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pPr w:leftFromText="142" w:rightFromText="142" w:vertAnchor="page" w:horzAnchor="page" w:tblpX="1589" w:tblpY="3034"/>
        <w:tblW w:w="7522" w:type="dxa"/>
        <w:tblLook w:val="04A0" w:firstRow="1" w:lastRow="0" w:firstColumn="1" w:lastColumn="0" w:noHBand="0" w:noVBand="1"/>
      </w:tblPr>
      <w:tblGrid>
        <w:gridCol w:w="7522"/>
      </w:tblGrid>
      <w:tr w:rsidR="00AE0292" w:rsidTr="00D9561B" w14:paraId="05B33FBD" w14:textId="77777777">
        <w:trPr>
          <w:trHeight w:val="1514"/>
        </w:trPr>
        <w:tc>
          <w:tcPr>
            <w:tcW w:w="7522" w:type="dxa"/>
            <w:tcBorders>
              <w:top w:val="nil"/>
              <w:left w:val="nil"/>
              <w:bottom w:val="nil"/>
              <w:right w:val="nil"/>
            </w:tcBorders>
            <w:tcMar>
              <w:left w:w="0" w:type="dxa"/>
              <w:right w:w="0" w:type="dxa"/>
            </w:tcMar>
          </w:tcPr>
          <w:p w:rsidR="00374412" w:rsidP="00D9561B" w:rsidRDefault="00DE02EF" w14:paraId="05F7B11C" w14:textId="77777777">
            <w:r>
              <w:t>De v</w:t>
            </w:r>
            <w:r w:rsidR="008E3932">
              <w:t>oorzitter van de Tweede Kamer der Staten-Generaal</w:t>
            </w:r>
          </w:p>
          <w:p w:rsidR="00374412" w:rsidP="00D9561B" w:rsidRDefault="00DE02EF" w14:paraId="0A52441C" w14:textId="77777777">
            <w:r>
              <w:t>Postbus 20018</w:t>
            </w:r>
          </w:p>
          <w:p w:rsidR="008E3932" w:rsidP="00D9561B" w:rsidRDefault="00DE02EF" w14:paraId="110B9DD9" w14:textId="77777777">
            <w:r>
              <w:t>2500 EA  DEN HAAG</w:t>
            </w:r>
          </w:p>
        </w:tc>
      </w:tr>
    </w:tbl>
    <w:tbl>
      <w:tblPr>
        <w:tblStyle w:val="Tabelraster"/>
        <w:tblpPr w:vertAnchor="page" w:horzAnchor="page" w:tblpX="1589" w:tblpY="564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928"/>
        <w:gridCol w:w="6572"/>
      </w:tblGrid>
      <w:tr w:rsidR="00AE0292" w:rsidTr="00FF66F9" w14:paraId="408DA5E3" w14:textId="77777777">
        <w:trPr>
          <w:trHeight w:val="289" w:hRule="exact"/>
        </w:trPr>
        <w:tc>
          <w:tcPr>
            <w:tcW w:w="929" w:type="dxa"/>
          </w:tcPr>
          <w:p w:rsidRPr="00434042" w:rsidR="0005404B" w:rsidP="00FF66F9" w:rsidRDefault="00DE02EF" w14:paraId="48A0E816" w14:textId="77777777">
            <w:pPr>
              <w:rPr>
                <w:lang w:eastAsia="en-US"/>
              </w:rPr>
            </w:pPr>
            <w:r>
              <w:rPr>
                <w:lang w:eastAsia="en-US"/>
              </w:rPr>
              <w:t>Datum</w:t>
            </w:r>
          </w:p>
        </w:tc>
        <w:tc>
          <w:tcPr>
            <w:tcW w:w="6581" w:type="dxa"/>
          </w:tcPr>
          <w:p w:rsidRPr="00434042" w:rsidR="0005404B" w:rsidP="00FF66F9" w:rsidRDefault="0050317A" w14:paraId="5FF47732" w14:textId="46D36C98">
            <w:pPr>
              <w:rPr>
                <w:lang w:eastAsia="en-US"/>
              </w:rPr>
            </w:pPr>
            <w:r>
              <w:rPr>
                <w:lang w:eastAsia="en-US"/>
              </w:rPr>
              <w:t>1 oktober 2026</w:t>
            </w:r>
          </w:p>
        </w:tc>
      </w:tr>
      <w:tr w:rsidR="00AE0292" w:rsidTr="00FF66F9" w14:paraId="28BBD5B8" w14:textId="77777777">
        <w:trPr>
          <w:trHeight w:val="368"/>
        </w:trPr>
        <w:tc>
          <w:tcPr>
            <w:tcW w:w="929" w:type="dxa"/>
          </w:tcPr>
          <w:p w:rsidR="0005404B" w:rsidP="00FF66F9" w:rsidRDefault="00DE02EF" w14:paraId="1521BE73" w14:textId="77777777">
            <w:pPr>
              <w:rPr>
                <w:lang w:eastAsia="en-US"/>
              </w:rPr>
            </w:pPr>
            <w:r>
              <w:rPr>
                <w:lang w:eastAsia="en-US"/>
              </w:rPr>
              <w:t>Betreft</w:t>
            </w:r>
          </w:p>
        </w:tc>
        <w:tc>
          <w:tcPr>
            <w:tcW w:w="6581" w:type="dxa"/>
          </w:tcPr>
          <w:p w:rsidR="0005404B" w:rsidP="00FF66F9" w:rsidRDefault="00DE02EF" w14:paraId="4A93F21B" w14:textId="774BC887">
            <w:pPr>
              <w:rPr>
                <w:lang w:eastAsia="en-US"/>
              </w:rPr>
            </w:pPr>
            <w:r>
              <w:rPr>
                <w:lang w:eastAsia="en-US"/>
              </w:rPr>
              <w:t xml:space="preserve">Antwoord op schriftelijke vragen van het lid Ceder (ChristenUnie) over het bericht ‘Nieuwe islamitische school vindt opmerkelijke manier om leerlingen te werven: ze krijgen een </w:t>
            </w:r>
            <w:proofErr w:type="spellStart"/>
            <w:r>
              <w:rPr>
                <w:lang w:eastAsia="en-US"/>
              </w:rPr>
              <w:t>fatbike</w:t>
            </w:r>
            <w:proofErr w:type="spellEnd"/>
            <w:r>
              <w:rPr>
                <w:lang w:eastAsia="en-US"/>
              </w:rPr>
              <w:t xml:space="preserve"> of laptop’</w:t>
            </w:r>
          </w:p>
        </w:tc>
      </w:tr>
    </w:tbl>
    <w:p w:rsidR="00AE0292" w:rsidRDefault="001C2C36" w14:paraId="4902BA80" w14:textId="77777777">
      <w:r w:rsidRPr="001C2C36">
        <w:t xml:space="preserve"> </w:t>
      </w:r>
      <w:r w:rsidRPr="00B20109" w:rsidR="00B20109">
        <w:t xml:space="preserve"> </w:t>
      </w:r>
    </w:p>
    <w:tbl>
      <w:tblPr>
        <w:tblpPr w:leftFromText="142" w:rightFromText="142" w:vertAnchor="page" w:horzAnchor="page" w:tblpX="9357" w:tblpY="3068"/>
        <w:tblW w:w="2160" w:type="dxa"/>
        <w:tblLayout w:type="fixed"/>
        <w:tblCellMar>
          <w:left w:w="0" w:type="dxa"/>
          <w:right w:w="0" w:type="dxa"/>
        </w:tblCellMar>
        <w:tblLook w:val="0000" w:firstRow="0" w:lastRow="0" w:firstColumn="0" w:lastColumn="0" w:noHBand="0" w:noVBand="0"/>
      </w:tblPr>
      <w:tblGrid>
        <w:gridCol w:w="2160"/>
      </w:tblGrid>
      <w:tr w:rsidRPr="0066271C" w:rsidR="00AE0292" w:rsidTr="00A421A1" w14:paraId="7568496C" w14:textId="77777777">
        <w:tc>
          <w:tcPr>
            <w:tcW w:w="2160" w:type="dxa"/>
          </w:tcPr>
          <w:p w:rsidRPr="00F53C9D" w:rsidR="006205C0" w:rsidP="00686AED" w:rsidRDefault="00DE02EF" w14:paraId="08B9A55B" w14:textId="77777777">
            <w:pPr>
              <w:pStyle w:val="Colofonkop"/>
              <w:framePr w:hSpace="0" w:wrap="auto" w:hAnchor="text" w:vAnchor="margin" w:xAlign="left" w:yAlign="inline"/>
            </w:pPr>
            <w:r>
              <w:t>Onderwijspersoneel en Primair Onderwijs</w:t>
            </w:r>
          </w:p>
          <w:p w:rsidR="006205C0" w:rsidP="00A421A1" w:rsidRDefault="00DE02EF" w14:paraId="55095A44" w14:textId="77777777">
            <w:pPr>
              <w:pStyle w:val="Huisstijl-Gegeven"/>
              <w:spacing w:after="0"/>
            </w:pPr>
            <w:r>
              <w:t xml:space="preserve">Rijnstraat 50 </w:t>
            </w:r>
          </w:p>
          <w:p w:rsidR="004425A7" w:rsidP="00E972A2" w:rsidRDefault="00DE02EF" w14:paraId="62D8C41C" w14:textId="77777777">
            <w:pPr>
              <w:pStyle w:val="Huisstijl-Gegeven"/>
              <w:spacing w:after="0"/>
            </w:pPr>
            <w:r>
              <w:t>Den Haag</w:t>
            </w:r>
          </w:p>
          <w:p w:rsidR="004425A7" w:rsidP="00E972A2" w:rsidRDefault="00DE02EF" w14:paraId="30E8451B" w14:textId="77777777">
            <w:pPr>
              <w:pStyle w:val="Huisstijl-Gegeven"/>
              <w:spacing w:after="0"/>
            </w:pPr>
            <w:r>
              <w:t>Postbus 16375</w:t>
            </w:r>
          </w:p>
          <w:p w:rsidR="004425A7" w:rsidP="00E972A2" w:rsidRDefault="00DE02EF" w14:paraId="59AFFBF7" w14:textId="77777777">
            <w:pPr>
              <w:pStyle w:val="Huisstijl-Gegeven"/>
              <w:spacing w:after="0"/>
            </w:pPr>
            <w:r>
              <w:t>2500 BJ Den Haag</w:t>
            </w:r>
          </w:p>
          <w:p w:rsidR="004425A7" w:rsidP="00E972A2" w:rsidRDefault="00DE02EF" w14:paraId="4F6226CB" w14:textId="77777777">
            <w:pPr>
              <w:pStyle w:val="Huisstijl-Gegeven"/>
              <w:spacing w:after="90"/>
            </w:pPr>
            <w:r>
              <w:t>www.rijksoverheid.nl</w:t>
            </w:r>
          </w:p>
          <w:p w:rsidRPr="00D86CC6" w:rsidR="006205C0" w:rsidP="00A421A1" w:rsidRDefault="00DE02EF" w14:paraId="03772173" w14:textId="77777777">
            <w:pPr>
              <w:spacing w:line="180" w:lineRule="exact"/>
              <w:rPr>
                <w:b/>
                <w:sz w:val="13"/>
                <w:szCs w:val="13"/>
              </w:rPr>
            </w:pPr>
            <w:r>
              <w:rPr>
                <w:b/>
                <w:sz w:val="13"/>
                <w:szCs w:val="13"/>
              </w:rPr>
              <w:t>Contactpersoon</w:t>
            </w:r>
          </w:p>
          <w:p w:rsidR="006205C0" w:rsidP="00A421A1" w:rsidRDefault="006205C0" w14:paraId="6A73325E" w14:textId="77777777">
            <w:pPr>
              <w:spacing w:line="180" w:lineRule="exact"/>
              <w:rPr>
                <w:sz w:val="13"/>
                <w:szCs w:val="13"/>
              </w:rPr>
            </w:pPr>
          </w:p>
          <w:p w:rsidRPr="002230B8" w:rsidR="0050317A" w:rsidP="00A421A1" w:rsidRDefault="0050317A" w14:paraId="7D95C30A" w14:textId="3E8A7076">
            <w:pPr>
              <w:spacing w:line="180" w:lineRule="exact"/>
              <w:rPr>
                <w:sz w:val="13"/>
                <w:szCs w:val="13"/>
                <w:lang w:val="en-US"/>
              </w:rPr>
            </w:pPr>
          </w:p>
        </w:tc>
      </w:tr>
      <w:tr w:rsidRPr="0066271C" w:rsidR="00AE0292" w:rsidTr="00A421A1" w14:paraId="694AAE8B" w14:textId="77777777">
        <w:trPr>
          <w:trHeight w:val="200" w:hRule="exact"/>
        </w:trPr>
        <w:tc>
          <w:tcPr>
            <w:tcW w:w="2160" w:type="dxa"/>
          </w:tcPr>
          <w:p w:rsidRPr="002230B8" w:rsidR="006205C0" w:rsidP="00A421A1" w:rsidRDefault="006205C0" w14:paraId="3CD59890" w14:textId="77777777">
            <w:pPr>
              <w:spacing w:after="90" w:line="180" w:lineRule="exact"/>
              <w:rPr>
                <w:sz w:val="13"/>
                <w:szCs w:val="13"/>
                <w:lang w:val="en-US"/>
              </w:rPr>
            </w:pPr>
          </w:p>
        </w:tc>
      </w:tr>
      <w:tr w:rsidR="00AE0292" w:rsidTr="00A421A1" w14:paraId="6DF90925" w14:textId="77777777">
        <w:trPr>
          <w:trHeight w:val="450"/>
        </w:trPr>
        <w:tc>
          <w:tcPr>
            <w:tcW w:w="2160" w:type="dxa"/>
          </w:tcPr>
          <w:p w:rsidR="00F51A76" w:rsidP="00A421A1" w:rsidRDefault="00DE02EF" w14:paraId="7116E95A" w14:textId="77777777">
            <w:pPr>
              <w:spacing w:line="180" w:lineRule="exact"/>
              <w:rPr>
                <w:b/>
                <w:sz w:val="13"/>
                <w:szCs w:val="13"/>
              </w:rPr>
            </w:pPr>
            <w:r>
              <w:rPr>
                <w:b/>
                <w:sz w:val="13"/>
                <w:szCs w:val="13"/>
              </w:rPr>
              <w:t>Onze referentie</w:t>
            </w:r>
          </w:p>
          <w:p w:rsidRPr="00FA7882" w:rsidR="006205C0" w:rsidP="00215356" w:rsidRDefault="008B0FDF" w14:paraId="17032041" w14:textId="5F3DE451">
            <w:pPr>
              <w:spacing w:line="180" w:lineRule="exact"/>
              <w:rPr>
                <w:sz w:val="13"/>
                <w:szCs w:val="13"/>
              </w:rPr>
            </w:pPr>
            <w:r w:rsidRPr="008B0FDF">
              <w:rPr>
                <w:sz w:val="13"/>
                <w:szCs w:val="13"/>
              </w:rPr>
              <w:t>66408776</w:t>
            </w:r>
          </w:p>
        </w:tc>
      </w:tr>
      <w:tr w:rsidR="00AE0292" w:rsidTr="00A421A1" w14:paraId="5DC0538E" w14:textId="77777777">
        <w:trPr>
          <w:trHeight w:val="136"/>
        </w:trPr>
        <w:tc>
          <w:tcPr>
            <w:tcW w:w="2160" w:type="dxa"/>
          </w:tcPr>
          <w:p w:rsidRPr="00C5333A" w:rsidR="006205C0" w:rsidP="00A421A1" w:rsidRDefault="00DE02EF" w14:paraId="05E0BEBD" w14:textId="77777777">
            <w:pPr>
              <w:tabs>
                <w:tab w:val="left" w:pos="1890"/>
              </w:tabs>
              <w:spacing w:line="180" w:lineRule="exact"/>
              <w:rPr>
                <w:b/>
                <w:sz w:val="13"/>
                <w:szCs w:val="13"/>
              </w:rPr>
            </w:pPr>
            <w:r w:rsidRPr="00003544">
              <w:rPr>
                <w:b/>
                <w:sz w:val="13"/>
                <w:szCs w:val="13"/>
              </w:rPr>
              <w:t>Uw brief</w:t>
            </w:r>
          </w:p>
          <w:p w:rsidRPr="00E06CD4" w:rsidR="00E91674" w:rsidP="00E210E0" w:rsidRDefault="00DE02EF" w14:paraId="1A021A86" w14:textId="77777777">
            <w:pPr>
              <w:tabs>
                <w:tab w:val="left" w:pos="1890"/>
              </w:tabs>
              <w:spacing w:after="92" w:line="180" w:lineRule="exact"/>
              <w:rPr>
                <w:sz w:val="13"/>
                <w:szCs w:val="13"/>
              </w:rPr>
            </w:pPr>
            <w:r>
              <w:rPr>
                <w:sz w:val="13"/>
                <w:szCs w:val="13"/>
              </w:rPr>
              <w:t>17 september 2026</w:t>
            </w:r>
          </w:p>
        </w:tc>
      </w:tr>
      <w:tr w:rsidR="00AE0292" w:rsidTr="00A421A1" w14:paraId="0563D320" w14:textId="77777777">
        <w:trPr>
          <w:trHeight w:val="227"/>
        </w:trPr>
        <w:tc>
          <w:tcPr>
            <w:tcW w:w="2160" w:type="dxa"/>
          </w:tcPr>
          <w:p w:rsidRPr="004A65A5" w:rsidR="006205C0" w:rsidP="00A421A1" w:rsidRDefault="00DE02EF" w14:paraId="3652565D" w14:textId="77777777">
            <w:pPr>
              <w:spacing w:line="180" w:lineRule="exact"/>
              <w:rPr>
                <w:b/>
                <w:sz w:val="13"/>
                <w:szCs w:val="13"/>
              </w:rPr>
            </w:pPr>
            <w:r>
              <w:rPr>
                <w:b/>
                <w:sz w:val="13"/>
                <w:szCs w:val="13"/>
              </w:rPr>
              <w:t>Uw referentie</w:t>
            </w:r>
          </w:p>
          <w:p w:rsidRPr="00D74F66" w:rsidR="006205C0" w:rsidP="00A421A1" w:rsidRDefault="00DE02EF" w14:paraId="0FC7F738" w14:textId="77777777">
            <w:pPr>
              <w:spacing w:after="90" w:line="180" w:lineRule="exact"/>
              <w:rPr>
                <w:sz w:val="13"/>
              </w:rPr>
            </w:pPr>
            <w:r>
              <w:rPr>
                <w:sz w:val="13"/>
              </w:rPr>
              <w:t>2026Z18563</w:t>
            </w:r>
          </w:p>
        </w:tc>
      </w:tr>
    </w:tbl>
    <w:p w:rsidR="00215356" w:rsidRDefault="00215356" w14:paraId="61A71371" w14:textId="77777777"/>
    <w:p w:rsidR="006205C0" w:rsidP="00A421A1" w:rsidRDefault="006205C0" w14:paraId="61A1C551" w14:textId="77777777"/>
    <w:p w:rsidR="00CA35E4" w:rsidP="00CA35E4" w:rsidRDefault="00437472" w14:paraId="161BAA84" w14:textId="6624E1FA">
      <w:r>
        <w:t xml:space="preserve">Hierbij </w:t>
      </w:r>
      <w:r w:rsidR="00DE02EF">
        <w:t>stuur ik</w:t>
      </w:r>
      <w:r w:rsidR="00D45993">
        <w:t xml:space="preserve"> u</w:t>
      </w:r>
      <w:r w:rsidR="00DE02EF">
        <w:t xml:space="preserve"> de antwoorden</w:t>
      </w:r>
      <w:r w:rsidR="006B0A79">
        <w:t xml:space="preserve"> op</w:t>
      </w:r>
      <w:r w:rsidR="00C82662">
        <w:t xml:space="preserve"> </w:t>
      </w:r>
      <w:r w:rsidRPr="002230B8" w:rsidR="00DE02EF">
        <w:t>de vragen</w:t>
      </w:r>
      <w:r w:rsidR="00DE02EF">
        <w:t> van het lid Ceder (</w:t>
      </w:r>
      <w:proofErr w:type="spellStart"/>
      <w:r w:rsidR="00DE02EF">
        <w:t>C</w:t>
      </w:r>
      <w:r w:rsidR="00FB36D1">
        <w:t>hristenunie</w:t>
      </w:r>
      <w:proofErr w:type="spellEnd"/>
      <w:r w:rsidR="00DE02EF">
        <w:t>)</w:t>
      </w:r>
      <w:r w:rsidR="00AD7C7C">
        <w:t xml:space="preserve"> </w:t>
      </w:r>
      <w:r w:rsidR="00127580">
        <w:t>over</w:t>
      </w:r>
      <w:r w:rsidR="00DE02EF">
        <w:t xml:space="preserve"> het bericht ‘Nieuwe islamitische school vindt opmerkelijke manier om leerlingen te werven: ze krijgen een </w:t>
      </w:r>
      <w:proofErr w:type="spellStart"/>
      <w:r w:rsidR="00DE02EF">
        <w:t>fatbike</w:t>
      </w:r>
      <w:proofErr w:type="spellEnd"/>
      <w:r w:rsidR="00DE02EF">
        <w:t xml:space="preserve"> of laptop’</w:t>
      </w:r>
      <w:r w:rsidR="005E637C">
        <w:t>.</w:t>
      </w:r>
    </w:p>
    <w:p w:rsidR="00CA35E4" w:rsidP="00CA35E4" w:rsidRDefault="00CA35E4" w14:paraId="3E69479F" w14:textId="77777777"/>
    <w:p w:rsidR="00463FBD" w:rsidP="00CA35E4" w:rsidRDefault="00DE02EF" w14:paraId="67ED650B" w14:textId="34E07337">
      <w:r w:rsidRPr="002230B8">
        <w:t>De vragen werden</w:t>
      </w:r>
      <w:r w:rsidR="00B11469">
        <w:t> </w:t>
      </w:r>
      <w:r w:rsidR="00BD7E81">
        <w:t>in</w:t>
      </w:r>
      <w:r w:rsidR="00CA35E4">
        <w:t xml:space="preserve">gezonden </w:t>
      </w:r>
      <w:r w:rsidR="00BD7E81">
        <w:t>op</w:t>
      </w:r>
      <w:r w:rsidR="00EB5D85">
        <w:t xml:space="preserve"> </w:t>
      </w:r>
      <w:r>
        <w:t>1</w:t>
      </w:r>
      <w:r w:rsidR="00FB36D1">
        <w:t>0</w:t>
      </w:r>
      <w:r>
        <w:t xml:space="preserve"> september 2026</w:t>
      </w:r>
      <w:r w:rsidR="00E82C38">
        <w:t xml:space="preserve"> met kenmerk </w:t>
      </w:r>
      <w:r>
        <w:t>2026Z18563</w:t>
      </w:r>
      <w:r w:rsidR="00E82C38">
        <w:t>.</w:t>
      </w:r>
    </w:p>
    <w:p w:rsidR="00930C09" w:rsidP="00CA35E4" w:rsidRDefault="00930C09" w14:paraId="194A3F60" w14:textId="77777777"/>
    <w:p w:rsidR="00105677" w:rsidP="00CA35E4" w:rsidRDefault="00105677" w14:paraId="506DFA53" w14:textId="77777777"/>
    <w:p w:rsidR="008B0FDF" w:rsidP="008B0FDF" w:rsidRDefault="008B0FDF" w14:paraId="5EBD812A" w14:textId="77777777">
      <w:pPr>
        <w:rPr>
          <w:szCs w:val="18"/>
        </w:rPr>
      </w:pPr>
      <w:r>
        <w:rPr>
          <w:szCs w:val="18"/>
        </w:rPr>
        <w:t>Hoogachtend,</w:t>
      </w:r>
    </w:p>
    <w:p w:rsidR="008B0FDF" w:rsidP="008B0FDF" w:rsidRDefault="008B0FDF" w14:paraId="27110865" w14:textId="77777777">
      <w:pPr>
        <w:rPr>
          <w:szCs w:val="18"/>
        </w:rPr>
      </w:pPr>
    </w:p>
    <w:p w:rsidR="008B0FDF" w:rsidP="008B0FDF" w:rsidRDefault="008B0FDF" w14:paraId="537BBFE4" w14:textId="77777777">
      <w:pPr>
        <w:rPr>
          <w:szCs w:val="18"/>
        </w:rPr>
      </w:pPr>
      <w:r>
        <w:rPr>
          <w:szCs w:val="18"/>
        </w:rPr>
        <w:t>de staatssecretaris van Onderwijs en Emancipatie,</w:t>
      </w:r>
    </w:p>
    <w:p w:rsidR="008B0FDF" w:rsidP="008B0FDF" w:rsidRDefault="008B0FDF" w14:paraId="4D7D6651" w14:textId="77777777">
      <w:pPr>
        <w:rPr>
          <w:szCs w:val="18"/>
        </w:rPr>
      </w:pPr>
    </w:p>
    <w:p w:rsidR="008B0FDF" w:rsidP="008B0FDF" w:rsidRDefault="008B0FDF" w14:paraId="5ECB1F1F" w14:textId="77777777">
      <w:pPr>
        <w:rPr>
          <w:szCs w:val="18"/>
        </w:rPr>
      </w:pPr>
    </w:p>
    <w:p w:rsidR="008B0FDF" w:rsidP="008B0FDF" w:rsidRDefault="008B0FDF" w14:paraId="3175BF1B" w14:textId="77777777">
      <w:pPr>
        <w:rPr>
          <w:szCs w:val="18"/>
        </w:rPr>
      </w:pPr>
    </w:p>
    <w:p w:rsidR="008B0FDF" w:rsidP="008B0FDF" w:rsidRDefault="008B0FDF" w14:paraId="0D31364B" w14:textId="77777777">
      <w:pPr>
        <w:rPr>
          <w:szCs w:val="18"/>
        </w:rPr>
      </w:pPr>
    </w:p>
    <w:p w:rsidR="008B0FDF" w:rsidP="008B0FDF" w:rsidRDefault="008B0FDF" w14:paraId="33FC99AA" w14:textId="77777777">
      <w:pPr>
        <w:rPr>
          <w:szCs w:val="18"/>
        </w:rPr>
      </w:pPr>
    </w:p>
    <w:p w:rsidR="00930C09" w:rsidP="008B0FDF" w:rsidRDefault="008B0FDF" w14:paraId="5665E7CD" w14:textId="19AE952B">
      <w:pPr>
        <w:spacing w:line="240" w:lineRule="auto"/>
      </w:pPr>
      <w:r>
        <w:rPr>
          <w:szCs w:val="18"/>
        </w:rPr>
        <w:t xml:space="preserve">Judith </w:t>
      </w:r>
      <w:proofErr w:type="spellStart"/>
      <w:r>
        <w:rPr>
          <w:szCs w:val="18"/>
        </w:rPr>
        <w:t>Zs.C.M</w:t>
      </w:r>
      <w:proofErr w:type="spellEnd"/>
      <w:r>
        <w:rPr>
          <w:szCs w:val="18"/>
        </w:rPr>
        <w:t>. Tielen</w:t>
      </w:r>
      <w:r>
        <w:t xml:space="preserve"> </w:t>
      </w:r>
      <w:r w:rsidR="00DE02EF">
        <w:br w:type="page"/>
      </w:r>
    </w:p>
    <w:p w:rsidR="00930C09" w:rsidP="009E4507" w:rsidRDefault="00DE02EF" w14:paraId="1E7A83D5" w14:textId="7F527203">
      <w:pPr>
        <w:pStyle w:val="pagebreak"/>
        <w:pageBreakBefore w:val="0"/>
      </w:pPr>
      <w:r>
        <w:lastRenderedPageBreak/>
        <w:t xml:space="preserve">De antwoorden </w:t>
      </w:r>
      <w:r w:rsidR="00D51F76">
        <w:t xml:space="preserve">op de schriftelijke </w:t>
      </w:r>
      <w:r>
        <w:t>vragen</w:t>
      </w:r>
      <w:r w:rsidR="00D51F76">
        <w:t> </w:t>
      </w:r>
      <w:r>
        <w:t>van het lid Ceder (CU)</w:t>
      </w:r>
      <w:r w:rsidR="00D51F76">
        <w:t xml:space="preserve"> </w:t>
      </w:r>
      <w:r w:rsidR="009E4507">
        <w:t>over</w:t>
      </w:r>
      <w:r w:rsidR="00EE09A7">
        <w:t xml:space="preserve"> </w:t>
      </w:r>
      <w:r>
        <w:t xml:space="preserve">het bericht ‘Nieuwe islamitische school vindt opmerkelijke manier om leerlingen te werven: ze krijgen een </w:t>
      </w:r>
      <w:proofErr w:type="spellStart"/>
      <w:r>
        <w:t>fatbike</w:t>
      </w:r>
      <w:proofErr w:type="spellEnd"/>
      <w:r>
        <w:t xml:space="preserve"> of laptop’</w:t>
      </w:r>
      <w:r w:rsidR="00C50C4E">
        <w:t xml:space="preserve"> </w:t>
      </w:r>
      <w:r w:rsidR="009E4507">
        <w:t xml:space="preserve">met kenmerk </w:t>
      </w:r>
      <w:r>
        <w:t>2026Z18563</w:t>
      </w:r>
      <w:r w:rsidR="00C50C4E">
        <w:t xml:space="preserve">, ingezonden op </w:t>
      </w:r>
      <w:r>
        <w:t>17 september 2026</w:t>
      </w:r>
      <w:r w:rsidR="00C50C4E">
        <w:t>.</w:t>
      </w:r>
    </w:p>
    <w:p w:rsidR="00820DDA" w:rsidP="00820DDA" w:rsidRDefault="00820DDA" w14:paraId="5D204C7B" w14:textId="77777777">
      <w:pPr>
        <w:pStyle w:val="standaard-tekst"/>
      </w:pPr>
    </w:p>
    <w:p w:rsidR="002230B8" w:rsidP="002230B8" w:rsidRDefault="002230B8" w14:paraId="550860F6" w14:textId="7E11C1D7">
      <w:pPr>
        <w:pStyle w:val="Geenafstand"/>
        <w:rPr>
          <w:rFonts w:eastAsia="Calibri"/>
          <w:lang w:eastAsia="en-US"/>
        </w:rPr>
      </w:pPr>
      <w:r>
        <w:rPr>
          <w:rFonts w:eastAsia="Calibri"/>
          <w:lang w:eastAsia="en-US"/>
        </w:rPr>
        <w:t>Vraag 1</w:t>
      </w:r>
    </w:p>
    <w:p w:rsidR="002230B8" w:rsidP="002230B8" w:rsidRDefault="002230B8" w14:paraId="10E32A6E" w14:textId="49E18461">
      <w:pPr>
        <w:pStyle w:val="Geenafstand"/>
        <w:rPr>
          <w:rFonts w:eastAsia="Calibri"/>
          <w:lang w:eastAsia="en-US"/>
        </w:rPr>
      </w:pPr>
      <w:r w:rsidRPr="004347E9">
        <w:rPr>
          <w:rFonts w:eastAsia="Calibri"/>
          <w:lang w:eastAsia="en-US"/>
        </w:rPr>
        <w:t xml:space="preserve">Hoe luidt uw reactie op het bericht ‘Nieuwe islamitische school vindt opmerkelijke manier om leerlingen te werven: ze krijgen een </w:t>
      </w:r>
      <w:proofErr w:type="spellStart"/>
      <w:r w:rsidRPr="004347E9">
        <w:rPr>
          <w:rFonts w:eastAsia="Calibri"/>
          <w:lang w:eastAsia="en-US"/>
        </w:rPr>
        <w:t>fatbike</w:t>
      </w:r>
      <w:proofErr w:type="spellEnd"/>
      <w:r w:rsidRPr="004347E9">
        <w:rPr>
          <w:rFonts w:eastAsia="Calibri"/>
          <w:lang w:eastAsia="en-US"/>
        </w:rPr>
        <w:t xml:space="preserve"> of laptop’? </w:t>
      </w:r>
    </w:p>
    <w:p w:rsidR="002230B8" w:rsidP="002230B8" w:rsidRDefault="002230B8" w14:paraId="57AC3784" w14:textId="77777777">
      <w:pPr>
        <w:pStyle w:val="Geenafstand"/>
        <w:rPr>
          <w:rFonts w:eastAsia="Calibri"/>
          <w:lang w:eastAsia="en-US"/>
        </w:rPr>
      </w:pPr>
    </w:p>
    <w:p w:rsidR="002230B8" w:rsidP="002230B8" w:rsidRDefault="002230B8" w14:paraId="5B717BB1" w14:textId="528D1C63">
      <w:pPr>
        <w:pStyle w:val="Geenafstand"/>
        <w:rPr>
          <w:rFonts w:eastAsia="Calibri"/>
          <w:lang w:eastAsia="en-US"/>
        </w:rPr>
      </w:pPr>
      <w:r>
        <w:rPr>
          <w:rFonts w:eastAsia="Calibri"/>
          <w:lang w:eastAsia="en-US"/>
        </w:rPr>
        <w:t>Antwoord 1</w:t>
      </w:r>
    </w:p>
    <w:p w:rsidRPr="00141B3A" w:rsidR="00141B3A" w:rsidP="00141B3A" w:rsidRDefault="002230B8" w14:paraId="3B31DB04" w14:textId="2A18FA3A">
      <w:pPr>
        <w:pStyle w:val="Geenafstand"/>
        <w:rPr>
          <w:rFonts w:eastAsia="Calibri"/>
          <w:lang w:eastAsia="en-US"/>
        </w:rPr>
      </w:pPr>
      <w:r>
        <w:rPr>
          <w:rFonts w:eastAsia="Calibri"/>
          <w:lang w:eastAsia="en-US"/>
        </w:rPr>
        <w:t>Ik ben bekend met het bericht.</w:t>
      </w:r>
      <w:r w:rsidR="003F59B6">
        <w:rPr>
          <w:rFonts w:eastAsia="Calibri"/>
          <w:lang w:eastAsia="en-US"/>
        </w:rPr>
        <w:t xml:space="preserve"> Ik vind het van belang dat leerlingen op elke school goed onderwijs krijgen.</w:t>
      </w:r>
      <w:r>
        <w:rPr>
          <w:rFonts w:eastAsia="Calibri"/>
          <w:lang w:eastAsia="en-US"/>
        </w:rPr>
        <w:t xml:space="preserve"> </w:t>
      </w:r>
      <w:r w:rsidRPr="00141B3A" w:rsidR="00141B3A">
        <w:rPr>
          <w:rFonts w:eastAsia="Calibri"/>
          <w:lang w:eastAsia="en-US"/>
        </w:rPr>
        <w:t xml:space="preserve">Bestuurders zijn </w:t>
      </w:r>
      <w:r w:rsidR="003F59B6">
        <w:rPr>
          <w:rFonts w:eastAsia="Calibri"/>
          <w:lang w:eastAsia="en-US"/>
        </w:rPr>
        <w:t xml:space="preserve">daar </w:t>
      </w:r>
      <w:r w:rsidRPr="00141B3A" w:rsidR="00141B3A">
        <w:rPr>
          <w:rFonts w:eastAsia="Calibri"/>
          <w:lang w:eastAsia="en-US"/>
        </w:rPr>
        <w:t>verantwoordelijk voor</w:t>
      </w:r>
      <w:r w:rsidR="003F59B6">
        <w:rPr>
          <w:rFonts w:eastAsia="Calibri"/>
          <w:lang w:eastAsia="en-US"/>
        </w:rPr>
        <w:t>.</w:t>
      </w:r>
      <w:r w:rsidRPr="00141B3A" w:rsidR="00141B3A">
        <w:rPr>
          <w:rFonts w:eastAsia="Calibri"/>
          <w:lang w:eastAsia="en-US"/>
        </w:rPr>
        <w:t xml:space="preserve"> </w:t>
      </w:r>
      <w:r w:rsidR="003F59B6">
        <w:rPr>
          <w:rFonts w:eastAsia="Calibri"/>
          <w:lang w:eastAsia="en-US"/>
        </w:rPr>
        <w:t>D</w:t>
      </w:r>
      <w:r w:rsidRPr="00141B3A" w:rsidR="00141B3A">
        <w:rPr>
          <w:rFonts w:eastAsia="Calibri"/>
          <w:lang w:eastAsia="en-US"/>
        </w:rPr>
        <w:t>e Inspectie van het Onderwijs (hierna:</w:t>
      </w:r>
      <w:r w:rsidR="00141B3A">
        <w:rPr>
          <w:rFonts w:eastAsia="Calibri"/>
          <w:lang w:eastAsia="en-US"/>
        </w:rPr>
        <w:t xml:space="preserve"> de</w:t>
      </w:r>
      <w:r w:rsidRPr="00141B3A" w:rsidR="00141B3A">
        <w:rPr>
          <w:rFonts w:eastAsia="Calibri"/>
          <w:lang w:eastAsia="en-US"/>
        </w:rPr>
        <w:t xml:space="preserve"> inspectie) </w:t>
      </w:r>
      <w:r w:rsidR="003F59B6">
        <w:rPr>
          <w:rFonts w:eastAsia="Calibri"/>
          <w:lang w:eastAsia="en-US"/>
        </w:rPr>
        <w:t xml:space="preserve">houdt </w:t>
      </w:r>
      <w:r w:rsidRPr="00141B3A" w:rsidR="00141B3A">
        <w:rPr>
          <w:rFonts w:eastAsia="Calibri"/>
          <w:lang w:eastAsia="en-US"/>
        </w:rPr>
        <w:t xml:space="preserve">toezicht. </w:t>
      </w:r>
      <w:r w:rsidR="003F59B6">
        <w:rPr>
          <w:rFonts w:eastAsia="Calibri"/>
          <w:lang w:eastAsia="en-US"/>
        </w:rPr>
        <w:t xml:space="preserve">De keuze voor een school moet voor leerlingen en ouders gebaseerd kunnen worden op visie, kwaliteit en inhoudelijke aspecten. </w:t>
      </w:r>
    </w:p>
    <w:p w:rsidR="00141B3A" w:rsidP="00811B6D" w:rsidRDefault="00141B3A" w14:paraId="08005F5E" w14:textId="77777777">
      <w:pPr>
        <w:pStyle w:val="Geenafstand"/>
        <w:rPr>
          <w:rFonts w:eastAsia="Calibri"/>
          <w:lang w:eastAsia="en-US"/>
        </w:rPr>
      </w:pPr>
    </w:p>
    <w:p w:rsidRPr="004347E9" w:rsidR="00811B6D" w:rsidP="00811B6D" w:rsidRDefault="003F59B6" w14:paraId="67EC9837" w14:textId="257FACEB">
      <w:pPr>
        <w:pStyle w:val="Geenafstand"/>
        <w:rPr>
          <w:rFonts w:eastAsia="Calibri"/>
          <w:lang w:eastAsia="en-US"/>
        </w:rPr>
      </w:pPr>
      <w:r>
        <w:rPr>
          <w:rFonts w:eastAsia="Calibri"/>
          <w:lang w:eastAsia="en-US"/>
        </w:rPr>
        <w:t xml:space="preserve">Er </w:t>
      </w:r>
      <w:r w:rsidR="001131E7">
        <w:rPr>
          <w:rFonts w:eastAsia="Calibri"/>
          <w:lang w:eastAsia="en-US"/>
        </w:rPr>
        <w:t xml:space="preserve">moet </w:t>
      </w:r>
      <w:r>
        <w:rPr>
          <w:rFonts w:eastAsia="Calibri"/>
          <w:lang w:eastAsia="en-US"/>
        </w:rPr>
        <w:t xml:space="preserve">wel </w:t>
      </w:r>
      <w:r w:rsidR="001131E7">
        <w:rPr>
          <w:rFonts w:eastAsia="Calibri"/>
          <w:lang w:eastAsia="en-US"/>
        </w:rPr>
        <w:t xml:space="preserve">onderscheid worden gemaakt tussen berichtgeving en dat wat feitelijk plaatsvindt. </w:t>
      </w:r>
      <w:r w:rsidR="00811B6D">
        <w:rPr>
          <w:rFonts w:eastAsia="Calibri"/>
          <w:lang w:eastAsia="en-US"/>
        </w:rPr>
        <w:t>Of de situatie in Gouda binnen de wettelijke kaders past, hangt af van de wijze van financiering van de cadeaus</w:t>
      </w:r>
      <w:r>
        <w:rPr>
          <w:rFonts w:eastAsia="Calibri"/>
          <w:lang w:eastAsia="en-US"/>
        </w:rPr>
        <w:t>: publiek geld is niet bedoeld voor dergelijke zaken.</w:t>
      </w:r>
      <w:r w:rsidR="00811B6D">
        <w:rPr>
          <w:rFonts w:eastAsia="Calibri"/>
          <w:lang w:eastAsia="en-US"/>
        </w:rPr>
        <w:t xml:space="preserve"> </w:t>
      </w:r>
      <w:r w:rsidRPr="00453F50" w:rsidR="00811B6D">
        <w:rPr>
          <w:rFonts w:eastAsia="Calibri"/>
          <w:lang w:eastAsia="en-US"/>
        </w:rPr>
        <w:t>De inspectie beschouwt dit bericht als signaal en zal dit onderzoeken</w:t>
      </w:r>
      <w:r w:rsidR="00811B6D">
        <w:rPr>
          <w:rFonts w:eastAsia="Calibri"/>
          <w:lang w:eastAsia="en-US"/>
        </w:rPr>
        <w:t>.</w:t>
      </w:r>
    </w:p>
    <w:p w:rsidR="000D3FE4" w:rsidP="002230B8" w:rsidRDefault="000D3FE4" w14:paraId="0F16FB4A" w14:textId="77777777">
      <w:pPr>
        <w:pStyle w:val="Geenafstand"/>
        <w:rPr>
          <w:rFonts w:eastAsia="Calibri"/>
          <w:lang w:eastAsia="en-US"/>
        </w:rPr>
      </w:pPr>
    </w:p>
    <w:p w:rsidR="002230B8" w:rsidP="002230B8" w:rsidRDefault="002230B8" w14:paraId="59DCFAB2" w14:textId="2C38F3A4">
      <w:pPr>
        <w:pStyle w:val="Geenafstand"/>
        <w:rPr>
          <w:rFonts w:eastAsia="Calibri"/>
          <w:lang w:eastAsia="en-US"/>
        </w:rPr>
      </w:pPr>
      <w:r>
        <w:rPr>
          <w:rFonts w:eastAsia="Calibri"/>
          <w:lang w:eastAsia="en-US"/>
        </w:rPr>
        <w:t>Vraag 2</w:t>
      </w:r>
    </w:p>
    <w:p w:rsidR="002230B8" w:rsidP="002230B8" w:rsidRDefault="002230B8" w14:paraId="1685D914" w14:textId="3545F0D5">
      <w:pPr>
        <w:pStyle w:val="Geenafstand"/>
        <w:rPr>
          <w:rFonts w:eastAsia="Calibri"/>
          <w:lang w:eastAsia="en-US"/>
        </w:rPr>
      </w:pPr>
      <w:r w:rsidRPr="004347E9">
        <w:rPr>
          <w:rFonts w:eastAsia="Calibri"/>
          <w:lang w:eastAsia="en-US"/>
        </w:rPr>
        <w:t>Hoe beoordeelt u de gang van zaken rond het verkrijgen van een schoolgebouw voor de betreffende school? Hoe verhoudt deze gang van zaken zich tot de Wet Meer ruimte voor nieuwe scholen, de evaluatie van de wet en uw recente brief over herziening van onder andere de regels rond het stichten van nieuwe scholen? In hoeverre signaleert u knelpunten die (nog) niet worden aangepakt?</w:t>
      </w:r>
      <w:r w:rsidRPr="004347E9">
        <w:rPr>
          <w:rFonts w:eastAsia="Calibri"/>
          <w:lang w:eastAsia="en-US"/>
        </w:rPr>
        <w:br/>
      </w:r>
    </w:p>
    <w:p w:rsidR="002230B8" w:rsidP="002230B8" w:rsidRDefault="002230B8" w14:paraId="547FC362" w14:textId="7FDCD5B6">
      <w:pPr>
        <w:pStyle w:val="Geenafstand"/>
        <w:rPr>
          <w:rFonts w:eastAsia="Calibri"/>
          <w:lang w:eastAsia="en-US"/>
        </w:rPr>
      </w:pPr>
      <w:r>
        <w:rPr>
          <w:rFonts w:eastAsia="Calibri"/>
          <w:lang w:eastAsia="en-US"/>
        </w:rPr>
        <w:t>Antwoord 2</w:t>
      </w:r>
    </w:p>
    <w:p w:rsidR="002230B8" w:rsidP="002230B8" w:rsidRDefault="00C76C46" w14:paraId="27E5A2DE" w14:textId="72C46EE5">
      <w:pPr>
        <w:pStyle w:val="Geenafstand"/>
        <w:rPr>
          <w:rFonts w:eastAsia="Calibri"/>
          <w:lang w:eastAsia="en-US"/>
        </w:rPr>
      </w:pPr>
      <w:r>
        <w:rPr>
          <w:rFonts w:eastAsia="Calibri"/>
          <w:lang w:eastAsia="en-US"/>
        </w:rPr>
        <w:t xml:space="preserve">In de Wet op het </w:t>
      </w:r>
      <w:r w:rsidR="00FA445C">
        <w:rPr>
          <w:rFonts w:eastAsia="Calibri"/>
          <w:lang w:eastAsia="en-US"/>
        </w:rPr>
        <w:t>p</w:t>
      </w:r>
      <w:r>
        <w:rPr>
          <w:rFonts w:eastAsia="Calibri"/>
          <w:lang w:eastAsia="en-US"/>
        </w:rPr>
        <w:t xml:space="preserve">rimair </w:t>
      </w:r>
      <w:r w:rsidR="00FA445C">
        <w:rPr>
          <w:rFonts w:eastAsia="Calibri"/>
          <w:lang w:eastAsia="en-US"/>
        </w:rPr>
        <w:t>o</w:t>
      </w:r>
      <w:r>
        <w:rPr>
          <w:rFonts w:eastAsia="Calibri"/>
          <w:lang w:eastAsia="en-US"/>
        </w:rPr>
        <w:t xml:space="preserve">nderwijs en de Wet </w:t>
      </w:r>
      <w:r w:rsidR="00FA445C">
        <w:rPr>
          <w:rFonts w:eastAsia="Calibri"/>
          <w:lang w:eastAsia="en-US"/>
        </w:rPr>
        <w:t>v</w:t>
      </w:r>
      <w:r>
        <w:rPr>
          <w:rFonts w:eastAsia="Calibri"/>
          <w:lang w:eastAsia="en-US"/>
        </w:rPr>
        <w:t xml:space="preserve">oortgezet </w:t>
      </w:r>
      <w:r w:rsidR="00FA445C">
        <w:rPr>
          <w:rFonts w:eastAsia="Calibri"/>
          <w:lang w:eastAsia="en-US"/>
        </w:rPr>
        <w:t>o</w:t>
      </w:r>
      <w:r>
        <w:rPr>
          <w:rFonts w:eastAsia="Calibri"/>
          <w:lang w:eastAsia="en-US"/>
        </w:rPr>
        <w:t xml:space="preserve">nderwijs </w:t>
      </w:r>
      <w:r w:rsidR="00FA445C">
        <w:rPr>
          <w:rFonts w:eastAsia="Calibri"/>
          <w:lang w:eastAsia="en-US"/>
        </w:rPr>
        <w:t xml:space="preserve">2020 </w:t>
      </w:r>
      <w:r>
        <w:rPr>
          <w:rFonts w:eastAsia="Calibri"/>
          <w:lang w:eastAsia="en-US"/>
        </w:rPr>
        <w:t xml:space="preserve">staan de voorwaarden waaraan nieuwe scholen moeten voldoen om bekostiging te krijgen. Vervolgens is de gemeente verantwoordelijk de nieuwe school te huisvesten. Dat zijn twee aparte trajecten. </w:t>
      </w:r>
      <w:r w:rsidR="00767AE5">
        <w:rPr>
          <w:rFonts w:eastAsia="Calibri"/>
          <w:lang w:eastAsia="en-US"/>
        </w:rPr>
        <w:t>Uit de evaluatie is gebleken dat de termijn waarop een gemeente moet voorzien in de huisvesting bij een nieuwe school vaak als krap wordt ervaren.</w:t>
      </w:r>
      <w:r w:rsidR="00F457CC">
        <w:rPr>
          <w:rFonts w:eastAsia="Calibri"/>
          <w:lang w:eastAsia="en-US"/>
        </w:rPr>
        <w:t xml:space="preserve"> Dit kan betekenen dat een nieuwe school aanvankelijk in tijdelijke huisvesting wordt ondergebracht.</w:t>
      </w:r>
      <w:r w:rsidR="00767AE5">
        <w:rPr>
          <w:rFonts w:eastAsia="Calibri"/>
          <w:lang w:eastAsia="en-US"/>
        </w:rPr>
        <w:t xml:space="preserve"> </w:t>
      </w:r>
      <w:r>
        <w:rPr>
          <w:rFonts w:eastAsia="Calibri"/>
          <w:lang w:eastAsia="en-US"/>
        </w:rPr>
        <w:t xml:space="preserve">In het wetsvoorstel Praktische verbetering stichtingsprocedure staan voorstellen om gemeenten meer tijd te geven voor het huisvesten van nieuwe scholen. </w:t>
      </w:r>
    </w:p>
    <w:p w:rsidR="002230B8" w:rsidP="002230B8" w:rsidRDefault="002230B8" w14:paraId="40AECB02" w14:textId="77777777">
      <w:pPr>
        <w:pStyle w:val="Geenafstand"/>
        <w:rPr>
          <w:rFonts w:eastAsia="Calibri"/>
          <w:lang w:eastAsia="en-US"/>
        </w:rPr>
      </w:pPr>
    </w:p>
    <w:p w:rsidRPr="004347E9" w:rsidR="002230B8" w:rsidP="002230B8" w:rsidRDefault="002230B8" w14:paraId="2FA5E6E1" w14:textId="648AECE4">
      <w:pPr>
        <w:pStyle w:val="Geenafstand"/>
        <w:rPr>
          <w:rFonts w:eastAsia="Calibri"/>
          <w:lang w:eastAsia="en-US"/>
        </w:rPr>
      </w:pPr>
      <w:r>
        <w:rPr>
          <w:rFonts w:eastAsia="Calibri"/>
          <w:lang w:eastAsia="en-US"/>
        </w:rPr>
        <w:t>Vraag 3</w:t>
      </w:r>
    </w:p>
    <w:p w:rsidR="002230B8" w:rsidP="002230B8" w:rsidRDefault="002230B8" w14:paraId="0A97237A" w14:textId="77777777">
      <w:pPr>
        <w:pStyle w:val="Geenafstand"/>
        <w:rPr>
          <w:rFonts w:eastAsia="Calibri"/>
          <w:lang w:eastAsia="en-US"/>
        </w:rPr>
      </w:pPr>
      <w:r w:rsidRPr="004347E9">
        <w:rPr>
          <w:rFonts w:eastAsia="Calibri"/>
          <w:lang w:eastAsia="en-US"/>
        </w:rPr>
        <w:t>Klopt het dat een nieuwe school voor voortgezet onderwijs al bekostiging kan ontvangen voordat definitief in passende huisvesting is voorzien? Welke voorwaarden gelden daarbij? Bent u het eens dat huisvesting dat voldoet aan geldende wet- en regelgeving geregeld zou moeten zijn voordat een school daadwerkelijk bekostiging ontvangt? Zo nee, waarom niet?</w:t>
      </w:r>
      <w:r w:rsidRPr="004347E9">
        <w:rPr>
          <w:rFonts w:eastAsia="Calibri"/>
          <w:lang w:eastAsia="en-US"/>
        </w:rPr>
        <w:br/>
      </w:r>
    </w:p>
    <w:p w:rsidR="002230B8" w:rsidP="002230B8" w:rsidRDefault="002230B8" w14:paraId="27EE877F" w14:textId="2EE694FE">
      <w:pPr>
        <w:pStyle w:val="Geenafstand"/>
        <w:rPr>
          <w:rFonts w:eastAsia="Calibri"/>
          <w:lang w:eastAsia="en-US"/>
        </w:rPr>
      </w:pPr>
      <w:r>
        <w:rPr>
          <w:rFonts w:eastAsia="Calibri"/>
          <w:lang w:eastAsia="en-US"/>
        </w:rPr>
        <w:t>Antwoord 3</w:t>
      </w:r>
    </w:p>
    <w:p w:rsidR="00D42059" w:rsidP="00D42059" w:rsidRDefault="00C76C46" w14:paraId="6795B4AA" w14:textId="21C76AC5">
      <w:pPr>
        <w:pStyle w:val="Geenafstand"/>
        <w:rPr>
          <w:rFonts w:eastAsia="Calibri"/>
          <w:lang w:eastAsia="en-US"/>
        </w:rPr>
      </w:pPr>
      <w:r>
        <w:rPr>
          <w:rFonts w:eastAsia="Calibri"/>
          <w:lang w:eastAsia="en-US"/>
        </w:rPr>
        <w:t>E</w:t>
      </w:r>
      <w:r w:rsidR="00767AE5">
        <w:rPr>
          <w:rFonts w:eastAsia="Calibri"/>
          <w:lang w:eastAsia="en-US"/>
        </w:rPr>
        <w:t>en school heeft, zolang er nog geen huisvesting is</w:t>
      </w:r>
      <w:r w:rsidR="00780720">
        <w:rPr>
          <w:rFonts w:eastAsia="Calibri"/>
          <w:lang w:eastAsia="en-US"/>
        </w:rPr>
        <w:t>, enkel een aanspraak op bekostiging, maar ontvang</w:t>
      </w:r>
      <w:r>
        <w:rPr>
          <w:rFonts w:eastAsia="Calibri"/>
          <w:lang w:eastAsia="en-US"/>
        </w:rPr>
        <w:t>t</w:t>
      </w:r>
      <w:r w:rsidR="00780720">
        <w:rPr>
          <w:rFonts w:eastAsia="Calibri"/>
          <w:lang w:eastAsia="en-US"/>
        </w:rPr>
        <w:t xml:space="preserve"> nog geen (daadwerkelijke) bekostiging.</w:t>
      </w:r>
      <w:r>
        <w:rPr>
          <w:rFonts w:eastAsia="Calibri"/>
          <w:lang w:eastAsia="en-US"/>
        </w:rPr>
        <w:t xml:space="preserve"> </w:t>
      </w:r>
      <w:r w:rsidR="003F59B6">
        <w:rPr>
          <w:rFonts w:eastAsia="Calibri"/>
          <w:lang w:eastAsia="en-US"/>
        </w:rPr>
        <w:t>Dat betekent dat d</w:t>
      </w:r>
      <w:r>
        <w:rPr>
          <w:rFonts w:eastAsia="Calibri"/>
          <w:lang w:eastAsia="en-US"/>
        </w:rPr>
        <w:t>e gemeente in huisvesting</w:t>
      </w:r>
      <w:r w:rsidR="003F59B6">
        <w:rPr>
          <w:rFonts w:eastAsia="Calibri"/>
          <w:lang w:eastAsia="en-US"/>
        </w:rPr>
        <w:t xml:space="preserve"> moet</w:t>
      </w:r>
      <w:r>
        <w:rPr>
          <w:rFonts w:eastAsia="Calibri"/>
          <w:lang w:eastAsia="en-US"/>
        </w:rPr>
        <w:t xml:space="preserve"> voorzien</w:t>
      </w:r>
      <w:r w:rsidR="00D42059">
        <w:rPr>
          <w:rFonts w:eastAsia="Calibri"/>
          <w:lang w:eastAsia="en-US"/>
        </w:rPr>
        <w:t xml:space="preserve"> waar op rechtmatige en veilige wijze onderwijs kan worden verzorgd. De gemeente </w:t>
      </w:r>
      <w:r>
        <w:rPr>
          <w:rFonts w:eastAsia="Calibri"/>
          <w:lang w:eastAsia="en-US"/>
        </w:rPr>
        <w:t xml:space="preserve">kan in bijzondere situaties om een jaar uitstel vragen. </w:t>
      </w:r>
    </w:p>
    <w:p w:rsidR="001131E7" w:rsidP="002230B8" w:rsidRDefault="001131E7" w14:paraId="4C61CEB5" w14:textId="77777777">
      <w:pPr>
        <w:pStyle w:val="Geenafstand"/>
        <w:rPr>
          <w:rFonts w:eastAsia="Calibri"/>
          <w:lang w:eastAsia="en-US"/>
        </w:rPr>
      </w:pPr>
    </w:p>
    <w:p w:rsidR="0066271C" w:rsidP="002230B8" w:rsidRDefault="0066271C" w14:paraId="717D32CC" w14:textId="77777777">
      <w:pPr>
        <w:pStyle w:val="Geenafstand"/>
        <w:rPr>
          <w:rFonts w:eastAsia="Calibri"/>
          <w:lang w:eastAsia="en-US"/>
        </w:rPr>
      </w:pPr>
    </w:p>
    <w:p w:rsidR="0066271C" w:rsidP="002230B8" w:rsidRDefault="0066271C" w14:paraId="771DB3E0" w14:textId="77777777">
      <w:pPr>
        <w:pStyle w:val="Geenafstand"/>
        <w:rPr>
          <w:rFonts w:eastAsia="Calibri"/>
          <w:lang w:eastAsia="en-US"/>
        </w:rPr>
      </w:pPr>
    </w:p>
    <w:p w:rsidR="00A47E3F" w:rsidP="002230B8" w:rsidRDefault="00A47E3F" w14:paraId="39E7EFB6" w14:textId="77777777">
      <w:pPr>
        <w:pStyle w:val="Geenafstand"/>
        <w:rPr>
          <w:rFonts w:eastAsia="Calibri"/>
          <w:lang w:eastAsia="en-US"/>
        </w:rPr>
      </w:pPr>
    </w:p>
    <w:p w:rsidR="002230B8" w:rsidP="002230B8" w:rsidRDefault="002230B8" w14:paraId="6D45B00E" w14:textId="3D4DB3A6">
      <w:pPr>
        <w:pStyle w:val="Geenafstand"/>
        <w:rPr>
          <w:rFonts w:eastAsia="Calibri"/>
          <w:lang w:eastAsia="en-US"/>
        </w:rPr>
      </w:pPr>
      <w:r>
        <w:rPr>
          <w:rFonts w:eastAsia="Calibri"/>
          <w:lang w:eastAsia="en-US"/>
        </w:rPr>
        <w:t>Vraag 4</w:t>
      </w:r>
    </w:p>
    <w:p w:rsidR="002230B8" w:rsidP="002230B8" w:rsidRDefault="002230B8" w14:paraId="3E48C409" w14:textId="34F9C6A0">
      <w:pPr>
        <w:pStyle w:val="Geenafstand"/>
        <w:rPr>
          <w:rFonts w:eastAsia="Calibri"/>
          <w:lang w:eastAsia="en-US"/>
        </w:rPr>
      </w:pPr>
      <w:r w:rsidRPr="004347E9">
        <w:rPr>
          <w:rFonts w:eastAsia="Calibri"/>
          <w:lang w:eastAsia="en-US"/>
        </w:rPr>
        <w:t>Welke wettelijke eisen gelden voor de huisvesting van een bekostigde school voor voortgezet onderwijs in een gebouw dat tevens door een religieuze instelling wordt gebruikt? Hoe wordt in zulke gevallen gewaarborgd dat publieke middelen uitsluitend ten goede komen aan het onderwijs en niet, direct of indirect, aan andere activiteiten van de instelling? Acht u de bestaande waarborgen hiervoor voldoende?</w:t>
      </w:r>
      <w:r w:rsidRPr="004347E9">
        <w:rPr>
          <w:rFonts w:eastAsia="Calibri"/>
          <w:lang w:eastAsia="en-US"/>
        </w:rPr>
        <w:br/>
      </w:r>
    </w:p>
    <w:p w:rsidR="002230B8" w:rsidP="002230B8" w:rsidRDefault="002230B8" w14:paraId="3E31710D" w14:textId="0FA52285">
      <w:pPr>
        <w:pStyle w:val="Geenafstand"/>
        <w:rPr>
          <w:rFonts w:eastAsia="Calibri"/>
          <w:lang w:eastAsia="en-US"/>
        </w:rPr>
      </w:pPr>
      <w:r>
        <w:rPr>
          <w:rFonts w:eastAsia="Calibri"/>
          <w:lang w:eastAsia="en-US"/>
        </w:rPr>
        <w:t>Antwoord 4</w:t>
      </w:r>
    </w:p>
    <w:p w:rsidR="002230B8" w:rsidP="002230B8" w:rsidRDefault="00780720" w14:paraId="565865BB" w14:textId="72C91C9F">
      <w:pPr>
        <w:pStyle w:val="Geenafstand"/>
        <w:rPr>
          <w:rFonts w:eastAsia="Calibri"/>
          <w:lang w:eastAsia="en-US"/>
        </w:rPr>
      </w:pPr>
      <w:r>
        <w:rPr>
          <w:rFonts w:eastAsia="Calibri"/>
          <w:lang w:eastAsia="en-US"/>
        </w:rPr>
        <w:t xml:space="preserve">De gemeente moet zorgen dat de huisvesting </w:t>
      </w:r>
      <w:r w:rsidR="002230B8">
        <w:rPr>
          <w:rFonts w:eastAsia="Calibri"/>
          <w:lang w:eastAsia="en-US"/>
        </w:rPr>
        <w:t xml:space="preserve">van een school voor voortgezet onderwijs </w:t>
      </w:r>
      <w:r>
        <w:rPr>
          <w:rFonts w:eastAsia="Calibri"/>
          <w:lang w:eastAsia="en-US"/>
        </w:rPr>
        <w:t>voldoet aan de</w:t>
      </w:r>
      <w:r w:rsidR="002230B8">
        <w:rPr>
          <w:rFonts w:eastAsia="Calibri"/>
          <w:lang w:eastAsia="en-US"/>
        </w:rPr>
        <w:t xml:space="preserve"> wettelijke eisen op het gebied van onder meer veiligheid, gezondheid en bruikbaarheid.</w:t>
      </w:r>
      <w:r w:rsidR="0024150F">
        <w:rPr>
          <w:rFonts w:eastAsia="Calibri"/>
          <w:lang w:eastAsia="en-US"/>
        </w:rPr>
        <w:t xml:space="preserve"> Deze eisen gelden ook wanneer het gebouw ook wordt gebruikt voor religieuze doeleinden.</w:t>
      </w:r>
      <w:r w:rsidR="002230B8">
        <w:rPr>
          <w:rFonts w:eastAsia="Calibri"/>
          <w:lang w:eastAsia="en-US"/>
        </w:rPr>
        <w:t xml:space="preserve"> </w:t>
      </w:r>
      <w:r w:rsidR="002A44DF">
        <w:rPr>
          <w:rFonts w:eastAsia="Calibri"/>
          <w:lang w:eastAsia="en-US"/>
        </w:rPr>
        <w:t>Geld voor onderwijs mag alleen onder specifieke omstandigheden in de huisvesting worden gestoken.</w:t>
      </w:r>
      <w:r w:rsidR="003F59B6">
        <w:rPr>
          <w:rFonts w:eastAsia="Calibri"/>
          <w:lang w:eastAsia="en-US"/>
        </w:rPr>
        <w:t xml:space="preserve"> Het mag niet besteed worden aan andere activiteiten van bijvoorbeeld de religieuze instelling.</w:t>
      </w:r>
      <w:r w:rsidR="002A44DF">
        <w:rPr>
          <w:rFonts w:eastAsia="Calibri"/>
          <w:lang w:eastAsia="en-US"/>
        </w:rPr>
        <w:t xml:space="preserve"> </w:t>
      </w:r>
      <w:r w:rsidR="002230B8">
        <w:rPr>
          <w:rFonts w:eastAsia="Calibri"/>
          <w:lang w:eastAsia="en-US"/>
        </w:rPr>
        <w:t xml:space="preserve">De school dient publieke middelen rechtmatig te besteden en hierover verantwoording af te leggen. De </w:t>
      </w:r>
      <w:r w:rsidR="00966C55">
        <w:rPr>
          <w:rFonts w:eastAsia="Calibri"/>
          <w:lang w:eastAsia="en-US"/>
        </w:rPr>
        <w:t>i</w:t>
      </w:r>
      <w:r w:rsidR="002230B8">
        <w:rPr>
          <w:rFonts w:eastAsia="Calibri"/>
          <w:lang w:eastAsia="en-US"/>
        </w:rPr>
        <w:t xml:space="preserve">nspectie houdt hierop toezicht. </w:t>
      </w:r>
    </w:p>
    <w:p w:rsidR="002230B8" w:rsidP="002230B8" w:rsidRDefault="002230B8" w14:paraId="6656BECD" w14:textId="77777777">
      <w:pPr>
        <w:pStyle w:val="Geenafstand"/>
        <w:rPr>
          <w:rFonts w:eastAsia="Calibri"/>
          <w:lang w:eastAsia="en-US"/>
        </w:rPr>
      </w:pPr>
    </w:p>
    <w:p w:rsidR="002230B8" w:rsidP="002230B8" w:rsidRDefault="002230B8" w14:paraId="46293F09" w14:textId="1283D388">
      <w:pPr>
        <w:pStyle w:val="Geenafstand"/>
        <w:rPr>
          <w:rFonts w:eastAsia="Calibri"/>
          <w:lang w:eastAsia="en-US"/>
        </w:rPr>
      </w:pPr>
      <w:r>
        <w:rPr>
          <w:rFonts w:eastAsia="Calibri"/>
          <w:lang w:eastAsia="en-US"/>
        </w:rPr>
        <w:t xml:space="preserve">Vraag 5 </w:t>
      </w:r>
    </w:p>
    <w:p w:rsidR="002230B8" w:rsidP="002230B8" w:rsidRDefault="002230B8" w14:paraId="730D2DFD" w14:textId="4EA5B54E">
      <w:pPr>
        <w:pStyle w:val="Geenafstand"/>
        <w:rPr>
          <w:rFonts w:eastAsia="Calibri"/>
          <w:lang w:eastAsia="en-US"/>
        </w:rPr>
      </w:pPr>
      <w:r w:rsidRPr="004347E9">
        <w:rPr>
          <w:rFonts w:eastAsia="Calibri"/>
          <w:lang w:eastAsia="en-US"/>
        </w:rPr>
        <w:t>Welke financiële verplichtingen heeft een gemeente wanneer een nieuwe school voor voortgezet onderwijs zelf huisvesting heeft geregeld? In hoeverre is de gemeente gehouden de gedeclareerde kosten daarvan te vergoeden, en welke ruimte heeft zij om de vergoeding te beperken tot de kosten van een adequate onderwijsvoorziening, bijvoorbeeld conform de normbedragen onderwijshuisvesting van de Vereniging van Nederlandse Gemeenten (VNG)?</w:t>
      </w:r>
      <w:r w:rsidRPr="004347E9">
        <w:rPr>
          <w:rFonts w:eastAsia="Calibri"/>
          <w:lang w:eastAsia="en-US"/>
        </w:rPr>
        <w:br/>
      </w:r>
    </w:p>
    <w:p w:rsidR="002230B8" w:rsidP="002230B8" w:rsidRDefault="002230B8" w14:paraId="7C4B0235" w14:textId="6F15B500">
      <w:pPr>
        <w:pStyle w:val="Geenafstand"/>
        <w:rPr>
          <w:rFonts w:eastAsia="Calibri"/>
          <w:lang w:eastAsia="en-US"/>
        </w:rPr>
      </w:pPr>
      <w:r>
        <w:rPr>
          <w:rFonts w:eastAsia="Calibri"/>
          <w:lang w:eastAsia="en-US"/>
        </w:rPr>
        <w:t>Antwoord 5</w:t>
      </w:r>
    </w:p>
    <w:p w:rsidRPr="0017689B" w:rsidR="0017689B" w:rsidP="0017689B" w:rsidRDefault="0017689B" w14:paraId="6B123802" w14:textId="77777777">
      <w:pPr>
        <w:rPr>
          <w:rFonts w:eastAsia="Calibri"/>
          <w:lang w:eastAsia="en-US"/>
        </w:rPr>
      </w:pPr>
      <w:r w:rsidRPr="0017689B">
        <w:rPr>
          <w:rFonts w:eastAsia="Calibri"/>
          <w:lang w:eastAsia="en-US"/>
        </w:rPr>
        <w:t>De gemeente dient – in lijn met haar wettelijke verplichtingen – te voorzien in huisvesting, maar is niet gehouden om kosten te vergoeden die voortvloeien uit huisvesting die door het bevoegd gezag zelf is geregeld.</w:t>
      </w:r>
    </w:p>
    <w:p w:rsidR="002230B8" w:rsidP="002230B8" w:rsidRDefault="002230B8" w14:paraId="12556DAE" w14:textId="77777777">
      <w:pPr>
        <w:pStyle w:val="Geenafstand"/>
        <w:rPr>
          <w:rFonts w:eastAsia="Calibri"/>
          <w:lang w:eastAsia="en-US"/>
        </w:rPr>
      </w:pPr>
    </w:p>
    <w:p w:rsidR="002230B8" w:rsidP="002230B8" w:rsidRDefault="002230B8" w14:paraId="4DAAE853" w14:textId="1302DF1E">
      <w:pPr>
        <w:pStyle w:val="Geenafstand"/>
        <w:rPr>
          <w:rFonts w:eastAsia="Calibri"/>
          <w:lang w:eastAsia="en-US"/>
        </w:rPr>
      </w:pPr>
      <w:r>
        <w:rPr>
          <w:rFonts w:eastAsia="Calibri"/>
          <w:lang w:eastAsia="en-US"/>
        </w:rPr>
        <w:t>Vraag 6</w:t>
      </w:r>
    </w:p>
    <w:p w:rsidR="002230B8" w:rsidP="002230B8" w:rsidRDefault="002230B8" w14:paraId="29E6CF03" w14:textId="34EB9B20">
      <w:pPr>
        <w:pStyle w:val="Geenafstand"/>
        <w:rPr>
          <w:rFonts w:eastAsia="Calibri"/>
          <w:lang w:eastAsia="en-US"/>
        </w:rPr>
      </w:pPr>
      <w:r w:rsidRPr="004347E9">
        <w:rPr>
          <w:rFonts w:eastAsia="Calibri"/>
          <w:lang w:eastAsia="en-US"/>
        </w:rPr>
        <w:t>Heeft u contact gehad met de gemeente en/of de initiatiefnemers van de school over deze kwestie? Wat is hiervan de uitkomst?</w:t>
      </w:r>
      <w:r w:rsidRPr="004347E9">
        <w:rPr>
          <w:rFonts w:eastAsia="Calibri"/>
          <w:lang w:eastAsia="en-US"/>
        </w:rPr>
        <w:br/>
      </w:r>
    </w:p>
    <w:p w:rsidR="002230B8" w:rsidP="002230B8" w:rsidRDefault="002230B8" w14:paraId="7A8368B0" w14:textId="68C94084">
      <w:pPr>
        <w:pStyle w:val="Geenafstand"/>
        <w:rPr>
          <w:rFonts w:eastAsia="Calibri"/>
          <w:lang w:eastAsia="en-US"/>
        </w:rPr>
      </w:pPr>
      <w:r>
        <w:rPr>
          <w:rFonts w:eastAsia="Calibri"/>
          <w:lang w:eastAsia="en-US"/>
        </w:rPr>
        <w:t>Antwoord 6</w:t>
      </w:r>
    </w:p>
    <w:p w:rsidRPr="004347E9" w:rsidR="002230B8" w:rsidP="002230B8" w:rsidRDefault="007F6E9A" w14:paraId="22286F60" w14:textId="56331263">
      <w:pPr>
        <w:pStyle w:val="Geenafstand"/>
        <w:rPr>
          <w:rFonts w:eastAsia="Calibri"/>
          <w:lang w:eastAsia="en-US"/>
        </w:rPr>
      </w:pPr>
      <w:r>
        <w:rPr>
          <w:rFonts w:eastAsia="Calibri"/>
          <w:lang w:eastAsia="en-US"/>
        </w:rPr>
        <w:t xml:space="preserve">Nee. De verantwoordelijkheid voor de huisvesting van de school ligt bij de gemeente. </w:t>
      </w:r>
    </w:p>
    <w:p w:rsidR="002230B8" w:rsidP="002230B8" w:rsidRDefault="002230B8" w14:paraId="77C726EB" w14:textId="77777777">
      <w:pPr>
        <w:pStyle w:val="Geenafstand"/>
        <w:rPr>
          <w:rFonts w:eastAsia="Calibri"/>
          <w:lang w:eastAsia="en-US"/>
        </w:rPr>
      </w:pPr>
    </w:p>
    <w:p w:rsidR="002230B8" w:rsidP="002230B8" w:rsidRDefault="002230B8" w14:paraId="7F158EFB" w14:textId="67CCB2AD">
      <w:pPr>
        <w:pStyle w:val="Geenafstand"/>
        <w:rPr>
          <w:rFonts w:eastAsia="Calibri"/>
          <w:lang w:eastAsia="en-US"/>
        </w:rPr>
      </w:pPr>
      <w:r>
        <w:rPr>
          <w:rFonts w:eastAsia="Calibri"/>
          <w:lang w:eastAsia="en-US"/>
        </w:rPr>
        <w:t>Vraag 7</w:t>
      </w:r>
    </w:p>
    <w:p w:rsidR="002230B8" w:rsidP="002230B8" w:rsidRDefault="002230B8" w14:paraId="04456B87" w14:textId="440E9922">
      <w:pPr>
        <w:pStyle w:val="Geenafstand"/>
        <w:rPr>
          <w:rFonts w:eastAsia="Calibri"/>
          <w:lang w:eastAsia="en-US"/>
        </w:rPr>
      </w:pPr>
      <w:r w:rsidRPr="004347E9">
        <w:rPr>
          <w:rFonts w:eastAsia="Calibri"/>
          <w:lang w:eastAsia="en-US"/>
        </w:rPr>
        <w:t xml:space="preserve">Vindt u het ook onwenselijk dat leerlingen een gratis </w:t>
      </w:r>
      <w:proofErr w:type="spellStart"/>
      <w:r w:rsidRPr="004347E9">
        <w:rPr>
          <w:rFonts w:eastAsia="Calibri"/>
          <w:lang w:eastAsia="en-US"/>
        </w:rPr>
        <w:t>fatbike</w:t>
      </w:r>
      <w:proofErr w:type="spellEnd"/>
      <w:r w:rsidRPr="004347E9">
        <w:rPr>
          <w:rFonts w:eastAsia="Calibri"/>
          <w:lang w:eastAsia="en-US"/>
        </w:rPr>
        <w:t xml:space="preserve"> of laptop krijgen als ze overstappen van een andere school?</w:t>
      </w:r>
    </w:p>
    <w:p w:rsidR="002230B8" w:rsidP="002230B8" w:rsidRDefault="002230B8" w14:paraId="587D3B3E" w14:textId="77777777">
      <w:pPr>
        <w:pStyle w:val="Geenafstand"/>
        <w:rPr>
          <w:rFonts w:eastAsia="Calibri"/>
          <w:lang w:eastAsia="en-US"/>
        </w:rPr>
      </w:pPr>
    </w:p>
    <w:p w:rsidR="002230B8" w:rsidP="002230B8" w:rsidRDefault="002230B8" w14:paraId="77C0D558" w14:textId="4646C1B5">
      <w:pPr>
        <w:pStyle w:val="Geenafstand"/>
        <w:rPr>
          <w:rFonts w:eastAsia="Calibri"/>
          <w:lang w:eastAsia="en-US"/>
        </w:rPr>
      </w:pPr>
      <w:r>
        <w:rPr>
          <w:rFonts w:eastAsia="Calibri"/>
          <w:lang w:eastAsia="en-US"/>
        </w:rPr>
        <w:t>Antwoord 7</w:t>
      </w:r>
    </w:p>
    <w:p w:rsidR="002230B8" w:rsidP="002230B8" w:rsidRDefault="001A07BF" w14:paraId="58C3948D" w14:textId="6A90C071">
      <w:pPr>
        <w:pStyle w:val="Geenafstand"/>
        <w:rPr>
          <w:rFonts w:eastAsia="Calibri"/>
          <w:lang w:eastAsia="en-US"/>
        </w:rPr>
      </w:pPr>
      <w:r>
        <w:rPr>
          <w:rFonts w:eastAsia="Calibri"/>
          <w:lang w:eastAsia="en-US"/>
        </w:rPr>
        <w:t xml:space="preserve">Het is scholen op grond van de WVO2020 niet toegestaan om vanuit de bekostiging hun leerlingen te voorzien van een </w:t>
      </w:r>
      <w:proofErr w:type="spellStart"/>
      <w:r>
        <w:rPr>
          <w:rFonts w:eastAsia="Calibri"/>
          <w:lang w:eastAsia="en-US"/>
        </w:rPr>
        <w:t>fatbike</w:t>
      </w:r>
      <w:proofErr w:type="spellEnd"/>
      <w:r>
        <w:rPr>
          <w:rFonts w:eastAsia="Calibri"/>
          <w:lang w:eastAsia="en-US"/>
        </w:rPr>
        <w:t xml:space="preserve">. Het verstrekken van een laptop kan toegestaan zijn, mits deze wordt gebruikt om onderwijs te volgen. </w:t>
      </w:r>
    </w:p>
    <w:p w:rsidR="00966C55" w:rsidP="002230B8" w:rsidRDefault="00966C55" w14:paraId="631575BC" w14:textId="6AF975E6">
      <w:pPr>
        <w:pStyle w:val="Geenafstand"/>
        <w:rPr>
          <w:rFonts w:eastAsia="Calibri"/>
          <w:lang w:eastAsia="en-US"/>
        </w:rPr>
      </w:pPr>
      <w:r>
        <w:rPr>
          <w:rFonts w:eastAsia="Calibri"/>
          <w:lang w:eastAsia="en-US"/>
        </w:rPr>
        <w:t xml:space="preserve">Of de situatie in Gouda binnen de wettelijke kaders past, hangt af van de wijze van financiering van de cadeaus. </w:t>
      </w:r>
      <w:r w:rsidRPr="00453F50">
        <w:rPr>
          <w:rFonts w:eastAsia="Calibri"/>
          <w:lang w:eastAsia="en-US"/>
        </w:rPr>
        <w:t>De inspectie beschouwt dit bericht als signaal en zal dit onderzoeken</w:t>
      </w:r>
      <w:r>
        <w:rPr>
          <w:rFonts w:eastAsia="Calibri"/>
          <w:lang w:eastAsia="en-US"/>
        </w:rPr>
        <w:t>.</w:t>
      </w:r>
    </w:p>
    <w:p w:rsidR="00966C55" w:rsidP="002230B8" w:rsidRDefault="00966C55" w14:paraId="1BE2FADA" w14:textId="77777777">
      <w:pPr>
        <w:pStyle w:val="Geenafstand"/>
        <w:rPr>
          <w:rFonts w:eastAsia="Calibri"/>
          <w:lang w:eastAsia="en-US"/>
        </w:rPr>
      </w:pPr>
    </w:p>
    <w:p w:rsidR="001A07BF" w:rsidP="002230B8" w:rsidRDefault="002230B8" w14:paraId="17029219" w14:textId="7A57D27E">
      <w:pPr>
        <w:pStyle w:val="Geenafstand"/>
        <w:rPr>
          <w:rFonts w:eastAsia="Calibri"/>
          <w:lang w:eastAsia="en-US"/>
        </w:rPr>
      </w:pPr>
      <w:r>
        <w:rPr>
          <w:rFonts w:eastAsia="Calibri"/>
          <w:lang w:eastAsia="en-US"/>
        </w:rPr>
        <w:t xml:space="preserve">Ik vind het </w:t>
      </w:r>
      <w:r w:rsidR="003F59B6">
        <w:rPr>
          <w:rFonts w:eastAsia="Calibri"/>
          <w:lang w:eastAsia="en-US"/>
        </w:rPr>
        <w:t>on</w:t>
      </w:r>
      <w:r>
        <w:rPr>
          <w:rFonts w:eastAsia="Calibri"/>
          <w:lang w:eastAsia="en-US"/>
        </w:rPr>
        <w:t xml:space="preserve">wenselijk dat leerlingen met cadeaus, zoals een </w:t>
      </w:r>
      <w:proofErr w:type="spellStart"/>
      <w:r>
        <w:rPr>
          <w:rFonts w:eastAsia="Calibri"/>
          <w:lang w:eastAsia="en-US"/>
        </w:rPr>
        <w:t>fatbike</w:t>
      </w:r>
      <w:proofErr w:type="spellEnd"/>
      <w:r>
        <w:rPr>
          <w:rFonts w:eastAsia="Calibri"/>
          <w:lang w:eastAsia="en-US"/>
        </w:rPr>
        <w:t xml:space="preserve"> of laptop</w:t>
      </w:r>
      <w:r w:rsidR="00952DC5">
        <w:rPr>
          <w:rFonts w:eastAsia="Calibri"/>
          <w:lang w:eastAsia="en-US"/>
        </w:rPr>
        <w:t>,</w:t>
      </w:r>
      <w:r>
        <w:rPr>
          <w:rFonts w:eastAsia="Calibri"/>
          <w:lang w:eastAsia="en-US"/>
        </w:rPr>
        <w:t xml:space="preserve"> worden geworven. </w:t>
      </w:r>
      <w:r w:rsidR="001A07BF">
        <w:rPr>
          <w:rFonts w:eastAsia="Calibri"/>
          <w:lang w:eastAsia="en-US"/>
        </w:rPr>
        <w:t xml:space="preserve">Het is van belang dat kinderen en hun ouders een schoolkeuze kunnen maken op basis van de kwaliteit, het onderwijsaanbod en visie van de school. </w:t>
      </w:r>
    </w:p>
    <w:p w:rsidR="001A07BF" w:rsidP="002230B8" w:rsidRDefault="001A07BF" w14:paraId="48A626EA" w14:textId="77777777">
      <w:pPr>
        <w:pStyle w:val="Geenafstand"/>
        <w:rPr>
          <w:rFonts w:eastAsia="Calibri"/>
          <w:lang w:eastAsia="en-US"/>
        </w:rPr>
      </w:pPr>
    </w:p>
    <w:p w:rsidR="0066271C" w:rsidP="002230B8" w:rsidRDefault="0066271C" w14:paraId="40722FD2" w14:textId="77777777">
      <w:pPr>
        <w:pStyle w:val="Geenafstand"/>
        <w:rPr>
          <w:rFonts w:eastAsia="Calibri"/>
          <w:lang w:eastAsia="en-US"/>
        </w:rPr>
      </w:pPr>
    </w:p>
    <w:p w:rsidR="002230B8" w:rsidP="002230B8" w:rsidRDefault="002230B8" w14:paraId="3763360F" w14:textId="431CBC57">
      <w:pPr>
        <w:pStyle w:val="Geenafstand"/>
        <w:rPr>
          <w:rFonts w:eastAsia="Calibri"/>
          <w:lang w:eastAsia="en-US"/>
        </w:rPr>
      </w:pPr>
      <w:r>
        <w:rPr>
          <w:rFonts w:eastAsia="Calibri"/>
          <w:lang w:eastAsia="en-US"/>
        </w:rPr>
        <w:t>Vraag 8</w:t>
      </w:r>
    </w:p>
    <w:p w:rsidR="00602D75" w:rsidP="001131E7" w:rsidRDefault="002230B8" w14:paraId="557D019F" w14:textId="1BB70CD0">
      <w:pPr>
        <w:pStyle w:val="Geenafstand"/>
        <w:rPr>
          <w:rFonts w:eastAsia="Calibri"/>
          <w:lang w:eastAsia="en-US"/>
        </w:rPr>
      </w:pPr>
      <w:r w:rsidRPr="004347E9">
        <w:rPr>
          <w:rFonts w:eastAsia="Calibri"/>
          <w:lang w:eastAsia="en-US"/>
        </w:rPr>
        <w:t xml:space="preserve">Worden deze </w:t>
      </w:r>
      <w:proofErr w:type="spellStart"/>
      <w:r w:rsidRPr="004347E9">
        <w:rPr>
          <w:rFonts w:eastAsia="Calibri"/>
          <w:lang w:eastAsia="en-US"/>
        </w:rPr>
        <w:t>fatbikes</w:t>
      </w:r>
      <w:proofErr w:type="spellEnd"/>
      <w:r w:rsidRPr="004347E9">
        <w:rPr>
          <w:rFonts w:eastAsia="Calibri"/>
          <w:lang w:eastAsia="en-US"/>
        </w:rPr>
        <w:t xml:space="preserve"> of laptops betaald uit het lumpsum? Zo nee, hoe worden deze dan betaald?</w:t>
      </w:r>
      <w:r w:rsidRPr="004347E9">
        <w:rPr>
          <w:rFonts w:eastAsia="Calibri"/>
          <w:lang w:eastAsia="en-US"/>
        </w:rPr>
        <w:br/>
      </w:r>
    </w:p>
    <w:p w:rsidR="001131E7" w:rsidP="001131E7" w:rsidRDefault="001131E7" w14:paraId="57CC7465" w14:textId="6599B9E2">
      <w:pPr>
        <w:pStyle w:val="Geenafstand"/>
        <w:rPr>
          <w:rFonts w:eastAsia="Calibri"/>
          <w:lang w:eastAsia="en-US"/>
        </w:rPr>
      </w:pPr>
      <w:r>
        <w:rPr>
          <w:rFonts w:eastAsia="Calibri"/>
          <w:lang w:eastAsia="en-US"/>
        </w:rPr>
        <w:t>Antwoord 8</w:t>
      </w:r>
    </w:p>
    <w:p w:rsidR="002230B8" w:rsidP="002230B8" w:rsidRDefault="001131E7" w14:paraId="43A43E35" w14:textId="672C2BC6">
      <w:pPr>
        <w:pStyle w:val="Geenafstand"/>
        <w:rPr>
          <w:rFonts w:eastAsia="Calibri"/>
          <w:lang w:eastAsia="en-US"/>
        </w:rPr>
      </w:pPr>
      <w:r>
        <w:rPr>
          <w:rFonts w:eastAsia="Calibri"/>
          <w:lang w:eastAsia="en-US"/>
        </w:rPr>
        <w:t xml:space="preserve">Op dit moment is nog niet vastgesteld dat er </w:t>
      </w:r>
      <w:proofErr w:type="spellStart"/>
      <w:r>
        <w:rPr>
          <w:rFonts w:eastAsia="Calibri"/>
          <w:lang w:eastAsia="en-US"/>
        </w:rPr>
        <w:t>fatbikes</w:t>
      </w:r>
      <w:proofErr w:type="spellEnd"/>
      <w:r>
        <w:rPr>
          <w:rFonts w:eastAsia="Calibri"/>
          <w:lang w:eastAsia="en-US"/>
        </w:rPr>
        <w:t xml:space="preserve"> of laptops worden vergeven noch uit welke middelen dit zou worden betaald. Dit wordt nader onderzocht door de </w:t>
      </w:r>
      <w:r w:rsidR="00966C55">
        <w:rPr>
          <w:rFonts w:eastAsia="Calibri"/>
          <w:lang w:eastAsia="en-US"/>
        </w:rPr>
        <w:t>i</w:t>
      </w:r>
      <w:r>
        <w:rPr>
          <w:rFonts w:eastAsia="Calibri"/>
          <w:lang w:eastAsia="en-US"/>
        </w:rPr>
        <w:t xml:space="preserve">nspectie. </w:t>
      </w:r>
    </w:p>
    <w:p w:rsidR="002230B8" w:rsidP="002230B8" w:rsidRDefault="002230B8" w14:paraId="0ADB2BA8" w14:textId="77777777">
      <w:pPr>
        <w:pStyle w:val="Geenafstand"/>
        <w:rPr>
          <w:rFonts w:eastAsia="Calibri"/>
          <w:lang w:eastAsia="en-US"/>
        </w:rPr>
      </w:pPr>
    </w:p>
    <w:p w:rsidR="002230B8" w:rsidP="002230B8" w:rsidRDefault="002230B8" w14:paraId="6494A310" w14:textId="07275456">
      <w:pPr>
        <w:pStyle w:val="Geenafstand"/>
        <w:rPr>
          <w:rFonts w:eastAsia="Calibri"/>
          <w:lang w:eastAsia="en-US"/>
        </w:rPr>
      </w:pPr>
      <w:r>
        <w:rPr>
          <w:rFonts w:eastAsia="Calibri"/>
          <w:lang w:eastAsia="en-US"/>
        </w:rPr>
        <w:t xml:space="preserve">Vraag 9 </w:t>
      </w:r>
    </w:p>
    <w:p w:rsidR="002230B8" w:rsidP="002230B8" w:rsidRDefault="002230B8" w14:paraId="67E7D6EB" w14:textId="16324201">
      <w:pPr>
        <w:pStyle w:val="Geenafstand"/>
        <w:rPr>
          <w:rFonts w:eastAsia="Calibri"/>
          <w:lang w:eastAsia="en-US"/>
        </w:rPr>
      </w:pPr>
      <w:r w:rsidRPr="004347E9">
        <w:rPr>
          <w:rFonts w:eastAsia="Calibri"/>
          <w:lang w:eastAsia="en-US"/>
        </w:rPr>
        <w:t xml:space="preserve">Hoe verhoudt de actie om gratis laptops of </w:t>
      </w:r>
      <w:proofErr w:type="spellStart"/>
      <w:r w:rsidRPr="004347E9">
        <w:rPr>
          <w:rFonts w:eastAsia="Calibri"/>
          <w:lang w:eastAsia="en-US"/>
        </w:rPr>
        <w:t>fatbikes</w:t>
      </w:r>
      <w:proofErr w:type="spellEnd"/>
      <w:r w:rsidRPr="004347E9">
        <w:rPr>
          <w:rFonts w:eastAsia="Calibri"/>
          <w:lang w:eastAsia="en-US"/>
        </w:rPr>
        <w:t xml:space="preserve"> weg te geven om leerlingen te werven zich tot geldende wet- en regelgeving? Welke handvatten heeft de Inspectie van het Onderwijs om hiertegen op te treden? Mocht het niet verboden zijn, bent u bereid om het te verbieden, net zoals er al een verbod bestaat op het geven van een beloning voor het verkrijgen van een ouderverklaring?</w:t>
      </w:r>
      <w:r w:rsidRPr="004347E9">
        <w:rPr>
          <w:rFonts w:eastAsia="Calibri"/>
          <w:lang w:eastAsia="en-US"/>
        </w:rPr>
        <w:br/>
      </w:r>
    </w:p>
    <w:p w:rsidR="002230B8" w:rsidP="002230B8" w:rsidRDefault="002230B8" w14:paraId="12BECDE8" w14:textId="4FF0BE57">
      <w:pPr>
        <w:pStyle w:val="Geenafstand"/>
        <w:rPr>
          <w:rFonts w:eastAsia="Calibri"/>
          <w:lang w:eastAsia="en-US"/>
        </w:rPr>
      </w:pPr>
      <w:r>
        <w:rPr>
          <w:rFonts w:eastAsia="Calibri"/>
          <w:lang w:eastAsia="en-US"/>
        </w:rPr>
        <w:t>Antwoord 9</w:t>
      </w:r>
    </w:p>
    <w:p w:rsidR="002230B8" w:rsidP="001131E7" w:rsidRDefault="002230B8" w14:paraId="442CDD4C" w14:textId="16331E31">
      <w:pPr>
        <w:pStyle w:val="Geenafstand"/>
        <w:rPr>
          <w:rFonts w:eastAsia="Calibri"/>
          <w:lang w:eastAsia="en-US"/>
        </w:rPr>
      </w:pPr>
      <w:r>
        <w:rPr>
          <w:rFonts w:eastAsia="Calibri"/>
          <w:lang w:eastAsia="en-US"/>
        </w:rPr>
        <w:t xml:space="preserve">Voor het antwoord op uw eerste vraag verwijs ik naar het antwoord op vraag 7. De </w:t>
      </w:r>
      <w:r w:rsidR="00966C55">
        <w:rPr>
          <w:rFonts w:eastAsia="Calibri"/>
          <w:lang w:eastAsia="en-US"/>
        </w:rPr>
        <w:t>i</w:t>
      </w:r>
      <w:r>
        <w:rPr>
          <w:rFonts w:eastAsia="Calibri"/>
          <w:lang w:eastAsia="en-US"/>
        </w:rPr>
        <w:t xml:space="preserve">nspectie </w:t>
      </w:r>
      <w:r w:rsidR="00D95E8C">
        <w:rPr>
          <w:rFonts w:eastAsia="Calibri"/>
          <w:lang w:eastAsia="en-US"/>
        </w:rPr>
        <w:t>houdt toezicht op de naleving van de wet- en regelgeving</w:t>
      </w:r>
      <w:r>
        <w:rPr>
          <w:rFonts w:eastAsia="Calibri"/>
          <w:lang w:eastAsia="en-US"/>
        </w:rPr>
        <w:t xml:space="preserve"> </w:t>
      </w:r>
      <w:r w:rsidR="00D95E8C">
        <w:rPr>
          <w:rFonts w:eastAsia="Calibri"/>
          <w:lang w:eastAsia="en-US"/>
        </w:rPr>
        <w:t xml:space="preserve">en kan, in geval van onrechtmatig bestede bekostiging, terugvorderen. </w:t>
      </w:r>
      <w:r>
        <w:rPr>
          <w:rFonts w:eastAsia="Calibri"/>
          <w:lang w:eastAsia="en-US"/>
        </w:rPr>
        <w:t>Ik zie op dit moment geen aanleiding om een afzonderlijk verbod in te voeren</w:t>
      </w:r>
      <w:r w:rsidR="00F00E43">
        <w:rPr>
          <w:rFonts w:eastAsia="Calibri"/>
          <w:lang w:eastAsia="en-US"/>
        </w:rPr>
        <w:t>.</w:t>
      </w:r>
    </w:p>
    <w:p w:rsidR="002230B8" w:rsidP="002230B8" w:rsidRDefault="002230B8" w14:paraId="29BAB2BD" w14:textId="77777777">
      <w:pPr>
        <w:pStyle w:val="Geenafstand"/>
        <w:rPr>
          <w:rFonts w:eastAsia="Calibri"/>
          <w:highlight w:val="yellow"/>
          <w:lang w:eastAsia="en-US"/>
        </w:rPr>
      </w:pPr>
    </w:p>
    <w:p w:rsidRPr="00820DDA" w:rsidR="00820DDA" w:rsidP="002230B8" w:rsidRDefault="00820DDA" w14:paraId="05B204B6" w14:textId="77777777">
      <w:pPr>
        <w:pStyle w:val="Geenafstand"/>
      </w:pPr>
    </w:p>
    <w:sectPr w:rsidRPr="00820DDA" w:rsidR="00820DDA" w:rsidSect="002F493B">
      <w:headerReference w:type="default" r:id="rId7"/>
      <w:footerReference w:type="default" r:id="rId8"/>
      <w:headerReference w:type="first" r:id="rId9"/>
      <w:footerReference w:type="first" r:id="rId10"/>
      <w:pgSz w:w="11906" w:h="16838" w:code="9"/>
      <w:pgMar w:top="2682" w:right="2818" w:bottom="1077" w:left="1588" w:header="2625" w:footer="28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BC66B2" w14:textId="77777777" w:rsidR="00607C05" w:rsidRDefault="00607C05">
      <w:r>
        <w:separator/>
      </w:r>
    </w:p>
    <w:p w14:paraId="6FBCB82B" w14:textId="77777777" w:rsidR="00607C05" w:rsidRDefault="00607C05"/>
  </w:endnote>
  <w:endnote w:type="continuationSeparator" w:id="0">
    <w:p w14:paraId="26B72710" w14:textId="77777777" w:rsidR="00607C05" w:rsidRDefault="00607C05">
      <w:r>
        <w:continuationSeparator/>
      </w:r>
    </w:p>
    <w:p w14:paraId="5B625465" w14:textId="77777777" w:rsidR="00607C05" w:rsidRDefault="00607C0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A4FB0" w14:textId="77777777" w:rsidR="00527BD4" w:rsidRPr="00BC3B53" w:rsidRDefault="00527BD4" w:rsidP="008C356D">
    <w:pPr>
      <w:pStyle w:val="Voettekst"/>
      <w:spacing w:line="240" w:lineRule="auto"/>
      <w:rPr>
        <w:sz w:val="2"/>
        <w:szCs w:val="2"/>
      </w:rPr>
    </w:pPr>
  </w:p>
  <w:tbl>
    <w:tblPr>
      <w:tblW w:w="9769" w:type="dxa"/>
      <w:tblLook w:val="01E0" w:firstRow="1" w:lastRow="1" w:firstColumn="1" w:lastColumn="1" w:noHBand="0" w:noVBand="0"/>
    </w:tblPr>
    <w:tblGrid>
      <w:gridCol w:w="7598"/>
      <w:gridCol w:w="2171"/>
    </w:tblGrid>
    <w:tr w:rsidR="00AE0292" w14:paraId="796E202E" w14:textId="77777777" w:rsidTr="004C7E1D">
      <w:trPr>
        <w:trHeight w:hRule="exact" w:val="357"/>
      </w:trPr>
      <w:tc>
        <w:tcPr>
          <w:tcW w:w="7603" w:type="dxa"/>
        </w:tcPr>
        <w:p w14:paraId="6B3FF0E5" w14:textId="77777777" w:rsidR="002F71BB" w:rsidRPr="004C7E1D" w:rsidRDefault="002F71BB" w:rsidP="004C7E1D">
          <w:pPr>
            <w:spacing w:line="180" w:lineRule="exact"/>
            <w:rPr>
              <w:sz w:val="13"/>
              <w:szCs w:val="13"/>
            </w:rPr>
          </w:pPr>
        </w:p>
      </w:tc>
      <w:tc>
        <w:tcPr>
          <w:tcW w:w="2172" w:type="dxa"/>
        </w:tcPr>
        <w:p w14:paraId="0F0978DB" w14:textId="066D762C" w:rsidR="002F71BB" w:rsidRPr="004C7E1D" w:rsidRDefault="00DE02EF" w:rsidP="000E6621">
          <w:pPr>
            <w:pStyle w:val="Huisstijl-Gegeven"/>
            <w:rPr>
              <w:szCs w:val="13"/>
            </w:rPr>
          </w:pPr>
          <w:r>
            <w:rPr>
              <w:szCs w:val="13"/>
            </w:rPr>
            <w:t xml:space="preserve">Pagina </w:t>
          </w:r>
          <w:r w:rsidRPr="004C7E1D">
            <w:rPr>
              <w:szCs w:val="13"/>
            </w:rPr>
            <w:fldChar w:fldCharType="begin"/>
          </w:r>
          <w:r w:rsidRPr="004C7E1D">
            <w:rPr>
              <w:szCs w:val="13"/>
            </w:rPr>
            <w:instrText xml:space="preserve"> PAGE  \* Arabic  \* MERGEFORMAT </w:instrText>
          </w:r>
          <w:r w:rsidRPr="004C7E1D">
            <w:rPr>
              <w:szCs w:val="13"/>
            </w:rPr>
            <w:fldChar w:fldCharType="separate"/>
          </w:r>
          <w:r w:rsidR="00DF63F3">
            <w:rPr>
              <w:szCs w:val="13"/>
            </w:rPr>
            <w:t>2</w:t>
          </w:r>
          <w:r w:rsidRPr="004C7E1D">
            <w:rPr>
              <w:szCs w:val="13"/>
            </w:rPr>
            <w:fldChar w:fldCharType="end"/>
          </w:r>
          <w:r w:rsidRPr="004C7E1D">
            <w:rPr>
              <w:szCs w:val="13"/>
            </w:rPr>
            <w:t xml:space="preserve"> </w:t>
          </w:r>
          <w:r>
            <w:rPr>
              <w:szCs w:val="13"/>
            </w:rP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50317A">
            <w:rPr>
              <w:szCs w:val="13"/>
            </w:rPr>
            <w:t>4</w:t>
          </w:r>
          <w:r w:rsidRPr="004C7E1D">
            <w:rPr>
              <w:szCs w:val="13"/>
            </w:rPr>
            <w:fldChar w:fldCharType="end"/>
          </w:r>
        </w:p>
      </w:tc>
    </w:tr>
  </w:tbl>
  <w:p w14:paraId="10D56E83" w14:textId="77777777" w:rsidR="00527BD4" w:rsidRPr="002F71BB" w:rsidRDefault="00527BD4" w:rsidP="002F71BB">
    <w:pPr>
      <w:spacing w:line="180" w:lineRule="exact"/>
      <w:rPr>
        <w:sz w:val="13"/>
        <w:szCs w:val="13"/>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69" w:type="dxa"/>
      <w:tblLook w:val="01E0" w:firstRow="1" w:lastRow="1" w:firstColumn="1" w:lastColumn="1" w:noHBand="0" w:noVBand="0"/>
    </w:tblPr>
    <w:tblGrid>
      <w:gridCol w:w="7709"/>
      <w:gridCol w:w="2060"/>
    </w:tblGrid>
    <w:tr w:rsidR="00AE0292" w14:paraId="339529A7" w14:textId="77777777" w:rsidTr="004C7E1D">
      <w:trPr>
        <w:trHeight w:hRule="exact" w:val="357"/>
      </w:trPr>
      <w:tc>
        <w:tcPr>
          <w:tcW w:w="7709" w:type="dxa"/>
        </w:tcPr>
        <w:p w14:paraId="599CBC9D" w14:textId="77777777" w:rsidR="00D17084" w:rsidRPr="004C7E1D" w:rsidRDefault="00D17084" w:rsidP="004C7E1D">
          <w:pPr>
            <w:spacing w:line="180" w:lineRule="exact"/>
            <w:rPr>
              <w:sz w:val="13"/>
              <w:szCs w:val="13"/>
            </w:rPr>
          </w:pPr>
        </w:p>
      </w:tc>
      <w:tc>
        <w:tcPr>
          <w:tcW w:w="2060" w:type="dxa"/>
        </w:tcPr>
        <w:p w14:paraId="6CFCA6BA" w14:textId="7FB62ED0" w:rsidR="00D17084" w:rsidRPr="004C7E1D" w:rsidRDefault="00DE02EF" w:rsidP="000E6621">
          <w:pPr>
            <w:pStyle w:val="Huisstijl-Gegeven"/>
            <w:rPr>
              <w:szCs w:val="13"/>
            </w:rPr>
          </w:pPr>
          <w:r>
            <w:rPr>
              <w:szCs w:val="13"/>
            </w:rPr>
            <w:t xml:space="preserve">Pagina </w:t>
          </w:r>
          <w:r w:rsidRPr="004C7E1D">
            <w:rPr>
              <w:szCs w:val="13"/>
            </w:rPr>
            <w:fldChar w:fldCharType="begin"/>
          </w:r>
          <w:r w:rsidRPr="004C7E1D">
            <w:rPr>
              <w:szCs w:val="13"/>
            </w:rPr>
            <w:instrText xml:space="preserve"> PAGE  \* Arabic  \* MERGEFORMAT </w:instrText>
          </w:r>
          <w:r w:rsidRPr="004C7E1D">
            <w:rPr>
              <w:szCs w:val="13"/>
            </w:rPr>
            <w:fldChar w:fldCharType="separate"/>
          </w:r>
          <w:r w:rsidR="00DF63F3">
            <w:rPr>
              <w:szCs w:val="13"/>
            </w:rPr>
            <w:t>1</w:t>
          </w:r>
          <w:r w:rsidRPr="004C7E1D">
            <w:rPr>
              <w:szCs w:val="13"/>
            </w:rPr>
            <w:fldChar w:fldCharType="end"/>
          </w:r>
          <w:r w:rsidRPr="004C7E1D">
            <w:rPr>
              <w:szCs w:val="13"/>
            </w:rPr>
            <w:t xml:space="preserve"> </w:t>
          </w:r>
          <w:r>
            <w:rPr>
              <w:szCs w:val="13"/>
            </w:rP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50317A">
            <w:rPr>
              <w:szCs w:val="13"/>
            </w:rPr>
            <w:t>4</w:t>
          </w:r>
          <w:r w:rsidRPr="004C7E1D">
            <w:rPr>
              <w:szCs w:val="13"/>
            </w:rPr>
            <w:fldChar w:fldCharType="end"/>
          </w:r>
        </w:p>
      </w:tc>
    </w:tr>
  </w:tbl>
  <w:p w14:paraId="7C6BBDB6" w14:textId="77777777" w:rsidR="00527BD4" w:rsidRPr="00C64E34" w:rsidRDefault="00527BD4" w:rsidP="00D17084">
    <w:pPr>
      <w:spacing w:line="180" w:lineRule="exact"/>
      <w:rPr>
        <w:sz w:val="13"/>
        <w:szCs w:val="1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1CF029" w14:textId="77777777" w:rsidR="00607C05" w:rsidRDefault="00607C05">
      <w:r>
        <w:separator/>
      </w:r>
    </w:p>
    <w:p w14:paraId="58361EFF" w14:textId="77777777" w:rsidR="00607C05" w:rsidRDefault="00607C05"/>
  </w:footnote>
  <w:footnote w:type="continuationSeparator" w:id="0">
    <w:p w14:paraId="2D612D72" w14:textId="77777777" w:rsidR="00607C05" w:rsidRDefault="00607C05">
      <w:r>
        <w:continuationSeparator/>
      </w:r>
    </w:p>
    <w:p w14:paraId="04193AB2" w14:textId="77777777" w:rsidR="00607C05" w:rsidRDefault="00607C0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518" w:type="dxa"/>
      <w:tblLayout w:type="fixed"/>
      <w:tblCellMar>
        <w:left w:w="0" w:type="dxa"/>
        <w:right w:w="0" w:type="dxa"/>
      </w:tblCellMar>
      <w:tblLook w:val="0000" w:firstRow="0" w:lastRow="0" w:firstColumn="0" w:lastColumn="0" w:noHBand="0" w:noVBand="0"/>
    </w:tblPr>
    <w:tblGrid>
      <w:gridCol w:w="7518"/>
    </w:tblGrid>
    <w:tr w:rsidR="00AE0292" w14:paraId="7A30241E" w14:textId="77777777" w:rsidTr="006D2D53">
      <w:trPr>
        <w:trHeight w:hRule="exact" w:val="400"/>
      </w:trPr>
      <w:tc>
        <w:tcPr>
          <w:tcW w:w="7518" w:type="dxa"/>
        </w:tcPr>
        <w:p w14:paraId="5D96B87B" w14:textId="77777777" w:rsidR="00527BD4" w:rsidRPr="00275984" w:rsidRDefault="00527BD4" w:rsidP="00BF4427">
          <w:pPr>
            <w:pStyle w:val="Huisstijl-Rubricering"/>
          </w:pPr>
        </w:p>
      </w:tc>
    </w:tr>
  </w:tbl>
  <w:p w14:paraId="23E68025" w14:textId="77777777" w:rsidR="008211EF" w:rsidRPr="008211EF" w:rsidRDefault="008211EF" w:rsidP="008211EF">
    <w:pPr>
      <w:rPr>
        <w:vanish/>
      </w:rPr>
    </w:pPr>
  </w:p>
  <w:tbl>
    <w:tblPr>
      <w:tblpPr w:leftFromText="142" w:rightFromText="142" w:vertAnchor="page" w:horzAnchor="page" w:tblpX="9357" w:tblpY="3068"/>
      <w:tblW w:w="2160" w:type="dxa"/>
      <w:tblLayout w:type="fixed"/>
      <w:tblCellMar>
        <w:left w:w="0" w:type="dxa"/>
        <w:right w:w="0" w:type="dxa"/>
      </w:tblCellMar>
      <w:tblLook w:val="0000" w:firstRow="0" w:lastRow="0" w:firstColumn="0" w:lastColumn="0" w:noHBand="0" w:noVBand="0"/>
    </w:tblPr>
    <w:tblGrid>
      <w:gridCol w:w="2160"/>
    </w:tblGrid>
    <w:tr w:rsidR="00AE0292" w14:paraId="074D57B2" w14:textId="77777777" w:rsidTr="003B528D">
      <w:tc>
        <w:tcPr>
          <w:tcW w:w="2160" w:type="dxa"/>
        </w:tcPr>
        <w:p w14:paraId="08E4937A" w14:textId="77777777" w:rsidR="002F71BB" w:rsidRDefault="00DE02EF" w:rsidP="005D283A">
          <w:pPr>
            <w:pStyle w:val="Colofonkop"/>
            <w:framePr w:hSpace="0" w:wrap="auto" w:vAnchor="margin" w:hAnchor="text" w:xAlign="left" w:yAlign="inline"/>
          </w:pPr>
          <w:r>
            <w:t>Onze referentie</w:t>
          </w:r>
        </w:p>
        <w:p w14:paraId="5CCEDEFC" w14:textId="28C9859F" w:rsidR="008B0FDF" w:rsidRPr="008B0FDF" w:rsidRDefault="008B0FDF" w:rsidP="005D283A">
          <w:pPr>
            <w:pStyle w:val="Colofonkop"/>
            <w:framePr w:hSpace="0" w:wrap="auto" w:vAnchor="margin" w:hAnchor="text" w:xAlign="left" w:yAlign="inline"/>
            <w:rPr>
              <w:b w:val="0"/>
              <w:bCs/>
            </w:rPr>
          </w:pPr>
          <w:r w:rsidRPr="008B0FDF">
            <w:rPr>
              <w:b w:val="0"/>
              <w:bCs/>
            </w:rPr>
            <w:t>66408776</w:t>
          </w:r>
        </w:p>
      </w:tc>
    </w:tr>
    <w:tr w:rsidR="00AE0292" w14:paraId="0EA5A4FA" w14:textId="77777777" w:rsidTr="002F71BB">
      <w:trPr>
        <w:trHeight w:val="259"/>
      </w:trPr>
      <w:tc>
        <w:tcPr>
          <w:tcW w:w="2160" w:type="dxa"/>
        </w:tcPr>
        <w:p w14:paraId="3D29FB97" w14:textId="77777777" w:rsidR="00E35CF4" w:rsidRPr="005D283A" w:rsidRDefault="00E35CF4" w:rsidP="0049501A">
          <w:pPr>
            <w:spacing w:line="180" w:lineRule="exact"/>
            <w:rPr>
              <w:sz w:val="13"/>
              <w:szCs w:val="13"/>
            </w:rPr>
          </w:pPr>
        </w:p>
      </w:tc>
    </w:tr>
  </w:tbl>
  <w:p w14:paraId="03B6CB7D"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AE0292" w14:paraId="723FB49C" w14:textId="77777777" w:rsidTr="001377D4">
      <w:trPr>
        <w:trHeight w:val="2636"/>
      </w:trPr>
      <w:tc>
        <w:tcPr>
          <w:tcW w:w="737" w:type="dxa"/>
        </w:tcPr>
        <w:p w14:paraId="20F2FD4B" w14:textId="77777777" w:rsidR="00704845" w:rsidRDefault="00704845" w:rsidP="0047126E">
          <w:pPr>
            <w:framePr w:w="6339" w:h="2750" w:hRule="exact" w:hSpace="181" w:wrap="around" w:vAnchor="page" w:hAnchor="page" w:x="5586" w:y="1"/>
            <w:spacing w:line="240" w:lineRule="auto"/>
          </w:pPr>
        </w:p>
      </w:tc>
      <w:tc>
        <w:tcPr>
          <w:tcW w:w="5156" w:type="dxa"/>
        </w:tcPr>
        <w:p w14:paraId="24EBF78C" w14:textId="77777777" w:rsidR="00704845" w:rsidRDefault="00DE02EF" w:rsidP="0047126E">
          <w:pPr>
            <w:framePr w:w="3873" w:h="2625" w:hRule="exact" w:wrap="around" w:vAnchor="page" w:hAnchor="page" w:x="6323" w:y="1"/>
          </w:pPr>
          <w:r>
            <w:rPr>
              <w:noProof/>
              <w:lang w:val="en-US" w:eastAsia="en-US"/>
            </w:rPr>
            <w:drawing>
              <wp:inline distT="0" distB="0" distL="0" distR="0" wp14:anchorId="01C0D1CC" wp14:editId="5D3D313C">
                <wp:extent cx="2447925" cy="1657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447925" cy="1657350"/>
                        </a:xfrm>
                        <a:prstGeom prst="rect">
                          <a:avLst/>
                        </a:prstGeom>
                        <a:noFill/>
                        <a:ln>
                          <a:noFill/>
                        </a:ln>
                      </pic:spPr>
                    </pic:pic>
                  </a:graphicData>
                </a:graphic>
              </wp:inline>
            </w:drawing>
          </w:r>
        </w:p>
        <w:p w14:paraId="0B846C69" w14:textId="77777777" w:rsidR="00483ECA" w:rsidRDefault="00483ECA" w:rsidP="00D037A9"/>
      </w:tc>
    </w:tr>
  </w:tbl>
  <w:p w14:paraId="1100B4EB" w14:textId="77777777" w:rsidR="00704845" w:rsidRDefault="00704845" w:rsidP="0047126E">
    <w:pPr>
      <w:framePr w:w="6339" w:h="2750" w:hRule="exact" w:hSpace="181" w:wrap="around" w:vAnchor="page" w:hAnchor="page" w:x="5586" w:y="1"/>
    </w:pPr>
  </w:p>
  <w:tbl>
    <w:tblPr>
      <w:tblW w:w="7520" w:type="dxa"/>
      <w:tblLayout w:type="fixed"/>
      <w:tblCellMar>
        <w:left w:w="0" w:type="dxa"/>
        <w:right w:w="0" w:type="dxa"/>
      </w:tblCellMar>
      <w:tblLook w:val="0000" w:firstRow="0" w:lastRow="0" w:firstColumn="0" w:lastColumn="0" w:noHBand="0" w:noVBand="0"/>
    </w:tblPr>
    <w:tblGrid>
      <w:gridCol w:w="7520"/>
    </w:tblGrid>
    <w:tr w:rsidR="00AE0292" w14:paraId="435825C7" w14:textId="77777777" w:rsidTr="0008539E">
      <w:trPr>
        <w:trHeight w:hRule="exact" w:val="572"/>
      </w:trPr>
      <w:tc>
        <w:tcPr>
          <w:tcW w:w="7520" w:type="dxa"/>
        </w:tcPr>
        <w:p w14:paraId="632952BE" w14:textId="77777777" w:rsidR="00527BD4" w:rsidRPr="00963440" w:rsidRDefault="00DE02EF" w:rsidP="00210BA3">
          <w:pPr>
            <w:pStyle w:val="Huisstijl-Adres"/>
            <w:spacing w:after="0"/>
          </w:pPr>
          <w:r w:rsidRPr="009E3B07">
            <w:t>&gt;Retouradres </w:t>
          </w:r>
          <w:r>
            <w:t>Postbus 16375 2500 BJ Den Haag</w:t>
          </w:r>
          <w:r w:rsidRPr="009E3B07">
            <w:t xml:space="preserve"> </w:t>
          </w:r>
        </w:p>
      </w:tc>
    </w:tr>
    <w:tr w:rsidR="00AE0292" w14:paraId="5FF09861" w14:textId="77777777" w:rsidTr="00E776C6">
      <w:trPr>
        <w:cantSplit/>
        <w:trHeight w:hRule="exact" w:val="238"/>
      </w:trPr>
      <w:tc>
        <w:tcPr>
          <w:tcW w:w="7520" w:type="dxa"/>
        </w:tcPr>
        <w:p w14:paraId="27AE2C92" w14:textId="77777777" w:rsidR="00093ABC" w:rsidRPr="00963440" w:rsidRDefault="00093ABC" w:rsidP="00963440"/>
      </w:tc>
    </w:tr>
    <w:tr w:rsidR="00AE0292" w14:paraId="65C4E708" w14:textId="77777777" w:rsidTr="00E776C6">
      <w:trPr>
        <w:cantSplit/>
        <w:trHeight w:hRule="exact" w:val="1520"/>
      </w:trPr>
      <w:tc>
        <w:tcPr>
          <w:tcW w:w="7520" w:type="dxa"/>
        </w:tcPr>
        <w:p w14:paraId="2C12BC0C" w14:textId="77777777" w:rsidR="00A604D3" w:rsidRPr="00963440" w:rsidRDefault="00A604D3" w:rsidP="00963440"/>
      </w:tc>
    </w:tr>
    <w:tr w:rsidR="00AE0292" w14:paraId="2857BC36" w14:textId="77777777" w:rsidTr="00E776C6">
      <w:trPr>
        <w:trHeight w:hRule="exact" w:val="1077"/>
      </w:trPr>
      <w:tc>
        <w:tcPr>
          <w:tcW w:w="7520" w:type="dxa"/>
        </w:tcPr>
        <w:p w14:paraId="4DE01378" w14:textId="77777777" w:rsidR="00892BA5" w:rsidRPr="00035E67" w:rsidRDefault="00892BA5" w:rsidP="00892BA5">
          <w:pPr>
            <w:tabs>
              <w:tab w:val="left" w:pos="740"/>
            </w:tabs>
            <w:autoSpaceDE w:val="0"/>
            <w:autoSpaceDN w:val="0"/>
            <w:adjustRightInd w:val="0"/>
            <w:rPr>
              <w:rFonts w:cs="Verdana"/>
              <w:szCs w:val="18"/>
            </w:rPr>
          </w:pPr>
        </w:p>
      </w:tc>
    </w:tr>
  </w:tbl>
  <w:p w14:paraId="48DC2062" w14:textId="77777777" w:rsidR="006F273B" w:rsidRDefault="006F273B" w:rsidP="00BC4AE3">
    <w:pPr>
      <w:pStyle w:val="Koptekst"/>
    </w:pPr>
  </w:p>
  <w:p w14:paraId="3FD3355B" w14:textId="77777777" w:rsidR="00153BD0" w:rsidRDefault="00153BD0" w:rsidP="00BC4AE3">
    <w:pPr>
      <w:pStyle w:val="Koptekst"/>
    </w:pPr>
  </w:p>
  <w:p w14:paraId="24B2B129" w14:textId="77777777" w:rsidR="0044605E" w:rsidRDefault="0044605E" w:rsidP="00BC4AE3">
    <w:pPr>
      <w:pStyle w:val="Koptekst"/>
    </w:pPr>
  </w:p>
  <w:p w14:paraId="76434835" w14:textId="77777777" w:rsidR="0044605E" w:rsidRDefault="0044605E" w:rsidP="00BC4AE3">
    <w:pPr>
      <w:pStyle w:val="Koptekst"/>
    </w:pPr>
  </w:p>
  <w:p w14:paraId="0E36230D" w14:textId="77777777" w:rsidR="0044605E" w:rsidRDefault="0044605E"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9B860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346CD8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08A9F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52E270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79C02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FC4095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360B6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B798BA92"/>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BE9A979E">
      <w:start w:val="1"/>
      <w:numFmt w:val="bullet"/>
      <w:pStyle w:val="Lijstopsomteken"/>
      <w:lvlText w:val="•"/>
      <w:lvlJc w:val="left"/>
      <w:pPr>
        <w:tabs>
          <w:tab w:val="num" w:pos="227"/>
        </w:tabs>
        <w:ind w:left="227" w:hanging="227"/>
      </w:pPr>
      <w:rPr>
        <w:rFonts w:ascii="Verdana" w:hAnsi="Verdana" w:hint="default"/>
        <w:sz w:val="18"/>
        <w:szCs w:val="18"/>
      </w:rPr>
    </w:lvl>
    <w:lvl w:ilvl="1" w:tplc="02FCF52A" w:tentative="1">
      <w:start w:val="1"/>
      <w:numFmt w:val="bullet"/>
      <w:lvlText w:val="o"/>
      <w:lvlJc w:val="left"/>
      <w:pPr>
        <w:tabs>
          <w:tab w:val="num" w:pos="1440"/>
        </w:tabs>
        <w:ind w:left="1440" w:hanging="360"/>
      </w:pPr>
      <w:rPr>
        <w:rFonts w:ascii="Courier New" w:hAnsi="Courier New" w:cs="Courier New" w:hint="default"/>
      </w:rPr>
    </w:lvl>
    <w:lvl w:ilvl="2" w:tplc="0D863674" w:tentative="1">
      <w:start w:val="1"/>
      <w:numFmt w:val="bullet"/>
      <w:lvlText w:val=""/>
      <w:lvlJc w:val="left"/>
      <w:pPr>
        <w:tabs>
          <w:tab w:val="num" w:pos="2160"/>
        </w:tabs>
        <w:ind w:left="2160" w:hanging="360"/>
      </w:pPr>
      <w:rPr>
        <w:rFonts w:ascii="Wingdings" w:hAnsi="Wingdings" w:hint="default"/>
      </w:rPr>
    </w:lvl>
    <w:lvl w:ilvl="3" w:tplc="78804E6E" w:tentative="1">
      <w:start w:val="1"/>
      <w:numFmt w:val="bullet"/>
      <w:lvlText w:val=""/>
      <w:lvlJc w:val="left"/>
      <w:pPr>
        <w:tabs>
          <w:tab w:val="num" w:pos="2880"/>
        </w:tabs>
        <w:ind w:left="2880" w:hanging="360"/>
      </w:pPr>
      <w:rPr>
        <w:rFonts w:ascii="Symbol" w:hAnsi="Symbol" w:hint="default"/>
      </w:rPr>
    </w:lvl>
    <w:lvl w:ilvl="4" w:tplc="534E27EC" w:tentative="1">
      <w:start w:val="1"/>
      <w:numFmt w:val="bullet"/>
      <w:lvlText w:val="o"/>
      <w:lvlJc w:val="left"/>
      <w:pPr>
        <w:tabs>
          <w:tab w:val="num" w:pos="3600"/>
        </w:tabs>
        <w:ind w:left="3600" w:hanging="360"/>
      </w:pPr>
      <w:rPr>
        <w:rFonts w:ascii="Courier New" w:hAnsi="Courier New" w:cs="Courier New" w:hint="default"/>
      </w:rPr>
    </w:lvl>
    <w:lvl w:ilvl="5" w:tplc="11C65200" w:tentative="1">
      <w:start w:val="1"/>
      <w:numFmt w:val="bullet"/>
      <w:lvlText w:val=""/>
      <w:lvlJc w:val="left"/>
      <w:pPr>
        <w:tabs>
          <w:tab w:val="num" w:pos="4320"/>
        </w:tabs>
        <w:ind w:left="4320" w:hanging="360"/>
      </w:pPr>
      <w:rPr>
        <w:rFonts w:ascii="Wingdings" w:hAnsi="Wingdings" w:hint="default"/>
      </w:rPr>
    </w:lvl>
    <w:lvl w:ilvl="6" w:tplc="3EA000FC" w:tentative="1">
      <w:start w:val="1"/>
      <w:numFmt w:val="bullet"/>
      <w:lvlText w:val=""/>
      <w:lvlJc w:val="left"/>
      <w:pPr>
        <w:tabs>
          <w:tab w:val="num" w:pos="5040"/>
        </w:tabs>
        <w:ind w:left="5040" w:hanging="360"/>
      </w:pPr>
      <w:rPr>
        <w:rFonts w:ascii="Symbol" w:hAnsi="Symbol" w:hint="default"/>
      </w:rPr>
    </w:lvl>
    <w:lvl w:ilvl="7" w:tplc="1988DA42" w:tentative="1">
      <w:start w:val="1"/>
      <w:numFmt w:val="bullet"/>
      <w:lvlText w:val="o"/>
      <w:lvlJc w:val="left"/>
      <w:pPr>
        <w:tabs>
          <w:tab w:val="num" w:pos="5760"/>
        </w:tabs>
        <w:ind w:left="5760" w:hanging="360"/>
      </w:pPr>
      <w:rPr>
        <w:rFonts w:ascii="Courier New" w:hAnsi="Courier New" w:cs="Courier New" w:hint="default"/>
      </w:rPr>
    </w:lvl>
    <w:lvl w:ilvl="8" w:tplc="A5F8876E"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9F74C0DE">
      <w:start w:val="1"/>
      <w:numFmt w:val="bullet"/>
      <w:pStyle w:val="Lijstopsomteken2"/>
      <w:lvlText w:val="–"/>
      <w:lvlJc w:val="left"/>
      <w:pPr>
        <w:tabs>
          <w:tab w:val="num" w:pos="227"/>
        </w:tabs>
        <w:ind w:left="227" w:firstLine="0"/>
      </w:pPr>
      <w:rPr>
        <w:rFonts w:ascii="Verdana" w:hAnsi="Verdana" w:hint="default"/>
      </w:rPr>
    </w:lvl>
    <w:lvl w:ilvl="1" w:tplc="776853B2" w:tentative="1">
      <w:start w:val="1"/>
      <w:numFmt w:val="bullet"/>
      <w:lvlText w:val="o"/>
      <w:lvlJc w:val="left"/>
      <w:pPr>
        <w:tabs>
          <w:tab w:val="num" w:pos="1440"/>
        </w:tabs>
        <w:ind w:left="1440" w:hanging="360"/>
      </w:pPr>
      <w:rPr>
        <w:rFonts w:ascii="Courier New" w:hAnsi="Courier New" w:cs="Courier New" w:hint="default"/>
      </w:rPr>
    </w:lvl>
    <w:lvl w:ilvl="2" w:tplc="27180A7A" w:tentative="1">
      <w:start w:val="1"/>
      <w:numFmt w:val="bullet"/>
      <w:lvlText w:val=""/>
      <w:lvlJc w:val="left"/>
      <w:pPr>
        <w:tabs>
          <w:tab w:val="num" w:pos="2160"/>
        </w:tabs>
        <w:ind w:left="2160" w:hanging="360"/>
      </w:pPr>
      <w:rPr>
        <w:rFonts w:ascii="Wingdings" w:hAnsi="Wingdings" w:hint="default"/>
      </w:rPr>
    </w:lvl>
    <w:lvl w:ilvl="3" w:tplc="582CEF40" w:tentative="1">
      <w:start w:val="1"/>
      <w:numFmt w:val="bullet"/>
      <w:lvlText w:val=""/>
      <w:lvlJc w:val="left"/>
      <w:pPr>
        <w:tabs>
          <w:tab w:val="num" w:pos="2880"/>
        </w:tabs>
        <w:ind w:left="2880" w:hanging="360"/>
      </w:pPr>
      <w:rPr>
        <w:rFonts w:ascii="Symbol" w:hAnsi="Symbol" w:hint="default"/>
      </w:rPr>
    </w:lvl>
    <w:lvl w:ilvl="4" w:tplc="1BCEFC34" w:tentative="1">
      <w:start w:val="1"/>
      <w:numFmt w:val="bullet"/>
      <w:lvlText w:val="o"/>
      <w:lvlJc w:val="left"/>
      <w:pPr>
        <w:tabs>
          <w:tab w:val="num" w:pos="3600"/>
        </w:tabs>
        <w:ind w:left="3600" w:hanging="360"/>
      </w:pPr>
      <w:rPr>
        <w:rFonts w:ascii="Courier New" w:hAnsi="Courier New" w:cs="Courier New" w:hint="default"/>
      </w:rPr>
    </w:lvl>
    <w:lvl w:ilvl="5" w:tplc="EDF42BB4" w:tentative="1">
      <w:start w:val="1"/>
      <w:numFmt w:val="bullet"/>
      <w:lvlText w:val=""/>
      <w:lvlJc w:val="left"/>
      <w:pPr>
        <w:tabs>
          <w:tab w:val="num" w:pos="4320"/>
        </w:tabs>
        <w:ind w:left="4320" w:hanging="360"/>
      </w:pPr>
      <w:rPr>
        <w:rFonts w:ascii="Wingdings" w:hAnsi="Wingdings" w:hint="default"/>
      </w:rPr>
    </w:lvl>
    <w:lvl w:ilvl="6" w:tplc="04546AC6" w:tentative="1">
      <w:start w:val="1"/>
      <w:numFmt w:val="bullet"/>
      <w:lvlText w:val=""/>
      <w:lvlJc w:val="left"/>
      <w:pPr>
        <w:tabs>
          <w:tab w:val="num" w:pos="5040"/>
        </w:tabs>
        <w:ind w:left="5040" w:hanging="360"/>
      </w:pPr>
      <w:rPr>
        <w:rFonts w:ascii="Symbol" w:hAnsi="Symbol" w:hint="default"/>
      </w:rPr>
    </w:lvl>
    <w:lvl w:ilvl="7" w:tplc="CA1E6176" w:tentative="1">
      <w:start w:val="1"/>
      <w:numFmt w:val="bullet"/>
      <w:lvlText w:val="o"/>
      <w:lvlJc w:val="left"/>
      <w:pPr>
        <w:tabs>
          <w:tab w:val="num" w:pos="5760"/>
        </w:tabs>
        <w:ind w:left="5760" w:hanging="360"/>
      </w:pPr>
      <w:rPr>
        <w:rFonts w:ascii="Courier New" w:hAnsi="Courier New" w:cs="Courier New" w:hint="default"/>
      </w:rPr>
    </w:lvl>
    <w:lvl w:ilvl="8" w:tplc="576E6F7E"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4265D0E"/>
    <w:multiLevelType w:val="hybridMultilevel"/>
    <w:tmpl w:val="63F87784"/>
    <w:lvl w:ilvl="0" w:tplc="875070C6">
      <w:start w:val="1"/>
      <w:numFmt w:val="decimal"/>
      <w:lvlText w:val="%1."/>
      <w:lvlJc w:val="left"/>
      <w:pPr>
        <w:ind w:left="720" w:hanging="360"/>
      </w:pPr>
    </w:lvl>
    <w:lvl w:ilvl="1" w:tplc="E2E65170">
      <w:start w:val="1"/>
      <w:numFmt w:val="lowerLetter"/>
      <w:lvlText w:val="%2."/>
      <w:lvlJc w:val="left"/>
      <w:pPr>
        <w:ind w:left="1440" w:hanging="360"/>
      </w:pPr>
    </w:lvl>
    <w:lvl w:ilvl="2" w:tplc="87789016">
      <w:start w:val="1"/>
      <w:numFmt w:val="lowerRoman"/>
      <w:lvlText w:val="%3."/>
      <w:lvlJc w:val="right"/>
      <w:pPr>
        <w:ind w:left="2160" w:hanging="180"/>
      </w:pPr>
    </w:lvl>
    <w:lvl w:ilvl="3" w:tplc="0E5A0AA4">
      <w:start w:val="1"/>
      <w:numFmt w:val="decimal"/>
      <w:lvlText w:val="%4."/>
      <w:lvlJc w:val="left"/>
      <w:pPr>
        <w:ind w:left="2880" w:hanging="360"/>
      </w:pPr>
    </w:lvl>
    <w:lvl w:ilvl="4" w:tplc="9452749C">
      <w:start w:val="1"/>
      <w:numFmt w:val="lowerLetter"/>
      <w:lvlText w:val="%5."/>
      <w:lvlJc w:val="left"/>
      <w:pPr>
        <w:ind w:left="3600" w:hanging="360"/>
      </w:pPr>
    </w:lvl>
    <w:lvl w:ilvl="5" w:tplc="EBCEECFE">
      <w:start w:val="1"/>
      <w:numFmt w:val="lowerRoman"/>
      <w:lvlText w:val="%6."/>
      <w:lvlJc w:val="right"/>
      <w:pPr>
        <w:ind w:left="4320" w:hanging="180"/>
      </w:pPr>
    </w:lvl>
    <w:lvl w:ilvl="6" w:tplc="52642D9A">
      <w:start w:val="1"/>
      <w:numFmt w:val="decimal"/>
      <w:lvlText w:val="%7."/>
      <w:lvlJc w:val="left"/>
      <w:pPr>
        <w:ind w:left="5040" w:hanging="360"/>
      </w:pPr>
    </w:lvl>
    <w:lvl w:ilvl="7" w:tplc="E53E0E64">
      <w:start w:val="1"/>
      <w:numFmt w:val="lowerLetter"/>
      <w:lvlText w:val="%8."/>
      <w:lvlJc w:val="left"/>
      <w:pPr>
        <w:ind w:left="5760" w:hanging="360"/>
      </w:pPr>
    </w:lvl>
    <w:lvl w:ilvl="8" w:tplc="5EE27E72">
      <w:start w:val="1"/>
      <w:numFmt w:val="lowerRoman"/>
      <w:lvlText w:val="%9."/>
      <w:lvlJc w:val="right"/>
      <w:pPr>
        <w:ind w:left="6480" w:hanging="180"/>
      </w:pPr>
    </w:lvl>
  </w:abstractNum>
  <w:abstractNum w:abstractNumId="15" w15:restartNumberingAfterBreak="0">
    <w:nsid w:val="7DEF0818"/>
    <w:multiLevelType w:val="hybridMultilevel"/>
    <w:tmpl w:val="7868BC5A"/>
    <w:lvl w:ilvl="0" w:tplc="6CC43856">
      <w:start w:val="1"/>
      <w:numFmt w:val="decimal"/>
      <w:lvlText w:val="%1)"/>
      <w:lvlJc w:val="left"/>
      <w:pPr>
        <w:ind w:left="1520" w:hanging="360"/>
      </w:pPr>
    </w:lvl>
    <w:lvl w:ilvl="1" w:tplc="A5E4A894">
      <w:start w:val="1"/>
      <w:numFmt w:val="decimal"/>
      <w:lvlText w:val="%2)"/>
      <w:lvlJc w:val="left"/>
      <w:pPr>
        <w:ind w:left="1520" w:hanging="360"/>
      </w:pPr>
    </w:lvl>
    <w:lvl w:ilvl="2" w:tplc="AE8A64F2">
      <w:start w:val="1"/>
      <w:numFmt w:val="decimal"/>
      <w:lvlText w:val="%3)"/>
      <w:lvlJc w:val="left"/>
      <w:pPr>
        <w:ind w:left="1520" w:hanging="360"/>
      </w:pPr>
    </w:lvl>
    <w:lvl w:ilvl="3" w:tplc="30D6D082">
      <w:start w:val="1"/>
      <w:numFmt w:val="decimal"/>
      <w:lvlText w:val="%4)"/>
      <w:lvlJc w:val="left"/>
      <w:pPr>
        <w:ind w:left="1520" w:hanging="360"/>
      </w:pPr>
    </w:lvl>
    <w:lvl w:ilvl="4" w:tplc="C338C5BA">
      <w:start w:val="1"/>
      <w:numFmt w:val="decimal"/>
      <w:lvlText w:val="%5)"/>
      <w:lvlJc w:val="left"/>
      <w:pPr>
        <w:ind w:left="1520" w:hanging="360"/>
      </w:pPr>
    </w:lvl>
    <w:lvl w:ilvl="5" w:tplc="E57A1232">
      <w:start w:val="1"/>
      <w:numFmt w:val="decimal"/>
      <w:lvlText w:val="%6)"/>
      <w:lvlJc w:val="left"/>
      <w:pPr>
        <w:ind w:left="1520" w:hanging="360"/>
      </w:pPr>
    </w:lvl>
    <w:lvl w:ilvl="6" w:tplc="5A3AED8E">
      <w:start w:val="1"/>
      <w:numFmt w:val="decimal"/>
      <w:lvlText w:val="%7)"/>
      <w:lvlJc w:val="left"/>
      <w:pPr>
        <w:ind w:left="1520" w:hanging="360"/>
      </w:pPr>
    </w:lvl>
    <w:lvl w:ilvl="7" w:tplc="005AD05C">
      <w:start w:val="1"/>
      <w:numFmt w:val="decimal"/>
      <w:lvlText w:val="%8)"/>
      <w:lvlJc w:val="left"/>
      <w:pPr>
        <w:ind w:left="1520" w:hanging="360"/>
      </w:pPr>
    </w:lvl>
    <w:lvl w:ilvl="8" w:tplc="0B24E06C">
      <w:start w:val="1"/>
      <w:numFmt w:val="decimal"/>
      <w:lvlText w:val="%9)"/>
      <w:lvlJc w:val="left"/>
      <w:pPr>
        <w:ind w:left="1520" w:hanging="360"/>
      </w:pPr>
    </w:lvl>
  </w:abstractNum>
  <w:num w:numId="1" w16cid:durableId="853963314">
    <w:abstractNumId w:val="10"/>
  </w:num>
  <w:num w:numId="2" w16cid:durableId="1795899858">
    <w:abstractNumId w:val="7"/>
  </w:num>
  <w:num w:numId="3" w16cid:durableId="821166232">
    <w:abstractNumId w:val="6"/>
  </w:num>
  <w:num w:numId="4" w16cid:durableId="1225026737">
    <w:abstractNumId w:val="5"/>
  </w:num>
  <w:num w:numId="5" w16cid:durableId="581647008">
    <w:abstractNumId w:val="4"/>
  </w:num>
  <w:num w:numId="6" w16cid:durableId="609627959">
    <w:abstractNumId w:val="8"/>
  </w:num>
  <w:num w:numId="7" w16cid:durableId="362098396">
    <w:abstractNumId w:val="3"/>
  </w:num>
  <w:num w:numId="8" w16cid:durableId="2057195534">
    <w:abstractNumId w:val="2"/>
  </w:num>
  <w:num w:numId="9" w16cid:durableId="444664350">
    <w:abstractNumId w:val="1"/>
  </w:num>
  <w:num w:numId="10" w16cid:durableId="331684950">
    <w:abstractNumId w:val="0"/>
  </w:num>
  <w:num w:numId="11" w16cid:durableId="2021854069">
    <w:abstractNumId w:val="9"/>
  </w:num>
  <w:num w:numId="12" w16cid:durableId="1588614942">
    <w:abstractNumId w:val="11"/>
  </w:num>
  <w:num w:numId="13" w16cid:durableId="1119757769">
    <w:abstractNumId w:val="13"/>
  </w:num>
  <w:num w:numId="14" w16cid:durableId="1631470772">
    <w:abstractNumId w:val="12"/>
  </w:num>
  <w:num w:numId="15" w16cid:durableId="1718505102">
    <w:abstractNumId w:val="14"/>
  </w:num>
  <w:num w:numId="16" w16cid:durableId="498928407">
    <w:abstractNumId w:val="1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CF9"/>
    <w:rsid w:val="00002AFE"/>
    <w:rsid w:val="00003185"/>
    <w:rsid w:val="00003544"/>
    <w:rsid w:val="00006572"/>
    <w:rsid w:val="00006C55"/>
    <w:rsid w:val="00013862"/>
    <w:rsid w:val="00014599"/>
    <w:rsid w:val="00016012"/>
    <w:rsid w:val="00020189"/>
    <w:rsid w:val="00020EE4"/>
    <w:rsid w:val="00020FCB"/>
    <w:rsid w:val="000217E8"/>
    <w:rsid w:val="00023E9A"/>
    <w:rsid w:val="00025A42"/>
    <w:rsid w:val="00033CDD"/>
    <w:rsid w:val="00034A84"/>
    <w:rsid w:val="00034D28"/>
    <w:rsid w:val="00035E67"/>
    <w:rsid w:val="000366F3"/>
    <w:rsid w:val="000407BB"/>
    <w:rsid w:val="0005404B"/>
    <w:rsid w:val="0005447D"/>
    <w:rsid w:val="000546DE"/>
    <w:rsid w:val="0006024D"/>
    <w:rsid w:val="00062055"/>
    <w:rsid w:val="00065462"/>
    <w:rsid w:val="00071F28"/>
    <w:rsid w:val="00074079"/>
    <w:rsid w:val="000765B6"/>
    <w:rsid w:val="0008289C"/>
    <w:rsid w:val="0008539E"/>
    <w:rsid w:val="00086BC5"/>
    <w:rsid w:val="00092799"/>
    <w:rsid w:val="00092A99"/>
    <w:rsid w:val="00092C5F"/>
    <w:rsid w:val="00093ABC"/>
    <w:rsid w:val="00096680"/>
    <w:rsid w:val="000A0F36"/>
    <w:rsid w:val="000A174A"/>
    <w:rsid w:val="000A3E0A"/>
    <w:rsid w:val="000A40D2"/>
    <w:rsid w:val="000A546C"/>
    <w:rsid w:val="000A65AC"/>
    <w:rsid w:val="000B7281"/>
    <w:rsid w:val="000B7FAB"/>
    <w:rsid w:val="000C1BA1"/>
    <w:rsid w:val="000C3EA9"/>
    <w:rsid w:val="000C4A32"/>
    <w:rsid w:val="000C65BB"/>
    <w:rsid w:val="000C7119"/>
    <w:rsid w:val="000D0225"/>
    <w:rsid w:val="000D249E"/>
    <w:rsid w:val="000D3FE4"/>
    <w:rsid w:val="000D6399"/>
    <w:rsid w:val="000E04A1"/>
    <w:rsid w:val="000E5886"/>
    <w:rsid w:val="000E6621"/>
    <w:rsid w:val="000E7895"/>
    <w:rsid w:val="000F161D"/>
    <w:rsid w:val="000F1B4E"/>
    <w:rsid w:val="000F1FFF"/>
    <w:rsid w:val="00100203"/>
    <w:rsid w:val="00104B4D"/>
    <w:rsid w:val="00105677"/>
    <w:rsid w:val="001131E7"/>
    <w:rsid w:val="001177B4"/>
    <w:rsid w:val="00122CF9"/>
    <w:rsid w:val="00123704"/>
    <w:rsid w:val="001270C7"/>
    <w:rsid w:val="00127580"/>
    <w:rsid w:val="00132540"/>
    <w:rsid w:val="001347C0"/>
    <w:rsid w:val="001377D4"/>
    <w:rsid w:val="00141B3A"/>
    <w:rsid w:val="00142E41"/>
    <w:rsid w:val="0014786A"/>
    <w:rsid w:val="001516A4"/>
    <w:rsid w:val="00151E5F"/>
    <w:rsid w:val="00153BD0"/>
    <w:rsid w:val="001569AB"/>
    <w:rsid w:val="00164D63"/>
    <w:rsid w:val="0016725C"/>
    <w:rsid w:val="00167DE5"/>
    <w:rsid w:val="0017008F"/>
    <w:rsid w:val="001726F3"/>
    <w:rsid w:val="00173C51"/>
    <w:rsid w:val="001740B9"/>
    <w:rsid w:val="00174CC2"/>
    <w:rsid w:val="0017689B"/>
    <w:rsid w:val="00176CC6"/>
    <w:rsid w:val="00177B41"/>
    <w:rsid w:val="0018193C"/>
    <w:rsid w:val="00181BE4"/>
    <w:rsid w:val="0018496F"/>
    <w:rsid w:val="00185576"/>
    <w:rsid w:val="00185951"/>
    <w:rsid w:val="00190A4C"/>
    <w:rsid w:val="00191965"/>
    <w:rsid w:val="00194A00"/>
    <w:rsid w:val="00196B8B"/>
    <w:rsid w:val="001A07BF"/>
    <w:rsid w:val="001A0BFA"/>
    <w:rsid w:val="001A1608"/>
    <w:rsid w:val="001A2BEA"/>
    <w:rsid w:val="001A325F"/>
    <w:rsid w:val="001A6D93"/>
    <w:rsid w:val="001B2BBA"/>
    <w:rsid w:val="001B35FA"/>
    <w:rsid w:val="001B6A81"/>
    <w:rsid w:val="001C006F"/>
    <w:rsid w:val="001C2C36"/>
    <w:rsid w:val="001C32EC"/>
    <w:rsid w:val="001C38BD"/>
    <w:rsid w:val="001C4D5A"/>
    <w:rsid w:val="001E0256"/>
    <w:rsid w:val="001E34C6"/>
    <w:rsid w:val="001E5581"/>
    <w:rsid w:val="001F3C70"/>
    <w:rsid w:val="00200D88"/>
    <w:rsid w:val="00201C09"/>
    <w:rsid w:val="00201F68"/>
    <w:rsid w:val="00203BE7"/>
    <w:rsid w:val="0020684A"/>
    <w:rsid w:val="00210BA3"/>
    <w:rsid w:val="00212F2A"/>
    <w:rsid w:val="00214F2B"/>
    <w:rsid w:val="00215356"/>
    <w:rsid w:val="00215D8B"/>
    <w:rsid w:val="00217880"/>
    <w:rsid w:val="00222D66"/>
    <w:rsid w:val="002230B8"/>
    <w:rsid w:val="0022441A"/>
    <w:rsid w:val="00224A8A"/>
    <w:rsid w:val="002309A8"/>
    <w:rsid w:val="00236CFE"/>
    <w:rsid w:val="0024150F"/>
    <w:rsid w:val="002428E3"/>
    <w:rsid w:val="0024430A"/>
    <w:rsid w:val="00245FF7"/>
    <w:rsid w:val="00253B65"/>
    <w:rsid w:val="0026060B"/>
    <w:rsid w:val="00260BAF"/>
    <w:rsid w:val="002610A6"/>
    <w:rsid w:val="00263FD6"/>
    <w:rsid w:val="002650F7"/>
    <w:rsid w:val="0026686B"/>
    <w:rsid w:val="00273F3B"/>
    <w:rsid w:val="00274641"/>
    <w:rsid w:val="00274DB7"/>
    <w:rsid w:val="00275984"/>
    <w:rsid w:val="00276199"/>
    <w:rsid w:val="002768F3"/>
    <w:rsid w:val="00276DA4"/>
    <w:rsid w:val="00280F74"/>
    <w:rsid w:val="00286998"/>
    <w:rsid w:val="00291AB7"/>
    <w:rsid w:val="0029422B"/>
    <w:rsid w:val="00294DCB"/>
    <w:rsid w:val="002A06CE"/>
    <w:rsid w:val="002A37B5"/>
    <w:rsid w:val="002A44DF"/>
    <w:rsid w:val="002A6722"/>
    <w:rsid w:val="002B153C"/>
    <w:rsid w:val="002B3985"/>
    <w:rsid w:val="002B52FC"/>
    <w:rsid w:val="002C26D0"/>
    <w:rsid w:val="002C2830"/>
    <w:rsid w:val="002C3CE0"/>
    <w:rsid w:val="002C40AF"/>
    <w:rsid w:val="002D001A"/>
    <w:rsid w:val="002D28E2"/>
    <w:rsid w:val="002D317B"/>
    <w:rsid w:val="002D3587"/>
    <w:rsid w:val="002D3F4E"/>
    <w:rsid w:val="002D502D"/>
    <w:rsid w:val="002D6C72"/>
    <w:rsid w:val="002E0F69"/>
    <w:rsid w:val="002E1572"/>
    <w:rsid w:val="002E2142"/>
    <w:rsid w:val="002E2DA3"/>
    <w:rsid w:val="002E4CF2"/>
    <w:rsid w:val="002E6FC0"/>
    <w:rsid w:val="002F258D"/>
    <w:rsid w:val="002F3B15"/>
    <w:rsid w:val="002F3F37"/>
    <w:rsid w:val="002F493B"/>
    <w:rsid w:val="002F4ED5"/>
    <w:rsid w:val="002F5147"/>
    <w:rsid w:val="002F5A0B"/>
    <w:rsid w:val="002F71BB"/>
    <w:rsid w:val="002F7ABD"/>
    <w:rsid w:val="00307B3C"/>
    <w:rsid w:val="00310EF2"/>
    <w:rsid w:val="003115A6"/>
    <w:rsid w:val="00312597"/>
    <w:rsid w:val="00322836"/>
    <w:rsid w:val="00334154"/>
    <w:rsid w:val="003341D0"/>
    <w:rsid w:val="003372C4"/>
    <w:rsid w:val="00341FA0"/>
    <w:rsid w:val="00342374"/>
    <w:rsid w:val="00344F3D"/>
    <w:rsid w:val="00345299"/>
    <w:rsid w:val="00347221"/>
    <w:rsid w:val="00351A8D"/>
    <w:rsid w:val="003526BB"/>
    <w:rsid w:val="00352BCF"/>
    <w:rsid w:val="00353932"/>
    <w:rsid w:val="0035464B"/>
    <w:rsid w:val="00354B4E"/>
    <w:rsid w:val="00355611"/>
    <w:rsid w:val="00356D2B"/>
    <w:rsid w:val="00361A56"/>
    <w:rsid w:val="0036252A"/>
    <w:rsid w:val="00364D9D"/>
    <w:rsid w:val="00371048"/>
    <w:rsid w:val="0037396C"/>
    <w:rsid w:val="0037421D"/>
    <w:rsid w:val="00374412"/>
    <w:rsid w:val="00376093"/>
    <w:rsid w:val="0037715E"/>
    <w:rsid w:val="00383DA1"/>
    <w:rsid w:val="00385F30"/>
    <w:rsid w:val="00387600"/>
    <w:rsid w:val="00393696"/>
    <w:rsid w:val="00393963"/>
    <w:rsid w:val="00394647"/>
    <w:rsid w:val="00395575"/>
    <w:rsid w:val="00395672"/>
    <w:rsid w:val="003A06C8"/>
    <w:rsid w:val="003A0D7C"/>
    <w:rsid w:val="003A7160"/>
    <w:rsid w:val="003B0155"/>
    <w:rsid w:val="003B09DB"/>
    <w:rsid w:val="003B4551"/>
    <w:rsid w:val="003B528D"/>
    <w:rsid w:val="003B7EE7"/>
    <w:rsid w:val="003C2CCB"/>
    <w:rsid w:val="003C3F63"/>
    <w:rsid w:val="003C4A1C"/>
    <w:rsid w:val="003C5BCB"/>
    <w:rsid w:val="003D39EC"/>
    <w:rsid w:val="003D40EA"/>
    <w:rsid w:val="003E3DD5"/>
    <w:rsid w:val="003F07C6"/>
    <w:rsid w:val="003F1F6B"/>
    <w:rsid w:val="003F3757"/>
    <w:rsid w:val="003F44B7"/>
    <w:rsid w:val="003F59B6"/>
    <w:rsid w:val="004008E9"/>
    <w:rsid w:val="00407991"/>
    <w:rsid w:val="0041019E"/>
    <w:rsid w:val="00413D48"/>
    <w:rsid w:val="00424A60"/>
    <w:rsid w:val="00434042"/>
    <w:rsid w:val="00434500"/>
    <w:rsid w:val="00437472"/>
    <w:rsid w:val="00441AC2"/>
    <w:rsid w:val="0044249B"/>
    <w:rsid w:val="004425A7"/>
    <w:rsid w:val="0044605E"/>
    <w:rsid w:val="0045023C"/>
    <w:rsid w:val="00451A5B"/>
    <w:rsid w:val="00452BCD"/>
    <w:rsid w:val="00452CEA"/>
    <w:rsid w:val="00463A63"/>
    <w:rsid w:val="00463FBD"/>
    <w:rsid w:val="00465B52"/>
    <w:rsid w:val="0046708E"/>
    <w:rsid w:val="00467D61"/>
    <w:rsid w:val="0047126E"/>
    <w:rsid w:val="004721E9"/>
    <w:rsid w:val="004722BE"/>
    <w:rsid w:val="00472A65"/>
    <w:rsid w:val="004741C1"/>
    <w:rsid w:val="00474463"/>
    <w:rsid w:val="00474B75"/>
    <w:rsid w:val="00483ECA"/>
    <w:rsid w:val="00483F0B"/>
    <w:rsid w:val="0049501A"/>
    <w:rsid w:val="00496319"/>
    <w:rsid w:val="0049657E"/>
    <w:rsid w:val="00497279"/>
    <w:rsid w:val="004A010B"/>
    <w:rsid w:val="004A3186"/>
    <w:rsid w:val="004A419C"/>
    <w:rsid w:val="004A65A5"/>
    <w:rsid w:val="004A670A"/>
    <w:rsid w:val="004B5465"/>
    <w:rsid w:val="004B6487"/>
    <w:rsid w:val="004B70F0"/>
    <w:rsid w:val="004C0035"/>
    <w:rsid w:val="004C1299"/>
    <w:rsid w:val="004C7E1D"/>
    <w:rsid w:val="004D065C"/>
    <w:rsid w:val="004D1C49"/>
    <w:rsid w:val="004D33FE"/>
    <w:rsid w:val="004D39A8"/>
    <w:rsid w:val="004D4703"/>
    <w:rsid w:val="004D505E"/>
    <w:rsid w:val="004D67E8"/>
    <w:rsid w:val="004D72CA"/>
    <w:rsid w:val="004E2242"/>
    <w:rsid w:val="004F0F6D"/>
    <w:rsid w:val="004F2483"/>
    <w:rsid w:val="004F2708"/>
    <w:rsid w:val="004F2F9B"/>
    <w:rsid w:val="004F42FF"/>
    <w:rsid w:val="004F44C2"/>
    <w:rsid w:val="0050317A"/>
    <w:rsid w:val="00505262"/>
    <w:rsid w:val="005107B1"/>
    <w:rsid w:val="00516022"/>
    <w:rsid w:val="00521CEE"/>
    <w:rsid w:val="00527BD4"/>
    <w:rsid w:val="00533061"/>
    <w:rsid w:val="00533FA1"/>
    <w:rsid w:val="00534C77"/>
    <w:rsid w:val="00536201"/>
    <w:rsid w:val="005403C8"/>
    <w:rsid w:val="00541AD9"/>
    <w:rsid w:val="005429DC"/>
    <w:rsid w:val="005565F9"/>
    <w:rsid w:val="005639D2"/>
    <w:rsid w:val="00565739"/>
    <w:rsid w:val="00571A6C"/>
    <w:rsid w:val="00572559"/>
    <w:rsid w:val="00573041"/>
    <w:rsid w:val="00573E73"/>
    <w:rsid w:val="00575B80"/>
    <w:rsid w:val="00577559"/>
    <w:rsid w:val="005819CE"/>
    <w:rsid w:val="0058298D"/>
    <w:rsid w:val="00590595"/>
    <w:rsid w:val="00593C2B"/>
    <w:rsid w:val="00595231"/>
    <w:rsid w:val="00595CBB"/>
    <w:rsid w:val="00596166"/>
    <w:rsid w:val="00597F64"/>
    <w:rsid w:val="005A1AF5"/>
    <w:rsid w:val="005A207F"/>
    <w:rsid w:val="005A2F35"/>
    <w:rsid w:val="005A7512"/>
    <w:rsid w:val="005B3441"/>
    <w:rsid w:val="005B463E"/>
    <w:rsid w:val="005B4FAC"/>
    <w:rsid w:val="005B5D8B"/>
    <w:rsid w:val="005C34E1"/>
    <w:rsid w:val="005C3FE0"/>
    <w:rsid w:val="005C4C82"/>
    <w:rsid w:val="005C740C"/>
    <w:rsid w:val="005D283A"/>
    <w:rsid w:val="005D625B"/>
    <w:rsid w:val="005E3322"/>
    <w:rsid w:val="005E436C"/>
    <w:rsid w:val="005E4712"/>
    <w:rsid w:val="005E637C"/>
    <w:rsid w:val="005E64E2"/>
    <w:rsid w:val="005F62D3"/>
    <w:rsid w:val="005F6D11"/>
    <w:rsid w:val="00600CF0"/>
    <w:rsid w:val="00602D75"/>
    <w:rsid w:val="006048F4"/>
    <w:rsid w:val="00605EC3"/>
    <w:rsid w:val="00606014"/>
    <w:rsid w:val="0060660A"/>
    <w:rsid w:val="006071CC"/>
    <w:rsid w:val="00607C05"/>
    <w:rsid w:val="00610A24"/>
    <w:rsid w:val="00613B1D"/>
    <w:rsid w:val="006164F2"/>
    <w:rsid w:val="00617311"/>
    <w:rsid w:val="00617A44"/>
    <w:rsid w:val="006202B6"/>
    <w:rsid w:val="006205C0"/>
    <w:rsid w:val="00620D53"/>
    <w:rsid w:val="00623CB2"/>
    <w:rsid w:val="00625CD0"/>
    <w:rsid w:val="0062627D"/>
    <w:rsid w:val="00627432"/>
    <w:rsid w:val="00635031"/>
    <w:rsid w:val="0064192A"/>
    <w:rsid w:val="00642768"/>
    <w:rsid w:val="006448E4"/>
    <w:rsid w:val="00645414"/>
    <w:rsid w:val="0065244E"/>
    <w:rsid w:val="006534D0"/>
    <w:rsid w:val="00653606"/>
    <w:rsid w:val="006610E9"/>
    <w:rsid w:val="00661591"/>
    <w:rsid w:val="0066271C"/>
    <w:rsid w:val="00662A78"/>
    <w:rsid w:val="00663187"/>
    <w:rsid w:val="0066632F"/>
    <w:rsid w:val="00674A89"/>
    <w:rsid w:val="00674F3D"/>
    <w:rsid w:val="006805BC"/>
    <w:rsid w:val="00682E02"/>
    <w:rsid w:val="00685545"/>
    <w:rsid w:val="006864B3"/>
    <w:rsid w:val="00686AED"/>
    <w:rsid w:val="00692BA9"/>
    <w:rsid w:val="00692C30"/>
    <w:rsid w:val="00692D64"/>
    <w:rsid w:val="00697943"/>
    <w:rsid w:val="006A10F8"/>
    <w:rsid w:val="006A2100"/>
    <w:rsid w:val="006B0A79"/>
    <w:rsid w:val="006B0BF3"/>
    <w:rsid w:val="006B1521"/>
    <w:rsid w:val="006B2A77"/>
    <w:rsid w:val="006B421D"/>
    <w:rsid w:val="006B775E"/>
    <w:rsid w:val="006B7B87"/>
    <w:rsid w:val="006B7BC7"/>
    <w:rsid w:val="006C0013"/>
    <w:rsid w:val="006C2093"/>
    <w:rsid w:val="006C2278"/>
    <w:rsid w:val="006C2535"/>
    <w:rsid w:val="006C311B"/>
    <w:rsid w:val="006C441E"/>
    <w:rsid w:val="006C4B90"/>
    <w:rsid w:val="006C54E0"/>
    <w:rsid w:val="006D1016"/>
    <w:rsid w:val="006D17F2"/>
    <w:rsid w:val="006D2D53"/>
    <w:rsid w:val="006E3546"/>
    <w:rsid w:val="006E3FA9"/>
    <w:rsid w:val="006E7D82"/>
    <w:rsid w:val="006F038F"/>
    <w:rsid w:val="006F0F93"/>
    <w:rsid w:val="006F273B"/>
    <w:rsid w:val="006F31F2"/>
    <w:rsid w:val="006F68FE"/>
    <w:rsid w:val="00704845"/>
    <w:rsid w:val="00706AB3"/>
    <w:rsid w:val="007076E0"/>
    <w:rsid w:val="00707D16"/>
    <w:rsid w:val="00714DC5"/>
    <w:rsid w:val="00715237"/>
    <w:rsid w:val="007174F4"/>
    <w:rsid w:val="00721D2E"/>
    <w:rsid w:val="007234FA"/>
    <w:rsid w:val="007242CC"/>
    <w:rsid w:val="00724A8B"/>
    <w:rsid w:val="007254A5"/>
    <w:rsid w:val="00725748"/>
    <w:rsid w:val="00727AAC"/>
    <w:rsid w:val="00733599"/>
    <w:rsid w:val="00735D88"/>
    <w:rsid w:val="0073720D"/>
    <w:rsid w:val="00737507"/>
    <w:rsid w:val="00740712"/>
    <w:rsid w:val="00741309"/>
    <w:rsid w:val="00742AB9"/>
    <w:rsid w:val="00751A6A"/>
    <w:rsid w:val="00754AD6"/>
    <w:rsid w:val="00754FBF"/>
    <w:rsid w:val="007615AC"/>
    <w:rsid w:val="00764585"/>
    <w:rsid w:val="00767AE5"/>
    <w:rsid w:val="00767FEF"/>
    <w:rsid w:val="007709EF"/>
    <w:rsid w:val="00775B94"/>
    <w:rsid w:val="00780720"/>
    <w:rsid w:val="00783559"/>
    <w:rsid w:val="007846ED"/>
    <w:rsid w:val="00785C3B"/>
    <w:rsid w:val="00797AA5"/>
    <w:rsid w:val="007A26BD"/>
    <w:rsid w:val="007A4105"/>
    <w:rsid w:val="007A4F0E"/>
    <w:rsid w:val="007A514C"/>
    <w:rsid w:val="007B0D8E"/>
    <w:rsid w:val="007B4503"/>
    <w:rsid w:val="007C03C9"/>
    <w:rsid w:val="007C16D8"/>
    <w:rsid w:val="007C406E"/>
    <w:rsid w:val="007C5183"/>
    <w:rsid w:val="007C7573"/>
    <w:rsid w:val="007E14E4"/>
    <w:rsid w:val="007E2B20"/>
    <w:rsid w:val="007E491C"/>
    <w:rsid w:val="007E6A41"/>
    <w:rsid w:val="007F5331"/>
    <w:rsid w:val="007F6E9A"/>
    <w:rsid w:val="00800CCA"/>
    <w:rsid w:val="008020F2"/>
    <w:rsid w:val="00806120"/>
    <w:rsid w:val="008102C7"/>
    <w:rsid w:val="00810C93"/>
    <w:rsid w:val="00811B6D"/>
    <w:rsid w:val="00812028"/>
    <w:rsid w:val="00812DD8"/>
    <w:rsid w:val="00813082"/>
    <w:rsid w:val="00813527"/>
    <w:rsid w:val="00814120"/>
    <w:rsid w:val="00814D03"/>
    <w:rsid w:val="00815C7E"/>
    <w:rsid w:val="00820DDA"/>
    <w:rsid w:val="00821114"/>
    <w:rsid w:val="008211EF"/>
    <w:rsid w:val="00821FC1"/>
    <w:rsid w:val="008267CC"/>
    <w:rsid w:val="0083144C"/>
    <w:rsid w:val="0083178B"/>
    <w:rsid w:val="00833695"/>
    <w:rsid w:val="008336B7"/>
    <w:rsid w:val="00833A8E"/>
    <w:rsid w:val="0084255A"/>
    <w:rsid w:val="00842CD8"/>
    <w:rsid w:val="008431FA"/>
    <w:rsid w:val="008547BA"/>
    <w:rsid w:val="008553C7"/>
    <w:rsid w:val="00857FEB"/>
    <w:rsid w:val="008601AF"/>
    <w:rsid w:val="0087089F"/>
    <w:rsid w:val="00872271"/>
    <w:rsid w:val="008731F6"/>
    <w:rsid w:val="00874982"/>
    <w:rsid w:val="008762B6"/>
    <w:rsid w:val="00883137"/>
    <w:rsid w:val="00892BA5"/>
    <w:rsid w:val="008A08AC"/>
    <w:rsid w:val="008A1F5D"/>
    <w:rsid w:val="008A28F5"/>
    <w:rsid w:val="008B0E6F"/>
    <w:rsid w:val="008B0FDF"/>
    <w:rsid w:val="008B1198"/>
    <w:rsid w:val="008B2349"/>
    <w:rsid w:val="008B3471"/>
    <w:rsid w:val="008B3929"/>
    <w:rsid w:val="008B3BAB"/>
    <w:rsid w:val="008B4125"/>
    <w:rsid w:val="008B4CB3"/>
    <w:rsid w:val="008B567B"/>
    <w:rsid w:val="008B7B24"/>
    <w:rsid w:val="008C356D"/>
    <w:rsid w:val="008D1583"/>
    <w:rsid w:val="008E0B3F"/>
    <w:rsid w:val="008E1341"/>
    <w:rsid w:val="008E3932"/>
    <w:rsid w:val="008E49AD"/>
    <w:rsid w:val="008E698E"/>
    <w:rsid w:val="008F123F"/>
    <w:rsid w:val="008F2584"/>
    <w:rsid w:val="008F3246"/>
    <w:rsid w:val="008F3C1B"/>
    <w:rsid w:val="008F508C"/>
    <w:rsid w:val="0090271B"/>
    <w:rsid w:val="00910642"/>
    <w:rsid w:val="00910DDF"/>
    <w:rsid w:val="00921861"/>
    <w:rsid w:val="00924639"/>
    <w:rsid w:val="0092611E"/>
    <w:rsid w:val="00926F1F"/>
    <w:rsid w:val="00926F4B"/>
    <w:rsid w:val="00930B13"/>
    <w:rsid w:val="00930C09"/>
    <w:rsid w:val="009311C8"/>
    <w:rsid w:val="0093199F"/>
    <w:rsid w:val="00933376"/>
    <w:rsid w:val="00933A2F"/>
    <w:rsid w:val="00933CDB"/>
    <w:rsid w:val="0094000D"/>
    <w:rsid w:val="00940206"/>
    <w:rsid w:val="00941B16"/>
    <w:rsid w:val="00945226"/>
    <w:rsid w:val="00946703"/>
    <w:rsid w:val="009528B2"/>
    <w:rsid w:val="00952DC5"/>
    <w:rsid w:val="00955221"/>
    <w:rsid w:val="009607C4"/>
    <w:rsid w:val="00962F2A"/>
    <w:rsid w:val="00963440"/>
    <w:rsid w:val="00966C55"/>
    <w:rsid w:val="00971185"/>
    <w:rsid w:val="009716D8"/>
    <w:rsid w:val="009718F9"/>
    <w:rsid w:val="009724E4"/>
    <w:rsid w:val="00972FB9"/>
    <w:rsid w:val="00975112"/>
    <w:rsid w:val="009812EB"/>
    <w:rsid w:val="00981768"/>
    <w:rsid w:val="009838BB"/>
    <w:rsid w:val="00983E8F"/>
    <w:rsid w:val="00992338"/>
    <w:rsid w:val="00994FDA"/>
    <w:rsid w:val="00995307"/>
    <w:rsid w:val="00997D15"/>
    <w:rsid w:val="009A31BF"/>
    <w:rsid w:val="009A3B71"/>
    <w:rsid w:val="009A5914"/>
    <w:rsid w:val="009A61BC"/>
    <w:rsid w:val="009B0138"/>
    <w:rsid w:val="009B0FE9"/>
    <w:rsid w:val="009B173A"/>
    <w:rsid w:val="009B3CDD"/>
    <w:rsid w:val="009B5846"/>
    <w:rsid w:val="009B5A04"/>
    <w:rsid w:val="009B601B"/>
    <w:rsid w:val="009C3F20"/>
    <w:rsid w:val="009C64FB"/>
    <w:rsid w:val="009C7CA1"/>
    <w:rsid w:val="009D043D"/>
    <w:rsid w:val="009D716F"/>
    <w:rsid w:val="009E2D8C"/>
    <w:rsid w:val="009E3B07"/>
    <w:rsid w:val="009E4507"/>
    <w:rsid w:val="009E493C"/>
    <w:rsid w:val="009E6E43"/>
    <w:rsid w:val="009F3259"/>
    <w:rsid w:val="009F3CC3"/>
    <w:rsid w:val="009F541F"/>
    <w:rsid w:val="00A04B83"/>
    <w:rsid w:val="00A056DE"/>
    <w:rsid w:val="00A05BF6"/>
    <w:rsid w:val="00A0678A"/>
    <w:rsid w:val="00A1289E"/>
    <w:rsid w:val="00A128AD"/>
    <w:rsid w:val="00A20730"/>
    <w:rsid w:val="00A21E76"/>
    <w:rsid w:val="00A23BC8"/>
    <w:rsid w:val="00A2531F"/>
    <w:rsid w:val="00A30822"/>
    <w:rsid w:val="00A30E68"/>
    <w:rsid w:val="00A31933"/>
    <w:rsid w:val="00A32073"/>
    <w:rsid w:val="00A34AA0"/>
    <w:rsid w:val="00A41FE2"/>
    <w:rsid w:val="00A421A1"/>
    <w:rsid w:val="00A46FEF"/>
    <w:rsid w:val="00A47948"/>
    <w:rsid w:val="00A47E3F"/>
    <w:rsid w:val="00A50CF6"/>
    <w:rsid w:val="00A51C81"/>
    <w:rsid w:val="00A56850"/>
    <w:rsid w:val="00A56946"/>
    <w:rsid w:val="00A604D3"/>
    <w:rsid w:val="00A6170E"/>
    <w:rsid w:val="00A63B8C"/>
    <w:rsid w:val="00A67AC7"/>
    <w:rsid w:val="00A715F8"/>
    <w:rsid w:val="00A72CC8"/>
    <w:rsid w:val="00A741BA"/>
    <w:rsid w:val="00A773CC"/>
    <w:rsid w:val="00A77F6F"/>
    <w:rsid w:val="00A831FD"/>
    <w:rsid w:val="00A83352"/>
    <w:rsid w:val="00A850A2"/>
    <w:rsid w:val="00A91FA3"/>
    <w:rsid w:val="00A927D3"/>
    <w:rsid w:val="00A9429A"/>
    <w:rsid w:val="00AA179E"/>
    <w:rsid w:val="00AA70B0"/>
    <w:rsid w:val="00AA778D"/>
    <w:rsid w:val="00AA7FC9"/>
    <w:rsid w:val="00AB237D"/>
    <w:rsid w:val="00AB50E6"/>
    <w:rsid w:val="00AB5933"/>
    <w:rsid w:val="00AD34B3"/>
    <w:rsid w:val="00AD5B44"/>
    <w:rsid w:val="00AD7608"/>
    <w:rsid w:val="00AD7C7C"/>
    <w:rsid w:val="00AE013D"/>
    <w:rsid w:val="00AE0292"/>
    <w:rsid w:val="00AE11B7"/>
    <w:rsid w:val="00AE18BA"/>
    <w:rsid w:val="00AE4368"/>
    <w:rsid w:val="00AE7130"/>
    <w:rsid w:val="00AE7F68"/>
    <w:rsid w:val="00AF2321"/>
    <w:rsid w:val="00AF52F6"/>
    <w:rsid w:val="00AF7237"/>
    <w:rsid w:val="00B0043A"/>
    <w:rsid w:val="00B00D75"/>
    <w:rsid w:val="00B04BB2"/>
    <w:rsid w:val="00B0690C"/>
    <w:rsid w:val="00B070CB"/>
    <w:rsid w:val="00B11469"/>
    <w:rsid w:val="00B12456"/>
    <w:rsid w:val="00B132B0"/>
    <w:rsid w:val="00B173C6"/>
    <w:rsid w:val="00B20109"/>
    <w:rsid w:val="00B21FF9"/>
    <w:rsid w:val="00B220A5"/>
    <w:rsid w:val="00B2317A"/>
    <w:rsid w:val="00B259C8"/>
    <w:rsid w:val="00B2652C"/>
    <w:rsid w:val="00B26CCF"/>
    <w:rsid w:val="00B30FC2"/>
    <w:rsid w:val="00B31BA0"/>
    <w:rsid w:val="00B331A2"/>
    <w:rsid w:val="00B33CF2"/>
    <w:rsid w:val="00B350A2"/>
    <w:rsid w:val="00B425F0"/>
    <w:rsid w:val="00B42DFA"/>
    <w:rsid w:val="00B50571"/>
    <w:rsid w:val="00B5270D"/>
    <w:rsid w:val="00B531DD"/>
    <w:rsid w:val="00B55014"/>
    <w:rsid w:val="00B62232"/>
    <w:rsid w:val="00B626DD"/>
    <w:rsid w:val="00B70BF3"/>
    <w:rsid w:val="00B70D24"/>
    <w:rsid w:val="00B70E51"/>
    <w:rsid w:val="00B71DC2"/>
    <w:rsid w:val="00B75738"/>
    <w:rsid w:val="00B80DB6"/>
    <w:rsid w:val="00B81AD2"/>
    <w:rsid w:val="00B81AEC"/>
    <w:rsid w:val="00B85A66"/>
    <w:rsid w:val="00B85ED4"/>
    <w:rsid w:val="00B85F07"/>
    <w:rsid w:val="00B91CFC"/>
    <w:rsid w:val="00B93893"/>
    <w:rsid w:val="00B97EC1"/>
    <w:rsid w:val="00BA439D"/>
    <w:rsid w:val="00BA7E0A"/>
    <w:rsid w:val="00BB61B0"/>
    <w:rsid w:val="00BC0D9E"/>
    <w:rsid w:val="00BC3B53"/>
    <w:rsid w:val="00BC3B96"/>
    <w:rsid w:val="00BC4AE3"/>
    <w:rsid w:val="00BC5B28"/>
    <w:rsid w:val="00BC7264"/>
    <w:rsid w:val="00BD7E81"/>
    <w:rsid w:val="00BE17D4"/>
    <w:rsid w:val="00BE3F88"/>
    <w:rsid w:val="00BE4756"/>
    <w:rsid w:val="00BE5ED9"/>
    <w:rsid w:val="00BE7B41"/>
    <w:rsid w:val="00BF4427"/>
    <w:rsid w:val="00BF46B6"/>
    <w:rsid w:val="00BF5675"/>
    <w:rsid w:val="00C15A91"/>
    <w:rsid w:val="00C206F1"/>
    <w:rsid w:val="00C2159D"/>
    <w:rsid w:val="00C217E1"/>
    <w:rsid w:val="00C219B1"/>
    <w:rsid w:val="00C21B2B"/>
    <w:rsid w:val="00C231E2"/>
    <w:rsid w:val="00C2703D"/>
    <w:rsid w:val="00C352B6"/>
    <w:rsid w:val="00C4015B"/>
    <w:rsid w:val="00C4044E"/>
    <w:rsid w:val="00C40C60"/>
    <w:rsid w:val="00C44487"/>
    <w:rsid w:val="00C47F04"/>
    <w:rsid w:val="00C50C4E"/>
    <w:rsid w:val="00C50E87"/>
    <w:rsid w:val="00C5258E"/>
    <w:rsid w:val="00C5333A"/>
    <w:rsid w:val="00C53BD7"/>
    <w:rsid w:val="00C55923"/>
    <w:rsid w:val="00C55E7C"/>
    <w:rsid w:val="00C619A7"/>
    <w:rsid w:val="00C64E34"/>
    <w:rsid w:val="00C6545E"/>
    <w:rsid w:val="00C7097A"/>
    <w:rsid w:val="00C736E8"/>
    <w:rsid w:val="00C73D5F"/>
    <w:rsid w:val="00C74547"/>
    <w:rsid w:val="00C765BB"/>
    <w:rsid w:val="00C76C46"/>
    <w:rsid w:val="00C80EF4"/>
    <w:rsid w:val="00C82662"/>
    <w:rsid w:val="00C945A1"/>
    <w:rsid w:val="00C965EF"/>
    <w:rsid w:val="00C97C80"/>
    <w:rsid w:val="00CA1D00"/>
    <w:rsid w:val="00CA35E4"/>
    <w:rsid w:val="00CA47D3"/>
    <w:rsid w:val="00CA6533"/>
    <w:rsid w:val="00CA6A25"/>
    <w:rsid w:val="00CA6A3F"/>
    <w:rsid w:val="00CA7C99"/>
    <w:rsid w:val="00CC15DE"/>
    <w:rsid w:val="00CC5A69"/>
    <w:rsid w:val="00CC6290"/>
    <w:rsid w:val="00CD233D"/>
    <w:rsid w:val="00CD362D"/>
    <w:rsid w:val="00CD5F29"/>
    <w:rsid w:val="00CE101D"/>
    <w:rsid w:val="00CE16EB"/>
    <w:rsid w:val="00CE1C84"/>
    <w:rsid w:val="00CE4E63"/>
    <w:rsid w:val="00CE5055"/>
    <w:rsid w:val="00CE6426"/>
    <w:rsid w:val="00CF053F"/>
    <w:rsid w:val="00CF1A17"/>
    <w:rsid w:val="00D0140D"/>
    <w:rsid w:val="00D01C92"/>
    <w:rsid w:val="00D030AB"/>
    <w:rsid w:val="00D037A9"/>
    <w:rsid w:val="00D0609E"/>
    <w:rsid w:val="00D078E1"/>
    <w:rsid w:val="00D100E9"/>
    <w:rsid w:val="00D17084"/>
    <w:rsid w:val="00D1791D"/>
    <w:rsid w:val="00D21E4B"/>
    <w:rsid w:val="00D22588"/>
    <w:rsid w:val="00D22689"/>
    <w:rsid w:val="00D23522"/>
    <w:rsid w:val="00D264D6"/>
    <w:rsid w:val="00D33144"/>
    <w:rsid w:val="00D33906"/>
    <w:rsid w:val="00D33BF0"/>
    <w:rsid w:val="00D33F30"/>
    <w:rsid w:val="00D34892"/>
    <w:rsid w:val="00D36447"/>
    <w:rsid w:val="00D41CE8"/>
    <w:rsid w:val="00D42059"/>
    <w:rsid w:val="00D44B73"/>
    <w:rsid w:val="00D45993"/>
    <w:rsid w:val="00D516BE"/>
    <w:rsid w:val="00D51F76"/>
    <w:rsid w:val="00D5423B"/>
    <w:rsid w:val="00D54F4E"/>
    <w:rsid w:val="00D604B3"/>
    <w:rsid w:val="00D60BA4"/>
    <w:rsid w:val="00D62419"/>
    <w:rsid w:val="00D62AD8"/>
    <w:rsid w:val="00D65336"/>
    <w:rsid w:val="00D66074"/>
    <w:rsid w:val="00D67E70"/>
    <w:rsid w:val="00D73F63"/>
    <w:rsid w:val="00D74F66"/>
    <w:rsid w:val="00D75B3F"/>
    <w:rsid w:val="00D77870"/>
    <w:rsid w:val="00D80977"/>
    <w:rsid w:val="00D80CCE"/>
    <w:rsid w:val="00D849AF"/>
    <w:rsid w:val="00D86CC6"/>
    <w:rsid w:val="00D86EEA"/>
    <w:rsid w:val="00D87D03"/>
    <w:rsid w:val="00D9220D"/>
    <w:rsid w:val="00D93170"/>
    <w:rsid w:val="00D9561B"/>
    <w:rsid w:val="00D95C88"/>
    <w:rsid w:val="00D95E8C"/>
    <w:rsid w:val="00D97B2E"/>
    <w:rsid w:val="00DA1BA1"/>
    <w:rsid w:val="00DA241E"/>
    <w:rsid w:val="00DA51B5"/>
    <w:rsid w:val="00DB36FE"/>
    <w:rsid w:val="00DB38E3"/>
    <w:rsid w:val="00DB533A"/>
    <w:rsid w:val="00DB6307"/>
    <w:rsid w:val="00DC18F3"/>
    <w:rsid w:val="00DC2443"/>
    <w:rsid w:val="00DC691C"/>
    <w:rsid w:val="00DD1DCD"/>
    <w:rsid w:val="00DD338F"/>
    <w:rsid w:val="00DD3404"/>
    <w:rsid w:val="00DD66F2"/>
    <w:rsid w:val="00DE02EF"/>
    <w:rsid w:val="00DE1EB5"/>
    <w:rsid w:val="00DE3FE0"/>
    <w:rsid w:val="00DE578A"/>
    <w:rsid w:val="00DE7BE6"/>
    <w:rsid w:val="00DF2583"/>
    <w:rsid w:val="00DF3E62"/>
    <w:rsid w:val="00DF4D7F"/>
    <w:rsid w:val="00DF4E80"/>
    <w:rsid w:val="00DF54D9"/>
    <w:rsid w:val="00DF63F3"/>
    <w:rsid w:val="00DF7283"/>
    <w:rsid w:val="00E01A59"/>
    <w:rsid w:val="00E0622C"/>
    <w:rsid w:val="00E0675E"/>
    <w:rsid w:val="00E06CD4"/>
    <w:rsid w:val="00E10DC6"/>
    <w:rsid w:val="00E11F8E"/>
    <w:rsid w:val="00E13D95"/>
    <w:rsid w:val="00E14AA3"/>
    <w:rsid w:val="00E15881"/>
    <w:rsid w:val="00E16A8F"/>
    <w:rsid w:val="00E17CA2"/>
    <w:rsid w:val="00E20C25"/>
    <w:rsid w:val="00E210E0"/>
    <w:rsid w:val="00E21DE3"/>
    <w:rsid w:val="00E233D5"/>
    <w:rsid w:val="00E307D1"/>
    <w:rsid w:val="00E35710"/>
    <w:rsid w:val="00E35CF4"/>
    <w:rsid w:val="00E3731D"/>
    <w:rsid w:val="00E37811"/>
    <w:rsid w:val="00E411A9"/>
    <w:rsid w:val="00E468E4"/>
    <w:rsid w:val="00E51469"/>
    <w:rsid w:val="00E54114"/>
    <w:rsid w:val="00E62709"/>
    <w:rsid w:val="00E634E3"/>
    <w:rsid w:val="00E717C4"/>
    <w:rsid w:val="00E74D10"/>
    <w:rsid w:val="00E776C6"/>
    <w:rsid w:val="00E77E88"/>
    <w:rsid w:val="00E77F89"/>
    <w:rsid w:val="00E80E71"/>
    <w:rsid w:val="00E81589"/>
    <w:rsid w:val="00E82C38"/>
    <w:rsid w:val="00E850D3"/>
    <w:rsid w:val="00E853D6"/>
    <w:rsid w:val="00E8544F"/>
    <w:rsid w:val="00E876B9"/>
    <w:rsid w:val="00E91674"/>
    <w:rsid w:val="00E91B40"/>
    <w:rsid w:val="00E91F7C"/>
    <w:rsid w:val="00E93891"/>
    <w:rsid w:val="00E94D82"/>
    <w:rsid w:val="00E972A2"/>
    <w:rsid w:val="00EA5BA2"/>
    <w:rsid w:val="00EB0583"/>
    <w:rsid w:val="00EB368E"/>
    <w:rsid w:val="00EB3ED9"/>
    <w:rsid w:val="00EB5D85"/>
    <w:rsid w:val="00EB73E0"/>
    <w:rsid w:val="00EC0DFF"/>
    <w:rsid w:val="00EC237D"/>
    <w:rsid w:val="00EC25AB"/>
    <w:rsid w:val="00EC25B9"/>
    <w:rsid w:val="00EC2927"/>
    <w:rsid w:val="00EC4D0E"/>
    <w:rsid w:val="00EC4E2B"/>
    <w:rsid w:val="00ED072A"/>
    <w:rsid w:val="00ED2F32"/>
    <w:rsid w:val="00ED539E"/>
    <w:rsid w:val="00ED576F"/>
    <w:rsid w:val="00ED5E4D"/>
    <w:rsid w:val="00EE09A7"/>
    <w:rsid w:val="00EE365D"/>
    <w:rsid w:val="00EE4A1F"/>
    <w:rsid w:val="00EE4C2D"/>
    <w:rsid w:val="00EF0CCB"/>
    <w:rsid w:val="00EF1B5A"/>
    <w:rsid w:val="00EF24FB"/>
    <w:rsid w:val="00EF2CCA"/>
    <w:rsid w:val="00EF4D48"/>
    <w:rsid w:val="00EF60DC"/>
    <w:rsid w:val="00F00CCE"/>
    <w:rsid w:val="00F00E43"/>
    <w:rsid w:val="00F00F54"/>
    <w:rsid w:val="00F03963"/>
    <w:rsid w:val="00F05507"/>
    <w:rsid w:val="00F0733A"/>
    <w:rsid w:val="00F11068"/>
    <w:rsid w:val="00F115FD"/>
    <w:rsid w:val="00F1256D"/>
    <w:rsid w:val="00F13A4E"/>
    <w:rsid w:val="00F1454F"/>
    <w:rsid w:val="00F172BB"/>
    <w:rsid w:val="00F17B10"/>
    <w:rsid w:val="00F17BFE"/>
    <w:rsid w:val="00F20147"/>
    <w:rsid w:val="00F21BEF"/>
    <w:rsid w:val="00F2315B"/>
    <w:rsid w:val="00F24103"/>
    <w:rsid w:val="00F31111"/>
    <w:rsid w:val="00F321EF"/>
    <w:rsid w:val="00F40F11"/>
    <w:rsid w:val="00F41A6F"/>
    <w:rsid w:val="00F457CC"/>
    <w:rsid w:val="00F45A25"/>
    <w:rsid w:val="00F50F86"/>
    <w:rsid w:val="00F51A76"/>
    <w:rsid w:val="00F5334D"/>
    <w:rsid w:val="00F53862"/>
    <w:rsid w:val="00F53C9D"/>
    <w:rsid w:val="00F53F91"/>
    <w:rsid w:val="00F54B9F"/>
    <w:rsid w:val="00F61569"/>
    <w:rsid w:val="00F61A72"/>
    <w:rsid w:val="00F62B67"/>
    <w:rsid w:val="00F66F13"/>
    <w:rsid w:val="00F67400"/>
    <w:rsid w:val="00F7145D"/>
    <w:rsid w:val="00F71B5E"/>
    <w:rsid w:val="00F74073"/>
    <w:rsid w:val="00F75603"/>
    <w:rsid w:val="00F77BE5"/>
    <w:rsid w:val="00F845B4"/>
    <w:rsid w:val="00F8713B"/>
    <w:rsid w:val="00F904FB"/>
    <w:rsid w:val="00F93F9E"/>
    <w:rsid w:val="00F950BC"/>
    <w:rsid w:val="00F97760"/>
    <w:rsid w:val="00FA2CD7"/>
    <w:rsid w:val="00FA445C"/>
    <w:rsid w:val="00FA5AD5"/>
    <w:rsid w:val="00FA5D2D"/>
    <w:rsid w:val="00FA5E07"/>
    <w:rsid w:val="00FA7882"/>
    <w:rsid w:val="00FB06ED"/>
    <w:rsid w:val="00FB36D1"/>
    <w:rsid w:val="00FC08A4"/>
    <w:rsid w:val="00FC202F"/>
    <w:rsid w:val="00FC3165"/>
    <w:rsid w:val="00FC36AB"/>
    <w:rsid w:val="00FC4300"/>
    <w:rsid w:val="00FC7F66"/>
    <w:rsid w:val="00FD2D18"/>
    <w:rsid w:val="00FD5776"/>
    <w:rsid w:val="00FD6A55"/>
    <w:rsid w:val="00FD6CF9"/>
    <w:rsid w:val="00FE1CB6"/>
    <w:rsid w:val="00FE486B"/>
    <w:rsid w:val="00FE4F08"/>
    <w:rsid w:val="00FF192E"/>
    <w:rsid w:val="00FF3C8D"/>
    <w:rsid w:val="00FF66F9"/>
    <w:rsid w:val="00FF7D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30A79F"/>
  <w15:docId w15:val="{E8DD81FE-6794-450C-95AC-4DE5830AB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E4C2D"/>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link w:val="Huisstijl-KopjeChar"/>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paragraph" w:styleId="Ballontekst">
    <w:name w:val="Balloon Text"/>
    <w:basedOn w:val="Standaard"/>
    <w:link w:val="BallontekstChar"/>
    <w:semiHidden/>
    <w:rsid w:val="00BF46B6"/>
    <w:rPr>
      <w:rFonts w:ascii="Tahoma" w:hAnsi="Tahoma" w:cs="Tahoma"/>
      <w:sz w:val="16"/>
      <w:szCs w:val="16"/>
    </w:rPr>
  </w:style>
  <w:style w:type="character" w:customStyle="1" w:styleId="Huisstijl-KopjeChar">
    <w:name w:val="Huisstijl-Kopje Char"/>
    <w:link w:val="Huisstijl-Kopje"/>
    <w:rsid w:val="00BF46B6"/>
    <w:rPr>
      <w:rFonts w:ascii="Verdana" w:hAnsi="Verdana"/>
      <w:b/>
      <w:noProof/>
      <w:sz w:val="13"/>
      <w:szCs w:val="24"/>
      <w:lang w:val="nl-NL" w:eastAsia="nl-NL" w:bidi="ar-SA"/>
    </w:rPr>
  </w:style>
  <w:style w:type="paragraph" w:customStyle="1" w:styleId="Colofonkop">
    <w:name w:val="Colofonkop"/>
    <w:basedOn w:val="Standaard"/>
    <w:qFormat/>
    <w:rsid w:val="006C2093"/>
    <w:pPr>
      <w:framePr w:hSpace="142" w:wrap="around" w:vAnchor="page" w:hAnchor="page" w:x="9357" w:y="3068"/>
      <w:spacing w:line="180" w:lineRule="exact"/>
    </w:pPr>
    <w:rPr>
      <w:b/>
      <w:noProof/>
      <w:sz w:val="13"/>
      <w:szCs w:val="13"/>
    </w:rPr>
  </w:style>
  <w:style w:type="paragraph" w:customStyle="1" w:styleId="standaard-tekst-vet-pagebreak">
    <w:name w:val="standaard-tekst-vet-pagebreak"/>
    <w:basedOn w:val="Standaard"/>
    <w:next w:val="Standaard"/>
    <w:qFormat/>
    <w:rsid w:val="007A514C"/>
    <w:pPr>
      <w:pageBreakBefore/>
      <w:tabs>
        <w:tab w:val="left" w:pos="227"/>
        <w:tab w:val="left" w:pos="454"/>
        <w:tab w:val="left" w:pos="680"/>
      </w:tabs>
      <w:autoSpaceDE w:val="0"/>
      <w:autoSpaceDN w:val="0"/>
      <w:adjustRightInd w:val="0"/>
    </w:pPr>
    <w:rPr>
      <w:b/>
      <w:szCs w:val="18"/>
    </w:rPr>
  </w:style>
  <w:style w:type="paragraph" w:styleId="Voetnoottekst">
    <w:name w:val="footnote text"/>
    <w:basedOn w:val="Standaard"/>
    <w:semiHidden/>
    <w:rsid w:val="004F5D15"/>
    <w:rPr>
      <w:sz w:val="13"/>
      <w:szCs w:val="20"/>
    </w:rPr>
  </w:style>
  <w:style w:type="paragraph" w:customStyle="1" w:styleId="standaard-tekst">
    <w:name w:val="standaard-tekst"/>
    <w:basedOn w:val="Standaard"/>
    <w:rsid w:val="00CA35E4"/>
    <w:pPr>
      <w:tabs>
        <w:tab w:val="left" w:pos="227"/>
        <w:tab w:val="left" w:pos="454"/>
        <w:tab w:val="left" w:pos="680"/>
      </w:tabs>
      <w:autoSpaceDE w:val="0"/>
      <w:autoSpaceDN w:val="0"/>
      <w:adjustRightInd w:val="0"/>
    </w:pPr>
    <w:rPr>
      <w:szCs w:val="18"/>
    </w:rPr>
  </w:style>
  <w:style w:type="paragraph" w:customStyle="1" w:styleId="pagebreak">
    <w:name w:val="pagebreak"/>
    <w:basedOn w:val="standaard-tekst"/>
    <w:next w:val="standaard-tekst"/>
    <w:rsid w:val="00D51F76"/>
    <w:pPr>
      <w:pageBreakBefore/>
    </w:pPr>
  </w:style>
  <w:style w:type="character" w:customStyle="1" w:styleId="BallontekstChar">
    <w:name w:val="Ballontekst Char"/>
    <w:basedOn w:val="Standaardalinea-lettertype"/>
    <w:link w:val="Ballontekst"/>
    <w:rsid w:val="00BC1830"/>
    <w:rPr>
      <w:rFonts w:ascii="Tahoma" w:hAnsi="Tahoma" w:cs="Tahoma"/>
      <w:sz w:val="16"/>
      <w:szCs w:val="16"/>
      <w:lang w:val="nl-NL" w:eastAsia="nl-NL"/>
    </w:rPr>
  </w:style>
  <w:style w:type="character" w:customStyle="1" w:styleId="awspan1">
    <w:name w:val="awspan1"/>
    <w:basedOn w:val="Standaardalinea-lettertype"/>
    <w:rsid w:val="008E3932"/>
    <w:rPr>
      <w:color w:val="000000"/>
      <w:sz w:val="24"/>
      <w:szCs w:val="24"/>
    </w:rPr>
  </w:style>
  <w:style w:type="character" w:customStyle="1" w:styleId="KoptekstChar">
    <w:name w:val="Koptekst Char"/>
    <w:basedOn w:val="Standaardalinea-lettertype"/>
    <w:link w:val="Koptekst"/>
    <w:uiPriority w:val="99"/>
    <w:rsid w:val="00215356"/>
  </w:style>
  <w:style w:type="character" w:customStyle="1" w:styleId="Kop1Char">
    <w:name w:val="Kop 1 Char"/>
    <w:basedOn w:val="Standaardalinea-lettertype"/>
    <w:link w:val="Kop1"/>
    <w:rsid w:val="00841CD9"/>
    <w:rPr>
      <w:rFonts w:eastAsia="Times New Roman" w:cs="Arial"/>
      <w:b/>
      <w:bCs/>
      <w:kern w:val="32"/>
      <w:sz w:val="32"/>
      <w:szCs w:val="32"/>
      <w:lang w:val="nl-NL" w:eastAsia="nl-NL"/>
    </w:rPr>
  </w:style>
  <w:style w:type="character" w:customStyle="1" w:styleId="Kop2Char">
    <w:name w:val="Kop 2 Char"/>
    <w:basedOn w:val="Standaardalinea-lettertype"/>
    <w:link w:val="Kop2"/>
    <w:rsid w:val="00841CD9"/>
    <w:rPr>
      <w:rFonts w:eastAsia="Times New Roman" w:cs="Arial"/>
      <w:b/>
      <w:bCs/>
      <w:i/>
      <w:iCs/>
      <w:sz w:val="28"/>
      <w:szCs w:val="28"/>
      <w:lang w:val="nl-NL" w:eastAsia="nl-NL"/>
    </w:rPr>
  </w:style>
  <w:style w:type="character" w:customStyle="1" w:styleId="Kop3Char">
    <w:name w:val="Kop 3 Char"/>
    <w:basedOn w:val="Standaardalinea-lettertype"/>
    <w:link w:val="Kop3"/>
    <w:rsid w:val="00841CD9"/>
    <w:rPr>
      <w:rFonts w:eastAsia="Times New Roman"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3A7160"/>
    <w:rPr>
      <w:rFonts w:eastAsia="Times New Roman" w:cs="Times New Roman"/>
      <w:lang w:val="nl-NL" w:eastAsia="nl-NL"/>
    </w:rPr>
  </w:style>
  <w:style w:type="character" w:customStyle="1" w:styleId="ui-provider">
    <w:name w:val="ui-provider"/>
    <w:basedOn w:val="Standaardalinea-lettertype"/>
    <w:rsid w:val="00BF518F"/>
  </w:style>
  <w:style w:type="paragraph" w:styleId="Geenafstand">
    <w:name w:val="No Spacing"/>
    <w:uiPriority w:val="1"/>
    <w:qFormat/>
    <w:rsid w:val="002230B8"/>
    <w:rPr>
      <w:rFonts w:ascii="Verdana" w:hAnsi="Verdana"/>
      <w:sz w:val="18"/>
      <w:szCs w:val="24"/>
      <w:lang w:val="nl-NL" w:eastAsia="nl-NL"/>
    </w:rPr>
  </w:style>
  <w:style w:type="paragraph" w:styleId="Revisie">
    <w:name w:val="Revision"/>
    <w:hidden/>
    <w:uiPriority w:val="99"/>
    <w:semiHidden/>
    <w:rsid w:val="00002AFE"/>
    <w:rPr>
      <w:rFonts w:ascii="Verdana" w:hAnsi="Verdana"/>
      <w:sz w:val="18"/>
      <w:szCs w:val="24"/>
      <w:lang w:val="nl-NL" w:eastAsia="nl-NL"/>
    </w:rPr>
  </w:style>
  <w:style w:type="character" w:styleId="Verwijzingopmerking">
    <w:name w:val="annotation reference"/>
    <w:basedOn w:val="Standaardalinea-lettertype"/>
    <w:rsid w:val="00002AFE"/>
    <w:rPr>
      <w:sz w:val="16"/>
      <w:szCs w:val="16"/>
    </w:rPr>
  </w:style>
  <w:style w:type="paragraph" w:styleId="Tekstopmerking">
    <w:name w:val="annotation text"/>
    <w:basedOn w:val="Standaard"/>
    <w:link w:val="TekstopmerkingChar"/>
    <w:rsid w:val="00002AFE"/>
    <w:pPr>
      <w:spacing w:line="240" w:lineRule="auto"/>
    </w:pPr>
    <w:rPr>
      <w:sz w:val="20"/>
      <w:szCs w:val="20"/>
    </w:rPr>
  </w:style>
  <w:style w:type="character" w:customStyle="1" w:styleId="TekstopmerkingChar">
    <w:name w:val="Tekst opmerking Char"/>
    <w:basedOn w:val="Standaardalinea-lettertype"/>
    <w:link w:val="Tekstopmerking"/>
    <w:rsid w:val="00002AFE"/>
    <w:rPr>
      <w:rFonts w:ascii="Verdana" w:hAnsi="Verdana"/>
      <w:lang w:val="nl-NL" w:eastAsia="nl-NL"/>
    </w:rPr>
  </w:style>
  <w:style w:type="paragraph" w:styleId="Onderwerpvanopmerking">
    <w:name w:val="annotation subject"/>
    <w:basedOn w:val="Tekstopmerking"/>
    <w:next w:val="Tekstopmerking"/>
    <w:link w:val="OnderwerpvanopmerkingChar"/>
    <w:rsid w:val="00002AFE"/>
    <w:rPr>
      <w:b/>
      <w:bCs/>
    </w:rPr>
  </w:style>
  <w:style w:type="character" w:customStyle="1" w:styleId="OnderwerpvanopmerkingChar">
    <w:name w:val="Onderwerp van opmerking Char"/>
    <w:basedOn w:val="TekstopmerkingChar"/>
    <w:link w:val="Onderwerpvanopmerking"/>
    <w:rsid w:val="00002AFE"/>
    <w:rPr>
      <w:rFonts w:ascii="Verdana" w:hAnsi="Verdana"/>
      <w:b/>
      <w:bCs/>
      <w:lang w:val="nl-NL" w:eastAsia="nl-NL"/>
    </w:rPr>
  </w:style>
  <w:style w:type="character" w:styleId="Onopgelostemelding">
    <w:name w:val="Unresolved Mention"/>
    <w:basedOn w:val="Standaardalinea-lettertype"/>
    <w:uiPriority w:val="99"/>
    <w:semiHidden/>
    <w:unhideWhenUsed/>
    <w:rsid w:val="006F68FE"/>
    <w:rPr>
      <w:color w:val="605E5C"/>
      <w:shd w:val="clear" w:color="auto" w:fill="E1DFDD"/>
    </w:rPr>
  </w:style>
  <w:style w:type="character" w:styleId="Voetnootmarkering">
    <w:name w:val="footnote reference"/>
    <w:basedOn w:val="Standaardalinea-lettertype"/>
    <w:rsid w:val="00620D5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4</ap:Pages>
  <ap:Words>1158</ap:Words>
  <ap:Characters>6369</ap:Characters>
  <ap:DocSecurity>0</ap:DocSecurity>
  <ap:Lines>53</ap:Lines>
  <ap:Paragraphs>15</ap:Paragraphs>
  <ap:ScaleCrop>false</ap:ScaleCrop>
  <ap:HeadingPairs>
    <vt:vector baseType="variant" size="2">
      <vt:variant>
        <vt:lpstr>Titel</vt:lpstr>
      </vt:variant>
      <vt:variant>
        <vt:i4>1</vt:i4>
      </vt:variant>
    </vt:vector>
  </ap:HeadingPairs>
  <ap:TitlesOfParts>
    <vt:vector baseType="lpstr" size="1">
      <vt:lpstr>-</vt:lpstr>
    </vt:vector>
  </ap:TitlesOfParts>
  <ap:LinksUpToDate>false</ap:LinksUpToDate>
  <ap:CharactersWithSpaces>7512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2026-09-29T15:06:00.0000000Z</lastPrinted>
  <dcterms:created xsi:type="dcterms:W3CDTF">2026-10-01T14:08:00.0000000Z</dcterms:created>
  <dcterms:modified xsi:type="dcterms:W3CDTF">2026-10-01T14:08:00.0000000Z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auteur.inlogcode">
    <vt:lpwstr>O201RUT</vt:lpwstr>
  </property>
  <property fmtid="{D5CDD505-2E9C-101B-9397-08002B2CF9AE}" pid="3" name="Author">
    <vt:lpwstr>O201RUT</vt:lpwstr>
  </property>
  <property fmtid="{D5CDD505-2E9C-101B-9397-08002B2CF9AE}" pid="4" name="cs_objectid">
    <vt:lpwstr>66408776</vt:lpwstr>
  </property>
  <property fmtid="{D5CDD505-2E9C-101B-9397-08002B2CF9AE}" pid="5" name="E-doc documentnummer">
    <vt:lpwstr> </vt:lpwstr>
  </property>
  <property fmtid="{D5CDD505-2E9C-101B-9397-08002B2CF9AE}" pid="6" name="Header">
    <vt:lpwstr>Brief (Nederlands)</vt:lpwstr>
  </property>
  <property fmtid="{D5CDD505-2E9C-101B-9397-08002B2CF9AE}" pid="7" name="HeaderId">
    <vt:lpwstr>7211C1274F7C45348662797CA070226C</vt:lpwstr>
  </property>
  <property fmtid="{D5CDD505-2E9C-101B-9397-08002B2CF9AE}" pid="8" name="ocw_betreft">
    <vt:lpwstr>Antwoord op schriftelijke vragen van het lid Ceder (ChristenUnie) aan de staatssecretaris van Onderwijs, Cultuur en Wetenschap over het bericht ‘Nieuwe islamitische school vindt opmerkelijke manier om leerlingen te werven: ze krijgen een fatbike of laptop’</vt:lpwstr>
  </property>
  <property fmtid="{D5CDD505-2E9C-101B-9397-08002B2CF9AE}" pid="9" name="ocw_directie">
    <vt:lpwstr>OPO/3</vt:lpwstr>
  </property>
  <property fmtid="{D5CDD505-2E9C-101B-9397-08002B2CF9AE}" pid="10" name="ocw_naw_adres">
    <vt:lpwstr>Postbus 20018</vt:lpwstr>
  </property>
  <property fmtid="{D5CDD505-2E9C-101B-9397-08002B2CF9AE}" pid="11" name="ocw_naw_org">
    <vt:lpwstr>Tweede Kamer der Staten-Generaal</vt:lpwstr>
  </property>
  <property fmtid="{D5CDD505-2E9C-101B-9397-08002B2CF9AE}" pid="12" name="ocw_naw_postc">
    <vt:lpwstr>2500 EA</vt:lpwstr>
  </property>
  <property fmtid="{D5CDD505-2E9C-101B-9397-08002B2CF9AE}" pid="13" name="ocw_naw_woonplaats">
    <vt:lpwstr>DEN HAAG</vt:lpwstr>
  </property>
  <property fmtid="{D5CDD505-2E9C-101B-9397-08002B2CF9AE}" pid="14" name="sjabloon.edocs.documenttype">
    <vt:lpwstr>BRIEF</vt:lpwstr>
  </property>
  <property fmtid="{D5CDD505-2E9C-101B-9397-08002B2CF9AE}" pid="15" name="sjabloon.edocs.richting">
    <vt:lpwstr>UITGAAND</vt:lpwstr>
  </property>
  <property fmtid="{D5CDD505-2E9C-101B-9397-08002B2CF9AE}" pid="16" name="Template">
    <vt:lpwstr>Antwoord schriftelijke vragen Eerste/Tweede Kamer</vt:lpwstr>
  </property>
  <property fmtid="{D5CDD505-2E9C-101B-9397-08002B2CF9AE}" pid="17" name="TemplateId">
    <vt:lpwstr>94679A960E72473F8D0DB97D9DB29BB7</vt:lpwstr>
  </property>
  <property fmtid="{D5CDD505-2E9C-101B-9397-08002B2CF9AE}" pid="18" name="Typist">
    <vt:lpwstr>O201RUT</vt:lpwstr>
  </property>
</Properties>
</file>