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2026Z20706</w:t>
        <w:br/>
      </w:r>
      <w:proofErr w:type="spellEnd"/>
    </w:p>
    <w:p>
      <w:pPr>
        <w:pStyle w:val="Normal"/>
        <w:rPr>
          <w:b w:val="1"/>
          <w:bCs w:val="1"/>
        </w:rPr>
      </w:pPr>
      <w:r w:rsidR="250AE766">
        <w:rPr>
          <w:b w:val="0"/>
          <w:bCs w:val="0"/>
        </w:rPr>
        <w:t>(ingezonden 1 oktober 2026)</w:t>
        <w:br/>
      </w:r>
    </w:p>
    <w:p>
      <w:r>
        <w:t xml:space="preserve">Vragen van het lid Moinat (Groep Markuszower) aan de minister van Langdurige Zorg, Jeugd en Sport over de sluiting van Huize Soria in Spanje en de veiligheid van Nederlandse kinderen.</w:t>
      </w:r>
      <w:r>
        <w:br/>
      </w:r>
    </w:p>
    <w:p>
      <w:r>
        <w:t xml:space="preserve">1. Bent u bekend met het bericht dat de Valenciaanse overheid Huize Soria in Aspe heeft bevolen de activiteiten onmiddellijk te beëindigen omdat de instelling zonder de vereiste vergunning opereerde?¹</w:t>
      </w:r>
      <w:r>
        <w:br/>
      </w:r>
    </w:p>
    <w:p>
      <w:r>
        <w:t xml:space="preserve">2. Bent u bekend met het project Adios Holanda en de relatie met Huize Soria? Kunt u de geschiedenis van beide namen, de betrokken rechtspersonen en bestuurders en eventuele wijzigingen daarin uiteenzetten, in ieder geval vanaf 2016 en waar relevant ook daarvoor?²</w:t>
      </w:r>
      <w:r>
        <w:br/>
      </w:r>
    </w:p>
    <w:p>
      <w:r>
        <w:t xml:space="preserve">3. Hoeveel Nederlandse kinderen verbleven bij Huize Soria toen dit besluit werd genomen? Waar bevinden zij zich nu en wie controleert ter plaatse of zij veilig zijn?</w:t>
      </w:r>
      <w:r>
        <w:br/>
      </w:r>
    </w:p>
    <w:p>
      <w:r>
        <w:t xml:space="preserve">4. Bent u bereid deze kinderen met spoed naar Nederland terug te halen en voor ieder kind passende opvang en aansluitende hulp te organiseren? Zo ja, op welke termijn? Zo nee, waarom niet?</w:t>
      </w:r>
      <w:r>
        <w:br/>
      </w:r>
    </w:p>
    <w:p>
      <w:r>
        <w:t xml:space="preserve">5. Welke Nederlandse gemeenten, jeugdhulpaanbieders en gecertificeerde instellingen hebben kinderen bij Huize Soria geplaatst? Wie had vóór plaatsing moeten controleren of de vereiste vergunning aanwezig was en waarom is dit niet gebeurd?</w:t>
      </w:r>
      <w:r>
        <w:br/>
      </w:r>
    </w:p>
    <w:p>
      <w:r>
        <w:t xml:space="preserve">6. Wanneer ontvingen uw ministerie, de Inspectie Gezondheidszorg en Jeugd en de betrokken plaatsende instanties de eerste signalen over mogelijke misstanden bij Huize Soria of het project Adios Holanda? Welke concrete maatregelen zijn vervolgens genomen?</w:t>
      </w:r>
      <w:r>
        <w:br/>
      </w:r>
    </w:p>
    <w:p>
      <w:r>
        <w:t xml:space="preserve">7. Zijn na deze eerste signalen nog kinderen bij Huize Soria geplaatst of bestaande plaatsingen verlengd? Zo ja, door wie en op welke gronden?</w:t>
      </w:r>
      <w:r>
        <w:br/>
      </w:r>
    </w:p>
    <w:p>
      <w:r>
        <w:t xml:space="preserve">8. Beschikt u over het onderzoeksrapport waarin volgens het bericht signalen staan over voedselbeperkingen, fysieke fixatie, bestraffing en beperkingen van privécontact met familie of voogden? Bent u bereid dit rapport, zo nodig geanonimiseerd, aan de Kamer te verstrekken?</w:t>
      </w:r>
      <w:r>
        <w:br/>
      </w:r>
    </w:p>
    <w:p>
      <w:r>
        <w:t xml:space="preserve">9. Hoe zorgt u ervoor dat huidige en voormalige bewoners onafhankelijk worden gehoord, zonder aanwezigheid van medewerkers van Huize Soria, en zo nodig medische zorg, traumabehandeling en ondersteuning bij het doen van aangifte krijgen?</w:t>
      </w:r>
      <w:r>
        <w:br/>
      </w:r>
    </w:p>
    <w:p>
      <w:r>
        <w:t xml:space="preserve">10. Hoeveel Nederlands publiek geld is aan plaatsingen bij Huize Soria en het project Adios Holanda besteed, uitgesplitst per jaar en betalende instantie? Bent u bereid te laten onderzoeken of betalingen kunnen worden stopgezet en middelen kunnen worden teruggevorderd?</w:t>
      </w:r>
      <w:r>
        <w:br/>
      </w:r>
    </w:p>
    <w:p>
      <w:r>
        <w:t xml:space="preserve">11. Bent u bereid onafhankelijk te laten onderzoeken wie verantwoordelijk is voor het plaatsen en laten verblijven van kinderen bij een instelling zonder de vereiste vergunning, en welke gevolgen hieraan moeten worden verbonden? Neemt u daarbij ook de volledige voorgeschiedenis onder de naam Adios Holanda en eventuele andere handelsnamen of rechtspersonen mee?</w:t>
      </w:r>
      <w:r>
        <w:br/>
      </w:r>
    </w:p>
    <w:p>
      <w:r>
        <w:t xml:space="preserve">12. Bent u bereid onmiddellijk te controleren of andere buitenlandse instellingen waar Nederlandse kinderen verblijven over de vereiste vergunningen beschikken en daadwerkelijk onder toezicht staan? Wat doet u wanneer de veiligheid van kinderen daar onvoldoende kan worden gegarandeerd?</w:t>
      </w:r>
      <w:r>
        <w:br/>
      </w:r>
    </w:p>
    <w:p>
      <w:r>
        <w:t xml:space="preserve">13. Wilt u bij de beantwoording over eerdere plaatsingen, signalen, toezicht, financiering en nazorg expliciet ook het project Adios Holanda betrekken, in ieder geval vanaf 2016 en waar relevant ook daarvoor, en uw onderzoek niet beperken tot de huidige naam Huize Soria?</w:t>
      </w:r>
      <w:r>
        <w:br/>
      </w:r>
    </w:p>
    <w:p>
      <w:r>
        <w:t xml:space="preserve">14. Kunt u de vragen over de huidige verblijfplaats, veiligheid en terugkeer van de kinderen binnen 48 uur beantwoorden en de overige vragen afzonderlijk zo spoedig mogelijk?</w:t>
      </w:r>
      <w:r>
        <w:br/>
      </w:r>
    </w:p>
    <w:p>
      <w:r>
        <w:t xml:space="preserve"> </w:t>
      </w:r>
      <w:r>
        <w:br/>
      </w:r>
    </w:p>
    <w:p>
      <w:r>
        <w:t xml:space="preserve">¹ Telecinco, 29 september 2026, ‘“Castigos, intimidación y duras jornadas de trabajo”: Generalitat cierra el centro de menores neerlandenses de Aspe’.</w:t>
      </w:r>
      <w:r>
        <w:br/>
      </w:r>
    </w:p>
    <w:p>
      <w:r>
        <w:t xml:space="preserve">https://www.telecinco.es/noticias/valencia/20260929/huize-soria-cierre-centro-neerlandenses-generalitat-aspe_18_020296098.html</w:t>
      </w:r>
      <w:r>
        <w:br/>
      </w:r>
    </w:p>
    <w:p>
      <w:r>
        <w:t xml:space="preserve">² Bedrijvenregister vermeldt zowel Adios Holanda project als Huize Soria onder de handelsnamen van Sori@ B.V. (KVK-nummer 08133452).</w:t>
      </w:r>
      <w:r>
        <w:br/>
      </w:r>
    </w:p>
    <w:p>
      <w:r>
        <w:t xml:space="preserve">https://www.bedrijvenregister.nl/vaassen/sori-bv</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076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0760">
    <w:abstractNumId w:val="10052076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