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D2E50" w:rsidRDefault="00A47BBE" w14:paraId="10DFB570" w14:textId="4BF04A71">
      <w:r>
        <w:t>Geachte voorzitter,</w:t>
      </w:r>
    </w:p>
    <w:p w:rsidR="00ED2E50" w:rsidRDefault="00ED2E50" w14:paraId="71403824" w14:textId="77777777"/>
    <w:p w:rsidR="008722C8" w:rsidRDefault="008722C8" w14:paraId="4DA48AB5" w14:textId="56117F70">
      <w:proofErr w:type="gramStart"/>
      <w:r>
        <w:t>Conform</w:t>
      </w:r>
      <w:proofErr w:type="gramEnd"/>
      <w:r>
        <w:t xml:space="preserve"> het informatieverzoek van het lid </w:t>
      </w:r>
      <w:proofErr w:type="spellStart"/>
      <w:r>
        <w:t>Stultiens</w:t>
      </w:r>
      <w:proofErr w:type="spellEnd"/>
      <w:r>
        <w:t xml:space="preserve"> tijdens de Algemene Financiële Beschouwingen op 30 september, is aan uw Kamer een tabel verstrekt met reeksen van box 3 t/m 2040 op EMU-basis. Het lid </w:t>
      </w:r>
      <w:proofErr w:type="spellStart"/>
      <w:r>
        <w:t>Stultiens</w:t>
      </w:r>
      <w:proofErr w:type="spellEnd"/>
      <w:r>
        <w:t xml:space="preserve"> heeft het kabinet verzocht om een nadere toelichting op d</w:t>
      </w:r>
      <w:r w:rsidR="001729CC">
        <w:t>e jaren die zijn opgenomen in de</w:t>
      </w:r>
      <w:r>
        <w:t xml:space="preserve"> tabel</w:t>
      </w:r>
      <w:r w:rsidR="001729CC">
        <w:t xml:space="preserve"> en de dekking van het pakket</w:t>
      </w:r>
      <w:r>
        <w:t xml:space="preserve">. </w:t>
      </w:r>
    </w:p>
    <w:p w:rsidR="00C96F8C" w:rsidRDefault="00C96F8C" w14:paraId="758677CC" w14:textId="77777777"/>
    <w:p w:rsidR="00C96F8C" w:rsidP="001729CC" w:rsidRDefault="009078BF" w14:paraId="73F90685" w14:textId="36E3897F">
      <w:r w:rsidRPr="009078BF">
        <w:t>Het kabinet</w:t>
      </w:r>
      <w:r w:rsidR="001729CC">
        <w:t xml:space="preserve"> toont in de brief van 29 september de effecten van het voorstel om zo snel mogelijk naar vermogenswinst over te gaan over de kabinetsperiode en structureel. Het tonen van de kabinetsperiode en structureel is de gebruikelijke presentatie. </w:t>
      </w:r>
    </w:p>
    <w:p w:rsidR="001729CC" w:rsidP="001729CC" w:rsidRDefault="001729CC" w14:paraId="6F698005" w14:textId="77777777"/>
    <w:p w:rsidR="008722C8" w:rsidRDefault="00DC5571" w14:paraId="2F88DB76" w14:textId="0AD9A698">
      <w:r w:rsidRPr="00DC5571">
        <w:t>Vanwege het uitzonderlijke kaspatroon bij het invoeren van een vermogenswinstbelasting heeft het kabinet gekozen voor dit pakket.</w:t>
      </w:r>
      <w:r>
        <w:t xml:space="preserve"> </w:t>
      </w:r>
      <w:r w:rsidR="001729CC">
        <w:t>Het Kabinet</w:t>
      </w:r>
      <w:r w:rsidR="009D1572">
        <w:t xml:space="preserve"> heeft ervoor gekozen om een pakket voor te leggen dat</w:t>
      </w:r>
      <w:r w:rsidR="001729CC">
        <w:t xml:space="preserve"> sluit in termen van het </w:t>
      </w:r>
      <w:proofErr w:type="spellStart"/>
      <w:r w:rsidR="001729CC">
        <w:t>emu</w:t>
      </w:r>
      <w:proofErr w:type="spellEnd"/>
      <w:r w:rsidR="001729CC">
        <w:t xml:space="preserve"> saldo over de kabinetsperiode en </w:t>
      </w:r>
      <w:r w:rsidR="009D1572">
        <w:t>dat structureel een</w:t>
      </w:r>
      <w:r w:rsidR="001729CC">
        <w:t xml:space="preserve"> overdekking</w:t>
      </w:r>
      <w:r w:rsidR="009D1572">
        <w:t xml:space="preserve"> kent</w:t>
      </w:r>
      <w:r w:rsidR="001729CC">
        <w:t xml:space="preserve">. </w:t>
      </w:r>
    </w:p>
    <w:p w:rsidR="00FF3162" w:rsidRDefault="00FF3162" w14:paraId="4521FF7F" w14:textId="77777777"/>
    <w:p w:rsidR="00FF3162" w:rsidRDefault="00FF3162" w14:paraId="74E07FFE" w14:textId="77777777"/>
    <w:p w:rsidR="00ED2E50" w:rsidRDefault="00ED2E50" w14:paraId="40DF1FB5" w14:textId="77777777">
      <w:pPr>
        <w:pStyle w:val="WitregelW1bodytekst"/>
      </w:pPr>
    </w:p>
    <w:p w:rsidR="00ED2E50" w:rsidRDefault="00A47BBE" w14:paraId="4AD03028" w14:textId="77777777">
      <w:r>
        <w:t>Hoogachtend,</w:t>
      </w:r>
    </w:p>
    <w:p w:rsidR="009078BF" w:rsidRDefault="009078BF" w14:paraId="2FD53F39" w14:textId="77777777"/>
    <w:p w:rsidR="009078BF" w:rsidRDefault="009078BF" w14:paraId="1A693D4C" w14:textId="77777777"/>
    <w:p w:rsidRPr="009078BF" w:rsidR="00D145D5" w:rsidP="00D145D5" w:rsidRDefault="00A47BBE" w14:paraId="713C0362" w14:textId="19247D2B">
      <w:pPr>
        <w:rPr>
          <w:iCs/>
        </w:rPr>
      </w:pPr>
      <w:proofErr w:type="gramStart"/>
      <w:r>
        <w:t>de</w:t>
      </w:r>
      <w:proofErr w:type="gramEnd"/>
      <w:r>
        <w:t xml:space="preserve"> minister van Financiën</w:t>
      </w:r>
      <w:r>
        <w:rPr>
          <w:i/>
        </w:rPr>
        <w:t>,</w:t>
      </w:r>
      <w:r w:rsidR="00D145D5">
        <w:rPr>
          <w:i/>
        </w:rPr>
        <w:tab/>
      </w:r>
      <w:r w:rsidR="00D145D5">
        <w:rPr>
          <w:i/>
        </w:rPr>
        <w:tab/>
      </w:r>
      <w:r w:rsidR="00D145D5">
        <w:rPr>
          <w:i/>
        </w:rPr>
        <w:tab/>
      </w:r>
      <w:r w:rsidR="009078BF">
        <w:rPr>
          <w:iCs/>
        </w:rPr>
        <w:t>de staatssecretaris van Financiën</w:t>
      </w:r>
    </w:p>
    <w:p w:rsidR="00D145D5" w:rsidP="00D145D5" w:rsidRDefault="00D145D5" w14:paraId="265AB92B" w14:textId="77777777"/>
    <w:p w:rsidR="00D145D5" w:rsidP="00D145D5" w:rsidRDefault="00D145D5" w14:paraId="017E7620" w14:textId="77777777"/>
    <w:p w:rsidR="00D145D5" w:rsidP="00D145D5" w:rsidRDefault="00D145D5" w14:paraId="6B865262" w14:textId="77777777"/>
    <w:p w:rsidR="00D145D5" w:rsidP="00D145D5" w:rsidRDefault="00D145D5" w14:paraId="541EABE0" w14:textId="15E6E5FF">
      <w:r>
        <w:br/>
      </w:r>
    </w:p>
    <w:p w:rsidR="00D145D5" w:rsidP="00D145D5" w:rsidRDefault="00A47BBE" w14:paraId="0FB278B1" w14:textId="612CCC36">
      <w:r>
        <w:t>E. Heinen</w:t>
      </w:r>
      <w:r w:rsidR="009078BF">
        <w:tab/>
      </w:r>
      <w:r w:rsidR="009078BF">
        <w:tab/>
      </w:r>
      <w:r w:rsidR="009078BF">
        <w:tab/>
      </w:r>
      <w:r w:rsidR="009078BF">
        <w:tab/>
      </w:r>
      <w:r w:rsidR="009078BF">
        <w:tab/>
        <w:t>Eelco Eerenberg</w:t>
      </w:r>
      <w:r w:rsidR="00D145D5">
        <w:tab/>
      </w:r>
      <w:r w:rsidR="00D145D5">
        <w:tab/>
      </w:r>
      <w:r w:rsidR="00D145D5">
        <w:tab/>
      </w:r>
      <w:r w:rsidR="00D145D5">
        <w:tab/>
      </w:r>
      <w:r w:rsidR="00D145D5">
        <w:tab/>
      </w:r>
    </w:p>
    <w:p w:rsidR="00ED2E50" w:rsidP="00D145D5" w:rsidRDefault="00ED2E50" w14:paraId="3E268D0C" w14:textId="4CCCE735"/>
    <w:p w:rsidR="00ED2E50" w:rsidRDefault="00ED2E50" w14:paraId="67FDCC50" w14:textId="77777777"/>
    <w:sectPr w:rsidR="00ED2E50">
      <w:headerReference w:type="default" r:id="rId7"/>
      <w:footerReference w:type="default" r:id="rId8"/>
      <w:headerReference w:type="first" r:id="rId9"/>
      <w:pgSz w:w="11905" w:h="16837"/>
      <w:pgMar w:top="3764" w:right="2777" w:bottom="1076" w:left="1587"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69B7D" w14:textId="77777777" w:rsidR="00BD76C7" w:rsidRDefault="00BD76C7">
      <w:pPr>
        <w:spacing w:line="240" w:lineRule="auto"/>
      </w:pPr>
      <w:r>
        <w:separator/>
      </w:r>
    </w:p>
  </w:endnote>
  <w:endnote w:type="continuationSeparator" w:id="0">
    <w:p w14:paraId="047CC3B5" w14:textId="77777777" w:rsidR="00BD76C7" w:rsidRDefault="00BD76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502B1" w14:textId="77777777" w:rsidR="00ED2E50" w:rsidRDefault="00ED2E50">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121FC" w14:textId="77777777" w:rsidR="00BD76C7" w:rsidRDefault="00BD76C7">
      <w:pPr>
        <w:spacing w:line="240" w:lineRule="auto"/>
      </w:pPr>
      <w:r>
        <w:separator/>
      </w:r>
    </w:p>
  </w:footnote>
  <w:footnote w:type="continuationSeparator" w:id="0">
    <w:p w14:paraId="282F0BDC" w14:textId="77777777" w:rsidR="00BD76C7" w:rsidRDefault="00BD76C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BA125" w14:textId="77777777" w:rsidR="00ED2E50" w:rsidRDefault="00A47BBE">
    <w:r>
      <w:rPr>
        <w:noProof/>
      </w:rPr>
      <mc:AlternateContent>
        <mc:Choice Requires="wps">
          <w:drawing>
            <wp:anchor distT="0" distB="0" distL="0" distR="0" simplePos="0" relativeHeight="251652096" behindDoc="0" locked="1" layoutInCell="1" allowOverlap="1" wp14:anchorId="0F87B850" wp14:editId="64B697AC">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769E6FF4" w14:textId="77777777" w:rsidR="001E5D13" w:rsidRDefault="001E5D13"/>
                      </w:txbxContent>
                    </wps:txbx>
                    <wps:bodyPr vert="horz" wrap="square" lIns="0" tIns="0" rIns="0" bIns="0" anchor="t" anchorCtr="0"/>
                  </wps:wsp>
                </a:graphicData>
              </a:graphic>
            </wp:anchor>
          </w:drawing>
        </mc:Choice>
        <mc:Fallback>
          <w:pict>
            <v:shapetype w14:anchorId="0F87B850"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769E6FF4" w14:textId="77777777" w:rsidR="001E5D13" w:rsidRDefault="001E5D13"/>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4BE58DAE" wp14:editId="40793124">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3FD5EA99" w14:textId="77777777" w:rsidR="00ED2E50" w:rsidRDefault="00A47BBE">
                          <w:pPr>
                            <w:pStyle w:val="Referentiegegevensbold"/>
                          </w:pPr>
                          <w:r>
                            <w:t>Directie Algemene Financiële en Economische Politiek</w:t>
                          </w:r>
                        </w:p>
                        <w:p w14:paraId="0C95BD10" w14:textId="77777777" w:rsidR="00ED2E50" w:rsidRDefault="00ED2E50">
                          <w:pPr>
                            <w:pStyle w:val="WitregelW2"/>
                          </w:pPr>
                        </w:p>
                        <w:p w14:paraId="6782BB3E" w14:textId="77777777" w:rsidR="00ED2E50" w:rsidRDefault="00A47BBE">
                          <w:pPr>
                            <w:pStyle w:val="Referentiegegevensbold"/>
                          </w:pPr>
                          <w:r>
                            <w:t>Datum</w:t>
                          </w:r>
                        </w:p>
                        <w:p w14:paraId="1D562EB7" w14:textId="77777777" w:rsidR="00ED2E50" w:rsidRDefault="00933243">
                          <w:pPr>
                            <w:pStyle w:val="Referentiegegevens"/>
                          </w:pPr>
                          <w:sdt>
                            <w:sdtPr>
                              <w:id w:val="218956380"/>
                              <w:date w:fullDate="2026-09-30T11:08:00Z">
                                <w:dateFormat w:val="d MMMM yyyy"/>
                                <w:lid w:val="nl"/>
                                <w:storeMappedDataAs w:val="dateTime"/>
                                <w:calendar w:val="gregorian"/>
                              </w:date>
                            </w:sdtPr>
                            <w:sdtEndPr/>
                            <w:sdtContent>
                              <w:r w:rsidR="00A47BBE">
                                <w:t>30 september 2026</w:t>
                              </w:r>
                            </w:sdtContent>
                          </w:sdt>
                        </w:p>
                        <w:p w14:paraId="0E4AD942" w14:textId="77777777" w:rsidR="00ED2E50" w:rsidRDefault="00ED2E50">
                          <w:pPr>
                            <w:pStyle w:val="WitregelW1"/>
                          </w:pPr>
                        </w:p>
                        <w:p w14:paraId="687D63FC" w14:textId="77777777" w:rsidR="00ED2E50" w:rsidRDefault="00A47BBE">
                          <w:pPr>
                            <w:pStyle w:val="Referentiegegevensbold"/>
                          </w:pPr>
                          <w:r>
                            <w:t>Onze referentie</w:t>
                          </w:r>
                        </w:p>
                        <w:p w14:paraId="2D719E6E" w14:textId="00622017" w:rsidR="00ED2E50" w:rsidRDefault="001729CC">
                          <w:pPr>
                            <w:pStyle w:val="Referentiegegevens"/>
                          </w:pPr>
                          <w:fldSimple w:instr=" DOCPROPERTY  &quot;Kenmerk&quot;  \* MERGEFORMAT ">
                            <w:r w:rsidR="00933243">
                              <w:t>2026-0000395559</w:t>
                            </w:r>
                          </w:fldSimple>
                        </w:p>
                      </w:txbxContent>
                    </wps:txbx>
                    <wps:bodyPr vert="horz" wrap="square" lIns="0" tIns="0" rIns="0" bIns="0" anchor="t" anchorCtr="0"/>
                  </wps:wsp>
                </a:graphicData>
              </a:graphic>
            </wp:anchor>
          </w:drawing>
        </mc:Choice>
        <mc:Fallback>
          <w:pict>
            <v:shape w14:anchorId="4BE58DAE"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3FD5EA99" w14:textId="77777777" w:rsidR="00ED2E50" w:rsidRDefault="00A47BBE">
                    <w:pPr>
                      <w:pStyle w:val="Referentiegegevensbold"/>
                    </w:pPr>
                    <w:r>
                      <w:t>Directie Algemene Financiële en Economische Politiek</w:t>
                    </w:r>
                  </w:p>
                  <w:p w14:paraId="0C95BD10" w14:textId="77777777" w:rsidR="00ED2E50" w:rsidRDefault="00ED2E50">
                    <w:pPr>
                      <w:pStyle w:val="WitregelW2"/>
                    </w:pPr>
                  </w:p>
                  <w:p w14:paraId="6782BB3E" w14:textId="77777777" w:rsidR="00ED2E50" w:rsidRDefault="00A47BBE">
                    <w:pPr>
                      <w:pStyle w:val="Referentiegegevensbold"/>
                    </w:pPr>
                    <w:r>
                      <w:t>Datum</w:t>
                    </w:r>
                  </w:p>
                  <w:p w14:paraId="1D562EB7" w14:textId="77777777" w:rsidR="00ED2E50" w:rsidRDefault="00933243">
                    <w:pPr>
                      <w:pStyle w:val="Referentiegegevens"/>
                    </w:pPr>
                    <w:sdt>
                      <w:sdtPr>
                        <w:id w:val="218956380"/>
                        <w:date w:fullDate="2026-09-30T11:08:00Z">
                          <w:dateFormat w:val="d MMMM yyyy"/>
                          <w:lid w:val="nl"/>
                          <w:storeMappedDataAs w:val="dateTime"/>
                          <w:calendar w:val="gregorian"/>
                        </w:date>
                      </w:sdtPr>
                      <w:sdtEndPr/>
                      <w:sdtContent>
                        <w:r w:rsidR="00A47BBE">
                          <w:t>30 september 2026</w:t>
                        </w:r>
                      </w:sdtContent>
                    </w:sdt>
                  </w:p>
                  <w:p w14:paraId="0E4AD942" w14:textId="77777777" w:rsidR="00ED2E50" w:rsidRDefault="00ED2E50">
                    <w:pPr>
                      <w:pStyle w:val="WitregelW1"/>
                    </w:pPr>
                  </w:p>
                  <w:p w14:paraId="687D63FC" w14:textId="77777777" w:rsidR="00ED2E50" w:rsidRDefault="00A47BBE">
                    <w:pPr>
                      <w:pStyle w:val="Referentiegegevensbold"/>
                    </w:pPr>
                    <w:r>
                      <w:t>Onze referentie</w:t>
                    </w:r>
                  </w:p>
                  <w:p w14:paraId="2D719E6E" w14:textId="00622017" w:rsidR="00ED2E50" w:rsidRDefault="001729CC">
                    <w:pPr>
                      <w:pStyle w:val="Referentiegegevens"/>
                    </w:pPr>
                    <w:fldSimple w:instr=" DOCPROPERTY  &quot;Kenmerk&quot;  \* MERGEFORMAT ">
                      <w:r w:rsidR="00933243">
                        <w:t>2026-0000395559</w:t>
                      </w:r>
                    </w:fldSimple>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045EFF42" wp14:editId="4B733DE6">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C4792F4" w14:textId="77777777" w:rsidR="001E5D13" w:rsidRDefault="001E5D13"/>
                      </w:txbxContent>
                    </wps:txbx>
                    <wps:bodyPr vert="horz" wrap="square" lIns="0" tIns="0" rIns="0" bIns="0" anchor="t" anchorCtr="0"/>
                  </wps:wsp>
                </a:graphicData>
              </a:graphic>
            </wp:anchor>
          </w:drawing>
        </mc:Choice>
        <mc:Fallback>
          <w:pict>
            <v:shape w14:anchorId="045EFF42"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3C4792F4" w14:textId="77777777" w:rsidR="001E5D13" w:rsidRDefault="001E5D13"/>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1F1A7FDE" wp14:editId="56A81CEC">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6AD5E3D6" w14:textId="0FDA3335" w:rsidR="00ED2E50" w:rsidRDefault="00A47BBE">
                          <w:pPr>
                            <w:pStyle w:val="Referentiegegevens"/>
                          </w:pPr>
                          <w:r>
                            <w:t xml:space="preserve">Pagina </w:t>
                          </w:r>
                          <w:r>
                            <w:fldChar w:fldCharType="begin"/>
                          </w:r>
                          <w:r>
                            <w:instrText>PAGE</w:instrText>
                          </w:r>
                          <w:r>
                            <w:fldChar w:fldCharType="separate"/>
                          </w:r>
                          <w:r>
                            <w:rPr>
                              <w:noProof/>
                            </w:rPr>
                            <w:t>1</w:t>
                          </w:r>
                          <w:r>
                            <w:fldChar w:fldCharType="end"/>
                          </w:r>
                          <w:r>
                            <w:t xml:space="preserve"> van </w:t>
                          </w:r>
                          <w:r>
                            <w:fldChar w:fldCharType="begin"/>
                          </w:r>
                          <w:r>
                            <w:instrText>NUMPAGES</w:instrText>
                          </w:r>
                          <w:r>
                            <w:fldChar w:fldCharType="separate"/>
                          </w:r>
                          <w:r>
                            <w:rPr>
                              <w:noProof/>
                            </w:rPr>
                            <w:t>1</w:t>
                          </w:r>
                          <w:r>
                            <w:fldChar w:fldCharType="end"/>
                          </w:r>
                        </w:p>
                      </w:txbxContent>
                    </wps:txbx>
                    <wps:bodyPr vert="horz" wrap="square" lIns="0" tIns="0" rIns="0" bIns="0" anchor="t" anchorCtr="0"/>
                  </wps:wsp>
                </a:graphicData>
              </a:graphic>
            </wp:anchor>
          </w:drawing>
        </mc:Choice>
        <mc:Fallback>
          <w:pict>
            <v:shape w14:anchorId="1F1A7FDE"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6AD5E3D6" w14:textId="0FDA3335" w:rsidR="00ED2E50" w:rsidRDefault="00A47BBE">
                    <w:pPr>
                      <w:pStyle w:val="Referentiegegevens"/>
                    </w:pPr>
                    <w:r>
                      <w:t xml:space="preserve">Pagina </w:t>
                    </w:r>
                    <w:r>
                      <w:fldChar w:fldCharType="begin"/>
                    </w:r>
                    <w:r>
                      <w:instrText>PAGE</w:instrText>
                    </w:r>
                    <w:r>
                      <w:fldChar w:fldCharType="separate"/>
                    </w:r>
                    <w:r>
                      <w:rPr>
                        <w:noProof/>
                      </w:rPr>
                      <w:t>1</w:t>
                    </w:r>
                    <w:r>
                      <w:fldChar w:fldCharType="end"/>
                    </w:r>
                    <w:r>
                      <w:t xml:space="preserve"> van </w:t>
                    </w:r>
                    <w:r>
                      <w:fldChar w:fldCharType="begin"/>
                    </w:r>
                    <w:r>
                      <w:instrText>NUMPAGES</w:instrText>
                    </w:r>
                    <w:r>
                      <w:fldChar w:fldCharType="separate"/>
                    </w:r>
                    <w:r>
                      <w:rPr>
                        <w:noProof/>
                      </w:rPr>
                      <w:t>1</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96132" w14:textId="77777777" w:rsidR="00ED2E50" w:rsidRDefault="00A47BBE">
    <w:pPr>
      <w:spacing w:after="6377" w:line="14" w:lineRule="exact"/>
    </w:pPr>
    <w:r>
      <w:rPr>
        <w:noProof/>
      </w:rPr>
      <mc:AlternateContent>
        <mc:Choice Requires="wps">
          <w:drawing>
            <wp:anchor distT="0" distB="0" distL="0" distR="0" simplePos="0" relativeHeight="251656192" behindDoc="0" locked="1" layoutInCell="1" allowOverlap="1" wp14:anchorId="0A6A6932" wp14:editId="2F526660">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57EEFB50" w14:textId="77777777" w:rsidR="00ED2E50" w:rsidRDefault="00A47BBE">
                          <w:pPr>
                            <w:spacing w:line="240" w:lineRule="auto"/>
                          </w:pPr>
                          <w:r>
                            <w:rPr>
                              <w:noProof/>
                            </w:rPr>
                            <w:drawing>
                              <wp:inline distT="0" distB="0" distL="0" distR="0" wp14:anchorId="7E642175" wp14:editId="62649464">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0A6A6932"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57EEFB50" w14:textId="77777777" w:rsidR="00ED2E50" w:rsidRDefault="00A47BBE">
                    <w:pPr>
                      <w:spacing w:line="240" w:lineRule="auto"/>
                    </w:pPr>
                    <w:r>
                      <w:rPr>
                        <w:noProof/>
                      </w:rPr>
                      <w:drawing>
                        <wp:inline distT="0" distB="0" distL="0" distR="0" wp14:anchorId="7E642175" wp14:editId="62649464">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072E4818" wp14:editId="159084AE">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642D0698" w14:textId="77777777" w:rsidR="00ED2E50" w:rsidRDefault="00A47BBE">
                          <w:pPr>
                            <w:spacing w:line="240" w:lineRule="auto"/>
                          </w:pPr>
                          <w:r>
                            <w:rPr>
                              <w:noProof/>
                            </w:rPr>
                            <w:drawing>
                              <wp:inline distT="0" distB="0" distL="0" distR="0" wp14:anchorId="479DA927" wp14:editId="066F1B6E">
                                <wp:extent cx="2339975" cy="1582834"/>
                                <wp:effectExtent l="0" t="0" r="0" b="0"/>
                                <wp:docPr id="8" name="Logotype" descr="Ministerie van Financiën"/>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72E4818"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642D0698" w14:textId="77777777" w:rsidR="00ED2E50" w:rsidRDefault="00A47BBE">
                    <w:pPr>
                      <w:spacing w:line="240" w:lineRule="auto"/>
                    </w:pPr>
                    <w:r>
                      <w:rPr>
                        <w:noProof/>
                      </w:rPr>
                      <w:drawing>
                        <wp:inline distT="0" distB="0" distL="0" distR="0" wp14:anchorId="479DA927" wp14:editId="066F1B6E">
                          <wp:extent cx="2339975" cy="1582834"/>
                          <wp:effectExtent l="0" t="0" r="0" b="0"/>
                          <wp:docPr id="8" name="Logotype" descr="Ministerie van Financiën"/>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643ED762" wp14:editId="59D9B214">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1F5C9DF" w14:textId="77777777" w:rsidR="00ED2E50" w:rsidRDefault="00A47BBE">
                          <w:pPr>
                            <w:pStyle w:val="Referentiegegevens"/>
                          </w:pPr>
                          <w:r>
                            <w:t>&gt; Retouradres Postbus 20201 2500 EE  Den Haag</w:t>
                          </w:r>
                        </w:p>
                      </w:txbxContent>
                    </wps:txbx>
                    <wps:bodyPr vert="horz" wrap="square" lIns="0" tIns="0" rIns="0" bIns="0" anchor="t" anchorCtr="0"/>
                  </wps:wsp>
                </a:graphicData>
              </a:graphic>
            </wp:anchor>
          </w:drawing>
        </mc:Choice>
        <mc:Fallback>
          <w:pict>
            <v:shape w14:anchorId="643ED762"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21F5C9DF" w14:textId="77777777" w:rsidR="00ED2E50" w:rsidRDefault="00A47BBE">
                    <w:pPr>
                      <w:pStyle w:val="Referentiegegevens"/>
                    </w:pPr>
                    <w:r>
                      <w:t>&gt; Retouradres Postbus 20201 2500 EE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0F917D30" wp14:editId="5B7C5EB2">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6ABF980D" w14:textId="77777777" w:rsidR="00ED2E50" w:rsidRDefault="00A47BBE">
                          <w:r>
                            <w:t>Voorzitter van de Tweede Kamer der Staten-Generaal</w:t>
                          </w:r>
                        </w:p>
                        <w:p w14:paraId="53392AED" w14:textId="77777777" w:rsidR="00ED2E50" w:rsidRDefault="00A47BBE">
                          <w:r>
                            <w:t>Postbus 20018</w:t>
                          </w:r>
                        </w:p>
                        <w:p w14:paraId="533097C5" w14:textId="77777777" w:rsidR="00ED2E50" w:rsidRDefault="00A47BBE">
                          <w:r>
                            <w:t>2500 EA   Den Haag</w:t>
                          </w:r>
                        </w:p>
                      </w:txbxContent>
                    </wps:txbx>
                    <wps:bodyPr vert="horz" wrap="square" lIns="0" tIns="0" rIns="0" bIns="0" anchor="t" anchorCtr="0"/>
                  </wps:wsp>
                </a:graphicData>
              </a:graphic>
            </wp:anchor>
          </w:drawing>
        </mc:Choice>
        <mc:Fallback>
          <w:pict>
            <v:shape w14:anchorId="0F917D30"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6ABF980D" w14:textId="77777777" w:rsidR="00ED2E50" w:rsidRDefault="00A47BBE">
                    <w:r>
                      <w:t>Voorzitter van de Tweede Kamer der Staten-Generaal</w:t>
                    </w:r>
                  </w:p>
                  <w:p w14:paraId="53392AED" w14:textId="77777777" w:rsidR="00ED2E50" w:rsidRDefault="00A47BBE">
                    <w:r>
                      <w:t>Postbus 20018</w:t>
                    </w:r>
                  </w:p>
                  <w:p w14:paraId="533097C5" w14:textId="77777777" w:rsidR="00ED2E50" w:rsidRDefault="00A47BBE">
                    <w:r>
                      <w:t>2500 EA   Den Haag</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4D49BEB6" wp14:editId="2126231C">
              <wp:simplePos x="1009015" y="3354704"/>
              <wp:positionH relativeFrom="page">
                <wp:posOffset>1009015</wp:posOffset>
              </wp:positionH>
              <wp:positionV relativeFrom="paragraph">
                <wp:posOffset>3354704</wp:posOffset>
              </wp:positionV>
              <wp:extent cx="4787900" cy="32385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ED2E50" w14:paraId="3EE4BE6A" w14:textId="77777777">
                            <w:trPr>
                              <w:trHeight w:val="240"/>
                            </w:trPr>
                            <w:tc>
                              <w:tcPr>
                                <w:tcW w:w="1140" w:type="dxa"/>
                              </w:tcPr>
                              <w:p w14:paraId="1D2B3A3B" w14:textId="77777777" w:rsidR="00ED2E50" w:rsidRDefault="00A47BBE">
                                <w:r>
                                  <w:t>Datum</w:t>
                                </w:r>
                              </w:p>
                            </w:tc>
                            <w:tc>
                              <w:tcPr>
                                <w:tcW w:w="5918" w:type="dxa"/>
                              </w:tcPr>
                              <w:p w14:paraId="1E65B530" w14:textId="6FC25450" w:rsidR="00ED2E50" w:rsidRDefault="00933243">
                                <w:sdt>
                                  <w:sdtPr>
                                    <w:id w:val="1510178784"/>
                                    <w:date w:fullDate="2026-10-01T00:00:00Z">
                                      <w:dateFormat w:val="d MMMM yyyy"/>
                                      <w:lid w:val="nl"/>
                                      <w:storeMappedDataAs w:val="dateTime"/>
                                      <w:calendar w:val="gregorian"/>
                                    </w:date>
                                  </w:sdtPr>
                                  <w:sdtEndPr/>
                                  <w:sdtContent>
                                    <w:r w:rsidR="008722C8">
                                      <w:t>1 oktober</w:t>
                                    </w:r>
                                    <w:r w:rsidR="00A47BBE">
                                      <w:t xml:space="preserve"> 2026</w:t>
                                    </w:r>
                                  </w:sdtContent>
                                </w:sdt>
                              </w:p>
                            </w:tc>
                          </w:tr>
                          <w:tr w:rsidR="00ED2E50" w14:paraId="209BBB7A" w14:textId="77777777">
                            <w:trPr>
                              <w:trHeight w:val="240"/>
                            </w:trPr>
                            <w:tc>
                              <w:tcPr>
                                <w:tcW w:w="1140" w:type="dxa"/>
                              </w:tcPr>
                              <w:p w14:paraId="6869C963" w14:textId="77777777" w:rsidR="00ED2E50" w:rsidRDefault="00A47BBE">
                                <w:r>
                                  <w:t>Betreft</w:t>
                                </w:r>
                              </w:p>
                            </w:tc>
                            <w:tc>
                              <w:tcPr>
                                <w:tcW w:w="5918" w:type="dxa"/>
                              </w:tcPr>
                              <w:p w14:paraId="3D5FD5D9" w14:textId="449D33D7" w:rsidR="00ED2E50" w:rsidRDefault="00A47BBE">
                                <w:r>
                                  <w:t xml:space="preserve">Informatieverzoek </w:t>
                                </w:r>
                                <w:r w:rsidR="008722C8">
                                  <w:t>dekking box 3</w:t>
                                </w:r>
                              </w:p>
                            </w:tc>
                          </w:tr>
                        </w:tbl>
                        <w:p w14:paraId="11740267" w14:textId="77777777" w:rsidR="001E5D13" w:rsidRDefault="001E5D13"/>
                      </w:txbxContent>
                    </wps:txbx>
                    <wps:bodyPr vert="horz" wrap="square" lIns="0" tIns="0" rIns="0" bIns="0" anchor="t" anchorCtr="0"/>
                  </wps:wsp>
                </a:graphicData>
              </a:graphic>
            </wp:anchor>
          </w:drawing>
        </mc:Choice>
        <mc:Fallback>
          <w:pict>
            <v:shape w14:anchorId="4D49BEB6" id="1670fa0c-13cb-45ec-92be-ef1f34d237c5" o:spid="_x0000_s1034" type="#_x0000_t202" style="position:absolute;margin-left:79.45pt;margin-top:264.15pt;width:377pt;height:25.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Bg0lAEAABQDAAAOAAAAZHJzL2Uyb0RvYy54bWysUsFOIzEMva/EP0S50xnKspRRUyRAIKTV&#10;LhLwAWkm6USaxFkndKb79esEpkXLDXFxHDt5fn728nJ0PdtqjBa84CezmjPtFbTWbwR/fro9XnAW&#10;k/St7MFrwXc68svV0bflEBo9hw76ViMjEB+bIQjepRSaqoqq007GGQTtKWkAnUx0xU3VohwI3fXV&#10;vK5/VANgGxCUjpGiN69Jvir4xmiVfhsTdWK94MQtFYvFrrOtVkvZbFCGzqo3GvITLJy0noruoW5k&#10;kuwF7QcoZxVCBJNmClwFxlilSw/UzUn9XzePnQy69ELixLCXKX4drPq1fQwPyNJ4BSMNMAsyhNhE&#10;CuZ+RoMun8SUUZ4k3O1l02NiioLfzxfnFzWlFOVO56eLs6JrdfgdMKY7DY5lR3CksRS15PZnTFSR&#10;nk5PcjEPt7bvc/xAJXtpXI/MtoIvJppraHfEnhaQYDvAv5wNNEzB458XiZqz/t6TWnnyk4OTs54c&#10;6RV9FTxx9upep7IhEwGSvlB8W5M82/f3QvOwzKt/AAAA//8DAFBLAwQUAAYACAAAACEA5W9dqOAA&#10;AAALAQAADwAAAGRycy9kb3ducmV2LnhtbEyPQU+DQBCF7yb+h82YeLNLaVoBWZrG6MnESPHgcWGn&#10;QMrOIrtt8d87nuzxvfny5r18O9tBnHHyvSMFy0UEAqlxpqdWwWf1+pCA8EGT0YMjVPCDHrbF7U2u&#10;M+MuVOJ5H1rBIeQzraALYcyk9E2HVvuFG5H4dnCT1YHl1Eoz6QuH20HGUbSRVvfEHzo94nOHzXF/&#10;sgp2X1S+9N/v9Ud5KPuqSiN62xyVur+bd08gAs7hH4a/+lwdCu5UuxMZLwbW6yRlVME6TlYgmEiX&#10;MTs1O4/pCmSRy+sNxS8AAAD//wMAUEsBAi0AFAAGAAgAAAAhALaDOJL+AAAA4QEAABMAAAAAAAAA&#10;AAAAAAAAAAAAAFtDb250ZW50X1R5cGVzXS54bWxQSwECLQAUAAYACAAAACEAOP0h/9YAAACUAQAA&#10;CwAAAAAAAAAAAAAAAAAvAQAAX3JlbHMvLnJlbHNQSwECLQAUAAYACAAAACEAatgYNJQBAAAUAwAA&#10;DgAAAAAAAAAAAAAAAAAuAgAAZHJzL2Uyb0RvYy54bWxQSwECLQAUAAYACAAAACEA5W9dqOAAAAAL&#10;AQAADwAAAAAAAAAAAAAAAADuAwAAZHJzL2Rvd25yZXYueG1sUEsFBgAAAAAEAAQA8wAAAPsEAAAA&#10;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ED2E50" w14:paraId="3EE4BE6A" w14:textId="77777777">
                      <w:trPr>
                        <w:trHeight w:val="240"/>
                      </w:trPr>
                      <w:tc>
                        <w:tcPr>
                          <w:tcW w:w="1140" w:type="dxa"/>
                        </w:tcPr>
                        <w:p w14:paraId="1D2B3A3B" w14:textId="77777777" w:rsidR="00ED2E50" w:rsidRDefault="00A47BBE">
                          <w:r>
                            <w:t>Datum</w:t>
                          </w:r>
                        </w:p>
                      </w:tc>
                      <w:tc>
                        <w:tcPr>
                          <w:tcW w:w="5918" w:type="dxa"/>
                        </w:tcPr>
                        <w:p w14:paraId="1E65B530" w14:textId="6FC25450" w:rsidR="00ED2E50" w:rsidRDefault="00933243">
                          <w:sdt>
                            <w:sdtPr>
                              <w:id w:val="1510178784"/>
                              <w:date w:fullDate="2026-10-01T00:00:00Z">
                                <w:dateFormat w:val="d MMMM yyyy"/>
                                <w:lid w:val="nl"/>
                                <w:storeMappedDataAs w:val="dateTime"/>
                                <w:calendar w:val="gregorian"/>
                              </w:date>
                            </w:sdtPr>
                            <w:sdtEndPr/>
                            <w:sdtContent>
                              <w:r w:rsidR="008722C8">
                                <w:t>1 oktober</w:t>
                              </w:r>
                              <w:r w:rsidR="00A47BBE">
                                <w:t xml:space="preserve"> 2026</w:t>
                              </w:r>
                            </w:sdtContent>
                          </w:sdt>
                        </w:p>
                      </w:tc>
                    </w:tr>
                    <w:tr w:rsidR="00ED2E50" w14:paraId="209BBB7A" w14:textId="77777777">
                      <w:trPr>
                        <w:trHeight w:val="240"/>
                      </w:trPr>
                      <w:tc>
                        <w:tcPr>
                          <w:tcW w:w="1140" w:type="dxa"/>
                        </w:tcPr>
                        <w:p w14:paraId="6869C963" w14:textId="77777777" w:rsidR="00ED2E50" w:rsidRDefault="00A47BBE">
                          <w:r>
                            <w:t>Betreft</w:t>
                          </w:r>
                        </w:p>
                      </w:tc>
                      <w:tc>
                        <w:tcPr>
                          <w:tcW w:w="5918" w:type="dxa"/>
                        </w:tcPr>
                        <w:p w14:paraId="3D5FD5D9" w14:textId="449D33D7" w:rsidR="00ED2E50" w:rsidRDefault="00A47BBE">
                          <w:r>
                            <w:t xml:space="preserve">Informatieverzoek </w:t>
                          </w:r>
                          <w:r w:rsidR="008722C8">
                            <w:t>dekking box 3</w:t>
                          </w:r>
                        </w:p>
                      </w:tc>
                    </w:tr>
                  </w:tbl>
                  <w:p w14:paraId="11740267" w14:textId="77777777" w:rsidR="001E5D13" w:rsidRDefault="001E5D13"/>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4F1DBE97" wp14:editId="43258364">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7908CE9A" w14:textId="77777777" w:rsidR="00ED2E50" w:rsidRDefault="00A47BBE">
                          <w:pPr>
                            <w:pStyle w:val="Referentiegegevensbold"/>
                          </w:pPr>
                          <w:r>
                            <w:t>Directie Algemene Financiële en Economische Politiek</w:t>
                          </w:r>
                        </w:p>
                        <w:p w14:paraId="61EAE174" w14:textId="77777777" w:rsidR="00ED2E50" w:rsidRDefault="00ED2E50">
                          <w:pPr>
                            <w:pStyle w:val="WitregelW1"/>
                          </w:pPr>
                        </w:p>
                        <w:p w14:paraId="0AD8148F" w14:textId="77777777" w:rsidR="00ED2E50" w:rsidRDefault="00A47BBE">
                          <w:pPr>
                            <w:pStyle w:val="Referentiegegevens"/>
                          </w:pPr>
                          <w:r>
                            <w:t>Korte Voorhout 7</w:t>
                          </w:r>
                        </w:p>
                        <w:p w14:paraId="1E995744" w14:textId="77777777" w:rsidR="00ED2E50" w:rsidRDefault="00A47BBE">
                          <w:pPr>
                            <w:pStyle w:val="Referentiegegevens"/>
                          </w:pPr>
                          <w:r>
                            <w:t>2511 CW Den Haag</w:t>
                          </w:r>
                        </w:p>
                        <w:p w14:paraId="7BB590B5" w14:textId="77777777" w:rsidR="00ED2E50" w:rsidRDefault="00A47BBE">
                          <w:pPr>
                            <w:pStyle w:val="Referentiegegevens"/>
                          </w:pPr>
                          <w:r>
                            <w:t>Postbus 20201</w:t>
                          </w:r>
                        </w:p>
                        <w:p w14:paraId="7F7D7B1E" w14:textId="77777777" w:rsidR="00ED2E50" w:rsidRDefault="00A47BBE">
                          <w:pPr>
                            <w:pStyle w:val="Referentiegegevens"/>
                          </w:pPr>
                          <w:r>
                            <w:t>2500 EE  Den Haag</w:t>
                          </w:r>
                        </w:p>
                        <w:p w14:paraId="0BE92869" w14:textId="77777777" w:rsidR="00ED2E50" w:rsidRDefault="00ED2E50">
                          <w:pPr>
                            <w:pStyle w:val="WitregelW1"/>
                          </w:pPr>
                        </w:p>
                        <w:p w14:paraId="0ABFF706" w14:textId="77777777" w:rsidR="00ED2E50" w:rsidRDefault="00A47BBE">
                          <w:pPr>
                            <w:pStyle w:val="Referentiegegevensbold"/>
                          </w:pPr>
                          <w:r>
                            <w:t>Onze referentie</w:t>
                          </w:r>
                        </w:p>
                        <w:p w14:paraId="68CC0C96" w14:textId="77777777" w:rsidR="00ED2E50" w:rsidRDefault="00ED2E50">
                          <w:pPr>
                            <w:pStyle w:val="WitregelW1"/>
                          </w:pPr>
                        </w:p>
                        <w:p w14:paraId="06784E01" w14:textId="77777777" w:rsidR="008722C8" w:rsidRPr="008722C8" w:rsidRDefault="008722C8" w:rsidP="008722C8"/>
                        <w:p w14:paraId="770BC815" w14:textId="77777777" w:rsidR="00ED2E50" w:rsidRDefault="00A47BBE">
                          <w:pPr>
                            <w:pStyle w:val="Referentiegegevensbold"/>
                          </w:pPr>
                          <w:r>
                            <w:t>Bijlage(n)</w:t>
                          </w:r>
                        </w:p>
                        <w:p w14:paraId="1A07C105" w14:textId="5DDAA741" w:rsidR="00ED2E50" w:rsidRDefault="00ED2E50">
                          <w:pPr>
                            <w:pStyle w:val="Referentiegegevens"/>
                          </w:pPr>
                        </w:p>
                        <w:p w14:paraId="3684AC2B" w14:textId="77777777" w:rsidR="00ED2E50" w:rsidRDefault="00ED2E50">
                          <w:pPr>
                            <w:pStyle w:val="WitregelW2"/>
                          </w:pPr>
                        </w:p>
                        <w:p w14:paraId="1ACDAED0" w14:textId="77777777" w:rsidR="00ED2E50" w:rsidRDefault="00ED2E50"/>
                      </w:txbxContent>
                    </wps:txbx>
                    <wps:bodyPr vert="horz" wrap="square" lIns="0" tIns="0" rIns="0" bIns="0" anchor="t" anchorCtr="0"/>
                  </wps:wsp>
                </a:graphicData>
              </a:graphic>
            </wp:anchor>
          </w:drawing>
        </mc:Choice>
        <mc:Fallback>
          <w:pict>
            <v:shape w14:anchorId="4F1DBE97"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7908CE9A" w14:textId="77777777" w:rsidR="00ED2E50" w:rsidRDefault="00A47BBE">
                    <w:pPr>
                      <w:pStyle w:val="Referentiegegevensbold"/>
                    </w:pPr>
                    <w:r>
                      <w:t>Directie Algemene Financiële en Economische Politiek</w:t>
                    </w:r>
                  </w:p>
                  <w:p w14:paraId="61EAE174" w14:textId="77777777" w:rsidR="00ED2E50" w:rsidRDefault="00ED2E50">
                    <w:pPr>
                      <w:pStyle w:val="WitregelW1"/>
                    </w:pPr>
                  </w:p>
                  <w:p w14:paraId="0AD8148F" w14:textId="77777777" w:rsidR="00ED2E50" w:rsidRDefault="00A47BBE">
                    <w:pPr>
                      <w:pStyle w:val="Referentiegegevens"/>
                    </w:pPr>
                    <w:r>
                      <w:t>Korte Voorhout 7</w:t>
                    </w:r>
                  </w:p>
                  <w:p w14:paraId="1E995744" w14:textId="77777777" w:rsidR="00ED2E50" w:rsidRDefault="00A47BBE">
                    <w:pPr>
                      <w:pStyle w:val="Referentiegegevens"/>
                    </w:pPr>
                    <w:r>
                      <w:t>2511 CW Den Haag</w:t>
                    </w:r>
                  </w:p>
                  <w:p w14:paraId="7BB590B5" w14:textId="77777777" w:rsidR="00ED2E50" w:rsidRDefault="00A47BBE">
                    <w:pPr>
                      <w:pStyle w:val="Referentiegegevens"/>
                    </w:pPr>
                    <w:r>
                      <w:t>Postbus 20201</w:t>
                    </w:r>
                  </w:p>
                  <w:p w14:paraId="7F7D7B1E" w14:textId="77777777" w:rsidR="00ED2E50" w:rsidRDefault="00A47BBE">
                    <w:pPr>
                      <w:pStyle w:val="Referentiegegevens"/>
                    </w:pPr>
                    <w:r>
                      <w:t>2500 EE  Den Haag</w:t>
                    </w:r>
                  </w:p>
                  <w:p w14:paraId="0BE92869" w14:textId="77777777" w:rsidR="00ED2E50" w:rsidRDefault="00ED2E50">
                    <w:pPr>
                      <w:pStyle w:val="WitregelW1"/>
                    </w:pPr>
                  </w:p>
                  <w:p w14:paraId="0ABFF706" w14:textId="77777777" w:rsidR="00ED2E50" w:rsidRDefault="00A47BBE">
                    <w:pPr>
                      <w:pStyle w:val="Referentiegegevensbold"/>
                    </w:pPr>
                    <w:r>
                      <w:t>Onze referentie</w:t>
                    </w:r>
                  </w:p>
                  <w:p w14:paraId="68CC0C96" w14:textId="77777777" w:rsidR="00ED2E50" w:rsidRDefault="00ED2E50">
                    <w:pPr>
                      <w:pStyle w:val="WitregelW1"/>
                    </w:pPr>
                  </w:p>
                  <w:p w14:paraId="06784E01" w14:textId="77777777" w:rsidR="008722C8" w:rsidRPr="008722C8" w:rsidRDefault="008722C8" w:rsidP="008722C8"/>
                  <w:p w14:paraId="770BC815" w14:textId="77777777" w:rsidR="00ED2E50" w:rsidRDefault="00A47BBE">
                    <w:pPr>
                      <w:pStyle w:val="Referentiegegevensbold"/>
                    </w:pPr>
                    <w:r>
                      <w:t>Bijlage(n)</w:t>
                    </w:r>
                  </w:p>
                  <w:p w14:paraId="1A07C105" w14:textId="5DDAA741" w:rsidR="00ED2E50" w:rsidRDefault="00ED2E50">
                    <w:pPr>
                      <w:pStyle w:val="Referentiegegevens"/>
                    </w:pPr>
                  </w:p>
                  <w:p w14:paraId="3684AC2B" w14:textId="77777777" w:rsidR="00ED2E50" w:rsidRDefault="00ED2E50">
                    <w:pPr>
                      <w:pStyle w:val="WitregelW2"/>
                    </w:pPr>
                  </w:p>
                  <w:p w14:paraId="1ACDAED0" w14:textId="77777777" w:rsidR="00ED2E50" w:rsidRDefault="00ED2E50"/>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112E79AF" wp14:editId="3EFEE6B2">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3434307F" w14:textId="77777777" w:rsidR="00ED2E50" w:rsidRDefault="00A47BBE">
                          <w:pPr>
                            <w:pStyle w:val="Referentiegegevens"/>
                          </w:pPr>
                          <w:r>
                            <w:t xml:space="preserve">Pagina </w:t>
                          </w:r>
                          <w:r>
                            <w:fldChar w:fldCharType="begin"/>
                          </w:r>
                          <w:r>
                            <w:instrText>PAGE</w:instrText>
                          </w:r>
                          <w:r>
                            <w:fldChar w:fldCharType="separate"/>
                          </w:r>
                          <w:r w:rsidR="001F1A6F">
                            <w:rPr>
                              <w:noProof/>
                            </w:rPr>
                            <w:t>1</w:t>
                          </w:r>
                          <w:r>
                            <w:fldChar w:fldCharType="end"/>
                          </w:r>
                          <w:r>
                            <w:t xml:space="preserve"> van </w:t>
                          </w:r>
                          <w:r>
                            <w:fldChar w:fldCharType="begin"/>
                          </w:r>
                          <w:r>
                            <w:instrText>NUMPAGES</w:instrText>
                          </w:r>
                          <w:r>
                            <w:fldChar w:fldCharType="separate"/>
                          </w:r>
                          <w:r w:rsidR="001F1A6F">
                            <w:rPr>
                              <w:noProof/>
                            </w:rPr>
                            <w:t>1</w:t>
                          </w:r>
                          <w:r>
                            <w:fldChar w:fldCharType="end"/>
                          </w:r>
                        </w:p>
                      </w:txbxContent>
                    </wps:txbx>
                    <wps:bodyPr vert="horz" wrap="square" lIns="0" tIns="0" rIns="0" bIns="0" anchor="t" anchorCtr="0"/>
                  </wps:wsp>
                </a:graphicData>
              </a:graphic>
            </wp:anchor>
          </w:drawing>
        </mc:Choice>
        <mc:Fallback>
          <w:pict>
            <v:shape w14:anchorId="112E79AF"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3434307F" w14:textId="77777777" w:rsidR="00ED2E50" w:rsidRDefault="00A47BBE">
                    <w:pPr>
                      <w:pStyle w:val="Referentiegegevens"/>
                    </w:pPr>
                    <w:r>
                      <w:t xml:space="preserve">Pagina </w:t>
                    </w:r>
                    <w:r>
                      <w:fldChar w:fldCharType="begin"/>
                    </w:r>
                    <w:r>
                      <w:instrText>PAGE</w:instrText>
                    </w:r>
                    <w:r>
                      <w:fldChar w:fldCharType="separate"/>
                    </w:r>
                    <w:r w:rsidR="001F1A6F">
                      <w:rPr>
                        <w:noProof/>
                      </w:rPr>
                      <w:t>1</w:t>
                    </w:r>
                    <w:r>
                      <w:fldChar w:fldCharType="end"/>
                    </w:r>
                    <w:r>
                      <w:t xml:space="preserve"> van </w:t>
                    </w:r>
                    <w:r>
                      <w:fldChar w:fldCharType="begin"/>
                    </w:r>
                    <w:r>
                      <w:instrText>NUMPAGES</w:instrText>
                    </w:r>
                    <w:r>
                      <w:fldChar w:fldCharType="separate"/>
                    </w:r>
                    <w:r w:rsidR="001F1A6F">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53E51660" wp14:editId="1698474E">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29FD7A3" w14:textId="77777777" w:rsidR="001E5D13" w:rsidRDefault="001E5D13"/>
                      </w:txbxContent>
                    </wps:txbx>
                    <wps:bodyPr vert="horz" wrap="square" lIns="0" tIns="0" rIns="0" bIns="0" anchor="t" anchorCtr="0"/>
                  </wps:wsp>
                </a:graphicData>
              </a:graphic>
            </wp:anchor>
          </w:drawing>
        </mc:Choice>
        <mc:Fallback>
          <w:pict>
            <v:shape w14:anchorId="53E51660"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029FD7A3" w14:textId="77777777" w:rsidR="001E5D13" w:rsidRDefault="001E5D13"/>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53B6DB4"/>
    <w:multiLevelType w:val="multilevel"/>
    <w:tmpl w:val="CE524B9C"/>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DF83E1F8"/>
    <w:multiLevelType w:val="multilevel"/>
    <w:tmpl w:val="69AE6D34"/>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EB46C279"/>
    <w:multiLevelType w:val="multilevel"/>
    <w:tmpl w:val="EA2F841D"/>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2AA393A0"/>
    <w:multiLevelType w:val="multilevel"/>
    <w:tmpl w:val="6DAE7293"/>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 w15:restartNumberingAfterBreak="0">
    <w:nsid w:val="50021B8B"/>
    <w:multiLevelType w:val="hybridMultilevel"/>
    <w:tmpl w:val="045EF138"/>
    <w:lvl w:ilvl="0" w:tplc="04130011">
      <w:start w:val="1"/>
      <w:numFmt w:val="decimal"/>
      <w:lvlText w:val="%1)"/>
      <w:lvlJc w:val="left"/>
      <w:pPr>
        <w:ind w:left="720" w:hanging="360"/>
      </w:pPr>
    </w:lvl>
    <w:lvl w:ilvl="1" w:tplc="855C8C82">
      <w:start w:val="10"/>
      <w:numFmt w:val="bullet"/>
      <w:lvlText w:val="-"/>
      <w:lvlJc w:val="left"/>
      <w:pPr>
        <w:ind w:left="1440" w:hanging="360"/>
      </w:pPr>
      <w:rPr>
        <w:rFonts w:ascii="Verdana" w:eastAsiaTheme="minorHAnsi" w:hAnsi="Verdana" w:cstheme="minorBid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83671467">
    <w:abstractNumId w:val="1"/>
  </w:num>
  <w:num w:numId="2" w16cid:durableId="146091202">
    <w:abstractNumId w:val="3"/>
  </w:num>
  <w:num w:numId="3" w16cid:durableId="1179931612">
    <w:abstractNumId w:val="0"/>
  </w:num>
  <w:num w:numId="4" w16cid:durableId="15931307">
    <w:abstractNumId w:val="2"/>
  </w:num>
  <w:num w:numId="5" w16cid:durableId="2356256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E50"/>
    <w:rsid w:val="00030973"/>
    <w:rsid w:val="000944BE"/>
    <w:rsid w:val="001141B7"/>
    <w:rsid w:val="001729CC"/>
    <w:rsid w:val="001E5D13"/>
    <w:rsid w:val="001F1A6F"/>
    <w:rsid w:val="002B228F"/>
    <w:rsid w:val="003539EC"/>
    <w:rsid w:val="00416952"/>
    <w:rsid w:val="00421A4F"/>
    <w:rsid w:val="005311B6"/>
    <w:rsid w:val="005918F4"/>
    <w:rsid w:val="00620E70"/>
    <w:rsid w:val="006C6A41"/>
    <w:rsid w:val="006E7BC4"/>
    <w:rsid w:val="007D7123"/>
    <w:rsid w:val="00823E08"/>
    <w:rsid w:val="008722C8"/>
    <w:rsid w:val="009078BF"/>
    <w:rsid w:val="009304F7"/>
    <w:rsid w:val="00933243"/>
    <w:rsid w:val="0097087F"/>
    <w:rsid w:val="009D1572"/>
    <w:rsid w:val="009E542D"/>
    <w:rsid w:val="00A427A5"/>
    <w:rsid w:val="00A47BBE"/>
    <w:rsid w:val="00AE5287"/>
    <w:rsid w:val="00BD76C7"/>
    <w:rsid w:val="00C51C40"/>
    <w:rsid w:val="00C76137"/>
    <w:rsid w:val="00C91122"/>
    <w:rsid w:val="00C96F8C"/>
    <w:rsid w:val="00CC008F"/>
    <w:rsid w:val="00D145D5"/>
    <w:rsid w:val="00DC1D1B"/>
    <w:rsid w:val="00DC5571"/>
    <w:rsid w:val="00E143E7"/>
    <w:rsid w:val="00ED2E50"/>
    <w:rsid w:val="00F37B63"/>
    <w:rsid w:val="00FA3183"/>
    <w:rsid w:val="00FF316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C27EFF"/>
  <w15:docId w15:val="{97DB0554-30EB-488E-BCDA-B5FBB4345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A47BB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47BBE"/>
    <w:rPr>
      <w:rFonts w:ascii="Verdana" w:hAnsi="Verdana"/>
      <w:color w:val="000000"/>
      <w:sz w:val="18"/>
      <w:szCs w:val="18"/>
    </w:rPr>
  </w:style>
  <w:style w:type="paragraph" w:styleId="Voettekst">
    <w:name w:val="footer"/>
    <w:basedOn w:val="Standaard"/>
    <w:link w:val="VoettekstChar"/>
    <w:uiPriority w:val="99"/>
    <w:unhideWhenUsed/>
    <w:rsid w:val="00A47BB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47BBE"/>
    <w:rPr>
      <w:rFonts w:ascii="Verdana" w:hAnsi="Verdana"/>
      <w:color w:val="000000"/>
      <w:sz w:val="18"/>
      <w:szCs w:val="18"/>
    </w:rPr>
  </w:style>
  <w:style w:type="character" w:styleId="Verwijzingopmerking">
    <w:name w:val="annotation reference"/>
    <w:basedOn w:val="Standaardalinea-lettertype"/>
    <w:uiPriority w:val="99"/>
    <w:semiHidden/>
    <w:unhideWhenUsed/>
    <w:rsid w:val="008722C8"/>
    <w:rPr>
      <w:sz w:val="16"/>
      <w:szCs w:val="16"/>
    </w:rPr>
  </w:style>
  <w:style w:type="paragraph" w:styleId="Tekstopmerking">
    <w:name w:val="annotation text"/>
    <w:basedOn w:val="Standaard"/>
    <w:link w:val="TekstopmerkingChar"/>
    <w:uiPriority w:val="99"/>
    <w:unhideWhenUsed/>
    <w:rsid w:val="008722C8"/>
    <w:pPr>
      <w:autoSpaceDN/>
      <w:spacing w:after="160" w:line="240" w:lineRule="auto"/>
      <w:textAlignment w:val="auto"/>
    </w:pPr>
    <w:rPr>
      <w:rFonts w:eastAsiaTheme="minorHAnsi" w:cstheme="minorBidi"/>
      <w:color w:val="auto"/>
      <w:sz w:val="20"/>
      <w:szCs w:val="20"/>
      <w:lang w:val="en-US" w:eastAsia="en-US"/>
    </w:rPr>
  </w:style>
  <w:style w:type="character" w:customStyle="1" w:styleId="TekstopmerkingChar">
    <w:name w:val="Tekst opmerking Char"/>
    <w:basedOn w:val="Standaardalinea-lettertype"/>
    <w:link w:val="Tekstopmerking"/>
    <w:uiPriority w:val="99"/>
    <w:rsid w:val="008722C8"/>
    <w:rPr>
      <w:rFonts w:ascii="Verdana" w:eastAsiaTheme="minorHAnsi" w:hAnsi="Verdana" w:cstheme="minorBidi"/>
      <w:lang w:val="en-US" w:eastAsia="en-US"/>
    </w:rPr>
  </w:style>
  <w:style w:type="paragraph" w:styleId="Voetnoottekst">
    <w:name w:val="footnote text"/>
    <w:basedOn w:val="Standaard"/>
    <w:link w:val="VoetnoottekstChar"/>
    <w:uiPriority w:val="99"/>
    <w:semiHidden/>
    <w:unhideWhenUsed/>
    <w:rsid w:val="002B228F"/>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2B228F"/>
    <w:rPr>
      <w:rFonts w:ascii="Verdana" w:hAnsi="Verdana"/>
      <w:color w:val="000000"/>
    </w:rPr>
  </w:style>
  <w:style w:type="character" w:styleId="Voetnootmarkering">
    <w:name w:val="footnote reference"/>
    <w:basedOn w:val="Standaardalinea-lettertype"/>
    <w:uiPriority w:val="99"/>
    <w:semiHidden/>
    <w:unhideWhenUsed/>
    <w:rsid w:val="002B228F"/>
    <w:rPr>
      <w:vertAlign w:val="superscript"/>
    </w:rPr>
  </w:style>
  <w:style w:type="character" w:styleId="Onopgelostemelding">
    <w:name w:val="Unresolved Mention"/>
    <w:basedOn w:val="Standaardalinea-lettertype"/>
    <w:uiPriority w:val="99"/>
    <w:semiHidden/>
    <w:unhideWhenUsed/>
    <w:rsid w:val="002B228F"/>
    <w:rPr>
      <w:color w:val="605E5C"/>
      <w:shd w:val="clear" w:color="auto" w:fill="E1DFDD"/>
    </w:rPr>
  </w:style>
  <w:style w:type="paragraph" w:styleId="Revisie">
    <w:name w:val="Revision"/>
    <w:hidden/>
    <w:uiPriority w:val="99"/>
    <w:semiHidden/>
    <w:rsid w:val="009078BF"/>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7" Type="http://schemas.openxmlformats.org/officeDocument/2006/relationships/webSetting" Target="webSettings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158</ap:Words>
  <ap:Characters>875</ap:Characters>
  <ap:DocSecurity>4</ap:DocSecurity>
  <ap:Lines>7</ap:Lines>
  <ap:Paragraphs>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1031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2026-10-01T08:14:00.0000000Z</dcterms:created>
  <dcterms:modified xsi:type="dcterms:W3CDTF">2026-10-01T08:14:00.0000000Z</dcterms:modified>
  <category/>
  <ver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type">
    <vt:lpwstr>Brief</vt:lpwstr>
  </property>
  <property fmtid="{D5CDD505-2E9C-101B-9397-08002B2CF9AE}" pid="5" name="Documentsoort">
    <vt:lpwstr>Brief</vt:lpwstr>
  </property>
  <property fmtid="{D5CDD505-2E9C-101B-9397-08002B2CF9AE}" pid="6" name="Publicatiedatum">
    <vt:lpwstr/>
  </property>
  <property fmtid="{D5CDD505-2E9C-101B-9397-08002B2CF9AE}" pid="7" name="Verantwoordelijke organisatie">
    <vt:lpwstr/>
  </property>
  <property fmtid="{D5CDD505-2E9C-101B-9397-08002B2CF9AE}" pid="8" name="Taal">
    <vt:lpwstr>nl_NL</vt:lpwstr>
  </property>
  <property fmtid="{D5CDD505-2E9C-101B-9397-08002B2CF9AE}" pid="9" name="Inhoudsindicatie">
    <vt:lpwstr/>
  </property>
  <property fmtid="{D5CDD505-2E9C-101B-9397-08002B2CF9AE}" pid="10" name="Status">
    <vt:lpwstr/>
  </property>
  <property fmtid="{D5CDD505-2E9C-101B-9397-08002B2CF9AE}" pid="11" name="Aan">
    <vt:lpwstr/>
  </property>
  <property fmtid="{D5CDD505-2E9C-101B-9397-08002B2CF9AE}" pid="12" name="Van">
    <vt:lpwstr/>
  </property>
  <property fmtid="{D5CDD505-2E9C-101B-9397-08002B2CF9AE}" pid="13" name="Datum">
    <vt:lpwstr>30 september 2026</vt:lpwstr>
  </property>
  <property fmtid="{D5CDD505-2E9C-101B-9397-08002B2CF9AE}" pid="14" name="Opgesteld door, Naam">
    <vt:lpwstr/>
  </property>
  <property fmtid="{D5CDD505-2E9C-101B-9397-08002B2CF9AE}" pid="15" name="Opgesteld door, Telefoonnummer">
    <vt:lpwstr/>
  </property>
  <property fmtid="{D5CDD505-2E9C-101B-9397-08002B2CF9AE}" pid="16" name="Kenmerk">
    <vt:lpwstr>2026-0000395559</vt:lpwstr>
  </property>
  <property fmtid="{D5CDD505-2E9C-101B-9397-08002B2CF9AE}" pid="17" name="Rubricering">
    <vt:lpwstr/>
  </property>
  <property fmtid="{D5CDD505-2E9C-101B-9397-08002B2CF9AE}" pid="18" name="Vertrouwelijkheidsniveau">
    <vt:lpwstr>  / </vt:lpwstr>
  </property>
  <property fmtid="{D5CDD505-2E9C-101B-9397-08002B2CF9AE}" pid="19" name="Markering">
    <vt:lpwstr/>
  </property>
  <property fmtid="{D5CDD505-2E9C-101B-9397-08002B2CF9AE}" pid="20" name="Custom 1">
    <vt:lpwstr/>
  </property>
  <property fmtid="{D5CDD505-2E9C-101B-9397-08002B2CF9AE}" pid="21" name="Custom 2">
    <vt:lpwstr/>
  </property>
  <property fmtid="{D5CDD505-2E9C-101B-9397-08002B2CF9AE}" pid="22" name="Custom 3">
    <vt:lpwstr/>
  </property>
  <property fmtid="{D5CDD505-2E9C-101B-9397-08002B2CF9AE}" pid="23" name="Custom 4">
    <vt:lpwstr/>
  </property>
  <property fmtid="{D5CDD505-2E9C-101B-9397-08002B2CF9AE}" pid="24" name="Custom 5">
    <vt:lpwstr/>
  </property>
  <property fmtid="{D5CDD505-2E9C-101B-9397-08002B2CF9AE}" pid="25" name="Aard document">
    <vt:lpwstr/>
  </property>
  <property fmtid="{D5CDD505-2E9C-101B-9397-08002B2CF9AE}" pid="26" name="Taakverzoek">
    <vt:lpwstr/>
  </property>
  <property fmtid="{D5CDD505-2E9C-101B-9397-08002B2CF9AE}" pid="27" name="VA_Niet openbaar">
    <vt:lpwstr/>
  </property>
  <property fmtid="{D5CDD505-2E9C-101B-9397-08002B2CF9AE}" pid="28" name="Informatiecategorie Beleidslijn">
    <vt:lpwstr/>
  </property>
  <property fmtid="{D5CDD505-2E9C-101B-9397-08002B2CF9AE}" pid="29" name="UwKenmerk">
    <vt:lpwstr/>
  </property>
  <property fmtid="{D5CDD505-2E9C-101B-9397-08002B2CF9AE}" pid="30" name="Docgensjabloon">
    <vt:lpwstr>DocGen_Brief_nl_NL</vt:lpwstr>
  </property>
  <property fmtid="{D5CDD505-2E9C-101B-9397-08002B2CF9AE}" pid="31" name="Onderwerp">
    <vt:lpwstr>Informatieverzoek reeksen box 3 2040</vt:lpwstr>
  </property>
  <property fmtid="{D5CDD505-2E9C-101B-9397-08002B2CF9AE}" pid="32" name="MSIP_Label_112e3eac-4767-4d29-949e-d809b1160d11_Enabled">
    <vt:lpwstr>true</vt:lpwstr>
  </property>
  <property fmtid="{D5CDD505-2E9C-101B-9397-08002B2CF9AE}" pid="33" name="MSIP_Label_112e3eac-4767-4d29-949e-d809b1160d11_SetDate">
    <vt:lpwstr>2026-09-30T11:24:15Z</vt:lpwstr>
  </property>
  <property fmtid="{D5CDD505-2E9C-101B-9397-08002B2CF9AE}" pid="34" name="MSIP_Label_112e3eac-4767-4d29-949e-d809b1160d11_Method">
    <vt:lpwstr>Standard</vt:lpwstr>
  </property>
  <property fmtid="{D5CDD505-2E9C-101B-9397-08002B2CF9AE}" pid="35" name="MSIP_Label_112e3eac-4767-4d29-949e-d809b1160d11_Name">
    <vt:lpwstr>Rijksoverheid (SGC)</vt:lpwstr>
  </property>
  <property fmtid="{D5CDD505-2E9C-101B-9397-08002B2CF9AE}" pid="36" name="MSIP_Label_112e3eac-4767-4d29-949e-d809b1160d11_SiteId">
    <vt:lpwstr>84712536-f524-40a0-913b-5d25ba502732</vt:lpwstr>
  </property>
  <property fmtid="{D5CDD505-2E9C-101B-9397-08002B2CF9AE}" pid="37" name="MSIP_Label_112e3eac-4767-4d29-949e-d809b1160d11_ActionId">
    <vt:lpwstr>ec84e981-8ed7-412d-b4fd-19b7cf73b31a</vt:lpwstr>
  </property>
  <property fmtid="{D5CDD505-2E9C-101B-9397-08002B2CF9AE}" pid="38" name="MSIP_Label_112e3eac-4767-4d29-949e-d809b1160d11_ContentBits">
    <vt:lpwstr>0</vt:lpwstr>
  </property>
  <property fmtid="{D5CDD505-2E9C-101B-9397-08002B2CF9AE}" pid="39" name="MSIP_Label_112e3eac-4767-4d29-949e-d809b1160d11_Tag">
    <vt:lpwstr>10, 3, 0, 1</vt:lpwstr>
  </property>
</Properties>
</file>