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1D5F0EF8" w14:textId="77777777">
        <w:tc>
          <w:tcPr>
            <w:tcW w:w="7792" w:type="dxa"/>
            <w:gridSpan w:val="2"/>
          </w:tcPr>
          <w:p w:rsidR="005D2AE9" w:rsidP="00162D0B" w:rsidRDefault="005D2AE9" w14:paraId="5986A46F" w14:textId="77777777">
            <w:pPr>
              <w:spacing w:after="40"/>
            </w:pPr>
            <w:bookmarkStart w:name="_GoBack" w:id="0"/>
            <w:bookmarkEnd w:id="0"/>
            <w:r w:rsidRPr="00093942">
              <w:rPr>
                <w:sz w:val="13"/>
              </w:rPr>
              <w:t>&gt; Retouradres Postbus 20701 2500 ES Den Haag</w:t>
            </w:r>
          </w:p>
        </w:tc>
      </w:tr>
      <w:tr w:rsidR="005D2AE9" w:rsidTr="005D2AE9" w14:paraId="73C3BA06" w14:textId="77777777">
        <w:tc>
          <w:tcPr>
            <w:tcW w:w="7792" w:type="dxa"/>
            <w:gridSpan w:val="2"/>
          </w:tcPr>
          <w:p w:rsidR="005D2AE9" w:rsidP="00162D0B" w:rsidRDefault="005D2AE9" w14:paraId="62CDEEFF" w14:textId="77777777">
            <w:pPr>
              <w:tabs>
                <w:tab w:val="left" w:pos="614"/>
              </w:tabs>
              <w:spacing w:after="0"/>
            </w:pPr>
            <w:r>
              <w:t>de Voorzitter van de Tweede Kamer</w:t>
            </w:r>
          </w:p>
          <w:p w:rsidR="005D2AE9" w:rsidP="00162D0B" w:rsidRDefault="005D2AE9" w14:paraId="1156A19A" w14:textId="77777777">
            <w:pPr>
              <w:tabs>
                <w:tab w:val="left" w:pos="614"/>
              </w:tabs>
              <w:spacing w:after="0"/>
            </w:pPr>
            <w:r>
              <w:t>der Staten-Generaal</w:t>
            </w:r>
          </w:p>
          <w:p w:rsidR="005D2AE9" w:rsidP="00162D0B" w:rsidRDefault="005D2AE9" w14:paraId="4382592D" w14:textId="77777777">
            <w:pPr>
              <w:tabs>
                <w:tab w:val="left" w:pos="614"/>
              </w:tabs>
              <w:spacing w:after="0"/>
            </w:pPr>
            <w:r>
              <w:t xml:space="preserve">Bezuidenhoutseweg 67 </w:t>
            </w:r>
          </w:p>
          <w:p w:rsidR="005D2AE9" w:rsidP="005D2AE9" w:rsidRDefault="005D2AE9" w14:paraId="7AA3F114" w14:textId="77777777">
            <w:pPr>
              <w:tabs>
                <w:tab w:val="left" w:pos="614"/>
              </w:tabs>
              <w:spacing w:after="240"/>
            </w:pPr>
            <w:r>
              <w:t>2594 AC Den Haag</w:t>
            </w:r>
          </w:p>
          <w:p w:rsidRPr="00093942" w:rsidR="005D2AE9" w:rsidP="00162D0B" w:rsidRDefault="005D2AE9" w14:paraId="7E649562" w14:textId="77777777">
            <w:pPr>
              <w:spacing w:after="240"/>
              <w:rPr>
                <w:sz w:val="13"/>
              </w:rPr>
            </w:pPr>
          </w:p>
        </w:tc>
      </w:tr>
      <w:tr w:rsidR="005D2AE9" w:rsidTr="005D2AE9" w14:paraId="217D3FBB" w14:textId="77777777">
        <w:trPr>
          <w:trHeight w:val="283"/>
        </w:trPr>
        <w:tc>
          <w:tcPr>
            <w:tcW w:w="1969" w:type="dxa"/>
          </w:tcPr>
          <w:p w:rsidR="005D2AE9" w:rsidP="00162D0B" w:rsidRDefault="005D2AE9" w14:paraId="36C467E6" w14:textId="77777777">
            <w:pPr>
              <w:tabs>
                <w:tab w:val="left" w:pos="614"/>
              </w:tabs>
              <w:spacing w:after="0"/>
            </w:pPr>
            <w:r>
              <w:t>Datum</w:t>
            </w:r>
          </w:p>
        </w:tc>
        <w:sdt>
          <w:sdtPr>
            <w:alias w:val="Datum daadwerkelijke verzending"/>
            <w:tag w:val="Datum daadwerkelijke verzending"/>
            <w:id w:val="1978256768"/>
            <w:placeholder>
              <w:docPart w:val="C67C73D460974074977EC58B038F358C"/>
            </w:placeholder>
            <w:date w:fullDate="2026-09-30T00:00:00Z">
              <w:dateFormat w:val="d MMMM yyyy"/>
              <w:lid w:val="nl-NL"/>
              <w:storeMappedDataAs w:val="dateTime"/>
              <w:calendar w:val="gregorian"/>
            </w:date>
          </w:sdtPr>
          <w:sdtEndPr/>
          <w:sdtContent>
            <w:tc>
              <w:tcPr>
                <w:tcW w:w="5823" w:type="dxa"/>
              </w:tcPr>
              <w:p w:rsidR="005D2AE9" w:rsidP="009E535F" w:rsidRDefault="00713B9F" w14:paraId="4F87A2CC" w14:textId="77777777">
                <w:pPr>
                  <w:keepNext/>
                  <w:spacing w:after="0"/>
                </w:pPr>
                <w:r>
                  <w:t>30</w:t>
                </w:r>
                <w:r w:rsidR="009174E9">
                  <w:t xml:space="preserve"> september 2026</w:t>
                </w:r>
              </w:p>
            </w:tc>
          </w:sdtContent>
        </w:sdt>
      </w:tr>
      <w:tr w:rsidR="005D2AE9" w:rsidTr="005D2AE9" w14:paraId="55D07084" w14:textId="77777777">
        <w:trPr>
          <w:trHeight w:val="283"/>
        </w:trPr>
        <w:tc>
          <w:tcPr>
            <w:tcW w:w="1969" w:type="dxa"/>
          </w:tcPr>
          <w:p w:rsidR="005D2AE9" w:rsidP="00162D0B" w:rsidRDefault="005D2AE9" w14:paraId="5D02B7AF" w14:textId="77777777">
            <w:pPr>
              <w:tabs>
                <w:tab w:val="left" w:pos="614"/>
              </w:tabs>
              <w:spacing w:after="0"/>
            </w:pPr>
            <w:r>
              <w:t>Betreft</w:t>
            </w:r>
          </w:p>
        </w:tc>
        <w:tc>
          <w:tcPr>
            <w:tcW w:w="5823" w:type="dxa"/>
          </w:tcPr>
          <w:p w:rsidR="005D2AE9" w:rsidP="009174E9" w:rsidRDefault="002702AC" w14:paraId="4C4D8ABE" w14:textId="2D44A911">
            <w:pPr>
              <w:tabs>
                <w:tab w:val="left" w:pos="614"/>
              </w:tabs>
              <w:spacing w:after="0"/>
            </w:pPr>
            <w:r>
              <w:t xml:space="preserve">Militaire </w:t>
            </w:r>
            <w:r w:rsidR="003A58DD">
              <w:t>i</w:t>
            </w:r>
            <w:r w:rsidR="00713B9F">
              <w:t>nzet Irak</w:t>
            </w:r>
          </w:p>
        </w:tc>
      </w:tr>
    </w:tbl>
    <w:p w:rsidR="006E03EC" w:rsidP="005D2AE9" w:rsidRDefault="00D512D5" w14:paraId="0406ACF6" w14:textId="412BBA67">
      <w:r>
        <w:rPr>
          <w:noProof/>
          <w:lang w:eastAsia="nl-NL" w:bidi="ar-SA"/>
        </w:rPr>
        <mc:AlternateContent>
          <mc:Choice Requires="wps">
            <w:drawing>
              <wp:anchor distT="0" distB="0" distL="114300" distR="114300" simplePos="0" relativeHeight="251657216" behindDoc="0" locked="0" layoutInCell="1" allowOverlap="1" wp14:editId="031C0DE1" wp14:anchorId="5C114FD1">
                <wp:simplePos x="0" y="0"/>
                <wp:positionH relativeFrom="page">
                  <wp:posOffset>6031523</wp:posOffset>
                </wp:positionH>
                <wp:positionV relativeFrom="page">
                  <wp:posOffset>1635369</wp:posOffset>
                </wp:positionV>
                <wp:extent cx="1144905" cy="2083777"/>
                <wp:effectExtent l="0" t="0" r="17145" b="1206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2083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613B09" w:rsidP="00162D0B" w:rsidRDefault="00613B09" w14:paraId="09354908" w14:textId="77777777">
                            <w:pPr>
                              <w:pStyle w:val="ReferentiegegevenskopW1-Huisstijl"/>
                              <w:spacing w:before="360"/>
                            </w:pPr>
                            <w:r>
                              <w:t>Ministerie van Defensie</w:t>
                            </w:r>
                          </w:p>
                          <w:p w:rsidR="00613B09" w:rsidP="00162D0B" w:rsidRDefault="00613B09" w14:paraId="5C3F78DE" w14:textId="77777777">
                            <w:pPr>
                              <w:pStyle w:val="Referentiegegevens-Huisstijl"/>
                            </w:pPr>
                            <w:r>
                              <w:t>Plein 4</w:t>
                            </w:r>
                          </w:p>
                          <w:p w:rsidR="00613B09" w:rsidP="00162D0B" w:rsidRDefault="00613B09" w14:paraId="0A0CC900" w14:textId="77777777">
                            <w:pPr>
                              <w:pStyle w:val="Referentiegegevens-Huisstijl"/>
                            </w:pPr>
                            <w:r>
                              <w:t>MPC 58 B</w:t>
                            </w:r>
                          </w:p>
                          <w:p w:rsidRPr="009E535F" w:rsidR="00613B09" w:rsidP="00162D0B" w:rsidRDefault="00613B09" w14:paraId="2787AB24" w14:textId="77777777">
                            <w:pPr>
                              <w:pStyle w:val="Referentiegegevens-Huisstijl"/>
                              <w:rPr>
                                <w:lang w:val="de-DE"/>
                              </w:rPr>
                            </w:pPr>
                            <w:r w:rsidRPr="009E535F">
                              <w:rPr>
                                <w:lang w:val="de-DE"/>
                              </w:rPr>
                              <w:t>Postbus 20701</w:t>
                            </w:r>
                          </w:p>
                          <w:p w:rsidRPr="009E535F" w:rsidR="00613B09" w:rsidP="00162D0B" w:rsidRDefault="00613B09" w14:paraId="1ABD4904" w14:textId="77777777">
                            <w:pPr>
                              <w:pStyle w:val="Referentiegegevens-Huisstijl"/>
                              <w:rPr>
                                <w:lang w:val="de-DE"/>
                              </w:rPr>
                            </w:pPr>
                            <w:r w:rsidRPr="009E535F">
                              <w:rPr>
                                <w:lang w:val="de-DE"/>
                              </w:rPr>
                              <w:t>2500 ES Den Haag</w:t>
                            </w:r>
                          </w:p>
                          <w:p w:rsidRPr="009E535F" w:rsidR="00613B09" w:rsidP="00162D0B" w:rsidRDefault="00613B09" w14:paraId="6AA6D61F" w14:textId="77777777">
                            <w:pPr>
                              <w:pStyle w:val="Referentiegegevens-Huisstijl"/>
                              <w:rPr>
                                <w:lang w:val="de-DE"/>
                              </w:rPr>
                            </w:pPr>
                            <w:r w:rsidRPr="009E535F">
                              <w:rPr>
                                <w:lang w:val="de-DE"/>
                              </w:rPr>
                              <w:t>www.defensie.nl</w:t>
                            </w:r>
                          </w:p>
                          <w:sdt>
                            <w:sdtPr>
                              <w:id w:val="-1579366926"/>
                              <w:lock w:val="contentLocked"/>
                              <w:placeholder>
                                <w:docPart w:val="556716BE9D704E0F837367D1E1DD19A7"/>
                              </w:placeholder>
                            </w:sdtPr>
                            <w:sdtEndPr/>
                            <w:sdtContent>
                              <w:p w:rsidR="00613B09" w:rsidP="00162D0B" w:rsidRDefault="00613B09" w14:paraId="1D7161E5" w14:textId="77777777">
                                <w:pPr>
                                  <w:pStyle w:val="ReferentiegegevenskopW1-Huisstijl"/>
                                  <w:spacing w:before="120"/>
                                </w:pPr>
                                <w:r>
                                  <w:t>Onze referentie</w:t>
                                </w:r>
                              </w:p>
                            </w:sdtContent>
                          </w:sdt>
                          <w:p w:rsidRPr="00457BBC" w:rsidR="00613B09" w:rsidP="00162D0B" w:rsidRDefault="00613B09" w14:paraId="21C5409F" w14:textId="4ED64C7C">
                            <w:pPr>
                              <w:pStyle w:val="Referentiegegevens-Huisstijl"/>
                            </w:pPr>
                            <w:r w:rsidRPr="00EC298A">
                              <w:t>M</w:t>
                            </w:r>
                            <w:r w:rsidR="006C2951">
                              <w:t>INDEF20260065453</w:t>
                            </w:r>
                          </w:p>
                          <w:p w:rsidR="00613B09" w:rsidP="00162D0B" w:rsidRDefault="00613B09" w14:paraId="274CD09B" w14:textId="77777777">
                            <w:pPr>
                              <w:pStyle w:val="Algemenevoorwaarden-Huisstijl"/>
                            </w:pPr>
                            <w:r>
                              <w:t>Bij beantwoording, datum, onze referentie en onderwerp vermelden.</w:t>
                            </w:r>
                          </w:p>
                          <w:p w:rsidR="00613B09" w:rsidP="008967D1" w:rsidRDefault="00613B09" w14:paraId="48EB90AB"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114FD1">
                <v:stroke joinstyle="miter"/>
                <v:path gradientshapeok="t" o:connecttype="rect"/>
              </v:shapetype>
              <v:shape id="Text Box 17" style="position:absolute;margin-left:474.9pt;margin-top:128.75pt;width:90.15pt;height:164.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">
                <v:textbox inset="0,0,0,0">
                  <w:txbxContent>
                    <w:p w:rsidR="00613B09" w:rsidP="00162D0B" w:rsidRDefault="00613B09" w14:paraId="09354908" w14:textId="77777777">
                      <w:pPr>
                        <w:pStyle w:val="ReferentiegegevenskopW1-Huisstijl"/>
                        <w:spacing w:before="360"/>
                      </w:pPr>
                      <w:r>
                        <w:t>Ministerie van Defensie</w:t>
                      </w:r>
                    </w:p>
                    <w:p w:rsidR="00613B09" w:rsidP="00162D0B" w:rsidRDefault="00613B09" w14:paraId="5C3F78DE" w14:textId="77777777">
                      <w:pPr>
                        <w:pStyle w:val="Referentiegegevens-Huisstijl"/>
                      </w:pPr>
                      <w:r>
                        <w:t>Plein 4</w:t>
                      </w:r>
                    </w:p>
                    <w:p w:rsidR="00613B09" w:rsidP="00162D0B" w:rsidRDefault="00613B09" w14:paraId="0A0CC900" w14:textId="77777777">
                      <w:pPr>
                        <w:pStyle w:val="Referentiegegevens-Huisstijl"/>
                      </w:pPr>
                      <w:r>
                        <w:t>MPC 58 B</w:t>
                      </w:r>
                    </w:p>
                    <w:p w:rsidRPr="009E535F" w:rsidR="00613B09" w:rsidP="00162D0B" w:rsidRDefault="00613B09" w14:paraId="2787AB24" w14:textId="77777777">
                      <w:pPr>
                        <w:pStyle w:val="Referentiegegevens-Huisstijl"/>
                        <w:rPr>
                          <w:lang w:val="de-DE"/>
                        </w:rPr>
                      </w:pPr>
                      <w:r w:rsidRPr="009E535F">
                        <w:rPr>
                          <w:lang w:val="de-DE"/>
                        </w:rPr>
                        <w:t>Postbus 20701</w:t>
                      </w:r>
                    </w:p>
                    <w:p w:rsidRPr="009E535F" w:rsidR="00613B09" w:rsidP="00162D0B" w:rsidRDefault="00613B09" w14:paraId="1ABD4904" w14:textId="77777777">
                      <w:pPr>
                        <w:pStyle w:val="Referentiegegevens-Huisstijl"/>
                        <w:rPr>
                          <w:lang w:val="de-DE"/>
                        </w:rPr>
                      </w:pPr>
                      <w:r w:rsidRPr="009E535F">
                        <w:rPr>
                          <w:lang w:val="de-DE"/>
                        </w:rPr>
                        <w:t>2500 ES Den Haag</w:t>
                      </w:r>
                    </w:p>
                    <w:p w:rsidRPr="009E535F" w:rsidR="00613B09" w:rsidP="00162D0B" w:rsidRDefault="00613B09" w14:paraId="6AA6D61F" w14:textId="77777777">
                      <w:pPr>
                        <w:pStyle w:val="Referentiegegevens-Huisstijl"/>
                        <w:rPr>
                          <w:lang w:val="de-DE"/>
                        </w:rPr>
                      </w:pPr>
                      <w:r w:rsidRPr="009E535F">
                        <w:rPr>
                          <w:lang w:val="de-DE"/>
                        </w:rPr>
                        <w:t>www.defensie.nl</w:t>
                      </w:r>
                    </w:p>
                    <w:sdt>
                      <w:sdtPr>
                        <w:id w:val="-1579366926"/>
                        <w:lock w:val="contentLocked"/>
                        <w:placeholder>
                          <w:docPart w:val="556716BE9D704E0F837367D1E1DD19A7"/>
                        </w:placeholder>
                      </w:sdtPr>
                      <w:sdtEndPr/>
                      <w:sdtContent>
                        <w:p w:rsidR="00613B09" w:rsidP="00162D0B" w:rsidRDefault="00613B09" w14:paraId="1D7161E5" w14:textId="77777777">
                          <w:pPr>
                            <w:pStyle w:val="ReferentiegegevenskopW1-Huisstijl"/>
                            <w:spacing w:before="120"/>
                          </w:pPr>
                          <w:r>
                            <w:t>Onze referentie</w:t>
                          </w:r>
                        </w:p>
                      </w:sdtContent>
                    </w:sdt>
                    <w:p w:rsidRPr="00457BBC" w:rsidR="00613B09" w:rsidP="00162D0B" w:rsidRDefault="00613B09" w14:paraId="21C5409F" w14:textId="4ED64C7C">
                      <w:pPr>
                        <w:pStyle w:val="Referentiegegevens-Huisstijl"/>
                      </w:pPr>
                      <w:r w:rsidRPr="00EC298A">
                        <w:t>M</w:t>
                      </w:r>
                      <w:r w:rsidR="006C2951">
                        <w:t>INDEF20260065453</w:t>
                      </w:r>
                    </w:p>
                    <w:p w:rsidR="00613B09" w:rsidP="00162D0B" w:rsidRDefault="00613B09" w14:paraId="274CD09B" w14:textId="77777777">
                      <w:pPr>
                        <w:pStyle w:val="Algemenevoorwaarden-Huisstijl"/>
                      </w:pPr>
                      <w:r>
                        <w:t>Bij beantwoording, datum, onze referentie en onderwerp vermelden.</w:t>
                      </w:r>
                    </w:p>
                    <w:p w:rsidR="00613B09" w:rsidP="008967D1" w:rsidRDefault="00613B09" w14:paraId="48EB90AB" w14:textId="77777777">
                      <w:pPr>
                        <w:pStyle w:val="Algemenevoorwaarden-Huisstijl"/>
                      </w:pPr>
                    </w:p>
                  </w:txbxContent>
                </v:textbox>
                <w10:wrap anchorx="page" anchory="page"/>
              </v:shape>
            </w:pict>
          </mc:Fallback>
        </mc:AlternateContent>
      </w:r>
    </w:p>
    <w:p w:rsidRPr="005D2AE9" w:rsidR="005D2AE9" w:rsidP="005D2AE9" w:rsidRDefault="005D2AE9" w14:paraId="38795B75" w14:textId="132658DC"/>
    <w:p w:rsidR="004B0E47" w:rsidP="00BE2D79" w:rsidRDefault="00BE2D79" w14:paraId="45DEF123" w14:textId="77777777">
      <w:pPr>
        <w:spacing w:after="240"/>
      </w:pPr>
      <w:r>
        <w:t>Geachte voorzitter,</w:t>
      </w:r>
    </w:p>
    <w:p w:rsidRPr="003A5C2F" w:rsidR="0017490D" w:rsidP="0017490D" w:rsidRDefault="0017490D" w14:paraId="11C72F6D" w14:textId="77777777">
      <w:pPr>
        <w:jc w:val="both"/>
      </w:pPr>
      <w:r w:rsidRPr="003A5C2F">
        <w:t xml:space="preserve">In het licht van de Nederlandse militaire inzet, waaronder in het kader van art. 100, in Irak wenst het kabinet uw Kamer te informeren over het volgende. Met het beëindigen van </w:t>
      </w:r>
      <w:r w:rsidRPr="003A5C2F">
        <w:rPr>
          <w:i/>
        </w:rPr>
        <w:t>Operation Inherent Resolve</w:t>
      </w:r>
      <w:r w:rsidRPr="003A5C2F">
        <w:t xml:space="preserve"> (OIR), de operatie van een internationale coalitie onder leiding van de VS gericht tegen terreurorganisatie IS (Islamitische Staat) in Irak en Syrië, vervalt voor Nederland de internationaalrechtelijke grondslag voor militaire inzet binnen deze missie in Irak. Aangezien de </w:t>
      </w:r>
      <w:r w:rsidRPr="003A5C2F">
        <w:rPr>
          <w:i/>
        </w:rPr>
        <w:t>NATO Mission Iraq</w:t>
      </w:r>
      <w:r w:rsidRPr="003A5C2F">
        <w:t xml:space="preserve"> (NMI) sinds begin dit jaar vanwege de volatiele veiligheidssituatie met een beperkte voetafdruk vanuit Italië opereert en derhalve ook niet meer in Irak aanwezig is, is er, op dit moment, geen Nederlandse militaire presentie meer in Irak. De operatie vertrekt uit Irak na een succesvolle strijd tegen ISIS en is een mijlpaal in de stabilisatie van Irak, hoewel er uitdagingen blijven.  </w:t>
      </w:r>
    </w:p>
    <w:p w:rsidRPr="003A5C2F" w:rsidR="0017490D" w:rsidP="0017490D" w:rsidRDefault="0017490D" w14:paraId="217311CF" w14:textId="77777777">
      <w:pPr>
        <w:jc w:val="both"/>
      </w:pPr>
      <w:r w:rsidRPr="003A5C2F">
        <w:t xml:space="preserve">In oktober 2014 werden Nederlandse militairen voor het eerst in Irak ingezet in het kader van OIR. Vervolgens heeft de Nederlandse krijgsmacht jarenlang aaneengesloten bijgedragen aan de bevordering van stabiliteit en veiligheid in Irak, inclusief in de Koerdistan Regio van Irak (KRI), onder andere door bij te dragen aan de strijd tegen ISIS en het ondersteunen van de Iraakse regering op het gebied van stabiliteit. Deze inzet droeg ook bij aan de veiligheid van Europa en Nederland. Vandaag markeert het einde van OIR in Irak. De beëindiging is het sluitstuk van de in september 2024 gesloten overeenkomst tussen de VS en Irak over de gefaseerde beëindiging van OIR. Vanuit Syrië werkt OIR aan een focusverschuiving in de regio (OIR </w:t>
      </w:r>
      <w:r w:rsidRPr="003A5C2F">
        <w:rPr>
          <w:i/>
        </w:rPr>
        <w:t>Future</w:t>
      </w:r>
      <w:r w:rsidRPr="003A5C2F">
        <w:t xml:space="preserve">). </w:t>
      </w:r>
    </w:p>
    <w:p w:rsidRPr="003A5C2F" w:rsidR="0017490D" w:rsidP="0017490D" w:rsidRDefault="0017490D" w14:paraId="567F084A" w14:textId="77777777">
      <w:pPr>
        <w:jc w:val="both"/>
        <w:rPr>
          <w:i/>
        </w:rPr>
      </w:pPr>
      <w:r w:rsidRPr="003A5C2F">
        <w:t>In totaal zijn in de afgelopen jaren circa 6300 Nederlandse militairen ingezet in Irak. Daarmee is deze inzet een belangrijk onderdeel van de geschiedenis van de onze krijgsmacht. De Nederlandse mannen en vrouwen hebben zich onder moeilijke omstandigheden, vaak onder een hoge dreiging, ingezet voor de veiligheid van ons allemaal. Het kabinet is de Nederlandse militairen en veteranen dan ook dankbaar en hecht eraan te onderstrepen dat hun inzet verschil heeft gemaakt. Daarnaast is het kabinet ook het thuisfront dankbaar: de steun die naasten hebben geboden is onmisbaar geweest.</w:t>
      </w:r>
    </w:p>
    <w:p w:rsidRPr="003A5C2F" w:rsidR="0017490D" w:rsidP="0017490D" w:rsidRDefault="0017490D" w14:paraId="626DF3C5" w14:textId="77777777">
      <w:pPr>
        <w:jc w:val="both"/>
      </w:pPr>
      <w:r w:rsidRPr="003A5C2F">
        <w:t xml:space="preserve">Het vertrek van uitgezonden militairen betekent niet dat de Nederlandse betrokkenheid bij een veilig en stabiel Irak stopt. </w:t>
      </w:r>
    </w:p>
    <w:p w:rsidRPr="003A5C2F" w:rsidR="0017490D" w:rsidP="0017490D" w:rsidRDefault="0017490D" w14:paraId="2F2DB432" w14:textId="2B194FFE">
      <w:pPr>
        <w:pStyle w:val="Lijstalinea"/>
        <w:numPr>
          <w:ilvl w:val="0"/>
          <w:numId w:val="19"/>
        </w:numPr>
        <w:jc w:val="both"/>
      </w:pPr>
      <w:r w:rsidRPr="003A5C2F">
        <w:t xml:space="preserve">Ondanks dat NMI </w:t>
      </w:r>
      <w:r w:rsidR="00625C2E">
        <w:t xml:space="preserve">momenteel </w:t>
      </w:r>
      <w:r w:rsidRPr="003A5C2F">
        <w:t>van buiten Irak opereert,</w:t>
      </w:r>
      <w:r w:rsidR="00625C2E">
        <w:t xml:space="preserve"> zijn nog altijd</w:t>
      </w:r>
      <w:r w:rsidRPr="003A5C2F">
        <w:t xml:space="preserve"> Nederlan</w:t>
      </w:r>
      <w:r w:rsidR="00625C2E">
        <w:t xml:space="preserve">dse militairen en adviseurs </w:t>
      </w:r>
      <w:r w:rsidRPr="003A5C2F">
        <w:t>actief binnen de missie</w:t>
      </w:r>
      <w:r>
        <w:t>.</w:t>
      </w:r>
      <w:r w:rsidRPr="003A5C2F">
        <w:t xml:space="preserve"> </w:t>
      </w:r>
      <w:r w:rsidRPr="002353E4">
        <w:t>NMI werkt aan de terugkeer naar Irak en aan het ontwikkelen van manieren om de betrokkenheid bij Irak op een effectieve en duurzame wijze voort te zetten, bijvoorbeeld door – zij het momenteel op afstand – de Iraakse autoriteiten te ondersteunen bij het opstellen van verschillende veiligheids- en trainingsstrategieën.</w:t>
      </w:r>
    </w:p>
    <w:p w:rsidRPr="003A5C2F" w:rsidR="0017490D" w:rsidP="0017490D" w:rsidRDefault="0017490D" w14:paraId="07669DA9" w14:textId="77777777">
      <w:pPr>
        <w:pStyle w:val="Lijstalinea"/>
        <w:numPr>
          <w:ilvl w:val="0"/>
          <w:numId w:val="19"/>
        </w:numPr>
        <w:jc w:val="both"/>
      </w:pPr>
      <w:r w:rsidRPr="003A5C2F">
        <w:t xml:space="preserve">Ook blijft de Nederlandse defensieattaché, met standplaats Amman, actief in Irak. </w:t>
      </w:r>
    </w:p>
    <w:p w:rsidRPr="00F946A0" w:rsidR="0017490D" w:rsidP="0017490D" w:rsidRDefault="0017490D" w14:paraId="06BB186A" w14:textId="77777777">
      <w:pPr>
        <w:pStyle w:val="Lijstalinea"/>
        <w:numPr>
          <w:ilvl w:val="0"/>
          <w:numId w:val="20"/>
        </w:numPr>
        <w:jc w:val="both"/>
      </w:pPr>
      <w:r w:rsidRPr="003A5C2F">
        <w:t xml:space="preserve">Daarnaast blijft Nederland via verschillende civiele sporen bijdragen aan een veilig en stabiel Irak, bijvoorbeeld via de </w:t>
      </w:r>
      <w:r w:rsidRPr="003A5C2F">
        <w:rPr>
          <w:i/>
          <w:iCs/>
        </w:rPr>
        <w:t>EU Advisory Mission Iraq</w:t>
      </w:r>
      <w:r w:rsidRPr="003A5C2F">
        <w:t>, door ontwikkelingssamenwerking en</w:t>
      </w:r>
      <w:r>
        <w:t xml:space="preserve"> nauwe </w:t>
      </w:r>
      <w:r w:rsidRPr="003A5C2F">
        <w:t xml:space="preserve"> samenwerking op thema’s als contraterrorisme en migratie. </w:t>
      </w:r>
      <w:r w:rsidRPr="00F7217D">
        <w:t>Ten slotte versterkt de aanwezigheid van onze ambassade in Bagdad, als ook het consulaat-generaal in Erbil, deze inzet via het diplomatieke spoor.</w:t>
      </w:r>
      <w:r w:rsidRPr="006E4645">
        <w:t> </w:t>
      </w:r>
    </w:p>
    <w:p w:rsidRPr="003A5C2F" w:rsidR="0017490D" w:rsidP="0017490D" w:rsidRDefault="0017490D" w14:paraId="52A460F1" w14:textId="77777777">
      <w:pPr>
        <w:pStyle w:val="Lijstalinea"/>
        <w:jc w:val="both"/>
      </w:pPr>
    </w:p>
    <w:p w:rsidR="0017490D" w:rsidP="0017490D" w:rsidRDefault="0017490D" w14:paraId="0727CD81" w14:textId="7F3F9513">
      <w:pPr>
        <w:jc w:val="both"/>
      </w:pPr>
      <w:r w:rsidRPr="003A5C2F">
        <w:t xml:space="preserve">Mocht Irak in de toekomst, al dan niet bilateraal, om verdere militaire samenwerking of ondersteuning verzoeken, dan zal het kabinet de </w:t>
      </w:r>
      <w:r w:rsidR="00625C2E">
        <w:t>wenselijkheid en mogelijkheid</w:t>
      </w:r>
      <w:r w:rsidRPr="003A5C2F">
        <w:t xml:space="preserve"> hiervan wegen</w:t>
      </w:r>
      <w:r w:rsidR="00625C2E">
        <w:t xml:space="preserve"> binnen de bredere context</w:t>
      </w:r>
      <w:r w:rsidRPr="003A5C2F">
        <w:t xml:space="preserve"> en uw Kamer hierover informeren. Ook over de bredere Nederlandse veiligheidsinzet in Irak (onder andere civiele en ontwikkelingsinstrumenten) wordt u op termijn geïnformeerd</w:t>
      </w:r>
      <w:r>
        <w:t xml:space="preserve">. </w:t>
      </w:r>
    </w:p>
    <w:p w:rsidR="0017490D" w:rsidP="0017490D" w:rsidRDefault="0017490D" w14:paraId="1D037A13" w14:textId="77777777">
      <w:pPr>
        <w:jc w:val="both"/>
      </w:pPr>
      <w:r>
        <w:t>De directie Internationaal Onderzoek en Beleidsevaluatie (IOB) van het ministerie van Buitenlandse Zaken voert momenteel een beleidsevaluatie uit naar de Nederlandse bijdragen aan missies in Irak. Uw Kamer zal over de uitkomsten van deze evaluatie worden geïnformeerd.</w:t>
      </w:r>
    </w:p>
    <w:p w:rsidR="006E03EC" w:rsidP="00862789" w:rsidRDefault="006E03EC" w14:paraId="1155563C" w14:textId="77777777">
      <w:pPr>
        <w:jc w:val="both"/>
      </w:pPr>
    </w:p>
    <w:p w:rsidR="00D05F2F" w:rsidP="00862789" w:rsidRDefault="00D05F2F" w14:paraId="3ECD280B" w14:textId="77777777">
      <w:pPr>
        <w:jc w:val="both"/>
      </w:pPr>
    </w:p>
    <w:p w:rsidR="006E03EC" w:rsidP="00862789" w:rsidRDefault="006E03EC" w14:paraId="5EEDBA82" w14:textId="77777777">
      <w:pPr>
        <w:jc w:val="both"/>
      </w:pPr>
    </w:p>
    <w:tbl>
      <w:tblPr>
        <w:tblStyle w:val="Tabelraster"/>
        <w:tblpPr w:leftFromText="141" w:rightFromText="141" w:vertAnchor="text" w:horzAnchor="margin" w:tblpY="33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862789" w:rsidTr="00862789" w14:paraId="73C67348" w14:textId="77777777">
        <w:tc>
          <w:tcPr>
            <w:tcW w:w="4962" w:type="dxa"/>
          </w:tcPr>
          <w:p w:rsidRPr="009174E9" w:rsidR="00862789" w:rsidP="00862789" w:rsidRDefault="00862789" w14:paraId="09B73688" w14:textId="77777777">
            <w:pPr>
              <w:keepNext/>
              <w:spacing w:before="600" w:after="0"/>
              <w:rPr>
                <w:i/>
                <w:iCs/>
                <w:color w:val="000000" w:themeColor="text1"/>
              </w:rPr>
            </w:pPr>
            <w:r w:rsidRPr="009174E9">
              <w:rPr>
                <w:i/>
                <w:iCs/>
                <w:color w:val="000000" w:themeColor="text1"/>
              </w:rPr>
              <w:t>DE MINISTER VAN DEFENSIE</w:t>
            </w:r>
          </w:p>
          <w:p w:rsidRPr="009174E9" w:rsidR="00862789" w:rsidP="00862789" w:rsidRDefault="00862789" w14:paraId="54B3A492" w14:textId="77777777">
            <w:pPr>
              <w:spacing w:before="960" w:after="0"/>
              <w:rPr>
                <w:color w:val="000000" w:themeColor="text1"/>
              </w:rPr>
            </w:pPr>
            <w:r w:rsidRPr="009174E9">
              <w:t>Dilan Yeşilgöz-Zegerius</w:t>
            </w:r>
          </w:p>
        </w:tc>
        <w:tc>
          <w:tcPr>
            <w:tcW w:w="4211" w:type="dxa"/>
          </w:tcPr>
          <w:p w:rsidR="00862789" w:rsidP="00862789" w:rsidRDefault="00862789" w14:paraId="0ABD527A" w14:textId="77777777">
            <w:pPr>
              <w:spacing w:before="600" w:after="0" w:line="360" w:lineRule="auto"/>
              <w:rPr>
                <w:i/>
                <w:iCs/>
                <w:color w:val="000000" w:themeColor="text1"/>
              </w:rPr>
            </w:pPr>
            <w:r>
              <w:rPr>
                <w:i/>
                <w:iCs/>
                <w:color w:val="000000" w:themeColor="text1"/>
              </w:rPr>
              <w:t>DE MINISTER VAN BUITENLANDSE ZAKEN</w:t>
            </w:r>
          </w:p>
          <w:p w:rsidRPr="009174E9" w:rsidR="00862789" w:rsidP="00862789" w:rsidRDefault="00862789" w14:paraId="1C11D934" w14:textId="77777777">
            <w:pPr>
              <w:spacing w:before="600" w:after="0"/>
              <w:rPr>
                <w:color w:val="000000" w:themeColor="text1"/>
              </w:rPr>
            </w:pPr>
            <w:r>
              <w:rPr>
                <w:i/>
                <w:iCs/>
                <w:color w:val="000000" w:themeColor="text1"/>
              </w:rPr>
              <w:br/>
            </w:r>
            <w:r>
              <w:rPr>
                <w:color w:val="000000" w:themeColor="text1"/>
              </w:rPr>
              <w:t>T.B.W. Berendsen</w:t>
            </w:r>
          </w:p>
        </w:tc>
      </w:tr>
    </w:tbl>
    <w:p w:rsidR="00862789" w:rsidP="00E253CA" w:rsidRDefault="00BE2D79" w14:paraId="0DD327AD" w14:textId="77777777">
      <w:r>
        <w:t>Hoogachtend,</w:t>
      </w:r>
    </w:p>
    <w:p w:rsidR="00862789" w:rsidP="00862789" w:rsidRDefault="00862789" w14:paraId="74F6CBAE" w14:textId="77777777">
      <w:pPr>
        <w:keepNext/>
        <w:spacing w:before="600" w:after="0"/>
        <w:rPr>
          <w:i/>
          <w:iCs/>
          <w:color w:val="000000" w:themeColor="text1"/>
        </w:rPr>
      </w:pPr>
    </w:p>
    <w:sectPr w:rsidR="00862789" w:rsidSect="001261C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E864A1" w16cex:dateUtc="2026-09-23T07:56:00Z"/>
  <w16cex:commentExtensible w16cex:durableId="63B8A93C" w16cex:dateUtc="2026-09-23T08:55:00Z"/>
  <w16cex:commentExtensible w16cex:durableId="01718B75" w16cex:dateUtc="2026-09-23T08:46:00Z"/>
  <w16cex:commentExtensible w16cex:durableId="046548F1" w16cex:dateUtc="2026-09-23T08:57:00Z"/>
  <w16cex:commentExtensible w16cex:durableId="10596A3F" w16cex:dateUtc="2026-09-23T08: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44B19D" w16cid:durableId="19E864A1"/>
  <w16cid:commentId w16cid:paraId="68C731D3" w16cid:durableId="63B8A93C"/>
  <w16cid:commentId w16cid:paraId="581CC7CC" w16cid:durableId="01718B75"/>
  <w16cid:commentId w16cid:paraId="61820CCD" w16cid:durableId="046548F1"/>
  <w16cid:commentId w16cid:paraId="5244B2E0" w16cid:durableId="10596A3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F8976" w14:textId="77777777" w:rsidR="0003337C" w:rsidRDefault="0003337C" w:rsidP="001E0A0C">
      <w:r>
        <w:separator/>
      </w:r>
    </w:p>
  </w:endnote>
  <w:endnote w:type="continuationSeparator" w:id="0">
    <w:p w14:paraId="74754E2D" w14:textId="77777777" w:rsidR="0003337C" w:rsidRDefault="0003337C"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98CC2" w14:textId="77777777" w:rsidR="000E5AA1" w:rsidRDefault="000E5AA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0AC9A" w14:textId="77777777" w:rsidR="00613B09" w:rsidRDefault="00613B09"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3C944C93" wp14:editId="3C944C94">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613B09" w14:paraId="56502615" w14:textId="77777777">
                            <w:trPr>
                              <w:trHeight w:val="1274"/>
                            </w:trPr>
                            <w:tc>
                              <w:tcPr>
                                <w:tcW w:w="1968" w:type="dxa"/>
                                <w:tcMar>
                                  <w:left w:w="0" w:type="dxa"/>
                                  <w:right w:w="0" w:type="dxa"/>
                                </w:tcMar>
                                <w:vAlign w:val="bottom"/>
                              </w:tcPr>
                              <w:p w14:paraId="07183E50" w14:textId="77777777" w:rsidR="00613B09" w:rsidRDefault="00613B09">
                                <w:pPr>
                                  <w:pStyle w:val="Rubricering-Huisstijl"/>
                                </w:pPr>
                              </w:p>
                              <w:p w14:paraId="481B31BE" w14:textId="77777777" w:rsidR="00613B09" w:rsidRDefault="00613B09">
                                <w:pPr>
                                  <w:pStyle w:val="Rubricering-Huisstijl"/>
                                </w:pPr>
                              </w:p>
                            </w:tc>
                          </w:tr>
                        </w:tbl>
                        <w:p w14:paraId="5BD1C839" w14:textId="77777777" w:rsidR="00613B09" w:rsidRDefault="00613B09">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613B09" w14:paraId="56502615" w14:textId="77777777">
                      <w:trPr>
                        <w:trHeight w:val="1274"/>
                      </w:trPr>
                      <w:tc>
                        <w:tcPr>
                          <w:tcW w:w="1968" w:type="dxa"/>
                          <w:tcMar>
                            <w:left w:w="0" w:type="dxa"/>
                            <w:right w:w="0" w:type="dxa"/>
                          </w:tcMar>
                          <w:vAlign w:val="bottom"/>
                        </w:tcPr>
                        <w:p w14:paraId="07183E50" w14:textId="77777777" w:rsidR="00613B09" w:rsidRDefault="00613B09">
                          <w:pPr>
                            <w:pStyle w:val="Rubricering-Huisstijl"/>
                          </w:pPr>
                        </w:p>
                        <w:p w14:paraId="481B31BE" w14:textId="77777777" w:rsidR="00613B09" w:rsidRDefault="00613B09">
                          <w:pPr>
                            <w:pStyle w:val="Rubricering-Huisstijl"/>
                          </w:pPr>
                        </w:p>
                      </w:tc>
                    </w:tr>
                  </w:tbl>
                  <w:p w14:paraId="5BD1C839" w14:textId="77777777" w:rsidR="00613B09" w:rsidRDefault="00613B09">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0BC52" w14:textId="77777777" w:rsidR="000E5AA1" w:rsidRDefault="000E5AA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12BB7" w14:textId="77777777" w:rsidR="0003337C" w:rsidRDefault="0003337C" w:rsidP="001E0A0C">
      <w:r>
        <w:separator/>
      </w:r>
    </w:p>
  </w:footnote>
  <w:footnote w:type="continuationSeparator" w:id="0">
    <w:p w14:paraId="3549602D" w14:textId="77777777" w:rsidR="0003337C" w:rsidRDefault="0003337C" w:rsidP="001E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24BB8" w14:textId="77777777" w:rsidR="000E5AA1" w:rsidRDefault="000E5AA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9A88D" w14:textId="77777777" w:rsidR="00613B09" w:rsidRDefault="00613B09"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3C944C91" wp14:editId="3C944C92">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7BE3668F" w14:textId="59938F84" w:rsidR="00613B09" w:rsidRDefault="00613B09">
                          <w:pPr>
                            <w:pStyle w:val="Paginanummer-Huisstijl"/>
                          </w:pPr>
                          <w:r>
                            <w:t xml:space="preserve">Pagina </w:t>
                          </w:r>
                          <w:r>
                            <w:fldChar w:fldCharType="begin"/>
                          </w:r>
                          <w:r>
                            <w:instrText xml:space="preserve"> PAGE    \* MERGEFORMAT </w:instrText>
                          </w:r>
                          <w:r>
                            <w:fldChar w:fldCharType="separate"/>
                          </w:r>
                          <w:r w:rsidR="003B50D9">
                            <w:rPr>
                              <w:noProof/>
                            </w:rPr>
                            <w:t>2</w:t>
                          </w:r>
                          <w:r>
                            <w:fldChar w:fldCharType="end"/>
                          </w:r>
                          <w:r>
                            <w:t xml:space="preserve"> van </w:t>
                          </w:r>
                          <w:fldSimple w:instr=" SECTIONPAGES  \* Arabic  \* MERGEFORMAT ">
                            <w:r w:rsidR="003B50D9">
                              <w:rPr>
                                <w:noProof/>
                              </w:rP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7BE3668F" w14:textId="59938F84" w:rsidR="00613B09" w:rsidRDefault="00613B09">
                    <w:pPr>
                      <w:pStyle w:val="Paginanummer-Huisstijl"/>
                    </w:pPr>
                    <w:r>
                      <w:t xml:space="preserve">Pagina </w:t>
                    </w:r>
                    <w:r>
                      <w:fldChar w:fldCharType="begin"/>
                    </w:r>
                    <w:r>
                      <w:instrText xml:space="preserve"> PAGE    \* MERGEFORMAT </w:instrText>
                    </w:r>
                    <w:r>
                      <w:fldChar w:fldCharType="separate"/>
                    </w:r>
                    <w:r w:rsidR="003B50D9">
                      <w:rPr>
                        <w:noProof/>
                      </w:rPr>
                      <w:t>2</w:t>
                    </w:r>
                    <w:r>
                      <w:fldChar w:fldCharType="end"/>
                    </w:r>
                    <w:r>
                      <w:t xml:space="preserve"> van </w:t>
                    </w:r>
                    <w:fldSimple w:instr=" SECTIONPAGES  \* Arabic  \* MERGEFORMAT ">
                      <w:r w:rsidR="003B50D9">
                        <w:rPr>
                          <w:noProof/>
                        </w:rPr>
                        <w:t>2</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783BF" w14:textId="4A3CC087" w:rsidR="00613B09" w:rsidRDefault="00613B09">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3B50D9">
      <w:rPr>
        <w:noProof/>
      </w:rPr>
      <w:t>1</w:t>
    </w:r>
    <w:r>
      <w:fldChar w:fldCharType="end"/>
    </w:r>
    <w:r>
      <w:t xml:space="preserve"> van </w:t>
    </w:r>
    <w:fldSimple w:instr=" NUMPAGES  \* Arabic  \* MERGEFORMAT ">
      <w:r w:rsidR="003B50D9">
        <w:rPr>
          <w:noProof/>
        </w:rPr>
        <w:t>2</w:t>
      </w:r>
    </w:fldSimple>
  </w:p>
  <w:p w14:paraId="1CD610C1" w14:textId="77777777" w:rsidR="00613B09" w:rsidRDefault="00613B09" w:rsidP="001E0A0C">
    <w:pPr>
      <w:pStyle w:val="Koptekst"/>
      <w:spacing w:after="0" w:line="240" w:lineRule="auto"/>
    </w:pPr>
  </w:p>
  <w:p w14:paraId="5B4D71D6" w14:textId="77777777" w:rsidR="00613B09" w:rsidRDefault="00613B09" w:rsidP="001E0A0C">
    <w:pPr>
      <w:pStyle w:val="Koptekst"/>
      <w:spacing w:after="0" w:line="240" w:lineRule="auto"/>
    </w:pPr>
  </w:p>
  <w:p w14:paraId="451501A6" w14:textId="77777777" w:rsidR="00613B09" w:rsidRDefault="00613B09" w:rsidP="001E0A0C">
    <w:pPr>
      <w:pStyle w:val="Koptekst"/>
      <w:spacing w:after="0" w:line="240" w:lineRule="auto"/>
    </w:pPr>
  </w:p>
  <w:p w14:paraId="51ED0E27" w14:textId="77777777" w:rsidR="00613B09" w:rsidRDefault="00613B09" w:rsidP="001E0A0C">
    <w:pPr>
      <w:pStyle w:val="Koptekst"/>
      <w:spacing w:after="0" w:line="240" w:lineRule="auto"/>
    </w:pPr>
  </w:p>
  <w:p w14:paraId="0E44C7A3" w14:textId="77777777" w:rsidR="00613B09" w:rsidRDefault="00613B09" w:rsidP="001E0A0C">
    <w:pPr>
      <w:pStyle w:val="Koptekst"/>
      <w:spacing w:after="0" w:line="240" w:lineRule="auto"/>
    </w:pPr>
  </w:p>
  <w:p w14:paraId="7FAB670B" w14:textId="77777777" w:rsidR="00613B09" w:rsidRDefault="00613B09" w:rsidP="001E0A0C">
    <w:pPr>
      <w:pStyle w:val="Koptekst"/>
      <w:spacing w:after="0" w:line="240" w:lineRule="auto"/>
    </w:pPr>
  </w:p>
  <w:p w14:paraId="6D9CFEFD" w14:textId="77777777" w:rsidR="00613B09" w:rsidRDefault="00613B09" w:rsidP="001E0A0C">
    <w:pPr>
      <w:pStyle w:val="Koptekst"/>
      <w:spacing w:after="0" w:line="240" w:lineRule="auto"/>
    </w:pPr>
  </w:p>
  <w:p w14:paraId="3AEF22A0" w14:textId="77777777" w:rsidR="00613B09" w:rsidRDefault="00613B09" w:rsidP="001E0A0C">
    <w:pPr>
      <w:pStyle w:val="Koptekst"/>
      <w:spacing w:after="0" w:line="240" w:lineRule="auto"/>
    </w:pPr>
  </w:p>
  <w:p w14:paraId="03103191" w14:textId="77777777" w:rsidR="00613B09" w:rsidRDefault="00613B09" w:rsidP="001E0A0C">
    <w:pPr>
      <w:pStyle w:val="Koptekst"/>
      <w:spacing w:after="0" w:line="240" w:lineRule="auto"/>
    </w:pPr>
  </w:p>
  <w:p w14:paraId="1F4A2832" w14:textId="77777777" w:rsidR="00613B09" w:rsidRDefault="00613B09" w:rsidP="001E0A0C">
    <w:pPr>
      <w:pStyle w:val="Koptekst"/>
      <w:spacing w:after="0" w:line="240" w:lineRule="auto"/>
    </w:pPr>
  </w:p>
  <w:p w14:paraId="7AF4D98F" w14:textId="77777777" w:rsidR="00613B09" w:rsidRDefault="00613B09" w:rsidP="001E0A0C">
    <w:pPr>
      <w:pStyle w:val="Koptekst"/>
      <w:spacing w:after="0" w:line="240" w:lineRule="auto"/>
    </w:pPr>
  </w:p>
  <w:p w14:paraId="1E4B3A2A" w14:textId="77777777" w:rsidR="00613B09" w:rsidRDefault="00613B09"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15C28A91" wp14:editId="60F2BB8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175CE33C" wp14:editId="00DA7335">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613B09" w14:paraId="508D3EB5" w14:textId="77777777">
                            <w:trPr>
                              <w:trHeight w:hRule="exact" w:val="1049"/>
                            </w:trPr>
                            <w:tc>
                              <w:tcPr>
                                <w:tcW w:w="1983" w:type="dxa"/>
                                <w:tcMar>
                                  <w:left w:w="0" w:type="dxa"/>
                                  <w:right w:w="0" w:type="dxa"/>
                                </w:tcMar>
                                <w:vAlign w:val="bottom"/>
                              </w:tcPr>
                              <w:p w14:paraId="49C1D4EC" w14:textId="77777777" w:rsidR="00613B09" w:rsidRDefault="00613B09">
                                <w:pPr>
                                  <w:pStyle w:val="Rubricering-Huisstijl"/>
                                </w:pPr>
                              </w:p>
                              <w:p w14:paraId="2C122E76" w14:textId="77777777" w:rsidR="00613B09" w:rsidRDefault="00613B09">
                                <w:pPr>
                                  <w:pStyle w:val="Rubricering-Huisstijl"/>
                                </w:pPr>
                              </w:p>
                            </w:tc>
                          </w:tr>
                        </w:tbl>
                        <w:p w14:paraId="55AB776D" w14:textId="77777777" w:rsidR="00613B09" w:rsidRDefault="00613B09"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CE33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613B09" w14:paraId="508D3EB5" w14:textId="77777777">
                      <w:trPr>
                        <w:trHeight w:hRule="exact" w:val="1049"/>
                      </w:trPr>
                      <w:tc>
                        <w:tcPr>
                          <w:tcW w:w="1983" w:type="dxa"/>
                          <w:tcMar>
                            <w:left w:w="0" w:type="dxa"/>
                            <w:right w:w="0" w:type="dxa"/>
                          </w:tcMar>
                          <w:vAlign w:val="bottom"/>
                        </w:tcPr>
                        <w:p w14:paraId="49C1D4EC" w14:textId="77777777" w:rsidR="00613B09" w:rsidRDefault="00613B09">
                          <w:pPr>
                            <w:pStyle w:val="Rubricering-Huisstijl"/>
                          </w:pPr>
                        </w:p>
                        <w:p w14:paraId="2C122E76" w14:textId="77777777" w:rsidR="00613B09" w:rsidRDefault="00613B09">
                          <w:pPr>
                            <w:pStyle w:val="Rubricering-Huisstijl"/>
                          </w:pPr>
                        </w:p>
                      </w:tc>
                    </w:tr>
                  </w:tbl>
                  <w:p w14:paraId="55AB776D" w14:textId="77777777" w:rsidR="00613B09" w:rsidRDefault="00613B09"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31D60259" wp14:editId="5019AC28">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613B09" w14:paraId="1C9D17CB" w14:textId="77777777">
                            <w:trPr>
                              <w:trHeight w:val="1274"/>
                            </w:trPr>
                            <w:tc>
                              <w:tcPr>
                                <w:tcW w:w="1968" w:type="dxa"/>
                                <w:tcMar>
                                  <w:left w:w="0" w:type="dxa"/>
                                  <w:right w:w="0" w:type="dxa"/>
                                </w:tcMar>
                                <w:vAlign w:val="bottom"/>
                              </w:tcPr>
                              <w:p w14:paraId="60FF5377" w14:textId="77777777" w:rsidR="00613B09" w:rsidRDefault="00613B09">
                                <w:pPr>
                                  <w:pStyle w:val="Rubricering-Huisstijl"/>
                                </w:pPr>
                              </w:p>
                              <w:p w14:paraId="3E31EEA5" w14:textId="77777777" w:rsidR="00613B09" w:rsidRDefault="00613B09">
                                <w:pPr>
                                  <w:pStyle w:val="Rubricering-Huisstijl"/>
                                </w:pPr>
                              </w:p>
                            </w:tc>
                          </w:tr>
                        </w:tbl>
                        <w:p w14:paraId="51A69725" w14:textId="77777777" w:rsidR="00613B09" w:rsidRDefault="00613B09"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60259"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613B09" w14:paraId="1C9D17CB" w14:textId="77777777">
                      <w:trPr>
                        <w:trHeight w:val="1274"/>
                      </w:trPr>
                      <w:tc>
                        <w:tcPr>
                          <w:tcW w:w="1968" w:type="dxa"/>
                          <w:tcMar>
                            <w:left w:w="0" w:type="dxa"/>
                            <w:right w:w="0" w:type="dxa"/>
                          </w:tcMar>
                          <w:vAlign w:val="bottom"/>
                        </w:tcPr>
                        <w:p w14:paraId="60FF5377" w14:textId="77777777" w:rsidR="00613B09" w:rsidRDefault="00613B09">
                          <w:pPr>
                            <w:pStyle w:val="Rubricering-Huisstijl"/>
                          </w:pPr>
                        </w:p>
                        <w:p w14:paraId="3E31EEA5" w14:textId="77777777" w:rsidR="00613B09" w:rsidRDefault="00613B09">
                          <w:pPr>
                            <w:pStyle w:val="Rubricering-Huisstijl"/>
                          </w:pPr>
                        </w:p>
                      </w:tc>
                    </w:tr>
                  </w:tbl>
                  <w:p w14:paraId="51A69725" w14:textId="77777777" w:rsidR="00613B09" w:rsidRDefault="00613B09"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3C944CA1" wp14:editId="59EE0C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585764"/>
    <w:multiLevelType w:val="hybridMultilevel"/>
    <w:tmpl w:val="AF4C9F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0"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124266E"/>
    <w:multiLevelType w:val="hybridMultilevel"/>
    <w:tmpl w:val="224291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0"/>
  </w:num>
  <w:num w:numId="4">
    <w:abstractNumId w:val="3"/>
  </w:num>
  <w:num w:numId="5">
    <w:abstractNumId w:val="2"/>
  </w:num>
  <w:num w:numId="6">
    <w:abstractNumId w:val="0"/>
  </w:num>
  <w:num w:numId="7">
    <w:abstractNumId w:val="18"/>
  </w:num>
  <w:num w:numId="8">
    <w:abstractNumId w:val="7"/>
  </w:num>
  <w:num w:numId="9">
    <w:abstractNumId w:val="16"/>
  </w:num>
  <w:num w:numId="10">
    <w:abstractNumId w:val="13"/>
  </w:num>
  <w:num w:numId="11">
    <w:abstractNumId w:val="1"/>
  </w:num>
  <w:num w:numId="12">
    <w:abstractNumId w:val="15"/>
  </w:num>
  <w:num w:numId="13">
    <w:abstractNumId w:val="5"/>
  </w:num>
  <w:num w:numId="14">
    <w:abstractNumId w:val="19"/>
  </w:num>
  <w:num w:numId="15">
    <w:abstractNumId w:val="17"/>
  </w:num>
  <w:num w:numId="16">
    <w:abstractNumId w:val="9"/>
  </w:num>
  <w:num w:numId="17">
    <w:abstractNumId w:val="11"/>
  </w:num>
  <w:num w:numId="18">
    <w:abstractNumId w:val="14"/>
  </w:num>
  <w:num w:numId="19">
    <w:abstractNumId w:val="8"/>
  </w:num>
  <w:num w:numId="20">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7FA"/>
    <w:rsid w:val="0000462D"/>
    <w:rsid w:val="00007ABC"/>
    <w:rsid w:val="0003337C"/>
    <w:rsid w:val="00045A24"/>
    <w:rsid w:val="000503BE"/>
    <w:rsid w:val="000537BF"/>
    <w:rsid w:val="00057DFD"/>
    <w:rsid w:val="000605A5"/>
    <w:rsid w:val="00070F18"/>
    <w:rsid w:val="000718DF"/>
    <w:rsid w:val="00074673"/>
    <w:rsid w:val="00076014"/>
    <w:rsid w:val="00090FCA"/>
    <w:rsid w:val="000934AB"/>
    <w:rsid w:val="0009401A"/>
    <w:rsid w:val="00096025"/>
    <w:rsid w:val="000A397C"/>
    <w:rsid w:val="000A568C"/>
    <w:rsid w:val="000B5DC5"/>
    <w:rsid w:val="000C5B9A"/>
    <w:rsid w:val="000D0975"/>
    <w:rsid w:val="000D19DB"/>
    <w:rsid w:val="000E25B3"/>
    <w:rsid w:val="000E5AA1"/>
    <w:rsid w:val="000F4AD1"/>
    <w:rsid w:val="001052BE"/>
    <w:rsid w:val="00113A09"/>
    <w:rsid w:val="00114173"/>
    <w:rsid w:val="001234E3"/>
    <w:rsid w:val="0012473F"/>
    <w:rsid w:val="001261CA"/>
    <w:rsid w:val="00126A63"/>
    <w:rsid w:val="00145577"/>
    <w:rsid w:val="00147198"/>
    <w:rsid w:val="001527FA"/>
    <w:rsid w:val="0015319A"/>
    <w:rsid w:val="00162D0B"/>
    <w:rsid w:val="00173BA8"/>
    <w:rsid w:val="0017490D"/>
    <w:rsid w:val="00181677"/>
    <w:rsid w:val="001863E9"/>
    <w:rsid w:val="001874DF"/>
    <w:rsid w:val="00197AA3"/>
    <w:rsid w:val="001A38C2"/>
    <w:rsid w:val="001A4B9E"/>
    <w:rsid w:val="001A5484"/>
    <w:rsid w:val="001B1B69"/>
    <w:rsid w:val="001B1B99"/>
    <w:rsid w:val="001B3349"/>
    <w:rsid w:val="001C42AA"/>
    <w:rsid w:val="001C44AE"/>
    <w:rsid w:val="001D20F6"/>
    <w:rsid w:val="001D34D1"/>
    <w:rsid w:val="001D35F1"/>
    <w:rsid w:val="001E0A0C"/>
    <w:rsid w:val="001E2263"/>
    <w:rsid w:val="001E23C4"/>
    <w:rsid w:val="001E45EE"/>
    <w:rsid w:val="001F2B92"/>
    <w:rsid w:val="001F5313"/>
    <w:rsid w:val="001F5AEE"/>
    <w:rsid w:val="00210349"/>
    <w:rsid w:val="002161F3"/>
    <w:rsid w:val="002238A6"/>
    <w:rsid w:val="00231592"/>
    <w:rsid w:val="002341CC"/>
    <w:rsid w:val="00234F08"/>
    <w:rsid w:val="00241EB6"/>
    <w:rsid w:val="0024266E"/>
    <w:rsid w:val="00255208"/>
    <w:rsid w:val="002635AF"/>
    <w:rsid w:val="00264F8A"/>
    <w:rsid w:val="00265D42"/>
    <w:rsid w:val="002702AC"/>
    <w:rsid w:val="002720F1"/>
    <w:rsid w:val="00273ACE"/>
    <w:rsid w:val="002745FE"/>
    <w:rsid w:val="00283B56"/>
    <w:rsid w:val="00291F1F"/>
    <w:rsid w:val="002970D1"/>
    <w:rsid w:val="002B2BE9"/>
    <w:rsid w:val="002B48F6"/>
    <w:rsid w:val="002C06C7"/>
    <w:rsid w:val="002C0DA7"/>
    <w:rsid w:val="002C1FD5"/>
    <w:rsid w:val="002C72AD"/>
    <w:rsid w:val="002D2E33"/>
    <w:rsid w:val="002E2649"/>
    <w:rsid w:val="002E37E8"/>
    <w:rsid w:val="002E50C3"/>
    <w:rsid w:val="002E5621"/>
    <w:rsid w:val="002F3579"/>
    <w:rsid w:val="00304E2E"/>
    <w:rsid w:val="00307EF7"/>
    <w:rsid w:val="0031619B"/>
    <w:rsid w:val="00316E6F"/>
    <w:rsid w:val="003177F0"/>
    <w:rsid w:val="0032406C"/>
    <w:rsid w:val="0032595C"/>
    <w:rsid w:val="003263B3"/>
    <w:rsid w:val="003311C0"/>
    <w:rsid w:val="003433DF"/>
    <w:rsid w:val="00343458"/>
    <w:rsid w:val="00355B4A"/>
    <w:rsid w:val="00372F73"/>
    <w:rsid w:val="00373928"/>
    <w:rsid w:val="00375465"/>
    <w:rsid w:val="00385E03"/>
    <w:rsid w:val="003918AF"/>
    <w:rsid w:val="003A5399"/>
    <w:rsid w:val="003A58DD"/>
    <w:rsid w:val="003A605B"/>
    <w:rsid w:val="003B50D9"/>
    <w:rsid w:val="003C3279"/>
    <w:rsid w:val="003C436F"/>
    <w:rsid w:val="003C4AA2"/>
    <w:rsid w:val="003D14EA"/>
    <w:rsid w:val="003D6BE4"/>
    <w:rsid w:val="003D7FAA"/>
    <w:rsid w:val="003E2999"/>
    <w:rsid w:val="003E4088"/>
    <w:rsid w:val="003F2336"/>
    <w:rsid w:val="003F46A3"/>
    <w:rsid w:val="003F4F40"/>
    <w:rsid w:val="003F72C3"/>
    <w:rsid w:val="003F7896"/>
    <w:rsid w:val="0040612F"/>
    <w:rsid w:val="0041595D"/>
    <w:rsid w:val="004205DA"/>
    <w:rsid w:val="00421420"/>
    <w:rsid w:val="00421CB2"/>
    <w:rsid w:val="00423DED"/>
    <w:rsid w:val="0042405C"/>
    <w:rsid w:val="0042438A"/>
    <w:rsid w:val="00424CCD"/>
    <w:rsid w:val="0043584E"/>
    <w:rsid w:val="0044385C"/>
    <w:rsid w:val="004472CC"/>
    <w:rsid w:val="00447563"/>
    <w:rsid w:val="00457BBC"/>
    <w:rsid w:val="00460D4E"/>
    <w:rsid w:val="00463512"/>
    <w:rsid w:val="0047303A"/>
    <w:rsid w:val="0047612A"/>
    <w:rsid w:val="004942D2"/>
    <w:rsid w:val="004B0E47"/>
    <w:rsid w:val="004B4A9B"/>
    <w:rsid w:val="004C06E9"/>
    <w:rsid w:val="004D5253"/>
    <w:rsid w:val="004E2B06"/>
    <w:rsid w:val="004F3F11"/>
    <w:rsid w:val="0050690D"/>
    <w:rsid w:val="0052640B"/>
    <w:rsid w:val="005348AC"/>
    <w:rsid w:val="00534BC3"/>
    <w:rsid w:val="00550F41"/>
    <w:rsid w:val="00554568"/>
    <w:rsid w:val="00566704"/>
    <w:rsid w:val="005718E0"/>
    <w:rsid w:val="00585599"/>
    <w:rsid w:val="00587114"/>
    <w:rsid w:val="00596A52"/>
    <w:rsid w:val="005A2A6C"/>
    <w:rsid w:val="005A50BA"/>
    <w:rsid w:val="005C175E"/>
    <w:rsid w:val="005C4B86"/>
    <w:rsid w:val="005D1E20"/>
    <w:rsid w:val="005D2AE9"/>
    <w:rsid w:val="005D33EB"/>
    <w:rsid w:val="005D5F99"/>
    <w:rsid w:val="005E51A9"/>
    <w:rsid w:val="005E7487"/>
    <w:rsid w:val="006003A0"/>
    <w:rsid w:val="0060422E"/>
    <w:rsid w:val="00613B09"/>
    <w:rsid w:val="00615B3F"/>
    <w:rsid w:val="006241DB"/>
    <w:rsid w:val="006257EB"/>
    <w:rsid w:val="00625C2E"/>
    <w:rsid w:val="00626F8C"/>
    <w:rsid w:val="00643E3A"/>
    <w:rsid w:val="006441DF"/>
    <w:rsid w:val="00646C84"/>
    <w:rsid w:val="0065060E"/>
    <w:rsid w:val="00652223"/>
    <w:rsid w:val="00655408"/>
    <w:rsid w:val="00675E64"/>
    <w:rsid w:val="006A0D68"/>
    <w:rsid w:val="006B2A52"/>
    <w:rsid w:val="006B51CD"/>
    <w:rsid w:val="006C2951"/>
    <w:rsid w:val="006D0865"/>
    <w:rsid w:val="006D4DE7"/>
    <w:rsid w:val="006D6B61"/>
    <w:rsid w:val="006E03EC"/>
    <w:rsid w:val="006E54F7"/>
    <w:rsid w:val="007008BD"/>
    <w:rsid w:val="00701FEB"/>
    <w:rsid w:val="0070547E"/>
    <w:rsid w:val="0071103C"/>
    <w:rsid w:val="00713B9F"/>
    <w:rsid w:val="00715023"/>
    <w:rsid w:val="0072417E"/>
    <w:rsid w:val="00735094"/>
    <w:rsid w:val="00743FC8"/>
    <w:rsid w:val="00744DA9"/>
    <w:rsid w:val="00747697"/>
    <w:rsid w:val="007549D9"/>
    <w:rsid w:val="00765C53"/>
    <w:rsid w:val="00767792"/>
    <w:rsid w:val="00770362"/>
    <w:rsid w:val="007731BB"/>
    <w:rsid w:val="00785C26"/>
    <w:rsid w:val="007912E8"/>
    <w:rsid w:val="00791C0F"/>
    <w:rsid w:val="007A2822"/>
    <w:rsid w:val="007B0B76"/>
    <w:rsid w:val="007B4D24"/>
    <w:rsid w:val="007C6A73"/>
    <w:rsid w:val="007D75C6"/>
    <w:rsid w:val="00801481"/>
    <w:rsid w:val="00803B7B"/>
    <w:rsid w:val="00804927"/>
    <w:rsid w:val="00807AFC"/>
    <w:rsid w:val="008254ED"/>
    <w:rsid w:val="00834709"/>
    <w:rsid w:val="00837C7F"/>
    <w:rsid w:val="00862789"/>
    <w:rsid w:val="008655E7"/>
    <w:rsid w:val="00870DCD"/>
    <w:rsid w:val="00874163"/>
    <w:rsid w:val="00881E10"/>
    <w:rsid w:val="00885B51"/>
    <w:rsid w:val="00886CF8"/>
    <w:rsid w:val="00887812"/>
    <w:rsid w:val="00894290"/>
    <w:rsid w:val="008967D1"/>
    <w:rsid w:val="008A26FD"/>
    <w:rsid w:val="008A5130"/>
    <w:rsid w:val="008B5DA3"/>
    <w:rsid w:val="008C1103"/>
    <w:rsid w:val="008C2A38"/>
    <w:rsid w:val="008D0DB9"/>
    <w:rsid w:val="008D2C06"/>
    <w:rsid w:val="008D681B"/>
    <w:rsid w:val="008E09F4"/>
    <w:rsid w:val="008E1769"/>
    <w:rsid w:val="008E2670"/>
    <w:rsid w:val="008E64F4"/>
    <w:rsid w:val="008F1831"/>
    <w:rsid w:val="008F2CAA"/>
    <w:rsid w:val="008F5563"/>
    <w:rsid w:val="008F7C1B"/>
    <w:rsid w:val="00900A90"/>
    <w:rsid w:val="00900EAB"/>
    <w:rsid w:val="00910062"/>
    <w:rsid w:val="009174E9"/>
    <w:rsid w:val="0092106C"/>
    <w:rsid w:val="00931317"/>
    <w:rsid w:val="0093242C"/>
    <w:rsid w:val="00964168"/>
    <w:rsid w:val="00965521"/>
    <w:rsid w:val="00971011"/>
    <w:rsid w:val="00971A71"/>
    <w:rsid w:val="00981162"/>
    <w:rsid w:val="0098313C"/>
    <w:rsid w:val="0099070B"/>
    <w:rsid w:val="009911EA"/>
    <w:rsid w:val="00992639"/>
    <w:rsid w:val="009A0B66"/>
    <w:rsid w:val="009B2E39"/>
    <w:rsid w:val="009C283A"/>
    <w:rsid w:val="009C5173"/>
    <w:rsid w:val="009D4D9A"/>
    <w:rsid w:val="009E535F"/>
    <w:rsid w:val="009F01F6"/>
    <w:rsid w:val="009F057E"/>
    <w:rsid w:val="009F254B"/>
    <w:rsid w:val="009F741F"/>
    <w:rsid w:val="00A01699"/>
    <w:rsid w:val="00A059D1"/>
    <w:rsid w:val="00A05C28"/>
    <w:rsid w:val="00A17844"/>
    <w:rsid w:val="00A17A2B"/>
    <w:rsid w:val="00A20678"/>
    <w:rsid w:val="00A212C8"/>
    <w:rsid w:val="00A23331"/>
    <w:rsid w:val="00A25994"/>
    <w:rsid w:val="00A25A2B"/>
    <w:rsid w:val="00A42B10"/>
    <w:rsid w:val="00A4515C"/>
    <w:rsid w:val="00A473A2"/>
    <w:rsid w:val="00A54BF5"/>
    <w:rsid w:val="00A578E4"/>
    <w:rsid w:val="00A6494E"/>
    <w:rsid w:val="00A70CA4"/>
    <w:rsid w:val="00A73535"/>
    <w:rsid w:val="00A74EB5"/>
    <w:rsid w:val="00A85074"/>
    <w:rsid w:val="00A90941"/>
    <w:rsid w:val="00A93006"/>
    <w:rsid w:val="00AA5907"/>
    <w:rsid w:val="00AA62CF"/>
    <w:rsid w:val="00AB5388"/>
    <w:rsid w:val="00AB7285"/>
    <w:rsid w:val="00AB7964"/>
    <w:rsid w:val="00AC0AD7"/>
    <w:rsid w:val="00AC67B6"/>
    <w:rsid w:val="00AC71F8"/>
    <w:rsid w:val="00AD0BD1"/>
    <w:rsid w:val="00AD4968"/>
    <w:rsid w:val="00AD621D"/>
    <w:rsid w:val="00AE0C75"/>
    <w:rsid w:val="00AE4C45"/>
    <w:rsid w:val="00AE4F70"/>
    <w:rsid w:val="00AE5046"/>
    <w:rsid w:val="00AE5BFC"/>
    <w:rsid w:val="00AF23BE"/>
    <w:rsid w:val="00B02E51"/>
    <w:rsid w:val="00B07EF5"/>
    <w:rsid w:val="00B10882"/>
    <w:rsid w:val="00B1421F"/>
    <w:rsid w:val="00B142BB"/>
    <w:rsid w:val="00B17DE4"/>
    <w:rsid w:val="00B47722"/>
    <w:rsid w:val="00B5518B"/>
    <w:rsid w:val="00B61F48"/>
    <w:rsid w:val="00B669CF"/>
    <w:rsid w:val="00B821DA"/>
    <w:rsid w:val="00B91A7C"/>
    <w:rsid w:val="00B934C7"/>
    <w:rsid w:val="00BA4448"/>
    <w:rsid w:val="00BB0FCC"/>
    <w:rsid w:val="00BB69DA"/>
    <w:rsid w:val="00BC1A6B"/>
    <w:rsid w:val="00BE1E55"/>
    <w:rsid w:val="00BE2D79"/>
    <w:rsid w:val="00BE672D"/>
    <w:rsid w:val="00BE708A"/>
    <w:rsid w:val="00BF05BB"/>
    <w:rsid w:val="00BF0A0A"/>
    <w:rsid w:val="00BF2927"/>
    <w:rsid w:val="00C0155C"/>
    <w:rsid w:val="00C05768"/>
    <w:rsid w:val="00C23CC7"/>
    <w:rsid w:val="00C3606D"/>
    <w:rsid w:val="00C370CC"/>
    <w:rsid w:val="00C42927"/>
    <w:rsid w:val="00C45C39"/>
    <w:rsid w:val="00C45F17"/>
    <w:rsid w:val="00C50EB3"/>
    <w:rsid w:val="00C539C2"/>
    <w:rsid w:val="00C55B33"/>
    <w:rsid w:val="00C561AD"/>
    <w:rsid w:val="00C70906"/>
    <w:rsid w:val="00C74355"/>
    <w:rsid w:val="00C87479"/>
    <w:rsid w:val="00C93038"/>
    <w:rsid w:val="00CB7EF3"/>
    <w:rsid w:val="00CC1515"/>
    <w:rsid w:val="00CC6BF3"/>
    <w:rsid w:val="00CD5995"/>
    <w:rsid w:val="00CD5FC5"/>
    <w:rsid w:val="00CD6C56"/>
    <w:rsid w:val="00CF3370"/>
    <w:rsid w:val="00CF601A"/>
    <w:rsid w:val="00CF732D"/>
    <w:rsid w:val="00D040ED"/>
    <w:rsid w:val="00D05C33"/>
    <w:rsid w:val="00D05F2F"/>
    <w:rsid w:val="00D07E6F"/>
    <w:rsid w:val="00D1163F"/>
    <w:rsid w:val="00D21110"/>
    <w:rsid w:val="00D21AAA"/>
    <w:rsid w:val="00D24F30"/>
    <w:rsid w:val="00D32089"/>
    <w:rsid w:val="00D33128"/>
    <w:rsid w:val="00D36E0B"/>
    <w:rsid w:val="00D37161"/>
    <w:rsid w:val="00D42E0D"/>
    <w:rsid w:val="00D43433"/>
    <w:rsid w:val="00D4776C"/>
    <w:rsid w:val="00D512D5"/>
    <w:rsid w:val="00D75FE2"/>
    <w:rsid w:val="00D81194"/>
    <w:rsid w:val="00D8409E"/>
    <w:rsid w:val="00D86FCD"/>
    <w:rsid w:val="00D927FE"/>
    <w:rsid w:val="00D943DE"/>
    <w:rsid w:val="00D95BC3"/>
    <w:rsid w:val="00DA026F"/>
    <w:rsid w:val="00DA47C4"/>
    <w:rsid w:val="00DA72E4"/>
    <w:rsid w:val="00DB1FEE"/>
    <w:rsid w:val="00DB5AD2"/>
    <w:rsid w:val="00DC2AB1"/>
    <w:rsid w:val="00DC6164"/>
    <w:rsid w:val="00DE0D2F"/>
    <w:rsid w:val="00DE57C8"/>
    <w:rsid w:val="00DF09E3"/>
    <w:rsid w:val="00DF7C21"/>
    <w:rsid w:val="00E24E54"/>
    <w:rsid w:val="00E253CA"/>
    <w:rsid w:val="00E26D15"/>
    <w:rsid w:val="00E31311"/>
    <w:rsid w:val="00E35C8C"/>
    <w:rsid w:val="00E36D52"/>
    <w:rsid w:val="00E41E85"/>
    <w:rsid w:val="00E42927"/>
    <w:rsid w:val="00E436C7"/>
    <w:rsid w:val="00E5734B"/>
    <w:rsid w:val="00E57D29"/>
    <w:rsid w:val="00E62B19"/>
    <w:rsid w:val="00E654B6"/>
    <w:rsid w:val="00E72065"/>
    <w:rsid w:val="00E759DA"/>
    <w:rsid w:val="00E75FD6"/>
    <w:rsid w:val="00E771D0"/>
    <w:rsid w:val="00E8200A"/>
    <w:rsid w:val="00E962DB"/>
    <w:rsid w:val="00EA1934"/>
    <w:rsid w:val="00EA63DF"/>
    <w:rsid w:val="00EB2E29"/>
    <w:rsid w:val="00EB3E21"/>
    <w:rsid w:val="00EB6CBE"/>
    <w:rsid w:val="00EC298A"/>
    <w:rsid w:val="00ED2F79"/>
    <w:rsid w:val="00ED3EAC"/>
    <w:rsid w:val="00ED68E2"/>
    <w:rsid w:val="00EE2969"/>
    <w:rsid w:val="00EE4BDB"/>
    <w:rsid w:val="00EE629D"/>
    <w:rsid w:val="00EE7661"/>
    <w:rsid w:val="00F023CF"/>
    <w:rsid w:val="00F14EE4"/>
    <w:rsid w:val="00F3235A"/>
    <w:rsid w:val="00F331B7"/>
    <w:rsid w:val="00F45F18"/>
    <w:rsid w:val="00F525EE"/>
    <w:rsid w:val="00F56C1D"/>
    <w:rsid w:val="00F579EA"/>
    <w:rsid w:val="00F6079D"/>
    <w:rsid w:val="00F62306"/>
    <w:rsid w:val="00F80EEB"/>
    <w:rsid w:val="00F901FE"/>
    <w:rsid w:val="00FA0B2F"/>
    <w:rsid w:val="00FA7018"/>
    <w:rsid w:val="00FA7CFA"/>
    <w:rsid w:val="00FB1934"/>
    <w:rsid w:val="00FB43D2"/>
    <w:rsid w:val="00FB47BC"/>
    <w:rsid w:val="00FD12F2"/>
    <w:rsid w:val="00FD3A00"/>
    <w:rsid w:val="00FD4F12"/>
    <w:rsid w:val="00FD724C"/>
    <w:rsid w:val="00FE2F5A"/>
    <w:rsid w:val="00FE76B0"/>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3C3D0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character" w:styleId="Verwijzingopmerking">
    <w:name w:val="annotation reference"/>
    <w:basedOn w:val="Standaardalinea-lettertype"/>
    <w:uiPriority w:val="99"/>
    <w:semiHidden/>
    <w:unhideWhenUsed/>
    <w:rsid w:val="008254ED"/>
    <w:rPr>
      <w:sz w:val="16"/>
      <w:szCs w:val="16"/>
    </w:rPr>
  </w:style>
  <w:style w:type="paragraph" w:styleId="Tekstopmerking">
    <w:name w:val="annotation text"/>
    <w:basedOn w:val="Standaard"/>
    <w:link w:val="TekstopmerkingChar"/>
    <w:uiPriority w:val="99"/>
    <w:unhideWhenUsed/>
    <w:rsid w:val="008254ED"/>
    <w:pPr>
      <w:spacing w:line="240" w:lineRule="auto"/>
    </w:pPr>
    <w:rPr>
      <w:rFonts w:cs="Mangal"/>
      <w:sz w:val="20"/>
    </w:rPr>
  </w:style>
  <w:style w:type="character" w:customStyle="1" w:styleId="TekstopmerkingChar">
    <w:name w:val="Tekst opmerking Char"/>
    <w:basedOn w:val="Standaardalinea-lettertype"/>
    <w:link w:val="Tekstopmerking"/>
    <w:uiPriority w:val="99"/>
    <w:rsid w:val="008254ED"/>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8254ED"/>
    <w:rPr>
      <w:b/>
      <w:bCs/>
    </w:rPr>
  </w:style>
  <w:style w:type="character" w:customStyle="1" w:styleId="OnderwerpvanopmerkingChar">
    <w:name w:val="Onderwerp van opmerking Char"/>
    <w:basedOn w:val="TekstopmerkingChar"/>
    <w:link w:val="Onderwerpvanopmerking"/>
    <w:uiPriority w:val="99"/>
    <w:semiHidden/>
    <w:rsid w:val="008254ED"/>
    <w:rPr>
      <w:rFonts w:ascii="Verdana" w:hAnsi="Verdana" w:cs="Mangal"/>
      <w:b/>
      <w:bCs/>
      <w:sz w:val="20"/>
      <w:szCs w:val="18"/>
    </w:rPr>
  </w:style>
  <w:style w:type="paragraph" w:styleId="Revisie">
    <w:name w:val="Revision"/>
    <w:hidden/>
    <w:uiPriority w:val="99"/>
    <w:semiHidden/>
    <w:rsid w:val="00CC1515"/>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 Id="rId22" Type="http://schemas.microsoft.com/office/2016/09/relationships/commentsIds" Target="commentsIds.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67C73D460974074977EC58B038F358C"/>
        <w:category>
          <w:name w:val="General"/>
          <w:gallery w:val="placeholder"/>
        </w:category>
        <w:types>
          <w:type w:val="bbPlcHdr"/>
        </w:types>
        <w:behaviors>
          <w:behavior w:val="content"/>
        </w:behaviors>
        <w:guid w:val="{98E0BE05-834E-458D-B65B-9BB48C56F1CF}"/>
      </w:docPartPr>
      <w:docPartBody>
        <w:p w:rsidR="00E84A2C" w:rsidRDefault="00E84A2C">
          <w:pPr>
            <w:pStyle w:val="C67C73D460974074977EC58B038F358C"/>
          </w:pPr>
          <w:r w:rsidRPr="0059366F">
            <w:rPr>
              <w:rStyle w:val="Tekstvantijdelijkeaanduiding"/>
            </w:rPr>
            <w:t>Klik of tik om een datum in te voeren.</w:t>
          </w:r>
        </w:p>
      </w:docPartBody>
    </w:docPart>
    <w:docPart>
      <w:docPartPr>
        <w:name w:val="556716BE9D704E0F837367D1E1DD19A7"/>
        <w:category>
          <w:name w:val="General"/>
          <w:gallery w:val="placeholder"/>
        </w:category>
        <w:types>
          <w:type w:val="bbPlcHdr"/>
        </w:types>
        <w:behaviors>
          <w:behavior w:val="content"/>
        </w:behaviors>
        <w:guid w:val="{C2DA69C8-2CD6-4D49-B980-428F3645C4B9}"/>
      </w:docPartPr>
      <w:docPartBody>
        <w:p w:rsidR="00E84A2C" w:rsidRDefault="00E84A2C">
          <w:pPr>
            <w:pStyle w:val="556716BE9D704E0F837367D1E1DD19A7"/>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A2C"/>
    <w:rsid w:val="001F1B0E"/>
    <w:rsid w:val="002720F1"/>
    <w:rsid w:val="00397CA1"/>
    <w:rsid w:val="004B3F71"/>
    <w:rsid w:val="004D7076"/>
    <w:rsid w:val="0078191C"/>
    <w:rsid w:val="008734F8"/>
    <w:rsid w:val="00971011"/>
    <w:rsid w:val="009710AA"/>
    <w:rsid w:val="00A05C28"/>
    <w:rsid w:val="00A8271F"/>
    <w:rsid w:val="00AE0D61"/>
    <w:rsid w:val="00B27B2E"/>
    <w:rsid w:val="00CF601A"/>
    <w:rsid w:val="00CF732D"/>
    <w:rsid w:val="00D20A26"/>
    <w:rsid w:val="00D53698"/>
    <w:rsid w:val="00DA66EC"/>
    <w:rsid w:val="00E436C7"/>
    <w:rsid w:val="00E84A2C"/>
    <w:rsid w:val="00ED68E2"/>
    <w:rsid w:val="00FE76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C67C73D460974074977EC58B038F358C">
    <w:name w:val="C67C73D460974074977EC58B038F358C"/>
  </w:style>
  <w:style w:type="paragraph" w:customStyle="1" w:styleId="556716BE9D704E0F837367D1E1DD19A7">
    <w:name w:val="556716BE9D704E0F837367D1E1DD19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655</ap:Words>
  <ap:Characters>3604</ap:Characters>
  <ap:DocSecurity>0</ap:DocSecurity>
  <ap:Lines>30</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4251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2026-09-30T09:22:00.0000000Z</dcterms:created>
  <dcterms:modified xsi:type="dcterms:W3CDTF">2026-09-30T09:22:00.0000000Z</dcterms:modified>
  <dc:description>------------------------</dc:description>
  <version/>
  <category/>
</coreProperties>
</file>