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699E3D" w14:textId="77777777">
        <w:tc>
          <w:tcPr>
            <w:tcW w:w="6379" w:type="dxa"/>
            <w:gridSpan w:val="2"/>
            <w:tcBorders>
              <w:top w:val="nil"/>
              <w:left w:val="nil"/>
              <w:bottom w:val="nil"/>
              <w:right w:val="nil"/>
            </w:tcBorders>
            <w:vAlign w:val="center"/>
          </w:tcPr>
          <w:p w:rsidR="004330ED" w:rsidP="00EA1CE4" w:rsidRDefault="004330ED" w14:paraId="1403549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CFFEA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658C03A" w14:textId="77777777">
        <w:trPr>
          <w:cantSplit/>
        </w:trPr>
        <w:tc>
          <w:tcPr>
            <w:tcW w:w="10348" w:type="dxa"/>
            <w:gridSpan w:val="3"/>
            <w:tcBorders>
              <w:top w:val="single" w:color="auto" w:sz="4" w:space="0"/>
              <w:left w:val="nil"/>
              <w:bottom w:val="nil"/>
              <w:right w:val="nil"/>
            </w:tcBorders>
          </w:tcPr>
          <w:p w:rsidR="004330ED" w:rsidP="004A1E29" w:rsidRDefault="004330ED" w14:paraId="2AE88C3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11EB6C7D" w14:textId="77777777">
        <w:trPr>
          <w:cantSplit/>
        </w:trPr>
        <w:tc>
          <w:tcPr>
            <w:tcW w:w="10348" w:type="dxa"/>
            <w:gridSpan w:val="3"/>
            <w:tcBorders>
              <w:top w:val="nil"/>
              <w:left w:val="nil"/>
              <w:bottom w:val="nil"/>
              <w:right w:val="nil"/>
            </w:tcBorders>
          </w:tcPr>
          <w:p w:rsidR="004330ED" w:rsidP="00BF623B" w:rsidRDefault="004330ED" w14:paraId="05D3302A" w14:textId="77777777">
            <w:pPr>
              <w:pStyle w:val="Amendement"/>
              <w:tabs>
                <w:tab w:val="clear" w:pos="3310"/>
                <w:tab w:val="clear" w:pos="3600"/>
              </w:tabs>
              <w:rPr>
                <w:rFonts w:ascii="Times New Roman" w:hAnsi="Times New Roman"/>
                <w:b w:val="0"/>
              </w:rPr>
            </w:pPr>
          </w:p>
        </w:tc>
      </w:tr>
      <w:tr w:rsidR="004330ED" w:rsidTr="00EA1CE4" w14:paraId="1672E1C4" w14:textId="77777777">
        <w:trPr>
          <w:cantSplit/>
        </w:trPr>
        <w:tc>
          <w:tcPr>
            <w:tcW w:w="10348" w:type="dxa"/>
            <w:gridSpan w:val="3"/>
            <w:tcBorders>
              <w:top w:val="nil"/>
              <w:left w:val="nil"/>
              <w:bottom w:val="single" w:color="auto" w:sz="4" w:space="0"/>
              <w:right w:val="nil"/>
            </w:tcBorders>
          </w:tcPr>
          <w:p w:rsidR="004330ED" w:rsidP="00BF623B" w:rsidRDefault="004330ED" w14:paraId="0FADB7DA" w14:textId="77777777">
            <w:pPr>
              <w:pStyle w:val="Amendement"/>
              <w:tabs>
                <w:tab w:val="clear" w:pos="3310"/>
                <w:tab w:val="clear" w:pos="3600"/>
              </w:tabs>
              <w:rPr>
                <w:rFonts w:ascii="Times New Roman" w:hAnsi="Times New Roman"/>
              </w:rPr>
            </w:pPr>
          </w:p>
        </w:tc>
      </w:tr>
      <w:tr w:rsidR="004330ED" w:rsidTr="00EA1CE4" w14:paraId="5D6FB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04BDF3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9BE1D1E" w14:textId="77777777">
            <w:pPr>
              <w:suppressAutoHyphens/>
              <w:ind w:left="-70"/>
              <w:rPr>
                <w:b/>
              </w:rPr>
            </w:pPr>
          </w:p>
        </w:tc>
      </w:tr>
      <w:tr w:rsidR="003C21AC" w:rsidTr="00EA1CE4" w14:paraId="41031A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213190" w14:paraId="210713F9" w14:textId="3CD30BC2">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213190" w:rsidR="003C21AC" w:rsidP="00213190" w:rsidRDefault="00213190" w14:paraId="27960323" w14:textId="70D3863F">
            <w:pPr>
              <w:rPr>
                <w:b/>
                <w:bCs/>
                <w:szCs w:val="24"/>
              </w:rPr>
            </w:pPr>
            <w:r w:rsidRPr="00213190">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5D8F0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2510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BEBBBC3" w14:textId="77777777">
            <w:pPr>
              <w:pStyle w:val="Amendement"/>
              <w:tabs>
                <w:tab w:val="clear" w:pos="3310"/>
                <w:tab w:val="clear" w:pos="3600"/>
              </w:tabs>
              <w:ind w:left="-70"/>
              <w:rPr>
                <w:rFonts w:ascii="Times New Roman" w:hAnsi="Times New Roman"/>
              </w:rPr>
            </w:pPr>
          </w:p>
        </w:tc>
      </w:tr>
      <w:tr w:rsidR="003C21AC" w:rsidTr="00EA1CE4" w14:paraId="500362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226630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B29B7A" w14:textId="77777777">
            <w:pPr>
              <w:pStyle w:val="Amendement"/>
              <w:tabs>
                <w:tab w:val="clear" w:pos="3310"/>
                <w:tab w:val="clear" w:pos="3600"/>
              </w:tabs>
              <w:ind w:left="-70"/>
              <w:rPr>
                <w:rFonts w:ascii="Times New Roman" w:hAnsi="Times New Roman"/>
              </w:rPr>
            </w:pPr>
          </w:p>
        </w:tc>
      </w:tr>
      <w:tr w:rsidR="003C21AC" w:rsidTr="00EA1CE4" w14:paraId="33D2D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DA1D6F" w14:textId="32FB384F">
            <w:pPr>
              <w:pStyle w:val="Amendement"/>
              <w:tabs>
                <w:tab w:val="clear" w:pos="3310"/>
                <w:tab w:val="clear" w:pos="3600"/>
              </w:tabs>
              <w:rPr>
                <w:rFonts w:ascii="Times New Roman" w:hAnsi="Times New Roman"/>
              </w:rPr>
            </w:pPr>
            <w:r w:rsidRPr="00C035D4">
              <w:rPr>
                <w:rFonts w:ascii="Times New Roman" w:hAnsi="Times New Roman"/>
              </w:rPr>
              <w:t xml:space="preserve">Nr. </w:t>
            </w:r>
            <w:r w:rsidR="00176867">
              <w:rPr>
                <w:rFonts w:ascii="Times New Roman" w:hAnsi="Times New Roman"/>
              </w:rPr>
              <w:t>25</w:t>
            </w:r>
          </w:p>
        </w:tc>
        <w:tc>
          <w:tcPr>
            <w:tcW w:w="7371" w:type="dxa"/>
            <w:gridSpan w:val="2"/>
          </w:tcPr>
          <w:p w:rsidRPr="00C035D4" w:rsidR="003C21AC" w:rsidP="006E0971" w:rsidRDefault="00E14925" w14:paraId="46A7F0EF" w14:textId="3BD46CD0">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213190">
              <w:rPr>
                <w:rFonts w:ascii="Times New Roman" w:hAnsi="Times New Roman"/>
                <w:caps/>
              </w:rPr>
              <w:t>faber</w:t>
            </w:r>
            <w:r>
              <w:rPr>
                <w:rFonts w:ascii="Times New Roman" w:hAnsi="Times New Roman"/>
                <w:caps/>
              </w:rPr>
              <w:t xml:space="preserve"> ter vervanging van dat gedrukt onder nr. 8</w:t>
            </w:r>
          </w:p>
        </w:tc>
      </w:tr>
      <w:tr w:rsidR="003C21AC" w:rsidTr="00EA1CE4" w14:paraId="16314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9A2EE5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A9F8EAD" w14:textId="342344CD">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176867">
              <w:rPr>
                <w:rFonts w:ascii="Times New Roman" w:hAnsi="Times New Roman"/>
                <w:b w:val="0"/>
              </w:rPr>
              <w:t xml:space="preserve">30 september </w:t>
            </w:r>
            <w:r w:rsidR="009B66CA">
              <w:rPr>
                <w:rFonts w:ascii="Times New Roman" w:hAnsi="Times New Roman"/>
                <w:b w:val="0"/>
              </w:rPr>
              <w:t>2026</w:t>
            </w:r>
          </w:p>
        </w:tc>
      </w:tr>
      <w:tr w:rsidR="00B01BA6" w:rsidTr="00EA1CE4" w14:paraId="23C82E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B65042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5CFFA4" w14:textId="77777777">
            <w:pPr>
              <w:pStyle w:val="Amendement"/>
              <w:tabs>
                <w:tab w:val="clear" w:pos="3310"/>
                <w:tab w:val="clear" w:pos="3600"/>
              </w:tabs>
              <w:ind w:left="-70"/>
              <w:rPr>
                <w:rFonts w:ascii="Times New Roman" w:hAnsi="Times New Roman"/>
                <w:b w:val="0"/>
              </w:rPr>
            </w:pPr>
          </w:p>
        </w:tc>
      </w:tr>
      <w:tr w:rsidRPr="00EA69AC" w:rsidR="00B01BA6" w:rsidTr="00EA1CE4" w14:paraId="7FFF6B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1B3F65F" w14:textId="77777777">
            <w:pPr>
              <w:ind w:firstLine="284"/>
            </w:pPr>
            <w:r w:rsidRPr="00EA69AC">
              <w:t>De ondergetekende stelt het volgende amendement voor:</w:t>
            </w:r>
          </w:p>
        </w:tc>
      </w:tr>
    </w:tbl>
    <w:p w:rsidR="00E14925" w:rsidP="00EA1CE4" w:rsidRDefault="00E14925" w14:paraId="5D5A8F5A" w14:textId="39B8A9AD"/>
    <w:p w:rsidR="00E14925" w:rsidP="00EA1CE4" w:rsidRDefault="00E14925" w14:paraId="7E524F91" w14:textId="6621ECB2">
      <w:r>
        <w:t>I</w:t>
      </w:r>
    </w:p>
    <w:p w:rsidR="00E14925" w:rsidP="00EA1CE4" w:rsidRDefault="00E14925" w14:paraId="60E33D96" w14:textId="77777777"/>
    <w:p w:rsidR="007D39CA" w:rsidP="007D39CA" w:rsidRDefault="000B6EFD" w14:paraId="610B49A4" w14:textId="53FBA0D4">
      <w:r>
        <w:tab/>
      </w:r>
      <w:r w:rsidR="000E396F">
        <w:t>Voor de punt aan het slot van</w:t>
      </w:r>
      <w:r w:rsidR="007D39CA">
        <w:t xml:space="preserve"> a</w:t>
      </w:r>
      <w:r w:rsidR="00A02EAB">
        <w:t xml:space="preserve">rtikel I, onderdeel A, wordt </w:t>
      </w:r>
      <w:r w:rsidR="000E396F">
        <w:t>in</w:t>
      </w:r>
      <w:r w:rsidR="007D39CA">
        <w:t xml:space="preserve">gevoegd “ en wordt aan dat lid toegevoegd “, alsmede het door een ouder vooruitsturen van een alleenstaande minderjarige vreemdeling met het oogmerk </w:t>
      </w:r>
      <w:r w:rsidR="00D276C4">
        <w:t xml:space="preserve">als ouder van dat kind </w:t>
      </w:r>
      <w:r w:rsidR="007D39CA">
        <w:t xml:space="preserve">een verblijfsrecht te verwerven </w:t>
      </w:r>
      <w:r w:rsidR="00D276C4">
        <w:t>krachtens</w:t>
      </w:r>
      <w:r w:rsidR="007D39CA">
        <w:t xml:space="preserve"> artikel 29c, eerste lid, onderdeel c, van de Vreemdelingenwet 2000”</w:t>
      </w:r>
      <w:r w:rsidR="00550956">
        <w:t>”</w:t>
      </w:r>
      <w:r w:rsidR="007D39CA">
        <w:t>.</w:t>
      </w:r>
    </w:p>
    <w:p w:rsidR="00AD5A6F" w:rsidP="0070056A" w:rsidRDefault="00AD5A6F" w14:paraId="312A1F45" w14:textId="77777777"/>
    <w:p w:rsidR="00E14925" w:rsidP="0070056A" w:rsidRDefault="00E14925" w14:paraId="5684DE8A" w14:textId="1EE2585A">
      <w:r>
        <w:t>II</w:t>
      </w:r>
    </w:p>
    <w:p w:rsidR="00E14925" w:rsidP="0070056A" w:rsidRDefault="00E14925" w14:paraId="3785EC28" w14:textId="77777777"/>
    <w:p w:rsidR="00E14925" w:rsidP="00E14925" w:rsidRDefault="00E14925" w14:paraId="033ABAA5" w14:textId="3DECA788">
      <w:pPr>
        <w:ind w:firstLine="284"/>
      </w:pPr>
      <w:r>
        <w:t>Artikel II, onderdeel a, wordt als volgt gewijzigd:</w:t>
      </w:r>
    </w:p>
    <w:p w:rsidR="00E14925" w:rsidP="00E14925" w:rsidRDefault="00E14925" w14:paraId="7F16FB11" w14:textId="77777777"/>
    <w:p w:rsidR="00E14925" w:rsidP="00E14925" w:rsidRDefault="00E14925" w14:paraId="2FAAC50C" w14:textId="77777777">
      <w:r>
        <w:tab/>
        <w:t xml:space="preserve">1. In het voorgestelde artikel I wordt voor de tekst de </w:t>
      </w:r>
      <w:proofErr w:type="spellStart"/>
      <w:r>
        <w:t>onderdeelsaanduiding</w:t>
      </w:r>
      <w:proofErr w:type="spellEnd"/>
      <w:r>
        <w:t xml:space="preserve"> “B” geplaatst.</w:t>
      </w:r>
    </w:p>
    <w:p w:rsidR="00E14925" w:rsidP="00E14925" w:rsidRDefault="00E14925" w14:paraId="4556304E" w14:textId="77777777"/>
    <w:p w:rsidR="00E14925" w:rsidP="00E14925" w:rsidRDefault="00E14925" w14:paraId="1687FD1A" w14:textId="77777777">
      <w:pPr>
        <w:ind w:firstLine="284"/>
      </w:pPr>
      <w:r>
        <w:t xml:space="preserve">2. In onderdeel B (nieuw), aanhef, vervalt “van het Wetboek van Strafrecht”. </w:t>
      </w:r>
    </w:p>
    <w:p w:rsidR="00E14925" w:rsidP="00E14925" w:rsidRDefault="00E14925" w14:paraId="7A057CF9" w14:textId="77777777"/>
    <w:p w:rsidR="00E14925" w:rsidP="00E14925" w:rsidRDefault="00E14925" w14:paraId="3F9854F1" w14:textId="77777777">
      <w:r>
        <w:tab/>
        <w:t xml:space="preserve">3. Voor onderdeel B (nieuw) worden een aanhef en een onderdeel ingevoegd, luidende: </w:t>
      </w:r>
    </w:p>
    <w:p w:rsidR="00E14925" w:rsidP="00E14925" w:rsidRDefault="00E14925" w14:paraId="51FF7E63" w14:textId="77777777">
      <w:r>
        <w:tab/>
        <w:t>Het Wetboek van Strafrecht wordt als volgt gewijzigd:</w:t>
      </w:r>
    </w:p>
    <w:p w:rsidR="00E14925" w:rsidP="00E14925" w:rsidRDefault="00E14925" w14:paraId="51A077D4" w14:textId="77777777"/>
    <w:p w:rsidR="00E14925" w:rsidP="00E14925" w:rsidRDefault="00E14925" w14:paraId="1421CE05" w14:textId="77777777">
      <w:r>
        <w:t>A</w:t>
      </w:r>
    </w:p>
    <w:p w:rsidR="00E14925" w:rsidP="00E14925" w:rsidRDefault="00E14925" w14:paraId="6FE94CA9" w14:textId="77777777"/>
    <w:p w:rsidR="00E14925" w:rsidP="00E14925" w:rsidRDefault="00E14925" w14:paraId="642EEE19" w14:textId="71516689">
      <w:r>
        <w:tab/>
        <w:t>Aan artikel 273f, vijfde lid, wordt, onder vervanging van de punt aan het slot van onderdeel h door een puntkomma, een onderdeel toegevoegd, luidende:</w:t>
      </w:r>
    </w:p>
    <w:p w:rsidR="00E14925" w:rsidP="00E14925" w:rsidRDefault="00E14925" w14:paraId="777114EA" w14:textId="2AB9FE6E">
      <w:pPr>
        <w:ind w:firstLine="284"/>
      </w:pPr>
      <w:r>
        <w:t xml:space="preserve">i. door het door een ouder vooruitsturen van een alleenstaande minderjarige vreemdeling met het oogmerk als ouder van dat kind een verblijfsrecht te verwerven krachtens artikel 29c, eerste lid, onderdeel c, van de Vreemdelingenwet 2000. </w:t>
      </w:r>
    </w:p>
    <w:p w:rsidR="00E14925" w:rsidP="00E14925" w:rsidRDefault="00E14925" w14:paraId="483C3B0F" w14:textId="77777777">
      <w:pPr>
        <w:ind w:firstLine="284"/>
      </w:pPr>
    </w:p>
    <w:p w:rsidR="00E14925" w:rsidP="00E14925" w:rsidRDefault="00E14925" w14:paraId="49B29793" w14:textId="77777777">
      <w:r>
        <w:t>III</w:t>
      </w:r>
    </w:p>
    <w:p w:rsidR="00E14925" w:rsidP="00E14925" w:rsidRDefault="00E14925" w14:paraId="636DB62C" w14:textId="77777777">
      <w:pPr>
        <w:widowControl/>
      </w:pPr>
    </w:p>
    <w:p w:rsidR="00E14925" w:rsidP="00E14925" w:rsidRDefault="00E14925" w14:paraId="02F292AD" w14:textId="77777777">
      <w:r>
        <w:tab/>
        <w:t>Artikel II, onderdeel b, wordt als volgt gewijzigd:</w:t>
      </w:r>
    </w:p>
    <w:p w:rsidR="00E14925" w:rsidP="00E14925" w:rsidRDefault="00E14925" w14:paraId="2EF19E69" w14:textId="77777777"/>
    <w:p w:rsidR="00E14925" w:rsidP="00E14925" w:rsidRDefault="00E14925" w14:paraId="0656F865" w14:textId="77777777">
      <w:pPr>
        <w:ind w:firstLine="284"/>
      </w:pPr>
      <w:r>
        <w:t>1. Voor de tekst wordt de aanduiding “2.” geplaatst.</w:t>
      </w:r>
    </w:p>
    <w:p w:rsidR="00E14925" w:rsidP="00E14925" w:rsidRDefault="00E14925" w14:paraId="5183E16E" w14:textId="77777777"/>
    <w:p w:rsidR="00E14925" w:rsidP="00E14925" w:rsidRDefault="00E14925" w14:paraId="4B6C0F47" w14:textId="77777777">
      <w:pPr>
        <w:ind w:firstLine="284"/>
      </w:pPr>
      <w:r>
        <w:t>2. Voor onderdeel 2 (nieuw) wordt een onderdeel ingevoegd ,luidende:</w:t>
      </w:r>
    </w:p>
    <w:p w:rsidR="00E14925" w:rsidP="00E14925" w:rsidRDefault="00E14925" w14:paraId="7B2733C7" w14:textId="77777777">
      <w:r>
        <w:lastRenderedPageBreak/>
        <w:t>1. In het met onderdeel C voorgestelde artikel 273f, vijfde lid, wordt, onder vervanging van de punt aan het slot van onderdeel h door een puntkomma, een onderdeel toegevoegd, luidende:</w:t>
      </w:r>
    </w:p>
    <w:p w:rsidR="00E14925" w:rsidP="00E14925" w:rsidRDefault="00E14925" w14:paraId="472A8996" w14:textId="3897151B">
      <w:pPr>
        <w:ind w:firstLine="284"/>
      </w:pPr>
      <w:r>
        <w:t xml:space="preserve">i. door het door een ouder vooruitsturen van een alleenstaande minderjarige vreemdeling met het oogmerk als ouder van dat kind een verblijfsrecht te verwerven krachtens artikel 29c, eerste lid, onderdeel c, van de Vreemdelingenwet 2000. </w:t>
      </w:r>
    </w:p>
    <w:p w:rsidRPr="0070056A" w:rsidR="00E14925" w:rsidP="0070056A" w:rsidRDefault="00E14925" w14:paraId="5A3A0557" w14:textId="77777777"/>
    <w:p w:rsidRPr="00EA69AC" w:rsidR="003C21AC" w:rsidP="00EA1CE4" w:rsidRDefault="003C21AC" w14:paraId="2B358A7C" w14:textId="5E753BDD">
      <w:pPr>
        <w:rPr>
          <w:b/>
        </w:rPr>
      </w:pPr>
      <w:r w:rsidRPr="00EA69AC">
        <w:rPr>
          <w:b/>
        </w:rPr>
        <w:t>Toelichting</w:t>
      </w:r>
    </w:p>
    <w:p w:rsidRPr="00EA69AC" w:rsidR="003C21AC" w:rsidP="00BF623B" w:rsidRDefault="003C21AC" w14:paraId="400E796F" w14:textId="77777777"/>
    <w:p w:rsidRPr="007D39CA" w:rsidR="007D39CA" w:rsidP="007D39CA" w:rsidRDefault="007D39CA" w14:paraId="058C594F" w14:textId="07E28CA5">
      <w:pPr>
        <w:rPr>
          <w:rFonts w:eastAsiaTheme="minorHAnsi"/>
          <w:kern w:val="2"/>
          <w:szCs w:val="24"/>
          <w:lang w:eastAsia="en-US"/>
          <w14:ligatures w14:val="standardContextual"/>
        </w:rPr>
      </w:pPr>
      <w:r w:rsidRPr="007D39CA">
        <w:rPr>
          <w:rFonts w:eastAsiaTheme="minorHAnsi"/>
          <w:kern w:val="2"/>
          <w:szCs w:val="24"/>
          <w:lang w:eastAsia="en-US"/>
          <w14:ligatures w14:val="standardContextual"/>
        </w:rPr>
        <w:t xml:space="preserve">Indiener wil als extra categorie van uitbuiting toevoegen aan artikel 273f van het </w:t>
      </w:r>
      <w:r>
        <w:rPr>
          <w:rFonts w:eastAsiaTheme="minorHAnsi"/>
          <w:kern w:val="2"/>
          <w:szCs w:val="24"/>
          <w:lang w:eastAsia="en-US"/>
          <w14:ligatures w14:val="standardContextual"/>
        </w:rPr>
        <w:t>W</w:t>
      </w:r>
      <w:r w:rsidRPr="007D39CA">
        <w:rPr>
          <w:rFonts w:eastAsiaTheme="minorHAnsi"/>
          <w:kern w:val="2"/>
          <w:szCs w:val="24"/>
          <w:lang w:eastAsia="en-US"/>
          <w14:ligatures w14:val="standardContextual"/>
        </w:rPr>
        <w:t xml:space="preserve">etboek van Strafrecht het </w:t>
      </w:r>
      <w:r w:rsidR="00D276C4">
        <w:rPr>
          <w:rFonts w:eastAsiaTheme="minorHAnsi"/>
          <w:kern w:val="2"/>
          <w:szCs w:val="24"/>
          <w:lang w:eastAsia="en-US"/>
          <w14:ligatures w14:val="standardContextual"/>
        </w:rPr>
        <w:t xml:space="preserve">door de ouder(s) </w:t>
      </w:r>
      <w:r w:rsidRPr="007D39CA">
        <w:rPr>
          <w:rFonts w:eastAsiaTheme="minorHAnsi"/>
          <w:kern w:val="2"/>
          <w:szCs w:val="24"/>
          <w:lang w:eastAsia="en-US"/>
          <w14:ligatures w14:val="standardContextual"/>
        </w:rPr>
        <w:t>vooruitsturen van een minderjarig kind naar Nederland. Het kind wordt misbruikt door de ouders, doordat zij uit eigen gewin het lot van hun eigen minderjarige kind in handen leg</w:t>
      </w:r>
      <w:r w:rsidR="00D276C4">
        <w:rPr>
          <w:rFonts w:eastAsiaTheme="minorHAnsi"/>
          <w:kern w:val="2"/>
          <w:szCs w:val="24"/>
          <w:lang w:eastAsia="en-US"/>
          <w14:ligatures w14:val="standardContextual"/>
        </w:rPr>
        <w:t>gen</w:t>
      </w:r>
      <w:r w:rsidRPr="007D39CA">
        <w:rPr>
          <w:rFonts w:eastAsiaTheme="minorHAnsi"/>
          <w:kern w:val="2"/>
          <w:szCs w:val="24"/>
          <w:lang w:eastAsia="en-US"/>
          <w14:ligatures w14:val="standardContextual"/>
        </w:rPr>
        <w:t xml:space="preserve"> van het circuit van mensensmokkelaars en mensenhandelaars. </w:t>
      </w:r>
    </w:p>
    <w:p w:rsidRPr="00EE4194" w:rsidR="0070056A" w:rsidP="00BF623B" w:rsidRDefault="0070056A" w14:paraId="0A4D362B" w14:textId="77777777">
      <w:pPr>
        <w:rPr>
          <w:szCs w:val="24"/>
        </w:rPr>
      </w:pPr>
    </w:p>
    <w:p w:rsidRPr="00EE4194" w:rsidR="00B4708A" w:rsidP="00EA1CE4" w:rsidRDefault="00213190" w14:paraId="7E725890" w14:textId="092703A6">
      <w:pPr>
        <w:rPr>
          <w:szCs w:val="24"/>
        </w:rPr>
      </w:pPr>
      <w:r w:rsidRPr="00EE4194">
        <w:rPr>
          <w:szCs w:val="24"/>
        </w:rPr>
        <w:t>Faber</w:t>
      </w:r>
    </w:p>
    <w:sectPr w:rsidRPr="00EE4194" w:rsidR="00B4708A"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9DD05" w14:textId="77777777" w:rsidR="00130EBC" w:rsidRDefault="00130EBC">
      <w:pPr>
        <w:spacing w:line="20" w:lineRule="exact"/>
      </w:pPr>
    </w:p>
  </w:endnote>
  <w:endnote w:type="continuationSeparator" w:id="0">
    <w:p w14:paraId="38082118" w14:textId="77777777" w:rsidR="00130EBC" w:rsidRDefault="00130EBC">
      <w:pPr>
        <w:pStyle w:val="Amendement"/>
      </w:pPr>
      <w:r>
        <w:rPr>
          <w:b w:val="0"/>
        </w:rPr>
        <w:t xml:space="preserve"> </w:t>
      </w:r>
    </w:p>
  </w:endnote>
  <w:endnote w:type="continuationNotice" w:id="1">
    <w:p w14:paraId="7D9BA011" w14:textId="77777777" w:rsidR="00130EBC" w:rsidRDefault="00130EB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5ABB8" w14:textId="77777777" w:rsidR="00130EBC" w:rsidRDefault="00130EBC">
      <w:pPr>
        <w:pStyle w:val="Amendement"/>
      </w:pPr>
      <w:r>
        <w:rPr>
          <w:b w:val="0"/>
        </w:rPr>
        <w:separator/>
      </w:r>
    </w:p>
  </w:footnote>
  <w:footnote w:type="continuationSeparator" w:id="0">
    <w:p w14:paraId="1FD540AE" w14:textId="77777777" w:rsidR="00130EBC" w:rsidRDefault="00130E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64"/>
    <w:multiLevelType w:val="multilevel"/>
    <w:tmpl w:val="203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1D57"/>
    <w:multiLevelType w:val="multilevel"/>
    <w:tmpl w:val="8F4A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D35D6"/>
    <w:multiLevelType w:val="multilevel"/>
    <w:tmpl w:val="048E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2453"/>
    <w:multiLevelType w:val="multilevel"/>
    <w:tmpl w:val="6F86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54E61"/>
    <w:multiLevelType w:val="multilevel"/>
    <w:tmpl w:val="493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90F"/>
    <w:multiLevelType w:val="multilevel"/>
    <w:tmpl w:val="040E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F3720"/>
    <w:multiLevelType w:val="multilevel"/>
    <w:tmpl w:val="26C6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11AFB"/>
    <w:multiLevelType w:val="multilevel"/>
    <w:tmpl w:val="86E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17FC1"/>
    <w:multiLevelType w:val="multilevel"/>
    <w:tmpl w:val="DA9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61235"/>
    <w:multiLevelType w:val="multilevel"/>
    <w:tmpl w:val="5660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D7CF3"/>
    <w:multiLevelType w:val="hybridMultilevel"/>
    <w:tmpl w:val="8E9A12A2"/>
    <w:lvl w:ilvl="0" w:tplc="1BDE6280">
      <w:start w:val="1"/>
      <w:numFmt w:val="decimal"/>
      <w:lvlText w:val="%1)"/>
      <w:lvlJc w:val="left"/>
      <w:pPr>
        <w:ind w:left="1140" w:hanging="360"/>
      </w:pPr>
    </w:lvl>
    <w:lvl w:ilvl="1" w:tplc="5A049CA6">
      <w:start w:val="1"/>
      <w:numFmt w:val="decimal"/>
      <w:lvlText w:val="%2)"/>
      <w:lvlJc w:val="left"/>
      <w:pPr>
        <w:ind w:left="1140" w:hanging="360"/>
      </w:pPr>
    </w:lvl>
    <w:lvl w:ilvl="2" w:tplc="3606F498">
      <w:start w:val="1"/>
      <w:numFmt w:val="decimal"/>
      <w:lvlText w:val="%3)"/>
      <w:lvlJc w:val="left"/>
      <w:pPr>
        <w:ind w:left="1140" w:hanging="360"/>
      </w:pPr>
    </w:lvl>
    <w:lvl w:ilvl="3" w:tplc="0E5C4216">
      <w:start w:val="1"/>
      <w:numFmt w:val="decimal"/>
      <w:lvlText w:val="%4)"/>
      <w:lvlJc w:val="left"/>
      <w:pPr>
        <w:ind w:left="1140" w:hanging="360"/>
      </w:pPr>
    </w:lvl>
    <w:lvl w:ilvl="4" w:tplc="B71073A8">
      <w:start w:val="1"/>
      <w:numFmt w:val="decimal"/>
      <w:lvlText w:val="%5)"/>
      <w:lvlJc w:val="left"/>
      <w:pPr>
        <w:ind w:left="1140" w:hanging="360"/>
      </w:pPr>
    </w:lvl>
    <w:lvl w:ilvl="5" w:tplc="90D81F04">
      <w:start w:val="1"/>
      <w:numFmt w:val="decimal"/>
      <w:lvlText w:val="%6)"/>
      <w:lvlJc w:val="left"/>
      <w:pPr>
        <w:ind w:left="1140" w:hanging="360"/>
      </w:pPr>
    </w:lvl>
    <w:lvl w:ilvl="6" w:tplc="603C6F86">
      <w:start w:val="1"/>
      <w:numFmt w:val="decimal"/>
      <w:lvlText w:val="%7)"/>
      <w:lvlJc w:val="left"/>
      <w:pPr>
        <w:ind w:left="1140" w:hanging="360"/>
      </w:pPr>
    </w:lvl>
    <w:lvl w:ilvl="7" w:tplc="F2902626">
      <w:start w:val="1"/>
      <w:numFmt w:val="decimal"/>
      <w:lvlText w:val="%8)"/>
      <w:lvlJc w:val="left"/>
      <w:pPr>
        <w:ind w:left="1140" w:hanging="360"/>
      </w:pPr>
    </w:lvl>
    <w:lvl w:ilvl="8" w:tplc="D6BEF9DC">
      <w:start w:val="1"/>
      <w:numFmt w:val="decimal"/>
      <w:lvlText w:val="%9)"/>
      <w:lvlJc w:val="left"/>
      <w:pPr>
        <w:ind w:left="1140" w:hanging="360"/>
      </w:pPr>
    </w:lvl>
  </w:abstractNum>
  <w:abstractNum w:abstractNumId="11" w15:restartNumberingAfterBreak="0">
    <w:nsid w:val="305E55D6"/>
    <w:multiLevelType w:val="multilevel"/>
    <w:tmpl w:val="5352C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02F1D"/>
    <w:multiLevelType w:val="multilevel"/>
    <w:tmpl w:val="2B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C65EF"/>
    <w:multiLevelType w:val="multilevel"/>
    <w:tmpl w:val="7ABA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703DC"/>
    <w:multiLevelType w:val="multilevel"/>
    <w:tmpl w:val="83A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E1B6A"/>
    <w:multiLevelType w:val="multilevel"/>
    <w:tmpl w:val="EA1E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1104F8"/>
    <w:multiLevelType w:val="hybridMultilevel"/>
    <w:tmpl w:val="00867D9C"/>
    <w:lvl w:ilvl="0" w:tplc="794A87F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7" w15:restartNumberingAfterBreak="0">
    <w:nsid w:val="582250D2"/>
    <w:multiLevelType w:val="multilevel"/>
    <w:tmpl w:val="8E82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B27ED"/>
    <w:multiLevelType w:val="multilevel"/>
    <w:tmpl w:val="D1204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FC7E54"/>
    <w:multiLevelType w:val="multilevel"/>
    <w:tmpl w:val="3BD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EF27B5"/>
    <w:multiLevelType w:val="multilevel"/>
    <w:tmpl w:val="2CB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83249"/>
    <w:multiLevelType w:val="multilevel"/>
    <w:tmpl w:val="8B78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265790"/>
    <w:multiLevelType w:val="multilevel"/>
    <w:tmpl w:val="DDE8A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2B24DA"/>
    <w:multiLevelType w:val="multilevel"/>
    <w:tmpl w:val="D462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798041">
    <w:abstractNumId w:val="9"/>
  </w:num>
  <w:num w:numId="2" w16cid:durableId="681785376">
    <w:abstractNumId w:val="13"/>
  </w:num>
  <w:num w:numId="3" w16cid:durableId="6060583">
    <w:abstractNumId w:val="21"/>
  </w:num>
  <w:num w:numId="4" w16cid:durableId="1179152288">
    <w:abstractNumId w:val="22"/>
  </w:num>
  <w:num w:numId="5" w16cid:durableId="2108311161">
    <w:abstractNumId w:val="3"/>
  </w:num>
  <w:num w:numId="6" w16cid:durableId="933170997">
    <w:abstractNumId w:val="20"/>
  </w:num>
  <w:num w:numId="7" w16cid:durableId="1594121192">
    <w:abstractNumId w:val="0"/>
  </w:num>
  <w:num w:numId="8" w16cid:durableId="1851142128">
    <w:abstractNumId w:val="7"/>
  </w:num>
  <w:num w:numId="9" w16cid:durableId="1251426856">
    <w:abstractNumId w:val="17"/>
  </w:num>
  <w:num w:numId="10" w16cid:durableId="2036886212">
    <w:abstractNumId w:val="14"/>
  </w:num>
  <w:num w:numId="11" w16cid:durableId="829903877">
    <w:abstractNumId w:val="8"/>
  </w:num>
  <w:num w:numId="12" w16cid:durableId="1171604118">
    <w:abstractNumId w:val="16"/>
  </w:num>
  <w:num w:numId="13" w16cid:durableId="2006128192">
    <w:abstractNumId w:val="4"/>
  </w:num>
  <w:num w:numId="14" w16cid:durableId="1965192798">
    <w:abstractNumId w:val="15"/>
  </w:num>
  <w:num w:numId="15" w16cid:durableId="1765833796">
    <w:abstractNumId w:val="19"/>
  </w:num>
  <w:num w:numId="16" w16cid:durableId="100760558">
    <w:abstractNumId w:val="2"/>
  </w:num>
  <w:num w:numId="17" w16cid:durableId="2138058232">
    <w:abstractNumId w:val="12"/>
  </w:num>
  <w:num w:numId="18" w16cid:durableId="1934123234">
    <w:abstractNumId w:val="11"/>
  </w:num>
  <w:num w:numId="19" w16cid:durableId="1011445622">
    <w:abstractNumId w:val="5"/>
  </w:num>
  <w:num w:numId="20" w16cid:durableId="1663315504">
    <w:abstractNumId w:val="18"/>
  </w:num>
  <w:num w:numId="21" w16cid:durableId="242379174">
    <w:abstractNumId w:val="10"/>
  </w:num>
  <w:num w:numId="22" w16cid:durableId="1512640293">
    <w:abstractNumId w:val="23"/>
  </w:num>
  <w:num w:numId="23" w16cid:durableId="2120028040">
    <w:abstractNumId w:val="6"/>
  </w:num>
  <w:num w:numId="24" w16cid:durableId="49773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90"/>
    <w:rsid w:val="00025D39"/>
    <w:rsid w:val="00052244"/>
    <w:rsid w:val="00066DEB"/>
    <w:rsid w:val="0007471A"/>
    <w:rsid w:val="000A22FA"/>
    <w:rsid w:val="000B6EFD"/>
    <w:rsid w:val="000D17BF"/>
    <w:rsid w:val="000E396F"/>
    <w:rsid w:val="00130EBC"/>
    <w:rsid w:val="00157CAF"/>
    <w:rsid w:val="001656EE"/>
    <w:rsid w:val="0016653D"/>
    <w:rsid w:val="00176867"/>
    <w:rsid w:val="00182C94"/>
    <w:rsid w:val="00192C78"/>
    <w:rsid w:val="001D1455"/>
    <w:rsid w:val="001D56AF"/>
    <w:rsid w:val="001E0E21"/>
    <w:rsid w:val="001E0F8C"/>
    <w:rsid w:val="001E43F2"/>
    <w:rsid w:val="002116AB"/>
    <w:rsid w:val="00212E0A"/>
    <w:rsid w:val="00213190"/>
    <w:rsid w:val="002153B0"/>
    <w:rsid w:val="0021777F"/>
    <w:rsid w:val="00241DD0"/>
    <w:rsid w:val="002476CC"/>
    <w:rsid w:val="002A0713"/>
    <w:rsid w:val="002B437C"/>
    <w:rsid w:val="002D3D5A"/>
    <w:rsid w:val="00332B1F"/>
    <w:rsid w:val="003742DE"/>
    <w:rsid w:val="00376456"/>
    <w:rsid w:val="003C21AC"/>
    <w:rsid w:val="003C3F83"/>
    <w:rsid w:val="003C5218"/>
    <w:rsid w:val="003C7876"/>
    <w:rsid w:val="003E2308"/>
    <w:rsid w:val="003E2F98"/>
    <w:rsid w:val="003F2017"/>
    <w:rsid w:val="003F3241"/>
    <w:rsid w:val="003F7C24"/>
    <w:rsid w:val="00413B00"/>
    <w:rsid w:val="0042574B"/>
    <w:rsid w:val="004330ED"/>
    <w:rsid w:val="00435D07"/>
    <w:rsid w:val="00441388"/>
    <w:rsid w:val="00481C91"/>
    <w:rsid w:val="00486FAE"/>
    <w:rsid w:val="004911E3"/>
    <w:rsid w:val="00497D57"/>
    <w:rsid w:val="004A1E29"/>
    <w:rsid w:val="004A7DD4"/>
    <w:rsid w:val="004B50D8"/>
    <w:rsid w:val="004B5B90"/>
    <w:rsid w:val="004C3446"/>
    <w:rsid w:val="004C63AE"/>
    <w:rsid w:val="004C6E2D"/>
    <w:rsid w:val="004D5AE7"/>
    <w:rsid w:val="004E622D"/>
    <w:rsid w:val="004E7153"/>
    <w:rsid w:val="004F026B"/>
    <w:rsid w:val="00501109"/>
    <w:rsid w:val="00550956"/>
    <w:rsid w:val="005533BB"/>
    <w:rsid w:val="005703C9"/>
    <w:rsid w:val="0057622A"/>
    <w:rsid w:val="00597703"/>
    <w:rsid w:val="005A6097"/>
    <w:rsid w:val="005B1DCC"/>
    <w:rsid w:val="005B7323"/>
    <w:rsid w:val="005C25B9"/>
    <w:rsid w:val="005C53FD"/>
    <w:rsid w:val="005D7022"/>
    <w:rsid w:val="00616390"/>
    <w:rsid w:val="00616FE2"/>
    <w:rsid w:val="00625608"/>
    <w:rsid w:val="006267E6"/>
    <w:rsid w:val="00633204"/>
    <w:rsid w:val="00635B03"/>
    <w:rsid w:val="006558D2"/>
    <w:rsid w:val="00672D25"/>
    <w:rsid w:val="006738BC"/>
    <w:rsid w:val="0068112D"/>
    <w:rsid w:val="006D3E69"/>
    <w:rsid w:val="006E0971"/>
    <w:rsid w:val="0070056A"/>
    <w:rsid w:val="007069D3"/>
    <w:rsid w:val="00707667"/>
    <w:rsid w:val="00710196"/>
    <w:rsid w:val="00735A45"/>
    <w:rsid w:val="00752DD5"/>
    <w:rsid w:val="007709F6"/>
    <w:rsid w:val="00783215"/>
    <w:rsid w:val="007965FC"/>
    <w:rsid w:val="007D2608"/>
    <w:rsid w:val="007D39CA"/>
    <w:rsid w:val="008164E5"/>
    <w:rsid w:val="00830081"/>
    <w:rsid w:val="008467D7"/>
    <w:rsid w:val="00852541"/>
    <w:rsid w:val="00857826"/>
    <w:rsid w:val="00865D47"/>
    <w:rsid w:val="008723B2"/>
    <w:rsid w:val="008838DD"/>
    <w:rsid w:val="0088452C"/>
    <w:rsid w:val="00895078"/>
    <w:rsid w:val="008A6859"/>
    <w:rsid w:val="008C0299"/>
    <w:rsid w:val="008D67EA"/>
    <w:rsid w:val="008D7DCB"/>
    <w:rsid w:val="008E691D"/>
    <w:rsid w:val="008F72B2"/>
    <w:rsid w:val="00902A59"/>
    <w:rsid w:val="009055DB"/>
    <w:rsid w:val="00905ECB"/>
    <w:rsid w:val="009539ED"/>
    <w:rsid w:val="0096165D"/>
    <w:rsid w:val="00980635"/>
    <w:rsid w:val="00993E91"/>
    <w:rsid w:val="009A3FAF"/>
    <w:rsid w:val="009A409F"/>
    <w:rsid w:val="009B5845"/>
    <w:rsid w:val="009B66CA"/>
    <w:rsid w:val="009C0C1F"/>
    <w:rsid w:val="009D151A"/>
    <w:rsid w:val="009E219A"/>
    <w:rsid w:val="00A02EAB"/>
    <w:rsid w:val="00A037F9"/>
    <w:rsid w:val="00A040F8"/>
    <w:rsid w:val="00A10505"/>
    <w:rsid w:val="00A1288B"/>
    <w:rsid w:val="00A239AE"/>
    <w:rsid w:val="00A52EC0"/>
    <w:rsid w:val="00A53203"/>
    <w:rsid w:val="00A5503A"/>
    <w:rsid w:val="00A772EB"/>
    <w:rsid w:val="00AA2E9A"/>
    <w:rsid w:val="00AB5EDF"/>
    <w:rsid w:val="00AD5A6F"/>
    <w:rsid w:val="00AE58B2"/>
    <w:rsid w:val="00AF0CB7"/>
    <w:rsid w:val="00AF6C88"/>
    <w:rsid w:val="00B01BA6"/>
    <w:rsid w:val="00B149F4"/>
    <w:rsid w:val="00B4708A"/>
    <w:rsid w:val="00B91CB1"/>
    <w:rsid w:val="00BC532A"/>
    <w:rsid w:val="00BF5545"/>
    <w:rsid w:val="00BF623B"/>
    <w:rsid w:val="00C020AB"/>
    <w:rsid w:val="00C035D4"/>
    <w:rsid w:val="00C14F2A"/>
    <w:rsid w:val="00C24D17"/>
    <w:rsid w:val="00C6365C"/>
    <w:rsid w:val="00C63AFF"/>
    <w:rsid w:val="00C679BF"/>
    <w:rsid w:val="00C81BBD"/>
    <w:rsid w:val="00C85A99"/>
    <w:rsid w:val="00CA0C59"/>
    <w:rsid w:val="00CD3132"/>
    <w:rsid w:val="00CE27CD"/>
    <w:rsid w:val="00D134F3"/>
    <w:rsid w:val="00D276C4"/>
    <w:rsid w:val="00D41040"/>
    <w:rsid w:val="00D47D01"/>
    <w:rsid w:val="00D774B3"/>
    <w:rsid w:val="00DC1776"/>
    <w:rsid w:val="00DD35A5"/>
    <w:rsid w:val="00DE2948"/>
    <w:rsid w:val="00DF68BE"/>
    <w:rsid w:val="00DF712A"/>
    <w:rsid w:val="00E14925"/>
    <w:rsid w:val="00E16268"/>
    <w:rsid w:val="00E25DF4"/>
    <w:rsid w:val="00E3485D"/>
    <w:rsid w:val="00E64497"/>
    <w:rsid w:val="00E6619B"/>
    <w:rsid w:val="00E6686B"/>
    <w:rsid w:val="00E908D7"/>
    <w:rsid w:val="00E91226"/>
    <w:rsid w:val="00EA1CE4"/>
    <w:rsid w:val="00EA69AC"/>
    <w:rsid w:val="00EA7AF8"/>
    <w:rsid w:val="00EB40A1"/>
    <w:rsid w:val="00EC1AE2"/>
    <w:rsid w:val="00EC3112"/>
    <w:rsid w:val="00EC3650"/>
    <w:rsid w:val="00ED5E57"/>
    <w:rsid w:val="00EE1BD8"/>
    <w:rsid w:val="00EE4194"/>
    <w:rsid w:val="00F1039C"/>
    <w:rsid w:val="00F14000"/>
    <w:rsid w:val="00F14723"/>
    <w:rsid w:val="00FA5BBE"/>
    <w:rsid w:val="00FB0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0BDA"/>
  <w15:docId w15:val="{9C127BE8-DD07-47E9-BD7F-DE3F8B64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B149F4"/>
    <w:rPr>
      <w:color w:val="0000FF" w:themeColor="hyperlink"/>
      <w:u w:val="single"/>
    </w:rPr>
  </w:style>
  <w:style w:type="character" w:styleId="Onopgelostemelding">
    <w:name w:val="Unresolved Mention"/>
    <w:basedOn w:val="Standaardalinea-lettertype"/>
    <w:uiPriority w:val="99"/>
    <w:semiHidden/>
    <w:unhideWhenUsed/>
    <w:rsid w:val="00B149F4"/>
    <w:rPr>
      <w:color w:val="605E5C"/>
      <w:shd w:val="clear" w:color="auto" w:fill="E1DFDD"/>
    </w:rPr>
  </w:style>
  <w:style w:type="paragraph" w:styleId="Lijstalinea">
    <w:name w:val="List Paragraph"/>
    <w:basedOn w:val="Standaard"/>
    <w:uiPriority w:val="34"/>
    <w:qFormat/>
    <w:rsid w:val="00B149F4"/>
    <w:pPr>
      <w:ind w:left="720"/>
      <w:contextualSpacing/>
    </w:pPr>
  </w:style>
  <w:style w:type="paragraph" w:styleId="Geenafstand">
    <w:name w:val="No Spacing"/>
    <w:uiPriority w:val="1"/>
    <w:qFormat/>
    <w:rsid w:val="009D151A"/>
    <w:rPr>
      <w:rFonts w:asciiTheme="minorHAnsi" w:eastAsiaTheme="minorHAnsi" w:hAnsiTheme="minorHAnsi" w:cstheme="minorBidi"/>
      <w:kern w:val="2"/>
      <w:sz w:val="24"/>
      <w:szCs w:val="24"/>
      <w:lang w:eastAsia="en-US"/>
      <w14:ligatures w14:val="standardContextual"/>
    </w:rPr>
  </w:style>
  <w:style w:type="paragraph" w:customStyle="1" w:styleId="p1">
    <w:name w:val="p1"/>
    <w:basedOn w:val="Standaard"/>
    <w:rsid w:val="009D151A"/>
    <w:pPr>
      <w:widowControl/>
    </w:pPr>
    <w:rPr>
      <w:rFonts w:ascii="Helvetica" w:hAnsi="Helvetica"/>
      <w:color w:val="000000"/>
      <w:sz w:val="14"/>
      <w:szCs w:val="14"/>
    </w:rPr>
  </w:style>
  <w:style w:type="paragraph" w:styleId="Revisie">
    <w:name w:val="Revision"/>
    <w:hidden/>
    <w:uiPriority w:val="99"/>
    <w:semiHidden/>
    <w:rsid w:val="0070056A"/>
    <w:rPr>
      <w:sz w:val="24"/>
    </w:rPr>
  </w:style>
  <w:style w:type="character" w:styleId="Verwijzingopmerking">
    <w:name w:val="annotation reference"/>
    <w:basedOn w:val="Standaardalinea-lettertype"/>
    <w:semiHidden/>
    <w:unhideWhenUsed/>
    <w:rsid w:val="003F7C24"/>
    <w:rPr>
      <w:sz w:val="16"/>
      <w:szCs w:val="16"/>
    </w:rPr>
  </w:style>
  <w:style w:type="paragraph" w:styleId="Tekstopmerking">
    <w:name w:val="annotation text"/>
    <w:basedOn w:val="Standaard"/>
    <w:link w:val="TekstopmerkingChar"/>
    <w:unhideWhenUsed/>
    <w:rsid w:val="003F7C24"/>
    <w:rPr>
      <w:sz w:val="20"/>
    </w:rPr>
  </w:style>
  <w:style w:type="character" w:customStyle="1" w:styleId="TekstopmerkingChar">
    <w:name w:val="Tekst opmerking Char"/>
    <w:basedOn w:val="Standaardalinea-lettertype"/>
    <w:link w:val="Tekstopmerking"/>
    <w:rsid w:val="003F7C24"/>
  </w:style>
  <w:style w:type="paragraph" w:styleId="Onderwerpvanopmerking">
    <w:name w:val="annotation subject"/>
    <w:basedOn w:val="Tekstopmerking"/>
    <w:next w:val="Tekstopmerking"/>
    <w:link w:val="OnderwerpvanopmerkingChar"/>
    <w:semiHidden/>
    <w:unhideWhenUsed/>
    <w:rsid w:val="003F7C24"/>
    <w:rPr>
      <w:b/>
      <w:bCs/>
    </w:rPr>
  </w:style>
  <w:style w:type="character" w:customStyle="1" w:styleId="OnderwerpvanopmerkingChar">
    <w:name w:val="Onderwerp van opmerking Char"/>
    <w:basedOn w:val="TekstopmerkingChar"/>
    <w:link w:val="Onderwerpvanopmerking"/>
    <w:semiHidden/>
    <w:rsid w:val="003F7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410</ap:Words>
  <ap:Characters>2255</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2026-09-30T09:20:00.0000000Z</dcterms:created>
  <dcterms:modified xsi:type="dcterms:W3CDTF">2026-09-30T09:20:00.0000000Z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