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13FC4" w:rsidP="00B13FC4" w:rsidRDefault="00B13FC4" w14:paraId="3F6E8517" w14:textId="774A9E43">
      <w:pPr>
        <w:pStyle w:val="WitregelW1bodytekst"/>
      </w:pPr>
      <w:r>
        <w:t>AH 172</w:t>
      </w:r>
    </w:p>
    <w:p w:rsidRPr="00B13FC4" w:rsidR="00B13FC4" w:rsidP="00B13FC4" w:rsidRDefault="00B13FC4" w14:paraId="6688B112" w14:textId="77777777">
      <w:pPr>
        <w:rPr>
          <w:lang w:eastAsia="nl-NL"/>
        </w:rPr>
      </w:pPr>
    </w:p>
    <w:p w:rsidR="00B13FC4" w:rsidP="00B13FC4" w:rsidRDefault="00B13FC4" w14:paraId="7EDF65C2" w14:textId="6E1E92C0">
      <w:pPr>
        <w:rPr>
          <w:lang w:eastAsia="nl-NL"/>
        </w:rPr>
      </w:pPr>
      <w:r>
        <w:rPr>
          <w:lang w:eastAsia="nl-NL"/>
        </w:rPr>
        <w:t>2026Z18559</w:t>
      </w:r>
    </w:p>
    <w:p w:rsidR="00B13FC4" w:rsidP="00B13FC4" w:rsidRDefault="00B13FC4" w14:paraId="1EC61F16" w14:textId="6D455F32">
      <w:pPr>
        <w:rPr>
          <w:sz w:val="24"/>
          <w:szCs w:val="24"/>
          <w:lang w:eastAsia="nl-NL"/>
        </w:rPr>
      </w:pPr>
      <w:r w:rsidRPr="00B13FC4">
        <w:rPr>
          <w:sz w:val="24"/>
          <w:szCs w:val="24"/>
          <w:lang w:eastAsia="nl-NL"/>
        </w:rPr>
        <w:t xml:space="preserve">Mededeling van staatssecretaris Bertram (Infrastructuur en Waterstaat) (ontvangen </w:t>
      </w:r>
      <w:r>
        <w:rPr>
          <w:sz w:val="24"/>
          <w:szCs w:val="24"/>
          <w:lang w:eastAsia="nl-NL"/>
        </w:rPr>
        <w:t xml:space="preserve"> 29 september 2026)</w:t>
      </w:r>
    </w:p>
    <w:p w:rsidRPr="00B13FC4" w:rsidR="00B13FC4" w:rsidP="00B13FC4" w:rsidRDefault="00B13FC4" w14:paraId="5C071112" w14:textId="77777777">
      <w:pPr>
        <w:rPr>
          <w:lang w:eastAsia="nl-NL"/>
        </w:rPr>
      </w:pPr>
    </w:p>
    <w:p w:rsidRPr="00BC5903" w:rsidR="00B13FC4" w:rsidP="00B13FC4" w:rsidRDefault="00B13FC4" w14:paraId="0DF4969B" w14:textId="77777777">
      <w:pPr>
        <w:pStyle w:val="WitregelW1bodytekst"/>
      </w:pPr>
      <w:r w:rsidRPr="00BC5903">
        <w:t xml:space="preserve">Op 10 september </w:t>
      </w:r>
      <w:r>
        <w:t xml:space="preserve">jl. </w:t>
      </w:r>
      <w:r w:rsidRPr="00BC5903">
        <w:t xml:space="preserve">ontving ik Kamervragen van het lid Heutink (groep Markuszower) over grootschalige treinstoringen. Vanwege benodigde in- en externe afstemming, kan de beantwoording niet binnen de gebruikelijke termijn met de Kamer worden gedeeld. </w:t>
      </w:r>
    </w:p>
    <w:p w:rsidRPr="00BC5903" w:rsidR="00B13FC4" w:rsidP="00B13FC4" w:rsidRDefault="00B13FC4" w14:paraId="7B426437" w14:textId="77777777">
      <w:pPr>
        <w:pStyle w:val="WitregelW1bodytekst"/>
      </w:pPr>
    </w:p>
    <w:p w:rsidRPr="00BC5903" w:rsidR="00B13FC4" w:rsidP="00B13FC4" w:rsidRDefault="00B13FC4" w14:paraId="3D0B7CC1" w14:textId="77777777">
      <w:pPr>
        <w:pStyle w:val="WitregelW1bodytekst"/>
      </w:pPr>
      <w:r w:rsidRPr="00BC5903">
        <w:t xml:space="preserve">Ik streef ernaar om u de antwoorden op Kamervragen </w:t>
      </w:r>
      <w:r>
        <w:t>zo spoedig mogelijk</w:t>
      </w:r>
      <w:r w:rsidRPr="00BC5903">
        <w:t xml:space="preserve"> te doen toekomen. </w:t>
      </w:r>
    </w:p>
    <w:p w:rsidR="00B13FC4" w:rsidP="00B13FC4" w:rsidRDefault="00B13FC4" w14:paraId="7CBDCBCE" w14:textId="77777777">
      <w:pPr>
        <w:pStyle w:val="WitregelW1bodytekst"/>
      </w:pPr>
      <w:r>
        <w:t xml:space="preserve">  </w:t>
      </w:r>
    </w:p>
    <w:p w:rsidR="004C4E2F" w:rsidRDefault="004C4E2F" w14:paraId="45D8A2E2" w14:textId="77777777"/>
    <w:sectPr w:rsidR="004C4E2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EA5013" w14:textId="77777777" w:rsidR="00E647C4" w:rsidRDefault="00E647C4" w:rsidP="00B13FC4">
      <w:pPr>
        <w:spacing w:after="0" w:line="240" w:lineRule="auto"/>
      </w:pPr>
      <w:r>
        <w:separator/>
      </w:r>
    </w:p>
  </w:endnote>
  <w:endnote w:type="continuationSeparator" w:id="0">
    <w:p w14:paraId="76D88798" w14:textId="77777777" w:rsidR="00E647C4" w:rsidRDefault="00E647C4" w:rsidP="00B13F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C3D97" w14:textId="77777777" w:rsidR="00B13FC4" w:rsidRPr="00B13FC4" w:rsidRDefault="00B13FC4" w:rsidP="00B13FC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84261" w14:textId="77777777" w:rsidR="00B13FC4" w:rsidRPr="00B13FC4" w:rsidRDefault="00B13FC4" w:rsidP="00B13FC4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031EF" w14:textId="77777777" w:rsidR="00B13FC4" w:rsidRPr="00B13FC4" w:rsidRDefault="00B13FC4" w:rsidP="00B13FC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63F5AB" w14:textId="77777777" w:rsidR="00E647C4" w:rsidRDefault="00E647C4" w:rsidP="00B13FC4">
      <w:pPr>
        <w:spacing w:after="0" w:line="240" w:lineRule="auto"/>
      </w:pPr>
      <w:r>
        <w:separator/>
      </w:r>
    </w:p>
  </w:footnote>
  <w:footnote w:type="continuationSeparator" w:id="0">
    <w:p w14:paraId="0E175F40" w14:textId="77777777" w:rsidR="00E647C4" w:rsidRDefault="00E647C4" w:rsidP="00B13F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C1DF5" w14:textId="77777777" w:rsidR="00B13FC4" w:rsidRPr="00B13FC4" w:rsidRDefault="00B13FC4" w:rsidP="00B13FC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990F" w14:textId="77777777" w:rsidR="00B13FC4" w:rsidRPr="00B13FC4" w:rsidRDefault="00B13FC4" w:rsidP="00B13FC4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BEDF8" w14:textId="77777777" w:rsidR="00B13FC4" w:rsidRPr="00B13FC4" w:rsidRDefault="00B13FC4" w:rsidP="00B13FC4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FC4"/>
    <w:rsid w:val="004C4E2F"/>
    <w:rsid w:val="0072213B"/>
    <w:rsid w:val="00B13FC4"/>
    <w:rsid w:val="00E64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4F11C"/>
  <w15:chartTrackingRefBased/>
  <w15:docId w15:val="{F81E8FAC-41F7-4349-AFB1-3CF08568A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B13F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13F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13FC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13F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13FC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13F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13F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13F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13F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13FC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13F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13FC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13FC4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13FC4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13FC4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13FC4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13FC4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13FC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13F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13F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13F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13F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13F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13FC4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13FC4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13FC4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13FC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13FC4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13FC4"/>
    <w:rPr>
      <w:b/>
      <w:bCs/>
      <w:smallCaps/>
      <w:color w:val="2F5496" w:themeColor="accent1" w:themeShade="BF"/>
      <w:spacing w:val="5"/>
    </w:rPr>
  </w:style>
  <w:style w:type="paragraph" w:customStyle="1" w:styleId="OndertekeningArea1">
    <w:name w:val="Ondertekening_Area1"/>
    <w:basedOn w:val="Standaard"/>
    <w:next w:val="Standaard"/>
    <w:rsid w:val="00B13FC4"/>
    <w:pPr>
      <w:autoSpaceDN w:val="0"/>
      <w:spacing w:before="240" w:after="0" w:line="240" w:lineRule="exact"/>
      <w:textAlignment w:val="baseline"/>
    </w:pPr>
    <w:rPr>
      <w:rFonts w:ascii="Verdana" w:eastAsia="DejaVu Sans" w:hAnsi="Verdana" w:cs="Lohit Hindi"/>
      <w:color w:val="000000"/>
      <w:kern w:val="0"/>
      <w:sz w:val="18"/>
      <w:szCs w:val="18"/>
      <w:lang w:eastAsia="nl-NL"/>
      <w14:ligatures w14:val="none"/>
    </w:rPr>
  </w:style>
  <w:style w:type="paragraph" w:customStyle="1" w:styleId="Slotzin">
    <w:name w:val="Slotzin"/>
    <w:basedOn w:val="Standaard"/>
    <w:next w:val="Standaard"/>
    <w:rsid w:val="00B13FC4"/>
    <w:pPr>
      <w:autoSpaceDN w:val="0"/>
      <w:spacing w:before="240" w:after="0" w:line="240" w:lineRule="exact"/>
      <w:textAlignment w:val="baseline"/>
    </w:pPr>
    <w:rPr>
      <w:rFonts w:ascii="Verdana" w:eastAsia="DejaVu Sans" w:hAnsi="Verdana" w:cs="Lohit Hindi"/>
      <w:color w:val="000000"/>
      <w:kern w:val="0"/>
      <w:sz w:val="18"/>
      <w:szCs w:val="18"/>
      <w:lang w:eastAsia="nl-NL"/>
      <w14:ligatures w14:val="none"/>
    </w:rPr>
  </w:style>
  <w:style w:type="paragraph" w:customStyle="1" w:styleId="WitregelW1bodytekst">
    <w:name w:val="Witregel W1 (bodytekst)"/>
    <w:next w:val="Standaard"/>
    <w:rsid w:val="00B13FC4"/>
    <w:pPr>
      <w:autoSpaceDN w:val="0"/>
      <w:spacing w:after="0" w:line="240" w:lineRule="exact"/>
      <w:textAlignment w:val="baseline"/>
    </w:pPr>
    <w:rPr>
      <w:rFonts w:ascii="Verdana" w:eastAsia="DejaVu Sans" w:hAnsi="Verdana" w:cs="Lohit Hindi"/>
      <w:color w:val="000000"/>
      <w:kern w:val="0"/>
      <w:sz w:val="18"/>
      <w:szCs w:val="18"/>
      <w:lang w:eastAsia="nl-NL"/>
      <w14:ligatures w14:val="none"/>
    </w:rPr>
  </w:style>
  <w:style w:type="paragraph" w:styleId="Koptekst">
    <w:name w:val="header"/>
    <w:basedOn w:val="Standaard"/>
    <w:link w:val="KoptekstChar"/>
    <w:uiPriority w:val="99"/>
    <w:unhideWhenUsed/>
    <w:rsid w:val="00B13F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13FC4"/>
  </w:style>
  <w:style w:type="paragraph" w:styleId="Voettekst">
    <w:name w:val="footer"/>
    <w:basedOn w:val="Standaard"/>
    <w:link w:val="VoettekstChar"/>
    <w:uiPriority w:val="99"/>
    <w:unhideWhenUsed/>
    <w:rsid w:val="00B13F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13F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72</ap:Words>
  <ap:Characters>396</ap:Characters>
  <ap:DocSecurity>0</ap:DocSecurity>
  <ap:Lines>3</ap:Lines>
  <ap:Paragraphs>1</ap:Paragraphs>
  <ap:ScaleCrop>false</ap:ScaleCrop>
  <ap:LinksUpToDate>false</ap:LinksUpToDate>
  <ap:CharactersWithSpaces>467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2026-09-29T14:51:00.0000000Z</dcterms:created>
  <dcterms:modified xsi:type="dcterms:W3CDTF">2026-09-29T14:52:00.0000000Z</dcterms:modified>
  <version/>
  <category/>
</coreProperties>
</file>