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2026Z20206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28 september 2026)</w:t>
        <w:br/>
      </w:r>
    </w:p>
    <w:p>
      <w:r>
        <w:t xml:space="preserve">Vragen van de leden Raijer en Wilders (beiden PVV) aan de minister van Onderwijs, Cultuur en Wetenschap over het bericht ‘Student universiteit claimt betrokken te zijn bij 7 oktober’</w:t>
      </w:r>
      <w:r>
        <w:br/>
      </w:r>
    </w:p>
    <w:p>
      <w:pPr>
        <w:pStyle w:val="ListParagraph"/>
        <w:numPr>
          <w:ilvl w:val="0"/>
          <w:numId w:val="100520370"/>
        </w:numPr>
        <w:ind w:left="360"/>
      </w:pPr>
      <w:r>
        <w:t xml:space="preserve">Bent u bekend met het schandaal dat de Universiteit Maastricht een student naar Nederland heeft gehaald die lachend naar Hamas-moordenaars wijst en zegt: “This is me”? 1)</w:t>
      </w:r>
      <w:r>
        <w:br/>
      </w:r>
    </w:p>
    <w:p>
      <w:pPr>
        <w:pStyle w:val="ListParagraph"/>
        <w:numPr>
          <w:ilvl w:val="0"/>
          <w:numId w:val="100520370"/>
        </w:numPr>
        <w:ind w:left="360"/>
      </w:pPr>
      <w:r>
        <w:t xml:space="preserve">Hoe kan het dat een met Nederlands belastinggeld gefinancierde universiteit iemand een podium geeft die de gruwelijke slachtpartij van 7 oktober 2023 als heldendaad verheerlijkt of zelfs deelnam aan de moorden? Was u hiervan op de hoogte en welke consequenties verbindt u hieraan voor de universiteit?</w:t>
      </w:r>
      <w:r>
        <w:br/>
      </w:r>
    </w:p>
    <w:p>
      <w:pPr>
        <w:pStyle w:val="ListParagraph"/>
        <w:numPr>
          <w:ilvl w:val="0"/>
          <w:numId w:val="100520370"/>
        </w:numPr>
        <w:ind w:left="360"/>
      </w:pPr>
      <w:r>
        <w:t xml:space="preserve">Erkent u dat de Universiteit Maastricht geen onderwijsinstelling meer is die veiligheid biedt, maar een importkanaal voor islamitische en jihadistische haat? Zo nee, waarom niet?</w:t>
      </w:r>
      <w:r>
        <w:br/>
      </w:r>
    </w:p>
    <w:p>
      <w:pPr>
        <w:pStyle w:val="ListParagraph"/>
        <w:numPr>
          <w:ilvl w:val="0"/>
          <w:numId w:val="100520370"/>
        </w:numPr>
        <w:ind w:left="360"/>
      </w:pPr>
      <w:r>
        <w:t xml:space="preserve">Bent u bereid deze barbaarse terrorist die nu geschorst is direct het land uit te zetten? Zo nee, waarom niet?</w:t>
      </w:r>
      <w:r>
        <w:br/>
      </w:r>
    </w:p>
    <w:p>
      <w:pPr>
        <w:pStyle w:val="ListParagraph"/>
        <w:numPr>
          <w:ilvl w:val="0"/>
          <w:numId w:val="100520370"/>
        </w:numPr>
        <w:ind w:left="360"/>
      </w:pPr>
      <w:r>
        <w:t xml:space="preserve">Hoeveel Joodse studenten moeten er eerst worden geïntimideerd voordat u deze universiteit tot de orde roept?</w:t>
      </w:r>
      <w:r>
        <w:br/>
      </w:r>
    </w:p>
    <w:p>
      <w:pPr>
        <w:pStyle w:val="ListParagraph"/>
        <w:numPr>
          <w:ilvl w:val="0"/>
          <w:numId w:val="100520370"/>
        </w:numPr>
        <w:ind w:left="360"/>
      </w:pPr>
      <w:r>
        <w:t xml:space="preserve">Deelt u de mening dat met het binnenhalen van Palestijnse studenten de veiligheid van Joodse studenten niet meer gegarandeerd kan worden? Zo ja, bent u bereid alle Palestijnse studenten het land uit te zetten en er geen meer ons land binnen te laten? Zo nee, waarom niet?</w:t>
      </w:r>
      <w:r>
        <w:br/>
      </w:r>
    </w:p>
    <w:p>
      <w:pPr>
        <w:pStyle w:val="ListParagraph"/>
        <w:numPr>
          <w:ilvl w:val="0"/>
          <w:numId w:val="100520370"/>
        </w:numPr>
        <w:ind w:left="360"/>
      </w:pPr>
      <w:r>
        <w:t xml:space="preserve">Waarom treedt u, die deze jihadist tot de universiteit heeft toegelaten, niet af? </w:t>
      </w:r>
      <w:r>
        <w:br/>
      </w:r>
    </w:p>
    <w:p>
      <w:r>
        <w:t xml:space="preserve"> </w:t>
      </w:r>
      <w:r>
        <w:br/>
      </w:r>
    </w:p>
    <w:p>
      <w:r>
        <w:t xml:space="preserve">1) De Nieuwe Ster, 26 september 2026, "Student universiteit claimt betrokken te zijn bij 7 oktober", (https://www.denieuwestermaastricht.nl/palestijnse-student-claimt-betrokken-te-zijn-bij-7-oktober/)</w:t>
      </w:r>
      <w:r>
        <w:br/>
      </w:r>
    </w:p>
    <w:p>
      <w:r>
        <w:t xml:space="preserve"> </w:t>
      </w:r>
      <w:r>
        <w:br/>
      </w:r>
    </w:p>
    <w:p>
      <w:r>
        <w:t xml:space="preserve"/>
      </w:r>
      <w:r>
        <w:rPr>
          <w:b w:val="1"/>
          <w:bCs w:val="1"/>
        </w:rPr>
        <w:t xml:space="preserve">Toelichting:</w:t>
      </w:r>
      <w:r>
        <w:rPr/>
        <w:t xml:space="preserve"/>
      </w:r>
      <w:r>
        <w:br/>
      </w:r>
    </w:p>
    <w:p>
      <w:r>
        <w:t xml:space="preserve">Deze vragen dienen ter aanvulling op eerdere vragen terzake van de leden Lammers en Claassen (beiden Groep Markuszower), ingezonden 28 september 2026 (vraagnummer 202620205)</w:t>
      </w:r>
      <w:r>
        <w:br/>
      </w:r>
    </w:p>
    <w:p>
      <w:r>
        <w:t xml:space="preserve"> </w:t>
      </w:r>
      <w:r>
        <w:br/>
      </w:r>
    </w:p>
    <w:p>
      <w:r>
        <w:t xml:space="preserve">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021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0210">
    <w:abstractNumId w:val="10052021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