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3B8B8990" w14:textId="77777777">
        <w:tc>
          <w:tcPr>
            <w:tcW w:w="6733" w:type="dxa"/>
            <w:gridSpan w:val="2"/>
            <w:tcBorders>
              <w:top w:val="nil"/>
              <w:left w:val="nil"/>
              <w:bottom w:val="nil"/>
              <w:right w:val="nil"/>
            </w:tcBorders>
            <w:vAlign w:val="center"/>
          </w:tcPr>
          <w:p w:rsidR="0028220F" w:rsidP="0065630E" w:rsidRDefault="0028220F" w14:paraId="1AA4ADD7"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3AADE08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0E265625"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73293014" w14:textId="77777777">
            <w:r w:rsidRPr="00E41C7D">
              <w:t xml:space="preserve">Vergaderjaar </w:t>
            </w:r>
            <w:r w:rsidR="00852843">
              <w:t>202</w:t>
            </w:r>
            <w:r w:rsidR="00B5245E">
              <w:t>6</w:t>
            </w:r>
            <w:r w:rsidR="00852843">
              <w:t>-202</w:t>
            </w:r>
            <w:r w:rsidR="00B5245E">
              <w:t>7</w:t>
            </w:r>
          </w:p>
        </w:tc>
      </w:tr>
      <w:tr w:rsidR="0028220F" w:rsidTr="0065630E" w14:paraId="3BE0BAEB" w14:textId="77777777">
        <w:trPr>
          <w:cantSplit/>
        </w:trPr>
        <w:tc>
          <w:tcPr>
            <w:tcW w:w="10985" w:type="dxa"/>
            <w:gridSpan w:val="3"/>
            <w:tcBorders>
              <w:top w:val="nil"/>
              <w:left w:val="nil"/>
              <w:bottom w:val="nil"/>
              <w:right w:val="nil"/>
            </w:tcBorders>
            <w:vAlign w:val="center"/>
          </w:tcPr>
          <w:p w:rsidRPr="00E41C7D" w:rsidR="0028220F" w:rsidP="0065630E" w:rsidRDefault="0028220F" w14:paraId="6FC38C0D" w14:textId="77777777"/>
        </w:tc>
      </w:tr>
      <w:tr w:rsidR="0028220F" w:rsidTr="0065630E" w14:paraId="527E8D26"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376FAE4D" w14:textId="77777777"/>
        </w:tc>
      </w:tr>
      <w:tr w:rsidR="0028220F" w:rsidTr="0065630E" w14:paraId="33DFCA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5BF9C817" w14:textId="77777777"/>
        </w:tc>
        <w:tc>
          <w:tcPr>
            <w:tcW w:w="8647" w:type="dxa"/>
            <w:gridSpan w:val="2"/>
            <w:tcBorders>
              <w:top w:val="single" w:color="auto" w:sz="4" w:space="0"/>
            </w:tcBorders>
          </w:tcPr>
          <w:p w:rsidRPr="002C5138" w:rsidR="0028220F" w:rsidP="0065630E" w:rsidRDefault="0028220F" w14:paraId="187DF9AB" w14:textId="77777777">
            <w:pPr>
              <w:rPr>
                <w:b/>
              </w:rPr>
            </w:pPr>
          </w:p>
        </w:tc>
      </w:tr>
      <w:tr w:rsidR="0028220F" w:rsidTr="0065630E" w14:paraId="7F8633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98693C" w14:paraId="2B646427" w14:textId="044F9A55">
            <w:pPr>
              <w:rPr>
                <w:b/>
              </w:rPr>
            </w:pPr>
            <w:r>
              <w:rPr>
                <w:b/>
              </w:rPr>
              <w:t>32 761</w:t>
            </w:r>
          </w:p>
        </w:tc>
        <w:tc>
          <w:tcPr>
            <w:tcW w:w="8647" w:type="dxa"/>
            <w:gridSpan w:val="2"/>
          </w:tcPr>
          <w:p w:rsidRPr="00311055" w:rsidR="0028220F" w:rsidP="0065630E" w:rsidRDefault="0098693C" w14:paraId="4562EF61" w14:textId="4AA91868">
            <w:pPr>
              <w:rPr>
                <w:b/>
              </w:rPr>
            </w:pPr>
            <w:r w:rsidRPr="0098693C">
              <w:rPr>
                <w:b/>
              </w:rPr>
              <w:t>Verwerking en bescherming persoonsgegevens</w:t>
            </w:r>
          </w:p>
        </w:tc>
      </w:tr>
      <w:tr w:rsidR="0028220F" w:rsidTr="0065630E" w14:paraId="3D1BD2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A70D376" w14:textId="77777777"/>
        </w:tc>
        <w:tc>
          <w:tcPr>
            <w:tcW w:w="8647" w:type="dxa"/>
            <w:gridSpan w:val="2"/>
          </w:tcPr>
          <w:p w:rsidR="0028220F" w:rsidP="0065630E" w:rsidRDefault="0028220F" w14:paraId="356D4C7B" w14:textId="77777777"/>
        </w:tc>
      </w:tr>
      <w:tr w:rsidR="0028220F" w:rsidTr="0065630E" w14:paraId="670D222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F717900" w14:textId="77777777"/>
        </w:tc>
        <w:tc>
          <w:tcPr>
            <w:tcW w:w="8647" w:type="dxa"/>
            <w:gridSpan w:val="2"/>
          </w:tcPr>
          <w:p w:rsidR="0028220F" w:rsidP="0065630E" w:rsidRDefault="0028220F" w14:paraId="6F3BDFFF" w14:textId="77777777"/>
        </w:tc>
      </w:tr>
      <w:tr w:rsidR="0028220F" w:rsidTr="0065630E" w14:paraId="378E3F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DE467B7" w14:textId="77777777">
            <w:pPr>
              <w:rPr>
                <w:b/>
              </w:rPr>
            </w:pPr>
            <w:r>
              <w:rPr>
                <w:b/>
              </w:rPr>
              <w:t xml:space="preserve">Nr. </w:t>
            </w:r>
          </w:p>
        </w:tc>
        <w:tc>
          <w:tcPr>
            <w:tcW w:w="8647" w:type="dxa"/>
            <w:gridSpan w:val="2"/>
          </w:tcPr>
          <w:p w:rsidR="0028220F" w:rsidP="0065630E" w:rsidRDefault="0028220F" w14:paraId="3E6BDC1B" w14:textId="22D982D3">
            <w:pPr>
              <w:rPr>
                <w:b/>
              </w:rPr>
            </w:pPr>
            <w:r>
              <w:rPr>
                <w:b/>
              </w:rPr>
              <w:t xml:space="preserve">GEWIJZIGDE MOTIE VAN </w:t>
            </w:r>
            <w:r w:rsidR="0098693C">
              <w:rPr>
                <w:b/>
              </w:rPr>
              <w:t>HET LID KATHMANN C.S.</w:t>
            </w:r>
          </w:p>
          <w:p w:rsidR="0028220F" w:rsidP="0065630E" w:rsidRDefault="0028220F" w14:paraId="4AE7BEC4" w14:textId="6D64F7D1">
            <w:pPr>
              <w:rPr>
                <w:b/>
              </w:rPr>
            </w:pPr>
            <w:r>
              <w:t xml:space="preserve">Ter vervanging van die gedrukt onder nr. </w:t>
            </w:r>
            <w:r w:rsidR="0098693C">
              <w:t>347</w:t>
            </w:r>
          </w:p>
        </w:tc>
      </w:tr>
      <w:tr w:rsidR="0028220F" w:rsidTr="0065630E" w14:paraId="1E5C40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72979C3" w14:textId="77777777"/>
        </w:tc>
        <w:tc>
          <w:tcPr>
            <w:tcW w:w="8647" w:type="dxa"/>
            <w:gridSpan w:val="2"/>
          </w:tcPr>
          <w:p w:rsidR="0028220F" w:rsidP="0065630E" w:rsidRDefault="0028220F" w14:paraId="3D3110BF" w14:textId="77777777">
            <w:r>
              <w:t xml:space="preserve">Voorgesteld </w:t>
            </w:r>
          </w:p>
        </w:tc>
      </w:tr>
      <w:tr w:rsidR="0028220F" w:rsidTr="0065630E" w14:paraId="0E3861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4191743" w14:textId="77777777"/>
        </w:tc>
        <w:tc>
          <w:tcPr>
            <w:tcW w:w="8647" w:type="dxa"/>
            <w:gridSpan w:val="2"/>
          </w:tcPr>
          <w:p w:rsidR="0028220F" w:rsidP="0065630E" w:rsidRDefault="0028220F" w14:paraId="619E3A88" w14:textId="77777777"/>
        </w:tc>
      </w:tr>
      <w:tr w:rsidR="0028220F" w:rsidTr="0065630E" w14:paraId="2FBD3C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3FD78C6" w14:textId="77777777"/>
        </w:tc>
        <w:tc>
          <w:tcPr>
            <w:tcW w:w="8647" w:type="dxa"/>
            <w:gridSpan w:val="2"/>
          </w:tcPr>
          <w:p w:rsidR="0028220F" w:rsidP="0065630E" w:rsidRDefault="0028220F" w14:paraId="4E0EFAED" w14:textId="77777777">
            <w:r>
              <w:t>De Kamer,</w:t>
            </w:r>
          </w:p>
        </w:tc>
      </w:tr>
      <w:tr w:rsidR="0028220F" w:rsidTr="0065630E" w14:paraId="789EAC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9C20665" w14:textId="77777777"/>
        </w:tc>
        <w:tc>
          <w:tcPr>
            <w:tcW w:w="8647" w:type="dxa"/>
            <w:gridSpan w:val="2"/>
          </w:tcPr>
          <w:p w:rsidR="0028220F" w:rsidP="0065630E" w:rsidRDefault="0028220F" w14:paraId="737C0A29" w14:textId="77777777"/>
        </w:tc>
      </w:tr>
      <w:tr w:rsidR="0028220F" w:rsidTr="0065630E" w14:paraId="5FF404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A5DA909" w14:textId="77777777"/>
        </w:tc>
        <w:tc>
          <w:tcPr>
            <w:tcW w:w="8647" w:type="dxa"/>
            <w:gridSpan w:val="2"/>
          </w:tcPr>
          <w:p w:rsidR="0028220F" w:rsidP="0065630E" w:rsidRDefault="0028220F" w14:paraId="762AB879" w14:textId="77777777">
            <w:r>
              <w:t>gehoord de beraadslaging,</w:t>
            </w:r>
          </w:p>
        </w:tc>
      </w:tr>
      <w:tr w:rsidR="0028220F" w:rsidTr="0065630E" w14:paraId="0ECBEB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F4C3792" w14:textId="77777777"/>
        </w:tc>
        <w:tc>
          <w:tcPr>
            <w:tcW w:w="8647" w:type="dxa"/>
            <w:gridSpan w:val="2"/>
          </w:tcPr>
          <w:p w:rsidR="0028220F" w:rsidP="0065630E" w:rsidRDefault="0028220F" w14:paraId="19FCB582" w14:textId="77777777"/>
        </w:tc>
      </w:tr>
      <w:tr w:rsidR="0028220F" w:rsidTr="0065630E" w14:paraId="284E1D8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0056615" w14:textId="77777777"/>
        </w:tc>
        <w:tc>
          <w:tcPr>
            <w:tcW w:w="8647" w:type="dxa"/>
            <w:gridSpan w:val="2"/>
          </w:tcPr>
          <w:p w:rsidR="0098693C" w:rsidP="0098693C" w:rsidRDefault="0098693C" w14:paraId="18D65FC5" w14:textId="77777777">
            <w:r>
              <w:t>constaterende dat het dragen van zogenaamde gluurbrillen met ingebouwde camera's door de privacywetgeving bijna altijd al verboden is;</w:t>
            </w:r>
          </w:p>
          <w:p w:rsidR="0098693C" w:rsidP="0098693C" w:rsidRDefault="0098693C" w14:paraId="7324C0AF" w14:textId="77777777"/>
          <w:p w:rsidR="0098693C" w:rsidP="0098693C" w:rsidRDefault="0098693C" w14:paraId="6400FBA6" w14:textId="77777777">
            <w:r>
              <w:t>overwegende dat dit verbod massaal niet wordt nageleefd, met grove privacyschendingen als gevolg;</w:t>
            </w:r>
          </w:p>
          <w:p w:rsidR="0098693C" w:rsidP="0098693C" w:rsidRDefault="0098693C" w14:paraId="14C2F5BC" w14:textId="77777777"/>
          <w:p w:rsidR="0098693C" w:rsidP="0098693C" w:rsidRDefault="0098693C" w14:paraId="1659EC64" w14:textId="77777777">
            <w:r>
              <w:t>verzoekt de regering om het dragen van gluurbrillen verder te verbieden;</w:t>
            </w:r>
          </w:p>
          <w:p w:rsidR="0098693C" w:rsidP="0098693C" w:rsidRDefault="0098693C" w14:paraId="12CE698F" w14:textId="77777777"/>
          <w:p w:rsidR="0098693C" w:rsidP="0098693C" w:rsidRDefault="0098693C" w14:paraId="13B45364" w14:textId="77777777">
            <w:r>
              <w:t>verzoekt de regering om samen met de Autoriteit Persoonsgegevens verschillende juridische mogelijkheden hiertoe uit te werken, rekening houdend met noodzakelijk medisch gebruik, en de mogelijkheden in Q1 2027 met de Kamer te delen,</w:t>
            </w:r>
          </w:p>
          <w:p w:rsidR="0098693C" w:rsidP="0098693C" w:rsidRDefault="0098693C" w14:paraId="07EFDEE6" w14:textId="77777777"/>
          <w:p w:rsidR="0098693C" w:rsidP="0098693C" w:rsidRDefault="0098693C" w14:paraId="1846E08B" w14:textId="77777777">
            <w:r>
              <w:t>en gaat over tot de orde van de dag.</w:t>
            </w:r>
          </w:p>
          <w:p w:rsidR="0098693C" w:rsidP="0098693C" w:rsidRDefault="0098693C" w14:paraId="7220F6CE" w14:textId="77777777"/>
          <w:p w:rsidR="0098693C" w:rsidP="0098693C" w:rsidRDefault="0098693C" w14:paraId="75A93385" w14:textId="77777777">
            <w:proofErr w:type="spellStart"/>
            <w:r>
              <w:t>Kathmann</w:t>
            </w:r>
            <w:proofErr w:type="spellEnd"/>
          </w:p>
          <w:p w:rsidR="0098693C" w:rsidP="0098693C" w:rsidRDefault="0098693C" w14:paraId="772A6ABA" w14:textId="77777777">
            <w:proofErr w:type="spellStart"/>
            <w:r>
              <w:t>Zwinkels</w:t>
            </w:r>
            <w:proofErr w:type="spellEnd"/>
          </w:p>
          <w:p w:rsidR="0098693C" w:rsidP="0098693C" w:rsidRDefault="0098693C" w14:paraId="7E9052FC" w14:textId="57EEA169">
            <w:r>
              <w:t xml:space="preserve">El </w:t>
            </w:r>
            <w:proofErr w:type="spellStart"/>
            <w:r>
              <w:t>Boujdaini</w:t>
            </w:r>
            <w:proofErr w:type="spellEnd"/>
          </w:p>
          <w:p w:rsidR="0098693C" w:rsidP="0098693C" w:rsidRDefault="0098693C" w14:paraId="01CC9BC4" w14:textId="77777777">
            <w:r>
              <w:t>Teunissen</w:t>
            </w:r>
          </w:p>
          <w:p w:rsidR="0098693C" w:rsidP="0098693C" w:rsidRDefault="0098693C" w14:paraId="21805864" w14:textId="77777777">
            <w:r>
              <w:t>Beckerman</w:t>
            </w:r>
          </w:p>
          <w:p w:rsidR="0098693C" w:rsidP="0098693C" w:rsidRDefault="0098693C" w14:paraId="53CBB1EC" w14:textId="77777777">
            <w:r>
              <w:t>Ceder</w:t>
            </w:r>
          </w:p>
          <w:p w:rsidR="0098693C" w:rsidP="0098693C" w:rsidRDefault="0098693C" w14:paraId="4875810D" w14:textId="77777777">
            <w:r>
              <w:t>Dassen</w:t>
            </w:r>
          </w:p>
          <w:p w:rsidR="0098693C" w:rsidP="0098693C" w:rsidRDefault="0098693C" w14:paraId="5EE4B327" w14:textId="77777777">
            <w:proofErr w:type="spellStart"/>
            <w:r>
              <w:t>Struijs</w:t>
            </w:r>
            <w:proofErr w:type="spellEnd"/>
          </w:p>
          <w:p w:rsidR="0028220F" w:rsidP="0098693C" w:rsidRDefault="0098693C" w14:paraId="2A29FFFC" w14:textId="06B9BA6F">
            <w:r>
              <w:t>Keijzer</w:t>
            </w:r>
          </w:p>
        </w:tc>
      </w:tr>
    </w:tbl>
    <w:p w:rsidRPr="0028220F" w:rsidR="004A4819" w:rsidP="0028220F" w:rsidRDefault="004A4819" w14:paraId="57D043C6"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5D58" w14:textId="77777777" w:rsidR="008E0FDE" w:rsidRDefault="008E0FDE">
      <w:pPr>
        <w:spacing w:line="20" w:lineRule="exact"/>
      </w:pPr>
    </w:p>
  </w:endnote>
  <w:endnote w:type="continuationSeparator" w:id="0">
    <w:p w14:paraId="7C5C9F42" w14:textId="77777777" w:rsidR="008E0FDE" w:rsidRDefault="008E0FDE">
      <w:pPr>
        <w:pStyle w:val="Amendement"/>
      </w:pPr>
      <w:r>
        <w:rPr>
          <w:b w:val="0"/>
        </w:rPr>
        <w:t xml:space="preserve"> </w:t>
      </w:r>
    </w:p>
  </w:endnote>
  <w:endnote w:type="continuationNotice" w:id="1">
    <w:p w14:paraId="00AE7226" w14:textId="77777777" w:rsidR="008E0FDE" w:rsidRDefault="008E0FD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5AFA6" w14:textId="77777777" w:rsidR="008E0FDE" w:rsidRDefault="008E0FDE">
      <w:pPr>
        <w:pStyle w:val="Amendement"/>
      </w:pPr>
      <w:r>
        <w:rPr>
          <w:b w:val="0"/>
        </w:rPr>
        <w:separator/>
      </w:r>
    </w:p>
  </w:footnote>
  <w:footnote w:type="continuationSeparator" w:id="0">
    <w:p w14:paraId="195EF3C6" w14:textId="77777777" w:rsidR="008E0FDE" w:rsidRDefault="008E0F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93C"/>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0FDE"/>
    <w:rsid w:val="008E48CB"/>
    <w:rsid w:val="0093683D"/>
    <w:rsid w:val="0098693C"/>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C06E4"/>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1AF73"/>
  <w15:docId w15:val="{4768DB2E-DCB9-4FA1-8A94-83BB81CA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145</ap:Words>
  <ap:Characters>800</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944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2026-09-28T07:23:00.0000000Z</dcterms:created>
  <dcterms:modified xsi:type="dcterms:W3CDTF">2026-09-28T07:25:00.0000000Z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