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29" w:type="dxa"/>
        <w:tblCellMar>
          <w:left w:w="10" w:type="dxa"/>
          <w:right w:w="10" w:type="dxa"/>
        </w:tblCellMar>
        <w:tblLook w:val="04A0" w:firstRow="1" w:lastRow="0" w:firstColumn="1" w:lastColumn="0" w:noHBand="0" w:noVBand="1"/>
      </w:tblPr>
      <w:tblGrid>
        <w:gridCol w:w="10129"/>
      </w:tblGrid>
      <w:tr w:rsidR="00785454" w:rsidTr="00EA1BEA" w14:paraId="3416CAA9" w14:textId="77777777">
        <w:trPr>
          <w:trHeight w:val="407"/>
        </w:trPr>
        <w:tc>
          <w:tcPr>
            <w:tcW w:w="10129" w:type="dxa"/>
          </w:tcPr>
          <w:p w:rsidR="00785454" w:rsidRDefault="008C682E" w14:paraId="40666AAA" w14:textId="7CE5967D">
            <w:pPr>
              <w:pStyle w:val="title-cell-text"/>
            </w:pPr>
            <w:r>
              <w:rPr>
                <w:rStyle w:val="text-title"/>
              </w:rPr>
              <w:t>Antwoorden Feitelijke Kamervragen Miljoenennota, bijlagen, ontwerpbegroting F</w:t>
            </w:r>
            <w:r w:rsidR="00EA1BEA">
              <w:rPr>
                <w:rStyle w:val="text-title"/>
              </w:rPr>
              <w:t>i</w:t>
            </w:r>
            <w:r>
              <w:rPr>
                <w:rStyle w:val="text-title"/>
              </w:rPr>
              <w:t>n</w:t>
            </w:r>
            <w:r w:rsidR="00EA1BEA">
              <w:rPr>
                <w:rStyle w:val="text-title"/>
              </w:rPr>
              <w:t>an</w:t>
            </w:r>
            <w:r>
              <w:rPr>
                <w:rStyle w:val="text-title"/>
              </w:rPr>
              <w:t>ciën en SBS Financiën</w:t>
            </w:r>
          </w:p>
        </w:tc>
      </w:tr>
      <w:tr w:rsidR="00EA1BEA" w:rsidTr="00EA1BEA" w14:paraId="00B31AAD" w14:textId="77777777">
        <w:trPr>
          <w:trHeight w:val="407"/>
        </w:trPr>
        <w:tc>
          <w:tcPr>
            <w:tcW w:w="10129" w:type="dxa"/>
          </w:tcPr>
          <w:p w:rsidR="00EA1BEA" w:rsidRDefault="00EA1BEA" w14:paraId="22ADCD8B" w14:textId="77777777">
            <w:pPr>
              <w:pStyle w:val="title-cell-text"/>
              <w:rPr>
                <w:rStyle w:val="text-title"/>
              </w:rPr>
            </w:pPr>
          </w:p>
        </w:tc>
      </w:tr>
      <w:tr w:rsidR="00EA1BEA" w:rsidTr="00EA1BEA" w14:paraId="63C89557" w14:textId="77777777">
        <w:trPr>
          <w:trHeight w:val="407"/>
        </w:trPr>
        <w:tc>
          <w:tcPr>
            <w:tcW w:w="10129" w:type="dxa"/>
          </w:tcPr>
          <w:p w:rsidR="00EA1BEA" w:rsidRDefault="00EA1BEA" w14:paraId="19A82CBA" w14:textId="77777777">
            <w:pPr>
              <w:pStyle w:val="title-cell-text"/>
              <w:rPr>
                <w:rStyle w:val="text-title"/>
              </w:rPr>
            </w:pPr>
          </w:p>
        </w:tc>
      </w:tr>
    </w:tbl>
    <w:p w:rsidR="00785454" w:rsidRDefault="00785454" w14:paraId="0D72D2F8" w14:textId="77777777"/>
    <w:p w:rsidR="00785454" w:rsidRDefault="00785454" w14:paraId="091431FD" w14:textId="77777777"/>
    <w:tbl>
      <w:tblPr>
        <w:tblW w:w="9694" w:type="dxa"/>
        <w:tblCellMar>
          <w:left w:w="10" w:type="dxa"/>
          <w:right w:w="10" w:type="dxa"/>
        </w:tblCellMar>
        <w:tblLook w:val="04A0" w:firstRow="1" w:lastRow="0" w:firstColumn="1" w:lastColumn="0" w:noHBand="0" w:noVBand="1"/>
      </w:tblPr>
      <w:tblGrid>
        <w:gridCol w:w="9694"/>
      </w:tblGrid>
      <w:tr w:rsidR="00785454" w14:paraId="1807E750" w14:textId="77777777">
        <w:tc>
          <w:tcPr>
            <w:tcW w:w="9694" w:type="dxa"/>
          </w:tcPr>
          <w:p w:rsidR="00785454" w:rsidRDefault="008C682E" w14:paraId="66CE6BBC" w14:textId="77777777">
            <w:pPr>
              <w:pStyle w:val="title-cell-text"/>
            </w:pPr>
            <w:r>
              <w:t>Tweede Kamer</w:t>
            </w:r>
          </w:p>
        </w:tc>
      </w:tr>
    </w:tbl>
    <w:p w:rsidR="00785454" w:rsidRDefault="00785454" w14:paraId="2A494B2F" w14:textId="77777777"/>
    <w:p w:rsidR="00785454" w:rsidRDefault="00785454" w14:paraId="58D6232A" w14:textId="77777777"/>
    <w:p w:rsidR="00785454" w:rsidRDefault="008C682E" w14:paraId="2A0FF1FA" w14:textId="77777777">
      <w:pPr>
        <w:pStyle w:val="section-title-1"/>
      </w:pPr>
      <w:bookmarkStart w:name="1569917515699175" w:id="0"/>
      <w:r>
        <w:t>Feitelijke Kamervragen Miljoenennota</w:t>
      </w:r>
      <w:bookmarkEnd w:id="0"/>
    </w:p>
    <w:p w:rsidR="00785454" w:rsidRDefault="008C682E" w14:paraId="40C2D6FE" w14:textId="77777777">
      <w:pPr>
        <w:pStyle w:val="section-title-2"/>
      </w:pPr>
      <w:bookmarkStart w:name="1569558015695580" w:id="1"/>
      <w:r>
        <w:t>Vraag 1</w:t>
      </w:r>
      <w:bookmarkEnd w:id="1"/>
    </w:p>
    <w:p w:rsidR="00785454" w:rsidRDefault="008C682E" w14:paraId="0DBE9994" w14:textId="77777777">
      <w:pPr>
        <w:pStyle w:val="header-h1"/>
      </w:pPr>
      <w:r>
        <w:t>Vraag 1</w:t>
      </w:r>
    </w:p>
    <w:p w:rsidR="00785454" w:rsidRDefault="008C682E" w14:paraId="64168B4B" w14:textId="77777777">
      <w:pPr>
        <w:pStyle w:val="p"/>
      </w:pPr>
      <w:r>
        <w:t>Klopt het dat de zorgpremies komende jaren niet dalen? Waarom gebruikt het kabinet dan «dalende zorgpremies» als verzachtende omstandigheid bij de stijgende inkomstenbelastingen?</w:t>
      </w:r>
    </w:p>
    <w:p w:rsidR="00785454" w:rsidRDefault="008C682E" w14:paraId="4FEAB5DB" w14:textId="77777777">
      <w:pPr>
        <w:pStyle w:val="header-h1"/>
      </w:pPr>
      <w:r>
        <w:t>Antwoord op vraag 1</w:t>
      </w:r>
    </w:p>
    <w:p w:rsidR="00785454" w:rsidRDefault="008C682E" w14:paraId="7A4F64D4" w14:textId="77777777">
      <w:pPr>
        <w:pStyle w:val="p"/>
      </w:pPr>
      <w:r>
        <w:t>Door de toenemende zorgkosten stijgt de nominale zorgpremie de komende jaren naar verwachting. Zonder ingrijpen van dit kabinet was de premie in 2027 sterk gestegen vanwege o.a. het eerdere voornemen om het eigen risico te halveren. Door het beleid van dit kabinet wordt de stijging beperkt: in 2027 met 2,4 miljard ten opzichte van het basispad en tot en met 2031 met 4,6 miljard euro minder.</w:t>
      </w:r>
    </w:p>
    <w:p w:rsidR="00785454" w:rsidRDefault="008C682E" w14:paraId="52DC03CA" w14:textId="77777777">
      <w:pPr>
        <w:pStyle w:val="section-title-2"/>
      </w:pPr>
      <w:bookmarkStart w:name="1569558615695586" w:id="2"/>
      <w:r>
        <w:t>Vraag 2</w:t>
      </w:r>
      <w:bookmarkEnd w:id="2"/>
    </w:p>
    <w:p w:rsidR="00785454" w:rsidRDefault="008C682E" w14:paraId="5D8A3014" w14:textId="77777777">
      <w:pPr>
        <w:pStyle w:val="header-h1"/>
      </w:pPr>
      <w:r>
        <w:t>Vraag 2</w:t>
      </w:r>
    </w:p>
    <w:p w:rsidR="00785454" w:rsidRDefault="008C682E" w14:paraId="196344FC" w14:textId="77777777">
      <w:pPr>
        <w:pStyle w:val="p"/>
      </w:pPr>
      <w:r>
        <w:t>Waar slaan de ingehouden loon- en prijsbijstelling precies neer? Welke departementen of uitvoeringsorganisaties worden uitgezonderd? Kunt u dit zo specifiek mogelijk aangeven?</w:t>
      </w:r>
    </w:p>
    <w:p w:rsidR="00785454" w:rsidRDefault="008C682E" w14:paraId="105A4999" w14:textId="77777777">
      <w:pPr>
        <w:pStyle w:val="header-h1"/>
      </w:pPr>
      <w:r>
        <w:t>Antwoord op vraag 2</w:t>
      </w:r>
    </w:p>
    <w:p w:rsidR="00785454" w:rsidRDefault="008C682E" w14:paraId="72C62215" w14:textId="77777777">
      <w:pPr>
        <w:pStyle w:val="p"/>
      </w:pPr>
      <w:r>
        <w:t>In de Miljoenennota is afgesproken om de loon- en prijsbijstellingstranches 2027 en 2028 over Coalitieakkoord (CA) middelen in te houden. De extra middelen worden daarmee niet geïndexeerd, de reguliere (niet-CA) middelen uit het basispad worden niet geraakt door deze maatregel. Het is aan de betreffende departementen om de doorverdeling van de loon- en prijsbijstelling op hun begrotingen verder uit te werken.</w:t>
      </w:r>
    </w:p>
    <w:p w:rsidR="00785454" w:rsidRDefault="008C682E" w14:paraId="361685FA" w14:textId="77777777">
      <w:pPr>
        <w:pStyle w:val="p"/>
      </w:pPr>
      <w:r>
        <w:t>Bij de vormgeving van deze ombuiging is geen doorverdeling gemaakt naar departementen. De verwerkte ombuiging op loon- en prijsbijstelling CA in de Miljoenennota betreft een initiële raming van de omvang op basis van gemiddelde loon- en prijscodes. Er is gekeken naar het totaal aan kaderrelevante mutaties volgend uit het CA Jetten. In de grondslag voor de ombuiging zijn de intensiveringen uit CA Jetten op het terrein van defensie, het gemeentefonds, HGIS ODA-middelen en de premie uitgaven van SZW en VWS uitgezonderd, omdat deze posten een eigen indexatiesystematiek hebben.</w:t>
      </w:r>
    </w:p>
    <w:p w:rsidR="00785454" w:rsidRDefault="008C682E" w14:paraId="191E9586" w14:textId="77777777">
      <w:pPr>
        <w:pStyle w:val="p"/>
      </w:pPr>
      <w:r>
        <w:t>Ter illustratie toont tabel 1 het aandeel CA middelen per begroting als percentage van het totaal aan CA intensiveringen. Dit betreft geen verdeling van de maatregel.</w:t>
      </w:r>
    </w:p>
    <w:tbl>
      <w:tblPr>
        <w:tblW w:w="5000" w:type="pct"/>
        <w:tblCellMar>
          <w:left w:w="10" w:type="dxa"/>
          <w:right w:w="10" w:type="dxa"/>
        </w:tblCellMar>
        <w:tblLook w:val="04A0" w:firstRow="1" w:lastRow="0" w:firstColumn="1" w:lastColumn="0" w:noHBand="0" w:noVBand="1"/>
      </w:tblPr>
      <w:tblGrid>
        <w:gridCol w:w="3394"/>
        <w:gridCol w:w="1260"/>
        <w:gridCol w:w="1260"/>
        <w:gridCol w:w="1260"/>
        <w:gridCol w:w="1260"/>
        <w:gridCol w:w="1260"/>
      </w:tblGrid>
      <w:tr w:rsidR="00785454" w14:paraId="4DC33D47" w14:textId="77777777">
        <w:trPr>
          <w:tblHeader/>
        </w:trPr>
        <w:tc>
          <w:tcPr>
            <w:tcW w:w="5508" w:type="dxa"/>
            <w:gridSpan w:val="6"/>
            <w:shd w:val="clear" w:color="auto" w:fill="009EE0"/>
            <w:tcMar>
              <w:top w:w="22" w:type="dxa"/>
              <w:left w:w="113" w:type="dxa"/>
              <w:bottom w:w="22" w:type="dxa"/>
            </w:tcMar>
          </w:tcPr>
          <w:p w:rsidR="00785454" w:rsidRDefault="008C682E" w14:paraId="455AF704" w14:textId="77777777">
            <w:pPr>
              <w:pStyle w:val="kio2-table-title"/>
            </w:pPr>
            <w:r>
              <w:lastRenderedPageBreak/>
              <w:t>Tabel 1 Aandeel CA middelen per begroting als percentage van totaal CA middelen</w:t>
            </w:r>
          </w:p>
        </w:tc>
      </w:tr>
      <w:tr w:rsidR="00785454" w14:paraId="42FB372E" w14:textId="77777777">
        <w:trPr>
          <w:tblHeader/>
        </w:trPr>
        <w:tc>
          <w:tcPr>
            <w:tcW w:w="1928" w:type="dxa"/>
            <w:tcBorders>
              <w:top w:val="single" w:color="000000" w:sz="2" w:space="0"/>
              <w:bottom w:val="single" w:color="009EE0" w:sz="2" w:space="0"/>
            </w:tcBorders>
            <w:tcMar>
              <w:top w:w="28" w:type="dxa"/>
              <w:bottom w:w="28" w:type="dxa"/>
              <w:right w:w="28" w:type="dxa"/>
            </w:tcMar>
            <w:vAlign w:val="bottom"/>
          </w:tcPr>
          <w:p w:rsidR="00785454" w:rsidRDefault="00785454" w14:paraId="5612AB0D" w14:textId="77777777"/>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538FEE5" w14:textId="77777777">
            <w:pPr>
              <w:pStyle w:val="p-table"/>
              <w:jc w:val="right"/>
              <w:rPr>
                <w:color w:val="000000"/>
                <w:sz w:val="17"/>
              </w:rPr>
            </w:pPr>
            <w:r>
              <w:rPr>
                <w:color w:val="000000"/>
                <w:sz w:val="17"/>
              </w:rPr>
              <w:t>2027</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697639F" w14:textId="77777777">
            <w:pPr>
              <w:pStyle w:val="p-table"/>
              <w:jc w:val="right"/>
              <w:rPr>
                <w:color w:val="000000"/>
                <w:sz w:val="17"/>
              </w:rPr>
            </w:pPr>
            <w:r>
              <w:rPr>
                <w:color w:val="000000"/>
                <w:sz w:val="17"/>
              </w:rPr>
              <w:t>2028</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8D588BA" w14:textId="77777777">
            <w:pPr>
              <w:pStyle w:val="p-table"/>
              <w:jc w:val="right"/>
              <w:rPr>
                <w:color w:val="000000"/>
                <w:sz w:val="17"/>
              </w:rPr>
            </w:pPr>
            <w:r>
              <w:rPr>
                <w:color w:val="000000"/>
                <w:sz w:val="17"/>
              </w:rPr>
              <w:t>2029</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2EB29BA" w14:textId="77777777">
            <w:pPr>
              <w:pStyle w:val="p-table"/>
              <w:jc w:val="right"/>
              <w:rPr>
                <w:color w:val="000000"/>
                <w:sz w:val="17"/>
              </w:rPr>
            </w:pPr>
            <w:r>
              <w:rPr>
                <w:color w:val="000000"/>
                <w:sz w:val="17"/>
              </w:rPr>
              <w:t>2030</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2AC9C76" w14:textId="77777777">
            <w:pPr>
              <w:pStyle w:val="p-table"/>
              <w:jc w:val="right"/>
              <w:rPr>
                <w:color w:val="000000"/>
                <w:sz w:val="17"/>
              </w:rPr>
            </w:pPr>
            <w:r>
              <w:rPr>
                <w:color w:val="000000"/>
                <w:sz w:val="17"/>
              </w:rPr>
              <w:t>2031</w:t>
            </w:r>
          </w:p>
        </w:tc>
      </w:tr>
      <w:tr w:rsidR="00785454" w14:paraId="65A0F5FE" w14:textId="77777777">
        <w:tc>
          <w:tcPr>
            <w:tcW w:w="1928" w:type="dxa"/>
            <w:tcBorders>
              <w:bottom w:val="single" w:color="009EE0" w:sz="2" w:space="0"/>
            </w:tcBorders>
            <w:tcMar>
              <w:top w:w="22" w:type="dxa"/>
              <w:bottom w:w="22" w:type="dxa"/>
              <w:right w:w="28" w:type="dxa"/>
            </w:tcMar>
            <w:vAlign w:val="center"/>
          </w:tcPr>
          <w:p w:rsidR="00785454" w:rsidRDefault="008C682E" w14:paraId="3A80B129" w14:textId="77777777">
            <w:pPr>
              <w:pStyle w:val="p-table"/>
              <w:rPr>
                <w:sz w:val="17"/>
              </w:rPr>
            </w:pPr>
            <w:r>
              <w:rPr>
                <w:sz w:val="17"/>
              </w:rPr>
              <w:t>Totaal</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6193660" w14:textId="77777777">
            <w:pPr>
              <w:pStyle w:val="p-table"/>
              <w:jc w:val="right"/>
              <w:rPr>
                <w:sz w:val="17"/>
              </w:rPr>
            </w:pPr>
            <w:r>
              <w:rPr>
                <w:sz w:val="17"/>
              </w:rPr>
              <w:t>100%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04801D4" w14:textId="77777777">
            <w:pPr>
              <w:pStyle w:val="p-table"/>
              <w:jc w:val="right"/>
              <w:rPr>
                <w:sz w:val="17"/>
              </w:rPr>
            </w:pPr>
            <w:r>
              <w:rPr>
                <w:sz w:val="17"/>
              </w:rPr>
              <w:t>100%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57AECB9" w14:textId="77777777">
            <w:pPr>
              <w:pStyle w:val="p-table"/>
              <w:jc w:val="right"/>
              <w:rPr>
                <w:sz w:val="17"/>
              </w:rPr>
            </w:pPr>
            <w:r>
              <w:rPr>
                <w:sz w:val="17"/>
              </w:rPr>
              <w:t>100%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7D82C5A" w14:textId="77777777">
            <w:pPr>
              <w:pStyle w:val="p-table"/>
              <w:jc w:val="right"/>
              <w:rPr>
                <w:sz w:val="17"/>
              </w:rPr>
            </w:pPr>
            <w:r>
              <w:rPr>
                <w:sz w:val="17"/>
              </w:rPr>
              <w:t>100%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B2A6CE9" w14:textId="77777777">
            <w:pPr>
              <w:pStyle w:val="p-table"/>
              <w:jc w:val="right"/>
              <w:rPr>
                <w:sz w:val="17"/>
              </w:rPr>
            </w:pPr>
            <w:r>
              <w:rPr>
                <w:sz w:val="17"/>
              </w:rPr>
              <w:t>100%</w:t>
            </w:r>
          </w:p>
        </w:tc>
      </w:tr>
      <w:tr w:rsidR="00785454" w14:paraId="7A188A35" w14:textId="77777777">
        <w:tc>
          <w:tcPr>
            <w:tcW w:w="1928" w:type="dxa"/>
            <w:tcBorders>
              <w:bottom w:val="single" w:color="009EE0" w:sz="2" w:space="0"/>
            </w:tcBorders>
            <w:tcMar>
              <w:top w:w="22" w:type="dxa"/>
              <w:bottom w:w="22" w:type="dxa"/>
              <w:right w:w="28" w:type="dxa"/>
            </w:tcMar>
            <w:vAlign w:val="center"/>
          </w:tcPr>
          <w:p w:rsidR="00785454" w:rsidRDefault="008C682E" w14:paraId="6B09F8D2" w14:textId="77777777">
            <w:pPr>
              <w:pStyle w:val="p-table"/>
              <w:rPr>
                <w:sz w:val="17"/>
              </w:rPr>
            </w:pPr>
            <w:r>
              <w:rPr>
                <w:sz w:val="17"/>
              </w:rPr>
              <w:t>LVVN</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89B918A" w14:textId="77777777">
            <w:pPr>
              <w:pStyle w:val="p-table"/>
              <w:jc w:val="right"/>
              <w:rPr>
                <w:sz w:val="17"/>
              </w:rPr>
            </w:pPr>
            <w:r>
              <w:rPr>
                <w:sz w:val="17"/>
              </w:rPr>
              <w:t>10%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32B41B7" w14:textId="77777777">
            <w:pPr>
              <w:pStyle w:val="p-table"/>
              <w:jc w:val="right"/>
              <w:rPr>
                <w:sz w:val="17"/>
              </w:rPr>
            </w:pPr>
            <w:r>
              <w:rPr>
                <w:sz w:val="17"/>
              </w:rPr>
              <w:t>16%</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D84B038" w14:textId="77777777">
            <w:pPr>
              <w:pStyle w:val="p-table"/>
              <w:jc w:val="right"/>
              <w:rPr>
                <w:sz w:val="17"/>
              </w:rPr>
            </w:pPr>
            <w:r>
              <w:rPr>
                <w:sz w:val="17"/>
              </w:rPr>
              <w:t>4%</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6692AAA" w14:textId="77777777">
            <w:pPr>
              <w:pStyle w:val="p-table"/>
              <w:jc w:val="right"/>
              <w:rPr>
                <w:sz w:val="17"/>
              </w:rPr>
            </w:pPr>
            <w:r>
              <w:rPr>
                <w:sz w:val="17"/>
              </w:rPr>
              <w:t>4%</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B968FD4" w14:textId="77777777">
            <w:pPr>
              <w:pStyle w:val="p-table"/>
              <w:jc w:val="right"/>
              <w:rPr>
                <w:sz w:val="17"/>
              </w:rPr>
            </w:pPr>
            <w:r>
              <w:rPr>
                <w:sz w:val="17"/>
              </w:rPr>
              <w:t>21%</w:t>
            </w:r>
          </w:p>
        </w:tc>
      </w:tr>
      <w:tr w:rsidR="00785454" w14:paraId="24765BB8" w14:textId="77777777">
        <w:tc>
          <w:tcPr>
            <w:tcW w:w="1928" w:type="dxa"/>
            <w:tcBorders>
              <w:bottom w:val="single" w:color="009EE0" w:sz="2" w:space="0"/>
            </w:tcBorders>
            <w:tcMar>
              <w:top w:w="22" w:type="dxa"/>
              <w:bottom w:w="22" w:type="dxa"/>
              <w:right w:w="28" w:type="dxa"/>
            </w:tcMar>
            <w:vAlign w:val="center"/>
          </w:tcPr>
          <w:p w:rsidR="00785454" w:rsidRDefault="008C682E" w14:paraId="1A7B1D6D" w14:textId="77777777">
            <w:pPr>
              <w:pStyle w:val="p-table"/>
              <w:rPr>
                <w:sz w:val="17"/>
              </w:rPr>
            </w:pPr>
            <w:r>
              <w:rPr>
                <w:sz w:val="17"/>
              </w:rPr>
              <w:t>AenM</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0248FFB" w14:textId="77777777">
            <w:pPr>
              <w:pStyle w:val="p-table"/>
              <w:jc w:val="right"/>
              <w:rPr>
                <w:sz w:val="17"/>
              </w:rPr>
            </w:pPr>
            <w:r>
              <w:rPr>
                <w:sz w:val="17"/>
              </w:rPr>
              <w:t>48%</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5B43833" w14:textId="77777777">
            <w:pPr>
              <w:pStyle w:val="p-table"/>
              <w:jc w:val="right"/>
              <w:rPr>
                <w:sz w:val="17"/>
              </w:rPr>
            </w:pPr>
            <w:r>
              <w:rPr>
                <w:sz w:val="17"/>
              </w:rPr>
              <w:t>34%</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DDCAFDB" w14:textId="77777777">
            <w:pPr>
              <w:pStyle w:val="p-table"/>
              <w:jc w:val="right"/>
              <w:rPr>
                <w:sz w:val="17"/>
              </w:rPr>
            </w:pPr>
            <w:r>
              <w:rPr>
                <w:sz w:val="17"/>
              </w:rPr>
              <w:t>30%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65336A9" w14:textId="77777777">
            <w:pPr>
              <w:pStyle w:val="p-table"/>
              <w:jc w:val="right"/>
              <w:rPr>
                <w:sz w:val="17"/>
              </w:rPr>
            </w:pPr>
            <w:r>
              <w:rPr>
                <w:sz w:val="17"/>
              </w:rPr>
              <w:t>30%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164D619" w14:textId="77777777">
            <w:pPr>
              <w:pStyle w:val="p-table"/>
              <w:jc w:val="right"/>
              <w:rPr>
                <w:sz w:val="17"/>
              </w:rPr>
            </w:pPr>
            <w:r>
              <w:rPr>
                <w:sz w:val="17"/>
              </w:rPr>
              <w:t>18%</w:t>
            </w:r>
          </w:p>
        </w:tc>
      </w:tr>
      <w:tr w:rsidR="00785454" w14:paraId="69043536" w14:textId="77777777">
        <w:tc>
          <w:tcPr>
            <w:tcW w:w="1928" w:type="dxa"/>
            <w:tcBorders>
              <w:bottom w:val="single" w:color="009EE0" w:sz="2" w:space="0"/>
            </w:tcBorders>
            <w:tcMar>
              <w:top w:w="22" w:type="dxa"/>
              <w:bottom w:w="22" w:type="dxa"/>
              <w:right w:w="28" w:type="dxa"/>
            </w:tcMar>
            <w:vAlign w:val="center"/>
          </w:tcPr>
          <w:p w:rsidR="00785454" w:rsidRDefault="008C682E" w14:paraId="6BA96521" w14:textId="77777777">
            <w:pPr>
              <w:pStyle w:val="p-table"/>
              <w:rPr>
                <w:sz w:val="17"/>
              </w:rPr>
            </w:pPr>
            <w:r>
              <w:rPr>
                <w:sz w:val="17"/>
              </w:rPr>
              <w:t>KGG</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C99812C" w14:textId="77777777">
            <w:pPr>
              <w:pStyle w:val="p-table"/>
              <w:jc w:val="right"/>
              <w:rPr>
                <w:sz w:val="17"/>
              </w:rPr>
            </w:pPr>
            <w:r>
              <w:rPr>
                <w:sz w:val="17"/>
              </w:rPr>
              <w:t>6%</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7FD5B44" w14:textId="77777777">
            <w:pPr>
              <w:pStyle w:val="p-table"/>
              <w:jc w:val="right"/>
              <w:rPr>
                <w:sz w:val="17"/>
              </w:rPr>
            </w:pPr>
            <w:r>
              <w:rPr>
                <w:sz w:val="17"/>
              </w:rPr>
              <w:t>7%</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DA2F0DC" w14:textId="77777777">
            <w:pPr>
              <w:pStyle w:val="p-table"/>
              <w:jc w:val="right"/>
              <w:rPr>
                <w:sz w:val="17"/>
              </w:rPr>
            </w:pPr>
            <w:r>
              <w:rPr>
                <w:sz w:val="17"/>
              </w:rPr>
              <w:t>9%</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EFEE165" w14:textId="77777777">
            <w:pPr>
              <w:pStyle w:val="p-table"/>
              <w:jc w:val="right"/>
              <w:rPr>
                <w:sz w:val="17"/>
              </w:rPr>
            </w:pPr>
            <w:r>
              <w:rPr>
                <w:sz w:val="17"/>
              </w:rPr>
              <w:t>10%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3199F61" w14:textId="77777777">
            <w:pPr>
              <w:pStyle w:val="p-table"/>
              <w:jc w:val="right"/>
              <w:rPr>
                <w:sz w:val="17"/>
              </w:rPr>
            </w:pPr>
            <w:r>
              <w:rPr>
                <w:sz w:val="17"/>
              </w:rPr>
              <w:t>15%</w:t>
            </w:r>
          </w:p>
        </w:tc>
      </w:tr>
      <w:tr w:rsidR="00785454" w14:paraId="3765EB84" w14:textId="77777777">
        <w:tc>
          <w:tcPr>
            <w:tcW w:w="1928" w:type="dxa"/>
            <w:tcBorders>
              <w:bottom w:val="single" w:color="009EE0" w:sz="2" w:space="0"/>
            </w:tcBorders>
            <w:tcMar>
              <w:top w:w="22" w:type="dxa"/>
              <w:bottom w:w="22" w:type="dxa"/>
              <w:right w:w="28" w:type="dxa"/>
            </w:tcMar>
            <w:vAlign w:val="center"/>
          </w:tcPr>
          <w:p w:rsidR="00785454" w:rsidRDefault="008C682E" w14:paraId="617A44D0" w14:textId="77777777">
            <w:pPr>
              <w:pStyle w:val="p-table"/>
              <w:rPr>
                <w:sz w:val="17"/>
              </w:rPr>
            </w:pPr>
            <w:r>
              <w:rPr>
                <w:sz w:val="17"/>
              </w:rPr>
              <w:t>OCW</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AAEC47E" w14:textId="77777777">
            <w:pPr>
              <w:pStyle w:val="p-table"/>
              <w:jc w:val="right"/>
              <w:rPr>
                <w:sz w:val="17"/>
              </w:rPr>
            </w:pPr>
            <w:r>
              <w:rPr>
                <w:sz w:val="17"/>
              </w:rPr>
              <w:t>20%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DB4E2F4" w14:textId="77777777">
            <w:pPr>
              <w:pStyle w:val="p-table"/>
              <w:jc w:val="right"/>
              <w:rPr>
                <w:sz w:val="17"/>
              </w:rPr>
            </w:pPr>
            <w:r>
              <w:rPr>
                <w:sz w:val="17"/>
              </w:rPr>
              <w:t>19%</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F73618F" w14:textId="77777777">
            <w:pPr>
              <w:pStyle w:val="p-table"/>
              <w:jc w:val="right"/>
              <w:rPr>
                <w:sz w:val="17"/>
              </w:rPr>
            </w:pPr>
            <w:r>
              <w:rPr>
                <w:sz w:val="17"/>
              </w:rPr>
              <w:t>19%</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872B09F" w14:textId="77777777">
            <w:pPr>
              <w:pStyle w:val="p-table"/>
              <w:jc w:val="right"/>
              <w:rPr>
                <w:sz w:val="17"/>
              </w:rPr>
            </w:pPr>
            <w:r>
              <w:rPr>
                <w:sz w:val="17"/>
              </w:rPr>
              <w:t>23%</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2EE9F67" w14:textId="77777777">
            <w:pPr>
              <w:pStyle w:val="p-table"/>
              <w:jc w:val="right"/>
              <w:rPr>
                <w:sz w:val="17"/>
              </w:rPr>
            </w:pPr>
            <w:r>
              <w:rPr>
                <w:sz w:val="17"/>
              </w:rPr>
              <w:t>14%</w:t>
            </w:r>
          </w:p>
        </w:tc>
      </w:tr>
      <w:tr w:rsidR="00785454" w14:paraId="74583D4B" w14:textId="77777777">
        <w:tc>
          <w:tcPr>
            <w:tcW w:w="1928" w:type="dxa"/>
            <w:tcBorders>
              <w:bottom w:val="single" w:color="009EE0" w:sz="2" w:space="0"/>
            </w:tcBorders>
            <w:tcMar>
              <w:top w:w="22" w:type="dxa"/>
              <w:bottom w:w="22" w:type="dxa"/>
              <w:right w:w="28" w:type="dxa"/>
            </w:tcMar>
            <w:vAlign w:val="center"/>
          </w:tcPr>
          <w:p w:rsidR="00785454" w:rsidRDefault="008C682E" w14:paraId="5C08EA2A" w14:textId="77777777">
            <w:pPr>
              <w:pStyle w:val="p-table"/>
              <w:rPr>
                <w:sz w:val="17"/>
              </w:rPr>
            </w:pPr>
            <w:r>
              <w:rPr>
                <w:sz w:val="17"/>
              </w:rPr>
              <w:t>VRO</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D0C2479"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5E02048"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2433A54" w14:textId="77777777">
            <w:pPr>
              <w:pStyle w:val="p-table"/>
              <w:jc w:val="right"/>
              <w:rPr>
                <w:sz w:val="17"/>
              </w:rPr>
            </w:pPr>
            <w:r>
              <w:rPr>
                <w:sz w:val="17"/>
              </w:rPr>
              <w:t>16%</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8218FFF" w14:textId="77777777">
            <w:pPr>
              <w:pStyle w:val="p-table"/>
              <w:jc w:val="right"/>
              <w:rPr>
                <w:sz w:val="17"/>
              </w:rPr>
            </w:pPr>
            <w:r>
              <w:rPr>
                <w:sz w:val="17"/>
              </w:rPr>
              <w:t>18%</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A9DD744" w14:textId="77777777">
            <w:pPr>
              <w:pStyle w:val="p-table"/>
              <w:jc w:val="right"/>
              <w:rPr>
                <w:sz w:val="17"/>
              </w:rPr>
            </w:pPr>
            <w:r>
              <w:rPr>
                <w:sz w:val="17"/>
              </w:rPr>
              <w:t>11%</w:t>
            </w:r>
          </w:p>
        </w:tc>
      </w:tr>
      <w:tr w:rsidR="00785454" w14:paraId="62B161B5" w14:textId="77777777">
        <w:tc>
          <w:tcPr>
            <w:tcW w:w="1928" w:type="dxa"/>
            <w:tcBorders>
              <w:bottom w:val="single" w:color="009EE0" w:sz="2" w:space="0"/>
            </w:tcBorders>
            <w:tcMar>
              <w:top w:w="22" w:type="dxa"/>
              <w:bottom w:w="22" w:type="dxa"/>
              <w:right w:w="28" w:type="dxa"/>
            </w:tcMar>
            <w:vAlign w:val="center"/>
          </w:tcPr>
          <w:p w:rsidR="00785454" w:rsidRDefault="008C682E" w14:paraId="78344E2B" w14:textId="77777777">
            <w:pPr>
              <w:pStyle w:val="p-table"/>
              <w:rPr>
                <w:sz w:val="17"/>
              </w:rPr>
            </w:pPr>
            <w:r>
              <w:rPr>
                <w:sz w:val="17"/>
              </w:rPr>
              <w:t>IenW</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9A7C56E" w14:textId="77777777">
            <w:pPr>
              <w:pStyle w:val="p-table"/>
              <w:jc w:val="right"/>
              <w:rPr>
                <w:sz w:val="17"/>
              </w:rPr>
            </w:pPr>
            <w:r>
              <w:rPr>
                <w:sz w:val="17"/>
              </w:rPr>
              <w:t>4%</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44DBF8B" w14:textId="77777777">
            <w:pPr>
              <w:pStyle w:val="p-table"/>
              <w:jc w:val="right"/>
              <w:rPr>
                <w:sz w:val="17"/>
              </w:rPr>
            </w:pPr>
            <w:r>
              <w:rPr>
                <w:sz w:val="17"/>
              </w:rPr>
              <w:t>12%</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5B9DBEA" w14:textId="77777777">
            <w:pPr>
              <w:pStyle w:val="p-table"/>
              <w:jc w:val="right"/>
              <w:rPr>
                <w:sz w:val="17"/>
              </w:rPr>
            </w:pPr>
            <w:r>
              <w:rPr>
                <w:sz w:val="17"/>
              </w:rPr>
              <w:t>10%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6365E20"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EC5BB5A" w14:textId="77777777">
            <w:pPr>
              <w:pStyle w:val="p-table"/>
              <w:jc w:val="right"/>
              <w:rPr>
                <w:sz w:val="17"/>
              </w:rPr>
            </w:pPr>
            <w:r>
              <w:rPr>
                <w:sz w:val="17"/>
              </w:rPr>
              <w:t>11%</w:t>
            </w:r>
          </w:p>
        </w:tc>
      </w:tr>
      <w:tr w:rsidR="00785454" w14:paraId="1B7623BC" w14:textId="77777777">
        <w:tc>
          <w:tcPr>
            <w:tcW w:w="1928" w:type="dxa"/>
            <w:tcBorders>
              <w:bottom w:val="single" w:color="009EE0" w:sz="2" w:space="0"/>
            </w:tcBorders>
            <w:tcMar>
              <w:top w:w="22" w:type="dxa"/>
              <w:bottom w:w="22" w:type="dxa"/>
              <w:right w:w="28" w:type="dxa"/>
            </w:tcMar>
            <w:vAlign w:val="center"/>
          </w:tcPr>
          <w:p w:rsidR="00785454" w:rsidRDefault="008C682E" w14:paraId="49FE39D1" w14:textId="77777777">
            <w:pPr>
              <w:pStyle w:val="p-table"/>
              <w:rPr>
                <w:sz w:val="17"/>
              </w:rPr>
            </w:pPr>
            <w:r>
              <w:rPr>
                <w:sz w:val="17"/>
              </w:rPr>
              <w:t>JenV</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8FCD155" w14:textId="77777777">
            <w:pPr>
              <w:pStyle w:val="p-table"/>
              <w:jc w:val="right"/>
              <w:rPr>
                <w:sz w:val="17"/>
              </w:rPr>
            </w:pPr>
            <w:r>
              <w:rPr>
                <w:sz w:val="17"/>
              </w:rPr>
              <w:t>8%</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5F76B84" w14:textId="77777777">
            <w:pPr>
              <w:pStyle w:val="p-table"/>
              <w:jc w:val="right"/>
              <w:rPr>
                <w:sz w:val="17"/>
              </w:rPr>
            </w:pPr>
            <w:r>
              <w:rPr>
                <w:sz w:val="17"/>
              </w:rPr>
              <w:t>8%</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FE4854B" w14:textId="77777777">
            <w:pPr>
              <w:pStyle w:val="p-table"/>
              <w:jc w:val="right"/>
              <w:rPr>
                <w:sz w:val="17"/>
              </w:rPr>
            </w:pPr>
            <w:r>
              <w:rPr>
                <w:sz w:val="17"/>
              </w:rPr>
              <w:t>9%</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CDA35A8" w14:textId="77777777">
            <w:pPr>
              <w:pStyle w:val="p-table"/>
              <w:jc w:val="right"/>
              <w:rPr>
                <w:sz w:val="17"/>
              </w:rPr>
            </w:pPr>
            <w:r>
              <w:rPr>
                <w:sz w:val="17"/>
              </w:rPr>
              <w:t>12%</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A495CB3" w14:textId="77777777">
            <w:pPr>
              <w:pStyle w:val="p-table"/>
              <w:jc w:val="right"/>
              <w:rPr>
                <w:sz w:val="17"/>
              </w:rPr>
            </w:pPr>
            <w:r>
              <w:rPr>
                <w:sz w:val="17"/>
              </w:rPr>
              <w:t>7%</w:t>
            </w:r>
          </w:p>
        </w:tc>
      </w:tr>
      <w:tr w:rsidR="00785454" w14:paraId="1079FBAC" w14:textId="77777777">
        <w:tc>
          <w:tcPr>
            <w:tcW w:w="1928" w:type="dxa"/>
            <w:tcBorders>
              <w:bottom w:val="single" w:color="009EE0" w:sz="2" w:space="0"/>
            </w:tcBorders>
            <w:tcMar>
              <w:top w:w="22" w:type="dxa"/>
              <w:bottom w:w="22" w:type="dxa"/>
              <w:right w:w="28" w:type="dxa"/>
            </w:tcMar>
            <w:vAlign w:val="center"/>
          </w:tcPr>
          <w:p w:rsidR="00785454" w:rsidRDefault="008C682E" w14:paraId="1E459B92" w14:textId="77777777">
            <w:pPr>
              <w:pStyle w:val="p-table"/>
              <w:rPr>
                <w:sz w:val="17"/>
              </w:rPr>
            </w:pPr>
            <w:r>
              <w:rPr>
                <w:sz w:val="17"/>
              </w:rPr>
              <w:t>EZK</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F6DF352" w14:textId="77777777">
            <w:pPr>
              <w:pStyle w:val="p-table"/>
              <w:jc w:val="right"/>
              <w:rPr>
                <w:sz w:val="17"/>
              </w:rPr>
            </w:pPr>
            <w:r>
              <w:rPr>
                <w:sz w:val="17"/>
              </w:rPr>
              <w:t>2%</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81C9556" w14:textId="77777777">
            <w:pPr>
              <w:pStyle w:val="p-table"/>
              <w:jc w:val="right"/>
              <w:rPr>
                <w:sz w:val="17"/>
              </w:rPr>
            </w:pPr>
            <w:r>
              <w:rPr>
                <w:sz w:val="17"/>
              </w:rPr>
              <w:t>2%</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B99EA85"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AC6C7D5" w14:textId="77777777">
            <w:pPr>
              <w:pStyle w:val="p-table"/>
              <w:jc w:val="right"/>
              <w:rPr>
                <w:sz w:val="17"/>
              </w:rPr>
            </w:pPr>
            <w:r>
              <w:rPr>
                <w:sz w:val="17"/>
              </w:rPr>
              <w:t>2%</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6ED1636" w14:textId="77777777">
            <w:pPr>
              <w:pStyle w:val="p-table"/>
              <w:jc w:val="right"/>
              <w:rPr>
                <w:sz w:val="17"/>
              </w:rPr>
            </w:pPr>
            <w:r>
              <w:rPr>
                <w:sz w:val="17"/>
              </w:rPr>
              <w:t>1%</w:t>
            </w:r>
          </w:p>
        </w:tc>
      </w:tr>
      <w:tr w:rsidR="00785454" w14:paraId="1AA3176B" w14:textId="77777777">
        <w:tc>
          <w:tcPr>
            <w:tcW w:w="1928" w:type="dxa"/>
            <w:tcBorders>
              <w:bottom w:val="single" w:color="009EE0" w:sz="2" w:space="0"/>
            </w:tcBorders>
            <w:tcMar>
              <w:top w:w="22" w:type="dxa"/>
              <w:bottom w:w="22" w:type="dxa"/>
              <w:right w:w="28" w:type="dxa"/>
            </w:tcMar>
            <w:vAlign w:val="center"/>
          </w:tcPr>
          <w:p w:rsidR="00785454" w:rsidRDefault="008C682E" w14:paraId="32B8B819" w14:textId="77777777">
            <w:pPr>
              <w:pStyle w:val="p-table"/>
              <w:rPr>
                <w:sz w:val="17"/>
              </w:rPr>
            </w:pPr>
            <w:r>
              <w:rPr>
                <w:sz w:val="17"/>
              </w:rPr>
              <w:t>FIN</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37B5CEA"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EA861EF"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CC2016F"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9BE09F1"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A903DE3" w14:textId="77777777">
            <w:pPr>
              <w:pStyle w:val="p-table"/>
              <w:jc w:val="right"/>
              <w:rPr>
                <w:sz w:val="17"/>
              </w:rPr>
            </w:pPr>
            <w:r>
              <w:rPr>
                <w:sz w:val="17"/>
              </w:rPr>
              <w:t>1%</w:t>
            </w:r>
          </w:p>
        </w:tc>
      </w:tr>
      <w:tr w:rsidR="00785454" w14:paraId="07BB1346" w14:textId="77777777">
        <w:tc>
          <w:tcPr>
            <w:tcW w:w="1928" w:type="dxa"/>
            <w:tcBorders>
              <w:bottom w:val="single" w:color="009EE0" w:sz="2" w:space="0"/>
            </w:tcBorders>
            <w:tcMar>
              <w:top w:w="22" w:type="dxa"/>
              <w:bottom w:w="22" w:type="dxa"/>
              <w:right w:w="28" w:type="dxa"/>
            </w:tcMar>
            <w:vAlign w:val="center"/>
          </w:tcPr>
          <w:p w:rsidR="00785454" w:rsidRDefault="008C682E" w14:paraId="7DC61133" w14:textId="77777777">
            <w:pPr>
              <w:pStyle w:val="p-table"/>
              <w:rPr>
                <w:sz w:val="17"/>
              </w:rPr>
            </w:pPr>
            <w:r>
              <w:rPr>
                <w:sz w:val="17"/>
              </w:rPr>
              <w:t>BZ</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28ECD9C"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B72ABB8"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93287B6"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28D3119"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DA18013" w14:textId="77777777">
            <w:pPr>
              <w:pStyle w:val="p-table"/>
              <w:jc w:val="right"/>
              <w:rPr>
                <w:sz w:val="17"/>
              </w:rPr>
            </w:pPr>
            <w:r>
              <w:rPr>
                <w:sz w:val="17"/>
              </w:rPr>
              <w:t>0%</w:t>
            </w:r>
          </w:p>
        </w:tc>
      </w:tr>
      <w:tr w:rsidR="00785454" w14:paraId="683C455C" w14:textId="77777777">
        <w:tc>
          <w:tcPr>
            <w:tcW w:w="1928" w:type="dxa"/>
            <w:tcBorders>
              <w:bottom w:val="single" w:color="009EE0" w:sz="2" w:space="0"/>
            </w:tcBorders>
            <w:tcMar>
              <w:top w:w="22" w:type="dxa"/>
              <w:bottom w:w="22" w:type="dxa"/>
              <w:right w:w="28" w:type="dxa"/>
            </w:tcMar>
            <w:vAlign w:val="center"/>
          </w:tcPr>
          <w:p w:rsidR="00785454" w:rsidRDefault="008C682E" w14:paraId="2EDF2B03" w14:textId="77777777">
            <w:pPr>
              <w:pStyle w:val="p-table"/>
              <w:rPr>
                <w:sz w:val="17"/>
              </w:rPr>
            </w:pPr>
            <w:r>
              <w:rPr>
                <w:sz w:val="17"/>
              </w:rPr>
              <w:t>AZ</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281EFFA"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DE01427"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871D6D6"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24BB232"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D001BED" w14:textId="77777777">
            <w:pPr>
              <w:pStyle w:val="p-table"/>
              <w:jc w:val="right"/>
              <w:rPr>
                <w:sz w:val="17"/>
              </w:rPr>
            </w:pPr>
            <w:r>
              <w:rPr>
                <w:sz w:val="17"/>
              </w:rPr>
              <w:t>0%</w:t>
            </w:r>
          </w:p>
        </w:tc>
      </w:tr>
      <w:tr w:rsidR="00785454" w14:paraId="7D57D943" w14:textId="77777777">
        <w:tc>
          <w:tcPr>
            <w:tcW w:w="1928" w:type="dxa"/>
            <w:tcBorders>
              <w:bottom w:val="single" w:color="009EE0" w:sz="2" w:space="0"/>
            </w:tcBorders>
            <w:tcMar>
              <w:top w:w="22" w:type="dxa"/>
              <w:bottom w:w="22" w:type="dxa"/>
              <w:right w:w="28" w:type="dxa"/>
            </w:tcMar>
            <w:vAlign w:val="center"/>
          </w:tcPr>
          <w:p w:rsidR="00785454" w:rsidRDefault="008C682E" w14:paraId="6B3DDAB2" w14:textId="77777777">
            <w:pPr>
              <w:pStyle w:val="p-table"/>
              <w:rPr>
                <w:sz w:val="17"/>
              </w:rPr>
            </w:pPr>
            <w:r>
              <w:rPr>
                <w:sz w:val="17"/>
              </w:rPr>
              <w:t>BHOS</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EFBDDAB"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F73BE76"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65EB0CC"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9B16C96"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69F6E51" w14:textId="77777777">
            <w:pPr>
              <w:pStyle w:val="p-table"/>
              <w:jc w:val="right"/>
              <w:rPr>
                <w:sz w:val="17"/>
              </w:rPr>
            </w:pPr>
            <w:r>
              <w:rPr>
                <w:sz w:val="17"/>
              </w:rPr>
              <w:t>0%</w:t>
            </w:r>
          </w:p>
        </w:tc>
      </w:tr>
      <w:tr w:rsidR="00785454" w14:paraId="565FFCA6" w14:textId="77777777">
        <w:tc>
          <w:tcPr>
            <w:tcW w:w="1928" w:type="dxa"/>
            <w:tcBorders>
              <w:bottom w:val="single" w:color="009EE0" w:sz="2" w:space="0"/>
            </w:tcBorders>
            <w:tcMar>
              <w:top w:w="22" w:type="dxa"/>
              <w:bottom w:w="22" w:type="dxa"/>
              <w:right w:w="28" w:type="dxa"/>
            </w:tcMar>
            <w:vAlign w:val="center"/>
          </w:tcPr>
          <w:p w:rsidR="00785454" w:rsidRDefault="008C682E" w14:paraId="2E36D641" w14:textId="77777777">
            <w:pPr>
              <w:pStyle w:val="p-table"/>
              <w:rPr>
                <w:sz w:val="17"/>
              </w:rPr>
            </w:pPr>
            <w:r>
              <w:rPr>
                <w:sz w:val="17"/>
              </w:rPr>
              <w:t>BZK</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8C63948"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7904571"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4C4C210"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B55BA9F" w14:textId="77777777">
            <w:pPr>
              <w:pStyle w:val="p-table"/>
              <w:jc w:val="right"/>
              <w:rPr>
                <w:sz w:val="17"/>
              </w:rPr>
            </w:pPr>
            <w:r>
              <w:rPr>
                <w:sz w:val="17"/>
              </w:rPr>
              <w:t>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2E56BA9" w14:textId="77777777">
            <w:pPr>
              <w:pStyle w:val="p-table"/>
              <w:jc w:val="right"/>
              <w:rPr>
                <w:sz w:val="17"/>
              </w:rPr>
            </w:pPr>
            <w:r>
              <w:rPr>
                <w:sz w:val="17"/>
              </w:rPr>
              <w:t>0%</w:t>
            </w:r>
          </w:p>
        </w:tc>
      </w:tr>
      <w:tr w:rsidR="00785454" w14:paraId="50DB3252" w14:textId="77777777">
        <w:tc>
          <w:tcPr>
            <w:tcW w:w="1928" w:type="dxa"/>
            <w:tcBorders>
              <w:bottom w:val="single" w:color="009EE0" w:sz="2" w:space="0"/>
            </w:tcBorders>
            <w:tcMar>
              <w:top w:w="22" w:type="dxa"/>
              <w:bottom w:w="22" w:type="dxa"/>
              <w:right w:w="28" w:type="dxa"/>
            </w:tcMar>
            <w:vAlign w:val="center"/>
          </w:tcPr>
          <w:p w:rsidR="00785454" w:rsidRDefault="008C682E" w14:paraId="3B6C465E" w14:textId="77777777">
            <w:pPr>
              <w:pStyle w:val="p-table"/>
              <w:rPr>
                <w:sz w:val="17"/>
              </w:rPr>
            </w:pPr>
            <w:r>
              <w:rPr>
                <w:sz w:val="17"/>
              </w:rPr>
              <w:t>KR</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3D46ABA"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70F2E99"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C7B72EF"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6F4FC04"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F74D9FA" w14:textId="77777777">
            <w:pPr>
              <w:pStyle w:val="p-table"/>
              <w:jc w:val="right"/>
              <w:rPr>
                <w:sz w:val="17"/>
              </w:rPr>
            </w:pPr>
            <w:r>
              <w:rPr>
                <w:sz w:val="17"/>
              </w:rPr>
              <w:t>0%</w:t>
            </w:r>
          </w:p>
        </w:tc>
      </w:tr>
      <w:tr w:rsidR="00785454" w14:paraId="0F62936D" w14:textId="77777777">
        <w:tc>
          <w:tcPr>
            <w:tcW w:w="1928" w:type="dxa"/>
            <w:tcBorders>
              <w:bottom w:val="single" w:color="009EE0" w:sz="2" w:space="0"/>
            </w:tcBorders>
            <w:tcMar>
              <w:top w:w="22" w:type="dxa"/>
              <w:bottom w:w="22" w:type="dxa"/>
              <w:right w:w="28" w:type="dxa"/>
            </w:tcMar>
            <w:vAlign w:val="center"/>
          </w:tcPr>
          <w:p w:rsidR="00785454" w:rsidRDefault="008C682E" w14:paraId="04266037" w14:textId="77777777">
            <w:pPr>
              <w:pStyle w:val="p-table"/>
              <w:rPr>
                <w:sz w:val="17"/>
              </w:rPr>
            </w:pPr>
            <w:r>
              <w:rPr>
                <w:sz w:val="17"/>
              </w:rPr>
              <w:t>SZW</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F45CB16"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38CF22B"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1333A09"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54619A6"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D52DFDB" w14:textId="77777777">
            <w:pPr>
              <w:pStyle w:val="p-table"/>
              <w:jc w:val="right"/>
              <w:rPr>
                <w:sz w:val="17"/>
              </w:rPr>
            </w:pPr>
            <w:r>
              <w:rPr>
                <w:sz w:val="17"/>
              </w:rPr>
              <w:t>0%</w:t>
            </w:r>
          </w:p>
        </w:tc>
      </w:tr>
      <w:tr w:rsidR="00785454" w14:paraId="0BCEC976" w14:textId="77777777">
        <w:tc>
          <w:tcPr>
            <w:tcW w:w="1928" w:type="dxa"/>
            <w:tcBorders>
              <w:bottom w:val="single" w:color="009EE0" w:sz="2" w:space="0"/>
            </w:tcBorders>
            <w:tcMar>
              <w:top w:w="22" w:type="dxa"/>
              <w:bottom w:w="22" w:type="dxa"/>
              <w:right w:w="28" w:type="dxa"/>
            </w:tcMar>
            <w:vAlign w:val="center"/>
          </w:tcPr>
          <w:p w:rsidR="00785454" w:rsidRDefault="008C682E" w14:paraId="53BE7F48" w14:textId="77777777">
            <w:pPr>
              <w:pStyle w:val="p-table"/>
              <w:rPr>
                <w:sz w:val="17"/>
              </w:rPr>
            </w:pPr>
            <w:r>
              <w:rPr>
                <w:sz w:val="17"/>
              </w:rPr>
              <w:t>VWS</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E25E052"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E1B8A99"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1A0DD23"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3503B1E"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7F8B89B" w14:textId="77777777">
            <w:pPr>
              <w:pStyle w:val="p-table"/>
              <w:jc w:val="right"/>
              <w:rPr>
                <w:sz w:val="17"/>
              </w:rPr>
            </w:pPr>
            <w:r>
              <w:rPr>
                <w:sz w:val="17"/>
              </w:rPr>
              <w:t>0%</w:t>
            </w:r>
          </w:p>
        </w:tc>
      </w:tr>
    </w:tbl>
    <w:p w:rsidR="00785454" w:rsidRDefault="00785454" w14:paraId="17135B5B" w14:textId="77777777">
      <w:pPr>
        <w:pStyle w:val="p-marginbottom"/>
      </w:pPr>
    </w:p>
    <w:p w:rsidR="00785454" w:rsidRDefault="008C682E" w14:paraId="5CA48155" w14:textId="77777777">
      <w:pPr>
        <w:pStyle w:val="section-title-2"/>
      </w:pPr>
      <w:bookmarkStart w:name="1569934215699342" w:id="3"/>
      <w:r>
        <w:t>Vraag 3</w:t>
      </w:r>
      <w:bookmarkEnd w:id="3"/>
    </w:p>
    <w:p w:rsidR="00785454" w:rsidRDefault="008C682E" w14:paraId="2E027A77" w14:textId="77777777">
      <w:pPr>
        <w:pStyle w:val="header-h1"/>
      </w:pPr>
      <w:r>
        <w:t>Vraag 3</w:t>
      </w:r>
    </w:p>
    <w:p w:rsidR="00785454" w:rsidRDefault="008C682E" w14:paraId="3020DFE1" w14:textId="77777777">
      <w:pPr>
        <w:pStyle w:val="p"/>
      </w:pPr>
      <w:r>
        <w:t>Gaan de bezuinigingen (prijsbijstelling) op de extra middelen uit coalitieakkoord ook gelden voor onderwijs en defensie?</w:t>
      </w:r>
    </w:p>
    <w:p w:rsidR="00785454" w:rsidRDefault="008C682E" w14:paraId="78397A80" w14:textId="77777777">
      <w:pPr>
        <w:pStyle w:val="header-h1"/>
      </w:pPr>
      <w:r>
        <w:t>Antwoord op vraag 3</w:t>
      </w:r>
    </w:p>
    <w:p w:rsidR="00785454" w:rsidRDefault="008C682E" w14:paraId="501D7071" w14:textId="77777777">
      <w:pPr>
        <w:pStyle w:val="p"/>
      </w:pPr>
      <w:r>
        <w:t>Zie het antwoord op vraag 2.</w:t>
      </w:r>
    </w:p>
    <w:p w:rsidR="00785454" w:rsidRDefault="008C682E" w14:paraId="146F8747" w14:textId="77777777">
      <w:pPr>
        <w:pStyle w:val="section-title-2"/>
      </w:pPr>
      <w:bookmarkStart w:name="1569940815699408" w:id="4"/>
      <w:r>
        <w:t>Vraag 4</w:t>
      </w:r>
      <w:bookmarkEnd w:id="4"/>
    </w:p>
    <w:p w:rsidR="00785454" w:rsidRDefault="008C682E" w14:paraId="15A57BAC" w14:textId="77777777">
      <w:pPr>
        <w:pStyle w:val="header-h1"/>
      </w:pPr>
      <w:r>
        <w:t>Vraag 4</w:t>
      </w:r>
    </w:p>
    <w:p w:rsidR="00785454" w:rsidRDefault="008C682E" w14:paraId="088636E7" w14:textId="77777777">
      <w:pPr>
        <w:pStyle w:val="p"/>
      </w:pPr>
      <w:r>
        <w:t>Kunt u een overzicht geven van de taakstellingen op het Rijk sinds het kabinet-Schoof, inclusief de nieuwe taakstelling t/m 2035? Hoe slaat de totale taakstelling neer over de departementen?</w:t>
      </w:r>
    </w:p>
    <w:p w:rsidR="00785454" w:rsidRDefault="008C682E" w14:paraId="1FF4DEFD" w14:textId="77777777">
      <w:pPr>
        <w:pStyle w:val="header-h1"/>
      </w:pPr>
      <w:r>
        <w:t>Antwoord op vraag 4</w:t>
      </w:r>
    </w:p>
    <w:p w:rsidR="00785454" w:rsidRDefault="008C682E" w14:paraId="101B43B0" w14:textId="77777777">
      <w:pPr>
        <w:pStyle w:val="p"/>
      </w:pPr>
      <w:r>
        <w:t>Tabel 2 geeft een overzicht van de taakstellingen op de apparaatsuitgaven van het Rijk sinds het kabinet-Schoof, inclusief de taakstellingen uit Miljoenennota 2027, uitgesplitst over de verschillende departementen.</w:t>
      </w:r>
    </w:p>
    <w:tbl>
      <w:tblPr>
        <w:tblW w:w="5000" w:type="pct"/>
        <w:tblCellMar>
          <w:left w:w="10" w:type="dxa"/>
          <w:right w:w="10" w:type="dxa"/>
        </w:tblCellMar>
        <w:tblLook w:val="04A0" w:firstRow="1" w:lastRow="0" w:firstColumn="1" w:lastColumn="0" w:noHBand="0" w:noVBand="1"/>
      </w:tblPr>
      <w:tblGrid>
        <w:gridCol w:w="1905"/>
        <w:gridCol w:w="663"/>
        <w:gridCol w:w="663"/>
        <w:gridCol w:w="663"/>
        <w:gridCol w:w="725"/>
        <w:gridCol w:w="725"/>
        <w:gridCol w:w="725"/>
        <w:gridCol w:w="725"/>
        <w:gridCol w:w="725"/>
        <w:gridCol w:w="725"/>
        <w:gridCol w:w="725"/>
        <w:gridCol w:w="725"/>
      </w:tblGrid>
      <w:tr w:rsidR="00785454" w14:paraId="0AF3342C" w14:textId="77777777">
        <w:trPr>
          <w:tblHeader/>
        </w:trPr>
        <w:tc>
          <w:tcPr>
            <w:tcW w:w="5512" w:type="dxa"/>
            <w:gridSpan w:val="12"/>
            <w:shd w:val="clear" w:color="auto" w:fill="009EE0"/>
            <w:tcMar>
              <w:top w:w="22" w:type="dxa"/>
              <w:left w:w="113" w:type="dxa"/>
              <w:bottom w:w="22" w:type="dxa"/>
            </w:tcMar>
          </w:tcPr>
          <w:p w:rsidR="00785454" w:rsidRDefault="008C682E" w14:paraId="01007E20" w14:textId="77777777">
            <w:pPr>
              <w:pStyle w:val="kio2-table-title"/>
            </w:pPr>
            <w:r>
              <w:t>Tabel 2 Totaal taakstellingen sinds kabinet-Schoof, per departement</w:t>
            </w:r>
          </w:p>
        </w:tc>
      </w:tr>
      <w:tr w:rsidR="00785454" w14:paraId="426F166A" w14:textId="77777777">
        <w:trPr>
          <w:tblHeader/>
        </w:trPr>
        <w:tc>
          <w:tcPr>
            <w:tcW w:w="661" w:type="dxa"/>
            <w:tcBorders>
              <w:top w:val="single" w:color="000000" w:sz="2" w:space="0"/>
              <w:bottom w:val="single" w:color="009EE0" w:sz="2" w:space="0"/>
            </w:tcBorders>
            <w:tcMar>
              <w:top w:w="28" w:type="dxa"/>
              <w:bottom w:w="28" w:type="dxa"/>
              <w:right w:w="28" w:type="dxa"/>
            </w:tcMar>
          </w:tcPr>
          <w:p w:rsidR="00785454" w:rsidRDefault="008C682E" w14:paraId="2F252559" w14:textId="77777777">
            <w:pPr>
              <w:pStyle w:val="p-table"/>
              <w:rPr>
                <w:color w:val="000000"/>
                <w:sz w:val="17"/>
              </w:rPr>
            </w:pPr>
            <w:r>
              <w:rPr>
                <w:i/>
                <w:color w:val="000000"/>
                <w:sz w:val="17"/>
              </w:rPr>
              <w:t>in miljoenen euro</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3F169080" w14:textId="77777777">
            <w:pPr>
              <w:pStyle w:val="p-table"/>
              <w:jc w:val="right"/>
              <w:rPr>
                <w:color w:val="000000"/>
                <w:sz w:val="17"/>
              </w:rPr>
            </w:pPr>
            <w:r>
              <w:rPr>
                <w:color w:val="000000"/>
                <w:sz w:val="17"/>
              </w:rPr>
              <w:t>2025</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5FB2536E" w14:textId="77777777">
            <w:pPr>
              <w:pStyle w:val="p-table"/>
              <w:jc w:val="right"/>
              <w:rPr>
                <w:color w:val="000000"/>
                <w:sz w:val="17"/>
              </w:rPr>
            </w:pPr>
            <w:r>
              <w:rPr>
                <w:color w:val="000000"/>
                <w:sz w:val="17"/>
              </w:rPr>
              <w:t>2026</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57378BB6" w14:textId="77777777">
            <w:pPr>
              <w:pStyle w:val="p-table"/>
              <w:jc w:val="right"/>
              <w:rPr>
                <w:color w:val="000000"/>
                <w:sz w:val="17"/>
              </w:rPr>
            </w:pPr>
            <w:r>
              <w:rPr>
                <w:color w:val="000000"/>
                <w:sz w:val="17"/>
              </w:rPr>
              <w:t>2027</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08F79C6A" w14:textId="77777777">
            <w:pPr>
              <w:pStyle w:val="p-table"/>
              <w:jc w:val="right"/>
              <w:rPr>
                <w:color w:val="000000"/>
                <w:sz w:val="17"/>
              </w:rPr>
            </w:pPr>
            <w:r>
              <w:rPr>
                <w:color w:val="000000"/>
                <w:sz w:val="17"/>
              </w:rPr>
              <w:t>2028</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1E383313" w14:textId="77777777">
            <w:pPr>
              <w:pStyle w:val="p-table"/>
              <w:jc w:val="right"/>
              <w:rPr>
                <w:color w:val="000000"/>
                <w:sz w:val="17"/>
              </w:rPr>
            </w:pPr>
            <w:r>
              <w:rPr>
                <w:color w:val="000000"/>
                <w:sz w:val="17"/>
              </w:rPr>
              <w:t>2029</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6D0C2BF4" w14:textId="77777777">
            <w:pPr>
              <w:pStyle w:val="p-table"/>
              <w:jc w:val="right"/>
              <w:rPr>
                <w:color w:val="000000"/>
                <w:sz w:val="17"/>
              </w:rPr>
            </w:pPr>
            <w:r>
              <w:rPr>
                <w:color w:val="000000"/>
                <w:sz w:val="17"/>
              </w:rPr>
              <w:t>2030</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06FF177F" w14:textId="77777777">
            <w:pPr>
              <w:pStyle w:val="p-table"/>
              <w:jc w:val="right"/>
              <w:rPr>
                <w:color w:val="000000"/>
                <w:sz w:val="17"/>
              </w:rPr>
            </w:pPr>
            <w:r>
              <w:rPr>
                <w:color w:val="000000"/>
                <w:sz w:val="17"/>
              </w:rPr>
              <w:t>2031</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03350D53" w14:textId="77777777">
            <w:pPr>
              <w:pStyle w:val="p-table"/>
              <w:jc w:val="right"/>
              <w:rPr>
                <w:color w:val="000000"/>
                <w:sz w:val="17"/>
              </w:rPr>
            </w:pPr>
            <w:r>
              <w:rPr>
                <w:color w:val="000000"/>
                <w:sz w:val="17"/>
              </w:rPr>
              <w:t>2032</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254CE6BF" w14:textId="77777777">
            <w:pPr>
              <w:pStyle w:val="p-table"/>
              <w:jc w:val="right"/>
              <w:rPr>
                <w:color w:val="000000"/>
                <w:sz w:val="17"/>
              </w:rPr>
            </w:pPr>
            <w:r>
              <w:rPr>
                <w:color w:val="000000"/>
                <w:sz w:val="17"/>
              </w:rPr>
              <w:t>2033</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123CECB5" w14:textId="77777777">
            <w:pPr>
              <w:pStyle w:val="p-table"/>
              <w:jc w:val="right"/>
              <w:rPr>
                <w:color w:val="000000"/>
                <w:sz w:val="17"/>
              </w:rPr>
            </w:pPr>
            <w:r>
              <w:rPr>
                <w:color w:val="000000"/>
                <w:sz w:val="17"/>
              </w:rPr>
              <w:t>2034</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46519287" w14:textId="77777777">
            <w:pPr>
              <w:pStyle w:val="p-table"/>
              <w:jc w:val="right"/>
              <w:rPr>
                <w:color w:val="000000"/>
                <w:sz w:val="17"/>
              </w:rPr>
            </w:pPr>
            <w:r>
              <w:rPr>
                <w:color w:val="000000"/>
                <w:sz w:val="17"/>
              </w:rPr>
              <w:t>2035</w:t>
            </w:r>
          </w:p>
        </w:tc>
      </w:tr>
      <w:tr w:rsidR="00785454" w14:paraId="69F20FE5" w14:textId="77777777">
        <w:tc>
          <w:tcPr>
            <w:tcW w:w="661" w:type="dxa"/>
            <w:tcMar>
              <w:top w:w="22" w:type="dxa"/>
              <w:bottom w:w="22" w:type="dxa"/>
              <w:right w:w="28" w:type="dxa"/>
            </w:tcMar>
          </w:tcPr>
          <w:p w:rsidR="00785454" w:rsidRDefault="008C682E" w14:paraId="3ABBC463" w14:textId="77777777">
            <w:pPr>
              <w:pStyle w:val="p-table"/>
              <w:rPr>
                <w:sz w:val="17"/>
              </w:rPr>
            </w:pPr>
            <w:r>
              <w:rPr>
                <w:sz w:val="17"/>
              </w:rPr>
              <w:t>AZ</w:t>
            </w:r>
          </w:p>
        </w:tc>
        <w:tc>
          <w:tcPr>
            <w:tcW w:w="441" w:type="dxa"/>
            <w:tcMar>
              <w:top w:w="22" w:type="dxa"/>
              <w:left w:w="28" w:type="dxa"/>
              <w:bottom w:w="22" w:type="dxa"/>
              <w:right w:w="28" w:type="dxa"/>
            </w:tcMar>
          </w:tcPr>
          <w:p w:rsidR="00785454" w:rsidRDefault="008C682E" w14:paraId="5069E8AC" w14:textId="77777777">
            <w:pPr>
              <w:pStyle w:val="p-table"/>
              <w:jc w:val="right"/>
              <w:rPr>
                <w:sz w:val="17"/>
              </w:rPr>
            </w:pPr>
            <w:r>
              <w:rPr>
                <w:sz w:val="17"/>
              </w:rPr>
              <w:t>‒ 1</w:t>
            </w:r>
          </w:p>
        </w:tc>
        <w:tc>
          <w:tcPr>
            <w:tcW w:w="441" w:type="dxa"/>
            <w:tcMar>
              <w:top w:w="22" w:type="dxa"/>
              <w:left w:w="28" w:type="dxa"/>
              <w:bottom w:w="22" w:type="dxa"/>
              <w:right w:w="28" w:type="dxa"/>
            </w:tcMar>
          </w:tcPr>
          <w:p w:rsidR="00785454" w:rsidRDefault="008C682E" w14:paraId="0A0FFF1B" w14:textId="77777777">
            <w:pPr>
              <w:pStyle w:val="p-table"/>
              <w:jc w:val="right"/>
              <w:rPr>
                <w:sz w:val="17"/>
              </w:rPr>
            </w:pPr>
            <w:r>
              <w:rPr>
                <w:sz w:val="17"/>
              </w:rPr>
              <w:t>‒ 3</w:t>
            </w:r>
          </w:p>
        </w:tc>
        <w:tc>
          <w:tcPr>
            <w:tcW w:w="441" w:type="dxa"/>
            <w:tcMar>
              <w:top w:w="22" w:type="dxa"/>
              <w:left w:w="28" w:type="dxa"/>
              <w:bottom w:w="22" w:type="dxa"/>
              <w:right w:w="28" w:type="dxa"/>
            </w:tcMar>
          </w:tcPr>
          <w:p w:rsidR="00785454" w:rsidRDefault="008C682E" w14:paraId="22BA6283" w14:textId="77777777">
            <w:pPr>
              <w:pStyle w:val="p-table"/>
              <w:jc w:val="right"/>
              <w:rPr>
                <w:sz w:val="17"/>
              </w:rPr>
            </w:pPr>
            <w:r>
              <w:rPr>
                <w:sz w:val="17"/>
              </w:rPr>
              <w:t>‒ 5</w:t>
            </w:r>
          </w:p>
        </w:tc>
        <w:tc>
          <w:tcPr>
            <w:tcW w:w="441" w:type="dxa"/>
            <w:tcMar>
              <w:top w:w="22" w:type="dxa"/>
              <w:left w:w="28" w:type="dxa"/>
              <w:bottom w:w="22" w:type="dxa"/>
              <w:right w:w="28" w:type="dxa"/>
            </w:tcMar>
          </w:tcPr>
          <w:p w:rsidR="00785454" w:rsidRDefault="008C682E" w14:paraId="6361FBCD" w14:textId="77777777">
            <w:pPr>
              <w:pStyle w:val="p-table"/>
              <w:jc w:val="right"/>
              <w:rPr>
                <w:sz w:val="17"/>
              </w:rPr>
            </w:pPr>
            <w:r>
              <w:rPr>
                <w:sz w:val="17"/>
              </w:rPr>
              <w:t>‒ 9</w:t>
            </w:r>
          </w:p>
        </w:tc>
        <w:tc>
          <w:tcPr>
            <w:tcW w:w="441" w:type="dxa"/>
            <w:tcMar>
              <w:top w:w="22" w:type="dxa"/>
              <w:left w:w="28" w:type="dxa"/>
              <w:bottom w:w="22" w:type="dxa"/>
              <w:right w:w="28" w:type="dxa"/>
            </w:tcMar>
          </w:tcPr>
          <w:p w:rsidR="00785454" w:rsidRDefault="008C682E" w14:paraId="4105DADD" w14:textId="77777777">
            <w:pPr>
              <w:pStyle w:val="p-table"/>
              <w:jc w:val="right"/>
              <w:rPr>
                <w:sz w:val="17"/>
              </w:rPr>
            </w:pPr>
            <w:r>
              <w:rPr>
                <w:sz w:val="17"/>
              </w:rPr>
              <w:t>‒ 13</w:t>
            </w:r>
          </w:p>
        </w:tc>
        <w:tc>
          <w:tcPr>
            <w:tcW w:w="441" w:type="dxa"/>
            <w:tcMar>
              <w:top w:w="22" w:type="dxa"/>
              <w:left w:w="28" w:type="dxa"/>
              <w:bottom w:w="22" w:type="dxa"/>
              <w:right w:w="28" w:type="dxa"/>
            </w:tcMar>
          </w:tcPr>
          <w:p w:rsidR="00785454" w:rsidRDefault="008C682E" w14:paraId="18AA1FA3" w14:textId="77777777">
            <w:pPr>
              <w:pStyle w:val="p-table"/>
              <w:jc w:val="right"/>
              <w:rPr>
                <w:sz w:val="17"/>
              </w:rPr>
            </w:pPr>
            <w:r>
              <w:rPr>
                <w:sz w:val="17"/>
              </w:rPr>
              <w:t>‒ 15</w:t>
            </w:r>
          </w:p>
        </w:tc>
        <w:tc>
          <w:tcPr>
            <w:tcW w:w="441" w:type="dxa"/>
            <w:tcMar>
              <w:top w:w="22" w:type="dxa"/>
              <w:left w:w="28" w:type="dxa"/>
              <w:bottom w:w="22" w:type="dxa"/>
              <w:right w:w="28" w:type="dxa"/>
            </w:tcMar>
          </w:tcPr>
          <w:p w:rsidR="00785454" w:rsidRDefault="008C682E" w14:paraId="518C7167" w14:textId="77777777">
            <w:pPr>
              <w:pStyle w:val="p-table"/>
              <w:jc w:val="right"/>
              <w:rPr>
                <w:sz w:val="17"/>
              </w:rPr>
            </w:pPr>
            <w:r>
              <w:rPr>
                <w:sz w:val="17"/>
              </w:rPr>
              <w:t>‒ 16</w:t>
            </w:r>
          </w:p>
        </w:tc>
        <w:tc>
          <w:tcPr>
            <w:tcW w:w="441" w:type="dxa"/>
            <w:tcMar>
              <w:top w:w="22" w:type="dxa"/>
              <w:left w:w="28" w:type="dxa"/>
              <w:bottom w:w="22" w:type="dxa"/>
              <w:right w:w="28" w:type="dxa"/>
            </w:tcMar>
          </w:tcPr>
          <w:p w:rsidR="00785454" w:rsidRDefault="008C682E" w14:paraId="13E7574F" w14:textId="77777777">
            <w:pPr>
              <w:pStyle w:val="p-table"/>
              <w:jc w:val="right"/>
              <w:rPr>
                <w:sz w:val="17"/>
              </w:rPr>
            </w:pPr>
            <w:r>
              <w:rPr>
                <w:sz w:val="17"/>
              </w:rPr>
              <w:t>‒ 17</w:t>
            </w:r>
          </w:p>
        </w:tc>
        <w:tc>
          <w:tcPr>
            <w:tcW w:w="441" w:type="dxa"/>
            <w:tcMar>
              <w:top w:w="22" w:type="dxa"/>
              <w:left w:w="28" w:type="dxa"/>
              <w:bottom w:w="22" w:type="dxa"/>
              <w:right w:w="28" w:type="dxa"/>
            </w:tcMar>
          </w:tcPr>
          <w:p w:rsidR="00785454" w:rsidRDefault="008C682E" w14:paraId="2D0D31D7" w14:textId="77777777">
            <w:pPr>
              <w:pStyle w:val="p-table"/>
              <w:jc w:val="right"/>
              <w:rPr>
                <w:sz w:val="17"/>
              </w:rPr>
            </w:pPr>
            <w:r>
              <w:rPr>
                <w:sz w:val="17"/>
              </w:rPr>
              <w:t>‒ 18</w:t>
            </w:r>
          </w:p>
        </w:tc>
        <w:tc>
          <w:tcPr>
            <w:tcW w:w="441" w:type="dxa"/>
            <w:tcMar>
              <w:top w:w="22" w:type="dxa"/>
              <w:left w:w="28" w:type="dxa"/>
              <w:bottom w:w="22" w:type="dxa"/>
              <w:right w:w="28" w:type="dxa"/>
            </w:tcMar>
          </w:tcPr>
          <w:p w:rsidR="00785454" w:rsidRDefault="008C682E" w14:paraId="6E3DCB29" w14:textId="77777777">
            <w:pPr>
              <w:pStyle w:val="p-table"/>
              <w:jc w:val="right"/>
              <w:rPr>
                <w:sz w:val="17"/>
              </w:rPr>
            </w:pPr>
            <w:r>
              <w:rPr>
                <w:sz w:val="17"/>
              </w:rPr>
              <w:t>‒ 19</w:t>
            </w:r>
          </w:p>
        </w:tc>
        <w:tc>
          <w:tcPr>
            <w:tcW w:w="441" w:type="dxa"/>
            <w:tcMar>
              <w:top w:w="22" w:type="dxa"/>
              <w:left w:w="28" w:type="dxa"/>
              <w:bottom w:w="22" w:type="dxa"/>
              <w:right w:w="28" w:type="dxa"/>
            </w:tcMar>
          </w:tcPr>
          <w:p w:rsidR="00785454" w:rsidRDefault="008C682E" w14:paraId="53A7DDBA" w14:textId="77777777">
            <w:pPr>
              <w:pStyle w:val="p-table"/>
              <w:jc w:val="right"/>
              <w:rPr>
                <w:sz w:val="17"/>
              </w:rPr>
            </w:pPr>
            <w:r>
              <w:rPr>
                <w:sz w:val="17"/>
              </w:rPr>
              <w:t>‒ 20</w:t>
            </w:r>
          </w:p>
        </w:tc>
      </w:tr>
      <w:tr w:rsidR="00785454" w14:paraId="5E3732B3" w14:textId="77777777">
        <w:tc>
          <w:tcPr>
            <w:tcW w:w="661" w:type="dxa"/>
            <w:tcMar>
              <w:top w:w="22" w:type="dxa"/>
              <w:bottom w:w="22" w:type="dxa"/>
              <w:right w:w="28" w:type="dxa"/>
            </w:tcMar>
          </w:tcPr>
          <w:p w:rsidR="00785454" w:rsidRDefault="008C682E" w14:paraId="0658B08B" w14:textId="77777777">
            <w:pPr>
              <w:pStyle w:val="p-table"/>
              <w:rPr>
                <w:sz w:val="17"/>
              </w:rPr>
            </w:pPr>
            <w:r>
              <w:rPr>
                <w:sz w:val="17"/>
              </w:rPr>
              <w:t>BZ/BHO</w:t>
            </w:r>
          </w:p>
        </w:tc>
        <w:tc>
          <w:tcPr>
            <w:tcW w:w="441" w:type="dxa"/>
            <w:tcMar>
              <w:top w:w="22" w:type="dxa"/>
              <w:left w:w="28" w:type="dxa"/>
              <w:bottom w:w="22" w:type="dxa"/>
              <w:right w:w="28" w:type="dxa"/>
            </w:tcMar>
          </w:tcPr>
          <w:p w:rsidR="00785454" w:rsidRDefault="008C682E" w14:paraId="13796AA3" w14:textId="77777777">
            <w:pPr>
              <w:pStyle w:val="p-table"/>
              <w:jc w:val="right"/>
              <w:rPr>
                <w:sz w:val="17"/>
              </w:rPr>
            </w:pPr>
            <w:r>
              <w:rPr>
                <w:sz w:val="17"/>
              </w:rPr>
              <w:t>‒ 35</w:t>
            </w:r>
          </w:p>
        </w:tc>
        <w:tc>
          <w:tcPr>
            <w:tcW w:w="441" w:type="dxa"/>
            <w:tcMar>
              <w:top w:w="22" w:type="dxa"/>
              <w:left w:w="28" w:type="dxa"/>
              <w:bottom w:w="22" w:type="dxa"/>
              <w:right w:w="28" w:type="dxa"/>
            </w:tcMar>
          </w:tcPr>
          <w:p w:rsidR="00785454" w:rsidRDefault="008C682E" w14:paraId="33FCB426" w14:textId="77777777">
            <w:pPr>
              <w:pStyle w:val="p-table"/>
              <w:jc w:val="right"/>
              <w:rPr>
                <w:sz w:val="17"/>
              </w:rPr>
            </w:pPr>
            <w:r>
              <w:rPr>
                <w:sz w:val="17"/>
              </w:rPr>
              <w:t>‒ 65</w:t>
            </w:r>
          </w:p>
        </w:tc>
        <w:tc>
          <w:tcPr>
            <w:tcW w:w="441" w:type="dxa"/>
            <w:tcMar>
              <w:top w:w="22" w:type="dxa"/>
              <w:left w:w="28" w:type="dxa"/>
              <w:bottom w:w="22" w:type="dxa"/>
              <w:right w:w="28" w:type="dxa"/>
            </w:tcMar>
          </w:tcPr>
          <w:p w:rsidR="00785454" w:rsidRDefault="008C682E" w14:paraId="0097F3D8" w14:textId="77777777">
            <w:pPr>
              <w:pStyle w:val="p-table"/>
              <w:jc w:val="right"/>
              <w:rPr>
                <w:sz w:val="17"/>
              </w:rPr>
            </w:pPr>
            <w:r>
              <w:rPr>
                <w:sz w:val="17"/>
              </w:rPr>
              <w:t>‒ 95</w:t>
            </w:r>
          </w:p>
        </w:tc>
        <w:tc>
          <w:tcPr>
            <w:tcW w:w="441" w:type="dxa"/>
            <w:tcMar>
              <w:top w:w="22" w:type="dxa"/>
              <w:left w:w="28" w:type="dxa"/>
              <w:bottom w:w="22" w:type="dxa"/>
              <w:right w:w="28" w:type="dxa"/>
            </w:tcMar>
          </w:tcPr>
          <w:p w:rsidR="00785454" w:rsidRDefault="008C682E" w14:paraId="6072575F" w14:textId="77777777">
            <w:pPr>
              <w:pStyle w:val="p-table"/>
              <w:jc w:val="right"/>
              <w:rPr>
                <w:sz w:val="17"/>
              </w:rPr>
            </w:pPr>
            <w:r>
              <w:rPr>
                <w:sz w:val="17"/>
              </w:rPr>
              <w:t>‒ 127</w:t>
            </w:r>
          </w:p>
        </w:tc>
        <w:tc>
          <w:tcPr>
            <w:tcW w:w="441" w:type="dxa"/>
            <w:tcMar>
              <w:top w:w="22" w:type="dxa"/>
              <w:left w:w="28" w:type="dxa"/>
              <w:bottom w:w="22" w:type="dxa"/>
              <w:right w:w="28" w:type="dxa"/>
            </w:tcMar>
          </w:tcPr>
          <w:p w:rsidR="00785454" w:rsidRDefault="008C682E" w14:paraId="1D8EB04E" w14:textId="77777777">
            <w:pPr>
              <w:pStyle w:val="p-table"/>
              <w:jc w:val="right"/>
              <w:rPr>
                <w:sz w:val="17"/>
              </w:rPr>
            </w:pPr>
            <w:r>
              <w:rPr>
                <w:sz w:val="17"/>
              </w:rPr>
              <w:t>‒ 146</w:t>
            </w:r>
          </w:p>
        </w:tc>
        <w:tc>
          <w:tcPr>
            <w:tcW w:w="441" w:type="dxa"/>
            <w:tcMar>
              <w:top w:w="22" w:type="dxa"/>
              <w:left w:w="28" w:type="dxa"/>
              <w:bottom w:w="22" w:type="dxa"/>
              <w:right w:w="28" w:type="dxa"/>
            </w:tcMar>
          </w:tcPr>
          <w:p w:rsidR="00785454" w:rsidRDefault="008C682E" w14:paraId="060E68A5" w14:textId="77777777">
            <w:pPr>
              <w:pStyle w:val="p-table"/>
              <w:jc w:val="right"/>
              <w:rPr>
                <w:sz w:val="17"/>
              </w:rPr>
            </w:pPr>
            <w:r>
              <w:rPr>
                <w:sz w:val="17"/>
              </w:rPr>
              <w:t>‒ 154</w:t>
            </w:r>
          </w:p>
        </w:tc>
        <w:tc>
          <w:tcPr>
            <w:tcW w:w="441" w:type="dxa"/>
            <w:tcMar>
              <w:top w:w="22" w:type="dxa"/>
              <w:left w:w="28" w:type="dxa"/>
              <w:bottom w:w="22" w:type="dxa"/>
              <w:right w:w="28" w:type="dxa"/>
            </w:tcMar>
          </w:tcPr>
          <w:p w:rsidR="00785454" w:rsidRDefault="008C682E" w14:paraId="71D14047" w14:textId="77777777">
            <w:pPr>
              <w:pStyle w:val="p-table"/>
              <w:jc w:val="right"/>
              <w:rPr>
                <w:sz w:val="17"/>
              </w:rPr>
            </w:pPr>
            <w:r>
              <w:rPr>
                <w:sz w:val="17"/>
              </w:rPr>
              <w:t>‒ 157</w:t>
            </w:r>
          </w:p>
        </w:tc>
        <w:tc>
          <w:tcPr>
            <w:tcW w:w="441" w:type="dxa"/>
            <w:tcMar>
              <w:top w:w="22" w:type="dxa"/>
              <w:left w:w="28" w:type="dxa"/>
              <w:bottom w:w="22" w:type="dxa"/>
              <w:right w:w="28" w:type="dxa"/>
            </w:tcMar>
          </w:tcPr>
          <w:p w:rsidR="00785454" w:rsidRDefault="008C682E" w14:paraId="039BE8CB" w14:textId="77777777">
            <w:pPr>
              <w:pStyle w:val="p-table"/>
              <w:jc w:val="right"/>
              <w:rPr>
                <w:sz w:val="17"/>
              </w:rPr>
            </w:pPr>
            <w:r>
              <w:rPr>
                <w:sz w:val="17"/>
              </w:rPr>
              <w:t>‒ 161</w:t>
            </w:r>
          </w:p>
        </w:tc>
        <w:tc>
          <w:tcPr>
            <w:tcW w:w="441" w:type="dxa"/>
            <w:tcMar>
              <w:top w:w="22" w:type="dxa"/>
              <w:left w:w="28" w:type="dxa"/>
              <w:bottom w:w="22" w:type="dxa"/>
              <w:right w:w="28" w:type="dxa"/>
            </w:tcMar>
          </w:tcPr>
          <w:p w:rsidR="00785454" w:rsidRDefault="008C682E" w14:paraId="0F3E771C" w14:textId="77777777">
            <w:pPr>
              <w:pStyle w:val="p-table"/>
              <w:jc w:val="right"/>
              <w:rPr>
                <w:sz w:val="17"/>
              </w:rPr>
            </w:pPr>
            <w:r>
              <w:rPr>
                <w:sz w:val="17"/>
              </w:rPr>
              <w:t>‒ 165</w:t>
            </w:r>
          </w:p>
        </w:tc>
        <w:tc>
          <w:tcPr>
            <w:tcW w:w="441" w:type="dxa"/>
            <w:tcMar>
              <w:top w:w="22" w:type="dxa"/>
              <w:left w:w="28" w:type="dxa"/>
              <w:bottom w:w="22" w:type="dxa"/>
              <w:right w:w="28" w:type="dxa"/>
            </w:tcMar>
          </w:tcPr>
          <w:p w:rsidR="00785454" w:rsidRDefault="008C682E" w14:paraId="6A6C2BF6" w14:textId="77777777">
            <w:pPr>
              <w:pStyle w:val="p-table"/>
              <w:jc w:val="right"/>
              <w:rPr>
                <w:sz w:val="17"/>
              </w:rPr>
            </w:pPr>
            <w:r>
              <w:rPr>
                <w:sz w:val="17"/>
              </w:rPr>
              <w:t>‒ 169</w:t>
            </w:r>
          </w:p>
        </w:tc>
        <w:tc>
          <w:tcPr>
            <w:tcW w:w="441" w:type="dxa"/>
            <w:tcMar>
              <w:top w:w="22" w:type="dxa"/>
              <w:left w:w="28" w:type="dxa"/>
              <w:bottom w:w="22" w:type="dxa"/>
              <w:right w:w="28" w:type="dxa"/>
            </w:tcMar>
          </w:tcPr>
          <w:p w:rsidR="00785454" w:rsidRDefault="008C682E" w14:paraId="52DF5E73" w14:textId="77777777">
            <w:pPr>
              <w:pStyle w:val="p-table"/>
              <w:jc w:val="right"/>
              <w:rPr>
                <w:sz w:val="17"/>
              </w:rPr>
            </w:pPr>
            <w:r>
              <w:rPr>
                <w:sz w:val="17"/>
              </w:rPr>
              <w:t>‒ 173</w:t>
            </w:r>
          </w:p>
        </w:tc>
      </w:tr>
      <w:tr w:rsidR="00785454" w14:paraId="13F0D765" w14:textId="77777777">
        <w:tc>
          <w:tcPr>
            <w:tcW w:w="661" w:type="dxa"/>
            <w:tcMar>
              <w:top w:w="22" w:type="dxa"/>
              <w:bottom w:w="22" w:type="dxa"/>
              <w:right w:w="28" w:type="dxa"/>
            </w:tcMar>
          </w:tcPr>
          <w:p w:rsidR="00785454" w:rsidRDefault="008C682E" w14:paraId="06A0DD77" w14:textId="77777777">
            <w:pPr>
              <w:pStyle w:val="p-table"/>
              <w:rPr>
                <w:sz w:val="17"/>
              </w:rPr>
            </w:pPr>
            <w:r>
              <w:rPr>
                <w:sz w:val="17"/>
              </w:rPr>
              <w:t>BZK/VRO</w:t>
            </w:r>
          </w:p>
        </w:tc>
        <w:tc>
          <w:tcPr>
            <w:tcW w:w="441" w:type="dxa"/>
            <w:tcMar>
              <w:top w:w="22" w:type="dxa"/>
              <w:left w:w="28" w:type="dxa"/>
              <w:bottom w:w="22" w:type="dxa"/>
              <w:right w:w="28" w:type="dxa"/>
            </w:tcMar>
          </w:tcPr>
          <w:p w:rsidR="00785454" w:rsidRDefault="008C682E" w14:paraId="645CC8F0" w14:textId="77777777">
            <w:pPr>
              <w:pStyle w:val="p-table"/>
              <w:jc w:val="right"/>
              <w:rPr>
                <w:sz w:val="17"/>
              </w:rPr>
            </w:pPr>
            <w:r>
              <w:rPr>
                <w:sz w:val="17"/>
              </w:rPr>
              <w:t>‒ 41</w:t>
            </w:r>
          </w:p>
        </w:tc>
        <w:tc>
          <w:tcPr>
            <w:tcW w:w="441" w:type="dxa"/>
            <w:tcMar>
              <w:top w:w="22" w:type="dxa"/>
              <w:left w:w="28" w:type="dxa"/>
              <w:bottom w:w="22" w:type="dxa"/>
              <w:right w:w="28" w:type="dxa"/>
            </w:tcMar>
          </w:tcPr>
          <w:p w:rsidR="00785454" w:rsidRDefault="008C682E" w14:paraId="56958D8E" w14:textId="77777777">
            <w:pPr>
              <w:pStyle w:val="p-table"/>
              <w:jc w:val="right"/>
              <w:rPr>
                <w:sz w:val="17"/>
              </w:rPr>
            </w:pPr>
            <w:r>
              <w:rPr>
                <w:sz w:val="17"/>
              </w:rPr>
              <w:t>‒ 70</w:t>
            </w:r>
          </w:p>
        </w:tc>
        <w:tc>
          <w:tcPr>
            <w:tcW w:w="441" w:type="dxa"/>
            <w:tcMar>
              <w:top w:w="22" w:type="dxa"/>
              <w:left w:w="28" w:type="dxa"/>
              <w:bottom w:w="22" w:type="dxa"/>
              <w:right w:w="28" w:type="dxa"/>
            </w:tcMar>
          </w:tcPr>
          <w:p w:rsidR="00785454" w:rsidRDefault="008C682E" w14:paraId="42646FC8" w14:textId="77777777">
            <w:pPr>
              <w:pStyle w:val="p-table"/>
              <w:jc w:val="right"/>
              <w:rPr>
                <w:sz w:val="17"/>
              </w:rPr>
            </w:pPr>
            <w:r>
              <w:rPr>
                <w:sz w:val="17"/>
              </w:rPr>
              <w:t>‒ 101</w:t>
            </w:r>
          </w:p>
        </w:tc>
        <w:tc>
          <w:tcPr>
            <w:tcW w:w="441" w:type="dxa"/>
            <w:tcMar>
              <w:top w:w="22" w:type="dxa"/>
              <w:left w:w="28" w:type="dxa"/>
              <w:bottom w:w="22" w:type="dxa"/>
              <w:right w:w="28" w:type="dxa"/>
            </w:tcMar>
          </w:tcPr>
          <w:p w:rsidR="00785454" w:rsidRDefault="008C682E" w14:paraId="2221146A" w14:textId="77777777">
            <w:pPr>
              <w:pStyle w:val="p-table"/>
              <w:jc w:val="right"/>
              <w:rPr>
                <w:sz w:val="17"/>
              </w:rPr>
            </w:pPr>
            <w:r>
              <w:rPr>
                <w:sz w:val="17"/>
              </w:rPr>
              <w:t>‒ 144</w:t>
            </w:r>
          </w:p>
        </w:tc>
        <w:tc>
          <w:tcPr>
            <w:tcW w:w="441" w:type="dxa"/>
            <w:tcMar>
              <w:top w:w="22" w:type="dxa"/>
              <w:left w:w="28" w:type="dxa"/>
              <w:bottom w:w="22" w:type="dxa"/>
              <w:right w:w="28" w:type="dxa"/>
            </w:tcMar>
          </w:tcPr>
          <w:p w:rsidR="00785454" w:rsidRDefault="008C682E" w14:paraId="6A18E84B" w14:textId="77777777">
            <w:pPr>
              <w:pStyle w:val="p-table"/>
              <w:jc w:val="right"/>
              <w:rPr>
                <w:sz w:val="17"/>
              </w:rPr>
            </w:pPr>
            <w:r>
              <w:rPr>
                <w:sz w:val="17"/>
              </w:rPr>
              <w:t>‒ 187</w:t>
            </w:r>
          </w:p>
        </w:tc>
        <w:tc>
          <w:tcPr>
            <w:tcW w:w="441" w:type="dxa"/>
            <w:tcMar>
              <w:top w:w="22" w:type="dxa"/>
              <w:left w:w="28" w:type="dxa"/>
              <w:bottom w:w="22" w:type="dxa"/>
              <w:right w:w="28" w:type="dxa"/>
            </w:tcMar>
          </w:tcPr>
          <w:p w:rsidR="00785454" w:rsidRDefault="008C682E" w14:paraId="58947184" w14:textId="77777777">
            <w:pPr>
              <w:pStyle w:val="p-table"/>
              <w:jc w:val="right"/>
              <w:rPr>
                <w:sz w:val="17"/>
              </w:rPr>
            </w:pPr>
            <w:r>
              <w:rPr>
                <w:sz w:val="17"/>
              </w:rPr>
              <w:t>‒ 218</w:t>
            </w:r>
          </w:p>
        </w:tc>
        <w:tc>
          <w:tcPr>
            <w:tcW w:w="441" w:type="dxa"/>
            <w:tcMar>
              <w:top w:w="22" w:type="dxa"/>
              <w:left w:w="28" w:type="dxa"/>
              <w:bottom w:w="22" w:type="dxa"/>
              <w:right w:w="28" w:type="dxa"/>
            </w:tcMar>
          </w:tcPr>
          <w:p w:rsidR="00785454" w:rsidRDefault="008C682E" w14:paraId="51D3C0D9" w14:textId="77777777">
            <w:pPr>
              <w:pStyle w:val="p-table"/>
              <w:jc w:val="right"/>
              <w:rPr>
                <w:sz w:val="17"/>
              </w:rPr>
            </w:pPr>
            <w:r>
              <w:rPr>
                <w:sz w:val="17"/>
              </w:rPr>
              <w:t>‒ 228</w:t>
            </w:r>
          </w:p>
        </w:tc>
        <w:tc>
          <w:tcPr>
            <w:tcW w:w="441" w:type="dxa"/>
            <w:tcMar>
              <w:top w:w="22" w:type="dxa"/>
              <w:left w:w="28" w:type="dxa"/>
              <w:bottom w:w="22" w:type="dxa"/>
              <w:right w:w="28" w:type="dxa"/>
            </w:tcMar>
          </w:tcPr>
          <w:p w:rsidR="00785454" w:rsidRDefault="008C682E" w14:paraId="439A3440" w14:textId="77777777">
            <w:pPr>
              <w:pStyle w:val="p-table"/>
              <w:jc w:val="right"/>
              <w:rPr>
                <w:sz w:val="17"/>
              </w:rPr>
            </w:pPr>
            <w:r>
              <w:rPr>
                <w:sz w:val="17"/>
              </w:rPr>
              <w:t>‒ 240</w:t>
            </w:r>
          </w:p>
        </w:tc>
        <w:tc>
          <w:tcPr>
            <w:tcW w:w="441" w:type="dxa"/>
            <w:tcMar>
              <w:top w:w="22" w:type="dxa"/>
              <w:left w:w="28" w:type="dxa"/>
              <w:bottom w:w="22" w:type="dxa"/>
              <w:right w:w="28" w:type="dxa"/>
            </w:tcMar>
          </w:tcPr>
          <w:p w:rsidR="00785454" w:rsidRDefault="008C682E" w14:paraId="0DD358EA" w14:textId="77777777">
            <w:pPr>
              <w:pStyle w:val="p-table"/>
              <w:jc w:val="right"/>
              <w:rPr>
                <w:sz w:val="17"/>
              </w:rPr>
            </w:pPr>
            <w:r>
              <w:rPr>
                <w:sz w:val="17"/>
              </w:rPr>
              <w:t>‒ 251</w:t>
            </w:r>
          </w:p>
        </w:tc>
        <w:tc>
          <w:tcPr>
            <w:tcW w:w="441" w:type="dxa"/>
            <w:tcMar>
              <w:top w:w="22" w:type="dxa"/>
              <w:left w:w="28" w:type="dxa"/>
              <w:bottom w:w="22" w:type="dxa"/>
              <w:right w:w="28" w:type="dxa"/>
            </w:tcMar>
          </w:tcPr>
          <w:p w:rsidR="00785454" w:rsidRDefault="008C682E" w14:paraId="0006BE70" w14:textId="77777777">
            <w:pPr>
              <w:pStyle w:val="p-table"/>
              <w:jc w:val="right"/>
              <w:rPr>
                <w:sz w:val="17"/>
              </w:rPr>
            </w:pPr>
            <w:r>
              <w:rPr>
                <w:sz w:val="17"/>
              </w:rPr>
              <w:t>‒ 263</w:t>
            </w:r>
          </w:p>
        </w:tc>
        <w:tc>
          <w:tcPr>
            <w:tcW w:w="441" w:type="dxa"/>
            <w:tcMar>
              <w:top w:w="22" w:type="dxa"/>
              <w:left w:w="28" w:type="dxa"/>
              <w:bottom w:w="22" w:type="dxa"/>
              <w:right w:w="28" w:type="dxa"/>
            </w:tcMar>
          </w:tcPr>
          <w:p w:rsidR="00785454" w:rsidRDefault="008C682E" w14:paraId="1DC46F5C" w14:textId="77777777">
            <w:pPr>
              <w:pStyle w:val="p-table"/>
              <w:jc w:val="right"/>
              <w:rPr>
                <w:sz w:val="17"/>
              </w:rPr>
            </w:pPr>
            <w:r>
              <w:rPr>
                <w:sz w:val="17"/>
              </w:rPr>
              <w:t>‒ 274</w:t>
            </w:r>
          </w:p>
        </w:tc>
      </w:tr>
      <w:tr w:rsidR="00785454" w14:paraId="50AC134B" w14:textId="77777777">
        <w:tc>
          <w:tcPr>
            <w:tcW w:w="661" w:type="dxa"/>
            <w:tcMar>
              <w:top w:w="22" w:type="dxa"/>
              <w:bottom w:w="22" w:type="dxa"/>
              <w:right w:w="28" w:type="dxa"/>
            </w:tcMar>
          </w:tcPr>
          <w:p w:rsidR="00785454" w:rsidRDefault="008C682E" w14:paraId="1983FCEF" w14:textId="77777777">
            <w:pPr>
              <w:pStyle w:val="p-table"/>
              <w:rPr>
                <w:sz w:val="17"/>
              </w:rPr>
            </w:pPr>
            <w:r>
              <w:rPr>
                <w:sz w:val="17"/>
              </w:rPr>
              <w:t>EZ/KGG</w:t>
            </w:r>
          </w:p>
        </w:tc>
        <w:tc>
          <w:tcPr>
            <w:tcW w:w="441" w:type="dxa"/>
            <w:tcMar>
              <w:top w:w="22" w:type="dxa"/>
              <w:left w:w="28" w:type="dxa"/>
              <w:bottom w:w="22" w:type="dxa"/>
              <w:right w:w="28" w:type="dxa"/>
            </w:tcMar>
          </w:tcPr>
          <w:p w:rsidR="00785454" w:rsidRDefault="008C682E" w14:paraId="778B1BFC" w14:textId="77777777">
            <w:pPr>
              <w:pStyle w:val="p-table"/>
              <w:jc w:val="right"/>
              <w:rPr>
                <w:sz w:val="17"/>
              </w:rPr>
            </w:pPr>
            <w:r>
              <w:rPr>
                <w:sz w:val="17"/>
              </w:rPr>
              <w:t>‒ 32</w:t>
            </w:r>
          </w:p>
        </w:tc>
        <w:tc>
          <w:tcPr>
            <w:tcW w:w="441" w:type="dxa"/>
            <w:tcMar>
              <w:top w:w="22" w:type="dxa"/>
              <w:left w:w="28" w:type="dxa"/>
              <w:bottom w:w="22" w:type="dxa"/>
              <w:right w:w="28" w:type="dxa"/>
            </w:tcMar>
          </w:tcPr>
          <w:p w:rsidR="00785454" w:rsidRDefault="008C682E" w14:paraId="2EBD9779" w14:textId="77777777">
            <w:pPr>
              <w:pStyle w:val="p-table"/>
              <w:jc w:val="right"/>
              <w:rPr>
                <w:sz w:val="17"/>
              </w:rPr>
            </w:pPr>
            <w:r>
              <w:rPr>
                <w:sz w:val="17"/>
              </w:rPr>
              <w:t>‒ 55</w:t>
            </w:r>
          </w:p>
        </w:tc>
        <w:tc>
          <w:tcPr>
            <w:tcW w:w="441" w:type="dxa"/>
            <w:tcMar>
              <w:top w:w="22" w:type="dxa"/>
              <w:left w:w="28" w:type="dxa"/>
              <w:bottom w:w="22" w:type="dxa"/>
              <w:right w:w="28" w:type="dxa"/>
            </w:tcMar>
          </w:tcPr>
          <w:p w:rsidR="00785454" w:rsidRDefault="008C682E" w14:paraId="3A68B96D" w14:textId="77777777">
            <w:pPr>
              <w:pStyle w:val="p-table"/>
              <w:jc w:val="right"/>
              <w:rPr>
                <w:sz w:val="17"/>
              </w:rPr>
            </w:pPr>
            <w:r>
              <w:rPr>
                <w:sz w:val="17"/>
              </w:rPr>
              <w:t>‒ 82</w:t>
            </w:r>
          </w:p>
        </w:tc>
        <w:tc>
          <w:tcPr>
            <w:tcW w:w="441" w:type="dxa"/>
            <w:tcMar>
              <w:top w:w="22" w:type="dxa"/>
              <w:left w:w="28" w:type="dxa"/>
              <w:bottom w:w="22" w:type="dxa"/>
              <w:right w:w="28" w:type="dxa"/>
            </w:tcMar>
          </w:tcPr>
          <w:p w:rsidR="00785454" w:rsidRDefault="008C682E" w14:paraId="5E9E547A" w14:textId="77777777">
            <w:pPr>
              <w:pStyle w:val="p-table"/>
              <w:jc w:val="right"/>
              <w:rPr>
                <w:sz w:val="17"/>
              </w:rPr>
            </w:pPr>
            <w:r>
              <w:rPr>
                <w:sz w:val="17"/>
              </w:rPr>
              <w:t>‒ 117</w:t>
            </w:r>
          </w:p>
        </w:tc>
        <w:tc>
          <w:tcPr>
            <w:tcW w:w="441" w:type="dxa"/>
            <w:tcMar>
              <w:top w:w="22" w:type="dxa"/>
              <w:left w:w="28" w:type="dxa"/>
              <w:bottom w:w="22" w:type="dxa"/>
              <w:right w:w="28" w:type="dxa"/>
            </w:tcMar>
          </w:tcPr>
          <w:p w:rsidR="00785454" w:rsidRDefault="008C682E" w14:paraId="7B1BA9E7" w14:textId="77777777">
            <w:pPr>
              <w:pStyle w:val="p-table"/>
              <w:jc w:val="right"/>
              <w:rPr>
                <w:sz w:val="17"/>
              </w:rPr>
            </w:pPr>
            <w:r>
              <w:rPr>
                <w:sz w:val="17"/>
              </w:rPr>
              <w:t>‒ 157</w:t>
            </w:r>
          </w:p>
        </w:tc>
        <w:tc>
          <w:tcPr>
            <w:tcW w:w="441" w:type="dxa"/>
            <w:tcMar>
              <w:top w:w="22" w:type="dxa"/>
              <w:left w:w="28" w:type="dxa"/>
              <w:bottom w:w="22" w:type="dxa"/>
              <w:right w:w="28" w:type="dxa"/>
            </w:tcMar>
          </w:tcPr>
          <w:p w:rsidR="00785454" w:rsidRDefault="008C682E" w14:paraId="6F51FE19" w14:textId="77777777">
            <w:pPr>
              <w:pStyle w:val="p-table"/>
              <w:jc w:val="right"/>
              <w:rPr>
                <w:sz w:val="17"/>
              </w:rPr>
            </w:pPr>
            <w:r>
              <w:rPr>
                <w:sz w:val="17"/>
              </w:rPr>
              <w:t>‒ 189</w:t>
            </w:r>
          </w:p>
        </w:tc>
        <w:tc>
          <w:tcPr>
            <w:tcW w:w="441" w:type="dxa"/>
            <w:tcMar>
              <w:top w:w="22" w:type="dxa"/>
              <w:left w:w="28" w:type="dxa"/>
              <w:bottom w:w="22" w:type="dxa"/>
              <w:right w:w="28" w:type="dxa"/>
            </w:tcMar>
          </w:tcPr>
          <w:p w:rsidR="00785454" w:rsidRDefault="008C682E" w14:paraId="378DF699" w14:textId="77777777">
            <w:pPr>
              <w:pStyle w:val="p-table"/>
              <w:jc w:val="right"/>
              <w:rPr>
                <w:sz w:val="17"/>
              </w:rPr>
            </w:pPr>
            <w:r>
              <w:rPr>
                <w:sz w:val="17"/>
              </w:rPr>
              <w:t>‒ 201</w:t>
            </w:r>
          </w:p>
        </w:tc>
        <w:tc>
          <w:tcPr>
            <w:tcW w:w="441" w:type="dxa"/>
            <w:tcMar>
              <w:top w:w="22" w:type="dxa"/>
              <w:left w:w="28" w:type="dxa"/>
              <w:bottom w:w="22" w:type="dxa"/>
              <w:right w:w="28" w:type="dxa"/>
            </w:tcMar>
          </w:tcPr>
          <w:p w:rsidR="00785454" w:rsidRDefault="008C682E" w14:paraId="5C3A2C9D" w14:textId="77777777">
            <w:pPr>
              <w:pStyle w:val="p-table"/>
              <w:jc w:val="right"/>
              <w:rPr>
                <w:sz w:val="17"/>
              </w:rPr>
            </w:pPr>
            <w:r>
              <w:rPr>
                <w:sz w:val="17"/>
              </w:rPr>
              <w:t>‒ 214</w:t>
            </w:r>
          </w:p>
        </w:tc>
        <w:tc>
          <w:tcPr>
            <w:tcW w:w="441" w:type="dxa"/>
            <w:tcMar>
              <w:top w:w="22" w:type="dxa"/>
              <w:left w:w="28" w:type="dxa"/>
              <w:bottom w:w="22" w:type="dxa"/>
              <w:right w:w="28" w:type="dxa"/>
            </w:tcMar>
          </w:tcPr>
          <w:p w:rsidR="00785454" w:rsidRDefault="008C682E" w14:paraId="3ECE657E" w14:textId="77777777">
            <w:pPr>
              <w:pStyle w:val="p-table"/>
              <w:jc w:val="right"/>
              <w:rPr>
                <w:sz w:val="17"/>
              </w:rPr>
            </w:pPr>
            <w:r>
              <w:rPr>
                <w:sz w:val="17"/>
              </w:rPr>
              <w:t>‒ 226</w:t>
            </w:r>
          </w:p>
        </w:tc>
        <w:tc>
          <w:tcPr>
            <w:tcW w:w="441" w:type="dxa"/>
            <w:tcMar>
              <w:top w:w="22" w:type="dxa"/>
              <w:left w:w="28" w:type="dxa"/>
              <w:bottom w:w="22" w:type="dxa"/>
              <w:right w:w="28" w:type="dxa"/>
            </w:tcMar>
          </w:tcPr>
          <w:p w:rsidR="00785454" w:rsidRDefault="008C682E" w14:paraId="0F18602D" w14:textId="77777777">
            <w:pPr>
              <w:pStyle w:val="p-table"/>
              <w:jc w:val="right"/>
              <w:rPr>
                <w:sz w:val="17"/>
              </w:rPr>
            </w:pPr>
            <w:r>
              <w:rPr>
                <w:sz w:val="17"/>
              </w:rPr>
              <w:t>‒ 238</w:t>
            </w:r>
          </w:p>
        </w:tc>
        <w:tc>
          <w:tcPr>
            <w:tcW w:w="441" w:type="dxa"/>
            <w:tcMar>
              <w:top w:w="22" w:type="dxa"/>
              <w:left w:w="28" w:type="dxa"/>
              <w:bottom w:w="22" w:type="dxa"/>
              <w:right w:w="28" w:type="dxa"/>
            </w:tcMar>
          </w:tcPr>
          <w:p w:rsidR="00785454" w:rsidRDefault="008C682E" w14:paraId="352E6A2D" w14:textId="77777777">
            <w:pPr>
              <w:pStyle w:val="p-table"/>
              <w:jc w:val="right"/>
              <w:rPr>
                <w:sz w:val="17"/>
              </w:rPr>
            </w:pPr>
            <w:r>
              <w:rPr>
                <w:sz w:val="17"/>
              </w:rPr>
              <w:t>‒ 250</w:t>
            </w:r>
          </w:p>
        </w:tc>
      </w:tr>
      <w:tr w:rsidR="00785454" w14:paraId="5D7A6C5F" w14:textId="77777777">
        <w:tc>
          <w:tcPr>
            <w:tcW w:w="661" w:type="dxa"/>
            <w:tcMar>
              <w:top w:w="22" w:type="dxa"/>
              <w:bottom w:w="22" w:type="dxa"/>
              <w:right w:w="28" w:type="dxa"/>
            </w:tcMar>
          </w:tcPr>
          <w:p w:rsidR="00785454" w:rsidRDefault="008C682E" w14:paraId="746D0101" w14:textId="77777777">
            <w:pPr>
              <w:pStyle w:val="p-table"/>
              <w:rPr>
                <w:sz w:val="17"/>
              </w:rPr>
            </w:pPr>
            <w:r>
              <w:rPr>
                <w:sz w:val="17"/>
              </w:rPr>
              <w:t>FIN</w:t>
            </w:r>
          </w:p>
        </w:tc>
        <w:tc>
          <w:tcPr>
            <w:tcW w:w="441" w:type="dxa"/>
            <w:tcMar>
              <w:top w:w="22" w:type="dxa"/>
              <w:left w:w="28" w:type="dxa"/>
              <w:bottom w:w="22" w:type="dxa"/>
              <w:right w:w="28" w:type="dxa"/>
            </w:tcMar>
          </w:tcPr>
          <w:p w:rsidR="00785454" w:rsidRDefault="008C682E" w14:paraId="14CC7EA0" w14:textId="77777777">
            <w:pPr>
              <w:pStyle w:val="p-table"/>
              <w:jc w:val="right"/>
              <w:rPr>
                <w:sz w:val="17"/>
              </w:rPr>
            </w:pPr>
            <w:r>
              <w:rPr>
                <w:sz w:val="17"/>
              </w:rPr>
              <w:t>‒ 57</w:t>
            </w:r>
          </w:p>
        </w:tc>
        <w:tc>
          <w:tcPr>
            <w:tcW w:w="441" w:type="dxa"/>
            <w:tcMar>
              <w:top w:w="22" w:type="dxa"/>
              <w:left w:w="28" w:type="dxa"/>
              <w:bottom w:w="22" w:type="dxa"/>
              <w:right w:w="28" w:type="dxa"/>
            </w:tcMar>
          </w:tcPr>
          <w:p w:rsidR="00785454" w:rsidRDefault="008C682E" w14:paraId="04226BF6" w14:textId="77777777">
            <w:pPr>
              <w:pStyle w:val="p-table"/>
              <w:jc w:val="right"/>
              <w:rPr>
                <w:sz w:val="17"/>
              </w:rPr>
            </w:pPr>
            <w:r>
              <w:rPr>
                <w:sz w:val="17"/>
              </w:rPr>
              <w:t>‒ 73</w:t>
            </w:r>
          </w:p>
        </w:tc>
        <w:tc>
          <w:tcPr>
            <w:tcW w:w="441" w:type="dxa"/>
            <w:tcMar>
              <w:top w:w="22" w:type="dxa"/>
              <w:left w:w="28" w:type="dxa"/>
              <w:bottom w:w="22" w:type="dxa"/>
              <w:right w:w="28" w:type="dxa"/>
            </w:tcMar>
          </w:tcPr>
          <w:p w:rsidR="00785454" w:rsidRDefault="008C682E" w14:paraId="379479CF" w14:textId="77777777">
            <w:pPr>
              <w:pStyle w:val="p-table"/>
              <w:jc w:val="right"/>
              <w:rPr>
                <w:sz w:val="17"/>
              </w:rPr>
            </w:pPr>
            <w:r>
              <w:rPr>
                <w:sz w:val="17"/>
              </w:rPr>
              <w:t>‒ 114</w:t>
            </w:r>
          </w:p>
        </w:tc>
        <w:tc>
          <w:tcPr>
            <w:tcW w:w="441" w:type="dxa"/>
            <w:tcMar>
              <w:top w:w="22" w:type="dxa"/>
              <w:left w:w="28" w:type="dxa"/>
              <w:bottom w:w="22" w:type="dxa"/>
              <w:right w:w="28" w:type="dxa"/>
            </w:tcMar>
          </w:tcPr>
          <w:p w:rsidR="00785454" w:rsidRDefault="008C682E" w14:paraId="5611D1F0" w14:textId="77777777">
            <w:pPr>
              <w:pStyle w:val="p-table"/>
              <w:jc w:val="right"/>
              <w:rPr>
                <w:sz w:val="17"/>
              </w:rPr>
            </w:pPr>
            <w:r>
              <w:rPr>
                <w:sz w:val="17"/>
              </w:rPr>
              <w:t>‒ 199</w:t>
            </w:r>
          </w:p>
        </w:tc>
        <w:tc>
          <w:tcPr>
            <w:tcW w:w="441" w:type="dxa"/>
            <w:tcMar>
              <w:top w:w="22" w:type="dxa"/>
              <w:left w:w="28" w:type="dxa"/>
              <w:bottom w:w="22" w:type="dxa"/>
              <w:right w:w="28" w:type="dxa"/>
            </w:tcMar>
          </w:tcPr>
          <w:p w:rsidR="00785454" w:rsidRDefault="008C682E" w14:paraId="04AFD8EE" w14:textId="77777777">
            <w:pPr>
              <w:pStyle w:val="p-table"/>
              <w:jc w:val="right"/>
              <w:rPr>
                <w:sz w:val="17"/>
              </w:rPr>
            </w:pPr>
            <w:r>
              <w:rPr>
                <w:sz w:val="17"/>
              </w:rPr>
              <w:t>‒ 329</w:t>
            </w:r>
          </w:p>
        </w:tc>
        <w:tc>
          <w:tcPr>
            <w:tcW w:w="441" w:type="dxa"/>
            <w:tcMar>
              <w:top w:w="22" w:type="dxa"/>
              <w:left w:w="28" w:type="dxa"/>
              <w:bottom w:w="22" w:type="dxa"/>
              <w:right w:w="28" w:type="dxa"/>
            </w:tcMar>
          </w:tcPr>
          <w:p w:rsidR="00785454" w:rsidRDefault="008C682E" w14:paraId="6921D5C9" w14:textId="77777777">
            <w:pPr>
              <w:pStyle w:val="p-table"/>
              <w:jc w:val="right"/>
              <w:rPr>
                <w:sz w:val="17"/>
              </w:rPr>
            </w:pPr>
            <w:r>
              <w:rPr>
                <w:sz w:val="17"/>
              </w:rPr>
              <w:t>‒ 450</w:t>
            </w:r>
          </w:p>
        </w:tc>
        <w:tc>
          <w:tcPr>
            <w:tcW w:w="441" w:type="dxa"/>
            <w:tcMar>
              <w:top w:w="22" w:type="dxa"/>
              <w:left w:w="28" w:type="dxa"/>
              <w:bottom w:w="22" w:type="dxa"/>
              <w:right w:w="28" w:type="dxa"/>
            </w:tcMar>
          </w:tcPr>
          <w:p w:rsidR="00785454" w:rsidRDefault="008C682E" w14:paraId="52136A1E" w14:textId="77777777">
            <w:pPr>
              <w:pStyle w:val="p-table"/>
              <w:jc w:val="right"/>
              <w:rPr>
                <w:sz w:val="17"/>
              </w:rPr>
            </w:pPr>
            <w:r>
              <w:rPr>
                <w:sz w:val="17"/>
              </w:rPr>
              <w:t>‒ 496</w:t>
            </w:r>
          </w:p>
        </w:tc>
        <w:tc>
          <w:tcPr>
            <w:tcW w:w="441" w:type="dxa"/>
            <w:tcMar>
              <w:top w:w="22" w:type="dxa"/>
              <w:left w:w="28" w:type="dxa"/>
              <w:bottom w:w="22" w:type="dxa"/>
              <w:right w:w="28" w:type="dxa"/>
            </w:tcMar>
          </w:tcPr>
          <w:p w:rsidR="00785454" w:rsidRDefault="008C682E" w14:paraId="4DDAE288" w14:textId="77777777">
            <w:pPr>
              <w:pStyle w:val="p-table"/>
              <w:jc w:val="right"/>
              <w:rPr>
                <w:sz w:val="17"/>
              </w:rPr>
            </w:pPr>
            <w:r>
              <w:rPr>
                <w:sz w:val="17"/>
              </w:rPr>
              <w:t>‒ 541</w:t>
            </w:r>
          </w:p>
        </w:tc>
        <w:tc>
          <w:tcPr>
            <w:tcW w:w="441" w:type="dxa"/>
            <w:tcMar>
              <w:top w:w="22" w:type="dxa"/>
              <w:left w:w="28" w:type="dxa"/>
              <w:bottom w:w="22" w:type="dxa"/>
              <w:right w:w="28" w:type="dxa"/>
            </w:tcMar>
          </w:tcPr>
          <w:p w:rsidR="00785454" w:rsidRDefault="008C682E" w14:paraId="613148E1" w14:textId="77777777">
            <w:pPr>
              <w:pStyle w:val="p-table"/>
              <w:jc w:val="right"/>
              <w:rPr>
                <w:sz w:val="17"/>
              </w:rPr>
            </w:pPr>
            <w:r>
              <w:rPr>
                <w:sz w:val="17"/>
              </w:rPr>
              <w:t>‒ 586</w:t>
            </w:r>
          </w:p>
        </w:tc>
        <w:tc>
          <w:tcPr>
            <w:tcW w:w="441" w:type="dxa"/>
            <w:tcMar>
              <w:top w:w="22" w:type="dxa"/>
              <w:left w:w="28" w:type="dxa"/>
              <w:bottom w:w="22" w:type="dxa"/>
              <w:right w:w="28" w:type="dxa"/>
            </w:tcMar>
          </w:tcPr>
          <w:p w:rsidR="00785454" w:rsidRDefault="008C682E" w14:paraId="3AC5D8E6" w14:textId="77777777">
            <w:pPr>
              <w:pStyle w:val="p-table"/>
              <w:jc w:val="right"/>
              <w:rPr>
                <w:sz w:val="17"/>
              </w:rPr>
            </w:pPr>
            <w:r>
              <w:rPr>
                <w:sz w:val="17"/>
              </w:rPr>
              <w:t>‒ 632</w:t>
            </w:r>
          </w:p>
        </w:tc>
        <w:tc>
          <w:tcPr>
            <w:tcW w:w="441" w:type="dxa"/>
            <w:tcMar>
              <w:top w:w="22" w:type="dxa"/>
              <w:left w:w="28" w:type="dxa"/>
              <w:bottom w:w="22" w:type="dxa"/>
              <w:right w:w="28" w:type="dxa"/>
            </w:tcMar>
          </w:tcPr>
          <w:p w:rsidR="00785454" w:rsidRDefault="008C682E" w14:paraId="531EBE61" w14:textId="77777777">
            <w:pPr>
              <w:pStyle w:val="p-table"/>
              <w:jc w:val="right"/>
              <w:rPr>
                <w:sz w:val="17"/>
              </w:rPr>
            </w:pPr>
            <w:r>
              <w:rPr>
                <w:sz w:val="17"/>
              </w:rPr>
              <w:t>‒ 677</w:t>
            </w:r>
          </w:p>
        </w:tc>
      </w:tr>
      <w:tr w:rsidR="00785454" w14:paraId="5CFCF9E5" w14:textId="77777777">
        <w:tc>
          <w:tcPr>
            <w:tcW w:w="661" w:type="dxa"/>
            <w:tcMar>
              <w:top w:w="22" w:type="dxa"/>
              <w:bottom w:w="22" w:type="dxa"/>
              <w:right w:w="28" w:type="dxa"/>
            </w:tcMar>
          </w:tcPr>
          <w:p w:rsidR="00785454" w:rsidRDefault="008C682E" w14:paraId="3C9C703F" w14:textId="77777777">
            <w:pPr>
              <w:pStyle w:val="p-table"/>
              <w:rPr>
                <w:sz w:val="17"/>
              </w:rPr>
            </w:pPr>
            <w:r>
              <w:rPr>
                <w:sz w:val="17"/>
              </w:rPr>
              <w:t>IenW (incl. Deltafonds en mobiliteitsfonds)</w:t>
            </w:r>
          </w:p>
        </w:tc>
        <w:tc>
          <w:tcPr>
            <w:tcW w:w="441" w:type="dxa"/>
            <w:tcMar>
              <w:top w:w="22" w:type="dxa"/>
              <w:left w:w="28" w:type="dxa"/>
              <w:bottom w:w="22" w:type="dxa"/>
              <w:right w:w="28" w:type="dxa"/>
            </w:tcMar>
          </w:tcPr>
          <w:p w:rsidR="00785454" w:rsidRDefault="008C682E" w14:paraId="588B04C4" w14:textId="77777777">
            <w:pPr>
              <w:pStyle w:val="p-table"/>
              <w:jc w:val="right"/>
              <w:rPr>
                <w:sz w:val="17"/>
              </w:rPr>
            </w:pPr>
            <w:r>
              <w:rPr>
                <w:sz w:val="17"/>
              </w:rPr>
              <w:t>‒ 42</w:t>
            </w:r>
          </w:p>
        </w:tc>
        <w:tc>
          <w:tcPr>
            <w:tcW w:w="441" w:type="dxa"/>
            <w:tcMar>
              <w:top w:w="22" w:type="dxa"/>
              <w:left w:w="28" w:type="dxa"/>
              <w:bottom w:w="22" w:type="dxa"/>
              <w:right w:w="28" w:type="dxa"/>
            </w:tcMar>
          </w:tcPr>
          <w:p w:rsidR="00785454" w:rsidRDefault="008C682E" w14:paraId="6842B1E9" w14:textId="77777777">
            <w:pPr>
              <w:pStyle w:val="p-table"/>
              <w:jc w:val="right"/>
              <w:rPr>
                <w:sz w:val="17"/>
              </w:rPr>
            </w:pPr>
            <w:r>
              <w:rPr>
                <w:sz w:val="17"/>
              </w:rPr>
              <w:t>‒ 63</w:t>
            </w:r>
          </w:p>
        </w:tc>
        <w:tc>
          <w:tcPr>
            <w:tcW w:w="441" w:type="dxa"/>
            <w:tcMar>
              <w:top w:w="22" w:type="dxa"/>
              <w:left w:w="28" w:type="dxa"/>
              <w:bottom w:w="22" w:type="dxa"/>
              <w:right w:w="28" w:type="dxa"/>
            </w:tcMar>
          </w:tcPr>
          <w:p w:rsidR="00785454" w:rsidRDefault="008C682E" w14:paraId="61B02843" w14:textId="77777777">
            <w:pPr>
              <w:pStyle w:val="p-table"/>
              <w:jc w:val="right"/>
              <w:rPr>
                <w:sz w:val="17"/>
              </w:rPr>
            </w:pPr>
            <w:r>
              <w:rPr>
                <w:sz w:val="17"/>
              </w:rPr>
              <w:t>‒ 92</w:t>
            </w:r>
          </w:p>
        </w:tc>
        <w:tc>
          <w:tcPr>
            <w:tcW w:w="441" w:type="dxa"/>
            <w:tcMar>
              <w:top w:w="22" w:type="dxa"/>
              <w:left w:w="28" w:type="dxa"/>
              <w:bottom w:w="22" w:type="dxa"/>
              <w:right w:w="28" w:type="dxa"/>
            </w:tcMar>
          </w:tcPr>
          <w:p w:rsidR="00785454" w:rsidRDefault="008C682E" w14:paraId="3E056C67" w14:textId="77777777">
            <w:pPr>
              <w:pStyle w:val="p-table"/>
              <w:jc w:val="right"/>
              <w:rPr>
                <w:sz w:val="17"/>
              </w:rPr>
            </w:pPr>
            <w:r>
              <w:rPr>
                <w:sz w:val="17"/>
              </w:rPr>
              <w:t>‒ 143</w:t>
            </w:r>
          </w:p>
        </w:tc>
        <w:tc>
          <w:tcPr>
            <w:tcW w:w="441" w:type="dxa"/>
            <w:tcMar>
              <w:top w:w="22" w:type="dxa"/>
              <w:left w:w="28" w:type="dxa"/>
              <w:bottom w:w="22" w:type="dxa"/>
              <w:right w:w="28" w:type="dxa"/>
            </w:tcMar>
          </w:tcPr>
          <w:p w:rsidR="00785454" w:rsidRDefault="008C682E" w14:paraId="711C91FE" w14:textId="77777777">
            <w:pPr>
              <w:pStyle w:val="p-table"/>
              <w:jc w:val="right"/>
              <w:rPr>
                <w:sz w:val="17"/>
              </w:rPr>
            </w:pPr>
            <w:r>
              <w:rPr>
                <w:sz w:val="17"/>
              </w:rPr>
              <w:t>‒ 211</w:t>
            </w:r>
          </w:p>
        </w:tc>
        <w:tc>
          <w:tcPr>
            <w:tcW w:w="441" w:type="dxa"/>
            <w:tcMar>
              <w:top w:w="22" w:type="dxa"/>
              <w:left w:w="28" w:type="dxa"/>
              <w:bottom w:w="22" w:type="dxa"/>
              <w:right w:w="28" w:type="dxa"/>
            </w:tcMar>
          </w:tcPr>
          <w:p w:rsidR="00785454" w:rsidRDefault="008C682E" w14:paraId="7019B0A9" w14:textId="77777777">
            <w:pPr>
              <w:pStyle w:val="p-table"/>
              <w:jc w:val="right"/>
              <w:rPr>
                <w:sz w:val="17"/>
              </w:rPr>
            </w:pPr>
            <w:r>
              <w:rPr>
                <w:sz w:val="17"/>
              </w:rPr>
              <w:t>‒ 273</w:t>
            </w:r>
          </w:p>
        </w:tc>
        <w:tc>
          <w:tcPr>
            <w:tcW w:w="441" w:type="dxa"/>
            <w:tcMar>
              <w:top w:w="22" w:type="dxa"/>
              <w:left w:w="28" w:type="dxa"/>
              <w:bottom w:w="22" w:type="dxa"/>
              <w:right w:w="28" w:type="dxa"/>
            </w:tcMar>
          </w:tcPr>
          <w:p w:rsidR="00785454" w:rsidRDefault="008C682E" w14:paraId="249B391C" w14:textId="77777777">
            <w:pPr>
              <w:pStyle w:val="p-table"/>
              <w:jc w:val="right"/>
              <w:rPr>
                <w:sz w:val="17"/>
              </w:rPr>
            </w:pPr>
            <w:r>
              <w:rPr>
                <w:sz w:val="17"/>
              </w:rPr>
              <w:t>‒ 294</w:t>
            </w:r>
          </w:p>
        </w:tc>
        <w:tc>
          <w:tcPr>
            <w:tcW w:w="441" w:type="dxa"/>
            <w:tcMar>
              <w:top w:w="22" w:type="dxa"/>
              <w:left w:w="28" w:type="dxa"/>
              <w:bottom w:w="22" w:type="dxa"/>
              <w:right w:w="28" w:type="dxa"/>
            </w:tcMar>
          </w:tcPr>
          <w:p w:rsidR="00785454" w:rsidRDefault="008C682E" w14:paraId="71EAA86F" w14:textId="77777777">
            <w:pPr>
              <w:pStyle w:val="p-table"/>
              <w:jc w:val="right"/>
              <w:rPr>
                <w:sz w:val="17"/>
              </w:rPr>
            </w:pPr>
            <w:r>
              <w:rPr>
                <w:sz w:val="17"/>
              </w:rPr>
              <w:t>‒ 316</w:t>
            </w:r>
          </w:p>
        </w:tc>
        <w:tc>
          <w:tcPr>
            <w:tcW w:w="441" w:type="dxa"/>
            <w:tcMar>
              <w:top w:w="22" w:type="dxa"/>
              <w:left w:w="28" w:type="dxa"/>
              <w:bottom w:w="22" w:type="dxa"/>
              <w:right w:w="28" w:type="dxa"/>
            </w:tcMar>
          </w:tcPr>
          <w:p w:rsidR="00785454" w:rsidRDefault="008C682E" w14:paraId="524C8C2E" w14:textId="77777777">
            <w:pPr>
              <w:pStyle w:val="p-table"/>
              <w:jc w:val="right"/>
              <w:rPr>
                <w:sz w:val="17"/>
              </w:rPr>
            </w:pPr>
            <w:r>
              <w:rPr>
                <w:sz w:val="17"/>
              </w:rPr>
              <w:t>‒ 338</w:t>
            </w:r>
          </w:p>
        </w:tc>
        <w:tc>
          <w:tcPr>
            <w:tcW w:w="441" w:type="dxa"/>
            <w:tcMar>
              <w:top w:w="22" w:type="dxa"/>
              <w:left w:w="28" w:type="dxa"/>
              <w:bottom w:w="22" w:type="dxa"/>
              <w:right w:w="28" w:type="dxa"/>
            </w:tcMar>
          </w:tcPr>
          <w:p w:rsidR="00785454" w:rsidRDefault="008C682E" w14:paraId="5DAAA33D" w14:textId="77777777">
            <w:pPr>
              <w:pStyle w:val="p-table"/>
              <w:jc w:val="right"/>
              <w:rPr>
                <w:sz w:val="17"/>
              </w:rPr>
            </w:pPr>
            <w:r>
              <w:rPr>
                <w:sz w:val="17"/>
              </w:rPr>
              <w:t>‒ 359</w:t>
            </w:r>
          </w:p>
        </w:tc>
        <w:tc>
          <w:tcPr>
            <w:tcW w:w="441" w:type="dxa"/>
            <w:tcMar>
              <w:top w:w="22" w:type="dxa"/>
              <w:left w:w="28" w:type="dxa"/>
              <w:bottom w:w="22" w:type="dxa"/>
              <w:right w:w="28" w:type="dxa"/>
            </w:tcMar>
          </w:tcPr>
          <w:p w:rsidR="00785454" w:rsidRDefault="008C682E" w14:paraId="764555E4" w14:textId="77777777">
            <w:pPr>
              <w:pStyle w:val="p-table"/>
              <w:jc w:val="right"/>
              <w:rPr>
                <w:sz w:val="17"/>
              </w:rPr>
            </w:pPr>
            <w:r>
              <w:rPr>
                <w:sz w:val="17"/>
              </w:rPr>
              <w:t>‒ 381</w:t>
            </w:r>
          </w:p>
        </w:tc>
      </w:tr>
      <w:tr w:rsidR="00785454" w14:paraId="1A9A6041" w14:textId="77777777">
        <w:tc>
          <w:tcPr>
            <w:tcW w:w="661" w:type="dxa"/>
            <w:tcMar>
              <w:top w:w="22" w:type="dxa"/>
              <w:bottom w:w="22" w:type="dxa"/>
              <w:right w:w="28" w:type="dxa"/>
            </w:tcMar>
          </w:tcPr>
          <w:p w:rsidR="00785454" w:rsidRDefault="008C682E" w14:paraId="700BBFF3" w14:textId="77777777">
            <w:pPr>
              <w:pStyle w:val="p-table"/>
              <w:rPr>
                <w:sz w:val="17"/>
              </w:rPr>
            </w:pPr>
            <w:r>
              <w:rPr>
                <w:sz w:val="17"/>
              </w:rPr>
              <w:t>JenV/AenM</w:t>
            </w:r>
          </w:p>
        </w:tc>
        <w:tc>
          <w:tcPr>
            <w:tcW w:w="441" w:type="dxa"/>
            <w:tcMar>
              <w:top w:w="22" w:type="dxa"/>
              <w:left w:w="28" w:type="dxa"/>
              <w:bottom w:w="22" w:type="dxa"/>
              <w:right w:w="28" w:type="dxa"/>
            </w:tcMar>
          </w:tcPr>
          <w:p w:rsidR="00785454" w:rsidRDefault="008C682E" w14:paraId="0DCFAD7D" w14:textId="77777777">
            <w:pPr>
              <w:pStyle w:val="p-table"/>
              <w:jc w:val="right"/>
              <w:rPr>
                <w:sz w:val="17"/>
              </w:rPr>
            </w:pPr>
            <w:r>
              <w:rPr>
                <w:sz w:val="17"/>
              </w:rPr>
              <w:t>‒ 33</w:t>
            </w:r>
          </w:p>
        </w:tc>
        <w:tc>
          <w:tcPr>
            <w:tcW w:w="441" w:type="dxa"/>
            <w:tcMar>
              <w:top w:w="22" w:type="dxa"/>
              <w:left w:w="28" w:type="dxa"/>
              <w:bottom w:w="22" w:type="dxa"/>
              <w:right w:w="28" w:type="dxa"/>
            </w:tcMar>
          </w:tcPr>
          <w:p w:rsidR="00785454" w:rsidRDefault="008C682E" w14:paraId="733F5093" w14:textId="77777777">
            <w:pPr>
              <w:pStyle w:val="p-table"/>
              <w:jc w:val="right"/>
              <w:rPr>
                <w:sz w:val="17"/>
              </w:rPr>
            </w:pPr>
            <w:r>
              <w:rPr>
                <w:sz w:val="17"/>
              </w:rPr>
              <w:t>‒ 58</w:t>
            </w:r>
          </w:p>
        </w:tc>
        <w:tc>
          <w:tcPr>
            <w:tcW w:w="441" w:type="dxa"/>
            <w:tcMar>
              <w:top w:w="22" w:type="dxa"/>
              <w:left w:w="28" w:type="dxa"/>
              <w:bottom w:w="22" w:type="dxa"/>
              <w:right w:w="28" w:type="dxa"/>
            </w:tcMar>
          </w:tcPr>
          <w:p w:rsidR="00785454" w:rsidRDefault="008C682E" w14:paraId="5F031222" w14:textId="77777777">
            <w:pPr>
              <w:pStyle w:val="p-table"/>
              <w:jc w:val="right"/>
              <w:rPr>
                <w:sz w:val="17"/>
              </w:rPr>
            </w:pPr>
            <w:r>
              <w:rPr>
                <w:sz w:val="17"/>
              </w:rPr>
              <w:t>‒ 94</w:t>
            </w:r>
          </w:p>
        </w:tc>
        <w:tc>
          <w:tcPr>
            <w:tcW w:w="441" w:type="dxa"/>
            <w:tcMar>
              <w:top w:w="22" w:type="dxa"/>
              <w:left w:w="28" w:type="dxa"/>
              <w:bottom w:w="22" w:type="dxa"/>
              <w:right w:w="28" w:type="dxa"/>
            </w:tcMar>
          </w:tcPr>
          <w:p w:rsidR="00785454" w:rsidRDefault="008C682E" w14:paraId="13DB9093" w14:textId="77777777">
            <w:pPr>
              <w:pStyle w:val="p-table"/>
              <w:jc w:val="right"/>
              <w:rPr>
                <w:sz w:val="17"/>
              </w:rPr>
            </w:pPr>
            <w:r>
              <w:rPr>
                <w:sz w:val="17"/>
              </w:rPr>
              <w:t>‒ 159</w:t>
            </w:r>
          </w:p>
        </w:tc>
        <w:tc>
          <w:tcPr>
            <w:tcW w:w="441" w:type="dxa"/>
            <w:tcMar>
              <w:top w:w="22" w:type="dxa"/>
              <w:left w:w="28" w:type="dxa"/>
              <w:bottom w:w="22" w:type="dxa"/>
              <w:right w:w="28" w:type="dxa"/>
            </w:tcMar>
          </w:tcPr>
          <w:p w:rsidR="00785454" w:rsidRDefault="008C682E" w14:paraId="6946124B" w14:textId="77777777">
            <w:pPr>
              <w:pStyle w:val="p-table"/>
              <w:jc w:val="right"/>
              <w:rPr>
                <w:sz w:val="17"/>
              </w:rPr>
            </w:pPr>
            <w:r>
              <w:rPr>
                <w:sz w:val="17"/>
              </w:rPr>
              <w:t>‒ 224</w:t>
            </w:r>
          </w:p>
        </w:tc>
        <w:tc>
          <w:tcPr>
            <w:tcW w:w="441" w:type="dxa"/>
            <w:tcMar>
              <w:top w:w="22" w:type="dxa"/>
              <w:left w:w="28" w:type="dxa"/>
              <w:bottom w:w="22" w:type="dxa"/>
              <w:right w:w="28" w:type="dxa"/>
            </w:tcMar>
          </w:tcPr>
          <w:p w:rsidR="00785454" w:rsidRDefault="008C682E" w14:paraId="4038BE9B" w14:textId="77777777">
            <w:pPr>
              <w:pStyle w:val="p-table"/>
              <w:jc w:val="right"/>
              <w:rPr>
                <w:sz w:val="17"/>
              </w:rPr>
            </w:pPr>
            <w:r>
              <w:rPr>
                <w:sz w:val="17"/>
              </w:rPr>
              <w:t>‒ 275</w:t>
            </w:r>
          </w:p>
        </w:tc>
        <w:tc>
          <w:tcPr>
            <w:tcW w:w="441" w:type="dxa"/>
            <w:tcMar>
              <w:top w:w="22" w:type="dxa"/>
              <w:left w:w="28" w:type="dxa"/>
              <w:bottom w:w="22" w:type="dxa"/>
              <w:right w:w="28" w:type="dxa"/>
            </w:tcMar>
          </w:tcPr>
          <w:p w:rsidR="00785454" w:rsidRDefault="008C682E" w14:paraId="5BF527B5" w14:textId="77777777">
            <w:pPr>
              <w:pStyle w:val="p-table"/>
              <w:jc w:val="right"/>
              <w:rPr>
                <w:sz w:val="17"/>
              </w:rPr>
            </w:pPr>
            <w:r>
              <w:rPr>
                <w:sz w:val="17"/>
              </w:rPr>
              <w:t>‒ 304</w:t>
            </w:r>
          </w:p>
        </w:tc>
        <w:tc>
          <w:tcPr>
            <w:tcW w:w="441" w:type="dxa"/>
            <w:tcMar>
              <w:top w:w="22" w:type="dxa"/>
              <w:left w:w="28" w:type="dxa"/>
              <w:bottom w:w="22" w:type="dxa"/>
              <w:right w:w="28" w:type="dxa"/>
            </w:tcMar>
          </w:tcPr>
          <w:p w:rsidR="00785454" w:rsidRDefault="008C682E" w14:paraId="67013E11" w14:textId="77777777">
            <w:pPr>
              <w:pStyle w:val="p-table"/>
              <w:jc w:val="right"/>
              <w:rPr>
                <w:sz w:val="17"/>
              </w:rPr>
            </w:pPr>
            <w:r>
              <w:rPr>
                <w:sz w:val="17"/>
              </w:rPr>
              <w:t>‒ 332</w:t>
            </w:r>
          </w:p>
        </w:tc>
        <w:tc>
          <w:tcPr>
            <w:tcW w:w="441" w:type="dxa"/>
            <w:tcMar>
              <w:top w:w="22" w:type="dxa"/>
              <w:left w:w="28" w:type="dxa"/>
              <w:bottom w:w="22" w:type="dxa"/>
              <w:right w:w="28" w:type="dxa"/>
            </w:tcMar>
          </w:tcPr>
          <w:p w:rsidR="00785454" w:rsidRDefault="008C682E" w14:paraId="35B700EC" w14:textId="77777777">
            <w:pPr>
              <w:pStyle w:val="p-table"/>
              <w:jc w:val="right"/>
              <w:rPr>
                <w:sz w:val="17"/>
              </w:rPr>
            </w:pPr>
            <w:r>
              <w:rPr>
                <w:sz w:val="17"/>
              </w:rPr>
              <w:t>‒ 360</w:t>
            </w:r>
          </w:p>
        </w:tc>
        <w:tc>
          <w:tcPr>
            <w:tcW w:w="441" w:type="dxa"/>
            <w:tcMar>
              <w:top w:w="22" w:type="dxa"/>
              <w:left w:w="28" w:type="dxa"/>
              <w:bottom w:w="22" w:type="dxa"/>
              <w:right w:w="28" w:type="dxa"/>
            </w:tcMar>
          </w:tcPr>
          <w:p w:rsidR="00785454" w:rsidRDefault="008C682E" w14:paraId="48AB230B" w14:textId="77777777">
            <w:pPr>
              <w:pStyle w:val="p-table"/>
              <w:jc w:val="right"/>
              <w:rPr>
                <w:sz w:val="17"/>
              </w:rPr>
            </w:pPr>
            <w:r>
              <w:rPr>
                <w:sz w:val="17"/>
              </w:rPr>
              <w:t>‒ 389</w:t>
            </w:r>
          </w:p>
        </w:tc>
        <w:tc>
          <w:tcPr>
            <w:tcW w:w="441" w:type="dxa"/>
            <w:tcMar>
              <w:top w:w="22" w:type="dxa"/>
              <w:left w:w="28" w:type="dxa"/>
              <w:bottom w:w="22" w:type="dxa"/>
              <w:right w:w="28" w:type="dxa"/>
            </w:tcMar>
          </w:tcPr>
          <w:p w:rsidR="00785454" w:rsidRDefault="008C682E" w14:paraId="686C3782" w14:textId="77777777">
            <w:pPr>
              <w:pStyle w:val="p-table"/>
              <w:jc w:val="right"/>
              <w:rPr>
                <w:sz w:val="17"/>
              </w:rPr>
            </w:pPr>
            <w:r>
              <w:rPr>
                <w:sz w:val="17"/>
              </w:rPr>
              <w:t>‒ 417</w:t>
            </w:r>
          </w:p>
        </w:tc>
      </w:tr>
      <w:tr w:rsidR="00785454" w14:paraId="08D3859E" w14:textId="77777777">
        <w:tc>
          <w:tcPr>
            <w:tcW w:w="661" w:type="dxa"/>
            <w:tcMar>
              <w:top w:w="22" w:type="dxa"/>
              <w:bottom w:w="22" w:type="dxa"/>
              <w:right w:w="28" w:type="dxa"/>
            </w:tcMar>
          </w:tcPr>
          <w:p w:rsidR="00785454" w:rsidRDefault="008C682E" w14:paraId="2F6B51EA" w14:textId="77777777">
            <w:pPr>
              <w:pStyle w:val="p-table"/>
              <w:rPr>
                <w:sz w:val="17"/>
              </w:rPr>
            </w:pPr>
            <w:r>
              <w:rPr>
                <w:sz w:val="17"/>
              </w:rPr>
              <w:t>LVVN</w:t>
            </w:r>
          </w:p>
        </w:tc>
        <w:tc>
          <w:tcPr>
            <w:tcW w:w="441" w:type="dxa"/>
            <w:tcMar>
              <w:top w:w="22" w:type="dxa"/>
              <w:left w:w="28" w:type="dxa"/>
              <w:bottom w:w="22" w:type="dxa"/>
              <w:right w:w="28" w:type="dxa"/>
            </w:tcMar>
          </w:tcPr>
          <w:p w:rsidR="00785454" w:rsidRDefault="008C682E" w14:paraId="43324F9B" w14:textId="77777777">
            <w:pPr>
              <w:pStyle w:val="p-table"/>
              <w:jc w:val="right"/>
              <w:rPr>
                <w:sz w:val="17"/>
              </w:rPr>
            </w:pPr>
            <w:r>
              <w:rPr>
                <w:sz w:val="17"/>
              </w:rPr>
              <w:t>‒ 19</w:t>
            </w:r>
          </w:p>
        </w:tc>
        <w:tc>
          <w:tcPr>
            <w:tcW w:w="441" w:type="dxa"/>
            <w:tcMar>
              <w:top w:w="22" w:type="dxa"/>
              <w:left w:w="28" w:type="dxa"/>
              <w:bottom w:w="22" w:type="dxa"/>
              <w:right w:w="28" w:type="dxa"/>
            </w:tcMar>
          </w:tcPr>
          <w:p w:rsidR="00785454" w:rsidRDefault="008C682E" w14:paraId="7C24BFBA" w14:textId="77777777">
            <w:pPr>
              <w:pStyle w:val="p-table"/>
              <w:jc w:val="right"/>
              <w:rPr>
                <w:sz w:val="17"/>
              </w:rPr>
            </w:pPr>
            <w:r>
              <w:rPr>
                <w:sz w:val="17"/>
              </w:rPr>
              <w:t>‒ 27</w:t>
            </w:r>
          </w:p>
        </w:tc>
        <w:tc>
          <w:tcPr>
            <w:tcW w:w="441" w:type="dxa"/>
            <w:tcMar>
              <w:top w:w="22" w:type="dxa"/>
              <w:left w:w="28" w:type="dxa"/>
              <w:bottom w:w="22" w:type="dxa"/>
              <w:right w:w="28" w:type="dxa"/>
            </w:tcMar>
          </w:tcPr>
          <w:p w:rsidR="00785454" w:rsidRDefault="008C682E" w14:paraId="28DC3B48" w14:textId="77777777">
            <w:pPr>
              <w:pStyle w:val="p-table"/>
              <w:jc w:val="right"/>
              <w:rPr>
                <w:sz w:val="17"/>
              </w:rPr>
            </w:pPr>
            <w:r>
              <w:rPr>
                <w:sz w:val="17"/>
              </w:rPr>
              <w:t>‒ 39</w:t>
            </w:r>
          </w:p>
        </w:tc>
        <w:tc>
          <w:tcPr>
            <w:tcW w:w="441" w:type="dxa"/>
            <w:tcMar>
              <w:top w:w="22" w:type="dxa"/>
              <w:left w:w="28" w:type="dxa"/>
              <w:bottom w:w="22" w:type="dxa"/>
              <w:right w:w="28" w:type="dxa"/>
            </w:tcMar>
          </w:tcPr>
          <w:p w:rsidR="00785454" w:rsidRDefault="008C682E" w14:paraId="23DB049C" w14:textId="77777777">
            <w:pPr>
              <w:pStyle w:val="p-table"/>
              <w:jc w:val="right"/>
              <w:rPr>
                <w:sz w:val="17"/>
              </w:rPr>
            </w:pPr>
            <w:r>
              <w:rPr>
                <w:sz w:val="17"/>
              </w:rPr>
              <w:t>‒ 60</w:t>
            </w:r>
          </w:p>
        </w:tc>
        <w:tc>
          <w:tcPr>
            <w:tcW w:w="441" w:type="dxa"/>
            <w:tcMar>
              <w:top w:w="22" w:type="dxa"/>
              <w:left w:w="28" w:type="dxa"/>
              <w:bottom w:w="22" w:type="dxa"/>
              <w:right w:w="28" w:type="dxa"/>
            </w:tcMar>
          </w:tcPr>
          <w:p w:rsidR="00785454" w:rsidRDefault="008C682E" w14:paraId="244CAB24" w14:textId="77777777">
            <w:pPr>
              <w:pStyle w:val="p-table"/>
              <w:jc w:val="right"/>
              <w:rPr>
                <w:sz w:val="17"/>
              </w:rPr>
            </w:pPr>
            <w:r>
              <w:rPr>
                <w:sz w:val="17"/>
              </w:rPr>
              <w:t>‒ 85</w:t>
            </w:r>
          </w:p>
        </w:tc>
        <w:tc>
          <w:tcPr>
            <w:tcW w:w="441" w:type="dxa"/>
            <w:tcMar>
              <w:top w:w="22" w:type="dxa"/>
              <w:left w:w="28" w:type="dxa"/>
              <w:bottom w:w="22" w:type="dxa"/>
              <w:right w:w="28" w:type="dxa"/>
            </w:tcMar>
          </w:tcPr>
          <w:p w:rsidR="00785454" w:rsidRDefault="008C682E" w14:paraId="2C4E4F15" w14:textId="77777777">
            <w:pPr>
              <w:pStyle w:val="p-table"/>
              <w:jc w:val="right"/>
              <w:rPr>
                <w:sz w:val="17"/>
              </w:rPr>
            </w:pPr>
            <w:r>
              <w:rPr>
                <w:sz w:val="17"/>
              </w:rPr>
              <w:t>‒ 106</w:t>
            </w:r>
          </w:p>
        </w:tc>
        <w:tc>
          <w:tcPr>
            <w:tcW w:w="441" w:type="dxa"/>
            <w:tcMar>
              <w:top w:w="22" w:type="dxa"/>
              <w:left w:w="28" w:type="dxa"/>
              <w:bottom w:w="22" w:type="dxa"/>
              <w:right w:w="28" w:type="dxa"/>
            </w:tcMar>
          </w:tcPr>
          <w:p w:rsidR="00785454" w:rsidRDefault="008C682E" w14:paraId="533CABA6" w14:textId="77777777">
            <w:pPr>
              <w:pStyle w:val="p-table"/>
              <w:jc w:val="right"/>
              <w:rPr>
                <w:sz w:val="17"/>
              </w:rPr>
            </w:pPr>
            <w:r>
              <w:rPr>
                <w:sz w:val="17"/>
              </w:rPr>
              <w:t>‒ 113</w:t>
            </w:r>
          </w:p>
        </w:tc>
        <w:tc>
          <w:tcPr>
            <w:tcW w:w="441" w:type="dxa"/>
            <w:tcMar>
              <w:top w:w="22" w:type="dxa"/>
              <w:left w:w="28" w:type="dxa"/>
              <w:bottom w:w="22" w:type="dxa"/>
              <w:right w:w="28" w:type="dxa"/>
            </w:tcMar>
          </w:tcPr>
          <w:p w:rsidR="00785454" w:rsidRDefault="008C682E" w14:paraId="5991E308" w14:textId="77777777">
            <w:pPr>
              <w:pStyle w:val="p-table"/>
              <w:jc w:val="right"/>
              <w:rPr>
                <w:sz w:val="17"/>
              </w:rPr>
            </w:pPr>
            <w:r>
              <w:rPr>
                <w:sz w:val="17"/>
              </w:rPr>
              <w:t>‒ 121</w:t>
            </w:r>
          </w:p>
        </w:tc>
        <w:tc>
          <w:tcPr>
            <w:tcW w:w="441" w:type="dxa"/>
            <w:tcMar>
              <w:top w:w="22" w:type="dxa"/>
              <w:left w:w="28" w:type="dxa"/>
              <w:bottom w:w="22" w:type="dxa"/>
              <w:right w:w="28" w:type="dxa"/>
            </w:tcMar>
          </w:tcPr>
          <w:p w:rsidR="00785454" w:rsidRDefault="008C682E" w14:paraId="4CBFA10B" w14:textId="77777777">
            <w:pPr>
              <w:pStyle w:val="p-table"/>
              <w:jc w:val="right"/>
              <w:rPr>
                <w:sz w:val="17"/>
              </w:rPr>
            </w:pPr>
            <w:r>
              <w:rPr>
                <w:sz w:val="17"/>
              </w:rPr>
              <w:t>‒ 128</w:t>
            </w:r>
          </w:p>
        </w:tc>
        <w:tc>
          <w:tcPr>
            <w:tcW w:w="441" w:type="dxa"/>
            <w:tcMar>
              <w:top w:w="22" w:type="dxa"/>
              <w:left w:w="28" w:type="dxa"/>
              <w:bottom w:w="22" w:type="dxa"/>
              <w:right w:w="28" w:type="dxa"/>
            </w:tcMar>
          </w:tcPr>
          <w:p w:rsidR="00785454" w:rsidRDefault="008C682E" w14:paraId="6E91F57D" w14:textId="77777777">
            <w:pPr>
              <w:pStyle w:val="p-table"/>
              <w:jc w:val="right"/>
              <w:rPr>
                <w:sz w:val="17"/>
              </w:rPr>
            </w:pPr>
            <w:r>
              <w:rPr>
                <w:sz w:val="17"/>
              </w:rPr>
              <w:t>‒ 136</w:t>
            </w:r>
          </w:p>
        </w:tc>
        <w:tc>
          <w:tcPr>
            <w:tcW w:w="441" w:type="dxa"/>
            <w:tcMar>
              <w:top w:w="22" w:type="dxa"/>
              <w:left w:w="28" w:type="dxa"/>
              <w:bottom w:w="22" w:type="dxa"/>
              <w:right w:w="28" w:type="dxa"/>
            </w:tcMar>
          </w:tcPr>
          <w:p w:rsidR="00785454" w:rsidRDefault="008C682E" w14:paraId="7083BC16" w14:textId="77777777">
            <w:pPr>
              <w:pStyle w:val="p-table"/>
              <w:jc w:val="right"/>
              <w:rPr>
                <w:sz w:val="17"/>
              </w:rPr>
            </w:pPr>
            <w:r>
              <w:rPr>
                <w:sz w:val="17"/>
              </w:rPr>
              <w:t>‒ 144</w:t>
            </w:r>
          </w:p>
        </w:tc>
      </w:tr>
      <w:tr w:rsidR="00785454" w14:paraId="0D4FE332" w14:textId="77777777">
        <w:tc>
          <w:tcPr>
            <w:tcW w:w="661" w:type="dxa"/>
            <w:tcMar>
              <w:top w:w="22" w:type="dxa"/>
              <w:bottom w:w="22" w:type="dxa"/>
              <w:right w:w="28" w:type="dxa"/>
            </w:tcMar>
          </w:tcPr>
          <w:p w:rsidR="00785454" w:rsidRDefault="008C682E" w14:paraId="35B9A7FC" w14:textId="77777777">
            <w:pPr>
              <w:pStyle w:val="p-table"/>
              <w:rPr>
                <w:sz w:val="17"/>
              </w:rPr>
            </w:pPr>
            <w:r>
              <w:rPr>
                <w:sz w:val="17"/>
              </w:rPr>
              <w:t>OCW</w:t>
            </w:r>
          </w:p>
        </w:tc>
        <w:tc>
          <w:tcPr>
            <w:tcW w:w="441" w:type="dxa"/>
            <w:tcMar>
              <w:top w:w="22" w:type="dxa"/>
              <w:left w:w="28" w:type="dxa"/>
              <w:bottom w:w="22" w:type="dxa"/>
              <w:right w:w="28" w:type="dxa"/>
            </w:tcMar>
          </w:tcPr>
          <w:p w:rsidR="00785454" w:rsidRDefault="008C682E" w14:paraId="2E6E411F" w14:textId="77777777">
            <w:pPr>
              <w:pStyle w:val="p-table"/>
              <w:jc w:val="right"/>
              <w:rPr>
                <w:sz w:val="17"/>
              </w:rPr>
            </w:pPr>
            <w:r>
              <w:rPr>
                <w:sz w:val="17"/>
              </w:rPr>
              <w:t>‒ 43</w:t>
            </w:r>
          </w:p>
        </w:tc>
        <w:tc>
          <w:tcPr>
            <w:tcW w:w="441" w:type="dxa"/>
            <w:tcMar>
              <w:top w:w="22" w:type="dxa"/>
              <w:left w:w="28" w:type="dxa"/>
              <w:bottom w:w="22" w:type="dxa"/>
              <w:right w:w="28" w:type="dxa"/>
            </w:tcMar>
          </w:tcPr>
          <w:p w:rsidR="00785454" w:rsidRDefault="008C682E" w14:paraId="56C4FC2E" w14:textId="77777777">
            <w:pPr>
              <w:pStyle w:val="p-table"/>
              <w:jc w:val="right"/>
              <w:rPr>
                <w:sz w:val="17"/>
              </w:rPr>
            </w:pPr>
            <w:r>
              <w:rPr>
                <w:sz w:val="17"/>
              </w:rPr>
              <w:t>‒ 62</w:t>
            </w:r>
          </w:p>
        </w:tc>
        <w:tc>
          <w:tcPr>
            <w:tcW w:w="441" w:type="dxa"/>
            <w:tcMar>
              <w:top w:w="22" w:type="dxa"/>
              <w:left w:w="28" w:type="dxa"/>
              <w:bottom w:w="22" w:type="dxa"/>
              <w:right w:w="28" w:type="dxa"/>
            </w:tcMar>
          </w:tcPr>
          <w:p w:rsidR="00785454" w:rsidRDefault="008C682E" w14:paraId="5E0B5A35" w14:textId="77777777">
            <w:pPr>
              <w:pStyle w:val="p-table"/>
              <w:jc w:val="right"/>
              <w:rPr>
                <w:sz w:val="17"/>
              </w:rPr>
            </w:pPr>
            <w:r>
              <w:rPr>
                <w:sz w:val="17"/>
              </w:rPr>
              <w:t>‒ 86</w:t>
            </w:r>
          </w:p>
        </w:tc>
        <w:tc>
          <w:tcPr>
            <w:tcW w:w="441" w:type="dxa"/>
            <w:tcMar>
              <w:top w:w="22" w:type="dxa"/>
              <w:left w:w="28" w:type="dxa"/>
              <w:bottom w:w="22" w:type="dxa"/>
              <w:right w:w="28" w:type="dxa"/>
            </w:tcMar>
          </w:tcPr>
          <w:p w:rsidR="00785454" w:rsidRDefault="008C682E" w14:paraId="749099DD" w14:textId="77777777">
            <w:pPr>
              <w:pStyle w:val="p-table"/>
              <w:jc w:val="right"/>
              <w:rPr>
                <w:sz w:val="17"/>
              </w:rPr>
            </w:pPr>
            <w:r>
              <w:rPr>
                <w:sz w:val="17"/>
              </w:rPr>
              <w:t>‒ 125</w:t>
            </w:r>
          </w:p>
        </w:tc>
        <w:tc>
          <w:tcPr>
            <w:tcW w:w="441" w:type="dxa"/>
            <w:tcMar>
              <w:top w:w="22" w:type="dxa"/>
              <w:left w:w="28" w:type="dxa"/>
              <w:bottom w:w="22" w:type="dxa"/>
              <w:right w:w="28" w:type="dxa"/>
            </w:tcMar>
          </w:tcPr>
          <w:p w:rsidR="00785454" w:rsidRDefault="008C682E" w14:paraId="6A6BA1BA" w14:textId="77777777">
            <w:pPr>
              <w:pStyle w:val="p-table"/>
              <w:jc w:val="right"/>
              <w:rPr>
                <w:sz w:val="17"/>
              </w:rPr>
            </w:pPr>
            <w:r>
              <w:rPr>
                <w:sz w:val="17"/>
              </w:rPr>
              <w:t>‒ 166</w:t>
            </w:r>
          </w:p>
        </w:tc>
        <w:tc>
          <w:tcPr>
            <w:tcW w:w="441" w:type="dxa"/>
            <w:tcMar>
              <w:top w:w="22" w:type="dxa"/>
              <w:left w:w="28" w:type="dxa"/>
              <w:bottom w:w="22" w:type="dxa"/>
              <w:right w:w="28" w:type="dxa"/>
            </w:tcMar>
          </w:tcPr>
          <w:p w:rsidR="00785454" w:rsidRDefault="008C682E" w14:paraId="3E2852E2" w14:textId="77777777">
            <w:pPr>
              <w:pStyle w:val="p-table"/>
              <w:jc w:val="right"/>
              <w:rPr>
                <w:sz w:val="17"/>
              </w:rPr>
            </w:pPr>
            <w:r>
              <w:rPr>
                <w:sz w:val="17"/>
              </w:rPr>
              <w:t>‒ 202</w:t>
            </w:r>
          </w:p>
        </w:tc>
        <w:tc>
          <w:tcPr>
            <w:tcW w:w="441" w:type="dxa"/>
            <w:tcMar>
              <w:top w:w="22" w:type="dxa"/>
              <w:left w:w="28" w:type="dxa"/>
              <w:bottom w:w="22" w:type="dxa"/>
              <w:right w:w="28" w:type="dxa"/>
            </w:tcMar>
          </w:tcPr>
          <w:p w:rsidR="00785454" w:rsidRDefault="008C682E" w14:paraId="2C007AAD" w14:textId="77777777">
            <w:pPr>
              <w:pStyle w:val="p-table"/>
              <w:jc w:val="right"/>
              <w:rPr>
                <w:sz w:val="17"/>
              </w:rPr>
            </w:pPr>
            <w:r>
              <w:rPr>
                <w:sz w:val="17"/>
              </w:rPr>
              <w:t>‒ 214</w:t>
            </w:r>
          </w:p>
        </w:tc>
        <w:tc>
          <w:tcPr>
            <w:tcW w:w="441" w:type="dxa"/>
            <w:tcMar>
              <w:top w:w="22" w:type="dxa"/>
              <w:left w:w="28" w:type="dxa"/>
              <w:bottom w:w="22" w:type="dxa"/>
              <w:right w:w="28" w:type="dxa"/>
            </w:tcMar>
          </w:tcPr>
          <w:p w:rsidR="00785454" w:rsidRDefault="008C682E" w14:paraId="296EF8C5" w14:textId="77777777">
            <w:pPr>
              <w:pStyle w:val="p-table"/>
              <w:jc w:val="right"/>
              <w:rPr>
                <w:sz w:val="17"/>
              </w:rPr>
            </w:pPr>
            <w:r>
              <w:rPr>
                <w:sz w:val="17"/>
              </w:rPr>
              <w:t>‒ 227</w:t>
            </w:r>
          </w:p>
        </w:tc>
        <w:tc>
          <w:tcPr>
            <w:tcW w:w="441" w:type="dxa"/>
            <w:tcMar>
              <w:top w:w="22" w:type="dxa"/>
              <w:left w:w="28" w:type="dxa"/>
              <w:bottom w:w="22" w:type="dxa"/>
              <w:right w:w="28" w:type="dxa"/>
            </w:tcMar>
          </w:tcPr>
          <w:p w:rsidR="00785454" w:rsidRDefault="008C682E" w14:paraId="214A60B4" w14:textId="77777777">
            <w:pPr>
              <w:pStyle w:val="p-table"/>
              <w:jc w:val="right"/>
              <w:rPr>
                <w:sz w:val="17"/>
              </w:rPr>
            </w:pPr>
            <w:r>
              <w:rPr>
                <w:sz w:val="17"/>
              </w:rPr>
              <w:t>‒ 240</w:t>
            </w:r>
          </w:p>
        </w:tc>
        <w:tc>
          <w:tcPr>
            <w:tcW w:w="441" w:type="dxa"/>
            <w:tcMar>
              <w:top w:w="22" w:type="dxa"/>
              <w:left w:w="28" w:type="dxa"/>
              <w:bottom w:w="22" w:type="dxa"/>
              <w:right w:w="28" w:type="dxa"/>
            </w:tcMar>
          </w:tcPr>
          <w:p w:rsidR="00785454" w:rsidRDefault="008C682E" w14:paraId="3D6CA9A4" w14:textId="77777777">
            <w:pPr>
              <w:pStyle w:val="p-table"/>
              <w:jc w:val="right"/>
              <w:rPr>
                <w:sz w:val="17"/>
              </w:rPr>
            </w:pPr>
            <w:r>
              <w:rPr>
                <w:sz w:val="17"/>
              </w:rPr>
              <w:t>‒ 252</w:t>
            </w:r>
          </w:p>
        </w:tc>
        <w:tc>
          <w:tcPr>
            <w:tcW w:w="441" w:type="dxa"/>
            <w:tcMar>
              <w:top w:w="22" w:type="dxa"/>
              <w:left w:w="28" w:type="dxa"/>
              <w:bottom w:w="22" w:type="dxa"/>
              <w:right w:w="28" w:type="dxa"/>
            </w:tcMar>
          </w:tcPr>
          <w:p w:rsidR="00785454" w:rsidRDefault="008C682E" w14:paraId="0CB4C0AA" w14:textId="77777777">
            <w:pPr>
              <w:pStyle w:val="p-table"/>
              <w:jc w:val="right"/>
              <w:rPr>
                <w:sz w:val="17"/>
              </w:rPr>
            </w:pPr>
            <w:r>
              <w:rPr>
                <w:sz w:val="17"/>
              </w:rPr>
              <w:t>‒ 265</w:t>
            </w:r>
          </w:p>
        </w:tc>
      </w:tr>
      <w:tr w:rsidR="00785454" w14:paraId="47B4D1AE" w14:textId="77777777">
        <w:tc>
          <w:tcPr>
            <w:tcW w:w="661" w:type="dxa"/>
            <w:tcMar>
              <w:top w:w="22" w:type="dxa"/>
              <w:bottom w:w="22" w:type="dxa"/>
              <w:right w:w="28" w:type="dxa"/>
            </w:tcMar>
          </w:tcPr>
          <w:p w:rsidR="00785454" w:rsidRDefault="008C682E" w14:paraId="4CCBB9CC" w14:textId="77777777">
            <w:pPr>
              <w:pStyle w:val="p-table"/>
              <w:rPr>
                <w:sz w:val="17"/>
              </w:rPr>
            </w:pPr>
            <w:r>
              <w:rPr>
                <w:sz w:val="17"/>
              </w:rPr>
              <w:t>SZW</w:t>
            </w:r>
          </w:p>
        </w:tc>
        <w:tc>
          <w:tcPr>
            <w:tcW w:w="441" w:type="dxa"/>
            <w:tcMar>
              <w:top w:w="22" w:type="dxa"/>
              <w:left w:w="28" w:type="dxa"/>
              <w:bottom w:w="22" w:type="dxa"/>
              <w:right w:w="28" w:type="dxa"/>
            </w:tcMar>
          </w:tcPr>
          <w:p w:rsidR="00785454" w:rsidRDefault="008C682E" w14:paraId="3EA3AFA2" w14:textId="77777777">
            <w:pPr>
              <w:pStyle w:val="p-table"/>
              <w:jc w:val="right"/>
              <w:rPr>
                <w:sz w:val="17"/>
              </w:rPr>
            </w:pPr>
            <w:r>
              <w:rPr>
                <w:sz w:val="17"/>
              </w:rPr>
              <w:t>‒ 57</w:t>
            </w:r>
          </w:p>
        </w:tc>
        <w:tc>
          <w:tcPr>
            <w:tcW w:w="441" w:type="dxa"/>
            <w:tcMar>
              <w:top w:w="22" w:type="dxa"/>
              <w:left w:w="28" w:type="dxa"/>
              <w:bottom w:w="22" w:type="dxa"/>
              <w:right w:w="28" w:type="dxa"/>
            </w:tcMar>
          </w:tcPr>
          <w:p w:rsidR="00785454" w:rsidRDefault="008C682E" w14:paraId="2895C29A" w14:textId="77777777">
            <w:pPr>
              <w:pStyle w:val="p-table"/>
              <w:jc w:val="right"/>
              <w:rPr>
                <w:sz w:val="17"/>
              </w:rPr>
            </w:pPr>
            <w:r>
              <w:rPr>
                <w:sz w:val="17"/>
              </w:rPr>
              <w:t>‒ 80</w:t>
            </w:r>
          </w:p>
        </w:tc>
        <w:tc>
          <w:tcPr>
            <w:tcW w:w="441" w:type="dxa"/>
            <w:tcMar>
              <w:top w:w="22" w:type="dxa"/>
              <w:left w:w="28" w:type="dxa"/>
              <w:bottom w:w="22" w:type="dxa"/>
              <w:right w:w="28" w:type="dxa"/>
            </w:tcMar>
          </w:tcPr>
          <w:p w:rsidR="00785454" w:rsidRDefault="008C682E" w14:paraId="1457653D" w14:textId="77777777">
            <w:pPr>
              <w:pStyle w:val="p-table"/>
              <w:jc w:val="right"/>
              <w:rPr>
                <w:sz w:val="17"/>
              </w:rPr>
            </w:pPr>
            <w:r>
              <w:rPr>
                <w:sz w:val="17"/>
              </w:rPr>
              <w:t>‒ 122</w:t>
            </w:r>
          </w:p>
        </w:tc>
        <w:tc>
          <w:tcPr>
            <w:tcW w:w="441" w:type="dxa"/>
            <w:tcMar>
              <w:top w:w="22" w:type="dxa"/>
              <w:left w:w="28" w:type="dxa"/>
              <w:bottom w:w="22" w:type="dxa"/>
              <w:right w:w="28" w:type="dxa"/>
            </w:tcMar>
          </w:tcPr>
          <w:p w:rsidR="00785454" w:rsidRDefault="008C682E" w14:paraId="77D3A016" w14:textId="77777777">
            <w:pPr>
              <w:pStyle w:val="p-table"/>
              <w:jc w:val="right"/>
              <w:rPr>
                <w:sz w:val="17"/>
              </w:rPr>
            </w:pPr>
            <w:r>
              <w:rPr>
                <w:sz w:val="17"/>
              </w:rPr>
              <w:t>‒ 200</w:t>
            </w:r>
          </w:p>
        </w:tc>
        <w:tc>
          <w:tcPr>
            <w:tcW w:w="441" w:type="dxa"/>
            <w:tcMar>
              <w:top w:w="22" w:type="dxa"/>
              <w:left w:w="28" w:type="dxa"/>
              <w:bottom w:w="22" w:type="dxa"/>
              <w:right w:w="28" w:type="dxa"/>
            </w:tcMar>
          </w:tcPr>
          <w:p w:rsidR="00785454" w:rsidRDefault="008C682E" w14:paraId="0CB15E69" w14:textId="77777777">
            <w:pPr>
              <w:pStyle w:val="p-table"/>
              <w:jc w:val="right"/>
              <w:rPr>
                <w:sz w:val="17"/>
              </w:rPr>
            </w:pPr>
            <w:r>
              <w:rPr>
                <w:sz w:val="17"/>
              </w:rPr>
              <w:t>‒ 309</w:t>
            </w:r>
          </w:p>
        </w:tc>
        <w:tc>
          <w:tcPr>
            <w:tcW w:w="441" w:type="dxa"/>
            <w:tcMar>
              <w:top w:w="22" w:type="dxa"/>
              <w:left w:w="28" w:type="dxa"/>
              <w:bottom w:w="22" w:type="dxa"/>
              <w:right w:w="28" w:type="dxa"/>
            </w:tcMar>
          </w:tcPr>
          <w:p w:rsidR="00785454" w:rsidRDefault="008C682E" w14:paraId="0B7FA3B6" w14:textId="77777777">
            <w:pPr>
              <w:pStyle w:val="p-table"/>
              <w:jc w:val="right"/>
              <w:rPr>
                <w:sz w:val="17"/>
              </w:rPr>
            </w:pPr>
            <w:r>
              <w:rPr>
                <w:sz w:val="17"/>
              </w:rPr>
              <w:t>‒ 412</w:t>
            </w:r>
          </w:p>
        </w:tc>
        <w:tc>
          <w:tcPr>
            <w:tcW w:w="441" w:type="dxa"/>
            <w:tcMar>
              <w:top w:w="22" w:type="dxa"/>
              <w:left w:w="28" w:type="dxa"/>
              <w:bottom w:w="22" w:type="dxa"/>
              <w:right w:w="28" w:type="dxa"/>
            </w:tcMar>
          </w:tcPr>
          <w:p w:rsidR="00785454" w:rsidRDefault="008C682E" w14:paraId="3AB82E1F" w14:textId="77777777">
            <w:pPr>
              <w:pStyle w:val="p-table"/>
              <w:jc w:val="right"/>
              <w:rPr>
                <w:sz w:val="17"/>
              </w:rPr>
            </w:pPr>
            <w:r>
              <w:rPr>
                <w:sz w:val="17"/>
              </w:rPr>
              <w:t>‒ 451</w:t>
            </w:r>
          </w:p>
        </w:tc>
        <w:tc>
          <w:tcPr>
            <w:tcW w:w="441" w:type="dxa"/>
            <w:tcMar>
              <w:top w:w="22" w:type="dxa"/>
              <w:left w:w="28" w:type="dxa"/>
              <w:bottom w:w="22" w:type="dxa"/>
              <w:right w:w="28" w:type="dxa"/>
            </w:tcMar>
          </w:tcPr>
          <w:p w:rsidR="00785454" w:rsidRDefault="008C682E" w14:paraId="46CE2D29" w14:textId="77777777">
            <w:pPr>
              <w:pStyle w:val="p-table"/>
              <w:jc w:val="right"/>
              <w:rPr>
                <w:sz w:val="17"/>
              </w:rPr>
            </w:pPr>
            <w:r>
              <w:rPr>
                <w:sz w:val="17"/>
              </w:rPr>
              <w:t>‒ 490</w:t>
            </w:r>
          </w:p>
        </w:tc>
        <w:tc>
          <w:tcPr>
            <w:tcW w:w="441" w:type="dxa"/>
            <w:tcMar>
              <w:top w:w="22" w:type="dxa"/>
              <w:left w:w="28" w:type="dxa"/>
              <w:bottom w:w="22" w:type="dxa"/>
              <w:right w:w="28" w:type="dxa"/>
            </w:tcMar>
          </w:tcPr>
          <w:p w:rsidR="00785454" w:rsidRDefault="008C682E" w14:paraId="6EA745D3" w14:textId="77777777">
            <w:pPr>
              <w:pStyle w:val="p-table"/>
              <w:jc w:val="right"/>
              <w:rPr>
                <w:sz w:val="17"/>
              </w:rPr>
            </w:pPr>
            <w:r>
              <w:rPr>
                <w:sz w:val="17"/>
              </w:rPr>
              <w:t>‒ 530</w:t>
            </w:r>
          </w:p>
        </w:tc>
        <w:tc>
          <w:tcPr>
            <w:tcW w:w="441" w:type="dxa"/>
            <w:tcMar>
              <w:top w:w="22" w:type="dxa"/>
              <w:left w:w="28" w:type="dxa"/>
              <w:bottom w:w="22" w:type="dxa"/>
              <w:right w:w="28" w:type="dxa"/>
            </w:tcMar>
          </w:tcPr>
          <w:p w:rsidR="00785454" w:rsidRDefault="008C682E" w14:paraId="222E97E1" w14:textId="77777777">
            <w:pPr>
              <w:pStyle w:val="p-table"/>
              <w:jc w:val="right"/>
              <w:rPr>
                <w:sz w:val="17"/>
              </w:rPr>
            </w:pPr>
            <w:r>
              <w:rPr>
                <w:sz w:val="17"/>
              </w:rPr>
              <w:t>‒ 569</w:t>
            </w:r>
          </w:p>
        </w:tc>
        <w:tc>
          <w:tcPr>
            <w:tcW w:w="441" w:type="dxa"/>
            <w:tcMar>
              <w:top w:w="22" w:type="dxa"/>
              <w:left w:w="28" w:type="dxa"/>
              <w:bottom w:w="22" w:type="dxa"/>
              <w:right w:w="28" w:type="dxa"/>
            </w:tcMar>
          </w:tcPr>
          <w:p w:rsidR="00785454" w:rsidRDefault="008C682E" w14:paraId="70855FB0" w14:textId="77777777">
            <w:pPr>
              <w:pStyle w:val="p-table"/>
              <w:jc w:val="right"/>
              <w:rPr>
                <w:sz w:val="17"/>
              </w:rPr>
            </w:pPr>
            <w:r>
              <w:rPr>
                <w:sz w:val="17"/>
              </w:rPr>
              <w:t>‒ 608</w:t>
            </w:r>
          </w:p>
        </w:tc>
      </w:tr>
      <w:tr w:rsidR="00785454" w14:paraId="63F3E3B7" w14:textId="77777777">
        <w:tc>
          <w:tcPr>
            <w:tcW w:w="661" w:type="dxa"/>
            <w:tcMar>
              <w:top w:w="22" w:type="dxa"/>
              <w:bottom w:w="22" w:type="dxa"/>
              <w:right w:w="28" w:type="dxa"/>
            </w:tcMar>
          </w:tcPr>
          <w:p w:rsidR="00785454" w:rsidRDefault="008C682E" w14:paraId="7EDCEC07" w14:textId="77777777">
            <w:pPr>
              <w:pStyle w:val="p-table"/>
              <w:rPr>
                <w:sz w:val="17"/>
              </w:rPr>
            </w:pPr>
            <w:r>
              <w:rPr>
                <w:sz w:val="17"/>
              </w:rPr>
              <w:t>VWS</w:t>
            </w:r>
          </w:p>
        </w:tc>
        <w:tc>
          <w:tcPr>
            <w:tcW w:w="441" w:type="dxa"/>
            <w:tcMar>
              <w:top w:w="22" w:type="dxa"/>
              <w:left w:w="28" w:type="dxa"/>
              <w:bottom w:w="22" w:type="dxa"/>
              <w:right w:w="28" w:type="dxa"/>
            </w:tcMar>
          </w:tcPr>
          <w:p w:rsidR="00785454" w:rsidRDefault="008C682E" w14:paraId="7C57D75A" w14:textId="77777777">
            <w:pPr>
              <w:pStyle w:val="p-table"/>
              <w:jc w:val="right"/>
              <w:rPr>
                <w:sz w:val="17"/>
              </w:rPr>
            </w:pPr>
            <w:r>
              <w:rPr>
                <w:sz w:val="17"/>
              </w:rPr>
              <w:t>‒ 33</w:t>
            </w:r>
          </w:p>
        </w:tc>
        <w:tc>
          <w:tcPr>
            <w:tcW w:w="441" w:type="dxa"/>
            <w:tcMar>
              <w:top w:w="22" w:type="dxa"/>
              <w:left w:w="28" w:type="dxa"/>
              <w:bottom w:w="22" w:type="dxa"/>
              <w:right w:w="28" w:type="dxa"/>
            </w:tcMar>
          </w:tcPr>
          <w:p w:rsidR="00785454" w:rsidRDefault="008C682E" w14:paraId="50ED9FFD" w14:textId="77777777">
            <w:pPr>
              <w:pStyle w:val="p-table"/>
              <w:jc w:val="right"/>
              <w:rPr>
                <w:sz w:val="17"/>
              </w:rPr>
            </w:pPr>
            <w:r>
              <w:rPr>
                <w:sz w:val="17"/>
              </w:rPr>
              <w:t>‒ 47</w:t>
            </w:r>
          </w:p>
        </w:tc>
        <w:tc>
          <w:tcPr>
            <w:tcW w:w="441" w:type="dxa"/>
            <w:tcMar>
              <w:top w:w="22" w:type="dxa"/>
              <w:left w:w="28" w:type="dxa"/>
              <w:bottom w:w="22" w:type="dxa"/>
              <w:right w:w="28" w:type="dxa"/>
            </w:tcMar>
          </w:tcPr>
          <w:p w:rsidR="00785454" w:rsidRDefault="008C682E" w14:paraId="471F9656" w14:textId="77777777">
            <w:pPr>
              <w:pStyle w:val="p-table"/>
              <w:jc w:val="right"/>
              <w:rPr>
                <w:sz w:val="17"/>
              </w:rPr>
            </w:pPr>
            <w:r>
              <w:rPr>
                <w:sz w:val="17"/>
              </w:rPr>
              <w:t>‒ 70</w:t>
            </w:r>
          </w:p>
        </w:tc>
        <w:tc>
          <w:tcPr>
            <w:tcW w:w="441" w:type="dxa"/>
            <w:tcMar>
              <w:top w:w="22" w:type="dxa"/>
              <w:left w:w="28" w:type="dxa"/>
              <w:bottom w:w="22" w:type="dxa"/>
              <w:right w:w="28" w:type="dxa"/>
            </w:tcMar>
          </w:tcPr>
          <w:p w:rsidR="00785454" w:rsidRDefault="008C682E" w14:paraId="21D72A86" w14:textId="77777777">
            <w:pPr>
              <w:pStyle w:val="p-table"/>
              <w:jc w:val="right"/>
              <w:rPr>
                <w:sz w:val="17"/>
              </w:rPr>
            </w:pPr>
            <w:r>
              <w:rPr>
                <w:sz w:val="17"/>
              </w:rPr>
              <w:t>‒ 110</w:t>
            </w:r>
          </w:p>
        </w:tc>
        <w:tc>
          <w:tcPr>
            <w:tcW w:w="441" w:type="dxa"/>
            <w:tcMar>
              <w:top w:w="22" w:type="dxa"/>
              <w:left w:w="28" w:type="dxa"/>
              <w:bottom w:w="22" w:type="dxa"/>
              <w:right w:w="28" w:type="dxa"/>
            </w:tcMar>
          </w:tcPr>
          <w:p w:rsidR="00785454" w:rsidRDefault="008C682E" w14:paraId="568722E1" w14:textId="77777777">
            <w:pPr>
              <w:pStyle w:val="p-table"/>
              <w:jc w:val="right"/>
              <w:rPr>
                <w:sz w:val="17"/>
              </w:rPr>
            </w:pPr>
            <w:r>
              <w:rPr>
                <w:sz w:val="17"/>
              </w:rPr>
              <w:t>‒ 158</w:t>
            </w:r>
          </w:p>
        </w:tc>
        <w:tc>
          <w:tcPr>
            <w:tcW w:w="441" w:type="dxa"/>
            <w:tcMar>
              <w:top w:w="22" w:type="dxa"/>
              <w:left w:w="28" w:type="dxa"/>
              <w:bottom w:w="22" w:type="dxa"/>
              <w:right w:w="28" w:type="dxa"/>
            </w:tcMar>
          </w:tcPr>
          <w:p w:rsidR="00785454" w:rsidRDefault="008C682E" w14:paraId="19520787" w14:textId="77777777">
            <w:pPr>
              <w:pStyle w:val="p-table"/>
              <w:jc w:val="right"/>
              <w:rPr>
                <w:sz w:val="17"/>
              </w:rPr>
            </w:pPr>
            <w:r>
              <w:rPr>
                <w:sz w:val="17"/>
              </w:rPr>
              <w:t>‒ 197</w:t>
            </w:r>
          </w:p>
        </w:tc>
        <w:tc>
          <w:tcPr>
            <w:tcW w:w="441" w:type="dxa"/>
            <w:tcMar>
              <w:top w:w="22" w:type="dxa"/>
              <w:left w:w="28" w:type="dxa"/>
              <w:bottom w:w="22" w:type="dxa"/>
              <w:right w:w="28" w:type="dxa"/>
            </w:tcMar>
          </w:tcPr>
          <w:p w:rsidR="00785454" w:rsidRDefault="008C682E" w14:paraId="7AF78E32" w14:textId="77777777">
            <w:pPr>
              <w:pStyle w:val="p-table"/>
              <w:jc w:val="right"/>
              <w:rPr>
                <w:sz w:val="17"/>
              </w:rPr>
            </w:pPr>
            <w:r>
              <w:rPr>
                <w:sz w:val="17"/>
              </w:rPr>
              <w:t>‒ 214</w:t>
            </w:r>
          </w:p>
        </w:tc>
        <w:tc>
          <w:tcPr>
            <w:tcW w:w="441" w:type="dxa"/>
            <w:tcMar>
              <w:top w:w="22" w:type="dxa"/>
              <w:left w:w="28" w:type="dxa"/>
              <w:bottom w:w="22" w:type="dxa"/>
              <w:right w:w="28" w:type="dxa"/>
            </w:tcMar>
          </w:tcPr>
          <w:p w:rsidR="00785454" w:rsidRDefault="008C682E" w14:paraId="0617114C" w14:textId="77777777">
            <w:pPr>
              <w:pStyle w:val="p-table"/>
              <w:jc w:val="right"/>
              <w:rPr>
                <w:sz w:val="17"/>
              </w:rPr>
            </w:pPr>
            <w:r>
              <w:rPr>
                <w:sz w:val="17"/>
              </w:rPr>
              <w:t>‒ 231</w:t>
            </w:r>
          </w:p>
        </w:tc>
        <w:tc>
          <w:tcPr>
            <w:tcW w:w="441" w:type="dxa"/>
            <w:tcMar>
              <w:top w:w="22" w:type="dxa"/>
              <w:left w:w="28" w:type="dxa"/>
              <w:bottom w:w="22" w:type="dxa"/>
              <w:right w:w="28" w:type="dxa"/>
            </w:tcMar>
          </w:tcPr>
          <w:p w:rsidR="00785454" w:rsidRDefault="008C682E" w14:paraId="3DFF5146" w14:textId="77777777">
            <w:pPr>
              <w:pStyle w:val="p-table"/>
              <w:jc w:val="right"/>
              <w:rPr>
                <w:sz w:val="17"/>
              </w:rPr>
            </w:pPr>
            <w:r>
              <w:rPr>
                <w:sz w:val="17"/>
              </w:rPr>
              <w:t>‒ 248</w:t>
            </w:r>
          </w:p>
        </w:tc>
        <w:tc>
          <w:tcPr>
            <w:tcW w:w="441" w:type="dxa"/>
            <w:tcMar>
              <w:top w:w="22" w:type="dxa"/>
              <w:left w:w="28" w:type="dxa"/>
              <w:bottom w:w="22" w:type="dxa"/>
              <w:right w:w="28" w:type="dxa"/>
            </w:tcMar>
          </w:tcPr>
          <w:p w:rsidR="00785454" w:rsidRDefault="008C682E" w14:paraId="06DDBAE8" w14:textId="77777777">
            <w:pPr>
              <w:pStyle w:val="p-table"/>
              <w:jc w:val="right"/>
              <w:rPr>
                <w:sz w:val="17"/>
              </w:rPr>
            </w:pPr>
            <w:r>
              <w:rPr>
                <w:sz w:val="17"/>
              </w:rPr>
              <w:t>‒ 264</w:t>
            </w:r>
          </w:p>
        </w:tc>
        <w:tc>
          <w:tcPr>
            <w:tcW w:w="441" w:type="dxa"/>
            <w:tcMar>
              <w:top w:w="22" w:type="dxa"/>
              <w:left w:w="28" w:type="dxa"/>
              <w:bottom w:w="22" w:type="dxa"/>
              <w:right w:w="28" w:type="dxa"/>
            </w:tcMar>
          </w:tcPr>
          <w:p w:rsidR="00785454" w:rsidRDefault="008C682E" w14:paraId="03580CE8" w14:textId="77777777">
            <w:pPr>
              <w:pStyle w:val="p-table"/>
              <w:jc w:val="right"/>
              <w:rPr>
                <w:sz w:val="17"/>
              </w:rPr>
            </w:pPr>
            <w:r>
              <w:rPr>
                <w:sz w:val="17"/>
              </w:rPr>
              <w:t>‒ 281</w:t>
            </w:r>
          </w:p>
        </w:tc>
      </w:tr>
      <w:tr w:rsidR="00785454" w14:paraId="6EEE23D9" w14:textId="77777777">
        <w:tc>
          <w:tcPr>
            <w:tcW w:w="661" w:type="dxa"/>
            <w:tcBorders>
              <w:bottom w:val="single" w:color="009EE0" w:sz="2" w:space="0"/>
            </w:tcBorders>
            <w:tcMar>
              <w:top w:w="22" w:type="dxa"/>
              <w:bottom w:w="22" w:type="dxa"/>
              <w:right w:w="28" w:type="dxa"/>
            </w:tcMar>
          </w:tcPr>
          <w:p w:rsidR="00785454" w:rsidRDefault="008C682E" w14:paraId="1E73CF9B" w14:textId="77777777">
            <w:pPr>
              <w:pStyle w:val="p-table"/>
              <w:rPr>
                <w:sz w:val="17"/>
              </w:rPr>
            </w:pPr>
            <w:r>
              <w:rPr>
                <w:b/>
                <w:sz w:val="17"/>
              </w:rPr>
              <w:t>Totaal</w:t>
            </w:r>
          </w:p>
        </w:tc>
        <w:tc>
          <w:tcPr>
            <w:tcW w:w="441" w:type="dxa"/>
            <w:tcBorders>
              <w:bottom w:val="single" w:color="009EE0" w:sz="2" w:space="0"/>
            </w:tcBorders>
            <w:tcMar>
              <w:top w:w="22" w:type="dxa"/>
              <w:left w:w="28" w:type="dxa"/>
              <w:bottom w:w="22" w:type="dxa"/>
              <w:right w:w="28" w:type="dxa"/>
            </w:tcMar>
          </w:tcPr>
          <w:p w:rsidR="00785454" w:rsidRDefault="008C682E" w14:paraId="5BF024E7" w14:textId="77777777">
            <w:pPr>
              <w:pStyle w:val="p-table"/>
              <w:jc w:val="right"/>
              <w:rPr>
                <w:sz w:val="17"/>
              </w:rPr>
            </w:pPr>
            <w:r>
              <w:rPr>
                <w:b/>
                <w:sz w:val="17"/>
              </w:rPr>
              <w:t>‒ 393</w:t>
            </w:r>
          </w:p>
        </w:tc>
        <w:tc>
          <w:tcPr>
            <w:tcW w:w="441" w:type="dxa"/>
            <w:tcBorders>
              <w:bottom w:val="single" w:color="009EE0" w:sz="2" w:space="0"/>
            </w:tcBorders>
            <w:tcMar>
              <w:top w:w="22" w:type="dxa"/>
              <w:left w:w="28" w:type="dxa"/>
              <w:bottom w:w="22" w:type="dxa"/>
              <w:right w:w="28" w:type="dxa"/>
            </w:tcMar>
          </w:tcPr>
          <w:p w:rsidR="00785454" w:rsidRDefault="008C682E" w14:paraId="26C4A995" w14:textId="77777777">
            <w:pPr>
              <w:pStyle w:val="p-table"/>
              <w:jc w:val="right"/>
              <w:rPr>
                <w:sz w:val="17"/>
              </w:rPr>
            </w:pPr>
            <w:r>
              <w:rPr>
                <w:b/>
                <w:sz w:val="17"/>
              </w:rPr>
              <w:t>‒ 603</w:t>
            </w:r>
          </w:p>
        </w:tc>
        <w:tc>
          <w:tcPr>
            <w:tcW w:w="441" w:type="dxa"/>
            <w:tcBorders>
              <w:bottom w:val="single" w:color="009EE0" w:sz="2" w:space="0"/>
            </w:tcBorders>
            <w:tcMar>
              <w:top w:w="22" w:type="dxa"/>
              <w:left w:w="28" w:type="dxa"/>
              <w:bottom w:w="22" w:type="dxa"/>
              <w:right w:w="28" w:type="dxa"/>
            </w:tcMar>
          </w:tcPr>
          <w:p w:rsidR="00785454" w:rsidRDefault="008C682E" w14:paraId="61AA6FAD" w14:textId="77777777">
            <w:pPr>
              <w:pStyle w:val="p-table"/>
              <w:jc w:val="right"/>
              <w:rPr>
                <w:sz w:val="17"/>
              </w:rPr>
            </w:pPr>
            <w:r>
              <w:rPr>
                <w:b/>
                <w:sz w:val="17"/>
              </w:rPr>
              <w:t>‒ 901</w:t>
            </w:r>
          </w:p>
        </w:tc>
        <w:tc>
          <w:tcPr>
            <w:tcW w:w="441" w:type="dxa"/>
            <w:tcBorders>
              <w:bottom w:val="single" w:color="009EE0" w:sz="2" w:space="0"/>
            </w:tcBorders>
            <w:tcMar>
              <w:top w:w="22" w:type="dxa"/>
              <w:left w:w="28" w:type="dxa"/>
              <w:bottom w:w="22" w:type="dxa"/>
              <w:right w:w="28" w:type="dxa"/>
            </w:tcMar>
          </w:tcPr>
          <w:p w:rsidR="00785454" w:rsidRDefault="008C682E" w14:paraId="628B22AD" w14:textId="77777777">
            <w:pPr>
              <w:pStyle w:val="p-table"/>
              <w:jc w:val="right"/>
              <w:rPr>
                <w:sz w:val="17"/>
              </w:rPr>
            </w:pPr>
            <w:r>
              <w:rPr>
                <w:b/>
                <w:sz w:val="17"/>
              </w:rPr>
              <w:t>‒ 1.391</w:t>
            </w:r>
          </w:p>
        </w:tc>
        <w:tc>
          <w:tcPr>
            <w:tcW w:w="441" w:type="dxa"/>
            <w:tcBorders>
              <w:bottom w:val="single" w:color="009EE0" w:sz="2" w:space="0"/>
            </w:tcBorders>
            <w:tcMar>
              <w:top w:w="22" w:type="dxa"/>
              <w:left w:w="28" w:type="dxa"/>
              <w:bottom w:w="22" w:type="dxa"/>
              <w:right w:w="28" w:type="dxa"/>
            </w:tcMar>
          </w:tcPr>
          <w:p w:rsidR="00785454" w:rsidRDefault="008C682E" w14:paraId="0EBE3718" w14:textId="77777777">
            <w:pPr>
              <w:pStyle w:val="p-table"/>
              <w:jc w:val="right"/>
              <w:rPr>
                <w:sz w:val="17"/>
              </w:rPr>
            </w:pPr>
            <w:r>
              <w:rPr>
                <w:b/>
                <w:sz w:val="17"/>
              </w:rPr>
              <w:t>‒ 1.985</w:t>
            </w:r>
          </w:p>
        </w:tc>
        <w:tc>
          <w:tcPr>
            <w:tcW w:w="441" w:type="dxa"/>
            <w:tcBorders>
              <w:bottom w:val="single" w:color="009EE0" w:sz="2" w:space="0"/>
            </w:tcBorders>
            <w:tcMar>
              <w:top w:w="22" w:type="dxa"/>
              <w:left w:w="28" w:type="dxa"/>
              <w:bottom w:w="22" w:type="dxa"/>
              <w:right w:w="28" w:type="dxa"/>
            </w:tcMar>
          </w:tcPr>
          <w:p w:rsidR="00785454" w:rsidRDefault="008C682E" w14:paraId="32544AF1" w14:textId="77777777">
            <w:pPr>
              <w:pStyle w:val="p-table"/>
              <w:jc w:val="right"/>
              <w:rPr>
                <w:sz w:val="17"/>
              </w:rPr>
            </w:pPr>
            <w:r>
              <w:rPr>
                <w:b/>
                <w:sz w:val="17"/>
              </w:rPr>
              <w:t>‒ 2.491</w:t>
            </w:r>
          </w:p>
        </w:tc>
        <w:tc>
          <w:tcPr>
            <w:tcW w:w="441" w:type="dxa"/>
            <w:tcBorders>
              <w:bottom w:val="single" w:color="009EE0" w:sz="2" w:space="0"/>
            </w:tcBorders>
            <w:tcMar>
              <w:top w:w="22" w:type="dxa"/>
              <w:left w:w="28" w:type="dxa"/>
              <w:bottom w:w="22" w:type="dxa"/>
              <w:right w:w="28" w:type="dxa"/>
            </w:tcMar>
          </w:tcPr>
          <w:p w:rsidR="00785454" w:rsidRDefault="008C682E" w14:paraId="66CBD45E" w14:textId="77777777">
            <w:pPr>
              <w:pStyle w:val="p-table"/>
              <w:jc w:val="right"/>
              <w:rPr>
                <w:sz w:val="17"/>
              </w:rPr>
            </w:pPr>
            <w:r>
              <w:rPr>
                <w:b/>
                <w:sz w:val="17"/>
              </w:rPr>
              <w:t>‒ 2.690</w:t>
            </w:r>
          </w:p>
        </w:tc>
        <w:tc>
          <w:tcPr>
            <w:tcW w:w="441" w:type="dxa"/>
            <w:tcBorders>
              <w:bottom w:val="single" w:color="009EE0" w:sz="2" w:space="0"/>
            </w:tcBorders>
            <w:tcMar>
              <w:top w:w="22" w:type="dxa"/>
              <w:left w:w="28" w:type="dxa"/>
              <w:bottom w:w="22" w:type="dxa"/>
              <w:right w:w="28" w:type="dxa"/>
            </w:tcMar>
          </w:tcPr>
          <w:p w:rsidR="00785454" w:rsidRDefault="008C682E" w14:paraId="349F0BAA" w14:textId="77777777">
            <w:pPr>
              <w:pStyle w:val="p-table"/>
              <w:jc w:val="right"/>
              <w:rPr>
                <w:sz w:val="17"/>
              </w:rPr>
            </w:pPr>
            <w:r>
              <w:rPr>
                <w:b/>
                <w:sz w:val="17"/>
              </w:rPr>
              <w:t>‒ 2.890</w:t>
            </w:r>
          </w:p>
        </w:tc>
        <w:tc>
          <w:tcPr>
            <w:tcW w:w="441" w:type="dxa"/>
            <w:tcBorders>
              <w:bottom w:val="single" w:color="009EE0" w:sz="2" w:space="0"/>
            </w:tcBorders>
            <w:tcMar>
              <w:top w:w="22" w:type="dxa"/>
              <w:left w:w="28" w:type="dxa"/>
              <w:bottom w:w="22" w:type="dxa"/>
              <w:right w:w="28" w:type="dxa"/>
            </w:tcMar>
          </w:tcPr>
          <w:p w:rsidR="00785454" w:rsidRDefault="008C682E" w14:paraId="548F59B7" w14:textId="77777777">
            <w:pPr>
              <w:pStyle w:val="p-table"/>
              <w:jc w:val="right"/>
              <w:rPr>
                <w:sz w:val="17"/>
              </w:rPr>
            </w:pPr>
            <w:r>
              <w:rPr>
                <w:b/>
                <w:sz w:val="17"/>
              </w:rPr>
              <w:t>‒ 3.090</w:t>
            </w:r>
          </w:p>
        </w:tc>
        <w:tc>
          <w:tcPr>
            <w:tcW w:w="441" w:type="dxa"/>
            <w:tcBorders>
              <w:bottom w:val="single" w:color="009EE0" w:sz="2" w:space="0"/>
            </w:tcBorders>
            <w:tcMar>
              <w:top w:w="22" w:type="dxa"/>
              <w:left w:w="28" w:type="dxa"/>
              <w:bottom w:w="22" w:type="dxa"/>
              <w:right w:w="28" w:type="dxa"/>
            </w:tcMar>
          </w:tcPr>
          <w:p w:rsidR="00785454" w:rsidRDefault="008C682E" w14:paraId="1A719CF8" w14:textId="77777777">
            <w:pPr>
              <w:pStyle w:val="p-table"/>
              <w:jc w:val="right"/>
              <w:rPr>
                <w:sz w:val="17"/>
              </w:rPr>
            </w:pPr>
            <w:r>
              <w:rPr>
                <w:b/>
                <w:sz w:val="17"/>
              </w:rPr>
              <w:t>‒ 3.290</w:t>
            </w:r>
          </w:p>
        </w:tc>
        <w:tc>
          <w:tcPr>
            <w:tcW w:w="441" w:type="dxa"/>
            <w:tcBorders>
              <w:bottom w:val="single" w:color="009EE0" w:sz="2" w:space="0"/>
            </w:tcBorders>
            <w:tcMar>
              <w:top w:w="22" w:type="dxa"/>
              <w:left w:w="28" w:type="dxa"/>
              <w:bottom w:w="22" w:type="dxa"/>
              <w:right w:w="28" w:type="dxa"/>
            </w:tcMar>
          </w:tcPr>
          <w:p w:rsidR="00785454" w:rsidRDefault="008C682E" w14:paraId="139FA79E" w14:textId="77777777">
            <w:pPr>
              <w:pStyle w:val="p-table"/>
              <w:jc w:val="right"/>
              <w:rPr>
                <w:sz w:val="17"/>
              </w:rPr>
            </w:pPr>
            <w:r>
              <w:rPr>
                <w:b/>
                <w:sz w:val="17"/>
              </w:rPr>
              <w:t>‒ 3.490</w:t>
            </w:r>
          </w:p>
        </w:tc>
      </w:tr>
    </w:tbl>
    <w:p w:rsidR="00785454" w:rsidRDefault="00785454" w14:paraId="40E238AA" w14:textId="77777777">
      <w:pPr>
        <w:pStyle w:val="p-marginbottom"/>
      </w:pPr>
    </w:p>
    <w:p w:rsidR="00785454" w:rsidRDefault="008C682E" w14:paraId="41A49CE9" w14:textId="77777777">
      <w:pPr>
        <w:pStyle w:val="section-title-2"/>
      </w:pPr>
      <w:bookmarkStart w:name="1569959515699595" w:id="5"/>
      <w:r>
        <w:t>Vraag 5</w:t>
      </w:r>
      <w:bookmarkEnd w:id="5"/>
    </w:p>
    <w:p w:rsidR="00785454" w:rsidRDefault="008C682E" w14:paraId="6324779A" w14:textId="77777777">
      <w:pPr>
        <w:pStyle w:val="header-h1"/>
      </w:pPr>
      <w:r>
        <w:t>Vraag 5</w:t>
      </w:r>
    </w:p>
    <w:p w:rsidR="00785454" w:rsidRDefault="008C682E" w14:paraId="090D2A70" w14:textId="77777777">
      <w:pPr>
        <w:pStyle w:val="p"/>
      </w:pPr>
      <w:r>
        <w:t xml:space="preserve">Is het mogelijk de (structurele) uitgaven aan de reisvoorziening voor scholieren en studerenden van de OCW-begroting structureel over te hevelen naar de IenW-begroting teneinde meer stabiliteit en zekerheid op de voor het OV beschikbare </w:t>
      </w:r>
      <w:r>
        <w:lastRenderedPageBreak/>
        <w:t>middelen te krijgen? Wat is ervoor nodig om dat mogelijk te maken?</w:t>
      </w:r>
    </w:p>
    <w:p w:rsidR="00785454" w:rsidRDefault="008C682E" w14:paraId="5921B5D8" w14:textId="77777777">
      <w:pPr>
        <w:pStyle w:val="header-h1"/>
      </w:pPr>
      <w:r>
        <w:t>Antwoord op vraag 5</w:t>
      </w:r>
    </w:p>
    <w:p w:rsidR="00785454" w:rsidRDefault="008C682E" w14:paraId="7D4A1148" w14:textId="77777777">
      <w:pPr>
        <w:pStyle w:val="p"/>
      </w:pPr>
      <w:r>
        <w:t>Het is mogelijk om het studentenreisproduct van de OCW-begroting naar de IenW-begroting over te hevelen. Dit zorgt op zichzelf niet direct voor meer stabiliteit en zekerheid van de middelen voor het ov. Door de verantwoordelijkheid te verplaatsen, komt er namelijk niet automatisch meer of minder geld beschikbaar voor het ov. Zolang de hoogte van de vergoeding afhangt van studentenaantallen en reisgedrag zoals geregeld in het contract dat de Staat heeft met ov-bedrijven, blijft er sprake van fluctuaties van de geldstroom.</w:t>
      </w:r>
    </w:p>
    <w:p w:rsidR="00785454" w:rsidRDefault="008C682E" w14:paraId="1D85F3FD" w14:textId="77777777">
      <w:pPr>
        <w:pStyle w:val="section-title-2"/>
      </w:pPr>
      <w:bookmarkStart w:name="1569958715699587" w:id="6"/>
      <w:r>
        <w:t>Vraag 6</w:t>
      </w:r>
      <w:bookmarkEnd w:id="6"/>
    </w:p>
    <w:p w:rsidR="00785454" w:rsidRDefault="008C682E" w14:paraId="36EDFC10" w14:textId="77777777">
      <w:pPr>
        <w:pStyle w:val="header-h1"/>
      </w:pPr>
      <w:r>
        <w:t>Vraag 6</w:t>
      </w:r>
    </w:p>
    <w:p w:rsidR="00785454" w:rsidRDefault="008C682E" w14:paraId="62EBD2C5" w14:textId="77777777">
      <w:pPr>
        <w:pStyle w:val="p"/>
      </w:pPr>
      <w:r>
        <w:t>Wat zijn de uitgaven die gepaard gaan met de reiskostenvergoeding voor studenten die in het buitenland studeren? Hoe ziet de budgettaire reeks er de komende jaren voor hen uit?</w:t>
      </w:r>
    </w:p>
    <w:p w:rsidR="00785454" w:rsidRDefault="008C682E" w14:paraId="0C01AB0F" w14:textId="77777777">
      <w:pPr>
        <w:pStyle w:val="header-h1"/>
      </w:pPr>
      <w:r>
        <w:t>Antwoord op vraag 6</w:t>
      </w:r>
    </w:p>
    <w:p w:rsidR="00785454" w:rsidRDefault="008C682E" w14:paraId="370C099C" w14:textId="77777777">
      <w:pPr>
        <w:pStyle w:val="p"/>
      </w:pPr>
      <w:r>
        <w:t>De raming van uitgaven voor de Reisvoorziening Buitenlandstuderenden (RBS) is als volgt:</w:t>
      </w:r>
    </w:p>
    <w:tbl>
      <w:tblPr>
        <w:tblW w:w="5000" w:type="pct"/>
        <w:tblCellMar>
          <w:left w:w="10" w:type="dxa"/>
          <w:right w:w="10" w:type="dxa"/>
        </w:tblCellMar>
        <w:tblLook w:val="04A0" w:firstRow="1" w:lastRow="0" w:firstColumn="1" w:lastColumn="0" w:noHBand="0" w:noVBand="1"/>
      </w:tblPr>
      <w:tblGrid>
        <w:gridCol w:w="1911"/>
        <w:gridCol w:w="1298"/>
        <w:gridCol w:w="1297"/>
        <w:gridCol w:w="1297"/>
        <w:gridCol w:w="1297"/>
        <w:gridCol w:w="1297"/>
        <w:gridCol w:w="1297"/>
      </w:tblGrid>
      <w:tr w:rsidR="00785454" w14:paraId="27D5AF18" w14:textId="77777777">
        <w:trPr>
          <w:tblHeader/>
        </w:trPr>
        <w:tc>
          <w:tcPr>
            <w:tcW w:w="5397" w:type="dxa"/>
            <w:gridSpan w:val="7"/>
            <w:shd w:val="clear" w:color="auto" w:fill="009EE0"/>
            <w:tcMar>
              <w:top w:w="22" w:type="dxa"/>
              <w:left w:w="113" w:type="dxa"/>
              <w:bottom w:w="22" w:type="dxa"/>
            </w:tcMar>
          </w:tcPr>
          <w:p w:rsidR="00785454" w:rsidRDefault="008C682E" w14:paraId="63D9711F" w14:textId="77777777">
            <w:pPr>
              <w:pStyle w:val="kio2-table-title"/>
            </w:pPr>
            <w:r>
              <w:t>Tabel 3 Raming uitgaven Reisvoorziening Buitenlandstuderenden</w:t>
            </w:r>
          </w:p>
        </w:tc>
      </w:tr>
      <w:tr w:rsidR="00785454" w14:paraId="7CB2BB99" w14:textId="77777777">
        <w:tc>
          <w:tcPr>
            <w:tcW w:w="771" w:type="dxa"/>
            <w:tcBorders>
              <w:top w:val="single" w:color="000000" w:sz="2" w:space="0"/>
            </w:tcBorders>
            <w:tcMar>
              <w:top w:w="22" w:type="dxa"/>
              <w:bottom w:w="22" w:type="dxa"/>
              <w:right w:w="28" w:type="dxa"/>
            </w:tcMar>
          </w:tcPr>
          <w:p w:rsidR="00785454" w:rsidRDefault="008C682E" w14:paraId="4BAAF6B9" w14:textId="77777777">
            <w:pPr>
              <w:pStyle w:val="p-table"/>
              <w:rPr>
                <w:sz w:val="17"/>
              </w:rPr>
            </w:pPr>
            <w:r>
              <w:rPr>
                <w:sz w:val="17"/>
              </w:rPr>
              <w:t>In miljoenen euro’s</w:t>
            </w:r>
          </w:p>
        </w:tc>
        <w:tc>
          <w:tcPr>
            <w:tcW w:w="771" w:type="dxa"/>
            <w:tcBorders>
              <w:top w:val="single" w:color="000000" w:sz="2" w:space="0"/>
            </w:tcBorders>
            <w:tcMar>
              <w:top w:w="22" w:type="dxa"/>
              <w:left w:w="28" w:type="dxa"/>
              <w:bottom w:w="22" w:type="dxa"/>
              <w:right w:w="28" w:type="dxa"/>
            </w:tcMar>
          </w:tcPr>
          <w:p w:rsidR="00785454" w:rsidRDefault="008C682E" w14:paraId="78C7EA39" w14:textId="77777777">
            <w:pPr>
              <w:pStyle w:val="p-table"/>
              <w:rPr>
                <w:sz w:val="17"/>
              </w:rPr>
            </w:pPr>
            <w:r>
              <w:rPr>
                <w:sz w:val="17"/>
              </w:rPr>
              <w:t>2026</w:t>
            </w:r>
          </w:p>
        </w:tc>
        <w:tc>
          <w:tcPr>
            <w:tcW w:w="771" w:type="dxa"/>
            <w:tcBorders>
              <w:top w:val="single" w:color="000000" w:sz="2" w:space="0"/>
            </w:tcBorders>
            <w:tcMar>
              <w:top w:w="22" w:type="dxa"/>
              <w:left w:w="28" w:type="dxa"/>
              <w:bottom w:w="22" w:type="dxa"/>
              <w:right w:w="28" w:type="dxa"/>
            </w:tcMar>
          </w:tcPr>
          <w:p w:rsidR="00785454" w:rsidRDefault="008C682E" w14:paraId="287196CD" w14:textId="77777777">
            <w:pPr>
              <w:pStyle w:val="p-table"/>
              <w:rPr>
                <w:sz w:val="17"/>
              </w:rPr>
            </w:pPr>
            <w:r>
              <w:rPr>
                <w:sz w:val="17"/>
              </w:rPr>
              <w:t>2027</w:t>
            </w:r>
          </w:p>
        </w:tc>
        <w:tc>
          <w:tcPr>
            <w:tcW w:w="771" w:type="dxa"/>
            <w:tcBorders>
              <w:top w:val="single" w:color="000000" w:sz="2" w:space="0"/>
            </w:tcBorders>
            <w:tcMar>
              <w:top w:w="22" w:type="dxa"/>
              <w:left w:w="28" w:type="dxa"/>
              <w:bottom w:w="22" w:type="dxa"/>
              <w:right w:w="28" w:type="dxa"/>
            </w:tcMar>
          </w:tcPr>
          <w:p w:rsidR="00785454" w:rsidRDefault="008C682E" w14:paraId="28B30752" w14:textId="77777777">
            <w:pPr>
              <w:pStyle w:val="p-table"/>
              <w:rPr>
                <w:sz w:val="17"/>
              </w:rPr>
            </w:pPr>
            <w:r>
              <w:rPr>
                <w:sz w:val="17"/>
              </w:rPr>
              <w:t>2028</w:t>
            </w:r>
          </w:p>
        </w:tc>
        <w:tc>
          <w:tcPr>
            <w:tcW w:w="771" w:type="dxa"/>
            <w:tcBorders>
              <w:top w:val="single" w:color="000000" w:sz="2" w:space="0"/>
            </w:tcBorders>
            <w:tcMar>
              <w:top w:w="22" w:type="dxa"/>
              <w:left w:w="28" w:type="dxa"/>
              <w:bottom w:w="22" w:type="dxa"/>
              <w:right w:w="28" w:type="dxa"/>
            </w:tcMar>
          </w:tcPr>
          <w:p w:rsidR="00785454" w:rsidRDefault="008C682E" w14:paraId="772CAE40" w14:textId="77777777">
            <w:pPr>
              <w:pStyle w:val="p-table"/>
              <w:rPr>
                <w:sz w:val="17"/>
              </w:rPr>
            </w:pPr>
            <w:r>
              <w:rPr>
                <w:sz w:val="17"/>
              </w:rPr>
              <w:t>2029</w:t>
            </w:r>
          </w:p>
        </w:tc>
        <w:tc>
          <w:tcPr>
            <w:tcW w:w="771" w:type="dxa"/>
            <w:tcBorders>
              <w:top w:val="single" w:color="000000" w:sz="2" w:space="0"/>
            </w:tcBorders>
            <w:tcMar>
              <w:top w:w="22" w:type="dxa"/>
              <w:left w:w="28" w:type="dxa"/>
              <w:bottom w:w="22" w:type="dxa"/>
              <w:right w:w="28" w:type="dxa"/>
            </w:tcMar>
          </w:tcPr>
          <w:p w:rsidR="00785454" w:rsidRDefault="008C682E" w14:paraId="0825C8CF" w14:textId="77777777">
            <w:pPr>
              <w:pStyle w:val="p-table"/>
              <w:rPr>
                <w:sz w:val="17"/>
              </w:rPr>
            </w:pPr>
            <w:r>
              <w:rPr>
                <w:sz w:val="17"/>
              </w:rPr>
              <w:t>2030</w:t>
            </w:r>
          </w:p>
        </w:tc>
        <w:tc>
          <w:tcPr>
            <w:tcW w:w="771" w:type="dxa"/>
            <w:tcBorders>
              <w:top w:val="single" w:color="000000" w:sz="2" w:space="0"/>
            </w:tcBorders>
            <w:tcMar>
              <w:top w:w="22" w:type="dxa"/>
              <w:left w:w="28" w:type="dxa"/>
              <w:bottom w:w="22" w:type="dxa"/>
              <w:right w:w="28" w:type="dxa"/>
            </w:tcMar>
          </w:tcPr>
          <w:p w:rsidR="00785454" w:rsidRDefault="008C682E" w14:paraId="2C9574E8" w14:textId="77777777">
            <w:pPr>
              <w:pStyle w:val="p-table"/>
              <w:rPr>
                <w:sz w:val="17"/>
              </w:rPr>
            </w:pPr>
            <w:r>
              <w:rPr>
                <w:sz w:val="17"/>
              </w:rPr>
              <w:t>2031</w:t>
            </w:r>
          </w:p>
        </w:tc>
      </w:tr>
      <w:tr w:rsidR="00785454" w14:paraId="67F0EC91" w14:textId="77777777">
        <w:tc>
          <w:tcPr>
            <w:tcW w:w="771" w:type="dxa"/>
            <w:tcMar>
              <w:top w:w="22" w:type="dxa"/>
              <w:bottom w:w="22" w:type="dxa"/>
              <w:right w:w="28" w:type="dxa"/>
            </w:tcMar>
          </w:tcPr>
          <w:p w:rsidR="00785454" w:rsidRDefault="008C682E" w14:paraId="6FD3DC2F" w14:textId="77777777">
            <w:pPr>
              <w:pStyle w:val="p-table"/>
              <w:rPr>
                <w:sz w:val="17"/>
              </w:rPr>
            </w:pPr>
            <w:r>
              <w:rPr>
                <w:sz w:val="17"/>
              </w:rPr>
              <w:t>Gift</w:t>
            </w:r>
          </w:p>
        </w:tc>
        <w:tc>
          <w:tcPr>
            <w:tcW w:w="771" w:type="dxa"/>
            <w:tcMar>
              <w:top w:w="22" w:type="dxa"/>
              <w:left w:w="28" w:type="dxa"/>
              <w:bottom w:w="22" w:type="dxa"/>
              <w:right w:w="28" w:type="dxa"/>
            </w:tcMar>
          </w:tcPr>
          <w:p w:rsidR="00785454" w:rsidRDefault="008C682E" w14:paraId="2DB2DDCD" w14:textId="77777777">
            <w:pPr>
              <w:pStyle w:val="p-table"/>
              <w:rPr>
                <w:sz w:val="17"/>
              </w:rPr>
            </w:pPr>
            <w:r>
              <w:rPr>
                <w:sz w:val="17"/>
              </w:rPr>
              <w:t>1,7</w:t>
            </w:r>
          </w:p>
        </w:tc>
        <w:tc>
          <w:tcPr>
            <w:tcW w:w="771" w:type="dxa"/>
            <w:tcMar>
              <w:top w:w="22" w:type="dxa"/>
              <w:left w:w="28" w:type="dxa"/>
              <w:bottom w:w="22" w:type="dxa"/>
              <w:right w:w="28" w:type="dxa"/>
            </w:tcMar>
          </w:tcPr>
          <w:p w:rsidR="00785454" w:rsidRDefault="008C682E" w14:paraId="41F3DC83" w14:textId="77777777">
            <w:pPr>
              <w:pStyle w:val="p-table"/>
              <w:rPr>
                <w:sz w:val="17"/>
              </w:rPr>
            </w:pPr>
            <w:r>
              <w:rPr>
                <w:sz w:val="17"/>
              </w:rPr>
              <w:t>1,8</w:t>
            </w:r>
          </w:p>
        </w:tc>
        <w:tc>
          <w:tcPr>
            <w:tcW w:w="771" w:type="dxa"/>
            <w:tcMar>
              <w:top w:w="22" w:type="dxa"/>
              <w:left w:w="28" w:type="dxa"/>
              <w:bottom w:w="22" w:type="dxa"/>
              <w:right w:w="28" w:type="dxa"/>
            </w:tcMar>
          </w:tcPr>
          <w:p w:rsidR="00785454" w:rsidRDefault="008C682E" w14:paraId="435F5BAA" w14:textId="77777777">
            <w:pPr>
              <w:pStyle w:val="p-table"/>
              <w:rPr>
                <w:sz w:val="17"/>
              </w:rPr>
            </w:pPr>
            <w:r>
              <w:rPr>
                <w:sz w:val="17"/>
              </w:rPr>
              <w:t>1,9</w:t>
            </w:r>
          </w:p>
        </w:tc>
        <w:tc>
          <w:tcPr>
            <w:tcW w:w="771" w:type="dxa"/>
            <w:tcMar>
              <w:top w:w="22" w:type="dxa"/>
              <w:left w:w="28" w:type="dxa"/>
              <w:bottom w:w="22" w:type="dxa"/>
              <w:right w:w="28" w:type="dxa"/>
            </w:tcMar>
          </w:tcPr>
          <w:p w:rsidR="00785454" w:rsidRDefault="008C682E" w14:paraId="3C4C6CF0" w14:textId="77777777">
            <w:pPr>
              <w:pStyle w:val="p-table"/>
              <w:rPr>
                <w:sz w:val="17"/>
              </w:rPr>
            </w:pPr>
            <w:r>
              <w:rPr>
                <w:sz w:val="17"/>
              </w:rPr>
              <w:t>1,9</w:t>
            </w:r>
          </w:p>
        </w:tc>
        <w:tc>
          <w:tcPr>
            <w:tcW w:w="771" w:type="dxa"/>
            <w:tcMar>
              <w:top w:w="22" w:type="dxa"/>
              <w:left w:w="28" w:type="dxa"/>
              <w:bottom w:w="22" w:type="dxa"/>
              <w:right w:w="28" w:type="dxa"/>
            </w:tcMar>
          </w:tcPr>
          <w:p w:rsidR="00785454" w:rsidRDefault="008C682E" w14:paraId="5AFC0768" w14:textId="77777777">
            <w:pPr>
              <w:pStyle w:val="p-table"/>
              <w:rPr>
                <w:sz w:val="17"/>
              </w:rPr>
            </w:pPr>
            <w:r>
              <w:rPr>
                <w:sz w:val="17"/>
              </w:rPr>
              <w:t>1,9</w:t>
            </w:r>
          </w:p>
        </w:tc>
        <w:tc>
          <w:tcPr>
            <w:tcW w:w="771" w:type="dxa"/>
            <w:tcMar>
              <w:top w:w="22" w:type="dxa"/>
              <w:left w:w="28" w:type="dxa"/>
              <w:bottom w:w="22" w:type="dxa"/>
              <w:right w:w="28" w:type="dxa"/>
            </w:tcMar>
          </w:tcPr>
          <w:p w:rsidR="00785454" w:rsidRDefault="008C682E" w14:paraId="11B500EB" w14:textId="77777777">
            <w:pPr>
              <w:pStyle w:val="p-table"/>
              <w:rPr>
                <w:sz w:val="17"/>
              </w:rPr>
            </w:pPr>
            <w:r>
              <w:rPr>
                <w:sz w:val="17"/>
              </w:rPr>
              <w:t>1,9</w:t>
            </w:r>
          </w:p>
        </w:tc>
      </w:tr>
      <w:tr w:rsidR="00785454" w14:paraId="2F7F3440" w14:textId="77777777">
        <w:tc>
          <w:tcPr>
            <w:tcW w:w="771" w:type="dxa"/>
            <w:tcBorders>
              <w:bottom w:val="single" w:color="009EE0" w:sz="2" w:space="0"/>
            </w:tcBorders>
            <w:tcMar>
              <w:top w:w="22" w:type="dxa"/>
              <w:bottom w:w="22" w:type="dxa"/>
              <w:right w:w="28" w:type="dxa"/>
            </w:tcMar>
          </w:tcPr>
          <w:p w:rsidR="00785454" w:rsidRDefault="008C682E" w14:paraId="20B07588" w14:textId="77777777">
            <w:pPr>
              <w:pStyle w:val="p-table"/>
              <w:rPr>
                <w:sz w:val="17"/>
              </w:rPr>
            </w:pPr>
            <w:r>
              <w:rPr>
                <w:sz w:val="17"/>
              </w:rPr>
              <w:t>Prestatiebeurs</w:t>
            </w:r>
          </w:p>
        </w:tc>
        <w:tc>
          <w:tcPr>
            <w:tcW w:w="771" w:type="dxa"/>
            <w:tcBorders>
              <w:bottom w:val="single" w:color="009EE0" w:sz="2" w:space="0"/>
            </w:tcBorders>
            <w:tcMar>
              <w:top w:w="22" w:type="dxa"/>
              <w:left w:w="28" w:type="dxa"/>
              <w:bottom w:w="22" w:type="dxa"/>
              <w:right w:w="28" w:type="dxa"/>
            </w:tcMar>
          </w:tcPr>
          <w:p w:rsidR="00785454" w:rsidRDefault="008C682E" w14:paraId="2C99A9BD" w14:textId="77777777">
            <w:pPr>
              <w:pStyle w:val="p-table"/>
              <w:rPr>
                <w:sz w:val="17"/>
              </w:rPr>
            </w:pPr>
            <w:r>
              <w:rPr>
                <w:sz w:val="17"/>
              </w:rPr>
              <w:t>22,2</w:t>
            </w:r>
          </w:p>
        </w:tc>
        <w:tc>
          <w:tcPr>
            <w:tcW w:w="771" w:type="dxa"/>
            <w:tcBorders>
              <w:bottom w:val="single" w:color="009EE0" w:sz="2" w:space="0"/>
            </w:tcBorders>
            <w:tcMar>
              <w:top w:w="22" w:type="dxa"/>
              <w:left w:w="28" w:type="dxa"/>
              <w:bottom w:w="22" w:type="dxa"/>
              <w:right w:w="28" w:type="dxa"/>
            </w:tcMar>
          </w:tcPr>
          <w:p w:rsidR="00785454" w:rsidRDefault="008C682E" w14:paraId="1E118E81" w14:textId="77777777">
            <w:pPr>
              <w:pStyle w:val="p-table"/>
              <w:rPr>
                <w:sz w:val="17"/>
              </w:rPr>
            </w:pPr>
            <w:r>
              <w:rPr>
                <w:sz w:val="17"/>
              </w:rPr>
              <w:t>22,5</w:t>
            </w:r>
          </w:p>
        </w:tc>
        <w:tc>
          <w:tcPr>
            <w:tcW w:w="771" w:type="dxa"/>
            <w:tcBorders>
              <w:bottom w:val="single" w:color="009EE0" w:sz="2" w:space="0"/>
            </w:tcBorders>
            <w:tcMar>
              <w:top w:w="22" w:type="dxa"/>
              <w:left w:w="28" w:type="dxa"/>
              <w:bottom w:w="22" w:type="dxa"/>
              <w:right w:w="28" w:type="dxa"/>
            </w:tcMar>
          </w:tcPr>
          <w:p w:rsidR="00785454" w:rsidRDefault="008C682E" w14:paraId="2294B259" w14:textId="77777777">
            <w:pPr>
              <w:pStyle w:val="p-table"/>
              <w:rPr>
                <w:sz w:val="17"/>
              </w:rPr>
            </w:pPr>
            <w:r>
              <w:rPr>
                <w:sz w:val="17"/>
              </w:rPr>
              <w:t>22,7</w:t>
            </w:r>
          </w:p>
        </w:tc>
        <w:tc>
          <w:tcPr>
            <w:tcW w:w="771" w:type="dxa"/>
            <w:tcBorders>
              <w:bottom w:val="single" w:color="009EE0" w:sz="2" w:space="0"/>
            </w:tcBorders>
            <w:tcMar>
              <w:top w:w="22" w:type="dxa"/>
              <w:left w:w="28" w:type="dxa"/>
              <w:bottom w:w="22" w:type="dxa"/>
              <w:right w:w="28" w:type="dxa"/>
            </w:tcMar>
          </w:tcPr>
          <w:p w:rsidR="00785454" w:rsidRDefault="008C682E" w14:paraId="3D8ABEBF" w14:textId="77777777">
            <w:pPr>
              <w:pStyle w:val="p-table"/>
              <w:rPr>
                <w:sz w:val="17"/>
              </w:rPr>
            </w:pPr>
            <w:r>
              <w:rPr>
                <w:sz w:val="17"/>
              </w:rPr>
              <w:t>23,0</w:t>
            </w:r>
          </w:p>
        </w:tc>
        <w:tc>
          <w:tcPr>
            <w:tcW w:w="771" w:type="dxa"/>
            <w:tcBorders>
              <w:bottom w:val="single" w:color="009EE0" w:sz="2" w:space="0"/>
            </w:tcBorders>
            <w:tcMar>
              <w:top w:w="22" w:type="dxa"/>
              <w:left w:w="28" w:type="dxa"/>
              <w:bottom w:w="22" w:type="dxa"/>
              <w:right w:w="28" w:type="dxa"/>
            </w:tcMar>
          </w:tcPr>
          <w:p w:rsidR="00785454" w:rsidRDefault="008C682E" w14:paraId="0EC48AFE" w14:textId="77777777">
            <w:pPr>
              <w:pStyle w:val="p-table"/>
              <w:rPr>
                <w:sz w:val="17"/>
              </w:rPr>
            </w:pPr>
            <w:r>
              <w:rPr>
                <w:sz w:val="17"/>
              </w:rPr>
              <w:t>23,3</w:t>
            </w:r>
          </w:p>
        </w:tc>
        <w:tc>
          <w:tcPr>
            <w:tcW w:w="771" w:type="dxa"/>
            <w:tcBorders>
              <w:bottom w:val="single" w:color="009EE0" w:sz="2" w:space="0"/>
            </w:tcBorders>
            <w:tcMar>
              <w:top w:w="22" w:type="dxa"/>
              <w:left w:w="28" w:type="dxa"/>
              <w:bottom w:w="22" w:type="dxa"/>
              <w:right w:w="28" w:type="dxa"/>
            </w:tcMar>
          </w:tcPr>
          <w:p w:rsidR="00785454" w:rsidRDefault="008C682E" w14:paraId="2514F171" w14:textId="77777777">
            <w:pPr>
              <w:pStyle w:val="p-table"/>
              <w:rPr>
                <w:sz w:val="17"/>
              </w:rPr>
            </w:pPr>
            <w:r>
              <w:rPr>
                <w:sz w:val="17"/>
              </w:rPr>
              <w:t>23,5</w:t>
            </w:r>
          </w:p>
        </w:tc>
      </w:tr>
    </w:tbl>
    <w:p w:rsidR="00785454" w:rsidRDefault="00785454" w14:paraId="3E043791" w14:textId="77777777">
      <w:pPr>
        <w:pStyle w:val="p-marginbottom"/>
      </w:pPr>
    </w:p>
    <w:p w:rsidR="00785454" w:rsidRDefault="008C682E" w14:paraId="42D497FB" w14:textId="77777777">
      <w:pPr>
        <w:pStyle w:val="section-title-2"/>
      </w:pPr>
      <w:bookmarkStart w:name="1569960315699603" w:id="7"/>
      <w:r>
        <w:t>Vraag 7</w:t>
      </w:r>
      <w:bookmarkEnd w:id="7"/>
    </w:p>
    <w:p w:rsidR="00785454" w:rsidRDefault="008C682E" w14:paraId="70D75E02" w14:textId="77777777">
      <w:pPr>
        <w:pStyle w:val="header-h1"/>
      </w:pPr>
      <w:r>
        <w:t>Vraag 7</w:t>
      </w:r>
    </w:p>
    <w:p w:rsidR="00785454" w:rsidRDefault="008C682E" w14:paraId="113E6D2A" w14:textId="77777777">
      <w:pPr>
        <w:pStyle w:val="p"/>
      </w:pPr>
      <w:r>
        <w:t>Hoeveel levert verkorting van de schijflengte in de erf- en schenkbelasting budgettair op als deze respectievelijk met 10.000 euro, 20.000 euro, 30.000 euro, 40.000 euro en 50.000 euro worden verkort? En welke teruglegging c.q. nieuwe schijfgrens is verbonden aan een budgettaire opbrengst van respectievelijk 73, 100, 110, 200 en 300 miljoen euro?</w:t>
      </w:r>
    </w:p>
    <w:p w:rsidR="00785454" w:rsidRDefault="008C682E" w14:paraId="22EE903E" w14:textId="77777777">
      <w:pPr>
        <w:pStyle w:val="header-h1"/>
      </w:pPr>
      <w:r>
        <w:t>Antwoord op vraag 7</w:t>
      </w:r>
    </w:p>
    <w:p w:rsidR="00785454" w:rsidRDefault="008C682E" w14:paraId="352065E7" w14:textId="77777777">
      <w:pPr>
        <w:pStyle w:val="p"/>
      </w:pPr>
      <w:r>
        <w:t>De hiernavolgende tabel bevat de geraamde structurele budgettaire opbrengsten van verschillende verlagingen van het aanvangspunt van de tweede schijf in de schenk- en erfbelasting (bedrag 2027: € 162.795). De ramingen houden rekening met het gedragseffect dat fiscaal gedreven schenkingen worden verlaagd naar het gewijzigde aanvangspunt van de tweede schijf.</w:t>
      </w:r>
    </w:p>
    <w:tbl>
      <w:tblPr>
        <w:tblW w:w="5000" w:type="pct"/>
        <w:tblCellMar>
          <w:left w:w="10" w:type="dxa"/>
          <w:right w:w="10" w:type="dxa"/>
        </w:tblCellMar>
        <w:tblLook w:val="04A0" w:firstRow="1" w:lastRow="0" w:firstColumn="1" w:lastColumn="0" w:noHBand="0" w:noVBand="1"/>
      </w:tblPr>
      <w:tblGrid>
        <w:gridCol w:w="4847"/>
        <w:gridCol w:w="4847"/>
      </w:tblGrid>
      <w:tr w:rsidR="00785454" w14:paraId="0185BE00" w14:textId="77777777">
        <w:trPr>
          <w:tblHeader/>
        </w:trPr>
        <w:tc>
          <w:tcPr>
            <w:tcW w:w="5508" w:type="dxa"/>
            <w:gridSpan w:val="2"/>
            <w:shd w:val="clear" w:color="auto" w:fill="009EE0"/>
            <w:tcMar>
              <w:top w:w="22" w:type="dxa"/>
              <w:left w:w="113" w:type="dxa"/>
              <w:bottom w:w="22" w:type="dxa"/>
            </w:tcMar>
          </w:tcPr>
          <w:p w:rsidR="00785454" w:rsidRDefault="008C682E" w14:paraId="36F21E6B" w14:textId="77777777">
            <w:pPr>
              <w:pStyle w:val="kio2-table-title"/>
            </w:pPr>
            <w:r>
              <w:t>Tabel 4 Budgettaire gevolgen verlagen aanvangspunt tweede schijf schenk- en erfbelasting</w:t>
            </w:r>
          </w:p>
        </w:tc>
      </w:tr>
      <w:tr w:rsidR="00785454" w14:paraId="00F995AA" w14:textId="77777777">
        <w:trPr>
          <w:tblHeader/>
        </w:trPr>
        <w:tc>
          <w:tcPr>
            <w:tcW w:w="2754" w:type="dxa"/>
            <w:tcBorders>
              <w:top w:val="single" w:color="000000" w:sz="2" w:space="0"/>
              <w:bottom w:val="single" w:color="009EE0" w:sz="2" w:space="0"/>
            </w:tcBorders>
            <w:tcMar>
              <w:top w:w="28" w:type="dxa"/>
              <w:bottom w:w="28" w:type="dxa"/>
              <w:right w:w="28" w:type="dxa"/>
            </w:tcMar>
          </w:tcPr>
          <w:p w:rsidR="00785454" w:rsidRDefault="008C682E" w14:paraId="02D6B249" w14:textId="77777777">
            <w:pPr>
              <w:pStyle w:val="p-table"/>
              <w:rPr>
                <w:color w:val="000000"/>
                <w:sz w:val="17"/>
              </w:rPr>
            </w:pPr>
            <w:r>
              <w:rPr>
                <w:b/>
                <w:color w:val="000000"/>
                <w:sz w:val="17"/>
              </w:rPr>
              <w:t>Verlaging aanvangspunt tweede schijf schenk- en erfbelasting</w:t>
            </w:r>
          </w:p>
        </w:tc>
        <w:tc>
          <w:tcPr>
            <w:tcW w:w="2754" w:type="dxa"/>
            <w:tcBorders>
              <w:top w:val="single" w:color="000000" w:sz="2" w:space="0"/>
              <w:bottom w:val="single" w:color="009EE0" w:sz="2" w:space="0"/>
            </w:tcBorders>
            <w:tcMar>
              <w:top w:w="28" w:type="dxa"/>
              <w:left w:w="28" w:type="dxa"/>
              <w:bottom w:w="28" w:type="dxa"/>
              <w:right w:w="28" w:type="dxa"/>
            </w:tcMar>
          </w:tcPr>
          <w:p w:rsidR="00785454" w:rsidRDefault="008C682E" w14:paraId="01825B6A" w14:textId="77777777">
            <w:pPr>
              <w:pStyle w:val="p-table"/>
              <w:rPr>
                <w:color w:val="000000"/>
                <w:sz w:val="17"/>
              </w:rPr>
            </w:pPr>
            <w:r>
              <w:rPr>
                <w:b/>
                <w:color w:val="000000"/>
                <w:sz w:val="17"/>
              </w:rPr>
              <w:t>Structurele budgettaire opbrengst</w:t>
            </w:r>
          </w:p>
        </w:tc>
      </w:tr>
      <w:tr w:rsidR="00785454" w14:paraId="1ACF05B5" w14:textId="77777777">
        <w:tc>
          <w:tcPr>
            <w:tcW w:w="2754" w:type="dxa"/>
            <w:tcMar>
              <w:top w:w="22" w:type="dxa"/>
              <w:bottom w:w="22" w:type="dxa"/>
              <w:right w:w="28" w:type="dxa"/>
            </w:tcMar>
          </w:tcPr>
          <w:p w:rsidR="00785454" w:rsidRDefault="008C682E" w14:paraId="01EF3CAD" w14:textId="77777777">
            <w:pPr>
              <w:pStyle w:val="p-table"/>
              <w:rPr>
                <w:sz w:val="17"/>
              </w:rPr>
            </w:pPr>
            <w:r>
              <w:rPr>
                <w:b/>
                <w:sz w:val="17"/>
              </w:rPr>
              <w:t>- € 10.000</w:t>
            </w:r>
          </w:p>
        </w:tc>
        <w:tc>
          <w:tcPr>
            <w:tcW w:w="2754" w:type="dxa"/>
            <w:tcMar>
              <w:top w:w="22" w:type="dxa"/>
              <w:left w:w="28" w:type="dxa"/>
              <w:bottom w:w="22" w:type="dxa"/>
              <w:right w:w="28" w:type="dxa"/>
            </w:tcMar>
          </w:tcPr>
          <w:p w:rsidR="00785454" w:rsidRDefault="008C682E" w14:paraId="51F76448" w14:textId="77777777">
            <w:pPr>
              <w:pStyle w:val="p-table"/>
              <w:jc w:val="center"/>
              <w:rPr>
                <w:sz w:val="17"/>
              </w:rPr>
            </w:pPr>
            <w:r>
              <w:rPr>
                <w:sz w:val="17"/>
              </w:rPr>
              <w:t>30</w:t>
            </w:r>
          </w:p>
        </w:tc>
      </w:tr>
      <w:tr w:rsidR="00785454" w14:paraId="0640A442" w14:textId="77777777">
        <w:tc>
          <w:tcPr>
            <w:tcW w:w="2754" w:type="dxa"/>
            <w:tcMar>
              <w:top w:w="22" w:type="dxa"/>
              <w:bottom w:w="22" w:type="dxa"/>
              <w:right w:w="28" w:type="dxa"/>
            </w:tcMar>
          </w:tcPr>
          <w:p w:rsidR="00785454" w:rsidRDefault="008C682E" w14:paraId="131AB4A4" w14:textId="77777777">
            <w:pPr>
              <w:pStyle w:val="p-table"/>
              <w:rPr>
                <w:sz w:val="17"/>
              </w:rPr>
            </w:pPr>
            <w:r>
              <w:rPr>
                <w:b/>
                <w:sz w:val="17"/>
              </w:rPr>
              <w:t>- € 20.000</w:t>
            </w:r>
          </w:p>
        </w:tc>
        <w:tc>
          <w:tcPr>
            <w:tcW w:w="2754" w:type="dxa"/>
            <w:tcMar>
              <w:top w:w="22" w:type="dxa"/>
              <w:left w:w="28" w:type="dxa"/>
              <w:bottom w:w="22" w:type="dxa"/>
              <w:right w:w="28" w:type="dxa"/>
            </w:tcMar>
          </w:tcPr>
          <w:p w:rsidR="00785454" w:rsidRDefault="008C682E" w14:paraId="0290C0CA" w14:textId="77777777">
            <w:pPr>
              <w:pStyle w:val="p-table"/>
              <w:jc w:val="center"/>
              <w:rPr>
                <w:sz w:val="17"/>
              </w:rPr>
            </w:pPr>
            <w:r>
              <w:rPr>
                <w:sz w:val="17"/>
              </w:rPr>
              <w:t>64</w:t>
            </w:r>
          </w:p>
        </w:tc>
      </w:tr>
      <w:tr w:rsidR="00785454" w14:paraId="2BA8AC7F" w14:textId="77777777">
        <w:tc>
          <w:tcPr>
            <w:tcW w:w="2754" w:type="dxa"/>
            <w:tcMar>
              <w:top w:w="22" w:type="dxa"/>
              <w:bottom w:w="22" w:type="dxa"/>
              <w:right w:w="28" w:type="dxa"/>
            </w:tcMar>
          </w:tcPr>
          <w:p w:rsidR="00785454" w:rsidRDefault="008C682E" w14:paraId="78EA2528" w14:textId="77777777">
            <w:pPr>
              <w:pStyle w:val="p-table"/>
              <w:rPr>
                <w:sz w:val="17"/>
              </w:rPr>
            </w:pPr>
            <w:r>
              <w:rPr>
                <w:b/>
                <w:sz w:val="17"/>
              </w:rPr>
              <w:t>- € 22.500</w:t>
            </w:r>
          </w:p>
        </w:tc>
        <w:tc>
          <w:tcPr>
            <w:tcW w:w="2754" w:type="dxa"/>
            <w:tcMar>
              <w:top w:w="22" w:type="dxa"/>
              <w:left w:w="28" w:type="dxa"/>
              <w:bottom w:w="22" w:type="dxa"/>
              <w:right w:w="28" w:type="dxa"/>
            </w:tcMar>
          </w:tcPr>
          <w:p w:rsidR="00785454" w:rsidRDefault="008C682E" w14:paraId="49A074AB" w14:textId="77777777">
            <w:pPr>
              <w:pStyle w:val="p-table"/>
              <w:jc w:val="center"/>
              <w:rPr>
                <w:sz w:val="17"/>
              </w:rPr>
            </w:pPr>
            <w:r>
              <w:rPr>
                <w:sz w:val="17"/>
              </w:rPr>
              <w:t>73</w:t>
            </w:r>
          </w:p>
        </w:tc>
      </w:tr>
      <w:tr w:rsidR="00785454" w14:paraId="257748BF" w14:textId="77777777">
        <w:tc>
          <w:tcPr>
            <w:tcW w:w="2754" w:type="dxa"/>
            <w:tcMar>
              <w:top w:w="22" w:type="dxa"/>
              <w:bottom w:w="22" w:type="dxa"/>
              <w:right w:w="28" w:type="dxa"/>
            </w:tcMar>
          </w:tcPr>
          <w:p w:rsidR="00785454" w:rsidRDefault="008C682E" w14:paraId="00EE5EF4" w14:textId="77777777">
            <w:pPr>
              <w:pStyle w:val="p-table"/>
              <w:rPr>
                <w:sz w:val="17"/>
              </w:rPr>
            </w:pPr>
            <w:r>
              <w:rPr>
                <w:b/>
                <w:sz w:val="17"/>
              </w:rPr>
              <w:t>- € 30.000</w:t>
            </w:r>
          </w:p>
        </w:tc>
        <w:tc>
          <w:tcPr>
            <w:tcW w:w="2754" w:type="dxa"/>
            <w:tcMar>
              <w:top w:w="22" w:type="dxa"/>
              <w:left w:w="28" w:type="dxa"/>
              <w:bottom w:w="22" w:type="dxa"/>
              <w:right w:w="28" w:type="dxa"/>
            </w:tcMar>
          </w:tcPr>
          <w:p w:rsidR="00785454" w:rsidRDefault="008C682E" w14:paraId="53BD6FCF" w14:textId="77777777">
            <w:pPr>
              <w:pStyle w:val="p-table"/>
              <w:jc w:val="center"/>
              <w:rPr>
                <w:sz w:val="17"/>
              </w:rPr>
            </w:pPr>
            <w:r>
              <w:rPr>
                <w:sz w:val="17"/>
              </w:rPr>
              <w:t>100</w:t>
            </w:r>
          </w:p>
        </w:tc>
      </w:tr>
      <w:tr w:rsidR="00785454" w14:paraId="363F3C95" w14:textId="77777777">
        <w:tc>
          <w:tcPr>
            <w:tcW w:w="2754" w:type="dxa"/>
            <w:tcMar>
              <w:top w:w="22" w:type="dxa"/>
              <w:bottom w:w="22" w:type="dxa"/>
              <w:right w:w="28" w:type="dxa"/>
            </w:tcMar>
          </w:tcPr>
          <w:p w:rsidR="00785454" w:rsidRDefault="008C682E" w14:paraId="6C2E7F95" w14:textId="77777777">
            <w:pPr>
              <w:pStyle w:val="p-table"/>
              <w:rPr>
                <w:sz w:val="17"/>
              </w:rPr>
            </w:pPr>
            <w:r>
              <w:rPr>
                <w:b/>
                <w:sz w:val="17"/>
              </w:rPr>
              <w:t>- € 32.000</w:t>
            </w:r>
          </w:p>
        </w:tc>
        <w:tc>
          <w:tcPr>
            <w:tcW w:w="2754" w:type="dxa"/>
            <w:tcMar>
              <w:top w:w="22" w:type="dxa"/>
              <w:left w:w="28" w:type="dxa"/>
              <w:bottom w:w="22" w:type="dxa"/>
              <w:right w:w="28" w:type="dxa"/>
            </w:tcMar>
          </w:tcPr>
          <w:p w:rsidR="00785454" w:rsidRDefault="008C682E" w14:paraId="4EE159CF" w14:textId="77777777">
            <w:pPr>
              <w:pStyle w:val="p-table"/>
              <w:jc w:val="center"/>
              <w:rPr>
                <w:sz w:val="17"/>
              </w:rPr>
            </w:pPr>
            <w:r>
              <w:rPr>
                <w:sz w:val="17"/>
              </w:rPr>
              <w:t>110</w:t>
            </w:r>
          </w:p>
        </w:tc>
      </w:tr>
      <w:tr w:rsidR="00785454" w14:paraId="1A4AC6EA" w14:textId="77777777">
        <w:tc>
          <w:tcPr>
            <w:tcW w:w="2754" w:type="dxa"/>
            <w:tcMar>
              <w:top w:w="22" w:type="dxa"/>
              <w:bottom w:w="22" w:type="dxa"/>
              <w:right w:w="28" w:type="dxa"/>
            </w:tcMar>
          </w:tcPr>
          <w:p w:rsidR="00785454" w:rsidRDefault="008C682E" w14:paraId="3303E690" w14:textId="77777777">
            <w:pPr>
              <w:pStyle w:val="p-table"/>
              <w:rPr>
                <w:sz w:val="17"/>
              </w:rPr>
            </w:pPr>
            <w:r>
              <w:rPr>
                <w:b/>
                <w:sz w:val="17"/>
              </w:rPr>
              <w:t>- € 40.000</w:t>
            </w:r>
          </w:p>
        </w:tc>
        <w:tc>
          <w:tcPr>
            <w:tcW w:w="2754" w:type="dxa"/>
            <w:tcMar>
              <w:top w:w="22" w:type="dxa"/>
              <w:left w:w="28" w:type="dxa"/>
              <w:bottom w:w="22" w:type="dxa"/>
              <w:right w:w="28" w:type="dxa"/>
            </w:tcMar>
          </w:tcPr>
          <w:p w:rsidR="00785454" w:rsidRDefault="008C682E" w14:paraId="37B0F243" w14:textId="77777777">
            <w:pPr>
              <w:pStyle w:val="p-table"/>
              <w:jc w:val="center"/>
              <w:rPr>
                <w:sz w:val="17"/>
              </w:rPr>
            </w:pPr>
            <w:r>
              <w:rPr>
                <w:sz w:val="17"/>
              </w:rPr>
              <w:t>146</w:t>
            </w:r>
          </w:p>
        </w:tc>
      </w:tr>
      <w:tr w:rsidR="00785454" w14:paraId="22B6CED5" w14:textId="77777777">
        <w:tc>
          <w:tcPr>
            <w:tcW w:w="2754" w:type="dxa"/>
            <w:tcMar>
              <w:top w:w="22" w:type="dxa"/>
              <w:bottom w:w="22" w:type="dxa"/>
              <w:right w:w="28" w:type="dxa"/>
            </w:tcMar>
          </w:tcPr>
          <w:p w:rsidR="00785454" w:rsidRDefault="008C682E" w14:paraId="41BDB8ED" w14:textId="77777777">
            <w:pPr>
              <w:pStyle w:val="p-table"/>
              <w:rPr>
                <w:sz w:val="17"/>
              </w:rPr>
            </w:pPr>
            <w:r>
              <w:rPr>
                <w:b/>
                <w:sz w:val="17"/>
              </w:rPr>
              <w:t>- € 50.000</w:t>
            </w:r>
          </w:p>
        </w:tc>
        <w:tc>
          <w:tcPr>
            <w:tcW w:w="2754" w:type="dxa"/>
            <w:tcMar>
              <w:top w:w="22" w:type="dxa"/>
              <w:left w:w="28" w:type="dxa"/>
              <w:bottom w:w="22" w:type="dxa"/>
              <w:right w:w="28" w:type="dxa"/>
            </w:tcMar>
          </w:tcPr>
          <w:p w:rsidR="00785454" w:rsidRDefault="008C682E" w14:paraId="266C4599" w14:textId="77777777">
            <w:pPr>
              <w:pStyle w:val="p-table"/>
              <w:jc w:val="center"/>
              <w:rPr>
                <w:sz w:val="17"/>
              </w:rPr>
            </w:pPr>
            <w:r>
              <w:rPr>
                <w:sz w:val="17"/>
              </w:rPr>
              <w:t>197</w:t>
            </w:r>
          </w:p>
        </w:tc>
      </w:tr>
      <w:tr w:rsidR="00785454" w14:paraId="27AFBBC2" w14:textId="77777777">
        <w:tc>
          <w:tcPr>
            <w:tcW w:w="2754" w:type="dxa"/>
            <w:tcMar>
              <w:top w:w="22" w:type="dxa"/>
              <w:bottom w:w="22" w:type="dxa"/>
              <w:right w:w="28" w:type="dxa"/>
            </w:tcMar>
          </w:tcPr>
          <w:p w:rsidR="00785454" w:rsidRDefault="008C682E" w14:paraId="5A298975" w14:textId="77777777">
            <w:pPr>
              <w:pStyle w:val="p-table"/>
              <w:rPr>
                <w:sz w:val="17"/>
              </w:rPr>
            </w:pPr>
            <w:r>
              <w:rPr>
                <w:b/>
                <w:sz w:val="17"/>
              </w:rPr>
              <w:t>- € 50.500</w:t>
            </w:r>
          </w:p>
        </w:tc>
        <w:tc>
          <w:tcPr>
            <w:tcW w:w="2754" w:type="dxa"/>
            <w:tcMar>
              <w:top w:w="22" w:type="dxa"/>
              <w:left w:w="28" w:type="dxa"/>
              <w:bottom w:w="22" w:type="dxa"/>
              <w:right w:w="28" w:type="dxa"/>
            </w:tcMar>
          </w:tcPr>
          <w:p w:rsidR="00785454" w:rsidRDefault="008C682E" w14:paraId="068B43AB" w14:textId="77777777">
            <w:pPr>
              <w:pStyle w:val="p-table"/>
              <w:jc w:val="center"/>
              <w:rPr>
                <w:sz w:val="17"/>
              </w:rPr>
            </w:pPr>
            <w:r>
              <w:rPr>
                <w:sz w:val="17"/>
              </w:rPr>
              <w:t>200</w:t>
            </w:r>
          </w:p>
        </w:tc>
      </w:tr>
      <w:tr w:rsidR="00785454" w14:paraId="1541D706" w14:textId="77777777">
        <w:tc>
          <w:tcPr>
            <w:tcW w:w="2754" w:type="dxa"/>
            <w:tcBorders>
              <w:bottom w:val="single" w:color="009EE0" w:sz="2" w:space="0"/>
            </w:tcBorders>
            <w:tcMar>
              <w:top w:w="22" w:type="dxa"/>
              <w:bottom w:w="22" w:type="dxa"/>
              <w:right w:w="28" w:type="dxa"/>
            </w:tcMar>
          </w:tcPr>
          <w:p w:rsidR="00785454" w:rsidRDefault="008C682E" w14:paraId="1BC2C3A4" w14:textId="77777777">
            <w:pPr>
              <w:pStyle w:val="p-table"/>
              <w:rPr>
                <w:sz w:val="17"/>
              </w:rPr>
            </w:pPr>
            <w:r>
              <w:rPr>
                <w:b/>
                <w:sz w:val="17"/>
              </w:rPr>
              <w:t>- € 67.000</w:t>
            </w:r>
          </w:p>
        </w:tc>
        <w:tc>
          <w:tcPr>
            <w:tcW w:w="2754" w:type="dxa"/>
            <w:tcBorders>
              <w:bottom w:val="single" w:color="009EE0" w:sz="2" w:space="0"/>
            </w:tcBorders>
            <w:tcMar>
              <w:top w:w="22" w:type="dxa"/>
              <w:left w:w="28" w:type="dxa"/>
              <w:bottom w:w="22" w:type="dxa"/>
              <w:right w:w="28" w:type="dxa"/>
            </w:tcMar>
          </w:tcPr>
          <w:p w:rsidR="00785454" w:rsidRDefault="008C682E" w14:paraId="19D82CF8" w14:textId="77777777">
            <w:pPr>
              <w:pStyle w:val="p-table"/>
              <w:jc w:val="center"/>
              <w:rPr>
                <w:sz w:val="17"/>
              </w:rPr>
            </w:pPr>
            <w:r>
              <w:rPr>
                <w:sz w:val="17"/>
              </w:rPr>
              <w:t>300</w:t>
            </w:r>
          </w:p>
        </w:tc>
      </w:tr>
    </w:tbl>
    <w:p w:rsidR="00785454" w:rsidRDefault="00785454" w14:paraId="19E2CC1C" w14:textId="77777777">
      <w:pPr>
        <w:pStyle w:val="p-marginbottom"/>
      </w:pPr>
    </w:p>
    <w:p w:rsidR="00785454" w:rsidRDefault="008C682E" w14:paraId="2CBD1A3A" w14:textId="77777777">
      <w:pPr>
        <w:pStyle w:val="section-title-2"/>
      </w:pPr>
      <w:bookmarkStart w:name="1569961115699611" w:id="8"/>
      <w:r>
        <w:t>Vraag 8</w:t>
      </w:r>
      <w:bookmarkEnd w:id="8"/>
    </w:p>
    <w:p w:rsidR="00785454" w:rsidRDefault="008C682E" w14:paraId="6DA3E48E" w14:textId="77777777">
      <w:pPr>
        <w:pStyle w:val="header-h1"/>
      </w:pPr>
      <w:r>
        <w:t>Vraag 8</w:t>
      </w:r>
    </w:p>
    <w:p w:rsidR="00785454" w:rsidRDefault="008C682E" w14:paraId="43841259" w14:textId="77777777">
      <w:pPr>
        <w:pStyle w:val="p"/>
      </w:pPr>
      <w:r>
        <w:t>Wat houdt de belastingconstructie in de schenkbelasting met papieren schenkingen precies in, hoe zou deze aangepakt kunnen worden en per wanneer levert dit hoeveel op?</w:t>
      </w:r>
    </w:p>
    <w:p w:rsidR="00785454" w:rsidRDefault="008C682E" w14:paraId="3CC0B66D" w14:textId="77777777">
      <w:pPr>
        <w:pStyle w:val="header-h1"/>
      </w:pPr>
      <w:r>
        <w:t>Antwoord op vraag 8</w:t>
      </w:r>
    </w:p>
    <w:p w:rsidR="00785454" w:rsidRDefault="008C682E" w14:paraId="4823421F" w14:textId="77777777">
      <w:pPr>
        <w:pStyle w:val="p"/>
      </w:pPr>
      <w:r>
        <w:t xml:space="preserve">Papieren schenkingen stellen de schenker in staat om een schenking te doen zonder het geschonken vermogen direct uit te betalen. Hiermee ontstaat er een schuld van de schenker aan de begiftigde en andersom heeft de begiftigde een vordering op de schenker. Door op papier te schenken, kan optimaal gebruik worden gemaakt van de jaarlijkse schenkvrijstelling (ca. € 7.000 bij schenkingen van ouders aan kinderen) en eventueel van het lagere tarief in de eerste schijf in de schenk- en erfbelasting (10%, 18% of 30% afhankelijk van de relatie tot de begiftigde). Over de schuld (dat is de papieren schenking) aan de begiftigde is schenker jaarlijks 6% rente verschuldigd. Deze rente is fiscaal gezien geen schenking en daarom wordt deze </w:t>
      </w:r>
      <w:r>
        <w:lastRenderedPageBreak/>
        <w:t>vermogensoverdracht niet belast met schenkbelasting. De papieren schenking verlaagt het box 3 vermogen van de schenker en verhoogt het box 3 vermogen van de begiftigde. Het voordeel van een papieren schenking in de schenk- en erfbelasting kan oplopen tot het tarief van de tweede schijf (20%, 36% of 40%) van het totale bedrag aan papieren schenkingen plus het totale bedrag van de 6% rente die de schenker jaarlijks over de papieren schenkingen aan de begiftigde moet betalen. Het voordeel kan verder oplopen als de schenker vanwege de papieren schenkingen (die zijn box 3-vermogen verlagen) (hogere) toeslagen ontvangt of een lagere eigen bijdrage voor de Wet langdurige zorg of Wet maatschappelijke ondersteuning verschuldigd is.</w:t>
      </w:r>
    </w:p>
    <w:p w:rsidR="00785454" w:rsidRDefault="008C682E" w14:paraId="0BAC86E4" w14:textId="77777777">
      <w:pPr>
        <w:pStyle w:val="p"/>
      </w:pPr>
      <w:r>
        <w:t>Voor de aanpak van papieren schenkingen zijn twee maatregelen geschetst in de bijlage 7 van de Voorjaarsnota 2026. Hiermee is invulling gegeven aan de toezegging van de voormalige staatssecretaris van Financiën aan het Tweede Kamerlid Stultiens om opties in kaart te brengen om papieren schenkingen tegen te gaan. Het gaat om de volgende twee maatregelen:</w:t>
      </w:r>
    </w:p>
    <w:p w:rsidR="00785454" w:rsidRDefault="008C682E" w14:paraId="74BF9451" w14:textId="77777777">
      <w:pPr>
        <w:pStyle w:val="p"/>
      </w:pPr>
      <w:r>
        <w:rPr>
          <w:i/>
        </w:rPr>
        <w:t>1.    Lagere rentevergoeding</w:t>
      </w:r>
    </w:p>
    <w:p w:rsidR="00785454" w:rsidRDefault="008C682E" w14:paraId="74A9F02B" w14:textId="77777777">
      <w:pPr>
        <w:pStyle w:val="p"/>
      </w:pPr>
      <w:r>
        <w:t>Momenteel is de schenker een jaarlijkse rente van 6% verschuldigd over de papieren schenkingen. Dit percentage betreft de wettelijke rekenrente in de schenk- en erfbelasting. In het moderniseringsvoorstel van de rekenrente en levensverwachtingen in de schenk- en erfbelasting dat mijn ambtsvoorganger begin dit jaar naar uw kamer heeft gestuurd, wordt geadviseerd de rekenrente te actualiseren op basis van de huidige marktrentes en de huidige levensverwachting en deze periodiek te actualiseren. De gemoderniseerde rekenrente per 1 januari 2028 wordt op basis van de huidige renteverwachtingen geraamd op 3%, hetgeen fors lager is dan de huidige 6%. Deze maatregel heeft twee effecten. Ten eerste neemt het voordeel van een papieren schenking af doordat er via rentebetalingen minder vermogen zonder schenkbelasting overgedragen kan worden. Ten tweede kan het papieren schenkingen aantrekkelijker maken. Door de lagere rentevergoeding kunnen schenkers met een relatief beperkt liquide vermogen in totaal een hoger bedrag op papier schenken. Het eerste effect is naar verwachting groter, waardoor per saldo minder fiscaal voordeel met papieren schenkingen behaald zal worden dan nu het geval is.</w:t>
      </w:r>
    </w:p>
    <w:p w:rsidR="00785454" w:rsidRDefault="008C682E" w14:paraId="366F8E7E" w14:textId="77777777">
      <w:pPr>
        <w:pStyle w:val="p"/>
      </w:pPr>
      <w:r>
        <w:rPr>
          <w:i/>
        </w:rPr>
        <w:t>2.    Fictieve verkrijging voor de schenk- en erfbelasting</w:t>
      </w:r>
    </w:p>
    <w:p w:rsidR="00785454" w:rsidRDefault="008C682E" w14:paraId="70BA4EC3" w14:textId="77777777">
      <w:pPr>
        <w:pStyle w:val="p"/>
      </w:pPr>
      <w:r>
        <w:t>Bij deze maatregel wordt het progressievoordeel in de schenk- en erfbelasting van de hoofdsom van een papieren schenking weggenomen. Dit wordt bereikt door het bedrag van papieren schenkingen dat tijdens leven wordt afgelost of dat opeisbaar is na overlijden hetzelfde (progressief) te belasten als wanneer die geldoverdracht of dat overlijden had plaatsgevonden zonder voorafgaande papieren schenking. In de schenkbelasting wordt een fictieve verkrijging opgenomen van de aflossing van een papieren schenking door de schenker. In de erfbelasting wordt een fictieve verkrijging opgenomen van het bedrag van (het nog niet afgeloste deel van) de papieren schenking op het moment van overlijden van de schenker. Eventueel eerder over de papieren schenking betaalde schenkbelasting kan worden verrekend om dubbele belastingheffing te voorkomen.</w:t>
      </w:r>
    </w:p>
    <w:p w:rsidR="00785454" w:rsidRDefault="008C682E" w14:paraId="366C8A9F" w14:textId="77777777">
      <w:pPr>
        <w:pStyle w:val="p"/>
      </w:pPr>
      <w:r>
        <w:t>Met het voorstel om de rekenrente en levensverwachtingen waarmee in de schenk- en erfbelasting wordt gerekend te moderniseren worden tevens papieren schenkingen per saldo minder aantrekkelijk.</w:t>
      </w:r>
    </w:p>
    <w:p w:rsidR="00785454" w:rsidRDefault="008C682E" w14:paraId="7D0ED24B" w14:textId="77777777">
      <w:pPr>
        <w:pStyle w:val="p"/>
      </w:pPr>
      <w:r>
        <w:t>Het moderniseren van de rekenrente en levensverwachtingen in de schenk- en erfbelasting zou per 2028 ingevoerd kunnen worden. De lastenrelevante opbrengst zou € 153 miljoen vanaf het jaar van invoering bedragen. De maatregel waarmee voor de papieren schenkingen een fictieve verkrijging ingevoerd wordt zou per 2027 ingevoerd kunnen worden. De lastenrelevante opbrengst zou € 153 miljoen vanaf het jaar van invoering bedragen.</w:t>
      </w:r>
    </w:p>
    <w:p w:rsidR="00785454" w:rsidRDefault="008C682E" w14:paraId="3CA693F6" w14:textId="77777777">
      <w:pPr>
        <w:pStyle w:val="section-title-2"/>
      </w:pPr>
      <w:bookmarkStart w:name="1569945015699450" w:id="9"/>
      <w:r>
        <w:t>Vraag 9</w:t>
      </w:r>
      <w:bookmarkEnd w:id="9"/>
    </w:p>
    <w:p w:rsidR="00785454" w:rsidRDefault="008C682E" w14:paraId="5D872300" w14:textId="77777777">
      <w:pPr>
        <w:pStyle w:val="header-h1"/>
      </w:pPr>
      <w:r>
        <w:t>Vraag 9</w:t>
      </w:r>
    </w:p>
    <w:p w:rsidR="00785454" w:rsidRDefault="008C682E" w14:paraId="2456A0A7" w14:textId="77777777">
      <w:pPr>
        <w:pStyle w:val="p"/>
      </w:pPr>
      <w:r>
        <w:t>Wat houdt het moderniseren van de forfaits in de erf- en schenkbelasting precies in en hoeveel zou dat in 2027 en structureel kunnen opleveren?</w:t>
      </w:r>
    </w:p>
    <w:p w:rsidR="00785454" w:rsidRDefault="008C682E" w14:paraId="2A5DDE7E" w14:textId="77777777">
      <w:pPr>
        <w:pStyle w:val="header-h1"/>
      </w:pPr>
      <w:r>
        <w:t>Antwoord op vraag 9</w:t>
      </w:r>
    </w:p>
    <w:p w:rsidR="00785454" w:rsidRDefault="008C682E" w14:paraId="6E2D479C" w14:textId="77777777">
      <w:pPr>
        <w:pStyle w:val="p"/>
      </w:pPr>
      <w:r>
        <w:t>In de schenk- en erfbelasting worden waarderingsregels gebruikt om de contante waarde van periodieke uitkeringen en vorderingen forfaitair te bepalen. De waarderingsregels worden in de schenk- en erfbelasting het meest toegepast bij het waarderen van onderbedelingsvorderingen die ontstaan bij het openvallen van nalatenschappen. Een nalatenschap valt open op het moment van het eerste overlijden binnen een ouderpaar. De huidige waarderingsregels zijn gebaseerd op statistische levensverwachtingen en een rekenrente van 6%. Zowel de rekenrente als de levensverwachtingen waarmee in de waarderingsregels wordt gerekend zijn sinds 1980 niet meer aangepast. Modernisering houdt in dat de waarderingsregels worden voorzien van een actuele en gedegen onderbouwde rekenrente en levensverwachtingen. Daarnaast houdt modernisering in dat de rekenrente en levensverwachtingen voortaan elk jaar automatisch worden bijgesteld.</w:t>
      </w:r>
    </w:p>
    <w:p w:rsidR="00785454" w:rsidRDefault="008C682E" w14:paraId="5A212295" w14:textId="77777777">
      <w:pPr>
        <w:pStyle w:val="p"/>
      </w:pPr>
      <w:r>
        <w:t>In het moderniseringsvoorstel in de Kamerbrief van 12 januari 2026 van de voormalige staatssecretaris van Financiën is voorgesteld om de gemoderniseerde waarderingsregels niet eerder dan per 1 januari 2028 in werking te laten treden in combinatie met overgangsrecht. Hierdoor zouden de gemoderniseerde waarderingsregels alleen gaan gelden voor nalatenschappen die vanaf 1 januari 2028 openvallen. Op basis van de meest recente renteprojecties leidt het moderniseren tot een structurele lastenrelevante opbrengst van € 153 miljoen per jaar.</w:t>
      </w:r>
    </w:p>
    <w:p w:rsidR="00785454" w:rsidRDefault="008C682E" w14:paraId="44389229" w14:textId="77777777">
      <w:pPr>
        <w:pStyle w:val="section-title-2"/>
      </w:pPr>
      <w:bookmarkStart w:name="1569962015699620" w:id="10"/>
      <w:r>
        <w:lastRenderedPageBreak/>
        <w:t>Vraag 10</w:t>
      </w:r>
      <w:bookmarkEnd w:id="10"/>
    </w:p>
    <w:p w:rsidR="00785454" w:rsidRDefault="008C682E" w14:paraId="494BF52D" w14:textId="77777777">
      <w:pPr>
        <w:pStyle w:val="header-h1"/>
      </w:pPr>
      <w:r>
        <w:t>Vraag 10</w:t>
      </w:r>
    </w:p>
    <w:p w:rsidR="00785454" w:rsidRDefault="008C682E" w14:paraId="0209A7BA" w14:textId="77777777">
      <w:pPr>
        <w:pStyle w:val="p"/>
      </w:pPr>
      <w:r>
        <w:t>Wat zou het terugbrengen van excessief lenen uit de eigen BV in box 2 aan budgettaire reeksen opleveren als deze wordt teruggebracht naar respectievelijk 400.000 euro, 300.000 euro, 200.000 euro, 100.000 euro en 17.500 euro (exclusief de eigenwoninghypotheek)?</w:t>
      </w:r>
    </w:p>
    <w:p w:rsidR="00785454" w:rsidRDefault="008C682E" w14:paraId="47743F05" w14:textId="77777777">
      <w:pPr>
        <w:pStyle w:val="header-h1"/>
      </w:pPr>
      <w:r>
        <w:t>Antwoord op vraag 10</w:t>
      </w:r>
    </w:p>
    <w:p w:rsidR="00785454" w:rsidRDefault="008C682E" w14:paraId="51A2825A" w14:textId="77777777">
      <w:pPr>
        <w:pStyle w:val="p"/>
      </w:pPr>
      <w:r>
        <w:t>In onderstaande tabel zijn de gevraagde budgettaire reeksen gegeven. De reeksen op transactiebasis geven het budgettaire effect voor het betreffende belastingjaar weer. Het beperken van het lenen van de eigen vennootschap leidt in het jaar van invoering tot een grote opbrengst, die in de jaren daarna weer ingelopen wordt. Structureel is er een kleine opbrengst door het voorkomen van belastingafstel. Voor maatregelen als deze die met name leiden tot een schuif van belastinginkomsten in de tijd is voor het inkomstenkader de vlakke reeks met dezelfde netto contante waarde relevant. Deze lastenrelevante reeksen zijn ook gegeven in de tabel.</w:t>
      </w:r>
    </w:p>
    <w:tbl>
      <w:tblPr>
        <w:tblW w:w="5000" w:type="pct"/>
        <w:tblCellMar>
          <w:left w:w="10" w:type="dxa"/>
          <w:right w:w="10" w:type="dxa"/>
        </w:tblCellMar>
        <w:tblLook w:val="04A0" w:firstRow="1" w:lastRow="0" w:firstColumn="1" w:lastColumn="0" w:noHBand="0" w:noVBand="1"/>
      </w:tblPr>
      <w:tblGrid>
        <w:gridCol w:w="1374"/>
        <w:gridCol w:w="825"/>
        <w:gridCol w:w="825"/>
        <w:gridCol w:w="825"/>
        <w:gridCol w:w="825"/>
        <w:gridCol w:w="825"/>
        <w:gridCol w:w="825"/>
        <w:gridCol w:w="825"/>
        <w:gridCol w:w="825"/>
        <w:gridCol w:w="825"/>
        <w:gridCol w:w="895"/>
      </w:tblGrid>
      <w:tr w:rsidR="00785454" w14:paraId="6E225CC4" w14:textId="77777777">
        <w:trPr>
          <w:tblHeader/>
        </w:trPr>
        <w:tc>
          <w:tcPr>
            <w:tcW w:w="5786" w:type="dxa"/>
            <w:gridSpan w:val="11"/>
            <w:shd w:val="clear" w:color="auto" w:fill="009EE0"/>
            <w:tcMar>
              <w:top w:w="22" w:type="dxa"/>
              <w:left w:w="113" w:type="dxa"/>
              <w:bottom w:w="22" w:type="dxa"/>
            </w:tcMar>
          </w:tcPr>
          <w:p w:rsidR="00785454" w:rsidRDefault="008C682E" w14:paraId="626F97E0" w14:textId="77777777">
            <w:pPr>
              <w:pStyle w:val="kio2-table-title"/>
            </w:pPr>
            <w:r>
              <w:t>Tabel 5 Budgettaire gevolgen terugbrengen excessief lenen</w:t>
            </w:r>
          </w:p>
        </w:tc>
      </w:tr>
      <w:tr w:rsidR="00785454" w14:paraId="4DBE1ED2" w14:textId="77777777">
        <w:trPr>
          <w:tblHeader/>
        </w:trPr>
        <w:tc>
          <w:tcPr>
            <w:tcW w:w="826" w:type="dxa"/>
            <w:tcBorders>
              <w:top w:val="single" w:color="000000" w:sz="2" w:space="0"/>
              <w:bottom w:val="single" w:color="009EE0" w:sz="2" w:space="0"/>
            </w:tcBorders>
            <w:tcMar>
              <w:top w:w="28" w:type="dxa"/>
              <w:bottom w:w="28" w:type="dxa"/>
              <w:right w:w="28" w:type="dxa"/>
            </w:tcMar>
            <w:vAlign w:val="bottom"/>
          </w:tcPr>
          <w:p w:rsidR="00785454" w:rsidRDefault="00785454" w14:paraId="374DB6BA" w14:textId="77777777"/>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B67CA39" w14:textId="77777777">
            <w:pPr>
              <w:pStyle w:val="p-table"/>
              <w:jc w:val="right"/>
              <w:rPr>
                <w:color w:val="000000"/>
                <w:sz w:val="17"/>
              </w:rPr>
            </w:pPr>
            <w:r>
              <w:rPr>
                <w:b/>
                <w:color w:val="000000"/>
                <w:sz w:val="17"/>
              </w:rPr>
              <w:t>2027</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7C5BF95" w14:textId="77777777">
            <w:pPr>
              <w:pStyle w:val="p-table"/>
              <w:jc w:val="right"/>
              <w:rPr>
                <w:color w:val="000000"/>
                <w:sz w:val="17"/>
              </w:rPr>
            </w:pPr>
            <w:r>
              <w:rPr>
                <w:b/>
                <w:color w:val="000000"/>
                <w:sz w:val="17"/>
              </w:rPr>
              <w:t>2028</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8536690" w14:textId="77777777">
            <w:pPr>
              <w:pStyle w:val="p-table"/>
              <w:jc w:val="right"/>
              <w:rPr>
                <w:color w:val="000000"/>
                <w:sz w:val="17"/>
              </w:rPr>
            </w:pPr>
            <w:r>
              <w:rPr>
                <w:b/>
                <w:color w:val="000000"/>
                <w:sz w:val="17"/>
              </w:rPr>
              <w:t>2029</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29254F7" w14:textId="77777777">
            <w:pPr>
              <w:pStyle w:val="p-table"/>
              <w:jc w:val="right"/>
              <w:rPr>
                <w:color w:val="000000"/>
                <w:sz w:val="17"/>
              </w:rPr>
            </w:pPr>
            <w:r>
              <w:rPr>
                <w:b/>
                <w:color w:val="000000"/>
                <w:sz w:val="17"/>
              </w:rPr>
              <w:t>2030</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2D2597A" w14:textId="77777777">
            <w:pPr>
              <w:pStyle w:val="p-table"/>
              <w:jc w:val="right"/>
              <w:rPr>
                <w:color w:val="000000"/>
                <w:sz w:val="17"/>
              </w:rPr>
            </w:pPr>
            <w:r>
              <w:rPr>
                <w:b/>
                <w:color w:val="000000"/>
                <w:sz w:val="17"/>
              </w:rPr>
              <w:t>2031</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ABF7DAD" w14:textId="77777777">
            <w:pPr>
              <w:pStyle w:val="p-table"/>
              <w:jc w:val="right"/>
              <w:rPr>
                <w:color w:val="000000"/>
                <w:sz w:val="17"/>
              </w:rPr>
            </w:pPr>
            <w:r>
              <w:rPr>
                <w:b/>
                <w:color w:val="000000"/>
                <w:sz w:val="17"/>
              </w:rPr>
              <w:t>2032</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F454650" w14:textId="77777777">
            <w:pPr>
              <w:pStyle w:val="p-table"/>
              <w:jc w:val="right"/>
              <w:rPr>
                <w:color w:val="000000"/>
                <w:sz w:val="17"/>
              </w:rPr>
            </w:pPr>
            <w:r>
              <w:rPr>
                <w:b/>
                <w:color w:val="000000"/>
                <w:sz w:val="17"/>
              </w:rPr>
              <w:t>2033</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FA75D8E" w14:textId="77777777">
            <w:pPr>
              <w:pStyle w:val="p-table"/>
              <w:jc w:val="right"/>
              <w:rPr>
                <w:color w:val="000000"/>
                <w:sz w:val="17"/>
              </w:rPr>
            </w:pPr>
            <w:r>
              <w:rPr>
                <w:b/>
                <w:color w:val="000000"/>
                <w:sz w:val="17"/>
              </w:rPr>
              <w:t>2034</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2BCD90B" w14:textId="77777777">
            <w:pPr>
              <w:pStyle w:val="p-table"/>
              <w:jc w:val="right"/>
              <w:rPr>
                <w:color w:val="000000"/>
                <w:sz w:val="17"/>
              </w:rPr>
            </w:pPr>
            <w:r>
              <w:rPr>
                <w:b/>
                <w:color w:val="000000"/>
                <w:sz w:val="17"/>
              </w:rPr>
              <w:t>2035</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1DF4745" w14:textId="77777777">
            <w:pPr>
              <w:pStyle w:val="p-table"/>
              <w:jc w:val="right"/>
              <w:rPr>
                <w:color w:val="000000"/>
                <w:sz w:val="17"/>
              </w:rPr>
            </w:pPr>
            <w:r>
              <w:rPr>
                <w:b/>
                <w:color w:val="000000"/>
                <w:sz w:val="17"/>
              </w:rPr>
              <w:t>Struc.</w:t>
            </w:r>
          </w:p>
        </w:tc>
      </w:tr>
      <w:tr w:rsidR="00785454" w14:paraId="1F1F1A23" w14:textId="77777777">
        <w:tc>
          <w:tcPr>
            <w:tcW w:w="1322" w:type="dxa"/>
            <w:gridSpan w:val="2"/>
            <w:tcMar>
              <w:top w:w="22" w:type="dxa"/>
              <w:bottom w:w="22" w:type="dxa"/>
              <w:right w:w="28" w:type="dxa"/>
            </w:tcMar>
            <w:vAlign w:val="bottom"/>
          </w:tcPr>
          <w:p w:rsidR="00785454" w:rsidRDefault="008C682E" w14:paraId="11B148B1" w14:textId="77777777">
            <w:pPr>
              <w:pStyle w:val="p-table"/>
              <w:rPr>
                <w:sz w:val="17"/>
              </w:rPr>
            </w:pPr>
            <w:r>
              <w:rPr>
                <w:i/>
                <w:sz w:val="17"/>
              </w:rPr>
              <w:t>Transactiebasis</w:t>
            </w:r>
          </w:p>
        </w:tc>
        <w:tc>
          <w:tcPr>
            <w:tcW w:w="496" w:type="dxa"/>
            <w:tcMar>
              <w:top w:w="22" w:type="dxa"/>
              <w:left w:w="28" w:type="dxa"/>
              <w:bottom w:w="22" w:type="dxa"/>
              <w:right w:w="28" w:type="dxa"/>
            </w:tcMar>
            <w:vAlign w:val="bottom"/>
          </w:tcPr>
          <w:p w:rsidR="00785454" w:rsidRDefault="00785454" w14:paraId="593E5F14" w14:textId="77777777"/>
        </w:tc>
        <w:tc>
          <w:tcPr>
            <w:tcW w:w="496" w:type="dxa"/>
            <w:tcMar>
              <w:top w:w="22" w:type="dxa"/>
              <w:left w:w="28" w:type="dxa"/>
              <w:bottom w:w="22" w:type="dxa"/>
              <w:right w:w="28" w:type="dxa"/>
            </w:tcMar>
            <w:vAlign w:val="bottom"/>
          </w:tcPr>
          <w:p w:rsidR="00785454" w:rsidRDefault="00785454" w14:paraId="48D2659F" w14:textId="77777777"/>
        </w:tc>
        <w:tc>
          <w:tcPr>
            <w:tcW w:w="496" w:type="dxa"/>
            <w:tcMar>
              <w:top w:w="22" w:type="dxa"/>
              <w:left w:w="28" w:type="dxa"/>
              <w:bottom w:w="22" w:type="dxa"/>
              <w:right w:w="28" w:type="dxa"/>
            </w:tcMar>
            <w:vAlign w:val="bottom"/>
          </w:tcPr>
          <w:p w:rsidR="00785454" w:rsidRDefault="00785454" w14:paraId="4A91590E" w14:textId="77777777"/>
        </w:tc>
        <w:tc>
          <w:tcPr>
            <w:tcW w:w="496" w:type="dxa"/>
            <w:tcMar>
              <w:top w:w="22" w:type="dxa"/>
              <w:left w:w="28" w:type="dxa"/>
              <w:bottom w:w="22" w:type="dxa"/>
              <w:right w:w="28" w:type="dxa"/>
            </w:tcMar>
            <w:vAlign w:val="bottom"/>
          </w:tcPr>
          <w:p w:rsidR="00785454" w:rsidRDefault="00785454" w14:paraId="45125530" w14:textId="77777777"/>
        </w:tc>
        <w:tc>
          <w:tcPr>
            <w:tcW w:w="496" w:type="dxa"/>
            <w:tcMar>
              <w:top w:w="22" w:type="dxa"/>
              <w:left w:w="28" w:type="dxa"/>
              <w:bottom w:w="22" w:type="dxa"/>
              <w:right w:w="28" w:type="dxa"/>
            </w:tcMar>
            <w:vAlign w:val="bottom"/>
          </w:tcPr>
          <w:p w:rsidR="00785454" w:rsidRDefault="00785454" w14:paraId="6B5AE9E0" w14:textId="77777777"/>
        </w:tc>
        <w:tc>
          <w:tcPr>
            <w:tcW w:w="496" w:type="dxa"/>
            <w:tcMar>
              <w:top w:w="22" w:type="dxa"/>
              <w:left w:w="28" w:type="dxa"/>
              <w:bottom w:w="22" w:type="dxa"/>
              <w:right w:w="28" w:type="dxa"/>
            </w:tcMar>
            <w:vAlign w:val="bottom"/>
          </w:tcPr>
          <w:p w:rsidR="00785454" w:rsidRDefault="00785454" w14:paraId="19CB359B" w14:textId="77777777"/>
        </w:tc>
        <w:tc>
          <w:tcPr>
            <w:tcW w:w="496" w:type="dxa"/>
            <w:tcMar>
              <w:top w:w="22" w:type="dxa"/>
              <w:left w:w="28" w:type="dxa"/>
              <w:bottom w:w="22" w:type="dxa"/>
              <w:right w:w="28" w:type="dxa"/>
            </w:tcMar>
            <w:vAlign w:val="bottom"/>
          </w:tcPr>
          <w:p w:rsidR="00785454" w:rsidRDefault="00785454" w14:paraId="23D43F45" w14:textId="77777777"/>
        </w:tc>
        <w:tc>
          <w:tcPr>
            <w:tcW w:w="496" w:type="dxa"/>
            <w:tcMar>
              <w:top w:w="22" w:type="dxa"/>
              <w:left w:w="28" w:type="dxa"/>
              <w:bottom w:w="22" w:type="dxa"/>
              <w:right w:w="28" w:type="dxa"/>
            </w:tcMar>
            <w:vAlign w:val="bottom"/>
          </w:tcPr>
          <w:p w:rsidR="00785454" w:rsidRDefault="00785454" w14:paraId="208C0A3E" w14:textId="77777777"/>
        </w:tc>
        <w:tc>
          <w:tcPr>
            <w:tcW w:w="496" w:type="dxa"/>
            <w:tcMar>
              <w:top w:w="22" w:type="dxa"/>
              <w:left w:w="28" w:type="dxa"/>
              <w:bottom w:w="22" w:type="dxa"/>
              <w:right w:w="28" w:type="dxa"/>
            </w:tcMar>
            <w:vAlign w:val="bottom"/>
          </w:tcPr>
          <w:p w:rsidR="00785454" w:rsidRDefault="00785454" w14:paraId="3771ADA3" w14:textId="77777777"/>
        </w:tc>
      </w:tr>
      <w:tr w:rsidR="00785454" w14:paraId="2C090881" w14:textId="77777777">
        <w:tc>
          <w:tcPr>
            <w:tcW w:w="826" w:type="dxa"/>
            <w:tcMar>
              <w:top w:w="22" w:type="dxa"/>
              <w:bottom w:w="22" w:type="dxa"/>
              <w:right w:w="28" w:type="dxa"/>
            </w:tcMar>
            <w:vAlign w:val="bottom"/>
          </w:tcPr>
          <w:p w:rsidR="00785454" w:rsidRDefault="008C682E" w14:paraId="073A74FA" w14:textId="77777777">
            <w:pPr>
              <w:pStyle w:val="p-table"/>
              <w:rPr>
                <w:sz w:val="17"/>
              </w:rPr>
            </w:pPr>
            <w:r>
              <w:rPr>
                <w:sz w:val="17"/>
              </w:rPr>
              <w:t>400.000</w:t>
            </w:r>
          </w:p>
        </w:tc>
        <w:tc>
          <w:tcPr>
            <w:tcW w:w="496" w:type="dxa"/>
            <w:tcMar>
              <w:top w:w="22" w:type="dxa"/>
              <w:left w:w="28" w:type="dxa"/>
              <w:bottom w:w="22" w:type="dxa"/>
              <w:right w:w="28" w:type="dxa"/>
            </w:tcMar>
            <w:vAlign w:val="bottom"/>
          </w:tcPr>
          <w:p w:rsidR="00785454" w:rsidRDefault="008C682E" w14:paraId="68A66080" w14:textId="77777777">
            <w:pPr>
              <w:pStyle w:val="p-table"/>
              <w:jc w:val="right"/>
              <w:rPr>
                <w:sz w:val="17"/>
              </w:rPr>
            </w:pPr>
            <w:r>
              <w:rPr>
                <w:sz w:val="17"/>
              </w:rPr>
              <w:t>664</w:t>
            </w:r>
          </w:p>
        </w:tc>
        <w:tc>
          <w:tcPr>
            <w:tcW w:w="496" w:type="dxa"/>
            <w:tcMar>
              <w:top w:w="22" w:type="dxa"/>
              <w:left w:w="28" w:type="dxa"/>
              <w:bottom w:w="22" w:type="dxa"/>
              <w:right w:w="28" w:type="dxa"/>
            </w:tcMar>
            <w:vAlign w:val="bottom"/>
          </w:tcPr>
          <w:p w:rsidR="00785454" w:rsidRDefault="008C682E" w14:paraId="51D10BDB" w14:textId="77777777">
            <w:pPr>
              <w:pStyle w:val="p-table"/>
              <w:jc w:val="right"/>
              <w:rPr>
                <w:sz w:val="17"/>
              </w:rPr>
            </w:pPr>
            <w:r>
              <w:rPr>
                <w:sz w:val="17"/>
              </w:rPr>
              <w:t>‒ 2</w:t>
            </w:r>
          </w:p>
        </w:tc>
        <w:tc>
          <w:tcPr>
            <w:tcW w:w="496" w:type="dxa"/>
            <w:tcMar>
              <w:top w:w="22" w:type="dxa"/>
              <w:left w:w="28" w:type="dxa"/>
              <w:bottom w:w="22" w:type="dxa"/>
              <w:right w:w="28" w:type="dxa"/>
            </w:tcMar>
            <w:vAlign w:val="bottom"/>
          </w:tcPr>
          <w:p w:rsidR="00785454" w:rsidRDefault="008C682E" w14:paraId="5BC0A5FA" w14:textId="77777777">
            <w:pPr>
              <w:pStyle w:val="p-table"/>
              <w:jc w:val="right"/>
              <w:rPr>
                <w:sz w:val="17"/>
              </w:rPr>
            </w:pPr>
            <w:r>
              <w:rPr>
                <w:sz w:val="17"/>
              </w:rPr>
              <w:t>‒ 3</w:t>
            </w:r>
          </w:p>
        </w:tc>
        <w:tc>
          <w:tcPr>
            <w:tcW w:w="496" w:type="dxa"/>
            <w:tcMar>
              <w:top w:w="22" w:type="dxa"/>
              <w:left w:w="28" w:type="dxa"/>
              <w:bottom w:w="22" w:type="dxa"/>
              <w:right w:w="28" w:type="dxa"/>
            </w:tcMar>
            <w:vAlign w:val="bottom"/>
          </w:tcPr>
          <w:p w:rsidR="00785454" w:rsidRDefault="008C682E" w14:paraId="08AC445C" w14:textId="77777777">
            <w:pPr>
              <w:pStyle w:val="p-table"/>
              <w:jc w:val="right"/>
              <w:rPr>
                <w:sz w:val="17"/>
              </w:rPr>
            </w:pPr>
            <w:r>
              <w:rPr>
                <w:sz w:val="17"/>
              </w:rPr>
              <w:t>‒ 5</w:t>
            </w:r>
          </w:p>
        </w:tc>
        <w:tc>
          <w:tcPr>
            <w:tcW w:w="496" w:type="dxa"/>
            <w:tcMar>
              <w:top w:w="22" w:type="dxa"/>
              <w:left w:w="28" w:type="dxa"/>
              <w:bottom w:w="22" w:type="dxa"/>
              <w:right w:w="28" w:type="dxa"/>
            </w:tcMar>
            <w:vAlign w:val="bottom"/>
          </w:tcPr>
          <w:p w:rsidR="00785454" w:rsidRDefault="008C682E" w14:paraId="53C73D69" w14:textId="77777777">
            <w:pPr>
              <w:pStyle w:val="p-table"/>
              <w:jc w:val="right"/>
              <w:rPr>
                <w:sz w:val="17"/>
              </w:rPr>
            </w:pPr>
            <w:r>
              <w:rPr>
                <w:sz w:val="17"/>
              </w:rPr>
              <w:t>‒ 6</w:t>
            </w:r>
          </w:p>
        </w:tc>
        <w:tc>
          <w:tcPr>
            <w:tcW w:w="496" w:type="dxa"/>
            <w:tcMar>
              <w:top w:w="22" w:type="dxa"/>
              <w:left w:w="28" w:type="dxa"/>
              <w:bottom w:w="22" w:type="dxa"/>
              <w:right w:w="28" w:type="dxa"/>
            </w:tcMar>
            <w:vAlign w:val="bottom"/>
          </w:tcPr>
          <w:p w:rsidR="00785454" w:rsidRDefault="008C682E" w14:paraId="1D8BC3A2" w14:textId="77777777">
            <w:pPr>
              <w:pStyle w:val="p-table"/>
              <w:jc w:val="right"/>
              <w:rPr>
                <w:sz w:val="17"/>
              </w:rPr>
            </w:pPr>
            <w:r>
              <w:rPr>
                <w:sz w:val="17"/>
              </w:rPr>
              <w:t>‒ 8</w:t>
            </w:r>
          </w:p>
        </w:tc>
        <w:tc>
          <w:tcPr>
            <w:tcW w:w="496" w:type="dxa"/>
            <w:tcMar>
              <w:top w:w="22" w:type="dxa"/>
              <w:left w:w="28" w:type="dxa"/>
              <w:bottom w:w="22" w:type="dxa"/>
              <w:right w:w="28" w:type="dxa"/>
            </w:tcMar>
            <w:vAlign w:val="bottom"/>
          </w:tcPr>
          <w:p w:rsidR="00785454" w:rsidRDefault="008C682E" w14:paraId="15DCD334" w14:textId="77777777">
            <w:pPr>
              <w:pStyle w:val="p-table"/>
              <w:jc w:val="right"/>
              <w:rPr>
                <w:sz w:val="17"/>
              </w:rPr>
            </w:pPr>
            <w:r>
              <w:rPr>
                <w:sz w:val="17"/>
              </w:rPr>
              <w:t>‒ 9</w:t>
            </w:r>
          </w:p>
        </w:tc>
        <w:tc>
          <w:tcPr>
            <w:tcW w:w="496" w:type="dxa"/>
            <w:tcMar>
              <w:top w:w="22" w:type="dxa"/>
              <w:left w:w="28" w:type="dxa"/>
              <w:bottom w:w="22" w:type="dxa"/>
              <w:right w:w="28" w:type="dxa"/>
            </w:tcMar>
            <w:vAlign w:val="bottom"/>
          </w:tcPr>
          <w:p w:rsidR="00785454" w:rsidRDefault="008C682E" w14:paraId="539F31F4" w14:textId="77777777">
            <w:pPr>
              <w:pStyle w:val="p-table"/>
              <w:jc w:val="right"/>
              <w:rPr>
                <w:sz w:val="17"/>
              </w:rPr>
            </w:pPr>
            <w:r>
              <w:rPr>
                <w:sz w:val="17"/>
              </w:rPr>
              <w:t>‒ 11</w:t>
            </w:r>
          </w:p>
        </w:tc>
        <w:tc>
          <w:tcPr>
            <w:tcW w:w="496" w:type="dxa"/>
            <w:tcMar>
              <w:top w:w="22" w:type="dxa"/>
              <w:left w:w="28" w:type="dxa"/>
              <w:bottom w:w="22" w:type="dxa"/>
              <w:right w:w="28" w:type="dxa"/>
            </w:tcMar>
            <w:vAlign w:val="bottom"/>
          </w:tcPr>
          <w:p w:rsidR="00785454" w:rsidRDefault="008C682E" w14:paraId="1D4C4319" w14:textId="77777777">
            <w:pPr>
              <w:pStyle w:val="p-table"/>
              <w:jc w:val="right"/>
              <w:rPr>
                <w:sz w:val="17"/>
              </w:rPr>
            </w:pPr>
            <w:r>
              <w:rPr>
                <w:sz w:val="17"/>
              </w:rPr>
              <w:t>‒ 12</w:t>
            </w:r>
          </w:p>
        </w:tc>
        <w:tc>
          <w:tcPr>
            <w:tcW w:w="496" w:type="dxa"/>
            <w:tcMar>
              <w:top w:w="22" w:type="dxa"/>
              <w:left w:w="28" w:type="dxa"/>
              <w:bottom w:w="22" w:type="dxa"/>
              <w:right w:w="28" w:type="dxa"/>
            </w:tcMar>
            <w:vAlign w:val="bottom"/>
          </w:tcPr>
          <w:p w:rsidR="00785454" w:rsidRDefault="008C682E" w14:paraId="11B6C750" w14:textId="77777777">
            <w:pPr>
              <w:pStyle w:val="p-table"/>
              <w:jc w:val="right"/>
              <w:rPr>
                <w:sz w:val="17"/>
              </w:rPr>
            </w:pPr>
            <w:r>
              <w:rPr>
                <w:sz w:val="17"/>
              </w:rPr>
              <w:t>2</w:t>
            </w:r>
          </w:p>
        </w:tc>
      </w:tr>
      <w:tr w:rsidR="00785454" w14:paraId="62DA35B8" w14:textId="77777777">
        <w:tc>
          <w:tcPr>
            <w:tcW w:w="826" w:type="dxa"/>
            <w:tcMar>
              <w:top w:w="22" w:type="dxa"/>
              <w:bottom w:w="22" w:type="dxa"/>
              <w:right w:w="28" w:type="dxa"/>
            </w:tcMar>
            <w:vAlign w:val="bottom"/>
          </w:tcPr>
          <w:p w:rsidR="00785454" w:rsidRDefault="008C682E" w14:paraId="7197F86E" w14:textId="77777777">
            <w:pPr>
              <w:pStyle w:val="p-table"/>
              <w:rPr>
                <w:sz w:val="17"/>
              </w:rPr>
            </w:pPr>
            <w:r>
              <w:rPr>
                <w:sz w:val="17"/>
              </w:rPr>
              <w:t>300.000</w:t>
            </w:r>
          </w:p>
        </w:tc>
        <w:tc>
          <w:tcPr>
            <w:tcW w:w="496" w:type="dxa"/>
            <w:tcMar>
              <w:top w:w="22" w:type="dxa"/>
              <w:left w:w="28" w:type="dxa"/>
              <w:bottom w:w="22" w:type="dxa"/>
              <w:right w:w="28" w:type="dxa"/>
            </w:tcMar>
            <w:vAlign w:val="bottom"/>
          </w:tcPr>
          <w:p w:rsidR="00785454" w:rsidRDefault="008C682E" w14:paraId="6E227D4F" w14:textId="77777777">
            <w:pPr>
              <w:pStyle w:val="p-table"/>
              <w:jc w:val="right"/>
              <w:rPr>
                <w:sz w:val="17"/>
              </w:rPr>
            </w:pPr>
            <w:r>
              <w:rPr>
                <w:sz w:val="17"/>
              </w:rPr>
              <w:t>1.692</w:t>
            </w:r>
          </w:p>
        </w:tc>
        <w:tc>
          <w:tcPr>
            <w:tcW w:w="496" w:type="dxa"/>
            <w:tcMar>
              <w:top w:w="22" w:type="dxa"/>
              <w:left w:w="28" w:type="dxa"/>
              <w:bottom w:w="22" w:type="dxa"/>
              <w:right w:w="28" w:type="dxa"/>
            </w:tcMar>
            <w:vAlign w:val="bottom"/>
          </w:tcPr>
          <w:p w:rsidR="00785454" w:rsidRDefault="008C682E" w14:paraId="3C2E2886" w14:textId="77777777">
            <w:pPr>
              <w:pStyle w:val="p-table"/>
              <w:jc w:val="right"/>
              <w:rPr>
                <w:sz w:val="17"/>
              </w:rPr>
            </w:pPr>
            <w:r>
              <w:rPr>
                <w:sz w:val="17"/>
              </w:rPr>
              <w:t>‒ 4</w:t>
            </w:r>
          </w:p>
        </w:tc>
        <w:tc>
          <w:tcPr>
            <w:tcW w:w="496" w:type="dxa"/>
            <w:tcMar>
              <w:top w:w="22" w:type="dxa"/>
              <w:left w:w="28" w:type="dxa"/>
              <w:bottom w:w="22" w:type="dxa"/>
              <w:right w:w="28" w:type="dxa"/>
            </w:tcMar>
            <w:vAlign w:val="bottom"/>
          </w:tcPr>
          <w:p w:rsidR="00785454" w:rsidRDefault="008C682E" w14:paraId="51D57B03" w14:textId="77777777">
            <w:pPr>
              <w:pStyle w:val="p-table"/>
              <w:jc w:val="right"/>
              <w:rPr>
                <w:sz w:val="17"/>
              </w:rPr>
            </w:pPr>
            <w:r>
              <w:rPr>
                <w:sz w:val="17"/>
              </w:rPr>
              <w:t>‒ 7</w:t>
            </w:r>
          </w:p>
        </w:tc>
        <w:tc>
          <w:tcPr>
            <w:tcW w:w="496" w:type="dxa"/>
            <w:tcMar>
              <w:top w:w="22" w:type="dxa"/>
              <w:left w:w="28" w:type="dxa"/>
              <w:bottom w:w="22" w:type="dxa"/>
              <w:right w:w="28" w:type="dxa"/>
            </w:tcMar>
            <w:vAlign w:val="bottom"/>
          </w:tcPr>
          <w:p w:rsidR="00785454" w:rsidRDefault="008C682E" w14:paraId="05DD163C" w14:textId="77777777">
            <w:pPr>
              <w:pStyle w:val="p-table"/>
              <w:jc w:val="right"/>
              <w:rPr>
                <w:sz w:val="17"/>
              </w:rPr>
            </w:pPr>
            <w:r>
              <w:rPr>
                <w:sz w:val="17"/>
              </w:rPr>
              <w:t>‒ 11</w:t>
            </w:r>
          </w:p>
        </w:tc>
        <w:tc>
          <w:tcPr>
            <w:tcW w:w="496" w:type="dxa"/>
            <w:tcMar>
              <w:top w:w="22" w:type="dxa"/>
              <w:left w:w="28" w:type="dxa"/>
              <w:bottom w:w="22" w:type="dxa"/>
              <w:right w:w="28" w:type="dxa"/>
            </w:tcMar>
            <w:vAlign w:val="bottom"/>
          </w:tcPr>
          <w:p w:rsidR="00785454" w:rsidRDefault="008C682E" w14:paraId="0DAA9DBE" w14:textId="77777777">
            <w:pPr>
              <w:pStyle w:val="p-table"/>
              <w:jc w:val="right"/>
              <w:rPr>
                <w:sz w:val="17"/>
              </w:rPr>
            </w:pPr>
            <w:r>
              <w:rPr>
                <w:sz w:val="17"/>
              </w:rPr>
              <w:t>‒ 15</w:t>
            </w:r>
          </w:p>
        </w:tc>
        <w:tc>
          <w:tcPr>
            <w:tcW w:w="496" w:type="dxa"/>
            <w:tcMar>
              <w:top w:w="22" w:type="dxa"/>
              <w:left w:w="28" w:type="dxa"/>
              <w:bottom w:w="22" w:type="dxa"/>
              <w:right w:w="28" w:type="dxa"/>
            </w:tcMar>
            <w:vAlign w:val="bottom"/>
          </w:tcPr>
          <w:p w:rsidR="00785454" w:rsidRDefault="008C682E" w14:paraId="6572405D" w14:textId="77777777">
            <w:pPr>
              <w:pStyle w:val="p-table"/>
              <w:jc w:val="right"/>
              <w:rPr>
                <w:sz w:val="17"/>
              </w:rPr>
            </w:pPr>
            <w:r>
              <w:rPr>
                <w:sz w:val="17"/>
              </w:rPr>
              <w:t>‒ 19</w:t>
            </w:r>
          </w:p>
        </w:tc>
        <w:tc>
          <w:tcPr>
            <w:tcW w:w="496" w:type="dxa"/>
            <w:tcMar>
              <w:top w:w="22" w:type="dxa"/>
              <w:left w:w="28" w:type="dxa"/>
              <w:bottom w:w="22" w:type="dxa"/>
              <w:right w:w="28" w:type="dxa"/>
            </w:tcMar>
            <w:vAlign w:val="bottom"/>
          </w:tcPr>
          <w:p w:rsidR="00785454" w:rsidRDefault="008C682E" w14:paraId="6B1C0E6B" w14:textId="77777777">
            <w:pPr>
              <w:pStyle w:val="p-table"/>
              <w:jc w:val="right"/>
              <w:rPr>
                <w:sz w:val="17"/>
              </w:rPr>
            </w:pPr>
            <w:r>
              <w:rPr>
                <w:sz w:val="17"/>
              </w:rPr>
              <w:t>‒ 22</w:t>
            </w:r>
          </w:p>
        </w:tc>
        <w:tc>
          <w:tcPr>
            <w:tcW w:w="496" w:type="dxa"/>
            <w:tcMar>
              <w:top w:w="22" w:type="dxa"/>
              <w:left w:w="28" w:type="dxa"/>
              <w:bottom w:w="22" w:type="dxa"/>
              <w:right w:w="28" w:type="dxa"/>
            </w:tcMar>
            <w:vAlign w:val="bottom"/>
          </w:tcPr>
          <w:p w:rsidR="00785454" w:rsidRDefault="008C682E" w14:paraId="2E620885" w14:textId="77777777">
            <w:pPr>
              <w:pStyle w:val="p-table"/>
              <w:jc w:val="right"/>
              <w:rPr>
                <w:sz w:val="17"/>
              </w:rPr>
            </w:pPr>
            <w:r>
              <w:rPr>
                <w:sz w:val="17"/>
              </w:rPr>
              <w:t>‒ 26</w:t>
            </w:r>
          </w:p>
        </w:tc>
        <w:tc>
          <w:tcPr>
            <w:tcW w:w="496" w:type="dxa"/>
            <w:tcMar>
              <w:top w:w="22" w:type="dxa"/>
              <w:left w:w="28" w:type="dxa"/>
              <w:bottom w:w="22" w:type="dxa"/>
              <w:right w:w="28" w:type="dxa"/>
            </w:tcMar>
            <w:vAlign w:val="bottom"/>
          </w:tcPr>
          <w:p w:rsidR="00785454" w:rsidRDefault="008C682E" w14:paraId="01EDB4A8" w14:textId="77777777">
            <w:pPr>
              <w:pStyle w:val="p-table"/>
              <w:jc w:val="right"/>
              <w:rPr>
                <w:sz w:val="17"/>
              </w:rPr>
            </w:pPr>
            <w:r>
              <w:rPr>
                <w:sz w:val="17"/>
              </w:rPr>
              <w:t>‒ 30</w:t>
            </w:r>
          </w:p>
        </w:tc>
        <w:tc>
          <w:tcPr>
            <w:tcW w:w="496" w:type="dxa"/>
            <w:tcMar>
              <w:top w:w="22" w:type="dxa"/>
              <w:left w:w="28" w:type="dxa"/>
              <w:bottom w:w="22" w:type="dxa"/>
              <w:right w:w="28" w:type="dxa"/>
            </w:tcMar>
            <w:vAlign w:val="bottom"/>
          </w:tcPr>
          <w:p w:rsidR="00785454" w:rsidRDefault="008C682E" w14:paraId="17383872" w14:textId="77777777">
            <w:pPr>
              <w:pStyle w:val="p-table"/>
              <w:jc w:val="right"/>
              <w:rPr>
                <w:sz w:val="17"/>
              </w:rPr>
            </w:pPr>
            <w:r>
              <w:rPr>
                <w:sz w:val="17"/>
              </w:rPr>
              <w:t>5</w:t>
            </w:r>
          </w:p>
        </w:tc>
      </w:tr>
      <w:tr w:rsidR="00785454" w14:paraId="6A5C4DCA" w14:textId="77777777">
        <w:tc>
          <w:tcPr>
            <w:tcW w:w="826" w:type="dxa"/>
            <w:tcMar>
              <w:top w:w="22" w:type="dxa"/>
              <w:bottom w:w="22" w:type="dxa"/>
              <w:right w:w="28" w:type="dxa"/>
            </w:tcMar>
            <w:vAlign w:val="bottom"/>
          </w:tcPr>
          <w:p w:rsidR="00785454" w:rsidRDefault="008C682E" w14:paraId="684BCF8C" w14:textId="77777777">
            <w:pPr>
              <w:pStyle w:val="p-table"/>
              <w:rPr>
                <w:sz w:val="17"/>
              </w:rPr>
            </w:pPr>
            <w:r>
              <w:rPr>
                <w:sz w:val="17"/>
              </w:rPr>
              <w:t>200.000</w:t>
            </w:r>
          </w:p>
        </w:tc>
        <w:tc>
          <w:tcPr>
            <w:tcW w:w="496" w:type="dxa"/>
            <w:tcMar>
              <w:top w:w="22" w:type="dxa"/>
              <w:left w:w="28" w:type="dxa"/>
              <w:bottom w:w="22" w:type="dxa"/>
              <w:right w:w="28" w:type="dxa"/>
            </w:tcMar>
            <w:vAlign w:val="bottom"/>
          </w:tcPr>
          <w:p w:rsidR="00785454" w:rsidRDefault="008C682E" w14:paraId="3F6629CB" w14:textId="77777777">
            <w:pPr>
              <w:pStyle w:val="p-table"/>
              <w:jc w:val="right"/>
              <w:rPr>
                <w:sz w:val="17"/>
              </w:rPr>
            </w:pPr>
            <w:r>
              <w:rPr>
                <w:sz w:val="17"/>
              </w:rPr>
              <w:t>3.180</w:t>
            </w:r>
          </w:p>
        </w:tc>
        <w:tc>
          <w:tcPr>
            <w:tcW w:w="496" w:type="dxa"/>
            <w:tcMar>
              <w:top w:w="22" w:type="dxa"/>
              <w:left w:w="28" w:type="dxa"/>
              <w:bottom w:w="22" w:type="dxa"/>
              <w:right w:w="28" w:type="dxa"/>
            </w:tcMar>
            <w:vAlign w:val="bottom"/>
          </w:tcPr>
          <w:p w:rsidR="00785454" w:rsidRDefault="008C682E" w14:paraId="4D5E14DB" w14:textId="77777777">
            <w:pPr>
              <w:pStyle w:val="p-table"/>
              <w:jc w:val="right"/>
              <w:rPr>
                <w:sz w:val="17"/>
              </w:rPr>
            </w:pPr>
            <w:r>
              <w:rPr>
                <w:sz w:val="17"/>
              </w:rPr>
              <w:t>‒ 7</w:t>
            </w:r>
          </w:p>
        </w:tc>
        <w:tc>
          <w:tcPr>
            <w:tcW w:w="496" w:type="dxa"/>
            <w:tcMar>
              <w:top w:w="22" w:type="dxa"/>
              <w:left w:w="28" w:type="dxa"/>
              <w:bottom w:w="22" w:type="dxa"/>
              <w:right w:w="28" w:type="dxa"/>
            </w:tcMar>
            <w:vAlign w:val="bottom"/>
          </w:tcPr>
          <w:p w:rsidR="00785454" w:rsidRDefault="008C682E" w14:paraId="2D52F3AC" w14:textId="77777777">
            <w:pPr>
              <w:pStyle w:val="p-table"/>
              <w:jc w:val="right"/>
              <w:rPr>
                <w:sz w:val="17"/>
              </w:rPr>
            </w:pPr>
            <w:r>
              <w:rPr>
                <w:sz w:val="17"/>
              </w:rPr>
              <w:t>‒ 14</w:t>
            </w:r>
          </w:p>
        </w:tc>
        <w:tc>
          <w:tcPr>
            <w:tcW w:w="496" w:type="dxa"/>
            <w:tcMar>
              <w:top w:w="22" w:type="dxa"/>
              <w:left w:w="28" w:type="dxa"/>
              <w:bottom w:w="22" w:type="dxa"/>
              <w:right w:w="28" w:type="dxa"/>
            </w:tcMar>
            <w:vAlign w:val="bottom"/>
          </w:tcPr>
          <w:p w:rsidR="00785454" w:rsidRDefault="008C682E" w14:paraId="625AC65A" w14:textId="77777777">
            <w:pPr>
              <w:pStyle w:val="p-table"/>
              <w:jc w:val="right"/>
              <w:rPr>
                <w:sz w:val="17"/>
              </w:rPr>
            </w:pPr>
            <w:r>
              <w:rPr>
                <w:sz w:val="17"/>
              </w:rPr>
              <w:t>‒ 20</w:t>
            </w:r>
          </w:p>
        </w:tc>
        <w:tc>
          <w:tcPr>
            <w:tcW w:w="496" w:type="dxa"/>
            <w:tcMar>
              <w:top w:w="22" w:type="dxa"/>
              <w:left w:w="28" w:type="dxa"/>
              <w:bottom w:w="22" w:type="dxa"/>
              <w:right w:w="28" w:type="dxa"/>
            </w:tcMar>
            <w:vAlign w:val="bottom"/>
          </w:tcPr>
          <w:p w:rsidR="00785454" w:rsidRDefault="008C682E" w14:paraId="4F7865BA" w14:textId="77777777">
            <w:pPr>
              <w:pStyle w:val="p-table"/>
              <w:jc w:val="right"/>
              <w:rPr>
                <w:sz w:val="17"/>
              </w:rPr>
            </w:pPr>
            <w:r>
              <w:rPr>
                <w:sz w:val="17"/>
              </w:rPr>
              <w:t>‒ 27</w:t>
            </w:r>
          </w:p>
        </w:tc>
        <w:tc>
          <w:tcPr>
            <w:tcW w:w="496" w:type="dxa"/>
            <w:tcMar>
              <w:top w:w="22" w:type="dxa"/>
              <w:left w:w="28" w:type="dxa"/>
              <w:bottom w:w="22" w:type="dxa"/>
              <w:right w:w="28" w:type="dxa"/>
            </w:tcMar>
            <w:vAlign w:val="bottom"/>
          </w:tcPr>
          <w:p w:rsidR="00785454" w:rsidRDefault="008C682E" w14:paraId="58E37426" w14:textId="77777777">
            <w:pPr>
              <w:pStyle w:val="p-table"/>
              <w:jc w:val="right"/>
              <w:rPr>
                <w:sz w:val="17"/>
              </w:rPr>
            </w:pPr>
            <w:r>
              <w:rPr>
                <w:sz w:val="17"/>
              </w:rPr>
              <w:t>‒ 34</w:t>
            </w:r>
          </w:p>
        </w:tc>
        <w:tc>
          <w:tcPr>
            <w:tcW w:w="496" w:type="dxa"/>
            <w:tcMar>
              <w:top w:w="22" w:type="dxa"/>
              <w:left w:w="28" w:type="dxa"/>
              <w:bottom w:w="22" w:type="dxa"/>
              <w:right w:w="28" w:type="dxa"/>
            </w:tcMar>
            <w:vAlign w:val="bottom"/>
          </w:tcPr>
          <w:p w:rsidR="00785454" w:rsidRDefault="008C682E" w14:paraId="28EBBF01" w14:textId="77777777">
            <w:pPr>
              <w:pStyle w:val="p-table"/>
              <w:jc w:val="right"/>
              <w:rPr>
                <w:sz w:val="17"/>
              </w:rPr>
            </w:pPr>
            <w:r>
              <w:rPr>
                <w:sz w:val="17"/>
              </w:rPr>
              <w:t>‒ 40</w:t>
            </w:r>
          </w:p>
        </w:tc>
        <w:tc>
          <w:tcPr>
            <w:tcW w:w="496" w:type="dxa"/>
            <w:tcMar>
              <w:top w:w="22" w:type="dxa"/>
              <w:left w:w="28" w:type="dxa"/>
              <w:bottom w:w="22" w:type="dxa"/>
              <w:right w:w="28" w:type="dxa"/>
            </w:tcMar>
            <w:vAlign w:val="bottom"/>
          </w:tcPr>
          <w:p w:rsidR="00785454" w:rsidRDefault="008C682E" w14:paraId="770B6419" w14:textId="77777777">
            <w:pPr>
              <w:pStyle w:val="p-table"/>
              <w:jc w:val="right"/>
              <w:rPr>
                <w:sz w:val="17"/>
              </w:rPr>
            </w:pPr>
            <w:r>
              <w:rPr>
                <w:sz w:val="17"/>
              </w:rPr>
              <w:t>‒ 47</w:t>
            </w:r>
          </w:p>
        </w:tc>
        <w:tc>
          <w:tcPr>
            <w:tcW w:w="496" w:type="dxa"/>
            <w:tcMar>
              <w:top w:w="22" w:type="dxa"/>
              <w:left w:w="28" w:type="dxa"/>
              <w:bottom w:w="22" w:type="dxa"/>
              <w:right w:w="28" w:type="dxa"/>
            </w:tcMar>
            <w:vAlign w:val="bottom"/>
          </w:tcPr>
          <w:p w:rsidR="00785454" w:rsidRDefault="008C682E" w14:paraId="0B0C1204" w14:textId="77777777">
            <w:pPr>
              <w:pStyle w:val="p-table"/>
              <w:jc w:val="right"/>
              <w:rPr>
                <w:sz w:val="17"/>
              </w:rPr>
            </w:pPr>
            <w:r>
              <w:rPr>
                <w:sz w:val="17"/>
              </w:rPr>
              <w:t>‒ 54</w:t>
            </w:r>
          </w:p>
        </w:tc>
        <w:tc>
          <w:tcPr>
            <w:tcW w:w="496" w:type="dxa"/>
            <w:tcMar>
              <w:top w:w="22" w:type="dxa"/>
              <w:left w:w="28" w:type="dxa"/>
              <w:bottom w:w="22" w:type="dxa"/>
              <w:right w:w="28" w:type="dxa"/>
            </w:tcMar>
            <w:vAlign w:val="bottom"/>
          </w:tcPr>
          <w:p w:rsidR="00785454" w:rsidRDefault="008C682E" w14:paraId="691BCB8A" w14:textId="77777777">
            <w:pPr>
              <w:pStyle w:val="p-table"/>
              <w:jc w:val="right"/>
              <w:rPr>
                <w:sz w:val="17"/>
              </w:rPr>
            </w:pPr>
            <w:r>
              <w:rPr>
                <w:sz w:val="17"/>
              </w:rPr>
              <w:t>8</w:t>
            </w:r>
          </w:p>
        </w:tc>
      </w:tr>
      <w:tr w:rsidR="00785454" w14:paraId="40450809" w14:textId="77777777">
        <w:tc>
          <w:tcPr>
            <w:tcW w:w="826" w:type="dxa"/>
            <w:tcMar>
              <w:top w:w="22" w:type="dxa"/>
              <w:bottom w:w="22" w:type="dxa"/>
              <w:right w:w="28" w:type="dxa"/>
            </w:tcMar>
            <w:vAlign w:val="bottom"/>
          </w:tcPr>
          <w:p w:rsidR="00785454" w:rsidRDefault="008C682E" w14:paraId="7221245C" w14:textId="77777777">
            <w:pPr>
              <w:pStyle w:val="p-table"/>
              <w:rPr>
                <w:sz w:val="17"/>
              </w:rPr>
            </w:pPr>
            <w:r>
              <w:rPr>
                <w:sz w:val="17"/>
              </w:rPr>
              <w:t>100.000</w:t>
            </w:r>
          </w:p>
        </w:tc>
        <w:tc>
          <w:tcPr>
            <w:tcW w:w="496" w:type="dxa"/>
            <w:tcMar>
              <w:top w:w="22" w:type="dxa"/>
              <w:left w:w="28" w:type="dxa"/>
              <w:bottom w:w="22" w:type="dxa"/>
              <w:right w:w="28" w:type="dxa"/>
            </w:tcMar>
            <w:vAlign w:val="bottom"/>
          </w:tcPr>
          <w:p w:rsidR="00785454" w:rsidRDefault="008C682E" w14:paraId="7C7CBF6D" w14:textId="77777777">
            <w:pPr>
              <w:pStyle w:val="p-table"/>
              <w:jc w:val="right"/>
              <w:rPr>
                <w:sz w:val="17"/>
              </w:rPr>
            </w:pPr>
            <w:r>
              <w:rPr>
                <w:sz w:val="17"/>
              </w:rPr>
              <w:t>5.358</w:t>
            </w:r>
          </w:p>
        </w:tc>
        <w:tc>
          <w:tcPr>
            <w:tcW w:w="496" w:type="dxa"/>
            <w:tcMar>
              <w:top w:w="22" w:type="dxa"/>
              <w:left w:w="28" w:type="dxa"/>
              <w:bottom w:w="22" w:type="dxa"/>
              <w:right w:w="28" w:type="dxa"/>
            </w:tcMar>
            <w:vAlign w:val="bottom"/>
          </w:tcPr>
          <w:p w:rsidR="00785454" w:rsidRDefault="008C682E" w14:paraId="58C8A8EA" w14:textId="77777777">
            <w:pPr>
              <w:pStyle w:val="p-table"/>
              <w:jc w:val="right"/>
              <w:rPr>
                <w:sz w:val="17"/>
              </w:rPr>
            </w:pPr>
            <w:r>
              <w:rPr>
                <w:sz w:val="17"/>
              </w:rPr>
              <w:t>‒ 11</w:t>
            </w:r>
          </w:p>
        </w:tc>
        <w:tc>
          <w:tcPr>
            <w:tcW w:w="496" w:type="dxa"/>
            <w:tcMar>
              <w:top w:w="22" w:type="dxa"/>
              <w:left w:w="28" w:type="dxa"/>
              <w:bottom w:w="22" w:type="dxa"/>
              <w:right w:w="28" w:type="dxa"/>
            </w:tcMar>
            <w:vAlign w:val="bottom"/>
          </w:tcPr>
          <w:p w:rsidR="00785454" w:rsidRDefault="008C682E" w14:paraId="2504FDA3" w14:textId="77777777">
            <w:pPr>
              <w:pStyle w:val="p-table"/>
              <w:jc w:val="right"/>
              <w:rPr>
                <w:sz w:val="17"/>
              </w:rPr>
            </w:pPr>
            <w:r>
              <w:rPr>
                <w:sz w:val="17"/>
              </w:rPr>
              <w:t>‒ 23</w:t>
            </w:r>
          </w:p>
        </w:tc>
        <w:tc>
          <w:tcPr>
            <w:tcW w:w="496" w:type="dxa"/>
            <w:tcMar>
              <w:top w:w="22" w:type="dxa"/>
              <w:left w:w="28" w:type="dxa"/>
              <w:bottom w:w="22" w:type="dxa"/>
              <w:right w:w="28" w:type="dxa"/>
            </w:tcMar>
            <w:vAlign w:val="bottom"/>
          </w:tcPr>
          <w:p w:rsidR="00785454" w:rsidRDefault="008C682E" w14:paraId="4B832DE1" w14:textId="77777777">
            <w:pPr>
              <w:pStyle w:val="p-table"/>
              <w:jc w:val="right"/>
              <w:rPr>
                <w:sz w:val="17"/>
              </w:rPr>
            </w:pPr>
            <w:r>
              <w:rPr>
                <w:sz w:val="17"/>
              </w:rPr>
              <w:t>‒ 34</w:t>
            </w:r>
          </w:p>
        </w:tc>
        <w:tc>
          <w:tcPr>
            <w:tcW w:w="496" w:type="dxa"/>
            <w:tcMar>
              <w:top w:w="22" w:type="dxa"/>
              <w:left w:w="28" w:type="dxa"/>
              <w:bottom w:w="22" w:type="dxa"/>
              <w:right w:w="28" w:type="dxa"/>
            </w:tcMar>
            <w:vAlign w:val="bottom"/>
          </w:tcPr>
          <w:p w:rsidR="00785454" w:rsidRDefault="008C682E" w14:paraId="0283FE83" w14:textId="77777777">
            <w:pPr>
              <w:pStyle w:val="p-table"/>
              <w:jc w:val="right"/>
              <w:rPr>
                <w:sz w:val="17"/>
              </w:rPr>
            </w:pPr>
            <w:r>
              <w:rPr>
                <w:sz w:val="17"/>
              </w:rPr>
              <w:t>‒ 45</w:t>
            </w:r>
          </w:p>
        </w:tc>
        <w:tc>
          <w:tcPr>
            <w:tcW w:w="496" w:type="dxa"/>
            <w:tcMar>
              <w:top w:w="22" w:type="dxa"/>
              <w:left w:w="28" w:type="dxa"/>
              <w:bottom w:w="22" w:type="dxa"/>
              <w:right w:w="28" w:type="dxa"/>
            </w:tcMar>
            <w:vAlign w:val="bottom"/>
          </w:tcPr>
          <w:p w:rsidR="00785454" w:rsidRDefault="008C682E" w14:paraId="1CC79F0A" w14:textId="77777777">
            <w:pPr>
              <w:pStyle w:val="p-table"/>
              <w:jc w:val="right"/>
              <w:rPr>
                <w:sz w:val="17"/>
              </w:rPr>
            </w:pPr>
            <w:r>
              <w:rPr>
                <w:sz w:val="17"/>
              </w:rPr>
              <w:t>‒ 56</w:t>
            </w:r>
          </w:p>
        </w:tc>
        <w:tc>
          <w:tcPr>
            <w:tcW w:w="496" w:type="dxa"/>
            <w:tcMar>
              <w:top w:w="22" w:type="dxa"/>
              <w:left w:w="28" w:type="dxa"/>
              <w:bottom w:w="22" w:type="dxa"/>
              <w:right w:w="28" w:type="dxa"/>
            </w:tcMar>
            <w:vAlign w:val="bottom"/>
          </w:tcPr>
          <w:p w:rsidR="00785454" w:rsidRDefault="008C682E" w14:paraId="312D05FF" w14:textId="77777777">
            <w:pPr>
              <w:pStyle w:val="p-table"/>
              <w:jc w:val="right"/>
              <w:rPr>
                <w:sz w:val="17"/>
              </w:rPr>
            </w:pPr>
            <w:r>
              <w:rPr>
                <w:sz w:val="17"/>
              </w:rPr>
              <w:t>‒ 67</w:t>
            </w:r>
          </w:p>
        </w:tc>
        <w:tc>
          <w:tcPr>
            <w:tcW w:w="496" w:type="dxa"/>
            <w:tcMar>
              <w:top w:w="22" w:type="dxa"/>
              <w:left w:w="28" w:type="dxa"/>
              <w:bottom w:w="22" w:type="dxa"/>
              <w:right w:w="28" w:type="dxa"/>
            </w:tcMar>
            <w:vAlign w:val="bottom"/>
          </w:tcPr>
          <w:p w:rsidR="00785454" w:rsidRDefault="008C682E" w14:paraId="274BDD6E" w14:textId="77777777">
            <w:pPr>
              <w:pStyle w:val="p-table"/>
              <w:jc w:val="right"/>
              <w:rPr>
                <w:sz w:val="17"/>
              </w:rPr>
            </w:pPr>
            <w:r>
              <w:rPr>
                <w:sz w:val="17"/>
              </w:rPr>
              <w:t>‒ 78</w:t>
            </w:r>
          </w:p>
        </w:tc>
        <w:tc>
          <w:tcPr>
            <w:tcW w:w="496" w:type="dxa"/>
            <w:tcMar>
              <w:top w:w="22" w:type="dxa"/>
              <w:left w:w="28" w:type="dxa"/>
              <w:bottom w:w="22" w:type="dxa"/>
              <w:right w:w="28" w:type="dxa"/>
            </w:tcMar>
            <w:vAlign w:val="bottom"/>
          </w:tcPr>
          <w:p w:rsidR="00785454" w:rsidRDefault="008C682E" w14:paraId="247A9DFA" w14:textId="77777777">
            <w:pPr>
              <w:pStyle w:val="p-table"/>
              <w:jc w:val="right"/>
              <w:rPr>
                <w:sz w:val="17"/>
              </w:rPr>
            </w:pPr>
            <w:r>
              <w:rPr>
                <w:sz w:val="17"/>
              </w:rPr>
              <w:t>‒ 89</w:t>
            </w:r>
          </w:p>
        </w:tc>
        <w:tc>
          <w:tcPr>
            <w:tcW w:w="496" w:type="dxa"/>
            <w:tcMar>
              <w:top w:w="22" w:type="dxa"/>
              <w:left w:w="28" w:type="dxa"/>
              <w:bottom w:w="22" w:type="dxa"/>
              <w:right w:w="28" w:type="dxa"/>
            </w:tcMar>
            <w:vAlign w:val="bottom"/>
          </w:tcPr>
          <w:p w:rsidR="00785454" w:rsidRDefault="008C682E" w14:paraId="0F0B5192" w14:textId="77777777">
            <w:pPr>
              <w:pStyle w:val="p-table"/>
              <w:jc w:val="right"/>
              <w:rPr>
                <w:sz w:val="17"/>
              </w:rPr>
            </w:pPr>
            <w:r>
              <w:rPr>
                <w:sz w:val="17"/>
              </w:rPr>
              <w:t>14</w:t>
            </w:r>
          </w:p>
        </w:tc>
      </w:tr>
      <w:tr w:rsidR="00785454" w14:paraId="42E743E1" w14:textId="77777777">
        <w:tc>
          <w:tcPr>
            <w:tcW w:w="826" w:type="dxa"/>
            <w:tcMar>
              <w:top w:w="22" w:type="dxa"/>
              <w:bottom w:w="22" w:type="dxa"/>
              <w:right w:w="28" w:type="dxa"/>
            </w:tcMar>
            <w:vAlign w:val="bottom"/>
          </w:tcPr>
          <w:p w:rsidR="00785454" w:rsidRDefault="008C682E" w14:paraId="33520B60" w14:textId="77777777">
            <w:pPr>
              <w:pStyle w:val="p-table"/>
              <w:rPr>
                <w:sz w:val="17"/>
              </w:rPr>
            </w:pPr>
            <w:r>
              <w:rPr>
                <w:sz w:val="17"/>
              </w:rPr>
              <w:t>17.500</w:t>
            </w:r>
          </w:p>
        </w:tc>
        <w:tc>
          <w:tcPr>
            <w:tcW w:w="496" w:type="dxa"/>
            <w:tcMar>
              <w:top w:w="22" w:type="dxa"/>
              <w:left w:w="28" w:type="dxa"/>
              <w:bottom w:w="22" w:type="dxa"/>
              <w:right w:w="28" w:type="dxa"/>
            </w:tcMar>
            <w:vAlign w:val="bottom"/>
          </w:tcPr>
          <w:p w:rsidR="00785454" w:rsidRDefault="008C682E" w14:paraId="6D8B2E00" w14:textId="77777777">
            <w:pPr>
              <w:pStyle w:val="p-table"/>
              <w:jc w:val="right"/>
              <w:rPr>
                <w:sz w:val="17"/>
              </w:rPr>
            </w:pPr>
            <w:r>
              <w:rPr>
                <w:sz w:val="17"/>
              </w:rPr>
              <w:t>8.183</w:t>
            </w:r>
          </w:p>
        </w:tc>
        <w:tc>
          <w:tcPr>
            <w:tcW w:w="496" w:type="dxa"/>
            <w:tcMar>
              <w:top w:w="22" w:type="dxa"/>
              <w:left w:w="28" w:type="dxa"/>
              <w:bottom w:w="22" w:type="dxa"/>
              <w:right w:w="28" w:type="dxa"/>
            </w:tcMar>
            <w:vAlign w:val="bottom"/>
          </w:tcPr>
          <w:p w:rsidR="00785454" w:rsidRDefault="008C682E" w14:paraId="0F70A4D2" w14:textId="77777777">
            <w:pPr>
              <w:pStyle w:val="p-table"/>
              <w:jc w:val="right"/>
              <w:rPr>
                <w:sz w:val="17"/>
              </w:rPr>
            </w:pPr>
            <w:r>
              <w:rPr>
                <w:sz w:val="17"/>
              </w:rPr>
              <w:t>‒ 17</w:t>
            </w:r>
          </w:p>
        </w:tc>
        <w:tc>
          <w:tcPr>
            <w:tcW w:w="496" w:type="dxa"/>
            <w:tcMar>
              <w:top w:w="22" w:type="dxa"/>
              <w:left w:w="28" w:type="dxa"/>
              <w:bottom w:w="22" w:type="dxa"/>
              <w:right w:w="28" w:type="dxa"/>
            </w:tcMar>
            <w:vAlign w:val="bottom"/>
          </w:tcPr>
          <w:p w:rsidR="00785454" w:rsidRDefault="008C682E" w14:paraId="6F6FD8A3" w14:textId="77777777">
            <w:pPr>
              <w:pStyle w:val="p-table"/>
              <w:jc w:val="right"/>
              <w:rPr>
                <w:sz w:val="17"/>
              </w:rPr>
            </w:pPr>
            <w:r>
              <w:rPr>
                <w:sz w:val="17"/>
              </w:rPr>
              <w:t>‒ 34</w:t>
            </w:r>
          </w:p>
        </w:tc>
        <w:tc>
          <w:tcPr>
            <w:tcW w:w="496" w:type="dxa"/>
            <w:tcMar>
              <w:top w:w="22" w:type="dxa"/>
              <w:left w:w="28" w:type="dxa"/>
              <w:bottom w:w="22" w:type="dxa"/>
              <w:right w:w="28" w:type="dxa"/>
            </w:tcMar>
            <w:vAlign w:val="bottom"/>
          </w:tcPr>
          <w:p w:rsidR="00785454" w:rsidRDefault="008C682E" w14:paraId="30D6E8F1" w14:textId="77777777">
            <w:pPr>
              <w:pStyle w:val="p-table"/>
              <w:jc w:val="right"/>
              <w:rPr>
                <w:sz w:val="17"/>
              </w:rPr>
            </w:pPr>
            <w:r>
              <w:rPr>
                <w:sz w:val="17"/>
              </w:rPr>
              <w:t>‒ 52</w:t>
            </w:r>
          </w:p>
        </w:tc>
        <w:tc>
          <w:tcPr>
            <w:tcW w:w="496" w:type="dxa"/>
            <w:tcMar>
              <w:top w:w="22" w:type="dxa"/>
              <w:left w:w="28" w:type="dxa"/>
              <w:bottom w:w="22" w:type="dxa"/>
              <w:right w:w="28" w:type="dxa"/>
            </w:tcMar>
            <w:vAlign w:val="bottom"/>
          </w:tcPr>
          <w:p w:rsidR="00785454" w:rsidRDefault="008C682E" w14:paraId="3FB3259D" w14:textId="77777777">
            <w:pPr>
              <w:pStyle w:val="p-table"/>
              <w:jc w:val="right"/>
              <w:rPr>
                <w:sz w:val="17"/>
              </w:rPr>
            </w:pPr>
            <w:r>
              <w:rPr>
                <w:sz w:val="17"/>
              </w:rPr>
              <w:t>‒ 69</w:t>
            </w:r>
          </w:p>
        </w:tc>
        <w:tc>
          <w:tcPr>
            <w:tcW w:w="496" w:type="dxa"/>
            <w:tcMar>
              <w:top w:w="22" w:type="dxa"/>
              <w:left w:w="28" w:type="dxa"/>
              <w:bottom w:w="22" w:type="dxa"/>
              <w:right w:w="28" w:type="dxa"/>
            </w:tcMar>
            <w:vAlign w:val="bottom"/>
          </w:tcPr>
          <w:p w:rsidR="00785454" w:rsidRDefault="008C682E" w14:paraId="56B6DD7D" w14:textId="77777777">
            <w:pPr>
              <w:pStyle w:val="p-table"/>
              <w:jc w:val="right"/>
              <w:rPr>
                <w:sz w:val="17"/>
              </w:rPr>
            </w:pPr>
            <w:r>
              <w:rPr>
                <w:sz w:val="17"/>
              </w:rPr>
              <w:t>‒ 86</w:t>
            </w:r>
          </w:p>
        </w:tc>
        <w:tc>
          <w:tcPr>
            <w:tcW w:w="496" w:type="dxa"/>
            <w:tcMar>
              <w:top w:w="22" w:type="dxa"/>
              <w:left w:w="28" w:type="dxa"/>
              <w:bottom w:w="22" w:type="dxa"/>
              <w:right w:w="28" w:type="dxa"/>
            </w:tcMar>
            <w:vAlign w:val="bottom"/>
          </w:tcPr>
          <w:p w:rsidR="00785454" w:rsidRDefault="008C682E" w14:paraId="405BDC00" w14:textId="77777777">
            <w:pPr>
              <w:pStyle w:val="p-table"/>
              <w:jc w:val="right"/>
              <w:rPr>
                <w:sz w:val="17"/>
              </w:rPr>
            </w:pPr>
            <w:r>
              <w:rPr>
                <w:sz w:val="17"/>
              </w:rPr>
              <w:t>‒ 102</w:t>
            </w:r>
          </w:p>
        </w:tc>
        <w:tc>
          <w:tcPr>
            <w:tcW w:w="496" w:type="dxa"/>
            <w:tcMar>
              <w:top w:w="22" w:type="dxa"/>
              <w:left w:w="28" w:type="dxa"/>
              <w:bottom w:w="22" w:type="dxa"/>
              <w:right w:w="28" w:type="dxa"/>
            </w:tcMar>
            <w:vAlign w:val="bottom"/>
          </w:tcPr>
          <w:p w:rsidR="00785454" w:rsidRDefault="008C682E" w14:paraId="1F13D2CE" w14:textId="77777777">
            <w:pPr>
              <w:pStyle w:val="p-table"/>
              <w:jc w:val="right"/>
              <w:rPr>
                <w:sz w:val="17"/>
              </w:rPr>
            </w:pPr>
            <w:r>
              <w:rPr>
                <w:sz w:val="17"/>
              </w:rPr>
              <w:t>‒ 119</w:t>
            </w:r>
          </w:p>
        </w:tc>
        <w:tc>
          <w:tcPr>
            <w:tcW w:w="496" w:type="dxa"/>
            <w:tcMar>
              <w:top w:w="22" w:type="dxa"/>
              <w:left w:w="28" w:type="dxa"/>
              <w:bottom w:w="22" w:type="dxa"/>
              <w:right w:w="28" w:type="dxa"/>
            </w:tcMar>
            <w:vAlign w:val="bottom"/>
          </w:tcPr>
          <w:p w:rsidR="00785454" w:rsidRDefault="008C682E" w14:paraId="568AE467" w14:textId="77777777">
            <w:pPr>
              <w:pStyle w:val="p-table"/>
              <w:jc w:val="right"/>
              <w:rPr>
                <w:sz w:val="17"/>
              </w:rPr>
            </w:pPr>
            <w:r>
              <w:rPr>
                <w:sz w:val="17"/>
              </w:rPr>
              <w:t>‒ 136</w:t>
            </w:r>
          </w:p>
        </w:tc>
        <w:tc>
          <w:tcPr>
            <w:tcW w:w="496" w:type="dxa"/>
            <w:tcMar>
              <w:top w:w="22" w:type="dxa"/>
              <w:left w:w="28" w:type="dxa"/>
              <w:bottom w:w="22" w:type="dxa"/>
              <w:right w:w="28" w:type="dxa"/>
            </w:tcMar>
            <w:vAlign w:val="bottom"/>
          </w:tcPr>
          <w:p w:rsidR="00785454" w:rsidRDefault="008C682E" w14:paraId="29692CC5" w14:textId="77777777">
            <w:pPr>
              <w:pStyle w:val="p-table"/>
              <w:jc w:val="right"/>
              <w:rPr>
                <w:sz w:val="17"/>
              </w:rPr>
            </w:pPr>
            <w:r>
              <w:rPr>
                <w:sz w:val="17"/>
              </w:rPr>
              <w:t>21</w:t>
            </w:r>
          </w:p>
        </w:tc>
      </w:tr>
      <w:tr w:rsidR="00785454" w14:paraId="7E29DB20" w14:textId="77777777">
        <w:tc>
          <w:tcPr>
            <w:tcW w:w="1322" w:type="dxa"/>
            <w:gridSpan w:val="2"/>
            <w:tcMar>
              <w:top w:w="22" w:type="dxa"/>
              <w:bottom w:w="22" w:type="dxa"/>
              <w:right w:w="28" w:type="dxa"/>
            </w:tcMar>
            <w:vAlign w:val="bottom"/>
          </w:tcPr>
          <w:p w:rsidR="00785454" w:rsidRDefault="008C682E" w14:paraId="3D23DF10" w14:textId="77777777">
            <w:pPr>
              <w:pStyle w:val="p-table"/>
              <w:rPr>
                <w:sz w:val="17"/>
              </w:rPr>
            </w:pPr>
            <w:r>
              <w:rPr>
                <w:i/>
                <w:sz w:val="17"/>
              </w:rPr>
              <w:t>Lastenrelevant</w:t>
            </w:r>
          </w:p>
        </w:tc>
        <w:tc>
          <w:tcPr>
            <w:tcW w:w="496" w:type="dxa"/>
            <w:tcMar>
              <w:top w:w="22" w:type="dxa"/>
              <w:left w:w="28" w:type="dxa"/>
              <w:bottom w:w="22" w:type="dxa"/>
              <w:right w:w="28" w:type="dxa"/>
            </w:tcMar>
            <w:vAlign w:val="bottom"/>
          </w:tcPr>
          <w:p w:rsidR="00785454" w:rsidRDefault="00785454" w14:paraId="243137DD" w14:textId="77777777"/>
        </w:tc>
        <w:tc>
          <w:tcPr>
            <w:tcW w:w="496" w:type="dxa"/>
            <w:tcMar>
              <w:top w:w="22" w:type="dxa"/>
              <w:left w:w="28" w:type="dxa"/>
              <w:bottom w:w="22" w:type="dxa"/>
              <w:right w:w="28" w:type="dxa"/>
            </w:tcMar>
            <w:vAlign w:val="bottom"/>
          </w:tcPr>
          <w:p w:rsidR="00785454" w:rsidRDefault="00785454" w14:paraId="0F38E4F7" w14:textId="77777777"/>
        </w:tc>
        <w:tc>
          <w:tcPr>
            <w:tcW w:w="496" w:type="dxa"/>
            <w:tcMar>
              <w:top w:w="22" w:type="dxa"/>
              <w:left w:w="28" w:type="dxa"/>
              <w:bottom w:w="22" w:type="dxa"/>
              <w:right w:w="28" w:type="dxa"/>
            </w:tcMar>
            <w:vAlign w:val="bottom"/>
          </w:tcPr>
          <w:p w:rsidR="00785454" w:rsidRDefault="00785454" w14:paraId="14B49CBE" w14:textId="77777777"/>
        </w:tc>
        <w:tc>
          <w:tcPr>
            <w:tcW w:w="496" w:type="dxa"/>
            <w:tcMar>
              <w:top w:w="22" w:type="dxa"/>
              <w:left w:w="28" w:type="dxa"/>
              <w:bottom w:w="22" w:type="dxa"/>
              <w:right w:w="28" w:type="dxa"/>
            </w:tcMar>
            <w:vAlign w:val="bottom"/>
          </w:tcPr>
          <w:p w:rsidR="00785454" w:rsidRDefault="00785454" w14:paraId="6FEDE3A9" w14:textId="77777777"/>
        </w:tc>
        <w:tc>
          <w:tcPr>
            <w:tcW w:w="496" w:type="dxa"/>
            <w:tcMar>
              <w:top w:w="22" w:type="dxa"/>
              <w:left w:w="28" w:type="dxa"/>
              <w:bottom w:w="22" w:type="dxa"/>
              <w:right w:w="28" w:type="dxa"/>
            </w:tcMar>
            <w:vAlign w:val="bottom"/>
          </w:tcPr>
          <w:p w:rsidR="00785454" w:rsidRDefault="00785454" w14:paraId="1443C4E8" w14:textId="77777777"/>
        </w:tc>
        <w:tc>
          <w:tcPr>
            <w:tcW w:w="496" w:type="dxa"/>
            <w:tcMar>
              <w:top w:w="22" w:type="dxa"/>
              <w:left w:w="28" w:type="dxa"/>
              <w:bottom w:w="22" w:type="dxa"/>
              <w:right w:w="28" w:type="dxa"/>
            </w:tcMar>
            <w:vAlign w:val="bottom"/>
          </w:tcPr>
          <w:p w:rsidR="00785454" w:rsidRDefault="00785454" w14:paraId="06E5AB29" w14:textId="77777777"/>
        </w:tc>
        <w:tc>
          <w:tcPr>
            <w:tcW w:w="496" w:type="dxa"/>
            <w:tcMar>
              <w:top w:w="22" w:type="dxa"/>
              <w:left w:w="28" w:type="dxa"/>
              <w:bottom w:w="22" w:type="dxa"/>
              <w:right w:w="28" w:type="dxa"/>
            </w:tcMar>
            <w:vAlign w:val="bottom"/>
          </w:tcPr>
          <w:p w:rsidR="00785454" w:rsidRDefault="00785454" w14:paraId="33E4042F" w14:textId="77777777"/>
        </w:tc>
        <w:tc>
          <w:tcPr>
            <w:tcW w:w="496" w:type="dxa"/>
            <w:tcMar>
              <w:top w:w="22" w:type="dxa"/>
              <w:left w:w="28" w:type="dxa"/>
              <w:bottom w:w="22" w:type="dxa"/>
              <w:right w:w="28" w:type="dxa"/>
            </w:tcMar>
            <w:vAlign w:val="bottom"/>
          </w:tcPr>
          <w:p w:rsidR="00785454" w:rsidRDefault="00785454" w14:paraId="4D815311" w14:textId="77777777"/>
        </w:tc>
        <w:tc>
          <w:tcPr>
            <w:tcW w:w="496" w:type="dxa"/>
            <w:tcMar>
              <w:top w:w="22" w:type="dxa"/>
              <w:left w:w="28" w:type="dxa"/>
              <w:bottom w:w="22" w:type="dxa"/>
              <w:right w:w="28" w:type="dxa"/>
            </w:tcMar>
            <w:vAlign w:val="bottom"/>
          </w:tcPr>
          <w:p w:rsidR="00785454" w:rsidRDefault="00785454" w14:paraId="755CA4C4" w14:textId="77777777"/>
        </w:tc>
      </w:tr>
      <w:tr w:rsidR="00785454" w14:paraId="454FCAB2" w14:textId="77777777">
        <w:tc>
          <w:tcPr>
            <w:tcW w:w="826" w:type="dxa"/>
            <w:tcMar>
              <w:top w:w="22" w:type="dxa"/>
              <w:bottom w:w="22" w:type="dxa"/>
              <w:right w:w="28" w:type="dxa"/>
            </w:tcMar>
            <w:vAlign w:val="bottom"/>
          </w:tcPr>
          <w:p w:rsidR="00785454" w:rsidRDefault="008C682E" w14:paraId="26C8586E" w14:textId="77777777">
            <w:pPr>
              <w:pStyle w:val="p-table"/>
              <w:rPr>
                <w:sz w:val="17"/>
              </w:rPr>
            </w:pPr>
            <w:r>
              <w:rPr>
                <w:sz w:val="17"/>
              </w:rPr>
              <w:t>400.000</w:t>
            </w:r>
          </w:p>
        </w:tc>
        <w:tc>
          <w:tcPr>
            <w:tcW w:w="496" w:type="dxa"/>
            <w:tcMar>
              <w:top w:w="22" w:type="dxa"/>
              <w:left w:w="28" w:type="dxa"/>
              <w:bottom w:w="22" w:type="dxa"/>
              <w:right w:w="28" w:type="dxa"/>
            </w:tcMar>
            <w:vAlign w:val="bottom"/>
          </w:tcPr>
          <w:p w:rsidR="00785454" w:rsidRDefault="008C682E" w14:paraId="6EF54CE6" w14:textId="77777777">
            <w:pPr>
              <w:pStyle w:val="p-table"/>
              <w:jc w:val="right"/>
              <w:rPr>
                <w:sz w:val="17"/>
              </w:rPr>
            </w:pPr>
            <w:r>
              <w:rPr>
                <w:sz w:val="17"/>
              </w:rPr>
              <w:t>11</w:t>
            </w:r>
          </w:p>
        </w:tc>
        <w:tc>
          <w:tcPr>
            <w:tcW w:w="496" w:type="dxa"/>
            <w:tcMar>
              <w:top w:w="22" w:type="dxa"/>
              <w:left w:w="28" w:type="dxa"/>
              <w:bottom w:w="22" w:type="dxa"/>
              <w:right w:w="28" w:type="dxa"/>
            </w:tcMar>
            <w:vAlign w:val="bottom"/>
          </w:tcPr>
          <w:p w:rsidR="00785454" w:rsidRDefault="008C682E" w14:paraId="539404B2" w14:textId="77777777">
            <w:pPr>
              <w:pStyle w:val="p-table"/>
              <w:jc w:val="right"/>
              <w:rPr>
                <w:sz w:val="17"/>
              </w:rPr>
            </w:pPr>
            <w:r>
              <w:rPr>
                <w:sz w:val="17"/>
              </w:rPr>
              <w:t>11</w:t>
            </w:r>
          </w:p>
        </w:tc>
        <w:tc>
          <w:tcPr>
            <w:tcW w:w="496" w:type="dxa"/>
            <w:tcMar>
              <w:top w:w="22" w:type="dxa"/>
              <w:left w:w="28" w:type="dxa"/>
              <w:bottom w:w="22" w:type="dxa"/>
              <w:right w:w="28" w:type="dxa"/>
            </w:tcMar>
            <w:vAlign w:val="bottom"/>
          </w:tcPr>
          <w:p w:rsidR="00785454" w:rsidRDefault="008C682E" w14:paraId="7085054A" w14:textId="77777777">
            <w:pPr>
              <w:pStyle w:val="p-table"/>
              <w:jc w:val="right"/>
              <w:rPr>
                <w:sz w:val="17"/>
              </w:rPr>
            </w:pPr>
            <w:r>
              <w:rPr>
                <w:sz w:val="17"/>
              </w:rPr>
              <w:t>11</w:t>
            </w:r>
          </w:p>
        </w:tc>
        <w:tc>
          <w:tcPr>
            <w:tcW w:w="496" w:type="dxa"/>
            <w:tcMar>
              <w:top w:w="22" w:type="dxa"/>
              <w:left w:w="28" w:type="dxa"/>
              <w:bottom w:w="22" w:type="dxa"/>
              <w:right w:w="28" w:type="dxa"/>
            </w:tcMar>
            <w:vAlign w:val="bottom"/>
          </w:tcPr>
          <w:p w:rsidR="00785454" w:rsidRDefault="008C682E" w14:paraId="3A28E5EA" w14:textId="77777777">
            <w:pPr>
              <w:pStyle w:val="p-table"/>
              <w:jc w:val="right"/>
              <w:rPr>
                <w:sz w:val="17"/>
              </w:rPr>
            </w:pPr>
            <w:r>
              <w:rPr>
                <w:sz w:val="17"/>
              </w:rPr>
              <w:t>11</w:t>
            </w:r>
          </w:p>
        </w:tc>
        <w:tc>
          <w:tcPr>
            <w:tcW w:w="496" w:type="dxa"/>
            <w:tcMar>
              <w:top w:w="22" w:type="dxa"/>
              <w:left w:w="28" w:type="dxa"/>
              <w:bottom w:w="22" w:type="dxa"/>
              <w:right w:w="28" w:type="dxa"/>
            </w:tcMar>
            <w:vAlign w:val="bottom"/>
          </w:tcPr>
          <w:p w:rsidR="00785454" w:rsidRDefault="008C682E" w14:paraId="4E090990" w14:textId="77777777">
            <w:pPr>
              <w:pStyle w:val="p-table"/>
              <w:jc w:val="right"/>
              <w:rPr>
                <w:sz w:val="17"/>
              </w:rPr>
            </w:pPr>
            <w:r>
              <w:rPr>
                <w:sz w:val="17"/>
              </w:rPr>
              <w:t>11</w:t>
            </w:r>
          </w:p>
        </w:tc>
        <w:tc>
          <w:tcPr>
            <w:tcW w:w="496" w:type="dxa"/>
            <w:tcMar>
              <w:top w:w="22" w:type="dxa"/>
              <w:left w:w="28" w:type="dxa"/>
              <w:bottom w:w="22" w:type="dxa"/>
              <w:right w:w="28" w:type="dxa"/>
            </w:tcMar>
            <w:vAlign w:val="bottom"/>
          </w:tcPr>
          <w:p w:rsidR="00785454" w:rsidRDefault="008C682E" w14:paraId="4BC0C50F" w14:textId="77777777">
            <w:pPr>
              <w:pStyle w:val="p-table"/>
              <w:jc w:val="right"/>
              <w:rPr>
                <w:sz w:val="17"/>
              </w:rPr>
            </w:pPr>
            <w:r>
              <w:rPr>
                <w:sz w:val="17"/>
              </w:rPr>
              <w:t>11</w:t>
            </w:r>
          </w:p>
        </w:tc>
        <w:tc>
          <w:tcPr>
            <w:tcW w:w="496" w:type="dxa"/>
            <w:tcMar>
              <w:top w:w="22" w:type="dxa"/>
              <w:left w:w="28" w:type="dxa"/>
              <w:bottom w:w="22" w:type="dxa"/>
              <w:right w:w="28" w:type="dxa"/>
            </w:tcMar>
            <w:vAlign w:val="bottom"/>
          </w:tcPr>
          <w:p w:rsidR="00785454" w:rsidRDefault="008C682E" w14:paraId="3D54B1EE" w14:textId="77777777">
            <w:pPr>
              <w:pStyle w:val="p-table"/>
              <w:jc w:val="right"/>
              <w:rPr>
                <w:sz w:val="17"/>
              </w:rPr>
            </w:pPr>
            <w:r>
              <w:rPr>
                <w:sz w:val="17"/>
              </w:rPr>
              <w:t>11</w:t>
            </w:r>
          </w:p>
        </w:tc>
        <w:tc>
          <w:tcPr>
            <w:tcW w:w="496" w:type="dxa"/>
            <w:tcMar>
              <w:top w:w="22" w:type="dxa"/>
              <w:left w:w="28" w:type="dxa"/>
              <w:bottom w:w="22" w:type="dxa"/>
              <w:right w:w="28" w:type="dxa"/>
            </w:tcMar>
            <w:vAlign w:val="bottom"/>
          </w:tcPr>
          <w:p w:rsidR="00785454" w:rsidRDefault="008C682E" w14:paraId="753ADD5C" w14:textId="77777777">
            <w:pPr>
              <w:pStyle w:val="p-table"/>
              <w:jc w:val="right"/>
              <w:rPr>
                <w:sz w:val="17"/>
              </w:rPr>
            </w:pPr>
            <w:r>
              <w:rPr>
                <w:sz w:val="17"/>
              </w:rPr>
              <w:t>11</w:t>
            </w:r>
          </w:p>
        </w:tc>
        <w:tc>
          <w:tcPr>
            <w:tcW w:w="496" w:type="dxa"/>
            <w:tcMar>
              <w:top w:w="22" w:type="dxa"/>
              <w:left w:w="28" w:type="dxa"/>
              <w:bottom w:w="22" w:type="dxa"/>
              <w:right w:w="28" w:type="dxa"/>
            </w:tcMar>
            <w:vAlign w:val="bottom"/>
          </w:tcPr>
          <w:p w:rsidR="00785454" w:rsidRDefault="008C682E" w14:paraId="6E4B13D2" w14:textId="77777777">
            <w:pPr>
              <w:pStyle w:val="p-table"/>
              <w:jc w:val="right"/>
              <w:rPr>
                <w:sz w:val="17"/>
              </w:rPr>
            </w:pPr>
            <w:r>
              <w:rPr>
                <w:sz w:val="17"/>
              </w:rPr>
              <w:t>11</w:t>
            </w:r>
          </w:p>
        </w:tc>
        <w:tc>
          <w:tcPr>
            <w:tcW w:w="496" w:type="dxa"/>
            <w:tcMar>
              <w:top w:w="22" w:type="dxa"/>
              <w:left w:w="28" w:type="dxa"/>
              <w:bottom w:w="22" w:type="dxa"/>
              <w:right w:w="28" w:type="dxa"/>
            </w:tcMar>
            <w:vAlign w:val="bottom"/>
          </w:tcPr>
          <w:p w:rsidR="00785454" w:rsidRDefault="008C682E" w14:paraId="514453CD" w14:textId="77777777">
            <w:pPr>
              <w:pStyle w:val="p-table"/>
              <w:jc w:val="right"/>
              <w:rPr>
                <w:sz w:val="17"/>
              </w:rPr>
            </w:pPr>
            <w:r>
              <w:rPr>
                <w:sz w:val="17"/>
              </w:rPr>
              <w:t>11</w:t>
            </w:r>
          </w:p>
        </w:tc>
      </w:tr>
      <w:tr w:rsidR="00785454" w14:paraId="169F9862" w14:textId="77777777">
        <w:tc>
          <w:tcPr>
            <w:tcW w:w="826" w:type="dxa"/>
            <w:tcMar>
              <w:top w:w="22" w:type="dxa"/>
              <w:bottom w:w="22" w:type="dxa"/>
              <w:right w:w="28" w:type="dxa"/>
            </w:tcMar>
            <w:vAlign w:val="bottom"/>
          </w:tcPr>
          <w:p w:rsidR="00785454" w:rsidRDefault="008C682E" w14:paraId="211FE5BC" w14:textId="77777777">
            <w:pPr>
              <w:pStyle w:val="p-table"/>
              <w:rPr>
                <w:sz w:val="17"/>
              </w:rPr>
            </w:pPr>
            <w:r>
              <w:rPr>
                <w:sz w:val="17"/>
              </w:rPr>
              <w:t>300.000</w:t>
            </w:r>
          </w:p>
        </w:tc>
        <w:tc>
          <w:tcPr>
            <w:tcW w:w="496" w:type="dxa"/>
            <w:tcMar>
              <w:top w:w="22" w:type="dxa"/>
              <w:left w:w="28" w:type="dxa"/>
              <w:bottom w:w="22" w:type="dxa"/>
              <w:right w:w="28" w:type="dxa"/>
            </w:tcMar>
            <w:vAlign w:val="bottom"/>
          </w:tcPr>
          <w:p w:rsidR="00785454" w:rsidRDefault="008C682E" w14:paraId="5FBD1352" w14:textId="77777777">
            <w:pPr>
              <w:pStyle w:val="p-table"/>
              <w:jc w:val="right"/>
              <w:rPr>
                <w:sz w:val="17"/>
              </w:rPr>
            </w:pPr>
            <w:r>
              <w:rPr>
                <w:sz w:val="17"/>
              </w:rPr>
              <w:t>29</w:t>
            </w:r>
          </w:p>
        </w:tc>
        <w:tc>
          <w:tcPr>
            <w:tcW w:w="496" w:type="dxa"/>
            <w:tcMar>
              <w:top w:w="22" w:type="dxa"/>
              <w:left w:w="28" w:type="dxa"/>
              <w:bottom w:w="22" w:type="dxa"/>
              <w:right w:w="28" w:type="dxa"/>
            </w:tcMar>
            <w:vAlign w:val="bottom"/>
          </w:tcPr>
          <w:p w:rsidR="00785454" w:rsidRDefault="008C682E" w14:paraId="739B0934" w14:textId="77777777">
            <w:pPr>
              <w:pStyle w:val="p-table"/>
              <w:jc w:val="right"/>
              <w:rPr>
                <w:sz w:val="17"/>
              </w:rPr>
            </w:pPr>
            <w:r>
              <w:rPr>
                <w:sz w:val="17"/>
              </w:rPr>
              <w:t>29</w:t>
            </w:r>
          </w:p>
        </w:tc>
        <w:tc>
          <w:tcPr>
            <w:tcW w:w="496" w:type="dxa"/>
            <w:tcMar>
              <w:top w:w="22" w:type="dxa"/>
              <w:left w:w="28" w:type="dxa"/>
              <w:bottom w:w="22" w:type="dxa"/>
              <w:right w:w="28" w:type="dxa"/>
            </w:tcMar>
            <w:vAlign w:val="bottom"/>
          </w:tcPr>
          <w:p w:rsidR="00785454" w:rsidRDefault="008C682E" w14:paraId="1DBCF69F" w14:textId="77777777">
            <w:pPr>
              <w:pStyle w:val="p-table"/>
              <w:jc w:val="right"/>
              <w:rPr>
                <w:sz w:val="17"/>
              </w:rPr>
            </w:pPr>
            <w:r>
              <w:rPr>
                <w:sz w:val="17"/>
              </w:rPr>
              <w:t>29</w:t>
            </w:r>
          </w:p>
        </w:tc>
        <w:tc>
          <w:tcPr>
            <w:tcW w:w="496" w:type="dxa"/>
            <w:tcMar>
              <w:top w:w="22" w:type="dxa"/>
              <w:left w:w="28" w:type="dxa"/>
              <w:bottom w:w="22" w:type="dxa"/>
              <w:right w:w="28" w:type="dxa"/>
            </w:tcMar>
            <w:vAlign w:val="bottom"/>
          </w:tcPr>
          <w:p w:rsidR="00785454" w:rsidRDefault="008C682E" w14:paraId="754DE66F" w14:textId="77777777">
            <w:pPr>
              <w:pStyle w:val="p-table"/>
              <w:jc w:val="right"/>
              <w:rPr>
                <w:sz w:val="17"/>
              </w:rPr>
            </w:pPr>
            <w:r>
              <w:rPr>
                <w:sz w:val="17"/>
              </w:rPr>
              <w:t>29</w:t>
            </w:r>
          </w:p>
        </w:tc>
        <w:tc>
          <w:tcPr>
            <w:tcW w:w="496" w:type="dxa"/>
            <w:tcMar>
              <w:top w:w="22" w:type="dxa"/>
              <w:left w:w="28" w:type="dxa"/>
              <w:bottom w:w="22" w:type="dxa"/>
              <w:right w:w="28" w:type="dxa"/>
            </w:tcMar>
            <w:vAlign w:val="bottom"/>
          </w:tcPr>
          <w:p w:rsidR="00785454" w:rsidRDefault="008C682E" w14:paraId="488E24C3" w14:textId="77777777">
            <w:pPr>
              <w:pStyle w:val="p-table"/>
              <w:jc w:val="right"/>
              <w:rPr>
                <w:sz w:val="17"/>
              </w:rPr>
            </w:pPr>
            <w:r>
              <w:rPr>
                <w:sz w:val="17"/>
              </w:rPr>
              <w:t>29</w:t>
            </w:r>
          </w:p>
        </w:tc>
        <w:tc>
          <w:tcPr>
            <w:tcW w:w="496" w:type="dxa"/>
            <w:tcMar>
              <w:top w:w="22" w:type="dxa"/>
              <w:left w:w="28" w:type="dxa"/>
              <w:bottom w:w="22" w:type="dxa"/>
              <w:right w:w="28" w:type="dxa"/>
            </w:tcMar>
            <w:vAlign w:val="bottom"/>
          </w:tcPr>
          <w:p w:rsidR="00785454" w:rsidRDefault="008C682E" w14:paraId="1025312C" w14:textId="77777777">
            <w:pPr>
              <w:pStyle w:val="p-table"/>
              <w:jc w:val="right"/>
              <w:rPr>
                <w:sz w:val="17"/>
              </w:rPr>
            </w:pPr>
            <w:r>
              <w:rPr>
                <w:sz w:val="17"/>
              </w:rPr>
              <w:t>29</w:t>
            </w:r>
          </w:p>
        </w:tc>
        <w:tc>
          <w:tcPr>
            <w:tcW w:w="496" w:type="dxa"/>
            <w:tcMar>
              <w:top w:w="22" w:type="dxa"/>
              <w:left w:w="28" w:type="dxa"/>
              <w:bottom w:w="22" w:type="dxa"/>
              <w:right w:w="28" w:type="dxa"/>
            </w:tcMar>
            <w:vAlign w:val="bottom"/>
          </w:tcPr>
          <w:p w:rsidR="00785454" w:rsidRDefault="008C682E" w14:paraId="7DDC20C6" w14:textId="77777777">
            <w:pPr>
              <w:pStyle w:val="p-table"/>
              <w:jc w:val="right"/>
              <w:rPr>
                <w:sz w:val="17"/>
              </w:rPr>
            </w:pPr>
            <w:r>
              <w:rPr>
                <w:sz w:val="17"/>
              </w:rPr>
              <w:t>29</w:t>
            </w:r>
          </w:p>
        </w:tc>
        <w:tc>
          <w:tcPr>
            <w:tcW w:w="496" w:type="dxa"/>
            <w:tcMar>
              <w:top w:w="22" w:type="dxa"/>
              <w:left w:w="28" w:type="dxa"/>
              <w:bottom w:w="22" w:type="dxa"/>
              <w:right w:w="28" w:type="dxa"/>
            </w:tcMar>
            <w:vAlign w:val="bottom"/>
          </w:tcPr>
          <w:p w:rsidR="00785454" w:rsidRDefault="008C682E" w14:paraId="00E24A30" w14:textId="77777777">
            <w:pPr>
              <w:pStyle w:val="p-table"/>
              <w:jc w:val="right"/>
              <w:rPr>
                <w:sz w:val="17"/>
              </w:rPr>
            </w:pPr>
            <w:r>
              <w:rPr>
                <w:sz w:val="17"/>
              </w:rPr>
              <w:t>29</w:t>
            </w:r>
          </w:p>
        </w:tc>
        <w:tc>
          <w:tcPr>
            <w:tcW w:w="496" w:type="dxa"/>
            <w:tcMar>
              <w:top w:w="22" w:type="dxa"/>
              <w:left w:w="28" w:type="dxa"/>
              <w:bottom w:w="22" w:type="dxa"/>
              <w:right w:w="28" w:type="dxa"/>
            </w:tcMar>
            <w:vAlign w:val="bottom"/>
          </w:tcPr>
          <w:p w:rsidR="00785454" w:rsidRDefault="008C682E" w14:paraId="0444C977" w14:textId="77777777">
            <w:pPr>
              <w:pStyle w:val="p-table"/>
              <w:jc w:val="right"/>
              <w:rPr>
                <w:sz w:val="17"/>
              </w:rPr>
            </w:pPr>
            <w:r>
              <w:rPr>
                <w:sz w:val="17"/>
              </w:rPr>
              <w:t>29</w:t>
            </w:r>
          </w:p>
        </w:tc>
        <w:tc>
          <w:tcPr>
            <w:tcW w:w="496" w:type="dxa"/>
            <w:tcMar>
              <w:top w:w="22" w:type="dxa"/>
              <w:left w:w="28" w:type="dxa"/>
              <w:bottom w:w="22" w:type="dxa"/>
              <w:right w:w="28" w:type="dxa"/>
            </w:tcMar>
            <w:vAlign w:val="bottom"/>
          </w:tcPr>
          <w:p w:rsidR="00785454" w:rsidRDefault="008C682E" w14:paraId="5DF18C48" w14:textId="77777777">
            <w:pPr>
              <w:pStyle w:val="p-table"/>
              <w:jc w:val="right"/>
              <w:rPr>
                <w:sz w:val="17"/>
              </w:rPr>
            </w:pPr>
            <w:r>
              <w:rPr>
                <w:sz w:val="17"/>
              </w:rPr>
              <w:t>29</w:t>
            </w:r>
          </w:p>
        </w:tc>
      </w:tr>
      <w:tr w:rsidR="00785454" w14:paraId="20E284E8" w14:textId="77777777">
        <w:tc>
          <w:tcPr>
            <w:tcW w:w="826" w:type="dxa"/>
            <w:tcMar>
              <w:top w:w="22" w:type="dxa"/>
              <w:bottom w:w="22" w:type="dxa"/>
              <w:right w:w="28" w:type="dxa"/>
            </w:tcMar>
            <w:vAlign w:val="bottom"/>
          </w:tcPr>
          <w:p w:rsidR="00785454" w:rsidRDefault="008C682E" w14:paraId="03A5A340" w14:textId="77777777">
            <w:pPr>
              <w:pStyle w:val="p-table"/>
              <w:rPr>
                <w:sz w:val="17"/>
              </w:rPr>
            </w:pPr>
            <w:r>
              <w:rPr>
                <w:sz w:val="17"/>
              </w:rPr>
              <w:t>200.000</w:t>
            </w:r>
          </w:p>
        </w:tc>
        <w:tc>
          <w:tcPr>
            <w:tcW w:w="496" w:type="dxa"/>
            <w:tcMar>
              <w:top w:w="22" w:type="dxa"/>
              <w:left w:w="28" w:type="dxa"/>
              <w:bottom w:w="22" w:type="dxa"/>
              <w:right w:w="28" w:type="dxa"/>
            </w:tcMar>
            <w:vAlign w:val="bottom"/>
          </w:tcPr>
          <w:p w:rsidR="00785454" w:rsidRDefault="008C682E" w14:paraId="047471D8" w14:textId="77777777">
            <w:pPr>
              <w:pStyle w:val="p-table"/>
              <w:jc w:val="right"/>
              <w:rPr>
                <w:sz w:val="17"/>
              </w:rPr>
            </w:pPr>
            <w:r>
              <w:rPr>
                <w:sz w:val="17"/>
              </w:rPr>
              <w:t>55</w:t>
            </w:r>
          </w:p>
        </w:tc>
        <w:tc>
          <w:tcPr>
            <w:tcW w:w="496" w:type="dxa"/>
            <w:tcMar>
              <w:top w:w="22" w:type="dxa"/>
              <w:left w:w="28" w:type="dxa"/>
              <w:bottom w:w="22" w:type="dxa"/>
              <w:right w:w="28" w:type="dxa"/>
            </w:tcMar>
            <w:vAlign w:val="bottom"/>
          </w:tcPr>
          <w:p w:rsidR="00785454" w:rsidRDefault="008C682E" w14:paraId="024029AA" w14:textId="77777777">
            <w:pPr>
              <w:pStyle w:val="p-table"/>
              <w:jc w:val="right"/>
              <w:rPr>
                <w:sz w:val="17"/>
              </w:rPr>
            </w:pPr>
            <w:r>
              <w:rPr>
                <w:sz w:val="17"/>
              </w:rPr>
              <w:t>55</w:t>
            </w:r>
          </w:p>
        </w:tc>
        <w:tc>
          <w:tcPr>
            <w:tcW w:w="496" w:type="dxa"/>
            <w:tcMar>
              <w:top w:w="22" w:type="dxa"/>
              <w:left w:w="28" w:type="dxa"/>
              <w:bottom w:w="22" w:type="dxa"/>
              <w:right w:w="28" w:type="dxa"/>
            </w:tcMar>
            <w:vAlign w:val="bottom"/>
          </w:tcPr>
          <w:p w:rsidR="00785454" w:rsidRDefault="008C682E" w14:paraId="728B0917" w14:textId="77777777">
            <w:pPr>
              <w:pStyle w:val="p-table"/>
              <w:jc w:val="right"/>
              <w:rPr>
                <w:sz w:val="17"/>
              </w:rPr>
            </w:pPr>
            <w:r>
              <w:rPr>
                <w:sz w:val="17"/>
              </w:rPr>
              <w:t>55</w:t>
            </w:r>
          </w:p>
        </w:tc>
        <w:tc>
          <w:tcPr>
            <w:tcW w:w="496" w:type="dxa"/>
            <w:tcMar>
              <w:top w:w="22" w:type="dxa"/>
              <w:left w:w="28" w:type="dxa"/>
              <w:bottom w:w="22" w:type="dxa"/>
              <w:right w:w="28" w:type="dxa"/>
            </w:tcMar>
            <w:vAlign w:val="bottom"/>
          </w:tcPr>
          <w:p w:rsidR="00785454" w:rsidRDefault="008C682E" w14:paraId="5AE8A93F" w14:textId="77777777">
            <w:pPr>
              <w:pStyle w:val="p-table"/>
              <w:jc w:val="right"/>
              <w:rPr>
                <w:sz w:val="17"/>
              </w:rPr>
            </w:pPr>
            <w:r>
              <w:rPr>
                <w:sz w:val="17"/>
              </w:rPr>
              <w:t>55</w:t>
            </w:r>
          </w:p>
        </w:tc>
        <w:tc>
          <w:tcPr>
            <w:tcW w:w="496" w:type="dxa"/>
            <w:tcMar>
              <w:top w:w="22" w:type="dxa"/>
              <w:left w:w="28" w:type="dxa"/>
              <w:bottom w:w="22" w:type="dxa"/>
              <w:right w:w="28" w:type="dxa"/>
            </w:tcMar>
            <w:vAlign w:val="bottom"/>
          </w:tcPr>
          <w:p w:rsidR="00785454" w:rsidRDefault="008C682E" w14:paraId="2AB1CA67" w14:textId="77777777">
            <w:pPr>
              <w:pStyle w:val="p-table"/>
              <w:jc w:val="right"/>
              <w:rPr>
                <w:sz w:val="17"/>
              </w:rPr>
            </w:pPr>
            <w:r>
              <w:rPr>
                <w:sz w:val="17"/>
              </w:rPr>
              <w:t>55</w:t>
            </w:r>
          </w:p>
        </w:tc>
        <w:tc>
          <w:tcPr>
            <w:tcW w:w="496" w:type="dxa"/>
            <w:tcMar>
              <w:top w:w="22" w:type="dxa"/>
              <w:left w:w="28" w:type="dxa"/>
              <w:bottom w:w="22" w:type="dxa"/>
              <w:right w:w="28" w:type="dxa"/>
            </w:tcMar>
            <w:vAlign w:val="bottom"/>
          </w:tcPr>
          <w:p w:rsidR="00785454" w:rsidRDefault="008C682E" w14:paraId="01AE9635" w14:textId="77777777">
            <w:pPr>
              <w:pStyle w:val="p-table"/>
              <w:jc w:val="right"/>
              <w:rPr>
                <w:sz w:val="17"/>
              </w:rPr>
            </w:pPr>
            <w:r>
              <w:rPr>
                <w:sz w:val="17"/>
              </w:rPr>
              <w:t>55</w:t>
            </w:r>
          </w:p>
        </w:tc>
        <w:tc>
          <w:tcPr>
            <w:tcW w:w="496" w:type="dxa"/>
            <w:tcMar>
              <w:top w:w="22" w:type="dxa"/>
              <w:left w:w="28" w:type="dxa"/>
              <w:bottom w:w="22" w:type="dxa"/>
              <w:right w:w="28" w:type="dxa"/>
            </w:tcMar>
            <w:vAlign w:val="bottom"/>
          </w:tcPr>
          <w:p w:rsidR="00785454" w:rsidRDefault="008C682E" w14:paraId="21C518FE" w14:textId="77777777">
            <w:pPr>
              <w:pStyle w:val="p-table"/>
              <w:jc w:val="right"/>
              <w:rPr>
                <w:sz w:val="17"/>
              </w:rPr>
            </w:pPr>
            <w:r>
              <w:rPr>
                <w:sz w:val="17"/>
              </w:rPr>
              <w:t>55</w:t>
            </w:r>
          </w:p>
        </w:tc>
        <w:tc>
          <w:tcPr>
            <w:tcW w:w="496" w:type="dxa"/>
            <w:tcMar>
              <w:top w:w="22" w:type="dxa"/>
              <w:left w:w="28" w:type="dxa"/>
              <w:bottom w:w="22" w:type="dxa"/>
              <w:right w:w="28" w:type="dxa"/>
            </w:tcMar>
            <w:vAlign w:val="bottom"/>
          </w:tcPr>
          <w:p w:rsidR="00785454" w:rsidRDefault="008C682E" w14:paraId="215C826C" w14:textId="77777777">
            <w:pPr>
              <w:pStyle w:val="p-table"/>
              <w:jc w:val="right"/>
              <w:rPr>
                <w:sz w:val="17"/>
              </w:rPr>
            </w:pPr>
            <w:r>
              <w:rPr>
                <w:sz w:val="17"/>
              </w:rPr>
              <w:t>55</w:t>
            </w:r>
          </w:p>
        </w:tc>
        <w:tc>
          <w:tcPr>
            <w:tcW w:w="496" w:type="dxa"/>
            <w:tcMar>
              <w:top w:w="22" w:type="dxa"/>
              <w:left w:w="28" w:type="dxa"/>
              <w:bottom w:w="22" w:type="dxa"/>
              <w:right w:w="28" w:type="dxa"/>
            </w:tcMar>
            <w:vAlign w:val="bottom"/>
          </w:tcPr>
          <w:p w:rsidR="00785454" w:rsidRDefault="008C682E" w14:paraId="750431E9" w14:textId="77777777">
            <w:pPr>
              <w:pStyle w:val="p-table"/>
              <w:jc w:val="right"/>
              <w:rPr>
                <w:sz w:val="17"/>
              </w:rPr>
            </w:pPr>
            <w:r>
              <w:rPr>
                <w:sz w:val="17"/>
              </w:rPr>
              <w:t>55</w:t>
            </w:r>
          </w:p>
        </w:tc>
        <w:tc>
          <w:tcPr>
            <w:tcW w:w="496" w:type="dxa"/>
            <w:tcMar>
              <w:top w:w="22" w:type="dxa"/>
              <w:left w:w="28" w:type="dxa"/>
              <w:bottom w:w="22" w:type="dxa"/>
              <w:right w:w="28" w:type="dxa"/>
            </w:tcMar>
            <w:vAlign w:val="bottom"/>
          </w:tcPr>
          <w:p w:rsidR="00785454" w:rsidRDefault="008C682E" w14:paraId="3CFBBF31" w14:textId="77777777">
            <w:pPr>
              <w:pStyle w:val="p-table"/>
              <w:jc w:val="right"/>
              <w:rPr>
                <w:sz w:val="17"/>
              </w:rPr>
            </w:pPr>
            <w:r>
              <w:rPr>
                <w:sz w:val="17"/>
              </w:rPr>
              <w:t>55</w:t>
            </w:r>
          </w:p>
        </w:tc>
      </w:tr>
      <w:tr w:rsidR="00785454" w14:paraId="5E11F520" w14:textId="77777777">
        <w:tc>
          <w:tcPr>
            <w:tcW w:w="826" w:type="dxa"/>
            <w:tcMar>
              <w:top w:w="22" w:type="dxa"/>
              <w:bottom w:w="22" w:type="dxa"/>
              <w:right w:w="28" w:type="dxa"/>
            </w:tcMar>
            <w:vAlign w:val="bottom"/>
          </w:tcPr>
          <w:p w:rsidR="00785454" w:rsidRDefault="008C682E" w14:paraId="2D118469" w14:textId="77777777">
            <w:pPr>
              <w:pStyle w:val="p-table"/>
              <w:rPr>
                <w:sz w:val="17"/>
              </w:rPr>
            </w:pPr>
            <w:r>
              <w:rPr>
                <w:sz w:val="17"/>
              </w:rPr>
              <w:t>100.000</w:t>
            </w:r>
          </w:p>
        </w:tc>
        <w:tc>
          <w:tcPr>
            <w:tcW w:w="496" w:type="dxa"/>
            <w:tcMar>
              <w:top w:w="22" w:type="dxa"/>
              <w:left w:w="28" w:type="dxa"/>
              <w:bottom w:w="22" w:type="dxa"/>
              <w:right w:w="28" w:type="dxa"/>
            </w:tcMar>
            <w:vAlign w:val="bottom"/>
          </w:tcPr>
          <w:p w:rsidR="00785454" w:rsidRDefault="008C682E" w14:paraId="1411789A" w14:textId="77777777">
            <w:pPr>
              <w:pStyle w:val="p-table"/>
              <w:jc w:val="right"/>
              <w:rPr>
                <w:sz w:val="17"/>
              </w:rPr>
            </w:pPr>
            <w:r>
              <w:rPr>
                <w:sz w:val="17"/>
              </w:rPr>
              <w:t>94</w:t>
            </w:r>
          </w:p>
        </w:tc>
        <w:tc>
          <w:tcPr>
            <w:tcW w:w="496" w:type="dxa"/>
            <w:tcMar>
              <w:top w:w="22" w:type="dxa"/>
              <w:left w:w="28" w:type="dxa"/>
              <w:bottom w:w="22" w:type="dxa"/>
              <w:right w:w="28" w:type="dxa"/>
            </w:tcMar>
            <w:vAlign w:val="bottom"/>
          </w:tcPr>
          <w:p w:rsidR="00785454" w:rsidRDefault="008C682E" w14:paraId="7D4C7838" w14:textId="77777777">
            <w:pPr>
              <w:pStyle w:val="p-table"/>
              <w:jc w:val="right"/>
              <w:rPr>
                <w:sz w:val="17"/>
              </w:rPr>
            </w:pPr>
            <w:r>
              <w:rPr>
                <w:sz w:val="17"/>
              </w:rPr>
              <w:t>94</w:t>
            </w:r>
          </w:p>
        </w:tc>
        <w:tc>
          <w:tcPr>
            <w:tcW w:w="496" w:type="dxa"/>
            <w:tcMar>
              <w:top w:w="22" w:type="dxa"/>
              <w:left w:w="28" w:type="dxa"/>
              <w:bottom w:w="22" w:type="dxa"/>
              <w:right w:w="28" w:type="dxa"/>
            </w:tcMar>
            <w:vAlign w:val="bottom"/>
          </w:tcPr>
          <w:p w:rsidR="00785454" w:rsidRDefault="008C682E" w14:paraId="79ACF919" w14:textId="77777777">
            <w:pPr>
              <w:pStyle w:val="p-table"/>
              <w:jc w:val="right"/>
              <w:rPr>
                <w:sz w:val="17"/>
              </w:rPr>
            </w:pPr>
            <w:r>
              <w:rPr>
                <w:sz w:val="17"/>
              </w:rPr>
              <w:t>94</w:t>
            </w:r>
          </w:p>
        </w:tc>
        <w:tc>
          <w:tcPr>
            <w:tcW w:w="496" w:type="dxa"/>
            <w:tcMar>
              <w:top w:w="22" w:type="dxa"/>
              <w:left w:w="28" w:type="dxa"/>
              <w:bottom w:w="22" w:type="dxa"/>
              <w:right w:w="28" w:type="dxa"/>
            </w:tcMar>
            <w:vAlign w:val="bottom"/>
          </w:tcPr>
          <w:p w:rsidR="00785454" w:rsidRDefault="008C682E" w14:paraId="7BDD1E8D" w14:textId="77777777">
            <w:pPr>
              <w:pStyle w:val="p-table"/>
              <w:jc w:val="right"/>
              <w:rPr>
                <w:sz w:val="17"/>
              </w:rPr>
            </w:pPr>
            <w:r>
              <w:rPr>
                <w:sz w:val="17"/>
              </w:rPr>
              <w:t>94</w:t>
            </w:r>
          </w:p>
        </w:tc>
        <w:tc>
          <w:tcPr>
            <w:tcW w:w="496" w:type="dxa"/>
            <w:tcMar>
              <w:top w:w="22" w:type="dxa"/>
              <w:left w:w="28" w:type="dxa"/>
              <w:bottom w:w="22" w:type="dxa"/>
              <w:right w:w="28" w:type="dxa"/>
            </w:tcMar>
            <w:vAlign w:val="bottom"/>
          </w:tcPr>
          <w:p w:rsidR="00785454" w:rsidRDefault="008C682E" w14:paraId="6CEA0BC5" w14:textId="77777777">
            <w:pPr>
              <w:pStyle w:val="p-table"/>
              <w:jc w:val="right"/>
              <w:rPr>
                <w:sz w:val="17"/>
              </w:rPr>
            </w:pPr>
            <w:r>
              <w:rPr>
                <w:sz w:val="17"/>
              </w:rPr>
              <w:t>94</w:t>
            </w:r>
          </w:p>
        </w:tc>
        <w:tc>
          <w:tcPr>
            <w:tcW w:w="496" w:type="dxa"/>
            <w:tcMar>
              <w:top w:w="22" w:type="dxa"/>
              <w:left w:w="28" w:type="dxa"/>
              <w:bottom w:w="22" w:type="dxa"/>
              <w:right w:w="28" w:type="dxa"/>
            </w:tcMar>
            <w:vAlign w:val="bottom"/>
          </w:tcPr>
          <w:p w:rsidR="00785454" w:rsidRDefault="008C682E" w14:paraId="69D26AD7" w14:textId="77777777">
            <w:pPr>
              <w:pStyle w:val="p-table"/>
              <w:jc w:val="right"/>
              <w:rPr>
                <w:sz w:val="17"/>
              </w:rPr>
            </w:pPr>
            <w:r>
              <w:rPr>
                <w:sz w:val="17"/>
              </w:rPr>
              <w:t>94</w:t>
            </w:r>
          </w:p>
        </w:tc>
        <w:tc>
          <w:tcPr>
            <w:tcW w:w="496" w:type="dxa"/>
            <w:tcMar>
              <w:top w:w="22" w:type="dxa"/>
              <w:left w:w="28" w:type="dxa"/>
              <w:bottom w:w="22" w:type="dxa"/>
              <w:right w:w="28" w:type="dxa"/>
            </w:tcMar>
            <w:vAlign w:val="bottom"/>
          </w:tcPr>
          <w:p w:rsidR="00785454" w:rsidRDefault="008C682E" w14:paraId="4859B80F" w14:textId="77777777">
            <w:pPr>
              <w:pStyle w:val="p-table"/>
              <w:jc w:val="right"/>
              <w:rPr>
                <w:sz w:val="17"/>
              </w:rPr>
            </w:pPr>
            <w:r>
              <w:rPr>
                <w:sz w:val="17"/>
              </w:rPr>
              <w:t>94</w:t>
            </w:r>
          </w:p>
        </w:tc>
        <w:tc>
          <w:tcPr>
            <w:tcW w:w="496" w:type="dxa"/>
            <w:tcMar>
              <w:top w:w="22" w:type="dxa"/>
              <w:left w:w="28" w:type="dxa"/>
              <w:bottom w:w="22" w:type="dxa"/>
              <w:right w:w="28" w:type="dxa"/>
            </w:tcMar>
            <w:vAlign w:val="bottom"/>
          </w:tcPr>
          <w:p w:rsidR="00785454" w:rsidRDefault="008C682E" w14:paraId="34F6FE40" w14:textId="77777777">
            <w:pPr>
              <w:pStyle w:val="p-table"/>
              <w:jc w:val="right"/>
              <w:rPr>
                <w:sz w:val="17"/>
              </w:rPr>
            </w:pPr>
            <w:r>
              <w:rPr>
                <w:sz w:val="17"/>
              </w:rPr>
              <w:t>94</w:t>
            </w:r>
          </w:p>
        </w:tc>
        <w:tc>
          <w:tcPr>
            <w:tcW w:w="496" w:type="dxa"/>
            <w:tcMar>
              <w:top w:w="22" w:type="dxa"/>
              <w:left w:w="28" w:type="dxa"/>
              <w:bottom w:w="22" w:type="dxa"/>
              <w:right w:w="28" w:type="dxa"/>
            </w:tcMar>
            <w:vAlign w:val="bottom"/>
          </w:tcPr>
          <w:p w:rsidR="00785454" w:rsidRDefault="008C682E" w14:paraId="0284BF2F" w14:textId="77777777">
            <w:pPr>
              <w:pStyle w:val="p-table"/>
              <w:jc w:val="right"/>
              <w:rPr>
                <w:sz w:val="17"/>
              </w:rPr>
            </w:pPr>
            <w:r>
              <w:rPr>
                <w:sz w:val="17"/>
              </w:rPr>
              <w:t>94</w:t>
            </w:r>
          </w:p>
        </w:tc>
        <w:tc>
          <w:tcPr>
            <w:tcW w:w="496" w:type="dxa"/>
            <w:tcMar>
              <w:top w:w="22" w:type="dxa"/>
              <w:left w:w="28" w:type="dxa"/>
              <w:bottom w:w="22" w:type="dxa"/>
              <w:right w:w="28" w:type="dxa"/>
            </w:tcMar>
            <w:vAlign w:val="bottom"/>
          </w:tcPr>
          <w:p w:rsidR="00785454" w:rsidRDefault="008C682E" w14:paraId="39A73110" w14:textId="77777777">
            <w:pPr>
              <w:pStyle w:val="p-table"/>
              <w:jc w:val="right"/>
              <w:rPr>
                <w:sz w:val="17"/>
              </w:rPr>
            </w:pPr>
            <w:r>
              <w:rPr>
                <w:sz w:val="17"/>
              </w:rPr>
              <w:t>94</w:t>
            </w:r>
          </w:p>
        </w:tc>
      </w:tr>
      <w:tr w:rsidR="00785454" w14:paraId="2D8BF369" w14:textId="77777777">
        <w:tc>
          <w:tcPr>
            <w:tcW w:w="826" w:type="dxa"/>
            <w:tcBorders>
              <w:bottom w:val="single" w:color="009EE0" w:sz="2" w:space="0"/>
            </w:tcBorders>
            <w:tcMar>
              <w:top w:w="22" w:type="dxa"/>
              <w:bottom w:w="22" w:type="dxa"/>
              <w:right w:w="28" w:type="dxa"/>
            </w:tcMar>
            <w:vAlign w:val="bottom"/>
          </w:tcPr>
          <w:p w:rsidR="00785454" w:rsidRDefault="008C682E" w14:paraId="71F5B3F3" w14:textId="77777777">
            <w:pPr>
              <w:pStyle w:val="p-table"/>
              <w:rPr>
                <w:sz w:val="17"/>
              </w:rPr>
            </w:pPr>
            <w:r>
              <w:rPr>
                <w:sz w:val="17"/>
              </w:rPr>
              <w:t>17.500</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7A055D9F" w14:textId="77777777">
            <w:pPr>
              <w:pStyle w:val="p-table"/>
              <w:jc w:val="right"/>
              <w:rPr>
                <w:sz w:val="17"/>
              </w:rPr>
            </w:pPr>
            <w:r>
              <w:rPr>
                <w:sz w:val="17"/>
              </w:rPr>
              <w:t>143</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3AE58FC7" w14:textId="77777777">
            <w:pPr>
              <w:pStyle w:val="p-table"/>
              <w:jc w:val="right"/>
              <w:rPr>
                <w:sz w:val="17"/>
              </w:rPr>
            </w:pPr>
            <w:r>
              <w:rPr>
                <w:sz w:val="17"/>
              </w:rPr>
              <w:t>143</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13C9983E" w14:textId="77777777">
            <w:pPr>
              <w:pStyle w:val="p-table"/>
              <w:jc w:val="right"/>
              <w:rPr>
                <w:sz w:val="17"/>
              </w:rPr>
            </w:pPr>
            <w:r>
              <w:rPr>
                <w:sz w:val="17"/>
              </w:rPr>
              <w:t>143</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37E238EC" w14:textId="77777777">
            <w:pPr>
              <w:pStyle w:val="p-table"/>
              <w:jc w:val="right"/>
              <w:rPr>
                <w:sz w:val="17"/>
              </w:rPr>
            </w:pPr>
            <w:r>
              <w:rPr>
                <w:sz w:val="17"/>
              </w:rPr>
              <w:t>143</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7CAE8AA0" w14:textId="77777777">
            <w:pPr>
              <w:pStyle w:val="p-table"/>
              <w:jc w:val="right"/>
              <w:rPr>
                <w:sz w:val="17"/>
              </w:rPr>
            </w:pPr>
            <w:r>
              <w:rPr>
                <w:sz w:val="17"/>
              </w:rPr>
              <w:t>143</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4F09149C" w14:textId="77777777">
            <w:pPr>
              <w:pStyle w:val="p-table"/>
              <w:jc w:val="right"/>
              <w:rPr>
                <w:sz w:val="17"/>
              </w:rPr>
            </w:pPr>
            <w:r>
              <w:rPr>
                <w:sz w:val="17"/>
              </w:rPr>
              <w:t>143</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2A688182" w14:textId="77777777">
            <w:pPr>
              <w:pStyle w:val="p-table"/>
              <w:jc w:val="right"/>
              <w:rPr>
                <w:sz w:val="17"/>
              </w:rPr>
            </w:pPr>
            <w:r>
              <w:rPr>
                <w:sz w:val="17"/>
              </w:rPr>
              <w:t>143</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063D3418" w14:textId="77777777">
            <w:pPr>
              <w:pStyle w:val="p-table"/>
              <w:jc w:val="right"/>
              <w:rPr>
                <w:sz w:val="17"/>
              </w:rPr>
            </w:pPr>
            <w:r>
              <w:rPr>
                <w:sz w:val="17"/>
              </w:rPr>
              <w:t>143</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7504245A" w14:textId="77777777">
            <w:pPr>
              <w:pStyle w:val="p-table"/>
              <w:jc w:val="right"/>
              <w:rPr>
                <w:sz w:val="17"/>
              </w:rPr>
            </w:pPr>
            <w:r>
              <w:rPr>
                <w:sz w:val="17"/>
              </w:rPr>
              <w:t>143</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3AF39445" w14:textId="77777777">
            <w:pPr>
              <w:pStyle w:val="p-table"/>
              <w:jc w:val="right"/>
              <w:rPr>
                <w:sz w:val="17"/>
              </w:rPr>
            </w:pPr>
            <w:r>
              <w:rPr>
                <w:sz w:val="17"/>
              </w:rPr>
              <w:t>143</w:t>
            </w:r>
          </w:p>
        </w:tc>
      </w:tr>
    </w:tbl>
    <w:p w:rsidR="00785454" w:rsidRDefault="00785454" w14:paraId="6D05BC8A" w14:textId="77777777">
      <w:pPr>
        <w:pStyle w:val="p-marginbottom"/>
      </w:pPr>
    </w:p>
    <w:p w:rsidR="00785454" w:rsidRDefault="008C682E" w14:paraId="101ED938" w14:textId="77777777">
      <w:pPr>
        <w:pStyle w:val="section-title-2"/>
      </w:pPr>
      <w:bookmarkStart w:name="1569955515699555" w:id="11"/>
      <w:r>
        <w:t>Vraag 11</w:t>
      </w:r>
      <w:bookmarkEnd w:id="11"/>
    </w:p>
    <w:p w:rsidR="00785454" w:rsidRDefault="008C682E" w14:paraId="0A800028" w14:textId="77777777">
      <w:pPr>
        <w:pStyle w:val="header-h1"/>
      </w:pPr>
      <w:r>
        <w:t>Vraag 11</w:t>
      </w:r>
    </w:p>
    <w:p w:rsidR="00785454" w:rsidRDefault="008C682E" w14:paraId="6B92A498" w14:textId="77777777">
      <w:pPr>
        <w:pStyle w:val="p"/>
      </w:pPr>
      <w:r>
        <w:t>Wat zou het beperken van de eigenwoninghypotheek uit de eigen BV in box 2 aan budgettaire reeksen opleveren als deze wordt teruggebracht naar respectievelijk 1.000.000 euro, 500.000 euro en nihil?</w:t>
      </w:r>
    </w:p>
    <w:p w:rsidR="00785454" w:rsidRDefault="008C682E" w14:paraId="73C13F8B" w14:textId="77777777">
      <w:pPr>
        <w:pStyle w:val="header-h1"/>
      </w:pPr>
      <w:r>
        <w:t>Antwoord op vraag 11</w:t>
      </w:r>
    </w:p>
    <w:p w:rsidR="00785454" w:rsidRDefault="008C682E" w14:paraId="57AFC017" w14:textId="77777777">
      <w:pPr>
        <w:pStyle w:val="p"/>
      </w:pPr>
      <w:r>
        <w:t>In onderstaande tabel zijn de gevraagde budgettaire reeksen gegeven voor het beperken van de vrijstelling voor eigenwoningschuld (EWS) tot de weergegeven maximale bedragen. Hierbij is uitgegaan van 2027 als invoeringsjaar, waarbij niet is onderzocht of een invoering van een extra grens in dat jaar uitvoeringstechnisch mogelijk is. Zie voor een verdere toelichting ook het antwoord op vraag 10.</w:t>
      </w:r>
    </w:p>
    <w:tbl>
      <w:tblPr>
        <w:tblW w:w="5000" w:type="pct"/>
        <w:tblCellMar>
          <w:left w:w="10" w:type="dxa"/>
          <w:right w:w="10" w:type="dxa"/>
        </w:tblCellMar>
        <w:tblLook w:val="04A0" w:firstRow="1" w:lastRow="0" w:firstColumn="1" w:lastColumn="0" w:noHBand="0" w:noVBand="1"/>
      </w:tblPr>
      <w:tblGrid>
        <w:gridCol w:w="1374"/>
        <w:gridCol w:w="825"/>
        <w:gridCol w:w="825"/>
        <w:gridCol w:w="825"/>
        <w:gridCol w:w="825"/>
        <w:gridCol w:w="825"/>
        <w:gridCol w:w="825"/>
        <w:gridCol w:w="825"/>
        <w:gridCol w:w="825"/>
        <w:gridCol w:w="825"/>
        <w:gridCol w:w="895"/>
      </w:tblGrid>
      <w:tr w:rsidR="00785454" w14:paraId="35C9230B" w14:textId="77777777">
        <w:trPr>
          <w:tblHeader/>
        </w:trPr>
        <w:tc>
          <w:tcPr>
            <w:tcW w:w="5786" w:type="dxa"/>
            <w:gridSpan w:val="11"/>
            <w:shd w:val="clear" w:color="auto" w:fill="009EE0"/>
            <w:tcMar>
              <w:top w:w="22" w:type="dxa"/>
              <w:left w:w="113" w:type="dxa"/>
              <w:bottom w:w="22" w:type="dxa"/>
            </w:tcMar>
          </w:tcPr>
          <w:p w:rsidR="00785454" w:rsidRDefault="008C682E" w14:paraId="0C69114B" w14:textId="77777777">
            <w:pPr>
              <w:pStyle w:val="kio2-table-title"/>
            </w:pPr>
            <w:r>
              <w:t>Tabel 6</w:t>
            </w:r>
          </w:p>
        </w:tc>
      </w:tr>
      <w:tr w:rsidR="00785454" w14:paraId="5D2D5FA5" w14:textId="77777777">
        <w:trPr>
          <w:tblHeader/>
        </w:trPr>
        <w:tc>
          <w:tcPr>
            <w:tcW w:w="826" w:type="dxa"/>
            <w:tcBorders>
              <w:top w:val="single" w:color="000000" w:sz="2" w:space="0"/>
              <w:bottom w:val="single" w:color="009EE0" w:sz="2" w:space="0"/>
            </w:tcBorders>
            <w:tcMar>
              <w:top w:w="28" w:type="dxa"/>
              <w:bottom w:w="28" w:type="dxa"/>
              <w:right w:w="28" w:type="dxa"/>
            </w:tcMar>
            <w:vAlign w:val="bottom"/>
          </w:tcPr>
          <w:p w:rsidR="00785454" w:rsidRDefault="00785454" w14:paraId="00522AB3" w14:textId="77777777"/>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B3CD65D" w14:textId="77777777">
            <w:pPr>
              <w:pStyle w:val="p-table"/>
              <w:jc w:val="right"/>
              <w:rPr>
                <w:color w:val="000000"/>
                <w:sz w:val="17"/>
              </w:rPr>
            </w:pPr>
            <w:r>
              <w:rPr>
                <w:b/>
                <w:color w:val="000000"/>
                <w:sz w:val="17"/>
              </w:rPr>
              <w:t>2027</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7F8969D" w14:textId="77777777">
            <w:pPr>
              <w:pStyle w:val="p-table"/>
              <w:jc w:val="right"/>
              <w:rPr>
                <w:color w:val="000000"/>
                <w:sz w:val="17"/>
              </w:rPr>
            </w:pPr>
            <w:r>
              <w:rPr>
                <w:b/>
                <w:color w:val="000000"/>
                <w:sz w:val="17"/>
              </w:rPr>
              <w:t>2028</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6B6CB65" w14:textId="77777777">
            <w:pPr>
              <w:pStyle w:val="p-table"/>
              <w:jc w:val="right"/>
              <w:rPr>
                <w:color w:val="000000"/>
                <w:sz w:val="17"/>
              </w:rPr>
            </w:pPr>
            <w:r>
              <w:rPr>
                <w:b/>
                <w:color w:val="000000"/>
                <w:sz w:val="17"/>
              </w:rPr>
              <w:t>2029</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DA5AAAD" w14:textId="77777777">
            <w:pPr>
              <w:pStyle w:val="p-table"/>
              <w:jc w:val="right"/>
              <w:rPr>
                <w:color w:val="000000"/>
                <w:sz w:val="17"/>
              </w:rPr>
            </w:pPr>
            <w:r>
              <w:rPr>
                <w:b/>
                <w:color w:val="000000"/>
                <w:sz w:val="17"/>
              </w:rPr>
              <w:t>2030</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77915F2C" w14:textId="77777777">
            <w:pPr>
              <w:pStyle w:val="p-table"/>
              <w:jc w:val="right"/>
              <w:rPr>
                <w:color w:val="000000"/>
                <w:sz w:val="17"/>
              </w:rPr>
            </w:pPr>
            <w:r>
              <w:rPr>
                <w:b/>
                <w:color w:val="000000"/>
                <w:sz w:val="17"/>
              </w:rPr>
              <w:t>2031</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EFD2142" w14:textId="77777777">
            <w:pPr>
              <w:pStyle w:val="p-table"/>
              <w:jc w:val="right"/>
              <w:rPr>
                <w:color w:val="000000"/>
                <w:sz w:val="17"/>
              </w:rPr>
            </w:pPr>
            <w:r>
              <w:rPr>
                <w:b/>
                <w:color w:val="000000"/>
                <w:sz w:val="17"/>
              </w:rPr>
              <w:t>2032</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FF1A7A2" w14:textId="77777777">
            <w:pPr>
              <w:pStyle w:val="p-table"/>
              <w:jc w:val="right"/>
              <w:rPr>
                <w:color w:val="000000"/>
                <w:sz w:val="17"/>
              </w:rPr>
            </w:pPr>
            <w:r>
              <w:rPr>
                <w:b/>
                <w:color w:val="000000"/>
                <w:sz w:val="17"/>
              </w:rPr>
              <w:t>2033</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4B8D6B5" w14:textId="77777777">
            <w:pPr>
              <w:pStyle w:val="p-table"/>
              <w:jc w:val="right"/>
              <w:rPr>
                <w:color w:val="000000"/>
                <w:sz w:val="17"/>
              </w:rPr>
            </w:pPr>
            <w:r>
              <w:rPr>
                <w:b/>
                <w:color w:val="000000"/>
                <w:sz w:val="17"/>
              </w:rPr>
              <w:t>2034</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211A41C" w14:textId="77777777">
            <w:pPr>
              <w:pStyle w:val="p-table"/>
              <w:jc w:val="right"/>
              <w:rPr>
                <w:color w:val="000000"/>
                <w:sz w:val="17"/>
              </w:rPr>
            </w:pPr>
            <w:r>
              <w:rPr>
                <w:b/>
                <w:color w:val="000000"/>
                <w:sz w:val="17"/>
              </w:rPr>
              <w:t>2035</w:t>
            </w:r>
          </w:p>
        </w:tc>
        <w:tc>
          <w:tcPr>
            <w:tcW w:w="49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9D1B584" w14:textId="77777777">
            <w:pPr>
              <w:pStyle w:val="p-table"/>
              <w:jc w:val="right"/>
              <w:rPr>
                <w:color w:val="000000"/>
                <w:sz w:val="17"/>
              </w:rPr>
            </w:pPr>
            <w:r>
              <w:rPr>
                <w:b/>
                <w:color w:val="000000"/>
                <w:sz w:val="17"/>
              </w:rPr>
              <w:t>Struc.</w:t>
            </w:r>
          </w:p>
        </w:tc>
      </w:tr>
      <w:tr w:rsidR="00785454" w14:paraId="55FEA45D" w14:textId="77777777">
        <w:tc>
          <w:tcPr>
            <w:tcW w:w="1322" w:type="dxa"/>
            <w:gridSpan w:val="2"/>
            <w:tcMar>
              <w:top w:w="22" w:type="dxa"/>
              <w:bottom w:w="22" w:type="dxa"/>
              <w:right w:w="28" w:type="dxa"/>
            </w:tcMar>
            <w:vAlign w:val="bottom"/>
          </w:tcPr>
          <w:p w:rsidR="00785454" w:rsidRDefault="008C682E" w14:paraId="30BB1CDA" w14:textId="77777777">
            <w:pPr>
              <w:pStyle w:val="p-table"/>
              <w:rPr>
                <w:sz w:val="17"/>
              </w:rPr>
            </w:pPr>
            <w:r>
              <w:rPr>
                <w:i/>
                <w:sz w:val="17"/>
              </w:rPr>
              <w:t>Transactiebasis</w:t>
            </w:r>
          </w:p>
        </w:tc>
        <w:tc>
          <w:tcPr>
            <w:tcW w:w="496" w:type="dxa"/>
            <w:tcMar>
              <w:top w:w="22" w:type="dxa"/>
              <w:left w:w="28" w:type="dxa"/>
              <w:bottom w:w="22" w:type="dxa"/>
              <w:right w:w="28" w:type="dxa"/>
            </w:tcMar>
            <w:vAlign w:val="bottom"/>
          </w:tcPr>
          <w:p w:rsidR="00785454" w:rsidRDefault="00785454" w14:paraId="154E9DDB" w14:textId="77777777"/>
        </w:tc>
        <w:tc>
          <w:tcPr>
            <w:tcW w:w="496" w:type="dxa"/>
            <w:tcMar>
              <w:top w:w="22" w:type="dxa"/>
              <w:left w:w="28" w:type="dxa"/>
              <w:bottom w:w="22" w:type="dxa"/>
              <w:right w:w="28" w:type="dxa"/>
            </w:tcMar>
            <w:vAlign w:val="bottom"/>
          </w:tcPr>
          <w:p w:rsidR="00785454" w:rsidRDefault="00785454" w14:paraId="040A990E" w14:textId="77777777"/>
        </w:tc>
        <w:tc>
          <w:tcPr>
            <w:tcW w:w="496" w:type="dxa"/>
            <w:tcMar>
              <w:top w:w="22" w:type="dxa"/>
              <w:left w:w="28" w:type="dxa"/>
              <w:bottom w:w="22" w:type="dxa"/>
              <w:right w:w="28" w:type="dxa"/>
            </w:tcMar>
            <w:vAlign w:val="bottom"/>
          </w:tcPr>
          <w:p w:rsidR="00785454" w:rsidRDefault="00785454" w14:paraId="259E4DEF" w14:textId="77777777"/>
        </w:tc>
        <w:tc>
          <w:tcPr>
            <w:tcW w:w="496" w:type="dxa"/>
            <w:tcMar>
              <w:top w:w="22" w:type="dxa"/>
              <w:left w:w="28" w:type="dxa"/>
              <w:bottom w:w="22" w:type="dxa"/>
              <w:right w:w="28" w:type="dxa"/>
            </w:tcMar>
            <w:vAlign w:val="bottom"/>
          </w:tcPr>
          <w:p w:rsidR="00785454" w:rsidRDefault="00785454" w14:paraId="452084DE" w14:textId="77777777"/>
        </w:tc>
        <w:tc>
          <w:tcPr>
            <w:tcW w:w="496" w:type="dxa"/>
            <w:tcMar>
              <w:top w:w="22" w:type="dxa"/>
              <w:left w:w="28" w:type="dxa"/>
              <w:bottom w:w="22" w:type="dxa"/>
              <w:right w:w="28" w:type="dxa"/>
            </w:tcMar>
            <w:vAlign w:val="bottom"/>
          </w:tcPr>
          <w:p w:rsidR="00785454" w:rsidRDefault="00785454" w14:paraId="0B961796" w14:textId="77777777"/>
        </w:tc>
        <w:tc>
          <w:tcPr>
            <w:tcW w:w="496" w:type="dxa"/>
            <w:tcMar>
              <w:top w:w="22" w:type="dxa"/>
              <w:left w:w="28" w:type="dxa"/>
              <w:bottom w:w="22" w:type="dxa"/>
              <w:right w:w="28" w:type="dxa"/>
            </w:tcMar>
            <w:vAlign w:val="bottom"/>
          </w:tcPr>
          <w:p w:rsidR="00785454" w:rsidRDefault="00785454" w14:paraId="18138E4A" w14:textId="77777777"/>
        </w:tc>
        <w:tc>
          <w:tcPr>
            <w:tcW w:w="496" w:type="dxa"/>
            <w:tcMar>
              <w:top w:w="22" w:type="dxa"/>
              <w:left w:w="28" w:type="dxa"/>
              <w:bottom w:w="22" w:type="dxa"/>
              <w:right w:w="28" w:type="dxa"/>
            </w:tcMar>
            <w:vAlign w:val="bottom"/>
          </w:tcPr>
          <w:p w:rsidR="00785454" w:rsidRDefault="00785454" w14:paraId="41467A95" w14:textId="77777777"/>
        </w:tc>
        <w:tc>
          <w:tcPr>
            <w:tcW w:w="496" w:type="dxa"/>
            <w:tcMar>
              <w:top w:w="22" w:type="dxa"/>
              <w:left w:w="28" w:type="dxa"/>
              <w:bottom w:w="22" w:type="dxa"/>
              <w:right w:w="28" w:type="dxa"/>
            </w:tcMar>
            <w:vAlign w:val="bottom"/>
          </w:tcPr>
          <w:p w:rsidR="00785454" w:rsidRDefault="00785454" w14:paraId="47D98DD4" w14:textId="77777777"/>
        </w:tc>
        <w:tc>
          <w:tcPr>
            <w:tcW w:w="496" w:type="dxa"/>
            <w:tcMar>
              <w:top w:w="22" w:type="dxa"/>
              <w:left w:w="28" w:type="dxa"/>
              <w:bottom w:w="22" w:type="dxa"/>
              <w:right w:w="28" w:type="dxa"/>
            </w:tcMar>
            <w:vAlign w:val="bottom"/>
          </w:tcPr>
          <w:p w:rsidR="00785454" w:rsidRDefault="00785454" w14:paraId="0022E6D8" w14:textId="77777777"/>
        </w:tc>
      </w:tr>
      <w:tr w:rsidR="00785454" w14:paraId="0AF47084" w14:textId="77777777">
        <w:tc>
          <w:tcPr>
            <w:tcW w:w="826" w:type="dxa"/>
            <w:tcMar>
              <w:top w:w="22" w:type="dxa"/>
              <w:bottom w:w="22" w:type="dxa"/>
              <w:right w:w="28" w:type="dxa"/>
            </w:tcMar>
            <w:vAlign w:val="bottom"/>
          </w:tcPr>
          <w:p w:rsidR="00785454" w:rsidRDefault="008C682E" w14:paraId="24F470F6" w14:textId="77777777">
            <w:pPr>
              <w:pStyle w:val="p-table"/>
              <w:rPr>
                <w:sz w:val="17"/>
              </w:rPr>
            </w:pPr>
            <w:r>
              <w:rPr>
                <w:sz w:val="17"/>
              </w:rPr>
              <w:t>Vrijstelling EWS 1.000.000</w:t>
            </w:r>
          </w:p>
        </w:tc>
        <w:tc>
          <w:tcPr>
            <w:tcW w:w="496" w:type="dxa"/>
            <w:tcMar>
              <w:top w:w="22" w:type="dxa"/>
              <w:left w:w="28" w:type="dxa"/>
              <w:bottom w:w="22" w:type="dxa"/>
              <w:right w:w="28" w:type="dxa"/>
            </w:tcMar>
            <w:vAlign w:val="bottom"/>
          </w:tcPr>
          <w:p w:rsidR="00785454" w:rsidRDefault="008C682E" w14:paraId="509E41D1" w14:textId="77777777">
            <w:pPr>
              <w:pStyle w:val="p-table"/>
              <w:jc w:val="right"/>
              <w:rPr>
                <w:sz w:val="17"/>
              </w:rPr>
            </w:pPr>
            <w:r>
              <w:rPr>
                <w:sz w:val="17"/>
              </w:rPr>
              <w:t>476</w:t>
            </w:r>
          </w:p>
        </w:tc>
        <w:tc>
          <w:tcPr>
            <w:tcW w:w="496" w:type="dxa"/>
            <w:tcMar>
              <w:top w:w="22" w:type="dxa"/>
              <w:left w:w="28" w:type="dxa"/>
              <w:bottom w:w="22" w:type="dxa"/>
              <w:right w:w="28" w:type="dxa"/>
            </w:tcMar>
            <w:vAlign w:val="bottom"/>
          </w:tcPr>
          <w:p w:rsidR="00785454" w:rsidRDefault="008C682E" w14:paraId="624FCE75" w14:textId="77777777">
            <w:pPr>
              <w:pStyle w:val="p-table"/>
              <w:jc w:val="right"/>
              <w:rPr>
                <w:sz w:val="17"/>
              </w:rPr>
            </w:pPr>
            <w:r>
              <w:rPr>
                <w:sz w:val="17"/>
              </w:rPr>
              <w:t>‒ 1</w:t>
            </w:r>
          </w:p>
        </w:tc>
        <w:tc>
          <w:tcPr>
            <w:tcW w:w="496" w:type="dxa"/>
            <w:tcMar>
              <w:top w:w="22" w:type="dxa"/>
              <w:left w:w="28" w:type="dxa"/>
              <w:bottom w:w="22" w:type="dxa"/>
              <w:right w:w="28" w:type="dxa"/>
            </w:tcMar>
            <w:vAlign w:val="bottom"/>
          </w:tcPr>
          <w:p w:rsidR="00785454" w:rsidRDefault="008C682E" w14:paraId="2AB04F0C" w14:textId="77777777">
            <w:pPr>
              <w:pStyle w:val="p-table"/>
              <w:jc w:val="right"/>
              <w:rPr>
                <w:sz w:val="17"/>
              </w:rPr>
            </w:pPr>
            <w:r>
              <w:rPr>
                <w:sz w:val="17"/>
              </w:rPr>
              <w:t>‒ 2</w:t>
            </w:r>
          </w:p>
        </w:tc>
        <w:tc>
          <w:tcPr>
            <w:tcW w:w="496" w:type="dxa"/>
            <w:tcMar>
              <w:top w:w="22" w:type="dxa"/>
              <w:left w:w="28" w:type="dxa"/>
              <w:bottom w:w="22" w:type="dxa"/>
              <w:right w:w="28" w:type="dxa"/>
            </w:tcMar>
            <w:vAlign w:val="bottom"/>
          </w:tcPr>
          <w:p w:rsidR="00785454" w:rsidRDefault="008C682E" w14:paraId="48D55274" w14:textId="77777777">
            <w:pPr>
              <w:pStyle w:val="p-table"/>
              <w:jc w:val="right"/>
              <w:rPr>
                <w:sz w:val="17"/>
              </w:rPr>
            </w:pPr>
            <w:r>
              <w:rPr>
                <w:sz w:val="17"/>
              </w:rPr>
              <w:t>‒ 3</w:t>
            </w:r>
          </w:p>
        </w:tc>
        <w:tc>
          <w:tcPr>
            <w:tcW w:w="496" w:type="dxa"/>
            <w:tcMar>
              <w:top w:w="22" w:type="dxa"/>
              <w:left w:w="28" w:type="dxa"/>
              <w:bottom w:w="22" w:type="dxa"/>
              <w:right w:w="28" w:type="dxa"/>
            </w:tcMar>
            <w:vAlign w:val="bottom"/>
          </w:tcPr>
          <w:p w:rsidR="00785454" w:rsidRDefault="008C682E" w14:paraId="3AC916D7" w14:textId="77777777">
            <w:pPr>
              <w:pStyle w:val="p-table"/>
              <w:jc w:val="right"/>
              <w:rPr>
                <w:sz w:val="17"/>
              </w:rPr>
            </w:pPr>
            <w:r>
              <w:rPr>
                <w:sz w:val="17"/>
              </w:rPr>
              <w:t>‒ 4</w:t>
            </w:r>
          </w:p>
        </w:tc>
        <w:tc>
          <w:tcPr>
            <w:tcW w:w="496" w:type="dxa"/>
            <w:tcMar>
              <w:top w:w="22" w:type="dxa"/>
              <w:left w:w="28" w:type="dxa"/>
              <w:bottom w:w="22" w:type="dxa"/>
              <w:right w:w="28" w:type="dxa"/>
            </w:tcMar>
            <w:vAlign w:val="bottom"/>
          </w:tcPr>
          <w:p w:rsidR="00785454" w:rsidRDefault="008C682E" w14:paraId="4F7E02C2" w14:textId="77777777">
            <w:pPr>
              <w:pStyle w:val="p-table"/>
              <w:jc w:val="right"/>
              <w:rPr>
                <w:sz w:val="17"/>
              </w:rPr>
            </w:pPr>
            <w:r>
              <w:rPr>
                <w:sz w:val="17"/>
              </w:rPr>
              <w:t>‒ 5</w:t>
            </w:r>
          </w:p>
        </w:tc>
        <w:tc>
          <w:tcPr>
            <w:tcW w:w="496" w:type="dxa"/>
            <w:tcMar>
              <w:top w:w="22" w:type="dxa"/>
              <w:left w:w="28" w:type="dxa"/>
              <w:bottom w:w="22" w:type="dxa"/>
              <w:right w:w="28" w:type="dxa"/>
            </w:tcMar>
            <w:vAlign w:val="bottom"/>
          </w:tcPr>
          <w:p w:rsidR="00785454" w:rsidRDefault="008C682E" w14:paraId="303C9F59" w14:textId="77777777">
            <w:pPr>
              <w:pStyle w:val="p-table"/>
              <w:jc w:val="right"/>
              <w:rPr>
                <w:sz w:val="17"/>
              </w:rPr>
            </w:pPr>
            <w:r>
              <w:rPr>
                <w:sz w:val="17"/>
              </w:rPr>
              <w:t>‒ 6</w:t>
            </w:r>
          </w:p>
        </w:tc>
        <w:tc>
          <w:tcPr>
            <w:tcW w:w="496" w:type="dxa"/>
            <w:tcMar>
              <w:top w:w="22" w:type="dxa"/>
              <w:left w:w="28" w:type="dxa"/>
              <w:bottom w:w="22" w:type="dxa"/>
              <w:right w:w="28" w:type="dxa"/>
            </w:tcMar>
            <w:vAlign w:val="bottom"/>
          </w:tcPr>
          <w:p w:rsidR="00785454" w:rsidRDefault="008C682E" w14:paraId="20B9EF21" w14:textId="77777777">
            <w:pPr>
              <w:pStyle w:val="p-table"/>
              <w:jc w:val="right"/>
              <w:rPr>
                <w:sz w:val="17"/>
              </w:rPr>
            </w:pPr>
            <w:r>
              <w:rPr>
                <w:sz w:val="17"/>
              </w:rPr>
              <w:t>‒ 6</w:t>
            </w:r>
          </w:p>
        </w:tc>
        <w:tc>
          <w:tcPr>
            <w:tcW w:w="496" w:type="dxa"/>
            <w:tcMar>
              <w:top w:w="22" w:type="dxa"/>
              <w:left w:w="28" w:type="dxa"/>
              <w:bottom w:w="22" w:type="dxa"/>
              <w:right w:w="28" w:type="dxa"/>
            </w:tcMar>
            <w:vAlign w:val="bottom"/>
          </w:tcPr>
          <w:p w:rsidR="00785454" w:rsidRDefault="008C682E" w14:paraId="181777A4" w14:textId="77777777">
            <w:pPr>
              <w:pStyle w:val="p-table"/>
              <w:jc w:val="right"/>
              <w:rPr>
                <w:sz w:val="17"/>
              </w:rPr>
            </w:pPr>
            <w:r>
              <w:rPr>
                <w:sz w:val="17"/>
              </w:rPr>
              <w:t>‒ 7</w:t>
            </w:r>
          </w:p>
        </w:tc>
        <w:tc>
          <w:tcPr>
            <w:tcW w:w="496" w:type="dxa"/>
            <w:tcMar>
              <w:top w:w="22" w:type="dxa"/>
              <w:left w:w="28" w:type="dxa"/>
              <w:bottom w:w="22" w:type="dxa"/>
              <w:right w:w="28" w:type="dxa"/>
            </w:tcMar>
            <w:vAlign w:val="bottom"/>
          </w:tcPr>
          <w:p w:rsidR="00785454" w:rsidRDefault="008C682E" w14:paraId="5755A053" w14:textId="77777777">
            <w:pPr>
              <w:pStyle w:val="p-table"/>
              <w:jc w:val="right"/>
              <w:rPr>
                <w:sz w:val="17"/>
              </w:rPr>
            </w:pPr>
            <w:r>
              <w:rPr>
                <w:sz w:val="17"/>
              </w:rPr>
              <w:t>1</w:t>
            </w:r>
          </w:p>
        </w:tc>
      </w:tr>
      <w:tr w:rsidR="00785454" w14:paraId="18687963" w14:textId="77777777">
        <w:tc>
          <w:tcPr>
            <w:tcW w:w="826" w:type="dxa"/>
            <w:tcMar>
              <w:top w:w="22" w:type="dxa"/>
              <w:bottom w:w="22" w:type="dxa"/>
              <w:right w:w="28" w:type="dxa"/>
            </w:tcMar>
            <w:vAlign w:val="bottom"/>
          </w:tcPr>
          <w:p w:rsidR="00785454" w:rsidRDefault="008C682E" w14:paraId="5E8D1BB1" w14:textId="77777777">
            <w:pPr>
              <w:pStyle w:val="p-table"/>
              <w:rPr>
                <w:sz w:val="17"/>
              </w:rPr>
            </w:pPr>
            <w:r>
              <w:rPr>
                <w:sz w:val="17"/>
              </w:rPr>
              <w:t>Vrijstelling EWS 500.000</w:t>
            </w:r>
          </w:p>
        </w:tc>
        <w:tc>
          <w:tcPr>
            <w:tcW w:w="496" w:type="dxa"/>
            <w:tcMar>
              <w:top w:w="22" w:type="dxa"/>
              <w:left w:w="28" w:type="dxa"/>
              <w:bottom w:w="22" w:type="dxa"/>
              <w:right w:w="28" w:type="dxa"/>
            </w:tcMar>
            <w:vAlign w:val="bottom"/>
          </w:tcPr>
          <w:p w:rsidR="00785454" w:rsidRDefault="008C682E" w14:paraId="666C47CA" w14:textId="77777777">
            <w:pPr>
              <w:pStyle w:val="p-table"/>
              <w:jc w:val="right"/>
              <w:rPr>
                <w:sz w:val="17"/>
              </w:rPr>
            </w:pPr>
            <w:r>
              <w:rPr>
                <w:sz w:val="17"/>
              </w:rPr>
              <w:t>911</w:t>
            </w:r>
          </w:p>
        </w:tc>
        <w:tc>
          <w:tcPr>
            <w:tcW w:w="496" w:type="dxa"/>
            <w:tcMar>
              <w:top w:w="22" w:type="dxa"/>
              <w:left w:w="28" w:type="dxa"/>
              <w:bottom w:w="22" w:type="dxa"/>
              <w:right w:w="28" w:type="dxa"/>
            </w:tcMar>
            <w:vAlign w:val="bottom"/>
          </w:tcPr>
          <w:p w:rsidR="00785454" w:rsidRDefault="008C682E" w14:paraId="630AFF33" w14:textId="77777777">
            <w:pPr>
              <w:pStyle w:val="p-table"/>
              <w:jc w:val="right"/>
              <w:rPr>
                <w:sz w:val="17"/>
              </w:rPr>
            </w:pPr>
            <w:r>
              <w:rPr>
                <w:sz w:val="17"/>
              </w:rPr>
              <w:t>‒ 2</w:t>
            </w:r>
          </w:p>
        </w:tc>
        <w:tc>
          <w:tcPr>
            <w:tcW w:w="496" w:type="dxa"/>
            <w:tcMar>
              <w:top w:w="22" w:type="dxa"/>
              <w:left w:w="28" w:type="dxa"/>
              <w:bottom w:w="22" w:type="dxa"/>
              <w:right w:w="28" w:type="dxa"/>
            </w:tcMar>
            <w:vAlign w:val="bottom"/>
          </w:tcPr>
          <w:p w:rsidR="00785454" w:rsidRDefault="008C682E" w14:paraId="37ED3A2B" w14:textId="77777777">
            <w:pPr>
              <w:pStyle w:val="p-table"/>
              <w:jc w:val="right"/>
              <w:rPr>
                <w:sz w:val="17"/>
              </w:rPr>
            </w:pPr>
            <w:r>
              <w:rPr>
                <w:sz w:val="17"/>
              </w:rPr>
              <w:t>‒ 4</w:t>
            </w:r>
          </w:p>
        </w:tc>
        <w:tc>
          <w:tcPr>
            <w:tcW w:w="496" w:type="dxa"/>
            <w:tcMar>
              <w:top w:w="22" w:type="dxa"/>
              <w:left w:w="28" w:type="dxa"/>
              <w:bottom w:w="22" w:type="dxa"/>
              <w:right w:w="28" w:type="dxa"/>
            </w:tcMar>
            <w:vAlign w:val="bottom"/>
          </w:tcPr>
          <w:p w:rsidR="00785454" w:rsidRDefault="008C682E" w14:paraId="22DD5A04" w14:textId="77777777">
            <w:pPr>
              <w:pStyle w:val="p-table"/>
              <w:jc w:val="right"/>
              <w:rPr>
                <w:sz w:val="17"/>
              </w:rPr>
            </w:pPr>
            <w:r>
              <w:rPr>
                <w:sz w:val="17"/>
              </w:rPr>
              <w:t>‒ 5</w:t>
            </w:r>
          </w:p>
        </w:tc>
        <w:tc>
          <w:tcPr>
            <w:tcW w:w="496" w:type="dxa"/>
            <w:tcMar>
              <w:top w:w="22" w:type="dxa"/>
              <w:left w:w="28" w:type="dxa"/>
              <w:bottom w:w="22" w:type="dxa"/>
              <w:right w:w="28" w:type="dxa"/>
            </w:tcMar>
            <w:vAlign w:val="bottom"/>
          </w:tcPr>
          <w:p w:rsidR="00785454" w:rsidRDefault="008C682E" w14:paraId="20D30F7E" w14:textId="77777777">
            <w:pPr>
              <w:pStyle w:val="p-table"/>
              <w:jc w:val="right"/>
              <w:rPr>
                <w:sz w:val="17"/>
              </w:rPr>
            </w:pPr>
            <w:r>
              <w:rPr>
                <w:sz w:val="17"/>
              </w:rPr>
              <w:t>‒ 7</w:t>
            </w:r>
          </w:p>
        </w:tc>
        <w:tc>
          <w:tcPr>
            <w:tcW w:w="496" w:type="dxa"/>
            <w:tcMar>
              <w:top w:w="22" w:type="dxa"/>
              <w:left w:w="28" w:type="dxa"/>
              <w:bottom w:w="22" w:type="dxa"/>
              <w:right w:w="28" w:type="dxa"/>
            </w:tcMar>
            <w:vAlign w:val="bottom"/>
          </w:tcPr>
          <w:p w:rsidR="00785454" w:rsidRDefault="008C682E" w14:paraId="5C06058D" w14:textId="77777777">
            <w:pPr>
              <w:pStyle w:val="p-table"/>
              <w:jc w:val="right"/>
              <w:rPr>
                <w:sz w:val="17"/>
              </w:rPr>
            </w:pPr>
            <w:r>
              <w:rPr>
                <w:sz w:val="17"/>
              </w:rPr>
              <w:t>‒ 9</w:t>
            </w:r>
          </w:p>
        </w:tc>
        <w:tc>
          <w:tcPr>
            <w:tcW w:w="496" w:type="dxa"/>
            <w:tcMar>
              <w:top w:w="22" w:type="dxa"/>
              <w:left w:w="28" w:type="dxa"/>
              <w:bottom w:w="22" w:type="dxa"/>
              <w:right w:w="28" w:type="dxa"/>
            </w:tcMar>
            <w:vAlign w:val="bottom"/>
          </w:tcPr>
          <w:p w:rsidR="00785454" w:rsidRDefault="008C682E" w14:paraId="6E0FD593" w14:textId="77777777">
            <w:pPr>
              <w:pStyle w:val="p-table"/>
              <w:jc w:val="right"/>
              <w:rPr>
                <w:sz w:val="17"/>
              </w:rPr>
            </w:pPr>
            <w:r>
              <w:rPr>
                <w:sz w:val="17"/>
              </w:rPr>
              <w:t>‒ 11</w:t>
            </w:r>
          </w:p>
        </w:tc>
        <w:tc>
          <w:tcPr>
            <w:tcW w:w="496" w:type="dxa"/>
            <w:tcMar>
              <w:top w:w="22" w:type="dxa"/>
              <w:left w:w="28" w:type="dxa"/>
              <w:bottom w:w="22" w:type="dxa"/>
              <w:right w:w="28" w:type="dxa"/>
            </w:tcMar>
            <w:vAlign w:val="bottom"/>
          </w:tcPr>
          <w:p w:rsidR="00785454" w:rsidRDefault="008C682E" w14:paraId="7081630F" w14:textId="77777777">
            <w:pPr>
              <w:pStyle w:val="p-table"/>
              <w:jc w:val="right"/>
              <w:rPr>
                <w:sz w:val="17"/>
              </w:rPr>
            </w:pPr>
            <w:r>
              <w:rPr>
                <w:sz w:val="17"/>
              </w:rPr>
              <w:t>‒ 12</w:t>
            </w:r>
          </w:p>
        </w:tc>
        <w:tc>
          <w:tcPr>
            <w:tcW w:w="496" w:type="dxa"/>
            <w:tcMar>
              <w:top w:w="22" w:type="dxa"/>
              <w:left w:w="28" w:type="dxa"/>
              <w:bottom w:w="22" w:type="dxa"/>
              <w:right w:w="28" w:type="dxa"/>
            </w:tcMar>
            <w:vAlign w:val="bottom"/>
          </w:tcPr>
          <w:p w:rsidR="00785454" w:rsidRDefault="008C682E" w14:paraId="2EC21DA0" w14:textId="77777777">
            <w:pPr>
              <w:pStyle w:val="p-table"/>
              <w:jc w:val="right"/>
              <w:rPr>
                <w:sz w:val="17"/>
              </w:rPr>
            </w:pPr>
            <w:r>
              <w:rPr>
                <w:sz w:val="17"/>
              </w:rPr>
              <w:t>‒ 14</w:t>
            </w:r>
          </w:p>
        </w:tc>
        <w:tc>
          <w:tcPr>
            <w:tcW w:w="496" w:type="dxa"/>
            <w:tcMar>
              <w:top w:w="22" w:type="dxa"/>
              <w:left w:w="28" w:type="dxa"/>
              <w:bottom w:w="22" w:type="dxa"/>
              <w:right w:w="28" w:type="dxa"/>
            </w:tcMar>
            <w:vAlign w:val="bottom"/>
          </w:tcPr>
          <w:p w:rsidR="00785454" w:rsidRDefault="008C682E" w14:paraId="67F7619C" w14:textId="77777777">
            <w:pPr>
              <w:pStyle w:val="p-table"/>
              <w:jc w:val="right"/>
              <w:rPr>
                <w:sz w:val="17"/>
              </w:rPr>
            </w:pPr>
            <w:r>
              <w:rPr>
                <w:sz w:val="17"/>
              </w:rPr>
              <w:t>2</w:t>
            </w:r>
          </w:p>
        </w:tc>
      </w:tr>
      <w:tr w:rsidR="00785454" w14:paraId="08133A4F" w14:textId="77777777">
        <w:tc>
          <w:tcPr>
            <w:tcW w:w="826" w:type="dxa"/>
            <w:tcMar>
              <w:top w:w="22" w:type="dxa"/>
              <w:bottom w:w="22" w:type="dxa"/>
              <w:right w:w="28" w:type="dxa"/>
            </w:tcMar>
            <w:vAlign w:val="bottom"/>
          </w:tcPr>
          <w:p w:rsidR="00785454" w:rsidRDefault="008C682E" w14:paraId="7B058B06" w14:textId="77777777">
            <w:pPr>
              <w:pStyle w:val="p-table"/>
              <w:rPr>
                <w:sz w:val="17"/>
              </w:rPr>
            </w:pPr>
            <w:r>
              <w:rPr>
                <w:sz w:val="17"/>
              </w:rPr>
              <w:t>Vrijstelling EWS nihil</w:t>
            </w:r>
          </w:p>
        </w:tc>
        <w:tc>
          <w:tcPr>
            <w:tcW w:w="496" w:type="dxa"/>
            <w:tcMar>
              <w:top w:w="22" w:type="dxa"/>
              <w:left w:w="28" w:type="dxa"/>
              <w:bottom w:w="22" w:type="dxa"/>
              <w:right w:w="28" w:type="dxa"/>
            </w:tcMar>
            <w:vAlign w:val="bottom"/>
          </w:tcPr>
          <w:p w:rsidR="00785454" w:rsidRDefault="008C682E" w14:paraId="1EB37100" w14:textId="77777777">
            <w:pPr>
              <w:pStyle w:val="p-table"/>
              <w:jc w:val="right"/>
              <w:rPr>
                <w:sz w:val="17"/>
              </w:rPr>
            </w:pPr>
            <w:r>
              <w:rPr>
                <w:sz w:val="17"/>
              </w:rPr>
              <w:t>2.334</w:t>
            </w:r>
          </w:p>
        </w:tc>
        <w:tc>
          <w:tcPr>
            <w:tcW w:w="496" w:type="dxa"/>
            <w:tcMar>
              <w:top w:w="22" w:type="dxa"/>
              <w:left w:w="28" w:type="dxa"/>
              <w:bottom w:w="22" w:type="dxa"/>
              <w:right w:w="28" w:type="dxa"/>
            </w:tcMar>
            <w:vAlign w:val="bottom"/>
          </w:tcPr>
          <w:p w:rsidR="00785454" w:rsidRDefault="008C682E" w14:paraId="6502BE60" w14:textId="77777777">
            <w:pPr>
              <w:pStyle w:val="p-table"/>
              <w:jc w:val="right"/>
              <w:rPr>
                <w:sz w:val="17"/>
              </w:rPr>
            </w:pPr>
            <w:r>
              <w:rPr>
                <w:sz w:val="17"/>
              </w:rPr>
              <w:t>‒ 5</w:t>
            </w:r>
          </w:p>
        </w:tc>
        <w:tc>
          <w:tcPr>
            <w:tcW w:w="496" w:type="dxa"/>
            <w:tcMar>
              <w:top w:w="22" w:type="dxa"/>
              <w:left w:w="28" w:type="dxa"/>
              <w:bottom w:w="22" w:type="dxa"/>
              <w:right w:w="28" w:type="dxa"/>
            </w:tcMar>
            <w:vAlign w:val="bottom"/>
          </w:tcPr>
          <w:p w:rsidR="00785454" w:rsidRDefault="008C682E" w14:paraId="354E5D9D" w14:textId="77777777">
            <w:pPr>
              <w:pStyle w:val="p-table"/>
              <w:jc w:val="right"/>
              <w:rPr>
                <w:sz w:val="17"/>
              </w:rPr>
            </w:pPr>
            <w:r>
              <w:rPr>
                <w:sz w:val="17"/>
              </w:rPr>
              <w:t>‒ 9</w:t>
            </w:r>
          </w:p>
        </w:tc>
        <w:tc>
          <w:tcPr>
            <w:tcW w:w="496" w:type="dxa"/>
            <w:tcMar>
              <w:top w:w="22" w:type="dxa"/>
              <w:left w:w="28" w:type="dxa"/>
              <w:bottom w:w="22" w:type="dxa"/>
              <w:right w:w="28" w:type="dxa"/>
            </w:tcMar>
            <w:vAlign w:val="bottom"/>
          </w:tcPr>
          <w:p w:rsidR="00785454" w:rsidRDefault="008C682E" w14:paraId="1A6A29BA" w14:textId="77777777">
            <w:pPr>
              <w:pStyle w:val="p-table"/>
              <w:jc w:val="right"/>
              <w:rPr>
                <w:sz w:val="17"/>
              </w:rPr>
            </w:pPr>
            <w:r>
              <w:rPr>
                <w:sz w:val="17"/>
              </w:rPr>
              <w:t>‒ 14</w:t>
            </w:r>
          </w:p>
        </w:tc>
        <w:tc>
          <w:tcPr>
            <w:tcW w:w="496" w:type="dxa"/>
            <w:tcMar>
              <w:top w:w="22" w:type="dxa"/>
              <w:left w:w="28" w:type="dxa"/>
              <w:bottom w:w="22" w:type="dxa"/>
              <w:right w:w="28" w:type="dxa"/>
            </w:tcMar>
            <w:vAlign w:val="bottom"/>
          </w:tcPr>
          <w:p w:rsidR="00785454" w:rsidRDefault="008C682E" w14:paraId="75CF884D" w14:textId="77777777">
            <w:pPr>
              <w:pStyle w:val="p-table"/>
              <w:jc w:val="right"/>
              <w:rPr>
                <w:sz w:val="17"/>
              </w:rPr>
            </w:pPr>
            <w:r>
              <w:rPr>
                <w:sz w:val="17"/>
              </w:rPr>
              <w:t>‒ 19</w:t>
            </w:r>
          </w:p>
        </w:tc>
        <w:tc>
          <w:tcPr>
            <w:tcW w:w="496" w:type="dxa"/>
            <w:tcMar>
              <w:top w:w="22" w:type="dxa"/>
              <w:left w:w="28" w:type="dxa"/>
              <w:bottom w:w="22" w:type="dxa"/>
              <w:right w:w="28" w:type="dxa"/>
            </w:tcMar>
            <w:vAlign w:val="bottom"/>
          </w:tcPr>
          <w:p w:rsidR="00785454" w:rsidRDefault="008C682E" w14:paraId="35ACF9F8" w14:textId="77777777">
            <w:pPr>
              <w:pStyle w:val="p-table"/>
              <w:jc w:val="right"/>
              <w:rPr>
                <w:sz w:val="17"/>
              </w:rPr>
            </w:pPr>
            <w:r>
              <w:rPr>
                <w:sz w:val="17"/>
              </w:rPr>
              <w:t>‒ 23</w:t>
            </w:r>
          </w:p>
        </w:tc>
        <w:tc>
          <w:tcPr>
            <w:tcW w:w="496" w:type="dxa"/>
            <w:tcMar>
              <w:top w:w="22" w:type="dxa"/>
              <w:left w:w="28" w:type="dxa"/>
              <w:bottom w:w="22" w:type="dxa"/>
              <w:right w:w="28" w:type="dxa"/>
            </w:tcMar>
            <w:vAlign w:val="bottom"/>
          </w:tcPr>
          <w:p w:rsidR="00785454" w:rsidRDefault="008C682E" w14:paraId="47FE6CA5" w14:textId="77777777">
            <w:pPr>
              <w:pStyle w:val="p-table"/>
              <w:jc w:val="right"/>
              <w:rPr>
                <w:sz w:val="17"/>
              </w:rPr>
            </w:pPr>
            <w:r>
              <w:rPr>
                <w:sz w:val="17"/>
              </w:rPr>
              <w:t>‒ 28</w:t>
            </w:r>
          </w:p>
        </w:tc>
        <w:tc>
          <w:tcPr>
            <w:tcW w:w="496" w:type="dxa"/>
            <w:tcMar>
              <w:top w:w="22" w:type="dxa"/>
              <w:left w:w="28" w:type="dxa"/>
              <w:bottom w:w="22" w:type="dxa"/>
              <w:right w:w="28" w:type="dxa"/>
            </w:tcMar>
            <w:vAlign w:val="bottom"/>
          </w:tcPr>
          <w:p w:rsidR="00785454" w:rsidRDefault="008C682E" w14:paraId="069ACFB6" w14:textId="77777777">
            <w:pPr>
              <w:pStyle w:val="p-table"/>
              <w:jc w:val="right"/>
              <w:rPr>
                <w:sz w:val="17"/>
              </w:rPr>
            </w:pPr>
            <w:r>
              <w:rPr>
                <w:sz w:val="17"/>
              </w:rPr>
              <w:t>‒ 32</w:t>
            </w:r>
          </w:p>
        </w:tc>
        <w:tc>
          <w:tcPr>
            <w:tcW w:w="496" w:type="dxa"/>
            <w:tcMar>
              <w:top w:w="22" w:type="dxa"/>
              <w:left w:w="28" w:type="dxa"/>
              <w:bottom w:w="22" w:type="dxa"/>
              <w:right w:w="28" w:type="dxa"/>
            </w:tcMar>
            <w:vAlign w:val="bottom"/>
          </w:tcPr>
          <w:p w:rsidR="00785454" w:rsidRDefault="008C682E" w14:paraId="7C1F1D74" w14:textId="77777777">
            <w:pPr>
              <w:pStyle w:val="p-table"/>
              <w:jc w:val="right"/>
              <w:rPr>
                <w:sz w:val="17"/>
              </w:rPr>
            </w:pPr>
            <w:r>
              <w:rPr>
                <w:sz w:val="17"/>
              </w:rPr>
              <w:t>‒ 37</w:t>
            </w:r>
          </w:p>
        </w:tc>
        <w:tc>
          <w:tcPr>
            <w:tcW w:w="496" w:type="dxa"/>
            <w:tcMar>
              <w:top w:w="22" w:type="dxa"/>
              <w:left w:w="28" w:type="dxa"/>
              <w:bottom w:w="22" w:type="dxa"/>
              <w:right w:w="28" w:type="dxa"/>
            </w:tcMar>
            <w:vAlign w:val="bottom"/>
          </w:tcPr>
          <w:p w:rsidR="00785454" w:rsidRDefault="008C682E" w14:paraId="50B9EF04" w14:textId="77777777">
            <w:pPr>
              <w:pStyle w:val="p-table"/>
              <w:jc w:val="right"/>
              <w:rPr>
                <w:sz w:val="17"/>
              </w:rPr>
            </w:pPr>
            <w:r>
              <w:rPr>
                <w:sz w:val="17"/>
              </w:rPr>
              <w:t>6</w:t>
            </w:r>
          </w:p>
        </w:tc>
      </w:tr>
      <w:tr w:rsidR="00785454" w14:paraId="1A231ACA" w14:textId="77777777">
        <w:tc>
          <w:tcPr>
            <w:tcW w:w="1322" w:type="dxa"/>
            <w:gridSpan w:val="2"/>
            <w:tcMar>
              <w:top w:w="22" w:type="dxa"/>
              <w:bottom w:w="22" w:type="dxa"/>
              <w:right w:w="28" w:type="dxa"/>
            </w:tcMar>
            <w:vAlign w:val="bottom"/>
          </w:tcPr>
          <w:p w:rsidR="00785454" w:rsidRDefault="008C682E" w14:paraId="64B0919C" w14:textId="77777777">
            <w:pPr>
              <w:pStyle w:val="p-table"/>
              <w:rPr>
                <w:sz w:val="17"/>
              </w:rPr>
            </w:pPr>
            <w:r>
              <w:rPr>
                <w:i/>
                <w:sz w:val="17"/>
              </w:rPr>
              <w:t>Lastenrelevant</w:t>
            </w:r>
          </w:p>
        </w:tc>
        <w:tc>
          <w:tcPr>
            <w:tcW w:w="496" w:type="dxa"/>
            <w:tcMar>
              <w:top w:w="22" w:type="dxa"/>
              <w:left w:w="28" w:type="dxa"/>
              <w:bottom w:w="22" w:type="dxa"/>
              <w:right w:w="28" w:type="dxa"/>
            </w:tcMar>
            <w:vAlign w:val="bottom"/>
          </w:tcPr>
          <w:p w:rsidR="00785454" w:rsidRDefault="00785454" w14:paraId="64CEEE41" w14:textId="77777777"/>
        </w:tc>
        <w:tc>
          <w:tcPr>
            <w:tcW w:w="496" w:type="dxa"/>
            <w:tcMar>
              <w:top w:w="22" w:type="dxa"/>
              <w:left w:w="28" w:type="dxa"/>
              <w:bottom w:w="22" w:type="dxa"/>
              <w:right w:w="28" w:type="dxa"/>
            </w:tcMar>
            <w:vAlign w:val="bottom"/>
          </w:tcPr>
          <w:p w:rsidR="00785454" w:rsidRDefault="00785454" w14:paraId="7197129F" w14:textId="77777777"/>
        </w:tc>
        <w:tc>
          <w:tcPr>
            <w:tcW w:w="496" w:type="dxa"/>
            <w:tcMar>
              <w:top w:w="22" w:type="dxa"/>
              <w:left w:w="28" w:type="dxa"/>
              <w:bottom w:w="22" w:type="dxa"/>
              <w:right w:w="28" w:type="dxa"/>
            </w:tcMar>
            <w:vAlign w:val="bottom"/>
          </w:tcPr>
          <w:p w:rsidR="00785454" w:rsidRDefault="00785454" w14:paraId="4BB243E3" w14:textId="77777777"/>
        </w:tc>
        <w:tc>
          <w:tcPr>
            <w:tcW w:w="496" w:type="dxa"/>
            <w:tcMar>
              <w:top w:w="22" w:type="dxa"/>
              <w:left w:w="28" w:type="dxa"/>
              <w:bottom w:w="22" w:type="dxa"/>
              <w:right w:w="28" w:type="dxa"/>
            </w:tcMar>
            <w:vAlign w:val="bottom"/>
          </w:tcPr>
          <w:p w:rsidR="00785454" w:rsidRDefault="00785454" w14:paraId="10E34B7C" w14:textId="77777777"/>
        </w:tc>
        <w:tc>
          <w:tcPr>
            <w:tcW w:w="496" w:type="dxa"/>
            <w:tcMar>
              <w:top w:w="22" w:type="dxa"/>
              <w:left w:w="28" w:type="dxa"/>
              <w:bottom w:w="22" w:type="dxa"/>
              <w:right w:w="28" w:type="dxa"/>
            </w:tcMar>
            <w:vAlign w:val="bottom"/>
          </w:tcPr>
          <w:p w:rsidR="00785454" w:rsidRDefault="00785454" w14:paraId="7AD39CB9" w14:textId="77777777"/>
        </w:tc>
        <w:tc>
          <w:tcPr>
            <w:tcW w:w="496" w:type="dxa"/>
            <w:tcMar>
              <w:top w:w="22" w:type="dxa"/>
              <w:left w:w="28" w:type="dxa"/>
              <w:bottom w:w="22" w:type="dxa"/>
              <w:right w:w="28" w:type="dxa"/>
            </w:tcMar>
            <w:vAlign w:val="bottom"/>
          </w:tcPr>
          <w:p w:rsidR="00785454" w:rsidRDefault="00785454" w14:paraId="23306CC1" w14:textId="77777777"/>
        </w:tc>
        <w:tc>
          <w:tcPr>
            <w:tcW w:w="496" w:type="dxa"/>
            <w:tcMar>
              <w:top w:w="22" w:type="dxa"/>
              <w:left w:w="28" w:type="dxa"/>
              <w:bottom w:w="22" w:type="dxa"/>
              <w:right w:w="28" w:type="dxa"/>
            </w:tcMar>
            <w:vAlign w:val="bottom"/>
          </w:tcPr>
          <w:p w:rsidR="00785454" w:rsidRDefault="00785454" w14:paraId="13C8F238" w14:textId="77777777"/>
        </w:tc>
        <w:tc>
          <w:tcPr>
            <w:tcW w:w="496" w:type="dxa"/>
            <w:tcMar>
              <w:top w:w="22" w:type="dxa"/>
              <w:left w:w="28" w:type="dxa"/>
              <w:bottom w:w="22" w:type="dxa"/>
              <w:right w:w="28" w:type="dxa"/>
            </w:tcMar>
            <w:vAlign w:val="bottom"/>
          </w:tcPr>
          <w:p w:rsidR="00785454" w:rsidRDefault="00785454" w14:paraId="1F011A79" w14:textId="77777777"/>
        </w:tc>
        <w:tc>
          <w:tcPr>
            <w:tcW w:w="496" w:type="dxa"/>
            <w:tcMar>
              <w:top w:w="22" w:type="dxa"/>
              <w:left w:w="28" w:type="dxa"/>
              <w:bottom w:w="22" w:type="dxa"/>
              <w:right w:w="28" w:type="dxa"/>
            </w:tcMar>
            <w:vAlign w:val="bottom"/>
          </w:tcPr>
          <w:p w:rsidR="00785454" w:rsidRDefault="00785454" w14:paraId="08615C6B" w14:textId="77777777"/>
        </w:tc>
      </w:tr>
      <w:tr w:rsidR="00785454" w14:paraId="1DCA7CB6" w14:textId="77777777">
        <w:tc>
          <w:tcPr>
            <w:tcW w:w="826" w:type="dxa"/>
            <w:tcMar>
              <w:top w:w="22" w:type="dxa"/>
              <w:bottom w:w="22" w:type="dxa"/>
              <w:right w:w="28" w:type="dxa"/>
            </w:tcMar>
            <w:vAlign w:val="bottom"/>
          </w:tcPr>
          <w:p w:rsidR="00785454" w:rsidRDefault="008C682E" w14:paraId="4FC76769" w14:textId="77777777">
            <w:pPr>
              <w:pStyle w:val="p-table"/>
              <w:rPr>
                <w:sz w:val="17"/>
              </w:rPr>
            </w:pPr>
            <w:r>
              <w:rPr>
                <w:sz w:val="17"/>
              </w:rPr>
              <w:t>Vrijstelling EWS 1.000.000</w:t>
            </w:r>
          </w:p>
        </w:tc>
        <w:tc>
          <w:tcPr>
            <w:tcW w:w="496" w:type="dxa"/>
            <w:tcMar>
              <w:top w:w="22" w:type="dxa"/>
              <w:left w:w="28" w:type="dxa"/>
              <w:bottom w:w="22" w:type="dxa"/>
              <w:right w:w="28" w:type="dxa"/>
            </w:tcMar>
            <w:vAlign w:val="bottom"/>
          </w:tcPr>
          <w:p w:rsidR="00785454" w:rsidRDefault="008C682E" w14:paraId="2FD7118B" w14:textId="77777777">
            <w:pPr>
              <w:pStyle w:val="p-table"/>
              <w:jc w:val="right"/>
              <w:rPr>
                <w:sz w:val="17"/>
              </w:rPr>
            </w:pPr>
            <w:r>
              <w:rPr>
                <w:sz w:val="17"/>
              </w:rPr>
              <w:t>8</w:t>
            </w:r>
          </w:p>
        </w:tc>
        <w:tc>
          <w:tcPr>
            <w:tcW w:w="496" w:type="dxa"/>
            <w:tcMar>
              <w:top w:w="22" w:type="dxa"/>
              <w:left w:w="28" w:type="dxa"/>
              <w:bottom w:w="22" w:type="dxa"/>
              <w:right w:w="28" w:type="dxa"/>
            </w:tcMar>
            <w:vAlign w:val="bottom"/>
          </w:tcPr>
          <w:p w:rsidR="00785454" w:rsidRDefault="008C682E" w14:paraId="68C8D8A3" w14:textId="77777777">
            <w:pPr>
              <w:pStyle w:val="p-table"/>
              <w:jc w:val="right"/>
              <w:rPr>
                <w:sz w:val="17"/>
              </w:rPr>
            </w:pPr>
            <w:r>
              <w:rPr>
                <w:sz w:val="17"/>
              </w:rPr>
              <w:t>8</w:t>
            </w:r>
          </w:p>
        </w:tc>
        <w:tc>
          <w:tcPr>
            <w:tcW w:w="496" w:type="dxa"/>
            <w:tcMar>
              <w:top w:w="22" w:type="dxa"/>
              <w:left w:w="28" w:type="dxa"/>
              <w:bottom w:w="22" w:type="dxa"/>
              <w:right w:w="28" w:type="dxa"/>
            </w:tcMar>
            <w:vAlign w:val="bottom"/>
          </w:tcPr>
          <w:p w:rsidR="00785454" w:rsidRDefault="008C682E" w14:paraId="7C2BC891" w14:textId="77777777">
            <w:pPr>
              <w:pStyle w:val="p-table"/>
              <w:jc w:val="right"/>
              <w:rPr>
                <w:sz w:val="17"/>
              </w:rPr>
            </w:pPr>
            <w:r>
              <w:rPr>
                <w:sz w:val="17"/>
              </w:rPr>
              <w:t>8</w:t>
            </w:r>
          </w:p>
        </w:tc>
        <w:tc>
          <w:tcPr>
            <w:tcW w:w="496" w:type="dxa"/>
            <w:tcMar>
              <w:top w:w="22" w:type="dxa"/>
              <w:left w:w="28" w:type="dxa"/>
              <w:bottom w:w="22" w:type="dxa"/>
              <w:right w:w="28" w:type="dxa"/>
            </w:tcMar>
            <w:vAlign w:val="bottom"/>
          </w:tcPr>
          <w:p w:rsidR="00785454" w:rsidRDefault="008C682E" w14:paraId="36BA5D56" w14:textId="77777777">
            <w:pPr>
              <w:pStyle w:val="p-table"/>
              <w:jc w:val="right"/>
              <w:rPr>
                <w:sz w:val="17"/>
              </w:rPr>
            </w:pPr>
            <w:r>
              <w:rPr>
                <w:sz w:val="17"/>
              </w:rPr>
              <w:t>8</w:t>
            </w:r>
          </w:p>
        </w:tc>
        <w:tc>
          <w:tcPr>
            <w:tcW w:w="496" w:type="dxa"/>
            <w:tcMar>
              <w:top w:w="22" w:type="dxa"/>
              <w:left w:w="28" w:type="dxa"/>
              <w:bottom w:w="22" w:type="dxa"/>
              <w:right w:w="28" w:type="dxa"/>
            </w:tcMar>
            <w:vAlign w:val="bottom"/>
          </w:tcPr>
          <w:p w:rsidR="00785454" w:rsidRDefault="008C682E" w14:paraId="269B6D0F" w14:textId="77777777">
            <w:pPr>
              <w:pStyle w:val="p-table"/>
              <w:jc w:val="right"/>
              <w:rPr>
                <w:sz w:val="17"/>
              </w:rPr>
            </w:pPr>
            <w:r>
              <w:rPr>
                <w:sz w:val="17"/>
              </w:rPr>
              <w:t>8</w:t>
            </w:r>
          </w:p>
        </w:tc>
        <w:tc>
          <w:tcPr>
            <w:tcW w:w="496" w:type="dxa"/>
            <w:tcMar>
              <w:top w:w="22" w:type="dxa"/>
              <w:left w:w="28" w:type="dxa"/>
              <w:bottom w:w="22" w:type="dxa"/>
              <w:right w:w="28" w:type="dxa"/>
            </w:tcMar>
            <w:vAlign w:val="bottom"/>
          </w:tcPr>
          <w:p w:rsidR="00785454" w:rsidRDefault="008C682E" w14:paraId="33B3907F" w14:textId="77777777">
            <w:pPr>
              <w:pStyle w:val="p-table"/>
              <w:jc w:val="right"/>
              <w:rPr>
                <w:sz w:val="17"/>
              </w:rPr>
            </w:pPr>
            <w:r>
              <w:rPr>
                <w:sz w:val="17"/>
              </w:rPr>
              <w:t>8</w:t>
            </w:r>
          </w:p>
        </w:tc>
        <w:tc>
          <w:tcPr>
            <w:tcW w:w="496" w:type="dxa"/>
            <w:tcMar>
              <w:top w:w="22" w:type="dxa"/>
              <w:left w:w="28" w:type="dxa"/>
              <w:bottom w:w="22" w:type="dxa"/>
              <w:right w:w="28" w:type="dxa"/>
            </w:tcMar>
            <w:vAlign w:val="bottom"/>
          </w:tcPr>
          <w:p w:rsidR="00785454" w:rsidRDefault="008C682E" w14:paraId="0ABB2CE2" w14:textId="77777777">
            <w:pPr>
              <w:pStyle w:val="p-table"/>
              <w:jc w:val="right"/>
              <w:rPr>
                <w:sz w:val="17"/>
              </w:rPr>
            </w:pPr>
            <w:r>
              <w:rPr>
                <w:sz w:val="17"/>
              </w:rPr>
              <w:t>8</w:t>
            </w:r>
          </w:p>
        </w:tc>
        <w:tc>
          <w:tcPr>
            <w:tcW w:w="496" w:type="dxa"/>
            <w:tcMar>
              <w:top w:w="22" w:type="dxa"/>
              <w:left w:w="28" w:type="dxa"/>
              <w:bottom w:w="22" w:type="dxa"/>
              <w:right w:w="28" w:type="dxa"/>
            </w:tcMar>
            <w:vAlign w:val="bottom"/>
          </w:tcPr>
          <w:p w:rsidR="00785454" w:rsidRDefault="008C682E" w14:paraId="49B59E49" w14:textId="77777777">
            <w:pPr>
              <w:pStyle w:val="p-table"/>
              <w:jc w:val="right"/>
              <w:rPr>
                <w:sz w:val="17"/>
              </w:rPr>
            </w:pPr>
            <w:r>
              <w:rPr>
                <w:sz w:val="17"/>
              </w:rPr>
              <w:t>8</w:t>
            </w:r>
          </w:p>
        </w:tc>
        <w:tc>
          <w:tcPr>
            <w:tcW w:w="496" w:type="dxa"/>
            <w:tcMar>
              <w:top w:w="22" w:type="dxa"/>
              <w:left w:w="28" w:type="dxa"/>
              <w:bottom w:w="22" w:type="dxa"/>
              <w:right w:w="28" w:type="dxa"/>
            </w:tcMar>
            <w:vAlign w:val="bottom"/>
          </w:tcPr>
          <w:p w:rsidR="00785454" w:rsidRDefault="008C682E" w14:paraId="57863B99" w14:textId="77777777">
            <w:pPr>
              <w:pStyle w:val="p-table"/>
              <w:jc w:val="right"/>
              <w:rPr>
                <w:sz w:val="17"/>
              </w:rPr>
            </w:pPr>
            <w:r>
              <w:rPr>
                <w:sz w:val="17"/>
              </w:rPr>
              <w:t>8</w:t>
            </w:r>
          </w:p>
        </w:tc>
        <w:tc>
          <w:tcPr>
            <w:tcW w:w="496" w:type="dxa"/>
            <w:tcMar>
              <w:top w:w="22" w:type="dxa"/>
              <w:left w:w="28" w:type="dxa"/>
              <w:bottom w:w="22" w:type="dxa"/>
              <w:right w:w="28" w:type="dxa"/>
            </w:tcMar>
            <w:vAlign w:val="bottom"/>
          </w:tcPr>
          <w:p w:rsidR="00785454" w:rsidRDefault="008C682E" w14:paraId="53A937B2" w14:textId="77777777">
            <w:pPr>
              <w:pStyle w:val="p-table"/>
              <w:jc w:val="right"/>
              <w:rPr>
                <w:sz w:val="17"/>
              </w:rPr>
            </w:pPr>
            <w:r>
              <w:rPr>
                <w:sz w:val="17"/>
              </w:rPr>
              <w:t>8</w:t>
            </w:r>
          </w:p>
        </w:tc>
      </w:tr>
      <w:tr w:rsidR="00785454" w14:paraId="0A567BB4" w14:textId="77777777">
        <w:tc>
          <w:tcPr>
            <w:tcW w:w="826" w:type="dxa"/>
            <w:tcMar>
              <w:top w:w="22" w:type="dxa"/>
              <w:bottom w:w="22" w:type="dxa"/>
              <w:right w:w="28" w:type="dxa"/>
            </w:tcMar>
            <w:vAlign w:val="bottom"/>
          </w:tcPr>
          <w:p w:rsidR="00785454" w:rsidRDefault="008C682E" w14:paraId="7C1F0BCF" w14:textId="77777777">
            <w:pPr>
              <w:pStyle w:val="p-table"/>
              <w:rPr>
                <w:sz w:val="17"/>
              </w:rPr>
            </w:pPr>
            <w:r>
              <w:rPr>
                <w:sz w:val="17"/>
              </w:rPr>
              <w:t>Vrijstelling EWS 500.000</w:t>
            </w:r>
          </w:p>
        </w:tc>
        <w:tc>
          <w:tcPr>
            <w:tcW w:w="496" w:type="dxa"/>
            <w:tcMar>
              <w:top w:w="22" w:type="dxa"/>
              <w:left w:w="28" w:type="dxa"/>
              <w:bottom w:w="22" w:type="dxa"/>
              <w:right w:w="28" w:type="dxa"/>
            </w:tcMar>
            <w:vAlign w:val="bottom"/>
          </w:tcPr>
          <w:p w:rsidR="00785454" w:rsidRDefault="008C682E" w14:paraId="4E14FF28" w14:textId="77777777">
            <w:pPr>
              <w:pStyle w:val="p-table"/>
              <w:jc w:val="right"/>
              <w:rPr>
                <w:sz w:val="17"/>
              </w:rPr>
            </w:pPr>
            <w:r>
              <w:rPr>
                <w:sz w:val="17"/>
              </w:rPr>
              <w:t>16</w:t>
            </w:r>
          </w:p>
        </w:tc>
        <w:tc>
          <w:tcPr>
            <w:tcW w:w="496" w:type="dxa"/>
            <w:tcMar>
              <w:top w:w="22" w:type="dxa"/>
              <w:left w:w="28" w:type="dxa"/>
              <w:bottom w:w="22" w:type="dxa"/>
              <w:right w:w="28" w:type="dxa"/>
            </w:tcMar>
            <w:vAlign w:val="bottom"/>
          </w:tcPr>
          <w:p w:rsidR="00785454" w:rsidRDefault="008C682E" w14:paraId="168D7E38" w14:textId="77777777">
            <w:pPr>
              <w:pStyle w:val="p-table"/>
              <w:jc w:val="right"/>
              <w:rPr>
                <w:sz w:val="17"/>
              </w:rPr>
            </w:pPr>
            <w:r>
              <w:rPr>
                <w:sz w:val="17"/>
              </w:rPr>
              <w:t>16</w:t>
            </w:r>
          </w:p>
        </w:tc>
        <w:tc>
          <w:tcPr>
            <w:tcW w:w="496" w:type="dxa"/>
            <w:tcMar>
              <w:top w:w="22" w:type="dxa"/>
              <w:left w:w="28" w:type="dxa"/>
              <w:bottom w:w="22" w:type="dxa"/>
              <w:right w:w="28" w:type="dxa"/>
            </w:tcMar>
            <w:vAlign w:val="bottom"/>
          </w:tcPr>
          <w:p w:rsidR="00785454" w:rsidRDefault="008C682E" w14:paraId="4D2FF845" w14:textId="77777777">
            <w:pPr>
              <w:pStyle w:val="p-table"/>
              <w:jc w:val="right"/>
              <w:rPr>
                <w:sz w:val="17"/>
              </w:rPr>
            </w:pPr>
            <w:r>
              <w:rPr>
                <w:sz w:val="17"/>
              </w:rPr>
              <w:t>16</w:t>
            </w:r>
          </w:p>
        </w:tc>
        <w:tc>
          <w:tcPr>
            <w:tcW w:w="496" w:type="dxa"/>
            <w:tcMar>
              <w:top w:w="22" w:type="dxa"/>
              <w:left w:w="28" w:type="dxa"/>
              <w:bottom w:w="22" w:type="dxa"/>
              <w:right w:w="28" w:type="dxa"/>
            </w:tcMar>
            <w:vAlign w:val="bottom"/>
          </w:tcPr>
          <w:p w:rsidR="00785454" w:rsidRDefault="008C682E" w14:paraId="4454454F" w14:textId="77777777">
            <w:pPr>
              <w:pStyle w:val="p-table"/>
              <w:jc w:val="right"/>
              <w:rPr>
                <w:sz w:val="17"/>
              </w:rPr>
            </w:pPr>
            <w:r>
              <w:rPr>
                <w:sz w:val="17"/>
              </w:rPr>
              <w:t>16</w:t>
            </w:r>
          </w:p>
        </w:tc>
        <w:tc>
          <w:tcPr>
            <w:tcW w:w="496" w:type="dxa"/>
            <w:tcMar>
              <w:top w:w="22" w:type="dxa"/>
              <w:left w:w="28" w:type="dxa"/>
              <w:bottom w:w="22" w:type="dxa"/>
              <w:right w:w="28" w:type="dxa"/>
            </w:tcMar>
            <w:vAlign w:val="bottom"/>
          </w:tcPr>
          <w:p w:rsidR="00785454" w:rsidRDefault="008C682E" w14:paraId="6FF3C428" w14:textId="77777777">
            <w:pPr>
              <w:pStyle w:val="p-table"/>
              <w:jc w:val="right"/>
              <w:rPr>
                <w:sz w:val="17"/>
              </w:rPr>
            </w:pPr>
            <w:r>
              <w:rPr>
                <w:sz w:val="17"/>
              </w:rPr>
              <w:t>16</w:t>
            </w:r>
          </w:p>
        </w:tc>
        <w:tc>
          <w:tcPr>
            <w:tcW w:w="496" w:type="dxa"/>
            <w:tcMar>
              <w:top w:w="22" w:type="dxa"/>
              <w:left w:w="28" w:type="dxa"/>
              <w:bottom w:w="22" w:type="dxa"/>
              <w:right w:w="28" w:type="dxa"/>
            </w:tcMar>
            <w:vAlign w:val="bottom"/>
          </w:tcPr>
          <w:p w:rsidR="00785454" w:rsidRDefault="008C682E" w14:paraId="75B93846" w14:textId="77777777">
            <w:pPr>
              <w:pStyle w:val="p-table"/>
              <w:jc w:val="right"/>
              <w:rPr>
                <w:sz w:val="17"/>
              </w:rPr>
            </w:pPr>
            <w:r>
              <w:rPr>
                <w:sz w:val="17"/>
              </w:rPr>
              <w:t>16</w:t>
            </w:r>
          </w:p>
        </w:tc>
        <w:tc>
          <w:tcPr>
            <w:tcW w:w="496" w:type="dxa"/>
            <w:tcMar>
              <w:top w:w="22" w:type="dxa"/>
              <w:left w:w="28" w:type="dxa"/>
              <w:bottom w:w="22" w:type="dxa"/>
              <w:right w:w="28" w:type="dxa"/>
            </w:tcMar>
            <w:vAlign w:val="bottom"/>
          </w:tcPr>
          <w:p w:rsidR="00785454" w:rsidRDefault="008C682E" w14:paraId="5DB0DE79" w14:textId="77777777">
            <w:pPr>
              <w:pStyle w:val="p-table"/>
              <w:jc w:val="right"/>
              <w:rPr>
                <w:sz w:val="17"/>
              </w:rPr>
            </w:pPr>
            <w:r>
              <w:rPr>
                <w:sz w:val="17"/>
              </w:rPr>
              <w:t>16</w:t>
            </w:r>
          </w:p>
        </w:tc>
        <w:tc>
          <w:tcPr>
            <w:tcW w:w="496" w:type="dxa"/>
            <w:tcMar>
              <w:top w:w="22" w:type="dxa"/>
              <w:left w:w="28" w:type="dxa"/>
              <w:bottom w:w="22" w:type="dxa"/>
              <w:right w:w="28" w:type="dxa"/>
            </w:tcMar>
            <w:vAlign w:val="bottom"/>
          </w:tcPr>
          <w:p w:rsidR="00785454" w:rsidRDefault="008C682E" w14:paraId="6553AA56" w14:textId="77777777">
            <w:pPr>
              <w:pStyle w:val="p-table"/>
              <w:jc w:val="right"/>
              <w:rPr>
                <w:sz w:val="17"/>
              </w:rPr>
            </w:pPr>
            <w:r>
              <w:rPr>
                <w:sz w:val="17"/>
              </w:rPr>
              <w:t>16</w:t>
            </w:r>
          </w:p>
        </w:tc>
        <w:tc>
          <w:tcPr>
            <w:tcW w:w="496" w:type="dxa"/>
            <w:tcMar>
              <w:top w:w="22" w:type="dxa"/>
              <w:left w:w="28" w:type="dxa"/>
              <w:bottom w:w="22" w:type="dxa"/>
              <w:right w:w="28" w:type="dxa"/>
            </w:tcMar>
            <w:vAlign w:val="bottom"/>
          </w:tcPr>
          <w:p w:rsidR="00785454" w:rsidRDefault="008C682E" w14:paraId="55BA9209" w14:textId="77777777">
            <w:pPr>
              <w:pStyle w:val="p-table"/>
              <w:jc w:val="right"/>
              <w:rPr>
                <w:sz w:val="17"/>
              </w:rPr>
            </w:pPr>
            <w:r>
              <w:rPr>
                <w:sz w:val="17"/>
              </w:rPr>
              <w:t>16</w:t>
            </w:r>
          </w:p>
        </w:tc>
        <w:tc>
          <w:tcPr>
            <w:tcW w:w="496" w:type="dxa"/>
            <w:tcMar>
              <w:top w:w="22" w:type="dxa"/>
              <w:left w:w="28" w:type="dxa"/>
              <w:bottom w:w="22" w:type="dxa"/>
              <w:right w:w="28" w:type="dxa"/>
            </w:tcMar>
            <w:vAlign w:val="bottom"/>
          </w:tcPr>
          <w:p w:rsidR="00785454" w:rsidRDefault="008C682E" w14:paraId="71815994" w14:textId="77777777">
            <w:pPr>
              <w:pStyle w:val="p-table"/>
              <w:jc w:val="right"/>
              <w:rPr>
                <w:sz w:val="17"/>
              </w:rPr>
            </w:pPr>
            <w:r>
              <w:rPr>
                <w:sz w:val="17"/>
              </w:rPr>
              <w:t>16</w:t>
            </w:r>
          </w:p>
        </w:tc>
      </w:tr>
      <w:tr w:rsidR="00785454" w14:paraId="10DA6884" w14:textId="77777777">
        <w:tc>
          <w:tcPr>
            <w:tcW w:w="826" w:type="dxa"/>
            <w:tcBorders>
              <w:bottom w:val="single" w:color="009EE0" w:sz="2" w:space="0"/>
            </w:tcBorders>
            <w:tcMar>
              <w:top w:w="22" w:type="dxa"/>
              <w:bottom w:w="22" w:type="dxa"/>
              <w:right w:w="28" w:type="dxa"/>
            </w:tcMar>
            <w:vAlign w:val="bottom"/>
          </w:tcPr>
          <w:p w:rsidR="00785454" w:rsidRDefault="008C682E" w14:paraId="32D46276" w14:textId="77777777">
            <w:pPr>
              <w:pStyle w:val="p-table"/>
              <w:rPr>
                <w:sz w:val="17"/>
              </w:rPr>
            </w:pPr>
            <w:r>
              <w:rPr>
                <w:sz w:val="17"/>
              </w:rPr>
              <w:t>Vrijstelling EWS nihil</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18D219F1" w14:textId="77777777">
            <w:pPr>
              <w:pStyle w:val="p-table"/>
              <w:jc w:val="right"/>
              <w:rPr>
                <w:sz w:val="17"/>
              </w:rPr>
            </w:pPr>
            <w:r>
              <w:rPr>
                <w:sz w:val="17"/>
              </w:rPr>
              <w:t>41</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4F39FA8E" w14:textId="77777777">
            <w:pPr>
              <w:pStyle w:val="p-table"/>
              <w:jc w:val="right"/>
              <w:rPr>
                <w:sz w:val="17"/>
              </w:rPr>
            </w:pPr>
            <w:r>
              <w:rPr>
                <w:sz w:val="17"/>
              </w:rPr>
              <w:t>41</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7E4E08C7" w14:textId="77777777">
            <w:pPr>
              <w:pStyle w:val="p-table"/>
              <w:jc w:val="right"/>
              <w:rPr>
                <w:sz w:val="17"/>
              </w:rPr>
            </w:pPr>
            <w:r>
              <w:rPr>
                <w:sz w:val="17"/>
              </w:rPr>
              <w:t>41</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12B3A96A" w14:textId="77777777">
            <w:pPr>
              <w:pStyle w:val="p-table"/>
              <w:jc w:val="right"/>
              <w:rPr>
                <w:sz w:val="17"/>
              </w:rPr>
            </w:pPr>
            <w:r>
              <w:rPr>
                <w:sz w:val="17"/>
              </w:rPr>
              <w:t>41</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1177095F" w14:textId="77777777">
            <w:pPr>
              <w:pStyle w:val="p-table"/>
              <w:jc w:val="right"/>
              <w:rPr>
                <w:sz w:val="17"/>
              </w:rPr>
            </w:pPr>
            <w:r>
              <w:rPr>
                <w:sz w:val="17"/>
              </w:rPr>
              <w:t>41</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1EAF4E64" w14:textId="77777777">
            <w:pPr>
              <w:pStyle w:val="p-table"/>
              <w:jc w:val="right"/>
              <w:rPr>
                <w:sz w:val="17"/>
              </w:rPr>
            </w:pPr>
            <w:r>
              <w:rPr>
                <w:sz w:val="17"/>
              </w:rPr>
              <w:t>41</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465F13BE" w14:textId="77777777">
            <w:pPr>
              <w:pStyle w:val="p-table"/>
              <w:jc w:val="right"/>
              <w:rPr>
                <w:sz w:val="17"/>
              </w:rPr>
            </w:pPr>
            <w:r>
              <w:rPr>
                <w:sz w:val="17"/>
              </w:rPr>
              <w:t>41</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48852974" w14:textId="77777777">
            <w:pPr>
              <w:pStyle w:val="p-table"/>
              <w:jc w:val="right"/>
              <w:rPr>
                <w:sz w:val="17"/>
              </w:rPr>
            </w:pPr>
            <w:r>
              <w:rPr>
                <w:sz w:val="17"/>
              </w:rPr>
              <w:t>41</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37942148" w14:textId="77777777">
            <w:pPr>
              <w:pStyle w:val="p-table"/>
              <w:jc w:val="right"/>
              <w:rPr>
                <w:sz w:val="17"/>
              </w:rPr>
            </w:pPr>
            <w:r>
              <w:rPr>
                <w:sz w:val="17"/>
              </w:rPr>
              <w:t>41</w:t>
            </w:r>
          </w:p>
        </w:tc>
        <w:tc>
          <w:tcPr>
            <w:tcW w:w="496" w:type="dxa"/>
            <w:tcBorders>
              <w:bottom w:val="single" w:color="009EE0" w:sz="2" w:space="0"/>
            </w:tcBorders>
            <w:tcMar>
              <w:top w:w="22" w:type="dxa"/>
              <w:left w:w="28" w:type="dxa"/>
              <w:bottom w:w="22" w:type="dxa"/>
              <w:right w:w="28" w:type="dxa"/>
            </w:tcMar>
            <w:vAlign w:val="bottom"/>
          </w:tcPr>
          <w:p w:rsidR="00785454" w:rsidRDefault="008C682E" w14:paraId="48CD8E57" w14:textId="77777777">
            <w:pPr>
              <w:pStyle w:val="p-table"/>
              <w:jc w:val="right"/>
              <w:rPr>
                <w:sz w:val="17"/>
              </w:rPr>
            </w:pPr>
            <w:r>
              <w:rPr>
                <w:sz w:val="17"/>
              </w:rPr>
              <w:t>41</w:t>
            </w:r>
          </w:p>
        </w:tc>
      </w:tr>
    </w:tbl>
    <w:p w:rsidR="00785454" w:rsidRDefault="00785454" w14:paraId="25E83951" w14:textId="77777777">
      <w:pPr>
        <w:pStyle w:val="p-marginbottom"/>
      </w:pPr>
    </w:p>
    <w:p w:rsidR="00785454" w:rsidRDefault="008C682E" w14:paraId="58EB9617" w14:textId="77777777">
      <w:pPr>
        <w:pStyle w:val="section-title-2"/>
      </w:pPr>
      <w:bookmarkStart w:name="1569944115699441" w:id="12"/>
      <w:r>
        <w:lastRenderedPageBreak/>
        <w:t>Vraag 12</w:t>
      </w:r>
      <w:bookmarkEnd w:id="12"/>
    </w:p>
    <w:p w:rsidR="00785454" w:rsidRDefault="008C682E" w14:paraId="60E9DD00" w14:textId="77777777">
      <w:pPr>
        <w:pStyle w:val="header-h1"/>
      </w:pPr>
      <w:r>
        <w:t>Vraag 12</w:t>
      </w:r>
    </w:p>
    <w:p w:rsidR="00785454" w:rsidRDefault="008C682E" w14:paraId="06D03161" w14:textId="77777777">
      <w:pPr>
        <w:pStyle w:val="p"/>
      </w:pPr>
      <w:r>
        <w:t>Wat levert het schrappen van de zelfstandigenaftrek op in 2027, de kabinetsperiode en structureel?</w:t>
      </w:r>
    </w:p>
    <w:p w:rsidR="00785454" w:rsidRDefault="008C682E" w14:paraId="7C030AAF" w14:textId="77777777">
      <w:pPr>
        <w:pStyle w:val="header-h1"/>
      </w:pPr>
      <w:r>
        <w:t>Antwoord op vraag 12</w:t>
      </w:r>
    </w:p>
    <w:p w:rsidR="00785454" w:rsidRDefault="008C682E" w14:paraId="1BBDE179" w14:textId="77777777">
      <w:pPr>
        <w:pStyle w:val="p"/>
      </w:pPr>
      <w:r>
        <w:t>De zelfstandigenaftrek kan niet per 2027 volledig afgeschaft worden, omdat dit een structuurwijziging betreft. Afschaffen is op zijn vroegst mogelijk per 2029 en dat leidt tot onderstaande budgettaire opbrengsten (in miljoenen euro’s en in prijzen 2026).</w:t>
      </w:r>
    </w:p>
    <w:tbl>
      <w:tblPr>
        <w:tblW w:w="5000" w:type="pct"/>
        <w:tblCellMar>
          <w:left w:w="10" w:type="dxa"/>
          <w:right w:w="10" w:type="dxa"/>
        </w:tblCellMar>
        <w:tblLook w:val="04A0" w:firstRow="1" w:lastRow="0" w:firstColumn="1" w:lastColumn="0" w:noHBand="0" w:noVBand="1"/>
      </w:tblPr>
      <w:tblGrid>
        <w:gridCol w:w="2418"/>
        <w:gridCol w:w="1819"/>
        <w:gridCol w:w="1819"/>
        <w:gridCol w:w="1819"/>
        <w:gridCol w:w="1819"/>
      </w:tblGrid>
      <w:tr w:rsidR="00785454" w14:paraId="628B56AE" w14:textId="77777777">
        <w:trPr>
          <w:tblHeader/>
        </w:trPr>
        <w:tc>
          <w:tcPr>
            <w:tcW w:w="5510" w:type="dxa"/>
            <w:gridSpan w:val="5"/>
            <w:shd w:val="clear" w:color="auto" w:fill="009EE0"/>
            <w:tcMar>
              <w:top w:w="22" w:type="dxa"/>
              <w:left w:w="113" w:type="dxa"/>
              <w:bottom w:w="22" w:type="dxa"/>
            </w:tcMar>
          </w:tcPr>
          <w:p w:rsidR="00785454" w:rsidRDefault="008C682E" w14:paraId="5E7FA936" w14:textId="77777777">
            <w:pPr>
              <w:pStyle w:val="kio2-table-title"/>
            </w:pPr>
            <w:r>
              <w:t>Tabel 7 Budgettaire gevolgen afschaffen zelfstandigenaftrek</w:t>
            </w:r>
          </w:p>
        </w:tc>
      </w:tr>
      <w:tr w:rsidR="00785454" w14:paraId="19B4CA23" w14:textId="77777777">
        <w:trPr>
          <w:tblHeader/>
        </w:trPr>
        <w:tc>
          <w:tcPr>
            <w:tcW w:w="1102" w:type="dxa"/>
            <w:tcBorders>
              <w:top w:val="single" w:color="000000" w:sz="2" w:space="0"/>
              <w:bottom w:val="single" w:color="009EE0" w:sz="2" w:space="0"/>
            </w:tcBorders>
            <w:tcMar>
              <w:top w:w="28" w:type="dxa"/>
              <w:bottom w:w="28" w:type="dxa"/>
              <w:right w:w="28" w:type="dxa"/>
            </w:tcMar>
          </w:tcPr>
          <w:p w:rsidR="00785454" w:rsidRDefault="00785454" w14:paraId="168937CA" w14:textId="77777777"/>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292E0D69" w14:textId="77777777">
            <w:pPr>
              <w:pStyle w:val="p-table"/>
              <w:rPr>
                <w:color w:val="000000"/>
                <w:sz w:val="17"/>
              </w:rPr>
            </w:pPr>
            <w:r>
              <w:rPr>
                <w:b/>
                <w:color w:val="000000"/>
                <w:sz w:val="17"/>
              </w:rPr>
              <w:t>2029</w:t>
            </w:r>
          </w:p>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66C5447E" w14:textId="77777777">
            <w:pPr>
              <w:pStyle w:val="p-table"/>
              <w:rPr>
                <w:color w:val="000000"/>
                <w:sz w:val="17"/>
              </w:rPr>
            </w:pPr>
            <w:r>
              <w:rPr>
                <w:b/>
                <w:color w:val="000000"/>
                <w:sz w:val="17"/>
              </w:rPr>
              <w:t>2030</w:t>
            </w:r>
          </w:p>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38E17D53" w14:textId="77777777">
            <w:pPr>
              <w:pStyle w:val="p-table"/>
              <w:rPr>
                <w:color w:val="000000"/>
                <w:sz w:val="17"/>
              </w:rPr>
            </w:pPr>
            <w:r>
              <w:rPr>
                <w:b/>
                <w:color w:val="000000"/>
                <w:sz w:val="17"/>
              </w:rPr>
              <w:t>2031</w:t>
            </w:r>
          </w:p>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3D91B40A" w14:textId="77777777">
            <w:pPr>
              <w:pStyle w:val="p-table"/>
              <w:rPr>
                <w:color w:val="000000"/>
                <w:sz w:val="17"/>
              </w:rPr>
            </w:pPr>
            <w:r>
              <w:rPr>
                <w:b/>
                <w:color w:val="000000"/>
                <w:sz w:val="17"/>
              </w:rPr>
              <w:t>Structureel (=2034)</w:t>
            </w:r>
          </w:p>
        </w:tc>
      </w:tr>
      <w:tr w:rsidR="00785454" w14:paraId="13421D0F" w14:textId="77777777">
        <w:tc>
          <w:tcPr>
            <w:tcW w:w="1102" w:type="dxa"/>
            <w:tcBorders>
              <w:bottom w:val="single" w:color="009EE0" w:sz="2" w:space="0"/>
            </w:tcBorders>
            <w:tcMar>
              <w:top w:w="22" w:type="dxa"/>
              <w:bottom w:w="22" w:type="dxa"/>
              <w:right w:w="28" w:type="dxa"/>
            </w:tcMar>
          </w:tcPr>
          <w:p w:rsidR="00785454" w:rsidRDefault="008C682E" w14:paraId="47BB66C6" w14:textId="77777777">
            <w:pPr>
              <w:pStyle w:val="p-table"/>
              <w:rPr>
                <w:sz w:val="17"/>
              </w:rPr>
            </w:pPr>
            <w:r>
              <w:rPr>
                <w:sz w:val="17"/>
              </w:rPr>
              <w:t>Afschaffen zelfstandigenaftrek</w:t>
            </w:r>
          </w:p>
        </w:tc>
        <w:tc>
          <w:tcPr>
            <w:tcW w:w="1102" w:type="dxa"/>
            <w:tcBorders>
              <w:bottom w:val="single" w:color="009EE0" w:sz="2" w:space="0"/>
            </w:tcBorders>
            <w:tcMar>
              <w:top w:w="22" w:type="dxa"/>
              <w:left w:w="28" w:type="dxa"/>
              <w:bottom w:w="22" w:type="dxa"/>
              <w:right w:w="28" w:type="dxa"/>
            </w:tcMar>
          </w:tcPr>
          <w:p w:rsidR="00785454" w:rsidRDefault="008C682E" w14:paraId="7B628D66" w14:textId="77777777">
            <w:pPr>
              <w:pStyle w:val="p-table"/>
              <w:rPr>
                <w:sz w:val="17"/>
              </w:rPr>
            </w:pPr>
            <w:r>
              <w:rPr>
                <w:sz w:val="17"/>
              </w:rPr>
              <w:t>212</w:t>
            </w:r>
          </w:p>
        </w:tc>
        <w:tc>
          <w:tcPr>
            <w:tcW w:w="1102" w:type="dxa"/>
            <w:tcBorders>
              <w:bottom w:val="single" w:color="009EE0" w:sz="2" w:space="0"/>
            </w:tcBorders>
            <w:tcMar>
              <w:top w:w="22" w:type="dxa"/>
              <w:left w:w="28" w:type="dxa"/>
              <w:bottom w:w="22" w:type="dxa"/>
              <w:right w:w="28" w:type="dxa"/>
            </w:tcMar>
          </w:tcPr>
          <w:p w:rsidR="00785454" w:rsidRDefault="008C682E" w14:paraId="0ED7693C" w14:textId="77777777">
            <w:pPr>
              <w:pStyle w:val="p-table"/>
              <w:rPr>
                <w:sz w:val="17"/>
              </w:rPr>
            </w:pPr>
            <w:r>
              <w:rPr>
                <w:sz w:val="17"/>
              </w:rPr>
              <w:t>207</w:t>
            </w:r>
          </w:p>
        </w:tc>
        <w:tc>
          <w:tcPr>
            <w:tcW w:w="1102" w:type="dxa"/>
            <w:tcBorders>
              <w:bottom w:val="single" w:color="009EE0" w:sz="2" w:space="0"/>
            </w:tcBorders>
            <w:tcMar>
              <w:top w:w="22" w:type="dxa"/>
              <w:left w:w="28" w:type="dxa"/>
              <w:bottom w:w="22" w:type="dxa"/>
              <w:right w:w="28" w:type="dxa"/>
            </w:tcMar>
          </w:tcPr>
          <w:p w:rsidR="00785454" w:rsidRDefault="008C682E" w14:paraId="78ECDAEA" w14:textId="77777777">
            <w:pPr>
              <w:pStyle w:val="p-table"/>
              <w:rPr>
                <w:sz w:val="17"/>
              </w:rPr>
            </w:pPr>
            <w:r>
              <w:rPr>
                <w:sz w:val="17"/>
              </w:rPr>
              <w:t>202</w:t>
            </w:r>
          </w:p>
        </w:tc>
        <w:tc>
          <w:tcPr>
            <w:tcW w:w="1102" w:type="dxa"/>
            <w:tcBorders>
              <w:bottom w:val="single" w:color="009EE0" w:sz="2" w:space="0"/>
            </w:tcBorders>
            <w:tcMar>
              <w:top w:w="22" w:type="dxa"/>
              <w:left w:w="28" w:type="dxa"/>
              <w:bottom w:w="22" w:type="dxa"/>
              <w:right w:w="28" w:type="dxa"/>
            </w:tcMar>
          </w:tcPr>
          <w:p w:rsidR="00785454" w:rsidRDefault="008C682E" w14:paraId="31974516" w14:textId="77777777">
            <w:pPr>
              <w:pStyle w:val="p-table"/>
              <w:rPr>
                <w:sz w:val="17"/>
              </w:rPr>
            </w:pPr>
            <w:r>
              <w:rPr>
                <w:sz w:val="17"/>
              </w:rPr>
              <w:t>188</w:t>
            </w:r>
          </w:p>
        </w:tc>
      </w:tr>
    </w:tbl>
    <w:p w:rsidR="00785454" w:rsidRDefault="00785454" w14:paraId="6A618789" w14:textId="77777777">
      <w:pPr>
        <w:pStyle w:val="p-marginbottom"/>
      </w:pPr>
    </w:p>
    <w:p w:rsidR="00785454" w:rsidRDefault="008C682E" w14:paraId="3A9990BA" w14:textId="77777777">
      <w:pPr>
        <w:pStyle w:val="section-title-2"/>
      </w:pPr>
      <w:bookmarkStart w:name="1569962815699628" w:id="13"/>
      <w:r>
        <w:t>Vraag 13</w:t>
      </w:r>
      <w:bookmarkEnd w:id="13"/>
    </w:p>
    <w:p w:rsidR="00785454" w:rsidRDefault="008C682E" w14:paraId="3051F003" w14:textId="77777777">
      <w:pPr>
        <w:pStyle w:val="header-h1"/>
      </w:pPr>
      <w:r>
        <w:t>Vraag 13</w:t>
      </w:r>
    </w:p>
    <w:p w:rsidR="00785454" w:rsidRDefault="008C682E" w14:paraId="52715EA8" w14:textId="77777777">
      <w:pPr>
        <w:pStyle w:val="p"/>
      </w:pPr>
      <w:r>
        <w:t>Wat zou het verkorten van de schijflengte in de vpb naar respectievelijk 150.000 euro en 100.000 euro budgettair in 2027 en structureel betekenen?</w:t>
      </w:r>
    </w:p>
    <w:p w:rsidR="00785454" w:rsidRDefault="008C682E" w14:paraId="62493C61" w14:textId="77777777">
      <w:pPr>
        <w:pStyle w:val="header-h1"/>
      </w:pPr>
      <w:r>
        <w:t>Antwoord op vraag 13</w:t>
      </w:r>
    </w:p>
    <w:p w:rsidR="00785454" w:rsidRDefault="008C682E" w14:paraId="2E9E3DEA" w14:textId="77777777">
      <w:pPr>
        <w:pStyle w:val="p"/>
      </w:pPr>
      <w:r>
        <w:t>Het verkorten van de schijflengte in de Vpb naar respectievelijk 150.000 euro en 100.000 geeft de onderstaande budgettaire opbrengsten in 2027 en structureel.</w:t>
      </w:r>
    </w:p>
    <w:tbl>
      <w:tblPr>
        <w:tblW w:w="5000" w:type="pct"/>
        <w:tblCellMar>
          <w:left w:w="10" w:type="dxa"/>
          <w:right w:w="10" w:type="dxa"/>
        </w:tblCellMar>
        <w:tblLook w:val="04A0" w:firstRow="1" w:lastRow="0" w:firstColumn="1" w:lastColumn="0" w:noHBand="0" w:noVBand="1"/>
      </w:tblPr>
      <w:tblGrid>
        <w:gridCol w:w="2423"/>
        <w:gridCol w:w="2423"/>
        <w:gridCol w:w="2424"/>
        <w:gridCol w:w="2424"/>
      </w:tblGrid>
      <w:tr w:rsidR="00785454" w14:paraId="072B2DEF" w14:textId="77777777">
        <w:trPr>
          <w:tblHeader/>
        </w:trPr>
        <w:tc>
          <w:tcPr>
            <w:tcW w:w="5508" w:type="dxa"/>
            <w:gridSpan w:val="4"/>
            <w:shd w:val="clear" w:color="auto" w:fill="009EE0"/>
            <w:tcMar>
              <w:top w:w="22" w:type="dxa"/>
              <w:left w:w="113" w:type="dxa"/>
              <w:bottom w:w="22" w:type="dxa"/>
            </w:tcMar>
          </w:tcPr>
          <w:p w:rsidR="00785454" w:rsidRDefault="008C682E" w14:paraId="07BA0A56" w14:textId="77777777">
            <w:pPr>
              <w:pStyle w:val="kio2-table-title"/>
            </w:pPr>
            <w:r>
              <w:t>Tabel 8 Budgettaire effecten verkorten schijfgrens Vpb (in € mln. en prijspeil 2026)</w:t>
            </w:r>
          </w:p>
        </w:tc>
      </w:tr>
      <w:tr w:rsidR="00785454" w14:paraId="4990F4D2" w14:textId="77777777">
        <w:trPr>
          <w:tblHeader/>
        </w:trPr>
        <w:tc>
          <w:tcPr>
            <w:tcW w:w="1377" w:type="dxa"/>
            <w:tcBorders>
              <w:top w:val="single" w:color="000000" w:sz="2" w:space="0"/>
              <w:bottom w:val="single" w:color="009EE0" w:sz="2" w:space="0"/>
            </w:tcBorders>
            <w:tcMar>
              <w:top w:w="28" w:type="dxa"/>
              <w:bottom w:w="28" w:type="dxa"/>
              <w:right w:w="28" w:type="dxa"/>
            </w:tcMar>
            <w:vAlign w:val="center"/>
          </w:tcPr>
          <w:p w:rsidR="00785454" w:rsidRDefault="00785454" w14:paraId="1E8DCF24" w14:textId="77777777"/>
        </w:tc>
        <w:tc>
          <w:tcPr>
            <w:tcW w:w="137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1505D16" w14:textId="77777777">
            <w:pPr>
              <w:pStyle w:val="p-table"/>
              <w:jc w:val="center"/>
              <w:rPr>
                <w:color w:val="000000"/>
                <w:sz w:val="17"/>
              </w:rPr>
            </w:pPr>
            <w:r>
              <w:rPr>
                <w:b/>
                <w:color w:val="000000"/>
                <w:sz w:val="17"/>
              </w:rPr>
              <w:t>2027</w:t>
            </w:r>
          </w:p>
        </w:tc>
        <w:tc>
          <w:tcPr>
            <w:tcW w:w="137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30FF9FF" w14:textId="77777777">
            <w:pPr>
              <w:pStyle w:val="p-table"/>
              <w:jc w:val="center"/>
              <w:rPr>
                <w:color w:val="000000"/>
                <w:sz w:val="17"/>
              </w:rPr>
            </w:pPr>
            <w:r>
              <w:rPr>
                <w:b/>
                <w:color w:val="000000"/>
                <w:sz w:val="17"/>
              </w:rPr>
              <w:t>Struc.</w:t>
            </w:r>
          </w:p>
        </w:tc>
        <w:tc>
          <w:tcPr>
            <w:tcW w:w="137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6F67FC8" w14:textId="77777777">
            <w:pPr>
              <w:pStyle w:val="p-table"/>
              <w:jc w:val="center"/>
              <w:rPr>
                <w:color w:val="000000"/>
                <w:sz w:val="17"/>
              </w:rPr>
            </w:pPr>
            <w:r>
              <w:rPr>
                <w:b/>
                <w:color w:val="000000"/>
                <w:sz w:val="17"/>
              </w:rPr>
              <w:t>Struc in</w:t>
            </w:r>
          </w:p>
        </w:tc>
      </w:tr>
      <w:tr w:rsidR="00785454" w14:paraId="7C92256B" w14:textId="77777777">
        <w:tc>
          <w:tcPr>
            <w:tcW w:w="1377" w:type="dxa"/>
            <w:tcMar>
              <w:top w:w="22" w:type="dxa"/>
              <w:bottom w:w="22" w:type="dxa"/>
              <w:right w:w="28" w:type="dxa"/>
            </w:tcMar>
            <w:vAlign w:val="center"/>
          </w:tcPr>
          <w:p w:rsidR="00785454" w:rsidRDefault="008C682E" w14:paraId="590CFBF9" w14:textId="77777777">
            <w:pPr>
              <w:pStyle w:val="p-table"/>
              <w:rPr>
                <w:sz w:val="17"/>
              </w:rPr>
            </w:pPr>
            <w:r>
              <w:rPr>
                <w:sz w:val="17"/>
              </w:rPr>
              <w:t>Aanpassen schijfgrens Vpb naar € 150.000</w:t>
            </w:r>
          </w:p>
        </w:tc>
        <w:tc>
          <w:tcPr>
            <w:tcW w:w="1377" w:type="dxa"/>
            <w:tcMar>
              <w:top w:w="22" w:type="dxa"/>
              <w:left w:w="28" w:type="dxa"/>
              <w:bottom w:w="22" w:type="dxa"/>
              <w:right w:w="28" w:type="dxa"/>
            </w:tcMar>
            <w:vAlign w:val="center"/>
          </w:tcPr>
          <w:p w:rsidR="00785454" w:rsidRDefault="008C682E" w14:paraId="622B5792" w14:textId="77777777">
            <w:pPr>
              <w:pStyle w:val="p-table"/>
              <w:jc w:val="center"/>
              <w:rPr>
                <w:sz w:val="17"/>
              </w:rPr>
            </w:pPr>
            <w:r>
              <w:rPr>
                <w:sz w:val="17"/>
              </w:rPr>
              <w:t>633</w:t>
            </w:r>
          </w:p>
        </w:tc>
        <w:tc>
          <w:tcPr>
            <w:tcW w:w="1377" w:type="dxa"/>
            <w:tcMar>
              <w:top w:w="22" w:type="dxa"/>
              <w:left w:w="28" w:type="dxa"/>
              <w:bottom w:w="22" w:type="dxa"/>
              <w:right w:w="28" w:type="dxa"/>
            </w:tcMar>
            <w:vAlign w:val="center"/>
          </w:tcPr>
          <w:p w:rsidR="00785454" w:rsidRDefault="008C682E" w14:paraId="33CB6D42" w14:textId="77777777">
            <w:pPr>
              <w:pStyle w:val="p-table"/>
              <w:jc w:val="center"/>
              <w:rPr>
                <w:sz w:val="17"/>
              </w:rPr>
            </w:pPr>
            <w:r>
              <w:rPr>
                <w:sz w:val="17"/>
              </w:rPr>
              <w:t>557</w:t>
            </w:r>
          </w:p>
        </w:tc>
        <w:tc>
          <w:tcPr>
            <w:tcW w:w="1377" w:type="dxa"/>
            <w:tcMar>
              <w:top w:w="22" w:type="dxa"/>
              <w:left w:w="28" w:type="dxa"/>
              <w:bottom w:w="22" w:type="dxa"/>
              <w:right w:w="28" w:type="dxa"/>
            </w:tcMar>
            <w:vAlign w:val="center"/>
          </w:tcPr>
          <w:p w:rsidR="00785454" w:rsidRDefault="008C682E" w14:paraId="1E2B4210" w14:textId="77777777">
            <w:pPr>
              <w:pStyle w:val="p-table"/>
              <w:jc w:val="center"/>
              <w:rPr>
                <w:sz w:val="17"/>
              </w:rPr>
            </w:pPr>
            <w:r>
              <w:rPr>
                <w:sz w:val="17"/>
              </w:rPr>
              <w:t>2032</w:t>
            </w:r>
          </w:p>
        </w:tc>
      </w:tr>
      <w:tr w:rsidR="00785454" w14:paraId="4DB967DF" w14:textId="77777777">
        <w:tc>
          <w:tcPr>
            <w:tcW w:w="1377" w:type="dxa"/>
            <w:tcBorders>
              <w:bottom w:val="single" w:color="009EE0" w:sz="2" w:space="0"/>
            </w:tcBorders>
            <w:tcMar>
              <w:top w:w="22" w:type="dxa"/>
              <w:bottom w:w="22" w:type="dxa"/>
              <w:right w:w="28" w:type="dxa"/>
            </w:tcMar>
            <w:vAlign w:val="center"/>
          </w:tcPr>
          <w:p w:rsidR="00785454" w:rsidRDefault="008C682E" w14:paraId="0DB27043" w14:textId="77777777">
            <w:pPr>
              <w:pStyle w:val="p-table"/>
              <w:rPr>
                <w:sz w:val="17"/>
              </w:rPr>
            </w:pPr>
            <w:r>
              <w:rPr>
                <w:sz w:val="17"/>
              </w:rPr>
              <w:t>Aanpassen schijfgrens Vpb naar € 100.000</w:t>
            </w:r>
          </w:p>
        </w:tc>
        <w:tc>
          <w:tcPr>
            <w:tcW w:w="1377" w:type="dxa"/>
            <w:tcBorders>
              <w:bottom w:val="single" w:color="009EE0" w:sz="2" w:space="0"/>
            </w:tcBorders>
            <w:tcMar>
              <w:top w:w="22" w:type="dxa"/>
              <w:left w:w="28" w:type="dxa"/>
              <w:bottom w:w="22" w:type="dxa"/>
              <w:right w:w="28" w:type="dxa"/>
            </w:tcMar>
            <w:vAlign w:val="center"/>
          </w:tcPr>
          <w:p w:rsidR="00785454" w:rsidRDefault="008C682E" w14:paraId="11896D85" w14:textId="77777777">
            <w:pPr>
              <w:pStyle w:val="p-table"/>
              <w:jc w:val="center"/>
              <w:rPr>
                <w:sz w:val="17"/>
              </w:rPr>
            </w:pPr>
            <w:r>
              <w:rPr>
                <w:sz w:val="17"/>
              </w:rPr>
              <w:t>1.210</w:t>
            </w:r>
          </w:p>
        </w:tc>
        <w:tc>
          <w:tcPr>
            <w:tcW w:w="1377" w:type="dxa"/>
            <w:tcBorders>
              <w:bottom w:val="single" w:color="009EE0" w:sz="2" w:space="0"/>
            </w:tcBorders>
            <w:tcMar>
              <w:top w:w="22" w:type="dxa"/>
              <w:left w:w="28" w:type="dxa"/>
              <w:bottom w:w="22" w:type="dxa"/>
              <w:right w:w="28" w:type="dxa"/>
            </w:tcMar>
            <w:vAlign w:val="center"/>
          </w:tcPr>
          <w:p w:rsidR="00785454" w:rsidRDefault="008C682E" w14:paraId="603B3D1D" w14:textId="77777777">
            <w:pPr>
              <w:pStyle w:val="p-table"/>
              <w:jc w:val="center"/>
              <w:rPr>
                <w:sz w:val="17"/>
              </w:rPr>
            </w:pPr>
            <w:r>
              <w:rPr>
                <w:sz w:val="17"/>
              </w:rPr>
              <w:t>1.090</w:t>
            </w:r>
          </w:p>
        </w:tc>
        <w:tc>
          <w:tcPr>
            <w:tcW w:w="1377" w:type="dxa"/>
            <w:tcBorders>
              <w:bottom w:val="single" w:color="009EE0" w:sz="2" w:space="0"/>
            </w:tcBorders>
            <w:tcMar>
              <w:top w:w="22" w:type="dxa"/>
              <w:left w:w="28" w:type="dxa"/>
              <w:bottom w:w="22" w:type="dxa"/>
              <w:right w:w="28" w:type="dxa"/>
            </w:tcMar>
            <w:vAlign w:val="center"/>
          </w:tcPr>
          <w:p w:rsidR="00785454" w:rsidRDefault="008C682E" w14:paraId="5BA46B68" w14:textId="77777777">
            <w:pPr>
              <w:pStyle w:val="p-table"/>
              <w:jc w:val="center"/>
              <w:rPr>
                <w:sz w:val="17"/>
              </w:rPr>
            </w:pPr>
            <w:r>
              <w:rPr>
                <w:sz w:val="17"/>
              </w:rPr>
              <w:t>2032</w:t>
            </w:r>
          </w:p>
        </w:tc>
      </w:tr>
    </w:tbl>
    <w:p w:rsidR="00785454" w:rsidRDefault="00785454" w14:paraId="5CD2AFD9" w14:textId="77777777">
      <w:pPr>
        <w:pStyle w:val="p-marginbottom"/>
      </w:pPr>
    </w:p>
    <w:p w:rsidR="00785454" w:rsidRDefault="008C682E" w14:paraId="19B10FDF" w14:textId="77777777">
      <w:pPr>
        <w:pStyle w:val="section-title-2"/>
      </w:pPr>
      <w:bookmarkStart w:name="1569954715699547" w:id="14"/>
      <w:r>
        <w:t>Vraag 14</w:t>
      </w:r>
      <w:bookmarkEnd w:id="14"/>
    </w:p>
    <w:p w:rsidR="00785454" w:rsidRDefault="008C682E" w14:paraId="38BA910A" w14:textId="77777777">
      <w:pPr>
        <w:pStyle w:val="header-h1"/>
      </w:pPr>
      <w:r>
        <w:t>Vraag 14</w:t>
      </w:r>
    </w:p>
    <w:p w:rsidR="00785454" w:rsidRDefault="008C682E" w14:paraId="685AFADB" w14:textId="77777777">
      <w:pPr>
        <w:pStyle w:val="p"/>
      </w:pPr>
      <w:r>
        <w:t>Per wanneer zou het opstaptarief in de vpb beperkt kunnen worden tot één keer te gebruiken door één eigenaar? Wat is ervoor nodig om dat te bewerkstelligen? Hoeveel zou dat budgettair opleveren?</w:t>
      </w:r>
    </w:p>
    <w:p w:rsidR="00785454" w:rsidRDefault="008C682E" w14:paraId="055695AE" w14:textId="77777777">
      <w:pPr>
        <w:pStyle w:val="header-h1"/>
      </w:pPr>
      <w:r>
        <w:t>Antwoord op vraag 14</w:t>
      </w:r>
    </w:p>
    <w:p w:rsidR="00785454" w:rsidRDefault="008C682E" w14:paraId="65B8D9D3" w14:textId="77777777">
      <w:pPr>
        <w:pStyle w:val="p"/>
      </w:pPr>
      <w:r>
        <w:t>Gezien de aard van de Wet Vpb 1969, een belastingheffing van lichamen, waarbij niet alle lichamen een eigenaar hebben (denk aan stichtingen, publiekrechtelijke rechtspersonen e.d.), en bovendien de eventuele ((in)directe) (binnenlandse en buitenlandse) eigenaren meestal ook niet bekend zijn, lijkt het niet goed mogelijk een regeling in de Wet op de Vpb 1969 op te nemen die ervoor zorgt dat slechts één keer gebruik kan worden gemaakt van het opstaptarief door één eigenaar. De vormgeving van een dergelijke maatregel is zeer bewerkelijk en zou de wetgeving (nog) complexer maken.</w:t>
      </w:r>
    </w:p>
    <w:p w:rsidR="00EA1BEA" w:rsidRDefault="00EA1BEA" w14:paraId="122E5849" w14:textId="77777777">
      <w:pPr>
        <w:rPr>
          <w:b/>
          <w:color w:val="009EE0"/>
          <w:szCs w:val="18"/>
        </w:rPr>
      </w:pPr>
      <w:bookmarkStart w:name="1569963615699636" w:id="15"/>
      <w:r>
        <w:br w:type="page"/>
      </w:r>
    </w:p>
    <w:p w:rsidR="00785454" w:rsidRDefault="008C682E" w14:paraId="7F895488" w14:textId="002B24C5">
      <w:pPr>
        <w:pStyle w:val="section-title-2"/>
      </w:pPr>
      <w:r>
        <w:lastRenderedPageBreak/>
        <w:t>Vraag 15</w:t>
      </w:r>
      <w:bookmarkEnd w:id="15"/>
    </w:p>
    <w:p w:rsidR="00785454" w:rsidRDefault="008C682E" w14:paraId="527CE04A" w14:textId="77777777">
      <w:pPr>
        <w:pStyle w:val="header-h1"/>
      </w:pPr>
      <w:r>
        <w:t>Vraag 15</w:t>
      </w:r>
    </w:p>
    <w:p w:rsidR="00785454" w:rsidRDefault="008C682E" w14:paraId="1BB54C87" w14:textId="77777777">
      <w:pPr>
        <w:pStyle w:val="p"/>
      </w:pPr>
      <w:r>
        <w:t>Wat kost het verlagen van de energiebelasting op aardgas in de eerste schijf van 0 – 1000 m3 met respectievelijk 2, 5 en 10 eurocent? Is deze maatregel per 2027 uitvoerbaar, of moet dan ook het tarief in de tweede schijf van 1000 ‒ 170.000 m3 mee omlaag? En wat kost het in dat geval?</w:t>
      </w:r>
    </w:p>
    <w:p w:rsidR="00785454" w:rsidRDefault="008C682E" w14:paraId="1545A220" w14:textId="77777777">
      <w:pPr>
        <w:pStyle w:val="header-h1"/>
      </w:pPr>
      <w:r>
        <w:t>Antwoord op vraag 15</w:t>
      </w:r>
    </w:p>
    <w:p w:rsidR="00785454" w:rsidRDefault="008C682E" w14:paraId="2B695941" w14:textId="77777777">
      <w:pPr>
        <w:pStyle w:val="p"/>
      </w:pPr>
      <w:r>
        <w:t>Het verlagen van de energiebelasting op aardgas in enkel de eerste schijf (van 0 – 1.000 m</w:t>
      </w:r>
      <w:r>
        <w:rPr>
          <w:vertAlign w:val="superscript"/>
        </w:rPr>
        <w:t>3</w:t>
      </w:r>
      <w:r>
        <w:t>) is niet uitvoerbaar per 2027. Voor de Belastingdienst is de maatregel op z’n vroegst uitvoerbaar per 2031. Invoering van de maatregel zou de complexiteit in de uitvoering danig vergroten. Een verlaging van het tarief in de eerste schijf is eerder mogelijk als het tarief in de tweede schijf (van 1.000 ‒ 170.000 m</w:t>
      </w:r>
      <w:r>
        <w:rPr>
          <w:vertAlign w:val="superscript"/>
        </w:rPr>
        <w:t>3</w:t>
      </w:r>
      <w:r>
        <w:t>) met hetzelfde bedrag verlaagd wordt. Een verlaging van het tarief in de eerste twee schijven van de energiebelasting op aardgas leidt tot onderstaande budgettaire derving in 2027. Omdat verlaging van het tarief uitsluitend in de eerste schijf de komende jaren in elk geval nog niet mogelijk is, wordt hier geen budgettaire derving voor weergegeven. Overigens zou een verlaging van het tarief op aardgas in de eerste twee schijven in strijd zijn met de afspraken die gemaakt zijn in het kader van het Herstel- en Veerkrachtplan.</w:t>
      </w:r>
    </w:p>
    <w:tbl>
      <w:tblPr>
        <w:tblW w:w="5000" w:type="pct"/>
        <w:tblCellMar>
          <w:left w:w="10" w:type="dxa"/>
          <w:right w:w="10" w:type="dxa"/>
        </w:tblCellMar>
        <w:tblLook w:val="04A0" w:firstRow="1" w:lastRow="0" w:firstColumn="1" w:lastColumn="0" w:noHBand="0" w:noVBand="1"/>
      </w:tblPr>
      <w:tblGrid>
        <w:gridCol w:w="4847"/>
        <w:gridCol w:w="4847"/>
      </w:tblGrid>
      <w:tr w:rsidR="00785454" w14:paraId="0B468813" w14:textId="77777777">
        <w:trPr>
          <w:tblHeader/>
        </w:trPr>
        <w:tc>
          <w:tcPr>
            <w:tcW w:w="5508" w:type="dxa"/>
            <w:gridSpan w:val="2"/>
            <w:shd w:val="clear" w:color="auto" w:fill="009EE0"/>
            <w:tcMar>
              <w:top w:w="22" w:type="dxa"/>
              <w:left w:w="113" w:type="dxa"/>
              <w:bottom w:w="22" w:type="dxa"/>
            </w:tcMar>
          </w:tcPr>
          <w:p w:rsidR="00785454" w:rsidRDefault="008C682E" w14:paraId="0391CBDD" w14:textId="77777777">
            <w:pPr>
              <w:pStyle w:val="kio2-table-title"/>
            </w:pPr>
            <w:r>
              <w:t>Tabel 9 Budgettaire gevolgen verlagen tarieven energiebelasting aardgas 1e en 2e schijf</w:t>
            </w:r>
          </w:p>
        </w:tc>
      </w:tr>
      <w:tr w:rsidR="00785454" w14:paraId="25CB0FE4" w14:textId="77777777">
        <w:trPr>
          <w:tblHeader/>
        </w:trPr>
        <w:tc>
          <w:tcPr>
            <w:tcW w:w="2754" w:type="dxa"/>
            <w:tcBorders>
              <w:top w:val="single" w:color="000000" w:sz="2" w:space="0"/>
              <w:bottom w:val="single" w:color="009EE0" w:sz="2" w:space="0"/>
            </w:tcBorders>
            <w:tcMar>
              <w:top w:w="28" w:type="dxa"/>
              <w:bottom w:w="28" w:type="dxa"/>
              <w:right w:w="28" w:type="dxa"/>
            </w:tcMar>
          </w:tcPr>
          <w:p w:rsidR="00785454" w:rsidRDefault="008C682E" w14:paraId="2BDEE984" w14:textId="77777777">
            <w:pPr>
              <w:pStyle w:val="p-table"/>
              <w:rPr>
                <w:color w:val="000000"/>
                <w:sz w:val="17"/>
              </w:rPr>
            </w:pPr>
            <w:r>
              <w:rPr>
                <w:b/>
                <w:color w:val="000000"/>
                <w:sz w:val="17"/>
              </w:rPr>
              <w:t>Verlagen met:</w:t>
            </w:r>
          </w:p>
        </w:tc>
        <w:tc>
          <w:tcPr>
            <w:tcW w:w="2754" w:type="dxa"/>
            <w:tcBorders>
              <w:top w:val="single" w:color="000000" w:sz="2" w:space="0"/>
              <w:bottom w:val="single" w:color="009EE0" w:sz="2" w:space="0"/>
            </w:tcBorders>
            <w:tcMar>
              <w:top w:w="28" w:type="dxa"/>
              <w:left w:w="28" w:type="dxa"/>
              <w:bottom w:w="28" w:type="dxa"/>
              <w:right w:w="28" w:type="dxa"/>
            </w:tcMar>
          </w:tcPr>
          <w:p w:rsidR="00785454" w:rsidRDefault="008C682E" w14:paraId="21B131AA" w14:textId="77777777">
            <w:pPr>
              <w:pStyle w:val="p-table"/>
              <w:rPr>
                <w:color w:val="000000"/>
                <w:sz w:val="17"/>
              </w:rPr>
            </w:pPr>
            <w:r>
              <w:rPr>
                <w:b/>
                <w:color w:val="000000"/>
                <w:sz w:val="17"/>
              </w:rPr>
              <w:t>Derving 2027</w:t>
            </w:r>
          </w:p>
        </w:tc>
      </w:tr>
      <w:tr w:rsidR="00785454" w14:paraId="6F3D8985" w14:textId="77777777">
        <w:tc>
          <w:tcPr>
            <w:tcW w:w="2754" w:type="dxa"/>
            <w:tcMar>
              <w:top w:w="22" w:type="dxa"/>
              <w:bottom w:w="22" w:type="dxa"/>
              <w:right w:w="28" w:type="dxa"/>
            </w:tcMar>
          </w:tcPr>
          <w:p w:rsidR="00785454" w:rsidRDefault="008C682E" w14:paraId="7A2D5C17" w14:textId="77777777">
            <w:pPr>
              <w:pStyle w:val="p-table"/>
              <w:rPr>
                <w:sz w:val="17"/>
              </w:rPr>
            </w:pPr>
            <w:r>
              <w:rPr>
                <w:sz w:val="17"/>
              </w:rPr>
              <w:t>2 eurocent</w:t>
            </w:r>
          </w:p>
        </w:tc>
        <w:tc>
          <w:tcPr>
            <w:tcW w:w="2754" w:type="dxa"/>
            <w:tcMar>
              <w:top w:w="22" w:type="dxa"/>
              <w:left w:w="28" w:type="dxa"/>
              <w:bottom w:w="22" w:type="dxa"/>
              <w:right w:w="28" w:type="dxa"/>
            </w:tcMar>
          </w:tcPr>
          <w:p w:rsidR="00785454" w:rsidRDefault="008C682E" w14:paraId="3932DC63" w14:textId="77777777">
            <w:pPr>
              <w:pStyle w:val="p-table"/>
              <w:rPr>
                <w:sz w:val="17"/>
              </w:rPr>
            </w:pPr>
            <w:r>
              <w:rPr>
                <w:sz w:val="17"/>
              </w:rPr>
              <w:t>176 miljoen</w:t>
            </w:r>
          </w:p>
        </w:tc>
      </w:tr>
      <w:tr w:rsidR="00785454" w14:paraId="122D84E5" w14:textId="77777777">
        <w:tc>
          <w:tcPr>
            <w:tcW w:w="2754" w:type="dxa"/>
            <w:tcMar>
              <w:top w:w="22" w:type="dxa"/>
              <w:bottom w:w="22" w:type="dxa"/>
              <w:right w:w="28" w:type="dxa"/>
            </w:tcMar>
          </w:tcPr>
          <w:p w:rsidR="00785454" w:rsidRDefault="008C682E" w14:paraId="26D19F11" w14:textId="77777777">
            <w:pPr>
              <w:pStyle w:val="p-table"/>
              <w:rPr>
                <w:sz w:val="17"/>
              </w:rPr>
            </w:pPr>
            <w:r>
              <w:rPr>
                <w:sz w:val="17"/>
              </w:rPr>
              <w:t>5 eurocent</w:t>
            </w:r>
          </w:p>
        </w:tc>
        <w:tc>
          <w:tcPr>
            <w:tcW w:w="2754" w:type="dxa"/>
            <w:tcMar>
              <w:top w:w="22" w:type="dxa"/>
              <w:left w:w="28" w:type="dxa"/>
              <w:bottom w:w="22" w:type="dxa"/>
              <w:right w:w="28" w:type="dxa"/>
            </w:tcMar>
          </w:tcPr>
          <w:p w:rsidR="00785454" w:rsidRDefault="008C682E" w14:paraId="52D00A71" w14:textId="77777777">
            <w:pPr>
              <w:pStyle w:val="p-table"/>
              <w:rPr>
                <w:sz w:val="17"/>
              </w:rPr>
            </w:pPr>
            <w:r>
              <w:rPr>
                <w:sz w:val="17"/>
              </w:rPr>
              <w:t>439 miljoen</w:t>
            </w:r>
          </w:p>
        </w:tc>
      </w:tr>
      <w:tr w:rsidR="00785454" w14:paraId="6EEF2869" w14:textId="77777777">
        <w:tc>
          <w:tcPr>
            <w:tcW w:w="2754" w:type="dxa"/>
            <w:tcBorders>
              <w:bottom w:val="single" w:color="009EE0" w:sz="2" w:space="0"/>
            </w:tcBorders>
            <w:tcMar>
              <w:top w:w="22" w:type="dxa"/>
              <w:bottom w:w="22" w:type="dxa"/>
              <w:right w:w="28" w:type="dxa"/>
            </w:tcMar>
          </w:tcPr>
          <w:p w:rsidR="00785454" w:rsidRDefault="008C682E" w14:paraId="774FF19F" w14:textId="77777777">
            <w:pPr>
              <w:pStyle w:val="p-table"/>
              <w:rPr>
                <w:sz w:val="17"/>
              </w:rPr>
            </w:pPr>
            <w:r>
              <w:rPr>
                <w:sz w:val="17"/>
              </w:rPr>
              <w:t>10 eurocent</w:t>
            </w:r>
          </w:p>
        </w:tc>
        <w:tc>
          <w:tcPr>
            <w:tcW w:w="2754" w:type="dxa"/>
            <w:tcBorders>
              <w:bottom w:val="single" w:color="009EE0" w:sz="2" w:space="0"/>
            </w:tcBorders>
            <w:tcMar>
              <w:top w:w="22" w:type="dxa"/>
              <w:left w:w="28" w:type="dxa"/>
              <w:bottom w:w="22" w:type="dxa"/>
              <w:right w:w="28" w:type="dxa"/>
            </w:tcMar>
          </w:tcPr>
          <w:p w:rsidR="00785454" w:rsidRDefault="008C682E" w14:paraId="50F555F3" w14:textId="77777777">
            <w:pPr>
              <w:pStyle w:val="p-table"/>
              <w:rPr>
                <w:sz w:val="17"/>
              </w:rPr>
            </w:pPr>
            <w:r>
              <w:rPr>
                <w:sz w:val="17"/>
              </w:rPr>
              <w:t>880 miljoen</w:t>
            </w:r>
          </w:p>
        </w:tc>
      </w:tr>
    </w:tbl>
    <w:p w:rsidR="00785454" w:rsidRDefault="00785454" w14:paraId="67EE3BE1" w14:textId="77777777">
      <w:pPr>
        <w:pStyle w:val="p-marginbottom"/>
      </w:pPr>
    </w:p>
    <w:p w:rsidR="00EA1BEA" w:rsidRDefault="00EA1BEA" w14:paraId="1A87437B" w14:textId="77777777">
      <w:pPr>
        <w:rPr>
          <w:b/>
          <w:color w:val="009EE0"/>
          <w:szCs w:val="18"/>
        </w:rPr>
      </w:pPr>
      <w:bookmarkStart w:name="1569945815699458" w:id="16"/>
      <w:r>
        <w:br w:type="page"/>
      </w:r>
    </w:p>
    <w:p w:rsidR="00785454" w:rsidRDefault="008C682E" w14:paraId="397C0AC5" w14:textId="16FD9D46">
      <w:pPr>
        <w:pStyle w:val="section-title-2"/>
      </w:pPr>
      <w:r>
        <w:lastRenderedPageBreak/>
        <w:t>Vraag 16</w:t>
      </w:r>
      <w:bookmarkEnd w:id="16"/>
    </w:p>
    <w:p w:rsidR="00785454" w:rsidRDefault="008C682E" w14:paraId="66B5EDD9" w14:textId="77777777">
      <w:pPr>
        <w:pStyle w:val="header-h1"/>
      </w:pPr>
      <w:r>
        <w:t>Vraag 16</w:t>
      </w:r>
    </w:p>
    <w:p w:rsidR="00785454" w:rsidRDefault="008C682E" w14:paraId="6C728634" w14:textId="77777777">
      <w:pPr>
        <w:pStyle w:val="p"/>
      </w:pPr>
      <w:r>
        <w:t>Klopt het dat een budgetneutrale uniformering van de overdrachtsbelasting met behoud van de startersvrijstelling uitkomt op 3,6% en zonder behoud van die vrijstelling op 2,7%? Wat zijn de budgettaire reeksen die bij deze maatregelen horen, inclusief besparingen bij de Belastingdienst? En welke reeksen horen bij een uniforme overdrachtsbelasting van respectievelijk 3% zonder behoud van de startersvrijstelling en 4% met behoud van de startersvrijstelling? Is deze uniformering haalbaar per 1-1-2027?</w:t>
      </w:r>
    </w:p>
    <w:p w:rsidR="00785454" w:rsidRDefault="008C682E" w14:paraId="00937A12" w14:textId="77777777">
      <w:pPr>
        <w:pStyle w:val="header-h1"/>
      </w:pPr>
      <w:r>
        <w:t>Antwoord op vraag 16</w:t>
      </w:r>
    </w:p>
    <w:p w:rsidR="00785454" w:rsidRDefault="008C682E" w14:paraId="34BEBDB6" w14:textId="77777777">
      <w:pPr>
        <w:pStyle w:val="p"/>
      </w:pPr>
      <w:r>
        <w:t>Volgens de meest recente ramingen komt een budgetneutraal, uniform tarief van de overdrachtsbelasting uit op circa 3,7%.</w:t>
      </w:r>
      <w:r>
        <w:rPr>
          <w:rStyle w:val="Voetnootmarkering"/>
        </w:rPr>
        <w:footnoteReference w:id="1"/>
      </w:r>
      <w:r>
        <w:t>De startersvrijstelling blijft daarbij behouden. Zonder behoud van de startersvrijstelling komt een budgetneutraal, uniform tarief van de overdrachtsbelasting uit op circa 2,8%. Bij deze varianten ontstaat een eenmalige budgettaire derving in het jaar van invoering (t) en in het jaar vóór het jaar van invoering (t-1) als gevolg van anticipatiegedrag door belastingplichtigen. In deze varianten daalt het algemeen woningtarief van 7% naar respectievelijk 3,7% en 2,7%. Dit is positief voor het investeringsklimaat in huurwoningen. Tegelijkertijd stijgt het tarief voor doorstromers van 2% naar respectievelijk 3,7% en 2,7%. Dit kan een negatief effect hebben op de doorstroming en arbeidsmobiliteit. De budgettaire reeksen bij invoering per 1-1-2028 zijn als volgt (in miljoen euro):</w:t>
      </w:r>
    </w:p>
    <w:tbl>
      <w:tblPr>
        <w:tblW w:w="5000" w:type="pct"/>
        <w:tblCellMar>
          <w:left w:w="10" w:type="dxa"/>
          <w:right w:w="10" w:type="dxa"/>
        </w:tblCellMar>
        <w:tblLook w:val="04A0" w:firstRow="1" w:lastRow="0" w:firstColumn="1" w:lastColumn="0" w:noHBand="0" w:noVBand="1"/>
      </w:tblPr>
      <w:tblGrid>
        <w:gridCol w:w="2387"/>
        <w:gridCol w:w="1217"/>
        <w:gridCol w:w="1218"/>
        <w:gridCol w:w="1218"/>
        <w:gridCol w:w="1218"/>
        <w:gridCol w:w="1218"/>
        <w:gridCol w:w="1218"/>
      </w:tblGrid>
      <w:tr w:rsidR="00785454" w14:paraId="29517735" w14:textId="77777777">
        <w:trPr>
          <w:tblHeader/>
        </w:trPr>
        <w:tc>
          <w:tcPr>
            <w:tcW w:w="5397" w:type="dxa"/>
            <w:gridSpan w:val="7"/>
            <w:shd w:val="clear" w:color="auto" w:fill="009EE0"/>
            <w:tcMar>
              <w:top w:w="22" w:type="dxa"/>
              <w:left w:w="113" w:type="dxa"/>
              <w:bottom w:w="22" w:type="dxa"/>
            </w:tcMar>
          </w:tcPr>
          <w:p w:rsidR="00785454" w:rsidRDefault="008C682E" w14:paraId="1480B94D" w14:textId="77777777">
            <w:pPr>
              <w:pStyle w:val="kio2-table-title"/>
            </w:pPr>
            <w:r>
              <w:t>Tabel 10 Budgettaire gevolgen uniformeringen ovb met behoud startersvrijstelling per 2028</w:t>
            </w:r>
          </w:p>
        </w:tc>
      </w:tr>
      <w:tr w:rsidR="00785454" w14:paraId="618A5B39" w14:textId="77777777">
        <w:trPr>
          <w:tblHeader/>
        </w:trPr>
        <w:tc>
          <w:tcPr>
            <w:tcW w:w="771" w:type="dxa"/>
            <w:tcBorders>
              <w:top w:val="single" w:color="000000" w:sz="2" w:space="0"/>
              <w:bottom w:val="single" w:color="009EE0" w:sz="2" w:space="0"/>
            </w:tcBorders>
            <w:tcMar>
              <w:top w:w="28" w:type="dxa"/>
              <w:bottom w:w="28" w:type="dxa"/>
              <w:right w:w="28" w:type="dxa"/>
            </w:tcMar>
            <w:vAlign w:val="center"/>
          </w:tcPr>
          <w:p w:rsidR="00785454" w:rsidRDefault="00785454" w14:paraId="3556FF3D" w14:textId="77777777">
            <w:pPr>
              <w:jc w:val="center"/>
            </w:pP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58A9439" w14:textId="77777777">
            <w:pPr>
              <w:pStyle w:val="p-table"/>
              <w:jc w:val="center"/>
              <w:rPr>
                <w:color w:val="000000"/>
                <w:sz w:val="17"/>
              </w:rPr>
            </w:pPr>
            <w:r>
              <w:rPr>
                <w:b/>
                <w:color w:val="000000"/>
                <w:sz w:val="17"/>
              </w:rPr>
              <w:t>2027</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06534BA" w14:textId="77777777">
            <w:pPr>
              <w:pStyle w:val="p-table"/>
              <w:jc w:val="center"/>
              <w:rPr>
                <w:color w:val="000000"/>
                <w:sz w:val="17"/>
              </w:rPr>
            </w:pPr>
            <w:r>
              <w:rPr>
                <w:b/>
                <w:color w:val="000000"/>
                <w:sz w:val="17"/>
              </w:rPr>
              <w:t>2028</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5A46F7B" w14:textId="77777777">
            <w:pPr>
              <w:pStyle w:val="p-table"/>
              <w:jc w:val="center"/>
              <w:rPr>
                <w:color w:val="000000"/>
                <w:sz w:val="17"/>
              </w:rPr>
            </w:pPr>
            <w:r>
              <w:rPr>
                <w:b/>
                <w:color w:val="000000"/>
                <w:sz w:val="17"/>
              </w:rPr>
              <w:t>2029</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0558617" w14:textId="77777777">
            <w:pPr>
              <w:pStyle w:val="p-table"/>
              <w:jc w:val="center"/>
              <w:rPr>
                <w:color w:val="000000"/>
                <w:sz w:val="17"/>
              </w:rPr>
            </w:pPr>
            <w:r>
              <w:rPr>
                <w:b/>
                <w:color w:val="000000"/>
                <w:sz w:val="17"/>
              </w:rPr>
              <w:t>2030</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C061A57" w14:textId="77777777">
            <w:pPr>
              <w:pStyle w:val="p-table"/>
              <w:jc w:val="center"/>
              <w:rPr>
                <w:color w:val="000000"/>
                <w:sz w:val="17"/>
              </w:rPr>
            </w:pPr>
            <w:r>
              <w:rPr>
                <w:b/>
                <w:color w:val="000000"/>
                <w:sz w:val="17"/>
              </w:rPr>
              <w:t>struc</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12D4A5B" w14:textId="77777777">
            <w:pPr>
              <w:pStyle w:val="p-table"/>
              <w:jc w:val="center"/>
              <w:rPr>
                <w:color w:val="000000"/>
                <w:sz w:val="17"/>
              </w:rPr>
            </w:pPr>
            <w:r>
              <w:rPr>
                <w:b/>
                <w:color w:val="000000"/>
                <w:sz w:val="17"/>
              </w:rPr>
              <w:t>struc in</w:t>
            </w:r>
          </w:p>
        </w:tc>
      </w:tr>
      <w:tr w:rsidR="00785454" w14:paraId="345086FB" w14:textId="77777777">
        <w:tc>
          <w:tcPr>
            <w:tcW w:w="771" w:type="dxa"/>
            <w:tcMar>
              <w:top w:w="22" w:type="dxa"/>
              <w:bottom w:w="22" w:type="dxa"/>
              <w:right w:w="28" w:type="dxa"/>
            </w:tcMar>
            <w:vAlign w:val="center"/>
          </w:tcPr>
          <w:p w:rsidR="00785454" w:rsidRDefault="008C682E" w14:paraId="13DA9591" w14:textId="77777777">
            <w:pPr>
              <w:pStyle w:val="p-table"/>
              <w:jc w:val="right"/>
              <w:rPr>
                <w:sz w:val="17"/>
              </w:rPr>
            </w:pPr>
            <w:r>
              <w:rPr>
                <w:b/>
                <w:sz w:val="17"/>
              </w:rPr>
              <w:t>Budgetneutrale uniformering OVB 3,7% – met behoud startersvrijstelling</w:t>
            </w:r>
          </w:p>
        </w:tc>
        <w:tc>
          <w:tcPr>
            <w:tcW w:w="771" w:type="dxa"/>
            <w:tcMar>
              <w:top w:w="22" w:type="dxa"/>
              <w:left w:w="28" w:type="dxa"/>
              <w:bottom w:w="22" w:type="dxa"/>
              <w:right w:w="28" w:type="dxa"/>
            </w:tcMar>
            <w:vAlign w:val="center"/>
          </w:tcPr>
          <w:p w:rsidR="00785454" w:rsidRDefault="008C682E" w14:paraId="43A898D1" w14:textId="77777777">
            <w:pPr>
              <w:pStyle w:val="p-table"/>
              <w:jc w:val="center"/>
              <w:rPr>
                <w:sz w:val="17"/>
              </w:rPr>
            </w:pPr>
            <w:r>
              <w:rPr>
                <w:sz w:val="17"/>
              </w:rPr>
              <w:t>‒ 302</w:t>
            </w:r>
          </w:p>
        </w:tc>
        <w:tc>
          <w:tcPr>
            <w:tcW w:w="771" w:type="dxa"/>
            <w:tcMar>
              <w:top w:w="22" w:type="dxa"/>
              <w:left w:w="28" w:type="dxa"/>
              <w:bottom w:w="22" w:type="dxa"/>
              <w:right w:w="28" w:type="dxa"/>
            </w:tcMar>
            <w:vAlign w:val="center"/>
          </w:tcPr>
          <w:p w:rsidR="00785454" w:rsidRDefault="008C682E" w14:paraId="35FB6C28" w14:textId="77777777">
            <w:pPr>
              <w:pStyle w:val="p-table"/>
              <w:jc w:val="center"/>
              <w:rPr>
                <w:sz w:val="17"/>
              </w:rPr>
            </w:pPr>
            <w:r>
              <w:rPr>
                <w:sz w:val="17"/>
              </w:rPr>
              <w:t>‒ 342</w:t>
            </w:r>
          </w:p>
        </w:tc>
        <w:tc>
          <w:tcPr>
            <w:tcW w:w="771" w:type="dxa"/>
            <w:tcMar>
              <w:top w:w="22" w:type="dxa"/>
              <w:left w:w="28" w:type="dxa"/>
              <w:bottom w:w="22" w:type="dxa"/>
              <w:right w:w="28" w:type="dxa"/>
            </w:tcMar>
            <w:vAlign w:val="center"/>
          </w:tcPr>
          <w:p w:rsidR="00785454" w:rsidRDefault="008C682E" w14:paraId="09711965" w14:textId="77777777">
            <w:pPr>
              <w:pStyle w:val="p-table"/>
              <w:jc w:val="center"/>
              <w:rPr>
                <w:sz w:val="17"/>
              </w:rPr>
            </w:pPr>
            <w:r>
              <w:rPr>
                <w:sz w:val="17"/>
              </w:rPr>
              <w:t>0</w:t>
            </w:r>
          </w:p>
        </w:tc>
        <w:tc>
          <w:tcPr>
            <w:tcW w:w="771" w:type="dxa"/>
            <w:tcMar>
              <w:top w:w="22" w:type="dxa"/>
              <w:left w:w="28" w:type="dxa"/>
              <w:bottom w:w="22" w:type="dxa"/>
              <w:right w:w="28" w:type="dxa"/>
            </w:tcMar>
            <w:vAlign w:val="center"/>
          </w:tcPr>
          <w:p w:rsidR="00785454" w:rsidRDefault="008C682E" w14:paraId="52E7E985" w14:textId="77777777">
            <w:pPr>
              <w:pStyle w:val="p-table"/>
              <w:jc w:val="center"/>
              <w:rPr>
                <w:sz w:val="17"/>
              </w:rPr>
            </w:pPr>
            <w:r>
              <w:rPr>
                <w:sz w:val="17"/>
              </w:rPr>
              <w:t>0</w:t>
            </w:r>
          </w:p>
        </w:tc>
        <w:tc>
          <w:tcPr>
            <w:tcW w:w="771" w:type="dxa"/>
            <w:tcMar>
              <w:top w:w="22" w:type="dxa"/>
              <w:left w:w="28" w:type="dxa"/>
              <w:bottom w:w="22" w:type="dxa"/>
              <w:right w:w="28" w:type="dxa"/>
            </w:tcMar>
            <w:vAlign w:val="center"/>
          </w:tcPr>
          <w:p w:rsidR="00785454" w:rsidRDefault="008C682E" w14:paraId="25F66524" w14:textId="77777777">
            <w:pPr>
              <w:pStyle w:val="p-table"/>
              <w:jc w:val="center"/>
              <w:rPr>
                <w:sz w:val="17"/>
              </w:rPr>
            </w:pPr>
            <w:r>
              <w:rPr>
                <w:sz w:val="17"/>
              </w:rPr>
              <w:t>0</w:t>
            </w:r>
          </w:p>
        </w:tc>
        <w:tc>
          <w:tcPr>
            <w:tcW w:w="771" w:type="dxa"/>
            <w:tcMar>
              <w:top w:w="22" w:type="dxa"/>
              <w:left w:w="28" w:type="dxa"/>
              <w:bottom w:w="22" w:type="dxa"/>
              <w:right w:w="28" w:type="dxa"/>
            </w:tcMar>
            <w:vAlign w:val="center"/>
          </w:tcPr>
          <w:p w:rsidR="00785454" w:rsidRDefault="008C682E" w14:paraId="7892D70A" w14:textId="77777777">
            <w:pPr>
              <w:pStyle w:val="p-table"/>
              <w:jc w:val="center"/>
              <w:rPr>
                <w:sz w:val="17"/>
              </w:rPr>
            </w:pPr>
            <w:r>
              <w:rPr>
                <w:sz w:val="17"/>
              </w:rPr>
              <w:t>2029</w:t>
            </w:r>
          </w:p>
        </w:tc>
      </w:tr>
      <w:tr w:rsidR="00785454" w14:paraId="7DA95600" w14:textId="77777777">
        <w:tc>
          <w:tcPr>
            <w:tcW w:w="771" w:type="dxa"/>
            <w:tcBorders>
              <w:bottom w:val="single" w:color="009EE0" w:sz="2" w:space="0"/>
            </w:tcBorders>
            <w:tcMar>
              <w:top w:w="22" w:type="dxa"/>
              <w:bottom w:w="22" w:type="dxa"/>
              <w:right w:w="28" w:type="dxa"/>
            </w:tcMar>
            <w:vAlign w:val="center"/>
          </w:tcPr>
          <w:p w:rsidR="00785454" w:rsidRDefault="008C682E" w14:paraId="105717D7" w14:textId="77777777">
            <w:pPr>
              <w:pStyle w:val="p-table"/>
              <w:jc w:val="right"/>
              <w:rPr>
                <w:sz w:val="17"/>
              </w:rPr>
            </w:pPr>
            <w:r>
              <w:rPr>
                <w:b/>
                <w:sz w:val="17"/>
              </w:rPr>
              <w:t>Budgetneutrale uniformering OVB 2,8% – zonder behoud startersvrijstelling</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783A3F9C" w14:textId="77777777">
            <w:pPr>
              <w:pStyle w:val="p-table"/>
              <w:jc w:val="center"/>
              <w:rPr>
                <w:sz w:val="17"/>
              </w:rPr>
            </w:pPr>
            <w:r>
              <w:rPr>
                <w:sz w:val="17"/>
              </w:rPr>
              <w:t>‒ 282</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6DA73FD3" w14:textId="77777777">
            <w:pPr>
              <w:pStyle w:val="p-table"/>
              <w:jc w:val="center"/>
              <w:rPr>
                <w:sz w:val="17"/>
              </w:rPr>
            </w:pPr>
            <w:r>
              <w:rPr>
                <w:sz w:val="17"/>
              </w:rPr>
              <w:t>‒ 284</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4448811B" w14:textId="77777777">
            <w:pPr>
              <w:pStyle w:val="p-table"/>
              <w:jc w:val="center"/>
              <w:rPr>
                <w:sz w:val="17"/>
              </w:rPr>
            </w:pPr>
            <w:r>
              <w:rPr>
                <w:sz w:val="17"/>
              </w:rPr>
              <w:t>0</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2C8DC19A" w14:textId="77777777">
            <w:pPr>
              <w:pStyle w:val="p-table"/>
              <w:jc w:val="center"/>
              <w:rPr>
                <w:sz w:val="17"/>
              </w:rPr>
            </w:pPr>
            <w:r>
              <w:rPr>
                <w:sz w:val="17"/>
              </w:rPr>
              <w:t>0</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5548EDC9" w14:textId="77777777">
            <w:pPr>
              <w:pStyle w:val="p-table"/>
              <w:jc w:val="center"/>
              <w:rPr>
                <w:sz w:val="17"/>
              </w:rPr>
            </w:pPr>
            <w:r>
              <w:rPr>
                <w:sz w:val="17"/>
              </w:rPr>
              <w:t>0</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69D724BD" w14:textId="77777777">
            <w:pPr>
              <w:pStyle w:val="p-table"/>
              <w:jc w:val="center"/>
              <w:rPr>
                <w:sz w:val="17"/>
              </w:rPr>
            </w:pPr>
            <w:r>
              <w:rPr>
                <w:sz w:val="17"/>
              </w:rPr>
              <w:t>2029</w:t>
            </w:r>
          </w:p>
        </w:tc>
      </w:tr>
    </w:tbl>
    <w:p w:rsidR="00785454" w:rsidRDefault="00785454" w14:paraId="64553B0E" w14:textId="77777777">
      <w:pPr>
        <w:pStyle w:val="p-marginbottom"/>
      </w:pPr>
    </w:p>
    <w:p w:rsidR="00785454" w:rsidRDefault="008C682E" w14:paraId="34C76812" w14:textId="77777777">
      <w:pPr>
        <w:pStyle w:val="p"/>
      </w:pPr>
      <w:r>
        <w:t>Een uniforme overdrachtsbelasting van 3% zonder behoud van de startersvrijstelling levert een structurele opbrengst op van circa 300 miljoen euro. Ook hier spelen incidentele effecten in t en t-1 als gevolg van anticipatiegedrag door belastingplichtigen en geldt dat het algemeen woningtarief daalt en het tarief voor doorstromers stijgt. De reeks bij invoering per 1-1-2028 is als volgt (in miljoen euro):</w:t>
      </w:r>
    </w:p>
    <w:tbl>
      <w:tblPr>
        <w:tblW w:w="5000" w:type="pct"/>
        <w:tblCellMar>
          <w:left w:w="10" w:type="dxa"/>
          <w:right w:w="10" w:type="dxa"/>
        </w:tblCellMar>
        <w:tblLook w:val="04A0" w:firstRow="1" w:lastRow="0" w:firstColumn="1" w:lastColumn="0" w:noHBand="0" w:noVBand="1"/>
      </w:tblPr>
      <w:tblGrid>
        <w:gridCol w:w="2387"/>
        <w:gridCol w:w="1217"/>
        <w:gridCol w:w="1218"/>
        <w:gridCol w:w="1218"/>
        <w:gridCol w:w="1218"/>
        <w:gridCol w:w="1218"/>
        <w:gridCol w:w="1218"/>
      </w:tblGrid>
      <w:tr w:rsidR="00785454" w14:paraId="7D0D53FD" w14:textId="77777777">
        <w:trPr>
          <w:tblHeader/>
        </w:trPr>
        <w:tc>
          <w:tcPr>
            <w:tcW w:w="5397" w:type="dxa"/>
            <w:gridSpan w:val="7"/>
            <w:shd w:val="clear" w:color="auto" w:fill="009EE0"/>
            <w:tcMar>
              <w:top w:w="22" w:type="dxa"/>
              <w:left w:w="113" w:type="dxa"/>
              <w:bottom w:w="22" w:type="dxa"/>
            </w:tcMar>
          </w:tcPr>
          <w:p w:rsidR="00785454" w:rsidRDefault="008C682E" w14:paraId="60F0482A" w14:textId="77777777">
            <w:pPr>
              <w:pStyle w:val="kio2-table-title"/>
            </w:pPr>
            <w:r>
              <w:t>Tabel 11 Budgettaire gevolgen uniformering ovb 3% zonder behoud startersvrijstelling per 2028</w:t>
            </w:r>
          </w:p>
        </w:tc>
      </w:tr>
      <w:tr w:rsidR="00785454" w14:paraId="65F41D98" w14:textId="77777777">
        <w:trPr>
          <w:tblHeader/>
        </w:trPr>
        <w:tc>
          <w:tcPr>
            <w:tcW w:w="771" w:type="dxa"/>
            <w:tcBorders>
              <w:top w:val="single" w:color="000000" w:sz="2" w:space="0"/>
              <w:bottom w:val="single" w:color="009EE0" w:sz="2" w:space="0"/>
            </w:tcBorders>
            <w:tcMar>
              <w:top w:w="28" w:type="dxa"/>
              <w:bottom w:w="28" w:type="dxa"/>
              <w:right w:w="28" w:type="dxa"/>
            </w:tcMar>
            <w:vAlign w:val="center"/>
          </w:tcPr>
          <w:p w:rsidR="00785454" w:rsidRDefault="00785454" w14:paraId="035BFDDC" w14:textId="77777777">
            <w:pPr>
              <w:jc w:val="center"/>
            </w:pP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B269897" w14:textId="77777777">
            <w:pPr>
              <w:pStyle w:val="p-table"/>
              <w:jc w:val="center"/>
              <w:rPr>
                <w:color w:val="000000"/>
                <w:sz w:val="17"/>
              </w:rPr>
            </w:pPr>
            <w:r>
              <w:rPr>
                <w:b/>
                <w:color w:val="000000"/>
                <w:sz w:val="17"/>
              </w:rPr>
              <w:t>2027</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2B8D77D" w14:textId="77777777">
            <w:pPr>
              <w:pStyle w:val="p-table"/>
              <w:jc w:val="center"/>
              <w:rPr>
                <w:color w:val="000000"/>
                <w:sz w:val="17"/>
              </w:rPr>
            </w:pPr>
            <w:r>
              <w:rPr>
                <w:b/>
                <w:color w:val="000000"/>
                <w:sz w:val="17"/>
              </w:rPr>
              <w:t>2028</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82F88FC" w14:textId="77777777">
            <w:pPr>
              <w:pStyle w:val="p-table"/>
              <w:jc w:val="center"/>
              <w:rPr>
                <w:color w:val="000000"/>
                <w:sz w:val="17"/>
              </w:rPr>
            </w:pPr>
            <w:r>
              <w:rPr>
                <w:b/>
                <w:color w:val="000000"/>
                <w:sz w:val="17"/>
              </w:rPr>
              <w:t>2029</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2A71CB1" w14:textId="77777777">
            <w:pPr>
              <w:pStyle w:val="p-table"/>
              <w:jc w:val="center"/>
              <w:rPr>
                <w:color w:val="000000"/>
                <w:sz w:val="17"/>
              </w:rPr>
            </w:pPr>
            <w:r>
              <w:rPr>
                <w:b/>
                <w:color w:val="000000"/>
                <w:sz w:val="17"/>
              </w:rPr>
              <w:t>2030</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004706A" w14:textId="77777777">
            <w:pPr>
              <w:pStyle w:val="p-table"/>
              <w:jc w:val="center"/>
              <w:rPr>
                <w:color w:val="000000"/>
                <w:sz w:val="17"/>
              </w:rPr>
            </w:pPr>
            <w:r>
              <w:rPr>
                <w:b/>
                <w:color w:val="000000"/>
                <w:sz w:val="17"/>
              </w:rPr>
              <w:t>struc</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5598299" w14:textId="77777777">
            <w:pPr>
              <w:pStyle w:val="p-table"/>
              <w:jc w:val="center"/>
              <w:rPr>
                <w:color w:val="000000"/>
                <w:sz w:val="17"/>
              </w:rPr>
            </w:pPr>
            <w:r>
              <w:rPr>
                <w:b/>
                <w:color w:val="000000"/>
                <w:sz w:val="17"/>
              </w:rPr>
              <w:t>struc in</w:t>
            </w:r>
          </w:p>
        </w:tc>
      </w:tr>
      <w:tr w:rsidR="00785454" w14:paraId="48B04D54" w14:textId="77777777">
        <w:tc>
          <w:tcPr>
            <w:tcW w:w="771" w:type="dxa"/>
            <w:tcBorders>
              <w:bottom w:val="single" w:color="009EE0" w:sz="2" w:space="0"/>
            </w:tcBorders>
            <w:tcMar>
              <w:top w:w="22" w:type="dxa"/>
              <w:bottom w:w="22" w:type="dxa"/>
              <w:right w:w="28" w:type="dxa"/>
            </w:tcMar>
            <w:vAlign w:val="center"/>
          </w:tcPr>
          <w:p w:rsidR="00785454" w:rsidRDefault="008C682E" w14:paraId="61202D47" w14:textId="77777777">
            <w:pPr>
              <w:pStyle w:val="p-table"/>
              <w:jc w:val="right"/>
              <w:rPr>
                <w:sz w:val="17"/>
              </w:rPr>
            </w:pPr>
            <w:r>
              <w:rPr>
                <w:b/>
                <w:sz w:val="17"/>
              </w:rPr>
              <w:t>Uniformering OVB op 3% – zonder behoud startersvrijstelling</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2A75ED90" w14:textId="77777777">
            <w:pPr>
              <w:pStyle w:val="p-table"/>
              <w:jc w:val="center"/>
              <w:rPr>
                <w:sz w:val="17"/>
              </w:rPr>
            </w:pPr>
            <w:r>
              <w:rPr>
                <w:sz w:val="17"/>
              </w:rPr>
              <w:t>‒ 286</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09276EF4" w14:textId="77777777">
            <w:pPr>
              <w:pStyle w:val="p-table"/>
              <w:jc w:val="center"/>
              <w:rPr>
                <w:sz w:val="17"/>
              </w:rPr>
            </w:pPr>
            <w:r>
              <w:rPr>
                <w:sz w:val="17"/>
              </w:rPr>
              <w:t>3</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48D83E9D" w14:textId="77777777">
            <w:pPr>
              <w:pStyle w:val="p-table"/>
              <w:jc w:val="center"/>
              <w:rPr>
                <w:sz w:val="17"/>
              </w:rPr>
            </w:pPr>
            <w:r>
              <w:rPr>
                <w:sz w:val="17"/>
              </w:rPr>
              <w:t>301</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2AE6DAD0" w14:textId="77777777">
            <w:pPr>
              <w:pStyle w:val="p-table"/>
              <w:jc w:val="center"/>
              <w:rPr>
                <w:sz w:val="17"/>
              </w:rPr>
            </w:pPr>
            <w:r>
              <w:rPr>
                <w:sz w:val="17"/>
              </w:rPr>
              <w:t>301</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756525DE" w14:textId="77777777">
            <w:pPr>
              <w:pStyle w:val="p-table"/>
              <w:jc w:val="center"/>
              <w:rPr>
                <w:sz w:val="17"/>
              </w:rPr>
            </w:pPr>
            <w:r>
              <w:rPr>
                <w:sz w:val="17"/>
              </w:rPr>
              <w:t>301</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446A9A5A" w14:textId="77777777">
            <w:pPr>
              <w:pStyle w:val="p-table"/>
              <w:jc w:val="center"/>
              <w:rPr>
                <w:sz w:val="17"/>
              </w:rPr>
            </w:pPr>
            <w:r>
              <w:rPr>
                <w:sz w:val="17"/>
              </w:rPr>
              <w:t>2029</w:t>
            </w:r>
          </w:p>
        </w:tc>
      </w:tr>
    </w:tbl>
    <w:p w:rsidR="00785454" w:rsidRDefault="00785454" w14:paraId="2E93792A" w14:textId="77777777">
      <w:pPr>
        <w:pStyle w:val="p-marginbottom"/>
      </w:pPr>
    </w:p>
    <w:p w:rsidR="00785454" w:rsidRDefault="008C682E" w14:paraId="6A9C1E71" w14:textId="77777777">
      <w:pPr>
        <w:pStyle w:val="p"/>
      </w:pPr>
      <w:r>
        <w:t>Een uniforme overdrachtsbelasting van 4% met behoud van de startersvrijstelling levert een structurele opbrengst op van circa 270 miljoen euro. Ook hier spelen incidentele effecten in t en t-1 als gevolg van anticipatiegedrag door belastingplichtigen en geldt dat het algemeen woningtarief daalt en het tarief voor doorstromers stijgt. De reeks bij invoering per 1-1-2028 is als volgt (in miljoen euro):</w:t>
      </w:r>
    </w:p>
    <w:tbl>
      <w:tblPr>
        <w:tblW w:w="5000" w:type="pct"/>
        <w:tblCellMar>
          <w:left w:w="10" w:type="dxa"/>
          <w:right w:w="10" w:type="dxa"/>
        </w:tblCellMar>
        <w:tblLook w:val="04A0" w:firstRow="1" w:lastRow="0" w:firstColumn="1" w:lastColumn="0" w:noHBand="0" w:noVBand="1"/>
      </w:tblPr>
      <w:tblGrid>
        <w:gridCol w:w="2387"/>
        <w:gridCol w:w="1217"/>
        <w:gridCol w:w="1218"/>
        <w:gridCol w:w="1218"/>
        <w:gridCol w:w="1218"/>
        <w:gridCol w:w="1218"/>
        <w:gridCol w:w="1218"/>
      </w:tblGrid>
      <w:tr w:rsidR="00785454" w14:paraId="3B447D29" w14:textId="77777777">
        <w:trPr>
          <w:tblHeader/>
        </w:trPr>
        <w:tc>
          <w:tcPr>
            <w:tcW w:w="5397" w:type="dxa"/>
            <w:gridSpan w:val="7"/>
            <w:shd w:val="clear" w:color="auto" w:fill="009EE0"/>
            <w:tcMar>
              <w:top w:w="22" w:type="dxa"/>
              <w:left w:w="113" w:type="dxa"/>
              <w:bottom w:w="22" w:type="dxa"/>
            </w:tcMar>
          </w:tcPr>
          <w:p w:rsidR="00785454" w:rsidRDefault="008C682E" w14:paraId="0248BB42" w14:textId="77777777">
            <w:pPr>
              <w:pStyle w:val="kio2-table-title"/>
            </w:pPr>
            <w:r>
              <w:t>Tabel 12 Budgettaire gevolgen uniformering ovb 4% zonder behoud startersvrijstelling per 2028</w:t>
            </w:r>
          </w:p>
        </w:tc>
      </w:tr>
      <w:tr w:rsidR="00785454" w14:paraId="1CCC53DE" w14:textId="77777777">
        <w:trPr>
          <w:tblHeader/>
        </w:trPr>
        <w:tc>
          <w:tcPr>
            <w:tcW w:w="771" w:type="dxa"/>
            <w:tcBorders>
              <w:top w:val="single" w:color="000000" w:sz="2" w:space="0"/>
              <w:bottom w:val="single" w:color="009EE0" w:sz="2" w:space="0"/>
            </w:tcBorders>
            <w:tcMar>
              <w:top w:w="28" w:type="dxa"/>
              <w:bottom w:w="28" w:type="dxa"/>
              <w:right w:w="28" w:type="dxa"/>
            </w:tcMar>
            <w:vAlign w:val="center"/>
          </w:tcPr>
          <w:p w:rsidR="00785454" w:rsidRDefault="00785454" w14:paraId="4D8271DA" w14:textId="77777777">
            <w:pPr>
              <w:jc w:val="center"/>
            </w:pP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0568E84" w14:textId="77777777">
            <w:pPr>
              <w:pStyle w:val="p-table"/>
              <w:jc w:val="center"/>
              <w:rPr>
                <w:color w:val="000000"/>
                <w:sz w:val="17"/>
              </w:rPr>
            </w:pPr>
            <w:r>
              <w:rPr>
                <w:b/>
                <w:color w:val="000000"/>
                <w:sz w:val="17"/>
              </w:rPr>
              <w:t>2027</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3A61B05" w14:textId="77777777">
            <w:pPr>
              <w:pStyle w:val="p-table"/>
              <w:jc w:val="center"/>
              <w:rPr>
                <w:color w:val="000000"/>
                <w:sz w:val="17"/>
              </w:rPr>
            </w:pPr>
            <w:r>
              <w:rPr>
                <w:b/>
                <w:color w:val="000000"/>
                <w:sz w:val="17"/>
              </w:rPr>
              <w:t>2028</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6676A15" w14:textId="77777777">
            <w:pPr>
              <w:pStyle w:val="p-table"/>
              <w:jc w:val="center"/>
              <w:rPr>
                <w:color w:val="000000"/>
                <w:sz w:val="17"/>
              </w:rPr>
            </w:pPr>
            <w:r>
              <w:rPr>
                <w:b/>
                <w:color w:val="000000"/>
                <w:sz w:val="17"/>
              </w:rPr>
              <w:t>2029</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85D643F" w14:textId="77777777">
            <w:pPr>
              <w:pStyle w:val="p-table"/>
              <w:jc w:val="center"/>
              <w:rPr>
                <w:color w:val="000000"/>
                <w:sz w:val="17"/>
              </w:rPr>
            </w:pPr>
            <w:r>
              <w:rPr>
                <w:b/>
                <w:color w:val="000000"/>
                <w:sz w:val="17"/>
              </w:rPr>
              <w:t>2030</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1DB9CB4" w14:textId="77777777">
            <w:pPr>
              <w:pStyle w:val="p-table"/>
              <w:jc w:val="center"/>
              <w:rPr>
                <w:color w:val="000000"/>
                <w:sz w:val="17"/>
              </w:rPr>
            </w:pPr>
            <w:r>
              <w:rPr>
                <w:b/>
                <w:color w:val="000000"/>
                <w:sz w:val="17"/>
              </w:rPr>
              <w:t>struc</w:t>
            </w:r>
          </w:p>
        </w:tc>
        <w:tc>
          <w:tcPr>
            <w:tcW w:w="77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1177ABC" w14:textId="77777777">
            <w:pPr>
              <w:pStyle w:val="p-table"/>
              <w:jc w:val="center"/>
              <w:rPr>
                <w:color w:val="000000"/>
                <w:sz w:val="17"/>
              </w:rPr>
            </w:pPr>
            <w:r>
              <w:rPr>
                <w:b/>
                <w:color w:val="000000"/>
                <w:sz w:val="17"/>
              </w:rPr>
              <w:t>struc in</w:t>
            </w:r>
          </w:p>
        </w:tc>
      </w:tr>
      <w:tr w:rsidR="00785454" w14:paraId="69678FF5" w14:textId="77777777">
        <w:tc>
          <w:tcPr>
            <w:tcW w:w="771" w:type="dxa"/>
            <w:tcBorders>
              <w:bottom w:val="single" w:color="009EE0" w:sz="2" w:space="0"/>
            </w:tcBorders>
            <w:tcMar>
              <w:top w:w="22" w:type="dxa"/>
              <w:bottom w:w="22" w:type="dxa"/>
              <w:right w:w="28" w:type="dxa"/>
            </w:tcMar>
            <w:vAlign w:val="center"/>
          </w:tcPr>
          <w:p w:rsidR="00785454" w:rsidRDefault="008C682E" w14:paraId="65BA2FC2" w14:textId="77777777">
            <w:pPr>
              <w:pStyle w:val="p-table"/>
              <w:jc w:val="right"/>
              <w:rPr>
                <w:sz w:val="17"/>
              </w:rPr>
            </w:pPr>
            <w:r>
              <w:rPr>
                <w:b/>
                <w:sz w:val="17"/>
              </w:rPr>
              <w:t>Uniformering OVB op 4% – met behoud startersvrijstelling</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32C70396" w14:textId="77777777">
            <w:pPr>
              <w:pStyle w:val="p-table"/>
              <w:jc w:val="center"/>
              <w:rPr>
                <w:sz w:val="17"/>
              </w:rPr>
            </w:pPr>
            <w:r>
              <w:rPr>
                <w:sz w:val="17"/>
              </w:rPr>
              <w:t>‒ 308</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17E170BB" w14:textId="77777777">
            <w:pPr>
              <w:pStyle w:val="p-table"/>
              <w:jc w:val="center"/>
              <w:rPr>
                <w:sz w:val="17"/>
              </w:rPr>
            </w:pPr>
            <w:r>
              <w:rPr>
                <w:sz w:val="17"/>
              </w:rPr>
              <w:t>‒ 84</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3EAE643D" w14:textId="77777777">
            <w:pPr>
              <w:pStyle w:val="p-table"/>
              <w:jc w:val="center"/>
              <w:rPr>
                <w:sz w:val="17"/>
              </w:rPr>
            </w:pPr>
            <w:r>
              <w:rPr>
                <w:sz w:val="17"/>
              </w:rPr>
              <w:t>272</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43485BBD" w14:textId="77777777">
            <w:pPr>
              <w:pStyle w:val="p-table"/>
              <w:jc w:val="center"/>
              <w:rPr>
                <w:sz w:val="17"/>
              </w:rPr>
            </w:pPr>
            <w:r>
              <w:rPr>
                <w:sz w:val="17"/>
              </w:rPr>
              <w:t>272</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49F44ADC" w14:textId="77777777">
            <w:pPr>
              <w:pStyle w:val="p-table"/>
              <w:jc w:val="center"/>
              <w:rPr>
                <w:sz w:val="17"/>
              </w:rPr>
            </w:pPr>
            <w:r>
              <w:rPr>
                <w:sz w:val="17"/>
              </w:rPr>
              <w:t>272</w:t>
            </w:r>
          </w:p>
        </w:tc>
        <w:tc>
          <w:tcPr>
            <w:tcW w:w="771" w:type="dxa"/>
            <w:tcBorders>
              <w:bottom w:val="single" w:color="009EE0" w:sz="2" w:space="0"/>
            </w:tcBorders>
            <w:tcMar>
              <w:top w:w="22" w:type="dxa"/>
              <w:left w:w="28" w:type="dxa"/>
              <w:bottom w:w="22" w:type="dxa"/>
              <w:right w:w="28" w:type="dxa"/>
            </w:tcMar>
            <w:vAlign w:val="center"/>
          </w:tcPr>
          <w:p w:rsidR="00785454" w:rsidRDefault="008C682E" w14:paraId="3BE8B4A9" w14:textId="77777777">
            <w:pPr>
              <w:pStyle w:val="p-table"/>
              <w:jc w:val="center"/>
              <w:rPr>
                <w:sz w:val="17"/>
              </w:rPr>
            </w:pPr>
            <w:r>
              <w:rPr>
                <w:sz w:val="17"/>
              </w:rPr>
              <w:t>2029</w:t>
            </w:r>
          </w:p>
        </w:tc>
      </w:tr>
    </w:tbl>
    <w:p w:rsidR="00785454" w:rsidRDefault="00785454" w14:paraId="450A9EAB" w14:textId="77777777">
      <w:pPr>
        <w:pStyle w:val="p-marginbottom"/>
      </w:pPr>
    </w:p>
    <w:p w:rsidR="00785454" w:rsidRDefault="008C682E" w14:paraId="4375D8D8" w14:textId="77777777">
      <w:pPr>
        <w:pStyle w:val="p"/>
      </w:pPr>
      <w:r>
        <w:t>Uniformering van het OVB-tarief zal leiden tot lagere structurele uitvoeringskosten voor de Belastingdienst en het notariaat, doordat de tariefdifferentiatie en de daarmee samenhangende uitvoerings- en handhavingscomplexiteit grotendeels vervallen. Zo kan een deel van het huidige toezichtswerk vervallen, omdat minder controle nodig is. De vereenvoudiging van de uitvoering is bovendien groter als ook de startersvrijstelling wordt afgeschaft. In dat geval vervallen ook de werkzaamheden die samenhangen met de toets op de hoofdverblijfeis. De omvang van de besparing als gevolg van uniformering voor de Belastingdienst zal via een uitvoeringstoets moeten worden gekwantificeerd.</w:t>
      </w:r>
    </w:p>
    <w:p w:rsidR="00785454" w:rsidRDefault="008C682E" w14:paraId="1B0C9E54" w14:textId="77777777">
      <w:pPr>
        <w:pStyle w:val="p"/>
      </w:pPr>
      <w:r>
        <w:t xml:space="preserve">Uniformering per 1 januari 2027 is niet haalbaar, omdat het een structuurwijziging betreft die aanpassingen in de systemen en </w:t>
      </w:r>
      <w:r>
        <w:lastRenderedPageBreak/>
        <w:t>processen van de Belastingdienst en het notariaat vereist. Invoering per 1 januari 2028 is naar verwachting wel haalbaar.</w:t>
      </w:r>
    </w:p>
    <w:p w:rsidR="00785454" w:rsidRDefault="008C682E" w14:paraId="4E22B769" w14:textId="77777777">
      <w:pPr>
        <w:pStyle w:val="section-title-2"/>
      </w:pPr>
      <w:bookmarkStart w:name="1569966015699660" w:id="17"/>
      <w:r>
        <w:t>Vraag 17</w:t>
      </w:r>
      <w:bookmarkEnd w:id="17"/>
    </w:p>
    <w:p w:rsidR="00785454" w:rsidRDefault="008C682E" w14:paraId="24E30825" w14:textId="77777777">
      <w:pPr>
        <w:pStyle w:val="header-h1"/>
      </w:pPr>
      <w:r>
        <w:t>Vraag 17</w:t>
      </w:r>
    </w:p>
    <w:p w:rsidR="00785454" w:rsidRDefault="008C682E" w14:paraId="34BC347B" w14:textId="77777777">
      <w:pPr>
        <w:pStyle w:val="p"/>
      </w:pPr>
      <w:r>
        <w:t>Per wanneer wordt er accijns op vapes en e-sigaretten ingevoerd en wanneer zal dat voorstel onderdeel zijn van het Belastingplan?</w:t>
      </w:r>
    </w:p>
    <w:p w:rsidR="00785454" w:rsidRDefault="008C682E" w14:paraId="33361FA3" w14:textId="77777777">
      <w:pPr>
        <w:pStyle w:val="header-h1"/>
      </w:pPr>
      <w:r>
        <w:t>Antwoord op vraag 17</w:t>
      </w:r>
    </w:p>
    <w:p w:rsidR="00785454" w:rsidRDefault="008C682E" w14:paraId="3E687899" w14:textId="77777777">
      <w:pPr>
        <w:pStyle w:val="p"/>
      </w:pPr>
      <w:r>
        <w:t>Het voornemen is om met ingang van 1 januari 2029 een nationale verbruiksbelasting in te voeren op onder meer vloeistoffen voor elektronische sigaretten. Het wetsvoorstel wordt naar verwachting begin 2027 als zelfstandig wetsvoorstel bij de Tweede Kamer ingediend en is geen onderdeel van het Belastingplan. Om die datum te halen, is het vanwege de implementatietermijn van de Douane noodzakelijk dat de wet uiterlijk op 1 juli 2027 in het Staatsblad is gepubliceerd.</w:t>
      </w:r>
    </w:p>
    <w:p w:rsidR="00785454" w:rsidRDefault="008C682E" w14:paraId="48E74AE4" w14:textId="77777777">
      <w:pPr>
        <w:pStyle w:val="p"/>
      </w:pPr>
      <w:r>
        <w:t>Het is mogelijk dat vóór de beoogde invoeringsdatum van de nationale verbruiksbelasting op EU</w:t>
      </w:r>
      <w:r>
        <w:noBreakHyphen/>
        <w:t>niveau een wijziging van de Richtlijn tabaksaccijns tot stand komt die voorziet in geharmoniseerde accijnsheffing op vloeistoffen voor elektronische sigaretten. In dat geval wordt de wijziging van de Richtlijn tabaksaccijns geïmplementeerd in de Wet op de Accijns.</w:t>
      </w:r>
    </w:p>
    <w:p w:rsidR="00785454" w:rsidRDefault="008C682E" w14:paraId="6C30E757" w14:textId="77777777">
      <w:pPr>
        <w:pStyle w:val="section-title-2"/>
      </w:pPr>
      <w:bookmarkStart w:name="1569964415699644" w:id="18"/>
      <w:r>
        <w:t>Vraag 18</w:t>
      </w:r>
      <w:bookmarkEnd w:id="18"/>
    </w:p>
    <w:p w:rsidR="00785454" w:rsidRDefault="008C682E" w14:paraId="2B27DEA1" w14:textId="77777777">
      <w:pPr>
        <w:pStyle w:val="header-h1"/>
      </w:pPr>
      <w:r>
        <w:t>Vraag 18</w:t>
      </w:r>
    </w:p>
    <w:p w:rsidR="00785454" w:rsidRDefault="008C682E" w14:paraId="3394A13A" w14:textId="77777777">
      <w:r>
        <w:t>Kunt u een overzicht geven van welke ombuigingen of lasten de onderstaande groepen raken in 2027, inclusief het budgettair belang? Met hoeveel gaan ze erop achteruit, uitgedrukt in absolute en relatieve getallen?</w:t>
      </w:r>
    </w:p>
    <w:p w:rsidR="00785454" w:rsidRDefault="008C682E" w14:paraId="67FA06A2" w14:textId="77777777">
      <w:pPr>
        <w:pStyle w:val="ol-p-l1"/>
        <w:numPr>
          <w:ilvl w:val="0"/>
          <w:numId w:val="7"/>
        </w:numPr>
      </w:pPr>
      <w:r>
        <w:rPr>
          <w:rStyle w:val="ol-text"/>
        </w:rPr>
        <w:t>ondernemers</w:t>
      </w:r>
    </w:p>
    <w:p w:rsidR="00785454" w:rsidRDefault="008C682E" w14:paraId="7DDD6983" w14:textId="77777777">
      <w:pPr>
        <w:pStyle w:val="ol-p-l1"/>
        <w:numPr>
          <w:ilvl w:val="0"/>
          <w:numId w:val="5"/>
        </w:numPr>
      </w:pPr>
      <w:r>
        <w:rPr>
          <w:rStyle w:val="ol-text"/>
        </w:rPr>
        <w:t>werkgevers</w:t>
      </w:r>
    </w:p>
    <w:p w:rsidR="00785454" w:rsidRDefault="008C682E" w14:paraId="3225BFAD" w14:textId="77777777">
      <w:pPr>
        <w:pStyle w:val="ol-p-l1"/>
        <w:numPr>
          <w:ilvl w:val="0"/>
          <w:numId w:val="5"/>
        </w:numPr>
      </w:pPr>
      <w:r>
        <w:rPr>
          <w:rStyle w:val="ol-text"/>
        </w:rPr>
        <w:t>werknemers</w:t>
      </w:r>
    </w:p>
    <w:p w:rsidR="00785454" w:rsidRDefault="008C682E" w14:paraId="6D3717B4" w14:textId="77777777">
      <w:pPr>
        <w:pStyle w:val="ol-p-l1"/>
        <w:numPr>
          <w:ilvl w:val="0"/>
          <w:numId w:val="5"/>
        </w:numPr>
      </w:pPr>
      <w:r>
        <w:rPr>
          <w:rStyle w:val="ol-text"/>
        </w:rPr>
        <w:t>gezinnen met kinderen</w:t>
      </w:r>
    </w:p>
    <w:p w:rsidR="00785454" w:rsidRDefault="008C682E" w14:paraId="759535A5" w14:textId="77777777">
      <w:pPr>
        <w:pStyle w:val="ol-p-l1"/>
        <w:numPr>
          <w:ilvl w:val="0"/>
          <w:numId w:val="5"/>
        </w:numPr>
      </w:pPr>
      <w:r>
        <w:rPr>
          <w:rStyle w:val="ol-text"/>
        </w:rPr>
        <w:t>alleenstaanden</w:t>
      </w:r>
    </w:p>
    <w:p w:rsidR="00785454" w:rsidRDefault="008C682E" w14:paraId="7837F273" w14:textId="77777777">
      <w:pPr>
        <w:pStyle w:val="ol-p-l1"/>
        <w:numPr>
          <w:ilvl w:val="0"/>
          <w:numId w:val="5"/>
        </w:numPr>
      </w:pPr>
      <w:r>
        <w:rPr>
          <w:rStyle w:val="ol-text"/>
        </w:rPr>
        <w:t>automobilisten</w:t>
      </w:r>
    </w:p>
    <w:p w:rsidR="00785454" w:rsidRDefault="008C682E" w14:paraId="155D1B31" w14:textId="77777777">
      <w:pPr>
        <w:pStyle w:val="ol-p-l1"/>
        <w:numPr>
          <w:ilvl w:val="0"/>
          <w:numId w:val="5"/>
        </w:numPr>
      </w:pPr>
      <w:r>
        <w:rPr>
          <w:rStyle w:val="ol-text"/>
        </w:rPr>
        <w:t>studenten</w:t>
      </w:r>
    </w:p>
    <w:p w:rsidR="00785454" w:rsidRDefault="008C682E" w14:paraId="2FE8F28E" w14:textId="77777777">
      <w:pPr>
        <w:pStyle w:val="ol-p-l1"/>
        <w:numPr>
          <w:ilvl w:val="0"/>
          <w:numId w:val="5"/>
        </w:numPr>
      </w:pPr>
      <w:r>
        <w:rPr>
          <w:rStyle w:val="ol-text"/>
        </w:rPr>
        <w:t>ouderen</w:t>
      </w:r>
    </w:p>
    <w:p w:rsidR="00785454" w:rsidRDefault="008C682E" w14:paraId="16ADFD91" w14:textId="77777777">
      <w:pPr>
        <w:pStyle w:val="ol-p-l1"/>
        <w:numPr>
          <w:ilvl w:val="0"/>
          <w:numId w:val="5"/>
        </w:numPr>
      </w:pPr>
      <w:r>
        <w:rPr>
          <w:rStyle w:val="ol-text"/>
        </w:rPr>
        <w:t>rokers en alcoholdrinkers</w:t>
      </w:r>
    </w:p>
    <w:p w:rsidR="00785454" w:rsidRDefault="008C682E" w14:paraId="2BE55E32" w14:textId="77777777">
      <w:pPr>
        <w:pStyle w:val="ol-p-l1"/>
        <w:numPr>
          <w:ilvl w:val="0"/>
          <w:numId w:val="5"/>
        </w:numPr>
      </w:pPr>
      <w:r>
        <w:rPr>
          <w:rStyle w:val="ol-text"/>
        </w:rPr>
        <w:t>benzine en dieselrijders</w:t>
      </w:r>
    </w:p>
    <w:p w:rsidR="00785454" w:rsidRDefault="00785454" w14:paraId="195B78B0" w14:textId="77777777"/>
    <w:p w:rsidR="00785454" w:rsidRDefault="008C682E" w14:paraId="6531A737" w14:textId="77777777">
      <w:pPr>
        <w:pStyle w:val="header-h1"/>
      </w:pPr>
      <w:r>
        <w:t>Antwoord op vraag 18</w:t>
      </w:r>
    </w:p>
    <w:p w:rsidR="00785454" w:rsidRDefault="008C682E" w14:paraId="3CE8DA6C" w14:textId="77777777">
      <w:pPr>
        <w:pStyle w:val="p"/>
      </w:pPr>
      <w:r>
        <w:t>Het is niet mogelijk om voor specifieke doelgroepen aan te geven wat het effect zal zijn in 2027 per maatregel, omdat gegevens over bijvoorbeeld roken niet beschikbaar zijn in de steekproef die wordt gebruikt voor de koopkracht. Daarnaast komen maatregelen die uitgaven raken in de koopkracht tot uiting via de inflatie. Een uitsplitsing naar specifieke groepen geeft in dat geval ook geen volledig inzicht in de gevolgen voor die groepen. In hoofdstuk 7 van de begroting van SZW (paragraaf 7.2.9) wordt stilgestaan bij het mediane inkomenseffect van de beleidsmaatregelen in 2027 van dit kabinet en vorige kabinetten voor huishoudens met een effect. Daarnaast zal het CPB hier nader op in gaan in de beantwoording van de feitelijke vragen bij de Macro Economische Verkenning 2027.</w:t>
      </w:r>
    </w:p>
    <w:p w:rsidR="00785454" w:rsidRDefault="008C682E" w14:paraId="4C103B39" w14:textId="77777777">
      <w:pPr>
        <w:pStyle w:val="section-title-2"/>
      </w:pPr>
      <w:bookmarkStart w:name="1569965215699652" w:id="19"/>
      <w:r>
        <w:t>Vraag 19</w:t>
      </w:r>
      <w:bookmarkEnd w:id="19"/>
    </w:p>
    <w:p w:rsidR="00785454" w:rsidRDefault="008C682E" w14:paraId="25BCD951" w14:textId="77777777">
      <w:pPr>
        <w:pStyle w:val="header-h1"/>
      </w:pPr>
      <w:r>
        <w:t>Vraag 19</w:t>
      </w:r>
    </w:p>
    <w:p w:rsidR="00785454" w:rsidRDefault="008C682E" w14:paraId="58E9C992" w14:textId="77777777">
      <w:pPr>
        <w:pStyle w:val="p"/>
      </w:pPr>
      <w:r>
        <w:t>Waarom levert het verder verhogen van de accijns op tabak netto niets meer op? Bij welke accijnsverhoging in België en Duitsland verandert dit inzicht weer? Per welk jaar zal dat naar verwachting zijn?</w:t>
      </w:r>
    </w:p>
    <w:p w:rsidR="00785454" w:rsidRDefault="008C682E" w14:paraId="1BE6DB61" w14:textId="77777777">
      <w:pPr>
        <w:pStyle w:val="header-h1"/>
      </w:pPr>
      <w:r>
        <w:t>Antwoord op vraag 19</w:t>
      </w:r>
    </w:p>
    <w:p w:rsidR="00785454" w:rsidRDefault="008C682E" w14:paraId="027ADCF4" w14:textId="77777777">
      <w:pPr>
        <w:pStyle w:val="p"/>
      </w:pPr>
      <w:r>
        <w:t xml:space="preserve">De gedragseffecten waarmee wordt gerekend in de ramingen voor de tabaksaccijns zijn bepaald aan de hand van onderzoeken uitgevoerd door de Douane en het RIVM. </w:t>
      </w:r>
      <w:r>
        <w:rPr>
          <w:rStyle w:val="Voetnootmarkering"/>
        </w:rPr>
        <w:footnoteReference w:id="2"/>
      </w:r>
      <w:r>
        <w:t xml:space="preserve"> </w:t>
      </w:r>
      <w:r>
        <w:rPr>
          <w:rStyle w:val="Voetnootmarkering"/>
        </w:rPr>
        <w:footnoteReference w:id="3"/>
      </w:r>
      <w:r>
        <w:t xml:space="preserve"> Dit is beschreven in het gedragseffectenmemo zoals opgesteld samen met het CPB. </w:t>
      </w:r>
      <w:r>
        <w:rPr>
          <w:rStyle w:val="Voetnootmarkering"/>
        </w:rPr>
        <w:footnoteReference w:id="4"/>
      </w:r>
      <w:r>
        <w:t xml:space="preserve">Op basis van de huidige ramingen levert het verder verhogen van tabaksaccijns geen noemenswaardige extra budgettaire opbrengt op. Dat volgt voornamelijk uit de uitkomsten van het EPS 2024 en de gerealiseerde kasontvangsten. Uit het EPS 2024 blijkt dat het aandeel niet in Nederland veraccijnsde sigaretten is opgelopen tot bijna de helft. Dit komt doordat, vanwege open grenzen met buurlanden, Nederlanders hun tabak in een andere lidstaat hebben gekocht, of omdat zij hun tabak via illegale </w:t>
      </w:r>
      <w:r>
        <w:lastRenderedPageBreak/>
        <w:t>kanalen aanschaffen. Ook als mensen stoppen met roken, heeft dat invloed op de opbrengsten uit de tabaksaccijns. In de afgelopen jaren hebben we ook gezien dat de budgettaire opbrengsten van de tabaksaccijns lager zijn uitgevallen dan geraamd.</w:t>
      </w:r>
    </w:p>
    <w:p w:rsidR="00785454" w:rsidRDefault="008C682E" w14:paraId="3E7B1F68" w14:textId="77777777">
      <w:pPr>
        <w:pStyle w:val="p"/>
      </w:pPr>
      <w:r>
        <w:t>Als België en Duitsland een accijnsverhoging op tabak doorvoeren, zal het grenseffect mogelijk in omvang afnemen worden, maar ook Luxemburg en andere Europese lidstaten met lagere accijns en prijzen voor tabak, spelen in dit plaatje een rol.</w:t>
      </w:r>
    </w:p>
    <w:p w:rsidR="00785454" w:rsidRDefault="008C682E" w14:paraId="1470BD6A" w14:textId="77777777">
      <w:pPr>
        <w:pStyle w:val="section-title-2"/>
      </w:pPr>
      <w:bookmarkStart w:name="1569966815699668" w:id="20"/>
      <w:r>
        <w:t>Vraag 20</w:t>
      </w:r>
      <w:bookmarkEnd w:id="20"/>
    </w:p>
    <w:p w:rsidR="00785454" w:rsidRDefault="008C682E" w14:paraId="441F53D0" w14:textId="77777777">
      <w:pPr>
        <w:pStyle w:val="header-h1"/>
      </w:pPr>
      <w:r>
        <w:t>Vraag 20</w:t>
      </w:r>
    </w:p>
    <w:p w:rsidR="00785454" w:rsidRDefault="008C682E" w14:paraId="00DF3745" w14:textId="77777777">
      <w:pPr>
        <w:pStyle w:val="p"/>
      </w:pPr>
      <w:r>
        <w:t>Kunt u de koopkracht opnieuw berekenen, omdat de inflatie inmiddels is gestegen i.v.m. dure olie en gas? Klopt het dat de gemiddelde koopkrachtdaling daarmee uitkomt op ‒ 0,8 procent, zoals de Rabobank op 16 september 2026 stelde?</w:t>
      </w:r>
    </w:p>
    <w:p w:rsidR="00785454" w:rsidRDefault="008C682E" w14:paraId="0E580A57" w14:textId="77777777">
      <w:pPr>
        <w:pStyle w:val="header-h1"/>
      </w:pPr>
      <w:r>
        <w:t>Antwoord op vraag 20</w:t>
      </w:r>
    </w:p>
    <w:p w:rsidR="00785454" w:rsidRDefault="008C682E" w14:paraId="62916EE4" w14:textId="77777777">
      <w:pPr>
        <w:pStyle w:val="p"/>
      </w:pPr>
      <w:r>
        <w:t>In Nederland worden economische ramingen gemaakt door het Centraal Plan Bureau (CPB), De Nederlandsche Bank (DNB) en verschillende banken. Deze ramingen verschillen van elkaar. Het kabinet baseert zich altijd op de economische raming van het CPB. Daarmee benut het kabinet in de augustusbesluitvorming de meest actuele gegevens als basis voor de besluitvorming. De wereld staat vervolgens niet stil, en nieuwe ontwikkelingen zijn onvermijdelijk zoals nu ook in het Midden-Oosten het geval is. Ook tussen nu en 1 januari 2027 zullen er veranderingen zijn, zowel in positieve als in negatieve zin. Het kabinet houdt de energieprijzen continu in de gaten en neemt de ontwikkelingen serieus.</w:t>
      </w:r>
    </w:p>
    <w:p w:rsidR="00EA1BEA" w:rsidRDefault="00EA1BEA" w14:paraId="240A27B0" w14:textId="77777777">
      <w:pPr>
        <w:rPr>
          <w:b/>
          <w:color w:val="009EE0"/>
          <w:szCs w:val="18"/>
        </w:rPr>
      </w:pPr>
      <w:bookmarkStart w:name="1569967615699676" w:id="21"/>
      <w:r>
        <w:br w:type="page"/>
      </w:r>
    </w:p>
    <w:p w:rsidR="00785454" w:rsidRDefault="008C682E" w14:paraId="00580A85" w14:textId="7B5C6E8E">
      <w:pPr>
        <w:pStyle w:val="section-title-2"/>
      </w:pPr>
      <w:r>
        <w:lastRenderedPageBreak/>
        <w:t>Vraag 21</w:t>
      </w:r>
      <w:bookmarkEnd w:id="21"/>
    </w:p>
    <w:p w:rsidR="00785454" w:rsidRDefault="008C682E" w14:paraId="4C98387A" w14:textId="77777777">
      <w:pPr>
        <w:pStyle w:val="header-h1"/>
      </w:pPr>
      <w:r>
        <w:t>Vraag 21</w:t>
      </w:r>
    </w:p>
    <w:p w:rsidR="00785454" w:rsidRDefault="008C682E" w14:paraId="06BB87F4" w14:textId="77777777">
      <w:pPr>
        <w:pStyle w:val="p"/>
      </w:pPr>
      <w:r>
        <w:t>Kunt u een overzicht geven van hoeveel de gemiddelde energierekening in de afgelopen jaar 10 jaar bedroeg (2017 ‒ 2027) en waar deze uit opgebouwd was?</w:t>
      </w:r>
    </w:p>
    <w:p w:rsidR="00785454" w:rsidRDefault="008C682E" w14:paraId="635B3F28" w14:textId="77777777">
      <w:pPr>
        <w:pStyle w:val="header-h1"/>
      </w:pPr>
      <w:r>
        <w:t>Antwoord op vraag 21</w:t>
      </w:r>
    </w:p>
    <w:p w:rsidR="00785454" w:rsidRDefault="008C682E" w14:paraId="3E92BF1E" w14:textId="77777777">
      <w:pPr>
        <w:pStyle w:val="p"/>
      </w:pPr>
      <w:r>
        <w:t>De hoogte en opbouw van de energierekening is erg afhankelijk van het type woning, de wijze van verwarmen en de samenstelling van het huishouden. Voor beantwoording van deze vraag is uitgegaan van de «gemiddelde woning». Het CBS publiceert informatie over het energieverbruik van die gemiddelde woning. Dit is een gemiddelde over alle woningen in Nederland, dus inclusief bijvoorbeeld woningen met zonnepanelen. Ook de informatie over netwerktarieven en leveringskosten, die onderdeel zijn van de energierekening, is gebaseerd op gegevens van het CBS.</w:t>
      </w:r>
    </w:p>
    <w:p w:rsidR="00785454" w:rsidRDefault="008C682E" w14:paraId="1EBAB6B8" w14:textId="77777777">
      <w:pPr>
        <w:pStyle w:val="p"/>
      </w:pPr>
      <w:r>
        <w:t>Voor de jaren ná 2025 is voor wat betreft de netwerktarieven en leveringskosten een inschatting gemaakt op basis van de historische ontwikkeling. Voor het verbruik is geen rekening gehouden met verduurzaming in de jaren 2026 en 2027. Als het huishouden in een gemiddelde woning verder verduurzaamt, dan valt de energierekening lager uit dan hieronder weergegeven.</w:t>
      </w:r>
    </w:p>
    <w:p w:rsidR="00785454" w:rsidRDefault="008C682E" w14:paraId="7C007BFE" w14:textId="77777777">
      <w:pPr>
        <w:pStyle w:val="p"/>
      </w:pPr>
      <w:r>
        <w:t>Onderstaand figuur geeft de opbouw van de energierekening weer voor de gemiddelde woning over de periode 2018-2027. Bij de berekening van de energiebelasting is de belastingvermindering meegerekend.</w:t>
      </w:r>
    </w:p>
    <w:p w:rsidR="00785454" w:rsidRDefault="008C682E" w14:paraId="39A1C698" w14:textId="77777777">
      <w:pPr>
        <w:pStyle w:val="p"/>
      </w:pPr>
      <w:r>
        <w:t>De stijging van de energierekening in 2027 ten opzichte van 2026 wordt vooral gedreven door het afschaffen van de salderingsregeling en door een stijging van de netwerktarieven en vaste leveringskosten. Door het afschaffen van de salderingsregeling nemen de variabele elektriciteitskosten (waaronder de energiebelasting) toe bij woningen met zonnepanelen. Omdat deze opstelling gebaseerd is op een gemiddelde over alle type woningen is dit zichtbaar in de hoogte van de energierekening. Het gemiddelde wordt immers ook deels bepaald door woningen met zonnepanelen. Onderliggend zal het effect groter zijn voor huishoudens met zonnepanelen, terwijl huishoudens zonder zonnepanelen juist geen effect ondervinden van het afschaffen van de salderingsregeling.</w:t>
      </w:r>
    </w:p>
    <w:p w:rsidR="00785454" w:rsidRDefault="008C682E" w14:paraId="0E4C90DC" w14:textId="77777777">
      <w:pPr>
        <w:pStyle w:val="image-title-60"/>
      </w:pPr>
      <w:r>
        <w:t>Figuur 1 Energierekening huishoudens (prijzen 2026)</w:t>
      </w:r>
    </w:p>
    <w:p w:rsidR="00785454" w:rsidRDefault="008C682E" w14:paraId="2A5E0105" w14:textId="77777777">
      <w:r>
        <w:rPr>
          <w:noProof/>
        </w:rPr>
        <w:drawing>
          <wp:inline distT="0" distB="0" distL="0" distR="0" wp14:anchorId="7632D048" wp14:editId="30CB1E76">
            <wp:extent cx="4050000" cy="2205445"/>
            <wp:effectExtent l="0" t="0" r="8255" b="4445"/>
            <wp:docPr id="1832306552"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extLst>
                        <a:ext uri="{28A0092B-C50C-407E-A947-70E740481C1C}">
                          <a14:useLocalDpi xmlns:a14="http://schemas.microsoft.com/office/drawing/2010/main" val="0"/>
                        </a:ext>
                      </a:extLst>
                    </a:blip>
                    <a:srcRect/>
                    <a:stretch>
                      <a:fillRect/>
                    </a:stretch>
                  </pic:blipFill>
                  <pic:spPr>
                    <a:xfrm>
                      <a:off x="0" y="0"/>
                      <a:ext cx="4050000" cy="2205445"/>
                    </a:xfrm>
                    <a:prstGeom prst="rect">
                      <a:avLst/>
                    </a:prstGeom>
                  </pic:spPr>
                </pic:pic>
              </a:graphicData>
            </a:graphic>
          </wp:inline>
        </w:drawing>
      </w:r>
    </w:p>
    <w:p w:rsidR="00785454" w:rsidRDefault="00785454" w14:paraId="7359E006" w14:textId="77777777"/>
    <w:p w:rsidR="00EA1BEA" w:rsidRDefault="00EA1BEA" w14:paraId="2A0F2CBB" w14:textId="77777777">
      <w:pPr>
        <w:rPr>
          <w:b/>
          <w:color w:val="009EE0"/>
          <w:szCs w:val="18"/>
        </w:rPr>
      </w:pPr>
      <w:bookmarkStart w:name="1569957915699579" w:id="22"/>
      <w:r>
        <w:br w:type="page"/>
      </w:r>
    </w:p>
    <w:p w:rsidR="00785454" w:rsidRDefault="008C682E" w14:paraId="59F443C2" w14:textId="34A14635">
      <w:pPr>
        <w:pStyle w:val="section-title-2"/>
      </w:pPr>
      <w:r>
        <w:lastRenderedPageBreak/>
        <w:t>Vraag 22</w:t>
      </w:r>
      <w:bookmarkEnd w:id="22"/>
    </w:p>
    <w:p w:rsidR="00785454" w:rsidRDefault="008C682E" w14:paraId="0AD853CE" w14:textId="77777777">
      <w:pPr>
        <w:pStyle w:val="header-h1"/>
      </w:pPr>
      <w:r>
        <w:t>Vraag 22</w:t>
      </w:r>
    </w:p>
    <w:p w:rsidR="00785454" w:rsidRDefault="008C682E" w14:paraId="2813AFA6" w14:textId="77777777">
      <w:pPr>
        <w:pStyle w:val="p"/>
      </w:pPr>
      <w:r>
        <w:t>Kunt u een overzicht geven van de accijnzen op brandstof, alcohol en sigaretten in de afgelopen 10 jaar (2017 ‒ 2027)?</w:t>
      </w:r>
    </w:p>
    <w:p w:rsidR="00785454" w:rsidRDefault="008C682E" w14:paraId="1646346C" w14:textId="77777777">
      <w:pPr>
        <w:pStyle w:val="header-h1"/>
      </w:pPr>
      <w:r>
        <w:t>Antwoord op vraag 22</w:t>
      </w:r>
    </w:p>
    <w:p w:rsidR="00785454" w:rsidRDefault="008C682E" w14:paraId="1E55C0CB" w14:textId="77777777">
      <w:pPr>
        <w:pStyle w:val="p"/>
      </w:pPr>
      <w:r>
        <w:t xml:space="preserve">De gevraagde accijnstarieven staan in onderstaande tabellen. Deze tarieven worden elk jaar gepubliceerd door de Douane. </w:t>
      </w:r>
      <w:r>
        <w:rPr>
          <w:rStyle w:val="Voetnootmarkering"/>
        </w:rPr>
        <w:footnoteReference w:id="5"/>
      </w:r>
      <w:r>
        <w:t>Hierin staan ook nog meer accijnstarieven, van overige minerale oliën, tabaksproducten en dranken, en teruggaafverzoeken van accijns. ieder tarief geldt dat deze ingaat vanaf de ingangsdatum en blijft gelden tot een volgend tarief ingaat. Zo geldt in onderstaande tabel voor benzine in 2024 en 2025 een tarief van € 0,78910 per liter.</w:t>
      </w:r>
    </w:p>
    <w:tbl>
      <w:tblPr>
        <w:tblW w:w="5000" w:type="pct"/>
        <w:tblCellMar>
          <w:left w:w="10" w:type="dxa"/>
          <w:right w:w="10" w:type="dxa"/>
        </w:tblCellMar>
        <w:tblLook w:val="04A0" w:firstRow="1" w:lastRow="0" w:firstColumn="1" w:lastColumn="0" w:noHBand="0" w:noVBand="1"/>
      </w:tblPr>
      <w:tblGrid>
        <w:gridCol w:w="2423"/>
        <w:gridCol w:w="2423"/>
        <w:gridCol w:w="2424"/>
        <w:gridCol w:w="2424"/>
      </w:tblGrid>
      <w:tr w:rsidR="00785454" w14:paraId="42F14269" w14:textId="77777777">
        <w:trPr>
          <w:tblHeader/>
        </w:trPr>
        <w:tc>
          <w:tcPr>
            <w:tcW w:w="5508" w:type="dxa"/>
            <w:gridSpan w:val="4"/>
            <w:shd w:val="clear" w:color="auto" w:fill="009EE0"/>
            <w:tcMar>
              <w:top w:w="22" w:type="dxa"/>
              <w:left w:w="113" w:type="dxa"/>
              <w:bottom w:w="22" w:type="dxa"/>
            </w:tcMar>
          </w:tcPr>
          <w:p w:rsidR="00785454" w:rsidRDefault="008C682E" w14:paraId="5AD1F001" w14:textId="77777777">
            <w:pPr>
              <w:pStyle w:val="kio2-table-title"/>
            </w:pPr>
            <w:r>
              <w:t>Tabel 13 Accijns op brandstof</w:t>
            </w:r>
          </w:p>
        </w:tc>
      </w:tr>
      <w:tr w:rsidR="00785454" w14:paraId="2675476A" w14:textId="77777777">
        <w:trPr>
          <w:tblHeader/>
        </w:trPr>
        <w:tc>
          <w:tcPr>
            <w:tcW w:w="1377" w:type="dxa"/>
            <w:tcBorders>
              <w:top w:val="single" w:color="000000" w:sz="2" w:space="0"/>
              <w:bottom w:val="single" w:color="009EE0" w:sz="2" w:space="0"/>
            </w:tcBorders>
            <w:tcMar>
              <w:top w:w="28" w:type="dxa"/>
              <w:bottom w:w="28" w:type="dxa"/>
              <w:right w:w="28" w:type="dxa"/>
            </w:tcMar>
          </w:tcPr>
          <w:p w:rsidR="00785454" w:rsidRDefault="008C682E" w14:paraId="3C8D8D23" w14:textId="77777777">
            <w:pPr>
              <w:pStyle w:val="p-table"/>
              <w:rPr>
                <w:color w:val="000000"/>
                <w:sz w:val="17"/>
              </w:rPr>
            </w:pPr>
            <w:r>
              <w:rPr>
                <w:b/>
                <w:color w:val="000000"/>
                <w:sz w:val="17"/>
              </w:rPr>
              <w:t>Ingangsdatum</w:t>
            </w:r>
          </w:p>
        </w:tc>
        <w:tc>
          <w:tcPr>
            <w:tcW w:w="1377" w:type="dxa"/>
            <w:tcBorders>
              <w:top w:val="single" w:color="000000" w:sz="2" w:space="0"/>
              <w:bottom w:val="single" w:color="009EE0" w:sz="2" w:space="0"/>
            </w:tcBorders>
            <w:tcMar>
              <w:top w:w="28" w:type="dxa"/>
              <w:left w:w="28" w:type="dxa"/>
              <w:bottom w:w="28" w:type="dxa"/>
              <w:right w:w="28" w:type="dxa"/>
            </w:tcMar>
          </w:tcPr>
          <w:p w:rsidR="00785454" w:rsidRDefault="008C682E" w14:paraId="1D6C4D23" w14:textId="77777777">
            <w:pPr>
              <w:pStyle w:val="p-table"/>
              <w:rPr>
                <w:color w:val="000000"/>
                <w:sz w:val="17"/>
              </w:rPr>
            </w:pPr>
            <w:r>
              <w:rPr>
                <w:b/>
                <w:color w:val="000000"/>
                <w:sz w:val="17"/>
              </w:rPr>
              <w:t>Benzine per liter</w:t>
            </w:r>
          </w:p>
        </w:tc>
        <w:tc>
          <w:tcPr>
            <w:tcW w:w="137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ED7EDE3" w14:textId="77777777">
            <w:pPr>
              <w:pStyle w:val="p-table"/>
              <w:rPr>
                <w:color w:val="000000"/>
                <w:sz w:val="17"/>
              </w:rPr>
            </w:pPr>
            <w:r>
              <w:rPr>
                <w:b/>
                <w:color w:val="000000"/>
                <w:sz w:val="17"/>
              </w:rPr>
              <w:t>Diesel per liter</w:t>
            </w:r>
          </w:p>
        </w:tc>
        <w:tc>
          <w:tcPr>
            <w:tcW w:w="137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CCE03D2" w14:textId="77777777">
            <w:pPr>
              <w:pStyle w:val="p-table"/>
              <w:rPr>
                <w:color w:val="000000"/>
                <w:sz w:val="17"/>
              </w:rPr>
            </w:pPr>
            <w:r>
              <w:rPr>
                <w:b/>
                <w:color w:val="000000"/>
                <w:sz w:val="17"/>
              </w:rPr>
              <w:t>LPG per liter</w:t>
            </w:r>
          </w:p>
        </w:tc>
      </w:tr>
      <w:tr w:rsidR="00785454" w14:paraId="3138326B" w14:textId="77777777">
        <w:tc>
          <w:tcPr>
            <w:tcW w:w="1377" w:type="dxa"/>
            <w:tcMar>
              <w:top w:w="22" w:type="dxa"/>
              <w:bottom w:w="22" w:type="dxa"/>
              <w:right w:w="28" w:type="dxa"/>
            </w:tcMar>
          </w:tcPr>
          <w:p w:rsidR="00785454" w:rsidRDefault="008C682E" w14:paraId="7C4162DA" w14:textId="77777777">
            <w:pPr>
              <w:pStyle w:val="p-table"/>
              <w:rPr>
                <w:sz w:val="17"/>
              </w:rPr>
            </w:pPr>
            <w:r>
              <w:rPr>
                <w:sz w:val="17"/>
              </w:rPr>
              <w:t>1-1-2017</w:t>
            </w:r>
          </w:p>
        </w:tc>
        <w:tc>
          <w:tcPr>
            <w:tcW w:w="1377" w:type="dxa"/>
            <w:tcMar>
              <w:top w:w="22" w:type="dxa"/>
              <w:left w:w="28" w:type="dxa"/>
              <w:bottom w:w="22" w:type="dxa"/>
              <w:right w:w="28" w:type="dxa"/>
            </w:tcMar>
            <w:vAlign w:val="bottom"/>
          </w:tcPr>
          <w:p w:rsidR="00785454" w:rsidRDefault="008C682E" w14:paraId="737A51FC" w14:textId="77777777">
            <w:pPr>
              <w:pStyle w:val="p-table"/>
              <w:rPr>
                <w:sz w:val="17"/>
              </w:rPr>
            </w:pPr>
            <w:r>
              <w:rPr>
                <w:sz w:val="17"/>
              </w:rPr>
              <w:t>€ 0,77221</w:t>
            </w:r>
          </w:p>
        </w:tc>
        <w:tc>
          <w:tcPr>
            <w:tcW w:w="1377" w:type="dxa"/>
            <w:tcMar>
              <w:top w:w="22" w:type="dxa"/>
              <w:left w:w="28" w:type="dxa"/>
              <w:bottom w:w="22" w:type="dxa"/>
              <w:right w:w="28" w:type="dxa"/>
            </w:tcMar>
            <w:vAlign w:val="bottom"/>
          </w:tcPr>
          <w:p w:rsidR="00785454" w:rsidRDefault="008C682E" w14:paraId="36A81613" w14:textId="77777777">
            <w:pPr>
              <w:pStyle w:val="p-table"/>
              <w:rPr>
                <w:sz w:val="17"/>
              </w:rPr>
            </w:pPr>
            <w:r>
              <w:rPr>
                <w:sz w:val="17"/>
              </w:rPr>
              <w:t>€ 0,48592</w:t>
            </w:r>
          </w:p>
        </w:tc>
        <w:tc>
          <w:tcPr>
            <w:tcW w:w="1377" w:type="dxa"/>
            <w:tcMar>
              <w:top w:w="22" w:type="dxa"/>
              <w:left w:w="28" w:type="dxa"/>
              <w:bottom w:w="22" w:type="dxa"/>
              <w:right w:w="28" w:type="dxa"/>
            </w:tcMar>
            <w:vAlign w:val="bottom"/>
          </w:tcPr>
          <w:p w:rsidR="00785454" w:rsidRDefault="008C682E" w14:paraId="6963B589" w14:textId="77777777">
            <w:pPr>
              <w:pStyle w:val="p-table"/>
              <w:rPr>
                <w:sz w:val="17"/>
              </w:rPr>
            </w:pPr>
            <w:r>
              <w:rPr>
                <w:sz w:val="17"/>
              </w:rPr>
              <w:t>€ 0,18217</w:t>
            </w:r>
          </w:p>
        </w:tc>
      </w:tr>
      <w:tr w:rsidR="00785454" w14:paraId="760FB4AF" w14:textId="77777777">
        <w:tc>
          <w:tcPr>
            <w:tcW w:w="1377" w:type="dxa"/>
            <w:tcMar>
              <w:top w:w="22" w:type="dxa"/>
              <w:bottom w:w="22" w:type="dxa"/>
              <w:right w:w="28" w:type="dxa"/>
            </w:tcMar>
          </w:tcPr>
          <w:p w:rsidR="00785454" w:rsidRDefault="008C682E" w14:paraId="53F3110E" w14:textId="77777777">
            <w:pPr>
              <w:pStyle w:val="p-table"/>
              <w:rPr>
                <w:sz w:val="17"/>
              </w:rPr>
            </w:pPr>
            <w:r>
              <w:rPr>
                <w:sz w:val="17"/>
              </w:rPr>
              <w:t>1-1-2018</w:t>
            </w:r>
          </w:p>
        </w:tc>
        <w:tc>
          <w:tcPr>
            <w:tcW w:w="1377" w:type="dxa"/>
            <w:tcMar>
              <w:top w:w="22" w:type="dxa"/>
              <w:left w:w="28" w:type="dxa"/>
              <w:bottom w:w="22" w:type="dxa"/>
              <w:right w:w="28" w:type="dxa"/>
            </w:tcMar>
            <w:vAlign w:val="bottom"/>
          </w:tcPr>
          <w:p w:rsidR="00785454" w:rsidRDefault="008C682E" w14:paraId="2EE22C4A" w14:textId="77777777">
            <w:pPr>
              <w:pStyle w:val="p-table"/>
              <w:rPr>
                <w:sz w:val="17"/>
              </w:rPr>
            </w:pPr>
            <w:r>
              <w:rPr>
                <w:sz w:val="17"/>
              </w:rPr>
              <w:t>€ 0,77839</w:t>
            </w:r>
          </w:p>
        </w:tc>
        <w:tc>
          <w:tcPr>
            <w:tcW w:w="1377" w:type="dxa"/>
            <w:tcMar>
              <w:top w:w="22" w:type="dxa"/>
              <w:left w:w="28" w:type="dxa"/>
              <w:bottom w:w="22" w:type="dxa"/>
              <w:right w:w="28" w:type="dxa"/>
            </w:tcMar>
            <w:vAlign w:val="bottom"/>
          </w:tcPr>
          <w:p w:rsidR="00785454" w:rsidRDefault="008C682E" w14:paraId="35C9E36F" w14:textId="77777777">
            <w:pPr>
              <w:pStyle w:val="p-table"/>
              <w:rPr>
                <w:sz w:val="17"/>
              </w:rPr>
            </w:pPr>
            <w:r>
              <w:rPr>
                <w:sz w:val="17"/>
              </w:rPr>
              <w:t>€ 0,48981</w:t>
            </w:r>
          </w:p>
        </w:tc>
        <w:tc>
          <w:tcPr>
            <w:tcW w:w="1377" w:type="dxa"/>
            <w:tcMar>
              <w:top w:w="22" w:type="dxa"/>
              <w:left w:w="28" w:type="dxa"/>
              <w:bottom w:w="22" w:type="dxa"/>
              <w:right w:w="28" w:type="dxa"/>
            </w:tcMar>
            <w:vAlign w:val="bottom"/>
          </w:tcPr>
          <w:p w:rsidR="00785454" w:rsidRDefault="008C682E" w14:paraId="1D26D6EB" w14:textId="77777777">
            <w:pPr>
              <w:pStyle w:val="p-table"/>
              <w:rPr>
                <w:sz w:val="17"/>
              </w:rPr>
            </w:pPr>
            <w:r>
              <w:rPr>
                <w:sz w:val="17"/>
              </w:rPr>
              <w:t>€ 0,18363</w:t>
            </w:r>
          </w:p>
        </w:tc>
      </w:tr>
      <w:tr w:rsidR="00785454" w14:paraId="3575ED1E" w14:textId="77777777">
        <w:tc>
          <w:tcPr>
            <w:tcW w:w="1377" w:type="dxa"/>
            <w:tcMar>
              <w:top w:w="22" w:type="dxa"/>
              <w:bottom w:w="22" w:type="dxa"/>
              <w:right w:w="28" w:type="dxa"/>
            </w:tcMar>
          </w:tcPr>
          <w:p w:rsidR="00785454" w:rsidRDefault="008C682E" w14:paraId="53938A12" w14:textId="77777777">
            <w:pPr>
              <w:pStyle w:val="p-table"/>
              <w:rPr>
                <w:sz w:val="17"/>
              </w:rPr>
            </w:pPr>
            <w:r>
              <w:rPr>
                <w:sz w:val="17"/>
              </w:rPr>
              <w:t>1-1-2019</w:t>
            </w:r>
          </w:p>
        </w:tc>
        <w:tc>
          <w:tcPr>
            <w:tcW w:w="1377" w:type="dxa"/>
            <w:tcMar>
              <w:top w:w="22" w:type="dxa"/>
              <w:left w:w="28" w:type="dxa"/>
              <w:bottom w:w="22" w:type="dxa"/>
              <w:right w:w="28" w:type="dxa"/>
            </w:tcMar>
            <w:vAlign w:val="bottom"/>
          </w:tcPr>
          <w:p w:rsidR="00785454" w:rsidRDefault="008C682E" w14:paraId="5E24AEFA" w14:textId="77777777">
            <w:pPr>
              <w:pStyle w:val="p-table"/>
              <w:rPr>
                <w:sz w:val="17"/>
              </w:rPr>
            </w:pPr>
            <w:r>
              <w:rPr>
                <w:sz w:val="17"/>
              </w:rPr>
              <w:t>€ 0,78773</w:t>
            </w:r>
          </w:p>
        </w:tc>
        <w:tc>
          <w:tcPr>
            <w:tcW w:w="1377" w:type="dxa"/>
            <w:tcMar>
              <w:top w:w="22" w:type="dxa"/>
              <w:left w:w="28" w:type="dxa"/>
              <w:bottom w:w="22" w:type="dxa"/>
              <w:right w:w="28" w:type="dxa"/>
            </w:tcMar>
            <w:vAlign w:val="bottom"/>
          </w:tcPr>
          <w:p w:rsidR="00785454" w:rsidRDefault="008C682E" w14:paraId="40598FE0" w14:textId="77777777">
            <w:pPr>
              <w:pStyle w:val="p-table"/>
              <w:rPr>
                <w:sz w:val="17"/>
              </w:rPr>
            </w:pPr>
            <w:r>
              <w:rPr>
                <w:sz w:val="17"/>
              </w:rPr>
              <w:t>€ 0,49569</w:t>
            </w:r>
          </w:p>
        </w:tc>
        <w:tc>
          <w:tcPr>
            <w:tcW w:w="1377" w:type="dxa"/>
            <w:tcMar>
              <w:top w:w="22" w:type="dxa"/>
              <w:left w:w="28" w:type="dxa"/>
              <w:bottom w:w="22" w:type="dxa"/>
              <w:right w:w="28" w:type="dxa"/>
            </w:tcMar>
            <w:vAlign w:val="bottom"/>
          </w:tcPr>
          <w:p w:rsidR="00785454" w:rsidRDefault="008C682E" w14:paraId="46F16329" w14:textId="77777777">
            <w:pPr>
              <w:pStyle w:val="p-table"/>
              <w:rPr>
                <w:sz w:val="17"/>
              </w:rPr>
            </w:pPr>
            <w:r>
              <w:rPr>
                <w:sz w:val="17"/>
              </w:rPr>
              <w:t>€ 0,18583</w:t>
            </w:r>
          </w:p>
        </w:tc>
      </w:tr>
      <w:tr w:rsidR="00785454" w14:paraId="37DE75D0" w14:textId="77777777">
        <w:tc>
          <w:tcPr>
            <w:tcW w:w="1377" w:type="dxa"/>
            <w:tcMar>
              <w:top w:w="22" w:type="dxa"/>
              <w:bottom w:w="22" w:type="dxa"/>
              <w:right w:w="28" w:type="dxa"/>
            </w:tcMar>
          </w:tcPr>
          <w:p w:rsidR="00785454" w:rsidRDefault="008C682E" w14:paraId="08166DD8" w14:textId="77777777">
            <w:pPr>
              <w:pStyle w:val="p-table"/>
              <w:rPr>
                <w:sz w:val="17"/>
              </w:rPr>
            </w:pPr>
            <w:r>
              <w:rPr>
                <w:sz w:val="17"/>
              </w:rPr>
              <w:t>1-1-2020</w:t>
            </w:r>
          </w:p>
        </w:tc>
        <w:tc>
          <w:tcPr>
            <w:tcW w:w="1377" w:type="dxa"/>
            <w:tcMar>
              <w:top w:w="22" w:type="dxa"/>
              <w:left w:w="28" w:type="dxa"/>
              <w:bottom w:w="22" w:type="dxa"/>
              <w:right w:w="28" w:type="dxa"/>
            </w:tcMar>
            <w:vAlign w:val="bottom"/>
          </w:tcPr>
          <w:p w:rsidR="00785454" w:rsidRDefault="008C682E" w14:paraId="5F80B80E" w14:textId="77777777">
            <w:pPr>
              <w:pStyle w:val="p-table"/>
              <w:rPr>
                <w:sz w:val="17"/>
              </w:rPr>
            </w:pPr>
            <w:r>
              <w:rPr>
                <w:sz w:val="17"/>
              </w:rPr>
              <w:t>€ 0,80033</w:t>
            </w:r>
          </w:p>
        </w:tc>
        <w:tc>
          <w:tcPr>
            <w:tcW w:w="1377" w:type="dxa"/>
            <w:tcMar>
              <w:top w:w="22" w:type="dxa"/>
              <w:left w:w="28" w:type="dxa"/>
              <w:bottom w:w="22" w:type="dxa"/>
              <w:right w:w="28" w:type="dxa"/>
            </w:tcMar>
            <w:vAlign w:val="bottom"/>
          </w:tcPr>
          <w:p w:rsidR="00785454" w:rsidRDefault="008C682E" w14:paraId="6821E0F4" w14:textId="77777777">
            <w:pPr>
              <w:pStyle w:val="p-table"/>
              <w:rPr>
                <w:sz w:val="17"/>
              </w:rPr>
            </w:pPr>
            <w:r>
              <w:rPr>
                <w:sz w:val="17"/>
              </w:rPr>
              <w:t>€ 0,50362</w:t>
            </w:r>
          </w:p>
        </w:tc>
        <w:tc>
          <w:tcPr>
            <w:tcW w:w="1377" w:type="dxa"/>
            <w:tcMar>
              <w:top w:w="22" w:type="dxa"/>
              <w:left w:w="28" w:type="dxa"/>
              <w:bottom w:w="22" w:type="dxa"/>
              <w:right w:w="28" w:type="dxa"/>
            </w:tcMar>
            <w:vAlign w:val="bottom"/>
          </w:tcPr>
          <w:p w:rsidR="00785454" w:rsidRDefault="008C682E" w14:paraId="76BFD1BF" w14:textId="77777777">
            <w:pPr>
              <w:pStyle w:val="p-table"/>
              <w:rPr>
                <w:sz w:val="17"/>
              </w:rPr>
            </w:pPr>
            <w:r>
              <w:rPr>
                <w:sz w:val="17"/>
              </w:rPr>
              <w:t>€ 0,18881</w:t>
            </w:r>
          </w:p>
        </w:tc>
      </w:tr>
      <w:tr w:rsidR="00785454" w14:paraId="55033864" w14:textId="77777777">
        <w:tc>
          <w:tcPr>
            <w:tcW w:w="1377" w:type="dxa"/>
            <w:tcMar>
              <w:top w:w="22" w:type="dxa"/>
              <w:bottom w:w="22" w:type="dxa"/>
              <w:right w:w="28" w:type="dxa"/>
            </w:tcMar>
          </w:tcPr>
          <w:p w:rsidR="00785454" w:rsidRDefault="008C682E" w14:paraId="6C5A75EA" w14:textId="77777777">
            <w:pPr>
              <w:pStyle w:val="p-table"/>
              <w:rPr>
                <w:sz w:val="17"/>
              </w:rPr>
            </w:pPr>
            <w:r>
              <w:rPr>
                <w:sz w:val="17"/>
              </w:rPr>
              <w:t>1-1-2021</w:t>
            </w:r>
          </w:p>
        </w:tc>
        <w:tc>
          <w:tcPr>
            <w:tcW w:w="1377" w:type="dxa"/>
            <w:tcMar>
              <w:top w:w="22" w:type="dxa"/>
              <w:left w:w="28" w:type="dxa"/>
              <w:bottom w:w="22" w:type="dxa"/>
              <w:right w:w="28" w:type="dxa"/>
            </w:tcMar>
            <w:vAlign w:val="bottom"/>
          </w:tcPr>
          <w:p w:rsidR="00785454" w:rsidRDefault="008C682E" w14:paraId="656A8B8A" w14:textId="77777777">
            <w:pPr>
              <w:pStyle w:val="p-table"/>
              <w:rPr>
                <w:sz w:val="17"/>
              </w:rPr>
            </w:pPr>
            <w:r>
              <w:rPr>
                <w:sz w:val="17"/>
              </w:rPr>
              <w:t>€ 0,81314</w:t>
            </w:r>
          </w:p>
        </w:tc>
        <w:tc>
          <w:tcPr>
            <w:tcW w:w="1377" w:type="dxa"/>
            <w:tcMar>
              <w:top w:w="22" w:type="dxa"/>
              <w:left w:w="28" w:type="dxa"/>
              <w:bottom w:w="22" w:type="dxa"/>
              <w:right w:w="28" w:type="dxa"/>
            </w:tcMar>
            <w:vAlign w:val="bottom"/>
          </w:tcPr>
          <w:p w:rsidR="00785454" w:rsidRDefault="008C682E" w14:paraId="43781EF3" w14:textId="77777777">
            <w:pPr>
              <w:pStyle w:val="p-table"/>
              <w:rPr>
                <w:sz w:val="17"/>
              </w:rPr>
            </w:pPr>
            <w:r>
              <w:rPr>
                <w:sz w:val="17"/>
              </w:rPr>
              <w:t>€ 0,52168</w:t>
            </w:r>
          </w:p>
        </w:tc>
        <w:tc>
          <w:tcPr>
            <w:tcW w:w="1377" w:type="dxa"/>
            <w:tcMar>
              <w:top w:w="22" w:type="dxa"/>
              <w:left w:w="28" w:type="dxa"/>
              <w:bottom w:w="22" w:type="dxa"/>
              <w:right w:w="28" w:type="dxa"/>
            </w:tcMar>
            <w:vAlign w:val="bottom"/>
          </w:tcPr>
          <w:p w:rsidR="00785454" w:rsidRDefault="008C682E" w14:paraId="724826BE" w14:textId="77777777">
            <w:pPr>
              <w:pStyle w:val="p-table"/>
              <w:rPr>
                <w:sz w:val="17"/>
              </w:rPr>
            </w:pPr>
            <w:r>
              <w:rPr>
                <w:sz w:val="17"/>
              </w:rPr>
              <w:t>€ 0,19182</w:t>
            </w:r>
          </w:p>
        </w:tc>
      </w:tr>
      <w:tr w:rsidR="00785454" w14:paraId="24AB7577" w14:textId="77777777">
        <w:tc>
          <w:tcPr>
            <w:tcW w:w="1377" w:type="dxa"/>
            <w:tcMar>
              <w:top w:w="22" w:type="dxa"/>
              <w:bottom w:w="22" w:type="dxa"/>
              <w:right w:w="28" w:type="dxa"/>
            </w:tcMar>
          </w:tcPr>
          <w:p w:rsidR="00785454" w:rsidRDefault="008C682E" w14:paraId="7797276C" w14:textId="77777777">
            <w:pPr>
              <w:pStyle w:val="p-table"/>
              <w:rPr>
                <w:sz w:val="17"/>
              </w:rPr>
            </w:pPr>
            <w:r>
              <w:rPr>
                <w:sz w:val="17"/>
              </w:rPr>
              <w:t>1-1-2022</w:t>
            </w:r>
          </w:p>
        </w:tc>
        <w:tc>
          <w:tcPr>
            <w:tcW w:w="1377" w:type="dxa"/>
            <w:tcMar>
              <w:top w:w="22" w:type="dxa"/>
              <w:left w:w="28" w:type="dxa"/>
              <w:bottom w:w="22" w:type="dxa"/>
              <w:right w:w="28" w:type="dxa"/>
            </w:tcMar>
            <w:vAlign w:val="bottom"/>
          </w:tcPr>
          <w:p w:rsidR="00785454" w:rsidRDefault="008C682E" w14:paraId="7CD044EE" w14:textId="77777777">
            <w:pPr>
              <w:pStyle w:val="p-table"/>
              <w:rPr>
                <w:sz w:val="17"/>
              </w:rPr>
            </w:pPr>
            <w:r>
              <w:rPr>
                <w:sz w:val="17"/>
              </w:rPr>
              <w:t>€ 0,82371</w:t>
            </w:r>
          </w:p>
        </w:tc>
        <w:tc>
          <w:tcPr>
            <w:tcW w:w="1377" w:type="dxa"/>
            <w:tcMar>
              <w:top w:w="22" w:type="dxa"/>
              <w:left w:w="28" w:type="dxa"/>
              <w:bottom w:w="22" w:type="dxa"/>
              <w:right w:w="28" w:type="dxa"/>
            </w:tcMar>
            <w:vAlign w:val="bottom"/>
          </w:tcPr>
          <w:p w:rsidR="00785454" w:rsidRDefault="008C682E" w14:paraId="5CF15179" w14:textId="77777777">
            <w:pPr>
              <w:pStyle w:val="p-table"/>
              <w:rPr>
                <w:sz w:val="17"/>
              </w:rPr>
            </w:pPr>
            <w:r>
              <w:rPr>
                <w:sz w:val="17"/>
              </w:rPr>
              <w:t>€ 0,52846</w:t>
            </w:r>
          </w:p>
        </w:tc>
        <w:tc>
          <w:tcPr>
            <w:tcW w:w="1377" w:type="dxa"/>
            <w:tcMar>
              <w:top w:w="22" w:type="dxa"/>
              <w:left w:w="28" w:type="dxa"/>
              <w:bottom w:w="22" w:type="dxa"/>
              <w:right w:w="28" w:type="dxa"/>
            </w:tcMar>
            <w:vAlign w:val="bottom"/>
          </w:tcPr>
          <w:p w:rsidR="00785454" w:rsidRDefault="008C682E" w14:paraId="30CF8844" w14:textId="77777777">
            <w:pPr>
              <w:pStyle w:val="p-table"/>
              <w:rPr>
                <w:sz w:val="17"/>
              </w:rPr>
            </w:pPr>
            <w:r>
              <w:rPr>
                <w:sz w:val="17"/>
              </w:rPr>
              <w:t>€ 0,19432</w:t>
            </w:r>
          </w:p>
        </w:tc>
      </w:tr>
      <w:tr w:rsidR="00785454" w14:paraId="65414530" w14:textId="77777777">
        <w:tc>
          <w:tcPr>
            <w:tcW w:w="1377" w:type="dxa"/>
            <w:tcMar>
              <w:top w:w="22" w:type="dxa"/>
              <w:bottom w:w="22" w:type="dxa"/>
              <w:right w:w="28" w:type="dxa"/>
            </w:tcMar>
          </w:tcPr>
          <w:p w:rsidR="00785454" w:rsidRDefault="008C682E" w14:paraId="60C62B1F" w14:textId="77777777">
            <w:pPr>
              <w:pStyle w:val="p-table"/>
              <w:rPr>
                <w:sz w:val="17"/>
              </w:rPr>
            </w:pPr>
            <w:r>
              <w:rPr>
                <w:sz w:val="17"/>
              </w:rPr>
              <w:t>1-4-2022</w:t>
            </w:r>
          </w:p>
        </w:tc>
        <w:tc>
          <w:tcPr>
            <w:tcW w:w="1377" w:type="dxa"/>
            <w:tcMar>
              <w:top w:w="22" w:type="dxa"/>
              <w:left w:w="28" w:type="dxa"/>
              <w:bottom w:w="22" w:type="dxa"/>
              <w:right w:w="28" w:type="dxa"/>
            </w:tcMar>
            <w:vAlign w:val="bottom"/>
          </w:tcPr>
          <w:p w:rsidR="00785454" w:rsidRDefault="008C682E" w14:paraId="2D713CBF" w14:textId="77777777">
            <w:pPr>
              <w:pStyle w:val="p-table"/>
              <w:rPr>
                <w:sz w:val="17"/>
              </w:rPr>
            </w:pPr>
            <w:r>
              <w:rPr>
                <w:sz w:val="17"/>
              </w:rPr>
              <w:t>€ 0,65071</w:t>
            </w:r>
          </w:p>
        </w:tc>
        <w:tc>
          <w:tcPr>
            <w:tcW w:w="1377" w:type="dxa"/>
            <w:tcMar>
              <w:top w:w="22" w:type="dxa"/>
              <w:left w:w="28" w:type="dxa"/>
              <w:bottom w:w="22" w:type="dxa"/>
              <w:right w:w="28" w:type="dxa"/>
            </w:tcMar>
            <w:vAlign w:val="bottom"/>
          </w:tcPr>
          <w:p w:rsidR="00785454" w:rsidRDefault="008C682E" w14:paraId="6C344838" w14:textId="77777777">
            <w:pPr>
              <w:pStyle w:val="p-table"/>
              <w:rPr>
                <w:sz w:val="17"/>
              </w:rPr>
            </w:pPr>
            <w:r>
              <w:rPr>
                <w:sz w:val="17"/>
              </w:rPr>
              <w:t>€ 0,41746</w:t>
            </w:r>
          </w:p>
        </w:tc>
        <w:tc>
          <w:tcPr>
            <w:tcW w:w="1377" w:type="dxa"/>
            <w:tcMar>
              <w:top w:w="22" w:type="dxa"/>
              <w:left w:w="28" w:type="dxa"/>
              <w:bottom w:w="22" w:type="dxa"/>
              <w:right w:w="28" w:type="dxa"/>
            </w:tcMar>
            <w:vAlign w:val="bottom"/>
          </w:tcPr>
          <w:p w:rsidR="00785454" w:rsidRDefault="008C682E" w14:paraId="2CC38E92" w14:textId="77777777">
            <w:pPr>
              <w:pStyle w:val="p-table"/>
              <w:rPr>
                <w:sz w:val="17"/>
              </w:rPr>
            </w:pPr>
            <w:r>
              <w:rPr>
                <w:sz w:val="17"/>
              </w:rPr>
              <w:t>€ 0,15352</w:t>
            </w:r>
          </w:p>
        </w:tc>
      </w:tr>
      <w:tr w:rsidR="00785454" w14:paraId="0DD64BE7" w14:textId="77777777">
        <w:tc>
          <w:tcPr>
            <w:tcW w:w="1377" w:type="dxa"/>
            <w:tcMar>
              <w:top w:w="22" w:type="dxa"/>
              <w:bottom w:w="22" w:type="dxa"/>
              <w:right w:w="28" w:type="dxa"/>
            </w:tcMar>
          </w:tcPr>
          <w:p w:rsidR="00785454" w:rsidRDefault="008C682E" w14:paraId="14082D97" w14:textId="77777777">
            <w:pPr>
              <w:pStyle w:val="p-table"/>
              <w:rPr>
                <w:sz w:val="17"/>
              </w:rPr>
            </w:pPr>
            <w:r>
              <w:rPr>
                <w:sz w:val="17"/>
              </w:rPr>
              <w:t>1-7-2023</w:t>
            </w:r>
          </w:p>
        </w:tc>
        <w:tc>
          <w:tcPr>
            <w:tcW w:w="1377" w:type="dxa"/>
            <w:tcMar>
              <w:top w:w="22" w:type="dxa"/>
              <w:left w:w="28" w:type="dxa"/>
              <w:bottom w:w="22" w:type="dxa"/>
              <w:right w:w="28" w:type="dxa"/>
            </w:tcMar>
            <w:vAlign w:val="bottom"/>
          </w:tcPr>
          <w:p w:rsidR="00785454" w:rsidRDefault="008C682E" w14:paraId="18C9A398" w14:textId="77777777">
            <w:pPr>
              <w:pStyle w:val="p-table"/>
              <w:rPr>
                <w:sz w:val="17"/>
              </w:rPr>
            </w:pPr>
            <w:r>
              <w:rPr>
                <w:sz w:val="17"/>
              </w:rPr>
              <w:t>€ 0,78910</w:t>
            </w:r>
          </w:p>
        </w:tc>
        <w:tc>
          <w:tcPr>
            <w:tcW w:w="1377" w:type="dxa"/>
            <w:tcMar>
              <w:top w:w="22" w:type="dxa"/>
              <w:left w:w="28" w:type="dxa"/>
              <w:bottom w:w="22" w:type="dxa"/>
              <w:right w:w="28" w:type="dxa"/>
            </w:tcMar>
            <w:vAlign w:val="bottom"/>
          </w:tcPr>
          <w:p w:rsidR="00785454" w:rsidRDefault="008C682E" w14:paraId="0A95B85E" w14:textId="77777777">
            <w:pPr>
              <w:pStyle w:val="p-table"/>
              <w:rPr>
                <w:sz w:val="17"/>
              </w:rPr>
            </w:pPr>
            <w:r>
              <w:rPr>
                <w:sz w:val="17"/>
              </w:rPr>
              <w:t>€ 0,51625</w:t>
            </w:r>
          </w:p>
        </w:tc>
        <w:tc>
          <w:tcPr>
            <w:tcW w:w="1377" w:type="dxa"/>
            <w:tcMar>
              <w:top w:w="22" w:type="dxa"/>
              <w:left w:w="28" w:type="dxa"/>
              <w:bottom w:w="22" w:type="dxa"/>
              <w:right w:w="28" w:type="dxa"/>
            </w:tcMar>
            <w:vAlign w:val="bottom"/>
          </w:tcPr>
          <w:p w:rsidR="00785454" w:rsidRDefault="008C682E" w14:paraId="2CCE9FD4" w14:textId="77777777">
            <w:pPr>
              <w:pStyle w:val="p-table"/>
              <w:rPr>
                <w:sz w:val="17"/>
              </w:rPr>
            </w:pPr>
            <w:r>
              <w:rPr>
                <w:sz w:val="17"/>
              </w:rPr>
              <w:t>€ 0,18616</w:t>
            </w:r>
          </w:p>
        </w:tc>
      </w:tr>
      <w:tr w:rsidR="00785454" w14:paraId="5D80CD2A" w14:textId="77777777">
        <w:tc>
          <w:tcPr>
            <w:tcW w:w="1377" w:type="dxa"/>
            <w:tcBorders>
              <w:bottom w:val="single" w:color="009EE0" w:sz="2" w:space="0"/>
            </w:tcBorders>
            <w:tcMar>
              <w:top w:w="22" w:type="dxa"/>
              <w:bottom w:w="22" w:type="dxa"/>
              <w:right w:w="28" w:type="dxa"/>
            </w:tcMar>
          </w:tcPr>
          <w:p w:rsidR="00785454" w:rsidRDefault="008C682E" w14:paraId="712AA61F" w14:textId="77777777">
            <w:pPr>
              <w:pStyle w:val="p-table"/>
              <w:rPr>
                <w:sz w:val="17"/>
              </w:rPr>
            </w:pPr>
            <w:r>
              <w:rPr>
                <w:sz w:val="17"/>
              </w:rPr>
              <w:t>1-1-2026</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0C33DEDD" w14:textId="77777777">
            <w:pPr>
              <w:pStyle w:val="p-table"/>
              <w:rPr>
                <w:sz w:val="17"/>
              </w:rPr>
            </w:pPr>
            <w:r>
              <w:rPr>
                <w:sz w:val="17"/>
              </w:rPr>
              <w:t>€ 0,84469</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3CF97178" w14:textId="77777777">
            <w:pPr>
              <w:pStyle w:val="p-table"/>
              <w:rPr>
                <w:sz w:val="17"/>
              </w:rPr>
            </w:pPr>
            <w:r>
              <w:rPr>
                <w:sz w:val="17"/>
              </w:rPr>
              <w:t>€ 0,55229</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4882D060" w14:textId="77777777">
            <w:pPr>
              <w:pStyle w:val="p-table"/>
              <w:rPr>
                <w:sz w:val="17"/>
              </w:rPr>
            </w:pPr>
            <w:r>
              <w:rPr>
                <w:sz w:val="17"/>
              </w:rPr>
              <w:t>€ 0,19927</w:t>
            </w:r>
          </w:p>
        </w:tc>
      </w:tr>
    </w:tbl>
    <w:p w:rsidR="00785454" w:rsidRDefault="00785454" w14:paraId="314B9961" w14:textId="77777777">
      <w:pPr>
        <w:pStyle w:val="p-marginbottom"/>
      </w:pPr>
    </w:p>
    <w:p w:rsidR="00785454" w:rsidRDefault="008C682E" w14:paraId="3C47DEE7" w14:textId="77777777">
      <w:pPr>
        <w:pStyle w:val="p"/>
      </w:pPr>
      <w:r>
        <w:t>Bij bier wordt onderscheid gemaakt tussen een normaal tarief en een verlaagd tarief voor bier van kleine brouwerijen (met een productie bier tot 200.000 hl per jaar). Vanaf 2024 is het accijnstarief gebaseerd op het alcoholpercentage. In de jaren voor 2024 werd het accijnstarief bepaald aan de hand van het Platogehalte. Deze tabellen zijn terug te vinden in de tarievenlijst van de Douane.</w:t>
      </w:r>
    </w:p>
    <w:tbl>
      <w:tblPr>
        <w:tblW w:w="5000" w:type="pct"/>
        <w:tblCellMar>
          <w:left w:w="10" w:type="dxa"/>
          <w:right w:w="10" w:type="dxa"/>
        </w:tblCellMar>
        <w:tblLook w:val="04A0" w:firstRow="1" w:lastRow="0" w:firstColumn="1" w:lastColumn="0" w:noHBand="0" w:noVBand="1"/>
      </w:tblPr>
      <w:tblGrid>
        <w:gridCol w:w="2423"/>
        <w:gridCol w:w="2423"/>
        <w:gridCol w:w="2424"/>
        <w:gridCol w:w="2424"/>
      </w:tblGrid>
      <w:tr w:rsidR="00785454" w14:paraId="0AFE1D51" w14:textId="77777777">
        <w:trPr>
          <w:tblHeader/>
        </w:trPr>
        <w:tc>
          <w:tcPr>
            <w:tcW w:w="5508" w:type="dxa"/>
            <w:gridSpan w:val="4"/>
            <w:shd w:val="clear" w:color="auto" w:fill="009EE0"/>
            <w:tcMar>
              <w:top w:w="22" w:type="dxa"/>
              <w:left w:w="113" w:type="dxa"/>
              <w:bottom w:w="22" w:type="dxa"/>
            </w:tcMar>
          </w:tcPr>
          <w:p w:rsidR="00785454" w:rsidRDefault="008C682E" w14:paraId="2C3F1464" w14:textId="77777777">
            <w:pPr>
              <w:pStyle w:val="kio2-table-title"/>
            </w:pPr>
            <w:r>
              <w:t>Tabel 14 Accijns op bier</w:t>
            </w:r>
          </w:p>
        </w:tc>
      </w:tr>
      <w:tr w:rsidR="00785454" w14:paraId="3AD2BCE2" w14:textId="77777777">
        <w:trPr>
          <w:tblHeader/>
        </w:trPr>
        <w:tc>
          <w:tcPr>
            <w:tcW w:w="1377" w:type="dxa"/>
            <w:tcBorders>
              <w:top w:val="single" w:color="000000" w:sz="2" w:space="0"/>
              <w:bottom w:val="single" w:color="009EE0" w:sz="2" w:space="0"/>
            </w:tcBorders>
            <w:tcMar>
              <w:top w:w="28" w:type="dxa"/>
              <w:bottom w:w="28" w:type="dxa"/>
              <w:right w:w="28" w:type="dxa"/>
            </w:tcMar>
          </w:tcPr>
          <w:p w:rsidR="00785454" w:rsidRDefault="008C682E" w14:paraId="51B76FDC" w14:textId="77777777">
            <w:pPr>
              <w:pStyle w:val="p-table"/>
              <w:rPr>
                <w:color w:val="000000"/>
                <w:sz w:val="17"/>
              </w:rPr>
            </w:pPr>
            <w:r>
              <w:rPr>
                <w:b/>
                <w:color w:val="000000"/>
                <w:sz w:val="17"/>
              </w:rPr>
              <w:t>Ingangsdatum</w:t>
            </w:r>
          </w:p>
        </w:tc>
        <w:tc>
          <w:tcPr>
            <w:tcW w:w="1377" w:type="dxa"/>
            <w:tcBorders>
              <w:top w:val="single" w:color="000000" w:sz="2" w:space="0"/>
              <w:bottom w:val="single" w:color="009EE0" w:sz="2" w:space="0"/>
            </w:tcBorders>
            <w:tcMar>
              <w:top w:w="28" w:type="dxa"/>
              <w:left w:w="28" w:type="dxa"/>
              <w:bottom w:w="28" w:type="dxa"/>
              <w:right w:w="28" w:type="dxa"/>
            </w:tcMar>
          </w:tcPr>
          <w:p w:rsidR="00785454" w:rsidRDefault="008C682E" w14:paraId="054B370C" w14:textId="77777777">
            <w:pPr>
              <w:pStyle w:val="p-table"/>
              <w:rPr>
                <w:color w:val="000000"/>
                <w:sz w:val="17"/>
              </w:rPr>
            </w:pPr>
            <w:r>
              <w:rPr>
                <w:b/>
                <w:color w:val="000000"/>
                <w:sz w:val="17"/>
              </w:rPr>
              <w:t>Normaal tarief per hl per % vol.</w:t>
            </w:r>
          </w:p>
        </w:tc>
        <w:tc>
          <w:tcPr>
            <w:tcW w:w="1377"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18B7EF5" w14:textId="77777777">
            <w:pPr>
              <w:pStyle w:val="p-table"/>
              <w:rPr>
                <w:color w:val="000000"/>
                <w:sz w:val="17"/>
              </w:rPr>
            </w:pPr>
            <w:r>
              <w:rPr>
                <w:b/>
                <w:color w:val="000000"/>
                <w:sz w:val="17"/>
              </w:rPr>
              <w:t>Verlaagd tarief per hl per % vol.</w:t>
            </w:r>
          </w:p>
        </w:tc>
        <w:tc>
          <w:tcPr>
            <w:tcW w:w="1377" w:type="dxa"/>
            <w:tcBorders>
              <w:top w:val="single" w:color="000000" w:sz="2" w:space="0"/>
              <w:bottom w:val="single" w:color="009EE0" w:sz="2" w:space="0"/>
            </w:tcBorders>
            <w:tcMar>
              <w:top w:w="28" w:type="dxa"/>
              <w:left w:w="28" w:type="dxa"/>
              <w:bottom w:w="28" w:type="dxa"/>
              <w:right w:w="28" w:type="dxa"/>
            </w:tcMar>
          </w:tcPr>
          <w:p w:rsidR="00785454" w:rsidRDefault="008C682E" w14:paraId="4F924E4D" w14:textId="77777777">
            <w:pPr>
              <w:pStyle w:val="p-table"/>
              <w:rPr>
                <w:color w:val="000000"/>
                <w:sz w:val="17"/>
              </w:rPr>
            </w:pPr>
            <w:r>
              <w:rPr>
                <w:b/>
                <w:color w:val="000000"/>
                <w:sz w:val="17"/>
              </w:rPr>
              <w:t>Minimumbedrag per hl</w:t>
            </w:r>
          </w:p>
        </w:tc>
      </w:tr>
      <w:tr w:rsidR="00785454" w14:paraId="46AA519A" w14:textId="77777777">
        <w:tc>
          <w:tcPr>
            <w:tcW w:w="1377" w:type="dxa"/>
            <w:tcBorders>
              <w:bottom w:val="single" w:color="009EE0" w:sz="2" w:space="0"/>
            </w:tcBorders>
            <w:tcMar>
              <w:top w:w="22" w:type="dxa"/>
              <w:bottom w:w="22" w:type="dxa"/>
              <w:right w:w="28" w:type="dxa"/>
            </w:tcMar>
          </w:tcPr>
          <w:p w:rsidR="00785454" w:rsidRDefault="008C682E" w14:paraId="41A50CEF" w14:textId="77777777">
            <w:pPr>
              <w:pStyle w:val="p-table"/>
              <w:rPr>
                <w:sz w:val="17"/>
              </w:rPr>
            </w:pPr>
            <w:r>
              <w:rPr>
                <w:sz w:val="17"/>
              </w:rPr>
              <w:t>1</w:t>
            </w:r>
            <w:r>
              <w:rPr>
                <w:sz w:val="17"/>
              </w:rPr>
              <w:noBreakHyphen/>
              <w:t>1</w:t>
            </w:r>
            <w:r>
              <w:rPr>
                <w:sz w:val="17"/>
              </w:rPr>
              <w:noBreakHyphen/>
              <w:t>2024</w:t>
            </w:r>
          </w:p>
        </w:tc>
        <w:tc>
          <w:tcPr>
            <w:tcW w:w="1377" w:type="dxa"/>
            <w:tcBorders>
              <w:bottom w:val="single" w:color="009EE0" w:sz="2" w:space="0"/>
            </w:tcBorders>
            <w:tcMar>
              <w:top w:w="22" w:type="dxa"/>
              <w:left w:w="28" w:type="dxa"/>
              <w:bottom w:w="22" w:type="dxa"/>
              <w:right w:w="28" w:type="dxa"/>
            </w:tcMar>
          </w:tcPr>
          <w:p w:rsidR="00785454" w:rsidRDefault="008C682E" w14:paraId="73EDF6B3" w14:textId="77777777">
            <w:pPr>
              <w:pStyle w:val="p-table"/>
              <w:rPr>
                <w:sz w:val="17"/>
              </w:rPr>
            </w:pPr>
            <w:r>
              <w:rPr>
                <w:sz w:val="17"/>
              </w:rPr>
              <w:t>€ 8,12</w:t>
            </w:r>
          </w:p>
        </w:tc>
        <w:tc>
          <w:tcPr>
            <w:tcW w:w="1377" w:type="dxa"/>
            <w:tcBorders>
              <w:bottom w:val="single" w:color="009EE0" w:sz="2" w:space="0"/>
            </w:tcBorders>
            <w:tcMar>
              <w:top w:w="22" w:type="dxa"/>
              <w:left w:w="28" w:type="dxa"/>
              <w:bottom w:w="22" w:type="dxa"/>
              <w:right w:w="28" w:type="dxa"/>
            </w:tcMar>
          </w:tcPr>
          <w:p w:rsidR="00785454" w:rsidRDefault="008C682E" w14:paraId="0B1E34FB" w14:textId="77777777">
            <w:pPr>
              <w:pStyle w:val="p-table"/>
              <w:rPr>
                <w:sz w:val="17"/>
              </w:rPr>
            </w:pPr>
            <w:r>
              <w:rPr>
                <w:sz w:val="17"/>
              </w:rPr>
              <w:t>€ 7,51</w:t>
            </w:r>
          </w:p>
        </w:tc>
        <w:tc>
          <w:tcPr>
            <w:tcW w:w="1377" w:type="dxa"/>
            <w:tcBorders>
              <w:bottom w:val="single" w:color="009EE0" w:sz="2" w:space="0"/>
            </w:tcBorders>
            <w:tcMar>
              <w:top w:w="22" w:type="dxa"/>
              <w:left w:w="28" w:type="dxa"/>
              <w:bottom w:w="22" w:type="dxa"/>
              <w:right w:w="28" w:type="dxa"/>
            </w:tcMar>
          </w:tcPr>
          <w:p w:rsidR="00785454" w:rsidRDefault="008C682E" w14:paraId="20E32FB7" w14:textId="77777777">
            <w:pPr>
              <w:pStyle w:val="p-table"/>
              <w:rPr>
                <w:sz w:val="17"/>
              </w:rPr>
            </w:pPr>
            <w:r>
              <w:rPr>
                <w:sz w:val="17"/>
              </w:rPr>
              <w:t>€ 26,13</w:t>
            </w:r>
          </w:p>
        </w:tc>
      </w:tr>
    </w:tbl>
    <w:p w:rsidR="00785454" w:rsidRDefault="00785454" w14:paraId="0F095DC9" w14:textId="77777777">
      <w:pPr>
        <w:pStyle w:val="p-marginbottom"/>
      </w:pPr>
    </w:p>
    <w:tbl>
      <w:tblPr>
        <w:tblW w:w="5000" w:type="pct"/>
        <w:tblCellMar>
          <w:left w:w="10" w:type="dxa"/>
          <w:right w:w="10" w:type="dxa"/>
        </w:tblCellMar>
        <w:tblLook w:val="04A0" w:firstRow="1" w:lastRow="0" w:firstColumn="1" w:lastColumn="0" w:noHBand="0" w:noVBand="1"/>
      </w:tblPr>
      <w:tblGrid>
        <w:gridCol w:w="1783"/>
        <w:gridCol w:w="2637"/>
        <w:gridCol w:w="2637"/>
        <w:gridCol w:w="2637"/>
      </w:tblGrid>
      <w:tr w:rsidR="00785454" w14:paraId="702AC550" w14:textId="77777777">
        <w:trPr>
          <w:tblHeader/>
        </w:trPr>
        <w:tc>
          <w:tcPr>
            <w:tcW w:w="5507" w:type="dxa"/>
            <w:gridSpan w:val="4"/>
            <w:shd w:val="clear" w:color="auto" w:fill="009EE0"/>
            <w:tcMar>
              <w:top w:w="22" w:type="dxa"/>
              <w:left w:w="113" w:type="dxa"/>
              <w:bottom w:w="22" w:type="dxa"/>
            </w:tcMar>
          </w:tcPr>
          <w:p w:rsidR="00785454" w:rsidRDefault="008C682E" w14:paraId="755F9D84" w14:textId="77777777">
            <w:pPr>
              <w:pStyle w:val="kio2-table-title"/>
            </w:pPr>
            <w:r>
              <w:t>Tabel 15 Accijns op wijn en overige alcoholhoudende producten</w:t>
            </w:r>
          </w:p>
        </w:tc>
      </w:tr>
      <w:tr w:rsidR="00785454" w14:paraId="5298D364" w14:textId="77777777">
        <w:trPr>
          <w:tblHeader/>
        </w:trPr>
        <w:tc>
          <w:tcPr>
            <w:tcW w:w="551" w:type="dxa"/>
            <w:tcBorders>
              <w:top w:val="single" w:color="000000" w:sz="2" w:space="0"/>
              <w:bottom w:val="single" w:color="009EE0" w:sz="2" w:space="0"/>
            </w:tcBorders>
            <w:tcMar>
              <w:top w:w="28" w:type="dxa"/>
              <w:bottom w:w="28" w:type="dxa"/>
              <w:right w:w="28" w:type="dxa"/>
            </w:tcMar>
            <w:vAlign w:val="bottom"/>
          </w:tcPr>
          <w:p w:rsidR="00785454" w:rsidRDefault="008C682E" w14:paraId="33E091B6" w14:textId="77777777">
            <w:pPr>
              <w:pStyle w:val="p-table"/>
              <w:rPr>
                <w:color w:val="000000"/>
                <w:sz w:val="17"/>
              </w:rPr>
            </w:pPr>
            <w:r>
              <w:rPr>
                <w:color w:val="000000"/>
                <w:sz w:val="17"/>
              </w:rPr>
              <w:t>Ingangsdatum</w:t>
            </w:r>
          </w:p>
        </w:tc>
        <w:tc>
          <w:tcPr>
            <w:tcW w:w="1652"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942D280" w14:textId="77777777">
            <w:pPr>
              <w:pStyle w:val="p-table"/>
              <w:rPr>
                <w:color w:val="000000"/>
                <w:sz w:val="17"/>
              </w:rPr>
            </w:pPr>
            <w:r>
              <w:rPr>
                <w:color w:val="000000"/>
                <w:sz w:val="17"/>
              </w:rPr>
              <w:t>Wijn, alcoholpercentage ≤ 8,5%, per hl</w:t>
            </w:r>
          </w:p>
        </w:tc>
        <w:tc>
          <w:tcPr>
            <w:tcW w:w="1652"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3925B1C" w14:textId="77777777">
            <w:pPr>
              <w:pStyle w:val="p-table"/>
              <w:rPr>
                <w:color w:val="000000"/>
                <w:sz w:val="17"/>
              </w:rPr>
            </w:pPr>
            <w:r>
              <w:rPr>
                <w:color w:val="000000"/>
                <w:sz w:val="17"/>
              </w:rPr>
              <w:t>Wijn, alcoholpercentage &gt; 8,5%, per hl</w:t>
            </w:r>
          </w:p>
        </w:tc>
        <w:tc>
          <w:tcPr>
            <w:tcW w:w="1652"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0BDF625" w14:textId="77777777">
            <w:pPr>
              <w:pStyle w:val="p-table"/>
              <w:rPr>
                <w:color w:val="000000"/>
                <w:sz w:val="17"/>
              </w:rPr>
            </w:pPr>
            <w:r>
              <w:rPr>
                <w:color w:val="000000"/>
                <w:sz w:val="17"/>
              </w:rPr>
              <w:t>Overige alcoholhoudende producten, per volumeprocent alcohol, per hl</w:t>
            </w:r>
          </w:p>
        </w:tc>
      </w:tr>
      <w:tr w:rsidR="00785454" w14:paraId="5503CF8B" w14:textId="77777777">
        <w:tc>
          <w:tcPr>
            <w:tcW w:w="551" w:type="dxa"/>
            <w:tcMar>
              <w:top w:w="22" w:type="dxa"/>
              <w:bottom w:w="22" w:type="dxa"/>
              <w:right w:w="28" w:type="dxa"/>
            </w:tcMar>
            <w:vAlign w:val="bottom"/>
          </w:tcPr>
          <w:p w:rsidR="00785454" w:rsidRDefault="008C682E" w14:paraId="4BF27706" w14:textId="77777777">
            <w:pPr>
              <w:pStyle w:val="p-table"/>
              <w:rPr>
                <w:sz w:val="17"/>
              </w:rPr>
            </w:pPr>
            <w:r>
              <w:rPr>
                <w:sz w:val="17"/>
              </w:rPr>
              <w:t>1</w:t>
            </w:r>
            <w:r>
              <w:rPr>
                <w:sz w:val="17"/>
              </w:rPr>
              <w:noBreakHyphen/>
              <w:t>1</w:t>
            </w:r>
            <w:r>
              <w:rPr>
                <w:sz w:val="17"/>
              </w:rPr>
              <w:noBreakHyphen/>
              <w:t>2017</w:t>
            </w:r>
          </w:p>
        </w:tc>
        <w:tc>
          <w:tcPr>
            <w:tcW w:w="1652" w:type="dxa"/>
            <w:tcMar>
              <w:top w:w="22" w:type="dxa"/>
              <w:left w:w="28" w:type="dxa"/>
              <w:bottom w:w="22" w:type="dxa"/>
              <w:right w:w="28" w:type="dxa"/>
            </w:tcMar>
            <w:vAlign w:val="center"/>
          </w:tcPr>
          <w:p w:rsidR="00785454" w:rsidRDefault="008C682E" w14:paraId="2FCCF6E6" w14:textId="77777777">
            <w:pPr>
              <w:pStyle w:val="p-table"/>
              <w:rPr>
                <w:sz w:val="17"/>
              </w:rPr>
            </w:pPr>
            <w:r>
              <w:rPr>
                <w:sz w:val="17"/>
              </w:rPr>
              <w:t>€ 44,24</w:t>
            </w:r>
          </w:p>
        </w:tc>
        <w:tc>
          <w:tcPr>
            <w:tcW w:w="1652" w:type="dxa"/>
            <w:tcMar>
              <w:top w:w="22" w:type="dxa"/>
              <w:left w:w="28" w:type="dxa"/>
              <w:bottom w:w="22" w:type="dxa"/>
              <w:right w:w="28" w:type="dxa"/>
            </w:tcMar>
            <w:vAlign w:val="center"/>
          </w:tcPr>
          <w:p w:rsidR="00785454" w:rsidRDefault="008C682E" w14:paraId="6528A799" w14:textId="77777777">
            <w:pPr>
              <w:pStyle w:val="p-table"/>
              <w:rPr>
                <w:sz w:val="17"/>
              </w:rPr>
            </w:pPr>
            <w:r>
              <w:rPr>
                <w:sz w:val="17"/>
              </w:rPr>
              <w:t>€ 88,30</w:t>
            </w:r>
          </w:p>
        </w:tc>
        <w:tc>
          <w:tcPr>
            <w:tcW w:w="1652" w:type="dxa"/>
            <w:tcMar>
              <w:top w:w="22" w:type="dxa"/>
              <w:left w:w="28" w:type="dxa"/>
              <w:bottom w:w="22" w:type="dxa"/>
              <w:right w:w="28" w:type="dxa"/>
            </w:tcMar>
            <w:vAlign w:val="bottom"/>
          </w:tcPr>
          <w:p w:rsidR="00785454" w:rsidRDefault="008C682E" w14:paraId="63B294D0" w14:textId="77777777">
            <w:pPr>
              <w:pStyle w:val="p-table"/>
              <w:rPr>
                <w:sz w:val="17"/>
              </w:rPr>
            </w:pPr>
            <w:r>
              <w:rPr>
                <w:sz w:val="17"/>
              </w:rPr>
              <w:t>€ 16,86</w:t>
            </w:r>
          </w:p>
        </w:tc>
      </w:tr>
      <w:tr w:rsidR="00785454" w14:paraId="158E3B6F" w14:textId="77777777">
        <w:tc>
          <w:tcPr>
            <w:tcW w:w="551" w:type="dxa"/>
            <w:tcBorders>
              <w:bottom w:val="single" w:color="009EE0" w:sz="2" w:space="0"/>
            </w:tcBorders>
            <w:tcMar>
              <w:top w:w="22" w:type="dxa"/>
              <w:bottom w:w="22" w:type="dxa"/>
              <w:right w:w="28" w:type="dxa"/>
            </w:tcMar>
            <w:vAlign w:val="bottom"/>
          </w:tcPr>
          <w:p w:rsidR="00785454" w:rsidRDefault="008C682E" w14:paraId="0E3DFB7D" w14:textId="77777777">
            <w:pPr>
              <w:pStyle w:val="p-table"/>
              <w:rPr>
                <w:sz w:val="17"/>
              </w:rPr>
            </w:pPr>
            <w:r>
              <w:rPr>
                <w:sz w:val="17"/>
              </w:rPr>
              <w:t>1</w:t>
            </w:r>
            <w:r>
              <w:rPr>
                <w:sz w:val="17"/>
              </w:rPr>
              <w:noBreakHyphen/>
              <w:t>1</w:t>
            </w:r>
            <w:r>
              <w:rPr>
                <w:sz w:val="17"/>
              </w:rPr>
              <w:noBreakHyphen/>
              <w:t>2024</w:t>
            </w:r>
          </w:p>
        </w:tc>
        <w:tc>
          <w:tcPr>
            <w:tcW w:w="1652" w:type="dxa"/>
            <w:tcBorders>
              <w:bottom w:val="single" w:color="009EE0" w:sz="2" w:space="0"/>
            </w:tcBorders>
            <w:tcMar>
              <w:top w:w="22" w:type="dxa"/>
              <w:left w:w="28" w:type="dxa"/>
              <w:bottom w:w="22" w:type="dxa"/>
              <w:right w:w="28" w:type="dxa"/>
            </w:tcMar>
            <w:vAlign w:val="center"/>
          </w:tcPr>
          <w:p w:rsidR="00785454" w:rsidRDefault="008C682E" w14:paraId="7AE5A4C7" w14:textId="77777777">
            <w:pPr>
              <w:pStyle w:val="p-table"/>
              <w:rPr>
                <w:sz w:val="17"/>
              </w:rPr>
            </w:pPr>
            <w:r>
              <w:rPr>
                <w:sz w:val="17"/>
              </w:rPr>
              <w:t>€ 47,95</w:t>
            </w:r>
          </w:p>
        </w:tc>
        <w:tc>
          <w:tcPr>
            <w:tcW w:w="1652" w:type="dxa"/>
            <w:tcBorders>
              <w:bottom w:val="single" w:color="009EE0" w:sz="2" w:space="0"/>
            </w:tcBorders>
            <w:tcMar>
              <w:top w:w="22" w:type="dxa"/>
              <w:left w:w="28" w:type="dxa"/>
              <w:bottom w:w="22" w:type="dxa"/>
              <w:right w:w="28" w:type="dxa"/>
            </w:tcMar>
            <w:vAlign w:val="center"/>
          </w:tcPr>
          <w:p w:rsidR="00785454" w:rsidRDefault="008C682E" w14:paraId="56EF533D" w14:textId="77777777">
            <w:pPr>
              <w:pStyle w:val="p-table"/>
              <w:rPr>
                <w:sz w:val="17"/>
              </w:rPr>
            </w:pPr>
            <w:r>
              <w:rPr>
                <w:sz w:val="17"/>
              </w:rPr>
              <w:t>€ 95,69</w:t>
            </w:r>
          </w:p>
        </w:tc>
        <w:tc>
          <w:tcPr>
            <w:tcW w:w="1652" w:type="dxa"/>
            <w:tcBorders>
              <w:bottom w:val="single" w:color="009EE0" w:sz="2" w:space="0"/>
            </w:tcBorders>
            <w:tcMar>
              <w:top w:w="22" w:type="dxa"/>
              <w:left w:w="28" w:type="dxa"/>
              <w:bottom w:w="22" w:type="dxa"/>
              <w:right w:w="28" w:type="dxa"/>
            </w:tcMar>
            <w:vAlign w:val="bottom"/>
          </w:tcPr>
          <w:p w:rsidR="00785454" w:rsidRDefault="008C682E" w14:paraId="36592932" w14:textId="77777777">
            <w:pPr>
              <w:pStyle w:val="p-table"/>
              <w:rPr>
                <w:sz w:val="17"/>
              </w:rPr>
            </w:pPr>
            <w:r>
              <w:rPr>
                <w:sz w:val="17"/>
              </w:rPr>
              <w:t>€ 18,27</w:t>
            </w:r>
          </w:p>
        </w:tc>
      </w:tr>
    </w:tbl>
    <w:p w:rsidR="00785454" w:rsidRDefault="00785454" w14:paraId="0C8AC3C1" w14:textId="77777777">
      <w:pPr>
        <w:pStyle w:val="p-marginbottom"/>
      </w:pPr>
    </w:p>
    <w:tbl>
      <w:tblPr>
        <w:tblW w:w="5000" w:type="pct"/>
        <w:tblCellMar>
          <w:left w:w="10" w:type="dxa"/>
          <w:right w:w="10" w:type="dxa"/>
        </w:tblCellMar>
        <w:tblLook w:val="04A0" w:firstRow="1" w:lastRow="0" w:firstColumn="1" w:lastColumn="0" w:noHBand="0" w:noVBand="1"/>
      </w:tblPr>
      <w:tblGrid>
        <w:gridCol w:w="1931"/>
        <w:gridCol w:w="2327"/>
        <w:gridCol w:w="1775"/>
        <w:gridCol w:w="1775"/>
        <w:gridCol w:w="1886"/>
      </w:tblGrid>
      <w:tr w:rsidR="00785454" w14:paraId="702DA05C" w14:textId="77777777">
        <w:trPr>
          <w:tblHeader/>
        </w:trPr>
        <w:tc>
          <w:tcPr>
            <w:tcW w:w="5510" w:type="dxa"/>
            <w:gridSpan w:val="5"/>
            <w:shd w:val="clear" w:color="auto" w:fill="009EE0"/>
            <w:tcMar>
              <w:top w:w="22" w:type="dxa"/>
              <w:left w:w="113" w:type="dxa"/>
              <w:bottom w:w="22" w:type="dxa"/>
            </w:tcMar>
          </w:tcPr>
          <w:p w:rsidR="00785454" w:rsidRDefault="008C682E" w14:paraId="42847FF5" w14:textId="77777777">
            <w:pPr>
              <w:pStyle w:val="kio2-table-title"/>
            </w:pPr>
            <w:r>
              <w:t>Tabel 16 Accijns op sigaretten</w:t>
            </w:r>
          </w:p>
        </w:tc>
      </w:tr>
      <w:tr w:rsidR="00785454" w14:paraId="5DCF9EEB" w14:textId="77777777">
        <w:trPr>
          <w:tblHeader/>
        </w:trPr>
        <w:tc>
          <w:tcPr>
            <w:tcW w:w="1102" w:type="dxa"/>
            <w:tcBorders>
              <w:top w:val="single" w:color="000000" w:sz="2" w:space="0"/>
              <w:bottom w:val="single" w:color="009EE0" w:sz="2" w:space="0"/>
            </w:tcBorders>
            <w:tcMar>
              <w:top w:w="28" w:type="dxa"/>
              <w:bottom w:w="28" w:type="dxa"/>
              <w:right w:w="28" w:type="dxa"/>
            </w:tcMar>
          </w:tcPr>
          <w:p w:rsidR="00785454" w:rsidRDefault="008C682E" w14:paraId="216DD8C4" w14:textId="77777777">
            <w:pPr>
              <w:pStyle w:val="p-table"/>
              <w:rPr>
                <w:color w:val="000000"/>
                <w:sz w:val="17"/>
              </w:rPr>
            </w:pPr>
            <w:r>
              <w:rPr>
                <w:b/>
                <w:color w:val="000000"/>
                <w:sz w:val="17"/>
              </w:rPr>
              <w:t>Ingangsdatum</w:t>
            </w:r>
          </w:p>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0E21AE0C" w14:textId="77777777">
            <w:pPr>
              <w:pStyle w:val="p-table"/>
              <w:rPr>
                <w:color w:val="000000"/>
                <w:sz w:val="17"/>
              </w:rPr>
            </w:pPr>
            <w:r>
              <w:rPr>
                <w:b/>
                <w:color w:val="000000"/>
                <w:sz w:val="17"/>
              </w:rPr>
              <w:t>Percentage kleinhandelsprijs</w:t>
            </w:r>
          </w:p>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3D1EC9D7" w14:textId="77777777">
            <w:pPr>
              <w:pStyle w:val="p-table"/>
              <w:rPr>
                <w:color w:val="000000"/>
                <w:sz w:val="17"/>
              </w:rPr>
            </w:pPr>
            <w:r>
              <w:rPr>
                <w:b/>
                <w:color w:val="000000"/>
                <w:sz w:val="17"/>
              </w:rPr>
              <w:t>Tarief per 1.000 stuks</w:t>
            </w:r>
          </w:p>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613221E2" w14:textId="77777777">
            <w:pPr>
              <w:pStyle w:val="p-table"/>
              <w:rPr>
                <w:color w:val="000000"/>
                <w:sz w:val="17"/>
              </w:rPr>
            </w:pPr>
            <w:r>
              <w:rPr>
                <w:b/>
                <w:color w:val="000000"/>
                <w:sz w:val="17"/>
              </w:rPr>
              <w:t>Min. Bedrag p/1.000 st.</w:t>
            </w:r>
          </w:p>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5B4AC0B4" w14:textId="77777777">
            <w:pPr>
              <w:pStyle w:val="p-table"/>
              <w:rPr>
                <w:color w:val="000000"/>
                <w:sz w:val="17"/>
              </w:rPr>
            </w:pPr>
            <w:r>
              <w:rPr>
                <w:b/>
                <w:color w:val="000000"/>
                <w:sz w:val="17"/>
              </w:rPr>
              <w:t>Gewogen gem. klhp. (WAP) over voorafgaande periode</w:t>
            </w:r>
          </w:p>
        </w:tc>
      </w:tr>
      <w:tr w:rsidR="00785454" w14:paraId="55630422" w14:textId="77777777">
        <w:tc>
          <w:tcPr>
            <w:tcW w:w="1102" w:type="dxa"/>
            <w:tcMar>
              <w:top w:w="22" w:type="dxa"/>
              <w:bottom w:w="22" w:type="dxa"/>
              <w:right w:w="28" w:type="dxa"/>
            </w:tcMar>
            <w:vAlign w:val="bottom"/>
          </w:tcPr>
          <w:p w:rsidR="00785454" w:rsidRDefault="008C682E" w14:paraId="01107BEF" w14:textId="77777777">
            <w:pPr>
              <w:pStyle w:val="p-table"/>
              <w:rPr>
                <w:sz w:val="17"/>
              </w:rPr>
            </w:pPr>
            <w:r>
              <w:rPr>
                <w:sz w:val="17"/>
              </w:rPr>
              <w:t>1</w:t>
            </w:r>
            <w:r>
              <w:rPr>
                <w:sz w:val="17"/>
              </w:rPr>
              <w:noBreakHyphen/>
              <w:t>1</w:t>
            </w:r>
            <w:r>
              <w:rPr>
                <w:sz w:val="17"/>
              </w:rPr>
              <w:noBreakHyphen/>
              <w:t>2017</w:t>
            </w:r>
          </w:p>
        </w:tc>
        <w:tc>
          <w:tcPr>
            <w:tcW w:w="1102" w:type="dxa"/>
            <w:tcMar>
              <w:top w:w="22" w:type="dxa"/>
              <w:left w:w="28" w:type="dxa"/>
              <w:bottom w:w="22" w:type="dxa"/>
              <w:right w:w="28" w:type="dxa"/>
            </w:tcMar>
          </w:tcPr>
          <w:p w:rsidR="00785454" w:rsidRDefault="008C682E" w14:paraId="706F3C24" w14:textId="77777777">
            <w:pPr>
              <w:pStyle w:val="p-table"/>
              <w:rPr>
                <w:sz w:val="17"/>
              </w:rPr>
            </w:pPr>
            <w:r>
              <w:rPr>
                <w:sz w:val="17"/>
              </w:rPr>
              <w:t>5,00%</w:t>
            </w:r>
          </w:p>
        </w:tc>
        <w:tc>
          <w:tcPr>
            <w:tcW w:w="1102" w:type="dxa"/>
            <w:tcMar>
              <w:top w:w="22" w:type="dxa"/>
              <w:left w:w="28" w:type="dxa"/>
              <w:bottom w:w="22" w:type="dxa"/>
              <w:right w:w="28" w:type="dxa"/>
            </w:tcMar>
          </w:tcPr>
          <w:p w:rsidR="00785454" w:rsidRDefault="008C682E" w14:paraId="76631362" w14:textId="77777777">
            <w:pPr>
              <w:pStyle w:val="p-table"/>
              <w:rPr>
                <w:sz w:val="17"/>
              </w:rPr>
            </w:pPr>
            <w:r>
              <w:rPr>
                <w:sz w:val="17"/>
              </w:rPr>
              <w:t>€ 166,46</w:t>
            </w:r>
          </w:p>
        </w:tc>
        <w:tc>
          <w:tcPr>
            <w:tcW w:w="1102" w:type="dxa"/>
            <w:tcMar>
              <w:top w:w="22" w:type="dxa"/>
              <w:left w:w="28" w:type="dxa"/>
              <w:bottom w:w="22" w:type="dxa"/>
              <w:right w:w="28" w:type="dxa"/>
            </w:tcMar>
          </w:tcPr>
          <w:p w:rsidR="00785454" w:rsidRDefault="008C682E" w14:paraId="51EB87F8" w14:textId="77777777">
            <w:pPr>
              <w:pStyle w:val="p-table"/>
              <w:rPr>
                <w:sz w:val="17"/>
              </w:rPr>
            </w:pPr>
            <w:r>
              <w:rPr>
                <w:sz w:val="17"/>
              </w:rPr>
              <w:t>€ 181,59</w:t>
            </w:r>
          </w:p>
        </w:tc>
        <w:tc>
          <w:tcPr>
            <w:tcW w:w="1102" w:type="dxa"/>
            <w:tcMar>
              <w:top w:w="22" w:type="dxa"/>
              <w:left w:w="28" w:type="dxa"/>
              <w:bottom w:w="22" w:type="dxa"/>
              <w:right w:w="28" w:type="dxa"/>
            </w:tcMar>
          </w:tcPr>
          <w:p w:rsidR="00785454" w:rsidRDefault="008C682E" w14:paraId="53CC0830" w14:textId="77777777">
            <w:pPr>
              <w:pStyle w:val="p-table"/>
              <w:rPr>
                <w:sz w:val="17"/>
              </w:rPr>
            </w:pPr>
            <w:r>
              <w:rPr>
                <w:sz w:val="17"/>
              </w:rPr>
              <w:t>€ 307,89</w:t>
            </w:r>
          </w:p>
        </w:tc>
      </w:tr>
      <w:tr w:rsidR="00785454" w14:paraId="0D465CEF" w14:textId="77777777">
        <w:tc>
          <w:tcPr>
            <w:tcW w:w="1102" w:type="dxa"/>
            <w:tcMar>
              <w:top w:w="22" w:type="dxa"/>
              <w:bottom w:w="22" w:type="dxa"/>
              <w:right w:w="28" w:type="dxa"/>
            </w:tcMar>
            <w:vAlign w:val="bottom"/>
          </w:tcPr>
          <w:p w:rsidR="00785454" w:rsidRDefault="008C682E" w14:paraId="52A27F5E" w14:textId="77777777">
            <w:pPr>
              <w:pStyle w:val="p-table"/>
              <w:rPr>
                <w:sz w:val="17"/>
              </w:rPr>
            </w:pPr>
            <w:r>
              <w:rPr>
                <w:sz w:val="17"/>
              </w:rPr>
              <w:t>1</w:t>
            </w:r>
            <w:r>
              <w:rPr>
                <w:sz w:val="17"/>
              </w:rPr>
              <w:noBreakHyphen/>
              <w:t>4</w:t>
            </w:r>
            <w:r>
              <w:rPr>
                <w:sz w:val="17"/>
              </w:rPr>
              <w:noBreakHyphen/>
              <w:t>2018</w:t>
            </w:r>
          </w:p>
        </w:tc>
        <w:tc>
          <w:tcPr>
            <w:tcW w:w="1102" w:type="dxa"/>
            <w:tcMar>
              <w:top w:w="22" w:type="dxa"/>
              <w:left w:w="28" w:type="dxa"/>
              <w:bottom w:w="22" w:type="dxa"/>
              <w:right w:w="28" w:type="dxa"/>
            </w:tcMar>
          </w:tcPr>
          <w:p w:rsidR="00785454" w:rsidRDefault="008C682E" w14:paraId="3EFD0C05" w14:textId="77777777">
            <w:pPr>
              <w:pStyle w:val="p-table"/>
              <w:rPr>
                <w:sz w:val="17"/>
              </w:rPr>
            </w:pPr>
            <w:r>
              <w:rPr>
                <w:sz w:val="17"/>
              </w:rPr>
              <w:t>5,00%</w:t>
            </w:r>
          </w:p>
        </w:tc>
        <w:tc>
          <w:tcPr>
            <w:tcW w:w="1102" w:type="dxa"/>
            <w:tcMar>
              <w:top w:w="22" w:type="dxa"/>
              <w:left w:w="28" w:type="dxa"/>
              <w:bottom w:w="22" w:type="dxa"/>
              <w:right w:w="28" w:type="dxa"/>
            </w:tcMar>
          </w:tcPr>
          <w:p w:rsidR="00785454" w:rsidRDefault="008C682E" w14:paraId="0CC2F19D" w14:textId="77777777">
            <w:pPr>
              <w:pStyle w:val="p-table"/>
              <w:rPr>
                <w:sz w:val="17"/>
              </w:rPr>
            </w:pPr>
            <w:r>
              <w:rPr>
                <w:sz w:val="17"/>
              </w:rPr>
              <w:t>€ 173,10</w:t>
            </w:r>
          </w:p>
        </w:tc>
        <w:tc>
          <w:tcPr>
            <w:tcW w:w="1102" w:type="dxa"/>
            <w:tcMar>
              <w:top w:w="22" w:type="dxa"/>
              <w:left w:w="28" w:type="dxa"/>
              <w:bottom w:w="22" w:type="dxa"/>
              <w:right w:w="28" w:type="dxa"/>
            </w:tcMar>
          </w:tcPr>
          <w:p w:rsidR="00785454" w:rsidRDefault="008C682E" w14:paraId="2DBBC6B0" w14:textId="77777777">
            <w:pPr>
              <w:pStyle w:val="p-table"/>
              <w:rPr>
                <w:sz w:val="17"/>
              </w:rPr>
            </w:pPr>
            <w:r>
              <w:rPr>
                <w:sz w:val="17"/>
              </w:rPr>
              <w:t>€ 188,99</w:t>
            </w:r>
          </w:p>
        </w:tc>
        <w:tc>
          <w:tcPr>
            <w:tcW w:w="1102" w:type="dxa"/>
            <w:tcMar>
              <w:top w:w="22" w:type="dxa"/>
              <w:left w:w="28" w:type="dxa"/>
              <w:bottom w:w="22" w:type="dxa"/>
              <w:right w:w="28" w:type="dxa"/>
            </w:tcMar>
          </w:tcPr>
          <w:p w:rsidR="00785454" w:rsidRDefault="008C682E" w14:paraId="17C21FB0" w14:textId="77777777">
            <w:pPr>
              <w:pStyle w:val="p-table"/>
              <w:rPr>
                <w:sz w:val="17"/>
              </w:rPr>
            </w:pPr>
            <w:r>
              <w:rPr>
                <w:sz w:val="17"/>
              </w:rPr>
              <w:t>€ 309,45</w:t>
            </w:r>
          </w:p>
        </w:tc>
      </w:tr>
      <w:tr w:rsidR="00785454" w14:paraId="4F06E61C" w14:textId="77777777">
        <w:tc>
          <w:tcPr>
            <w:tcW w:w="1102" w:type="dxa"/>
            <w:tcMar>
              <w:top w:w="22" w:type="dxa"/>
              <w:bottom w:w="22" w:type="dxa"/>
              <w:right w:w="28" w:type="dxa"/>
            </w:tcMar>
            <w:vAlign w:val="bottom"/>
          </w:tcPr>
          <w:p w:rsidR="00785454" w:rsidRDefault="008C682E" w14:paraId="5F6806ED" w14:textId="77777777">
            <w:pPr>
              <w:pStyle w:val="p-table"/>
              <w:rPr>
                <w:sz w:val="17"/>
              </w:rPr>
            </w:pPr>
            <w:r>
              <w:rPr>
                <w:sz w:val="17"/>
              </w:rPr>
              <w:t>1</w:t>
            </w:r>
            <w:r>
              <w:rPr>
                <w:sz w:val="17"/>
              </w:rPr>
              <w:noBreakHyphen/>
              <w:t>1</w:t>
            </w:r>
            <w:r>
              <w:rPr>
                <w:sz w:val="17"/>
              </w:rPr>
              <w:noBreakHyphen/>
              <w:t>2019</w:t>
            </w:r>
          </w:p>
        </w:tc>
        <w:tc>
          <w:tcPr>
            <w:tcW w:w="1102" w:type="dxa"/>
            <w:tcMar>
              <w:top w:w="22" w:type="dxa"/>
              <w:left w:w="28" w:type="dxa"/>
              <w:bottom w:w="22" w:type="dxa"/>
              <w:right w:w="28" w:type="dxa"/>
            </w:tcMar>
          </w:tcPr>
          <w:p w:rsidR="00785454" w:rsidRDefault="008C682E" w14:paraId="34DEA497" w14:textId="77777777">
            <w:pPr>
              <w:pStyle w:val="p-table"/>
              <w:rPr>
                <w:sz w:val="17"/>
              </w:rPr>
            </w:pPr>
            <w:r>
              <w:rPr>
                <w:sz w:val="17"/>
              </w:rPr>
              <w:t>5,00%</w:t>
            </w:r>
          </w:p>
        </w:tc>
        <w:tc>
          <w:tcPr>
            <w:tcW w:w="1102" w:type="dxa"/>
            <w:tcMar>
              <w:top w:w="22" w:type="dxa"/>
              <w:left w:w="28" w:type="dxa"/>
              <w:bottom w:w="22" w:type="dxa"/>
              <w:right w:w="28" w:type="dxa"/>
            </w:tcMar>
          </w:tcPr>
          <w:p w:rsidR="00785454" w:rsidRDefault="008C682E" w14:paraId="5C5CFD4F" w14:textId="77777777">
            <w:pPr>
              <w:pStyle w:val="p-table"/>
              <w:rPr>
                <w:sz w:val="17"/>
              </w:rPr>
            </w:pPr>
            <w:r>
              <w:rPr>
                <w:sz w:val="17"/>
              </w:rPr>
              <w:t>€ 175,20</w:t>
            </w:r>
          </w:p>
        </w:tc>
        <w:tc>
          <w:tcPr>
            <w:tcW w:w="1102" w:type="dxa"/>
            <w:tcMar>
              <w:top w:w="22" w:type="dxa"/>
              <w:left w:w="28" w:type="dxa"/>
              <w:bottom w:w="22" w:type="dxa"/>
              <w:right w:w="28" w:type="dxa"/>
            </w:tcMar>
          </w:tcPr>
          <w:p w:rsidR="00785454" w:rsidRDefault="008C682E" w14:paraId="766EB256" w14:textId="77777777">
            <w:pPr>
              <w:pStyle w:val="p-table"/>
              <w:rPr>
                <w:sz w:val="17"/>
              </w:rPr>
            </w:pPr>
            <w:r>
              <w:rPr>
                <w:sz w:val="17"/>
              </w:rPr>
              <w:t>€ 191,28</w:t>
            </w:r>
          </w:p>
        </w:tc>
        <w:tc>
          <w:tcPr>
            <w:tcW w:w="1102" w:type="dxa"/>
            <w:tcMar>
              <w:top w:w="22" w:type="dxa"/>
              <w:left w:w="28" w:type="dxa"/>
              <w:bottom w:w="22" w:type="dxa"/>
              <w:right w:w="28" w:type="dxa"/>
            </w:tcMar>
          </w:tcPr>
          <w:p w:rsidR="00785454" w:rsidRDefault="008C682E" w14:paraId="0FBC8A00" w14:textId="77777777">
            <w:pPr>
              <w:pStyle w:val="p-table"/>
              <w:rPr>
                <w:sz w:val="17"/>
              </w:rPr>
            </w:pPr>
            <w:r>
              <w:rPr>
                <w:sz w:val="17"/>
              </w:rPr>
              <w:t>€ 318,90</w:t>
            </w:r>
          </w:p>
        </w:tc>
      </w:tr>
      <w:tr w:rsidR="00785454" w14:paraId="4D51A373" w14:textId="77777777">
        <w:tc>
          <w:tcPr>
            <w:tcW w:w="1102" w:type="dxa"/>
            <w:tcMar>
              <w:top w:w="22" w:type="dxa"/>
              <w:bottom w:w="22" w:type="dxa"/>
              <w:right w:w="28" w:type="dxa"/>
            </w:tcMar>
            <w:vAlign w:val="bottom"/>
          </w:tcPr>
          <w:p w:rsidR="00785454" w:rsidRDefault="008C682E" w14:paraId="56B69E48" w14:textId="77777777">
            <w:pPr>
              <w:pStyle w:val="p-table"/>
              <w:rPr>
                <w:sz w:val="17"/>
              </w:rPr>
            </w:pPr>
            <w:r>
              <w:rPr>
                <w:sz w:val="17"/>
              </w:rPr>
              <w:t>1</w:t>
            </w:r>
            <w:r>
              <w:rPr>
                <w:sz w:val="17"/>
              </w:rPr>
              <w:noBreakHyphen/>
              <w:t>1</w:t>
            </w:r>
            <w:r>
              <w:rPr>
                <w:sz w:val="17"/>
              </w:rPr>
              <w:noBreakHyphen/>
              <w:t>2020</w:t>
            </w:r>
          </w:p>
        </w:tc>
        <w:tc>
          <w:tcPr>
            <w:tcW w:w="1102" w:type="dxa"/>
            <w:tcMar>
              <w:top w:w="22" w:type="dxa"/>
              <w:left w:w="28" w:type="dxa"/>
              <w:bottom w:w="22" w:type="dxa"/>
              <w:right w:w="28" w:type="dxa"/>
            </w:tcMar>
          </w:tcPr>
          <w:p w:rsidR="00785454" w:rsidRDefault="008C682E" w14:paraId="36E30F64" w14:textId="77777777">
            <w:pPr>
              <w:pStyle w:val="p-table"/>
              <w:rPr>
                <w:sz w:val="17"/>
              </w:rPr>
            </w:pPr>
            <w:r>
              <w:rPr>
                <w:sz w:val="17"/>
              </w:rPr>
              <w:t>5,00%</w:t>
            </w:r>
          </w:p>
        </w:tc>
        <w:tc>
          <w:tcPr>
            <w:tcW w:w="1102" w:type="dxa"/>
            <w:tcMar>
              <w:top w:w="22" w:type="dxa"/>
              <w:left w:w="28" w:type="dxa"/>
              <w:bottom w:w="22" w:type="dxa"/>
              <w:right w:w="28" w:type="dxa"/>
            </w:tcMar>
          </w:tcPr>
          <w:p w:rsidR="00785454" w:rsidRDefault="008C682E" w14:paraId="3FD243FF" w14:textId="77777777">
            <w:pPr>
              <w:pStyle w:val="p-table"/>
              <w:rPr>
                <w:sz w:val="17"/>
              </w:rPr>
            </w:pPr>
            <w:r>
              <w:rPr>
                <w:sz w:val="17"/>
              </w:rPr>
              <w:t>€ 180,32</w:t>
            </w:r>
          </w:p>
        </w:tc>
        <w:tc>
          <w:tcPr>
            <w:tcW w:w="1102" w:type="dxa"/>
            <w:tcMar>
              <w:top w:w="22" w:type="dxa"/>
              <w:left w:w="28" w:type="dxa"/>
              <w:bottom w:w="22" w:type="dxa"/>
              <w:right w:w="28" w:type="dxa"/>
            </w:tcMar>
          </w:tcPr>
          <w:p w:rsidR="00785454" w:rsidRDefault="008C682E" w14:paraId="00877138" w14:textId="77777777">
            <w:pPr>
              <w:pStyle w:val="p-table"/>
              <w:rPr>
                <w:sz w:val="17"/>
              </w:rPr>
            </w:pPr>
            <w:r>
              <w:rPr>
                <w:sz w:val="17"/>
              </w:rPr>
              <w:t>€ 196,99</w:t>
            </w:r>
          </w:p>
        </w:tc>
        <w:tc>
          <w:tcPr>
            <w:tcW w:w="1102" w:type="dxa"/>
            <w:tcMar>
              <w:top w:w="22" w:type="dxa"/>
              <w:left w:w="28" w:type="dxa"/>
              <w:bottom w:w="22" w:type="dxa"/>
              <w:right w:w="28" w:type="dxa"/>
            </w:tcMar>
          </w:tcPr>
          <w:p w:rsidR="00785454" w:rsidRDefault="008C682E" w14:paraId="670F342D" w14:textId="77777777">
            <w:pPr>
              <w:pStyle w:val="p-table"/>
              <w:rPr>
                <w:sz w:val="17"/>
              </w:rPr>
            </w:pPr>
            <w:r>
              <w:rPr>
                <w:sz w:val="17"/>
              </w:rPr>
              <w:t>€ 318,90</w:t>
            </w:r>
          </w:p>
        </w:tc>
      </w:tr>
      <w:tr w:rsidR="00785454" w14:paraId="6636768D" w14:textId="77777777">
        <w:tc>
          <w:tcPr>
            <w:tcW w:w="1102" w:type="dxa"/>
            <w:tcMar>
              <w:top w:w="22" w:type="dxa"/>
              <w:bottom w:w="22" w:type="dxa"/>
              <w:right w:w="28" w:type="dxa"/>
            </w:tcMar>
            <w:vAlign w:val="bottom"/>
          </w:tcPr>
          <w:p w:rsidR="00785454" w:rsidRDefault="008C682E" w14:paraId="4FF856CE" w14:textId="77777777">
            <w:pPr>
              <w:pStyle w:val="p-table"/>
              <w:rPr>
                <w:sz w:val="17"/>
              </w:rPr>
            </w:pPr>
            <w:r>
              <w:rPr>
                <w:sz w:val="17"/>
              </w:rPr>
              <w:t>1</w:t>
            </w:r>
            <w:r>
              <w:rPr>
                <w:sz w:val="17"/>
              </w:rPr>
              <w:noBreakHyphen/>
              <w:t>4</w:t>
            </w:r>
            <w:r>
              <w:rPr>
                <w:sz w:val="17"/>
              </w:rPr>
              <w:noBreakHyphen/>
              <w:t>2020</w:t>
            </w:r>
          </w:p>
        </w:tc>
        <w:tc>
          <w:tcPr>
            <w:tcW w:w="1102" w:type="dxa"/>
            <w:tcMar>
              <w:top w:w="22" w:type="dxa"/>
              <w:left w:w="28" w:type="dxa"/>
              <w:bottom w:w="22" w:type="dxa"/>
              <w:right w:w="28" w:type="dxa"/>
            </w:tcMar>
          </w:tcPr>
          <w:p w:rsidR="00785454" w:rsidRDefault="008C682E" w14:paraId="0527097C" w14:textId="77777777">
            <w:pPr>
              <w:pStyle w:val="p-table"/>
              <w:rPr>
                <w:sz w:val="17"/>
              </w:rPr>
            </w:pPr>
            <w:r>
              <w:rPr>
                <w:sz w:val="17"/>
              </w:rPr>
              <w:t>5,00%</w:t>
            </w:r>
          </w:p>
        </w:tc>
        <w:tc>
          <w:tcPr>
            <w:tcW w:w="1102" w:type="dxa"/>
            <w:tcMar>
              <w:top w:w="22" w:type="dxa"/>
              <w:left w:w="28" w:type="dxa"/>
              <w:bottom w:w="22" w:type="dxa"/>
              <w:right w:w="28" w:type="dxa"/>
            </w:tcMar>
          </w:tcPr>
          <w:p w:rsidR="00785454" w:rsidRDefault="008C682E" w14:paraId="45A39C0F" w14:textId="77777777">
            <w:pPr>
              <w:pStyle w:val="p-table"/>
              <w:rPr>
                <w:sz w:val="17"/>
              </w:rPr>
            </w:pPr>
            <w:r>
              <w:rPr>
                <w:sz w:val="17"/>
              </w:rPr>
              <w:t>€ 219,25</w:t>
            </w:r>
          </w:p>
        </w:tc>
        <w:tc>
          <w:tcPr>
            <w:tcW w:w="1102" w:type="dxa"/>
            <w:tcMar>
              <w:top w:w="22" w:type="dxa"/>
              <w:left w:w="28" w:type="dxa"/>
              <w:bottom w:w="22" w:type="dxa"/>
              <w:right w:w="28" w:type="dxa"/>
            </w:tcMar>
          </w:tcPr>
          <w:p w:rsidR="00785454" w:rsidRDefault="008C682E" w14:paraId="30A6C643" w14:textId="77777777">
            <w:pPr>
              <w:pStyle w:val="p-table"/>
              <w:rPr>
                <w:sz w:val="17"/>
              </w:rPr>
            </w:pPr>
            <w:r>
              <w:rPr>
                <w:sz w:val="17"/>
              </w:rPr>
              <w:t>€ 238,31</w:t>
            </w:r>
          </w:p>
        </w:tc>
        <w:tc>
          <w:tcPr>
            <w:tcW w:w="1102" w:type="dxa"/>
            <w:tcMar>
              <w:top w:w="22" w:type="dxa"/>
              <w:left w:w="28" w:type="dxa"/>
              <w:bottom w:w="22" w:type="dxa"/>
              <w:right w:w="28" w:type="dxa"/>
            </w:tcMar>
          </w:tcPr>
          <w:p w:rsidR="00785454" w:rsidRDefault="008C682E" w14:paraId="0910D7E1" w14:textId="77777777">
            <w:pPr>
              <w:pStyle w:val="p-table"/>
              <w:rPr>
                <w:sz w:val="17"/>
              </w:rPr>
            </w:pPr>
            <w:r>
              <w:rPr>
                <w:sz w:val="17"/>
              </w:rPr>
              <w:t>€ 324,47</w:t>
            </w:r>
          </w:p>
        </w:tc>
      </w:tr>
      <w:tr w:rsidR="00785454" w14:paraId="06DAB315" w14:textId="77777777">
        <w:tc>
          <w:tcPr>
            <w:tcW w:w="1102" w:type="dxa"/>
            <w:tcMar>
              <w:top w:w="22" w:type="dxa"/>
              <w:bottom w:w="22" w:type="dxa"/>
              <w:right w:w="28" w:type="dxa"/>
            </w:tcMar>
            <w:vAlign w:val="bottom"/>
          </w:tcPr>
          <w:p w:rsidR="00785454" w:rsidRDefault="008C682E" w14:paraId="526EF8AE" w14:textId="77777777">
            <w:pPr>
              <w:pStyle w:val="p-table"/>
              <w:rPr>
                <w:sz w:val="17"/>
              </w:rPr>
            </w:pPr>
            <w:r>
              <w:rPr>
                <w:sz w:val="17"/>
              </w:rPr>
              <w:t>1</w:t>
            </w:r>
            <w:r>
              <w:rPr>
                <w:sz w:val="17"/>
              </w:rPr>
              <w:noBreakHyphen/>
              <w:t>1</w:t>
            </w:r>
            <w:r>
              <w:rPr>
                <w:sz w:val="17"/>
              </w:rPr>
              <w:noBreakHyphen/>
              <w:t>2021</w:t>
            </w:r>
          </w:p>
        </w:tc>
        <w:tc>
          <w:tcPr>
            <w:tcW w:w="1102" w:type="dxa"/>
            <w:tcMar>
              <w:top w:w="22" w:type="dxa"/>
              <w:left w:w="28" w:type="dxa"/>
              <w:bottom w:w="22" w:type="dxa"/>
              <w:right w:w="28" w:type="dxa"/>
            </w:tcMar>
          </w:tcPr>
          <w:p w:rsidR="00785454" w:rsidRDefault="008C682E" w14:paraId="064715EA" w14:textId="77777777">
            <w:pPr>
              <w:pStyle w:val="p-table"/>
              <w:rPr>
                <w:sz w:val="17"/>
              </w:rPr>
            </w:pPr>
            <w:r>
              <w:rPr>
                <w:sz w:val="17"/>
              </w:rPr>
              <w:t>5,00%</w:t>
            </w:r>
          </w:p>
        </w:tc>
        <w:tc>
          <w:tcPr>
            <w:tcW w:w="1102" w:type="dxa"/>
            <w:tcMar>
              <w:top w:w="22" w:type="dxa"/>
              <w:left w:w="28" w:type="dxa"/>
              <w:bottom w:w="22" w:type="dxa"/>
              <w:right w:w="28" w:type="dxa"/>
            </w:tcMar>
          </w:tcPr>
          <w:p w:rsidR="00785454" w:rsidRDefault="008C682E" w14:paraId="7020584B" w14:textId="77777777">
            <w:pPr>
              <w:pStyle w:val="p-table"/>
              <w:rPr>
                <w:sz w:val="17"/>
              </w:rPr>
            </w:pPr>
            <w:r>
              <w:rPr>
                <w:sz w:val="17"/>
              </w:rPr>
              <w:t>€ 223,82</w:t>
            </w:r>
          </w:p>
        </w:tc>
        <w:tc>
          <w:tcPr>
            <w:tcW w:w="1102" w:type="dxa"/>
            <w:tcMar>
              <w:top w:w="22" w:type="dxa"/>
              <w:left w:w="28" w:type="dxa"/>
              <w:bottom w:w="22" w:type="dxa"/>
              <w:right w:w="28" w:type="dxa"/>
            </w:tcMar>
          </w:tcPr>
          <w:p w:rsidR="00785454" w:rsidRDefault="008C682E" w14:paraId="23E82E7B" w14:textId="77777777">
            <w:pPr>
              <w:pStyle w:val="p-table"/>
              <w:rPr>
                <w:sz w:val="17"/>
              </w:rPr>
            </w:pPr>
            <w:r>
              <w:rPr>
                <w:sz w:val="17"/>
              </w:rPr>
              <w:t>€ 243,25</w:t>
            </w:r>
          </w:p>
        </w:tc>
        <w:tc>
          <w:tcPr>
            <w:tcW w:w="1102" w:type="dxa"/>
            <w:tcMar>
              <w:top w:w="22" w:type="dxa"/>
              <w:left w:w="28" w:type="dxa"/>
              <w:bottom w:w="22" w:type="dxa"/>
              <w:right w:w="28" w:type="dxa"/>
            </w:tcMar>
          </w:tcPr>
          <w:p w:rsidR="00785454" w:rsidRDefault="008C682E" w14:paraId="1D4BFAA1" w14:textId="77777777">
            <w:pPr>
              <w:pStyle w:val="p-table"/>
              <w:rPr>
                <w:sz w:val="17"/>
              </w:rPr>
            </w:pPr>
            <w:r>
              <w:rPr>
                <w:sz w:val="17"/>
              </w:rPr>
              <w:t>€ 357,92</w:t>
            </w:r>
          </w:p>
        </w:tc>
      </w:tr>
      <w:tr w:rsidR="00785454" w14:paraId="2E884866" w14:textId="77777777">
        <w:tc>
          <w:tcPr>
            <w:tcW w:w="1102" w:type="dxa"/>
            <w:tcMar>
              <w:top w:w="22" w:type="dxa"/>
              <w:bottom w:w="22" w:type="dxa"/>
              <w:right w:w="28" w:type="dxa"/>
            </w:tcMar>
            <w:vAlign w:val="bottom"/>
          </w:tcPr>
          <w:p w:rsidR="00785454" w:rsidRDefault="008C682E" w14:paraId="0F14CFC6" w14:textId="77777777">
            <w:pPr>
              <w:pStyle w:val="p-table"/>
              <w:rPr>
                <w:sz w:val="17"/>
              </w:rPr>
            </w:pPr>
            <w:r>
              <w:rPr>
                <w:sz w:val="17"/>
              </w:rPr>
              <w:t>1</w:t>
            </w:r>
            <w:r>
              <w:rPr>
                <w:sz w:val="17"/>
              </w:rPr>
              <w:noBreakHyphen/>
              <w:t>1</w:t>
            </w:r>
            <w:r>
              <w:rPr>
                <w:sz w:val="17"/>
              </w:rPr>
              <w:noBreakHyphen/>
              <w:t>2022</w:t>
            </w:r>
          </w:p>
        </w:tc>
        <w:tc>
          <w:tcPr>
            <w:tcW w:w="1102" w:type="dxa"/>
            <w:tcMar>
              <w:top w:w="22" w:type="dxa"/>
              <w:left w:w="28" w:type="dxa"/>
              <w:bottom w:w="22" w:type="dxa"/>
              <w:right w:w="28" w:type="dxa"/>
            </w:tcMar>
          </w:tcPr>
          <w:p w:rsidR="00785454" w:rsidRDefault="008C682E" w14:paraId="2C7399AD" w14:textId="77777777">
            <w:pPr>
              <w:pStyle w:val="p-table"/>
              <w:rPr>
                <w:sz w:val="17"/>
              </w:rPr>
            </w:pPr>
            <w:r>
              <w:rPr>
                <w:sz w:val="17"/>
              </w:rPr>
              <w:t>5,00%</w:t>
            </w:r>
          </w:p>
        </w:tc>
        <w:tc>
          <w:tcPr>
            <w:tcW w:w="1102" w:type="dxa"/>
            <w:tcMar>
              <w:top w:w="22" w:type="dxa"/>
              <w:left w:w="28" w:type="dxa"/>
              <w:bottom w:w="22" w:type="dxa"/>
              <w:right w:w="28" w:type="dxa"/>
            </w:tcMar>
          </w:tcPr>
          <w:p w:rsidR="00785454" w:rsidRDefault="008C682E" w14:paraId="69DB44E8" w14:textId="77777777">
            <w:pPr>
              <w:pStyle w:val="p-table"/>
              <w:rPr>
                <w:sz w:val="17"/>
              </w:rPr>
            </w:pPr>
            <w:r>
              <w:rPr>
                <w:sz w:val="17"/>
              </w:rPr>
              <w:t>€ 223,82</w:t>
            </w:r>
          </w:p>
        </w:tc>
        <w:tc>
          <w:tcPr>
            <w:tcW w:w="1102" w:type="dxa"/>
            <w:tcMar>
              <w:top w:w="22" w:type="dxa"/>
              <w:left w:w="28" w:type="dxa"/>
              <w:bottom w:w="22" w:type="dxa"/>
              <w:right w:w="28" w:type="dxa"/>
            </w:tcMar>
          </w:tcPr>
          <w:p w:rsidR="00785454" w:rsidRDefault="008C682E" w14:paraId="1BEF67ED" w14:textId="77777777">
            <w:pPr>
              <w:pStyle w:val="p-table"/>
              <w:rPr>
                <w:sz w:val="17"/>
              </w:rPr>
            </w:pPr>
            <w:r>
              <w:rPr>
                <w:sz w:val="17"/>
              </w:rPr>
              <w:t>€ 243,25</w:t>
            </w:r>
          </w:p>
        </w:tc>
        <w:tc>
          <w:tcPr>
            <w:tcW w:w="1102" w:type="dxa"/>
            <w:tcMar>
              <w:top w:w="22" w:type="dxa"/>
              <w:left w:w="28" w:type="dxa"/>
              <w:bottom w:w="22" w:type="dxa"/>
              <w:right w:w="28" w:type="dxa"/>
            </w:tcMar>
          </w:tcPr>
          <w:p w:rsidR="00785454" w:rsidRDefault="008C682E" w14:paraId="4A72BB4D" w14:textId="77777777">
            <w:pPr>
              <w:pStyle w:val="p-table"/>
              <w:rPr>
                <w:sz w:val="17"/>
              </w:rPr>
            </w:pPr>
            <w:r>
              <w:rPr>
                <w:sz w:val="17"/>
              </w:rPr>
              <w:t>€ 378,19</w:t>
            </w:r>
          </w:p>
        </w:tc>
      </w:tr>
      <w:tr w:rsidR="00785454" w14:paraId="5A8112D9" w14:textId="77777777">
        <w:tc>
          <w:tcPr>
            <w:tcW w:w="1102" w:type="dxa"/>
            <w:tcMar>
              <w:top w:w="22" w:type="dxa"/>
              <w:bottom w:w="22" w:type="dxa"/>
              <w:right w:w="28" w:type="dxa"/>
            </w:tcMar>
            <w:vAlign w:val="bottom"/>
          </w:tcPr>
          <w:p w:rsidR="00785454" w:rsidRDefault="008C682E" w14:paraId="3D4E3936" w14:textId="77777777">
            <w:pPr>
              <w:pStyle w:val="p-table"/>
              <w:rPr>
                <w:sz w:val="17"/>
              </w:rPr>
            </w:pPr>
            <w:r>
              <w:rPr>
                <w:sz w:val="17"/>
              </w:rPr>
              <w:t>1</w:t>
            </w:r>
            <w:r>
              <w:rPr>
                <w:sz w:val="17"/>
              </w:rPr>
              <w:noBreakHyphen/>
              <w:t>4</w:t>
            </w:r>
            <w:r>
              <w:rPr>
                <w:sz w:val="17"/>
              </w:rPr>
              <w:noBreakHyphen/>
              <w:t>2023</w:t>
            </w:r>
          </w:p>
        </w:tc>
        <w:tc>
          <w:tcPr>
            <w:tcW w:w="1102" w:type="dxa"/>
            <w:tcMar>
              <w:top w:w="22" w:type="dxa"/>
              <w:left w:w="28" w:type="dxa"/>
              <w:bottom w:w="22" w:type="dxa"/>
              <w:right w:w="28" w:type="dxa"/>
            </w:tcMar>
          </w:tcPr>
          <w:p w:rsidR="00785454" w:rsidRDefault="008C682E" w14:paraId="7CF5A361" w14:textId="77777777">
            <w:pPr>
              <w:pStyle w:val="p-table"/>
              <w:rPr>
                <w:sz w:val="17"/>
              </w:rPr>
            </w:pPr>
            <w:r>
              <w:rPr>
                <w:sz w:val="17"/>
              </w:rPr>
              <w:t>5,00%</w:t>
            </w:r>
          </w:p>
        </w:tc>
        <w:tc>
          <w:tcPr>
            <w:tcW w:w="1102" w:type="dxa"/>
            <w:tcMar>
              <w:top w:w="22" w:type="dxa"/>
              <w:left w:w="28" w:type="dxa"/>
              <w:bottom w:w="22" w:type="dxa"/>
              <w:right w:w="28" w:type="dxa"/>
            </w:tcMar>
          </w:tcPr>
          <w:p w:rsidR="00785454" w:rsidRDefault="008C682E" w14:paraId="7689CD7A" w14:textId="77777777">
            <w:pPr>
              <w:pStyle w:val="p-table"/>
              <w:rPr>
                <w:sz w:val="17"/>
              </w:rPr>
            </w:pPr>
            <w:r>
              <w:rPr>
                <w:sz w:val="17"/>
              </w:rPr>
              <w:t>€ 271,07</w:t>
            </w:r>
          </w:p>
        </w:tc>
        <w:tc>
          <w:tcPr>
            <w:tcW w:w="1102" w:type="dxa"/>
            <w:tcMar>
              <w:top w:w="22" w:type="dxa"/>
              <w:left w:w="28" w:type="dxa"/>
              <w:bottom w:w="22" w:type="dxa"/>
              <w:right w:w="28" w:type="dxa"/>
            </w:tcMar>
          </w:tcPr>
          <w:p w:rsidR="00785454" w:rsidRDefault="008C682E" w14:paraId="1F9CAA4C" w14:textId="77777777">
            <w:pPr>
              <w:pStyle w:val="p-table"/>
              <w:rPr>
                <w:sz w:val="17"/>
              </w:rPr>
            </w:pPr>
            <w:r>
              <w:rPr>
                <w:sz w:val="17"/>
              </w:rPr>
              <w:t>€ 293,58</w:t>
            </w:r>
          </w:p>
        </w:tc>
        <w:tc>
          <w:tcPr>
            <w:tcW w:w="1102" w:type="dxa"/>
            <w:tcMar>
              <w:top w:w="22" w:type="dxa"/>
              <w:left w:w="28" w:type="dxa"/>
              <w:bottom w:w="22" w:type="dxa"/>
              <w:right w:w="28" w:type="dxa"/>
            </w:tcMar>
          </w:tcPr>
          <w:p w:rsidR="00785454" w:rsidRDefault="008C682E" w14:paraId="583DEB84" w14:textId="77777777">
            <w:pPr>
              <w:pStyle w:val="p-table"/>
              <w:rPr>
                <w:sz w:val="17"/>
              </w:rPr>
            </w:pPr>
            <w:r>
              <w:rPr>
                <w:sz w:val="17"/>
              </w:rPr>
              <w:t>€ 377,80</w:t>
            </w:r>
          </w:p>
        </w:tc>
      </w:tr>
      <w:tr w:rsidR="00785454" w14:paraId="60CA2D71" w14:textId="77777777">
        <w:tc>
          <w:tcPr>
            <w:tcW w:w="1102" w:type="dxa"/>
            <w:tcMar>
              <w:top w:w="22" w:type="dxa"/>
              <w:bottom w:w="22" w:type="dxa"/>
              <w:right w:w="28" w:type="dxa"/>
            </w:tcMar>
            <w:vAlign w:val="bottom"/>
          </w:tcPr>
          <w:p w:rsidR="00785454" w:rsidRDefault="008C682E" w14:paraId="24BCFE41" w14:textId="77777777">
            <w:pPr>
              <w:pStyle w:val="p-table"/>
              <w:rPr>
                <w:sz w:val="17"/>
              </w:rPr>
            </w:pPr>
            <w:r>
              <w:rPr>
                <w:sz w:val="17"/>
              </w:rPr>
              <w:t>1</w:t>
            </w:r>
            <w:r>
              <w:rPr>
                <w:sz w:val="17"/>
              </w:rPr>
              <w:noBreakHyphen/>
              <w:t>4</w:t>
            </w:r>
            <w:r>
              <w:rPr>
                <w:sz w:val="17"/>
              </w:rPr>
              <w:noBreakHyphen/>
              <w:t>2024</w:t>
            </w:r>
          </w:p>
        </w:tc>
        <w:tc>
          <w:tcPr>
            <w:tcW w:w="1102" w:type="dxa"/>
            <w:tcMar>
              <w:top w:w="22" w:type="dxa"/>
              <w:left w:w="28" w:type="dxa"/>
              <w:bottom w:w="22" w:type="dxa"/>
              <w:right w:w="28" w:type="dxa"/>
            </w:tcMar>
          </w:tcPr>
          <w:p w:rsidR="00785454" w:rsidRDefault="008C682E" w14:paraId="0172BAEA" w14:textId="77777777">
            <w:pPr>
              <w:pStyle w:val="p-table"/>
              <w:rPr>
                <w:sz w:val="17"/>
              </w:rPr>
            </w:pPr>
            <w:r>
              <w:rPr>
                <w:sz w:val="17"/>
              </w:rPr>
              <w:t>5,00%</w:t>
            </w:r>
          </w:p>
        </w:tc>
        <w:tc>
          <w:tcPr>
            <w:tcW w:w="1102" w:type="dxa"/>
            <w:tcMar>
              <w:top w:w="22" w:type="dxa"/>
              <w:left w:w="28" w:type="dxa"/>
              <w:bottom w:w="22" w:type="dxa"/>
              <w:right w:w="28" w:type="dxa"/>
            </w:tcMar>
          </w:tcPr>
          <w:p w:rsidR="00785454" w:rsidRDefault="008C682E" w14:paraId="2979586F" w14:textId="77777777">
            <w:pPr>
              <w:pStyle w:val="p-table"/>
              <w:rPr>
                <w:sz w:val="17"/>
              </w:rPr>
            </w:pPr>
            <w:r>
              <w:rPr>
                <w:sz w:val="17"/>
              </w:rPr>
              <w:t>€ 362,12</w:t>
            </w:r>
          </w:p>
        </w:tc>
        <w:tc>
          <w:tcPr>
            <w:tcW w:w="1102" w:type="dxa"/>
            <w:tcMar>
              <w:top w:w="22" w:type="dxa"/>
              <w:left w:w="28" w:type="dxa"/>
              <w:bottom w:w="22" w:type="dxa"/>
              <w:right w:w="28" w:type="dxa"/>
            </w:tcMar>
          </w:tcPr>
          <w:p w:rsidR="00785454" w:rsidRDefault="008C682E" w14:paraId="2F42615C" w14:textId="77777777">
            <w:pPr>
              <w:pStyle w:val="p-table"/>
              <w:rPr>
                <w:sz w:val="17"/>
              </w:rPr>
            </w:pPr>
            <w:r>
              <w:rPr>
                <w:sz w:val="17"/>
              </w:rPr>
              <w:t>€ 390,42</w:t>
            </w:r>
          </w:p>
        </w:tc>
        <w:tc>
          <w:tcPr>
            <w:tcW w:w="1102" w:type="dxa"/>
            <w:tcMar>
              <w:top w:w="22" w:type="dxa"/>
              <w:left w:w="28" w:type="dxa"/>
              <w:bottom w:w="22" w:type="dxa"/>
              <w:right w:w="28" w:type="dxa"/>
            </w:tcMar>
          </w:tcPr>
          <w:p w:rsidR="00785454" w:rsidRDefault="008C682E" w14:paraId="209DCCE5" w14:textId="77777777">
            <w:pPr>
              <w:pStyle w:val="p-table"/>
              <w:rPr>
                <w:sz w:val="17"/>
              </w:rPr>
            </w:pPr>
            <w:r>
              <w:rPr>
                <w:sz w:val="17"/>
              </w:rPr>
              <w:t>€ 413,32</w:t>
            </w:r>
          </w:p>
        </w:tc>
      </w:tr>
      <w:tr w:rsidR="00785454" w14:paraId="13948EF8" w14:textId="77777777">
        <w:tc>
          <w:tcPr>
            <w:tcW w:w="1102" w:type="dxa"/>
            <w:tcMar>
              <w:top w:w="22" w:type="dxa"/>
              <w:bottom w:w="22" w:type="dxa"/>
              <w:right w:w="28" w:type="dxa"/>
            </w:tcMar>
            <w:vAlign w:val="bottom"/>
          </w:tcPr>
          <w:p w:rsidR="00785454" w:rsidRDefault="008C682E" w14:paraId="473E2BBE" w14:textId="77777777">
            <w:pPr>
              <w:pStyle w:val="p-table"/>
              <w:rPr>
                <w:sz w:val="17"/>
              </w:rPr>
            </w:pPr>
            <w:r>
              <w:rPr>
                <w:sz w:val="17"/>
              </w:rPr>
              <w:t>1</w:t>
            </w:r>
            <w:r>
              <w:rPr>
                <w:sz w:val="17"/>
              </w:rPr>
              <w:noBreakHyphen/>
              <w:t>1</w:t>
            </w:r>
            <w:r>
              <w:rPr>
                <w:sz w:val="17"/>
              </w:rPr>
              <w:noBreakHyphen/>
              <w:t>2025</w:t>
            </w:r>
          </w:p>
        </w:tc>
        <w:tc>
          <w:tcPr>
            <w:tcW w:w="1102" w:type="dxa"/>
            <w:tcMar>
              <w:top w:w="22" w:type="dxa"/>
              <w:left w:w="28" w:type="dxa"/>
              <w:bottom w:w="22" w:type="dxa"/>
              <w:right w:w="28" w:type="dxa"/>
            </w:tcMar>
          </w:tcPr>
          <w:p w:rsidR="00785454" w:rsidRDefault="008C682E" w14:paraId="3720F888" w14:textId="77777777">
            <w:pPr>
              <w:pStyle w:val="p-table"/>
              <w:rPr>
                <w:sz w:val="17"/>
              </w:rPr>
            </w:pPr>
            <w:r>
              <w:rPr>
                <w:sz w:val="17"/>
              </w:rPr>
              <w:t>5,00%</w:t>
            </w:r>
          </w:p>
        </w:tc>
        <w:tc>
          <w:tcPr>
            <w:tcW w:w="1102" w:type="dxa"/>
            <w:tcMar>
              <w:top w:w="22" w:type="dxa"/>
              <w:left w:w="28" w:type="dxa"/>
              <w:bottom w:w="22" w:type="dxa"/>
              <w:right w:w="28" w:type="dxa"/>
            </w:tcMar>
          </w:tcPr>
          <w:p w:rsidR="00785454" w:rsidRDefault="008C682E" w14:paraId="06EB5173" w14:textId="77777777">
            <w:pPr>
              <w:pStyle w:val="p-table"/>
              <w:rPr>
                <w:sz w:val="17"/>
              </w:rPr>
            </w:pPr>
            <w:r>
              <w:rPr>
                <w:sz w:val="17"/>
              </w:rPr>
              <w:t>€ 362,12</w:t>
            </w:r>
          </w:p>
        </w:tc>
        <w:tc>
          <w:tcPr>
            <w:tcW w:w="1102" w:type="dxa"/>
            <w:tcMar>
              <w:top w:w="22" w:type="dxa"/>
              <w:left w:w="28" w:type="dxa"/>
              <w:bottom w:w="22" w:type="dxa"/>
              <w:right w:w="28" w:type="dxa"/>
            </w:tcMar>
          </w:tcPr>
          <w:p w:rsidR="00785454" w:rsidRDefault="008C682E" w14:paraId="0CA06CAA" w14:textId="77777777">
            <w:pPr>
              <w:pStyle w:val="p-table"/>
              <w:rPr>
                <w:sz w:val="17"/>
              </w:rPr>
            </w:pPr>
            <w:r>
              <w:rPr>
                <w:sz w:val="17"/>
              </w:rPr>
              <w:t>€ 390,42</w:t>
            </w:r>
          </w:p>
        </w:tc>
        <w:tc>
          <w:tcPr>
            <w:tcW w:w="1102" w:type="dxa"/>
            <w:tcMar>
              <w:top w:w="22" w:type="dxa"/>
              <w:left w:w="28" w:type="dxa"/>
              <w:bottom w:w="22" w:type="dxa"/>
              <w:right w:w="28" w:type="dxa"/>
            </w:tcMar>
          </w:tcPr>
          <w:p w:rsidR="00785454" w:rsidRDefault="008C682E" w14:paraId="01757EF8" w14:textId="77777777">
            <w:pPr>
              <w:pStyle w:val="p-table"/>
              <w:rPr>
                <w:sz w:val="17"/>
              </w:rPr>
            </w:pPr>
            <w:r>
              <w:rPr>
                <w:sz w:val="17"/>
              </w:rPr>
              <w:t>€ 525,92</w:t>
            </w:r>
          </w:p>
        </w:tc>
      </w:tr>
      <w:tr w:rsidR="00785454" w14:paraId="2D9B11F0" w14:textId="77777777">
        <w:tc>
          <w:tcPr>
            <w:tcW w:w="1102" w:type="dxa"/>
            <w:tcBorders>
              <w:bottom w:val="single" w:color="009EE0" w:sz="2" w:space="0"/>
            </w:tcBorders>
            <w:tcMar>
              <w:top w:w="22" w:type="dxa"/>
              <w:bottom w:w="22" w:type="dxa"/>
              <w:right w:w="28" w:type="dxa"/>
            </w:tcMar>
            <w:vAlign w:val="bottom"/>
          </w:tcPr>
          <w:p w:rsidR="00785454" w:rsidRDefault="008C682E" w14:paraId="453D6D47" w14:textId="77777777">
            <w:pPr>
              <w:pStyle w:val="p-table"/>
              <w:rPr>
                <w:sz w:val="17"/>
              </w:rPr>
            </w:pPr>
            <w:r>
              <w:rPr>
                <w:sz w:val="17"/>
              </w:rPr>
              <w:t>1</w:t>
            </w:r>
            <w:r>
              <w:rPr>
                <w:sz w:val="17"/>
              </w:rPr>
              <w:noBreakHyphen/>
              <w:t>1</w:t>
            </w:r>
            <w:r>
              <w:rPr>
                <w:sz w:val="17"/>
              </w:rPr>
              <w:noBreakHyphen/>
              <w:t>2026</w:t>
            </w:r>
          </w:p>
        </w:tc>
        <w:tc>
          <w:tcPr>
            <w:tcW w:w="1102" w:type="dxa"/>
            <w:tcBorders>
              <w:bottom w:val="single" w:color="009EE0" w:sz="2" w:space="0"/>
            </w:tcBorders>
            <w:tcMar>
              <w:top w:w="22" w:type="dxa"/>
              <w:left w:w="28" w:type="dxa"/>
              <w:bottom w:w="22" w:type="dxa"/>
              <w:right w:w="28" w:type="dxa"/>
            </w:tcMar>
          </w:tcPr>
          <w:p w:rsidR="00785454" w:rsidRDefault="008C682E" w14:paraId="60961013" w14:textId="77777777">
            <w:pPr>
              <w:pStyle w:val="p-table"/>
              <w:rPr>
                <w:sz w:val="17"/>
              </w:rPr>
            </w:pPr>
            <w:r>
              <w:rPr>
                <w:sz w:val="17"/>
              </w:rPr>
              <w:t>5,00%</w:t>
            </w:r>
          </w:p>
        </w:tc>
        <w:tc>
          <w:tcPr>
            <w:tcW w:w="1102" w:type="dxa"/>
            <w:tcBorders>
              <w:bottom w:val="single" w:color="009EE0" w:sz="2" w:space="0"/>
            </w:tcBorders>
            <w:tcMar>
              <w:top w:w="22" w:type="dxa"/>
              <w:left w:w="28" w:type="dxa"/>
              <w:bottom w:w="22" w:type="dxa"/>
              <w:right w:w="28" w:type="dxa"/>
            </w:tcMar>
          </w:tcPr>
          <w:p w:rsidR="00785454" w:rsidRDefault="008C682E" w14:paraId="77F391CD" w14:textId="77777777">
            <w:pPr>
              <w:pStyle w:val="p-table"/>
              <w:rPr>
                <w:sz w:val="17"/>
              </w:rPr>
            </w:pPr>
            <w:r>
              <w:rPr>
                <w:sz w:val="17"/>
              </w:rPr>
              <w:t>€ 362,12</w:t>
            </w:r>
          </w:p>
        </w:tc>
        <w:tc>
          <w:tcPr>
            <w:tcW w:w="1102" w:type="dxa"/>
            <w:tcBorders>
              <w:bottom w:val="single" w:color="009EE0" w:sz="2" w:space="0"/>
            </w:tcBorders>
            <w:tcMar>
              <w:top w:w="22" w:type="dxa"/>
              <w:left w:w="28" w:type="dxa"/>
              <w:bottom w:w="22" w:type="dxa"/>
              <w:right w:w="28" w:type="dxa"/>
            </w:tcMar>
          </w:tcPr>
          <w:p w:rsidR="00785454" w:rsidRDefault="008C682E" w14:paraId="562D4AB3" w14:textId="77777777">
            <w:pPr>
              <w:pStyle w:val="p-table"/>
              <w:rPr>
                <w:sz w:val="17"/>
              </w:rPr>
            </w:pPr>
            <w:r>
              <w:rPr>
                <w:sz w:val="17"/>
              </w:rPr>
              <w:t>€ 390,42</w:t>
            </w:r>
          </w:p>
        </w:tc>
        <w:tc>
          <w:tcPr>
            <w:tcW w:w="1102" w:type="dxa"/>
            <w:tcBorders>
              <w:bottom w:val="single" w:color="009EE0" w:sz="2" w:space="0"/>
            </w:tcBorders>
            <w:tcMar>
              <w:top w:w="22" w:type="dxa"/>
              <w:left w:w="28" w:type="dxa"/>
              <w:bottom w:w="22" w:type="dxa"/>
              <w:right w:w="28" w:type="dxa"/>
            </w:tcMar>
          </w:tcPr>
          <w:p w:rsidR="00785454" w:rsidRDefault="008C682E" w14:paraId="22979E27" w14:textId="77777777">
            <w:pPr>
              <w:pStyle w:val="p-table"/>
              <w:rPr>
                <w:sz w:val="17"/>
              </w:rPr>
            </w:pPr>
            <w:r>
              <w:rPr>
                <w:sz w:val="17"/>
              </w:rPr>
              <w:t>€ 598,64</w:t>
            </w:r>
          </w:p>
        </w:tc>
      </w:tr>
    </w:tbl>
    <w:p w:rsidR="00785454" w:rsidRDefault="00785454" w14:paraId="310C00E0" w14:textId="77777777">
      <w:pPr>
        <w:pStyle w:val="p-marginbottom"/>
      </w:pPr>
    </w:p>
    <w:p w:rsidR="00785454" w:rsidRDefault="008C682E" w14:paraId="348A5F4D" w14:textId="77777777">
      <w:pPr>
        <w:pStyle w:val="section-title-2"/>
      </w:pPr>
      <w:bookmarkStart w:name="1569968415699684" w:id="23"/>
      <w:r>
        <w:lastRenderedPageBreak/>
        <w:t>Vraag 23</w:t>
      </w:r>
      <w:bookmarkEnd w:id="23"/>
    </w:p>
    <w:p w:rsidR="00785454" w:rsidRDefault="008C682E" w14:paraId="3B76E337" w14:textId="77777777">
      <w:pPr>
        <w:pStyle w:val="header-h1"/>
      </w:pPr>
      <w:r>
        <w:t>Vraag 23</w:t>
      </w:r>
    </w:p>
    <w:p w:rsidR="00785454" w:rsidRDefault="008C682E" w14:paraId="5AF79171" w14:textId="77777777">
      <w:pPr>
        <w:pStyle w:val="p"/>
      </w:pPr>
      <w:r>
        <w:t>Kunt u een overzicht geven van de hoogte van de accijnzen op brandstof, alcohol en sigaretten in vergelijking met de accijnzen van deze productcategorieën in landen zoals Duitsland, België en Luxenburg?</w:t>
      </w:r>
    </w:p>
    <w:p w:rsidR="00785454" w:rsidRDefault="008C682E" w14:paraId="66937B6F" w14:textId="77777777">
      <w:pPr>
        <w:pStyle w:val="header-h1"/>
      </w:pPr>
      <w:r>
        <w:t>Antwoord op vraag 23</w:t>
      </w:r>
    </w:p>
    <w:p w:rsidR="00785454" w:rsidRDefault="008C682E" w14:paraId="42F333EE" w14:textId="77777777">
      <w:pPr>
        <w:pStyle w:val="p"/>
      </w:pPr>
      <w:r>
        <w:t>Onderstaande tabellen bevat de tarieven van de brandstofaccijns, alcoholaccijns en accijns op sigaretten in Nederland, België, Duitsland en Luxemburg per september 2026. Het accijnstarief op bier wordt in Nederland bepaald per volumeprocent alcohol, en in de andere landen op basis van het Platogehalte. Ter vergelijking: een glas bier van 250 ml met een alcoholpercentage van 5%, of 12,5 graden Plato, heeft in Nederland een accijnstarief van 10 cent, in België 6 cent, en in Duitsland en Luxemburg 2 cent.</w:t>
      </w:r>
    </w:p>
    <w:tbl>
      <w:tblPr>
        <w:tblW w:w="5000" w:type="pct"/>
        <w:tblCellMar>
          <w:left w:w="10" w:type="dxa"/>
          <w:right w:w="10" w:type="dxa"/>
        </w:tblCellMar>
        <w:tblLook w:val="04A0" w:firstRow="1" w:lastRow="0" w:firstColumn="1" w:lastColumn="0" w:noHBand="0" w:noVBand="1"/>
      </w:tblPr>
      <w:tblGrid>
        <w:gridCol w:w="2423"/>
        <w:gridCol w:w="2423"/>
        <w:gridCol w:w="2424"/>
        <w:gridCol w:w="2424"/>
      </w:tblGrid>
      <w:tr w:rsidR="00785454" w14:paraId="5A23D80F" w14:textId="77777777">
        <w:trPr>
          <w:tblHeader/>
        </w:trPr>
        <w:tc>
          <w:tcPr>
            <w:tcW w:w="5508" w:type="dxa"/>
            <w:gridSpan w:val="4"/>
            <w:shd w:val="clear" w:color="auto" w:fill="009EE0"/>
            <w:tcMar>
              <w:top w:w="22" w:type="dxa"/>
              <w:left w:w="113" w:type="dxa"/>
              <w:bottom w:w="22" w:type="dxa"/>
            </w:tcMar>
          </w:tcPr>
          <w:p w:rsidR="00785454" w:rsidRDefault="008C682E" w14:paraId="071C0CCD" w14:textId="77777777">
            <w:pPr>
              <w:pStyle w:val="kio2-table-title"/>
            </w:pPr>
            <w:r>
              <w:t>Tabel 17 Tarieven brandstofaccijns</w:t>
            </w:r>
          </w:p>
        </w:tc>
      </w:tr>
      <w:tr w:rsidR="00785454" w14:paraId="7F5EB5DA" w14:textId="77777777">
        <w:trPr>
          <w:tblHeader/>
        </w:trPr>
        <w:tc>
          <w:tcPr>
            <w:tcW w:w="1377" w:type="dxa"/>
            <w:tcBorders>
              <w:top w:val="single" w:color="000000" w:sz="2" w:space="0"/>
              <w:bottom w:val="single" w:color="009EE0" w:sz="2" w:space="0"/>
            </w:tcBorders>
            <w:tcMar>
              <w:top w:w="28" w:type="dxa"/>
              <w:bottom w:w="28" w:type="dxa"/>
              <w:right w:w="28" w:type="dxa"/>
            </w:tcMar>
            <w:vAlign w:val="bottom"/>
          </w:tcPr>
          <w:p w:rsidR="00785454" w:rsidRDefault="00785454" w14:paraId="2C248B25" w14:textId="77777777"/>
        </w:tc>
        <w:tc>
          <w:tcPr>
            <w:tcW w:w="1377"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0FAE02A" w14:textId="77777777">
            <w:pPr>
              <w:pStyle w:val="p-table"/>
              <w:jc w:val="right"/>
              <w:rPr>
                <w:color w:val="000000"/>
                <w:sz w:val="17"/>
              </w:rPr>
            </w:pPr>
            <w:r>
              <w:rPr>
                <w:color w:val="000000"/>
                <w:sz w:val="17"/>
              </w:rPr>
              <w:t>Liter benzine</w:t>
            </w:r>
          </w:p>
        </w:tc>
        <w:tc>
          <w:tcPr>
            <w:tcW w:w="1377"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37656F2" w14:textId="77777777">
            <w:pPr>
              <w:pStyle w:val="p-table"/>
              <w:jc w:val="right"/>
              <w:rPr>
                <w:color w:val="000000"/>
                <w:sz w:val="17"/>
              </w:rPr>
            </w:pPr>
            <w:r>
              <w:rPr>
                <w:color w:val="000000"/>
                <w:sz w:val="17"/>
              </w:rPr>
              <w:t>Liter diesel</w:t>
            </w:r>
          </w:p>
        </w:tc>
        <w:tc>
          <w:tcPr>
            <w:tcW w:w="1377"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DF2316B" w14:textId="77777777">
            <w:pPr>
              <w:pStyle w:val="p-table"/>
              <w:jc w:val="right"/>
              <w:rPr>
                <w:color w:val="000000"/>
                <w:sz w:val="17"/>
              </w:rPr>
            </w:pPr>
            <w:r>
              <w:rPr>
                <w:color w:val="000000"/>
                <w:sz w:val="17"/>
              </w:rPr>
              <w:t>Liter LPG</w:t>
            </w:r>
          </w:p>
        </w:tc>
      </w:tr>
      <w:tr w:rsidR="00785454" w14:paraId="1DB7484A" w14:textId="77777777">
        <w:tc>
          <w:tcPr>
            <w:tcW w:w="1377" w:type="dxa"/>
            <w:tcMar>
              <w:top w:w="22" w:type="dxa"/>
              <w:bottom w:w="22" w:type="dxa"/>
              <w:right w:w="28" w:type="dxa"/>
            </w:tcMar>
            <w:vAlign w:val="bottom"/>
          </w:tcPr>
          <w:p w:rsidR="00785454" w:rsidRDefault="008C682E" w14:paraId="6F736042" w14:textId="77777777">
            <w:pPr>
              <w:pStyle w:val="p-table"/>
              <w:rPr>
                <w:sz w:val="17"/>
              </w:rPr>
            </w:pPr>
            <w:r>
              <w:rPr>
                <w:sz w:val="17"/>
              </w:rPr>
              <w:t>Nederland</w:t>
            </w:r>
          </w:p>
        </w:tc>
        <w:tc>
          <w:tcPr>
            <w:tcW w:w="1377" w:type="dxa"/>
            <w:tcMar>
              <w:top w:w="22" w:type="dxa"/>
              <w:left w:w="28" w:type="dxa"/>
              <w:bottom w:w="22" w:type="dxa"/>
              <w:right w:w="28" w:type="dxa"/>
            </w:tcMar>
            <w:vAlign w:val="bottom"/>
          </w:tcPr>
          <w:p w:rsidR="00785454" w:rsidRDefault="008C682E" w14:paraId="3840ABC1" w14:textId="77777777">
            <w:pPr>
              <w:pStyle w:val="p-table"/>
              <w:jc w:val="right"/>
              <w:rPr>
                <w:sz w:val="17"/>
              </w:rPr>
            </w:pPr>
            <w:r>
              <w:rPr>
                <w:sz w:val="17"/>
              </w:rPr>
              <w:t>€ 0,84</w:t>
            </w:r>
          </w:p>
        </w:tc>
        <w:tc>
          <w:tcPr>
            <w:tcW w:w="1377" w:type="dxa"/>
            <w:tcMar>
              <w:top w:w="22" w:type="dxa"/>
              <w:left w:w="28" w:type="dxa"/>
              <w:bottom w:w="22" w:type="dxa"/>
              <w:right w:w="28" w:type="dxa"/>
            </w:tcMar>
            <w:vAlign w:val="bottom"/>
          </w:tcPr>
          <w:p w:rsidR="00785454" w:rsidRDefault="008C682E" w14:paraId="2409D49F" w14:textId="77777777">
            <w:pPr>
              <w:pStyle w:val="p-table"/>
              <w:jc w:val="right"/>
              <w:rPr>
                <w:sz w:val="17"/>
              </w:rPr>
            </w:pPr>
            <w:r>
              <w:rPr>
                <w:sz w:val="17"/>
              </w:rPr>
              <w:t>€ 0,55</w:t>
            </w:r>
          </w:p>
        </w:tc>
        <w:tc>
          <w:tcPr>
            <w:tcW w:w="1377" w:type="dxa"/>
            <w:tcMar>
              <w:top w:w="22" w:type="dxa"/>
              <w:left w:w="28" w:type="dxa"/>
              <w:bottom w:w="22" w:type="dxa"/>
              <w:right w:w="28" w:type="dxa"/>
            </w:tcMar>
            <w:vAlign w:val="bottom"/>
          </w:tcPr>
          <w:p w:rsidR="00785454" w:rsidRDefault="008C682E" w14:paraId="282E9282" w14:textId="77777777">
            <w:pPr>
              <w:pStyle w:val="p-table"/>
              <w:jc w:val="right"/>
              <w:rPr>
                <w:sz w:val="17"/>
              </w:rPr>
            </w:pPr>
            <w:r>
              <w:rPr>
                <w:sz w:val="17"/>
              </w:rPr>
              <w:t>€ 0,20</w:t>
            </w:r>
          </w:p>
        </w:tc>
      </w:tr>
      <w:tr w:rsidR="00785454" w14:paraId="7F0E002E" w14:textId="77777777">
        <w:tc>
          <w:tcPr>
            <w:tcW w:w="1377" w:type="dxa"/>
            <w:tcMar>
              <w:top w:w="22" w:type="dxa"/>
              <w:bottom w:w="22" w:type="dxa"/>
              <w:right w:w="28" w:type="dxa"/>
            </w:tcMar>
            <w:vAlign w:val="bottom"/>
          </w:tcPr>
          <w:p w:rsidR="00785454" w:rsidRDefault="008C682E" w14:paraId="1B5D082A" w14:textId="77777777">
            <w:pPr>
              <w:pStyle w:val="p-table"/>
              <w:rPr>
                <w:sz w:val="17"/>
              </w:rPr>
            </w:pPr>
            <w:r>
              <w:rPr>
                <w:sz w:val="17"/>
              </w:rPr>
              <w:t>België</w:t>
            </w:r>
          </w:p>
        </w:tc>
        <w:tc>
          <w:tcPr>
            <w:tcW w:w="1377" w:type="dxa"/>
            <w:tcMar>
              <w:top w:w="22" w:type="dxa"/>
              <w:left w:w="28" w:type="dxa"/>
              <w:bottom w:w="22" w:type="dxa"/>
              <w:right w:w="28" w:type="dxa"/>
            </w:tcMar>
            <w:vAlign w:val="bottom"/>
          </w:tcPr>
          <w:p w:rsidR="00785454" w:rsidRDefault="008C682E" w14:paraId="5B0EFF75" w14:textId="77777777">
            <w:pPr>
              <w:pStyle w:val="p-table"/>
              <w:jc w:val="right"/>
              <w:rPr>
                <w:sz w:val="17"/>
              </w:rPr>
            </w:pPr>
            <w:r>
              <w:rPr>
                <w:sz w:val="17"/>
              </w:rPr>
              <w:t>€ 0,60</w:t>
            </w:r>
          </w:p>
        </w:tc>
        <w:tc>
          <w:tcPr>
            <w:tcW w:w="1377" w:type="dxa"/>
            <w:tcMar>
              <w:top w:w="22" w:type="dxa"/>
              <w:left w:w="28" w:type="dxa"/>
              <w:bottom w:w="22" w:type="dxa"/>
              <w:right w:w="28" w:type="dxa"/>
            </w:tcMar>
            <w:vAlign w:val="bottom"/>
          </w:tcPr>
          <w:p w:rsidR="00785454" w:rsidRDefault="008C682E" w14:paraId="696B214A" w14:textId="77777777">
            <w:pPr>
              <w:pStyle w:val="p-table"/>
              <w:jc w:val="right"/>
              <w:rPr>
                <w:sz w:val="17"/>
              </w:rPr>
            </w:pPr>
            <w:r>
              <w:rPr>
                <w:sz w:val="17"/>
              </w:rPr>
              <w:t>€ 0,60</w:t>
            </w:r>
          </w:p>
        </w:tc>
        <w:tc>
          <w:tcPr>
            <w:tcW w:w="1377" w:type="dxa"/>
            <w:tcMar>
              <w:top w:w="22" w:type="dxa"/>
              <w:left w:w="28" w:type="dxa"/>
              <w:bottom w:w="22" w:type="dxa"/>
              <w:right w:w="28" w:type="dxa"/>
            </w:tcMar>
            <w:vAlign w:val="bottom"/>
          </w:tcPr>
          <w:p w:rsidR="00785454" w:rsidRDefault="008C682E" w14:paraId="4DE90267" w14:textId="77777777">
            <w:pPr>
              <w:pStyle w:val="p-table"/>
              <w:jc w:val="right"/>
              <w:rPr>
                <w:sz w:val="17"/>
              </w:rPr>
            </w:pPr>
            <w:r>
              <w:rPr>
                <w:sz w:val="17"/>
              </w:rPr>
              <w:t>€ -  </w:t>
            </w:r>
          </w:p>
        </w:tc>
      </w:tr>
      <w:tr w:rsidR="00785454" w14:paraId="2B810A25" w14:textId="77777777">
        <w:tc>
          <w:tcPr>
            <w:tcW w:w="1377" w:type="dxa"/>
            <w:tcMar>
              <w:top w:w="22" w:type="dxa"/>
              <w:bottom w:w="22" w:type="dxa"/>
              <w:right w:w="28" w:type="dxa"/>
            </w:tcMar>
            <w:vAlign w:val="bottom"/>
          </w:tcPr>
          <w:p w:rsidR="00785454" w:rsidRDefault="008C682E" w14:paraId="5729F1F3" w14:textId="77777777">
            <w:pPr>
              <w:pStyle w:val="p-table"/>
              <w:rPr>
                <w:sz w:val="17"/>
              </w:rPr>
            </w:pPr>
            <w:r>
              <w:rPr>
                <w:sz w:val="17"/>
              </w:rPr>
              <w:t>Duitsland</w:t>
            </w:r>
          </w:p>
        </w:tc>
        <w:tc>
          <w:tcPr>
            <w:tcW w:w="1377" w:type="dxa"/>
            <w:tcMar>
              <w:top w:w="22" w:type="dxa"/>
              <w:left w:w="28" w:type="dxa"/>
              <w:bottom w:w="22" w:type="dxa"/>
              <w:right w:w="28" w:type="dxa"/>
            </w:tcMar>
            <w:vAlign w:val="bottom"/>
          </w:tcPr>
          <w:p w:rsidR="00785454" w:rsidRDefault="008C682E" w14:paraId="7F33E040" w14:textId="77777777">
            <w:pPr>
              <w:pStyle w:val="p-table"/>
              <w:jc w:val="right"/>
              <w:rPr>
                <w:sz w:val="17"/>
              </w:rPr>
            </w:pPr>
            <w:r>
              <w:rPr>
                <w:sz w:val="17"/>
              </w:rPr>
              <w:t>€ 0,65</w:t>
            </w:r>
          </w:p>
        </w:tc>
        <w:tc>
          <w:tcPr>
            <w:tcW w:w="1377" w:type="dxa"/>
            <w:tcMar>
              <w:top w:w="22" w:type="dxa"/>
              <w:left w:w="28" w:type="dxa"/>
              <w:bottom w:w="22" w:type="dxa"/>
              <w:right w:w="28" w:type="dxa"/>
            </w:tcMar>
            <w:vAlign w:val="bottom"/>
          </w:tcPr>
          <w:p w:rsidR="00785454" w:rsidRDefault="008C682E" w14:paraId="042EE373" w14:textId="77777777">
            <w:pPr>
              <w:pStyle w:val="p-table"/>
              <w:jc w:val="right"/>
              <w:rPr>
                <w:sz w:val="17"/>
              </w:rPr>
            </w:pPr>
            <w:r>
              <w:rPr>
                <w:sz w:val="17"/>
              </w:rPr>
              <w:t>€ 0,47</w:t>
            </w:r>
          </w:p>
        </w:tc>
        <w:tc>
          <w:tcPr>
            <w:tcW w:w="1377" w:type="dxa"/>
            <w:tcMar>
              <w:top w:w="22" w:type="dxa"/>
              <w:left w:w="28" w:type="dxa"/>
              <w:bottom w:w="22" w:type="dxa"/>
              <w:right w:w="28" w:type="dxa"/>
            </w:tcMar>
            <w:vAlign w:val="bottom"/>
          </w:tcPr>
          <w:p w:rsidR="00785454" w:rsidRDefault="008C682E" w14:paraId="15D87158" w14:textId="77777777">
            <w:pPr>
              <w:pStyle w:val="p-table"/>
              <w:jc w:val="right"/>
              <w:rPr>
                <w:sz w:val="17"/>
              </w:rPr>
            </w:pPr>
            <w:r>
              <w:rPr>
                <w:sz w:val="17"/>
              </w:rPr>
              <w:t>€ 0,22</w:t>
            </w:r>
          </w:p>
        </w:tc>
      </w:tr>
      <w:tr w:rsidR="00785454" w14:paraId="34CDEB74" w14:textId="77777777">
        <w:tc>
          <w:tcPr>
            <w:tcW w:w="1377" w:type="dxa"/>
            <w:tcBorders>
              <w:bottom w:val="single" w:color="009EE0" w:sz="2" w:space="0"/>
            </w:tcBorders>
            <w:tcMar>
              <w:top w:w="22" w:type="dxa"/>
              <w:bottom w:w="22" w:type="dxa"/>
              <w:right w:w="28" w:type="dxa"/>
            </w:tcMar>
            <w:vAlign w:val="bottom"/>
          </w:tcPr>
          <w:p w:rsidR="00785454" w:rsidRDefault="008C682E" w14:paraId="106F0ABB" w14:textId="77777777">
            <w:pPr>
              <w:pStyle w:val="p-table"/>
              <w:rPr>
                <w:sz w:val="17"/>
              </w:rPr>
            </w:pPr>
            <w:r>
              <w:rPr>
                <w:sz w:val="17"/>
              </w:rPr>
              <w:t>Luxemburg</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0EFB60E2" w14:textId="77777777">
            <w:pPr>
              <w:pStyle w:val="p-table"/>
              <w:jc w:val="right"/>
              <w:rPr>
                <w:sz w:val="17"/>
              </w:rPr>
            </w:pPr>
            <w:r>
              <w:rPr>
                <w:sz w:val="17"/>
              </w:rPr>
              <w:t>€ 0,57</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5CC07360" w14:textId="77777777">
            <w:pPr>
              <w:pStyle w:val="p-table"/>
              <w:jc w:val="right"/>
              <w:rPr>
                <w:sz w:val="17"/>
              </w:rPr>
            </w:pPr>
            <w:r>
              <w:rPr>
                <w:sz w:val="17"/>
              </w:rPr>
              <w:t>€ 0,46</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5E170955" w14:textId="77777777">
            <w:pPr>
              <w:pStyle w:val="p-table"/>
              <w:jc w:val="right"/>
              <w:rPr>
                <w:sz w:val="17"/>
              </w:rPr>
            </w:pPr>
            <w:r>
              <w:rPr>
                <w:sz w:val="17"/>
              </w:rPr>
              <w:t>€ 0,13</w:t>
            </w:r>
          </w:p>
        </w:tc>
      </w:tr>
    </w:tbl>
    <w:p w:rsidR="00785454" w:rsidRDefault="00785454" w14:paraId="5ACE985B" w14:textId="77777777">
      <w:pPr>
        <w:pStyle w:val="p-marginbottom"/>
      </w:pPr>
    </w:p>
    <w:tbl>
      <w:tblPr>
        <w:tblW w:w="5000" w:type="pct"/>
        <w:tblCellMar>
          <w:left w:w="10" w:type="dxa"/>
          <w:right w:w="10" w:type="dxa"/>
        </w:tblCellMar>
        <w:tblLook w:val="04A0" w:firstRow="1" w:lastRow="0" w:firstColumn="1" w:lastColumn="0" w:noHBand="0" w:noVBand="1"/>
      </w:tblPr>
      <w:tblGrid>
        <w:gridCol w:w="4847"/>
        <w:gridCol w:w="4847"/>
      </w:tblGrid>
      <w:tr w:rsidR="00785454" w14:paraId="1F1C10C7" w14:textId="77777777">
        <w:trPr>
          <w:tblHeader/>
        </w:trPr>
        <w:tc>
          <w:tcPr>
            <w:tcW w:w="5508" w:type="dxa"/>
            <w:gridSpan w:val="2"/>
            <w:shd w:val="clear" w:color="auto" w:fill="009EE0"/>
            <w:tcMar>
              <w:top w:w="22" w:type="dxa"/>
              <w:left w:w="113" w:type="dxa"/>
              <w:bottom w:w="22" w:type="dxa"/>
            </w:tcMar>
          </w:tcPr>
          <w:p w:rsidR="00785454" w:rsidRDefault="008C682E" w14:paraId="42B7C562" w14:textId="77777777">
            <w:pPr>
              <w:pStyle w:val="kio2-table-title"/>
            </w:pPr>
            <w:r>
              <w:t>Tabel 18 Tarieven accijns op sigaretten</w:t>
            </w:r>
          </w:p>
        </w:tc>
      </w:tr>
      <w:tr w:rsidR="00785454" w14:paraId="54109DA6" w14:textId="77777777">
        <w:trPr>
          <w:tblHeader/>
        </w:trPr>
        <w:tc>
          <w:tcPr>
            <w:tcW w:w="2754" w:type="dxa"/>
            <w:tcBorders>
              <w:top w:val="single" w:color="000000" w:sz="2" w:space="0"/>
              <w:bottom w:val="single" w:color="009EE0" w:sz="2" w:space="0"/>
            </w:tcBorders>
            <w:tcMar>
              <w:top w:w="28" w:type="dxa"/>
              <w:bottom w:w="28" w:type="dxa"/>
              <w:right w:w="28" w:type="dxa"/>
            </w:tcMar>
            <w:vAlign w:val="bottom"/>
          </w:tcPr>
          <w:p w:rsidR="00785454" w:rsidRDefault="00785454" w14:paraId="12BC6369" w14:textId="77777777"/>
        </w:tc>
        <w:tc>
          <w:tcPr>
            <w:tcW w:w="2754" w:type="dxa"/>
            <w:tcBorders>
              <w:top w:val="single" w:color="000000" w:sz="2" w:space="0"/>
              <w:bottom w:val="single" w:color="009EE0" w:sz="2" w:space="0"/>
            </w:tcBorders>
            <w:tcMar>
              <w:top w:w="28" w:type="dxa"/>
              <w:left w:w="28" w:type="dxa"/>
              <w:bottom w:w="28" w:type="dxa"/>
              <w:right w:w="28" w:type="dxa"/>
            </w:tcMar>
          </w:tcPr>
          <w:p w:rsidR="00785454" w:rsidRDefault="008C682E" w14:paraId="603E60B3" w14:textId="77777777">
            <w:pPr>
              <w:pStyle w:val="p-table"/>
              <w:rPr>
                <w:color w:val="000000"/>
                <w:sz w:val="17"/>
              </w:rPr>
            </w:pPr>
            <w:r>
              <w:rPr>
                <w:color w:val="000000"/>
                <w:sz w:val="17"/>
              </w:rPr>
              <w:t>Minimumtarief sigaretten (per 1.000 stuks)</w:t>
            </w:r>
          </w:p>
        </w:tc>
      </w:tr>
      <w:tr w:rsidR="00785454" w14:paraId="4E4D995B" w14:textId="77777777">
        <w:tc>
          <w:tcPr>
            <w:tcW w:w="2754" w:type="dxa"/>
            <w:tcMar>
              <w:top w:w="22" w:type="dxa"/>
              <w:bottom w:w="22" w:type="dxa"/>
              <w:right w:w="28" w:type="dxa"/>
            </w:tcMar>
            <w:vAlign w:val="bottom"/>
          </w:tcPr>
          <w:p w:rsidR="00785454" w:rsidRDefault="008C682E" w14:paraId="1C7CD55B" w14:textId="77777777">
            <w:pPr>
              <w:pStyle w:val="p-table"/>
              <w:rPr>
                <w:sz w:val="17"/>
              </w:rPr>
            </w:pPr>
            <w:r>
              <w:rPr>
                <w:sz w:val="17"/>
              </w:rPr>
              <w:t>Nederland</w:t>
            </w:r>
          </w:p>
        </w:tc>
        <w:tc>
          <w:tcPr>
            <w:tcW w:w="2754" w:type="dxa"/>
            <w:tcMar>
              <w:top w:w="22" w:type="dxa"/>
              <w:left w:w="28" w:type="dxa"/>
              <w:bottom w:w="22" w:type="dxa"/>
              <w:right w:w="28" w:type="dxa"/>
            </w:tcMar>
            <w:vAlign w:val="bottom"/>
          </w:tcPr>
          <w:p w:rsidR="00785454" w:rsidRDefault="008C682E" w14:paraId="7C11B4AF" w14:textId="77777777">
            <w:pPr>
              <w:pStyle w:val="p-table"/>
              <w:jc w:val="right"/>
              <w:rPr>
                <w:sz w:val="17"/>
              </w:rPr>
            </w:pPr>
            <w:r>
              <w:rPr>
                <w:sz w:val="17"/>
              </w:rPr>
              <w:t>€ 390,42</w:t>
            </w:r>
          </w:p>
        </w:tc>
      </w:tr>
      <w:tr w:rsidR="00785454" w14:paraId="1D634C87" w14:textId="77777777">
        <w:tc>
          <w:tcPr>
            <w:tcW w:w="2754" w:type="dxa"/>
            <w:tcMar>
              <w:top w:w="22" w:type="dxa"/>
              <w:bottom w:w="22" w:type="dxa"/>
              <w:right w:w="28" w:type="dxa"/>
            </w:tcMar>
            <w:vAlign w:val="bottom"/>
          </w:tcPr>
          <w:p w:rsidR="00785454" w:rsidRDefault="008C682E" w14:paraId="12011499" w14:textId="77777777">
            <w:pPr>
              <w:pStyle w:val="p-table"/>
              <w:rPr>
                <w:sz w:val="17"/>
              </w:rPr>
            </w:pPr>
            <w:r>
              <w:rPr>
                <w:sz w:val="17"/>
              </w:rPr>
              <w:t>België</w:t>
            </w:r>
          </w:p>
        </w:tc>
        <w:tc>
          <w:tcPr>
            <w:tcW w:w="2754" w:type="dxa"/>
            <w:tcMar>
              <w:top w:w="22" w:type="dxa"/>
              <w:left w:w="28" w:type="dxa"/>
              <w:bottom w:w="22" w:type="dxa"/>
              <w:right w:w="28" w:type="dxa"/>
            </w:tcMar>
            <w:vAlign w:val="bottom"/>
          </w:tcPr>
          <w:p w:rsidR="00785454" w:rsidRDefault="008C682E" w14:paraId="4E7FF192" w14:textId="77777777">
            <w:pPr>
              <w:pStyle w:val="p-table"/>
              <w:jc w:val="right"/>
              <w:rPr>
                <w:sz w:val="17"/>
              </w:rPr>
            </w:pPr>
            <w:r>
              <w:rPr>
                <w:sz w:val="17"/>
              </w:rPr>
              <w:t>€ 383,50</w:t>
            </w:r>
          </w:p>
        </w:tc>
      </w:tr>
      <w:tr w:rsidR="00785454" w14:paraId="1033D792" w14:textId="77777777">
        <w:tc>
          <w:tcPr>
            <w:tcW w:w="2754" w:type="dxa"/>
            <w:tcMar>
              <w:top w:w="22" w:type="dxa"/>
              <w:bottom w:w="22" w:type="dxa"/>
              <w:right w:w="28" w:type="dxa"/>
            </w:tcMar>
            <w:vAlign w:val="bottom"/>
          </w:tcPr>
          <w:p w:rsidR="00785454" w:rsidRDefault="008C682E" w14:paraId="057B8C65" w14:textId="77777777">
            <w:pPr>
              <w:pStyle w:val="p-table"/>
              <w:rPr>
                <w:sz w:val="17"/>
              </w:rPr>
            </w:pPr>
            <w:r>
              <w:rPr>
                <w:sz w:val="17"/>
              </w:rPr>
              <w:t>Duitsland</w:t>
            </w:r>
          </w:p>
        </w:tc>
        <w:tc>
          <w:tcPr>
            <w:tcW w:w="2754" w:type="dxa"/>
            <w:tcMar>
              <w:top w:w="22" w:type="dxa"/>
              <w:left w:w="28" w:type="dxa"/>
              <w:bottom w:w="22" w:type="dxa"/>
              <w:right w:w="28" w:type="dxa"/>
            </w:tcMar>
            <w:vAlign w:val="bottom"/>
          </w:tcPr>
          <w:p w:rsidR="00785454" w:rsidRDefault="008C682E" w14:paraId="6FC5BEC1" w14:textId="77777777">
            <w:pPr>
              <w:pStyle w:val="p-table"/>
              <w:jc w:val="right"/>
              <w:rPr>
                <w:sz w:val="17"/>
              </w:rPr>
            </w:pPr>
            <w:r>
              <w:rPr>
                <w:sz w:val="17"/>
              </w:rPr>
              <w:t>€ 251,06</w:t>
            </w:r>
          </w:p>
        </w:tc>
      </w:tr>
      <w:tr w:rsidR="00785454" w14:paraId="04643A94" w14:textId="77777777">
        <w:tc>
          <w:tcPr>
            <w:tcW w:w="2754" w:type="dxa"/>
            <w:tcBorders>
              <w:bottom w:val="single" w:color="009EE0" w:sz="2" w:space="0"/>
            </w:tcBorders>
            <w:tcMar>
              <w:top w:w="22" w:type="dxa"/>
              <w:bottom w:w="22" w:type="dxa"/>
              <w:right w:w="28" w:type="dxa"/>
            </w:tcMar>
            <w:vAlign w:val="bottom"/>
          </w:tcPr>
          <w:p w:rsidR="00785454" w:rsidRDefault="008C682E" w14:paraId="2FE1AD6B" w14:textId="77777777">
            <w:pPr>
              <w:pStyle w:val="p-table"/>
              <w:rPr>
                <w:sz w:val="17"/>
              </w:rPr>
            </w:pPr>
            <w:r>
              <w:rPr>
                <w:sz w:val="17"/>
              </w:rPr>
              <w:t>Luxemburg</w:t>
            </w:r>
          </w:p>
        </w:tc>
        <w:tc>
          <w:tcPr>
            <w:tcW w:w="2754" w:type="dxa"/>
            <w:tcBorders>
              <w:bottom w:val="single" w:color="009EE0" w:sz="2" w:space="0"/>
            </w:tcBorders>
            <w:tcMar>
              <w:top w:w="22" w:type="dxa"/>
              <w:left w:w="28" w:type="dxa"/>
              <w:bottom w:w="22" w:type="dxa"/>
              <w:right w:w="28" w:type="dxa"/>
            </w:tcMar>
            <w:vAlign w:val="bottom"/>
          </w:tcPr>
          <w:p w:rsidR="00785454" w:rsidRDefault="008C682E" w14:paraId="7FC6B03E" w14:textId="77777777">
            <w:pPr>
              <w:pStyle w:val="p-table"/>
              <w:jc w:val="right"/>
              <w:rPr>
                <w:sz w:val="17"/>
              </w:rPr>
            </w:pPr>
            <w:r>
              <w:rPr>
                <w:sz w:val="17"/>
              </w:rPr>
              <w:t>€ 152,80</w:t>
            </w:r>
          </w:p>
        </w:tc>
      </w:tr>
    </w:tbl>
    <w:p w:rsidR="00785454" w:rsidRDefault="00785454" w14:paraId="14280394" w14:textId="77777777">
      <w:pPr>
        <w:pStyle w:val="p-marginbottom"/>
      </w:pPr>
    </w:p>
    <w:tbl>
      <w:tblPr>
        <w:tblW w:w="5000" w:type="pct"/>
        <w:tblCellMar>
          <w:left w:w="10" w:type="dxa"/>
          <w:right w:w="10" w:type="dxa"/>
        </w:tblCellMar>
        <w:tblLook w:val="04A0" w:firstRow="1" w:lastRow="0" w:firstColumn="1" w:lastColumn="0" w:noHBand="0" w:noVBand="1"/>
      </w:tblPr>
      <w:tblGrid>
        <w:gridCol w:w="1890"/>
        <w:gridCol w:w="2011"/>
        <w:gridCol w:w="1891"/>
        <w:gridCol w:w="1891"/>
        <w:gridCol w:w="2011"/>
      </w:tblGrid>
      <w:tr w:rsidR="00785454" w14:paraId="40FF7AB8" w14:textId="77777777">
        <w:trPr>
          <w:tblHeader/>
        </w:trPr>
        <w:tc>
          <w:tcPr>
            <w:tcW w:w="5510" w:type="dxa"/>
            <w:gridSpan w:val="5"/>
            <w:shd w:val="clear" w:color="auto" w:fill="009EE0"/>
            <w:tcMar>
              <w:top w:w="22" w:type="dxa"/>
              <w:left w:w="113" w:type="dxa"/>
              <w:bottom w:w="22" w:type="dxa"/>
            </w:tcMar>
          </w:tcPr>
          <w:p w:rsidR="00785454" w:rsidRDefault="008C682E" w14:paraId="5E1E0700" w14:textId="77777777">
            <w:pPr>
              <w:pStyle w:val="kio2-table-title"/>
            </w:pPr>
            <w:r>
              <w:t>Tabel 19 Tarieven alcoholaccijns</w:t>
            </w:r>
          </w:p>
        </w:tc>
      </w:tr>
      <w:tr w:rsidR="00785454" w14:paraId="2210BE58" w14:textId="77777777">
        <w:trPr>
          <w:tblHeader/>
        </w:trPr>
        <w:tc>
          <w:tcPr>
            <w:tcW w:w="1102" w:type="dxa"/>
            <w:tcBorders>
              <w:top w:val="single" w:color="000000" w:sz="2" w:space="0"/>
              <w:bottom w:val="single" w:color="009EE0" w:sz="2" w:space="0"/>
            </w:tcBorders>
            <w:tcMar>
              <w:top w:w="28" w:type="dxa"/>
              <w:bottom w:w="28" w:type="dxa"/>
              <w:right w:w="28" w:type="dxa"/>
            </w:tcMar>
            <w:vAlign w:val="bottom"/>
          </w:tcPr>
          <w:p w:rsidR="00785454" w:rsidRDefault="00785454" w14:paraId="2413B804" w14:textId="77777777"/>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23873CC2" w14:textId="77777777">
            <w:pPr>
              <w:pStyle w:val="p-table"/>
              <w:rPr>
                <w:color w:val="000000"/>
                <w:sz w:val="17"/>
              </w:rPr>
            </w:pPr>
            <w:r>
              <w:rPr>
                <w:color w:val="000000"/>
                <w:sz w:val="17"/>
              </w:rPr>
              <w:t>Bier</w:t>
            </w:r>
          </w:p>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1632A703" w14:textId="77777777">
            <w:pPr>
              <w:pStyle w:val="p-table"/>
              <w:rPr>
                <w:color w:val="000000"/>
                <w:sz w:val="17"/>
              </w:rPr>
            </w:pPr>
            <w:r>
              <w:rPr>
                <w:color w:val="000000"/>
                <w:sz w:val="17"/>
              </w:rPr>
              <w:t>Niet-mousserende wijn (per hl)</w:t>
            </w:r>
          </w:p>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303DCAF9" w14:textId="77777777">
            <w:pPr>
              <w:pStyle w:val="p-table"/>
              <w:rPr>
                <w:color w:val="000000"/>
                <w:sz w:val="17"/>
              </w:rPr>
            </w:pPr>
            <w:r>
              <w:rPr>
                <w:color w:val="000000"/>
                <w:sz w:val="17"/>
              </w:rPr>
              <w:t>Mousserende wijn (per hl)</w:t>
            </w:r>
          </w:p>
        </w:tc>
        <w:tc>
          <w:tcPr>
            <w:tcW w:w="1102" w:type="dxa"/>
            <w:tcBorders>
              <w:top w:val="single" w:color="000000" w:sz="2" w:space="0"/>
              <w:bottom w:val="single" w:color="009EE0" w:sz="2" w:space="0"/>
            </w:tcBorders>
            <w:tcMar>
              <w:top w:w="28" w:type="dxa"/>
              <w:left w:w="28" w:type="dxa"/>
              <w:bottom w:w="28" w:type="dxa"/>
              <w:right w:w="28" w:type="dxa"/>
            </w:tcMar>
          </w:tcPr>
          <w:p w:rsidR="00785454" w:rsidRDefault="008C682E" w14:paraId="4DA084BA" w14:textId="77777777">
            <w:pPr>
              <w:pStyle w:val="p-table"/>
              <w:rPr>
                <w:color w:val="000000"/>
                <w:sz w:val="17"/>
              </w:rPr>
            </w:pPr>
            <w:r>
              <w:rPr>
                <w:color w:val="000000"/>
                <w:sz w:val="17"/>
              </w:rPr>
              <w:t>Sterke drank (per volumeprocent alcohol per hl)</w:t>
            </w:r>
          </w:p>
        </w:tc>
      </w:tr>
      <w:tr w:rsidR="00785454" w14:paraId="7B843A9B" w14:textId="77777777">
        <w:tc>
          <w:tcPr>
            <w:tcW w:w="1102" w:type="dxa"/>
            <w:tcMar>
              <w:top w:w="22" w:type="dxa"/>
              <w:bottom w:w="22" w:type="dxa"/>
              <w:right w:w="28" w:type="dxa"/>
            </w:tcMar>
            <w:vAlign w:val="bottom"/>
          </w:tcPr>
          <w:p w:rsidR="00785454" w:rsidRDefault="008C682E" w14:paraId="77630996" w14:textId="77777777">
            <w:pPr>
              <w:pStyle w:val="p-table"/>
              <w:rPr>
                <w:sz w:val="17"/>
              </w:rPr>
            </w:pPr>
            <w:r>
              <w:rPr>
                <w:sz w:val="17"/>
              </w:rPr>
              <w:t>Nederland</w:t>
            </w:r>
          </w:p>
        </w:tc>
        <w:tc>
          <w:tcPr>
            <w:tcW w:w="1102" w:type="dxa"/>
            <w:tcMar>
              <w:top w:w="22" w:type="dxa"/>
              <w:left w:w="28" w:type="dxa"/>
              <w:bottom w:w="22" w:type="dxa"/>
              <w:right w:w="28" w:type="dxa"/>
            </w:tcMar>
            <w:vAlign w:val="bottom"/>
          </w:tcPr>
          <w:p w:rsidR="00785454" w:rsidRDefault="008C682E" w14:paraId="2D73B49B" w14:textId="77777777">
            <w:pPr>
              <w:pStyle w:val="p-table"/>
              <w:jc w:val="right"/>
              <w:rPr>
                <w:sz w:val="17"/>
              </w:rPr>
            </w:pPr>
            <w:r>
              <w:rPr>
                <w:sz w:val="17"/>
              </w:rPr>
              <w:t>€ 8,12 per volumeprocent alcohol per hl</w:t>
            </w:r>
          </w:p>
        </w:tc>
        <w:tc>
          <w:tcPr>
            <w:tcW w:w="1102" w:type="dxa"/>
            <w:tcMar>
              <w:top w:w="22" w:type="dxa"/>
              <w:left w:w="28" w:type="dxa"/>
              <w:bottom w:w="22" w:type="dxa"/>
              <w:right w:w="28" w:type="dxa"/>
            </w:tcMar>
            <w:vAlign w:val="bottom"/>
          </w:tcPr>
          <w:p w:rsidR="00785454" w:rsidRDefault="008C682E" w14:paraId="4AE4748D" w14:textId="77777777">
            <w:pPr>
              <w:pStyle w:val="p-table"/>
              <w:jc w:val="right"/>
              <w:rPr>
                <w:sz w:val="17"/>
              </w:rPr>
            </w:pPr>
            <w:r>
              <w:rPr>
                <w:sz w:val="17"/>
              </w:rPr>
              <w:t>€ 95,69</w:t>
            </w:r>
          </w:p>
        </w:tc>
        <w:tc>
          <w:tcPr>
            <w:tcW w:w="1102" w:type="dxa"/>
            <w:tcMar>
              <w:top w:w="22" w:type="dxa"/>
              <w:left w:w="28" w:type="dxa"/>
              <w:bottom w:w="22" w:type="dxa"/>
              <w:right w:w="28" w:type="dxa"/>
            </w:tcMar>
            <w:vAlign w:val="bottom"/>
          </w:tcPr>
          <w:p w:rsidR="00785454" w:rsidRDefault="008C682E" w14:paraId="395821AF" w14:textId="77777777">
            <w:pPr>
              <w:pStyle w:val="p-table"/>
              <w:jc w:val="right"/>
              <w:rPr>
                <w:sz w:val="17"/>
              </w:rPr>
            </w:pPr>
            <w:r>
              <w:rPr>
                <w:sz w:val="17"/>
              </w:rPr>
              <w:t>€ 95,69</w:t>
            </w:r>
          </w:p>
        </w:tc>
        <w:tc>
          <w:tcPr>
            <w:tcW w:w="1102" w:type="dxa"/>
            <w:tcMar>
              <w:top w:w="22" w:type="dxa"/>
              <w:left w:w="28" w:type="dxa"/>
              <w:bottom w:w="22" w:type="dxa"/>
              <w:right w:w="28" w:type="dxa"/>
            </w:tcMar>
            <w:vAlign w:val="bottom"/>
          </w:tcPr>
          <w:p w:rsidR="00785454" w:rsidRDefault="008C682E" w14:paraId="051115F6" w14:textId="77777777">
            <w:pPr>
              <w:pStyle w:val="p-table"/>
              <w:jc w:val="right"/>
              <w:rPr>
                <w:sz w:val="17"/>
              </w:rPr>
            </w:pPr>
            <w:r>
              <w:rPr>
                <w:sz w:val="17"/>
              </w:rPr>
              <w:t>€ 1.827,00</w:t>
            </w:r>
          </w:p>
        </w:tc>
      </w:tr>
      <w:tr w:rsidR="00785454" w14:paraId="70900FC7" w14:textId="77777777">
        <w:tc>
          <w:tcPr>
            <w:tcW w:w="1102" w:type="dxa"/>
            <w:tcMar>
              <w:top w:w="22" w:type="dxa"/>
              <w:bottom w:w="22" w:type="dxa"/>
              <w:right w:w="28" w:type="dxa"/>
            </w:tcMar>
            <w:vAlign w:val="bottom"/>
          </w:tcPr>
          <w:p w:rsidR="00785454" w:rsidRDefault="008C682E" w14:paraId="1AC94E03" w14:textId="77777777">
            <w:pPr>
              <w:pStyle w:val="p-table"/>
              <w:rPr>
                <w:sz w:val="17"/>
              </w:rPr>
            </w:pPr>
            <w:r>
              <w:rPr>
                <w:sz w:val="17"/>
              </w:rPr>
              <w:t>België</w:t>
            </w:r>
          </w:p>
        </w:tc>
        <w:tc>
          <w:tcPr>
            <w:tcW w:w="1102" w:type="dxa"/>
            <w:tcMar>
              <w:top w:w="22" w:type="dxa"/>
              <w:left w:w="28" w:type="dxa"/>
              <w:bottom w:w="22" w:type="dxa"/>
              <w:right w:w="28" w:type="dxa"/>
            </w:tcMar>
            <w:vAlign w:val="bottom"/>
          </w:tcPr>
          <w:p w:rsidR="00785454" w:rsidRDefault="008C682E" w14:paraId="37C28CC0" w14:textId="77777777">
            <w:pPr>
              <w:pStyle w:val="p-table"/>
              <w:jc w:val="right"/>
              <w:rPr>
                <w:sz w:val="17"/>
              </w:rPr>
            </w:pPr>
            <w:r>
              <w:rPr>
                <w:sz w:val="17"/>
              </w:rPr>
              <w:t>€ 2,00 per graden Plato per hl</w:t>
            </w:r>
          </w:p>
        </w:tc>
        <w:tc>
          <w:tcPr>
            <w:tcW w:w="1102" w:type="dxa"/>
            <w:tcMar>
              <w:top w:w="22" w:type="dxa"/>
              <w:left w:w="28" w:type="dxa"/>
              <w:bottom w:w="22" w:type="dxa"/>
              <w:right w:w="28" w:type="dxa"/>
            </w:tcMar>
            <w:vAlign w:val="bottom"/>
          </w:tcPr>
          <w:p w:rsidR="00785454" w:rsidRDefault="008C682E" w14:paraId="3D9E7C6A" w14:textId="77777777">
            <w:pPr>
              <w:pStyle w:val="p-table"/>
              <w:jc w:val="right"/>
              <w:rPr>
                <w:sz w:val="17"/>
              </w:rPr>
            </w:pPr>
            <w:r>
              <w:rPr>
                <w:sz w:val="17"/>
              </w:rPr>
              <w:t>€ 74,91</w:t>
            </w:r>
          </w:p>
        </w:tc>
        <w:tc>
          <w:tcPr>
            <w:tcW w:w="1102" w:type="dxa"/>
            <w:tcMar>
              <w:top w:w="22" w:type="dxa"/>
              <w:left w:w="28" w:type="dxa"/>
              <w:bottom w:w="22" w:type="dxa"/>
              <w:right w:w="28" w:type="dxa"/>
            </w:tcMar>
            <w:vAlign w:val="bottom"/>
          </w:tcPr>
          <w:p w:rsidR="00785454" w:rsidRDefault="008C682E" w14:paraId="0417C01C" w14:textId="77777777">
            <w:pPr>
              <w:pStyle w:val="p-table"/>
              <w:jc w:val="right"/>
              <w:rPr>
                <w:sz w:val="17"/>
              </w:rPr>
            </w:pPr>
            <w:r>
              <w:rPr>
                <w:sz w:val="17"/>
              </w:rPr>
              <w:t>€ 256,32</w:t>
            </w:r>
          </w:p>
        </w:tc>
        <w:tc>
          <w:tcPr>
            <w:tcW w:w="1102" w:type="dxa"/>
            <w:tcMar>
              <w:top w:w="22" w:type="dxa"/>
              <w:left w:w="28" w:type="dxa"/>
              <w:bottom w:w="22" w:type="dxa"/>
              <w:right w:w="28" w:type="dxa"/>
            </w:tcMar>
            <w:vAlign w:val="bottom"/>
          </w:tcPr>
          <w:p w:rsidR="00785454" w:rsidRDefault="008C682E" w14:paraId="1E319E3B" w14:textId="77777777">
            <w:pPr>
              <w:pStyle w:val="p-table"/>
              <w:jc w:val="right"/>
              <w:rPr>
                <w:sz w:val="17"/>
              </w:rPr>
            </w:pPr>
            <w:r>
              <w:rPr>
                <w:sz w:val="17"/>
              </w:rPr>
              <w:t>€ 2.992,79</w:t>
            </w:r>
          </w:p>
        </w:tc>
      </w:tr>
      <w:tr w:rsidR="00785454" w14:paraId="1552CD60" w14:textId="77777777">
        <w:tc>
          <w:tcPr>
            <w:tcW w:w="1102" w:type="dxa"/>
            <w:tcMar>
              <w:top w:w="22" w:type="dxa"/>
              <w:bottom w:w="22" w:type="dxa"/>
              <w:right w:w="28" w:type="dxa"/>
            </w:tcMar>
            <w:vAlign w:val="bottom"/>
          </w:tcPr>
          <w:p w:rsidR="00785454" w:rsidRDefault="008C682E" w14:paraId="61BA3708" w14:textId="77777777">
            <w:pPr>
              <w:pStyle w:val="p-table"/>
              <w:rPr>
                <w:sz w:val="17"/>
              </w:rPr>
            </w:pPr>
            <w:r>
              <w:rPr>
                <w:sz w:val="17"/>
              </w:rPr>
              <w:t>Duitsland</w:t>
            </w:r>
          </w:p>
        </w:tc>
        <w:tc>
          <w:tcPr>
            <w:tcW w:w="1102" w:type="dxa"/>
            <w:tcMar>
              <w:top w:w="22" w:type="dxa"/>
              <w:left w:w="28" w:type="dxa"/>
              <w:bottom w:w="22" w:type="dxa"/>
              <w:right w:w="28" w:type="dxa"/>
            </w:tcMar>
            <w:vAlign w:val="bottom"/>
          </w:tcPr>
          <w:p w:rsidR="00785454" w:rsidRDefault="008C682E" w14:paraId="3FDE23EB" w14:textId="77777777">
            <w:pPr>
              <w:pStyle w:val="p-table"/>
              <w:jc w:val="right"/>
              <w:rPr>
                <w:sz w:val="17"/>
              </w:rPr>
            </w:pPr>
            <w:r>
              <w:rPr>
                <w:sz w:val="17"/>
              </w:rPr>
              <w:t>€ 0,79 per graden Plato per hl</w:t>
            </w:r>
          </w:p>
        </w:tc>
        <w:tc>
          <w:tcPr>
            <w:tcW w:w="1102" w:type="dxa"/>
            <w:tcMar>
              <w:top w:w="22" w:type="dxa"/>
              <w:left w:w="28" w:type="dxa"/>
              <w:bottom w:w="22" w:type="dxa"/>
              <w:right w:w="28" w:type="dxa"/>
            </w:tcMar>
            <w:vAlign w:val="bottom"/>
          </w:tcPr>
          <w:p w:rsidR="00785454" w:rsidRDefault="008C682E" w14:paraId="4814CB6F" w14:textId="77777777">
            <w:pPr>
              <w:pStyle w:val="p-table"/>
              <w:jc w:val="right"/>
              <w:rPr>
                <w:sz w:val="17"/>
              </w:rPr>
            </w:pPr>
            <w:r>
              <w:rPr>
                <w:sz w:val="17"/>
              </w:rPr>
              <w:t>€ -</w:t>
            </w:r>
          </w:p>
        </w:tc>
        <w:tc>
          <w:tcPr>
            <w:tcW w:w="1102" w:type="dxa"/>
            <w:tcMar>
              <w:top w:w="22" w:type="dxa"/>
              <w:left w:w="28" w:type="dxa"/>
              <w:bottom w:w="22" w:type="dxa"/>
              <w:right w:w="28" w:type="dxa"/>
            </w:tcMar>
            <w:vAlign w:val="bottom"/>
          </w:tcPr>
          <w:p w:rsidR="00785454" w:rsidRDefault="008C682E" w14:paraId="60CD2BBA" w14:textId="77777777">
            <w:pPr>
              <w:pStyle w:val="p-table"/>
              <w:jc w:val="right"/>
              <w:rPr>
                <w:sz w:val="17"/>
              </w:rPr>
            </w:pPr>
            <w:r>
              <w:rPr>
                <w:sz w:val="17"/>
              </w:rPr>
              <w:t>€ 136,00</w:t>
            </w:r>
          </w:p>
        </w:tc>
        <w:tc>
          <w:tcPr>
            <w:tcW w:w="1102" w:type="dxa"/>
            <w:tcMar>
              <w:top w:w="22" w:type="dxa"/>
              <w:left w:w="28" w:type="dxa"/>
              <w:bottom w:w="22" w:type="dxa"/>
              <w:right w:w="28" w:type="dxa"/>
            </w:tcMar>
            <w:vAlign w:val="bottom"/>
          </w:tcPr>
          <w:p w:rsidR="00785454" w:rsidRDefault="008C682E" w14:paraId="3A136692" w14:textId="77777777">
            <w:pPr>
              <w:pStyle w:val="p-table"/>
              <w:jc w:val="right"/>
              <w:rPr>
                <w:sz w:val="17"/>
              </w:rPr>
            </w:pPr>
            <w:r>
              <w:rPr>
                <w:sz w:val="17"/>
              </w:rPr>
              <w:t>€ 1.303,00</w:t>
            </w:r>
          </w:p>
        </w:tc>
      </w:tr>
      <w:tr w:rsidR="00785454" w14:paraId="05E17F7D" w14:textId="77777777">
        <w:tc>
          <w:tcPr>
            <w:tcW w:w="1102" w:type="dxa"/>
            <w:tcBorders>
              <w:bottom w:val="single" w:color="009EE0" w:sz="2" w:space="0"/>
            </w:tcBorders>
            <w:tcMar>
              <w:top w:w="22" w:type="dxa"/>
              <w:bottom w:w="22" w:type="dxa"/>
              <w:right w:w="28" w:type="dxa"/>
            </w:tcMar>
            <w:vAlign w:val="bottom"/>
          </w:tcPr>
          <w:p w:rsidR="00785454" w:rsidRDefault="008C682E" w14:paraId="249DA9A7" w14:textId="77777777">
            <w:pPr>
              <w:pStyle w:val="p-table"/>
              <w:rPr>
                <w:sz w:val="17"/>
              </w:rPr>
            </w:pPr>
            <w:r>
              <w:rPr>
                <w:sz w:val="17"/>
              </w:rPr>
              <w:t>Luxemburg</w:t>
            </w:r>
          </w:p>
        </w:tc>
        <w:tc>
          <w:tcPr>
            <w:tcW w:w="1102" w:type="dxa"/>
            <w:tcBorders>
              <w:bottom w:val="single" w:color="009EE0" w:sz="2" w:space="0"/>
            </w:tcBorders>
            <w:tcMar>
              <w:top w:w="22" w:type="dxa"/>
              <w:left w:w="28" w:type="dxa"/>
              <w:bottom w:w="22" w:type="dxa"/>
              <w:right w:w="28" w:type="dxa"/>
            </w:tcMar>
            <w:vAlign w:val="bottom"/>
          </w:tcPr>
          <w:p w:rsidR="00785454" w:rsidRDefault="008C682E" w14:paraId="4F8233F9" w14:textId="77777777">
            <w:pPr>
              <w:pStyle w:val="p-table"/>
              <w:jc w:val="right"/>
              <w:rPr>
                <w:sz w:val="17"/>
              </w:rPr>
            </w:pPr>
            <w:r>
              <w:rPr>
                <w:sz w:val="17"/>
              </w:rPr>
              <w:t>€ 0,79 per graden Plato per hl</w:t>
            </w:r>
          </w:p>
        </w:tc>
        <w:tc>
          <w:tcPr>
            <w:tcW w:w="1102" w:type="dxa"/>
            <w:tcBorders>
              <w:bottom w:val="single" w:color="009EE0" w:sz="2" w:space="0"/>
            </w:tcBorders>
            <w:tcMar>
              <w:top w:w="22" w:type="dxa"/>
              <w:left w:w="28" w:type="dxa"/>
              <w:bottom w:w="22" w:type="dxa"/>
              <w:right w:w="28" w:type="dxa"/>
            </w:tcMar>
            <w:vAlign w:val="bottom"/>
          </w:tcPr>
          <w:p w:rsidR="00785454" w:rsidRDefault="008C682E" w14:paraId="5110BC29" w14:textId="77777777">
            <w:pPr>
              <w:pStyle w:val="p-table"/>
              <w:jc w:val="right"/>
              <w:rPr>
                <w:sz w:val="17"/>
              </w:rPr>
            </w:pPr>
            <w:r>
              <w:rPr>
                <w:sz w:val="17"/>
              </w:rPr>
              <w:t>€ -</w:t>
            </w:r>
          </w:p>
        </w:tc>
        <w:tc>
          <w:tcPr>
            <w:tcW w:w="1102" w:type="dxa"/>
            <w:tcBorders>
              <w:bottom w:val="single" w:color="009EE0" w:sz="2" w:space="0"/>
            </w:tcBorders>
            <w:tcMar>
              <w:top w:w="22" w:type="dxa"/>
              <w:left w:w="28" w:type="dxa"/>
              <w:bottom w:w="22" w:type="dxa"/>
              <w:right w:w="28" w:type="dxa"/>
            </w:tcMar>
            <w:vAlign w:val="bottom"/>
          </w:tcPr>
          <w:p w:rsidR="00785454" w:rsidRDefault="008C682E" w14:paraId="0A0F4F88" w14:textId="77777777">
            <w:pPr>
              <w:pStyle w:val="p-table"/>
              <w:jc w:val="right"/>
              <w:rPr>
                <w:sz w:val="17"/>
              </w:rPr>
            </w:pPr>
            <w:r>
              <w:rPr>
                <w:sz w:val="17"/>
              </w:rPr>
              <w:t>€ -</w:t>
            </w:r>
          </w:p>
        </w:tc>
        <w:tc>
          <w:tcPr>
            <w:tcW w:w="1102" w:type="dxa"/>
            <w:tcBorders>
              <w:bottom w:val="single" w:color="009EE0" w:sz="2" w:space="0"/>
            </w:tcBorders>
            <w:tcMar>
              <w:top w:w="22" w:type="dxa"/>
              <w:left w:w="28" w:type="dxa"/>
              <w:bottom w:w="22" w:type="dxa"/>
              <w:right w:w="28" w:type="dxa"/>
            </w:tcMar>
            <w:vAlign w:val="bottom"/>
          </w:tcPr>
          <w:p w:rsidR="00785454" w:rsidRDefault="008C682E" w14:paraId="086AD7B2" w14:textId="77777777">
            <w:pPr>
              <w:pStyle w:val="p-table"/>
              <w:jc w:val="right"/>
              <w:rPr>
                <w:sz w:val="17"/>
              </w:rPr>
            </w:pPr>
            <w:r>
              <w:rPr>
                <w:sz w:val="17"/>
              </w:rPr>
              <w:t>€ 1.123,10</w:t>
            </w:r>
          </w:p>
        </w:tc>
      </w:tr>
    </w:tbl>
    <w:p w:rsidR="00785454" w:rsidRDefault="00785454" w14:paraId="36E49E40" w14:textId="77777777">
      <w:pPr>
        <w:pStyle w:val="p-marginbottom"/>
      </w:pPr>
    </w:p>
    <w:p w:rsidR="00EA1BEA" w:rsidRDefault="00EA1BEA" w14:paraId="1674D8C3" w14:textId="77777777">
      <w:pPr>
        <w:rPr>
          <w:b/>
          <w:color w:val="009EE0"/>
          <w:szCs w:val="18"/>
        </w:rPr>
      </w:pPr>
      <w:bookmarkStart w:name="1569979615699796" w:id="24"/>
      <w:r>
        <w:br w:type="page"/>
      </w:r>
    </w:p>
    <w:p w:rsidR="00785454" w:rsidRDefault="008C682E" w14:paraId="7B97CDCB" w14:textId="2333D4BB">
      <w:pPr>
        <w:pStyle w:val="section-title-2"/>
      </w:pPr>
      <w:r>
        <w:lastRenderedPageBreak/>
        <w:t>Vraag 24</w:t>
      </w:r>
      <w:bookmarkEnd w:id="24"/>
    </w:p>
    <w:p w:rsidR="00785454" w:rsidRDefault="008C682E" w14:paraId="09BEEF11" w14:textId="77777777">
      <w:pPr>
        <w:pStyle w:val="header-h1"/>
      </w:pPr>
      <w:r>
        <w:t>Vraag 24</w:t>
      </w:r>
    </w:p>
    <w:p w:rsidR="00785454" w:rsidRDefault="008C682E" w14:paraId="7CE61EA3" w14:textId="77777777">
      <w:pPr>
        <w:pStyle w:val="p"/>
      </w:pPr>
      <w:r>
        <w:t>Kunt u een overzicht geven van de ontwikkeling van de brandstofprijzen in de afgelopen 15 jaar (2012 ‒ 2027), met een uitsplitsing naar de btw- en accijnstarieven?</w:t>
      </w:r>
    </w:p>
    <w:p w:rsidR="00785454" w:rsidRDefault="008C682E" w14:paraId="23324DA6" w14:textId="77777777">
      <w:pPr>
        <w:pStyle w:val="header-h1"/>
      </w:pPr>
      <w:r>
        <w:t>Antwoord op vraag 24</w:t>
      </w:r>
    </w:p>
    <w:p w:rsidR="00785454" w:rsidRDefault="008C682E" w14:paraId="5BD9ABA6" w14:textId="77777777">
      <w:pPr>
        <w:pStyle w:val="p"/>
      </w:pPr>
      <w:r>
        <w:t>Onderstaande tabel laat voor benzine en diesel de gemiddelde pompprijs van het betreffende jaar zien, het accijnstarief dat dat jaar golden het geldende btw-tarief. De gegevens rond benzine en diesel zijn vanaf 2011 weergegeven. Op 1 oktober 2012 is het btw-tarief gewijzigd, en op 1 april 2022 en 1 juli 2023 zijn de accijnstarieven gewijzigd. Daarom worden die jaren opgesplitst. Bij een wijziging in het btw-tarief is voor het accijnsdeel de volledige accijnsperiode genomen. De gemiddelde pompprijs die is weergegeven is inclusief accijns en btw. Alle tarieven zijn in lopend prijspeil. Dit betekent dat sinds 2023 de accijnskorting ieder jaar toeneemt. </w:t>
      </w:r>
    </w:p>
    <w:tbl>
      <w:tblPr>
        <w:tblW w:w="5000" w:type="pct"/>
        <w:tblCellMar>
          <w:left w:w="10" w:type="dxa"/>
          <w:right w:w="10" w:type="dxa"/>
        </w:tblCellMar>
        <w:tblLook w:val="04A0" w:firstRow="1" w:lastRow="0" w:firstColumn="1" w:lastColumn="0" w:noHBand="0" w:noVBand="1"/>
      </w:tblPr>
      <w:tblGrid>
        <w:gridCol w:w="1575"/>
        <w:gridCol w:w="1637"/>
        <w:gridCol w:w="1636"/>
        <w:gridCol w:w="1636"/>
        <w:gridCol w:w="1636"/>
        <w:gridCol w:w="1574"/>
      </w:tblGrid>
      <w:tr w:rsidR="00785454" w14:paraId="7B1E28DB" w14:textId="77777777">
        <w:trPr>
          <w:tblHeader/>
        </w:trPr>
        <w:tc>
          <w:tcPr>
            <w:tcW w:w="5616" w:type="dxa"/>
            <w:gridSpan w:val="6"/>
            <w:shd w:val="clear" w:color="auto" w:fill="009EE0"/>
            <w:tcMar>
              <w:top w:w="22" w:type="dxa"/>
              <w:left w:w="113" w:type="dxa"/>
              <w:bottom w:w="22" w:type="dxa"/>
            </w:tcMar>
          </w:tcPr>
          <w:p w:rsidR="00785454" w:rsidRDefault="008C682E" w14:paraId="489AF10C" w14:textId="77777777">
            <w:pPr>
              <w:pStyle w:val="kio2-table-title"/>
            </w:pPr>
            <w:r>
              <w:t>Tabel 20</w:t>
            </w:r>
          </w:p>
        </w:tc>
      </w:tr>
      <w:tr w:rsidR="00785454" w14:paraId="1343E634" w14:textId="77777777">
        <w:trPr>
          <w:tblHeader/>
        </w:trPr>
        <w:tc>
          <w:tcPr>
            <w:tcW w:w="936" w:type="dxa"/>
            <w:tcBorders>
              <w:top w:val="single" w:color="000000" w:sz="2" w:space="0"/>
              <w:bottom w:val="single" w:color="009EE0" w:sz="2" w:space="0"/>
            </w:tcBorders>
            <w:tcMar>
              <w:top w:w="28" w:type="dxa"/>
              <w:bottom w:w="28" w:type="dxa"/>
              <w:right w:w="28" w:type="dxa"/>
            </w:tcMar>
          </w:tcPr>
          <w:p w:rsidR="00785454" w:rsidRDefault="00785454" w14:paraId="4F124F0C" w14:textId="77777777"/>
        </w:tc>
        <w:tc>
          <w:tcPr>
            <w:tcW w:w="936" w:type="dxa"/>
            <w:tcBorders>
              <w:top w:val="single" w:color="000000" w:sz="2" w:space="0"/>
              <w:bottom w:val="single" w:color="009EE0" w:sz="2" w:space="0"/>
            </w:tcBorders>
            <w:tcMar>
              <w:top w:w="28" w:type="dxa"/>
              <w:left w:w="28" w:type="dxa"/>
              <w:bottom w:w="28" w:type="dxa"/>
              <w:right w:w="28" w:type="dxa"/>
            </w:tcMar>
          </w:tcPr>
          <w:p w:rsidR="00785454" w:rsidRDefault="008C682E" w14:paraId="0C6F5202" w14:textId="77777777">
            <w:pPr>
              <w:pStyle w:val="p-table"/>
              <w:rPr>
                <w:color w:val="000000"/>
                <w:sz w:val="17"/>
              </w:rPr>
            </w:pPr>
            <w:r>
              <w:rPr>
                <w:b/>
                <w:color w:val="000000"/>
                <w:sz w:val="17"/>
              </w:rPr>
              <w:t>Benzine</w:t>
            </w:r>
          </w:p>
        </w:tc>
        <w:tc>
          <w:tcPr>
            <w:tcW w:w="936" w:type="dxa"/>
            <w:tcBorders>
              <w:top w:val="single" w:color="000000" w:sz="2" w:space="0"/>
              <w:bottom w:val="single" w:color="009EE0" w:sz="2" w:space="0"/>
            </w:tcBorders>
            <w:tcMar>
              <w:top w:w="28" w:type="dxa"/>
              <w:left w:w="28" w:type="dxa"/>
              <w:bottom w:w="28" w:type="dxa"/>
              <w:right w:w="28" w:type="dxa"/>
            </w:tcMar>
          </w:tcPr>
          <w:p w:rsidR="00785454" w:rsidRDefault="00785454" w14:paraId="25A9D79E" w14:textId="77777777"/>
        </w:tc>
        <w:tc>
          <w:tcPr>
            <w:tcW w:w="936" w:type="dxa"/>
            <w:tcBorders>
              <w:top w:val="single" w:color="000000" w:sz="2" w:space="0"/>
              <w:bottom w:val="single" w:color="009EE0" w:sz="2" w:space="0"/>
            </w:tcBorders>
            <w:tcMar>
              <w:top w:w="28" w:type="dxa"/>
              <w:left w:w="28" w:type="dxa"/>
              <w:bottom w:w="28" w:type="dxa"/>
              <w:right w:w="28" w:type="dxa"/>
            </w:tcMar>
          </w:tcPr>
          <w:p w:rsidR="00785454" w:rsidRDefault="008C682E" w14:paraId="7FC18769" w14:textId="77777777">
            <w:pPr>
              <w:pStyle w:val="p-table"/>
              <w:rPr>
                <w:color w:val="000000"/>
                <w:sz w:val="17"/>
              </w:rPr>
            </w:pPr>
            <w:r>
              <w:rPr>
                <w:b/>
                <w:color w:val="000000"/>
                <w:sz w:val="17"/>
              </w:rPr>
              <w:t>Diesel</w:t>
            </w:r>
          </w:p>
        </w:tc>
        <w:tc>
          <w:tcPr>
            <w:tcW w:w="936" w:type="dxa"/>
            <w:tcBorders>
              <w:top w:val="single" w:color="000000" w:sz="2" w:space="0"/>
              <w:bottom w:val="single" w:color="009EE0" w:sz="2" w:space="0"/>
            </w:tcBorders>
            <w:tcMar>
              <w:top w:w="28" w:type="dxa"/>
              <w:left w:w="28" w:type="dxa"/>
              <w:bottom w:w="28" w:type="dxa"/>
              <w:right w:w="28" w:type="dxa"/>
            </w:tcMar>
          </w:tcPr>
          <w:p w:rsidR="00785454" w:rsidRDefault="00785454" w14:paraId="3E74BE22" w14:textId="77777777"/>
        </w:tc>
        <w:tc>
          <w:tcPr>
            <w:tcW w:w="936" w:type="dxa"/>
            <w:tcBorders>
              <w:top w:val="single" w:color="000000" w:sz="2" w:space="0"/>
              <w:bottom w:val="single" w:color="009EE0" w:sz="2" w:space="0"/>
            </w:tcBorders>
            <w:tcMar>
              <w:top w:w="28" w:type="dxa"/>
              <w:left w:w="28" w:type="dxa"/>
              <w:bottom w:w="28" w:type="dxa"/>
              <w:right w:w="28" w:type="dxa"/>
            </w:tcMar>
          </w:tcPr>
          <w:p w:rsidR="00785454" w:rsidRDefault="008C682E" w14:paraId="1FAEE2EA" w14:textId="77777777">
            <w:pPr>
              <w:pStyle w:val="p-table"/>
              <w:rPr>
                <w:color w:val="000000"/>
                <w:sz w:val="17"/>
              </w:rPr>
            </w:pPr>
            <w:r>
              <w:rPr>
                <w:b/>
                <w:color w:val="000000"/>
                <w:sz w:val="17"/>
              </w:rPr>
              <w:t>Beide</w:t>
            </w:r>
          </w:p>
        </w:tc>
      </w:tr>
      <w:tr w:rsidR="00785454" w14:paraId="2D78501F" w14:textId="77777777">
        <w:tc>
          <w:tcPr>
            <w:tcW w:w="936" w:type="dxa"/>
            <w:tcMar>
              <w:top w:w="22" w:type="dxa"/>
              <w:bottom w:w="22" w:type="dxa"/>
              <w:right w:w="28" w:type="dxa"/>
            </w:tcMar>
          </w:tcPr>
          <w:p w:rsidR="00785454" w:rsidRDefault="00785454" w14:paraId="2EE31F66" w14:textId="77777777"/>
        </w:tc>
        <w:tc>
          <w:tcPr>
            <w:tcW w:w="936" w:type="dxa"/>
            <w:tcMar>
              <w:top w:w="22" w:type="dxa"/>
              <w:left w:w="28" w:type="dxa"/>
              <w:bottom w:w="22" w:type="dxa"/>
              <w:right w:w="28" w:type="dxa"/>
            </w:tcMar>
          </w:tcPr>
          <w:p w:rsidR="00785454" w:rsidRDefault="008C682E" w14:paraId="5A3862F8" w14:textId="77777777">
            <w:pPr>
              <w:pStyle w:val="p-table"/>
              <w:rPr>
                <w:sz w:val="17"/>
              </w:rPr>
            </w:pPr>
            <w:r>
              <w:rPr>
                <w:sz w:val="17"/>
              </w:rPr>
              <w:t>Gemiddelde pompprijs</w:t>
            </w:r>
          </w:p>
        </w:tc>
        <w:tc>
          <w:tcPr>
            <w:tcW w:w="936" w:type="dxa"/>
            <w:tcMar>
              <w:top w:w="22" w:type="dxa"/>
              <w:left w:w="28" w:type="dxa"/>
              <w:bottom w:w="22" w:type="dxa"/>
              <w:right w:w="28" w:type="dxa"/>
            </w:tcMar>
          </w:tcPr>
          <w:p w:rsidR="00785454" w:rsidRDefault="008C682E" w14:paraId="4039B8E8" w14:textId="77777777">
            <w:pPr>
              <w:pStyle w:val="p-table"/>
              <w:rPr>
                <w:sz w:val="17"/>
              </w:rPr>
            </w:pPr>
            <w:r>
              <w:rPr>
                <w:sz w:val="17"/>
              </w:rPr>
              <w:t>Accijnstarief</w:t>
            </w:r>
          </w:p>
        </w:tc>
        <w:tc>
          <w:tcPr>
            <w:tcW w:w="936" w:type="dxa"/>
            <w:tcMar>
              <w:top w:w="22" w:type="dxa"/>
              <w:left w:w="28" w:type="dxa"/>
              <w:bottom w:w="22" w:type="dxa"/>
              <w:right w:w="28" w:type="dxa"/>
            </w:tcMar>
          </w:tcPr>
          <w:p w:rsidR="00785454" w:rsidRDefault="008C682E" w14:paraId="01777CF1" w14:textId="77777777">
            <w:pPr>
              <w:pStyle w:val="p-table"/>
              <w:rPr>
                <w:sz w:val="17"/>
              </w:rPr>
            </w:pPr>
            <w:r>
              <w:rPr>
                <w:sz w:val="17"/>
              </w:rPr>
              <w:t>Gemiddelde pompprijs</w:t>
            </w:r>
          </w:p>
        </w:tc>
        <w:tc>
          <w:tcPr>
            <w:tcW w:w="936" w:type="dxa"/>
            <w:tcMar>
              <w:top w:w="22" w:type="dxa"/>
              <w:left w:w="28" w:type="dxa"/>
              <w:bottom w:w="22" w:type="dxa"/>
              <w:right w:w="28" w:type="dxa"/>
            </w:tcMar>
          </w:tcPr>
          <w:p w:rsidR="00785454" w:rsidRDefault="008C682E" w14:paraId="6000E92A" w14:textId="77777777">
            <w:pPr>
              <w:pStyle w:val="p-table"/>
              <w:rPr>
                <w:sz w:val="17"/>
              </w:rPr>
            </w:pPr>
            <w:r>
              <w:rPr>
                <w:sz w:val="17"/>
              </w:rPr>
              <w:t>Accijnstarief</w:t>
            </w:r>
          </w:p>
        </w:tc>
        <w:tc>
          <w:tcPr>
            <w:tcW w:w="936" w:type="dxa"/>
            <w:tcMar>
              <w:top w:w="22" w:type="dxa"/>
              <w:left w:w="28" w:type="dxa"/>
              <w:bottom w:w="22" w:type="dxa"/>
              <w:right w:w="28" w:type="dxa"/>
            </w:tcMar>
          </w:tcPr>
          <w:p w:rsidR="00785454" w:rsidRDefault="008C682E" w14:paraId="1DFDD245" w14:textId="77777777">
            <w:pPr>
              <w:pStyle w:val="p-table"/>
              <w:rPr>
                <w:sz w:val="17"/>
              </w:rPr>
            </w:pPr>
            <w:r>
              <w:rPr>
                <w:sz w:val="17"/>
              </w:rPr>
              <w:t>Btw-tarief</w:t>
            </w:r>
          </w:p>
        </w:tc>
      </w:tr>
      <w:tr w:rsidR="00785454" w14:paraId="000AE18D" w14:textId="77777777">
        <w:tc>
          <w:tcPr>
            <w:tcW w:w="936" w:type="dxa"/>
            <w:tcMar>
              <w:top w:w="22" w:type="dxa"/>
              <w:bottom w:w="22" w:type="dxa"/>
              <w:right w:w="28" w:type="dxa"/>
            </w:tcMar>
          </w:tcPr>
          <w:p w:rsidR="00785454" w:rsidRDefault="008C682E" w14:paraId="7BA691CB" w14:textId="77777777">
            <w:pPr>
              <w:pStyle w:val="p-table"/>
              <w:rPr>
                <w:sz w:val="17"/>
              </w:rPr>
            </w:pPr>
            <w:r>
              <w:rPr>
                <w:b/>
                <w:sz w:val="17"/>
              </w:rPr>
              <w:t>2011</w:t>
            </w:r>
          </w:p>
        </w:tc>
        <w:tc>
          <w:tcPr>
            <w:tcW w:w="936" w:type="dxa"/>
            <w:tcMar>
              <w:top w:w="22" w:type="dxa"/>
              <w:left w:w="28" w:type="dxa"/>
              <w:bottom w:w="22" w:type="dxa"/>
              <w:right w:w="28" w:type="dxa"/>
            </w:tcMar>
          </w:tcPr>
          <w:p w:rsidR="00785454" w:rsidRDefault="008C682E" w14:paraId="40342576" w14:textId="77777777">
            <w:pPr>
              <w:pStyle w:val="p-table"/>
              <w:jc w:val="right"/>
              <w:rPr>
                <w:sz w:val="17"/>
              </w:rPr>
            </w:pPr>
            <w:r>
              <w:rPr>
                <w:sz w:val="17"/>
              </w:rPr>
              <w:t>€ 1,640</w:t>
            </w:r>
          </w:p>
        </w:tc>
        <w:tc>
          <w:tcPr>
            <w:tcW w:w="936" w:type="dxa"/>
            <w:tcMar>
              <w:top w:w="22" w:type="dxa"/>
              <w:left w:w="28" w:type="dxa"/>
              <w:bottom w:w="22" w:type="dxa"/>
              <w:right w:w="28" w:type="dxa"/>
            </w:tcMar>
          </w:tcPr>
          <w:p w:rsidR="00785454" w:rsidRDefault="008C682E" w14:paraId="2B8DFE81" w14:textId="77777777">
            <w:pPr>
              <w:pStyle w:val="p-table"/>
              <w:jc w:val="right"/>
              <w:rPr>
                <w:sz w:val="17"/>
              </w:rPr>
            </w:pPr>
            <w:r>
              <w:rPr>
                <w:sz w:val="17"/>
              </w:rPr>
              <w:t>€ 0,71827</w:t>
            </w:r>
          </w:p>
        </w:tc>
        <w:tc>
          <w:tcPr>
            <w:tcW w:w="936" w:type="dxa"/>
            <w:tcMar>
              <w:top w:w="22" w:type="dxa"/>
              <w:left w:w="28" w:type="dxa"/>
              <w:bottom w:w="22" w:type="dxa"/>
              <w:right w:w="28" w:type="dxa"/>
            </w:tcMar>
          </w:tcPr>
          <w:p w:rsidR="00785454" w:rsidRDefault="008C682E" w14:paraId="01695E27" w14:textId="77777777">
            <w:pPr>
              <w:pStyle w:val="p-table"/>
              <w:jc w:val="right"/>
              <w:rPr>
                <w:sz w:val="17"/>
              </w:rPr>
            </w:pPr>
            <w:r>
              <w:rPr>
                <w:sz w:val="17"/>
              </w:rPr>
              <w:t>€ 1,348</w:t>
            </w:r>
          </w:p>
        </w:tc>
        <w:tc>
          <w:tcPr>
            <w:tcW w:w="936" w:type="dxa"/>
            <w:tcMar>
              <w:top w:w="22" w:type="dxa"/>
              <w:left w:w="28" w:type="dxa"/>
              <w:bottom w:w="22" w:type="dxa"/>
              <w:right w:w="28" w:type="dxa"/>
            </w:tcMar>
          </w:tcPr>
          <w:p w:rsidR="00785454" w:rsidRDefault="008C682E" w14:paraId="424DB5FD" w14:textId="77777777">
            <w:pPr>
              <w:pStyle w:val="p-table"/>
              <w:jc w:val="right"/>
              <w:rPr>
                <w:sz w:val="17"/>
              </w:rPr>
            </w:pPr>
            <w:r>
              <w:rPr>
                <w:sz w:val="17"/>
              </w:rPr>
              <w:t>€ 0,42360</w:t>
            </w:r>
          </w:p>
        </w:tc>
        <w:tc>
          <w:tcPr>
            <w:tcW w:w="936" w:type="dxa"/>
            <w:tcMar>
              <w:top w:w="22" w:type="dxa"/>
              <w:left w:w="28" w:type="dxa"/>
              <w:bottom w:w="22" w:type="dxa"/>
              <w:right w:w="28" w:type="dxa"/>
            </w:tcMar>
          </w:tcPr>
          <w:p w:rsidR="00785454" w:rsidRDefault="008C682E" w14:paraId="3A4B911D" w14:textId="77777777">
            <w:pPr>
              <w:pStyle w:val="p-table"/>
              <w:jc w:val="right"/>
              <w:rPr>
                <w:sz w:val="17"/>
              </w:rPr>
            </w:pPr>
            <w:r>
              <w:rPr>
                <w:sz w:val="17"/>
              </w:rPr>
              <w:t>19%</w:t>
            </w:r>
          </w:p>
        </w:tc>
      </w:tr>
      <w:tr w:rsidR="00785454" w14:paraId="002F246A" w14:textId="77777777">
        <w:tc>
          <w:tcPr>
            <w:tcW w:w="936" w:type="dxa"/>
            <w:tcMar>
              <w:top w:w="22" w:type="dxa"/>
              <w:bottom w:w="22" w:type="dxa"/>
              <w:right w:w="28" w:type="dxa"/>
            </w:tcMar>
          </w:tcPr>
          <w:p w:rsidR="00785454" w:rsidRDefault="008C682E" w14:paraId="3C7B93CC" w14:textId="77777777">
            <w:pPr>
              <w:pStyle w:val="p-table"/>
              <w:rPr>
                <w:sz w:val="17"/>
              </w:rPr>
            </w:pPr>
            <w:r>
              <w:rPr>
                <w:b/>
                <w:sz w:val="17"/>
              </w:rPr>
              <w:t>1-1-2012 tot 1-10-2012</w:t>
            </w:r>
          </w:p>
        </w:tc>
        <w:tc>
          <w:tcPr>
            <w:tcW w:w="936" w:type="dxa"/>
            <w:tcMar>
              <w:top w:w="22" w:type="dxa"/>
              <w:left w:w="28" w:type="dxa"/>
              <w:bottom w:w="22" w:type="dxa"/>
              <w:right w:w="28" w:type="dxa"/>
            </w:tcMar>
          </w:tcPr>
          <w:p w:rsidR="00785454" w:rsidRDefault="008C682E" w14:paraId="6BE1CE14" w14:textId="77777777">
            <w:pPr>
              <w:pStyle w:val="p-table"/>
              <w:jc w:val="right"/>
              <w:rPr>
                <w:sz w:val="17"/>
              </w:rPr>
            </w:pPr>
            <w:r>
              <w:rPr>
                <w:sz w:val="17"/>
              </w:rPr>
              <w:t>€ 1,759</w:t>
            </w:r>
          </w:p>
        </w:tc>
        <w:tc>
          <w:tcPr>
            <w:tcW w:w="936" w:type="dxa"/>
            <w:tcMar>
              <w:top w:w="22" w:type="dxa"/>
              <w:left w:w="28" w:type="dxa"/>
              <w:bottom w:w="22" w:type="dxa"/>
              <w:right w:w="28" w:type="dxa"/>
            </w:tcMar>
          </w:tcPr>
          <w:p w:rsidR="00785454" w:rsidRDefault="008C682E" w14:paraId="50ABBBFE" w14:textId="77777777">
            <w:pPr>
              <w:pStyle w:val="p-table"/>
              <w:jc w:val="right"/>
              <w:rPr>
                <w:sz w:val="17"/>
              </w:rPr>
            </w:pPr>
            <w:r>
              <w:rPr>
                <w:sz w:val="17"/>
              </w:rPr>
              <w:t>€ 0,73048</w:t>
            </w:r>
          </w:p>
        </w:tc>
        <w:tc>
          <w:tcPr>
            <w:tcW w:w="936" w:type="dxa"/>
            <w:tcMar>
              <w:top w:w="22" w:type="dxa"/>
              <w:left w:w="28" w:type="dxa"/>
              <w:bottom w:w="22" w:type="dxa"/>
              <w:right w:w="28" w:type="dxa"/>
            </w:tcMar>
          </w:tcPr>
          <w:p w:rsidR="00785454" w:rsidRDefault="008C682E" w14:paraId="6757DA4F" w14:textId="77777777">
            <w:pPr>
              <w:pStyle w:val="p-table"/>
              <w:jc w:val="right"/>
              <w:rPr>
                <w:sz w:val="17"/>
              </w:rPr>
            </w:pPr>
            <w:r>
              <w:rPr>
                <w:sz w:val="17"/>
              </w:rPr>
              <w:t>€ 1,444</w:t>
            </w:r>
          </w:p>
        </w:tc>
        <w:tc>
          <w:tcPr>
            <w:tcW w:w="936" w:type="dxa"/>
            <w:tcMar>
              <w:top w:w="22" w:type="dxa"/>
              <w:left w:w="28" w:type="dxa"/>
              <w:bottom w:w="22" w:type="dxa"/>
              <w:right w:w="28" w:type="dxa"/>
            </w:tcMar>
          </w:tcPr>
          <w:p w:rsidR="00785454" w:rsidRDefault="008C682E" w14:paraId="305EFD24" w14:textId="77777777">
            <w:pPr>
              <w:pStyle w:val="p-table"/>
              <w:jc w:val="right"/>
              <w:rPr>
                <w:sz w:val="17"/>
              </w:rPr>
            </w:pPr>
            <w:r>
              <w:rPr>
                <w:sz w:val="17"/>
              </w:rPr>
              <w:t>€ 0,43080</w:t>
            </w:r>
          </w:p>
        </w:tc>
        <w:tc>
          <w:tcPr>
            <w:tcW w:w="936" w:type="dxa"/>
            <w:tcMar>
              <w:top w:w="22" w:type="dxa"/>
              <w:left w:w="28" w:type="dxa"/>
              <w:bottom w:w="22" w:type="dxa"/>
              <w:right w:w="28" w:type="dxa"/>
            </w:tcMar>
          </w:tcPr>
          <w:p w:rsidR="00785454" w:rsidRDefault="008C682E" w14:paraId="47220BE5" w14:textId="77777777">
            <w:pPr>
              <w:pStyle w:val="p-table"/>
              <w:jc w:val="right"/>
              <w:rPr>
                <w:sz w:val="17"/>
              </w:rPr>
            </w:pPr>
            <w:r>
              <w:rPr>
                <w:sz w:val="17"/>
              </w:rPr>
              <w:t>19%</w:t>
            </w:r>
          </w:p>
        </w:tc>
      </w:tr>
      <w:tr w:rsidR="00785454" w14:paraId="7141F21B" w14:textId="77777777">
        <w:tc>
          <w:tcPr>
            <w:tcW w:w="936" w:type="dxa"/>
            <w:tcMar>
              <w:top w:w="22" w:type="dxa"/>
              <w:bottom w:w="22" w:type="dxa"/>
              <w:right w:w="28" w:type="dxa"/>
            </w:tcMar>
          </w:tcPr>
          <w:p w:rsidR="00785454" w:rsidRDefault="008C682E" w14:paraId="2B94B047" w14:textId="77777777">
            <w:pPr>
              <w:pStyle w:val="p-table"/>
              <w:rPr>
                <w:sz w:val="17"/>
              </w:rPr>
            </w:pPr>
            <w:r>
              <w:rPr>
                <w:b/>
                <w:sz w:val="17"/>
              </w:rPr>
              <w:t>1-10-2012 tot 1-1-2013</w:t>
            </w:r>
          </w:p>
        </w:tc>
        <w:tc>
          <w:tcPr>
            <w:tcW w:w="936" w:type="dxa"/>
            <w:tcMar>
              <w:top w:w="22" w:type="dxa"/>
              <w:left w:w="28" w:type="dxa"/>
              <w:bottom w:w="22" w:type="dxa"/>
              <w:right w:w="28" w:type="dxa"/>
            </w:tcMar>
          </w:tcPr>
          <w:p w:rsidR="00785454" w:rsidRDefault="008C682E" w14:paraId="023B6F5C" w14:textId="77777777">
            <w:pPr>
              <w:pStyle w:val="p-table"/>
              <w:jc w:val="right"/>
              <w:rPr>
                <w:sz w:val="17"/>
              </w:rPr>
            </w:pPr>
            <w:r>
              <w:rPr>
                <w:sz w:val="17"/>
              </w:rPr>
              <w:t>€ 1,759</w:t>
            </w:r>
          </w:p>
        </w:tc>
        <w:tc>
          <w:tcPr>
            <w:tcW w:w="936" w:type="dxa"/>
            <w:tcMar>
              <w:top w:w="22" w:type="dxa"/>
              <w:left w:w="28" w:type="dxa"/>
              <w:bottom w:w="22" w:type="dxa"/>
              <w:right w:w="28" w:type="dxa"/>
            </w:tcMar>
          </w:tcPr>
          <w:p w:rsidR="00785454" w:rsidRDefault="008C682E" w14:paraId="3D2BDCF0" w14:textId="77777777">
            <w:pPr>
              <w:pStyle w:val="p-table"/>
              <w:jc w:val="right"/>
              <w:rPr>
                <w:sz w:val="17"/>
              </w:rPr>
            </w:pPr>
            <w:r>
              <w:rPr>
                <w:sz w:val="17"/>
              </w:rPr>
              <w:t>€ 0,73048</w:t>
            </w:r>
          </w:p>
        </w:tc>
        <w:tc>
          <w:tcPr>
            <w:tcW w:w="936" w:type="dxa"/>
            <w:tcMar>
              <w:top w:w="22" w:type="dxa"/>
              <w:left w:w="28" w:type="dxa"/>
              <w:bottom w:w="22" w:type="dxa"/>
              <w:right w:w="28" w:type="dxa"/>
            </w:tcMar>
          </w:tcPr>
          <w:p w:rsidR="00785454" w:rsidRDefault="008C682E" w14:paraId="56C7A5BA" w14:textId="77777777">
            <w:pPr>
              <w:pStyle w:val="p-table"/>
              <w:jc w:val="right"/>
              <w:rPr>
                <w:sz w:val="17"/>
              </w:rPr>
            </w:pPr>
            <w:r>
              <w:rPr>
                <w:sz w:val="17"/>
              </w:rPr>
              <w:t>€ 1,444</w:t>
            </w:r>
          </w:p>
        </w:tc>
        <w:tc>
          <w:tcPr>
            <w:tcW w:w="936" w:type="dxa"/>
            <w:tcMar>
              <w:top w:w="22" w:type="dxa"/>
              <w:left w:w="28" w:type="dxa"/>
              <w:bottom w:w="22" w:type="dxa"/>
              <w:right w:w="28" w:type="dxa"/>
            </w:tcMar>
          </w:tcPr>
          <w:p w:rsidR="00785454" w:rsidRDefault="008C682E" w14:paraId="442DA670" w14:textId="77777777">
            <w:pPr>
              <w:pStyle w:val="p-table"/>
              <w:jc w:val="right"/>
              <w:rPr>
                <w:sz w:val="17"/>
              </w:rPr>
            </w:pPr>
            <w:r>
              <w:rPr>
                <w:sz w:val="17"/>
              </w:rPr>
              <w:t>€ 0,43080</w:t>
            </w:r>
          </w:p>
        </w:tc>
        <w:tc>
          <w:tcPr>
            <w:tcW w:w="936" w:type="dxa"/>
            <w:tcMar>
              <w:top w:w="22" w:type="dxa"/>
              <w:left w:w="28" w:type="dxa"/>
              <w:bottom w:w="22" w:type="dxa"/>
              <w:right w:w="28" w:type="dxa"/>
            </w:tcMar>
          </w:tcPr>
          <w:p w:rsidR="00785454" w:rsidRDefault="008C682E" w14:paraId="2656F6AC" w14:textId="77777777">
            <w:pPr>
              <w:pStyle w:val="p-table"/>
              <w:jc w:val="right"/>
              <w:rPr>
                <w:sz w:val="17"/>
              </w:rPr>
            </w:pPr>
            <w:r>
              <w:rPr>
                <w:sz w:val="17"/>
              </w:rPr>
              <w:t>21%</w:t>
            </w:r>
          </w:p>
        </w:tc>
      </w:tr>
      <w:tr w:rsidR="00785454" w14:paraId="73C0CFA7" w14:textId="77777777">
        <w:tc>
          <w:tcPr>
            <w:tcW w:w="936" w:type="dxa"/>
            <w:tcMar>
              <w:top w:w="22" w:type="dxa"/>
              <w:bottom w:w="22" w:type="dxa"/>
              <w:right w:w="28" w:type="dxa"/>
            </w:tcMar>
          </w:tcPr>
          <w:p w:rsidR="00785454" w:rsidRDefault="008C682E" w14:paraId="09F1FCE8" w14:textId="77777777">
            <w:pPr>
              <w:pStyle w:val="p-table"/>
              <w:rPr>
                <w:sz w:val="17"/>
              </w:rPr>
            </w:pPr>
            <w:r>
              <w:rPr>
                <w:b/>
                <w:sz w:val="17"/>
              </w:rPr>
              <w:t>2013</w:t>
            </w:r>
          </w:p>
        </w:tc>
        <w:tc>
          <w:tcPr>
            <w:tcW w:w="936" w:type="dxa"/>
            <w:tcMar>
              <w:top w:w="22" w:type="dxa"/>
              <w:left w:w="28" w:type="dxa"/>
              <w:bottom w:w="22" w:type="dxa"/>
              <w:right w:w="28" w:type="dxa"/>
            </w:tcMar>
          </w:tcPr>
          <w:p w:rsidR="00785454" w:rsidRDefault="008C682E" w14:paraId="238016F1" w14:textId="77777777">
            <w:pPr>
              <w:pStyle w:val="p-table"/>
              <w:jc w:val="right"/>
              <w:rPr>
                <w:sz w:val="17"/>
              </w:rPr>
            </w:pPr>
            <w:r>
              <w:rPr>
                <w:sz w:val="17"/>
              </w:rPr>
              <w:t>€ 1,736</w:t>
            </w:r>
          </w:p>
        </w:tc>
        <w:tc>
          <w:tcPr>
            <w:tcW w:w="936" w:type="dxa"/>
            <w:tcMar>
              <w:top w:w="22" w:type="dxa"/>
              <w:left w:w="28" w:type="dxa"/>
              <w:bottom w:w="22" w:type="dxa"/>
              <w:right w:w="28" w:type="dxa"/>
            </w:tcMar>
          </w:tcPr>
          <w:p w:rsidR="00785454" w:rsidRDefault="008C682E" w14:paraId="03FCDA0C" w14:textId="77777777">
            <w:pPr>
              <w:pStyle w:val="p-table"/>
              <w:jc w:val="right"/>
              <w:rPr>
                <w:sz w:val="17"/>
              </w:rPr>
            </w:pPr>
            <w:r>
              <w:rPr>
                <w:sz w:val="17"/>
              </w:rPr>
              <w:t>€ 0,74655</w:t>
            </w:r>
          </w:p>
        </w:tc>
        <w:tc>
          <w:tcPr>
            <w:tcW w:w="936" w:type="dxa"/>
            <w:tcMar>
              <w:top w:w="22" w:type="dxa"/>
              <w:left w:w="28" w:type="dxa"/>
              <w:bottom w:w="22" w:type="dxa"/>
              <w:right w:w="28" w:type="dxa"/>
            </w:tcMar>
          </w:tcPr>
          <w:p w:rsidR="00785454" w:rsidRDefault="008C682E" w14:paraId="16459E35" w14:textId="77777777">
            <w:pPr>
              <w:pStyle w:val="p-table"/>
              <w:jc w:val="right"/>
              <w:rPr>
                <w:sz w:val="17"/>
              </w:rPr>
            </w:pPr>
            <w:r>
              <w:rPr>
                <w:sz w:val="17"/>
              </w:rPr>
              <w:t>€ 1,421</w:t>
            </w:r>
          </w:p>
        </w:tc>
        <w:tc>
          <w:tcPr>
            <w:tcW w:w="936" w:type="dxa"/>
            <w:tcMar>
              <w:top w:w="22" w:type="dxa"/>
              <w:left w:w="28" w:type="dxa"/>
              <w:bottom w:w="22" w:type="dxa"/>
              <w:right w:w="28" w:type="dxa"/>
            </w:tcMar>
          </w:tcPr>
          <w:p w:rsidR="00785454" w:rsidRDefault="008C682E" w14:paraId="07D3124D" w14:textId="77777777">
            <w:pPr>
              <w:pStyle w:val="p-table"/>
              <w:jc w:val="right"/>
              <w:rPr>
                <w:sz w:val="17"/>
              </w:rPr>
            </w:pPr>
            <w:r>
              <w:rPr>
                <w:sz w:val="17"/>
              </w:rPr>
              <w:t>€ 0,44028</w:t>
            </w:r>
          </w:p>
        </w:tc>
        <w:tc>
          <w:tcPr>
            <w:tcW w:w="936" w:type="dxa"/>
            <w:tcMar>
              <w:top w:w="22" w:type="dxa"/>
              <w:left w:w="28" w:type="dxa"/>
              <w:bottom w:w="22" w:type="dxa"/>
              <w:right w:w="28" w:type="dxa"/>
            </w:tcMar>
          </w:tcPr>
          <w:p w:rsidR="00785454" w:rsidRDefault="008C682E" w14:paraId="4771CC8B" w14:textId="77777777">
            <w:pPr>
              <w:pStyle w:val="p-table"/>
              <w:jc w:val="right"/>
              <w:rPr>
                <w:sz w:val="17"/>
              </w:rPr>
            </w:pPr>
            <w:r>
              <w:rPr>
                <w:sz w:val="17"/>
              </w:rPr>
              <w:t>21%</w:t>
            </w:r>
          </w:p>
        </w:tc>
      </w:tr>
      <w:tr w:rsidR="00785454" w14:paraId="5039D2AB" w14:textId="77777777">
        <w:tc>
          <w:tcPr>
            <w:tcW w:w="936" w:type="dxa"/>
            <w:tcMar>
              <w:top w:w="22" w:type="dxa"/>
              <w:bottom w:w="22" w:type="dxa"/>
              <w:right w:w="28" w:type="dxa"/>
            </w:tcMar>
          </w:tcPr>
          <w:p w:rsidR="00785454" w:rsidRDefault="008C682E" w14:paraId="46EB2DBB" w14:textId="77777777">
            <w:pPr>
              <w:pStyle w:val="p-table"/>
              <w:rPr>
                <w:sz w:val="17"/>
              </w:rPr>
            </w:pPr>
            <w:r>
              <w:rPr>
                <w:b/>
                <w:sz w:val="17"/>
              </w:rPr>
              <w:t>2014</w:t>
            </w:r>
          </w:p>
        </w:tc>
        <w:tc>
          <w:tcPr>
            <w:tcW w:w="936" w:type="dxa"/>
            <w:tcMar>
              <w:top w:w="22" w:type="dxa"/>
              <w:left w:w="28" w:type="dxa"/>
              <w:bottom w:w="22" w:type="dxa"/>
              <w:right w:w="28" w:type="dxa"/>
            </w:tcMar>
          </w:tcPr>
          <w:p w:rsidR="00785454" w:rsidRDefault="008C682E" w14:paraId="474646B6" w14:textId="77777777">
            <w:pPr>
              <w:pStyle w:val="p-table"/>
              <w:jc w:val="right"/>
              <w:rPr>
                <w:sz w:val="17"/>
              </w:rPr>
            </w:pPr>
            <w:r>
              <w:rPr>
                <w:sz w:val="17"/>
              </w:rPr>
              <w:t>€ 1,695</w:t>
            </w:r>
          </w:p>
        </w:tc>
        <w:tc>
          <w:tcPr>
            <w:tcW w:w="936" w:type="dxa"/>
            <w:tcMar>
              <w:top w:w="22" w:type="dxa"/>
              <w:left w:w="28" w:type="dxa"/>
              <w:bottom w:w="22" w:type="dxa"/>
              <w:right w:w="28" w:type="dxa"/>
            </w:tcMar>
          </w:tcPr>
          <w:p w:rsidR="00785454" w:rsidRDefault="008C682E" w14:paraId="6E137D8B" w14:textId="77777777">
            <w:pPr>
              <w:pStyle w:val="p-table"/>
              <w:jc w:val="right"/>
              <w:rPr>
                <w:sz w:val="17"/>
              </w:rPr>
            </w:pPr>
            <w:r>
              <w:rPr>
                <w:sz w:val="17"/>
              </w:rPr>
              <w:t>€ 0,75924</w:t>
            </w:r>
          </w:p>
        </w:tc>
        <w:tc>
          <w:tcPr>
            <w:tcW w:w="936" w:type="dxa"/>
            <w:tcMar>
              <w:top w:w="22" w:type="dxa"/>
              <w:left w:w="28" w:type="dxa"/>
              <w:bottom w:w="22" w:type="dxa"/>
              <w:right w:w="28" w:type="dxa"/>
            </w:tcMar>
          </w:tcPr>
          <w:p w:rsidR="00785454" w:rsidRDefault="008C682E" w14:paraId="7CC43DFF" w14:textId="77777777">
            <w:pPr>
              <w:pStyle w:val="p-table"/>
              <w:jc w:val="right"/>
              <w:rPr>
                <w:sz w:val="17"/>
              </w:rPr>
            </w:pPr>
            <w:r>
              <w:rPr>
                <w:sz w:val="17"/>
              </w:rPr>
              <w:t>€ 1,401</w:t>
            </w:r>
          </w:p>
        </w:tc>
        <w:tc>
          <w:tcPr>
            <w:tcW w:w="936" w:type="dxa"/>
            <w:tcMar>
              <w:top w:w="22" w:type="dxa"/>
              <w:left w:w="28" w:type="dxa"/>
              <w:bottom w:w="22" w:type="dxa"/>
              <w:right w:w="28" w:type="dxa"/>
            </w:tcMar>
          </w:tcPr>
          <w:p w:rsidR="00785454" w:rsidRDefault="008C682E" w14:paraId="0F8B4D43" w14:textId="77777777">
            <w:pPr>
              <w:pStyle w:val="p-table"/>
              <w:jc w:val="right"/>
              <w:rPr>
                <w:sz w:val="17"/>
              </w:rPr>
            </w:pPr>
            <w:r>
              <w:rPr>
                <w:sz w:val="17"/>
              </w:rPr>
              <w:t>€ 0,47776</w:t>
            </w:r>
          </w:p>
        </w:tc>
        <w:tc>
          <w:tcPr>
            <w:tcW w:w="936" w:type="dxa"/>
            <w:tcMar>
              <w:top w:w="22" w:type="dxa"/>
              <w:left w:w="28" w:type="dxa"/>
              <w:bottom w:w="22" w:type="dxa"/>
              <w:right w:w="28" w:type="dxa"/>
            </w:tcMar>
          </w:tcPr>
          <w:p w:rsidR="00785454" w:rsidRDefault="008C682E" w14:paraId="6E1FACEC" w14:textId="77777777">
            <w:pPr>
              <w:pStyle w:val="p-table"/>
              <w:jc w:val="right"/>
              <w:rPr>
                <w:sz w:val="17"/>
              </w:rPr>
            </w:pPr>
            <w:r>
              <w:rPr>
                <w:sz w:val="17"/>
              </w:rPr>
              <w:t>21%</w:t>
            </w:r>
          </w:p>
        </w:tc>
      </w:tr>
      <w:tr w:rsidR="00785454" w14:paraId="362918DD" w14:textId="77777777">
        <w:tc>
          <w:tcPr>
            <w:tcW w:w="936" w:type="dxa"/>
            <w:tcMar>
              <w:top w:w="22" w:type="dxa"/>
              <w:bottom w:w="22" w:type="dxa"/>
              <w:right w:w="28" w:type="dxa"/>
            </w:tcMar>
          </w:tcPr>
          <w:p w:rsidR="00785454" w:rsidRDefault="008C682E" w14:paraId="5553CA8E" w14:textId="77777777">
            <w:pPr>
              <w:pStyle w:val="p-table"/>
              <w:rPr>
                <w:sz w:val="17"/>
              </w:rPr>
            </w:pPr>
            <w:r>
              <w:rPr>
                <w:b/>
                <w:sz w:val="17"/>
              </w:rPr>
              <w:t>2015</w:t>
            </w:r>
          </w:p>
        </w:tc>
        <w:tc>
          <w:tcPr>
            <w:tcW w:w="936" w:type="dxa"/>
            <w:tcMar>
              <w:top w:w="22" w:type="dxa"/>
              <w:left w:w="28" w:type="dxa"/>
              <w:bottom w:w="22" w:type="dxa"/>
              <w:right w:w="28" w:type="dxa"/>
            </w:tcMar>
          </w:tcPr>
          <w:p w:rsidR="00785454" w:rsidRDefault="008C682E" w14:paraId="0A8E7AA9" w14:textId="77777777">
            <w:pPr>
              <w:pStyle w:val="p-table"/>
              <w:jc w:val="right"/>
              <w:rPr>
                <w:sz w:val="17"/>
              </w:rPr>
            </w:pPr>
            <w:r>
              <w:rPr>
                <w:sz w:val="17"/>
              </w:rPr>
              <w:t>€ 1,558</w:t>
            </w:r>
          </w:p>
        </w:tc>
        <w:tc>
          <w:tcPr>
            <w:tcW w:w="936" w:type="dxa"/>
            <w:tcMar>
              <w:top w:w="22" w:type="dxa"/>
              <w:left w:w="28" w:type="dxa"/>
              <w:bottom w:w="22" w:type="dxa"/>
              <w:right w:w="28" w:type="dxa"/>
            </w:tcMar>
          </w:tcPr>
          <w:p w:rsidR="00785454" w:rsidRDefault="008C682E" w14:paraId="17046D67" w14:textId="77777777">
            <w:pPr>
              <w:pStyle w:val="p-table"/>
              <w:jc w:val="right"/>
              <w:rPr>
                <w:sz w:val="17"/>
              </w:rPr>
            </w:pPr>
            <w:r>
              <w:rPr>
                <w:sz w:val="17"/>
              </w:rPr>
              <w:t>€ 0,76607</w:t>
            </w:r>
          </w:p>
        </w:tc>
        <w:tc>
          <w:tcPr>
            <w:tcW w:w="936" w:type="dxa"/>
            <w:tcMar>
              <w:top w:w="22" w:type="dxa"/>
              <w:left w:w="28" w:type="dxa"/>
              <w:bottom w:w="22" w:type="dxa"/>
              <w:right w:w="28" w:type="dxa"/>
            </w:tcMar>
          </w:tcPr>
          <w:p w:rsidR="00785454" w:rsidRDefault="008C682E" w14:paraId="1FE5D140" w14:textId="77777777">
            <w:pPr>
              <w:pStyle w:val="p-table"/>
              <w:jc w:val="right"/>
              <w:rPr>
                <w:sz w:val="17"/>
              </w:rPr>
            </w:pPr>
            <w:r>
              <w:rPr>
                <w:sz w:val="17"/>
              </w:rPr>
              <w:t>€ 1,230</w:t>
            </w:r>
          </w:p>
        </w:tc>
        <w:tc>
          <w:tcPr>
            <w:tcW w:w="936" w:type="dxa"/>
            <w:tcMar>
              <w:top w:w="22" w:type="dxa"/>
              <w:left w:w="28" w:type="dxa"/>
              <w:bottom w:w="22" w:type="dxa"/>
              <w:right w:w="28" w:type="dxa"/>
            </w:tcMar>
          </w:tcPr>
          <w:p w:rsidR="00785454" w:rsidRDefault="008C682E" w14:paraId="4E994D01" w14:textId="77777777">
            <w:pPr>
              <w:pStyle w:val="p-table"/>
              <w:jc w:val="right"/>
              <w:rPr>
                <w:sz w:val="17"/>
              </w:rPr>
            </w:pPr>
            <w:r>
              <w:rPr>
                <w:sz w:val="17"/>
              </w:rPr>
              <w:t>€ 0,48206</w:t>
            </w:r>
          </w:p>
        </w:tc>
        <w:tc>
          <w:tcPr>
            <w:tcW w:w="936" w:type="dxa"/>
            <w:tcMar>
              <w:top w:w="22" w:type="dxa"/>
              <w:left w:w="28" w:type="dxa"/>
              <w:bottom w:w="22" w:type="dxa"/>
              <w:right w:w="28" w:type="dxa"/>
            </w:tcMar>
          </w:tcPr>
          <w:p w:rsidR="00785454" w:rsidRDefault="008C682E" w14:paraId="6A2C0783" w14:textId="77777777">
            <w:pPr>
              <w:pStyle w:val="p-table"/>
              <w:jc w:val="right"/>
              <w:rPr>
                <w:sz w:val="17"/>
              </w:rPr>
            </w:pPr>
            <w:r>
              <w:rPr>
                <w:sz w:val="17"/>
              </w:rPr>
              <w:t>21%</w:t>
            </w:r>
          </w:p>
        </w:tc>
      </w:tr>
      <w:tr w:rsidR="00785454" w14:paraId="6A59D183" w14:textId="77777777">
        <w:tc>
          <w:tcPr>
            <w:tcW w:w="936" w:type="dxa"/>
            <w:tcMar>
              <w:top w:w="22" w:type="dxa"/>
              <w:bottom w:w="22" w:type="dxa"/>
              <w:right w:w="28" w:type="dxa"/>
            </w:tcMar>
          </w:tcPr>
          <w:p w:rsidR="00785454" w:rsidRDefault="008C682E" w14:paraId="61AB9BD1" w14:textId="77777777">
            <w:pPr>
              <w:pStyle w:val="p-table"/>
              <w:rPr>
                <w:sz w:val="17"/>
              </w:rPr>
            </w:pPr>
            <w:r>
              <w:rPr>
                <w:b/>
                <w:sz w:val="17"/>
              </w:rPr>
              <w:t>2016</w:t>
            </w:r>
          </w:p>
        </w:tc>
        <w:tc>
          <w:tcPr>
            <w:tcW w:w="936" w:type="dxa"/>
            <w:tcMar>
              <w:top w:w="22" w:type="dxa"/>
              <w:left w:w="28" w:type="dxa"/>
              <w:bottom w:w="22" w:type="dxa"/>
              <w:right w:w="28" w:type="dxa"/>
            </w:tcMar>
          </w:tcPr>
          <w:p w:rsidR="00785454" w:rsidRDefault="008C682E" w14:paraId="0F859059" w14:textId="77777777">
            <w:pPr>
              <w:pStyle w:val="p-table"/>
              <w:jc w:val="right"/>
              <w:rPr>
                <w:sz w:val="17"/>
              </w:rPr>
            </w:pPr>
            <w:r>
              <w:rPr>
                <w:sz w:val="17"/>
              </w:rPr>
              <w:t>€ 1,477</w:t>
            </w:r>
          </w:p>
        </w:tc>
        <w:tc>
          <w:tcPr>
            <w:tcW w:w="936" w:type="dxa"/>
            <w:tcMar>
              <w:top w:w="22" w:type="dxa"/>
              <w:left w:w="28" w:type="dxa"/>
              <w:bottom w:w="22" w:type="dxa"/>
              <w:right w:w="28" w:type="dxa"/>
            </w:tcMar>
          </w:tcPr>
          <w:p w:rsidR="00785454" w:rsidRDefault="008C682E" w14:paraId="11FF5DA2" w14:textId="77777777">
            <w:pPr>
              <w:pStyle w:val="p-table"/>
              <w:jc w:val="right"/>
              <w:rPr>
                <w:sz w:val="17"/>
              </w:rPr>
            </w:pPr>
            <w:r>
              <w:rPr>
                <w:sz w:val="17"/>
              </w:rPr>
              <w:t>€ 0,76990</w:t>
            </w:r>
          </w:p>
        </w:tc>
        <w:tc>
          <w:tcPr>
            <w:tcW w:w="936" w:type="dxa"/>
            <w:tcMar>
              <w:top w:w="22" w:type="dxa"/>
              <w:left w:w="28" w:type="dxa"/>
              <w:bottom w:w="22" w:type="dxa"/>
              <w:right w:w="28" w:type="dxa"/>
            </w:tcMar>
          </w:tcPr>
          <w:p w:rsidR="00785454" w:rsidRDefault="008C682E" w14:paraId="0CB7C547" w14:textId="77777777">
            <w:pPr>
              <w:pStyle w:val="p-table"/>
              <w:jc w:val="right"/>
              <w:rPr>
                <w:sz w:val="17"/>
              </w:rPr>
            </w:pPr>
            <w:r>
              <w:rPr>
                <w:sz w:val="17"/>
              </w:rPr>
              <w:t>€ 1,134</w:t>
            </w:r>
          </w:p>
        </w:tc>
        <w:tc>
          <w:tcPr>
            <w:tcW w:w="936" w:type="dxa"/>
            <w:tcMar>
              <w:top w:w="22" w:type="dxa"/>
              <w:left w:w="28" w:type="dxa"/>
              <w:bottom w:w="22" w:type="dxa"/>
              <w:right w:w="28" w:type="dxa"/>
            </w:tcMar>
          </w:tcPr>
          <w:p w:rsidR="00785454" w:rsidRDefault="008C682E" w14:paraId="0117FBD4" w14:textId="77777777">
            <w:pPr>
              <w:pStyle w:val="p-table"/>
              <w:jc w:val="right"/>
              <w:rPr>
                <w:sz w:val="17"/>
              </w:rPr>
            </w:pPr>
            <w:r>
              <w:rPr>
                <w:sz w:val="17"/>
              </w:rPr>
              <w:t>€ 0,48447</w:t>
            </w:r>
          </w:p>
        </w:tc>
        <w:tc>
          <w:tcPr>
            <w:tcW w:w="936" w:type="dxa"/>
            <w:tcMar>
              <w:top w:w="22" w:type="dxa"/>
              <w:left w:w="28" w:type="dxa"/>
              <w:bottom w:w="22" w:type="dxa"/>
              <w:right w:w="28" w:type="dxa"/>
            </w:tcMar>
          </w:tcPr>
          <w:p w:rsidR="00785454" w:rsidRDefault="008C682E" w14:paraId="1024AEFD" w14:textId="77777777">
            <w:pPr>
              <w:pStyle w:val="p-table"/>
              <w:jc w:val="right"/>
              <w:rPr>
                <w:sz w:val="17"/>
              </w:rPr>
            </w:pPr>
            <w:r>
              <w:rPr>
                <w:sz w:val="17"/>
              </w:rPr>
              <w:t>21%</w:t>
            </w:r>
          </w:p>
        </w:tc>
      </w:tr>
      <w:tr w:rsidR="00785454" w14:paraId="74A6879C" w14:textId="77777777">
        <w:tc>
          <w:tcPr>
            <w:tcW w:w="936" w:type="dxa"/>
            <w:tcMar>
              <w:top w:w="22" w:type="dxa"/>
              <w:bottom w:w="22" w:type="dxa"/>
              <w:right w:w="28" w:type="dxa"/>
            </w:tcMar>
          </w:tcPr>
          <w:p w:rsidR="00785454" w:rsidRDefault="008C682E" w14:paraId="12C77D60" w14:textId="77777777">
            <w:pPr>
              <w:pStyle w:val="p-table"/>
              <w:rPr>
                <w:sz w:val="17"/>
              </w:rPr>
            </w:pPr>
            <w:r>
              <w:rPr>
                <w:b/>
                <w:sz w:val="17"/>
              </w:rPr>
              <w:t>2017</w:t>
            </w:r>
          </w:p>
        </w:tc>
        <w:tc>
          <w:tcPr>
            <w:tcW w:w="936" w:type="dxa"/>
            <w:tcMar>
              <w:top w:w="22" w:type="dxa"/>
              <w:left w:w="28" w:type="dxa"/>
              <w:bottom w:w="22" w:type="dxa"/>
              <w:right w:w="28" w:type="dxa"/>
            </w:tcMar>
          </w:tcPr>
          <w:p w:rsidR="00785454" w:rsidRDefault="008C682E" w14:paraId="0A218187" w14:textId="77777777">
            <w:pPr>
              <w:pStyle w:val="p-table"/>
              <w:jc w:val="right"/>
              <w:rPr>
                <w:sz w:val="17"/>
              </w:rPr>
            </w:pPr>
            <w:r>
              <w:rPr>
                <w:sz w:val="17"/>
              </w:rPr>
              <w:t>€ 1,552</w:t>
            </w:r>
          </w:p>
        </w:tc>
        <w:tc>
          <w:tcPr>
            <w:tcW w:w="936" w:type="dxa"/>
            <w:tcMar>
              <w:top w:w="22" w:type="dxa"/>
              <w:left w:w="28" w:type="dxa"/>
              <w:bottom w:w="22" w:type="dxa"/>
              <w:right w:w="28" w:type="dxa"/>
            </w:tcMar>
          </w:tcPr>
          <w:p w:rsidR="00785454" w:rsidRDefault="008C682E" w14:paraId="4272CD9E" w14:textId="77777777">
            <w:pPr>
              <w:pStyle w:val="p-table"/>
              <w:jc w:val="right"/>
              <w:rPr>
                <w:sz w:val="17"/>
              </w:rPr>
            </w:pPr>
            <w:r>
              <w:rPr>
                <w:sz w:val="17"/>
              </w:rPr>
              <w:t>€ 0,77221</w:t>
            </w:r>
          </w:p>
        </w:tc>
        <w:tc>
          <w:tcPr>
            <w:tcW w:w="936" w:type="dxa"/>
            <w:tcMar>
              <w:top w:w="22" w:type="dxa"/>
              <w:left w:w="28" w:type="dxa"/>
              <w:bottom w:w="22" w:type="dxa"/>
              <w:right w:w="28" w:type="dxa"/>
            </w:tcMar>
          </w:tcPr>
          <w:p w:rsidR="00785454" w:rsidRDefault="008C682E" w14:paraId="4946FB5E" w14:textId="77777777">
            <w:pPr>
              <w:pStyle w:val="p-table"/>
              <w:jc w:val="right"/>
              <w:rPr>
                <w:sz w:val="17"/>
              </w:rPr>
            </w:pPr>
            <w:r>
              <w:rPr>
                <w:sz w:val="17"/>
              </w:rPr>
              <w:t>€ 1,221</w:t>
            </w:r>
          </w:p>
        </w:tc>
        <w:tc>
          <w:tcPr>
            <w:tcW w:w="936" w:type="dxa"/>
            <w:tcMar>
              <w:top w:w="22" w:type="dxa"/>
              <w:left w:w="28" w:type="dxa"/>
              <w:bottom w:w="22" w:type="dxa"/>
              <w:right w:w="28" w:type="dxa"/>
            </w:tcMar>
          </w:tcPr>
          <w:p w:rsidR="00785454" w:rsidRDefault="008C682E" w14:paraId="43261E3D" w14:textId="77777777">
            <w:pPr>
              <w:pStyle w:val="p-table"/>
              <w:jc w:val="right"/>
              <w:rPr>
                <w:sz w:val="17"/>
              </w:rPr>
            </w:pPr>
            <w:r>
              <w:rPr>
                <w:sz w:val="17"/>
              </w:rPr>
              <w:t>€ 0,48592</w:t>
            </w:r>
          </w:p>
        </w:tc>
        <w:tc>
          <w:tcPr>
            <w:tcW w:w="936" w:type="dxa"/>
            <w:tcMar>
              <w:top w:w="22" w:type="dxa"/>
              <w:left w:w="28" w:type="dxa"/>
              <w:bottom w:w="22" w:type="dxa"/>
              <w:right w:w="28" w:type="dxa"/>
            </w:tcMar>
          </w:tcPr>
          <w:p w:rsidR="00785454" w:rsidRDefault="008C682E" w14:paraId="2862E2E1" w14:textId="77777777">
            <w:pPr>
              <w:pStyle w:val="p-table"/>
              <w:jc w:val="right"/>
              <w:rPr>
                <w:sz w:val="17"/>
              </w:rPr>
            </w:pPr>
            <w:r>
              <w:rPr>
                <w:sz w:val="17"/>
              </w:rPr>
              <w:t>21%</w:t>
            </w:r>
          </w:p>
        </w:tc>
      </w:tr>
      <w:tr w:rsidR="00785454" w14:paraId="1A408109" w14:textId="77777777">
        <w:tc>
          <w:tcPr>
            <w:tcW w:w="936" w:type="dxa"/>
            <w:tcMar>
              <w:top w:w="22" w:type="dxa"/>
              <w:bottom w:w="22" w:type="dxa"/>
              <w:right w:w="28" w:type="dxa"/>
            </w:tcMar>
          </w:tcPr>
          <w:p w:rsidR="00785454" w:rsidRDefault="008C682E" w14:paraId="33AD5C84" w14:textId="77777777">
            <w:pPr>
              <w:pStyle w:val="p-table"/>
              <w:rPr>
                <w:sz w:val="17"/>
              </w:rPr>
            </w:pPr>
            <w:r>
              <w:rPr>
                <w:b/>
                <w:sz w:val="17"/>
              </w:rPr>
              <w:t>2018</w:t>
            </w:r>
          </w:p>
        </w:tc>
        <w:tc>
          <w:tcPr>
            <w:tcW w:w="936" w:type="dxa"/>
            <w:tcMar>
              <w:top w:w="22" w:type="dxa"/>
              <w:left w:w="28" w:type="dxa"/>
              <w:bottom w:w="22" w:type="dxa"/>
              <w:right w:w="28" w:type="dxa"/>
            </w:tcMar>
          </w:tcPr>
          <w:p w:rsidR="00785454" w:rsidRDefault="008C682E" w14:paraId="1CC2FCB6" w14:textId="77777777">
            <w:pPr>
              <w:pStyle w:val="p-table"/>
              <w:jc w:val="right"/>
              <w:rPr>
                <w:sz w:val="17"/>
              </w:rPr>
            </w:pPr>
            <w:r>
              <w:rPr>
                <w:sz w:val="17"/>
              </w:rPr>
              <w:t>€ 1,618</w:t>
            </w:r>
          </w:p>
        </w:tc>
        <w:tc>
          <w:tcPr>
            <w:tcW w:w="936" w:type="dxa"/>
            <w:tcMar>
              <w:top w:w="22" w:type="dxa"/>
              <w:left w:w="28" w:type="dxa"/>
              <w:bottom w:w="22" w:type="dxa"/>
              <w:right w:w="28" w:type="dxa"/>
            </w:tcMar>
          </w:tcPr>
          <w:p w:rsidR="00785454" w:rsidRDefault="008C682E" w14:paraId="7F6593E7" w14:textId="77777777">
            <w:pPr>
              <w:pStyle w:val="p-table"/>
              <w:jc w:val="right"/>
              <w:rPr>
                <w:sz w:val="17"/>
              </w:rPr>
            </w:pPr>
            <w:r>
              <w:rPr>
                <w:sz w:val="17"/>
              </w:rPr>
              <w:t>€ 0,77839</w:t>
            </w:r>
          </w:p>
        </w:tc>
        <w:tc>
          <w:tcPr>
            <w:tcW w:w="936" w:type="dxa"/>
            <w:tcMar>
              <w:top w:w="22" w:type="dxa"/>
              <w:left w:w="28" w:type="dxa"/>
              <w:bottom w:w="22" w:type="dxa"/>
              <w:right w:w="28" w:type="dxa"/>
            </w:tcMar>
          </w:tcPr>
          <w:p w:rsidR="00785454" w:rsidRDefault="008C682E" w14:paraId="76E7F130" w14:textId="77777777">
            <w:pPr>
              <w:pStyle w:val="p-table"/>
              <w:jc w:val="right"/>
              <w:rPr>
                <w:sz w:val="17"/>
              </w:rPr>
            </w:pPr>
            <w:r>
              <w:rPr>
                <w:sz w:val="17"/>
              </w:rPr>
              <w:t>€ 1,335</w:t>
            </w:r>
          </w:p>
        </w:tc>
        <w:tc>
          <w:tcPr>
            <w:tcW w:w="936" w:type="dxa"/>
            <w:tcMar>
              <w:top w:w="22" w:type="dxa"/>
              <w:left w:w="28" w:type="dxa"/>
              <w:bottom w:w="22" w:type="dxa"/>
              <w:right w:w="28" w:type="dxa"/>
            </w:tcMar>
          </w:tcPr>
          <w:p w:rsidR="00785454" w:rsidRDefault="008C682E" w14:paraId="3B1CAA69" w14:textId="77777777">
            <w:pPr>
              <w:pStyle w:val="p-table"/>
              <w:jc w:val="right"/>
              <w:rPr>
                <w:sz w:val="17"/>
              </w:rPr>
            </w:pPr>
            <w:r>
              <w:rPr>
                <w:sz w:val="17"/>
              </w:rPr>
              <w:t>€ 0,48981</w:t>
            </w:r>
          </w:p>
        </w:tc>
        <w:tc>
          <w:tcPr>
            <w:tcW w:w="936" w:type="dxa"/>
            <w:tcMar>
              <w:top w:w="22" w:type="dxa"/>
              <w:left w:w="28" w:type="dxa"/>
              <w:bottom w:w="22" w:type="dxa"/>
              <w:right w:w="28" w:type="dxa"/>
            </w:tcMar>
          </w:tcPr>
          <w:p w:rsidR="00785454" w:rsidRDefault="008C682E" w14:paraId="55C24E3E" w14:textId="77777777">
            <w:pPr>
              <w:pStyle w:val="p-table"/>
              <w:jc w:val="right"/>
              <w:rPr>
                <w:sz w:val="17"/>
              </w:rPr>
            </w:pPr>
            <w:r>
              <w:rPr>
                <w:sz w:val="17"/>
              </w:rPr>
              <w:t>21%</w:t>
            </w:r>
          </w:p>
        </w:tc>
      </w:tr>
      <w:tr w:rsidR="00785454" w14:paraId="163C66DC" w14:textId="77777777">
        <w:tc>
          <w:tcPr>
            <w:tcW w:w="936" w:type="dxa"/>
            <w:tcMar>
              <w:top w:w="22" w:type="dxa"/>
              <w:bottom w:w="22" w:type="dxa"/>
              <w:right w:w="28" w:type="dxa"/>
            </w:tcMar>
          </w:tcPr>
          <w:p w:rsidR="00785454" w:rsidRDefault="008C682E" w14:paraId="37A2E7F3" w14:textId="77777777">
            <w:pPr>
              <w:pStyle w:val="p-table"/>
              <w:rPr>
                <w:sz w:val="17"/>
              </w:rPr>
            </w:pPr>
            <w:r>
              <w:rPr>
                <w:b/>
                <w:sz w:val="17"/>
              </w:rPr>
              <w:t>2019</w:t>
            </w:r>
          </w:p>
        </w:tc>
        <w:tc>
          <w:tcPr>
            <w:tcW w:w="936" w:type="dxa"/>
            <w:tcMar>
              <w:top w:w="22" w:type="dxa"/>
              <w:left w:w="28" w:type="dxa"/>
              <w:bottom w:w="22" w:type="dxa"/>
              <w:right w:w="28" w:type="dxa"/>
            </w:tcMar>
          </w:tcPr>
          <w:p w:rsidR="00785454" w:rsidRDefault="008C682E" w14:paraId="7FA91929" w14:textId="77777777">
            <w:pPr>
              <w:pStyle w:val="p-table"/>
              <w:jc w:val="right"/>
              <w:rPr>
                <w:sz w:val="17"/>
              </w:rPr>
            </w:pPr>
            <w:r>
              <w:rPr>
                <w:sz w:val="17"/>
              </w:rPr>
              <w:t>€ 1,647</w:t>
            </w:r>
          </w:p>
        </w:tc>
        <w:tc>
          <w:tcPr>
            <w:tcW w:w="936" w:type="dxa"/>
            <w:tcMar>
              <w:top w:w="22" w:type="dxa"/>
              <w:left w:w="28" w:type="dxa"/>
              <w:bottom w:w="22" w:type="dxa"/>
              <w:right w:w="28" w:type="dxa"/>
            </w:tcMar>
          </w:tcPr>
          <w:p w:rsidR="00785454" w:rsidRDefault="008C682E" w14:paraId="15372977" w14:textId="77777777">
            <w:pPr>
              <w:pStyle w:val="p-table"/>
              <w:jc w:val="right"/>
              <w:rPr>
                <w:sz w:val="17"/>
              </w:rPr>
            </w:pPr>
            <w:r>
              <w:rPr>
                <w:sz w:val="17"/>
              </w:rPr>
              <w:t>€ 0,78773</w:t>
            </w:r>
          </w:p>
        </w:tc>
        <w:tc>
          <w:tcPr>
            <w:tcW w:w="936" w:type="dxa"/>
            <w:tcMar>
              <w:top w:w="22" w:type="dxa"/>
              <w:left w:w="28" w:type="dxa"/>
              <w:bottom w:w="22" w:type="dxa"/>
              <w:right w:w="28" w:type="dxa"/>
            </w:tcMar>
          </w:tcPr>
          <w:p w:rsidR="00785454" w:rsidRDefault="008C682E" w14:paraId="003E7F8B" w14:textId="77777777">
            <w:pPr>
              <w:pStyle w:val="p-table"/>
              <w:jc w:val="right"/>
              <w:rPr>
                <w:sz w:val="17"/>
              </w:rPr>
            </w:pPr>
            <w:r>
              <w:rPr>
                <w:sz w:val="17"/>
              </w:rPr>
              <w:t>€ 1,356</w:t>
            </w:r>
          </w:p>
        </w:tc>
        <w:tc>
          <w:tcPr>
            <w:tcW w:w="936" w:type="dxa"/>
            <w:tcMar>
              <w:top w:w="22" w:type="dxa"/>
              <w:left w:w="28" w:type="dxa"/>
              <w:bottom w:w="22" w:type="dxa"/>
              <w:right w:w="28" w:type="dxa"/>
            </w:tcMar>
          </w:tcPr>
          <w:p w:rsidR="00785454" w:rsidRDefault="008C682E" w14:paraId="78AFABA5" w14:textId="77777777">
            <w:pPr>
              <w:pStyle w:val="p-table"/>
              <w:jc w:val="right"/>
              <w:rPr>
                <w:sz w:val="17"/>
              </w:rPr>
            </w:pPr>
            <w:r>
              <w:rPr>
                <w:sz w:val="17"/>
              </w:rPr>
              <w:t>€ 0,49569</w:t>
            </w:r>
          </w:p>
        </w:tc>
        <w:tc>
          <w:tcPr>
            <w:tcW w:w="936" w:type="dxa"/>
            <w:tcMar>
              <w:top w:w="22" w:type="dxa"/>
              <w:left w:w="28" w:type="dxa"/>
              <w:bottom w:w="22" w:type="dxa"/>
              <w:right w:w="28" w:type="dxa"/>
            </w:tcMar>
          </w:tcPr>
          <w:p w:rsidR="00785454" w:rsidRDefault="008C682E" w14:paraId="0658C2F8" w14:textId="77777777">
            <w:pPr>
              <w:pStyle w:val="p-table"/>
              <w:jc w:val="right"/>
              <w:rPr>
                <w:sz w:val="17"/>
              </w:rPr>
            </w:pPr>
            <w:r>
              <w:rPr>
                <w:sz w:val="17"/>
              </w:rPr>
              <w:t>21%</w:t>
            </w:r>
          </w:p>
        </w:tc>
      </w:tr>
      <w:tr w:rsidR="00785454" w14:paraId="476736B2" w14:textId="77777777">
        <w:tc>
          <w:tcPr>
            <w:tcW w:w="936" w:type="dxa"/>
            <w:tcMar>
              <w:top w:w="22" w:type="dxa"/>
              <w:bottom w:w="22" w:type="dxa"/>
              <w:right w:w="28" w:type="dxa"/>
            </w:tcMar>
          </w:tcPr>
          <w:p w:rsidR="00785454" w:rsidRDefault="008C682E" w14:paraId="2642B355" w14:textId="77777777">
            <w:pPr>
              <w:pStyle w:val="p-table"/>
              <w:rPr>
                <w:sz w:val="17"/>
              </w:rPr>
            </w:pPr>
            <w:r>
              <w:rPr>
                <w:b/>
                <w:sz w:val="17"/>
              </w:rPr>
              <w:t>2020</w:t>
            </w:r>
          </w:p>
        </w:tc>
        <w:tc>
          <w:tcPr>
            <w:tcW w:w="936" w:type="dxa"/>
            <w:tcMar>
              <w:top w:w="22" w:type="dxa"/>
              <w:left w:w="28" w:type="dxa"/>
              <w:bottom w:w="22" w:type="dxa"/>
              <w:right w:w="28" w:type="dxa"/>
            </w:tcMar>
          </w:tcPr>
          <w:p w:rsidR="00785454" w:rsidRDefault="008C682E" w14:paraId="67E67A33" w14:textId="77777777">
            <w:pPr>
              <w:pStyle w:val="p-table"/>
              <w:jc w:val="right"/>
              <w:rPr>
                <w:sz w:val="17"/>
              </w:rPr>
            </w:pPr>
            <w:r>
              <w:rPr>
                <w:sz w:val="17"/>
              </w:rPr>
              <w:t>€ 1,562</w:t>
            </w:r>
          </w:p>
        </w:tc>
        <w:tc>
          <w:tcPr>
            <w:tcW w:w="936" w:type="dxa"/>
            <w:tcMar>
              <w:top w:w="22" w:type="dxa"/>
              <w:left w:w="28" w:type="dxa"/>
              <w:bottom w:w="22" w:type="dxa"/>
              <w:right w:w="28" w:type="dxa"/>
            </w:tcMar>
          </w:tcPr>
          <w:p w:rsidR="00785454" w:rsidRDefault="008C682E" w14:paraId="0FEAEAD2" w14:textId="77777777">
            <w:pPr>
              <w:pStyle w:val="p-table"/>
              <w:jc w:val="right"/>
              <w:rPr>
                <w:sz w:val="17"/>
              </w:rPr>
            </w:pPr>
            <w:r>
              <w:rPr>
                <w:sz w:val="17"/>
              </w:rPr>
              <w:t>€ 0,80033</w:t>
            </w:r>
          </w:p>
        </w:tc>
        <w:tc>
          <w:tcPr>
            <w:tcW w:w="936" w:type="dxa"/>
            <w:tcMar>
              <w:top w:w="22" w:type="dxa"/>
              <w:left w:w="28" w:type="dxa"/>
              <w:bottom w:w="22" w:type="dxa"/>
              <w:right w:w="28" w:type="dxa"/>
            </w:tcMar>
          </w:tcPr>
          <w:p w:rsidR="00785454" w:rsidRDefault="008C682E" w14:paraId="423F2A2B" w14:textId="77777777">
            <w:pPr>
              <w:pStyle w:val="p-table"/>
              <w:jc w:val="right"/>
              <w:rPr>
                <w:sz w:val="17"/>
              </w:rPr>
            </w:pPr>
            <w:r>
              <w:rPr>
                <w:sz w:val="17"/>
              </w:rPr>
              <w:t>€ 1,237</w:t>
            </w:r>
          </w:p>
        </w:tc>
        <w:tc>
          <w:tcPr>
            <w:tcW w:w="936" w:type="dxa"/>
            <w:tcMar>
              <w:top w:w="22" w:type="dxa"/>
              <w:left w:w="28" w:type="dxa"/>
              <w:bottom w:w="22" w:type="dxa"/>
              <w:right w:w="28" w:type="dxa"/>
            </w:tcMar>
          </w:tcPr>
          <w:p w:rsidR="00785454" w:rsidRDefault="008C682E" w14:paraId="0C419016" w14:textId="77777777">
            <w:pPr>
              <w:pStyle w:val="p-table"/>
              <w:jc w:val="right"/>
              <w:rPr>
                <w:sz w:val="17"/>
              </w:rPr>
            </w:pPr>
            <w:r>
              <w:rPr>
                <w:sz w:val="17"/>
              </w:rPr>
              <w:t>€ 0,50362</w:t>
            </w:r>
          </w:p>
        </w:tc>
        <w:tc>
          <w:tcPr>
            <w:tcW w:w="936" w:type="dxa"/>
            <w:tcMar>
              <w:top w:w="22" w:type="dxa"/>
              <w:left w:w="28" w:type="dxa"/>
              <w:bottom w:w="22" w:type="dxa"/>
              <w:right w:w="28" w:type="dxa"/>
            </w:tcMar>
          </w:tcPr>
          <w:p w:rsidR="00785454" w:rsidRDefault="008C682E" w14:paraId="4A415503" w14:textId="77777777">
            <w:pPr>
              <w:pStyle w:val="p-table"/>
              <w:jc w:val="right"/>
              <w:rPr>
                <w:sz w:val="17"/>
              </w:rPr>
            </w:pPr>
            <w:r>
              <w:rPr>
                <w:sz w:val="17"/>
              </w:rPr>
              <w:t>21%</w:t>
            </w:r>
          </w:p>
        </w:tc>
      </w:tr>
      <w:tr w:rsidR="00785454" w14:paraId="6FC04BE0" w14:textId="77777777">
        <w:tc>
          <w:tcPr>
            <w:tcW w:w="936" w:type="dxa"/>
            <w:tcMar>
              <w:top w:w="22" w:type="dxa"/>
              <w:bottom w:w="22" w:type="dxa"/>
              <w:right w:w="28" w:type="dxa"/>
            </w:tcMar>
          </w:tcPr>
          <w:p w:rsidR="00785454" w:rsidRDefault="008C682E" w14:paraId="5DAA2600" w14:textId="77777777">
            <w:pPr>
              <w:pStyle w:val="p-table"/>
              <w:rPr>
                <w:sz w:val="17"/>
              </w:rPr>
            </w:pPr>
            <w:r>
              <w:rPr>
                <w:b/>
                <w:sz w:val="17"/>
              </w:rPr>
              <w:t>2021</w:t>
            </w:r>
          </w:p>
        </w:tc>
        <w:tc>
          <w:tcPr>
            <w:tcW w:w="936" w:type="dxa"/>
            <w:tcMar>
              <w:top w:w="22" w:type="dxa"/>
              <w:left w:w="28" w:type="dxa"/>
              <w:bottom w:w="22" w:type="dxa"/>
              <w:right w:w="28" w:type="dxa"/>
            </w:tcMar>
          </w:tcPr>
          <w:p w:rsidR="00785454" w:rsidRDefault="008C682E" w14:paraId="6380B7F2" w14:textId="77777777">
            <w:pPr>
              <w:pStyle w:val="p-table"/>
              <w:jc w:val="right"/>
              <w:rPr>
                <w:sz w:val="17"/>
              </w:rPr>
            </w:pPr>
            <w:r>
              <w:rPr>
                <w:sz w:val="17"/>
              </w:rPr>
              <w:t>€ 1,815</w:t>
            </w:r>
          </w:p>
        </w:tc>
        <w:tc>
          <w:tcPr>
            <w:tcW w:w="936" w:type="dxa"/>
            <w:tcMar>
              <w:top w:w="22" w:type="dxa"/>
              <w:left w:w="28" w:type="dxa"/>
              <w:bottom w:w="22" w:type="dxa"/>
              <w:right w:w="28" w:type="dxa"/>
            </w:tcMar>
          </w:tcPr>
          <w:p w:rsidR="00785454" w:rsidRDefault="008C682E" w14:paraId="5C1DB8F9" w14:textId="77777777">
            <w:pPr>
              <w:pStyle w:val="p-table"/>
              <w:jc w:val="right"/>
              <w:rPr>
                <w:sz w:val="17"/>
              </w:rPr>
            </w:pPr>
            <w:r>
              <w:rPr>
                <w:sz w:val="17"/>
              </w:rPr>
              <w:t>€ 0,81314</w:t>
            </w:r>
          </w:p>
        </w:tc>
        <w:tc>
          <w:tcPr>
            <w:tcW w:w="936" w:type="dxa"/>
            <w:tcMar>
              <w:top w:w="22" w:type="dxa"/>
              <w:left w:w="28" w:type="dxa"/>
              <w:bottom w:w="22" w:type="dxa"/>
              <w:right w:w="28" w:type="dxa"/>
            </w:tcMar>
          </w:tcPr>
          <w:p w:rsidR="00785454" w:rsidRDefault="008C682E" w14:paraId="7B4DFE2C" w14:textId="77777777">
            <w:pPr>
              <w:pStyle w:val="p-table"/>
              <w:jc w:val="right"/>
              <w:rPr>
                <w:sz w:val="17"/>
              </w:rPr>
            </w:pPr>
            <w:r>
              <w:rPr>
                <w:sz w:val="17"/>
              </w:rPr>
              <w:t>€ 1,461</w:t>
            </w:r>
          </w:p>
        </w:tc>
        <w:tc>
          <w:tcPr>
            <w:tcW w:w="936" w:type="dxa"/>
            <w:tcMar>
              <w:top w:w="22" w:type="dxa"/>
              <w:left w:w="28" w:type="dxa"/>
              <w:bottom w:w="22" w:type="dxa"/>
              <w:right w:w="28" w:type="dxa"/>
            </w:tcMar>
          </w:tcPr>
          <w:p w:rsidR="00785454" w:rsidRDefault="008C682E" w14:paraId="7A1CD664" w14:textId="77777777">
            <w:pPr>
              <w:pStyle w:val="p-table"/>
              <w:jc w:val="right"/>
              <w:rPr>
                <w:sz w:val="17"/>
              </w:rPr>
            </w:pPr>
            <w:r>
              <w:rPr>
                <w:sz w:val="17"/>
              </w:rPr>
              <w:t>€ 0,52168</w:t>
            </w:r>
          </w:p>
        </w:tc>
        <w:tc>
          <w:tcPr>
            <w:tcW w:w="936" w:type="dxa"/>
            <w:tcMar>
              <w:top w:w="22" w:type="dxa"/>
              <w:left w:w="28" w:type="dxa"/>
              <w:bottom w:w="22" w:type="dxa"/>
              <w:right w:w="28" w:type="dxa"/>
            </w:tcMar>
          </w:tcPr>
          <w:p w:rsidR="00785454" w:rsidRDefault="008C682E" w14:paraId="3F59B6A2" w14:textId="77777777">
            <w:pPr>
              <w:pStyle w:val="p-table"/>
              <w:jc w:val="right"/>
              <w:rPr>
                <w:sz w:val="17"/>
              </w:rPr>
            </w:pPr>
            <w:r>
              <w:rPr>
                <w:sz w:val="17"/>
              </w:rPr>
              <w:t>21%</w:t>
            </w:r>
          </w:p>
        </w:tc>
      </w:tr>
      <w:tr w:rsidR="00785454" w14:paraId="2367C319" w14:textId="77777777">
        <w:tc>
          <w:tcPr>
            <w:tcW w:w="936" w:type="dxa"/>
            <w:tcMar>
              <w:top w:w="22" w:type="dxa"/>
              <w:bottom w:w="22" w:type="dxa"/>
              <w:right w:w="28" w:type="dxa"/>
            </w:tcMar>
          </w:tcPr>
          <w:p w:rsidR="00785454" w:rsidRDefault="008C682E" w14:paraId="3F2BC736" w14:textId="77777777">
            <w:pPr>
              <w:pStyle w:val="p-table"/>
              <w:rPr>
                <w:sz w:val="17"/>
              </w:rPr>
            </w:pPr>
            <w:r>
              <w:rPr>
                <w:b/>
                <w:sz w:val="17"/>
              </w:rPr>
              <w:t>1-1-2022 tot 1-4-2022</w:t>
            </w:r>
          </w:p>
        </w:tc>
        <w:tc>
          <w:tcPr>
            <w:tcW w:w="936" w:type="dxa"/>
            <w:tcMar>
              <w:top w:w="22" w:type="dxa"/>
              <w:left w:w="28" w:type="dxa"/>
              <w:bottom w:w="22" w:type="dxa"/>
              <w:right w:w="28" w:type="dxa"/>
            </w:tcMar>
          </w:tcPr>
          <w:p w:rsidR="00785454" w:rsidRDefault="008C682E" w14:paraId="0D863FC2" w14:textId="77777777">
            <w:pPr>
              <w:pStyle w:val="p-table"/>
              <w:jc w:val="right"/>
              <w:rPr>
                <w:sz w:val="17"/>
              </w:rPr>
            </w:pPr>
            <w:r>
              <w:rPr>
                <w:sz w:val="17"/>
              </w:rPr>
              <w:t>€ 2,109</w:t>
            </w:r>
          </w:p>
        </w:tc>
        <w:tc>
          <w:tcPr>
            <w:tcW w:w="936" w:type="dxa"/>
            <w:tcMar>
              <w:top w:w="22" w:type="dxa"/>
              <w:left w:w="28" w:type="dxa"/>
              <w:bottom w:w="22" w:type="dxa"/>
              <w:right w:w="28" w:type="dxa"/>
            </w:tcMar>
          </w:tcPr>
          <w:p w:rsidR="00785454" w:rsidRDefault="008C682E" w14:paraId="7248A07C" w14:textId="77777777">
            <w:pPr>
              <w:pStyle w:val="p-table"/>
              <w:jc w:val="right"/>
              <w:rPr>
                <w:sz w:val="17"/>
              </w:rPr>
            </w:pPr>
            <w:r>
              <w:rPr>
                <w:sz w:val="17"/>
              </w:rPr>
              <w:t>€ 0,82371</w:t>
            </w:r>
          </w:p>
        </w:tc>
        <w:tc>
          <w:tcPr>
            <w:tcW w:w="936" w:type="dxa"/>
            <w:tcMar>
              <w:top w:w="22" w:type="dxa"/>
              <w:left w:w="28" w:type="dxa"/>
              <w:bottom w:w="22" w:type="dxa"/>
              <w:right w:w="28" w:type="dxa"/>
            </w:tcMar>
          </w:tcPr>
          <w:p w:rsidR="00785454" w:rsidRDefault="008C682E" w14:paraId="674198ED" w14:textId="77777777">
            <w:pPr>
              <w:pStyle w:val="p-table"/>
              <w:jc w:val="right"/>
              <w:rPr>
                <w:sz w:val="17"/>
              </w:rPr>
            </w:pPr>
            <w:r>
              <w:rPr>
                <w:sz w:val="17"/>
              </w:rPr>
              <w:t>€ 1,843</w:t>
            </w:r>
          </w:p>
        </w:tc>
        <w:tc>
          <w:tcPr>
            <w:tcW w:w="936" w:type="dxa"/>
            <w:tcMar>
              <w:top w:w="22" w:type="dxa"/>
              <w:left w:w="28" w:type="dxa"/>
              <w:bottom w:w="22" w:type="dxa"/>
              <w:right w:w="28" w:type="dxa"/>
            </w:tcMar>
          </w:tcPr>
          <w:p w:rsidR="00785454" w:rsidRDefault="008C682E" w14:paraId="5A949AE1" w14:textId="77777777">
            <w:pPr>
              <w:pStyle w:val="p-table"/>
              <w:jc w:val="right"/>
              <w:rPr>
                <w:sz w:val="17"/>
              </w:rPr>
            </w:pPr>
            <w:r>
              <w:rPr>
                <w:sz w:val="17"/>
              </w:rPr>
              <w:t>€ 0,52846</w:t>
            </w:r>
          </w:p>
        </w:tc>
        <w:tc>
          <w:tcPr>
            <w:tcW w:w="936" w:type="dxa"/>
            <w:tcMar>
              <w:top w:w="22" w:type="dxa"/>
              <w:left w:w="28" w:type="dxa"/>
              <w:bottom w:w="22" w:type="dxa"/>
              <w:right w:w="28" w:type="dxa"/>
            </w:tcMar>
          </w:tcPr>
          <w:p w:rsidR="00785454" w:rsidRDefault="008C682E" w14:paraId="1206A154" w14:textId="77777777">
            <w:pPr>
              <w:pStyle w:val="p-table"/>
              <w:jc w:val="right"/>
              <w:rPr>
                <w:sz w:val="17"/>
              </w:rPr>
            </w:pPr>
            <w:r>
              <w:rPr>
                <w:sz w:val="17"/>
              </w:rPr>
              <w:t>21%</w:t>
            </w:r>
          </w:p>
        </w:tc>
      </w:tr>
      <w:tr w:rsidR="00785454" w14:paraId="35ACC23E" w14:textId="77777777">
        <w:tc>
          <w:tcPr>
            <w:tcW w:w="936" w:type="dxa"/>
            <w:tcMar>
              <w:top w:w="22" w:type="dxa"/>
              <w:bottom w:w="22" w:type="dxa"/>
              <w:right w:w="28" w:type="dxa"/>
            </w:tcMar>
          </w:tcPr>
          <w:p w:rsidR="00785454" w:rsidRDefault="008C682E" w14:paraId="5EB456AB" w14:textId="77777777">
            <w:pPr>
              <w:pStyle w:val="p-table"/>
              <w:rPr>
                <w:sz w:val="17"/>
              </w:rPr>
            </w:pPr>
            <w:r>
              <w:rPr>
                <w:b/>
                <w:sz w:val="17"/>
              </w:rPr>
              <w:t>1-4-2022 tot 1-1-2023</w:t>
            </w:r>
          </w:p>
        </w:tc>
        <w:tc>
          <w:tcPr>
            <w:tcW w:w="936" w:type="dxa"/>
            <w:tcMar>
              <w:top w:w="22" w:type="dxa"/>
              <w:left w:w="28" w:type="dxa"/>
              <w:bottom w:w="22" w:type="dxa"/>
              <w:right w:w="28" w:type="dxa"/>
            </w:tcMar>
          </w:tcPr>
          <w:p w:rsidR="00785454" w:rsidRDefault="008C682E" w14:paraId="476DCDFD" w14:textId="77777777">
            <w:pPr>
              <w:pStyle w:val="p-table"/>
              <w:jc w:val="right"/>
              <w:rPr>
                <w:sz w:val="17"/>
              </w:rPr>
            </w:pPr>
            <w:r>
              <w:rPr>
                <w:sz w:val="17"/>
              </w:rPr>
              <w:t>€ 2,059</w:t>
            </w:r>
          </w:p>
        </w:tc>
        <w:tc>
          <w:tcPr>
            <w:tcW w:w="936" w:type="dxa"/>
            <w:tcMar>
              <w:top w:w="22" w:type="dxa"/>
              <w:left w:w="28" w:type="dxa"/>
              <w:bottom w:w="22" w:type="dxa"/>
              <w:right w:w="28" w:type="dxa"/>
            </w:tcMar>
          </w:tcPr>
          <w:p w:rsidR="00785454" w:rsidRDefault="008C682E" w14:paraId="5A844404" w14:textId="77777777">
            <w:pPr>
              <w:pStyle w:val="p-table"/>
              <w:jc w:val="right"/>
              <w:rPr>
                <w:sz w:val="17"/>
              </w:rPr>
            </w:pPr>
            <w:r>
              <w:rPr>
                <w:sz w:val="17"/>
              </w:rPr>
              <w:t>€ 0,65071</w:t>
            </w:r>
          </w:p>
        </w:tc>
        <w:tc>
          <w:tcPr>
            <w:tcW w:w="936" w:type="dxa"/>
            <w:tcMar>
              <w:top w:w="22" w:type="dxa"/>
              <w:left w:w="28" w:type="dxa"/>
              <w:bottom w:w="22" w:type="dxa"/>
              <w:right w:w="28" w:type="dxa"/>
            </w:tcMar>
          </w:tcPr>
          <w:p w:rsidR="00785454" w:rsidRDefault="008C682E" w14:paraId="1F3236E1" w14:textId="77777777">
            <w:pPr>
              <w:pStyle w:val="p-table"/>
              <w:jc w:val="right"/>
              <w:rPr>
                <w:sz w:val="17"/>
              </w:rPr>
            </w:pPr>
            <w:r>
              <w:rPr>
                <w:sz w:val="17"/>
              </w:rPr>
              <w:t>€ 1,992</w:t>
            </w:r>
          </w:p>
        </w:tc>
        <w:tc>
          <w:tcPr>
            <w:tcW w:w="936" w:type="dxa"/>
            <w:tcMar>
              <w:top w:w="22" w:type="dxa"/>
              <w:left w:w="28" w:type="dxa"/>
              <w:bottom w:w="22" w:type="dxa"/>
              <w:right w:w="28" w:type="dxa"/>
            </w:tcMar>
          </w:tcPr>
          <w:p w:rsidR="00785454" w:rsidRDefault="008C682E" w14:paraId="64701F04" w14:textId="77777777">
            <w:pPr>
              <w:pStyle w:val="p-table"/>
              <w:jc w:val="right"/>
              <w:rPr>
                <w:sz w:val="17"/>
              </w:rPr>
            </w:pPr>
            <w:r>
              <w:rPr>
                <w:sz w:val="17"/>
              </w:rPr>
              <w:t>€ 0,41746</w:t>
            </w:r>
          </w:p>
        </w:tc>
        <w:tc>
          <w:tcPr>
            <w:tcW w:w="936" w:type="dxa"/>
            <w:tcMar>
              <w:top w:w="22" w:type="dxa"/>
              <w:left w:w="28" w:type="dxa"/>
              <w:bottom w:w="22" w:type="dxa"/>
              <w:right w:w="28" w:type="dxa"/>
            </w:tcMar>
          </w:tcPr>
          <w:p w:rsidR="00785454" w:rsidRDefault="008C682E" w14:paraId="3C62CF05" w14:textId="77777777">
            <w:pPr>
              <w:pStyle w:val="p-table"/>
              <w:jc w:val="right"/>
              <w:rPr>
                <w:sz w:val="17"/>
              </w:rPr>
            </w:pPr>
            <w:r>
              <w:rPr>
                <w:sz w:val="17"/>
              </w:rPr>
              <w:t>21%</w:t>
            </w:r>
          </w:p>
        </w:tc>
      </w:tr>
      <w:tr w:rsidR="00785454" w14:paraId="0EC1EAE1" w14:textId="77777777">
        <w:tc>
          <w:tcPr>
            <w:tcW w:w="936" w:type="dxa"/>
            <w:tcMar>
              <w:top w:w="22" w:type="dxa"/>
              <w:bottom w:w="22" w:type="dxa"/>
              <w:right w:w="28" w:type="dxa"/>
            </w:tcMar>
          </w:tcPr>
          <w:p w:rsidR="00785454" w:rsidRDefault="008C682E" w14:paraId="3FA48CAE" w14:textId="77777777">
            <w:pPr>
              <w:pStyle w:val="p-table"/>
              <w:rPr>
                <w:sz w:val="17"/>
              </w:rPr>
            </w:pPr>
            <w:r>
              <w:rPr>
                <w:b/>
                <w:sz w:val="17"/>
              </w:rPr>
              <w:t>1-1-2023 tot 1-7-2023</w:t>
            </w:r>
          </w:p>
        </w:tc>
        <w:tc>
          <w:tcPr>
            <w:tcW w:w="936" w:type="dxa"/>
            <w:tcMar>
              <w:top w:w="22" w:type="dxa"/>
              <w:left w:w="28" w:type="dxa"/>
              <w:bottom w:w="22" w:type="dxa"/>
              <w:right w:w="28" w:type="dxa"/>
            </w:tcMar>
          </w:tcPr>
          <w:p w:rsidR="00785454" w:rsidRDefault="008C682E" w14:paraId="26B5C5FB" w14:textId="77777777">
            <w:pPr>
              <w:pStyle w:val="p-table"/>
              <w:jc w:val="right"/>
              <w:rPr>
                <w:sz w:val="17"/>
              </w:rPr>
            </w:pPr>
            <w:r>
              <w:rPr>
                <w:sz w:val="17"/>
              </w:rPr>
              <w:t>€ 1,823</w:t>
            </w:r>
          </w:p>
        </w:tc>
        <w:tc>
          <w:tcPr>
            <w:tcW w:w="936" w:type="dxa"/>
            <w:tcMar>
              <w:top w:w="22" w:type="dxa"/>
              <w:left w:w="28" w:type="dxa"/>
              <w:bottom w:w="22" w:type="dxa"/>
              <w:right w:w="28" w:type="dxa"/>
            </w:tcMar>
          </w:tcPr>
          <w:p w:rsidR="00785454" w:rsidRDefault="008C682E" w14:paraId="2678EEB3" w14:textId="77777777">
            <w:pPr>
              <w:pStyle w:val="p-table"/>
              <w:jc w:val="right"/>
              <w:rPr>
                <w:sz w:val="17"/>
              </w:rPr>
            </w:pPr>
            <w:r>
              <w:rPr>
                <w:sz w:val="17"/>
              </w:rPr>
              <w:t>€ 0,65071</w:t>
            </w:r>
          </w:p>
        </w:tc>
        <w:tc>
          <w:tcPr>
            <w:tcW w:w="936" w:type="dxa"/>
            <w:tcMar>
              <w:top w:w="22" w:type="dxa"/>
              <w:left w:w="28" w:type="dxa"/>
              <w:bottom w:w="22" w:type="dxa"/>
              <w:right w:w="28" w:type="dxa"/>
            </w:tcMar>
          </w:tcPr>
          <w:p w:rsidR="00785454" w:rsidRDefault="008C682E" w14:paraId="086A0B91" w14:textId="77777777">
            <w:pPr>
              <w:pStyle w:val="p-table"/>
              <w:jc w:val="right"/>
              <w:rPr>
                <w:sz w:val="17"/>
              </w:rPr>
            </w:pPr>
            <w:r>
              <w:rPr>
                <w:sz w:val="17"/>
              </w:rPr>
              <w:t>€ 1,619</w:t>
            </w:r>
          </w:p>
        </w:tc>
        <w:tc>
          <w:tcPr>
            <w:tcW w:w="936" w:type="dxa"/>
            <w:tcMar>
              <w:top w:w="22" w:type="dxa"/>
              <w:left w:w="28" w:type="dxa"/>
              <w:bottom w:w="22" w:type="dxa"/>
              <w:right w:w="28" w:type="dxa"/>
            </w:tcMar>
          </w:tcPr>
          <w:p w:rsidR="00785454" w:rsidRDefault="008C682E" w14:paraId="674A788A" w14:textId="77777777">
            <w:pPr>
              <w:pStyle w:val="p-table"/>
              <w:jc w:val="right"/>
              <w:rPr>
                <w:sz w:val="17"/>
              </w:rPr>
            </w:pPr>
            <w:r>
              <w:rPr>
                <w:sz w:val="17"/>
              </w:rPr>
              <w:t>€ 0,41746</w:t>
            </w:r>
          </w:p>
        </w:tc>
        <w:tc>
          <w:tcPr>
            <w:tcW w:w="936" w:type="dxa"/>
            <w:tcMar>
              <w:top w:w="22" w:type="dxa"/>
              <w:left w:w="28" w:type="dxa"/>
              <w:bottom w:w="22" w:type="dxa"/>
              <w:right w:w="28" w:type="dxa"/>
            </w:tcMar>
          </w:tcPr>
          <w:p w:rsidR="00785454" w:rsidRDefault="008C682E" w14:paraId="2EFF2F2F" w14:textId="77777777">
            <w:pPr>
              <w:pStyle w:val="p-table"/>
              <w:jc w:val="right"/>
              <w:rPr>
                <w:sz w:val="17"/>
              </w:rPr>
            </w:pPr>
            <w:r>
              <w:rPr>
                <w:sz w:val="17"/>
              </w:rPr>
              <w:t>21%</w:t>
            </w:r>
          </w:p>
        </w:tc>
      </w:tr>
      <w:tr w:rsidR="00785454" w14:paraId="55B330FB" w14:textId="77777777">
        <w:tc>
          <w:tcPr>
            <w:tcW w:w="936" w:type="dxa"/>
            <w:tcMar>
              <w:top w:w="22" w:type="dxa"/>
              <w:bottom w:w="22" w:type="dxa"/>
              <w:right w:w="28" w:type="dxa"/>
            </w:tcMar>
          </w:tcPr>
          <w:p w:rsidR="00785454" w:rsidRDefault="008C682E" w14:paraId="405C742F" w14:textId="77777777">
            <w:pPr>
              <w:pStyle w:val="p-table"/>
              <w:rPr>
                <w:sz w:val="17"/>
              </w:rPr>
            </w:pPr>
            <w:r>
              <w:rPr>
                <w:b/>
                <w:sz w:val="17"/>
              </w:rPr>
              <w:t>1-7-2023 tot 1-1-2024</w:t>
            </w:r>
          </w:p>
        </w:tc>
        <w:tc>
          <w:tcPr>
            <w:tcW w:w="936" w:type="dxa"/>
            <w:tcMar>
              <w:top w:w="22" w:type="dxa"/>
              <w:left w:w="28" w:type="dxa"/>
              <w:bottom w:w="22" w:type="dxa"/>
              <w:right w:w="28" w:type="dxa"/>
            </w:tcMar>
          </w:tcPr>
          <w:p w:rsidR="00785454" w:rsidRDefault="008C682E" w14:paraId="35E1FCA0" w14:textId="77777777">
            <w:pPr>
              <w:pStyle w:val="p-table"/>
              <w:jc w:val="right"/>
              <w:rPr>
                <w:sz w:val="17"/>
              </w:rPr>
            </w:pPr>
            <w:r>
              <w:rPr>
                <w:sz w:val="17"/>
              </w:rPr>
              <w:t>€ 2,018</w:t>
            </w:r>
          </w:p>
        </w:tc>
        <w:tc>
          <w:tcPr>
            <w:tcW w:w="936" w:type="dxa"/>
            <w:tcMar>
              <w:top w:w="22" w:type="dxa"/>
              <w:left w:w="28" w:type="dxa"/>
              <w:bottom w:w="22" w:type="dxa"/>
              <w:right w:w="28" w:type="dxa"/>
            </w:tcMar>
          </w:tcPr>
          <w:p w:rsidR="00785454" w:rsidRDefault="008C682E" w14:paraId="39A55FE4" w14:textId="77777777">
            <w:pPr>
              <w:pStyle w:val="p-table"/>
              <w:jc w:val="right"/>
              <w:rPr>
                <w:sz w:val="17"/>
              </w:rPr>
            </w:pPr>
            <w:r>
              <w:rPr>
                <w:sz w:val="17"/>
              </w:rPr>
              <w:t>€ 0,78910</w:t>
            </w:r>
          </w:p>
        </w:tc>
        <w:tc>
          <w:tcPr>
            <w:tcW w:w="936" w:type="dxa"/>
            <w:tcMar>
              <w:top w:w="22" w:type="dxa"/>
              <w:left w:w="28" w:type="dxa"/>
              <w:bottom w:w="22" w:type="dxa"/>
              <w:right w:w="28" w:type="dxa"/>
            </w:tcMar>
          </w:tcPr>
          <w:p w:rsidR="00785454" w:rsidRDefault="008C682E" w14:paraId="185C7889" w14:textId="77777777">
            <w:pPr>
              <w:pStyle w:val="p-table"/>
              <w:jc w:val="right"/>
              <w:rPr>
                <w:sz w:val="17"/>
              </w:rPr>
            </w:pPr>
            <w:r>
              <w:rPr>
                <w:sz w:val="17"/>
              </w:rPr>
              <w:t>€ 1,805</w:t>
            </w:r>
          </w:p>
        </w:tc>
        <w:tc>
          <w:tcPr>
            <w:tcW w:w="936" w:type="dxa"/>
            <w:tcMar>
              <w:top w:w="22" w:type="dxa"/>
              <w:left w:w="28" w:type="dxa"/>
              <w:bottom w:w="22" w:type="dxa"/>
              <w:right w:w="28" w:type="dxa"/>
            </w:tcMar>
          </w:tcPr>
          <w:p w:rsidR="00785454" w:rsidRDefault="008C682E" w14:paraId="2E88D6EB" w14:textId="77777777">
            <w:pPr>
              <w:pStyle w:val="p-table"/>
              <w:jc w:val="right"/>
              <w:rPr>
                <w:sz w:val="17"/>
              </w:rPr>
            </w:pPr>
            <w:r>
              <w:rPr>
                <w:sz w:val="17"/>
              </w:rPr>
              <w:t>€ 0,51625</w:t>
            </w:r>
          </w:p>
        </w:tc>
        <w:tc>
          <w:tcPr>
            <w:tcW w:w="936" w:type="dxa"/>
            <w:tcMar>
              <w:top w:w="22" w:type="dxa"/>
              <w:left w:w="28" w:type="dxa"/>
              <w:bottom w:w="22" w:type="dxa"/>
              <w:right w:w="28" w:type="dxa"/>
            </w:tcMar>
          </w:tcPr>
          <w:p w:rsidR="00785454" w:rsidRDefault="008C682E" w14:paraId="52A9C339" w14:textId="77777777">
            <w:pPr>
              <w:pStyle w:val="p-table"/>
              <w:jc w:val="right"/>
              <w:rPr>
                <w:sz w:val="17"/>
              </w:rPr>
            </w:pPr>
            <w:r>
              <w:rPr>
                <w:sz w:val="17"/>
              </w:rPr>
              <w:t>21%</w:t>
            </w:r>
          </w:p>
        </w:tc>
      </w:tr>
      <w:tr w:rsidR="00785454" w14:paraId="0B6205BC" w14:textId="77777777">
        <w:tc>
          <w:tcPr>
            <w:tcW w:w="936" w:type="dxa"/>
            <w:tcMar>
              <w:top w:w="22" w:type="dxa"/>
              <w:bottom w:w="22" w:type="dxa"/>
              <w:right w:w="28" w:type="dxa"/>
            </w:tcMar>
          </w:tcPr>
          <w:p w:rsidR="00785454" w:rsidRDefault="008C682E" w14:paraId="566AEDC4" w14:textId="77777777">
            <w:pPr>
              <w:pStyle w:val="p-table"/>
              <w:rPr>
                <w:sz w:val="17"/>
              </w:rPr>
            </w:pPr>
            <w:r>
              <w:rPr>
                <w:b/>
                <w:sz w:val="17"/>
              </w:rPr>
              <w:t>2024</w:t>
            </w:r>
          </w:p>
        </w:tc>
        <w:tc>
          <w:tcPr>
            <w:tcW w:w="936" w:type="dxa"/>
            <w:tcMar>
              <w:top w:w="22" w:type="dxa"/>
              <w:left w:w="28" w:type="dxa"/>
              <w:bottom w:w="22" w:type="dxa"/>
              <w:right w:w="28" w:type="dxa"/>
            </w:tcMar>
          </w:tcPr>
          <w:p w:rsidR="00785454" w:rsidRDefault="008C682E" w14:paraId="5F305736" w14:textId="77777777">
            <w:pPr>
              <w:pStyle w:val="p-table"/>
              <w:jc w:val="right"/>
              <w:rPr>
                <w:sz w:val="17"/>
              </w:rPr>
            </w:pPr>
            <w:r>
              <w:rPr>
                <w:sz w:val="17"/>
              </w:rPr>
              <w:t>€ 1,969</w:t>
            </w:r>
          </w:p>
        </w:tc>
        <w:tc>
          <w:tcPr>
            <w:tcW w:w="936" w:type="dxa"/>
            <w:tcMar>
              <w:top w:w="22" w:type="dxa"/>
              <w:left w:w="28" w:type="dxa"/>
              <w:bottom w:w="22" w:type="dxa"/>
              <w:right w:w="28" w:type="dxa"/>
            </w:tcMar>
          </w:tcPr>
          <w:p w:rsidR="00785454" w:rsidRDefault="008C682E" w14:paraId="5C8E98BE" w14:textId="77777777">
            <w:pPr>
              <w:pStyle w:val="p-table"/>
              <w:jc w:val="right"/>
              <w:rPr>
                <w:sz w:val="17"/>
              </w:rPr>
            </w:pPr>
            <w:r>
              <w:rPr>
                <w:sz w:val="17"/>
              </w:rPr>
              <w:t>€ 0,78910</w:t>
            </w:r>
          </w:p>
        </w:tc>
        <w:tc>
          <w:tcPr>
            <w:tcW w:w="936" w:type="dxa"/>
            <w:tcMar>
              <w:top w:w="22" w:type="dxa"/>
              <w:left w:w="28" w:type="dxa"/>
              <w:bottom w:w="22" w:type="dxa"/>
              <w:right w:w="28" w:type="dxa"/>
            </w:tcMar>
          </w:tcPr>
          <w:p w:rsidR="00785454" w:rsidRDefault="008C682E" w14:paraId="6586A0F7" w14:textId="77777777">
            <w:pPr>
              <w:pStyle w:val="p-table"/>
              <w:jc w:val="right"/>
              <w:rPr>
                <w:sz w:val="17"/>
              </w:rPr>
            </w:pPr>
            <w:r>
              <w:rPr>
                <w:sz w:val="17"/>
              </w:rPr>
              <w:t>€ 1,722</w:t>
            </w:r>
          </w:p>
        </w:tc>
        <w:tc>
          <w:tcPr>
            <w:tcW w:w="936" w:type="dxa"/>
            <w:tcMar>
              <w:top w:w="22" w:type="dxa"/>
              <w:left w:w="28" w:type="dxa"/>
              <w:bottom w:w="22" w:type="dxa"/>
              <w:right w:w="28" w:type="dxa"/>
            </w:tcMar>
          </w:tcPr>
          <w:p w:rsidR="00785454" w:rsidRDefault="008C682E" w14:paraId="78DA0BCD" w14:textId="77777777">
            <w:pPr>
              <w:pStyle w:val="p-table"/>
              <w:jc w:val="right"/>
              <w:rPr>
                <w:sz w:val="17"/>
              </w:rPr>
            </w:pPr>
            <w:r>
              <w:rPr>
                <w:sz w:val="17"/>
              </w:rPr>
              <w:t>€ 0,51625</w:t>
            </w:r>
          </w:p>
        </w:tc>
        <w:tc>
          <w:tcPr>
            <w:tcW w:w="936" w:type="dxa"/>
            <w:tcMar>
              <w:top w:w="22" w:type="dxa"/>
              <w:left w:w="28" w:type="dxa"/>
              <w:bottom w:w="22" w:type="dxa"/>
              <w:right w:w="28" w:type="dxa"/>
            </w:tcMar>
          </w:tcPr>
          <w:p w:rsidR="00785454" w:rsidRDefault="008C682E" w14:paraId="6003C323" w14:textId="77777777">
            <w:pPr>
              <w:pStyle w:val="p-table"/>
              <w:jc w:val="right"/>
              <w:rPr>
                <w:sz w:val="17"/>
              </w:rPr>
            </w:pPr>
            <w:r>
              <w:rPr>
                <w:sz w:val="17"/>
              </w:rPr>
              <w:t>21%</w:t>
            </w:r>
          </w:p>
        </w:tc>
      </w:tr>
      <w:tr w:rsidR="00785454" w14:paraId="3F4C012F" w14:textId="77777777">
        <w:tc>
          <w:tcPr>
            <w:tcW w:w="936" w:type="dxa"/>
            <w:tcMar>
              <w:top w:w="22" w:type="dxa"/>
              <w:bottom w:w="22" w:type="dxa"/>
              <w:right w:w="28" w:type="dxa"/>
            </w:tcMar>
          </w:tcPr>
          <w:p w:rsidR="00785454" w:rsidRDefault="008C682E" w14:paraId="4A82C5FA" w14:textId="77777777">
            <w:pPr>
              <w:pStyle w:val="p-table"/>
              <w:rPr>
                <w:sz w:val="17"/>
              </w:rPr>
            </w:pPr>
            <w:r>
              <w:rPr>
                <w:b/>
                <w:sz w:val="17"/>
              </w:rPr>
              <w:t>2025</w:t>
            </w:r>
          </w:p>
        </w:tc>
        <w:tc>
          <w:tcPr>
            <w:tcW w:w="936" w:type="dxa"/>
            <w:tcMar>
              <w:top w:w="22" w:type="dxa"/>
              <w:left w:w="28" w:type="dxa"/>
              <w:bottom w:w="22" w:type="dxa"/>
              <w:right w:w="28" w:type="dxa"/>
            </w:tcMar>
          </w:tcPr>
          <w:p w:rsidR="00785454" w:rsidRDefault="008C682E" w14:paraId="15F1E901" w14:textId="77777777">
            <w:pPr>
              <w:pStyle w:val="p-table"/>
              <w:jc w:val="right"/>
              <w:rPr>
                <w:sz w:val="17"/>
              </w:rPr>
            </w:pPr>
            <w:r>
              <w:rPr>
                <w:sz w:val="17"/>
              </w:rPr>
              <w:t>€ 1,921</w:t>
            </w:r>
          </w:p>
        </w:tc>
        <w:tc>
          <w:tcPr>
            <w:tcW w:w="936" w:type="dxa"/>
            <w:tcMar>
              <w:top w:w="22" w:type="dxa"/>
              <w:left w:w="28" w:type="dxa"/>
              <w:bottom w:w="22" w:type="dxa"/>
              <w:right w:w="28" w:type="dxa"/>
            </w:tcMar>
          </w:tcPr>
          <w:p w:rsidR="00785454" w:rsidRDefault="008C682E" w14:paraId="7C849564" w14:textId="77777777">
            <w:pPr>
              <w:pStyle w:val="p-table"/>
              <w:jc w:val="right"/>
              <w:rPr>
                <w:sz w:val="17"/>
              </w:rPr>
            </w:pPr>
            <w:r>
              <w:rPr>
                <w:sz w:val="17"/>
              </w:rPr>
              <w:t>€ 0,78910</w:t>
            </w:r>
          </w:p>
        </w:tc>
        <w:tc>
          <w:tcPr>
            <w:tcW w:w="936" w:type="dxa"/>
            <w:tcMar>
              <w:top w:w="22" w:type="dxa"/>
              <w:left w:w="28" w:type="dxa"/>
              <w:bottom w:w="22" w:type="dxa"/>
              <w:right w:w="28" w:type="dxa"/>
            </w:tcMar>
          </w:tcPr>
          <w:p w:rsidR="00785454" w:rsidRDefault="008C682E" w14:paraId="056408DB" w14:textId="77777777">
            <w:pPr>
              <w:pStyle w:val="p-table"/>
              <w:jc w:val="right"/>
              <w:rPr>
                <w:sz w:val="17"/>
              </w:rPr>
            </w:pPr>
            <w:r>
              <w:rPr>
                <w:sz w:val="17"/>
              </w:rPr>
              <w:t>€ 1,691</w:t>
            </w:r>
          </w:p>
        </w:tc>
        <w:tc>
          <w:tcPr>
            <w:tcW w:w="936" w:type="dxa"/>
            <w:tcMar>
              <w:top w:w="22" w:type="dxa"/>
              <w:left w:w="28" w:type="dxa"/>
              <w:bottom w:w="22" w:type="dxa"/>
              <w:right w:w="28" w:type="dxa"/>
            </w:tcMar>
          </w:tcPr>
          <w:p w:rsidR="00785454" w:rsidRDefault="008C682E" w14:paraId="69B45FD8" w14:textId="77777777">
            <w:pPr>
              <w:pStyle w:val="p-table"/>
              <w:jc w:val="right"/>
              <w:rPr>
                <w:sz w:val="17"/>
              </w:rPr>
            </w:pPr>
            <w:r>
              <w:rPr>
                <w:sz w:val="17"/>
              </w:rPr>
              <w:t>€ 0,51625</w:t>
            </w:r>
          </w:p>
        </w:tc>
        <w:tc>
          <w:tcPr>
            <w:tcW w:w="936" w:type="dxa"/>
            <w:tcMar>
              <w:top w:w="22" w:type="dxa"/>
              <w:left w:w="28" w:type="dxa"/>
              <w:bottom w:w="22" w:type="dxa"/>
              <w:right w:w="28" w:type="dxa"/>
            </w:tcMar>
          </w:tcPr>
          <w:p w:rsidR="00785454" w:rsidRDefault="008C682E" w14:paraId="47CDDAB4" w14:textId="77777777">
            <w:pPr>
              <w:pStyle w:val="p-table"/>
              <w:jc w:val="right"/>
              <w:rPr>
                <w:sz w:val="17"/>
              </w:rPr>
            </w:pPr>
            <w:r>
              <w:rPr>
                <w:sz w:val="17"/>
              </w:rPr>
              <w:t>21%</w:t>
            </w:r>
          </w:p>
        </w:tc>
      </w:tr>
      <w:tr w:rsidR="00785454" w14:paraId="4293F6CE" w14:textId="77777777">
        <w:tc>
          <w:tcPr>
            <w:tcW w:w="936" w:type="dxa"/>
            <w:tcMar>
              <w:top w:w="22" w:type="dxa"/>
              <w:bottom w:w="22" w:type="dxa"/>
              <w:right w:w="28" w:type="dxa"/>
            </w:tcMar>
          </w:tcPr>
          <w:p w:rsidR="00785454" w:rsidRDefault="008C682E" w14:paraId="61D64116" w14:textId="77777777">
            <w:pPr>
              <w:pStyle w:val="p-table"/>
              <w:rPr>
                <w:sz w:val="17"/>
              </w:rPr>
            </w:pPr>
            <w:r>
              <w:rPr>
                <w:b/>
                <w:sz w:val="17"/>
              </w:rPr>
              <w:t>2026*</w:t>
            </w:r>
          </w:p>
        </w:tc>
        <w:tc>
          <w:tcPr>
            <w:tcW w:w="936" w:type="dxa"/>
            <w:tcMar>
              <w:top w:w="22" w:type="dxa"/>
              <w:left w:w="28" w:type="dxa"/>
              <w:bottom w:w="22" w:type="dxa"/>
              <w:right w:w="28" w:type="dxa"/>
            </w:tcMar>
          </w:tcPr>
          <w:p w:rsidR="00785454" w:rsidRDefault="008C682E" w14:paraId="738BE119" w14:textId="77777777">
            <w:pPr>
              <w:pStyle w:val="p-table"/>
              <w:jc w:val="right"/>
              <w:rPr>
                <w:sz w:val="17"/>
              </w:rPr>
            </w:pPr>
            <w:r>
              <w:rPr>
                <w:sz w:val="17"/>
              </w:rPr>
              <w:t>€ 2,235</w:t>
            </w:r>
          </w:p>
        </w:tc>
        <w:tc>
          <w:tcPr>
            <w:tcW w:w="936" w:type="dxa"/>
            <w:tcMar>
              <w:top w:w="22" w:type="dxa"/>
              <w:left w:w="28" w:type="dxa"/>
              <w:bottom w:w="22" w:type="dxa"/>
              <w:right w:w="28" w:type="dxa"/>
            </w:tcMar>
          </w:tcPr>
          <w:p w:rsidR="00785454" w:rsidRDefault="008C682E" w14:paraId="584782CD" w14:textId="77777777">
            <w:pPr>
              <w:pStyle w:val="p-table"/>
              <w:jc w:val="right"/>
              <w:rPr>
                <w:sz w:val="17"/>
              </w:rPr>
            </w:pPr>
            <w:r>
              <w:rPr>
                <w:sz w:val="17"/>
              </w:rPr>
              <w:t>€ 0,84469</w:t>
            </w:r>
          </w:p>
        </w:tc>
        <w:tc>
          <w:tcPr>
            <w:tcW w:w="936" w:type="dxa"/>
            <w:tcMar>
              <w:top w:w="22" w:type="dxa"/>
              <w:left w:w="28" w:type="dxa"/>
              <w:bottom w:w="22" w:type="dxa"/>
              <w:right w:w="28" w:type="dxa"/>
            </w:tcMar>
          </w:tcPr>
          <w:p w:rsidR="00785454" w:rsidRDefault="008C682E" w14:paraId="4A71E317" w14:textId="77777777">
            <w:pPr>
              <w:pStyle w:val="p-table"/>
              <w:jc w:val="right"/>
              <w:rPr>
                <w:sz w:val="17"/>
              </w:rPr>
            </w:pPr>
            <w:r>
              <w:rPr>
                <w:sz w:val="17"/>
              </w:rPr>
              <w:t>€ 2,163</w:t>
            </w:r>
          </w:p>
        </w:tc>
        <w:tc>
          <w:tcPr>
            <w:tcW w:w="936" w:type="dxa"/>
            <w:tcMar>
              <w:top w:w="22" w:type="dxa"/>
              <w:left w:w="28" w:type="dxa"/>
              <w:bottom w:w="22" w:type="dxa"/>
              <w:right w:w="28" w:type="dxa"/>
            </w:tcMar>
          </w:tcPr>
          <w:p w:rsidR="00785454" w:rsidRDefault="008C682E" w14:paraId="0E21C36C" w14:textId="77777777">
            <w:pPr>
              <w:pStyle w:val="p-table"/>
              <w:jc w:val="right"/>
              <w:rPr>
                <w:sz w:val="17"/>
              </w:rPr>
            </w:pPr>
            <w:r>
              <w:rPr>
                <w:sz w:val="17"/>
              </w:rPr>
              <w:t>€ 0,55229</w:t>
            </w:r>
          </w:p>
        </w:tc>
        <w:tc>
          <w:tcPr>
            <w:tcW w:w="936" w:type="dxa"/>
            <w:tcMar>
              <w:top w:w="22" w:type="dxa"/>
              <w:left w:w="28" w:type="dxa"/>
              <w:bottom w:w="22" w:type="dxa"/>
              <w:right w:w="28" w:type="dxa"/>
            </w:tcMar>
          </w:tcPr>
          <w:p w:rsidR="00785454" w:rsidRDefault="008C682E" w14:paraId="4052C673" w14:textId="77777777">
            <w:pPr>
              <w:pStyle w:val="p-table"/>
              <w:jc w:val="right"/>
              <w:rPr>
                <w:sz w:val="17"/>
              </w:rPr>
            </w:pPr>
            <w:r>
              <w:rPr>
                <w:sz w:val="17"/>
              </w:rPr>
              <w:t>21%</w:t>
            </w:r>
          </w:p>
        </w:tc>
      </w:tr>
      <w:tr w:rsidR="00785454" w14:paraId="23711FD8" w14:textId="77777777">
        <w:tc>
          <w:tcPr>
            <w:tcW w:w="936" w:type="dxa"/>
            <w:tcBorders>
              <w:bottom w:val="single" w:color="009EE0" w:sz="2" w:space="0"/>
            </w:tcBorders>
            <w:tcMar>
              <w:top w:w="22" w:type="dxa"/>
              <w:bottom w:w="22" w:type="dxa"/>
              <w:right w:w="28" w:type="dxa"/>
            </w:tcMar>
          </w:tcPr>
          <w:p w:rsidR="00785454" w:rsidRDefault="008C682E" w14:paraId="41700C2F" w14:textId="77777777">
            <w:pPr>
              <w:pStyle w:val="p-table"/>
              <w:rPr>
                <w:sz w:val="17"/>
              </w:rPr>
            </w:pPr>
            <w:r>
              <w:rPr>
                <w:b/>
                <w:sz w:val="17"/>
              </w:rPr>
              <w:t>2027*</w:t>
            </w:r>
          </w:p>
        </w:tc>
        <w:tc>
          <w:tcPr>
            <w:tcW w:w="936" w:type="dxa"/>
            <w:tcBorders>
              <w:bottom w:val="single" w:color="009EE0" w:sz="2" w:space="0"/>
            </w:tcBorders>
            <w:tcMar>
              <w:top w:w="22" w:type="dxa"/>
              <w:left w:w="28" w:type="dxa"/>
              <w:bottom w:w="22" w:type="dxa"/>
              <w:right w:w="28" w:type="dxa"/>
            </w:tcMar>
          </w:tcPr>
          <w:p w:rsidR="00785454" w:rsidRDefault="00785454" w14:paraId="02904EA1" w14:textId="77777777">
            <w:pPr>
              <w:jc w:val="right"/>
            </w:pPr>
          </w:p>
        </w:tc>
        <w:tc>
          <w:tcPr>
            <w:tcW w:w="936" w:type="dxa"/>
            <w:tcBorders>
              <w:bottom w:val="single" w:color="009EE0" w:sz="2" w:space="0"/>
            </w:tcBorders>
            <w:tcMar>
              <w:top w:w="22" w:type="dxa"/>
              <w:left w:w="28" w:type="dxa"/>
              <w:bottom w:w="22" w:type="dxa"/>
              <w:right w:w="28" w:type="dxa"/>
            </w:tcMar>
          </w:tcPr>
          <w:p w:rsidR="00785454" w:rsidRDefault="008C682E" w14:paraId="75252B03" w14:textId="77777777">
            <w:pPr>
              <w:pStyle w:val="p-table"/>
              <w:jc w:val="right"/>
              <w:rPr>
                <w:sz w:val="17"/>
              </w:rPr>
            </w:pPr>
            <w:r>
              <w:rPr>
                <w:sz w:val="17"/>
              </w:rPr>
              <w:t>€ 0,85169</w:t>
            </w:r>
          </w:p>
        </w:tc>
        <w:tc>
          <w:tcPr>
            <w:tcW w:w="936" w:type="dxa"/>
            <w:tcBorders>
              <w:bottom w:val="single" w:color="009EE0" w:sz="2" w:space="0"/>
            </w:tcBorders>
            <w:tcMar>
              <w:top w:w="22" w:type="dxa"/>
              <w:left w:w="28" w:type="dxa"/>
              <w:bottom w:w="22" w:type="dxa"/>
              <w:right w:w="28" w:type="dxa"/>
            </w:tcMar>
          </w:tcPr>
          <w:p w:rsidR="00785454" w:rsidRDefault="00785454" w14:paraId="2DEFF898" w14:textId="77777777">
            <w:pPr>
              <w:jc w:val="right"/>
            </w:pPr>
          </w:p>
        </w:tc>
        <w:tc>
          <w:tcPr>
            <w:tcW w:w="936" w:type="dxa"/>
            <w:tcBorders>
              <w:bottom w:val="single" w:color="009EE0" w:sz="2" w:space="0"/>
            </w:tcBorders>
            <w:tcMar>
              <w:top w:w="22" w:type="dxa"/>
              <w:left w:w="28" w:type="dxa"/>
              <w:bottom w:w="22" w:type="dxa"/>
              <w:right w:w="28" w:type="dxa"/>
            </w:tcMar>
          </w:tcPr>
          <w:p w:rsidR="00785454" w:rsidRDefault="008C682E" w14:paraId="6A20BC5A" w14:textId="77777777">
            <w:pPr>
              <w:pStyle w:val="p-table"/>
              <w:jc w:val="right"/>
              <w:rPr>
                <w:sz w:val="17"/>
              </w:rPr>
            </w:pPr>
            <w:r>
              <w:rPr>
                <w:sz w:val="17"/>
              </w:rPr>
              <w:t>€ 0,55229</w:t>
            </w:r>
          </w:p>
        </w:tc>
        <w:tc>
          <w:tcPr>
            <w:tcW w:w="936" w:type="dxa"/>
            <w:tcBorders>
              <w:bottom w:val="single" w:color="009EE0" w:sz="2" w:space="0"/>
            </w:tcBorders>
            <w:tcMar>
              <w:top w:w="22" w:type="dxa"/>
              <w:left w:w="28" w:type="dxa"/>
              <w:bottom w:w="22" w:type="dxa"/>
              <w:right w:w="28" w:type="dxa"/>
            </w:tcMar>
          </w:tcPr>
          <w:p w:rsidR="00785454" w:rsidRDefault="008C682E" w14:paraId="04E6C06F" w14:textId="77777777">
            <w:pPr>
              <w:pStyle w:val="p-table"/>
              <w:jc w:val="right"/>
              <w:rPr>
                <w:sz w:val="17"/>
              </w:rPr>
            </w:pPr>
            <w:r>
              <w:rPr>
                <w:sz w:val="17"/>
              </w:rPr>
              <w:t>21%</w:t>
            </w:r>
          </w:p>
        </w:tc>
      </w:tr>
    </w:tbl>
    <w:p w:rsidR="00785454" w:rsidRDefault="00785454" w14:paraId="45DF59D1" w14:textId="77777777">
      <w:pPr>
        <w:pStyle w:val="p-marginbottom"/>
      </w:pPr>
    </w:p>
    <w:p w:rsidR="00785454" w:rsidRDefault="008C682E" w14:paraId="2485712F" w14:textId="77777777">
      <w:pPr>
        <w:pStyle w:val="p"/>
      </w:pPr>
      <w:r>
        <w:rPr>
          <w:i/>
        </w:rPr>
        <w:t>*Gemiddelde brandstofprijzen van 2026 zijn tot en met augustus. Voor 2027 zijn er nog geen brandstofprijzen bekend.</w:t>
      </w:r>
    </w:p>
    <w:p w:rsidR="00785454" w:rsidRDefault="008C682E" w14:paraId="2E53CBC7" w14:textId="77777777">
      <w:pPr>
        <w:pStyle w:val="section-title-2"/>
      </w:pPr>
      <w:bookmarkStart w:name="1569978815699788" w:id="25"/>
      <w:r>
        <w:t>Vraag 25</w:t>
      </w:r>
      <w:bookmarkEnd w:id="25"/>
    </w:p>
    <w:p w:rsidR="00785454" w:rsidRDefault="008C682E" w14:paraId="5FBD5181" w14:textId="77777777">
      <w:pPr>
        <w:pStyle w:val="header-h1"/>
      </w:pPr>
      <w:r>
        <w:t>Vraag 25</w:t>
      </w:r>
    </w:p>
    <w:p w:rsidR="00785454" w:rsidRDefault="008C682E" w14:paraId="7CECB540" w14:textId="77777777">
      <w:pPr>
        <w:pStyle w:val="p"/>
      </w:pPr>
      <w:r>
        <w:t>Kunt u een overzicht maken van de prijzen van gas, energie, benzine, sigaretten, alcohol, btw en inkomstenbelasting in Nederland en in de rest van EU?</w:t>
      </w:r>
    </w:p>
    <w:p w:rsidR="00785454" w:rsidRDefault="008C682E" w14:paraId="1FF24DF7" w14:textId="77777777">
      <w:pPr>
        <w:pStyle w:val="header-h1"/>
      </w:pPr>
      <w:r>
        <w:t>Antwoord op vraag 25</w:t>
      </w:r>
    </w:p>
    <w:p w:rsidR="00785454" w:rsidRDefault="008C682E" w14:paraId="2DA5BDFF" w14:textId="77777777">
      <w:pPr>
        <w:pStyle w:val="p"/>
      </w:pPr>
      <w:r>
        <w:t xml:space="preserve">Eurostat maakt halfjaarlijks een analyse van de kosten van verschillende goederen en diensten binnen de Europese Unie. Deze informatie kunt u daar vinden. </w:t>
      </w:r>
      <w:r>
        <w:rPr>
          <w:rStyle w:val="Voetnootmarkering"/>
        </w:rPr>
        <w:footnoteReference w:id="6"/>
      </w:r>
    </w:p>
    <w:p w:rsidR="00785454" w:rsidRDefault="008C682E" w14:paraId="4A769B21" w14:textId="77777777">
      <w:pPr>
        <w:pStyle w:val="section-title-2"/>
      </w:pPr>
      <w:bookmarkStart w:name="1569978015699780" w:id="26"/>
      <w:r>
        <w:lastRenderedPageBreak/>
        <w:t>Vraag 26</w:t>
      </w:r>
      <w:bookmarkEnd w:id="26"/>
    </w:p>
    <w:p w:rsidR="00785454" w:rsidRDefault="008C682E" w14:paraId="432A235F" w14:textId="77777777">
      <w:pPr>
        <w:pStyle w:val="header-h1"/>
      </w:pPr>
      <w:r>
        <w:t>Vraag 26</w:t>
      </w:r>
    </w:p>
    <w:p w:rsidR="00785454" w:rsidRDefault="008C682E" w14:paraId="429BB9F2" w14:textId="77777777">
      <w:pPr>
        <w:pStyle w:val="p"/>
      </w:pPr>
      <w:r>
        <w:t>Kunt u een overzicht geven van de ontwikkeling van de sociale huren in de afgelopen 15 jaar (2012 ‒ 2027)?</w:t>
      </w:r>
    </w:p>
    <w:p w:rsidR="00785454" w:rsidRDefault="008C682E" w14:paraId="6B3948DC" w14:textId="77777777">
      <w:pPr>
        <w:pStyle w:val="header-h1"/>
      </w:pPr>
      <w:r>
        <w:t>Antwoord op vraag 26</w:t>
      </w:r>
    </w:p>
    <w:p w:rsidR="00785454" w:rsidRDefault="008C682E" w14:paraId="0FAD18DC" w14:textId="77777777">
      <w:pPr>
        <w:pStyle w:val="p"/>
      </w:pPr>
      <w:r>
        <w:t>De tabel hieronder geeft een overzicht van de gemiddelde gerealiseerde jaarlijkse huurverhoging in het sociale segment (van woningcorporaties en andere verhuurders) in de periode 2012-2027. Deze gegevens zijn gebaseerd op de CBS-Huurenquête. Deze informatie is eerder ook gedeeld met uw Kamer tijdens de beantwoording van de schriftelijke vragen bij de Voorjaarsnota 2026. De maximaal toegestane en gerealiseerde huurverhoging voor 2027 zijn nog niet bekend.</w:t>
      </w:r>
    </w:p>
    <w:tbl>
      <w:tblPr>
        <w:tblW w:w="5000" w:type="pct"/>
        <w:tblCellMar>
          <w:left w:w="10" w:type="dxa"/>
          <w:right w:w="10" w:type="dxa"/>
        </w:tblCellMar>
        <w:tblLook w:val="04A0" w:firstRow="1" w:lastRow="0" w:firstColumn="1" w:lastColumn="0" w:noHBand="0" w:noVBand="1"/>
      </w:tblPr>
      <w:tblGrid>
        <w:gridCol w:w="2331"/>
        <w:gridCol w:w="2330"/>
        <w:gridCol w:w="2330"/>
        <w:gridCol w:w="2703"/>
      </w:tblGrid>
      <w:tr w:rsidR="00785454" w14:paraId="44B20659" w14:textId="77777777">
        <w:trPr>
          <w:tblHeader/>
        </w:trPr>
        <w:tc>
          <w:tcPr>
            <w:tcW w:w="5508" w:type="dxa"/>
            <w:gridSpan w:val="4"/>
            <w:shd w:val="clear" w:color="auto" w:fill="009EE0"/>
            <w:tcMar>
              <w:top w:w="22" w:type="dxa"/>
              <w:left w:w="113" w:type="dxa"/>
              <w:bottom w:w="22" w:type="dxa"/>
            </w:tcMar>
          </w:tcPr>
          <w:p w:rsidR="00785454" w:rsidRDefault="008C682E" w14:paraId="7E9F69FD" w14:textId="77777777">
            <w:pPr>
              <w:pStyle w:val="kio2-table-title"/>
            </w:pPr>
            <w:r>
              <w:t>Tabel 21 Huurverhoging in het sociale segment van 2012-2027</w:t>
            </w:r>
          </w:p>
        </w:tc>
      </w:tr>
      <w:tr w:rsidR="00785454" w14:paraId="2F152D78" w14:textId="77777777">
        <w:trPr>
          <w:tblHeader/>
        </w:trPr>
        <w:tc>
          <w:tcPr>
            <w:tcW w:w="1377" w:type="dxa"/>
            <w:tcBorders>
              <w:top w:val="single" w:color="000000" w:sz="2" w:space="0"/>
              <w:bottom w:val="single" w:color="009EE0" w:sz="2" w:space="0"/>
            </w:tcBorders>
            <w:tcMar>
              <w:top w:w="28" w:type="dxa"/>
              <w:bottom w:w="28" w:type="dxa"/>
              <w:right w:w="28" w:type="dxa"/>
            </w:tcMar>
          </w:tcPr>
          <w:p w:rsidR="00785454" w:rsidRDefault="008C682E" w14:paraId="7CAA4C7C" w14:textId="77777777">
            <w:pPr>
              <w:pStyle w:val="p-table"/>
              <w:rPr>
                <w:color w:val="000000"/>
                <w:sz w:val="17"/>
              </w:rPr>
            </w:pPr>
            <w:r>
              <w:rPr>
                <w:b/>
                <w:color w:val="000000"/>
                <w:sz w:val="17"/>
              </w:rPr>
              <w:t>Jaar</w:t>
            </w:r>
          </w:p>
        </w:tc>
        <w:tc>
          <w:tcPr>
            <w:tcW w:w="1377" w:type="dxa"/>
            <w:tcBorders>
              <w:top w:val="single" w:color="000000" w:sz="2" w:space="0"/>
              <w:bottom w:val="single" w:color="009EE0" w:sz="2" w:space="0"/>
            </w:tcBorders>
            <w:tcMar>
              <w:top w:w="28" w:type="dxa"/>
              <w:left w:w="28" w:type="dxa"/>
              <w:bottom w:w="28" w:type="dxa"/>
              <w:right w:w="28" w:type="dxa"/>
            </w:tcMar>
          </w:tcPr>
          <w:p w:rsidR="00785454" w:rsidRDefault="008C682E" w14:paraId="2C452E2E" w14:textId="77777777">
            <w:pPr>
              <w:pStyle w:val="p-table"/>
              <w:rPr>
                <w:color w:val="000000"/>
                <w:sz w:val="17"/>
              </w:rPr>
            </w:pPr>
            <w:r>
              <w:rPr>
                <w:b/>
                <w:color w:val="000000"/>
                <w:sz w:val="17"/>
              </w:rPr>
              <w:t>Inflatie voorgaande jaar</w:t>
            </w:r>
          </w:p>
        </w:tc>
        <w:tc>
          <w:tcPr>
            <w:tcW w:w="1377" w:type="dxa"/>
            <w:tcBorders>
              <w:top w:val="single" w:color="000000" w:sz="2" w:space="0"/>
              <w:bottom w:val="single" w:color="009EE0" w:sz="2" w:space="0"/>
            </w:tcBorders>
            <w:tcMar>
              <w:top w:w="28" w:type="dxa"/>
              <w:left w:w="28" w:type="dxa"/>
              <w:bottom w:w="28" w:type="dxa"/>
              <w:right w:w="28" w:type="dxa"/>
            </w:tcMar>
          </w:tcPr>
          <w:p w:rsidR="00785454" w:rsidRDefault="008C682E" w14:paraId="75095B5F" w14:textId="77777777">
            <w:pPr>
              <w:pStyle w:val="p-table"/>
              <w:rPr>
                <w:color w:val="000000"/>
                <w:sz w:val="17"/>
              </w:rPr>
            </w:pPr>
            <w:r>
              <w:rPr>
                <w:b/>
                <w:color w:val="000000"/>
                <w:sz w:val="17"/>
              </w:rPr>
              <w:t>Maximaal toegestane huurverhoging</w:t>
            </w:r>
          </w:p>
        </w:tc>
        <w:tc>
          <w:tcPr>
            <w:tcW w:w="1377" w:type="dxa"/>
            <w:tcBorders>
              <w:top w:val="single" w:color="000000" w:sz="2" w:space="0"/>
              <w:bottom w:val="single" w:color="009EE0" w:sz="2" w:space="0"/>
            </w:tcBorders>
            <w:tcMar>
              <w:top w:w="28" w:type="dxa"/>
              <w:left w:w="28" w:type="dxa"/>
              <w:bottom w:w="28" w:type="dxa"/>
              <w:right w:w="28" w:type="dxa"/>
            </w:tcMar>
          </w:tcPr>
          <w:p w:rsidR="00785454" w:rsidRDefault="008C682E" w14:paraId="0303425A" w14:textId="77777777">
            <w:pPr>
              <w:pStyle w:val="p-table"/>
              <w:rPr>
                <w:color w:val="000000"/>
                <w:sz w:val="17"/>
              </w:rPr>
            </w:pPr>
            <w:r>
              <w:rPr>
                <w:b/>
                <w:color w:val="000000"/>
                <w:sz w:val="17"/>
              </w:rPr>
              <w:t>Gerealiseerde jaarlijkse huurverhoging</w:t>
            </w:r>
          </w:p>
        </w:tc>
      </w:tr>
      <w:tr w:rsidR="00785454" w14:paraId="3AEBFDDF" w14:textId="77777777">
        <w:tc>
          <w:tcPr>
            <w:tcW w:w="1377" w:type="dxa"/>
            <w:tcMar>
              <w:top w:w="22" w:type="dxa"/>
              <w:bottom w:w="22" w:type="dxa"/>
              <w:right w:w="28" w:type="dxa"/>
            </w:tcMar>
          </w:tcPr>
          <w:p w:rsidR="00785454" w:rsidRDefault="008C682E" w14:paraId="5A7E25F8" w14:textId="77777777">
            <w:pPr>
              <w:pStyle w:val="p-table"/>
              <w:rPr>
                <w:sz w:val="17"/>
              </w:rPr>
            </w:pPr>
            <w:r>
              <w:rPr>
                <w:sz w:val="17"/>
              </w:rPr>
              <w:t>2012</w:t>
            </w:r>
          </w:p>
        </w:tc>
        <w:tc>
          <w:tcPr>
            <w:tcW w:w="1377" w:type="dxa"/>
            <w:tcMar>
              <w:top w:w="22" w:type="dxa"/>
              <w:left w:w="28" w:type="dxa"/>
              <w:bottom w:w="22" w:type="dxa"/>
              <w:right w:w="28" w:type="dxa"/>
            </w:tcMar>
          </w:tcPr>
          <w:p w:rsidR="00785454" w:rsidRDefault="008C682E" w14:paraId="34836F9D" w14:textId="77777777">
            <w:pPr>
              <w:pStyle w:val="p-table"/>
              <w:rPr>
                <w:sz w:val="17"/>
              </w:rPr>
            </w:pPr>
            <w:r>
              <w:rPr>
                <w:sz w:val="17"/>
              </w:rPr>
              <w:t>2,3%</w:t>
            </w:r>
          </w:p>
        </w:tc>
        <w:tc>
          <w:tcPr>
            <w:tcW w:w="1377" w:type="dxa"/>
            <w:tcMar>
              <w:top w:w="22" w:type="dxa"/>
              <w:left w:w="28" w:type="dxa"/>
              <w:bottom w:w="22" w:type="dxa"/>
              <w:right w:w="28" w:type="dxa"/>
            </w:tcMar>
          </w:tcPr>
          <w:p w:rsidR="00785454" w:rsidRDefault="008C682E" w14:paraId="315DAFAE" w14:textId="77777777">
            <w:pPr>
              <w:pStyle w:val="p-table"/>
              <w:rPr>
                <w:sz w:val="17"/>
              </w:rPr>
            </w:pPr>
            <w:r>
              <w:rPr>
                <w:sz w:val="17"/>
              </w:rPr>
              <w:t>2,3%</w:t>
            </w:r>
            <w:r>
              <w:rPr>
                <w:sz w:val="17"/>
                <w:vertAlign w:val="superscript"/>
              </w:rPr>
              <w:t>1</w:t>
            </w:r>
          </w:p>
        </w:tc>
        <w:tc>
          <w:tcPr>
            <w:tcW w:w="1377" w:type="dxa"/>
            <w:tcMar>
              <w:top w:w="22" w:type="dxa"/>
              <w:left w:w="28" w:type="dxa"/>
              <w:bottom w:w="22" w:type="dxa"/>
              <w:right w:w="28" w:type="dxa"/>
            </w:tcMar>
          </w:tcPr>
          <w:p w:rsidR="00785454" w:rsidRDefault="008C682E" w14:paraId="72297149" w14:textId="77777777">
            <w:pPr>
              <w:pStyle w:val="p-table"/>
              <w:rPr>
                <w:sz w:val="17"/>
              </w:rPr>
            </w:pPr>
            <w:r>
              <w:rPr>
                <w:sz w:val="17"/>
              </w:rPr>
              <w:t>2,2%</w:t>
            </w:r>
          </w:p>
        </w:tc>
      </w:tr>
      <w:tr w:rsidR="00785454" w14:paraId="3C551275" w14:textId="77777777">
        <w:tc>
          <w:tcPr>
            <w:tcW w:w="1377" w:type="dxa"/>
            <w:tcMar>
              <w:top w:w="22" w:type="dxa"/>
              <w:bottom w:w="22" w:type="dxa"/>
              <w:right w:w="28" w:type="dxa"/>
            </w:tcMar>
          </w:tcPr>
          <w:p w:rsidR="00785454" w:rsidRDefault="008C682E" w14:paraId="0A7733B3" w14:textId="77777777">
            <w:pPr>
              <w:pStyle w:val="p-table"/>
              <w:rPr>
                <w:sz w:val="17"/>
              </w:rPr>
            </w:pPr>
            <w:r>
              <w:rPr>
                <w:sz w:val="17"/>
              </w:rPr>
              <w:t>2013</w:t>
            </w:r>
          </w:p>
        </w:tc>
        <w:tc>
          <w:tcPr>
            <w:tcW w:w="1377" w:type="dxa"/>
            <w:tcMar>
              <w:top w:w="22" w:type="dxa"/>
              <w:left w:w="28" w:type="dxa"/>
              <w:bottom w:w="22" w:type="dxa"/>
              <w:right w:w="28" w:type="dxa"/>
            </w:tcMar>
          </w:tcPr>
          <w:p w:rsidR="00785454" w:rsidRDefault="008C682E" w14:paraId="1A070BC8" w14:textId="77777777">
            <w:pPr>
              <w:pStyle w:val="p-table"/>
              <w:rPr>
                <w:sz w:val="17"/>
              </w:rPr>
            </w:pPr>
            <w:r>
              <w:rPr>
                <w:sz w:val="17"/>
              </w:rPr>
              <w:t>2,5%</w:t>
            </w:r>
          </w:p>
        </w:tc>
        <w:tc>
          <w:tcPr>
            <w:tcW w:w="1377" w:type="dxa"/>
            <w:tcMar>
              <w:top w:w="22" w:type="dxa"/>
              <w:left w:w="28" w:type="dxa"/>
              <w:bottom w:w="22" w:type="dxa"/>
              <w:right w:w="28" w:type="dxa"/>
            </w:tcMar>
          </w:tcPr>
          <w:p w:rsidR="00785454" w:rsidRDefault="008C682E" w14:paraId="1B5BC283" w14:textId="77777777">
            <w:pPr>
              <w:pStyle w:val="p-table"/>
              <w:rPr>
                <w:sz w:val="17"/>
              </w:rPr>
            </w:pPr>
            <w:r>
              <w:rPr>
                <w:sz w:val="17"/>
              </w:rPr>
              <w:t>4,0% / 4,5% / 6,5%</w:t>
            </w:r>
            <w:r>
              <w:rPr>
                <w:sz w:val="17"/>
                <w:vertAlign w:val="superscript"/>
              </w:rPr>
              <w:t>2</w:t>
            </w:r>
          </w:p>
        </w:tc>
        <w:tc>
          <w:tcPr>
            <w:tcW w:w="1377" w:type="dxa"/>
            <w:tcMar>
              <w:top w:w="22" w:type="dxa"/>
              <w:left w:w="28" w:type="dxa"/>
              <w:bottom w:w="22" w:type="dxa"/>
              <w:right w:w="28" w:type="dxa"/>
            </w:tcMar>
          </w:tcPr>
          <w:p w:rsidR="00785454" w:rsidRDefault="008C682E" w14:paraId="2A41E0AD" w14:textId="77777777">
            <w:pPr>
              <w:pStyle w:val="p-table"/>
              <w:rPr>
                <w:sz w:val="17"/>
              </w:rPr>
            </w:pPr>
            <w:r>
              <w:rPr>
                <w:sz w:val="17"/>
              </w:rPr>
              <w:t>4,1%</w:t>
            </w:r>
          </w:p>
        </w:tc>
      </w:tr>
      <w:tr w:rsidR="00785454" w14:paraId="605F7534" w14:textId="77777777">
        <w:tc>
          <w:tcPr>
            <w:tcW w:w="1377" w:type="dxa"/>
            <w:tcMar>
              <w:top w:w="22" w:type="dxa"/>
              <w:bottom w:w="22" w:type="dxa"/>
              <w:right w:w="28" w:type="dxa"/>
            </w:tcMar>
          </w:tcPr>
          <w:p w:rsidR="00785454" w:rsidRDefault="008C682E" w14:paraId="26B1E287" w14:textId="77777777">
            <w:pPr>
              <w:pStyle w:val="p-table"/>
              <w:rPr>
                <w:sz w:val="17"/>
              </w:rPr>
            </w:pPr>
            <w:r>
              <w:rPr>
                <w:sz w:val="17"/>
              </w:rPr>
              <w:t>2014</w:t>
            </w:r>
          </w:p>
        </w:tc>
        <w:tc>
          <w:tcPr>
            <w:tcW w:w="1377" w:type="dxa"/>
            <w:tcMar>
              <w:top w:w="22" w:type="dxa"/>
              <w:left w:w="28" w:type="dxa"/>
              <w:bottom w:w="22" w:type="dxa"/>
              <w:right w:w="28" w:type="dxa"/>
            </w:tcMar>
          </w:tcPr>
          <w:p w:rsidR="00785454" w:rsidRDefault="008C682E" w14:paraId="114C2E96" w14:textId="77777777">
            <w:pPr>
              <w:pStyle w:val="p-table"/>
              <w:rPr>
                <w:sz w:val="17"/>
              </w:rPr>
            </w:pPr>
            <w:r>
              <w:rPr>
                <w:sz w:val="17"/>
              </w:rPr>
              <w:t>2,5%</w:t>
            </w:r>
          </w:p>
        </w:tc>
        <w:tc>
          <w:tcPr>
            <w:tcW w:w="1377" w:type="dxa"/>
            <w:tcMar>
              <w:top w:w="22" w:type="dxa"/>
              <w:left w:w="28" w:type="dxa"/>
              <w:bottom w:w="22" w:type="dxa"/>
              <w:right w:w="28" w:type="dxa"/>
            </w:tcMar>
          </w:tcPr>
          <w:p w:rsidR="00785454" w:rsidRDefault="008C682E" w14:paraId="32A3E64B" w14:textId="77777777">
            <w:pPr>
              <w:pStyle w:val="p-table"/>
              <w:rPr>
                <w:sz w:val="17"/>
              </w:rPr>
            </w:pPr>
            <w:r>
              <w:rPr>
                <w:sz w:val="17"/>
              </w:rPr>
              <w:t>4,0% / 4,5% / 6,5%</w:t>
            </w:r>
            <w:r>
              <w:rPr>
                <w:sz w:val="17"/>
                <w:vertAlign w:val="superscript"/>
              </w:rPr>
              <w:t>2</w:t>
            </w:r>
          </w:p>
        </w:tc>
        <w:tc>
          <w:tcPr>
            <w:tcW w:w="1377" w:type="dxa"/>
            <w:tcMar>
              <w:top w:w="22" w:type="dxa"/>
              <w:left w:w="28" w:type="dxa"/>
              <w:bottom w:w="22" w:type="dxa"/>
              <w:right w:w="28" w:type="dxa"/>
            </w:tcMar>
          </w:tcPr>
          <w:p w:rsidR="00785454" w:rsidRDefault="008C682E" w14:paraId="54C68EC1" w14:textId="77777777">
            <w:pPr>
              <w:pStyle w:val="p-table"/>
              <w:rPr>
                <w:sz w:val="17"/>
              </w:rPr>
            </w:pPr>
            <w:r>
              <w:rPr>
                <w:sz w:val="17"/>
              </w:rPr>
              <w:t>3,9%</w:t>
            </w:r>
          </w:p>
        </w:tc>
      </w:tr>
      <w:tr w:rsidR="00785454" w14:paraId="5FA4393C" w14:textId="77777777">
        <w:tc>
          <w:tcPr>
            <w:tcW w:w="1377" w:type="dxa"/>
            <w:tcMar>
              <w:top w:w="22" w:type="dxa"/>
              <w:bottom w:w="22" w:type="dxa"/>
              <w:right w:w="28" w:type="dxa"/>
            </w:tcMar>
          </w:tcPr>
          <w:p w:rsidR="00785454" w:rsidRDefault="008C682E" w14:paraId="492025BB" w14:textId="77777777">
            <w:pPr>
              <w:pStyle w:val="p-table"/>
              <w:rPr>
                <w:sz w:val="17"/>
              </w:rPr>
            </w:pPr>
            <w:r>
              <w:rPr>
                <w:sz w:val="17"/>
              </w:rPr>
              <w:t>2015</w:t>
            </w:r>
          </w:p>
        </w:tc>
        <w:tc>
          <w:tcPr>
            <w:tcW w:w="1377" w:type="dxa"/>
            <w:tcMar>
              <w:top w:w="22" w:type="dxa"/>
              <w:left w:w="28" w:type="dxa"/>
              <w:bottom w:w="22" w:type="dxa"/>
              <w:right w:w="28" w:type="dxa"/>
            </w:tcMar>
          </w:tcPr>
          <w:p w:rsidR="00785454" w:rsidRDefault="008C682E" w14:paraId="7154489A" w14:textId="77777777">
            <w:pPr>
              <w:pStyle w:val="p-table"/>
              <w:rPr>
                <w:sz w:val="17"/>
              </w:rPr>
            </w:pPr>
            <w:r>
              <w:rPr>
                <w:sz w:val="17"/>
              </w:rPr>
              <w:t>1,0%</w:t>
            </w:r>
          </w:p>
        </w:tc>
        <w:tc>
          <w:tcPr>
            <w:tcW w:w="1377" w:type="dxa"/>
            <w:tcMar>
              <w:top w:w="22" w:type="dxa"/>
              <w:left w:w="28" w:type="dxa"/>
              <w:bottom w:w="22" w:type="dxa"/>
              <w:right w:w="28" w:type="dxa"/>
            </w:tcMar>
          </w:tcPr>
          <w:p w:rsidR="00785454" w:rsidRDefault="008C682E" w14:paraId="49723BB3" w14:textId="77777777">
            <w:pPr>
              <w:pStyle w:val="p-table"/>
              <w:rPr>
                <w:sz w:val="17"/>
              </w:rPr>
            </w:pPr>
            <w:r>
              <w:rPr>
                <w:sz w:val="17"/>
              </w:rPr>
              <w:t>2,5% / 3,0% / 5,0%</w:t>
            </w:r>
            <w:r>
              <w:rPr>
                <w:sz w:val="17"/>
                <w:vertAlign w:val="superscript"/>
              </w:rPr>
              <w:t>2</w:t>
            </w:r>
          </w:p>
        </w:tc>
        <w:tc>
          <w:tcPr>
            <w:tcW w:w="1377" w:type="dxa"/>
            <w:tcMar>
              <w:top w:w="22" w:type="dxa"/>
              <w:left w:w="28" w:type="dxa"/>
              <w:bottom w:w="22" w:type="dxa"/>
              <w:right w:w="28" w:type="dxa"/>
            </w:tcMar>
          </w:tcPr>
          <w:p w:rsidR="00785454" w:rsidRDefault="008C682E" w14:paraId="3E691054" w14:textId="77777777">
            <w:pPr>
              <w:pStyle w:val="p-table"/>
              <w:rPr>
                <w:sz w:val="17"/>
              </w:rPr>
            </w:pPr>
            <w:r>
              <w:rPr>
                <w:sz w:val="17"/>
              </w:rPr>
              <w:t>2,0%</w:t>
            </w:r>
          </w:p>
        </w:tc>
      </w:tr>
      <w:tr w:rsidR="00785454" w14:paraId="02958925" w14:textId="77777777">
        <w:tc>
          <w:tcPr>
            <w:tcW w:w="1377" w:type="dxa"/>
            <w:tcMar>
              <w:top w:w="22" w:type="dxa"/>
              <w:bottom w:w="22" w:type="dxa"/>
              <w:right w:w="28" w:type="dxa"/>
            </w:tcMar>
          </w:tcPr>
          <w:p w:rsidR="00785454" w:rsidRDefault="008C682E" w14:paraId="3A34A104" w14:textId="77777777">
            <w:pPr>
              <w:pStyle w:val="p-table"/>
              <w:rPr>
                <w:sz w:val="17"/>
              </w:rPr>
            </w:pPr>
            <w:r>
              <w:rPr>
                <w:sz w:val="17"/>
              </w:rPr>
              <w:t>2016</w:t>
            </w:r>
          </w:p>
        </w:tc>
        <w:tc>
          <w:tcPr>
            <w:tcW w:w="1377" w:type="dxa"/>
            <w:tcMar>
              <w:top w:w="22" w:type="dxa"/>
              <w:left w:w="28" w:type="dxa"/>
              <w:bottom w:w="22" w:type="dxa"/>
              <w:right w:w="28" w:type="dxa"/>
            </w:tcMar>
          </w:tcPr>
          <w:p w:rsidR="00785454" w:rsidRDefault="008C682E" w14:paraId="1011F7B7" w14:textId="77777777">
            <w:pPr>
              <w:pStyle w:val="p-table"/>
              <w:rPr>
                <w:sz w:val="17"/>
              </w:rPr>
            </w:pPr>
            <w:r>
              <w:rPr>
                <w:sz w:val="17"/>
              </w:rPr>
              <w:t>0,6%</w:t>
            </w:r>
          </w:p>
        </w:tc>
        <w:tc>
          <w:tcPr>
            <w:tcW w:w="1377" w:type="dxa"/>
            <w:tcMar>
              <w:top w:w="22" w:type="dxa"/>
              <w:left w:w="28" w:type="dxa"/>
              <w:bottom w:w="22" w:type="dxa"/>
              <w:right w:w="28" w:type="dxa"/>
            </w:tcMar>
          </w:tcPr>
          <w:p w:rsidR="00785454" w:rsidRDefault="008C682E" w14:paraId="1C58D21E" w14:textId="77777777">
            <w:pPr>
              <w:pStyle w:val="p-table"/>
              <w:rPr>
                <w:sz w:val="17"/>
              </w:rPr>
            </w:pPr>
            <w:r>
              <w:rPr>
                <w:sz w:val="17"/>
              </w:rPr>
              <w:t>2,1% / 2,6% / 4,6%</w:t>
            </w:r>
            <w:r>
              <w:rPr>
                <w:sz w:val="17"/>
                <w:vertAlign w:val="superscript"/>
              </w:rPr>
              <w:t>2</w:t>
            </w:r>
          </w:p>
        </w:tc>
        <w:tc>
          <w:tcPr>
            <w:tcW w:w="1377" w:type="dxa"/>
            <w:tcMar>
              <w:top w:w="22" w:type="dxa"/>
              <w:left w:w="28" w:type="dxa"/>
              <w:bottom w:w="22" w:type="dxa"/>
              <w:right w:w="28" w:type="dxa"/>
            </w:tcMar>
          </w:tcPr>
          <w:p w:rsidR="00785454" w:rsidRDefault="008C682E" w14:paraId="168189F0" w14:textId="77777777">
            <w:pPr>
              <w:pStyle w:val="p-table"/>
              <w:rPr>
                <w:sz w:val="17"/>
              </w:rPr>
            </w:pPr>
            <w:r>
              <w:rPr>
                <w:sz w:val="17"/>
              </w:rPr>
              <w:t>1,3%</w:t>
            </w:r>
          </w:p>
        </w:tc>
      </w:tr>
      <w:tr w:rsidR="00785454" w14:paraId="75830602" w14:textId="77777777">
        <w:tc>
          <w:tcPr>
            <w:tcW w:w="1377" w:type="dxa"/>
            <w:tcMar>
              <w:top w:w="22" w:type="dxa"/>
              <w:bottom w:w="22" w:type="dxa"/>
              <w:right w:w="28" w:type="dxa"/>
            </w:tcMar>
          </w:tcPr>
          <w:p w:rsidR="00785454" w:rsidRDefault="008C682E" w14:paraId="3DBAF276" w14:textId="77777777">
            <w:pPr>
              <w:pStyle w:val="p-table"/>
              <w:rPr>
                <w:sz w:val="17"/>
              </w:rPr>
            </w:pPr>
            <w:r>
              <w:rPr>
                <w:sz w:val="17"/>
              </w:rPr>
              <w:t>2017</w:t>
            </w:r>
          </w:p>
        </w:tc>
        <w:tc>
          <w:tcPr>
            <w:tcW w:w="1377" w:type="dxa"/>
            <w:tcMar>
              <w:top w:w="22" w:type="dxa"/>
              <w:left w:w="28" w:type="dxa"/>
              <w:bottom w:w="22" w:type="dxa"/>
              <w:right w:w="28" w:type="dxa"/>
            </w:tcMar>
          </w:tcPr>
          <w:p w:rsidR="00785454" w:rsidRDefault="008C682E" w14:paraId="47F45E2E" w14:textId="77777777">
            <w:pPr>
              <w:pStyle w:val="p-table"/>
              <w:rPr>
                <w:sz w:val="17"/>
              </w:rPr>
            </w:pPr>
            <w:r>
              <w:rPr>
                <w:sz w:val="17"/>
              </w:rPr>
              <w:t>0,3%</w:t>
            </w:r>
          </w:p>
        </w:tc>
        <w:tc>
          <w:tcPr>
            <w:tcW w:w="1377" w:type="dxa"/>
            <w:tcMar>
              <w:top w:w="22" w:type="dxa"/>
              <w:left w:w="28" w:type="dxa"/>
              <w:bottom w:w="22" w:type="dxa"/>
              <w:right w:w="28" w:type="dxa"/>
            </w:tcMar>
          </w:tcPr>
          <w:p w:rsidR="00785454" w:rsidRDefault="008C682E" w14:paraId="04CDD5DE" w14:textId="77777777">
            <w:pPr>
              <w:pStyle w:val="p-table"/>
              <w:rPr>
                <w:sz w:val="17"/>
              </w:rPr>
            </w:pPr>
            <w:r>
              <w:rPr>
                <w:sz w:val="17"/>
              </w:rPr>
              <w:t>2,8% / 4,3%</w:t>
            </w:r>
            <w:r>
              <w:rPr>
                <w:sz w:val="17"/>
                <w:vertAlign w:val="superscript"/>
              </w:rPr>
              <w:t>3</w:t>
            </w:r>
          </w:p>
        </w:tc>
        <w:tc>
          <w:tcPr>
            <w:tcW w:w="1377" w:type="dxa"/>
            <w:tcMar>
              <w:top w:w="22" w:type="dxa"/>
              <w:left w:w="28" w:type="dxa"/>
              <w:bottom w:w="22" w:type="dxa"/>
              <w:right w:w="28" w:type="dxa"/>
            </w:tcMar>
          </w:tcPr>
          <w:p w:rsidR="00785454" w:rsidRDefault="008C682E" w14:paraId="6792603E" w14:textId="77777777">
            <w:pPr>
              <w:pStyle w:val="p-table"/>
              <w:rPr>
                <w:sz w:val="17"/>
              </w:rPr>
            </w:pPr>
            <w:r>
              <w:rPr>
                <w:sz w:val="17"/>
              </w:rPr>
              <w:t>1,1%</w:t>
            </w:r>
          </w:p>
        </w:tc>
      </w:tr>
      <w:tr w:rsidR="00785454" w14:paraId="2BDB0B0C" w14:textId="77777777">
        <w:tc>
          <w:tcPr>
            <w:tcW w:w="1377" w:type="dxa"/>
            <w:tcMar>
              <w:top w:w="22" w:type="dxa"/>
              <w:bottom w:w="22" w:type="dxa"/>
              <w:right w:w="28" w:type="dxa"/>
            </w:tcMar>
          </w:tcPr>
          <w:p w:rsidR="00785454" w:rsidRDefault="008C682E" w14:paraId="3E8A729D" w14:textId="77777777">
            <w:pPr>
              <w:pStyle w:val="p-table"/>
              <w:rPr>
                <w:sz w:val="17"/>
              </w:rPr>
            </w:pPr>
            <w:r>
              <w:rPr>
                <w:sz w:val="17"/>
              </w:rPr>
              <w:t>2018</w:t>
            </w:r>
          </w:p>
        </w:tc>
        <w:tc>
          <w:tcPr>
            <w:tcW w:w="1377" w:type="dxa"/>
            <w:tcMar>
              <w:top w:w="22" w:type="dxa"/>
              <w:left w:w="28" w:type="dxa"/>
              <w:bottom w:w="22" w:type="dxa"/>
              <w:right w:w="28" w:type="dxa"/>
            </w:tcMar>
          </w:tcPr>
          <w:p w:rsidR="00785454" w:rsidRDefault="008C682E" w14:paraId="605BBC7C" w14:textId="77777777">
            <w:pPr>
              <w:pStyle w:val="p-table"/>
              <w:rPr>
                <w:sz w:val="17"/>
              </w:rPr>
            </w:pPr>
            <w:r>
              <w:rPr>
                <w:sz w:val="17"/>
              </w:rPr>
              <w:t>1,4%</w:t>
            </w:r>
          </w:p>
        </w:tc>
        <w:tc>
          <w:tcPr>
            <w:tcW w:w="1377" w:type="dxa"/>
            <w:tcMar>
              <w:top w:w="22" w:type="dxa"/>
              <w:left w:w="28" w:type="dxa"/>
              <w:bottom w:w="22" w:type="dxa"/>
              <w:right w:w="28" w:type="dxa"/>
            </w:tcMar>
          </w:tcPr>
          <w:p w:rsidR="00785454" w:rsidRDefault="008C682E" w14:paraId="3A5ADDE1" w14:textId="77777777">
            <w:pPr>
              <w:pStyle w:val="p-table"/>
              <w:rPr>
                <w:sz w:val="17"/>
              </w:rPr>
            </w:pPr>
            <w:r>
              <w:rPr>
                <w:sz w:val="17"/>
              </w:rPr>
              <w:t>3,9% / 5,4%</w:t>
            </w:r>
            <w:r>
              <w:rPr>
                <w:sz w:val="17"/>
                <w:vertAlign w:val="superscript"/>
              </w:rPr>
              <w:t>3</w:t>
            </w:r>
          </w:p>
        </w:tc>
        <w:tc>
          <w:tcPr>
            <w:tcW w:w="1377" w:type="dxa"/>
            <w:tcMar>
              <w:top w:w="22" w:type="dxa"/>
              <w:left w:w="28" w:type="dxa"/>
              <w:bottom w:w="22" w:type="dxa"/>
              <w:right w:w="28" w:type="dxa"/>
            </w:tcMar>
          </w:tcPr>
          <w:p w:rsidR="00785454" w:rsidRDefault="008C682E" w14:paraId="4AFECBBE" w14:textId="77777777">
            <w:pPr>
              <w:pStyle w:val="p-table"/>
              <w:rPr>
                <w:sz w:val="17"/>
              </w:rPr>
            </w:pPr>
            <w:r>
              <w:rPr>
                <w:sz w:val="17"/>
              </w:rPr>
              <w:t>1,8%</w:t>
            </w:r>
          </w:p>
        </w:tc>
      </w:tr>
      <w:tr w:rsidR="00785454" w14:paraId="5D28E1FC" w14:textId="77777777">
        <w:tc>
          <w:tcPr>
            <w:tcW w:w="1377" w:type="dxa"/>
            <w:tcMar>
              <w:top w:w="22" w:type="dxa"/>
              <w:bottom w:w="22" w:type="dxa"/>
              <w:right w:w="28" w:type="dxa"/>
            </w:tcMar>
          </w:tcPr>
          <w:p w:rsidR="00785454" w:rsidRDefault="008C682E" w14:paraId="0D4388BB" w14:textId="77777777">
            <w:pPr>
              <w:pStyle w:val="p-table"/>
              <w:rPr>
                <w:sz w:val="17"/>
              </w:rPr>
            </w:pPr>
            <w:r>
              <w:rPr>
                <w:sz w:val="17"/>
              </w:rPr>
              <w:t>2019</w:t>
            </w:r>
          </w:p>
        </w:tc>
        <w:tc>
          <w:tcPr>
            <w:tcW w:w="1377" w:type="dxa"/>
            <w:tcMar>
              <w:top w:w="22" w:type="dxa"/>
              <w:left w:w="28" w:type="dxa"/>
              <w:bottom w:w="22" w:type="dxa"/>
              <w:right w:w="28" w:type="dxa"/>
            </w:tcMar>
          </w:tcPr>
          <w:p w:rsidR="00785454" w:rsidRDefault="008C682E" w14:paraId="72E11857" w14:textId="77777777">
            <w:pPr>
              <w:pStyle w:val="p-table"/>
              <w:rPr>
                <w:sz w:val="17"/>
              </w:rPr>
            </w:pPr>
            <w:r>
              <w:rPr>
                <w:sz w:val="17"/>
              </w:rPr>
              <w:t>1,7%</w:t>
            </w:r>
          </w:p>
        </w:tc>
        <w:tc>
          <w:tcPr>
            <w:tcW w:w="1377" w:type="dxa"/>
            <w:tcMar>
              <w:top w:w="22" w:type="dxa"/>
              <w:left w:w="28" w:type="dxa"/>
              <w:bottom w:w="22" w:type="dxa"/>
              <w:right w:w="28" w:type="dxa"/>
            </w:tcMar>
          </w:tcPr>
          <w:p w:rsidR="00785454" w:rsidRDefault="008C682E" w14:paraId="406FBA77" w14:textId="77777777">
            <w:pPr>
              <w:pStyle w:val="p-table"/>
              <w:rPr>
                <w:sz w:val="17"/>
              </w:rPr>
            </w:pPr>
            <w:r>
              <w:rPr>
                <w:sz w:val="17"/>
              </w:rPr>
              <w:t>4,1% / 5,6%</w:t>
            </w:r>
            <w:r>
              <w:rPr>
                <w:sz w:val="17"/>
                <w:vertAlign w:val="superscript"/>
              </w:rPr>
              <w:t>3, 4</w:t>
            </w:r>
          </w:p>
        </w:tc>
        <w:tc>
          <w:tcPr>
            <w:tcW w:w="1377" w:type="dxa"/>
            <w:tcMar>
              <w:top w:w="22" w:type="dxa"/>
              <w:left w:w="28" w:type="dxa"/>
              <w:bottom w:w="22" w:type="dxa"/>
              <w:right w:w="28" w:type="dxa"/>
            </w:tcMar>
          </w:tcPr>
          <w:p w:rsidR="00785454" w:rsidRDefault="008C682E" w14:paraId="1951409F" w14:textId="77777777">
            <w:pPr>
              <w:pStyle w:val="p-table"/>
              <w:rPr>
                <w:sz w:val="17"/>
              </w:rPr>
            </w:pPr>
            <w:r>
              <w:rPr>
                <w:sz w:val="17"/>
              </w:rPr>
              <w:t>2,0%</w:t>
            </w:r>
          </w:p>
        </w:tc>
      </w:tr>
      <w:tr w:rsidR="00785454" w14:paraId="6D7E8213" w14:textId="77777777">
        <w:tc>
          <w:tcPr>
            <w:tcW w:w="1377" w:type="dxa"/>
            <w:tcMar>
              <w:top w:w="22" w:type="dxa"/>
              <w:bottom w:w="22" w:type="dxa"/>
              <w:right w:w="28" w:type="dxa"/>
            </w:tcMar>
          </w:tcPr>
          <w:p w:rsidR="00785454" w:rsidRDefault="008C682E" w14:paraId="047272AB" w14:textId="77777777">
            <w:pPr>
              <w:pStyle w:val="p-table"/>
              <w:rPr>
                <w:sz w:val="17"/>
              </w:rPr>
            </w:pPr>
            <w:r>
              <w:rPr>
                <w:sz w:val="17"/>
              </w:rPr>
              <w:t>2020</w:t>
            </w:r>
          </w:p>
        </w:tc>
        <w:tc>
          <w:tcPr>
            <w:tcW w:w="1377" w:type="dxa"/>
            <w:tcMar>
              <w:top w:w="22" w:type="dxa"/>
              <w:left w:w="28" w:type="dxa"/>
              <w:bottom w:w="22" w:type="dxa"/>
              <w:right w:w="28" w:type="dxa"/>
            </w:tcMar>
          </w:tcPr>
          <w:p w:rsidR="00785454" w:rsidRDefault="008C682E" w14:paraId="35A5AFBC" w14:textId="77777777">
            <w:pPr>
              <w:pStyle w:val="p-table"/>
              <w:rPr>
                <w:sz w:val="17"/>
              </w:rPr>
            </w:pPr>
            <w:r>
              <w:rPr>
                <w:sz w:val="17"/>
              </w:rPr>
              <w:t>2,6%</w:t>
            </w:r>
          </w:p>
        </w:tc>
        <w:tc>
          <w:tcPr>
            <w:tcW w:w="1377" w:type="dxa"/>
            <w:tcMar>
              <w:top w:w="22" w:type="dxa"/>
              <w:left w:w="28" w:type="dxa"/>
              <w:bottom w:w="22" w:type="dxa"/>
              <w:right w:w="28" w:type="dxa"/>
            </w:tcMar>
          </w:tcPr>
          <w:p w:rsidR="00785454" w:rsidRDefault="008C682E" w14:paraId="3053A02E" w14:textId="77777777">
            <w:pPr>
              <w:pStyle w:val="p-table"/>
              <w:rPr>
                <w:sz w:val="17"/>
              </w:rPr>
            </w:pPr>
            <w:r>
              <w:rPr>
                <w:sz w:val="17"/>
              </w:rPr>
              <w:t>5,1% / 6,6%</w:t>
            </w:r>
            <w:r>
              <w:rPr>
                <w:sz w:val="17"/>
                <w:vertAlign w:val="superscript"/>
              </w:rPr>
              <w:t>3</w:t>
            </w:r>
          </w:p>
        </w:tc>
        <w:tc>
          <w:tcPr>
            <w:tcW w:w="1377" w:type="dxa"/>
            <w:tcMar>
              <w:top w:w="22" w:type="dxa"/>
              <w:left w:w="28" w:type="dxa"/>
              <w:bottom w:w="22" w:type="dxa"/>
              <w:right w:w="28" w:type="dxa"/>
            </w:tcMar>
          </w:tcPr>
          <w:p w:rsidR="00785454" w:rsidRDefault="008C682E" w14:paraId="1334D93C" w14:textId="77777777">
            <w:pPr>
              <w:pStyle w:val="p-table"/>
              <w:rPr>
                <w:sz w:val="17"/>
              </w:rPr>
            </w:pPr>
            <w:r>
              <w:rPr>
                <w:sz w:val="17"/>
              </w:rPr>
              <w:t>2,4%</w:t>
            </w:r>
          </w:p>
        </w:tc>
      </w:tr>
      <w:tr w:rsidR="00785454" w14:paraId="5FE7A974" w14:textId="77777777">
        <w:tc>
          <w:tcPr>
            <w:tcW w:w="1377" w:type="dxa"/>
            <w:tcMar>
              <w:top w:w="22" w:type="dxa"/>
              <w:bottom w:w="22" w:type="dxa"/>
              <w:right w:w="28" w:type="dxa"/>
            </w:tcMar>
          </w:tcPr>
          <w:p w:rsidR="00785454" w:rsidRDefault="008C682E" w14:paraId="29510458" w14:textId="77777777">
            <w:pPr>
              <w:pStyle w:val="p-table"/>
              <w:rPr>
                <w:sz w:val="17"/>
              </w:rPr>
            </w:pPr>
            <w:r>
              <w:rPr>
                <w:sz w:val="17"/>
              </w:rPr>
              <w:t>2021</w:t>
            </w:r>
          </w:p>
        </w:tc>
        <w:tc>
          <w:tcPr>
            <w:tcW w:w="1377" w:type="dxa"/>
            <w:tcMar>
              <w:top w:w="22" w:type="dxa"/>
              <w:left w:w="28" w:type="dxa"/>
              <w:bottom w:w="22" w:type="dxa"/>
              <w:right w:w="28" w:type="dxa"/>
            </w:tcMar>
          </w:tcPr>
          <w:p w:rsidR="00785454" w:rsidRDefault="008C682E" w14:paraId="24207E1C" w14:textId="77777777">
            <w:pPr>
              <w:pStyle w:val="p-table"/>
              <w:rPr>
                <w:sz w:val="17"/>
              </w:rPr>
            </w:pPr>
            <w:r>
              <w:rPr>
                <w:sz w:val="17"/>
              </w:rPr>
              <w:t>1,3%</w:t>
            </w:r>
          </w:p>
        </w:tc>
        <w:tc>
          <w:tcPr>
            <w:tcW w:w="1377" w:type="dxa"/>
            <w:tcMar>
              <w:top w:w="22" w:type="dxa"/>
              <w:left w:w="28" w:type="dxa"/>
              <w:bottom w:w="22" w:type="dxa"/>
              <w:right w:w="28" w:type="dxa"/>
            </w:tcMar>
          </w:tcPr>
          <w:p w:rsidR="00785454" w:rsidRDefault="008C682E" w14:paraId="0D92BF5B" w14:textId="77777777">
            <w:pPr>
              <w:pStyle w:val="p-table"/>
              <w:rPr>
                <w:sz w:val="17"/>
              </w:rPr>
            </w:pPr>
            <w:r>
              <w:rPr>
                <w:sz w:val="17"/>
              </w:rPr>
              <w:t>0% (huurbevriezing)</w:t>
            </w:r>
          </w:p>
        </w:tc>
        <w:tc>
          <w:tcPr>
            <w:tcW w:w="1377" w:type="dxa"/>
            <w:tcMar>
              <w:top w:w="22" w:type="dxa"/>
              <w:left w:w="28" w:type="dxa"/>
              <w:bottom w:w="22" w:type="dxa"/>
              <w:right w:w="28" w:type="dxa"/>
            </w:tcMar>
          </w:tcPr>
          <w:p w:rsidR="00785454" w:rsidRDefault="008C682E" w14:paraId="51C3CEF7" w14:textId="77777777">
            <w:pPr>
              <w:pStyle w:val="p-table"/>
              <w:rPr>
                <w:sz w:val="17"/>
              </w:rPr>
            </w:pPr>
            <w:r>
              <w:rPr>
                <w:sz w:val="17"/>
              </w:rPr>
              <w:t>‒ 0,1% (door verplichte huurverlaging voor lage inkomens in corporatiewoningen)</w:t>
            </w:r>
          </w:p>
        </w:tc>
      </w:tr>
      <w:tr w:rsidR="00785454" w14:paraId="400B22CD" w14:textId="77777777">
        <w:tc>
          <w:tcPr>
            <w:tcW w:w="1377" w:type="dxa"/>
            <w:tcMar>
              <w:top w:w="22" w:type="dxa"/>
              <w:bottom w:w="22" w:type="dxa"/>
              <w:right w:w="28" w:type="dxa"/>
            </w:tcMar>
          </w:tcPr>
          <w:p w:rsidR="00785454" w:rsidRDefault="008C682E" w14:paraId="555CAB2B" w14:textId="77777777">
            <w:pPr>
              <w:pStyle w:val="p-table"/>
              <w:rPr>
                <w:sz w:val="17"/>
              </w:rPr>
            </w:pPr>
            <w:r>
              <w:rPr>
                <w:sz w:val="17"/>
              </w:rPr>
              <w:t>2022</w:t>
            </w:r>
          </w:p>
        </w:tc>
        <w:tc>
          <w:tcPr>
            <w:tcW w:w="1377" w:type="dxa"/>
            <w:tcMar>
              <w:top w:w="22" w:type="dxa"/>
              <w:left w:w="28" w:type="dxa"/>
              <w:bottom w:w="22" w:type="dxa"/>
              <w:right w:w="28" w:type="dxa"/>
            </w:tcMar>
          </w:tcPr>
          <w:p w:rsidR="00785454" w:rsidRDefault="008C682E" w14:paraId="5F1F7D44" w14:textId="77777777">
            <w:pPr>
              <w:pStyle w:val="p-table"/>
              <w:rPr>
                <w:sz w:val="17"/>
              </w:rPr>
            </w:pPr>
            <w:r>
              <w:rPr>
                <w:sz w:val="17"/>
              </w:rPr>
              <w:t>2,7%</w:t>
            </w:r>
          </w:p>
        </w:tc>
        <w:tc>
          <w:tcPr>
            <w:tcW w:w="1377" w:type="dxa"/>
            <w:tcMar>
              <w:top w:w="22" w:type="dxa"/>
              <w:left w:w="28" w:type="dxa"/>
              <w:bottom w:w="22" w:type="dxa"/>
              <w:right w:w="28" w:type="dxa"/>
            </w:tcMar>
          </w:tcPr>
          <w:p w:rsidR="00785454" w:rsidRDefault="008C682E" w14:paraId="56158214" w14:textId="77777777">
            <w:pPr>
              <w:pStyle w:val="p-table"/>
              <w:rPr>
                <w:sz w:val="17"/>
              </w:rPr>
            </w:pPr>
            <w:r>
              <w:rPr>
                <w:sz w:val="17"/>
              </w:rPr>
              <w:t>2,3% / €25 / €50 / €100</w:t>
            </w:r>
            <w:r>
              <w:rPr>
                <w:sz w:val="17"/>
                <w:vertAlign w:val="superscript"/>
              </w:rPr>
              <w:t>4, 5</w:t>
            </w:r>
          </w:p>
        </w:tc>
        <w:tc>
          <w:tcPr>
            <w:tcW w:w="1377" w:type="dxa"/>
            <w:tcMar>
              <w:top w:w="22" w:type="dxa"/>
              <w:left w:w="28" w:type="dxa"/>
              <w:bottom w:w="22" w:type="dxa"/>
              <w:right w:w="28" w:type="dxa"/>
            </w:tcMar>
          </w:tcPr>
          <w:p w:rsidR="00785454" w:rsidRDefault="008C682E" w14:paraId="122C1415" w14:textId="77777777">
            <w:pPr>
              <w:pStyle w:val="p-table"/>
              <w:rPr>
                <w:sz w:val="17"/>
              </w:rPr>
            </w:pPr>
            <w:r>
              <w:rPr>
                <w:sz w:val="17"/>
              </w:rPr>
              <w:t>2,4%</w:t>
            </w:r>
          </w:p>
        </w:tc>
      </w:tr>
      <w:tr w:rsidR="00785454" w14:paraId="72BB97E3" w14:textId="77777777">
        <w:tc>
          <w:tcPr>
            <w:tcW w:w="1377" w:type="dxa"/>
            <w:tcMar>
              <w:top w:w="22" w:type="dxa"/>
              <w:bottom w:w="22" w:type="dxa"/>
              <w:right w:w="28" w:type="dxa"/>
            </w:tcMar>
          </w:tcPr>
          <w:p w:rsidR="00785454" w:rsidRDefault="008C682E" w14:paraId="0642DCA8" w14:textId="77777777">
            <w:pPr>
              <w:pStyle w:val="p-table"/>
              <w:rPr>
                <w:sz w:val="17"/>
              </w:rPr>
            </w:pPr>
            <w:r>
              <w:rPr>
                <w:sz w:val="17"/>
              </w:rPr>
              <w:t>2023</w:t>
            </w:r>
          </w:p>
        </w:tc>
        <w:tc>
          <w:tcPr>
            <w:tcW w:w="1377" w:type="dxa"/>
            <w:tcMar>
              <w:top w:w="22" w:type="dxa"/>
              <w:left w:w="28" w:type="dxa"/>
              <w:bottom w:w="22" w:type="dxa"/>
              <w:right w:w="28" w:type="dxa"/>
            </w:tcMar>
          </w:tcPr>
          <w:p w:rsidR="00785454" w:rsidRDefault="008C682E" w14:paraId="4E17C5C3" w14:textId="77777777">
            <w:pPr>
              <w:pStyle w:val="p-table"/>
              <w:rPr>
                <w:sz w:val="17"/>
              </w:rPr>
            </w:pPr>
            <w:r>
              <w:rPr>
                <w:sz w:val="17"/>
              </w:rPr>
              <w:t>10,0%</w:t>
            </w:r>
          </w:p>
        </w:tc>
        <w:tc>
          <w:tcPr>
            <w:tcW w:w="1377" w:type="dxa"/>
            <w:tcMar>
              <w:top w:w="22" w:type="dxa"/>
              <w:left w:w="28" w:type="dxa"/>
              <w:bottom w:w="22" w:type="dxa"/>
              <w:right w:w="28" w:type="dxa"/>
            </w:tcMar>
          </w:tcPr>
          <w:p w:rsidR="00785454" w:rsidRDefault="008C682E" w14:paraId="010AB48B" w14:textId="77777777">
            <w:pPr>
              <w:pStyle w:val="p-table"/>
              <w:rPr>
                <w:sz w:val="17"/>
              </w:rPr>
            </w:pPr>
            <w:r>
              <w:rPr>
                <w:sz w:val="17"/>
              </w:rPr>
              <w:t>3,1% / €25 / €50 / €100</w:t>
            </w:r>
            <w:r>
              <w:rPr>
                <w:sz w:val="17"/>
                <w:vertAlign w:val="superscript"/>
              </w:rPr>
              <w:t>6</w:t>
            </w:r>
          </w:p>
        </w:tc>
        <w:tc>
          <w:tcPr>
            <w:tcW w:w="1377" w:type="dxa"/>
            <w:tcMar>
              <w:top w:w="22" w:type="dxa"/>
              <w:left w:w="28" w:type="dxa"/>
              <w:bottom w:w="22" w:type="dxa"/>
              <w:right w:w="28" w:type="dxa"/>
            </w:tcMar>
          </w:tcPr>
          <w:p w:rsidR="00785454" w:rsidRDefault="008C682E" w14:paraId="12BCDECA" w14:textId="77777777">
            <w:pPr>
              <w:pStyle w:val="p-table"/>
              <w:rPr>
                <w:sz w:val="17"/>
              </w:rPr>
            </w:pPr>
            <w:r>
              <w:rPr>
                <w:sz w:val="17"/>
              </w:rPr>
              <w:t>0,5% (door verplichte huurverlaging voor lage inkomens in corporatiewoningen)</w:t>
            </w:r>
          </w:p>
        </w:tc>
      </w:tr>
      <w:tr w:rsidR="00785454" w14:paraId="247CE3D3" w14:textId="77777777">
        <w:tc>
          <w:tcPr>
            <w:tcW w:w="1377" w:type="dxa"/>
            <w:tcMar>
              <w:top w:w="22" w:type="dxa"/>
              <w:bottom w:w="22" w:type="dxa"/>
              <w:right w:w="28" w:type="dxa"/>
            </w:tcMar>
          </w:tcPr>
          <w:p w:rsidR="00785454" w:rsidRDefault="008C682E" w14:paraId="21BEE720" w14:textId="77777777">
            <w:pPr>
              <w:pStyle w:val="p-table"/>
              <w:rPr>
                <w:sz w:val="17"/>
              </w:rPr>
            </w:pPr>
            <w:r>
              <w:rPr>
                <w:sz w:val="17"/>
              </w:rPr>
              <w:t>2024</w:t>
            </w:r>
          </w:p>
        </w:tc>
        <w:tc>
          <w:tcPr>
            <w:tcW w:w="1377" w:type="dxa"/>
            <w:tcMar>
              <w:top w:w="22" w:type="dxa"/>
              <w:left w:w="28" w:type="dxa"/>
              <w:bottom w:w="22" w:type="dxa"/>
              <w:right w:w="28" w:type="dxa"/>
            </w:tcMar>
          </w:tcPr>
          <w:p w:rsidR="00785454" w:rsidRDefault="008C682E" w14:paraId="33B5780A" w14:textId="77777777">
            <w:pPr>
              <w:pStyle w:val="p-table"/>
              <w:rPr>
                <w:sz w:val="17"/>
              </w:rPr>
            </w:pPr>
            <w:r>
              <w:rPr>
                <w:sz w:val="17"/>
              </w:rPr>
              <w:t>3,8%</w:t>
            </w:r>
          </w:p>
        </w:tc>
        <w:tc>
          <w:tcPr>
            <w:tcW w:w="1377" w:type="dxa"/>
            <w:tcMar>
              <w:top w:w="22" w:type="dxa"/>
              <w:left w:w="28" w:type="dxa"/>
              <w:bottom w:w="22" w:type="dxa"/>
              <w:right w:w="28" w:type="dxa"/>
            </w:tcMar>
          </w:tcPr>
          <w:p w:rsidR="00785454" w:rsidRDefault="008C682E" w14:paraId="53CAE110" w14:textId="77777777">
            <w:pPr>
              <w:pStyle w:val="p-table"/>
              <w:rPr>
                <w:sz w:val="17"/>
              </w:rPr>
            </w:pPr>
            <w:r>
              <w:rPr>
                <w:sz w:val="17"/>
              </w:rPr>
              <w:t>5,8% / €25 / €50 / €100</w:t>
            </w:r>
            <w:r>
              <w:rPr>
                <w:sz w:val="17"/>
                <w:vertAlign w:val="superscript"/>
              </w:rPr>
              <w:t>6</w:t>
            </w:r>
          </w:p>
        </w:tc>
        <w:tc>
          <w:tcPr>
            <w:tcW w:w="1377" w:type="dxa"/>
            <w:tcMar>
              <w:top w:w="22" w:type="dxa"/>
              <w:left w:w="28" w:type="dxa"/>
              <w:bottom w:w="22" w:type="dxa"/>
              <w:right w:w="28" w:type="dxa"/>
            </w:tcMar>
          </w:tcPr>
          <w:p w:rsidR="00785454" w:rsidRDefault="008C682E" w14:paraId="2928FCF4" w14:textId="77777777">
            <w:pPr>
              <w:pStyle w:val="p-table"/>
              <w:rPr>
                <w:sz w:val="17"/>
              </w:rPr>
            </w:pPr>
            <w:r>
              <w:rPr>
                <w:sz w:val="17"/>
              </w:rPr>
              <w:t>5,0%</w:t>
            </w:r>
          </w:p>
        </w:tc>
      </w:tr>
      <w:tr w:rsidR="00785454" w14:paraId="4131652C" w14:textId="77777777">
        <w:tc>
          <w:tcPr>
            <w:tcW w:w="1377" w:type="dxa"/>
            <w:tcMar>
              <w:top w:w="22" w:type="dxa"/>
              <w:bottom w:w="22" w:type="dxa"/>
              <w:right w:w="28" w:type="dxa"/>
            </w:tcMar>
          </w:tcPr>
          <w:p w:rsidR="00785454" w:rsidRDefault="008C682E" w14:paraId="663CDE8E" w14:textId="77777777">
            <w:pPr>
              <w:pStyle w:val="p-table"/>
              <w:rPr>
                <w:sz w:val="17"/>
              </w:rPr>
            </w:pPr>
            <w:r>
              <w:rPr>
                <w:sz w:val="17"/>
              </w:rPr>
              <w:t>2025</w:t>
            </w:r>
          </w:p>
        </w:tc>
        <w:tc>
          <w:tcPr>
            <w:tcW w:w="1377" w:type="dxa"/>
            <w:tcMar>
              <w:top w:w="22" w:type="dxa"/>
              <w:left w:w="28" w:type="dxa"/>
              <w:bottom w:w="22" w:type="dxa"/>
              <w:right w:w="28" w:type="dxa"/>
            </w:tcMar>
          </w:tcPr>
          <w:p w:rsidR="00785454" w:rsidRDefault="008C682E" w14:paraId="4832E3AC" w14:textId="77777777">
            <w:pPr>
              <w:pStyle w:val="p-table"/>
              <w:rPr>
                <w:sz w:val="17"/>
              </w:rPr>
            </w:pPr>
            <w:r>
              <w:rPr>
                <w:sz w:val="17"/>
              </w:rPr>
              <w:t>3,3%</w:t>
            </w:r>
          </w:p>
        </w:tc>
        <w:tc>
          <w:tcPr>
            <w:tcW w:w="1377" w:type="dxa"/>
            <w:tcMar>
              <w:top w:w="22" w:type="dxa"/>
              <w:left w:w="28" w:type="dxa"/>
              <w:bottom w:w="22" w:type="dxa"/>
              <w:right w:w="28" w:type="dxa"/>
            </w:tcMar>
          </w:tcPr>
          <w:p w:rsidR="00785454" w:rsidRDefault="008C682E" w14:paraId="63552183" w14:textId="77777777">
            <w:pPr>
              <w:pStyle w:val="p-table"/>
              <w:rPr>
                <w:sz w:val="17"/>
              </w:rPr>
            </w:pPr>
            <w:r>
              <w:rPr>
                <w:sz w:val="17"/>
              </w:rPr>
              <w:t>5,0% / €25 / €50 / €100</w:t>
            </w:r>
            <w:r>
              <w:rPr>
                <w:sz w:val="17"/>
                <w:vertAlign w:val="superscript"/>
              </w:rPr>
              <w:t>6</w:t>
            </w:r>
          </w:p>
        </w:tc>
        <w:tc>
          <w:tcPr>
            <w:tcW w:w="1377" w:type="dxa"/>
            <w:tcMar>
              <w:top w:w="22" w:type="dxa"/>
              <w:left w:w="28" w:type="dxa"/>
              <w:bottom w:w="22" w:type="dxa"/>
              <w:right w:w="28" w:type="dxa"/>
            </w:tcMar>
          </w:tcPr>
          <w:p w:rsidR="00785454" w:rsidRDefault="008C682E" w14:paraId="53F38B3C" w14:textId="77777777">
            <w:pPr>
              <w:pStyle w:val="p-table"/>
              <w:rPr>
                <w:sz w:val="17"/>
              </w:rPr>
            </w:pPr>
            <w:r>
              <w:rPr>
                <w:sz w:val="17"/>
              </w:rPr>
              <w:t>4,4%</w:t>
            </w:r>
          </w:p>
        </w:tc>
      </w:tr>
      <w:tr w:rsidR="00785454" w14:paraId="16F191C2" w14:textId="77777777">
        <w:tc>
          <w:tcPr>
            <w:tcW w:w="1377" w:type="dxa"/>
            <w:tcMar>
              <w:top w:w="22" w:type="dxa"/>
              <w:bottom w:w="22" w:type="dxa"/>
              <w:right w:w="28" w:type="dxa"/>
            </w:tcMar>
          </w:tcPr>
          <w:p w:rsidR="00785454" w:rsidRDefault="008C682E" w14:paraId="1F0323CD" w14:textId="77777777">
            <w:pPr>
              <w:pStyle w:val="p-table"/>
              <w:rPr>
                <w:sz w:val="17"/>
              </w:rPr>
            </w:pPr>
            <w:r>
              <w:rPr>
                <w:sz w:val="17"/>
              </w:rPr>
              <w:t>2026</w:t>
            </w:r>
          </w:p>
        </w:tc>
        <w:tc>
          <w:tcPr>
            <w:tcW w:w="1377" w:type="dxa"/>
            <w:tcMar>
              <w:top w:w="22" w:type="dxa"/>
              <w:left w:w="28" w:type="dxa"/>
              <w:bottom w:w="22" w:type="dxa"/>
              <w:right w:w="28" w:type="dxa"/>
            </w:tcMar>
          </w:tcPr>
          <w:p w:rsidR="00785454" w:rsidRDefault="008C682E" w14:paraId="568128A4" w14:textId="77777777">
            <w:pPr>
              <w:pStyle w:val="p-table"/>
              <w:rPr>
                <w:sz w:val="17"/>
              </w:rPr>
            </w:pPr>
            <w:r>
              <w:rPr>
                <w:sz w:val="17"/>
              </w:rPr>
              <w:t>3,3%</w:t>
            </w:r>
          </w:p>
        </w:tc>
        <w:tc>
          <w:tcPr>
            <w:tcW w:w="1377" w:type="dxa"/>
            <w:tcMar>
              <w:top w:w="22" w:type="dxa"/>
              <w:left w:w="28" w:type="dxa"/>
              <w:bottom w:w="22" w:type="dxa"/>
              <w:right w:w="28" w:type="dxa"/>
            </w:tcMar>
          </w:tcPr>
          <w:p w:rsidR="00785454" w:rsidRDefault="008C682E" w14:paraId="34010C1F" w14:textId="77777777">
            <w:pPr>
              <w:pStyle w:val="p-table"/>
              <w:rPr>
                <w:sz w:val="17"/>
              </w:rPr>
            </w:pPr>
            <w:r>
              <w:rPr>
                <w:sz w:val="17"/>
              </w:rPr>
              <w:t>4,1% / €25 / €50 / €100</w:t>
            </w:r>
            <w:r>
              <w:rPr>
                <w:sz w:val="17"/>
                <w:vertAlign w:val="superscript"/>
              </w:rPr>
              <w:t>6</w:t>
            </w:r>
          </w:p>
        </w:tc>
        <w:tc>
          <w:tcPr>
            <w:tcW w:w="1377" w:type="dxa"/>
            <w:tcMar>
              <w:top w:w="22" w:type="dxa"/>
              <w:left w:w="28" w:type="dxa"/>
              <w:bottom w:w="22" w:type="dxa"/>
              <w:right w:w="28" w:type="dxa"/>
            </w:tcMar>
          </w:tcPr>
          <w:p w:rsidR="00785454" w:rsidRDefault="008C682E" w14:paraId="273AD45C" w14:textId="77777777">
            <w:pPr>
              <w:pStyle w:val="p-table"/>
              <w:rPr>
                <w:sz w:val="17"/>
              </w:rPr>
            </w:pPr>
            <w:r>
              <w:rPr>
                <w:sz w:val="17"/>
              </w:rPr>
              <w:t>3,8%</w:t>
            </w:r>
          </w:p>
        </w:tc>
      </w:tr>
      <w:tr w:rsidR="00785454" w14:paraId="19CDFFE3" w14:textId="77777777">
        <w:tc>
          <w:tcPr>
            <w:tcW w:w="1377" w:type="dxa"/>
            <w:tcMar>
              <w:top w:w="22" w:type="dxa"/>
              <w:bottom w:w="22" w:type="dxa"/>
              <w:right w:w="28" w:type="dxa"/>
            </w:tcMar>
          </w:tcPr>
          <w:p w:rsidR="00785454" w:rsidRDefault="008C682E" w14:paraId="4C718C21" w14:textId="77777777">
            <w:pPr>
              <w:pStyle w:val="p-table"/>
              <w:rPr>
                <w:sz w:val="17"/>
              </w:rPr>
            </w:pPr>
            <w:r>
              <w:rPr>
                <w:sz w:val="17"/>
              </w:rPr>
              <w:t>2027</w:t>
            </w:r>
          </w:p>
        </w:tc>
        <w:tc>
          <w:tcPr>
            <w:tcW w:w="1377" w:type="dxa"/>
            <w:tcMar>
              <w:top w:w="22" w:type="dxa"/>
              <w:left w:w="28" w:type="dxa"/>
              <w:bottom w:w="22" w:type="dxa"/>
              <w:right w:w="28" w:type="dxa"/>
            </w:tcMar>
          </w:tcPr>
          <w:p w:rsidR="00785454" w:rsidRDefault="008C682E" w14:paraId="3B19A0DC" w14:textId="77777777">
            <w:pPr>
              <w:pStyle w:val="p-table"/>
              <w:rPr>
                <w:sz w:val="17"/>
              </w:rPr>
            </w:pPr>
            <w:r>
              <w:rPr>
                <w:sz w:val="17"/>
              </w:rPr>
              <w:t>N.t.b.</w:t>
            </w:r>
          </w:p>
        </w:tc>
        <w:tc>
          <w:tcPr>
            <w:tcW w:w="1377" w:type="dxa"/>
            <w:tcMar>
              <w:top w:w="22" w:type="dxa"/>
              <w:left w:w="28" w:type="dxa"/>
              <w:bottom w:w="22" w:type="dxa"/>
              <w:right w:w="28" w:type="dxa"/>
            </w:tcMar>
          </w:tcPr>
          <w:p w:rsidR="00785454" w:rsidRDefault="008C682E" w14:paraId="613CEDB7" w14:textId="77777777">
            <w:pPr>
              <w:pStyle w:val="p-table"/>
              <w:rPr>
                <w:sz w:val="17"/>
              </w:rPr>
            </w:pPr>
            <w:r>
              <w:rPr>
                <w:sz w:val="17"/>
              </w:rPr>
              <w:t>N.t.b.</w:t>
            </w:r>
          </w:p>
        </w:tc>
        <w:tc>
          <w:tcPr>
            <w:tcW w:w="1377" w:type="dxa"/>
            <w:tcMar>
              <w:top w:w="22" w:type="dxa"/>
              <w:left w:w="28" w:type="dxa"/>
              <w:bottom w:w="22" w:type="dxa"/>
              <w:right w:w="28" w:type="dxa"/>
            </w:tcMar>
          </w:tcPr>
          <w:p w:rsidR="00785454" w:rsidRDefault="008C682E" w14:paraId="79785E7E" w14:textId="77777777">
            <w:pPr>
              <w:pStyle w:val="p-table"/>
              <w:rPr>
                <w:sz w:val="17"/>
              </w:rPr>
            </w:pPr>
            <w:r>
              <w:rPr>
                <w:sz w:val="17"/>
              </w:rPr>
              <w:t>N.t.b.</w:t>
            </w:r>
          </w:p>
        </w:tc>
      </w:tr>
      <w:tr w:rsidR="00785454" w14:paraId="705D8CEC" w14:textId="77777777">
        <w:tc>
          <w:tcPr>
            <w:tcW w:w="1377" w:type="dxa"/>
            <w:tcMar>
              <w:top w:w="22" w:type="dxa"/>
              <w:bottom w:w="22" w:type="dxa"/>
              <w:right w:w="28" w:type="dxa"/>
            </w:tcMar>
          </w:tcPr>
          <w:p w:rsidR="00785454" w:rsidRDefault="008C682E" w14:paraId="0EDE618A" w14:textId="77777777">
            <w:pPr>
              <w:pStyle w:val="p-table"/>
              <w:rPr>
                <w:sz w:val="17"/>
              </w:rPr>
            </w:pPr>
            <w:r>
              <w:rPr>
                <w:b/>
                <w:sz w:val="17"/>
              </w:rPr>
              <w:t>Totaal gemiddeld</w:t>
            </w:r>
          </w:p>
        </w:tc>
        <w:tc>
          <w:tcPr>
            <w:tcW w:w="1377" w:type="dxa"/>
            <w:tcMar>
              <w:top w:w="22" w:type="dxa"/>
              <w:left w:w="28" w:type="dxa"/>
              <w:bottom w:w="22" w:type="dxa"/>
              <w:right w:w="28" w:type="dxa"/>
            </w:tcMar>
          </w:tcPr>
          <w:p w:rsidR="00785454" w:rsidRDefault="008C682E" w14:paraId="045095D9" w14:textId="77777777">
            <w:pPr>
              <w:pStyle w:val="p-table"/>
              <w:rPr>
                <w:sz w:val="17"/>
              </w:rPr>
            </w:pPr>
            <w:r>
              <w:rPr>
                <w:b/>
                <w:sz w:val="17"/>
              </w:rPr>
              <w:t>2,62%</w:t>
            </w:r>
          </w:p>
        </w:tc>
        <w:tc>
          <w:tcPr>
            <w:tcW w:w="1377" w:type="dxa"/>
            <w:tcMar>
              <w:top w:w="22" w:type="dxa"/>
              <w:left w:w="28" w:type="dxa"/>
              <w:bottom w:w="22" w:type="dxa"/>
              <w:right w:w="28" w:type="dxa"/>
            </w:tcMar>
          </w:tcPr>
          <w:p w:rsidR="00785454" w:rsidRDefault="00785454" w14:paraId="2291477A" w14:textId="77777777"/>
        </w:tc>
        <w:tc>
          <w:tcPr>
            <w:tcW w:w="1377" w:type="dxa"/>
            <w:tcMar>
              <w:top w:w="22" w:type="dxa"/>
              <w:left w:w="28" w:type="dxa"/>
              <w:bottom w:w="22" w:type="dxa"/>
              <w:right w:w="28" w:type="dxa"/>
            </w:tcMar>
          </w:tcPr>
          <w:p w:rsidR="00785454" w:rsidRDefault="008C682E" w14:paraId="3A6FDC27" w14:textId="77777777">
            <w:pPr>
              <w:pStyle w:val="p-table"/>
              <w:rPr>
                <w:sz w:val="17"/>
              </w:rPr>
            </w:pPr>
            <w:r>
              <w:rPr>
                <w:b/>
                <w:sz w:val="17"/>
              </w:rPr>
              <w:t>2,45%</w:t>
            </w:r>
          </w:p>
        </w:tc>
      </w:tr>
      <w:tr w:rsidR="00785454" w14:paraId="16F1BE99" w14:textId="77777777">
        <w:tc>
          <w:tcPr>
            <w:tcW w:w="1377" w:type="dxa"/>
            <w:tcBorders>
              <w:bottom w:val="single" w:color="009EE0" w:sz="2" w:space="0"/>
            </w:tcBorders>
            <w:tcMar>
              <w:top w:w="22" w:type="dxa"/>
              <w:bottom w:w="22" w:type="dxa"/>
              <w:right w:w="28" w:type="dxa"/>
            </w:tcMar>
          </w:tcPr>
          <w:p w:rsidR="00785454" w:rsidRDefault="008C682E" w14:paraId="4FF421E2" w14:textId="77777777">
            <w:pPr>
              <w:pStyle w:val="p-table"/>
              <w:rPr>
                <w:sz w:val="17"/>
              </w:rPr>
            </w:pPr>
            <w:r>
              <w:rPr>
                <w:b/>
                <w:sz w:val="17"/>
              </w:rPr>
              <w:t>Totaal cumulatief</w:t>
            </w:r>
          </w:p>
        </w:tc>
        <w:tc>
          <w:tcPr>
            <w:tcW w:w="1377" w:type="dxa"/>
            <w:tcBorders>
              <w:bottom w:val="single" w:color="009EE0" w:sz="2" w:space="0"/>
            </w:tcBorders>
            <w:tcMar>
              <w:top w:w="22" w:type="dxa"/>
              <w:left w:w="28" w:type="dxa"/>
              <w:bottom w:w="22" w:type="dxa"/>
              <w:right w:w="28" w:type="dxa"/>
            </w:tcMar>
          </w:tcPr>
          <w:p w:rsidR="00785454" w:rsidRDefault="008C682E" w14:paraId="63C4C785" w14:textId="77777777">
            <w:pPr>
              <w:pStyle w:val="p-table"/>
              <w:rPr>
                <w:sz w:val="17"/>
              </w:rPr>
            </w:pPr>
            <w:r>
              <w:rPr>
                <w:b/>
                <w:sz w:val="17"/>
              </w:rPr>
              <w:t>46,90%</w:t>
            </w:r>
          </w:p>
        </w:tc>
        <w:tc>
          <w:tcPr>
            <w:tcW w:w="1377" w:type="dxa"/>
            <w:tcBorders>
              <w:bottom w:val="single" w:color="009EE0" w:sz="2" w:space="0"/>
            </w:tcBorders>
            <w:tcMar>
              <w:top w:w="22" w:type="dxa"/>
              <w:left w:w="28" w:type="dxa"/>
              <w:bottom w:w="22" w:type="dxa"/>
              <w:right w:w="28" w:type="dxa"/>
            </w:tcMar>
          </w:tcPr>
          <w:p w:rsidR="00785454" w:rsidRDefault="00785454" w14:paraId="0F273327" w14:textId="77777777"/>
        </w:tc>
        <w:tc>
          <w:tcPr>
            <w:tcW w:w="1377" w:type="dxa"/>
            <w:tcBorders>
              <w:bottom w:val="single" w:color="009EE0" w:sz="2" w:space="0"/>
            </w:tcBorders>
            <w:tcMar>
              <w:top w:w="22" w:type="dxa"/>
              <w:left w:w="28" w:type="dxa"/>
              <w:bottom w:w="22" w:type="dxa"/>
              <w:right w:w="28" w:type="dxa"/>
            </w:tcMar>
          </w:tcPr>
          <w:p w:rsidR="00785454" w:rsidRDefault="008C682E" w14:paraId="6DE21FFA" w14:textId="77777777">
            <w:pPr>
              <w:pStyle w:val="p-table"/>
              <w:rPr>
                <w:sz w:val="17"/>
              </w:rPr>
            </w:pPr>
            <w:r>
              <w:rPr>
                <w:b/>
                <w:sz w:val="17"/>
              </w:rPr>
              <w:t>43,63%</w:t>
            </w:r>
          </w:p>
        </w:tc>
      </w:tr>
    </w:tbl>
    <w:p w:rsidR="00785454" w:rsidRDefault="00785454" w14:paraId="5329A1F6" w14:textId="77777777">
      <w:pPr>
        <w:pStyle w:val="p-marginbottom"/>
      </w:pPr>
    </w:p>
    <w:p w:rsidR="00785454" w:rsidRDefault="008C682E" w14:paraId="7F3744E9" w14:textId="77777777">
      <w:pPr>
        <w:pStyle w:val="ol-p-l1"/>
      </w:pPr>
      <w:r>
        <w:rPr>
          <w:rStyle w:val="ol-text"/>
        </w:rPr>
        <w:t>maximale jaarlijkse huurverhoging was gelijk aan inflatie voorgaande kalenderjaar</w:t>
      </w:r>
    </w:p>
    <w:p w:rsidR="00785454" w:rsidRDefault="008C682E" w14:paraId="065BAA17" w14:textId="77777777">
      <w:pPr>
        <w:pStyle w:val="ol-p-l1"/>
      </w:pPr>
      <w:r>
        <w:rPr>
          <w:rStyle w:val="ol-text"/>
        </w:rPr>
        <w:t>maximale reguliere huurverhoging inflatie + 1,5%; inkomensafhankelijke hogere huurverhoging (+0,5% voor middengroep en +2,5% voor hoge inkomens)</w:t>
      </w:r>
    </w:p>
    <w:p w:rsidR="00785454" w:rsidRDefault="008C682E" w14:paraId="0598E92F" w14:textId="77777777">
      <w:pPr>
        <w:pStyle w:val="ol-p-l1"/>
      </w:pPr>
      <w:r>
        <w:rPr>
          <w:rStyle w:val="ol-text"/>
        </w:rPr>
        <w:t>maximale reguliere huurverhoging inflatie + 2,5%; inkomensafhankelijke hogere huurverhoging inflatie + 4%</w:t>
      </w:r>
    </w:p>
    <w:p w:rsidR="00785454" w:rsidRDefault="008C682E" w14:paraId="563665B9" w14:textId="77777777">
      <w:pPr>
        <w:pStyle w:val="ol-p-l1"/>
      </w:pPr>
      <w:r>
        <w:rPr>
          <w:rStyle w:val="ol-text"/>
        </w:rPr>
        <w:t>vanwege maximale huursomstijging (per kalenderjaar) uitgegaan van inflatie dec-dec; wijkt iets af van inflatie over kalenderjaar</w:t>
      </w:r>
    </w:p>
    <w:p w:rsidR="00785454" w:rsidRDefault="008C682E" w14:paraId="7FE94624" w14:textId="77777777">
      <w:pPr>
        <w:pStyle w:val="ol-p-l1"/>
      </w:pPr>
      <w:r>
        <w:rPr>
          <w:rStyle w:val="ol-text"/>
        </w:rPr>
        <w:t>maximale reguliere huurverhoging inflatie + 1%; hogere maximale huurverhoging € 25 voor zeer lage huren en nieuwe inkomensafhankelijke hogere huurverhoging (max. € 50 voor middengroep en max. € 100 voor hoge inkomens)</w:t>
      </w:r>
    </w:p>
    <w:p w:rsidR="00785454" w:rsidRDefault="008C682E" w14:paraId="3334CE69" w14:textId="77777777">
      <w:pPr>
        <w:pStyle w:val="ol-p-l1"/>
      </w:pPr>
      <w:r>
        <w:rPr>
          <w:rStyle w:val="ol-text"/>
        </w:rPr>
        <w:t>maximale reguliere huurverhoging los van inflatie (2023 en 2024 gekoppeld aan cao-loonontwikkeling, 2025 afspraak in nationale prestatieafspraken 2024); hogere maximale huurverhoging € 25 voor zeer lage huren en nieuwe inkomensafhankelijke hogere huurverhoging (max. € 50 voor middengroep en max. € 100 voor hoge inkomens)</w:t>
      </w:r>
    </w:p>
    <w:p w:rsidR="00785454" w:rsidRDefault="00785454" w14:paraId="0BDF6B63" w14:textId="77777777"/>
    <w:p w:rsidR="00785454" w:rsidRDefault="008C682E" w14:paraId="15277542" w14:textId="77777777">
      <w:pPr>
        <w:pStyle w:val="section-title-2"/>
      </w:pPr>
      <w:bookmarkStart w:name="1569977215699772" w:id="27"/>
      <w:r>
        <w:t>Vraag 27</w:t>
      </w:r>
      <w:bookmarkEnd w:id="27"/>
    </w:p>
    <w:p w:rsidR="00785454" w:rsidRDefault="008C682E" w14:paraId="25CA129C" w14:textId="77777777">
      <w:pPr>
        <w:pStyle w:val="header-h1"/>
      </w:pPr>
      <w:r>
        <w:t>Vraag 27</w:t>
      </w:r>
    </w:p>
    <w:p w:rsidR="00785454" w:rsidRDefault="008C682E" w14:paraId="5438B5E6" w14:textId="77777777">
      <w:pPr>
        <w:pStyle w:val="p"/>
      </w:pPr>
      <w:r>
        <w:t>Kunt u een overzicht geven van de ontwikkeling van de gemiddelde prijs van een koopwoning in de afgelopen 15 jaar (2012 ‒ 2027)?</w:t>
      </w:r>
    </w:p>
    <w:p w:rsidR="00785454" w:rsidRDefault="008C682E" w14:paraId="1EA7207C" w14:textId="77777777">
      <w:pPr>
        <w:pStyle w:val="header-h1"/>
      </w:pPr>
      <w:r>
        <w:t>Antwoord op vraag 27</w:t>
      </w:r>
    </w:p>
    <w:p w:rsidR="00785454" w:rsidRDefault="008C682E" w14:paraId="0C95E60E" w14:textId="77777777">
      <w:pPr>
        <w:pStyle w:val="p"/>
      </w:pPr>
      <w:r>
        <w:t>In de tabel hieronder is een overzicht opgenomen van de gemiddelde verkoopprijs van woningen voor de periode 2010 tot en met Q2 2026</w:t>
      </w:r>
    </w:p>
    <w:tbl>
      <w:tblPr>
        <w:tblW w:w="5000" w:type="pct"/>
        <w:tblCellMar>
          <w:left w:w="10" w:type="dxa"/>
          <w:right w:w="10" w:type="dxa"/>
        </w:tblCellMar>
        <w:tblLook w:val="04A0" w:firstRow="1" w:lastRow="0" w:firstColumn="1" w:lastColumn="0" w:noHBand="0" w:noVBand="1"/>
      </w:tblPr>
      <w:tblGrid>
        <w:gridCol w:w="4847"/>
        <w:gridCol w:w="4847"/>
      </w:tblGrid>
      <w:tr w:rsidR="00785454" w14:paraId="471965B1" w14:textId="77777777">
        <w:trPr>
          <w:tblHeader/>
        </w:trPr>
        <w:tc>
          <w:tcPr>
            <w:tcW w:w="5508" w:type="dxa"/>
            <w:gridSpan w:val="2"/>
            <w:shd w:val="clear" w:color="auto" w:fill="009EE0"/>
            <w:tcMar>
              <w:top w:w="22" w:type="dxa"/>
              <w:left w:w="113" w:type="dxa"/>
              <w:bottom w:w="22" w:type="dxa"/>
            </w:tcMar>
          </w:tcPr>
          <w:p w:rsidR="00785454" w:rsidRDefault="008C682E" w14:paraId="6DA7529E" w14:textId="77777777">
            <w:pPr>
              <w:pStyle w:val="kio2-table-title"/>
            </w:pPr>
            <w:r>
              <w:lastRenderedPageBreak/>
              <w:t>Tabel 22 Gemiddelde verkoopprijs koopwoningen 2010-2026</w:t>
            </w:r>
          </w:p>
        </w:tc>
      </w:tr>
      <w:tr w:rsidR="00785454" w14:paraId="56CC0125" w14:textId="77777777">
        <w:trPr>
          <w:tblHeader/>
        </w:trPr>
        <w:tc>
          <w:tcPr>
            <w:tcW w:w="2754" w:type="dxa"/>
            <w:tcBorders>
              <w:top w:val="single" w:color="000000" w:sz="2" w:space="0"/>
              <w:bottom w:val="single" w:color="009EE0" w:sz="2" w:space="0"/>
            </w:tcBorders>
            <w:tcMar>
              <w:top w:w="28" w:type="dxa"/>
              <w:bottom w:w="28" w:type="dxa"/>
              <w:right w:w="28" w:type="dxa"/>
            </w:tcMar>
          </w:tcPr>
          <w:p w:rsidR="00785454" w:rsidRDefault="008C682E" w14:paraId="345F1F87" w14:textId="77777777">
            <w:pPr>
              <w:pStyle w:val="p-table"/>
              <w:rPr>
                <w:color w:val="000000"/>
                <w:sz w:val="17"/>
              </w:rPr>
            </w:pPr>
            <w:r>
              <w:rPr>
                <w:b/>
                <w:color w:val="000000"/>
                <w:sz w:val="17"/>
              </w:rPr>
              <w:t>Jaar</w:t>
            </w:r>
          </w:p>
        </w:tc>
        <w:tc>
          <w:tcPr>
            <w:tcW w:w="2754" w:type="dxa"/>
            <w:tcBorders>
              <w:top w:val="single" w:color="000000" w:sz="2" w:space="0"/>
              <w:bottom w:val="single" w:color="009EE0" w:sz="2" w:space="0"/>
            </w:tcBorders>
            <w:tcMar>
              <w:top w:w="28" w:type="dxa"/>
              <w:left w:w="28" w:type="dxa"/>
              <w:bottom w:w="28" w:type="dxa"/>
              <w:right w:w="28" w:type="dxa"/>
            </w:tcMar>
          </w:tcPr>
          <w:p w:rsidR="00785454" w:rsidRDefault="008C682E" w14:paraId="40494AEB" w14:textId="77777777">
            <w:pPr>
              <w:pStyle w:val="p-table"/>
              <w:jc w:val="center"/>
              <w:rPr>
                <w:color w:val="000000"/>
                <w:sz w:val="17"/>
              </w:rPr>
            </w:pPr>
            <w:r>
              <w:rPr>
                <w:b/>
                <w:color w:val="000000"/>
                <w:sz w:val="17"/>
              </w:rPr>
              <w:t>Gemiddelde verkoopprijs woningen</w:t>
            </w:r>
          </w:p>
        </w:tc>
      </w:tr>
      <w:tr w:rsidR="00785454" w14:paraId="411F7172" w14:textId="77777777">
        <w:tc>
          <w:tcPr>
            <w:tcW w:w="2754" w:type="dxa"/>
            <w:tcMar>
              <w:top w:w="22" w:type="dxa"/>
              <w:bottom w:w="22" w:type="dxa"/>
              <w:right w:w="28" w:type="dxa"/>
            </w:tcMar>
          </w:tcPr>
          <w:p w:rsidR="00785454" w:rsidRDefault="008C682E" w14:paraId="6B54D83B" w14:textId="77777777">
            <w:pPr>
              <w:pStyle w:val="p-table"/>
              <w:rPr>
                <w:sz w:val="17"/>
              </w:rPr>
            </w:pPr>
            <w:r>
              <w:rPr>
                <w:sz w:val="17"/>
              </w:rPr>
              <w:t>2010</w:t>
            </w:r>
          </w:p>
        </w:tc>
        <w:tc>
          <w:tcPr>
            <w:tcW w:w="2754" w:type="dxa"/>
            <w:tcMar>
              <w:top w:w="22" w:type="dxa"/>
              <w:left w:w="28" w:type="dxa"/>
              <w:bottom w:w="22" w:type="dxa"/>
              <w:right w:w="28" w:type="dxa"/>
            </w:tcMar>
          </w:tcPr>
          <w:p w:rsidR="00785454" w:rsidRDefault="008C682E" w14:paraId="30F84FF0" w14:textId="77777777">
            <w:pPr>
              <w:pStyle w:val="p-table"/>
              <w:jc w:val="center"/>
              <w:rPr>
                <w:sz w:val="17"/>
              </w:rPr>
            </w:pPr>
            <w:r>
              <w:rPr>
                <w:sz w:val="17"/>
              </w:rPr>
              <w:t>239.530</w:t>
            </w:r>
          </w:p>
        </w:tc>
      </w:tr>
      <w:tr w:rsidR="00785454" w14:paraId="2EC79587" w14:textId="77777777">
        <w:tc>
          <w:tcPr>
            <w:tcW w:w="2754" w:type="dxa"/>
            <w:tcMar>
              <w:top w:w="22" w:type="dxa"/>
              <w:bottom w:w="22" w:type="dxa"/>
              <w:right w:w="28" w:type="dxa"/>
            </w:tcMar>
          </w:tcPr>
          <w:p w:rsidR="00785454" w:rsidRDefault="008C682E" w14:paraId="6E4FF249" w14:textId="77777777">
            <w:pPr>
              <w:pStyle w:val="p-table"/>
              <w:rPr>
                <w:sz w:val="17"/>
              </w:rPr>
            </w:pPr>
            <w:r>
              <w:rPr>
                <w:sz w:val="17"/>
              </w:rPr>
              <w:t>2015</w:t>
            </w:r>
          </w:p>
        </w:tc>
        <w:tc>
          <w:tcPr>
            <w:tcW w:w="2754" w:type="dxa"/>
            <w:tcMar>
              <w:top w:w="22" w:type="dxa"/>
              <w:left w:w="28" w:type="dxa"/>
              <w:bottom w:w="22" w:type="dxa"/>
              <w:right w:w="28" w:type="dxa"/>
            </w:tcMar>
          </w:tcPr>
          <w:p w:rsidR="00785454" w:rsidRDefault="008C682E" w14:paraId="0C0ECC7D" w14:textId="77777777">
            <w:pPr>
              <w:pStyle w:val="p-table"/>
              <w:jc w:val="center"/>
              <w:rPr>
                <w:sz w:val="17"/>
              </w:rPr>
            </w:pPr>
            <w:r>
              <w:rPr>
                <w:sz w:val="17"/>
              </w:rPr>
              <w:t>230.194</w:t>
            </w:r>
          </w:p>
        </w:tc>
      </w:tr>
      <w:tr w:rsidR="00785454" w14:paraId="1601C6D4" w14:textId="77777777">
        <w:tc>
          <w:tcPr>
            <w:tcW w:w="2754" w:type="dxa"/>
            <w:tcMar>
              <w:top w:w="22" w:type="dxa"/>
              <w:bottom w:w="22" w:type="dxa"/>
              <w:right w:w="28" w:type="dxa"/>
            </w:tcMar>
          </w:tcPr>
          <w:p w:rsidR="00785454" w:rsidRDefault="008C682E" w14:paraId="39C025C6" w14:textId="77777777">
            <w:pPr>
              <w:pStyle w:val="p-table"/>
              <w:rPr>
                <w:sz w:val="17"/>
              </w:rPr>
            </w:pPr>
            <w:r>
              <w:rPr>
                <w:sz w:val="17"/>
              </w:rPr>
              <w:t>2016</w:t>
            </w:r>
          </w:p>
        </w:tc>
        <w:tc>
          <w:tcPr>
            <w:tcW w:w="2754" w:type="dxa"/>
            <w:tcMar>
              <w:top w:w="22" w:type="dxa"/>
              <w:left w:w="28" w:type="dxa"/>
              <w:bottom w:w="22" w:type="dxa"/>
              <w:right w:w="28" w:type="dxa"/>
            </w:tcMar>
          </w:tcPr>
          <w:p w:rsidR="00785454" w:rsidRDefault="008C682E" w14:paraId="1B75EC95" w14:textId="77777777">
            <w:pPr>
              <w:pStyle w:val="p-table"/>
              <w:jc w:val="center"/>
              <w:rPr>
                <w:sz w:val="17"/>
              </w:rPr>
            </w:pPr>
            <w:r>
              <w:rPr>
                <w:sz w:val="17"/>
              </w:rPr>
              <w:t>243.837</w:t>
            </w:r>
          </w:p>
        </w:tc>
      </w:tr>
      <w:tr w:rsidR="00785454" w14:paraId="2F999E59" w14:textId="77777777">
        <w:tc>
          <w:tcPr>
            <w:tcW w:w="2754" w:type="dxa"/>
            <w:tcMar>
              <w:top w:w="22" w:type="dxa"/>
              <w:bottom w:w="22" w:type="dxa"/>
              <w:right w:w="28" w:type="dxa"/>
            </w:tcMar>
          </w:tcPr>
          <w:p w:rsidR="00785454" w:rsidRDefault="008C682E" w14:paraId="5D357D6B" w14:textId="77777777">
            <w:pPr>
              <w:pStyle w:val="p-table"/>
              <w:rPr>
                <w:sz w:val="17"/>
              </w:rPr>
            </w:pPr>
            <w:r>
              <w:rPr>
                <w:sz w:val="17"/>
              </w:rPr>
              <w:t>2017</w:t>
            </w:r>
          </w:p>
        </w:tc>
        <w:tc>
          <w:tcPr>
            <w:tcW w:w="2754" w:type="dxa"/>
            <w:tcMar>
              <w:top w:w="22" w:type="dxa"/>
              <w:left w:w="28" w:type="dxa"/>
              <w:bottom w:w="22" w:type="dxa"/>
              <w:right w:w="28" w:type="dxa"/>
            </w:tcMar>
          </w:tcPr>
          <w:p w:rsidR="00785454" w:rsidRDefault="008C682E" w14:paraId="681959DF" w14:textId="77777777">
            <w:pPr>
              <w:pStyle w:val="p-table"/>
              <w:jc w:val="center"/>
              <w:rPr>
                <w:sz w:val="17"/>
              </w:rPr>
            </w:pPr>
            <w:r>
              <w:rPr>
                <w:sz w:val="17"/>
              </w:rPr>
              <w:t>263.295</w:t>
            </w:r>
          </w:p>
        </w:tc>
      </w:tr>
      <w:tr w:rsidR="00785454" w14:paraId="10F05907" w14:textId="77777777">
        <w:tc>
          <w:tcPr>
            <w:tcW w:w="2754" w:type="dxa"/>
            <w:tcMar>
              <w:top w:w="22" w:type="dxa"/>
              <w:bottom w:w="22" w:type="dxa"/>
              <w:right w:w="28" w:type="dxa"/>
            </w:tcMar>
          </w:tcPr>
          <w:p w:rsidR="00785454" w:rsidRDefault="008C682E" w14:paraId="335C8A1C" w14:textId="77777777">
            <w:pPr>
              <w:pStyle w:val="p-table"/>
              <w:rPr>
                <w:sz w:val="17"/>
              </w:rPr>
            </w:pPr>
            <w:r>
              <w:rPr>
                <w:sz w:val="17"/>
              </w:rPr>
              <w:t>2018</w:t>
            </w:r>
          </w:p>
        </w:tc>
        <w:tc>
          <w:tcPr>
            <w:tcW w:w="2754" w:type="dxa"/>
            <w:tcMar>
              <w:top w:w="22" w:type="dxa"/>
              <w:left w:w="28" w:type="dxa"/>
              <w:bottom w:w="22" w:type="dxa"/>
              <w:right w:w="28" w:type="dxa"/>
            </w:tcMar>
          </w:tcPr>
          <w:p w:rsidR="00785454" w:rsidRDefault="008C682E" w14:paraId="002B1C7B" w14:textId="77777777">
            <w:pPr>
              <w:pStyle w:val="p-table"/>
              <w:jc w:val="center"/>
              <w:rPr>
                <w:sz w:val="17"/>
              </w:rPr>
            </w:pPr>
            <w:r>
              <w:rPr>
                <w:sz w:val="17"/>
              </w:rPr>
              <w:t>287.267</w:t>
            </w:r>
          </w:p>
        </w:tc>
      </w:tr>
      <w:tr w:rsidR="00785454" w14:paraId="201A671A" w14:textId="77777777">
        <w:tc>
          <w:tcPr>
            <w:tcW w:w="2754" w:type="dxa"/>
            <w:tcMar>
              <w:top w:w="22" w:type="dxa"/>
              <w:bottom w:w="22" w:type="dxa"/>
              <w:right w:w="28" w:type="dxa"/>
            </w:tcMar>
          </w:tcPr>
          <w:p w:rsidR="00785454" w:rsidRDefault="008C682E" w14:paraId="6F9419D0" w14:textId="77777777">
            <w:pPr>
              <w:pStyle w:val="p-table"/>
              <w:rPr>
                <w:sz w:val="17"/>
              </w:rPr>
            </w:pPr>
            <w:r>
              <w:rPr>
                <w:sz w:val="17"/>
              </w:rPr>
              <w:t>2019</w:t>
            </w:r>
          </w:p>
        </w:tc>
        <w:tc>
          <w:tcPr>
            <w:tcW w:w="2754" w:type="dxa"/>
            <w:tcMar>
              <w:top w:w="22" w:type="dxa"/>
              <w:left w:w="28" w:type="dxa"/>
              <w:bottom w:w="22" w:type="dxa"/>
              <w:right w:w="28" w:type="dxa"/>
            </w:tcMar>
          </w:tcPr>
          <w:p w:rsidR="00785454" w:rsidRDefault="008C682E" w14:paraId="1FAF3895" w14:textId="77777777">
            <w:pPr>
              <w:pStyle w:val="p-table"/>
              <w:jc w:val="center"/>
              <w:rPr>
                <w:sz w:val="17"/>
              </w:rPr>
            </w:pPr>
            <w:r>
              <w:rPr>
                <w:sz w:val="17"/>
              </w:rPr>
              <w:t>307.978</w:t>
            </w:r>
          </w:p>
        </w:tc>
      </w:tr>
      <w:tr w:rsidR="00785454" w14:paraId="6BF285E7" w14:textId="77777777">
        <w:tc>
          <w:tcPr>
            <w:tcW w:w="2754" w:type="dxa"/>
            <w:tcMar>
              <w:top w:w="22" w:type="dxa"/>
              <w:bottom w:w="22" w:type="dxa"/>
              <w:right w:w="28" w:type="dxa"/>
            </w:tcMar>
          </w:tcPr>
          <w:p w:rsidR="00785454" w:rsidRDefault="008C682E" w14:paraId="2FF2020D" w14:textId="77777777">
            <w:pPr>
              <w:pStyle w:val="p-table"/>
              <w:rPr>
                <w:sz w:val="17"/>
              </w:rPr>
            </w:pPr>
            <w:r>
              <w:rPr>
                <w:sz w:val="17"/>
              </w:rPr>
              <w:t>2020</w:t>
            </w:r>
          </w:p>
        </w:tc>
        <w:tc>
          <w:tcPr>
            <w:tcW w:w="2754" w:type="dxa"/>
            <w:tcMar>
              <w:top w:w="22" w:type="dxa"/>
              <w:left w:w="28" w:type="dxa"/>
              <w:bottom w:w="22" w:type="dxa"/>
              <w:right w:w="28" w:type="dxa"/>
            </w:tcMar>
          </w:tcPr>
          <w:p w:rsidR="00785454" w:rsidRDefault="008C682E" w14:paraId="724569A3" w14:textId="77777777">
            <w:pPr>
              <w:pStyle w:val="p-table"/>
              <w:jc w:val="center"/>
              <w:rPr>
                <w:sz w:val="17"/>
              </w:rPr>
            </w:pPr>
            <w:r>
              <w:rPr>
                <w:sz w:val="17"/>
              </w:rPr>
              <w:t>334.488</w:t>
            </w:r>
          </w:p>
        </w:tc>
      </w:tr>
      <w:tr w:rsidR="00785454" w14:paraId="7FB93DB2" w14:textId="77777777">
        <w:tc>
          <w:tcPr>
            <w:tcW w:w="2754" w:type="dxa"/>
            <w:tcMar>
              <w:top w:w="22" w:type="dxa"/>
              <w:bottom w:w="22" w:type="dxa"/>
              <w:right w:w="28" w:type="dxa"/>
            </w:tcMar>
          </w:tcPr>
          <w:p w:rsidR="00785454" w:rsidRDefault="008C682E" w14:paraId="5207DA24" w14:textId="77777777">
            <w:pPr>
              <w:pStyle w:val="p-table"/>
              <w:rPr>
                <w:sz w:val="17"/>
              </w:rPr>
            </w:pPr>
            <w:r>
              <w:rPr>
                <w:sz w:val="17"/>
              </w:rPr>
              <w:t>2021</w:t>
            </w:r>
          </w:p>
        </w:tc>
        <w:tc>
          <w:tcPr>
            <w:tcW w:w="2754" w:type="dxa"/>
            <w:tcMar>
              <w:top w:w="22" w:type="dxa"/>
              <w:left w:w="28" w:type="dxa"/>
              <w:bottom w:w="22" w:type="dxa"/>
              <w:right w:w="28" w:type="dxa"/>
            </w:tcMar>
          </w:tcPr>
          <w:p w:rsidR="00785454" w:rsidRDefault="008C682E" w14:paraId="12486E39" w14:textId="77777777">
            <w:pPr>
              <w:pStyle w:val="p-table"/>
              <w:jc w:val="center"/>
              <w:rPr>
                <w:sz w:val="17"/>
              </w:rPr>
            </w:pPr>
            <w:r>
              <w:rPr>
                <w:sz w:val="17"/>
              </w:rPr>
              <w:t>386.714</w:t>
            </w:r>
          </w:p>
        </w:tc>
      </w:tr>
      <w:tr w:rsidR="00785454" w14:paraId="5F2BA224" w14:textId="77777777">
        <w:tc>
          <w:tcPr>
            <w:tcW w:w="2754" w:type="dxa"/>
            <w:tcMar>
              <w:top w:w="22" w:type="dxa"/>
              <w:bottom w:w="22" w:type="dxa"/>
              <w:right w:w="28" w:type="dxa"/>
            </w:tcMar>
          </w:tcPr>
          <w:p w:rsidR="00785454" w:rsidRDefault="008C682E" w14:paraId="0080D053" w14:textId="77777777">
            <w:pPr>
              <w:pStyle w:val="p-table"/>
              <w:rPr>
                <w:sz w:val="17"/>
              </w:rPr>
            </w:pPr>
            <w:r>
              <w:rPr>
                <w:sz w:val="17"/>
              </w:rPr>
              <w:t>2022</w:t>
            </w:r>
          </w:p>
        </w:tc>
        <w:tc>
          <w:tcPr>
            <w:tcW w:w="2754" w:type="dxa"/>
            <w:tcMar>
              <w:top w:w="22" w:type="dxa"/>
              <w:left w:w="28" w:type="dxa"/>
              <w:bottom w:w="22" w:type="dxa"/>
              <w:right w:w="28" w:type="dxa"/>
            </w:tcMar>
          </w:tcPr>
          <w:p w:rsidR="00785454" w:rsidRDefault="008C682E" w14:paraId="68C4C0F7" w14:textId="77777777">
            <w:pPr>
              <w:pStyle w:val="p-table"/>
              <w:jc w:val="center"/>
              <w:rPr>
                <w:sz w:val="17"/>
              </w:rPr>
            </w:pPr>
            <w:r>
              <w:rPr>
                <w:sz w:val="17"/>
              </w:rPr>
              <w:t>428.591</w:t>
            </w:r>
          </w:p>
        </w:tc>
      </w:tr>
      <w:tr w:rsidR="00785454" w14:paraId="2DBBC518" w14:textId="77777777">
        <w:tc>
          <w:tcPr>
            <w:tcW w:w="2754" w:type="dxa"/>
            <w:tcMar>
              <w:top w:w="22" w:type="dxa"/>
              <w:bottom w:w="22" w:type="dxa"/>
              <w:right w:w="28" w:type="dxa"/>
            </w:tcMar>
          </w:tcPr>
          <w:p w:rsidR="00785454" w:rsidRDefault="008C682E" w14:paraId="27F81F4A" w14:textId="77777777">
            <w:pPr>
              <w:pStyle w:val="p-table"/>
              <w:rPr>
                <w:sz w:val="17"/>
              </w:rPr>
            </w:pPr>
            <w:r>
              <w:rPr>
                <w:sz w:val="17"/>
              </w:rPr>
              <w:t>2023</w:t>
            </w:r>
          </w:p>
        </w:tc>
        <w:tc>
          <w:tcPr>
            <w:tcW w:w="2754" w:type="dxa"/>
            <w:tcMar>
              <w:top w:w="22" w:type="dxa"/>
              <w:left w:w="28" w:type="dxa"/>
              <w:bottom w:w="22" w:type="dxa"/>
              <w:right w:w="28" w:type="dxa"/>
            </w:tcMar>
          </w:tcPr>
          <w:p w:rsidR="00785454" w:rsidRDefault="008C682E" w14:paraId="74D5160C" w14:textId="77777777">
            <w:pPr>
              <w:pStyle w:val="p-table"/>
              <w:jc w:val="center"/>
              <w:rPr>
                <w:sz w:val="17"/>
              </w:rPr>
            </w:pPr>
            <w:r>
              <w:rPr>
                <w:sz w:val="17"/>
              </w:rPr>
              <w:t>416.153</w:t>
            </w:r>
          </w:p>
        </w:tc>
      </w:tr>
      <w:tr w:rsidR="00785454" w14:paraId="1192A565" w14:textId="77777777">
        <w:tc>
          <w:tcPr>
            <w:tcW w:w="2754" w:type="dxa"/>
            <w:tcMar>
              <w:top w:w="22" w:type="dxa"/>
              <w:bottom w:w="22" w:type="dxa"/>
              <w:right w:w="28" w:type="dxa"/>
            </w:tcMar>
          </w:tcPr>
          <w:p w:rsidR="00785454" w:rsidRDefault="008C682E" w14:paraId="1784F194" w14:textId="77777777">
            <w:pPr>
              <w:pStyle w:val="p-table"/>
              <w:rPr>
                <w:sz w:val="17"/>
              </w:rPr>
            </w:pPr>
            <w:r>
              <w:rPr>
                <w:sz w:val="17"/>
              </w:rPr>
              <w:t>2024</w:t>
            </w:r>
          </w:p>
        </w:tc>
        <w:tc>
          <w:tcPr>
            <w:tcW w:w="2754" w:type="dxa"/>
            <w:tcMar>
              <w:top w:w="22" w:type="dxa"/>
              <w:left w:w="28" w:type="dxa"/>
              <w:bottom w:w="22" w:type="dxa"/>
              <w:right w:w="28" w:type="dxa"/>
            </w:tcMar>
          </w:tcPr>
          <w:p w:rsidR="00785454" w:rsidRDefault="008C682E" w14:paraId="623475A8" w14:textId="77777777">
            <w:pPr>
              <w:pStyle w:val="p-table"/>
              <w:jc w:val="center"/>
              <w:rPr>
                <w:sz w:val="17"/>
              </w:rPr>
            </w:pPr>
            <w:r>
              <w:rPr>
                <w:sz w:val="17"/>
              </w:rPr>
              <w:t>450.985</w:t>
            </w:r>
          </w:p>
        </w:tc>
      </w:tr>
      <w:tr w:rsidR="00785454" w14:paraId="2C708AD9" w14:textId="77777777">
        <w:tc>
          <w:tcPr>
            <w:tcW w:w="2754" w:type="dxa"/>
            <w:tcMar>
              <w:top w:w="22" w:type="dxa"/>
              <w:bottom w:w="22" w:type="dxa"/>
              <w:right w:w="28" w:type="dxa"/>
            </w:tcMar>
          </w:tcPr>
          <w:p w:rsidR="00785454" w:rsidRDefault="008C682E" w14:paraId="41DFD4BB" w14:textId="77777777">
            <w:pPr>
              <w:pStyle w:val="p-table"/>
              <w:rPr>
                <w:sz w:val="17"/>
              </w:rPr>
            </w:pPr>
            <w:r>
              <w:rPr>
                <w:sz w:val="17"/>
              </w:rPr>
              <w:t>2025</w:t>
            </w:r>
          </w:p>
        </w:tc>
        <w:tc>
          <w:tcPr>
            <w:tcW w:w="2754" w:type="dxa"/>
            <w:tcMar>
              <w:top w:w="22" w:type="dxa"/>
              <w:left w:w="28" w:type="dxa"/>
              <w:bottom w:w="22" w:type="dxa"/>
              <w:right w:w="28" w:type="dxa"/>
            </w:tcMar>
          </w:tcPr>
          <w:p w:rsidR="00785454" w:rsidRDefault="008C682E" w14:paraId="42F0D6E3" w14:textId="77777777">
            <w:pPr>
              <w:pStyle w:val="p-table"/>
              <w:jc w:val="center"/>
              <w:rPr>
                <w:sz w:val="17"/>
              </w:rPr>
            </w:pPr>
            <w:r>
              <w:rPr>
                <w:sz w:val="17"/>
              </w:rPr>
              <w:t>479.527</w:t>
            </w:r>
          </w:p>
        </w:tc>
      </w:tr>
      <w:tr w:rsidR="00785454" w14:paraId="2A5239E1" w14:textId="77777777">
        <w:tc>
          <w:tcPr>
            <w:tcW w:w="2754" w:type="dxa"/>
            <w:tcBorders>
              <w:bottom w:val="single" w:color="009EE0" w:sz="2" w:space="0"/>
            </w:tcBorders>
            <w:tcMar>
              <w:top w:w="22" w:type="dxa"/>
              <w:bottom w:w="22" w:type="dxa"/>
              <w:right w:w="28" w:type="dxa"/>
            </w:tcMar>
          </w:tcPr>
          <w:p w:rsidR="00785454" w:rsidRDefault="008C682E" w14:paraId="748B6C23" w14:textId="77777777">
            <w:pPr>
              <w:pStyle w:val="p-table"/>
              <w:rPr>
                <w:sz w:val="17"/>
              </w:rPr>
            </w:pPr>
            <w:r>
              <w:rPr>
                <w:sz w:val="17"/>
              </w:rPr>
              <w:t>Q2 2026</w:t>
            </w:r>
          </w:p>
        </w:tc>
        <w:tc>
          <w:tcPr>
            <w:tcW w:w="2754" w:type="dxa"/>
            <w:tcBorders>
              <w:bottom w:val="single" w:color="009EE0" w:sz="2" w:space="0"/>
            </w:tcBorders>
            <w:tcMar>
              <w:top w:w="22" w:type="dxa"/>
              <w:left w:w="28" w:type="dxa"/>
              <w:bottom w:w="22" w:type="dxa"/>
              <w:right w:w="28" w:type="dxa"/>
            </w:tcMar>
          </w:tcPr>
          <w:p w:rsidR="00785454" w:rsidRDefault="008C682E" w14:paraId="23C07B98" w14:textId="77777777">
            <w:pPr>
              <w:pStyle w:val="p-table"/>
              <w:jc w:val="center"/>
              <w:rPr>
                <w:sz w:val="17"/>
              </w:rPr>
            </w:pPr>
            <w:r>
              <w:rPr>
                <w:sz w:val="17"/>
              </w:rPr>
              <w:t>490.020</w:t>
            </w:r>
          </w:p>
        </w:tc>
      </w:tr>
    </w:tbl>
    <w:p w:rsidR="00785454" w:rsidRDefault="00785454" w14:paraId="2F834767" w14:textId="77777777">
      <w:pPr>
        <w:pStyle w:val="p-marginbottom"/>
      </w:pPr>
    </w:p>
    <w:p w:rsidR="00785454" w:rsidRDefault="008C682E" w14:paraId="5A570C03" w14:textId="77777777">
      <w:pPr>
        <w:pStyle w:val="p"/>
      </w:pPr>
      <w:r>
        <w:t xml:space="preserve">Bron: </w:t>
      </w:r>
      <w:hyperlink w:history="1" r:id="rId8">
        <w:r w:rsidR="00785454">
          <w:rPr>
            <w:color w:val="548DD4"/>
            <w:u w:val="single"/>
          </w:rPr>
          <w:t>Bestaande koopwoningen; verkoopprijzen prijsindex 2020=100 | CBS</w:t>
        </w:r>
      </w:hyperlink>
    </w:p>
    <w:p w:rsidR="00785454" w:rsidRDefault="008C682E" w14:paraId="5874C7E0" w14:textId="77777777">
      <w:pPr>
        <w:pStyle w:val="section-title-2"/>
      </w:pPr>
      <w:bookmarkStart w:name="1569976415699764" w:id="28"/>
      <w:r>
        <w:t>Vraag 28</w:t>
      </w:r>
      <w:bookmarkEnd w:id="28"/>
    </w:p>
    <w:p w:rsidR="00785454" w:rsidRDefault="008C682E" w14:paraId="1324AEB9" w14:textId="77777777">
      <w:pPr>
        <w:pStyle w:val="header-h1"/>
      </w:pPr>
      <w:r>
        <w:t>Vraag 28</w:t>
      </w:r>
    </w:p>
    <w:p w:rsidR="00785454" w:rsidRDefault="008C682E" w14:paraId="014FBA97" w14:textId="77777777">
      <w:pPr>
        <w:pStyle w:val="p"/>
      </w:pPr>
      <w:r>
        <w:t>Hoeveel btw betalen woningcorporaties nu? En bij uitvoering van de Nationale Prestatieafspraken (NPA?) Indien er geen vastgestelde cijfers beschikbaar zijn, kan dan een zo accuraat mogelijke berekening worden gemaakt?</w:t>
      </w:r>
    </w:p>
    <w:p w:rsidR="00785454" w:rsidRDefault="008C682E" w14:paraId="6AB5DBFD" w14:textId="77777777">
      <w:pPr>
        <w:pStyle w:val="header-h1"/>
      </w:pPr>
      <w:r>
        <w:t>Antwoord op vraag 28</w:t>
      </w:r>
    </w:p>
    <w:p w:rsidR="00785454" w:rsidRDefault="008C682E" w14:paraId="5DC56E66" w14:textId="77777777">
      <w:pPr>
        <w:pStyle w:val="p"/>
      </w:pPr>
      <w:r>
        <w:t>Omdat de verhuur van een woning in beginsel is vrijgesteld van btw verrichten woningcorporaties vooral btw-vrijgestelde prestaties. Dat betekent dat zij geen btw betalen over de output (zoals huurinkomsten) maar ook dat zij geen recht hebben op aftrek van de input-btw. Deze niet-aftrekbare btw vormt daarmee een kostenpost voor woningcorporaties. Een bedrag voor de totale niet-aftrekbare btw van woningcorporaties is niet rechtstreeks uit de btw-aangifte te leiden.</w:t>
      </w:r>
    </w:p>
    <w:p w:rsidR="00785454" w:rsidRDefault="008C682E" w14:paraId="7A291D29" w14:textId="77777777">
      <w:pPr>
        <w:pStyle w:val="p"/>
      </w:pPr>
      <w:r>
        <w:t>Op basis van de CBS nota kan wel een inschatting worden gemaakt.</w:t>
      </w:r>
      <w:r>
        <w:rPr>
          <w:rStyle w:val="Voetnootmarkering"/>
        </w:rPr>
        <w:footnoteReference w:id="7"/>
      </w:r>
      <w:r>
        <w:t xml:space="preserve"> Hieruit blijkt dat 17,6% btw drukt op de bruto investeringen rond verhuur en handel van onroerend goed. Een ruwe inschatting is dat hetzelfde geldt voor de investeringen van woningcorporaties. Ten aanzien van de Nationale Prestatieafspraken 2024 geldt dat afspraken over bijvoorbeeld verduurzaming en renovatie tot investeringen (en btw-afdrachten) leidt tot investeringen die woningcorporaties sowieso zouden moeten maken. Voor investeringen in nieuwbouw geldt dat de afspraken over versnelling en vergroten leiden tot additionele kosten voor corporaties (en dus additionele btw-afdrachten).</w:t>
      </w:r>
    </w:p>
    <w:p w:rsidR="00785454" w:rsidRDefault="008C682E" w14:paraId="1650B37F" w14:textId="77777777">
      <w:pPr>
        <w:pStyle w:val="section-title-2"/>
      </w:pPr>
      <w:bookmarkStart w:name="1569975615699756" w:id="29"/>
      <w:r>
        <w:t>Vraag 29</w:t>
      </w:r>
      <w:bookmarkEnd w:id="29"/>
    </w:p>
    <w:p w:rsidR="00785454" w:rsidRDefault="008C682E" w14:paraId="3102BD85" w14:textId="77777777">
      <w:pPr>
        <w:pStyle w:val="header-h1"/>
      </w:pPr>
      <w:r>
        <w:t>Vraag 29</w:t>
      </w:r>
    </w:p>
    <w:p w:rsidR="00785454" w:rsidRDefault="008C682E" w14:paraId="512D5B80" w14:textId="77777777">
      <w:pPr>
        <w:pStyle w:val="p"/>
      </w:pPr>
      <w:r>
        <w:t>Kunt u aangeven hoe het schrappen van de 1-op-1-koppeling tussen AOW-leeftijd en levensverwachting budgettair is verwerkt, inclusief de structurele doorwerking? Hoe is deze gedekt en wat zijn de gevolgen voor het netto-uitgavenpad?</w:t>
      </w:r>
    </w:p>
    <w:p w:rsidR="00785454" w:rsidRDefault="008C682E" w14:paraId="541C2294" w14:textId="77777777">
      <w:pPr>
        <w:pStyle w:val="header-h1"/>
      </w:pPr>
      <w:r>
        <w:t>Antwoord op vraag 29</w:t>
      </w:r>
    </w:p>
    <w:p w:rsidR="00785454" w:rsidRDefault="008C682E" w14:paraId="566762E1" w14:textId="77777777">
      <w:pPr>
        <w:pStyle w:val="p"/>
      </w:pPr>
      <w:r>
        <w:t>Het kabinet heeft besloten om de geplande 1-op-1-koppeling van de AOW-leeftijd met de levensverwachting te schrappen. Omdat de maatregel vanaf 2033 zou ingaan, zou dit pas in 2028 budgettair verwerkt worden. Er zijn daarom geen gevolgen voor het netto uitgavenpad.</w:t>
      </w:r>
    </w:p>
    <w:p w:rsidR="00785454" w:rsidRDefault="008C682E" w14:paraId="574926C8" w14:textId="77777777">
      <w:pPr>
        <w:pStyle w:val="section-title-2"/>
      </w:pPr>
      <w:bookmarkStart w:name="1569974815699748" w:id="30"/>
      <w:r>
        <w:t>Vraag 30</w:t>
      </w:r>
      <w:bookmarkEnd w:id="30"/>
    </w:p>
    <w:p w:rsidR="00785454" w:rsidRDefault="008C682E" w14:paraId="2C61A6B7" w14:textId="77777777">
      <w:pPr>
        <w:pStyle w:val="header-h1"/>
      </w:pPr>
      <w:r>
        <w:t>Vraag 30</w:t>
      </w:r>
    </w:p>
    <w:p w:rsidR="00785454" w:rsidRDefault="008C682E" w14:paraId="39458F13" w14:textId="77777777">
      <w:pPr>
        <w:pStyle w:val="p"/>
      </w:pPr>
      <w:r>
        <w:t>Is het technisch mogelijk om de resterende taakstellingen op de SZW-begroting in het kader van de hervorming van de WW en de WIA van de begroting van SZW af te halen en op de Aanvullende Post te plaatsen gedurende lopende eventuele gesprekken om tot een Polderakkoord te komen? Waarom wel/niet? En als dat mogelijk is, bent u daartoe bereid?</w:t>
      </w:r>
    </w:p>
    <w:p w:rsidR="00785454" w:rsidRDefault="008C682E" w14:paraId="3C8EA884" w14:textId="77777777">
      <w:pPr>
        <w:pStyle w:val="header-h1"/>
      </w:pPr>
      <w:r>
        <w:t>Antwoord op vraag 30</w:t>
      </w:r>
    </w:p>
    <w:p w:rsidR="00785454" w:rsidRDefault="008C682E" w14:paraId="47E396E9" w14:textId="77777777">
      <w:pPr>
        <w:pStyle w:val="p"/>
      </w:pPr>
      <w:r>
        <w:t>Het is technisch mogelijk om de besparingen op de WW en de WIA van de SZW-begroting te halen en op de Aanvullende Post te zetten.</w:t>
      </w:r>
    </w:p>
    <w:p w:rsidR="00785454" w:rsidRDefault="008C682E" w14:paraId="01214303" w14:textId="77777777">
      <w:pPr>
        <w:pStyle w:val="section-title-2"/>
      </w:pPr>
      <w:bookmarkStart w:name="1569986815699868" w:id="31"/>
      <w:r>
        <w:lastRenderedPageBreak/>
        <w:t>Vraag 31</w:t>
      </w:r>
      <w:bookmarkEnd w:id="31"/>
    </w:p>
    <w:p w:rsidR="00785454" w:rsidRDefault="008C682E" w14:paraId="74147FD0" w14:textId="77777777">
      <w:pPr>
        <w:pStyle w:val="header-h1"/>
      </w:pPr>
      <w:r>
        <w:t>Vraag 31</w:t>
      </w:r>
    </w:p>
    <w:p w:rsidR="00785454" w:rsidRDefault="008C682E" w14:paraId="51783178" w14:textId="77777777">
      <w:pPr>
        <w:pStyle w:val="p"/>
      </w:pPr>
      <w:r>
        <w:t>Met welk bedrag en met welke reden wordt het inkomstenkader overschreden in 2027?</w:t>
      </w:r>
    </w:p>
    <w:p w:rsidR="00785454" w:rsidRDefault="008C682E" w14:paraId="0B0EA4FC" w14:textId="77777777">
      <w:pPr>
        <w:pStyle w:val="header-h1"/>
      </w:pPr>
      <w:r>
        <w:t>Antwoord op vraag 31</w:t>
      </w:r>
    </w:p>
    <w:p w:rsidR="00785454" w:rsidRDefault="008C682E" w14:paraId="4BDC0999" w14:textId="77777777">
      <w:pPr>
        <w:pStyle w:val="p"/>
      </w:pPr>
      <w:r>
        <w:t>Tabel 4 in de Miljoenennota geeft de stand weer van het inkomstenkader na de besluitvorming. Cumulatief over de kabinetsperiode is er door de genomen maatregelen een tekort van 2,7 miljard euro ontstaan. Structureel is er een tekort van 282 miljoen euro.</w:t>
      </w:r>
    </w:p>
    <w:p w:rsidR="00785454" w:rsidRDefault="008C682E" w14:paraId="5369194F" w14:textId="77777777">
      <w:pPr>
        <w:pStyle w:val="p"/>
      </w:pPr>
      <w:r>
        <w:t>Om het inkomstenkader te sluiten wordt een kadercorrectie toegepast. De reden hiervoor is dat het kabinet het financiële kader van het coalitieakkoord herijkt. De ruimte is onder andere benut voor lastenverlichting. Zowel het uitgavenkader als het inkomstenkader worden cumulatief met 2,7 miljard euro verlaagd. Het inkomstenkader en het uitgavenkader worden daarbij voor ieder jaar en structureel gesloten.</w:t>
      </w:r>
    </w:p>
    <w:p w:rsidR="00785454" w:rsidRDefault="008C682E" w14:paraId="01FCC6AB" w14:textId="77777777">
      <w:pPr>
        <w:pStyle w:val="section-title-2"/>
      </w:pPr>
      <w:bookmarkStart w:name="1569986015699860" w:id="32"/>
      <w:r>
        <w:t>Vraag 32</w:t>
      </w:r>
      <w:bookmarkEnd w:id="32"/>
    </w:p>
    <w:p w:rsidR="00785454" w:rsidRDefault="008C682E" w14:paraId="595E2EDD" w14:textId="77777777">
      <w:pPr>
        <w:pStyle w:val="header-h1"/>
      </w:pPr>
      <w:r>
        <w:t>Vraag 32</w:t>
      </w:r>
    </w:p>
    <w:p w:rsidR="00785454" w:rsidRDefault="008C682E" w14:paraId="0D38BC97" w14:textId="77777777">
      <w:pPr>
        <w:pStyle w:val="p"/>
      </w:pPr>
      <w:r>
        <w:t>De verhoging van het eigen risico met 60 euro is met een jaar uitgesteld en dus de premieverlaging ook, maar de compenserende belastingverhoging gaat wel door.  Hoeveel zou de inkomstenbelasting dalen als deze belastingverhoging ook teruggedraaid zou worden?</w:t>
      </w:r>
    </w:p>
    <w:p w:rsidR="00785454" w:rsidRDefault="008C682E" w14:paraId="54A7B157" w14:textId="77777777">
      <w:pPr>
        <w:pStyle w:val="header-h1"/>
      </w:pPr>
      <w:r>
        <w:t>Antwoord op vraag 32</w:t>
      </w:r>
    </w:p>
    <w:p w:rsidR="00785454" w:rsidRDefault="008C682E" w14:paraId="404B3132" w14:textId="77777777">
      <w:pPr>
        <w:pStyle w:val="p"/>
      </w:pPr>
      <w:r>
        <w:t>Door het uitstel van de verhoging van het eigen risico zullen de zorguitgaven en zorgpremies in 2027 stijgen. Er is geen compenserende lastenverlichting toegepast om het EMU-saldo niet verder te belasten. Indien wel gekozen zou worden voor compenserende lastenverlichting volgens de gebruikelijke systematiek, zou de inkomstenbelasting met 716 miljoen euro verlaagd worden. Dit zou in deze systematiek resulteren in 0,14%-punt lagere tarieven in de eerste en tweede schijf.</w:t>
      </w:r>
    </w:p>
    <w:p w:rsidR="00785454" w:rsidRDefault="008C682E" w14:paraId="1FAB15CC" w14:textId="77777777">
      <w:pPr>
        <w:pStyle w:val="section-title-2"/>
      </w:pPr>
      <w:bookmarkStart w:name="1569985215699852" w:id="33"/>
      <w:r>
        <w:t>Vraag 33</w:t>
      </w:r>
      <w:bookmarkEnd w:id="33"/>
    </w:p>
    <w:p w:rsidR="00785454" w:rsidRDefault="008C682E" w14:paraId="016FE34B" w14:textId="77777777">
      <w:pPr>
        <w:pStyle w:val="header-h1"/>
      </w:pPr>
      <w:r>
        <w:t>Vraag 33</w:t>
      </w:r>
    </w:p>
    <w:p w:rsidR="00785454" w:rsidRDefault="008C682E" w14:paraId="3C6F5FDB" w14:textId="77777777">
      <w:pPr>
        <w:pStyle w:val="p"/>
      </w:pPr>
      <w:r>
        <w:t>Hoeveel wordt een biertje (33 cl) duurder vanwege de lastenverzwarende maatregelen van dit kabinet (belasting leidingwater, accijns op alcohol en kleinbrouwerstarief)? Graag uitsplitsen per maatregel. Wat zijn de gevolgen? Hoeveel kleine brouwers gaan failliet?</w:t>
      </w:r>
    </w:p>
    <w:p w:rsidR="00785454" w:rsidRDefault="008C682E" w14:paraId="17BD2376" w14:textId="77777777">
      <w:pPr>
        <w:pStyle w:val="header-h1"/>
      </w:pPr>
      <w:r>
        <w:t>Antwoord op vraag 33</w:t>
      </w:r>
    </w:p>
    <w:p w:rsidR="00785454" w:rsidRDefault="008C682E" w14:paraId="4E062F12" w14:textId="77777777">
      <w:pPr>
        <w:pStyle w:val="p"/>
      </w:pPr>
      <w:r>
        <w:t>De doorwerking van de verhoging van de belasting op leidingwater op de prijs van een biertje hangt af van hoeveel leidingwater wordt gebruikt bij het productieproces. Gemiddeld verbruiken brouwerijen rond de 6 liter water per liter bier wat neerkomt op 2 liter water per glas bier van 33 cl. Per 1000 liter wordt de belasting verhoogd met € 0,10. Per glas bier van 33 cl komt dit neer op een belastingstijging van € 0,0002.</w:t>
      </w:r>
    </w:p>
    <w:p w:rsidR="00785454" w:rsidRDefault="008C682E" w14:paraId="5E48B122" w14:textId="77777777">
      <w:pPr>
        <w:pStyle w:val="p"/>
      </w:pPr>
      <w:r>
        <w:t>De doorwerking van de indexatie van alcoholaccijns is afhankelijk van het alcoholpercentage. Voor bier dat in 2027 in het minimumtarief valt (tot 3,1% alcohol) is er geen stijging van de accijns. De accijns op een glas bier van 33 cl met een alcoholpercentage van 5% wordt in 2027 € 0,0035 hoger dan in 2026 en de accijns op een glas bier van 10% alcohol wordt in 2027 € 0,007 hoger dan in 2026.</w:t>
      </w:r>
    </w:p>
    <w:p w:rsidR="00785454" w:rsidRDefault="008C682E" w14:paraId="25C05F43" w14:textId="77777777">
      <w:pPr>
        <w:pStyle w:val="p"/>
      </w:pPr>
      <w:r>
        <w:t>De stijging van het accijnstarief als gevolg van de afschaffing van het verlaagde tarief voor kleine brouwers is alleen van toepassing op bier dat is geproduceerd door bierbrouwers die onder deze regeling vallen. De accijnsstijging is afhankelijk van het alcoholpercentage. Bier dat in het minimumtarief heeft geen stijging van de accijns. De accijns op een glas bier van 33 cl met een alcoholpercentage van 5% wordt € 0,01 hoger als gevolg van het vervallen van het verlaagde tarief en de accijns op een glas bier van 10% wordt € 0,02 hoger.</w:t>
      </w:r>
    </w:p>
    <w:p w:rsidR="00785454" w:rsidRDefault="008C682E" w14:paraId="6013551F" w14:textId="77777777">
      <w:pPr>
        <w:pStyle w:val="p"/>
      </w:pPr>
      <w:r>
        <w:t>Het is onbekend wat de exacte gevolgen van de verhoging van de belasting en accijnzen per brouwer zullen zijn omdat dat sterk afhangt van keuzes van zowel brouwers over het al dan niet doorberekenen in de prijs en de prijsgevoeligheid van consumenten die sterk kan verschillen per biersoort. Het is dan ook niet mogelijk om een schatting te geven of en hoeveel kleine brouwers mogelijk failliet gaan door de genoemde maatregelen.</w:t>
      </w:r>
    </w:p>
    <w:p w:rsidR="006252F8" w:rsidRDefault="006252F8" w14:paraId="061099B3" w14:textId="77777777">
      <w:pPr>
        <w:rPr>
          <w:b/>
          <w:color w:val="009EE0"/>
          <w:szCs w:val="18"/>
        </w:rPr>
      </w:pPr>
      <w:bookmarkStart w:name="1569974015699740" w:id="34"/>
      <w:r>
        <w:br w:type="page"/>
      </w:r>
    </w:p>
    <w:p w:rsidR="00785454" w:rsidRDefault="008C682E" w14:paraId="60B5608C" w14:textId="3825328A">
      <w:pPr>
        <w:pStyle w:val="section-title-2"/>
      </w:pPr>
      <w:r>
        <w:lastRenderedPageBreak/>
        <w:t>Vraag 34</w:t>
      </w:r>
      <w:bookmarkEnd w:id="34"/>
    </w:p>
    <w:p w:rsidR="00785454" w:rsidRDefault="008C682E" w14:paraId="2945D658" w14:textId="77777777">
      <w:pPr>
        <w:pStyle w:val="header-h1"/>
      </w:pPr>
      <w:r>
        <w:t>Vraag 34</w:t>
      </w:r>
    </w:p>
    <w:p w:rsidR="00785454" w:rsidRDefault="008C682E" w14:paraId="773CAEA1" w14:textId="77777777">
      <w:pPr>
        <w:pStyle w:val="p"/>
      </w:pPr>
      <w:r>
        <w:t>Hoeveel en welke bedrijven (onderdelen) zijn de afgelopen twee jaar failliet gegaan, gestopt, verkocht of naar het buitenland vetrokken (graag uitsplitsen per sector)?</w:t>
      </w:r>
    </w:p>
    <w:p w:rsidR="00785454" w:rsidRDefault="008C682E" w14:paraId="6E044D52" w14:textId="77777777">
      <w:pPr>
        <w:pStyle w:val="header-h1"/>
      </w:pPr>
      <w:r>
        <w:t>Antwoord op vraag 34</w:t>
      </w:r>
    </w:p>
    <w:p w:rsidR="00785454" w:rsidRDefault="008C682E" w14:paraId="3617464A" w14:textId="77777777">
      <w:pPr>
        <w:pStyle w:val="p"/>
      </w:pPr>
      <w:r>
        <w:t>Zie hieronder een overzicht in tabelvorm.</w:t>
      </w:r>
    </w:p>
    <w:p w:rsidR="00785454" w:rsidRDefault="008C682E" w14:paraId="35F05655" w14:textId="77777777">
      <w:pPr>
        <w:pStyle w:val="p"/>
      </w:pPr>
      <w:r>
        <w:t>Bij deze gegevens geldt de volgende toelichting. Om het aantal ‘verkochte’ bedrijven te illustreren, is het aantal fusies en overnames weergegeven. Voor fusies en overnames (zowel met binnen- als buitenlandse partij) zijn de meest recente CBS-gegevens beschikbaar tot en met 2024; daarom zijn voor deze categorie de jaren 2023 en 2024 weergegeven. Gegevens over verplaatsingen naar het buitenland worden eens per drie jaar gepubliceerd en hebben daarom betrekking op de periode 2021–2023. Deze laatste cijfers zijn bovendien uitsluitend beschikbaar voor bedrijven met 50 of meer werkzame personen en voor de SBI-codes B-N.</w:t>
      </w:r>
    </w:p>
    <w:tbl>
      <w:tblPr>
        <w:tblW w:w="5000" w:type="pct"/>
        <w:tblCellMar>
          <w:left w:w="10" w:type="dxa"/>
          <w:right w:w="10" w:type="dxa"/>
        </w:tblCellMar>
        <w:tblLook w:val="04A0" w:firstRow="1" w:lastRow="0" w:firstColumn="1" w:lastColumn="0" w:noHBand="0" w:noVBand="1"/>
      </w:tblPr>
      <w:tblGrid>
        <w:gridCol w:w="1672"/>
        <w:gridCol w:w="1378"/>
        <w:gridCol w:w="1378"/>
        <w:gridCol w:w="1094"/>
        <w:gridCol w:w="1094"/>
        <w:gridCol w:w="987"/>
        <w:gridCol w:w="987"/>
        <w:gridCol w:w="1104"/>
      </w:tblGrid>
      <w:tr w:rsidR="00785454" w14:paraId="2FB62D60" w14:textId="77777777">
        <w:trPr>
          <w:tblHeader/>
        </w:trPr>
        <w:tc>
          <w:tcPr>
            <w:tcW w:w="5728" w:type="dxa"/>
            <w:gridSpan w:val="8"/>
            <w:shd w:val="clear" w:color="auto" w:fill="009EE0"/>
            <w:tcMar>
              <w:top w:w="22" w:type="dxa"/>
              <w:left w:w="113" w:type="dxa"/>
              <w:bottom w:w="22" w:type="dxa"/>
            </w:tcMar>
          </w:tcPr>
          <w:p w:rsidR="00785454" w:rsidRDefault="008C682E" w14:paraId="602CBF5D" w14:textId="77777777">
            <w:pPr>
              <w:pStyle w:val="kio2-table-title"/>
            </w:pPr>
            <w:r>
              <w:t>Tabel 23 Failliete, opgeheven, gefuseerde en verplaatste bedrijven in 2024 en 2025</w:t>
            </w:r>
          </w:p>
        </w:tc>
      </w:tr>
      <w:tr w:rsidR="00785454" w14:paraId="620E4C68" w14:textId="77777777">
        <w:trPr>
          <w:tblHeader/>
        </w:trPr>
        <w:tc>
          <w:tcPr>
            <w:tcW w:w="716" w:type="dxa"/>
            <w:tcBorders>
              <w:top w:val="single" w:color="000000" w:sz="2" w:space="0"/>
              <w:bottom w:val="single" w:color="009EE0" w:sz="2" w:space="0"/>
            </w:tcBorders>
            <w:tcMar>
              <w:top w:w="28" w:type="dxa"/>
              <w:bottom w:w="28" w:type="dxa"/>
              <w:right w:w="28" w:type="dxa"/>
            </w:tcMar>
            <w:vAlign w:val="bottom"/>
          </w:tcPr>
          <w:p w:rsidR="00785454" w:rsidRDefault="00785454" w14:paraId="7AF78680" w14:textId="77777777"/>
        </w:tc>
        <w:tc>
          <w:tcPr>
            <w:tcW w:w="71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4EFD969" w14:textId="77777777">
            <w:pPr>
              <w:pStyle w:val="p-table"/>
              <w:rPr>
                <w:color w:val="000000"/>
                <w:sz w:val="17"/>
              </w:rPr>
            </w:pPr>
            <w:r>
              <w:rPr>
                <w:b/>
                <w:color w:val="000000"/>
                <w:sz w:val="17"/>
              </w:rPr>
              <w:t>Faillissementen (alle bedrijven)</w:t>
            </w:r>
          </w:p>
        </w:tc>
        <w:tc>
          <w:tcPr>
            <w:tcW w:w="71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0743CD5" w14:textId="77777777">
            <w:pPr>
              <w:pStyle w:val="p-table"/>
              <w:rPr>
                <w:color w:val="000000"/>
                <w:sz w:val="17"/>
              </w:rPr>
            </w:pPr>
            <w:r>
              <w:rPr>
                <w:b/>
                <w:color w:val="000000"/>
                <w:sz w:val="17"/>
              </w:rPr>
              <w:t>Faillissementen (alle bedrijven)</w:t>
            </w:r>
          </w:p>
        </w:tc>
        <w:tc>
          <w:tcPr>
            <w:tcW w:w="71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64E66E3" w14:textId="77777777">
            <w:pPr>
              <w:pStyle w:val="p-table"/>
              <w:rPr>
                <w:color w:val="000000"/>
                <w:sz w:val="17"/>
              </w:rPr>
            </w:pPr>
            <w:r>
              <w:rPr>
                <w:b/>
                <w:color w:val="000000"/>
                <w:sz w:val="17"/>
              </w:rPr>
              <w:t>Opheffingen</w:t>
            </w:r>
            <w:r>
              <w:rPr>
                <w:color w:val="000000"/>
                <w:sz w:val="17"/>
              </w:rPr>
              <w:br/>
            </w:r>
            <w:r>
              <w:rPr>
                <w:b/>
                <w:color w:val="000000"/>
                <w:sz w:val="17"/>
              </w:rPr>
              <w:t>(alle bedrijven)</w:t>
            </w:r>
          </w:p>
        </w:tc>
        <w:tc>
          <w:tcPr>
            <w:tcW w:w="71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8CDCC17" w14:textId="77777777">
            <w:pPr>
              <w:pStyle w:val="p-table"/>
              <w:rPr>
                <w:color w:val="000000"/>
                <w:sz w:val="17"/>
              </w:rPr>
            </w:pPr>
            <w:r>
              <w:rPr>
                <w:b/>
                <w:color w:val="000000"/>
                <w:sz w:val="17"/>
              </w:rPr>
              <w:t>Opheffingen</w:t>
            </w:r>
            <w:r>
              <w:rPr>
                <w:color w:val="000000"/>
                <w:sz w:val="17"/>
              </w:rPr>
              <w:br/>
            </w:r>
            <w:r>
              <w:rPr>
                <w:b/>
                <w:color w:val="000000"/>
                <w:sz w:val="17"/>
              </w:rPr>
              <w:t>(alle bedrijven)</w:t>
            </w:r>
          </w:p>
        </w:tc>
        <w:tc>
          <w:tcPr>
            <w:tcW w:w="71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A1B411D" w14:textId="77777777">
            <w:pPr>
              <w:pStyle w:val="p-table"/>
              <w:rPr>
                <w:color w:val="000000"/>
                <w:sz w:val="17"/>
              </w:rPr>
            </w:pPr>
            <w:r>
              <w:rPr>
                <w:b/>
                <w:color w:val="000000"/>
                <w:sz w:val="17"/>
              </w:rPr>
              <w:t>Fusies en overnames (alle bedrijven)</w:t>
            </w:r>
          </w:p>
        </w:tc>
        <w:tc>
          <w:tcPr>
            <w:tcW w:w="71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29DDD4A" w14:textId="77777777">
            <w:pPr>
              <w:pStyle w:val="p-table"/>
              <w:rPr>
                <w:color w:val="000000"/>
                <w:sz w:val="17"/>
              </w:rPr>
            </w:pPr>
            <w:r>
              <w:rPr>
                <w:b/>
                <w:color w:val="000000"/>
                <w:sz w:val="17"/>
              </w:rPr>
              <w:t>Fusies en overnames (alle bedrijven)</w:t>
            </w:r>
          </w:p>
        </w:tc>
        <w:tc>
          <w:tcPr>
            <w:tcW w:w="71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D3F578B" w14:textId="77777777">
            <w:pPr>
              <w:pStyle w:val="p-table"/>
              <w:rPr>
                <w:color w:val="000000"/>
                <w:sz w:val="17"/>
              </w:rPr>
            </w:pPr>
            <w:r>
              <w:rPr>
                <w:b/>
                <w:color w:val="000000"/>
                <w:sz w:val="17"/>
              </w:rPr>
              <w:t>Verplaatsing buitenland (&gt;50 werknmrs.)</w:t>
            </w:r>
          </w:p>
        </w:tc>
      </w:tr>
      <w:tr w:rsidR="00785454" w14:paraId="65100D6F" w14:textId="77777777">
        <w:tc>
          <w:tcPr>
            <w:tcW w:w="716" w:type="dxa"/>
            <w:tcMar>
              <w:top w:w="22" w:type="dxa"/>
              <w:bottom w:w="22" w:type="dxa"/>
              <w:right w:w="28" w:type="dxa"/>
            </w:tcMar>
            <w:vAlign w:val="bottom"/>
          </w:tcPr>
          <w:p w:rsidR="00785454" w:rsidRDefault="008C682E" w14:paraId="5996149C" w14:textId="77777777">
            <w:pPr>
              <w:pStyle w:val="p-table"/>
              <w:rPr>
                <w:sz w:val="17"/>
              </w:rPr>
            </w:pPr>
            <w:r>
              <w:rPr>
                <w:b/>
                <w:sz w:val="17"/>
              </w:rPr>
              <w:t>SBI (2008)</w:t>
            </w:r>
          </w:p>
        </w:tc>
        <w:tc>
          <w:tcPr>
            <w:tcW w:w="716" w:type="dxa"/>
            <w:tcMar>
              <w:top w:w="22" w:type="dxa"/>
              <w:left w:w="28" w:type="dxa"/>
              <w:bottom w:w="22" w:type="dxa"/>
              <w:right w:w="28" w:type="dxa"/>
            </w:tcMar>
          </w:tcPr>
          <w:p w:rsidR="00785454" w:rsidRDefault="008C682E" w14:paraId="6DA194E9" w14:textId="77777777">
            <w:pPr>
              <w:pStyle w:val="p-table"/>
              <w:jc w:val="center"/>
              <w:rPr>
                <w:sz w:val="17"/>
              </w:rPr>
            </w:pPr>
            <w:r>
              <w:rPr>
                <w:b/>
                <w:sz w:val="17"/>
              </w:rPr>
              <w:t>2024</w:t>
            </w:r>
          </w:p>
        </w:tc>
        <w:tc>
          <w:tcPr>
            <w:tcW w:w="716" w:type="dxa"/>
            <w:tcMar>
              <w:top w:w="22" w:type="dxa"/>
              <w:left w:w="28" w:type="dxa"/>
              <w:bottom w:w="22" w:type="dxa"/>
              <w:right w:w="28" w:type="dxa"/>
            </w:tcMar>
          </w:tcPr>
          <w:p w:rsidR="00785454" w:rsidRDefault="008C682E" w14:paraId="6ADAB297" w14:textId="77777777">
            <w:pPr>
              <w:pStyle w:val="p-table"/>
              <w:jc w:val="center"/>
              <w:rPr>
                <w:sz w:val="17"/>
              </w:rPr>
            </w:pPr>
            <w:r>
              <w:rPr>
                <w:b/>
                <w:sz w:val="17"/>
              </w:rPr>
              <w:t>2025</w:t>
            </w:r>
          </w:p>
        </w:tc>
        <w:tc>
          <w:tcPr>
            <w:tcW w:w="716" w:type="dxa"/>
            <w:tcMar>
              <w:top w:w="22" w:type="dxa"/>
              <w:left w:w="28" w:type="dxa"/>
              <w:bottom w:w="22" w:type="dxa"/>
              <w:right w:w="28" w:type="dxa"/>
            </w:tcMar>
          </w:tcPr>
          <w:p w:rsidR="00785454" w:rsidRDefault="008C682E" w14:paraId="6302461C" w14:textId="77777777">
            <w:pPr>
              <w:pStyle w:val="p-table"/>
              <w:jc w:val="center"/>
              <w:rPr>
                <w:sz w:val="17"/>
              </w:rPr>
            </w:pPr>
            <w:r>
              <w:rPr>
                <w:b/>
                <w:sz w:val="17"/>
              </w:rPr>
              <w:t>2024</w:t>
            </w:r>
          </w:p>
        </w:tc>
        <w:tc>
          <w:tcPr>
            <w:tcW w:w="716" w:type="dxa"/>
            <w:tcMar>
              <w:top w:w="22" w:type="dxa"/>
              <w:left w:w="28" w:type="dxa"/>
              <w:bottom w:w="22" w:type="dxa"/>
              <w:right w:w="28" w:type="dxa"/>
            </w:tcMar>
          </w:tcPr>
          <w:p w:rsidR="00785454" w:rsidRDefault="008C682E" w14:paraId="694898BB" w14:textId="77777777">
            <w:pPr>
              <w:pStyle w:val="p-table"/>
              <w:jc w:val="center"/>
              <w:rPr>
                <w:sz w:val="17"/>
              </w:rPr>
            </w:pPr>
            <w:r>
              <w:rPr>
                <w:b/>
                <w:sz w:val="17"/>
              </w:rPr>
              <w:t>2025</w:t>
            </w:r>
          </w:p>
        </w:tc>
        <w:tc>
          <w:tcPr>
            <w:tcW w:w="716" w:type="dxa"/>
            <w:tcMar>
              <w:top w:w="22" w:type="dxa"/>
              <w:left w:w="28" w:type="dxa"/>
              <w:bottom w:w="22" w:type="dxa"/>
              <w:right w:w="28" w:type="dxa"/>
            </w:tcMar>
          </w:tcPr>
          <w:p w:rsidR="00785454" w:rsidRDefault="008C682E" w14:paraId="211821BE" w14:textId="77777777">
            <w:pPr>
              <w:pStyle w:val="p-table"/>
              <w:jc w:val="center"/>
              <w:rPr>
                <w:sz w:val="17"/>
              </w:rPr>
            </w:pPr>
            <w:r>
              <w:rPr>
                <w:b/>
                <w:sz w:val="17"/>
              </w:rPr>
              <w:t>2023</w:t>
            </w:r>
          </w:p>
        </w:tc>
        <w:tc>
          <w:tcPr>
            <w:tcW w:w="716" w:type="dxa"/>
            <w:tcMar>
              <w:top w:w="22" w:type="dxa"/>
              <w:left w:w="28" w:type="dxa"/>
              <w:bottom w:w="22" w:type="dxa"/>
              <w:right w:w="28" w:type="dxa"/>
            </w:tcMar>
          </w:tcPr>
          <w:p w:rsidR="00785454" w:rsidRDefault="008C682E" w14:paraId="35D32767" w14:textId="77777777">
            <w:pPr>
              <w:pStyle w:val="p-table"/>
              <w:jc w:val="center"/>
              <w:rPr>
                <w:sz w:val="17"/>
              </w:rPr>
            </w:pPr>
            <w:r>
              <w:rPr>
                <w:b/>
                <w:sz w:val="17"/>
              </w:rPr>
              <w:t>2024</w:t>
            </w:r>
          </w:p>
        </w:tc>
        <w:tc>
          <w:tcPr>
            <w:tcW w:w="716" w:type="dxa"/>
            <w:tcMar>
              <w:top w:w="22" w:type="dxa"/>
              <w:left w:w="28" w:type="dxa"/>
              <w:bottom w:w="22" w:type="dxa"/>
              <w:right w:w="28" w:type="dxa"/>
            </w:tcMar>
          </w:tcPr>
          <w:p w:rsidR="00785454" w:rsidRDefault="008C682E" w14:paraId="009B68CC" w14:textId="77777777">
            <w:pPr>
              <w:pStyle w:val="p-table"/>
              <w:jc w:val="center"/>
              <w:rPr>
                <w:sz w:val="17"/>
              </w:rPr>
            </w:pPr>
            <w:r>
              <w:rPr>
                <w:b/>
                <w:sz w:val="17"/>
              </w:rPr>
              <w:t>2021-2023</w:t>
            </w:r>
          </w:p>
        </w:tc>
      </w:tr>
      <w:tr w:rsidR="00785454" w14:paraId="25FA7A5E" w14:textId="77777777">
        <w:tc>
          <w:tcPr>
            <w:tcW w:w="716" w:type="dxa"/>
            <w:tcMar>
              <w:top w:w="22" w:type="dxa"/>
              <w:bottom w:w="22" w:type="dxa"/>
              <w:right w:w="28" w:type="dxa"/>
            </w:tcMar>
            <w:vAlign w:val="bottom"/>
          </w:tcPr>
          <w:p w:rsidR="00785454" w:rsidRDefault="008C682E" w14:paraId="33E0456D" w14:textId="77777777">
            <w:pPr>
              <w:pStyle w:val="p-table"/>
              <w:rPr>
                <w:sz w:val="17"/>
              </w:rPr>
            </w:pPr>
            <w:r>
              <w:rPr>
                <w:b/>
                <w:sz w:val="17"/>
              </w:rPr>
              <w:t>A-U Alle economische activiteiten</w:t>
            </w:r>
          </w:p>
        </w:tc>
        <w:tc>
          <w:tcPr>
            <w:tcW w:w="716" w:type="dxa"/>
            <w:tcMar>
              <w:top w:w="22" w:type="dxa"/>
              <w:left w:w="28" w:type="dxa"/>
              <w:bottom w:w="22" w:type="dxa"/>
              <w:right w:w="28" w:type="dxa"/>
            </w:tcMar>
            <w:vAlign w:val="center"/>
          </w:tcPr>
          <w:p w:rsidR="00785454" w:rsidRDefault="008C682E" w14:paraId="3DD42D55" w14:textId="77777777">
            <w:pPr>
              <w:pStyle w:val="p-table"/>
              <w:jc w:val="center"/>
              <w:rPr>
                <w:sz w:val="17"/>
              </w:rPr>
            </w:pPr>
            <w:r>
              <w:rPr>
                <w:sz w:val="17"/>
              </w:rPr>
              <w:t>4.270</w:t>
            </w:r>
          </w:p>
        </w:tc>
        <w:tc>
          <w:tcPr>
            <w:tcW w:w="716" w:type="dxa"/>
            <w:tcMar>
              <w:top w:w="22" w:type="dxa"/>
              <w:left w:w="28" w:type="dxa"/>
              <w:bottom w:w="22" w:type="dxa"/>
              <w:right w:w="28" w:type="dxa"/>
            </w:tcMar>
            <w:vAlign w:val="center"/>
          </w:tcPr>
          <w:p w:rsidR="00785454" w:rsidRDefault="008C682E" w14:paraId="0FDBDB57" w14:textId="77777777">
            <w:pPr>
              <w:pStyle w:val="p-table"/>
              <w:jc w:val="center"/>
              <w:rPr>
                <w:sz w:val="17"/>
              </w:rPr>
            </w:pPr>
            <w:r>
              <w:rPr>
                <w:sz w:val="17"/>
              </w:rPr>
              <w:t>3.635</w:t>
            </w:r>
          </w:p>
        </w:tc>
        <w:tc>
          <w:tcPr>
            <w:tcW w:w="716" w:type="dxa"/>
            <w:tcMar>
              <w:top w:w="22" w:type="dxa"/>
              <w:left w:w="28" w:type="dxa"/>
              <w:bottom w:w="22" w:type="dxa"/>
              <w:right w:w="28" w:type="dxa"/>
            </w:tcMar>
            <w:vAlign w:val="center"/>
          </w:tcPr>
          <w:p w:rsidR="00785454" w:rsidRDefault="008C682E" w14:paraId="007A5AB2" w14:textId="77777777">
            <w:pPr>
              <w:pStyle w:val="p-table"/>
              <w:jc w:val="center"/>
              <w:rPr>
                <w:sz w:val="17"/>
              </w:rPr>
            </w:pPr>
            <w:r>
              <w:rPr>
                <w:sz w:val="17"/>
              </w:rPr>
              <w:t>161.015</w:t>
            </w:r>
          </w:p>
        </w:tc>
        <w:tc>
          <w:tcPr>
            <w:tcW w:w="716" w:type="dxa"/>
            <w:tcMar>
              <w:top w:w="22" w:type="dxa"/>
              <w:left w:w="28" w:type="dxa"/>
              <w:bottom w:w="22" w:type="dxa"/>
              <w:right w:w="28" w:type="dxa"/>
            </w:tcMar>
            <w:vAlign w:val="center"/>
          </w:tcPr>
          <w:p w:rsidR="00785454" w:rsidRDefault="008C682E" w14:paraId="70F61A14" w14:textId="77777777">
            <w:pPr>
              <w:pStyle w:val="p-table"/>
              <w:jc w:val="center"/>
              <w:rPr>
                <w:sz w:val="17"/>
              </w:rPr>
            </w:pPr>
            <w:r>
              <w:rPr>
                <w:sz w:val="17"/>
              </w:rPr>
              <w:t>174.185</w:t>
            </w:r>
          </w:p>
        </w:tc>
        <w:tc>
          <w:tcPr>
            <w:tcW w:w="716" w:type="dxa"/>
            <w:tcMar>
              <w:top w:w="22" w:type="dxa"/>
              <w:left w:w="28" w:type="dxa"/>
              <w:bottom w:w="22" w:type="dxa"/>
              <w:right w:w="28" w:type="dxa"/>
            </w:tcMar>
            <w:vAlign w:val="center"/>
          </w:tcPr>
          <w:p w:rsidR="00785454" w:rsidRDefault="008C682E" w14:paraId="2C53730B" w14:textId="77777777">
            <w:pPr>
              <w:pStyle w:val="p-table"/>
              <w:jc w:val="center"/>
              <w:rPr>
                <w:sz w:val="17"/>
              </w:rPr>
            </w:pPr>
            <w:r>
              <w:rPr>
                <w:sz w:val="17"/>
              </w:rPr>
              <w:t>4.775</w:t>
            </w:r>
          </w:p>
        </w:tc>
        <w:tc>
          <w:tcPr>
            <w:tcW w:w="716" w:type="dxa"/>
            <w:tcMar>
              <w:top w:w="22" w:type="dxa"/>
              <w:left w:w="28" w:type="dxa"/>
              <w:bottom w:w="22" w:type="dxa"/>
              <w:right w:w="28" w:type="dxa"/>
            </w:tcMar>
            <w:vAlign w:val="center"/>
          </w:tcPr>
          <w:p w:rsidR="00785454" w:rsidRDefault="008C682E" w14:paraId="18714317" w14:textId="77777777">
            <w:pPr>
              <w:pStyle w:val="p-table"/>
              <w:jc w:val="center"/>
              <w:rPr>
                <w:sz w:val="17"/>
              </w:rPr>
            </w:pPr>
            <w:r>
              <w:rPr>
                <w:sz w:val="17"/>
              </w:rPr>
              <w:t>5.355</w:t>
            </w:r>
          </w:p>
        </w:tc>
        <w:tc>
          <w:tcPr>
            <w:tcW w:w="716" w:type="dxa"/>
            <w:tcMar>
              <w:top w:w="22" w:type="dxa"/>
              <w:left w:w="28" w:type="dxa"/>
              <w:bottom w:w="22" w:type="dxa"/>
              <w:right w:w="28" w:type="dxa"/>
            </w:tcMar>
            <w:vAlign w:val="center"/>
          </w:tcPr>
          <w:p w:rsidR="00785454" w:rsidRDefault="008C682E" w14:paraId="4C2797E1" w14:textId="77777777">
            <w:pPr>
              <w:pStyle w:val="p-table"/>
              <w:jc w:val="center"/>
              <w:rPr>
                <w:sz w:val="17"/>
              </w:rPr>
            </w:pPr>
            <w:r>
              <w:rPr>
                <w:sz w:val="17"/>
              </w:rPr>
              <w:t>N.B.</w:t>
            </w:r>
          </w:p>
        </w:tc>
      </w:tr>
      <w:tr w:rsidR="00785454" w14:paraId="3D34306B" w14:textId="77777777">
        <w:tc>
          <w:tcPr>
            <w:tcW w:w="716" w:type="dxa"/>
            <w:tcMar>
              <w:top w:w="22" w:type="dxa"/>
              <w:bottom w:w="22" w:type="dxa"/>
              <w:right w:w="28" w:type="dxa"/>
            </w:tcMar>
            <w:vAlign w:val="bottom"/>
          </w:tcPr>
          <w:p w:rsidR="00785454" w:rsidRDefault="008C682E" w14:paraId="153523A5" w14:textId="77777777">
            <w:pPr>
              <w:pStyle w:val="p-table"/>
              <w:rPr>
                <w:sz w:val="17"/>
              </w:rPr>
            </w:pPr>
            <w:r>
              <w:rPr>
                <w:b/>
                <w:sz w:val="17"/>
              </w:rPr>
              <w:t>A Landbouw, bosbouw en visserij</w:t>
            </w:r>
          </w:p>
        </w:tc>
        <w:tc>
          <w:tcPr>
            <w:tcW w:w="716" w:type="dxa"/>
            <w:tcMar>
              <w:top w:w="22" w:type="dxa"/>
              <w:left w:w="28" w:type="dxa"/>
              <w:bottom w:w="22" w:type="dxa"/>
              <w:right w:w="28" w:type="dxa"/>
            </w:tcMar>
            <w:vAlign w:val="center"/>
          </w:tcPr>
          <w:p w:rsidR="00785454" w:rsidRDefault="008C682E" w14:paraId="32A52CF6" w14:textId="77777777">
            <w:pPr>
              <w:pStyle w:val="p-table"/>
              <w:jc w:val="center"/>
              <w:rPr>
                <w:sz w:val="17"/>
              </w:rPr>
            </w:pPr>
            <w:r>
              <w:rPr>
                <w:sz w:val="17"/>
              </w:rPr>
              <w:t>26</w:t>
            </w:r>
          </w:p>
        </w:tc>
        <w:tc>
          <w:tcPr>
            <w:tcW w:w="716" w:type="dxa"/>
            <w:tcMar>
              <w:top w:w="22" w:type="dxa"/>
              <w:left w:w="28" w:type="dxa"/>
              <w:bottom w:w="22" w:type="dxa"/>
              <w:right w:w="28" w:type="dxa"/>
            </w:tcMar>
            <w:vAlign w:val="center"/>
          </w:tcPr>
          <w:p w:rsidR="00785454" w:rsidRDefault="008C682E" w14:paraId="05BA9FCE" w14:textId="77777777">
            <w:pPr>
              <w:pStyle w:val="p-table"/>
              <w:jc w:val="center"/>
              <w:rPr>
                <w:sz w:val="17"/>
              </w:rPr>
            </w:pPr>
            <w:r>
              <w:rPr>
                <w:sz w:val="17"/>
              </w:rPr>
              <w:t>31</w:t>
            </w:r>
          </w:p>
        </w:tc>
        <w:tc>
          <w:tcPr>
            <w:tcW w:w="716" w:type="dxa"/>
            <w:tcMar>
              <w:top w:w="22" w:type="dxa"/>
              <w:left w:w="28" w:type="dxa"/>
              <w:bottom w:w="22" w:type="dxa"/>
              <w:right w:w="28" w:type="dxa"/>
            </w:tcMar>
            <w:vAlign w:val="center"/>
          </w:tcPr>
          <w:p w:rsidR="00785454" w:rsidRDefault="008C682E" w14:paraId="63914B6B" w14:textId="77777777">
            <w:pPr>
              <w:pStyle w:val="p-table"/>
              <w:jc w:val="center"/>
              <w:rPr>
                <w:sz w:val="17"/>
              </w:rPr>
            </w:pPr>
            <w:r>
              <w:rPr>
                <w:sz w:val="17"/>
              </w:rPr>
              <w:t>2.975</w:t>
            </w:r>
          </w:p>
        </w:tc>
        <w:tc>
          <w:tcPr>
            <w:tcW w:w="716" w:type="dxa"/>
            <w:tcMar>
              <w:top w:w="22" w:type="dxa"/>
              <w:left w:w="28" w:type="dxa"/>
              <w:bottom w:w="22" w:type="dxa"/>
              <w:right w:w="28" w:type="dxa"/>
            </w:tcMar>
            <w:vAlign w:val="center"/>
          </w:tcPr>
          <w:p w:rsidR="00785454" w:rsidRDefault="008C682E" w14:paraId="580740CE" w14:textId="77777777">
            <w:pPr>
              <w:pStyle w:val="p-table"/>
              <w:jc w:val="center"/>
              <w:rPr>
                <w:sz w:val="17"/>
              </w:rPr>
            </w:pPr>
            <w:r>
              <w:rPr>
                <w:sz w:val="17"/>
              </w:rPr>
              <w:t>3.640</w:t>
            </w:r>
          </w:p>
        </w:tc>
        <w:tc>
          <w:tcPr>
            <w:tcW w:w="716" w:type="dxa"/>
            <w:tcMar>
              <w:top w:w="22" w:type="dxa"/>
              <w:left w:w="28" w:type="dxa"/>
              <w:bottom w:w="22" w:type="dxa"/>
              <w:right w:w="28" w:type="dxa"/>
            </w:tcMar>
            <w:vAlign w:val="center"/>
          </w:tcPr>
          <w:p w:rsidR="00785454" w:rsidRDefault="008C682E" w14:paraId="294DFF1F" w14:textId="77777777">
            <w:pPr>
              <w:pStyle w:val="p-table"/>
              <w:jc w:val="center"/>
              <w:rPr>
                <w:sz w:val="17"/>
              </w:rPr>
            </w:pPr>
            <w:r>
              <w:rPr>
                <w:sz w:val="17"/>
              </w:rPr>
              <w:t>110</w:t>
            </w:r>
          </w:p>
        </w:tc>
        <w:tc>
          <w:tcPr>
            <w:tcW w:w="716" w:type="dxa"/>
            <w:tcMar>
              <w:top w:w="22" w:type="dxa"/>
              <w:left w:w="28" w:type="dxa"/>
              <w:bottom w:w="22" w:type="dxa"/>
              <w:right w:w="28" w:type="dxa"/>
            </w:tcMar>
            <w:vAlign w:val="center"/>
          </w:tcPr>
          <w:p w:rsidR="00785454" w:rsidRDefault="008C682E" w14:paraId="30410B66" w14:textId="77777777">
            <w:pPr>
              <w:pStyle w:val="p-table"/>
              <w:jc w:val="center"/>
              <w:rPr>
                <w:sz w:val="17"/>
              </w:rPr>
            </w:pPr>
            <w:r>
              <w:rPr>
                <w:sz w:val="17"/>
              </w:rPr>
              <w:t>120</w:t>
            </w:r>
          </w:p>
        </w:tc>
        <w:tc>
          <w:tcPr>
            <w:tcW w:w="716" w:type="dxa"/>
            <w:tcMar>
              <w:top w:w="22" w:type="dxa"/>
              <w:left w:w="28" w:type="dxa"/>
              <w:bottom w:w="22" w:type="dxa"/>
              <w:right w:w="28" w:type="dxa"/>
            </w:tcMar>
            <w:vAlign w:val="center"/>
          </w:tcPr>
          <w:p w:rsidR="00785454" w:rsidRDefault="008C682E" w14:paraId="4A5F184D" w14:textId="77777777">
            <w:pPr>
              <w:pStyle w:val="p-table"/>
              <w:jc w:val="center"/>
              <w:rPr>
                <w:sz w:val="17"/>
              </w:rPr>
            </w:pPr>
            <w:r>
              <w:rPr>
                <w:sz w:val="17"/>
              </w:rPr>
              <w:t>N.B.</w:t>
            </w:r>
          </w:p>
        </w:tc>
      </w:tr>
      <w:tr w:rsidR="00785454" w14:paraId="7161BEB6" w14:textId="77777777">
        <w:tc>
          <w:tcPr>
            <w:tcW w:w="716" w:type="dxa"/>
            <w:tcMar>
              <w:top w:w="22" w:type="dxa"/>
              <w:bottom w:w="22" w:type="dxa"/>
              <w:right w:w="28" w:type="dxa"/>
            </w:tcMar>
            <w:vAlign w:val="bottom"/>
          </w:tcPr>
          <w:p w:rsidR="00785454" w:rsidRDefault="008C682E" w14:paraId="163248AC" w14:textId="77777777">
            <w:pPr>
              <w:pStyle w:val="p-table"/>
              <w:rPr>
                <w:sz w:val="17"/>
              </w:rPr>
            </w:pPr>
            <w:r>
              <w:rPr>
                <w:b/>
                <w:sz w:val="17"/>
              </w:rPr>
              <w:t>B Delfstoffenwinning</w:t>
            </w:r>
          </w:p>
        </w:tc>
        <w:tc>
          <w:tcPr>
            <w:tcW w:w="716" w:type="dxa"/>
            <w:tcMar>
              <w:top w:w="22" w:type="dxa"/>
              <w:left w:w="28" w:type="dxa"/>
              <w:bottom w:w="22" w:type="dxa"/>
              <w:right w:w="28" w:type="dxa"/>
            </w:tcMar>
            <w:vAlign w:val="center"/>
          </w:tcPr>
          <w:p w:rsidR="00785454" w:rsidRDefault="008C682E" w14:paraId="221AB31F" w14:textId="77777777">
            <w:pPr>
              <w:pStyle w:val="p-table"/>
              <w:jc w:val="center"/>
              <w:rPr>
                <w:sz w:val="17"/>
              </w:rPr>
            </w:pPr>
            <w:r>
              <w:rPr>
                <w:sz w:val="17"/>
              </w:rPr>
              <w:t>1</w:t>
            </w:r>
          </w:p>
        </w:tc>
        <w:tc>
          <w:tcPr>
            <w:tcW w:w="716" w:type="dxa"/>
            <w:tcMar>
              <w:top w:w="22" w:type="dxa"/>
              <w:left w:w="28" w:type="dxa"/>
              <w:bottom w:w="22" w:type="dxa"/>
              <w:right w:w="28" w:type="dxa"/>
            </w:tcMar>
            <w:vAlign w:val="center"/>
          </w:tcPr>
          <w:p w:rsidR="00785454" w:rsidRDefault="008C682E" w14:paraId="75566E6C" w14:textId="77777777">
            <w:pPr>
              <w:pStyle w:val="p-table"/>
              <w:jc w:val="center"/>
              <w:rPr>
                <w:sz w:val="17"/>
              </w:rPr>
            </w:pPr>
            <w:r>
              <w:rPr>
                <w:sz w:val="17"/>
              </w:rPr>
              <w:t>2</w:t>
            </w:r>
          </w:p>
        </w:tc>
        <w:tc>
          <w:tcPr>
            <w:tcW w:w="716" w:type="dxa"/>
            <w:tcMar>
              <w:top w:w="22" w:type="dxa"/>
              <w:left w:w="28" w:type="dxa"/>
              <w:bottom w:w="22" w:type="dxa"/>
              <w:right w:w="28" w:type="dxa"/>
            </w:tcMar>
            <w:vAlign w:val="center"/>
          </w:tcPr>
          <w:p w:rsidR="00785454" w:rsidRDefault="008C682E" w14:paraId="0FD70DFD" w14:textId="77777777">
            <w:pPr>
              <w:pStyle w:val="p-table"/>
              <w:jc w:val="center"/>
              <w:rPr>
                <w:sz w:val="17"/>
              </w:rPr>
            </w:pPr>
            <w:r>
              <w:rPr>
                <w:sz w:val="17"/>
              </w:rPr>
              <w:t>45</w:t>
            </w:r>
          </w:p>
        </w:tc>
        <w:tc>
          <w:tcPr>
            <w:tcW w:w="716" w:type="dxa"/>
            <w:tcMar>
              <w:top w:w="22" w:type="dxa"/>
              <w:left w:w="28" w:type="dxa"/>
              <w:bottom w:w="22" w:type="dxa"/>
              <w:right w:w="28" w:type="dxa"/>
            </w:tcMar>
            <w:vAlign w:val="center"/>
          </w:tcPr>
          <w:p w:rsidR="00785454" w:rsidRDefault="008C682E" w14:paraId="484053FD" w14:textId="77777777">
            <w:pPr>
              <w:pStyle w:val="p-table"/>
              <w:jc w:val="center"/>
              <w:rPr>
                <w:sz w:val="17"/>
              </w:rPr>
            </w:pPr>
            <w:r>
              <w:rPr>
                <w:sz w:val="17"/>
              </w:rPr>
              <w:t>55</w:t>
            </w:r>
          </w:p>
        </w:tc>
        <w:tc>
          <w:tcPr>
            <w:tcW w:w="716" w:type="dxa"/>
            <w:tcMar>
              <w:top w:w="22" w:type="dxa"/>
              <w:left w:w="28" w:type="dxa"/>
              <w:bottom w:w="22" w:type="dxa"/>
              <w:right w:w="28" w:type="dxa"/>
            </w:tcMar>
            <w:vAlign w:val="center"/>
          </w:tcPr>
          <w:p w:rsidR="00785454" w:rsidRDefault="008C682E" w14:paraId="66E2E9C6" w14:textId="77777777">
            <w:pPr>
              <w:pStyle w:val="p-table"/>
              <w:jc w:val="center"/>
              <w:rPr>
                <w:sz w:val="17"/>
              </w:rPr>
            </w:pPr>
            <w:r>
              <w:rPr>
                <w:sz w:val="17"/>
              </w:rPr>
              <w:t>0</w:t>
            </w:r>
          </w:p>
        </w:tc>
        <w:tc>
          <w:tcPr>
            <w:tcW w:w="716" w:type="dxa"/>
            <w:tcMar>
              <w:top w:w="22" w:type="dxa"/>
              <w:left w:w="28" w:type="dxa"/>
              <w:bottom w:w="22" w:type="dxa"/>
              <w:right w:w="28" w:type="dxa"/>
            </w:tcMar>
            <w:vAlign w:val="center"/>
          </w:tcPr>
          <w:p w:rsidR="00785454" w:rsidRDefault="008C682E" w14:paraId="2A2F3B1B" w14:textId="77777777">
            <w:pPr>
              <w:pStyle w:val="p-table"/>
              <w:jc w:val="center"/>
              <w:rPr>
                <w:sz w:val="17"/>
              </w:rPr>
            </w:pPr>
            <w:r>
              <w:rPr>
                <w:sz w:val="17"/>
              </w:rPr>
              <w:t>5</w:t>
            </w:r>
          </w:p>
        </w:tc>
        <w:tc>
          <w:tcPr>
            <w:tcW w:w="716" w:type="dxa"/>
            <w:tcMar>
              <w:top w:w="22" w:type="dxa"/>
              <w:left w:w="28" w:type="dxa"/>
              <w:bottom w:w="22" w:type="dxa"/>
              <w:right w:w="28" w:type="dxa"/>
            </w:tcMar>
            <w:vAlign w:val="center"/>
          </w:tcPr>
          <w:p w:rsidR="00785454" w:rsidRDefault="008C682E" w14:paraId="70FB3D0B" w14:textId="77777777">
            <w:pPr>
              <w:pStyle w:val="p-table"/>
              <w:jc w:val="center"/>
              <w:rPr>
                <w:sz w:val="17"/>
              </w:rPr>
            </w:pPr>
            <w:r>
              <w:rPr>
                <w:sz w:val="17"/>
              </w:rPr>
              <w:t>N.B.</w:t>
            </w:r>
          </w:p>
        </w:tc>
      </w:tr>
      <w:tr w:rsidR="00785454" w14:paraId="58E0A2B5" w14:textId="77777777">
        <w:tc>
          <w:tcPr>
            <w:tcW w:w="716" w:type="dxa"/>
            <w:tcMar>
              <w:top w:w="22" w:type="dxa"/>
              <w:bottom w:w="22" w:type="dxa"/>
              <w:right w:w="28" w:type="dxa"/>
            </w:tcMar>
            <w:vAlign w:val="bottom"/>
          </w:tcPr>
          <w:p w:rsidR="00785454" w:rsidRDefault="008C682E" w14:paraId="4DDE45BA" w14:textId="77777777">
            <w:pPr>
              <w:pStyle w:val="p-table"/>
              <w:rPr>
                <w:sz w:val="17"/>
              </w:rPr>
            </w:pPr>
            <w:r>
              <w:rPr>
                <w:b/>
                <w:sz w:val="17"/>
              </w:rPr>
              <w:t>C Industrie</w:t>
            </w:r>
          </w:p>
        </w:tc>
        <w:tc>
          <w:tcPr>
            <w:tcW w:w="716" w:type="dxa"/>
            <w:tcMar>
              <w:top w:w="22" w:type="dxa"/>
              <w:left w:w="28" w:type="dxa"/>
              <w:bottom w:w="22" w:type="dxa"/>
              <w:right w:w="28" w:type="dxa"/>
            </w:tcMar>
            <w:vAlign w:val="center"/>
          </w:tcPr>
          <w:p w:rsidR="00785454" w:rsidRDefault="008C682E" w14:paraId="6325C2EA" w14:textId="77777777">
            <w:pPr>
              <w:pStyle w:val="p-table"/>
              <w:jc w:val="center"/>
              <w:rPr>
                <w:sz w:val="17"/>
              </w:rPr>
            </w:pPr>
            <w:r>
              <w:rPr>
                <w:sz w:val="17"/>
              </w:rPr>
              <w:t>351</w:t>
            </w:r>
          </w:p>
        </w:tc>
        <w:tc>
          <w:tcPr>
            <w:tcW w:w="716" w:type="dxa"/>
            <w:tcMar>
              <w:top w:w="22" w:type="dxa"/>
              <w:left w:w="28" w:type="dxa"/>
              <w:bottom w:w="22" w:type="dxa"/>
              <w:right w:w="28" w:type="dxa"/>
            </w:tcMar>
            <w:vAlign w:val="center"/>
          </w:tcPr>
          <w:p w:rsidR="00785454" w:rsidRDefault="008C682E" w14:paraId="3AB37CC0" w14:textId="77777777">
            <w:pPr>
              <w:pStyle w:val="p-table"/>
              <w:jc w:val="center"/>
              <w:rPr>
                <w:sz w:val="17"/>
              </w:rPr>
            </w:pPr>
            <w:r>
              <w:rPr>
                <w:sz w:val="17"/>
              </w:rPr>
              <w:t>292</w:t>
            </w:r>
          </w:p>
        </w:tc>
        <w:tc>
          <w:tcPr>
            <w:tcW w:w="716" w:type="dxa"/>
            <w:tcMar>
              <w:top w:w="22" w:type="dxa"/>
              <w:left w:w="28" w:type="dxa"/>
              <w:bottom w:w="22" w:type="dxa"/>
              <w:right w:w="28" w:type="dxa"/>
            </w:tcMar>
            <w:vAlign w:val="center"/>
          </w:tcPr>
          <w:p w:rsidR="00785454" w:rsidRDefault="008C682E" w14:paraId="12C5A141" w14:textId="77777777">
            <w:pPr>
              <w:pStyle w:val="p-table"/>
              <w:jc w:val="center"/>
              <w:rPr>
                <w:sz w:val="17"/>
              </w:rPr>
            </w:pPr>
            <w:r>
              <w:rPr>
                <w:sz w:val="17"/>
              </w:rPr>
              <w:t>5.160</w:t>
            </w:r>
          </w:p>
        </w:tc>
        <w:tc>
          <w:tcPr>
            <w:tcW w:w="716" w:type="dxa"/>
            <w:tcMar>
              <w:top w:w="22" w:type="dxa"/>
              <w:left w:w="28" w:type="dxa"/>
              <w:bottom w:w="22" w:type="dxa"/>
              <w:right w:w="28" w:type="dxa"/>
            </w:tcMar>
            <w:vAlign w:val="center"/>
          </w:tcPr>
          <w:p w:rsidR="00785454" w:rsidRDefault="008C682E" w14:paraId="42C7E360" w14:textId="77777777">
            <w:pPr>
              <w:pStyle w:val="p-table"/>
              <w:jc w:val="center"/>
              <w:rPr>
                <w:sz w:val="17"/>
              </w:rPr>
            </w:pPr>
            <w:r>
              <w:rPr>
                <w:sz w:val="17"/>
              </w:rPr>
              <w:t>5.515</w:t>
            </w:r>
          </w:p>
        </w:tc>
        <w:tc>
          <w:tcPr>
            <w:tcW w:w="716" w:type="dxa"/>
            <w:tcMar>
              <w:top w:w="22" w:type="dxa"/>
              <w:left w:w="28" w:type="dxa"/>
              <w:bottom w:w="22" w:type="dxa"/>
              <w:right w:w="28" w:type="dxa"/>
            </w:tcMar>
            <w:vAlign w:val="center"/>
          </w:tcPr>
          <w:p w:rsidR="00785454" w:rsidRDefault="008C682E" w14:paraId="096AAC86" w14:textId="77777777">
            <w:pPr>
              <w:pStyle w:val="p-table"/>
              <w:jc w:val="center"/>
              <w:rPr>
                <w:sz w:val="17"/>
              </w:rPr>
            </w:pPr>
            <w:r>
              <w:rPr>
                <w:sz w:val="17"/>
              </w:rPr>
              <w:t>400</w:t>
            </w:r>
          </w:p>
        </w:tc>
        <w:tc>
          <w:tcPr>
            <w:tcW w:w="716" w:type="dxa"/>
            <w:tcMar>
              <w:top w:w="22" w:type="dxa"/>
              <w:left w:w="28" w:type="dxa"/>
              <w:bottom w:w="22" w:type="dxa"/>
              <w:right w:w="28" w:type="dxa"/>
            </w:tcMar>
            <w:vAlign w:val="center"/>
          </w:tcPr>
          <w:p w:rsidR="00785454" w:rsidRDefault="008C682E" w14:paraId="5C695191" w14:textId="77777777">
            <w:pPr>
              <w:pStyle w:val="p-table"/>
              <w:jc w:val="center"/>
              <w:rPr>
                <w:sz w:val="17"/>
              </w:rPr>
            </w:pPr>
            <w:r>
              <w:rPr>
                <w:sz w:val="17"/>
              </w:rPr>
              <w:t>445</w:t>
            </w:r>
          </w:p>
        </w:tc>
        <w:tc>
          <w:tcPr>
            <w:tcW w:w="716" w:type="dxa"/>
            <w:tcMar>
              <w:top w:w="22" w:type="dxa"/>
              <w:left w:w="28" w:type="dxa"/>
              <w:bottom w:w="22" w:type="dxa"/>
              <w:right w:w="28" w:type="dxa"/>
            </w:tcMar>
            <w:vAlign w:val="center"/>
          </w:tcPr>
          <w:p w:rsidR="00785454" w:rsidRDefault="008C682E" w14:paraId="4F6B0D0E" w14:textId="77777777">
            <w:pPr>
              <w:pStyle w:val="p-table"/>
              <w:jc w:val="center"/>
              <w:rPr>
                <w:sz w:val="17"/>
              </w:rPr>
            </w:pPr>
            <w:r>
              <w:rPr>
                <w:sz w:val="17"/>
              </w:rPr>
              <w:t>165</w:t>
            </w:r>
          </w:p>
        </w:tc>
      </w:tr>
      <w:tr w:rsidR="00785454" w14:paraId="593DA0CB" w14:textId="77777777">
        <w:tc>
          <w:tcPr>
            <w:tcW w:w="716" w:type="dxa"/>
            <w:tcMar>
              <w:top w:w="22" w:type="dxa"/>
              <w:bottom w:w="22" w:type="dxa"/>
              <w:right w:w="28" w:type="dxa"/>
            </w:tcMar>
            <w:vAlign w:val="bottom"/>
          </w:tcPr>
          <w:p w:rsidR="00785454" w:rsidRDefault="008C682E" w14:paraId="3CCEE4AD" w14:textId="77777777">
            <w:pPr>
              <w:pStyle w:val="p-table"/>
              <w:rPr>
                <w:sz w:val="17"/>
              </w:rPr>
            </w:pPr>
            <w:r>
              <w:rPr>
                <w:b/>
                <w:sz w:val="17"/>
              </w:rPr>
              <w:t>D Energievoorziening</w:t>
            </w:r>
          </w:p>
        </w:tc>
        <w:tc>
          <w:tcPr>
            <w:tcW w:w="716" w:type="dxa"/>
            <w:tcMar>
              <w:top w:w="22" w:type="dxa"/>
              <w:left w:w="28" w:type="dxa"/>
              <w:bottom w:w="22" w:type="dxa"/>
              <w:right w:w="28" w:type="dxa"/>
            </w:tcMar>
            <w:vAlign w:val="center"/>
          </w:tcPr>
          <w:p w:rsidR="00785454" w:rsidRDefault="008C682E" w14:paraId="6827A267" w14:textId="77777777">
            <w:pPr>
              <w:pStyle w:val="p-table"/>
              <w:jc w:val="center"/>
              <w:rPr>
                <w:sz w:val="17"/>
              </w:rPr>
            </w:pPr>
            <w:r>
              <w:rPr>
                <w:sz w:val="17"/>
              </w:rPr>
              <w:t>11</w:t>
            </w:r>
          </w:p>
        </w:tc>
        <w:tc>
          <w:tcPr>
            <w:tcW w:w="716" w:type="dxa"/>
            <w:tcMar>
              <w:top w:w="22" w:type="dxa"/>
              <w:left w:w="28" w:type="dxa"/>
              <w:bottom w:w="22" w:type="dxa"/>
              <w:right w:w="28" w:type="dxa"/>
            </w:tcMar>
            <w:vAlign w:val="center"/>
          </w:tcPr>
          <w:p w:rsidR="00785454" w:rsidRDefault="008C682E" w14:paraId="538E364A" w14:textId="77777777">
            <w:pPr>
              <w:pStyle w:val="p-table"/>
              <w:jc w:val="center"/>
              <w:rPr>
                <w:sz w:val="17"/>
              </w:rPr>
            </w:pPr>
            <w:r>
              <w:rPr>
                <w:sz w:val="17"/>
              </w:rPr>
              <w:t>15</w:t>
            </w:r>
          </w:p>
        </w:tc>
        <w:tc>
          <w:tcPr>
            <w:tcW w:w="716" w:type="dxa"/>
            <w:tcMar>
              <w:top w:w="22" w:type="dxa"/>
              <w:left w:w="28" w:type="dxa"/>
              <w:bottom w:w="22" w:type="dxa"/>
              <w:right w:w="28" w:type="dxa"/>
            </w:tcMar>
            <w:vAlign w:val="center"/>
          </w:tcPr>
          <w:p w:rsidR="00785454" w:rsidRDefault="008C682E" w14:paraId="11C58BCE" w14:textId="77777777">
            <w:pPr>
              <w:pStyle w:val="p-table"/>
              <w:jc w:val="center"/>
              <w:rPr>
                <w:sz w:val="17"/>
              </w:rPr>
            </w:pPr>
            <w:r>
              <w:rPr>
                <w:sz w:val="17"/>
              </w:rPr>
              <w:t>310</w:t>
            </w:r>
          </w:p>
        </w:tc>
        <w:tc>
          <w:tcPr>
            <w:tcW w:w="716" w:type="dxa"/>
            <w:tcMar>
              <w:top w:w="22" w:type="dxa"/>
              <w:left w:w="28" w:type="dxa"/>
              <w:bottom w:w="22" w:type="dxa"/>
              <w:right w:w="28" w:type="dxa"/>
            </w:tcMar>
            <w:vAlign w:val="center"/>
          </w:tcPr>
          <w:p w:rsidR="00785454" w:rsidRDefault="008C682E" w14:paraId="629105EC" w14:textId="77777777">
            <w:pPr>
              <w:pStyle w:val="p-table"/>
              <w:jc w:val="center"/>
              <w:rPr>
                <w:sz w:val="17"/>
              </w:rPr>
            </w:pPr>
            <w:r>
              <w:rPr>
                <w:sz w:val="17"/>
              </w:rPr>
              <w:t>605</w:t>
            </w:r>
          </w:p>
        </w:tc>
        <w:tc>
          <w:tcPr>
            <w:tcW w:w="716" w:type="dxa"/>
            <w:tcMar>
              <w:top w:w="22" w:type="dxa"/>
              <w:left w:w="28" w:type="dxa"/>
              <w:bottom w:w="22" w:type="dxa"/>
              <w:right w:w="28" w:type="dxa"/>
            </w:tcMar>
            <w:vAlign w:val="center"/>
          </w:tcPr>
          <w:p w:rsidR="00785454" w:rsidRDefault="008C682E" w14:paraId="709D0F64" w14:textId="77777777">
            <w:pPr>
              <w:pStyle w:val="p-table"/>
              <w:jc w:val="center"/>
              <w:rPr>
                <w:sz w:val="17"/>
              </w:rPr>
            </w:pPr>
            <w:r>
              <w:rPr>
                <w:sz w:val="17"/>
              </w:rPr>
              <w:t>15</w:t>
            </w:r>
          </w:p>
        </w:tc>
        <w:tc>
          <w:tcPr>
            <w:tcW w:w="716" w:type="dxa"/>
            <w:tcMar>
              <w:top w:w="22" w:type="dxa"/>
              <w:left w:w="28" w:type="dxa"/>
              <w:bottom w:w="22" w:type="dxa"/>
              <w:right w:w="28" w:type="dxa"/>
            </w:tcMar>
            <w:vAlign w:val="center"/>
          </w:tcPr>
          <w:p w:rsidR="00785454" w:rsidRDefault="008C682E" w14:paraId="5464554E" w14:textId="77777777">
            <w:pPr>
              <w:pStyle w:val="p-table"/>
              <w:jc w:val="center"/>
              <w:rPr>
                <w:sz w:val="17"/>
              </w:rPr>
            </w:pPr>
            <w:r>
              <w:rPr>
                <w:sz w:val="17"/>
              </w:rPr>
              <w:t>25</w:t>
            </w:r>
          </w:p>
        </w:tc>
        <w:tc>
          <w:tcPr>
            <w:tcW w:w="716" w:type="dxa"/>
            <w:tcMar>
              <w:top w:w="22" w:type="dxa"/>
              <w:left w:w="28" w:type="dxa"/>
              <w:bottom w:w="22" w:type="dxa"/>
              <w:right w:w="28" w:type="dxa"/>
            </w:tcMar>
            <w:vAlign w:val="center"/>
          </w:tcPr>
          <w:p w:rsidR="00785454" w:rsidRDefault="008C682E" w14:paraId="2829736B" w14:textId="77777777">
            <w:pPr>
              <w:pStyle w:val="p-table"/>
              <w:jc w:val="center"/>
              <w:rPr>
                <w:sz w:val="17"/>
              </w:rPr>
            </w:pPr>
            <w:r>
              <w:rPr>
                <w:sz w:val="17"/>
              </w:rPr>
              <w:t>0</w:t>
            </w:r>
          </w:p>
        </w:tc>
      </w:tr>
      <w:tr w:rsidR="00785454" w14:paraId="4C2715D7" w14:textId="77777777">
        <w:tc>
          <w:tcPr>
            <w:tcW w:w="716" w:type="dxa"/>
            <w:tcMar>
              <w:top w:w="22" w:type="dxa"/>
              <w:bottom w:w="22" w:type="dxa"/>
              <w:right w:w="28" w:type="dxa"/>
            </w:tcMar>
            <w:vAlign w:val="bottom"/>
          </w:tcPr>
          <w:p w:rsidR="00785454" w:rsidRDefault="008C682E" w14:paraId="2C4E6C2E" w14:textId="77777777">
            <w:pPr>
              <w:pStyle w:val="p-table"/>
              <w:rPr>
                <w:sz w:val="17"/>
              </w:rPr>
            </w:pPr>
            <w:r>
              <w:rPr>
                <w:b/>
                <w:sz w:val="17"/>
              </w:rPr>
              <w:t>E Waterbedrijven en afvalbeheer</w:t>
            </w:r>
          </w:p>
        </w:tc>
        <w:tc>
          <w:tcPr>
            <w:tcW w:w="716" w:type="dxa"/>
            <w:tcMar>
              <w:top w:w="22" w:type="dxa"/>
              <w:left w:w="28" w:type="dxa"/>
              <w:bottom w:w="22" w:type="dxa"/>
              <w:right w:w="28" w:type="dxa"/>
            </w:tcMar>
            <w:vAlign w:val="center"/>
          </w:tcPr>
          <w:p w:rsidR="00785454" w:rsidRDefault="008C682E" w14:paraId="5798F1C8" w14:textId="77777777">
            <w:pPr>
              <w:pStyle w:val="p-table"/>
              <w:jc w:val="center"/>
              <w:rPr>
                <w:sz w:val="17"/>
              </w:rPr>
            </w:pPr>
            <w:r>
              <w:rPr>
                <w:sz w:val="17"/>
              </w:rPr>
              <w:t>23</w:t>
            </w:r>
          </w:p>
        </w:tc>
        <w:tc>
          <w:tcPr>
            <w:tcW w:w="716" w:type="dxa"/>
            <w:tcMar>
              <w:top w:w="22" w:type="dxa"/>
              <w:left w:w="28" w:type="dxa"/>
              <w:bottom w:w="22" w:type="dxa"/>
              <w:right w:w="28" w:type="dxa"/>
            </w:tcMar>
            <w:vAlign w:val="center"/>
          </w:tcPr>
          <w:p w:rsidR="00785454" w:rsidRDefault="008C682E" w14:paraId="21807407" w14:textId="77777777">
            <w:pPr>
              <w:pStyle w:val="p-table"/>
              <w:jc w:val="center"/>
              <w:rPr>
                <w:sz w:val="17"/>
              </w:rPr>
            </w:pPr>
            <w:r>
              <w:rPr>
                <w:sz w:val="17"/>
              </w:rPr>
              <w:t>6</w:t>
            </w:r>
          </w:p>
        </w:tc>
        <w:tc>
          <w:tcPr>
            <w:tcW w:w="716" w:type="dxa"/>
            <w:tcMar>
              <w:top w:w="22" w:type="dxa"/>
              <w:left w:w="28" w:type="dxa"/>
              <w:bottom w:w="22" w:type="dxa"/>
              <w:right w:w="28" w:type="dxa"/>
            </w:tcMar>
            <w:vAlign w:val="center"/>
          </w:tcPr>
          <w:p w:rsidR="00785454" w:rsidRDefault="008C682E" w14:paraId="57EFF95F" w14:textId="77777777">
            <w:pPr>
              <w:pStyle w:val="p-table"/>
              <w:jc w:val="center"/>
              <w:rPr>
                <w:sz w:val="17"/>
              </w:rPr>
            </w:pPr>
            <w:r>
              <w:rPr>
                <w:sz w:val="17"/>
              </w:rPr>
              <w:t>145</w:t>
            </w:r>
          </w:p>
        </w:tc>
        <w:tc>
          <w:tcPr>
            <w:tcW w:w="716" w:type="dxa"/>
            <w:tcMar>
              <w:top w:w="22" w:type="dxa"/>
              <w:left w:w="28" w:type="dxa"/>
              <w:bottom w:w="22" w:type="dxa"/>
              <w:right w:w="28" w:type="dxa"/>
            </w:tcMar>
            <w:vAlign w:val="center"/>
          </w:tcPr>
          <w:p w:rsidR="00785454" w:rsidRDefault="008C682E" w14:paraId="2C3EA0A2" w14:textId="77777777">
            <w:pPr>
              <w:pStyle w:val="p-table"/>
              <w:jc w:val="center"/>
              <w:rPr>
                <w:sz w:val="17"/>
              </w:rPr>
            </w:pPr>
            <w:r>
              <w:rPr>
                <w:sz w:val="17"/>
              </w:rPr>
              <w:t>155</w:t>
            </w:r>
          </w:p>
        </w:tc>
        <w:tc>
          <w:tcPr>
            <w:tcW w:w="716" w:type="dxa"/>
            <w:tcMar>
              <w:top w:w="22" w:type="dxa"/>
              <w:left w:w="28" w:type="dxa"/>
              <w:bottom w:w="22" w:type="dxa"/>
              <w:right w:w="28" w:type="dxa"/>
            </w:tcMar>
            <w:vAlign w:val="center"/>
          </w:tcPr>
          <w:p w:rsidR="00785454" w:rsidRDefault="008C682E" w14:paraId="79A528A3" w14:textId="77777777">
            <w:pPr>
              <w:pStyle w:val="p-table"/>
              <w:jc w:val="center"/>
              <w:rPr>
                <w:sz w:val="17"/>
              </w:rPr>
            </w:pPr>
            <w:r>
              <w:rPr>
                <w:sz w:val="17"/>
              </w:rPr>
              <w:t>15</w:t>
            </w:r>
          </w:p>
        </w:tc>
        <w:tc>
          <w:tcPr>
            <w:tcW w:w="716" w:type="dxa"/>
            <w:tcMar>
              <w:top w:w="22" w:type="dxa"/>
              <w:left w:w="28" w:type="dxa"/>
              <w:bottom w:w="22" w:type="dxa"/>
              <w:right w:w="28" w:type="dxa"/>
            </w:tcMar>
            <w:vAlign w:val="center"/>
          </w:tcPr>
          <w:p w:rsidR="00785454" w:rsidRDefault="008C682E" w14:paraId="5014E17C" w14:textId="77777777">
            <w:pPr>
              <w:pStyle w:val="p-table"/>
              <w:jc w:val="center"/>
              <w:rPr>
                <w:sz w:val="17"/>
              </w:rPr>
            </w:pPr>
            <w:r>
              <w:rPr>
                <w:sz w:val="17"/>
              </w:rPr>
              <w:t>15</w:t>
            </w:r>
          </w:p>
        </w:tc>
        <w:tc>
          <w:tcPr>
            <w:tcW w:w="716" w:type="dxa"/>
            <w:tcMar>
              <w:top w:w="22" w:type="dxa"/>
              <w:left w:w="28" w:type="dxa"/>
              <w:bottom w:w="22" w:type="dxa"/>
              <w:right w:w="28" w:type="dxa"/>
            </w:tcMar>
            <w:vAlign w:val="center"/>
          </w:tcPr>
          <w:p w:rsidR="00785454" w:rsidRDefault="008C682E" w14:paraId="4C1B3E05" w14:textId="77777777">
            <w:pPr>
              <w:pStyle w:val="p-table"/>
              <w:jc w:val="center"/>
              <w:rPr>
                <w:sz w:val="17"/>
              </w:rPr>
            </w:pPr>
            <w:r>
              <w:rPr>
                <w:sz w:val="17"/>
              </w:rPr>
              <w:t>0</w:t>
            </w:r>
          </w:p>
        </w:tc>
      </w:tr>
      <w:tr w:rsidR="00785454" w14:paraId="09292A57" w14:textId="77777777">
        <w:tc>
          <w:tcPr>
            <w:tcW w:w="716" w:type="dxa"/>
            <w:tcMar>
              <w:top w:w="22" w:type="dxa"/>
              <w:bottom w:w="22" w:type="dxa"/>
              <w:right w:w="28" w:type="dxa"/>
            </w:tcMar>
            <w:vAlign w:val="bottom"/>
          </w:tcPr>
          <w:p w:rsidR="00785454" w:rsidRDefault="008C682E" w14:paraId="127DB2A6" w14:textId="77777777">
            <w:pPr>
              <w:pStyle w:val="p-table"/>
              <w:rPr>
                <w:sz w:val="17"/>
              </w:rPr>
            </w:pPr>
            <w:r>
              <w:rPr>
                <w:b/>
                <w:sz w:val="17"/>
              </w:rPr>
              <w:t>F Bouwnijverheid</w:t>
            </w:r>
          </w:p>
        </w:tc>
        <w:tc>
          <w:tcPr>
            <w:tcW w:w="716" w:type="dxa"/>
            <w:tcMar>
              <w:top w:w="22" w:type="dxa"/>
              <w:left w:w="28" w:type="dxa"/>
              <w:bottom w:w="22" w:type="dxa"/>
              <w:right w:w="28" w:type="dxa"/>
            </w:tcMar>
            <w:vAlign w:val="center"/>
          </w:tcPr>
          <w:p w:rsidR="00785454" w:rsidRDefault="008C682E" w14:paraId="7B3B401A" w14:textId="77777777">
            <w:pPr>
              <w:pStyle w:val="p-table"/>
              <w:jc w:val="center"/>
              <w:rPr>
                <w:sz w:val="17"/>
              </w:rPr>
            </w:pPr>
            <w:r>
              <w:rPr>
                <w:sz w:val="17"/>
              </w:rPr>
              <w:t>618</w:t>
            </w:r>
          </w:p>
        </w:tc>
        <w:tc>
          <w:tcPr>
            <w:tcW w:w="716" w:type="dxa"/>
            <w:tcMar>
              <w:top w:w="22" w:type="dxa"/>
              <w:left w:w="28" w:type="dxa"/>
              <w:bottom w:w="22" w:type="dxa"/>
              <w:right w:w="28" w:type="dxa"/>
            </w:tcMar>
            <w:vAlign w:val="center"/>
          </w:tcPr>
          <w:p w:rsidR="00785454" w:rsidRDefault="008C682E" w14:paraId="2B170F52" w14:textId="77777777">
            <w:pPr>
              <w:pStyle w:val="p-table"/>
              <w:jc w:val="center"/>
              <w:rPr>
                <w:sz w:val="17"/>
              </w:rPr>
            </w:pPr>
            <w:r>
              <w:rPr>
                <w:sz w:val="17"/>
              </w:rPr>
              <w:t>488</w:t>
            </w:r>
          </w:p>
        </w:tc>
        <w:tc>
          <w:tcPr>
            <w:tcW w:w="716" w:type="dxa"/>
            <w:tcMar>
              <w:top w:w="22" w:type="dxa"/>
              <w:left w:w="28" w:type="dxa"/>
              <w:bottom w:w="22" w:type="dxa"/>
              <w:right w:w="28" w:type="dxa"/>
            </w:tcMar>
            <w:vAlign w:val="center"/>
          </w:tcPr>
          <w:p w:rsidR="00785454" w:rsidRDefault="008C682E" w14:paraId="2EB38998" w14:textId="77777777">
            <w:pPr>
              <w:pStyle w:val="p-table"/>
              <w:jc w:val="center"/>
              <w:rPr>
                <w:sz w:val="17"/>
              </w:rPr>
            </w:pPr>
            <w:r>
              <w:rPr>
                <w:sz w:val="17"/>
              </w:rPr>
              <w:t>19.530</w:t>
            </w:r>
          </w:p>
        </w:tc>
        <w:tc>
          <w:tcPr>
            <w:tcW w:w="716" w:type="dxa"/>
            <w:tcMar>
              <w:top w:w="22" w:type="dxa"/>
              <w:left w:w="28" w:type="dxa"/>
              <w:bottom w:w="22" w:type="dxa"/>
              <w:right w:w="28" w:type="dxa"/>
            </w:tcMar>
            <w:vAlign w:val="center"/>
          </w:tcPr>
          <w:p w:rsidR="00785454" w:rsidRDefault="008C682E" w14:paraId="38B246AA" w14:textId="77777777">
            <w:pPr>
              <w:pStyle w:val="p-table"/>
              <w:jc w:val="center"/>
              <w:rPr>
                <w:sz w:val="17"/>
              </w:rPr>
            </w:pPr>
            <w:r>
              <w:rPr>
                <w:sz w:val="17"/>
              </w:rPr>
              <w:t>20.460</w:t>
            </w:r>
          </w:p>
        </w:tc>
        <w:tc>
          <w:tcPr>
            <w:tcW w:w="716" w:type="dxa"/>
            <w:tcMar>
              <w:top w:w="22" w:type="dxa"/>
              <w:left w:w="28" w:type="dxa"/>
              <w:bottom w:w="22" w:type="dxa"/>
              <w:right w:w="28" w:type="dxa"/>
            </w:tcMar>
            <w:vAlign w:val="center"/>
          </w:tcPr>
          <w:p w:rsidR="00785454" w:rsidRDefault="008C682E" w14:paraId="2A4DB54F" w14:textId="77777777">
            <w:pPr>
              <w:pStyle w:val="p-table"/>
              <w:jc w:val="center"/>
              <w:rPr>
                <w:sz w:val="17"/>
              </w:rPr>
            </w:pPr>
            <w:r>
              <w:rPr>
                <w:sz w:val="17"/>
              </w:rPr>
              <w:t>400</w:t>
            </w:r>
          </w:p>
        </w:tc>
        <w:tc>
          <w:tcPr>
            <w:tcW w:w="716" w:type="dxa"/>
            <w:tcMar>
              <w:top w:w="22" w:type="dxa"/>
              <w:left w:w="28" w:type="dxa"/>
              <w:bottom w:w="22" w:type="dxa"/>
              <w:right w:w="28" w:type="dxa"/>
            </w:tcMar>
            <w:vAlign w:val="center"/>
          </w:tcPr>
          <w:p w:rsidR="00785454" w:rsidRDefault="008C682E" w14:paraId="02317178" w14:textId="77777777">
            <w:pPr>
              <w:pStyle w:val="p-table"/>
              <w:jc w:val="center"/>
              <w:rPr>
                <w:sz w:val="17"/>
              </w:rPr>
            </w:pPr>
            <w:r>
              <w:rPr>
                <w:sz w:val="17"/>
              </w:rPr>
              <w:t>520</w:t>
            </w:r>
          </w:p>
        </w:tc>
        <w:tc>
          <w:tcPr>
            <w:tcW w:w="716" w:type="dxa"/>
            <w:tcMar>
              <w:top w:w="22" w:type="dxa"/>
              <w:left w:w="28" w:type="dxa"/>
              <w:bottom w:w="22" w:type="dxa"/>
              <w:right w:w="28" w:type="dxa"/>
            </w:tcMar>
            <w:vAlign w:val="center"/>
          </w:tcPr>
          <w:p w:rsidR="00785454" w:rsidRDefault="008C682E" w14:paraId="3DDAACEF" w14:textId="77777777">
            <w:pPr>
              <w:pStyle w:val="p-table"/>
              <w:jc w:val="center"/>
              <w:rPr>
                <w:sz w:val="17"/>
              </w:rPr>
            </w:pPr>
            <w:r>
              <w:rPr>
                <w:sz w:val="17"/>
              </w:rPr>
              <w:t>10</w:t>
            </w:r>
          </w:p>
        </w:tc>
      </w:tr>
      <w:tr w:rsidR="00785454" w14:paraId="34113D0F" w14:textId="77777777">
        <w:tc>
          <w:tcPr>
            <w:tcW w:w="716" w:type="dxa"/>
            <w:tcMar>
              <w:top w:w="22" w:type="dxa"/>
              <w:bottom w:w="22" w:type="dxa"/>
              <w:right w:w="28" w:type="dxa"/>
            </w:tcMar>
            <w:vAlign w:val="bottom"/>
          </w:tcPr>
          <w:p w:rsidR="00785454" w:rsidRDefault="008C682E" w14:paraId="0B4A0A19" w14:textId="77777777">
            <w:pPr>
              <w:pStyle w:val="p-table"/>
              <w:rPr>
                <w:sz w:val="17"/>
              </w:rPr>
            </w:pPr>
            <w:r>
              <w:rPr>
                <w:b/>
                <w:sz w:val="17"/>
              </w:rPr>
              <w:t>G Handel</w:t>
            </w:r>
          </w:p>
        </w:tc>
        <w:tc>
          <w:tcPr>
            <w:tcW w:w="716" w:type="dxa"/>
            <w:tcMar>
              <w:top w:w="22" w:type="dxa"/>
              <w:left w:w="28" w:type="dxa"/>
              <w:bottom w:w="22" w:type="dxa"/>
              <w:right w:w="28" w:type="dxa"/>
            </w:tcMar>
            <w:vAlign w:val="center"/>
          </w:tcPr>
          <w:p w:rsidR="00785454" w:rsidRDefault="008C682E" w14:paraId="3272274A" w14:textId="77777777">
            <w:pPr>
              <w:pStyle w:val="p-table"/>
              <w:jc w:val="center"/>
              <w:rPr>
                <w:sz w:val="17"/>
              </w:rPr>
            </w:pPr>
            <w:r>
              <w:rPr>
                <w:sz w:val="17"/>
              </w:rPr>
              <w:t>811</w:t>
            </w:r>
          </w:p>
        </w:tc>
        <w:tc>
          <w:tcPr>
            <w:tcW w:w="716" w:type="dxa"/>
            <w:tcMar>
              <w:top w:w="22" w:type="dxa"/>
              <w:left w:w="28" w:type="dxa"/>
              <w:bottom w:w="22" w:type="dxa"/>
              <w:right w:w="28" w:type="dxa"/>
            </w:tcMar>
            <w:vAlign w:val="center"/>
          </w:tcPr>
          <w:p w:rsidR="00785454" w:rsidRDefault="008C682E" w14:paraId="605A234A" w14:textId="77777777">
            <w:pPr>
              <w:pStyle w:val="p-table"/>
              <w:jc w:val="center"/>
              <w:rPr>
                <w:sz w:val="17"/>
              </w:rPr>
            </w:pPr>
            <w:r>
              <w:rPr>
                <w:sz w:val="17"/>
              </w:rPr>
              <w:t>706</w:t>
            </w:r>
          </w:p>
        </w:tc>
        <w:tc>
          <w:tcPr>
            <w:tcW w:w="716" w:type="dxa"/>
            <w:tcMar>
              <w:top w:w="22" w:type="dxa"/>
              <w:left w:w="28" w:type="dxa"/>
              <w:bottom w:w="22" w:type="dxa"/>
              <w:right w:w="28" w:type="dxa"/>
            </w:tcMar>
            <w:vAlign w:val="center"/>
          </w:tcPr>
          <w:p w:rsidR="00785454" w:rsidRDefault="008C682E" w14:paraId="7D08ACD0" w14:textId="77777777">
            <w:pPr>
              <w:pStyle w:val="p-table"/>
              <w:jc w:val="center"/>
              <w:rPr>
                <w:sz w:val="17"/>
              </w:rPr>
            </w:pPr>
            <w:r>
              <w:rPr>
                <w:sz w:val="17"/>
              </w:rPr>
              <w:t>25.660</w:t>
            </w:r>
          </w:p>
        </w:tc>
        <w:tc>
          <w:tcPr>
            <w:tcW w:w="716" w:type="dxa"/>
            <w:tcMar>
              <w:top w:w="22" w:type="dxa"/>
              <w:left w:w="28" w:type="dxa"/>
              <w:bottom w:w="22" w:type="dxa"/>
              <w:right w:w="28" w:type="dxa"/>
            </w:tcMar>
            <w:vAlign w:val="center"/>
          </w:tcPr>
          <w:p w:rsidR="00785454" w:rsidRDefault="008C682E" w14:paraId="50DAAD16" w14:textId="77777777">
            <w:pPr>
              <w:pStyle w:val="p-table"/>
              <w:jc w:val="center"/>
              <w:rPr>
                <w:sz w:val="17"/>
              </w:rPr>
            </w:pPr>
            <w:r>
              <w:rPr>
                <w:sz w:val="17"/>
              </w:rPr>
              <w:t>25.515</w:t>
            </w:r>
          </w:p>
        </w:tc>
        <w:tc>
          <w:tcPr>
            <w:tcW w:w="716" w:type="dxa"/>
            <w:tcMar>
              <w:top w:w="22" w:type="dxa"/>
              <w:left w:w="28" w:type="dxa"/>
              <w:bottom w:w="22" w:type="dxa"/>
              <w:right w:w="28" w:type="dxa"/>
            </w:tcMar>
            <w:vAlign w:val="center"/>
          </w:tcPr>
          <w:p w:rsidR="00785454" w:rsidRDefault="008C682E" w14:paraId="702EF2D7" w14:textId="77777777">
            <w:pPr>
              <w:pStyle w:val="p-table"/>
              <w:jc w:val="center"/>
              <w:rPr>
                <w:sz w:val="17"/>
              </w:rPr>
            </w:pPr>
            <w:r>
              <w:rPr>
                <w:sz w:val="17"/>
              </w:rPr>
              <w:t>875</w:t>
            </w:r>
          </w:p>
        </w:tc>
        <w:tc>
          <w:tcPr>
            <w:tcW w:w="716" w:type="dxa"/>
            <w:tcMar>
              <w:top w:w="22" w:type="dxa"/>
              <w:left w:w="28" w:type="dxa"/>
              <w:bottom w:w="22" w:type="dxa"/>
              <w:right w:w="28" w:type="dxa"/>
            </w:tcMar>
            <w:vAlign w:val="center"/>
          </w:tcPr>
          <w:p w:rsidR="00785454" w:rsidRDefault="008C682E" w14:paraId="542717BE" w14:textId="77777777">
            <w:pPr>
              <w:pStyle w:val="p-table"/>
              <w:jc w:val="center"/>
              <w:rPr>
                <w:sz w:val="17"/>
              </w:rPr>
            </w:pPr>
            <w:r>
              <w:rPr>
                <w:sz w:val="17"/>
              </w:rPr>
              <w:t>1.040</w:t>
            </w:r>
          </w:p>
        </w:tc>
        <w:tc>
          <w:tcPr>
            <w:tcW w:w="716" w:type="dxa"/>
            <w:tcMar>
              <w:top w:w="22" w:type="dxa"/>
              <w:left w:w="28" w:type="dxa"/>
              <w:bottom w:w="22" w:type="dxa"/>
              <w:right w:w="28" w:type="dxa"/>
            </w:tcMar>
            <w:vAlign w:val="center"/>
          </w:tcPr>
          <w:p w:rsidR="00785454" w:rsidRDefault="008C682E" w14:paraId="7AC6B4C1" w14:textId="77777777">
            <w:pPr>
              <w:pStyle w:val="p-table"/>
              <w:jc w:val="center"/>
              <w:rPr>
                <w:sz w:val="17"/>
              </w:rPr>
            </w:pPr>
            <w:r>
              <w:rPr>
                <w:sz w:val="17"/>
              </w:rPr>
              <w:t>120</w:t>
            </w:r>
          </w:p>
        </w:tc>
      </w:tr>
      <w:tr w:rsidR="00785454" w14:paraId="4C8F29A4" w14:textId="77777777">
        <w:tc>
          <w:tcPr>
            <w:tcW w:w="716" w:type="dxa"/>
            <w:tcMar>
              <w:top w:w="22" w:type="dxa"/>
              <w:bottom w:w="22" w:type="dxa"/>
              <w:right w:w="28" w:type="dxa"/>
            </w:tcMar>
            <w:vAlign w:val="bottom"/>
          </w:tcPr>
          <w:p w:rsidR="00785454" w:rsidRDefault="008C682E" w14:paraId="1460467D" w14:textId="77777777">
            <w:pPr>
              <w:pStyle w:val="p-table"/>
              <w:rPr>
                <w:sz w:val="17"/>
              </w:rPr>
            </w:pPr>
            <w:r>
              <w:rPr>
                <w:b/>
                <w:sz w:val="17"/>
              </w:rPr>
              <w:t>H Vervoer en opslag</w:t>
            </w:r>
          </w:p>
        </w:tc>
        <w:tc>
          <w:tcPr>
            <w:tcW w:w="716" w:type="dxa"/>
            <w:tcMar>
              <w:top w:w="22" w:type="dxa"/>
              <w:left w:w="28" w:type="dxa"/>
              <w:bottom w:w="22" w:type="dxa"/>
              <w:right w:w="28" w:type="dxa"/>
            </w:tcMar>
            <w:vAlign w:val="center"/>
          </w:tcPr>
          <w:p w:rsidR="00785454" w:rsidRDefault="008C682E" w14:paraId="4C7CDB50" w14:textId="77777777">
            <w:pPr>
              <w:pStyle w:val="p-table"/>
              <w:jc w:val="center"/>
              <w:rPr>
                <w:sz w:val="17"/>
              </w:rPr>
            </w:pPr>
            <w:r>
              <w:rPr>
                <w:sz w:val="17"/>
              </w:rPr>
              <w:t>301</w:t>
            </w:r>
          </w:p>
        </w:tc>
        <w:tc>
          <w:tcPr>
            <w:tcW w:w="716" w:type="dxa"/>
            <w:tcMar>
              <w:top w:w="22" w:type="dxa"/>
              <w:left w:w="28" w:type="dxa"/>
              <w:bottom w:w="22" w:type="dxa"/>
              <w:right w:w="28" w:type="dxa"/>
            </w:tcMar>
            <w:vAlign w:val="center"/>
          </w:tcPr>
          <w:p w:rsidR="00785454" w:rsidRDefault="008C682E" w14:paraId="6CF664DA" w14:textId="77777777">
            <w:pPr>
              <w:pStyle w:val="p-table"/>
              <w:jc w:val="center"/>
              <w:rPr>
                <w:sz w:val="17"/>
              </w:rPr>
            </w:pPr>
            <w:r>
              <w:rPr>
                <w:sz w:val="17"/>
              </w:rPr>
              <w:t>224</w:t>
            </w:r>
          </w:p>
        </w:tc>
        <w:tc>
          <w:tcPr>
            <w:tcW w:w="716" w:type="dxa"/>
            <w:tcMar>
              <w:top w:w="22" w:type="dxa"/>
              <w:left w:w="28" w:type="dxa"/>
              <w:bottom w:w="22" w:type="dxa"/>
              <w:right w:w="28" w:type="dxa"/>
            </w:tcMar>
            <w:vAlign w:val="center"/>
          </w:tcPr>
          <w:p w:rsidR="00785454" w:rsidRDefault="008C682E" w14:paraId="4387E267" w14:textId="77777777">
            <w:pPr>
              <w:pStyle w:val="p-table"/>
              <w:jc w:val="center"/>
              <w:rPr>
                <w:sz w:val="17"/>
              </w:rPr>
            </w:pPr>
            <w:r>
              <w:rPr>
                <w:sz w:val="17"/>
              </w:rPr>
              <w:t>6.145</w:t>
            </w:r>
          </w:p>
        </w:tc>
        <w:tc>
          <w:tcPr>
            <w:tcW w:w="716" w:type="dxa"/>
            <w:tcMar>
              <w:top w:w="22" w:type="dxa"/>
              <w:left w:w="28" w:type="dxa"/>
              <w:bottom w:w="22" w:type="dxa"/>
              <w:right w:w="28" w:type="dxa"/>
            </w:tcMar>
            <w:vAlign w:val="center"/>
          </w:tcPr>
          <w:p w:rsidR="00785454" w:rsidRDefault="008C682E" w14:paraId="4F054FC6" w14:textId="77777777">
            <w:pPr>
              <w:pStyle w:val="p-table"/>
              <w:jc w:val="center"/>
              <w:rPr>
                <w:sz w:val="17"/>
              </w:rPr>
            </w:pPr>
            <w:r>
              <w:rPr>
                <w:sz w:val="17"/>
              </w:rPr>
              <w:t>6.405</w:t>
            </w:r>
          </w:p>
        </w:tc>
        <w:tc>
          <w:tcPr>
            <w:tcW w:w="716" w:type="dxa"/>
            <w:tcMar>
              <w:top w:w="22" w:type="dxa"/>
              <w:left w:w="28" w:type="dxa"/>
              <w:bottom w:w="22" w:type="dxa"/>
              <w:right w:w="28" w:type="dxa"/>
            </w:tcMar>
            <w:vAlign w:val="center"/>
          </w:tcPr>
          <w:p w:rsidR="00785454" w:rsidRDefault="008C682E" w14:paraId="19D24E47" w14:textId="77777777">
            <w:pPr>
              <w:pStyle w:val="p-table"/>
              <w:jc w:val="center"/>
              <w:rPr>
                <w:sz w:val="17"/>
              </w:rPr>
            </w:pPr>
            <w:r>
              <w:rPr>
                <w:sz w:val="17"/>
              </w:rPr>
              <w:t>190</w:t>
            </w:r>
          </w:p>
        </w:tc>
        <w:tc>
          <w:tcPr>
            <w:tcW w:w="716" w:type="dxa"/>
            <w:tcMar>
              <w:top w:w="22" w:type="dxa"/>
              <w:left w:w="28" w:type="dxa"/>
              <w:bottom w:w="22" w:type="dxa"/>
              <w:right w:w="28" w:type="dxa"/>
            </w:tcMar>
            <w:vAlign w:val="center"/>
          </w:tcPr>
          <w:p w:rsidR="00785454" w:rsidRDefault="008C682E" w14:paraId="3411AA1F" w14:textId="77777777">
            <w:pPr>
              <w:pStyle w:val="p-table"/>
              <w:jc w:val="center"/>
              <w:rPr>
                <w:sz w:val="17"/>
              </w:rPr>
            </w:pPr>
            <w:r>
              <w:rPr>
                <w:sz w:val="17"/>
              </w:rPr>
              <w:t>170</w:t>
            </w:r>
          </w:p>
        </w:tc>
        <w:tc>
          <w:tcPr>
            <w:tcW w:w="716" w:type="dxa"/>
            <w:tcMar>
              <w:top w:w="22" w:type="dxa"/>
              <w:left w:w="28" w:type="dxa"/>
              <w:bottom w:w="22" w:type="dxa"/>
              <w:right w:w="28" w:type="dxa"/>
            </w:tcMar>
            <w:vAlign w:val="center"/>
          </w:tcPr>
          <w:p w:rsidR="00785454" w:rsidRDefault="008C682E" w14:paraId="24B8472C" w14:textId="77777777">
            <w:pPr>
              <w:pStyle w:val="p-table"/>
              <w:jc w:val="center"/>
              <w:rPr>
                <w:sz w:val="17"/>
              </w:rPr>
            </w:pPr>
            <w:r>
              <w:rPr>
                <w:sz w:val="17"/>
              </w:rPr>
              <w:t>40</w:t>
            </w:r>
          </w:p>
        </w:tc>
      </w:tr>
      <w:tr w:rsidR="00785454" w14:paraId="6EE46775" w14:textId="77777777">
        <w:tc>
          <w:tcPr>
            <w:tcW w:w="716" w:type="dxa"/>
            <w:tcMar>
              <w:top w:w="22" w:type="dxa"/>
              <w:bottom w:w="22" w:type="dxa"/>
              <w:right w:w="28" w:type="dxa"/>
            </w:tcMar>
            <w:vAlign w:val="bottom"/>
          </w:tcPr>
          <w:p w:rsidR="00785454" w:rsidRDefault="008C682E" w14:paraId="2B3D5D6F" w14:textId="77777777">
            <w:pPr>
              <w:pStyle w:val="p-table"/>
              <w:rPr>
                <w:sz w:val="17"/>
              </w:rPr>
            </w:pPr>
            <w:r>
              <w:rPr>
                <w:b/>
                <w:sz w:val="17"/>
              </w:rPr>
              <w:t>I Horeca</w:t>
            </w:r>
          </w:p>
        </w:tc>
        <w:tc>
          <w:tcPr>
            <w:tcW w:w="716" w:type="dxa"/>
            <w:tcMar>
              <w:top w:w="22" w:type="dxa"/>
              <w:left w:w="28" w:type="dxa"/>
              <w:bottom w:w="22" w:type="dxa"/>
              <w:right w:w="28" w:type="dxa"/>
            </w:tcMar>
            <w:vAlign w:val="center"/>
          </w:tcPr>
          <w:p w:rsidR="00785454" w:rsidRDefault="008C682E" w14:paraId="6C363188" w14:textId="77777777">
            <w:pPr>
              <w:pStyle w:val="p-table"/>
              <w:jc w:val="center"/>
              <w:rPr>
                <w:sz w:val="17"/>
              </w:rPr>
            </w:pPr>
            <w:r>
              <w:rPr>
                <w:sz w:val="17"/>
              </w:rPr>
              <w:t>377</w:t>
            </w:r>
          </w:p>
        </w:tc>
        <w:tc>
          <w:tcPr>
            <w:tcW w:w="716" w:type="dxa"/>
            <w:tcMar>
              <w:top w:w="22" w:type="dxa"/>
              <w:left w:w="28" w:type="dxa"/>
              <w:bottom w:w="22" w:type="dxa"/>
              <w:right w:w="28" w:type="dxa"/>
            </w:tcMar>
            <w:vAlign w:val="center"/>
          </w:tcPr>
          <w:p w:rsidR="00785454" w:rsidRDefault="008C682E" w14:paraId="76170FCF" w14:textId="77777777">
            <w:pPr>
              <w:pStyle w:val="p-table"/>
              <w:jc w:val="center"/>
              <w:rPr>
                <w:sz w:val="17"/>
              </w:rPr>
            </w:pPr>
            <w:r>
              <w:rPr>
                <w:sz w:val="17"/>
              </w:rPr>
              <w:t>347</w:t>
            </w:r>
          </w:p>
        </w:tc>
        <w:tc>
          <w:tcPr>
            <w:tcW w:w="716" w:type="dxa"/>
            <w:tcMar>
              <w:top w:w="22" w:type="dxa"/>
              <w:left w:w="28" w:type="dxa"/>
              <w:bottom w:w="22" w:type="dxa"/>
              <w:right w:w="28" w:type="dxa"/>
            </w:tcMar>
            <w:vAlign w:val="center"/>
          </w:tcPr>
          <w:p w:rsidR="00785454" w:rsidRDefault="008C682E" w14:paraId="6DC67D7F" w14:textId="77777777">
            <w:pPr>
              <w:pStyle w:val="p-table"/>
              <w:jc w:val="center"/>
              <w:rPr>
                <w:sz w:val="17"/>
              </w:rPr>
            </w:pPr>
            <w:r>
              <w:rPr>
                <w:sz w:val="17"/>
              </w:rPr>
              <w:t>6.230</w:t>
            </w:r>
          </w:p>
        </w:tc>
        <w:tc>
          <w:tcPr>
            <w:tcW w:w="716" w:type="dxa"/>
            <w:tcMar>
              <w:top w:w="22" w:type="dxa"/>
              <w:left w:w="28" w:type="dxa"/>
              <w:bottom w:w="22" w:type="dxa"/>
              <w:right w:w="28" w:type="dxa"/>
            </w:tcMar>
            <w:vAlign w:val="center"/>
          </w:tcPr>
          <w:p w:rsidR="00785454" w:rsidRDefault="008C682E" w14:paraId="72C9505E" w14:textId="77777777">
            <w:pPr>
              <w:pStyle w:val="p-table"/>
              <w:jc w:val="center"/>
              <w:rPr>
                <w:sz w:val="17"/>
              </w:rPr>
            </w:pPr>
            <w:r>
              <w:rPr>
                <w:sz w:val="17"/>
              </w:rPr>
              <w:t>6.320</w:t>
            </w:r>
          </w:p>
        </w:tc>
        <w:tc>
          <w:tcPr>
            <w:tcW w:w="716" w:type="dxa"/>
            <w:tcMar>
              <w:top w:w="22" w:type="dxa"/>
              <w:left w:w="28" w:type="dxa"/>
              <w:bottom w:w="22" w:type="dxa"/>
              <w:right w:w="28" w:type="dxa"/>
            </w:tcMar>
            <w:vAlign w:val="center"/>
          </w:tcPr>
          <w:p w:rsidR="00785454" w:rsidRDefault="008C682E" w14:paraId="301D2142" w14:textId="77777777">
            <w:pPr>
              <w:pStyle w:val="p-table"/>
              <w:jc w:val="center"/>
              <w:rPr>
                <w:sz w:val="17"/>
              </w:rPr>
            </w:pPr>
            <w:r>
              <w:rPr>
                <w:sz w:val="17"/>
              </w:rPr>
              <w:t>205</w:t>
            </w:r>
          </w:p>
        </w:tc>
        <w:tc>
          <w:tcPr>
            <w:tcW w:w="716" w:type="dxa"/>
            <w:tcMar>
              <w:top w:w="22" w:type="dxa"/>
              <w:left w:w="28" w:type="dxa"/>
              <w:bottom w:w="22" w:type="dxa"/>
              <w:right w:w="28" w:type="dxa"/>
            </w:tcMar>
            <w:vAlign w:val="center"/>
          </w:tcPr>
          <w:p w:rsidR="00785454" w:rsidRDefault="008C682E" w14:paraId="6891A53C" w14:textId="77777777">
            <w:pPr>
              <w:pStyle w:val="p-table"/>
              <w:jc w:val="center"/>
              <w:rPr>
                <w:sz w:val="17"/>
              </w:rPr>
            </w:pPr>
            <w:r>
              <w:rPr>
                <w:sz w:val="17"/>
              </w:rPr>
              <w:t>245</w:t>
            </w:r>
          </w:p>
        </w:tc>
        <w:tc>
          <w:tcPr>
            <w:tcW w:w="716" w:type="dxa"/>
            <w:tcMar>
              <w:top w:w="22" w:type="dxa"/>
              <w:left w:w="28" w:type="dxa"/>
              <w:bottom w:w="22" w:type="dxa"/>
              <w:right w:w="28" w:type="dxa"/>
            </w:tcMar>
            <w:vAlign w:val="center"/>
          </w:tcPr>
          <w:p w:rsidR="00785454" w:rsidRDefault="008C682E" w14:paraId="367CDAD8" w14:textId="77777777">
            <w:pPr>
              <w:pStyle w:val="p-table"/>
              <w:jc w:val="center"/>
              <w:rPr>
                <w:sz w:val="17"/>
              </w:rPr>
            </w:pPr>
            <w:r>
              <w:rPr>
                <w:sz w:val="17"/>
              </w:rPr>
              <w:t>N.B.</w:t>
            </w:r>
          </w:p>
        </w:tc>
      </w:tr>
      <w:tr w:rsidR="00785454" w14:paraId="03C9D6B1" w14:textId="77777777">
        <w:tc>
          <w:tcPr>
            <w:tcW w:w="716" w:type="dxa"/>
            <w:tcMar>
              <w:top w:w="22" w:type="dxa"/>
              <w:bottom w:w="22" w:type="dxa"/>
              <w:right w:w="28" w:type="dxa"/>
            </w:tcMar>
            <w:vAlign w:val="bottom"/>
          </w:tcPr>
          <w:p w:rsidR="00785454" w:rsidRDefault="008C682E" w14:paraId="4B61EF49" w14:textId="77777777">
            <w:pPr>
              <w:pStyle w:val="p-table"/>
              <w:rPr>
                <w:sz w:val="17"/>
              </w:rPr>
            </w:pPr>
            <w:r>
              <w:rPr>
                <w:b/>
                <w:sz w:val="17"/>
              </w:rPr>
              <w:t>J Informatie en communicatie</w:t>
            </w:r>
          </w:p>
        </w:tc>
        <w:tc>
          <w:tcPr>
            <w:tcW w:w="716" w:type="dxa"/>
            <w:tcMar>
              <w:top w:w="22" w:type="dxa"/>
              <w:left w:w="28" w:type="dxa"/>
              <w:bottom w:w="22" w:type="dxa"/>
              <w:right w:w="28" w:type="dxa"/>
            </w:tcMar>
            <w:vAlign w:val="center"/>
          </w:tcPr>
          <w:p w:rsidR="00785454" w:rsidRDefault="008C682E" w14:paraId="0725A00F" w14:textId="77777777">
            <w:pPr>
              <w:pStyle w:val="p-table"/>
              <w:jc w:val="center"/>
              <w:rPr>
                <w:sz w:val="17"/>
              </w:rPr>
            </w:pPr>
            <w:r>
              <w:rPr>
                <w:sz w:val="17"/>
              </w:rPr>
              <w:t>167</w:t>
            </w:r>
          </w:p>
        </w:tc>
        <w:tc>
          <w:tcPr>
            <w:tcW w:w="716" w:type="dxa"/>
            <w:tcMar>
              <w:top w:w="22" w:type="dxa"/>
              <w:left w:w="28" w:type="dxa"/>
              <w:bottom w:w="22" w:type="dxa"/>
              <w:right w:w="28" w:type="dxa"/>
            </w:tcMar>
            <w:vAlign w:val="center"/>
          </w:tcPr>
          <w:p w:rsidR="00785454" w:rsidRDefault="008C682E" w14:paraId="497A1F70" w14:textId="77777777">
            <w:pPr>
              <w:pStyle w:val="p-table"/>
              <w:jc w:val="center"/>
              <w:rPr>
                <w:sz w:val="17"/>
              </w:rPr>
            </w:pPr>
            <w:r>
              <w:rPr>
                <w:sz w:val="17"/>
              </w:rPr>
              <w:t>175</w:t>
            </w:r>
          </w:p>
        </w:tc>
        <w:tc>
          <w:tcPr>
            <w:tcW w:w="716" w:type="dxa"/>
            <w:tcMar>
              <w:top w:w="22" w:type="dxa"/>
              <w:left w:w="28" w:type="dxa"/>
              <w:bottom w:w="22" w:type="dxa"/>
              <w:right w:w="28" w:type="dxa"/>
            </w:tcMar>
            <w:vAlign w:val="center"/>
          </w:tcPr>
          <w:p w:rsidR="00785454" w:rsidRDefault="008C682E" w14:paraId="6D14EA2B" w14:textId="77777777">
            <w:pPr>
              <w:pStyle w:val="p-table"/>
              <w:jc w:val="center"/>
              <w:rPr>
                <w:sz w:val="17"/>
              </w:rPr>
            </w:pPr>
            <w:r>
              <w:rPr>
                <w:sz w:val="17"/>
              </w:rPr>
              <w:t>8.400</w:t>
            </w:r>
          </w:p>
        </w:tc>
        <w:tc>
          <w:tcPr>
            <w:tcW w:w="716" w:type="dxa"/>
            <w:tcMar>
              <w:top w:w="22" w:type="dxa"/>
              <w:left w:w="28" w:type="dxa"/>
              <w:bottom w:w="22" w:type="dxa"/>
              <w:right w:w="28" w:type="dxa"/>
            </w:tcMar>
            <w:vAlign w:val="center"/>
          </w:tcPr>
          <w:p w:rsidR="00785454" w:rsidRDefault="008C682E" w14:paraId="566875B2" w14:textId="77777777">
            <w:pPr>
              <w:pStyle w:val="p-table"/>
              <w:jc w:val="center"/>
              <w:rPr>
                <w:sz w:val="17"/>
              </w:rPr>
            </w:pPr>
            <w:r>
              <w:rPr>
                <w:sz w:val="17"/>
              </w:rPr>
              <w:t>8.760</w:t>
            </w:r>
          </w:p>
        </w:tc>
        <w:tc>
          <w:tcPr>
            <w:tcW w:w="716" w:type="dxa"/>
            <w:tcMar>
              <w:top w:w="22" w:type="dxa"/>
              <w:left w:w="28" w:type="dxa"/>
              <w:bottom w:w="22" w:type="dxa"/>
              <w:right w:w="28" w:type="dxa"/>
            </w:tcMar>
            <w:vAlign w:val="center"/>
          </w:tcPr>
          <w:p w:rsidR="00785454" w:rsidRDefault="008C682E" w14:paraId="00781418" w14:textId="77777777">
            <w:pPr>
              <w:pStyle w:val="p-table"/>
              <w:jc w:val="center"/>
              <w:rPr>
                <w:sz w:val="17"/>
              </w:rPr>
            </w:pPr>
            <w:r>
              <w:rPr>
                <w:sz w:val="17"/>
              </w:rPr>
              <w:t>425</w:t>
            </w:r>
          </w:p>
        </w:tc>
        <w:tc>
          <w:tcPr>
            <w:tcW w:w="716" w:type="dxa"/>
            <w:tcMar>
              <w:top w:w="22" w:type="dxa"/>
              <w:left w:w="28" w:type="dxa"/>
              <w:bottom w:w="22" w:type="dxa"/>
              <w:right w:w="28" w:type="dxa"/>
            </w:tcMar>
            <w:vAlign w:val="center"/>
          </w:tcPr>
          <w:p w:rsidR="00785454" w:rsidRDefault="008C682E" w14:paraId="19A79BD0" w14:textId="77777777">
            <w:pPr>
              <w:pStyle w:val="p-table"/>
              <w:jc w:val="center"/>
              <w:rPr>
                <w:sz w:val="17"/>
              </w:rPr>
            </w:pPr>
            <w:r>
              <w:rPr>
                <w:sz w:val="17"/>
              </w:rPr>
              <w:t>445</w:t>
            </w:r>
          </w:p>
        </w:tc>
        <w:tc>
          <w:tcPr>
            <w:tcW w:w="716" w:type="dxa"/>
            <w:tcMar>
              <w:top w:w="22" w:type="dxa"/>
              <w:left w:w="28" w:type="dxa"/>
              <w:bottom w:w="22" w:type="dxa"/>
              <w:right w:w="28" w:type="dxa"/>
            </w:tcMar>
            <w:vAlign w:val="center"/>
          </w:tcPr>
          <w:p w:rsidR="00785454" w:rsidRDefault="008C682E" w14:paraId="4E112BCB" w14:textId="77777777">
            <w:pPr>
              <w:pStyle w:val="p-table"/>
              <w:jc w:val="center"/>
              <w:rPr>
                <w:sz w:val="17"/>
              </w:rPr>
            </w:pPr>
            <w:r>
              <w:rPr>
                <w:sz w:val="17"/>
              </w:rPr>
              <w:t>115</w:t>
            </w:r>
          </w:p>
        </w:tc>
      </w:tr>
      <w:tr w:rsidR="00785454" w14:paraId="0BEBA7B6" w14:textId="77777777">
        <w:tc>
          <w:tcPr>
            <w:tcW w:w="716" w:type="dxa"/>
            <w:tcMar>
              <w:top w:w="22" w:type="dxa"/>
              <w:bottom w:w="22" w:type="dxa"/>
              <w:right w:w="28" w:type="dxa"/>
            </w:tcMar>
            <w:vAlign w:val="bottom"/>
          </w:tcPr>
          <w:p w:rsidR="00785454" w:rsidRDefault="008C682E" w14:paraId="713DE81D" w14:textId="77777777">
            <w:pPr>
              <w:pStyle w:val="p-table"/>
              <w:rPr>
                <w:sz w:val="17"/>
              </w:rPr>
            </w:pPr>
            <w:r>
              <w:rPr>
                <w:b/>
                <w:sz w:val="17"/>
              </w:rPr>
              <w:t>K Financiële dienstverlening</w:t>
            </w:r>
          </w:p>
        </w:tc>
        <w:tc>
          <w:tcPr>
            <w:tcW w:w="716" w:type="dxa"/>
            <w:tcMar>
              <w:top w:w="22" w:type="dxa"/>
              <w:left w:w="28" w:type="dxa"/>
              <w:bottom w:w="22" w:type="dxa"/>
              <w:right w:w="28" w:type="dxa"/>
            </w:tcMar>
            <w:vAlign w:val="center"/>
          </w:tcPr>
          <w:p w:rsidR="00785454" w:rsidRDefault="008C682E" w14:paraId="6EFE99FE" w14:textId="77777777">
            <w:pPr>
              <w:pStyle w:val="p-table"/>
              <w:jc w:val="center"/>
              <w:rPr>
                <w:sz w:val="17"/>
              </w:rPr>
            </w:pPr>
            <w:r>
              <w:rPr>
                <w:sz w:val="17"/>
              </w:rPr>
              <w:t>381</w:t>
            </w:r>
          </w:p>
        </w:tc>
        <w:tc>
          <w:tcPr>
            <w:tcW w:w="716" w:type="dxa"/>
            <w:tcMar>
              <w:top w:w="22" w:type="dxa"/>
              <w:left w:w="28" w:type="dxa"/>
              <w:bottom w:w="22" w:type="dxa"/>
              <w:right w:w="28" w:type="dxa"/>
            </w:tcMar>
            <w:vAlign w:val="center"/>
          </w:tcPr>
          <w:p w:rsidR="00785454" w:rsidRDefault="008C682E" w14:paraId="3866900C" w14:textId="77777777">
            <w:pPr>
              <w:pStyle w:val="p-table"/>
              <w:jc w:val="center"/>
              <w:rPr>
                <w:sz w:val="17"/>
              </w:rPr>
            </w:pPr>
            <w:r>
              <w:rPr>
                <w:sz w:val="17"/>
              </w:rPr>
              <w:t>329</w:t>
            </w:r>
          </w:p>
        </w:tc>
        <w:tc>
          <w:tcPr>
            <w:tcW w:w="716" w:type="dxa"/>
            <w:tcMar>
              <w:top w:w="22" w:type="dxa"/>
              <w:left w:w="28" w:type="dxa"/>
              <w:bottom w:w="22" w:type="dxa"/>
              <w:right w:w="28" w:type="dxa"/>
            </w:tcMar>
            <w:vAlign w:val="center"/>
          </w:tcPr>
          <w:p w:rsidR="00785454" w:rsidRDefault="008C682E" w14:paraId="51B0F00E" w14:textId="77777777">
            <w:pPr>
              <w:pStyle w:val="p-table"/>
              <w:jc w:val="center"/>
              <w:rPr>
                <w:sz w:val="17"/>
              </w:rPr>
            </w:pPr>
            <w:r>
              <w:rPr>
                <w:sz w:val="17"/>
              </w:rPr>
              <w:t>2.250</w:t>
            </w:r>
          </w:p>
        </w:tc>
        <w:tc>
          <w:tcPr>
            <w:tcW w:w="716" w:type="dxa"/>
            <w:tcMar>
              <w:top w:w="22" w:type="dxa"/>
              <w:left w:w="28" w:type="dxa"/>
              <w:bottom w:w="22" w:type="dxa"/>
              <w:right w:w="28" w:type="dxa"/>
            </w:tcMar>
            <w:vAlign w:val="center"/>
          </w:tcPr>
          <w:p w:rsidR="00785454" w:rsidRDefault="008C682E" w14:paraId="0BF61ECF" w14:textId="77777777">
            <w:pPr>
              <w:pStyle w:val="p-table"/>
              <w:jc w:val="center"/>
              <w:rPr>
                <w:sz w:val="17"/>
              </w:rPr>
            </w:pPr>
            <w:r>
              <w:rPr>
                <w:sz w:val="17"/>
              </w:rPr>
              <w:t>3.365</w:t>
            </w:r>
          </w:p>
        </w:tc>
        <w:tc>
          <w:tcPr>
            <w:tcW w:w="716" w:type="dxa"/>
            <w:tcMar>
              <w:top w:w="22" w:type="dxa"/>
              <w:left w:w="28" w:type="dxa"/>
              <w:bottom w:w="22" w:type="dxa"/>
              <w:right w:w="28" w:type="dxa"/>
            </w:tcMar>
            <w:vAlign w:val="center"/>
          </w:tcPr>
          <w:p w:rsidR="00785454" w:rsidRDefault="008C682E" w14:paraId="7C0896E1" w14:textId="77777777">
            <w:pPr>
              <w:pStyle w:val="p-table"/>
              <w:jc w:val="center"/>
              <w:rPr>
                <w:sz w:val="17"/>
              </w:rPr>
            </w:pPr>
            <w:r>
              <w:rPr>
                <w:sz w:val="17"/>
              </w:rPr>
              <w:t>265</w:t>
            </w:r>
          </w:p>
        </w:tc>
        <w:tc>
          <w:tcPr>
            <w:tcW w:w="716" w:type="dxa"/>
            <w:tcMar>
              <w:top w:w="22" w:type="dxa"/>
              <w:left w:w="28" w:type="dxa"/>
              <w:bottom w:w="22" w:type="dxa"/>
              <w:right w:w="28" w:type="dxa"/>
            </w:tcMar>
            <w:vAlign w:val="center"/>
          </w:tcPr>
          <w:p w:rsidR="00785454" w:rsidRDefault="008C682E" w14:paraId="709131F7" w14:textId="77777777">
            <w:pPr>
              <w:pStyle w:val="p-table"/>
              <w:jc w:val="center"/>
              <w:rPr>
                <w:sz w:val="17"/>
              </w:rPr>
            </w:pPr>
            <w:r>
              <w:rPr>
                <w:sz w:val="17"/>
              </w:rPr>
              <w:t>180</w:t>
            </w:r>
          </w:p>
        </w:tc>
        <w:tc>
          <w:tcPr>
            <w:tcW w:w="716" w:type="dxa"/>
            <w:tcMar>
              <w:top w:w="22" w:type="dxa"/>
              <w:left w:w="28" w:type="dxa"/>
              <w:bottom w:w="22" w:type="dxa"/>
              <w:right w:w="28" w:type="dxa"/>
            </w:tcMar>
            <w:vAlign w:val="center"/>
          </w:tcPr>
          <w:p w:rsidR="00785454" w:rsidRDefault="008C682E" w14:paraId="0D36D73B" w14:textId="77777777">
            <w:pPr>
              <w:pStyle w:val="p-table"/>
              <w:jc w:val="center"/>
              <w:rPr>
                <w:sz w:val="17"/>
              </w:rPr>
            </w:pPr>
            <w:r>
              <w:rPr>
                <w:sz w:val="17"/>
              </w:rPr>
              <w:t>35</w:t>
            </w:r>
          </w:p>
        </w:tc>
      </w:tr>
      <w:tr w:rsidR="00785454" w14:paraId="380EDADB" w14:textId="77777777">
        <w:tc>
          <w:tcPr>
            <w:tcW w:w="716" w:type="dxa"/>
            <w:tcMar>
              <w:top w:w="22" w:type="dxa"/>
              <w:bottom w:w="22" w:type="dxa"/>
              <w:right w:w="28" w:type="dxa"/>
            </w:tcMar>
            <w:vAlign w:val="bottom"/>
          </w:tcPr>
          <w:p w:rsidR="00785454" w:rsidRDefault="008C682E" w14:paraId="6A8DAA36" w14:textId="77777777">
            <w:pPr>
              <w:pStyle w:val="p-table"/>
              <w:rPr>
                <w:sz w:val="17"/>
              </w:rPr>
            </w:pPr>
            <w:r>
              <w:rPr>
                <w:b/>
                <w:sz w:val="17"/>
              </w:rPr>
              <w:t>L Verhuur en handel van onroerend goed</w:t>
            </w:r>
          </w:p>
        </w:tc>
        <w:tc>
          <w:tcPr>
            <w:tcW w:w="716" w:type="dxa"/>
            <w:tcMar>
              <w:top w:w="22" w:type="dxa"/>
              <w:left w:w="28" w:type="dxa"/>
              <w:bottom w:w="22" w:type="dxa"/>
              <w:right w:w="28" w:type="dxa"/>
            </w:tcMar>
            <w:vAlign w:val="center"/>
          </w:tcPr>
          <w:p w:rsidR="00785454" w:rsidRDefault="008C682E" w14:paraId="57C7C331" w14:textId="77777777">
            <w:pPr>
              <w:pStyle w:val="p-table"/>
              <w:jc w:val="center"/>
              <w:rPr>
                <w:sz w:val="17"/>
              </w:rPr>
            </w:pPr>
            <w:r>
              <w:rPr>
                <w:sz w:val="17"/>
              </w:rPr>
              <w:t>71</w:t>
            </w:r>
          </w:p>
        </w:tc>
        <w:tc>
          <w:tcPr>
            <w:tcW w:w="716" w:type="dxa"/>
            <w:tcMar>
              <w:top w:w="22" w:type="dxa"/>
              <w:left w:w="28" w:type="dxa"/>
              <w:bottom w:w="22" w:type="dxa"/>
              <w:right w:w="28" w:type="dxa"/>
            </w:tcMar>
            <w:vAlign w:val="center"/>
          </w:tcPr>
          <w:p w:rsidR="00785454" w:rsidRDefault="008C682E" w14:paraId="25980605" w14:textId="77777777">
            <w:pPr>
              <w:pStyle w:val="p-table"/>
              <w:jc w:val="center"/>
              <w:rPr>
                <w:sz w:val="17"/>
              </w:rPr>
            </w:pPr>
            <w:r>
              <w:rPr>
                <w:sz w:val="17"/>
              </w:rPr>
              <w:t>57</w:t>
            </w:r>
          </w:p>
        </w:tc>
        <w:tc>
          <w:tcPr>
            <w:tcW w:w="716" w:type="dxa"/>
            <w:tcMar>
              <w:top w:w="22" w:type="dxa"/>
              <w:left w:w="28" w:type="dxa"/>
              <w:bottom w:w="22" w:type="dxa"/>
              <w:right w:w="28" w:type="dxa"/>
            </w:tcMar>
            <w:vAlign w:val="center"/>
          </w:tcPr>
          <w:p w:rsidR="00785454" w:rsidRDefault="008C682E" w14:paraId="542BB1C7" w14:textId="77777777">
            <w:pPr>
              <w:pStyle w:val="p-table"/>
              <w:jc w:val="center"/>
              <w:rPr>
                <w:sz w:val="17"/>
              </w:rPr>
            </w:pPr>
            <w:r>
              <w:rPr>
                <w:sz w:val="17"/>
              </w:rPr>
              <w:t>1.675</w:t>
            </w:r>
          </w:p>
        </w:tc>
        <w:tc>
          <w:tcPr>
            <w:tcW w:w="716" w:type="dxa"/>
            <w:tcMar>
              <w:top w:w="22" w:type="dxa"/>
              <w:left w:w="28" w:type="dxa"/>
              <w:bottom w:w="22" w:type="dxa"/>
              <w:right w:w="28" w:type="dxa"/>
            </w:tcMar>
            <w:vAlign w:val="center"/>
          </w:tcPr>
          <w:p w:rsidR="00785454" w:rsidRDefault="008C682E" w14:paraId="2B4FEF78" w14:textId="77777777">
            <w:pPr>
              <w:pStyle w:val="p-table"/>
              <w:jc w:val="center"/>
              <w:rPr>
                <w:sz w:val="17"/>
              </w:rPr>
            </w:pPr>
            <w:r>
              <w:rPr>
                <w:sz w:val="17"/>
              </w:rPr>
              <w:t>2.160</w:t>
            </w:r>
          </w:p>
        </w:tc>
        <w:tc>
          <w:tcPr>
            <w:tcW w:w="716" w:type="dxa"/>
            <w:tcMar>
              <w:top w:w="22" w:type="dxa"/>
              <w:left w:w="28" w:type="dxa"/>
              <w:bottom w:w="22" w:type="dxa"/>
              <w:right w:w="28" w:type="dxa"/>
            </w:tcMar>
            <w:vAlign w:val="center"/>
          </w:tcPr>
          <w:p w:rsidR="00785454" w:rsidRDefault="008C682E" w14:paraId="34A28FB5" w14:textId="77777777">
            <w:pPr>
              <w:pStyle w:val="p-table"/>
              <w:jc w:val="center"/>
              <w:rPr>
                <w:sz w:val="17"/>
              </w:rPr>
            </w:pPr>
            <w:r>
              <w:rPr>
                <w:sz w:val="17"/>
              </w:rPr>
              <w:t>135</w:t>
            </w:r>
          </w:p>
        </w:tc>
        <w:tc>
          <w:tcPr>
            <w:tcW w:w="716" w:type="dxa"/>
            <w:tcMar>
              <w:top w:w="22" w:type="dxa"/>
              <w:left w:w="28" w:type="dxa"/>
              <w:bottom w:w="22" w:type="dxa"/>
              <w:right w:w="28" w:type="dxa"/>
            </w:tcMar>
            <w:vAlign w:val="center"/>
          </w:tcPr>
          <w:p w:rsidR="00785454" w:rsidRDefault="008C682E" w14:paraId="5B6FE6AC" w14:textId="77777777">
            <w:pPr>
              <w:pStyle w:val="p-table"/>
              <w:jc w:val="center"/>
              <w:rPr>
                <w:sz w:val="17"/>
              </w:rPr>
            </w:pPr>
            <w:r>
              <w:rPr>
                <w:sz w:val="17"/>
              </w:rPr>
              <w:t>165</w:t>
            </w:r>
          </w:p>
        </w:tc>
        <w:tc>
          <w:tcPr>
            <w:tcW w:w="716" w:type="dxa"/>
            <w:tcMar>
              <w:top w:w="22" w:type="dxa"/>
              <w:left w:w="28" w:type="dxa"/>
              <w:bottom w:w="22" w:type="dxa"/>
              <w:right w:w="28" w:type="dxa"/>
            </w:tcMar>
            <w:vAlign w:val="center"/>
          </w:tcPr>
          <w:p w:rsidR="00785454" w:rsidRDefault="008C682E" w14:paraId="6EF13F1B" w14:textId="77777777">
            <w:pPr>
              <w:pStyle w:val="p-table"/>
              <w:jc w:val="center"/>
              <w:rPr>
                <w:sz w:val="17"/>
              </w:rPr>
            </w:pPr>
            <w:r>
              <w:rPr>
                <w:sz w:val="17"/>
              </w:rPr>
              <w:t>N.B.</w:t>
            </w:r>
          </w:p>
        </w:tc>
      </w:tr>
      <w:tr w:rsidR="00785454" w14:paraId="7D0494A1" w14:textId="77777777">
        <w:tc>
          <w:tcPr>
            <w:tcW w:w="716" w:type="dxa"/>
            <w:tcMar>
              <w:top w:w="22" w:type="dxa"/>
              <w:bottom w:w="22" w:type="dxa"/>
              <w:right w:w="28" w:type="dxa"/>
            </w:tcMar>
            <w:vAlign w:val="bottom"/>
          </w:tcPr>
          <w:p w:rsidR="00785454" w:rsidRDefault="008C682E" w14:paraId="2CEEDAB4" w14:textId="77777777">
            <w:pPr>
              <w:pStyle w:val="p-table"/>
              <w:rPr>
                <w:sz w:val="17"/>
              </w:rPr>
            </w:pPr>
            <w:r>
              <w:rPr>
                <w:b/>
                <w:sz w:val="17"/>
              </w:rPr>
              <w:t>M Specialistische zakelijke diensten</w:t>
            </w:r>
          </w:p>
        </w:tc>
        <w:tc>
          <w:tcPr>
            <w:tcW w:w="716" w:type="dxa"/>
            <w:tcMar>
              <w:top w:w="22" w:type="dxa"/>
              <w:left w:w="28" w:type="dxa"/>
              <w:bottom w:w="22" w:type="dxa"/>
              <w:right w:w="28" w:type="dxa"/>
            </w:tcMar>
            <w:vAlign w:val="center"/>
          </w:tcPr>
          <w:p w:rsidR="00785454" w:rsidRDefault="008C682E" w14:paraId="6248E861" w14:textId="77777777">
            <w:pPr>
              <w:pStyle w:val="p-table"/>
              <w:jc w:val="center"/>
              <w:rPr>
                <w:sz w:val="17"/>
              </w:rPr>
            </w:pPr>
            <w:r>
              <w:rPr>
                <w:sz w:val="17"/>
              </w:rPr>
              <w:t>509</w:t>
            </w:r>
          </w:p>
        </w:tc>
        <w:tc>
          <w:tcPr>
            <w:tcW w:w="716" w:type="dxa"/>
            <w:tcMar>
              <w:top w:w="22" w:type="dxa"/>
              <w:left w:w="28" w:type="dxa"/>
              <w:bottom w:w="22" w:type="dxa"/>
              <w:right w:w="28" w:type="dxa"/>
            </w:tcMar>
            <w:vAlign w:val="center"/>
          </w:tcPr>
          <w:p w:rsidR="00785454" w:rsidRDefault="008C682E" w14:paraId="2207CBE6" w14:textId="77777777">
            <w:pPr>
              <w:pStyle w:val="p-table"/>
              <w:jc w:val="center"/>
              <w:rPr>
                <w:sz w:val="17"/>
              </w:rPr>
            </w:pPr>
            <w:r>
              <w:rPr>
                <w:sz w:val="17"/>
              </w:rPr>
              <w:t>378</w:t>
            </w:r>
          </w:p>
        </w:tc>
        <w:tc>
          <w:tcPr>
            <w:tcW w:w="716" w:type="dxa"/>
            <w:tcMar>
              <w:top w:w="22" w:type="dxa"/>
              <w:left w:w="28" w:type="dxa"/>
              <w:bottom w:w="22" w:type="dxa"/>
              <w:right w:w="28" w:type="dxa"/>
            </w:tcMar>
            <w:vAlign w:val="center"/>
          </w:tcPr>
          <w:p w:rsidR="00785454" w:rsidRDefault="008C682E" w14:paraId="2025F74C" w14:textId="77777777">
            <w:pPr>
              <w:pStyle w:val="p-table"/>
              <w:jc w:val="center"/>
              <w:rPr>
                <w:sz w:val="17"/>
              </w:rPr>
            </w:pPr>
            <w:r>
              <w:rPr>
                <w:sz w:val="17"/>
              </w:rPr>
              <w:t>31.295</w:t>
            </w:r>
          </w:p>
        </w:tc>
        <w:tc>
          <w:tcPr>
            <w:tcW w:w="716" w:type="dxa"/>
            <w:tcMar>
              <w:top w:w="22" w:type="dxa"/>
              <w:left w:w="28" w:type="dxa"/>
              <w:bottom w:w="22" w:type="dxa"/>
              <w:right w:w="28" w:type="dxa"/>
            </w:tcMar>
            <w:vAlign w:val="center"/>
          </w:tcPr>
          <w:p w:rsidR="00785454" w:rsidRDefault="008C682E" w14:paraId="6B8CCFAF" w14:textId="77777777">
            <w:pPr>
              <w:pStyle w:val="p-table"/>
              <w:jc w:val="center"/>
              <w:rPr>
                <w:sz w:val="17"/>
              </w:rPr>
            </w:pPr>
            <w:r>
              <w:rPr>
                <w:sz w:val="17"/>
              </w:rPr>
              <w:t>34.335</w:t>
            </w:r>
          </w:p>
        </w:tc>
        <w:tc>
          <w:tcPr>
            <w:tcW w:w="716" w:type="dxa"/>
            <w:tcMar>
              <w:top w:w="22" w:type="dxa"/>
              <w:left w:w="28" w:type="dxa"/>
              <w:bottom w:w="22" w:type="dxa"/>
              <w:right w:w="28" w:type="dxa"/>
            </w:tcMar>
            <w:vAlign w:val="center"/>
          </w:tcPr>
          <w:p w:rsidR="00785454" w:rsidRDefault="008C682E" w14:paraId="14086BCE" w14:textId="77777777">
            <w:pPr>
              <w:pStyle w:val="p-table"/>
              <w:jc w:val="center"/>
              <w:rPr>
                <w:sz w:val="17"/>
              </w:rPr>
            </w:pPr>
            <w:r>
              <w:rPr>
                <w:sz w:val="17"/>
              </w:rPr>
              <w:t>875</w:t>
            </w:r>
          </w:p>
        </w:tc>
        <w:tc>
          <w:tcPr>
            <w:tcW w:w="716" w:type="dxa"/>
            <w:tcMar>
              <w:top w:w="22" w:type="dxa"/>
              <w:left w:w="28" w:type="dxa"/>
              <w:bottom w:w="22" w:type="dxa"/>
              <w:right w:w="28" w:type="dxa"/>
            </w:tcMar>
            <w:vAlign w:val="center"/>
          </w:tcPr>
          <w:p w:rsidR="00785454" w:rsidRDefault="008C682E" w14:paraId="221C81CC" w14:textId="77777777">
            <w:pPr>
              <w:pStyle w:val="p-table"/>
              <w:jc w:val="center"/>
              <w:rPr>
                <w:sz w:val="17"/>
              </w:rPr>
            </w:pPr>
            <w:r>
              <w:rPr>
                <w:sz w:val="17"/>
              </w:rPr>
              <w:t>1.045</w:t>
            </w:r>
          </w:p>
        </w:tc>
        <w:tc>
          <w:tcPr>
            <w:tcW w:w="716" w:type="dxa"/>
            <w:tcMar>
              <w:top w:w="22" w:type="dxa"/>
              <w:left w:w="28" w:type="dxa"/>
              <w:bottom w:w="22" w:type="dxa"/>
              <w:right w:w="28" w:type="dxa"/>
            </w:tcMar>
            <w:vAlign w:val="center"/>
          </w:tcPr>
          <w:p w:rsidR="00785454" w:rsidRDefault="008C682E" w14:paraId="3AAC3F49" w14:textId="77777777">
            <w:pPr>
              <w:pStyle w:val="p-table"/>
              <w:jc w:val="center"/>
              <w:rPr>
                <w:sz w:val="17"/>
              </w:rPr>
            </w:pPr>
            <w:r>
              <w:rPr>
                <w:sz w:val="17"/>
              </w:rPr>
              <w:t>85</w:t>
            </w:r>
          </w:p>
        </w:tc>
      </w:tr>
      <w:tr w:rsidR="00785454" w14:paraId="33D5D4CC" w14:textId="77777777">
        <w:tc>
          <w:tcPr>
            <w:tcW w:w="716" w:type="dxa"/>
            <w:tcMar>
              <w:top w:w="22" w:type="dxa"/>
              <w:bottom w:w="22" w:type="dxa"/>
              <w:right w:w="28" w:type="dxa"/>
            </w:tcMar>
            <w:vAlign w:val="bottom"/>
          </w:tcPr>
          <w:p w:rsidR="00785454" w:rsidRDefault="008C682E" w14:paraId="33C6DEC6" w14:textId="77777777">
            <w:pPr>
              <w:pStyle w:val="p-table"/>
              <w:rPr>
                <w:sz w:val="17"/>
              </w:rPr>
            </w:pPr>
            <w:r>
              <w:rPr>
                <w:b/>
                <w:sz w:val="17"/>
              </w:rPr>
              <w:t>N Verhuur en overige zakelijke diensten</w:t>
            </w:r>
          </w:p>
        </w:tc>
        <w:tc>
          <w:tcPr>
            <w:tcW w:w="716" w:type="dxa"/>
            <w:tcMar>
              <w:top w:w="22" w:type="dxa"/>
              <w:left w:w="28" w:type="dxa"/>
              <w:bottom w:w="22" w:type="dxa"/>
              <w:right w:w="28" w:type="dxa"/>
            </w:tcMar>
            <w:vAlign w:val="center"/>
          </w:tcPr>
          <w:p w:rsidR="00785454" w:rsidRDefault="008C682E" w14:paraId="6F5D1630" w14:textId="77777777">
            <w:pPr>
              <w:pStyle w:val="p-table"/>
              <w:jc w:val="center"/>
              <w:rPr>
                <w:sz w:val="17"/>
              </w:rPr>
            </w:pPr>
            <w:r>
              <w:rPr>
                <w:sz w:val="17"/>
              </w:rPr>
              <w:t>261</w:t>
            </w:r>
          </w:p>
        </w:tc>
        <w:tc>
          <w:tcPr>
            <w:tcW w:w="716" w:type="dxa"/>
            <w:tcMar>
              <w:top w:w="22" w:type="dxa"/>
              <w:left w:w="28" w:type="dxa"/>
              <w:bottom w:w="22" w:type="dxa"/>
              <w:right w:w="28" w:type="dxa"/>
            </w:tcMar>
            <w:vAlign w:val="center"/>
          </w:tcPr>
          <w:p w:rsidR="00785454" w:rsidRDefault="008C682E" w14:paraId="61291B7B" w14:textId="77777777">
            <w:pPr>
              <w:pStyle w:val="p-table"/>
              <w:jc w:val="center"/>
              <w:rPr>
                <w:sz w:val="17"/>
              </w:rPr>
            </w:pPr>
            <w:r>
              <w:rPr>
                <w:sz w:val="17"/>
              </w:rPr>
              <w:t>297</w:t>
            </w:r>
          </w:p>
        </w:tc>
        <w:tc>
          <w:tcPr>
            <w:tcW w:w="716" w:type="dxa"/>
            <w:tcMar>
              <w:top w:w="22" w:type="dxa"/>
              <w:left w:w="28" w:type="dxa"/>
              <w:bottom w:w="22" w:type="dxa"/>
              <w:right w:w="28" w:type="dxa"/>
            </w:tcMar>
            <w:vAlign w:val="center"/>
          </w:tcPr>
          <w:p w:rsidR="00785454" w:rsidRDefault="008C682E" w14:paraId="01103B31" w14:textId="77777777">
            <w:pPr>
              <w:pStyle w:val="p-table"/>
              <w:jc w:val="center"/>
              <w:rPr>
                <w:sz w:val="17"/>
              </w:rPr>
            </w:pPr>
            <w:r>
              <w:rPr>
                <w:sz w:val="17"/>
              </w:rPr>
              <w:t>11.250</w:t>
            </w:r>
          </w:p>
        </w:tc>
        <w:tc>
          <w:tcPr>
            <w:tcW w:w="716" w:type="dxa"/>
            <w:tcMar>
              <w:top w:w="22" w:type="dxa"/>
              <w:left w:w="28" w:type="dxa"/>
              <w:bottom w:w="22" w:type="dxa"/>
              <w:right w:w="28" w:type="dxa"/>
            </w:tcMar>
            <w:vAlign w:val="center"/>
          </w:tcPr>
          <w:p w:rsidR="00785454" w:rsidRDefault="008C682E" w14:paraId="66BB83CA" w14:textId="77777777">
            <w:pPr>
              <w:pStyle w:val="p-table"/>
              <w:jc w:val="center"/>
              <w:rPr>
                <w:sz w:val="17"/>
              </w:rPr>
            </w:pPr>
            <w:r>
              <w:rPr>
                <w:sz w:val="17"/>
              </w:rPr>
              <w:t>13.700</w:t>
            </w:r>
          </w:p>
        </w:tc>
        <w:tc>
          <w:tcPr>
            <w:tcW w:w="716" w:type="dxa"/>
            <w:tcMar>
              <w:top w:w="22" w:type="dxa"/>
              <w:left w:w="28" w:type="dxa"/>
              <w:bottom w:w="22" w:type="dxa"/>
              <w:right w:w="28" w:type="dxa"/>
            </w:tcMar>
            <w:vAlign w:val="center"/>
          </w:tcPr>
          <w:p w:rsidR="00785454" w:rsidRDefault="008C682E" w14:paraId="42BBD70B" w14:textId="77777777">
            <w:pPr>
              <w:pStyle w:val="p-table"/>
              <w:jc w:val="center"/>
              <w:rPr>
                <w:sz w:val="17"/>
              </w:rPr>
            </w:pPr>
            <w:r>
              <w:rPr>
                <w:sz w:val="17"/>
              </w:rPr>
              <w:t>335</w:t>
            </w:r>
          </w:p>
        </w:tc>
        <w:tc>
          <w:tcPr>
            <w:tcW w:w="716" w:type="dxa"/>
            <w:tcMar>
              <w:top w:w="22" w:type="dxa"/>
              <w:left w:w="28" w:type="dxa"/>
              <w:bottom w:w="22" w:type="dxa"/>
              <w:right w:w="28" w:type="dxa"/>
            </w:tcMar>
            <w:vAlign w:val="center"/>
          </w:tcPr>
          <w:p w:rsidR="00785454" w:rsidRDefault="008C682E" w14:paraId="3B358D33" w14:textId="77777777">
            <w:pPr>
              <w:pStyle w:val="p-table"/>
              <w:jc w:val="center"/>
              <w:rPr>
                <w:sz w:val="17"/>
              </w:rPr>
            </w:pPr>
            <w:r>
              <w:rPr>
                <w:sz w:val="17"/>
              </w:rPr>
              <w:t>390</w:t>
            </w:r>
          </w:p>
        </w:tc>
        <w:tc>
          <w:tcPr>
            <w:tcW w:w="716" w:type="dxa"/>
            <w:tcMar>
              <w:top w:w="22" w:type="dxa"/>
              <w:left w:w="28" w:type="dxa"/>
              <w:bottom w:w="22" w:type="dxa"/>
              <w:right w:w="28" w:type="dxa"/>
            </w:tcMar>
            <w:vAlign w:val="center"/>
          </w:tcPr>
          <w:p w:rsidR="00785454" w:rsidRDefault="008C682E" w14:paraId="1076ACF4" w14:textId="77777777">
            <w:pPr>
              <w:pStyle w:val="p-table"/>
              <w:jc w:val="center"/>
              <w:rPr>
                <w:sz w:val="17"/>
              </w:rPr>
            </w:pPr>
            <w:r>
              <w:rPr>
                <w:sz w:val="17"/>
              </w:rPr>
              <w:t>30</w:t>
            </w:r>
          </w:p>
        </w:tc>
      </w:tr>
      <w:tr w:rsidR="00785454" w14:paraId="1CEA06F2" w14:textId="77777777">
        <w:tc>
          <w:tcPr>
            <w:tcW w:w="716" w:type="dxa"/>
            <w:tcMar>
              <w:top w:w="22" w:type="dxa"/>
              <w:bottom w:w="22" w:type="dxa"/>
              <w:right w:w="28" w:type="dxa"/>
            </w:tcMar>
            <w:vAlign w:val="bottom"/>
          </w:tcPr>
          <w:p w:rsidR="00785454" w:rsidRDefault="008C682E" w14:paraId="2D516CE1" w14:textId="77777777">
            <w:pPr>
              <w:pStyle w:val="p-table"/>
              <w:rPr>
                <w:sz w:val="17"/>
              </w:rPr>
            </w:pPr>
            <w:r>
              <w:rPr>
                <w:b/>
                <w:sz w:val="17"/>
              </w:rPr>
              <w:t>O Openbaar bestuur en overheidsdiensten</w:t>
            </w:r>
          </w:p>
        </w:tc>
        <w:tc>
          <w:tcPr>
            <w:tcW w:w="716" w:type="dxa"/>
            <w:tcMar>
              <w:top w:w="22" w:type="dxa"/>
              <w:left w:w="28" w:type="dxa"/>
              <w:bottom w:w="22" w:type="dxa"/>
              <w:right w:w="28" w:type="dxa"/>
            </w:tcMar>
            <w:vAlign w:val="center"/>
          </w:tcPr>
          <w:p w:rsidR="00785454" w:rsidRDefault="008C682E" w14:paraId="27CAB441" w14:textId="77777777">
            <w:pPr>
              <w:pStyle w:val="p-table"/>
              <w:jc w:val="center"/>
              <w:rPr>
                <w:sz w:val="17"/>
              </w:rPr>
            </w:pPr>
            <w:r>
              <w:rPr>
                <w:sz w:val="17"/>
              </w:rPr>
              <w:t>0</w:t>
            </w:r>
          </w:p>
        </w:tc>
        <w:tc>
          <w:tcPr>
            <w:tcW w:w="716" w:type="dxa"/>
            <w:tcMar>
              <w:top w:w="22" w:type="dxa"/>
              <w:left w:w="28" w:type="dxa"/>
              <w:bottom w:w="22" w:type="dxa"/>
              <w:right w:w="28" w:type="dxa"/>
            </w:tcMar>
            <w:vAlign w:val="center"/>
          </w:tcPr>
          <w:p w:rsidR="00785454" w:rsidRDefault="008C682E" w14:paraId="2671E427" w14:textId="77777777">
            <w:pPr>
              <w:pStyle w:val="p-table"/>
              <w:jc w:val="center"/>
              <w:rPr>
                <w:sz w:val="17"/>
              </w:rPr>
            </w:pPr>
            <w:r>
              <w:rPr>
                <w:sz w:val="17"/>
              </w:rPr>
              <w:t>1</w:t>
            </w:r>
          </w:p>
        </w:tc>
        <w:tc>
          <w:tcPr>
            <w:tcW w:w="716" w:type="dxa"/>
            <w:tcMar>
              <w:top w:w="22" w:type="dxa"/>
              <w:left w:w="28" w:type="dxa"/>
              <w:bottom w:w="22" w:type="dxa"/>
              <w:right w:w="28" w:type="dxa"/>
            </w:tcMar>
            <w:vAlign w:val="center"/>
          </w:tcPr>
          <w:p w:rsidR="00785454" w:rsidRDefault="008C682E" w14:paraId="7A4A6B08" w14:textId="77777777">
            <w:pPr>
              <w:pStyle w:val="p-table"/>
              <w:jc w:val="center"/>
              <w:rPr>
                <w:sz w:val="17"/>
              </w:rPr>
            </w:pPr>
            <w:r>
              <w:rPr>
                <w:sz w:val="17"/>
              </w:rPr>
              <w:t>25</w:t>
            </w:r>
          </w:p>
        </w:tc>
        <w:tc>
          <w:tcPr>
            <w:tcW w:w="716" w:type="dxa"/>
            <w:tcMar>
              <w:top w:w="22" w:type="dxa"/>
              <w:left w:w="28" w:type="dxa"/>
              <w:bottom w:w="22" w:type="dxa"/>
              <w:right w:w="28" w:type="dxa"/>
            </w:tcMar>
            <w:vAlign w:val="center"/>
          </w:tcPr>
          <w:p w:rsidR="00785454" w:rsidRDefault="008C682E" w14:paraId="13F8FAF5" w14:textId="77777777">
            <w:pPr>
              <w:pStyle w:val="p-table"/>
              <w:jc w:val="center"/>
              <w:rPr>
                <w:sz w:val="17"/>
              </w:rPr>
            </w:pPr>
            <w:r>
              <w:rPr>
                <w:sz w:val="17"/>
              </w:rPr>
              <w:t>25</w:t>
            </w:r>
          </w:p>
        </w:tc>
        <w:tc>
          <w:tcPr>
            <w:tcW w:w="716" w:type="dxa"/>
            <w:tcMar>
              <w:top w:w="22" w:type="dxa"/>
              <w:left w:w="28" w:type="dxa"/>
              <w:bottom w:w="22" w:type="dxa"/>
              <w:right w:w="28" w:type="dxa"/>
            </w:tcMar>
            <w:vAlign w:val="center"/>
          </w:tcPr>
          <w:p w:rsidR="00785454" w:rsidRDefault="008C682E" w14:paraId="51C055F4" w14:textId="77777777">
            <w:pPr>
              <w:pStyle w:val="p-table"/>
              <w:jc w:val="center"/>
              <w:rPr>
                <w:sz w:val="17"/>
              </w:rPr>
            </w:pPr>
            <w:r>
              <w:rPr>
                <w:sz w:val="17"/>
              </w:rPr>
              <w:t>0</w:t>
            </w:r>
          </w:p>
        </w:tc>
        <w:tc>
          <w:tcPr>
            <w:tcW w:w="716" w:type="dxa"/>
            <w:tcMar>
              <w:top w:w="22" w:type="dxa"/>
              <w:left w:w="28" w:type="dxa"/>
              <w:bottom w:w="22" w:type="dxa"/>
              <w:right w:w="28" w:type="dxa"/>
            </w:tcMar>
            <w:vAlign w:val="center"/>
          </w:tcPr>
          <w:p w:rsidR="00785454" w:rsidRDefault="008C682E" w14:paraId="5AAE6062" w14:textId="77777777">
            <w:pPr>
              <w:pStyle w:val="p-table"/>
              <w:jc w:val="center"/>
              <w:rPr>
                <w:sz w:val="17"/>
              </w:rPr>
            </w:pPr>
            <w:r>
              <w:rPr>
                <w:sz w:val="17"/>
              </w:rPr>
              <w:t>5</w:t>
            </w:r>
          </w:p>
        </w:tc>
        <w:tc>
          <w:tcPr>
            <w:tcW w:w="716" w:type="dxa"/>
            <w:tcMar>
              <w:top w:w="22" w:type="dxa"/>
              <w:left w:w="28" w:type="dxa"/>
              <w:bottom w:w="22" w:type="dxa"/>
              <w:right w:w="28" w:type="dxa"/>
            </w:tcMar>
            <w:vAlign w:val="center"/>
          </w:tcPr>
          <w:p w:rsidR="00785454" w:rsidRDefault="008C682E" w14:paraId="6EB47B45" w14:textId="77777777">
            <w:pPr>
              <w:pStyle w:val="p-table"/>
              <w:jc w:val="center"/>
              <w:rPr>
                <w:sz w:val="17"/>
              </w:rPr>
            </w:pPr>
            <w:r>
              <w:rPr>
                <w:sz w:val="17"/>
              </w:rPr>
              <w:t>N.B.</w:t>
            </w:r>
          </w:p>
        </w:tc>
      </w:tr>
      <w:tr w:rsidR="00785454" w14:paraId="16FE8915" w14:textId="77777777">
        <w:tc>
          <w:tcPr>
            <w:tcW w:w="716" w:type="dxa"/>
            <w:tcMar>
              <w:top w:w="22" w:type="dxa"/>
              <w:bottom w:w="22" w:type="dxa"/>
              <w:right w:w="28" w:type="dxa"/>
            </w:tcMar>
            <w:vAlign w:val="bottom"/>
          </w:tcPr>
          <w:p w:rsidR="00785454" w:rsidRDefault="008C682E" w14:paraId="59193593" w14:textId="77777777">
            <w:pPr>
              <w:pStyle w:val="p-table"/>
              <w:rPr>
                <w:sz w:val="17"/>
              </w:rPr>
            </w:pPr>
            <w:r>
              <w:rPr>
                <w:b/>
                <w:sz w:val="17"/>
              </w:rPr>
              <w:t>P Onderwijs</w:t>
            </w:r>
          </w:p>
        </w:tc>
        <w:tc>
          <w:tcPr>
            <w:tcW w:w="716" w:type="dxa"/>
            <w:tcMar>
              <w:top w:w="22" w:type="dxa"/>
              <w:left w:w="28" w:type="dxa"/>
              <w:bottom w:w="22" w:type="dxa"/>
              <w:right w:w="28" w:type="dxa"/>
            </w:tcMar>
            <w:vAlign w:val="center"/>
          </w:tcPr>
          <w:p w:rsidR="00785454" w:rsidRDefault="008C682E" w14:paraId="37292311" w14:textId="77777777">
            <w:pPr>
              <w:pStyle w:val="p-table"/>
              <w:jc w:val="center"/>
              <w:rPr>
                <w:sz w:val="17"/>
              </w:rPr>
            </w:pPr>
            <w:r>
              <w:rPr>
                <w:sz w:val="17"/>
              </w:rPr>
              <w:t>42</w:t>
            </w:r>
          </w:p>
        </w:tc>
        <w:tc>
          <w:tcPr>
            <w:tcW w:w="716" w:type="dxa"/>
            <w:tcMar>
              <w:top w:w="22" w:type="dxa"/>
              <w:left w:w="28" w:type="dxa"/>
              <w:bottom w:w="22" w:type="dxa"/>
              <w:right w:w="28" w:type="dxa"/>
            </w:tcMar>
            <w:vAlign w:val="center"/>
          </w:tcPr>
          <w:p w:rsidR="00785454" w:rsidRDefault="008C682E" w14:paraId="403314C6" w14:textId="77777777">
            <w:pPr>
              <w:pStyle w:val="p-table"/>
              <w:jc w:val="center"/>
              <w:rPr>
                <w:sz w:val="17"/>
              </w:rPr>
            </w:pPr>
            <w:r>
              <w:rPr>
                <w:sz w:val="17"/>
              </w:rPr>
              <w:t>38</w:t>
            </w:r>
          </w:p>
        </w:tc>
        <w:tc>
          <w:tcPr>
            <w:tcW w:w="716" w:type="dxa"/>
            <w:tcMar>
              <w:top w:w="22" w:type="dxa"/>
              <w:left w:w="28" w:type="dxa"/>
              <w:bottom w:w="22" w:type="dxa"/>
              <w:right w:w="28" w:type="dxa"/>
            </w:tcMar>
            <w:vAlign w:val="center"/>
          </w:tcPr>
          <w:p w:rsidR="00785454" w:rsidRDefault="008C682E" w14:paraId="02B0C25B" w14:textId="77777777">
            <w:pPr>
              <w:pStyle w:val="p-table"/>
              <w:jc w:val="center"/>
              <w:rPr>
                <w:sz w:val="17"/>
              </w:rPr>
            </w:pPr>
            <w:r>
              <w:rPr>
                <w:sz w:val="17"/>
              </w:rPr>
              <w:t>9.630</w:t>
            </w:r>
          </w:p>
        </w:tc>
        <w:tc>
          <w:tcPr>
            <w:tcW w:w="716" w:type="dxa"/>
            <w:tcMar>
              <w:top w:w="22" w:type="dxa"/>
              <w:left w:w="28" w:type="dxa"/>
              <w:bottom w:w="22" w:type="dxa"/>
              <w:right w:w="28" w:type="dxa"/>
            </w:tcMar>
            <w:vAlign w:val="center"/>
          </w:tcPr>
          <w:p w:rsidR="00785454" w:rsidRDefault="008C682E" w14:paraId="521CC90A" w14:textId="77777777">
            <w:pPr>
              <w:pStyle w:val="p-table"/>
              <w:jc w:val="center"/>
              <w:rPr>
                <w:sz w:val="17"/>
              </w:rPr>
            </w:pPr>
            <w:r>
              <w:rPr>
                <w:sz w:val="17"/>
              </w:rPr>
              <w:t>8.600</w:t>
            </w:r>
          </w:p>
        </w:tc>
        <w:tc>
          <w:tcPr>
            <w:tcW w:w="716" w:type="dxa"/>
            <w:tcMar>
              <w:top w:w="22" w:type="dxa"/>
              <w:left w:w="28" w:type="dxa"/>
              <w:bottom w:w="22" w:type="dxa"/>
              <w:right w:w="28" w:type="dxa"/>
            </w:tcMar>
            <w:vAlign w:val="center"/>
          </w:tcPr>
          <w:p w:rsidR="00785454" w:rsidRDefault="008C682E" w14:paraId="35597661" w14:textId="77777777">
            <w:pPr>
              <w:pStyle w:val="p-table"/>
              <w:jc w:val="center"/>
              <w:rPr>
                <w:sz w:val="17"/>
              </w:rPr>
            </w:pPr>
            <w:r>
              <w:rPr>
                <w:sz w:val="17"/>
              </w:rPr>
              <w:t>115</w:t>
            </w:r>
          </w:p>
        </w:tc>
        <w:tc>
          <w:tcPr>
            <w:tcW w:w="716" w:type="dxa"/>
            <w:tcMar>
              <w:top w:w="22" w:type="dxa"/>
              <w:left w:w="28" w:type="dxa"/>
              <w:bottom w:w="22" w:type="dxa"/>
              <w:right w:w="28" w:type="dxa"/>
            </w:tcMar>
            <w:vAlign w:val="center"/>
          </w:tcPr>
          <w:p w:rsidR="00785454" w:rsidRDefault="008C682E" w14:paraId="441F2761" w14:textId="77777777">
            <w:pPr>
              <w:pStyle w:val="p-table"/>
              <w:jc w:val="center"/>
              <w:rPr>
                <w:sz w:val="17"/>
              </w:rPr>
            </w:pPr>
            <w:r>
              <w:rPr>
                <w:sz w:val="17"/>
              </w:rPr>
              <w:t>85</w:t>
            </w:r>
          </w:p>
        </w:tc>
        <w:tc>
          <w:tcPr>
            <w:tcW w:w="716" w:type="dxa"/>
            <w:tcMar>
              <w:top w:w="22" w:type="dxa"/>
              <w:left w:w="28" w:type="dxa"/>
              <w:bottom w:w="22" w:type="dxa"/>
              <w:right w:w="28" w:type="dxa"/>
            </w:tcMar>
            <w:vAlign w:val="center"/>
          </w:tcPr>
          <w:p w:rsidR="00785454" w:rsidRDefault="008C682E" w14:paraId="7A367A4B" w14:textId="77777777">
            <w:pPr>
              <w:pStyle w:val="p-table"/>
              <w:jc w:val="center"/>
              <w:rPr>
                <w:sz w:val="17"/>
              </w:rPr>
            </w:pPr>
            <w:r>
              <w:rPr>
                <w:sz w:val="17"/>
              </w:rPr>
              <w:t>N.B.</w:t>
            </w:r>
          </w:p>
        </w:tc>
      </w:tr>
      <w:tr w:rsidR="00785454" w14:paraId="79ECD1FE" w14:textId="77777777">
        <w:tc>
          <w:tcPr>
            <w:tcW w:w="716" w:type="dxa"/>
            <w:tcMar>
              <w:top w:w="22" w:type="dxa"/>
              <w:bottom w:w="22" w:type="dxa"/>
              <w:right w:w="28" w:type="dxa"/>
            </w:tcMar>
            <w:vAlign w:val="bottom"/>
          </w:tcPr>
          <w:p w:rsidR="00785454" w:rsidRDefault="008C682E" w14:paraId="3DDDAB98" w14:textId="77777777">
            <w:pPr>
              <w:pStyle w:val="p-table"/>
              <w:rPr>
                <w:sz w:val="17"/>
              </w:rPr>
            </w:pPr>
            <w:r>
              <w:rPr>
                <w:b/>
                <w:sz w:val="17"/>
              </w:rPr>
              <w:t>Q Gezondheids- en welzijnszorg</w:t>
            </w:r>
          </w:p>
        </w:tc>
        <w:tc>
          <w:tcPr>
            <w:tcW w:w="716" w:type="dxa"/>
            <w:tcMar>
              <w:top w:w="22" w:type="dxa"/>
              <w:left w:w="28" w:type="dxa"/>
              <w:bottom w:w="22" w:type="dxa"/>
              <w:right w:w="28" w:type="dxa"/>
            </w:tcMar>
            <w:vAlign w:val="center"/>
          </w:tcPr>
          <w:p w:rsidR="00785454" w:rsidRDefault="008C682E" w14:paraId="7C0CAC33" w14:textId="77777777">
            <w:pPr>
              <w:pStyle w:val="p-table"/>
              <w:jc w:val="center"/>
              <w:rPr>
                <w:sz w:val="17"/>
              </w:rPr>
            </w:pPr>
            <w:r>
              <w:rPr>
                <w:sz w:val="17"/>
              </w:rPr>
              <w:t>158</w:t>
            </w:r>
          </w:p>
        </w:tc>
        <w:tc>
          <w:tcPr>
            <w:tcW w:w="716" w:type="dxa"/>
            <w:tcMar>
              <w:top w:w="22" w:type="dxa"/>
              <w:left w:w="28" w:type="dxa"/>
              <w:bottom w:w="22" w:type="dxa"/>
              <w:right w:w="28" w:type="dxa"/>
            </w:tcMar>
            <w:vAlign w:val="center"/>
          </w:tcPr>
          <w:p w:rsidR="00785454" w:rsidRDefault="008C682E" w14:paraId="0D371365" w14:textId="77777777">
            <w:pPr>
              <w:pStyle w:val="p-table"/>
              <w:jc w:val="center"/>
              <w:rPr>
                <w:sz w:val="17"/>
              </w:rPr>
            </w:pPr>
            <w:r>
              <w:rPr>
                <w:sz w:val="17"/>
              </w:rPr>
              <w:t>129</w:t>
            </w:r>
          </w:p>
        </w:tc>
        <w:tc>
          <w:tcPr>
            <w:tcW w:w="716" w:type="dxa"/>
            <w:tcMar>
              <w:top w:w="22" w:type="dxa"/>
              <w:left w:w="28" w:type="dxa"/>
              <w:bottom w:w="22" w:type="dxa"/>
              <w:right w:w="28" w:type="dxa"/>
            </w:tcMar>
            <w:vAlign w:val="center"/>
          </w:tcPr>
          <w:p w:rsidR="00785454" w:rsidRDefault="008C682E" w14:paraId="14EFCEB4" w14:textId="77777777">
            <w:pPr>
              <w:pStyle w:val="p-table"/>
              <w:jc w:val="center"/>
              <w:rPr>
                <w:sz w:val="17"/>
              </w:rPr>
            </w:pPr>
            <w:r>
              <w:rPr>
                <w:sz w:val="17"/>
              </w:rPr>
              <w:t>13.865</w:t>
            </w:r>
          </w:p>
        </w:tc>
        <w:tc>
          <w:tcPr>
            <w:tcW w:w="716" w:type="dxa"/>
            <w:tcMar>
              <w:top w:w="22" w:type="dxa"/>
              <w:left w:w="28" w:type="dxa"/>
              <w:bottom w:w="22" w:type="dxa"/>
              <w:right w:w="28" w:type="dxa"/>
            </w:tcMar>
            <w:vAlign w:val="center"/>
          </w:tcPr>
          <w:p w:rsidR="00785454" w:rsidRDefault="008C682E" w14:paraId="4ED98E08" w14:textId="77777777">
            <w:pPr>
              <w:pStyle w:val="p-table"/>
              <w:jc w:val="center"/>
              <w:rPr>
                <w:sz w:val="17"/>
              </w:rPr>
            </w:pPr>
            <w:r>
              <w:rPr>
                <w:sz w:val="17"/>
              </w:rPr>
              <w:t>20.180</w:t>
            </w:r>
          </w:p>
        </w:tc>
        <w:tc>
          <w:tcPr>
            <w:tcW w:w="716" w:type="dxa"/>
            <w:tcMar>
              <w:top w:w="22" w:type="dxa"/>
              <w:left w:w="28" w:type="dxa"/>
              <w:bottom w:w="22" w:type="dxa"/>
              <w:right w:w="28" w:type="dxa"/>
            </w:tcMar>
            <w:vAlign w:val="center"/>
          </w:tcPr>
          <w:p w:rsidR="00785454" w:rsidRDefault="008C682E" w14:paraId="0B2A9D0E" w14:textId="77777777">
            <w:pPr>
              <w:pStyle w:val="p-table"/>
              <w:jc w:val="center"/>
              <w:rPr>
                <w:sz w:val="17"/>
              </w:rPr>
            </w:pPr>
            <w:r>
              <w:rPr>
                <w:sz w:val="17"/>
              </w:rPr>
              <w:t>225</w:t>
            </w:r>
          </w:p>
        </w:tc>
        <w:tc>
          <w:tcPr>
            <w:tcW w:w="716" w:type="dxa"/>
            <w:tcMar>
              <w:top w:w="22" w:type="dxa"/>
              <w:left w:w="28" w:type="dxa"/>
              <w:bottom w:w="22" w:type="dxa"/>
              <w:right w:w="28" w:type="dxa"/>
            </w:tcMar>
            <w:vAlign w:val="center"/>
          </w:tcPr>
          <w:p w:rsidR="00785454" w:rsidRDefault="008C682E" w14:paraId="7CD7D4E2" w14:textId="77777777">
            <w:pPr>
              <w:pStyle w:val="p-table"/>
              <w:jc w:val="center"/>
              <w:rPr>
                <w:sz w:val="17"/>
              </w:rPr>
            </w:pPr>
            <w:r>
              <w:rPr>
                <w:sz w:val="17"/>
              </w:rPr>
              <w:t>245</w:t>
            </w:r>
          </w:p>
        </w:tc>
        <w:tc>
          <w:tcPr>
            <w:tcW w:w="716" w:type="dxa"/>
            <w:tcMar>
              <w:top w:w="22" w:type="dxa"/>
              <w:left w:w="28" w:type="dxa"/>
              <w:bottom w:w="22" w:type="dxa"/>
              <w:right w:w="28" w:type="dxa"/>
            </w:tcMar>
            <w:vAlign w:val="center"/>
          </w:tcPr>
          <w:p w:rsidR="00785454" w:rsidRDefault="008C682E" w14:paraId="7F0EE825" w14:textId="77777777">
            <w:pPr>
              <w:pStyle w:val="p-table"/>
              <w:jc w:val="center"/>
              <w:rPr>
                <w:sz w:val="17"/>
              </w:rPr>
            </w:pPr>
            <w:r>
              <w:rPr>
                <w:sz w:val="17"/>
              </w:rPr>
              <w:t>N.B.</w:t>
            </w:r>
          </w:p>
        </w:tc>
      </w:tr>
      <w:tr w:rsidR="00785454" w14:paraId="33CBA495" w14:textId="77777777">
        <w:tc>
          <w:tcPr>
            <w:tcW w:w="716" w:type="dxa"/>
            <w:tcMar>
              <w:top w:w="22" w:type="dxa"/>
              <w:bottom w:w="22" w:type="dxa"/>
              <w:right w:w="28" w:type="dxa"/>
            </w:tcMar>
            <w:vAlign w:val="bottom"/>
          </w:tcPr>
          <w:p w:rsidR="00785454" w:rsidRDefault="008C682E" w14:paraId="0D40F589" w14:textId="77777777">
            <w:pPr>
              <w:pStyle w:val="p-table"/>
              <w:rPr>
                <w:sz w:val="17"/>
              </w:rPr>
            </w:pPr>
            <w:r>
              <w:rPr>
                <w:b/>
                <w:sz w:val="17"/>
              </w:rPr>
              <w:t>R Cultuur, sport en recreatie</w:t>
            </w:r>
          </w:p>
        </w:tc>
        <w:tc>
          <w:tcPr>
            <w:tcW w:w="716" w:type="dxa"/>
            <w:tcMar>
              <w:top w:w="22" w:type="dxa"/>
              <w:left w:w="28" w:type="dxa"/>
              <w:bottom w:w="22" w:type="dxa"/>
              <w:right w:w="28" w:type="dxa"/>
            </w:tcMar>
            <w:vAlign w:val="bottom"/>
          </w:tcPr>
          <w:p w:rsidR="00785454" w:rsidRDefault="008C682E" w14:paraId="101850C7" w14:textId="77777777">
            <w:pPr>
              <w:pStyle w:val="p-table"/>
              <w:jc w:val="center"/>
              <w:rPr>
                <w:sz w:val="17"/>
              </w:rPr>
            </w:pPr>
            <w:r>
              <w:rPr>
                <w:sz w:val="17"/>
              </w:rPr>
              <w:t>70</w:t>
            </w:r>
          </w:p>
        </w:tc>
        <w:tc>
          <w:tcPr>
            <w:tcW w:w="716" w:type="dxa"/>
            <w:tcMar>
              <w:top w:w="22" w:type="dxa"/>
              <w:left w:w="28" w:type="dxa"/>
              <w:bottom w:w="22" w:type="dxa"/>
              <w:right w:w="28" w:type="dxa"/>
            </w:tcMar>
            <w:vAlign w:val="bottom"/>
          </w:tcPr>
          <w:p w:rsidR="00785454" w:rsidRDefault="008C682E" w14:paraId="0FDFAB20" w14:textId="77777777">
            <w:pPr>
              <w:pStyle w:val="p-table"/>
              <w:jc w:val="center"/>
              <w:rPr>
                <w:sz w:val="17"/>
              </w:rPr>
            </w:pPr>
            <w:r>
              <w:rPr>
                <w:sz w:val="17"/>
              </w:rPr>
              <w:t>56</w:t>
            </w:r>
          </w:p>
        </w:tc>
        <w:tc>
          <w:tcPr>
            <w:tcW w:w="716" w:type="dxa"/>
            <w:tcMar>
              <w:top w:w="22" w:type="dxa"/>
              <w:left w:w="28" w:type="dxa"/>
              <w:bottom w:w="22" w:type="dxa"/>
              <w:right w:w="28" w:type="dxa"/>
            </w:tcMar>
            <w:vAlign w:val="bottom"/>
          </w:tcPr>
          <w:p w:rsidR="00785454" w:rsidRDefault="008C682E" w14:paraId="12B4B362" w14:textId="77777777">
            <w:pPr>
              <w:pStyle w:val="p-table"/>
              <w:jc w:val="center"/>
              <w:rPr>
                <w:sz w:val="17"/>
              </w:rPr>
            </w:pPr>
            <w:r>
              <w:rPr>
                <w:sz w:val="17"/>
              </w:rPr>
              <w:t>8.325</w:t>
            </w:r>
          </w:p>
        </w:tc>
        <w:tc>
          <w:tcPr>
            <w:tcW w:w="716" w:type="dxa"/>
            <w:tcMar>
              <w:top w:w="22" w:type="dxa"/>
              <w:left w:w="28" w:type="dxa"/>
              <w:bottom w:w="22" w:type="dxa"/>
              <w:right w:w="28" w:type="dxa"/>
            </w:tcMar>
            <w:vAlign w:val="bottom"/>
          </w:tcPr>
          <w:p w:rsidR="00785454" w:rsidRDefault="008C682E" w14:paraId="39527864" w14:textId="77777777">
            <w:pPr>
              <w:pStyle w:val="p-table"/>
              <w:jc w:val="center"/>
              <w:rPr>
                <w:sz w:val="17"/>
              </w:rPr>
            </w:pPr>
            <w:r>
              <w:rPr>
                <w:sz w:val="17"/>
              </w:rPr>
              <w:t>6.775</w:t>
            </w:r>
          </w:p>
        </w:tc>
        <w:tc>
          <w:tcPr>
            <w:tcW w:w="716" w:type="dxa"/>
            <w:tcMar>
              <w:top w:w="22" w:type="dxa"/>
              <w:left w:w="28" w:type="dxa"/>
              <w:bottom w:w="22" w:type="dxa"/>
              <w:right w:w="28" w:type="dxa"/>
            </w:tcMar>
            <w:vAlign w:val="bottom"/>
          </w:tcPr>
          <w:p w:rsidR="00785454" w:rsidRDefault="008C682E" w14:paraId="2BE15A3D" w14:textId="77777777">
            <w:pPr>
              <w:pStyle w:val="p-table"/>
              <w:jc w:val="center"/>
              <w:rPr>
                <w:sz w:val="17"/>
              </w:rPr>
            </w:pPr>
            <w:r>
              <w:rPr>
                <w:sz w:val="17"/>
              </w:rPr>
              <w:t>125</w:t>
            </w:r>
          </w:p>
        </w:tc>
        <w:tc>
          <w:tcPr>
            <w:tcW w:w="716" w:type="dxa"/>
            <w:tcMar>
              <w:top w:w="22" w:type="dxa"/>
              <w:left w:w="28" w:type="dxa"/>
              <w:bottom w:w="22" w:type="dxa"/>
              <w:right w:w="28" w:type="dxa"/>
            </w:tcMar>
            <w:vAlign w:val="bottom"/>
          </w:tcPr>
          <w:p w:rsidR="00785454" w:rsidRDefault="008C682E" w14:paraId="7F4F9BB1" w14:textId="77777777">
            <w:pPr>
              <w:pStyle w:val="p-table"/>
              <w:jc w:val="center"/>
              <w:rPr>
                <w:sz w:val="17"/>
              </w:rPr>
            </w:pPr>
            <w:r>
              <w:rPr>
                <w:sz w:val="17"/>
              </w:rPr>
              <w:t>125</w:t>
            </w:r>
          </w:p>
        </w:tc>
        <w:tc>
          <w:tcPr>
            <w:tcW w:w="716" w:type="dxa"/>
            <w:tcMar>
              <w:top w:w="22" w:type="dxa"/>
              <w:left w:w="28" w:type="dxa"/>
              <w:bottom w:w="22" w:type="dxa"/>
              <w:right w:w="28" w:type="dxa"/>
            </w:tcMar>
            <w:vAlign w:val="bottom"/>
          </w:tcPr>
          <w:p w:rsidR="00785454" w:rsidRDefault="008C682E" w14:paraId="2C14C4B8" w14:textId="77777777">
            <w:pPr>
              <w:pStyle w:val="p-table"/>
              <w:jc w:val="center"/>
              <w:rPr>
                <w:sz w:val="17"/>
              </w:rPr>
            </w:pPr>
            <w:r>
              <w:rPr>
                <w:sz w:val="17"/>
              </w:rPr>
              <w:t>N.B.</w:t>
            </w:r>
          </w:p>
        </w:tc>
      </w:tr>
      <w:tr w:rsidR="00785454" w14:paraId="0A5E3ADA" w14:textId="77777777">
        <w:tc>
          <w:tcPr>
            <w:tcW w:w="716" w:type="dxa"/>
            <w:tcBorders>
              <w:bottom w:val="single" w:color="009EE0" w:sz="2" w:space="0"/>
            </w:tcBorders>
            <w:tcMar>
              <w:top w:w="22" w:type="dxa"/>
              <w:bottom w:w="22" w:type="dxa"/>
              <w:right w:w="28" w:type="dxa"/>
            </w:tcMar>
            <w:vAlign w:val="bottom"/>
          </w:tcPr>
          <w:p w:rsidR="00785454" w:rsidRDefault="008C682E" w14:paraId="2675A486" w14:textId="77777777">
            <w:pPr>
              <w:pStyle w:val="p-table"/>
              <w:rPr>
                <w:sz w:val="17"/>
              </w:rPr>
            </w:pPr>
            <w:r>
              <w:rPr>
                <w:b/>
                <w:sz w:val="17"/>
              </w:rPr>
              <w:t>S Overige dienstverlening</w:t>
            </w:r>
          </w:p>
        </w:tc>
        <w:tc>
          <w:tcPr>
            <w:tcW w:w="716" w:type="dxa"/>
            <w:tcBorders>
              <w:bottom w:val="single" w:color="009EE0" w:sz="2" w:space="0"/>
            </w:tcBorders>
            <w:tcMar>
              <w:top w:w="22" w:type="dxa"/>
              <w:left w:w="28" w:type="dxa"/>
              <w:bottom w:w="22" w:type="dxa"/>
              <w:right w:w="28" w:type="dxa"/>
            </w:tcMar>
            <w:vAlign w:val="bottom"/>
          </w:tcPr>
          <w:p w:rsidR="00785454" w:rsidRDefault="008C682E" w14:paraId="0A356B98" w14:textId="77777777">
            <w:pPr>
              <w:pStyle w:val="p-table"/>
              <w:jc w:val="center"/>
              <w:rPr>
                <w:sz w:val="17"/>
              </w:rPr>
            </w:pPr>
            <w:r>
              <w:rPr>
                <w:sz w:val="17"/>
              </w:rPr>
              <w:t>75</w:t>
            </w:r>
          </w:p>
        </w:tc>
        <w:tc>
          <w:tcPr>
            <w:tcW w:w="716" w:type="dxa"/>
            <w:tcBorders>
              <w:bottom w:val="single" w:color="009EE0" w:sz="2" w:space="0"/>
            </w:tcBorders>
            <w:tcMar>
              <w:top w:w="22" w:type="dxa"/>
              <w:left w:w="28" w:type="dxa"/>
              <w:bottom w:w="22" w:type="dxa"/>
              <w:right w:w="28" w:type="dxa"/>
            </w:tcMar>
            <w:vAlign w:val="bottom"/>
          </w:tcPr>
          <w:p w:rsidR="00785454" w:rsidRDefault="008C682E" w14:paraId="3E6D6190" w14:textId="77777777">
            <w:pPr>
              <w:pStyle w:val="p-table"/>
              <w:jc w:val="center"/>
              <w:rPr>
                <w:sz w:val="17"/>
              </w:rPr>
            </w:pPr>
            <w:r>
              <w:rPr>
                <w:sz w:val="17"/>
              </w:rPr>
              <w:t>57</w:t>
            </w:r>
          </w:p>
        </w:tc>
        <w:tc>
          <w:tcPr>
            <w:tcW w:w="716" w:type="dxa"/>
            <w:tcBorders>
              <w:bottom w:val="single" w:color="009EE0" w:sz="2" w:space="0"/>
            </w:tcBorders>
            <w:tcMar>
              <w:top w:w="22" w:type="dxa"/>
              <w:left w:w="28" w:type="dxa"/>
              <w:bottom w:w="22" w:type="dxa"/>
              <w:right w:w="28" w:type="dxa"/>
            </w:tcMar>
            <w:vAlign w:val="bottom"/>
          </w:tcPr>
          <w:p w:rsidR="00785454" w:rsidRDefault="008C682E" w14:paraId="0544A5C3" w14:textId="77777777">
            <w:pPr>
              <w:pStyle w:val="p-table"/>
              <w:jc w:val="center"/>
              <w:rPr>
                <w:sz w:val="17"/>
              </w:rPr>
            </w:pPr>
            <w:r>
              <w:rPr>
                <w:sz w:val="17"/>
              </w:rPr>
              <w:t>8.105</w:t>
            </w:r>
          </w:p>
        </w:tc>
        <w:tc>
          <w:tcPr>
            <w:tcW w:w="716" w:type="dxa"/>
            <w:tcBorders>
              <w:bottom w:val="single" w:color="009EE0" w:sz="2" w:space="0"/>
            </w:tcBorders>
            <w:tcMar>
              <w:top w:w="22" w:type="dxa"/>
              <w:left w:w="28" w:type="dxa"/>
              <w:bottom w:w="22" w:type="dxa"/>
              <w:right w:w="28" w:type="dxa"/>
            </w:tcMar>
            <w:vAlign w:val="bottom"/>
          </w:tcPr>
          <w:p w:rsidR="00785454" w:rsidRDefault="008C682E" w14:paraId="3597D227" w14:textId="77777777">
            <w:pPr>
              <w:pStyle w:val="p-table"/>
              <w:jc w:val="center"/>
              <w:rPr>
                <w:sz w:val="17"/>
              </w:rPr>
            </w:pPr>
            <w:r>
              <w:rPr>
                <w:sz w:val="17"/>
              </w:rPr>
              <w:t>7.610</w:t>
            </w:r>
          </w:p>
        </w:tc>
        <w:tc>
          <w:tcPr>
            <w:tcW w:w="716" w:type="dxa"/>
            <w:tcBorders>
              <w:bottom w:val="single" w:color="009EE0" w:sz="2" w:space="0"/>
            </w:tcBorders>
            <w:tcMar>
              <w:top w:w="22" w:type="dxa"/>
              <w:left w:w="28" w:type="dxa"/>
              <w:bottom w:w="22" w:type="dxa"/>
              <w:right w:w="28" w:type="dxa"/>
            </w:tcMar>
            <w:vAlign w:val="bottom"/>
          </w:tcPr>
          <w:p w:rsidR="00785454" w:rsidRDefault="008C682E" w14:paraId="1C65F15F" w14:textId="77777777">
            <w:pPr>
              <w:pStyle w:val="p-table"/>
              <w:jc w:val="center"/>
              <w:rPr>
                <w:sz w:val="17"/>
              </w:rPr>
            </w:pPr>
            <w:r>
              <w:rPr>
                <w:sz w:val="17"/>
              </w:rPr>
              <w:t>70</w:t>
            </w:r>
          </w:p>
        </w:tc>
        <w:tc>
          <w:tcPr>
            <w:tcW w:w="716" w:type="dxa"/>
            <w:tcBorders>
              <w:bottom w:val="single" w:color="009EE0" w:sz="2" w:space="0"/>
            </w:tcBorders>
            <w:tcMar>
              <w:top w:w="22" w:type="dxa"/>
              <w:left w:w="28" w:type="dxa"/>
              <w:bottom w:w="22" w:type="dxa"/>
              <w:right w:w="28" w:type="dxa"/>
            </w:tcMar>
            <w:vAlign w:val="bottom"/>
          </w:tcPr>
          <w:p w:rsidR="00785454" w:rsidRDefault="008C682E" w14:paraId="0DE97CC4" w14:textId="77777777">
            <w:pPr>
              <w:pStyle w:val="p-table"/>
              <w:jc w:val="center"/>
              <w:rPr>
                <w:sz w:val="17"/>
              </w:rPr>
            </w:pPr>
            <w:r>
              <w:rPr>
                <w:sz w:val="17"/>
              </w:rPr>
              <w:t>80</w:t>
            </w:r>
          </w:p>
        </w:tc>
        <w:tc>
          <w:tcPr>
            <w:tcW w:w="716" w:type="dxa"/>
            <w:tcBorders>
              <w:bottom w:val="single" w:color="009EE0" w:sz="2" w:space="0"/>
            </w:tcBorders>
            <w:tcMar>
              <w:top w:w="22" w:type="dxa"/>
              <w:left w:w="28" w:type="dxa"/>
              <w:bottom w:w="22" w:type="dxa"/>
              <w:right w:w="28" w:type="dxa"/>
            </w:tcMar>
            <w:vAlign w:val="bottom"/>
          </w:tcPr>
          <w:p w:rsidR="00785454" w:rsidRDefault="008C682E" w14:paraId="516427F8" w14:textId="77777777">
            <w:pPr>
              <w:pStyle w:val="p-table"/>
              <w:jc w:val="center"/>
              <w:rPr>
                <w:sz w:val="17"/>
              </w:rPr>
            </w:pPr>
            <w:r>
              <w:rPr>
                <w:sz w:val="17"/>
              </w:rPr>
              <w:t>N.B.</w:t>
            </w:r>
          </w:p>
        </w:tc>
      </w:tr>
    </w:tbl>
    <w:p w:rsidR="00785454" w:rsidRDefault="00785454" w14:paraId="5C0463EF" w14:textId="77777777">
      <w:pPr>
        <w:pStyle w:val="p-marginbottom"/>
      </w:pPr>
    </w:p>
    <w:p w:rsidR="00785454" w:rsidRDefault="008C682E" w14:paraId="2F7A9E25" w14:textId="77777777">
      <w:pPr>
        <w:pStyle w:val="p"/>
      </w:pPr>
      <w:r>
        <w:t>Bron: CBS</w:t>
      </w:r>
    </w:p>
    <w:p w:rsidR="00785454" w:rsidRDefault="008C682E" w14:paraId="0E11AE83" w14:textId="77777777">
      <w:pPr>
        <w:pStyle w:val="section-title-2"/>
      </w:pPr>
      <w:bookmarkStart w:name="1569984415699844" w:id="35"/>
      <w:r>
        <w:lastRenderedPageBreak/>
        <w:t>Vraag 35</w:t>
      </w:r>
      <w:bookmarkEnd w:id="35"/>
    </w:p>
    <w:p w:rsidR="00785454" w:rsidRDefault="008C682E" w14:paraId="57608C7D" w14:textId="77777777">
      <w:pPr>
        <w:pStyle w:val="header-h1"/>
      </w:pPr>
      <w:r>
        <w:t>Vraag 35</w:t>
      </w:r>
    </w:p>
    <w:p w:rsidR="00785454" w:rsidRDefault="008C682E" w14:paraId="2DFA7A64" w14:textId="77777777">
      <w:pPr>
        <w:pStyle w:val="p"/>
      </w:pPr>
      <w:r>
        <w:t>Waarom is ervoor gekozen om de ouderenkorting met 100 euro te verlagen, terwijl de belastingtarieven in schijf 1 en 2 in 2027 ook al omhoog gaan? Is deze maatregel een stap tot verdere fiscalisering van de AOW? Bij hoeveel ouderen slaat deze maatregel neer? Hoeveel gaan ouderen er gemiddeld op achteruit door deze maatregel?</w:t>
      </w:r>
    </w:p>
    <w:p w:rsidR="00785454" w:rsidRDefault="008C682E" w14:paraId="7D362624" w14:textId="77777777">
      <w:pPr>
        <w:pStyle w:val="header-h1"/>
      </w:pPr>
      <w:r>
        <w:t>Antwoord op vraag 35</w:t>
      </w:r>
    </w:p>
    <w:p w:rsidR="00785454" w:rsidRDefault="008C682E" w14:paraId="21622EC9" w14:textId="77777777">
      <w:pPr>
        <w:pStyle w:val="p"/>
      </w:pPr>
      <w:r>
        <w:t>Het kabinet heeft gekozen voor een technische invulling van koopkrachtmaatregelen die leidt tot een meer evenwichtig koopkrachtbeeld. De maatregel is geen stap tot fiscalisering van de AOW. De ouderenkorting staat los van de (fiscale behandeling van de) AOW. In de technische invulling is gekozen om de ouderenkorting te verlagen en het aanvangspunt toptarief te bevriezen om middelen te hebben om een verhoging van de arbeidskorting en een verlaging van de tarieven in de 1</w:t>
      </w:r>
      <w:r>
        <w:rPr>
          <w:vertAlign w:val="superscript"/>
        </w:rPr>
        <w:t>e</w:t>
      </w:r>
      <w:r>
        <w:t xml:space="preserve"> en 2</w:t>
      </w:r>
      <w:r>
        <w:rPr>
          <w:vertAlign w:val="superscript"/>
        </w:rPr>
        <w:t>e</w:t>
      </w:r>
      <w:r>
        <w:t xml:space="preserve"> schijf van de inkomstenbelasting mogelijk te maken. De technische invulling brengt daarmee de koopkrachtontwikkeling voor verschillende groepen dichter naar elkaar toe.</w:t>
      </w:r>
    </w:p>
    <w:p w:rsidR="00785454" w:rsidRDefault="008C682E" w14:paraId="4EA9AAA9" w14:textId="77777777">
      <w:pPr>
        <w:pStyle w:val="p"/>
      </w:pPr>
      <w:r>
        <w:t>Het mediane inkomenseffect van de verlaging van de ouderenkorting is ‒ 0,3% voor huishoudens met een effect. Ongeveer 1,7 miljoen huishoudens ondervinden een negatief inkomenseffect van de maatregel. Per saldo stijgt de mediane koopkracht van gepensioneerden met 0,3% in 2027. Het kabinet streeft naar een breed draagvlak en gaat graag het gesprek aan met de Kamer over de definitieve invulling.</w:t>
      </w:r>
    </w:p>
    <w:p w:rsidR="00785454" w:rsidRDefault="008C682E" w14:paraId="5E0506D6" w14:textId="77777777">
      <w:pPr>
        <w:pStyle w:val="section-title-2"/>
      </w:pPr>
      <w:bookmarkStart w:name="1569953915699539" w:id="36"/>
      <w:r>
        <w:t>Vraag 36</w:t>
      </w:r>
      <w:bookmarkEnd w:id="36"/>
    </w:p>
    <w:p w:rsidR="00785454" w:rsidRDefault="008C682E" w14:paraId="01E419BC" w14:textId="77777777">
      <w:pPr>
        <w:pStyle w:val="header-h1"/>
      </w:pPr>
      <w:r>
        <w:t>Vraag 36</w:t>
      </w:r>
    </w:p>
    <w:p w:rsidR="00785454" w:rsidRDefault="008C682E" w14:paraId="26BBFA8B" w14:textId="77777777">
      <w:pPr>
        <w:pStyle w:val="p"/>
      </w:pPr>
      <w:r>
        <w:t>Zijn er ook koopkrachtberekeningen gemaakt voor ouderen die niet profiteren van een invaarbonus bij hun aanvullend pensioen in 2027?</w:t>
      </w:r>
    </w:p>
    <w:p w:rsidR="00785454" w:rsidRDefault="008C682E" w14:paraId="148777A6" w14:textId="77777777">
      <w:pPr>
        <w:pStyle w:val="header-h1"/>
      </w:pPr>
      <w:r>
        <w:t>Antwoord op vraag 36</w:t>
      </w:r>
    </w:p>
    <w:p w:rsidR="00785454" w:rsidRDefault="008C682E" w14:paraId="2C05DAEC" w14:textId="77777777">
      <w:pPr>
        <w:pStyle w:val="p"/>
      </w:pPr>
      <w:r>
        <w:t>De koopkrachtberekeningen gaan uit van een gemiddelde indexatie van aanvullende pensioenen (bezien over alle pensioenfondsen), omdat onbekend is onder welk pensioenfonds gepensioneerden vallen. Er zijn dus geen afzonderlijke koopkrachtramingen voor ouderen met wel en niet invarende pensioenen.</w:t>
      </w:r>
    </w:p>
    <w:p w:rsidR="00785454" w:rsidRDefault="008C682E" w14:paraId="77AC4B60" w14:textId="77777777">
      <w:pPr>
        <w:pStyle w:val="section-title-2"/>
      </w:pPr>
      <w:bookmarkStart w:name="1569983615699836" w:id="37"/>
      <w:r>
        <w:t>Vraag 37</w:t>
      </w:r>
      <w:bookmarkEnd w:id="37"/>
    </w:p>
    <w:p w:rsidR="00785454" w:rsidRDefault="008C682E" w14:paraId="27D49232" w14:textId="77777777">
      <w:pPr>
        <w:pStyle w:val="header-h1"/>
      </w:pPr>
      <w:r>
        <w:t>Vraag 37</w:t>
      </w:r>
    </w:p>
    <w:p w:rsidR="00785454" w:rsidRDefault="008C682E" w14:paraId="20F9466F" w14:textId="77777777">
      <w:pPr>
        <w:pStyle w:val="p"/>
      </w:pPr>
      <w:r>
        <w:t>In hoeverre is er in de koopkrachtberekeningen rekening gehouden met de laatste stand van de snel stijgende energiekosten?</w:t>
      </w:r>
    </w:p>
    <w:p w:rsidR="00785454" w:rsidRDefault="008C682E" w14:paraId="160FC1A1" w14:textId="77777777">
      <w:pPr>
        <w:pStyle w:val="header-h1"/>
      </w:pPr>
      <w:r>
        <w:t>Antwoord op vraag 37</w:t>
      </w:r>
    </w:p>
    <w:p w:rsidR="00785454" w:rsidRDefault="008C682E" w14:paraId="758404E4" w14:textId="77777777">
      <w:pPr>
        <w:pStyle w:val="p"/>
      </w:pPr>
      <w:r>
        <w:t>Het kabinet baseert zich op basis van de wet Hof altijd op de economische raming van het CPB. Daarmee benut het kabinet in de augustusbesluitvorming de meest actuele gegevens als basis voor de besluitvorming. Voor de raming van de energieprijzen baseert het CPB zich voor zowel de cMEV als de MEV op marktverwachtingen van eind juli (week 30). De wereld staat vervolgens niet stil, en nieuwe ontwikkelingen zijn onvermijdelijk zoals nu ook in het Midden-Oosten het geval is. Ook tussen nu en 1 januari 2027 zullen er veranderingen zijn, zowel in positieve als in negatieve zin. Het kabinet houdt de energieprijzen continu in de gaten en neemt de ontwikkelingen serieus.</w:t>
      </w:r>
    </w:p>
    <w:p w:rsidR="00785454" w:rsidRDefault="008C682E" w14:paraId="64BCA300" w14:textId="77777777">
      <w:pPr>
        <w:pStyle w:val="section-title-2"/>
      </w:pPr>
      <w:bookmarkStart w:name="1569973215699732" w:id="38"/>
      <w:r>
        <w:t>Vraag 38</w:t>
      </w:r>
      <w:bookmarkEnd w:id="38"/>
    </w:p>
    <w:p w:rsidR="00785454" w:rsidRDefault="008C682E" w14:paraId="33C620BA" w14:textId="77777777">
      <w:pPr>
        <w:pStyle w:val="header-h1"/>
      </w:pPr>
      <w:r>
        <w:t>Vraag 38</w:t>
      </w:r>
    </w:p>
    <w:p w:rsidR="00785454" w:rsidRDefault="008C682E" w14:paraId="52E23E5C" w14:textId="77777777">
      <w:pPr>
        <w:pStyle w:val="p"/>
      </w:pPr>
      <w:r>
        <w:t>Kunt u voor een voorbeeldhuishouden met twee ouders en drie kinderen in een huurwoning, met een gezamenlijk inkomen van 80.000 euro bruto, berekenen hoeveel dat gezin netto armer or rijker is als er bruto 1000 euro meer wordt verdiend?  Welke typen huishoudens worden nog meer armer als ze 1000 euro meer gaan verdienen (graag per onderdeel uitsplitsen)?</w:t>
      </w:r>
    </w:p>
    <w:p w:rsidR="00785454" w:rsidRDefault="008C682E" w14:paraId="4C7F3181" w14:textId="77777777">
      <w:pPr>
        <w:pStyle w:val="header-h1"/>
      </w:pPr>
      <w:r>
        <w:t>Antwoord op vraag 38</w:t>
      </w:r>
    </w:p>
    <w:p w:rsidR="00785454" w:rsidRDefault="008C682E" w14:paraId="469AF2C9" w14:textId="77777777">
      <w:pPr>
        <w:pStyle w:val="p"/>
      </w:pPr>
      <w:r>
        <w:t>Voor de beantwoording van deze vraag is uitgegaan van de situatie in 2027 en een huurbedrag van 772 euro per jaar. Voor de verdeling van het inkomen is aangenomen dat de meestverdiener 2/3</w:t>
      </w:r>
      <w:r>
        <w:rPr>
          <w:vertAlign w:val="superscript"/>
        </w:rPr>
        <w:t>e</w:t>
      </w:r>
      <w:r>
        <w:t xml:space="preserve"> van het inkomen verdient en de minstverdiener dus 1/3</w:t>
      </w:r>
      <w:r>
        <w:rPr>
          <w:vertAlign w:val="superscript"/>
        </w:rPr>
        <w:t>e</w:t>
      </w:r>
      <w:r>
        <w:t>. Tot slot is aangenomen dat de kinderen tussen de zes en elf jaar oud zijn en drie dagen per week naar de bso gaan. Al deze aannames zijn van belang voor de berekening van de marginale druk.</w:t>
      </w:r>
    </w:p>
    <w:p w:rsidR="00785454" w:rsidRDefault="008C682E" w14:paraId="4160E974" w14:textId="77777777">
      <w:pPr>
        <w:pStyle w:val="p"/>
      </w:pPr>
      <w:r>
        <w:t>Als het inkomen van de meestverdiener met 1.000 euro stijgt, dan neemt het netto-inkomen met 363 euro toe. Dit komt dus neer op een marginale druk van 64%. Als het inkomen van de minstverdiener met 1.000 euro stijgt, dan neem het netto-inkomen met 878 euro toe. Dit komt dus neer op een marginale druk van 12%. Kortom, dit huishouden gaat er op vooruit als het inkomen met 1.000 euro toeneemt.</w:t>
      </w:r>
    </w:p>
    <w:p w:rsidR="00785454" w:rsidRDefault="008C682E" w14:paraId="3DE8D837" w14:textId="77777777">
      <w:pPr>
        <w:pStyle w:val="p"/>
      </w:pPr>
      <w:r>
        <w:t xml:space="preserve">Ook voor andere huishoudens geldt dat het netto-inkomen vrijwel altijd toeneemt bij een stijging van het bruto-inkomen. In de </w:t>
      </w:r>
      <w:r>
        <w:lastRenderedPageBreak/>
        <w:t>bijlage «marginale druk en gemiddelde druk 2027» die is verzonden bij het Belastingplan 2027 is een figuur opgenomen waaruit blijkt dat 83% van de werkenden een marginale druk heeft van 60% of lager. Een marginale druk van meer dan 90% komt niet of nauwelijks voor. Hierbij wordt geen rekening gehouden met aanvullende lokale regelingen. Bij huishoudens met een hoger inkomen die gebruikmaken van kinderopvang kan een dag extra werken op dit moment wel leiden tot een zeer beperkte inkomensvooruitgang of zelfs een inkomensachteruitgang, met name als huishoudens gebruikmaken van dagopvang. De komende jaren werkt het kabinet echter toe naar een inkomensonafhankelijke hoge vergoeding voor kinderopvang voor alle werkende ouders, waardoor dergelijke situaties effectief niet meer voorkomen.</w:t>
      </w:r>
    </w:p>
    <w:p w:rsidR="00785454" w:rsidRDefault="008C682E" w14:paraId="28BB7DFD" w14:textId="77777777">
      <w:pPr>
        <w:pStyle w:val="section-title-2"/>
      </w:pPr>
      <w:bookmarkStart w:name="1569982815699828" w:id="39"/>
      <w:r>
        <w:t>Vraag 39</w:t>
      </w:r>
      <w:bookmarkEnd w:id="39"/>
    </w:p>
    <w:p w:rsidR="00785454" w:rsidRDefault="008C682E" w14:paraId="3BDD1BBE" w14:textId="77777777">
      <w:pPr>
        <w:pStyle w:val="header-h1"/>
      </w:pPr>
      <w:r>
        <w:t>Vraag 39</w:t>
      </w:r>
    </w:p>
    <w:p w:rsidR="00785454" w:rsidRDefault="008C682E" w14:paraId="2C7E10C8" w14:textId="77777777">
      <w:pPr>
        <w:pStyle w:val="p"/>
      </w:pPr>
      <w:r>
        <w:t>Hoeveel geld gaat de komende vijf jaren naar ODA (ontwikkelingshulp)? Graag een toelichting op uw antwoord.</w:t>
      </w:r>
    </w:p>
    <w:p w:rsidR="00785454" w:rsidRDefault="008C682E" w14:paraId="7B568A71" w14:textId="77777777">
      <w:pPr>
        <w:pStyle w:val="header-h1"/>
      </w:pPr>
      <w:r>
        <w:t>Antwoord op vraag 39</w:t>
      </w:r>
    </w:p>
    <w:p w:rsidR="00785454" w:rsidRDefault="008C682E" w14:paraId="4209FD53" w14:textId="77777777">
      <w:pPr>
        <w:pStyle w:val="p"/>
      </w:pPr>
      <w:r>
        <w:t>Onderstaande tabel toont de horizontale ontwikkeling van het rijksbrede ODA-budget van 2027 tot en met 2031. Als gevolg van de bni-koppeling voor het ODA-budget, staat het ODA-budget in lopende prijzen (in tegenstelling tot de meeste begrotingen, die in constante prijzen worden getoond). Fluctuaties in de jaarlijkse hoogte van het ODA-budget wordt o.a. verklaard door kasschuiven en de intensivering ontwikkelingssamenwerking bij Miljoenennota 2027. U kunt onderstaande informatie ook terugvinden in bijlage 5 van de HGIS-nota 2027.</w:t>
      </w:r>
    </w:p>
    <w:tbl>
      <w:tblPr>
        <w:tblW w:w="5000" w:type="pct"/>
        <w:tblCellMar>
          <w:left w:w="10" w:type="dxa"/>
          <w:right w:w="10" w:type="dxa"/>
        </w:tblCellMar>
        <w:tblLook w:val="04A0" w:firstRow="1" w:lastRow="0" w:firstColumn="1" w:lastColumn="0" w:noHBand="0" w:noVBand="1"/>
      </w:tblPr>
      <w:tblGrid>
        <w:gridCol w:w="3394"/>
        <w:gridCol w:w="1260"/>
        <w:gridCol w:w="1260"/>
        <w:gridCol w:w="1260"/>
        <w:gridCol w:w="1260"/>
        <w:gridCol w:w="1260"/>
      </w:tblGrid>
      <w:tr w:rsidR="00785454" w14:paraId="2DD0EEDD" w14:textId="77777777">
        <w:trPr>
          <w:tblHeader/>
        </w:trPr>
        <w:tc>
          <w:tcPr>
            <w:tcW w:w="5508" w:type="dxa"/>
            <w:gridSpan w:val="6"/>
            <w:shd w:val="clear" w:color="auto" w:fill="009EE0"/>
            <w:tcMar>
              <w:top w:w="22" w:type="dxa"/>
              <w:left w:w="113" w:type="dxa"/>
              <w:bottom w:w="22" w:type="dxa"/>
            </w:tcMar>
          </w:tcPr>
          <w:p w:rsidR="00785454" w:rsidRDefault="008C682E" w14:paraId="14481EC4" w14:textId="77777777">
            <w:pPr>
              <w:pStyle w:val="kio2-table-title"/>
            </w:pPr>
            <w:r>
              <w:t>Tabel 24 ODA budget 2027-2031 (stand Miljoenennota 2027)</w:t>
            </w:r>
          </w:p>
        </w:tc>
      </w:tr>
      <w:tr w:rsidR="00785454" w14:paraId="64CFA89F" w14:textId="77777777">
        <w:trPr>
          <w:tblHeader/>
        </w:trPr>
        <w:tc>
          <w:tcPr>
            <w:tcW w:w="1928" w:type="dxa"/>
            <w:tcBorders>
              <w:top w:val="single" w:color="000000" w:sz="2" w:space="0"/>
              <w:bottom w:val="single" w:color="009EE0" w:sz="2" w:space="0"/>
            </w:tcBorders>
            <w:tcMar>
              <w:top w:w="28" w:type="dxa"/>
              <w:bottom w:w="28" w:type="dxa"/>
              <w:right w:w="28" w:type="dxa"/>
            </w:tcMar>
            <w:vAlign w:val="center"/>
          </w:tcPr>
          <w:p w:rsidR="00785454" w:rsidRDefault="008C682E" w14:paraId="43686DD3" w14:textId="77777777">
            <w:pPr>
              <w:pStyle w:val="p-table"/>
              <w:rPr>
                <w:color w:val="000000"/>
                <w:sz w:val="17"/>
              </w:rPr>
            </w:pPr>
            <w:r>
              <w:rPr>
                <w:color w:val="000000"/>
                <w:sz w:val="17"/>
              </w:rPr>
              <w:t>In miljoenen euro's</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84A13D1" w14:textId="77777777">
            <w:pPr>
              <w:pStyle w:val="p-table"/>
              <w:jc w:val="right"/>
              <w:rPr>
                <w:color w:val="000000"/>
                <w:sz w:val="17"/>
              </w:rPr>
            </w:pPr>
            <w:r>
              <w:rPr>
                <w:color w:val="000000"/>
                <w:sz w:val="17"/>
              </w:rPr>
              <w:t>2027</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CE6FC6F" w14:textId="77777777">
            <w:pPr>
              <w:pStyle w:val="p-table"/>
              <w:jc w:val="right"/>
              <w:rPr>
                <w:color w:val="000000"/>
                <w:sz w:val="17"/>
              </w:rPr>
            </w:pPr>
            <w:r>
              <w:rPr>
                <w:color w:val="000000"/>
                <w:sz w:val="17"/>
              </w:rPr>
              <w:t>2028</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46F2169" w14:textId="77777777">
            <w:pPr>
              <w:pStyle w:val="p-table"/>
              <w:jc w:val="right"/>
              <w:rPr>
                <w:color w:val="000000"/>
                <w:sz w:val="17"/>
              </w:rPr>
            </w:pPr>
            <w:r>
              <w:rPr>
                <w:color w:val="000000"/>
                <w:sz w:val="17"/>
              </w:rPr>
              <w:t>2029</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661B958" w14:textId="77777777">
            <w:pPr>
              <w:pStyle w:val="p-table"/>
              <w:jc w:val="right"/>
              <w:rPr>
                <w:color w:val="000000"/>
                <w:sz w:val="17"/>
              </w:rPr>
            </w:pPr>
            <w:r>
              <w:rPr>
                <w:color w:val="000000"/>
                <w:sz w:val="17"/>
              </w:rPr>
              <w:t>2030</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E105D14" w14:textId="77777777">
            <w:pPr>
              <w:pStyle w:val="p-table"/>
              <w:jc w:val="right"/>
              <w:rPr>
                <w:color w:val="000000"/>
                <w:sz w:val="17"/>
              </w:rPr>
            </w:pPr>
            <w:r>
              <w:rPr>
                <w:color w:val="000000"/>
                <w:sz w:val="17"/>
              </w:rPr>
              <w:t>2031</w:t>
            </w:r>
          </w:p>
        </w:tc>
      </w:tr>
      <w:tr w:rsidR="00785454" w14:paraId="14D292EF" w14:textId="77777777">
        <w:tc>
          <w:tcPr>
            <w:tcW w:w="1928" w:type="dxa"/>
            <w:tcBorders>
              <w:bottom w:val="single" w:color="009EE0" w:sz="2" w:space="0"/>
            </w:tcBorders>
            <w:tcMar>
              <w:top w:w="22" w:type="dxa"/>
              <w:bottom w:w="22" w:type="dxa"/>
              <w:right w:w="28" w:type="dxa"/>
            </w:tcMar>
            <w:vAlign w:val="center"/>
          </w:tcPr>
          <w:p w:rsidR="00785454" w:rsidRDefault="008C682E" w14:paraId="0D84CC3C" w14:textId="77777777">
            <w:pPr>
              <w:pStyle w:val="p-table"/>
              <w:rPr>
                <w:sz w:val="17"/>
              </w:rPr>
            </w:pPr>
            <w:r>
              <w:rPr>
                <w:sz w:val="17"/>
              </w:rPr>
              <w:t>ODA-budget</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A9BBF90" w14:textId="77777777">
            <w:pPr>
              <w:pStyle w:val="p-table"/>
              <w:jc w:val="right"/>
              <w:rPr>
                <w:sz w:val="17"/>
              </w:rPr>
            </w:pPr>
            <w:r>
              <w:rPr>
                <w:sz w:val="17"/>
              </w:rPr>
              <w:t>6.418</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410BFC6" w14:textId="77777777">
            <w:pPr>
              <w:pStyle w:val="p-table"/>
              <w:jc w:val="right"/>
              <w:rPr>
                <w:sz w:val="17"/>
              </w:rPr>
            </w:pPr>
            <w:r>
              <w:rPr>
                <w:sz w:val="17"/>
              </w:rPr>
              <w:t>6.756</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199B4D9" w14:textId="77777777">
            <w:pPr>
              <w:pStyle w:val="p-table"/>
              <w:jc w:val="right"/>
              <w:rPr>
                <w:sz w:val="17"/>
              </w:rPr>
            </w:pPr>
            <w:r>
              <w:rPr>
                <w:sz w:val="17"/>
              </w:rPr>
              <w:t>7.193</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0BB98DC" w14:textId="77777777">
            <w:pPr>
              <w:pStyle w:val="p-table"/>
              <w:jc w:val="right"/>
              <w:rPr>
                <w:sz w:val="17"/>
              </w:rPr>
            </w:pPr>
            <w:r>
              <w:rPr>
                <w:sz w:val="17"/>
              </w:rPr>
              <w:t>6.656</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7E41A52" w14:textId="77777777">
            <w:pPr>
              <w:pStyle w:val="p-table"/>
              <w:jc w:val="right"/>
              <w:rPr>
                <w:sz w:val="17"/>
              </w:rPr>
            </w:pPr>
            <w:r>
              <w:rPr>
                <w:sz w:val="17"/>
              </w:rPr>
              <w:t>6.320</w:t>
            </w:r>
          </w:p>
        </w:tc>
      </w:tr>
    </w:tbl>
    <w:p w:rsidR="00785454" w:rsidRDefault="00785454" w14:paraId="6D5B97D0" w14:textId="77777777">
      <w:pPr>
        <w:pStyle w:val="p-marginbottom"/>
      </w:pPr>
    </w:p>
    <w:p w:rsidR="00785454" w:rsidRDefault="008C682E" w14:paraId="6DDC0138" w14:textId="77777777">
      <w:pPr>
        <w:pStyle w:val="section-title-2"/>
      </w:pPr>
      <w:bookmarkStart w:name="1569953115699531" w:id="40"/>
      <w:r>
        <w:t>Vraag 40</w:t>
      </w:r>
      <w:bookmarkEnd w:id="40"/>
    </w:p>
    <w:p w:rsidR="00785454" w:rsidRDefault="008C682E" w14:paraId="2C27A886" w14:textId="77777777">
      <w:pPr>
        <w:pStyle w:val="header-h1"/>
      </w:pPr>
      <w:r>
        <w:t>Vraag 40</w:t>
      </w:r>
    </w:p>
    <w:p w:rsidR="00785454" w:rsidRDefault="008C682E" w14:paraId="0878D4CE" w14:textId="77777777">
      <w:pPr>
        <w:pStyle w:val="p"/>
      </w:pPr>
      <w:r>
        <w:t>Hoeveel geld ging de afgelopen twintig jaren naar ODA (ontwikkelingshulp)? Graag een toelichting op uw antwoord.</w:t>
      </w:r>
    </w:p>
    <w:p w:rsidR="00785454" w:rsidRDefault="008C682E" w14:paraId="1E889830" w14:textId="77777777">
      <w:pPr>
        <w:pStyle w:val="header-h1"/>
      </w:pPr>
      <w:r>
        <w:t>Antwoord op vraag 40</w:t>
      </w:r>
    </w:p>
    <w:p w:rsidR="00785454" w:rsidRDefault="008C682E" w14:paraId="7943297F" w14:textId="77777777">
      <w:pPr>
        <w:pStyle w:val="p"/>
      </w:pPr>
      <w:r>
        <w:t>Onderstaande tabel toont de horizontale ontwikkeling van het rijksbrede ODA-budget van 2007 tot en met 2026. De bedragen zijn de gerealiseerde ODA-uitgaven, zoals opgenomen in de HGIS-jaarverslagen. Het jaar 2026 betreft een raming, zoals vermeld in bijlage 5 van de HGIS-nota 2027.</w:t>
      </w:r>
    </w:p>
    <w:tbl>
      <w:tblPr>
        <w:tblW w:w="5000" w:type="pct"/>
        <w:tblCellMar>
          <w:left w:w="10" w:type="dxa"/>
          <w:right w:w="10" w:type="dxa"/>
        </w:tblCellMar>
        <w:tblLook w:val="04A0" w:firstRow="1" w:lastRow="0" w:firstColumn="1" w:lastColumn="0" w:noHBand="0" w:noVBand="1"/>
      </w:tblPr>
      <w:tblGrid>
        <w:gridCol w:w="2771"/>
        <w:gridCol w:w="693"/>
        <w:gridCol w:w="693"/>
        <w:gridCol w:w="693"/>
        <w:gridCol w:w="692"/>
        <w:gridCol w:w="692"/>
        <w:gridCol w:w="692"/>
        <w:gridCol w:w="692"/>
        <w:gridCol w:w="692"/>
        <w:gridCol w:w="692"/>
        <w:gridCol w:w="692"/>
      </w:tblGrid>
      <w:tr w:rsidR="00785454" w14:paraId="1AAA8062" w14:textId="77777777">
        <w:trPr>
          <w:tblHeader/>
        </w:trPr>
        <w:tc>
          <w:tcPr>
            <w:tcW w:w="5508" w:type="dxa"/>
            <w:gridSpan w:val="11"/>
            <w:shd w:val="clear" w:color="auto" w:fill="009EE0"/>
            <w:tcMar>
              <w:top w:w="22" w:type="dxa"/>
              <w:left w:w="113" w:type="dxa"/>
              <w:bottom w:w="22" w:type="dxa"/>
            </w:tcMar>
          </w:tcPr>
          <w:p w:rsidR="00785454" w:rsidRDefault="008C682E" w14:paraId="209BF8F5" w14:textId="77777777">
            <w:pPr>
              <w:pStyle w:val="kio2-table-title"/>
            </w:pPr>
            <w:r>
              <w:t>Tabel 25 Realisatie ODA-budget, 2007-2016</w:t>
            </w:r>
          </w:p>
        </w:tc>
      </w:tr>
      <w:tr w:rsidR="00785454" w14:paraId="7D7AAA23" w14:textId="77777777">
        <w:trPr>
          <w:tblHeader/>
        </w:trPr>
        <w:tc>
          <w:tcPr>
            <w:tcW w:w="1928" w:type="dxa"/>
            <w:tcBorders>
              <w:top w:val="single" w:color="000000" w:sz="2" w:space="0"/>
              <w:bottom w:val="single" w:color="009EE0" w:sz="2" w:space="0"/>
            </w:tcBorders>
            <w:tcMar>
              <w:top w:w="28" w:type="dxa"/>
              <w:bottom w:w="28" w:type="dxa"/>
              <w:right w:w="28" w:type="dxa"/>
            </w:tcMar>
            <w:vAlign w:val="center"/>
          </w:tcPr>
          <w:p w:rsidR="00785454" w:rsidRDefault="008C682E" w14:paraId="1A0BFDFB" w14:textId="77777777">
            <w:pPr>
              <w:pStyle w:val="p-table"/>
              <w:rPr>
                <w:color w:val="000000"/>
                <w:sz w:val="17"/>
              </w:rPr>
            </w:pPr>
            <w:r>
              <w:rPr>
                <w:color w:val="000000"/>
                <w:sz w:val="17"/>
              </w:rPr>
              <w:t>In miljoenen euro's</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91B3982" w14:textId="77777777">
            <w:pPr>
              <w:pStyle w:val="p-table"/>
              <w:jc w:val="right"/>
              <w:rPr>
                <w:color w:val="000000"/>
                <w:sz w:val="17"/>
              </w:rPr>
            </w:pPr>
            <w:r>
              <w:rPr>
                <w:color w:val="000000"/>
                <w:sz w:val="17"/>
              </w:rPr>
              <w:t>2007</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47A1A54" w14:textId="77777777">
            <w:pPr>
              <w:pStyle w:val="p-table"/>
              <w:jc w:val="right"/>
              <w:rPr>
                <w:color w:val="000000"/>
                <w:sz w:val="17"/>
              </w:rPr>
            </w:pPr>
            <w:r>
              <w:rPr>
                <w:color w:val="000000"/>
                <w:sz w:val="17"/>
              </w:rPr>
              <w:t>2008</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B50C3C8" w14:textId="77777777">
            <w:pPr>
              <w:pStyle w:val="p-table"/>
              <w:jc w:val="right"/>
              <w:rPr>
                <w:color w:val="000000"/>
                <w:sz w:val="17"/>
              </w:rPr>
            </w:pPr>
            <w:r>
              <w:rPr>
                <w:color w:val="000000"/>
                <w:sz w:val="17"/>
              </w:rPr>
              <w:t>2009</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473C37F" w14:textId="77777777">
            <w:pPr>
              <w:pStyle w:val="p-table"/>
              <w:jc w:val="right"/>
              <w:rPr>
                <w:color w:val="000000"/>
                <w:sz w:val="17"/>
              </w:rPr>
            </w:pPr>
            <w:r>
              <w:rPr>
                <w:color w:val="000000"/>
                <w:sz w:val="17"/>
              </w:rPr>
              <w:t>2010</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81FB1EF" w14:textId="77777777">
            <w:pPr>
              <w:pStyle w:val="p-table"/>
              <w:jc w:val="right"/>
              <w:rPr>
                <w:color w:val="000000"/>
                <w:sz w:val="17"/>
              </w:rPr>
            </w:pPr>
            <w:r>
              <w:rPr>
                <w:color w:val="000000"/>
                <w:sz w:val="17"/>
              </w:rPr>
              <w:t>2011</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2F9ECA6" w14:textId="77777777">
            <w:pPr>
              <w:pStyle w:val="p-table"/>
              <w:jc w:val="right"/>
              <w:rPr>
                <w:color w:val="000000"/>
                <w:sz w:val="17"/>
              </w:rPr>
            </w:pPr>
            <w:r>
              <w:rPr>
                <w:color w:val="000000"/>
                <w:sz w:val="17"/>
              </w:rPr>
              <w:t>2012</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8F87971" w14:textId="77777777">
            <w:pPr>
              <w:pStyle w:val="p-table"/>
              <w:jc w:val="right"/>
              <w:rPr>
                <w:color w:val="000000"/>
                <w:sz w:val="17"/>
              </w:rPr>
            </w:pPr>
            <w:r>
              <w:rPr>
                <w:color w:val="000000"/>
                <w:sz w:val="17"/>
              </w:rPr>
              <w:t>2013</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F57B56C" w14:textId="77777777">
            <w:pPr>
              <w:pStyle w:val="p-table"/>
              <w:jc w:val="right"/>
              <w:rPr>
                <w:color w:val="000000"/>
                <w:sz w:val="17"/>
              </w:rPr>
            </w:pPr>
            <w:r>
              <w:rPr>
                <w:color w:val="000000"/>
                <w:sz w:val="17"/>
              </w:rPr>
              <w:t>2014</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2D7D41D" w14:textId="77777777">
            <w:pPr>
              <w:pStyle w:val="p-table"/>
              <w:jc w:val="right"/>
              <w:rPr>
                <w:color w:val="000000"/>
                <w:sz w:val="17"/>
              </w:rPr>
            </w:pPr>
            <w:r>
              <w:rPr>
                <w:color w:val="000000"/>
                <w:sz w:val="17"/>
              </w:rPr>
              <w:t>2015</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CF13B3E" w14:textId="77777777">
            <w:pPr>
              <w:pStyle w:val="p-table"/>
              <w:jc w:val="right"/>
              <w:rPr>
                <w:color w:val="000000"/>
                <w:sz w:val="17"/>
              </w:rPr>
            </w:pPr>
            <w:r>
              <w:rPr>
                <w:color w:val="000000"/>
                <w:sz w:val="17"/>
              </w:rPr>
              <w:t>2016</w:t>
            </w:r>
          </w:p>
        </w:tc>
      </w:tr>
      <w:tr w:rsidR="00785454" w14:paraId="24360EB0" w14:textId="77777777">
        <w:tc>
          <w:tcPr>
            <w:tcW w:w="1928" w:type="dxa"/>
            <w:tcBorders>
              <w:bottom w:val="single" w:color="009EE0" w:sz="2" w:space="0"/>
            </w:tcBorders>
            <w:tcMar>
              <w:top w:w="22" w:type="dxa"/>
              <w:bottom w:w="22" w:type="dxa"/>
              <w:right w:w="28" w:type="dxa"/>
            </w:tcMar>
            <w:vAlign w:val="center"/>
          </w:tcPr>
          <w:p w:rsidR="00785454" w:rsidRDefault="008C682E" w14:paraId="65DE0137" w14:textId="77777777">
            <w:pPr>
              <w:pStyle w:val="p-table"/>
              <w:rPr>
                <w:sz w:val="17"/>
              </w:rPr>
            </w:pPr>
            <w:r>
              <w:rPr>
                <w:sz w:val="17"/>
              </w:rPr>
              <w:t>ODA-budget</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10E1889B" w14:textId="77777777">
            <w:pPr>
              <w:pStyle w:val="p-table"/>
              <w:jc w:val="right"/>
              <w:rPr>
                <w:sz w:val="17"/>
              </w:rPr>
            </w:pPr>
            <w:r>
              <w:rPr>
                <w:sz w:val="17"/>
              </w:rPr>
              <w:t>4.844</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37424BD2" w14:textId="77777777">
            <w:pPr>
              <w:pStyle w:val="p-table"/>
              <w:jc w:val="right"/>
              <w:rPr>
                <w:sz w:val="17"/>
              </w:rPr>
            </w:pPr>
            <w:r>
              <w:rPr>
                <w:sz w:val="17"/>
              </w:rPr>
              <w:t>5.049</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056382E5" w14:textId="77777777">
            <w:pPr>
              <w:pStyle w:val="p-table"/>
              <w:jc w:val="right"/>
              <w:rPr>
                <w:sz w:val="17"/>
              </w:rPr>
            </w:pPr>
            <w:r>
              <w:rPr>
                <w:sz w:val="17"/>
              </w:rPr>
              <w:t>4.728</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55A1493B" w14:textId="77777777">
            <w:pPr>
              <w:pStyle w:val="p-table"/>
              <w:jc w:val="right"/>
              <w:rPr>
                <w:sz w:val="17"/>
              </w:rPr>
            </w:pPr>
            <w:r>
              <w:rPr>
                <w:sz w:val="17"/>
              </w:rPr>
              <w:t>4.877</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2783458F" w14:textId="77777777">
            <w:pPr>
              <w:pStyle w:val="p-table"/>
              <w:jc w:val="right"/>
              <w:rPr>
                <w:sz w:val="17"/>
              </w:rPr>
            </w:pPr>
            <w:r>
              <w:rPr>
                <w:sz w:val="17"/>
              </w:rPr>
              <w:t>4.698</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721052B7" w14:textId="77777777">
            <w:pPr>
              <w:pStyle w:val="p-table"/>
              <w:jc w:val="right"/>
              <w:rPr>
                <w:sz w:val="17"/>
              </w:rPr>
            </w:pPr>
            <w:r>
              <w:rPr>
                <w:sz w:val="17"/>
              </w:rPr>
              <w:t>4.375</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77423987" w14:textId="77777777">
            <w:pPr>
              <w:pStyle w:val="p-table"/>
              <w:jc w:val="right"/>
              <w:rPr>
                <w:sz w:val="17"/>
              </w:rPr>
            </w:pPr>
            <w:r>
              <w:rPr>
                <w:sz w:val="17"/>
              </w:rPr>
              <w:t>4.225</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42A5E468" w14:textId="77777777">
            <w:pPr>
              <w:pStyle w:val="p-table"/>
              <w:jc w:val="right"/>
              <w:rPr>
                <w:sz w:val="17"/>
              </w:rPr>
            </w:pPr>
            <w:r>
              <w:rPr>
                <w:sz w:val="17"/>
              </w:rPr>
              <w:t>4.316</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71384710" w14:textId="77777777">
            <w:pPr>
              <w:pStyle w:val="p-table"/>
              <w:jc w:val="right"/>
              <w:rPr>
                <w:sz w:val="17"/>
              </w:rPr>
            </w:pPr>
            <w:r>
              <w:rPr>
                <w:sz w:val="17"/>
              </w:rPr>
              <w:t>5.246</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170B367D" w14:textId="77777777">
            <w:pPr>
              <w:pStyle w:val="p-table"/>
              <w:jc w:val="right"/>
              <w:rPr>
                <w:sz w:val="17"/>
              </w:rPr>
            </w:pPr>
            <w:r>
              <w:rPr>
                <w:sz w:val="17"/>
              </w:rPr>
              <w:t>4.657</w:t>
            </w:r>
          </w:p>
        </w:tc>
      </w:tr>
    </w:tbl>
    <w:p w:rsidR="00785454" w:rsidRDefault="00785454" w14:paraId="48DE2F08" w14:textId="77777777">
      <w:pPr>
        <w:pStyle w:val="p-marginbottom"/>
      </w:pPr>
    </w:p>
    <w:tbl>
      <w:tblPr>
        <w:tblW w:w="5000" w:type="pct"/>
        <w:tblCellMar>
          <w:left w:w="10" w:type="dxa"/>
          <w:right w:w="10" w:type="dxa"/>
        </w:tblCellMar>
        <w:tblLook w:val="04A0" w:firstRow="1" w:lastRow="0" w:firstColumn="1" w:lastColumn="0" w:noHBand="0" w:noVBand="1"/>
      </w:tblPr>
      <w:tblGrid>
        <w:gridCol w:w="2774"/>
        <w:gridCol w:w="693"/>
        <w:gridCol w:w="694"/>
        <w:gridCol w:w="694"/>
        <w:gridCol w:w="694"/>
        <w:gridCol w:w="694"/>
        <w:gridCol w:w="694"/>
        <w:gridCol w:w="694"/>
        <w:gridCol w:w="694"/>
        <w:gridCol w:w="694"/>
        <w:gridCol w:w="675"/>
      </w:tblGrid>
      <w:tr w:rsidR="00785454" w14:paraId="578D58E6" w14:textId="77777777">
        <w:trPr>
          <w:tblHeader/>
        </w:trPr>
        <w:tc>
          <w:tcPr>
            <w:tcW w:w="5508" w:type="dxa"/>
            <w:gridSpan w:val="11"/>
            <w:shd w:val="clear" w:color="auto" w:fill="009EE0"/>
            <w:tcMar>
              <w:top w:w="22" w:type="dxa"/>
              <w:left w:w="113" w:type="dxa"/>
              <w:bottom w:w="22" w:type="dxa"/>
            </w:tcMar>
          </w:tcPr>
          <w:p w:rsidR="00785454" w:rsidRDefault="008C682E" w14:paraId="0EBF2F7C" w14:textId="77777777">
            <w:pPr>
              <w:pStyle w:val="kio2-table-title"/>
            </w:pPr>
            <w:r>
              <w:t>Tabel 26 Realisatie ODA-budget, 2017-2025 en raming ODA-budget 2026 (stand Miljoenennota 2027)</w:t>
            </w:r>
          </w:p>
        </w:tc>
      </w:tr>
      <w:tr w:rsidR="00785454" w14:paraId="5542E9A3" w14:textId="77777777">
        <w:trPr>
          <w:tblHeader/>
        </w:trPr>
        <w:tc>
          <w:tcPr>
            <w:tcW w:w="1928" w:type="dxa"/>
            <w:tcBorders>
              <w:top w:val="single" w:color="000000" w:sz="2" w:space="0"/>
              <w:bottom w:val="single" w:color="009EE0" w:sz="2" w:space="0"/>
            </w:tcBorders>
            <w:tcMar>
              <w:top w:w="28" w:type="dxa"/>
              <w:bottom w:w="28" w:type="dxa"/>
              <w:right w:w="28" w:type="dxa"/>
            </w:tcMar>
            <w:vAlign w:val="center"/>
          </w:tcPr>
          <w:p w:rsidR="00785454" w:rsidRDefault="008C682E" w14:paraId="649859E0" w14:textId="77777777">
            <w:pPr>
              <w:pStyle w:val="p-table"/>
              <w:rPr>
                <w:color w:val="000000"/>
                <w:sz w:val="17"/>
              </w:rPr>
            </w:pPr>
            <w:r>
              <w:rPr>
                <w:color w:val="000000"/>
                <w:sz w:val="17"/>
              </w:rPr>
              <w:t>In miljoenen euro's</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3BCDCE9" w14:textId="77777777">
            <w:pPr>
              <w:pStyle w:val="p-table"/>
              <w:jc w:val="right"/>
              <w:rPr>
                <w:color w:val="000000"/>
                <w:sz w:val="17"/>
              </w:rPr>
            </w:pPr>
            <w:r>
              <w:rPr>
                <w:color w:val="000000"/>
                <w:sz w:val="17"/>
              </w:rPr>
              <w:t>2017</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F73BE1F" w14:textId="77777777">
            <w:pPr>
              <w:pStyle w:val="p-table"/>
              <w:jc w:val="right"/>
              <w:rPr>
                <w:color w:val="000000"/>
                <w:sz w:val="17"/>
              </w:rPr>
            </w:pPr>
            <w:r>
              <w:rPr>
                <w:color w:val="000000"/>
                <w:sz w:val="17"/>
              </w:rPr>
              <w:t>2018</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6517F2E" w14:textId="77777777">
            <w:pPr>
              <w:pStyle w:val="p-table"/>
              <w:jc w:val="right"/>
              <w:rPr>
                <w:color w:val="000000"/>
                <w:sz w:val="17"/>
              </w:rPr>
            </w:pPr>
            <w:r>
              <w:rPr>
                <w:color w:val="000000"/>
                <w:sz w:val="17"/>
              </w:rPr>
              <w:t>2019</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F88F256" w14:textId="77777777">
            <w:pPr>
              <w:pStyle w:val="p-table"/>
              <w:jc w:val="right"/>
              <w:rPr>
                <w:color w:val="000000"/>
                <w:sz w:val="17"/>
              </w:rPr>
            </w:pPr>
            <w:r>
              <w:rPr>
                <w:color w:val="000000"/>
                <w:sz w:val="17"/>
              </w:rPr>
              <w:t>2020</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3C592EE" w14:textId="77777777">
            <w:pPr>
              <w:pStyle w:val="p-table"/>
              <w:jc w:val="right"/>
              <w:rPr>
                <w:color w:val="000000"/>
                <w:sz w:val="17"/>
              </w:rPr>
            </w:pPr>
            <w:r>
              <w:rPr>
                <w:color w:val="000000"/>
                <w:sz w:val="17"/>
              </w:rPr>
              <w:t>2021</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DA26518" w14:textId="77777777">
            <w:pPr>
              <w:pStyle w:val="p-table"/>
              <w:jc w:val="right"/>
              <w:rPr>
                <w:color w:val="000000"/>
                <w:sz w:val="17"/>
              </w:rPr>
            </w:pPr>
            <w:r>
              <w:rPr>
                <w:color w:val="000000"/>
                <w:sz w:val="17"/>
              </w:rPr>
              <w:t>2022</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A0CF8C5" w14:textId="77777777">
            <w:pPr>
              <w:pStyle w:val="p-table"/>
              <w:jc w:val="right"/>
              <w:rPr>
                <w:color w:val="000000"/>
                <w:sz w:val="17"/>
              </w:rPr>
            </w:pPr>
            <w:r>
              <w:rPr>
                <w:color w:val="000000"/>
                <w:sz w:val="17"/>
              </w:rPr>
              <w:t>2023</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EB0A077" w14:textId="77777777">
            <w:pPr>
              <w:pStyle w:val="p-table"/>
              <w:jc w:val="right"/>
              <w:rPr>
                <w:color w:val="000000"/>
                <w:sz w:val="17"/>
              </w:rPr>
            </w:pPr>
            <w:r>
              <w:rPr>
                <w:color w:val="000000"/>
                <w:sz w:val="17"/>
              </w:rPr>
              <w:t>2024</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908DBA8" w14:textId="77777777">
            <w:pPr>
              <w:pStyle w:val="p-table"/>
              <w:jc w:val="right"/>
              <w:rPr>
                <w:color w:val="000000"/>
                <w:sz w:val="17"/>
              </w:rPr>
            </w:pPr>
            <w:r>
              <w:rPr>
                <w:color w:val="000000"/>
                <w:sz w:val="17"/>
              </w:rPr>
              <w:t>2025</w:t>
            </w:r>
          </w:p>
        </w:tc>
        <w:tc>
          <w:tcPr>
            <w:tcW w:w="35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3DFA17C" w14:textId="77777777">
            <w:pPr>
              <w:pStyle w:val="p-table"/>
              <w:jc w:val="right"/>
              <w:rPr>
                <w:color w:val="000000"/>
                <w:sz w:val="17"/>
              </w:rPr>
            </w:pPr>
            <w:r>
              <w:rPr>
                <w:color w:val="000000"/>
                <w:sz w:val="17"/>
              </w:rPr>
              <w:t>2026</w:t>
            </w:r>
          </w:p>
        </w:tc>
      </w:tr>
      <w:tr w:rsidR="00785454" w14:paraId="53F2096A" w14:textId="77777777">
        <w:tc>
          <w:tcPr>
            <w:tcW w:w="1928" w:type="dxa"/>
            <w:tcBorders>
              <w:bottom w:val="single" w:color="009EE0" w:sz="2" w:space="0"/>
            </w:tcBorders>
            <w:tcMar>
              <w:top w:w="22" w:type="dxa"/>
              <w:bottom w:w="22" w:type="dxa"/>
              <w:right w:w="28" w:type="dxa"/>
            </w:tcMar>
            <w:vAlign w:val="center"/>
          </w:tcPr>
          <w:p w:rsidR="00785454" w:rsidRDefault="008C682E" w14:paraId="0309F905" w14:textId="77777777">
            <w:pPr>
              <w:pStyle w:val="p-table"/>
              <w:rPr>
                <w:sz w:val="17"/>
              </w:rPr>
            </w:pPr>
            <w:r>
              <w:rPr>
                <w:sz w:val="17"/>
              </w:rPr>
              <w:t>ODA-budget</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30A2F063" w14:textId="77777777">
            <w:pPr>
              <w:pStyle w:val="p-table"/>
              <w:jc w:val="right"/>
              <w:rPr>
                <w:sz w:val="17"/>
              </w:rPr>
            </w:pPr>
            <w:r>
              <w:rPr>
                <w:sz w:val="17"/>
              </w:rPr>
              <w:t>4.492</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75ECC8F3" w14:textId="77777777">
            <w:pPr>
              <w:pStyle w:val="p-table"/>
              <w:jc w:val="right"/>
              <w:rPr>
                <w:sz w:val="17"/>
              </w:rPr>
            </w:pPr>
            <w:r>
              <w:rPr>
                <w:sz w:val="17"/>
              </w:rPr>
              <w:t>4.833</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17E611F5" w14:textId="77777777">
            <w:pPr>
              <w:pStyle w:val="p-table"/>
              <w:jc w:val="right"/>
              <w:rPr>
                <w:sz w:val="17"/>
              </w:rPr>
            </w:pPr>
            <w:r>
              <w:rPr>
                <w:sz w:val="17"/>
              </w:rPr>
              <w:t>4.741</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704BAB42" w14:textId="77777777">
            <w:pPr>
              <w:pStyle w:val="p-table"/>
              <w:jc w:val="right"/>
              <w:rPr>
                <w:sz w:val="17"/>
              </w:rPr>
            </w:pPr>
            <w:r>
              <w:rPr>
                <w:sz w:val="17"/>
              </w:rPr>
              <w:t>4.752</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21F5F937" w14:textId="77777777">
            <w:pPr>
              <w:pStyle w:val="p-table"/>
              <w:jc w:val="right"/>
              <w:rPr>
                <w:sz w:val="17"/>
              </w:rPr>
            </w:pPr>
            <w:r>
              <w:rPr>
                <w:sz w:val="17"/>
              </w:rPr>
              <w:t>4.497</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74667EBB" w14:textId="77777777">
            <w:pPr>
              <w:pStyle w:val="p-table"/>
              <w:jc w:val="right"/>
              <w:rPr>
                <w:sz w:val="17"/>
              </w:rPr>
            </w:pPr>
            <w:r>
              <w:rPr>
                <w:sz w:val="17"/>
              </w:rPr>
              <w:t>6.214</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1B18BE47" w14:textId="77777777">
            <w:pPr>
              <w:pStyle w:val="p-table"/>
              <w:jc w:val="right"/>
              <w:rPr>
                <w:sz w:val="17"/>
              </w:rPr>
            </w:pPr>
            <w:r>
              <w:rPr>
                <w:sz w:val="17"/>
              </w:rPr>
              <w:t>6.892</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1F486477" w14:textId="77777777">
            <w:pPr>
              <w:pStyle w:val="p-table"/>
              <w:jc w:val="right"/>
              <w:rPr>
                <w:sz w:val="17"/>
              </w:rPr>
            </w:pPr>
            <w:r>
              <w:rPr>
                <w:sz w:val="17"/>
              </w:rPr>
              <w:t>7.020</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3742E553" w14:textId="77777777">
            <w:pPr>
              <w:pStyle w:val="p-table"/>
              <w:jc w:val="right"/>
              <w:rPr>
                <w:sz w:val="17"/>
              </w:rPr>
            </w:pPr>
            <w:r>
              <w:rPr>
                <w:sz w:val="17"/>
              </w:rPr>
              <w:t>6.858</w:t>
            </w:r>
          </w:p>
        </w:tc>
        <w:tc>
          <w:tcPr>
            <w:tcW w:w="358" w:type="dxa"/>
            <w:tcBorders>
              <w:bottom w:val="single" w:color="009EE0" w:sz="2" w:space="0"/>
            </w:tcBorders>
            <w:tcMar>
              <w:top w:w="22" w:type="dxa"/>
              <w:left w:w="28" w:type="dxa"/>
              <w:bottom w:w="22" w:type="dxa"/>
              <w:right w:w="28" w:type="dxa"/>
            </w:tcMar>
            <w:vAlign w:val="center"/>
          </w:tcPr>
          <w:p w:rsidR="00785454" w:rsidRDefault="008C682E" w14:paraId="1C646E8E" w14:textId="77777777">
            <w:pPr>
              <w:pStyle w:val="p-table"/>
              <w:jc w:val="right"/>
              <w:rPr>
                <w:sz w:val="17"/>
              </w:rPr>
            </w:pPr>
            <w:r>
              <w:rPr>
                <w:sz w:val="17"/>
              </w:rPr>
              <w:t>6.411</w:t>
            </w:r>
          </w:p>
        </w:tc>
      </w:tr>
    </w:tbl>
    <w:p w:rsidR="00785454" w:rsidRDefault="00785454" w14:paraId="075FFA75" w14:textId="77777777">
      <w:pPr>
        <w:pStyle w:val="p-marginbottom"/>
      </w:pPr>
    </w:p>
    <w:p w:rsidR="006252F8" w:rsidRDefault="006252F8" w14:paraId="00FE19CF" w14:textId="77777777">
      <w:pPr>
        <w:rPr>
          <w:b/>
          <w:color w:val="009EE0"/>
          <w:szCs w:val="18"/>
        </w:rPr>
      </w:pPr>
      <w:bookmarkStart w:name="1569972415699724" w:id="41"/>
      <w:r>
        <w:br w:type="page"/>
      </w:r>
    </w:p>
    <w:p w:rsidR="00785454" w:rsidRDefault="008C682E" w14:paraId="081810E8" w14:textId="45E51908">
      <w:pPr>
        <w:pStyle w:val="section-title-2"/>
      </w:pPr>
      <w:r>
        <w:lastRenderedPageBreak/>
        <w:t>Vraag 41</w:t>
      </w:r>
      <w:bookmarkEnd w:id="41"/>
    </w:p>
    <w:p w:rsidR="00785454" w:rsidRDefault="008C682E" w14:paraId="1E4D42D0" w14:textId="77777777">
      <w:pPr>
        <w:pStyle w:val="header-h1"/>
      </w:pPr>
      <w:r>
        <w:t>Vraag 41</w:t>
      </w:r>
    </w:p>
    <w:p w:rsidR="00785454" w:rsidRDefault="008C682E" w14:paraId="1508F7B0" w14:textId="77777777">
      <w:pPr>
        <w:pStyle w:val="p"/>
      </w:pPr>
      <w:r>
        <w:t>Hoeveel euro bedroegen de afgelopen 15 jaar de bruto afdrachten aan de EU? Kunt u dit bedrag uitsplitsen (bni-afdracht, douane, etc.)? Graag een toelichting op uw antwoord?</w:t>
      </w:r>
    </w:p>
    <w:p w:rsidR="00785454" w:rsidRDefault="008C682E" w14:paraId="1412D16A" w14:textId="77777777">
      <w:pPr>
        <w:pStyle w:val="header-h1"/>
      </w:pPr>
      <w:r>
        <w:t>Antwoord op vraag 41</w:t>
      </w:r>
    </w:p>
    <w:p w:rsidR="00785454" w:rsidRDefault="008C682E" w14:paraId="30F88502" w14:textId="77777777">
      <w:pPr>
        <w:pStyle w:val="p"/>
      </w:pPr>
      <w:r>
        <w:t>Onderstaande tabel laat de ontwikkeling van de nationale afdrachten aan de EU van Nederland zien over de periode 2010 tot en met 2025. Gegevens tot en met 2024 in de tabel zijn gebaseerd op de «EU Spending and Revenue»</w:t>
      </w:r>
      <w:r>
        <w:rPr>
          <w:rStyle w:val="Voetnootmarkering"/>
        </w:rPr>
        <w:footnoteReference w:id="8"/>
      </w:r>
      <w:r>
        <w:t xml:space="preserve"> tabellen van de Europese Commissie. Deze bron voorziet niet in gegevens voor 2025. Hiervoor is gebruikgemaakt van de gegevens uit de relevante begroting van het ministerie van Buitenlandse Zaken.</w:t>
      </w:r>
    </w:p>
    <w:tbl>
      <w:tblPr>
        <w:tblW w:w="5000" w:type="pct"/>
        <w:tblCellMar>
          <w:left w:w="10" w:type="dxa"/>
          <w:right w:w="10" w:type="dxa"/>
        </w:tblCellMar>
        <w:tblLook w:val="04A0" w:firstRow="1" w:lastRow="0" w:firstColumn="1" w:lastColumn="0" w:noHBand="0" w:noVBand="1"/>
      </w:tblPr>
      <w:tblGrid>
        <w:gridCol w:w="1928"/>
        <w:gridCol w:w="1920"/>
        <w:gridCol w:w="1929"/>
        <w:gridCol w:w="1939"/>
        <w:gridCol w:w="1978"/>
      </w:tblGrid>
      <w:tr w:rsidR="00785454" w14:paraId="09189BC9" w14:textId="77777777">
        <w:trPr>
          <w:tblHeader/>
        </w:trPr>
        <w:tc>
          <w:tcPr>
            <w:tcW w:w="5509" w:type="dxa"/>
            <w:gridSpan w:val="5"/>
            <w:shd w:val="clear" w:color="auto" w:fill="009EE0"/>
            <w:tcMar>
              <w:top w:w="22" w:type="dxa"/>
              <w:left w:w="113" w:type="dxa"/>
              <w:bottom w:w="22" w:type="dxa"/>
            </w:tcMar>
          </w:tcPr>
          <w:p w:rsidR="00785454" w:rsidRDefault="008C682E" w14:paraId="49136BBA" w14:textId="77777777">
            <w:pPr>
              <w:pStyle w:val="kio2-table-title"/>
            </w:pPr>
            <w:r>
              <w:t>Tabel 27 Overzicht afdrachten EU afgelopen 15 jaar</w:t>
            </w:r>
          </w:p>
        </w:tc>
      </w:tr>
      <w:tr w:rsidR="00785454" w14:paraId="08420174" w14:textId="77777777">
        <w:trPr>
          <w:tblHeader/>
        </w:trPr>
        <w:tc>
          <w:tcPr>
            <w:tcW w:w="1096" w:type="dxa"/>
            <w:tcBorders>
              <w:top w:val="single" w:color="000000" w:sz="2" w:space="0"/>
              <w:bottom w:val="single" w:color="009EE0" w:sz="2" w:space="0"/>
            </w:tcBorders>
            <w:tcMar>
              <w:top w:w="28" w:type="dxa"/>
              <w:bottom w:w="28" w:type="dxa"/>
              <w:right w:w="28" w:type="dxa"/>
            </w:tcMar>
            <w:vAlign w:val="center"/>
          </w:tcPr>
          <w:p w:rsidR="00785454" w:rsidRDefault="008C682E" w14:paraId="101D2000" w14:textId="77777777">
            <w:pPr>
              <w:pStyle w:val="p-table"/>
              <w:rPr>
                <w:color w:val="000000"/>
                <w:sz w:val="17"/>
              </w:rPr>
            </w:pPr>
            <w:r>
              <w:rPr>
                <w:color w:val="000000"/>
                <w:sz w:val="17"/>
              </w:rPr>
              <w:t>Jaar</w:t>
            </w:r>
          </w:p>
        </w:tc>
        <w:tc>
          <w:tcPr>
            <w:tcW w:w="1091"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8615965" w14:textId="77777777">
            <w:pPr>
              <w:pStyle w:val="p-table"/>
              <w:rPr>
                <w:color w:val="000000"/>
                <w:sz w:val="17"/>
              </w:rPr>
            </w:pPr>
            <w:r>
              <w:rPr>
                <w:color w:val="000000"/>
                <w:sz w:val="17"/>
              </w:rPr>
              <w:t>bni-afdracht</w:t>
            </w:r>
          </w:p>
        </w:tc>
        <w:tc>
          <w:tcPr>
            <w:tcW w:w="109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9AF56C6" w14:textId="77777777">
            <w:pPr>
              <w:pStyle w:val="p-table"/>
              <w:rPr>
                <w:color w:val="000000"/>
                <w:sz w:val="17"/>
              </w:rPr>
            </w:pPr>
            <w:r>
              <w:rPr>
                <w:color w:val="000000"/>
                <w:sz w:val="17"/>
              </w:rPr>
              <w:t>Btw-afdracht</w:t>
            </w:r>
          </w:p>
        </w:tc>
        <w:tc>
          <w:tcPr>
            <w:tcW w:w="1102"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6A0D707" w14:textId="77777777">
            <w:pPr>
              <w:pStyle w:val="p-table"/>
              <w:rPr>
                <w:color w:val="000000"/>
                <w:sz w:val="17"/>
              </w:rPr>
            </w:pPr>
            <w:r>
              <w:rPr>
                <w:color w:val="000000"/>
                <w:sz w:val="17"/>
              </w:rPr>
              <w:t>Plastic-afdracht</w:t>
            </w:r>
          </w:p>
        </w:tc>
        <w:tc>
          <w:tcPr>
            <w:tcW w:w="1124"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365ED00" w14:textId="77777777">
            <w:pPr>
              <w:pStyle w:val="p-table"/>
              <w:rPr>
                <w:color w:val="000000"/>
                <w:sz w:val="17"/>
              </w:rPr>
            </w:pPr>
            <w:r>
              <w:rPr>
                <w:color w:val="000000"/>
                <w:sz w:val="17"/>
              </w:rPr>
              <w:t>Nationale afdrachten</w:t>
            </w:r>
          </w:p>
        </w:tc>
      </w:tr>
      <w:tr w:rsidR="00785454" w14:paraId="4E13CD5C" w14:textId="77777777">
        <w:tc>
          <w:tcPr>
            <w:tcW w:w="1096" w:type="dxa"/>
            <w:tcMar>
              <w:top w:w="22" w:type="dxa"/>
              <w:bottom w:w="22" w:type="dxa"/>
              <w:right w:w="28" w:type="dxa"/>
            </w:tcMar>
            <w:vAlign w:val="center"/>
          </w:tcPr>
          <w:p w:rsidR="00785454" w:rsidRDefault="008C682E" w14:paraId="673E7A8F" w14:textId="77777777">
            <w:pPr>
              <w:pStyle w:val="p-table"/>
              <w:jc w:val="right"/>
              <w:rPr>
                <w:sz w:val="17"/>
              </w:rPr>
            </w:pPr>
            <w:r>
              <w:rPr>
                <w:sz w:val="17"/>
              </w:rPr>
              <w:t>2010</w:t>
            </w:r>
          </w:p>
        </w:tc>
        <w:tc>
          <w:tcPr>
            <w:tcW w:w="1091" w:type="dxa"/>
            <w:tcMar>
              <w:top w:w="22" w:type="dxa"/>
              <w:left w:w="28" w:type="dxa"/>
              <w:bottom w:w="22" w:type="dxa"/>
              <w:right w:w="28" w:type="dxa"/>
            </w:tcMar>
            <w:vAlign w:val="center"/>
          </w:tcPr>
          <w:p w:rsidR="00785454" w:rsidRDefault="008C682E" w14:paraId="62F09B5C" w14:textId="77777777">
            <w:pPr>
              <w:pStyle w:val="p-table"/>
              <w:jc w:val="right"/>
              <w:rPr>
                <w:sz w:val="17"/>
              </w:rPr>
            </w:pPr>
            <w:r>
              <w:rPr>
                <w:sz w:val="17"/>
              </w:rPr>
              <w:t>3.605</w:t>
            </w:r>
          </w:p>
        </w:tc>
        <w:tc>
          <w:tcPr>
            <w:tcW w:w="1096" w:type="dxa"/>
            <w:tcMar>
              <w:top w:w="22" w:type="dxa"/>
              <w:left w:w="28" w:type="dxa"/>
              <w:bottom w:w="22" w:type="dxa"/>
              <w:right w:w="28" w:type="dxa"/>
            </w:tcMar>
            <w:vAlign w:val="center"/>
          </w:tcPr>
          <w:p w:rsidR="00785454" w:rsidRDefault="008C682E" w14:paraId="43850957" w14:textId="77777777">
            <w:pPr>
              <w:pStyle w:val="p-table"/>
              <w:jc w:val="right"/>
              <w:rPr>
                <w:sz w:val="17"/>
              </w:rPr>
            </w:pPr>
            <w:r>
              <w:rPr>
                <w:sz w:val="17"/>
              </w:rPr>
              <w:t>202</w:t>
            </w:r>
          </w:p>
        </w:tc>
        <w:tc>
          <w:tcPr>
            <w:tcW w:w="1102" w:type="dxa"/>
            <w:tcMar>
              <w:top w:w="22" w:type="dxa"/>
              <w:left w:w="28" w:type="dxa"/>
              <w:bottom w:w="22" w:type="dxa"/>
              <w:right w:w="28" w:type="dxa"/>
            </w:tcMar>
            <w:vAlign w:val="center"/>
          </w:tcPr>
          <w:p w:rsidR="00785454" w:rsidRDefault="008C682E" w14:paraId="61C41E2D" w14:textId="77777777">
            <w:pPr>
              <w:pStyle w:val="p-table"/>
              <w:rPr>
                <w:sz w:val="17"/>
              </w:rPr>
            </w:pPr>
            <w:r>
              <w:rPr>
                <w:sz w:val="17"/>
              </w:rPr>
              <w:t>‒</w:t>
            </w:r>
          </w:p>
        </w:tc>
        <w:tc>
          <w:tcPr>
            <w:tcW w:w="1124" w:type="dxa"/>
            <w:tcMar>
              <w:top w:w="22" w:type="dxa"/>
              <w:left w:w="28" w:type="dxa"/>
              <w:bottom w:w="22" w:type="dxa"/>
              <w:right w:w="28" w:type="dxa"/>
            </w:tcMar>
            <w:vAlign w:val="center"/>
          </w:tcPr>
          <w:p w:rsidR="00785454" w:rsidRDefault="008C682E" w14:paraId="3BC6A0CE" w14:textId="77777777">
            <w:pPr>
              <w:pStyle w:val="p-table"/>
              <w:jc w:val="right"/>
              <w:rPr>
                <w:sz w:val="17"/>
              </w:rPr>
            </w:pPr>
            <w:r>
              <w:rPr>
                <w:sz w:val="17"/>
              </w:rPr>
              <w:t>3.807</w:t>
            </w:r>
          </w:p>
        </w:tc>
      </w:tr>
      <w:tr w:rsidR="00785454" w14:paraId="407369D1" w14:textId="77777777">
        <w:tc>
          <w:tcPr>
            <w:tcW w:w="1096" w:type="dxa"/>
            <w:tcMar>
              <w:top w:w="22" w:type="dxa"/>
              <w:bottom w:w="22" w:type="dxa"/>
              <w:right w:w="28" w:type="dxa"/>
            </w:tcMar>
            <w:vAlign w:val="center"/>
          </w:tcPr>
          <w:p w:rsidR="00785454" w:rsidRDefault="008C682E" w14:paraId="68BA2A0C" w14:textId="77777777">
            <w:pPr>
              <w:pStyle w:val="p-table"/>
              <w:jc w:val="right"/>
              <w:rPr>
                <w:sz w:val="17"/>
              </w:rPr>
            </w:pPr>
            <w:r>
              <w:rPr>
                <w:sz w:val="17"/>
              </w:rPr>
              <w:t>2011</w:t>
            </w:r>
          </w:p>
        </w:tc>
        <w:tc>
          <w:tcPr>
            <w:tcW w:w="1091" w:type="dxa"/>
            <w:tcMar>
              <w:top w:w="22" w:type="dxa"/>
              <w:left w:w="28" w:type="dxa"/>
              <w:bottom w:w="22" w:type="dxa"/>
              <w:right w:w="28" w:type="dxa"/>
            </w:tcMar>
            <w:vAlign w:val="center"/>
          </w:tcPr>
          <w:p w:rsidR="00785454" w:rsidRDefault="008C682E" w14:paraId="48EBF037" w14:textId="77777777">
            <w:pPr>
              <w:pStyle w:val="p-table"/>
              <w:jc w:val="right"/>
              <w:rPr>
                <w:sz w:val="17"/>
              </w:rPr>
            </w:pPr>
            <w:r>
              <w:rPr>
                <w:sz w:val="17"/>
              </w:rPr>
              <w:t>3.590</w:t>
            </w:r>
          </w:p>
        </w:tc>
        <w:tc>
          <w:tcPr>
            <w:tcW w:w="1096" w:type="dxa"/>
            <w:tcMar>
              <w:top w:w="22" w:type="dxa"/>
              <w:left w:w="28" w:type="dxa"/>
              <w:bottom w:w="22" w:type="dxa"/>
              <w:right w:w="28" w:type="dxa"/>
            </w:tcMar>
            <w:vAlign w:val="center"/>
          </w:tcPr>
          <w:p w:rsidR="00785454" w:rsidRDefault="008C682E" w14:paraId="1E6B505D" w14:textId="77777777">
            <w:pPr>
              <w:pStyle w:val="p-table"/>
              <w:jc w:val="right"/>
              <w:rPr>
                <w:sz w:val="17"/>
              </w:rPr>
            </w:pPr>
            <w:r>
              <w:rPr>
                <w:sz w:val="17"/>
              </w:rPr>
              <w:t>290</w:t>
            </w:r>
          </w:p>
        </w:tc>
        <w:tc>
          <w:tcPr>
            <w:tcW w:w="1102" w:type="dxa"/>
            <w:tcMar>
              <w:top w:w="22" w:type="dxa"/>
              <w:left w:w="28" w:type="dxa"/>
              <w:bottom w:w="22" w:type="dxa"/>
              <w:right w:w="28" w:type="dxa"/>
            </w:tcMar>
            <w:vAlign w:val="center"/>
          </w:tcPr>
          <w:p w:rsidR="00785454" w:rsidRDefault="008C682E" w14:paraId="15F6C638" w14:textId="77777777">
            <w:pPr>
              <w:pStyle w:val="p-table"/>
              <w:rPr>
                <w:sz w:val="17"/>
              </w:rPr>
            </w:pPr>
            <w:r>
              <w:rPr>
                <w:sz w:val="17"/>
              </w:rPr>
              <w:t>‒</w:t>
            </w:r>
          </w:p>
        </w:tc>
        <w:tc>
          <w:tcPr>
            <w:tcW w:w="1124" w:type="dxa"/>
            <w:tcMar>
              <w:top w:w="22" w:type="dxa"/>
              <w:left w:w="28" w:type="dxa"/>
              <w:bottom w:w="22" w:type="dxa"/>
              <w:right w:w="28" w:type="dxa"/>
            </w:tcMar>
            <w:vAlign w:val="center"/>
          </w:tcPr>
          <w:p w:rsidR="00785454" w:rsidRDefault="008C682E" w14:paraId="371F224B" w14:textId="77777777">
            <w:pPr>
              <w:pStyle w:val="p-table"/>
              <w:jc w:val="right"/>
              <w:rPr>
                <w:sz w:val="17"/>
              </w:rPr>
            </w:pPr>
            <w:r>
              <w:rPr>
                <w:sz w:val="17"/>
              </w:rPr>
              <w:t>3.881</w:t>
            </w:r>
          </w:p>
        </w:tc>
      </w:tr>
      <w:tr w:rsidR="00785454" w14:paraId="688C247C" w14:textId="77777777">
        <w:tc>
          <w:tcPr>
            <w:tcW w:w="1096" w:type="dxa"/>
            <w:tcMar>
              <w:top w:w="22" w:type="dxa"/>
              <w:bottom w:w="22" w:type="dxa"/>
              <w:right w:w="28" w:type="dxa"/>
            </w:tcMar>
            <w:vAlign w:val="center"/>
          </w:tcPr>
          <w:p w:rsidR="00785454" w:rsidRDefault="008C682E" w14:paraId="26AF5736" w14:textId="77777777">
            <w:pPr>
              <w:pStyle w:val="p-table"/>
              <w:jc w:val="right"/>
              <w:rPr>
                <w:sz w:val="17"/>
              </w:rPr>
            </w:pPr>
            <w:r>
              <w:rPr>
                <w:sz w:val="17"/>
              </w:rPr>
              <w:t>2012</w:t>
            </w:r>
          </w:p>
        </w:tc>
        <w:tc>
          <w:tcPr>
            <w:tcW w:w="1091" w:type="dxa"/>
            <w:tcMar>
              <w:top w:w="22" w:type="dxa"/>
              <w:left w:w="28" w:type="dxa"/>
              <w:bottom w:w="22" w:type="dxa"/>
              <w:right w:w="28" w:type="dxa"/>
            </w:tcMar>
            <w:vAlign w:val="center"/>
          </w:tcPr>
          <w:p w:rsidR="00785454" w:rsidRDefault="008C682E" w14:paraId="2FB175C1" w14:textId="77777777">
            <w:pPr>
              <w:pStyle w:val="p-table"/>
              <w:jc w:val="right"/>
              <w:rPr>
                <w:sz w:val="17"/>
              </w:rPr>
            </w:pPr>
            <w:r>
              <w:rPr>
                <w:sz w:val="17"/>
              </w:rPr>
              <w:t>3.862</w:t>
            </w:r>
          </w:p>
        </w:tc>
        <w:tc>
          <w:tcPr>
            <w:tcW w:w="1096" w:type="dxa"/>
            <w:tcMar>
              <w:top w:w="22" w:type="dxa"/>
              <w:left w:w="28" w:type="dxa"/>
              <w:bottom w:w="22" w:type="dxa"/>
              <w:right w:w="28" w:type="dxa"/>
            </w:tcMar>
            <w:vAlign w:val="center"/>
          </w:tcPr>
          <w:p w:rsidR="00785454" w:rsidRDefault="008C682E" w14:paraId="45FF3D5D" w14:textId="77777777">
            <w:pPr>
              <w:pStyle w:val="p-table"/>
              <w:jc w:val="right"/>
              <w:rPr>
                <w:sz w:val="17"/>
              </w:rPr>
            </w:pPr>
            <w:r>
              <w:rPr>
                <w:sz w:val="17"/>
              </w:rPr>
              <w:t>257</w:t>
            </w:r>
          </w:p>
        </w:tc>
        <w:tc>
          <w:tcPr>
            <w:tcW w:w="1102" w:type="dxa"/>
            <w:tcMar>
              <w:top w:w="22" w:type="dxa"/>
              <w:left w:w="28" w:type="dxa"/>
              <w:bottom w:w="22" w:type="dxa"/>
              <w:right w:w="28" w:type="dxa"/>
            </w:tcMar>
            <w:vAlign w:val="center"/>
          </w:tcPr>
          <w:p w:rsidR="00785454" w:rsidRDefault="008C682E" w14:paraId="6BE1E0DD" w14:textId="77777777">
            <w:pPr>
              <w:pStyle w:val="p-table"/>
              <w:rPr>
                <w:sz w:val="17"/>
              </w:rPr>
            </w:pPr>
            <w:r>
              <w:rPr>
                <w:sz w:val="17"/>
              </w:rPr>
              <w:t>‒</w:t>
            </w:r>
          </w:p>
        </w:tc>
        <w:tc>
          <w:tcPr>
            <w:tcW w:w="1124" w:type="dxa"/>
            <w:tcMar>
              <w:top w:w="22" w:type="dxa"/>
              <w:left w:w="28" w:type="dxa"/>
              <w:bottom w:w="22" w:type="dxa"/>
              <w:right w:w="28" w:type="dxa"/>
            </w:tcMar>
            <w:vAlign w:val="center"/>
          </w:tcPr>
          <w:p w:rsidR="00785454" w:rsidRDefault="008C682E" w14:paraId="537C7472" w14:textId="77777777">
            <w:pPr>
              <w:pStyle w:val="p-table"/>
              <w:jc w:val="right"/>
              <w:rPr>
                <w:sz w:val="17"/>
              </w:rPr>
            </w:pPr>
            <w:r>
              <w:rPr>
                <w:sz w:val="17"/>
              </w:rPr>
              <w:t>4.119</w:t>
            </w:r>
          </w:p>
        </w:tc>
      </w:tr>
      <w:tr w:rsidR="00785454" w14:paraId="128F5D1F" w14:textId="77777777">
        <w:tc>
          <w:tcPr>
            <w:tcW w:w="1096" w:type="dxa"/>
            <w:tcMar>
              <w:top w:w="22" w:type="dxa"/>
              <w:bottom w:w="22" w:type="dxa"/>
              <w:right w:w="28" w:type="dxa"/>
            </w:tcMar>
            <w:vAlign w:val="center"/>
          </w:tcPr>
          <w:p w:rsidR="00785454" w:rsidRDefault="008C682E" w14:paraId="6360988A" w14:textId="77777777">
            <w:pPr>
              <w:pStyle w:val="p-table"/>
              <w:jc w:val="right"/>
              <w:rPr>
                <w:sz w:val="17"/>
              </w:rPr>
            </w:pPr>
            <w:r>
              <w:rPr>
                <w:sz w:val="17"/>
              </w:rPr>
              <w:t>2013</w:t>
            </w:r>
          </w:p>
        </w:tc>
        <w:tc>
          <w:tcPr>
            <w:tcW w:w="1091" w:type="dxa"/>
            <w:tcMar>
              <w:top w:w="22" w:type="dxa"/>
              <w:left w:w="28" w:type="dxa"/>
              <w:bottom w:w="22" w:type="dxa"/>
              <w:right w:w="28" w:type="dxa"/>
            </w:tcMar>
            <w:vAlign w:val="center"/>
          </w:tcPr>
          <w:p w:rsidR="00785454" w:rsidRDefault="008C682E" w14:paraId="0BC8CAC4" w14:textId="77777777">
            <w:pPr>
              <w:pStyle w:val="p-table"/>
              <w:jc w:val="right"/>
              <w:rPr>
                <w:sz w:val="17"/>
              </w:rPr>
            </w:pPr>
            <w:r>
              <w:rPr>
                <w:sz w:val="17"/>
              </w:rPr>
              <w:t>4.421</w:t>
            </w:r>
          </w:p>
        </w:tc>
        <w:tc>
          <w:tcPr>
            <w:tcW w:w="1096" w:type="dxa"/>
            <w:tcMar>
              <w:top w:w="22" w:type="dxa"/>
              <w:left w:w="28" w:type="dxa"/>
              <w:bottom w:w="22" w:type="dxa"/>
              <w:right w:w="28" w:type="dxa"/>
            </w:tcMar>
            <w:vAlign w:val="center"/>
          </w:tcPr>
          <w:p w:rsidR="00785454" w:rsidRDefault="008C682E" w14:paraId="31177282" w14:textId="77777777">
            <w:pPr>
              <w:pStyle w:val="p-table"/>
              <w:jc w:val="right"/>
              <w:rPr>
                <w:sz w:val="17"/>
              </w:rPr>
            </w:pPr>
            <w:r>
              <w:rPr>
                <w:sz w:val="17"/>
              </w:rPr>
              <w:t>260</w:t>
            </w:r>
          </w:p>
        </w:tc>
        <w:tc>
          <w:tcPr>
            <w:tcW w:w="1102" w:type="dxa"/>
            <w:tcMar>
              <w:top w:w="22" w:type="dxa"/>
              <w:left w:w="28" w:type="dxa"/>
              <w:bottom w:w="22" w:type="dxa"/>
              <w:right w:w="28" w:type="dxa"/>
            </w:tcMar>
            <w:vAlign w:val="center"/>
          </w:tcPr>
          <w:p w:rsidR="00785454" w:rsidRDefault="008C682E" w14:paraId="6B90ACA2" w14:textId="77777777">
            <w:pPr>
              <w:pStyle w:val="p-table"/>
              <w:rPr>
                <w:sz w:val="17"/>
              </w:rPr>
            </w:pPr>
            <w:r>
              <w:rPr>
                <w:sz w:val="17"/>
              </w:rPr>
              <w:t>‒</w:t>
            </w:r>
          </w:p>
        </w:tc>
        <w:tc>
          <w:tcPr>
            <w:tcW w:w="1124" w:type="dxa"/>
            <w:tcMar>
              <w:top w:w="22" w:type="dxa"/>
              <w:left w:w="28" w:type="dxa"/>
              <w:bottom w:w="22" w:type="dxa"/>
              <w:right w:w="28" w:type="dxa"/>
            </w:tcMar>
            <w:vAlign w:val="center"/>
          </w:tcPr>
          <w:p w:rsidR="00785454" w:rsidRDefault="008C682E" w14:paraId="283BA0AA" w14:textId="77777777">
            <w:pPr>
              <w:pStyle w:val="p-table"/>
              <w:jc w:val="right"/>
              <w:rPr>
                <w:sz w:val="17"/>
              </w:rPr>
            </w:pPr>
            <w:r>
              <w:rPr>
                <w:sz w:val="17"/>
              </w:rPr>
              <w:t>4.681</w:t>
            </w:r>
          </w:p>
        </w:tc>
      </w:tr>
      <w:tr w:rsidR="00785454" w14:paraId="47ED73DA" w14:textId="77777777">
        <w:tc>
          <w:tcPr>
            <w:tcW w:w="1096" w:type="dxa"/>
            <w:tcMar>
              <w:top w:w="22" w:type="dxa"/>
              <w:bottom w:w="22" w:type="dxa"/>
              <w:right w:w="28" w:type="dxa"/>
            </w:tcMar>
            <w:vAlign w:val="center"/>
          </w:tcPr>
          <w:p w:rsidR="00785454" w:rsidRDefault="008C682E" w14:paraId="20F42D0E" w14:textId="77777777">
            <w:pPr>
              <w:pStyle w:val="p-table"/>
              <w:jc w:val="right"/>
              <w:rPr>
                <w:sz w:val="17"/>
              </w:rPr>
            </w:pPr>
            <w:r>
              <w:rPr>
                <w:sz w:val="17"/>
              </w:rPr>
              <w:t>2014</w:t>
            </w:r>
          </w:p>
        </w:tc>
        <w:tc>
          <w:tcPr>
            <w:tcW w:w="1091" w:type="dxa"/>
            <w:tcMar>
              <w:top w:w="22" w:type="dxa"/>
              <w:left w:w="28" w:type="dxa"/>
              <w:bottom w:w="22" w:type="dxa"/>
              <w:right w:w="28" w:type="dxa"/>
            </w:tcMar>
            <w:vAlign w:val="center"/>
          </w:tcPr>
          <w:p w:rsidR="00785454" w:rsidRDefault="008C682E" w14:paraId="52712DCE" w14:textId="77777777">
            <w:pPr>
              <w:pStyle w:val="p-table"/>
              <w:jc w:val="right"/>
              <w:rPr>
                <w:sz w:val="17"/>
              </w:rPr>
            </w:pPr>
            <w:r>
              <w:rPr>
                <w:sz w:val="17"/>
              </w:rPr>
              <w:t>5.490</w:t>
            </w:r>
          </w:p>
        </w:tc>
        <w:tc>
          <w:tcPr>
            <w:tcW w:w="1096" w:type="dxa"/>
            <w:tcMar>
              <w:top w:w="22" w:type="dxa"/>
              <w:left w:w="28" w:type="dxa"/>
              <w:bottom w:w="22" w:type="dxa"/>
              <w:right w:w="28" w:type="dxa"/>
            </w:tcMar>
            <w:vAlign w:val="center"/>
          </w:tcPr>
          <w:p w:rsidR="00785454" w:rsidRDefault="008C682E" w14:paraId="5AF708C2" w14:textId="77777777">
            <w:pPr>
              <w:pStyle w:val="p-table"/>
              <w:jc w:val="right"/>
              <w:rPr>
                <w:sz w:val="17"/>
              </w:rPr>
            </w:pPr>
            <w:r>
              <w:rPr>
                <w:sz w:val="17"/>
              </w:rPr>
              <w:t>819</w:t>
            </w:r>
          </w:p>
        </w:tc>
        <w:tc>
          <w:tcPr>
            <w:tcW w:w="1102" w:type="dxa"/>
            <w:tcMar>
              <w:top w:w="22" w:type="dxa"/>
              <w:left w:w="28" w:type="dxa"/>
              <w:bottom w:w="22" w:type="dxa"/>
              <w:right w:w="28" w:type="dxa"/>
            </w:tcMar>
            <w:vAlign w:val="center"/>
          </w:tcPr>
          <w:p w:rsidR="00785454" w:rsidRDefault="008C682E" w14:paraId="5217DAE9" w14:textId="77777777">
            <w:pPr>
              <w:pStyle w:val="p-table"/>
              <w:rPr>
                <w:sz w:val="17"/>
              </w:rPr>
            </w:pPr>
            <w:r>
              <w:rPr>
                <w:sz w:val="17"/>
              </w:rPr>
              <w:t>‒</w:t>
            </w:r>
          </w:p>
        </w:tc>
        <w:tc>
          <w:tcPr>
            <w:tcW w:w="1124" w:type="dxa"/>
            <w:tcMar>
              <w:top w:w="22" w:type="dxa"/>
              <w:left w:w="28" w:type="dxa"/>
              <w:bottom w:w="22" w:type="dxa"/>
              <w:right w:w="28" w:type="dxa"/>
            </w:tcMar>
            <w:vAlign w:val="center"/>
          </w:tcPr>
          <w:p w:rsidR="00785454" w:rsidRDefault="008C682E" w14:paraId="7835EDB7" w14:textId="77777777">
            <w:pPr>
              <w:pStyle w:val="p-table"/>
              <w:jc w:val="right"/>
              <w:rPr>
                <w:sz w:val="17"/>
              </w:rPr>
            </w:pPr>
            <w:r>
              <w:rPr>
                <w:sz w:val="17"/>
              </w:rPr>
              <w:t>6.309</w:t>
            </w:r>
          </w:p>
        </w:tc>
      </w:tr>
      <w:tr w:rsidR="00785454" w14:paraId="71A9E47A" w14:textId="77777777">
        <w:tc>
          <w:tcPr>
            <w:tcW w:w="1096" w:type="dxa"/>
            <w:tcMar>
              <w:top w:w="22" w:type="dxa"/>
              <w:bottom w:w="22" w:type="dxa"/>
              <w:right w:w="28" w:type="dxa"/>
            </w:tcMar>
            <w:vAlign w:val="center"/>
          </w:tcPr>
          <w:p w:rsidR="00785454" w:rsidRDefault="008C682E" w14:paraId="7B823B19" w14:textId="77777777">
            <w:pPr>
              <w:pStyle w:val="p-table"/>
              <w:jc w:val="right"/>
              <w:rPr>
                <w:sz w:val="17"/>
              </w:rPr>
            </w:pPr>
            <w:r>
              <w:rPr>
                <w:sz w:val="17"/>
              </w:rPr>
              <w:t>2015</w:t>
            </w:r>
          </w:p>
        </w:tc>
        <w:tc>
          <w:tcPr>
            <w:tcW w:w="1091" w:type="dxa"/>
            <w:tcMar>
              <w:top w:w="22" w:type="dxa"/>
              <w:left w:w="28" w:type="dxa"/>
              <w:bottom w:w="22" w:type="dxa"/>
              <w:right w:w="28" w:type="dxa"/>
            </w:tcMar>
            <w:vAlign w:val="center"/>
          </w:tcPr>
          <w:p w:rsidR="00785454" w:rsidRDefault="008C682E" w14:paraId="4E22242B" w14:textId="77777777">
            <w:pPr>
              <w:pStyle w:val="p-table"/>
              <w:jc w:val="right"/>
              <w:rPr>
                <w:sz w:val="17"/>
              </w:rPr>
            </w:pPr>
            <w:r>
              <w:rPr>
                <w:sz w:val="17"/>
              </w:rPr>
              <w:t>4.900</w:t>
            </w:r>
          </w:p>
        </w:tc>
        <w:tc>
          <w:tcPr>
            <w:tcW w:w="1096" w:type="dxa"/>
            <w:tcMar>
              <w:top w:w="22" w:type="dxa"/>
              <w:left w:w="28" w:type="dxa"/>
              <w:bottom w:w="22" w:type="dxa"/>
              <w:right w:w="28" w:type="dxa"/>
            </w:tcMar>
            <w:vAlign w:val="center"/>
          </w:tcPr>
          <w:p w:rsidR="00785454" w:rsidRDefault="008C682E" w14:paraId="0ED269A7" w14:textId="77777777">
            <w:pPr>
              <w:pStyle w:val="p-table"/>
              <w:jc w:val="right"/>
              <w:rPr>
                <w:sz w:val="17"/>
              </w:rPr>
            </w:pPr>
            <w:r>
              <w:rPr>
                <w:sz w:val="17"/>
              </w:rPr>
              <w:t>771</w:t>
            </w:r>
          </w:p>
        </w:tc>
        <w:tc>
          <w:tcPr>
            <w:tcW w:w="1102" w:type="dxa"/>
            <w:tcMar>
              <w:top w:w="22" w:type="dxa"/>
              <w:left w:w="28" w:type="dxa"/>
              <w:bottom w:w="22" w:type="dxa"/>
              <w:right w:w="28" w:type="dxa"/>
            </w:tcMar>
            <w:vAlign w:val="center"/>
          </w:tcPr>
          <w:p w:rsidR="00785454" w:rsidRDefault="008C682E" w14:paraId="392BF1F4" w14:textId="77777777">
            <w:pPr>
              <w:pStyle w:val="p-table"/>
              <w:rPr>
                <w:sz w:val="17"/>
              </w:rPr>
            </w:pPr>
            <w:r>
              <w:rPr>
                <w:sz w:val="17"/>
              </w:rPr>
              <w:t>‒</w:t>
            </w:r>
          </w:p>
        </w:tc>
        <w:tc>
          <w:tcPr>
            <w:tcW w:w="1124" w:type="dxa"/>
            <w:tcMar>
              <w:top w:w="22" w:type="dxa"/>
              <w:left w:w="28" w:type="dxa"/>
              <w:bottom w:w="22" w:type="dxa"/>
              <w:right w:w="28" w:type="dxa"/>
            </w:tcMar>
            <w:vAlign w:val="center"/>
          </w:tcPr>
          <w:p w:rsidR="00785454" w:rsidRDefault="008C682E" w14:paraId="65EDDFA7" w14:textId="77777777">
            <w:pPr>
              <w:pStyle w:val="p-table"/>
              <w:jc w:val="right"/>
              <w:rPr>
                <w:sz w:val="17"/>
              </w:rPr>
            </w:pPr>
            <w:r>
              <w:rPr>
                <w:sz w:val="17"/>
              </w:rPr>
              <w:t>5.670</w:t>
            </w:r>
          </w:p>
        </w:tc>
      </w:tr>
      <w:tr w:rsidR="00785454" w14:paraId="5F7C7951" w14:textId="77777777">
        <w:tc>
          <w:tcPr>
            <w:tcW w:w="1096" w:type="dxa"/>
            <w:tcMar>
              <w:top w:w="22" w:type="dxa"/>
              <w:bottom w:w="22" w:type="dxa"/>
              <w:right w:w="28" w:type="dxa"/>
            </w:tcMar>
            <w:vAlign w:val="center"/>
          </w:tcPr>
          <w:p w:rsidR="00785454" w:rsidRDefault="008C682E" w14:paraId="1DAF2238" w14:textId="77777777">
            <w:pPr>
              <w:pStyle w:val="p-table"/>
              <w:jc w:val="right"/>
              <w:rPr>
                <w:sz w:val="17"/>
              </w:rPr>
            </w:pPr>
            <w:r>
              <w:rPr>
                <w:sz w:val="17"/>
              </w:rPr>
              <w:t>2016</w:t>
            </w:r>
          </w:p>
        </w:tc>
        <w:tc>
          <w:tcPr>
            <w:tcW w:w="1091" w:type="dxa"/>
            <w:tcMar>
              <w:top w:w="22" w:type="dxa"/>
              <w:left w:w="28" w:type="dxa"/>
              <w:bottom w:w="22" w:type="dxa"/>
              <w:right w:w="28" w:type="dxa"/>
            </w:tcMar>
            <w:vAlign w:val="center"/>
          </w:tcPr>
          <w:p w:rsidR="00785454" w:rsidRDefault="008C682E" w14:paraId="62C08899" w14:textId="77777777">
            <w:pPr>
              <w:pStyle w:val="p-table"/>
              <w:jc w:val="right"/>
              <w:rPr>
                <w:sz w:val="17"/>
              </w:rPr>
            </w:pPr>
            <w:r>
              <w:rPr>
                <w:sz w:val="17"/>
              </w:rPr>
              <w:t>3.826</w:t>
            </w:r>
          </w:p>
        </w:tc>
        <w:tc>
          <w:tcPr>
            <w:tcW w:w="1096" w:type="dxa"/>
            <w:tcMar>
              <w:top w:w="22" w:type="dxa"/>
              <w:left w:w="28" w:type="dxa"/>
              <w:bottom w:w="22" w:type="dxa"/>
              <w:right w:w="28" w:type="dxa"/>
            </w:tcMar>
            <w:vAlign w:val="center"/>
          </w:tcPr>
          <w:p w:rsidR="00785454" w:rsidRDefault="008C682E" w14:paraId="0F452FA6" w14:textId="77777777">
            <w:pPr>
              <w:pStyle w:val="p-table"/>
              <w:jc w:val="right"/>
              <w:rPr>
                <w:sz w:val="17"/>
              </w:rPr>
            </w:pPr>
            <w:r>
              <w:rPr>
                <w:sz w:val="17"/>
              </w:rPr>
              <w:t>418</w:t>
            </w:r>
          </w:p>
        </w:tc>
        <w:tc>
          <w:tcPr>
            <w:tcW w:w="1102" w:type="dxa"/>
            <w:tcMar>
              <w:top w:w="22" w:type="dxa"/>
              <w:left w:w="28" w:type="dxa"/>
              <w:bottom w:w="22" w:type="dxa"/>
              <w:right w:w="28" w:type="dxa"/>
            </w:tcMar>
            <w:vAlign w:val="center"/>
          </w:tcPr>
          <w:p w:rsidR="00785454" w:rsidRDefault="008C682E" w14:paraId="6C41B384" w14:textId="77777777">
            <w:pPr>
              <w:pStyle w:val="p-table"/>
              <w:rPr>
                <w:sz w:val="17"/>
              </w:rPr>
            </w:pPr>
            <w:r>
              <w:rPr>
                <w:sz w:val="17"/>
              </w:rPr>
              <w:t>‒</w:t>
            </w:r>
          </w:p>
        </w:tc>
        <w:tc>
          <w:tcPr>
            <w:tcW w:w="1124" w:type="dxa"/>
            <w:tcMar>
              <w:top w:w="22" w:type="dxa"/>
              <w:left w:w="28" w:type="dxa"/>
              <w:bottom w:w="22" w:type="dxa"/>
              <w:right w:w="28" w:type="dxa"/>
            </w:tcMar>
            <w:vAlign w:val="center"/>
          </w:tcPr>
          <w:p w:rsidR="00785454" w:rsidRDefault="008C682E" w14:paraId="2F90C258" w14:textId="77777777">
            <w:pPr>
              <w:pStyle w:val="p-table"/>
              <w:jc w:val="right"/>
              <w:rPr>
                <w:sz w:val="17"/>
              </w:rPr>
            </w:pPr>
            <w:r>
              <w:rPr>
                <w:sz w:val="17"/>
              </w:rPr>
              <w:t>4.244</w:t>
            </w:r>
          </w:p>
        </w:tc>
      </w:tr>
      <w:tr w:rsidR="00785454" w14:paraId="494601D6" w14:textId="77777777">
        <w:tc>
          <w:tcPr>
            <w:tcW w:w="1096" w:type="dxa"/>
            <w:tcMar>
              <w:top w:w="22" w:type="dxa"/>
              <w:bottom w:w="22" w:type="dxa"/>
              <w:right w:w="28" w:type="dxa"/>
            </w:tcMar>
            <w:vAlign w:val="center"/>
          </w:tcPr>
          <w:p w:rsidR="00785454" w:rsidRDefault="008C682E" w14:paraId="4546FFFA" w14:textId="77777777">
            <w:pPr>
              <w:pStyle w:val="p-table"/>
              <w:jc w:val="right"/>
              <w:rPr>
                <w:sz w:val="17"/>
              </w:rPr>
            </w:pPr>
            <w:r>
              <w:rPr>
                <w:sz w:val="17"/>
              </w:rPr>
              <w:t>2017</w:t>
            </w:r>
          </w:p>
        </w:tc>
        <w:tc>
          <w:tcPr>
            <w:tcW w:w="1091" w:type="dxa"/>
            <w:tcMar>
              <w:top w:w="22" w:type="dxa"/>
              <w:left w:w="28" w:type="dxa"/>
              <w:bottom w:w="22" w:type="dxa"/>
              <w:right w:w="28" w:type="dxa"/>
            </w:tcMar>
            <w:vAlign w:val="center"/>
          </w:tcPr>
          <w:p w:rsidR="00785454" w:rsidRDefault="008C682E" w14:paraId="4FD6F4B5" w14:textId="77777777">
            <w:pPr>
              <w:pStyle w:val="p-table"/>
              <w:jc w:val="right"/>
              <w:rPr>
                <w:sz w:val="17"/>
              </w:rPr>
            </w:pPr>
            <w:r>
              <w:rPr>
                <w:sz w:val="17"/>
              </w:rPr>
              <w:t>2.880</w:t>
            </w:r>
          </w:p>
        </w:tc>
        <w:tc>
          <w:tcPr>
            <w:tcW w:w="1096" w:type="dxa"/>
            <w:tcMar>
              <w:top w:w="22" w:type="dxa"/>
              <w:left w:w="28" w:type="dxa"/>
              <w:bottom w:w="22" w:type="dxa"/>
              <w:right w:w="28" w:type="dxa"/>
            </w:tcMar>
            <w:vAlign w:val="center"/>
          </w:tcPr>
          <w:p w:rsidR="00785454" w:rsidRDefault="008C682E" w14:paraId="0476AA43" w14:textId="77777777">
            <w:pPr>
              <w:pStyle w:val="p-table"/>
              <w:jc w:val="right"/>
              <w:rPr>
                <w:sz w:val="17"/>
              </w:rPr>
            </w:pPr>
            <w:r>
              <w:rPr>
                <w:sz w:val="17"/>
              </w:rPr>
              <w:t>460</w:t>
            </w:r>
          </w:p>
        </w:tc>
        <w:tc>
          <w:tcPr>
            <w:tcW w:w="1102" w:type="dxa"/>
            <w:tcMar>
              <w:top w:w="22" w:type="dxa"/>
              <w:left w:w="28" w:type="dxa"/>
              <w:bottom w:w="22" w:type="dxa"/>
              <w:right w:w="28" w:type="dxa"/>
            </w:tcMar>
            <w:vAlign w:val="center"/>
          </w:tcPr>
          <w:p w:rsidR="00785454" w:rsidRDefault="008C682E" w14:paraId="576E6C09" w14:textId="77777777">
            <w:pPr>
              <w:pStyle w:val="p-table"/>
              <w:rPr>
                <w:sz w:val="17"/>
              </w:rPr>
            </w:pPr>
            <w:r>
              <w:rPr>
                <w:sz w:val="17"/>
              </w:rPr>
              <w:t>‒</w:t>
            </w:r>
          </w:p>
        </w:tc>
        <w:tc>
          <w:tcPr>
            <w:tcW w:w="1124" w:type="dxa"/>
            <w:tcMar>
              <w:top w:w="22" w:type="dxa"/>
              <w:left w:w="28" w:type="dxa"/>
              <w:bottom w:w="22" w:type="dxa"/>
              <w:right w:w="28" w:type="dxa"/>
            </w:tcMar>
            <w:vAlign w:val="center"/>
          </w:tcPr>
          <w:p w:rsidR="00785454" w:rsidRDefault="008C682E" w14:paraId="423368BD" w14:textId="77777777">
            <w:pPr>
              <w:pStyle w:val="p-table"/>
              <w:jc w:val="right"/>
              <w:rPr>
                <w:sz w:val="17"/>
              </w:rPr>
            </w:pPr>
            <w:r>
              <w:rPr>
                <w:sz w:val="17"/>
              </w:rPr>
              <w:t>3.340</w:t>
            </w:r>
          </w:p>
        </w:tc>
      </w:tr>
      <w:tr w:rsidR="00785454" w14:paraId="453D843D" w14:textId="77777777">
        <w:tc>
          <w:tcPr>
            <w:tcW w:w="1096" w:type="dxa"/>
            <w:tcMar>
              <w:top w:w="22" w:type="dxa"/>
              <w:bottom w:w="22" w:type="dxa"/>
              <w:right w:w="28" w:type="dxa"/>
            </w:tcMar>
            <w:vAlign w:val="center"/>
          </w:tcPr>
          <w:p w:rsidR="00785454" w:rsidRDefault="008C682E" w14:paraId="1DC14D27" w14:textId="77777777">
            <w:pPr>
              <w:pStyle w:val="p-table"/>
              <w:jc w:val="right"/>
              <w:rPr>
                <w:sz w:val="17"/>
              </w:rPr>
            </w:pPr>
            <w:r>
              <w:rPr>
                <w:sz w:val="17"/>
              </w:rPr>
              <w:t>2018</w:t>
            </w:r>
          </w:p>
        </w:tc>
        <w:tc>
          <w:tcPr>
            <w:tcW w:w="1091" w:type="dxa"/>
            <w:tcMar>
              <w:top w:w="22" w:type="dxa"/>
              <w:left w:w="28" w:type="dxa"/>
              <w:bottom w:w="22" w:type="dxa"/>
              <w:right w:w="28" w:type="dxa"/>
            </w:tcMar>
            <w:vAlign w:val="center"/>
          </w:tcPr>
          <w:p w:rsidR="00785454" w:rsidRDefault="008C682E" w14:paraId="1BB9A5EA" w14:textId="77777777">
            <w:pPr>
              <w:pStyle w:val="p-table"/>
              <w:jc w:val="right"/>
              <w:rPr>
                <w:sz w:val="17"/>
              </w:rPr>
            </w:pPr>
            <w:r>
              <w:rPr>
                <w:sz w:val="17"/>
              </w:rPr>
              <w:t>4.341</w:t>
            </w:r>
          </w:p>
        </w:tc>
        <w:tc>
          <w:tcPr>
            <w:tcW w:w="1096" w:type="dxa"/>
            <w:tcMar>
              <w:top w:w="22" w:type="dxa"/>
              <w:left w:w="28" w:type="dxa"/>
              <w:bottom w:w="22" w:type="dxa"/>
              <w:right w:w="28" w:type="dxa"/>
            </w:tcMar>
            <w:vAlign w:val="center"/>
          </w:tcPr>
          <w:p w:rsidR="00785454" w:rsidRDefault="008C682E" w14:paraId="3C1EC631" w14:textId="77777777">
            <w:pPr>
              <w:pStyle w:val="p-table"/>
              <w:jc w:val="right"/>
              <w:rPr>
                <w:sz w:val="17"/>
              </w:rPr>
            </w:pPr>
            <w:r>
              <w:rPr>
                <w:sz w:val="17"/>
              </w:rPr>
              <w:t>485</w:t>
            </w:r>
          </w:p>
        </w:tc>
        <w:tc>
          <w:tcPr>
            <w:tcW w:w="1102" w:type="dxa"/>
            <w:tcMar>
              <w:top w:w="22" w:type="dxa"/>
              <w:left w:w="28" w:type="dxa"/>
              <w:bottom w:w="22" w:type="dxa"/>
              <w:right w:w="28" w:type="dxa"/>
            </w:tcMar>
            <w:vAlign w:val="center"/>
          </w:tcPr>
          <w:p w:rsidR="00785454" w:rsidRDefault="008C682E" w14:paraId="03A62AE2" w14:textId="77777777">
            <w:pPr>
              <w:pStyle w:val="p-table"/>
              <w:rPr>
                <w:sz w:val="17"/>
              </w:rPr>
            </w:pPr>
            <w:r>
              <w:rPr>
                <w:sz w:val="17"/>
              </w:rPr>
              <w:t>‒</w:t>
            </w:r>
          </w:p>
        </w:tc>
        <w:tc>
          <w:tcPr>
            <w:tcW w:w="1124" w:type="dxa"/>
            <w:tcMar>
              <w:top w:w="22" w:type="dxa"/>
              <w:left w:w="28" w:type="dxa"/>
              <w:bottom w:w="22" w:type="dxa"/>
              <w:right w:w="28" w:type="dxa"/>
            </w:tcMar>
            <w:vAlign w:val="center"/>
          </w:tcPr>
          <w:p w:rsidR="00785454" w:rsidRDefault="008C682E" w14:paraId="18C7D4DB" w14:textId="77777777">
            <w:pPr>
              <w:pStyle w:val="p-table"/>
              <w:jc w:val="right"/>
              <w:rPr>
                <w:sz w:val="17"/>
              </w:rPr>
            </w:pPr>
            <w:r>
              <w:rPr>
                <w:sz w:val="17"/>
              </w:rPr>
              <w:t>4.827</w:t>
            </w:r>
          </w:p>
        </w:tc>
      </w:tr>
      <w:tr w:rsidR="00785454" w14:paraId="06A9B03E" w14:textId="77777777">
        <w:tc>
          <w:tcPr>
            <w:tcW w:w="1096" w:type="dxa"/>
            <w:tcMar>
              <w:top w:w="22" w:type="dxa"/>
              <w:bottom w:w="22" w:type="dxa"/>
              <w:right w:w="28" w:type="dxa"/>
            </w:tcMar>
            <w:vAlign w:val="center"/>
          </w:tcPr>
          <w:p w:rsidR="00785454" w:rsidRDefault="008C682E" w14:paraId="6406F837" w14:textId="77777777">
            <w:pPr>
              <w:pStyle w:val="p-table"/>
              <w:jc w:val="right"/>
              <w:rPr>
                <w:sz w:val="17"/>
              </w:rPr>
            </w:pPr>
            <w:r>
              <w:rPr>
                <w:sz w:val="17"/>
              </w:rPr>
              <w:t>2019</w:t>
            </w:r>
          </w:p>
        </w:tc>
        <w:tc>
          <w:tcPr>
            <w:tcW w:w="1091" w:type="dxa"/>
            <w:tcMar>
              <w:top w:w="22" w:type="dxa"/>
              <w:left w:w="28" w:type="dxa"/>
              <w:bottom w:w="22" w:type="dxa"/>
              <w:right w:w="28" w:type="dxa"/>
            </w:tcMar>
            <w:vAlign w:val="center"/>
          </w:tcPr>
          <w:p w:rsidR="00785454" w:rsidRDefault="008C682E" w14:paraId="7A6D50EF" w14:textId="77777777">
            <w:pPr>
              <w:pStyle w:val="p-table"/>
              <w:jc w:val="right"/>
              <w:rPr>
                <w:sz w:val="17"/>
              </w:rPr>
            </w:pPr>
            <w:r>
              <w:rPr>
                <w:sz w:val="17"/>
              </w:rPr>
              <w:t>4.926</w:t>
            </w:r>
          </w:p>
        </w:tc>
        <w:tc>
          <w:tcPr>
            <w:tcW w:w="1096" w:type="dxa"/>
            <w:tcMar>
              <w:top w:w="22" w:type="dxa"/>
              <w:left w:w="28" w:type="dxa"/>
              <w:bottom w:w="22" w:type="dxa"/>
              <w:right w:w="28" w:type="dxa"/>
            </w:tcMar>
            <w:vAlign w:val="center"/>
          </w:tcPr>
          <w:p w:rsidR="00785454" w:rsidRDefault="008C682E" w14:paraId="4EC6E3CC" w14:textId="77777777">
            <w:pPr>
              <w:pStyle w:val="p-table"/>
              <w:jc w:val="right"/>
              <w:rPr>
                <w:sz w:val="17"/>
              </w:rPr>
            </w:pPr>
            <w:r>
              <w:rPr>
                <w:sz w:val="17"/>
              </w:rPr>
              <w:t>488</w:t>
            </w:r>
          </w:p>
        </w:tc>
        <w:tc>
          <w:tcPr>
            <w:tcW w:w="1102" w:type="dxa"/>
            <w:tcMar>
              <w:top w:w="22" w:type="dxa"/>
              <w:left w:w="28" w:type="dxa"/>
              <w:bottom w:w="22" w:type="dxa"/>
              <w:right w:w="28" w:type="dxa"/>
            </w:tcMar>
            <w:vAlign w:val="center"/>
          </w:tcPr>
          <w:p w:rsidR="00785454" w:rsidRDefault="008C682E" w14:paraId="3F1DF66E" w14:textId="77777777">
            <w:pPr>
              <w:pStyle w:val="p-table"/>
              <w:rPr>
                <w:sz w:val="17"/>
              </w:rPr>
            </w:pPr>
            <w:r>
              <w:rPr>
                <w:sz w:val="17"/>
              </w:rPr>
              <w:t>‒</w:t>
            </w:r>
          </w:p>
        </w:tc>
        <w:tc>
          <w:tcPr>
            <w:tcW w:w="1124" w:type="dxa"/>
            <w:tcMar>
              <w:top w:w="22" w:type="dxa"/>
              <w:left w:w="28" w:type="dxa"/>
              <w:bottom w:w="22" w:type="dxa"/>
              <w:right w:w="28" w:type="dxa"/>
            </w:tcMar>
            <w:vAlign w:val="center"/>
          </w:tcPr>
          <w:p w:rsidR="00785454" w:rsidRDefault="008C682E" w14:paraId="7B83B452" w14:textId="77777777">
            <w:pPr>
              <w:pStyle w:val="p-table"/>
              <w:jc w:val="right"/>
              <w:rPr>
                <w:sz w:val="17"/>
              </w:rPr>
            </w:pPr>
            <w:r>
              <w:rPr>
                <w:sz w:val="17"/>
              </w:rPr>
              <w:t>5.414</w:t>
            </w:r>
          </w:p>
        </w:tc>
      </w:tr>
      <w:tr w:rsidR="00785454" w14:paraId="318E2D97" w14:textId="77777777">
        <w:tc>
          <w:tcPr>
            <w:tcW w:w="1096" w:type="dxa"/>
            <w:tcMar>
              <w:top w:w="22" w:type="dxa"/>
              <w:bottom w:w="22" w:type="dxa"/>
              <w:right w:w="28" w:type="dxa"/>
            </w:tcMar>
            <w:vAlign w:val="center"/>
          </w:tcPr>
          <w:p w:rsidR="00785454" w:rsidRDefault="008C682E" w14:paraId="36DAF724" w14:textId="77777777">
            <w:pPr>
              <w:pStyle w:val="p-table"/>
              <w:jc w:val="right"/>
              <w:rPr>
                <w:sz w:val="17"/>
              </w:rPr>
            </w:pPr>
            <w:r>
              <w:rPr>
                <w:sz w:val="17"/>
              </w:rPr>
              <w:t>2020</w:t>
            </w:r>
          </w:p>
        </w:tc>
        <w:tc>
          <w:tcPr>
            <w:tcW w:w="1091" w:type="dxa"/>
            <w:tcMar>
              <w:top w:w="22" w:type="dxa"/>
              <w:left w:w="28" w:type="dxa"/>
              <w:bottom w:w="22" w:type="dxa"/>
              <w:right w:w="28" w:type="dxa"/>
            </w:tcMar>
            <w:vAlign w:val="center"/>
          </w:tcPr>
          <w:p w:rsidR="00785454" w:rsidRDefault="008C682E" w14:paraId="0947F7E6" w14:textId="77777777">
            <w:pPr>
              <w:pStyle w:val="p-table"/>
              <w:jc w:val="right"/>
              <w:rPr>
                <w:sz w:val="17"/>
              </w:rPr>
            </w:pPr>
            <w:r>
              <w:rPr>
                <w:sz w:val="17"/>
              </w:rPr>
              <w:t>5.431</w:t>
            </w:r>
          </w:p>
        </w:tc>
        <w:tc>
          <w:tcPr>
            <w:tcW w:w="1096" w:type="dxa"/>
            <w:tcMar>
              <w:top w:w="22" w:type="dxa"/>
              <w:left w:w="28" w:type="dxa"/>
              <w:bottom w:w="22" w:type="dxa"/>
              <w:right w:w="28" w:type="dxa"/>
            </w:tcMar>
            <w:vAlign w:val="center"/>
          </w:tcPr>
          <w:p w:rsidR="00785454" w:rsidRDefault="008C682E" w14:paraId="28FDE189" w14:textId="77777777">
            <w:pPr>
              <w:pStyle w:val="p-table"/>
              <w:jc w:val="right"/>
              <w:rPr>
                <w:sz w:val="17"/>
              </w:rPr>
            </w:pPr>
            <w:r>
              <w:rPr>
                <w:sz w:val="17"/>
              </w:rPr>
              <w:t>471</w:t>
            </w:r>
          </w:p>
        </w:tc>
        <w:tc>
          <w:tcPr>
            <w:tcW w:w="1102" w:type="dxa"/>
            <w:tcMar>
              <w:top w:w="22" w:type="dxa"/>
              <w:left w:w="28" w:type="dxa"/>
              <w:bottom w:w="22" w:type="dxa"/>
              <w:right w:w="28" w:type="dxa"/>
            </w:tcMar>
            <w:vAlign w:val="center"/>
          </w:tcPr>
          <w:p w:rsidR="00785454" w:rsidRDefault="008C682E" w14:paraId="2EC21A57" w14:textId="77777777">
            <w:pPr>
              <w:pStyle w:val="p-table"/>
              <w:rPr>
                <w:sz w:val="17"/>
              </w:rPr>
            </w:pPr>
            <w:r>
              <w:rPr>
                <w:sz w:val="17"/>
              </w:rPr>
              <w:t>‒</w:t>
            </w:r>
          </w:p>
        </w:tc>
        <w:tc>
          <w:tcPr>
            <w:tcW w:w="1124" w:type="dxa"/>
            <w:tcMar>
              <w:top w:w="22" w:type="dxa"/>
              <w:left w:w="28" w:type="dxa"/>
              <w:bottom w:w="22" w:type="dxa"/>
              <w:right w:w="28" w:type="dxa"/>
            </w:tcMar>
            <w:vAlign w:val="center"/>
          </w:tcPr>
          <w:p w:rsidR="00785454" w:rsidRDefault="008C682E" w14:paraId="67793FB7" w14:textId="77777777">
            <w:pPr>
              <w:pStyle w:val="p-table"/>
              <w:jc w:val="right"/>
              <w:rPr>
                <w:sz w:val="17"/>
              </w:rPr>
            </w:pPr>
            <w:r>
              <w:rPr>
                <w:sz w:val="17"/>
              </w:rPr>
              <w:t>5.903</w:t>
            </w:r>
          </w:p>
        </w:tc>
      </w:tr>
      <w:tr w:rsidR="00785454" w14:paraId="3B808586" w14:textId="77777777">
        <w:tc>
          <w:tcPr>
            <w:tcW w:w="1096" w:type="dxa"/>
            <w:tcMar>
              <w:top w:w="22" w:type="dxa"/>
              <w:bottom w:w="22" w:type="dxa"/>
              <w:right w:w="28" w:type="dxa"/>
            </w:tcMar>
            <w:vAlign w:val="center"/>
          </w:tcPr>
          <w:p w:rsidR="00785454" w:rsidRDefault="008C682E" w14:paraId="3677D917" w14:textId="77777777">
            <w:pPr>
              <w:pStyle w:val="p-table"/>
              <w:jc w:val="right"/>
              <w:rPr>
                <w:sz w:val="17"/>
              </w:rPr>
            </w:pPr>
            <w:r>
              <w:rPr>
                <w:sz w:val="17"/>
              </w:rPr>
              <w:t>2021</w:t>
            </w:r>
          </w:p>
        </w:tc>
        <w:tc>
          <w:tcPr>
            <w:tcW w:w="1091" w:type="dxa"/>
            <w:tcMar>
              <w:top w:w="22" w:type="dxa"/>
              <w:left w:w="28" w:type="dxa"/>
              <w:bottom w:w="22" w:type="dxa"/>
              <w:right w:w="28" w:type="dxa"/>
            </w:tcMar>
            <w:vAlign w:val="center"/>
          </w:tcPr>
          <w:p w:rsidR="00785454" w:rsidRDefault="008C682E" w14:paraId="2ED01C07" w14:textId="77777777">
            <w:pPr>
              <w:pStyle w:val="p-table"/>
              <w:jc w:val="right"/>
              <w:rPr>
                <w:sz w:val="17"/>
              </w:rPr>
            </w:pPr>
            <w:r>
              <w:rPr>
                <w:sz w:val="17"/>
              </w:rPr>
              <w:t>5.342</w:t>
            </w:r>
          </w:p>
        </w:tc>
        <w:tc>
          <w:tcPr>
            <w:tcW w:w="1096" w:type="dxa"/>
            <w:tcMar>
              <w:top w:w="22" w:type="dxa"/>
              <w:left w:w="28" w:type="dxa"/>
              <w:bottom w:w="22" w:type="dxa"/>
              <w:right w:w="28" w:type="dxa"/>
            </w:tcMar>
            <w:vAlign w:val="center"/>
          </w:tcPr>
          <w:p w:rsidR="00785454" w:rsidRDefault="008C682E" w14:paraId="00CFF5C3" w14:textId="77777777">
            <w:pPr>
              <w:pStyle w:val="p-table"/>
              <w:jc w:val="right"/>
              <w:rPr>
                <w:sz w:val="17"/>
              </w:rPr>
            </w:pPr>
            <w:r>
              <w:rPr>
                <w:sz w:val="17"/>
              </w:rPr>
              <w:t>1.049</w:t>
            </w:r>
          </w:p>
        </w:tc>
        <w:tc>
          <w:tcPr>
            <w:tcW w:w="1102" w:type="dxa"/>
            <w:tcMar>
              <w:top w:w="22" w:type="dxa"/>
              <w:left w:w="28" w:type="dxa"/>
              <w:bottom w:w="22" w:type="dxa"/>
              <w:right w:w="28" w:type="dxa"/>
            </w:tcMar>
            <w:vAlign w:val="center"/>
          </w:tcPr>
          <w:p w:rsidR="00785454" w:rsidRDefault="008C682E" w14:paraId="4513FCAD" w14:textId="77777777">
            <w:pPr>
              <w:pStyle w:val="p-table"/>
              <w:jc w:val="right"/>
              <w:rPr>
                <w:sz w:val="17"/>
              </w:rPr>
            </w:pPr>
            <w:r>
              <w:rPr>
                <w:sz w:val="17"/>
              </w:rPr>
              <w:t>205</w:t>
            </w:r>
          </w:p>
        </w:tc>
        <w:tc>
          <w:tcPr>
            <w:tcW w:w="1124" w:type="dxa"/>
            <w:tcMar>
              <w:top w:w="22" w:type="dxa"/>
              <w:left w:w="28" w:type="dxa"/>
              <w:bottom w:w="22" w:type="dxa"/>
              <w:right w:w="28" w:type="dxa"/>
            </w:tcMar>
            <w:vAlign w:val="center"/>
          </w:tcPr>
          <w:p w:rsidR="00785454" w:rsidRDefault="008C682E" w14:paraId="2AD15397" w14:textId="77777777">
            <w:pPr>
              <w:pStyle w:val="p-table"/>
              <w:jc w:val="right"/>
              <w:rPr>
                <w:sz w:val="17"/>
              </w:rPr>
            </w:pPr>
            <w:r>
              <w:rPr>
                <w:sz w:val="17"/>
              </w:rPr>
              <w:t>6.596</w:t>
            </w:r>
          </w:p>
        </w:tc>
      </w:tr>
      <w:tr w:rsidR="00785454" w14:paraId="11C338B5" w14:textId="77777777">
        <w:tc>
          <w:tcPr>
            <w:tcW w:w="1096" w:type="dxa"/>
            <w:tcMar>
              <w:top w:w="22" w:type="dxa"/>
              <w:bottom w:w="22" w:type="dxa"/>
              <w:right w:w="28" w:type="dxa"/>
            </w:tcMar>
            <w:vAlign w:val="center"/>
          </w:tcPr>
          <w:p w:rsidR="00785454" w:rsidRDefault="008C682E" w14:paraId="4C8F2BF6" w14:textId="77777777">
            <w:pPr>
              <w:pStyle w:val="p-table"/>
              <w:jc w:val="right"/>
              <w:rPr>
                <w:sz w:val="17"/>
              </w:rPr>
            </w:pPr>
            <w:r>
              <w:rPr>
                <w:sz w:val="17"/>
              </w:rPr>
              <w:t>2022</w:t>
            </w:r>
          </w:p>
        </w:tc>
        <w:tc>
          <w:tcPr>
            <w:tcW w:w="1091" w:type="dxa"/>
            <w:tcMar>
              <w:top w:w="22" w:type="dxa"/>
              <w:left w:w="28" w:type="dxa"/>
              <w:bottom w:w="22" w:type="dxa"/>
              <w:right w:w="28" w:type="dxa"/>
            </w:tcMar>
            <w:vAlign w:val="center"/>
          </w:tcPr>
          <w:p w:rsidR="00785454" w:rsidRDefault="008C682E" w14:paraId="2B9664BE" w14:textId="77777777">
            <w:pPr>
              <w:pStyle w:val="p-table"/>
              <w:jc w:val="right"/>
              <w:rPr>
                <w:sz w:val="17"/>
              </w:rPr>
            </w:pPr>
            <w:r>
              <w:rPr>
                <w:sz w:val="17"/>
              </w:rPr>
              <w:t>4.670</w:t>
            </w:r>
          </w:p>
        </w:tc>
        <w:tc>
          <w:tcPr>
            <w:tcW w:w="1096" w:type="dxa"/>
            <w:tcMar>
              <w:top w:w="22" w:type="dxa"/>
              <w:left w:w="28" w:type="dxa"/>
              <w:bottom w:w="22" w:type="dxa"/>
              <w:right w:w="28" w:type="dxa"/>
            </w:tcMar>
            <w:vAlign w:val="center"/>
          </w:tcPr>
          <w:p w:rsidR="00785454" w:rsidRDefault="008C682E" w14:paraId="43A3A7D6" w14:textId="77777777">
            <w:pPr>
              <w:pStyle w:val="p-table"/>
              <w:jc w:val="right"/>
              <w:rPr>
                <w:sz w:val="17"/>
              </w:rPr>
            </w:pPr>
            <w:r>
              <w:rPr>
                <w:sz w:val="17"/>
              </w:rPr>
              <w:t>1.245</w:t>
            </w:r>
          </w:p>
        </w:tc>
        <w:tc>
          <w:tcPr>
            <w:tcW w:w="1102" w:type="dxa"/>
            <w:tcMar>
              <w:top w:w="22" w:type="dxa"/>
              <w:left w:w="28" w:type="dxa"/>
              <w:bottom w:w="22" w:type="dxa"/>
              <w:right w:w="28" w:type="dxa"/>
            </w:tcMar>
            <w:vAlign w:val="center"/>
          </w:tcPr>
          <w:p w:rsidR="00785454" w:rsidRDefault="008C682E" w14:paraId="786A9C46" w14:textId="77777777">
            <w:pPr>
              <w:pStyle w:val="p-table"/>
              <w:jc w:val="right"/>
              <w:rPr>
                <w:sz w:val="17"/>
              </w:rPr>
            </w:pPr>
            <w:r>
              <w:rPr>
                <w:sz w:val="17"/>
              </w:rPr>
              <w:t>177</w:t>
            </w:r>
          </w:p>
        </w:tc>
        <w:tc>
          <w:tcPr>
            <w:tcW w:w="1124" w:type="dxa"/>
            <w:tcMar>
              <w:top w:w="22" w:type="dxa"/>
              <w:left w:w="28" w:type="dxa"/>
              <w:bottom w:w="22" w:type="dxa"/>
              <w:right w:w="28" w:type="dxa"/>
            </w:tcMar>
            <w:vAlign w:val="center"/>
          </w:tcPr>
          <w:p w:rsidR="00785454" w:rsidRDefault="008C682E" w14:paraId="2CFA19F9" w14:textId="77777777">
            <w:pPr>
              <w:pStyle w:val="p-table"/>
              <w:jc w:val="right"/>
              <w:rPr>
                <w:sz w:val="17"/>
              </w:rPr>
            </w:pPr>
            <w:r>
              <w:rPr>
                <w:sz w:val="17"/>
              </w:rPr>
              <w:t>6.093</w:t>
            </w:r>
          </w:p>
        </w:tc>
      </w:tr>
      <w:tr w:rsidR="00785454" w14:paraId="2EABE914" w14:textId="77777777">
        <w:tc>
          <w:tcPr>
            <w:tcW w:w="1096" w:type="dxa"/>
            <w:tcMar>
              <w:top w:w="22" w:type="dxa"/>
              <w:bottom w:w="22" w:type="dxa"/>
              <w:right w:w="28" w:type="dxa"/>
            </w:tcMar>
            <w:vAlign w:val="center"/>
          </w:tcPr>
          <w:p w:rsidR="00785454" w:rsidRDefault="008C682E" w14:paraId="096323AA" w14:textId="77777777">
            <w:pPr>
              <w:pStyle w:val="p-table"/>
              <w:jc w:val="right"/>
              <w:rPr>
                <w:sz w:val="17"/>
              </w:rPr>
            </w:pPr>
            <w:r>
              <w:rPr>
                <w:sz w:val="17"/>
              </w:rPr>
              <w:t>2023</w:t>
            </w:r>
          </w:p>
        </w:tc>
        <w:tc>
          <w:tcPr>
            <w:tcW w:w="1091" w:type="dxa"/>
            <w:tcMar>
              <w:top w:w="22" w:type="dxa"/>
              <w:left w:w="28" w:type="dxa"/>
              <w:bottom w:w="22" w:type="dxa"/>
              <w:right w:w="28" w:type="dxa"/>
            </w:tcMar>
            <w:vAlign w:val="center"/>
          </w:tcPr>
          <w:p w:rsidR="00785454" w:rsidRDefault="008C682E" w14:paraId="3B5BF52B" w14:textId="77777777">
            <w:pPr>
              <w:pStyle w:val="p-table"/>
              <w:jc w:val="right"/>
              <w:rPr>
                <w:sz w:val="17"/>
              </w:rPr>
            </w:pPr>
            <w:r>
              <w:rPr>
                <w:sz w:val="17"/>
              </w:rPr>
              <w:t>4.163</w:t>
            </w:r>
          </w:p>
        </w:tc>
        <w:tc>
          <w:tcPr>
            <w:tcW w:w="1096" w:type="dxa"/>
            <w:tcMar>
              <w:top w:w="22" w:type="dxa"/>
              <w:left w:w="28" w:type="dxa"/>
              <w:bottom w:w="22" w:type="dxa"/>
              <w:right w:w="28" w:type="dxa"/>
            </w:tcMar>
            <w:vAlign w:val="center"/>
          </w:tcPr>
          <w:p w:rsidR="00785454" w:rsidRDefault="008C682E" w14:paraId="51D9463E" w14:textId="77777777">
            <w:pPr>
              <w:pStyle w:val="p-table"/>
              <w:jc w:val="right"/>
              <w:rPr>
                <w:sz w:val="17"/>
              </w:rPr>
            </w:pPr>
            <w:r>
              <w:rPr>
                <w:sz w:val="17"/>
              </w:rPr>
              <w:t>1.409</w:t>
            </w:r>
          </w:p>
        </w:tc>
        <w:tc>
          <w:tcPr>
            <w:tcW w:w="1102" w:type="dxa"/>
            <w:tcMar>
              <w:top w:w="22" w:type="dxa"/>
              <w:left w:w="28" w:type="dxa"/>
              <w:bottom w:w="22" w:type="dxa"/>
              <w:right w:w="28" w:type="dxa"/>
            </w:tcMar>
            <w:vAlign w:val="center"/>
          </w:tcPr>
          <w:p w:rsidR="00785454" w:rsidRDefault="008C682E" w14:paraId="17688747" w14:textId="77777777">
            <w:pPr>
              <w:pStyle w:val="p-table"/>
              <w:jc w:val="right"/>
              <w:rPr>
                <w:sz w:val="17"/>
              </w:rPr>
            </w:pPr>
            <w:r>
              <w:rPr>
                <w:sz w:val="17"/>
              </w:rPr>
              <w:t>233</w:t>
            </w:r>
          </w:p>
        </w:tc>
        <w:tc>
          <w:tcPr>
            <w:tcW w:w="1124" w:type="dxa"/>
            <w:tcMar>
              <w:top w:w="22" w:type="dxa"/>
              <w:left w:w="28" w:type="dxa"/>
              <w:bottom w:w="22" w:type="dxa"/>
              <w:right w:w="28" w:type="dxa"/>
            </w:tcMar>
            <w:vAlign w:val="center"/>
          </w:tcPr>
          <w:p w:rsidR="00785454" w:rsidRDefault="008C682E" w14:paraId="201A5E99" w14:textId="77777777">
            <w:pPr>
              <w:pStyle w:val="p-table"/>
              <w:jc w:val="right"/>
              <w:rPr>
                <w:sz w:val="17"/>
              </w:rPr>
            </w:pPr>
            <w:r>
              <w:rPr>
                <w:sz w:val="17"/>
              </w:rPr>
              <w:t>5.805</w:t>
            </w:r>
          </w:p>
        </w:tc>
      </w:tr>
      <w:tr w:rsidR="00785454" w14:paraId="71ED6ED5" w14:textId="77777777">
        <w:tc>
          <w:tcPr>
            <w:tcW w:w="1096" w:type="dxa"/>
            <w:tcMar>
              <w:top w:w="22" w:type="dxa"/>
              <w:bottom w:w="22" w:type="dxa"/>
              <w:right w:w="28" w:type="dxa"/>
            </w:tcMar>
            <w:vAlign w:val="center"/>
          </w:tcPr>
          <w:p w:rsidR="00785454" w:rsidRDefault="008C682E" w14:paraId="14196169" w14:textId="77777777">
            <w:pPr>
              <w:pStyle w:val="p-table"/>
              <w:jc w:val="right"/>
              <w:rPr>
                <w:sz w:val="17"/>
              </w:rPr>
            </w:pPr>
            <w:r>
              <w:rPr>
                <w:sz w:val="17"/>
              </w:rPr>
              <w:t>2024</w:t>
            </w:r>
          </w:p>
        </w:tc>
        <w:tc>
          <w:tcPr>
            <w:tcW w:w="1091" w:type="dxa"/>
            <w:tcMar>
              <w:top w:w="22" w:type="dxa"/>
              <w:left w:w="28" w:type="dxa"/>
              <w:bottom w:w="22" w:type="dxa"/>
              <w:right w:w="28" w:type="dxa"/>
            </w:tcMar>
            <w:vAlign w:val="center"/>
          </w:tcPr>
          <w:p w:rsidR="00785454" w:rsidRDefault="008C682E" w14:paraId="2CBAB504" w14:textId="77777777">
            <w:pPr>
              <w:pStyle w:val="p-table"/>
              <w:jc w:val="right"/>
              <w:rPr>
                <w:sz w:val="17"/>
              </w:rPr>
            </w:pPr>
            <w:r>
              <w:rPr>
                <w:sz w:val="17"/>
              </w:rPr>
              <w:t>3.758</w:t>
            </w:r>
          </w:p>
        </w:tc>
        <w:tc>
          <w:tcPr>
            <w:tcW w:w="1096" w:type="dxa"/>
            <w:tcMar>
              <w:top w:w="22" w:type="dxa"/>
              <w:left w:w="28" w:type="dxa"/>
              <w:bottom w:w="22" w:type="dxa"/>
              <w:right w:w="28" w:type="dxa"/>
            </w:tcMar>
            <w:vAlign w:val="center"/>
          </w:tcPr>
          <w:p w:rsidR="00785454" w:rsidRDefault="008C682E" w14:paraId="11BF12F4" w14:textId="77777777">
            <w:pPr>
              <w:pStyle w:val="p-table"/>
              <w:jc w:val="right"/>
              <w:rPr>
                <w:sz w:val="17"/>
              </w:rPr>
            </w:pPr>
            <w:r>
              <w:rPr>
                <w:sz w:val="17"/>
              </w:rPr>
              <w:t>1.467</w:t>
            </w:r>
          </w:p>
        </w:tc>
        <w:tc>
          <w:tcPr>
            <w:tcW w:w="1102" w:type="dxa"/>
            <w:tcMar>
              <w:top w:w="22" w:type="dxa"/>
              <w:left w:w="28" w:type="dxa"/>
              <w:bottom w:w="22" w:type="dxa"/>
              <w:right w:w="28" w:type="dxa"/>
            </w:tcMar>
            <w:vAlign w:val="center"/>
          </w:tcPr>
          <w:p w:rsidR="00785454" w:rsidRDefault="008C682E" w14:paraId="6A46CC77" w14:textId="77777777">
            <w:pPr>
              <w:pStyle w:val="p-table"/>
              <w:jc w:val="right"/>
              <w:rPr>
                <w:sz w:val="17"/>
              </w:rPr>
            </w:pPr>
            <w:r>
              <w:rPr>
                <w:sz w:val="17"/>
              </w:rPr>
              <w:t>235</w:t>
            </w:r>
          </w:p>
        </w:tc>
        <w:tc>
          <w:tcPr>
            <w:tcW w:w="1124" w:type="dxa"/>
            <w:tcMar>
              <w:top w:w="22" w:type="dxa"/>
              <w:left w:w="28" w:type="dxa"/>
              <w:bottom w:w="22" w:type="dxa"/>
              <w:right w:w="28" w:type="dxa"/>
            </w:tcMar>
            <w:vAlign w:val="center"/>
          </w:tcPr>
          <w:p w:rsidR="00785454" w:rsidRDefault="008C682E" w14:paraId="391EE96B" w14:textId="77777777">
            <w:pPr>
              <w:pStyle w:val="p-table"/>
              <w:jc w:val="right"/>
              <w:rPr>
                <w:sz w:val="17"/>
              </w:rPr>
            </w:pPr>
            <w:r>
              <w:rPr>
                <w:sz w:val="17"/>
              </w:rPr>
              <w:t>5.461</w:t>
            </w:r>
          </w:p>
        </w:tc>
      </w:tr>
      <w:tr w:rsidR="00785454" w14:paraId="1EBC7843" w14:textId="77777777">
        <w:tc>
          <w:tcPr>
            <w:tcW w:w="1096" w:type="dxa"/>
            <w:tcMar>
              <w:top w:w="22" w:type="dxa"/>
              <w:bottom w:w="22" w:type="dxa"/>
              <w:right w:w="28" w:type="dxa"/>
            </w:tcMar>
            <w:vAlign w:val="center"/>
          </w:tcPr>
          <w:p w:rsidR="00785454" w:rsidRDefault="008C682E" w14:paraId="3CC1CDBA" w14:textId="77777777">
            <w:pPr>
              <w:pStyle w:val="p-table"/>
              <w:jc w:val="right"/>
              <w:rPr>
                <w:sz w:val="17"/>
              </w:rPr>
            </w:pPr>
            <w:r>
              <w:rPr>
                <w:sz w:val="17"/>
              </w:rPr>
              <w:t>2025*</w:t>
            </w:r>
          </w:p>
        </w:tc>
        <w:tc>
          <w:tcPr>
            <w:tcW w:w="1091" w:type="dxa"/>
            <w:tcMar>
              <w:top w:w="22" w:type="dxa"/>
              <w:left w:w="28" w:type="dxa"/>
              <w:bottom w:w="22" w:type="dxa"/>
              <w:right w:w="28" w:type="dxa"/>
            </w:tcMar>
            <w:vAlign w:val="center"/>
          </w:tcPr>
          <w:p w:rsidR="00785454" w:rsidRDefault="008C682E" w14:paraId="71FE2538" w14:textId="77777777">
            <w:pPr>
              <w:pStyle w:val="p-table"/>
              <w:jc w:val="right"/>
              <w:rPr>
                <w:sz w:val="17"/>
              </w:rPr>
            </w:pPr>
            <w:r>
              <w:rPr>
                <w:sz w:val="17"/>
              </w:rPr>
              <w:t>5.004</w:t>
            </w:r>
          </w:p>
        </w:tc>
        <w:tc>
          <w:tcPr>
            <w:tcW w:w="1096" w:type="dxa"/>
            <w:tcMar>
              <w:top w:w="22" w:type="dxa"/>
              <w:left w:w="28" w:type="dxa"/>
              <w:bottom w:w="22" w:type="dxa"/>
              <w:right w:w="28" w:type="dxa"/>
            </w:tcMar>
            <w:vAlign w:val="center"/>
          </w:tcPr>
          <w:p w:rsidR="00785454" w:rsidRDefault="008C682E" w14:paraId="3DE6CE94" w14:textId="77777777">
            <w:pPr>
              <w:pStyle w:val="p-table"/>
              <w:jc w:val="right"/>
              <w:rPr>
                <w:sz w:val="17"/>
              </w:rPr>
            </w:pPr>
            <w:r>
              <w:rPr>
                <w:sz w:val="17"/>
              </w:rPr>
              <w:t>1.499</w:t>
            </w:r>
          </w:p>
        </w:tc>
        <w:tc>
          <w:tcPr>
            <w:tcW w:w="1102" w:type="dxa"/>
            <w:tcMar>
              <w:top w:w="22" w:type="dxa"/>
              <w:left w:w="28" w:type="dxa"/>
              <w:bottom w:w="22" w:type="dxa"/>
              <w:right w:w="28" w:type="dxa"/>
            </w:tcMar>
            <w:vAlign w:val="center"/>
          </w:tcPr>
          <w:p w:rsidR="00785454" w:rsidRDefault="008C682E" w14:paraId="5A8FD9B5" w14:textId="77777777">
            <w:pPr>
              <w:pStyle w:val="p-table"/>
              <w:jc w:val="right"/>
              <w:rPr>
                <w:sz w:val="17"/>
              </w:rPr>
            </w:pPr>
            <w:r>
              <w:rPr>
                <w:sz w:val="17"/>
              </w:rPr>
              <w:t>236</w:t>
            </w:r>
          </w:p>
        </w:tc>
        <w:tc>
          <w:tcPr>
            <w:tcW w:w="1124" w:type="dxa"/>
            <w:tcMar>
              <w:top w:w="22" w:type="dxa"/>
              <w:left w:w="28" w:type="dxa"/>
              <w:bottom w:w="22" w:type="dxa"/>
              <w:right w:w="28" w:type="dxa"/>
            </w:tcMar>
            <w:vAlign w:val="center"/>
          </w:tcPr>
          <w:p w:rsidR="00785454" w:rsidRDefault="008C682E" w14:paraId="5B9FDBB4" w14:textId="77777777">
            <w:pPr>
              <w:pStyle w:val="p-table"/>
              <w:jc w:val="right"/>
              <w:rPr>
                <w:sz w:val="17"/>
              </w:rPr>
            </w:pPr>
            <w:r>
              <w:rPr>
                <w:sz w:val="17"/>
              </w:rPr>
              <w:t>6.739</w:t>
            </w:r>
          </w:p>
        </w:tc>
      </w:tr>
      <w:tr w:rsidR="00785454" w14:paraId="2225D80E" w14:textId="77777777">
        <w:tc>
          <w:tcPr>
            <w:tcW w:w="5509" w:type="dxa"/>
            <w:gridSpan w:val="5"/>
            <w:tcMar>
              <w:top w:w="22" w:type="dxa"/>
              <w:bottom w:w="22" w:type="dxa"/>
              <w:right w:w="28" w:type="dxa"/>
            </w:tcMar>
            <w:vAlign w:val="center"/>
          </w:tcPr>
          <w:p w:rsidR="00785454" w:rsidRDefault="008C682E" w14:paraId="3F5E5D16" w14:textId="77777777">
            <w:pPr>
              <w:pStyle w:val="p-table"/>
              <w:rPr>
                <w:sz w:val="17"/>
              </w:rPr>
            </w:pPr>
            <w:r>
              <w:rPr>
                <w:sz w:val="17"/>
              </w:rPr>
              <w:t>* op basis van BZ-begroting.</w:t>
            </w:r>
          </w:p>
        </w:tc>
      </w:tr>
      <w:tr w:rsidR="00785454" w14:paraId="0D3D945B" w14:textId="77777777">
        <w:tc>
          <w:tcPr>
            <w:tcW w:w="5509" w:type="dxa"/>
            <w:gridSpan w:val="5"/>
            <w:tcBorders>
              <w:bottom w:val="single" w:color="009EE0" w:sz="2" w:space="0"/>
            </w:tcBorders>
            <w:tcMar>
              <w:top w:w="22" w:type="dxa"/>
              <w:bottom w:w="22" w:type="dxa"/>
              <w:right w:w="28" w:type="dxa"/>
            </w:tcMar>
            <w:vAlign w:val="bottom"/>
          </w:tcPr>
          <w:p w:rsidR="00785454" w:rsidRDefault="008C682E" w14:paraId="20DE5A5E" w14:textId="77777777">
            <w:pPr>
              <w:pStyle w:val="p-table"/>
              <w:rPr>
                <w:sz w:val="17"/>
              </w:rPr>
            </w:pPr>
            <w:r>
              <w:rPr>
                <w:sz w:val="17"/>
              </w:rPr>
              <w:t>Bedragen in miljoenen euro's.</w:t>
            </w:r>
          </w:p>
        </w:tc>
      </w:tr>
    </w:tbl>
    <w:p w:rsidR="00785454" w:rsidRDefault="00785454" w14:paraId="0E71101F" w14:textId="77777777">
      <w:pPr>
        <w:pStyle w:val="p-marginbottom"/>
      </w:pPr>
    </w:p>
    <w:p w:rsidR="00785454" w:rsidRDefault="008C682E" w14:paraId="22843D6B" w14:textId="77777777">
      <w:pPr>
        <w:pStyle w:val="p"/>
      </w:pPr>
      <w:r>
        <w:t>De ontwikkeling van de traditionele eigen middelen (TEM), waaronder de invoerrechten, die door Nederland worden geïnd en — na inhouding van de perceptiekostenvergoeding — worden afgedragen aan de EU-begroting, is in onderstaande tabel weergegeven. Hier is gebruik gemaakt van dezelfde bronnen als bij tabel 13.</w:t>
      </w:r>
    </w:p>
    <w:tbl>
      <w:tblPr>
        <w:tblW w:w="5000" w:type="pct"/>
        <w:tblCellMar>
          <w:left w:w="10" w:type="dxa"/>
          <w:right w:w="10" w:type="dxa"/>
        </w:tblCellMar>
        <w:tblLook w:val="04A0" w:firstRow="1" w:lastRow="0" w:firstColumn="1" w:lastColumn="0" w:noHBand="0" w:noVBand="1"/>
      </w:tblPr>
      <w:tblGrid>
        <w:gridCol w:w="4847"/>
        <w:gridCol w:w="4847"/>
      </w:tblGrid>
      <w:tr w:rsidR="00785454" w14:paraId="7B993C17" w14:textId="77777777">
        <w:trPr>
          <w:tblHeader/>
        </w:trPr>
        <w:tc>
          <w:tcPr>
            <w:tcW w:w="5508" w:type="dxa"/>
            <w:gridSpan w:val="2"/>
            <w:shd w:val="clear" w:color="auto" w:fill="009EE0"/>
            <w:tcMar>
              <w:top w:w="22" w:type="dxa"/>
              <w:left w:w="113" w:type="dxa"/>
              <w:bottom w:w="22" w:type="dxa"/>
            </w:tcMar>
          </w:tcPr>
          <w:p w:rsidR="00785454" w:rsidRDefault="008C682E" w14:paraId="463508A3" w14:textId="77777777">
            <w:pPr>
              <w:pStyle w:val="kio2-table-title"/>
            </w:pPr>
            <w:r>
              <w:lastRenderedPageBreak/>
              <w:t>Tabel 28 Overzicht traditionele Eigen Middel (TEM) afgelopen 15 jaar</w:t>
            </w:r>
          </w:p>
        </w:tc>
      </w:tr>
      <w:tr w:rsidR="00785454" w14:paraId="1B569A28" w14:textId="77777777">
        <w:trPr>
          <w:tblHeader/>
        </w:trPr>
        <w:tc>
          <w:tcPr>
            <w:tcW w:w="2754" w:type="dxa"/>
            <w:tcBorders>
              <w:top w:val="single" w:color="000000" w:sz="2" w:space="0"/>
              <w:bottom w:val="single" w:color="009EE0" w:sz="2" w:space="0"/>
            </w:tcBorders>
            <w:tcMar>
              <w:top w:w="28" w:type="dxa"/>
              <w:bottom w:w="28" w:type="dxa"/>
              <w:right w:w="28" w:type="dxa"/>
            </w:tcMar>
            <w:vAlign w:val="bottom"/>
          </w:tcPr>
          <w:p w:rsidR="00785454" w:rsidRDefault="008C682E" w14:paraId="40A32741" w14:textId="77777777">
            <w:pPr>
              <w:pStyle w:val="p-table"/>
              <w:rPr>
                <w:color w:val="000000"/>
                <w:sz w:val="17"/>
              </w:rPr>
            </w:pPr>
            <w:r>
              <w:rPr>
                <w:color w:val="000000"/>
                <w:sz w:val="17"/>
              </w:rPr>
              <w:t>Jaar</w:t>
            </w:r>
          </w:p>
        </w:tc>
        <w:tc>
          <w:tcPr>
            <w:tcW w:w="2754"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E25CDD7" w14:textId="77777777">
            <w:pPr>
              <w:pStyle w:val="p-table"/>
              <w:rPr>
                <w:color w:val="000000"/>
                <w:sz w:val="17"/>
              </w:rPr>
            </w:pPr>
            <w:r>
              <w:rPr>
                <w:color w:val="000000"/>
                <w:sz w:val="17"/>
              </w:rPr>
              <w:t>TEM minus perceptiekostenvergoeding</w:t>
            </w:r>
          </w:p>
        </w:tc>
      </w:tr>
      <w:tr w:rsidR="00785454" w14:paraId="76649B7C" w14:textId="77777777">
        <w:tc>
          <w:tcPr>
            <w:tcW w:w="2754" w:type="dxa"/>
            <w:tcMar>
              <w:top w:w="22" w:type="dxa"/>
              <w:bottom w:w="22" w:type="dxa"/>
              <w:right w:w="28" w:type="dxa"/>
            </w:tcMar>
            <w:vAlign w:val="center"/>
          </w:tcPr>
          <w:p w:rsidR="00785454" w:rsidRDefault="008C682E" w14:paraId="6464BD55" w14:textId="77777777">
            <w:pPr>
              <w:pStyle w:val="p-table"/>
              <w:jc w:val="right"/>
              <w:rPr>
                <w:sz w:val="17"/>
              </w:rPr>
            </w:pPr>
            <w:r>
              <w:rPr>
                <w:sz w:val="17"/>
              </w:rPr>
              <w:t>2010</w:t>
            </w:r>
          </w:p>
        </w:tc>
        <w:tc>
          <w:tcPr>
            <w:tcW w:w="2754" w:type="dxa"/>
            <w:tcMar>
              <w:top w:w="22" w:type="dxa"/>
              <w:left w:w="28" w:type="dxa"/>
              <w:bottom w:w="22" w:type="dxa"/>
              <w:right w:w="28" w:type="dxa"/>
            </w:tcMar>
            <w:vAlign w:val="center"/>
          </w:tcPr>
          <w:p w:rsidR="00785454" w:rsidRDefault="008C682E" w14:paraId="07C046B1" w14:textId="77777777">
            <w:pPr>
              <w:pStyle w:val="p-table"/>
              <w:jc w:val="right"/>
              <w:rPr>
                <w:sz w:val="17"/>
              </w:rPr>
            </w:pPr>
            <w:r>
              <w:rPr>
                <w:sz w:val="17"/>
              </w:rPr>
              <w:t>2.323</w:t>
            </w:r>
          </w:p>
        </w:tc>
      </w:tr>
      <w:tr w:rsidR="00785454" w14:paraId="495F58F9" w14:textId="77777777">
        <w:tc>
          <w:tcPr>
            <w:tcW w:w="2754" w:type="dxa"/>
            <w:tcMar>
              <w:top w:w="22" w:type="dxa"/>
              <w:bottom w:w="22" w:type="dxa"/>
              <w:right w:w="28" w:type="dxa"/>
            </w:tcMar>
            <w:vAlign w:val="center"/>
          </w:tcPr>
          <w:p w:rsidR="00785454" w:rsidRDefault="008C682E" w14:paraId="0CADE42D" w14:textId="77777777">
            <w:pPr>
              <w:pStyle w:val="p-table"/>
              <w:jc w:val="right"/>
              <w:rPr>
                <w:sz w:val="17"/>
              </w:rPr>
            </w:pPr>
            <w:r>
              <w:rPr>
                <w:sz w:val="17"/>
              </w:rPr>
              <w:t>2011</w:t>
            </w:r>
          </w:p>
        </w:tc>
        <w:tc>
          <w:tcPr>
            <w:tcW w:w="2754" w:type="dxa"/>
            <w:tcMar>
              <w:top w:w="22" w:type="dxa"/>
              <w:left w:w="28" w:type="dxa"/>
              <w:bottom w:w="22" w:type="dxa"/>
              <w:right w:w="28" w:type="dxa"/>
            </w:tcMar>
            <w:vAlign w:val="center"/>
          </w:tcPr>
          <w:p w:rsidR="00785454" w:rsidRDefault="008C682E" w14:paraId="06175D34" w14:textId="77777777">
            <w:pPr>
              <w:pStyle w:val="p-table"/>
              <w:jc w:val="right"/>
              <w:rPr>
                <w:sz w:val="17"/>
              </w:rPr>
            </w:pPr>
            <w:r>
              <w:rPr>
                <w:sz w:val="17"/>
              </w:rPr>
              <w:t>2.571</w:t>
            </w:r>
          </w:p>
        </w:tc>
      </w:tr>
      <w:tr w:rsidR="00785454" w14:paraId="7652B015" w14:textId="77777777">
        <w:tc>
          <w:tcPr>
            <w:tcW w:w="2754" w:type="dxa"/>
            <w:tcMar>
              <w:top w:w="22" w:type="dxa"/>
              <w:bottom w:w="22" w:type="dxa"/>
              <w:right w:w="28" w:type="dxa"/>
            </w:tcMar>
            <w:vAlign w:val="center"/>
          </w:tcPr>
          <w:p w:rsidR="00785454" w:rsidRDefault="008C682E" w14:paraId="69E5346D" w14:textId="77777777">
            <w:pPr>
              <w:pStyle w:val="p-table"/>
              <w:jc w:val="right"/>
              <w:rPr>
                <w:sz w:val="17"/>
              </w:rPr>
            </w:pPr>
            <w:r>
              <w:rPr>
                <w:sz w:val="17"/>
              </w:rPr>
              <w:t>2012</w:t>
            </w:r>
          </w:p>
        </w:tc>
        <w:tc>
          <w:tcPr>
            <w:tcW w:w="2754" w:type="dxa"/>
            <w:tcMar>
              <w:top w:w="22" w:type="dxa"/>
              <w:left w:w="28" w:type="dxa"/>
              <w:bottom w:w="22" w:type="dxa"/>
              <w:right w:w="28" w:type="dxa"/>
            </w:tcMar>
            <w:vAlign w:val="center"/>
          </w:tcPr>
          <w:p w:rsidR="00785454" w:rsidRDefault="008C682E" w14:paraId="19192FFD" w14:textId="77777777">
            <w:pPr>
              <w:pStyle w:val="p-table"/>
              <w:jc w:val="right"/>
              <w:rPr>
                <w:sz w:val="17"/>
              </w:rPr>
            </w:pPr>
            <w:r>
              <w:rPr>
                <w:sz w:val="17"/>
              </w:rPr>
              <w:t>2.530</w:t>
            </w:r>
          </w:p>
        </w:tc>
      </w:tr>
      <w:tr w:rsidR="00785454" w14:paraId="38058477" w14:textId="77777777">
        <w:tc>
          <w:tcPr>
            <w:tcW w:w="2754" w:type="dxa"/>
            <w:tcMar>
              <w:top w:w="22" w:type="dxa"/>
              <w:bottom w:w="22" w:type="dxa"/>
              <w:right w:w="28" w:type="dxa"/>
            </w:tcMar>
            <w:vAlign w:val="center"/>
          </w:tcPr>
          <w:p w:rsidR="00785454" w:rsidRDefault="008C682E" w14:paraId="5D3A1827" w14:textId="77777777">
            <w:pPr>
              <w:pStyle w:val="p-table"/>
              <w:jc w:val="right"/>
              <w:rPr>
                <w:sz w:val="17"/>
              </w:rPr>
            </w:pPr>
            <w:r>
              <w:rPr>
                <w:sz w:val="17"/>
              </w:rPr>
              <w:t>2013</w:t>
            </w:r>
          </w:p>
        </w:tc>
        <w:tc>
          <w:tcPr>
            <w:tcW w:w="2754" w:type="dxa"/>
            <w:tcMar>
              <w:top w:w="22" w:type="dxa"/>
              <w:left w:w="28" w:type="dxa"/>
              <w:bottom w:w="22" w:type="dxa"/>
              <w:right w:w="28" w:type="dxa"/>
            </w:tcMar>
            <w:vAlign w:val="center"/>
          </w:tcPr>
          <w:p w:rsidR="00785454" w:rsidRDefault="008C682E" w14:paraId="18BD7A32" w14:textId="77777777">
            <w:pPr>
              <w:pStyle w:val="p-table"/>
              <w:jc w:val="right"/>
              <w:rPr>
                <w:sz w:val="17"/>
              </w:rPr>
            </w:pPr>
            <w:r>
              <w:rPr>
                <w:sz w:val="17"/>
              </w:rPr>
              <w:t>2.392</w:t>
            </w:r>
          </w:p>
        </w:tc>
      </w:tr>
      <w:tr w:rsidR="00785454" w14:paraId="11946009" w14:textId="77777777">
        <w:tc>
          <w:tcPr>
            <w:tcW w:w="2754" w:type="dxa"/>
            <w:tcMar>
              <w:top w:w="22" w:type="dxa"/>
              <w:bottom w:w="22" w:type="dxa"/>
              <w:right w:w="28" w:type="dxa"/>
            </w:tcMar>
            <w:vAlign w:val="center"/>
          </w:tcPr>
          <w:p w:rsidR="00785454" w:rsidRDefault="008C682E" w14:paraId="46B79AD4" w14:textId="77777777">
            <w:pPr>
              <w:pStyle w:val="p-table"/>
              <w:jc w:val="right"/>
              <w:rPr>
                <w:sz w:val="17"/>
              </w:rPr>
            </w:pPr>
            <w:r>
              <w:rPr>
                <w:sz w:val="17"/>
              </w:rPr>
              <w:t>2014</w:t>
            </w:r>
          </w:p>
        </w:tc>
        <w:tc>
          <w:tcPr>
            <w:tcW w:w="2754" w:type="dxa"/>
            <w:tcMar>
              <w:top w:w="22" w:type="dxa"/>
              <w:left w:w="28" w:type="dxa"/>
              <w:bottom w:w="22" w:type="dxa"/>
              <w:right w:w="28" w:type="dxa"/>
            </w:tcMar>
            <w:vAlign w:val="center"/>
          </w:tcPr>
          <w:p w:rsidR="00785454" w:rsidRDefault="008C682E" w14:paraId="0CBB8971" w14:textId="77777777">
            <w:pPr>
              <w:pStyle w:val="p-table"/>
              <w:jc w:val="right"/>
              <w:rPr>
                <w:sz w:val="17"/>
              </w:rPr>
            </w:pPr>
            <w:r>
              <w:rPr>
                <w:sz w:val="17"/>
              </w:rPr>
              <w:t>2.654</w:t>
            </w:r>
          </w:p>
        </w:tc>
      </w:tr>
      <w:tr w:rsidR="00785454" w14:paraId="7D6A64F5" w14:textId="77777777">
        <w:tc>
          <w:tcPr>
            <w:tcW w:w="2754" w:type="dxa"/>
            <w:tcMar>
              <w:top w:w="22" w:type="dxa"/>
              <w:bottom w:w="22" w:type="dxa"/>
              <w:right w:w="28" w:type="dxa"/>
            </w:tcMar>
            <w:vAlign w:val="center"/>
          </w:tcPr>
          <w:p w:rsidR="00785454" w:rsidRDefault="008C682E" w14:paraId="043504A7" w14:textId="77777777">
            <w:pPr>
              <w:pStyle w:val="p-table"/>
              <w:jc w:val="right"/>
              <w:rPr>
                <w:sz w:val="17"/>
              </w:rPr>
            </w:pPr>
            <w:r>
              <w:rPr>
                <w:sz w:val="17"/>
              </w:rPr>
              <w:t>2015</w:t>
            </w:r>
          </w:p>
        </w:tc>
        <w:tc>
          <w:tcPr>
            <w:tcW w:w="2754" w:type="dxa"/>
            <w:tcMar>
              <w:top w:w="22" w:type="dxa"/>
              <w:left w:w="28" w:type="dxa"/>
              <w:bottom w:w="22" w:type="dxa"/>
              <w:right w:w="28" w:type="dxa"/>
            </w:tcMar>
            <w:vAlign w:val="center"/>
          </w:tcPr>
          <w:p w:rsidR="00785454" w:rsidRDefault="008C682E" w14:paraId="010023CF" w14:textId="77777777">
            <w:pPr>
              <w:pStyle w:val="p-table"/>
              <w:jc w:val="right"/>
              <w:rPr>
                <w:sz w:val="17"/>
              </w:rPr>
            </w:pPr>
            <w:r>
              <w:rPr>
                <w:sz w:val="17"/>
              </w:rPr>
              <w:t>2.910</w:t>
            </w:r>
          </w:p>
        </w:tc>
      </w:tr>
      <w:tr w:rsidR="00785454" w14:paraId="42345103" w14:textId="77777777">
        <w:tc>
          <w:tcPr>
            <w:tcW w:w="2754" w:type="dxa"/>
            <w:tcMar>
              <w:top w:w="22" w:type="dxa"/>
              <w:bottom w:w="22" w:type="dxa"/>
              <w:right w:w="28" w:type="dxa"/>
            </w:tcMar>
            <w:vAlign w:val="center"/>
          </w:tcPr>
          <w:p w:rsidR="00785454" w:rsidRDefault="008C682E" w14:paraId="75B00403" w14:textId="77777777">
            <w:pPr>
              <w:pStyle w:val="p-table"/>
              <w:jc w:val="right"/>
              <w:rPr>
                <w:sz w:val="17"/>
              </w:rPr>
            </w:pPr>
            <w:r>
              <w:rPr>
                <w:sz w:val="17"/>
              </w:rPr>
              <w:t>2016</w:t>
            </w:r>
          </w:p>
        </w:tc>
        <w:tc>
          <w:tcPr>
            <w:tcW w:w="2754" w:type="dxa"/>
            <w:tcMar>
              <w:top w:w="22" w:type="dxa"/>
              <w:left w:w="28" w:type="dxa"/>
              <w:bottom w:w="22" w:type="dxa"/>
              <w:right w:w="28" w:type="dxa"/>
            </w:tcMar>
            <w:vAlign w:val="center"/>
          </w:tcPr>
          <w:p w:rsidR="00785454" w:rsidRDefault="008C682E" w14:paraId="7C96D9F4" w14:textId="77777777">
            <w:pPr>
              <w:pStyle w:val="p-table"/>
              <w:jc w:val="right"/>
              <w:rPr>
                <w:sz w:val="17"/>
              </w:rPr>
            </w:pPr>
            <w:r>
              <w:rPr>
                <w:sz w:val="17"/>
              </w:rPr>
              <w:t>2.959</w:t>
            </w:r>
          </w:p>
        </w:tc>
      </w:tr>
      <w:tr w:rsidR="00785454" w14:paraId="7B334A56" w14:textId="77777777">
        <w:tc>
          <w:tcPr>
            <w:tcW w:w="2754" w:type="dxa"/>
            <w:tcMar>
              <w:top w:w="22" w:type="dxa"/>
              <w:bottom w:w="22" w:type="dxa"/>
              <w:right w:w="28" w:type="dxa"/>
            </w:tcMar>
            <w:vAlign w:val="center"/>
          </w:tcPr>
          <w:p w:rsidR="00785454" w:rsidRDefault="008C682E" w14:paraId="6C14C52A" w14:textId="77777777">
            <w:pPr>
              <w:pStyle w:val="p-table"/>
              <w:jc w:val="right"/>
              <w:rPr>
                <w:sz w:val="17"/>
              </w:rPr>
            </w:pPr>
            <w:r>
              <w:rPr>
                <w:sz w:val="17"/>
              </w:rPr>
              <w:t>2017</w:t>
            </w:r>
          </w:p>
        </w:tc>
        <w:tc>
          <w:tcPr>
            <w:tcW w:w="2754" w:type="dxa"/>
            <w:tcMar>
              <w:top w:w="22" w:type="dxa"/>
              <w:left w:w="28" w:type="dxa"/>
              <w:bottom w:w="22" w:type="dxa"/>
              <w:right w:w="28" w:type="dxa"/>
            </w:tcMar>
            <w:vAlign w:val="center"/>
          </w:tcPr>
          <w:p w:rsidR="00785454" w:rsidRDefault="008C682E" w14:paraId="73DCDDBB" w14:textId="77777777">
            <w:pPr>
              <w:pStyle w:val="p-table"/>
              <w:jc w:val="right"/>
              <w:rPr>
                <w:sz w:val="17"/>
              </w:rPr>
            </w:pPr>
            <w:r>
              <w:rPr>
                <w:sz w:val="17"/>
              </w:rPr>
              <w:t>3.071</w:t>
            </w:r>
          </w:p>
        </w:tc>
      </w:tr>
      <w:tr w:rsidR="00785454" w14:paraId="4D0F5C24" w14:textId="77777777">
        <w:tc>
          <w:tcPr>
            <w:tcW w:w="2754" w:type="dxa"/>
            <w:tcMar>
              <w:top w:w="22" w:type="dxa"/>
              <w:bottom w:w="22" w:type="dxa"/>
              <w:right w:w="28" w:type="dxa"/>
            </w:tcMar>
            <w:vAlign w:val="center"/>
          </w:tcPr>
          <w:p w:rsidR="00785454" w:rsidRDefault="008C682E" w14:paraId="79B7CBBC" w14:textId="77777777">
            <w:pPr>
              <w:pStyle w:val="p-table"/>
              <w:jc w:val="right"/>
              <w:rPr>
                <w:sz w:val="17"/>
              </w:rPr>
            </w:pPr>
            <w:r>
              <w:rPr>
                <w:sz w:val="17"/>
              </w:rPr>
              <w:t>2018</w:t>
            </w:r>
          </w:p>
        </w:tc>
        <w:tc>
          <w:tcPr>
            <w:tcW w:w="2754" w:type="dxa"/>
            <w:tcMar>
              <w:top w:w="22" w:type="dxa"/>
              <w:left w:w="28" w:type="dxa"/>
              <w:bottom w:w="22" w:type="dxa"/>
              <w:right w:w="28" w:type="dxa"/>
            </w:tcMar>
            <w:vAlign w:val="center"/>
          </w:tcPr>
          <w:p w:rsidR="00785454" w:rsidRDefault="008C682E" w14:paraId="1B0FED4D" w14:textId="77777777">
            <w:pPr>
              <w:pStyle w:val="p-table"/>
              <w:jc w:val="right"/>
              <w:rPr>
                <w:sz w:val="17"/>
              </w:rPr>
            </w:pPr>
            <w:r>
              <w:rPr>
                <w:sz w:val="17"/>
              </w:rPr>
              <w:t>3.137</w:t>
            </w:r>
          </w:p>
        </w:tc>
      </w:tr>
      <w:tr w:rsidR="00785454" w14:paraId="72749341" w14:textId="77777777">
        <w:tc>
          <w:tcPr>
            <w:tcW w:w="2754" w:type="dxa"/>
            <w:tcMar>
              <w:top w:w="22" w:type="dxa"/>
              <w:bottom w:w="22" w:type="dxa"/>
              <w:right w:w="28" w:type="dxa"/>
            </w:tcMar>
            <w:vAlign w:val="center"/>
          </w:tcPr>
          <w:p w:rsidR="00785454" w:rsidRDefault="008C682E" w14:paraId="614EC19E" w14:textId="77777777">
            <w:pPr>
              <w:pStyle w:val="p-table"/>
              <w:jc w:val="right"/>
              <w:rPr>
                <w:sz w:val="17"/>
              </w:rPr>
            </w:pPr>
            <w:r>
              <w:rPr>
                <w:sz w:val="17"/>
              </w:rPr>
              <w:t>2019</w:t>
            </w:r>
          </w:p>
        </w:tc>
        <w:tc>
          <w:tcPr>
            <w:tcW w:w="2754" w:type="dxa"/>
            <w:tcMar>
              <w:top w:w="22" w:type="dxa"/>
              <w:left w:w="28" w:type="dxa"/>
              <w:bottom w:w="22" w:type="dxa"/>
              <w:right w:w="28" w:type="dxa"/>
            </w:tcMar>
            <w:vAlign w:val="center"/>
          </w:tcPr>
          <w:p w:rsidR="00785454" w:rsidRDefault="008C682E" w14:paraId="2566C3DC" w14:textId="77777777">
            <w:pPr>
              <w:pStyle w:val="p-table"/>
              <w:jc w:val="right"/>
              <w:rPr>
                <w:sz w:val="17"/>
              </w:rPr>
            </w:pPr>
            <w:r>
              <w:rPr>
                <w:sz w:val="17"/>
              </w:rPr>
              <w:t>3.411</w:t>
            </w:r>
          </w:p>
        </w:tc>
      </w:tr>
      <w:tr w:rsidR="00785454" w14:paraId="407AD529" w14:textId="77777777">
        <w:tc>
          <w:tcPr>
            <w:tcW w:w="2754" w:type="dxa"/>
            <w:tcMar>
              <w:top w:w="22" w:type="dxa"/>
              <w:bottom w:w="22" w:type="dxa"/>
              <w:right w:w="28" w:type="dxa"/>
            </w:tcMar>
            <w:vAlign w:val="center"/>
          </w:tcPr>
          <w:p w:rsidR="00785454" w:rsidRDefault="008C682E" w14:paraId="7D4217A0" w14:textId="77777777">
            <w:pPr>
              <w:pStyle w:val="p-table"/>
              <w:jc w:val="right"/>
              <w:rPr>
                <w:sz w:val="17"/>
              </w:rPr>
            </w:pPr>
            <w:r>
              <w:rPr>
                <w:sz w:val="17"/>
              </w:rPr>
              <w:t>2020</w:t>
            </w:r>
          </w:p>
        </w:tc>
        <w:tc>
          <w:tcPr>
            <w:tcW w:w="2754" w:type="dxa"/>
            <w:tcMar>
              <w:top w:w="22" w:type="dxa"/>
              <w:left w:w="28" w:type="dxa"/>
              <w:bottom w:w="22" w:type="dxa"/>
              <w:right w:w="28" w:type="dxa"/>
            </w:tcMar>
            <w:vAlign w:val="center"/>
          </w:tcPr>
          <w:p w:rsidR="00785454" w:rsidRDefault="008C682E" w14:paraId="6B914E6E" w14:textId="77777777">
            <w:pPr>
              <w:pStyle w:val="p-table"/>
              <w:jc w:val="right"/>
              <w:rPr>
                <w:sz w:val="17"/>
              </w:rPr>
            </w:pPr>
            <w:r>
              <w:rPr>
                <w:sz w:val="17"/>
              </w:rPr>
              <w:t>3.969</w:t>
            </w:r>
          </w:p>
        </w:tc>
      </w:tr>
      <w:tr w:rsidR="00785454" w14:paraId="2F95186C" w14:textId="77777777">
        <w:tc>
          <w:tcPr>
            <w:tcW w:w="2754" w:type="dxa"/>
            <w:tcMar>
              <w:top w:w="22" w:type="dxa"/>
              <w:bottom w:w="22" w:type="dxa"/>
              <w:right w:w="28" w:type="dxa"/>
            </w:tcMar>
            <w:vAlign w:val="center"/>
          </w:tcPr>
          <w:p w:rsidR="00785454" w:rsidRDefault="008C682E" w14:paraId="435061D5" w14:textId="77777777">
            <w:pPr>
              <w:pStyle w:val="p-table"/>
              <w:jc w:val="right"/>
              <w:rPr>
                <w:sz w:val="17"/>
              </w:rPr>
            </w:pPr>
            <w:r>
              <w:rPr>
                <w:sz w:val="17"/>
              </w:rPr>
              <w:t>2021</w:t>
            </w:r>
          </w:p>
        </w:tc>
        <w:tc>
          <w:tcPr>
            <w:tcW w:w="2754" w:type="dxa"/>
            <w:tcMar>
              <w:top w:w="22" w:type="dxa"/>
              <w:left w:w="28" w:type="dxa"/>
              <w:bottom w:w="22" w:type="dxa"/>
              <w:right w:w="28" w:type="dxa"/>
            </w:tcMar>
            <w:vAlign w:val="center"/>
          </w:tcPr>
          <w:p w:rsidR="00785454" w:rsidRDefault="008C682E" w14:paraId="7DC5FD58" w14:textId="77777777">
            <w:pPr>
              <w:pStyle w:val="p-table"/>
              <w:jc w:val="right"/>
              <w:rPr>
                <w:sz w:val="17"/>
              </w:rPr>
            </w:pPr>
            <w:r>
              <w:rPr>
                <w:sz w:val="17"/>
              </w:rPr>
              <w:t>2.957</w:t>
            </w:r>
          </w:p>
        </w:tc>
      </w:tr>
      <w:tr w:rsidR="00785454" w14:paraId="5C506152" w14:textId="77777777">
        <w:tc>
          <w:tcPr>
            <w:tcW w:w="2754" w:type="dxa"/>
            <w:tcMar>
              <w:top w:w="22" w:type="dxa"/>
              <w:bottom w:w="22" w:type="dxa"/>
              <w:right w:w="28" w:type="dxa"/>
            </w:tcMar>
            <w:vAlign w:val="center"/>
          </w:tcPr>
          <w:p w:rsidR="00785454" w:rsidRDefault="008C682E" w14:paraId="05D6C007" w14:textId="77777777">
            <w:pPr>
              <w:pStyle w:val="p-table"/>
              <w:jc w:val="right"/>
              <w:rPr>
                <w:sz w:val="17"/>
              </w:rPr>
            </w:pPr>
            <w:r>
              <w:rPr>
                <w:sz w:val="17"/>
              </w:rPr>
              <w:t>2022</w:t>
            </w:r>
          </w:p>
        </w:tc>
        <w:tc>
          <w:tcPr>
            <w:tcW w:w="2754" w:type="dxa"/>
            <w:tcMar>
              <w:top w:w="22" w:type="dxa"/>
              <w:left w:w="28" w:type="dxa"/>
              <w:bottom w:w="22" w:type="dxa"/>
              <w:right w:w="28" w:type="dxa"/>
            </w:tcMar>
            <w:vAlign w:val="center"/>
          </w:tcPr>
          <w:p w:rsidR="00785454" w:rsidRDefault="008C682E" w14:paraId="1A918963" w14:textId="77777777">
            <w:pPr>
              <w:pStyle w:val="p-table"/>
              <w:jc w:val="right"/>
              <w:rPr>
                <w:sz w:val="17"/>
              </w:rPr>
            </w:pPr>
            <w:r>
              <w:rPr>
                <w:sz w:val="17"/>
              </w:rPr>
              <w:t>3.709</w:t>
            </w:r>
          </w:p>
        </w:tc>
      </w:tr>
      <w:tr w:rsidR="00785454" w14:paraId="1348FEE8" w14:textId="77777777">
        <w:tc>
          <w:tcPr>
            <w:tcW w:w="2754" w:type="dxa"/>
            <w:tcMar>
              <w:top w:w="22" w:type="dxa"/>
              <w:bottom w:w="22" w:type="dxa"/>
              <w:right w:w="28" w:type="dxa"/>
            </w:tcMar>
            <w:vAlign w:val="center"/>
          </w:tcPr>
          <w:p w:rsidR="00785454" w:rsidRDefault="008C682E" w14:paraId="12B27623" w14:textId="77777777">
            <w:pPr>
              <w:pStyle w:val="p-table"/>
              <w:jc w:val="right"/>
              <w:rPr>
                <w:sz w:val="17"/>
              </w:rPr>
            </w:pPr>
            <w:r>
              <w:rPr>
                <w:sz w:val="17"/>
              </w:rPr>
              <w:t>2023</w:t>
            </w:r>
          </w:p>
        </w:tc>
        <w:tc>
          <w:tcPr>
            <w:tcW w:w="2754" w:type="dxa"/>
            <w:tcMar>
              <w:top w:w="22" w:type="dxa"/>
              <w:left w:w="28" w:type="dxa"/>
              <w:bottom w:w="22" w:type="dxa"/>
              <w:right w:w="28" w:type="dxa"/>
            </w:tcMar>
            <w:vAlign w:val="center"/>
          </w:tcPr>
          <w:p w:rsidR="00785454" w:rsidRDefault="008C682E" w14:paraId="636ACD0B" w14:textId="77777777">
            <w:pPr>
              <w:pStyle w:val="p-table"/>
              <w:jc w:val="right"/>
              <w:rPr>
                <w:sz w:val="17"/>
              </w:rPr>
            </w:pPr>
            <w:r>
              <w:rPr>
                <w:sz w:val="17"/>
              </w:rPr>
              <w:t>3.334</w:t>
            </w:r>
          </w:p>
        </w:tc>
      </w:tr>
      <w:tr w:rsidR="00785454" w14:paraId="6488A85A" w14:textId="77777777">
        <w:tc>
          <w:tcPr>
            <w:tcW w:w="2754" w:type="dxa"/>
            <w:tcMar>
              <w:top w:w="22" w:type="dxa"/>
              <w:bottom w:w="22" w:type="dxa"/>
              <w:right w:w="28" w:type="dxa"/>
            </w:tcMar>
            <w:vAlign w:val="center"/>
          </w:tcPr>
          <w:p w:rsidR="00785454" w:rsidRDefault="008C682E" w14:paraId="7267D0F0" w14:textId="77777777">
            <w:pPr>
              <w:pStyle w:val="p-table"/>
              <w:jc w:val="right"/>
              <w:rPr>
                <w:sz w:val="17"/>
              </w:rPr>
            </w:pPr>
            <w:r>
              <w:rPr>
                <w:sz w:val="17"/>
              </w:rPr>
              <w:t>2024</w:t>
            </w:r>
          </w:p>
        </w:tc>
        <w:tc>
          <w:tcPr>
            <w:tcW w:w="2754" w:type="dxa"/>
            <w:tcMar>
              <w:top w:w="22" w:type="dxa"/>
              <w:left w:w="28" w:type="dxa"/>
              <w:bottom w:w="22" w:type="dxa"/>
              <w:right w:w="28" w:type="dxa"/>
            </w:tcMar>
            <w:vAlign w:val="center"/>
          </w:tcPr>
          <w:p w:rsidR="00785454" w:rsidRDefault="008C682E" w14:paraId="13C76C0B" w14:textId="77777777">
            <w:pPr>
              <w:pStyle w:val="p-table"/>
              <w:jc w:val="right"/>
              <w:rPr>
                <w:sz w:val="17"/>
              </w:rPr>
            </w:pPr>
            <w:r>
              <w:rPr>
                <w:sz w:val="17"/>
              </w:rPr>
              <w:t>2.636</w:t>
            </w:r>
          </w:p>
        </w:tc>
      </w:tr>
      <w:tr w:rsidR="00785454" w14:paraId="1F78A210" w14:textId="77777777">
        <w:tc>
          <w:tcPr>
            <w:tcW w:w="2754" w:type="dxa"/>
            <w:tcMar>
              <w:top w:w="22" w:type="dxa"/>
              <w:bottom w:w="22" w:type="dxa"/>
              <w:right w:w="28" w:type="dxa"/>
            </w:tcMar>
            <w:vAlign w:val="center"/>
          </w:tcPr>
          <w:p w:rsidR="00785454" w:rsidRDefault="008C682E" w14:paraId="69AF7409" w14:textId="77777777">
            <w:pPr>
              <w:pStyle w:val="p-table"/>
              <w:jc w:val="right"/>
              <w:rPr>
                <w:sz w:val="17"/>
              </w:rPr>
            </w:pPr>
            <w:r>
              <w:rPr>
                <w:sz w:val="17"/>
              </w:rPr>
              <w:t>2025</w:t>
            </w:r>
          </w:p>
        </w:tc>
        <w:tc>
          <w:tcPr>
            <w:tcW w:w="2754" w:type="dxa"/>
            <w:tcMar>
              <w:top w:w="22" w:type="dxa"/>
              <w:left w:w="28" w:type="dxa"/>
              <w:bottom w:w="22" w:type="dxa"/>
              <w:right w:w="28" w:type="dxa"/>
            </w:tcMar>
            <w:vAlign w:val="center"/>
          </w:tcPr>
          <w:p w:rsidR="00785454" w:rsidRDefault="008C682E" w14:paraId="0B037A54" w14:textId="77777777">
            <w:pPr>
              <w:pStyle w:val="p-table"/>
              <w:jc w:val="right"/>
              <w:rPr>
                <w:sz w:val="17"/>
              </w:rPr>
            </w:pPr>
            <w:r>
              <w:rPr>
                <w:sz w:val="17"/>
              </w:rPr>
              <w:t>3.481</w:t>
            </w:r>
          </w:p>
        </w:tc>
      </w:tr>
      <w:tr w:rsidR="00785454" w14:paraId="32E61823" w14:textId="77777777">
        <w:tc>
          <w:tcPr>
            <w:tcW w:w="2754" w:type="dxa"/>
            <w:tcBorders>
              <w:bottom w:val="single" w:color="009EE0" w:sz="2" w:space="0"/>
            </w:tcBorders>
            <w:tcMar>
              <w:top w:w="22" w:type="dxa"/>
              <w:bottom w:w="22" w:type="dxa"/>
              <w:right w:w="28" w:type="dxa"/>
            </w:tcMar>
            <w:vAlign w:val="center"/>
          </w:tcPr>
          <w:p w:rsidR="00785454" w:rsidRDefault="008C682E" w14:paraId="71EE0678" w14:textId="77777777">
            <w:pPr>
              <w:pStyle w:val="p-table"/>
              <w:jc w:val="right"/>
              <w:rPr>
                <w:sz w:val="17"/>
              </w:rPr>
            </w:pPr>
            <w:r>
              <w:rPr>
                <w:sz w:val="17"/>
              </w:rPr>
              <w:t>Bedragen in miljoenen euro's.</w:t>
            </w:r>
          </w:p>
        </w:tc>
        <w:tc>
          <w:tcPr>
            <w:tcW w:w="2754" w:type="dxa"/>
            <w:tcBorders>
              <w:bottom w:val="single" w:color="009EE0" w:sz="2" w:space="0"/>
            </w:tcBorders>
            <w:tcMar>
              <w:top w:w="22" w:type="dxa"/>
              <w:left w:w="28" w:type="dxa"/>
              <w:bottom w:w="22" w:type="dxa"/>
              <w:right w:w="28" w:type="dxa"/>
            </w:tcMar>
          </w:tcPr>
          <w:p w:rsidR="00785454" w:rsidRDefault="00785454" w14:paraId="537B0E72" w14:textId="77777777"/>
        </w:tc>
      </w:tr>
    </w:tbl>
    <w:p w:rsidR="00785454" w:rsidRDefault="00785454" w14:paraId="4038BFB2" w14:textId="77777777">
      <w:pPr>
        <w:pStyle w:val="p-marginbottom"/>
      </w:pPr>
    </w:p>
    <w:p w:rsidR="00785454" w:rsidRDefault="008C682E" w14:paraId="5C1EE65B" w14:textId="77777777">
      <w:pPr>
        <w:pStyle w:val="section-title-2"/>
      </w:pPr>
      <w:bookmarkStart w:name="1569982015699820" w:id="42"/>
      <w:r>
        <w:t>Vraag 42</w:t>
      </w:r>
      <w:bookmarkEnd w:id="42"/>
    </w:p>
    <w:p w:rsidR="00785454" w:rsidRDefault="008C682E" w14:paraId="287810F8" w14:textId="77777777">
      <w:pPr>
        <w:pStyle w:val="header-h1"/>
      </w:pPr>
      <w:r>
        <w:t>Vraag 42</w:t>
      </w:r>
    </w:p>
    <w:p w:rsidR="00785454" w:rsidRDefault="008C682E" w14:paraId="212FC0C1" w14:textId="77777777">
      <w:pPr>
        <w:pStyle w:val="p"/>
      </w:pPr>
      <w:r>
        <w:t>Hoeveel euro bedroegen de afgelopen 15 jaar de netto afdrachten aan de EU? Kunt u dit bedrag uitsplitsen (bni-afdracht, douane, etc.)? Graag een toelichting op uw antwoord.</w:t>
      </w:r>
    </w:p>
    <w:p w:rsidR="00785454" w:rsidRDefault="008C682E" w14:paraId="40026A9B" w14:textId="77777777">
      <w:pPr>
        <w:pStyle w:val="header-h1"/>
      </w:pPr>
      <w:r>
        <w:t>Antwoord op vraag 42</w:t>
      </w:r>
    </w:p>
    <w:p w:rsidR="00785454" w:rsidRDefault="008C682E" w14:paraId="37C08284" w14:textId="77777777">
      <w:pPr>
        <w:pStyle w:val="p"/>
      </w:pPr>
      <w:r>
        <w:t>Zie antwoord op vraag 41. Er bestaat geen onderscheid tussen de bruto en netto bni-, btw en plastic afdrachten.</w:t>
      </w:r>
    </w:p>
    <w:p w:rsidR="00785454" w:rsidRDefault="008C682E" w14:paraId="6F5BE35B" w14:textId="77777777">
      <w:pPr>
        <w:pStyle w:val="section-title-2"/>
      </w:pPr>
      <w:bookmarkStart w:name="1569943315699433" w:id="43"/>
      <w:r>
        <w:t>Vraag 43</w:t>
      </w:r>
      <w:bookmarkEnd w:id="43"/>
    </w:p>
    <w:p w:rsidR="00785454" w:rsidRDefault="008C682E" w14:paraId="332E1F5B" w14:textId="77777777">
      <w:pPr>
        <w:pStyle w:val="header-h1"/>
      </w:pPr>
      <w:r>
        <w:t>Vraag 43</w:t>
      </w:r>
    </w:p>
    <w:p w:rsidR="00785454" w:rsidRDefault="008C682E" w14:paraId="0B75C54C" w14:textId="77777777">
      <w:pPr>
        <w:pStyle w:val="p"/>
      </w:pPr>
      <w:r>
        <w:t>Hoeveel bedragen de verwachte (bruto en netto) EU-afdrachten gedurende de rest van deze kabinetsperiode? Kunt u deze uitsplitsen naar bni-afdracht, douaneafdrachten etc.? Graag een toelichting op uw antwoord.</w:t>
      </w:r>
    </w:p>
    <w:p w:rsidR="00785454" w:rsidRDefault="008C682E" w14:paraId="401EA2EA" w14:textId="77777777">
      <w:pPr>
        <w:pStyle w:val="header-h1"/>
      </w:pPr>
      <w:r>
        <w:t>Antwoord op vraag 43</w:t>
      </w:r>
    </w:p>
    <w:p w:rsidR="00785454" w:rsidRDefault="008C682E" w14:paraId="725CCE96" w14:textId="77777777">
      <w:pPr>
        <w:pStyle w:val="p"/>
      </w:pPr>
      <w:r>
        <w:t>De raming van de Nederlandse EU-afdrachten wordt verantwoord op de begroting van het ministerie van Buitenlandse Zaken.</w:t>
      </w:r>
      <w:r>
        <w:rPr>
          <w:rStyle w:val="Voetnootmarkering"/>
        </w:rPr>
        <w:footnoteReference w:id="9"/>
      </w:r>
      <w:r>
        <w:t xml:space="preserve"> Onderstaande tabel staat in de Miljoenennota 2027 en geeft een overzicht van de nationale afdrachten, invoerrechten en ontvangsten. De raming vanaf 2028 is gebaseerd op een aantal aannames over het volgende MFK.</w:t>
      </w:r>
      <w:r>
        <w:rPr>
          <w:rStyle w:val="Voetnootmarkering"/>
        </w:rPr>
        <w:footnoteReference w:id="10"/>
      </w:r>
      <w:r>
        <w:t xml:space="preserve"> De uitkomst van de nu lopende onderhandelingen zal hierop van invloed zijn.</w:t>
      </w:r>
    </w:p>
    <w:tbl>
      <w:tblPr>
        <w:tblW w:w="9694" w:type="dxa"/>
        <w:tblCellMar>
          <w:left w:w="10" w:type="dxa"/>
          <w:right w:w="10" w:type="dxa"/>
        </w:tblCellMar>
        <w:tblLook w:val="04A0" w:firstRow="1" w:lastRow="0" w:firstColumn="1" w:lastColumn="0" w:noHBand="0" w:noVBand="1"/>
      </w:tblPr>
      <w:tblGrid>
        <w:gridCol w:w="1098"/>
        <w:gridCol w:w="1068"/>
        <w:gridCol w:w="2117"/>
        <w:gridCol w:w="1090"/>
        <w:gridCol w:w="1066"/>
        <w:gridCol w:w="1098"/>
        <w:gridCol w:w="1074"/>
        <w:gridCol w:w="1083"/>
      </w:tblGrid>
      <w:tr w:rsidR="00785454" w14:paraId="38A8160A" w14:textId="77777777">
        <w:trPr>
          <w:tblHeader/>
        </w:trPr>
        <w:tc>
          <w:tcPr>
            <w:tcW w:w="9179" w:type="dxa"/>
            <w:gridSpan w:val="8"/>
            <w:shd w:val="clear" w:color="auto" w:fill="009EE0"/>
            <w:tcMar>
              <w:top w:w="22" w:type="dxa"/>
              <w:left w:w="113" w:type="dxa"/>
              <w:bottom w:w="22" w:type="dxa"/>
            </w:tcMar>
          </w:tcPr>
          <w:p w:rsidR="00785454" w:rsidRDefault="008C682E" w14:paraId="6D6E39B0" w14:textId="77777777">
            <w:pPr>
              <w:pStyle w:val="kio2-table-title"/>
            </w:pPr>
            <w:r>
              <w:t>Tabel 29 Verwachte EU-afdrachten rest van Kabinetsperiode</w:t>
            </w:r>
          </w:p>
        </w:tc>
      </w:tr>
      <w:tr w:rsidR="00785454" w14:paraId="364692B4" w14:textId="77777777">
        <w:trPr>
          <w:tblHeader/>
        </w:trPr>
        <w:tc>
          <w:tcPr>
            <w:tcW w:w="1102" w:type="dxa"/>
            <w:tcBorders>
              <w:top w:val="single" w:color="000000" w:sz="2" w:space="0"/>
              <w:bottom w:val="single" w:color="009EE0" w:sz="2" w:space="0"/>
            </w:tcBorders>
            <w:tcMar>
              <w:top w:w="28" w:type="dxa"/>
              <w:bottom w:w="28" w:type="dxa"/>
              <w:right w:w="28" w:type="dxa"/>
            </w:tcMar>
            <w:vAlign w:val="center"/>
          </w:tcPr>
          <w:p w:rsidR="00785454" w:rsidRDefault="008C682E" w14:paraId="23625646" w14:textId="77777777">
            <w:pPr>
              <w:pStyle w:val="p-table"/>
              <w:rPr>
                <w:color w:val="000000"/>
                <w:sz w:val="17"/>
              </w:rPr>
            </w:pPr>
            <w:r>
              <w:rPr>
                <w:color w:val="000000"/>
                <w:sz w:val="17"/>
              </w:rPr>
              <w:t>Begroting</w:t>
            </w:r>
          </w:p>
        </w:tc>
        <w:tc>
          <w:tcPr>
            <w:tcW w:w="114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E9490B4" w14:textId="77777777">
            <w:pPr>
              <w:pStyle w:val="p-table"/>
              <w:rPr>
                <w:color w:val="000000"/>
                <w:sz w:val="17"/>
              </w:rPr>
            </w:pPr>
            <w:r>
              <w:rPr>
                <w:color w:val="000000"/>
                <w:sz w:val="17"/>
              </w:rPr>
              <w:t>Artikel</w:t>
            </w:r>
          </w:p>
        </w:tc>
        <w:tc>
          <w:tcPr>
            <w:tcW w:w="114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47FF1A0" w14:textId="77777777">
            <w:pPr>
              <w:pStyle w:val="p-table"/>
              <w:rPr>
                <w:color w:val="000000"/>
                <w:sz w:val="17"/>
              </w:rPr>
            </w:pPr>
            <w:r>
              <w:rPr>
                <w:color w:val="000000"/>
                <w:sz w:val="17"/>
              </w:rPr>
              <w:t>Nederland</w:t>
            </w:r>
          </w:p>
        </w:tc>
        <w:tc>
          <w:tcPr>
            <w:tcW w:w="116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B6575B8" w14:textId="77777777">
            <w:pPr>
              <w:pStyle w:val="p-table"/>
              <w:jc w:val="right"/>
              <w:rPr>
                <w:color w:val="000000"/>
                <w:sz w:val="17"/>
              </w:rPr>
            </w:pPr>
            <w:r>
              <w:rPr>
                <w:color w:val="000000"/>
                <w:sz w:val="17"/>
              </w:rPr>
              <w:t>2027</w:t>
            </w:r>
          </w:p>
        </w:tc>
        <w:tc>
          <w:tcPr>
            <w:tcW w:w="113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E61F195" w14:textId="77777777">
            <w:pPr>
              <w:pStyle w:val="p-table"/>
              <w:jc w:val="right"/>
              <w:rPr>
                <w:color w:val="000000"/>
                <w:sz w:val="17"/>
              </w:rPr>
            </w:pPr>
            <w:r>
              <w:rPr>
                <w:color w:val="000000"/>
                <w:sz w:val="17"/>
              </w:rPr>
              <w:t>2028</w:t>
            </w:r>
          </w:p>
        </w:tc>
        <w:tc>
          <w:tcPr>
            <w:tcW w:w="1175"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E7D9D98" w14:textId="77777777">
            <w:pPr>
              <w:pStyle w:val="p-table"/>
              <w:jc w:val="right"/>
              <w:rPr>
                <w:color w:val="000000"/>
                <w:sz w:val="17"/>
              </w:rPr>
            </w:pPr>
            <w:r>
              <w:rPr>
                <w:color w:val="000000"/>
                <w:sz w:val="17"/>
              </w:rPr>
              <w:t>2029</w:t>
            </w:r>
          </w:p>
        </w:tc>
        <w:tc>
          <w:tcPr>
            <w:tcW w:w="114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413C076" w14:textId="77777777">
            <w:pPr>
              <w:pStyle w:val="p-table"/>
              <w:jc w:val="right"/>
              <w:rPr>
                <w:color w:val="000000"/>
                <w:sz w:val="17"/>
              </w:rPr>
            </w:pPr>
            <w:r>
              <w:rPr>
                <w:color w:val="000000"/>
                <w:sz w:val="17"/>
              </w:rPr>
              <w:t>2030</w:t>
            </w:r>
          </w:p>
        </w:tc>
        <w:tc>
          <w:tcPr>
            <w:tcW w:w="115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4CB4C99" w14:textId="77777777">
            <w:pPr>
              <w:pStyle w:val="p-table"/>
              <w:jc w:val="right"/>
              <w:rPr>
                <w:color w:val="000000"/>
                <w:sz w:val="17"/>
              </w:rPr>
            </w:pPr>
            <w:r>
              <w:rPr>
                <w:color w:val="000000"/>
                <w:sz w:val="17"/>
              </w:rPr>
              <w:t>2031</w:t>
            </w:r>
          </w:p>
        </w:tc>
      </w:tr>
      <w:tr w:rsidR="00785454" w14:paraId="6FA7CBFD" w14:textId="77777777">
        <w:tc>
          <w:tcPr>
            <w:tcW w:w="1102" w:type="dxa"/>
            <w:tcBorders>
              <w:bottom w:val="single" w:color="009EE0" w:sz="2" w:space="0"/>
            </w:tcBorders>
            <w:tcMar>
              <w:top w:w="22" w:type="dxa"/>
              <w:bottom w:w="22" w:type="dxa"/>
              <w:right w:w="28" w:type="dxa"/>
            </w:tcMar>
          </w:tcPr>
          <w:p w:rsidR="00785454" w:rsidRDefault="00785454" w14:paraId="4C76C673" w14:textId="77777777"/>
        </w:tc>
        <w:tc>
          <w:tcPr>
            <w:tcW w:w="1147" w:type="dxa"/>
            <w:tcBorders>
              <w:bottom w:val="single" w:color="009EE0" w:sz="2" w:space="0"/>
            </w:tcBorders>
            <w:tcMar>
              <w:top w:w="22" w:type="dxa"/>
              <w:left w:w="28" w:type="dxa"/>
              <w:bottom w:w="22" w:type="dxa"/>
              <w:right w:w="28" w:type="dxa"/>
            </w:tcMar>
          </w:tcPr>
          <w:p w:rsidR="00785454" w:rsidRDefault="00785454" w14:paraId="03A8196D" w14:textId="77777777"/>
        </w:tc>
        <w:tc>
          <w:tcPr>
            <w:tcW w:w="1147" w:type="dxa"/>
            <w:tcBorders>
              <w:bottom w:val="single" w:color="009EE0" w:sz="2" w:space="0"/>
            </w:tcBorders>
            <w:tcMar>
              <w:top w:w="22" w:type="dxa"/>
              <w:left w:w="28" w:type="dxa"/>
              <w:bottom w:w="22" w:type="dxa"/>
              <w:right w:w="28" w:type="dxa"/>
            </w:tcMar>
            <w:vAlign w:val="center"/>
          </w:tcPr>
          <w:p w:rsidR="00785454" w:rsidRDefault="008C682E" w14:paraId="62E4106F" w14:textId="77777777">
            <w:pPr>
              <w:pStyle w:val="p-table"/>
              <w:rPr>
                <w:sz w:val="17"/>
              </w:rPr>
            </w:pPr>
            <w:r>
              <w:rPr>
                <w:b/>
                <w:sz w:val="17"/>
              </w:rPr>
              <w:t>Nationale afdrachten</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6257681C" w14:textId="77777777">
            <w:pPr>
              <w:pStyle w:val="p-table"/>
              <w:jc w:val="right"/>
              <w:rPr>
                <w:sz w:val="17"/>
              </w:rPr>
            </w:pPr>
            <w:r>
              <w:rPr>
                <w:b/>
                <w:sz w:val="17"/>
              </w:rPr>
              <w:t>9.535</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4E41E8B1" w14:textId="77777777">
            <w:pPr>
              <w:pStyle w:val="p-table"/>
              <w:jc w:val="right"/>
              <w:rPr>
                <w:sz w:val="17"/>
              </w:rPr>
            </w:pPr>
            <w:r>
              <w:rPr>
                <w:b/>
                <w:sz w:val="17"/>
              </w:rPr>
              <w:t>11.308</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5188A511" w14:textId="77777777">
            <w:pPr>
              <w:pStyle w:val="p-table"/>
              <w:jc w:val="right"/>
              <w:rPr>
                <w:sz w:val="17"/>
              </w:rPr>
            </w:pPr>
            <w:r>
              <w:rPr>
                <w:b/>
                <w:sz w:val="17"/>
              </w:rPr>
              <w:t>11.766</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0231640E" w14:textId="77777777">
            <w:pPr>
              <w:pStyle w:val="p-table"/>
              <w:jc w:val="right"/>
              <w:rPr>
                <w:sz w:val="17"/>
              </w:rPr>
            </w:pPr>
            <w:r>
              <w:rPr>
                <w:b/>
                <w:sz w:val="17"/>
              </w:rPr>
              <w:t>12.237</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3BD82F9F" w14:textId="77777777">
            <w:pPr>
              <w:pStyle w:val="p-table"/>
              <w:jc w:val="right"/>
              <w:rPr>
                <w:sz w:val="17"/>
              </w:rPr>
            </w:pPr>
            <w:r>
              <w:rPr>
                <w:b/>
                <w:sz w:val="17"/>
              </w:rPr>
              <w:t>12.646</w:t>
            </w:r>
          </w:p>
        </w:tc>
      </w:tr>
      <w:tr w:rsidR="00785454" w14:paraId="1E7978FE" w14:textId="77777777">
        <w:tc>
          <w:tcPr>
            <w:tcW w:w="1102" w:type="dxa"/>
            <w:tcBorders>
              <w:bottom w:val="single" w:color="009EE0" w:sz="2" w:space="0"/>
            </w:tcBorders>
            <w:tcMar>
              <w:top w:w="22" w:type="dxa"/>
              <w:bottom w:w="22" w:type="dxa"/>
              <w:right w:w="28" w:type="dxa"/>
            </w:tcMar>
            <w:vAlign w:val="center"/>
          </w:tcPr>
          <w:p w:rsidR="00785454" w:rsidRDefault="008C682E" w14:paraId="1349A8F7" w14:textId="77777777">
            <w:pPr>
              <w:pStyle w:val="p-table"/>
              <w:rPr>
                <w:sz w:val="17"/>
              </w:rPr>
            </w:pPr>
            <w:r>
              <w:rPr>
                <w:sz w:val="17"/>
              </w:rPr>
              <w:t>V (BZ)</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0BE3CF8B" w14:textId="77777777">
            <w:pPr>
              <w:pStyle w:val="p-table"/>
              <w:rPr>
                <w:sz w:val="17"/>
              </w:rPr>
            </w:pPr>
            <w:r>
              <w:rPr>
                <w:sz w:val="17"/>
              </w:rPr>
              <w:t>3.1</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3D9DC9BC" w14:textId="77777777">
            <w:pPr>
              <w:pStyle w:val="p-table"/>
              <w:rPr>
                <w:sz w:val="17"/>
              </w:rPr>
            </w:pPr>
            <w:r>
              <w:rPr>
                <w:sz w:val="17"/>
              </w:rPr>
              <w:t>Bni-afdracht</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6950FAA6" w14:textId="77777777">
            <w:pPr>
              <w:pStyle w:val="p-table"/>
              <w:jc w:val="right"/>
              <w:rPr>
                <w:sz w:val="17"/>
              </w:rPr>
            </w:pPr>
            <w:r>
              <w:rPr>
                <w:sz w:val="17"/>
              </w:rPr>
              <w:t>7.528</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62ACABD6" w14:textId="77777777">
            <w:pPr>
              <w:pStyle w:val="p-table"/>
              <w:jc w:val="right"/>
              <w:rPr>
                <w:sz w:val="17"/>
              </w:rPr>
            </w:pPr>
            <w:r>
              <w:rPr>
                <w:sz w:val="17"/>
              </w:rPr>
              <w:t>9.020</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15492269" w14:textId="77777777">
            <w:pPr>
              <w:pStyle w:val="p-table"/>
              <w:jc w:val="right"/>
              <w:rPr>
                <w:sz w:val="17"/>
              </w:rPr>
            </w:pPr>
            <w:r>
              <w:rPr>
                <w:sz w:val="17"/>
              </w:rPr>
              <w:t>9.213</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31B9DEAD" w14:textId="77777777">
            <w:pPr>
              <w:pStyle w:val="p-table"/>
              <w:jc w:val="right"/>
              <w:rPr>
                <w:sz w:val="17"/>
              </w:rPr>
            </w:pPr>
            <w:r>
              <w:rPr>
                <w:sz w:val="17"/>
              </w:rPr>
              <w:t>9.405</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42A06618" w14:textId="77777777">
            <w:pPr>
              <w:pStyle w:val="p-table"/>
              <w:jc w:val="right"/>
              <w:rPr>
                <w:sz w:val="17"/>
              </w:rPr>
            </w:pPr>
            <w:r>
              <w:rPr>
                <w:sz w:val="17"/>
              </w:rPr>
              <w:t>9.537</w:t>
            </w:r>
          </w:p>
        </w:tc>
      </w:tr>
      <w:tr w:rsidR="00785454" w14:paraId="5674567C" w14:textId="77777777">
        <w:tc>
          <w:tcPr>
            <w:tcW w:w="1102" w:type="dxa"/>
            <w:tcBorders>
              <w:bottom w:val="single" w:color="009EE0" w:sz="2" w:space="0"/>
            </w:tcBorders>
            <w:tcMar>
              <w:top w:w="22" w:type="dxa"/>
              <w:bottom w:w="22" w:type="dxa"/>
              <w:right w:w="28" w:type="dxa"/>
            </w:tcMar>
            <w:vAlign w:val="center"/>
          </w:tcPr>
          <w:p w:rsidR="00785454" w:rsidRDefault="008C682E" w14:paraId="35236CAF" w14:textId="77777777">
            <w:pPr>
              <w:pStyle w:val="p-table"/>
              <w:rPr>
                <w:sz w:val="17"/>
              </w:rPr>
            </w:pPr>
            <w:r>
              <w:rPr>
                <w:sz w:val="17"/>
              </w:rPr>
              <w:t>V (BZ)</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2B0D4932" w14:textId="77777777">
            <w:pPr>
              <w:pStyle w:val="p-table"/>
              <w:rPr>
                <w:sz w:val="17"/>
              </w:rPr>
            </w:pPr>
            <w:r>
              <w:rPr>
                <w:sz w:val="17"/>
              </w:rPr>
              <w:t>3.1</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37BDD1EA" w14:textId="77777777">
            <w:pPr>
              <w:pStyle w:val="p-table"/>
              <w:rPr>
                <w:sz w:val="17"/>
              </w:rPr>
            </w:pPr>
            <w:r>
              <w:rPr>
                <w:sz w:val="17"/>
              </w:rPr>
              <w:t>Btw-afdracht</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082AD42E" w14:textId="77777777">
            <w:pPr>
              <w:pStyle w:val="p-table"/>
              <w:jc w:val="right"/>
              <w:rPr>
                <w:sz w:val="17"/>
              </w:rPr>
            </w:pPr>
            <w:r>
              <w:rPr>
                <w:sz w:val="17"/>
              </w:rPr>
              <w:t>1.611</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6E1A97D7" w14:textId="77777777">
            <w:pPr>
              <w:pStyle w:val="p-table"/>
              <w:jc w:val="right"/>
              <w:rPr>
                <w:sz w:val="17"/>
              </w:rPr>
            </w:pPr>
            <w:r>
              <w:rPr>
                <w:sz w:val="17"/>
              </w:rPr>
              <w:t>1.644</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0D3FF69D" w14:textId="77777777">
            <w:pPr>
              <w:pStyle w:val="p-table"/>
              <w:jc w:val="right"/>
              <w:rPr>
                <w:sz w:val="17"/>
              </w:rPr>
            </w:pPr>
            <w:r>
              <w:rPr>
                <w:sz w:val="17"/>
              </w:rPr>
              <w:t>1.675</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69E4A0E7" w14:textId="77777777">
            <w:pPr>
              <w:pStyle w:val="p-table"/>
              <w:jc w:val="right"/>
              <w:rPr>
                <w:sz w:val="17"/>
              </w:rPr>
            </w:pPr>
            <w:r>
              <w:rPr>
                <w:sz w:val="17"/>
              </w:rPr>
              <w:t>1.705</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02FD9CC8" w14:textId="77777777">
            <w:pPr>
              <w:pStyle w:val="p-table"/>
              <w:jc w:val="right"/>
              <w:rPr>
                <w:sz w:val="17"/>
              </w:rPr>
            </w:pPr>
            <w:r>
              <w:rPr>
                <w:sz w:val="17"/>
              </w:rPr>
              <w:t>1.726</w:t>
            </w:r>
          </w:p>
        </w:tc>
      </w:tr>
      <w:tr w:rsidR="00785454" w14:paraId="606CAA6A" w14:textId="77777777">
        <w:tc>
          <w:tcPr>
            <w:tcW w:w="1102" w:type="dxa"/>
            <w:tcBorders>
              <w:bottom w:val="single" w:color="009EE0" w:sz="2" w:space="0"/>
            </w:tcBorders>
            <w:tcMar>
              <w:top w:w="22" w:type="dxa"/>
              <w:bottom w:w="22" w:type="dxa"/>
              <w:right w:w="28" w:type="dxa"/>
            </w:tcMar>
            <w:vAlign w:val="center"/>
          </w:tcPr>
          <w:p w:rsidR="00785454" w:rsidRDefault="008C682E" w14:paraId="4826A4DF" w14:textId="77777777">
            <w:pPr>
              <w:pStyle w:val="p-table"/>
              <w:rPr>
                <w:sz w:val="17"/>
              </w:rPr>
            </w:pPr>
            <w:r>
              <w:rPr>
                <w:sz w:val="17"/>
              </w:rPr>
              <w:t>V (BZ)</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0D8FD6FB" w14:textId="77777777">
            <w:pPr>
              <w:pStyle w:val="p-table"/>
              <w:rPr>
                <w:sz w:val="17"/>
              </w:rPr>
            </w:pPr>
            <w:r>
              <w:rPr>
                <w:sz w:val="17"/>
              </w:rPr>
              <w:t>3.1</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62371819" w14:textId="77777777">
            <w:pPr>
              <w:pStyle w:val="p-table"/>
              <w:rPr>
                <w:sz w:val="17"/>
              </w:rPr>
            </w:pPr>
            <w:r>
              <w:rPr>
                <w:sz w:val="17"/>
              </w:rPr>
              <w:t>Plastic</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76A46AC5" w14:textId="77777777">
            <w:pPr>
              <w:pStyle w:val="p-table"/>
              <w:jc w:val="right"/>
              <w:rPr>
                <w:sz w:val="17"/>
              </w:rPr>
            </w:pPr>
            <w:r>
              <w:rPr>
                <w:sz w:val="17"/>
              </w:rPr>
              <w:t>210</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1CA0F2CB" w14:textId="77777777">
            <w:pPr>
              <w:pStyle w:val="p-table"/>
              <w:jc w:val="right"/>
              <w:rPr>
                <w:sz w:val="17"/>
              </w:rPr>
            </w:pPr>
            <w:r>
              <w:rPr>
                <w:sz w:val="17"/>
              </w:rPr>
              <w:t>205</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658F0686" w14:textId="77777777">
            <w:pPr>
              <w:pStyle w:val="p-table"/>
              <w:jc w:val="right"/>
              <w:rPr>
                <w:sz w:val="17"/>
              </w:rPr>
            </w:pPr>
            <w:r>
              <w:rPr>
                <w:sz w:val="17"/>
              </w:rPr>
              <w:t>200</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3AFA2609" w14:textId="77777777">
            <w:pPr>
              <w:pStyle w:val="p-table"/>
              <w:jc w:val="right"/>
              <w:rPr>
                <w:sz w:val="17"/>
              </w:rPr>
            </w:pPr>
            <w:r>
              <w:rPr>
                <w:sz w:val="17"/>
              </w:rPr>
              <w:t>195</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2991FB91" w14:textId="77777777">
            <w:pPr>
              <w:pStyle w:val="p-table"/>
              <w:jc w:val="right"/>
              <w:rPr>
                <w:sz w:val="17"/>
              </w:rPr>
            </w:pPr>
            <w:r>
              <w:rPr>
                <w:sz w:val="17"/>
              </w:rPr>
              <w:t>190</w:t>
            </w:r>
          </w:p>
        </w:tc>
      </w:tr>
      <w:tr w:rsidR="00785454" w14:paraId="5F32D835" w14:textId="77777777">
        <w:tc>
          <w:tcPr>
            <w:tcW w:w="1102" w:type="dxa"/>
            <w:tcBorders>
              <w:bottom w:val="single" w:color="009EE0" w:sz="2" w:space="0"/>
            </w:tcBorders>
            <w:tcMar>
              <w:top w:w="22" w:type="dxa"/>
              <w:bottom w:w="22" w:type="dxa"/>
              <w:right w:w="28" w:type="dxa"/>
            </w:tcMar>
            <w:vAlign w:val="center"/>
          </w:tcPr>
          <w:p w:rsidR="00785454" w:rsidRDefault="008C682E" w14:paraId="43D27BF3" w14:textId="77777777">
            <w:pPr>
              <w:pStyle w:val="p-table"/>
              <w:rPr>
                <w:sz w:val="17"/>
              </w:rPr>
            </w:pPr>
            <w:r>
              <w:rPr>
                <w:sz w:val="17"/>
              </w:rPr>
              <w:t>Prijsbijstelling</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7CE9F224" w14:textId="77777777">
            <w:pPr>
              <w:pStyle w:val="p-table"/>
              <w:rPr>
                <w:sz w:val="17"/>
              </w:rPr>
            </w:pPr>
            <w:r>
              <w:rPr>
                <w:sz w:val="17"/>
              </w:rPr>
              <w:t>3.0</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35FB3941" w14:textId="77777777">
            <w:pPr>
              <w:pStyle w:val="p-table"/>
              <w:rPr>
                <w:sz w:val="17"/>
              </w:rPr>
            </w:pPr>
            <w:r>
              <w:rPr>
                <w:sz w:val="17"/>
              </w:rPr>
              <w:t>Prijsindexatie nationale afdrachten</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01D034EE" w14:textId="77777777">
            <w:pPr>
              <w:pStyle w:val="p-table"/>
              <w:jc w:val="right"/>
              <w:rPr>
                <w:sz w:val="17"/>
              </w:rPr>
            </w:pPr>
            <w:r>
              <w:rPr>
                <w:sz w:val="17"/>
              </w:rPr>
              <w:t>187</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2B8B386C" w14:textId="77777777">
            <w:pPr>
              <w:pStyle w:val="p-table"/>
              <w:jc w:val="right"/>
              <w:rPr>
                <w:sz w:val="17"/>
              </w:rPr>
            </w:pPr>
            <w:r>
              <w:rPr>
                <w:sz w:val="17"/>
              </w:rPr>
              <w:t>439</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1700564A" w14:textId="77777777">
            <w:pPr>
              <w:pStyle w:val="p-table"/>
              <w:jc w:val="right"/>
              <w:rPr>
                <w:sz w:val="17"/>
              </w:rPr>
            </w:pPr>
            <w:r>
              <w:rPr>
                <w:sz w:val="17"/>
              </w:rPr>
              <w:t>679</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02FB1134" w14:textId="77777777">
            <w:pPr>
              <w:pStyle w:val="p-table"/>
              <w:jc w:val="right"/>
              <w:rPr>
                <w:sz w:val="17"/>
              </w:rPr>
            </w:pPr>
            <w:r>
              <w:rPr>
                <w:sz w:val="17"/>
              </w:rPr>
              <w:t>932</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74CFB3D5" w14:textId="77777777">
            <w:pPr>
              <w:pStyle w:val="p-table"/>
              <w:jc w:val="right"/>
              <w:rPr>
                <w:sz w:val="17"/>
              </w:rPr>
            </w:pPr>
            <w:r>
              <w:rPr>
                <w:sz w:val="17"/>
              </w:rPr>
              <w:t>1192</w:t>
            </w:r>
          </w:p>
        </w:tc>
      </w:tr>
      <w:tr w:rsidR="00785454" w14:paraId="24C2EF01" w14:textId="77777777">
        <w:tc>
          <w:tcPr>
            <w:tcW w:w="1102" w:type="dxa"/>
            <w:tcBorders>
              <w:bottom w:val="single" w:color="009EE0" w:sz="2" w:space="0"/>
            </w:tcBorders>
            <w:tcMar>
              <w:top w:w="22" w:type="dxa"/>
              <w:bottom w:w="22" w:type="dxa"/>
              <w:right w:w="28" w:type="dxa"/>
            </w:tcMar>
          </w:tcPr>
          <w:p w:rsidR="00785454" w:rsidRDefault="00785454" w14:paraId="3C9D5454" w14:textId="77777777"/>
        </w:tc>
        <w:tc>
          <w:tcPr>
            <w:tcW w:w="1147" w:type="dxa"/>
            <w:tcBorders>
              <w:bottom w:val="single" w:color="009EE0" w:sz="2" w:space="0"/>
            </w:tcBorders>
            <w:tcMar>
              <w:top w:w="22" w:type="dxa"/>
              <w:left w:w="28" w:type="dxa"/>
              <w:bottom w:w="22" w:type="dxa"/>
              <w:right w:w="28" w:type="dxa"/>
            </w:tcMar>
          </w:tcPr>
          <w:p w:rsidR="00785454" w:rsidRDefault="00785454" w14:paraId="7AB8E3A4" w14:textId="77777777"/>
        </w:tc>
        <w:tc>
          <w:tcPr>
            <w:tcW w:w="1147" w:type="dxa"/>
            <w:tcBorders>
              <w:bottom w:val="single" w:color="009EE0" w:sz="2" w:space="0"/>
            </w:tcBorders>
            <w:tcMar>
              <w:top w:w="22" w:type="dxa"/>
              <w:left w:w="28" w:type="dxa"/>
              <w:bottom w:w="22" w:type="dxa"/>
              <w:right w:w="28" w:type="dxa"/>
            </w:tcMar>
            <w:vAlign w:val="center"/>
          </w:tcPr>
          <w:p w:rsidR="00785454" w:rsidRDefault="008C682E" w14:paraId="22021592" w14:textId="77777777">
            <w:pPr>
              <w:pStyle w:val="p-table"/>
              <w:rPr>
                <w:sz w:val="17"/>
              </w:rPr>
            </w:pPr>
            <w:r>
              <w:rPr>
                <w:b/>
                <w:sz w:val="17"/>
              </w:rPr>
              <w:t>Invoerrechten</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450259C8" w14:textId="77777777">
            <w:pPr>
              <w:pStyle w:val="p-table"/>
              <w:jc w:val="right"/>
              <w:rPr>
                <w:sz w:val="17"/>
              </w:rPr>
            </w:pPr>
            <w:r>
              <w:rPr>
                <w:b/>
                <w:sz w:val="17"/>
              </w:rPr>
              <w:t>6.563</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063B1C09" w14:textId="77777777">
            <w:pPr>
              <w:pStyle w:val="p-table"/>
              <w:jc w:val="right"/>
              <w:rPr>
                <w:sz w:val="17"/>
              </w:rPr>
            </w:pPr>
            <w:r>
              <w:rPr>
                <w:b/>
                <w:sz w:val="17"/>
              </w:rPr>
              <w:t>6.815</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24AF3899" w14:textId="77777777">
            <w:pPr>
              <w:pStyle w:val="p-table"/>
              <w:jc w:val="right"/>
              <w:rPr>
                <w:sz w:val="17"/>
              </w:rPr>
            </w:pPr>
            <w:r>
              <w:rPr>
                <w:b/>
                <w:sz w:val="17"/>
              </w:rPr>
              <w:t>6.899</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711B0951" w14:textId="77777777">
            <w:pPr>
              <w:pStyle w:val="p-table"/>
              <w:jc w:val="right"/>
              <w:rPr>
                <w:sz w:val="17"/>
              </w:rPr>
            </w:pPr>
            <w:r>
              <w:rPr>
                <w:b/>
                <w:sz w:val="17"/>
              </w:rPr>
              <w:t>7.145</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35414A0F" w14:textId="77777777">
            <w:pPr>
              <w:pStyle w:val="p-table"/>
              <w:jc w:val="right"/>
              <w:rPr>
                <w:sz w:val="17"/>
              </w:rPr>
            </w:pPr>
            <w:r>
              <w:rPr>
                <w:b/>
                <w:sz w:val="17"/>
              </w:rPr>
              <w:t>7.369</w:t>
            </w:r>
          </w:p>
        </w:tc>
      </w:tr>
      <w:tr w:rsidR="00785454" w14:paraId="2B65F9EB" w14:textId="77777777">
        <w:tc>
          <w:tcPr>
            <w:tcW w:w="1102" w:type="dxa"/>
            <w:tcBorders>
              <w:bottom w:val="single" w:color="009EE0" w:sz="2" w:space="0"/>
            </w:tcBorders>
            <w:tcMar>
              <w:top w:w="22" w:type="dxa"/>
              <w:bottom w:w="22" w:type="dxa"/>
              <w:right w:w="28" w:type="dxa"/>
            </w:tcMar>
            <w:vAlign w:val="center"/>
          </w:tcPr>
          <w:p w:rsidR="00785454" w:rsidRDefault="008C682E" w14:paraId="6557ACC3" w14:textId="77777777">
            <w:pPr>
              <w:pStyle w:val="p-table"/>
              <w:rPr>
                <w:sz w:val="17"/>
              </w:rPr>
            </w:pPr>
            <w:r>
              <w:rPr>
                <w:sz w:val="17"/>
              </w:rPr>
              <w:t>V (BZ)</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6F8BA5E7" w14:textId="77777777">
            <w:pPr>
              <w:pStyle w:val="p-table"/>
              <w:rPr>
                <w:sz w:val="17"/>
              </w:rPr>
            </w:pPr>
            <w:r>
              <w:rPr>
                <w:sz w:val="17"/>
              </w:rPr>
              <w:t>3.6</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5B6892CA" w14:textId="77777777">
            <w:pPr>
              <w:pStyle w:val="p-table"/>
              <w:rPr>
                <w:sz w:val="17"/>
              </w:rPr>
            </w:pPr>
            <w:r>
              <w:rPr>
                <w:sz w:val="17"/>
              </w:rPr>
              <w:t>Invoerrechten</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55D44398" w14:textId="77777777">
            <w:pPr>
              <w:pStyle w:val="p-table"/>
              <w:jc w:val="right"/>
              <w:rPr>
                <w:sz w:val="17"/>
              </w:rPr>
            </w:pPr>
            <w:r>
              <w:rPr>
                <w:sz w:val="17"/>
              </w:rPr>
              <w:t>6.434</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4B3213DB" w14:textId="77777777">
            <w:pPr>
              <w:pStyle w:val="p-table"/>
              <w:jc w:val="right"/>
              <w:rPr>
                <w:sz w:val="17"/>
              </w:rPr>
            </w:pPr>
            <w:r>
              <w:rPr>
                <w:sz w:val="17"/>
              </w:rPr>
              <w:t>6.550</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5B309924" w14:textId="77777777">
            <w:pPr>
              <w:pStyle w:val="p-table"/>
              <w:jc w:val="right"/>
              <w:rPr>
                <w:sz w:val="17"/>
              </w:rPr>
            </w:pPr>
            <w:r>
              <w:rPr>
                <w:sz w:val="17"/>
              </w:rPr>
              <w:t>6.501</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726FD916" w14:textId="77777777">
            <w:pPr>
              <w:pStyle w:val="p-table"/>
              <w:jc w:val="right"/>
              <w:rPr>
                <w:sz w:val="17"/>
              </w:rPr>
            </w:pPr>
            <w:r>
              <w:rPr>
                <w:sz w:val="17"/>
              </w:rPr>
              <w:t>6.601</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47E8071F" w14:textId="77777777">
            <w:pPr>
              <w:pStyle w:val="p-table"/>
              <w:jc w:val="right"/>
              <w:rPr>
                <w:sz w:val="17"/>
              </w:rPr>
            </w:pPr>
            <w:r>
              <w:rPr>
                <w:sz w:val="17"/>
              </w:rPr>
              <w:t>6.674</w:t>
            </w:r>
          </w:p>
        </w:tc>
      </w:tr>
      <w:tr w:rsidR="00785454" w14:paraId="52BC68F5" w14:textId="77777777">
        <w:tc>
          <w:tcPr>
            <w:tcW w:w="1102" w:type="dxa"/>
            <w:tcBorders>
              <w:bottom w:val="single" w:color="009EE0" w:sz="2" w:space="0"/>
            </w:tcBorders>
            <w:tcMar>
              <w:top w:w="22" w:type="dxa"/>
              <w:bottom w:w="22" w:type="dxa"/>
              <w:right w:w="28" w:type="dxa"/>
            </w:tcMar>
            <w:vAlign w:val="center"/>
          </w:tcPr>
          <w:p w:rsidR="00785454" w:rsidRDefault="008C682E" w14:paraId="0231750E" w14:textId="77777777">
            <w:pPr>
              <w:pStyle w:val="p-table"/>
              <w:rPr>
                <w:sz w:val="17"/>
              </w:rPr>
            </w:pPr>
            <w:r>
              <w:rPr>
                <w:sz w:val="17"/>
              </w:rPr>
              <w:t>Prijsbijstelling</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3E6454E8" w14:textId="77777777">
            <w:pPr>
              <w:pStyle w:val="p-table"/>
              <w:rPr>
                <w:sz w:val="17"/>
              </w:rPr>
            </w:pPr>
            <w:r>
              <w:rPr>
                <w:sz w:val="17"/>
              </w:rPr>
              <w:t>3.0</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2A1A1250" w14:textId="77777777">
            <w:pPr>
              <w:pStyle w:val="p-table"/>
              <w:rPr>
                <w:sz w:val="17"/>
              </w:rPr>
            </w:pPr>
            <w:r>
              <w:rPr>
                <w:sz w:val="17"/>
              </w:rPr>
              <w:t>Prijsindexatie nationale afdrachten</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453D6339" w14:textId="77777777">
            <w:pPr>
              <w:pStyle w:val="p-table"/>
              <w:jc w:val="right"/>
              <w:rPr>
                <w:sz w:val="17"/>
              </w:rPr>
            </w:pPr>
            <w:r>
              <w:rPr>
                <w:sz w:val="17"/>
              </w:rPr>
              <w:t>129</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5F146B94" w14:textId="77777777">
            <w:pPr>
              <w:pStyle w:val="p-table"/>
              <w:jc w:val="right"/>
              <w:rPr>
                <w:sz w:val="17"/>
              </w:rPr>
            </w:pPr>
            <w:r>
              <w:rPr>
                <w:sz w:val="17"/>
              </w:rPr>
              <w:t>265</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2D6FFFDB" w14:textId="77777777">
            <w:pPr>
              <w:pStyle w:val="p-table"/>
              <w:jc w:val="right"/>
              <w:rPr>
                <w:sz w:val="17"/>
              </w:rPr>
            </w:pPr>
            <w:r>
              <w:rPr>
                <w:sz w:val="17"/>
              </w:rPr>
              <w:t>398</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3CB74E66" w14:textId="77777777">
            <w:pPr>
              <w:pStyle w:val="p-table"/>
              <w:jc w:val="right"/>
              <w:rPr>
                <w:sz w:val="17"/>
              </w:rPr>
            </w:pPr>
            <w:r>
              <w:rPr>
                <w:sz w:val="17"/>
              </w:rPr>
              <w:t>544</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5F4770BA" w14:textId="77777777">
            <w:pPr>
              <w:pStyle w:val="p-table"/>
              <w:jc w:val="right"/>
              <w:rPr>
                <w:sz w:val="17"/>
              </w:rPr>
            </w:pPr>
            <w:r>
              <w:rPr>
                <w:sz w:val="17"/>
              </w:rPr>
              <w:t>695</w:t>
            </w:r>
          </w:p>
        </w:tc>
      </w:tr>
      <w:tr w:rsidR="00785454" w14:paraId="623F7427" w14:textId="77777777">
        <w:tc>
          <w:tcPr>
            <w:tcW w:w="1102" w:type="dxa"/>
            <w:tcBorders>
              <w:bottom w:val="single" w:color="009EE0" w:sz="2" w:space="0"/>
            </w:tcBorders>
            <w:tcMar>
              <w:top w:w="22" w:type="dxa"/>
              <w:bottom w:w="22" w:type="dxa"/>
              <w:right w:w="28" w:type="dxa"/>
            </w:tcMar>
            <w:vAlign w:val="center"/>
          </w:tcPr>
          <w:p w:rsidR="00785454" w:rsidRDefault="008C682E" w14:paraId="21137398" w14:textId="77777777">
            <w:pPr>
              <w:pStyle w:val="p-table"/>
              <w:rPr>
                <w:sz w:val="17"/>
              </w:rPr>
            </w:pPr>
            <w:r>
              <w:rPr>
                <w:sz w:val="17"/>
              </w:rPr>
              <w:t>V (BZ)</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024659FA" w14:textId="77777777">
            <w:pPr>
              <w:pStyle w:val="p-table"/>
              <w:rPr>
                <w:sz w:val="17"/>
              </w:rPr>
            </w:pPr>
            <w:r>
              <w:rPr>
                <w:sz w:val="17"/>
              </w:rPr>
              <w:t>3.10</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5FF6716F" w14:textId="77777777">
            <w:pPr>
              <w:pStyle w:val="p-table"/>
              <w:rPr>
                <w:sz w:val="17"/>
              </w:rPr>
            </w:pPr>
            <w:r>
              <w:rPr>
                <w:b/>
                <w:sz w:val="17"/>
              </w:rPr>
              <w:t>Ontvangsten EU</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0C6A9036" w14:textId="77777777">
            <w:pPr>
              <w:pStyle w:val="p-table"/>
              <w:jc w:val="right"/>
              <w:rPr>
                <w:sz w:val="17"/>
              </w:rPr>
            </w:pPr>
            <w:r>
              <w:rPr>
                <w:b/>
                <w:sz w:val="17"/>
              </w:rPr>
              <w:t>‒ 1.641</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6F2B2CC6" w14:textId="77777777">
            <w:pPr>
              <w:pStyle w:val="p-table"/>
              <w:jc w:val="right"/>
              <w:rPr>
                <w:sz w:val="17"/>
              </w:rPr>
            </w:pPr>
            <w:r>
              <w:rPr>
                <w:b/>
                <w:sz w:val="17"/>
              </w:rPr>
              <w:t>‒ 1.704</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66619ADE" w14:textId="77777777">
            <w:pPr>
              <w:pStyle w:val="p-table"/>
              <w:jc w:val="right"/>
              <w:rPr>
                <w:sz w:val="17"/>
              </w:rPr>
            </w:pPr>
            <w:r>
              <w:rPr>
                <w:b/>
                <w:sz w:val="17"/>
              </w:rPr>
              <w:t>‒ 1.725</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497F2910" w14:textId="77777777">
            <w:pPr>
              <w:pStyle w:val="p-table"/>
              <w:jc w:val="right"/>
              <w:rPr>
                <w:sz w:val="17"/>
              </w:rPr>
            </w:pPr>
            <w:r>
              <w:rPr>
                <w:b/>
                <w:sz w:val="17"/>
              </w:rPr>
              <w:t>‒ 1.786</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2E5732AA" w14:textId="77777777">
            <w:pPr>
              <w:pStyle w:val="p-table"/>
              <w:jc w:val="right"/>
              <w:rPr>
                <w:sz w:val="17"/>
              </w:rPr>
            </w:pPr>
            <w:r>
              <w:rPr>
                <w:b/>
                <w:sz w:val="17"/>
              </w:rPr>
              <w:t>‒ 1.842</w:t>
            </w:r>
          </w:p>
        </w:tc>
      </w:tr>
      <w:tr w:rsidR="00785454" w14:paraId="66C3040D" w14:textId="77777777">
        <w:tc>
          <w:tcPr>
            <w:tcW w:w="1102" w:type="dxa"/>
            <w:tcBorders>
              <w:bottom w:val="single" w:color="009EE0" w:sz="2" w:space="0"/>
            </w:tcBorders>
            <w:tcMar>
              <w:top w:w="22" w:type="dxa"/>
              <w:bottom w:w="22" w:type="dxa"/>
              <w:right w:w="28" w:type="dxa"/>
            </w:tcMar>
          </w:tcPr>
          <w:p w:rsidR="00785454" w:rsidRDefault="00785454" w14:paraId="3757F88D" w14:textId="77777777"/>
        </w:tc>
        <w:tc>
          <w:tcPr>
            <w:tcW w:w="1147" w:type="dxa"/>
            <w:tcBorders>
              <w:bottom w:val="single" w:color="009EE0" w:sz="2" w:space="0"/>
            </w:tcBorders>
            <w:tcMar>
              <w:top w:w="22" w:type="dxa"/>
              <w:left w:w="28" w:type="dxa"/>
              <w:bottom w:w="22" w:type="dxa"/>
              <w:right w:w="28" w:type="dxa"/>
            </w:tcMar>
          </w:tcPr>
          <w:p w:rsidR="00785454" w:rsidRDefault="00785454" w14:paraId="44E700C7" w14:textId="77777777"/>
        </w:tc>
        <w:tc>
          <w:tcPr>
            <w:tcW w:w="1147" w:type="dxa"/>
            <w:tcBorders>
              <w:bottom w:val="single" w:color="009EE0" w:sz="2" w:space="0"/>
            </w:tcBorders>
            <w:tcMar>
              <w:top w:w="22" w:type="dxa"/>
              <w:left w:w="28" w:type="dxa"/>
              <w:bottom w:w="22" w:type="dxa"/>
              <w:right w:w="28" w:type="dxa"/>
            </w:tcMar>
            <w:vAlign w:val="center"/>
          </w:tcPr>
          <w:p w:rsidR="00785454" w:rsidRDefault="008C682E" w14:paraId="6D15BE0A" w14:textId="77777777">
            <w:pPr>
              <w:pStyle w:val="p-table"/>
              <w:rPr>
                <w:sz w:val="17"/>
              </w:rPr>
            </w:pPr>
            <w:r>
              <w:rPr>
                <w:sz w:val="17"/>
              </w:rPr>
              <w:t>Perceptiekostenvergoeding</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7628671D" w14:textId="77777777">
            <w:pPr>
              <w:pStyle w:val="p-table"/>
              <w:jc w:val="right"/>
              <w:rPr>
                <w:sz w:val="17"/>
              </w:rPr>
            </w:pPr>
            <w:r>
              <w:rPr>
                <w:sz w:val="17"/>
              </w:rPr>
              <w:t>‒ 1.641</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0708A984" w14:textId="77777777">
            <w:pPr>
              <w:pStyle w:val="p-table"/>
              <w:jc w:val="right"/>
              <w:rPr>
                <w:sz w:val="17"/>
              </w:rPr>
            </w:pPr>
            <w:r>
              <w:rPr>
                <w:sz w:val="17"/>
              </w:rPr>
              <w:t>‒ 1.704</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725BE8AB" w14:textId="77777777">
            <w:pPr>
              <w:pStyle w:val="p-table"/>
              <w:jc w:val="right"/>
              <w:rPr>
                <w:sz w:val="17"/>
              </w:rPr>
            </w:pPr>
            <w:r>
              <w:rPr>
                <w:sz w:val="17"/>
              </w:rPr>
              <w:t>‒ 1.725</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4AF9DF68" w14:textId="77777777">
            <w:pPr>
              <w:pStyle w:val="p-table"/>
              <w:jc w:val="right"/>
              <w:rPr>
                <w:sz w:val="17"/>
              </w:rPr>
            </w:pPr>
            <w:r>
              <w:rPr>
                <w:sz w:val="17"/>
              </w:rPr>
              <w:t>‒ 1.786</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6EFC7936" w14:textId="77777777">
            <w:pPr>
              <w:pStyle w:val="p-table"/>
              <w:jc w:val="right"/>
              <w:rPr>
                <w:sz w:val="17"/>
              </w:rPr>
            </w:pPr>
            <w:r>
              <w:rPr>
                <w:sz w:val="17"/>
              </w:rPr>
              <w:t>‒ 1.842</w:t>
            </w:r>
          </w:p>
        </w:tc>
      </w:tr>
      <w:tr w:rsidR="00785454" w14:paraId="64C3AAB0" w14:textId="77777777">
        <w:tc>
          <w:tcPr>
            <w:tcW w:w="1102" w:type="dxa"/>
            <w:tcBorders>
              <w:bottom w:val="single" w:color="009EE0" w:sz="2" w:space="0"/>
            </w:tcBorders>
            <w:tcMar>
              <w:top w:w="22" w:type="dxa"/>
              <w:bottom w:w="22" w:type="dxa"/>
              <w:right w:w="28" w:type="dxa"/>
            </w:tcMar>
            <w:vAlign w:val="center"/>
          </w:tcPr>
          <w:p w:rsidR="00785454" w:rsidRDefault="008C682E" w14:paraId="627F553D" w14:textId="77777777">
            <w:pPr>
              <w:pStyle w:val="p-table"/>
              <w:rPr>
                <w:sz w:val="17"/>
              </w:rPr>
            </w:pPr>
            <w:r>
              <w:rPr>
                <w:sz w:val="17"/>
              </w:rPr>
              <w:lastRenderedPageBreak/>
              <w:t>V (BZ)</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49F6024A" w14:textId="77777777">
            <w:pPr>
              <w:pStyle w:val="p-table"/>
              <w:rPr>
                <w:sz w:val="17"/>
              </w:rPr>
            </w:pPr>
            <w:r>
              <w:rPr>
                <w:sz w:val="17"/>
              </w:rPr>
              <w:t>3.10</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7DC2B7C2" w14:textId="77777777">
            <w:pPr>
              <w:pStyle w:val="p-table"/>
              <w:rPr>
                <w:sz w:val="17"/>
              </w:rPr>
            </w:pPr>
            <w:r>
              <w:rPr>
                <w:sz w:val="17"/>
              </w:rPr>
              <w:t>Overige ontvangsten EU</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32107661" w14:textId="77777777">
            <w:pPr>
              <w:pStyle w:val="p-table"/>
              <w:jc w:val="right"/>
              <w:rPr>
                <w:sz w:val="17"/>
              </w:rPr>
            </w:pPr>
            <w:r>
              <w:rPr>
                <w:sz w:val="17"/>
              </w:rPr>
              <w:t>0</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3C9A261B" w14:textId="77777777">
            <w:pPr>
              <w:pStyle w:val="p-table"/>
              <w:jc w:val="right"/>
              <w:rPr>
                <w:sz w:val="17"/>
              </w:rPr>
            </w:pPr>
            <w:r>
              <w:rPr>
                <w:sz w:val="17"/>
              </w:rPr>
              <w:t>0</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00B49C80" w14:textId="77777777">
            <w:pPr>
              <w:pStyle w:val="p-table"/>
              <w:jc w:val="right"/>
              <w:rPr>
                <w:sz w:val="17"/>
              </w:rPr>
            </w:pPr>
            <w:r>
              <w:rPr>
                <w:sz w:val="17"/>
              </w:rPr>
              <w:t>0</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2BE480F1" w14:textId="77777777">
            <w:pPr>
              <w:pStyle w:val="p-table"/>
              <w:jc w:val="right"/>
              <w:rPr>
                <w:sz w:val="17"/>
              </w:rPr>
            </w:pPr>
            <w:r>
              <w:rPr>
                <w:sz w:val="17"/>
              </w:rPr>
              <w:t>0</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783357FE" w14:textId="77777777">
            <w:pPr>
              <w:pStyle w:val="p-table"/>
              <w:jc w:val="right"/>
              <w:rPr>
                <w:sz w:val="17"/>
              </w:rPr>
            </w:pPr>
            <w:r>
              <w:rPr>
                <w:sz w:val="17"/>
              </w:rPr>
              <w:t>0</w:t>
            </w:r>
          </w:p>
        </w:tc>
      </w:tr>
      <w:tr w:rsidR="00785454" w14:paraId="7BCBC8BB" w14:textId="77777777">
        <w:tc>
          <w:tcPr>
            <w:tcW w:w="1102" w:type="dxa"/>
            <w:tcBorders>
              <w:bottom w:val="single" w:color="009EE0" w:sz="2" w:space="0"/>
            </w:tcBorders>
            <w:tcMar>
              <w:top w:w="22" w:type="dxa"/>
              <w:bottom w:w="22" w:type="dxa"/>
              <w:right w:w="28" w:type="dxa"/>
            </w:tcMar>
            <w:vAlign w:val="center"/>
          </w:tcPr>
          <w:p w:rsidR="00785454" w:rsidRDefault="008C682E" w14:paraId="41780A76" w14:textId="77777777">
            <w:pPr>
              <w:pStyle w:val="p-table"/>
              <w:rPr>
                <w:sz w:val="17"/>
              </w:rPr>
            </w:pPr>
            <w:r>
              <w:rPr>
                <w:sz w:val="17"/>
              </w:rPr>
              <w:t>IX (FIN)</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3536399E" w14:textId="77777777">
            <w:pPr>
              <w:pStyle w:val="p-table"/>
              <w:rPr>
                <w:sz w:val="17"/>
              </w:rPr>
            </w:pPr>
            <w:r>
              <w:rPr>
                <w:sz w:val="17"/>
              </w:rPr>
              <w:t>9.44.2</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7C4D39B0" w14:textId="77777777">
            <w:pPr>
              <w:pStyle w:val="p-table"/>
              <w:rPr>
                <w:sz w:val="17"/>
              </w:rPr>
            </w:pPr>
            <w:r>
              <w:rPr>
                <w:b/>
                <w:sz w:val="17"/>
              </w:rPr>
              <w:t>Vertragingsrente</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39AB063B" w14:textId="77777777">
            <w:pPr>
              <w:pStyle w:val="p-table"/>
              <w:jc w:val="right"/>
              <w:rPr>
                <w:sz w:val="17"/>
              </w:rPr>
            </w:pPr>
            <w:r>
              <w:rPr>
                <w:sz w:val="17"/>
              </w:rPr>
              <w:t>‒</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711AD17C" w14:textId="77777777">
            <w:pPr>
              <w:pStyle w:val="p-table"/>
              <w:jc w:val="right"/>
              <w:rPr>
                <w:sz w:val="17"/>
              </w:rPr>
            </w:pPr>
            <w:r>
              <w:rPr>
                <w:sz w:val="17"/>
              </w:rPr>
              <w:t>‒</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2CE369E6" w14:textId="77777777">
            <w:pPr>
              <w:pStyle w:val="p-table"/>
              <w:jc w:val="right"/>
              <w:rPr>
                <w:sz w:val="17"/>
              </w:rPr>
            </w:pPr>
            <w:r>
              <w:rPr>
                <w:sz w:val="17"/>
              </w:rPr>
              <w:t>‒</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2B626D1B" w14:textId="77777777">
            <w:pPr>
              <w:pStyle w:val="p-table"/>
              <w:jc w:val="right"/>
              <w:rPr>
                <w:sz w:val="17"/>
              </w:rPr>
            </w:pPr>
            <w:r>
              <w:rPr>
                <w:sz w:val="17"/>
              </w:rPr>
              <w:t>‒</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7A006265" w14:textId="77777777">
            <w:pPr>
              <w:pStyle w:val="p-table"/>
              <w:jc w:val="right"/>
              <w:rPr>
                <w:sz w:val="17"/>
              </w:rPr>
            </w:pPr>
            <w:r>
              <w:rPr>
                <w:sz w:val="17"/>
              </w:rPr>
              <w:t>‒</w:t>
            </w:r>
          </w:p>
        </w:tc>
      </w:tr>
      <w:tr w:rsidR="00785454" w14:paraId="1799141B" w14:textId="77777777">
        <w:tc>
          <w:tcPr>
            <w:tcW w:w="3396" w:type="dxa"/>
            <w:gridSpan w:val="3"/>
            <w:tcBorders>
              <w:bottom w:val="single" w:color="009EE0" w:sz="2" w:space="0"/>
            </w:tcBorders>
            <w:tcMar>
              <w:top w:w="22" w:type="dxa"/>
              <w:bottom w:w="22" w:type="dxa"/>
              <w:right w:w="28" w:type="dxa"/>
            </w:tcMar>
            <w:vAlign w:val="center"/>
          </w:tcPr>
          <w:p w:rsidR="00785454" w:rsidRDefault="008C682E" w14:paraId="53E09A81" w14:textId="77777777">
            <w:pPr>
              <w:pStyle w:val="p-table"/>
              <w:rPr>
                <w:sz w:val="17"/>
              </w:rPr>
            </w:pPr>
            <w:r>
              <w:rPr>
                <w:b/>
                <w:sz w:val="17"/>
              </w:rPr>
              <w:t>Totaal</w:t>
            </w:r>
          </w:p>
        </w:tc>
        <w:tc>
          <w:tcPr>
            <w:tcW w:w="1166" w:type="dxa"/>
            <w:tcBorders>
              <w:bottom w:val="single" w:color="009EE0" w:sz="2" w:space="0"/>
            </w:tcBorders>
            <w:tcMar>
              <w:top w:w="22" w:type="dxa"/>
              <w:left w:w="28" w:type="dxa"/>
              <w:bottom w:w="22" w:type="dxa"/>
              <w:right w:w="28" w:type="dxa"/>
            </w:tcMar>
            <w:vAlign w:val="center"/>
          </w:tcPr>
          <w:p w:rsidR="00785454" w:rsidRDefault="008C682E" w14:paraId="6A942858" w14:textId="77777777">
            <w:pPr>
              <w:pStyle w:val="p-table"/>
              <w:jc w:val="right"/>
              <w:rPr>
                <w:sz w:val="17"/>
              </w:rPr>
            </w:pPr>
            <w:r>
              <w:rPr>
                <w:b/>
                <w:sz w:val="17"/>
              </w:rPr>
              <w:t>14.457</w:t>
            </w:r>
          </w:p>
        </w:tc>
        <w:tc>
          <w:tcPr>
            <w:tcW w:w="1138" w:type="dxa"/>
            <w:tcBorders>
              <w:bottom w:val="single" w:color="009EE0" w:sz="2" w:space="0"/>
            </w:tcBorders>
            <w:tcMar>
              <w:top w:w="22" w:type="dxa"/>
              <w:left w:w="28" w:type="dxa"/>
              <w:bottom w:w="22" w:type="dxa"/>
              <w:right w:w="28" w:type="dxa"/>
            </w:tcMar>
            <w:vAlign w:val="center"/>
          </w:tcPr>
          <w:p w:rsidR="00785454" w:rsidRDefault="008C682E" w14:paraId="50DC9DDF" w14:textId="77777777">
            <w:pPr>
              <w:pStyle w:val="p-table"/>
              <w:jc w:val="right"/>
              <w:rPr>
                <w:sz w:val="17"/>
              </w:rPr>
            </w:pPr>
            <w:r>
              <w:rPr>
                <w:b/>
                <w:sz w:val="17"/>
              </w:rPr>
              <w:t>16.419</w:t>
            </w:r>
          </w:p>
        </w:tc>
        <w:tc>
          <w:tcPr>
            <w:tcW w:w="1175" w:type="dxa"/>
            <w:tcBorders>
              <w:bottom w:val="single" w:color="009EE0" w:sz="2" w:space="0"/>
            </w:tcBorders>
            <w:tcMar>
              <w:top w:w="22" w:type="dxa"/>
              <w:left w:w="28" w:type="dxa"/>
              <w:bottom w:w="22" w:type="dxa"/>
              <w:right w:w="28" w:type="dxa"/>
            </w:tcMar>
            <w:vAlign w:val="center"/>
          </w:tcPr>
          <w:p w:rsidR="00785454" w:rsidRDefault="008C682E" w14:paraId="3AA14F0D" w14:textId="77777777">
            <w:pPr>
              <w:pStyle w:val="p-table"/>
              <w:jc w:val="right"/>
              <w:rPr>
                <w:sz w:val="17"/>
              </w:rPr>
            </w:pPr>
            <w:r>
              <w:rPr>
                <w:b/>
                <w:sz w:val="17"/>
              </w:rPr>
              <w:t>16.940</w:t>
            </w:r>
          </w:p>
        </w:tc>
        <w:tc>
          <w:tcPr>
            <w:tcW w:w="1147" w:type="dxa"/>
            <w:tcBorders>
              <w:bottom w:val="single" w:color="009EE0" w:sz="2" w:space="0"/>
            </w:tcBorders>
            <w:tcMar>
              <w:top w:w="22" w:type="dxa"/>
              <w:left w:w="28" w:type="dxa"/>
              <w:bottom w:w="22" w:type="dxa"/>
              <w:right w:w="28" w:type="dxa"/>
            </w:tcMar>
            <w:vAlign w:val="center"/>
          </w:tcPr>
          <w:p w:rsidR="00785454" w:rsidRDefault="008C682E" w14:paraId="596273CC" w14:textId="77777777">
            <w:pPr>
              <w:pStyle w:val="p-table"/>
              <w:jc w:val="right"/>
              <w:rPr>
                <w:sz w:val="17"/>
              </w:rPr>
            </w:pPr>
            <w:r>
              <w:rPr>
                <w:b/>
                <w:sz w:val="17"/>
              </w:rPr>
              <w:t>17.596</w:t>
            </w:r>
          </w:p>
        </w:tc>
        <w:tc>
          <w:tcPr>
            <w:tcW w:w="1157" w:type="dxa"/>
            <w:tcBorders>
              <w:bottom w:val="single" w:color="009EE0" w:sz="2" w:space="0"/>
            </w:tcBorders>
            <w:tcMar>
              <w:top w:w="22" w:type="dxa"/>
              <w:left w:w="28" w:type="dxa"/>
              <w:bottom w:w="22" w:type="dxa"/>
              <w:right w:w="28" w:type="dxa"/>
            </w:tcMar>
            <w:vAlign w:val="center"/>
          </w:tcPr>
          <w:p w:rsidR="00785454" w:rsidRDefault="008C682E" w14:paraId="31013D4A" w14:textId="77777777">
            <w:pPr>
              <w:pStyle w:val="p-table"/>
              <w:jc w:val="right"/>
              <w:rPr>
                <w:sz w:val="17"/>
              </w:rPr>
            </w:pPr>
            <w:r>
              <w:rPr>
                <w:b/>
                <w:sz w:val="17"/>
              </w:rPr>
              <w:t>18.173</w:t>
            </w:r>
          </w:p>
        </w:tc>
      </w:tr>
      <w:tr w:rsidR="00785454" w14:paraId="646D4E53" w14:textId="77777777">
        <w:tc>
          <w:tcPr>
            <w:tcW w:w="9179" w:type="dxa"/>
            <w:gridSpan w:val="8"/>
            <w:tcBorders>
              <w:bottom w:val="single" w:color="009EE0" w:sz="2" w:space="0"/>
            </w:tcBorders>
            <w:tcMar>
              <w:top w:w="22" w:type="dxa"/>
              <w:bottom w:w="22" w:type="dxa"/>
              <w:right w:w="28" w:type="dxa"/>
            </w:tcMar>
            <w:vAlign w:val="bottom"/>
          </w:tcPr>
          <w:p w:rsidR="00785454" w:rsidRDefault="008C682E" w14:paraId="66A50994" w14:textId="77777777">
            <w:pPr>
              <w:pStyle w:val="p-table"/>
              <w:rPr>
                <w:sz w:val="17"/>
              </w:rPr>
            </w:pPr>
            <w:r>
              <w:rPr>
                <w:sz w:val="17"/>
              </w:rPr>
              <w:t>Bedragen in miljoenen euro's</w:t>
            </w:r>
          </w:p>
        </w:tc>
      </w:tr>
    </w:tbl>
    <w:p w:rsidR="00785454" w:rsidRDefault="00785454" w14:paraId="5062C501" w14:textId="77777777">
      <w:pPr>
        <w:pStyle w:val="p-marginbottom"/>
      </w:pPr>
    </w:p>
    <w:p w:rsidR="00785454" w:rsidRDefault="008C682E" w14:paraId="782CA50E" w14:textId="77777777">
      <w:pPr>
        <w:pStyle w:val="p"/>
      </w:pPr>
      <w:r>
        <w:t>Bedragen in miljoenen euro's.</w:t>
      </w:r>
    </w:p>
    <w:p w:rsidR="00785454" w:rsidRDefault="008C682E" w14:paraId="63C5074A" w14:textId="77777777">
      <w:pPr>
        <w:pStyle w:val="section-title-2"/>
      </w:pPr>
      <w:bookmarkStart w:name="1569942415699424" w:id="44"/>
      <w:r>
        <w:t>Vraag 44</w:t>
      </w:r>
      <w:bookmarkEnd w:id="44"/>
    </w:p>
    <w:p w:rsidR="00785454" w:rsidRDefault="008C682E" w14:paraId="18B58FCE" w14:textId="77777777">
      <w:pPr>
        <w:pStyle w:val="header-h1"/>
      </w:pPr>
      <w:r>
        <w:t>Vraag 44</w:t>
      </w:r>
    </w:p>
    <w:p w:rsidR="00785454" w:rsidRDefault="008C682E" w14:paraId="085A9739" w14:textId="77777777">
      <w:pPr>
        <w:pStyle w:val="p"/>
      </w:pPr>
      <w:r>
        <w:t>Hoeveel euro bedraagt de geschatte zorgfraude in de afgelopen vijf jaren? Kunt u dit uitsplitsen per jaar? Graag een toelichting op uw antwoord.</w:t>
      </w:r>
    </w:p>
    <w:p w:rsidR="00785454" w:rsidRDefault="008C682E" w14:paraId="166820D4" w14:textId="77777777">
      <w:pPr>
        <w:pStyle w:val="header-h1"/>
      </w:pPr>
      <w:r>
        <w:t>Antwoord op vraag 44</w:t>
      </w:r>
    </w:p>
    <w:p w:rsidR="00785454" w:rsidRDefault="008C682E" w14:paraId="33C0248E" w14:textId="77777777">
      <w:pPr>
        <w:pStyle w:val="p"/>
      </w:pPr>
      <w:r>
        <w:t>Het kabinet heeft geen schatting van het totale bedrag dat aan zorgfraude verloren gaat.</w:t>
      </w:r>
    </w:p>
    <w:p w:rsidR="00785454" w:rsidRDefault="008C682E" w14:paraId="6D47369F" w14:textId="77777777">
      <w:pPr>
        <w:pStyle w:val="section-title-2"/>
      </w:pPr>
      <w:bookmarkStart w:name="1569981215699812" w:id="45"/>
      <w:r>
        <w:t>Vraag 45</w:t>
      </w:r>
      <w:bookmarkEnd w:id="45"/>
    </w:p>
    <w:p w:rsidR="00785454" w:rsidRDefault="008C682E" w14:paraId="60076633" w14:textId="77777777">
      <w:pPr>
        <w:pStyle w:val="header-h1"/>
      </w:pPr>
      <w:r>
        <w:t>Vraag 45</w:t>
      </w:r>
    </w:p>
    <w:p w:rsidR="00785454" w:rsidRDefault="008C682E" w14:paraId="16E896DC" w14:textId="77777777">
      <w:pPr>
        <w:pStyle w:val="p"/>
      </w:pPr>
      <w:r>
        <w:t>Hoeveel geld heeft de overheid de afgelopen vijf jaren aan externe inhuur betaald en hoeveel verwacht het u de rest van de kabinetsduur hieraan te besteden? Kunt u dit uitsplitsen naar Rijksoverheid en lagere overheden? Graag een toelichting op uw antwoord.</w:t>
      </w:r>
    </w:p>
    <w:p w:rsidR="00785454" w:rsidRDefault="008C682E" w14:paraId="73F031B6" w14:textId="77777777">
      <w:pPr>
        <w:pStyle w:val="header-h1"/>
      </w:pPr>
      <w:r>
        <w:t>Antwoord op vraag 45</w:t>
      </w:r>
    </w:p>
    <w:p w:rsidR="00785454" w:rsidRDefault="008C682E" w14:paraId="60B0115F" w14:textId="77777777">
      <w:pPr>
        <w:pStyle w:val="p"/>
      </w:pPr>
      <w:r>
        <w:t>Het kabinet beschikt niet over de cijfers van externe inhuur door medeoverheden. Onderstaande cijfers betreffen alleen de externe inhuur door de Rijksoverheid.</w:t>
      </w:r>
    </w:p>
    <w:p w:rsidR="00785454" w:rsidRDefault="008C682E" w14:paraId="5D9745E6" w14:textId="77777777">
      <w:pPr>
        <w:pStyle w:val="p"/>
      </w:pPr>
      <w:r>
        <w:t>Tabel 16 geeft een overzicht van de gerealiseerde uitgaven aan externe inhuur binnen de Rijksoverheid voor de afgelopen vijf jaar zoals gerapporteerd door het Ministerie van Binnenlandse Zaken en Koninkrijksrelaties in de Jaarrapportage Bedrijfsvoering Rijk 2025.</w:t>
      </w:r>
      <w:r>
        <w:rPr>
          <w:rStyle w:val="Voetnootmarkering"/>
        </w:rPr>
        <w:footnoteReference w:id="11"/>
      </w:r>
    </w:p>
    <w:tbl>
      <w:tblPr>
        <w:tblW w:w="5000" w:type="pct"/>
        <w:tblCellMar>
          <w:left w:w="10" w:type="dxa"/>
          <w:right w:w="10" w:type="dxa"/>
        </w:tblCellMar>
        <w:tblLook w:val="04A0" w:firstRow="1" w:lastRow="0" w:firstColumn="1" w:lastColumn="0" w:noHBand="0" w:noVBand="1"/>
      </w:tblPr>
      <w:tblGrid>
        <w:gridCol w:w="1629"/>
        <w:gridCol w:w="1613"/>
        <w:gridCol w:w="1613"/>
        <w:gridCol w:w="1613"/>
        <w:gridCol w:w="1613"/>
        <w:gridCol w:w="1613"/>
      </w:tblGrid>
      <w:tr w:rsidR="00785454" w14:paraId="25D1F0D3" w14:textId="77777777">
        <w:trPr>
          <w:tblHeader/>
        </w:trPr>
        <w:tc>
          <w:tcPr>
            <w:tcW w:w="5616" w:type="dxa"/>
            <w:gridSpan w:val="6"/>
            <w:shd w:val="clear" w:color="auto" w:fill="009EE0"/>
            <w:tcMar>
              <w:top w:w="22" w:type="dxa"/>
              <w:left w:w="113" w:type="dxa"/>
              <w:bottom w:w="22" w:type="dxa"/>
            </w:tcMar>
          </w:tcPr>
          <w:p w:rsidR="00785454" w:rsidRDefault="008C682E" w14:paraId="0F6160F9" w14:textId="77777777">
            <w:pPr>
              <w:pStyle w:val="kio2-table-title"/>
            </w:pPr>
            <w:r>
              <w:t>Tabel 30 Externe inhuur Rijksoverheid</w:t>
            </w:r>
          </w:p>
        </w:tc>
      </w:tr>
      <w:tr w:rsidR="00785454" w14:paraId="5B0AFE08" w14:textId="77777777">
        <w:trPr>
          <w:tblHeader/>
        </w:trPr>
        <w:tc>
          <w:tcPr>
            <w:tcW w:w="936" w:type="dxa"/>
            <w:tcBorders>
              <w:top w:val="single" w:color="000000" w:sz="2" w:space="0"/>
              <w:bottom w:val="single" w:color="009EE0" w:sz="2" w:space="0"/>
            </w:tcBorders>
            <w:tcMar>
              <w:top w:w="28" w:type="dxa"/>
              <w:bottom w:w="28" w:type="dxa"/>
              <w:right w:w="28" w:type="dxa"/>
            </w:tcMar>
          </w:tcPr>
          <w:p w:rsidR="00785454" w:rsidRDefault="008C682E" w14:paraId="02108342" w14:textId="77777777">
            <w:pPr>
              <w:pStyle w:val="p-table"/>
              <w:rPr>
                <w:color w:val="000000"/>
                <w:sz w:val="17"/>
              </w:rPr>
            </w:pPr>
            <w:r>
              <w:rPr>
                <w:i/>
                <w:color w:val="000000"/>
                <w:sz w:val="17"/>
              </w:rPr>
              <w:t>in miljoenen euro</w:t>
            </w:r>
          </w:p>
        </w:tc>
        <w:tc>
          <w:tcPr>
            <w:tcW w:w="936" w:type="dxa"/>
            <w:tcBorders>
              <w:top w:val="single" w:color="000000" w:sz="2" w:space="0"/>
              <w:bottom w:val="single" w:color="009EE0" w:sz="2" w:space="0"/>
            </w:tcBorders>
            <w:tcMar>
              <w:top w:w="28" w:type="dxa"/>
              <w:left w:w="28" w:type="dxa"/>
              <w:bottom w:w="28" w:type="dxa"/>
              <w:right w:w="28" w:type="dxa"/>
            </w:tcMar>
          </w:tcPr>
          <w:p w:rsidR="00785454" w:rsidRDefault="008C682E" w14:paraId="4E881BB8" w14:textId="77777777">
            <w:pPr>
              <w:pStyle w:val="p-table"/>
              <w:jc w:val="right"/>
              <w:rPr>
                <w:color w:val="000000"/>
                <w:sz w:val="17"/>
              </w:rPr>
            </w:pPr>
            <w:r>
              <w:rPr>
                <w:b/>
                <w:color w:val="000000"/>
                <w:sz w:val="17"/>
              </w:rPr>
              <w:t>2021</w:t>
            </w:r>
          </w:p>
        </w:tc>
        <w:tc>
          <w:tcPr>
            <w:tcW w:w="936" w:type="dxa"/>
            <w:tcBorders>
              <w:top w:val="single" w:color="000000" w:sz="2" w:space="0"/>
              <w:bottom w:val="single" w:color="009EE0" w:sz="2" w:space="0"/>
            </w:tcBorders>
            <w:tcMar>
              <w:top w:w="28" w:type="dxa"/>
              <w:left w:w="28" w:type="dxa"/>
              <w:bottom w:w="28" w:type="dxa"/>
              <w:right w:w="28" w:type="dxa"/>
            </w:tcMar>
          </w:tcPr>
          <w:p w:rsidR="00785454" w:rsidRDefault="008C682E" w14:paraId="569C4A25" w14:textId="77777777">
            <w:pPr>
              <w:pStyle w:val="p-table"/>
              <w:jc w:val="right"/>
              <w:rPr>
                <w:color w:val="000000"/>
                <w:sz w:val="17"/>
              </w:rPr>
            </w:pPr>
            <w:r>
              <w:rPr>
                <w:b/>
                <w:color w:val="000000"/>
                <w:sz w:val="17"/>
              </w:rPr>
              <w:t>2022</w:t>
            </w:r>
          </w:p>
        </w:tc>
        <w:tc>
          <w:tcPr>
            <w:tcW w:w="936" w:type="dxa"/>
            <w:tcBorders>
              <w:top w:val="single" w:color="000000" w:sz="2" w:space="0"/>
              <w:bottom w:val="single" w:color="009EE0" w:sz="2" w:space="0"/>
            </w:tcBorders>
            <w:tcMar>
              <w:top w:w="28" w:type="dxa"/>
              <w:left w:w="28" w:type="dxa"/>
              <w:bottom w:w="28" w:type="dxa"/>
              <w:right w:w="28" w:type="dxa"/>
            </w:tcMar>
          </w:tcPr>
          <w:p w:rsidR="00785454" w:rsidRDefault="008C682E" w14:paraId="44D5584A" w14:textId="77777777">
            <w:pPr>
              <w:pStyle w:val="p-table"/>
              <w:jc w:val="right"/>
              <w:rPr>
                <w:color w:val="000000"/>
                <w:sz w:val="17"/>
              </w:rPr>
            </w:pPr>
            <w:r>
              <w:rPr>
                <w:b/>
                <w:color w:val="000000"/>
                <w:sz w:val="17"/>
              </w:rPr>
              <w:t>2023</w:t>
            </w:r>
          </w:p>
        </w:tc>
        <w:tc>
          <w:tcPr>
            <w:tcW w:w="936" w:type="dxa"/>
            <w:tcBorders>
              <w:top w:val="single" w:color="000000" w:sz="2" w:space="0"/>
              <w:bottom w:val="single" w:color="009EE0" w:sz="2" w:space="0"/>
            </w:tcBorders>
            <w:tcMar>
              <w:top w:w="28" w:type="dxa"/>
              <w:left w:w="28" w:type="dxa"/>
              <w:bottom w:w="28" w:type="dxa"/>
              <w:right w:w="28" w:type="dxa"/>
            </w:tcMar>
          </w:tcPr>
          <w:p w:rsidR="00785454" w:rsidRDefault="008C682E" w14:paraId="47A8E979" w14:textId="77777777">
            <w:pPr>
              <w:pStyle w:val="p-table"/>
              <w:jc w:val="right"/>
              <w:rPr>
                <w:color w:val="000000"/>
                <w:sz w:val="17"/>
              </w:rPr>
            </w:pPr>
            <w:r>
              <w:rPr>
                <w:b/>
                <w:color w:val="000000"/>
                <w:sz w:val="17"/>
              </w:rPr>
              <w:t>2024</w:t>
            </w:r>
          </w:p>
        </w:tc>
        <w:tc>
          <w:tcPr>
            <w:tcW w:w="936" w:type="dxa"/>
            <w:tcBorders>
              <w:top w:val="single" w:color="000000" w:sz="2" w:space="0"/>
              <w:bottom w:val="single" w:color="009EE0" w:sz="2" w:space="0"/>
            </w:tcBorders>
            <w:tcMar>
              <w:top w:w="28" w:type="dxa"/>
              <w:left w:w="28" w:type="dxa"/>
              <w:bottom w:w="28" w:type="dxa"/>
              <w:right w:w="28" w:type="dxa"/>
            </w:tcMar>
          </w:tcPr>
          <w:p w:rsidR="00785454" w:rsidRDefault="008C682E" w14:paraId="36119196" w14:textId="77777777">
            <w:pPr>
              <w:pStyle w:val="p-table"/>
              <w:jc w:val="right"/>
              <w:rPr>
                <w:color w:val="000000"/>
                <w:sz w:val="17"/>
              </w:rPr>
            </w:pPr>
            <w:r>
              <w:rPr>
                <w:b/>
                <w:color w:val="000000"/>
                <w:sz w:val="17"/>
              </w:rPr>
              <w:t>2025</w:t>
            </w:r>
          </w:p>
        </w:tc>
      </w:tr>
      <w:tr w:rsidR="00785454" w14:paraId="180ECBC4" w14:textId="77777777">
        <w:tc>
          <w:tcPr>
            <w:tcW w:w="936" w:type="dxa"/>
            <w:tcBorders>
              <w:bottom w:val="single" w:color="009EE0" w:sz="2" w:space="0"/>
            </w:tcBorders>
            <w:tcMar>
              <w:top w:w="22" w:type="dxa"/>
              <w:bottom w:w="22" w:type="dxa"/>
              <w:right w:w="28" w:type="dxa"/>
            </w:tcMar>
          </w:tcPr>
          <w:p w:rsidR="00785454" w:rsidRDefault="008C682E" w14:paraId="4FC0713E" w14:textId="77777777">
            <w:pPr>
              <w:pStyle w:val="p-table"/>
              <w:rPr>
                <w:sz w:val="17"/>
              </w:rPr>
            </w:pPr>
            <w:r>
              <w:rPr>
                <w:sz w:val="17"/>
              </w:rPr>
              <w:t>Externe inhuur</w:t>
            </w:r>
          </w:p>
        </w:tc>
        <w:tc>
          <w:tcPr>
            <w:tcW w:w="936" w:type="dxa"/>
            <w:tcBorders>
              <w:bottom w:val="single" w:color="009EE0" w:sz="2" w:space="0"/>
            </w:tcBorders>
            <w:tcMar>
              <w:top w:w="22" w:type="dxa"/>
              <w:left w:w="28" w:type="dxa"/>
              <w:bottom w:w="22" w:type="dxa"/>
              <w:right w:w="28" w:type="dxa"/>
            </w:tcMar>
          </w:tcPr>
          <w:p w:rsidR="00785454" w:rsidRDefault="008C682E" w14:paraId="24C5266D" w14:textId="77777777">
            <w:pPr>
              <w:pStyle w:val="p-table"/>
              <w:jc w:val="right"/>
              <w:rPr>
                <w:sz w:val="17"/>
              </w:rPr>
            </w:pPr>
            <w:r>
              <w:rPr>
                <w:sz w:val="17"/>
              </w:rPr>
              <w:t>2.286</w:t>
            </w:r>
          </w:p>
        </w:tc>
        <w:tc>
          <w:tcPr>
            <w:tcW w:w="936" w:type="dxa"/>
            <w:tcBorders>
              <w:bottom w:val="single" w:color="009EE0" w:sz="2" w:space="0"/>
            </w:tcBorders>
            <w:tcMar>
              <w:top w:w="22" w:type="dxa"/>
              <w:left w:w="28" w:type="dxa"/>
              <w:bottom w:w="22" w:type="dxa"/>
              <w:right w:w="28" w:type="dxa"/>
            </w:tcMar>
          </w:tcPr>
          <w:p w:rsidR="00785454" w:rsidRDefault="008C682E" w14:paraId="3A5FE157" w14:textId="77777777">
            <w:pPr>
              <w:pStyle w:val="p-table"/>
              <w:jc w:val="right"/>
              <w:rPr>
                <w:sz w:val="17"/>
              </w:rPr>
            </w:pPr>
            <w:r>
              <w:rPr>
                <w:sz w:val="17"/>
              </w:rPr>
              <w:t>2.678</w:t>
            </w:r>
          </w:p>
        </w:tc>
        <w:tc>
          <w:tcPr>
            <w:tcW w:w="936" w:type="dxa"/>
            <w:tcBorders>
              <w:bottom w:val="single" w:color="009EE0" w:sz="2" w:space="0"/>
            </w:tcBorders>
            <w:tcMar>
              <w:top w:w="22" w:type="dxa"/>
              <w:left w:w="28" w:type="dxa"/>
              <w:bottom w:w="22" w:type="dxa"/>
              <w:right w:w="28" w:type="dxa"/>
            </w:tcMar>
          </w:tcPr>
          <w:p w:rsidR="00785454" w:rsidRDefault="008C682E" w14:paraId="0B5493DC" w14:textId="77777777">
            <w:pPr>
              <w:pStyle w:val="p-table"/>
              <w:jc w:val="right"/>
              <w:rPr>
                <w:sz w:val="17"/>
              </w:rPr>
            </w:pPr>
            <w:r>
              <w:rPr>
                <w:sz w:val="17"/>
              </w:rPr>
              <w:t>3.260</w:t>
            </w:r>
          </w:p>
        </w:tc>
        <w:tc>
          <w:tcPr>
            <w:tcW w:w="936" w:type="dxa"/>
            <w:tcBorders>
              <w:bottom w:val="single" w:color="009EE0" w:sz="2" w:space="0"/>
            </w:tcBorders>
            <w:tcMar>
              <w:top w:w="22" w:type="dxa"/>
              <w:left w:w="28" w:type="dxa"/>
              <w:bottom w:w="22" w:type="dxa"/>
              <w:right w:w="28" w:type="dxa"/>
            </w:tcMar>
          </w:tcPr>
          <w:p w:rsidR="00785454" w:rsidRDefault="008C682E" w14:paraId="46B91CD0" w14:textId="77777777">
            <w:pPr>
              <w:pStyle w:val="p-table"/>
              <w:jc w:val="right"/>
              <w:rPr>
                <w:sz w:val="17"/>
              </w:rPr>
            </w:pPr>
            <w:r>
              <w:rPr>
                <w:sz w:val="17"/>
              </w:rPr>
              <w:t>3.668</w:t>
            </w:r>
          </w:p>
        </w:tc>
        <w:tc>
          <w:tcPr>
            <w:tcW w:w="936" w:type="dxa"/>
            <w:tcBorders>
              <w:bottom w:val="single" w:color="009EE0" w:sz="2" w:space="0"/>
            </w:tcBorders>
            <w:tcMar>
              <w:top w:w="22" w:type="dxa"/>
              <w:left w:w="28" w:type="dxa"/>
              <w:bottom w:w="22" w:type="dxa"/>
              <w:right w:w="28" w:type="dxa"/>
            </w:tcMar>
          </w:tcPr>
          <w:p w:rsidR="00785454" w:rsidRDefault="008C682E" w14:paraId="469332C0" w14:textId="77777777">
            <w:pPr>
              <w:pStyle w:val="p-table"/>
              <w:jc w:val="right"/>
              <w:rPr>
                <w:sz w:val="17"/>
              </w:rPr>
            </w:pPr>
            <w:r>
              <w:rPr>
                <w:sz w:val="17"/>
              </w:rPr>
              <w:t>3.270</w:t>
            </w:r>
          </w:p>
        </w:tc>
      </w:tr>
    </w:tbl>
    <w:p w:rsidR="00785454" w:rsidRDefault="00785454" w14:paraId="0AABD3C8" w14:textId="77777777">
      <w:pPr>
        <w:pStyle w:val="p-marginbottom"/>
      </w:pPr>
    </w:p>
    <w:p w:rsidR="00785454" w:rsidRDefault="008C682E" w14:paraId="7CE84E42" w14:textId="77777777">
      <w:pPr>
        <w:pStyle w:val="p"/>
      </w:pPr>
      <w:r>
        <w:t>Tabel 17 geeft de begrote uitgaven voor externe inhuur tot en met 2031 weer op basis van wat in de departementale begrotingen is opgenomen aan uitgaven voor externe inhuur bij de Rijksoverheid (stand Miljoenennota 2027). De begrote uitgaven in de departementale begrotingen zijn niet één op één vergelijkbaar met de gerealiseerde uitgaven zoals gerapporteerd in de Jaarrapportage Bederijfsvoering Rijk. Ten eerste omdat externe inhuur bij bijvoorbeeld agentschappen en zbo’s niet als zodanig zijn meegenomen in de begrote uitgaven in de departementale begrotingen, maar wel worden meegenomen in de Jaarrapportage Bederijfsvoering Rijk. Ten tweede is de begroting een onderschatting, omdat vaak pas gedurende het jaar wordt gekozen voor kortlopende externe inhuur, bijvoorbeeld ter vervanging van onvervulde vacatures. Het kabinet houdt vast aan de doelstelling dat de uitgaven aan externe inhuur in lijn moeten komen met de Roemernorm van 10%.</w:t>
      </w:r>
    </w:p>
    <w:tbl>
      <w:tblPr>
        <w:tblW w:w="5000" w:type="pct"/>
        <w:tblCellMar>
          <w:left w:w="10" w:type="dxa"/>
          <w:right w:w="10" w:type="dxa"/>
        </w:tblCellMar>
        <w:tblLook w:val="04A0" w:firstRow="1" w:lastRow="0" w:firstColumn="1" w:lastColumn="0" w:noHBand="0" w:noVBand="1"/>
      </w:tblPr>
      <w:tblGrid>
        <w:gridCol w:w="1647"/>
        <w:gridCol w:w="1342"/>
        <w:gridCol w:w="1341"/>
        <w:gridCol w:w="1341"/>
        <w:gridCol w:w="1341"/>
        <w:gridCol w:w="1341"/>
        <w:gridCol w:w="1341"/>
      </w:tblGrid>
      <w:tr w:rsidR="00785454" w14:paraId="1E1B09C1" w14:textId="77777777">
        <w:trPr>
          <w:tblHeader/>
        </w:trPr>
        <w:tc>
          <w:tcPr>
            <w:tcW w:w="5397" w:type="dxa"/>
            <w:gridSpan w:val="7"/>
            <w:shd w:val="clear" w:color="auto" w:fill="009EE0"/>
            <w:tcMar>
              <w:top w:w="22" w:type="dxa"/>
              <w:left w:w="113" w:type="dxa"/>
              <w:bottom w:w="22" w:type="dxa"/>
            </w:tcMar>
          </w:tcPr>
          <w:p w:rsidR="00785454" w:rsidRDefault="008C682E" w14:paraId="770F396D" w14:textId="77777777">
            <w:pPr>
              <w:pStyle w:val="kio2-table-title"/>
            </w:pPr>
            <w:r>
              <w:t>Tabel 31 Toekomstige externe inhuur Rijksoverheid</w:t>
            </w:r>
          </w:p>
        </w:tc>
      </w:tr>
      <w:tr w:rsidR="00785454" w14:paraId="3F0A7A79" w14:textId="77777777">
        <w:trPr>
          <w:tblHeader/>
        </w:trPr>
        <w:tc>
          <w:tcPr>
            <w:tcW w:w="771" w:type="dxa"/>
            <w:tcBorders>
              <w:top w:val="single" w:color="000000" w:sz="2" w:space="0"/>
              <w:bottom w:val="single" w:color="009EE0" w:sz="2" w:space="0"/>
            </w:tcBorders>
            <w:tcMar>
              <w:top w:w="28" w:type="dxa"/>
              <w:bottom w:w="28" w:type="dxa"/>
              <w:right w:w="28" w:type="dxa"/>
            </w:tcMar>
          </w:tcPr>
          <w:p w:rsidR="00785454" w:rsidRDefault="008C682E" w14:paraId="0E51EE09" w14:textId="77777777">
            <w:pPr>
              <w:pStyle w:val="p-table"/>
              <w:rPr>
                <w:color w:val="000000"/>
                <w:sz w:val="17"/>
              </w:rPr>
            </w:pPr>
            <w:r>
              <w:rPr>
                <w:i/>
                <w:color w:val="000000"/>
                <w:sz w:val="17"/>
              </w:rPr>
              <w:t>in miljoenen euro</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7825763B" w14:textId="77777777">
            <w:pPr>
              <w:pStyle w:val="p-table"/>
              <w:jc w:val="right"/>
              <w:rPr>
                <w:color w:val="000000"/>
                <w:sz w:val="17"/>
              </w:rPr>
            </w:pPr>
            <w:r>
              <w:rPr>
                <w:color w:val="000000"/>
                <w:sz w:val="17"/>
              </w:rPr>
              <w:t>2026</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5035A0A8" w14:textId="77777777">
            <w:pPr>
              <w:pStyle w:val="p-table"/>
              <w:jc w:val="right"/>
              <w:rPr>
                <w:color w:val="000000"/>
                <w:sz w:val="17"/>
              </w:rPr>
            </w:pPr>
            <w:r>
              <w:rPr>
                <w:color w:val="000000"/>
                <w:sz w:val="17"/>
              </w:rPr>
              <w:t>2027</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3461242D" w14:textId="77777777">
            <w:pPr>
              <w:pStyle w:val="p-table"/>
              <w:jc w:val="right"/>
              <w:rPr>
                <w:color w:val="000000"/>
                <w:sz w:val="17"/>
              </w:rPr>
            </w:pPr>
            <w:r>
              <w:rPr>
                <w:color w:val="000000"/>
                <w:sz w:val="17"/>
              </w:rPr>
              <w:t>2028</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0DB58F58" w14:textId="77777777">
            <w:pPr>
              <w:pStyle w:val="p-table"/>
              <w:jc w:val="right"/>
              <w:rPr>
                <w:color w:val="000000"/>
                <w:sz w:val="17"/>
              </w:rPr>
            </w:pPr>
            <w:r>
              <w:rPr>
                <w:color w:val="000000"/>
                <w:sz w:val="17"/>
              </w:rPr>
              <w:t>2029</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0948D0E7" w14:textId="77777777">
            <w:pPr>
              <w:pStyle w:val="p-table"/>
              <w:jc w:val="right"/>
              <w:rPr>
                <w:color w:val="000000"/>
                <w:sz w:val="17"/>
              </w:rPr>
            </w:pPr>
            <w:r>
              <w:rPr>
                <w:color w:val="000000"/>
                <w:sz w:val="17"/>
              </w:rPr>
              <w:t>2030</w:t>
            </w:r>
          </w:p>
        </w:tc>
        <w:tc>
          <w:tcPr>
            <w:tcW w:w="771" w:type="dxa"/>
            <w:tcBorders>
              <w:top w:val="single" w:color="000000" w:sz="2" w:space="0"/>
              <w:bottom w:val="single" w:color="009EE0" w:sz="2" w:space="0"/>
            </w:tcBorders>
            <w:tcMar>
              <w:top w:w="28" w:type="dxa"/>
              <w:left w:w="28" w:type="dxa"/>
              <w:bottom w:w="28" w:type="dxa"/>
              <w:right w:w="28" w:type="dxa"/>
            </w:tcMar>
          </w:tcPr>
          <w:p w:rsidR="00785454" w:rsidRDefault="008C682E" w14:paraId="4982EEA8" w14:textId="77777777">
            <w:pPr>
              <w:pStyle w:val="p-table"/>
              <w:jc w:val="right"/>
              <w:rPr>
                <w:color w:val="000000"/>
                <w:sz w:val="17"/>
              </w:rPr>
            </w:pPr>
            <w:r>
              <w:rPr>
                <w:color w:val="000000"/>
                <w:sz w:val="17"/>
              </w:rPr>
              <w:t>2031</w:t>
            </w:r>
          </w:p>
        </w:tc>
      </w:tr>
      <w:tr w:rsidR="00785454" w14:paraId="28768EEC" w14:textId="77777777">
        <w:tc>
          <w:tcPr>
            <w:tcW w:w="771" w:type="dxa"/>
            <w:tcBorders>
              <w:bottom w:val="single" w:color="009EE0" w:sz="2" w:space="0"/>
            </w:tcBorders>
            <w:tcMar>
              <w:top w:w="22" w:type="dxa"/>
              <w:bottom w:w="22" w:type="dxa"/>
              <w:right w:w="28" w:type="dxa"/>
            </w:tcMar>
          </w:tcPr>
          <w:p w:rsidR="00785454" w:rsidRDefault="008C682E" w14:paraId="10094CD3" w14:textId="77777777">
            <w:pPr>
              <w:pStyle w:val="p-table"/>
              <w:rPr>
                <w:sz w:val="17"/>
              </w:rPr>
            </w:pPr>
            <w:r>
              <w:rPr>
                <w:sz w:val="17"/>
              </w:rPr>
              <w:t>Externe inhuur</w:t>
            </w:r>
          </w:p>
        </w:tc>
        <w:tc>
          <w:tcPr>
            <w:tcW w:w="771" w:type="dxa"/>
            <w:tcBorders>
              <w:bottom w:val="single" w:color="009EE0" w:sz="2" w:space="0"/>
            </w:tcBorders>
            <w:tcMar>
              <w:top w:w="22" w:type="dxa"/>
              <w:left w:w="28" w:type="dxa"/>
              <w:bottom w:w="22" w:type="dxa"/>
              <w:right w:w="28" w:type="dxa"/>
            </w:tcMar>
          </w:tcPr>
          <w:p w:rsidR="00785454" w:rsidRDefault="008C682E" w14:paraId="4FD4FE76" w14:textId="77777777">
            <w:pPr>
              <w:pStyle w:val="p-table"/>
              <w:jc w:val="right"/>
              <w:rPr>
                <w:sz w:val="17"/>
              </w:rPr>
            </w:pPr>
            <w:r>
              <w:rPr>
                <w:sz w:val="17"/>
              </w:rPr>
              <w:t>1.523</w:t>
            </w:r>
          </w:p>
        </w:tc>
        <w:tc>
          <w:tcPr>
            <w:tcW w:w="771" w:type="dxa"/>
            <w:tcBorders>
              <w:bottom w:val="single" w:color="009EE0" w:sz="2" w:space="0"/>
            </w:tcBorders>
            <w:tcMar>
              <w:top w:w="22" w:type="dxa"/>
              <w:left w:w="28" w:type="dxa"/>
              <w:bottom w:w="22" w:type="dxa"/>
              <w:right w:w="28" w:type="dxa"/>
            </w:tcMar>
          </w:tcPr>
          <w:p w:rsidR="00785454" w:rsidRDefault="008C682E" w14:paraId="3932DD78" w14:textId="77777777">
            <w:pPr>
              <w:pStyle w:val="p-table"/>
              <w:jc w:val="right"/>
              <w:rPr>
                <w:sz w:val="17"/>
              </w:rPr>
            </w:pPr>
            <w:r>
              <w:rPr>
                <w:sz w:val="17"/>
              </w:rPr>
              <w:t>1.119</w:t>
            </w:r>
          </w:p>
        </w:tc>
        <w:tc>
          <w:tcPr>
            <w:tcW w:w="771" w:type="dxa"/>
            <w:tcBorders>
              <w:bottom w:val="single" w:color="009EE0" w:sz="2" w:space="0"/>
            </w:tcBorders>
            <w:tcMar>
              <w:top w:w="22" w:type="dxa"/>
              <w:left w:w="28" w:type="dxa"/>
              <w:bottom w:w="22" w:type="dxa"/>
              <w:right w:w="28" w:type="dxa"/>
            </w:tcMar>
          </w:tcPr>
          <w:p w:rsidR="00785454" w:rsidRDefault="008C682E" w14:paraId="6F670DF2" w14:textId="77777777">
            <w:pPr>
              <w:pStyle w:val="p-table"/>
              <w:jc w:val="right"/>
              <w:rPr>
                <w:sz w:val="17"/>
              </w:rPr>
            </w:pPr>
            <w:r>
              <w:rPr>
                <w:sz w:val="17"/>
              </w:rPr>
              <w:t>858</w:t>
            </w:r>
          </w:p>
        </w:tc>
        <w:tc>
          <w:tcPr>
            <w:tcW w:w="771" w:type="dxa"/>
            <w:tcBorders>
              <w:bottom w:val="single" w:color="009EE0" w:sz="2" w:space="0"/>
            </w:tcBorders>
            <w:tcMar>
              <w:top w:w="22" w:type="dxa"/>
              <w:left w:w="28" w:type="dxa"/>
              <w:bottom w:w="22" w:type="dxa"/>
              <w:right w:w="28" w:type="dxa"/>
            </w:tcMar>
          </w:tcPr>
          <w:p w:rsidR="00785454" w:rsidRDefault="008C682E" w14:paraId="5F8EF672" w14:textId="77777777">
            <w:pPr>
              <w:pStyle w:val="p-table"/>
              <w:jc w:val="right"/>
              <w:rPr>
                <w:sz w:val="17"/>
              </w:rPr>
            </w:pPr>
            <w:r>
              <w:rPr>
                <w:sz w:val="17"/>
              </w:rPr>
              <w:t>694</w:t>
            </w:r>
          </w:p>
        </w:tc>
        <w:tc>
          <w:tcPr>
            <w:tcW w:w="771" w:type="dxa"/>
            <w:tcBorders>
              <w:bottom w:val="single" w:color="009EE0" w:sz="2" w:space="0"/>
            </w:tcBorders>
            <w:tcMar>
              <w:top w:w="22" w:type="dxa"/>
              <w:left w:w="28" w:type="dxa"/>
              <w:bottom w:w="22" w:type="dxa"/>
              <w:right w:w="28" w:type="dxa"/>
            </w:tcMar>
          </w:tcPr>
          <w:p w:rsidR="00785454" w:rsidRDefault="008C682E" w14:paraId="0A91653C" w14:textId="77777777">
            <w:pPr>
              <w:pStyle w:val="p-table"/>
              <w:jc w:val="right"/>
              <w:rPr>
                <w:sz w:val="17"/>
              </w:rPr>
            </w:pPr>
            <w:r>
              <w:rPr>
                <w:sz w:val="17"/>
              </w:rPr>
              <w:t>649</w:t>
            </w:r>
          </w:p>
        </w:tc>
        <w:tc>
          <w:tcPr>
            <w:tcW w:w="771" w:type="dxa"/>
            <w:tcBorders>
              <w:bottom w:val="single" w:color="009EE0" w:sz="2" w:space="0"/>
            </w:tcBorders>
            <w:tcMar>
              <w:top w:w="22" w:type="dxa"/>
              <w:left w:w="28" w:type="dxa"/>
              <w:bottom w:w="22" w:type="dxa"/>
              <w:right w:w="28" w:type="dxa"/>
            </w:tcMar>
          </w:tcPr>
          <w:p w:rsidR="00785454" w:rsidRDefault="008C682E" w14:paraId="06E55EE8" w14:textId="77777777">
            <w:pPr>
              <w:pStyle w:val="p-table"/>
              <w:jc w:val="right"/>
              <w:rPr>
                <w:sz w:val="17"/>
              </w:rPr>
            </w:pPr>
            <w:r>
              <w:rPr>
                <w:sz w:val="17"/>
              </w:rPr>
              <w:t>611</w:t>
            </w:r>
          </w:p>
        </w:tc>
      </w:tr>
    </w:tbl>
    <w:p w:rsidR="00785454" w:rsidRDefault="00785454" w14:paraId="6755C6C1" w14:textId="77777777">
      <w:pPr>
        <w:pStyle w:val="p-marginbottom"/>
      </w:pPr>
    </w:p>
    <w:p w:rsidR="00785454" w:rsidRDefault="008C682E" w14:paraId="60B6BDD7" w14:textId="77777777">
      <w:pPr>
        <w:pStyle w:val="section-title-2"/>
      </w:pPr>
      <w:bookmarkStart w:name="1569971615699716" w:id="46"/>
      <w:r>
        <w:t>Vraag 46</w:t>
      </w:r>
      <w:bookmarkEnd w:id="46"/>
    </w:p>
    <w:p w:rsidR="00785454" w:rsidRDefault="008C682E" w14:paraId="5D9DD83D" w14:textId="77777777">
      <w:pPr>
        <w:pStyle w:val="header-h1"/>
      </w:pPr>
      <w:r>
        <w:t>Vraag 46</w:t>
      </w:r>
    </w:p>
    <w:p w:rsidR="00785454" w:rsidRDefault="008C682E" w14:paraId="0B7D9506" w14:textId="77777777">
      <w:pPr>
        <w:pStyle w:val="p"/>
      </w:pPr>
      <w:r>
        <w:t>Hoeveel euro bedragen de jaarlijkse klimaatsubsidies? Graag een overzicht van de afgelopen vijf jaren en een schatting van de toekomstige klimaatsubsidies gedurende de rest van deze kabinetsperiode. Graag een toelichting op uw antwoord.</w:t>
      </w:r>
    </w:p>
    <w:p w:rsidR="00785454" w:rsidRDefault="008C682E" w14:paraId="6BCABA21" w14:textId="77777777">
      <w:pPr>
        <w:pStyle w:val="header-h1"/>
      </w:pPr>
      <w:r>
        <w:lastRenderedPageBreak/>
        <w:t>Antwoord op vraag 46</w:t>
      </w:r>
    </w:p>
    <w:p w:rsidR="00785454" w:rsidRDefault="008C682E" w14:paraId="5B53719B" w14:textId="77777777">
      <w:pPr>
        <w:pStyle w:val="p"/>
      </w:pPr>
      <w:r>
        <w:t>In onderstaande tabel staat het totaalbedrag van de rijksbrede klimaatsubsidies in 2021 t/m 2031. De cijfers voor 2025 t/m 2031 zijn afkomstig uit het integraal overzicht met klimaatuitgaven. De realisatiecijfers voor 2021 t/m 2024 staan in het prijspeil van het betreffendejaar en zijn gebaseerd op het integraal overzicht met klimaatuitgaven bij eerdere Miljoenennota’s waardoor de gehanteerde definities afwijken van de definitie bij Miljoenennota 2027.</w:t>
      </w:r>
    </w:p>
    <w:tbl>
      <w:tblPr>
        <w:tblW w:w="5000" w:type="pct"/>
        <w:tblCellMar>
          <w:left w:w="10" w:type="dxa"/>
          <w:right w:w="10" w:type="dxa"/>
        </w:tblCellMar>
        <w:tblLook w:val="04A0" w:firstRow="1" w:lastRow="0" w:firstColumn="1" w:lastColumn="0" w:noHBand="0" w:noVBand="1"/>
      </w:tblPr>
      <w:tblGrid>
        <w:gridCol w:w="2415"/>
        <w:gridCol w:w="661"/>
        <w:gridCol w:w="661"/>
        <w:gridCol w:w="661"/>
        <w:gridCol w:w="662"/>
        <w:gridCol w:w="662"/>
        <w:gridCol w:w="662"/>
        <w:gridCol w:w="662"/>
        <w:gridCol w:w="662"/>
        <w:gridCol w:w="662"/>
        <w:gridCol w:w="662"/>
        <w:gridCol w:w="662"/>
      </w:tblGrid>
      <w:tr w:rsidR="00785454" w14:paraId="745ACF54" w14:textId="77777777">
        <w:trPr>
          <w:tblHeader/>
        </w:trPr>
        <w:tc>
          <w:tcPr>
            <w:tcW w:w="5348" w:type="dxa"/>
            <w:gridSpan w:val="12"/>
            <w:shd w:val="clear" w:color="auto" w:fill="009EE0"/>
            <w:tcMar>
              <w:top w:w="22" w:type="dxa"/>
              <w:left w:w="113" w:type="dxa"/>
              <w:bottom w:w="22" w:type="dxa"/>
            </w:tcMar>
          </w:tcPr>
          <w:p w:rsidR="00785454" w:rsidRDefault="008C682E" w14:paraId="2B3A3D9F" w14:textId="77777777">
            <w:pPr>
              <w:pStyle w:val="kio2-table-title"/>
            </w:pPr>
            <w:r>
              <w:t>Tabel 32 Rijksbrede klimaatsubsidies 2021-2031</w:t>
            </w:r>
          </w:p>
        </w:tc>
      </w:tr>
      <w:tr w:rsidR="00785454" w14:paraId="113E05DB" w14:textId="77777777">
        <w:trPr>
          <w:tblHeader/>
        </w:trPr>
        <w:tc>
          <w:tcPr>
            <w:tcW w:w="1102" w:type="dxa"/>
            <w:tcBorders>
              <w:top w:val="single" w:color="000000" w:sz="2" w:space="0"/>
              <w:bottom w:val="single" w:color="009EE0" w:sz="2" w:space="0"/>
            </w:tcBorders>
            <w:tcMar>
              <w:top w:w="28" w:type="dxa"/>
              <w:bottom w:w="28" w:type="dxa"/>
              <w:right w:w="28" w:type="dxa"/>
            </w:tcMar>
            <w:vAlign w:val="bottom"/>
          </w:tcPr>
          <w:p w:rsidR="00785454" w:rsidRDefault="008C682E" w14:paraId="5AD0D029" w14:textId="77777777">
            <w:pPr>
              <w:pStyle w:val="p-table"/>
              <w:rPr>
                <w:color w:val="000000"/>
                <w:sz w:val="17"/>
              </w:rPr>
            </w:pPr>
            <w:r>
              <w:rPr>
                <w:i/>
                <w:color w:val="000000"/>
                <w:sz w:val="17"/>
              </w:rPr>
              <w:t>Bedragen in miljarden euro</w:t>
            </w:r>
          </w:p>
        </w:tc>
        <w:tc>
          <w:tcPr>
            <w:tcW w:w="38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7CE9E79" w14:textId="77777777">
            <w:pPr>
              <w:pStyle w:val="p-table"/>
              <w:jc w:val="right"/>
              <w:rPr>
                <w:color w:val="000000"/>
                <w:sz w:val="17"/>
              </w:rPr>
            </w:pPr>
            <w:r>
              <w:rPr>
                <w:b/>
                <w:color w:val="000000"/>
                <w:sz w:val="17"/>
              </w:rPr>
              <w:t>2021</w:t>
            </w:r>
          </w:p>
        </w:tc>
        <w:tc>
          <w:tcPr>
            <w:tcW w:w="38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CA238CF" w14:textId="77777777">
            <w:pPr>
              <w:pStyle w:val="p-table"/>
              <w:jc w:val="right"/>
              <w:rPr>
                <w:color w:val="000000"/>
                <w:sz w:val="17"/>
              </w:rPr>
            </w:pPr>
            <w:r>
              <w:rPr>
                <w:b/>
                <w:color w:val="000000"/>
                <w:sz w:val="17"/>
              </w:rPr>
              <w:t>2022</w:t>
            </w:r>
          </w:p>
        </w:tc>
        <w:tc>
          <w:tcPr>
            <w:tcW w:w="38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66A4786" w14:textId="77777777">
            <w:pPr>
              <w:pStyle w:val="p-table"/>
              <w:jc w:val="right"/>
              <w:rPr>
                <w:color w:val="000000"/>
                <w:sz w:val="17"/>
              </w:rPr>
            </w:pPr>
            <w:r>
              <w:rPr>
                <w:b/>
                <w:color w:val="000000"/>
                <w:sz w:val="17"/>
              </w:rPr>
              <w:t>2023</w:t>
            </w:r>
          </w:p>
        </w:tc>
        <w:tc>
          <w:tcPr>
            <w:tcW w:w="38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646AFED" w14:textId="77777777">
            <w:pPr>
              <w:pStyle w:val="p-table"/>
              <w:jc w:val="right"/>
              <w:rPr>
                <w:color w:val="000000"/>
                <w:sz w:val="17"/>
              </w:rPr>
            </w:pPr>
            <w:r>
              <w:rPr>
                <w:b/>
                <w:color w:val="000000"/>
                <w:sz w:val="17"/>
              </w:rPr>
              <w:t>2024</w:t>
            </w:r>
          </w:p>
        </w:tc>
        <w:tc>
          <w:tcPr>
            <w:tcW w:w="38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70D8058A" w14:textId="77777777">
            <w:pPr>
              <w:pStyle w:val="p-table"/>
              <w:jc w:val="right"/>
              <w:rPr>
                <w:color w:val="000000"/>
                <w:sz w:val="17"/>
              </w:rPr>
            </w:pPr>
            <w:r>
              <w:rPr>
                <w:b/>
                <w:color w:val="000000"/>
                <w:sz w:val="17"/>
              </w:rPr>
              <w:t>2025</w:t>
            </w:r>
          </w:p>
        </w:tc>
        <w:tc>
          <w:tcPr>
            <w:tcW w:w="38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A59754C" w14:textId="77777777">
            <w:pPr>
              <w:pStyle w:val="p-table"/>
              <w:jc w:val="right"/>
              <w:rPr>
                <w:color w:val="000000"/>
                <w:sz w:val="17"/>
              </w:rPr>
            </w:pPr>
            <w:r>
              <w:rPr>
                <w:b/>
                <w:color w:val="000000"/>
                <w:sz w:val="17"/>
              </w:rPr>
              <w:t>2026</w:t>
            </w:r>
          </w:p>
        </w:tc>
        <w:tc>
          <w:tcPr>
            <w:tcW w:w="38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4F5A952" w14:textId="77777777">
            <w:pPr>
              <w:pStyle w:val="p-table"/>
              <w:jc w:val="right"/>
              <w:rPr>
                <w:color w:val="000000"/>
                <w:sz w:val="17"/>
              </w:rPr>
            </w:pPr>
            <w:r>
              <w:rPr>
                <w:b/>
                <w:color w:val="000000"/>
                <w:sz w:val="17"/>
              </w:rPr>
              <w:t>2027</w:t>
            </w:r>
          </w:p>
        </w:tc>
        <w:tc>
          <w:tcPr>
            <w:tcW w:w="38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F6D77EC" w14:textId="77777777">
            <w:pPr>
              <w:pStyle w:val="p-table"/>
              <w:jc w:val="right"/>
              <w:rPr>
                <w:color w:val="000000"/>
                <w:sz w:val="17"/>
              </w:rPr>
            </w:pPr>
            <w:r>
              <w:rPr>
                <w:b/>
                <w:color w:val="000000"/>
                <w:sz w:val="17"/>
              </w:rPr>
              <w:t>2028</w:t>
            </w:r>
          </w:p>
        </w:tc>
        <w:tc>
          <w:tcPr>
            <w:tcW w:w="38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59E5700" w14:textId="77777777">
            <w:pPr>
              <w:pStyle w:val="p-table"/>
              <w:jc w:val="right"/>
              <w:rPr>
                <w:color w:val="000000"/>
                <w:sz w:val="17"/>
              </w:rPr>
            </w:pPr>
            <w:r>
              <w:rPr>
                <w:b/>
                <w:color w:val="000000"/>
                <w:sz w:val="17"/>
              </w:rPr>
              <w:t>2029</w:t>
            </w:r>
          </w:p>
        </w:tc>
        <w:tc>
          <w:tcPr>
            <w:tcW w:w="38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67C72AA" w14:textId="77777777">
            <w:pPr>
              <w:pStyle w:val="p-table"/>
              <w:jc w:val="right"/>
              <w:rPr>
                <w:color w:val="000000"/>
                <w:sz w:val="17"/>
              </w:rPr>
            </w:pPr>
            <w:r>
              <w:rPr>
                <w:b/>
                <w:color w:val="000000"/>
                <w:sz w:val="17"/>
              </w:rPr>
              <w:t>2030</w:t>
            </w:r>
          </w:p>
        </w:tc>
        <w:tc>
          <w:tcPr>
            <w:tcW w:w="38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F47D187" w14:textId="77777777">
            <w:pPr>
              <w:pStyle w:val="p-table"/>
              <w:jc w:val="right"/>
              <w:rPr>
                <w:color w:val="000000"/>
                <w:sz w:val="17"/>
              </w:rPr>
            </w:pPr>
            <w:r>
              <w:rPr>
                <w:b/>
                <w:color w:val="000000"/>
                <w:sz w:val="17"/>
              </w:rPr>
              <w:t>2031</w:t>
            </w:r>
          </w:p>
        </w:tc>
      </w:tr>
      <w:tr w:rsidR="00785454" w14:paraId="45B73E10" w14:textId="77777777">
        <w:tc>
          <w:tcPr>
            <w:tcW w:w="1102" w:type="dxa"/>
            <w:tcBorders>
              <w:bottom w:val="single" w:color="009EE0" w:sz="2" w:space="0"/>
            </w:tcBorders>
            <w:tcMar>
              <w:top w:w="22" w:type="dxa"/>
              <w:bottom w:w="22" w:type="dxa"/>
              <w:right w:w="28" w:type="dxa"/>
            </w:tcMar>
          </w:tcPr>
          <w:p w:rsidR="00785454" w:rsidRDefault="008C682E" w14:paraId="137365EC" w14:textId="77777777">
            <w:pPr>
              <w:pStyle w:val="p-table"/>
              <w:rPr>
                <w:sz w:val="17"/>
              </w:rPr>
            </w:pPr>
            <w:r>
              <w:rPr>
                <w:sz w:val="17"/>
              </w:rPr>
              <w:t>Klimaatsubsubsidies</w:t>
            </w:r>
          </w:p>
        </w:tc>
        <w:tc>
          <w:tcPr>
            <w:tcW w:w="386" w:type="dxa"/>
            <w:tcBorders>
              <w:bottom w:val="single" w:color="009EE0" w:sz="2" w:space="0"/>
            </w:tcBorders>
            <w:tcMar>
              <w:top w:w="22" w:type="dxa"/>
              <w:left w:w="28" w:type="dxa"/>
              <w:bottom w:w="22" w:type="dxa"/>
              <w:right w:w="28" w:type="dxa"/>
            </w:tcMar>
          </w:tcPr>
          <w:p w:rsidR="00785454" w:rsidRDefault="008C682E" w14:paraId="4D19CD86" w14:textId="77777777">
            <w:pPr>
              <w:pStyle w:val="p-table"/>
              <w:jc w:val="right"/>
              <w:rPr>
                <w:sz w:val="17"/>
              </w:rPr>
            </w:pPr>
            <w:r>
              <w:rPr>
                <w:sz w:val="17"/>
              </w:rPr>
              <w:t>3,4</w:t>
            </w:r>
          </w:p>
        </w:tc>
        <w:tc>
          <w:tcPr>
            <w:tcW w:w="386" w:type="dxa"/>
            <w:tcBorders>
              <w:bottom w:val="single" w:color="009EE0" w:sz="2" w:space="0"/>
            </w:tcBorders>
            <w:tcMar>
              <w:top w:w="22" w:type="dxa"/>
              <w:left w:w="28" w:type="dxa"/>
              <w:bottom w:w="22" w:type="dxa"/>
              <w:right w:w="28" w:type="dxa"/>
            </w:tcMar>
          </w:tcPr>
          <w:p w:rsidR="00785454" w:rsidRDefault="008C682E" w14:paraId="71EE6FC2" w14:textId="77777777">
            <w:pPr>
              <w:pStyle w:val="p-table"/>
              <w:jc w:val="right"/>
              <w:rPr>
                <w:sz w:val="17"/>
              </w:rPr>
            </w:pPr>
            <w:r>
              <w:rPr>
                <w:sz w:val="17"/>
              </w:rPr>
              <w:t>2,1</w:t>
            </w:r>
          </w:p>
        </w:tc>
        <w:tc>
          <w:tcPr>
            <w:tcW w:w="386" w:type="dxa"/>
            <w:tcBorders>
              <w:bottom w:val="single" w:color="009EE0" w:sz="2" w:space="0"/>
            </w:tcBorders>
            <w:tcMar>
              <w:top w:w="22" w:type="dxa"/>
              <w:left w:w="28" w:type="dxa"/>
              <w:bottom w:w="22" w:type="dxa"/>
              <w:right w:w="28" w:type="dxa"/>
            </w:tcMar>
          </w:tcPr>
          <w:p w:rsidR="00785454" w:rsidRDefault="008C682E" w14:paraId="63425CC3" w14:textId="77777777">
            <w:pPr>
              <w:pStyle w:val="p-table"/>
              <w:jc w:val="right"/>
              <w:rPr>
                <w:sz w:val="17"/>
              </w:rPr>
            </w:pPr>
            <w:r>
              <w:rPr>
                <w:sz w:val="17"/>
              </w:rPr>
              <w:t>2,4</w:t>
            </w:r>
          </w:p>
        </w:tc>
        <w:tc>
          <w:tcPr>
            <w:tcW w:w="386" w:type="dxa"/>
            <w:tcBorders>
              <w:bottom w:val="single" w:color="009EE0" w:sz="2" w:space="0"/>
            </w:tcBorders>
            <w:tcMar>
              <w:top w:w="22" w:type="dxa"/>
              <w:left w:w="28" w:type="dxa"/>
              <w:bottom w:w="22" w:type="dxa"/>
              <w:right w:w="28" w:type="dxa"/>
            </w:tcMar>
          </w:tcPr>
          <w:p w:rsidR="00785454" w:rsidRDefault="008C682E" w14:paraId="03ED8547" w14:textId="77777777">
            <w:pPr>
              <w:pStyle w:val="p-table"/>
              <w:jc w:val="right"/>
              <w:rPr>
                <w:sz w:val="17"/>
              </w:rPr>
            </w:pPr>
            <w:r>
              <w:rPr>
                <w:sz w:val="17"/>
              </w:rPr>
              <w:t>2,7</w:t>
            </w:r>
          </w:p>
        </w:tc>
        <w:tc>
          <w:tcPr>
            <w:tcW w:w="386" w:type="dxa"/>
            <w:tcBorders>
              <w:bottom w:val="single" w:color="009EE0" w:sz="2" w:space="0"/>
            </w:tcBorders>
            <w:tcMar>
              <w:top w:w="22" w:type="dxa"/>
              <w:left w:w="28" w:type="dxa"/>
              <w:bottom w:w="22" w:type="dxa"/>
              <w:right w:w="28" w:type="dxa"/>
            </w:tcMar>
          </w:tcPr>
          <w:p w:rsidR="00785454" w:rsidRDefault="008C682E" w14:paraId="4A1E9F80" w14:textId="77777777">
            <w:pPr>
              <w:pStyle w:val="p-table"/>
              <w:jc w:val="right"/>
              <w:rPr>
                <w:sz w:val="17"/>
              </w:rPr>
            </w:pPr>
            <w:r>
              <w:rPr>
                <w:sz w:val="17"/>
              </w:rPr>
              <w:t>4,7</w:t>
            </w:r>
          </w:p>
        </w:tc>
        <w:tc>
          <w:tcPr>
            <w:tcW w:w="386" w:type="dxa"/>
            <w:tcBorders>
              <w:bottom w:val="single" w:color="009EE0" w:sz="2" w:space="0"/>
            </w:tcBorders>
            <w:tcMar>
              <w:top w:w="22" w:type="dxa"/>
              <w:left w:w="28" w:type="dxa"/>
              <w:bottom w:w="22" w:type="dxa"/>
              <w:right w:w="28" w:type="dxa"/>
            </w:tcMar>
          </w:tcPr>
          <w:p w:rsidR="00785454" w:rsidRDefault="008C682E" w14:paraId="13D9DFDF" w14:textId="77777777">
            <w:pPr>
              <w:pStyle w:val="p-table"/>
              <w:jc w:val="right"/>
              <w:rPr>
                <w:sz w:val="17"/>
              </w:rPr>
            </w:pPr>
            <w:r>
              <w:rPr>
                <w:sz w:val="17"/>
              </w:rPr>
              <w:t>5,1</w:t>
            </w:r>
          </w:p>
        </w:tc>
        <w:tc>
          <w:tcPr>
            <w:tcW w:w="386" w:type="dxa"/>
            <w:tcBorders>
              <w:bottom w:val="single" w:color="009EE0" w:sz="2" w:space="0"/>
            </w:tcBorders>
            <w:tcMar>
              <w:top w:w="22" w:type="dxa"/>
              <w:left w:w="28" w:type="dxa"/>
              <w:bottom w:w="22" w:type="dxa"/>
              <w:right w:w="28" w:type="dxa"/>
            </w:tcMar>
          </w:tcPr>
          <w:p w:rsidR="00785454" w:rsidRDefault="008C682E" w14:paraId="286E36D8" w14:textId="77777777">
            <w:pPr>
              <w:pStyle w:val="p-table"/>
              <w:jc w:val="right"/>
              <w:rPr>
                <w:sz w:val="17"/>
              </w:rPr>
            </w:pPr>
            <w:r>
              <w:rPr>
                <w:sz w:val="17"/>
              </w:rPr>
              <w:t>6,4</w:t>
            </w:r>
          </w:p>
        </w:tc>
        <w:tc>
          <w:tcPr>
            <w:tcW w:w="386" w:type="dxa"/>
            <w:tcBorders>
              <w:bottom w:val="single" w:color="009EE0" w:sz="2" w:space="0"/>
            </w:tcBorders>
            <w:tcMar>
              <w:top w:w="22" w:type="dxa"/>
              <w:left w:w="28" w:type="dxa"/>
              <w:bottom w:w="22" w:type="dxa"/>
              <w:right w:w="28" w:type="dxa"/>
            </w:tcMar>
          </w:tcPr>
          <w:p w:rsidR="00785454" w:rsidRDefault="008C682E" w14:paraId="273AC53A" w14:textId="77777777">
            <w:pPr>
              <w:pStyle w:val="p-table"/>
              <w:jc w:val="right"/>
              <w:rPr>
                <w:sz w:val="17"/>
              </w:rPr>
            </w:pPr>
            <w:r>
              <w:rPr>
                <w:sz w:val="17"/>
              </w:rPr>
              <w:t>7,3</w:t>
            </w:r>
          </w:p>
        </w:tc>
        <w:tc>
          <w:tcPr>
            <w:tcW w:w="386" w:type="dxa"/>
            <w:tcBorders>
              <w:bottom w:val="single" w:color="009EE0" w:sz="2" w:space="0"/>
            </w:tcBorders>
            <w:tcMar>
              <w:top w:w="22" w:type="dxa"/>
              <w:left w:w="28" w:type="dxa"/>
              <w:bottom w:w="22" w:type="dxa"/>
              <w:right w:w="28" w:type="dxa"/>
            </w:tcMar>
          </w:tcPr>
          <w:p w:rsidR="00785454" w:rsidRDefault="008C682E" w14:paraId="14AD03DC" w14:textId="77777777">
            <w:pPr>
              <w:pStyle w:val="p-table"/>
              <w:jc w:val="right"/>
              <w:rPr>
                <w:sz w:val="17"/>
              </w:rPr>
            </w:pPr>
            <w:r>
              <w:rPr>
                <w:sz w:val="17"/>
              </w:rPr>
              <w:t>5,9</w:t>
            </w:r>
          </w:p>
        </w:tc>
        <w:tc>
          <w:tcPr>
            <w:tcW w:w="386" w:type="dxa"/>
            <w:tcBorders>
              <w:bottom w:val="single" w:color="009EE0" w:sz="2" w:space="0"/>
            </w:tcBorders>
            <w:tcMar>
              <w:top w:w="22" w:type="dxa"/>
              <w:left w:w="28" w:type="dxa"/>
              <w:bottom w:w="22" w:type="dxa"/>
              <w:right w:w="28" w:type="dxa"/>
            </w:tcMar>
          </w:tcPr>
          <w:p w:rsidR="00785454" w:rsidRDefault="008C682E" w14:paraId="4C79D4D4" w14:textId="77777777">
            <w:pPr>
              <w:pStyle w:val="p-table"/>
              <w:jc w:val="right"/>
              <w:rPr>
                <w:sz w:val="17"/>
              </w:rPr>
            </w:pPr>
            <w:r>
              <w:rPr>
                <w:sz w:val="17"/>
              </w:rPr>
              <w:t>6,7</w:t>
            </w:r>
          </w:p>
        </w:tc>
        <w:tc>
          <w:tcPr>
            <w:tcW w:w="386" w:type="dxa"/>
            <w:tcBorders>
              <w:bottom w:val="single" w:color="009EE0" w:sz="2" w:space="0"/>
            </w:tcBorders>
            <w:tcMar>
              <w:top w:w="22" w:type="dxa"/>
              <w:left w:w="28" w:type="dxa"/>
              <w:bottom w:w="22" w:type="dxa"/>
              <w:right w:w="28" w:type="dxa"/>
            </w:tcMar>
          </w:tcPr>
          <w:p w:rsidR="00785454" w:rsidRDefault="008C682E" w14:paraId="78E6B4E9" w14:textId="77777777">
            <w:pPr>
              <w:pStyle w:val="p-table"/>
              <w:jc w:val="right"/>
              <w:rPr>
                <w:sz w:val="17"/>
              </w:rPr>
            </w:pPr>
            <w:r>
              <w:rPr>
                <w:sz w:val="17"/>
              </w:rPr>
              <w:t>4,9</w:t>
            </w:r>
          </w:p>
        </w:tc>
      </w:tr>
    </w:tbl>
    <w:p w:rsidR="00785454" w:rsidRDefault="00785454" w14:paraId="21D4C98D" w14:textId="77777777">
      <w:pPr>
        <w:pStyle w:val="p-marginbottom"/>
      </w:pPr>
    </w:p>
    <w:p w:rsidR="00785454" w:rsidRDefault="008C682E" w14:paraId="7B44E29D" w14:textId="77777777">
      <w:pPr>
        <w:pStyle w:val="section-title-2"/>
      </w:pPr>
      <w:bookmarkStart w:name="1569957115699571" w:id="47"/>
      <w:r>
        <w:t>Vraag 47</w:t>
      </w:r>
      <w:bookmarkEnd w:id="47"/>
    </w:p>
    <w:p w:rsidR="00785454" w:rsidRDefault="008C682E" w14:paraId="1CB68A50" w14:textId="77777777">
      <w:pPr>
        <w:pStyle w:val="header-h1"/>
      </w:pPr>
      <w:r>
        <w:t>Vraag 47</w:t>
      </w:r>
    </w:p>
    <w:p w:rsidR="00785454" w:rsidRDefault="008C682E" w14:paraId="21E4DA7C" w14:textId="77777777">
      <w:pPr>
        <w:pStyle w:val="p"/>
      </w:pPr>
      <w:r>
        <w:t>Hoeveel euro bedroeg de jaarlijkse inleg voor het stikstoffonds de afgelopen vijf jaren? Kunt u een schatting geven van de inleg voor de rest van deze kabinetsperiode? Graag een toelichting op uw antwoord.</w:t>
      </w:r>
    </w:p>
    <w:p w:rsidR="00785454" w:rsidRDefault="008C682E" w14:paraId="639E7C18" w14:textId="77777777">
      <w:pPr>
        <w:pStyle w:val="header-h1"/>
      </w:pPr>
      <w:r>
        <w:t>Antwoord op vraag 47</w:t>
      </w:r>
    </w:p>
    <w:p w:rsidR="00785454" w:rsidRDefault="008C682E" w14:paraId="520B95A3" w14:textId="77777777">
      <w:pPr>
        <w:pStyle w:val="p"/>
      </w:pPr>
      <w:r>
        <w:t>Het stikstoffonds bestaat uit artikel 25 en 26 op de LVVN-begroting. Deze begrotingsartikelen zijn toegevoegd bij de Ontwerpbegroting 2027. Er is dus de afgelopen 5 jaar geen geld ingelegd. Tot en met 2030 staat er cumulatief 8,5 miljard euro op deze 2 artikelen. Een specifiekere verdeling van deze middelen is te vinden in de begroting van LVVN.</w:t>
      </w:r>
    </w:p>
    <w:p w:rsidR="00785454" w:rsidRDefault="008C682E" w14:paraId="21785DCA" w14:textId="77777777">
      <w:pPr>
        <w:pStyle w:val="section-title-2"/>
      </w:pPr>
      <w:bookmarkStart w:name="1569980415699804" w:id="48"/>
      <w:r>
        <w:t>Vraag 48</w:t>
      </w:r>
      <w:bookmarkEnd w:id="48"/>
    </w:p>
    <w:p w:rsidR="00785454" w:rsidRDefault="008C682E" w14:paraId="21B2E47A" w14:textId="77777777">
      <w:pPr>
        <w:pStyle w:val="header-h1"/>
      </w:pPr>
      <w:r>
        <w:t>Vraag 48</w:t>
      </w:r>
    </w:p>
    <w:p w:rsidR="00785454" w:rsidRDefault="008C682E" w14:paraId="66F3EAD8" w14:textId="77777777">
      <w:pPr>
        <w:pStyle w:val="p"/>
      </w:pPr>
      <w:r>
        <w:t>Hoe verhoudt de Nederlandse ODA-bijdrage zich tot de rest van de EU? Graag een overzicht van de ODA-bijdragen (in euro's) van alle EU-landen van de afgelopen vijf jaren in tabelvorm en een toelichting op uw antwoord.</w:t>
      </w:r>
    </w:p>
    <w:p w:rsidR="00785454" w:rsidRDefault="008C682E" w14:paraId="36854818" w14:textId="77777777">
      <w:pPr>
        <w:pStyle w:val="header-h1"/>
      </w:pPr>
      <w:r>
        <w:t>Antwoord op vraag 48</w:t>
      </w:r>
    </w:p>
    <w:p w:rsidR="00785454" w:rsidRDefault="008C682E" w14:paraId="322BA294" w14:textId="77777777">
      <w:pPr>
        <w:pStyle w:val="p"/>
      </w:pPr>
      <w:r>
        <w:t>Onderstaande tabel toont de gerealiseerde ODA-uitgaven van Nederland voor 2021-2025. Deze informatie is ook terug te vinden in het HGIS-jaarverslag van de betreffende jaren. Het kabinet doet geen uitspraken over de ODA-bijdrage van andere lidstaten van de Europese Unie (EU). U kunt een vergelijking van de ODA-bijdrages terugvinden op de website van de Organisatie voor Economische Samenwerking en Ontwikkeling (OESO).</w:t>
      </w:r>
      <w:r>
        <w:rPr>
          <w:rStyle w:val="Voetnootmarkering"/>
        </w:rPr>
        <w:footnoteReference w:id="12"/>
      </w:r>
    </w:p>
    <w:tbl>
      <w:tblPr>
        <w:tblW w:w="5000" w:type="pct"/>
        <w:tblCellMar>
          <w:left w:w="10" w:type="dxa"/>
          <w:right w:w="10" w:type="dxa"/>
        </w:tblCellMar>
        <w:tblLook w:val="04A0" w:firstRow="1" w:lastRow="0" w:firstColumn="1" w:lastColumn="0" w:noHBand="0" w:noVBand="1"/>
      </w:tblPr>
      <w:tblGrid>
        <w:gridCol w:w="3394"/>
        <w:gridCol w:w="1260"/>
        <w:gridCol w:w="1260"/>
        <w:gridCol w:w="1260"/>
        <w:gridCol w:w="1260"/>
        <w:gridCol w:w="1260"/>
      </w:tblGrid>
      <w:tr w:rsidR="00785454" w14:paraId="1E4BBC74" w14:textId="77777777">
        <w:trPr>
          <w:tblHeader/>
        </w:trPr>
        <w:tc>
          <w:tcPr>
            <w:tcW w:w="5508" w:type="dxa"/>
            <w:gridSpan w:val="6"/>
            <w:shd w:val="clear" w:color="auto" w:fill="009EE0"/>
            <w:tcMar>
              <w:top w:w="22" w:type="dxa"/>
              <w:left w:w="113" w:type="dxa"/>
              <w:bottom w:w="22" w:type="dxa"/>
            </w:tcMar>
          </w:tcPr>
          <w:p w:rsidR="00785454" w:rsidRDefault="008C682E" w14:paraId="4F08C3C8" w14:textId="77777777">
            <w:pPr>
              <w:pStyle w:val="kio2-table-title"/>
            </w:pPr>
            <w:r>
              <w:t>Tabel 33 Realisatie ODA-budget, 2021-2025</w:t>
            </w:r>
          </w:p>
        </w:tc>
      </w:tr>
      <w:tr w:rsidR="00785454" w14:paraId="74712B84" w14:textId="77777777">
        <w:trPr>
          <w:tblHeader/>
        </w:trPr>
        <w:tc>
          <w:tcPr>
            <w:tcW w:w="1928" w:type="dxa"/>
            <w:tcBorders>
              <w:top w:val="single" w:color="000000" w:sz="2" w:space="0"/>
              <w:bottom w:val="single" w:color="009EE0" w:sz="2" w:space="0"/>
            </w:tcBorders>
            <w:tcMar>
              <w:top w:w="28" w:type="dxa"/>
              <w:bottom w:w="28" w:type="dxa"/>
              <w:right w:w="28" w:type="dxa"/>
            </w:tcMar>
            <w:vAlign w:val="center"/>
          </w:tcPr>
          <w:p w:rsidR="00785454" w:rsidRDefault="008C682E" w14:paraId="5A897E16" w14:textId="77777777">
            <w:pPr>
              <w:pStyle w:val="p-table"/>
              <w:rPr>
                <w:color w:val="000000"/>
                <w:sz w:val="17"/>
              </w:rPr>
            </w:pPr>
            <w:r>
              <w:rPr>
                <w:color w:val="000000"/>
                <w:sz w:val="17"/>
              </w:rPr>
              <w:t>In miljoenen euro's</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7B70AED" w14:textId="77777777">
            <w:pPr>
              <w:pStyle w:val="p-table"/>
              <w:jc w:val="right"/>
              <w:rPr>
                <w:color w:val="000000"/>
                <w:sz w:val="17"/>
              </w:rPr>
            </w:pPr>
            <w:r>
              <w:rPr>
                <w:color w:val="000000"/>
                <w:sz w:val="17"/>
              </w:rPr>
              <w:t>2021</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42B0661" w14:textId="77777777">
            <w:pPr>
              <w:pStyle w:val="p-table"/>
              <w:jc w:val="right"/>
              <w:rPr>
                <w:color w:val="000000"/>
                <w:sz w:val="17"/>
              </w:rPr>
            </w:pPr>
            <w:r>
              <w:rPr>
                <w:color w:val="000000"/>
                <w:sz w:val="17"/>
              </w:rPr>
              <w:t>2022</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1A0A0BD" w14:textId="77777777">
            <w:pPr>
              <w:pStyle w:val="p-table"/>
              <w:jc w:val="right"/>
              <w:rPr>
                <w:color w:val="000000"/>
                <w:sz w:val="17"/>
              </w:rPr>
            </w:pPr>
            <w:r>
              <w:rPr>
                <w:color w:val="000000"/>
                <w:sz w:val="17"/>
              </w:rPr>
              <w:t>2023</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A4342E8" w14:textId="77777777">
            <w:pPr>
              <w:pStyle w:val="p-table"/>
              <w:jc w:val="right"/>
              <w:rPr>
                <w:color w:val="000000"/>
                <w:sz w:val="17"/>
              </w:rPr>
            </w:pPr>
            <w:r>
              <w:rPr>
                <w:color w:val="000000"/>
                <w:sz w:val="17"/>
              </w:rPr>
              <w:t>2024</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16AACBB" w14:textId="77777777">
            <w:pPr>
              <w:pStyle w:val="p-table"/>
              <w:jc w:val="right"/>
              <w:rPr>
                <w:color w:val="000000"/>
                <w:sz w:val="17"/>
              </w:rPr>
            </w:pPr>
            <w:r>
              <w:rPr>
                <w:color w:val="000000"/>
                <w:sz w:val="17"/>
              </w:rPr>
              <w:t>2025</w:t>
            </w:r>
          </w:p>
        </w:tc>
      </w:tr>
      <w:tr w:rsidR="00785454" w14:paraId="35A40BD6" w14:textId="77777777">
        <w:tc>
          <w:tcPr>
            <w:tcW w:w="1928" w:type="dxa"/>
            <w:tcBorders>
              <w:bottom w:val="single" w:color="009EE0" w:sz="2" w:space="0"/>
            </w:tcBorders>
            <w:tcMar>
              <w:top w:w="22" w:type="dxa"/>
              <w:bottom w:w="22" w:type="dxa"/>
              <w:right w:w="28" w:type="dxa"/>
            </w:tcMar>
            <w:vAlign w:val="center"/>
          </w:tcPr>
          <w:p w:rsidR="00785454" w:rsidRDefault="008C682E" w14:paraId="349F5FE4" w14:textId="77777777">
            <w:pPr>
              <w:pStyle w:val="p-table"/>
              <w:rPr>
                <w:sz w:val="17"/>
              </w:rPr>
            </w:pPr>
            <w:r>
              <w:rPr>
                <w:sz w:val="17"/>
              </w:rPr>
              <w:t>ODA-budget</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12E7349" w14:textId="77777777">
            <w:pPr>
              <w:pStyle w:val="p-table"/>
              <w:jc w:val="right"/>
              <w:rPr>
                <w:sz w:val="17"/>
              </w:rPr>
            </w:pPr>
            <w:r>
              <w:rPr>
                <w:sz w:val="17"/>
              </w:rPr>
              <w:t>4.497</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E099FF8" w14:textId="77777777">
            <w:pPr>
              <w:pStyle w:val="p-table"/>
              <w:jc w:val="right"/>
              <w:rPr>
                <w:sz w:val="17"/>
              </w:rPr>
            </w:pPr>
            <w:r>
              <w:rPr>
                <w:sz w:val="17"/>
              </w:rPr>
              <w:t>6.214</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24ACEE0" w14:textId="77777777">
            <w:pPr>
              <w:pStyle w:val="p-table"/>
              <w:jc w:val="right"/>
              <w:rPr>
                <w:sz w:val="17"/>
              </w:rPr>
            </w:pPr>
            <w:r>
              <w:rPr>
                <w:sz w:val="17"/>
              </w:rPr>
              <w:t>6.892</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AEF42C9" w14:textId="77777777">
            <w:pPr>
              <w:pStyle w:val="p-table"/>
              <w:jc w:val="right"/>
              <w:rPr>
                <w:sz w:val="17"/>
              </w:rPr>
            </w:pPr>
            <w:r>
              <w:rPr>
                <w:sz w:val="17"/>
              </w:rPr>
              <w:t>7.020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7E209EF" w14:textId="77777777">
            <w:pPr>
              <w:pStyle w:val="p-table"/>
              <w:jc w:val="right"/>
              <w:rPr>
                <w:sz w:val="17"/>
              </w:rPr>
            </w:pPr>
            <w:r>
              <w:rPr>
                <w:sz w:val="17"/>
              </w:rPr>
              <w:t>6.858</w:t>
            </w:r>
          </w:p>
        </w:tc>
      </w:tr>
    </w:tbl>
    <w:p w:rsidR="00785454" w:rsidRDefault="00785454" w14:paraId="7166EDE0" w14:textId="77777777">
      <w:pPr>
        <w:pStyle w:val="p-marginbottom"/>
      </w:pPr>
    </w:p>
    <w:p w:rsidR="00785454" w:rsidRDefault="008C682E" w14:paraId="14C0A21D" w14:textId="77777777">
      <w:pPr>
        <w:pStyle w:val="section-title-2"/>
      </w:pPr>
      <w:bookmarkStart w:name="1569970815699708" w:id="49"/>
      <w:r>
        <w:t>Vraag 49</w:t>
      </w:r>
      <w:bookmarkEnd w:id="49"/>
    </w:p>
    <w:p w:rsidR="00785454" w:rsidRDefault="008C682E" w14:paraId="3D17F034" w14:textId="77777777">
      <w:pPr>
        <w:pStyle w:val="header-h1"/>
      </w:pPr>
      <w:r>
        <w:t>Vraag 49</w:t>
      </w:r>
    </w:p>
    <w:p w:rsidR="00785454" w:rsidRDefault="008C682E" w14:paraId="5A66C12C" w14:textId="77777777">
      <w:pPr>
        <w:pStyle w:val="p"/>
      </w:pPr>
      <w:r>
        <w:t>Welke EU-landen zijn (in euro's en in procenten van het bbp) de grootste en de kleinste bruto- en nettobijdragers als het gaat om EU-afdrachten? Graag een overzicht van de laatste vijf jaren en een toelichting op uw antwoord.</w:t>
      </w:r>
    </w:p>
    <w:p w:rsidR="00785454" w:rsidRDefault="008C682E" w14:paraId="330D9D5C" w14:textId="77777777">
      <w:pPr>
        <w:pStyle w:val="header-h1"/>
      </w:pPr>
      <w:r>
        <w:t>Antwoord op vraag 49</w:t>
      </w:r>
    </w:p>
    <w:p w:rsidR="00785454" w:rsidRDefault="008C682E" w14:paraId="2C5AAD3D" w14:textId="77777777">
      <w:pPr>
        <w:pStyle w:val="p"/>
      </w:pPr>
      <w:r>
        <w:t>De nationale afdrachten aan en de ontvangsten uit de EU-begroting zijn weergegeven in de «EU Spending en Revenue» tabellen van de Europese Commissie.</w:t>
      </w:r>
      <w:r>
        <w:rPr>
          <w:rStyle w:val="Voetnootmarkering"/>
        </w:rPr>
        <w:footnoteReference w:id="13"/>
      </w:r>
      <w:r>
        <w:t xml:space="preserve"> Het jaar 2024 is het meest recente jaar waarvoor deze gegevens beschikbaar zijn. Onderstaande tabellen geven per jaar de top drie EU-lidstaten met respectievelijk de hoogste en laagste bruto- en netto-afdrachten aan de EU-begroting weer. De bruto-bijdragen zijn gebaseerd op de bni-, btw- en plastic-afdracht. De nettobijdragen zijn gebaseerd op de bruto-bijdragen minus de ontvangsten uit de EU-begroting. De rangschikking is gebaseerd op de bijdragen als percentage van het bruto nationaal inkomen (bni). Een minbedrag betekent dat de betreffende lidstaat per saldo een netto-ontvanger van de EU-begroting is. Nederland is één van de grootste nettobetalers in percentage van het bni, omdat Nederland relatief weinig ontvangt vanuit de EU-begroting. Nederland profiteert door haar open economie relatief veel van de interne markt.</w:t>
      </w:r>
      <w:r>
        <w:rPr>
          <w:rStyle w:val="Voetnootmarkering"/>
        </w:rPr>
        <w:footnoteReference w:id="14"/>
      </w:r>
      <w:r>
        <w:t xml:space="preserve"> In termen van bruto-afdrachten is Nederland één van de laagste bijdragers door de korting op de bni-afdracht.</w:t>
      </w:r>
    </w:p>
    <w:tbl>
      <w:tblPr>
        <w:tblW w:w="5000" w:type="pct"/>
        <w:tblCellMar>
          <w:left w:w="10" w:type="dxa"/>
          <w:right w:w="10" w:type="dxa"/>
        </w:tblCellMar>
        <w:tblLook w:val="04A0" w:firstRow="1" w:lastRow="0" w:firstColumn="1" w:lastColumn="0" w:noHBand="0" w:noVBand="1"/>
      </w:tblPr>
      <w:tblGrid>
        <w:gridCol w:w="3238"/>
        <w:gridCol w:w="3228"/>
        <w:gridCol w:w="3228"/>
      </w:tblGrid>
      <w:tr w:rsidR="00785454" w14:paraId="08C3A510" w14:textId="77777777">
        <w:trPr>
          <w:tblHeader/>
        </w:trPr>
        <w:tc>
          <w:tcPr>
            <w:tcW w:w="5508" w:type="dxa"/>
            <w:gridSpan w:val="3"/>
            <w:shd w:val="clear" w:color="auto" w:fill="009EE0"/>
            <w:tcMar>
              <w:top w:w="22" w:type="dxa"/>
              <w:left w:w="113" w:type="dxa"/>
              <w:bottom w:w="22" w:type="dxa"/>
            </w:tcMar>
          </w:tcPr>
          <w:p w:rsidR="00785454" w:rsidRDefault="008C682E" w14:paraId="2DB4B655" w14:textId="77777777">
            <w:pPr>
              <w:pStyle w:val="kio2-table-title"/>
            </w:pPr>
            <w:r>
              <w:lastRenderedPageBreak/>
              <w:t>Tabel 34 Bruto- en nettobijdragers EU-landen (in % van het bni en mln. euro's)</w:t>
            </w:r>
          </w:p>
        </w:tc>
      </w:tr>
      <w:tr w:rsidR="00785454" w14:paraId="19B4D632" w14:textId="77777777">
        <w:trPr>
          <w:tblHeader/>
        </w:trPr>
        <w:tc>
          <w:tcPr>
            <w:tcW w:w="5508" w:type="dxa"/>
            <w:gridSpan w:val="3"/>
            <w:tcBorders>
              <w:top w:val="single" w:color="000000" w:sz="2" w:space="0"/>
              <w:bottom w:val="single" w:color="009EE0" w:sz="2" w:space="0"/>
            </w:tcBorders>
            <w:tcMar>
              <w:top w:w="28" w:type="dxa"/>
              <w:bottom w:w="28" w:type="dxa"/>
              <w:right w:w="28" w:type="dxa"/>
            </w:tcMar>
            <w:vAlign w:val="center"/>
          </w:tcPr>
          <w:p w:rsidR="00785454" w:rsidRDefault="008C682E" w14:paraId="54A0038B" w14:textId="77777777">
            <w:pPr>
              <w:pStyle w:val="p-table"/>
              <w:jc w:val="center"/>
              <w:rPr>
                <w:color w:val="000000"/>
                <w:sz w:val="17"/>
              </w:rPr>
            </w:pPr>
            <w:r>
              <w:rPr>
                <w:color w:val="000000"/>
                <w:sz w:val="17"/>
              </w:rPr>
              <w:t>2022</w:t>
            </w:r>
          </w:p>
        </w:tc>
      </w:tr>
      <w:tr w:rsidR="00785454" w14:paraId="116C4DF0" w14:textId="77777777">
        <w:tc>
          <w:tcPr>
            <w:tcW w:w="1840" w:type="dxa"/>
            <w:tcBorders>
              <w:bottom w:val="single" w:color="009EE0" w:sz="2" w:space="0"/>
            </w:tcBorders>
            <w:tcMar>
              <w:top w:w="22" w:type="dxa"/>
              <w:bottom w:w="22" w:type="dxa"/>
              <w:right w:w="28" w:type="dxa"/>
            </w:tcMar>
          </w:tcPr>
          <w:p w:rsidR="00785454" w:rsidRDefault="00785454" w14:paraId="498A08D1"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4F810CCC" w14:textId="77777777">
            <w:pPr>
              <w:pStyle w:val="p-table"/>
              <w:jc w:val="center"/>
              <w:rPr>
                <w:sz w:val="17"/>
              </w:rPr>
            </w:pPr>
            <w:r>
              <w:rPr>
                <w:b/>
                <w:sz w:val="17"/>
              </w:rPr>
              <w:t>Bruto</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24D4C3E7" w14:textId="77777777">
            <w:pPr>
              <w:pStyle w:val="p-table"/>
              <w:jc w:val="center"/>
              <w:rPr>
                <w:sz w:val="17"/>
              </w:rPr>
            </w:pPr>
            <w:r>
              <w:rPr>
                <w:b/>
                <w:sz w:val="17"/>
              </w:rPr>
              <w:t>Netto</w:t>
            </w:r>
          </w:p>
        </w:tc>
      </w:tr>
      <w:tr w:rsidR="00785454" w14:paraId="0DC77F07" w14:textId="77777777">
        <w:tc>
          <w:tcPr>
            <w:tcW w:w="1840" w:type="dxa"/>
            <w:tcBorders>
              <w:bottom w:val="single" w:color="009EE0" w:sz="2" w:space="0"/>
            </w:tcBorders>
            <w:tcMar>
              <w:top w:w="22" w:type="dxa"/>
              <w:bottom w:w="22" w:type="dxa"/>
              <w:right w:w="28" w:type="dxa"/>
            </w:tcMar>
            <w:vAlign w:val="center"/>
          </w:tcPr>
          <w:p w:rsidR="00785454" w:rsidRDefault="008C682E" w14:paraId="02F69B93" w14:textId="77777777">
            <w:pPr>
              <w:pStyle w:val="p-table"/>
              <w:rPr>
                <w:sz w:val="17"/>
              </w:rPr>
            </w:pPr>
            <w:r>
              <w:rPr>
                <w:b/>
                <w:sz w:val="17"/>
              </w:rPr>
              <w:t>Hoogste bijdragers</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49BB1066" w14:textId="77777777">
            <w:pPr>
              <w:pStyle w:val="p-table"/>
              <w:rPr>
                <w:sz w:val="17"/>
              </w:rPr>
            </w:pPr>
            <w:r>
              <w:rPr>
                <w:sz w:val="17"/>
              </w:rPr>
              <w:t>1. Luxemburg (0,94%, 520)</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2870E32A" w14:textId="77777777">
            <w:pPr>
              <w:pStyle w:val="p-table"/>
              <w:rPr>
                <w:sz w:val="17"/>
              </w:rPr>
            </w:pPr>
            <w:r>
              <w:rPr>
                <w:sz w:val="17"/>
              </w:rPr>
              <w:t>1. Duitsland (0,42%, 16.651)</w:t>
            </w:r>
          </w:p>
        </w:tc>
      </w:tr>
      <w:tr w:rsidR="00785454" w14:paraId="0BF262F1" w14:textId="77777777">
        <w:tc>
          <w:tcPr>
            <w:tcW w:w="1840" w:type="dxa"/>
            <w:tcBorders>
              <w:bottom w:val="single" w:color="009EE0" w:sz="2" w:space="0"/>
            </w:tcBorders>
            <w:tcMar>
              <w:top w:w="22" w:type="dxa"/>
              <w:bottom w:w="22" w:type="dxa"/>
              <w:right w:w="28" w:type="dxa"/>
            </w:tcMar>
          </w:tcPr>
          <w:p w:rsidR="00785454" w:rsidRDefault="00785454" w14:paraId="3960EEEF"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56BB13ED" w14:textId="77777777">
            <w:pPr>
              <w:pStyle w:val="p-table"/>
              <w:rPr>
                <w:sz w:val="17"/>
              </w:rPr>
            </w:pPr>
            <w:r>
              <w:rPr>
                <w:sz w:val="17"/>
              </w:rPr>
              <w:t>2. Polen (0,93%, 5.828)</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61F8416A" w14:textId="77777777">
            <w:pPr>
              <w:pStyle w:val="p-table"/>
              <w:rPr>
                <w:sz w:val="17"/>
              </w:rPr>
            </w:pPr>
            <w:r>
              <w:rPr>
                <w:sz w:val="17"/>
              </w:rPr>
              <w:t>2. Nederland (0,29%, 2.582)</w:t>
            </w:r>
          </w:p>
        </w:tc>
      </w:tr>
      <w:tr w:rsidR="00785454" w14:paraId="63309E75" w14:textId="77777777">
        <w:tc>
          <w:tcPr>
            <w:tcW w:w="1840" w:type="dxa"/>
            <w:tcBorders>
              <w:bottom w:val="single" w:color="009EE0" w:sz="2" w:space="0"/>
            </w:tcBorders>
            <w:tcMar>
              <w:top w:w="22" w:type="dxa"/>
              <w:bottom w:w="22" w:type="dxa"/>
              <w:right w:w="28" w:type="dxa"/>
            </w:tcMar>
          </w:tcPr>
          <w:p w:rsidR="00785454" w:rsidRDefault="00785454" w14:paraId="6CCA6C73"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2CAF5AC2" w14:textId="77777777">
            <w:pPr>
              <w:pStyle w:val="p-table"/>
              <w:rPr>
                <w:sz w:val="17"/>
              </w:rPr>
            </w:pPr>
            <w:r>
              <w:rPr>
                <w:sz w:val="17"/>
              </w:rPr>
              <w:t>3. Portugal (0,90%, 2.131)</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5E399C5E" w14:textId="77777777">
            <w:pPr>
              <w:pStyle w:val="p-table"/>
              <w:rPr>
                <w:sz w:val="17"/>
              </w:rPr>
            </w:pPr>
            <w:r>
              <w:rPr>
                <w:sz w:val="17"/>
              </w:rPr>
              <w:t>3. Zweden (0,29%, 1.663)</w:t>
            </w:r>
          </w:p>
        </w:tc>
      </w:tr>
      <w:tr w:rsidR="00785454" w14:paraId="3AA2366D" w14:textId="77777777">
        <w:tc>
          <w:tcPr>
            <w:tcW w:w="1840" w:type="dxa"/>
            <w:tcBorders>
              <w:bottom w:val="single" w:color="009EE0" w:sz="2" w:space="0"/>
            </w:tcBorders>
            <w:tcMar>
              <w:top w:w="22" w:type="dxa"/>
              <w:bottom w:w="22" w:type="dxa"/>
              <w:right w:w="28" w:type="dxa"/>
            </w:tcMar>
            <w:vAlign w:val="center"/>
          </w:tcPr>
          <w:p w:rsidR="00785454" w:rsidRDefault="008C682E" w14:paraId="5B3BE650" w14:textId="77777777">
            <w:pPr>
              <w:pStyle w:val="p-table"/>
              <w:rPr>
                <w:sz w:val="17"/>
              </w:rPr>
            </w:pPr>
            <w:r>
              <w:rPr>
                <w:b/>
                <w:sz w:val="17"/>
              </w:rPr>
              <w:t>Laagste bijdragers</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23FF75EA" w14:textId="77777777">
            <w:pPr>
              <w:pStyle w:val="p-table"/>
              <w:rPr>
                <w:sz w:val="17"/>
              </w:rPr>
            </w:pPr>
            <w:r>
              <w:rPr>
                <w:sz w:val="17"/>
              </w:rPr>
              <w:t>1. Zweden (0,65%, 3.788)</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1A5B463C" w14:textId="77777777">
            <w:pPr>
              <w:pStyle w:val="p-table"/>
              <w:rPr>
                <w:sz w:val="17"/>
              </w:rPr>
            </w:pPr>
            <w:r>
              <w:rPr>
                <w:sz w:val="17"/>
              </w:rPr>
              <w:t>1. Luxemburg (-3,56%, ‒ 1.959)</w:t>
            </w:r>
          </w:p>
        </w:tc>
      </w:tr>
      <w:tr w:rsidR="00785454" w14:paraId="552EB59B" w14:textId="77777777">
        <w:tc>
          <w:tcPr>
            <w:tcW w:w="1840" w:type="dxa"/>
            <w:tcBorders>
              <w:bottom w:val="single" w:color="009EE0" w:sz="2" w:space="0"/>
            </w:tcBorders>
            <w:tcMar>
              <w:top w:w="22" w:type="dxa"/>
              <w:bottom w:w="22" w:type="dxa"/>
              <w:right w:w="28" w:type="dxa"/>
            </w:tcMar>
          </w:tcPr>
          <w:p w:rsidR="00785454" w:rsidRDefault="00785454" w14:paraId="7C0ECA23"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5E6D990C" w14:textId="77777777">
            <w:pPr>
              <w:pStyle w:val="p-table"/>
              <w:rPr>
                <w:sz w:val="17"/>
              </w:rPr>
            </w:pPr>
            <w:r>
              <w:rPr>
                <w:sz w:val="17"/>
              </w:rPr>
              <w:t>2. Nederland (0,67%, 6.093)</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2D9556C6" w14:textId="77777777">
            <w:pPr>
              <w:pStyle w:val="p-table"/>
              <w:rPr>
                <w:sz w:val="17"/>
              </w:rPr>
            </w:pPr>
            <w:r>
              <w:rPr>
                <w:sz w:val="17"/>
              </w:rPr>
              <w:t>2. Hongarije (-2,78%, ‒ 4.586)</w:t>
            </w:r>
          </w:p>
        </w:tc>
      </w:tr>
      <w:tr w:rsidR="00785454" w14:paraId="6AA764CA" w14:textId="77777777">
        <w:tc>
          <w:tcPr>
            <w:tcW w:w="1840" w:type="dxa"/>
            <w:tcBorders>
              <w:bottom w:val="single" w:color="009EE0" w:sz="2" w:space="0"/>
            </w:tcBorders>
            <w:tcMar>
              <w:top w:w="22" w:type="dxa"/>
              <w:bottom w:w="22" w:type="dxa"/>
              <w:right w:w="28" w:type="dxa"/>
            </w:tcMar>
          </w:tcPr>
          <w:p w:rsidR="00785454" w:rsidRDefault="00785454" w14:paraId="7BF9E6AD"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3D138637" w14:textId="77777777">
            <w:pPr>
              <w:pStyle w:val="p-table"/>
              <w:rPr>
                <w:sz w:val="17"/>
              </w:rPr>
            </w:pPr>
            <w:r>
              <w:rPr>
                <w:sz w:val="17"/>
              </w:rPr>
              <w:t>3. Denemarken (0,71%, 2.769)</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3110C020" w14:textId="77777777">
            <w:pPr>
              <w:pStyle w:val="p-table"/>
              <w:rPr>
                <w:sz w:val="17"/>
              </w:rPr>
            </w:pPr>
            <w:r>
              <w:rPr>
                <w:sz w:val="17"/>
              </w:rPr>
              <w:t>3. Letland (-2,77%, ‒ 1.780)</w:t>
            </w:r>
          </w:p>
        </w:tc>
      </w:tr>
      <w:tr w:rsidR="00785454" w14:paraId="63897387" w14:textId="77777777">
        <w:tc>
          <w:tcPr>
            <w:tcW w:w="1840" w:type="dxa"/>
            <w:tcBorders>
              <w:bottom w:val="single" w:color="009EE0" w:sz="2" w:space="0"/>
            </w:tcBorders>
            <w:tcMar>
              <w:top w:w="22" w:type="dxa"/>
              <w:bottom w:w="22" w:type="dxa"/>
              <w:right w:w="28" w:type="dxa"/>
            </w:tcMar>
          </w:tcPr>
          <w:p w:rsidR="00785454" w:rsidRDefault="00785454" w14:paraId="32D27911" w14:textId="77777777"/>
        </w:tc>
        <w:tc>
          <w:tcPr>
            <w:tcW w:w="1834" w:type="dxa"/>
            <w:tcBorders>
              <w:bottom w:val="single" w:color="009EE0" w:sz="2" w:space="0"/>
            </w:tcBorders>
            <w:tcMar>
              <w:top w:w="22" w:type="dxa"/>
              <w:left w:w="28" w:type="dxa"/>
              <w:bottom w:w="22" w:type="dxa"/>
              <w:right w:w="28" w:type="dxa"/>
            </w:tcMar>
          </w:tcPr>
          <w:p w:rsidR="00785454" w:rsidRDefault="00785454" w14:paraId="4F7B594A" w14:textId="77777777"/>
        </w:tc>
        <w:tc>
          <w:tcPr>
            <w:tcW w:w="1834" w:type="dxa"/>
            <w:tcBorders>
              <w:bottom w:val="single" w:color="009EE0" w:sz="2" w:space="0"/>
            </w:tcBorders>
            <w:tcMar>
              <w:top w:w="22" w:type="dxa"/>
              <w:left w:w="28" w:type="dxa"/>
              <w:bottom w:w="22" w:type="dxa"/>
              <w:right w:w="28" w:type="dxa"/>
            </w:tcMar>
          </w:tcPr>
          <w:p w:rsidR="00785454" w:rsidRDefault="00785454" w14:paraId="4A1D5D19" w14:textId="77777777"/>
        </w:tc>
      </w:tr>
      <w:tr w:rsidR="00785454" w14:paraId="4FB4DF7A" w14:textId="77777777">
        <w:tc>
          <w:tcPr>
            <w:tcW w:w="5508" w:type="dxa"/>
            <w:gridSpan w:val="3"/>
            <w:tcBorders>
              <w:bottom w:val="single" w:color="009EE0" w:sz="2" w:space="0"/>
            </w:tcBorders>
            <w:tcMar>
              <w:top w:w="22" w:type="dxa"/>
              <w:bottom w:w="22" w:type="dxa"/>
              <w:right w:w="28" w:type="dxa"/>
            </w:tcMar>
            <w:vAlign w:val="center"/>
          </w:tcPr>
          <w:p w:rsidR="00785454" w:rsidRDefault="008C682E" w14:paraId="2B21EE04" w14:textId="77777777">
            <w:pPr>
              <w:pStyle w:val="p-table"/>
              <w:jc w:val="center"/>
              <w:rPr>
                <w:sz w:val="17"/>
              </w:rPr>
            </w:pPr>
            <w:r>
              <w:rPr>
                <w:b/>
                <w:sz w:val="17"/>
              </w:rPr>
              <w:t>2023</w:t>
            </w:r>
          </w:p>
        </w:tc>
      </w:tr>
      <w:tr w:rsidR="00785454" w14:paraId="6F75BC96" w14:textId="77777777">
        <w:tc>
          <w:tcPr>
            <w:tcW w:w="1840" w:type="dxa"/>
            <w:tcBorders>
              <w:bottom w:val="single" w:color="009EE0" w:sz="2" w:space="0"/>
            </w:tcBorders>
            <w:tcMar>
              <w:top w:w="22" w:type="dxa"/>
              <w:bottom w:w="22" w:type="dxa"/>
              <w:right w:w="28" w:type="dxa"/>
            </w:tcMar>
          </w:tcPr>
          <w:p w:rsidR="00785454" w:rsidRDefault="00785454" w14:paraId="68EE24DC"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1308E816" w14:textId="77777777">
            <w:pPr>
              <w:pStyle w:val="p-table"/>
              <w:jc w:val="center"/>
              <w:rPr>
                <w:sz w:val="17"/>
              </w:rPr>
            </w:pPr>
            <w:r>
              <w:rPr>
                <w:b/>
                <w:sz w:val="17"/>
              </w:rPr>
              <w:t>Bruto</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57BC5780" w14:textId="77777777">
            <w:pPr>
              <w:pStyle w:val="p-table"/>
              <w:jc w:val="center"/>
              <w:rPr>
                <w:sz w:val="17"/>
              </w:rPr>
            </w:pPr>
            <w:r>
              <w:rPr>
                <w:b/>
                <w:sz w:val="17"/>
              </w:rPr>
              <w:t>Netto</w:t>
            </w:r>
          </w:p>
        </w:tc>
      </w:tr>
      <w:tr w:rsidR="00785454" w14:paraId="5A78971E" w14:textId="77777777">
        <w:tc>
          <w:tcPr>
            <w:tcW w:w="1840" w:type="dxa"/>
            <w:tcBorders>
              <w:bottom w:val="single" w:color="009EE0" w:sz="2" w:space="0"/>
            </w:tcBorders>
            <w:tcMar>
              <w:top w:w="22" w:type="dxa"/>
              <w:bottom w:w="22" w:type="dxa"/>
              <w:right w:w="28" w:type="dxa"/>
            </w:tcMar>
            <w:vAlign w:val="center"/>
          </w:tcPr>
          <w:p w:rsidR="00785454" w:rsidRDefault="008C682E" w14:paraId="12D0C6B3" w14:textId="77777777">
            <w:pPr>
              <w:pStyle w:val="p-table"/>
              <w:rPr>
                <w:sz w:val="17"/>
              </w:rPr>
            </w:pPr>
            <w:r>
              <w:rPr>
                <w:b/>
                <w:sz w:val="17"/>
              </w:rPr>
              <w:t>Hoogste bijdragers</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6E636C69" w14:textId="77777777">
            <w:pPr>
              <w:pStyle w:val="p-table"/>
              <w:rPr>
                <w:sz w:val="17"/>
              </w:rPr>
            </w:pPr>
            <w:r>
              <w:rPr>
                <w:sz w:val="17"/>
              </w:rPr>
              <w:t>1. Hongarije (0,91%, 1.732)</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7742D880" w14:textId="77777777">
            <w:pPr>
              <w:pStyle w:val="p-table"/>
              <w:rPr>
                <w:sz w:val="17"/>
              </w:rPr>
            </w:pPr>
            <w:r>
              <w:rPr>
                <w:sz w:val="17"/>
              </w:rPr>
              <w:t>1. Duitsland (0,36%, 15.267)</w:t>
            </w:r>
          </w:p>
        </w:tc>
      </w:tr>
      <w:tr w:rsidR="00785454" w14:paraId="3904271A" w14:textId="77777777">
        <w:tc>
          <w:tcPr>
            <w:tcW w:w="1840" w:type="dxa"/>
            <w:tcBorders>
              <w:bottom w:val="single" w:color="009EE0" w:sz="2" w:space="0"/>
            </w:tcBorders>
            <w:tcMar>
              <w:top w:w="22" w:type="dxa"/>
              <w:bottom w:w="22" w:type="dxa"/>
              <w:right w:w="28" w:type="dxa"/>
            </w:tcMar>
          </w:tcPr>
          <w:p w:rsidR="00785454" w:rsidRDefault="00785454" w14:paraId="5F4A3409"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3CBB2AD1" w14:textId="77777777">
            <w:pPr>
              <w:pStyle w:val="p-table"/>
              <w:rPr>
                <w:sz w:val="17"/>
              </w:rPr>
            </w:pPr>
            <w:r>
              <w:rPr>
                <w:sz w:val="17"/>
              </w:rPr>
              <w:t>2. Letland (0,87%, 346)</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73665CD4" w14:textId="77777777">
            <w:pPr>
              <w:pStyle w:val="p-table"/>
              <w:rPr>
                <w:sz w:val="17"/>
              </w:rPr>
            </w:pPr>
            <w:r>
              <w:rPr>
                <w:sz w:val="17"/>
              </w:rPr>
              <w:t>2. Nederland (0,28%, 2.919)</w:t>
            </w:r>
          </w:p>
        </w:tc>
      </w:tr>
      <w:tr w:rsidR="00785454" w14:paraId="60C23258" w14:textId="77777777">
        <w:tc>
          <w:tcPr>
            <w:tcW w:w="1840" w:type="dxa"/>
            <w:tcBorders>
              <w:bottom w:val="single" w:color="009EE0" w:sz="2" w:space="0"/>
            </w:tcBorders>
            <w:tcMar>
              <w:top w:w="22" w:type="dxa"/>
              <w:bottom w:w="22" w:type="dxa"/>
              <w:right w:w="28" w:type="dxa"/>
            </w:tcMar>
          </w:tcPr>
          <w:p w:rsidR="00785454" w:rsidRDefault="00785454" w14:paraId="6F5CF479"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5C1BB29A" w14:textId="77777777">
            <w:pPr>
              <w:pStyle w:val="p-table"/>
              <w:rPr>
                <w:sz w:val="17"/>
              </w:rPr>
            </w:pPr>
            <w:r>
              <w:rPr>
                <w:sz w:val="17"/>
              </w:rPr>
              <w:t>3. Estland (0,87%, 320)</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2D9FA679" w14:textId="77777777">
            <w:pPr>
              <w:pStyle w:val="p-table"/>
              <w:rPr>
                <w:sz w:val="17"/>
              </w:rPr>
            </w:pPr>
            <w:r>
              <w:rPr>
                <w:sz w:val="17"/>
              </w:rPr>
              <w:t>3. Frankrijk (0,26%, 7.321)</w:t>
            </w:r>
          </w:p>
        </w:tc>
      </w:tr>
      <w:tr w:rsidR="00785454" w14:paraId="6F7C4FD2" w14:textId="77777777">
        <w:tc>
          <w:tcPr>
            <w:tcW w:w="1840" w:type="dxa"/>
            <w:tcBorders>
              <w:bottom w:val="single" w:color="009EE0" w:sz="2" w:space="0"/>
            </w:tcBorders>
            <w:tcMar>
              <w:top w:w="22" w:type="dxa"/>
              <w:bottom w:w="22" w:type="dxa"/>
              <w:right w:w="28" w:type="dxa"/>
            </w:tcMar>
            <w:vAlign w:val="center"/>
          </w:tcPr>
          <w:p w:rsidR="00785454" w:rsidRDefault="008C682E" w14:paraId="15123143" w14:textId="77777777">
            <w:pPr>
              <w:pStyle w:val="p-table"/>
              <w:rPr>
                <w:sz w:val="17"/>
              </w:rPr>
            </w:pPr>
            <w:r>
              <w:rPr>
                <w:b/>
                <w:sz w:val="17"/>
              </w:rPr>
              <w:t>Laagste bijdragers</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75F8A244" w14:textId="77777777">
            <w:pPr>
              <w:pStyle w:val="p-table"/>
              <w:rPr>
                <w:sz w:val="17"/>
              </w:rPr>
            </w:pPr>
            <w:r>
              <w:rPr>
                <w:sz w:val="17"/>
              </w:rPr>
              <w:t>1. Zweden (0,56%, 3.188)</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5E75FD1E" w14:textId="77777777">
            <w:pPr>
              <w:pStyle w:val="p-table"/>
              <w:rPr>
                <w:sz w:val="17"/>
              </w:rPr>
            </w:pPr>
            <w:r>
              <w:rPr>
                <w:sz w:val="17"/>
              </w:rPr>
              <w:t>1. Luxemburg (-3,89%, ‒ 2.068)</w:t>
            </w:r>
          </w:p>
        </w:tc>
      </w:tr>
      <w:tr w:rsidR="00785454" w14:paraId="2C040227" w14:textId="77777777">
        <w:tc>
          <w:tcPr>
            <w:tcW w:w="1840" w:type="dxa"/>
            <w:tcBorders>
              <w:bottom w:val="single" w:color="009EE0" w:sz="2" w:space="0"/>
            </w:tcBorders>
            <w:tcMar>
              <w:top w:w="22" w:type="dxa"/>
              <w:bottom w:w="22" w:type="dxa"/>
              <w:right w:w="28" w:type="dxa"/>
            </w:tcMar>
          </w:tcPr>
          <w:p w:rsidR="00785454" w:rsidRDefault="00785454" w14:paraId="0F0F2906"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53A576DD" w14:textId="77777777">
            <w:pPr>
              <w:pStyle w:val="p-table"/>
              <w:rPr>
                <w:sz w:val="17"/>
              </w:rPr>
            </w:pPr>
            <w:r>
              <w:rPr>
                <w:sz w:val="17"/>
              </w:rPr>
              <w:t>2. Nederland (0,57%, 5.805)</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0DCDD228" w14:textId="77777777">
            <w:pPr>
              <w:pStyle w:val="p-table"/>
              <w:rPr>
                <w:sz w:val="17"/>
              </w:rPr>
            </w:pPr>
            <w:r>
              <w:rPr>
                <w:sz w:val="17"/>
              </w:rPr>
              <w:t>2. Kroatië (-3,20%, ‒ 2.447)</w:t>
            </w:r>
          </w:p>
        </w:tc>
      </w:tr>
      <w:tr w:rsidR="00785454" w14:paraId="7ABED696" w14:textId="77777777">
        <w:tc>
          <w:tcPr>
            <w:tcW w:w="1840" w:type="dxa"/>
            <w:tcBorders>
              <w:bottom w:val="single" w:color="009EE0" w:sz="2" w:space="0"/>
            </w:tcBorders>
            <w:tcMar>
              <w:top w:w="22" w:type="dxa"/>
              <w:bottom w:w="22" w:type="dxa"/>
              <w:right w:w="28" w:type="dxa"/>
            </w:tcMar>
          </w:tcPr>
          <w:p w:rsidR="00785454" w:rsidRDefault="00785454" w14:paraId="30D35FCC"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380ECF7B" w14:textId="77777777">
            <w:pPr>
              <w:pStyle w:val="p-table"/>
              <w:rPr>
                <w:sz w:val="17"/>
              </w:rPr>
            </w:pPr>
            <w:r>
              <w:rPr>
                <w:sz w:val="17"/>
              </w:rPr>
              <w:t>3. Duitsland (0,68%, 20.332)</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2B3A6845" w14:textId="77777777">
            <w:pPr>
              <w:pStyle w:val="p-table"/>
              <w:rPr>
                <w:sz w:val="17"/>
              </w:rPr>
            </w:pPr>
            <w:r>
              <w:rPr>
                <w:sz w:val="17"/>
              </w:rPr>
              <w:t>3. Letland (-2,90%, ‒ 1.153)</w:t>
            </w:r>
          </w:p>
        </w:tc>
      </w:tr>
      <w:tr w:rsidR="00785454" w14:paraId="21A18D1B" w14:textId="77777777">
        <w:tc>
          <w:tcPr>
            <w:tcW w:w="1840" w:type="dxa"/>
            <w:tcBorders>
              <w:bottom w:val="single" w:color="009EE0" w:sz="2" w:space="0"/>
            </w:tcBorders>
            <w:tcMar>
              <w:top w:w="22" w:type="dxa"/>
              <w:bottom w:w="22" w:type="dxa"/>
              <w:right w:w="28" w:type="dxa"/>
            </w:tcMar>
          </w:tcPr>
          <w:p w:rsidR="00785454" w:rsidRDefault="00785454" w14:paraId="063B2930" w14:textId="77777777"/>
        </w:tc>
        <w:tc>
          <w:tcPr>
            <w:tcW w:w="1834" w:type="dxa"/>
            <w:tcBorders>
              <w:bottom w:val="single" w:color="009EE0" w:sz="2" w:space="0"/>
            </w:tcBorders>
            <w:tcMar>
              <w:top w:w="22" w:type="dxa"/>
              <w:left w:w="28" w:type="dxa"/>
              <w:bottom w:w="22" w:type="dxa"/>
              <w:right w:w="28" w:type="dxa"/>
            </w:tcMar>
          </w:tcPr>
          <w:p w:rsidR="00785454" w:rsidRDefault="00785454" w14:paraId="26A7D11C" w14:textId="77777777"/>
        </w:tc>
        <w:tc>
          <w:tcPr>
            <w:tcW w:w="1834" w:type="dxa"/>
            <w:tcBorders>
              <w:bottom w:val="single" w:color="009EE0" w:sz="2" w:space="0"/>
            </w:tcBorders>
            <w:tcMar>
              <w:top w:w="22" w:type="dxa"/>
              <w:left w:w="28" w:type="dxa"/>
              <w:bottom w:w="22" w:type="dxa"/>
              <w:right w:w="28" w:type="dxa"/>
            </w:tcMar>
          </w:tcPr>
          <w:p w:rsidR="00785454" w:rsidRDefault="00785454" w14:paraId="0F0DDB45" w14:textId="77777777"/>
        </w:tc>
      </w:tr>
      <w:tr w:rsidR="00785454" w14:paraId="501E1029" w14:textId="77777777">
        <w:tc>
          <w:tcPr>
            <w:tcW w:w="5508" w:type="dxa"/>
            <w:gridSpan w:val="3"/>
            <w:tcBorders>
              <w:bottom w:val="single" w:color="009EE0" w:sz="2" w:space="0"/>
            </w:tcBorders>
            <w:tcMar>
              <w:top w:w="22" w:type="dxa"/>
              <w:bottom w:w="22" w:type="dxa"/>
              <w:right w:w="28" w:type="dxa"/>
            </w:tcMar>
            <w:vAlign w:val="center"/>
          </w:tcPr>
          <w:p w:rsidR="00785454" w:rsidRDefault="008C682E" w14:paraId="4DAF10A3" w14:textId="77777777">
            <w:pPr>
              <w:pStyle w:val="p-table"/>
              <w:jc w:val="center"/>
              <w:rPr>
                <w:sz w:val="17"/>
              </w:rPr>
            </w:pPr>
            <w:r>
              <w:rPr>
                <w:b/>
                <w:sz w:val="17"/>
              </w:rPr>
              <w:t>2024</w:t>
            </w:r>
          </w:p>
        </w:tc>
      </w:tr>
      <w:tr w:rsidR="00785454" w14:paraId="7B1E5D2D" w14:textId="77777777">
        <w:tc>
          <w:tcPr>
            <w:tcW w:w="1840" w:type="dxa"/>
            <w:tcBorders>
              <w:bottom w:val="single" w:color="009EE0" w:sz="2" w:space="0"/>
            </w:tcBorders>
            <w:tcMar>
              <w:top w:w="22" w:type="dxa"/>
              <w:bottom w:w="22" w:type="dxa"/>
              <w:right w:w="28" w:type="dxa"/>
            </w:tcMar>
          </w:tcPr>
          <w:p w:rsidR="00785454" w:rsidRDefault="00785454" w14:paraId="2C5ED1A8"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4C9DEEED" w14:textId="77777777">
            <w:pPr>
              <w:pStyle w:val="p-table"/>
              <w:jc w:val="center"/>
              <w:rPr>
                <w:sz w:val="17"/>
              </w:rPr>
            </w:pPr>
            <w:r>
              <w:rPr>
                <w:b/>
                <w:sz w:val="17"/>
              </w:rPr>
              <w:t>Bruto</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61E3CC38" w14:textId="77777777">
            <w:pPr>
              <w:pStyle w:val="p-table"/>
              <w:jc w:val="center"/>
              <w:rPr>
                <w:sz w:val="17"/>
              </w:rPr>
            </w:pPr>
            <w:r>
              <w:rPr>
                <w:b/>
                <w:sz w:val="17"/>
              </w:rPr>
              <w:t>Netto</w:t>
            </w:r>
          </w:p>
        </w:tc>
      </w:tr>
      <w:tr w:rsidR="00785454" w14:paraId="0573529D" w14:textId="77777777">
        <w:tc>
          <w:tcPr>
            <w:tcW w:w="1840" w:type="dxa"/>
            <w:tcBorders>
              <w:bottom w:val="single" w:color="009EE0" w:sz="2" w:space="0"/>
            </w:tcBorders>
            <w:tcMar>
              <w:top w:w="22" w:type="dxa"/>
              <w:bottom w:w="22" w:type="dxa"/>
              <w:right w:w="28" w:type="dxa"/>
            </w:tcMar>
            <w:vAlign w:val="center"/>
          </w:tcPr>
          <w:p w:rsidR="00785454" w:rsidRDefault="008C682E" w14:paraId="56E98992" w14:textId="77777777">
            <w:pPr>
              <w:pStyle w:val="p-table"/>
              <w:rPr>
                <w:sz w:val="17"/>
              </w:rPr>
            </w:pPr>
            <w:r>
              <w:rPr>
                <w:b/>
                <w:sz w:val="17"/>
              </w:rPr>
              <w:t>Hoogste bijdragers</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584F9A8D" w14:textId="77777777">
            <w:pPr>
              <w:pStyle w:val="p-table"/>
              <w:rPr>
                <w:sz w:val="17"/>
              </w:rPr>
            </w:pPr>
            <w:r>
              <w:rPr>
                <w:sz w:val="17"/>
              </w:rPr>
              <w:t>1. Letland (0,79%, 309)</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00E8FE60" w14:textId="77777777">
            <w:pPr>
              <w:pStyle w:val="p-table"/>
              <w:rPr>
                <w:sz w:val="17"/>
              </w:rPr>
            </w:pPr>
            <w:r>
              <w:rPr>
                <w:sz w:val="17"/>
              </w:rPr>
              <w:t>1. Duitsland (0,33%, 14.740)</w:t>
            </w:r>
          </w:p>
        </w:tc>
      </w:tr>
      <w:tr w:rsidR="00785454" w14:paraId="609119DD" w14:textId="77777777">
        <w:tc>
          <w:tcPr>
            <w:tcW w:w="1840" w:type="dxa"/>
            <w:tcBorders>
              <w:bottom w:val="single" w:color="009EE0" w:sz="2" w:space="0"/>
            </w:tcBorders>
            <w:tcMar>
              <w:top w:w="22" w:type="dxa"/>
              <w:bottom w:w="22" w:type="dxa"/>
              <w:right w:w="28" w:type="dxa"/>
            </w:tcMar>
          </w:tcPr>
          <w:p w:rsidR="00785454" w:rsidRDefault="00785454" w14:paraId="34350B2F"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71FAC73F" w14:textId="77777777">
            <w:pPr>
              <w:pStyle w:val="p-table"/>
              <w:rPr>
                <w:sz w:val="17"/>
              </w:rPr>
            </w:pPr>
            <w:r>
              <w:rPr>
                <w:sz w:val="17"/>
              </w:rPr>
              <w:t>2. Polen (0,77%, 6.263)</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3CBAAD24" w14:textId="77777777">
            <w:pPr>
              <w:pStyle w:val="p-table"/>
              <w:rPr>
                <w:sz w:val="17"/>
              </w:rPr>
            </w:pPr>
            <w:r>
              <w:rPr>
                <w:sz w:val="17"/>
              </w:rPr>
              <w:t>2. Nederland (0,21%, 2.308)</w:t>
            </w:r>
          </w:p>
        </w:tc>
      </w:tr>
      <w:tr w:rsidR="00785454" w14:paraId="7E9E4225" w14:textId="77777777">
        <w:tc>
          <w:tcPr>
            <w:tcW w:w="1840" w:type="dxa"/>
            <w:tcBorders>
              <w:bottom w:val="single" w:color="009EE0" w:sz="2" w:space="0"/>
            </w:tcBorders>
            <w:tcMar>
              <w:top w:w="22" w:type="dxa"/>
              <w:bottom w:w="22" w:type="dxa"/>
              <w:right w:w="28" w:type="dxa"/>
            </w:tcMar>
          </w:tcPr>
          <w:p w:rsidR="00785454" w:rsidRDefault="00785454" w14:paraId="399A20AE"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68E4948A" w14:textId="77777777">
            <w:pPr>
              <w:pStyle w:val="p-table"/>
              <w:rPr>
                <w:sz w:val="17"/>
              </w:rPr>
            </w:pPr>
            <w:r>
              <w:rPr>
                <w:sz w:val="17"/>
              </w:rPr>
              <w:t>3. Griekenland (0,77%, 1.767)</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24237077" w14:textId="77777777">
            <w:pPr>
              <w:pStyle w:val="p-table"/>
              <w:rPr>
                <w:sz w:val="17"/>
              </w:rPr>
            </w:pPr>
            <w:r>
              <w:rPr>
                <w:sz w:val="17"/>
              </w:rPr>
              <w:t>3. Oostenrijk (0,21%, 986)</w:t>
            </w:r>
          </w:p>
        </w:tc>
      </w:tr>
      <w:tr w:rsidR="00785454" w14:paraId="549B6DF6" w14:textId="77777777">
        <w:tc>
          <w:tcPr>
            <w:tcW w:w="1840" w:type="dxa"/>
            <w:tcBorders>
              <w:bottom w:val="single" w:color="009EE0" w:sz="2" w:space="0"/>
            </w:tcBorders>
            <w:tcMar>
              <w:top w:w="22" w:type="dxa"/>
              <w:bottom w:w="22" w:type="dxa"/>
              <w:right w:w="28" w:type="dxa"/>
            </w:tcMar>
            <w:vAlign w:val="center"/>
          </w:tcPr>
          <w:p w:rsidR="00785454" w:rsidRDefault="008C682E" w14:paraId="185C7922" w14:textId="77777777">
            <w:pPr>
              <w:pStyle w:val="p-table"/>
              <w:rPr>
                <w:sz w:val="17"/>
              </w:rPr>
            </w:pPr>
            <w:r>
              <w:rPr>
                <w:b/>
                <w:sz w:val="17"/>
              </w:rPr>
              <w:t>Laagste bijdragers</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2E9FD236" w14:textId="77777777">
            <w:pPr>
              <w:pStyle w:val="p-table"/>
              <w:rPr>
                <w:sz w:val="17"/>
              </w:rPr>
            </w:pPr>
            <w:r>
              <w:rPr>
                <w:sz w:val="17"/>
              </w:rPr>
              <w:t>1. Nederland (0,49%, 5.461)</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445038AF" w14:textId="77777777">
            <w:pPr>
              <w:pStyle w:val="p-table"/>
              <w:rPr>
                <w:sz w:val="17"/>
              </w:rPr>
            </w:pPr>
            <w:r>
              <w:rPr>
                <w:sz w:val="17"/>
              </w:rPr>
              <w:t>1. Luxemburg (-3,97%, ‒ 2.417)</w:t>
            </w:r>
          </w:p>
        </w:tc>
      </w:tr>
      <w:tr w:rsidR="00785454" w14:paraId="2F0B40C9" w14:textId="77777777">
        <w:tc>
          <w:tcPr>
            <w:tcW w:w="1840" w:type="dxa"/>
            <w:tcBorders>
              <w:bottom w:val="single" w:color="009EE0" w:sz="2" w:space="0"/>
            </w:tcBorders>
            <w:tcMar>
              <w:top w:w="22" w:type="dxa"/>
              <w:bottom w:w="22" w:type="dxa"/>
              <w:right w:w="28" w:type="dxa"/>
            </w:tcMar>
          </w:tcPr>
          <w:p w:rsidR="00785454" w:rsidRDefault="00785454" w14:paraId="69D64EC8"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5D993562" w14:textId="77777777">
            <w:pPr>
              <w:pStyle w:val="p-table"/>
              <w:rPr>
                <w:sz w:val="17"/>
              </w:rPr>
            </w:pPr>
            <w:r>
              <w:rPr>
                <w:sz w:val="17"/>
              </w:rPr>
              <w:t>2. Zweden (0,52%, 3.042)</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59A1CB90" w14:textId="77777777">
            <w:pPr>
              <w:pStyle w:val="p-table"/>
              <w:rPr>
                <w:sz w:val="17"/>
              </w:rPr>
            </w:pPr>
            <w:r>
              <w:rPr>
                <w:sz w:val="17"/>
              </w:rPr>
              <w:t>2. Letland (-2,60%, ‒ 1.020)</w:t>
            </w:r>
          </w:p>
        </w:tc>
      </w:tr>
      <w:tr w:rsidR="00785454" w14:paraId="309B4737" w14:textId="77777777">
        <w:tc>
          <w:tcPr>
            <w:tcW w:w="1840" w:type="dxa"/>
            <w:tcBorders>
              <w:bottom w:val="single" w:color="009EE0" w:sz="2" w:space="0"/>
            </w:tcBorders>
            <w:tcMar>
              <w:top w:w="22" w:type="dxa"/>
              <w:bottom w:w="22" w:type="dxa"/>
              <w:right w:w="28" w:type="dxa"/>
            </w:tcMar>
          </w:tcPr>
          <w:p w:rsidR="00785454" w:rsidRDefault="00785454" w14:paraId="5DC120F4" w14:textId="77777777"/>
        </w:tc>
        <w:tc>
          <w:tcPr>
            <w:tcW w:w="1834" w:type="dxa"/>
            <w:tcBorders>
              <w:bottom w:val="single" w:color="009EE0" w:sz="2" w:space="0"/>
            </w:tcBorders>
            <w:tcMar>
              <w:top w:w="22" w:type="dxa"/>
              <w:left w:w="28" w:type="dxa"/>
              <w:bottom w:w="22" w:type="dxa"/>
              <w:right w:w="28" w:type="dxa"/>
            </w:tcMar>
            <w:vAlign w:val="center"/>
          </w:tcPr>
          <w:p w:rsidR="00785454" w:rsidRDefault="008C682E" w14:paraId="551A2AD9" w14:textId="77777777">
            <w:pPr>
              <w:pStyle w:val="p-table"/>
              <w:rPr>
                <w:sz w:val="17"/>
              </w:rPr>
            </w:pPr>
            <w:r>
              <w:rPr>
                <w:sz w:val="17"/>
              </w:rPr>
              <w:t>3. Denemarken (0,58%, 2.394)</w:t>
            </w:r>
          </w:p>
        </w:tc>
        <w:tc>
          <w:tcPr>
            <w:tcW w:w="1834" w:type="dxa"/>
            <w:tcBorders>
              <w:bottom w:val="single" w:color="009EE0" w:sz="2" w:space="0"/>
            </w:tcBorders>
            <w:tcMar>
              <w:top w:w="22" w:type="dxa"/>
              <w:left w:w="28" w:type="dxa"/>
              <w:bottom w:w="22" w:type="dxa"/>
              <w:right w:w="28" w:type="dxa"/>
            </w:tcMar>
            <w:vAlign w:val="center"/>
          </w:tcPr>
          <w:p w:rsidR="00785454" w:rsidRDefault="008C682E" w14:paraId="67EAAA7C" w14:textId="77777777">
            <w:pPr>
              <w:pStyle w:val="p-table"/>
              <w:rPr>
                <w:sz w:val="17"/>
              </w:rPr>
            </w:pPr>
            <w:r>
              <w:rPr>
                <w:sz w:val="17"/>
              </w:rPr>
              <w:t>3. Litouwen (-1,69%, ‒ 1.289)</w:t>
            </w:r>
          </w:p>
        </w:tc>
      </w:tr>
    </w:tbl>
    <w:p w:rsidR="00785454" w:rsidRDefault="00785454" w14:paraId="5007DF99" w14:textId="77777777">
      <w:pPr>
        <w:pStyle w:val="p-marginbottom"/>
      </w:pPr>
    </w:p>
    <w:p w:rsidR="00785454" w:rsidRDefault="008C682E" w14:paraId="5919C985" w14:textId="77777777">
      <w:pPr>
        <w:pStyle w:val="section-title-2"/>
      </w:pPr>
      <w:bookmarkStart w:name="1569987615699876" w:id="50"/>
      <w:r>
        <w:t>Vraag 50</w:t>
      </w:r>
      <w:bookmarkEnd w:id="50"/>
    </w:p>
    <w:p w:rsidR="00785454" w:rsidRDefault="008C682E" w14:paraId="4D54E475" w14:textId="77777777">
      <w:pPr>
        <w:pStyle w:val="header-h1"/>
      </w:pPr>
      <w:r>
        <w:t>Vraag 50</w:t>
      </w:r>
    </w:p>
    <w:p w:rsidR="00785454" w:rsidRDefault="008C682E" w14:paraId="4CCD40FB" w14:textId="77777777">
      <w:pPr>
        <w:pStyle w:val="p"/>
      </w:pPr>
      <w:r>
        <w:t>Hoe verhoudt de Nederlandse Oekraïne-bijdrage zich tot de bijdrage van de rest van de EU? Graag een overzicht van de Oekraïne-bijdragen (in euro's) van alle EU-landen van de afgelopen vijf jaren in tabelvorm en een toelichting op uw antwoord. Wilt u een onderscheid maken tussen militaire en niet-militaire steun?</w:t>
      </w:r>
    </w:p>
    <w:p w:rsidR="00785454" w:rsidRDefault="008C682E" w14:paraId="7942CD46" w14:textId="77777777">
      <w:pPr>
        <w:pStyle w:val="header-h1"/>
      </w:pPr>
      <w:r>
        <w:t>Antwoord op vraag 50</w:t>
      </w:r>
    </w:p>
    <w:p w:rsidR="00785454" w:rsidRDefault="008C682E" w14:paraId="12C9EC72" w14:textId="77777777">
      <w:pPr>
        <w:pStyle w:val="p"/>
      </w:pPr>
      <w:r>
        <w:t>Onderstaande tabel toont de gerealiseerde Nederlandse netto-uitgaven aan internationale Oekraïnesteun voor 2022 ‒ 2025</w:t>
      </w:r>
      <w:r>
        <w:rPr>
          <w:rStyle w:val="Voetnootmarkering"/>
        </w:rPr>
        <w:footnoteReference w:id="15"/>
      </w:r>
      <w:r>
        <w:t xml:space="preserve"> op basis van het Financieel Jaarverslag Rijk van betreffende jaren, uitgesplitst naar militaire en niet-militaire steun. Daarnaast zijn er nog Oekraïne-uitgaven aan binnenlandse regelingen. De toekomstige geraamde Nederlandse uitgaven aan Oekraïne staan beschreven in paragraaf 2.7.1 Oekraïne in de Miljoenennota 2027.Elke lidstaat maakt individuele afwegingen over de omvang van de steun evenals de mate waarin publieke informatie over deze steun verstrekt wordt. Het kabinet doet daarom geen uitspraken over de steun verleend door andere lidstaten. U kunt een vergelijking van de internationale Oekraïnesteun terugvinden via de Ukraine Support Tracker van het Kiel-instituut</w:t>
      </w:r>
      <w:r>
        <w:rPr>
          <w:rStyle w:val="Voetnootmarkering"/>
        </w:rPr>
        <w:footnoteReference w:id="16"/>
      </w:r>
      <w:r>
        <w:t>, die een indicatie geven van de steun per land.</w:t>
      </w:r>
    </w:p>
    <w:tbl>
      <w:tblPr>
        <w:tblW w:w="5000" w:type="pct"/>
        <w:tblCellMar>
          <w:left w:w="10" w:type="dxa"/>
          <w:right w:w="10" w:type="dxa"/>
        </w:tblCellMar>
        <w:tblLook w:val="04A0" w:firstRow="1" w:lastRow="0" w:firstColumn="1" w:lastColumn="0" w:noHBand="0" w:noVBand="1"/>
      </w:tblPr>
      <w:tblGrid>
        <w:gridCol w:w="4654"/>
        <w:gridCol w:w="1260"/>
        <w:gridCol w:w="1260"/>
        <w:gridCol w:w="1260"/>
        <w:gridCol w:w="1260"/>
      </w:tblGrid>
      <w:tr w:rsidR="00785454" w14:paraId="48F56ACF" w14:textId="77777777">
        <w:trPr>
          <w:tblHeader/>
        </w:trPr>
        <w:tc>
          <w:tcPr>
            <w:tcW w:w="5508" w:type="dxa"/>
            <w:gridSpan w:val="5"/>
            <w:shd w:val="clear" w:color="auto" w:fill="009EE0"/>
            <w:tcMar>
              <w:top w:w="22" w:type="dxa"/>
              <w:left w:w="113" w:type="dxa"/>
              <w:bottom w:w="22" w:type="dxa"/>
            </w:tcMar>
          </w:tcPr>
          <w:p w:rsidR="00785454" w:rsidRDefault="008C682E" w14:paraId="6780882F" w14:textId="77777777">
            <w:pPr>
              <w:pStyle w:val="kio2-table-title"/>
            </w:pPr>
            <w:r>
              <w:t>Tabel 35 Realisatie internationale Oekraïnesteun, 2022-2025</w:t>
            </w:r>
          </w:p>
        </w:tc>
      </w:tr>
      <w:tr w:rsidR="00785454" w14:paraId="5D2F28B9" w14:textId="77777777">
        <w:trPr>
          <w:tblHeader/>
        </w:trPr>
        <w:tc>
          <w:tcPr>
            <w:tcW w:w="2644" w:type="dxa"/>
            <w:tcBorders>
              <w:top w:val="single" w:color="000000" w:sz="2" w:space="0"/>
              <w:bottom w:val="single" w:color="009EE0" w:sz="2" w:space="0"/>
            </w:tcBorders>
            <w:tcMar>
              <w:top w:w="28" w:type="dxa"/>
              <w:bottom w:w="28" w:type="dxa"/>
              <w:right w:w="28" w:type="dxa"/>
            </w:tcMar>
            <w:vAlign w:val="center"/>
          </w:tcPr>
          <w:p w:rsidR="00785454" w:rsidRDefault="008C682E" w14:paraId="0A0F6B15" w14:textId="77777777">
            <w:pPr>
              <w:pStyle w:val="p-table"/>
              <w:rPr>
                <w:color w:val="000000"/>
                <w:sz w:val="17"/>
              </w:rPr>
            </w:pPr>
            <w:r>
              <w:rPr>
                <w:color w:val="000000"/>
                <w:sz w:val="17"/>
              </w:rPr>
              <w:t>In miljoenen euro's</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C8BBCFA" w14:textId="77777777">
            <w:pPr>
              <w:pStyle w:val="p-table"/>
              <w:jc w:val="right"/>
              <w:rPr>
                <w:color w:val="000000"/>
                <w:sz w:val="17"/>
              </w:rPr>
            </w:pPr>
            <w:r>
              <w:rPr>
                <w:color w:val="000000"/>
                <w:sz w:val="17"/>
              </w:rPr>
              <w:t>2022</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7DD8D12" w14:textId="77777777">
            <w:pPr>
              <w:pStyle w:val="p-table"/>
              <w:jc w:val="right"/>
              <w:rPr>
                <w:color w:val="000000"/>
                <w:sz w:val="17"/>
              </w:rPr>
            </w:pPr>
            <w:r>
              <w:rPr>
                <w:color w:val="000000"/>
                <w:sz w:val="17"/>
              </w:rPr>
              <w:t>2023</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979EBF8" w14:textId="77777777">
            <w:pPr>
              <w:pStyle w:val="p-table"/>
              <w:jc w:val="right"/>
              <w:rPr>
                <w:color w:val="000000"/>
                <w:sz w:val="17"/>
              </w:rPr>
            </w:pPr>
            <w:r>
              <w:rPr>
                <w:color w:val="000000"/>
                <w:sz w:val="17"/>
              </w:rPr>
              <w:t>2024</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55E494F" w14:textId="77777777">
            <w:pPr>
              <w:pStyle w:val="p-table"/>
              <w:jc w:val="right"/>
              <w:rPr>
                <w:color w:val="000000"/>
                <w:sz w:val="17"/>
              </w:rPr>
            </w:pPr>
            <w:r>
              <w:rPr>
                <w:color w:val="000000"/>
                <w:sz w:val="17"/>
              </w:rPr>
              <w:t>2025</w:t>
            </w:r>
          </w:p>
        </w:tc>
      </w:tr>
      <w:tr w:rsidR="00785454" w14:paraId="39636875" w14:textId="77777777">
        <w:tc>
          <w:tcPr>
            <w:tcW w:w="2644" w:type="dxa"/>
            <w:tcMar>
              <w:top w:w="22" w:type="dxa"/>
              <w:bottom w:w="22" w:type="dxa"/>
              <w:right w:w="28" w:type="dxa"/>
            </w:tcMar>
            <w:vAlign w:val="center"/>
          </w:tcPr>
          <w:p w:rsidR="00785454" w:rsidRDefault="008C682E" w14:paraId="753A36EB" w14:textId="77777777">
            <w:pPr>
              <w:pStyle w:val="p-table"/>
              <w:rPr>
                <w:sz w:val="17"/>
              </w:rPr>
            </w:pPr>
            <w:r>
              <w:rPr>
                <w:sz w:val="17"/>
              </w:rPr>
              <w:t>Internationale steun</w:t>
            </w:r>
          </w:p>
        </w:tc>
        <w:tc>
          <w:tcPr>
            <w:tcW w:w="716" w:type="dxa"/>
            <w:tcMar>
              <w:top w:w="22" w:type="dxa"/>
              <w:left w:w="28" w:type="dxa"/>
              <w:bottom w:w="22" w:type="dxa"/>
              <w:right w:w="28" w:type="dxa"/>
            </w:tcMar>
            <w:vAlign w:val="center"/>
          </w:tcPr>
          <w:p w:rsidR="00785454" w:rsidRDefault="008C682E" w14:paraId="5559BCEC" w14:textId="77777777">
            <w:pPr>
              <w:pStyle w:val="p-table"/>
              <w:jc w:val="right"/>
              <w:rPr>
                <w:sz w:val="17"/>
              </w:rPr>
            </w:pPr>
            <w:r>
              <w:rPr>
                <w:sz w:val="17"/>
              </w:rPr>
              <w:t>628</w:t>
            </w:r>
          </w:p>
        </w:tc>
        <w:tc>
          <w:tcPr>
            <w:tcW w:w="716" w:type="dxa"/>
            <w:tcMar>
              <w:top w:w="22" w:type="dxa"/>
              <w:left w:w="28" w:type="dxa"/>
              <w:bottom w:w="22" w:type="dxa"/>
              <w:right w:w="28" w:type="dxa"/>
            </w:tcMar>
            <w:vAlign w:val="center"/>
          </w:tcPr>
          <w:p w:rsidR="00785454" w:rsidRDefault="008C682E" w14:paraId="6EB184C5" w14:textId="77777777">
            <w:pPr>
              <w:pStyle w:val="p-table"/>
              <w:jc w:val="right"/>
              <w:rPr>
                <w:sz w:val="17"/>
              </w:rPr>
            </w:pPr>
            <w:r>
              <w:rPr>
                <w:sz w:val="17"/>
              </w:rPr>
              <w:t>1.511</w:t>
            </w:r>
          </w:p>
        </w:tc>
        <w:tc>
          <w:tcPr>
            <w:tcW w:w="716" w:type="dxa"/>
            <w:tcMar>
              <w:top w:w="22" w:type="dxa"/>
              <w:left w:w="28" w:type="dxa"/>
              <w:bottom w:w="22" w:type="dxa"/>
              <w:right w:w="28" w:type="dxa"/>
            </w:tcMar>
            <w:vAlign w:val="center"/>
          </w:tcPr>
          <w:p w:rsidR="00785454" w:rsidRDefault="008C682E" w14:paraId="2B3F6E02" w14:textId="77777777">
            <w:pPr>
              <w:pStyle w:val="p-table"/>
              <w:jc w:val="right"/>
              <w:rPr>
                <w:sz w:val="17"/>
              </w:rPr>
            </w:pPr>
            <w:r>
              <w:rPr>
                <w:sz w:val="17"/>
              </w:rPr>
              <w:t>3.290</w:t>
            </w:r>
          </w:p>
        </w:tc>
        <w:tc>
          <w:tcPr>
            <w:tcW w:w="716" w:type="dxa"/>
            <w:tcMar>
              <w:top w:w="22" w:type="dxa"/>
              <w:left w:w="28" w:type="dxa"/>
              <w:bottom w:w="22" w:type="dxa"/>
              <w:right w:w="28" w:type="dxa"/>
            </w:tcMar>
            <w:vAlign w:val="center"/>
          </w:tcPr>
          <w:p w:rsidR="00785454" w:rsidRDefault="008C682E" w14:paraId="3B6C00B1" w14:textId="77777777">
            <w:pPr>
              <w:pStyle w:val="p-table"/>
              <w:jc w:val="right"/>
              <w:rPr>
                <w:sz w:val="17"/>
              </w:rPr>
            </w:pPr>
            <w:r>
              <w:rPr>
                <w:sz w:val="17"/>
              </w:rPr>
              <w:t>6.075</w:t>
            </w:r>
          </w:p>
        </w:tc>
      </w:tr>
      <w:tr w:rsidR="00785454" w14:paraId="08CD5514" w14:textId="77777777">
        <w:tc>
          <w:tcPr>
            <w:tcW w:w="2644" w:type="dxa"/>
            <w:tcMar>
              <w:top w:w="22" w:type="dxa"/>
              <w:bottom w:w="22" w:type="dxa"/>
              <w:right w:w="28" w:type="dxa"/>
            </w:tcMar>
            <w:vAlign w:val="center"/>
          </w:tcPr>
          <w:p w:rsidR="00785454" w:rsidRDefault="008C682E" w14:paraId="35AB2865" w14:textId="77777777">
            <w:pPr>
              <w:pStyle w:val="p-table"/>
              <w:rPr>
                <w:sz w:val="17"/>
              </w:rPr>
            </w:pPr>
            <w:r>
              <w:rPr>
                <w:i/>
                <w:sz w:val="17"/>
              </w:rPr>
              <w:t>w.v. Militaire steun</w:t>
            </w:r>
          </w:p>
        </w:tc>
        <w:tc>
          <w:tcPr>
            <w:tcW w:w="716" w:type="dxa"/>
            <w:tcMar>
              <w:top w:w="22" w:type="dxa"/>
              <w:left w:w="28" w:type="dxa"/>
              <w:bottom w:w="22" w:type="dxa"/>
              <w:right w:w="28" w:type="dxa"/>
            </w:tcMar>
            <w:vAlign w:val="center"/>
          </w:tcPr>
          <w:p w:rsidR="00785454" w:rsidRDefault="008C682E" w14:paraId="02398702" w14:textId="77777777">
            <w:pPr>
              <w:pStyle w:val="p-table"/>
              <w:jc w:val="right"/>
              <w:rPr>
                <w:sz w:val="17"/>
              </w:rPr>
            </w:pPr>
            <w:r>
              <w:rPr>
                <w:i/>
                <w:sz w:val="17"/>
              </w:rPr>
              <w:t>171</w:t>
            </w:r>
          </w:p>
        </w:tc>
        <w:tc>
          <w:tcPr>
            <w:tcW w:w="716" w:type="dxa"/>
            <w:tcMar>
              <w:top w:w="22" w:type="dxa"/>
              <w:left w:w="28" w:type="dxa"/>
              <w:bottom w:w="22" w:type="dxa"/>
              <w:right w:w="28" w:type="dxa"/>
            </w:tcMar>
            <w:vAlign w:val="center"/>
          </w:tcPr>
          <w:p w:rsidR="00785454" w:rsidRDefault="008C682E" w14:paraId="73FD02CF" w14:textId="77777777">
            <w:pPr>
              <w:pStyle w:val="p-table"/>
              <w:jc w:val="right"/>
              <w:rPr>
                <w:sz w:val="17"/>
              </w:rPr>
            </w:pPr>
            <w:r>
              <w:rPr>
                <w:i/>
                <w:sz w:val="17"/>
              </w:rPr>
              <w:t>965</w:t>
            </w:r>
          </w:p>
        </w:tc>
        <w:tc>
          <w:tcPr>
            <w:tcW w:w="716" w:type="dxa"/>
            <w:tcMar>
              <w:top w:w="22" w:type="dxa"/>
              <w:left w:w="28" w:type="dxa"/>
              <w:bottom w:w="22" w:type="dxa"/>
              <w:right w:w="28" w:type="dxa"/>
            </w:tcMar>
            <w:vAlign w:val="center"/>
          </w:tcPr>
          <w:p w:rsidR="00785454" w:rsidRDefault="008C682E" w14:paraId="4C61AA0D" w14:textId="77777777">
            <w:pPr>
              <w:pStyle w:val="p-table"/>
              <w:jc w:val="right"/>
              <w:rPr>
                <w:sz w:val="17"/>
              </w:rPr>
            </w:pPr>
            <w:r>
              <w:rPr>
                <w:i/>
                <w:sz w:val="17"/>
              </w:rPr>
              <w:t>2.482</w:t>
            </w:r>
          </w:p>
        </w:tc>
        <w:tc>
          <w:tcPr>
            <w:tcW w:w="716" w:type="dxa"/>
            <w:tcMar>
              <w:top w:w="22" w:type="dxa"/>
              <w:left w:w="28" w:type="dxa"/>
              <w:bottom w:w="22" w:type="dxa"/>
              <w:right w:w="28" w:type="dxa"/>
            </w:tcMar>
            <w:vAlign w:val="center"/>
          </w:tcPr>
          <w:p w:rsidR="00785454" w:rsidRDefault="008C682E" w14:paraId="59C58006" w14:textId="77777777">
            <w:pPr>
              <w:pStyle w:val="p-table"/>
              <w:jc w:val="right"/>
              <w:rPr>
                <w:sz w:val="17"/>
              </w:rPr>
            </w:pPr>
            <w:r>
              <w:rPr>
                <w:i/>
                <w:sz w:val="17"/>
              </w:rPr>
              <w:t>5.528</w:t>
            </w:r>
          </w:p>
        </w:tc>
      </w:tr>
      <w:tr w:rsidR="00785454" w14:paraId="24424423" w14:textId="77777777">
        <w:tc>
          <w:tcPr>
            <w:tcW w:w="2644" w:type="dxa"/>
            <w:tcBorders>
              <w:bottom w:val="single" w:color="009EE0" w:sz="2" w:space="0"/>
            </w:tcBorders>
            <w:tcMar>
              <w:top w:w="22" w:type="dxa"/>
              <w:bottom w:w="22" w:type="dxa"/>
              <w:right w:w="28" w:type="dxa"/>
            </w:tcMar>
            <w:vAlign w:val="center"/>
          </w:tcPr>
          <w:p w:rsidR="00785454" w:rsidRDefault="008C682E" w14:paraId="48458D26" w14:textId="77777777">
            <w:pPr>
              <w:pStyle w:val="p-table"/>
              <w:rPr>
                <w:sz w:val="17"/>
              </w:rPr>
            </w:pPr>
            <w:r>
              <w:rPr>
                <w:i/>
                <w:sz w:val="17"/>
              </w:rPr>
              <w:t>w.v. Niet-militaire steun</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F44BD14" w14:textId="77777777">
            <w:pPr>
              <w:pStyle w:val="p-table"/>
              <w:jc w:val="right"/>
              <w:rPr>
                <w:sz w:val="17"/>
              </w:rPr>
            </w:pPr>
            <w:r>
              <w:rPr>
                <w:i/>
                <w:sz w:val="17"/>
              </w:rPr>
              <w:t>457</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B166CAC" w14:textId="77777777">
            <w:pPr>
              <w:pStyle w:val="p-table"/>
              <w:jc w:val="right"/>
              <w:rPr>
                <w:sz w:val="17"/>
              </w:rPr>
            </w:pPr>
            <w:r>
              <w:rPr>
                <w:i/>
                <w:sz w:val="17"/>
              </w:rPr>
              <w:t>546</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653FC78" w14:textId="77777777">
            <w:pPr>
              <w:pStyle w:val="p-table"/>
              <w:jc w:val="right"/>
              <w:rPr>
                <w:sz w:val="17"/>
              </w:rPr>
            </w:pPr>
            <w:r>
              <w:rPr>
                <w:i/>
                <w:sz w:val="17"/>
              </w:rPr>
              <w:t>807</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F095657" w14:textId="77777777">
            <w:pPr>
              <w:pStyle w:val="p-table"/>
              <w:jc w:val="right"/>
              <w:rPr>
                <w:sz w:val="17"/>
              </w:rPr>
            </w:pPr>
            <w:r>
              <w:rPr>
                <w:i/>
                <w:sz w:val="17"/>
              </w:rPr>
              <w:t>547</w:t>
            </w:r>
          </w:p>
        </w:tc>
      </w:tr>
    </w:tbl>
    <w:p w:rsidR="00785454" w:rsidRDefault="00785454" w14:paraId="1D3CC85C" w14:textId="77777777">
      <w:pPr>
        <w:pStyle w:val="p-marginbottom"/>
      </w:pPr>
    </w:p>
    <w:p w:rsidR="00785454" w:rsidRDefault="008C682E" w14:paraId="3FDF3C80" w14:textId="77777777">
      <w:pPr>
        <w:pStyle w:val="section-title-2"/>
      </w:pPr>
      <w:bookmarkStart w:name="1569988415699884" w:id="51"/>
      <w:r>
        <w:t>Vraag 51</w:t>
      </w:r>
      <w:bookmarkEnd w:id="51"/>
    </w:p>
    <w:p w:rsidR="00785454" w:rsidRDefault="008C682E" w14:paraId="7220D47C" w14:textId="77777777">
      <w:pPr>
        <w:pStyle w:val="header-h1"/>
      </w:pPr>
      <w:r>
        <w:t>Vraag 51</w:t>
      </w:r>
    </w:p>
    <w:p w:rsidR="00785454" w:rsidRDefault="008C682E" w14:paraId="70849F04" w14:textId="77777777">
      <w:pPr>
        <w:pStyle w:val="p"/>
      </w:pPr>
      <w:r>
        <w:t xml:space="preserve">Kunt u een geactualiseerd overzicht verstrekken van de budgettaire belangen van de fiscale regelingen in de </w:t>
      </w:r>
      <w:r>
        <w:lastRenderedPageBreak/>
        <w:t>inkomstenbelasting? Graag een toelichting op uw antwoord.</w:t>
      </w:r>
    </w:p>
    <w:p w:rsidR="00785454" w:rsidRDefault="008C682E" w14:paraId="2AD553F7" w14:textId="77777777">
      <w:pPr>
        <w:pStyle w:val="header-h1"/>
      </w:pPr>
      <w:r>
        <w:t>Antwoord op vraag 51</w:t>
      </w:r>
    </w:p>
    <w:p w:rsidR="00785454" w:rsidRDefault="008C682E" w14:paraId="5502F9C7" w14:textId="77777777">
      <w:pPr>
        <w:pStyle w:val="p"/>
      </w:pPr>
      <w:r>
        <w:t>Een actueel overzicht van alle fiscale regelingen is te vinden in de bijlage ‘Fiscale regelingen’ bij de Miljoenennota 2027 in tabel 4.3.1. Tabel 4.7.1 in die bijlage geeft de beschrijving van de regelingen inclusief in welke wet de fiscale regeling verankerd is. Hieronder is een overzicht opgenomen voor regelingen in de inkomstenbelasting (exclusief dus fiscale regelingen in de loonbelasting).</w:t>
      </w:r>
    </w:p>
    <w:tbl>
      <w:tblPr>
        <w:tblW w:w="5000" w:type="pct"/>
        <w:tblCellMar>
          <w:left w:w="10" w:type="dxa"/>
          <w:right w:w="10" w:type="dxa"/>
        </w:tblCellMar>
        <w:tblLook w:val="04A0" w:firstRow="1" w:lastRow="0" w:firstColumn="1" w:lastColumn="0" w:noHBand="0" w:noVBand="1"/>
      </w:tblPr>
      <w:tblGrid>
        <w:gridCol w:w="3781"/>
        <w:gridCol w:w="757"/>
        <w:gridCol w:w="757"/>
        <w:gridCol w:w="757"/>
        <w:gridCol w:w="775"/>
        <w:gridCol w:w="791"/>
        <w:gridCol w:w="791"/>
        <w:gridCol w:w="1285"/>
      </w:tblGrid>
      <w:tr w:rsidR="00785454" w14:paraId="0AE55D41" w14:textId="77777777">
        <w:trPr>
          <w:tblHeader/>
        </w:trPr>
        <w:tc>
          <w:tcPr>
            <w:tcW w:w="5399" w:type="dxa"/>
            <w:gridSpan w:val="8"/>
            <w:shd w:val="clear" w:color="auto" w:fill="009EE0"/>
            <w:tcMar>
              <w:top w:w="22" w:type="dxa"/>
              <w:left w:w="113" w:type="dxa"/>
              <w:bottom w:w="22" w:type="dxa"/>
            </w:tcMar>
          </w:tcPr>
          <w:p w:rsidR="00785454" w:rsidRDefault="008C682E" w14:paraId="6E353955" w14:textId="77777777">
            <w:pPr>
              <w:pStyle w:val="kio2-table-title"/>
            </w:pPr>
            <w:r>
              <w:lastRenderedPageBreak/>
              <w:t>Tabel 36 Overzicht budgettaire gevolgen belang fiscale regelingen inkomstenbelasting</w:t>
            </w:r>
          </w:p>
        </w:tc>
      </w:tr>
      <w:tr w:rsidR="00785454" w14:paraId="0A83AAD8" w14:textId="77777777">
        <w:trPr>
          <w:tblHeader/>
        </w:trPr>
        <w:tc>
          <w:tcPr>
            <w:tcW w:w="1542" w:type="dxa"/>
            <w:tcBorders>
              <w:top w:val="single" w:color="000000" w:sz="2" w:space="0"/>
              <w:bottom w:val="single" w:color="009EE0" w:sz="2" w:space="0"/>
            </w:tcBorders>
            <w:tcMar>
              <w:top w:w="28" w:type="dxa"/>
              <w:bottom w:w="28" w:type="dxa"/>
              <w:right w:w="28" w:type="dxa"/>
            </w:tcMar>
            <w:vAlign w:val="bottom"/>
          </w:tcPr>
          <w:p w:rsidR="00785454" w:rsidRDefault="00785454" w14:paraId="1C374555" w14:textId="77777777"/>
        </w:tc>
        <w:tc>
          <w:tcPr>
            <w:tcW w:w="55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F6B82A2" w14:textId="77777777">
            <w:pPr>
              <w:pStyle w:val="p-table"/>
              <w:jc w:val="center"/>
              <w:rPr>
                <w:color w:val="000000"/>
                <w:sz w:val="17"/>
              </w:rPr>
            </w:pPr>
            <w:r>
              <w:rPr>
                <w:b/>
                <w:color w:val="000000"/>
                <w:sz w:val="17"/>
              </w:rPr>
              <w:t>2022</w:t>
            </w:r>
          </w:p>
        </w:tc>
        <w:tc>
          <w:tcPr>
            <w:tcW w:w="55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A7F2F89" w14:textId="77777777">
            <w:pPr>
              <w:pStyle w:val="p-table"/>
              <w:jc w:val="center"/>
              <w:rPr>
                <w:color w:val="000000"/>
                <w:sz w:val="17"/>
              </w:rPr>
            </w:pPr>
            <w:r>
              <w:rPr>
                <w:b/>
                <w:color w:val="000000"/>
                <w:sz w:val="17"/>
              </w:rPr>
              <w:t>2023</w:t>
            </w:r>
          </w:p>
        </w:tc>
        <w:tc>
          <w:tcPr>
            <w:tcW w:w="55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C4F5476" w14:textId="77777777">
            <w:pPr>
              <w:pStyle w:val="p-table"/>
              <w:jc w:val="center"/>
              <w:rPr>
                <w:color w:val="000000"/>
                <w:sz w:val="17"/>
              </w:rPr>
            </w:pPr>
            <w:r>
              <w:rPr>
                <w:b/>
                <w:color w:val="000000"/>
                <w:sz w:val="17"/>
              </w:rPr>
              <w:t>2024</w:t>
            </w:r>
          </w:p>
        </w:tc>
        <w:tc>
          <w:tcPr>
            <w:tcW w:w="55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A682DD3" w14:textId="77777777">
            <w:pPr>
              <w:pStyle w:val="p-table"/>
              <w:jc w:val="center"/>
              <w:rPr>
                <w:color w:val="000000"/>
                <w:sz w:val="17"/>
              </w:rPr>
            </w:pPr>
            <w:r>
              <w:rPr>
                <w:b/>
                <w:color w:val="000000"/>
                <w:sz w:val="17"/>
              </w:rPr>
              <w:t>2025</w:t>
            </w:r>
          </w:p>
        </w:tc>
        <w:tc>
          <w:tcPr>
            <w:tcW w:w="55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9B2D457" w14:textId="77777777">
            <w:pPr>
              <w:pStyle w:val="p-table"/>
              <w:jc w:val="center"/>
              <w:rPr>
                <w:color w:val="000000"/>
                <w:sz w:val="17"/>
              </w:rPr>
            </w:pPr>
            <w:r>
              <w:rPr>
                <w:b/>
                <w:color w:val="000000"/>
                <w:sz w:val="17"/>
              </w:rPr>
              <w:t>2026</w:t>
            </w:r>
          </w:p>
        </w:tc>
        <w:tc>
          <w:tcPr>
            <w:tcW w:w="55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C88DB87" w14:textId="77777777">
            <w:pPr>
              <w:pStyle w:val="p-table"/>
              <w:jc w:val="center"/>
              <w:rPr>
                <w:color w:val="000000"/>
                <w:sz w:val="17"/>
              </w:rPr>
            </w:pPr>
            <w:r>
              <w:rPr>
                <w:b/>
                <w:color w:val="000000"/>
                <w:sz w:val="17"/>
              </w:rPr>
              <w:t>2027</w:t>
            </w:r>
          </w:p>
        </w:tc>
        <w:tc>
          <w:tcPr>
            <w:tcW w:w="55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95AC6A6" w14:textId="77777777">
            <w:pPr>
              <w:pStyle w:val="p-table"/>
              <w:jc w:val="center"/>
              <w:rPr>
                <w:color w:val="000000"/>
                <w:sz w:val="17"/>
              </w:rPr>
            </w:pPr>
            <w:r>
              <w:rPr>
                <w:b/>
                <w:color w:val="000000"/>
                <w:sz w:val="17"/>
              </w:rPr>
              <w:t>Gemiddeld % groei ‘22-‘27</w:t>
            </w:r>
          </w:p>
        </w:tc>
      </w:tr>
      <w:tr w:rsidR="00785454" w14:paraId="5CF82AFE" w14:textId="77777777">
        <w:tc>
          <w:tcPr>
            <w:tcW w:w="1542" w:type="dxa"/>
            <w:tcMar>
              <w:top w:w="22" w:type="dxa"/>
              <w:bottom w:w="22" w:type="dxa"/>
              <w:right w:w="28" w:type="dxa"/>
            </w:tcMar>
            <w:vAlign w:val="bottom"/>
          </w:tcPr>
          <w:p w:rsidR="00785454" w:rsidRDefault="008C682E" w14:paraId="783DE074" w14:textId="77777777">
            <w:pPr>
              <w:pStyle w:val="p-table"/>
              <w:rPr>
                <w:sz w:val="17"/>
              </w:rPr>
            </w:pPr>
            <w:r>
              <w:rPr>
                <w:b/>
                <w:sz w:val="17"/>
              </w:rPr>
              <w:t>Persoonsgebonden aftrek</w:t>
            </w:r>
          </w:p>
        </w:tc>
        <w:tc>
          <w:tcPr>
            <w:tcW w:w="551" w:type="dxa"/>
            <w:tcMar>
              <w:top w:w="22" w:type="dxa"/>
              <w:left w:w="28" w:type="dxa"/>
              <w:bottom w:w="22" w:type="dxa"/>
              <w:right w:w="28" w:type="dxa"/>
            </w:tcMar>
            <w:vAlign w:val="center"/>
          </w:tcPr>
          <w:p w:rsidR="00785454" w:rsidRDefault="00785454" w14:paraId="78D8C6FC" w14:textId="77777777">
            <w:pPr>
              <w:jc w:val="center"/>
            </w:pPr>
          </w:p>
        </w:tc>
        <w:tc>
          <w:tcPr>
            <w:tcW w:w="551" w:type="dxa"/>
            <w:tcMar>
              <w:top w:w="22" w:type="dxa"/>
              <w:left w:w="28" w:type="dxa"/>
              <w:bottom w:w="22" w:type="dxa"/>
              <w:right w:w="28" w:type="dxa"/>
            </w:tcMar>
          </w:tcPr>
          <w:p w:rsidR="00785454" w:rsidRDefault="00785454" w14:paraId="2F56B3B3" w14:textId="77777777">
            <w:pPr>
              <w:jc w:val="center"/>
            </w:pPr>
          </w:p>
        </w:tc>
        <w:tc>
          <w:tcPr>
            <w:tcW w:w="551" w:type="dxa"/>
            <w:tcMar>
              <w:top w:w="22" w:type="dxa"/>
              <w:left w:w="28" w:type="dxa"/>
              <w:bottom w:w="22" w:type="dxa"/>
              <w:right w:w="28" w:type="dxa"/>
            </w:tcMar>
          </w:tcPr>
          <w:p w:rsidR="00785454" w:rsidRDefault="00785454" w14:paraId="2C38A123" w14:textId="77777777">
            <w:pPr>
              <w:jc w:val="center"/>
            </w:pPr>
          </w:p>
        </w:tc>
        <w:tc>
          <w:tcPr>
            <w:tcW w:w="551" w:type="dxa"/>
            <w:tcMar>
              <w:top w:w="22" w:type="dxa"/>
              <w:left w:w="28" w:type="dxa"/>
              <w:bottom w:w="22" w:type="dxa"/>
              <w:right w:w="28" w:type="dxa"/>
            </w:tcMar>
          </w:tcPr>
          <w:p w:rsidR="00785454" w:rsidRDefault="00785454" w14:paraId="138A7DA8" w14:textId="77777777">
            <w:pPr>
              <w:jc w:val="center"/>
            </w:pPr>
          </w:p>
        </w:tc>
        <w:tc>
          <w:tcPr>
            <w:tcW w:w="551" w:type="dxa"/>
            <w:tcMar>
              <w:top w:w="22" w:type="dxa"/>
              <w:left w:w="28" w:type="dxa"/>
              <w:bottom w:w="22" w:type="dxa"/>
              <w:right w:w="28" w:type="dxa"/>
            </w:tcMar>
          </w:tcPr>
          <w:p w:rsidR="00785454" w:rsidRDefault="00785454" w14:paraId="43034383" w14:textId="77777777">
            <w:pPr>
              <w:jc w:val="center"/>
            </w:pPr>
          </w:p>
        </w:tc>
        <w:tc>
          <w:tcPr>
            <w:tcW w:w="551" w:type="dxa"/>
            <w:tcMar>
              <w:top w:w="22" w:type="dxa"/>
              <w:left w:w="28" w:type="dxa"/>
              <w:bottom w:w="22" w:type="dxa"/>
              <w:right w:w="28" w:type="dxa"/>
            </w:tcMar>
          </w:tcPr>
          <w:p w:rsidR="00785454" w:rsidRDefault="00785454" w14:paraId="6F41DC3E" w14:textId="77777777">
            <w:pPr>
              <w:jc w:val="center"/>
            </w:pPr>
          </w:p>
        </w:tc>
        <w:tc>
          <w:tcPr>
            <w:tcW w:w="551" w:type="dxa"/>
            <w:tcMar>
              <w:top w:w="22" w:type="dxa"/>
              <w:left w:w="28" w:type="dxa"/>
              <w:bottom w:w="22" w:type="dxa"/>
              <w:right w:w="28" w:type="dxa"/>
            </w:tcMar>
          </w:tcPr>
          <w:p w:rsidR="00785454" w:rsidRDefault="00785454" w14:paraId="4CAB26B1" w14:textId="77777777">
            <w:pPr>
              <w:jc w:val="center"/>
            </w:pPr>
          </w:p>
        </w:tc>
      </w:tr>
      <w:tr w:rsidR="00785454" w14:paraId="0F43F990" w14:textId="77777777">
        <w:tc>
          <w:tcPr>
            <w:tcW w:w="1542" w:type="dxa"/>
            <w:tcMar>
              <w:top w:w="22" w:type="dxa"/>
              <w:bottom w:w="22" w:type="dxa"/>
              <w:right w:w="28" w:type="dxa"/>
            </w:tcMar>
            <w:vAlign w:val="bottom"/>
          </w:tcPr>
          <w:p w:rsidR="00785454" w:rsidRDefault="008C682E" w14:paraId="3796322F" w14:textId="77777777">
            <w:pPr>
              <w:pStyle w:val="p-table"/>
              <w:rPr>
                <w:sz w:val="17"/>
              </w:rPr>
            </w:pPr>
            <w:r>
              <w:rPr>
                <w:sz w:val="17"/>
              </w:rPr>
              <w:t>Aftrek voor scholingsuitgaven (studiekosten)</w:t>
            </w:r>
          </w:p>
        </w:tc>
        <w:tc>
          <w:tcPr>
            <w:tcW w:w="551" w:type="dxa"/>
            <w:tcMar>
              <w:top w:w="22" w:type="dxa"/>
              <w:left w:w="28" w:type="dxa"/>
              <w:bottom w:w="22" w:type="dxa"/>
              <w:right w:w="28" w:type="dxa"/>
            </w:tcMar>
            <w:vAlign w:val="bottom"/>
          </w:tcPr>
          <w:p w:rsidR="00785454" w:rsidRDefault="008C682E" w14:paraId="180FFBBC" w14:textId="77777777">
            <w:pPr>
              <w:pStyle w:val="p-table"/>
              <w:jc w:val="center"/>
              <w:rPr>
                <w:sz w:val="17"/>
              </w:rPr>
            </w:pPr>
            <w:r>
              <w:rPr>
                <w:i/>
                <w:sz w:val="17"/>
              </w:rPr>
              <w:t>42</w:t>
            </w:r>
          </w:p>
        </w:tc>
        <w:tc>
          <w:tcPr>
            <w:tcW w:w="551" w:type="dxa"/>
            <w:tcMar>
              <w:top w:w="22" w:type="dxa"/>
              <w:left w:w="28" w:type="dxa"/>
              <w:bottom w:w="22" w:type="dxa"/>
              <w:right w:w="28" w:type="dxa"/>
            </w:tcMar>
            <w:vAlign w:val="bottom"/>
          </w:tcPr>
          <w:p w:rsidR="00785454" w:rsidRDefault="008C682E" w14:paraId="383919CA" w14:textId="77777777">
            <w:pPr>
              <w:pStyle w:val="p-table"/>
              <w:jc w:val="center"/>
              <w:rPr>
                <w:sz w:val="17"/>
              </w:rPr>
            </w:pPr>
            <w:r>
              <w:rPr>
                <w:i/>
                <w:sz w:val="17"/>
              </w:rPr>
              <w:t>25</w:t>
            </w:r>
          </w:p>
        </w:tc>
        <w:tc>
          <w:tcPr>
            <w:tcW w:w="551" w:type="dxa"/>
            <w:tcMar>
              <w:top w:w="22" w:type="dxa"/>
              <w:left w:w="28" w:type="dxa"/>
              <w:bottom w:w="22" w:type="dxa"/>
              <w:right w:w="28" w:type="dxa"/>
            </w:tcMar>
            <w:vAlign w:val="bottom"/>
          </w:tcPr>
          <w:p w:rsidR="00785454" w:rsidRDefault="008C682E" w14:paraId="019F2098" w14:textId="77777777">
            <w:pPr>
              <w:pStyle w:val="p-table"/>
              <w:jc w:val="center"/>
              <w:rPr>
                <w:sz w:val="17"/>
              </w:rPr>
            </w:pPr>
            <w:r>
              <w:rPr>
                <w:i/>
                <w:sz w:val="17"/>
              </w:rPr>
              <w:t>17</w:t>
            </w:r>
          </w:p>
        </w:tc>
        <w:tc>
          <w:tcPr>
            <w:tcW w:w="551" w:type="dxa"/>
            <w:tcMar>
              <w:top w:w="22" w:type="dxa"/>
              <w:left w:w="28" w:type="dxa"/>
              <w:bottom w:w="22" w:type="dxa"/>
              <w:right w:w="28" w:type="dxa"/>
            </w:tcMar>
            <w:vAlign w:val="bottom"/>
          </w:tcPr>
          <w:p w:rsidR="00785454" w:rsidRDefault="008C682E" w14:paraId="50B22243" w14:textId="77777777">
            <w:pPr>
              <w:pStyle w:val="p-table"/>
              <w:jc w:val="center"/>
              <w:rPr>
                <w:sz w:val="17"/>
              </w:rPr>
            </w:pPr>
            <w:r>
              <w:rPr>
                <w:i/>
                <w:sz w:val="17"/>
              </w:rPr>
              <w:t>3</w:t>
            </w:r>
          </w:p>
        </w:tc>
        <w:tc>
          <w:tcPr>
            <w:tcW w:w="551" w:type="dxa"/>
            <w:tcMar>
              <w:top w:w="22" w:type="dxa"/>
              <w:left w:w="28" w:type="dxa"/>
              <w:bottom w:w="22" w:type="dxa"/>
              <w:right w:w="28" w:type="dxa"/>
            </w:tcMar>
            <w:vAlign w:val="bottom"/>
          </w:tcPr>
          <w:p w:rsidR="00785454" w:rsidRDefault="008C682E" w14:paraId="5CD94346" w14:textId="77777777">
            <w:pPr>
              <w:pStyle w:val="p-table"/>
              <w:jc w:val="center"/>
              <w:rPr>
                <w:sz w:val="17"/>
              </w:rPr>
            </w:pPr>
            <w:r>
              <w:rPr>
                <w:i/>
                <w:sz w:val="17"/>
              </w:rPr>
              <w:t>0</w:t>
            </w:r>
          </w:p>
        </w:tc>
        <w:tc>
          <w:tcPr>
            <w:tcW w:w="551" w:type="dxa"/>
            <w:tcMar>
              <w:top w:w="22" w:type="dxa"/>
              <w:left w:w="28" w:type="dxa"/>
              <w:bottom w:w="22" w:type="dxa"/>
              <w:right w:w="28" w:type="dxa"/>
            </w:tcMar>
            <w:vAlign w:val="bottom"/>
          </w:tcPr>
          <w:p w:rsidR="00785454" w:rsidRDefault="008C682E" w14:paraId="15F6BF0E" w14:textId="77777777">
            <w:pPr>
              <w:pStyle w:val="p-table"/>
              <w:jc w:val="center"/>
              <w:rPr>
                <w:sz w:val="17"/>
              </w:rPr>
            </w:pPr>
            <w:r>
              <w:rPr>
                <w:i/>
                <w:sz w:val="17"/>
              </w:rPr>
              <w:t>0</w:t>
            </w:r>
          </w:p>
        </w:tc>
        <w:tc>
          <w:tcPr>
            <w:tcW w:w="551" w:type="dxa"/>
            <w:tcMar>
              <w:top w:w="22" w:type="dxa"/>
              <w:left w:w="28" w:type="dxa"/>
              <w:bottom w:w="22" w:type="dxa"/>
              <w:right w:w="28" w:type="dxa"/>
            </w:tcMar>
            <w:vAlign w:val="bottom"/>
          </w:tcPr>
          <w:p w:rsidR="00785454" w:rsidRDefault="008C682E" w14:paraId="360C41C5" w14:textId="77777777">
            <w:pPr>
              <w:pStyle w:val="p-table"/>
              <w:jc w:val="center"/>
              <w:rPr>
                <w:sz w:val="17"/>
              </w:rPr>
            </w:pPr>
            <w:r>
              <w:rPr>
                <w:sz w:val="17"/>
              </w:rPr>
              <w:t>‒ 100,0%</w:t>
            </w:r>
          </w:p>
        </w:tc>
      </w:tr>
      <w:tr w:rsidR="00785454" w14:paraId="136B2D40" w14:textId="77777777">
        <w:tc>
          <w:tcPr>
            <w:tcW w:w="1542" w:type="dxa"/>
            <w:tcMar>
              <w:top w:w="22" w:type="dxa"/>
              <w:bottom w:w="22" w:type="dxa"/>
              <w:right w:w="28" w:type="dxa"/>
            </w:tcMar>
            <w:vAlign w:val="bottom"/>
          </w:tcPr>
          <w:p w:rsidR="00785454" w:rsidRDefault="008C682E" w14:paraId="3DC9B85E" w14:textId="77777777">
            <w:pPr>
              <w:pStyle w:val="p-table"/>
              <w:rPr>
                <w:sz w:val="17"/>
              </w:rPr>
            </w:pPr>
            <w:r>
              <w:rPr>
                <w:sz w:val="17"/>
              </w:rPr>
              <w:t>Giftenaftrek inkomstenbelasting</w:t>
            </w:r>
          </w:p>
        </w:tc>
        <w:tc>
          <w:tcPr>
            <w:tcW w:w="551" w:type="dxa"/>
            <w:tcMar>
              <w:top w:w="22" w:type="dxa"/>
              <w:left w:w="28" w:type="dxa"/>
              <w:bottom w:w="22" w:type="dxa"/>
              <w:right w:w="28" w:type="dxa"/>
            </w:tcMar>
            <w:vAlign w:val="bottom"/>
          </w:tcPr>
          <w:p w:rsidR="00785454" w:rsidRDefault="008C682E" w14:paraId="7EB2CAAE" w14:textId="77777777">
            <w:pPr>
              <w:pStyle w:val="p-table"/>
              <w:jc w:val="center"/>
              <w:rPr>
                <w:sz w:val="17"/>
              </w:rPr>
            </w:pPr>
            <w:r>
              <w:rPr>
                <w:i/>
                <w:sz w:val="17"/>
              </w:rPr>
              <w:t>519</w:t>
            </w:r>
          </w:p>
        </w:tc>
        <w:tc>
          <w:tcPr>
            <w:tcW w:w="551" w:type="dxa"/>
            <w:tcMar>
              <w:top w:w="22" w:type="dxa"/>
              <w:left w:w="28" w:type="dxa"/>
              <w:bottom w:w="22" w:type="dxa"/>
              <w:right w:w="28" w:type="dxa"/>
            </w:tcMar>
            <w:vAlign w:val="bottom"/>
          </w:tcPr>
          <w:p w:rsidR="00785454" w:rsidRDefault="008C682E" w14:paraId="2C1681EE" w14:textId="77777777">
            <w:pPr>
              <w:pStyle w:val="p-table"/>
              <w:jc w:val="center"/>
              <w:rPr>
                <w:sz w:val="17"/>
              </w:rPr>
            </w:pPr>
            <w:r>
              <w:rPr>
                <w:i/>
                <w:sz w:val="17"/>
              </w:rPr>
              <w:t>479</w:t>
            </w:r>
          </w:p>
        </w:tc>
        <w:tc>
          <w:tcPr>
            <w:tcW w:w="551" w:type="dxa"/>
            <w:tcMar>
              <w:top w:w="22" w:type="dxa"/>
              <w:left w:w="28" w:type="dxa"/>
              <w:bottom w:w="22" w:type="dxa"/>
              <w:right w:w="28" w:type="dxa"/>
            </w:tcMar>
            <w:vAlign w:val="bottom"/>
          </w:tcPr>
          <w:p w:rsidR="00785454" w:rsidRDefault="008C682E" w14:paraId="76833FBB" w14:textId="77777777">
            <w:pPr>
              <w:pStyle w:val="p-table"/>
              <w:jc w:val="center"/>
              <w:rPr>
                <w:sz w:val="17"/>
              </w:rPr>
            </w:pPr>
            <w:r>
              <w:rPr>
                <w:i/>
                <w:sz w:val="17"/>
              </w:rPr>
              <w:t>432</w:t>
            </w:r>
          </w:p>
        </w:tc>
        <w:tc>
          <w:tcPr>
            <w:tcW w:w="551" w:type="dxa"/>
            <w:tcMar>
              <w:top w:w="22" w:type="dxa"/>
              <w:left w:w="28" w:type="dxa"/>
              <w:bottom w:w="22" w:type="dxa"/>
              <w:right w:w="28" w:type="dxa"/>
            </w:tcMar>
            <w:vAlign w:val="bottom"/>
          </w:tcPr>
          <w:p w:rsidR="00785454" w:rsidRDefault="008C682E" w14:paraId="2430D296" w14:textId="77777777">
            <w:pPr>
              <w:pStyle w:val="p-table"/>
              <w:jc w:val="center"/>
              <w:rPr>
                <w:sz w:val="17"/>
              </w:rPr>
            </w:pPr>
            <w:r>
              <w:rPr>
                <w:i/>
                <w:sz w:val="17"/>
              </w:rPr>
              <w:t>427</w:t>
            </w:r>
          </w:p>
        </w:tc>
        <w:tc>
          <w:tcPr>
            <w:tcW w:w="551" w:type="dxa"/>
            <w:tcMar>
              <w:top w:w="22" w:type="dxa"/>
              <w:left w:w="28" w:type="dxa"/>
              <w:bottom w:w="22" w:type="dxa"/>
              <w:right w:w="28" w:type="dxa"/>
            </w:tcMar>
            <w:vAlign w:val="bottom"/>
          </w:tcPr>
          <w:p w:rsidR="00785454" w:rsidRDefault="008C682E" w14:paraId="000B7C78" w14:textId="77777777">
            <w:pPr>
              <w:pStyle w:val="p-table"/>
              <w:jc w:val="center"/>
              <w:rPr>
                <w:sz w:val="17"/>
              </w:rPr>
            </w:pPr>
            <w:r>
              <w:rPr>
                <w:i/>
                <w:sz w:val="17"/>
              </w:rPr>
              <w:t>421</w:t>
            </w:r>
          </w:p>
        </w:tc>
        <w:tc>
          <w:tcPr>
            <w:tcW w:w="551" w:type="dxa"/>
            <w:tcMar>
              <w:top w:w="22" w:type="dxa"/>
              <w:left w:w="28" w:type="dxa"/>
              <w:bottom w:w="22" w:type="dxa"/>
              <w:right w:w="28" w:type="dxa"/>
            </w:tcMar>
            <w:vAlign w:val="bottom"/>
          </w:tcPr>
          <w:p w:rsidR="00785454" w:rsidRDefault="008C682E" w14:paraId="53B2AF01" w14:textId="77777777">
            <w:pPr>
              <w:pStyle w:val="p-table"/>
              <w:jc w:val="center"/>
              <w:rPr>
                <w:sz w:val="17"/>
              </w:rPr>
            </w:pPr>
            <w:r>
              <w:rPr>
                <w:i/>
                <w:sz w:val="17"/>
              </w:rPr>
              <w:t>423</w:t>
            </w:r>
          </w:p>
        </w:tc>
        <w:tc>
          <w:tcPr>
            <w:tcW w:w="551" w:type="dxa"/>
            <w:tcMar>
              <w:top w:w="22" w:type="dxa"/>
              <w:left w:w="28" w:type="dxa"/>
              <w:bottom w:w="22" w:type="dxa"/>
              <w:right w:w="28" w:type="dxa"/>
            </w:tcMar>
            <w:vAlign w:val="bottom"/>
          </w:tcPr>
          <w:p w:rsidR="00785454" w:rsidRDefault="008C682E" w14:paraId="08F0A80A" w14:textId="77777777">
            <w:pPr>
              <w:pStyle w:val="p-table"/>
              <w:jc w:val="center"/>
              <w:rPr>
                <w:sz w:val="17"/>
              </w:rPr>
            </w:pPr>
            <w:r>
              <w:rPr>
                <w:sz w:val="17"/>
              </w:rPr>
              <w:t>‒ 4,0%</w:t>
            </w:r>
          </w:p>
        </w:tc>
      </w:tr>
      <w:tr w:rsidR="00785454" w14:paraId="05F00D67" w14:textId="77777777">
        <w:tc>
          <w:tcPr>
            <w:tcW w:w="1542" w:type="dxa"/>
            <w:tcMar>
              <w:top w:w="22" w:type="dxa"/>
              <w:bottom w:w="22" w:type="dxa"/>
              <w:right w:w="28" w:type="dxa"/>
            </w:tcMar>
            <w:vAlign w:val="bottom"/>
          </w:tcPr>
          <w:p w:rsidR="00785454" w:rsidRDefault="008C682E" w14:paraId="11B3AAC6" w14:textId="77777777">
            <w:pPr>
              <w:pStyle w:val="p-table"/>
              <w:rPr>
                <w:sz w:val="17"/>
              </w:rPr>
            </w:pPr>
            <w:r>
              <w:rPr>
                <w:sz w:val="17"/>
              </w:rPr>
              <w:t>Aftrek specifieke zorgkosten</w:t>
            </w:r>
          </w:p>
        </w:tc>
        <w:tc>
          <w:tcPr>
            <w:tcW w:w="551" w:type="dxa"/>
            <w:tcMar>
              <w:top w:w="22" w:type="dxa"/>
              <w:left w:w="28" w:type="dxa"/>
              <w:bottom w:w="22" w:type="dxa"/>
              <w:right w:w="28" w:type="dxa"/>
            </w:tcMar>
            <w:vAlign w:val="bottom"/>
          </w:tcPr>
          <w:p w:rsidR="00785454" w:rsidRDefault="008C682E" w14:paraId="34AB1C16" w14:textId="77777777">
            <w:pPr>
              <w:pStyle w:val="p-table"/>
              <w:jc w:val="center"/>
              <w:rPr>
                <w:sz w:val="17"/>
              </w:rPr>
            </w:pPr>
            <w:r>
              <w:rPr>
                <w:i/>
                <w:sz w:val="17"/>
              </w:rPr>
              <w:t>292</w:t>
            </w:r>
          </w:p>
        </w:tc>
        <w:tc>
          <w:tcPr>
            <w:tcW w:w="551" w:type="dxa"/>
            <w:tcMar>
              <w:top w:w="22" w:type="dxa"/>
              <w:left w:w="28" w:type="dxa"/>
              <w:bottom w:w="22" w:type="dxa"/>
              <w:right w:w="28" w:type="dxa"/>
            </w:tcMar>
            <w:vAlign w:val="bottom"/>
          </w:tcPr>
          <w:p w:rsidR="00785454" w:rsidRDefault="008C682E" w14:paraId="23614DA3" w14:textId="77777777">
            <w:pPr>
              <w:pStyle w:val="p-table"/>
              <w:jc w:val="center"/>
              <w:rPr>
                <w:sz w:val="17"/>
              </w:rPr>
            </w:pPr>
            <w:r>
              <w:rPr>
                <w:i/>
                <w:sz w:val="17"/>
              </w:rPr>
              <w:t>313</w:t>
            </w:r>
          </w:p>
        </w:tc>
        <w:tc>
          <w:tcPr>
            <w:tcW w:w="551" w:type="dxa"/>
            <w:tcMar>
              <w:top w:w="22" w:type="dxa"/>
              <w:left w:w="28" w:type="dxa"/>
              <w:bottom w:w="22" w:type="dxa"/>
              <w:right w:w="28" w:type="dxa"/>
            </w:tcMar>
            <w:vAlign w:val="bottom"/>
          </w:tcPr>
          <w:p w:rsidR="00785454" w:rsidRDefault="008C682E" w14:paraId="66EC314A" w14:textId="77777777">
            <w:pPr>
              <w:pStyle w:val="p-table"/>
              <w:jc w:val="center"/>
              <w:rPr>
                <w:sz w:val="17"/>
              </w:rPr>
            </w:pPr>
            <w:r>
              <w:rPr>
                <w:i/>
                <w:sz w:val="17"/>
              </w:rPr>
              <w:t>356</w:t>
            </w:r>
          </w:p>
        </w:tc>
        <w:tc>
          <w:tcPr>
            <w:tcW w:w="551" w:type="dxa"/>
            <w:tcMar>
              <w:top w:w="22" w:type="dxa"/>
              <w:left w:w="28" w:type="dxa"/>
              <w:bottom w:w="22" w:type="dxa"/>
              <w:right w:w="28" w:type="dxa"/>
            </w:tcMar>
            <w:vAlign w:val="bottom"/>
          </w:tcPr>
          <w:p w:rsidR="00785454" w:rsidRDefault="008C682E" w14:paraId="0E2BE43D" w14:textId="77777777">
            <w:pPr>
              <w:pStyle w:val="p-table"/>
              <w:jc w:val="center"/>
              <w:rPr>
                <w:sz w:val="17"/>
              </w:rPr>
            </w:pPr>
            <w:r>
              <w:rPr>
                <w:i/>
                <w:sz w:val="17"/>
              </w:rPr>
              <w:t>351</w:t>
            </w:r>
          </w:p>
        </w:tc>
        <w:tc>
          <w:tcPr>
            <w:tcW w:w="551" w:type="dxa"/>
            <w:tcMar>
              <w:top w:w="22" w:type="dxa"/>
              <w:left w:w="28" w:type="dxa"/>
              <w:bottom w:w="22" w:type="dxa"/>
              <w:right w:w="28" w:type="dxa"/>
            </w:tcMar>
            <w:vAlign w:val="bottom"/>
          </w:tcPr>
          <w:p w:rsidR="00785454" w:rsidRDefault="008C682E" w14:paraId="44DFB168" w14:textId="77777777">
            <w:pPr>
              <w:pStyle w:val="p-table"/>
              <w:jc w:val="center"/>
              <w:rPr>
                <w:sz w:val="17"/>
              </w:rPr>
            </w:pPr>
            <w:r>
              <w:rPr>
                <w:i/>
                <w:sz w:val="17"/>
              </w:rPr>
              <w:t>351</w:t>
            </w:r>
          </w:p>
        </w:tc>
        <w:tc>
          <w:tcPr>
            <w:tcW w:w="551" w:type="dxa"/>
            <w:tcMar>
              <w:top w:w="22" w:type="dxa"/>
              <w:left w:w="28" w:type="dxa"/>
              <w:bottom w:w="22" w:type="dxa"/>
              <w:right w:w="28" w:type="dxa"/>
            </w:tcMar>
            <w:vAlign w:val="bottom"/>
          </w:tcPr>
          <w:p w:rsidR="00785454" w:rsidRDefault="008C682E" w14:paraId="54A5B3ED" w14:textId="77777777">
            <w:pPr>
              <w:pStyle w:val="p-table"/>
              <w:jc w:val="center"/>
              <w:rPr>
                <w:sz w:val="17"/>
              </w:rPr>
            </w:pPr>
            <w:r>
              <w:rPr>
                <w:i/>
                <w:sz w:val="17"/>
              </w:rPr>
              <w:t>359</w:t>
            </w:r>
          </w:p>
        </w:tc>
        <w:tc>
          <w:tcPr>
            <w:tcW w:w="551" w:type="dxa"/>
            <w:tcMar>
              <w:top w:w="22" w:type="dxa"/>
              <w:left w:w="28" w:type="dxa"/>
              <w:bottom w:w="22" w:type="dxa"/>
              <w:right w:w="28" w:type="dxa"/>
            </w:tcMar>
            <w:vAlign w:val="bottom"/>
          </w:tcPr>
          <w:p w:rsidR="00785454" w:rsidRDefault="008C682E" w14:paraId="73F4806F" w14:textId="77777777">
            <w:pPr>
              <w:pStyle w:val="p-table"/>
              <w:jc w:val="center"/>
              <w:rPr>
                <w:sz w:val="17"/>
              </w:rPr>
            </w:pPr>
            <w:r>
              <w:rPr>
                <w:sz w:val="17"/>
              </w:rPr>
              <w:t>4,2%</w:t>
            </w:r>
          </w:p>
        </w:tc>
      </w:tr>
      <w:tr w:rsidR="00785454" w14:paraId="312A0054" w14:textId="77777777">
        <w:tc>
          <w:tcPr>
            <w:tcW w:w="1542" w:type="dxa"/>
            <w:tcMar>
              <w:top w:w="22" w:type="dxa"/>
              <w:bottom w:w="22" w:type="dxa"/>
              <w:right w:w="28" w:type="dxa"/>
            </w:tcMar>
            <w:vAlign w:val="bottom"/>
          </w:tcPr>
          <w:p w:rsidR="00785454" w:rsidRDefault="008C682E" w14:paraId="653ECB42" w14:textId="77777777">
            <w:pPr>
              <w:pStyle w:val="p-table"/>
              <w:rPr>
                <w:sz w:val="17"/>
              </w:rPr>
            </w:pPr>
            <w:r>
              <w:rPr>
                <w:sz w:val="17"/>
              </w:rPr>
              <w:t>Onderhoudsverplichtingen aftrek</w:t>
            </w:r>
          </w:p>
        </w:tc>
        <w:tc>
          <w:tcPr>
            <w:tcW w:w="551" w:type="dxa"/>
            <w:tcMar>
              <w:top w:w="22" w:type="dxa"/>
              <w:left w:w="28" w:type="dxa"/>
              <w:bottom w:w="22" w:type="dxa"/>
              <w:right w:w="28" w:type="dxa"/>
            </w:tcMar>
            <w:vAlign w:val="bottom"/>
          </w:tcPr>
          <w:p w:rsidR="00785454" w:rsidRDefault="008C682E" w14:paraId="35088E93" w14:textId="77777777">
            <w:pPr>
              <w:pStyle w:val="p-table"/>
              <w:jc w:val="center"/>
              <w:rPr>
                <w:sz w:val="17"/>
              </w:rPr>
            </w:pPr>
            <w:r>
              <w:rPr>
                <w:i/>
                <w:sz w:val="17"/>
              </w:rPr>
              <w:t>228</w:t>
            </w:r>
          </w:p>
        </w:tc>
        <w:tc>
          <w:tcPr>
            <w:tcW w:w="551" w:type="dxa"/>
            <w:tcMar>
              <w:top w:w="22" w:type="dxa"/>
              <w:left w:w="28" w:type="dxa"/>
              <w:bottom w:w="22" w:type="dxa"/>
              <w:right w:w="28" w:type="dxa"/>
            </w:tcMar>
            <w:vAlign w:val="bottom"/>
          </w:tcPr>
          <w:p w:rsidR="00785454" w:rsidRDefault="008C682E" w14:paraId="245270F3" w14:textId="77777777">
            <w:pPr>
              <w:pStyle w:val="p-table"/>
              <w:jc w:val="center"/>
              <w:rPr>
                <w:sz w:val="17"/>
              </w:rPr>
            </w:pPr>
            <w:r>
              <w:rPr>
                <w:i/>
                <w:sz w:val="17"/>
              </w:rPr>
              <w:t>203</w:t>
            </w:r>
          </w:p>
        </w:tc>
        <w:tc>
          <w:tcPr>
            <w:tcW w:w="551" w:type="dxa"/>
            <w:tcMar>
              <w:top w:w="22" w:type="dxa"/>
              <w:left w:w="28" w:type="dxa"/>
              <w:bottom w:w="22" w:type="dxa"/>
              <w:right w:w="28" w:type="dxa"/>
            </w:tcMar>
            <w:vAlign w:val="bottom"/>
          </w:tcPr>
          <w:p w:rsidR="00785454" w:rsidRDefault="008C682E" w14:paraId="09C3E210" w14:textId="77777777">
            <w:pPr>
              <w:pStyle w:val="p-table"/>
              <w:jc w:val="center"/>
              <w:rPr>
                <w:sz w:val="17"/>
              </w:rPr>
            </w:pPr>
            <w:r>
              <w:rPr>
                <w:i/>
                <w:sz w:val="17"/>
              </w:rPr>
              <w:t>192</w:t>
            </w:r>
          </w:p>
        </w:tc>
        <w:tc>
          <w:tcPr>
            <w:tcW w:w="551" w:type="dxa"/>
            <w:tcMar>
              <w:top w:w="22" w:type="dxa"/>
              <w:left w:w="28" w:type="dxa"/>
              <w:bottom w:w="22" w:type="dxa"/>
              <w:right w:w="28" w:type="dxa"/>
            </w:tcMar>
            <w:vAlign w:val="bottom"/>
          </w:tcPr>
          <w:p w:rsidR="00785454" w:rsidRDefault="008C682E" w14:paraId="3AC433BD" w14:textId="77777777">
            <w:pPr>
              <w:pStyle w:val="p-table"/>
              <w:jc w:val="center"/>
              <w:rPr>
                <w:sz w:val="17"/>
              </w:rPr>
            </w:pPr>
            <w:r>
              <w:rPr>
                <w:i/>
                <w:sz w:val="17"/>
              </w:rPr>
              <w:t>180</w:t>
            </w:r>
          </w:p>
        </w:tc>
        <w:tc>
          <w:tcPr>
            <w:tcW w:w="551" w:type="dxa"/>
            <w:tcMar>
              <w:top w:w="22" w:type="dxa"/>
              <w:left w:w="28" w:type="dxa"/>
              <w:bottom w:w="22" w:type="dxa"/>
              <w:right w:w="28" w:type="dxa"/>
            </w:tcMar>
            <w:vAlign w:val="bottom"/>
          </w:tcPr>
          <w:p w:rsidR="00785454" w:rsidRDefault="008C682E" w14:paraId="1401AEC8" w14:textId="77777777">
            <w:pPr>
              <w:pStyle w:val="p-table"/>
              <w:jc w:val="center"/>
              <w:rPr>
                <w:sz w:val="17"/>
              </w:rPr>
            </w:pPr>
            <w:r>
              <w:rPr>
                <w:i/>
                <w:sz w:val="17"/>
              </w:rPr>
              <w:t>169</w:t>
            </w:r>
          </w:p>
        </w:tc>
        <w:tc>
          <w:tcPr>
            <w:tcW w:w="551" w:type="dxa"/>
            <w:tcMar>
              <w:top w:w="22" w:type="dxa"/>
              <w:left w:w="28" w:type="dxa"/>
              <w:bottom w:w="22" w:type="dxa"/>
              <w:right w:w="28" w:type="dxa"/>
            </w:tcMar>
            <w:vAlign w:val="bottom"/>
          </w:tcPr>
          <w:p w:rsidR="00785454" w:rsidRDefault="008C682E" w14:paraId="1F9AEF52" w14:textId="77777777">
            <w:pPr>
              <w:pStyle w:val="p-table"/>
              <w:jc w:val="center"/>
              <w:rPr>
                <w:sz w:val="17"/>
              </w:rPr>
            </w:pPr>
            <w:r>
              <w:rPr>
                <w:i/>
                <w:sz w:val="17"/>
              </w:rPr>
              <w:t>161</w:t>
            </w:r>
          </w:p>
        </w:tc>
        <w:tc>
          <w:tcPr>
            <w:tcW w:w="551" w:type="dxa"/>
            <w:tcMar>
              <w:top w:w="22" w:type="dxa"/>
              <w:left w:w="28" w:type="dxa"/>
              <w:bottom w:w="22" w:type="dxa"/>
              <w:right w:w="28" w:type="dxa"/>
            </w:tcMar>
            <w:vAlign w:val="bottom"/>
          </w:tcPr>
          <w:p w:rsidR="00785454" w:rsidRDefault="008C682E" w14:paraId="15DBED44" w14:textId="77777777">
            <w:pPr>
              <w:pStyle w:val="p-table"/>
              <w:jc w:val="center"/>
              <w:rPr>
                <w:sz w:val="17"/>
              </w:rPr>
            </w:pPr>
            <w:r>
              <w:rPr>
                <w:sz w:val="17"/>
              </w:rPr>
              <w:t>‒ 6,8%</w:t>
            </w:r>
          </w:p>
        </w:tc>
      </w:tr>
      <w:tr w:rsidR="00785454" w14:paraId="081F8759" w14:textId="77777777">
        <w:tc>
          <w:tcPr>
            <w:tcW w:w="1542" w:type="dxa"/>
            <w:tcMar>
              <w:top w:w="22" w:type="dxa"/>
              <w:bottom w:w="22" w:type="dxa"/>
              <w:right w:w="28" w:type="dxa"/>
            </w:tcMar>
            <w:vAlign w:val="bottom"/>
          </w:tcPr>
          <w:p w:rsidR="00785454" w:rsidRDefault="008C682E" w14:paraId="335B59F4" w14:textId="77777777">
            <w:pPr>
              <w:pStyle w:val="p-table"/>
              <w:rPr>
                <w:sz w:val="17"/>
              </w:rPr>
            </w:pPr>
            <w:r>
              <w:rPr>
                <w:sz w:val="17"/>
              </w:rPr>
              <w:t>Belaste ontvangen alimentatie</w:t>
            </w:r>
          </w:p>
        </w:tc>
        <w:tc>
          <w:tcPr>
            <w:tcW w:w="551" w:type="dxa"/>
            <w:tcMar>
              <w:top w:w="22" w:type="dxa"/>
              <w:left w:w="28" w:type="dxa"/>
              <w:bottom w:w="22" w:type="dxa"/>
              <w:right w:w="28" w:type="dxa"/>
            </w:tcMar>
            <w:vAlign w:val="bottom"/>
          </w:tcPr>
          <w:p w:rsidR="00785454" w:rsidRDefault="008C682E" w14:paraId="5296AB66" w14:textId="77777777">
            <w:pPr>
              <w:pStyle w:val="p-table"/>
              <w:jc w:val="center"/>
              <w:rPr>
                <w:sz w:val="17"/>
              </w:rPr>
            </w:pPr>
            <w:r>
              <w:rPr>
                <w:i/>
                <w:sz w:val="17"/>
              </w:rPr>
              <w:t>‒ 170</w:t>
            </w:r>
          </w:p>
        </w:tc>
        <w:tc>
          <w:tcPr>
            <w:tcW w:w="551" w:type="dxa"/>
            <w:tcMar>
              <w:top w:w="22" w:type="dxa"/>
              <w:left w:w="28" w:type="dxa"/>
              <w:bottom w:w="22" w:type="dxa"/>
              <w:right w:w="28" w:type="dxa"/>
            </w:tcMar>
            <w:vAlign w:val="bottom"/>
          </w:tcPr>
          <w:p w:rsidR="00785454" w:rsidRDefault="008C682E" w14:paraId="793A4603" w14:textId="77777777">
            <w:pPr>
              <w:pStyle w:val="p-table"/>
              <w:jc w:val="center"/>
              <w:rPr>
                <w:sz w:val="17"/>
              </w:rPr>
            </w:pPr>
            <w:r>
              <w:rPr>
                <w:i/>
                <w:sz w:val="17"/>
              </w:rPr>
              <w:t>‒ 157</w:t>
            </w:r>
          </w:p>
        </w:tc>
        <w:tc>
          <w:tcPr>
            <w:tcW w:w="551" w:type="dxa"/>
            <w:tcMar>
              <w:top w:w="22" w:type="dxa"/>
              <w:left w:w="28" w:type="dxa"/>
              <w:bottom w:w="22" w:type="dxa"/>
              <w:right w:w="28" w:type="dxa"/>
            </w:tcMar>
            <w:vAlign w:val="bottom"/>
          </w:tcPr>
          <w:p w:rsidR="00785454" w:rsidRDefault="008C682E" w14:paraId="4B9CD8C0" w14:textId="77777777">
            <w:pPr>
              <w:pStyle w:val="p-table"/>
              <w:jc w:val="center"/>
              <w:rPr>
                <w:sz w:val="17"/>
              </w:rPr>
            </w:pPr>
            <w:r>
              <w:rPr>
                <w:i/>
                <w:sz w:val="17"/>
              </w:rPr>
              <w:t>‒ 152</w:t>
            </w:r>
          </w:p>
        </w:tc>
        <w:tc>
          <w:tcPr>
            <w:tcW w:w="551" w:type="dxa"/>
            <w:tcMar>
              <w:top w:w="22" w:type="dxa"/>
              <w:left w:w="28" w:type="dxa"/>
              <w:bottom w:w="22" w:type="dxa"/>
              <w:right w:w="28" w:type="dxa"/>
            </w:tcMar>
            <w:vAlign w:val="bottom"/>
          </w:tcPr>
          <w:p w:rsidR="00785454" w:rsidRDefault="008C682E" w14:paraId="5B341ABC" w14:textId="77777777">
            <w:pPr>
              <w:pStyle w:val="p-table"/>
              <w:jc w:val="center"/>
              <w:rPr>
                <w:sz w:val="17"/>
              </w:rPr>
            </w:pPr>
            <w:r>
              <w:rPr>
                <w:i/>
                <w:sz w:val="17"/>
              </w:rPr>
              <w:t>‒ 143</w:t>
            </w:r>
          </w:p>
        </w:tc>
        <w:tc>
          <w:tcPr>
            <w:tcW w:w="551" w:type="dxa"/>
            <w:tcMar>
              <w:top w:w="22" w:type="dxa"/>
              <w:left w:w="28" w:type="dxa"/>
              <w:bottom w:w="22" w:type="dxa"/>
              <w:right w:w="28" w:type="dxa"/>
            </w:tcMar>
            <w:vAlign w:val="bottom"/>
          </w:tcPr>
          <w:p w:rsidR="00785454" w:rsidRDefault="008C682E" w14:paraId="78F28818" w14:textId="77777777">
            <w:pPr>
              <w:pStyle w:val="p-table"/>
              <w:jc w:val="center"/>
              <w:rPr>
                <w:sz w:val="17"/>
              </w:rPr>
            </w:pPr>
            <w:r>
              <w:rPr>
                <w:i/>
                <w:sz w:val="17"/>
              </w:rPr>
              <w:t>‒ 136</w:t>
            </w:r>
          </w:p>
        </w:tc>
        <w:tc>
          <w:tcPr>
            <w:tcW w:w="551" w:type="dxa"/>
            <w:tcMar>
              <w:top w:w="22" w:type="dxa"/>
              <w:left w:w="28" w:type="dxa"/>
              <w:bottom w:w="22" w:type="dxa"/>
              <w:right w:w="28" w:type="dxa"/>
            </w:tcMar>
            <w:vAlign w:val="bottom"/>
          </w:tcPr>
          <w:p w:rsidR="00785454" w:rsidRDefault="008C682E" w14:paraId="0B5BECD8" w14:textId="77777777">
            <w:pPr>
              <w:pStyle w:val="p-table"/>
              <w:jc w:val="center"/>
              <w:rPr>
                <w:sz w:val="17"/>
              </w:rPr>
            </w:pPr>
            <w:r>
              <w:rPr>
                <w:i/>
                <w:sz w:val="17"/>
              </w:rPr>
              <w:t>‒ 131</w:t>
            </w:r>
          </w:p>
        </w:tc>
        <w:tc>
          <w:tcPr>
            <w:tcW w:w="551" w:type="dxa"/>
            <w:tcMar>
              <w:top w:w="22" w:type="dxa"/>
              <w:left w:w="28" w:type="dxa"/>
              <w:bottom w:w="22" w:type="dxa"/>
              <w:right w:w="28" w:type="dxa"/>
            </w:tcMar>
            <w:vAlign w:val="bottom"/>
          </w:tcPr>
          <w:p w:rsidR="00785454" w:rsidRDefault="008C682E" w14:paraId="6099D224" w14:textId="77777777">
            <w:pPr>
              <w:pStyle w:val="p-table"/>
              <w:jc w:val="center"/>
              <w:rPr>
                <w:sz w:val="17"/>
              </w:rPr>
            </w:pPr>
            <w:r>
              <w:rPr>
                <w:sz w:val="17"/>
              </w:rPr>
              <w:t>‒ 5,0%</w:t>
            </w:r>
          </w:p>
        </w:tc>
      </w:tr>
      <w:tr w:rsidR="00785454" w14:paraId="37ECC6C3" w14:textId="77777777">
        <w:tc>
          <w:tcPr>
            <w:tcW w:w="2093" w:type="dxa"/>
            <w:gridSpan w:val="2"/>
            <w:tcMar>
              <w:top w:w="22" w:type="dxa"/>
              <w:bottom w:w="22" w:type="dxa"/>
              <w:right w:w="28" w:type="dxa"/>
            </w:tcMar>
            <w:vAlign w:val="center"/>
          </w:tcPr>
          <w:p w:rsidR="00785454" w:rsidRDefault="008C682E" w14:paraId="3C9813C2" w14:textId="77777777">
            <w:pPr>
              <w:pStyle w:val="p-table"/>
              <w:rPr>
                <w:sz w:val="17"/>
              </w:rPr>
            </w:pPr>
            <w:r>
              <w:rPr>
                <w:b/>
                <w:sz w:val="17"/>
              </w:rPr>
              <w:t>Inkomensvoorzieningen</w:t>
            </w:r>
          </w:p>
        </w:tc>
        <w:tc>
          <w:tcPr>
            <w:tcW w:w="551" w:type="dxa"/>
            <w:tcMar>
              <w:top w:w="22" w:type="dxa"/>
              <w:left w:w="28" w:type="dxa"/>
              <w:bottom w:w="22" w:type="dxa"/>
              <w:right w:w="28" w:type="dxa"/>
            </w:tcMar>
          </w:tcPr>
          <w:p w:rsidR="00785454" w:rsidRDefault="00785454" w14:paraId="313ADCAF" w14:textId="77777777">
            <w:pPr>
              <w:jc w:val="center"/>
            </w:pPr>
          </w:p>
        </w:tc>
        <w:tc>
          <w:tcPr>
            <w:tcW w:w="551" w:type="dxa"/>
            <w:tcMar>
              <w:top w:w="22" w:type="dxa"/>
              <w:left w:w="28" w:type="dxa"/>
              <w:bottom w:w="22" w:type="dxa"/>
              <w:right w:w="28" w:type="dxa"/>
            </w:tcMar>
          </w:tcPr>
          <w:p w:rsidR="00785454" w:rsidRDefault="00785454" w14:paraId="3A30EBEF" w14:textId="77777777">
            <w:pPr>
              <w:jc w:val="center"/>
            </w:pPr>
          </w:p>
        </w:tc>
        <w:tc>
          <w:tcPr>
            <w:tcW w:w="551" w:type="dxa"/>
            <w:tcMar>
              <w:top w:w="22" w:type="dxa"/>
              <w:left w:w="28" w:type="dxa"/>
              <w:bottom w:w="22" w:type="dxa"/>
              <w:right w:w="28" w:type="dxa"/>
            </w:tcMar>
          </w:tcPr>
          <w:p w:rsidR="00785454" w:rsidRDefault="00785454" w14:paraId="01D7F8CF" w14:textId="77777777">
            <w:pPr>
              <w:jc w:val="center"/>
            </w:pPr>
          </w:p>
        </w:tc>
        <w:tc>
          <w:tcPr>
            <w:tcW w:w="551" w:type="dxa"/>
            <w:tcMar>
              <w:top w:w="22" w:type="dxa"/>
              <w:left w:w="28" w:type="dxa"/>
              <w:bottom w:w="22" w:type="dxa"/>
              <w:right w:w="28" w:type="dxa"/>
            </w:tcMar>
          </w:tcPr>
          <w:p w:rsidR="00785454" w:rsidRDefault="00785454" w14:paraId="5570CD87" w14:textId="77777777">
            <w:pPr>
              <w:jc w:val="center"/>
            </w:pPr>
          </w:p>
        </w:tc>
        <w:tc>
          <w:tcPr>
            <w:tcW w:w="551" w:type="dxa"/>
            <w:tcMar>
              <w:top w:w="22" w:type="dxa"/>
              <w:left w:w="28" w:type="dxa"/>
              <w:bottom w:w="22" w:type="dxa"/>
              <w:right w:w="28" w:type="dxa"/>
            </w:tcMar>
          </w:tcPr>
          <w:p w:rsidR="00785454" w:rsidRDefault="00785454" w14:paraId="638993F4" w14:textId="77777777">
            <w:pPr>
              <w:jc w:val="center"/>
            </w:pPr>
          </w:p>
        </w:tc>
        <w:tc>
          <w:tcPr>
            <w:tcW w:w="551" w:type="dxa"/>
            <w:tcMar>
              <w:top w:w="22" w:type="dxa"/>
              <w:left w:w="28" w:type="dxa"/>
              <w:bottom w:w="22" w:type="dxa"/>
              <w:right w:w="28" w:type="dxa"/>
            </w:tcMar>
          </w:tcPr>
          <w:p w:rsidR="00785454" w:rsidRDefault="00785454" w14:paraId="2FFDD54D" w14:textId="77777777">
            <w:pPr>
              <w:jc w:val="center"/>
            </w:pPr>
          </w:p>
        </w:tc>
      </w:tr>
      <w:tr w:rsidR="00785454" w14:paraId="051F337F" w14:textId="77777777">
        <w:tc>
          <w:tcPr>
            <w:tcW w:w="1542" w:type="dxa"/>
            <w:tcMar>
              <w:top w:w="22" w:type="dxa"/>
              <w:bottom w:w="22" w:type="dxa"/>
              <w:right w:w="28" w:type="dxa"/>
            </w:tcMar>
            <w:vAlign w:val="bottom"/>
          </w:tcPr>
          <w:p w:rsidR="00785454" w:rsidRDefault="008C682E" w14:paraId="1191EDE0" w14:textId="77777777">
            <w:pPr>
              <w:pStyle w:val="p-table"/>
              <w:rPr>
                <w:sz w:val="17"/>
              </w:rPr>
            </w:pPr>
            <w:r>
              <w:rPr>
                <w:sz w:val="17"/>
              </w:rPr>
              <w:t>Pensioen niet belast in box 3</w:t>
            </w:r>
          </w:p>
        </w:tc>
        <w:tc>
          <w:tcPr>
            <w:tcW w:w="551" w:type="dxa"/>
            <w:tcMar>
              <w:top w:w="22" w:type="dxa"/>
              <w:left w:w="28" w:type="dxa"/>
              <w:bottom w:w="22" w:type="dxa"/>
              <w:right w:w="28" w:type="dxa"/>
            </w:tcMar>
            <w:vAlign w:val="bottom"/>
          </w:tcPr>
          <w:p w:rsidR="00785454" w:rsidRDefault="008C682E" w14:paraId="265F6558" w14:textId="77777777">
            <w:pPr>
              <w:pStyle w:val="p-table"/>
              <w:jc w:val="center"/>
              <w:rPr>
                <w:sz w:val="17"/>
              </w:rPr>
            </w:pPr>
            <w:r>
              <w:rPr>
                <w:i/>
                <w:sz w:val="17"/>
              </w:rPr>
              <w:t>9.604</w:t>
            </w:r>
          </w:p>
        </w:tc>
        <w:tc>
          <w:tcPr>
            <w:tcW w:w="551" w:type="dxa"/>
            <w:tcMar>
              <w:top w:w="22" w:type="dxa"/>
              <w:left w:w="28" w:type="dxa"/>
              <w:bottom w:w="22" w:type="dxa"/>
              <w:right w:w="28" w:type="dxa"/>
            </w:tcMar>
            <w:vAlign w:val="bottom"/>
          </w:tcPr>
          <w:p w:rsidR="00785454" w:rsidRDefault="008C682E" w14:paraId="34BFB8F0" w14:textId="77777777">
            <w:pPr>
              <w:pStyle w:val="p-table"/>
              <w:jc w:val="center"/>
              <w:rPr>
                <w:sz w:val="17"/>
              </w:rPr>
            </w:pPr>
            <w:r>
              <w:rPr>
                <w:i/>
                <w:sz w:val="17"/>
              </w:rPr>
              <w:t>7.745</w:t>
            </w:r>
          </w:p>
        </w:tc>
        <w:tc>
          <w:tcPr>
            <w:tcW w:w="551" w:type="dxa"/>
            <w:tcMar>
              <w:top w:w="22" w:type="dxa"/>
              <w:left w:w="28" w:type="dxa"/>
              <w:bottom w:w="22" w:type="dxa"/>
              <w:right w:w="28" w:type="dxa"/>
            </w:tcMar>
            <w:vAlign w:val="bottom"/>
          </w:tcPr>
          <w:p w:rsidR="00785454" w:rsidRDefault="008C682E" w14:paraId="3A268C1B" w14:textId="77777777">
            <w:pPr>
              <w:pStyle w:val="p-table"/>
              <w:jc w:val="center"/>
              <w:rPr>
                <w:sz w:val="17"/>
              </w:rPr>
            </w:pPr>
            <w:r>
              <w:rPr>
                <w:i/>
                <w:sz w:val="17"/>
              </w:rPr>
              <w:t>9.241</w:t>
            </w:r>
          </w:p>
        </w:tc>
        <w:tc>
          <w:tcPr>
            <w:tcW w:w="551" w:type="dxa"/>
            <w:tcMar>
              <w:top w:w="22" w:type="dxa"/>
              <w:left w:w="28" w:type="dxa"/>
              <w:bottom w:w="22" w:type="dxa"/>
              <w:right w:w="28" w:type="dxa"/>
            </w:tcMar>
            <w:vAlign w:val="bottom"/>
          </w:tcPr>
          <w:p w:rsidR="00785454" w:rsidRDefault="008C682E" w14:paraId="73D9B522" w14:textId="77777777">
            <w:pPr>
              <w:pStyle w:val="p-table"/>
              <w:jc w:val="center"/>
              <w:rPr>
                <w:sz w:val="17"/>
              </w:rPr>
            </w:pPr>
            <w:r>
              <w:rPr>
                <w:i/>
                <w:sz w:val="17"/>
              </w:rPr>
              <w:t>11.714</w:t>
            </w:r>
          </w:p>
        </w:tc>
        <w:tc>
          <w:tcPr>
            <w:tcW w:w="551" w:type="dxa"/>
            <w:tcMar>
              <w:top w:w="22" w:type="dxa"/>
              <w:left w:w="28" w:type="dxa"/>
              <w:bottom w:w="22" w:type="dxa"/>
              <w:right w:w="28" w:type="dxa"/>
            </w:tcMar>
            <w:vAlign w:val="bottom"/>
          </w:tcPr>
          <w:p w:rsidR="00785454" w:rsidRDefault="008C682E" w14:paraId="0206C494" w14:textId="77777777">
            <w:pPr>
              <w:pStyle w:val="p-table"/>
              <w:jc w:val="center"/>
              <w:rPr>
                <w:sz w:val="17"/>
              </w:rPr>
            </w:pPr>
            <w:r>
              <w:rPr>
                <w:i/>
                <w:sz w:val="17"/>
              </w:rPr>
              <w:t>11.148</w:t>
            </w:r>
          </w:p>
        </w:tc>
        <w:tc>
          <w:tcPr>
            <w:tcW w:w="551" w:type="dxa"/>
            <w:tcMar>
              <w:top w:w="22" w:type="dxa"/>
              <w:left w:w="28" w:type="dxa"/>
              <w:bottom w:w="22" w:type="dxa"/>
              <w:right w:w="28" w:type="dxa"/>
            </w:tcMar>
            <w:vAlign w:val="bottom"/>
          </w:tcPr>
          <w:p w:rsidR="00785454" w:rsidRDefault="008C682E" w14:paraId="58B0128B" w14:textId="77777777">
            <w:pPr>
              <w:pStyle w:val="p-table"/>
              <w:jc w:val="center"/>
              <w:rPr>
                <w:sz w:val="17"/>
              </w:rPr>
            </w:pPr>
            <w:r>
              <w:rPr>
                <w:i/>
                <w:sz w:val="17"/>
              </w:rPr>
              <w:t>11.394</w:t>
            </w:r>
          </w:p>
        </w:tc>
        <w:tc>
          <w:tcPr>
            <w:tcW w:w="551" w:type="dxa"/>
            <w:tcMar>
              <w:top w:w="22" w:type="dxa"/>
              <w:left w:w="28" w:type="dxa"/>
              <w:bottom w:w="22" w:type="dxa"/>
              <w:right w:w="28" w:type="dxa"/>
            </w:tcMar>
            <w:vAlign w:val="bottom"/>
          </w:tcPr>
          <w:p w:rsidR="00785454" w:rsidRDefault="008C682E" w14:paraId="75C441DA" w14:textId="77777777">
            <w:pPr>
              <w:pStyle w:val="p-table"/>
              <w:jc w:val="center"/>
              <w:rPr>
                <w:sz w:val="17"/>
              </w:rPr>
            </w:pPr>
            <w:r>
              <w:rPr>
                <w:sz w:val="17"/>
              </w:rPr>
              <w:t>3,5%</w:t>
            </w:r>
          </w:p>
        </w:tc>
      </w:tr>
      <w:tr w:rsidR="00785454" w14:paraId="4F03B60B" w14:textId="77777777">
        <w:tc>
          <w:tcPr>
            <w:tcW w:w="1542" w:type="dxa"/>
            <w:tcMar>
              <w:top w:w="22" w:type="dxa"/>
              <w:bottom w:w="22" w:type="dxa"/>
              <w:right w:w="28" w:type="dxa"/>
            </w:tcMar>
            <w:vAlign w:val="bottom"/>
          </w:tcPr>
          <w:p w:rsidR="00785454" w:rsidRDefault="008C682E" w14:paraId="190746D0" w14:textId="77777777">
            <w:pPr>
              <w:pStyle w:val="p-table"/>
              <w:rPr>
                <w:sz w:val="17"/>
              </w:rPr>
            </w:pPr>
            <w:r>
              <w:rPr>
                <w:sz w:val="17"/>
              </w:rPr>
              <w:t>Lijfrente premieaftrek</w:t>
            </w:r>
          </w:p>
        </w:tc>
        <w:tc>
          <w:tcPr>
            <w:tcW w:w="551" w:type="dxa"/>
            <w:tcMar>
              <w:top w:w="22" w:type="dxa"/>
              <w:left w:w="28" w:type="dxa"/>
              <w:bottom w:w="22" w:type="dxa"/>
              <w:right w:w="28" w:type="dxa"/>
            </w:tcMar>
            <w:vAlign w:val="bottom"/>
          </w:tcPr>
          <w:p w:rsidR="00785454" w:rsidRDefault="008C682E" w14:paraId="47344B77" w14:textId="77777777">
            <w:pPr>
              <w:pStyle w:val="p-table"/>
              <w:jc w:val="center"/>
              <w:rPr>
                <w:sz w:val="17"/>
              </w:rPr>
            </w:pPr>
            <w:r>
              <w:rPr>
                <w:i/>
                <w:sz w:val="17"/>
              </w:rPr>
              <w:t>689</w:t>
            </w:r>
          </w:p>
        </w:tc>
        <w:tc>
          <w:tcPr>
            <w:tcW w:w="551" w:type="dxa"/>
            <w:tcMar>
              <w:top w:w="22" w:type="dxa"/>
              <w:left w:w="28" w:type="dxa"/>
              <w:bottom w:w="22" w:type="dxa"/>
              <w:right w:w="28" w:type="dxa"/>
            </w:tcMar>
            <w:vAlign w:val="bottom"/>
          </w:tcPr>
          <w:p w:rsidR="00785454" w:rsidRDefault="008C682E" w14:paraId="3C3FED05" w14:textId="77777777">
            <w:pPr>
              <w:pStyle w:val="p-table"/>
              <w:jc w:val="center"/>
              <w:rPr>
                <w:sz w:val="17"/>
              </w:rPr>
            </w:pPr>
            <w:r>
              <w:rPr>
                <w:i/>
                <w:sz w:val="17"/>
              </w:rPr>
              <w:t>971</w:t>
            </w:r>
          </w:p>
        </w:tc>
        <w:tc>
          <w:tcPr>
            <w:tcW w:w="551" w:type="dxa"/>
            <w:tcMar>
              <w:top w:w="22" w:type="dxa"/>
              <w:left w:w="28" w:type="dxa"/>
              <w:bottom w:w="22" w:type="dxa"/>
              <w:right w:w="28" w:type="dxa"/>
            </w:tcMar>
            <w:vAlign w:val="bottom"/>
          </w:tcPr>
          <w:p w:rsidR="00785454" w:rsidRDefault="008C682E" w14:paraId="7B74BC05" w14:textId="77777777">
            <w:pPr>
              <w:pStyle w:val="p-table"/>
              <w:jc w:val="center"/>
              <w:rPr>
                <w:sz w:val="17"/>
              </w:rPr>
            </w:pPr>
            <w:r>
              <w:rPr>
                <w:i/>
                <w:sz w:val="17"/>
              </w:rPr>
              <w:t>1.230</w:t>
            </w:r>
          </w:p>
        </w:tc>
        <w:tc>
          <w:tcPr>
            <w:tcW w:w="551" w:type="dxa"/>
            <w:tcMar>
              <w:top w:w="22" w:type="dxa"/>
              <w:left w:w="28" w:type="dxa"/>
              <w:bottom w:w="22" w:type="dxa"/>
              <w:right w:w="28" w:type="dxa"/>
            </w:tcMar>
            <w:vAlign w:val="bottom"/>
          </w:tcPr>
          <w:p w:rsidR="00785454" w:rsidRDefault="008C682E" w14:paraId="485DF88A" w14:textId="77777777">
            <w:pPr>
              <w:pStyle w:val="p-table"/>
              <w:jc w:val="center"/>
              <w:rPr>
                <w:sz w:val="17"/>
              </w:rPr>
            </w:pPr>
            <w:r>
              <w:rPr>
                <w:i/>
                <w:sz w:val="17"/>
              </w:rPr>
              <w:t>1.302</w:t>
            </w:r>
          </w:p>
        </w:tc>
        <w:tc>
          <w:tcPr>
            <w:tcW w:w="551" w:type="dxa"/>
            <w:tcMar>
              <w:top w:w="22" w:type="dxa"/>
              <w:left w:w="28" w:type="dxa"/>
              <w:bottom w:w="22" w:type="dxa"/>
              <w:right w:w="28" w:type="dxa"/>
            </w:tcMar>
            <w:vAlign w:val="bottom"/>
          </w:tcPr>
          <w:p w:rsidR="00785454" w:rsidRDefault="008C682E" w14:paraId="58148F30" w14:textId="77777777">
            <w:pPr>
              <w:pStyle w:val="p-table"/>
              <w:jc w:val="center"/>
              <w:rPr>
                <w:sz w:val="17"/>
              </w:rPr>
            </w:pPr>
            <w:r>
              <w:rPr>
                <w:i/>
                <w:sz w:val="17"/>
              </w:rPr>
              <w:t>1.378</w:t>
            </w:r>
          </w:p>
        </w:tc>
        <w:tc>
          <w:tcPr>
            <w:tcW w:w="551" w:type="dxa"/>
            <w:tcMar>
              <w:top w:w="22" w:type="dxa"/>
              <w:left w:w="28" w:type="dxa"/>
              <w:bottom w:w="22" w:type="dxa"/>
              <w:right w:w="28" w:type="dxa"/>
            </w:tcMar>
            <w:vAlign w:val="bottom"/>
          </w:tcPr>
          <w:p w:rsidR="00785454" w:rsidRDefault="008C682E" w14:paraId="27C6021A" w14:textId="77777777">
            <w:pPr>
              <w:pStyle w:val="p-table"/>
              <w:jc w:val="center"/>
              <w:rPr>
                <w:sz w:val="17"/>
              </w:rPr>
            </w:pPr>
            <w:r>
              <w:rPr>
                <w:i/>
                <w:sz w:val="17"/>
              </w:rPr>
              <w:t>1.424</w:t>
            </w:r>
          </w:p>
        </w:tc>
        <w:tc>
          <w:tcPr>
            <w:tcW w:w="551" w:type="dxa"/>
            <w:tcMar>
              <w:top w:w="22" w:type="dxa"/>
              <w:left w:w="28" w:type="dxa"/>
              <w:bottom w:w="22" w:type="dxa"/>
              <w:right w:w="28" w:type="dxa"/>
            </w:tcMar>
            <w:vAlign w:val="bottom"/>
          </w:tcPr>
          <w:p w:rsidR="00785454" w:rsidRDefault="008C682E" w14:paraId="724B54DE" w14:textId="77777777">
            <w:pPr>
              <w:pStyle w:val="p-table"/>
              <w:jc w:val="center"/>
              <w:rPr>
                <w:sz w:val="17"/>
              </w:rPr>
            </w:pPr>
            <w:r>
              <w:rPr>
                <w:sz w:val="17"/>
              </w:rPr>
              <w:t>15,6%</w:t>
            </w:r>
          </w:p>
        </w:tc>
      </w:tr>
      <w:tr w:rsidR="00785454" w14:paraId="28955BCB" w14:textId="77777777">
        <w:tc>
          <w:tcPr>
            <w:tcW w:w="1542" w:type="dxa"/>
            <w:tcMar>
              <w:top w:w="22" w:type="dxa"/>
              <w:bottom w:w="22" w:type="dxa"/>
              <w:right w:w="28" w:type="dxa"/>
            </w:tcMar>
            <w:vAlign w:val="bottom"/>
          </w:tcPr>
          <w:p w:rsidR="00785454" w:rsidRDefault="008C682E" w14:paraId="5C6BA554" w14:textId="77777777">
            <w:pPr>
              <w:pStyle w:val="p-table"/>
              <w:rPr>
                <w:sz w:val="17"/>
              </w:rPr>
            </w:pPr>
            <w:r>
              <w:rPr>
                <w:sz w:val="17"/>
              </w:rPr>
              <w:t>Lijfrente belaste uitkering</w:t>
            </w:r>
          </w:p>
        </w:tc>
        <w:tc>
          <w:tcPr>
            <w:tcW w:w="551" w:type="dxa"/>
            <w:tcMar>
              <w:top w:w="22" w:type="dxa"/>
              <w:left w:w="28" w:type="dxa"/>
              <w:bottom w:w="22" w:type="dxa"/>
              <w:right w:w="28" w:type="dxa"/>
            </w:tcMar>
            <w:vAlign w:val="bottom"/>
          </w:tcPr>
          <w:p w:rsidR="00785454" w:rsidRDefault="008C682E" w14:paraId="28B25F7C" w14:textId="77777777">
            <w:pPr>
              <w:pStyle w:val="p-table"/>
              <w:jc w:val="center"/>
              <w:rPr>
                <w:sz w:val="17"/>
              </w:rPr>
            </w:pPr>
            <w:r>
              <w:rPr>
                <w:i/>
                <w:sz w:val="17"/>
              </w:rPr>
              <w:t>‒ 382</w:t>
            </w:r>
          </w:p>
        </w:tc>
        <w:tc>
          <w:tcPr>
            <w:tcW w:w="551" w:type="dxa"/>
            <w:tcMar>
              <w:top w:w="22" w:type="dxa"/>
              <w:left w:w="28" w:type="dxa"/>
              <w:bottom w:w="22" w:type="dxa"/>
              <w:right w:w="28" w:type="dxa"/>
            </w:tcMar>
            <w:vAlign w:val="bottom"/>
          </w:tcPr>
          <w:p w:rsidR="00785454" w:rsidRDefault="008C682E" w14:paraId="5E05D4F6" w14:textId="77777777">
            <w:pPr>
              <w:pStyle w:val="p-table"/>
              <w:jc w:val="center"/>
              <w:rPr>
                <w:sz w:val="17"/>
              </w:rPr>
            </w:pPr>
            <w:r>
              <w:rPr>
                <w:i/>
                <w:sz w:val="17"/>
              </w:rPr>
              <w:t>‒ 518</w:t>
            </w:r>
          </w:p>
        </w:tc>
        <w:tc>
          <w:tcPr>
            <w:tcW w:w="551" w:type="dxa"/>
            <w:tcMar>
              <w:top w:w="22" w:type="dxa"/>
              <w:left w:w="28" w:type="dxa"/>
              <w:bottom w:w="22" w:type="dxa"/>
              <w:right w:w="28" w:type="dxa"/>
            </w:tcMar>
            <w:vAlign w:val="bottom"/>
          </w:tcPr>
          <w:p w:rsidR="00785454" w:rsidRDefault="008C682E" w14:paraId="20C7D50F" w14:textId="77777777">
            <w:pPr>
              <w:pStyle w:val="p-table"/>
              <w:jc w:val="center"/>
              <w:rPr>
                <w:sz w:val="17"/>
              </w:rPr>
            </w:pPr>
            <w:r>
              <w:rPr>
                <w:i/>
                <w:sz w:val="17"/>
              </w:rPr>
              <w:t>‒ 695</w:t>
            </w:r>
          </w:p>
        </w:tc>
        <w:tc>
          <w:tcPr>
            <w:tcW w:w="551" w:type="dxa"/>
            <w:tcMar>
              <w:top w:w="22" w:type="dxa"/>
              <w:left w:w="28" w:type="dxa"/>
              <w:bottom w:w="22" w:type="dxa"/>
              <w:right w:w="28" w:type="dxa"/>
            </w:tcMar>
            <w:vAlign w:val="bottom"/>
          </w:tcPr>
          <w:p w:rsidR="00785454" w:rsidRDefault="008C682E" w14:paraId="2D45654F" w14:textId="77777777">
            <w:pPr>
              <w:pStyle w:val="p-table"/>
              <w:jc w:val="center"/>
              <w:rPr>
                <w:sz w:val="17"/>
              </w:rPr>
            </w:pPr>
            <w:r>
              <w:rPr>
                <w:i/>
                <w:sz w:val="17"/>
              </w:rPr>
              <w:t>‒ 724</w:t>
            </w:r>
          </w:p>
        </w:tc>
        <w:tc>
          <w:tcPr>
            <w:tcW w:w="551" w:type="dxa"/>
            <w:tcMar>
              <w:top w:w="22" w:type="dxa"/>
              <w:left w:w="28" w:type="dxa"/>
              <w:bottom w:w="22" w:type="dxa"/>
              <w:right w:w="28" w:type="dxa"/>
            </w:tcMar>
            <w:vAlign w:val="bottom"/>
          </w:tcPr>
          <w:p w:rsidR="00785454" w:rsidRDefault="008C682E" w14:paraId="5A4C5EC4" w14:textId="77777777">
            <w:pPr>
              <w:pStyle w:val="p-table"/>
              <w:jc w:val="center"/>
              <w:rPr>
                <w:sz w:val="17"/>
              </w:rPr>
            </w:pPr>
            <w:r>
              <w:rPr>
                <w:i/>
                <w:sz w:val="17"/>
              </w:rPr>
              <w:t>‒ 796</w:t>
            </w:r>
          </w:p>
        </w:tc>
        <w:tc>
          <w:tcPr>
            <w:tcW w:w="551" w:type="dxa"/>
            <w:tcMar>
              <w:top w:w="22" w:type="dxa"/>
              <w:left w:w="28" w:type="dxa"/>
              <w:bottom w:w="22" w:type="dxa"/>
              <w:right w:w="28" w:type="dxa"/>
            </w:tcMar>
            <w:vAlign w:val="bottom"/>
          </w:tcPr>
          <w:p w:rsidR="00785454" w:rsidRDefault="008C682E" w14:paraId="3EDC6197" w14:textId="77777777">
            <w:pPr>
              <w:pStyle w:val="p-table"/>
              <w:jc w:val="center"/>
              <w:rPr>
                <w:sz w:val="17"/>
              </w:rPr>
            </w:pPr>
            <w:r>
              <w:rPr>
                <w:i/>
                <w:sz w:val="17"/>
              </w:rPr>
              <w:t>‒ 874</w:t>
            </w:r>
          </w:p>
        </w:tc>
        <w:tc>
          <w:tcPr>
            <w:tcW w:w="551" w:type="dxa"/>
            <w:tcMar>
              <w:top w:w="22" w:type="dxa"/>
              <w:left w:w="28" w:type="dxa"/>
              <w:bottom w:w="22" w:type="dxa"/>
              <w:right w:w="28" w:type="dxa"/>
            </w:tcMar>
            <w:vAlign w:val="bottom"/>
          </w:tcPr>
          <w:p w:rsidR="00785454" w:rsidRDefault="008C682E" w14:paraId="2798B646" w14:textId="77777777">
            <w:pPr>
              <w:pStyle w:val="p-table"/>
              <w:jc w:val="center"/>
              <w:rPr>
                <w:sz w:val="17"/>
              </w:rPr>
            </w:pPr>
            <w:r>
              <w:rPr>
                <w:sz w:val="17"/>
              </w:rPr>
              <w:t>18,0%</w:t>
            </w:r>
          </w:p>
        </w:tc>
      </w:tr>
      <w:tr w:rsidR="00785454" w14:paraId="778514BA" w14:textId="77777777">
        <w:tc>
          <w:tcPr>
            <w:tcW w:w="1542" w:type="dxa"/>
            <w:tcMar>
              <w:top w:w="22" w:type="dxa"/>
              <w:bottom w:w="22" w:type="dxa"/>
              <w:right w:w="28" w:type="dxa"/>
            </w:tcMar>
            <w:vAlign w:val="bottom"/>
          </w:tcPr>
          <w:p w:rsidR="00785454" w:rsidRDefault="008C682E" w14:paraId="04EF55B7" w14:textId="77777777">
            <w:pPr>
              <w:pStyle w:val="p-table"/>
              <w:rPr>
                <w:sz w:val="17"/>
              </w:rPr>
            </w:pPr>
            <w:r>
              <w:rPr>
                <w:sz w:val="17"/>
              </w:rPr>
              <w:t>Lijfrente niet belast box 3</w:t>
            </w:r>
          </w:p>
        </w:tc>
        <w:tc>
          <w:tcPr>
            <w:tcW w:w="551" w:type="dxa"/>
            <w:tcMar>
              <w:top w:w="22" w:type="dxa"/>
              <w:left w:w="28" w:type="dxa"/>
              <w:bottom w:w="22" w:type="dxa"/>
              <w:right w:w="28" w:type="dxa"/>
            </w:tcMar>
            <w:vAlign w:val="bottom"/>
          </w:tcPr>
          <w:p w:rsidR="00785454" w:rsidRDefault="008C682E" w14:paraId="6CB7EE39" w14:textId="77777777">
            <w:pPr>
              <w:pStyle w:val="p-table"/>
              <w:jc w:val="center"/>
              <w:rPr>
                <w:sz w:val="17"/>
              </w:rPr>
            </w:pPr>
            <w:r>
              <w:rPr>
                <w:i/>
                <w:sz w:val="17"/>
              </w:rPr>
              <w:t>289</w:t>
            </w:r>
          </w:p>
        </w:tc>
        <w:tc>
          <w:tcPr>
            <w:tcW w:w="551" w:type="dxa"/>
            <w:tcMar>
              <w:top w:w="22" w:type="dxa"/>
              <w:left w:w="28" w:type="dxa"/>
              <w:bottom w:w="22" w:type="dxa"/>
              <w:right w:w="28" w:type="dxa"/>
            </w:tcMar>
            <w:vAlign w:val="bottom"/>
          </w:tcPr>
          <w:p w:rsidR="00785454" w:rsidRDefault="008C682E" w14:paraId="673AE901" w14:textId="77777777">
            <w:pPr>
              <w:pStyle w:val="p-table"/>
              <w:jc w:val="center"/>
              <w:rPr>
                <w:sz w:val="17"/>
              </w:rPr>
            </w:pPr>
            <w:r>
              <w:rPr>
                <w:i/>
                <w:sz w:val="17"/>
              </w:rPr>
              <w:t>278</w:t>
            </w:r>
          </w:p>
        </w:tc>
        <w:tc>
          <w:tcPr>
            <w:tcW w:w="551" w:type="dxa"/>
            <w:tcMar>
              <w:top w:w="22" w:type="dxa"/>
              <w:left w:w="28" w:type="dxa"/>
              <w:bottom w:w="22" w:type="dxa"/>
              <w:right w:w="28" w:type="dxa"/>
            </w:tcMar>
            <w:vAlign w:val="bottom"/>
          </w:tcPr>
          <w:p w:rsidR="00785454" w:rsidRDefault="008C682E" w14:paraId="5A09C592" w14:textId="77777777">
            <w:pPr>
              <w:pStyle w:val="p-table"/>
              <w:jc w:val="center"/>
              <w:rPr>
                <w:sz w:val="17"/>
              </w:rPr>
            </w:pPr>
            <w:r>
              <w:rPr>
                <w:i/>
                <w:sz w:val="17"/>
              </w:rPr>
              <w:t>399</w:t>
            </w:r>
          </w:p>
        </w:tc>
        <w:tc>
          <w:tcPr>
            <w:tcW w:w="551" w:type="dxa"/>
            <w:tcMar>
              <w:top w:w="22" w:type="dxa"/>
              <w:left w:w="28" w:type="dxa"/>
              <w:bottom w:w="22" w:type="dxa"/>
              <w:right w:w="28" w:type="dxa"/>
            </w:tcMar>
            <w:vAlign w:val="bottom"/>
          </w:tcPr>
          <w:p w:rsidR="00785454" w:rsidRDefault="008C682E" w14:paraId="43ED55B2" w14:textId="77777777">
            <w:pPr>
              <w:pStyle w:val="p-table"/>
              <w:jc w:val="center"/>
              <w:rPr>
                <w:sz w:val="17"/>
              </w:rPr>
            </w:pPr>
            <w:r>
              <w:rPr>
                <w:i/>
                <w:sz w:val="17"/>
              </w:rPr>
              <w:t>509</w:t>
            </w:r>
          </w:p>
        </w:tc>
        <w:tc>
          <w:tcPr>
            <w:tcW w:w="551" w:type="dxa"/>
            <w:tcMar>
              <w:top w:w="22" w:type="dxa"/>
              <w:left w:w="28" w:type="dxa"/>
              <w:bottom w:w="22" w:type="dxa"/>
              <w:right w:w="28" w:type="dxa"/>
            </w:tcMar>
            <w:vAlign w:val="bottom"/>
          </w:tcPr>
          <w:p w:rsidR="00785454" w:rsidRDefault="008C682E" w14:paraId="02FD5779" w14:textId="77777777">
            <w:pPr>
              <w:pStyle w:val="p-table"/>
              <w:jc w:val="center"/>
              <w:rPr>
                <w:sz w:val="17"/>
              </w:rPr>
            </w:pPr>
            <w:r>
              <w:rPr>
                <w:i/>
                <w:sz w:val="17"/>
              </w:rPr>
              <w:t>487</w:t>
            </w:r>
          </w:p>
        </w:tc>
        <w:tc>
          <w:tcPr>
            <w:tcW w:w="551" w:type="dxa"/>
            <w:tcMar>
              <w:top w:w="22" w:type="dxa"/>
              <w:left w:w="28" w:type="dxa"/>
              <w:bottom w:w="22" w:type="dxa"/>
              <w:right w:w="28" w:type="dxa"/>
            </w:tcMar>
            <w:vAlign w:val="bottom"/>
          </w:tcPr>
          <w:p w:rsidR="00785454" w:rsidRDefault="008C682E" w14:paraId="4C116D36" w14:textId="77777777">
            <w:pPr>
              <w:pStyle w:val="p-table"/>
              <w:jc w:val="center"/>
              <w:rPr>
                <w:sz w:val="17"/>
              </w:rPr>
            </w:pPr>
            <w:r>
              <w:rPr>
                <w:i/>
                <w:sz w:val="17"/>
              </w:rPr>
              <w:t>499</w:t>
            </w:r>
          </w:p>
        </w:tc>
        <w:tc>
          <w:tcPr>
            <w:tcW w:w="551" w:type="dxa"/>
            <w:tcMar>
              <w:top w:w="22" w:type="dxa"/>
              <w:left w:w="28" w:type="dxa"/>
              <w:bottom w:w="22" w:type="dxa"/>
              <w:right w:w="28" w:type="dxa"/>
            </w:tcMar>
            <w:vAlign w:val="bottom"/>
          </w:tcPr>
          <w:p w:rsidR="00785454" w:rsidRDefault="008C682E" w14:paraId="5397898F" w14:textId="77777777">
            <w:pPr>
              <w:pStyle w:val="p-table"/>
              <w:jc w:val="center"/>
              <w:rPr>
                <w:sz w:val="17"/>
              </w:rPr>
            </w:pPr>
            <w:r>
              <w:rPr>
                <w:sz w:val="17"/>
              </w:rPr>
              <w:t>11,5%</w:t>
            </w:r>
          </w:p>
        </w:tc>
      </w:tr>
      <w:tr w:rsidR="00785454" w14:paraId="077F053A" w14:textId="77777777">
        <w:tc>
          <w:tcPr>
            <w:tcW w:w="1542" w:type="dxa"/>
            <w:tcMar>
              <w:top w:w="22" w:type="dxa"/>
              <w:bottom w:w="22" w:type="dxa"/>
              <w:right w:w="28" w:type="dxa"/>
            </w:tcMar>
            <w:vAlign w:val="bottom"/>
          </w:tcPr>
          <w:p w:rsidR="00785454" w:rsidRDefault="008C682E" w14:paraId="47792559" w14:textId="77777777">
            <w:pPr>
              <w:pStyle w:val="p-table"/>
              <w:rPr>
                <w:sz w:val="17"/>
              </w:rPr>
            </w:pPr>
            <w:r>
              <w:rPr>
                <w:sz w:val="17"/>
              </w:rPr>
              <w:t>Nettopensioen en nettolijfrente</w:t>
            </w:r>
          </w:p>
        </w:tc>
        <w:tc>
          <w:tcPr>
            <w:tcW w:w="551" w:type="dxa"/>
            <w:tcMar>
              <w:top w:w="22" w:type="dxa"/>
              <w:left w:w="28" w:type="dxa"/>
              <w:bottom w:w="22" w:type="dxa"/>
              <w:right w:w="28" w:type="dxa"/>
            </w:tcMar>
            <w:vAlign w:val="bottom"/>
          </w:tcPr>
          <w:p w:rsidR="00785454" w:rsidRDefault="008C682E" w14:paraId="0D9A91E4" w14:textId="77777777">
            <w:pPr>
              <w:pStyle w:val="p-table"/>
              <w:jc w:val="center"/>
              <w:rPr>
                <w:sz w:val="17"/>
              </w:rPr>
            </w:pPr>
            <w:r>
              <w:rPr>
                <w:i/>
                <w:sz w:val="17"/>
              </w:rPr>
              <w:t>13</w:t>
            </w:r>
          </w:p>
        </w:tc>
        <w:tc>
          <w:tcPr>
            <w:tcW w:w="551" w:type="dxa"/>
            <w:tcMar>
              <w:top w:w="22" w:type="dxa"/>
              <w:left w:w="28" w:type="dxa"/>
              <w:bottom w:w="22" w:type="dxa"/>
              <w:right w:w="28" w:type="dxa"/>
            </w:tcMar>
            <w:vAlign w:val="bottom"/>
          </w:tcPr>
          <w:p w:rsidR="00785454" w:rsidRDefault="008C682E" w14:paraId="7DDB8109" w14:textId="77777777">
            <w:pPr>
              <w:pStyle w:val="p-table"/>
              <w:jc w:val="center"/>
              <w:rPr>
                <w:sz w:val="17"/>
              </w:rPr>
            </w:pPr>
            <w:r>
              <w:rPr>
                <w:i/>
                <w:sz w:val="17"/>
              </w:rPr>
              <w:t>15</w:t>
            </w:r>
          </w:p>
        </w:tc>
        <w:tc>
          <w:tcPr>
            <w:tcW w:w="551" w:type="dxa"/>
            <w:tcMar>
              <w:top w:w="22" w:type="dxa"/>
              <w:left w:w="28" w:type="dxa"/>
              <w:bottom w:w="22" w:type="dxa"/>
              <w:right w:w="28" w:type="dxa"/>
            </w:tcMar>
            <w:vAlign w:val="bottom"/>
          </w:tcPr>
          <w:p w:rsidR="00785454" w:rsidRDefault="008C682E" w14:paraId="68F232B9" w14:textId="77777777">
            <w:pPr>
              <w:pStyle w:val="p-table"/>
              <w:jc w:val="center"/>
              <w:rPr>
                <w:sz w:val="17"/>
              </w:rPr>
            </w:pPr>
            <w:r>
              <w:rPr>
                <w:i/>
                <w:sz w:val="17"/>
              </w:rPr>
              <w:t>19</w:t>
            </w:r>
          </w:p>
        </w:tc>
        <w:tc>
          <w:tcPr>
            <w:tcW w:w="551" w:type="dxa"/>
            <w:tcMar>
              <w:top w:w="22" w:type="dxa"/>
              <w:left w:w="28" w:type="dxa"/>
              <w:bottom w:w="22" w:type="dxa"/>
              <w:right w:w="28" w:type="dxa"/>
            </w:tcMar>
            <w:vAlign w:val="bottom"/>
          </w:tcPr>
          <w:p w:rsidR="00785454" w:rsidRDefault="008C682E" w14:paraId="2E90D82C" w14:textId="77777777">
            <w:pPr>
              <w:pStyle w:val="p-table"/>
              <w:jc w:val="center"/>
              <w:rPr>
                <w:sz w:val="17"/>
              </w:rPr>
            </w:pPr>
            <w:r>
              <w:rPr>
                <w:i/>
                <w:sz w:val="17"/>
              </w:rPr>
              <w:t>26</w:t>
            </w:r>
          </w:p>
        </w:tc>
        <w:tc>
          <w:tcPr>
            <w:tcW w:w="551" w:type="dxa"/>
            <w:tcMar>
              <w:top w:w="22" w:type="dxa"/>
              <w:left w:w="28" w:type="dxa"/>
              <w:bottom w:w="22" w:type="dxa"/>
              <w:right w:w="28" w:type="dxa"/>
            </w:tcMar>
            <w:vAlign w:val="bottom"/>
          </w:tcPr>
          <w:p w:rsidR="00785454" w:rsidRDefault="008C682E" w14:paraId="05C1D838" w14:textId="77777777">
            <w:pPr>
              <w:pStyle w:val="p-table"/>
              <w:jc w:val="center"/>
              <w:rPr>
                <w:sz w:val="17"/>
              </w:rPr>
            </w:pPr>
            <w:r>
              <w:rPr>
                <w:i/>
                <w:sz w:val="17"/>
              </w:rPr>
              <w:t>28</w:t>
            </w:r>
          </w:p>
        </w:tc>
        <w:tc>
          <w:tcPr>
            <w:tcW w:w="551" w:type="dxa"/>
            <w:tcMar>
              <w:top w:w="22" w:type="dxa"/>
              <w:left w:w="28" w:type="dxa"/>
              <w:bottom w:w="22" w:type="dxa"/>
              <w:right w:w="28" w:type="dxa"/>
            </w:tcMar>
            <w:vAlign w:val="bottom"/>
          </w:tcPr>
          <w:p w:rsidR="00785454" w:rsidRDefault="008C682E" w14:paraId="789093B6" w14:textId="77777777">
            <w:pPr>
              <w:pStyle w:val="p-table"/>
              <w:jc w:val="center"/>
              <w:rPr>
                <w:sz w:val="17"/>
              </w:rPr>
            </w:pPr>
            <w:r>
              <w:rPr>
                <w:i/>
                <w:sz w:val="17"/>
              </w:rPr>
              <w:t>31</w:t>
            </w:r>
          </w:p>
        </w:tc>
        <w:tc>
          <w:tcPr>
            <w:tcW w:w="551" w:type="dxa"/>
            <w:tcMar>
              <w:top w:w="22" w:type="dxa"/>
              <w:left w:w="28" w:type="dxa"/>
              <w:bottom w:w="22" w:type="dxa"/>
              <w:right w:w="28" w:type="dxa"/>
            </w:tcMar>
            <w:vAlign w:val="bottom"/>
          </w:tcPr>
          <w:p w:rsidR="00785454" w:rsidRDefault="008C682E" w14:paraId="5D7FB63C" w14:textId="77777777">
            <w:pPr>
              <w:pStyle w:val="p-table"/>
              <w:jc w:val="center"/>
              <w:rPr>
                <w:sz w:val="17"/>
              </w:rPr>
            </w:pPr>
            <w:r>
              <w:rPr>
                <w:sz w:val="17"/>
              </w:rPr>
              <w:t>20,1%</w:t>
            </w:r>
          </w:p>
        </w:tc>
      </w:tr>
      <w:tr w:rsidR="00785454" w14:paraId="722E9658" w14:textId="77777777">
        <w:tc>
          <w:tcPr>
            <w:tcW w:w="1542" w:type="dxa"/>
            <w:tcMar>
              <w:top w:w="22" w:type="dxa"/>
              <w:bottom w:w="22" w:type="dxa"/>
              <w:right w:w="28" w:type="dxa"/>
            </w:tcMar>
            <w:vAlign w:val="bottom"/>
          </w:tcPr>
          <w:p w:rsidR="00785454" w:rsidRDefault="008C682E" w14:paraId="2EF824FD" w14:textId="77777777">
            <w:pPr>
              <w:pStyle w:val="p-table"/>
              <w:rPr>
                <w:sz w:val="17"/>
              </w:rPr>
            </w:pPr>
            <w:r>
              <w:rPr>
                <w:sz w:val="17"/>
              </w:rPr>
              <w:t>Arbeidsongeschiktheidsverzekering premieaftrek</w:t>
            </w:r>
          </w:p>
        </w:tc>
        <w:tc>
          <w:tcPr>
            <w:tcW w:w="551" w:type="dxa"/>
            <w:tcMar>
              <w:top w:w="22" w:type="dxa"/>
              <w:left w:w="28" w:type="dxa"/>
              <w:bottom w:w="22" w:type="dxa"/>
              <w:right w:w="28" w:type="dxa"/>
            </w:tcMar>
            <w:vAlign w:val="bottom"/>
          </w:tcPr>
          <w:p w:rsidR="00785454" w:rsidRDefault="008C682E" w14:paraId="00AFCA1E" w14:textId="77777777">
            <w:pPr>
              <w:pStyle w:val="p-table"/>
              <w:jc w:val="center"/>
              <w:rPr>
                <w:sz w:val="17"/>
              </w:rPr>
            </w:pPr>
            <w:r>
              <w:rPr>
                <w:i/>
                <w:sz w:val="17"/>
              </w:rPr>
              <w:t>518</w:t>
            </w:r>
          </w:p>
        </w:tc>
        <w:tc>
          <w:tcPr>
            <w:tcW w:w="551" w:type="dxa"/>
            <w:tcMar>
              <w:top w:w="22" w:type="dxa"/>
              <w:left w:w="28" w:type="dxa"/>
              <w:bottom w:w="22" w:type="dxa"/>
              <w:right w:w="28" w:type="dxa"/>
            </w:tcMar>
            <w:vAlign w:val="bottom"/>
          </w:tcPr>
          <w:p w:rsidR="00785454" w:rsidRDefault="008C682E" w14:paraId="72E989F5" w14:textId="77777777">
            <w:pPr>
              <w:pStyle w:val="p-table"/>
              <w:jc w:val="center"/>
              <w:rPr>
                <w:sz w:val="17"/>
              </w:rPr>
            </w:pPr>
            <w:r>
              <w:rPr>
                <w:i/>
                <w:sz w:val="17"/>
              </w:rPr>
              <w:t>528</w:t>
            </w:r>
          </w:p>
        </w:tc>
        <w:tc>
          <w:tcPr>
            <w:tcW w:w="551" w:type="dxa"/>
            <w:tcMar>
              <w:top w:w="22" w:type="dxa"/>
              <w:left w:w="28" w:type="dxa"/>
              <w:bottom w:w="22" w:type="dxa"/>
              <w:right w:w="28" w:type="dxa"/>
            </w:tcMar>
            <w:vAlign w:val="bottom"/>
          </w:tcPr>
          <w:p w:rsidR="00785454" w:rsidRDefault="008C682E" w14:paraId="045E6A87" w14:textId="77777777">
            <w:pPr>
              <w:pStyle w:val="p-table"/>
              <w:jc w:val="center"/>
              <w:rPr>
                <w:sz w:val="17"/>
              </w:rPr>
            </w:pPr>
            <w:r>
              <w:rPr>
                <w:i/>
                <w:sz w:val="17"/>
              </w:rPr>
              <w:t>571</w:t>
            </w:r>
          </w:p>
        </w:tc>
        <w:tc>
          <w:tcPr>
            <w:tcW w:w="551" w:type="dxa"/>
            <w:tcMar>
              <w:top w:w="22" w:type="dxa"/>
              <w:left w:w="28" w:type="dxa"/>
              <w:bottom w:w="22" w:type="dxa"/>
              <w:right w:w="28" w:type="dxa"/>
            </w:tcMar>
            <w:vAlign w:val="bottom"/>
          </w:tcPr>
          <w:p w:rsidR="00785454" w:rsidRDefault="008C682E" w14:paraId="35297910" w14:textId="77777777">
            <w:pPr>
              <w:pStyle w:val="p-table"/>
              <w:jc w:val="center"/>
              <w:rPr>
                <w:sz w:val="17"/>
              </w:rPr>
            </w:pPr>
            <w:r>
              <w:rPr>
                <w:i/>
                <w:sz w:val="17"/>
              </w:rPr>
              <w:t>598</w:t>
            </w:r>
          </w:p>
        </w:tc>
        <w:tc>
          <w:tcPr>
            <w:tcW w:w="551" w:type="dxa"/>
            <w:tcMar>
              <w:top w:w="22" w:type="dxa"/>
              <w:left w:w="28" w:type="dxa"/>
              <w:bottom w:w="22" w:type="dxa"/>
              <w:right w:w="28" w:type="dxa"/>
            </w:tcMar>
            <w:vAlign w:val="bottom"/>
          </w:tcPr>
          <w:p w:rsidR="00785454" w:rsidRDefault="008C682E" w14:paraId="13162140" w14:textId="77777777">
            <w:pPr>
              <w:pStyle w:val="p-table"/>
              <w:jc w:val="center"/>
              <w:rPr>
                <w:sz w:val="17"/>
              </w:rPr>
            </w:pPr>
            <w:r>
              <w:rPr>
                <w:i/>
                <w:sz w:val="17"/>
              </w:rPr>
              <w:t>626</w:t>
            </w:r>
          </w:p>
        </w:tc>
        <w:tc>
          <w:tcPr>
            <w:tcW w:w="551" w:type="dxa"/>
            <w:tcMar>
              <w:top w:w="22" w:type="dxa"/>
              <w:left w:w="28" w:type="dxa"/>
              <w:bottom w:w="22" w:type="dxa"/>
              <w:right w:w="28" w:type="dxa"/>
            </w:tcMar>
            <w:vAlign w:val="bottom"/>
          </w:tcPr>
          <w:p w:rsidR="00785454" w:rsidRDefault="008C682E" w14:paraId="53063DD6" w14:textId="77777777">
            <w:pPr>
              <w:pStyle w:val="p-table"/>
              <w:jc w:val="center"/>
              <w:rPr>
                <w:sz w:val="17"/>
              </w:rPr>
            </w:pPr>
            <w:r>
              <w:rPr>
                <w:i/>
                <w:sz w:val="17"/>
              </w:rPr>
              <w:t>652</w:t>
            </w:r>
          </w:p>
        </w:tc>
        <w:tc>
          <w:tcPr>
            <w:tcW w:w="551" w:type="dxa"/>
            <w:tcMar>
              <w:top w:w="22" w:type="dxa"/>
              <w:left w:w="28" w:type="dxa"/>
              <w:bottom w:w="22" w:type="dxa"/>
              <w:right w:w="28" w:type="dxa"/>
            </w:tcMar>
            <w:vAlign w:val="bottom"/>
          </w:tcPr>
          <w:p w:rsidR="00785454" w:rsidRDefault="008C682E" w14:paraId="317F0D50" w14:textId="77777777">
            <w:pPr>
              <w:pStyle w:val="p-table"/>
              <w:jc w:val="center"/>
              <w:rPr>
                <w:sz w:val="17"/>
              </w:rPr>
            </w:pPr>
            <w:r>
              <w:rPr>
                <w:sz w:val="17"/>
              </w:rPr>
              <w:t>4,7%</w:t>
            </w:r>
          </w:p>
        </w:tc>
      </w:tr>
      <w:tr w:rsidR="00785454" w14:paraId="7EA276C2" w14:textId="77777777">
        <w:tc>
          <w:tcPr>
            <w:tcW w:w="1542" w:type="dxa"/>
            <w:tcMar>
              <w:top w:w="22" w:type="dxa"/>
              <w:bottom w:w="22" w:type="dxa"/>
              <w:right w:w="28" w:type="dxa"/>
            </w:tcMar>
            <w:vAlign w:val="bottom"/>
          </w:tcPr>
          <w:p w:rsidR="00785454" w:rsidRDefault="008C682E" w14:paraId="004A9779" w14:textId="77777777">
            <w:pPr>
              <w:pStyle w:val="p-table"/>
              <w:rPr>
                <w:sz w:val="17"/>
              </w:rPr>
            </w:pPr>
            <w:r>
              <w:rPr>
                <w:sz w:val="17"/>
              </w:rPr>
              <w:t>Arbeidsongeschiktheidsverzekering belaste uitkering</w:t>
            </w:r>
          </w:p>
        </w:tc>
        <w:tc>
          <w:tcPr>
            <w:tcW w:w="551" w:type="dxa"/>
            <w:tcMar>
              <w:top w:w="22" w:type="dxa"/>
              <w:left w:w="28" w:type="dxa"/>
              <w:bottom w:w="22" w:type="dxa"/>
              <w:right w:w="28" w:type="dxa"/>
            </w:tcMar>
            <w:vAlign w:val="bottom"/>
          </w:tcPr>
          <w:p w:rsidR="00785454" w:rsidRDefault="008C682E" w14:paraId="48A1A6D7" w14:textId="77777777">
            <w:pPr>
              <w:pStyle w:val="p-table"/>
              <w:jc w:val="center"/>
              <w:rPr>
                <w:sz w:val="17"/>
              </w:rPr>
            </w:pPr>
            <w:r>
              <w:rPr>
                <w:i/>
                <w:sz w:val="17"/>
              </w:rPr>
              <w:t>‒ 425</w:t>
            </w:r>
          </w:p>
        </w:tc>
        <w:tc>
          <w:tcPr>
            <w:tcW w:w="551" w:type="dxa"/>
            <w:tcMar>
              <w:top w:w="22" w:type="dxa"/>
              <w:left w:w="28" w:type="dxa"/>
              <w:bottom w:w="22" w:type="dxa"/>
              <w:right w:w="28" w:type="dxa"/>
            </w:tcMar>
            <w:vAlign w:val="bottom"/>
          </w:tcPr>
          <w:p w:rsidR="00785454" w:rsidRDefault="008C682E" w14:paraId="7C8A748C" w14:textId="77777777">
            <w:pPr>
              <w:pStyle w:val="p-table"/>
              <w:jc w:val="center"/>
              <w:rPr>
                <w:sz w:val="17"/>
              </w:rPr>
            </w:pPr>
            <w:r>
              <w:rPr>
                <w:i/>
                <w:sz w:val="17"/>
              </w:rPr>
              <w:t>‒ 434</w:t>
            </w:r>
          </w:p>
        </w:tc>
        <w:tc>
          <w:tcPr>
            <w:tcW w:w="551" w:type="dxa"/>
            <w:tcMar>
              <w:top w:w="22" w:type="dxa"/>
              <w:left w:w="28" w:type="dxa"/>
              <w:bottom w:w="22" w:type="dxa"/>
              <w:right w:w="28" w:type="dxa"/>
            </w:tcMar>
            <w:vAlign w:val="bottom"/>
          </w:tcPr>
          <w:p w:rsidR="00785454" w:rsidRDefault="008C682E" w14:paraId="66A62368" w14:textId="77777777">
            <w:pPr>
              <w:pStyle w:val="p-table"/>
              <w:jc w:val="center"/>
              <w:rPr>
                <w:sz w:val="17"/>
              </w:rPr>
            </w:pPr>
            <w:r>
              <w:rPr>
                <w:i/>
                <w:sz w:val="17"/>
              </w:rPr>
              <w:t>‒ 463</w:t>
            </w:r>
          </w:p>
        </w:tc>
        <w:tc>
          <w:tcPr>
            <w:tcW w:w="551" w:type="dxa"/>
            <w:tcMar>
              <w:top w:w="22" w:type="dxa"/>
              <w:left w:w="28" w:type="dxa"/>
              <w:bottom w:w="22" w:type="dxa"/>
              <w:right w:w="28" w:type="dxa"/>
            </w:tcMar>
            <w:vAlign w:val="bottom"/>
          </w:tcPr>
          <w:p w:rsidR="00785454" w:rsidRDefault="008C682E" w14:paraId="0EA93310" w14:textId="77777777">
            <w:pPr>
              <w:pStyle w:val="p-table"/>
              <w:jc w:val="center"/>
              <w:rPr>
                <w:sz w:val="17"/>
              </w:rPr>
            </w:pPr>
            <w:r>
              <w:rPr>
                <w:i/>
                <w:sz w:val="17"/>
              </w:rPr>
              <w:t>‒ 485</w:t>
            </w:r>
          </w:p>
        </w:tc>
        <w:tc>
          <w:tcPr>
            <w:tcW w:w="551" w:type="dxa"/>
            <w:tcMar>
              <w:top w:w="22" w:type="dxa"/>
              <w:left w:w="28" w:type="dxa"/>
              <w:bottom w:w="22" w:type="dxa"/>
              <w:right w:w="28" w:type="dxa"/>
            </w:tcMar>
            <w:vAlign w:val="bottom"/>
          </w:tcPr>
          <w:p w:rsidR="00785454" w:rsidRDefault="008C682E" w14:paraId="0C189DF8" w14:textId="77777777">
            <w:pPr>
              <w:pStyle w:val="p-table"/>
              <w:jc w:val="center"/>
              <w:rPr>
                <w:sz w:val="17"/>
              </w:rPr>
            </w:pPr>
            <w:r>
              <w:rPr>
                <w:i/>
                <w:sz w:val="17"/>
              </w:rPr>
              <w:t>‒ 509</w:t>
            </w:r>
          </w:p>
        </w:tc>
        <w:tc>
          <w:tcPr>
            <w:tcW w:w="551" w:type="dxa"/>
            <w:tcMar>
              <w:top w:w="22" w:type="dxa"/>
              <w:left w:w="28" w:type="dxa"/>
              <w:bottom w:w="22" w:type="dxa"/>
              <w:right w:w="28" w:type="dxa"/>
            </w:tcMar>
            <w:vAlign w:val="bottom"/>
          </w:tcPr>
          <w:p w:rsidR="00785454" w:rsidRDefault="008C682E" w14:paraId="2770EC91" w14:textId="77777777">
            <w:pPr>
              <w:pStyle w:val="p-table"/>
              <w:jc w:val="center"/>
              <w:rPr>
                <w:sz w:val="17"/>
              </w:rPr>
            </w:pPr>
            <w:r>
              <w:rPr>
                <w:i/>
                <w:sz w:val="17"/>
              </w:rPr>
              <w:t>‒ 526</w:t>
            </w:r>
          </w:p>
        </w:tc>
        <w:tc>
          <w:tcPr>
            <w:tcW w:w="551" w:type="dxa"/>
            <w:tcMar>
              <w:top w:w="22" w:type="dxa"/>
              <w:left w:w="28" w:type="dxa"/>
              <w:bottom w:w="22" w:type="dxa"/>
              <w:right w:w="28" w:type="dxa"/>
            </w:tcMar>
            <w:vAlign w:val="bottom"/>
          </w:tcPr>
          <w:p w:rsidR="00785454" w:rsidRDefault="008C682E" w14:paraId="3230365E" w14:textId="77777777">
            <w:pPr>
              <w:pStyle w:val="p-table"/>
              <w:jc w:val="center"/>
              <w:rPr>
                <w:sz w:val="17"/>
              </w:rPr>
            </w:pPr>
            <w:r>
              <w:rPr>
                <w:sz w:val="17"/>
              </w:rPr>
              <w:t>4,4%</w:t>
            </w:r>
          </w:p>
        </w:tc>
      </w:tr>
      <w:tr w:rsidR="00785454" w14:paraId="08470594" w14:textId="77777777">
        <w:tc>
          <w:tcPr>
            <w:tcW w:w="1542" w:type="dxa"/>
            <w:tcMar>
              <w:top w:w="22" w:type="dxa"/>
              <w:bottom w:w="22" w:type="dxa"/>
              <w:right w:w="28" w:type="dxa"/>
            </w:tcMar>
            <w:vAlign w:val="bottom"/>
          </w:tcPr>
          <w:p w:rsidR="00785454" w:rsidRDefault="008C682E" w14:paraId="39B2DCAC" w14:textId="77777777">
            <w:pPr>
              <w:pStyle w:val="p-table"/>
              <w:rPr>
                <w:sz w:val="17"/>
              </w:rPr>
            </w:pPr>
            <w:r>
              <w:rPr>
                <w:sz w:val="17"/>
              </w:rPr>
              <w:t>Reisaftrek OV</w:t>
            </w:r>
          </w:p>
        </w:tc>
        <w:tc>
          <w:tcPr>
            <w:tcW w:w="551" w:type="dxa"/>
            <w:tcMar>
              <w:top w:w="22" w:type="dxa"/>
              <w:left w:w="28" w:type="dxa"/>
              <w:bottom w:w="22" w:type="dxa"/>
              <w:right w:w="28" w:type="dxa"/>
            </w:tcMar>
            <w:vAlign w:val="bottom"/>
          </w:tcPr>
          <w:p w:rsidR="00785454" w:rsidRDefault="008C682E" w14:paraId="1DC8976A" w14:textId="77777777">
            <w:pPr>
              <w:pStyle w:val="p-table"/>
              <w:jc w:val="center"/>
              <w:rPr>
                <w:sz w:val="17"/>
              </w:rPr>
            </w:pPr>
            <w:r>
              <w:rPr>
                <w:i/>
                <w:sz w:val="17"/>
              </w:rPr>
              <w:t>6</w:t>
            </w:r>
          </w:p>
        </w:tc>
        <w:tc>
          <w:tcPr>
            <w:tcW w:w="551" w:type="dxa"/>
            <w:tcMar>
              <w:top w:w="22" w:type="dxa"/>
              <w:left w:w="28" w:type="dxa"/>
              <w:bottom w:w="22" w:type="dxa"/>
              <w:right w:w="28" w:type="dxa"/>
            </w:tcMar>
            <w:vAlign w:val="bottom"/>
          </w:tcPr>
          <w:p w:rsidR="00785454" w:rsidRDefault="008C682E" w14:paraId="33658AAF" w14:textId="77777777">
            <w:pPr>
              <w:pStyle w:val="p-table"/>
              <w:jc w:val="center"/>
              <w:rPr>
                <w:sz w:val="17"/>
              </w:rPr>
            </w:pPr>
            <w:r>
              <w:rPr>
                <w:i/>
                <w:sz w:val="17"/>
              </w:rPr>
              <w:t>6</w:t>
            </w:r>
          </w:p>
        </w:tc>
        <w:tc>
          <w:tcPr>
            <w:tcW w:w="551" w:type="dxa"/>
            <w:tcMar>
              <w:top w:w="22" w:type="dxa"/>
              <w:left w:w="28" w:type="dxa"/>
              <w:bottom w:w="22" w:type="dxa"/>
              <w:right w:w="28" w:type="dxa"/>
            </w:tcMar>
            <w:vAlign w:val="bottom"/>
          </w:tcPr>
          <w:p w:rsidR="00785454" w:rsidRDefault="008C682E" w14:paraId="598638DC" w14:textId="77777777">
            <w:pPr>
              <w:pStyle w:val="p-table"/>
              <w:jc w:val="center"/>
              <w:rPr>
                <w:sz w:val="17"/>
              </w:rPr>
            </w:pPr>
            <w:r>
              <w:rPr>
                <w:i/>
                <w:sz w:val="17"/>
              </w:rPr>
              <w:t>6</w:t>
            </w:r>
          </w:p>
        </w:tc>
        <w:tc>
          <w:tcPr>
            <w:tcW w:w="551" w:type="dxa"/>
            <w:tcMar>
              <w:top w:w="22" w:type="dxa"/>
              <w:left w:w="28" w:type="dxa"/>
              <w:bottom w:w="22" w:type="dxa"/>
              <w:right w:w="28" w:type="dxa"/>
            </w:tcMar>
            <w:vAlign w:val="bottom"/>
          </w:tcPr>
          <w:p w:rsidR="00785454" w:rsidRDefault="008C682E" w14:paraId="0D402F3C" w14:textId="77777777">
            <w:pPr>
              <w:pStyle w:val="p-table"/>
              <w:jc w:val="center"/>
              <w:rPr>
                <w:sz w:val="17"/>
              </w:rPr>
            </w:pPr>
            <w:r>
              <w:rPr>
                <w:i/>
                <w:sz w:val="17"/>
              </w:rPr>
              <w:t>6</w:t>
            </w:r>
          </w:p>
        </w:tc>
        <w:tc>
          <w:tcPr>
            <w:tcW w:w="551" w:type="dxa"/>
            <w:tcMar>
              <w:top w:w="22" w:type="dxa"/>
              <w:left w:w="28" w:type="dxa"/>
              <w:bottom w:w="22" w:type="dxa"/>
              <w:right w:w="28" w:type="dxa"/>
            </w:tcMar>
            <w:vAlign w:val="bottom"/>
          </w:tcPr>
          <w:p w:rsidR="00785454" w:rsidRDefault="008C682E" w14:paraId="7260C611" w14:textId="77777777">
            <w:pPr>
              <w:pStyle w:val="p-table"/>
              <w:jc w:val="center"/>
              <w:rPr>
                <w:sz w:val="17"/>
              </w:rPr>
            </w:pPr>
            <w:r>
              <w:rPr>
                <w:i/>
                <w:sz w:val="17"/>
              </w:rPr>
              <w:t>6</w:t>
            </w:r>
          </w:p>
        </w:tc>
        <w:tc>
          <w:tcPr>
            <w:tcW w:w="551" w:type="dxa"/>
            <w:tcMar>
              <w:top w:w="22" w:type="dxa"/>
              <w:left w:w="28" w:type="dxa"/>
              <w:bottom w:w="22" w:type="dxa"/>
              <w:right w:w="28" w:type="dxa"/>
            </w:tcMar>
            <w:vAlign w:val="bottom"/>
          </w:tcPr>
          <w:p w:rsidR="00785454" w:rsidRDefault="008C682E" w14:paraId="059B8000" w14:textId="77777777">
            <w:pPr>
              <w:pStyle w:val="p-table"/>
              <w:jc w:val="center"/>
              <w:rPr>
                <w:sz w:val="17"/>
              </w:rPr>
            </w:pPr>
            <w:r>
              <w:rPr>
                <w:i/>
                <w:sz w:val="17"/>
              </w:rPr>
              <w:t>6</w:t>
            </w:r>
          </w:p>
        </w:tc>
        <w:tc>
          <w:tcPr>
            <w:tcW w:w="551" w:type="dxa"/>
            <w:tcMar>
              <w:top w:w="22" w:type="dxa"/>
              <w:left w:w="28" w:type="dxa"/>
              <w:bottom w:w="22" w:type="dxa"/>
              <w:right w:w="28" w:type="dxa"/>
            </w:tcMar>
            <w:vAlign w:val="bottom"/>
          </w:tcPr>
          <w:p w:rsidR="00785454" w:rsidRDefault="008C682E" w14:paraId="398A435C" w14:textId="77777777">
            <w:pPr>
              <w:pStyle w:val="p-table"/>
              <w:jc w:val="center"/>
              <w:rPr>
                <w:sz w:val="17"/>
              </w:rPr>
            </w:pPr>
            <w:r>
              <w:rPr>
                <w:sz w:val="17"/>
              </w:rPr>
              <w:t>2,0%</w:t>
            </w:r>
          </w:p>
        </w:tc>
      </w:tr>
      <w:tr w:rsidR="00785454" w14:paraId="6224EB2D" w14:textId="77777777">
        <w:tc>
          <w:tcPr>
            <w:tcW w:w="1542" w:type="dxa"/>
            <w:tcMar>
              <w:top w:w="22" w:type="dxa"/>
              <w:bottom w:w="22" w:type="dxa"/>
              <w:right w:w="28" w:type="dxa"/>
            </w:tcMar>
            <w:vAlign w:val="bottom"/>
          </w:tcPr>
          <w:p w:rsidR="00785454" w:rsidRDefault="008C682E" w14:paraId="27ADBA7C" w14:textId="77777777">
            <w:pPr>
              <w:pStyle w:val="p-table"/>
              <w:rPr>
                <w:sz w:val="17"/>
              </w:rPr>
            </w:pPr>
            <w:r>
              <w:rPr>
                <w:sz w:val="17"/>
              </w:rPr>
              <w:t>Middelingsregeling</w:t>
            </w:r>
          </w:p>
        </w:tc>
        <w:tc>
          <w:tcPr>
            <w:tcW w:w="551" w:type="dxa"/>
            <w:tcMar>
              <w:top w:w="22" w:type="dxa"/>
              <w:left w:w="28" w:type="dxa"/>
              <w:bottom w:w="22" w:type="dxa"/>
              <w:right w:w="28" w:type="dxa"/>
            </w:tcMar>
            <w:vAlign w:val="bottom"/>
          </w:tcPr>
          <w:p w:rsidR="00785454" w:rsidRDefault="008C682E" w14:paraId="4ED7F7F8" w14:textId="77777777">
            <w:pPr>
              <w:pStyle w:val="p-table"/>
              <w:jc w:val="center"/>
              <w:rPr>
                <w:sz w:val="17"/>
              </w:rPr>
            </w:pPr>
            <w:r>
              <w:rPr>
                <w:i/>
                <w:sz w:val="17"/>
              </w:rPr>
              <w:t>134</w:t>
            </w:r>
          </w:p>
        </w:tc>
        <w:tc>
          <w:tcPr>
            <w:tcW w:w="551" w:type="dxa"/>
            <w:tcMar>
              <w:top w:w="22" w:type="dxa"/>
              <w:left w:w="28" w:type="dxa"/>
              <w:bottom w:w="22" w:type="dxa"/>
              <w:right w:w="28" w:type="dxa"/>
            </w:tcMar>
            <w:vAlign w:val="bottom"/>
          </w:tcPr>
          <w:p w:rsidR="00785454" w:rsidRDefault="008C682E" w14:paraId="4E50C587" w14:textId="77777777">
            <w:pPr>
              <w:pStyle w:val="p-table"/>
              <w:jc w:val="center"/>
              <w:rPr>
                <w:sz w:val="17"/>
              </w:rPr>
            </w:pPr>
            <w:r>
              <w:rPr>
                <w:i/>
                <w:sz w:val="17"/>
              </w:rPr>
              <w:t>158</w:t>
            </w:r>
          </w:p>
        </w:tc>
        <w:tc>
          <w:tcPr>
            <w:tcW w:w="551" w:type="dxa"/>
            <w:tcMar>
              <w:top w:w="22" w:type="dxa"/>
              <w:left w:w="28" w:type="dxa"/>
              <w:bottom w:w="22" w:type="dxa"/>
              <w:right w:w="28" w:type="dxa"/>
            </w:tcMar>
            <w:vAlign w:val="bottom"/>
          </w:tcPr>
          <w:p w:rsidR="00785454" w:rsidRDefault="008C682E" w14:paraId="0BB69D1E" w14:textId="77777777">
            <w:pPr>
              <w:pStyle w:val="p-table"/>
              <w:jc w:val="center"/>
              <w:rPr>
                <w:sz w:val="17"/>
              </w:rPr>
            </w:pPr>
            <w:r>
              <w:rPr>
                <w:i/>
                <w:sz w:val="17"/>
              </w:rPr>
              <w:t>104</w:t>
            </w:r>
          </w:p>
        </w:tc>
        <w:tc>
          <w:tcPr>
            <w:tcW w:w="551" w:type="dxa"/>
            <w:tcMar>
              <w:top w:w="22" w:type="dxa"/>
              <w:left w:w="28" w:type="dxa"/>
              <w:bottom w:w="22" w:type="dxa"/>
              <w:right w:w="28" w:type="dxa"/>
            </w:tcMar>
            <w:vAlign w:val="bottom"/>
          </w:tcPr>
          <w:p w:rsidR="00785454" w:rsidRDefault="008C682E" w14:paraId="77B64FE7" w14:textId="77777777">
            <w:pPr>
              <w:pStyle w:val="p-table"/>
              <w:jc w:val="center"/>
              <w:rPr>
                <w:sz w:val="17"/>
              </w:rPr>
            </w:pPr>
            <w:r>
              <w:rPr>
                <w:i/>
                <w:sz w:val="17"/>
              </w:rPr>
              <w:t>121</w:t>
            </w:r>
          </w:p>
        </w:tc>
        <w:tc>
          <w:tcPr>
            <w:tcW w:w="551" w:type="dxa"/>
            <w:tcMar>
              <w:top w:w="22" w:type="dxa"/>
              <w:left w:w="28" w:type="dxa"/>
              <w:bottom w:w="22" w:type="dxa"/>
              <w:right w:w="28" w:type="dxa"/>
            </w:tcMar>
            <w:vAlign w:val="bottom"/>
          </w:tcPr>
          <w:p w:rsidR="00785454" w:rsidRDefault="008C682E" w14:paraId="2824401D" w14:textId="77777777">
            <w:pPr>
              <w:pStyle w:val="p-table"/>
              <w:jc w:val="center"/>
              <w:rPr>
                <w:sz w:val="17"/>
              </w:rPr>
            </w:pPr>
            <w:r>
              <w:rPr>
                <w:i/>
                <w:sz w:val="17"/>
              </w:rPr>
              <w:t>144</w:t>
            </w:r>
          </w:p>
        </w:tc>
        <w:tc>
          <w:tcPr>
            <w:tcW w:w="551" w:type="dxa"/>
            <w:tcMar>
              <w:top w:w="22" w:type="dxa"/>
              <w:left w:w="28" w:type="dxa"/>
              <w:bottom w:w="22" w:type="dxa"/>
              <w:right w:w="28" w:type="dxa"/>
            </w:tcMar>
            <w:vAlign w:val="bottom"/>
          </w:tcPr>
          <w:p w:rsidR="00785454" w:rsidRDefault="008C682E" w14:paraId="11BC614B" w14:textId="77777777">
            <w:pPr>
              <w:pStyle w:val="p-table"/>
              <w:jc w:val="center"/>
              <w:rPr>
                <w:sz w:val="17"/>
              </w:rPr>
            </w:pPr>
            <w:r>
              <w:rPr>
                <w:i/>
                <w:sz w:val="17"/>
              </w:rPr>
              <w:t>60</w:t>
            </w:r>
          </w:p>
        </w:tc>
        <w:tc>
          <w:tcPr>
            <w:tcW w:w="551" w:type="dxa"/>
            <w:tcMar>
              <w:top w:w="22" w:type="dxa"/>
              <w:left w:w="28" w:type="dxa"/>
              <w:bottom w:w="22" w:type="dxa"/>
              <w:right w:w="28" w:type="dxa"/>
            </w:tcMar>
            <w:vAlign w:val="bottom"/>
          </w:tcPr>
          <w:p w:rsidR="00785454" w:rsidRDefault="008C682E" w14:paraId="02ED3C0A" w14:textId="77777777">
            <w:pPr>
              <w:pStyle w:val="p-table"/>
              <w:jc w:val="center"/>
              <w:rPr>
                <w:sz w:val="17"/>
              </w:rPr>
            </w:pPr>
            <w:r>
              <w:rPr>
                <w:sz w:val="17"/>
              </w:rPr>
              <w:t>‒ 14,8%</w:t>
            </w:r>
          </w:p>
        </w:tc>
      </w:tr>
      <w:tr w:rsidR="00785454" w14:paraId="312AAC7B" w14:textId="77777777">
        <w:tc>
          <w:tcPr>
            <w:tcW w:w="2093" w:type="dxa"/>
            <w:gridSpan w:val="2"/>
            <w:tcMar>
              <w:top w:w="22" w:type="dxa"/>
              <w:bottom w:w="22" w:type="dxa"/>
              <w:right w:w="28" w:type="dxa"/>
            </w:tcMar>
            <w:vAlign w:val="center"/>
          </w:tcPr>
          <w:p w:rsidR="00785454" w:rsidRDefault="008C682E" w14:paraId="3D5F093F" w14:textId="77777777">
            <w:pPr>
              <w:pStyle w:val="p-table"/>
              <w:rPr>
                <w:sz w:val="17"/>
              </w:rPr>
            </w:pPr>
            <w:r>
              <w:rPr>
                <w:b/>
                <w:sz w:val="17"/>
              </w:rPr>
              <w:t>(Eigen) woning</w:t>
            </w:r>
          </w:p>
        </w:tc>
        <w:tc>
          <w:tcPr>
            <w:tcW w:w="551" w:type="dxa"/>
            <w:tcMar>
              <w:top w:w="22" w:type="dxa"/>
              <w:left w:w="28" w:type="dxa"/>
              <w:bottom w:w="22" w:type="dxa"/>
              <w:right w:w="28" w:type="dxa"/>
            </w:tcMar>
          </w:tcPr>
          <w:p w:rsidR="00785454" w:rsidRDefault="00785454" w14:paraId="01F295F3" w14:textId="77777777">
            <w:pPr>
              <w:jc w:val="center"/>
            </w:pPr>
          </w:p>
        </w:tc>
        <w:tc>
          <w:tcPr>
            <w:tcW w:w="551" w:type="dxa"/>
            <w:tcMar>
              <w:top w:w="22" w:type="dxa"/>
              <w:left w:w="28" w:type="dxa"/>
              <w:bottom w:w="22" w:type="dxa"/>
              <w:right w:w="28" w:type="dxa"/>
            </w:tcMar>
          </w:tcPr>
          <w:p w:rsidR="00785454" w:rsidRDefault="00785454" w14:paraId="526F3982" w14:textId="77777777">
            <w:pPr>
              <w:jc w:val="center"/>
            </w:pPr>
          </w:p>
        </w:tc>
        <w:tc>
          <w:tcPr>
            <w:tcW w:w="551" w:type="dxa"/>
            <w:tcMar>
              <w:top w:w="22" w:type="dxa"/>
              <w:left w:w="28" w:type="dxa"/>
              <w:bottom w:w="22" w:type="dxa"/>
              <w:right w:w="28" w:type="dxa"/>
            </w:tcMar>
          </w:tcPr>
          <w:p w:rsidR="00785454" w:rsidRDefault="00785454" w14:paraId="0FFE0CD8" w14:textId="77777777">
            <w:pPr>
              <w:jc w:val="center"/>
            </w:pPr>
          </w:p>
        </w:tc>
        <w:tc>
          <w:tcPr>
            <w:tcW w:w="551" w:type="dxa"/>
            <w:tcMar>
              <w:top w:w="22" w:type="dxa"/>
              <w:left w:w="28" w:type="dxa"/>
              <w:bottom w:w="22" w:type="dxa"/>
              <w:right w:w="28" w:type="dxa"/>
            </w:tcMar>
          </w:tcPr>
          <w:p w:rsidR="00785454" w:rsidRDefault="00785454" w14:paraId="203F7211" w14:textId="77777777">
            <w:pPr>
              <w:jc w:val="center"/>
            </w:pPr>
          </w:p>
        </w:tc>
        <w:tc>
          <w:tcPr>
            <w:tcW w:w="551" w:type="dxa"/>
            <w:tcMar>
              <w:top w:w="22" w:type="dxa"/>
              <w:left w:w="28" w:type="dxa"/>
              <w:bottom w:w="22" w:type="dxa"/>
              <w:right w:w="28" w:type="dxa"/>
            </w:tcMar>
          </w:tcPr>
          <w:p w:rsidR="00785454" w:rsidRDefault="00785454" w14:paraId="3D07C779" w14:textId="77777777">
            <w:pPr>
              <w:jc w:val="center"/>
            </w:pPr>
          </w:p>
        </w:tc>
        <w:tc>
          <w:tcPr>
            <w:tcW w:w="551" w:type="dxa"/>
            <w:tcMar>
              <w:top w:w="22" w:type="dxa"/>
              <w:left w:w="28" w:type="dxa"/>
              <w:bottom w:w="22" w:type="dxa"/>
              <w:right w:w="28" w:type="dxa"/>
            </w:tcMar>
          </w:tcPr>
          <w:p w:rsidR="00785454" w:rsidRDefault="00785454" w14:paraId="6E7C49DE" w14:textId="77777777">
            <w:pPr>
              <w:jc w:val="center"/>
            </w:pPr>
          </w:p>
        </w:tc>
      </w:tr>
      <w:tr w:rsidR="00785454" w14:paraId="64D26FD5" w14:textId="77777777">
        <w:tc>
          <w:tcPr>
            <w:tcW w:w="1542" w:type="dxa"/>
            <w:tcMar>
              <w:top w:w="22" w:type="dxa"/>
              <w:bottom w:w="22" w:type="dxa"/>
              <w:right w:w="28" w:type="dxa"/>
            </w:tcMar>
            <w:vAlign w:val="bottom"/>
          </w:tcPr>
          <w:p w:rsidR="00785454" w:rsidRDefault="008C682E" w14:paraId="4D27B4A3" w14:textId="77777777">
            <w:pPr>
              <w:pStyle w:val="p-table"/>
              <w:rPr>
                <w:sz w:val="17"/>
              </w:rPr>
            </w:pPr>
            <w:r>
              <w:rPr>
                <w:sz w:val="17"/>
              </w:rPr>
              <w:t>Hypotheekrenteaftrek</w:t>
            </w:r>
          </w:p>
        </w:tc>
        <w:tc>
          <w:tcPr>
            <w:tcW w:w="551" w:type="dxa"/>
            <w:tcMar>
              <w:top w:w="22" w:type="dxa"/>
              <w:left w:w="28" w:type="dxa"/>
              <w:bottom w:w="22" w:type="dxa"/>
              <w:right w:w="28" w:type="dxa"/>
            </w:tcMar>
            <w:vAlign w:val="bottom"/>
          </w:tcPr>
          <w:p w:rsidR="00785454" w:rsidRDefault="008C682E" w14:paraId="0749B5C6" w14:textId="77777777">
            <w:pPr>
              <w:pStyle w:val="p-table"/>
              <w:jc w:val="center"/>
              <w:rPr>
                <w:sz w:val="17"/>
              </w:rPr>
            </w:pPr>
            <w:r>
              <w:rPr>
                <w:i/>
                <w:sz w:val="17"/>
              </w:rPr>
              <w:t>7.619</w:t>
            </w:r>
          </w:p>
        </w:tc>
        <w:tc>
          <w:tcPr>
            <w:tcW w:w="551" w:type="dxa"/>
            <w:tcMar>
              <w:top w:w="22" w:type="dxa"/>
              <w:left w:w="28" w:type="dxa"/>
              <w:bottom w:w="22" w:type="dxa"/>
              <w:right w:w="28" w:type="dxa"/>
            </w:tcMar>
            <w:vAlign w:val="bottom"/>
          </w:tcPr>
          <w:p w:rsidR="00785454" w:rsidRDefault="008C682E" w14:paraId="31CF1744" w14:textId="77777777">
            <w:pPr>
              <w:pStyle w:val="p-table"/>
              <w:jc w:val="center"/>
              <w:rPr>
                <w:sz w:val="17"/>
              </w:rPr>
            </w:pPr>
            <w:r>
              <w:rPr>
                <w:i/>
                <w:sz w:val="17"/>
              </w:rPr>
              <w:t>7.841</w:t>
            </w:r>
          </w:p>
        </w:tc>
        <w:tc>
          <w:tcPr>
            <w:tcW w:w="551" w:type="dxa"/>
            <w:tcMar>
              <w:top w:w="22" w:type="dxa"/>
              <w:left w:w="28" w:type="dxa"/>
              <w:bottom w:w="22" w:type="dxa"/>
              <w:right w:w="28" w:type="dxa"/>
            </w:tcMar>
            <w:vAlign w:val="bottom"/>
          </w:tcPr>
          <w:p w:rsidR="00785454" w:rsidRDefault="008C682E" w14:paraId="70BC573A" w14:textId="77777777">
            <w:pPr>
              <w:pStyle w:val="p-table"/>
              <w:jc w:val="center"/>
              <w:rPr>
                <w:sz w:val="17"/>
              </w:rPr>
            </w:pPr>
            <w:r>
              <w:rPr>
                <w:i/>
                <w:sz w:val="17"/>
              </w:rPr>
              <w:t>8.601</w:t>
            </w:r>
          </w:p>
        </w:tc>
        <w:tc>
          <w:tcPr>
            <w:tcW w:w="551" w:type="dxa"/>
            <w:tcMar>
              <w:top w:w="22" w:type="dxa"/>
              <w:left w:w="28" w:type="dxa"/>
              <w:bottom w:w="22" w:type="dxa"/>
              <w:right w:w="28" w:type="dxa"/>
            </w:tcMar>
            <w:vAlign w:val="bottom"/>
          </w:tcPr>
          <w:p w:rsidR="00785454" w:rsidRDefault="008C682E" w14:paraId="046B4FE0" w14:textId="77777777">
            <w:pPr>
              <w:pStyle w:val="p-table"/>
              <w:jc w:val="center"/>
              <w:rPr>
                <w:sz w:val="17"/>
              </w:rPr>
            </w:pPr>
            <w:r>
              <w:rPr>
                <w:i/>
                <w:sz w:val="17"/>
              </w:rPr>
              <w:t>9.408</w:t>
            </w:r>
          </w:p>
        </w:tc>
        <w:tc>
          <w:tcPr>
            <w:tcW w:w="551" w:type="dxa"/>
            <w:tcMar>
              <w:top w:w="22" w:type="dxa"/>
              <w:left w:w="28" w:type="dxa"/>
              <w:bottom w:w="22" w:type="dxa"/>
              <w:right w:w="28" w:type="dxa"/>
            </w:tcMar>
            <w:vAlign w:val="bottom"/>
          </w:tcPr>
          <w:p w:rsidR="00785454" w:rsidRDefault="008C682E" w14:paraId="23E3E4F9" w14:textId="77777777">
            <w:pPr>
              <w:pStyle w:val="p-table"/>
              <w:jc w:val="center"/>
              <w:rPr>
                <w:sz w:val="17"/>
              </w:rPr>
            </w:pPr>
            <w:r>
              <w:rPr>
                <w:i/>
                <w:sz w:val="17"/>
              </w:rPr>
              <w:t>10.698</w:t>
            </w:r>
          </w:p>
        </w:tc>
        <w:tc>
          <w:tcPr>
            <w:tcW w:w="551" w:type="dxa"/>
            <w:tcMar>
              <w:top w:w="22" w:type="dxa"/>
              <w:left w:w="28" w:type="dxa"/>
              <w:bottom w:w="22" w:type="dxa"/>
              <w:right w:w="28" w:type="dxa"/>
            </w:tcMar>
            <w:vAlign w:val="bottom"/>
          </w:tcPr>
          <w:p w:rsidR="00785454" w:rsidRDefault="008C682E" w14:paraId="78D3D874" w14:textId="77777777">
            <w:pPr>
              <w:pStyle w:val="p-table"/>
              <w:jc w:val="center"/>
              <w:rPr>
                <w:sz w:val="17"/>
              </w:rPr>
            </w:pPr>
            <w:r>
              <w:rPr>
                <w:i/>
                <w:sz w:val="17"/>
              </w:rPr>
              <w:t>12.123</w:t>
            </w:r>
          </w:p>
        </w:tc>
        <w:tc>
          <w:tcPr>
            <w:tcW w:w="551" w:type="dxa"/>
            <w:tcMar>
              <w:top w:w="22" w:type="dxa"/>
              <w:left w:w="28" w:type="dxa"/>
              <w:bottom w:w="22" w:type="dxa"/>
              <w:right w:w="28" w:type="dxa"/>
            </w:tcMar>
            <w:vAlign w:val="bottom"/>
          </w:tcPr>
          <w:p w:rsidR="00785454" w:rsidRDefault="008C682E" w14:paraId="7223DC97" w14:textId="77777777">
            <w:pPr>
              <w:pStyle w:val="p-table"/>
              <w:jc w:val="center"/>
              <w:rPr>
                <w:sz w:val="17"/>
              </w:rPr>
            </w:pPr>
            <w:r>
              <w:rPr>
                <w:sz w:val="17"/>
              </w:rPr>
              <w:t>9,7%</w:t>
            </w:r>
          </w:p>
        </w:tc>
      </w:tr>
      <w:tr w:rsidR="00785454" w14:paraId="5E7CC44B" w14:textId="77777777">
        <w:tc>
          <w:tcPr>
            <w:tcW w:w="1542" w:type="dxa"/>
            <w:tcMar>
              <w:top w:w="22" w:type="dxa"/>
              <w:bottom w:w="22" w:type="dxa"/>
              <w:right w:w="28" w:type="dxa"/>
            </w:tcMar>
            <w:vAlign w:val="bottom"/>
          </w:tcPr>
          <w:p w:rsidR="00785454" w:rsidRDefault="008C682E" w14:paraId="78193CA1" w14:textId="77777777">
            <w:pPr>
              <w:pStyle w:val="p-table"/>
              <w:rPr>
                <w:sz w:val="17"/>
              </w:rPr>
            </w:pPr>
            <w:r>
              <w:rPr>
                <w:sz w:val="17"/>
              </w:rPr>
              <w:t>Aftrek financieringskosten eigen woning</w:t>
            </w:r>
          </w:p>
        </w:tc>
        <w:tc>
          <w:tcPr>
            <w:tcW w:w="551" w:type="dxa"/>
            <w:tcMar>
              <w:top w:w="22" w:type="dxa"/>
              <w:left w:w="28" w:type="dxa"/>
              <w:bottom w:w="22" w:type="dxa"/>
              <w:right w:w="28" w:type="dxa"/>
            </w:tcMar>
            <w:vAlign w:val="bottom"/>
          </w:tcPr>
          <w:p w:rsidR="00785454" w:rsidRDefault="008C682E" w14:paraId="7B37EF29" w14:textId="77777777">
            <w:pPr>
              <w:pStyle w:val="p-table"/>
              <w:jc w:val="center"/>
              <w:rPr>
                <w:sz w:val="17"/>
              </w:rPr>
            </w:pPr>
            <w:r>
              <w:rPr>
                <w:i/>
                <w:sz w:val="17"/>
              </w:rPr>
              <w:t>715</w:t>
            </w:r>
          </w:p>
        </w:tc>
        <w:tc>
          <w:tcPr>
            <w:tcW w:w="551" w:type="dxa"/>
            <w:tcMar>
              <w:top w:w="22" w:type="dxa"/>
              <w:left w:w="28" w:type="dxa"/>
              <w:bottom w:w="22" w:type="dxa"/>
              <w:right w:w="28" w:type="dxa"/>
            </w:tcMar>
            <w:vAlign w:val="bottom"/>
          </w:tcPr>
          <w:p w:rsidR="00785454" w:rsidRDefault="008C682E" w14:paraId="2BDEEFB5" w14:textId="77777777">
            <w:pPr>
              <w:pStyle w:val="p-table"/>
              <w:jc w:val="center"/>
              <w:rPr>
                <w:sz w:val="17"/>
              </w:rPr>
            </w:pPr>
            <w:r>
              <w:rPr>
                <w:i/>
                <w:sz w:val="17"/>
              </w:rPr>
              <w:t>513</w:t>
            </w:r>
          </w:p>
        </w:tc>
        <w:tc>
          <w:tcPr>
            <w:tcW w:w="551" w:type="dxa"/>
            <w:tcMar>
              <w:top w:w="22" w:type="dxa"/>
              <w:left w:w="28" w:type="dxa"/>
              <w:bottom w:w="22" w:type="dxa"/>
              <w:right w:w="28" w:type="dxa"/>
            </w:tcMar>
            <w:vAlign w:val="bottom"/>
          </w:tcPr>
          <w:p w:rsidR="00785454" w:rsidRDefault="008C682E" w14:paraId="229EB751" w14:textId="77777777">
            <w:pPr>
              <w:pStyle w:val="p-table"/>
              <w:jc w:val="center"/>
              <w:rPr>
                <w:sz w:val="17"/>
              </w:rPr>
            </w:pPr>
            <w:r>
              <w:rPr>
                <w:i/>
                <w:sz w:val="17"/>
              </w:rPr>
              <w:t>629</w:t>
            </w:r>
          </w:p>
        </w:tc>
        <w:tc>
          <w:tcPr>
            <w:tcW w:w="551" w:type="dxa"/>
            <w:tcMar>
              <w:top w:w="22" w:type="dxa"/>
              <w:left w:w="28" w:type="dxa"/>
              <w:bottom w:w="22" w:type="dxa"/>
              <w:right w:w="28" w:type="dxa"/>
            </w:tcMar>
            <w:vAlign w:val="bottom"/>
          </w:tcPr>
          <w:p w:rsidR="00785454" w:rsidRDefault="008C682E" w14:paraId="3DEB599F" w14:textId="77777777">
            <w:pPr>
              <w:pStyle w:val="p-table"/>
              <w:jc w:val="center"/>
              <w:rPr>
                <w:sz w:val="17"/>
              </w:rPr>
            </w:pPr>
            <w:r>
              <w:rPr>
                <w:i/>
                <w:sz w:val="17"/>
              </w:rPr>
              <w:t>727</w:t>
            </w:r>
          </w:p>
        </w:tc>
        <w:tc>
          <w:tcPr>
            <w:tcW w:w="551" w:type="dxa"/>
            <w:tcMar>
              <w:top w:w="22" w:type="dxa"/>
              <w:left w:w="28" w:type="dxa"/>
              <w:bottom w:w="22" w:type="dxa"/>
              <w:right w:w="28" w:type="dxa"/>
            </w:tcMar>
            <w:vAlign w:val="bottom"/>
          </w:tcPr>
          <w:p w:rsidR="00785454" w:rsidRDefault="008C682E" w14:paraId="08D9EF46" w14:textId="77777777">
            <w:pPr>
              <w:pStyle w:val="p-table"/>
              <w:jc w:val="center"/>
              <w:rPr>
                <w:sz w:val="17"/>
              </w:rPr>
            </w:pPr>
            <w:r>
              <w:rPr>
                <w:i/>
                <w:sz w:val="17"/>
              </w:rPr>
              <w:t>747</w:t>
            </w:r>
          </w:p>
        </w:tc>
        <w:tc>
          <w:tcPr>
            <w:tcW w:w="551" w:type="dxa"/>
            <w:tcMar>
              <w:top w:w="22" w:type="dxa"/>
              <w:left w:w="28" w:type="dxa"/>
              <w:bottom w:w="22" w:type="dxa"/>
              <w:right w:w="28" w:type="dxa"/>
            </w:tcMar>
            <w:vAlign w:val="bottom"/>
          </w:tcPr>
          <w:p w:rsidR="00785454" w:rsidRDefault="008C682E" w14:paraId="2BBD00FC" w14:textId="77777777">
            <w:pPr>
              <w:pStyle w:val="p-table"/>
              <w:jc w:val="center"/>
              <w:rPr>
                <w:sz w:val="17"/>
              </w:rPr>
            </w:pPr>
            <w:r>
              <w:rPr>
                <w:i/>
                <w:sz w:val="17"/>
              </w:rPr>
              <w:t>769</w:t>
            </w:r>
          </w:p>
        </w:tc>
        <w:tc>
          <w:tcPr>
            <w:tcW w:w="551" w:type="dxa"/>
            <w:tcMar>
              <w:top w:w="22" w:type="dxa"/>
              <w:left w:w="28" w:type="dxa"/>
              <w:bottom w:w="22" w:type="dxa"/>
              <w:right w:w="28" w:type="dxa"/>
            </w:tcMar>
            <w:vAlign w:val="bottom"/>
          </w:tcPr>
          <w:p w:rsidR="00785454" w:rsidRDefault="008C682E" w14:paraId="0CDB9200" w14:textId="77777777">
            <w:pPr>
              <w:pStyle w:val="p-table"/>
              <w:jc w:val="center"/>
              <w:rPr>
                <w:sz w:val="17"/>
              </w:rPr>
            </w:pPr>
            <w:r>
              <w:rPr>
                <w:sz w:val="17"/>
              </w:rPr>
              <w:t>1,5%</w:t>
            </w:r>
          </w:p>
        </w:tc>
      </w:tr>
      <w:tr w:rsidR="00785454" w14:paraId="0A66F883" w14:textId="77777777">
        <w:tc>
          <w:tcPr>
            <w:tcW w:w="1542" w:type="dxa"/>
            <w:tcMar>
              <w:top w:w="22" w:type="dxa"/>
              <w:bottom w:w="22" w:type="dxa"/>
              <w:right w:w="28" w:type="dxa"/>
            </w:tcMar>
            <w:vAlign w:val="bottom"/>
          </w:tcPr>
          <w:p w:rsidR="00785454" w:rsidRDefault="008C682E" w14:paraId="73835738" w14:textId="77777777">
            <w:pPr>
              <w:pStyle w:val="p-table"/>
              <w:rPr>
                <w:sz w:val="17"/>
              </w:rPr>
            </w:pPr>
            <w:r>
              <w:rPr>
                <w:sz w:val="17"/>
              </w:rPr>
              <w:t>Aftrek periodieke betalingen erfpacht, opstal en beklemming</w:t>
            </w:r>
          </w:p>
        </w:tc>
        <w:tc>
          <w:tcPr>
            <w:tcW w:w="551" w:type="dxa"/>
            <w:tcMar>
              <w:top w:w="22" w:type="dxa"/>
              <w:left w:w="28" w:type="dxa"/>
              <w:bottom w:w="22" w:type="dxa"/>
              <w:right w:w="28" w:type="dxa"/>
            </w:tcMar>
            <w:vAlign w:val="bottom"/>
          </w:tcPr>
          <w:p w:rsidR="00785454" w:rsidRDefault="008C682E" w14:paraId="10B607B7" w14:textId="77777777">
            <w:pPr>
              <w:pStyle w:val="p-table"/>
              <w:jc w:val="center"/>
              <w:rPr>
                <w:sz w:val="17"/>
              </w:rPr>
            </w:pPr>
            <w:r>
              <w:rPr>
                <w:i/>
                <w:sz w:val="17"/>
              </w:rPr>
              <w:t>32</w:t>
            </w:r>
          </w:p>
        </w:tc>
        <w:tc>
          <w:tcPr>
            <w:tcW w:w="551" w:type="dxa"/>
            <w:tcMar>
              <w:top w:w="22" w:type="dxa"/>
              <w:left w:w="28" w:type="dxa"/>
              <w:bottom w:w="22" w:type="dxa"/>
              <w:right w:w="28" w:type="dxa"/>
            </w:tcMar>
            <w:vAlign w:val="bottom"/>
          </w:tcPr>
          <w:p w:rsidR="00785454" w:rsidRDefault="008C682E" w14:paraId="3252C170" w14:textId="77777777">
            <w:pPr>
              <w:pStyle w:val="p-table"/>
              <w:jc w:val="center"/>
              <w:rPr>
                <w:sz w:val="17"/>
              </w:rPr>
            </w:pPr>
            <w:r>
              <w:rPr>
                <w:i/>
                <w:sz w:val="17"/>
              </w:rPr>
              <w:t>32</w:t>
            </w:r>
          </w:p>
        </w:tc>
        <w:tc>
          <w:tcPr>
            <w:tcW w:w="551" w:type="dxa"/>
            <w:tcMar>
              <w:top w:w="22" w:type="dxa"/>
              <w:left w:w="28" w:type="dxa"/>
              <w:bottom w:w="22" w:type="dxa"/>
              <w:right w:w="28" w:type="dxa"/>
            </w:tcMar>
            <w:vAlign w:val="bottom"/>
          </w:tcPr>
          <w:p w:rsidR="00785454" w:rsidRDefault="008C682E" w14:paraId="2BD3A3E1" w14:textId="77777777">
            <w:pPr>
              <w:pStyle w:val="p-table"/>
              <w:jc w:val="center"/>
              <w:rPr>
                <w:sz w:val="17"/>
              </w:rPr>
            </w:pPr>
            <w:r>
              <w:rPr>
                <w:i/>
                <w:sz w:val="17"/>
              </w:rPr>
              <w:t>34</w:t>
            </w:r>
          </w:p>
        </w:tc>
        <w:tc>
          <w:tcPr>
            <w:tcW w:w="551" w:type="dxa"/>
            <w:tcMar>
              <w:top w:w="22" w:type="dxa"/>
              <w:left w:w="28" w:type="dxa"/>
              <w:bottom w:w="22" w:type="dxa"/>
              <w:right w:w="28" w:type="dxa"/>
            </w:tcMar>
            <w:vAlign w:val="bottom"/>
          </w:tcPr>
          <w:p w:rsidR="00785454" w:rsidRDefault="008C682E" w14:paraId="7142BF6F" w14:textId="77777777">
            <w:pPr>
              <w:pStyle w:val="p-table"/>
              <w:jc w:val="center"/>
              <w:rPr>
                <w:sz w:val="17"/>
              </w:rPr>
            </w:pPr>
            <w:r>
              <w:rPr>
                <w:i/>
                <w:sz w:val="17"/>
              </w:rPr>
              <w:t>35</w:t>
            </w:r>
          </w:p>
        </w:tc>
        <w:tc>
          <w:tcPr>
            <w:tcW w:w="551" w:type="dxa"/>
            <w:tcMar>
              <w:top w:w="22" w:type="dxa"/>
              <w:left w:w="28" w:type="dxa"/>
              <w:bottom w:w="22" w:type="dxa"/>
              <w:right w:w="28" w:type="dxa"/>
            </w:tcMar>
            <w:vAlign w:val="bottom"/>
          </w:tcPr>
          <w:p w:rsidR="00785454" w:rsidRDefault="008C682E" w14:paraId="28B6F738" w14:textId="77777777">
            <w:pPr>
              <w:pStyle w:val="p-table"/>
              <w:jc w:val="center"/>
              <w:rPr>
                <w:sz w:val="17"/>
              </w:rPr>
            </w:pPr>
            <w:r>
              <w:rPr>
                <w:i/>
                <w:sz w:val="17"/>
              </w:rPr>
              <w:t>37</w:t>
            </w:r>
          </w:p>
        </w:tc>
        <w:tc>
          <w:tcPr>
            <w:tcW w:w="551" w:type="dxa"/>
            <w:tcMar>
              <w:top w:w="22" w:type="dxa"/>
              <w:left w:w="28" w:type="dxa"/>
              <w:bottom w:w="22" w:type="dxa"/>
              <w:right w:w="28" w:type="dxa"/>
            </w:tcMar>
            <w:vAlign w:val="bottom"/>
          </w:tcPr>
          <w:p w:rsidR="00785454" w:rsidRDefault="008C682E" w14:paraId="0E36D66B" w14:textId="77777777">
            <w:pPr>
              <w:pStyle w:val="p-table"/>
              <w:jc w:val="center"/>
              <w:rPr>
                <w:sz w:val="17"/>
              </w:rPr>
            </w:pPr>
            <w:r>
              <w:rPr>
                <w:i/>
                <w:sz w:val="17"/>
              </w:rPr>
              <w:t>39</w:t>
            </w:r>
          </w:p>
        </w:tc>
        <w:tc>
          <w:tcPr>
            <w:tcW w:w="551" w:type="dxa"/>
            <w:tcMar>
              <w:top w:w="22" w:type="dxa"/>
              <w:left w:w="28" w:type="dxa"/>
              <w:bottom w:w="22" w:type="dxa"/>
              <w:right w:w="28" w:type="dxa"/>
            </w:tcMar>
            <w:vAlign w:val="bottom"/>
          </w:tcPr>
          <w:p w:rsidR="00785454" w:rsidRDefault="008C682E" w14:paraId="68CC8DC0" w14:textId="77777777">
            <w:pPr>
              <w:pStyle w:val="p-table"/>
              <w:jc w:val="center"/>
              <w:rPr>
                <w:sz w:val="17"/>
              </w:rPr>
            </w:pPr>
            <w:r>
              <w:rPr>
                <w:sz w:val="17"/>
              </w:rPr>
              <w:t>3,5%</w:t>
            </w:r>
          </w:p>
        </w:tc>
      </w:tr>
      <w:tr w:rsidR="00785454" w14:paraId="74DC5E1C" w14:textId="77777777">
        <w:tc>
          <w:tcPr>
            <w:tcW w:w="1542" w:type="dxa"/>
            <w:tcMar>
              <w:top w:w="22" w:type="dxa"/>
              <w:bottom w:w="22" w:type="dxa"/>
              <w:right w:w="28" w:type="dxa"/>
            </w:tcMar>
            <w:vAlign w:val="bottom"/>
          </w:tcPr>
          <w:p w:rsidR="00785454" w:rsidRDefault="008C682E" w14:paraId="2B587370" w14:textId="77777777">
            <w:pPr>
              <w:pStyle w:val="p-table"/>
              <w:rPr>
                <w:sz w:val="17"/>
              </w:rPr>
            </w:pPr>
            <w:r>
              <w:rPr>
                <w:sz w:val="17"/>
              </w:rPr>
              <w:t>Aftrek rente en kosten van geldleningen over restschuld vervreemde eigen woning</w:t>
            </w:r>
          </w:p>
        </w:tc>
        <w:tc>
          <w:tcPr>
            <w:tcW w:w="551" w:type="dxa"/>
            <w:tcMar>
              <w:top w:w="22" w:type="dxa"/>
              <w:left w:w="28" w:type="dxa"/>
              <w:bottom w:w="22" w:type="dxa"/>
              <w:right w:w="28" w:type="dxa"/>
            </w:tcMar>
            <w:vAlign w:val="bottom"/>
          </w:tcPr>
          <w:p w:rsidR="00785454" w:rsidRDefault="008C682E" w14:paraId="7B514BDA" w14:textId="77777777">
            <w:pPr>
              <w:pStyle w:val="p-table"/>
              <w:jc w:val="center"/>
              <w:rPr>
                <w:sz w:val="17"/>
              </w:rPr>
            </w:pPr>
            <w:r>
              <w:rPr>
                <w:i/>
                <w:sz w:val="17"/>
              </w:rPr>
              <w:t>8</w:t>
            </w:r>
          </w:p>
        </w:tc>
        <w:tc>
          <w:tcPr>
            <w:tcW w:w="551" w:type="dxa"/>
            <w:tcMar>
              <w:top w:w="22" w:type="dxa"/>
              <w:left w:w="28" w:type="dxa"/>
              <w:bottom w:w="22" w:type="dxa"/>
              <w:right w:w="28" w:type="dxa"/>
            </w:tcMar>
            <w:vAlign w:val="bottom"/>
          </w:tcPr>
          <w:p w:rsidR="00785454" w:rsidRDefault="008C682E" w14:paraId="78D7E4ED" w14:textId="77777777">
            <w:pPr>
              <w:pStyle w:val="p-table"/>
              <w:jc w:val="center"/>
              <w:rPr>
                <w:sz w:val="17"/>
              </w:rPr>
            </w:pPr>
            <w:r>
              <w:rPr>
                <w:i/>
                <w:sz w:val="17"/>
              </w:rPr>
              <w:t>7</w:t>
            </w:r>
          </w:p>
        </w:tc>
        <w:tc>
          <w:tcPr>
            <w:tcW w:w="551" w:type="dxa"/>
            <w:tcMar>
              <w:top w:w="22" w:type="dxa"/>
              <w:left w:w="28" w:type="dxa"/>
              <w:bottom w:w="22" w:type="dxa"/>
              <w:right w:w="28" w:type="dxa"/>
            </w:tcMar>
            <w:vAlign w:val="bottom"/>
          </w:tcPr>
          <w:p w:rsidR="00785454" w:rsidRDefault="008C682E" w14:paraId="0D764652" w14:textId="77777777">
            <w:pPr>
              <w:pStyle w:val="p-table"/>
              <w:jc w:val="center"/>
              <w:rPr>
                <w:sz w:val="17"/>
              </w:rPr>
            </w:pPr>
            <w:r>
              <w:rPr>
                <w:i/>
                <w:sz w:val="17"/>
              </w:rPr>
              <w:t>6</w:t>
            </w:r>
          </w:p>
        </w:tc>
        <w:tc>
          <w:tcPr>
            <w:tcW w:w="551" w:type="dxa"/>
            <w:tcMar>
              <w:top w:w="22" w:type="dxa"/>
              <w:left w:w="28" w:type="dxa"/>
              <w:bottom w:w="22" w:type="dxa"/>
              <w:right w:w="28" w:type="dxa"/>
            </w:tcMar>
            <w:vAlign w:val="bottom"/>
          </w:tcPr>
          <w:p w:rsidR="00785454" w:rsidRDefault="008C682E" w14:paraId="0D7472C3" w14:textId="77777777">
            <w:pPr>
              <w:pStyle w:val="p-table"/>
              <w:jc w:val="center"/>
              <w:rPr>
                <w:sz w:val="17"/>
              </w:rPr>
            </w:pPr>
            <w:r>
              <w:rPr>
                <w:i/>
                <w:sz w:val="17"/>
              </w:rPr>
              <w:t>5</w:t>
            </w:r>
          </w:p>
        </w:tc>
        <w:tc>
          <w:tcPr>
            <w:tcW w:w="551" w:type="dxa"/>
            <w:tcMar>
              <w:top w:w="22" w:type="dxa"/>
              <w:left w:w="28" w:type="dxa"/>
              <w:bottom w:w="22" w:type="dxa"/>
              <w:right w:w="28" w:type="dxa"/>
            </w:tcMar>
            <w:vAlign w:val="bottom"/>
          </w:tcPr>
          <w:p w:rsidR="00785454" w:rsidRDefault="008C682E" w14:paraId="47635471" w14:textId="77777777">
            <w:pPr>
              <w:pStyle w:val="p-table"/>
              <w:jc w:val="center"/>
              <w:rPr>
                <w:sz w:val="17"/>
              </w:rPr>
            </w:pPr>
            <w:r>
              <w:rPr>
                <w:i/>
                <w:sz w:val="17"/>
              </w:rPr>
              <w:t>4</w:t>
            </w:r>
          </w:p>
        </w:tc>
        <w:tc>
          <w:tcPr>
            <w:tcW w:w="551" w:type="dxa"/>
            <w:tcMar>
              <w:top w:w="22" w:type="dxa"/>
              <w:left w:w="28" w:type="dxa"/>
              <w:bottom w:w="22" w:type="dxa"/>
              <w:right w:w="28" w:type="dxa"/>
            </w:tcMar>
            <w:vAlign w:val="bottom"/>
          </w:tcPr>
          <w:p w:rsidR="00785454" w:rsidRDefault="008C682E" w14:paraId="48AB5655" w14:textId="77777777">
            <w:pPr>
              <w:pStyle w:val="p-table"/>
              <w:jc w:val="center"/>
              <w:rPr>
                <w:sz w:val="17"/>
              </w:rPr>
            </w:pPr>
            <w:r>
              <w:rPr>
                <w:i/>
                <w:sz w:val="17"/>
              </w:rPr>
              <w:t>3</w:t>
            </w:r>
          </w:p>
        </w:tc>
        <w:tc>
          <w:tcPr>
            <w:tcW w:w="551" w:type="dxa"/>
            <w:tcMar>
              <w:top w:w="22" w:type="dxa"/>
              <w:left w:w="28" w:type="dxa"/>
              <w:bottom w:w="22" w:type="dxa"/>
              <w:right w:w="28" w:type="dxa"/>
            </w:tcMar>
            <w:vAlign w:val="bottom"/>
          </w:tcPr>
          <w:p w:rsidR="00785454" w:rsidRDefault="008C682E" w14:paraId="701BC834" w14:textId="77777777">
            <w:pPr>
              <w:pStyle w:val="p-table"/>
              <w:jc w:val="center"/>
              <w:rPr>
                <w:sz w:val="17"/>
              </w:rPr>
            </w:pPr>
            <w:r>
              <w:rPr>
                <w:sz w:val="17"/>
              </w:rPr>
              <w:t>‒ 16,3%</w:t>
            </w:r>
          </w:p>
        </w:tc>
      </w:tr>
      <w:tr w:rsidR="00785454" w14:paraId="6925B500" w14:textId="77777777">
        <w:tc>
          <w:tcPr>
            <w:tcW w:w="1542" w:type="dxa"/>
            <w:tcMar>
              <w:top w:w="22" w:type="dxa"/>
              <w:bottom w:w="22" w:type="dxa"/>
              <w:right w:w="28" w:type="dxa"/>
            </w:tcMar>
            <w:vAlign w:val="bottom"/>
          </w:tcPr>
          <w:p w:rsidR="00785454" w:rsidRDefault="008C682E" w14:paraId="451355AD" w14:textId="77777777">
            <w:pPr>
              <w:pStyle w:val="p-table"/>
              <w:rPr>
                <w:sz w:val="17"/>
              </w:rPr>
            </w:pPr>
            <w:r>
              <w:rPr>
                <w:sz w:val="17"/>
              </w:rPr>
              <w:t>Aftrek wegens geen of geringe eigenwoningschuld</w:t>
            </w:r>
          </w:p>
        </w:tc>
        <w:tc>
          <w:tcPr>
            <w:tcW w:w="551" w:type="dxa"/>
            <w:tcMar>
              <w:top w:w="22" w:type="dxa"/>
              <w:left w:w="28" w:type="dxa"/>
              <w:bottom w:w="22" w:type="dxa"/>
              <w:right w:w="28" w:type="dxa"/>
            </w:tcMar>
            <w:vAlign w:val="bottom"/>
          </w:tcPr>
          <w:p w:rsidR="00785454" w:rsidRDefault="008C682E" w14:paraId="11CAB148" w14:textId="77777777">
            <w:pPr>
              <w:pStyle w:val="p-table"/>
              <w:jc w:val="center"/>
              <w:rPr>
                <w:sz w:val="17"/>
              </w:rPr>
            </w:pPr>
            <w:r>
              <w:rPr>
                <w:i/>
                <w:sz w:val="17"/>
              </w:rPr>
              <w:t>476</w:t>
            </w:r>
          </w:p>
        </w:tc>
        <w:tc>
          <w:tcPr>
            <w:tcW w:w="551" w:type="dxa"/>
            <w:tcMar>
              <w:top w:w="22" w:type="dxa"/>
              <w:left w:w="28" w:type="dxa"/>
              <w:bottom w:w="22" w:type="dxa"/>
              <w:right w:w="28" w:type="dxa"/>
            </w:tcMar>
            <w:vAlign w:val="bottom"/>
          </w:tcPr>
          <w:p w:rsidR="00785454" w:rsidRDefault="008C682E" w14:paraId="27FFCC0F" w14:textId="77777777">
            <w:pPr>
              <w:pStyle w:val="p-table"/>
              <w:jc w:val="center"/>
              <w:rPr>
                <w:sz w:val="17"/>
              </w:rPr>
            </w:pPr>
            <w:r>
              <w:rPr>
                <w:i/>
                <w:sz w:val="17"/>
              </w:rPr>
              <w:t>420</w:t>
            </w:r>
          </w:p>
        </w:tc>
        <w:tc>
          <w:tcPr>
            <w:tcW w:w="551" w:type="dxa"/>
            <w:tcMar>
              <w:top w:w="22" w:type="dxa"/>
              <w:left w:w="28" w:type="dxa"/>
              <w:bottom w:w="22" w:type="dxa"/>
              <w:right w:w="28" w:type="dxa"/>
            </w:tcMar>
            <w:vAlign w:val="bottom"/>
          </w:tcPr>
          <w:p w:rsidR="00785454" w:rsidRDefault="008C682E" w14:paraId="1B441812" w14:textId="77777777">
            <w:pPr>
              <w:pStyle w:val="p-table"/>
              <w:jc w:val="center"/>
              <w:rPr>
                <w:sz w:val="17"/>
              </w:rPr>
            </w:pPr>
            <w:r>
              <w:rPr>
                <w:i/>
                <w:sz w:val="17"/>
              </w:rPr>
              <w:t>413</w:t>
            </w:r>
          </w:p>
        </w:tc>
        <w:tc>
          <w:tcPr>
            <w:tcW w:w="551" w:type="dxa"/>
            <w:tcMar>
              <w:top w:w="22" w:type="dxa"/>
              <w:left w:w="28" w:type="dxa"/>
              <w:bottom w:w="22" w:type="dxa"/>
              <w:right w:w="28" w:type="dxa"/>
            </w:tcMar>
            <w:vAlign w:val="bottom"/>
          </w:tcPr>
          <w:p w:rsidR="00785454" w:rsidRDefault="008C682E" w14:paraId="1E5C1BFE" w14:textId="77777777">
            <w:pPr>
              <w:pStyle w:val="p-table"/>
              <w:jc w:val="center"/>
              <w:rPr>
                <w:sz w:val="17"/>
              </w:rPr>
            </w:pPr>
            <w:r>
              <w:rPr>
                <w:i/>
                <w:sz w:val="17"/>
              </w:rPr>
              <w:t>382</w:t>
            </w:r>
          </w:p>
        </w:tc>
        <w:tc>
          <w:tcPr>
            <w:tcW w:w="551" w:type="dxa"/>
            <w:tcMar>
              <w:top w:w="22" w:type="dxa"/>
              <w:left w:w="28" w:type="dxa"/>
              <w:bottom w:w="22" w:type="dxa"/>
              <w:right w:w="28" w:type="dxa"/>
            </w:tcMar>
            <w:vAlign w:val="bottom"/>
          </w:tcPr>
          <w:p w:rsidR="00785454" w:rsidRDefault="008C682E" w14:paraId="4EAAB49E" w14:textId="77777777">
            <w:pPr>
              <w:pStyle w:val="p-table"/>
              <w:jc w:val="center"/>
              <w:rPr>
                <w:sz w:val="17"/>
              </w:rPr>
            </w:pPr>
            <w:r>
              <w:rPr>
                <w:i/>
                <w:sz w:val="17"/>
              </w:rPr>
              <w:t>339</w:t>
            </w:r>
          </w:p>
        </w:tc>
        <w:tc>
          <w:tcPr>
            <w:tcW w:w="551" w:type="dxa"/>
            <w:tcMar>
              <w:top w:w="22" w:type="dxa"/>
              <w:left w:w="28" w:type="dxa"/>
              <w:bottom w:w="22" w:type="dxa"/>
              <w:right w:w="28" w:type="dxa"/>
            </w:tcMar>
            <w:vAlign w:val="bottom"/>
          </w:tcPr>
          <w:p w:rsidR="00785454" w:rsidRDefault="008C682E" w14:paraId="05DFE6F8" w14:textId="77777777">
            <w:pPr>
              <w:pStyle w:val="p-table"/>
              <w:jc w:val="center"/>
              <w:rPr>
                <w:sz w:val="17"/>
              </w:rPr>
            </w:pPr>
            <w:r>
              <w:rPr>
                <w:i/>
                <w:sz w:val="17"/>
              </w:rPr>
              <w:t>297</w:t>
            </w:r>
          </w:p>
        </w:tc>
        <w:tc>
          <w:tcPr>
            <w:tcW w:w="551" w:type="dxa"/>
            <w:tcMar>
              <w:top w:w="22" w:type="dxa"/>
              <w:left w:w="28" w:type="dxa"/>
              <w:bottom w:w="22" w:type="dxa"/>
              <w:right w:w="28" w:type="dxa"/>
            </w:tcMar>
            <w:vAlign w:val="bottom"/>
          </w:tcPr>
          <w:p w:rsidR="00785454" w:rsidRDefault="008C682E" w14:paraId="79AC7C33" w14:textId="77777777">
            <w:pPr>
              <w:pStyle w:val="p-table"/>
              <w:jc w:val="center"/>
              <w:rPr>
                <w:sz w:val="17"/>
              </w:rPr>
            </w:pPr>
            <w:r>
              <w:rPr>
                <w:sz w:val="17"/>
              </w:rPr>
              <w:t>‒ 9,0%</w:t>
            </w:r>
          </w:p>
        </w:tc>
      </w:tr>
      <w:tr w:rsidR="00785454" w14:paraId="1DA8DC70" w14:textId="77777777">
        <w:tc>
          <w:tcPr>
            <w:tcW w:w="1542" w:type="dxa"/>
            <w:tcMar>
              <w:top w:w="22" w:type="dxa"/>
              <w:bottom w:w="22" w:type="dxa"/>
              <w:right w:w="28" w:type="dxa"/>
            </w:tcMar>
            <w:vAlign w:val="bottom"/>
          </w:tcPr>
          <w:p w:rsidR="00785454" w:rsidRDefault="008C682E" w14:paraId="669DA03B" w14:textId="77777777">
            <w:pPr>
              <w:pStyle w:val="p-table"/>
              <w:rPr>
                <w:sz w:val="17"/>
              </w:rPr>
            </w:pPr>
            <w:r>
              <w:rPr>
                <w:sz w:val="17"/>
              </w:rPr>
              <w:t>Eigenwoningforfait</w:t>
            </w:r>
          </w:p>
        </w:tc>
        <w:tc>
          <w:tcPr>
            <w:tcW w:w="551" w:type="dxa"/>
            <w:tcMar>
              <w:top w:w="22" w:type="dxa"/>
              <w:left w:w="28" w:type="dxa"/>
              <w:bottom w:w="22" w:type="dxa"/>
              <w:right w:w="28" w:type="dxa"/>
            </w:tcMar>
            <w:vAlign w:val="bottom"/>
          </w:tcPr>
          <w:p w:rsidR="00785454" w:rsidRDefault="008C682E" w14:paraId="4818F277" w14:textId="77777777">
            <w:pPr>
              <w:pStyle w:val="p-table"/>
              <w:jc w:val="center"/>
              <w:rPr>
                <w:sz w:val="17"/>
              </w:rPr>
            </w:pPr>
            <w:r>
              <w:rPr>
                <w:i/>
                <w:sz w:val="17"/>
              </w:rPr>
              <w:t>‒ 2.774</w:t>
            </w:r>
          </w:p>
        </w:tc>
        <w:tc>
          <w:tcPr>
            <w:tcW w:w="551" w:type="dxa"/>
            <w:tcMar>
              <w:top w:w="22" w:type="dxa"/>
              <w:left w:w="28" w:type="dxa"/>
              <w:bottom w:w="22" w:type="dxa"/>
              <w:right w:w="28" w:type="dxa"/>
            </w:tcMar>
            <w:vAlign w:val="bottom"/>
          </w:tcPr>
          <w:p w:rsidR="00785454" w:rsidRDefault="008C682E" w14:paraId="001AA2D0" w14:textId="77777777">
            <w:pPr>
              <w:pStyle w:val="p-table"/>
              <w:jc w:val="center"/>
              <w:rPr>
                <w:sz w:val="17"/>
              </w:rPr>
            </w:pPr>
            <w:r>
              <w:rPr>
                <w:i/>
                <w:sz w:val="17"/>
              </w:rPr>
              <w:t>‒ 2.543</w:t>
            </w:r>
          </w:p>
        </w:tc>
        <w:tc>
          <w:tcPr>
            <w:tcW w:w="551" w:type="dxa"/>
            <w:tcMar>
              <w:top w:w="22" w:type="dxa"/>
              <w:left w:w="28" w:type="dxa"/>
              <w:bottom w:w="22" w:type="dxa"/>
              <w:right w:w="28" w:type="dxa"/>
            </w:tcMar>
            <w:vAlign w:val="bottom"/>
          </w:tcPr>
          <w:p w:rsidR="00785454" w:rsidRDefault="008C682E" w14:paraId="18E4C867" w14:textId="77777777">
            <w:pPr>
              <w:pStyle w:val="p-table"/>
              <w:jc w:val="center"/>
              <w:rPr>
                <w:sz w:val="17"/>
              </w:rPr>
            </w:pPr>
            <w:r>
              <w:rPr>
                <w:i/>
                <w:sz w:val="17"/>
              </w:rPr>
              <w:t>‒ 2.645</w:t>
            </w:r>
          </w:p>
        </w:tc>
        <w:tc>
          <w:tcPr>
            <w:tcW w:w="551" w:type="dxa"/>
            <w:tcMar>
              <w:top w:w="22" w:type="dxa"/>
              <w:left w:w="28" w:type="dxa"/>
              <w:bottom w:w="22" w:type="dxa"/>
              <w:right w:w="28" w:type="dxa"/>
            </w:tcMar>
            <w:vAlign w:val="bottom"/>
          </w:tcPr>
          <w:p w:rsidR="00785454" w:rsidRDefault="008C682E" w14:paraId="1BE8CBCC" w14:textId="77777777">
            <w:pPr>
              <w:pStyle w:val="p-table"/>
              <w:jc w:val="center"/>
              <w:rPr>
                <w:sz w:val="17"/>
              </w:rPr>
            </w:pPr>
            <w:r>
              <w:rPr>
                <w:i/>
                <w:sz w:val="17"/>
              </w:rPr>
              <w:t>‒ 2.807</w:t>
            </w:r>
          </w:p>
        </w:tc>
        <w:tc>
          <w:tcPr>
            <w:tcW w:w="551" w:type="dxa"/>
            <w:tcMar>
              <w:top w:w="22" w:type="dxa"/>
              <w:left w:w="28" w:type="dxa"/>
              <w:bottom w:w="22" w:type="dxa"/>
              <w:right w:w="28" w:type="dxa"/>
            </w:tcMar>
            <w:vAlign w:val="bottom"/>
          </w:tcPr>
          <w:p w:rsidR="00785454" w:rsidRDefault="008C682E" w14:paraId="4CDF11AE" w14:textId="77777777">
            <w:pPr>
              <w:pStyle w:val="p-table"/>
              <w:jc w:val="center"/>
              <w:rPr>
                <w:sz w:val="17"/>
              </w:rPr>
            </w:pPr>
            <w:r>
              <w:rPr>
                <w:i/>
                <w:sz w:val="17"/>
              </w:rPr>
              <w:t>‒ 3.147</w:t>
            </w:r>
          </w:p>
        </w:tc>
        <w:tc>
          <w:tcPr>
            <w:tcW w:w="551" w:type="dxa"/>
            <w:tcMar>
              <w:top w:w="22" w:type="dxa"/>
              <w:left w:w="28" w:type="dxa"/>
              <w:bottom w:w="22" w:type="dxa"/>
              <w:right w:w="28" w:type="dxa"/>
            </w:tcMar>
            <w:vAlign w:val="bottom"/>
          </w:tcPr>
          <w:p w:rsidR="00785454" w:rsidRDefault="008C682E" w14:paraId="24B61196" w14:textId="77777777">
            <w:pPr>
              <w:pStyle w:val="p-table"/>
              <w:jc w:val="center"/>
              <w:rPr>
                <w:sz w:val="17"/>
              </w:rPr>
            </w:pPr>
            <w:r>
              <w:rPr>
                <w:i/>
                <w:sz w:val="17"/>
              </w:rPr>
              <w:t>‒ 3.412</w:t>
            </w:r>
          </w:p>
        </w:tc>
        <w:tc>
          <w:tcPr>
            <w:tcW w:w="551" w:type="dxa"/>
            <w:tcMar>
              <w:top w:w="22" w:type="dxa"/>
              <w:left w:w="28" w:type="dxa"/>
              <w:bottom w:w="22" w:type="dxa"/>
              <w:right w:w="28" w:type="dxa"/>
            </w:tcMar>
            <w:vAlign w:val="bottom"/>
          </w:tcPr>
          <w:p w:rsidR="00785454" w:rsidRDefault="008C682E" w14:paraId="77CD6501" w14:textId="77777777">
            <w:pPr>
              <w:pStyle w:val="p-table"/>
              <w:jc w:val="center"/>
              <w:rPr>
                <w:sz w:val="17"/>
              </w:rPr>
            </w:pPr>
            <w:r>
              <w:rPr>
                <w:sz w:val="17"/>
              </w:rPr>
              <w:t>4,2%</w:t>
            </w:r>
          </w:p>
        </w:tc>
      </w:tr>
      <w:tr w:rsidR="00785454" w14:paraId="528964A8" w14:textId="77777777">
        <w:tc>
          <w:tcPr>
            <w:tcW w:w="2093" w:type="dxa"/>
            <w:gridSpan w:val="2"/>
            <w:tcMar>
              <w:top w:w="22" w:type="dxa"/>
              <w:bottom w:w="22" w:type="dxa"/>
              <w:right w:w="28" w:type="dxa"/>
            </w:tcMar>
            <w:vAlign w:val="center"/>
          </w:tcPr>
          <w:p w:rsidR="00785454" w:rsidRDefault="008C682E" w14:paraId="721D7EF0" w14:textId="77777777">
            <w:pPr>
              <w:pStyle w:val="p-table"/>
              <w:rPr>
                <w:sz w:val="17"/>
              </w:rPr>
            </w:pPr>
            <w:r>
              <w:rPr>
                <w:b/>
                <w:sz w:val="17"/>
              </w:rPr>
              <w:t>Verlaging lastendruk op inkomsten uit vermogen</w:t>
            </w:r>
          </w:p>
        </w:tc>
        <w:tc>
          <w:tcPr>
            <w:tcW w:w="551" w:type="dxa"/>
            <w:tcMar>
              <w:top w:w="22" w:type="dxa"/>
              <w:left w:w="28" w:type="dxa"/>
              <w:bottom w:w="22" w:type="dxa"/>
              <w:right w:w="28" w:type="dxa"/>
            </w:tcMar>
          </w:tcPr>
          <w:p w:rsidR="00785454" w:rsidRDefault="00785454" w14:paraId="709BBD9D" w14:textId="77777777">
            <w:pPr>
              <w:jc w:val="center"/>
            </w:pPr>
          </w:p>
        </w:tc>
        <w:tc>
          <w:tcPr>
            <w:tcW w:w="551" w:type="dxa"/>
            <w:tcMar>
              <w:top w:w="22" w:type="dxa"/>
              <w:left w:w="28" w:type="dxa"/>
              <w:bottom w:w="22" w:type="dxa"/>
              <w:right w:w="28" w:type="dxa"/>
            </w:tcMar>
          </w:tcPr>
          <w:p w:rsidR="00785454" w:rsidRDefault="00785454" w14:paraId="21C616C4" w14:textId="77777777">
            <w:pPr>
              <w:jc w:val="center"/>
            </w:pPr>
          </w:p>
        </w:tc>
        <w:tc>
          <w:tcPr>
            <w:tcW w:w="551" w:type="dxa"/>
            <w:tcMar>
              <w:top w:w="22" w:type="dxa"/>
              <w:left w:w="28" w:type="dxa"/>
              <w:bottom w:w="22" w:type="dxa"/>
              <w:right w:w="28" w:type="dxa"/>
            </w:tcMar>
          </w:tcPr>
          <w:p w:rsidR="00785454" w:rsidRDefault="00785454" w14:paraId="476411E1" w14:textId="77777777">
            <w:pPr>
              <w:jc w:val="center"/>
            </w:pPr>
          </w:p>
        </w:tc>
        <w:tc>
          <w:tcPr>
            <w:tcW w:w="551" w:type="dxa"/>
            <w:tcMar>
              <w:top w:w="22" w:type="dxa"/>
              <w:left w:w="28" w:type="dxa"/>
              <w:bottom w:w="22" w:type="dxa"/>
              <w:right w:w="28" w:type="dxa"/>
            </w:tcMar>
          </w:tcPr>
          <w:p w:rsidR="00785454" w:rsidRDefault="00785454" w14:paraId="650EB2D0" w14:textId="77777777">
            <w:pPr>
              <w:jc w:val="center"/>
            </w:pPr>
          </w:p>
        </w:tc>
        <w:tc>
          <w:tcPr>
            <w:tcW w:w="551" w:type="dxa"/>
            <w:tcMar>
              <w:top w:w="22" w:type="dxa"/>
              <w:left w:w="28" w:type="dxa"/>
              <w:bottom w:w="22" w:type="dxa"/>
              <w:right w:w="28" w:type="dxa"/>
            </w:tcMar>
          </w:tcPr>
          <w:p w:rsidR="00785454" w:rsidRDefault="00785454" w14:paraId="7FEEB9BD" w14:textId="77777777">
            <w:pPr>
              <w:jc w:val="center"/>
            </w:pPr>
          </w:p>
        </w:tc>
        <w:tc>
          <w:tcPr>
            <w:tcW w:w="551" w:type="dxa"/>
            <w:tcMar>
              <w:top w:w="22" w:type="dxa"/>
              <w:left w:w="28" w:type="dxa"/>
              <w:bottom w:w="22" w:type="dxa"/>
              <w:right w:w="28" w:type="dxa"/>
            </w:tcMar>
          </w:tcPr>
          <w:p w:rsidR="00785454" w:rsidRDefault="00785454" w14:paraId="0458823F" w14:textId="77777777">
            <w:pPr>
              <w:jc w:val="center"/>
            </w:pPr>
          </w:p>
        </w:tc>
      </w:tr>
      <w:tr w:rsidR="00785454" w14:paraId="22329274" w14:textId="77777777">
        <w:tc>
          <w:tcPr>
            <w:tcW w:w="1542" w:type="dxa"/>
            <w:tcMar>
              <w:top w:w="22" w:type="dxa"/>
              <w:bottom w:w="22" w:type="dxa"/>
              <w:right w:w="28" w:type="dxa"/>
            </w:tcMar>
            <w:vAlign w:val="bottom"/>
          </w:tcPr>
          <w:p w:rsidR="00785454" w:rsidRDefault="008C682E" w14:paraId="7BE75C97" w14:textId="77777777">
            <w:pPr>
              <w:pStyle w:val="p-table"/>
              <w:rPr>
                <w:sz w:val="17"/>
              </w:rPr>
            </w:pPr>
            <w:r>
              <w:rPr>
                <w:sz w:val="17"/>
              </w:rPr>
              <w:t>Kamerverhuurvrijstelling</w:t>
            </w:r>
          </w:p>
        </w:tc>
        <w:tc>
          <w:tcPr>
            <w:tcW w:w="551" w:type="dxa"/>
            <w:tcMar>
              <w:top w:w="22" w:type="dxa"/>
              <w:left w:w="28" w:type="dxa"/>
              <w:bottom w:w="22" w:type="dxa"/>
              <w:right w:w="28" w:type="dxa"/>
            </w:tcMar>
            <w:vAlign w:val="bottom"/>
          </w:tcPr>
          <w:p w:rsidR="00785454" w:rsidRDefault="008C682E" w14:paraId="75D80BB5" w14:textId="77777777">
            <w:pPr>
              <w:pStyle w:val="p-table"/>
              <w:jc w:val="center"/>
              <w:rPr>
                <w:sz w:val="17"/>
              </w:rPr>
            </w:pPr>
            <w:r>
              <w:rPr>
                <w:i/>
                <w:sz w:val="17"/>
              </w:rPr>
              <w:t>2</w:t>
            </w:r>
          </w:p>
        </w:tc>
        <w:tc>
          <w:tcPr>
            <w:tcW w:w="551" w:type="dxa"/>
            <w:tcMar>
              <w:top w:w="22" w:type="dxa"/>
              <w:left w:w="28" w:type="dxa"/>
              <w:bottom w:w="22" w:type="dxa"/>
              <w:right w:w="28" w:type="dxa"/>
            </w:tcMar>
            <w:vAlign w:val="bottom"/>
          </w:tcPr>
          <w:p w:rsidR="00785454" w:rsidRDefault="008C682E" w14:paraId="7C460C85" w14:textId="77777777">
            <w:pPr>
              <w:pStyle w:val="p-table"/>
              <w:jc w:val="center"/>
              <w:rPr>
                <w:sz w:val="17"/>
              </w:rPr>
            </w:pPr>
            <w:r>
              <w:rPr>
                <w:i/>
                <w:sz w:val="17"/>
              </w:rPr>
              <w:t>5</w:t>
            </w:r>
          </w:p>
        </w:tc>
        <w:tc>
          <w:tcPr>
            <w:tcW w:w="551" w:type="dxa"/>
            <w:tcMar>
              <w:top w:w="22" w:type="dxa"/>
              <w:left w:w="28" w:type="dxa"/>
              <w:bottom w:w="22" w:type="dxa"/>
              <w:right w:w="28" w:type="dxa"/>
            </w:tcMar>
            <w:vAlign w:val="bottom"/>
          </w:tcPr>
          <w:p w:rsidR="00785454" w:rsidRDefault="008C682E" w14:paraId="265B4E91" w14:textId="77777777">
            <w:pPr>
              <w:pStyle w:val="p-table"/>
              <w:jc w:val="center"/>
              <w:rPr>
                <w:sz w:val="17"/>
              </w:rPr>
            </w:pPr>
            <w:r>
              <w:rPr>
                <w:i/>
                <w:sz w:val="17"/>
              </w:rPr>
              <w:t>6</w:t>
            </w:r>
          </w:p>
        </w:tc>
        <w:tc>
          <w:tcPr>
            <w:tcW w:w="551" w:type="dxa"/>
            <w:tcMar>
              <w:top w:w="22" w:type="dxa"/>
              <w:left w:w="28" w:type="dxa"/>
              <w:bottom w:w="22" w:type="dxa"/>
              <w:right w:w="28" w:type="dxa"/>
            </w:tcMar>
            <w:vAlign w:val="bottom"/>
          </w:tcPr>
          <w:p w:rsidR="00785454" w:rsidRDefault="008C682E" w14:paraId="17E1DB15" w14:textId="77777777">
            <w:pPr>
              <w:pStyle w:val="p-table"/>
              <w:jc w:val="center"/>
              <w:rPr>
                <w:sz w:val="17"/>
              </w:rPr>
            </w:pPr>
            <w:r>
              <w:rPr>
                <w:i/>
                <w:sz w:val="17"/>
              </w:rPr>
              <w:t>6</w:t>
            </w:r>
          </w:p>
        </w:tc>
        <w:tc>
          <w:tcPr>
            <w:tcW w:w="551" w:type="dxa"/>
            <w:tcMar>
              <w:top w:w="22" w:type="dxa"/>
              <w:left w:w="28" w:type="dxa"/>
              <w:bottom w:w="22" w:type="dxa"/>
              <w:right w:w="28" w:type="dxa"/>
            </w:tcMar>
            <w:vAlign w:val="bottom"/>
          </w:tcPr>
          <w:p w:rsidR="00785454" w:rsidRDefault="008C682E" w14:paraId="4E9E7644" w14:textId="77777777">
            <w:pPr>
              <w:pStyle w:val="p-table"/>
              <w:jc w:val="center"/>
              <w:rPr>
                <w:sz w:val="17"/>
              </w:rPr>
            </w:pPr>
            <w:r>
              <w:rPr>
                <w:i/>
                <w:sz w:val="17"/>
              </w:rPr>
              <w:t>6</w:t>
            </w:r>
          </w:p>
        </w:tc>
        <w:tc>
          <w:tcPr>
            <w:tcW w:w="551" w:type="dxa"/>
            <w:tcMar>
              <w:top w:w="22" w:type="dxa"/>
              <w:left w:w="28" w:type="dxa"/>
              <w:bottom w:w="22" w:type="dxa"/>
              <w:right w:w="28" w:type="dxa"/>
            </w:tcMar>
            <w:vAlign w:val="bottom"/>
          </w:tcPr>
          <w:p w:rsidR="00785454" w:rsidRDefault="008C682E" w14:paraId="302BED0A" w14:textId="77777777">
            <w:pPr>
              <w:pStyle w:val="p-table"/>
              <w:jc w:val="center"/>
              <w:rPr>
                <w:sz w:val="17"/>
              </w:rPr>
            </w:pPr>
            <w:r>
              <w:rPr>
                <w:i/>
                <w:sz w:val="17"/>
              </w:rPr>
              <w:t>7</w:t>
            </w:r>
          </w:p>
        </w:tc>
        <w:tc>
          <w:tcPr>
            <w:tcW w:w="551" w:type="dxa"/>
            <w:tcMar>
              <w:top w:w="22" w:type="dxa"/>
              <w:left w:w="28" w:type="dxa"/>
              <w:bottom w:w="22" w:type="dxa"/>
              <w:right w:w="28" w:type="dxa"/>
            </w:tcMar>
            <w:vAlign w:val="bottom"/>
          </w:tcPr>
          <w:p w:rsidR="00785454" w:rsidRDefault="008C682E" w14:paraId="20316669" w14:textId="77777777">
            <w:pPr>
              <w:pStyle w:val="p-table"/>
              <w:jc w:val="center"/>
              <w:rPr>
                <w:sz w:val="17"/>
              </w:rPr>
            </w:pPr>
            <w:r>
              <w:rPr>
                <w:sz w:val="17"/>
              </w:rPr>
              <w:t>27,3%</w:t>
            </w:r>
          </w:p>
        </w:tc>
      </w:tr>
      <w:tr w:rsidR="00785454" w14:paraId="3E67895E" w14:textId="77777777">
        <w:tc>
          <w:tcPr>
            <w:tcW w:w="1542" w:type="dxa"/>
            <w:tcMar>
              <w:top w:w="22" w:type="dxa"/>
              <w:bottom w:w="22" w:type="dxa"/>
              <w:right w:w="28" w:type="dxa"/>
            </w:tcMar>
            <w:vAlign w:val="bottom"/>
          </w:tcPr>
          <w:p w:rsidR="00785454" w:rsidRDefault="008C682E" w14:paraId="09292A7C" w14:textId="77777777">
            <w:pPr>
              <w:pStyle w:val="p-table"/>
              <w:rPr>
                <w:sz w:val="17"/>
              </w:rPr>
            </w:pPr>
            <w:r>
              <w:rPr>
                <w:sz w:val="17"/>
              </w:rPr>
              <w:t>Heffingvrij vermogen/inkomen box 3</w:t>
            </w:r>
          </w:p>
        </w:tc>
        <w:tc>
          <w:tcPr>
            <w:tcW w:w="551" w:type="dxa"/>
            <w:tcMar>
              <w:top w:w="22" w:type="dxa"/>
              <w:left w:w="28" w:type="dxa"/>
              <w:bottom w:w="22" w:type="dxa"/>
              <w:right w:w="28" w:type="dxa"/>
            </w:tcMar>
            <w:vAlign w:val="bottom"/>
          </w:tcPr>
          <w:p w:rsidR="00785454" w:rsidRDefault="008C682E" w14:paraId="0B4F8F52" w14:textId="77777777">
            <w:pPr>
              <w:pStyle w:val="p-table"/>
              <w:jc w:val="center"/>
              <w:rPr>
                <w:sz w:val="17"/>
              </w:rPr>
            </w:pPr>
            <w:r>
              <w:rPr>
                <w:i/>
                <w:sz w:val="17"/>
              </w:rPr>
              <w:t>376</w:t>
            </w:r>
          </w:p>
        </w:tc>
        <w:tc>
          <w:tcPr>
            <w:tcW w:w="551" w:type="dxa"/>
            <w:tcMar>
              <w:top w:w="22" w:type="dxa"/>
              <w:left w:w="28" w:type="dxa"/>
              <w:bottom w:w="22" w:type="dxa"/>
              <w:right w:w="28" w:type="dxa"/>
            </w:tcMar>
            <w:vAlign w:val="bottom"/>
          </w:tcPr>
          <w:p w:rsidR="00785454" w:rsidRDefault="008C682E" w14:paraId="063A0014" w14:textId="77777777">
            <w:pPr>
              <w:pStyle w:val="p-table"/>
              <w:jc w:val="center"/>
              <w:rPr>
                <w:sz w:val="17"/>
              </w:rPr>
            </w:pPr>
            <w:r>
              <w:rPr>
                <w:i/>
                <w:sz w:val="17"/>
              </w:rPr>
              <w:t>1.771</w:t>
            </w:r>
          </w:p>
        </w:tc>
        <w:tc>
          <w:tcPr>
            <w:tcW w:w="551" w:type="dxa"/>
            <w:tcMar>
              <w:top w:w="22" w:type="dxa"/>
              <w:left w:w="28" w:type="dxa"/>
              <w:bottom w:w="22" w:type="dxa"/>
              <w:right w:w="28" w:type="dxa"/>
            </w:tcMar>
            <w:vAlign w:val="bottom"/>
          </w:tcPr>
          <w:p w:rsidR="00785454" w:rsidRDefault="008C682E" w14:paraId="7A21B715" w14:textId="77777777">
            <w:pPr>
              <w:pStyle w:val="p-table"/>
              <w:jc w:val="center"/>
              <w:rPr>
                <w:sz w:val="17"/>
              </w:rPr>
            </w:pPr>
            <w:r>
              <w:rPr>
                <w:i/>
                <w:sz w:val="17"/>
              </w:rPr>
              <w:t>2.080</w:t>
            </w:r>
          </w:p>
        </w:tc>
        <w:tc>
          <w:tcPr>
            <w:tcW w:w="551" w:type="dxa"/>
            <w:tcMar>
              <w:top w:w="22" w:type="dxa"/>
              <w:left w:w="28" w:type="dxa"/>
              <w:bottom w:w="22" w:type="dxa"/>
              <w:right w:w="28" w:type="dxa"/>
            </w:tcMar>
            <w:vAlign w:val="bottom"/>
          </w:tcPr>
          <w:p w:rsidR="00785454" w:rsidRDefault="008C682E" w14:paraId="7A79AD31" w14:textId="77777777">
            <w:pPr>
              <w:pStyle w:val="p-table"/>
              <w:jc w:val="center"/>
              <w:rPr>
                <w:sz w:val="17"/>
              </w:rPr>
            </w:pPr>
            <w:r>
              <w:rPr>
                <w:i/>
                <w:sz w:val="17"/>
              </w:rPr>
              <w:t>2.599</w:t>
            </w:r>
          </w:p>
        </w:tc>
        <w:tc>
          <w:tcPr>
            <w:tcW w:w="551" w:type="dxa"/>
            <w:tcMar>
              <w:top w:w="22" w:type="dxa"/>
              <w:left w:w="28" w:type="dxa"/>
              <w:bottom w:w="22" w:type="dxa"/>
              <w:right w:w="28" w:type="dxa"/>
            </w:tcMar>
            <w:vAlign w:val="bottom"/>
          </w:tcPr>
          <w:p w:rsidR="00785454" w:rsidRDefault="008C682E" w14:paraId="28F627B7" w14:textId="77777777">
            <w:pPr>
              <w:pStyle w:val="p-table"/>
              <w:jc w:val="center"/>
              <w:rPr>
                <w:sz w:val="17"/>
              </w:rPr>
            </w:pPr>
            <w:r>
              <w:rPr>
                <w:i/>
                <w:sz w:val="17"/>
              </w:rPr>
              <w:t>2.606</w:t>
            </w:r>
          </w:p>
        </w:tc>
        <w:tc>
          <w:tcPr>
            <w:tcW w:w="551" w:type="dxa"/>
            <w:tcMar>
              <w:top w:w="22" w:type="dxa"/>
              <w:left w:w="28" w:type="dxa"/>
              <w:bottom w:w="22" w:type="dxa"/>
              <w:right w:w="28" w:type="dxa"/>
            </w:tcMar>
            <w:vAlign w:val="bottom"/>
          </w:tcPr>
          <w:p w:rsidR="00785454" w:rsidRDefault="008C682E" w14:paraId="065E5526" w14:textId="77777777">
            <w:pPr>
              <w:pStyle w:val="p-table"/>
              <w:jc w:val="center"/>
              <w:rPr>
                <w:sz w:val="17"/>
              </w:rPr>
            </w:pPr>
            <w:r>
              <w:rPr>
                <w:i/>
                <w:sz w:val="17"/>
              </w:rPr>
              <w:t>3.043</w:t>
            </w:r>
          </w:p>
        </w:tc>
        <w:tc>
          <w:tcPr>
            <w:tcW w:w="551" w:type="dxa"/>
            <w:tcMar>
              <w:top w:w="22" w:type="dxa"/>
              <w:left w:w="28" w:type="dxa"/>
              <w:bottom w:w="22" w:type="dxa"/>
              <w:right w:w="28" w:type="dxa"/>
            </w:tcMar>
            <w:vAlign w:val="bottom"/>
          </w:tcPr>
          <w:p w:rsidR="00785454" w:rsidRDefault="008C682E" w14:paraId="6BF55916" w14:textId="77777777">
            <w:pPr>
              <w:pStyle w:val="p-table"/>
              <w:jc w:val="center"/>
              <w:rPr>
                <w:sz w:val="17"/>
              </w:rPr>
            </w:pPr>
            <w:r>
              <w:rPr>
                <w:sz w:val="17"/>
              </w:rPr>
              <w:t>51,9%</w:t>
            </w:r>
          </w:p>
        </w:tc>
      </w:tr>
      <w:tr w:rsidR="00785454" w14:paraId="33B4F0E9" w14:textId="77777777">
        <w:tc>
          <w:tcPr>
            <w:tcW w:w="1542" w:type="dxa"/>
            <w:tcMar>
              <w:top w:w="22" w:type="dxa"/>
              <w:bottom w:w="22" w:type="dxa"/>
              <w:right w:w="28" w:type="dxa"/>
            </w:tcMar>
            <w:vAlign w:val="bottom"/>
          </w:tcPr>
          <w:p w:rsidR="00785454" w:rsidRDefault="008C682E" w14:paraId="250DB60A" w14:textId="77777777">
            <w:pPr>
              <w:pStyle w:val="p-table"/>
              <w:rPr>
                <w:sz w:val="17"/>
              </w:rPr>
            </w:pPr>
            <w:r>
              <w:rPr>
                <w:sz w:val="17"/>
              </w:rPr>
              <w:t>Vrijstelling rechten op bepaalde kapitaalsuitkeringen, waaronder KEW, box 3</w:t>
            </w:r>
          </w:p>
        </w:tc>
        <w:tc>
          <w:tcPr>
            <w:tcW w:w="551" w:type="dxa"/>
            <w:tcMar>
              <w:top w:w="22" w:type="dxa"/>
              <w:left w:w="28" w:type="dxa"/>
              <w:bottom w:w="22" w:type="dxa"/>
              <w:right w:w="28" w:type="dxa"/>
            </w:tcMar>
            <w:vAlign w:val="bottom"/>
          </w:tcPr>
          <w:p w:rsidR="00785454" w:rsidRDefault="008C682E" w14:paraId="1A0D5DC6" w14:textId="77777777">
            <w:pPr>
              <w:pStyle w:val="p-table"/>
              <w:jc w:val="center"/>
              <w:rPr>
                <w:sz w:val="17"/>
              </w:rPr>
            </w:pPr>
            <w:r>
              <w:rPr>
                <w:i/>
                <w:sz w:val="17"/>
              </w:rPr>
              <w:t>747</w:t>
            </w:r>
          </w:p>
        </w:tc>
        <w:tc>
          <w:tcPr>
            <w:tcW w:w="551" w:type="dxa"/>
            <w:tcMar>
              <w:top w:w="22" w:type="dxa"/>
              <w:left w:w="28" w:type="dxa"/>
              <w:bottom w:w="22" w:type="dxa"/>
              <w:right w:w="28" w:type="dxa"/>
            </w:tcMar>
            <w:vAlign w:val="bottom"/>
          </w:tcPr>
          <w:p w:rsidR="00785454" w:rsidRDefault="008C682E" w14:paraId="0DD33AFE" w14:textId="77777777">
            <w:pPr>
              <w:pStyle w:val="p-table"/>
              <w:jc w:val="center"/>
              <w:rPr>
                <w:sz w:val="17"/>
              </w:rPr>
            </w:pPr>
            <w:r>
              <w:rPr>
                <w:i/>
                <w:sz w:val="17"/>
              </w:rPr>
              <w:t>1.076</w:t>
            </w:r>
          </w:p>
        </w:tc>
        <w:tc>
          <w:tcPr>
            <w:tcW w:w="551" w:type="dxa"/>
            <w:tcMar>
              <w:top w:w="22" w:type="dxa"/>
              <w:left w:w="28" w:type="dxa"/>
              <w:bottom w:w="22" w:type="dxa"/>
              <w:right w:w="28" w:type="dxa"/>
            </w:tcMar>
            <w:vAlign w:val="bottom"/>
          </w:tcPr>
          <w:p w:rsidR="00785454" w:rsidRDefault="008C682E" w14:paraId="7B8ACF61" w14:textId="77777777">
            <w:pPr>
              <w:pStyle w:val="p-table"/>
              <w:jc w:val="center"/>
              <w:rPr>
                <w:sz w:val="17"/>
              </w:rPr>
            </w:pPr>
            <w:r>
              <w:rPr>
                <w:i/>
                <w:sz w:val="17"/>
              </w:rPr>
              <w:t>1.108</w:t>
            </w:r>
          </w:p>
        </w:tc>
        <w:tc>
          <w:tcPr>
            <w:tcW w:w="551" w:type="dxa"/>
            <w:tcMar>
              <w:top w:w="22" w:type="dxa"/>
              <w:left w:w="28" w:type="dxa"/>
              <w:bottom w:w="22" w:type="dxa"/>
              <w:right w:w="28" w:type="dxa"/>
            </w:tcMar>
            <w:vAlign w:val="bottom"/>
          </w:tcPr>
          <w:p w:rsidR="00785454" w:rsidRDefault="008C682E" w14:paraId="1742A36B" w14:textId="77777777">
            <w:pPr>
              <w:pStyle w:val="p-table"/>
              <w:jc w:val="center"/>
              <w:rPr>
                <w:sz w:val="17"/>
              </w:rPr>
            </w:pPr>
            <w:r>
              <w:rPr>
                <w:i/>
                <w:sz w:val="17"/>
              </w:rPr>
              <w:t>993</w:t>
            </w:r>
          </w:p>
        </w:tc>
        <w:tc>
          <w:tcPr>
            <w:tcW w:w="551" w:type="dxa"/>
            <w:tcMar>
              <w:top w:w="22" w:type="dxa"/>
              <w:left w:w="28" w:type="dxa"/>
              <w:bottom w:w="22" w:type="dxa"/>
              <w:right w:w="28" w:type="dxa"/>
            </w:tcMar>
            <w:vAlign w:val="bottom"/>
          </w:tcPr>
          <w:p w:rsidR="00785454" w:rsidRDefault="008C682E" w14:paraId="7283F7FD" w14:textId="77777777">
            <w:pPr>
              <w:pStyle w:val="p-table"/>
              <w:jc w:val="center"/>
              <w:rPr>
                <w:sz w:val="17"/>
              </w:rPr>
            </w:pPr>
            <w:r>
              <w:rPr>
                <w:i/>
                <w:sz w:val="17"/>
              </w:rPr>
              <w:t>953</w:t>
            </w:r>
          </w:p>
        </w:tc>
        <w:tc>
          <w:tcPr>
            <w:tcW w:w="551" w:type="dxa"/>
            <w:tcMar>
              <w:top w:w="22" w:type="dxa"/>
              <w:left w:w="28" w:type="dxa"/>
              <w:bottom w:w="22" w:type="dxa"/>
              <w:right w:w="28" w:type="dxa"/>
            </w:tcMar>
            <w:vAlign w:val="bottom"/>
          </w:tcPr>
          <w:p w:rsidR="00785454" w:rsidRDefault="008C682E" w14:paraId="4BCDA6FC" w14:textId="77777777">
            <w:pPr>
              <w:pStyle w:val="p-table"/>
              <w:jc w:val="center"/>
              <w:rPr>
                <w:sz w:val="17"/>
              </w:rPr>
            </w:pPr>
            <w:r>
              <w:rPr>
                <w:i/>
                <w:sz w:val="17"/>
              </w:rPr>
              <w:t>877</w:t>
            </w:r>
          </w:p>
        </w:tc>
        <w:tc>
          <w:tcPr>
            <w:tcW w:w="551" w:type="dxa"/>
            <w:tcMar>
              <w:top w:w="22" w:type="dxa"/>
              <w:left w:w="28" w:type="dxa"/>
              <w:bottom w:w="22" w:type="dxa"/>
              <w:right w:w="28" w:type="dxa"/>
            </w:tcMar>
            <w:vAlign w:val="bottom"/>
          </w:tcPr>
          <w:p w:rsidR="00785454" w:rsidRDefault="008C682E" w14:paraId="2B8BF7FA" w14:textId="77777777">
            <w:pPr>
              <w:pStyle w:val="p-table"/>
              <w:jc w:val="center"/>
              <w:rPr>
                <w:sz w:val="17"/>
              </w:rPr>
            </w:pPr>
            <w:r>
              <w:rPr>
                <w:sz w:val="17"/>
              </w:rPr>
              <w:t>3,3%</w:t>
            </w:r>
          </w:p>
        </w:tc>
      </w:tr>
      <w:tr w:rsidR="00785454" w14:paraId="4AF03879" w14:textId="77777777">
        <w:tc>
          <w:tcPr>
            <w:tcW w:w="1542" w:type="dxa"/>
            <w:tcMar>
              <w:top w:w="22" w:type="dxa"/>
              <w:bottom w:w="22" w:type="dxa"/>
              <w:right w:w="28" w:type="dxa"/>
            </w:tcMar>
            <w:vAlign w:val="bottom"/>
          </w:tcPr>
          <w:p w:rsidR="00785454" w:rsidRDefault="008C682E" w14:paraId="3F8AF23C" w14:textId="77777777">
            <w:pPr>
              <w:pStyle w:val="p-table"/>
              <w:rPr>
                <w:sz w:val="17"/>
              </w:rPr>
            </w:pPr>
            <w:r>
              <w:rPr>
                <w:sz w:val="17"/>
              </w:rPr>
              <w:t>Vrijstelling rechten op kapitaalsuitkering bij overlijden box 3</w:t>
            </w:r>
          </w:p>
        </w:tc>
        <w:tc>
          <w:tcPr>
            <w:tcW w:w="551" w:type="dxa"/>
            <w:tcMar>
              <w:top w:w="22" w:type="dxa"/>
              <w:left w:w="28" w:type="dxa"/>
              <w:bottom w:w="22" w:type="dxa"/>
              <w:right w:w="28" w:type="dxa"/>
            </w:tcMar>
            <w:vAlign w:val="bottom"/>
          </w:tcPr>
          <w:p w:rsidR="00785454" w:rsidRDefault="008C682E" w14:paraId="507BCE99" w14:textId="77777777">
            <w:pPr>
              <w:pStyle w:val="p-table"/>
              <w:jc w:val="center"/>
              <w:rPr>
                <w:sz w:val="17"/>
              </w:rPr>
            </w:pPr>
            <w:r>
              <w:rPr>
                <w:i/>
                <w:sz w:val="17"/>
              </w:rPr>
              <w:t>27</w:t>
            </w:r>
          </w:p>
        </w:tc>
        <w:tc>
          <w:tcPr>
            <w:tcW w:w="551" w:type="dxa"/>
            <w:tcMar>
              <w:top w:w="22" w:type="dxa"/>
              <w:left w:w="28" w:type="dxa"/>
              <w:bottom w:w="22" w:type="dxa"/>
              <w:right w:w="28" w:type="dxa"/>
            </w:tcMar>
            <w:vAlign w:val="bottom"/>
          </w:tcPr>
          <w:p w:rsidR="00785454" w:rsidRDefault="008C682E" w14:paraId="38B1A584" w14:textId="77777777">
            <w:pPr>
              <w:pStyle w:val="p-table"/>
              <w:jc w:val="center"/>
              <w:rPr>
                <w:sz w:val="17"/>
              </w:rPr>
            </w:pPr>
            <w:r>
              <w:rPr>
                <w:i/>
                <w:sz w:val="17"/>
              </w:rPr>
              <w:t>44</w:t>
            </w:r>
          </w:p>
        </w:tc>
        <w:tc>
          <w:tcPr>
            <w:tcW w:w="551" w:type="dxa"/>
            <w:tcMar>
              <w:top w:w="22" w:type="dxa"/>
              <w:left w:w="28" w:type="dxa"/>
              <w:bottom w:w="22" w:type="dxa"/>
              <w:right w:w="28" w:type="dxa"/>
            </w:tcMar>
            <w:vAlign w:val="bottom"/>
          </w:tcPr>
          <w:p w:rsidR="00785454" w:rsidRDefault="008C682E" w14:paraId="12277BF1" w14:textId="77777777">
            <w:pPr>
              <w:pStyle w:val="p-table"/>
              <w:jc w:val="center"/>
              <w:rPr>
                <w:sz w:val="17"/>
              </w:rPr>
            </w:pPr>
            <w:r>
              <w:rPr>
                <w:i/>
                <w:sz w:val="17"/>
              </w:rPr>
              <w:t>49</w:t>
            </w:r>
          </w:p>
        </w:tc>
        <w:tc>
          <w:tcPr>
            <w:tcW w:w="551" w:type="dxa"/>
            <w:tcMar>
              <w:top w:w="22" w:type="dxa"/>
              <w:left w:w="28" w:type="dxa"/>
              <w:bottom w:w="22" w:type="dxa"/>
              <w:right w:w="28" w:type="dxa"/>
            </w:tcMar>
            <w:vAlign w:val="bottom"/>
          </w:tcPr>
          <w:p w:rsidR="00785454" w:rsidRDefault="008C682E" w14:paraId="0FCA8EDE" w14:textId="77777777">
            <w:pPr>
              <w:pStyle w:val="p-table"/>
              <w:jc w:val="center"/>
              <w:rPr>
                <w:sz w:val="17"/>
              </w:rPr>
            </w:pPr>
            <w:r>
              <w:rPr>
                <w:i/>
                <w:sz w:val="17"/>
              </w:rPr>
              <w:t>50</w:t>
            </w:r>
          </w:p>
        </w:tc>
        <w:tc>
          <w:tcPr>
            <w:tcW w:w="551" w:type="dxa"/>
            <w:tcMar>
              <w:top w:w="22" w:type="dxa"/>
              <w:left w:w="28" w:type="dxa"/>
              <w:bottom w:w="22" w:type="dxa"/>
              <w:right w:w="28" w:type="dxa"/>
            </w:tcMar>
            <w:vAlign w:val="bottom"/>
          </w:tcPr>
          <w:p w:rsidR="00785454" w:rsidRDefault="008C682E" w14:paraId="68D7849B" w14:textId="77777777">
            <w:pPr>
              <w:pStyle w:val="p-table"/>
              <w:jc w:val="center"/>
              <w:rPr>
                <w:sz w:val="17"/>
              </w:rPr>
            </w:pPr>
            <w:r>
              <w:rPr>
                <w:i/>
                <w:sz w:val="17"/>
              </w:rPr>
              <w:t>52</w:t>
            </w:r>
          </w:p>
        </w:tc>
        <w:tc>
          <w:tcPr>
            <w:tcW w:w="551" w:type="dxa"/>
            <w:tcMar>
              <w:top w:w="22" w:type="dxa"/>
              <w:left w:w="28" w:type="dxa"/>
              <w:bottom w:w="22" w:type="dxa"/>
              <w:right w:w="28" w:type="dxa"/>
            </w:tcMar>
            <w:vAlign w:val="bottom"/>
          </w:tcPr>
          <w:p w:rsidR="00785454" w:rsidRDefault="008C682E" w14:paraId="2F0723B9" w14:textId="77777777">
            <w:pPr>
              <w:pStyle w:val="p-table"/>
              <w:jc w:val="center"/>
              <w:rPr>
                <w:sz w:val="17"/>
              </w:rPr>
            </w:pPr>
            <w:r>
              <w:rPr>
                <w:i/>
                <w:sz w:val="17"/>
              </w:rPr>
              <w:t>57</w:t>
            </w:r>
          </w:p>
        </w:tc>
        <w:tc>
          <w:tcPr>
            <w:tcW w:w="551" w:type="dxa"/>
            <w:tcMar>
              <w:top w:w="22" w:type="dxa"/>
              <w:left w:w="28" w:type="dxa"/>
              <w:bottom w:w="22" w:type="dxa"/>
              <w:right w:w="28" w:type="dxa"/>
            </w:tcMar>
            <w:vAlign w:val="bottom"/>
          </w:tcPr>
          <w:p w:rsidR="00785454" w:rsidRDefault="008C682E" w14:paraId="3FF23BE3" w14:textId="77777777">
            <w:pPr>
              <w:pStyle w:val="p-table"/>
              <w:jc w:val="center"/>
              <w:rPr>
                <w:sz w:val="17"/>
              </w:rPr>
            </w:pPr>
            <w:r>
              <w:rPr>
                <w:sz w:val="17"/>
              </w:rPr>
              <w:t>16,2%</w:t>
            </w:r>
          </w:p>
        </w:tc>
      </w:tr>
      <w:tr w:rsidR="00785454" w14:paraId="2BE567F5" w14:textId="77777777">
        <w:tc>
          <w:tcPr>
            <w:tcW w:w="1542" w:type="dxa"/>
            <w:tcMar>
              <w:top w:w="22" w:type="dxa"/>
              <w:bottom w:w="22" w:type="dxa"/>
              <w:right w:w="28" w:type="dxa"/>
            </w:tcMar>
            <w:vAlign w:val="bottom"/>
          </w:tcPr>
          <w:p w:rsidR="00785454" w:rsidRDefault="008C682E" w14:paraId="7CB35EF5" w14:textId="77777777">
            <w:pPr>
              <w:pStyle w:val="p-table"/>
              <w:rPr>
                <w:sz w:val="17"/>
              </w:rPr>
            </w:pPr>
            <w:r>
              <w:rPr>
                <w:sz w:val="17"/>
              </w:rPr>
              <w:t>Vrijstelling groen beleggen box 3</w:t>
            </w:r>
          </w:p>
        </w:tc>
        <w:tc>
          <w:tcPr>
            <w:tcW w:w="551" w:type="dxa"/>
            <w:tcMar>
              <w:top w:w="22" w:type="dxa"/>
              <w:left w:w="28" w:type="dxa"/>
              <w:bottom w:w="22" w:type="dxa"/>
              <w:right w:w="28" w:type="dxa"/>
            </w:tcMar>
            <w:vAlign w:val="bottom"/>
          </w:tcPr>
          <w:p w:rsidR="00785454" w:rsidRDefault="008C682E" w14:paraId="084ED784" w14:textId="77777777">
            <w:pPr>
              <w:pStyle w:val="p-table"/>
              <w:jc w:val="center"/>
              <w:rPr>
                <w:sz w:val="17"/>
              </w:rPr>
            </w:pPr>
            <w:r>
              <w:rPr>
                <w:i/>
                <w:sz w:val="17"/>
              </w:rPr>
              <w:t>56</w:t>
            </w:r>
          </w:p>
        </w:tc>
        <w:tc>
          <w:tcPr>
            <w:tcW w:w="551" w:type="dxa"/>
            <w:tcMar>
              <w:top w:w="22" w:type="dxa"/>
              <w:left w:w="28" w:type="dxa"/>
              <w:bottom w:w="22" w:type="dxa"/>
              <w:right w:w="28" w:type="dxa"/>
            </w:tcMar>
            <w:vAlign w:val="bottom"/>
          </w:tcPr>
          <w:p w:rsidR="00785454" w:rsidRDefault="008C682E" w14:paraId="53AE95D4" w14:textId="77777777">
            <w:pPr>
              <w:pStyle w:val="p-table"/>
              <w:jc w:val="center"/>
              <w:rPr>
                <w:sz w:val="17"/>
              </w:rPr>
            </w:pPr>
            <w:r>
              <w:rPr>
                <w:i/>
                <w:sz w:val="17"/>
              </w:rPr>
              <w:t>45</w:t>
            </w:r>
          </w:p>
        </w:tc>
        <w:tc>
          <w:tcPr>
            <w:tcW w:w="551" w:type="dxa"/>
            <w:tcMar>
              <w:top w:w="22" w:type="dxa"/>
              <w:left w:w="28" w:type="dxa"/>
              <w:bottom w:w="22" w:type="dxa"/>
              <w:right w:w="28" w:type="dxa"/>
            </w:tcMar>
            <w:vAlign w:val="bottom"/>
          </w:tcPr>
          <w:p w:rsidR="00785454" w:rsidRDefault="008C682E" w14:paraId="6BB6CCAA" w14:textId="77777777">
            <w:pPr>
              <w:pStyle w:val="p-table"/>
              <w:jc w:val="center"/>
              <w:rPr>
                <w:sz w:val="17"/>
              </w:rPr>
            </w:pPr>
            <w:r>
              <w:rPr>
                <w:i/>
                <w:sz w:val="17"/>
              </w:rPr>
              <w:t>55</w:t>
            </w:r>
          </w:p>
        </w:tc>
        <w:tc>
          <w:tcPr>
            <w:tcW w:w="551" w:type="dxa"/>
            <w:tcMar>
              <w:top w:w="22" w:type="dxa"/>
              <w:left w:w="28" w:type="dxa"/>
              <w:bottom w:w="22" w:type="dxa"/>
              <w:right w:w="28" w:type="dxa"/>
            </w:tcMar>
            <w:vAlign w:val="bottom"/>
          </w:tcPr>
          <w:p w:rsidR="00785454" w:rsidRDefault="008C682E" w14:paraId="5ED6901D" w14:textId="77777777">
            <w:pPr>
              <w:pStyle w:val="p-table"/>
              <w:jc w:val="center"/>
              <w:rPr>
                <w:sz w:val="17"/>
              </w:rPr>
            </w:pPr>
            <w:r>
              <w:rPr>
                <w:i/>
                <w:sz w:val="17"/>
              </w:rPr>
              <w:t>28</w:t>
            </w:r>
          </w:p>
        </w:tc>
        <w:tc>
          <w:tcPr>
            <w:tcW w:w="551" w:type="dxa"/>
            <w:tcMar>
              <w:top w:w="22" w:type="dxa"/>
              <w:left w:w="28" w:type="dxa"/>
              <w:bottom w:w="22" w:type="dxa"/>
              <w:right w:w="28" w:type="dxa"/>
            </w:tcMar>
            <w:vAlign w:val="bottom"/>
          </w:tcPr>
          <w:p w:rsidR="00785454" w:rsidRDefault="008C682E" w14:paraId="68639A33" w14:textId="77777777">
            <w:pPr>
              <w:pStyle w:val="p-table"/>
              <w:jc w:val="center"/>
              <w:rPr>
                <w:sz w:val="17"/>
              </w:rPr>
            </w:pPr>
            <w:r>
              <w:rPr>
                <w:i/>
                <w:sz w:val="17"/>
              </w:rPr>
              <w:t>24</w:t>
            </w:r>
          </w:p>
        </w:tc>
        <w:tc>
          <w:tcPr>
            <w:tcW w:w="551" w:type="dxa"/>
            <w:tcMar>
              <w:top w:w="22" w:type="dxa"/>
              <w:left w:w="28" w:type="dxa"/>
              <w:bottom w:w="22" w:type="dxa"/>
              <w:right w:w="28" w:type="dxa"/>
            </w:tcMar>
            <w:vAlign w:val="bottom"/>
          </w:tcPr>
          <w:p w:rsidR="00785454" w:rsidRDefault="008C682E" w14:paraId="501F856C" w14:textId="77777777">
            <w:pPr>
              <w:pStyle w:val="p-table"/>
              <w:jc w:val="center"/>
              <w:rPr>
                <w:sz w:val="17"/>
              </w:rPr>
            </w:pPr>
            <w:r>
              <w:rPr>
                <w:i/>
                <w:sz w:val="17"/>
              </w:rPr>
              <w:t>0</w:t>
            </w:r>
          </w:p>
        </w:tc>
        <w:tc>
          <w:tcPr>
            <w:tcW w:w="551" w:type="dxa"/>
            <w:tcMar>
              <w:top w:w="22" w:type="dxa"/>
              <w:left w:w="28" w:type="dxa"/>
              <w:bottom w:w="22" w:type="dxa"/>
              <w:right w:w="28" w:type="dxa"/>
            </w:tcMar>
            <w:vAlign w:val="bottom"/>
          </w:tcPr>
          <w:p w:rsidR="00785454" w:rsidRDefault="008C682E" w14:paraId="644E537A" w14:textId="77777777">
            <w:pPr>
              <w:pStyle w:val="p-table"/>
              <w:jc w:val="center"/>
              <w:rPr>
                <w:sz w:val="17"/>
              </w:rPr>
            </w:pPr>
            <w:r>
              <w:rPr>
                <w:sz w:val="17"/>
              </w:rPr>
              <w:t>‒ 100,0%</w:t>
            </w:r>
          </w:p>
        </w:tc>
      </w:tr>
      <w:tr w:rsidR="00785454" w14:paraId="73A104F3" w14:textId="77777777">
        <w:tc>
          <w:tcPr>
            <w:tcW w:w="1542" w:type="dxa"/>
            <w:tcMar>
              <w:top w:w="22" w:type="dxa"/>
              <w:bottom w:w="22" w:type="dxa"/>
              <w:right w:w="28" w:type="dxa"/>
            </w:tcMar>
            <w:vAlign w:val="bottom"/>
          </w:tcPr>
          <w:p w:rsidR="00785454" w:rsidRDefault="008C682E" w14:paraId="1AD1E66B" w14:textId="77777777">
            <w:pPr>
              <w:pStyle w:val="p-table"/>
              <w:rPr>
                <w:sz w:val="17"/>
              </w:rPr>
            </w:pPr>
            <w:r>
              <w:rPr>
                <w:sz w:val="17"/>
              </w:rPr>
              <w:t>Heffingskorting groen beleggen box 3</w:t>
            </w:r>
          </w:p>
        </w:tc>
        <w:tc>
          <w:tcPr>
            <w:tcW w:w="551" w:type="dxa"/>
            <w:tcMar>
              <w:top w:w="22" w:type="dxa"/>
              <w:left w:w="28" w:type="dxa"/>
              <w:bottom w:w="22" w:type="dxa"/>
              <w:right w:w="28" w:type="dxa"/>
            </w:tcMar>
            <w:vAlign w:val="bottom"/>
          </w:tcPr>
          <w:p w:rsidR="00785454" w:rsidRDefault="008C682E" w14:paraId="01814422" w14:textId="77777777">
            <w:pPr>
              <w:pStyle w:val="p-table"/>
              <w:jc w:val="center"/>
              <w:rPr>
                <w:sz w:val="17"/>
              </w:rPr>
            </w:pPr>
            <w:r>
              <w:rPr>
                <w:i/>
                <w:sz w:val="17"/>
              </w:rPr>
              <w:t>34</w:t>
            </w:r>
          </w:p>
        </w:tc>
        <w:tc>
          <w:tcPr>
            <w:tcW w:w="551" w:type="dxa"/>
            <w:tcMar>
              <w:top w:w="22" w:type="dxa"/>
              <w:left w:w="28" w:type="dxa"/>
              <w:bottom w:w="22" w:type="dxa"/>
              <w:right w:w="28" w:type="dxa"/>
            </w:tcMar>
            <w:vAlign w:val="bottom"/>
          </w:tcPr>
          <w:p w:rsidR="00785454" w:rsidRDefault="008C682E" w14:paraId="571F74BD" w14:textId="77777777">
            <w:pPr>
              <w:pStyle w:val="p-table"/>
              <w:jc w:val="center"/>
              <w:rPr>
                <w:sz w:val="17"/>
              </w:rPr>
            </w:pPr>
            <w:r>
              <w:rPr>
                <w:i/>
                <w:sz w:val="17"/>
              </w:rPr>
              <w:t>37</w:t>
            </w:r>
          </w:p>
        </w:tc>
        <w:tc>
          <w:tcPr>
            <w:tcW w:w="551" w:type="dxa"/>
            <w:tcMar>
              <w:top w:w="22" w:type="dxa"/>
              <w:left w:w="28" w:type="dxa"/>
              <w:bottom w:w="22" w:type="dxa"/>
              <w:right w:w="28" w:type="dxa"/>
            </w:tcMar>
            <w:vAlign w:val="bottom"/>
          </w:tcPr>
          <w:p w:rsidR="00785454" w:rsidRDefault="008C682E" w14:paraId="6CCE4CD4" w14:textId="77777777">
            <w:pPr>
              <w:pStyle w:val="p-table"/>
              <w:jc w:val="center"/>
              <w:rPr>
                <w:sz w:val="17"/>
              </w:rPr>
            </w:pPr>
            <w:r>
              <w:rPr>
                <w:i/>
                <w:sz w:val="17"/>
              </w:rPr>
              <w:t>35</w:t>
            </w:r>
          </w:p>
        </w:tc>
        <w:tc>
          <w:tcPr>
            <w:tcW w:w="551" w:type="dxa"/>
            <w:tcMar>
              <w:top w:w="22" w:type="dxa"/>
              <w:left w:w="28" w:type="dxa"/>
              <w:bottom w:w="22" w:type="dxa"/>
              <w:right w:w="28" w:type="dxa"/>
            </w:tcMar>
            <w:vAlign w:val="bottom"/>
          </w:tcPr>
          <w:p w:rsidR="00785454" w:rsidRDefault="008C682E" w14:paraId="416641F9" w14:textId="77777777">
            <w:pPr>
              <w:pStyle w:val="p-table"/>
              <w:jc w:val="center"/>
              <w:rPr>
                <w:sz w:val="17"/>
              </w:rPr>
            </w:pPr>
            <w:r>
              <w:rPr>
                <w:i/>
                <w:sz w:val="17"/>
              </w:rPr>
              <w:t>3</w:t>
            </w:r>
          </w:p>
        </w:tc>
        <w:tc>
          <w:tcPr>
            <w:tcW w:w="551" w:type="dxa"/>
            <w:tcMar>
              <w:top w:w="22" w:type="dxa"/>
              <w:left w:w="28" w:type="dxa"/>
              <w:bottom w:w="22" w:type="dxa"/>
              <w:right w:w="28" w:type="dxa"/>
            </w:tcMar>
            <w:vAlign w:val="bottom"/>
          </w:tcPr>
          <w:p w:rsidR="00785454" w:rsidRDefault="008C682E" w14:paraId="0AFDC919" w14:textId="77777777">
            <w:pPr>
              <w:pStyle w:val="p-table"/>
              <w:jc w:val="center"/>
              <w:rPr>
                <w:sz w:val="17"/>
              </w:rPr>
            </w:pPr>
            <w:r>
              <w:rPr>
                <w:i/>
                <w:sz w:val="17"/>
              </w:rPr>
              <w:t>2</w:t>
            </w:r>
          </w:p>
        </w:tc>
        <w:tc>
          <w:tcPr>
            <w:tcW w:w="551" w:type="dxa"/>
            <w:tcMar>
              <w:top w:w="22" w:type="dxa"/>
              <w:left w:w="28" w:type="dxa"/>
              <w:bottom w:w="22" w:type="dxa"/>
              <w:right w:w="28" w:type="dxa"/>
            </w:tcMar>
            <w:vAlign w:val="bottom"/>
          </w:tcPr>
          <w:p w:rsidR="00785454" w:rsidRDefault="008C682E" w14:paraId="45187D2D" w14:textId="77777777">
            <w:pPr>
              <w:pStyle w:val="p-table"/>
              <w:jc w:val="center"/>
              <w:rPr>
                <w:sz w:val="17"/>
              </w:rPr>
            </w:pPr>
            <w:r>
              <w:rPr>
                <w:i/>
                <w:sz w:val="17"/>
              </w:rPr>
              <w:t>0</w:t>
            </w:r>
          </w:p>
        </w:tc>
        <w:tc>
          <w:tcPr>
            <w:tcW w:w="551" w:type="dxa"/>
            <w:tcMar>
              <w:top w:w="22" w:type="dxa"/>
              <w:left w:w="28" w:type="dxa"/>
              <w:bottom w:w="22" w:type="dxa"/>
              <w:right w:w="28" w:type="dxa"/>
            </w:tcMar>
            <w:vAlign w:val="bottom"/>
          </w:tcPr>
          <w:p w:rsidR="00785454" w:rsidRDefault="008C682E" w14:paraId="578710EC" w14:textId="77777777">
            <w:pPr>
              <w:pStyle w:val="p-table"/>
              <w:jc w:val="center"/>
              <w:rPr>
                <w:sz w:val="17"/>
              </w:rPr>
            </w:pPr>
            <w:r>
              <w:rPr>
                <w:sz w:val="17"/>
              </w:rPr>
              <w:t>‒ 100,0%</w:t>
            </w:r>
          </w:p>
        </w:tc>
      </w:tr>
      <w:tr w:rsidR="00785454" w14:paraId="7BDA86EB" w14:textId="77777777">
        <w:tc>
          <w:tcPr>
            <w:tcW w:w="1542" w:type="dxa"/>
            <w:tcMar>
              <w:top w:w="22" w:type="dxa"/>
              <w:bottom w:w="22" w:type="dxa"/>
              <w:right w:w="28" w:type="dxa"/>
            </w:tcMar>
            <w:vAlign w:val="bottom"/>
          </w:tcPr>
          <w:p w:rsidR="00785454" w:rsidRDefault="008C682E" w14:paraId="0347C89B" w14:textId="77777777">
            <w:pPr>
              <w:pStyle w:val="p-table"/>
              <w:rPr>
                <w:sz w:val="17"/>
              </w:rPr>
            </w:pPr>
            <w:r>
              <w:rPr>
                <w:sz w:val="17"/>
              </w:rPr>
              <w:t>Fiscale faciliteiten Natuurschoonwet</w:t>
            </w:r>
          </w:p>
        </w:tc>
        <w:tc>
          <w:tcPr>
            <w:tcW w:w="551" w:type="dxa"/>
            <w:tcMar>
              <w:top w:w="22" w:type="dxa"/>
              <w:left w:w="28" w:type="dxa"/>
              <w:bottom w:w="22" w:type="dxa"/>
              <w:right w:w="28" w:type="dxa"/>
            </w:tcMar>
            <w:vAlign w:val="bottom"/>
          </w:tcPr>
          <w:p w:rsidR="00785454" w:rsidRDefault="008C682E" w14:paraId="73E78C31" w14:textId="77777777">
            <w:pPr>
              <w:pStyle w:val="p-table"/>
              <w:jc w:val="center"/>
              <w:rPr>
                <w:sz w:val="17"/>
              </w:rPr>
            </w:pPr>
            <w:r>
              <w:rPr>
                <w:i/>
                <w:sz w:val="17"/>
              </w:rPr>
              <w:t>39</w:t>
            </w:r>
          </w:p>
        </w:tc>
        <w:tc>
          <w:tcPr>
            <w:tcW w:w="551" w:type="dxa"/>
            <w:tcMar>
              <w:top w:w="22" w:type="dxa"/>
              <w:left w:w="28" w:type="dxa"/>
              <w:bottom w:w="22" w:type="dxa"/>
              <w:right w:w="28" w:type="dxa"/>
            </w:tcMar>
            <w:vAlign w:val="bottom"/>
          </w:tcPr>
          <w:p w:rsidR="00785454" w:rsidRDefault="008C682E" w14:paraId="14FA2240" w14:textId="77777777">
            <w:pPr>
              <w:pStyle w:val="p-table"/>
              <w:jc w:val="center"/>
              <w:rPr>
                <w:sz w:val="17"/>
              </w:rPr>
            </w:pPr>
            <w:r>
              <w:rPr>
                <w:i/>
                <w:sz w:val="17"/>
              </w:rPr>
              <w:t>33</w:t>
            </w:r>
          </w:p>
        </w:tc>
        <w:tc>
          <w:tcPr>
            <w:tcW w:w="551" w:type="dxa"/>
            <w:tcMar>
              <w:top w:w="22" w:type="dxa"/>
              <w:left w:w="28" w:type="dxa"/>
              <w:bottom w:w="22" w:type="dxa"/>
              <w:right w:w="28" w:type="dxa"/>
            </w:tcMar>
            <w:vAlign w:val="bottom"/>
          </w:tcPr>
          <w:p w:rsidR="00785454" w:rsidRDefault="008C682E" w14:paraId="5B00B1C3" w14:textId="77777777">
            <w:pPr>
              <w:pStyle w:val="p-table"/>
              <w:jc w:val="center"/>
              <w:rPr>
                <w:sz w:val="17"/>
              </w:rPr>
            </w:pPr>
            <w:r>
              <w:rPr>
                <w:i/>
                <w:sz w:val="17"/>
              </w:rPr>
              <w:t>37</w:t>
            </w:r>
          </w:p>
        </w:tc>
        <w:tc>
          <w:tcPr>
            <w:tcW w:w="551" w:type="dxa"/>
            <w:tcMar>
              <w:top w:w="22" w:type="dxa"/>
              <w:left w:w="28" w:type="dxa"/>
              <w:bottom w:w="22" w:type="dxa"/>
              <w:right w:w="28" w:type="dxa"/>
            </w:tcMar>
            <w:vAlign w:val="bottom"/>
          </w:tcPr>
          <w:p w:rsidR="00785454" w:rsidRDefault="008C682E" w14:paraId="44B06EBD" w14:textId="77777777">
            <w:pPr>
              <w:pStyle w:val="p-table"/>
              <w:jc w:val="center"/>
              <w:rPr>
                <w:sz w:val="17"/>
              </w:rPr>
            </w:pPr>
            <w:r>
              <w:rPr>
                <w:i/>
                <w:sz w:val="17"/>
              </w:rPr>
              <w:t>36</w:t>
            </w:r>
          </w:p>
        </w:tc>
        <w:tc>
          <w:tcPr>
            <w:tcW w:w="551" w:type="dxa"/>
            <w:tcMar>
              <w:top w:w="22" w:type="dxa"/>
              <w:left w:w="28" w:type="dxa"/>
              <w:bottom w:w="22" w:type="dxa"/>
              <w:right w:w="28" w:type="dxa"/>
            </w:tcMar>
            <w:vAlign w:val="bottom"/>
          </w:tcPr>
          <w:p w:rsidR="00785454" w:rsidRDefault="008C682E" w14:paraId="3F952DE3" w14:textId="77777777">
            <w:pPr>
              <w:pStyle w:val="p-table"/>
              <w:jc w:val="center"/>
              <w:rPr>
                <w:sz w:val="17"/>
              </w:rPr>
            </w:pPr>
            <w:r>
              <w:rPr>
                <w:i/>
                <w:sz w:val="17"/>
              </w:rPr>
              <w:t>38</w:t>
            </w:r>
          </w:p>
        </w:tc>
        <w:tc>
          <w:tcPr>
            <w:tcW w:w="551" w:type="dxa"/>
            <w:tcMar>
              <w:top w:w="22" w:type="dxa"/>
              <w:left w:w="28" w:type="dxa"/>
              <w:bottom w:w="22" w:type="dxa"/>
              <w:right w:w="28" w:type="dxa"/>
            </w:tcMar>
            <w:vAlign w:val="bottom"/>
          </w:tcPr>
          <w:p w:rsidR="00785454" w:rsidRDefault="008C682E" w14:paraId="590E4683" w14:textId="77777777">
            <w:pPr>
              <w:pStyle w:val="p-table"/>
              <w:jc w:val="center"/>
              <w:rPr>
                <w:sz w:val="17"/>
              </w:rPr>
            </w:pPr>
            <w:r>
              <w:rPr>
                <w:i/>
                <w:sz w:val="17"/>
              </w:rPr>
              <w:t>39</w:t>
            </w:r>
          </w:p>
        </w:tc>
        <w:tc>
          <w:tcPr>
            <w:tcW w:w="551" w:type="dxa"/>
            <w:tcMar>
              <w:top w:w="22" w:type="dxa"/>
              <w:left w:w="28" w:type="dxa"/>
              <w:bottom w:w="22" w:type="dxa"/>
              <w:right w:w="28" w:type="dxa"/>
            </w:tcMar>
            <w:vAlign w:val="bottom"/>
          </w:tcPr>
          <w:p w:rsidR="00785454" w:rsidRDefault="008C682E" w14:paraId="13B402C2" w14:textId="77777777">
            <w:pPr>
              <w:pStyle w:val="p-table"/>
              <w:jc w:val="center"/>
              <w:rPr>
                <w:sz w:val="17"/>
              </w:rPr>
            </w:pPr>
            <w:r>
              <w:rPr>
                <w:sz w:val="17"/>
              </w:rPr>
              <w:t>0,1%</w:t>
            </w:r>
          </w:p>
        </w:tc>
      </w:tr>
      <w:tr w:rsidR="00785454" w14:paraId="0B135862" w14:textId="77777777">
        <w:tc>
          <w:tcPr>
            <w:tcW w:w="2093" w:type="dxa"/>
            <w:gridSpan w:val="2"/>
            <w:tcMar>
              <w:top w:w="22" w:type="dxa"/>
              <w:bottom w:w="22" w:type="dxa"/>
              <w:right w:w="28" w:type="dxa"/>
            </w:tcMar>
            <w:vAlign w:val="center"/>
          </w:tcPr>
          <w:p w:rsidR="00785454" w:rsidRDefault="008C682E" w14:paraId="0976D94A" w14:textId="77777777">
            <w:pPr>
              <w:pStyle w:val="p-table"/>
              <w:rPr>
                <w:sz w:val="17"/>
              </w:rPr>
            </w:pPr>
            <w:r>
              <w:rPr>
                <w:b/>
                <w:sz w:val="17"/>
              </w:rPr>
              <w:t>Verlaging lastendruk in de winstsfeer</w:t>
            </w:r>
          </w:p>
        </w:tc>
        <w:tc>
          <w:tcPr>
            <w:tcW w:w="551" w:type="dxa"/>
            <w:tcMar>
              <w:top w:w="22" w:type="dxa"/>
              <w:left w:w="28" w:type="dxa"/>
              <w:bottom w:w="22" w:type="dxa"/>
              <w:right w:w="28" w:type="dxa"/>
            </w:tcMar>
          </w:tcPr>
          <w:p w:rsidR="00785454" w:rsidRDefault="00785454" w14:paraId="2F7A9F5C" w14:textId="77777777">
            <w:pPr>
              <w:jc w:val="center"/>
            </w:pPr>
          </w:p>
        </w:tc>
        <w:tc>
          <w:tcPr>
            <w:tcW w:w="551" w:type="dxa"/>
            <w:tcMar>
              <w:top w:w="22" w:type="dxa"/>
              <w:left w:w="28" w:type="dxa"/>
              <w:bottom w:w="22" w:type="dxa"/>
              <w:right w:w="28" w:type="dxa"/>
            </w:tcMar>
          </w:tcPr>
          <w:p w:rsidR="00785454" w:rsidRDefault="00785454" w14:paraId="0E405E19" w14:textId="77777777">
            <w:pPr>
              <w:jc w:val="center"/>
            </w:pPr>
          </w:p>
        </w:tc>
        <w:tc>
          <w:tcPr>
            <w:tcW w:w="551" w:type="dxa"/>
            <w:tcMar>
              <w:top w:w="22" w:type="dxa"/>
              <w:left w:w="28" w:type="dxa"/>
              <w:bottom w:w="22" w:type="dxa"/>
              <w:right w:w="28" w:type="dxa"/>
            </w:tcMar>
          </w:tcPr>
          <w:p w:rsidR="00785454" w:rsidRDefault="00785454" w14:paraId="5666981B" w14:textId="77777777">
            <w:pPr>
              <w:jc w:val="center"/>
            </w:pPr>
          </w:p>
        </w:tc>
        <w:tc>
          <w:tcPr>
            <w:tcW w:w="551" w:type="dxa"/>
            <w:tcMar>
              <w:top w:w="22" w:type="dxa"/>
              <w:left w:w="28" w:type="dxa"/>
              <w:bottom w:w="22" w:type="dxa"/>
              <w:right w:w="28" w:type="dxa"/>
            </w:tcMar>
          </w:tcPr>
          <w:p w:rsidR="00785454" w:rsidRDefault="00785454" w14:paraId="38E63866" w14:textId="77777777">
            <w:pPr>
              <w:jc w:val="center"/>
            </w:pPr>
          </w:p>
        </w:tc>
        <w:tc>
          <w:tcPr>
            <w:tcW w:w="551" w:type="dxa"/>
            <w:tcMar>
              <w:top w:w="22" w:type="dxa"/>
              <w:left w:w="28" w:type="dxa"/>
              <w:bottom w:w="22" w:type="dxa"/>
              <w:right w:w="28" w:type="dxa"/>
            </w:tcMar>
          </w:tcPr>
          <w:p w:rsidR="00785454" w:rsidRDefault="00785454" w14:paraId="730E6CCE" w14:textId="77777777">
            <w:pPr>
              <w:jc w:val="center"/>
            </w:pPr>
          </w:p>
        </w:tc>
        <w:tc>
          <w:tcPr>
            <w:tcW w:w="551" w:type="dxa"/>
            <w:tcMar>
              <w:top w:w="22" w:type="dxa"/>
              <w:left w:w="28" w:type="dxa"/>
              <w:bottom w:w="22" w:type="dxa"/>
              <w:right w:w="28" w:type="dxa"/>
            </w:tcMar>
          </w:tcPr>
          <w:p w:rsidR="00785454" w:rsidRDefault="00785454" w14:paraId="0B710D2E" w14:textId="77777777">
            <w:pPr>
              <w:jc w:val="center"/>
            </w:pPr>
          </w:p>
        </w:tc>
      </w:tr>
      <w:tr w:rsidR="00785454" w14:paraId="5EF054CA" w14:textId="77777777">
        <w:tc>
          <w:tcPr>
            <w:tcW w:w="1542" w:type="dxa"/>
            <w:tcMar>
              <w:top w:w="22" w:type="dxa"/>
              <w:bottom w:w="22" w:type="dxa"/>
              <w:right w:w="28" w:type="dxa"/>
            </w:tcMar>
            <w:vAlign w:val="bottom"/>
          </w:tcPr>
          <w:p w:rsidR="00785454" w:rsidRDefault="008C682E" w14:paraId="003263B3" w14:textId="77777777">
            <w:pPr>
              <w:pStyle w:val="p-table"/>
              <w:rPr>
                <w:sz w:val="17"/>
              </w:rPr>
            </w:pPr>
            <w:r>
              <w:rPr>
                <w:sz w:val="17"/>
              </w:rPr>
              <w:t>Zelfstandigenaftrek</w:t>
            </w:r>
          </w:p>
        </w:tc>
        <w:tc>
          <w:tcPr>
            <w:tcW w:w="551" w:type="dxa"/>
            <w:tcMar>
              <w:top w:w="22" w:type="dxa"/>
              <w:left w:w="28" w:type="dxa"/>
              <w:bottom w:w="22" w:type="dxa"/>
              <w:right w:w="28" w:type="dxa"/>
            </w:tcMar>
            <w:vAlign w:val="bottom"/>
          </w:tcPr>
          <w:p w:rsidR="00785454" w:rsidRDefault="008C682E" w14:paraId="28277111" w14:textId="77777777">
            <w:pPr>
              <w:pStyle w:val="p-table"/>
              <w:jc w:val="center"/>
              <w:rPr>
                <w:sz w:val="17"/>
              </w:rPr>
            </w:pPr>
            <w:r>
              <w:rPr>
                <w:i/>
                <w:sz w:val="17"/>
              </w:rPr>
              <w:t>1.743</w:t>
            </w:r>
          </w:p>
        </w:tc>
        <w:tc>
          <w:tcPr>
            <w:tcW w:w="551" w:type="dxa"/>
            <w:tcMar>
              <w:top w:w="22" w:type="dxa"/>
              <w:left w:w="28" w:type="dxa"/>
              <w:bottom w:w="22" w:type="dxa"/>
              <w:right w:w="28" w:type="dxa"/>
            </w:tcMar>
            <w:vAlign w:val="bottom"/>
          </w:tcPr>
          <w:p w:rsidR="00785454" w:rsidRDefault="008C682E" w14:paraId="0C296502" w14:textId="77777777">
            <w:pPr>
              <w:pStyle w:val="p-table"/>
              <w:jc w:val="center"/>
              <w:rPr>
                <w:sz w:val="17"/>
              </w:rPr>
            </w:pPr>
            <w:r>
              <w:rPr>
                <w:i/>
                <w:sz w:val="17"/>
              </w:rPr>
              <w:t>1.348</w:t>
            </w:r>
          </w:p>
        </w:tc>
        <w:tc>
          <w:tcPr>
            <w:tcW w:w="551" w:type="dxa"/>
            <w:tcMar>
              <w:top w:w="22" w:type="dxa"/>
              <w:left w:w="28" w:type="dxa"/>
              <w:bottom w:w="22" w:type="dxa"/>
              <w:right w:w="28" w:type="dxa"/>
            </w:tcMar>
            <w:vAlign w:val="bottom"/>
          </w:tcPr>
          <w:p w:rsidR="00785454" w:rsidRDefault="008C682E" w14:paraId="2B14B8B2" w14:textId="77777777">
            <w:pPr>
              <w:pStyle w:val="p-table"/>
              <w:jc w:val="center"/>
              <w:rPr>
                <w:sz w:val="17"/>
              </w:rPr>
            </w:pPr>
            <w:r>
              <w:rPr>
                <w:i/>
                <w:sz w:val="17"/>
              </w:rPr>
              <w:t>1.034</w:t>
            </w:r>
          </w:p>
        </w:tc>
        <w:tc>
          <w:tcPr>
            <w:tcW w:w="551" w:type="dxa"/>
            <w:tcMar>
              <w:top w:w="22" w:type="dxa"/>
              <w:left w:w="28" w:type="dxa"/>
              <w:bottom w:w="22" w:type="dxa"/>
              <w:right w:w="28" w:type="dxa"/>
            </w:tcMar>
            <w:vAlign w:val="bottom"/>
          </w:tcPr>
          <w:p w:rsidR="00785454" w:rsidRDefault="008C682E" w14:paraId="54FE5CA1" w14:textId="77777777">
            <w:pPr>
              <w:pStyle w:val="p-table"/>
              <w:jc w:val="center"/>
              <w:rPr>
                <w:sz w:val="17"/>
              </w:rPr>
            </w:pPr>
            <w:r>
              <w:rPr>
                <w:i/>
                <w:sz w:val="17"/>
              </w:rPr>
              <w:t>655</w:t>
            </w:r>
          </w:p>
        </w:tc>
        <w:tc>
          <w:tcPr>
            <w:tcW w:w="551" w:type="dxa"/>
            <w:tcMar>
              <w:top w:w="22" w:type="dxa"/>
              <w:left w:w="28" w:type="dxa"/>
              <w:bottom w:w="22" w:type="dxa"/>
              <w:right w:w="28" w:type="dxa"/>
            </w:tcMar>
            <w:vAlign w:val="bottom"/>
          </w:tcPr>
          <w:p w:rsidR="00785454" w:rsidRDefault="008C682E" w14:paraId="3D346FC5" w14:textId="77777777">
            <w:pPr>
              <w:pStyle w:val="p-table"/>
              <w:jc w:val="center"/>
              <w:rPr>
                <w:sz w:val="17"/>
              </w:rPr>
            </w:pPr>
            <w:r>
              <w:rPr>
                <w:i/>
                <w:sz w:val="17"/>
              </w:rPr>
              <w:t>306</w:t>
            </w:r>
          </w:p>
        </w:tc>
        <w:tc>
          <w:tcPr>
            <w:tcW w:w="551" w:type="dxa"/>
            <w:tcMar>
              <w:top w:w="22" w:type="dxa"/>
              <w:left w:w="28" w:type="dxa"/>
              <w:bottom w:w="22" w:type="dxa"/>
              <w:right w:w="28" w:type="dxa"/>
            </w:tcMar>
            <w:vAlign w:val="bottom"/>
          </w:tcPr>
          <w:p w:rsidR="00785454" w:rsidRDefault="008C682E" w14:paraId="1FB0A5E5" w14:textId="77777777">
            <w:pPr>
              <w:pStyle w:val="p-table"/>
              <w:jc w:val="center"/>
              <w:rPr>
                <w:sz w:val="17"/>
              </w:rPr>
            </w:pPr>
            <w:r>
              <w:rPr>
                <w:i/>
                <w:sz w:val="17"/>
              </w:rPr>
              <w:t>234</w:t>
            </w:r>
          </w:p>
        </w:tc>
        <w:tc>
          <w:tcPr>
            <w:tcW w:w="551" w:type="dxa"/>
            <w:tcMar>
              <w:top w:w="22" w:type="dxa"/>
              <w:left w:w="28" w:type="dxa"/>
              <w:bottom w:w="22" w:type="dxa"/>
              <w:right w:w="28" w:type="dxa"/>
            </w:tcMar>
            <w:vAlign w:val="bottom"/>
          </w:tcPr>
          <w:p w:rsidR="00785454" w:rsidRDefault="008C682E" w14:paraId="56D9070D" w14:textId="77777777">
            <w:pPr>
              <w:pStyle w:val="p-table"/>
              <w:jc w:val="center"/>
              <w:rPr>
                <w:sz w:val="17"/>
              </w:rPr>
            </w:pPr>
            <w:r>
              <w:rPr>
                <w:sz w:val="17"/>
              </w:rPr>
              <w:t>‒ 33,1%</w:t>
            </w:r>
          </w:p>
        </w:tc>
      </w:tr>
      <w:tr w:rsidR="00785454" w14:paraId="0DE20867" w14:textId="77777777">
        <w:tc>
          <w:tcPr>
            <w:tcW w:w="1542" w:type="dxa"/>
            <w:tcMar>
              <w:top w:w="22" w:type="dxa"/>
              <w:bottom w:w="22" w:type="dxa"/>
              <w:right w:w="28" w:type="dxa"/>
            </w:tcMar>
            <w:vAlign w:val="bottom"/>
          </w:tcPr>
          <w:p w:rsidR="00785454" w:rsidRDefault="008C682E" w14:paraId="44F1A5C5" w14:textId="77777777">
            <w:pPr>
              <w:pStyle w:val="p-table"/>
              <w:rPr>
                <w:sz w:val="17"/>
              </w:rPr>
            </w:pPr>
            <w:r>
              <w:rPr>
                <w:sz w:val="17"/>
              </w:rPr>
              <w:t>Extra zelfstandigenaftrek starters</w:t>
            </w:r>
          </w:p>
        </w:tc>
        <w:tc>
          <w:tcPr>
            <w:tcW w:w="551" w:type="dxa"/>
            <w:tcMar>
              <w:top w:w="22" w:type="dxa"/>
              <w:left w:w="28" w:type="dxa"/>
              <w:bottom w:w="22" w:type="dxa"/>
              <w:right w:w="28" w:type="dxa"/>
            </w:tcMar>
            <w:vAlign w:val="bottom"/>
          </w:tcPr>
          <w:p w:rsidR="00785454" w:rsidRDefault="008C682E" w14:paraId="05714EFC" w14:textId="77777777">
            <w:pPr>
              <w:pStyle w:val="p-table"/>
              <w:jc w:val="center"/>
              <w:rPr>
                <w:sz w:val="17"/>
              </w:rPr>
            </w:pPr>
            <w:r>
              <w:rPr>
                <w:i/>
                <w:sz w:val="17"/>
              </w:rPr>
              <w:t>122</w:t>
            </w:r>
          </w:p>
        </w:tc>
        <w:tc>
          <w:tcPr>
            <w:tcW w:w="551" w:type="dxa"/>
            <w:tcMar>
              <w:top w:w="22" w:type="dxa"/>
              <w:left w:w="28" w:type="dxa"/>
              <w:bottom w:w="22" w:type="dxa"/>
              <w:right w:w="28" w:type="dxa"/>
            </w:tcMar>
            <w:vAlign w:val="bottom"/>
          </w:tcPr>
          <w:p w:rsidR="00785454" w:rsidRDefault="008C682E" w14:paraId="66EFD9E9" w14:textId="77777777">
            <w:pPr>
              <w:pStyle w:val="p-table"/>
              <w:jc w:val="center"/>
              <w:rPr>
                <w:sz w:val="17"/>
              </w:rPr>
            </w:pPr>
            <w:r>
              <w:rPr>
                <w:i/>
                <w:sz w:val="17"/>
              </w:rPr>
              <w:t>125</w:t>
            </w:r>
          </w:p>
        </w:tc>
        <w:tc>
          <w:tcPr>
            <w:tcW w:w="551" w:type="dxa"/>
            <w:tcMar>
              <w:top w:w="22" w:type="dxa"/>
              <w:left w:w="28" w:type="dxa"/>
              <w:bottom w:w="22" w:type="dxa"/>
              <w:right w:w="28" w:type="dxa"/>
            </w:tcMar>
            <w:vAlign w:val="bottom"/>
          </w:tcPr>
          <w:p w:rsidR="00785454" w:rsidRDefault="008C682E" w14:paraId="1A879A9C" w14:textId="77777777">
            <w:pPr>
              <w:pStyle w:val="p-table"/>
              <w:jc w:val="center"/>
              <w:rPr>
                <w:sz w:val="17"/>
              </w:rPr>
            </w:pPr>
            <w:r>
              <w:rPr>
                <w:i/>
                <w:sz w:val="17"/>
              </w:rPr>
              <w:t>123</w:t>
            </w:r>
          </w:p>
        </w:tc>
        <w:tc>
          <w:tcPr>
            <w:tcW w:w="551" w:type="dxa"/>
            <w:tcMar>
              <w:top w:w="22" w:type="dxa"/>
              <w:left w:w="28" w:type="dxa"/>
              <w:bottom w:w="22" w:type="dxa"/>
              <w:right w:w="28" w:type="dxa"/>
            </w:tcMar>
            <w:vAlign w:val="bottom"/>
          </w:tcPr>
          <w:p w:rsidR="00785454" w:rsidRDefault="008C682E" w14:paraId="5F4319C7" w14:textId="77777777">
            <w:pPr>
              <w:pStyle w:val="p-table"/>
              <w:jc w:val="center"/>
              <w:rPr>
                <w:sz w:val="17"/>
              </w:rPr>
            </w:pPr>
            <w:r>
              <w:rPr>
                <w:i/>
                <w:sz w:val="17"/>
              </w:rPr>
              <w:t>119</w:t>
            </w:r>
          </w:p>
        </w:tc>
        <w:tc>
          <w:tcPr>
            <w:tcW w:w="551" w:type="dxa"/>
            <w:tcMar>
              <w:top w:w="22" w:type="dxa"/>
              <w:left w:w="28" w:type="dxa"/>
              <w:bottom w:w="22" w:type="dxa"/>
              <w:right w:w="28" w:type="dxa"/>
            </w:tcMar>
            <w:vAlign w:val="bottom"/>
          </w:tcPr>
          <w:p w:rsidR="00785454" w:rsidRDefault="008C682E" w14:paraId="2C40CF98" w14:textId="77777777">
            <w:pPr>
              <w:pStyle w:val="p-table"/>
              <w:jc w:val="center"/>
              <w:rPr>
                <w:sz w:val="17"/>
              </w:rPr>
            </w:pPr>
            <w:r>
              <w:rPr>
                <w:i/>
                <w:sz w:val="17"/>
              </w:rPr>
              <w:t>117</w:t>
            </w:r>
          </w:p>
        </w:tc>
        <w:tc>
          <w:tcPr>
            <w:tcW w:w="551" w:type="dxa"/>
            <w:tcMar>
              <w:top w:w="22" w:type="dxa"/>
              <w:left w:w="28" w:type="dxa"/>
              <w:bottom w:w="22" w:type="dxa"/>
              <w:right w:w="28" w:type="dxa"/>
            </w:tcMar>
            <w:vAlign w:val="bottom"/>
          </w:tcPr>
          <w:p w:rsidR="00785454" w:rsidRDefault="008C682E" w14:paraId="4D68CE10" w14:textId="77777777">
            <w:pPr>
              <w:pStyle w:val="p-table"/>
              <w:jc w:val="center"/>
              <w:rPr>
                <w:sz w:val="17"/>
              </w:rPr>
            </w:pPr>
            <w:r>
              <w:rPr>
                <w:i/>
                <w:sz w:val="17"/>
              </w:rPr>
              <w:t>3</w:t>
            </w:r>
          </w:p>
        </w:tc>
        <w:tc>
          <w:tcPr>
            <w:tcW w:w="551" w:type="dxa"/>
            <w:tcMar>
              <w:top w:w="22" w:type="dxa"/>
              <w:left w:w="28" w:type="dxa"/>
              <w:bottom w:w="22" w:type="dxa"/>
              <w:right w:w="28" w:type="dxa"/>
            </w:tcMar>
            <w:vAlign w:val="bottom"/>
          </w:tcPr>
          <w:p w:rsidR="00785454" w:rsidRDefault="008C682E" w14:paraId="48B61F78" w14:textId="77777777">
            <w:pPr>
              <w:pStyle w:val="p-table"/>
              <w:jc w:val="center"/>
              <w:rPr>
                <w:sz w:val="17"/>
              </w:rPr>
            </w:pPr>
            <w:r>
              <w:rPr>
                <w:sz w:val="17"/>
              </w:rPr>
              <w:t>‒ 52,6%</w:t>
            </w:r>
          </w:p>
        </w:tc>
      </w:tr>
      <w:tr w:rsidR="00785454" w14:paraId="5153FCE1" w14:textId="77777777">
        <w:tc>
          <w:tcPr>
            <w:tcW w:w="1542" w:type="dxa"/>
            <w:tcMar>
              <w:top w:w="22" w:type="dxa"/>
              <w:bottom w:w="22" w:type="dxa"/>
              <w:right w:w="28" w:type="dxa"/>
            </w:tcMar>
            <w:vAlign w:val="bottom"/>
          </w:tcPr>
          <w:p w:rsidR="00785454" w:rsidRDefault="008C682E" w14:paraId="336907AC" w14:textId="77777777">
            <w:pPr>
              <w:pStyle w:val="p-table"/>
              <w:rPr>
                <w:sz w:val="17"/>
              </w:rPr>
            </w:pPr>
            <w:r>
              <w:rPr>
                <w:sz w:val="17"/>
              </w:rPr>
              <w:t>Meewerkaftrek</w:t>
            </w:r>
          </w:p>
        </w:tc>
        <w:tc>
          <w:tcPr>
            <w:tcW w:w="551" w:type="dxa"/>
            <w:tcMar>
              <w:top w:w="22" w:type="dxa"/>
              <w:left w:w="28" w:type="dxa"/>
              <w:bottom w:w="22" w:type="dxa"/>
              <w:right w:w="28" w:type="dxa"/>
            </w:tcMar>
            <w:vAlign w:val="bottom"/>
          </w:tcPr>
          <w:p w:rsidR="00785454" w:rsidRDefault="008C682E" w14:paraId="5F582A6C" w14:textId="77777777">
            <w:pPr>
              <w:pStyle w:val="p-table"/>
              <w:jc w:val="center"/>
              <w:rPr>
                <w:sz w:val="17"/>
              </w:rPr>
            </w:pPr>
            <w:r>
              <w:rPr>
                <w:i/>
                <w:sz w:val="17"/>
              </w:rPr>
              <w:t>7</w:t>
            </w:r>
          </w:p>
        </w:tc>
        <w:tc>
          <w:tcPr>
            <w:tcW w:w="551" w:type="dxa"/>
            <w:tcMar>
              <w:top w:w="22" w:type="dxa"/>
              <w:left w:w="28" w:type="dxa"/>
              <w:bottom w:w="22" w:type="dxa"/>
              <w:right w:w="28" w:type="dxa"/>
            </w:tcMar>
            <w:vAlign w:val="bottom"/>
          </w:tcPr>
          <w:p w:rsidR="00785454" w:rsidRDefault="008C682E" w14:paraId="54606260" w14:textId="77777777">
            <w:pPr>
              <w:pStyle w:val="p-table"/>
              <w:jc w:val="center"/>
              <w:rPr>
                <w:sz w:val="17"/>
              </w:rPr>
            </w:pPr>
            <w:r>
              <w:rPr>
                <w:i/>
                <w:sz w:val="17"/>
              </w:rPr>
              <w:t>7</w:t>
            </w:r>
          </w:p>
        </w:tc>
        <w:tc>
          <w:tcPr>
            <w:tcW w:w="551" w:type="dxa"/>
            <w:tcMar>
              <w:top w:w="22" w:type="dxa"/>
              <w:left w:w="28" w:type="dxa"/>
              <w:bottom w:w="22" w:type="dxa"/>
              <w:right w:w="28" w:type="dxa"/>
            </w:tcMar>
            <w:vAlign w:val="bottom"/>
          </w:tcPr>
          <w:p w:rsidR="00785454" w:rsidRDefault="008C682E" w14:paraId="10AAE15B" w14:textId="77777777">
            <w:pPr>
              <w:pStyle w:val="p-table"/>
              <w:jc w:val="center"/>
              <w:rPr>
                <w:sz w:val="17"/>
              </w:rPr>
            </w:pPr>
            <w:r>
              <w:rPr>
                <w:i/>
                <w:sz w:val="17"/>
              </w:rPr>
              <w:t>7</w:t>
            </w:r>
          </w:p>
        </w:tc>
        <w:tc>
          <w:tcPr>
            <w:tcW w:w="551" w:type="dxa"/>
            <w:tcMar>
              <w:top w:w="22" w:type="dxa"/>
              <w:left w:w="28" w:type="dxa"/>
              <w:bottom w:w="22" w:type="dxa"/>
              <w:right w:w="28" w:type="dxa"/>
            </w:tcMar>
            <w:vAlign w:val="bottom"/>
          </w:tcPr>
          <w:p w:rsidR="00785454" w:rsidRDefault="008C682E" w14:paraId="069429CB" w14:textId="77777777">
            <w:pPr>
              <w:pStyle w:val="p-table"/>
              <w:jc w:val="center"/>
              <w:rPr>
                <w:sz w:val="17"/>
              </w:rPr>
            </w:pPr>
            <w:r>
              <w:rPr>
                <w:i/>
                <w:sz w:val="17"/>
              </w:rPr>
              <w:t>7</w:t>
            </w:r>
          </w:p>
        </w:tc>
        <w:tc>
          <w:tcPr>
            <w:tcW w:w="551" w:type="dxa"/>
            <w:tcMar>
              <w:top w:w="22" w:type="dxa"/>
              <w:left w:w="28" w:type="dxa"/>
              <w:bottom w:w="22" w:type="dxa"/>
              <w:right w:w="28" w:type="dxa"/>
            </w:tcMar>
            <w:vAlign w:val="bottom"/>
          </w:tcPr>
          <w:p w:rsidR="00785454" w:rsidRDefault="008C682E" w14:paraId="7D13FA07" w14:textId="77777777">
            <w:pPr>
              <w:pStyle w:val="p-table"/>
              <w:jc w:val="center"/>
              <w:rPr>
                <w:sz w:val="17"/>
              </w:rPr>
            </w:pPr>
            <w:r>
              <w:rPr>
                <w:i/>
                <w:sz w:val="17"/>
              </w:rPr>
              <w:t>7</w:t>
            </w:r>
          </w:p>
        </w:tc>
        <w:tc>
          <w:tcPr>
            <w:tcW w:w="551" w:type="dxa"/>
            <w:tcMar>
              <w:top w:w="22" w:type="dxa"/>
              <w:left w:w="28" w:type="dxa"/>
              <w:bottom w:w="22" w:type="dxa"/>
              <w:right w:w="28" w:type="dxa"/>
            </w:tcMar>
            <w:vAlign w:val="bottom"/>
          </w:tcPr>
          <w:p w:rsidR="00785454" w:rsidRDefault="008C682E" w14:paraId="026BE1F9" w14:textId="77777777">
            <w:pPr>
              <w:pStyle w:val="p-table"/>
              <w:jc w:val="center"/>
              <w:rPr>
                <w:sz w:val="17"/>
              </w:rPr>
            </w:pPr>
            <w:r>
              <w:rPr>
                <w:i/>
                <w:sz w:val="17"/>
              </w:rPr>
              <w:t>2</w:t>
            </w:r>
          </w:p>
        </w:tc>
        <w:tc>
          <w:tcPr>
            <w:tcW w:w="551" w:type="dxa"/>
            <w:tcMar>
              <w:top w:w="22" w:type="dxa"/>
              <w:left w:w="28" w:type="dxa"/>
              <w:bottom w:w="22" w:type="dxa"/>
              <w:right w:w="28" w:type="dxa"/>
            </w:tcMar>
            <w:vAlign w:val="bottom"/>
          </w:tcPr>
          <w:p w:rsidR="00785454" w:rsidRDefault="008C682E" w14:paraId="7FC8B1A5" w14:textId="77777777">
            <w:pPr>
              <w:pStyle w:val="p-table"/>
              <w:jc w:val="center"/>
              <w:rPr>
                <w:sz w:val="17"/>
              </w:rPr>
            </w:pPr>
            <w:r>
              <w:rPr>
                <w:sz w:val="17"/>
              </w:rPr>
              <w:t>‒ 24,2%</w:t>
            </w:r>
          </w:p>
        </w:tc>
      </w:tr>
      <w:tr w:rsidR="00785454" w14:paraId="4EDED657" w14:textId="77777777">
        <w:tc>
          <w:tcPr>
            <w:tcW w:w="1542" w:type="dxa"/>
            <w:tcMar>
              <w:top w:w="22" w:type="dxa"/>
              <w:bottom w:w="22" w:type="dxa"/>
              <w:right w:w="28" w:type="dxa"/>
            </w:tcMar>
            <w:vAlign w:val="bottom"/>
          </w:tcPr>
          <w:p w:rsidR="00785454" w:rsidRDefault="008C682E" w14:paraId="1E1930E9" w14:textId="77777777">
            <w:pPr>
              <w:pStyle w:val="p-table"/>
              <w:rPr>
                <w:sz w:val="17"/>
              </w:rPr>
            </w:pPr>
            <w:r>
              <w:rPr>
                <w:sz w:val="17"/>
              </w:rPr>
              <w:t>Stakingsaftrek</w:t>
            </w:r>
          </w:p>
        </w:tc>
        <w:tc>
          <w:tcPr>
            <w:tcW w:w="551" w:type="dxa"/>
            <w:tcMar>
              <w:top w:w="22" w:type="dxa"/>
              <w:left w:w="28" w:type="dxa"/>
              <w:bottom w:w="22" w:type="dxa"/>
              <w:right w:w="28" w:type="dxa"/>
            </w:tcMar>
            <w:vAlign w:val="bottom"/>
          </w:tcPr>
          <w:p w:rsidR="00785454" w:rsidRDefault="008C682E" w14:paraId="47762712" w14:textId="77777777">
            <w:pPr>
              <w:pStyle w:val="p-table"/>
              <w:jc w:val="center"/>
              <w:rPr>
                <w:sz w:val="17"/>
              </w:rPr>
            </w:pPr>
            <w:r>
              <w:rPr>
                <w:i/>
                <w:sz w:val="17"/>
              </w:rPr>
              <w:t>18</w:t>
            </w:r>
          </w:p>
        </w:tc>
        <w:tc>
          <w:tcPr>
            <w:tcW w:w="551" w:type="dxa"/>
            <w:tcMar>
              <w:top w:w="22" w:type="dxa"/>
              <w:left w:w="28" w:type="dxa"/>
              <w:bottom w:w="22" w:type="dxa"/>
              <w:right w:w="28" w:type="dxa"/>
            </w:tcMar>
            <w:vAlign w:val="bottom"/>
          </w:tcPr>
          <w:p w:rsidR="00785454" w:rsidRDefault="008C682E" w14:paraId="1AC5C1DF" w14:textId="77777777">
            <w:pPr>
              <w:pStyle w:val="p-table"/>
              <w:jc w:val="center"/>
              <w:rPr>
                <w:sz w:val="17"/>
              </w:rPr>
            </w:pPr>
            <w:r>
              <w:rPr>
                <w:i/>
                <w:sz w:val="17"/>
              </w:rPr>
              <w:t>15</w:t>
            </w:r>
          </w:p>
        </w:tc>
        <w:tc>
          <w:tcPr>
            <w:tcW w:w="551" w:type="dxa"/>
            <w:tcMar>
              <w:top w:w="22" w:type="dxa"/>
              <w:left w:w="28" w:type="dxa"/>
              <w:bottom w:w="22" w:type="dxa"/>
              <w:right w:w="28" w:type="dxa"/>
            </w:tcMar>
            <w:vAlign w:val="bottom"/>
          </w:tcPr>
          <w:p w:rsidR="00785454" w:rsidRDefault="008C682E" w14:paraId="2FAB43CE" w14:textId="77777777">
            <w:pPr>
              <w:pStyle w:val="p-table"/>
              <w:jc w:val="center"/>
              <w:rPr>
                <w:sz w:val="17"/>
              </w:rPr>
            </w:pPr>
            <w:r>
              <w:rPr>
                <w:i/>
                <w:sz w:val="17"/>
              </w:rPr>
              <w:t>17</w:t>
            </w:r>
          </w:p>
        </w:tc>
        <w:tc>
          <w:tcPr>
            <w:tcW w:w="551" w:type="dxa"/>
            <w:tcMar>
              <w:top w:w="22" w:type="dxa"/>
              <w:left w:w="28" w:type="dxa"/>
              <w:bottom w:w="22" w:type="dxa"/>
              <w:right w:w="28" w:type="dxa"/>
            </w:tcMar>
            <w:vAlign w:val="bottom"/>
          </w:tcPr>
          <w:p w:rsidR="00785454" w:rsidRDefault="008C682E" w14:paraId="58550DBA" w14:textId="77777777">
            <w:pPr>
              <w:pStyle w:val="p-table"/>
              <w:jc w:val="center"/>
              <w:rPr>
                <w:sz w:val="17"/>
              </w:rPr>
            </w:pPr>
            <w:r>
              <w:rPr>
                <w:i/>
                <w:sz w:val="17"/>
              </w:rPr>
              <w:t>17</w:t>
            </w:r>
          </w:p>
        </w:tc>
        <w:tc>
          <w:tcPr>
            <w:tcW w:w="551" w:type="dxa"/>
            <w:tcMar>
              <w:top w:w="22" w:type="dxa"/>
              <w:left w:w="28" w:type="dxa"/>
              <w:bottom w:w="22" w:type="dxa"/>
              <w:right w:w="28" w:type="dxa"/>
            </w:tcMar>
            <w:vAlign w:val="bottom"/>
          </w:tcPr>
          <w:p w:rsidR="00785454" w:rsidRDefault="008C682E" w14:paraId="51FC74E2" w14:textId="77777777">
            <w:pPr>
              <w:pStyle w:val="p-table"/>
              <w:jc w:val="center"/>
              <w:rPr>
                <w:sz w:val="17"/>
              </w:rPr>
            </w:pPr>
            <w:r>
              <w:rPr>
                <w:i/>
                <w:sz w:val="17"/>
              </w:rPr>
              <w:t>17</w:t>
            </w:r>
          </w:p>
        </w:tc>
        <w:tc>
          <w:tcPr>
            <w:tcW w:w="551" w:type="dxa"/>
            <w:tcMar>
              <w:top w:w="22" w:type="dxa"/>
              <w:left w:w="28" w:type="dxa"/>
              <w:bottom w:w="22" w:type="dxa"/>
              <w:right w:w="28" w:type="dxa"/>
            </w:tcMar>
            <w:vAlign w:val="bottom"/>
          </w:tcPr>
          <w:p w:rsidR="00785454" w:rsidRDefault="008C682E" w14:paraId="5D1CD38C" w14:textId="77777777">
            <w:pPr>
              <w:pStyle w:val="p-table"/>
              <w:jc w:val="center"/>
              <w:rPr>
                <w:sz w:val="17"/>
              </w:rPr>
            </w:pPr>
            <w:r>
              <w:rPr>
                <w:i/>
                <w:sz w:val="17"/>
              </w:rPr>
              <w:t>4</w:t>
            </w:r>
          </w:p>
        </w:tc>
        <w:tc>
          <w:tcPr>
            <w:tcW w:w="551" w:type="dxa"/>
            <w:tcMar>
              <w:top w:w="22" w:type="dxa"/>
              <w:left w:w="28" w:type="dxa"/>
              <w:bottom w:w="22" w:type="dxa"/>
              <w:right w:w="28" w:type="dxa"/>
            </w:tcMar>
            <w:vAlign w:val="bottom"/>
          </w:tcPr>
          <w:p w:rsidR="00785454" w:rsidRDefault="008C682E" w14:paraId="35EC8CB5" w14:textId="77777777">
            <w:pPr>
              <w:pStyle w:val="p-table"/>
              <w:jc w:val="center"/>
              <w:rPr>
                <w:sz w:val="17"/>
              </w:rPr>
            </w:pPr>
            <w:r>
              <w:rPr>
                <w:sz w:val="17"/>
              </w:rPr>
              <w:t>‒ 24,3%</w:t>
            </w:r>
          </w:p>
        </w:tc>
      </w:tr>
      <w:tr w:rsidR="00785454" w14:paraId="1DDCDCA7" w14:textId="77777777">
        <w:tc>
          <w:tcPr>
            <w:tcW w:w="1542" w:type="dxa"/>
            <w:tcMar>
              <w:top w:w="22" w:type="dxa"/>
              <w:bottom w:w="22" w:type="dxa"/>
              <w:right w:w="28" w:type="dxa"/>
            </w:tcMar>
            <w:vAlign w:val="bottom"/>
          </w:tcPr>
          <w:p w:rsidR="00785454" w:rsidRDefault="008C682E" w14:paraId="55D1B899" w14:textId="77777777">
            <w:pPr>
              <w:pStyle w:val="p-table"/>
              <w:rPr>
                <w:sz w:val="17"/>
              </w:rPr>
            </w:pPr>
            <w:r>
              <w:rPr>
                <w:sz w:val="17"/>
              </w:rPr>
              <w:t>Aftrek speur- en ontwikkelingswerk</w:t>
            </w:r>
          </w:p>
        </w:tc>
        <w:tc>
          <w:tcPr>
            <w:tcW w:w="551" w:type="dxa"/>
            <w:tcMar>
              <w:top w:w="22" w:type="dxa"/>
              <w:left w:w="28" w:type="dxa"/>
              <w:bottom w:w="22" w:type="dxa"/>
              <w:right w:w="28" w:type="dxa"/>
            </w:tcMar>
            <w:vAlign w:val="bottom"/>
          </w:tcPr>
          <w:p w:rsidR="00785454" w:rsidRDefault="008C682E" w14:paraId="69A39C1F" w14:textId="77777777">
            <w:pPr>
              <w:pStyle w:val="p-table"/>
              <w:jc w:val="center"/>
              <w:rPr>
                <w:sz w:val="17"/>
              </w:rPr>
            </w:pPr>
            <w:r>
              <w:rPr>
                <w:i/>
                <w:sz w:val="17"/>
              </w:rPr>
              <w:t>4</w:t>
            </w:r>
          </w:p>
        </w:tc>
        <w:tc>
          <w:tcPr>
            <w:tcW w:w="551" w:type="dxa"/>
            <w:tcMar>
              <w:top w:w="22" w:type="dxa"/>
              <w:left w:w="28" w:type="dxa"/>
              <w:bottom w:w="22" w:type="dxa"/>
              <w:right w:w="28" w:type="dxa"/>
            </w:tcMar>
            <w:vAlign w:val="bottom"/>
          </w:tcPr>
          <w:p w:rsidR="00785454" w:rsidRDefault="008C682E" w14:paraId="44A94999" w14:textId="77777777">
            <w:pPr>
              <w:pStyle w:val="p-table"/>
              <w:jc w:val="center"/>
              <w:rPr>
                <w:sz w:val="17"/>
              </w:rPr>
            </w:pPr>
            <w:r>
              <w:rPr>
                <w:i/>
                <w:sz w:val="17"/>
              </w:rPr>
              <w:t>4</w:t>
            </w:r>
          </w:p>
        </w:tc>
        <w:tc>
          <w:tcPr>
            <w:tcW w:w="551" w:type="dxa"/>
            <w:tcMar>
              <w:top w:w="22" w:type="dxa"/>
              <w:left w:w="28" w:type="dxa"/>
              <w:bottom w:w="22" w:type="dxa"/>
              <w:right w:w="28" w:type="dxa"/>
            </w:tcMar>
            <w:vAlign w:val="bottom"/>
          </w:tcPr>
          <w:p w:rsidR="00785454" w:rsidRDefault="008C682E" w14:paraId="2D79417C" w14:textId="77777777">
            <w:pPr>
              <w:pStyle w:val="p-table"/>
              <w:jc w:val="center"/>
              <w:rPr>
                <w:sz w:val="17"/>
              </w:rPr>
            </w:pPr>
            <w:r>
              <w:rPr>
                <w:i/>
                <w:sz w:val="17"/>
              </w:rPr>
              <w:t>4</w:t>
            </w:r>
          </w:p>
        </w:tc>
        <w:tc>
          <w:tcPr>
            <w:tcW w:w="551" w:type="dxa"/>
            <w:tcMar>
              <w:top w:w="22" w:type="dxa"/>
              <w:left w:w="28" w:type="dxa"/>
              <w:bottom w:w="22" w:type="dxa"/>
              <w:right w:w="28" w:type="dxa"/>
            </w:tcMar>
            <w:vAlign w:val="bottom"/>
          </w:tcPr>
          <w:p w:rsidR="00785454" w:rsidRDefault="008C682E" w14:paraId="1FD1EFCA" w14:textId="77777777">
            <w:pPr>
              <w:pStyle w:val="p-table"/>
              <w:jc w:val="center"/>
              <w:rPr>
                <w:sz w:val="17"/>
              </w:rPr>
            </w:pPr>
            <w:r>
              <w:rPr>
                <w:i/>
                <w:sz w:val="17"/>
              </w:rPr>
              <w:t>4</w:t>
            </w:r>
          </w:p>
        </w:tc>
        <w:tc>
          <w:tcPr>
            <w:tcW w:w="551" w:type="dxa"/>
            <w:tcMar>
              <w:top w:w="22" w:type="dxa"/>
              <w:left w:w="28" w:type="dxa"/>
              <w:bottom w:w="22" w:type="dxa"/>
              <w:right w:w="28" w:type="dxa"/>
            </w:tcMar>
            <w:vAlign w:val="bottom"/>
          </w:tcPr>
          <w:p w:rsidR="00785454" w:rsidRDefault="008C682E" w14:paraId="53E8E5A2" w14:textId="77777777">
            <w:pPr>
              <w:pStyle w:val="p-table"/>
              <w:jc w:val="center"/>
              <w:rPr>
                <w:sz w:val="17"/>
              </w:rPr>
            </w:pPr>
            <w:r>
              <w:rPr>
                <w:i/>
                <w:sz w:val="17"/>
              </w:rPr>
              <w:t>4</w:t>
            </w:r>
          </w:p>
        </w:tc>
        <w:tc>
          <w:tcPr>
            <w:tcW w:w="551" w:type="dxa"/>
            <w:tcMar>
              <w:top w:w="22" w:type="dxa"/>
              <w:left w:w="28" w:type="dxa"/>
              <w:bottom w:w="22" w:type="dxa"/>
              <w:right w:w="28" w:type="dxa"/>
            </w:tcMar>
            <w:vAlign w:val="bottom"/>
          </w:tcPr>
          <w:p w:rsidR="00785454" w:rsidRDefault="008C682E" w14:paraId="28BE5C1B" w14:textId="77777777">
            <w:pPr>
              <w:pStyle w:val="p-table"/>
              <w:jc w:val="center"/>
              <w:rPr>
                <w:sz w:val="17"/>
              </w:rPr>
            </w:pPr>
            <w:r>
              <w:rPr>
                <w:i/>
                <w:sz w:val="17"/>
              </w:rPr>
              <w:t>4</w:t>
            </w:r>
          </w:p>
        </w:tc>
        <w:tc>
          <w:tcPr>
            <w:tcW w:w="551" w:type="dxa"/>
            <w:tcMar>
              <w:top w:w="22" w:type="dxa"/>
              <w:left w:w="28" w:type="dxa"/>
              <w:bottom w:w="22" w:type="dxa"/>
              <w:right w:w="28" w:type="dxa"/>
            </w:tcMar>
            <w:vAlign w:val="bottom"/>
          </w:tcPr>
          <w:p w:rsidR="00785454" w:rsidRDefault="008C682E" w14:paraId="29E052FF" w14:textId="77777777">
            <w:pPr>
              <w:pStyle w:val="p-table"/>
              <w:jc w:val="center"/>
              <w:rPr>
                <w:sz w:val="17"/>
              </w:rPr>
            </w:pPr>
            <w:r>
              <w:rPr>
                <w:sz w:val="17"/>
              </w:rPr>
              <w:t>‒ 0,8%</w:t>
            </w:r>
          </w:p>
        </w:tc>
      </w:tr>
      <w:tr w:rsidR="00785454" w14:paraId="5D519C08" w14:textId="77777777">
        <w:tc>
          <w:tcPr>
            <w:tcW w:w="1542" w:type="dxa"/>
            <w:tcMar>
              <w:top w:w="22" w:type="dxa"/>
              <w:bottom w:w="22" w:type="dxa"/>
              <w:right w:w="28" w:type="dxa"/>
            </w:tcMar>
            <w:vAlign w:val="bottom"/>
          </w:tcPr>
          <w:p w:rsidR="00785454" w:rsidRDefault="008C682E" w14:paraId="3D09A83E" w14:textId="77777777">
            <w:pPr>
              <w:pStyle w:val="p-table"/>
              <w:rPr>
                <w:sz w:val="17"/>
              </w:rPr>
            </w:pPr>
            <w:r>
              <w:rPr>
                <w:sz w:val="17"/>
              </w:rPr>
              <w:t>Willekeurige afschrijving starters</w:t>
            </w:r>
          </w:p>
        </w:tc>
        <w:tc>
          <w:tcPr>
            <w:tcW w:w="551" w:type="dxa"/>
            <w:tcMar>
              <w:top w:w="22" w:type="dxa"/>
              <w:left w:w="28" w:type="dxa"/>
              <w:bottom w:w="22" w:type="dxa"/>
              <w:right w:w="28" w:type="dxa"/>
            </w:tcMar>
            <w:vAlign w:val="bottom"/>
          </w:tcPr>
          <w:p w:rsidR="00785454" w:rsidRDefault="008C682E" w14:paraId="3688277E" w14:textId="77777777">
            <w:pPr>
              <w:pStyle w:val="p-table"/>
              <w:jc w:val="center"/>
              <w:rPr>
                <w:sz w:val="17"/>
              </w:rPr>
            </w:pPr>
            <w:r>
              <w:rPr>
                <w:i/>
                <w:sz w:val="17"/>
              </w:rPr>
              <w:t>1</w:t>
            </w:r>
          </w:p>
        </w:tc>
        <w:tc>
          <w:tcPr>
            <w:tcW w:w="551" w:type="dxa"/>
            <w:tcMar>
              <w:top w:w="22" w:type="dxa"/>
              <w:left w:w="28" w:type="dxa"/>
              <w:bottom w:w="22" w:type="dxa"/>
              <w:right w:w="28" w:type="dxa"/>
            </w:tcMar>
            <w:vAlign w:val="bottom"/>
          </w:tcPr>
          <w:p w:rsidR="00785454" w:rsidRDefault="008C682E" w14:paraId="205FE5DE" w14:textId="77777777">
            <w:pPr>
              <w:pStyle w:val="p-table"/>
              <w:jc w:val="center"/>
              <w:rPr>
                <w:sz w:val="17"/>
              </w:rPr>
            </w:pPr>
            <w:r>
              <w:rPr>
                <w:i/>
                <w:sz w:val="17"/>
              </w:rPr>
              <w:t>1</w:t>
            </w:r>
          </w:p>
        </w:tc>
        <w:tc>
          <w:tcPr>
            <w:tcW w:w="551" w:type="dxa"/>
            <w:tcMar>
              <w:top w:w="22" w:type="dxa"/>
              <w:left w:w="28" w:type="dxa"/>
              <w:bottom w:w="22" w:type="dxa"/>
              <w:right w:w="28" w:type="dxa"/>
            </w:tcMar>
            <w:vAlign w:val="bottom"/>
          </w:tcPr>
          <w:p w:rsidR="00785454" w:rsidRDefault="008C682E" w14:paraId="1A022801" w14:textId="77777777">
            <w:pPr>
              <w:pStyle w:val="p-table"/>
              <w:jc w:val="center"/>
              <w:rPr>
                <w:sz w:val="17"/>
              </w:rPr>
            </w:pPr>
            <w:r>
              <w:rPr>
                <w:i/>
                <w:sz w:val="17"/>
              </w:rPr>
              <w:t>1</w:t>
            </w:r>
          </w:p>
        </w:tc>
        <w:tc>
          <w:tcPr>
            <w:tcW w:w="551" w:type="dxa"/>
            <w:tcMar>
              <w:top w:w="22" w:type="dxa"/>
              <w:left w:w="28" w:type="dxa"/>
              <w:bottom w:w="22" w:type="dxa"/>
              <w:right w:w="28" w:type="dxa"/>
            </w:tcMar>
            <w:vAlign w:val="bottom"/>
          </w:tcPr>
          <w:p w:rsidR="00785454" w:rsidRDefault="008C682E" w14:paraId="5FC5643C" w14:textId="77777777">
            <w:pPr>
              <w:pStyle w:val="p-table"/>
              <w:jc w:val="center"/>
              <w:rPr>
                <w:sz w:val="17"/>
              </w:rPr>
            </w:pPr>
            <w:r>
              <w:rPr>
                <w:i/>
                <w:sz w:val="17"/>
              </w:rPr>
              <w:t>1</w:t>
            </w:r>
          </w:p>
        </w:tc>
        <w:tc>
          <w:tcPr>
            <w:tcW w:w="551" w:type="dxa"/>
            <w:tcMar>
              <w:top w:w="22" w:type="dxa"/>
              <w:left w:w="28" w:type="dxa"/>
              <w:bottom w:w="22" w:type="dxa"/>
              <w:right w:w="28" w:type="dxa"/>
            </w:tcMar>
            <w:vAlign w:val="bottom"/>
          </w:tcPr>
          <w:p w:rsidR="00785454" w:rsidRDefault="008C682E" w14:paraId="32A342A4" w14:textId="77777777">
            <w:pPr>
              <w:pStyle w:val="p-table"/>
              <w:jc w:val="center"/>
              <w:rPr>
                <w:sz w:val="17"/>
              </w:rPr>
            </w:pPr>
            <w:r>
              <w:rPr>
                <w:i/>
                <w:sz w:val="17"/>
              </w:rPr>
              <w:t>1</w:t>
            </w:r>
          </w:p>
        </w:tc>
        <w:tc>
          <w:tcPr>
            <w:tcW w:w="551" w:type="dxa"/>
            <w:tcMar>
              <w:top w:w="22" w:type="dxa"/>
              <w:left w:w="28" w:type="dxa"/>
              <w:bottom w:w="22" w:type="dxa"/>
              <w:right w:w="28" w:type="dxa"/>
            </w:tcMar>
            <w:vAlign w:val="bottom"/>
          </w:tcPr>
          <w:p w:rsidR="00785454" w:rsidRDefault="008C682E" w14:paraId="3C40562F" w14:textId="77777777">
            <w:pPr>
              <w:pStyle w:val="p-table"/>
              <w:jc w:val="center"/>
              <w:rPr>
                <w:sz w:val="17"/>
              </w:rPr>
            </w:pPr>
            <w:r>
              <w:rPr>
                <w:i/>
                <w:sz w:val="17"/>
              </w:rPr>
              <w:t>1</w:t>
            </w:r>
          </w:p>
        </w:tc>
        <w:tc>
          <w:tcPr>
            <w:tcW w:w="551" w:type="dxa"/>
            <w:tcMar>
              <w:top w:w="22" w:type="dxa"/>
              <w:left w:w="28" w:type="dxa"/>
              <w:bottom w:w="22" w:type="dxa"/>
              <w:right w:w="28" w:type="dxa"/>
            </w:tcMar>
            <w:vAlign w:val="bottom"/>
          </w:tcPr>
          <w:p w:rsidR="00785454" w:rsidRDefault="008C682E" w14:paraId="0B37234B" w14:textId="77777777">
            <w:pPr>
              <w:pStyle w:val="p-table"/>
              <w:jc w:val="center"/>
              <w:rPr>
                <w:sz w:val="17"/>
              </w:rPr>
            </w:pPr>
            <w:r>
              <w:rPr>
                <w:sz w:val="17"/>
              </w:rPr>
              <w:t>3,6%</w:t>
            </w:r>
          </w:p>
        </w:tc>
      </w:tr>
      <w:tr w:rsidR="00785454" w14:paraId="115577EC" w14:textId="77777777">
        <w:tc>
          <w:tcPr>
            <w:tcW w:w="1542" w:type="dxa"/>
            <w:tcMar>
              <w:top w:w="22" w:type="dxa"/>
              <w:bottom w:w="22" w:type="dxa"/>
              <w:right w:w="28" w:type="dxa"/>
            </w:tcMar>
            <w:vAlign w:val="bottom"/>
          </w:tcPr>
          <w:p w:rsidR="00785454" w:rsidRDefault="008C682E" w14:paraId="1EDBCA0E" w14:textId="77777777">
            <w:pPr>
              <w:pStyle w:val="p-table"/>
              <w:rPr>
                <w:sz w:val="17"/>
              </w:rPr>
            </w:pPr>
            <w:r>
              <w:rPr>
                <w:sz w:val="17"/>
              </w:rPr>
              <w:t>Tonnageregeling winst uit zeescheepvaart*</w:t>
            </w:r>
          </w:p>
        </w:tc>
        <w:tc>
          <w:tcPr>
            <w:tcW w:w="551" w:type="dxa"/>
            <w:tcMar>
              <w:top w:w="22" w:type="dxa"/>
              <w:left w:w="28" w:type="dxa"/>
              <w:bottom w:w="22" w:type="dxa"/>
              <w:right w:w="28" w:type="dxa"/>
            </w:tcMar>
            <w:vAlign w:val="bottom"/>
          </w:tcPr>
          <w:p w:rsidR="00785454" w:rsidRDefault="008C682E" w14:paraId="70E34B2E" w14:textId="77777777">
            <w:pPr>
              <w:pStyle w:val="p-table"/>
              <w:jc w:val="center"/>
              <w:rPr>
                <w:sz w:val="17"/>
              </w:rPr>
            </w:pPr>
            <w:r>
              <w:rPr>
                <w:i/>
                <w:sz w:val="17"/>
              </w:rPr>
              <w:t>488</w:t>
            </w:r>
          </w:p>
        </w:tc>
        <w:tc>
          <w:tcPr>
            <w:tcW w:w="551" w:type="dxa"/>
            <w:tcMar>
              <w:top w:w="22" w:type="dxa"/>
              <w:left w:w="28" w:type="dxa"/>
              <w:bottom w:w="22" w:type="dxa"/>
              <w:right w:w="28" w:type="dxa"/>
            </w:tcMar>
            <w:vAlign w:val="bottom"/>
          </w:tcPr>
          <w:p w:rsidR="00785454" w:rsidRDefault="008C682E" w14:paraId="5AC82A95" w14:textId="77777777">
            <w:pPr>
              <w:pStyle w:val="p-table"/>
              <w:jc w:val="center"/>
              <w:rPr>
                <w:sz w:val="17"/>
              </w:rPr>
            </w:pPr>
            <w:r>
              <w:rPr>
                <w:i/>
                <w:sz w:val="17"/>
              </w:rPr>
              <w:t>323</w:t>
            </w:r>
          </w:p>
        </w:tc>
        <w:tc>
          <w:tcPr>
            <w:tcW w:w="551" w:type="dxa"/>
            <w:tcMar>
              <w:top w:w="22" w:type="dxa"/>
              <w:left w:w="28" w:type="dxa"/>
              <w:bottom w:w="22" w:type="dxa"/>
              <w:right w:w="28" w:type="dxa"/>
            </w:tcMar>
            <w:vAlign w:val="bottom"/>
          </w:tcPr>
          <w:p w:rsidR="00785454" w:rsidRDefault="008C682E" w14:paraId="4C166E2B" w14:textId="77777777">
            <w:pPr>
              <w:pStyle w:val="p-table"/>
              <w:jc w:val="center"/>
              <w:rPr>
                <w:sz w:val="17"/>
              </w:rPr>
            </w:pPr>
            <w:r>
              <w:rPr>
                <w:i/>
                <w:sz w:val="17"/>
              </w:rPr>
              <w:t>342</w:t>
            </w:r>
          </w:p>
        </w:tc>
        <w:tc>
          <w:tcPr>
            <w:tcW w:w="551" w:type="dxa"/>
            <w:tcMar>
              <w:top w:w="22" w:type="dxa"/>
              <w:left w:w="28" w:type="dxa"/>
              <w:bottom w:w="22" w:type="dxa"/>
              <w:right w:w="28" w:type="dxa"/>
            </w:tcMar>
            <w:vAlign w:val="bottom"/>
          </w:tcPr>
          <w:p w:rsidR="00785454" w:rsidRDefault="008C682E" w14:paraId="138D51DF" w14:textId="77777777">
            <w:pPr>
              <w:pStyle w:val="p-table"/>
              <w:jc w:val="center"/>
              <w:rPr>
                <w:sz w:val="17"/>
              </w:rPr>
            </w:pPr>
            <w:r>
              <w:rPr>
                <w:i/>
                <w:sz w:val="17"/>
              </w:rPr>
              <w:t>352</w:t>
            </w:r>
          </w:p>
        </w:tc>
        <w:tc>
          <w:tcPr>
            <w:tcW w:w="551" w:type="dxa"/>
            <w:tcMar>
              <w:top w:w="22" w:type="dxa"/>
              <w:left w:w="28" w:type="dxa"/>
              <w:bottom w:w="22" w:type="dxa"/>
              <w:right w:w="28" w:type="dxa"/>
            </w:tcMar>
            <w:vAlign w:val="bottom"/>
          </w:tcPr>
          <w:p w:rsidR="00785454" w:rsidRDefault="008C682E" w14:paraId="2F8AA138" w14:textId="77777777">
            <w:pPr>
              <w:pStyle w:val="p-table"/>
              <w:jc w:val="center"/>
              <w:rPr>
                <w:sz w:val="17"/>
              </w:rPr>
            </w:pPr>
            <w:r>
              <w:rPr>
                <w:i/>
                <w:sz w:val="17"/>
              </w:rPr>
              <w:t>363</w:t>
            </w:r>
          </w:p>
        </w:tc>
        <w:tc>
          <w:tcPr>
            <w:tcW w:w="551" w:type="dxa"/>
            <w:tcMar>
              <w:top w:w="22" w:type="dxa"/>
              <w:left w:w="28" w:type="dxa"/>
              <w:bottom w:w="22" w:type="dxa"/>
              <w:right w:w="28" w:type="dxa"/>
            </w:tcMar>
            <w:vAlign w:val="bottom"/>
          </w:tcPr>
          <w:p w:rsidR="00785454" w:rsidRDefault="008C682E" w14:paraId="7457A693" w14:textId="77777777">
            <w:pPr>
              <w:pStyle w:val="p-table"/>
              <w:jc w:val="center"/>
              <w:rPr>
                <w:sz w:val="17"/>
              </w:rPr>
            </w:pPr>
            <w:r>
              <w:rPr>
                <w:i/>
                <w:sz w:val="17"/>
              </w:rPr>
              <w:t>372</w:t>
            </w:r>
          </w:p>
        </w:tc>
        <w:tc>
          <w:tcPr>
            <w:tcW w:w="551" w:type="dxa"/>
            <w:tcMar>
              <w:top w:w="22" w:type="dxa"/>
              <w:left w:w="28" w:type="dxa"/>
              <w:bottom w:w="22" w:type="dxa"/>
              <w:right w:w="28" w:type="dxa"/>
            </w:tcMar>
            <w:vAlign w:val="bottom"/>
          </w:tcPr>
          <w:p w:rsidR="00785454" w:rsidRDefault="008C682E" w14:paraId="619E4F4F" w14:textId="77777777">
            <w:pPr>
              <w:pStyle w:val="p-table"/>
              <w:jc w:val="center"/>
              <w:rPr>
                <w:sz w:val="17"/>
              </w:rPr>
            </w:pPr>
            <w:r>
              <w:rPr>
                <w:sz w:val="17"/>
              </w:rPr>
              <w:t>‒ 5,3%</w:t>
            </w:r>
          </w:p>
        </w:tc>
      </w:tr>
      <w:tr w:rsidR="00785454" w14:paraId="19E1205F" w14:textId="77777777">
        <w:tc>
          <w:tcPr>
            <w:tcW w:w="1542" w:type="dxa"/>
            <w:tcMar>
              <w:top w:w="22" w:type="dxa"/>
              <w:bottom w:w="22" w:type="dxa"/>
              <w:right w:w="28" w:type="dxa"/>
            </w:tcMar>
            <w:vAlign w:val="bottom"/>
          </w:tcPr>
          <w:p w:rsidR="00785454" w:rsidRDefault="008C682E" w14:paraId="16E653A1" w14:textId="77777777">
            <w:pPr>
              <w:pStyle w:val="p-table"/>
              <w:rPr>
                <w:sz w:val="17"/>
              </w:rPr>
            </w:pPr>
            <w:r>
              <w:rPr>
                <w:sz w:val="17"/>
              </w:rPr>
              <w:t>Doorschuifregelingen IB-ondernemers bij overlijden en overdracht naar werknemer of mede-ondernemer</w:t>
            </w:r>
          </w:p>
        </w:tc>
        <w:tc>
          <w:tcPr>
            <w:tcW w:w="551" w:type="dxa"/>
            <w:tcMar>
              <w:top w:w="22" w:type="dxa"/>
              <w:left w:w="28" w:type="dxa"/>
              <w:bottom w:w="22" w:type="dxa"/>
              <w:right w:w="28" w:type="dxa"/>
            </w:tcMar>
            <w:vAlign w:val="bottom"/>
          </w:tcPr>
          <w:p w:rsidR="00785454" w:rsidRDefault="008C682E" w14:paraId="1D23187D" w14:textId="77777777">
            <w:pPr>
              <w:pStyle w:val="p-table"/>
              <w:jc w:val="center"/>
              <w:rPr>
                <w:sz w:val="17"/>
              </w:rPr>
            </w:pPr>
            <w:r>
              <w:rPr>
                <w:i/>
                <w:sz w:val="17"/>
              </w:rPr>
              <w:t>156</w:t>
            </w:r>
          </w:p>
        </w:tc>
        <w:tc>
          <w:tcPr>
            <w:tcW w:w="551" w:type="dxa"/>
            <w:tcMar>
              <w:top w:w="22" w:type="dxa"/>
              <w:left w:w="28" w:type="dxa"/>
              <w:bottom w:w="22" w:type="dxa"/>
              <w:right w:w="28" w:type="dxa"/>
            </w:tcMar>
            <w:vAlign w:val="bottom"/>
          </w:tcPr>
          <w:p w:rsidR="00785454" w:rsidRDefault="008C682E" w14:paraId="666F3472" w14:textId="77777777">
            <w:pPr>
              <w:pStyle w:val="p-table"/>
              <w:jc w:val="center"/>
              <w:rPr>
                <w:sz w:val="17"/>
              </w:rPr>
            </w:pPr>
            <w:r>
              <w:rPr>
                <w:i/>
                <w:sz w:val="17"/>
              </w:rPr>
              <w:t>153</w:t>
            </w:r>
          </w:p>
        </w:tc>
        <w:tc>
          <w:tcPr>
            <w:tcW w:w="551" w:type="dxa"/>
            <w:tcMar>
              <w:top w:w="22" w:type="dxa"/>
              <w:left w:w="28" w:type="dxa"/>
              <w:bottom w:w="22" w:type="dxa"/>
              <w:right w:w="28" w:type="dxa"/>
            </w:tcMar>
            <w:vAlign w:val="bottom"/>
          </w:tcPr>
          <w:p w:rsidR="00785454" w:rsidRDefault="008C682E" w14:paraId="533BECBA" w14:textId="77777777">
            <w:pPr>
              <w:pStyle w:val="p-table"/>
              <w:jc w:val="center"/>
              <w:rPr>
                <w:sz w:val="17"/>
              </w:rPr>
            </w:pPr>
            <w:r>
              <w:rPr>
                <w:i/>
                <w:sz w:val="17"/>
              </w:rPr>
              <w:t>148</w:t>
            </w:r>
          </w:p>
        </w:tc>
        <w:tc>
          <w:tcPr>
            <w:tcW w:w="551" w:type="dxa"/>
            <w:tcMar>
              <w:top w:w="22" w:type="dxa"/>
              <w:left w:w="28" w:type="dxa"/>
              <w:bottom w:w="22" w:type="dxa"/>
              <w:right w:w="28" w:type="dxa"/>
            </w:tcMar>
            <w:vAlign w:val="bottom"/>
          </w:tcPr>
          <w:p w:rsidR="00785454" w:rsidRDefault="008C682E" w14:paraId="3CF58A51" w14:textId="77777777">
            <w:pPr>
              <w:pStyle w:val="p-table"/>
              <w:jc w:val="center"/>
              <w:rPr>
                <w:sz w:val="17"/>
              </w:rPr>
            </w:pPr>
            <w:r>
              <w:rPr>
                <w:i/>
                <w:sz w:val="17"/>
              </w:rPr>
              <w:t>156</w:t>
            </w:r>
          </w:p>
        </w:tc>
        <w:tc>
          <w:tcPr>
            <w:tcW w:w="551" w:type="dxa"/>
            <w:tcMar>
              <w:top w:w="22" w:type="dxa"/>
              <w:left w:w="28" w:type="dxa"/>
              <w:bottom w:w="22" w:type="dxa"/>
              <w:right w:w="28" w:type="dxa"/>
            </w:tcMar>
            <w:vAlign w:val="bottom"/>
          </w:tcPr>
          <w:p w:rsidR="00785454" w:rsidRDefault="008C682E" w14:paraId="32C80ABC" w14:textId="77777777">
            <w:pPr>
              <w:pStyle w:val="p-table"/>
              <w:jc w:val="center"/>
              <w:rPr>
                <w:sz w:val="17"/>
              </w:rPr>
            </w:pPr>
            <w:r>
              <w:rPr>
                <w:i/>
                <w:sz w:val="17"/>
              </w:rPr>
              <w:t>134</w:t>
            </w:r>
          </w:p>
        </w:tc>
        <w:tc>
          <w:tcPr>
            <w:tcW w:w="551" w:type="dxa"/>
            <w:tcMar>
              <w:top w:w="22" w:type="dxa"/>
              <w:left w:w="28" w:type="dxa"/>
              <w:bottom w:w="22" w:type="dxa"/>
              <w:right w:w="28" w:type="dxa"/>
            </w:tcMar>
            <w:vAlign w:val="bottom"/>
          </w:tcPr>
          <w:p w:rsidR="00785454" w:rsidRDefault="008C682E" w14:paraId="3F50A8D0" w14:textId="77777777">
            <w:pPr>
              <w:pStyle w:val="p-table"/>
              <w:jc w:val="center"/>
              <w:rPr>
                <w:sz w:val="17"/>
              </w:rPr>
            </w:pPr>
            <w:r>
              <w:rPr>
                <w:i/>
                <w:sz w:val="17"/>
              </w:rPr>
              <w:t>136</w:t>
            </w:r>
          </w:p>
        </w:tc>
        <w:tc>
          <w:tcPr>
            <w:tcW w:w="551" w:type="dxa"/>
            <w:tcMar>
              <w:top w:w="22" w:type="dxa"/>
              <w:left w:w="28" w:type="dxa"/>
              <w:bottom w:w="22" w:type="dxa"/>
              <w:right w:w="28" w:type="dxa"/>
            </w:tcMar>
            <w:vAlign w:val="bottom"/>
          </w:tcPr>
          <w:p w:rsidR="00785454" w:rsidRDefault="008C682E" w14:paraId="1468F73A" w14:textId="77777777">
            <w:pPr>
              <w:pStyle w:val="p-table"/>
              <w:jc w:val="center"/>
              <w:rPr>
                <w:sz w:val="17"/>
              </w:rPr>
            </w:pPr>
            <w:r>
              <w:rPr>
                <w:sz w:val="17"/>
              </w:rPr>
              <w:t>‒ 2,7%</w:t>
            </w:r>
          </w:p>
        </w:tc>
      </w:tr>
      <w:tr w:rsidR="00785454" w14:paraId="46C9A435" w14:textId="77777777">
        <w:tc>
          <w:tcPr>
            <w:tcW w:w="1542" w:type="dxa"/>
            <w:tcMar>
              <w:top w:w="22" w:type="dxa"/>
              <w:bottom w:w="22" w:type="dxa"/>
              <w:right w:w="28" w:type="dxa"/>
            </w:tcMar>
            <w:vAlign w:val="bottom"/>
          </w:tcPr>
          <w:p w:rsidR="00785454" w:rsidRDefault="008C682E" w14:paraId="6CA3AE1B" w14:textId="77777777">
            <w:pPr>
              <w:pStyle w:val="p-table"/>
              <w:rPr>
                <w:sz w:val="17"/>
              </w:rPr>
            </w:pPr>
            <w:r>
              <w:rPr>
                <w:sz w:val="17"/>
              </w:rPr>
              <w:t>Doorschuifregelingen AB-houders bij schenken en overlijden</w:t>
            </w:r>
          </w:p>
        </w:tc>
        <w:tc>
          <w:tcPr>
            <w:tcW w:w="551" w:type="dxa"/>
            <w:tcMar>
              <w:top w:w="22" w:type="dxa"/>
              <w:left w:w="28" w:type="dxa"/>
              <w:bottom w:w="22" w:type="dxa"/>
              <w:right w:w="28" w:type="dxa"/>
            </w:tcMar>
            <w:vAlign w:val="bottom"/>
          </w:tcPr>
          <w:p w:rsidR="00785454" w:rsidRDefault="008C682E" w14:paraId="5E5B3A97" w14:textId="77777777">
            <w:pPr>
              <w:pStyle w:val="p-table"/>
              <w:jc w:val="center"/>
              <w:rPr>
                <w:sz w:val="17"/>
              </w:rPr>
            </w:pPr>
            <w:r>
              <w:rPr>
                <w:i/>
                <w:sz w:val="17"/>
              </w:rPr>
              <w:t>1.948</w:t>
            </w:r>
          </w:p>
        </w:tc>
        <w:tc>
          <w:tcPr>
            <w:tcW w:w="551" w:type="dxa"/>
            <w:tcMar>
              <w:top w:w="22" w:type="dxa"/>
              <w:left w:w="28" w:type="dxa"/>
              <w:bottom w:w="22" w:type="dxa"/>
              <w:right w:w="28" w:type="dxa"/>
            </w:tcMar>
            <w:vAlign w:val="bottom"/>
          </w:tcPr>
          <w:p w:rsidR="00785454" w:rsidRDefault="008C682E" w14:paraId="6CE3AB90" w14:textId="77777777">
            <w:pPr>
              <w:pStyle w:val="p-table"/>
              <w:jc w:val="center"/>
              <w:rPr>
                <w:sz w:val="17"/>
              </w:rPr>
            </w:pPr>
            <w:r>
              <w:rPr>
                <w:i/>
                <w:sz w:val="17"/>
              </w:rPr>
              <w:t>1.823</w:t>
            </w:r>
          </w:p>
        </w:tc>
        <w:tc>
          <w:tcPr>
            <w:tcW w:w="551" w:type="dxa"/>
            <w:tcMar>
              <w:top w:w="22" w:type="dxa"/>
              <w:left w:w="28" w:type="dxa"/>
              <w:bottom w:w="22" w:type="dxa"/>
              <w:right w:w="28" w:type="dxa"/>
            </w:tcMar>
            <w:vAlign w:val="bottom"/>
          </w:tcPr>
          <w:p w:rsidR="00785454" w:rsidRDefault="008C682E" w14:paraId="7539A50D" w14:textId="77777777">
            <w:pPr>
              <w:pStyle w:val="p-table"/>
              <w:jc w:val="center"/>
              <w:rPr>
                <w:sz w:val="17"/>
              </w:rPr>
            </w:pPr>
            <w:r>
              <w:rPr>
                <w:i/>
                <w:sz w:val="17"/>
              </w:rPr>
              <w:t>2.306</w:t>
            </w:r>
          </w:p>
        </w:tc>
        <w:tc>
          <w:tcPr>
            <w:tcW w:w="551" w:type="dxa"/>
            <w:tcMar>
              <w:top w:w="22" w:type="dxa"/>
              <w:left w:w="28" w:type="dxa"/>
              <w:bottom w:w="22" w:type="dxa"/>
              <w:right w:w="28" w:type="dxa"/>
            </w:tcMar>
            <w:vAlign w:val="bottom"/>
          </w:tcPr>
          <w:p w:rsidR="00785454" w:rsidRDefault="008C682E" w14:paraId="3F7DD9BC" w14:textId="77777777">
            <w:pPr>
              <w:pStyle w:val="p-table"/>
              <w:jc w:val="center"/>
              <w:rPr>
                <w:sz w:val="17"/>
              </w:rPr>
            </w:pPr>
            <w:r>
              <w:rPr>
                <w:i/>
                <w:sz w:val="17"/>
              </w:rPr>
              <w:t>1.368</w:t>
            </w:r>
          </w:p>
        </w:tc>
        <w:tc>
          <w:tcPr>
            <w:tcW w:w="551" w:type="dxa"/>
            <w:tcMar>
              <w:top w:w="22" w:type="dxa"/>
              <w:left w:w="28" w:type="dxa"/>
              <w:bottom w:w="22" w:type="dxa"/>
              <w:right w:w="28" w:type="dxa"/>
            </w:tcMar>
            <w:vAlign w:val="bottom"/>
          </w:tcPr>
          <w:p w:rsidR="00785454" w:rsidRDefault="008C682E" w14:paraId="5A16DE6E" w14:textId="77777777">
            <w:pPr>
              <w:pStyle w:val="p-table"/>
              <w:jc w:val="center"/>
              <w:rPr>
                <w:sz w:val="17"/>
              </w:rPr>
            </w:pPr>
            <w:r>
              <w:rPr>
                <w:i/>
                <w:sz w:val="17"/>
              </w:rPr>
              <w:t>430</w:t>
            </w:r>
          </w:p>
        </w:tc>
        <w:tc>
          <w:tcPr>
            <w:tcW w:w="551" w:type="dxa"/>
            <w:tcMar>
              <w:top w:w="22" w:type="dxa"/>
              <w:left w:w="28" w:type="dxa"/>
              <w:bottom w:w="22" w:type="dxa"/>
              <w:right w:w="28" w:type="dxa"/>
            </w:tcMar>
            <w:vAlign w:val="bottom"/>
          </w:tcPr>
          <w:p w:rsidR="00785454" w:rsidRDefault="008C682E" w14:paraId="3A6019B2" w14:textId="77777777">
            <w:pPr>
              <w:pStyle w:val="p-table"/>
              <w:jc w:val="center"/>
              <w:rPr>
                <w:sz w:val="17"/>
              </w:rPr>
            </w:pPr>
            <w:r>
              <w:rPr>
                <w:i/>
                <w:sz w:val="17"/>
              </w:rPr>
              <w:t>435</w:t>
            </w:r>
          </w:p>
        </w:tc>
        <w:tc>
          <w:tcPr>
            <w:tcW w:w="551" w:type="dxa"/>
            <w:tcMar>
              <w:top w:w="22" w:type="dxa"/>
              <w:left w:w="28" w:type="dxa"/>
              <w:bottom w:w="22" w:type="dxa"/>
              <w:right w:w="28" w:type="dxa"/>
            </w:tcMar>
            <w:vAlign w:val="bottom"/>
          </w:tcPr>
          <w:p w:rsidR="00785454" w:rsidRDefault="008C682E" w14:paraId="13C6A58C" w14:textId="77777777">
            <w:pPr>
              <w:pStyle w:val="p-table"/>
              <w:jc w:val="center"/>
              <w:rPr>
                <w:sz w:val="17"/>
              </w:rPr>
            </w:pPr>
            <w:r>
              <w:rPr>
                <w:sz w:val="17"/>
              </w:rPr>
              <w:t>‒ 25,9%</w:t>
            </w:r>
          </w:p>
        </w:tc>
      </w:tr>
      <w:tr w:rsidR="00785454" w14:paraId="6BBCD038" w14:textId="77777777">
        <w:tc>
          <w:tcPr>
            <w:tcW w:w="1542" w:type="dxa"/>
            <w:tcMar>
              <w:top w:w="22" w:type="dxa"/>
              <w:bottom w:w="22" w:type="dxa"/>
              <w:right w:w="28" w:type="dxa"/>
            </w:tcMar>
            <w:vAlign w:val="bottom"/>
          </w:tcPr>
          <w:p w:rsidR="00785454" w:rsidRDefault="008C682E" w14:paraId="40AD4F82" w14:textId="77777777">
            <w:pPr>
              <w:pStyle w:val="p-table"/>
              <w:rPr>
                <w:sz w:val="17"/>
              </w:rPr>
            </w:pPr>
            <w:r>
              <w:rPr>
                <w:sz w:val="17"/>
              </w:rPr>
              <w:t>Mkb-winstvrijstelling</w:t>
            </w:r>
          </w:p>
        </w:tc>
        <w:tc>
          <w:tcPr>
            <w:tcW w:w="551" w:type="dxa"/>
            <w:tcMar>
              <w:top w:w="22" w:type="dxa"/>
              <w:left w:w="28" w:type="dxa"/>
              <w:bottom w:w="22" w:type="dxa"/>
              <w:right w:w="28" w:type="dxa"/>
            </w:tcMar>
            <w:vAlign w:val="bottom"/>
          </w:tcPr>
          <w:p w:rsidR="00785454" w:rsidRDefault="008C682E" w14:paraId="53D0084A" w14:textId="77777777">
            <w:pPr>
              <w:pStyle w:val="p-table"/>
              <w:jc w:val="center"/>
              <w:rPr>
                <w:sz w:val="17"/>
              </w:rPr>
            </w:pPr>
            <w:r>
              <w:rPr>
                <w:i/>
                <w:sz w:val="17"/>
              </w:rPr>
              <w:t>2.475</w:t>
            </w:r>
          </w:p>
        </w:tc>
        <w:tc>
          <w:tcPr>
            <w:tcW w:w="551" w:type="dxa"/>
            <w:tcMar>
              <w:top w:w="22" w:type="dxa"/>
              <w:left w:w="28" w:type="dxa"/>
              <w:bottom w:w="22" w:type="dxa"/>
              <w:right w:w="28" w:type="dxa"/>
            </w:tcMar>
            <w:vAlign w:val="bottom"/>
          </w:tcPr>
          <w:p w:rsidR="00785454" w:rsidRDefault="008C682E" w14:paraId="6EDAE575" w14:textId="77777777">
            <w:pPr>
              <w:pStyle w:val="p-table"/>
              <w:jc w:val="center"/>
              <w:rPr>
                <w:sz w:val="17"/>
              </w:rPr>
            </w:pPr>
            <w:r>
              <w:rPr>
                <w:i/>
                <w:sz w:val="17"/>
              </w:rPr>
              <w:t>2.618</w:t>
            </w:r>
          </w:p>
        </w:tc>
        <w:tc>
          <w:tcPr>
            <w:tcW w:w="551" w:type="dxa"/>
            <w:tcMar>
              <w:top w:w="22" w:type="dxa"/>
              <w:left w:w="28" w:type="dxa"/>
              <w:bottom w:w="22" w:type="dxa"/>
              <w:right w:w="28" w:type="dxa"/>
            </w:tcMar>
            <w:vAlign w:val="bottom"/>
          </w:tcPr>
          <w:p w:rsidR="00785454" w:rsidRDefault="008C682E" w14:paraId="5EA1ACE4" w14:textId="77777777">
            <w:pPr>
              <w:pStyle w:val="p-table"/>
              <w:jc w:val="center"/>
              <w:rPr>
                <w:sz w:val="17"/>
              </w:rPr>
            </w:pPr>
            <w:r>
              <w:rPr>
                <w:i/>
                <w:sz w:val="17"/>
              </w:rPr>
              <w:t>2.733</w:t>
            </w:r>
          </w:p>
        </w:tc>
        <w:tc>
          <w:tcPr>
            <w:tcW w:w="551" w:type="dxa"/>
            <w:tcMar>
              <w:top w:w="22" w:type="dxa"/>
              <w:left w:w="28" w:type="dxa"/>
              <w:bottom w:w="22" w:type="dxa"/>
              <w:right w:w="28" w:type="dxa"/>
            </w:tcMar>
            <w:vAlign w:val="bottom"/>
          </w:tcPr>
          <w:p w:rsidR="00785454" w:rsidRDefault="008C682E" w14:paraId="7B729C8A" w14:textId="77777777">
            <w:pPr>
              <w:pStyle w:val="p-table"/>
              <w:jc w:val="center"/>
              <w:rPr>
                <w:sz w:val="17"/>
              </w:rPr>
            </w:pPr>
            <w:r>
              <w:rPr>
                <w:i/>
                <w:sz w:val="17"/>
              </w:rPr>
              <w:t>2.672</w:t>
            </w:r>
          </w:p>
        </w:tc>
        <w:tc>
          <w:tcPr>
            <w:tcW w:w="551" w:type="dxa"/>
            <w:tcMar>
              <w:top w:w="22" w:type="dxa"/>
              <w:left w:w="28" w:type="dxa"/>
              <w:bottom w:w="22" w:type="dxa"/>
              <w:right w:w="28" w:type="dxa"/>
            </w:tcMar>
            <w:vAlign w:val="bottom"/>
          </w:tcPr>
          <w:p w:rsidR="00785454" w:rsidRDefault="008C682E" w14:paraId="76EC41AE" w14:textId="77777777">
            <w:pPr>
              <w:pStyle w:val="p-table"/>
              <w:jc w:val="center"/>
              <w:rPr>
                <w:sz w:val="17"/>
              </w:rPr>
            </w:pPr>
            <w:r>
              <w:rPr>
                <w:i/>
                <w:sz w:val="17"/>
              </w:rPr>
              <w:t>2.730</w:t>
            </w:r>
          </w:p>
        </w:tc>
        <w:tc>
          <w:tcPr>
            <w:tcW w:w="551" w:type="dxa"/>
            <w:tcMar>
              <w:top w:w="22" w:type="dxa"/>
              <w:left w:w="28" w:type="dxa"/>
              <w:bottom w:w="22" w:type="dxa"/>
              <w:right w:w="28" w:type="dxa"/>
            </w:tcMar>
            <w:vAlign w:val="bottom"/>
          </w:tcPr>
          <w:p w:rsidR="00785454" w:rsidRDefault="008C682E" w14:paraId="60A0B19C" w14:textId="77777777">
            <w:pPr>
              <w:pStyle w:val="p-table"/>
              <w:jc w:val="center"/>
              <w:rPr>
                <w:sz w:val="17"/>
              </w:rPr>
            </w:pPr>
            <w:r>
              <w:rPr>
                <w:i/>
                <w:sz w:val="17"/>
              </w:rPr>
              <w:t>2.876</w:t>
            </w:r>
          </w:p>
        </w:tc>
        <w:tc>
          <w:tcPr>
            <w:tcW w:w="551" w:type="dxa"/>
            <w:tcMar>
              <w:top w:w="22" w:type="dxa"/>
              <w:left w:w="28" w:type="dxa"/>
              <w:bottom w:w="22" w:type="dxa"/>
              <w:right w:w="28" w:type="dxa"/>
            </w:tcMar>
            <w:vAlign w:val="bottom"/>
          </w:tcPr>
          <w:p w:rsidR="00785454" w:rsidRDefault="008C682E" w14:paraId="0FCAA230" w14:textId="77777777">
            <w:pPr>
              <w:pStyle w:val="p-table"/>
              <w:jc w:val="center"/>
              <w:rPr>
                <w:sz w:val="17"/>
              </w:rPr>
            </w:pPr>
            <w:r>
              <w:rPr>
                <w:sz w:val="17"/>
              </w:rPr>
              <w:t>3,1%</w:t>
            </w:r>
          </w:p>
        </w:tc>
      </w:tr>
      <w:tr w:rsidR="00785454" w14:paraId="7E95ABAC" w14:textId="77777777">
        <w:tc>
          <w:tcPr>
            <w:tcW w:w="1542" w:type="dxa"/>
            <w:tcMar>
              <w:top w:w="22" w:type="dxa"/>
              <w:bottom w:w="22" w:type="dxa"/>
              <w:right w:w="28" w:type="dxa"/>
            </w:tcMar>
            <w:vAlign w:val="bottom"/>
          </w:tcPr>
          <w:p w:rsidR="00785454" w:rsidRDefault="008C682E" w14:paraId="458CEACE" w14:textId="77777777">
            <w:pPr>
              <w:pStyle w:val="p-table"/>
              <w:rPr>
                <w:sz w:val="17"/>
              </w:rPr>
            </w:pPr>
            <w:r>
              <w:rPr>
                <w:sz w:val="17"/>
              </w:rPr>
              <w:t>Terbeschikkingstellingsvrijstelling</w:t>
            </w:r>
          </w:p>
        </w:tc>
        <w:tc>
          <w:tcPr>
            <w:tcW w:w="551" w:type="dxa"/>
            <w:tcMar>
              <w:top w:w="22" w:type="dxa"/>
              <w:left w:w="28" w:type="dxa"/>
              <w:bottom w:w="22" w:type="dxa"/>
              <w:right w:w="28" w:type="dxa"/>
            </w:tcMar>
            <w:vAlign w:val="bottom"/>
          </w:tcPr>
          <w:p w:rsidR="00785454" w:rsidRDefault="008C682E" w14:paraId="4A18C16B" w14:textId="77777777">
            <w:pPr>
              <w:pStyle w:val="p-table"/>
              <w:jc w:val="center"/>
              <w:rPr>
                <w:sz w:val="17"/>
              </w:rPr>
            </w:pPr>
            <w:r>
              <w:rPr>
                <w:i/>
                <w:sz w:val="17"/>
              </w:rPr>
              <w:t>23</w:t>
            </w:r>
          </w:p>
        </w:tc>
        <w:tc>
          <w:tcPr>
            <w:tcW w:w="551" w:type="dxa"/>
            <w:tcMar>
              <w:top w:w="22" w:type="dxa"/>
              <w:left w:w="28" w:type="dxa"/>
              <w:bottom w:w="22" w:type="dxa"/>
              <w:right w:w="28" w:type="dxa"/>
            </w:tcMar>
            <w:vAlign w:val="bottom"/>
          </w:tcPr>
          <w:p w:rsidR="00785454" w:rsidRDefault="008C682E" w14:paraId="32C104E2" w14:textId="77777777">
            <w:pPr>
              <w:pStyle w:val="p-table"/>
              <w:jc w:val="center"/>
              <w:rPr>
                <w:sz w:val="17"/>
              </w:rPr>
            </w:pPr>
            <w:r>
              <w:rPr>
                <w:i/>
                <w:sz w:val="17"/>
              </w:rPr>
              <w:t>23</w:t>
            </w:r>
          </w:p>
        </w:tc>
        <w:tc>
          <w:tcPr>
            <w:tcW w:w="551" w:type="dxa"/>
            <w:tcMar>
              <w:top w:w="22" w:type="dxa"/>
              <w:left w:w="28" w:type="dxa"/>
              <w:bottom w:w="22" w:type="dxa"/>
              <w:right w:w="28" w:type="dxa"/>
            </w:tcMar>
            <w:vAlign w:val="bottom"/>
          </w:tcPr>
          <w:p w:rsidR="00785454" w:rsidRDefault="008C682E" w14:paraId="31E511DE" w14:textId="77777777">
            <w:pPr>
              <w:pStyle w:val="p-table"/>
              <w:jc w:val="center"/>
              <w:rPr>
                <w:sz w:val="17"/>
              </w:rPr>
            </w:pPr>
            <w:r>
              <w:rPr>
                <w:i/>
                <w:sz w:val="17"/>
              </w:rPr>
              <w:t>34</w:t>
            </w:r>
          </w:p>
        </w:tc>
        <w:tc>
          <w:tcPr>
            <w:tcW w:w="551" w:type="dxa"/>
            <w:tcMar>
              <w:top w:w="22" w:type="dxa"/>
              <w:left w:w="28" w:type="dxa"/>
              <w:bottom w:w="22" w:type="dxa"/>
              <w:right w:w="28" w:type="dxa"/>
            </w:tcMar>
            <w:vAlign w:val="bottom"/>
          </w:tcPr>
          <w:p w:rsidR="00785454" w:rsidRDefault="008C682E" w14:paraId="3BEB3B3B" w14:textId="77777777">
            <w:pPr>
              <w:pStyle w:val="p-table"/>
              <w:jc w:val="center"/>
              <w:rPr>
                <w:sz w:val="17"/>
              </w:rPr>
            </w:pPr>
            <w:r>
              <w:rPr>
                <w:i/>
                <w:sz w:val="17"/>
              </w:rPr>
              <w:t>38</w:t>
            </w:r>
          </w:p>
        </w:tc>
        <w:tc>
          <w:tcPr>
            <w:tcW w:w="551" w:type="dxa"/>
            <w:tcMar>
              <w:top w:w="22" w:type="dxa"/>
              <w:left w:w="28" w:type="dxa"/>
              <w:bottom w:w="22" w:type="dxa"/>
              <w:right w:w="28" w:type="dxa"/>
            </w:tcMar>
            <w:vAlign w:val="bottom"/>
          </w:tcPr>
          <w:p w:rsidR="00785454" w:rsidRDefault="008C682E" w14:paraId="4A4C0825" w14:textId="77777777">
            <w:pPr>
              <w:pStyle w:val="p-table"/>
              <w:jc w:val="center"/>
              <w:rPr>
                <w:sz w:val="17"/>
              </w:rPr>
            </w:pPr>
            <w:r>
              <w:rPr>
                <w:i/>
                <w:sz w:val="17"/>
              </w:rPr>
              <w:t>41</w:t>
            </w:r>
          </w:p>
        </w:tc>
        <w:tc>
          <w:tcPr>
            <w:tcW w:w="551" w:type="dxa"/>
            <w:tcMar>
              <w:top w:w="22" w:type="dxa"/>
              <w:left w:w="28" w:type="dxa"/>
              <w:bottom w:w="22" w:type="dxa"/>
              <w:right w:w="28" w:type="dxa"/>
            </w:tcMar>
            <w:vAlign w:val="bottom"/>
          </w:tcPr>
          <w:p w:rsidR="00785454" w:rsidRDefault="008C682E" w14:paraId="61E158BE" w14:textId="77777777">
            <w:pPr>
              <w:pStyle w:val="p-table"/>
              <w:jc w:val="center"/>
              <w:rPr>
                <w:sz w:val="17"/>
              </w:rPr>
            </w:pPr>
            <w:r>
              <w:rPr>
                <w:i/>
                <w:sz w:val="17"/>
              </w:rPr>
              <w:t>46</w:t>
            </w:r>
          </w:p>
        </w:tc>
        <w:tc>
          <w:tcPr>
            <w:tcW w:w="551" w:type="dxa"/>
            <w:tcMar>
              <w:top w:w="22" w:type="dxa"/>
              <w:left w:w="28" w:type="dxa"/>
              <w:bottom w:w="22" w:type="dxa"/>
              <w:right w:w="28" w:type="dxa"/>
            </w:tcMar>
            <w:vAlign w:val="bottom"/>
          </w:tcPr>
          <w:p w:rsidR="00785454" w:rsidRDefault="008C682E" w14:paraId="1D16610B" w14:textId="77777777">
            <w:pPr>
              <w:pStyle w:val="p-table"/>
              <w:jc w:val="center"/>
              <w:rPr>
                <w:sz w:val="17"/>
              </w:rPr>
            </w:pPr>
            <w:r>
              <w:rPr>
                <w:sz w:val="17"/>
              </w:rPr>
              <w:t>14,7%</w:t>
            </w:r>
          </w:p>
        </w:tc>
      </w:tr>
      <w:tr w:rsidR="00785454" w14:paraId="6EC4C71C" w14:textId="77777777">
        <w:tc>
          <w:tcPr>
            <w:tcW w:w="1542" w:type="dxa"/>
            <w:tcMar>
              <w:top w:w="22" w:type="dxa"/>
              <w:bottom w:w="22" w:type="dxa"/>
              <w:right w:w="28" w:type="dxa"/>
            </w:tcMar>
            <w:vAlign w:val="bottom"/>
          </w:tcPr>
          <w:p w:rsidR="00785454" w:rsidRDefault="008C682E" w14:paraId="4EE7ED07" w14:textId="77777777">
            <w:pPr>
              <w:pStyle w:val="p-table"/>
              <w:rPr>
                <w:sz w:val="17"/>
              </w:rPr>
            </w:pPr>
            <w:r>
              <w:rPr>
                <w:sz w:val="17"/>
              </w:rPr>
              <w:t>Herinvesteringsreserve*</w:t>
            </w:r>
          </w:p>
        </w:tc>
        <w:tc>
          <w:tcPr>
            <w:tcW w:w="551" w:type="dxa"/>
            <w:tcMar>
              <w:top w:w="22" w:type="dxa"/>
              <w:left w:w="28" w:type="dxa"/>
              <w:bottom w:w="22" w:type="dxa"/>
              <w:right w:w="28" w:type="dxa"/>
            </w:tcMar>
            <w:vAlign w:val="bottom"/>
          </w:tcPr>
          <w:p w:rsidR="00785454" w:rsidRDefault="008C682E" w14:paraId="327D1603" w14:textId="77777777">
            <w:pPr>
              <w:pStyle w:val="p-table"/>
              <w:jc w:val="center"/>
              <w:rPr>
                <w:sz w:val="17"/>
              </w:rPr>
            </w:pPr>
            <w:r>
              <w:rPr>
                <w:i/>
                <w:sz w:val="17"/>
              </w:rPr>
              <w:t>691</w:t>
            </w:r>
          </w:p>
        </w:tc>
        <w:tc>
          <w:tcPr>
            <w:tcW w:w="551" w:type="dxa"/>
            <w:tcMar>
              <w:top w:w="22" w:type="dxa"/>
              <w:left w:w="28" w:type="dxa"/>
              <w:bottom w:w="22" w:type="dxa"/>
              <w:right w:w="28" w:type="dxa"/>
            </w:tcMar>
            <w:vAlign w:val="bottom"/>
          </w:tcPr>
          <w:p w:rsidR="00785454" w:rsidRDefault="008C682E" w14:paraId="03C23D39" w14:textId="77777777">
            <w:pPr>
              <w:pStyle w:val="p-table"/>
              <w:jc w:val="center"/>
              <w:rPr>
                <w:sz w:val="17"/>
              </w:rPr>
            </w:pPr>
            <w:r>
              <w:rPr>
                <w:i/>
                <w:sz w:val="17"/>
              </w:rPr>
              <w:t>303</w:t>
            </w:r>
          </w:p>
        </w:tc>
        <w:tc>
          <w:tcPr>
            <w:tcW w:w="551" w:type="dxa"/>
            <w:tcMar>
              <w:top w:w="22" w:type="dxa"/>
              <w:left w:w="28" w:type="dxa"/>
              <w:bottom w:w="22" w:type="dxa"/>
              <w:right w:w="28" w:type="dxa"/>
            </w:tcMar>
            <w:vAlign w:val="bottom"/>
          </w:tcPr>
          <w:p w:rsidR="00785454" w:rsidRDefault="008C682E" w14:paraId="4DB355CD" w14:textId="77777777">
            <w:pPr>
              <w:pStyle w:val="p-table"/>
              <w:jc w:val="center"/>
              <w:rPr>
                <w:sz w:val="17"/>
              </w:rPr>
            </w:pPr>
            <w:r>
              <w:rPr>
                <w:i/>
                <w:sz w:val="17"/>
              </w:rPr>
              <w:t>268</w:t>
            </w:r>
          </w:p>
        </w:tc>
        <w:tc>
          <w:tcPr>
            <w:tcW w:w="551" w:type="dxa"/>
            <w:tcMar>
              <w:top w:w="22" w:type="dxa"/>
              <w:left w:w="28" w:type="dxa"/>
              <w:bottom w:w="22" w:type="dxa"/>
              <w:right w:w="28" w:type="dxa"/>
            </w:tcMar>
            <w:vAlign w:val="bottom"/>
          </w:tcPr>
          <w:p w:rsidR="00785454" w:rsidRDefault="008C682E" w14:paraId="73EF65BF" w14:textId="77777777">
            <w:pPr>
              <w:pStyle w:val="p-table"/>
              <w:jc w:val="center"/>
              <w:rPr>
                <w:sz w:val="17"/>
              </w:rPr>
            </w:pPr>
            <w:r>
              <w:rPr>
                <w:i/>
                <w:sz w:val="17"/>
              </w:rPr>
              <w:t>276</w:t>
            </w:r>
          </w:p>
        </w:tc>
        <w:tc>
          <w:tcPr>
            <w:tcW w:w="551" w:type="dxa"/>
            <w:tcMar>
              <w:top w:w="22" w:type="dxa"/>
              <w:left w:w="28" w:type="dxa"/>
              <w:bottom w:w="22" w:type="dxa"/>
              <w:right w:w="28" w:type="dxa"/>
            </w:tcMar>
            <w:vAlign w:val="bottom"/>
          </w:tcPr>
          <w:p w:rsidR="00785454" w:rsidRDefault="008C682E" w14:paraId="421F4D24" w14:textId="77777777">
            <w:pPr>
              <w:pStyle w:val="p-table"/>
              <w:jc w:val="center"/>
              <w:rPr>
                <w:sz w:val="17"/>
              </w:rPr>
            </w:pPr>
            <w:r>
              <w:rPr>
                <w:i/>
                <w:sz w:val="17"/>
              </w:rPr>
              <w:t>283</w:t>
            </w:r>
          </w:p>
        </w:tc>
        <w:tc>
          <w:tcPr>
            <w:tcW w:w="551" w:type="dxa"/>
            <w:tcMar>
              <w:top w:w="22" w:type="dxa"/>
              <w:left w:w="28" w:type="dxa"/>
              <w:bottom w:w="22" w:type="dxa"/>
              <w:right w:w="28" w:type="dxa"/>
            </w:tcMar>
            <w:vAlign w:val="bottom"/>
          </w:tcPr>
          <w:p w:rsidR="00785454" w:rsidRDefault="008C682E" w14:paraId="45DF488D" w14:textId="77777777">
            <w:pPr>
              <w:pStyle w:val="p-table"/>
              <w:jc w:val="center"/>
              <w:rPr>
                <w:sz w:val="17"/>
              </w:rPr>
            </w:pPr>
            <w:r>
              <w:rPr>
                <w:i/>
                <w:sz w:val="17"/>
              </w:rPr>
              <w:t>290</w:t>
            </w:r>
          </w:p>
        </w:tc>
        <w:tc>
          <w:tcPr>
            <w:tcW w:w="551" w:type="dxa"/>
            <w:tcMar>
              <w:top w:w="22" w:type="dxa"/>
              <w:left w:w="28" w:type="dxa"/>
              <w:bottom w:w="22" w:type="dxa"/>
              <w:right w:w="28" w:type="dxa"/>
            </w:tcMar>
            <w:vAlign w:val="bottom"/>
          </w:tcPr>
          <w:p w:rsidR="00785454" w:rsidRDefault="008C682E" w14:paraId="21EF2756" w14:textId="77777777">
            <w:pPr>
              <w:pStyle w:val="p-table"/>
              <w:jc w:val="center"/>
              <w:rPr>
                <w:sz w:val="17"/>
              </w:rPr>
            </w:pPr>
            <w:r>
              <w:rPr>
                <w:sz w:val="17"/>
              </w:rPr>
              <w:t>‒ 15,9%</w:t>
            </w:r>
          </w:p>
        </w:tc>
      </w:tr>
      <w:tr w:rsidR="00785454" w14:paraId="5EAFDEF6" w14:textId="77777777">
        <w:tc>
          <w:tcPr>
            <w:tcW w:w="1542" w:type="dxa"/>
            <w:tcMar>
              <w:top w:w="22" w:type="dxa"/>
              <w:bottom w:w="22" w:type="dxa"/>
              <w:right w:w="28" w:type="dxa"/>
            </w:tcMar>
            <w:vAlign w:val="bottom"/>
          </w:tcPr>
          <w:p w:rsidR="00785454" w:rsidRDefault="008C682E" w14:paraId="0E177835" w14:textId="77777777">
            <w:pPr>
              <w:pStyle w:val="p-table"/>
              <w:rPr>
                <w:sz w:val="17"/>
              </w:rPr>
            </w:pPr>
            <w:r>
              <w:rPr>
                <w:sz w:val="17"/>
              </w:rPr>
              <w:t>Kleinschaligheidsinvesteringsaftrek*</w:t>
            </w:r>
          </w:p>
        </w:tc>
        <w:tc>
          <w:tcPr>
            <w:tcW w:w="551" w:type="dxa"/>
            <w:tcMar>
              <w:top w:w="22" w:type="dxa"/>
              <w:left w:w="28" w:type="dxa"/>
              <w:bottom w:w="22" w:type="dxa"/>
              <w:right w:w="28" w:type="dxa"/>
            </w:tcMar>
            <w:vAlign w:val="bottom"/>
          </w:tcPr>
          <w:p w:rsidR="00785454" w:rsidRDefault="008C682E" w14:paraId="356B469F" w14:textId="77777777">
            <w:pPr>
              <w:pStyle w:val="p-table"/>
              <w:jc w:val="center"/>
              <w:rPr>
                <w:sz w:val="17"/>
              </w:rPr>
            </w:pPr>
            <w:r>
              <w:rPr>
                <w:i/>
                <w:sz w:val="17"/>
              </w:rPr>
              <w:t>489</w:t>
            </w:r>
          </w:p>
        </w:tc>
        <w:tc>
          <w:tcPr>
            <w:tcW w:w="551" w:type="dxa"/>
            <w:tcMar>
              <w:top w:w="22" w:type="dxa"/>
              <w:left w:w="28" w:type="dxa"/>
              <w:bottom w:w="22" w:type="dxa"/>
              <w:right w:w="28" w:type="dxa"/>
            </w:tcMar>
            <w:vAlign w:val="bottom"/>
          </w:tcPr>
          <w:p w:rsidR="00785454" w:rsidRDefault="008C682E" w14:paraId="6F811288" w14:textId="77777777">
            <w:pPr>
              <w:pStyle w:val="p-table"/>
              <w:jc w:val="center"/>
              <w:rPr>
                <w:sz w:val="17"/>
              </w:rPr>
            </w:pPr>
            <w:r>
              <w:rPr>
                <w:i/>
                <w:sz w:val="17"/>
              </w:rPr>
              <w:t>683</w:t>
            </w:r>
          </w:p>
        </w:tc>
        <w:tc>
          <w:tcPr>
            <w:tcW w:w="551" w:type="dxa"/>
            <w:tcMar>
              <w:top w:w="22" w:type="dxa"/>
              <w:left w:w="28" w:type="dxa"/>
              <w:bottom w:w="22" w:type="dxa"/>
              <w:right w:w="28" w:type="dxa"/>
            </w:tcMar>
            <w:vAlign w:val="bottom"/>
          </w:tcPr>
          <w:p w:rsidR="00785454" w:rsidRDefault="008C682E" w14:paraId="45B0E444" w14:textId="77777777">
            <w:pPr>
              <w:pStyle w:val="p-table"/>
              <w:jc w:val="center"/>
              <w:rPr>
                <w:sz w:val="17"/>
              </w:rPr>
            </w:pPr>
            <w:r>
              <w:rPr>
                <w:i/>
                <w:sz w:val="17"/>
              </w:rPr>
              <w:t>737</w:t>
            </w:r>
          </w:p>
        </w:tc>
        <w:tc>
          <w:tcPr>
            <w:tcW w:w="551" w:type="dxa"/>
            <w:tcMar>
              <w:top w:w="22" w:type="dxa"/>
              <w:left w:w="28" w:type="dxa"/>
              <w:bottom w:w="22" w:type="dxa"/>
              <w:right w:w="28" w:type="dxa"/>
            </w:tcMar>
            <w:vAlign w:val="bottom"/>
          </w:tcPr>
          <w:p w:rsidR="00785454" w:rsidRDefault="008C682E" w14:paraId="2E31DE18" w14:textId="77777777">
            <w:pPr>
              <w:pStyle w:val="p-table"/>
              <w:jc w:val="center"/>
              <w:rPr>
                <w:sz w:val="17"/>
              </w:rPr>
            </w:pPr>
            <w:r>
              <w:rPr>
                <w:i/>
                <w:sz w:val="17"/>
              </w:rPr>
              <w:t>762</w:t>
            </w:r>
          </w:p>
        </w:tc>
        <w:tc>
          <w:tcPr>
            <w:tcW w:w="551" w:type="dxa"/>
            <w:tcMar>
              <w:top w:w="22" w:type="dxa"/>
              <w:left w:w="28" w:type="dxa"/>
              <w:bottom w:w="22" w:type="dxa"/>
              <w:right w:w="28" w:type="dxa"/>
            </w:tcMar>
            <w:vAlign w:val="bottom"/>
          </w:tcPr>
          <w:p w:rsidR="00785454" w:rsidRDefault="008C682E" w14:paraId="4A220CF2" w14:textId="77777777">
            <w:pPr>
              <w:pStyle w:val="p-table"/>
              <w:jc w:val="center"/>
              <w:rPr>
                <w:sz w:val="17"/>
              </w:rPr>
            </w:pPr>
            <w:r>
              <w:rPr>
                <w:i/>
                <w:sz w:val="17"/>
              </w:rPr>
              <w:t>783</w:t>
            </w:r>
          </w:p>
        </w:tc>
        <w:tc>
          <w:tcPr>
            <w:tcW w:w="551" w:type="dxa"/>
            <w:tcMar>
              <w:top w:w="22" w:type="dxa"/>
              <w:left w:w="28" w:type="dxa"/>
              <w:bottom w:w="22" w:type="dxa"/>
              <w:right w:w="28" w:type="dxa"/>
            </w:tcMar>
            <w:vAlign w:val="bottom"/>
          </w:tcPr>
          <w:p w:rsidR="00785454" w:rsidRDefault="008C682E" w14:paraId="17576BAB" w14:textId="77777777">
            <w:pPr>
              <w:pStyle w:val="p-table"/>
              <w:jc w:val="center"/>
              <w:rPr>
                <w:sz w:val="17"/>
              </w:rPr>
            </w:pPr>
            <w:r>
              <w:rPr>
                <w:i/>
                <w:sz w:val="17"/>
              </w:rPr>
              <w:t>801</w:t>
            </w:r>
          </w:p>
        </w:tc>
        <w:tc>
          <w:tcPr>
            <w:tcW w:w="551" w:type="dxa"/>
            <w:tcMar>
              <w:top w:w="22" w:type="dxa"/>
              <w:left w:w="28" w:type="dxa"/>
              <w:bottom w:w="22" w:type="dxa"/>
              <w:right w:w="28" w:type="dxa"/>
            </w:tcMar>
            <w:vAlign w:val="bottom"/>
          </w:tcPr>
          <w:p w:rsidR="00785454" w:rsidRDefault="008C682E" w14:paraId="0FCA4B1A" w14:textId="77777777">
            <w:pPr>
              <w:pStyle w:val="p-table"/>
              <w:jc w:val="center"/>
              <w:rPr>
                <w:sz w:val="17"/>
              </w:rPr>
            </w:pPr>
            <w:r>
              <w:rPr>
                <w:sz w:val="17"/>
              </w:rPr>
              <w:t>10,4%</w:t>
            </w:r>
          </w:p>
        </w:tc>
      </w:tr>
      <w:tr w:rsidR="00785454" w14:paraId="2F4E617E" w14:textId="77777777">
        <w:tc>
          <w:tcPr>
            <w:tcW w:w="1542" w:type="dxa"/>
            <w:tcMar>
              <w:top w:w="22" w:type="dxa"/>
              <w:bottom w:w="22" w:type="dxa"/>
              <w:right w:w="28" w:type="dxa"/>
            </w:tcMar>
            <w:vAlign w:val="bottom"/>
          </w:tcPr>
          <w:p w:rsidR="00785454" w:rsidRDefault="008C682E" w14:paraId="1C097E41" w14:textId="77777777">
            <w:pPr>
              <w:pStyle w:val="p-table"/>
              <w:rPr>
                <w:sz w:val="17"/>
              </w:rPr>
            </w:pPr>
            <w:r>
              <w:rPr>
                <w:sz w:val="17"/>
              </w:rPr>
              <w:t>Energie-investeringsaftrek (EIA)*</w:t>
            </w:r>
          </w:p>
        </w:tc>
        <w:tc>
          <w:tcPr>
            <w:tcW w:w="551" w:type="dxa"/>
            <w:tcMar>
              <w:top w:w="22" w:type="dxa"/>
              <w:left w:w="28" w:type="dxa"/>
              <w:bottom w:w="22" w:type="dxa"/>
              <w:right w:w="28" w:type="dxa"/>
            </w:tcMar>
            <w:vAlign w:val="bottom"/>
          </w:tcPr>
          <w:p w:rsidR="00785454" w:rsidRDefault="008C682E" w14:paraId="333D32E5" w14:textId="77777777">
            <w:pPr>
              <w:pStyle w:val="p-table"/>
              <w:jc w:val="center"/>
              <w:rPr>
                <w:sz w:val="17"/>
              </w:rPr>
            </w:pPr>
            <w:r>
              <w:rPr>
                <w:i/>
                <w:sz w:val="17"/>
              </w:rPr>
              <w:t>309</w:t>
            </w:r>
          </w:p>
        </w:tc>
        <w:tc>
          <w:tcPr>
            <w:tcW w:w="551" w:type="dxa"/>
            <w:tcMar>
              <w:top w:w="22" w:type="dxa"/>
              <w:left w:w="28" w:type="dxa"/>
              <w:bottom w:w="22" w:type="dxa"/>
              <w:right w:w="28" w:type="dxa"/>
            </w:tcMar>
            <w:vAlign w:val="bottom"/>
          </w:tcPr>
          <w:p w:rsidR="00785454" w:rsidRDefault="008C682E" w14:paraId="4DD64645" w14:textId="77777777">
            <w:pPr>
              <w:pStyle w:val="p-table"/>
              <w:jc w:val="center"/>
              <w:rPr>
                <w:sz w:val="17"/>
              </w:rPr>
            </w:pPr>
            <w:r>
              <w:rPr>
                <w:i/>
                <w:sz w:val="17"/>
              </w:rPr>
              <w:t>336</w:t>
            </w:r>
          </w:p>
        </w:tc>
        <w:tc>
          <w:tcPr>
            <w:tcW w:w="551" w:type="dxa"/>
            <w:tcMar>
              <w:top w:w="22" w:type="dxa"/>
              <w:left w:w="28" w:type="dxa"/>
              <w:bottom w:w="22" w:type="dxa"/>
              <w:right w:w="28" w:type="dxa"/>
            </w:tcMar>
            <w:vAlign w:val="bottom"/>
          </w:tcPr>
          <w:p w:rsidR="00785454" w:rsidRDefault="008C682E" w14:paraId="30529F0E" w14:textId="77777777">
            <w:pPr>
              <w:pStyle w:val="p-table"/>
              <w:jc w:val="center"/>
              <w:rPr>
                <w:sz w:val="17"/>
              </w:rPr>
            </w:pPr>
            <w:r>
              <w:rPr>
                <w:i/>
                <w:sz w:val="17"/>
              </w:rPr>
              <w:t>243</w:t>
            </w:r>
          </w:p>
        </w:tc>
        <w:tc>
          <w:tcPr>
            <w:tcW w:w="551" w:type="dxa"/>
            <w:tcMar>
              <w:top w:w="22" w:type="dxa"/>
              <w:left w:w="28" w:type="dxa"/>
              <w:bottom w:w="22" w:type="dxa"/>
              <w:right w:w="28" w:type="dxa"/>
            </w:tcMar>
            <w:vAlign w:val="bottom"/>
          </w:tcPr>
          <w:p w:rsidR="00785454" w:rsidRDefault="008C682E" w14:paraId="6CACBBB1" w14:textId="77777777">
            <w:pPr>
              <w:pStyle w:val="p-table"/>
              <w:jc w:val="center"/>
              <w:rPr>
                <w:sz w:val="17"/>
              </w:rPr>
            </w:pPr>
            <w:r>
              <w:rPr>
                <w:i/>
                <w:sz w:val="17"/>
              </w:rPr>
              <w:t>286</w:t>
            </w:r>
          </w:p>
        </w:tc>
        <w:tc>
          <w:tcPr>
            <w:tcW w:w="551" w:type="dxa"/>
            <w:tcMar>
              <w:top w:w="22" w:type="dxa"/>
              <w:left w:w="28" w:type="dxa"/>
              <w:bottom w:w="22" w:type="dxa"/>
              <w:right w:w="28" w:type="dxa"/>
            </w:tcMar>
            <w:vAlign w:val="bottom"/>
          </w:tcPr>
          <w:p w:rsidR="00785454" w:rsidRDefault="008C682E" w14:paraId="39A96CD0" w14:textId="77777777">
            <w:pPr>
              <w:pStyle w:val="p-table"/>
              <w:jc w:val="center"/>
              <w:rPr>
                <w:sz w:val="17"/>
              </w:rPr>
            </w:pPr>
            <w:r>
              <w:rPr>
                <w:i/>
                <w:sz w:val="17"/>
              </w:rPr>
              <w:t>460</w:t>
            </w:r>
          </w:p>
        </w:tc>
        <w:tc>
          <w:tcPr>
            <w:tcW w:w="551" w:type="dxa"/>
            <w:tcMar>
              <w:top w:w="22" w:type="dxa"/>
              <w:left w:w="28" w:type="dxa"/>
              <w:bottom w:w="22" w:type="dxa"/>
              <w:right w:w="28" w:type="dxa"/>
            </w:tcMar>
            <w:vAlign w:val="bottom"/>
          </w:tcPr>
          <w:p w:rsidR="00785454" w:rsidRDefault="008C682E" w14:paraId="33C0369D" w14:textId="77777777">
            <w:pPr>
              <w:pStyle w:val="p-table"/>
              <w:jc w:val="center"/>
              <w:rPr>
                <w:sz w:val="17"/>
              </w:rPr>
            </w:pPr>
            <w:r>
              <w:rPr>
                <w:i/>
                <w:sz w:val="17"/>
              </w:rPr>
              <w:t>454</w:t>
            </w:r>
          </w:p>
        </w:tc>
        <w:tc>
          <w:tcPr>
            <w:tcW w:w="551" w:type="dxa"/>
            <w:tcMar>
              <w:top w:w="22" w:type="dxa"/>
              <w:left w:w="28" w:type="dxa"/>
              <w:bottom w:w="22" w:type="dxa"/>
              <w:right w:w="28" w:type="dxa"/>
            </w:tcMar>
            <w:vAlign w:val="bottom"/>
          </w:tcPr>
          <w:p w:rsidR="00785454" w:rsidRDefault="008C682E" w14:paraId="6FFBF0B6" w14:textId="77777777">
            <w:pPr>
              <w:pStyle w:val="p-table"/>
              <w:jc w:val="center"/>
              <w:rPr>
                <w:sz w:val="17"/>
              </w:rPr>
            </w:pPr>
            <w:r>
              <w:rPr>
                <w:sz w:val="17"/>
              </w:rPr>
              <w:t>8,0%</w:t>
            </w:r>
          </w:p>
        </w:tc>
      </w:tr>
      <w:tr w:rsidR="00785454" w14:paraId="1A648439" w14:textId="77777777">
        <w:tc>
          <w:tcPr>
            <w:tcW w:w="1542" w:type="dxa"/>
            <w:tcMar>
              <w:top w:w="22" w:type="dxa"/>
              <w:bottom w:w="22" w:type="dxa"/>
              <w:right w:w="28" w:type="dxa"/>
            </w:tcMar>
            <w:vAlign w:val="bottom"/>
          </w:tcPr>
          <w:p w:rsidR="00785454" w:rsidRDefault="008C682E" w14:paraId="6CFEDD7C" w14:textId="77777777">
            <w:pPr>
              <w:pStyle w:val="p-table"/>
              <w:rPr>
                <w:sz w:val="17"/>
              </w:rPr>
            </w:pPr>
            <w:r>
              <w:rPr>
                <w:sz w:val="17"/>
              </w:rPr>
              <w:t>Milieu-investeringsaftrek (MIA)*</w:t>
            </w:r>
          </w:p>
        </w:tc>
        <w:tc>
          <w:tcPr>
            <w:tcW w:w="551" w:type="dxa"/>
            <w:tcMar>
              <w:top w:w="22" w:type="dxa"/>
              <w:left w:w="28" w:type="dxa"/>
              <w:bottom w:w="22" w:type="dxa"/>
              <w:right w:w="28" w:type="dxa"/>
            </w:tcMar>
            <w:vAlign w:val="bottom"/>
          </w:tcPr>
          <w:p w:rsidR="00785454" w:rsidRDefault="008C682E" w14:paraId="0883DF87" w14:textId="77777777">
            <w:pPr>
              <w:pStyle w:val="p-table"/>
              <w:jc w:val="center"/>
              <w:rPr>
                <w:sz w:val="17"/>
              </w:rPr>
            </w:pPr>
            <w:r>
              <w:rPr>
                <w:i/>
                <w:sz w:val="17"/>
              </w:rPr>
              <w:t>206</w:t>
            </w:r>
          </w:p>
        </w:tc>
        <w:tc>
          <w:tcPr>
            <w:tcW w:w="551" w:type="dxa"/>
            <w:tcMar>
              <w:top w:w="22" w:type="dxa"/>
              <w:left w:w="28" w:type="dxa"/>
              <w:bottom w:w="22" w:type="dxa"/>
              <w:right w:w="28" w:type="dxa"/>
            </w:tcMar>
            <w:vAlign w:val="bottom"/>
          </w:tcPr>
          <w:p w:rsidR="00785454" w:rsidRDefault="008C682E" w14:paraId="4622ECB9" w14:textId="77777777">
            <w:pPr>
              <w:pStyle w:val="p-table"/>
              <w:jc w:val="center"/>
              <w:rPr>
                <w:sz w:val="17"/>
              </w:rPr>
            </w:pPr>
            <w:r>
              <w:rPr>
                <w:i/>
                <w:sz w:val="17"/>
              </w:rPr>
              <w:t>306</w:t>
            </w:r>
          </w:p>
        </w:tc>
        <w:tc>
          <w:tcPr>
            <w:tcW w:w="551" w:type="dxa"/>
            <w:tcMar>
              <w:top w:w="22" w:type="dxa"/>
              <w:left w:w="28" w:type="dxa"/>
              <w:bottom w:w="22" w:type="dxa"/>
              <w:right w:w="28" w:type="dxa"/>
            </w:tcMar>
            <w:vAlign w:val="bottom"/>
          </w:tcPr>
          <w:p w:rsidR="00785454" w:rsidRDefault="008C682E" w14:paraId="44E05544" w14:textId="77777777">
            <w:pPr>
              <w:pStyle w:val="p-table"/>
              <w:jc w:val="center"/>
              <w:rPr>
                <w:sz w:val="17"/>
              </w:rPr>
            </w:pPr>
            <w:r>
              <w:rPr>
                <w:i/>
                <w:sz w:val="17"/>
              </w:rPr>
              <w:t>248</w:t>
            </w:r>
          </w:p>
        </w:tc>
        <w:tc>
          <w:tcPr>
            <w:tcW w:w="551" w:type="dxa"/>
            <w:tcMar>
              <w:top w:w="22" w:type="dxa"/>
              <w:left w:w="28" w:type="dxa"/>
              <w:bottom w:w="22" w:type="dxa"/>
              <w:right w:w="28" w:type="dxa"/>
            </w:tcMar>
            <w:vAlign w:val="bottom"/>
          </w:tcPr>
          <w:p w:rsidR="00785454" w:rsidRDefault="008C682E" w14:paraId="6D33E64B" w14:textId="77777777">
            <w:pPr>
              <w:pStyle w:val="p-table"/>
              <w:jc w:val="center"/>
              <w:rPr>
                <w:sz w:val="17"/>
              </w:rPr>
            </w:pPr>
            <w:r>
              <w:rPr>
                <w:i/>
                <w:sz w:val="17"/>
              </w:rPr>
              <w:t>140</w:t>
            </w:r>
          </w:p>
        </w:tc>
        <w:tc>
          <w:tcPr>
            <w:tcW w:w="551" w:type="dxa"/>
            <w:tcMar>
              <w:top w:w="22" w:type="dxa"/>
              <w:left w:w="28" w:type="dxa"/>
              <w:bottom w:w="22" w:type="dxa"/>
              <w:right w:w="28" w:type="dxa"/>
            </w:tcMar>
            <w:vAlign w:val="bottom"/>
          </w:tcPr>
          <w:p w:rsidR="00785454" w:rsidRDefault="008C682E" w14:paraId="7B16CE38" w14:textId="77777777">
            <w:pPr>
              <w:pStyle w:val="p-table"/>
              <w:jc w:val="center"/>
              <w:rPr>
                <w:sz w:val="17"/>
              </w:rPr>
            </w:pPr>
            <w:r>
              <w:rPr>
                <w:i/>
                <w:sz w:val="17"/>
              </w:rPr>
              <w:t>135</w:t>
            </w:r>
          </w:p>
        </w:tc>
        <w:tc>
          <w:tcPr>
            <w:tcW w:w="551" w:type="dxa"/>
            <w:tcMar>
              <w:top w:w="22" w:type="dxa"/>
              <w:left w:w="28" w:type="dxa"/>
              <w:bottom w:w="22" w:type="dxa"/>
              <w:right w:w="28" w:type="dxa"/>
            </w:tcMar>
            <w:vAlign w:val="bottom"/>
          </w:tcPr>
          <w:p w:rsidR="00785454" w:rsidRDefault="008C682E" w14:paraId="34F227AA" w14:textId="77777777">
            <w:pPr>
              <w:pStyle w:val="p-table"/>
              <w:jc w:val="center"/>
              <w:rPr>
                <w:sz w:val="17"/>
              </w:rPr>
            </w:pPr>
            <w:r>
              <w:rPr>
                <w:i/>
                <w:sz w:val="17"/>
              </w:rPr>
              <w:t>160</w:t>
            </w:r>
          </w:p>
        </w:tc>
        <w:tc>
          <w:tcPr>
            <w:tcW w:w="551" w:type="dxa"/>
            <w:tcMar>
              <w:top w:w="22" w:type="dxa"/>
              <w:left w:w="28" w:type="dxa"/>
              <w:bottom w:w="22" w:type="dxa"/>
              <w:right w:w="28" w:type="dxa"/>
            </w:tcMar>
            <w:vAlign w:val="bottom"/>
          </w:tcPr>
          <w:p w:rsidR="00785454" w:rsidRDefault="008C682E" w14:paraId="48E87F32" w14:textId="77777777">
            <w:pPr>
              <w:pStyle w:val="p-table"/>
              <w:jc w:val="center"/>
              <w:rPr>
                <w:sz w:val="17"/>
              </w:rPr>
            </w:pPr>
            <w:r>
              <w:rPr>
                <w:sz w:val="17"/>
              </w:rPr>
              <w:t>‒ 4,9%</w:t>
            </w:r>
          </w:p>
        </w:tc>
      </w:tr>
      <w:tr w:rsidR="00785454" w14:paraId="379D3AA4" w14:textId="77777777">
        <w:tc>
          <w:tcPr>
            <w:tcW w:w="1542" w:type="dxa"/>
            <w:tcMar>
              <w:top w:w="22" w:type="dxa"/>
              <w:bottom w:w="22" w:type="dxa"/>
              <w:right w:w="28" w:type="dxa"/>
            </w:tcMar>
            <w:vAlign w:val="bottom"/>
          </w:tcPr>
          <w:p w:rsidR="00785454" w:rsidRDefault="008C682E" w14:paraId="1D313721" w14:textId="77777777">
            <w:pPr>
              <w:pStyle w:val="p-table"/>
              <w:rPr>
                <w:sz w:val="17"/>
              </w:rPr>
            </w:pPr>
            <w:r>
              <w:rPr>
                <w:sz w:val="17"/>
              </w:rPr>
              <w:t>VAMIL*</w:t>
            </w:r>
          </w:p>
        </w:tc>
        <w:tc>
          <w:tcPr>
            <w:tcW w:w="551" w:type="dxa"/>
            <w:tcMar>
              <w:top w:w="22" w:type="dxa"/>
              <w:left w:w="28" w:type="dxa"/>
              <w:bottom w:w="22" w:type="dxa"/>
              <w:right w:w="28" w:type="dxa"/>
            </w:tcMar>
            <w:vAlign w:val="bottom"/>
          </w:tcPr>
          <w:p w:rsidR="00785454" w:rsidRDefault="008C682E" w14:paraId="041CBE37" w14:textId="77777777">
            <w:pPr>
              <w:pStyle w:val="p-table"/>
              <w:jc w:val="center"/>
              <w:rPr>
                <w:sz w:val="17"/>
              </w:rPr>
            </w:pPr>
            <w:r>
              <w:rPr>
                <w:i/>
                <w:sz w:val="17"/>
              </w:rPr>
              <w:t>23</w:t>
            </w:r>
          </w:p>
        </w:tc>
        <w:tc>
          <w:tcPr>
            <w:tcW w:w="551" w:type="dxa"/>
            <w:tcMar>
              <w:top w:w="22" w:type="dxa"/>
              <w:left w:w="28" w:type="dxa"/>
              <w:bottom w:w="22" w:type="dxa"/>
              <w:right w:w="28" w:type="dxa"/>
            </w:tcMar>
            <w:vAlign w:val="bottom"/>
          </w:tcPr>
          <w:p w:rsidR="00785454" w:rsidRDefault="008C682E" w14:paraId="5DB9F38F" w14:textId="77777777">
            <w:pPr>
              <w:pStyle w:val="p-table"/>
              <w:jc w:val="center"/>
              <w:rPr>
                <w:sz w:val="17"/>
              </w:rPr>
            </w:pPr>
            <w:r>
              <w:rPr>
                <w:i/>
                <w:sz w:val="17"/>
              </w:rPr>
              <w:t>23</w:t>
            </w:r>
          </w:p>
        </w:tc>
        <w:tc>
          <w:tcPr>
            <w:tcW w:w="551" w:type="dxa"/>
            <w:tcMar>
              <w:top w:w="22" w:type="dxa"/>
              <w:left w:w="28" w:type="dxa"/>
              <w:bottom w:w="22" w:type="dxa"/>
              <w:right w:w="28" w:type="dxa"/>
            </w:tcMar>
            <w:vAlign w:val="bottom"/>
          </w:tcPr>
          <w:p w:rsidR="00785454" w:rsidRDefault="008C682E" w14:paraId="41C19BE7" w14:textId="77777777">
            <w:pPr>
              <w:pStyle w:val="p-table"/>
              <w:jc w:val="center"/>
              <w:rPr>
                <w:sz w:val="17"/>
              </w:rPr>
            </w:pPr>
            <w:r>
              <w:rPr>
                <w:i/>
                <w:sz w:val="17"/>
              </w:rPr>
              <w:t>21</w:t>
            </w:r>
          </w:p>
        </w:tc>
        <w:tc>
          <w:tcPr>
            <w:tcW w:w="551" w:type="dxa"/>
            <w:tcMar>
              <w:top w:w="22" w:type="dxa"/>
              <w:left w:w="28" w:type="dxa"/>
              <w:bottom w:w="22" w:type="dxa"/>
              <w:right w:w="28" w:type="dxa"/>
            </w:tcMar>
            <w:vAlign w:val="bottom"/>
          </w:tcPr>
          <w:p w:rsidR="00785454" w:rsidRDefault="008C682E" w14:paraId="3B86B66C" w14:textId="77777777">
            <w:pPr>
              <w:pStyle w:val="p-table"/>
              <w:jc w:val="center"/>
              <w:rPr>
                <w:sz w:val="17"/>
              </w:rPr>
            </w:pPr>
            <w:r>
              <w:rPr>
                <w:i/>
                <w:sz w:val="17"/>
              </w:rPr>
              <w:t>18</w:t>
            </w:r>
          </w:p>
        </w:tc>
        <w:tc>
          <w:tcPr>
            <w:tcW w:w="551" w:type="dxa"/>
            <w:tcMar>
              <w:top w:w="22" w:type="dxa"/>
              <w:left w:w="28" w:type="dxa"/>
              <w:bottom w:w="22" w:type="dxa"/>
              <w:right w:w="28" w:type="dxa"/>
            </w:tcMar>
            <w:vAlign w:val="bottom"/>
          </w:tcPr>
          <w:p w:rsidR="00785454" w:rsidRDefault="008C682E" w14:paraId="3A112E58" w14:textId="77777777">
            <w:pPr>
              <w:pStyle w:val="p-table"/>
              <w:jc w:val="center"/>
              <w:rPr>
                <w:sz w:val="17"/>
              </w:rPr>
            </w:pPr>
            <w:r>
              <w:rPr>
                <w:i/>
                <w:sz w:val="17"/>
              </w:rPr>
              <w:t>20</w:t>
            </w:r>
          </w:p>
        </w:tc>
        <w:tc>
          <w:tcPr>
            <w:tcW w:w="551" w:type="dxa"/>
            <w:tcMar>
              <w:top w:w="22" w:type="dxa"/>
              <w:left w:w="28" w:type="dxa"/>
              <w:bottom w:w="22" w:type="dxa"/>
              <w:right w:w="28" w:type="dxa"/>
            </w:tcMar>
            <w:vAlign w:val="bottom"/>
          </w:tcPr>
          <w:p w:rsidR="00785454" w:rsidRDefault="008C682E" w14:paraId="402BA908" w14:textId="77777777">
            <w:pPr>
              <w:pStyle w:val="p-table"/>
              <w:jc w:val="center"/>
              <w:rPr>
                <w:sz w:val="17"/>
              </w:rPr>
            </w:pPr>
            <w:r>
              <w:rPr>
                <w:i/>
                <w:sz w:val="17"/>
              </w:rPr>
              <w:t>20</w:t>
            </w:r>
          </w:p>
        </w:tc>
        <w:tc>
          <w:tcPr>
            <w:tcW w:w="551" w:type="dxa"/>
            <w:tcMar>
              <w:top w:w="22" w:type="dxa"/>
              <w:left w:w="28" w:type="dxa"/>
              <w:bottom w:w="22" w:type="dxa"/>
              <w:right w:w="28" w:type="dxa"/>
            </w:tcMar>
            <w:vAlign w:val="bottom"/>
          </w:tcPr>
          <w:p w:rsidR="00785454" w:rsidRDefault="008C682E" w14:paraId="6600612F" w14:textId="77777777">
            <w:pPr>
              <w:pStyle w:val="p-table"/>
              <w:jc w:val="center"/>
              <w:rPr>
                <w:sz w:val="17"/>
              </w:rPr>
            </w:pPr>
            <w:r>
              <w:rPr>
                <w:sz w:val="17"/>
              </w:rPr>
              <w:t>‒ 2,8%</w:t>
            </w:r>
          </w:p>
        </w:tc>
      </w:tr>
      <w:tr w:rsidR="00785454" w14:paraId="59DE68D1" w14:textId="77777777">
        <w:tc>
          <w:tcPr>
            <w:tcW w:w="1542" w:type="dxa"/>
            <w:tcMar>
              <w:top w:w="22" w:type="dxa"/>
              <w:bottom w:w="22" w:type="dxa"/>
              <w:right w:w="28" w:type="dxa"/>
            </w:tcMar>
            <w:vAlign w:val="bottom"/>
          </w:tcPr>
          <w:p w:rsidR="00785454" w:rsidRDefault="008C682E" w14:paraId="25DF7501" w14:textId="77777777">
            <w:pPr>
              <w:pStyle w:val="p-table"/>
              <w:rPr>
                <w:sz w:val="17"/>
              </w:rPr>
            </w:pPr>
            <w:r>
              <w:rPr>
                <w:sz w:val="17"/>
              </w:rPr>
              <w:lastRenderedPageBreak/>
              <w:t>Landbouwvrijstelling in de winstsfeer*</w:t>
            </w:r>
          </w:p>
        </w:tc>
        <w:tc>
          <w:tcPr>
            <w:tcW w:w="551" w:type="dxa"/>
            <w:tcMar>
              <w:top w:w="22" w:type="dxa"/>
              <w:left w:w="28" w:type="dxa"/>
              <w:bottom w:w="22" w:type="dxa"/>
              <w:right w:w="28" w:type="dxa"/>
            </w:tcMar>
            <w:vAlign w:val="bottom"/>
          </w:tcPr>
          <w:p w:rsidR="00785454" w:rsidRDefault="008C682E" w14:paraId="08986F86" w14:textId="77777777">
            <w:pPr>
              <w:pStyle w:val="p-table"/>
              <w:jc w:val="center"/>
              <w:rPr>
                <w:sz w:val="17"/>
              </w:rPr>
            </w:pPr>
            <w:r>
              <w:rPr>
                <w:i/>
                <w:sz w:val="17"/>
              </w:rPr>
              <w:t>1.771</w:t>
            </w:r>
          </w:p>
        </w:tc>
        <w:tc>
          <w:tcPr>
            <w:tcW w:w="551" w:type="dxa"/>
            <w:tcMar>
              <w:top w:w="22" w:type="dxa"/>
              <w:left w:w="28" w:type="dxa"/>
              <w:bottom w:w="22" w:type="dxa"/>
              <w:right w:w="28" w:type="dxa"/>
            </w:tcMar>
            <w:vAlign w:val="bottom"/>
          </w:tcPr>
          <w:p w:rsidR="00785454" w:rsidRDefault="008C682E" w14:paraId="5AFB1815" w14:textId="77777777">
            <w:pPr>
              <w:pStyle w:val="p-table"/>
              <w:jc w:val="center"/>
              <w:rPr>
                <w:sz w:val="17"/>
              </w:rPr>
            </w:pPr>
            <w:r>
              <w:rPr>
                <w:i/>
                <w:sz w:val="17"/>
              </w:rPr>
              <w:t>1.439</w:t>
            </w:r>
          </w:p>
        </w:tc>
        <w:tc>
          <w:tcPr>
            <w:tcW w:w="551" w:type="dxa"/>
            <w:tcMar>
              <w:top w:w="22" w:type="dxa"/>
              <w:left w:w="28" w:type="dxa"/>
              <w:bottom w:w="22" w:type="dxa"/>
              <w:right w:w="28" w:type="dxa"/>
            </w:tcMar>
            <w:vAlign w:val="bottom"/>
          </w:tcPr>
          <w:p w:rsidR="00785454" w:rsidRDefault="008C682E" w14:paraId="6DD7C481" w14:textId="77777777">
            <w:pPr>
              <w:pStyle w:val="p-table"/>
              <w:jc w:val="center"/>
              <w:rPr>
                <w:sz w:val="17"/>
              </w:rPr>
            </w:pPr>
            <w:r>
              <w:rPr>
                <w:i/>
                <w:sz w:val="17"/>
              </w:rPr>
              <w:t>1.266</w:t>
            </w:r>
          </w:p>
        </w:tc>
        <w:tc>
          <w:tcPr>
            <w:tcW w:w="551" w:type="dxa"/>
            <w:tcMar>
              <w:top w:w="22" w:type="dxa"/>
              <w:left w:w="28" w:type="dxa"/>
              <w:bottom w:w="22" w:type="dxa"/>
              <w:right w:w="28" w:type="dxa"/>
            </w:tcMar>
            <w:vAlign w:val="bottom"/>
          </w:tcPr>
          <w:p w:rsidR="00785454" w:rsidRDefault="008C682E" w14:paraId="099A71C4" w14:textId="77777777">
            <w:pPr>
              <w:pStyle w:val="p-table"/>
              <w:jc w:val="center"/>
              <w:rPr>
                <w:sz w:val="17"/>
              </w:rPr>
            </w:pPr>
            <w:r>
              <w:rPr>
                <w:i/>
                <w:sz w:val="17"/>
              </w:rPr>
              <w:t>1.341</w:t>
            </w:r>
          </w:p>
        </w:tc>
        <w:tc>
          <w:tcPr>
            <w:tcW w:w="551" w:type="dxa"/>
            <w:tcMar>
              <w:top w:w="22" w:type="dxa"/>
              <w:left w:w="28" w:type="dxa"/>
              <w:bottom w:w="22" w:type="dxa"/>
              <w:right w:w="28" w:type="dxa"/>
            </w:tcMar>
            <w:vAlign w:val="bottom"/>
          </w:tcPr>
          <w:p w:rsidR="00785454" w:rsidRDefault="008C682E" w14:paraId="050B2B12" w14:textId="77777777">
            <w:pPr>
              <w:pStyle w:val="p-table"/>
              <w:jc w:val="center"/>
              <w:rPr>
                <w:sz w:val="17"/>
              </w:rPr>
            </w:pPr>
            <w:r>
              <w:rPr>
                <w:i/>
                <w:sz w:val="17"/>
              </w:rPr>
              <w:t>1.383</w:t>
            </w:r>
          </w:p>
        </w:tc>
        <w:tc>
          <w:tcPr>
            <w:tcW w:w="551" w:type="dxa"/>
            <w:tcMar>
              <w:top w:w="22" w:type="dxa"/>
              <w:left w:w="28" w:type="dxa"/>
              <w:bottom w:w="22" w:type="dxa"/>
              <w:right w:w="28" w:type="dxa"/>
            </w:tcMar>
            <w:vAlign w:val="bottom"/>
          </w:tcPr>
          <w:p w:rsidR="00785454" w:rsidRDefault="008C682E" w14:paraId="1880143A" w14:textId="77777777">
            <w:pPr>
              <w:pStyle w:val="p-table"/>
              <w:jc w:val="center"/>
              <w:rPr>
                <w:sz w:val="17"/>
              </w:rPr>
            </w:pPr>
            <w:r>
              <w:rPr>
                <w:i/>
                <w:sz w:val="17"/>
              </w:rPr>
              <w:t>1.424</w:t>
            </w:r>
          </w:p>
        </w:tc>
        <w:tc>
          <w:tcPr>
            <w:tcW w:w="551" w:type="dxa"/>
            <w:tcMar>
              <w:top w:w="22" w:type="dxa"/>
              <w:left w:w="28" w:type="dxa"/>
              <w:bottom w:w="22" w:type="dxa"/>
              <w:right w:w="28" w:type="dxa"/>
            </w:tcMar>
            <w:vAlign w:val="bottom"/>
          </w:tcPr>
          <w:p w:rsidR="00785454" w:rsidRDefault="008C682E" w14:paraId="0494C1E0" w14:textId="77777777">
            <w:pPr>
              <w:pStyle w:val="p-table"/>
              <w:jc w:val="center"/>
              <w:rPr>
                <w:sz w:val="17"/>
              </w:rPr>
            </w:pPr>
            <w:r>
              <w:rPr>
                <w:sz w:val="17"/>
              </w:rPr>
              <w:t>‒ 4,3%</w:t>
            </w:r>
          </w:p>
        </w:tc>
      </w:tr>
      <w:tr w:rsidR="00785454" w14:paraId="45D1249D" w14:textId="77777777">
        <w:tc>
          <w:tcPr>
            <w:tcW w:w="1542" w:type="dxa"/>
            <w:tcMar>
              <w:top w:w="22" w:type="dxa"/>
              <w:bottom w:w="22" w:type="dxa"/>
              <w:right w:w="28" w:type="dxa"/>
            </w:tcMar>
            <w:vAlign w:val="bottom"/>
          </w:tcPr>
          <w:p w:rsidR="00785454" w:rsidRDefault="008C682E" w14:paraId="44680DD7" w14:textId="77777777">
            <w:pPr>
              <w:pStyle w:val="p-table"/>
              <w:rPr>
                <w:sz w:val="17"/>
              </w:rPr>
            </w:pPr>
            <w:r>
              <w:rPr>
                <w:sz w:val="17"/>
              </w:rPr>
              <w:t>Vrijstelling vergoeding bos- en natuurbeheer*</w:t>
            </w:r>
          </w:p>
        </w:tc>
        <w:tc>
          <w:tcPr>
            <w:tcW w:w="551" w:type="dxa"/>
            <w:tcMar>
              <w:top w:w="22" w:type="dxa"/>
              <w:left w:w="28" w:type="dxa"/>
              <w:bottom w:w="22" w:type="dxa"/>
              <w:right w:w="28" w:type="dxa"/>
            </w:tcMar>
            <w:vAlign w:val="bottom"/>
          </w:tcPr>
          <w:p w:rsidR="00785454" w:rsidRDefault="008C682E" w14:paraId="66E7CADE" w14:textId="77777777">
            <w:pPr>
              <w:pStyle w:val="p-table"/>
              <w:jc w:val="center"/>
              <w:rPr>
                <w:sz w:val="17"/>
              </w:rPr>
            </w:pPr>
            <w:r>
              <w:rPr>
                <w:i/>
                <w:sz w:val="17"/>
              </w:rPr>
              <w:t>9</w:t>
            </w:r>
          </w:p>
        </w:tc>
        <w:tc>
          <w:tcPr>
            <w:tcW w:w="551" w:type="dxa"/>
            <w:tcMar>
              <w:top w:w="22" w:type="dxa"/>
              <w:left w:w="28" w:type="dxa"/>
              <w:bottom w:w="22" w:type="dxa"/>
              <w:right w:w="28" w:type="dxa"/>
            </w:tcMar>
            <w:vAlign w:val="bottom"/>
          </w:tcPr>
          <w:p w:rsidR="00785454" w:rsidRDefault="008C682E" w14:paraId="655E97B7" w14:textId="77777777">
            <w:pPr>
              <w:pStyle w:val="p-table"/>
              <w:jc w:val="center"/>
              <w:rPr>
                <w:sz w:val="17"/>
              </w:rPr>
            </w:pPr>
            <w:r>
              <w:rPr>
                <w:i/>
                <w:sz w:val="17"/>
              </w:rPr>
              <w:t>10</w:t>
            </w:r>
          </w:p>
        </w:tc>
        <w:tc>
          <w:tcPr>
            <w:tcW w:w="551" w:type="dxa"/>
            <w:tcMar>
              <w:top w:w="22" w:type="dxa"/>
              <w:left w:w="28" w:type="dxa"/>
              <w:bottom w:w="22" w:type="dxa"/>
              <w:right w:w="28" w:type="dxa"/>
            </w:tcMar>
            <w:vAlign w:val="bottom"/>
          </w:tcPr>
          <w:p w:rsidR="00785454" w:rsidRDefault="008C682E" w14:paraId="78EF24FD" w14:textId="77777777">
            <w:pPr>
              <w:pStyle w:val="p-table"/>
              <w:jc w:val="center"/>
              <w:rPr>
                <w:sz w:val="17"/>
              </w:rPr>
            </w:pPr>
            <w:r>
              <w:rPr>
                <w:i/>
                <w:sz w:val="17"/>
              </w:rPr>
              <w:t>11</w:t>
            </w:r>
          </w:p>
        </w:tc>
        <w:tc>
          <w:tcPr>
            <w:tcW w:w="551" w:type="dxa"/>
            <w:tcMar>
              <w:top w:w="22" w:type="dxa"/>
              <w:left w:w="28" w:type="dxa"/>
              <w:bottom w:w="22" w:type="dxa"/>
              <w:right w:w="28" w:type="dxa"/>
            </w:tcMar>
            <w:vAlign w:val="bottom"/>
          </w:tcPr>
          <w:p w:rsidR="00785454" w:rsidRDefault="008C682E" w14:paraId="096AF221" w14:textId="77777777">
            <w:pPr>
              <w:pStyle w:val="p-table"/>
              <w:jc w:val="center"/>
              <w:rPr>
                <w:sz w:val="17"/>
              </w:rPr>
            </w:pPr>
            <w:r>
              <w:rPr>
                <w:i/>
                <w:sz w:val="17"/>
              </w:rPr>
              <w:t>11</w:t>
            </w:r>
          </w:p>
        </w:tc>
        <w:tc>
          <w:tcPr>
            <w:tcW w:w="551" w:type="dxa"/>
            <w:tcMar>
              <w:top w:w="22" w:type="dxa"/>
              <w:left w:w="28" w:type="dxa"/>
              <w:bottom w:w="22" w:type="dxa"/>
              <w:right w:w="28" w:type="dxa"/>
            </w:tcMar>
            <w:vAlign w:val="bottom"/>
          </w:tcPr>
          <w:p w:rsidR="00785454" w:rsidRDefault="008C682E" w14:paraId="66D784F9" w14:textId="77777777">
            <w:pPr>
              <w:pStyle w:val="p-table"/>
              <w:jc w:val="center"/>
              <w:rPr>
                <w:sz w:val="17"/>
              </w:rPr>
            </w:pPr>
            <w:r>
              <w:rPr>
                <w:i/>
                <w:sz w:val="17"/>
              </w:rPr>
              <w:t>11</w:t>
            </w:r>
          </w:p>
        </w:tc>
        <w:tc>
          <w:tcPr>
            <w:tcW w:w="551" w:type="dxa"/>
            <w:tcMar>
              <w:top w:w="22" w:type="dxa"/>
              <w:left w:w="28" w:type="dxa"/>
              <w:bottom w:w="22" w:type="dxa"/>
              <w:right w:w="28" w:type="dxa"/>
            </w:tcMar>
            <w:vAlign w:val="bottom"/>
          </w:tcPr>
          <w:p w:rsidR="00785454" w:rsidRDefault="008C682E" w14:paraId="75152C01" w14:textId="77777777">
            <w:pPr>
              <w:pStyle w:val="p-table"/>
              <w:jc w:val="center"/>
              <w:rPr>
                <w:sz w:val="17"/>
              </w:rPr>
            </w:pPr>
            <w:r>
              <w:rPr>
                <w:i/>
                <w:sz w:val="17"/>
              </w:rPr>
              <w:t>11</w:t>
            </w:r>
          </w:p>
        </w:tc>
        <w:tc>
          <w:tcPr>
            <w:tcW w:w="551" w:type="dxa"/>
            <w:tcMar>
              <w:top w:w="22" w:type="dxa"/>
              <w:left w:w="28" w:type="dxa"/>
              <w:bottom w:w="22" w:type="dxa"/>
              <w:right w:w="28" w:type="dxa"/>
            </w:tcMar>
            <w:vAlign w:val="bottom"/>
          </w:tcPr>
          <w:p w:rsidR="00785454" w:rsidRDefault="008C682E" w14:paraId="4846239D" w14:textId="77777777">
            <w:pPr>
              <w:pStyle w:val="p-table"/>
              <w:jc w:val="center"/>
              <w:rPr>
                <w:sz w:val="17"/>
              </w:rPr>
            </w:pPr>
            <w:r>
              <w:rPr>
                <w:sz w:val="17"/>
              </w:rPr>
              <w:t>5,8%</w:t>
            </w:r>
          </w:p>
        </w:tc>
      </w:tr>
      <w:tr w:rsidR="00785454" w14:paraId="2167230E" w14:textId="77777777">
        <w:tc>
          <w:tcPr>
            <w:tcW w:w="1542" w:type="dxa"/>
            <w:tcBorders>
              <w:bottom w:val="single" w:color="009EE0" w:sz="2" w:space="0"/>
            </w:tcBorders>
            <w:tcMar>
              <w:top w:w="22" w:type="dxa"/>
              <w:bottom w:w="22" w:type="dxa"/>
              <w:right w:w="28" w:type="dxa"/>
            </w:tcMar>
            <w:vAlign w:val="bottom"/>
          </w:tcPr>
          <w:p w:rsidR="00785454" w:rsidRDefault="008C682E" w14:paraId="03766811" w14:textId="77777777">
            <w:pPr>
              <w:pStyle w:val="p-table"/>
              <w:rPr>
                <w:sz w:val="17"/>
              </w:rPr>
            </w:pPr>
            <w:r>
              <w:rPr>
                <w:sz w:val="17"/>
              </w:rPr>
              <w:t>Bosbouwvrijstelling*</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7082FD29" w14:textId="77777777">
            <w:pPr>
              <w:pStyle w:val="p-table"/>
              <w:jc w:val="center"/>
              <w:rPr>
                <w:sz w:val="17"/>
              </w:rPr>
            </w:pPr>
            <w:r>
              <w:rPr>
                <w:i/>
                <w:sz w:val="17"/>
              </w:rPr>
              <w:t>45</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6C36F571" w14:textId="77777777">
            <w:pPr>
              <w:pStyle w:val="p-table"/>
              <w:jc w:val="center"/>
              <w:rPr>
                <w:sz w:val="17"/>
              </w:rPr>
            </w:pPr>
            <w:r>
              <w:rPr>
                <w:i/>
                <w:sz w:val="17"/>
              </w:rPr>
              <w:t>48</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1372F174" w14:textId="77777777">
            <w:pPr>
              <w:pStyle w:val="p-table"/>
              <w:jc w:val="center"/>
              <w:rPr>
                <w:sz w:val="17"/>
              </w:rPr>
            </w:pPr>
            <w:r>
              <w:rPr>
                <w:i/>
                <w:sz w:val="17"/>
              </w:rPr>
              <w:t>50</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3BA5BD4B" w14:textId="77777777">
            <w:pPr>
              <w:pStyle w:val="p-table"/>
              <w:jc w:val="center"/>
              <w:rPr>
                <w:sz w:val="17"/>
              </w:rPr>
            </w:pPr>
            <w:r>
              <w:rPr>
                <w:i/>
                <w:sz w:val="17"/>
              </w:rPr>
              <w:t>52</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605BAB07" w14:textId="77777777">
            <w:pPr>
              <w:pStyle w:val="p-table"/>
              <w:jc w:val="center"/>
              <w:rPr>
                <w:sz w:val="17"/>
              </w:rPr>
            </w:pPr>
            <w:r>
              <w:rPr>
                <w:i/>
                <w:sz w:val="17"/>
              </w:rPr>
              <w:t>54</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37BD2201" w14:textId="77777777">
            <w:pPr>
              <w:pStyle w:val="p-table"/>
              <w:jc w:val="center"/>
              <w:rPr>
                <w:sz w:val="17"/>
              </w:rPr>
            </w:pPr>
            <w:r>
              <w:rPr>
                <w:i/>
                <w:sz w:val="17"/>
              </w:rPr>
              <w:t>55</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6DCE60DE" w14:textId="77777777">
            <w:pPr>
              <w:pStyle w:val="p-table"/>
              <w:jc w:val="center"/>
              <w:rPr>
                <w:sz w:val="17"/>
              </w:rPr>
            </w:pPr>
            <w:r>
              <w:rPr>
                <w:sz w:val="17"/>
              </w:rPr>
              <w:t>4,1%</w:t>
            </w:r>
          </w:p>
        </w:tc>
      </w:tr>
    </w:tbl>
    <w:p w:rsidR="00785454" w:rsidRDefault="00785454" w14:paraId="0CB8940D" w14:textId="77777777">
      <w:pPr>
        <w:pStyle w:val="p-marginbottom"/>
      </w:pPr>
    </w:p>
    <w:p w:rsidR="00785454" w:rsidRDefault="008C682E" w14:paraId="20146089" w14:textId="77777777">
      <w:pPr>
        <w:pStyle w:val="p"/>
      </w:pPr>
      <w:r>
        <w:rPr>
          <w:i/>
        </w:rPr>
        <w:t>* Deze regelingen werken via een schakelbepaling eveneens door naar de vennootschapsbelasting.</w:t>
      </w:r>
    </w:p>
    <w:p w:rsidR="00785454" w:rsidRDefault="008C682E" w14:paraId="48C828E2" w14:textId="77777777">
      <w:pPr>
        <w:pStyle w:val="section-title-2"/>
      </w:pPr>
      <w:bookmarkStart w:name="1569989215699892" w:id="52"/>
      <w:r>
        <w:t>Vraag 52</w:t>
      </w:r>
      <w:bookmarkEnd w:id="52"/>
    </w:p>
    <w:p w:rsidR="00785454" w:rsidRDefault="008C682E" w14:paraId="41D53A05" w14:textId="77777777">
      <w:pPr>
        <w:pStyle w:val="header-h1"/>
      </w:pPr>
      <w:r>
        <w:t>Vraag 52</w:t>
      </w:r>
    </w:p>
    <w:p w:rsidR="00785454" w:rsidRDefault="008C682E" w14:paraId="2C1FBC71" w14:textId="77777777">
      <w:pPr>
        <w:pStyle w:val="p"/>
      </w:pPr>
      <w:r>
        <w:t>Hoeveel euro bedraagt het budgettaire belang van box 3? Hoeveel belastinginkomsten zou de overheid derven als box 3 in het geheel wordt afgeschaft? Graag een toelichting op uw antwoord.</w:t>
      </w:r>
    </w:p>
    <w:p w:rsidR="00785454" w:rsidRDefault="008C682E" w14:paraId="588D00BC" w14:textId="77777777">
      <w:pPr>
        <w:pStyle w:val="header-h1"/>
      </w:pPr>
      <w:r>
        <w:t>Antwoord op vraag 52</w:t>
      </w:r>
    </w:p>
    <w:p w:rsidR="00785454" w:rsidRDefault="008C682E" w14:paraId="3462034A" w14:textId="77777777">
      <w:pPr>
        <w:pStyle w:val="p"/>
      </w:pPr>
      <w:r>
        <w:t>Met box 3 wordt circa 10 miljard euro opgehaald. Hierbij is geen rekening gehouden met de kosten van de tegenbewijsregeling. Het afschaffen van box 3 kan tot een veel grotere derving leiden vanwege gedragseffecten. Zo zal bijvoorbeeld vermogen vaker particulier gehouden worden in plaats van in de BV worden gestald. Ook zal particuliere pensioenopbouw aantrekkelijker worden, omdat er dan geen belasting meer betaald hoeft te worden over het uitgekeerde rendement.</w:t>
      </w:r>
    </w:p>
    <w:p w:rsidR="00785454" w:rsidRDefault="008C682E" w14:paraId="2F25034D" w14:textId="77777777">
      <w:pPr>
        <w:pStyle w:val="section-title-2"/>
      </w:pPr>
      <w:bookmarkStart w:name="1569990015699900" w:id="53"/>
      <w:r>
        <w:t>Vraag 53</w:t>
      </w:r>
      <w:bookmarkEnd w:id="53"/>
    </w:p>
    <w:p w:rsidR="00785454" w:rsidRDefault="008C682E" w14:paraId="39FC7D83" w14:textId="77777777">
      <w:pPr>
        <w:pStyle w:val="header-h1"/>
      </w:pPr>
      <w:r>
        <w:t>Vraag 53</w:t>
      </w:r>
    </w:p>
    <w:p w:rsidR="00785454" w:rsidRDefault="008C682E" w14:paraId="2667CA95" w14:textId="77777777">
      <w:pPr>
        <w:pStyle w:val="p"/>
      </w:pPr>
      <w:r>
        <w:t>Kunt u een overzicht geven van de verschillende vermogensgrenzen en definities bij financiële regelingen, uitkeringen en toeslagen?</w:t>
      </w:r>
    </w:p>
    <w:p w:rsidR="00785454" w:rsidRDefault="008C682E" w14:paraId="76D36E3F" w14:textId="77777777">
      <w:pPr>
        <w:pStyle w:val="header-h1"/>
      </w:pPr>
      <w:r>
        <w:t>Antwoord op vraag 53</w:t>
      </w:r>
    </w:p>
    <w:p w:rsidR="00785454" w:rsidRDefault="008C682E" w14:paraId="283968F7" w14:textId="77777777">
      <w:pPr>
        <w:pStyle w:val="p"/>
      </w:pPr>
      <w:r>
        <w:t>De tabel hieronder geeft de verschillende vermogensgrenzen weer in 2026. In 2027 worden de vermogensgrenzen van het kindgebonden budget en de zorgtoeslag verlaagd naar 119.112 euro voor alleenstaanden en 158.748 euro voor paren. De overige vermogensgrenzen blijven de reguliere ontwikkeling volgen.</w:t>
      </w:r>
    </w:p>
    <w:tbl>
      <w:tblPr>
        <w:tblW w:w="5000" w:type="pct"/>
        <w:tblCellMar>
          <w:left w:w="10" w:type="dxa"/>
          <w:right w:w="10" w:type="dxa"/>
        </w:tblCellMar>
        <w:tblLook w:val="04A0" w:firstRow="1" w:lastRow="0" w:firstColumn="1" w:lastColumn="0" w:noHBand="0" w:noVBand="1"/>
      </w:tblPr>
      <w:tblGrid>
        <w:gridCol w:w="2314"/>
        <w:gridCol w:w="2248"/>
        <w:gridCol w:w="2248"/>
        <w:gridCol w:w="2884"/>
      </w:tblGrid>
      <w:tr w:rsidR="00785454" w14:paraId="6E0BD032" w14:textId="77777777">
        <w:trPr>
          <w:tblHeader/>
        </w:trPr>
        <w:tc>
          <w:tcPr>
            <w:tcW w:w="5508" w:type="dxa"/>
            <w:gridSpan w:val="4"/>
            <w:shd w:val="clear" w:color="auto" w:fill="009EE0"/>
            <w:tcMar>
              <w:top w:w="22" w:type="dxa"/>
              <w:left w:w="113" w:type="dxa"/>
              <w:bottom w:w="22" w:type="dxa"/>
            </w:tcMar>
          </w:tcPr>
          <w:p w:rsidR="00785454" w:rsidRDefault="008C682E" w14:paraId="3D7C8BCB" w14:textId="77777777">
            <w:pPr>
              <w:pStyle w:val="kio2-table-title"/>
            </w:pPr>
            <w:r>
              <w:t>Tabel 37 Overzicht vermogensgrenzen</w:t>
            </w:r>
          </w:p>
        </w:tc>
      </w:tr>
      <w:tr w:rsidR="00785454" w14:paraId="6FC9EE92" w14:textId="77777777">
        <w:tc>
          <w:tcPr>
            <w:tcW w:w="1377" w:type="dxa"/>
            <w:tcBorders>
              <w:top w:val="single" w:color="000000" w:sz="2" w:space="0"/>
            </w:tcBorders>
            <w:tcMar>
              <w:top w:w="22" w:type="dxa"/>
              <w:bottom w:w="22" w:type="dxa"/>
              <w:right w:w="28" w:type="dxa"/>
            </w:tcMar>
          </w:tcPr>
          <w:p w:rsidR="00785454" w:rsidRDefault="008C682E" w14:paraId="563F0C1E" w14:textId="77777777">
            <w:pPr>
              <w:pStyle w:val="p-table"/>
              <w:rPr>
                <w:sz w:val="17"/>
              </w:rPr>
            </w:pPr>
            <w:r>
              <w:rPr>
                <w:b/>
                <w:sz w:val="17"/>
              </w:rPr>
              <w:t>Vermogensgrens</w:t>
            </w:r>
          </w:p>
        </w:tc>
        <w:tc>
          <w:tcPr>
            <w:tcW w:w="1377" w:type="dxa"/>
            <w:tcBorders>
              <w:top w:val="single" w:color="000000" w:sz="2" w:space="0"/>
            </w:tcBorders>
            <w:tcMar>
              <w:top w:w="22" w:type="dxa"/>
              <w:left w:w="28" w:type="dxa"/>
              <w:bottom w:w="22" w:type="dxa"/>
              <w:right w:w="28" w:type="dxa"/>
            </w:tcMar>
          </w:tcPr>
          <w:p w:rsidR="00785454" w:rsidRDefault="008C682E" w14:paraId="4BC0C1C6" w14:textId="77777777">
            <w:pPr>
              <w:pStyle w:val="p-table"/>
              <w:rPr>
                <w:sz w:val="17"/>
              </w:rPr>
            </w:pPr>
            <w:r>
              <w:rPr>
                <w:b/>
                <w:sz w:val="17"/>
              </w:rPr>
              <w:t>Hoogte alleenstaanden</w:t>
            </w:r>
          </w:p>
        </w:tc>
        <w:tc>
          <w:tcPr>
            <w:tcW w:w="1377" w:type="dxa"/>
            <w:tcBorders>
              <w:top w:val="single" w:color="000000" w:sz="2" w:space="0"/>
            </w:tcBorders>
            <w:tcMar>
              <w:top w:w="22" w:type="dxa"/>
              <w:left w:w="28" w:type="dxa"/>
              <w:bottom w:w="22" w:type="dxa"/>
              <w:right w:w="28" w:type="dxa"/>
            </w:tcMar>
          </w:tcPr>
          <w:p w:rsidR="00785454" w:rsidRDefault="008C682E" w14:paraId="3CD6B1D4" w14:textId="77777777">
            <w:pPr>
              <w:pStyle w:val="p-table"/>
              <w:rPr>
                <w:sz w:val="17"/>
              </w:rPr>
            </w:pPr>
            <w:r>
              <w:rPr>
                <w:b/>
                <w:sz w:val="17"/>
              </w:rPr>
              <w:t>Hoogte paren</w:t>
            </w:r>
          </w:p>
        </w:tc>
        <w:tc>
          <w:tcPr>
            <w:tcW w:w="1377" w:type="dxa"/>
            <w:tcBorders>
              <w:top w:val="single" w:color="000000" w:sz="2" w:space="0"/>
            </w:tcBorders>
            <w:tcMar>
              <w:top w:w="22" w:type="dxa"/>
              <w:left w:w="28" w:type="dxa"/>
              <w:bottom w:w="22" w:type="dxa"/>
              <w:right w:w="28" w:type="dxa"/>
            </w:tcMar>
          </w:tcPr>
          <w:p w:rsidR="00785454" w:rsidRDefault="008C682E" w14:paraId="1370F73F" w14:textId="77777777">
            <w:pPr>
              <w:pStyle w:val="p-table"/>
              <w:rPr>
                <w:sz w:val="17"/>
              </w:rPr>
            </w:pPr>
            <w:r>
              <w:rPr>
                <w:b/>
                <w:sz w:val="17"/>
              </w:rPr>
              <w:t>Definitie vermogen</w:t>
            </w:r>
          </w:p>
        </w:tc>
      </w:tr>
      <w:tr w:rsidR="00785454" w14:paraId="75E1684F" w14:textId="77777777">
        <w:tc>
          <w:tcPr>
            <w:tcW w:w="1377" w:type="dxa"/>
            <w:tcMar>
              <w:top w:w="22" w:type="dxa"/>
              <w:bottom w:w="22" w:type="dxa"/>
              <w:right w:w="28" w:type="dxa"/>
            </w:tcMar>
          </w:tcPr>
          <w:p w:rsidR="00785454" w:rsidRDefault="008C682E" w14:paraId="30D24A35" w14:textId="77777777">
            <w:pPr>
              <w:pStyle w:val="p-table"/>
              <w:rPr>
                <w:sz w:val="17"/>
              </w:rPr>
            </w:pPr>
            <w:r>
              <w:rPr>
                <w:sz w:val="17"/>
              </w:rPr>
              <w:t>Zorgtoeslag</w:t>
            </w:r>
          </w:p>
        </w:tc>
        <w:tc>
          <w:tcPr>
            <w:tcW w:w="1377" w:type="dxa"/>
            <w:tcMar>
              <w:top w:w="22" w:type="dxa"/>
              <w:left w:w="28" w:type="dxa"/>
              <w:bottom w:w="22" w:type="dxa"/>
              <w:right w:w="28" w:type="dxa"/>
            </w:tcMar>
          </w:tcPr>
          <w:p w:rsidR="00785454" w:rsidRDefault="008C682E" w14:paraId="0E758DC7" w14:textId="77777777">
            <w:pPr>
              <w:pStyle w:val="p-table"/>
              <w:rPr>
                <w:sz w:val="17"/>
              </w:rPr>
            </w:pPr>
            <w:r>
              <w:rPr>
                <w:sz w:val="17"/>
              </w:rPr>
              <w:t>€ 146.011</w:t>
            </w:r>
          </w:p>
        </w:tc>
        <w:tc>
          <w:tcPr>
            <w:tcW w:w="1377" w:type="dxa"/>
            <w:tcMar>
              <w:top w:w="22" w:type="dxa"/>
              <w:left w:w="28" w:type="dxa"/>
              <w:bottom w:w="22" w:type="dxa"/>
              <w:right w:w="28" w:type="dxa"/>
            </w:tcMar>
          </w:tcPr>
          <w:p w:rsidR="00785454" w:rsidRDefault="008C682E" w14:paraId="4ECCB973" w14:textId="77777777">
            <w:pPr>
              <w:pStyle w:val="p-table"/>
              <w:rPr>
                <w:sz w:val="17"/>
              </w:rPr>
            </w:pPr>
            <w:r>
              <w:rPr>
                <w:sz w:val="17"/>
              </w:rPr>
              <w:t>€ 184.633</w:t>
            </w:r>
          </w:p>
        </w:tc>
        <w:tc>
          <w:tcPr>
            <w:tcW w:w="1377" w:type="dxa"/>
            <w:tcMar>
              <w:top w:w="22" w:type="dxa"/>
              <w:left w:w="28" w:type="dxa"/>
              <w:bottom w:w="22" w:type="dxa"/>
              <w:right w:w="28" w:type="dxa"/>
            </w:tcMar>
          </w:tcPr>
          <w:p w:rsidR="00785454" w:rsidRDefault="008C682E" w14:paraId="1EF3466C" w14:textId="77777777">
            <w:pPr>
              <w:pStyle w:val="p-table"/>
              <w:rPr>
                <w:sz w:val="17"/>
              </w:rPr>
            </w:pPr>
            <w:r>
              <w:rPr>
                <w:sz w:val="17"/>
              </w:rPr>
              <w:t>Rendementsgrondslag box 3 inkomstenbelasting (artikel 5.3 Wet IB 2001)</w:t>
            </w:r>
          </w:p>
        </w:tc>
      </w:tr>
      <w:tr w:rsidR="00785454" w14:paraId="210DF93B" w14:textId="77777777">
        <w:tc>
          <w:tcPr>
            <w:tcW w:w="1377" w:type="dxa"/>
            <w:tcMar>
              <w:top w:w="22" w:type="dxa"/>
              <w:bottom w:w="22" w:type="dxa"/>
              <w:right w:w="28" w:type="dxa"/>
            </w:tcMar>
          </w:tcPr>
          <w:p w:rsidR="00785454" w:rsidRDefault="008C682E" w14:paraId="636B9F0D" w14:textId="77777777">
            <w:pPr>
              <w:pStyle w:val="p-table"/>
              <w:rPr>
                <w:sz w:val="17"/>
              </w:rPr>
            </w:pPr>
            <w:r>
              <w:rPr>
                <w:sz w:val="17"/>
              </w:rPr>
              <w:t>Huurtoeslag</w:t>
            </w:r>
          </w:p>
        </w:tc>
        <w:tc>
          <w:tcPr>
            <w:tcW w:w="1377" w:type="dxa"/>
            <w:tcMar>
              <w:top w:w="22" w:type="dxa"/>
              <w:left w:w="28" w:type="dxa"/>
              <w:bottom w:w="22" w:type="dxa"/>
              <w:right w:w="28" w:type="dxa"/>
            </w:tcMar>
          </w:tcPr>
          <w:p w:rsidR="00785454" w:rsidRDefault="008C682E" w14:paraId="32C19568" w14:textId="77777777">
            <w:pPr>
              <w:pStyle w:val="p-table"/>
              <w:rPr>
                <w:sz w:val="17"/>
              </w:rPr>
            </w:pPr>
            <w:r>
              <w:rPr>
                <w:sz w:val="17"/>
              </w:rPr>
              <w:t>€ 38.479</w:t>
            </w:r>
          </w:p>
        </w:tc>
        <w:tc>
          <w:tcPr>
            <w:tcW w:w="1377" w:type="dxa"/>
            <w:tcMar>
              <w:top w:w="22" w:type="dxa"/>
              <w:left w:w="28" w:type="dxa"/>
              <w:bottom w:w="22" w:type="dxa"/>
              <w:right w:w="28" w:type="dxa"/>
            </w:tcMar>
          </w:tcPr>
          <w:p w:rsidR="00785454" w:rsidRDefault="008C682E" w14:paraId="478D8EE6" w14:textId="77777777">
            <w:pPr>
              <w:pStyle w:val="p-table"/>
              <w:rPr>
                <w:sz w:val="17"/>
              </w:rPr>
            </w:pPr>
            <w:r>
              <w:rPr>
                <w:sz w:val="17"/>
              </w:rPr>
              <w:t>€ 76.958</w:t>
            </w:r>
          </w:p>
        </w:tc>
        <w:tc>
          <w:tcPr>
            <w:tcW w:w="1377" w:type="dxa"/>
            <w:tcMar>
              <w:top w:w="22" w:type="dxa"/>
              <w:left w:w="28" w:type="dxa"/>
              <w:bottom w:w="22" w:type="dxa"/>
              <w:right w:w="28" w:type="dxa"/>
            </w:tcMar>
          </w:tcPr>
          <w:p w:rsidR="00785454" w:rsidRDefault="008C682E" w14:paraId="1CAFD869" w14:textId="77777777">
            <w:pPr>
              <w:pStyle w:val="p-table"/>
              <w:rPr>
                <w:sz w:val="17"/>
              </w:rPr>
            </w:pPr>
            <w:r>
              <w:rPr>
                <w:sz w:val="17"/>
              </w:rPr>
              <w:t>Rendementsgrondslag box 3</w:t>
            </w:r>
          </w:p>
        </w:tc>
      </w:tr>
      <w:tr w:rsidR="00785454" w14:paraId="70459237" w14:textId="77777777">
        <w:tc>
          <w:tcPr>
            <w:tcW w:w="1377" w:type="dxa"/>
            <w:tcMar>
              <w:top w:w="22" w:type="dxa"/>
              <w:bottom w:w="22" w:type="dxa"/>
              <w:right w:w="28" w:type="dxa"/>
            </w:tcMar>
          </w:tcPr>
          <w:p w:rsidR="00785454" w:rsidRDefault="008C682E" w14:paraId="301F120B" w14:textId="77777777">
            <w:pPr>
              <w:pStyle w:val="p-table"/>
              <w:rPr>
                <w:sz w:val="17"/>
              </w:rPr>
            </w:pPr>
            <w:r>
              <w:rPr>
                <w:sz w:val="17"/>
              </w:rPr>
              <w:t>Kindgebonden budget</w:t>
            </w:r>
          </w:p>
        </w:tc>
        <w:tc>
          <w:tcPr>
            <w:tcW w:w="1377" w:type="dxa"/>
            <w:tcMar>
              <w:top w:w="22" w:type="dxa"/>
              <w:left w:w="28" w:type="dxa"/>
              <w:bottom w:w="22" w:type="dxa"/>
              <w:right w:w="28" w:type="dxa"/>
            </w:tcMar>
          </w:tcPr>
          <w:p w:rsidR="00785454" w:rsidRDefault="008C682E" w14:paraId="33040005" w14:textId="77777777">
            <w:pPr>
              <w:pStyle w:val="p-table"/>
              <w:rPr>
                <w:sz w:val="17"/>
              </w:rPr>
            </w:pPr>
            <w:r>
              <w:rPr>
                <w:sz w:val="17"/>
              </w:rPr>
              <w:t>€ 146.011</w:t>
            </w:r>
          </w:p>
        </w:tc>
        <w:tc>
          <w:tcPr>
            <w:tcW w:w="1377" w:type="dxa"/>
            <w:tcMar>
              <w:top w:w="22" w:type="dxa"/>
              <w:left w:w="28" w:type="dxa"/>
              <w:bottom w:w="22" w:type="dxa"/>
              <w:right w:w="28" w:type="dxa"/>
            </w:tcMar>
          </w:tcPr>
          <w:p w:rsidR="00785454" w:rsidRDefault="008C682E" w14:paraId="3B81995B" w14:textId="77777777">
            <w:pPr>
              <w:pStyle w:val="p-table"/>
              <w:rPr>
                <w:sz w:val="17"/>
              </w:rPr>
            </w:pPr>
            <w:r>
              <w:rPr>
                <w:sz w:val="17"/>
              </w:rPr>
              <w:t>€ 184.633</w:t>
            </w:r>
          </w:p>
        </w:tc>
        <w:tc>
          <w:tcPr>
            <w:tcW w:w="1377" w:type="dxa"/>
            <w:tcMar>
              <w:top w:w="22" w:type="dxa"/>
              <w:left w:w="28" w:type="dxa"/>
              <w:bottom w:w="22" w:type="dxa"/>
              <w:right w:w="28" w:type="dxa"/>
            </w:tcMar>
          </w:tcPr>
          <w:p w:rsidR="00785454" w:rsidRDefault="008C682E" w14:paraId="75E51438" w14:textId="77777777">
            <w:pPr>
              <w:pStyle w:val="p-table"/>
              <w:rPr>
                <w:sz w:val="17"/>
              </w:rPr>
            </w:pPr>
            <w:r>
              <w:rPr>
                <w:sz w:val="17"/>
              </w:rPr>
              <w:t>Rendementsgrondslag box 3 inkomstenbelasting</w:t>
            </w:r>
          </w:p>
        </w:tc>
      </w:tr>
      <w:tr w:rsidR="00785454" w14:paraId="53AB1411" w14:textId="77777777">
        <w:tc>
          <w:tcPr>
            <w:tcW w:w="1377" w:type="dxa"/>
            <w:tcMar>
              <w:top w:w="22" w:type="dxa"/>
              <w:bottom w:w="22" w:type="dxa"/>
              <w:right w:w="28" w:type="dxa"/>
            </w:tcMar>
          </w:tcPr>
          <w:p w:rsidR="00785454" w:rsidRDefault="008C682E" w14:paraId="38073B25" w14:textId="77777777">
            <w:pPr>
              <w:pStyle w:val="p-table"/>
              <w:rPr>
                <w:sz w:val="17"/>
              </w:rPr>
            </w:pPr>
            <w:r>
              <w:rPr>
                <w:sz w:val="17"/>
              </w:rPr>
              <w:t>Algemene bijstand</w:t>
            </w:r>
          </w:p>
        </w:tc>
        <w:tc>
          <w:tcPr>
            <w:tcW w:w="1377" w:type="dxa"/>
            <w:tcMar>
              <w:top w:w="22" w:type="dxa"/>
              <w:left w:w="28" w:type="dxa"/>
              <w:bottom w:w="22" w:type="dxa"/>
              <w:right w:w="28" w:type="dxa"/>
            </w:tcMar>
          </w:tcPr>
          <w:p w:rsidR="00785454" w:rsidRDefault="008C682E" w14:paraId="0874DB54" w14:textId="77777777">
            <w:pPr>
              <w:pStyle w:val="p-table"/>
              <w:rPr>
                <w:sz w:val="17"/>
              </w:rPr>
            </w:pPr>
            <w:r>
              <w:rPr>
                <w:sz w:val="17"/>
              </w:rPr>
              <w:t>€ 8.000</w:t>
            </w:r>
          </w:p>
        </w:tc>
        <w:tc>
          <w:tcPr>
            <w:tcW w:w="1377" w:type="dxa"/>
            <w:tcMar>
              <w:top w:w="22" w:type="dxa"/>
              <w:left w:w="28" w:type="dxa"/>
              <w:bottom w:w="22" w:type="dxa"/>
              <w:right w:w="28" w:type="dxa"/>
            </w:tcMar>
          </w:tcPr>
          <w:p w:rsidR="00785454" w:rsidRDefault="008C682E" w14:paraId="060ED3AD" w14:textId="77777777">
            <w:pPr>
              <w:pStyle w:val="p-table"/>
              <w:rPr>
                <w:sz w:val="17"/>
              </w:rPr>
            </w:pPr>
            <w:r>
              <w:rPr>
                <w:sz w:val="17"/>
              </w:rPr>
              <w:t>€ 16.000</w:t>
            </w:r>
          </w:p>
        </w:tc>
        <w:tc>
          <w:tcPr>
            <w:tcW w:w="1377" w:type="dxa"/>
            <w:tcMar>
              <w:top w:w="22" w:type="dxa"/>
              <w:left w:w="28" w:type="dxa"/>
              <w:bottom w:w="22" w:type="dxa"/>
              <w:right w:w="28" w:type="dxa"/>
            </w:tcMar>
          </w:tcPr>
          <w:p w:rsidR="00785454" w:rsidRDefault="008C682E" w14:paraId="01DB4322" w14:textId="77777777">
            <w:pPr>
              <w:pStyle w:val="p-table"/>
              <w:rPr>
                <w:sz w:val="17"/>
              </w:rPr>
            </w:pPr>
            <w:r>
              <w:rPr>
                <w:sz w:val="17"/>
              </w:rPr>
              <w:t>Waarde alle bezittingen min schulden (artikel 34 Participatiewet)</w:t>
            </w:r>
          </w:p>
        </w:tc>
      </w:tr>
      <w:tr w:rsidR="00785454" w14:paraId="3E4994F3" w14:textId="77777777">
        <w:tc>
          <w:tcPr>
            <w:tcW w:w="1377" w:type="dxa"/>
            <w:tcBorders>
              <w:bottom w:val="single" w:color="009EE0" w:sz="2" w:space="0"/>
            </w:tcBorders>
            <w:tcMar>
              <w:top w:w="22" w:type="dxa"/>
              <w:bottom w:w="22" w:type="dxa"/>
              <w:right w:w="28" w:type="dxa"/>
            </w:tcMar>
          </w:tcPr>
          <w:p w:rsidR="00785454" w:rsidRDefault="008C682E" w14:paraId="652DAA2A" w14:textId="77777777">
            <w:pPr>
              <w:pStyle w:val="p-table"/>
              <w:rPr>
                <w:sz w:val="17"/>
              </w:rPr>
            </w:pPr>
            <w:r>
              <w:rPr>
                <w:sz w:val="17"/>
              </w:rPr>
              <w:t>Heffingvrij vermogen box 3</w:t>
            </w:r>
          </w:p>
        </w:tc>
        <w:tc>
          <w:tcPr>
            <w:tcW w:w="1377" w:type="dxa"/>
            <w:tcBorders>
              <w:bottom w:val="single" w:color="009EE0" w:sz="2" w:space="0"/>
            </w:tcBorders>
            <w:tcMar>
              <w:top w:w="22" w:type="dxa"/>
              <w:left w:w="28" w:type="dxa"/>
              <w:bottom w:w="22" w:type="dxa"/>
              <w:right w:w="28" w:type="dxa"/>
            </w:tcMar>
          </w:tcPr>
          <w:p w:rsidR="00785454" w:rsidRDefault="008C682E" w14:paraId="23E603DF" w14:textId="77777777">
            <w:pPr>
              <w:pStyle w:val="p-table"/>
              <w:rPr>
                <w:sz w:val="17"/>
              </w:rPr>
            </w:pPr>
            <w:r>
              <w:rPr>
                <w:sz w:val="17"/>
              </w:rPr>
              <w:t>€ 59.357</w:t>
            </w:r>
          </w:p>
        </w:tc>
        <w:tc>
          <w:tcPr>
            <w:tcW w:w="1377" w:type="dxa"/>
            <w:tcBorders>
              <w:bottom w:val="single" w:color="009EE0" w:sz="2" w:space="0"/>
            </w:tcBorders>
            <w:tcMar>
              <w:top w:w="22" w:type="dxa"/>
              <w:left w:w="28" w:type="dxa"/>
              <w:bottom w:w="22" w:type="dxa"/>
              <w:right w:w="28" w:type="dxa"/>
            </w:tcMar>
          </w:tcPr>
          <w:p w:rsidR="00785454" w:rsidRDefault="008C682E" w14:paraId="4A2F4A18" w14:textId="77777777">
            <w:pPr>
              <w:pStyle w:val="p-table"/>
              <w:rPr>
                <w:sz w:val="17"/>
              </w:rPr>
            </w:pPr>
            <w:r>
              <w:rPr>
                <w:sz w:val="17"/>
              </w:rPr>
              <w:t>€ 118.714</w:t>
            </w:r>
          </w:p>
        </w:tc>
        <w:tc>
          <w:tcPr>
            <w:tcW w:w="1377" w:type="dxa"/>
            <w:tcBorders>
              <w:bottom w:val="single" w:color="009EE0" w:sz="2" w:space="0"/>
            </w:tcBorders>
            <w:tcMar>
              <w:top w:w="22" w:type="dxa"/>
              <w:left w:w="28" w:type="dxa"/>
              <w:bottom w:w="22" w:type="dxa"/>
              <w:right w:w="28" w:type="dxa"/>
            </w:tcMar>
          </w:tcPr>
          <w:p w:rsidR="00785454" w:rsidRDefault="008C682E" w14:paraId="133A4A85" w14:textId="77777777">
            <w:pPr>
              <w:pStyle w:val="p-table"/>
              <w:rPr>
                <w:sz w:val="17"/>
              </w:rPr>
            </w:pPr>
            <w:r>
              <w:rPr>
                <w:sz w:val="17"/>
              </w:rPr>
              <w:t>Rendementsgrondslag box 3</w:t>
            </w:r>
          </w:p>
        </w:tc>
      </w:tr>
    </w:tbl>
    <w:p w:rsidR="00785454" w:rsidRDefault="00785454" w14:paraId="27E416CE" w14:textId="77777777">
      <w:pPr>
        <w:pStyle w:val="p-marginbottom"/>
      </w:pPr>
    </w:p>
    <w:p w:rsidR="00785454" w:rsidRDefault="008C682E" w14:paraId="744B9F38" w14:textId="77777777">
      <w:pPr>
        <w:pStyle w:val="section-title-2"/>
      </w:pPr>
      <w:bookmarkStart w:name="1569990815699908" w:id="54"/>
      <w:r>
        <w:t>Vraag 54</w:t>
      </w:r>
      <w:bookmarkEnd w:id="54"/>
    </w:p>
    <w:p w:rsidR="00785454" w:rsidRDefault="008C682E" w14:paraId="14282500" w14:textId="77777777">
      <w:pPr>
        <w:pStyle w:val="header-h1"/>
      </w:pPr>
      <w:r>
        <w:t>Vraag 54</w:t>
      </w:r>
    </w:p>
    <w:p w:rsidR="00785454" w:rsidRDefault="008C682E" w14:paraId="63203C00" w14:textId="77777777">
      <w:pPr>
        <w:pStyle w:val="p"/>
      </w:pPr>
      <w:r>
        <w:t>Wat is de achterliggende gedachte of de achterliggende reden, behalve het genereren van overheidsinkomsten, om assurantiebelasting te heffen? Graag een toelichting op uw antwoord.</w:t>
      </w:r>
    </w:p>
    <w:p w:rsidR="00785454" w:rsidRDefault="008C682E" w14:paraId="66AAC562" w14:textId="77777777">
      <w:pPr>
        <w:pStyle w:val="header-h1"/>
      </w:pPr>
      <w:r>
        <w:t>Antwoord op vraag 54</w:t>
      </w:r>
    </w:p>
    <w:p w:rsidR="00785454" w:rsidRDefault="008C682E" w14:paraId="40632455" w14:textId="77777777">
      <w:r>
        <w:t>De huidige assurantiebelasting is ingevoerd per 1972. Bij de introductie van die assurantiebelasting zijn in hoofdzaak de volgende argumenten aangevoerd:</w:t>
      </w:r>
    </w:p>
    <w:p w:rsidR="00785454" w:rsidRDefault="008C682E" w14:paraId="3675A1A7" w14:textId="77777777">
      <w:pPr>
        <w:pStyle w:val="ol-p-l1"/>
        <w:numPr>
          <w:ilvl w:val="0"/>
          <w:numId w:val="16"/>
        </w:numPr>
      </w:pPr>
      <w:r>
        <w:rPr>
          <w:rStyle w:val="ol-text"/>
        </w:rPr>
        <w:t>Gezien het budgettaire belang van de voorlopers van de assurantiebelasting was het geen optie om niet door te gaan met het heffen van een belasting.</w:t>
      </w:r>
    </w:p>
    <w:p w:rsidR="00785454" w:rsidRDefault="008C682E" w14:paraId="59C7562A" w14:textId="77777777">
      <w:pPr>
        <w:pStyle w:val="ol-p-l1"/>
      </w:pPr>
      <w:r>
        <w:rPr>
          <w:rStyle w:val="ol-text"/>
        </w:rPr>
        <w:t>De assurantiebelasting fungeert als een aanvulling op de omzetbelasting, aangezien financiële diensten en verzekeringen daarvan zijn vrijgesteld. Het kabinet achtte het destijds passend dat ook verzekeringen als belangrijke financiële transacties aan een heffing zijn onderworpen.</w:t>
      </w:r>
    </w:p>
    <w:p w:rsidR="00785454" w:rsidRDefault="008C682E" w14:paraId="4F416292" w14:textId="77777777">
      <w:pPr>
        <w:pStyle w:val="ol-p-l1"/>
      </w:pPr>
      <w:r>
        <w:rPr>
          <w:rStyle w:val="ol-text"/>
        </w:rPr>
        <w:t>De heffing kent door jarenlange traditie een vaste plek in het economisch verkeer. Dit gold primair voor de historische zegelrechten en in afgeleide mate ook voor de daaruit voortgevloeide assurantiebelasting.</w:t>
      </w:r>
    </w:p>
    <w:p w:rsidR="00785454" w:rsidRDefault="008C682E" w14:paraId="1A6F68A9" w14:textId="77777777">
      <w:pPr>
        <w:pStyle w:val="ol-p-l1"/>
      </w:pPr>
      <w:r>
        <w:rPr>
          <w:rStyle w:val="ol-text"/>
        </w:rPr>
        <w:t xml:space="preserve">Er is aansluiting gezocht bij de internationale praktijk, aangezien een soortgelijke belasting op verzekeringen ook in </w:t>
      </w:r>
      <w:r>
        <w:rPr>
          <w:rStyle w:val="ol-text"/>
        </w:rPr>
        <w:lastRenderedPageBreak/>
        <w:t>diverse buitenlandse rechtsstelsels gebruikelijk is.</w:t>
      </w:r>
    </w:p>
    <w:p w:rsidR="00785454" w:rsidRDefault="00785454" w14:paraId="3F0EEB45" w14:textId="77777777"/>
    <w:p w:rsidR="00785454" w:rsidRDefault="008C682E" w14:paraId="3A6481AB" w14:textId="77777777">
      <w:pPr>
        <w:pStyle w:val="p"/>
      </w:pPr>
      <w:r>
        <w:t>Het kabinet is van mening dat de voorgaande argumenten nog steeds van toepassing zijn. Het budgettaire belang van de assurantiebelasting in 2026 is € 4,439 miljard.</w:t>
      </w:r>
    </w:p>
    <w:p w:rsidR="00785454" w:rsidRDefault="008C682E" w14:paraId="3CCF6187" w14:textId="77777777">
      <w:pPr>
        <w:pStyle w:val="section-title-2"/>
      </w:pPr>
      <w:bookmarkStart w:name="1569941615699416" w:id="55"/>
      <w:r>
        <w:t>Vraag 55</w:t>
      </w:r>
      <w:bookmarkEnd w:id="55"/>
    </w:p>
    <w:p w:rsidR="00785454" w:rsidRDefault="008C682E" w14:paraId="7ADD3ACD" w14:textId="77777777">
      <w:pPr>
        <w:pStyle w:val="header-h1"/>
      </w:pPr>
      <w:r>
        <w:t>Vraag 55</w:t>
      </w:r>
    </w:p>
    <w:p w:rsidR="00785454" w:rsidRDefault="008C682E" w14:paraId="1425C49C" w14:textId="77777777">
      <w:pPr>
        <w:pStyle w:val="p"/>
      </w:pPr>
      <w:r>
        <w:t>Wat zijn de gevolgen van het kiezen van een definitie van «vermogen» bij verschillende regelingen (bijvoorbeeld artikel 34 lid 1 van de Participatiewet of artikel 12 lid 1 van de Uitvoeringsregeling IW 1990)?</w:t>
      </w:r>
    </w:p>
    <w:p w:rsidR="00785454" w:rsidRDefault="008C682E" w14:paraId="07F44B26" w14:textId="77777777">
      <w:pPr>
        <w:pStyle w:val="header-h1"/>
      </w:pPr>
      <w:r>
        <w:t>Antwoord op vraag 55</w:t>
      </w:r>
    </w:p>
    <w:p w:rsidR="00785454" w:rsidRDefault="008C682E" w14:paraId="41F3A64E" w14:textId="77777777">
      <w:pPr>
        <w:pStyle w:val="p"/>
      </w:pPr>
      <w:r>
        <w:t>Vermogen is een belangrijk begrip binnen het kader van inkomensondersteuning. Bij verschillende inkomensondersteunende maatregelen wordt niet alleen naar het inkomen, maar ook naar het vermogen gekeken om te bepalen of iemand in aanmerking komt voor ondersteuning. Doordat verschillende regelingen verschillende beleidsdoelen hebben, kunnen de definities van vermogen en hoogtes van vermogensgrenzen uiteenlopen. Mensen die met meerdere van deze regelingen te maken krijgen, kunnen in bepaalde gevallen ook met verschillende eisen rondom vermogen te maken krijgen.</w:t>
      </w:r>
    </w:p>
    <w:p w:rsidR="00785454" w:rsidRDefault="008C682E" w14:paraId="3B3FCC56" w14:textId="77777777">
      <w:pPr>
        <w:pStyle w:val="section-title-2"/>
      </w:pPr>
      <w:bookmarkStart w:name="1569970015699700" w:id="56"/>
      <w:r>
        <w:t>Vraag 56</w:t>
      </w:r>
      <w:bookmarkEnd w:id="56"/>
    </w:p>
    <w:p w:rsidR="00785454" w:rsidRDefault="008C682E" w14:paraId="198EDC75" w14:textId="77777777">
      <w:pPr>
        <w:pStyle w:val="header-h1"/>
      </w:pPr>
      <w:r>
        <w:t>Vraag 56</w:t>
      </w:r>
    </w:p>
    <w:p w:rsidR="00785454" w:rsidRDefault="008C682E" w14:paraId="18AC267C" w14:textId="77777777">
      <w:pPr>
        <w:pStyle w:val="p"/>
      </w:pPr>
      <w:r>
        <w:t>Welke (soorten) belastingen worden geheven met het enkele doel om belastinginkomsten te generen en niet om bijvoorbeeld gedrag te sturen? Graag een overzicht en een toelichting op uw antwoord.</w:t>
      </w:r>
    </w:p>
    <w:p w:rsidR="00785454" w:rsidRDefault="008C682E" w14:paraId="1F4D1C72" w14:textId="77777777">
      <w:pPr>
        <w:pStyle w:val="header-h1"/>
      </w:pPr>
      <w:r>
        <w:t>Antwoord op vraag 56</w:t>
      </w:r>
    </w:p>
    <w:p w:rsidR="00785454" w:rsidRDefault="008C682E" w14:paraId="6C48FA22" w14:textId="77777777">
      <w:pPr>
        <w:pStyle w:val="p"/>
      </w:pPr>
      <w:r>
        <w:t>Het belastingstelsel dient meerdere doelen. Het belangrijkste doel is het verwerven van inkomsten om de collectieve uitgaven te financieren (de budgettaire functie). Daarnaast wordt het stelsel ingezet om inkomen en vermogen te herverdelen. Bij een aantal belastingen dient het ook om gedrag te beïnvloeden, bijvoorbeeld door schade aan milieu of gezondheid te beprijzen.</w:t>
      </w:r>
    </w:p>
    <w:p w:rsidR="00785454" w:rsidRDefault="008C682E" w14:paraId="46B0D772" w14:textId="77777777">
      <w:pPr>
        <w:pStyle w:val="p"/>
      </w:pPr>
      <w:r>
        <w:t>Vrijwel iedere belasting dient meerdere van deze doelen tegelijk. Daarom is er geen scherp onderscheid te maken tussen belastingen die alleen worden geheven om inkomsten te genereren en belastingen die (ook) gedrag willen sturen.</w:t>
      </w:r>
    </w:p>
    <w:p w:rsidR="00785454" w:rsidRDefault="008C682E" w14:paraId="09461C3D" w14:textId="77777777">
      <w:pPr>
        <w:pStyle w:val="section-title-2"/>
      </w:pPr>
      <w:bookmarkStart w:name="1569937515699375" w:id="57"/>
      <w:r>
        <w:t>Vraag 57</w:t>
      </w:r>
      <w:bookmarkEnd w:id="57"/>
    </w:p>
    <w:p w:rsidR="00785454" w:rsidRDefault="008C682E" w14:paraId="61B6123F" w14:textId="77777777">
      <w:pPr>
        <w:pStyle w:val="header-h1"/>
      </w:pPr>
      <w:r>
        <w:t>Vraag 57</w:t>
      </w:r>
    </w:p>
    <w:p w:rsidR="00785454" w:rsidRDefault="008C682E" w14:paraId="20E6DCAC" w14:textId="77777777">
      <w:pPr>
        <w:pStyle w:val="p"/>
      </w:pPr>
      <w:r>
        <w:t>Hoeveel (euro en procent) van de totale opbrengsten uit belastingen die weggebruikers betalen (zoals bijv. wegenbelasting en motorrijtuigenbelasting) wordt gebruikt voor onderhoud en reparatie van de infrastructuur? Wat gebeurt er met de eventuele belastingopbrengsten die niet aan infrastructuur worden besteed? Graag een toelichting op uw antwoord.</w:t>
      </w:r>
    </w:p>
    <w:p w:rsidR="00785454" w:rsidRDefault="008C682E" w14:paraId="53AC6788" w14:textId="77777777">
      <w:pPr>
        <w:pStyle w:val="header-h1"/>
      </w:pPr>
      <w:r>
        <w:t>Antwoord op vraag 57</w:t>
      </w:r>
    </w:p>
    <w:p w:rsidR="00785454" w:rsidRDefault="008C682E" w14:paraId="180CBD53" w14:textId="77777777">
      <w:pPr>
        <w:pStyle w:val="p"/>
      </w:pPr>
      <w:r>
        <w:t>In de begrotingsregels is het principe vastgelegd dat om een goede afweging te kunnen maken tussen de (kosten van) verschillende beleidsdoelstellingen het oormerken van inkomsten voor uitgaven niet wenselijk is. De doelstellingen van beleid horen bepalend te zijn voor het niveau van de uitgaven, niet hoeveel geld via een bepaalde bron binnenkomt (zie Voorjaarsnota 2026, p. 38).</w:t>
      </w:r>
      <w:r>
        <w:rPr>
          <w:rStyle w:val="Voetnootmarkering"/>
        </w:rPr>
        <w:footnoteReference w:id="17"/>
      </w:r>
      <w:r>
        <w:t>Er kan dus niet worden aangegeven hoeveel van deze belastinginkomsten worden gebruikt voor onderhoud en reparatie van infrastructuur.</w:t>
      </w:r>
    </w:p>
    <w:p w:rsidR="00785454" w:rsidRDefault="008C682E" w14:paraId="3BC7E8BA" w14:textId="77777777">
      <w:pPr>
        <w:pStyle w:val="section-title-2"/>
      </w:pPr>
      <w:bookmarkStart w:name="1569969215699692" w:id="58"/>
      <w:r>
        <w:t>Vraag 58</w:t>
      </w:r>
      <w:bookmarkEnd w:id="58"/>
    </w:p>
    <w:p w:rsidR="00785454" w:rsidRDefault="008C682E" w14:paraId="7F37FDA9" w14:textId="77777777">
      <w:pPr>
        <w:pStyle w:val="header-h1"/>
      </w:pPr>
      <w:r>
        <w:t>Vraag 58</w:t>
      </w:r>
    </w:p>
    <w:p w:rsidR="00785454" w:rsidRDefault="008C682E" w14:paraId="220B3149" w14:textId="77777777">
      <w:pPr>
        <w:pStyle w:val="p"/>
      </w:pPr>
      <w:r>
        <w:t>Waarom is de inflatie in Nederland hoger dan gemiddeld in de eurozone?</w:t>
      </w:r>
    </w:p>
    <w:p w:rsidR="00785454" w:rsidRDefault="008C682E" w14:paraId="226E7EC9" w14:textId="77777777">
      <w:pPr>
        <w:pStyle w:val="header-h1"/>
      </w:pPr>
      <w:r>
        <w:t>Antwoord op vraag 58</w:t>
      </w:r>
    </w:p>
    <w:p w:rsidR="00785454" w:rsidRDefault="008C682E" w14:paraId="0402A084" w14:textId="77777777">
      <w:pPr>
        <w:pStyle w:val="p"/>
      </w:pPr>
      <w:r>
        <w:t>Onderstaande grafiek toont de ontwikkeling van de inflatie in Nederland en in het Eurogebied sinds begin 2025. Sinds het voorjaar van 2026 ligt de HICP</w:t>
      </w:r>
      <w:r>
        <w:rPr>
          <w:rStyle w:val="Voetnootmarkering"/>
        </w:rPr>
        <w:footnoteReference w:id="18"/>
      </w:r>
      <w:r>
        <w:t>inflatie van Nederland op een vergelijkbaar niveau met de Eurozone.</w:t>
      </w:r>
    </w:p>
    <w:p w:rsidR="00785454" w:rsidRDefault="008C682E" w14:paraId="73D4A3F8" w14:textId="77777777">
      <w:pPr>
        <w:pStyle w:val="p"/>
      </w:pPr>
      <w:r>
        <w:t xml:space="preserve">In de maanden daarvoor was de HICP hoger in Nederland dan in de Eurozone. Dit komt omdat de prijsontwikkeling van diensten hoger was dan in de rest van het Eurogebied. Dit wordt verklaard door een krappere arbeidsmarkt met hogere loon stijgingen als gevolg. Verder was de inflatie van voeding, drank en tabak hoger in Nederland dan in de Eurozone. Dat werd voornamelijk </w:t>
      </w:r>
      <w:r>
        <w:lastRenderedPageBreak/>
        <w:t>veroorzaakt door indirecte belastingen zoals accijnzen.</w:t>
      </w:r>
      <w:r>
        <w:rPr>
          <w:rStyle w:val="Voetnootmarkering"/>
        </w:rPr>
        <w:footnoteReference w:id="19"/>
      </w:r>
    </w:p>
    <w:p w:rsidR="00785454" w:rsidRDefault="008C682E" w14:paraId="3FA34DE4" w14:textId="77777777">
      <w:pPr>
        <w:pStyle w:val="image-title-60"/>
      </w:pPr>
      <w:r>
        <w:t>Figuur 2</w:t>
      </w:r>
    </w:p>
    <w:p w:rsidR="00785454" w:rsidRDefault="008C682E" w14:paraId="76EFF3C6" w14:textId="77777777">
      <w:r>
        <w:rPr>
          <w:noProof/>
        </w:rPr>
        <w:drawing>
          <wp:inline distT="0" distB="0" distL="0" distR="0" wp14:anchorId="7AAF1E7F" wp14:editId="71E1C3B3">
            <wp:extent cx="4050000" cy="2524767"/>
            <wp:effectExtent l="0" t="0" r="8255" b="8890"/>
            <wp:docPr id="1558302064"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extLst>
                        <a:ext uri="{28A0092B-C50C-407E-A947-70E740481C1C}">
                          <a14:useLocalDpi xmlns:a14="http://schemas.microsoft.com/office/drawing/2010/main" val="0"/>
                        </a:ext>
                      </a:extLst>
                    </a:blip>
                    <a:srcRect/>
                    <a:stretch>
                      <a:fillRect/>
                    </a:stretch>
                  </pic:blipFill>
                  <pic:spPr>
                    <a:xfrm>
                      <a:off x="0" y="0"/>
                      <a:ext cx="4050000" cy="2524767"/>
                    </a:xfrm>
                    <a:prstGeom prst="rect">
                      <a:avLst/>
                    </a:prstGeom>
                  </pic:spPr>
                </pic:pic>
              </a:graphicData>
            </a:graphic>
          </wp:inline>
        </w:drawing>
      </w:r>
    </w:p>
    <w:p w:rsidR="00785454" w:rsidRDefault="00785454" w14:paraId="6E67EBDD" w14:textId="77777777"/>
    <w:p w:rsidR="00785454" w:rsidRDefault="008C682E" w14:paraId="23D05DB8" w14:textId="77777777">
      <w:pPr>
        <w:pStyle w:val="section-title-2"/>
      </w:pPr>
      <w:bookmarkStart w:name="1569952315699523" w:id="59"/>
      <w:r>
        <w:t>Vraag 59</w:t>
      </w:r>
      <w:bookmarkEnd w:id="59"/>
    </w:p>
    <w:p w:rsidR="00785454" w:rsidRDefault="008C682E" w14:paraId="0BA82CFF" w14:textId="77777777">
      <w:pPr>
        <w:pStyle w:val="header-h1"/>
      </w:pPr>
      <w:r>
        <w:t>Vraag 59</w:t>
      </w:r>
    </w:p>
    <w:p w:rsidR="00785454" w:rsidRDefault="008C682E" w14:paraId="4DD2DB3F" w14:textId="77777777">
      <w:pPr>
        <w:pStyle w:val="p"/>
      </w:pPr>
      <w:r>
        <w:t>Met hoeveel procent is de geldhoeveelheid M3 in de eurozone sinds 2020 toegenomen? Kunt u dit cumulatief weergeven én uitsplitsen in de groei of afname per jaar en vergelijken met het cpi in Nederland?</w:t>
      </w:r>
    </w:p>
    <w:p w:rsidR="00785454" w:rsidRDefault="008C682E" w14:paraId="2D31EAF6" w14:textId="77777777">
      <w:pPr>
        <w:pStyle w:val="header-h1"/>
      </w:pPr>
      <w:r>
        <w:t>Antwoord op vraag 59</w:t>
      </w:r>
    </w:p>
    <w:p w:rsidR="00785454" w:rsidRDefault="008C682E" w14:paraId="6F0FA87F" w14:textId="77777777">
      <w:pPr>
        <w:pStyle w:val="p"/>
      </w:pPr>
      <w:r>
        <w:t>De geldhoeveelheid M3</w:t>
      </w:r>
      <w:r>
        <w:rPr>
          <w:rStyle w:val="Voetnootmarkering"/>
        </w:rPr>
        <w:footnoteReference w:id="20"/>
      </w:r>
      <w:r>
        <w:t xml:space="preserve"> in de eurozone is met 35% toegenomen sinds januari 2020 (peildatum juli 2026). Figuur 3 geeft de cumulatieve groei van M3 in de eurozone en de consumentenprijsindex (CPI) in Nederland weer sinds januari 2020. Figuur 4 geeft de jaarmutatie van M3 en de CPI weer voor 2020-2025.</w:t>
      </w:r>
    </w:p>
    <w:p w:rsidR="00785454" w:rsidRDefault="008C682E" w14:paraId="46BFF4C4" w14:textId="77777777">
      <w:pPr>
        <w:pStyle w:val="image-title-100"/>
      </w:pPr>
      <w:r>
        <w:t>Figuur 3 Ontwikkeling M3 eurozone en CPI Nederland (januari 2020=100)</w:t>
      </w:r>
    </w:p>
    <w:p w:rsidR="00785454" w:rsidRDefault="008C682E" w14:paraId="4D1DDAF2" w14:textId="77777777">
      <w:r>
        <w:rPr>
          <w:noProof/>
        </w:rPr>
        <w:drawing>
          <wp:anchor distT="0" distB="0" distL="114300" distR="114300" simplePos="0" relativeHeight="251654656" behindDoc="0" locked="0" layoutInCell="1" allowOverlap="1" wp14:editId="1391AC91" wp14:anchorId="33104E1E">
            <wp:simplePos x="0" y="0"/>
            <wp:positionH relativeFrom="page">
              <wp:align>center</wp:align>
            </wp:positionH>
            <wp:positionV relativeFrom="paragraph">
              <wp:posOffset>0</wp:posOffset>
            </wp:positionV>
            <wp:extent cx="6153150" cy="3076575"/>
            <wp:effectExtent l="0" t="0" r="0" b="9525"/>
            <wp:wrapSquare wrapText="bothSides"/>
            <wp:docPr id="575334422"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6153150" cy="3076575"/>
                    </a:xfrm>
                    <a:prstGeom prst="rect">
                      <a:avLst/>
                    </a:prstGeom>
                  </pic:spPr>
                </pic:pic>
              </a:graphicData>
            </a:graphic>
          </wp:anchor>
        </w:drawing>
      </w:r>
    </w:p>
    <w:p w:rsidR="00785454" w:rsidRDefault="00785454" w14:paraId="0D65444B" w14:textId="77777777"/>
    <w:p w:rsidR="00785454" w:rsidRDefault="008C682E" w14:paraId="00F9A493" w14:textId="77777777">
      <w:pPr>
        <w:pStyle w:val="image-title-60"/>
      </w:pPr>
      <w:r>
        <w:lastRenderedPageBreak/>
        <w:t>Figuur 4 Jaarmutatie M3 eurozone en CPI Nederland</w:t>
      </w:r>
    </w:p>
    <w:p w:rsidR="00785454" w:rsidRDefault="008C682E" w14:paraId="042B5F24" w14:textId="77777777">
      <w:r>
        <w:rPr>
          <w:noProof/>
        </w:rPr>
        <w:drawing>
          <wp:inline distT="0" distB="0" distL="0" distR="0" wp14:anchorId="5695FE15" wp14:editId="53414970">
            <wp:extent cx="4029075" cy="2819400"/>
            <wp:effectExtent l="0" t="0" r="9525" b="0"/>
            <wp:docPr id="1244283338"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4029075" cy="2819400"/>
                    </a:xfrm>
                    <a:prstGeom prst="rect">
                      <a:avLst/>
                    </a:prstGeom>
                  </pic:spPr>
                </pic:pic>
              </a:graphicData>
            </a:graphic>
          </wp:inline>
        </w:drawing>
      </w:r>
    </w:p>
    <w:p w:rsidR="00785454" w:rsidRDefault="00785454" w14:paraId="0EEDA35A" w14:textId="77777777"/>
    <w:p w:rsidR="00785454" w:rsidRDefault="008C682E" w14:paraId="4DA0664E" w14:textId="77777777">
      <w:pPr>
        <w:pStyle w:val="p"/>
      </w:pPr>
      <w:r>
        <w:t>Data: ECB en CBS</w:t>
      </w:r>
    </w:p>
    <w:p w:rsidR="00785454" w:rsidRDefault="008C682E" w14:paraId="1D819829" w14:textId="77777777">
      <w:pPr>
        <w:pStyle w:val="section-title-2"/>
      </w:pPr>
      <w:bookmarkStart w:name="1569940015699400" w:id="60"/>
      <w:r>
        <w:t>Vraag 60</w:t>
      </w:r>
      <w:bookmarkEnd w:id="60"/>
    </w:p>
    <w:p w:rsidR="00785454" w:rsidRDefault="008C682E" w14:paraId="0FB71013" w14:textId="77777777">
      <w:pPr>
        <w:pStyle w:val="header-h1"/>
      </w:pPr>
      <w:r>
        <w:t>Vraag 60</w:t>
      </w:r>
    </w:p>
    <w:p w:rsidR="00785454" w:rsidRDefault="008C682E" w14:paraId="7CF05EB3" w14:textId="77777777">
      <w:pPr>
        <w:pStyle w:val="p"/>
      </w:pPr>
      <w:r>
        <w:t>Hoe is vermogen in Nederland gespreid? En hoe is dit gespreid als pensioenvermogen wordt meegerekend?</w:t>
      </w:r>
    </w:p>
    <w:p w:rsidR="00785454" w:rsidRDefault="008C682E" w14:paraId="2C6DE2E7" w14:textId="77777777">
      <w:pPr>
        <w:pStyle w:val="header-h1"/>
      </w:pPr>
      <w:r>
        <w:t>Antwoord op vraag 60</w:t>
      </w:r>
    </w:p>
    <w:p w:rsidR="00785454" w:rsidRDefault="008C682E" w14:paraId="0EA684B9" w14:textId="77777777">
      <w:pPr>
        <w:pStyle w:val="p"/>
      </w:pPr>
      <w:r>
        <w:t>Bijlage 8 ‘Vermogensverdeling in beeld’ van de Voorjaarsnota 2026 schetst verschillende perspectieven op de spreiding van vermogen in Nederland in actuele figuren en tabellen. In figuur 5 van deze bijlage wordt ook pensioenvermogen meegenomen.</w:t>
      </w:r>
    </w:p>
    <w:p w:rsidR="00785454" w:rsidRDefault="008C682E" w14:paraId="253E67A7" w14:textId="77777777">
      <w:pPr>
        <w:pStyle w:val="section-title-2"/>
      </w:pPr>
      <w:bookmarkStart w:name="1569946615699466" w:id="61"/>
      <w:r>
        <w:t>Vraag 61</w:t>
      </w:r>
      <w:bookmarkEnd w:id="61"/>
    </w:p>
    <w:p w:rsidR="00785454" w:rsidRDefault="008C682E" w14:paraId="661B3F37" w14:textId="77777777">
      <w:pPr>
        <w:pStyle w:val="header-h1"/>
      </w:pPr>
      <w:r>
        <w:t>Vraag 61</w:t>
      </w:r>
    </w:p>
    <w:p w:rsidR="00785454" w:rsidRDefault="008C682E" w14:paraId="3E55211C" w14:textId="77777777">
      <w:pPr>
        <w:pStyle w:val="p"/>
      </w:pPr>
      <w:r>
        <w:t>Wat is het effect op het houdbaarheidssaldo van het niet doorvoeren van de 1-op-1-koppeling van de AOW-leeftijd aan de levensverwachting? Hoe is de besparing van bijna drie miljard euro die bij dat plan hoorde vervangen en voor welk deel structureel?</w:t>
      </w:r>
    </w:p>
    <w:p w:rsidR="00785454" w:rsidRDefault="008C682E" w14:paraId="62E3F9E0" w14:textId="77777777">
      <w:pPr>
        <w:pStyle w:val="header-h1"/>
      </w:pPr>
      <w:r>
        <w:t>Antwoord op vraag 61</w:t>
      </w:r>
    </w:p>
    <w:p w:rsidR="00785454" w:rsidRDefault="008C682E" w14:paraId="5EF5E3E2" w14:textId="77777777">
      <w:pPr>
        <w:pStyle w:val="p"/>
      </w:pPr>
      <w:r>
        <w:t>Voor ramingen van de langetermijnontwikkelingen van de overheidsfinanciën baseert het kabinet zich op cijfers van het CPB, zoals vastgelegd in de Wet houdbare overheidsfinanciën. Volgens een CPB-analyse uit 2019 verbetert een 1-op-1-koppeling van de AOW-leeftijd aan de levensverwachting het houdbaarheidssaldo met circa 0,3% van het bbp ten opzichte van een 2/3-koppeling.</w:t>
      </w:r>
      <w:r>
        <w:rPr>
          <w:rStyle w:val="Voetnootmarkering"/>
        </w:rPr>
        <w:footnoteReference w:id="21"/>
      </w:r>
      <w:r>
        <w:t xml:space="preserve"> Het terugdraaien van deze maatregel heeft het tegenovergestelde effect.</w:t>
      </w:r>
    </w:p>
    <w:p w:rsidR="00785454" w:rsidRDefault="008C682E" w14:paraId="1A344951" w14:textId="77777777">
      <w:pPr>
        <w:pStyle w:val="p"/>
      </w:pPr>
      <w:r>
        <w:t>De budgettaire gevolgen van het schrappen van de 1-op-1-koppeling van de AOW aan de levensverwachting zijn integraal gewogen samen met alle overige intensiveringen, ombuigingen, meevallers en tegenvallers.</w:t>
      </w:r>
    </w:p>
    <w:p w:rsidR="00785454" w:rsidRDefault="008C682E" w14:paraId="62ED77B3" w14:textId="77777777">
      <w:pPr>
        <w:pStyle w:val="section-title-2"/>
      </w:pPr>
      <w:bookmarkStart w:name="1569956315699563" w:id="62"/>
      <w:r>
        <w:t>Vraag 62</w:t>
      </w:r>
      <w:bookmarkEnd w:id="62"/>
    </w:p>
    <w:p w:rsidR="00785454" w:rsidRDefault="008C682E" w14:paraId="4B15EE9C" w14:textId="77777777">
      <w:pPr>
        <w:pStyle w:val="header-h1"/>
      </w:pPr>
      <w:r>
        <w:t>Vraag 62</w:t>
      </w:r>
    </w:p>
    <w:p w:rsidR="00785454" w:rsidRDefault="008C682E" w14:paraId="236FB5AF" w14:textId="77777777">
      <w:pPr>
        <w:pStyle w:val="p"/>
      </w:pPr>
      <w:r>
        <w:t>Kunt u de AOW-uitgaven t/m 2040 weergeven in euro's en in % bbp en daarbij aangeven welk deel uit premies en welk deel uit algemene middelen wordt gefinancierd?</w:t>
      </w:r>
    </w:p>
    <w:p w:rsidR="00785454" w:rsidRDefault="008C682E" w14:paraId="0F99BA57" w14:textId="77777777">
      <w:pPr>
        <w:pStyle w:val="header-h1"/>
      </w:pPr>
      <w:r>
        <w:t>Antwoord op vraag 62</w:t>
      </w:r>
    </w:p>
    <w:p w:rsidR="00785454" w:rsidRDefault="008C682E" w14:paraId="178E6530" w14:textId="77777777">
      <w:pPr>
        <w:pStyle w:val="p"/>
      </w:pPr>
      <w:r>
        <w:t xml:space="preserve">Omdat de begrotingshorizon tot en met 2031 loopt, is de raming van de AOW-uitgaven t/m 2031 in onderstaande tabel weergegeven. In 2026 wordt ongeveer 45% hiervan (circa 26 miljard euro) betaald uit premies en 55% (circa 22 miljard euro) uit algemene middelen. Door de vergrijzing en de maximering van de AOW-premie zullen de AOW uitgaven in de toekomst steeds meer uit de algemene middelen bekostigd worden. Het CPB heeft in een rapport uit 2025 de AOW-uitgaven in 2025, 2030 en </w:t>
      </w:r>
      <w:r>
        <w:lastRenderedPageBreak/>
        <w:t>2040 geraamd op respectievelijk 4,7%, 5,1% en 5,7% van het bbp</w:t>
      </w:r>
      <w:r>
        <w:rPr>
          <w:rStyle w:val="Voetnootmarkering"/>
        </w:rPr>
        <w:footnoteReference w:id="22"/>
      </w:r>
      <w:r>
        <w:t>.</w:t>
      </w:r>
    </w:p>
    <w:tbl>
      <w:tblPr>
        <w:tblW w:w="5000" w:type="pct"/>
        <w:tblCellMar>
          <w:left w:w="10" w:type="dxa"/>
          <w:right w:w="10" w:type="dxa"/>
        </w:tblCellMar>
        <w:tblLook w:val="04A0" w:firstRow="1" w:lastRow="0" w:firstColumn="1" w:lastColumn="0" w:noHBand="0" w:noVBand="1"/>
      </w:tblPr>
      <w:tblGrid>
        <w:gridCol w:w="2134"/>
        <w:gridCol w:w="1260"/>
        <w:gridCol w:w="1260"/>
        <w:gridCol w:w="1260"/>
        <w:gridCol w:w="1260"/>
        <w:gridCol w:w="1260"/>
        <w:gridCol w:w="1260"/>
      </w:tblGrid>
      <w:tr w:rsidR="00785454" w14:paraId="61C22B1B" w14:textId="77777777">
        <w:trPr>
          <w:tblHeader/>
        </w:trPr>
        <w:tc>
          <w:tcPr>
            <w:tcW w:w="5508" w:type="dxa"/>
            <w:gridSpan w:val="7"/>
            <w:shd w:val="clear" w:color="auto" w:fill="009EE0"/>
            <w:tcMar>
              <w:top w:w="22" w:type="dxa"/>
              <w:left w:w="113" w:type="dxa"/>
              <w:bottom w:w="22" w:type="dxa"/>
            </w:tcMar>
          </w:tcPr>
          <w:p w:rsidR="00785454" w:rsidRDefault="008C682E" w14:paraId="4CCCA426" w14:textId="77777777">
            <w:pPr>
              <w:pStyle w:val="kio2-table-title"/>
            </w:pPr>
            <w:r>
              <w:t>Tabel 38 Geraamde AOW-uitgaven t/m 2031</w:t>
            </w:r>
          </w:p>
        </w:tc>
      </w:tr>
      <w:tr w:rsidR="00785454" w14:paraId="4F82C026" w14:textId="77777777">
        <w:trPr>
          <w:tblHeader/>
        </w:trPr>
        <w:tc>
          <w:tcPr>
            <w:tcW w:w="1212" w:type="dxa"/>
            <w:tcBorders>
              <w:top w:val="single" w:color="000000" w:sz="2" w:space="0"/>
              <w:bottom w:val="single" w:color="009EE0" w:sz="2" w:space="0"/>
            </w:tcBorders>
            <w:tcMar>
              <w:top w:w="28" w:type="dxa"/>
              <w:bottom w:w="28" w:type="dxa"/>
              <w:right w:w="28" w:type="dxa"/>
            </w:tcMar>
            <w:vAlign w:val="center"/>
          </w:tcPr>
          <w:p w:rsidR="00785454" w:rsidRDefault="008C682E" w14:paraId="70FC9AD3" w14:textId="77777777">
            <w:pPr>
              <w:pStyle w:val="p-table"/>
              <w:rPr>
                <w:color w:val="000000"/>
                <w:sz w:val="17"/>
              </w:rPr>
            </w:pPr>
            <w:r>
              <w:rPr>
                <w:color w:val="000000"/>
                <w:sz w:val="17"/>
              </w:rPr>
              <w:t>(x € mln.)</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5CC7FB3" w14:textId="77777777">
            <w:pPr>
              <w:pStyle w:val="p-table"/>
              <w:jc w:val="right"/>
              <w:rPr>
                <w:color w:val="000000"/>
                <w:sz w:val="17"/>
              </w:rPr>
            </w:pPr>
            <w:r>
              <w:rPr>
                <w:color w:val="000000"/>
                <w:sz w:val="17"/>
              </w:rPr>
              <w:t>2026</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14BB0FF" w14:textId="77777777">
            <w:pPr>
              <w:pStyle w:val="p-table"/>
              <w:jc w:val="right"/>
              <w:rPr>
                <w:color w:val="000000"/>
                <w:sz w:val="17"/>
              </w:rPr>
            </w:pPr>
            <w:r>
              <w:rPr>
                <w:color w:val="000000"/>
                <w:sz w:val="17"/>
              </w:rPr>
              <w:t>2027</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FD1FE9A" w14:textId="77777777">
            <w:pPr>
              <w:pStyle w:val="p-table"/>
              <w:jc w:val="right"/>
              <w:rPr>
                <w:color w:val="000000"/>
                <w:sz w:val="17"/>
              </w:rPr>
            </w:pPr>
            <w:r>
              <w:rPr>
                <w:color w:val="000000"/>
                <w:sz w:val="17"/>
              </w:rPr>
              <w:t>2028</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6213D39" w14:textId="77777777">
            <w:pPr>
              <w:pStyle w:val="p-table"/>
              <w:jc w:val="right"/>
              <w:rPr>
                <w:color w:val="000000"/>
                <w:sz w:val="17"/>
              </w:rPr>
            </w:pPr>
            <w:r>
              <w:rPr>
                <w:color w:val="000000"/>
                <w:sz w:val="17"/>
              </w:rPr>
              <w:t>2029</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436A765" w14:textId="77777777">
            <w:pPr>
              <w:pStyle w:val="p-table"/>
              <w:jc w:val="right"/>
              <w:rPr>
                <w:color w:val="000000"/>
                <w:sz w:val="17"/>
              </w:rPr>
            </w:pPr>
            <w:r>
              <w:rPr>
                <w:color w:val="000000"/>
                <w:sz w:val="17"/>
              </w:rPr>
              <w:t>2030</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FC0B8E9" w14:textId="77777777">
            <w:pPr>
              <w:pStyle w:val="p-table"/>
              <w:jc w:val="right"/>
              <w:rPr>
                <w:color w:val="000000"/>
                <w:sz w:val="17"/>
              </w:rPr>
            </w:pPr>
            <w:r>
              <w:rPr>
                <w:color w:val="000000"/>
                <w:sz w:val="17"/>
              </w:rPr>
              <w:t>2031</w:t>
            </w:r>
          </w:p>
        </w:tc>
      </w:tr>
      <w:tr w:rsidR="00785454" w14:paraId="261EC31A" w14:textId="77777777">
        <w:tc>
          <w:tcPr>
            <w:tcW w:w="1212" w:type="dxa"/>
            <w:tcBorders>
              <w:bottom w:val="single" w:color="009EE0" w:sz="2" w:space="0"/>
            </w:tcBorders>
            <w:tcMar>
              <w:top w:w="22" w:type="dxa"/>
              <w:bottom w:w="22" w:type="dxa"/>
              <w:right w:w="28" w:type="dxa"/>
            </w:tcMar>
            <w:vAlign w:val="center"/>
          </w:tcPr>
          <w:p w:rsidR="00785454" w:rsidRDefault="008C682E" w14:paraId="6612553C" w14:textId="77777777">
            <w:pPr>
              <w:pStyle w:val="p-table"/>
              <w:rPr>
                <w:sz w:val="17"/>
              </w:rPr>
            </w:pPr>
            <w:r>
              <w:rPr>
                <w:sz w:val="17"/>
              </w:rPr>
              <w:t>AOW-uitgaven</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85CBA0F" w14:textId="77777777">
            <w:pPr>
              <w:pStyle w:val="p-table"/>
              <w:jc w:val="right"/>
              <w:rPr>
                <w:sz w:val="17"/>
              </w:rPr>
            </w:pPr>
            <w:r>
              <w:rPr>
                <w:sz w:val="17"/>
              </w:rPr>
              <w:t>58.413</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85AB46E" w14:textId="77777777">
            <w:pPr>
              <w:pStyle w:val="p-table"/>
              <w:jc w:val="right"/>
              <w:rPr>
                <w:sz w:val="17"/>
              </w:rPr>
            </w:pPr>
            <w:r>
              <w:rPr>
                <w:sz w:val="17"/>
              </w:rPr>
              <w:t>59.748</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AC8B7C7" w14:textId="77777777">
            <w:pPr>
              <w:pStyle w:val="p-table"/>
              <w:jc w:val="right"/>
              <w:rPr>
                <w:sz w:val="17"/>
              </w:rPr>
            </w:pPr>
            <w:r>
              <w:rPr>
                <w:sz w:val="17"/>
              </w:rPr>
              <w:t>60.230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13F22A2" w14:textId="77777777">
            <w:pPr>
              <w:pStyle w:val="p-table"/>
              <w:jc w:val="right"/>
              <w:rPr>
                <w:sz w:val="17"/>
              </w:rPr>
            </w:pPr>
            <w:r>
              <w:rPr>
                <w:sz w:val="17"/>
              </w:rPr>
              <w:t>61.513</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4E209CC8" w14:textId="77777777">
            <w:pPr>
              <w:pStyle w:val="p-table"/>
              <w:jc w:val="right"/>
              <w:rPr>
                <w:sz w:val="17"/>
              </w:rPr>
            </w:pPr>
            <w:r>
              <w:rPr>
                <w:sz w:val="17"/>
              </w:rPr>
              <w:t>62.911</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42B8F21" w14:textId="77777777">
            <w:pPr>
              <w:pStyle w:val="p-table"/>
              <w:jc w:val="right"/>
              <w:rPr>
                <w:sz w:val="17"/>
              </w:rPr>
            </w:pPr>
            <w:r>
              <w:rPr>
                <w:sz w:val="17"/>
              </w:rPr>
              <w:t>64.339</w:t>
            </w:r>
          </w:p>
        </w:tc>
      </w:tr>
    </w:tbl>
    <w:p w:rsidR="00785454" w:rsidRDefault="00785454" w14:paraId="052F7552" w14:textId="77777777">
      <w:pPr>
        <w:pStyle w:val="p-marginbottom"/>
      </w:pPr>
    </w:p>
    <w:p w:rsidR="00785454" w:rsidRDefault="008C682E" w14:paraId="08B47919" w14:textId="77777777">
      <w:pPr>
        <w:pStyle w:val="section-title-2"/>
      </w:pPr>
      <w:bookmarkStart w:name="1569951515699515" w:id="63"/>
      <w:r>
        <w:t>Vraag 63</w:t>
      </w:r>
      <w:bookmarkEnd w:id="63"/>
    </w:p>
    <w:p w:rsidR="00785454" w:rsidRDefault="008C682E" w14:paraId="0E96714D" w14:textId="77777777">
      <w:pPr>
        <w:pStyle w:val="header-h1"/>
      </w:pPr>
      <w:r>
        <w:t>Vraag 63</w:t>
      </w:r>
    </w:p>
    <w:p w:rsidR="00785454" w:rsidRDefault="008C682E" w14:paraId="3C8559CF" w14:textId="77777777">
      <w:pPr>
        <w:pStyle w:val="p"/>
      </w:pPr>
      <w:r>
        <w:t>Hoeveel resteert er nog in het Nationaal Groeifonds, SDE++, het Klimaatfonds en het Stikstoffonds? Welk deel hiervan is juridisch verplicht?</w:t>
      </w:r>
    </w:p>
    <w:p w:rsidR="00785454" w:rsidRDefault="008C682E" w14:paraId="62D334F0" w14:textId="77777777">
      <w:pPr>
        <w:pStyle w:val="header-h1"/>
      </w:pPr>
      <w:r>
        <w:t>Antwoord op vraag 63</w:t>
      </w:r>
    </w:p>
    <w:p w:rsidR="00785454" w:rsidRDefault="008C682E" w14:paraId="5BA2B3C0" w14:textId="77777777">
      <w:pPr>
        <w:pStyle w:val="p"/>
      </w:pPr>
      <w:r>
        <w:t>In onderstaande tabel staat een overzicht met de cumulatieve resterende middelen in 2026 t/m 2035 voor het Nationaal Groeifonds (NGF), de subsidie Stimulering Duurzame Energieproductie en Klimaattransitie (SDE++; incl. SDE en SDE+), het Klimaat- en energiefonds (KEF) en het Stikstoffonds, inclusief het juridisch verplichte deel.</w:t>
      </w:r>
    </w:p>
    <w:tbl>
      <w:tblPr>
        <w:tblW w:w="5000" w:type="pct"/>
        <w:tblCellMar>
          <w:left w:w="10" w:type="dxa"/>
          <w:right w:w="10" w:type="dxa"/>
        </w:tblCellMar>
        <w:tblLook w:val="04A0" w:firstRow="1" w:lastRow="0" w:firstColumn="1" w:lastColumn="0" w:noHBand="0" w:noVBand="1"/>
      </w:tblPr>
      <w:tblGrid>
        <w:gridCol w:w="3232"/>
        <w:gridCol w:w="3231"/>
        <w:gridCol w:w="3231"/>
      </w:tblGrid>
      <w:tr w:rsidR="00785454" w14:paraId="48C6D23A" w14:textId="77777777">
        <w:trPr>
          <w:tblHeader/>
        </w:trPr>
        <w:tc>
          <w:tcPr>
            <w:tcW w:w="5454" w:type="dxa"/>
            <w:gridSpan w:val="3"/>
            <w:shd w:val="clear" w:color="auto" w:fill="009EE0"/>
            <w:tcMar>
              <w:top w:w="22" w:type="dxa"/>
              <w:left w:w="113" w:type="dxa"/>
              <w:bottom w:w="22" w:type="dxa"/>
            </w:tcMar>
          </w:tcPr>
          <w:p w:rsidR="00785454" w:rsidRDefault="008C682E" w14:paraId="0BD6C16B" w14:textId="77777777">
            <w:pPr>
              <w:pStyle w:val="kio2-table-title"/>
            </w:pPr>
            <w:r>
              <w:t>Tabel 39 Resterende middelen NGF, SDE++, KEF en Stikstoffonds 2026-2035</w:t>
            </w:r>
          </w:p>
        </w:tc>
      </w:tr>
      <w:tr w:rsidR="00785454" w14:paraId="460EA34E" w14:textId="77777777">
        <w:trPr>
          <w:tblHeader/>
        </w:trPr>
        <w:tc>
          <w:tcPr>
            <w:tcW w:w="1818" w:type="dxa"/>
            <w:tcBorders>
              <w:top w:val="single" w:color="000000" w:sz="2" w:space="0"/>
              <w:bottom w:val="single" w:color="009EE0" w:sz="2" w:space="0"/>
            </w:tcBorders>
            <w:tcMar>
              <w:top w:w="28" w:type="dxa"/>
              <w:bottom w:w="28" w:type="dxa"/>
              <w:right w:w="28" w:type="dxa"/>
            </w:tcMar>
          </w:tcPr>
          <w:p w:rsidR="00785454" w:rsidRDefault="008C682E" w14:paraId="0E7BE94B" w14:textId="77777777">
            <w:pPr>
              <w:pStyle w:val="p-table"/>
              <w:rPr>
                <w:color w:val="000000"/>
                <w:sz w:val="17"/>
              </w:rPr>
            </w:pPr>
            <w:r>
              <w:rPr>
                <w:i/>
                <w:color w:val="000000"/>
                <w:sz w:val="17"/>
              </w:rPr>
              <w:t>Bedragen in miljarden euro</w:t>
            </w:r>
          </w:p>
        </w:tc>
        <w:tc>
          <w:tcPr>
            <w:tcW w:w="1818" w:type="dxa"/>
            <w:tcBorders>
              <w:top w:val="single" w:color="000000" w:sz="2" w:space="0"/>
              <w:bottom w:val="single" w:color="009EE0" w:sz="2" w:space="0"/>
            </w:tcBorders>
            <w:tcMar>
              <w:top w:w="28" w:type="dxa"/>
              <w:left w:w="28" w:type="dxa"/>
              <w:bottom w:w="28" w:type="dxa"/>
              <w:right w:w="28" w:type="dxa"/>
            </w:tcMar>
          </w:tcPr>
          <w:p w:rsidR="00785454" w:rsidRDefault="008C682E" w14:paraId="42B19D24" w14:textId="77777777">
            <w:pPr>
              <w:pStyle w:val="p-table"/>
              <w:rPr>
                <w:color w:val="000000"/>
                <w:sz w:val="17"/>
              </w:rPr>
            </w:pPr>
            <w:r>
              <w:rPr>
                <w:b/>
                <w:color w:val="000000"/>
                <w:sz w:val="17"/>
              </w:rPr>
              <w:t>Resterende middelen</w:t>
            </w:r>
          </w:p>
        </w:tc>
        <w:tc>
          <w:tcPr>
            <w:tcW w:w="1818" w:type="dxa"/>
            <w:tcBorders>
              <w:top w:val="single" w:color="000000" w:sz="2" w:space="0"/>
              <w:bottom w:val="single" w:color="009EE0" w:sz="2" w:space="0"/>
            </w:tcBorders>
            <w:tcMar>
              <w:top w:w="28" w:type="dxa"/>
              <w:left w:w="28" w:type="dxa"/>
              <w:bottom w:w="28" w:type="dxa"/>
              <w:right w:w="28" w:type="dxa"/>
            </w:tcMar>
          </w:tcPr>
          <w:p w:rsidR="00785454" w:rsidRDefault="008C682E" w14:paraId="32E63F14" w14:textId="77777777">
            <w:pPr>
              <w:pStyle w:val="p-table"/>
              <w:rPr>
                <w:color w:val="000000"/>
                <w:sz w:val="17"/>
              </w:rPr>
            </w:pPr>
            <w:r>
              <w:rPr>
                <w:b/>
                <w:color w:val="000000"/>
                <w:sz w:val="17"/>
              </w:rPr>
              <w:t>Waarvan juridisch verplicht</w:t>
            </w:r>
          </w:p>
        </w:tc>
      </w:tr>
      <w:tr w:rsidR="00785454" w14:paraId="46F4469B" w14:textId="77777777">
        <w:tc>
          <w:tcPr>
            <w:tcW w:w="1818" w:type="dxa"/>
            <w:tcMar>
              <w:top w:w="22" w:type="dxa"/>
              <w:bottom w:w="22" w:type="dxa"/>
              <w:right w:w="28" w:type="dxa"/>
            </w:tcMar>
          </w:tcPr>
          <w:p w:rsidR="00785454" w:rsidRDefault="008C682E" w14:paraId="3A9BB44A" w14:textId="77777777">
            <w:pPr>
              <w:pStyle w:val="p-table"/>
              <w:rPr>
                <w:sz w:val="17"/>
              </w:rPr>
            </w:pPr>
            <w:r>
              <w:rPr>
                <w:sz w:val="17"/>
              </w:rPr>
              <w:t>Nationaal Groeifonds</w:t>
            </w:r>
          </w:p>
        </w:tc>
        <w:tc>
          <w:tcPr>
            <w:tcW w:w="1818" w:type="dxa"/>
            <w:tcMar>
              <w:top w:w="22" w:type="dxa"/>
              <w:left w:w="28" w:type="dxa"/>
              <w:bottom w:w="22" w:type="dxa"/>
              <w:right w:w="28" w:type="dxa"/>
            </w:tcMar>
          </w:tcPr>
          <w:p w:rsidR="00785454" w:rsidRDefault="008C682E" w14:paraId="02604345" w14:textId="77777777">
            <w:pPr>
              <w:pStyle w:val="p-table"/>
              <w:rPr>
                <w:sz w:val="17"/>
              </w:rPr>
            </w:pPr>
            <w:r>
              <w:rPr>
                <w:sz w:val="17"/>
              </w:rPr>
              <w:t>3,4</w:t>
            </w:r>
          </w:p>
        </w:tc>
        <w:tc>
          <w:tcPr>
            <w:tcW w:w="1818" w:type="dxa"/>
            <w:tcMar>
              <w:top w:w="22" w:type="dxa"/>
              <w:left w:w="28" w:type="dxa"/>
              <w:bottom w:w="22" w:type="dxa"/>
              <w:right w:w="28" w:type="dxa"/>
            </w:tcMar>
          </w:tcPr>
          <w:p w:rsidR="00785454" w:rsidRDefault="008C682E" w14:paraId="42014D03" w14:textId="77777777">
            <w:pPr>
              <w:pStyle w:val="p-table"/>
              <w:rPr>
                <w:sz w:val="17"/>
              </w:rPr>
            </w:pPr>
            <w:r>
              <w:rPr>
                <w:sz w:val="17"/>
              </w:rPr>
              <w:t>1,9</w:t>
            </w:r>
          </w:p>
        </w:tc>
      </w:tr>
      <w:tr w:rsidR="00785454" w14:paraId="0ACFE894" w14:textId="77777777">
        <w:tc>
          <w:tcPr>
            <w:tcW w:w="1818" w:type="dxa"/>
            <w:tcMar>
              <w:top w:w="22" w:type="dxa"/>
              <w:bottom w:w="22" w:type="dxa"/>
              <w:right w:w="28" w:type="dxa"/>
            </w:tcMar>
          </w:tcPr>
          <w:p w:rsidRPr="00EA1BEA" w:rsidR="00785454" w:rsidRDefault="008C682E" w14:paraId="244582F9" w14:textId="77777777">
            <w:pPr>
              <w:pStyle w:val="p-table"/>
              <w:rPr>
                <w:sz w:val="17"/>
                <w:lang w:val="es-ES"/>
              </w:rPr>
            </w:pPr>
            <w:r w:rsidRPr="00EA1BEA">
              <w:rPr>
                <w:sz w:val="17"/>
                <w:lang w:val="es-ES"/>
              </w:rPr>
              <w:t>SDE++ (incl. SDE en SDE+)</w:t>
            </w:r>
          </w:p>
        </w:tc>
        <w:tc>
          <w:tcPr>
            <w:tcW w:w="1818" w:type="dxa"/>
            <w:tcMar>
              <w:top w:w="22" w:type="dxa"/>
              <w:left w:w="28" w:type="dxa"/>
              <w:bottom w:w="22" w:type="dxa"/>
              <w:right w:w="28" w:type="dxa"/>
            </w:tcMar>
          </w:tcPr>
          <w:p w:rsidR="00785454" w:rsidRDefault="008C682E" w14:paraId="19BE5C0E" w14:textId="77777777">
            <w:pPr>
              <w:pStyle w:val="p-table"/>
              <w:rPr>
                <w:sz w:val="17"/>
              </w:rPr>
            </w:pPr>
            <w:r>
              <w:rPr>
                <w:sz w:val="17"/>
              </w:rPr>
              <w:t>24,9</w:t>
            </w:r>
          </w:p>
        </w:tc>
        <w:tc>
          <w:tcPr>
            <w:tcW w:w="1818" w:type="dxa"/>
            <w:tcMar>
              <w:top w:w="22" w:type="dxa"/>
              <w:left w:w="28" w:type="dxa"/>
              <w:bottom w:w="22" w:type="dxa"/>
              <w:right w:w="28" w:type="dxa"/>
            </w:tcMar>
          </w:tcPr>
          <w:p w:rsidR="00785454" w:rsidRDefault="008C682E" w14:paraId="36DE5782" w14:textId="77777777">
            <w:pPr>
              <w:pStyle w:val="p-table"/>
              <w:rPr>
                <w:sz w:val="17"/>
              </w:rPr>
            </w:pPr>
            <w:r>
              <w:rPr>
                <w:sz w:val="17"/>
              </w:rPr>
              <w:t>20,8</w:t>
            </w:r>
          </w:p>
        </w:tc>
      </w:tr>
      <w:tr w:rsidR="00785454" w14:paraId="297A02AE" w14:textId="77777777">
        <w:tc>
          <w:tcPr>
            <w:tcW w:w="1818" w:type="dxa"/>
            <w:tcMar>
              <w:top w:w="22" w:type="dxa"/>
              <w:bottom w:w="22" w:type="dxa"/>
              <w:right w:w="28" w:type="dxa"/>
            </w:tcMar>
          </w:tcPr>
          <w:p w:rsidR="00785454" w:rsidRDefault="008C682E" w14:paraId="651A1AC7" w14:textId="77777777">
            <w:pPr>
              <w:pStyle w:val="p-table"/>
              <w:rPr>
                <w:sz w:val="17"/>
              </w:rPr>
            </w:pPr>
            <w:r>
              <w:rPr>
                <w:sz w:val="17"/>
              </w:rPr>
              <w:t>Klimaat- en energiefonds</w:t>
            </w:r>
          </w:p>
        </w:tc>
        <w:tc>
          <w:tcPr>
            <w:tcW w:w="1818" w:type="dxa"/>
            <w:tcMar>
              <w:top w:w="22" w:type="dxa"/>
              <w:left w:w="28" w:type="dxa"/>
              <w:bottom w:w="22" w:type="dxa"/>
              <w:right w:w="28" w:type="dxa"/>
            </w:tcMar>
          </w:tcPr>
          <w:p w:rsidR="00785454" w:rsidRDefault="008C682E" w14:paraId="35823A28" w14:textId="77777777">
            <w:pPr>
              <w:pStyle w:val="p-table"/>
              <w:rPr>
                <w:sz w:val="17"/>
              </w:rPr>
            </w:pPr>
            <w:r>
              <w:rPr>
                <w:sz w:val="17"/>
              </w:rPr>
              <w:t>19,4</w:t>
            </w:r>
          </w:p>
        </w:tc>
        <w:tc>
          <w:tcPr>
            <w:tcW w:w="1818" w:type="dxa"/>
            <w:tcMar>
              <w:top w:w="22" w:type="dxa"/>
              <w:left w:w="28" w:type="dxa"/>
              <w:bottom w:w="22" w:type="dxa"/>
              <w:right w:w="28" w:type="dxa"/>
            </w:tcMar>
          </w:tcPr>
          <w:p w:rsidR="00785454" w:rsidRDefault="008C682E" w14:paraId="5FFDDFA7" w14:textId="77777777">
            <w:pPr>
              <w:pStyle w:val="p-table"/>
              <w:rPr>
                <w:sz w:val="17"/>
              </w:rPr>
            </w:pPr>
            <w:r>
              <w:rPr>
                <w:sz w:val="17"/>
              </w:rPr>
              <w:t>0,0</w:t>
            </w:r>
          </w:p>
        </w:tc>
      </w:tr>
      <w:tr w:rsidR="00785454" w14:paraId="2DFE5356" w14:textId="77777777">
        <w:tc>
          <w:tcPr>
            <w:tcW w:w="1818" w:type="dxa"/>
            <w:tcBorders>
              <w:bottom w:val="single" w:color="009EE0" w:sz="2" w:space="0"/>
            </w:tcBorders>
            <w:tcMar>
              <w:top w:w="22" w:type="dxa"/>
              <w:bottom w:w="22" w:type="dxa"/>
              <w:right w:w="28" w:type="dxa"/>
            </w:tcMar>
          </w:tcPr>
          <w:p w:rsidR="00785454" w:rsidRDefault="008C682E" w14:paraId="48C58E19" w14:textId="77777777">
            <w:pPr>
              <w:pStyle w:val="p-table"/>
              <w:rPr>
                <w:sz w:val="17"/>
              </w:rPr>
            </w:pPr>
            <w:r>
              <w:rPr>
                <w:sz w:val="17"/>
              </w:rPr>
              <w:t>Stikstoffonds</w:t>
            </w:r>
            <w:r>
              <w:rPr>
                <w:sz w:val="17"/>
                <w:vertAlign w:val="superscript"/>
              </w:rPr>
              <w:t>1</w:t>
            </w:r>
          </w:p>
        </w:tc>
        <w:tc>
          <w:tcPr>
            <w:tcW w:w="1818" w:type="dxa"/>
            <w:tcBorders>
              <w:bottom w:val="single" w:color="009EE0" w:sz="2" w:space="0"/>
            </w:tcBorders>
            <w:tcMar>
              <w:top w:w="22" w:type="dxa"/>
              <w:left w:w="28" w:type="dxa"/>
              <w:bottom w:w="22" w:type="dxa"/>
              <w:right w:w="28" w:type="dxa"/>
            </w:tcMar>
          </w:tcPr>
          <w:p w:rsidR="00785454" w:rsidRDefault="008C682E" w14:paraId="5DE93A75" w14:textId="77777777">
            <w:pPr>
              <w:pStyle w:val="p-table"/>
              <w:rPr>
                <w:sz w:val="17"/>
              </w:rPr>
            </w:pPr>
            <w:r>
              <w:rPr>
                <w:sz w:val="17"/>
              </w:rPr>
              <w:t>20,4</w:t>
            </w:r>
          </w:p>
        </w:tc>
        <w:tc>
          <w:tcPr>
            <w:tcW w:w="1818" w:type="dxa"/>
            <w:tcBorders>
              <w:bottom w:val="single" w:color="009EE0" w:sz="2" w:space="0"/>
            </w:tcBorders>
            <w:tcMar>
              <w:top w:w="22" w:type="dxa"/>
              <w:left w:w="28" w:type="dxa"/>
              <w:bottom w:w="22" w:type="dxa"/>
              <w:right w:w="28" w:type="dxa"/>
            </w:tcMar>
          </w:tcPr>
          <w:p w:rsidR="00785454" w:rsidRDefault="008C682E" w14:paraId="5774917D" w14:textId="77777777">
            <w:pPr>
              <w:pStyle w:val="p-table"/>
              <w:rPr>
                <w:sz w:val="17"/>
              </w:rPr>
            </w:pPr>
            <w:r>
              <w:rPr>
                <w:sz w:val="17"/>
              </w:rPr>
              <w:t>0,9</w:t>
            </w:r>
          </w:p>
        </w:tc>
      </w:tr>
    </w:tbl>
    <w:p w:rsidR="00785454" w:rsidRDefault="008C682E" w14:paraId="10CFC570" w14:textId="77777777">
      <w:pPr>
        <w:pStyle w:val="p-footnote"/>
        <w:numPr>
          <w:ilvl w:val="0"/>
          <w:numId w:val="8"/>
        </w:numPr>
      </w:pPr>
      <w:r>
        <w:t>Tot het stikstoffonds worden de middelen op artikel 25 en 26 van de LVVN-begroting gerekend. Dit betreft het grootste deel van de 20 miljard euro die het kabinet in het coalitieakkoord heeft vrijgemaakt, en middelen die door vorige kabinetten beschikbaar zijn gesteld op de LVVN-begroting voor de stikstofaanpak. In de Ontwerpbegroting 2027 van LVVN is hierover meer informatie te vinden.</w:t>
      </w:r>
    </w:p>
    <w:p w:rsidR="00785454" w:rsidRDefault="00785454" w14:paraId="0DD62033" w14:textId="77777777">
      <w:pPr>
        <w:pStyle w:val="p-marginbottom"/>
      </w:pPr>
    </w:p>
    <w:p w:rsidR="00785454" w:rsidRDefault="008C682E" w14:paraId="6A9DF514" w14:textId="77777777">
      <w:pPr>
        <w:pStyle w:val="section-title-2"/>
      </w:pPr>
      <w:bookmarkStart w:name="1569939215699392" w:id="64"/>
      <w:r>
        <w:t>Vraag 64</w:t>
      </w:r>
      <w:bookmarkEnd w:id="64"/>
    </w:p>
    <w:p w:rsidR="00785454" w:rsidRDefault="008C682E" w14:paraId="48CFF514" w14:textId="77777777">
      <w:pPr>
        <w:pStyle w:val="header-h1"/>
      </w:pPr>
      <w:r>
        <w:t>Vraag 64</w:t>
      </w:r>
    </w:p>
    <w:p w:rsidR="00785454" w:rsidRDefault="008C682E" w14:paraId="6CF9E0EC" w14:textId="77777777">
      <w:pPr>
        <w:pStyle w:val="p"/>
      </w:pPr>
      <w:r>
        <w:t>Kan een tabel met een meerjarig overzicht voor de volledige looptijd van de NPA worden gegeven van alle afzonderlijke budgettaire middelen die worden ingezet voor het realiseren van de NPA? Kan tevens in een meerjarige tabel worden weergegeven wat hierin bij Miljoenennota 2027 is gewijzigd of verschoven, hoe intensiveringen zijn gefinancierd dan wel welke middelen alternatief worden aangewend.</w:t>
      </w:r>
    </w:p>
    <w:p w:rsidR="00785454" w:rsidRDefault="008C682E" w14:paraId="4936A3B6" w14:textId="77777777">
      <w:pPr>
        <w:pStyle w:val="header-h1"/>
      </w:pPr>
      <w:r>
        <w:t>Antwoord op vraag 64</w:t>
      </w:r>
    </w:p>
    <w:p w:rsidR="00785454" w:rsidRDefault="008C682E" w14:paraId="50335F33" w14:textId="77777777">
      <w:pPr>
        <w:pStyle w:val="p"/>
      </w:pPr>
      <w:r>
        <w:t>De budgettaire middelen die vanuit het Rijk direct worden ingezet ter realisatie van de Nationale Prestatieafspraken (NPA) bestaan uit fiscale maatregelen (Anti Tax Avoidance Directive (ATAD) en Overdrachtsbelasting (Ovb)) en subsidies voor de extra opgave van corporaties in Noord Nederland. Daarnaast zijn er woningmarktbrede subsidieregelingen beschikbaar voor nieuwbouw en verduurzaming van woningen waar corporaties direct maar veelal indirect (via bijvoorbeeld gemeente) van kunnen profiteren.</w:t>
      </w:r>
    </w:p>
    <w:p w:rsidR="00785454" w:rsidRDefault="008C682E" w14:paraId="5DD7F873" w14:textId="77777777">
      <w:pPr>
        <w:pStyle w:val="p"/>
      </w:pPr>
      <w:r>
        <w:t>In onderstaande tabellen is 1) Een meerjarig begrotingsoverzicht van de budgettaire middelen voor de NPA en 2) wijzigingen, verschuivingen en intensiveringen bij Miljoenennota 2027 te zien.</w:t>
      </w:r>
    </w:p>
    <w:tbl>
      <w:tblPr>
        <w:tblW w:w="5000" w:type="pct"/>
        <w:tblCellMar>
          <w:left w:w="10" w:type="dxa"/>
          <w:right w:w="10" w:type="dxa"/>
        </w:tblCellMar>
        <w:tblLook w:val="04A0" w:firstRow="1" w:lastRow="0" w:firstColumn="1" w:lastColumn="0" w:noHBand="0" w:noVBand="1"/>
      </w:tblPr>
      <w:tblGrid>
        <w:gridCol w:w="2418"/>
        <w:gridCol w:w="806"/>
        <w:gridCol w:w="1050"/>
        <w:gridCol w:w="1050"/>
        <w:gridCol w:w="1188"/>
        <w:gridCol w:w="1188"/>
        <w:gridCol w:w="806"/>
        <w:gridCol w:w="1188"/>
      </w:tblGrid>
      <w:tr w:rsidR="00785454" w14:paraId="15D6CCB1" w14:textId="77777777">
        <w:trPr>
          <w:tblHeader/>
        </w:trPr>
        <w:tc>
          <w:tcPr>
            <w:tcW w:w="5509" w:type="dxa"/>
            <w:gridSpan w:val="8"/>
            <w:shd w:val="clear" w:color="auto" w:fill="009EE0"/>
            <w:tcMar>
              <w:top w:w="22" w:type="dxa"/>
              <w:left w:w="113" w:type="dxa"/>
              <w:bottom w:w="22" w:type="dxa"/>
            </w:tcMar>
          </w:tcPr>
          <w:p w:rsidR="00785454" w:rsidRDefault="008C682E" w14:paraId="41633436" w14:textId="77777777">
            <w:pPr>
              <w:pStyle w:val="kio2-table-title"/>
            </w:pPr>
            <w:r>
              <w:t>Tabel 40 Meerjarig begrotingsoverzicht NPA</w:t>
            </w:r>
          </w:p>
        </w:tc>
      </w:tr>
      <w:tr w:rsidR="00785454" w14:paraId="5414932E" w14:textId="77777777">
        <w:trPr>
          <w:tblHeader/>
        </w:trPr>
        <w:tc>
          <w:tcPr>
            <w:tcW w:w="1652" w:type="dxa"/>
            <w:tcBorders>
              <w:top w:val="single" w:color="000000" w:sz="2" w:space="0"/>
              <w:bottom w:val="single" w:color="009EE0" w:sz="2" w:space="0"/>
            </w:tcBorders>
            <w:tcMar>
              <w:top w:w="28" w:type="dxa"/>
              <w:bottom w:w="28" w:type="dxa"/>
              <w:right w:w="28" w:type="dxa"/>
            </w:tcMar>
          </w:tcPr>
          <w:p w:rsidR="00785454" w:rsidRDefault="008C682E" w14:paraId="6C776A4E" w14:textId="77777777">
            <w:pPr>
              <w:pStyle w:val="p-table"/>
              <w:rPr>
                <w:color w:val="000000"/>
                <w:sz w:val="17"/>
              </w:rPr>
            </w:pPr>
            <w:r>
              <w:rPr>
                <w:b/>
                <w:color w:val="000000"/>
                <w:sz w:val="17"/>
              </w:rPr>
              <w:t>Regeling (in miljoenen euro's)</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3C362188" w14:textId="77777777">
            <w:pPr>
              <w:pStyle w:val="p-table"/>
              <w:jc w:val="right"/>
              <w:rPr>
                <w:color w:val="000000"/>
                <w:sz w:val="17"/>
              </w:rPr>
            </w:pPr>
            <w:r>
              <w:rPr>
                <w:b/>
                <w:color w:val="000000"/>
                <w:sz w:val="17"/>
              </w:rPr>
              <w:t>2025</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03B1272A" w14:textId="77777777">
            <w:pPr>
              <w:pStyle w:val="p-table"/>
              <w:jc w:val="right"/>
              <w:rPr>
                <w:color w:val="000000"/>
                <w:sz w:val="17"/>
              </w:rPr>
            </w:pPr>
            <w:r>
              <w:rPr>
                <w:b/>
                <w:color w:val="000000"/>
                <w:sz w:val="17"/>
              </w:rPr>
              <w:t>2026</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3E38380C" w14:textId="77777777">
            <w:pPr>
              <w:pStyle w:val="p-table"/>
              <w:jc w:val="right"/>
              <w:rPr>
                <w:color w:val="000000"/>
                <w:sz w:val="17"/>
              </w:rPr>
            </w:pPr>
            <w:r>
              <w:rPr>
                <w:b/>
                <w:color w:val="000000"/>
                <w:sz w:val="17"/>
              </w:rPr>
              <w:t>2027</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0DCAEA45" w14:textId="77777777">
            <w:pPr>
              <w:pStyle w:val="p-table"/>
              <w:jc w:val="right"/>
              <w:rPr>
                <w:color w:val="000000"/>
                <w:sz w:val="17"/>
              </w:rPr>
            </w:pPr>
            <w:r>
              <w:rPr>
                <w:b/>
                <w:color w:val="000000"/>
                <w:sz w:val="17"/>
              </w:rPr>
              <w:t>2028</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3C8A1E9A" w14:textId="77777777">
            <w:pPr>
              <w:pStyle w:val="p-table"/>
              <w:jc w:val="right"/>
              <w:rPr>
                <w:color w:val="000000"/>
                <w:sz w:val="17"/>
              </w:rPr>
            </w:pPr>
            <w:r>
              <w:rPr>
                <w:b/>
                <w:color w:val="000000"/>
                <w:sz w:val="17"/>
              </w:rPr>
              <w:t>2029</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19C4C301" w14:textId="77777777">
            <w:pPr>
              <w:pStyle w:val="p-table"/>
              <w:jc w:val="right"/>
              <w:rPr>
                <w:color w:val="000000"/>
                <w:sz w:val="17"/>
              </w:rPr>
            </w:pPr>
            <w:r>
              <w:rPr>
                <w:b/>
                <w:color w:val="000000"/>
                <w:sz w:val="17"/>
              </w:rPr>
              <w:t>2030</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2C79B4A9" w14:textId="77777777">
            <w:pPr>
              <w:pStyle w:val="p-table"/>
              <w:jc w:val="right"/>
              <w:rPr>
                <w:color w:val="000000"/>
                <w:sz w:val="17"/>
              </w:rPr>
            </w:pPr>
            <w:r>
              <w:rPr>
                <w:b/>
                <w:color w:val="000000"/>
                <w:sz w:val="17"/>
              </w:rPr>
              <w:t>2031</w:t>
            </w:r>
          </w:p>
        </w:tc>
      </w:tr>
      <w:tr w:rsidR="00785454" w14:paraId="1D4BA369" w14:textId="77777777">
        <w:tc>
          <w:tcPr>
            <w:tcW w:w="1652" w:type="dxa"/>
            <w:tcMar>
              <w:top w:w="22" w:type="dxa"/>
              <w:bottom w:w="22" w:type="dxa"/>
              <w:right w:w="28" w:type="dxa"/>
            </w:tcMar>
          </w:tcPr>
          <w:p w:rsidR="00785454" w:rsidRDefault="008C682E" w14:paraId="345F391B" w14:textId="77777777">
            <w:pPr>
              <w:pStyle w:val="p-table"/>
              <w:rPr>
                <w:sz w:val="17"/>
              </w:rPr>
            </w:pPr>
            <w:r>
              <w:rPr>
                <w:sz w:val="17"/>
              </w:rPr>
              <w:t>Vrijstelling renteaftrekbeperking ATAD</w:t>
            </w:r>
          </w:p>
        </w:tc>
        <w:tc>
          <w:tcPr>
            <w:tcW w:w="551" w:type="dxa"/>
            <w:tcMar>
              <w:top w:w="22" w:type="dxa"/>
              <w:left w:w="28" w:type="dxa"/>
              <w:bottom w:w="22" w:type="dxa"/>
              <w:right w:w="28" w:type="dxa"/>
            </w:tcMar>
          </w:tcPr>
          <w:p w:rsidR="00785454" w:rsidRDefault="008C682E" w14:paraId="441EA224" w14:textId="77777777">
            <w:pPr>
              <w:pStyle w:val="p-table"/>
              <w:jc w:val="right"/>
              <w:rPr>
                <w:sz w:val="17"/>
              </w:rPr>
            </w:pPr>
            <w:r>
              <w:rPr>
                <w:sz w:val="17"/>
              </w:rPr>
              <w:t>0</w:t>
            </w:r>
          </w:p>
        </w:tc>
        <w:tc>
          <w:tcPr>
            <w:tcW w:w="551" w:type="dxa"/>
            <w:tcMar>
              <w:top w:w="22" w:type="dxa"/>
              <w:left w:w="28" w:type="dxa"/>
              <w:bottom w:w="22" w:type="dxa"/>
              <w:right w:w="28" w:type="dxa"/>
            </w:tcMar>
          </w:tcPr>
          <w:p w:rsidR="00785454" w:rsidRDefault="008C682E" w14:paraId="663F170B" w14:textId="77777777">
            <w:pPr>
              <w:pStyle w:val="p-table"/>
              <w:jc w:val="right"/>
              <w:rPr>
                <w:sz w:val="17"/>
              </w:rPr>
            </w:pPr>
            <w:r>
              <w:rPr>
                <w:sz w:val="17"/>
              </w:rPr>
              <w:t>0</w:t>
            </w:r>
          </w:p>
        </w:tc>
        <w:tc>
          <w:tcPr>
            <w:tcW w:w="551" w:type="dxa"/>
            <w:tcMar>
              <w:top w:w="22" w:type="dxa"/>
              <w:left w:w="28" w:type="dxa"/>
              <w:bottom w:w="22" w:type="dxa"/>
              <w:right w:w="28" w:type="dxa"/>
            </w:tcMar>
          </w:tcPr>
          <w:p w:rsidR="00785454" w:rsidRDefault="008C682E" w14:paraId="1D63E447" w14:textId="77777777">
            <w:pPr>
              <w:pStyle w:val="p-table"/>
              <w:jc w:val="right"/>
              <w:rPr>
                <w:sz w:val="17"/>
              </w:rPr>
            </w:pPr>
            <w:r>
              <w:rPr>
                <w:sz w:val="17"/>
              </w:rPr>
              <w:t>0</w:t>
            </w:r>
          </w:p>
        </w:tc>
        <w:tc>
          <w:tcPr>
            <w:tcW w:w="551" w:type="dxa"/>
            <w:tcMar>
              <w:top w:w="22" w:type="dxa"/>
              <w:left w:w="28" w:type="dxa"/>
              <w:bottom w:w="22" w:type="dxa"/>
              <w:right w:w="28" w:type="dxa"/>
            </w:tcMar>
          </w:tcPr>
          <w:p w:rsidR="00785454" w:rsidRDefault="008C682E" w14:paraId="1C39451F" w14:textId="77777777">
            <w:pPr>
              <w:pStyle w:val="p-table"/>
              <w:jc w:val="right"/>
              <w:rPr>
                <w:sz w:val="17"/>
              </w:rPr>
            </w:pPr>
            <w:r>
              <w:rPr>
                <w:sz w:val="17"/>
              </w:rPr>
              <w:t>425</w:t>
            </w:r>
          </w:p>
        </w:tc>
        <w:tc>
          <w:tcPr>
            <w:tcW w:w="551" w:type="dxa"/>
            <w:tcMar>
              <w:top w:w="22" w:type="dxa"/>
              <w:left w:w="28" w:type="dxa"/>
              <w:bottom w:w="22" w:type="dxa"/>
              <w:right w:w="28" w:type="dxa"/>
            </w:tcMar>
          </w:tcPr>
          <w:p w:rsidR="00785454" w:rsidRDefault="008C682E" w14:paraId="5C1D7B1F" w14:textId="77777777">
            <w:pPr>
              <w:pStyle w:val="p-table"/>
              <w:jc w:val="right"/>
              <w:rPr>
                <w:sz w:val="17"/>
              </w:rPr>
            </w:pPr>
            <w:r>
              <w:rPr>
                <w:sz w:val="17"/>
              </w:rPr>
              <w:t>425</w:t>
            </w:r>
          </w:p>
        </w:tc>
        <w:tc>
          <w:tcPr>
            <w:tcW w:w="551" w:type="dxa"/>
            <w:tcMar>
              <w:top w:w="22" w:type="dxa"/>
              <w:left w:w="28" w:type="dxa"/>
              <w:bottom w:w="22" w:type="dxa"/>
              <w:right w:w="28" w:type="dxa"/>
            </w:tcMar>
          </w:tcPr>
          <w:p w:rsidR="00785454" w:rsidRDefault="008C682E" w14:paraId="72092B53" w14:textId="77777777">
            <w:pPr>
              <w:pStyle w:val="p-table"/>
              <w:jc w:val="right"/>
              <w:rPr>
                <w:sz w:val="17"/>
              </w:rPr>
            </w:pPr>
            <w:r>
              <w:rPr>
                <w:sz w:val="17"/>
              </w:rPr>
              <w:t>425</w:t>
            </w:r>
          </w:p>
        </w:tc>
        <w:tc>
          <w:tcPr>
            <w:tcW w:w="551" w:type="dxa"/>
            <w:tcMar>
              <w:top w:w="22" w:type="dxa"/>
              <w:left w:w="28" w:type="dxa"/>
              <w:bottom w:w="22" w:type="dxa"/>
              <w:right w:w="28" w:type="dxa"/>
            </w:tcMar>
          </w:tcPr>
          <w:p w:rsidR="00785454" w:rsidRDefault="008C682E" w14:paraId="64D011E6" w14:textId="77777777">
            <w:pPr>
              <w:pStyle w:val="p-table"/>
              <w:jc w:val="right"/>
              <w:rPr>
                <w:sz w:val="17"/>
              </w:rPr>
            </w:pPr>
            <w:r>
              <w:rPr>
                <w:sz w:val="17"/>
              </w:rPr>
              <w:t>425</w:t>
            </w:r>
          </w:p>
        </w:tc>
      </w:tr>
      <w:tr w:rsidR="00785454" w14:paraId="33575700" w14:textId="77777777">
        <w:tc>
          <w:tcPr>
            <w:tcW w:w="1652" w:type="dxa"/>
            <w:tcMar>
              <w:top w:w="22" w:type="dxa"/>
              <w:bottom w:w="22" w:type="dxa"/>
              <w:right w:w="28" w:type="dxa"/>
            </w:tcMar>
          </w:tcPr>
          <w:p w:rsidR="00785454" w:rsidRDefault="008C682E" w14:paraId="79C8BA79" w14:textId="77777777">
            <w:pPr>
              <w:pStyle w:val="p-table"/>
              <w:rPr>
                <w:sz w:val="17"/>
              </w:rPr>
            </w:pPr>
            <w:r>
              <w:rPr>
                <w:sz w:val="17"/>
              </w:rPr>
              <w:t>Vrijstelling Ovb voor DAEB</w:t>
            </w:r>
          </w:p>
        </w:tc>
        <w:tc>
          <w:tcPr>
            <w:tcW w:w="551" w:type="dxa"/>
            <w:tcMar>
              <w:top w:w="22" w:type="dxa"/>
              <w:left w:w="28" w:type="dxa"/>
              <w:bottom w:w="22" w:type="dxa"/>
              <w:right w:w="28" w:type="dxa"/>
            </w:tcMar>
          </w:tcPr>
          <w:p w:rsidR="00785454" w:rsidRDefault="00785454" w14:paraId="24A6B12A" w14:textId="77777777">
            <w:pPr>
              <w:jc w:val="right"/>
            </w:pPr>
          </w:p>
        </w:tc>
        <w:tc>
          <w:tcPr>
            <w:tcW w:w="551" w:type="dxa"/>
            <w:tcMar>
              <w:top w:w="22" w:type="dxa"/>
              <w:left w:w="28" w:type="dxa"/>
              <w:bottom w:w="22" w:type="dxa"/>
              <w:right w:w="28" w:type="dxa"/>
            </w:tcMar>
          </w:tcPr>
          <w:p w:rsidR="00785454" w:rsidRDefault="00785454" w14:paraId="29E75FD1" w14:textId="77777777">
            <w:pPr>
              <w:jc w:val="right"/>
            </w:pPr>
          </w:p>
        </w:tc>
        <w:tc>
          <w:tcPr>
            <w:tcW w:w="551" w:type="dxa"/>
            <w:tcMar>
              <w:top w:w="22" w:type="dxa"/>
              <w:left w:w="28" w:type="dxa"/>
              <w:bottom w:w="22" w:type="dxa"/>
              <w:right w:w="28" w:type="dxa"/>
            </w:tcMar>
          </w:tcPr>
          <w:p w:rsidR="00785454" w:rsidRDefault="008C682E" w14:paraId="2C539A50" w14:textId="77777777">
            <w:pPr>
              <w:pStyle w:val="p-table"/>
              <w:jc w:val="right"/>
              <w:rPr>
                <w:sz w:val="17"/>
              </w:rPr>
            </w:pPr>
            <w:r>
              <w:rPr>
                <w:sz w:val="17"/>
              </w:rPr>
              <w:t>2</w:t>
            </w:r>
          </w:p>
        </w:tc>
        <w:tc>
          <w:tcPr>
            <w:tcW w:w="551" w:type="dxa"/>
            <w:tcMar>
              <w:top w:w="22" w:type="dxa"/>
              <w:left w:w="28" w:type="dxa"/>
              <w:bottom w:w="22" w:type="dxa"/>
              <w:right w:w="28" w:type="dxa"/>
            </w:tcMar>
          </w:tcPr>
          <w:p w:rsidR="00785454" w:rsidRDefault="008C682E" w14:paraId="1E53AA2F" w14:textId="77777777">
            <w:pPr>
              <w:pStyle w:val="p-table"/>
              <w:jc w:val="right"/>
              <w:rPr>
                <w:sz w:val="17"/>
              </w:rPr>
            </w:pPr>
            <w:r>
              <w:rPr>
                <w:sz w:val="17"/>
              </w:rPr>
              <w:t>2</w:t>
            </w:r>
          </w:p>
        </w:tc>
        <w:tc>
          <w:tcPr>
            <w:tcW w:w="551" w:type="dxa"/>
            <w:tcMar>
              <w:top w:w="22" w:type="dxa"/>
              <w:left w:w="28" w:type="dxa"/>
              <w:bottom w:w="22" w:type="dxa"/>
              <w:right w:w="28" w:type="dxa"/>
            </w:tcMar>
          </w:tcPr>
          <w:p w:rsidR="00785454" w:rsidRDefault="008C682E" w14:paraId="0AB48C9E" w14:textId="77777777">
            <w:pPr>
              <w:pStyle w:val="p-table"/>
              <w:jc w:val="right"/>
              <w:rPr>
                <w:sz w:val="17"/>
              </w:rPr>
            </w:pPr>
            <w:r>
              <w:rPr>
                <w:sz w:val="17"/>
              </w:rPr>
              <w:t>2</w:t>
            </w:r>
          </w:p>
        </w:tc>
        <w:tc>
          <w:tcPr>
            <w:tcW w:w="551" w:type="dxa"/>
            <w:tcMar>
              <w:top w:w="22" w:type="dxa"/>
              <w:left w:w="28" w:type="dxa"/>
              <w:bottom w:w="22" w:type="dxa"/>
              <w:right w:w="28" w:type="dxa"/>
            </w:tcMar>
          </w:tcPr>
          <w:p w:rsidR="00785454" w:rsidRDefault="008C682E" w14:paraId="4B833E13" w14:textId="77777777">
            <w:pPr>
              <w:pStyle w:val="p-table"/>
              <w:jc w:val="right"/>
              <w:rPr>
                <w:sz w:val="17"/>
              </w:rPr>
            </w:pPr>
            <w:r>
              <w:rPr>
                <w:sz w:val="17"/>
              </w:rPr>
              <w:t>2</w:t>
            </w:r>
          </w:p>
        </w:tc>
        <w:tc>
          <w:tcPr>
            <w:tcW w:w="551" w:type="dxa"/>
            <w:tcMar>
              <w:top w:w="22" w:type="dxa"/>
              <w:left w:w="28" w:type="dxa"/>
              <w:bottom w:w="22" w:type="dxa"/>
              <w:right w:w="28" w:type="dxa"/>
            </w:tcMar>
          </w:tcPr>
          <w:p w:rsidR="00785454" w:rsidRDefault="008C682E" w14:paraId="04F12CFB" w14:textId="77777777">
            <w:pPr>
              <w:pStyle w:val="p-table"/>
              <w:jc w:val="right"/>
              <w:rPr>
                <w:sz w:val="17"/>
              </w:rPr>
            </w:pPr>
            <w:r>
              <w:rPr>
                <w:sz w:val="17"/>
              </w:rPr>
              <w:t>2</w:t>
            </w:r>
          </w:p>
        </w:tc>
      </w:tr>
      <w:tr w:rsidR="00785454" w14:paraId="5EAF7C5F" w14:textId="77777777">
        <w:tc>
          <w:tcPr>
            <w:tcW w:w="1652" w:type="dxa"/>
            <w:tcMar>
              <w:top w:w="22" w:type="dxa"/>
              <w:bottom w:w="22" w:type="dxa"/>
              <w:right w:w="28" w:type="dxa"/>
            </w:tcMar>
          </w:tcPr>
          <w:p w:rsidR="00785454" w:rsidRDefault="008C682E" w14:paraId="38B16F38" w14:textId="77777777">
            <w:pPr>
              <w:pStyle w:val="p-table"/>
              <w:rPr>
                <w:sz w:val="17"/>
              </w:rPr>
            </w:pPr>
            <w:r>
              <w:rPr>
                <w:sz w:val="17"/>
              </w:rPr>
              <w:t>Incidentele middelen Noord NL</w:t>
            </w:r>
          </w:p>
        </w:tc>
        <w:tc>
          <w:tcPr>
            <w:tcW w:w="551" w:type="dxa"/>
            <w:tcMar>
              <w:top w:w="22" w:type="dxa"/>
              <w:left w:w="28" w:type="dxa"/>
              <w:bottom w:w="22" w:type="dxa"/>
              <w:right w:w="28" w:type="dxa"/>
            </w:tcMar>
          </w:tcPr>
          <w:p w:rsidR="00785454" w:rsidRDefault="008C682E" w14:paraId="0A04977B" w14:textId="77777777">
            <w:pPr>
              <w:pStyle w:val="p-table"/>
              <w:jc w:val="right"/>
              <w:rPr>
                <w:sz w:val="17"/>
              </w:rPr>
            </w:pPr>
            <w:r>
              <w:rPr>
                <w:sz w:val="17"/>
              </w:rPr>
              <w:t>74</w:t>
            </w:r>
          </w:p>
        </w:tc>
        <w:tc>
          <w:tcPr>
            <w:tcW w:w="551" w:type="dxa"/>
            <w:tcMar>
              <w:top w:w="22" w:type="dxa"/>
              <w:left w:w="28" w:type="dxa"/>
              <w:bottom w:w="22" w:type="dxa"/>
              <w:right w:w="28" w:type="dxa"/>
            </w:tcMar>
          </w:tcPr>
          <w:p w:rsidR="00785454" w:rsidRDefault="008C682E" w14:paraId="6D33FEE1" w14:textId="77777777">
            <w:pPr>
              <w:pStyle w:val="p-table"/>
              <w:jc w:val="right"/>
              <w:rPr>
                <w:sz w:val="17"/>
              </w:rPr>
            </w:pPr>
            <w:r>
              <w:rPr>
                <w:sz w:val="17"/>
              </w:rPr>
              <w:t>74</w:t>
            </w:r>
          </w:p>
        </w:tc>
        <w:tc>
          <w:tcPr>
            <w:tcW w:w="551" w:type="dxa"/>
            <w:tcMar>
              <w:top w:w="22" w:type="dxa"/>
              <w:left w:w="28" w:type="dxa"/>
              <w:bottom w:w="22" w:type="dxa"/>
              <w:right w:w="28" w:type="dxa"/>
            </w:tcMar>
          </w:tcPr>
          <w:p w:rsidR="00785454" w:rsidRDefault="008C682E" w14:paraId="7EC5FC97" w14:textId="77777777">
            <w:pPr>
              <w:pStyle w:val="p-table"/>
              <w:jc w:val="right"/>
              <w:rPr>
                <w:sz w:val="17"/>
              </w:rPr>
            </w:pPr>
            <w:r>
              <w:rPr>
                <w:sz w:val="17"/>
              </w:rPr>
              <w:t>74</w:t>
            </w:r>
          </w:p>
        </w:tc>
        <w:tc>
          <w:tcPr>
            <w:tcW w:w="551" w:type="dxa"/>
            <w:tcMar>
              <w:top w:w="22" w:type="dxa"/>
              <w:left w:w="28" w:type="dxa"/>
              <w:bottom w:w="22" w:type="dxa"/>
              <w:right w:w="28" w:type="dxa"/>
            </w:tcMar>
          </w:tcPr>
          <w:p w:rsidR="00785454" w:rsidRDefault="00785454" w14:paraId="0C781AA1" w14:textId="77777777">
            <w:pPr>
              <w:jc w:val="right"/>
            </w:pPr>
          </w:p>
        </w:tc>
        <w:tc>
          <w:tcPr>
            <w:tcW w:w="551" w:type="dxa"/>
            <w:tcMar>
              <w:top w:w="22" w:type="dxa"/>
              <w:left w:w="28" w:type="dxa"/>
              <w:bottom w:w="22" w:type="dxa"/>
              <w:right w:w="28" w:type="dxa"/>
            </w:tcMar>
          </w:tcPr>
          <w:p w:rsidR="00785454" w:rsidRDefault="00785454" w14:paraId="76A24A02" w14:textId="77777777">
            <w:pPr>
              <w:jc w:val="right"/>
            </w:pPr>
          </w:p>
        </w:tc>
        <w:tc>
          <w:tcPr>
            <w:tcW w:w="551" w:type="dxa"/>
            <w:tcMar>
              <w:top w:w="22" w:type="dxa"/>
              <w:left w:w="28" w:type="dxa"/>
              <w:bottom w:w="22" w:type="dxa"/>
              <w:right w:w="28" w:type="dxa"/>
            </w:tcMar>
          </w:tcPr>
          <w:p w:rsidR="00785454" w:rsidRDefault="00785454" w14:paraId="4AFE1F6B" w14:textId="77777777">
            <w:pPr>
              <w:jc w:val="right"/>
            </w:pPr>
          </w:p>
        </w:tc>
        <w:tc>
          <w:tcPr>
            <w:tcW w:w="551" w:type="dxa"/>
            <w:tcMar>
              <w:top w:w="22" w:type="dxa"/>
              <w:left w:w="28" w:type="dxa"/>
              <w:bottom w:w="22" w:type="dxa"/>
              <w:right w:w="28" w:type="dxa"/>
            </w:tcMar>
          </w:tcPr>
          <w:p w:rsidR="00785454" w:rsidRDefault="00785454" w14:paraId="12082CE8" w14:textId="77777777">
            <w:pPr>
              <w:jc w:val="right"/>
            </w:pPr>
          </w:p>
        </w:tc>
      </w:tr>
      <w:tr w:rsidR="00785454" w14:paraId="2F1AC506" w14:textId="77777777">
        <w:tc>
          <w:tcPr>
            <w:tcW w:w="1652" w:type="dxa"/>
            <w:tcMar>
              <w:top w:w="22" w:type="dxa"/>
              <w:bottom w:w="22" w:type="dxa"/>
              <w:right w:w="28" w:type="dxa"/>
            </w:tcMar>
          </w:tcPr>
          <w:p w:rsidR="00785454" w:rsidRDefault="00785454" w14:paraId="0D433C48" w14:textId="77777777"/>
        </w:tc>
        <w:tc>
          <w:tcPr>
            <w:tcW w:w="551" w:type="dxa"/>
            <w:tcMar>
              <w:top w:w="22" w:type="dxa"/>
              <w:left w:w="28" w:type="dxa"/>
              <w:bottom w:w="22" w:type="dxa"/>
              <w:right w:w="28" w:type="dxa"/>
            </w:tcMar>
          </w:tcPr>
          <w:p w:rsidR="00785454" w:rsidRDefault="00785454" w14:paraId="676C3B9E" w14:textId="77777777">
            <w:pPr>
              <w:jc w:val="right"/>
            </w:pPr>
          </w:p>
        </w:tc>
        <w:tc>
          <w:tcPr>
            <w:tcW w:w="551" w:type="dxa"/>
            <w:tcMar>
              <w:top w:w="22" w:type="dxa"/>
              <w:left w:w="28" w:type="dxa"/>
              <w:bottom w:w="22" w:type="dxa"/>
              <w:right w:w="28" w:type="dxa"/>
            </w:tcMar>
          </w:tcPr>
          <w:p w:rsidR="00785454" w:rsidRDefault="00785454" w14:paraId="3E3815B5" w14:textId="77777777">
            <w:pPr>
              <w:jc w:val="right"/>
            </w:pPr>
          </w:p>
        </w:tc>
        <w:tc>
          <w:tcPr>
            <w:tcW w:w="551" w:type="dxa"/>
            <w:tcMar>
              <w:top w:w="22" w:type="dxa"/>
              <w:left w:w="28" w:type="dxa"/>
              <w:bottom w:w="22" w:type="dxa"/>
              <w:right w:w="28" w:type="dxa"/>
            </w:tcMar>
          </w:tcPr>
          <w:p w:rsidR="00785454" w:rsidRDefault="00785454" w14:paraId="08A59D85" w14:textId="77777777">
            <w:pPr>
              <w:jc w:val="right"/>
            </w:pPr>
          </w:p>
        </w:tc>
        <w:tc>
          <w:tcPr>
            <w:tcW w:w="551" w:type="dxa"/>
            <w:tcMar>
              <w:top w:w="22" w:type="dxa"/>
              <w:left w:w="28" w:type="dxa"/>
              <w:bottom w:w="22" w:type="dxa"/>
              <w:right w:w="28" w:type="dxa"/>
            </w:tcMar>
          </w:tcPr>
          <w:p w:rsidR="00785454" w:rsidRDefault="00785454" w14:paraId="5498A5D9" w14:textId="77777777">
            <w:pPr>
              <w:jc w:val="right"/>
            </w:pPr>
          </w:p>
        </w:tc>
        <w:tc>
          <w:tcPr>
            <w:tcW w:w="551" w:type="dxa"/>
            <w:tcMar>
              <w:top w:w="22" w:type="dxa"/>
              <w:left w:w="28" w:type="dxa"/>
              <w:bottom w:w="22" w:type="dxa"/>
              <w:right w:w="28" w:type="dxa"/>
            </w:tcMar>
          </w:tcPr>
          <w:p w:rsidR="00785454" w:rsidRDefault="00785454" w14:paraId="7F1F47F3" w14:textId="77777777">
            <w:pPr>
              <w:jc w:val="right"/>
            </w:pPr>
          </w:p>
        </w:tc>
        <w:tc>
          <w:tcPr>
            <w:tcW w:w="551" w:type="dxa"/>
            <w:tcMar>
              <w:top w:w="22" w:type="dxa"/>
              <w:left w:w="28" w:type="dxa"/>
              <w:bottom w:w="22" w:type="dxa"/>
              <w:right w:w="28" w:type="dxa"/>
            </w:tcMar>
          </w:tcPr>
          <w:p w:rsidR="00785454" w:rsidRDefault="00785454" w14:paraId="6E183879" w14:textId="77777777">
            <w:pPr>
              <w:jc w:val="right"/>
            </w:pPr>
          </w:p>
        </w:tc>
        <w:tc>
          <w:tcPr>
            <w:tcW w:w="551" w:type="dxa"/>
            <w:tcMar>
              <w:top w:w="22" w:type="dxa"/>
              <w:left w:w="28" w:type="dxa"/>
              <w:bottom w:w="22" w:type="dxa"/>
              <w:right w:w="28" w:type="dxa"/>
            </w:tcMar>
          </w:tcPr>
          <w:p w:rsidR="00785454" w:rsidRDefault="00785454" w14:paraId="323B7C42" w14:textId="77777777">
            <w:pPr>
              <w:jc w:val="right"/>
            </w:pPr>
          </w:p>
        </w:tc>
      </w:tr>
      <w:tr w:rsidR="00785454" w14:paraId="3ABC00DF" w14:textId="77777777">
        <w:tc>
          <w:tcPr>
            <w:tcW w:w="1652" w:type="dxa"/>
            <w:tcBorders>
              <w:bottom w:val="single" w:color="009EE0" w:sz="2" w:space="0"/>
            </w:tcBorders>
            <w:tcMar>
              <w:top w:w="22" w:type="dxa"/>
              <w:bottom w:w="22" w:type="dxa"/>
              <w:right w:w="28" w:type="dxa"/>
            </w:tcMar>
          </w:tcPr>
          <w:p w:rsidR="00785454" w:rsidRDefault="008C682E" w14:paraId="310530E0" w14:textId="77777777">
            <w:pPr>
              <w:pStyle w:val="p-table"/>
              <w:rPr>
                <w:sz w:val="17"/>
              </w:rPr>
            </w:pPr>
            <w:r>
              <w:rPr>
                <w:b/>
                <w:sz w:val="17"/>
              </w:rPr>
              <w:t>Totaal</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2F30D5F8" w14:textId="77777777">
            <w:pPr>
              <w:pStyle w:val="p-table"/>
              <w:jc w:val="right"/>
              <w:rPr>
                <w:sz w:val="17"/>
              </w:rPr>
            </w:pPr>
            <w:r>
              <w:rPr>
                <w:b/>
                <w:sz w:val="17"/>
              </w:rPr>
              <w:t>74</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7F8D67B4" w14:textId="77777777">
            <w:pPr>
              <w:pStyle w:val="p-table"/>
              <w:jc w:val="right"/>
              <w:rPr>
                <w:sz w:val="17"/>
              </w:rPr>
            </w:pPr>
            <w:r>
              <w:rPr>
                <w:b/>
                <w:sz w:val="17"/>
              </w:rPr>
              <w:t>          74</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6ED051B5" w14:textId="77777777">
            <w:pPr>
              <w:pStyle w:val="p-table"/>
              <w:jc w:val="right"/>
              <w:rPr>
                <w:sz w:val="17"/>
              </w:rPr>
            </w:pPr>
            <w:r>
              <w:rPr>
                <w:b/>
                <w:sz w:val="17"/>
              </w:rPr>
              <w:t>          76</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48DB8D8E" w14:textId="77777777">
            <w:pPr>
              <w:pStyle w:val="p-table"/>
              <w:jc w:val="right"/>
              <w:rPr>
                <w:sz w:val="17"/>
              </w:rPr>
            </w:pPr>
            <w:r>
              <w:rPr>
                <w:b/>
                <w:sz w:val="17"/>
              </w:rPr>
              <w:t>          427</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29D263B8" w14:textId="77777777">
            <w:pPr>
              <w:pStyle w:val="p-table"/>
              <w:jc w:val="right"/>
              <w:rPr>
                <w:sz w:val="17"/>
              </w:rPr>
            </w:pPr>
            <w:r>
              <w:rPr>
                <w:b/>
                <w:sz w:val="17"/>
              </w:rPr>
              <w:t>          427</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0748493D" w14:textId="77777777">
            <w:pPr>
              <w:pStyle w:val="p-table"/>
              <w:jc w:val="right"/>
              <w:rPr>
                <w:sz w:val="17"/>
              </w:rPr>
            </w:pPr>
            <w:r>
              <w:rPr>
                <w:b/>
                <w:sz w:val="17"/>
              </w:rPr>
              <w:t>427</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7B2E4FE5" w14:textId="77777777">
            <w:pPr>
              <w:pStyle w:val="p-table"/>
              <w:jc w:val="right"/>
              <w:rPr>
                <w:sz w:val="17"/>
              </w:rPr>
            </w:pPr>
            <w:r>
              <w:rPr>
                <w:b/>
                <w:sz w:val="17"/>
              </w:rPr>
              <w:t>          427</w:t>
            </w:r>
          </w:p>
        </w:tc>
      </w:tr>
    </w:tbl>
    <w:p w:rsidR="00785454" w:rsidRDefault="00785454" w14:paraId="597A4E71" w14:textId="77777777">
      <w:pPr>
        <w:pStyle w:val="p-marginbottom"/>
      </w:pPr>
    </w:p>
    <w:tbl>
      <w:tblPr>
        <w:tblW w:w="5000" w:type="pct"/>
        <w:tblCellMar>
          <w:left w:w="10" w:type="dxa"/>
          <w:right w:w="10" w:type="dxa"/>
        </w:tblCellMar>
        <w:tblLook w:val="04A0" w:firstRow="1" w:lastRow="0" w:firstColumn="1" w:lastColumn="0" w:noHBand="0" w:noVBand="1"/>
      </w:tblPr>
      <w:tblGrid>
        <w:gridCol w:w="2611"/>
        <w:gridCol w:w="817"/>
        <w:gridCol w:w="922"/>
        <w:gridCol w:w="922"/>
        <w:gridCol w:w="1202"/>
        <w:gridCol w:w="1202"/>
        <w:gridCol w:w="816"/>
        <w:gridCol w:w="1202"/>
      </w:tblGrid>
      <w:tr w:rsidR="00785454" w14:paraId="1F84800C" w14:textId="77777777">
        <w:trPr>
          <w:tblHeader/>
        </w:trPr>
        <w:tc>
          <w:tcPr>
            <w:tcW w:w="5620" w:type="dxa"/>
            <w:gridSpan w:val="8"/>
            <w:shd w:val="clear" w:color="auto" w:fill="009EE0"/>
            <w:tcMar>
              <w:top w:w="22" w:type="dxa"/>
              <w:left w:w="113" w:type="dxa"/>
              <w:bottom w:w="22" w:type="dxa"/>
            </w:tcMar>
          </w:tcPr>
          <w:p w:rsidR="00785454" w:rsidRDefault="008C682E" w14:paraId="44202050" w14:textId="77777777">
            <w:pPr>
              <w:pStyle w:val="kio2-table-title"/>
            </w:pPr>
            <w:r>
              <w:lastRenderedPageBreak/>
              <w:t>Tabel 41 Wijzigingen, verschuivingen en intensiveringen bij Miljoenennota 2027</w:t>
            </w:r>
          </w:p>
        </w:tc>
      </w:tr>
      <w:tr w:rsidR="00785454" w14:paraId="0751FD79" w14:textId="77777777">
        <w:trPr>
          <w:tblHeader/>
        </w:trPr>
        <w:tc>
          <w:tcPr>
            <w:tcW w:w="1763" w:type="dxa"/>
            <w:tcBorders>
              <w:top w:val="single" w:color="000000" w:sz="2" w:space="0"/>
              <w:bottom w:val="single" w:color="009EE0" w:sz="2" w:space="0"/>
            </w:tcBorders>
            <w:tcMar>
              <w:top w:w="28" w:type="dxa"/>
              <w:bottom w:w="28" w:type="dxa"/>
              <w:right w:w="28" w:type="dxa"/>
            </w:tcMar>
          </w:tcPr>
          <w:p w:rsidR="00785454" w:rsidRDefault="008C682E" w14:paraId="3930FDD0" w14:textId="77777777">
            <w:pPr>
              <w:pStyle w:val="p-table"/>
              <w:rPr>
                <w:color w:val="000000"/>
                <w:sz w:val="17"/>
              </w:rPr>
            </w:pPr>
            <w:r>
              <w:rPr>
                <w:b/>
                <w:color w:val="000000"/>
                <w:sz w:val="17"/>
              </w:rPr>
              <w:t>Mutatie/verschuiving (in miljoenen euro's)</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2785E9E8" w14:textId="77777777">
            <w:pPr>
              <w:pStyle w:val="p-table"/>
              <w:jc w:val="right"/>
              <w:rPr>
                <w:color w:val="000000"/>
                <w:sz w:val="17"/>
              </w:rPr>
            </w:pPr>
            <w:r>
              <w:rPr>
                <w:b/>
                <w:color w:val="000000"/>
                <w:sz w:val="17"/>
              </w:rPr>
              <w:t>2025</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576B3ED9" w14:textId="77777777">
            <w:pPr>
              <w:pStyle w:val="p-table"/>
              <w:jc w:val="right"/>
              <w:rPr>
                <w:color w:val="000000"/>
                <w:sz w:val="17"/>
              </w:rPr>
            </w:pPr>
            <w:r>
              <w:rPr>
                <w:b/>
                <w:color w:val="000000"/>
                <w:sz w:val="17"/>
              </w:rPr>
              <w:t>2026</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4856F54E" w14:textId="77777777">
            <w:pPr>
              <w:pStyle w:val="p-table"/>
              <w:jc w:val="right"/>
              <w:rPr>
                <w:color w:val="000000"/>
                <w:sz w:val="17"/>
              </w:rPr>
            </w:pPr>
            <w:r>
              <w:rPr>
                <w:b/>
                <w:color w:val="000000"/>
                <w:sz w:val="17"/>
              </w:rPr>
              <w:t>2027</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4B0D8F72" w14:textId="77777777">
            <w:pPr>
              <w:pStyle w:val="p-table"/>
              <w:jc w:val="right"/>
              <w:rPr>
                <w:color w:val="000000"/>
                <w:sz w:val="17"/>
              </w:rPr>
            </w:pPr>
            <w:r>
              <w:rPr>
                <w:b/>
                <w:color w:val="000000"/>
                <w:sz w:val="17"/>
              </w:rPr>
              <w:t>2028</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6244E7A5" w14:textId="77777777">
            <w:pPr>
              <w:pStyle w:val="p-table"/>
              <w:jc w:val="right"/>
              <w:rPr>
                <w:color w:val="000000"/>
                <w:sz w:val="17"/>
              </w:rPr>
            </w:pPr>
            <w:r>
              <w:rPr>
                <w:b/>
                <w:color w:val="000000"/>
                <w:sz w:val="17"/>
              </w:rPr>
              <w:t>2029</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08779FFA" w14:textId="77777777">
            <w:pPr>
              <w:pStyle w:val="p-table"/>
              <w:jc w:val="right"/>
              <w:rPr>
                <w:color w:val="000000"/>
                <w:sz w:val="17"/>
              </w:rPr>
            </w:pPr>
            <w:r>
              <w:rPr>
                <w:b/>
                <w:color w:val="000000"/>
                <w:sz w:val="17"/>
              </w:rPr>
              <w:t>2030</w:t>
            </w:r>
          </w:p>
        </w:tc>
        <w:tc>
          <w:tcPr>
            <w:tcW w:w="551" w:type="dxa"/>
            <w:tcBorders>
              <w:top w:val="single" w:color="000000" w:sz="2" w:space="0"/>
              <w:bottom w:val="single" w:color="009EE0" w:sz="2" w:space="0"/>
            </w:tcBorders>
            <w:tcMar>
              <w:top w:w="28" w:type="dxa"/>
              <w:left w:w="28" w:type="dxa"/>
              <w:bottom w:w="28" w:type="dxa"/>
              <w:right w:w="28" w:type="dxa"/>
            </w:tcMar>
          </w:tcPr>
          <w:p w:rsidR="00785454" w:rsidRDefault="008C682E" w14:paraId="7040F709" w14:textId="77777777">
            <w:pPr>
              <w:pStyle w:val="p-table"/>
              <w:jc w:val="right"/>
              <w:rPr>
                <w:color w:val="000000"/>
                <w:sz w:val="17"/>
              </w:rPr>
            </w:pPr>
            <w:r>
              <w:rPr>
                <w:b/>
                <w:color w:val="000000"/>
                <w:sz w:val="17"/>
              </w:rPr>
              <w:t>2031</w:t>
            </w:r>
          </w:p>
        </w:tc>
      </w:tr>
      <w:tr w:rsidR="00785454" w14:paraId="1FE07645" w14:textId="77777777">
        <w:tc>
          <w:tcPr>
            <w:tcW w:w="1763" w:type="dxa"/>
            <w:tcMar>
              <w:top w:w="22" w:type="dxa"/>
              <w:bottom w:w="22" w:type="dxa"/>
              <w:right w:w="28" w:type="dxa"/>
            </w:tcMar>
          </w:tcPr>
          <w:p w:rsidR="00785454" w:rsidRDefault="008C682E" w14:paraId="6F75BF54" w14:textId="77777777">
            <w:pPr>
              <w:pStyle w:val="p-table"/>
              <w:rPr>
                <w:sz w:val="17"/>
              </w:rPr>
            </w:pPr>
            <w:r>
              <w:rPr>
                <w:sz w:val="17"/>
              </w:rPr>
              <w:t>ATAD-vrijstelling i.p.v. Vpb-faciliteit</w:t>
            </w:r>
          </w:p>
        </w:tc>
        <w:tc>
          <w:tcPr>
            <w:tcW w:w="551" w:type="dxa"/>
            <w:tcMar>
              <w:top w:w="22" w:type="dxa"/>
              <w:left w:w="28" w:type="dxa"/>
              <w:bottom w:w="22" w:type="dxa"/>
              <w:right w:w="28" w:type="dxa"/>
            </w:tcMar>
          </w:tcPr>
          <w:p w:rsidR="00785454" w:rsidRDefault="00785454" w14:paraId="1339F872" w14:textId="77777777">
            <w:pPr>
              <w:jc w:val="right"/>
            </w:pPr>
          </w:p>
        </w:tc>
        <w:tc>
          <w:tcPr>
            <w:tcW w:w="551" w:type="dxa"/>
            <w:tcMar>
              <w:top w:w="22" w:type="dxa"/>
              <w:left w:w="28" w:type="dxa"/>
              <w:bottom w:w="22" w:type="dxa"/>
              <w:right w:w="28" w:type="dxa"/>
            </w:tcMar>
          </w:tcPr>
          <w:p w:rsidR="00785454" w:rsidRDefault="00785454" w14:paraId="31FCFBDD" w14:textId="77777777">
            <w:pPr>
              <w:jc w:val="right"/>
            </w:pPr>
          </w:p>
        </w:tc>
        <w:tc>
          <w:tcPr>
            <w:tcW w:w="551" w:type="dxa"/>
            <w:tcMar>
              <w:top w:w="22" w:type="dxa"/>
              <w:left w:w="28" w:type="dxa"/>
              <w:bottom w:w="22" w:type="dxa"/>
              <w:right w:w="28" w:type="dxa"/>
            </w:tcMar>
          </w:tcPr>
          <w:p w:rsidR="00785454" w:rsidRDefault="00785454" w14:paraId="51572DF1" w14:textId="77777777">
            <w:pPr>
              <w:jc w:val="right"/>
            </w:pPr>
          </w:p>
        </w:tc>
        <w:tc>
          <w:tcPr>
            <w:tcW w:w="551" w:type="dxa"/>
            <w:tcMar>
              <w:top w:w="22" w:type="dxa"/>
              <w:left w:w="28" w:type="dxa"/>
              <w:bottom w:w="22" w:type="dxa"/>
              <w:right w:w="28" w:type="dxa"/>
            </w:tcMar>
          </w:tcPr>
          <w:p w:rsidR="00785454" w:rsidRDefault="008C682E" w14:paraId="188A5C88" w14:textId="77777777">
            <w:pPr>
              <w:pStyle w:val="p-table"/>
              <w:jc w:val="right"/>
              <w:rPr>
                <w:sz w:val="17"/>
              </w:rPr>
            </w:pPr>
            <w:r>
              <w:rPr>
                <w:sz w:val="17"/>
              </w:rPr>
              <w:t>175</w:t>
            </w:r>
          </w:p>
        </w:tc>
        <w:tc>
          <w:tcPr>
            <w:tcW w:w="551" w:type="dxa"/>
            <w:tcMar>
              <w:top w:w="22" w:type="dxa"/>
              <w:left w:w="28" w:type="dxa"/>
              <w:bottom w:w="22" w:type="dxa"/>
              <w:right w:w="28" w:type="dxa"/>
            </w:tcMar>
          </w:tcPr>
          <w:p w:rsidR="00785454" w:rsidRDefault="008C682E" w14:paraId="0F0C890D" w14:textId="77777777">
            <w:pPr>
              <w:pStyle w:val="p-table"/>
              <w:jc w:val="right"/>
              <w:rPr>
                <w:sz w:val="17"/>
              </w:rPr>
            </w:pPr>
            <w:r>
              <w:rPr>
                <w:sz w:val="17"/>
              </w:rPr>
              <w:t>175</w:t>
            </w:r>
          </w:p>
        </w:tc>
        <w:tc>
          <w:tcPr>
            <w:tcW w:w="551" w:type="dxa"/>
            <w:tcMar>
              <w:top w:w="22" w:type="dxa"/>
              <w:left w:w="28" w:type="dxa"/>
              <w:bottom w:w="22" w:type="dxa"/>
              <w:right w:w="28" w:type="dxa"/>
            </w:tcMar>
          </w:tcPr>
          <w:p w:rsidR="00785454" w:rsidRDefault="008C682E" w14:paraId="6EF281AD" w14:textId="77777777">
            <w:pPr>
              <w:pStyle w:val="p-table"/>
              <w:jc w:val="right"/>
              <w:rPr>
                <w:sz w:val="17"/>
              </w:rPr>
            </w:pPr>
            <w:r>
              <w:rPr>
                <w:sz w:val="17"/>
              </w:rPr>
              <w:t>150</w:t>
            </w:r>
          </w:p>
        </w:tc>
        <w:tc>
          <w:tcPr>
            <w:tcW w:w="551" w:type="dxa"/>
            <w:tcMar>
              <w:top w:w="22" w:type="dxa"/>
              <w:left w:w="28" w:type="dxa"/>
              <w:bottom w:w="22" w:type="dxa"/>
              <w:right w:w="28" w:type="dxa"/>
            </w:tcMar>
          </w:tcPr>
          <w:p w:rsidR="00785454" w:rsidRDefault="008C682E" w14:paraId="6865AE66" w14:textId="77777777">
            <w:pPr>
              <w:pStyle w:val="p-table"/>
              <w:jc w:val="right"/>
              <w:rPr>
                <w:sz w:val="17"/>
              </w:rPr>
            </w:pPr>
            <w:r>
              <w:rPr>
                <w:sz w:val="17"/>
              </w:rPr>
              <w:t>150</w:t>
            </w:r>
          </w:p>
        </w:tc>
      </w:tr>
      <w:tr w:rsidR="00785454" w14:paraId="433B58AD" w14:textId="77777777">
        <w:tc>
          <w:tcPr>
            <w:tcW w:w="1763" w:type="dxa"/>
            <w:tcMar>
              <w:top w:w="22" w:type="dxa"/>
              <w:bottom w:w="22" w:type="dxa"/>
              <w:right w:w="28" w:type="dxa"/>
            </w:tcMar>
          </w:tcPr>
          <w:p w:rsidR="00785454" w:rsidRDefault="008C682E" w14:paraId="0125E82C" w14:textId="77777777">
            <w:pPr>
              <w:pStyle w:val="p-table"/>
              <w:rPr>
                <w:sz w:val="17"/>
              </w:rPr>
            </w:pPr>
            <w:r>
              <w:rPr>
                <w:sz w:val="17"/>
              </w:rPr>
              <w:t>Ovb-vrijstelling DAEB transacties</w:t>
            </w:r>
          </w:p>
        </w:tc>
        <w:tc>
          <w:tcPr>
            <w:tcW w:w="551" w:type="dxa"/>
            <w:tcMar>
              <w:top w:w="22" w:type="dxa"/>
              <w:left w:w="28" w:type="dxa"/>
              <w:bottom w:w="22" w:type="dxa"/>
              <w:right w:w="28" w:type="dxa"/>
            </w:tcMar>
          </w:tcPr>
          <w:p w:rsidR="00785454" w:rsidRDefault="00785454" w14:paraId="26488ED1" w14:textId="77777777">
            <w:pPr>
              <w:jc w:val="right"/>
            </w:pPr>
          </w:p>
        </w:tc>
        <w:tc>
          <w:tcPr>
            <w:tcW w:w="551" w:type="dxa"/>
            <w:tcMar>
              <w:top w:w="22" w:type="dxa"/>
              <w:left w:w="28" w:type="dxa"/>
              <w:bottom w:w="22" w:type="dxa"/>
              <w:right w:w="28" w:type="dxa"/>
            </w:tcMar>
          </w:tcPr>
          <w:p w:rsidR="00785454" w:rsidRDefault="00785454" w14:paraId="489BAF8F" w14:textId="77777777">
            <w:pPr>
              <w:jc w:val="right"/>
            </w:pPr>
          </w:p>
        </w:tc>
        <w:tc>
          <w:tcPr>
            <w:tcW w:w="551" w:type="dxa"/>
            <w:tcMar>
              <w:top w:w="22" w:type="dxa"/>
              <w:left w:w="28" w:type="dxa"/>
              <w:bottom w:w="22" w:type="dxa"/>
              <w:right w:w="28" w:type="dxa"/>
            </w:tcMar>
          </w:tcPr>
          <w:p w:rsidR="00785454" w:rsidRDefault="008C682E" w14:paraId="17AAD8CE" w14:textId="77777777">
            <w:pPr>
              <w:pStyle w:val="p-table"/>
              <w:jc w:val="right"/>
              <w:rPr>
                <w:sz w:val="17"/>
              </w:rPr>
            </w:pPr>
            <w:r>
              <w:rPr>
                <w:sz w:val="17"/>
              </w:rPr>
              <w:t>2</w:t>
            </w:r>
          </w:p>
        </w:tc>
        <w:tc>
          <w:tcPr>
            <w:tcW w:w="551" w:type="dxa"/>
            <w:tcMar>
              <w:top w:w="22" w:type="dxa"/>
              <w:left w:w="28" w:type="dxa"/>
              <w:bottom w:w="22" w:type="dxa"/>
              <w:right w:w="28" w:type="dxa"/>
            </w:tcMar>
          </w:tcPr>
          <w:p w:rsidR="00785454" w:rsidRDefault="008C682E" w14:paraId="104C1C86" w14:textId="77777777">
            <w:pPr>
              <w:pStyle w:val="p-table"/>
              <w:jc w:val="right"/>
              <w:rPr>
                <w:sz w:val="17"/>
              </w:rPr>
            </w:pPr>
            <w:r>
              <w:rPr>
                <w:sz w:val="17"/>
              </w:rPr>
              <w:t>2</w:t>
            </w:r>
          </w:p>
        </w:tc>
        <w:tc>
          <w:tcPr>
            <w:tcW w:w="551" w:type="dxa"/>
            <w:tcMar>
              <w:top w:w="22" w:type="dxa"/>
              <w:left w:w="28" w:type="dxa"/>
              <w:bottom w:w="22" w:type="dxa"/>
              <w:right w:w="28" w:type="dxa"/>
            </w:tcMar>
          </w:tcPr>
          <w:p w:rsidR="00785454" w:rsidRDefault="008C682E" w14:paraId="52EEF14F" w14:textId="77777777">
            <w:pPr>
              <w:pStyle w:val="p-table"/>
              <w:jc w:val="right"/>
              <w:rPr>
                <w:sz w:val="17"/>
              </w:rPr>
            </w:pPr>
            <w:r>
              <w:rPr>
                <w:sz w:val="17"/>
              </w:rPr>
              <w:t>2</w:t>
            </w:r>
          </w:p>
        </w:tc>
        <w:tc>
          <w:tcPr>
            <w:tcW w:w="551" w:type="dxa"/>
            <w:tcMar>
              <w:top w:w="22" w:type="dxa"/>
              <w:left w:w="28" w:type="dxa"/>
              <w:bottom w:w="22" w:type="dxa"/>
              <w:right w:w="28" w:type="dxa"/>
            </w:tcMar>
          </w:tcPr>
          <w:p w:rsidR="00785454" w:rsidRDefault="008C682E" w14:paraId="33AC391E" w14:textId="77777777">
            <w:pPr>
              <w:pStyle w:val="p-table"/>
              <w:jc w:val="right"/>
              <w:rPr>
                <w:sz w:val="17"/>
              </w:rPr>
            </w:pPr>
            <w:r>
              <w:rPr>
                <w:sz w:val="17"/>
              </w:rPr>
              <w:t>2</w:t>
            </w:r>
          </w:p>
        </w:tc>
        <w:tc>
          <w:tcPr>
            <w:tcW w:w="551" w:type="dxa"/>
            <w:tcMar>
              <w:top w:w="22" w:type="dxa"/>
              <w:left w:w="28" w:type="dxa"/>
              <w:bottom w:w="22" w:type="dxa"/>
              <w:right w:w="28" w:type="dxa"/>
            </w:tcMar>
          </w:tcPr>
          <w:p w:rsidR="00785454" w:rsidRDefault="008C682E" w14:paraId="7118106F" w14:textId="77777777">
            <w:pPr>
              <w:pStyle w:val="p-table"/>
              <w:jc w:val="right"/>
              <w:rPr>
                <w:sz w:val="17"/>
              </w:rPr>
            </w:pPr>
            <w:r>
              <w:rPr>
                <w:sz w:val="17"/>
              </w:rPr>
              <w:t>2</w:t>
            </w:r>
          </w:p>
        </w:tc>
      </w:tr>
      <w:tr w:rsidR="00785454" w14:paraId="541BE714" w14:textId="77777777">
        <w:tc>
          <w:tcPr>
            <w:tcW w:w="1763" w:type="dxa"/>
            <w:tcBorders>
              <w:bottom w:val="single" w:color="009EE0" w:sz="2" w:space="0"/>
            </w:tcBorders>
            <w:tcMar>
              <w:top w:w="22" w:type="dxa"/>
              <w:bottom w:w="22" w:type="dxa"/>
              <w:right w:w="28" w:type="dxa"/>
            </w:tcMar>
          </w:tcPr>
          <w:p w:rsidR="00785454" w:rsidRDefault="008C682E" w14:paraId="56C5C37B" w14:textId="77777777">
            <w:pPr>
              <w:pStyle w:val="p-table"/>
              <w:rPr>
                <w:sz w:val="17"/>
              </w:rPr>
            </w:pPr>
            <w:r>
              <w:rPr>
                <w:b/>
                <w:sz w:val="17"/>
              </w:rPr>
              <w:t>Saldo</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7BE92F54" w14:textId="77777777">
            <w:pPr>
              <w:pStyle w:val="p-table"/>
              <w:jc w:val="right"/>
              <w:rPr>
                <w:sz w:val="17"/>
              </w:rPr>
            </w:pPr>
            <w:r>
              <w:rPr>
                <w:b/>
                <w:sz w:val="17"/>
              </w:rPr>
              <w:t>0</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3BC9AE10" w14:textId="77777777">
            <w:pPr>
              <w:pStyle w:val="p-table"/>
              <w:jc w:val="right"/>
              <w:rPr>
                <w:sz w:val="17"/>
              </w:rPr>
            </w:pPr>
            <w:r>
              <w:rPr>
                <w:b/>
                <w:sz w:val="17"/>
              </w:rPr>
              <w:t>          0</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43278217" w14:textId="77777777">
            <w:pPr>
              <w:pStyle w:val="p-table"/>
              <w:jc w:val="right"/>
              <w:rPr>
                <w:sz w:val="17"/>
              </w:rPr>
            </w:pPr>
            <w:r>
              <w:rPr>
                <w:b/>
                <w:sz w:val="17"/>
              </w:rPr>
              <w:t>          2</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5DB683DF" w14:textId="77777777">
            <w:pPr>
              <w:pStyle w:val="p-table"/>
              <w:jc w:val="right"/>
              <w:rPr>
                <w:sz w:val="17"/>
              </w:rPr>
            </w:pPr>
            <w:r>
              <w:rPr>
                <w:b/>
                <w:sz w:val="17"/>
              </w:rPr>
              <w:t>          177</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3DEDE1D8" w14:textId="77777777">
            <w:pPr>
              <w:pStyle w:val="p-table"/>
              <w:jc w:val="right"/>
              <w:rPr>
                <w:sz w:val="17"/>
              </w:rPr>
            </w:pPr>
            <w:r>
              <w:rPr>
                <w:b/>
                <w:sz w:val="17"/>
              </w:rPr>
              <w:t>          177</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69FE0185" w14:textId="77777777">
            <w:pPr>
              <w:pStyle w:val="p-table"/>
              <w:jc w:val="right"/>
              <w:rPr>
                <w:sz w:val="17"/>
              </w:rPr>
            </w:pPr>
            <w:r>
              <w:rPr>
                <w:b/>
                <w:sz w:val="17"/>
              </w:rPr>
              <w:t>152</w:t>
            </w:r>
          </w:p>
        </w:tc>
        <w:tc>
          <w:tcPr>
            <w:tcW w:w="551" w:type="dxa"/>
            <w:tcBorders>
              <w:bottom w:val="single" w:color="009EE0" w:sz="2" w:space="0"/>
            </w:tcBorders>
            <w:tcMar>
              <w:top w:w="22" w:type="dxa"/>
              <w:left w:w="28" w:type="dxa"/>
              <w:bottom w:w="22" w:type="dxa"/>
              <w:right w:w="28" w:type="dxa"/>
            </w:tcMar>
            <w:vAlign w:val="bottom"/>
          </w:tcPr>
          <w:p w:rsidR="00785454" w:rsidRDefault="008C682E" w14:paraId="508D344A" w14:textId="77777777">
            <w:pPr>
              <w:pStyle w:val="p-table"/>
              <w:jc w:val="right"/>
              <w:rPr>
                <w:sz w:val="17"/>
              </w:rPr>
            </w:pPr>
            <w:r>
              <w:rPr>
                <w:b/>
                <w:sz w:val="17"/>
              </w:rPr>
              <w:t>          152</w:t>
            </w:r>
          </w:p>
        </w:tc>
      </w:tr>
    </w:tbl>
    <w:p w:rsidR="00785454" w:rsidRDefault="00785454" w14:paraId="4D7CCF32" w14:textId="77777777">
      <w:pPr>
        <w:pStyle w:val="p-marginbottom"/>
      </w:pPr>
    </w:p>
    <w:p w:rsidR="00785454" w:rsidRDefault="008C682E" w14:paraId="48257E57" w14:textId="77777777">
      <w:pPr>
        <w:pStyle w:val="section-title-2"/>
      </w:pPr>
      <w:bookmarkStart w:name="1569938315699383" w:id="65"/>
      <w:r>
        <w:t>Vraag 65</w:t>
      </w:r>
      <w:bookmarkEnd w:id="65"/>
    </w:p>
    <w:p w:rsidR="00785454" w:rsidRDefault="008C682E" w14:paraId="616CACE4" w14:textId="77777777">
      <w:pPr>
        <w:pStyle w:val="header-h1"/>
      </w:pPr>
      <w:r>
        <w:t>Vraag 65</w:t>
      </w:r>
    </w:p>
    <w:p w:rsidR="00785454" w:rsidRDefault="008C682E" w14:paraId="21318624" w14:textId="77777777">
      <w:pPr>
        <w:pStyle w:val="p"/>
      </w:pPr>
      <w:r>
        <w:t>Wat is de verwachte bijdrage van het Rijk (kapitaalstortingen, garanties, subsidies) aan de investeringen in het elektriciteitsnet t/m 2040, welk deel komt via de nettarieven bij huishoudens en bedrijven terecht?</w:t>
      </w:r>
    </w:p>
    <w:p w:rsidR="00785454" w:rsidRDefault="008C682E" w14:paraId="03F3C85B" w14:textId="77777777">
      <w:pPr>
        <w:pStyle w:val="header-h1"/>
      </w:pPr>
      <w:r>
        <w:t>Antwoord op vraag 65</w:t>
      </w:r>
    </w:p>
    <w:p w:rsidR="00785454" w:rsidRDefault="008C682E" w14:paraId="3A5A0428" w14:textId="77777777">
      <w:pPr>
        <w:pStyle w:val="p"/>
      </w:pPr>
      <w:r>
        <w:t>Het Rijk draagt via een subsidie aan TenneT voor het net op zee (181 miljoen euro per jaar tot en met 2039 en 85 miljoen euro in 2040) bij aan het elektriciteitsnet. Deze subsidie leidt tot een relatieve verlaging van de nettarieven omdat een kleiner deel van de investeringskosten via de nettarieven terugverdiend hoeven te worden. Daarnaast staat er een garantie van het Rijk aan TenneT uit. Het garantieplafond is momenteel 60,4 miljard euro. Deze garantie zorgt er voor dat TenneT goedkoper kan lenen. Deze goedkopere leningen leiden niet tot lagere tarieven. TenneT betaalt namelijk het financieringsvoordeel van de garantie als risicopremie aan de Staat.</w:t>
      </w:r>
    </w:p>
    <w:p w:rsidR="00785454" w:rsidRDefault="008C682E" w14:paraId="2A5E35BE" w14:textId="77777777">
      <w:pPr>
        <w:pStyle w:val="section-title-2"/>
      </w:pPr>
      <w:bookmarkStart w:name="1569950715699507" w:id="66"/>
      <w:r>
        <w:t>Vraag 66</w:t>
      </w:r>
      <w:bookmarkEnd w:id="66"/>
    </w:p>
    <w:p w:rsidR="00785454" w:rsidRDefault="008C682E" w14:paraId="7B40913D" w14:textId="77777777">
      <w:pPr>
        <w:pStyle w:val="header-h1"/>
      </w:pPr>
      <w:r>
        <w:t>Vraag 66</w:t>
      </w:r>
    </w:p>
    <w:p w:rsidR="00785454" w:rsidRDefault="008C682E" w14:paraId="7710BB7B" w14:textId="77777777">
      <w:pPr>
        <w:pStyle w:val="p"/>
      </w:pPr>
      <w:r>
        <w:t>Wat doet het kabinet om de verslechterende bedrijvendynamiek te verbeteren?</w:t>
      </w:r>
    </w:p>
    <w:p w:rsidR="00785454" w:rsidRDefault="008C682E" w14:paraId="57F5544B" w14:textId="77777777">
      <w:pPr>
        <w:pStyle w:val="header-h1"/>
      </w:pPr>
      <w:r>
        <w:t>Antwoord op vraag 66</w:t>
      </w:r>
    </w:p>
    <w:p w:rsidR="00785454" w:rsidRDefault="008C682E" w14:paraId="79AFAFC3" w14:textId="77777777">
      <w:pPr>
        <w:pStyle w:val="p"/>
      </w:pPr>
      <w:r>
        <w:t>In de productiviteitsagenda die voor de zomer naar uw Kamer is gestuurd staan de maatregelen die het kabinet neemt om via arbeidsproductiviteitsgroei de structurele groei te verhogen. Daartoe brengt dit kabinet in de Taskforce Toekomstige Welvaart en Vestigingsklimaat en daarbuiten de randvoorwaarden voor een hoogproductieve economie op orde. Deze randvoorwaarden zijn cruciaal om de dynamiek in de economie weer aan te jagen. Denk aan de stikstofplannen, het versnellingsprogramma netcongestie en de vermindering van regeldruk. Met deze plannen neemt dit kabinet obstakels voor ondernemers om door te groeien weg en neemt de bedrijvendynamiek, en dus de productiviteitsgroei, weer toe. Het kabinet is zich er daarnaast van bewust dat ongerichte steunmaatregelen in crisistijd de economische dynamiek kunnen remmen, zoals tijdens de coronacrisis is gebleken. Om die reden heeft het kabinet eerder dit jaar met het maatregelenpakket Acties Weerbaarheid Energieschok bewust gekozen voor een gericht steunpakket voor de zwaarst getroffen sectoren en huishoudens met een laag inkomen, zodat de negatieve gevolgen voor de economische dynamiek zo beperkt mogelijk blijven.</w:t>
      </w:r>
    </w:p>
    <w:p w:rsidR="00785454" w:rsidRDefault="008C682E" w14:paraId="63F6C8F8" w14:textId="77777777">
      <w:pPr>
        <w:pStyle w:val="section-title-2"/>
      </w:pPr>
      <w:bookmarkStart w:name="1569935015699350" w:id="67"/>
      <w:r>
        <w:t>Vraag 67</w:t>
      </w:r>
      <w:bookmarkEnd w:id="67"/>
    </w:p>
    <w:p w:rsidR="00785454" w:rsidRDefault="008C682E" w14:paraId="0D88B920" w14:textId="77777777">
      <w:pPr>
        <w:pStyle w:val="header-h1"/>
      </w:pPr>
      <w:r>
        <w:t>Vraag 67</w:t>
      </w:r>
    </w:p>
    <w:p w:rsidR="00785454" w:rsidRDefault="008C682E" w14:paraId="5132AABC" w14:textId="77777777">
      <w:pPr>
        <w:pStyle w:val="p"/>
      </w:pPr>
      <w:r>
        <w:t>Kunt u een overzicht geven van de maatregelen die het kabinet neemt om «meer werken te laten lonen», inclusief het budgettair belang? Kunt u tevens een overzicht maken van alle maatregelen van het kabinet die meer werken juist niet loont, inclusief het budgettair belang?</w:t>
      </w:r>
    </w:p>
    <w:p w:rsidR="00785454" w:rsidRDefault="008C682E" w14:paraId="1FCCCB49" w14:textId="77777777">
      <w:pPr>
        <w:pStyle w:val="header-h1"/>
      </w:pPr>
      <w:r>
        <w:t>Antwoord op vraag 67</w:t>
      </w:r>
    </w:p>
    <w:p w:rsidR="00785454" w:rsidRDefault="008C682E" w14:paraId="0E9F72F5" w14:textId="77777777">
      <w:pPr>
        <w:pStyle w:val="p"/>
      </w:pPr>
      <w:r>
        <w:t>De belangrijkste maatregelen die dit kabinet neemt om werken lonender te maken in 2027 zijn de verhoging van de arbeidskorting (budgettair belang: 1.362 miljoen euro in 2027) en de verhoging van de vergoedingspercentages in de kinderopvangtoeslag (budgettair belang: 365 miljoen euro in 2027). De verhoging van de arbeidskorting leidt er toe dat werkenden netto meer overhouden van hun bruto salaris, maar heeft voor veel mensen geen effect op de mate waarin het loont om meer uren te gaan werken. Maatregelen waardoor de gemiddelde of marginale druk juist stijgen, zijn de verhogingen van de tarieven in de eerste en tweede schijf van de inkomstenbelasting (hoofdzakelijk) als gevolg van de ontwikkeling van de zorgpremies (budgettair belang: 2838 miljoen euro in 2027), de beperkte toepassing van de tabelcorrectiefactor (vrijheidsbijdrage) (budgettair belang: 1502 miljoen euro in 2027) en het bevriezen van het aanvangspunt toptarief (budgettair belang: 749 miljoen euro in 2027).</w:t>
      </w:r>
    </w:p>
    <w:p w:rsidR="00785454" w:rsidRDefault="008C682E" w14:paraId="1609E6C4" w14:textId="77777777">
      <w:pPr>
        <w:pStyle w:val="p"/>
      </w:pPr>
      <w:r>
        <w:t>Het kabinet heeft de ambitie om meer werken meer te laten lonen. In het koopkrachtbeeld hebben werkenden dan ook de grootste verbetering ten opzichte van de cMEV. Dat komt voornamelijk door de verhoging van de arbeidskorting. Daarnaast is in augustus besloten om de schijftarieven in de inkomstenbelasting minder te verhogen dan aanvankelijk gepland. In het de factsheetbundel van het Belastingplan 2027 staat een overzicht van de maatregelen in de inkomstenbelasting die raken aan de koopkracht. In de SZW-begroting zijn alle maatregelen toegelicht met een effect op het inkomen in 2027.</w:t>
      </w:r>
    </w:p>
    <w:p w:rsidR="00785454" w:rsidRDefault="008C682E" w14:paraId="14E6A4CE" w14:textId="77777777">
      <w:pPr>
        <w:pStyle w:val="p"/>
      </w:pPr>
      <w:r>
        <w:lastRenderedPageBreak/>
        <w:t>Zoals aangekondigd in het coalitieakkoord verkent het kabinet onorthodoxe maatregelen om werken meer lonend te maken. Technisch zal worden onderzocht wat de mogelijkheden zijn van een voltijdsbonus, meerurenvoordeel en een arbeidskorting per uur. Zoals toegezegd door de minister van SZW tijdens het commissiedebat Arbeidsmarktbeleid en arbeidsmarktdiscriminatie op 24 juni jl. wordt de Kamer in het najaar nader per brief geïnformeerd.</w:t>
      </w:r>
    </w:p>
    <w:p w:rsidR="00785454" w:rsidRDefault="008C682E" w14:paraId="6F4D1DC4" w14:textId="77777777">
      <w:pPr>
        <w:pStyle w:val="section-title-2"/>
      </w:pPr>
      <w:bookmarkStart w:name="1569949915699499" w:id="68"/>
      <w:r>
        <w:t>Vraag 68</w:t>
      </w:r>
      <w:bookmarkEnd w:id="68"/>
    </w:p>
    <w:p w:rsidR="00785454" w:rsidRDefault="008C682E" w14:paraId="7C7BEB79" w14:textId="77777777">
      <w:pPr>
        <w:pStyle w:val="header-h1"/>
      </w:pPr>
      <w:r>
        <w:t>Vraag 68</w:t>
      </w:r>
    </w:p>
    <w:p w:rsidR="00785454" w:rsidRDefault="008C682E" w14:paraId="39058A27" w14:textId="77777777">
      <w:pPr>
        <w:pStyle w:val="p"/>
      </w:pPr>
      <w:r>
        <w:t>Kunt u toelichten hoe het bedrag van 425 miljoen euro bij maatregel 16 (uitzonderen woningcorporaties van de ATAD-maatregel, tabel 4, p. 46) is opgebouwd? Welke aannames maakt u?</w:t>
      </w:r>
    </w:p>
    <w:p w:rsidR="00785454" w:rsidRDefault="008C682E" w14:paraId="2491C420" w14:textId="77777777">
      <w:pPr>
        <w:pStyle w:val="header-h1"/>
      </w:pPr>
      <w:r>
        <w:t>Antwoord op vraag 68</w:t>
      </w:r>
    </w:p>
    <w:p w:rsidR="00785454" w:rsidRDefault="008C682E" w14:paraId="071DBDD2" w14:textId="77777777">
      <w:pPr>
        <w:pStyle w:val="p"/>
      </w:pPr>
      <w:r>
        <w:t>De basis van de raming wordt gevormd door de integrale aangiften vennootschapsbelasting over de periode 2016-2024. Aan de hand van deze aangiften is een simulatiemodel ontwikkeld waarop tot 2070 op bedrijfsniveau een te verwachten ontwikkeling van de Vpb-opbrengst wordt doorgerekend. In dit model zijn alle relevante regels met betrekking tot de vennootschapsbelasting opgenomen, inclusief de generieke renteaftrekbeperking (de earningsstrippingmaatregel) en de reguliere verliesverrekeningregels.</w:t>
      </w:r>
    </w:p>
    <w:p w:rsidR="00785454" w:rsidRDefault="008C682E" w14:paraId="1B07CBA0" w14:textId="77777777">
      <w:pPr>
        <w:pStyle w:val="p"/>
      </w:pPr>
      <w:r>
        <w:t>In het basispad van het model is doorgerekend wat de vennootschapsbelasting zou zijn zonder de wijziging. In het beleidspad is doorgerekend wat de vennootschapsbelasting zou zijn met de maatregel. Het verschil tussen het basispad en het beleidspad geeft het effect van de maatregel weer. Het totaal van het verschil over alle ondernemingen is het budgettaire effect.</w:t>
      </w:r>
    </w:p>
    <w:p w:rsidR="00785454" w:rsidRDefault="008C682E" w14:paraId="151B84A8" w14:textId="77777777">
      <w:pPr>
        <w:pStyle w:val="p"/>
      </w:pPr>
      <w:r>
        <w:t>In de simulatie is uitgegaan van de bestaande tariefstructuur in de vennootschapsbelasting: 19% tot een schijfgrens van 200.000 euro en 25,8% boven deze schijfgrens. Er is geen gedragseffect toegepast, omdat gedragsaanpassingen met betrekking tot de aard en plaats van de werkzaamheden bij woningcorporaties niet worden verwacht. Verder is gekeken in hoeverre er in de periode 2016-2024 ontwikkelingen waren die niet representatief zijn voor de toekomst. Bij woningcorporaties waren er in de periode 2013-2014 zeer grote afwaarderingen aanwezig, die grotendeels zijn teruggenomen in 2017 en 2018.</w:t>
      </w:r>
    </w:p>
    <w:p w:rsidR="00785454" w:rsidRDefault="008C682E" w14:paraId="5BBCD81A" w14:textId="77777777">
      <w:pPr>
        <w:pStyle w:val="p"/>
      </w:pPr>
      <w:r>
        <w:t>Hetzelfde patroon is aanwezig bij de buitengewone lasten en baten. Bij de imputatie van de toekomstige jaren (2025 en verder) is hierbij de aanname gedaan dat deze herwaarderingen, alsmede de buitengewone baten en lasten, slechts de helft zijn van de oorspronkelijke bedragen. Deze aanname is gebaseerd op de zichtbare patronen in de aangiftes van woningcorporaties. Dit heeft effect op de imputaties in de simulatie die gebaseerd zijn op de aangiftes uit 2017 en 2018.</w:t>
      </w:r>
    </w:p>
    <w:p w:rsidR="00785454" w:rsidRDefault="008C682E" w14:paraId="76BB4AB0" w14:textId="77777777">
      <w:pPr>
        <w:pStyle w:val="section-title-2"/>
      </w:pPr>
      <w:bookmarkStart w:name="1569947415699474" w:id="69"/>
      <w:r>
        <w:t>Vraag 69</w:t>
      </w:r>
      <w:bookmarkEnd w:id="69"/>
    </w:p>
    <w:p w:rsidR="00785454" w:rsidRDefault="008C682E" w14:paraId="0A2D3BB3" w14:textId="77777777">
      <w:pPr>
        <w:pStyle w:val="header-h1"/>
      </w:pPr>
      <w:r>
        <w:t>Vraag 69</w:t>
      </w:r>
    </w:p>
    <w:p w:rsidR="00785454" w:rsidRDefault="008C682E" w14:paraId="0457FBF3" w14:textId="77777777">
      <w:pPr>
        <w:pStyle w:val="p"/>
      </w:pPr>
      <w:r>
        <w:t>Kunt u voorbeelden geven van eurozone landen die een gedeeltelijk (hybride) baten-lastenstelsel hanteren in hun begrotingsregels? Wat zijn hun EMU-saldi en EMU-schulden? Welke uitgaven worden in deze landen tot de categorie ‘investeringen’ geschaard en welke tot uitgaven?</w:t>
      </w:r>
    </w:p>
    <w:p w:rsidR="00785454" w:rsidRDefault="008C682E" w14:paraId="3E695C6A" w14:textId="77777777">
      <w:pPr>
        <w:pStyle w:val="header-h1"/>
      </w:pPr>
      <w:r>
        <w:t>Antwoord op vraag 69</w:t>
      </w:r>
    </w:p>
    <w:p w:rsidR="00785454" w:rsidRDefault="008C682E" w14:paraId="6B0B1EC1" w14:textId="77777777">
      <w:pPr>
        <w:pStyle w:val="p"/>
      </w:pPr>
      <w:r>
        <w:t>Er zijn geen landen in de eurozone die dezelfde hybride constructie hanteren als Nederland ten aanzien van de begroting (kasstelsel binnen de Rijksbegroting, baten-lastenstelsel bij agentschappen/zelfstandige bestuursorganen). Oostenrijk is het beste voorbeeld van een ander soort hybride baten-lastenstelsel in de begroting. Parlementaire goedkeuring is hier vereist op zowel de budgetten op basis van baten-lasten en de budgetten op basis van kas.</w:t>
      </w:r>
      <w:r>
        <w:rPr>
          <w:rStyle w:val="Voetnootmarkering"/>
        </w:rPr>
        <w:footnoteReference w:id="23"/>
      </w:r>
      <w:r>
        <w:t xml:space="preserve"> Oostenrijk had in 2025 een EMU-saldo van ‒ 4,2% bbp en een EMU-schuld van 81,5% bbp. In Oostenrijk worden uitgaven aan materiële activa, immateriële activa en de aankoop van aandelen in deelnemingen tot de categorie ‘investeringen’ gerekend. Onder andere uitgaven aan voorraden, onderhoud en onderwijs worden als reguliere uitgaven gecategoriseerd.</w:t>
      </w:r>
    </w:p>
    <w:p w:rsidR="00785454" w:rsidRDefault="008C682E" w14:paraId="24A7C08F" w14:textId="77777777">
      <w:pPr>
        <w:pStyle w:val="section-title-2"/>
      </w:pPr>
      <w:bookmarkStart w:name="1569933415699334" w:id="70"/>
      <w:r>
        <w:t>Vraag 70</w:t>
      </w:r>
      <w:bookmarkEnd w:id="70"/>
    </w:p>
    <w:p w:rsidR="00785454" w:rsidRDefault="008C682E" w14:paraId="5292FDE6" w14:textId="77777777">
      <w:pPr>
        <w:pStyle w:val="header-h1"/>
      </w:pPr>
      <w:r>
        <w:t>Vraag 70</w:t>
      </w:r>
    </w:p>
    <w:p w:rsidR="00785454" w:rsidRDefault="008C682E" w14:paraId="6C233320" w14:textId="77777777">
      <w:pPr>
        <w:pStyle w:val="p"/>
      </w:pPr>
      <w:r>
        <w:t>Wat verklaart het verschil tussen de ontwikkeling van het EMU-saldo zoals geraamd door het kabinet en het CPB in 2026 en 2027?</w:t>
      </w:r>
    </w:p>
    <w:p w:rsidR="00785454" w:rsidRDefault="008C682E" w14:paraId="1D6D32E9" w14:textId="77777777">
      <w:pPr>
        <w:pStyle w:val="header-h1"/>
      </w:pPr>
      <w:r>
        <w:t>Antwoord op vraag 70</w:t>
      </w:r>
    </w:p>
    <w:p w:rsidR="00785454" w:rsidRDefault="008C682E" w14:paraId="0146D7DC" w14:textId="77777777">
      <w:pPr>
        <w:pStyle w:val="p"/>
      </w:pPr>
      <w:r>
        <w:t xml:space="preserve">De onderstaande tabel toont de verschillen tussen de CPB-raming en de raming van Financiën in de Miljoenennota. Beide ramingen zijn op basis van het macro-economische beeld uit de Macro Economische Verkenning 2027 (MEV). De kabinetsraming is gebaseerd op de departementale begrotingen en de belastingraming van het ministerie van Financiën; het CPB maakt een onafhankelijke raming en kan daarbij andere uitgangspunten hanteren. Met name op het gebied van </w:t>
      </w:r>
      <w:r>
        <w:lastRenderedPageBreak/>
        <w:t xml:space="preserve">onderuitputting hanteert het CPB andere uitgangspunten: het CPB verwacht in 2026 minder onderuitputting dan verwerkt is in de begroting en in 2027 juist meer onderuitputting. Zie paragraaf 1.4 bij het </w:t>
      </w:r>
      <w:r>
        <w:rPr>
          <w:i/>
        </w:rPr>
        <w:t>Verantwoordingsdocument MEV 2027</w:t>
      </w:r>
      <w:r>
        <w:t xml:space="preserve"> van het CPB voor meer toelichting op de onderuitputtingsraming van het CPB.</w:t>
      </w:r>
    </w:p>
    <w:p w:rsidR="00785454" w:rsidRDefault="008C682E" w14:paraId="15D3C3C7" w14:textId="77777777">
      <w:pPr>
        <w:pStyle w:val="p"/>
      </w:pPr>
      <w:r>
        <w:t xml:space="preserve">De overige beleidsmatige verschillen komen onder andere omdat het CPB verwacht dat de woningbouwmiddelen uit het HLA van kabinet Schoof vertraagd uitgegeven worden en het CPB de apparaatskorting Rijk uit het coalitieakkoord niet volledig overneemt. Zie bijlage A bij het </w:t>
      </w:r>
      <w:r>
        <w:rPr>
          <w:i/>
        </w:rPr>
        <w:t>Verantwoordingsdocument MEV 2027</w:t>
      </w:r>
      <w:r>
        <w:t xml:space="preserve"> van het CPB voor meer toelichting op de beleidsmatige verschillen.</w:t>
      </w:r>
    </w:p>
    <w:p w:rsidR="00785454" w:rsidRDefault="008C682E" w14:paraId="780A6D40" w14:textId="77777777">
      <w:pPr>
        <w:pStyle w:val="p"/>
      </w:pPr>
      <w:r>
        <w:t>De verschillen in de post ‘Saldo decentrale overheden en overige verschillen’ worden voor 2026 vooral verklaard door een negatievere raming van het saldo decentrale overheden door het CPB. Voor 2027 wordt deze post vooral verklaard door een lagere raming van de uitgaven aan zorg en rente door het CPB.</w:t>
      </w:r>
    </w:p>
    <w:tbl>
      <w:tblPr>
        <w:tblW w:w="5000" w:type="pct"/>
        <w:tblCellMar>
          <w:left w:w="10" w:type="dxa"/>
          <w:right w:w="10" w:type="dxa"/>
        </w:tblCellMar>
        <w:tblLook w:val="04A0" w:firstRow="1" w:lastRow="0" w:firstColumn="1" w:lastColumn="0" w:noHBand="0" w:noVBand="1"/>
      </w:tblPr>
      <w:tblGrid>
        <w:gridCol w:w="4460"/>
        <w:gridCol w:w="2617"/>
        <w:gridCol w:w="2617"/>
      </w:tblGrid>
      <w:tr w:rsidR="00785454" w14:paraId="12AC10AF" w14:textId="77777777">
        <w:trPr>
          <w:tblHeader/>
        </w:trPr>
        <w:tc>
          <w:tcPr>
            <w:tcW w:w="5508" w:type="dxa"/>
            <w:gridSpan w:val="3"/>
            <w:shd w:val="clear" w:color="auto" w:fill="009EE0"/>
            <w:tcMar>
              <w:top w:w="22" w:type="dxa"/>
              <w:left w:w="113" w:type="dxa"/>
              <w:bottom w:w="22" w:type="dxa"/>
            </w:tcMar>
          </w:tcPr>
          <w:p w:rsidR="00785454" w:rsidRDefault="008C682E" w14:paraId="430E324A" w14:textId="77777777">
            <w:pPr>
              <w:pStyle w:val="kio2-table-title"/>
            </w:pPr>
            <w:r>
              <w:t>Tabel 42 Verschillen tussen saldoraming CPB en kabinet</w:t>
            </w:r>
          </w:p>
        </w:tc>
      </w:tr>
      <w:tr w:rsidR="00785454" w14:paraId="3108B329" w14:textId="77777777">
        <w:trPr>
          <w:tblHeader/>
        </w:trPr>
        <w:tc>
          <w:tcPr>
            <w:tcW w:w="2534" w:type="dxa"/>
            <w:tcBorders>
              <w:top w:val="single" w:color="000000" w:sz="2" w:space="0"/>
              <w:bottom w:val="single" w:color="009EE0" w:sz="2" w:space="0"/>
            </w:tcBorders>
            <w:tcMar>
              <w:top w:w="28" w:type="dxa"/>
              <w:bottom w:w="28" w:type="dxa"/>
              <w:right w:w="28" w:type="dxa"/>
            </w:tcMar>
            <w:vAlign w:val="center"/>
          </w:tcPr>
          <w:p w:rsidR="00785454" w:rsidRDefault="008C682E" w14:paraId="6E08CE35" w14:textId="77777777">
            <w:pPr>
              <w:pStyle w:val="p-table"/>
              <w:rPr>
                <w:color w:val="000000"/>
                <w:sz w:val="17"/>
              </w:rPr>
            </w:pPr>
            <w:r>
              <w:rPr>
                <w:b/>
                <w:color w:val="000000"/>
                <w:sz w:val="17"/>
              </w:rPr>
              <w:t>In procenten bbp</w:t>
            </w:r>
          </w:p>
        </w:tc>
        <w:tc>
          <w:tcPr>
            <w:tcW w:w="148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2DBAFC7" w14:textId="77777777">
            <w:pPr>
              <w:pStyle w:val="p-table"/>
              <w:jc w:val="right"/>
              <w:rPr>
                <w:color w:val="000000"/>
                <w:sz w:val="17"/>
              </w:rPr>
            </w:pPr>
            <w:r>
              <w:rPr>
                <w:b/>
                <w:color w:val="000000"/>
                <w:sz w:val="17"/>
              </w:rPr>
              <w:t>2026</w:t>
            </w:r>
          </w:p>
        </w:tc>
        <w:tc>
          <w:tcPr>
            <w:tcW w:w="148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0F34E1F" w14:textId="77777777">
            <w:pPr>
              <w:pStyle w:val="p-table"/>
              <w:jc w:val="right"/>
              <w:rPr>
                <w:color w:val="000000"/>
                <w:sz w:val="17"/>
              </w:rPr>
            </w:pPr>
            <w:r>
              <w:rPr>
                <w:b/>
                <w:color w:val="000000"/>
                <w:sz w:val="17"/>
              </w:rPr>
              <w:t>2027</w:t>
            </w:r>
          </w:p>
        </w:tc>
      </w:tr>
      <w:tr w:rsidR="00785454" w14:paraId="1BEAA4C6" w14:textId="77777777">
        <w:tc>
          <w:tcPr>
            <w:tcW w:w="2534" w:type="dxa"/>
            <w:tcMar>
              <w:top w:w="22" w:type="dxa"/>
              <w:bottom w:w="22" w:type="dxa"/>
              <w:right w:w="28" w:type="dxa"/>
            </w:tcMar>
            <w:vAlign w:val="center"/>
          </w:tcPr>
          <w:p w:rsidR="00785454" w:rsidRDefault="008C682E" w14:paraId="35CDF2B4" w14:textId="77777777">
            <w:pPr>
              <w:pStyle w:val="p-table"/>
              <w:rPr>
                <w:sz w:val="17"/>
              </w:rPr>
            </w:pPr>
            <w:r>
              <w:rPr>
                <w:b/>
                <w:sz w:val="17"/>
              </w:rPr>
              <w:t>EMU-saldo kabinet</w:t>
            </w:r>
          </w:p>
        </w:tc>
        <w:tc>
          <w:tcPr>
            <w:tcW w:w="1487" w:type="dxa"/>
            <w:tcMar>
              <w:top w:w="22" w:type="dxa"/>
              <w:left w:w="28" w:type="dxa"/>
              <w:bottom w:w="22" w:type="dxa"/>
              <w:right w:w="28" w:type="dxa"/>
            </w:tcMar>
            <w:vAlign w:val="center"/>
          </w:tcPr>
          <w:p w:rsidR="00785454" w:rsidRDefault="008C682E" w14:paraId="38E4AFD1" w14:textId="77777777">
            <w:pPr>
              <w:pStyle w:val="p-table"/>
              <w:jc w:val="right"/>
              <w:rPr>
                <w:sz w:val="17"/>
              </w:rPr>
            </w:pPr>
            <w:r>
              <w:rPr>
                <w:b/>
                <w:sz w:val="17"/>
              </w:rPr>
              <w:t>‒ 2,3%</w:t>
            </w:r>
          </w:p>
        </w:tc>
        <w:tc>
          <w:tcPr>
            <w:tcW w:w="1487" w:type="dxa"/>
            <w:tcMar>
              <w:top w:w="22" w:type="dxa"/>
              <w:left w:w="28" w:type="dxa"/>
              <w:bottom w:w="22" w:type="dxa"/>
              <w:right w:w="28" w:type="dxa"/>
            </w:tcMar>
            <w:vAlign w:val="center"/>
          </w:tcPr>
          <w:p w:rsidR="00785454" w:rsidRDefault="008C682E" w14:paraId="3839C941" w14:textId="77777777">
            <w:pPr>
              <w:pStyle w:val="p-table"/>
              <w:jc w:val="right"/>
              <w:rPr>
                <w:sz w:val="17"/>
              </w:rPr>
            </w:pPr>
            <w:r>
              <w:rPr>
                <w:b/>
                <w:sz w:val="17"/>
              </w:rPr>
              <w:t>‒ 2,9%</w:t>
            </w:r>
          </w:p>
        </w:tc>
      </w:tr>
      <w:tr w:rsidR="00785454" w14:paraId="580E175C" w14:textId="77777777">
        <w:tc>
          <w:tcPr>
            <w:tcW w:w="2534" w:type="dxa"/>
            <w:tcMar>
              <w:top w:w="22" w:type="dxa"/>
              <w:bottom w:w="22" w:type="dxa"/>
              <w:right w:w="28" w:type="dxa"/>
            </w:tcMar>
            <w:vAlign w:val="center"/>
          </w:tcPr>
          <w:p w:rsidR="00785454" w:rsidRDefault="008C682E" w14:paraId="13BFF176" w14:textId="77777777">
            <w:pPr>
              <w:pStyle w:val="p-table"/>
              <w:rPr>
                <w:sz w:val="17"/>
              </w:rPr>
            </w:pPr>
            <w:r>
              <w:rPr>
                <w:sz w:val="17"/>
              </w:rPr>
              <w:t>Raming onderuitputting en overige beleidsmatige verschillen</w:t>
            </w:r>
          </w:p>
        </w:tc>
        <w:tc>
          <w:tcPr>
            <w:tcW w:w="1487" w:type="dxa"/>
            <w:tcMar>
              <w:top w:w="22" w:type="dxa"/>
              <w:left w:w="28" w:type="dxa"/>
              <w:bottom w:w="22" w:type="dxa"/>
              <w:right w:w="28" w:type="dxa"/>
            </w:tcMar>
            <w:vAlign w:val="center"/>
          </w:tcPr>
          <w:p w:rsidR="00785454" w:rsidRDefault="008C682E" w14:paraId="459EF1D1" w14:textId="77777777">
            <w:pPr>
              <w:pStyle w:val="p-table"/>
              <w:jc w:val="right"/>
              <w:rPr>
                <w:sz w:val="17"/>
              </w:rPr>
            </w:pPr>
            <w:r>
              <w:rPr>
                <w:sz w:val="17"/>
              </w:rPr>
              <w:t>‒ 0,1%</w:t>
            </w:r>
          </w:p>
        </w:tc>
        <w:tc>
          <w:tcPr>
            <w:tcW w:w="1487" w:type="dxa"/>
            <w:tcMar>
              <w:top w:w="22" w:type="dxa"/>
              <w:left w:w="28" w:type="dxa"/>
              <w:bottom w:w="22" w:type="dxa"/>
              <w:right w:w="28" w:type="dxa"/>
            </w:tcMar>
            <w:vAlign w:val="center"/>
          </w:tcPr>
          <w:p w:rsidR="00785454" w:rsidRDefault="008C682E" w14:paraId="7DAFB05F" w14:textId="77777777">
            <w:pPr>
              <w:pStyle w:val="p-table"/>
              <w:jc w:val="right"/>
              <w:rPr>
                <w:sz w:val="17"/>
              </w:rPr>
            </w:pPr>
            <w:r>
              <w:rPr>
                <w:sz w:val="17"/>
              </w:rPr>
              <w:t>0,5%</w:t>
            </w:r>
          </w:p>
        </w:tc>
      </w:tr>
      <w:tr w:rsidR="00785454" w14:paraId="77CD4D57" w14:textId="77777777">
        <w:tc>
          <w:tcPr>
            <w:tcW w:w="2534" w:type="dxa"/>
            <w:tcMar>
              <w:top w:w="22" w:type="dxa"/>
              <w:bottom w:w="22" w:type="dxa"/>
              <w:right w:w="28" w:type="dxa"/>
            </w:tcMar>
            <w:vAlign w:val="center"/>
          </w:tcPr>
          <w:p w:rsidR="00785454" w:rsidRDefault="008C682E" w14:paraId="2FA2FF29" w14:textId="77777777">
            <w:pPr>
              <w:pStyle w:val="p-table"/>
              <w:rPr>
                <w:sz w:val="17"/>
              </w:rPr>
            </w:pPr>
            <w:r>
              <w:rPr>
                <w:sz w:val="17"/>
              </w:rPr>
              <w:t>Verschil inkomsten</w:t>
            </w:r>
          </w:p>
        </w:tc>
        <w:tc>
          <w:tcPr>
            <w:tcW w:w="1487" w:type="dxa"/>
            <w:tcMar>
              <w:top w:w="22" w:type="dxa"/>
              <w:left w:w="28" w:type="dxa"/>
              <w:bottom w:w="22" w:type="dxa"/>
              <w:right w:w="28" w:type="dxa"/>
            </w:tcMar>
            <w:vAlign w:val="center"/>
          </w:tcPr>
          <w:p w:rsidR="00785454" w:rsidRDefault="008C682E" w14:paraId="1B23A076" w14:textId="77777777">
            <w:pPr>
              <w:pStyle w:val="p-table"/>
              <w:jc w:val="right"/>
              <w:rPr>
                <w:sz w:val="17"/>
              </w:rPr>
            </w:pPr>
            <w:r>
              <w:rPr>
                <w:sz w:val="17"/>
              </w:rPr>
              <w:t>0,0%</w:t>
            </w:r>
          </w:p>
        </w:tc>
        <w:tc>
          <w:tcPr>
            <w:tcW w:w="1487" w:type="dxa"/>
            <w:tcMar>
              <w:top w:w="22" w:type="dxa"/>
              <w:left w:w="28" w:type="dxa"/>
              <w:bottom w:w="22" w:type="dxa"/>
              <w:right w:w="28" w:type="dxa"/>
            </w:tcMar>
            <w:vAlign w:val="center"/>
          </w:tcPr>
          <w:p w:rsidR="00785454" w:rsidRDefault="008C682E" w14:paraId="40CF9D2B" w14:textId="77777777">
            <w:pPr>
              <w:pStyle w:val="p-table"/>
              <w:jc w:val="right"/>
              <w:rPr>
                <w:sz w:val="17"/>
              </w:rPr>
            </w:pPr>
            <w:r>
              <w:rPr>
                <w:sz w:val="17"/>
              </w:rPr>
              <w:t>0,1%</w:t>
            </w:r>
          </w:p>
        </w:tc>
      </w:tr>
      <w:tr w:rsidR="00785454" w14:paraId="5E483ADE" w14:textId="77777777">
        <w:tc>
          <w:tcPr>
            <w:tcW w:w="2534" w:type="dxa"/>
            <w:tcMar>
              <w:top w:w="22" w:type="dxa"/>
              <w:bottom w:w="22" w:type="dxa"/>
              <w:right w:w="28" w:type="dxa"/>
            </w:tcMar>
            <w:vAlign w:val="center"/>
          </w:tcPr>
          <w:p w:rsidR="00785454" w:rsidRDefault="008C682E" w14:paraId="1A1CF0D4" w14:textId="77777777">
            <w:pPr>
              <w:pStyle w:val="p-table"/>
              <w:rPr>
                <w:sz w:val="17"/>
              </w:rPr>
            </w:pPr>
            <w:r>
              <w:rPr>
                <w:sz w:val="17"/>
              </w:rPr>
              <w:t>Saldo decentrale overheden en overige verschillen</w:t>
            </w:r>
          </w:p>
        </w:tc>
        <w:tc>
          <w:tcPr>
            <w:tcW w:w="1487" w:type="dxa"/>
            <w:tcMar>
              <w:top w:w="22" w:type="dxa"/>
              <w:left w:w="28" w:type="dxa"/>
              <w:bottom w:w="22" w:type="dxa"/>
              <w:right w:w="28" w:type="dxa"/>
            </w:tcMar>
            <w:vAlign w:val="center"/>
          </w:tcPr>
          <w:p w:rsidR="00785454" w:rsidRDefault="008C682E" w14:paraId="634FAFFB" w14:textId="77777777">
            <w:pPr>
              <w:pStyle w:val="p-table"/>
              <w:jc w:val="right"/>
              <w:rPr>
                <w:sz w:val="17"/>
              </w:rPr>
            </w:pPr>
            <w:r>
              <w:rPr>
                <w:sz w:val="17"/>
              </w:rPr>
              <w:t>‒ 0,3%</w:t>
            </w:r>
          </w:p>
        </w:tc>
        <w:tc>
          <w:tcPr>
            <w:tcW w:w="1487" w:type="dxa"/>
            <w:tcMar>
              <w:top w:w="22" w:type="dxa"/>
              <w:left w:w="28" w:type="dxa"/>
              <w:bottom w:w="22" w:type="dxa"/>
              <w:right w:w="28" w:type="dxa"/>
            </w:tcMar>
            <w:vAlign w:val="center"/>
          </w:tcPr>
          <w:p w:rsidR="00785454" w:rsidRDefault="008C682E" w14:paraId="031F2E84" w14:textId="77777777">
            <w:pPr>
              <w:pStyle w:val="p-table"/>
              <w:jc w:val="right"/>
              <w:rPr>
                <w:sz w:val="17"/>
              </w:rPr>
            </w:pPr>
            <w:r>
              <w:rPr>
                <w:sz w:val="17"/>
              </w:rPr>
              <w:t>0,1%</w:t>
            </w:r>
          </w:p>
        </w:tc>
      </w:tr>
      <w:tr w:rsidR="00785454" w14:paraId="5B82E881" w14:textId="77777777">
        <w:tc>
          <w:tcPr>
            <w:tcW w:w="2534" w:type="dxa"/>
            <w:tcBorders>
              <w:bottom w:val="single" w:color="009EE0" w:sz="2" w:space="0"/>
            </w:tcBorders>
            <w:tcMar>
              <w:top w:w="22" w:type="dxa"/>
              <w:bottom w:w="22" w:type="dxa"/>
              <w:right w:w="28" w:type="dxa"/>
            </w:tcMar>
            <w:vAlign w:val="center"/>
          </w:tcPr>
          <w:p w:rsidR="00785454" w:rsidRDefault="008C682E" w14:paraId="14074A58" w14:textId="77777777">
            <w:pPr>
              <w:pStyle w:val="p-table"/>
              <w:rPr>
                <w:sz w:val="17"/>
              </w:rPr>
            </w:pPr>
            <w:r>
              <w:rPr>
                <w:b/>
                <w:sz w:val="17"/>
              </w:rPr>
              <w:t>EMU-saldo CPB</w:t>
            </w:r>
          </w:p>
        </w:tc>
        <w:tc>
          <w:tcPr>
            <w:tcW w:w="1487" w:type="dxa"/>
            <w:tcBorders>
              <w:bottom w:val="single" w:color="009EE0" w:sz="2" w:space="0"/>
            </w:tcBorders>
            <w:tcMar>
              <w:top w:w="22" w:type="dxa"/>
              <w:left w:w="28" w:type="dxa"/>
              <w:bottom w:w="22" w:type="dxa"/>
              <w:right w:w="28" w:type="dxa"/>
            </w:tcMar>
            <w:vAlign w:val="center"/>
          </w:tcPr>
          <w:p w:rsidR="00785454" w:rsidRDefault="008C682E" w14:paraId="76BBC777" w14:textId="77777777">
            <w:pPr>
              <w:pStyle w:val="p-table"/>
              <w:jc w:val="right"/>
              <w:rPr>
                <w:sz w:val="17"/>
              </w:rPr>
            </w:pPr>
            <w:r>
              <w:rPr>
                <w:b/>
                <w:sz w:val="17"/>
              </w:rPr>
              <w:t>‒ 2,7%</w:t>
            </w:r>
          </w:p>
        </w:tc>
        <w:tc>
          <w:tcPr>
            <w:tcW w:w="1487" w:type="dxa"/>
            <w:tcBorders>
              <w:bottom w:val="single" w:color="009EE0" w:sz="2" w:space="0"/>
            </w:tcBorders>
            <w:tcMar>
              <w:top w:w="22" w:type="dxa"/>
              <w:left w:w="28" w:type="dxa"/>
              <w:bottom w:w="22" w:type="dxa"/>
              <w:right w:w="28" w:type="dxa"/>
            </w:tcMar>
            <w:vAlign w:val="center"/>
          </w:tcPr>
          <w:p w:rsidR="00785454" w:rsidRDefault="008C682E" w14:paraId="1CE01499" w14:textId="77777777">
            <w:pPr>
              <w:pStyle w:val="p-table"/>
              <w:jc w:val="right"/>
              <w:rPr>
                <w:sz w:val="17"/>
              </w:rPr>
            </w:pPr>
            <w:r>
              <w:rPr>
                <w:b/>
                <w:sz w:val="17"/>
              </w:rPr>
              <w:t>‒ 2,2%</w:t>
            </w:r>
          </w:p>
        </w:tc>
      </w:tr>
    </w:tbl>
    <w:p w:rsidR="00785454" w:rsidRDefault="00785454" w14:paraId="481E7C2C" w14:textId="77777777">
      <w:pPr>
        <w:pStyle w:val="p-marginbottom"/>
      </w:pPr>
    </w:p>
    <w:p w:rsidR="00785454" w:rsidRDefault="008C682E" w14:paraId="548E7F9F" w14:textId="77777777">
      <w:pPr>
        <w:pStyle w:val="section-title-2"/>
      </w:pPr>
      <w:bookmarkStart w:name="1569949115699491" w:id="71"/>
      <w:r>
        <w:t>Vraag 71</w:t>
      </w:r>
      <w:bookmarkEnd w:id="71"/>
    </w:p>
    <w:p w:rsidR="00785454" w:rsidRDefault="008C682E" w14:paraId="79C2D638" w14:textId="77777777">
      <w:pPr>
        <w:pStyle w:val="header-h1"/>
      </w:pPr>
      <w:r>
        <w:t>Vraag 71</w:t>
      </w:r>
    </w:p>
    <w:p w:rsidR="00785454" w:rsidRDefault="008C682E" w14:paraId="42A10BEB" w14:textId="77777777">
      <w:pPr>
        <w:pStyle w:val="p"/>
      </w:pPr>
      <w:r>
        <w:t>Kunt u nader toelichten wat de verschillen zijn in de raming van de onderuitputting door het kabinet en het CPB voor 2026? En wat zijn de belangrijkste overige beleidsmatige verschillen?</w:t>
      </w:r>
    </w:p>
    <w:p w:rsidR="00785454" w:rsidRDefault="008C682E" w14:paraId="37530DAA" w14:textId="77777777">
      <w:pPr>
        <w:pStyle w:val="header-h1"/>
      </w:pPr>
      <w:r>
        <w:t>Antwoord op vraag 71</w:t>
      </w:r>
    </w:p>
    <w:p w:rsidR="00785454" w:rsidRDefault="008C682E" w14:paraId="083FFDB1" w14:textId="77777777">
      <w:pPr>
        <w:pStyle w:val="p"/>
      </w:pPr>
      <w:r>
        <w:t>Zie antwoord vraag 70</w:t>
      </w:r>
    </w:p>
    <w:p w:rsidR="00785454" w:rsidRDefault="008C682E" w14:paraId="19F414FE" w14:textId="77777777">
      <w:pPr>
        <w:pStyle w:val="section-title-2"/>
      </w:pPr>
      <w:bookmarkStart w:name="1569948315699483" w:id="72"/>
      <w:r>
        <w:t>Vraag 72</w:t>
      </w:r>
      <w:bookmarkEnd w:id="72"/>
    </w:p>
    <w:p w:rsidR="00785454" w:rsidRDefault="008C682E" w14:paraId="43D615C3" w14:textId="77777777">
      <w:pPr>
        <w:pStyle w:val="header-h1"/>
      </w:pPr>
      <w:r>
        <w:t>Vraag 72</w:t>
      </w:r>
    </w:p>
    <w:p w:rsidR="00785454" w:rsidRDefault="008C682E" w14:paraId="070DAA3E" w14:textId="77777777">
      <w:pPr>
        <w:pStyle w:val="p"/>
      </w:pPr>
      <w:r>
        <w:t>Kunt u de rentelasten op de staatsschuld t/m 2031 weergeven en de gevoeligheid daarvan bij een rentestijging van 1 procentpunt over de gehele curve, na 1, 3 en 5 jaar?</w:t>
      </w:r>
    </w:p>
    <w:p w:rsidR="00785454" w:rsidRDefault="008C682E" w14:paraId="3248BC2E" w14:textId="77777777">
      <w:pPr>
        <w:pStyle w:val="header-h1"/>
      </w:pPr>
      <w:r>
        <w:t>Antwoord op vraag 72</w:t>
      </w:r>
    </w:p>
    <w:p w:rsidR="00785454" w:rsidRDefault="008C682E" w14:paraId="2B67F845" w14:textId="77777777">
      <w:pPr>
        <w:pStyle w:val="p"/>
      </w:pPr>
      <w:r>
        <w:t>Zie onderstaande tabel. Voor de gevoeligheidsanalyse is uitgegaan van een rentestijging van zowel de lange als de korte rente, waarbij het effect op zowel de vlottende als de vaste schuld is meegenomen.</w:t>
      </w:r>
    </w:p>
    <w:tbl>
      <w:tblPr>
        <w:tblW w:w="9694" w:type="dxa"/>
        <w:tblCellMar>
          <w:left w:w="10" w:type="dxa"/>
          <w:right w:w="10" w:type="dxa"/>
        </w:tblCellMar>
        <w:tblLook w:val="04A0" w:firstRow="1" w:lastRow="0" w:firstColumn="1" w:lastColumn="0" w:noHBand="0" w:noVBand="1"/>
      </w:tblPr>
      <w:tblGrid>
        <w:gridCol w:w="3137"/>
        <w:gridCol w:w="1092"/>
        <w:gridCol w:w="1093"/>
        <w:gridCol w:w="1093"/>
        <w:gridCol w:w="1093"/>
        <w:gridCol w:w="1093"/>
        <w:gridCol w:w="1093"/>
      </w:tblGrid>
      <w:tr w:rsidR="00785454" w14:paraId="3F650142" w14:textId="77777777">
        <w:trPr>
          <w:tblHeader/>
        </w:trPr>
        <w:tc>
          <w:tcPr>
            <w:tcW w:w="8961" w:type="dxa"/>
            <w:gridSpan w:val="7"/>
            <w:shd w:val="clear" w:color="auto" w:fill="009EE0"/>
            <w:tcMar>
              <w:top w:w="22" w:type="dxa"/>
              <w:left w:w="113" w:type="dxa"/>
              <w:bottom w:w="22" w:type="dxa"/>
            </w:tcMar>
          </w:tcPr>
          <w:p w:rsidR="00785454" w:rsidRDefault="008C682E" w14:paraId="4EAC3473" w14:textId="77777777">
            <w:pPr>
              <w:pStyle w:val="kio2-table-title"/>
            </w:pPr>
            <w:r>
              <w:t>Tabel 43 Gevoeligheid rentelasten staatschuld (vlottend en vast) voor rentestijging (lang en kort)</w:t>
            </w:r>
          </w:p>
        </w:tc>
      </w:tr>
      <w:tr w:rsidR="00785454" w14:paraId="1CEF0901" w14:textId="77777777">
        <w:trPr>
          <w:tblHeader/>
        </w:trPr>
        <w:tc>
          <w:tcPr>
            <w:tcW w:w="2901" w:type="dxa"/>
            <w:tcBorders>
              <w:top w:val="single" w:color="000000" w:sz="2" w:space="0"/>
              <w:bottom w:val="single" w:color="009EE0" w:sz="2" w:space="0"/>
            </w:tcBorders>
            <w:tcMar>
              <w:top w:w="28" w:type="dxa"/>
              <w:bottom w:w="28" w:type="dxa"/>
              <w:right w:w="28" w:type="dxa"/>
            </w:tcMar>
          </w:tcPr>
          <w:p w:rsidR="00785454" w:rsidRDefault="00785454" w14:paraId="20EE26E2" w14:textId="77777777"/>
        </w:tc>
        <w:tc>
          <w:tcPr>
            <w:tcW w:w="1010"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B5660C6" w14:textId="77777777">
            <w:pPr>
              <w:pStyle w:val="p-table"/>
              <w:rPr>
                <w:color w:val="000000"/>
                <w:sz w:val="17"/>
              </w:rPr>
            </w:pPr>
            <w:r>
              <w:rPr>
                <w:color w:val="000000"/>
                <w:sz w:val="17"/>
              </w:rPr>
              <w:t>2026</w:t>
            </w:r>
          </w:p>
        </w:tc>
        <w:tc>
          <w:tcPr>
            <w:tcW w:w="1010"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BCB805E" w14:textId="77777777">
            <w:pPr>
              <w:pStyle w:val="p-table"/>
              <w:rPr>
                <w:color w:val="000000"/>
                <w:sz w:val="17"/>
              </w:rPr>
            </w:pPr>
            <w:r>
              <w:rPr>
                <w:color w:val="000000"/>
                <w:sz w:val="17"/>
              </w:rPr>
              <w:t>2027</w:t>
            </w:r>
          </w:p>
        </w:tc>
        <w:tc>
          <w:tcPr>
            <w:tcW w:w="1010"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79087A79" w14:textId="77777777">
            <w:pPr>
              <w:pStyle w:val="p-table"/>
              <w:rPr>
                <w:color w:val="000000"/>
                <w:sz w:val="17"/>
              </w:rPr>
            </w:pPr>
            <w:r>
              <w:rPr>
                <w:color w:val="000000"/>
                <w:sz w:val="17"/>
              </w:rPr>
              <w:t>2028</w:t>
            </w:r>
          </w:p>
        </w:tc>
        <w:tc>
          <w:tcPr>
            <w:tcW w:w="1010"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54F7C8D" w14:textId="77777777">
            <w:pPr>
              <w:pStyle w:val="p-table"/>
              <w:rPr>
                <w:color w:val="000000"/>
                <w:sz w:val="17"/>
              </w:rPr>
            </w:pPr>
            <w:r>
              <w:rPr>
                <w:color w:val="000000"/>
                <w:sz w:val="17"/>
              </w:rPr>
              <w:t>2029</w:t>
            </w:r>
          </w:p>
        </w:tc>
        <w:tc>
          <w:tcPr>
            <w:tcW w:w="1010"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56A0C28" w14:textId="77777777">
            <w:pPr>
              <w:pStyle w:val="p-table"/>
              <w:rPr>
                <w:color w:val="000000"/>
                <w:sz w:val="17"/>
              </w:rPr>
            </w:pPr>
            <w:r>
              <w:rPr>
                <w:color w:val="000000"/>
                <w:sz w:val="17"/>
              </w:rPr>
              <w:t>2030</w:t>
            </w:r>
          </w:p>
        </w:tc>
        <w:tc>
          <w:tcPr>
            <w:tcW w:w="1010"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06139B1" w14:textId="77777777">
            <w:pPr>
              <w:pStyle w:val="p-table"/>
              <w:rPr>
                <w:color w:val="000000"/>
                <w:sz w:val="17"/>
              </w:rPr>
            </w:pPr>
            <w:r>
              <w:rPr>
                <w:color w:val="000000"/>
                <w:sz w:val="17"/>
              </w:rPr>
              <w:t>2031</w:t>
            </w:r>
          </w:p>
        </w:tc>
      </w:tr>
      <w:tr w:rsidR="00785454" w14:paraId="24FAE4B0" w14:textId="77777777">
        <w:tc>
          <w:tcPr>
            <w:tcW w:w="2901" w:type="dxa"/>
            <w:tcMar>
              <w:top w:w="22" w:type="dxa"/>
              <w:bottom w:w="22" w:type="dxa"/>
              <w:right w:w="28" w:type="dxa"/>
            </w:tcMar>
            <w:vAlign w:val="bottom"/>
          </w:tcPr>
          <w:p w:rsidR="00785454" w:rsidRDefault="008C682E" w14:paraId="19392CB4" w14:textId="77777777">
            <w:pPr>
              <w:pStyle w:val="p-table"/>
              <w:rPr>
                <w:sz w:val="17"/>
              </w:rPr>
            </w:pPr>
            <w:r>
              <w:rPr>
                <w:sz w:val="17"/>
              </w:rPr>
              <w:t>Stand Miljoenennota 2027</w:t>
            </w:r>
          </w:p>
        </w:tc>
        <w:tc>
          <w:tcPr>
            <w:tcW w:w="1010" w:type="dxa"/>
            <w:tcMar>
              <w:top w:w="22" w:type="dxa"/>
              <w:left w:w="28" w:type="dxa"/>
              <w:bottom w:w="22" w:type="dxa"/>
              <w:right w:w="28" w:type="dxa"/>
            </w:tcMar>
            <w:vAlign w:val="bottom"/>
          </w:tcPr>
          <w:p w:rsidR="00785454" w:rsidRDefault="008C682E" w14:paraId="4174B7DA" w14:textId="77777777">
            <w:pPr>
              <w:pStyle w:val="p-table"/>
              <w:rPr>
                <w:sz w:val="17"/>
              </w:rPr>
            </w:pPr>
            <w:r>
              <w:rPr>
                <w:sz w:val="17"/>
              </w:rPr>
              <w:t>8.056</w:t>
            </w:r>
          </w:p>
        </w:tc>
        <w:tc>
          <w:tcPr>
            <w:tcW w:w="1010" w:type="dxa"/>
            <w:tcMar>
              <w:top w:w="22" w:type="dxa"/>
              <w:left w:w="28" w:type="dxa"/>
              <w:bottom w:w="22" w:type="dxa"/>
              <w:right w:w="28" w:type="dxa"/>
            </w:tcMar>
            <w:vAlign w:val="bottom"/>
          </w:tcPr>
          <w:p w:rsidR="00785454" w:rsidRDefault="008C682E" w14:paraId="35BE0475" w14:textId="77777777">
            <w:pPr>
              <w:pStyle w:val="p-table"/>
              <w:rPr>
                <w:sz w:val="17"/>
              </w:rPr>
            </w:pPr>
            <w:r>
              <w:rPr>
                <w:sz w:val="17"/>
              </w:rPr>
              <w:t>11.632</w:t>
            </w:r>
          </w:p>
        </w:tc>
        <w:tc>
          <w:tcPr>
            <w:tcW w:w="1010" w:type="dxa"/>
            <w:tcMar>
              <w:top w:w="22" w:type="dxa"/>
              <w:left w:w="28" w:type="dxa"/>
              <w:bottom w:w="22" w:type="dxa"/>
              <w:right w:w="28" w:type="dxa"/>
            </w:tcMar>
            <w:vAlign w:val="bottom"/>
          </w:tcPr>
          <w:p w:rsidR="00785454" w:rsidRDefault="008C682E" w14:paraId="55BDC34F" w14:textId="77777777">
            <w:pPr>
              <w:pStyle w:val="p-table"/>
              <w:rPr>
                <w:sz w:val="17"/>
              </w:rPr>
            </w:pPr>
            <w:r>
              <w:rPr>
                <w:sz w:val="17"/>
              </w:rPr>
              <w:t>12.480</w:t>
            </w:r>
          </w:p>
        </w:tc>
        <w:tc>
          <w:tcPr>
            <w:tcW w:w="1010" w:type="dxa"/>
            <w:tcMar>
              <w:top w:w="22" w:type="dxa"/>
              <w:left w:w="28" w:type="dxa"/>
              <w:bottom w:w="22" w:type="dxa"/>
              <w:right w:w="28" w:type="dxa"/>
            </w:tcMar>
            <w:vAlign w:val="bottom"/>
          </w:tcPr>
          <w:p w:rsidR="00785454" w:rsidRDefault="008C682E" w14:paraId="6BFAA07D" w14:textId="77777777">
            <w:pPr>
              <w:pStyle w:val="p-table"/>
              <w:rPr>
                <w:sz w:val="17"/>
              </w:rPr>
            </w:pPr>
            <w:r>
              <w:rPr>
                <w:sz w:val="17"/>
              </w:rPr>
              <w:t>14.306</w:t>
            </w:r>
          </w:p>
        </w:tc>
        <w:tc>
          <w:tcPr>
            <w:tcW w:w="1010" w:type="dxa"/>
            <w:tcMar>
              <w:top w:w="22" w:type="dxa"/>
              <w:left w:w="28" w:type="dxa"/>
              <w:bottom w:w="22" w:type="dxa"/>
              <w:right w:w="28" w:type="dxa"/>
            </w:tcMar>
            <w:vAlign w:val="bottom"/>
          </w:tcPr>
          <w:p w:rsidR="00785454" w:rsidRDefault="008C682E" w14:paraId="08EBBFBE" w14:textId="77777777">
            <w:pPr>
              <w:pStyle w:val="p-table"/>
              <w:rPr>
                <w:sz w:val="17"/>
              </w:rPr>
            </w:pPr>
            <w:r>
              <w:rPr>
                <w:sz w:val="17"/>
              </w:rPr>
              <w:t>15.931</w:t>
            </w:r>
          </w:p>
        </w:tc>
        <w:tc>
          <w:tcPr>
            <w:tcW w:w="1010" w:type="dxa"/>
            <w:tcMar>
              <w:top w:w="22" w:type="dxa"/>
              <w:left w:w="28" w:type="dxa"/>
              <w:bottom w:w="22" w:type="dxa"/>
              <w:right w:w="28" w:type="dxa"/>
            </w:tcMar>
            <w:vAlign w:val="bottom"/>
          </w:tcPr>
          <w:p w:rsidR="00785454" w:rsidRDefault="008C682E" w14:paraId="572797E4" w14:textId="77777777">
            <w:pPr>
              <w:pStyle w:val="p-table"/>
              <w:rPr>
                <w:sz w:val="17"/>
              </w:rPr>
            </w:pPr>
            <w:r>
              <w:rPr>
                <w:sz w:val="17"/>
              </w:rPr>
              <w:t>17.503</w:t>
            </w:r>
          </w:p>
        </w:tc>
      </w:tr>
      <w:tr w:rsidR="00785454" w14:paraId="344CDB6C" w14:textId="77777777">
        <w:tc>
          <w:tcPr>
            <w:tcW w:w="2901" w:type="dxa"/>
            <w:tcMar>
              <w:top w:w="22" w:type="dxa"/>
              <w:bottom w:w="22" w:type="dxa"/>
              <w:right w:w="28" w:type="dxa"/>
            </w:tcMar>
            <w:vAlign w:val="bottom"/>
          </w:tcPr>
          <w:p w:rsidR="00785454" w:rsidRDefault="008C682E" w14:paraId="48240C21" w14:textId="77777777">
            <w:pPr>
              <w:pStyle w:val="p-table"/>
              <w:rPr>
                <w:sz w:val="17"/>
              </w:rPr>
            </w:pPr>
            <w:r>
              <w:rPr>
                <w:sz w:val="17"/>
              </w:rPr>
              <w:t>Δ 1%-punt rentestijging na 1 jaar</w:t>
            </w:r>
          </w:p>
        </w:tc>
        <w:tc>
          <w:tcPr>
            <w:tcW w:w="1010" w:type="dxa"/>
            <w:tcMar>
              <w:top w:w="22" w:type="dxa"/>
              <w:left w:w="28" w:type="dxa"/>
              <w:bottom w:w="22" w:type="dxa"/>
              <w:right w:w="28" w:type="dxa"/>
            </w:tcMar>
          </w:tcPr>
          <w:p w:rsidR="00785454" w:rsidRDefault="00785454" w14:paraId="29F21FD0" w14:textId="77777777"/>
        </w:tc>
        <w:tc>
          <w:tcPr>
            <w:tcW w:w="1010" w:type="dxa"/>
            <w:tcMar>
              <w:top w:w="22" w:type="dxa"/>
              <w:left w:w="28" w:type="dxa"/>
              <w:bottom w:w="22" w:type="dxa"/>
              <w:right w:w="28" w:type="dxa"/>
            </w:tcMar>
            <w:vAlign w:val="bottom"/>
          </w:tcPr>
          <w:p w:rsidR="00785454" w:rsidRDefault="008C682E" w14:paraId="48BB2F86" w14:textId="77777777">
            <w:pPr>
              <w:pStyle w:val="p-table"/>
              <w:rPr>
                <w:sz w:val="17"/>
              </w:rPr>
            </w:pPr>
            <w:r>
              <w:rPr>
                <w:sz w:val="17"/>
              </w:rPr>
              <w:t>1.385</w:t>
            </w:r>
          </w:p>
        </w:tc>
        <w:tc>
          <w:tcPr>
            <w:tcW w:w="1010" w:type="dxa"/>
            <w:tcMar>
              <w:top w:w="22" w:type="dxa"/>
              <w:left w:w="28" w:type="dxa"/>
              <w:bottom w:w="22" w:type="dxa"/>
              <w:right w:w="28" w:type="dxa"/>
            </w:tcMar>
            <w:vAlign w:val="bottom"/>
          </w:tcPr>
          <w:p w:rsidR="00785454" w:rsidRDefault="008C682E" w14:paraId="501B1406" w14:textId="77777777">
            <w:pPr>
              <w:pStyle w:val="p-table"/>
              <w:rPr>
                <w:sz w:val="17"/>
              </w:rPr>
            </w:pPr>
            <w:r>
              <w:rPr>
                <w:sz w:val="17"/>
              </w:rPr>
              <w:t>2.040</w:t>
            </w:r>
          </w:p>
        </w:tc>
        <w:tc>
          <w:tcPr>
            <w:tcW w:w="1010" w:type="dxa"/>
            <w:tcMar>
              <w:top w:w="22" w:type="dxa"/>
              <w:left w:w="28" w:type="dxa"/>
              <w:bottom w:w="22" w:type="dxa"/>
              <w:right w:w="28" w:type="dxa"/>
            </w:tcMar>
            <w:vAlign w:val="bottom"/>
          </w:tcPr>
          <w:p w:rsidR="00785454" w:rsidRDefault="008C682E" w14:paraId="39DC1D0C" w14:textId="77777777">
            <w:pPr>
              <w:pStyle w:val="p-table"/>
              <w:rPr>
                <w:sz w:val="17"/>
              </w:rPr>
            </w:pPr>
            <w:r>
              <w:rPr>
                <w:sz w:val="17"/>
              </w:rPr>
              <w:t>2.690</w:t>
            </w:r>
          </w:p>
        </w:tc>
        <w:tc>
          <w:tcPr>
            <w:tcW w:w="1010" w:type="dxa"/>
            <w:tcMar>
              <w:top w:w="22" w:type="dxa"/>
              <w:left w:w="28" w:type="dxa"/>
              <w:bottom w:w="22" w:type="dxa"/>
              <w:right w:w="28" w:type="dxa"/>
            </w:tcMar>
            <w:vAlign w:val="bottom"/>
          </w:tcPr>
          <w:p w:rsidR="00785454" w:rsidRDefault="008C682E" w14:paraId="4C531A4B" w14:textId="77777777">
            <w:pPr>
              <w:pStyle w:val="p-table"/>
              <w:rPr>
                <w:sz w:val="17"/>
              </w:rPr>
            </w:pPr>
            <w:r>
              <w:rPr>
                <w:sz w:val="17"/>
              </w:rPr>
              <w:t>3.332</w:t>
            </w:r>
          </w:p>
        </w:tc>
        <w:tc>
          <w:tcPr>
            <w:tcW w:w="1010" w:type="dxa"/>
            <w:tcMar>
              <w:top w:w="22" w:type="dxa"/>
              <w:left w:w="28" w:type="dxa"/>
              <w:bottom w:w="22" w:type="dxa"/>
              <w:right w:w="28" w:type="dxa"/>
            </w:tcMar>
            <w:vAlign w:val="bottom"/>
          </w:tcPr>
          <w:p w:rsidR="00785454" w:rsidRDefault="008C682E" w14:paraId="2B248D48" w14:textId="77777777">
            <w:pPr>
              <w:pStyle w:val="p-table"/>
              <w:rPr>
                <w:sz w:val="17"/>
              </w:rPr>
            </w:pPr>
            <w:r>
              <w:rPr>
                <w:sz w:val="17"/>
              </w:rPr>
              <w:t>3.960</w:t>
            </w:r>
          </w:p>
        </w:tc>
      </w:tr>
      <w:tr w:rsidR="00785454" w14:paraId="6981E668" w14:textId="77777777">
        <w:tc>
          <w:tcPr>
            <w:tcW w:w="2901" w:type="dxa"/>
            <w:tcMar>
              <w:top w:w="22" w:type="dxa"/>
              <w:bottom w:w="22" w:type="dxa"/>
              <w:right w:w="28" w:type="dxa"/>
            </w:tcMar>
            <w:vAlign w:val="bottom"/>
          </w:tcPr>
          <w:p w:rsidR="00785454" w:rsidRDefault="008C682E" w14:paraId="038A9707" w14:textId="77777777">
            <w:pPr>
              <w:pStyle w:val="p-table"/>
              <w:rPr>
                <w:sz w:val="17"/>
              </w:rPr>
            </w:pPr>
            <w:r>
              <w:rPr>
                <w:sz w:val="17"/>
              </w:rPr>
              <w:t>Δ 1%-punt rentestijging na 3 jaar</w:t>
            </w:r>
          </w:p>
        </w:tc>
        <w:tc>
          <w:tcPr>
            <w:tcW w:w="1010" w:type="dxa"/>
            <w:tcMar>
              <w:top w:w="22" w:type="dxa"/>
              <w:left w:w="28" w:type="dxa"/>
              <w:bottom w:w="22" w:type="dxa"/>
              <w:right w:w="28" w:type="dxa"/>
            </w:tcMar>
          </w:tcPr>
          <w:p w:rsidR="00785454" w:rsidRDefault="00785454" w14:paraId="76D0A462" w14:textId="77777777"/>
        </w:tc>
        <w:tc>
          <w:tcPr>
            <w:tcW w:w="1010" w:type="dxa"/>
            <w:tcMar>
              <w:top w:w="22" w:type="dxa"/>
              <w:left w:w="28" w:type="dxa"/>
              <w:bottom w:w="22" w:type="dxa"/>
              <w:right w:w="28" w:type="dxa"/>
            </w:tcMar>
          </w:tcPr>
          <w:p w:rsidR="00785454" w:rsidRDefault="00785454" w14:paraId="3D3F3053" w14:textId="77777777"/>
        </w:tc>
        <w:tc>
          <w:tcPr>
            <w:tcW w:w="1010" w:type="dxa"/>
            <w:tcMar>
              <w:top w:w="22" w:type="dxa"/>
              <w:left w:w="28" w:type="dxa"/>
              <w:bottom w:w="22" w:type="dxa"/>
              <w:right w:w="28" w:type="dxa"/>
            </w:tcMar>
          </w:tcPr>
          <w:p w:rsidR="00785454" w:rsidRDefault="00785454" w14:paraId="3C2DA935" w14:textId="77777777"/>
        </w:tc>
        <w:tc>
          <w:tcPr>
            <w:tcW w:w="1010" w:type="dxa"/>
            <w:tcMar>
              <w:top w:w="22" w:type="dxa"/>
              <w:left w:w="28" w:type="dxa"/>
              <w:bottom w:w="22" w:type="dxa"/>
              <w:right w:w="28" w:type="dxa"/>
            </w:tcMar>
            <w:vAlign w:val="bottom"/>
          </w:tcPr>
          <w:p w:rsidR="00785454" w:rsidRDefault="008C682E" w14:paraId="3EC133EA" w14:textId="77777777">
            <w:pPr>
              <w:pStyle w:val="p-table"/>
              <w:rPr>
                <w:sz w:val="17"/>
              </w:rPr>
            </w:pPr>
            <w:r>
              <w:rPr>
                <w:sz w:val="17"/>
              </w:rPr>
              <w:t>1.327</w:t>
            </w:r>
          </w:p>
        </w:tc>
        <w:tc>
          <w:tcPr>
            <w:tcW w:w="1010" w:type="dxa"/>
            <w:tcMar>
              <w:top w:w="22" w:type="dxa"/>
              <w:left w:w="28" w:type="dxa"/>
              <w:bottom w:w="22" w:type="dxa"/>
              <w:right w:w="28" w:type="dxa"/>
            </w:tcMar>
            <w:vAlign w:val="bottom"/>
          </w:tcPr>
          <w:p w:rsidR="00785454" w:rsidRDefault="008C682E" w14:paraId="14F173CC" w14:textId="77777777">
            <w:pPr>
              <w:pStyle w:val="p-table"/>
              <w:rPr>
                <w:sz w:val="17"/>
              </w:rPr>
            </w:pPr>
            <w:r>
              <w:rPr>
                <w:sz w:val="17"/>
              </w:rPr>
              <w:t>1.968</w:t>
            </w:r>
          </w:p>
        </w:tc>
        <w:tc>
          <w:tcPr>
            <w:tcW w:w="1010" w:type="dxa"/>
            <w:tcMar>
              <w:top w:w="22" w:type="dxa"/>
              <w:left w:w="28" w:type="dxa"/>
              <w:bottom w:w="22" w:type="dxa"/>
              <w:right w:w="28" w:type="dxa"/>
            </w:tcMar>
            <w:vAlign w:val="bottom"/>
          </w:tcPr>
          <w:p w:rsidR="00785454" w:rsidRDefault="008C682E" w14:paraId="0DF42025" w14:textId="77777777">
            <w:pPr>
              <w:pStyle w:val="p-table"/>
              <w:rPr>
                <w:sz w:val="17"/>
              </w:rPr>
            </w:pPr>
            <w:r>
              <w:rPr>
                <w:sz w:val="17"/>
              </w:rPr>
              <w:t>2.597</w:t>
            </w:r>
          </w:p>
        </w:tc>
      </w:tr>
      <w:tr w:rsidR="00785454" w14:paraId="3257D5C8" w14:textId="77777777">
        <w:tc>
          <w:tcPr>
            <w:tcW w:w="2901" w:type="dxa"/>
            <w:tcBorders>
              <w:bottom w:val="single" w:color="009EE0" w:sz="2" w:space="0"/>
            </w:tcBorders>
            <w:tcMar>
              <w:top w:w="22" w:type="dxa"/>
              <w:bottom w:w="22" w:type="dxa"/>
              <w:right w:w="28" w:type="dxa"/>
            </w:tcMar>
            <w:vAlign w:val="bottom"/>
          </w:tcPr>
          <w:p w:rsidR="00785454" w:rsidRDefault="008C682E" w14:paraId="3771221C" w14:textId="77777777">
            <w:pPr>
              <w:pStyle w:val="p-table"/>
              <w:rPr>
                <w:sz w:val="17"/>
              </w:rPr>
            </w:pPr>
            <w:r>
              <w:rPr>
                <w:sz w:val="17"/>
              </w:rPr>
              <w:t>Δ 1%-punt rentestijging na 5 jaar</w:t>
            </w:r>
          </w:p>
        </w:tc>
        <w:tc>
          <w:tcPr>
            <w:tcW w:w="1010" w:type="dxa"/>
            <w:tcBorders>
              <w:bottom w:val="single" w:color="009EE0" w:sz="2" w:space="0"/>
            </w:tcBorders>
            <w:tcMar>
              <w:top w:w="22" w:type="dxa"/>
              <w:left w:w="28" w:type="dxa"/>
              <w:bottom w:w="22" w:type="dxa"/>
              <w:right w:w="28" w:type="dxa"/>
            </w:tcMar>
          </w:tcPr>
          <w:p w:rsidR="00785454" w:rsidRDefault="00785454" w14:paraId="0A366F75" w14:textId="77777777"/>
        </w:tc>
        <w:tc>
          <w:tcPr>
            <w:tcW w:w="1010" w:type="dxa"/>
            <w:tcBorders>
              <w:bottom w:val="single" w:color="009EE0" w:sz="2" w:space="0"/>
            </w:tcBorders>
            <w:tcMar>
              <w:top w:w="22" w:type="dxa"/>
              <w:left w:w="28" w:type="dxa"/>
              <w:bottom w:w="22" w:type="dxa"/>
              <w:right w:w="28" w:type="dxa"/>
            </w:tcMar>
          </w:tcPr>
          <w:p w:rsidR="00785454" w:rsidRDefault="00785454" w14:paraId="655E8277" w14:textId="77777777"/>
        </w:tc>
        <w:tc>
          <w:tcPr>
            <w:tcW w:w="1010" w:type="dxa"/>
            <w:tcBorders>
              <w:bottom w:val="single" w:color="009EE0" w:sz="2" w:space="0"/>
            </w:tcBorders>
            <w:tcMar>
              <w:top w:w="22" w:type="dxa"/>
              <w:left w:w="28" w:type="dxa"/>
              <w:bottom w:w="22" w:type="dxa"/>
              <w:right w:w="28" w:type="dxa"/>
            </w:tcMar>
          </w:tcPr>
          <w:p w:rsidR="00785454" w:rsidRDefault="00785454" w14:paraId="75BFFA73" w14:textId="77777777"/>
        </w:tc>
        <w:tc>
          <w:tcPr>
            <w:tcW w:w="1010" w:type="dxa"/>
            <w:tcBorders>
              <w:bottom w:val="single" w:color="009EE0" w:sz="2" w:space="0"/>
            </w:tcBorders>
            <w:tcMar>
              <w:top w:w="22" w:type="dxa"/>
              <w:left w:w="28" w:type="dxa"/>
              <w:bottom w:w="22" w:type="dxa"/>
              <w:right w:w="28" w:type="dxa"/>
            </w:tcMar>
          </w:tcPr>
          <w:p w:rsidR="00785454" w:rsidRDefault="00785454" w14:paraId="60F80B35" w14:textId="77777777"/>
        </w:tc>
        <w:tc>
          <w:tcPr>
            <w:tcW w:w="1010" w:type="dxa"/>
            <w:tcBorders>
              <w:bottom w:val="single" w:color="009EE0" w:sz="2" w:space="0"/>
            </w:tcBorders>
            <w:tcMar>
              <w:top w:w="22" w:type="dxa"/>
              <w:left w:w="28" w:type="dxa"/>
              <w:bottom w:w="22" w:type="dxa"/>
              <w:right w:w="28" w:type="dxa"/>
            </w:tcMar>
          </w:tcPr>
          <w:p w:rsidR="00785454" w:rsidRDefault="00785454" w14:paraId="26D2CCCB" w14:textId="77777777"/>
        </w:tc>
        <w:tc>
          <w:tcPr>
            <w:tcW w:w="1010" w:type="dxa"/>
            <w:tcBorders>
              <w:bottom w:val="single" w:color="009EE0" w:sz="2" w:space="0"/>
            </w:tcBorders>
            <w:tcMar>
              <w:top w:w="22" w:type="dxa"/>
              <w:left w:w="28" w:type="dxa"/>
              <w:bottom w:w="22" w:type="dxa"/>
              <w:right w:w="28" w:type="dxa"/>
            </w:tcMar>
            <w:vAlign w:val="bottom"/>
          </w:tcPr>
          <w:p w:rsidR="00785454" w:rsidRDefault="008C682E" w14:paraId="000747BD" w14:textId="77777777">
            <w:pPr>
              <w:pStyle w:val="p-table"/>
              <w:rPr>
                <w:sz w:val="17"/>
              </w:rPr>
            </w:pPr>
            <w:r>
              <w:rPr>
                <w:sz w:val="17"/>
              </w:rPr>
              <w:t>1.305</w:t>
            </w:r>
          </w:p>
        </w:tc>
      </w:tr>
    </w:tbl>
    <w:p w:rsidR="00785454" w:rsidRDefault="00785454" w14:paraId="6EB1355E" w14:textId="77777777">
      <w:pPr>
        <w:pStyle w:val="p-marginbottom"/>
      </w:pPr>
    </w:p>
    <w:p w:rsidR="00785454" w:rsidRDefault="008C682E" w14:paraId="1F594B37" w14:textId="77777777">
      <w:pPr>
        <w:pStyle w:val="section-title-2"/>
      </w:pPr>
      <w:bookmarkStart w:name="1569936615699366" w:id="73"/>
      <w:r>
        <w:t>Vraag 73</w:t>
      </w:r>
      <w:bookmarkEnd w:id="73"/>
    </w:p>
    <w:p w:rsidR="00785454" w:rsidRDefault="008C682E" w14:paraId="3FA73E65" w14:textId="77777777">
      <w:pPr>
        <w:pStyle w:val="header-h1"/>
      </w:pPr>
      <w:r>
        <w:t>Vraag 73</w:t>
      </w:r>
    </w:p>
    <w:p w:rsidR="00785454" w:rsidRDefault="008C682E" w14:paraId="0E117220" w14:textId="77777777">
      <w:pPr>
        <w:pStyle w:val="p"/>
      </w:pPr>
      <w:r>
        <w:t>Wat merken burgers en mkb-ondernemers in het dagelijkse leven van hoge publieke schulden?</w:t>
      </w:r>
    </w:p>
    <w:p w:rsidR="00785454" w:rsidRDefault="008C682E" w14:paraId="4E53E966" w14:textId="77777777">
      <w:pPr>
        <w:pStyle w:val="header-h1"/>
      </w:pPr>
      <w:r>
        <w:t>Antwoord op vraag 73</w:t>
      </w:r>
    </w:p>
    <w:p w:rsidR="00785454" w:rsidRDefault="008C682E" w14:paraId="042DDB9B" w14:textId="77777777">
      <w:pPr>
        <w:pStyle w:val="p"/>
      </w:pPr>
      <w:r>
        <w:t>De totale overheidsschuld heeft effect op de risicopremie die de overheid betaalt, een grotere overheidsschuld betekent een hogere af te dragen premie. De risicopremie op (staats)obligaties fungeert als een referentiepunt voor premies op private leningen en beïnvloedt daarmee de rentelasten die ondernemers en burgers betalen op bijvoorbeeld hypotheken, studieschuld en leningen (zie Miljoenennota 2027 paragraaf 1.3.2). Hogere publieke schulden leiden tot onzekerheid bij burgers en ondernemers omdat dit ruimte wegneemt voor de overheid om bij toekomstige crises steun te verlenen, daarnaast moet deze schuldpositie uiteindelijk ook weer worden teruggebracht, met hogere lasten of lagere voorzieningen voor burgers en bedrijven tot gevolg.</w:t>
      </w:r>
    </w:p>
    <w:p w:rsidR="00785454" w:rsidRDefault="008C682E" w14:paraId="6E4E6BD9" w14:textId="77777777">
      <w:pPr>
        <w:pStyle w:val="section-title-2"/>
      </w:pPr>
      <w:bookmarkStart w:name="1569935815699358" w:id="74"/>
      <w:r>
        <w:lastRenderedPageBreak/>
        <w:t>Vraag 74</w:t>
      </w:r>
      <w:bookmarkEnd w:id="74"/>
    </w:p>
    <w:p w:rsidR="00785454" w:rsidRDefault="008C682E" w14:paraId="518C59EB" w14:textId="77777777">
      <w:pPr>
        <w:pStyle w:val="header-h1"/>
      </w:pPr>
      <w:r>
        <w:t>Vraag 74</w:t>
      </w:r>
    </w:p>
    <w:p w:rsidR="00785454" w:rsidRDefault="008C682E" w14:paraId="10627067" w14:textId="77777777">
      <w:pPr>
        <w:pStyle w:val="p"/>
      </w:pPr>
      <w:r>
        <w:t>Kunt u een overzicht maken van alle maatregelen die met deze Miljoenennota zijn teruggedraaid t.o.v. de Startnota, inclusief het budgettair belang? Kunt u hetzelfde overzicht maken van de maatregelen die aanvullend zijn genomen t.o.v. de Startnota, inclusief het budgettair belang?</w:t>
      </w:r>
    </w:p>
    <w:p w:rsidR="00785454" w:rsidRDefault="008C682E" w14:paraId="2B7EE5B4" w14:textId="77777777">
      <w:pPr>
        <w:pStyle w:val="header-h1"/>
      </w:pPr>
      <w:r>
        <w:t>Antwoord op vraag 74</w:t>
      </w:r>
    </w:p>
    <w:p w:rsidR="00785454" w:rsidRDefault="008C682E" w14:paraId="3E3EEC67" w14:textId="77777777">
      <w:pPr>
        <w:pStyle w:val="p"/>
      </w:pPr>
      <w:r>
        <w:t>Een overzicht van maatregelen die aanvullend zijn genomen t.o.v. Startnota is terug te vinden in de kadertoets van de Miljoenennota 2027. Uitgebreidere toelichtingen van alle maatregelen zijn tevens terug te vinden in de Verticale Toelichtingen.</w:t>
      </w:r>
    </w:p>
    <w:p w:rsidR="00785454" w:rsidRDefault="008C682E" w14:paraId="0F00063C" w14:textId="77777777">
      <w:pPr>
        <w:pStyle w:val="section-title-2"/>
      </w:pPr>
      <w:bookmarkStart w:name="1569927815699278" w:id="75"/>
      <w:r>
        <w:t>Vraag 75</w:t>
      </w:r>
      <w:bookmarkEnd w:id="75"/>
    </w:p>
    <w:p w:rsidR="00785454" w:rsidRDefault="008C682E" w14:paraId="0EFBE4F8" w14:textId="77777777">
      <w:pPr>
        <w:pStyle w:val="header-h1"/>
      </w:pPr>
      <w:r>
        <w:t>Vraag 75</w:t>
      </w:r>
    </w:p>
    <w:p w:rsidR="00785454" w:rsidRDefault="008C682E" w14:paraId="708BC845" w14:textId="77777777">
      <w:pPr>
        <w:pStyle w:val="p"/>
      </w:pPr>
      <w:r>
        <w:t>Kan in tabelvorm geschetst worden hoe de lastenontwikkeling in dit pakket zich heeft ontwikkeld ten opzichte van de startnota en ten opzichte van het basispad uit het vorige kabinet, uitgesplitst per maatregel?</w:t>
      </w:r>
    </w:p>
    <w:p w:rsidR="00785454" w:rsidRDefault="008C682E" w14:paraId="3D8EF887" w14:textId="77777777">
      <w:pPr>
        <w:pStyle w:val="header-h1"/>
      </w:pPr>
      <w:r>
        <w:t>Antwoord op vraag 75</w:t>
      </w:r>
    </w:p>
    <w:p w:rsidR="00785454" w:rsidRDefault="008C682E" w14:paraId="30E11774" w14:textId="77777777">
      <w:pPr>
        <w:pStyle w:val="p"/>
      </w:pPr>
      <w:r>
        <w:t>In het Belastingplan is zichtbaar dat de inkomstenbelasting volgend jaar met 4 miljard euro omhoog gaat.</w:t>
      </w:r>
    </w:p>
    <w:p w:rsidR="00785454" w:rsidRDefault="008C682E" w14:paraId="464D90C3" w14:textId="77777777">
      <w:pPr>
        <w:pStyle w:val="p"/>
      </w:pPr>
      <w:r>
        <w:t>Dit komt voor het overgrote deel (80%) door maatregelen in de inkomstenbelasting die samenhangen met de maatregelen in de zorg. Het kabinet neemt maatregelen in de zorg die een stijging van de premies van 2,4 miljard euro voorkomt en structureel 4,6 miljard euro per jaar. Deze premies vallen buiten het Belastingplan.</w:t>
      </w:r>
    </w:p>
    <w:p w:rsidR="00785454" w:rsidRDefault="008C682E" w14:paraId="28B75797" w14:textId="77777777">
      <w:pPr>
        <w:pStyle w:val="p"/>
      </w:pPr>
      <w:r>
        <w:t>Deze augustus zijn ten opzichte van de startnota maatregelen genomen in het kader van een koopkrachtpakket. Zo is onder andere de arbeidskorting fors verhoogd om werkenden er niet teveel op achteruit te laten gaan, zijn de tarieven eerste en tweede schijf verlaagd.</w:t>
      </w:r>
    </w:p>
    <w:p w:rsidR="00785454" w:rsidRDefault="008C682E" w14:paraId="1CA81207" w14:textId="77777777">
      <w:pPr>
        <w:pStyle w:val="p"/>
      </w:pPr>
      <w:r>
        <w:t>Naast de lastenmaatregelen in de inkomstenbelasting zijn andere belastingen aangepast. Zo is er een miljard lastenverlichting op consumptie gerealiseerd in het augustuspakket, waaronder lagere accijnzen en lagere vliegbelasting.</w:t>
      </w:r>
    </w:p>
    <w:p w:rsidR="00785454" w:rsidRDefault="008C682E" w14:paraId="76C845AB" w14:textId="77777777">
      <w:pPr>
        <w:pStyle w:val="p"/>
      </w:pPr>
      <w:r>
        <w:t xml:space="preserve">In de Miljoenennota 2027 (kamerstuk </w:t>
      </w:r>
      <w:hyperlink w:history="1" r:id="rId12">
        <w:r w:rsidR="00785454">
          <w:rPr>
            <w:color w:val="548DD4"/>
            <w:u w:val="single"/>
          </w:rPr>
          <w:t>37 020, nr 1</w:t>
        </w:r>
      </w:hyperlink>
      <w:r>
        <w:t xml:space="preserve">) is in tabel 4 het inkomstenkader met de verschillende maatregelen weergegeven. Dit betreffen beleidswijzigingen ten opzichte van de Voorjaarsnota 2026. In de Voorjaarsnota 2026 (kamerstuk </w:t>
      </w:r>
      <w:hyperlink w:history="1" r:id="rId13">
        <w:r w:rsidR="00785454">
          <w:rPr>
            <w:color w:val="548DD4"/>
            <w:u w:val="single"/>
          </w:rPr>
          <w:t>36 915, nr. 1</w:t>
        </w:r>
      </w:hyperlink>
      <w:r>
        <w:t>) is in tabel 7 het inkomstenkader vastgesteld op basis van het coalitieakkoord. Dit betreffen de maatregelen van het Coalitieakkoord (startnota) ten opzichte van het basispad.</w:t>
      </w:r>
    </w:p>
    <w:p w:rsidR="00785454" w:rsidRDefault="008C682E" w14:paraId="7C25BAFC" w14:textId="77777777">
      <w:pPr>
        <w:pStyle w:val="section-title-2"/>
      </w:pPr>
      <w:bookmarkStart w:name="1569991615699916" w:id="76"/>
      <w:r>
        <w:t>Vraag 76</w:t>
      </w:r>
      <w:bookmarkEnd w:id="76"/>
    </w:p>
    <w:p w:rsidR="00785454" w:rsidRDefault="008C682E" w14:paraId="4E835E24" w14:textId="77777777">
      <w:pPr>
        <w:pStyle w:val="header-h1"/>
      </w:pPr>
      <w:r>
        <w:t>Vraag 76</w:t>
      </w:r>
    </w:p>
    <w:p w:rsidR="00785454" w:rsidRDefault="008C682E" w14:paraId="20BF6A04" w14:textId="77777777">
      <w:pPr>
        <w:pStyle w:val="p"/>
      </w:pPr>
      <w:r>
        <w:t>Kunt u een overzicht geven van alle ombuigingen uit het coalitieakkoord die sinds het aantreden van het kabinet zijn geschrapt, verzacht of uitgesteld, met per maatregel het budgettaire effect in 2027, 2031 en structureel?</w:t>
      </w:r>
    </w:p>
    <w:p w:rsidR="00785454" w:rsidRDefault="008C682E" w14:paraId="6A52D43F" w14:textId="77777777">
      <w:pPr>
        <w:pStyle w:val="header-h1"/>
      </w:pPr>
      <w:r>
        <w:t>Antwoord op vraag 76</w:t>
      </w:r>
    </w:p>
    <w:p w:rsidR="00785454" w:rsidRDefault="008C682E" w14:paraId="06A568F4" w14:textId="77777777">
      <w:pPr>
        <w:pStyle w:val="p"/>
      </w:pPr>
      <w:r>
        <w:t>Zie het antwoord op vraag 74.</w:t>
      </w:r>
    </w:p>
    <w:p w:rsidR="00785454" w:rsidRDefault="008C682E" w14:paraId="12B819FB" w14:textId="77777777">
      <w:pPr>
        <w:pStyle w:val="section-title-2"/>
      </w:pPr>
      <w:bookmarkStart w:name="1569932615699326" w:id="77"/>
      <w:r>
        <w:t>Vraag 77</w:t>
      </w:r>
      <w:bookmarkEnd w:id="77"/>
    </w:p>
    <w:p w:rsidR="00785454" w:rsidRDefault="008C682E" w14:paraId="3BC974A5" w14:textId="77777777">
      <w:pPr>
        <w:pStyle w:val="header-h1"/>
      </w:pPr>
      <w:r>
        <w:t>Vraag 77</w:t>
      </w:r>
    </w:p>
    <w:p w:rsidR="00785454" w:rsidRDefault="008C682E" w14:paraId="3A8CBC34" w14:textId="77777777">
      <w:pPr>
        <w:pStyle w:val="p"/>
      </w:pPr>
      <w:r>
        <w:t xml:space="preserve">Waarom komt het budgettair belang van de reeks uit het coalitieakkoord betreffende het verlagen van het maximum dagloon (zoals weergegeven in feitelijke vraag 194 behorende bij de Voorjaarsnota 2026 (Kamerstuk </w:t>
      </w:r>
      <w:hyperlink w:history="1" r:id="rId14">
        <w:r w:rsidR="00785454">
          <w:rPr>
            <w:color w:val="548DD4"/>
            <w:u w:val="single"/>
          </w:rPr>
          <w:t>36 915, nr. 3</w:t>
        </w:r>
      </w:hyperlink>
      <w:r>
        <w:t>)) niet overeen met de reeks die in de Miljoenennota 2027 (pagina 38) of in de begroting SZW 2027 (pagina 27) staat om deze verlaging te schrappen? Waarom komt het optellen van deze bedragen niet uit op nul?</w:t>
      </w:r>
    </w:p>
    <w:p w:rsidR="00785454" w:rsidRDefault="008C682E" w14:paraId="441CDDB3" w14:textId="77777777">
      <w:pPr>
        <w:pStyle w:val="header-h1"/>
      </w:pPr>
      <w:r>
        <w:t>Antwoord op vraag 77</w:t>
      </w:r>
    </w:p>
    <w:p w:rsidR="00785454" w:rsidRDefault="008C682E" w14:paraId="2271E875" w14:textId="77777777">
      <w:pPr>
        <w:pStyle w:val="p"/>
      </w:pPr>
      <w:r>
        <w:t>Het verschil is het gevolg van indexatie. De oorspronkelijke bezuiniging en het terugdraaien daarvan zijn beleidsmatig even groot, maar worden in de begroting weergegeven in het actuele prijspeil.</w:t>
      </w:r>
    </w:p>
    <w:p w:rsidR="00785454" w:rsidRDefault="008C682E" w14:paraId="06EF8E79" w14:textId="77777777">
      <w:pPr>
        <w:pStyle w:val="section-title-2"/>
      </w:pPr>
      <w:bookmarkStart w:name="1569931815699318" w:id="78"/>
      <w:r>
        <w:t>Vraag 78</w:t>
      </w:r>
      <w:bookmarkEnd w:id="78"/>
    </w:p>
    <w:p w:rsidR="00785454" w:rsidRDefault="008C682E" w14:paraId="2F3973C0" w14:textId="77777777">
      <w:pPr>
        <w:pStyle w:val="header-h1"/>
      </w:pPr>
      <w:r>
        <w:t>Vraag 78</w:t>
      </w:r>
    </w:p>
    <w:p w:rsidR="00785454" w:rsidRDefault="008C682E" w14:paraId="4A1A64A4" w14:textId="77777777">
      <w:pPr>
        <w:pStyle w:val="p"/>
      </w:pPr>
      <w:r>
        <w:t>Kan in een tabel aangegeven worden hoe de maatregel ''inhouden LPO tranche 2027 en 2028 over CA-middelen" wordt verdeeld over de verschillende begrotingen? Hoe dienen deze besparingen gerealiseerd te worden op de departementale begrotingen?</w:t>
      </w:r>
    </w:p>
    <w:p w:rsidR="00785454" w:rsidRDefault="008C682E" w14:paraId="7193C3E3" w14:textId="77777777">
      <w:pPr>
        <w:pStyle w:val="header-h1"/>
      </w:pPr>
      <w:r>
        <w:lastRenderedPageBreak/>
        <w:t>Antwoord op vraag 78</w:t>
      </w:r>
    </w:p>
    <w:p w:rsidR="00785454" w:rsidRDefault="008C682E" w14:paraId="4CCED346" w14:textId="77777777">
      <w:pPr>
        <w:pStyle w:val="p"/>
      </w:pPr>
      <w:r>
        <w:t>Zie het antwoord op vraag 2.</w:t>
      </w:r>
    </w:p>
    <w:p w:rsidR="00785454" w:rsidRDefault="008C682E" w14:paraId="358C0F5A" w14:textId="77777777">
      <w:pPr>
        <w:pStyle w:val="section-title-2"/>
      </w:pPr>
      <w:bookmarkStart w:name="1569931015699310" w:id="79"/>
      <w:r>
        <w:t>Vraag 79</w:t>
      </w:r>
      <w:bookmarkEnd w:id="79"/>
    </w:p>
    <w:p w:rsidR="00785454" w:rsidRDefault="008C682E" w14:paraId="5935D140" w14:textId="77777777">
      <w:pPr>
        <w:pStyle w:val="header-h1"/>
      </w:pPr>
      <w:r>
        <w:t>Vraag 79</w:t>
      </w:r>
    </w:p>
    <w:p w:rsidR="00785454" w:rsidRDefault="008C682E" w14:paraId="00A97120" w14:textId="77777777">
      <w:pPr>
        <w:pStyle w:val="p"/>
      </w:pPr>
      <w:r>
        <w:t xml:space="preserve">Kunt u bevestigen dat, conform de aangenomen motie Grinwis/Stoffer (Kamerstuk </w:t>
      </w:r>
      <w:hyperlink w:history="1" r:id="rId15">
        <w:r w:rsidR="00785454">
          <w:rPr>
            <w:color w:val="548DD4"/>
            <w:u w:val="single"/>
          </w:rPr>
          <w:t>31 305, nr. 551</w:t>
        </w:r>
      </w:hyperlink>
      <w:r>
        <w:t>), er geen prijsbijstelling wordt ingehouden op het Mobiliteitsfonds en het Deltafonds voor de tranches 2027 en 2028 en ook niet op de Aanvullende Post, in het licht van de onder de maatregelen 59 en 60 (tabel 3, p. 38-39) voorziene al dan niet voorwaardelijke inhouding van de prijsbijstelling indien de aanvullende onderuitputting niet wordt gerealiseerd? Waarom wel/niet?</w:t>
      </w:r>
    </w:p>
    <w:p w:rsidR="00785454" w:rsidRDefault="008C682E" w14:paraId="7F65892D" w14:textId="77777777">
      <w:pPr>
        <w:pStyle w:val="header-h1"/>
      </w:pPr>
      <w:r>
        <w:t>Antwoord op vraag 79</w:t>
      </w:r>
    </w:p>
    <w:p w:rsidR="00785454" w:rsidRDefault="008C682E" w14:paraId="754C7829" w14:textId="77777777">
      <w:pPr>
        <w:pStyle w:val="p"/>
      </w:pPr>
      <w:r>
        <w:t>In de Miljoenennota is besloten om de loon- en prijsbijstellingstranches 2027 en 2028 over gereserveerde Coalitieakkoord (CA) middelen in te houden (maatregel 59). Indien de aanvullende onderuitputting (maatregel 60) niet wordt gerealiseerd, wordt (een deel van) de loon- en prijsbijstelling ingehouden, dit wordt bezien bij Voorjaarsnota 2027 en 2028.</w:t>
      </w:r>
    </w:p>
    <w:p w:rsidR="00785454" w:rsidRDefault="008C682E" w14:paraId="11AAA92B" w14:textId="77777777">
      <w:pPr>
        <w:pStyle w:val="section-title-2"/>
      </w:pPr>
      <w:bookmarkStart w:name="1569929415699294" w:id="80"/>
      <w:r>
        <w:t>Vraag 80</w:t>
      </w:r>
      <w:bookmarkEnd w:id="80"/>
    </w:p>
    <w:p w:rsidR="00785454" w:rsidRDefault="008C682E" w14:paraId="5B289C3A" w14:textId="77777777">
      <w:pPr>
        <w:pStyle w:val="header-h1"/>
      </w:pPr>
      <w:r>
        <w:t>Vraag 80</w:t>
      </w:r>
    </w:p>
    <w:p w:rsidR="00785454" w:rsidRDefault="008C682E" w14:paraId="3FFE5375" w14:textId="77777777">
      <w:pPr>
        <w:pStyle w:val="p"/>
      </w:pPr>
      <w:r>
        <w:t>Kunt u bevestigen of het uitstel van de verhoging van het eigen risico (maatregel 27, tabel 3, p. 38) conform de gebruikelijke spelregels is doorvertaald naar het inkomstenkader en of dit heeft geleid tot een corrigerende verlaging van de tarieven in de IB en de aof? Waarom wel/niet?</w:t>
      </w:r>
    </w:p>
    <w:p w:rsidR="00785454" w:rsidRDefault="008C682E" w14:paraId="1AD4890C" w14:textId="77777777">
      <w:pPr>
        <w:pStyle w:val="header-h1"/>
      </w:pPr>
      <w:r>
        <w:t>Antwoord op vraag 80</w:t>
      </w:r>
    </w:p>
    <w:p w:rsidR="00785454" w:rsidRDefault="008C682E" w14:paraId="669A4728" w14:textId="77777777">
      <w:pPr>
        <w:pStyle w:val="p"/>
      </w:pPr>
      <w:r>
        <w:t>Door het uitstel van de verhoging van het eigen risico zullen de zorguitgaven en de zorgpremies in 2027 stijgen ten opzichte van het basispad. Er is geen compenserende lastenverlichting toegepast om het EMU-saldo niet verder te belasten.</w:t>
      </w:r>
    </w:p>
    <w:p w:rsidR="00785454" w:rsidRDefault="008C682E" w14:paraId="47A8B368" w14:textId="77777777">
      <w:pPr>
        <w:pStyle w:val="section-title-2"/>
      </w:pPr>
      <w:bookmarkStart w:name="1569930215699302" w:id="81"/>
      <w:r>
        <w:t>Vraag 81</w:t>
      </w:r>
      <w:bookmarkEnd w:id="81"/>
    </w:p>
    <w:p w:rsidR="00785454" w:rsidRDefault="008C682E" w14:paraId="2DF76982" w14:textId="77777777">
      <w:pPr>
        <w:pStyle w:val="header-h1"/>
      </w:pPr>
      <w:r>
        <w:t>Vraag 81</w:t>
      </w:r>
    </w:p>
    <w:p w:rsidR="00785454" w:rsidRDefault="008C682E" w14:paraId="07977A12" w14:textId="77777777">
      <w:pPr>
        <w:pStyle w:val="p"/>
      </w:pPr>
      <w:r>
        <w:t>Kunt u een overzichtelijke uitsplitsing maken van de maatregelen in de Rijksbegroting 2027 die de Zvw-premie raken, inclusief impact op de IB-tarieven en de aof-premie, zowel in 2027 en de kabinetsperiode als structureel?</w:t>
      </w:r>
    </w:p>
    <w:p w:rsidR="00785454" w:rsidRDefault="008C682E" w14:paraId="5932AFD9" w14:textId="77777777">
      <w:pPr>
        <w:pStyle w:val="header-h1"/>
      </w:pPr>
      <w:r>
        <w:t>Antwoord op vraag 81</w:t>
      </w:r>
    </w:p>
    <w:p w:rsidR="00785454" w:rsidRDefault="008C682E" w14:paraId="0890F13A" w14:textId="77777777">
      <w:pPr>
        <w:pStyle w:val="p"/>
      </w:pPr>
      <w:r>
        <w:t>De tabel hieronder geeft een uitsplitsing van de kaderrelevante maatregelen in de verticale toelichting bij de Miljoenennota die de Zvw-premie raken. De overboeking doorbraakmiddelen sociaal domein is niet opgenomen in de tabel, omdat deze overboeking al eerder was opgenomen in de premieraming. De verticale toelichting Zorg staat in hoofdstuk 9 van de bijlage van de Miljoenennota (zie p. 253 en verder). Sommige posten van de verticale toelichting die onder overig vallen, zijn in de tabel gespecificeerd als dit de Zvw betreft.</w:t>
      </w:r>
    </w:p>
    <w:p w:rsidR="00785454" w:rsidRDefault="008C682E" w14:paraId="3B82E5EF" w14:textId="77777777">
      <w:pPr>
        <w:pStyle w:val="p"/>
      </w:pPr>
      <w:r>
        <w:t>In de tabel die daarop volgt, geeft de impact weer op de IB-tarieven en de aof-premie.</w:t>
      </w:r>
    </w:p>
    <w:tbl>
      <w:tblPr>
        <w:tblW w:w="9694" w:type="dxa"/>
        <w:tblCellMar>
          <w:left w:w="10" w:type="dxa"/>
          <w:right w:w="10" w:type="dxa"/>
        </w:tblCellMar>
        <w:tblLook w:val="04A0" w:firstRow="1" w:lastRow="0" w:firstColumn="1" w:lastColumn="0" w:noHBand="0" w:noVBand="1"/>
      </w:tblPr>
      <w:tblGrid>
        <w:gridCol w:w="2349"/>
        <w:gridCol w:w="1225"/>
        <w:gridCol w:w="1224"/>
        <w:gridCol w:w="1224"/>
        <w:gridCol w:w="1224"/>
        <w:gridCol w:w="1224"/>
        <w:gridCol w:w="1224"/>
      </w:tblGrid>
      <w:tr w:rsidR="00785454" w14:paraId="6ACA72BE" w14:textId="77777777">
        <w:trPr>
          <w:tblHeader/>
        </w:trPr>
        <w:tc>
          <w:tcPr>
            <w:tcW w:w="9178" w:type="dxa"/>
            <w:gridSpan w:val="7"/>
            <w:shd w:val="clear" w:color="auto" w:fill="009EE0"/>
            <w:tcMar>
              <w:top w:w="22" w:type="dxa"/>
              <w:left w:w="113" w:type="dxa"/>
              <w:bottom w:w="22" w:type="dxa"/>
            </w:tcMar>
          </w:tcPr>
          <w:p w:rsidR="00785454" w:rsidRDefault="008C682E" w14:paraId="27BBCD94" w14:textId="77777777">
            <w:pPr>
              <w:pStyle w:val="kio2-table-title"/>
            </w:pPr>
            <w:r>
              <w:t>Tabel 44 Verticale toelichting kaderrelevante bijstellingen met effect op Zvw-premie</w:t>
            </w:r>
          </w:p>
        </w:tc>
      </w:tr>
      <w:tr w:rsidR="00785454" w14:paraId="5C36343E" w14:textId="77777777">
        <w:trPr>
          <w:tblHeader/>
        </w:trPr>
        <w:tc>
          <w:tcPr>
            <w:tcW w:w="2020" w:type="dxa"/>
            <w:tcBorders>
              <w:top w:val="single" w:color="000000" w:sz="2" w:space="0"/>
              <w:bottom w:val="single" w:color="009EE0" w:sz="2" w:space="0"/>
            </w:tcBorders>
            <w:tcMar>
              <w:top w:w="28" w:type="dxa"/>
              <w:bottom w:w="28" w:type="dxa"/>
              <w:right w:w="28" w:type="dxa"/>
            </w:tcMar>
            <w:vAlign w:val="center"/>
          </w:tcPr>
          <w:p w:rsidR="00785454" w:rsidRDefault="008C682E" w14:paraId="73A0C3E7" w14:textId="77777777">
            <w:pPr>
              <w:pStyle w:val="p-table"/>
              <w:rPr>
                <w:color w:val="000000"/>
                <w:sz w:val="17"/>
              </w:rPr>
            </w:pPr>
            <w:r>
              <w:rPr>
                <w:color w:val="000000"/>
                <w:sz w:val="17"/>
              </w:rPr>
              <w:t>In miljoenen euro's (+=saldoverslechterend)</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9886FDF" w14:textId="77777777">
            <w:pPr>
              <w:pStyle w:val="p-table"/>
              <w:jc w:val="right"/>
              <w:rPr>
                <w:color w:val="000000"/>
                <w:sz w:val="17"/>
              </w:rPr>
            </w:pPr>
            <w:r>
              <w:rPr>
                <w:color w:val="000000"/>
                <w:sz w:val="17"/>
              </w:rPr>
              <w:t>2026</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238C111" w14:textId="77777777">
            <w:pPr>
              <w:pStyle w:val="p-table"/>
              <w:jc w:val="right"/>
              <w:rPr>
                <w:color w:val="000000"/>
                <w:sz w:val="17"/>
              </w:rPr>
            </w:pPr>
            <w:r>
              <w:rPr>
                <w:color w:val="000000"/>
                <w:sz w:val="17"/>
              </w:rPr>
              <w:t>2027</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65350D0" w14:textId="77777777">
            <w:pPr>
              <w:pStyle w:val="p-table"/>
              <w:jc w:val="right"/>
              <w:rPr>
                <w:color w:val="000000"/>
                <w:sz w:val="17"/>
              </w:rPr>
            </w:pPr>
            <w:r>
              <w:rPr>
                <w:color w:val="000000"/>
                <w:sz w:val="17"/>
              </w:rPr>
              <w:t>2028</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55018C6" w14:textId="77777777">
            <w:pPr>
              <w:pStyle w:val="p-table"/>
              <w:jc w:val="right"/>
              <w:rPr>
                <w:color w:val="000000"/>
                <w:sz w:val="17"/>
              </w:rPr>
            </w:pPr>
            <w:r>
              <w:rPr>
                <w:color w:val="000000"/>
                <w:sz w:val="17"/>
              </w:rPr>
              <w:t>2029</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CD35345" w14:textId="77777777">
            <w:pPr>
              <w:pStyle w:val="p-table"/>
              <w:jc w:val="right"/>
              <w:rPr>
                <w:color w:val="000000"/>
                <w:sz w:val="17"/>
              </w:rPr>
            </w:pPr>
            <w:r>
              <w:rPr>
                <w:color w:val="000000"/>
                <w:sz w:val="17"/>
              </w:rPr>
              <w:t>2030</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22E7B1F" w14:textId="77777777">
            <w:pPr>
              <w:pStyle w:val="p-table"/>
              <w:jc w:val="right"/>
              <w:rPr>
                <w:color w:val="000000"/>
                <w:sz w:val="17"/>
              </w:rPr>
            </w:pPr>
            <w:r>
              <w:rPr>
                <w:color w:val="000000"/>
                <w:sz w:val="17"/>
              </w:rPr>
              <w:t>2031</w:t>
            </w:r>
          </w:p>
        </w:tc>
      </w:tr>
      <w:tr w:rsidR="00785454" w14:paraId="2B10FCF0" w14:textId="77777777">
        <w:tc>
          <w:tcPr>
            <w:tcW w:w="2020" w:type="dxa"/>
            <w:tcMar>
              <w:top w:w="22" w:type="dxa"/>
              <w:bottom w:w="22" w:type="dxa"/>
              <w:right w:w="28" w:type="dxa"/>
            </w:tcMar>
            <w:vAlign w:val="center"/>
          </w:tcPr>
          <w:p w:rsidR="00785454" w:rsidRDefault="008C682E" w14:paraId="267F2284" w14:textId="77777777">
            <w:pPr>
              <w:pStyle w:val="p-table"/>
              <w:rPr>
                <w:sz w:val="17"/>
              </w:rPr>
            </w:pPr>
            <w:r>
              <w:rPr>
                <w:i/>
                <w:sz w:val="17"/>
              </w:rPr>
              <w:t>Meevallers</w:t>
            </w:r>
          </w:p>
        </w:tc>
        <w:tc>
          <w:tcPr>
            <w:tcW w:w="1193" w:type="dxa"/>
            <w:tcMar>
              <w:top w:w="22" w:type="dxa"/>
              <w:left w:w="28" w:type="dxa"/>
              <w:bottom w:w="22" w:type="dxa"/>
              <w:right w:w="28" w:type="dxa"/>
            </w:tcMar>
          </w:tcPr>
          <w:p w:rsidR="00785454" w:rsidRDefault="00785454" w14:paraId="765BDC52" w14:textId="77777777"/>
        </w:tc>
        <w:tc>
          <w:tcPr>
            <w:tcW w:w="1193" w:type="dxa"/>
            <w:tcMar>
              <w:top w:w="22" w:type="dxa"/>
              <w:left w:w="28" w:type="dxa"/>
              <w:bottom w:w="22" w:type="dxa"/>
              <w:right w:w="28" w:type="dxa"/>
            </w:tcMar>
          </w:tcPr>
          <w:p w:rsidR="00785454" w:rsidRDefault="00785454" w14:paraId="3D2022BC" w14:textId="77777777"/>
        </w:tc>
        <w:tc>
          <w:tcPr>
            <w:tcW w:w="1193" w:type="dxa"/>
            <w:tcMar>
              <w:top w:w="22" w:type="dxa"/>
              <w:left w:w="28" w:type="dxa"/>
              <w:bottom w:w="22" w:type="dxa"/>
              <w:right w:w="28" w:type="dxa"/>
            </w:tcMar>
          </w:tcPr>
          <w:p w:rsidR="00785454" w:rsidRDefault="00785454" w14:paraId="14E16456" w14:textId="77777777"/>
        </w:tc>
        <w:tc>
          <w:tcPr>
            <w:tcW w:w="1193" w:type="dxa"/>
            <w:tcMar>
              <w:top w:w="22" w:type="dxa"/>
              <w:left w:w="28" w:type="dxa"/>
              <w:bottom w:w="22" w:type="dxa"/>
              <w:right w:w="28" w:type="dxa"/>
            </w:tcMar>
          </w:tcPr>
          <w:p w:rsidR="00785454" w:rsidRDefault="00785454" w14:paraId="25D2E925" w14:textId="77777777"/>
        </w:tc>
        <w:tc>
          <w:tcPr>
            <w:tcW w:w="1193" w:type="dxa"/>
            <w:tcMar>
              <w:top w:w="22" w:type="dxa"/>
              <w:left w:w="28" w:type="dxa"/>
              <w:bottom w:w="22" w:type="dxa"/>
              <w:right w:w="28" w:type="dxa"/>
            </w:tcMar>
          </w:tcPr>
          <w:p w:rsidR="00785454" w:rsidRDefault="00785454" w14:paraId="2747093C" w14:textId="77777777"/>
        </w:tc>
        <w:tc>
          <w:tcPr>
            <w:tcW w:w="1193" w:type="dxa"/>
            <w:tcMar>
              <w:top w:w="22" w:type="dxa"/>
              <w:left w:w="28" w:type="dxa"/>
              <w:bottom w:w="22" w:type="dxa"/>
              <w:right w:w="28" w:type="dxa"/>
            </w:tcMar>
          </w:tcPr>
          <w:p w:rsidR="00785454" w:rsidRDefault="00785454" w14:paraId="6B39FFA3" w14:textId="77777777"/>
        </w:tc>
      </w:tr>
      <w:tr w:rsidR="00785454" w14:paraId="2089A935" w14:textId="77777777">
        <w:tc>
          <w:tcPr>
            <w:tcW w:w="2020" w:type="dxa"/>
            <w:tcMar>
              <w:top w:w="22" w:type="dxa"/>
              <w:bottom w:w="22" w:type="dxa"/>
              <w:right w:w="28" w:type="dxa"/>
            </w:tcMar>
            <w:vAlign w:val="center"/>
          </w:tcPr>
          <w:p w:rsidR="00785454" w:rsidRDefault="008C682E" w14:paraId="45C44C3E" w14:textId="77777777">
            <w:pPr>
              <w:pStyle w:val="p-table"/>
              <w:rPr>
                <w:sz w:val="17"/>
              </w:rPr>
            </w:pPr>
            <w:r>
              <w:rPr>
                <w:sz w:val="17"/>
              </w:rPr>
              <w:t>Actualisatie Zvw niet-akkoordsectoren</w:t>
            </w:r>
          </w:p>
        </w:tc>
        <w:tc>
          <w:tcPr>
            <w:tcW w:w="1193" w:type="dxa"/>
            <w:tcMar>
              <w:top w:w="22" w:type="dxa"/>
              <w:left w:w="28" w:type="dxa"/>
              <w:bottom w:w="22" w:type="dxa"/>
              <w:right w:w="28" w:type="dxa"/>
            </w:tcMar>
            <w:vAlign w:val="center"/>
          </w:tcPr>
          <w:p w:rsidR="00785454" w:rsidRDefault="008C682E" w14:paraId="16ADC430" w14:textId="77777777">
            <w:pPr>
              <w:pStyle w:val="p-table"/>
              <w:jc w:val="right"/>
              <w:rPr>
                <w:sz w:val="17"/>
              </w:rPr>
            </w:pPr>
            <w:r>
              <w:rPr>
                <w:sz w:val="17"/>
              </w:rPr>
              <w:t>‒ 100</w:t>
            </w:r>
          </w:p>
        </w:tc>
        <w:tc>
          <w:tcPr>
            <w:tcW w:w="1193" w:type="dxa"/>
            <w:tcMar>
              <w:top w:w="22" w:type="dxa"/>
              <w:left w:w="28" w:type="dxa"/>
              <w:bottom w:w="22" w:type="dxa"/>
              <w:right w:w="28" w:type="dxa"/>
            </w:tcMar>
            <w:vAlign w:val="center"/>
          </w:tcPr>
          <w:p w:rsidR="00785454" w:rsidRDefault="008C682E" w14:paraId="234C1ADD" w14:textId="77777777">
            <w:pPr>
              <w:pStyle w:val="p-table"/>
              <w:jc w:val="right"/>
              <w:rPr>
                <w:sz w:val="17"/>
              </w:rPr>
            </w:pPr>
            <w:r>
              <w:rPr>
                <w:sz w:val="17"/>
              </w:rPr>
              <w:t>‒ 140</w:t>
            </w:r>
          </w:p>
        </w:tc>
        <w:tc>
          <w:tcPr>
            <w:tcW w:w="1193" w:type="dxa"/>
            <w:tcMar>
              <w:top w:w="22" w:type="dxa"/>
              <w:left w:w="28" w:type="dxa"/>
              <w:bottom w:w="22" w:type="dxa"/>
              <w:right w:w="28" w:type="dxa"/>
            </w:tcMar>
            <w:vAlign w:val="center"/>
          </w:tcPr>
          <w:p w:rsidR="00785454" w:rsidRDefault="008C682E" w14:paraId="39AF5751" w14:textId="77777777">
            <w:pPr>
              <w:pStyle w:val="p-table"/>
              <w:jc w:val="right"/>
              <w:rPr>
                <w:sz w:val="17"/>
              </w:rPr>
            </w:pPr>
            <w:r>
              <w:rPr>
                <w:sz w:val="17"/>
              </w:rPr>
              <w:t>‒ 142</w:t>
            </w:r>
          </w:p>
        </w:tc>
        <w:tc>
          <w:tcPr>
            <w:tcW w:w="1193" w:type="dxa"/>
            <w:tcMar>
              <w:top w:w="22" w:type="dxa"/>
              <w:left w:w="28" w:type="dxa"/>
              <w:bottom w:w="22" w:type="dxa"/>
              <w:right w:w="28" w:type="dxa"/>
            </w:tcMar>
            <w:vAlign w:val="center"/>
          </w:tcPr>
          <w:p w:rsidR="00785454" w:rsidRDefault="008C682E" w14:paraId="16B59FC3" w14:textId="77777777">
            <w:pPr>
              <w:pStyle w:val="p-table"/>
              <w:jc w:val="right"/>
              <w:rPr>
                <w:sz w:val="17"/>
              </w:rPr>
            </w:pPr>
            <w:r>
              <w:rPr>
                <w:sz w:val="17"/>
              </w:rPr>
              <w:t>‒ 149</w:t>
            </w:r>
          </w:p>
        </w:tc>
        <w:tc>
          <w:tcPr>
            <w:tcW w:w="1193" w:type="dxa"/>
            <w:tcMar>
              <w:top w:w="22" w:type="dxa"/>
              <w:left w:w="28" w:type="dxa"/>
              <w:bottom w:w="22" w:type="dxa"/>
              <w:right w:w="28" w:type="dxa"/>
            </w:tcMar>
            <w:vAlign w:val="center"/>
          </w:tcPr>
          <w:p w:rsidR="00785454" w:rsidRDefault="008C682E" w14:paraId="50BEAD71" w14:textId="77777777">
            <w:pPr>
              <w:pStyle w:val="p-table"/>
              <w:jc w:val="right"/>
              <w:rPr>
                <w:sz w:val="17"/>
              </w:rPr>
            </w:pPr>
            <w:r>
              <w:rPr>
                <w:sz w:val="17"/>
              </w:rPr>
              <w:t>‒ 114</w:t>
            </w:r>
          </w:p>
        </w:tc>
        <w:tc>
          <w:tcPr>
            <w:tcW w:w="1193" w:type="dxa"/>
            <w:tcMar>
              <w:top w:w="22" w:type="dxa"/>
              <w:left w:w="28" w:type="dxa"/>
              <w:bottom w:w="22" w:type="dxa"/>
              <w:right w:w="28" w:type="dxa"/>
            </w:tcMar>
            <w:vAlign w:val="center"/>
          </w:tcPr>
          <w:p w:rsidR="00785454" w:rsidRDefault="008C682E" w14:paraId="3E10AB55" w14:textId="77777777">
            <w:pPr>
              <w:pStyle w:val="p-table"/>
              <w:jc w:val="right"/>
              <w:rPr>
                <w:sz w:val="17"/>
              </w:rPr>
            </w:pPr>
            <w:r>
              <w:rPr>
                <w:sz w:val="17"/>
              </w:rPr>
              <w:t>‒ 111</w:t>
            </w:r>
          </w:p>
        </w:tc>
      </w:tr>
      <w:tr w:rsidR="00785454" w14:paraId="265764FC" w14:textId="77777777">
        <w:tc>
          <w:tcPr>
            <w:tcW w:w="2020" w:type="dxa"/>
            <w:tcMar>
              <w:top w:w="22" w:type="dxa"/>
              <w:bottom w:w="22" w:type="dxa"/>
              <w:right w:w="28" w:type="dxa"/>
            </w:tcMar>
            <w:vAlign w:val="center"/>
          </w:tcPr>
          <w:p w:rsidR="00785454" w:rsidRDefault="008C682E" w14:paraId="5C2D1B1D" w14:textId="77777777">
            <w:pPr>
              <w:pStyle w:val="p-table"/>
              <w:rPr>
                <w:sz w:val="17"/>
              </w:rPr>
            </w:pPr>
            <w:r>
              <w:rPr>
                <w:sz w:val="17"/>
              </w:rPr>
              <w:t>Actualisatie Zvw akkoordsectoren</w:t>
            </w:r>
          </w:p>
        </w:tc>
        <w:tc>
          <w:tcPr>
            <w:tcW w:w="1193" w:type="dxa"/>
            <w:tcMar>
              <w:top w:w="22" w:type="dxa"/>
              <w:left w:w="28" w:type="dxa"/>
              <w:bottom w:w="22" w:type="dxa"/>
              <w:right w:w="28" w:type="dxa"/>
            </w:tcMar>
            <w:vAlign w:val="center"/>
          </w:tcPr>
          <w:p w:rsidR="00785454" w:rsidRDefault="008C682E" w14:paraId="4975FE9A" w14:textId="77777777">
            <w:pPr>
              <w:pStyle w:val="p-table"/>
              <w:jc w:val="right"/>
              <w:rPr>
                <w:sz w:val="17"/>
              </w:rPr>
            </w:pPr>
            <w:r>
              <w:rPr>
                <w:sz w:val="17"/>
              </w:rPr>
              <w:t>‒ 354</w:t>
            </w:r>
          </w:p>
        </w:tc>
        <w:tc>
          <w:tcPr>
            <w:tcW w:w="1193" w:type="dxa"/>
            <w:tcMar>
              <w:top w:w="22" w:type="dxa"/>
              <w:left w:w="28" w:type="dxa"/>
              <w:bottom w:w="22" w:type="dxa"/>
              <w:right w:w="28" w:type="dxa"/>
            </w:tcMar>
          </w:tcPr>
          <w:p w:rsidR="00785454" w:rsidRDefault="00785454" w14:paraId="4EB53655" w14:textId="77777777"/>
        </w:tc>
        <w:tc>
          <w:tcPr>
            <w:tcW w:w="1193" w:type="dxa"/>
            <w:tcMar>
              <w:top w:w="22" w:type="dxa"/>
              <w:left w:w="28" w:type="dxa"/>
              <w:bottom w:w="22" w:type="dxa"/>
              <w:right w:w="28" w:type="dxa"/>
            </w:tcMar>
          </w:tcPr>
          <w:p w:rsidR="00785454" w:rsidRDefault="00785454" w14:paraId="18F2334C" w14:textId="77777777"/>
        </w:tc>
        <w:tc>
          <w:tcPr>
            <w:tcW w:w="1193" w:type="dxa"/>
            <w:tcMar>
              <w:top w:w="22" w:type="dxa"/>
              <w:left w:w="28" w:type="dxa"/>
              <w:bottom w:w="22" w:type="dxa"/>
              <w:right w:w="28" w:type="dxa"/>
            </w:tcMar>
          </w:tcPr>
          <w:p w:rsidR="00785454" w:rsidRDefault="00785454" w14:paraId="1EA6AAFA" w14:textId="77777777"/>
        </w:tc>
        <w:tc>
          <w:tcPr>
            <w:tcW w:w="1193" w:type="dxa"/>
            <w:tcMar>
              <w:top w:w="22" w:type="dxa"/>
              <w:left w:w="28" w:type="dxa"/>
              <w:bottom w:w="22" w:type="dxa"/>
              <w:right w:w="28" w:type="dxa"/>
            </w:tcMar>
          </w:tcPr>
          <w:p w:rsidR="00785454" w:rsidRDefault="00785454" w14:paraId="7AF9ED6B" w14:textId="77777777"/>
        </w:tc>
        <w:tc>
          <w:tcPr>
            <w:tcW w:w="1193" w:type="dxa"/>
            <w:tcMar>
              <w:top w:w="22" w:type="dxa"/>
              <w:left w:w="28" w:type="dxa"/>
              <w:bottom w:w="22" w:type="dxa"/>
              <w:right w:w="28" w:type="dxa"/>
            </w:tcMar>
          </w:tcPr>
          <w:p w:rsidR="00785454" w:rsidRDefault="00785454" w14:paraId="61160F57" w14:textId="77777777"/>
        </w:tc>
      </w:tr>
      <w:tr w:rsidR="00785454" w14:paraId="00D2BD2F" w14:textId="77777777">
        <w:tc>
          <w:tcPr>
            <w:tcW w:w="2020" w:type="dxa"/>
            <w:tcMar>
              <w:top w:w="22" w:type="dxa"/>
              <w:bottom w:w="22" w:type="dxa"/>
              <w:right w:w="28" w:type="dxa"/>
            </w:tcMar>
            <w:vAlign w:val="center"/>
          </w:tcPr>
          <w:p w:rsidR="00785454" w:rsidRDefault="008C682E" w14:paraId="01C9CC00" w14:textId="77777777">
            <w:pPr>
              <w:pStyle w:val="p-table"/>
              <w:rPr>
                <w:sz w:val="17"/>
              </w:rPr>
            </w:pPr>
            <w:r>
              <w:rPr>
                <w:sz w:val="17"/>
              </w:rPr>
              <w:t>Correctie overschrijding IZA transformatiemiddelen*</w:t>
            </w:r>
          </w:p>
        </w:tc>
        <w:tc>
          <w:tcPr>
            <w:tcW w:w="1193" w:type="dxa"/>
            <w:tcMar>
              <w:top w:w="22" w:type="dxa"/>
              <w:left w:w="28" w:type="dxa"/>
              <w:bottom w:w="22" w:type="dxa"/>
              <w:right w:w="28" w:type="dxa"/>
            </w:tcMar>
          </w:tcPr>
          <w:p w:rsidR="00785454" w:rsidRDefault="00785454" w14:paraId="35A3D52C" w14:textId="77777777"/>
        </w:tc>
        <w:tc>
          <w:tcPr>
            <w:tcW w:w="1193" w:type="dxa"/>
            <w:tcMar>
              <w:top w:w="22" w:type="dxa"/>
              <w:left w:w="28" w:type="dxa"/>
              <w:bottom w:w="22" w:type="dxa"/>
              <w:right w:w="28" w:type="dxa"/>
            </w:tcMar>
          </w:tcPr>
          <w:p w:rsidR="00785454" w:rsidRDefault="00785454" w14:paraId="6935C32A" w14:textId="77777777"/>
        </w:tc>
        <w:tc>
          <w:tcPr>
            <w:tcW w:w="1193" w:type="dxa"/>
            <w:tcMar>
              <w:top w:w="22" w:type="dxa"/>
              <w:left w:w="28" w:type="dxa"/>
              <w:bottom w:w="22" w:type="dxa"/>
              <w:right w:w="28" w:type="dxa"/>
            </w:tcMar>
            <w:vAlign w:val="center"/>
          </w:tcPr>
          <w:p w:rsidR="00785454" w:rsidRDefault="008C682E" w14:paraId="4E8D0C5B" w14:textId="77777777">
            <w:pPr>
              <w:pStyle w:val="p-table"/>
              <w:jc w:val="right"/>
              <w:rPr>
                <w:sz w:val="17"/>
              </w:rPr>
            </w:pPr>
            <w:r>
              <w:rPr>
                <w:sz w:val="17"/>
              </w:rPr>
              <w:t>‒ 129</w:t>
            </w:r>
          </w:p>
        </w:tc>
        <w:tc>
          <w:tcPr>
            <w:tcW w:w="1193" w:type="dxa"/>
            <w:tcMar>
              <w:top w:w="22" w:type="dxa"/>
              <w:left w:w="28" w:type="dxa"/>
              <w:bottom w:w="22" w:type="dxa"/>
              <w:right w:w="28" w:type="dxa"/>
            </w:tcMar>
          </w:tcPr>
          <w:p w:rsidR="00785454" w:rsidRDefault="00785454" w14:paraId="141FE0B1" w14:textId="77777777"/>
        </w:tc>
        <w:tc>
          <w:tcPr>
            <w:tcW w:w="1193" w:type="dxa"/>
            <w:tcMar>
              <w:top w:w="22" w:type="dxa"/>
              <w:left w:w="28" w:type="dxa"/>
              <w:bottom w:w="22" w:type="dxa"/>
              <w:right w:w="28" w:type="dxa"/>
            </w:tcMar>
          </w:tcPr>
          <w:p w:rsidR="00785454" w:rsidRDefault="00785454" w14:paraId="25FBB3C7" w14:textId="77777777"/>
        </w:tc>
        <w:tc>
          <w:tcPr>
            <w:tcW w:w="1193" w:type="dxa"/>
            <w:tcMar>
              <w:top w:w="22" w:type="dxa"/>
              <w:left w:w="28" w:type="dxa"/>
              <w:bottom w:w="22" w:type="dxa"/>
              <w:right w:w="28" w:type="dxa"/>
            </w:tcMar>
          </w:tcPr>
          <w:p w:rsidR="00785454" w:rsidRDefault="00785454" w14:paraId="442CAC17" w14:textId="77777777"/>
        </w:tc>
      </w:tr>
      <w:tr w:rsidR="00785454" w14:paraId="20862DD5" w14:textId="77777777">
        <w:tc>
          <w:tcPr>
            <w:tcW w:w="2020" w:type="dxa"/>
            <w:tcMar>
              <w:top w:w="22" w:type="dxa"/>
              <w:bottom w:w="22" w:type="dxa"/>
              <w:right w:w="28" w:type="dxa"/>
            </w:tcMar>
            <w:vAlign w:val="center"/>
          </w:tcPr>
          <w:p w:rsidR="00785454" w:rsidRDefault="008C682E" w14:paraId="2FB06AD9" w14:textId="77777777">
            <w:pPr>
              <w:pStyle w:val="p-table"/>
              <w:rPr>
                <w:sz w:val="17"/>
              </w:rPr>
            </w:pPr>
            <w:r>
              <w:rPr>
                <w:sz w:val="17"/>
              </w:rPr>
              <w:t>Overgang budgetbekostiging SEH</w:t>
            </w:r>
          </w:p>
        </w:tc>
        <w:tc>
          <w:tcPr>
            <w:tcW w:w="1193" w:type="dxa"/>
            <w:tcMar>
              <w:top w:w="22" w:type="dxa"/>
              <w:left w:w="28" w:type="dxa"/>
              <w:bottom w:w="22" w:type="dxa"/>
              <w:right w:w="28" w:type="dxa"/>
            </w:tcMar>
          </w:tcPr>
          <w:p w:rsidR="00785454" w:rsidRDefault="00785454" w14:paraId="1DFFD835" w14:textId="77777777"/>
        </w:tc>
        <w:tc>
          <w:tcPr>
            <w:tcW w:w="1193" w:type="dxa"/>
            <w:tcMar>
              <w:top w:w="22" w:type="dxa"/>
              <w:left w:w="28" w:type="dxa"/>
              <w:bottom w:w="22" w:type="dxa"/>
              <w:right w:w="28" w:type="dxa"/>
            </w:tcMar>
            <w:vAlign w:val="center"/>
          </w:tcPr>
          <w:p w:rsidR="00785454" w:rsidRDefault="008C682E" w14:paraId="7B163245" w14:textId="77777777">
            <w:pPr>
              <w:pStyle w:val="p-table"/>
              <w:jc w:val="right"/>
              <w:rPr>
                <w:sz w:val="17"/>
              </w:rPr>
            </w:pPr>
            <w:r>
              <w:rPr>
                <w:sz w:val="17"/>
              </w:rPr>
              <w:t>‒ 7</w:t>
            </w:r>
          </w:p>
        </w:tc>
        <w:tc>
          <w:tcPr>
            <w:tcW w:w="1193" w:type="dxa"/>
            <w:tcMar>
              <w:top w:w="22" w:type="dxa"/>
              <w:left w:w="28" w:type="dxa"/>
              <w:bottom w:w="22" w:type="dxa"/>
              <w:right w:w="28" w:type="dxa"/>
            </w:tcMar>
          </w:tcPr>
          <w:p w:rsidR="00785454" w:rsidRDefault="00785454" w14:paraId="1D936E6D" w14:textId="77777777"/>
        </w:tc>
        <w:tc>
          <w:tcPr>
            <w:tcW w:w="1193" w:type="dxa"/>
            <w:tcMar>
              <w:top w:w="22" w:type="dxa"/>
              <w:left w:w="28" w:type="dxa"/>
              <w:bottom w:w="22" w:type="dxa"/>
              <w:right w:w="28" w:type="dxa"/>
            </w:tcMar>
          </w:tcPr>
          <w:p w:rsidR="00785454" w:rsidRDefault="00785454" w14:paraId="3C00164D" w14:textId="77777777"/>
        </w:tc>
        <w:tc>
          <w:tcPr>
            <w:tcW w:w="1193" w:type="dxa"/>
            <w:tcMar>
              <w:top w:w="22" w:type="dxa"/>
              <w:left w:w="28" w:type="dxa"/>
              <w:bottom w:w="22" w:type="dxa"/>
              <w:right w:w="28" w:type="dxa"/>
            </w:tcMar>
          </w:tcPr>
          <w:p w:rsidR="00785454" w:rsidRDefault="00785454" w14:paraId="6A64657B" w14:textId="77777777"/>
        </w:tc>
        <w:tc>
          <w:tcPr>
            <w:tcW w:w="1193" w:type="dxa"/>
            <w:tcMar>
              <w:top w:w="22" w:type="dxa"/>
              <w:left w:w="28" w:type="dxa"/>
              <w:bottom w:w="22" w:type="dxa"/>
              <w:right w:w="28" w:type="dxa"/>
            </w:tcMar>
          </w:tcPr>
          <w:p w:rsidR="00785454" w:rsidRDefault="00785454" w14:paraId="289613E6" w14:textId="77777777"/>
        </w:tc>
      </w:tr>
      <w:tr w:rsidR="00785454" w14:paraId="0CFBE274" w14:textId="77777777">
        <w:tc>
          <w:tcPr>
            <w:tcW w:w="2020" w:type="dxa"/>
            <w:tcMar>
              <w:top w:w="22" w:type="dxa"/>
              <w:bottom w:w="22" w:type="dxa"/>
              <w:right w:w="28" w:type="dxa"/>
            </w:tcMar>
          </w:tcPr>
          <w:p w:rsidR="00785454" w:rsidRDefault="00785454" w14:paraId="5698FE99" w14:textId="77777777"/>
        </w:tc>
        <w:tc>
          <w:tcPr>
            <w:tcW w:w="1193" w:type="dxa"/>
            <w:tcMar>
              <w:top w:w="22" w:type="dxa"/>
              <w:left w:w="28" w:type="dxa"/>
              <w:bottom w:w="22" w:type="dxa"/>
              <w:right w:w="28" w:type="dxa"/>
            </w:tcMar>
          </w:tcPr>
          <w:p w:rsidR="00785454" w:rsidRDefault="00785454" w14:paraId="466C1297" w14:textId="77777777"/>
        </w:tc>
        <w:tc>
          <w:tcPr>
            <w:tcW w:w="1193" w:type="dxa"/>
            <w:tcMar>
              <w:top w:w="22" w:type="dxa"/>
              <w:left w:w="28" w:type="dxa"/>
              <w:bottom w:w="22" w:type="dxa"/>
              <w:right w:w="28" w:type="dxa"/>
            </w:tcMar>
          </w:tcPr>
          <w:p w:rsidR="00785454" w:rsidRDefault="00785454" w14:paraId="3B1210FC" w14:textId="77777777"/>
        </w:tc>
        <w:tc>
          <w:tcPr>
            <w:tcW w:w="1193" w:type="dxa"/>
            <w:tcMar>
              <w:top w:w="22" w:type="dxa"/>
              <w:left w:w="28" w:type="dxa"/>
              <w:bottom w:w="22" w:type="dxa"/>
              <w:right w:w="28" w:type="dxa"/>
            </w:tcMar>
          </w:tcPr>
          <w:p w:rsidR="00785454" w:rsidRDefault="00785454" w14:paraId="3F225D20" w14:textId="77777777"/>
        </w:tc>
        <w:tc>
          <w:tcPr>
            <w:tcW w:w="1193" w:type="dxa"/>
            <w:tcMar>
              <w:top w:w="22" w:type="dxa"/>
              <w:left w:w="28" w:type="dxa"/>
              <w:bottom w:w="22" w:type="dxa"/>
              <w:right w:w="28" w:type="dxa"/>
            </w:tcMar>
          </w:tcPr>
          <w:p w:rsidR="00785454" w:rsidRDefault="00785454" w14:paraId="245B7CB4" w14:textId="77777777"/>
        </w:tc>
        <w:tc>
          <w:tcPr>
            <w:tcW w:w="1193" w:type="dxa"/>
            <w:tcMar>
              <w:top w:w="22" w:type="dxa"/>
              <w:left w:w="28" w:type="dxa"/>
              <w:bottom w:w="22" w:type="dxa"/>
              <w:right w:w="28" w:type="dxa"/>
            </w:tcMar>
          </w:tcPr>
          <w:p w:rsidR="00785454" w:rsidRDefault="00785454" w14:paraId="64CBC454" w14:textId="77777777"/>
        </w:tc>
        <w:tc>
          <w:tcPr>
            <w:tcW w:w="1193" w:type="dxa"/>
            <w:tcMar>
              <w:top w:w="22" w:type="dxa"/>
              <w:left w:w="28" w:type="dxa"/>
              <w:bottom w:w="22" w:type="dxa"/>
              <w:right w:w="28" w:type="dxa"/>
            </w:tcMar>
          </w:tcPr>
          <w:p w:rsidR="00785454" w:rsidRDefault="00785454" w14:paraId="7837BA88" w14:textId="77777777"/>
        </w:tc>
      </w:tr>
      <w:tr w:rsidR="00785454" w14:paraId="0E4C63C1" w14:textId="77777777">
        <w:tc>
          <w:tcPr>
            <w:tcW w:w="2020" w:type="dxa"/>
            <w:tcMar>
              <w:top w:w="22" w:type="dxa"/>
              <w:bottom w:w="22" w:type="dxa"/>
              <w:right w:w="28" w:type="dxa"/>
            </w:tcMar>
          </w:tcPr>
          <w:p w:rsidR="00785454" w:rsidRDefault="00785454" w14:paraId="362B371C" w14:textId="77777777"/>
        </w:tc>
        <w:tc>
          <w:tcPr>
            <w:tcW w:w="1193" w:type="dxa"/>
            <w:tcMar>
              <w:top w:w="22" w:type="dxa"/>
              <w:left w:w="28" w:type="dxa"/>
              <w:bottom w:w="22" w:type="dxa"/>
              <w:right w:w="28" w:type="dxa"/>
            </w:tcMar>
          </w:tcPr>
          <w:p w:rsidR="00785454" w:rsidRDefault="00785454" w14:paraId="32EE0524" w14:textId="77777777"/>
        </w:tc>
        <w:tc>
          <w:tcPr>
            <w:tcW w:w="1193" w:type="dxa"/>
            <w:tcMar>
              <w:top w:w="22" w:type="dxa"/>
              <w:left w:w="28" w:type="dxa"/>
              <w:bottom w:w="22" w:type="dxa"/>
              <w:right w:w="28" w:type="dxa"/>
            </w:tcMar>
          </w:tcPr>
          <w:p w:rsidR="00785454" w:rsidRDefault="00785454" w14:paraId="7047F2FE" w14:textId="77777777"/>
        </w:tc>
        <w:tc>
          <w:tcPr>
            <w:tcW w:w="1193" w:type="dxa"/>
            <w:tcMar>
              <w:top w:w="22" w:type="dxa"/>
              <w:left w:w="28" w:type="dxa"/>
              <w:bottom w:w="22" w:type="dxa"/>
              <w:right w:w="28" w:type="dxa"/>
            </w:tcMar>
          </w:tcPr>
          <w:p w:rsidR="00785454" w:rsidRDefault="00785454" w14:paraId="1341EDF7" w14:textId="77777777"/>
        </w:tc>
        <w:tc>
          <w:tcPr>
            <w:tcW w:w="1193" w:type="dxa"/>
            <w:tcMar>
              <w:top w:w="22" w:type="dxa"/>
              <w:left w:w="28" w:type="dxa"/>
              <w:bottom w:w="22" w:type="dxa"/>
              <w:right w:w="28" w:type="dxa"/>
            </w:tcMar>
          </w:tcPr>
          <w:p w:rsidR="00785454" w:rsidRDefault="00785454" w14:paraId="6352E196" w14:textId="77777777"/>
        </w:tc>
        <w:tc>
          <w:tcPr>
            <w:tcW w:w="1193" w:type="dxa"/>
            <w:tcMar>
              <w:top w:w="22" w:type="dxa"/>
              <w:left w:w="28" w:type="dxa"/>
              <w:bottom w:w="22" w:type="dxa"/>
              <w:right w:w="28" w:type="dxa"/>
            </w:tcMar>
          </w:tcPr>
          <w:p w:rsidR="00785454" w:rsidRDefault="00785454" w14:paraId="7DA534EB" w14:textId="77777777"/>
        </w:tc>
        <w:tc>
          <w:tcPr>
            <w:tcW w:w="1193" w:type="dxa"/>
            <w:tcMar>
              <w:top w:w="22" w:type="dxa"/>
              <w:left w:w="28" w:type="dxa"/>
              <w:bottom w:w="22" w:type="dxa"/>
              <w:right w:w="28" w:type="dxa"/>
            </w:tcMar>
          </w:tcPr>
          <w:p w:rsidR="00785454" w:rsidRDefault="00785454" w14:paraId="45EC1E1F" w14:textId="77777777"/>
        </w:tc>
      </w:tr>
      <w:tr w:rsidR="00785454" w14:paraId="76E90148" w14:textId="77777777">
        <w:tc>
          <w:tcPr>
            <w:tcW w:w="2020" w:type="dxa"/>
            <w:tcMar>
              <w:top w:w="22" w:type="dxa"/>
              <w:bottom w:w="22" w:type="dxa"/>
              <w:right w:w="28" w:type="dxa"/>
            </w:tcMar>
            <w:vAlign w:val="center"/>
          </w:tcPr>
          <w:p w:rsidR="00785454" w:rsidRDefault="008C682E" w14:paraId="239BAA72" w14:textId="77777777">
            <w:pPr>
              <w:pStyle w:val="p-table"/>
              <w:rPr>
                <w:sz w:val="17"/>
              </w:rPr>
            </w:pPr>
            <w:r>
              <w:rPr>
                <w:i/>
                <w:sz w:val="17"/>
              </w:rPr>
              <w:lastRenderedPageBreak/>
              <w:t>Tegenvallers</w:t>
            </w:r>
          </w:p>
        </w:tc>
        <w:tc>
          <w:tcPr>
            <w:tcW w:w="1193" w:type="dxa"/>
            <w:tcMar>
              <w:top w:w="22" w:type="dxa"/>
              <w:left w:w="28" w:type="dxa"/>
              <w:bottom w:w="22" w:type="dxa"/>
              <w:right w:w="28" w:type="dxa"/>
            </w:tcMar>
          </w:tcPr>
          <w:p w:rsidR="00785454" w:rsidRDefault="00785454" w14:paraId="25E6AE42" w14:textId="77777777"/>
        </w:tc>
        <w:tc>
          <w:tcPr>
            <w:tcW w:w="1193" w:type="dxa"/>
            <w:tcMar>
              <w:top w:w="22" w:type="dxa"/>
              <w:left w:w="28" w:type="dxa"/>
              <w:bottom w:w="22" w:type="dxa"/>
              <w:right w:w="28" w:type="dxa"/>
            </w:tcMar>
          </w:tcPr>
          <w:p w:rsidR="00785454" w:rsidRDefault="00785454" w14:paraId="1DB7E176" w14:textId="77777777"/>
        </w:tc>
        <w:tc>
          <w:tcPr>
            <w:tcW w:w="1193" w:type="dxa"/>
            <w:tcMar>
              <w:top w:w="22" w:type="dxa"/>
              <w:left w:w="28" w:type="dxa"/>
              <w:bottom w:w="22" w:type="dxa"/>
              <w:right w:w="28" w:type="dxa"/>
            </w:tcMar>
          </w:tcPr>
          <w:p w:rsidR="00785454" w:rsidRDefault="00785454" w14:paraId="32512A49" w14:textId="77777777"/>
        </w:tc>
        <w:tc>
          <w:tcPr>
            <w:tcW w:w="1193" w:type="dxa"/>
            <w:tcMar>
              <w:top w:w="22" w:type="dxa"/>
              <w:left w:w="28" w:type="dxa"/>
              <w:bottom w:w="22" w:type="dxa"/>
              <w:right w:w="28" w:type="dxa"/>
            </w:tcMar>
          </w:tcPr>
          <w:p w:rsidR="00785454" w:rsidRDefault="00785454" w14:paraId="6ECFF1C2" w14:textId="77777777"/>
        </w:tc>
        <w:tc>
          <w:tcPr>
            <w:tcW w:w="1193" w:type="dxa"/>
            <w:tcMar>
              <w:top w:w="22" w:type="dxa"/>
              <w:left w:w="28" w:type="dxa"/>
              <w:bottom w:w="22" w:type="dxa"/>
              <w:right w:w="28" w:type="dxa"/>
            </w:tcMar>
          </w:tcPr>
          <w:p w:rsidR="00785454" w:rsidRDefault="00785454" w14:paraId="3A7A8501" w14:textId="77777777"/>
        </w:tc>
        <w:tc>
          <w:tcPr>
            <w:tcW w:w="1193" w:type="dxa"/>
            <w:tcMar>
              <w:top w:w="22" w:type="dxa"/>
              <w:left w:w="28" w:type="dxa"/>
              <w:bottom w:w="22" w:type="dxa"/>
              <w:right w:w="28" w:type="dxa"/>
            </w:tcMar>
          </w:tcPr>
          <w:p w:rsidR="00785454" w:rsidRDefault="00785454" w14:paraId="094D5600" w14:textId="77777777"/>
        </w:tc>
      </w:tr>
      <w:tr w:rsidR="00785454" w14:paraId="0B59B9A7" w14:textId="77777777">
        <w:tc>
          <w:tcPr>
            <w:tcW w:w="2020" w:type="dxa"/>
            <w:tcMar>
              <w:top w:w="22" w:type="dxa"/>
              <w:bottom w:w="22" w:type="dxa"/>
              <w:right w:w="28" w:type="dxa"/>
            </w:tcMar>
            <w:vAlign w:val="center"/>
          </w:tcPr>
          <w:p w:rsidR="00785454" w:rsidRDefault="008C682E" w14:paraId="63E32BB4" w14:textId="77777777">
            <w:pPr>
              <w:pStyle w:val="p-table"/>
              <w:rPr>
                <w:sz w:val="17"/>
              </w:rPr>
            </w:pPr>
            <w:r>
              <w:rPr>
                <w:sz w:val="17"/>
              </w:rPr>
              <w:t>Actualisatie Zvw akkoordsectoren</w:t>
            </w:r>
          </w:p>
        </w:tc>
        <w:tc>
          <w:tcPr>
            <w:tcW w:w="1193" w:type="dxa"/>
            <w:tcMar>
              <w:top w:w="22" w:type="dxa"/>
              <w:left w:w="28" w:type="dxa"/>
              <w:bottom w:w="22" w:type="dxa"/>
              <w:right w:w="28" w:type="dxa"/>
            </w:tcMar>
            <w:vAlign w:val="center"/>
          </w:tcPr>
          <w:p w:rsidR="00785454" w:rsidRDefault="008C682E" w14:paraId="1D107EAC" w14:textId="77777777">
            <w:pPr>
              <w:pStyle w:val="p-table"/>
              <w:jc w:val="right"/>
              <w:rPr>
                <w:sz w:val="17"/>
              </w:rPr>
            </w:pPr>
            <w:r>
              <w:rPr>
                <w:sz w:val="17"/>
              </w:rPr>
              <w:t>361</w:t>
            </w:r>
          </w:p>
        </w:tc>
        <w:tc>
          <w:tcPr>
            <w:tcW w:w="1193" w:type="dxa"/>
            <w:tcMar>
              <w:top w:w="22" w:type="dxa"/>
              <w:left w:w="28" w:type="dxa"/>
              <w:bottom w:w="22" w:type="dxa"/>
              <w:right w:w="28" w:type="dxa"/>
            </w:tcMar>
          </w:tcPr>
          <w:p w:rsidR="00785454" w:rsidRDefault="00785454" w14:paraId="1CD83DA4" w14:textId="77777777"/>
        </w:tc>
        <w:tc>
          <w:tcPr>
            <w:tcW w:w="1193" w:type="dxa"/>
            <w:tcMar>
              <w:top w:w="22" w:type="dxa"/>
              <w:left w:w="28" w:type="dxa"/>
              <w:bottom w:w="22" w:type="dxa"/>
              <w:right w:w="28" w:type="dxa"/>
            </w:tcMar>
          </w:tcPr>
          <w:p w:rsidR="00785454" w:rsidRDefault="00785454" w14:paraId="2EC1760D" w14:textId="77777777"/>
        </w:tc>
        <w:tc>
          <w:tcPr>
            <w:tcW w:w="1193" w:type="dxa"/>
            <w:tcMar>
              <w:top w:w="22" w:type="dxa"/>
              <w:left w:w="28" w:type="dxa"/>
              <w:bottom w:w="22" w:type="dxa"/>
              <w:right w:w="28" w:type="dxa"/>
            </w:tcMar>
          </w:tcPr>
          <w:p w:rsidR="00785454" w:rsidRDefault="00785454" w14:paraId="4EDA9069" w14:textId="77777777"/>
        </w:tc>
        <w:tc>
          <w:tcPr>
            <w:tcW w:w="1193" w:type="dxa"/>
            <w:tcMar>
              <w:top w:w="22" w:type="dxa"/>
              <w:left w:w="28" w:type="dxa"/>
              <w:bottom w:w="22" w:type="dxa"/>
              <w:right w:w="28" w:type="dxa"/>
            </w:tcMar>
          </w:tcPr>
          <w:p w:rsidR="00785454" w:rsidRDefault="00785454" w14:paraId="31E2F51F" w14:textId="77777777"/>
        </w:tc>
        <w:tc>
          <w:tcPr>
            <w:tcW w:w="1193" w:type="dxa"/>
            <w:tcMar>
              <w:top w:w="22" w:type="dxa"/>
              <w:left w:w="28" w:type="dxa"/>
              <w:bottom w:w="22" w:type="dxa"/>
              <w:right w:w="28" w:type="dxa"/>
            </w:tcMar>
          </w:tcPr>
          <w:p w:rsidR="00785454" w:rsidRDefault="00785454" w14:paraId="6AE26C18" w14:textId="77777777"/>
        </w:tc>
      </w:tr>
      <w:tr w:rsidR="00785454" w14:paraId="1E35BB5D" w14:textId="77777777">
        <w:tc>
          <w:tcPr>
            <w:tcW w:w="2020" w:type="dxa"/>
            <w:tcMar>
              <w:top w:w="22" w:type="dxa"/>
              <w:bottom w:w="22" w:type="dxa"/>
              <w:right w:w="28" w:type="dxa"/>
            </w:tcMar>
            <w:vAlign w:val="center"/>
          </w:tcPr>
          <w:p w:rsidR="00785454" w:rsidRDefault="008C682E" w14:paraId="0C33E28F" w14:textId="77777777">
            <w:pPr>
              <w:pStyle w:val="p-table"/>
              <w:rPr>
                <w:sz w:val="17"/>
              </w:rPr>
            </w:pPr>
            <w:r>
              <w:rPr>
                <w:sz w:val="17"/>
              </w:rPr>
              <w:t>Actualisatie Zvw niet-akkoordsectoren</w:t>
            </w:r>
          </w:p>
        </w:tc>
        <w:tc>
          <w:tcPr>
            <w:tcW w:w="1193" w:type="dxa"/>
            <w:tcMar>
              <w:top w:w="22" w:type="dxa"/>
              <w:left w:w="28" w:type="dxa"/>
              <w:bottom w:w="22" w:type="dxa"/>
              <w:right w:w="28" w:type="dxa"/>
            </w:tcMar>
            <w:vAlign w:val="center"/>
          </w:tcPr>
          <w:p w:rsidR="00785454" w:rsidRDefault="008C682E" w14:paraId="3D8745D7" w14:textId="77777777">
            <w:pPr>
              <w:pStyle w:val="p-table"/>
              <w:jc w:val="right"/>
              <w:rPr>
                <w:sz w:val="17"/>
              </w:rPr>
            </w:pPr>
            <w:r>
              <w:rPr>
                <w:sz w:val="17"/>
              </w:rPr>
              <w:t>251</w:t>
            </w:r>
          </w:p>
        </w:tc>
        <w:tc>
          <w:tcPr>
            <w:tcW w:w="1193" w:type="dxa"/>
            <w:tcMar>
              <w:top w:w="22" w:type="dxa"/>
              <w:left w:w="28" w:type="dxa"/>
              <w:bottom w:w="22" w:type="dxa"/>
              <w:right w:w="28" w:type="dxa"/>
            </w:tcMar>
            <w:vAlign w:val="center"/>
          </w:tcPr>
          <w:p w:rsidR="00785454" w:rsidRDefault="008C682E" w14:paraId="098F244C" w14:textId="77777777">
            <w:pPr>
              <w:pStyle w:val="p-table"/>
              <w:jc w:val="right"/>
              <w:rPr>
                <w:sz w:val="17"/>
              </w:rPr>
            </w:pPr>
            <w:r>
              <w:rPr>
                <w:sz w:val="17"/>
              </w:rPr>
              <w:t>82</w:t>
            </w:r>
          </w:p>
        </w:tc>
        <w:tc>
          <w:tcPr>
            <w:tcW w:w="1193" w:type="dxa"/>
            <w:tcMar>
              <w:top w:w="22" w:type="dxa"/>
              <w:left w:w="28" w:type="dxa"/>
              <w:bottom w:w="22" w:type="dxa"/>
              <w:right w:w="28" w:type="dxa"/>
            </w:tcMar>
            <w:vAlign w:val="center"/>
          </w:tcPr>
          <w:p w:rsidR="00785454" w:rsidRDefault="008C682E" w14:paraId="53702D42" w14:textId="77777777">
            <w:pPr>
              <w:pStyle w:val="p-table"/>
              <w:jc w:val="right"/>
              <w:rPr>
                <w:sz w:val="17"/>
              </w:rPr>
            </w:pPr>
            <w:r>
              <w:rPr>
                <w:sz w:val="17"/>
              </w:rPr>
              <w:t>82</w:t>
            </w:r>
          </w:p>
        </w:tc>
        <w:tc>
          <w:tcPr>
            <w:tcW w:w="1193" w:type="dxa"/>
            <w:tcMar>
              <w:top w:w="22" w:type="dxa"/>
              <w:left w:w="28" w:type="dxa"/>
              <w:bottom w:w="22" w:type="dxa"/>
              <w:right w:w="28" w:type="dxa"/>
            </w:tcMar>
            <w:vAlign w:val="center"/>
          </w:tcPr>
          <w:p w:rsidR="00785454" w:rsidRDefault="008C682E" w14:paraId="118518EB" w14:textId="77777777">
            <w:pPr>
              <w:pStyle w:val="p-table"/>
              <w:jc w:val="right"/>
              <w:rPr>
                <w:sz w:val="17"/>
              </w:rPr>
            </w:pPr>
            <w:r>
              <w:rPr>
                <w:sz w:val="17"/>
              </w:rPr>
              <w:t>82</w:t>
            </w:r>
          </w:p>
        </w:tc>
        <w:tc>
          <w:tcPr>
            <w:tcW w:w="1193" w:type="dxa"/>
            <w:tcMar>
              <w:top w:w="22" w:type="dxa"/>
              <w:left w:w="28" w:type="dxa"/>
              <w:bottom w:w="22" w:type="dxa"/>
              <w:right w:w="28" w:type="dxa"/>
            </w:tcMar>
            <w:vAlign w:val="center"/>
          </w:tcPr>
          <w:p w:rsidR="00785454" w:rsidRDefault="008C682E" w14:paraId="3A199DFA" w14:textId="77777777">
            <w:pPr>
              <w:pStyle w:val="p-table"/>
              <w:jc w:val="right"/>
              <w:rPr>
                <w:sz w:val="17"/>
              </w:rPr>
            </w:pPr>
            <w:r>
              <w:rPr>
                <w:sz w:val="17"/>
              </w:rPr>
              <w:t>82</w:t>
            </w:r>
          </w:p>
        </w:tc>
        <w:tc>
          <w:tcPr>
            <w:tcW w:w="1193" w:type="dxa"/>
            <w:tcMar>
              <w:top w:w="22" w:type="dxa"/>
              <w:left w:w="28" w:type="dxa"/>
              <w:bottom w:w="22" w:type="dxa"/>
              <w:right w:w="28" w:type="dxa"/>
            </w:tcMar>
            <w:vAlign w:val="center"/>
          </w:tcPr>
          <w:p w:rsidR="00785454" w:rsidRDefault="008C682E" w14:paraId="03CE58EA" w14:textId="77777777">
            <w:pPr>
              <w:pStyle w:val="p-table"/>
              <w:jc w:val="right"/>
              <w:rPr>
                <w:sz w:val="17"/>
              </w:rPr>
            </w:pPr>
            <w:r>
              <w:rPr>
                <w:sz w:val="17"/>
              </w:rPr>
              <w:t>82</w:t>
            </w:r>
          </w:p>
        </w:tc>
      </w:tr>
      <w:tr w:rsidR="00785454" w14:paraId="50CFE155" w14:textId="77777777">
        <w:tc>
          <w:tcPr>
            <w:tcW w:w="2020" w:type="dxa"/>
            <w:tcMar>
              <w:top w:w="22" w:type="dxa"/>
              <w:bottom w:w="22" w:type="dxa"/>
              <w:right w:w="28" w:type="dxa"/>
            </w:tcMar>
            <w:vAlign w:val="center"/>
          </w:tcPr>
          <w:p w:rsidR="00785454" w:rsidRDefault="008C682E" w14:paraId="0E6194A9" w14:textId="77777777">
            <w:pPr>
              <w:pStyle w:val="p-table"/>
              <w:rPr>
                <w:sz w:val="17"/>
              </w:rPr>
            </w:pPr>
            <w:r>
              <w:rPr>
                <w:sz w:val="17"/>
              </w:rPr>
              <w:t>Correctie beschikbaarheidbijdrage medische vervolgopleidingen</w:t>
            </w:r>
          </w:p>
        </w:tc>
        <w:tc>
          <w:tcPr>
            <w:tcW w:w="1193" w:type="dxa"/>
            <w:tcMar>
              <w:top w:w="22" w:type="dxa"/>
              <w:left w:w="28" w:type="dxa"/>
              <w:bottom w:w="22" w:type="dxa"/>
              <w:right w:w="28" w:type="dxa"/>
            </w:tcMar>
            <w:vAlign w:val="center"/>
          </w:tcPr>
          <w:p w:rsidR="00785454" w:rsidRDefault="008C682E" w14:paraId="5090E1DF" w14:textId="77777777">
            <w:pPr>
              <w:pStyle w:val="p-table"/>
              <w:jc w:val="right"/>
              <w:rPr>
                <w:sz w:val="17"/>
              </w:rPr>
            </w:pPr>
            <w:r>
              <w:rPr>
                <w:sz w:val="17"/>
              </w:rPr>
              <w:t>48</w:t>
            </w:r>
          </w:p>
        </w:tc>
        <w:tc>
          <w:tcPr>
            <w:tcW w:w="1193" w:type="dxa"/>
            <w:tcMar>
              <w:top w:w="22" w:type="dxa"/>
              <w:left w:w="28" w:type="dxa"/>
              <w:bottom w:w="22" w:type="dxa"/>
              <w:right w:w="28" w:type="dxa"/>
            </w:tcMar>
            <w:vAlign w:val="center"/>
          </w:tcPr>
          <w:p w:rsidR="00785454" w:rsidRDefault="008C682E" w14:paraId="613616FB" w14:textId="77777777">
            <w:pPr>
              <w:pStyle w:val="p-table"/>
              <w:jc w:val="right"/>
              <w:rPr>
                <w:sz w:val="17"/>
              </w:rPr>
            </w:pPr>
            <w:r>
              <w:rPr>
                <w:sz w:val="17"/>
              </w:rPr>
              <w:t>8</w:t>
            </w:r>
          </w:p>
        </w:tc>
        <w:tc>
          <w:tcPr>
            <w:tcW w:w="1193" w:type="dxa"/>
            <w:tcMar>
              <w:top w:w="22" w:type="dxa"/>
              <w:left w:w="28" w:type="dxa"/>
              <w:bottom w:w="22" w:type="dxa"/>
              <w:right w:w="28" w:type="dxa"/>
            </w:tcMar>
            <w:vAlign w:val="center"/>
          </w:tcPr>
          <w:p w:rsidR="00785454" w:rsidRDefault="008C682E" w14:paraId="731C7565" w14:textId="77777777">
            <w:pPr>
              <w:pStyle w:val="p-table"/>
              <w:jc w:val="right"/>
              <w:rPr>
                <w:sz w:val="17"/>
              </w:rPr>
            </w:pPr>
            <w:r>
              <w:rPr>
                <w:sz w:val="17"/>
              </w:rPr>
              <w:t>8</w:t>
            </w:r>
          </w:p>
        </w:tc>
        <w:tc>
          <w:tcPr>
            <w:tcW w:w="1193" w:type="dxa"/>
            <w:tcMar>
              <w:top w:w="22" w:type="dxa"/>
              <w:left w:w="28" w:type="dxa"/>
              <w:bottom w:w="22" w:type="dxa"/>
              <w:right w:w="28" w:type="dxa"/>
            </w:tcMar>
            <w:vAlign w:val="center"/>
          </w:tcPr>
          <w:p w:rsidR="00785454" w:rsidRDefault="008C682E" w14:paraId="25D09835" w14:textId="77777777">
            <w:pPr>
              <w:pStyle w:val="p-table"/>
              <w:jc w:val="right"/>
              <w:rPr>
                <w:sz w:val="17"/>
              </w:rPr>
            </w:pPr>
            <w:r>
              <w:rPr>
                <w:sz w:val="17"/>
              </w:rPr>
              <w:t>8</w:t>
            </w:r>
          </w:p>
        </w:tc>
        <w:tc>
          <w:tcPr>
            <w:tcW w:w="1193" w:type="dxa"/>
            <w:tcMar>
              <w:top w:w="22" w:type="dxa"/>
              <w:left w:w="28" w:type="dxa"/>
              <w:bottom w:w="22" w:type="dxa"/>
              <w:right w:w="28" w:type="dxa"/>
            </w:tcMar>
            <w:vAlign w:val="center"/>
          </w:tcPr>
          <w:p w:rsidR="00785454" w:rsidRDefault="008C682E" w14:paraId="4E6BEE1D" w14:textId="77777777">
            <w:pPr>
              <w:pStyle w:val="p-table"/>
              <w:jc w:val="right"/>
              <w:rPr>
                <w:sz w:val="17"/>
              </w:rPr>
            </w:pPr>
            <w:r>
              <w:rPr>
                <w:sz w:val="17"/>
              </w:rPr>
              <w:t>8</w:t>
            </w:r>
          </w:p>
        </w:tc>
        <w:tc>
          <w:tcPr>
            <w:tcW w:w="1193" w:type="dxa"/>
            <w:tcMar>
              <w:top w:w="22" w:type="dxa"/>
              <w:left w:w="28" w:type="dxa"/>
              <w:bottom w:w="22" w:type="dxa"/>
              <w:right w:w="28" w:type="dxa"/>
            </w:tcMar>
            <w:vAlign w:val="center"/>
          </w:tcPr>
          <w:p w:rsidR="00785454" w:rsidRDefault="008C682E" w14:paraId="1D9AA59B" w14:textId="77777777">
            <w:pPr>
              <w:pStyle w:val="p-table"/>
              <w:jc w:val="right"/>
              <w:rPr>
                <w:sz w:val="17"/>
              </w:rPr>
            </w:pPr>
            <w:r>
              <w:rPr>
                <w:sz w:val="17"/>
              </w:rPr>
              <w:t>8</w:t>
            </w:r>
          </w:p>
        </w:tc>
      </w:tr>
      <w:tr w:rsidR="00785454" w14:paraId="2BF6FDF6" w14:textId="77777777">
        <w:tc>
          <w:tcPr>
            <w:tcW w:w="2020" w:type="dxa"/>
            <w:tcMar>
              <w:top w:w="22" w:type="dxa"/>
              <w:bottom w:w="22" w:type="dxa"/>
              <w:right w:w="28" w:type="dxa"/>
            </w:tcMar>
            <w:vAlign w:val="center"/>
          </w:tcPr>
          <w:p w:rsidR="00785454" w:rsidRDefault="008C682E" w14:paraId="5204524B" w14:textId="77777777">
            <w:pPr>
              <w:pStyle w:val="p-table"/>
              <w:rPr>
                <w:sz w:val="17"/>
              </w:rPr>
            </w:pPr>
            <w:r>
              <w:rPr>
                <w:sz w:val="17"/>
              </w:rPr>
              <w:t>Actualisatie Zvw eigen risico (ontvangsten)</w:t>
            </w:r>
          </w:p>
        </w:tc>
        <w:tc>
          <w:tcPr>
            <w:tcW w:w="1193" w:type="dxa"/>
            <w:tcMar>
              <w:top w:w="22" w:type="dxa"/>
              <w:left w:w="28" w:type="dxa"/>
              <w:bottom w:w="22" w:type="dxa"/>
              <w:right w:w="28" w:type="dxa"/>
            </w:tcMar>
          </w:tcPr>
          <w:p w:rsidR="00785454" w:rsidRDefault="00785454" w14:paraId="0AD5EDFA" w14:textId="77777777"/>
        </w:tc>
        <w:tc>
          <w:tcPr>
            <w:tcW w:w="1193" w:type="dxa"/>
            <w:tcMar>
              <w:top w:w="22" w:type="dxa"/>
              <w:left w:w="28" w:type="dxa"/>
              <w:bottom w:w="22" w:type="dxa"/>
              <w:right w:w="28" w:type="dxa"/>
            </w:tcMar>
            <w:vAlign w:val="center"/>
          </w:tcPr>
          <w:p w:rsidR="00785454" w:rsidRDefault="008C682E" w14:paraId="4C17446B" w14:textId="77777777">
            <w:pPr>
              <w:pStyle w:val="p-table"/>
              <w:jc w:val="right"/>
              <w:rPr>
                <w:sz w:val="17"/>
              </w:rPr>
            </w:pPr>
            <w:r>
              <w:rPr>
                <w:sz w:val="17"/>
              </w:rPr>
              <w:t>‒ 2</w:t>
            </w:r>
          </w:p>
        </w:tc>
        <w:tc>
          <w:tcPr>
            <w:tcW w:w="1193" w:type="dxa"/>
            <w:tcMar>
              <w:top w:w="22" w:type="dxa"/>
              <w:left w:w="28" w:type="dxa"/>
              <w:bottom w:w="22" w:type="dxa"/>
              <w:right w:w="28" w:type="dxa"/>
            </w:tcMar>
            <w:vAlign w:val="center"/>
          </w:tcPr>
          <w:p w:rsidR="00785454" w:rsidRDefault="008C682E" w14:paraId="33A8AA58" w14:textId="77777777">
            <w:pPr>
              <w:pStyle w:val="p-table"/>
              <w:jc w:val="right"/>
              <w:rPr>
                <w:sz w:val="17"/>
              </w:rPr>
            </w:pPr>
            <w:r>
              <w:rPr>
                <w:sz w:val="17"/>
              </w:rPr>
              <w:t>42</w:t>
            </w:r>
          </w:p>
        </w:tc>
        <w:tc>
          <w:tcPr>
            <w:tcW w:w="1193" w:type="dxa"/>
            <w:tcMar>
              <w:top w:w="22" w:type="dxa"/>
              <w:left w:w="28" w:type="dxa"/>
              <w:bottom w:w="22" w:type="dxa"/>
              <w:right w:w="28" w:type="dxa"/>
            </w:tcMar>
            <w:vAlign w:val="center"/>
          </w:tcPr>
          <w:p w:rsidR="00785454" w:rsidRDefault="008C682E" w14:paraId="689BB3E7" w14:textId="77777777">
            <w:pPr>
              <w:pStyle w:val="p-table"/>
              <w:jc w:val="right"/>
              <w:rPr>
                <w:sz w:val="17"/>
              </w:rPr>
            </w:pPr>
            <w:r>
              <w:rPr>
                <w:sz w:val="17"/>
              </w:rPr>
              <w:t>8</w:t>
            </w:r>
          </w:p>
        </w:tc>
        <w:tc>
          <w:tcPr>
            <w:tcW w:w="1193" w:type="dxa"/>
            <w:tcMar>
              <w:top w:w="22" w:type="dxa"/>
              <w:left w:w="28" w:type="dxa"/>
              <w:bottom w:w="22" w:type="dxa"/>
              <w:right w:w="28" w:type="dxa"/>
            </w:tcMar>
            <w:vAlign w:val="center"/>
          </w:tcPr>
          <w:p w:rsidR="00785454" w:rsidRDefault="008C682E" w14:paraId="38519F20" w14:textId="77777777">
            <w:pPr>
              <w:pStyle w:val="p-table"/>
              <w:jc w:val="right"/>
              <w:rPr>
                <w:sz w:val="17"/>
              </w:rPr>
            </w:pPr>
            <w:r>
              <w:rPr>
                <w:sz w:val="17"/>
              </w:rPr>
              <w:t>10</w:t>
            </w:r>
          </w:p>
        </w:tc>
        <w:tc>
          <w:tcPr>
            <w:tcW w:w="1193" w:type="dxa"/>
            <w:tcMar>
              <w:top w:w="22" w:type="dxa"/>
              <w:left w:w="28" w:type="dxa"/>
              <w:bottom w:w="22" w:type="dxa"/>
              <w:right w:w="28" w:type="dxa"/>
            </w:tcMar>
            <w:vAlign w:val="center"/>
          </w:tcPr>
          <w:p w:rsidR="00785454" w:rsidRDefault="008C682E" w14:paraId="2E527248" w14:textId="77777777">
            <w:pPr>
              <w:pStyle w:val="p-table"/>
              <w:jc w:val="right"/>
              <w:rPr>
                <w:sz w:val="17"/>
              </w:rPr>
            </w:pPr>
            <w:r>
              <w:rPr>
                <w:sz w:val="17"/>
              </w:rPr>
              <w:t>10</w:t>
            </w:r>
          </w:p>
        </w:tc>
      </w:tr>
      <w:tr w:rsidR="00785454" w14:paraId="79C69FFF" w14:textId="77777777">
        <w:tc>
          <w:tcPr>
            <w:tcW w:w="2020" w:type="dxa"/>
            <w:tcMar>
              <w:top w:w="22" w:type="dxa"/>
              <w:bottom w:w="22" w:type="dxa"/>
              <w:right w:w="28" w:type="dxa"/>
            </w:tcMar>
          </w:tcPr>
          <w:p w:rsidR="00785454" w:rsidRDefault="00785454" w14:paraId="3D799CFC" w14:textId="77777777"/>
        </w:tc>
        <w:tc>
          <w:tcPr>
            <w:tcW w:w="1193" w:type="dxa"/>
            <w:tcMar>
              <w:top w:w="22" w:type="dxa"/>
              <w:left w:w="28" w:type="dxa"/>
              <w:bottom w:w="22" w:type="dxa"/>
              <w:right w:w="28" w:type="dxa"/>
            </w:tcMar>
          </w:tcPr>
          <w:p w:rsidR="00785454" w:rsidRDefault="00785454" w14:paraId="7D88487C" w14:textId="77777777"/>
        </w:tc>
        <w:tc>
          <w:tcPr>
            <w:tcW w:w="1193" w:type="dxa"/>
            <w:tcMar>
              <w:top w:w="22" w:type="dxa"/>
              <w:left w:w="28" w:type="dxa"/>
              <w:bottom w:w="22" w:type="dxa"/>
              <w:right w:w="28" w:type="dxa"/>
            </w:tcMar>
          </w:tcPr>
          <w:p w:rsidR="00785454" w:rsidRDefault="00785454" w14:paraId="7051AE30" w14:textId="77777777"/>
        </w:tc>
        <w:tc>
          <w:tcPr>
            <w:tcW w:w="1193" w:type="dxa"/>
            <w:tcMar>
              <w:top w:w="22" w:type="dxa"/>
              <w:left w:w="28" w:type="dxa"/>
              <w:bottom w:w="22" w:type="dxa"/>
              <w:right w:w="28" w:type="dxa"/>
            </w:tcMar>
          </w:tcPr>
          <w:p w:rsidR="00785454" w:rsidRDefault="00785454" w14:paraId="08944C12" w14:textId="77777777"/>
        </w:tc>
        <w:tc>
          <w:tcPr>
            <w:tcW w:w="1193" w:type="dxa"/>
            <w:tcMar>
              <w:top w:w="22" w:type="dxa"/>
              <w:left w:w="28" w:type="dxa"/>
              <w:bottom w:w="22" w:type="dxa"/>
              <w:right w:w="28" w:type="dxa"/>
            </w:tcMar>
          </w:tcPr>
          <w:p w:rsidR="00785454" w:rsidRDefault="00785454" w14:paraId="3C36FFEB" w14:textId="77777777"/>
        </w:tc>
        <w:tc>
          <w:tcPr>
            <w:tcW w:w="1193" w:type="dxa"/>
            <w:tcMar>
              <w:top w:w="22" w:type="dxa"/>
              <w:left w:w="28" w:type="dxa"/>
              <w:bottom w:w="22" w:type="dxa"/>
              <w:right w:w="28" w:type="dxa"/>
            </w:tcMar>
          </w:tcPr>
          <w:p w:rsidR="00785454" w:rsidRDefault="00785454" w14:paraId="2504A8C0" w14:textId="77777777"/>
        </w:tc>
        <w:tc>
          <w:tcPr>
            <w:tcW w:w="1193" w:type="dxa"/>
            <w:tcMar>
              <w:top w:w="22" w:type="dxa"/>
              <w:left w:w="28" w:type="dxa"/>
              <w:bottom w:w="22" w:type="dxa"/>
              <w:right w:w="28" w:type="dxa"/>
            </w:tcMar>
          </w:tcPr>
          <w:p w:rsidR="00785454" w:rsidRDefault="00785454" w14:paraId="3ECA8114" w14:textId="77777777"/>
        </w:tc>
      </w:tr>
      <w:tr w:rsidR="00785454" w14:paraId="3756B3F0" w14:textId="77777777">
        <w:tc>
          <w:tcPr>
            <w:tcW w:w="2020" w:type="dxa"/>
            <w:tcMar>
              <w:top w:w="22" w:type="dxa"/>
              <w:bottom w:w="22" w:type="dxa"/>
              <w:right w:w="28" w:type="dxa"/>
            </w:tcMar>
            <w:vAlign w:val="center"/>
          </w:tcPr>
          <w:p w:rsidR="00785454" w:rsidRDefault="008C682E" w14:paraId="53F501A1" w14:textId="77777777">
            <w:pPr>
              <w:pStyle w:val="p-table"/>
              <w:rPr>
                <w:sz w:val="17"/>
              </w:rPr>
            </w:pPr>
            <w:r>
              <w:rPr>
                <w:i/>
                <w:sz w:val="17"/>
              </w:rPr>
              <w:t>Intensiveringen</w:t>
            </w:r>
          </w:p>
        </w:tc>
        <w:tc>
          <w:tcPr>
            <w:tcW w:w="1193" w:type="dxa"/>
            <w:tcMar>
              <w:top w:w="22" w:type="dxa"/>
              <w:left w:w="28" w:type="dxa"/>
              <w:bottom w:w="22" w:type="dxa"/>
              <w:right w:w="28" w:type="dxa"/>
            </w:tcMar>
          </w:tcPr>
          <w:p w:rsidR="00785454" w:rsidRDefault="00785454" w14:paraId="794C7166" w14:textId="77777777"/>
        </w:tc>
        <w:tc>
          <w:tcPr>
            <w:tcW w:w="1193" w:type="dxa"/>
            <w:tcMar>
              <w:top w:w="22" w:type="dxa"/>
              <w:left w:w="28" w:type="dxa"/>
              <w:bottom w:w="22" w:type="dxa"/>
              <w:right w:w="28" w:type="dxa"/>
            </w:tcMar>
          </w:tcPr>
          <w:p w:rsidR="00785454" w:rsidRDefault="00785454" w14:paraId="04A75630" w14:textId="77777777"/>
        </w:tc>
        <w:tc>
          <w:tcPr>
            <w:tcW w:w="1193" w:type="dxa"/>
            <w:tcMar>
              <w:top w:w="22" w:type="dxa"/>
              <w:left w:w="28" w:type="dxa"/>
              <w:bottom w:w="22" w:type="dxa"/>
              <w:right w:w="28" w:type="dxa"/>
            </w:tcMar>
          </w:tcPr>
          <w:p w:rsidR="00785454" w:rsidRDefault="00785454" w14:paraId="22A213EE" w14:textId="77777777"/>
        </w:tc>
        <w:tc>
          <w:tcPr>
            <w:tcW w:w="1193" w:type="dxa"/>
            <w:tcMar>
              <w:top w:w="22" w:type="dxa"/>
              <w:left w:w="28" w:type="dxa"/>
              <w:bottom w:w="22" w:type="dxa"/>
              <w:right w:w="28" w:type="dxa"/>
            </w:tcMar>
          </w:tcPr>
          <w:p w:rsidR="00785454" w:rsidRDefault="00785454" w14:paraId="3EE3568C" w14:textId="77777777"/>
        </w:tc>
        <w:tc>
          <w:tcPr>
            <w:tcW w:w="1193" w:type="dxa"/>
            <w:tcMar>
              <w:top w:w="22" w:type="dxa"/>
              <w:left w:w="28" w:type="dxa"/>
              <w:bottom w:w="22" w:type="dxa"/>
              <w:right w:w="28" w:type="dxa"/>
            </w:tcMar>
          </w:tcPr>
          <w:p w:rsidR="00785454" w:rsidRDefault="00785454" w14:paraId="327BFE78" w14:textId="77777777"/>
        </w:tc>
        <w:tc>
          <w:tcPr>
            <w:tcW w:w="1193" w:type="dxa"/>
            <w:tcMar>
              <w:top w:w="22" w:type="dxa"/>
              <w:left w:w="28" w:type="dxa"/>
              <w:bottom w:w="22" w:type="dxa"/>
              <w:right w:w="28" w:type="dxa"/>
            </w:tcMar>
          </w:tcPr>
          <w:p w:rsidR="00785454" w:rsidRDefault="00785454" w14:paraId="59DE119E" w14:textId="77777777"/>
        </w:tc>
      </w:tr>
      <w:tr w:rsidR="00785454" w14:paraId="6AF3D360" w14:textId="77777777">
        <w:tc>
          <w:tcPr>
            <w:tcW w:w="2020" w:type="dxa"/>
            <w:tcMar>
              <w:top w:w="22" w:type="dxa"/>
              <w:bottom w:w="22" w:type="dxa"/>
              <w:right w:w="28" w:type="dxa"/>
            </w:tcMar>
            <w:vAlign w:val="center"/>
          </w:tcPr>
          <w:p w:rsidR="00785454" w:rsidRDefault="008C682E" w14:paraId="1441DA5A" w14:textId="77777777">
            <w:pPr>
              <w:pStyle w:val="p-table"/>
              <w:rPr>
                <w:sz w:val="17"/>
              </w:rPr>
            </w:pPr>
            <w:r>
              <w:rPr>
                <w:sz w:val="17"/>
              </w:rPr>
              <w:t>Uitstel van verhoging eigen risico met 60 euro naar 2028 *</w:t>
            </w:r>
          </w:p>
        </w:tc>
        <w:tc>
          <w:tcPr>
            <w:tcW w:w="1193" w:type="dxa"/>
            <w:tcMar>
              <w:top w:w="22" w:type="dxa"/>
              <w:left w:w="28" w:type="dxa"/>
              <w:bottom w:w="22" w:type="dxa"/>
              <w:right w:w="28" w:type="dxa"/>
            </w:tcMar>
          </w:tcPr>
          <w:p w:rsidR="00785454" w:rsidRDefault="00785454" w14:paraId="3D627235" w14:textId="77777777"/>
        </w:tc>
        <w:tc>
          <w:tcPr>
            <w:tcW w:w="1193" w:type="dxa"/>
            <w:tcMar>
              <w:top w:w="22" w:type="dxa"/>
              <w:left w:w="28" w:type="dxa"/>
              <w:bottom w:w="22" w:type="dxa"/>
              <w:right w:w="28" w:type="dxa"/>
            </w:tcMar>
            <w:vAlign w:val="center"/>
          </w:tcPr>
          <w:p w:rsidR="00785454" w:rsidRDefault="008C682E" w14:paraId="04C427FC" w14:textId="77777777">
            <w:pPr>
              <w:pStyle w:val="p-table"/>
              <w:jc w:val="right"/>
              <w:rPr>
                <w:sz w:val="17"/>
              </w:rPr>
            </w:pPr>
            <w:r>
              <w:rPr>
                <w:sz w:val="17"/>
              </w:rPr>
              <w:t>613</w:t>
            </w:r>
          </w:p>
        </w:tc>
        <w:tc>
          <w:tcPr>
            <w:tcW w:w="1193" w:type="dxa"/>
            <w:tcMar>
              <w:top w:w="22" w:type="dxa"/>
              <w:left w:w="28" w:type="dxa"/>
              <w:bottom w:w="22" w:type="dxa"/>
              <w:right w:w="28" w:type="dxa"/>
            </w:tcMar>
          </w:tcPr>
          <w:p w:rsidR="00785454" w:rsidRDefault="00785454" w14:paraId="743EA205" w14:textId="77777777"/>
        </w:tc>
        <w:tc>
          <w:tcPr>
            <w:tcW w:w="1193" w:type="dxa"/>
            <w:tcMar>
              <w:top w:w="22" w:type="dxa"/>
              <w:left w:w="28" w:type="dxa"/>
              <w:bottom w:w="22" w:type="dxa"/>
              <w:right w:w="28" w:type="dxa"/>
            </w:tcMar>
          </w:tcPr>
          <w:p w:rsidR="00785454" w:rsidRDefault="00785454" w14:paraId="21DA91DB" w14:textId="77777777"/>
        </w:tc>
        <w:tc>
          <w:tcPr>
            <w:tcW w:w="1193" w:type="dxa"/>
            <w:tcMar>
              <w:top w:w="22" w:type="dxa"/>
              <w:left w:w="28" w:type="dxa"/>
              <w:bottom w:w="22" w:type="dxa"/>
              <w:right w:w="28" w:type="dxa"/>
            </w:tcMar>
          </w:tcPr>
          <w:p w:rsidR="00785454" w:rsidRDefault="00785454" w14:paraId="591A31BC" w14:textId="77777777"/>
        </w:tc>
        <w:tc>
          <w:tcPr>
            <w:tcW w:w="1193" w:type="dxa"/>
            <w:tcMar>
              <w:top w:w="22" w:type="dxa"/>
              <w:left w:w="28" w:type="dxa"/>
              <w:bottom w:w="22" w:type="dxa"/>
              <w:right w:w="28" w:type="dxa"/>
            </w:tcMar>
          </w:tcPr>
          <w:p w:rsidR="00785454" w:rsidRDefault="00785454" w14:paraId="5CF2D575" w14:textId="77777777"/>
        </w:tc>
      </w:tr>
      <w:tr w:rsidR="00785454" w14:paraId="5AACA63D" w14:textId="77777777">
        <w:tc>
          <w:tcPr>
            <w:tcW w:w="2020" w:type="dxa"/>
            <w:tcMar>
              <w:top w:w="22" w:type="dxa"/>
              <w:bottom w:w="22" w:type="dxa"/>
              <w:right w:w="28" w:type="dxa"/>
            </w:tcMar>
            <w:vAlign w:val="center"/>
          </w:tcPr>
          <w:p w:rsidR="00785454" w:rsidRDefault="008C682E" w14:paraId="2700FCF7" w14:textId="77777777">
            <w:pPr>
              <w:pStyle w:val="p-table"/>
              <w:rPr>
                <w:sz w:val="17"/>
              </w:rPr>
            </w:pPr>
            <w:r>
              <w:rPr>
                <w:sz w:val="17"/>
              </w:rPr>
              <w:t>Uitstel van verhoging eigen risico met 60 euro naar 2028 (ontvangsten) *</w:t>
            </w:r>
          </w:p>
        </w:tc>
        <w:tc>
          <w:tcPr>
            <w:tcW w:w="1193" w:type="dxa"/>
            <w:tcMar>
              <w:top w:w="22" w:type="dxa"/>
              <w:left w:w="28" w:type="dxa"/>
              <w:bottom w:w="22" w:type="dxa"/>
              <w:right w:w="28" w:type="dxa"/>
            </w:tcMar>
          </w:tcPr>
          <w:p w:rsidR="00785454" w:rsidRDefault="00785454" w14:paraId="6BF56991" w14:textId="77777777"/>
        </w:tc>
        <w:tc>
          <w:tcPr>
            <w:tcW w:w="1193" w:type="dxa"/>
            <w:tcMar>
              <w:top w:w="22" w:type="dxa"/>
              <w:left w:w="28" w:type="dxa"/>
              <w:bottom w:w="22" w:type="dxa"/>
              <w:right w:w="28" w:type="dxa"/>
            </w:tcMar>
            <w:vAlign w:val="center"/>
          </w:tcPr>
          <w:p w:rsidR="00785454" w:rsidRDefault="008C682E" w14:paraId="40DFD7B6" w14:textId="77777777">
            <w:pPr>
              <w:pStyle w:val="p-table"/>
              <w:jc w:val="right"/>
              <w:rPr>
                <w:sz w:val="17"/>
              </w:rPr>
            </w:pPr>
            <w:r>
              <w:rPr>
                <w:sz w:val="17"/>
              </w:rPr>
              <w:t>437</w:t>
            </w:r>
          </w:p>
        </w:tc>
        <w:tc>
          <w:tcPr>
            <w:tcW w:w="1193" w:type="dxa"/>
            <w:tcMar>
              <w:top w:w="22" w:type="dxa"/>
              <w:left w:w="28" w:type="dxa"/>
              <w:bottom w:w="22" w:type="dxa"/>
              <w:right w:w="28" w:type="dxa"/>
            </w:tcMar>
          </w:tcPr>
          <w:p w:rsidR="00785454" w:rsidRDefault="00785454" w14:paraId="66633AA8" w14:textId="77777777"/>
        </w:tc>
        <w:tc>
          <w:tcPr>
            <w:tcW w:w="1193" w:type="dxa"/>
            <w:tcMar>
              <w:top w:w="22" w:type="dxa"/>
              <w:left w:w="28" w:type="dxa"/>
              <w:bottom w:w="22" w:type="dxa"/>
              <w:right w:w="28" w:type="dxa"/>
            </w:tcMar>
          </w:tcPr>
          <w:p w:rsidR="00785454" w:rsidRDefault="00785454" w14:paraId="07CE1B32" w14:textId="77777777"/>
        </w:tc>
        <w:tc>
          <w:tcPr>
            <w:tcW w:w="1193" w:type="dxa"/>
            <w:tcMar>
              <w:top w:w="22" w:type="dxa"/>
              <w:left w:w="28" w:type="dxa"/>
              <w:bottom w:w="22" w:type="dxa"/>
              <w:right w:w="28" w:type="dxa"/>
            </w:tcMar>
          </w:tcPr>
          <w:p w:rsidR="00785454" w:rsidRDefault="00785454" w14:paraId="08F610AE" w14:textId="77777777"/>
        </w:tc>
        <w:tc>
          <w:tcPr>
            <w:tcW w:w="1193" w:type="dxa"/>
            <w:tcMar>
              <w:top w:w="22" w:type="dxa"/>
              <w:left w:w="28" w:type="dxa"/>
              <w:bottom w:w="22" w:type="dxa"/>
              <w:right w:w="28" w:type="dxa"/>
            </w:tcMar>
          </w:tcPr>
          <w:p w:rsidR="00785454" w:rsidRDefault="00785454" w14:paraId="62EA8993" w14:textId="77777777"/>
        </w:tc>
      </w:tr>
      <w:tr w:rsidR="00785454" w14:paraId="6E71A16A" w14:textId="77777777">
        <w:tc>
          <w:tcPr>
            <w:tcW w:w="2020" w:type="dxa"/>
            <w:tcMar>
              <w:top w:w="22" w:type="dxa"/>
              <w:bottom w:w="22" w:type="dxa"/>
              <w:right w:w="28" w:type="dxa"/>
            </w:tcMar>
          </w:tcPr>
          <w:p w:rsidR="00785454" w:rsidRDefault="00785454" w14:paraId="2C726A32" w14:textId="77777777"/>
        </w:tc>
        <w:tc>
          <w:tcPr>
            <w:tcW w:w="1193" w:type="dxa"/>
            <w:tcMar>
              <w:top w:w="22" w:type="dxa"/>
              <w:left w:w="28" w:type="dxa"/>
              <w:bottom w:w="22" w:type="dxa"/>
              <w:right w:w="28" w:type="dxa"/>
            </w:tcMar>
          </w:tcPr>
          <w:p w:rsidR="00785454" w:rsidRDefault="00785454" w14:paraId="3C60D98E" w14:textId="77777777"/>
        </w:tc>
        <w:tc>
          <w:tcPr>
            <w:tcW w:w="1193" w:type="dxa"/>
            <w:tcMar>
              <w:top w:w="22" w:type="dxa"/>
              <w:left w:w="28" w:type="dxa"/>
              <w:bottom w:w="22" w:type="dxa"/>
              <w:right w:w="28" w:type="dxa"/>
            </w:tcMar>
          </w:tcPr>
          <w:p w:rsidR="00785454" w:rsidRDefault="00785454" w14:paraId="6A86EACF" w14:textId="77777777"/>
        </w:tc>
        <w:tc>
          <w:tcPr>
            <w:tcW w:w="1193" w:type="dxa"/>
            <w:tcMar>
              <w:top w:w="22" w:type="dxa"/>
              <w:left w:w="28" w:type="dxa"/>
              <w:bottom w:w="22" w:type="dxa"/>
              <w:right w:w="28" w:type="dxa"/>
            </w:tcMar>
          </w:tcPr>
          <w:p w:rsidR="00785454" w:rsidRDefault="00785454" w14:paraId="54EAF950" w14:textId="77777777"/>
        </w:tc>
        <w:tc>
          <w:tcPr>
            <w:tcW w:w="1193" w:type="dxa"/>
            <w:tcMar>
              <w:top w:w="22" w:type="dxa"/>
              <w:left w:w="28" w:type="dxa"/>
              <w:bottom w:w="22" w:type="dxa"/>
              <w:right w:w="28" w:type="dxa"/>
            </w:tcMar>
          </w:tcPr>
          <w:p w:rsidR="00785454" w:rsidRDefault="00785454" w14:paraId="556B6467" w14:textId="77777777"/>
        </w:tc>
        <w:tc>
          <w:tcPr>
            <w:tcW w:w="1193" w:type="dxa"/>
            <w:tcMar>
              <w:top w:w="22" w:type="dxa"/>
              <w:left w:w="28" w:type="dxa"/>
              <w:bottom w:w="22" w:type="dxa"/>
              <w:right w:w="28" w:type="dxa"/>
            </w:tcMar>
          </w:tcPr>
          <w:p w:rsidR="00785454" w:rsidRDefault="00785454" w14:paraId="13F7A44E" w14:textId="77777777"/>
        </w:tc>
        <w:tc>
          <w:tcPr>
            <w:tcW w:w="1193" w:type="dxa"/>
            <w:tcMar>
              <w:top w:w="22" w:type="dxa"/>
              <w:left w:w="28" w:type="dxa"/>
              <w:bottom w:w="22" w:type="dxa"/>
              <w:right w:w="28" w:type="dxa"/>
            </w:tcMar>
          </w:tcPr>
          <w:p w:rsidR="00785454" w:rsidRDefault="00785454" w14:paraId="1E66F27F" w14:textId="77777777"/>
        </w:tc>
      </w:tr>
      <w:tr w:rsidR="00785454" w14:paraId="103A9ED0" w14:textId="77777777">
        <w:tc>
          <w:tcPr>
            <w:tcW w:w="2020" w:type="dxa"/>
            <w:tcMar>
              <w:top w:w="22" w:type="dxa"/>
              <w:bottom w:w="22" w:type="dxa"/>
              <w:right w:w="28" w:type="dxa"/>
            </w:tcMar>
            <w:vAlign w:val="center"/>
          </w:tcPr>
          <w:p w:rsidR="00785454" w:rsidRDefault="008C682E" w14:paraId="184A50F4" w14:textId="77777777">
            <w:pPr>
              <w:pStyle w:val="p-table"/>
              <w:rPr>
                <w:sz w:val="17"/>
              </w:rPr>
            </w:pPr>
            <w:r>
              <w:rPr>
                <w:i/>
                <w:sz w:val="17"/>
              </w:rPr>
              <w:t>Ombuigingen</w:t>
            </w:r>
          </w:p>
        </w:tc>
        <w:tc>
          <w:tcPr>
            <w:tcW w:w="1193" w:type="dxa"/>
            <w:tcMar>
              <w:top w:w="22" w:type="dxa"/>
              <w:left w:w="28" w:type="dxa"/>
              <w:bottom w:w="22" w:type="dxa"/>
              <w:right w:w="28" w:type="dxa"/>
            </w:tcMar>
          </w:tcPr>
          <w:p w:rsidR="00785454" w:rsidRDefault="00785454" w14:paraId="7610546A" w14:textId="77777777"/>
        </w:tc>
        <w:tc>
          <w:tcPr>
            <w:tcW w:w="1193" w:type="dxa"/>
            <w:tcMar>
              <w:top w:w="22" w:type="dxa"/>
              <w:left w:w="28" w:type="dxa"/>
              <w:bottom w:w="22" w:type="dxa"/>
              <w:right w:w="28" w:type="dxa"/>
            </w:tcMar>
          </w:tcPr>
          <w:p w:rsidR="00785454" w:rsidRDefault="00785454" w14:paraId="6B83540D" w14:textId="77777777"/>
        </w:tc>
        <w:tc>
          <w:tcPr>
            <w:tcW w:w="1193" w:type="dxa"/>
            <w:tcMar>
              <w:top w:w="22" w:type="dxa"/>
              <w:left w:w="28" w:type="dxa"/>
              <w:bottom w:w="22" w:type="dxa"/>
              <w:right w:w="28" w:type="dxa"/>
            </w:tcMar>
          </w:tcPr>
          <w:p w:rsidR="00785454" w:rsidRDefault="00785454" w14:paraId="283C6625" w14:textId="77777777"/>
        </w:tc>
        <w:tc>
          <w:tcPr>
            <w:tcW w:w="1193" w:type="dxa"/>
            <w:tcMar>
              <w:top w:w="22" w:type="dxa"/>
              <w:left w:w="28" w:type="dxa"/>
              <w:bottom w:w="22" w:type="dxa"/>
              <w:right w:w="28" w:type="dxa"/>
            </w:tcMar>
          </w:tcPr>
          <w:p w:rsidR="00785454" w:rsidRDefault="00785454" w14:paraId="302750D1" w14:textId="77777777"/>
        </w:tc>
        <w:tc>
          <w:tcPr>
            <w:tcW w:w="1193" w:type="dxa"/>
            <w:tcMar>
              <w:top w:w="22" w:type="dxa"/>
              <w:left w:w="28" w:type="dxa"/>
              <w:bottom w:w="22" w:type="dxa"/>
              <w:right w:w="28" w:type="dxa"/>
            </w:tcMar>
          </w:tcPr>
          <w:p w:rsidR="00785454" w:rsidRDefault="00785454" w14:paraId="6F541E51" w14:textId="77777777"/>
        </w:tc>
        <w:tc>
          <w:tcPr>
            <w:tcW w:w="1193" w:type="dxa"/>
            <w:tcMar>
              <w:top w:w="22" w:type="dxa"/>
              <w:left w:w="28" w:type="dxa"/>
              <w:bottom w:w="22" w:type="dxa"/>
              <w:right w:w="28" w:type="dxa"/>
            </w:tcMar>
          </w:tcPr>
          <w:p w:rsidR="00785454" w:rsidRDefault="00785454" w14:paraId="091BF2B4" w14:textId="77777777"/>
        </w:tc>
      </w:tr>
      <w:tr w:rsidR="00785454" w14:paraId="7DD41C9C" w14:textId="77777777">
        <w:tc>
          <w:tcPr>
            <w:tcW w:w="2020" w:type="dxa"/>
            <w:tcMar>
              <w:top w:w="22" w:type="dxa"/>
              <w:bottom w:w="22" w:type="dxa"/>
              <w:right w:w="28" w:type="dxa"/>
            </w:tcMar>
            <w:vAlign w:val="center"/>
          </w:tcPr>
          <w:p w:rsidR="00785454" w:rsidRDefault="008C682E" w14:paraId="33EB469D" w14:textId="77777777">
            <w:pPr>
              <w:pStyle w:val="p-table"/>
              <w:rPr>
                <w:sz w:val="17"/>
              </w:rPr>
            </w:pPr>
            <w:r>
              <w:rPr>
                <w:sz w:val="17"/>
              </w:rPr>
              <w:t>Opleidingsplekken gezondheidszorgpsychologen</w:t>
            </w:r>
          </w:p>
        </w:tc>
        <w:tc>
          <w:tcPr>
            <w:tcW w:w="1193" w:type="dxa"/>
            <w:tcMar>
              <w:top w:w="22" w:type="dxa"/>
              <w:left w:w="28" w:type="dxa"/>
              <w:bottom w:w="22" w:type="dxa"/>
              <w:right w:w="28" w:type="dxa"/>
            </w:tcMar>
          </w:tcPr>
          <w:p w:rsidR="00785454" w:rsidRDefault="00785454" w14:paraId="6400BF96" w14:textId="77777777"/>
        </w:tc>
        <w:tc>
          <w:tcPr>
            <w:tcW w:w="1193" w:type="dxa"/>
            <w:tcMar>
              <w:top w:w="22" w:type="dxa"/>
              <w:left w:w="28" w:type="dxa"/>
              <w:bottom w:w="22" w:type="dxa"/>
              <w:right w:w="28" w:type="dxa"/>
            </w:tcMar>
            <w:vAlign w:val="center"/>
          </w:tcPr>
          <w:p w:rsidR="00785454" w:rsidRDefault="008C682E" w14:paraId="0BC2D36F" w14:textId="77777777">
            <w:pPr>
              <w:pStyle w:val="p-table"/>
              <w:jc w:val="right"/>
              <w:rPr>
                <w:sz w:val="17"/>
              </w:rPr>
            </w:pPr>
            <w:r>
              <w:rPr>
                <w:sz w:val="17"/>
              </w:rPr>
              <w:t>‒ 11</w:t>
            </w:r>
          </w:p>
        </w:tc>
        <w:tc>
          <w:tcPr>
            <w:tcW w:w="1193" w:type="dxa"/>
            <w:tcMar>
              <w:top w:w="22" w:type="dxa"/>
              <w:left w:w="28" w:type="dxa"/>
              <w:bottom w:w="22" w:type="dxa"/>
              <w:right w:w="28" w:type="dxa"/>
            </w:tcMar>
            <w:vAlign w:val="center"/>
          </w:tcPr>
          <w:p w:rsidR="00785454" w:rsidRDefault="008C682E" w14:paraId="4C35F90E" w14:textId="77777777">
            <w:pPr>
              <w:pStyle w:val="p-table"/>
              <w:jc w:val="right"/>
              <w:rPr>
                <w:sz w:val="17"/>
              </w:rPr>
            </w:pPr>
            <w:r>
              <w:rPr>
                <w:sz w:val="17"/>
              </w:rPr>
              <w:t>‒ 15</w:t>
            </w:r>
          </w:p>
        </w:tc>
        <w:tc>
          <w:tcPr>
            <w:tcW w:w="1193" w:type="dxa"/>
            <w:tcMar>
              <w:top w:w="22" w:type="dxa"/>
              <w:left w:w="28" w:type="dxa"/>
              <w:bottom w:w="22" w:type="dxa"/>
              <w:right w:w="28" w:type="dxa"/>
            </w:tcMar>
            <w:vAlign w:val="center"/>
          </w:tcPr>
          <w:p w:rsidR="00785454" w:rsidRDefault="008C682E" w14:paraId="4DA05C9C" w14:textId="77777777">
            <w:pPr>
              <w:pStyle w:val="p-table"/>
              <w:jc w:val="right"/>
              <w:rPr>
                <w:sz w:val="17"/>
              </w:rPr>
            </w:pPr>
            <w:r>
              <w:rPr>
                <w:sz w:val="17"/>
              </w:rPr>
              <w:t>‒ 18</w:t>
            </w:r>
          </w:p>
        </w:tc>
        <w:tc>
          <w:tcPr>
            <w:tcW w:w="1193" w:type="dxa"/>
            <w:tcMar>
              <w:top w:w="22" w:type="dxa"/>
              <w:left w:w="28" w:type="dxa"/>
              <w:bottom w:w="22" w:type="dxa"/>
              <w:right w:w="28" w:type="dxa"/>
            </w:tcMar>
            <w:vAlign w:val="center"/>
          </w:tcPr>
          <w:p w:rsidR="00785454" w:rsidRDefault="008C682E" w14:paraId="1C0DB44D" w14:textId="77777777">
            <w:pPr>
              <w:pStyle w:val="p-table"/>
              <w:jc w:val="right"/>
              <w:rPr>
                <w:sz w:val="17"/>
              </w:rPr>
            </w:pPr>
            <w:r>
              <w:rPr>
                <w:sz w:val="17"/>
              </w:rPr>
              <w:t>‒ 9</w:t>
            </w:r>
          </w:p>
        </w:tc>
        <w:tc>
          <w:tcPr>
            <w:tcW w:w="1193" w:type="dxa"/>
            <w:tcMar>
              <w:top w:w="22" w:type="dxa"/>
              <w:left w:w="28" w:type="dxa"/>
              <w:bottom w:w="22" w:type="dxa"/>
              <w:right w:w="28" w:type="dxa"/>
            </w:tcMar>
            <w:vAlign w:val="center"/>
          </w:tcPr>
          <w:p w:rsidR="00785454" w:rsidRDefault="008C682E" w14:paraId="54CAA977" w14:textId="77777777">
            <w:pPr>
              <w:pStyle w:val="p-table"/>
              <w:jc w:val="right"/>
              <w:rPr>
                <w:sz w:val="17"/>
              </w:rPr>
            </w:pPr>
            <w:r>
              <w:rPr>
                <w:sz w:val="17"/>
              </w:rPr>
              <w:t>‒ 9</w:t>
            </w:r>
          </w:p>
        </w:tc>
      </w:tr>
      <w:tr w:rsidR="00785454" w14:paraId="02FAE8B3" w14:textId="77777777">
        <w:tc>
          <w:tcPr>
            <w:tcW w:w="2020" w:type="dxa"/>
            <w:tcMar>
              <w:top w:w="22" w:type="dxa"/>
              <w:bottom w:w="22" w:type="dxa"/>
              <w:right w:w="28" w:type="dxa"/>
            </w:tcMar>
          </w:tcPr>
          <w:p w:rsidR="00785454" w:rsidRDefault="00785454" w14:paraId="4D5A7978" w14:textId="77777777"/>
        </w:tc>
        <w:tc>
          <w:tcPr>
            <w:tcW w:w="1193" w:type="dxa"/>
            <w:tcMar>
              <w:top w:w="22" w:type="dxa"/>
              <w:left w:w="28" w:type="dxa"/>
              <w:bottom w:w="22" w:type="dxa"/>
              <w:right w:w="28" w:type="dxa"/>
            </w:tcMar>
          </w:tcPr>
          <w:p w:rsidR="00785454" w:rsidRDefault="00785454" w14:paraId="22F2C08B" w14:textId="77777777"/>
        </w:tc>
        <w:tc>
          <w:tcPr>
            <w:tcW w:w="1193" w:type="dxa"/>
            <w:tcMar>
              <w:top w:w="22" w:type="dxa"/>
              <w:left w:w="28" w:type="dxa"/>
              <w:bottom w:w="22" w:type="dxa"/>
              <w:right w:w="28" w:type="dxa"/>
            </w:tcMar>
          </w:tcPr>
          <w:p w:rsidR="00785454" w:rsidRDefault="00785454" w14:paraId="55D16711" w14:textId="77777777"/>
        </w:tc>
        <w:tc>
          <w:tcPr>
            <w:tcW w:w="1193" w:type="dxa"/>
            <w:tcMar>
              <w:top w:w="22" w:type="dxa"/>
              <w:left w:w="28" w:type="dxa"/>
              <w:bottom w:w="22" w:type="dxa"/>
              <w:right w:w="28" w:type="dxa"/>
            </w:tcMar>
          </w:tcPr>
          <w:p w:rsidR="00785454" w:rsidRDefault="00785454" w14:paraId="5D6BD775" w14:textId="77777777"/>
        </w:tc>
        <w:tc>
          <w:tcPr>
            <w:tcW w:w="1193" w:type="dxa"/>
            <w:tcMar>
              <w:top w:w="22" w:type="dxa"/>
              <w:left w:w="28" w:type="dxa"/>
              <w:bottom w:w="22" w:type="dxa"/>
              <w:right w:w="28" w:type="dxa"/>
            </w:tcMar>
          </w:tcPr>
          <w:p w:rsidR="00785454" w:rsidRDefault="00785454" w14:paraId="0D358D02" w14:textId="77777777"/>
        </w:tc>
        <w:tc>
          <w:tcPr>
            <w:tcW w:w="1193" w:type="dxa"/>
            <w:tcMar>
              <w:top w:w="22" w:type="dxa"/>
              <w:left w:w="28" w:type="dxa"/>
              <w:bottom w:w="22" w:type="dxa"/>
              <w:right w:w="28" w:type="dxa"/>
            </w:tcMar>
          </w:tcPr>
          <w:p w:rsidR="00785454" w:rsidRDefault="00785454" w14:paraId="5A6F2F9C" w14:textId="77777777"/>
        </w:tc>
        <w:tc>
          <w:tcPr>
            <w:tcW w:w="1193" w:type="dxa"/>
            <w:tcMar>
              <w:top w:w="22" w:type="dxa"/>
              <w:left w:w="28" w:type="dxa"/>
              <w:bottom w:w="22" w:type="dxa"/>
              <w:right w:w="28" w:type="dxa"/>
            </w:tcMar>
          </w:tcPr>
          <w:p w:rsidR="00785454" w:rsidRDefault="00785454" w14:paraId="7682621D" w14:textId="77777777"/>
        </w:tc>
      </w:tr>
      <w:tr w:rsidR="00785454" w14:paraId="76D9C87B" w14:textId="77777777">
        <w:tc>
          <w:tcPr>
            <w:tcW w:w="2020" w:type="dxa"/>
            <w:tcMar>
              <w:top w:w="22" w:type="dxa"/>
              <w:bottom w:w="22" w:type="dxa"/>
              <w:right w:w="28" w:type="dxa"/>
            </w:tcMar>
            <w:vAlign w:val="center"/>
          </w:tcPr>
          <w:p w:rsidR="00785454" w:rsidRDefault="008C682E" w14:paraId="6EBDDFBC" w14:textId="77777777">
            <w:pPr>
              <w:pStyle w:val="p-table"/>
              <w:rPr>
                <w:sz w:val="17"/>
              </w:rPr>
            </w:pPr>
            <w:r>
              <w:rPr>
                <w:i/>
                <w:sz w:val="17"/>
              </w:rPr>
              <w:t>Overboekingen met andere begrotingen</w:t>
            </w:r>
          </w:p>
        </w:tc>
        <w:tc>
          <w:tcPr>
            <w:tcW w:w="1193" w:type="dxa"/>
            <w:tcMar>
              <w:top w:w="22" w:type="dxa"/>
              <w:left w:w="28" w:type="dxa"/>
              <w:bottom w:w="22" w:type="dxa"/>
              <w:right w:w="28" w:type="dxa"/>
            </w:tcMar>
          </w:tcPr>
          <w:p w:rsidR="00785454" w:rsidRDefault="00785454" w14:paraId="053D1ECC" w14:textId="77777777"/>
        </w:tc>
        <w:tc>
          <w:tcPr>
            <w:tcW w:w="1193" w:type="dxa"/>
            <w:tcMar>
              <w:top w:w="22" w:type="dxa"/>
              <w:left w:w="28" w:type="dxa"/>
              <w:bottom w:w="22" w:type="dxa"/>
              <w:right w:w="28" w:type="dxa"/>
            </w:tcMar>
          </w:tcPr>
          <w:p w:rsidR="00785454" w:rsidRDefault="00785454" w14:paraId="14D32718" w14:textId="77777777"/>
        </w:tc>
        <w:tc>
          <w:tcPr>
            <w:tcW w:w="1193" w:type="dxa"/>
            <w:tcMar>
              <w:top w:w="22" w:type="dxa"/>
              <w:left w:w="28" w:type="dxa"/>
              <w:bottom w:w="22" w:type="dxa"/>
              <w:right w:w="28" w:type="dxa"/>
            </w:tcMar>
          </w:tcPr>
          <w:p w:rsidR="00785454" w:rsidRDefault="00785454" w14:paraId="038F72ED" w14:textId="77777777"/>
        </w:tc>
        <w:tc>
          <w:tcPr>
            <w:tcW w:w="1193" w:type="dxa"/>
            <w:tcMar>
              <w:top w:w="22" w:type="dxa"/>
              <w:left w:w="28" w:type="dxa"/>
              <w:bottom w:w="22" w:type="dxa"/>
              <w:right w:w="28" w:type="dxa"/>
            </w:tcMar>
          </w:tcPr>
          <w:p w:rsidR="00785454" w:rsidRDefault="00785454" w14:paraId="3138B235" w14:textId="77777777"/>
        </w:tc>
        <w:tc>
          <w:tcPr>
            <w:tcW w:w="1193" w:type="dxa"/>
            <w:tcMar>
              <w:top w:w="22" w:type="dxa"/>
              <w:left w:w="28" w:type="dxa"/>
              <w:bottom w:w="22" w:type="dxa"/>
              <w:right w:w="28" w:type="dxa"/>
            </w:tcMar>
          </w:tcPr>
          <w:p w:rsidR="00785454" w:rsidRDefault="00785454" w14:paraId="6719795D" w14:textId="77777777"/>
        </w:tc>
        <w:tc>
          <w:tcPr>
            <w:tcW w:w="1193" w:type="dxa"/>
            <w:tcMar>
              <w:top w:w="22" w:type="dxa"/>
              <w:left w:w="28" w:type="dxa"/>
              <w:bottom w:w="22" w:type="dxa"/>
              <w:right w:w="28" w:type="dxa"/>
            </w:tcMar>
          </w:tcPr>
          <w:p w:rsidR="00785454" w:rsidRDefault="00785454" w14:paraId="5751C405" w14:textId="77777777"/>
        </w:tc>
      </w:tr>
      <w:tr w:rsidR="00785454" w14:paraId="33FDAB30" w14:textId="77777777">
        <w:tc>
          <w:tcPr>
            <w:tcW w:w="2020" w:type="dxa"/>
            <w:tcMar>
              <w:top w:w="22" w:type="dxa"/>
              <w:bottom w:w="22" w:type="dxa"/>
              <w:right w:w="28" w:type="dxa"/>
            </w:tcMar>
            <w:vAlign w:val="center"/>
          </w:tcPr>
          <w:p w:rsidR="00785454" w:rsidRDefault="008C682E" w14:paraId="1BED20A1" w14:textId="77777777">
            <w:pPr>
              <w:pStyle w:val="p-table"/>
              <w:rPr>
                <w:sz w:val="17"/>
              </w:rPr>
            </w:pPr>
            <w:r>
              <w:rPr>
                <w:sz w:val="17"/>
              </w:rPr>
              <w:t>Overheveling middelen strategisch opleiden MSZ</w:t>
            </w:r>
          </w:p>
        </w:tc>
        <w:tc>
          <w:tcPr>
            <w:tcW w:w="1193" w:type="dxa"/>
            <w:tcMar>
              <w:top w:w="22" w:type="dxa"/>
              <w:left w:w="28" w:type="dxa"/>
              <w:bottom w:w="22" w:type="dxa"/>
              <w:right w:w="28" w:type="dxa"/>
            </w:tcMar>
            <w:vAlign w:val="center"/>
          </w:tcPr>
          <w:p w:rsidR="00785454" w:rsidRDefault="008C682E" w14:paraId="73098365" w14:textId="77777777">
            <w:pPr>
              <w:pStyle w:val="p-table"/>
              <w:jc w:val="right"/>
              <w:rPr>
                <w:sz w:val="17"/>
              </w:rPr>
            </w:pPr>
            <w:r>
              <w:rPr>
                <w:sz w:val="17"/>
              </w:rPr>
              <w:t>0</w:t>
            </w:r>
          </w:p>
        </w:tc>
        <w:tc>
          <w:tcPr>
            <w:tcW w:w="1193" w:type="dxa"/>
            <w:tcMar>
              <w:top w:w="22" w:type="dxa"/>
              <w:left w:w="28" w:type="dxa"/>
              <w:bottom w:w="22" w:type="dxa"/>
              <w:right w:w="28" w:type="dxa"/>
            </w:tcMar>
            <w:vAlign w:val="center"/>
          </w:tcPr>
          <w:p w:rsidR="00785454" w:rsidRDefault="008C682E" w14:paraId="4F02C1C3" w14:textId="77777777">
            <w:pPr>
              <w:pStyle w:val="p-table"/>
              <w:jc w:val="right"/>
              <w:rPr>
                <w:sz w:val="17"/>
              </w:rPr>
            </w:pPr>
            <w:r>
              <w:rPr>
                <w:sz w:val="17"/>
              </w:rPr>
              <w:t>247</w:t>
            </w:r>
          </w:p>
        </w:tc>
        <w:tc>
          <w:tcPr>
            <w:tcW w:w="1193" w:type="dxa"/>
            <w:tcMar>
              <w:top w:w="22" w:type="dxa"/>
              <w:left w:w="28" w:type="dxa"/>
              <w:bottom w:w="22" w:type="dxa"/>
              <w:right w:w="28" w:type="dxa"/>
            </w:tcMar>
            <w:vAlign w:val="center"/>
          </w:tcPr>
          <w:p w:rsidR="00785454" w:rsidRDefault="008C682E" w14:paraId="37D02A49" w14:textId="77777777">
            <w:pPr>
              <w:pStyle w:val="p-table"/>
              <w:jc w:val="right"/>
              <w:rPr>
                <w:sz w:val="17"/>
              </w:rPr>
            </w:pPr>
            <w:r>
              <w:rPr>
                <w:sz w:val="17"/>
              </w:rPr>
              <w:t>247</w:t>
            </w:r>
          </w:p>
        </w:tc>
        <w:tc>
          <w:tcPr>
            <w:tcW w:w="1193" w:type="dxa"/>
            <w:tcMar>
              <w:top w:w="22" w:type="dxa"/>
              <w:left w:w="28" w:type="dxa"/>
              <w:bottom w:w="22" w:type="dxa"/>
              <w:right w:w="28" w:type="dxa"/>
            </w:tcMar>
            <w:vAlign w:val="center"/>
          </w:tcPr>
          <w:p w:rsidR="00785454" w:rsidRDefault="008C682E" w14:paraId="47F30132" w14:textId="77777777">
            <w:pPr>
              <w:pStyle w:val="p-table"/>
              <w:jc w:val="right"/>
              <w:rPr>
                <w:sz w:val="17"/>
              </w:rPr>
            </w:pPr>
            <w:r>
              <w:rPr>
                <w:sz w:val="17"/>
              </w:rPr>
              <w:t>247</w:t>
            </w:r>
          </w:p>
        </w:tc>
        <w:tc>
          <w:tcPr>
            <w:tcW w:w="1193" w:type="dxa"/>
            <w:tcMar>
              <w:top w:w="22" w:type="dxa"/>
              <w:left w:w="28" w:type="dxa"/>
              <w:bottom w:w="22" w:type="dxa"/>
              <w:right w:w="28" w:type="dxa"/>
            </w:tcMar>
            <w:vAlign w:val="center"/>
          </w:tcPr>
          <w:p w:rsidR="00785454" w:rsidRDefault="008C682E" w14:paraId="5081AA5D" w14:textId="77777777">
            <w:pPr>
              <w:pStyle w:val="p-table"/>
              <w:jc w:val="right"/>
              <w:rPr>
                <w:sz w:val="17"/>
              </w:rPr>
            </w:pPr>
            <w:r>
              <w:rPr>
                <w:sz w:val="17"/>
              </w:rPr>
              <w:t>247</w:t>
            </w:r>
          </w:p>
        </w:tc>
        <w:tc>
          <w:tcPr>
            <w:tcW w:w="1193" w:type="dxa"/>
            <w:tcMar>
              <w:top w:w="22" w:type="dxa"/>
              <w:left w:w="28" w:type="dxa"/>
              <w:bottom w:w="22" w:type="dxa"/>
              <w:right w:w="28" w:type="dxa"/>
            </w:tcMar>
            <w:vAlign w:val="center"/>
          </w:tcPr>
          <w:p w:rsidR="00785454" w:rsidRDefault="008C682E" w14:paraId="19718B67" w14:textId="77777777">
            <w:pPr>
              <w:pStyle w:val="p-table"/>
              <w:jc w:val="right"/>
              <w:rPr>
                <w:sz w:val="17"/>
              </w:rPr>
            </w:pPr>
            <w:r>
              <w:rPr>
                <w:sz w:val="17"/>
              </w:rPr>
              <w:t>247</w:t>
            </w:r>
          </w:p>
        </w:tc>
      </w:tr>
      <w:tr w:rsidR="00785454" w14:paraId="4E500726" w14:textId="77777777">
        <w:tc>
          <w:tcPr>
            <w:tcW w:w="2020" w:type="dxa"/>
            <w:tcMar>
              <w:top w:w="22" w:type="dxa"/>
              <w:bottom w:w="22" w:type="dxa"/>
              <w:right w:w="28" w:type="dxa"/>
            </w:tcMar>
            <w:vAlign w:val="center"/>
          </w:tcPr>
          <w:p w:rsidR="00785454" w:rsidRDefault="008C682E" w14:paraId="259D0FD4" w14:textId="77777777">
            <w:pPr>
              <w:pStyle w:val="p-table"/>
              <w:rPr>
                <w:sz w:val="17"/>
              </w:rPr>
            </w:pPr>
            <w:r>
              <w:rPr>
                <w:sz w:val="17"/>
              </w:rPr>
              <w:t>Overheveling middelen opleiden in de wijkverpleging</w:t>
            </w:r>
          </w:p>
        </w:tc>
        <w:tc>
          <w:tcPr>
            <w:tcW w:w="1193" w:type="dxa"/>
            <w:tcMar>
              <w:top w:w="22" w:type="dxa"/>
              <w:left w:w="28" w:type="dxa"/>
              <w:bottom w:w="22" w:type="dxa"/>
              <w:right w:w="28" w:type="dxa"/>
            </w:tcMar>
          </w:tcPr>
          <w:p w:rsidR="00785454" w:rsidRDefault="00785454" w14:paraId="1575051F" w14:textId="77777777"/>
        </w:tc>
        <w:tc>
          <w:tcPr>
            <w:tcW w:w="1193" w:type="dxa"/>
            <w:tcMar>
              <w:top w:w="22" w:type="dxa"/>
              <w:left w:w="28" w:type="dxa"/>
              <w:bottom w:w="22" w:type="dxa"/>
              <w:right w:w="28" w:type="dxa"/>
            </w:tcMar>
          </w:tcPr>
          <w:p w:rsidR="00785454" w:rsidRDefault="00785454" w14:paraId="45522637" w14:textId="77777777"/>
        </w:tc>
        <w:tc>
          <w:tcPr>
            <w:tcW w:w="1193" w:type="dxa"/>
            <w:tcMar>
              <w:top w:w="22" w:type="dxa"/>
              <w:left w:w="28" w:type="dxa"/>
              <w:bottom w:w="22" w:type="dxa"/>
              <w:right w:w="28" w:type="dxa"/>
            </w:tcMar>
            <w:vAlign w:val="center"/>
          </w:tcPr>
          <w:p w:rsidR="00785454" w:rsidRDefault="008C682E" w14:paraId="7B90EF68" w14:textId="77777777">
            <w:pPr>
              <w:pStyle w:val="p-table"/>
              <w:jc w:val="right"/>
              <w:rPr>
                <w:sz w:val="17"/>
              </w:rPr>
            </w:pPr>
            <w:r>
              <w:rPr>
                <w:sz w:val="17"/>
              </w:rPr>
              <w:t>60</w:t>
            </w:r>
          </w:p>
        </w:tc>
        <w:tc>
          <w:tcPr>
            <w:tcW w:w="1193" w:type="dxa"/>
            <w:tcMar>
              <w:top w:w="22" w:type="dxa"/>
              <w:left w:w="28" w:type="dxa"/>
              <w:bottom w:w="22" w:type="dxa"/>
              <w:right w:w="28" w:type="dxa"/>
            </w:tcMar>
            <w:vAlign w:val="center"/>
          </w:tcPr>
          <w:p w:rsidR="00785454" w:rsidRDefault="008C682E" w14:paraId="023D6A69" w14:textId="77777777">
            <w:pPr>
              <w:pStyle w:val="p-table"/>
              <w:jc w:val="right"/>
              <w:rPr>
                <w:sz w:val="17"/>
              </w:rPr>
            </w:pPr>
            <w:r>
              <w:rPr>
                <w:sz w:val="17"/>
              </w:rPr>
              <w:t>60</w:t>
            </w:r>
          </w:p>
        </w:tc>
        <w:tc>
          <w:tcPr>
            <w:tcW w:w="1193" w:type="dxa"/>
            <w:tcMar>
              <w:top w:w="22" w:type="dxa"/>
              <w:left w:w="28" w:type="dxa"/>
              <w:bottom w:w="22" w:type="dxa"/>
              <w:right w:w="28" w:type="dxa"/>
            </w:tcMar>
            <w:vAlign w:val="center"/>
          </w:tcPr>
          <w:p w:rsidR="00785454" w:rsidRDefault="008C682E" w14:paraId="0927FAEA" w14:textId="77777777">
            <w:pPr>
              <w:pStyle w:val="p-table"/>
              <w:jc w:val="right"/>
              <w:rPr>
                <w:sz w:val="17"/>
              </w:rPr>
            </w:pPr>
            <w:r>
              <w:rPr>
                <w:sz w:val="17"/>
              </w:rPr>
              <w:t>60</w:t>
            </w:r>
          </w:p>
        </w:tc>
        <w:tc>
          <w:tcPr>
            <w:tcW w:w="1193" w:type="dxa"/>
            <w:tcMar>
              <w:top w:w="22" w:type="dxa"/>
              <w:left w:w="28" w:type="dxa"/>
              <w:bottom w:w="22" w:type="dxa"/>
              <w:right w:w="28" w:type="dxa"/>
            </w:tcMar>
            <w:vAlign w:val="center"/>
          </w:tcPr>
          <w:p w:rsidR="00785454" w:rsidRDefault="008C682E" w14:paraId="5DD1A266" w14:textId="77777777">
            <w:pPr>
              <w:pStyle w:val="p-table"/>
              <w:jc w:val="right"/>
              <w:rPr>
                <w:sz w:val="17"/>
              </w:rPr>
            </w:pPr>
            <w:r>
              <w:rPr>
                <w:sz w:val="17"/>
              </w:rPr>
              <w:t>60</w:t>
            </w:r>
          </w:p>
        </w:tc>
      </w:tr>
      <w:tr w:rsidR="00785454" w14:paraId="40D99602" w14:textId="77777777">
        <w:tc>
          <w:tcPr>
            <w:tcW w:w="2020" w:type="dxa"/>
            <w:tcMar>
              <w:top w:w="22" w:type="dxa"/>
              <w:bottom w:w="22" w:type="dxa"/>
              <w:right w:w="28" w:type="dxa"/>
            </w:tcMar>
            <w:vAlign w:val="center"/>
          </w:tcPr>
          <w:p w:rsidR="00785454" w:rsidRDefault="008C682E" w14:paraId="6F2F2122" w14:textId="77777777">
            <w:pPr>
              <w:pStyle w:val="p-table"/>
              <w:rPr>
                <w:sz w:val="17"/>
              </w:rPr>
            </w:pPr>
            <w:r>
              <w:rPr>
                <w:sz w:val="17"/>
              </w:rPr>
              <w:t>Overheveling SPUK transformatiemiddelen</w:t>
            </w:r>
          </w:p>
        </w:tc>
        <w:tc>
          <w:tcPr>
            <w:tcW w:w="1193" w:type="dxa"/>
            <w:tcMar>
              <w:top w:w="22" w:type="dxa"/>
              <w:left w:w="28" w:type="dxa"/>
              <w:bottom w:w="22" w:type="dxa"/>
              <w:right w:w="28" w:type="dxa"/>
            </w:tcMar>
            <w:vAlign w:val="center"/>
          </w:tcPr>
          <w:p w:rsidR="00785454" w:rsidRDefault="008C682E" w14:paraId="7E16F781" w14:textId="77777777">
            <w:pPr>
              <w:pStyle w:val="p-table"/>
              <w:jc w:val="right"/>
              <w:rPr>
                <w:sz w:val="17"/>
              </w:rPr>
            </w:pPr>
            <w:r>
              <w:rPr>
                <w:sz w:val="17"/>
              </w:rPr>
              <w:t>20</w:t>
            </w:r>
          </w:p>
        </w:tc>
        <w:tc>
          <w:tcPr>
            <w:tcW w:w="1193" w:type="dxa"/>
            <w:tcMar>
              <w:top w:w="22" w:type="dxa"/>
              <w:left w:w="28" w:type="dxa"/>
              <w:bottom w:w="22" w:type="dxa"/>
              <w:right w:w="28" w:type="dxa"/>
            </w:tcMar>
            <w:vAlign w:val="center"/>
          </w:tcPr>
          <w:p w:rsidR="00785454" w:rsidRDefault="008C682E" w14:paraId="52220E44" w14:textId="77777777">
            <w:pPr>
              <w:pStyle w:val="p-table"/>
              <w:jc w:val="right"/>
              <w:rPr>
                <w:sz w:val="17"/>
              </w:rPr>
            </w:pPr>
            <w:r>
              <w:rPr>
                <w:sz w:val="17"/>
              </w:rPr>
              <w:t>‒ 29</w:t>
            </w:r>
          </w:p>
        </w:tc>
        <w:tc>
          <w:tcPr>
            <w:tcW w:w="1193" w:type="dxa"/>
            <w:tcMar>
              <w:top w:w="22" w:type="dxa"/>
              <w:left w:w="28" w:type="dxa"/>
              <w:bottom w:w="22" w:type="dxa"/>
              <w:right w:w="28" w:type="dxa"/>
            </w:tcMar>
            <w:vAlign w:val="center"/>
          </w:tcPr>
          <w:p w:rsidR="00785454" w:rsidRDefault="008C682E" w14:paraId="7F8A3106" w14:textId="77777777">
            <w:pPr>
              <w:pStyle w:val="p-table"/>
              <w:jc w:val="right"/>
              <w:rPr>
                <w:sz w:val="17"/>
              </w:rPr>
            </w:pPr>
            <w:r>
              <w:rPr>
                <w:sz w:val="17"/>
              </w:rPr>
              <w:t>‒ 5</w:t>
            </w:r>
          </w:p>
        </w:tc>
        <w:tc>
          <w:tcPr>
            <w:tcW w:w="1193" w:type="dxa"/>
            <w:tcMar>
              <w:top w:w="22" w:type="dxa"/>
              <w:left w:w="28" w:type="dxa"/>
              <w:bottom w:w="22" w:type="dxa"/>
              <w:right w:w="28" w:type="dxa"/>
            </w:tcMar>
          </w:tcPr>
          <w:p w:rsidR="00785454" w:rsidRDefault="00785454" w14:paraId="7387A9B7" w14:textId="77777777"/>
        </w:tc>
        <w:tc>
          <w:tcPr>
            <w:tcW w:w="1193" w:type="dxa"/>
            <w:tcMar>
              <w:top w:w="22" w:type="dxa"/>
              <w:left w:w="28" w:type="dxa"/>
              <w:bottom w:w="22" w:type="dxa"/>
              <w:right w:w="28" w:type="dxa"/>
            </w:tcMar>
          </w:tcPr>
          <w:p w:rsidR="00785454" w:rsidRDefault="00785454" w14:paraId="3686B91B" w14:textId="77777777"/>
        </w:tc>
        <w:tc>
          <w:tcPr>
            <w:tcW w:w="1193" w:type="dxa"/>
            <w:tcMar>
              <w:top w:w="22" w:type="dxa"/>
              <w:left w:w="28" w:type="dxa"/>
              <w:bottom w:w="22" w:type="dxa"/>
              <w:right w:w="28" w:type="dxa"/>
            </w:tcMar>
          </w:tcPr>
          <w:p w:rsidR="00785454" w:rsidRDefault="00785454" w14:paraId="697822BD" w14:textId="77777777"/>
        </w:tc>
      </w:tr>
      <w:tr w:rsidR="00785454" w14:paraId="3964A35F" w14:textId="77777777">
        <w:tc>
          <w:tcPr>
            <w:tcW w:w="2020" w:type="dxa"/>
            <w:tcMar>
              <w:top w:w="22" w:type="dxa"/>
              <w:bottom w:w="22" w:type="dxa"/>
              <w:right w:w="28" w:type="dxa"/>
            </w:tcMar>
          </w:tcPr>
          <w:p w:rsidR="00785454" w:rsidRDefault="00785454" w14:paraId="765CB366" w14:textId="77777777"/>
        </w:tc>
        <w:tc>
          <w:tcPr>
            <w:tcW w:w="1193" w:type="dxa"/>
            <w:tcMar>
              <w:top w:w="22" w:type="dxa"/>
              <w:left w:w="28" w:type="dxa"/>
              <w:bottom w:w="22" w:type="dxa"/>
              <w:right w:w="28" w:type="dxa"/>
            </w:tcMar>
          </w:tcPr>
          <w:p w:rsidR="00785454" w:rsidRDefault="00785454" w14:paraId="5D5B46BD" w14:textId="77777777"/>
        </w:tc>
        <w:tc>
          <w:tcPr>
            <w:tcW w:w="1193" w:type="dxa"/>
            <w:tcMar>
              <w:top w:w="22" w:type="dxa"/>
              <w:left w:w="28" w:type="dxa"/>
              <w:bottom w:w="22" w:type="dxa"/>
              <w:right w:w="28" w:type="dxa"/>
            </w:tcMar>
          </w:tcPr>
          <w:p w:rsidR="00785454" w:rsidRDefault="00785454" w14:paraId="11B5B613" w14:textId="77777777"/>
        </w:tc>
        <w:tc>
          <w:tcPr>
            <w:tcW w:w="1193" w:type="dxa"/>
            <w:tcMar>
              <w:top w:w="22" w:type="dxa"/>
              <w:left w:w="28" w:type="dxa"/>
              <w:bottom w:w="22" w:type="dxa"/>
              <w:right w:w="28" w:type="dxa"/>
            </w:tcMar>
          </w:tcPr>
          <w:p w:rsidR="00785454" w:rsidRDefault="00785454" w14:paraId="0316C295" w14:textId="77777777"/>
        </w:tc>
        <w:tc>
          <w:tcPr>
            <w:tcW w:w="1193" w:type="dxa"/>
            <w:tcMar>
              <w:top w:w="22" w:type="dxa"/>
              <w:left w:w="28" w:type="dxa"/>
              <w:bottom w:w="22" w:type="dxa"/>
              <w:right w:w="28" w:type="dxa"/>
            </w:tcMar>
          </w:tcPr>
          <w:p w:rsidR="00785454" w:rsidRDefault="00785454" w14:paraId="1B339324" w14:textId="77777777"/>
        </w:tc>
        <w:tc>
          <w:tcPr>
            <w:tcW w:w="1193" w:type="dxa"/>
            <w:tcMar>
              <w:top w:w="22" w:type="dxa"/>
              <w:left w:w="28" w:type="dxa"/>
              <w:bottom w:w="22" w:type="dxa"/>
              <w:right w:w="28" w:type="dxa"/>
            </w:tcMar>
          </w:tcPr>
          <w:p w:rsidR="00785454" w:rsidRDefault="00785454" w14:paraId="24A08AB9" w14:textId="77777777"/>
        </w:tc>
        <w:tc>
          <w:tcPr>
            <w:tcW w:w="1193" w:type="dxa"/>
            <w:tcMar>
              <w:top w:w="22" w:type="dxa"/>
              <w:left w:w="28" w:type="dxa"/>
              <w:bottom w:w="22" w:type="dxa"/>
              <w:right w:w="28" w:type="dxa"/>
            </w:tcMar>
          </w:tcPr>
          <w:p w:rsidR="00785454" w:rsidRDefault="00785454" w14:paraId="3DF69FFE" w14:textId="77777777"/>
        </w:tc>
      </w:tr>
      <w:tr w:rsidR="00785454" w14:paraId="5BE268F6" w14:textId="77777777">
        <w:tc>
          <w:tcPr>
            <w:tcW w:w="2020" w:type="dxa"/>
            <w:tcMar>
              <w:top w:w="22" w:type="dxa"/>
              <w:bottom w:w="22" w:type="dxa"/>
              <w:right w:w="28" w:type="dxa"/>
            </w:tcMar>
            <w:vAlign w:val="center"/>
          </w:tcPr>
          <w:p w:rsidR="00785454" w:rsidRDefault="008C682E" w14:paraId="64DC5404" w14:textId="77777777">
            <w:pPr>
              <w:pStyle w:val="p-table"/>
              <w:rPr>
                <w:sz w:val="17"/>
              </w:rPr>
            </w:pPr>
            <w:r>
              <w:rPr>
                <w:b/>
                <w:sz w:val="17"/>
              </w:rPr>
              <w:t>Totale bijstelling Zvw</w:t>
            </w:r>
          </w:p>
        </w:tc>
        <w:tc>
          <w:tcPr>
            <w:tcW w:w="1193" w:type="dxa"/>
            <w:tcMar>
              <w:top w:w="22" w:type="dxa"/>
              <w:left w:w="28" w:type="dxa"/>
              <w:bottom w:w="22" w:type="dxa"/>
              <w:right w:w="28" w:type="dxa"/>
            </w:tcMar>
            <w:vAlign w:val="center"/>
          </w:tcPr>
          <w:p w:rsidR="00785454" w:rsidRDefault="008C682E" w14:paraId="73901BDB" w14:textId="77777777">
            <w:pPr>
              <w:pStyle w:val="p-table"/>
              <w:jc w:val="right"/>
              <w:rPr>
                <w:sz w:val="17"/>
              </w:rPr>
            </w:pPr>
            <w:r>
              <w:rPr>
                <w:b/>
                <w:sz w:val="17"/>
              </w:rPr>
              <w:t>225</w:t>
            </w:r>
          </w:p>
        </w:tc>
        <w:tc>
          <w:tcPr>
            <w:tcW w:w="1193" w:type="dxa"/>
            <w:tcMar>
              <w:top w:w="22" w:type="dxa"/>
              <w:left w:w="28" w:type="dxa"/>
              <w:bottom w:w="22" w:type="dxa"/>
              <w:right w:w="28" w:type="dxa"/>
            </w:tcMar>
            <w:vAlign w:val="center"/>
          </w:tcPr>
          <w:p w:rsidR="00785454" w:rsidRDefault="008C682E" w14:paraId="7A898ACE" w14:textId="77777777">
            <w:pPr>
              <w:pStyle w:val="p-table"/>
              <w:jc w:val="right"/>
              <w:rPr>
                <w:sz w:val="17"/>
              </w:rPr>
            </w:pPr>
            <w:r>
              <w:rPr>
                <w:b/>
                <w:sz w:val="17"/>
              </w:rPr>
              <w:t>1199</w:t>
            </w:r>
          </w:p>
        </w:tc>
        <w:tc>
          <w:tcPr>
            <w:tcW w:w="1193" w:type="dxa"/>
            <w:tcMar>
              <w:top w:w="22" w:type="dxa"/>
              <w:left w:w="28" w:type="dxa"/>
              <w:bottom w:w="22" w:type="dxa"/>
              <w:right w:w="28" w:type="dxa"/>
            </w:tcMar>
            <w:vAlign w:val="center"/>
          </w:tcPr>
          <w:p w:rsidR="00785454" w:rsidRDefault="008C682E" w14:paraId="099EF08F" w14:textId="77777777">
            <w:pPr>
              <w:pStyle w:val="p-table"/>
              <w:jc w:val="right"/>
              <w:rPr>
                <w:sz w:val="17"/>
              </w:rPr>
            </w:pPr>
            <w:r>
              <w:rPr>
                <w:b/>
                <w:sz w:val="17"/>
              </w:rPr>
              <w:t>148</w:t>
            </w:r>
          </w:p>
        </w:tc>
        <w:tc>
          <w:tcPr>
            <w:tcW w:w="1193" w:type="dxa"/>
            <w:tcMar>
              <w:top w:w="22" w:type="dxa"/>
              <w:left w:w="28" w:type="dxa"/>
              <w:bottom w:w="22" w:type="dxa"/>
              <w:right w:w="28" w:type="dxa"/>
            </w:tcMar>
            <w:vAlign w:val="center"/>
          </w:tcPr>
          <w:p w:rsidR="00785454" w:rsidRDefault="008C682E" w14:paraId="317F4AD5" w14:textId="77777777">
            <w:pPr>
              <w:pStyle w:val="p-table"/>
              <w:jc w:val="right"/>
              <w:rPr>
                <w:sz w:val="17"/>
              </w:rPr>
            </w:pPr>
            <w:r>
              <w:rPr>
                <w:b/>
                <w:sz w:val="17"/>
              </w:rPr>
              <w:t>238</w:t>
            </w:r>
          </w:p>
        </w:tc>
        <w:tc>
          <w:tcPr>
            <w:tcW w:w="1193" w:type="dxa"/>
            <w:tcMar>
              <w:top w:w="22" w:type="dxa"/>
              <w:left w:w="28" w:type="dxa"/>
              <w:bottom w:w="22" w:type="dxa"/>
              <w:right w:w="28" w:type="dxa"/>
            </w:tcMar>
            <w:vAlign w:val="center"/>
          </w:tcPr>
          <w:p w:rsidR="00785454" w:rsidRDefault="008C682E" w14:paraId="7B669FA6" w14:textId="77777777">
            <w:pPr>
              <w:pStyle w:val="p-table"/>
              <w:jc w:val="right"/>
              <w:rPr>
                <w:sz w:val="17"/>
              </w:rPr>
            </w:pPr>
            <w:r>
              <w:rPr>
                <w:b/>
                <w:sz w:val="17"/>
              </w:rPr>
              <w:t>284</w:t>
            </w:r>
          </w:p>
        </w:tc>
        <w:tc>
          <w:tcPr>
            <w:tcW w:w="1193" w:type="dxa"/>
            <w:tcMar>
              <w:top w:w="22" w:type="dxa"/>
              <w:left w:w="28" w:type="dxa"/>
              <w:bottom w:w="22" w:type="dxa"/>
              <w:right w:w="28" w:type="dxa"/>
            </w:tcMar>
            <w:vAlign w:val="center"/>
          </w:tcPr>
          <w:p w:rsidR="00785454" w:rsidRDefault="008C682E" w14:paraId="2B078E14" w14:textId="77777777">
            <w:pPr>
              <w:pStyle w:val="p-table"/>
              <w:jc w:val="right"/>
              <w:rPr>
                <w:sz w:val="17"/>
              </w:rPr>
            </w:pPr>
            <w:r>
              <w:rPr>
                <w:b/>
                <w:sz w:val="17"/>
              </w:rPr>
              <w:t>287</w:t>
            </w:r>
          </w:p>
        </w:tc>
      </w:tr>
      <w:tr w:rsidR="00785454" w14:paraId="5CD2D122" w14:textId="77777777">
        <w:tc>
          <w:tcPr>
            <w:tcW w:w="2020" w:type="dxa"/>
            <w:tcBorders>
              <w:bottom w:val="single" w:color="009EE0" w:sz="2" w:space="0"/>
            </w:tcBorders>
            <w:tcMar>
              <w:top w:w="22" w:type="dxa"/>
              <w:bottom w:w="22" w:type="dxa"/>
              <w:right w:w="28" w:type="dxa"/>
            </w:tcMar>
            <w:vAlign w:val="center"/>
          </w:tcPr>
          <w:p w:rsidR="00785454" w:rsidRDefault="008C682E" w14:paraId="17E17B17" w14:textId="77777777">
            <w:pPr>
              <w:pStyle w:val="p-table"/>
              <w:rPr>
                <w:sz w:val="17"/>
              </w:rPr>
            </w:pPr>
            <w:r>
              <w:rPr>
                <w:sz w:val="17"/>
              </w:rPr>
              <w:t>W.v. relevant voor compenserende lastenverlichting **</w:t>
            </w:r>
          </w:p>
        </w:tc>
        <w:tc>
          <w:tcPr>
            <w:tcW w:w="1193" w:type="dxa"/>
            <w:tcBorders>
              <w:bottom w:val="single" w:color="009EE0" w:sz="2" w:space="0"/>
            </w:tcBorders>
            <w:tcMar>
              <w:top w:w="22" w:type="dxa"/>
              <w:left w:w="28" w:type="dxa"/>
              <w:bottom w:w="22" w:type="dxa"/>
              <w:right w:w="28" w:type="dxa"/>
            </w:tcMar>
          </w:tcPr>
          <w:p w:rsidR="00785454" w:rsidRDefault="00785454" w14:paraId="403BCD0A" w14:textId="77777777"/>
        </w:tc>
        <w:tc>
          <w:tcPr>
            <w:tcW w:w="1193" w:type="dxa"/>
            <w:tcBorders>
              <w:bottom w:val="single" w:color="009EE0" w:sz="2" w:space="0"/>
            </w:tcBorders>
            <w:tcMar>
              <w:top w:w="22" w:type="dxa"/>
              <w:left w:w="28" w:type="dxa"/>
              <w:bottom w:w="22" w:type="dxa"/>
              <w:right w:w="28" w:type="dxa"/>
            </w:tcMar>
            <w:vAlign w:val="center"/>
          </w:tcPr>
          <w:p w:rsidR="00785454" w:rsidRDefault="008C682E" w14:paraId="5135CE80" w14:textId="77777777">
            <w:pPr>
              <w:pStyle w:val="p-table"/>
              <w:jc w:val="right"/>
              <w:rPr>
                <w:sz w:val="17"/>
              </w:rPr>
            </w:pPr>
            <w:r>
              <w:rPr>
                <w:sz w:val="17"/>
              </w:rPr>
              <w:t>150</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183FE47C" w14:textId="77777777">
            <w:pPr>
              <w:pStyle w:val="p-table"/>
              <w:jc w:val="right"/>
              <w:rPr>
                <w:sz w:val="17"/>
              </w:rPr>
            </w:pPr>
            <w:r>
              <w:rPr>
                <w:sz w:val="17"/>
              </w:rPr>
              <w:t>148</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662D36AC" w14:textId="77777777">
            <w:pPr>
              <w:pStyle w:val="p-table"/>
              <w:jc w:val="right"/>
              <w:rPr>
                <w:sz w:val="17"/>
              </w:rPr>
            </w:pPr>
            <w:r>
              <w:rPr>
                <w:sz w:val="17"/>
              </w:rPr>
              <w:t>237</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6F974537" w14:textId="77777777">
            <w:pPr>
              <w:pStyle w:val="p-table"/>
              <w:jc w:val="right"/>
              <w:rPr>
                <w:sz w:val="17"/>
              </w:rPr>
            </w:pPr>
            <w:r>
              <w:rPr>
                <w:sz w:val="17"/>
              </w:rPr>
              <w:t>284</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19473BEE" w14:textId="77777777">
            <w:pPr>
              <w:pStyle w:val="p-table"/>
              <w:jc w:val="right"/>
              <w:rPr>
                <w:sz w:val="17"/>
              </w:rPr>
            </w:pPr>
            <w:r>
              <w:rPr>
                <w:sz w:val="17"/>
              </w:rPr>
              <w:t>286</w:t>
            </w:r>
          </w:p>
        </w:tc>
      </w:tr>
    </w:tbl>
    <w:p w:rsidR="00785454" w:rsidRDefault="00785454" w14:paraId="1EADDD9F" w14:textId="77777777">
      <w:pPr>
        <w:pStyle w:val="p-marginbottom"/>
      </w:pPr>
    </w:p>
    <w:p w:rsidR="00785454" w:rsidRDefault="008C682E" w14:paraId="0F1BCF31" w14:textId="77777777">
      <w:pPr>
        <w:pStyle w:val="p"/>
      </w:pPr>
      <w:r>
        <w:t>* Deze mutaties zijn niet meegenomen in de compenserende lastenverzwaring of -verlichting.</w:t>
      </w:r>
    </w:p>
    <w:p w:rsidR="00785454" w:rsidRDefault="008C682E" w14:paraId="38E847A5" w14:textId="77777777">
      <w:pPr>
        <w:pStyle w:val="p"/>
      </w:pPr>
      <w:r>
        <w:t>** Door afronding kan de totaalreeks afwijken van de optelling van individuele Zvw-mutaties. In het lopende jaar wordt er geen compenserende lastenverlichting doorgevoerd.</w:t>
      </w:r>
    </w:p>
    <w:tbl>
      <w:tblPr>
        <w:tblW w:w="9694" w:type="dxa"/>
        <w:tblCellMar>
          <w:left w:w="10" w:type="dxa"/>
          <w:right w:w="10" w:type="dxa"/>
        </w:tblCellMar>
        <w:tblLook w:val="04A0" w:firstRow="1" w:lastRow="0" w:firstColumn="1" w:lastColumn="0" w:noHBand="0" w:noVBand="1"/>
      </w:tblPr>
      <w:tblGrid>
        <w:gridCol w:w="2134"/>
        <w:gridCol w:w="1260"/>
        <w:gridCol w:w="1260"/>
        <w:gridCol w:w="1260"/>
        <w:gridCol w:w="1260"/>
        <w:gridCol w:w="1260"/>
        <w:gridCol w:w="1260"/>
      </w:tblGrid>
      <w:tr w:rsidR="00785454" w14:paraId="2C8291F4" w14:textId="77777777">
        <w:trPr>
          <w:tblHeader/>
        </w:trPr>
        <w:tc>
          <w:tcPr>
            <w:tcW w:w="9178" w:type="dxa"/>
            <w:gridSpan w:val="7"/>
            <w:shd w:val="clear" w:color="auto" w:fill="009EE0"/>
            <w:tcMar>
              <w:top w:w="22" w:type="dxa"/>
              <w:left w:w="113" w:type="dxa"/>
              <w:bottom w:w="22" w:type="dxa"/>
            </w:tcMar>
          </w:tcPr>
          <w:p w:rsidR="00785454" w:rsidRDefault="008C682E" w14:paraId="42114B4D" w14:textId="77777777">
            <w:pPr>
              <w:pStyle w:val="kio2-table-title"/>
            </w:pPr>
            <w:r>
              <w:t>Tabel 45 Gevolgen Zvw-bijstelling op inkomstenkader</w:t>
            </w:r>
          </w:p>
        </w:tc>
      </w:tr>
      <w:tr w:rsidR="00785454" w14:paraId="74831A9D" w14:textId="77777777">
        <w:trPr>
          <w:tblHeader/>
        </w:trPr>
        <w:tc>
          <w:tcPr>
            <w:tcW w:w="2020" w:type="dxa"/>
            <w:tcBorders>
              <w:top w:val="single" w:color="000000" w:sz="2" w:space="0"/>
              <w:bottom w:val="single" w:color="009EE0" w:sz="2" w:space="0"/>
            </w:tcBorders>
            <w:tcMar>
              <w:top w:w="28" w:type="dxa"/>
              <w:bottom w:w="28" w:type="dxa"/>
              <w:right w:w="28" w:type="dxa"/>
            </w:tcMar>
            <w:vAlign w:val="center"/>
          </w:tcPr>
          <w:p w:rsidR="00785454" w:rsidRDefault="008C682E" w14:paraId="28261456" w14:textId="77777777">
            <w:pPr>
              <w:pStyle w:val="p-table"/>
              <w:rPr>
                <w:color w:val="000000"/>
                <w:sz w:val="17"/>
              </w:rPr>
            </w:pPr>
            <w:r>
              <w:rPr>
                <w:color w:val="000000"/>
                <w:sz w:val="17"/>
              </w:rPr>
              <w:t>In miljoenen euro's (- =saldoverslechterend)</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7E6E0C9" w14:textId="77777777">
            <w:pPr>
              <w:pStyle w:val="p-table"/>
              <w:jc w:val="right"/>
              <w:rPr>
                <w:color w:val="000000"/>
                <w:sz w:val="17"/>
              </w:rPr>
            </w:pPr>
            <w:r>
              <w:rPr>
                <w:color w:val="000000"/>
                <w:sz w:val="17"/>
              </w:rPr>
              <w:t>2026</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F4A6C0A" w14:textId="77777777">
            <w:pPr>
              <w:pStyle w:val="p-table"/>
              <w:jc w:val="right"/>
              <w:rPr>
                <w:color w:val="000000"/>
                <w:sz w:val="17"/>
              </w:rPr>
            </w:pPr>
            <w:r>
              <w:rPr>
                <w:color w:val="000000"/>
                <w:sz w:val="17"/>
              </w:rPr>
              <w:t>2027</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51FA07C" w14:textId="77777777">
            <w:pPr>
              <w:pStyle w:val="p-table"/>
              <w:jc w:val="right"/>
              <w:rPr>
                <w:color w:val="000000"/>
                <w:sz w:val="17"/>
              </w:rPr>
            </w:pPr>
            <w:r>
              <w:rPr>
                <w:color w:val="000000"/>
                <w:sz w:val="17"/>
              </w:rPr>
              <w:t>2028</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95CA19E" w14:textId="77777777">
            <w:pPr>
              <w:pStyle w:val="p-table"/>
              <w:jc w:val="right"/>
              <w:rPr>
                <w:color w:val="000000"/>
                <w:sz w:val="17"/>
              </w:rPr>
            </w:pPr>
            <w:r>
              <w:rPr>
                <w:color w:val="000000"/>
                <w:sz w:val="17"/>
              </w:rPr>
              <w:t>2029</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1B10BE1" w14:textId="77777777">
            <w:pPr>
              <w:pStyle w:val="p-table"/>
              <w:jc w:val="right"/>
              <w:rPr>
                <w:color w:val="000000"/>
                <w:sz w:val="17"/>
              </w:rPr>
            </w:pPr>
            <w:r>
              <w:rPr>
                <w:color w:val="000000"/>
                <w:sz w:val="17"/>
              </w:rPr>
              <w:t>2030</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0219CA5" w14:textId="77777777">
            <w:pPr>
              <w:pStyle w:val="p-table"/>
              <w:jc w:val="right"/>
              <w:rPr>
                <w:color w:val="000000"/>
                <w:sz w:val="17"/>
              </w:rPr>
            </w:pPr>
            <w:r>
              <w:rPr>
                <w:color w:val="000000"/>
                <w:sz w:val="17"/>
              </w:rPr>
              <w:t>2031</w:t>
            </w:r>
          </w:p>
        </w:tc>
      </w:tr>
      <w:tr w:rsidR="00785454" w14:paraId="191AF42E" w14:textId="77777777">
        <w:tc>
          <w:tcPr>
            <w:tcW w:w="2020" w:type="dxa"/>
            <w:tcMar>
              <w:top w:w="22" w:type="dxa"/>
              <w:bottom w:w="22" w:type="dxa"/>
              <w:right w:w="28" w:type="dxa"/>
            </w:tcMar>
            <w:vAlign w:val="center"/>
          </w:tcPr>
          <w:p w:rsidR="00785454" w:rsidRDefault="008C682E" w14:paraId="64A0ED79" w14:textId="77777777">
            <w:pPr>
              <w:pStyle w:val="p-table"/>
              <w:rPr>
                <w:sz w:val="17"/>
              </w:rPr>
            </w:pPr>
            <w:r>
              <w:rPr>
                <w:i/>
                <w:sz w:val="17"/>
              </w:rPr>
              <w:t>Aandeel Zorgtoeslag</w:t>
            </w:r>
          </w:p>
        </w:tc>
        <w:tc>
          <w:tcPr>
            <w:tcW w:w="1193" w:type="dxa"/>
            <w:tcMar>
              <w:top w:w="22" w:type="dxa"/>
              <w:left w:w="28" w:type="dxa"/>
              <w:bottom w:w="22" w:type="dxa"/>
              <w:right w:w="28" w:type="dxa"/>
            </w:tcMar>
          </w:tcPr>
          <w:p w:rsidR="00785454" w:rsidRDefault="00785454" w14:paraId="0CC31F4A" w14:textId="77777777"/>
        </w:tc>
        <w:tc>
          <w:tcPr>
            <w:tcW w:w="1193" w:type="dxa"/>
            <w:tcMar>
              <w:top w:w="22" w:type="dxa"/>
              <w:left w:w="28" w:type="dxa"/>
              <w:bottom w:w="22" w:type="dxa"/>
              <w:right w:w="28" w:type="dxa"/>
            </w:tcMar>
            <w:vAlign w:val="center"/>
          </w:tcPr>
          <w:p w:rsidR="00785454" w:rsidRDefault="008C682E" w14:paraId="349415AD" w14:textId="77777777">
            <w:pPr>
              <w:pStyle w:val="p-table"/>
              <w:jc w:val="right"/>
              <w:rPr>
                <w:sz w:val="17"/>
              </w:rPr>
            </w:pPr>
            <w:r>
              <w:rPr>
                <w:i/>
                <w:sz w:val="17"/>
              </w:rPr>
              <w:t>37,20%</w:t>
            </w:r>
          </w:p>
        </w:tc>
        <w:tc>
          <w:tcPr>
            <w:tcW w:w="1193" w:type="dxa"/>
            <w:tcMar>
              <w:top w:w="22" w:type="dxa"/>
              <w:left w:w="28" w:type="dxa"/>
              <w:bottom w:w="22" w:type="dxa"/>
              <w:right w:w="28" w:type="dxa"/>
            </w:tcMar>
          </w:tcPr>
          <w:p w:rsidR="00785454" w:rsidRDefault="00785454" w14:paraId="301065BD" w14:textId="77777777"/>
        </w:tc>
        <w:tc>
          <w:tcPr>
            <w:tcW w:w="1193" w:type="dxa"/>
            <w:tcMar>
              <w:top w:w="22" w:type="dxa"/>
              <w:left w:w="28" w:type="dxa"/>
              <w:bottom w:w="22" w:type="dxa"/>
              <w:right w:w="28" w:type="dxa"/>
            </w:tcMar>
          </w:tcPr>
          <w:p w:rsidR="00785454" w:rsidRDefault="00785454" w14:paraId="001BDFFA" w14:textId="77777777"/>
        </w:tc>
        <w:tc>
          <w:tcPr>
            <w:tcW w:w="1193" w:type="dxa"/>
            <w:tcMar>
              <w:top w:w="22" w:type="dxa"/>
              <w:left w:w="28" w:type="dxa"/>
              <w:bottom w:w="22" w:type="dxa"/>
              <w:right w:w="28" w:type="dxa"/>
            </w:tcMar>
          </w:tcPr>
          <w:p w:rsidR="00785454" w:rsidRDefault="00785454" w14:paraId="486C24E7" w14:textId="77777777"/>
        </w:tc>
        <w:tc>
          <w:tcPr>
            <w:tcW w:w="1193" w:type="dxa"/>
            <w:tcMar>
              <w:top w:w="22" w:type="dxa"/>
              <w:left w:w="28" w:type="dxa"/>
              <w:bottom w:w="22" w:type="dxa"/>
              <w:right w:w="28" w:type="dxa"/>
            </w:tcMar>
          </w:tcPr>
          <w:p w:rsidR="00785454" w:rsidRDefault="00785454" w14:paraId="77D09CC4" w14:textId="77777777"/>
        </w:tc>
      </w:tr>
      <w:tr w:rsidR="00785454" w14:paraId="6366186D" w14:textId="77777777">
        <w:tc>
          <w:tcPr>
            <w:tcW w:w="2020" w:type="dxa"/>
            <w:tcMar>
              <w:top w:w="22" w:type="dxa"/>
              <w:bottom w:w="22" w:type="dxa"/>
              <w:right w:w="28" w:type="dxa"/>
            </w:tcMar>
          </w:tcPr>
          <w:p w:rsidR="00785454" w:rsidRDefault="00785454" w14:paraId="3A164E9F" w14:textId="77777777"/>
        </w:tc>
        <w:tc>
          <w:tcPr>
            <w:tcW w:w="1193" w:type="dxa"/>
            <w:tcMar>
              <w:top w:w="22" w:type="dxa"/>
              <w:left w:w="28" w:type="dxa"/>
              <w:bottom w:w="22" w:type="dxa"/>
              <w:right w:w="28" w:type="dxa"/>
            </w:tcMar>
          </w:tcPr>
          <w:p w:rsidR="00785454" w:rsidRDefault="00785454" w14:paraId="04D2EF4D" w14:textId="77777777"/>
        </w:tc>
        <w:tc>
          <w:tcPr>
            <w:tcW w:w="1193" w:type="dxa"/>
            <w:tcMar>
              <w:top w:w="22" w:type="dxa"/>
              <w:left w:w="28" w:type="dxa"/>
              <w:bottom w:w="22" w:type="dxa"/>
              <w:right w:w="28" w:type="dxa"/>
            </w:tcMar>
          </w:tcPr>
          <w:p w:rsidR="00785454" w:rsidRDefault="00785454" w14:paraId="2B32FFAB" w14:textId="77777777"/>
        </w:tc>
        <w:tc>
          <w:tcPr>
            <w:tcW w:w="1193" w:type="dxa"/>
            <w:tcMar>
              <w:top w:w="22" w:type="dxa"/>
              <w:left w:w="28" w:type="dxa"/>
              <w:bottom w:w="22" w:type="dxa"/>
              <w:right w:w="28" w:type="dxa"/>
            </w:tcMar>
          </w:tcPr>
          <w:p w:rsidR="00785454" w:rsidRDefault="00785454" w14:paraId="5E86FA6B" w14:textId="77777777"/>
        </w:tc>
        <w:tc>
          <w:tcPr>
            <w:tcW w:w="1193" w:type="dxa"/>
            <w:tcMar>
              <w:top w:w="22" w:type="dxa"/>
              <w:left w:w="28" w:type="dxa"/>
              <w:bottom w:w="22" w:type="dxa"/>
              <w:right w:w="28" w:type="dxa"/>
            </w:tcMar>
          </w:tcPr>
          <w:p w:rsidR="00785454" w:rsidRDefault="00785454" w14:paraId="7B41B6A8" w14:textId="77777777"/>
        </w:tc>
        <w:tc>
          <w:tcPr>
            <w:tcW w:w="1193" w:type="dxa"/>
            <w:tcMar>
              <w:top w:w="22" w:type="dxa"/>
              <w:left w:w="28" w:type="dxa"/>
              <w:bottom w:w="22" w:type="dxa"/>
              <w:right w:w="28" w:type="dxa"/>
            </w:tcMar>
          </w:tcPr>
          <w:p w:rsidR="00785454" w:rsidRDefault="00785454" w14:paraId="2309386E" w14:textId="77777777"/>
        </w:tc>
        <w:tc>
          <w:tcPr>
            <w:tcW w:w="1193" w:type="dxa"/>
            <w:tcMar>
              <w:top w:w="22" w:type="dxa"/>
              <w:left w:w="28" w:type="dxa"/>
              <w:bottom w:w="22" w:type="dxa"/>
              <w:right w:w="28" w:type="dxa"/>
            </w:tcMar>
          </w:tcPr>
          <w:p w:rsidR="00785454" w:rsidRDefault="00785454" w14:paraId="33C68EEE" w14:textId="77777777"/>
        </w:tc>
      </w:tr>
      <w:tr w:rsidR="00785454" w14:paraId="6C95D256" w14:textId="77777777">
        <w:tc>
          <w:tcPr>
            <w:tcW w:w="2020" w:type="dxa"/>
            <w:tcMar>
              <w:top w:w="22" w:type="dxa"/>
              <w:bottom w:w="22" w:type="dxa"/>
              <w:right w:w="28" w:type="dxa"/>
            </w:tcMar>
            <w:vAlign w:val="center"/>
          </w:tcPr>
          <w:p w:rsidR="00785454" w:rsidRDefault="008C682E" w14:paraId="5EC3F0E0" w14:textId="77777777">
            <w:pPr>
              <w:pStyle w:val="p-table"/>
              <w:rPr>
                <w:sz w:val="17"/>
              </w:rPr>
            </w:pPr>
            <w:r>
              <w:rPr>
                <w:sz w:val="17"/>
              </w:rPr>
              <w:t>Nominale premie</w:t>
            </w:r>
          </w:p>
        </w:tc>
        <w:tc>
          <w:tcPr>
            <w:tcW w:w="1193" w:type="dxa"/>
            <w:tcMar>
              <w:top w:w="22" w:type="dxa"/>
              <w:left w:w="28" w:type="dxa"/>
              <w:bottom w:w="22" w:type="dxa"/>
              <w:right w:w="28" w:type="dxa"/>
            </w:tcMar>
          </w:tcPr>
          <w:p w:rsidR="00785454" w:rsidRDefault="00785454" w14:paraId="1DFCB511" w14:textId="77777777"/>
        </w:tc>
        <w:tc>
          <w:tcPr>
            <w:tcW w:w="1193" w:type="dxa"/>
            <w:tcMar>
              <w:top w:w="22" w:type="dxa"/>
              <w:left w:w="28" w:type="dxa"/>
              <w:bottom w:w="22" w:type="dxa"/>
              <w:right w:w="28" w:type="dxa"/>
            </w:tcMar>
            <w:vAlign w:val="center"/>
          </w:tcPr>
          <w:p w:rsidR="00785454" w:rsidRDefault="008C682E" w14:paraId="02BB120A" w14:textId="77777777">
            <w:pPr>
              <w:pStyle w:val="p-table"/>
              <w:jc w:val="right"/>
              <w:rPr>
                <w:sz w:val="17"/>
              </w:rPr>
            </w:pPr>
            <w:r>
              <w:rPr>
                <w:sz w:val="17"/>
              </w:rPr>
              <w:t>75</w:t>
            </w:r>
          </w:p>
        </w:tc>
        <w:tc>
          <w:tcPr>
            <w:tcW w:w="1193" w:type="dxa"/>
            <w:tcMar>
              <w:top w:w="22" w:type="dxa"/>
              <w:left w:w="28" w:type="dxa"/>
              <w:bottom w:w="22" w:type="dxa"/>
              <w:right w:w="28" w:type="dxa"/>
            </w:tcMar>
            <w:vAlign w:val="center"/>
          </w:tcPr>
          <w:p w:rsidR="00785454" w:rsidRDefault="008C682E" w14:paraId="5DAFBA56" w14:textId="77777777">
            <w:pPr>
              <w:pStyle w:val="p-table"/>
              <w:jc w:val="right"/>
              <w:rPr>
                <w:sz w:val="17"/>
              </w:rPr>
            </w:pPr>
            <w:r>
              <w:rPr>
                <w:sz w:val="17"/>
              </w:rPr>
              <w:t>74</w:t>
            </w:r>
          </w:p>
        </w:tc>
        <w:tc>
          <w:tcPr>
            <w:tcW w:w="1193" w:type="dxa"/>
            <w:tcMar>
              <w:top w:w="22" w:type="dxa"/>
              <w:left w:w="28" w:type="dxa"/>
              <w:bottom w:w="22" w:type="dxa"/>
              <w:right w:w="28" w:type="dxa"/>
            </w:tcMar>
            <w:vAlign w:val="center"/>
          </w:tcPr>
          <w:p w:rsidR="00785454" w:rsidRDefault="008C682E" w14:paraId="398C51A2" w14:textId="77777777">
            <w:pPr>
              <w:pStyle w:val="p-table"/>
              <w:jc w:val="right"/>
              <w:rPr>
                <w:sz w:val="17"/>
              </w:rPr>
            </w:pPr>
            <w:r>
              <w:rPr>
                <w:sz w:val="17"/>
              </w:rPr>
              <w:t>119</w:t>
            </w:r>
          </w:p>
        </w:tc>
        <w:tc>
          <w:tcPr>
            <w:tcW w:w="1193" w:type="dxa"/>
            <w:tcMar>
              <w:top w:w="22" w:type="dxa"/>
              <w:left w:w="28" w:type="dxa"/>
              <w:bottom w:w="22" w:type="dxa"/>
              <w:right w:w="28" w:type="dxa"/>
            </w:tcMar>
            <w:vAlign w:val="center"/>
          </w:tcPr>
          <w:p w:rsidR="00785454" w:rsidRDefault="008C682E" w14:paraId="57247CE8" w14:textId="77777777">
            <w:pPr>
              <w:pStyle w:val="p-table"/>
              <w:jc w:val="right"/>
              <w:rPr>
                <w:sz w:val="17"/>
              </w:rPr>
            </w:pPr>
            <w:r>
              <w:rPr>
                <w:sz w:val="17"/>
              </w:rPr>
              <w:t>142</w:t>
            </w:r>
          </w:p>
        </w:tc>
        <w:tc>
          <w:tcPr>
            <w:tcW w:w="1193" w:type="dxa"/>
            <w:tcMar>
              <w:top w:w="22" w:type="dxa"/>
              <w:left w:w="28" w:type="dxa"/>
              <w:bottom w:w="22" w:type="dxa"/>
              <w:right w:w="28" w:type="dxa"/>
            </w:tcMar>
            <w:vAlign w:val="center"/>
          </w:tcPr>
          <w:p w:rsidR="00785454" w:rsidRDefault="008C682E" w14:paraId="2DD8ADF1" w14:textId="77777777">
            <w:pPr>
              <w:pStyle w:val="p-table"/>
              <w:jc w:val="right"/>
              <w:rPr>
                <w:sz w:val="17"/>
              </w:rPr>
            </w:pPr>
            <w:r>
              <w:rPr>
                <w:sz w:val="17"/>
              </w:rPr>
              <w:t>144</w:t>
            </w:r>
          </w:p>
        </w:tc>
      </w:tr>
      <w:tr w:rsidR="00785454" w14:paraId="284A8A36" w14:textId="77777777">
        <w:tc>
          <w:tcPr>
            <w:tcW w:w="2020" w:type="dxa"/>
            <w:tcMar>
              <w:top w:w="22" w:type="dxa"/>
              <w:bottom w:w="22" w:type="dxa"/>
              <w:right w:w="28" w:type="dxa"/>
            </w:tcMar>
            <w:vAlign w:val="center"/>
          </w:tcPr>
          <w:p w:rsidR="00785454" w:rsidRDefault="008C682E" w14:paraId="4AB31AA3" w14:textId="77777777">
            <w:pPr>
              <w:pStyle w:val="p-table"/>
              <w:rPr>
                <w:sz w:val="17"/>
              </w:rPr>
            </w:pPr>
            <w:r>
              <w:rPr>
                <w:sz w:val="17"/>
              </w:rPr>
              <w:t>Inkomensafhankelijke bijdrage</w:t>
            </w:r>
          </w:p>
        </w:tc>
        <w:tc>
          <w:tcPr>
            <w:tcW w:w="1193" w:type="dxa"/>
            <w:tcMar>
              <w:top w:w="22" w:type="dxa"/>
              <w:left w:w="28" w:type="dxa"/>
              <w:bottom w:w="22" w:type="dxa"/>
              <w:right w:w="28" w:type="dxa"/>
            </w:tcMar>
          </w:tcPr>
          <w:p w:rsidR="00785454" w:rsidRDefault="00785454" w14:paraId="5411C08C" w14:textId="77777777"/>
        </w:tc>
        <w:tc>
          <w:tcPr>
            <w:tcW w:w="1193" w:type="dxa"/>
            <w:tcMar>
              <w:top w:w="22" w:type="dxa"/>
              <w:left w:w="28" w:type="dxa"/>
              <w:bottom w:w="22" w:type="dxa"/>
              <w:right w:w="28" w:type="dxa"/>
            </w:tcMar>
            <w:vAlign w:val="center"/>
          </w:tcPr>
          <w:p w:rsidR="00785454" w:rsidRDefault="008C682E" w14:paraId="481492D3" w14:textId="77777777">
            <w:pPr>
              <w:pStyle w:val="p-table"/>
              <w:jc w:val="right"/>
              <w:rPr>
                <w:sz w:val="17"/>
              </w:rPr>
            </w:pPr>
            <w:r>
              <w:rPr>
                <w:sz w:val="17"/>
              </w:rPr>
              <w:t>75</w:t>
            </w:r>
          </w:p>
        </w:tc>
        <w:tc>
          <w:tcPr>
            <w:tcW w:w="1193" w:type="dxa"/>
            <w:tcMar>
              <w:top w:w="22" w:type="dxa"/>
              <w:left w:w="28" w:type="dxa"/>
              <w:bottom w:w="22" w:type="dxa"/>
              <w:right w:w="28" w:type="dxa"/>
            </w:tcMar>
            <w:vAlign w:val="center"/>
          </w:tcPr>
          <w:p w:rsidR="00785454" w:rsidRDefault="008C682E" w14:paraId="58518BEE" w14:textId="77777777">
            <w:pPr>
              <w:pStyle w:val="p-table"/>
              <w:jc w:val="right"/>
              <w:rPr>
                <w:sz w:val="17"/>
              </w:rPr>
            </w:pPr>
            <w:r>
              <w:rPr>
                <w:sz w:val="17"/>
              </w:rPr>
              <w:t>74</w:t>
            </w:r>
          </w:p>
        </w:tc>
        <w:tc>
          <w:tcPr>
            <w:tcW w:w="1193" w:type="dxa"/>
            <w:tcMar>
              <w:top w:w="22" w:type="dxa"/>
              <w:left w:w="28" w:type="dxa"/>
              <w:bottom w:w="22" w:type="dxa"/>
              <w:right w:w="28" w:type="dxa"/>
            </w:tcMar>
            <w:vAlign w:val="center"/>
          </w:tcPr>
          <w:p w:rsidR="00785454" w:rsidRDefault="008C682E" w14:paraId="4B721D26" w14:textId="77777777">
            <w:pPr>
              <w:pStyle w:val="p-table"/>
              <w:jc w:val="right"/>
              <w:rPr>
                <w:sz w:val="17"/>
              </w:rPr>
            </w:pPr>
            <w:r>
              <w:rPr>
                <w:sz w:val="17"/>
              </w:rPr>
              <w:t>119</w:t>
            </w:r>
          </w:p>
        </w:tc>
        <w:tc>
          <w:tcPr>
            <w:tcW w:w="1193" w:type="dxa"/>
            <w:tcMar>
              <w:top w:w="22" w:type="dxa"/>
              <w:left w:w="28" w:type="dxa"/>
              <w:bottom w:w="22" w:type="dxa"/>
              <w:right w:w="28" w:type="dxa"/>
            </w:tcMar>
            <w:vAlign w:val="center"/>
          </w:tcPr>
          <w:p w:rsidR="00785454" w:rsidRDefault="008C682E" w14:paraId="73D52606" w14:textId="77777777">
            <w:pPr>
              <w:pStyle w:val="p-table"/>
              <w:jc w:val="right"/>
              <w:rPr>
                <w:sz w:val="17"/>
              </w:rPr>
            </w:pPr>
            <w:r>
              <w:rPr>
                <w:sz w:val="17"/>
              </w:rPr>
              <w:t>142</w:t>
            </w:r>
          </w:p>
        </w:tc>
        <w:tc>
          <w:tcPr>
            <w:tcW w:w="1193" w:type="dxa"/>
            <w:tcMar>
              <w:top w:w="22" w:type="dxa"/>
              <w:left w:w="28" w:type="dxa"/>
              <w:bottom w:w="22" w:type="dxa"/>
              <w:right w:w="28" w:type="dxa"/>
            </w:tcMar>
            <w:vAlign w:val="center"/>
          </w:tcPr>
          <w:p w:rsidR="00785454" w:rsidRDefault="008C682E" w14:paraId="5320B19C" w14:textId="77777777">
            <w:pPr>
              <w:pStyle w:val="p-table"/>
              <w:jc w:val="right"/>
              <w:rPr>
                <w:sz w:val="17"/>
              </w:rPr>
            </w:pPr>
            <w:r>
              <w:rPr>
                <w:sz w:val="17"/>
              </w:rPr>
              <w:t>144</w:t>
            </w:r>
          </w:p>
        </w:tc>
      </w:tr>
      <w:tr w:rsidR="00785454" w14:paraId="0DDEB668" w14:textId="77777777">
        <w:tc>
          <w:tcPr>
            <w:tcW w:w="2020" w:type="dxa"/>
            <w:tcMar>
              <w:top w:w="22" w:type="dxa"/>
              <w:bottom w:w="22" w:type="dxa"/>
              <w:right w:w="28" w:type="dxa"/>
            </w:tcMar>
          </w:tcPr>
          <w:p w:rsidR="00785454" w:rsidRDefault="00785454" w14:paraId="4EA4F99B" w14:textId="77777777"/>
        </w:tc>
        <w:tc>
          <w:tcPr>
            <w:tcW w:w="1193" w:type="dxa"/>
            <w:tcMar>
              <w:top w:w="22" w:type="dxa"/>
              <w:left w:w="28" w:type="dxa"/>
              <w:bottom w:w="22" w:type="dxa"/>
              <w:right w:w="28" w:type="dxa"/>
            </w:tcMar>
          </w:tcPr>
          <w:p w:rsidR="00785454" w:rsidRDefault="00785454" w14:paraId="2A088DCB" w14:textId="77777777"/>
        </w:tc>
        <w:tc>
          <w:tcPr>
            <w:tcW w:w="1193" w:type="dxa"/>
            <w:tcMar>
              <w:top w:w="22" w:type="dxa"/>
              <w:left w:w="28" w:type="dxa"/>
              <w:bottom w:w="22" w:type="dxa"/>
              <w:right w:w="28" w:type="dxa"/>
            </w:tcMar>
          </w:tcPr>
          <w:p w:rsidR="00785454" w:rsidRDefault="00785454" w14:paraId="25348076" w14:textId="77777777"/>
        </w:tc>
        <w:tc>
          <w:tcPr>
            <w:tcW w:w="1193" w:type="dxa"/>
            <w:tcMar>
              <w:top w:w="22" w:type="dxa"/>
              <w:left w:w="28" w:type="dxa"/>
              <w:bottom w:w="22" w:type="dxa"/>
              <w:right w:w="28" w:type="dxa"/>
            </w:tcMar>
          </w:tcPr>
          <w:p w:rsidR="00785454" w:rsidRDefault="00785454" w14:paraId="6A30EEEE" w14:textId="77777777"/>
        </w:tc>
        <w:tc>
          <w:tcPr>
            <w:tcW w:w="1193" w:type="dxa"/>
            <w:tcMar>
              <w:top w:w="22" w:type="dxa"/>
              <w:left w:w="28" w:type="dxa"/>
              <w:bottom w:w="22" w:type="dxa"/>
              <w:right w:w="28" w:type="dxa"/>
            </w:tcMar>
          </w:tcPr>
          <w:p w:rsidR="00785454" w:rsidRDefault="00785454" w14:paraId="724B05E9" w14:textId="77777777"/>
        </w:tc>
        <w:tc>
          <w:tcPr>
            <w:tcW w:w="1193" w:type="dxa"/>
            <w:tcMar>
              <w:top w:w="22" w:type="dxa"/>
              <w:left w:w="28" w:type="dxa"/>
              <w:bottom w:w="22" w:type="dxa"/>
              <w:right w:w="28" w:type="dxa"/>
            </w:tcMar>
          </w:tcPr>
          <w:p w:rsidR="00785454" w:rsidRDefault="00785454" w14:paraId="432EB999" w14:textId="77777777"/>
        </w:tc>
        <w:tc>
          <w:tcPr>
            <w:tcW w:w="1193" w:type="dxa"/>
            <w:tcMar>
              <w:top w:w="22" w:type="dxa"/>
              <w:left w:w="28" w:type="dxa"/>
              <w:bottom w:w="22" w:type="dxa"/>
              <w:right w:w="28" w:type="dxa"/>
            </w:tcMar>
          </w:tcPr>
          <w:p w:rsidR="00785454" w:rsidRDefault="00785454" w14:paraId="72930975" w14:textId="77777777"/>
        </w:tc>
      </w:tr>
      <w:tr w:rsidR="00785454" w14:paraId="7ACCB021" w14:textId="77777777">
        <w:tc>
          <w:tcPr>
            <w:tcW w:w="2020" w:type="dxa"/>
            <w:tcMar>
              <w:top w:w="22" w:type="dxa"/>
              <w:bottom w:w="22" w:type="dxa"/>
              <w:right w:w="28" w:type="dxa"/>
            </w:tcMar>
            <w:vAlign w:val="center"/>
          </w:tcPr>
          <w:p w:rsidR="00785454" w:rsidRDefault="008C682E" w14:paraId="340872A6" w14:textId="77777777">
            <w:pPr>
              <w:pStyle w:val="p-table"/>
              <w:rPr>
                <w:sz w:val="17"/>
              </w:rPr>
            </w:pPr>
            <w:r>
              <w:rPr>
                <w:sz w:val="17"/>
              </w:rPr>
              <w:t>Zorgtoeslag</w:t>
            </w:r>
          </w:p>
        </w:tc>
        <w:tc>
          <w:tcPr>
            <w:tcW w:w="1193" w:type="dxa"/>
            <w:tcMar>
              <w:top w:w="22" w:type="dxa"/>
              <w:left w:w="28" w:type="dxa"/>
              <w:bottom w:w="22" w:type="dxa"/>
              <w:right w:w="28" w:type="dxa"/>
            </w:tcMar>
          </w:tcPr>
          <w:p w:rsidR="00785454" w:rsidRDefault="00785454" w14:paraId="43230CFE" w14:textId="77777777"/>
        </w:tc>
        <w:tc>
          <w:tcPr>
            <w:tcW w:w="1193" w:type="dxa"/>
            <w:tcMar>
              <w:top w:w="22" w:type="dxa"/>
              <w:left w:w="28" w:type="dxa"/>
              <w:bottom w:w="22" w:type="dxa"/>
              <w:right w:w="28" w:type="dxa"/>
            </w:tcMar>
            <w:vAlign w:val="center"/>
          </w:tcPr>
          <w:p w:rsidR="00785454" w:rsidRDefault="008C682E" w14:paraId="32B63913" w14:textId="77777777">
            <w:pPr>
              <w:pStyle w:val="p-table"/>
              <w:jc w:val="right"/>
              <w:rPr>
                <w:sz w:val="17"/>
              </w:rPr>
            </w:pPr>
            <w:r>
              <w:rPr>
                <w:sz w:val="17"/>
              </w:rPr>
              <w:t>‒ 28</w:t>
            </w:r>
          </w:p>
        </w:tc>
        <w:tc>
          <w:tcPr>
            <w:tcW w:w="1193" w:type="dxa"/>
            <w:tcMar>
              <w:top w:w="22" w:type="dxa"/>
              <w:left w:w="28" w:type="dxa"/>
              <w:bottom w:w="22" w:type="dxa"/>
              <w:right w:w="28" w:type="dxa"/>
            </w:tcMar>
            <w:vAlign w:val="center"/>
          </w:tcPr>
          <w:p w:rsidR="00785454" w:rsidRDefault="008C682E" w14:paraId="13B86EB6" w14:textId="77777777">
            <w:pPr>
              <w:pStyle w:val="p-table"/>
              <w:jc w:val="right"/>
              <w:rPr>
                <w:sz w:val="17"/>
              </w:rPr>
            </w:pPr>
            <w:r>
              <w:rPr>
                <w:sz w:val="17"/>
              </w:rPr>
              <w:t>‒ 28</w:t>
            </w:r>
          </w:p>
        </w:tc>
        <w:tc>
          <w:tcPr>
            <w:tcW w:w="1193" w:type="dxa"/>
            <w:tcMar>
              <w:top w:w="22" w:type="dxa"/>
              <w:left w:w="28" w:type="dxa"/>
              <w:bottom w:w="22" w:type="dxa"/>
              <w:right w:w="28" w:type="dxa"/>
            </w:tcMar>
            <w:vAlign w:val="center"/>
          </w:tcPr>
          <w:p w:rsidR="00785454" w:rsidRDefault="008C682E" w14:paraId="257C09AB" w14:textId="77777777">
            <w:pPr>
              <w:pStyle w:val="p-table"/>
              <w:jc w:val="right"/>
              <w:rPr>
                <w:sz w:val="17"/>
              </w:rPr>
            </w:pPr>
            <w:r>
              <w:rPr>
                <w:sz w:val="17"/>
              </w:rPr>
              <w:t>‒ 44</w:t>
            </w:r>
          </w:p>
        </w:tc>
        <w:tc>
          <w:tcPr>
            <w:tcW w:w="1193" w:type="dxa"/>
            <w:tcMar>
              <w:top w:w="22" w:type="dxa"/>
              <w:left w:w="28" w:type="dxa"/>
              <w:bottom w:w="22" w:type="dxa"/>
              <w:right w:w="28" w:type="dxa"/>
            </w:tcMar>
            <w:vAlign w:val="center"/>
          </w:tcPr>
          <w:p w:rsidR="00785454" w:rsidRDefault="008C682E" w14:paraId="228BBEE3" w14:textId="77777777">
            <w:pPr>
              <w:pStyle w:val="p-table"/>
              <w:jc w:val="right"/>
              <w:rPr>
                <w:sz w:val="17"/>
              </w:rPr>
            </w:pPr>
            <w:r>
              <w:rPr>
                <w:sz w:val="17"/>
              </w:rPr>
              <w:t>‒ 53</w:t>
            </w:r>
          </w:p>
        </w:tc>
        <w:tc>
          <w:tcPr>
            <w:tcW w:w="1193" w:type="dxa"/>
            <w:tcMar>
              <w:top w:w="22" w:type="dxa"/>
              <w:left w:w="28" w:type="dxa"/>
              <w:bottom w:w="22" w:type="dxa"/>
              <w:right w:w="28" w:type="dxa"/>
            </w:tcMar>
            <w:vAlign w:val="center"/>
          </w:tcPr>
          <w:p w:rsidR="00785454" w:rsidRDefault="008C682E" w14:paraId="6626D52B" w14:textId="77777777">
            <w:pPr>
              <w:pStyle w:val="p-table"/>
              <w:jc w:val="right"/>
              <w:rPr>
                <w:sz w:val="17"/>
              </w:rPr>
            </w:pPr>
            <w:r>
              <w:rPr>
                <w:sz w:val="17"/>
              </w:rPr>
              <w:t>‒ 53</w:t>
            </w:r>
          </w:p>
        </w:tc>
      </w:tr>
      <w:tr w:rsidR="00785454" w14:paraId="4EB785D3" w14:textId="77777777">
        <w:tc>
          <w:tcPr>
            <w:tcW w:w="2020" w:type="dxa"/>
            <w:tcMar>
              <w:top w:w="22" w:type="dxa"/>
              <w:bottom w:w="22" w:type="dxa"/>
              <w:right w:w="28" w:type="dxa"/>
            </w:tcMar>
            <w:vAlign w:val="center"/>
          </w:tcPr>
          <w:p w:rsidR="00785454" w:rsidRDefault="008C682E" w14:paraId="198DD634" w14:textId="77777777">
            <w:pPr>
              <w:pStyle w:val="p-table"/>
              <w:rPr>
                <w:sz w:val="17"/>
              </w:rPr>
            </w:pPr>
            <w:r>
              <w:rPr>
                <w:sz w:val="17"/>
              </w:rPr>
              <w:t>TES en TTS</w:t>
            </w:r>
          </w:p>
        </w:tc>
        <w:tc>
          <w:tcPr>
            <w:tcW w:w="1193" w:type="dxa"/>
            <w:tcMar>
              <w:top w:w="22" w:type="dxa"/>
              <w:left w:w="28" w:type="dxa"/>
              <w:bottom w:w="22" w:type="dxa"/>
              <w:right w:w="28" w:type="dxa"/>
            </w:tcMar>
          </w:tcPr>
          <w:p w:rsidR="00785454" w:rsidRDefault="00785454" w14:paraId="715F583D" w14:textId="77777777"/>
        </w:tc>
        <w:tc>
          <w:tcPr>
            <w:tcW w:w="1193" w:type="dxa"/>
            <w:tcMar>
              <w:top w:w="22" w:type="dxa"/>
              <w:left w:w="28" w:type="dxa"/>
              <w:bottom w:w="22" w:type="dxa"/>
              <w:right w:w="28" w:type="dxa"/>
            </w:tcMar>
            <w:vAlign w:val="center"/>
          </w:tcPr>
          <w:p w:rsidR="00785454" w:rsidRDefault="008C682E" w14:paraId="71C903B5" w14:textId="77777777">
            <w:pPr>
              <w:pStyle w:val="p-table"/>
              <w:jc w:val="right"/>
              <w:rPr>
                <w:sz w:val="17"/>
              </w:rPr>
            </w:pPr>
            <w:r>
              <w:rPr>
                <w:sz w:val="17"/>
              </w:rPr>
              <w:t>‒ 73</w:t>
            </w:r>
          </w:p>
        </w:tc>
        <w:tc>
          <w:tcPr>
            <w:tcW w:w="1193" w:type="dxa"/>
            <w:tcMar>
              <w:top w:w="22" w:type="dxa"/>
              <w:left w:w="28" w:type="dxa"/>
              <w:bottom w:w="22" w:type="dxa"/>
              <w:right w:w="28" w:type="dxa"/>
            </w:tcMar>
            <w:vAlign w:val="center"/>
          </w:tcPr>
          <w:p w:rsidR="00785454" w:rsidRDefault="008C682E" w14:paraId="47A03828" w14:textId="77777777">
            <w:pPr>
              <w:pStyle w:val="p-table"/>
              <w:jc w:val="right"/>
              <w:rPr>
                <w:sz w:val="17"/>
              </w:rPr>
            </w:pPr>
            <w:r>
              <w:rPr>
                <w:sz w:val="17"/>
              </w:rPr>
              <w:t>‒ 72</w:t>
            </w:r>
          </w:p>
        </w:tc>
        <w:tc>
          <w:tcPr>
            <w:tcW w:w="1193" w:type="dxa"/>
            <w:tcMar>
              <w:top w:w="22" w:type="dxa"/>
              <w:left w:w="28" w:type="dxa"/>
              <w:bottom w:w="22" w:type="dxa"/>
              <w:right w:w="28" w:type="dxa"/>
            </w:tcMar>
            <w:vAlign w:val="center"/>
          </w:tcPr>
          <w:p w:rsidR="00785454" w:rsidRDefault="008C682E" w14:paraId="689724AE" w14:textId="77777777">
            <w:pPr>
              <w:pStyle w:val="p-table"/>
              <w:jc w:val="right"/>
              <w:rPr>
                <w:sz w:val="17"/>
              </w:rPr>
            </w:pPr>
            <w:r>
              <w:rPr>
                <w:sz w:val="17"/>
              </w:rPr>
              <w:t>‒ 116</w:t>
            </w:r>
          </w:p>
        </w:tc>
        <w:tc>
          <w:tcPr>
            <w:tcW w:w="1193" w:type="dxa"/>
            <w:tcMar>
              <w:top w:w="22" w:type="dxa"/>
              <w:left w:w="28" w:type="dxa"/>
              <w:bottom w:w="22" w:type="dxa"/>
              <w:right w:w="28" w:type="dxa"/>
            </w:tcMar>
            <w:vAlign w:val="center"/>
          </w:tcPr>
          <w:p w:rsidR="00785454" w:rsidRDefault="008C682E" w14:paraId="0967125D" w14:textId="77777777">
            <w:pPr>
              <w:pStyle w:val="p-table"/>
              <w:jc w:val="right"/>
              <w:rPr>
                <w:sz w:val="17"/>
              </w:rPr>
            </w:pPr>
            <w:r>
              <w:rPr>
                <w:sz w:val="17"/>
              </w:rPr>
              <w:t>‒ 139</w:t>
            </w:r>
          </w:p>
        </w:tc>
        <w:tc>
          <w:tcPr>
            <w:tcW w:w="1193" w:type="dxa"/>
            <w:tcMar>
              <w:top w:w="22" w:type="dxa"/>
              <w:left w:w="28" w:type="dxa"/>
              <w:bottom w:w="22" w:type="dxa"/>
              <w:right w:w="28" w:type="dxa"/>
            </w:tcMar>
            <w:vAlign w:val="center"/>
          </w:tcPr>
          <w:p w:rsidR="00785454" w:rsidRDefault="008C682E" w14:paraId="52382385" w14:textId="77777777">
            <w:pPr>
              <w:pStyle w:val="p-table"/>
              <w:jc w:val="right"/>
              <w:rPr>
                <w:sz w:val="17"/>
              </w:rPr>
            </w:pPr>
            <w:r>
              <w:rPr>
                <w:sz w:val="17"/>
              </w:rPr>
              <w:t>‒ 140</w:t>
            </w:r>
          </w:p>
        </w:tc>
      </w:tr>
      <w:tr w:rsidR="00785454" w14:paraId="58BBE666" w14:textId="77777777">
        <w:tc>
          <w:tcPr>
            <w:tcW w:w="2020" w:type="dxa"/>
            <w:tcMar>
              <w:top w:w="22" w:type="dxa"/>
              <w:bottom w:w="22" w:type="dxa"/>
              <w:right w:w="28" w:type="dxa"/>
            </w:tcMar>
            <w:vAlign w:val="center"/>
          </w:tcPr>
          <w:p w:rsidR="00785454" w:rsidRDefault="008C682E" w14:paraId="7195C7B1" w14:textId="77777777">
            <w:pPr>
              <w:pStyle w:val="p-table"/>
              <w:rPr>
                <w:sz w:val="17"/>
              </w:rPr>
            </w:pPr>
            <w:r>
              <w:rPr>
                <w:sz w:val="17"/>
              </w:rPr>
              <w:t>AOF</w:t>
            </w:r>
          </w:p>
        </w:tc>
        <w:tc>
          <w:tcPr>
            <w:tcW w:w="1193" w:type="dxa"/>
            <w:tcMar>
              <w:top w:w="22" w:type="dxa"/>
              <w:left w:w="28" w:type="dxa"/>
              <w:bottom w:w="22" w:type="dxa"/>
              <w:right w:w="28" w:type="dxa"/>
            </w:tcMar>
          </w:tcPr>
          <w:p w:rsidR="00785454" w:rsidRDefault="00785454" w14:paraId="1A1ABB8D" w14:textId="77777777"/>
        </w:tc>
        <w:tc>
          <w:tcPr>
            <w:tcW w:w="1193" w:type="dxa"/>
            <w:tcMar>
              <w:top w:w="22" w:type="dxa"/>
              <w:left w:w="28" w:type="dxa"/>
              <w:bottom w:w="22" w:type="dxa"/>
              <w:right w:w="28" w:type="dxa"/>
            </w:tcMar>
            <w:vAlign w:val="center"/>
          </w:tcPr>
          <w:p w:rsidR="00785454" w:rsidRDefault="008C682E" w14:paraId="0E99D995" w14:textId="77777777">
            <w:pPr>
              <w:pStyle w:val="p-table"/>
              <w:jc w:val="right"/>
              <w:rPr>
                <w:sz w:val="17"/>
              </w:rPr>
            </w:pPr>
            <w:r>
              <w:rPr>
                <w:sz w:val="17"/>
              </w:rPr>
              <w:t>‒ 49</w:t>
            </w:r>
          </w:p>
        </w:tc>
        <w:tc>
          <w:tcPr>
            <w:tcW w:w="1193" w:type="dxa"/>
            <w:tcMar>
              <w:top w:w="22" w:type="dxa"/>
              <w:left w:w="28" w:type="dxa"/>
              <w:bottom w:w="22" w:type="dxa"/>
              <w:right w:w="28" w:type="dxa"/>
            </w:tcMar>
            <w:vAlign w:val="center"/>
          </w:tcPr>
          <w:p w:rsidR="00785454" w:rsidRDefault="008C682E" w14:paraId="3F3CD5F0" w14:textId="77777777">
            <w:pPr>
              <w:pStyle w:val="p-table"/>
              <w:jc w:val="right"/>
              <w:rPr>
                <w:sz w:val="17"/>
              </w:rPr>
            </w:pPr>
            <w:r>
              <w:rPr>
                <w:sz w:val="17"/>
              </w:rPr>
              <w:t>‒ 48</w:t>
            </w:r>
          </w:p>
        </w:tc>
        <w:tc>
          <w:tcPr>
            <w:tcW w:w="1193" w:type="dxa"/>
            <w:tcMar>
              <w:top w:w="22" w:type="dxa"/>
              <w:left w:w="28" w:type="dxa"/>
              <w:bottom w:w="22" w:type="dxa"/>
              <w:right w:w="28" w:type="dxa"/>
            </w:tcMar>
            <w:vAlign w:val="center"/>
          </w:tcPr>
          <w:p w:rsidR="00785454" w:rsidRDefault="008C682E" w14:paraId="1BE8237E" w14:textId="77777777">
            <w:pPr>
              <w:pStyle w:val="p-table"/>
              <w:jc w:val="right"/>
              <w:rPr>
                <w:sz w:val="17"/>
              </w:rPr>
            </w:pPr>
            <w:r>
              <w:rPr>
                <w:sz w:val="17"/>
              </w:rPr>
              <w:t>‒ 77</w:t>
            </w:r>
          </w:p>
        </w:tc>
        <w:tc>
          <w:tcPr>
            <w:tcW w:w="1193" w:type="dxa"/>
            <w:tcMar>
              <w:top w:w="22" w:type="dxa"/>
              <w:left w:w="28" w:type="dxa"/>
              <w:bottom w:w="22" w:type="dxa"/>
              <w:right w:w="28" w:type="dxa"/>
            </w:tcMar>
            <w:vAlign w:val="center"/>
          </w:tcPr>
          <w:p w:rsidR="00785454" w:rsidRDefault="008C682E" w14:paraId="33A6614E" w14:textId="77777777">
            <w:pPr>
              <w:pStyle w:val="p-table"/>
              <w:jc w:val="right"/>
              <w:rPr>
                <w:sz w:val="17"/>
              </w:rPr>
            </w:pPr>
            <w:r>
              <w:rPr>
                <w:sz w:val="17"/>
              </w:rPr>
              <w:t>‒ 92</w:t>
            </w:r>
          </w:p>
        </w:tc>
        <w:tc>
          <w:tcPr>
            <w:tcW w:w="1193" w:type="dxa"/>
            <w:tcMar>
              <w:top w:w="22" w:type="dxa"/>
              <w:left w:w="28" w:type="dxa"/>
              <w:bottom w:w="22" w:type="dxa"/>
              <w:right w:w="28" w:type="dxa"/>
            </w:tcMar>
            <w:vAlign w:val="center"/>
          </w:tcPr>
          <w:p w:rsidR="00785454" w:rsidRDefault="008C682E" w14:paraId="10EFC096" w14:textId="77777777">
            <w:pPr>
              <w:pStyle w:val="p-table"/>
              <w:jc w:val="right"/>
              <w:rPr>
                <w:sz w:val="17"/>
              </w:rPr>
            </w:pPr>
            <w:r>
              <w:rPr>
                <w:sz w:val="17"/>
              </w:rPr>
              <w:t>‒ 93</w:t>
            </w:r>
          </w:p>
        </w:tc>
      </w:tr>
      <w:tr w:rsidR="00785454" w14:paraId="739603CF" w14:textId="77777777">
        <w:tc>
          <w:tcPr>
            <w:tcW w:w="2020" w:type="dxa"/>
            <w:tcBorders>
              <w:bottom w:val="single" w:color="009EE0" w:sz="2" w:space="0"/>
            </w:tcBorders>
            <w:tcMar>
              <w:top w:w="22" w:type="dxa"/>
              <w:bottom w:w="22" w:type="dxa"/>
              <w:right w:w="28" w:type="dxa"/>
            </w:tcMar>
            <w:vAlign w:val="center"/>
          </w:tcPr>
          <w:p w:rsidR="00785454" w:rsidRDefault="008C682E" w14:paraId="3B82C1D4" w14:textId="77777777">
            <w:pPr>
              <w:pStyle w:val="p-table"/>
              <w:rPr>
                <w:sz w:val="17"/>
              </w:rPr>
            </w:pPr>
            <w:r>
              <w:rPr>
                <w:b/>
                <w:sz w:val="17"/>
              </w:rPr>
              <w:t>Totale compenserende lastenverlichting</w:t>
            </w:r>
          </w:p>
        </w:tc>
        <w:tc>
          <w:tcPr>
            <w:tcW w:w="1193" w:type="dxa"/>
            <w:tcBorders>
              <w:bottom w:val="single" w:color="009EE0" w:sz="2" w:space="0"/>
            </w:tcBorders>
            <w:tcMar>
              <w:top w:w="22" w:type="dxa"/>
              <w:left w:w="28" w:type="dxa"/>
              <w:bottom w:w="22" w:type="dxa"/>
              <w:right w:w="28" w:type="dxa"/>
            </w:tcMar>
          </w:tcPr>
          <w:p w:rsidR="00785454" w:rsidRDefault="00785454" w14:paraId="2252B5A3" w14:textId="77777777"/>
        </w:tc>
        <w:tc>
          <w:tcPr>
            <w:tcW w:w="1193" w:type="dxa"/>
            <w:tcBorders>
              <w:bottom w:val="single" w:color="009EE0" w:sz="2" w:space="0"/>
            </w:tcBorders>
            <w:tcMar>
              <w:top w:w="22" w:type="dxa"/>
              <w:left w:w="28" w:type="dxa"/>
              <w:bottom w:w="22" w:type="dxa"/>
              <w:right w:w="28" w:type="dxa"/>
            </w:tcMar>
            <w:vAlign w:val="center"/>
          </w:tcPr>
          <w:p w:rsidR="00785454" w:rsidRDefault="008C682E" w14:paraId="5A0EFCF7" w14:textId="77777777">
            <w:pPr>
              <w:pStyle w:val="p-table"/>
              <w:jc w:val="right"/>
              <w:rPr>
                <w:sz w:val="17"/>
              </w:rPr>
            </w:pPr>
            <w:r>
              <w:rPr>
                <w:b/>
                <w:sz w:val="17"/>
              </w:rPr>
              <w:t>‒ 150</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0C0B65E7" w14:textId="77777777">
            <w:pPr>
              <w:pStyle w:val="p-table"/>
              <w:jc w:val="right"/>
              <w:rPr>
                <w:sz w:val="17"/>
              </w:rPr>
            </w:pPr>
            <w:r>
              <w:rPr>
                <w:b/>
                <w:sz w:val="17"/>
              </w:rPr>
              <w:t>‒ 148</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2C50FE0D" w14:textId="77777777">
            <w:pPr>
              <w:pStyle w:val="p-table"/>
              <w:jc w:val="right"/>
              <w:rPr>
                <w:sz w:val="17"/>
              </w:rPr>
            </w:pPr>
            <w:r>
              <w:rPr>
                <w:b/>
                <w:sz w:val="17"/>
              </w:rPr>
              <w:t>‒ 237</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3A2EF5DD" w14:textId="77777777">
            <w:pPr>
              <w:pStyle w:val="p-table"/>
              <w:jc w:val="right"/>
              <w:rPr>
                <w:sz w:val="17"/>
              </w:rPr>
            </w:pPr>
            <w:r>
              <w:rPr>
                <w:b/>
                <w:sz w:val="17"/>
              </w:rPr>
              <w:t>‒ 284</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369B0184" w14:textId="77777777">
            <w:pPr>
              <w:pStyle w:val="p-table"/>
              <w:jc w:val="right"/>
              <w:rPr>
                <w:sz w:val="17"/>
              </w:rPr>
            </w:pPr>
            <w:r>
              <w:rPr>
                <w:b/>
                <w:sz w:val="17"/>
              </w:rPr>
              <w:t>‒ 286</w:t>
            </w:r>
          </w:p>
        </w:tc>
      </w:tr>
    </w:tbl>
    <w:p w:rsidR="00785454" w:rsidRDefault="00785454" w14:paraId="5D1D1AC0" w14:textId="77777777">
      <w:pPr>
        <w:pStyle w:val="p-marginbottom"/>
      </w:pPr>
    </w:p>
    <w:p w:rsidR="00785454" w:rsidRDefault="008C682E" w14:paraId="40983003" w14:textId="77777777">
      <w:pPr>
        <w:pStyle w:val="section-title-2"/>
      </w:pPr>
      <w:bookmarkStart w:name="1569928615699286" w:id="82"/>
      <w:r>
        <w:lastRenderedPageBreak/>
        <w:t>Vraag 82</w:t>
      </w:r>
      <w:bookmarkEnd w:id="82"/>
    </w:p>
    <w:p w:rsidR="00785454" w:rsidRDefault="008C682E" w14:paraId="2976AB06" w14:textId="77777777">
      <w:pPr>
        <w:pStyle w:val="header-h1"/>
      </w:pPr>
      <w:r>
        <w:t>Vraag 82</w:t>
      </w:r>
    </w:p>
    <w:p w:rsidR="00785454" w:rsidRDefault="008C682E" w14:paraId="488BC70B" w14:textId="77777777">
      <w:pPr>
        <w:pStyle w:val="p"/>
      </w:pPr>
      <w:r>
        <w:t>Wat is de budgettaire consequentie van het uitstellen van de verhoging van het eigen risico met 60 euro in 2027? Hoeveel is de inkomstenbelasting naar beneden bijgesteld als gevolg van dit uitstel?</w:t>
      </w:r>
    </w:p>
    <w:p w:rsidR="00785454" w:rsidRDefault="008C682E" w14:paraId="355FBDE0" w14:textId="77777777">
      <w:pPr>
        <w:pStyle w:val="header-h1"/>
      </w:pPr>
      <w:r>
        <w:t>Antwoord op vraag 82</w:t>
      </w:r>
    </w:p>
    <w:p w:rsidR="00785454" w:rsidRDefault="008C682E" w14:paraId="3503FBCA" w14:textId="77777777">
      <w:pPr>
        <w:pStyle w:val="p"/>
      </w:pPr>
      <w:r>
        <w:t>Het niet verhogen van het eigen risico met 60 euro, leidt tot 437 miljoen euro lagere opbrengst van het eigen risico (financieringseffect, huishoudens betalen minder mee) en 613 miljoen euro aan hogere zorguitgaven (remgeldeffect, huishoudens gebruiken meer zorg). Per saldo zijn de verwachte totale netto zorguitgaven in 2027 1,05 miljard euro hoger dan wanneer het eigen risico wel verhoogd was in 2027.</w:t>
      </w:r>
    </w:p>
    <w:p w:rsidR="00785454" w:rsidRDefault="008C682E" w14:paraId="74DF3DCF" w14:textId="77777777">
      <w:pPr>
        <w:pStyle w:val="p"/>
      </w:pPr>
      <w:r>
        <w:t>Hogere zorguitgaven leiden automatisch tot hogere zorgpremies. Ook de lagere verwachte opbrengst uit het eigen risico zorgt ervoor dat zorgverzekeraars meer moeten ophalen met de zorgpremies. De zorgpremies nemen daarmee ook toe met grofweg een miljard euro en maken deel uit van het inkomstenkader. Er is geen compenserende lastenverlichting toegepast om het EMU-saldo niet verder te belasten.</w:t>
      </w:r>
    </w:p>
    <w:p w:rsidR="00785454" w:rsidRDefault="008C682E" w14:paraId="33532EB4" w14:textId="77777777">
      <w:pPr>
        <w:pStyle w:val="section-title-2"/>
      </w:pPr>
      <w:bookmarkStart w:name="1569927015699270" w:id="83"/>
      <w:r>
        <w:t>Vraag 83</w:t>
      </w:r>
      <w:bookmarkEnd w:id="83"/>
    </w:p>
    <w:p w:rsidR="00785454" w:rsidRDefault="008C682E" w14:paraId="193376A6" w14:textId="77777777">
      <w:pPr>
        <w:pStyle w:val="header-h1"/>
      </w:pPr>
      <w:r>
        <w:t>Vraag 83</w:t>
      </w:r>
    </w:p>
    <w:p w:rsidR="00785454" w:rsidRDefault="008C682E" w14:paraId="665B8E2D" w14:textId="77777777">
      <w:pPr>
        <w:pStyle w:val="p"/>
      </w:pPr>
      <w:r>
        <w:t>Wat wordt het eigen risico in de jaren 2027 tot en met 2031, per jaar uitgesplitst?</w:t>
      </w:r>
    </w:p>
    <w:p w:rsidR="00785454" w:rsidRDefault="008C682E" w14:paraId="616A4650" w14:textId="77777777">
      <w:pPr>
        <w:pStyle w:val="header-h1"/>
      </w:pPr>
      <w:r>
        <w:t>Antwoord op vraag 83</w:t>
      </w:r>
    </w:p>
    <w:p w:rsidR="00785454" w:rsidRDefault="008C682E" w14:paraId="45184F77" w14:textId="77777777">
      <w:pPr>
        <w:pStyle w:val="p"/>
      </w:pPr>
      <w:r>
        <w:t>De tabel hieronder geeft de verwachte hoogte van het eigen risico per jaar weer vanaf 2027 tot en met 2031. Voor de jaren 2028 tot en met 2031 betreft dit een raming: de precieze hoogte kan nog wijzigen wanneer de groei van de uitgaven in de Zorgverzekeringswet wijzigt.</w:t>
      </w:r>
    </w:p>
    <w:tbl>
      <w:tblPr>
        <w:tblW w:w="5000" w:type="pct"/>
        <w:tblCellMar>
          <w:left w:w="10" w:type="dxa"/>
          <w:right w:w="10" w:type="dxa"/>
        </w:tblCellMar>
        <w:tblLook w:val="04A0" w:firstRow="1" w:lastRow="0" w:firstColumn="1" w:lastColumn="0" w:noHBand="0" w:noVBand="1"/>
      </w:tblPr>
      <w:tblGrid>
        <w:gridCol w:w="3394"/>
        <w:gridCol w:w="1260"/>
        <w:gridCol w:w="1260"/>
        <w:gridCol w:w="1260"/>
        <w:gridCol w:w="1260"/>
        <w:gridCol w:w="1260"/>
      </w:tblGrid>
      <w:tr w:rsidR="00785454" w14:paraId="28E283D5" w14:textId="77777777">
        <w:trPr>
          <w:tblHeader/>
        </w:trPr>
        <w:tc>
          <w:tcPr>
            <w:tcW w:w="5508" w:type="dxa"/>
            <w:gridSpan w:val="6"/>
            <w:shd w:val="clear" w:color="auto" w:fill="009EE0"/>
            <w:tcMar>
              <w:top w:w="22" w:type="dxa"/>
              <w:left w:w="113" w:type="dxa"/>
              <w:bottom w:w="22" w:type="dxa"/>
            </w:tcMar>
          </w:tcPr>
          <w:p w:rsidR="00785454" w:rsidRDefault="008C682E" w14:paraId="50AD715B" w14:textId="77777777">
            <w:pPr>
              <w:pStyle w:val="kio2-table-title"/>
            </w:pPr>
            <w:r>
              <w:t>Tabel 46 Verwachte hoogte eigen risico</w:t>
            </w:r>
          </w:p>
        </w:tc>
      </w:tr>
      <w:tr w:rsidR="00785454" w14:paraId="261DC081" w14:textId="77777777">
        <w:trPr>
          <w:tblHeader/>
        </w:trPr>
        <w:tc>
          <w:tcPr>
            <w:tcW w:w="1928" w:type="dxa"/>
            <w:tcBorders>
              <w:top w:val="single" w:color="000000" w:sz="2" w:space="0"/>
              <w:bottom w:val="single" w:color="009EE0" w:sz="2" w:space="0"/>
            </w:tcBorders>
            <w:tcMar>
              <w:top w:w="28" w:type="dxa"/>
              <w:bottom w:w="28" w:type="dxa"/>
              <w:right w:w="28" w:type="dxa"/>
            </w:tcMar>
            <w:vAlign w:val="center"/>
          </w:tcPr>
          <w:p w:rsidR="00785454" w:rsidRDefault="008C682E" w14:paraId="14E838B4" w14:textId="77777777">
            <w:pPr>
              <w:pStyle w:val="p-table"/>
              <w:rPr>
                <w:color w:val="000000"/>
                <w:sz w:val="17"/>
              </w:rPr>
            </w:pPr>
            <w:r>
              <w:rPr>
                <w:color w:val="000000"/>
                <w:sz w:val="17"/>
              </w:rPr>
              <w:t>In euro’s</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BD41F51" w14:textId="77777777">
            <w:pPr>
              <w:pStyle w:val="p-table"/>
              <w:jc w:val="right"/>
              <w:rPr>
                <w:color w:val="000000"/>
                <w:sz w:val="17"/>
              </w:rPr>
            </w:pPr>
            <w:r>
              <w:rPr>
                <w:color w:val="000000"/>
                <w:sz w:val="17"/>
              </w:rPr>
              <w:t>2027</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3C23CAC" w14:textId="77777777">
            <w:pPr>
              <w:pStyle w:val="p-table"/>
              <w:jc w:val="right"/>
              <w:rPr>
                <w:color w:val="000000"/>
                <w:sz w:val="17"/>
              </w:rPr>
            </w:pPr>
            <w:r>
              <w:rPr>
                <w:color w:val="000000"/>
                <w:sz w:val="17"/>
              </w:rPr>
              <w:t>2028</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D9E4895" w14:textId="77777777">
            <w:pPr>
              <w:pStyle w:val="p-table"/>
              <w:jc w:val="right"/>
              <w:rPr>
                <w:color w:val="000000"/>
                <w:sz w:val="17"/>
              </w:rPr>
            </w:pPr>
            <w:r>
              <w:rPr>
                <w:color w:val="000000"/>
                <w:sz w:val="17"/>
              </w:rPr>
              <w:t>2029</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C535B83" w14:textId="77777777">
            <w:pPr>
              <w:pStyle w:val="p-table"/>
              <w:jc w:val="right"/>
              <w:rPr>
                <w:color w:val="000000"/>
                <w:sz w:val="17"/>
              </w:rPr>
            </w:pPr>
            <w:r>
              <w:rPr>
                <w:color w:val="000000"/>
                <w:sz w:val="17"/>
              </w:rPr>
              <w:t>2030</w:t>
            </w:r>
          </w:p>
        </w:tc>
        <w:tc>
          <w:tcPr>
            <w:tcW w:w="716"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4EA9332" w14:textId="77777777">
            <w:pPr>
              <w:pStyle w:val="p-table"/>
              <w:jc w:val="right"/>
              <w:rPr>
                <w:color w:val="000000"/>
                <w:sz w:val="17"/>
              </w:rPr>
            </w:pPr>
            <w:r>
              <w:rPr>
                <w:color w:val="000000"/>
                <w:sz w:val="17"/>
              </w:rPr>
              <w:t>2031</w:t>
            </w:r>
          </w:p>
        </w:tc>
      </w:tr>
      <w:tr w:rsidR="00785454" w14:paraId="2F0BA9F4" w14:textId="77777777">
        <w:tc>
          <w:tcPr>
            <w:tcW w:w="1928" w:type="dxa"/>
            <w:tcBorders>
              <w:bottom w:val="single" w:color="009EE0" w:sz="2" w:space="0"/>
            </w:tcBorders>
            <w:tcMar>
              <w:top w:w="22" w:type="dxa"/>
              <w:bottom w:w="22" w:type="dxa"/>
              <w:right w:w="28" w:type="dxa"/>
            </w:tcMar>
            <w:vAlign w:val="center"/>
          </w:tcPr>
          <w:p w:rsidR="00785454" w:rsidRDefault="008C682E" w14:paraId="5E6ED872" w14:textId="77777777">
            <w:pPr>
              <w:pStyle w:val="p-table"/>
              <w:rPr>
                <w:sz w:val="17"/>
              </w:rPr>
            </w:pPr>
            <w:r>
              <w:rPr>
                <w:sz w:val="17"/>
              </w:rPr>
              <w:t>Hoogte eigen risico</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D728779" w14:textId="77777777">
            <w:pPr>
              <w:pStyle w:val="p-table"/>
              <w:jc w:val="right"/>
              <w:rPr>
                <w:sz w:val="17"/>
              </w:rPr>
            </w:pPr>
            <w:r>
              <w:rPr>
                <w:sz w:val="17"/>
              </w:rPr>
              <w:t>400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0DC402AE" w14:textId="77777777">
            <w:pPr>
              <w:pStyle w:val="p-table"/>
              <w:jc w:val="right"/>
              <w:rPr>
                <w:sz w:val="17"/>
              </w:rPr>
            </w:pPr>
            <w:r>
              <w:rPr>
                <w:sz w:val="17"/>
              </w:rPr>
              <w:t>465</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3A778E5" w14:textId="77777777">
            <w:pPr>
              <w:pStyle w:val="p-table"/>
              <w:jc w:val="right"/>
              <w:rPr>
                <w:sz w:val="17"/>
              </w:rPr>
            </w:pPr>
            <w:r>
              <w:rPr>
                <w:sz w:val="17"/>
              </w:rPr>
              <w:t>475</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AD5BF0F" w14:textId="77777777">
            <w:pPr>
              <w:pStyle w:val="p-table"/>
              <w:jc w:val="right"/>
              <w:rPr>
                <w:sz w:val="17"/>
              </w:rPr>
            </w:pPr>
            <w:r>
              <w:rPr>
                <w:sz w:val="17"/>
              </w:rPr>
              <w:t>490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350F826F" w14:textId="77777777">
            <w:pPr>
              <w:pStyle w:val="p-table"/>
              <w:jc w:val="right"/>
              <w:rPr>
                <w:sz w:val="17"/>
              </w:rPr>
            </w:pPr>
            <w:r>
              <w:rPr>
                <w:sz w:val="17"/>
              </w:rPr>
              <w:t>505</w:t>
            </w:r>
          </w:p>
        </w:tc>
      </w:tr>
    </w:tbl>
    <w:p w:rsidR="00785454" w:rsidRDefault="00785454" w14:paraId="6D83B002" w14:textId="77777777">
      <w:pPr>
        <w:pStyle w:val="p-marginbottom"/>
      </w:pPr>
    </w:p>
    <w:p w:rsidR="00785454" w:rsidRDefault="008C682E" w14:paraId="700429AB" w14:textId="77777777">
      <w:pPr>
        <w:pStyle w:val="section-title-2"/>
      </w:pPr>
      <w:bookmarkStart w:name="1569926215699262" w:id="84"/>
      <w:r>
        <w:t>Vraag 84</w:t>
      </w:r>
      <w:bookmarkEnd w:id="84"/>
    </w:p>
    <w:p w:rsidR="00785454" w:rsidRDefault="008C682E" w14:paraId="6ABF8984" w14:textId="77777777">
      <w:pPr>
        <w:pStyle w:val="header-h1"/>
      </w:pPr>
      <w:r>
        <w:t>Vraag 84</w:t>
      </w:r>
    </w:p>
    <w:p w:rsidR="00785454" w:rsidRDefault="008C682E" w14:paraId="510B8BA8" w14:textId="77777777">
      <w:pPr>
        <w:pStyle w:val="p"/>
      </w:pPr>
      <w:r>
        <w:t>Wat zijn de gasbaten in 2026 en 2027?</w:t>
      </w:r>
    </w:p>
    <w:p w:rsidR="00785454" w:rsidRDefault="008C682E" w14:paraId="42F98BCA" w14:textId="77777777">
      <w:pPr>
        <w:pStyle w:val="header-h1"/>
      </w:pPr>
      <w:r>
        <w:t>Antwoord op vraag 84</w:t>
      </w:r>
    </w:p>
    <w:p w:rsidR="00785454" w:rsidRDefault="008C682E" w14:paraId="7A74A377" w14:textId="77777777">
      <w:pPr>
        <w:pStyle w:val="p"/>
      </w:pPr>
      <w:r>
        <w:t>De gasbaten bestaan uit het dividend van Energie Beheer Nederland (EBN), het dividend van GasTerra en de mijnbouwheffingen (winstaandeel, cijns en oppervlakterecht). In onderstaande tabel staan de verwachte ontvangsten voor 2026 en 2027. Op basis van het vastgestelde dividendbeleid van EBN keert EBN in 2026 en 2027 geen dividend uit.</w:t>
      </w:r>
    </w:p>
    <w:tbl>
      <w:tblPr>
        <w:tblW w:w="5000" w:type="pct"/>
        <w:tblCellMar>
          <w:left w:w="10" w:type="dxa"/>
          <w:right w:w="10" w:type="dxa"/>
        </w:tblCellMar>
        <w:tblLook w:val="04A0" w:firstRow="1" w:lastRow="0" w:firstColumn="1" w:lastColumn="0" w:noHBand="0" w:noVBand="1"/>
      </w:tblPr>
      <w:tblGrid>
        <w:gridCol w:w="3232"/>
        <w:gridCol w:w="3231"/>
        <w:gridCol w:w="3231"/>
      </w:tblGrid>
      <w:tr w:rsidR="00785454" w14:paraId="64FCD0F9" w14:textId="77777777">
        <w:trPr>
          <w:tblHeader/>
        </w:trPr>
        <w:tc>
          <w:tcPr>
            <w:tcW w:w="5454" w:type="dxa"/>
            <w:gridSpan w:val="3"/>
            <w:shd w:val="clear" w:color="auto" w:fill="009EE0"/>
            <w:tcMar>
              <w:top w:w="22" w:type="dxa"/>
              <w:left w:w="113" w:type="dxa"/>
              <w:bottom w:w="22" w:type="dxa"/>
            </w:tcMar>
          </w:tcPr>
          <w:p w:rsidR="00785454" w:rsidRDefault="008C682E" w14:paraId="67AFF953" w14:textId="77777777">
            <w:pPr>
              <w:pStyle w:val="kio2-table-title"/>
            </w:pPr>
            <w:r>
              <w:t>Tabel 47</w:t>
            </w:r>
          </w:p>
        </w:tc>
      </w:tr>
      <w:tr w:rsidR="00785454" w14:paraId="290E56A0" w14:textId="77777777">
        <w:trPr>
          <w:tblHeader/>
        </w:trPr>
        <w:tc>
          <w:tcPr>
            <w:tcW w:w="1818" w:type="dxa"/>
            <w:tcBorders>
              <w:top w:val="single" w:color="000000" w:sz="2" w:space="0"/>
              <w:bottom w:val="single" w:color="009EE0" w:sz="2" w:space="0"/>
            </w:tcBorders>
            <w:tcMar>
              <w:top w:w="28" w:type="dxa"/>
              <w:bottom w:w="28" w:type="dxa"/>
              <w:right w:w="28" w:type="dxa"/>
            </w:tcMar>
          </w:tcPr>
          <w:p w:rsidR="00785454" w:rsidRDefault="008C682E" w14:paraId="51E9C8E8" w14:textId="77777777">
            <w:pPr>
              <w:pStyle w:val="p-table"/>
              <w:rPr>
                <w:color w:val="000000"/>
                <w:sz w:val="17"/>
              </w:rPr>
            </w:pPr>
            <w:r>
              <w:rPr>
                <w:i/>
                <w:color w:val="000000"/>
                <w:sz w:val="17"/>
              </w:rPr>
              <w:t>Bedragen in miljoenen euro</w:t>
            </w:r>
          </w:p>
        </w:tc>
        <w:tc>
          <w:tcPr>
            <w:tcW w:w="1818" w:type="dxa"/>
            <w:tcBorders>
              <w:top w:val="single" w:color="000000" w:sz="2" w:space="0"/>
              <w:bottom w:val="single" w:color="009EE0" w:sz="2" w:space="0"/>
            </w:tcBorders>
            <w:tcMar>
              <w:top w:w="28" w:type="dxa"/>
              <w:left w:w="28" w:type="dxa"/>
              <w:bottom w:w="28" w:type="dxa"/>
              <w:right w:w="28" w:type="dxa"/>
            </w:tcMar>
          </w:tcPr>
          <w:p w:rsidR="00785454" w:rsidRDefault="008C682E" w14:paraId="10CD4E11" w14:textId="77777777">
            <w:pPr>
              <w:pStyle w:val="p-table"/>
              <w:rPr>
                <w:color w:val="000000"/>
                <w:sz w:val="17"/>
              </w:rPr>
            </w:pPr>
            <w:r>
              <w:rPr>
                <w:b/>
                <w:color w:val="000000"/>
                <w:sz w:val="17"/>
              </w:rPr>
              <w:t>2026</w:t>
            </w:r>
          </w:p>
        </w:tc>
        <w:tc>
          <w:tcPr>
            <w:tcW w:w="1818" w:type="dxa"/>
            <w:tcBorders>
              <w:top w:val="single" w:color="000000" w:sz="2" w:space="0"/>
              <w:bottom w:val="single" w:color="009EE0" w:sz="2" w:space="0"/>
            </w:tcBorders>
            <w:tcMar>
              <w:top w:w="28" w:type="dxa"/>
              <w:left w:w="28" w:type="dxa"/>
              <w:bottom w:w="28" w:type="dxa"/>
              <w:right w:w="28" w:type="dxa"/>
            </w:tcMar>
          </w:tcPr>
          <w:p w:rsidR="00785454" w:rsidRDefault="008C682E" w14:paraId="2F38973A" w14:textId="77777777">
            <w:pPr>
              <w:pStyle w:val="p-table"/>
              <w:rPr>
                <w:color w:val="000000"/>
                <w:sz w:val="17"/>
              </w:rPr>
            </w:pPr>
            <w:r>
              <w:rPr>
                <w:b/>
                <w:color w:val="000000"/>
                <w:sz w:val="17"/>
              </w:rPr>
              <w:t>2027</w:t>
            </w:r>
          </w:p>
        </w:tc>
      </w:tr>
      <w:tr w:rsidR="00785454" w14:paraId="318AA1A6" w14:textId="77777777">
        <w:tc>
          <w:tcPr>
            <w:tcW w:w="1818" w:type="dxa"/>
            <w:tcMar>
              <w:top w:w="22" w:type="dxa"/>
              <w:bottom w:w="22" w:type="dxa"/>
              <w:right w:w="28" w:type="dxa"/>
            </w:tcMar>
          </w:tcPr>
          <w:p w:rsidR="00785454" w:rsidRDefault="008C682E" w14:paraId="261E07B3" w14:textId="77777777">
            <w:pPr>
              <w:pStyle w:val="p-table"/>
              <w:rPr>
                <w:sz w:val="17"/>
              </w:rPr>
            </w:pPr>
            <w:r>
              <w:rPr>
                <w:sz w:val="17"/>
              </w:rPr>
              <w:t>Dividend Energie Beheer Nederland</w:t>
            </w:r>
          </w:p>
        </w:tc>
        <w:tc>
          <w:tcPr>
            <w:tcW w:w="1818" w:type="dxa"/>
            <w:tcMar>
              <w:top w:w="22" w:type="dxa"/>
              <w:left w:w="28" w:type="dxa"/>
              <w:bottom w:w="22" w:type="dxa"/>
              <w:right w:w="28" w:type="dxa"/>
            </w:tcMar>
          </w:tcPr>
          <w:p w:rsidR="00785454" w:rsidRDefault="008C682E" w14:paraId="691A341E" w14:textId="77777777">
            <w:pPr>
              <w:pStyle w:val="p-table"/>
              <w:rPr>
                <w:sz w:val="17"/>
              </w:rPr>
            </w:pPr>
            <w:r>
              <w:rPr>
                <w:sz w:val="17"/>
              </w:rPr>
              <w:t>0,0</w:t>
            </w:r>
          </w:p>
        </w:tc>
        <w:tc>
          <w:tcPr>
            <w:tcW w:w="1818" w:type="dxa"/>
            <w:tcMar>
              <w:top w:w="22" w:type="dxa"/>
              <w:left w:w="28" w:type="dxa"/>
              <w:bottom w:w="22" w:type="dxa"/>
              <w:right w:w="28" w:type="dxa"/>
            </w:tcMar>
          </w:tcPr>
          <w:p w:rsidR="00785454" w:rsidRDefault="008C682E" w14:paraId="2D4E57CA" w14:textId="77777777">
            <w:pPr>
              <w:pStyle w:val="p-table"/>
              <w:rPr>
                <w:sz w:val="17"/>
              </w:rPr>
            </w:pPr>
            <w:r>
              <w:rPr>
                <w:sz w:val="17"/>
              </w:rPr>
              <w:t>0,0</w:t>
            </w:r>
          </w:p>
        </w:tc>
      </w:tr>
      <w:tr w:rsidR="00785454" w14:paraId="210F5534" w14:textId="77777777">
        <w:tc>
          <w:tcPr>
            <w:tcW w:w="1818" w:type="dxa"/>
            <w:tcMar>
              <w:top w:w="22" w:type="dxa"/>
              <w:bottom w:w="22" w:type="dxa"/>
              <w:right w:w="28" w:type="dxa"/>
            </w:tcMar>
          </w:tcPr>
          <w:p w:rsidR="00785454" w:rsidRDefault="008C682E" w14:paraId="2E6818CD" w14:textId="77777777">
            <w:pPr>
              <w:pStyle w:val="p-table"/>
              <w:rPr>
                <w:sz w:val="17"/>
              </w:rPr>
            </w:pPr>
            <w:r>
              <w:rPr>
                <w:sz w:val="17"/>
              </w:rPr>
              <w:t>Dividend GasTerra</w:t>
            </w:r>
          </w:p>
        </w:tc>
        <w:tc>
          <w:tcPr>
            <w:tcW w:w="1818" w:type="dxa"/>
            <w:tcMar>
              <w:top w:w="22" w:type="dxa"/>
              <w:left w:w="28" w:type="dxa"/>
              <w:bottom w:w="22" w:type="dxa"/>
              <w:right w:w="28" w:type="dxa"/>
            </w:tcMar>
          </w:tcPr>
          <w:p w:rsidR="00785454" w:rsidRDefault="008C682E" w14:paraId="6A8C2C7D" w14:textId="77777777">
            <w:pPr>
              <w:pStyle w:val="p-table"/>
              <w:rPr>
                <w:sz w:val="17"/>
              </w:rPr>
            </w:pPr>
            <w:r>
              <w:rPr>
                <w:sz w:val="17"/>
              </w:rPr>
              <w:t>3,6</w:t>
            </w:r>
          </w:p>
        </w:tc>
        <w:tc>
          <w:tcPr>
            <w:tcW w:w="1818" w:type="dxa"/>
            <w:tcMar>
              <w:top w:w="22" w:type="dxa"/>
              <w:left w:w="28" w:type="dxa"/>
              <w:bottom w:w="22" w:type="dxa"/>
              <w:right w:w="28" w:type="dxa"/>
            </w:tcMar>
          </w:tcPr>
          <w:p w:rsidR="00785454" w:rsidRDefault="008C682E" w14:paraId="1E93A435" w14:textId="77777777">
            <w:pPr>
              <w:pStyle w:val="p-table"/>
              <w:rPr>
                <w:sz w:val="17"/>
              </w:rPr>
            </w:pPr>
            <w:r>
              <w:rPr>
                <w:sz w:val="17"/>
              </w:rPr>
              <w:t>3,6</w:t>
            </w:r>
          </w:p>
        </w:tc>
      </w:tr>
      <w:tr w:rsidR="00785454" w14:paraId="11348C96" w14:textId="77777777">
        <w:tc>
          <w:tcPr>
            <w:tcW w:w="1818" w:type="dxa"/>
            <w:tcMar>
              <w:top w:w="22" w:type="dxa"/>
              <w:bottom w:w="22" w:type="dxa"/>
              <w:right w:w="28" w:type="dxa"/>
            </w:tcMar>
          </w:tcPr>
          <w:p w:rsidR="00785454" w:rsidRDefault="008C682E" w14:paraId="64447E76" w14:textId="77777777">
            <w:pPr>
              <w:pStyle w:val="p-table"/>
              <w:rPr>
                <w:sz w:val="17"/>
              </w:rPr>
            </w:pPr>
            <w:r>
              <w:rPr>
                <w:sz w:val="17"/>
              </w:rPr>
              <w:t>Mijnbouwheffingen</w:t>
            </w:r>
          </w:p>
        </w:tc>
        <w:tc>
          <w:tcPr>
            <w:tcW w:w="1818" w:type="dxa"/>
            <w:tcMar>
              <w:top w:w="22" w:type="dxa"/>
              <w:left w:w="28" w:type="dxa"/>
              <w:bottom w:w="22" w:type="dxa"/>
              <w:right w:w="28" w:type="dxa"/>
            </w:tcMar>
          </w:tcPr>
          <w:p w:rsidR="00785454" w:rsidRDefault="008C682E" w14:paraId="32B45527" w14:textId="77777777">
            <w:pPr>
              <w:pStyle w:val="p-table"/>
              <w:rPr>
                <w:sz w:val="17"/>
              </w:rPr>
            </w:pPr>
            <w:r>
              <w:rPr>
                <w:sz w:val="17"/>
              </w:rPr>
              <w:t>81,0</w:t>
            </w:r>
          </w:p>
        </w:tc>
        <w:tc>
          <w:tcPr>
            <w:tcW w:w="1818" w:type="dxa"/>
            <w:tcMar>
              <w:top w:w="22" w:type="dxa"/>
              <w:left w:w="28" w:type="dxa"/>
              <w:bottom w:w="22" w:type="dxa"/>
              <w:right w:w="28" w:type="dxa"/>
            </w:tcMar>
          </w:tcPr>
          <w:p w:rsidR="00785454" w:rsidRDefault="008C682E" w14:paraId="4B337C4E" w14:textId="77777777">
            <w:pPr>
              <w:pStyle w:val="p-table"/>
              <w:rPr>
                <w:sz w:val="17"/>
              </w:rPr>
            </w:pPr>
            <w:r>
              <w:rPr>
                <w:sz w:val="17"/>
              </w:rPr>
              <w:t>43,0</w:t>
            </w:r>
          </w:p>
        </w:tc>
      </w:tr>
      <w:tr w:rsidR="00785454" w14:paraId="18635535" w14:textId="77777777">
        <w:tc>
          <w:tcPr>
            <w:tcW w:w="1818" w:type="dxa"/>
            <w:tcBorders>
              <w:bottom w:val="single" w:color="009EE0" w:sz="2" w:space="0"/>
            </w:tcBorders>
            <w:tcMar>
              <w:top w:w="22" w:type="dxa"/>
              <w:bottom w:w="22" w:type="dxa"/>
              <w:right w:w="28" w:type="dxa"/>
            </w:tcMar>
          </w:tcPr>
          <w:p w:rsidR="00785454" w:rsidRDefault="008C682E" w14:paraId="28021E93" w14:textId="77777777">
            <w:pPr>
              <w:pStyle w:val="p-table"/>
              <w:rPr>
                <w:sz w:val="17"/>
              </w:rPr>
            </w:pPr>
            <w:r>
              <w:rPr>
                <w:sz w:val="17"/>
              </w:rPr>
              <w:t>Totaal</w:t>
            </w:r>
          </w:p>
        </w:tc>
        <w:tc>
          <w:tcPr>
            <w:tcW w:w="1818" w:type="dxa"/>
            <w:tcBorders>
              <w:bottom w:val="single" w:color="009EE0" w:sz="2" w:space="0"/>
            </w:tcBorders>
            <w:tcMar>
              <w:top w:w="22" w:type="dxa"/>
              <w:left w:w="28" w:type="dxa"/>
              <w:bottom w:w="22" w:type="dxa"/>
              <w:right w:w="28" w:type="dxa"/>
            </w:tcMar>
          </w:tcPr>
          <w:p w:rsidR="00785454" w:rsidRDefault="008C682E" w14:paraId="745BBD33" w14:textId="77777777">
            <w:pPr>
              <w:pStyle w:val="p-table"/>
              <w:rPr>
                <w:sz w:val="17"/>
              </w:rPr>
            </w:pPr>
            <w:r>
              <w:rPr>
                <w:sz w:val="17"/>
              </w:rPr>
              <w:t>84,6</w:t>
            </w:r>
          </w:p>
        </w:tc>
        <w:tc>
          <w:tcPr>
            <w:tcW w:w="1818" w:type="dxa"/>
            <w:tcBorders>
              <w:bottom w:val="single" w:color="009EE0" w:sz="2" w:space="0"/>
            </w:tcBorders>
            <w:tcMar>
              <w:top w:w="22" w:type="dxa"/>
              <w:left w:w="28" w:type="dxa"/>
              <w:bottom w:w="22" w:type="dxa"/>
              <w:right w:w="28" w:type="dxa"/>
            </w:tcMar>
          </w:tcPr>
          <w:p w:rsidR="00785454" w:rsidRDefault="008C682E" w14:paraId="7E763885" w14:textId="77777777">
            <w:pPr>
              <w:pStyle w:val="p-table"/>
              <w:rPr>
                <w:sz w:val="17"/>
              </w:rPr>
            </w:pPr>
            <w:r>
              <w:rPr>
                <w:sz w:val="17"/>
              </w:rPr>
              <w:t>46,6</w:t>
            </w:r>
          </w:p>
        </w:tc>
      </w:tr>
    </w:tbl>
    <w:p w:rsidR="00785454" w:rsidRDefault="00785454" w14:paraId="35C894B7" w14:textId="77777777">
      <w:pPr>
        <w:pStyle w:val="p-marginbottom"/>
      </w:pPr>
    </w:p>
    <w:p w:rsidR="00785454" w:rsidRDefault="008C682E" w14:paraId="6AFE0EBD" w14:textId="77777777">
      <w:pPr>
        <w:pStyle w:val="section-title-2"/>
      </w:pPr>
      <w:bookmarkStart w:name="1569923815699238" w:id="85"/>
      <w:r>
        <w:t>Vraag 85</w:t>
      </w:r>
      <w:bookmarkEnd w:id="85"/>
    </w:p>
    <w:p w:rsidR="00785454" w:rsidRDefault="008C682E" w14:paraId="2F8855D5" w14:textId="77777777">
      <w:pPr>
        <w:pStyle w:val="header-h1"/>
      </w:pPr>
      <w:r>
        <w:t>Vraag 85</w:t>
      </w:r>
    </w:p>
    <w:p w:rsidR="00785454" w:rsidRDefault="008C682E" w14:paraId="1C5198E2" w14:textId="77777777">
      <w:pPr>
        <w:pStyle w:val="p"/>
      </w:pPr>
      <w:r>
        <w:t>Hoe wordt de beoogde verhoging van de kinderopvangtoeslag in 2027 vormgegeven, gegeven het resterende beschikbare budget van circa 365 miljoen euro? Klopt het dat het verlagen van de verhoging van de kinderopvangtoeslag in 2027 vanwege de voorschotsystematiek ook leidt tot lagere uitgaven in 2026? Zo ja, hoe hoog is dit budgettaire effect?</w:t>
      </w:r>
    </w:p>
    <w:p w:rsidR="00785454" w:rsidRDefault="008C682E" w14:paraId="0162DB0A" w14:textId="77777777">
      <w:pPr>
        <w:pStyle w:val="header-h1"/>
      </w:pPr>
      <w:r>
        <w:t>Antwoord op vraag 85</w:t>
      </w:r>
    </w:p>
    <w:p w:rsidR="00785454" w:rsidRDefault="008C682E" w14:paraId="4879C64E" w14:textId="77777777">
      <w:pPr>
        <w:pStyle w:val="p"/>
      </w:pPr>
      <w:r>
        <w:t>Het ontwerpbesluit met de vormgeving van de verhoging van de kinderopvangtoeslag is op 15 september naar uw Kamer gestuurd voor voorhang door de Minister van Werk en Participatie en de Staatssecretaris van Financiën. In het ontwerpbesluit wordt de vormgeving van de verhoging toegelicht.</w:t>
      </w:r>
    </w:p>
    <w:p w:rsidR="00785454" w:rsidRDefault="008C682E" w14:paraId="02B9769B" w14:textId="77777777">
      <w:pPr>
        <w:pStyle w:val="p"/>
      </w:pPr>
      <w:r>
        <w:t xml:space="preserve">De verhoging bestaat uit vier onderdelen. Ten eerste ontvangen ouders met een inkomen tot ongeveer 72.000 euro een </w:t>
      </w:r>
      <w:r>
        <w:lastRenderedPageBreak/>
        <w:t>vergoedingspercentage van 96% voor de opvangkosten van het eerste kind. Ten tweede wordt de vaste voet (het vergoedingspercentage waar ouders ten minste recht op hebben, ongeacht hun inkomen) in de eerste kindtabel in 2027 verhoogd van 36,5% naar 39,1%. De vaste voet wordt daardoor met 2,6 procentpunt verhoogd. Ten derde nemen de vergoedingspercentages op het afbouwpad van de kinderopvangtoeslag toe. Ouders met een toetsingsinkomen tussen de circa 72.000 en 179.000 euro ontvangen in 2027 een vergoedingspercentage dat 5,1 procentpunt hoger ligt dan in 2026 in de eerste kindtabel. Ten vierde worden de vergoedingspercentages in de tweede kindtabel verhoogd met 1,5 procentpunt voor alle ouders die geen vergoedingspercentage van 96% ontvangen.</w:t>
      </w:r>
    </w:p>
    <w:p w:rsidR="00785454" w:rsidRDefault="008C682E" w14:paraId="2007D634" w14:textId="77777777">
      <w:pPr>
        <w:pStyle w:val="p"/>
      </w:pPr>
      <w:r>
        <w:t>Het verlagen van de verhoging van de toeslag in 2027 leidt inderdaad tot een lager voorschot in 2026. Dit effect wordt geraamd op circa 31 miljoen euro. Het lagere voorschot zal bij de eerstvolgende gelegenheid in de begroting van SZW worden verwerkt.</w:t>
      </w:r>
    </w:p>
    <w:p w:rsidR="00785454" w:rsidRDefault="008C682E" w14:paraId="67B13DB7" w14:textId="77777777">
      <w:pPr>
        <w:pStyle w:val="section-title-2"/>
      </w:pPr>
      <w:bookmarkStart w:name="1569925415699254" w:id="86"/>
      <w:r>
        <w:t>Vraag 86</w:t>
      </w:r>
      <w:bookmarkEnd w:id="86"/>
    </w:p>
    <w:p w:rsidR="00785454" w:rsidRDefault="008C682E" w14:paraId="15998880" w14:textId="77777777">
      <w:pPr>
        <w:pStyle w:val="header-h1"/>
      </w:pPr>
      <w:r>
        <w:t>Vraag 86</w:t>
      </w:r>
    </w:p>
    <w:p w:rsidR="00785454" w:rsidRDefault="008C682E" w14:paraId="3E164302" w14:textId="77777777">
      <w:pPr>
        <w:pStyle w:val="p"/>
      </w:pPr>
      <w:r>
        <w:t>Kunt u de overige ombuigingen op de sociale zekerheid uit het coalitieakkoord, die wel doorgaan, inclusief het budgettair belang benoemen? Kunt u dezelfde opsommingen maken op het gebied van zorg, inclusief het budgettair belang?</w:t>
      </w:r>
    </w:p>
    <w:p w:rsidR="00785454" w:rsidRDefault="008C682E" w14:paraId="77157984" w14:textId="77777777">
      <w:pPr>
        <w:pStyle w:val="header-h1"/>
      </w:pPr>
      <w:r>
        <w:t>Antwoord op vraag 86</w:t>
      </w:r>
    </w:p>
    <w:p w:rsidR="00785454" w:rsidRDefault="008C682E" w14:paraId="0DE3BC56" w14:textId="77777777">
      <w:pPr>
        <w:pStyle w:val="p"/>
      </w:pPr>
      <w:r>
        <w:t>In onderstaande tabellen zijn de actuele standen van ombuigingen op het gebied van sociale zekerheid en zorg weergegeven. Dit beeld is exclusief de rijksbrede subsidietaakstelling, de efficiencytaakstelling en de maatregel vernieuwing rijksdienst en slagvaardige overheid.</w:t>
      </w:r>
    </w:p>
    <w:tbl>
      <w:tblPr>
        <w:tblW w:w="9694" w:type="dxa"/>
        <w:tblCellMar>
          <w:left w:w="10" w:type="dxa"/>
          <w:right w:w="10" w:type="dxa"/>
        </w:tblCellMar>
        <w:tblLook w:val="04A0" w:firstRow="1" w:lastRow="0" w:firstColumn="1" w:lastColumn="0" w:noHBand="0" w:noVBand="1"/>
      </w:tblPr>
      <w:tblGrid>
        <w:gridCol w:w="2909"/>
        <w:gridCol w:w="970"/>
        <w:gridCol w:w="970"/>
        <w:gridCol w:w="969"/>
        <w:gridCol w:w="969"/>
        <w:gridCol w:w="969"/>
        <w:gridCol w:w="969"/>
        <w:gridCol w:w="969"/>
      </w:tblGrid>
      <w:tr w:rsidR="00785454" w14:paraId="0C1C0C7C" w14:textId="77777777">
        <w:trPr>
          <w:tblHeader/>
        </w:trPr>
        <w:tc>
          <w:tcPr>
            <w:tcW w:w="9180" w:type="dxa"/>
            <w:gridSpan w:val="8"/>
            <w:shd w:val="clear" w:color="auto" w:fill="009EE0"/>
            <w:tcMar>
              <w:top w:w="22" w:type="dxa"/>
              <w:left w:w="113" w:type="dxa"/>
              <w:bottom w:w="22" w:type="dxa"/>
            </w:tcMar>
          </w:tcPr>
          <w:p w:rsidR="00785454" w:rsidRDefault="008C682E" w14:paraId="74BCDA9F" w14:textId="77777777">
            <w:pPr>
              <w:pStyle w:val="kio2-table-title"/>
            </w:pPr>
            <w:r>
              <w:t>Tabel 48 Actuele stand ombuigingen sociale zekerheid</w:t>
            </w:r>
          </w:p>
        </w:tc>
      </w:tr>
      <w:tr w:rsidR="00785454" w14:paraId="58F33F2F" w14:textId="77777777">
        <w:trPr>
          <w:tblHeader/>
        </w:trPr>
        <w:tc>
          <w:tcPr>
            <w:tcW w:w="2754" w:type="dxa"/>
            <w:tcBorders>
              <w:top w:val="single" w:color="000000" w:sz="2" w:space="0"/>
              <w:bottom w:val="single" w:color="009EE0" w:sz="2" w:space="0"/>
            </w:tcBorders>
            <w:tcMar>
              <w:top w:w="28" w:type="dxa"/>
              <w:bottom w:w="28" w:type="dxa"/>
              <w:right w:w="28" w:type="dxa"/>
            </w:tcMar>
            <w:vAlign w:val="center"/>
          </w:tcPr>
          <w:p w:rsidR="00785454" w:rsidRDefault="008C682E" w14:paraId="2B17BB4D" w14:textId="77777777">
            <w:pPr>
              <w:pStyle w:val="p-table"/>
              <w:rPr>
                <w:color w:val="000000"/>
                <w:sz w:val="17"/>
              </w:rPr>
            </w:pPr>
            <w:r>
              <w:rPr>
                <w:color w:val="000000"/>
                <w:sz w:val="17"/>
              </w:rPr>
              <w:t>In miljoenen euro's (+ = saldoverslechtering)</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8795309" w14:textId="77777777">
            <w:pPr>
              <w:pStyle w:val="p-table"/>
              <w:jc w:val="right"/>
              <w:rPr>
                <w:color w:val="000000"/>
                <w:sz w:val="17"/>
              </w:rPr>
            </w:pPr>
            <w:r>
              <w:rPr>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17366D8" w14:textId="77777777">
            <w:pPr>
              <w:pStyle w:val="p-table"/>
              <w:jc w:val="right"/>
              <w:rPr>
                <w:color w:val="000000"/>
                <w:sz w:val="17"/>
              </w:rPr>
            </w:pPr>
            <w:r>
              <w:rPr>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33D5FDB" w14:textId="77777777">
            <w:pPr>
              <w:pStyle w:val="p-table"/>
              <w:jc w:val="right"/>
              <w:rPr>
                <w:color w:val="000000"/>
                <w:sz w:val="17"/>
              </w:rPr>
            </w:pPr>
            <w:r>
              <w:rPr>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4934A46" w14:textId="77777777">
            <w:pPr>
              <w:pStyle w:val="p-table"/>
              <w:jc w:val="right"/>
              <w:rPr>
                <w:color w:val="000000"/>
                <w:sz w:val="17"/>
              </w:rPr>
            </w:pPr>
            <w:r>
              <w:rPr>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19520B1" w14:textId="77777777">
            <w:pPr>
              <w:pStyle w:val="p-table"/>
              <w:jc w:val="right"/>
              <w:rPr>
                <w:color w:val="000000"/>
                <w:sz w:val="17"/>
              </w:rPr>
            </w:pPr>
            <w:r>
              <w:rPr>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1140829" w14:textId="77777777">
            <w:pPr>
              <w:pStyle w:val="p-table"/>
              <w:jc w:val="right"/>
              <w:rPr>
                <w:color w:val="000000"/>
                <w:sz w:val="17"/>
              </w:rPr>
            </w:pPr>
            <w:r>
              <w:rPr>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889C90F" w14:textId="77777777">
            <w:pPr>
              <w:pStyle w:val="p-table"/>
              <w:jc w:val="right"/>
              <w:rPr>
                <w:color w:val="000000"/>
                <w:sz w:val="17"/>
              </w:rPr>
            </w:pPr>
            <w:r>
              <w:rPr>
                <w:color w:val="000000"/>
                <w:sz w:val="17"/>
              </w:rPr>
              <w:t>struc.</w:t>
            </w:r>
          </w:p>
        </w:tc>
      </w:tr>
      <w:tr w:rsidR="00785454" w14:paraId="1B4BF062" w14:textId="77777777">
        <w:tc>
          <w:tcPr>
            <w:tcW w:w="2754" w:type="dxa"/>
            <w:tcMar>
              <w:top w:w="22" w:type="dxa"/>
              <w:bottom w:w="22" w:type="dxa"/>
              <w:right w:w="28" w:type="dxa"/>
            </w:tcMar>
            <w:vAlign w:val="center"/>
          </w:tcPr>
          <w:p w:rsidR="00785454" w:rsidRDefault="008C682E" w14:paraId="06CBC153" w14:textId="77777777">
            <w:pPr>
              <w:pStyle w:val="p-table"/>
              <w:rPr>
                <w:sz w:val="17"/>
              </w:rPr>
            </w:pPr>
            <w:r>
              <w:rPr>
                <w:sz w:val="17"/>
              </w:rPr>
              <w:t>WW-duurverkorting naar 12 maanden*</w:t>
            </w:r>
          </w:p>
        </w:tc>
        <w:tc>
          <w:tcPr>
            <w:tcW w:w="918" w:type="dxa"/>
            <w:tcMar>
              <w:top w:w="22" w:type="dxa"/>
              <w:left w:w="28" w:type="dxa"/>
              <w:bottom w:w="22" w:type="dxa"/>
              <w:right w:w="28" w:type="dxa"/>
            </w:tcMar>
          </w:tcPr>
          <w:p w:rsidR="00785454" w:rsidRDefault="00785454" w14:paraId="51C4390F" w14:textId="77777777"/>
        </w:tc>
        <w:tc>
          <w:tcPr>
            <w:tcW w:w="918" w:type="dxa"/>
            <w:tcMar>
              <w:top w:w="22" w:type="dxa"/>
              <w:left w:w="28" w:type="dxa"/>
              <w:bottom w:w="22" w:type="dxa"/>
              <w:right w:w="28" w:type="dxa"/>
            </w:tcMar>
          </w:tcPr>
          <w:p w:rsidR="00785454" w:rsidRDefault="00785454" w14:paraId="6FCDDF38" w14:textId="77777777"/>
        </w:tc>
        <w:tc>
          <w:tcPr>
            <w:tcW w:w="918" w:type="dxa"/>
            <w:tcMar>
              <w:top w:w="22" w:type="dxa"/>
              <w:left w:w="28" w:type="dxa"/>
              <w:bottom w:w="22" w:type="dxa"/>
              <w:right w:w="28" w:type="dxa"/>
            </w:tcMar>
            <w:vAlign w:val="center"/>
          </w:tcPr>
          <w:p w:rsidR="00785454" w:rsidRDefault="008C682E" w14:paraId="47F96154" w14:textId="77777777">
            <w:pPr>
              <w:pStyle w:val="p-table"/>
              <w:jc w:val="right"/>
              <w:rPr>
                <w:sz w:val="17"/>
              </w:rPr>
            </w:pPr>
            <w:r>
              <w:rPr>
                <w:sz w:val="17"/>
              </w:rPr>
              <w:t>5</w:t>
            </w:r>
          </w:p>
        </w:tc>
        <w:tc>
          <w:tcPr>
            <w:tcW w:w="918" w:type="dxa"/>
            <w:tcMar>
              <w:top w:w="22" w:type="dxa"/>
              <w:left w:w="28" w:type="dxa"/>
              <w:bottom w:w="22" w:type="dxa"/>
              <w:right w:w="28" w:type="dxa"/>
            </w:tcMar>
          </w:tcPr>
          <w:p w:rsidR="00785454" w:rsidRDefault="00785454" w14:paraId="4517A244" w14:textId="77777777"/>
        </w:tc>
        <w:tc>
          <w:tcPr>
            <w:tcW w:w="918" w:type="dxa"/>
            <w:tcMar>
              <w:top w:w="22" w:type="dxa"/>
              <w:left w:w="28" w:type="dxa"/>
              <w:bottom w:w="22" w:type="dxa"/>
              <w:right w:w="28" w:type="dxa"/>
            </w:tcMar>
            <w:vAlign w:val="center"/>
          </w:tcPr>
          <w:p w:rsidR="00785454" w:rsidRDefault="008C682E" w14:paraId="36B8E0DF" w14:textId="77777777">
            <w:pPr>
              <w:pStyle w:val="p-table"/>
              <w:jc w:val="right"/>
              <w:rPr>
                <w:sz w:val="17"/>
              </w:rPr>
            </w:pPr>
            <w:r>
              <w:rPr>
                <w:sz w:val="17"/>
              </w:rPr>
              <w:t>‒ 718</w:t>
            </w:r>
          </w:p>
        </w:tc>
        <w:tc>
          <w:tcPr>
            <w:tcW w:w="918" w:type="dxa"/>
            <w:tcMar>
              <w:top w:w="22" w:type="dxa"/>
              <w:left w:w="28" w:type="dxa"/>
              <w:bottom w:w="22" w:type="dxa"/>
              <w:right w:w="28" w:type="dxa"/>
            </w:tcMar>
            <w:vAlign w:val="center"/>
          </w:tcPr>
          <w:p w:rsidR="00785454" w:rsidRDefault="008C682E" w14:paraId="6D97A081" w14:textId="77777777">
            <w:pPr>
              <w:pStyle w:val="p-table"/>
              <w:jc w:val="right"/>
              <w:rPr>
                <w:sz w:val="17"/>
              </w:rPr>
            </w:pPr>
            <w:r>
              <w:rPr>
                <w:sz w:val="17"/>
              </w:rPr>
              <w:t>‒ 1.246</w:t>
            </w:r>
          </w:p>
        </w:tc>
        <w:tc>
          <w:tcPr>
            <w:tcW w:w="918" w:type="dxa"/>
            <w:tcMar>
              <w:top w:w="22" w:type="dxa"/>
              <w:left w:w="28" w:type="dxa"/>
              <w:bottom w:w="22" w:type="dxa"/>
              <w:right w:w="28" w:type="dxa"/>
            </w:tcMar>
            <w:vAlign w:val="center"/>
          </w:tcPr>
          <w:p w:rsidR="00785454" w:rsidRDefault="008C682E" w14:paraId="6CF5585E" w14:textId="77777777">
            <w:pPr>
              <w:pStyle w:val="p-table"/>
              <w:jc w:val="right"/>
              <w:rPr>
                <w:sz w:val="17"/>
              </w:rPr>
            </w:pPr>
            <w:r>
              <w:rPr>
                <w:sz w:val="17"/>
              </w:rPr>
              <w:t>‒ 1.172</w:t>
            </w:r>
          </w:p>
        </w:tc>
      </w:tr>
      <w:tr w:rsidR="00785454" w14:paraId="039F020A" w14:textId="77777777">
        <w:tc>
          <w:tcPr>
            <w:tcW w:w="2754" w:type="dxa"/>
            <w:tcMar>
              <w:top w:w="22" w:type="dxa"/>
              <w:bottom w:w="22" w:type="dxa"/>
              <w:right w:w="28" w:type="dxa"/>
            </w:tcMar>
            <w:vAlign w:val="center"/>
          </w:tcPr>
          <w:p w:rsidR="00785454" w:rsidRDefault="008C682E" w14:paraId="4B51982C" w14:textId="77777777">
            <w:pPr>
              <w:pStyle w:val="p-table"/>
              <w:rPr>
                <w:sz w:val="17"/>
              </w:rPr>
            </w:pPr>
            <w:r>
              <w:rPr>
                <w:sz w:val="17"/>
              </w:rPr>
              <w:t>WW overige maatregelen**</w:t>
            </w:r>
          </w:p>
        </w:tc>
        <w:tc>
          <w:tcPr>
            <w:tcW w:w="918" w:type="dxa"/>
            <w:tcMar>
              <w:top w:w="22" w:type="dxa"/>
              <w:left w:w="28" w:type="dxa"/>
              <w:bottom w:w="22" w:type="dxa"/>
              <w:right w:w="28" w:type="dxa"/>
            </w:tcMar>
          </w:tcPr>
          <w:p w:rsidR="00785454" w:rsidRDefault="00785454" w14:paraId="1447AF25" w14:textId="77777777"/>
        </w:tc>
        <w:tc>
          <w:tcPr>
            <w:tcW w:w="918" w:type="dxa"/>
            <w:tcMar>
              <w:top w:w="22" w:type="dxa"/>
              <w:left w:w="28" w:type="dxa"/>
              <w:bottom w:w="22" w:type="dxa"/>
              <w:right w:w="28" w:type="dxa"/>
            </w:tcMar>
          </w:tcPr>
          <w:p w:rsidR="00785454" w:rsidRDefault="00785454" w14:paraId="1D16EC25" w14:textId="77777777"/>
        </w:tc>
        <w:tc>
          <w:tcPr>
            <w:tcW w:w="918" w:type="dxa"/>
            <w:tcMar>
              <w:top w:w="22" w:type="dxa"/>
              <w:left w:w="28" w:type="dxa"/>
              <w:bottom w:w="22" w:type="dxa"/>
              <w:right w:w="28" w:type="dxa"/>
            </w:tcMar>
            <w:vAlign w:val="center"/>
          </w:tcPr>
          <w:p w:rsidR="00785454" w:rsidRDefault="008C682E" w14:paraId="136E08C8" w14:textId="77777777">
            <w:pPr>
              <w:pStyle w:val="p-table"/>
              <w:jc w:val="right"/>
              <w:rPr>
                <w:sz w:val="17"/>
              </w:rPr>
            </w:pPr>
            <w:r>
              <w:rPr>
                <w:sz w:val="17"/>
              </w:rPr>
              <w:t>5</w:t>
            </w:r>
          </w:p>
        </w:tc>
        <w:tc>
          <w:tcPr>
            <w:tcW w:w="918" w:type="dxa"/>
            <w:tcMar>
              <w:top w:w="22" w:type="dxa"/>
              <w:left w:w="28" w:type="dxa"/>
              <w:bottom w:w="22" w:type="dxa"/>
              <w:right w:w="28" w:type="dxa"/>
            </w:tcMar>
            <w:vAlign w:val="center"/>
          </w:tcPr>
          <w:p w:rsidR="00785454" w:rsidRDefault="008C682E" w14:paraId="7F53A31D" w14:textId="77777777">
            <w:pPr>
              <w:pStyle w:val="p-table"/>
              <w:jc w:val="right"/>
              <w:rPr>
                <w:sz w:val="17"/>
              </w:rPr>
            </w:pPr>
            <w:r>
              <w:rPr>
                <w:sz w:val="17"/>
              </w:rPr>
              <w:t>5</w:t>
            </w:r>
          </w:p>
        </w:tc>
        <w:tc>
          <w:tcPr>
            <w:tcW w:w="918" w:type="dxa"/>
            <w:tcMar>
              <w:top w:w="22" w:type="dxa"/>
              <w:left w:w="28" w:type="dxa"/>
              <w:bottom w:w="22" w:type="dxa"/>
              <w:right w:w="28" w:type="dxa"/>
            </w:tcMar>
            <w:vAlign w:val="center"/>
          </w:tcPr>
          <w:p w:rsidR="00785454" w:rsidRDefault="008C682E" w14:paraId="46A59428" w14:textId="77777777">
            <w:pPr>
              <w:pStyle w:val="p-table"/>
              <w:jc w:val="right"/>
              <w:rPr>
                <w:sz w:val="17"/>
              </w:rPr>
            </w:pPr>
            <w:r>
              <w:rPr>
                <w:sz w:val="17"/>
              </w:rPr>
              <w:t>‒ 293</w:t>
            </w:r>
          </w:p>
        </w:tc>
        <w:tc>
          <w:tcPr>
            <w:tcW w:w="918" w:type="dxa"/>
            <w:tcMar>
              <w:top w:w="22" w:type="dxa"/>
              <w:left w:w="28" w:type="dxa"/>
              <w:bottom w:w="22" w:type="dxa"/>
              <w:right w:w="28" w:type="dxa"/>
            </w:tcMar>
            <w:vAlign w:val="center"/>
          </w:tcPr>
          <w:p w:rsidR="00785454" w:rsidRDefault="008C682E" w14:paraId="5931AFDA" w14:textId="77777777">
            <w:pPr>
              <w:pStyle w:val="p-table"/>
              <w:jc w:val="right"/>
              <w:rPr>
                <w:sz w:val="17"/>
              </w:rPr>
            </w:pPr>
            <w:r>
              <w:rPr>
                <w:sz w:val="17"/>
              </w:rPr>
              <w:t>‒ 622</w:t>
            </w:r>
          </w:p>
        </w:tc>
        <w:tc>
          <w:tcPr>
            <w:tcW w:w="918" w:type="dxa"/>
            <w:tcMar>
              <w:top w:w="22" w:type="dxa"/>
              <w:left w:w="28" w:type="dxa"/>
              <w:bottom w:w="22" w:type="dxa"/>
              <w:right w:w="28" w:type="dxa"/>
            </w:tcMar>
            <w:vAlign w:val="center"/>
          </w:tcPr>
          <w:p w:rsidR="00785454" w:rsidRDefault="008C682E" w14:paraId="6234188F" w14:textId="77777777">
            <w:pPr>
              <w:pStyle w:val="p-table"/>
              <w:jc w:val="right"/>
              <w:rPr>
                <w:sz w:val="17"/>
              </w:rPr>
            </w:pPr>
            <w:r>
              <w:rPr>
                <w:sz w:val="17"/>
              </w:rPr>
              <w:t>‒ 623</w:t>
            </w:r>
          </w:p>
        </w:tc>
      </w:tr>
      <w:tr w:rsidR="00785454" w14:paraId="5D96E050" w14:textId="77777777">
        <w:tc>
          <w:tcPr>
            <w:tcW w:w="2754" w:type="dxa"/>
            <w:tcMar>
              <w:top w:w="22" w:type="dxa"/>
              <w:bottom w:w="22" w:type="dxa"/>
              <w:right w:w="28" w:type="dxa"/>
            </w:tcMar>
            <w:vAlign w:val="center"/>
          </w:tcPr>
          <w:p w:rsidR="00785454" w:rsidRDefault="008C682E" w14:paraId="061DF62E" w14:textId="77777777">
            <w:pPr>
              <w:pStyle w:val="p-table"/>
              <w:rPr>
                <w:sz w:val="17"/>
              </w:rPr>
            </w:pPr>
            <w:r>
              <w:rPr>
                <w:sz w:val="17"/>
              </w:rPr>
              <w:t>IVA afschaffen (incl. taakherschikking)</w:t>
            </w:r>
          </w:p>
        </w:tc>
        <w:tc>
          <w:tcPr>
            <w:tcW w:w="918" w:type="dxa"/>
            <w:tcMar>
              <w:top w:w="22" w:type="dxa"/>
              <w:left w:w="28" w:type="dxa"/>
              <w:bottom w:w="22" w:type="dxa"/>
              <w:right w:w="28" w:type="dxa"/>
            </w:tcMar>
            <w:vAlign w:val="center"/>
          </w:tcPr>
          <w:p w:rsidR="00785454" w:rsidRDefault="008C682E" w14:paraId="4679ED32" w14:textId="77777777">
            <w:pPr>
              <w:pStyle w:val="p-table"/>
              <w:jc w:val="right"/>
              <w:rPr>
                <w:sz w:val="17"/>
              </w:rPr>
            </w:pPr>
            <w:r>
              <w:rPr>
                <w:sz w:val="17"/>
              </w:rPr>
              <w:t>6</w:t>
            </w:r>
          </w:p>
        </w:tc>
        <w:tc>
          <w:tcPr>
            <w:tcW w:w="918" w:type="dxa"/>
            <w:tcMar>
              <w:top w:w="22" w:type="dxa"/>
              <w:left w:w="28" w:type="dxa"/>
              <w:bottom w:w="22" w:type="dxa"/>
              <w:right w:w="28" w:type="dxa"/>
            </w:tcMar>
            <w:vAlign w:val="center"/>
          </w:tcPr>
          <w:p w:rsidR="00785454" w:rsidRDefault="008C682E" w14:paraId="4E8D70A1" w14:textId="77777777">
            <w:pPr>
              <w:pStyle w:val="p-table"/>
              <w:jc w:val="right"/>
              <w:rPr>
                <w:sz w:val="17"/>
              </w:rPr>
            </w:pPr>
            <w:r>
              <w:rPr>
                <w:sz w:val="17"/>
              </w:rPr>
              <w:t>14</w:t>
            </w:r>
          </w:p>
        </w:tc>
        <w:tc>
          <w:tcPr>
            <w:tcW w:w="918" w:type="dxa"/>
            <w:tcMar>
              <w:top w:w="22" w:type="dxa"/>
              <w:left w:w="28" w:type="dxa"/>
              <w:bottom w:w="22" w:type="dxa"/>
              <w:right w:w="28" w:type="dxa"/>
            </w:tcMar>
            <w:vAlign w:val="center"/>
          </w:tcPr>
          <w:p w:rsidR="00785454" w:rsidRDefault="008C682E" w14:paraId="2326A5AF" w14:textId="77777777">
            <w:pPr>
              <w:pStyle w:val="p-table"/>
              <w:jc w:val="right"/>
              <w:rPr>
                <w:sz w:val="17"/>
              </w:rPr>
            </w:pPr>
            <w:r>
              <w:rPr>
                <w:sz w:val="17"/>
              </w:rPr>
              <w:t>13</w:t>
            </w:r>
          </w:p>
        </w:tc>
        <w:tc>
          <w:tcPr>
            <w:tcW w:w="918" w:type="dxa"/>
            <w:tcMar>
              <w:top w:w="22" w:type="dxa"/>
              <w:left w:w="28" w:type="dxa"/>
              <w:bottom w:w="22" w:type="dxa"/>
              <w:right w:w="28" w:type="dxa"/>
            </w:tcMar>
            <w:vAlign w:val="center"/>
          </w:tcPr>
          <w:p w:rsidR="00785454" w:rsidRDefault="008C682E" w14:paraId="1CAEF235" w14:textId="77777777">
            <w:pPr>
              <w:pStyle w:val="p-table"/>
              <w:jc w:val="right"/>
              <w:rPr>
                <w:sz w:val="17"/>
              </w:rPr>
            </w:pPr>
            <w:r>
              <w:rPr>
                <w:sz w:val="17"/>
              </w:rPr>
              <w:t>17</w:t>
            </w:r>
          </w:p>
        </w:tc>
        <w:tc>
          <w:tcPr>
            <w:tcW w:w="918" w:type="dxa"/>
            <w:tcMar>
              <w:top w:w="22" w:type="dxa"/>
              <w:left w:w="28" w:type="dxa"/>
              <w:bottom w:w="22" w:type="dxa"/>
              <w:right w:w="28" w:type="dxa"/>
            </w:tcMar>
            <w:vAlign w:val="center"/>
          </w:tcPr>
          <w:p w:rsidR="00785454" w:rsidRDefault="008C682E" w14:paraId="7E8EA79A" w14:textId="77777777">
            <w:pPr>
              <w:pStyle w:val="p-table"/>
              <w:jc w:val="right"/>
              <w:rPr>
                <w:sz w:val="17"/>
              </w:rPr>
            </w:pPr>
            <w:r>
              <w:rPr>
                <w:sz w:val="17"/>
              </w:rPr>
              <w:t>‒ 56</w:t>
            </w:r>
          </w:p>
        </w:tc>
        <w:tc>
          <w:tcPr>
            <w:tcW w:w="918" w:type="dxa"/>
            <w:tcMar>
              <w:top w:w="22" w:type="dxa"/>
              <w:left w:w="28" w:type="dxa"/>
              <w:bottom w:w="22" w:type="dxa"/>
              <w:right w:w="28" w:type="dxa"/>
            </w:tcMar>
            <w:vAlign w:val="center"/>
          </w:tcPr>
          <w:p w:rsidR="00785454" w:rsidRDefault="008C682E" w14:paraId="41C0C2AB" w14:textId="77777777">
            <w:pPr>
              <w:pStyle w:val="p-table"/>
              <w:jc w:val="right"/>
              <w:rPr>
                <w:sz w:val="17"/>
              </w:rPr>
            </w:pPr>
            <w:r>
              <w:rPr>
                <w:sz w:val="17"/>
              </w:rPr>
              <w:t>‒ 210</w:t>
            </w:r>
          </w:p>
        </w:tc>
        <w:tc>
          <w:tcPr>
            <w:tcW w:w="918" w:type="dxa"/>
            <w:tcMar>
              <w:top w:w="22" w:type="dxa"/>
              <w:left w:w="28" w:type="dxa"/>
              <w:bottom w:w="22" w:type="dxa"/>
              <w:right w:w="28" w:type="dxa"/>
            </w:tcMar>
            <w:vAlign w:val="center"/>
          </w:tcPr>
          <w:p w:rsidR="00785454" w:rsidRDefault="008C682E" w14:paraId="1AF9008D" w14:textId="77777777">
            <w:pPr>
              <w:pStyle w:val="p-table"/>
              <w:jc w:val="right"/>
              <w:rPr>
                <w:sz w:val="17"/>
              </w:rPr>
            </w:pPr>
            <w:r>
              <w:rPr>
                <w:sz w:val="17"/>
              </w:rPr>
              <w:t>‒ 1.229</w:t>
            </w:r>
          </w:p>
        </w:tc>
      </w:tr>
      <w:tr w:rsidR="00785454" w14:paraId="7A12C401" w14:textId="77777777">
        <w:tc>
          <w:tcPr>
            <w:tcW w:w="2754" w:type="dxa"/>
            <w:tcMar>
              <w:top w:w="22" w:type="dxa"/>
              <w:bottom w:w="22" w:type="dxa"/>
              <w:right w:w="28" w:type="dxa"/>
            </w:tcMar>
            <w:vAlign w:val="center"/>
          </w:tcPr>
          <w:p w:rsidR="00785454" w:rsidRDefault="008C682E" w14:paraId="002834A8" w14:textId="77777777">
            <w:pPr>
              <w:pStyle w:val="p-table"/>
              <w:rPr>
                <w:sz w:val="17"/>
              </w:rPr>
            </w:pPr>
            <w:r>
              <w:rPr>
                <w:sz w:val="17"/>
              </w:rPr>
              <w:t>Vervallen compensatieregeling transitievergoeding***</w:t>
            </w:r>
          </w:p>
        </w:tc>
        <w:tc>
          <w:tcPr>
            <w:tcW w:w="918" w:type="dxa"/>
            <w:tcMar>
              <w:top w:w="22" w:type="dxa"/>
              <w:left w:w="28" w:type="dxa"/>
              <w:bottom w:w="22" w:type="dxa"/>
              <w:right w:w="28" w:type="dxa"/>
            </w:tcMar>
          </w:tcPr>
          <w:p w:rsidR="00785454" w:rsidRDefault="00785454" w14:paraId="2178D179" w14:textId="77777777"/>
        </w:tc>
        <w:tc>
          <w:tcPr>
            <w:tcW w:w="918" w:type="dxa"/>
            <w:tcMar>
              <w:top w:w="22" w:type="dxa"/>
              <w:left w:w="28" w:type="dxa"/>
              <w:bottom w:w="22" w:type="dxa"/>
              <w:right w:w="28" w:type="dxa"/>
            </w:tcMar>
          </w:tcPr>
          <w:p w:rsidR="00785454" w:rsidRDefault="00785454" w14:paraId="3308CA87" w14:textId="77777777"/>
        </w:tc>
        <w:tc>
          <w:tcPr>
            <w:tcW w:w="918" w:type="dxa"/>
            <w:tcMar>
              <w:top w:w="22" w:type="dxa"/>
              <w:left w:w="28" w:type="dxa"/>
              <w:bottom w:w="22" w:type="dxa"/>
              <w:right w:w="28" w:type="dxa"/>
            </w:tcMar>
            <w:vAlign w:val="center"/>
          </w:tcPr>
          <w:p w:rsidR="00785454" w:rsidRDefault="008C682E" w14:paraId="734E6E6A" w14:textId="77777777">
            <w:pPr>
              <w:pStyle w:val="p-table"/>
              <w:jc w:val="right"/>
              <w:rPr>
                <w:sz w:val="17"/>
              </w:rPr>
            </w:pPr>
            <w:r>
              <w:rPr>
                <w:sz w:val="17"/>
              </w:rPr>
              <w:t>‒ 506</w:t>
            </w:r>
          </w:p>
        </w:tc>
        <w:tc>
          <w:tcPr>
            <w:tcW w:w="918" w:type="dxa"/>
            <w:tcMar>
              <w:top w:w="22" w:type="dxa"/>
              <w:left w:w="28" w:type="dxa"/>
              <w:bottom w:w="22" w:type="dxa"/>
              <w:right w:w="28" w:type="dxa"/>
            </w:tcMar>
            <w:vAlign w:val="center"/>
          </w:tcPr>
          <w:p w:rsidR="00785454" w:rsidRDefault="008C682E" w14:paraId="22EEBC64" w14:textId="77777777">
            <w:pPr>
              <w:pStyle w:val="p-table"/>
              <w:jc w:val="right"/>
              <w:rPr>
                <w:sz w:val="17"/>
              </w:rPr>
            </w:pPr>
            <w:r>
              <w:rPr>
                <w:sz w:val="17"/>
              </w:rPr>
              <w:t>‒ 792</w:t>
            </w:r>
          </w:p>
        </w:tc>
        <w:tc>
          <w:tcPr>
            <w:tcW w:w="918" w:type="dxa"/>
            <w:tcMar>
              <w:top w:w="22" w:type="dxa"/>
              <w:left w:w="28" w:type="dxa"/>
              <w:bottom w:w="22" w:type="dxa"/>
              <w:right w:w="28" w:type="dxa"/>
            </w:tcMar>
            <w:vAlign w:val="center"/>
          </w:tcPr>
          <w:p w:rsidR="00785454" w:rsidRDefault="008C682E" w14:paraId="3BBE00C0" w14:textId="77777777">
            <w:pPr>
              <w:pStyle w:val="p-table"/>
              <w:jc w:val="right"/>
              <w:rPr>
                <w:sz w:val="17"/>
              </w:rPr>
            </w:pPr>
            <w:r>
              <w:rPr>
                <w:sz w:val="17"/>
              </w:rPr>
              <w:t>‒ 831</w:t>
            </w:r>
          </w:p>
        </w:tc>
        <w:tc>
          <w:tcPr>
            <w:tcW w:w="918" w:type="dxa"/>
            <w:tcMar>
              <w:top w:w="22" w:type="dxa"/>
              <w:left w:w="28" w:type="dxa"/>
              <w:bottom w:w="22" w:type="dxa"/>
              <w:right w:w="28" w:type="dxa"/>
            </w:tcMar>
            <w:vAlign w:val="center"/>
          </w:tcPr>
          <w:p w:rsidR="00785454" w:rsidRDefault="008C682E" w14:paraId="032F96FA" w14:textId="77777777">
            <w:pPr>
              <w:pStyle w:val="p-table"/>
              <w:jc w:val="right"/>
              <w:rPr>
                <w:sz w:val="17"/>
              </w:rPr>
            </w:pPr>
            <w:r>
              <w:rPr>
                <w:sz w:val="17"/>
              </w:rPr>
              <w:t>‒ 870</w:t>
            </w:r>
          </w:p>
        </w:tc>
        <w:tc>
          <w:tcPr>
            <w:tcW w:w="918" w:type="dxa"/>
            <w:tcMar>
              <w:top w:w="22" w:type="dxa"/>
              <w:left w:w="28" w:type="dxa"/>
              <w:bottom w:w="22" w:type="dxa"/>
              <w:right w:w="28" w:type="dxa"/>
            </w:tcMar>
            <w:vAlign w:val="center"/>
          </w:tcPr>
          <w:p w:rsidR="00785454" w:rsidRDefault="008C682E" w14:paraId="53BFA466" w14:textId="77777777">
            <w:pPr>
              <w:pStyle w:val="p-table"/>
              <w:jc w:val="right"/>
              <w:rPr>
                <w:sz w:val="17"/>
              </w:rPr>
            </w:pPr>
            <w:r>
              <w:rPr>
                <w:sz w:val="17"/>
              </w:rPr>
              <w:t>‒ 870</w:t>
            </w:r>
          </w:p>
        </w:tc>
      </w:tr>
      <w:tr w:rsidR="00785454" w14:paraId="2518F5A0" w14:textId="77777777">
        <w:tc>
          <w:tcPr>
            <w:tcW w:w="2754" w:type="dxa"/>
            <w:tcMar>
              <w:top w:w="22" w:type="dxa"/>
              <w:bottom w:w="22" w:type="dxa"/>
              <w:right w:w="28" w:type="dxa"/>
            </w:tcMar>
            <w:vAlign w:val="center"/>
          </w:tcPr>
          <w:p w:rsidR="00785454" w:rsidRDefault="008C682E" w14:paraId="3CF6613C" w14:textId="77777777">
            <w:pPr>
              <w:pStyle w:val="p-table"/>
              <w:rPr>
                <w:sz w:val="17"/>
              </w:rPr>
            </w:pPr>
            <w:r>
              <w:rPr>
                <w:sz w:val="17"/>
              </w:rPr>
              <w:t>Korting re-integratiemiddelen</w:t>
            </w:r>
          </w:p>
        </w:tc>
        <w:tc>
          <w:tcPr>
            <w:tcW w:w="918" w:type="dxa"/>
            <w:tcMar>
              <w:top w:w="22" w:type="dxa"/>
              <w:left w:w="28" w:type="dxa"/>
              <w:bottom w:w="22" w:type="dxa"/>
              <w:right w:w="28" w:type="dxa"/>
            </w:tcMar>
          </w:tcPr>
          <w:p w:rsidR="00785454" w:rsidRDefault="00785454" w14:paraId="52FD12D6" w14:textId="77777777"/>
        </w:tc>
        <w:tc>
          <w:tcPr>
            <w:tcW w:w="918" w:type="dxa"/>
            <w:tcMar>
              <w:top w:w="22" w:type="dxa"/>
              <w:left w:w="28" w:type="dxa"/>
              <w:bottom w:w="22" w:type="dxa"/>
              <w:right w:w="28" w:type="dxa"/>
            </w:tcMar>
          </w:tcPr>
          <w:p w:rsidR="00785454" w:rsidRDefault="00785454" w14:paraId="51C885FD" w14:textId="77777777"/>
        </w:tc>
        <w:tc>
          <w:tcPr>
            <w:tcW w:w="918" w:type="dxa"/>
            <w:tcMar>
              <w:top w:w="22" w:type="dxa"/>
              <w:left w:w="28" w:type="dxa"/>
              <w:bottom w:w="22" w:type="dxa"/>
              <w:right w:w="28" w:type="dxa"/>
            </w:tcMar>
            <w:vAlign w:val="center"/>
          </w:tcPr>
          <w:p w:rsidR="00785454" w:rsidRDefault="008C682E" w14:paraId="14C92A7B" w14:textId="77777777">
            <w:pPr>
              <w:pStyle w:val="p-table"/>
              <w:jc w:val="right"/>
              <w:rPr>
                <w:sz w:val="17"/>
              </w:rPr>
            </w:pPr>
            <w:r>
              <w:rPr>
                <w:sz w:val="17"/>
              </w:rPr>
              <w:t>‒ 100</w:t>
            </w:r>
          </w:p>
        </w:tc>
        <w:tc>
          <w:tcPr>
            <w:tcW w:w="918" w:type="dxa"/>
            <w:tcMar>
              <w:top w:w="22" w:type="dxa"/>
              <w:left w:w="28" w:type="dxa"/>
              <w:bottom w:w="22" w:type="dxa"/>
              <w:right w:w="28" w:type="dxa"/>
            </w:tcMar>
            <w:vAlign w:val="center"/>
          </w:tcPr>
          <w:p w:rsidR="00785454" w:rsidRDefault="008C682E" w14:paraId="046F75EC" w14:textId="77777777">
            <w:pPr>
              <w:pStyle w:val="p-table"/>
              <w:jc w:val="right"/>
              <w:rPr>
                <w:sz w:val="17"/>
              </w:rPr>
            </w:pPr>
            <w:r>
              <w:rPr>
                <w:sz w:val="17"/>
              </w:rPr>
              <w:t>‒ 100</w:t>
            </w:r>
          </w:p>
        </w:tc>
        <w:tc>
          <w:tcPr>
            <w:tcW w:w="918" w:type="dxa"/>
            <w:tcMar>
              <w:top w:w="22" w:type="dxa"/>
              <w:left w:w="28" w:type="dxa"/>
              <w:bottom w:w="22" w:type="dxa"/>
              <w:right w:w="28" w:type="dxa"/>
            </w:tcMar>
            <w:vAlign w:val="center"/>
          </w:tcPr>
          <w:p w:rsidR="00785454" w:rsidRDefault="008C682E" w14:paraId="430B8BEB" w14:textId="77777777">
            <w:pPr>
              <w:pStyle w:val="p-table"/>
              <w:jc w:val="right"/>
              <w:rPr>
                <w:sz w:val="17"/>
              </w:rPr>
            </w:pPr>
            <w:r>
              <w:rPr>
                <w:sz w:val="17"/>
              </w:rPr>
              <w:t>‒ 100</w:t>
            </w:r>
          </w:p>
        </w:tc>
        <w:tc>
          <w:tcPr>
            <w:tcW w:w="918" w:type="dxa"/>
            <w:tcMar>
              <w:top w:w="22" w:type="dxa"/>
              <w:left w:w="28" w:type="dxa"/>
              <w:bottom w:w="22" w:type="dxa"/>
              <w:right w:w="28" w:type="dxa"/>
            </w:tcMar>
            <w:vAlign w:val="center"/>
          </w:tcPr>
          <w:p w:rsidR="00785454" w:rsidRDefault="008C682E" w14:paraId="2D037E27" w14:textId="77777777">
            <w:pPr>
              <w:pStyle w:val="p-table"/>
              <w:jc w:val="right"/>
              <w:rPr>
                <w:sz w:val="17"/>
              </w:rPr>
            </w:pPr>
            <w:r>
              <w:rPr>
                <w:sz w:val="17"/>
              </w:rPr>
              <w:t>‒ 100</w:t>
            </w:r>
          </w:p>
        </w:tc>
        <w:tc>
          <w:tcPr>
            <w:tcW w:w="918" w:type="dxa"/>
            <w:tcMar>
              <w:top w:w="22" w:type="dxa"/>
              <w:left w:w="28" w:type="dxa"/>
              <w:bottom w:w="22" w:type="dxa"/>
              <w:right w:w="28" w:type="dxa"/>
            </w:tcMar>
            <w:vAlign w:val="center"/>
          </w:tcPr>
          <w:p w:rsidR="00785454" w:rsidRDefault="008C682E" w14:paraId="7A0B7874" w14:textId="77777777">
            <w:pPr>
              <w:pStyle w:val="p-table"/>
              <w:jc w:val="right"/>
              <w:rPr>
                <w:sz w:val="17"/>
              </w:rPr>
            </w:pPr>
            <w:r>
              <w:rPr>
                <w:sz w:val="17"/>
              </w:rPr>
              <w:t>‒ 100</w:t>
            </w:r>
          </w:p>
        </w:tc>
      </w:tr>
      <w:tr w:rsidR="00785454" w14:paraId="68A85F90" w14:textId="77777777">
        <w:tc>
          <w:tcPr>
            <w:tcW w:w="2754" w:type="dxa"/>
            <w:tcBorders>
              <w:bottom w:val="single" w:color="009EE0" w:sz="2" w:space="0"/>
            </w:tcBorders>
            <w:tcMar>
              <w:top w:w="22" w:type="dxa"/>
              <w:bottom w:w="22" w:type="dxa"/>
              <w:right w:w="28" w:type="dxa"/>
            </w:tcMar>
            <w:vAlign w:val="center"/>
          </w:tcPr>
          <w:p w:rsidR="00785454" w:rsidRDefault="008C682E" w14:paraId="4993BBCA" w14:textId="77777777">
            <w:pPr>
              <w:pStyle w:val="p-table"/>
              <w:rPr>
                <w:sz w:val="17"/>
              </w:rPr>
            </w:pPr>
            <w:r>
              <w:rPr>
                <w:b/>
                <w:sz w:val="17"/>
              </w:rPr>
              <w:t>Totaal</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39804DB" w14:textId="77777777">
            <w:pPr>
              <w:pStyle w:val="p-table"/>
              <w:jc w:val="right"/>
              <w:rPr>
                <w:sz w:val="17"/>
              </w:rPr>
            </w:pPr>
            <w:r>
              <w:rPr>
                <w:b/>
                <w:sz w:val="17"/>
              </w:rPr>
              <w:t>‒ 18</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9FF228C" w14:textId="77777777">
            <w:pPr>
              <w:pStyle w:val="p-table"/>
              <w:jc w:val="right"/>
              <w:rPr>
                <w:sz w:val="17"/>
              </w:rPr>
            </w:pPr>
            <w:r>
              <w:rPr>
                <w:b/>
                <w:sz w:val="17"/>
              </w:rPr>
              <w:t>‒ 538</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BDD184C" w14:textId="77777777">
            <w:pPr>
              <w:pStyle w:val="p-table"/>
              <w:jc w:val="right"/>
              <w:rPr>
                <w:sz w:val="17"/>
              </w:rPr>
            </w:pPr>
            <w:r>
              <w:rPr>
                <w:b/>
                <w:sz w:val="17"/>
              </w:rPr>
              <w:t>‒ 925</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BF9E15E" w14:textId="77777777">
            <w:pPr>
              <w:pStyle w:val="p-table"/>
              <w:jc w:val="right"/>
              <w:rPr>
                <w:sz w:val="17"/>
              </w:rPr>
            </w:pPr>
            <w:r>
              <w:rPr>
                <w:b/>
                <w:sz w:val="17"/>
              </w:rPr>
              <w:t>‒ 1.658</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7C47B11B" w14:textId="77777777">
            <w:pPr>
              <w:pStyle w:val="p-table"/>
              <w:jc w:val="right"/>
              <w:rPr>
                <w:sz w:val="17"/>
              </w:rPr>
            </w:pPr>
            <w:r>
              <w:rPr>
                <w:b/>
                <w:sz w:val="17"/>
              </w:rPr>
              <w:t>‒ 2.893</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65625078" w14:textId="77777777">
            <w:pPr>
              <w:pStyle w:val="p-table"/>
              <w:jc w:val="right"/>
              <w:rPr>
                <w:sz w:val="17"/>
              </w:rPr>
            </w:pPr>
            <w:r>
              <w:rPr>
                <w:b/>
                <w:sz w:val="17"/>
              </w:rPr>
              <w:t>‒ 4.040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7B5E895" w14:textId="77777777">
            <w:pPr>
              <w:pStyle w:val="p-table"/>
              <w:jc w:val="right"/>
              <w:rPr>
                <w:sz w:val="17"/>
              </w:rPr>
            </w:pPr>
            <w:r>
              <w:rPr>
                <w:b/>
                <w:sz w:val="17"/>
              </w:rPr>
              <w:t>‒ 5.025</w:t>
            </w:r>
          </w:p>
        </w:tc>
      </w:tr>
    </w:tbl>
    <w:p w:rsidR="00785454" w:rsidRDefault="00785454" w14:paraId="1E670370" w14:textId="77777777">
      <w:pPr>
        <w:pStyle w:val="p-marginbottom"/>
      </w:pPr>
    </w:p>
    <w:p w:rsidR="00785454" w:rsidRDefault="008C682E" w14:paraId="70FB9748" w14:textId="77777777">
      <w:pPr>
        <w:pStyle w:val="p"/>
      </w:pPr>
      <w:r>
        <w:rPr>
          <w:vertAlign w:val="superscript"/>
        </w:rPr>
        <w:t>*Incl. duurverkorting naar 18 maanden van Kabinet Schoof.</w:t>
      </w:r>
    </w:p>
    <w:p w:rsidR="00785454" w:rsidRDefault="008C682E" w14:paraId="7EE79CD0" w14:textId="77777777">
      <w:pPr>
        <w:pStyle w:val="p"/>
      </w:pPr>
      <w:r>
        <w:rPr>
          <w:vertAlign w:val="superscript"/>
        </w:rPr>
        <w:t>**Betreft vertraagde opbouw van WW-rechten, aanscherping voorwaarden voor instroom (referte-eis) en verhoging uitkering van 75% naar 80% in de eerste twee maanden.</w:t>
      </w:r>
    </w:p>
    <w:p w:rsidR="00785454" w:rsidRDefault="008C682E" w14:paraId="1677DAEA" w14:textId="77777777">
      <w:pPr>
        <w:pStyle w:val="p"/>
      </w:pPr>
      <w:r>
        <w:rPr>
          <w:vertAlign w:val="superscript"/>
        </w:rPr>
        <w:t>***Twee maatregelen rond compensatieregeling transitievergoeding zijn samengevoegd: vervallen (CA) en beperken (Schoof).</w:t>
      </w:r>
    </w:p>
    <w:tbl>
      <w:tblPr>
        <w:tblW w:w="9694" w:type="dxa"/>
        <w:tblCellMar>
          <w:left w:w="10" w:type="dxa"/>
          <w:right w:w="10" w:type="dxa"/>
        </w:tblCellMar>
        <w:tblLook w:val="04A0" w:firstRow="1" w:lastRow="0" w:firstColumn="1" w:lastColumn="0" w:noHBand="0" w:noVBand="1"/>
      </w:tblPr>
      <w:tblGrid>
        <w:gridCol w:w="2909"/>
        <w:gridCol w:w="970"/>
        <w:gridCol w:w="970"/>
        <w:gridCol w:w="969"/>
        <w:gridCol w:w="969"/>
        <w:gridCol w:w="969"/>
        <w:gridCol w:w="969"/>
        <w:gridCol w:w="969"/>
      </w:tblGrid>
      <w:tr w:rsidR="00785454" w14:paraId="5B04E90B" w14:textId="77777777">
        <w:trPr>
          <w:tblHeader/>
        </w:trPr>
        <w:tc>
          <w:tcPr>
            <w:tcW w:w="9180" w:type="dxa"/>
            <w:gridSpan w:val="8"/>
            <w:shd w:val="clear" w:color="auto" w:fill="009EE0"/>
            <w:tcMar>
              <w:top w:w="22" w:type="dxa"/>
              <w:left w:w="113" w:type="dxa"/>
              <w:bottom w:w="22" w:type="dxa"/>
            </w:tcMar>
          </w:tcPr>
          <w:p w:rsidR="00785454" w:rsidRDefault="008C682E" w14:paraId="0F160686" w14:textId="77777777">
            <w:pPr>
              <w:pStyle w:val="kio2-table-title"/>
            </w:pPr>
            <w:r>
              <w:lastRenderedPageBreak/>
              <w:t>Tabel 49 Actuele stand ombuigingen zorg</w:t>
            </w:r>
          </w:p>
        </w:tc>
      </w:tr>
      <w:tr w:rsidR="00785454" w14:paraId="2B75CF37" w14:textId="77777777">
        <w:trPr>
          <w:tblHeader/>
        </w:trPr>
        <w:tc>
          <w:tcPr>
            <w:tcW w:w="2754" w:type="dxa"/>
            <w:tcBorders>
              <w:top w:val="single" w:color="000000" w:sz="2" w:space="0"/>
              <w:bottom w:val="single" w:color="009EE0" w:sz="2" w:space="0"/>
            </w:tcBorders>
            <w:tcMar>
              <w:top w:w="28" w:type="dxa"/>
              <w:bottom w:w="28" w:type="dxa"/>
              <w:right w:w="28" w:type="dxa"/>
            </w:tcMar>
            <w:vAlign w:val="center"/>
          </w:tcPr>
          <w:p w:rsidR="00785454" w:rsidRDefault="008C682E" w14:paraId="666D24D5" w14:textId="77777777">
            <w:pPr>
              <w:pStyle w:val="p-table"/>
              <w:rPr>
                <w:color w:val="000000"/>
                <w:sz w:val="17"/>
              </w:rPr>
            </w:pPr>
            <w:r>
              <w:rPr>
                <w:color w:val="000000"/>
                <w:sz w:val="17"/>
              </w:rPr>
              <w:t>In miljoenen euro's (+ = saldoverslechtering)</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42AF76B" w14:textId="77777777">
            <w:pPr>
              <w:pStyle w:val="p-table"/>
              <w:jc w:val="right"/>
              <w:rPr>
                <w:color w:val="000000"/>
                <w:sz w:val="17"/>
              </w:rPr>
            </w:pPr>
            <w:r>
              <w:rPr>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F6276E5" w14:textId="77777777">
            <w:pPr>
              <w:pStyle w:val="p-table"/>
              <w:jc w:val="right"/>
              <w:rPr>
                <w:color w:val="000000"/>
                <w:sz w:val="17"/>
              </w:rPr>
            </w:pPr>
            <w:r>
              <w:rPr>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F7823C7" w14:textId="77777777">
            <w:pPr>
              <w:pStyle w:val="p-table"/>
              <w:jc w:val="right"/>
              <w:rPr>
                <w:color w:val="000000"/>
                <w:sz w:val="17"/>
              </w:rPr>
            </w:pPr>
            <w:r>
              <w:rPr>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F017B69" w14:textId="77777777">
            <w:pPr>
              <w:pStyle w:val="p-table"/>
              <w:jc w:val="right"/>
              <w:rPr>
                <w:color w:val="000000"/>
                <w:sz w:val="17"/>
              </w:rPr>
            </w:pPr>
            <w:r>
              <w:rPr>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6E83733" w14:textId="77777777">
            <w:pPr>
              <w:pStyle w:val="p-table"/>
              <w:jc w:val="right"/>
              <w:rPr>
                <w:color w:val="000000"/>
                <w:sz w:val="17"/>
              </w:rPr>
            </w:pPr>
            <w:r>
              <w:rPr>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59A6105" w14:textId="77777777">
            <w:pPr>
              <w:pStyle w:val="p-table"/>
              <w:jc w:val="right"/>
              <w:rPr>
                <w:color w:val="000000"/>
                <w:sz w:val="17"/>
              </w:rPr>
            </w:pPr>
            <w:r>
              <w:rPr>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E88A6DB" w14:textId="77777777">
            <w:pPr>
              <w:pStyle w:val="p-table"/>
              <w:jc w:val="right"/>
              <w:rPr>
                <w:color w:val="000000"/>
                <w:sz w:val="17"/>
              </w:rPr>
            </w:pPr>
            <w:r>
              <w:rPr>
                <w:color w:val="000000"/>
                <w:sz w:val="17"/>
              </w:rPr>
              <w:t>Struc.</w:t>
            </w:r>
          </w:p>
        </w:tc>
      </w:tr>
      <w:tr w:rsidR="00785454" w14:paraId="01E295CB" w14:textId="77777777">
        <w:tc>
          <w:tcPr>
            <w:tcW w:w="2754" w:type="dxa"/>
            <w:tcMar>
              <w:top w:w="22" w:type="dxa"/>
              <w:bottom w:w="22" w:type="dxa"/>
              <w:right w:w="28" w:type="dxa"/>
            </w:tcMar>
            <w:vAlign w:val="center"/>
          </w:tcPr>
          <w:p w:rsidR="00785454" w:rsidRDefault="008C682E" w14:paraId="619B3889" w14:textId="77777777">
            <w:pPr>
              <w:pStyle w:val="p-table"/>
              <w:rPr>
                <w:sz w:val="17"/>
              </w:rPr>
            </w:pPr>
            <w:r>
              <w:rPr>
                <w:sz w:val="17"/>
              </w:rPr>
              <w:t>Eigen risico niet verlagen en indexeren per 2027</w:t>
            </w:r>
          </w:p>
        </w:tc>
        <w:tc>
          <w:tcPr>
            <w:tcW w:w="918" w:type="dxa"/>
            <w:tcMar>
              <w:top w:w="22" w:type="dxa"/>
              <w:left w:w="28" w:type="dxa"/>
              <w:bottom w:w="22" w:type="dxa"/>
              <w:right w:w="28" w:type="dxa"/>
            </w:tcMar>
          </w:tcPr>
          <w:p w:rsidR="00785454" w:rsidRDefault="00785454" w14:paraId="1AD4CB85" w14:textId="77777777"/>
        </w:tc>
        <w:tc>
          <w:tcPr>
            <w:tcW w:w="918" w:type="dxa"/>
            <w:tcMar>
              <w:top w:w="22" w:type="dxa"/>
              <w:left w:w="28" w:type="dxa"/>
              <w:bottom w:w="22" w:type="dxa"/>
              <w:right w:w="28" w:type="dxa"/>
            </w:tcMar>
            <w:vAlign w:val="center"/>
          </w:tcPr>
          <w:p w:rsidR="00785454" w:rsidRDefault="008C682E" w14:paraId="7090686F" w14:textId="77777777">
            <w:pPr>
              <w:pStyle w:val="p-table"/>
              <w:jc w:val="right"/>
              <w:rPr>
                <w:sz w:val="17"/>
              </w:rPr>
            </w:pPr>
            <w:r>
              <w:rPr>
                <w:sz w:val="17"/>
              </w:rPr>
              <w:t>‒ 3.705</w:t>
            </w:r>
          </w:p>
        </w:tc>
        <w:tc>
          <w:tcPr>
            <w:tcW w:w="918" w:type="dxa"/>
            <w:tcMar>
              <w:top w:w="22" w:type="dxa"/>
              <w:left w:w="28" w:type="dxa"/>
              <w:bottom w:w="22" w:type="dxa"/>
              <w:right w:w="28" w:type="dxa"/>
            </w:tcMar>
            <w:vAlign w:val="center"/>
          </w:tcPr>
          <w:p w:rsidR="00785454" w:rsidRDefault="008C682E" w14:paraId="6F035039" w14:textId="77777777">
            <w:pPr>
              <w:pStyle w:val="p-table"/>
              <w:jc w:val="right"/>
              <w:rPr>
                <w:sz w:val="17"/>
              </w:rPr>
            </w:pPr>
            <w:r>
              <w:rPr>
                <w:sz w:val="17"/>
              </w:rPr>
              <w:t>‒ 3.926</w:t>
            </w:r>
          </w:p>
        </w:tc>
        <w:tc>
          <w:tcPr>
            <w:tcW w:w="918" w:type="dxa"/>
            <w:tcMar>
              <w:top w:w="22" w:type="dxa"/>
              <w:left w:w="28" w:type="dxa"/>
              <w:bottom w:w="22" w:type="dxa"/>
              <w:right w:w="28" w:type="dxa"/>
            </w:tcMar>
            <w:vAlign w:val="center"/>
          </w:tcPr>
          <w:p w:rsidR="00785454" w:rsidRDefault="008C682E" w14:paraId="6D299C1B" w14:textId="77777777">
            <w:pPr>
              <w:pStyle w:val="p-table"/>
              <w:jc w:val="right"/>
              <w:rPr>
                <w:sz w:val="17"/>
              </w:rPr>
            </w:pPr>
            <w:r>
              <w:rPr>
                <w:sz w:val="17"/>
              </w:rPr>
              <w:t>‒ 4.127</w:t>
            </w:r>
          </w:p>
        </w:tc>
        <w:tc>
          <w:tcPr>
            <w:tcW w:w="918" w:type="dxa"/>
            <w:tcMar>
              <w:top w:w="22" w:type="dxa"/>
              <w:left w:w="28" w:type="dxa"/>
              <w:bottom w:w="22" w:type="dxa"/>
              <w:right w:w="28" w:type="dxa"/>
            </w:tcMar>
            <w:vAlign w:val="center"/>
          </w:tcPr>
          <w:p w:rsidR="00785454" w:rsidRDefault="008C682E" w14:paraId="7056AC52" w14:textId="77777777">
            <w:pPr>
              <w:pStyle w:val="p-table"/>
              <w:jc w:val="right"/>
              <w:rPr>
                <w:sz w:val="17"/>
              </w:rPr>
            </w:pPr>
            <w:r>
              <w:rPr>
                <w:sz w:val="17"/>
              </w:rPr>
              <w:t>‒ 4.222</w:t>
            </w:r>
          </w:p>
        </w:tc>
        <w:tc>
          <w:tcPr>
            <w:tcW w:w="918" w:type="dxa"/>
            <w:tcMar>
              <w:top w:w="22" w:type="dxa"/>
              <w:left w:w="28" w:type="dxa"/>
              <w:bottom w:w="22" w:type="dxa"/>
              <w:right w:w="28" w:type="dxa"/>
            </w:tcMar>
            <w:vAlign w:val="center"/>
          </w:tcPr>
          <w:p w:rsidR="00785454" w:rsidRDefault="008C682E" w14:paraId="481DB103" w14:textId="77777777">
            <w:pPr>
              <w:pStyle w:val="p-table"/>
              <w:jc w:val="right"/>
              <w:rPr>
                <w:sz w:val="17"/>
              </w:rPr>
            </w:pPr>
            <w:r>
              <w:rPr>
                <w:sz w:val="17"/>
              </w:rPr>
              <w:t>‒ 4.317</w:t>
            </w:r>
          </w:p>
        </w:tc>
        <w:tc>
          <w:tcPr>
            <w:tcW w:w="918" w:type="dxa"/>
            <w:tcMar>
              <w:top w:w="22" w:type="dxa"/>
              <w:left w:w="28" w:type="dxa"/>
              <w:bottom w:w="22" w:type="dxa"/>
              <w:right w:w="28" w:type="dxa"/>
            </w:tcMar>
            <w:vAlign w:val="center"/>
          </w:tcPr>
          <w:p w:rsidR="00785454" w:rsidRDefault="008C682E" w14:paraId="361C973B" w14:textId="77777777">
            <w:pPr>
              <w:pStyle w:val="p-table"/>
              <w:jc w:val="right"/>
              <w:rPr>
                <w:sz w:val="17"/>
              </w:rPr>
            </w:pPr>
            <w:r>
              <w:rPr>
                <w:sz w:val="17"/>
              </w:rPr>
              <w:t>‒ 4.766</w:t>
            </w:r>
          </w:p>
        </w:tc>
      </w:tr>
      <w:tr w:rsidR="00785454" w14:paraId="4D8A02F4" w14:textId="77777777">
        <w:tc>
          <w:tcPr>
            <w:tcW w:w="2754" w:type="dxa"/>
            <w:tcMar>
              <w:top w:w="22" w:type="dxa"/>
              <w:bottom w:w="22" w:type="dxa"/>
              <w:right w:w="28" w:type="dxa"/>
            </w:tcMar>
            <w:vAlign w:val="center"/>
          </w:tcPr>
          <w:p w:rsidR="00785454" w:rsidRDefault="008C682E" w14:paraId="6C993AAD" w14:textId="77777777">
            <w:pPr>
              <w:pStyle w:val="p-table"/>
              <w:rPr>
                <w:sz w:val="17"/>
              </w:rPr>
            </w:pPr>
            <w:r>
              <w:rPr>
                <w:sz w:val="17"/>
              </w:rPr>
              <w:t>Verhoging eigen risico met 60 euro per 2027*</w:t>
            </w:r>
          </w:p>
        </w:tc>
        <w:tc>
          <w:tcPr>
            <w:tcW w:w="918" w:type="dxa"/>
            <w:tcMar>
              <w:top w:w="22" w:type="dxa"/>
              <w:left w:w="28" w:type="dxa"/>
              <w:bottom w:w="22" w:type="dxa"/>
              <w:right w:w="28" w:type="dxa"/>
            </w:tcMar>
          </w:tcPr>
          <w:p w:rsidR="00785454" w:rsidRDefault="00785454" w14:paraId="4D6CE5F3" w14:textId="77777777"/>
        </w:tc>
        <w:tc>
          <w:tcPr>
            <w:tcW w:w="918" w:type="dxa"/>
            <w:tcMar>
              <w:top w:w="22" w:type="dxa"/>
              <w:left w:w="28" w:type="dxa"/>
              <w:bottom w:w="22" w:type="dxa"/>
              <w:right w:w="28" w:type="dxa"/>
            </w:tcMar>
          </w:tcPr>
          <w:p w:rsidR="00785454" w:rsidRDefault="00785454" w14:paraId="65BE89CB" w14:textId="77777777"/>
        </w:tc>
        <w:tc>
          <w:tcPr>
            <w:tcW w:w="918" w:type="dxa"/>
            <w:tcMar>
              <w:top w:w="22" w:type="dxa"/>
              <w:left w:w="28" w:type="dxa"/>
              <w:bottom w:w="22" w:type="dxa"/>
              <w:right w:w="28" w:type="dxa"/>
            </w:tcMar>
            <w:vAlign w:val="center"/>
          </w:tcPr>
          <w:p w:rsidR="00785454" w:rsidRDefault="008C682E" w14:paraId="59B92DE0" w14:textId="77777777">
            <w:pPr>
              <w:pStyle w:val="p-table"/>
              <w:jc w:val="right"/>
              <w:rPr>
                <w:sz w:val="17"/>
              </w:rPr>
            </w:pPr>
            <w:r>
              <w:rPr>
                <w:sz w:val="17"/>
              </w:rPr>
              <w:t>‒ 1.019</w:t>
            </w:r>
          </w:p>
        </w:tc>
        <w:tc>
          <w:tcPr>
            <w:tcW w:w="918" w:type="dxa"/>
            <w:tcMar>
              <w:top w:w="22" w:type="dxa"/>
              <w:left w:w="28" w:type="dxa"/>
              <w:bottom w:w="22" w:type="dxa"/>
              <w:right w:w="28" w:type="dxa"/>
            </w:tcMar>
            <w:vAlign w:val="center"/>
          </w:tcPr>
          <w:p w:rsidR="00785454" w:rsidRDefault="008C682E" w14:paraId="3021D141" w14:textId="77777777">
            <w:pPr>
              <w:pStyle w:val="p-table"/>
              <w:jc w:val="right"/>
              <w:rPr>
                <w:sz w:val="17"/>
              </w:rPr>
            </w:pPr>
            <w:r>
              <w:rPr>
                <w:sz w:val="17"/>
              </w:rPr>
              <w:t>‒ 1.023</w:t>
            </w:r>
          </w:p>
        </w:tc>
        <w:tc>
          <w:tcPr>
            <w:tcW w:w="918" w:type="dxa"/>
            <w:tcMar>
              <w:top w:w="22" w:type="dxa"/>
              <w:left w:w="28" w:type="dxa"/>
              <w:bottom w:w="22" w:type="dxa"/>
              <w:right w:w="28" w:type="dxa"/>
            </w:tcMar>
            <w:vAlign w:val="center"/>
          </w:tcPr>
          <w:p w:rsidR="00785454" w:rsidRDefault="008C682E" w14:paraId="1C656D27" w14:textId="77777777">
            <w:pPr>
              <w:pStyle w:val="p-table"/>
              <w:jc w:val="right"/>
              <w:rPr>
                <w:sz w:val="17"/>
              </w:rPr>
            </w:pPr>
            <w:r>
              <w:rPr>
                <w:sz w:val="17"/>
              </w:rPr>
              <w:t>‒ 1.026</w:t>
            </w:r>
          </w:p>
        </w:tc>
        <w:tc>
          <w:tcPr>
            <w:tcW w:w="918" w:type="dxa"/>
            <w:tcMar>
              <w:top w:w="22" w:type="dxa"/>
              <w:left w:w="28" w:type="dxa"/>
              <w:bottom w:w="22" w:type="dxa"/>
              <w:right w:w="28" w:type="dxa"/>
            </w:tcMar>
            <w:vAlign w:val="center"/>
          </w:tcPr>
          <w:p w:rsidR="00785454" w:rsidRDefault="008C682E" w14:paraId="7A193008" w14:textId="77777777">
            <w:pPr>
              <w:pStyle w:val="p-table"/>
              <w:jc w:val="right"/>
              <w:rPr>
                <w:sz w:val="17"/>
              </w:rPr>
            </w:pPr>
            <w:r>
              <w:rPr>
                <w:sz w:val="17"/>
              </w:rPr>
              <w:t>‒ 1.112</w:t>
            </w:r>
          </w:p>
        </w:tc>
        <w:tc>
          <w:tcPr>
            <w:tcW w:w="918" w:type="dxa"/>
            <w:tcMar>
              <w:top w:w="22" w:type="dxa"/>
              <w:left w:w="28" w:type="dxa"/>
              <w:bottom w:w="22" w:type="dxa"/>
              <w:right w:w="28" w:type="dxa"/>
            </w:tcMar>
            <w:vAlign w:val="center"/>
          </w:tcPr>
          <w:p w:rsidR="00785454" w:rsidRDefault="008C682E" w14:paraId="33548BF5" w14:textId="77777777">
            <w:pPr>
              <w:pStyle w:val="p-table"/>
              <w:jc w:val="right"/>
              <w:rPr>
                <w:sz w:val="17"/>
              </w:rPr>
            </w:pPr>
            <w:r>
              <w:rPr>
                <w:sz w:val="17"/>
              </w:rPr>
              <w:t>‒ 1.122</w:t>
            </w:r>
          </w:p>
        </w:tc>
      </w:tr>
      <w:tr w:rsidR="00785454" w14:paraId="17FD67AC" w14:textId="77777777">
        <w:tc>
          <w:tcPr>
            <w:tcW w:w="2754" w:type="dxa"/>
            <w:tcMar>
              <w:top w:w="22" w:type="dxa"/>
              <w:bottom w:w="22" w:type="dxa"/>
              <w:right w:w="28" w:type="dxa"/>
            </w:tcMar>
            <w:vAlign w:val="center"/>
          </w:tcPr>
          <w:p w:rsidR="00785454" w:rsidRDefault="008C682E" w14:paraId="42A03963" w14:textId="77777777">
            <w:pPr>
              <w:pStyle w:val="p-table"/>
              <w:rPr>
                <w:sz w:val="17"/>
              </w:rPr>
            </w:pPr>
            <w:r>
              <w:rPr>
                <w:sz w:val="17"/>
              </w:rPr>
              <w:t>Tranchering eigen risico op 150 euro</w:t>
            </w:r>
          </w:p>
        </w:tc>
        <w:tc>
          <w:tcPr>
            <w:tcW w:w="918" w:type="dxa"/>
            <w:tcMar>
              <w:top w:w="22" w:type="dxa"/>
              <w:left w:w="28" w:type="dxa"/>
              <w:bottom w:w="22" w:type="dxa"/>
              <w:right w:w="28" w:type="dxa"/>
            </w:tcMar>
          </w:tcPr>
          <w:p w:rsidR="00785454" w:rsidRDefault="00785454" w14:paraId="17C65047" w14:textId="77777777"/>
        </w:tc>
        <w:tc>
          <w:tcPr>
            <w:tcW w:w="918" w:type="dxa"/>
            <w:tcMar>
              <w:top w:w="22" w:type="dxa"/>
              <w:left w:w="28" w:type="dxa"/>
              <w:bottom w:w="22" w:type="dxa"/>
              <w:right w:w="28" w:type="dxa"/>
            </w:tcMar>
          </w:tcPr>
          <w:p w:rsidR="00785454" w:rsidRDefault="00785454" w14:paraId="2E0267F2" w14:textId="77777777"/>
        </w:tc>
        <w:tc>
          <w:tcPr>
            <w:tcW w:w="918" w:type="dxa"/>
            <w:tcMar>
              <w:top w:w="22" w:type="dxa"/>
              <w:left w:w="28" w:type="dxa"/>
              <w:bottom w:w="22" w:type="dxa"/>
              <w:right w:w="28" w:type="dxa"/>
            </w:tcMar>
            <w:vAlign w:val="center"/>
          </w:tcPr>
          <w:p w:rsidR="00785454" w:rsidRDefault="008C682E" w14:paraId="2D5A7293" w14:textId="77777777">
            <w:pPr>
              <w:pStyle w:val="p-table"/>
              <w:jc w:val="right"/>
              <w:rPr>
                <w:sz w:val="17"/>
              </w:rPr>
            </w:pPr>
            <w:r>
              <w:rPr>
                <w:sz w:val="17"/>
              </w:rPr>
              <w:t>‒ 200</w:t>
            </w:r>
          </w:p>
        </w:tc>
        <w:tc>
          <w:tcPr>
            <w:tcW w:w="918" w:type="dxa"/>
            <w:tcMar>
              <w:top w:w="22" w:type="dxa"/>
              <w:left w:w="28" w:type="dxa"/>
              <w:bottom w:w="22" w:type="dxa"/>
              <w:right w:w="28" w:type="dxa"/>
            </w:tcMar>
            <w:vAlign w:val="center"/>
          </w:tcPr>
          <w:p w:rsidR="00785454" w:rsidRDefault="008C682E" w14:paraId="01EA4C12" w14:textId="77777777">
            <w:pPr>
              <w:pStyle w:val="p-table"/>
              <w:jc w:val="right"/>
              <w:rPr>
                <w:sz w:val="17"/>
              </w:rPr>
            </w:pPr>
            <w:r>
              <w:rPr>
                <w:sz w:val="17"/>
              </w:rPr>
              <w:t>‒ 200</w:t>
            </w:r>
          </w:p>
        </w:tc>
        <w:tc>
          <w:tcPr>
            <w:tcW w:w="918" w:type="dxa"/>
            <w:tcMar>
              <w:top w:w="22" w:type="dxa"/>
              <w:left w:w="28" w:type="dxa"/>
              <w:bottom w:w="22" w:type="dxa"/>
              <w:right w:w="28" w:type="dxa"/>
            </w:tcMar>
            <w:vAlign w:val="center"/>
          </w:tcPr>
          <w:p w:rsidR="00785454" w:rsidRDefault="008C682E" w14:paraId="1474F9C7" w14:textId="77777777">
            <w:pPr>
              <w:pStyle w:val="p-table"/>
              <w:jc w:val="right"/>
              <w:rPr>
                <w:sz w:val="17"/>
              </w:rPr>
            </w:pPr>
            <w:r>
              <w:rPr>
                <w:sz w:val="17"/>
              </w:rPr>
              <w:t>‒ 200</w:t>
            </w:r>
          </w:p>
        </w:tc>
        <w:tc>
          <w:tcPr>
            <w:tcW w:w="918" w:type="dxa"/>
            <w:tcMar>
              <w:top w:w="22" w:type="dxa"/>
              <w:left w:w="28" w:type="dxa"/>
              <w:bottom w:w="22" w:type="dxa"/>
              <w:right w:w="28" w:type="dxa"/>
            </w:tcMar>
            <w:vAlign w:val="center"/>
          </w:tcPr>
          <w:p w:rsidR="00785454" w:rsidRDefault="008C682E" w14:paraId="669EF35A" w14:textId="77777777">
            <w:pPr>
              <w:pStyle w:val="p-table"/>
              <w:jc w:val="right"/>
              <w:rPr>
                <w:sz w:val="17"/>
              </w:rPr>
            </w:pPr>
            <w:r>
              <w:rPr>
                <w:sz w:val="17"/>
              </w:rPr>
              <w:t>‒ 200</w:t>
            </w:r>
          </w:p>
        </w:tc>
        <w:tc>
          <w:tcPr>
            <w:tcW w:w="918" w:type="dxa"/>
            <w:tcMar>
              <w:top w:w="22" w:type="dxa"/>
              <w:left w:w="28" w:type="dxa"/>
              <w:bottom w:w="22" w:type="dxa"/>
              <w:right w:w="28" w:type="dxa"/>
            </w:tcMar>
            <w:vAlign w:val="center"/>
          </w:tcPr>
          <w:p w:rsidR="00785454" w:rsidRDefault="008C682E" w14:paraId="7AEAAD0B" w14:textId="77777777">
            <w:pPr>
              <w:pStyle w:val="p-table"/>
              <w:jc w:val="right"/>
              <w:rPr>
                <w:sz w:val="17"/>
              </w:rPr>
            </w:pPr>
            <w:r>
              <w:rPr>
                <w:sz w:val="17"/>
              </w:rPr>
              <w:t>‒ 200</w:t>
            </w:r>
          </w:p>
        </w:tc>
      </w:tr>
      <w:tr w:rsidR="00785454" w14:paraId="0CAACB3F" w14:textId="77777777">
        <w:tc>
          <w:tcPr>
            <w:tcW w:w="2754" w:type="dxa"/>
            <w:tcMar>
              <w:top w:w="22" w:type="dxa"/>
              <w:bottom w:w="22" w:type="dxa"/>
              <w:right w:w="28" w:type="dxa"/>
            </w:tcMar>
            <w:vAlign w:val="center"/>
          </w:tcPr>
          <w:p w:rsidR="00785454" w:rsidRDefault="008C682E" w14:paraId="6F7F01E1" w14:textId="77777777">
            <w:pPr>
              <w:pStyle w:val="p-table"/>
              <w:rPr>
                <w:sz w:val="17"/>
              </w:rPr>
            </w:pPr>
            <w:r>
              <w:rPr>
                <w:sz w:val="17"/>
              </w:rPr>
              <w:t>Passende zorg (wet- en regelgeving)</w:t>
            </w:r>
          </w:p>
        </w:tc>
        <w:tc>
          <w:tcPr>
            <w:tcW w:w="918" w:type="dxa"/>
            <w:tcMar>
              <w:top w:w="22" w:type="dxa"/>
              <w:left w:w="28" w:type="dxa"/>
              <w:bottom w:w="22" w:type="dxa"/>
              <w:right w:w="28" w:type="dxa"/>
            </w:tcMar>
          </w:tcPr>
          <w:p w:rsidR="00785454" w:rsidRDefault="00785454" w14:paraId="7678111E" w14:textId="77777777"/>
        </w:tc>
        <w:tc>
          <w:tcPr>
            <w:tcW w:w="918" w:type="dxa"/>
            <w:tcMar>
              <w:top w:w="22" w:type="dxa"/>
              <w:left w:w="28" w:type="dxa"/>
              <w:bottom w:w="22" w:type="dxa"/>
              <w:right w:w="28" w:type="dxa"/>
            </w:tcMar>
          </w:tcPr>
          <w:p w:rsidR="00785454" w:rsidRDefault="00785454" w14:paraId="773599D1" w14:textId="77777777"/>
        </w:tc>
        <w:tc>
          <w:tcPr>
            <w:tcW w:w="918" w:type="dxa"/>
            <w:tcMar>
              <w:top w:w="22" w:type="dxa"/>
              <w:left w:w="28" w:type="dxa"/>
              <w:bottom w:w="22" w:type="dxa"/>
              <w:right w:w="28" w:type="dxa"/>
            </w:tcMar>
          </w:tcPr>
          <w:p w:rsidR="00785454" w:rsidRDefault="00785454" w14:paraId="5E5AD2BF" w14:textId="77777777"/>
        </w:tc>
        <w:tc>
          <w:tcPr>
            <w:tcW w:w="918" w:type="dxa"/>
            <w:tcMar>
              <w:top w:w="22" w:type="dxa"/>
              <w:left w:w="28" w:type="dxa"/>
              <w:bottom w:w="22" w:type="dxa"/>
              <w:right w:w="28" w:type="dxa"/>
            </w:tcMar>
            <w:vAlign w:val="center"/>
          </w:tcPr>
          <w:p w:rsidR="00785454" w:rsidRDefault="008C682E" w14:paraId="5D53D1E9" w14:textId="77777777">
            <w:pPr>
              <w:pStyle w:val="p-table"/>
              <w:jc w:val="right"/>
              <w:rPr>
                <w:sz w:val="17"/>
              </w:rPr>
            </w:pPr>
            <w:r>
              <w:rPr>
                <w:sz w:val="17"/>
              </w:rPr>
              <w:t>‒ 112</w:t>
            </w:r>
          </w:p>
        </w:tc>
        <w:tc>
          <w:tcPr>
            <w:tcW w:w="918" w:type="dxa"/>
            <w:tcMar>
              <w:top w:w="22" w:type="dxa"/>
              <w:left w:w="28" w:type="dxa"/>
              <w:bottom w:w="22" w:type="dxa"/>
              <w:right w:w="28" w:type="dxa"/>
            </w:tcMar>
            <w:vAlign w:val="center"/>
          </w:tcPr>
          <w:p w:rsidR="00785454" w:rsidRDefault="008C682E" w14:paraId="73A8C064" w14:textId="77777777">
            <w:pPr>
              <w:pStyle w:val="p-table"/>
              <w:jc w:val="right"/>
              <w:rPr>
                <w:sz w:val="17"/>
              </w:rPr>
            </w:pPr>
            <w:r>
              <w:rPr>
                <w:sz w:val="17"/>
              </w:rPr>
              <w:t>‒ 198</w:t>
            </w:r>
          </w:p>
        </w:tc>
        <w:tc>
          <w:tcPr>
            <w:tcW w:w="918" w:type="dxa"/>
            <w:tcMar>
              <w:top w:w="22" w:type="dxa"/>
              <w:left w:w="28" w:type="dxa"/>
              <w:bottom w:w="22" w:type="dxa"/>
              <w:right w:w="28" w:type="dxa"/>
            </w:tcMar>
            <w:vAlign w:val="center"/>
          </w:tcPr>
          <w:p w:rsidR="00785454" w:rsidRDefault="008C682E" w14:paraId="2BE9B9FC" w14:textId="77777777">
            <w:pPr>
              <w:pStyle w:val="p-table"/>
              <w:jc w:val="right"/>
              <w:rPr>
                <w:sz w:val="17"/>
              </w:rPr>
            </w:pPr>
            <w:r>
              <w:rPr>
                <w:sz w:val="17"/>
              </w:rPr>
              <w:t>‒ 266</w:t>
            </w:r>
          </w:p>
        </w:tc>
        <w:tc>
          <w:tcPr>
            <w:tcW w:w="918" w:type="dxa"/>
            <w:tcMar>
              <w:top w:w="22" w:type="dxa"/>
              <w:left w:w="28" w:type="dxa"/>
              <w:bottom w:w="22" w:type="dxa"/>
              <w:right w:w="28" w:type="dxa"/>
            </w:tcMar>
            <w:vAlign w:val="center"/>
          </w:tcPr>
          <w:p w:rsidR="00785454" w:rsidRDefault="008C682E" w14:paraId="4090C38D" w14:textId="77777777">
            <w:pPr>
              <w:pStyle w:val="p-table"/>
              <w:jc w:val="right"/>
              <w:rPr>
                <w:sz w:val="17"/>
              </w:rPr>
            </w:pPr>
            <w:r>
              <w:rPr>
                <w:sz w:val="17"/>
              </w:rPr>
              <w:t>‒ 548</w:t>
            </w:r>
          </w:p>
        </w:tc>
      </w:tr>
      <w:tr w:rsidR="00785454" w14:paraId="2DCEB73A" w14:textId="77777777">
        <w:tc>
          <w:tcPr>
            <w:tcW w:w="2754" w:type="dxa"/>
            <w:tcMar>
              <w:top w:w="22" w:type="dxa"/>
              <w:bottom w:w="22" w:type="dxa"/>
              <w:right w:w="28" w:type="dxa"/>
            </w:tcMar>
            <w:vAlign w:val="center"/>
          </w:tcPr>
          <w:p w:rsidR="00785454" w:rsidRDefault="008C682E" w14:paraId="0F43ED42" w14:textId="77777777">
            <w:pPr>
              <w:pStyle w:val="p-table"/>
              <w:rPr>
                <w:sz w:val="17"/>
              </w:rPr>
            </w:pPr>
            <w:r>
              <w:rPr>
                <w:sz w:val="17"/>
              </w:rPr>
              <w:t>Versterken informatieplicht zorgverzekeraars**</w:t>
            </w:r>
          </w:p>
        </w:tc>
        <w:tc>
          <w:tcPr>
            <w:tcW w:w="918" w:type="dxa"/>
            <w:tcMar>
              <w:top w:w="22" w:type="dxa"/>
              <w:left w:w="28" w:type="dxa"/>
              <w:bottom w:w="22" w:type="dxa"/>
              <w:right w:w="28" w:type="dxa"/>
            </w:tcMar>
          </w:tcPr>
          <w:p w:rsidR="00785454" w:rsidRDefault="00785454" w14:paraId="3BF1A763" w14:textId="77777777"/>
        </w:tc>
        <w:tc>
          <w:tcPr>
            <w:tcW w:w="918" w:type="dxa"/>
            <w:tcMar>
              <w:top w:w="22" w:type="dxa"/>
              <w:left w:w="28" w:type="dxa"/>
              <w:bottom w:w="22" w:type="dxa"/>
              <w:right w:w="28" w:type="dxa"/>
            </w:tcMar>
          </w:tcPr>
          <w:p w:rsidR="00785454" w:rsidRDefault="00785454" w14:paraId="40AF5376" w14:textId="77777777"/>
        </w:tc>
        <w:tc>
          <w:tcPr>
            <w:tcW w:w="918" w:type="dxa"/>
            <w:tcMar>
              <w:top w:w="22" w:type="dxa"/>
              <w:left w:w="28" w:type="dxa"/>
              <w:bottom w:w="22" w:type="dxa"/>
              <w:right w:w="28" w:type="dxa"/>
            </w:tcMar>
          </w:tcPr>
          <w:p w:rsidR="00785454" w:rsidRDefault="00785454" w14:paraId="2121AF2F" w14:textId="77777777"/>
        </w:tc>
        <w:tc>
          <w:tcPr>
            <w:tcW w:w="918" w:type="dxa"/>
            <w:tcMar>
              <w:top w:w="22" w:type="dxa"/>
              <w:left w:w="28" w:type="dxa"/>
              <w:bottom w:w="22" w:type="dxa"/>
              <w:right w:w="28" w:type="dxa"/>
            </w:tcMar>
            <w:vAlign w:val="center"/>
          </w:tcPr>
          <w:p w:rsidR="00785454" w:rsidRDefault="008C682E" w14:paraId="244A6555" w14:textId="77777777">
            <w:pPr>
              <w:pStyle w:val="p-table"/>
              <w:jc w:val="right"/>
              <w:rPr>
                <w:sz w:val="17"/>
              </w:rPr>
            </w:pPr>
            <w:r>
              <w:rPr>
                <w:sz w:val="17"/>
              </w:rPr>
              <w:t>‒ 110</w:t>
            </w:r>
          </w:p>
        </w:tc>
        <w:tc>
          <w:tcPr>
            <w:tcW w:w="918" w:type="dxa"/>
            <w:tcMar>
              <w:top w:w="22" w:type="dxa"/>
              <w:left w:w="28" w:type="dxa"/>
              <w:bottom w:w="22" w:type="dxa"/>
              <w:right w:w="28" w:type="dxa"/>
            </w:tcMar>
            <w:vAlign w:val="center"/>
          </w:tcPr>
          <w:p w:rsidR="00785454" w:rsidRDefault="008C682E" w14:paraId="551E3DC0" w14:textId="77777777">
            <w:pPr>
              <w:pStyle w:val="p-table"/>
              <w:jc w:val="right"/>
              <w:rPr>
                <w:sz w:val="17"/>
              </w:rPr>
            </w:pPr>
            <w:r>
              <w:rPr>
                <w:sz w:val="17"/>
              </w:rPr>
              <w:t>‒ 120</w:t>
            </w:r>
          </w:p>
        </w:tc>
        <w:tc>
          <w:tcPr>
            <w:tcW w:w="918" w:type="dxa"/>
            <w:tcMar>
              <w:top w:w="22" w:type="dxa"/>
              <w:left w:w="28" w:type="dxa"/>
              <w:bottom w:w="22" w:type="dxa"/>
              <w:right w:w="28" w:type="dxa"/>
            </w:tcMar>
            <w:vAlign w:val="center"/>
          </w:tcPr>
          <w:p w:rsidR="00785454" w:rsidRDefault="008C682E" w14:paraId="0433E0B8" w14:textId="77777777">
            <w:pPr>
              <w:pStyle w:val="p-table"/>
              <w:jc w:val="right"/>
              <w:rPr>
                <w:sz w:val="17"/>
              </w:rPr>
            </w:pPr>
            <w:r>
              <w:rPr>
                <w:sz w:val="17"/>
              </w:rPr>
              <w:t>‒ 120</w:t>
            </w:r>
          </w:p>
        </w:tc>
        <w:tc>
          <w:tcPr>
            <w:tcW w:w="918" w:type="dxa"/>
            <w:tcMar>
              <w:top w:w="22" w:type="dxa"/>
              <w:left w:w="28" w:type="dxa"/>
              <w:bottom w:w="22" w:type="dxa"/>
              <w:right w:w="28" w:type="dxa"/>
            </w:tcMar>
            <w:vAlign w:val="center"/>
          </w:tcPr>
          <w:p w:rsidR="00785454" w:rsidRDefault="008C682E" w14:paraId="5540B0E2" w14:textId="77777777">
            <w:pPr>
              <w:pStyle w:val="p-table"/>
              <w:jc w:val="right"/>
              <w:rPr>
                <w:sz w:val="17"/>
              </w:rPr>
            </w:pPr>
            <w:r>
              <w:rPr>
                <w:sz w:val="17"/>
              </w:rPr>
              <w:t>‒ 190</w:t>
            </w:r>
          </w:p>
        </w:tc>
      </w:tr>
      <w:tr w:rsidR="00785454" w14:paraId="4FCE64AF" w14:textId="77777777">
        <w:tc>
          <w:tcPr>
            <w:tcW w:w="2754" w:type="dxa"/>
            <w:tcMar>
              <w:top w:w="22" w:type="dxa"/>
              <w:bottom w:w="22" w:type="dxa"/>
              <w:right w:w="28" w:type="dxa"/>
            </w:tcMar>
            <w:vAlign w:val="center"/>
          </w:tcPr>
          <w:p w:rsidR="00785454" w:rsidRDefault="008C682E" w14:paraId="6E57FFD6" w14:textId="77777777">
            <w:pPr>
              <w:pStyle w:val="p-table"/>
              <w:rPr>
                <w:sz w:val="17"/>
              </w:rPr>
            </w:pPr>
            <w:r>
              <w:rPr>
                <w:sz w:val="17"/>
              </w:rPr>
              <w:t>Afschaffen vergoeding ongecontracteerde zorg</w:t>
            </w:r>
          </w:p>
        </w:tc>
        <w:tc>
          <w:tcPr>
            <w:tcW w:w="918" w:type="dxa"/>
            <w:tcMar>
              <w:top w:w="22" w:type="dxa"/>
              <w:left w:w="28" w:type="dxa"/>
              <w:bottom w:w="22" w:type="dxa"/>
              <w:right w:w="28" w:type="dxa"/>
            </w:tcMar>
          </w:tcPr>
          <w:p w:rsidR="00785454" w:rsidRDefault="00785454" w14:paraId="40FEB7CB" w14:textId="77777777"/>
        </w:tc>
        <w:tc>
          <w:tcPr>
            <w:tcW w:w="918" w:type="dxa"/>
            <w:tcMar>
              <w:top w:w="22" w:type="dxa"/>
              <w:left w:w="28" w:type="dxa"/>
              <w:bottom w:w="22" w:type="dxa"/>
              <w:right w:w="28" w:type="dxa"/>
            </w:tcMar>
          </w:tcPr>
          <w:p w:rsidR="00785454" w:rsidRDefault="00785454" w14:paraId="06DDB4C0" w14:textId="77777777"/>
        </w:tc>
        <w:tc>
          <w:tcPr>
            <w:tcW w:w="918" w:type="dxa"/>
            <w:tcMar>
              <w:top w:w="22" w:type="dxa"/>
              <w:left w:w="28" w:type="dxa"/>
              <w:bottom w:w="22" w:type="dxa"/>
              <w:right w:w="28" w:type="dxa"/>
            </w:tcMar>
          </w:tcPr>
          <w:p w:rsidR="00785454" w:rsidRDefault="00785454" w14:paraId="026BE09A" w14:textId="77777777"/>
        </w:tc>
        <w:tc>
          <w:tcPr>
            <w:tcW w:w="918" w:type="dxa"/>
            <w:tcMar>
              <w:top w:w="22" w:type="dxa"/>
              <w:left w:w="28" w:type="dxa"/>
              <w:bottom w:w="22" w:type="dxa"/>
              <w:right w:w="28" w:type="dxa"/>
            </w:tcMar>
            <w:vAlign w:val="center"/>
          </w:tcPr>
          <w:p w:rsidR="00785454" w:rsidRDefault="008C682E" w14:paraId="7F9425EB" w14:textId="77777777">
            <w:pPr>
              <w:pStyle w:val="p-table"/>
              <w:jc w:val="right"/>
              <w:rPr>
                <w:sz w:val="17"/>
              </w:rPr>
            </w:pPr>
            <w:r>
              <w:rPr>
                <w:sz w:val="17"/>
              </w:rPr>
              <w:t>‒ 150</w:t>
            </w:r>
          </w:p>
        </w:tc>
        <w:tc>
          <w:tcPr>
            <w:tcW w:w="918" w:type="dxa"/>
            <w:tcMar>
              <w:top w:w="22" w:type="dxa"/>
              <w:left w:w="28" w:type="dxa"/>
              <w:bottom w:w="22" w:type="dxa"/>
              <w:right w:w="28" w:type="dxa"/>
            </w:tcMar>
            <w:vAlign w:val="center"/>
          </w:tcPr>
          <w:p w:rsidR="00785454" w:rsidRDefault="008C682E" w14:paraId="717FAE7E" w14:textId="77777777">
            <w:pPr>
              <w:pStyle w:val="p-table"/>
              <w:jc w:val="right"/>
              <w:rPr>
                <w:sz w:val="17"/>
              </w:rPr>
            </w:pPr>
            <w:r>
              <w:rPr>
                <w:sz w:val="17"/>
              </w:rPr>
              <w:t>‒ 150</w:t>
            </w:r>
          </w:p>
        </w:tc>
        <w:tc>
          <w:tcPr>
            <w:tcW w:w="918" w:type="dxa"/>
            <w:tcMar>
              <w:top w:w="22" w:type="dxa"/>
              <w:left w:w="28" w:type="dxa"/>
              <w:bottom w:w="22" w:type="dxa"/>
              <w:right w:w="28" w:type="dxa"/>
            </w:tcMar>
            <w:vAlign w:val="center"/>
          </w:tcPr>
          <w:p w:rsidR="00785454" w:rsidRDefault="008C682E" w14:paraId="4A560DEF" w14:textId="77777777">
            <w:pPr>
              <w:pStyle w:val="p-table"/>
              <w:jc w:val="right"/>
              <w:rPr>
                <w:sz w:val="17"/>
              </w:rPr>
            </w:pPr>
            <w:r>
              <w:rPr>
                <w:sz w:val="17"/>
              </w:rPr>
              <w:t>‒ 150</w:t>
            </w:r>
          </w:p>
        </w:tc>
        <w:tc>
          <w:tcPr>
            <w:tcW w:w="918" w:type="dxa"/>
            <w:tcMar>
              <w:top w:w="22" w:type="dxa"/>
              <w:left w:w="28" w:type="dxa"/>
              <w:bottom w:w="22" w:type="dxa"/>
              <w:right w:w="28" w:type="dxa"/>
            </w:tcMar>
            <w:vAlign w:val="center"/>
          </w:tcPr>
          <w:p w:rsidR="00785454" w:rsidRDefault="008C682E" w14:paraId="626174E5" w14:textId="77777777">
            <w:pPr>
              <w:pStyle w:val="p-table"/>
              <w:jc w:val="right"/>
              <w:rPr>
                <w:sz w:val="17"/>
              </w:rPr>
            </w:pPr>
            <w:r>
              <w:rPr>
                <w:sz w:val="17"/>
              </w:rPr>
              <w:t>‒ 150</w:t>
            </w:r>
          </w:p>
        </w:tc>
      </w:tr>
      <w:tr w:rsidR="00785454" w14:paraId="5BA7C3E1" w14:textId="77777777">
        <w:tc>
          <w:tcPr>
            <w:tcW w:w="2754" w:type="dxa"/>
            <w:tcMar>
              <w:top w:w="22" w:type="dxa"/>
              <w:bottom w:w="22" w:type="dxa"/>
              <w:right w:w="28" w:type="dxa"/>
            </w:tcMar>
            <w:vAlign w:val="center"/>
          </w:tcPr>
          <w:p w:rsidR="00785454" w:rsidRDefault="008C682E" w14:paraId="3BF97234" w14:textId="77777777">
            <w:pPr>
              <w:pStyle w:val="p-table"/>
              <w:rPr>
                <w:sz w:val="17"/>
              </w:rPr>
            </w:pPr>
            <w:r>
              <w:rPr>
                <w:sz w:val="17"/>
              </w:rPr>
              <w:t>Selectie geneesmiddelen uit basispakket en strakker pakketbeheer</w:t>
            </w:r>
          </w:p>
        </w:tc>
        <w:tc>
          <w:tcPr>
            <w:tcW w:w="918" w:type="dxa"/>
            <w:tcMar>
              <w:top w:w="22" w:type="dxa"/>
              <w:left w:w="28" w:type="dxa"/>
              <w:bottom w:w="22" w:type="dxa"/>
              <w:right w:w="28" w:type="dxa"/>
            </w:tcMar>
          </w:tcPr>
          <w:p w:rsidR="00785454" w:rsidRDefault="00785454" w14:paraId="6B9F0C8E" w14:textId="77777777"/>
        </w:tc>
        <w:tc>
          <w:tcPr>
            <w:tcW w:w="918" w:type="dxa"/>
            <w:tcMar>
              <w:top w:w="22" w:type="dxa"/>
              <w:left w:w="28" w:type="dxa"/>
              <w:bottom w:w="22" w:type="dxa"/>
              <w:right w:w="28" w:type="dxa"/>
            </w:tcMar>
          </w:tcPr>
          <w:p w:rsidR="00785454" w:rsidRDefault="00785454" w14:paraId="4FB1915B" w14:textId="77777777"/>
        </w:tc>
        <w:tc>
          <w:tcPr>
            <w:tcW w:w="918" w:type="dxa"/>
            <w:tcMar>
              <w:top w:w="22" w:type="dxa"/>
              <w:left w:w="28" w:type="dxa"/>
              <w:bottom w:w="22" w:type="dxa"/>
              <w:right w:w="28" w:type="dxa"/>
            </w:tcMar>
            <w:vAlign w:val="center"/>
          </w:tcPr>
          <w:p w:rsidR="00785454" w:rsidRDefault="008C682E" w14:paraId="6A222DF1" w14:textId="77777777">
            <w:pPr>
              <w:pStyle w:val="p-table"/>
              <w:jc w:val="right"/>
              <w:rPr>
                <w:sz w:val="17"/>
              </w:rPr>
            </w:pPr>
            <w:r>
              <w:rPr>
                <w:sz w:val="17"/>
              </w:rPr>
              <w:t>‒ 35</w:t>
            </w:r>
          </w:p>
        </w:tc>
        <w:tc>
          <w:tcPr>
            <w:tcW w:w="918" w:type="dxa"/>
            <w:tcMar>
              <w:top w:w="22" w:type="dxa"/>
              <w:left w:w="28" w:type="dxa"/>
              <w:bottom w:w="22" w:type="dxa"/>
              <w:right w:w="28" w:type="dxa"/>
            </w:tcMar>
            <w:vAlign w:val="center"/>
          </w:tcPr>
          <w:p w:rsidR="00785454" w:rsidRDefault="008C682E" w14:paraId="3C49673E" w14:textId="77777777">
            <w:pPr>
              <w:pStyle w:val="p-table"/>
              <w:jc w:val="right"/>
              <w:rPr>
                <w:sz w:val="17"/>
              </w:rPr>
            </w:pPr>
            <w:r>
              <w:rPr>
                <w:sz w:val="17"/>
              </w:rPr>
              <w:t>‒ 115</w:t>
            </w:r>
          </w:p>
        </w:tc>
        <w:tc>
          <w:tcPr>
            <w:tcW w:w="918" w:type="dxa"/>
            <w:tcMar>
              <w:top w:w="22" w:type="dxa"/>
              <w:left w:w="28" w:type="dxa"/>
              <w:bottom w:w="22" w:type="dxa"/>
              <w:right w:w="28" w:type="dxa"/>
            </w:tcMar>
            <w:vAlign w:val="center"/>
          </w:tcPr>
          <w:p w:rsidR="00785454" w:rsidRDefault="008C682E" w14:paraId="670A968E" w14:textId="77777777">
            <w:pPr>
              <w:pStyle w:val="p-table"/>
              <w:jc w:val="right"/>
              <w:rPr>
                <w:sz w:val="17"/>
              </w:rPr>
            </w:pPr>
            <w:r>
              <w:rPr>
                <w:sz w:val="17"/>
              </w:rPr>
              <w:t>‒ 150</w:t>
            </w:r>
          </w:p>
        </w:tc>
        <w:tc>
          <w:tcPr>
            <w:tcW w:w="918" w:type="dxa"/>
            <w:tcMar>
              <w:top w:w="22" w:type="dxa"/>
              <w:left w:w="28" w:type="dxa"/>
              <w:bottom w:w="22" w:type="dxa"/>
              <w:right w:w="28" w:type="dxa"/>
            </w:tcMar>
            <w:vAlign w:val="center"/>
          </w:tcPr>
          <w:p w:rsidR="00785454" w:rsidRDefault="008C682E" w14:paraId="1C3EA80B" w14:textId="77777777">
            <w:pPr>
              <w:pStyle w:val="p-table"/>
              <w:jc w:val="right"/>
              <w:rPr>
                <w:sz w:val="17"/>
              </w:rPr>
            </w:pPr>
            <w:r>
              <w:rPr>
                <w:sz w:val="17"/>
              </w:rPr>
              <w:t>‒ 150</w:t>
            </w:r>
          </w:p>
        </w:tc>
        <w:tc>
          <w:tcPr>
            <w:tcW w:w="918" w:type="dxa"/>
            <w:tcMar>
              <w:top w:w="22" w:type="dxa"/>
              <w:left w:w="28" w:type="dxa"/>
              <w:bottom w:w="22" w:type="dxa"/>
              <w:right w:w="28" w:type="dxa"/>
            </w:tcMar>
            <w:vAlign w:val="center"/>
          </w:tcPr>
          <w:p w:rsidR="00785454" w:rsidRDefault="008C682E" w14:paraId="2AC17B66" w14:textId="77777777">
            <w:pPr>
              <w:pStyle w:val="p-table"/>
              <w:jc w:val="right"/>
              <w:rPr>
                <w:sz w:val="17"/>
              </w:rPr>
            </w:pPr>
            <w:r>
              <w:rPr>
                <w:sz w:val="17"/>
              </w:rPr>
              <w:t>‒ 150</w:t>
            </w:r>
          </w:p>
        </w:tc>
      </w:tr>
      <w:tr w:rsidR="00785454" w14:paraId="4FB86C97" w14:textId="77777777">
        <w:tc>
          <w:tcPr>
            <w:tcW w:w="2754" w:type="dxa"/>
            <w:tcMar>
              <w:top w:w="22" w:type="dxa"/>
              <w:bottom w:w="22" w:type="dxa"/>
              <w:right w:w="28" w:type="dxa"/>
            </w:tcMar>
            <w:vAlign w:val="center"/>
          </w:tcPr>
          <w:p w:rsidR="00785454" w:rsidRDefault="008C682E" w14:paraId="4E12880C" w14:textId="77777777">
            <w:pPr>
              <w:pStyle w:val="p-table"/>
              <w:rPr>
                <w:sz w:val="17"/>
              </w:rPr>
            </w:pPr>
            <w:r>
              <w:rPr>
                <w:sz w:val="17"/>
              </w:rPr>
              <w:t>Bestuurlijk akkoord Wlz / Scheiden wonen en zorg***</w:t>
            </w:r>
          </w:p>
        </w:tc>
        <w:tc>
          <w:tcPr>
            <w:tcW w:w="918" w:type="dxa"/>
            <w:tcMar>
              <w:top w:w="22" w:type="dxa"/>
              <w:left w:w="28" w:type="dxa"/>
              <w:bottom w:w="22" w:type="dxa"/>
              <w:right w:w="28" w:type="dxa"/>
            </w:tcMar>
          </w:tcPr>
          <w:p w:rsidR="00785454" w:rsidRDefault="00785454" w14:paraId="37FA111F" w14:textId="77777777"/>
        </w:tc>
        <w:tc>
          <w:tcPr>
            <w:tcW w:w="918" w:type="dxa"/>
            <w:tcMar>
              <w:top w:w="22" w:type="dxa"/>
              <w:left w:w="28" w:type="dxa"/>
              <w:bottom w:w="22" w:type="dxa"/>
              <w:right w:w="28" w:type="dxa"/>
            </w:tcMar>
          </w:tcPr>
          <w:p w:rsidR="00785454" w:rsidRDefault="00785454" w14:paraId="0F6FA729" w14:textId="77777777"/>
        </w:tc>
        <w:tc>
          <w:tcPr>
            <w:tcW w:w="918" w:type="dxa"/>
            <w:tcMar>
              <w:top w:w="22" w:type="dxa"/>
              <w:left w:w="28" w:type="dxa"/>
              <w:bottom w:w="22" w:type="dxa"/>
              <w:right w:w="28" w:type="dxa"/>
            </w:tcMar>
            <w:vAlign w:val="center"/>
          </w:tcPr>
          <w:p w:rsidR="00785454" w:rsidRDefault="008C682E" w14:paraId="496C7BA7" w14:textId="77777777">
            <w:pPr>
              <w:pStyle w:val="p-table"/>
              <w:jc w:val="right"/>
              <w:rPr>
                <w:sz w:val="17"/>
              </w:rPr>
            </w:pPr>
            <w:r>
              <w:rPr>
                <w:sz w:val="17"/>
              </w:rPr>
              <w:t>‒ 542</w:t>
            </w:r>
          </w:p>
        </w:tc>
        <w:tc>
          <w:tcPr>
            <w:tcW w:w="918" w:type="dxa"/>
            <w:tcMar>
              <w:top w:w="22" w:type="dxa"/>
              <w:left w:w="28" w:type="dxa"/>
              <w:bottom w:w="22" w:type="dxa"/>
              <w:right w:w="28" w:type="dxa"/>
            </w:tcMar>
            <w:vAlign w:val="center"/>
          </w:tcPr>
          <w:p w:rsidR="00785454" w:rsidRDefault="008C682E" w14:paraId="61D09281" w14:textId="77777777">
            <w:pPr>
              <w:pStyle w:val="p-table"/>
              <w:jc w:val="right"/>
              <w:rPr>
                <w:sz w:val="17"/>
              </w:rPr>
            </w:pPr>
            <w:r>
              <w:rPr>
                <w:sz w:val="17"/>
              </w:rPr>
              <w:t>‒ 786</w:t>
            </w:r>
          </w:p>
        </w:tc>
        <w:tc>
          <w:tcPr>
            <w:tcW w:w="918" w:type="dxa"/>
            <w:tcMar>
              <w:top w:w="22" w:type="dxa"/>
              <w:left w:w="28" w:type="dxa"/>
              <w:bottom w:w="22" w:type="dxa"/>
              <w:right w:w="28" w:type="dxa"/>
            </w:tcMar>
            <w:vAlign w:val="center"/>
          </w:tcPr>
          <w:p w:rsidR="00785454" w:rsidRDefault="008C682E" w14:paraId="19913ABA" w14:textId="77777777">
            <w:pPr>
              <w:pStyle w:val="p-table"/>
              <w:jc w:val="right"/>
              <w:rPr>
                <w:sz w:val="17"/>
              </w:rPr>
            </w:pPr>
            <w:r>
              <w:rPr>
                <w:sz w:val="17"/>
              </w:rPr>
              <w:t>‒ 1.027</w:t>
            </w:r>
          </w:p>
        </w:tc>
        <w:tc>
          <w:tcPr>
            <w:tcW w:w="918" w:type="dxa"/>
            <w:tcMar>
              <w:top w:w="22" w:type="dxa"/>
              <w:left w:w="28" w:type="dxa"/>
              <w:bottom w:w="22" w:type="dxa"/>
              <w:right w:w="28" w:type="dxa"/>
            </w:tcMar>
            <w:vAlign w:val="center"/>
          </w:tcPr>
          <w:p w:rsidR="00785454" w:rsidRDefault="008C682E" w14:paraId="7386BF91" w14:textId="77777777">
            <w:pPr>
              <w:pStyle w:val="p-table"/>
              <w:jc w:val="right"/>
              <w:rPr>
                <w:sz w:val="17"/>
              </w:rPr>
            </w:pPr>
            <w:r>
              <w:rPr>
                <w:sz w:val="17"/>
              </w:rPr>
              <w:t>‒ 1.251</w:t>
            </w:r>
          </w:p>
        </w:tc>
        <w:tc>
          <w:tcPr>
            <w:tcW w:w="918" w:type="dxa"/>
            <w:tcMar>
              <w:top w:w="22" w:type="dxa"/>
              <w:left w:w="28" w:type="dxa"/>
              <w:bottom w:w="22" w:type="dxa"/>
              <w:right w:w="28" w:type="dxa"/>
            </w:tcMar>
            <w:vAlign w:val="center"/>
          </w:tcPr>
          <w:p w:rsidR="00785454" w:rsidRDefault="008C682E" w14:paraId="13702141" w14:textId="77777777">
            <w:pPr>
              <w:pStyle w:val="p-table"/>
              <w:jc w:val="right"/>
              <w:rPr>
                <w:sz w:val="17"/>
              </w:rPr>
            </w:pPr>
            <w:r>
              <w:rPr>
                <w:sz w:val="17"/>
              </w:rPr>
              <w:t>‒ 1.251</w:t>
            </w:r>
          </w:p>
        </w:tc>
      </w:tr>
      <w:tr w:rsidR="00785454" w14:paraId="35AF848E" w14:textId="77777777">
        <w:tc>
          <w:tcPr>
            <w:tcW w:w="2754" w:type="dxa"/>
            <w:tcMar>
              <w:top w:w="22" w:type="dxa"/>
              <w:bottom w:w="22" w:type="dxa"/>
              <w:right w:w="28" w:type="dxa"/>
            </w:tcMar>
            <w:vAlign w:val="center"/>
          </w:tcPr>
          <w:p w:rsidR="00785454" w:rsidRDefault="008C682E" w14:paraId="712ABC9C" w14:textId="77777777">
            <w:pPr>
              <w:pStyle w:val="p-table"/>
              <w:rPr>
                <w:sz w:val="17"/>
              </w:rPr>
            </w:pPr>
            <w:r>
              <w:rPr>
                <w:sz w:val="17"/>
              </w:rPr>
              <w:t>Vrijvallen resterende envelop ouderenzorg</w:t>
            </w:r>
          </w:p>
        </w:tc>
        <w:tc>
          <w:tcPr>
            <w:tcW w:w="918" w:type="dxa"/>
            <w:tcMar>
              <w:top w:w="22" w:type="dxa"/>
              <w:left w:w="28" w:type="dxa"/>
              <w:bottom w:w="22" w:type="dxa"/>
              <w:right w:w="28" w:type="dxa"/>
            </w:tcMar>
          </w:tcPr>
          <w:p w:rsidR="00785454" w:rsidRDefault="00785454" w14:paraId="0F92B21F" w14:textId="77777777"/>
        </w:tc>
        <w:tc>
          <w:tcPr>
            <w:tcW w:w="918" w:type="dxa"/>
            <w:tcMar>
              <w:top w:w="22" w:type="dxa"/>
              <w:left w:w="28" w:type="dxa"/>
              <w:bottom w:w="22" w:type="dxa"/>
              <w:right w:w="28" w:type="dxa"/>
            </w:tcMar>
            <w:vAlign w:val="center"/>
          </w:tcPr>
          <w:p w:rsidR="00785454" w:rsidRDefault="008C682E" w14:paraId="09C81613" w14:textId="77777777">
            <w:pPr>
              <w:pStyle w:val="p-table"/>
              <w:jc w:val="right"/>
              <w:rPr>
                <w:sz w:val="17"/>
              </w:rPr>
            </w:pPr>
            <w:r>
              <w:rPr>
                <w:sz w:val="17"/>
              </w:rPr>
              <w:t>‒ 8</w:t>
            </w:r>
          </w:p>
        </w:tc>
        <w:tc>
          <w:tcPr>
            <w:tcW w:w="918" w:type="dxa"/>
            <w:tcMar>
              <w:top w:w="22" w:type="dxa"/>
              <w:left w:w="28" w:type="dxa"/>
              <w:bottom w:w="22" w:type="dxa"/>
              <w:right w:w="28" w:type="dxa"/>
            </w:tcMar>
            <w:vAlign w:val="center"/>
          </w:tcPr>
          <w:p w:rsidR="00785454" w:rsidRDefault="008C682E" w14:paraId="5C037CF7" w14:textId="77777777">
            <w:pPr>
              <w:pStyle w:val="p-table"/>
              <w:jc w:val="right"/>
              <w:rPr>
                <w:sz w:val="17"/>
              </w:rPr>
            </w:pPr>
            <w:r>
              <w:rPr>
                <w:sz w:val="17"/>
              </w:rPr>
              <w:t>‒ 321</w:t>
            </w:r>
          </w:p>
        </w:tc>
        <w:tc>
          <w:tcPr>
            <w:tcW w:w="918" w:type="dxa"/>
            <w:tcMar>
              <w:top w:w="22" w:type="dxa"/>
              <w:left w:w="28" w:type="dxa"/>
              <w:bottom w:w="22" w:type="dxa"/>
              <w:right w:w="28" w:type="dxa"/>
            </w:tcMar>
            <w:vAlign w:val="center"/>
          </w:tcPr>
          <w:p w:rsidR="00785454" w:rsidRDefault="008C682E" w14:paraId="0CDDF410" w14:textId="77777777">
            <w:pPr>
              <w:pStyle w:val="p-table"/>
              <w:jc w:val="right"/>
              <w:rPr>
                <w:sz w:val="17"/>
              </w:rPr>
            </w:pPr>
            <w:r>
              <w:rPr>
                <w:sz w:val="17"/>
              </w:rPr>
              <w:t>‒ 320</w:t>
            </w:r>
          </w:p>
        </w:tc>
        <w:tc>
          <w:tcPr>
            <w:tcW w:w="918" w:type="dxa"/>
            <w:tcMar>
              <w:top w:w="22" w:type="dxa"/>
              <w:left w:w="28" w:type="dxa"/>
              <w:bottom w:w="22" w:type="dxa"/>
              <w:right w:w="28" w:type="dxa"/>
            </w:tcMar>
            <w:vAlign w:val="center"/>
          </w:tcPr>
          <w:p w:rsidR="00785454" w:rsidRDefault="008C682E" w14:paraId="39E8C59B" w14:textId="77777777">
            <w:pPr>
              <w:pStyle w:val="p-table"/>
              <w:jc w:val="right"/>
              <w:rPr>
                <w:sz w:val="17"/>
              </w:rPr>
            </w:pPr>
            <w:r>
              <w:rPr>
                <w:sz w:val="17"/>
              </w:rPr>
              <w:t>‒ 470</w:t>
            </w:r>
          </w:p>
        </w:tc>
        <w:tc>
          <w:tcPr>
            <w:tcW w:w="918" w:type="dxa"/>
            <w:tcMar>
              <w:top w:w="22" w:type="dxa"/>
              <w:left w:w="28" w:type="dxa"/>
              <w:bottom w:w="22" w:type="dxa"/>
              <w:right w:w="28" w:type="dxa"/>
            </w:tcMar>
            <w:vAlign w:val="center"/>
          </w:tcPr>
          <w:p w:rsidR="00785454" w:rsidRDefault="008C682E" w14:paraId="31F1A333" w14:textId="77777777">
            <w:pPr>
              <w:pStyle w:val="p-table"/>
              <w:jc w:val="right"/>
              <w:rPr>
                <w:sz w:val="17"/>
              </w:rPr>
            </w:pPr>
            <w:r>
              <w:rPr>
                <w:sz w:val="17"/>
              </w:rPr>
              <w:t>‒ 470</w:t>
            </w:r>
          </w:p>
        </w:tc>
        <w:tc>
          <w:tcPr>
            <w:tcW w:w="918" w:type="dxa"/>
            <w:tcMar>
              <w:top w:w="22" w:type="dxa"/>
              <w:left w:w="28" w:type="dxa"/>
              <w:bottom w:w="22" w:type="dxa"/>
              <w:right w:w="28" w:type="dxa"/>
            </w:tcMar>
            <w:vAlign w:val="center"/>
          </w:tcPr>
          <w:p w:rsidR="00785454" w:rsidRDefault="008C682E" w14:paraId="1E0EB7D7" w14:textId="77777777">
            <w:pPr>
              <w:pStyle w:val="p-table"/>
              <w:jc w:val="right"/>
              <w:rPr>
                <w:sz w:val="17"/>
              </w:rPr>
            </w:pPr>
            <w:r>
              <w:rPr>
                <w:sz w:val="17"/>
              </w:rPr>
              <w:t>‒ 470</w:t>
            </w:r>
          </w:p>
        </w:tc>
      </w:tr>
      <w:tr w:rsidR="00785454" w14:paraId="1CDB0200" w14:textId="77777777">
        <w:tc>
          <w:tcPr>
            <w:tcW w:w="2754" w:type="dxa"/>
            <w:tcMar>
              <w:top w:w="22" w:type="dxa"/>
              <w:bottom w:w="22" w:type="dxa"/>
              <w:right w:w="28" w:type="dxa"/>
            </w:tcMar>
            <w:vAlign w:val="center"/>
          </w:tcPr>
          <w:p w:rsidR="00785454" w:rsidRDefault="008C682E" w14:paraId="297D0012" w14:textId="77777777">
            <w:pPr>
              <w:pStyle w:val="p-table"/>
              <w:rPr>
                <w:sz w:val="17"/>
              </w:rPr>
            </w:pPr>
            <w:r>
              <w:rPr>
                <w:sz w:val="17"/>
              </w:rPr>
              <w:t>Huishoudelijke hulp uit Wmo met vangnet</w:t>
            </w:r>
          </w:p>
        </w:tc>
        <w:tc>
          <w:tcPr>
            <w:tcW w:w="918" w:type="dxa"/>
            <w:tcMar>
              <w:top w:w="22" w:type="dxa"/>
              <w:left w:w="28" w:type="dxa"/>
              <w:bottom w:w="22" w:type="dxa"/>
              <w:right w:w="28" w:type="dxa"/>
            </w:tcMar>
          </w:tcPr>
          <w:p w:rsidR="00785454" w:rsidRDefault="00785454" w14:paraId="3B788D21" w14:textId="77777777"/>
        </w:tc>
        <w:tc>
          <w:tcPr>
            <w:tcW w:w="918" w:type="dxa"/>
            <w:tcMar>
              <w:top w:w="22" w:type="dxa"/>
              <w:left w:w="28" w:type="dxa"/>
              <w:bottom w:w="22" w:type="dxa"/>
              <w:right w:w="28" w:type="dxa"/>
            </w:tcMar>
          </w:tcPr>
          <w:p w:rsidR="00785454" w:rsidRDefault="00785454" w14:paraId="1ACAF59F" w14:textId="77777777"/>
        </w:tc>
        <w:tc>
          <w:tcPr>
            <w:tcW w:w="918" w:type="dxa"/>
            <w:tcMar>
              <w:top w:w="22" w:type="dxa"/>
              <w:left w:w="28" w:type="dxa"/>
              <w:bottom w:w="22" w:type="dxa"/>
              <w:right w:w="28" w:type="dxa"/>
            </w:tcMar>
          </w:tcPr>
          <w:p w:rsidR="00785454" w:rsidRDefault="00785454" w14:paraId="773D84F0" w14:textId="77777777"/>
        </w:tc>
        <w:tc>
          <w:tcPr>
            <w:tcW w:w="918" w:type="dxa"/>
            <w:tcMar>
              <w:top w:w="22" w:type="dxa"/>
              <w:left w:w="28" w:type="dxa"/>
              <w:bottom w:w="22" w:type="dxa"/>
              <w:right w:w="28" w:type="dxa"/>
            </w:tcMar>
            <w:vAlign w:val="center"/>
          </w:tcPr>
          <w:p w:rsidR="00785454" w:rsidRDefault="008C682E" w14:paraId="0E21E387" w14:textId="77777777">
            <w:pPr>
              <w:pStyle w:val="p-table"/>
              <w:jc w:val="right"/>
              <w:rPr>
                <w:sz w:val="17"/>
              </w:rPr>
            </w:pPr>
            <w:r>
              <w:rPr>
                <w:sz w:val="17"/>
              </w:rPr>
              <w:t>‒ 435</w:t>
            </w:r>
          </w:p>
        </w:tc>
        <w:tc>
          <w:tcPr>
            <w:tcW w:w="918" w:type="dxa"/>
            <w:tcMar>
              <w:top w:w="22" w:type="dxa"/>
              <w:left w:w="28" w:type="dxa"/>
              <w:bottom w:w="22" w:type="dxa"/>
              <w:right w:w="28" w:type="dxa"/>
            </w:tcMar>
            <w:vAlign w:val="center"/>
          </w:tcPr>
          <w:p w:rsidR="00785454" w:rsidRDefault="008C682E" w14:paraId="45225ABB" w14:textId="77777777">
            <w:pPr>
              <w:pStyle w:val="p-table"/>
              <w:jc w:val="right"/>
              <w:rPr>
                <w:sz w:val="17"/>
              </w:rPr>
            </w:pPr>
            <w:r>
              <w:rPr>
                <w:sz w:val="17"/>
              </w:rPr>
              <w:t>‒ 435</w:t>
            </w:r>
          </w:p>
        </w:tc>
        <w:tc>
          <w:tcPr>
            <w:tcW w:w="918" w:type="dxa"/>
            <w:tcMar>
              <w:top w:w="22" w:type="dxa"/>
              <w:left w:w="28" w:type="dxa"/>
              <w:bottom w:w="22" w:type="dxa"/>
              <w:right w:w="28" w:type="dxa"/>
            </w:tcMar>
            <w:vAlign w:val="center"/>
          </w:tcPr>
          <w:p w:rsidR="00785454" w:rsidRDefault="008C682E" w14:paraId="51FF839C" w14:textId="77777777">
            <w:pPr>
              <w:pStyle w:val="p-table"/>
              <w:jc w:val="right"/>
              <w:rPr>
                <w:sz w:val="17"/>
              </w:rPr>
            </w:pPr>
            <w:r>
              <w:rPr>
                <w:sz w:val="17"/>
              </w:rPr>
              <w:t>‒ 435</w:t>
            </w:r>
          </w:p>
        </w:tc>
        <w:tc>
          <w:tcPr>
            <w:tcW w:w="918" w:type="dxa"/>
            <w:tcMar>
              <w:top w:w="22" w:type="dxa"/>
              <w:left w:w="28" w:type="dxa"/>
              <w:bottom w:w="22" w:type="dxa"/>
              <w:right w:w="28" w:type="dxa"/>
            </w:tcMar>
            <w:vAlign w:val="center"/>
          </w:tcPr>
          <w:p w:rsidR="00785454" w:rsidRDefault="008C682E" w14:paraId="5268E30B" w14:textId="77777777">
            <w:pPr>
              <w:pStyle w:val="p-table"/>
              <w:jc w:val="right"/>
              <w:rPr>
                <w:sz w:val="17"/>
              </w:rPr>
            </w:pPr>
            <w:r>
              <w:rPr>
                <w:sz w:val="17"/>
              </w:rPr>
              <w:t>‒ 435</w:t>
            </w:r>
          </w:p>
        </w:tc>
      </w:tr>
      <w:tr w:rsidR="00785454" w14:paraId="0B843E36" w14:textId="77777777">
        <w:tc>
          <w:tcPr>
            <w:tcW w:w="2754" w:type="dxa"/>
            <w:tcMar>
              <w:top w:w="22" w:type="dxa"/>
              <w:bottom w:w="22" w:type="dxa"/>
              <w:right w:w="28" w:type="dxa"/>
            </w:tcMar>
            <w:vAlign w:val="center"/>
          </w:tcPr>
          <w:p w:rsidR="00785454" w:rsidRDefault="008C682E" w14:paraId="18E88E26" w14:textId="77777777">
            <w:pPr>
              <w:pStyle w:val="p-table"/>
              <w:rPr>
                <w:sz w:val="17"/>
              </w:rPr>
            </w:pPr>
            <w:r>
              <w:rPr>
                <w:sz w:val="17"/>
              </w:rPr>
              <w:t>Gelijktrekken vermogensgrenzen zorgtoeslag naar heffingsvrij vermogen</w:t>
            </w:r>
          </w:p>
        </w:tc>
        <w:tc>
          <w:tcPr>
            <w:tcW w:w="918" w:type="dxa"/>
            <w:tcMar>
              <w:top w:w="22" w:type="dxa"/>
              <w:left w:w="28" w:type="dxa"/>
              <w:bottom w:w="22" w:type="dxa"/>
              <w:right w:w="28" w:type="dxa"/>
            </w:tcMar>
          </w:tcPr>
          <w:p w:rsidR="00785454" w:rsidRDefault="00785454" w14:paraId="2CA1FA9C" w14:textId="77777777"/>
        </w:tc>
        <w:tc>
          <w:tcPr>
            <w:tcW w:w="918" w:type="dxa"/>
            <w:tcMar>
              <w:top w:w="22" w:type="dxa"/>
              <w:left w:w="28" w:type="dxa"/>
              <w:bottom w:w="22" w:type="dxa"/>
              <w:right w:w="28" w:type="dxa"/>
            </w:tcMar>
            <w:vAlign w:val="center"/>
          </w:tcPr>
          <w:p w:rsidR="00785454" w:rsidRDefault="008C682E" w14:paraId="5D17EBFE" w14:textId="77777777">
            <w:pPr>
              <w:pStyle w:val="p-table"/>
              <w:jc w:val="right"/>
              <w:rPr>
                <w:sz w:val="17"/>
              </w:rPr>
            </w:pPr>
            <w:r>
              <w:rPr>
                <w:sz w:val="17"/>
              </w:rPr>
              <w:t>‒ 24</w:t>
            </w:r>
          </w:p>
        </w:tc>
        <w:tc>
          <w:tcPr>
            <w:tcW w:w="918" w:type="dxa"/>
            <w:tcMar>
              <w:top w:w="22" w:type="dxa"/>
              <w:left w:w="28" w:type="dxa"/>
              <w:bottom w:w="22" w:type="dxa"/>
              <w:right w:w="28" w:type="dxa"/>
            </w:tcMar>
            <w:vAlign w:val="center"/>
          </w:tcPr>
          <w:p w:rsidR="00785454" w:rsidRDefault="008C682E" w14:paraId="79C54763" w14:textId="77777777">
            <w:pPr>
              <w:pStyle w:val="p-table"/>
              <w:jc w:val="right"/>
              <w:rPr>
                <w:sz w:val="17"/>
              </w:rPr>
            </w:pPr>
            <w:r>
              <w:rPr>
                <w:sz w:val="17"/>
              </w:rPr>
              <w:t>‒ 289</w:t>
            </w:r>
          </w:p>
        </w:tc>
        <w:tc>
          <w:tcPr>
            <w:tcW w:w="918" w:type="dxa"/>
            <w:tcMar>
              <w:top w:w="22" w:type="dxa"/>
              <w:left w:w="28" w:type="dxa"/>
              <w:bottom w:w="22" w:type="dxa"/>
              <w:right w:w="28" w:type="dxa"/>
            </w:tcMar>
            <w:vAlign w:val="center"/>
          </w:tcPr>
          <w:p w:rsidR="00785454" w:rsidRDefault="008C682E" w14:paraId="2050922F" w14:textId="77777777">
            <w:pPr>
              <w:pStyle w:val="p-table"/>
              <w:jc w:val="right"/>
              <w:rPr>
                <w:sz w:val="17"/>
              </w:rPr>
            </w:pPr>
            <w:r>
              <w:rPr>
                <w:sz w:val="17"/>
              </w:rPr>
              <w:t>‒ 299</w:t>
            </w:r>
          </w:p>
        </w:tc>
        <w:tc>
          <w:tcPr>
            <w:tcW w:w="918" w:type="dxa"/>
            <w:tcMar>
              <w:top w:w="22" w:type="dxa"/>
              <w:left w:w="28" w:type="dxa"/>
              <w:bottom w:w="22" w:type="dxa"/>
              <w:right w:w="28" w:type="dxa"/>
            </w:tcMar>
            <w:vAlign w:val="center"/>
          </w:tcPr>
          <w:p w:rsidR="00785454" w:rsidRDefault="008C682E" w14:paraId="4E04DA3C" w14:textId="77777777">
            <w:pPr>
              <w:pStyle w:val="p-table"/>
              <w:jc w:val="right"/>
              <w:rPr>
                <w:sz w:val="17"/>
              </w:rPr>
            </w:pPr>
            <w:r>
              <w:rPr>
                <w:sz w:val="17"/>
              </w:rPr>
              <w:t>‒ 311</w:t>
            </w:r>
          </w:p>
        </w:tc>
        <w:tc>
          <w:tcPr>
            <w:tcW w:w="918" w:type="dxa"/>
            <w:tcMar>
              <w:top w:w="22" w:type="dxa"/>
              <w:left w:w="28" w:type="dxa"/>
              <w:bottom w:w="22" w:type="dxa"/>
              <w:right w:w="28" w:type="dxa"/>
            </w:tcMar>
            <w:vAlign w:val="center"/>
          </w:tcPr>
          <w:p w:rsidR="00785454" w:rsidRDefault="008C682E" w14:paraId="2B34FC60" w14:textId="77777777">
            <w:pPr>
              <w:pStyle w:val="p-table"/>
              <w:jc w:val="right"/>
              <w:rPr>
                <w:sz w:val="17"/>
              </w:rPr>
            </w:pPr>
            <w:r>
              <w:rPr>
                <w:sz w:val="17"/>
              </w:rPr>
              <w:t>‒ 329</w:t>
            </w:r>
          </w:p>
        </w:tc>
        <w:tc>
          <w:tcPr>
            <w:tcW w:w="918" w:type="dxa"/>
            <w:tcMar>
              <w:top w:w="22" w:type="dxa"/>
              <w:left w:w="28" w:type="dxa"/>
              <w:bottom w:w="22" w:type="dxa"/>
              <w:right w:w="28" w:type="dxa"/>
            </w:tcMar>
            <w:vAlign w:val="center"/>
          </w:tcPr>
          <w:p w:rsidR="00785454" w:rsidRDefault="008C682E" w14:paraId="2AC2BAC7" w14:textId="77777777">
            <w:pPr>
              <w:pStyle w:val="p-table"/>
              <w:jc w:val="right"/>
              <w:rPr>
                <w:sz w:val="17"/>
              </w:rPr>
            </w:pPr>
            <w:r>
              <w:rPr>
                <w:sz w:val="17"/>
              </w:rPr>
              <w:t>‒ 329</w:t>
            </w:r>
          </w:p>
        </w:tc>
      </w:tr>
      <w:tr w:rsidR="00785454" w14:paraId="0BF66B0C" w14:textId="77777777">
        <w:tc>
          <w:tcPr>
            <w:tcW w:w="2754" w:type="dxa"/>
            <w:tcMar>
              <w:top w:w="22" w:type="dxa"/>
              <w:bottom w:w="22" w:type="dxa"/>
              <w:right w:w="28" w:type="dxa"/>
            </w:tcMar>
            <w:vAlign w:val="center"/>
          </w:tcPr>
          <w:p w:rsidR="00785454" w:rsidRDefault="008C682E" w14:paraId="6B534FE4" w14:textId="77777777">
            <w:pPr>
              <w:pStyle w:val="p-table"/>
              <w:rPr>
                <w:sz w:val="17"/>
              </w:rPr>
            </w:pPr>
            <w:r>
              <w:rPr>
                <w:sz w:val="17"/>
              </w:rPr>
              <w:t>Eigen bijdrage wijkverpleging</w:t>
            </w:r>
          </w:p>
        </w:tc>
        <w:tc>
          <w:tcPr>
            <w:tcW w:w="918" w:type="dxa"/>
            <w:tcMar>
              <w:top w:w="22" w:type="dxa"/>
              <w:left w:w="28" w:type="dxa"/>
              <w:bottom w:w="22" w:type="dxa"/>
              <w:right w:w="28" w:type="dxa"/>
            </w:tcMar>
          </w:tcPr>
          <w:p w:rsidR="00785454" w:rsidRDefault="00785454" w14:paraId="762CD975" w14:textId="77777777"/>
        </w:tc>
        <w:tc>
          <w:tcPr>
            <w:tcW w:w="918" w:type="dxa"/>
            <w:tcMar>
              <w:top w:w="22" w:type="dxa"/>
              <w:left w:w="28" w:type="dxa"/>
              <w:bottom w:w="22" w:type="dxa"/>
              <w:right w:w="28" w:type="dxa"/>
            </w:tcMar>
            <w:vAlign w:val="center"/>
          </w:tcPr>
          <w:p w:rsidR="00785454" w:rsidRDefault="008C682E" w14:paraId="319F529E" w14:textId="77777777">
            <w:pPr>
              <w:pStyle w:val="p-table"/>
              <w:jc w:val="right"/>
              <w:rPr>
                <w:sz w:val="17"/>
              </w:rPr>
            </w:pPr>
            <w:r>
              <w:rPr>
                <w:sz w:val="17"/>
              </w:rPr>
              <w:t>15</w:t>
            </w:r>
          </w:p>
        </w:tc>
        <w:tc>
          <w:tcPr>
            <w:tcW w:w="918" w:type="dxa"/>
            <w:tcMar>
              <w:top w:w="22" w:type="dxa"/>
              <w:left w:w="28" w:type="dxa"/>
              <w:bottom w:w="22" w:type="dxa"/>
              <w:right w:w="28" w:type="dxa"/>
            </w:tcMar>
            <w:vAlign w:val="center"/>
          </w:tcPr>
          <w:p w:rsidR="00785454" w:rsidRDefault="008C682E" w14:paraId="48314DA4" w14:textId="77777777">
            <w:pPr>
              <w:pStyle w:val="p-table"/>
              <w:jc w:val="right"/>
              <w:rPr>
                <w:sz w:val="17"/>
              </w:rPr>
            </w:pPr>
            <w:r>
              <w:rPr>
                <w:sz w:val="17"/>
              </w:rPr>
              <w:t>15</w:t>
            </w:r>
          </w:p>
        </w:tc>
        <w:tc>
          <w:tcPr>
            <w:tcW w:w="918" w:type="dxa"/>
            <w:tcMar>
              <w:top w:w="22" w:type="dxa"/>
              <w:left w:w="28" w:type="dxa"/>
              <w:bottom w:w="22" w:type="dxa"/>
              <w:right w:w="28" w:type="dxa"/>
            </w:tcMar>
            <w:vAlign w:val="center"/>
          </w:tcPr>
          <w:p w:rsidR="00785454" w:rsidRDefault="008C682E" w14:paraId="267C690B" w14:textId="77777777">
            <w:pPr>
              <w:pStyle w:val="p-table"/>
              <w:jc w:val="right"/>
              <w:rPr>
                <w:sz w:val="17"/>
              </w:rPr>
            </w:pPr>
            <w:r>
              <w:rPr>
                <w:sz w:val="17"/>
              </w:rPr>
              <w:t>‒ 225</w:t>
            </w:r>
          </w:p>
        </w:tc>
        <w:tc>
          <w:tcPr>
            <w:tcW w:w="918" w:type="dxa"/>
            <w:tcMar>
              <w:top w:w="22" w:type="dxa"/>
              <w:left w:w="28" w:type="dxa"/>
              <w:bottom w:w="22" w:type="dxa"/>
              <w:right w:w="28" w:type="dxa"/>
            </w:tcMar>
            <w:vAlign w:val="center"/>
          </w:tcPr>
          <w:p w:rsidR="00785454" w:rsidRDefault="008C682E" w14:paraId="0DD68405" w14:textId="77777777">
            <w:pPr>
              <w:pStyle w:val="p-table"/>
              <w:jc w:val="right"/>
              <w:rPr>
                <w:sz w:val="17"/>
              </w:rPr>
            </w:pPr>
            <w:r>
              <w:rPr>
                <w:sz w:val="17"/>
              </w:rPr>
              <w:t>‒ 225</w:t>
            </w:r>
          </w:p>
        </w:tc>
        <w:tc>
          <w:tcPr>
            <w:tcW w:w="918" w:type="dxa"/>
            <w:tcMar>
              <w:top w:w="22" w:type="dxa"/>
              <w:left w:w="28" w:type="dxa"/>
              <w:bottom w:w="22" w:type="dxa"/>
              <w:right w:w="28" w:type="dxa"/>
            </w:tcMar>
            <w:vAlign w:val="center"/>
          </w:tcPr>
          <w:p w:rsidR="00785454" w:rsidRDefault="008C682E" w14:paraId="7993700E" w14:textId="77777777">
            <w:pPr>
              <w:pStyle w:val="p-table"/>
              <w:jc w:val="right"/>
              <w:rPr>
                <w:sz w:val="17"/>
              </w:rPr>
            </w:pPr>
            <w:r>
              <w:rPr>
                <w:sz w:val="17"/>
              </w:rPr>
              <w:t>‒ 225</w:t>
            </w:r>
          </w:p>
        </w:tc>
        <w:tc>
          <w:tcPr>
            <w:tcW w:w="918" w:type="dxa"/>
            <w:tcMar>
              <w:top w:w="22" w:type="dxa"/>
              <w:left w:w="28" w:type="dxa"/>
              <w:bottom w:w="22" w:type="dxa"/>
              <w:right w:w="28" w:type="dxa"/>
            </w:tcMar>
            <w:vAlign w:val="center"/>
          </w:tcPr>
          <w:p w:rsidR="00785454" w:rsidRDefault="008C682E" w14:paraId="283ECACA" w14:textId="77777777">
            <w:pPr>
              <w:pStyle w:val="p-table"/>
              <w:jc w:val="right"/>
              <w:rPr>
                <w:sz w:val="17"/>
              </w:rPr>
            </w:pPr>
            <w:r>
              <w:rPr>
                <w:sz w:val="17"/>
              </w:rPr>
              <w:t>‒ 225</w:t>
            </w:r>
          </w:p>
        </w:tc>
      </w:tr>
      <w:tr w:rsidR="00785454" w14:paraId="1543D8CA" w14:textId="77777777">
        <w:tc>
          <w:tcPr>
            <w:tcW w:w="2754" w:type="dxa"/>
            <w:tcMar>
              <w:top w:w="22" w:type="dxa"/>
              <w:bottom w:w="22" w:type="dxa"/>
              <w:right w:w="28" w:type="dxa"/>
            </w:tcMar>
            <w:vAlign w:val="center"/>
          </w:tcPr>
          <w:p w:rsidR="00785454" w:rsidRDefault="008C682E" w14:paraId="07755FAA" w14:textId="77777777">
            <w:pPr>
              <w:pStyle w:val="p-table"/>
              <w:rPr>
                <w:sz w:val="17"/>
              </w:rPr>
            </w:pPr>
            <w:r>
              <w:rPr>
                <w:sz w:val="17"/>
              </w:rPr>
              <w:t>Aftrek specifieke zorgkosten</w:t>
            </w:r>
          </w:p>
        </w:tc>
        <w:tc>
          <w:tcPr>
            <w:tcW w:w="918" w:type="dxa"/>
            <w:tcMar>
              <w:top w:w="22" w:type="dxa"/>
              <w:left w:w="28" w:type="dxa"/>
              <w:bottom w:w="22" w:type="dxa"/>
              <w:right w:w="28" w:type="dxa"/>
            </w:tcMar>
          </w:tcPr>
          <w:p w:rsidR="00785454" w:rsidRDefault="00785454" w14:paraId="3CE3A7FE" w14:textId="77777777"/>
        </w:tc>
        <w:tc>
          <w:tcPr>
            <w:tcW w:w="918" w:type="dxa"/>
            <w:tcMar>
              <w:top w:w="22" w:type="dxa"/>
              <w:left w:w="28" w:type="dxa"/>
              <w:bottom w:w="22" w:type="dxa"/>
              <w:right w:w="28" w:type="dxa"/>
            </w:tcMar>
          </w:tcPr>
          <w:p w:rsidR="00785454" w:rsidRDefault="00785454" w14:paraId="04B08DB3" w14:textId="77777777"/>
        </w:tc>
        <w:tc>
          <w:tcPr>
            <w:tcW w:w="918" w:type="dxa"/>
            <w:tcMar>
              <w:top w:w="22" w:type="dxa"/>
              <w:left w:w="28" w:type="dxa"/>
              <w:bottom w:w="22" w:type="dxa"/>
              <w:right w:w="28" w:type="dxa"/>
            </w:tcMar>
            <w:vAlign w:val="center"/>
          </w:tcPr>
          <w:p w:rsidR="00785454" w:rsidRDefault="008C682E" w14:paraId="0438B804" w14:textId="77777777">
            <w:pPr>
              <w:pStyle w:val="p-table"/>
              <w:jc w:val="right"/>
              <w:rPr>
                <w:sz w:val="17"/>
              </w:rPr>
            </w:pPr>
            <w:r>
              <w:rPr>
                <w:sz w:val="17"/>
              </w:rPr>
              <w:t>‒ 66</w:t>
            </w:r>
          </w:p>
        </w:tc>
        <w:tc>
          <w:tcPr>
            <w:tcW w:w="918" w:type="dxa"/>
            <w:tcMar>
              <w:top w:w="22" w:type="dxa"/>
              <w:left w:w="28" w:type="dxa"/>
              <w:bottom w:w="22" w:type="dxa"/>
              <w:right w:w="28" w:type="dxa"/>
            </w:tcMar>
            <w:vAlign w:val="center"/>
          </w:tcPr>
          <w:p w:rsidR="00785454" w:rsidRDefault="008C682E" w14:paraId="0EF81679" w14:textId="77777777">
            <w:pPr>
              <w:pStyle w:val="p-table"/>
              <w:jc w:val="right"/>
              <w:rPr>
                <w:sz w:val="17"/>
              </w:rPr>
            </w:pPr>
            <w:r>
              <w:rPr>
                <w:sz w:val="17"/>
              </w:rPr>
              <w:t>‒ 133</w:t>
            </w:r>
          </w:p>
        </w:tc>
        <w:tc>
          <w:tcPr>
            <w:tcW w:w="918" w:type="dxa"/>
            <w:tcMar>
              <w:top w:w="22" w:type="dxa"/>
              <w:left w:w="28" w:type="dxa"/>
              <w:bottom w:w="22" w:type="dxa"/>
              <w:right w:w="28" w:type="dxa"/>
            </w:tcMar>
            <w:vAlign w:val="center"/>
          </w:tcPr>
          <w:p w:rsidR="00785454" w:rsidRDefault="008C682E" w14:paraId="5E82C917" w14:textId="77777777">
            <w:pPr>
              <w:pStyle w:val="p-table"/>
              <w:jc w:val="right"/>
              <w:rPr>
                <w:sz w:val="17"/>
              </w:rPr>
            </w:pPr>
            <w:r>
              <w:rPr>
                <w:sz w:val="17"/>
              </w:rPr>
              <w:t>‒ 147</w:t>
            </w:r>
          </w:p>
        </w:tc>
        <w:tc>
          <w:tcPr>
            <w:tcW w:w="918" w:type="dxa"/>
            <w:tcMar>
              <w:top w:w="22" w:type="dxa"/>
              <w:left w:w="28" w:type="dxa"/>
              <w:bottom w:w="22" w:type="dxa"/>
              <w:right w:w="28" w:type="dxa"/>
            </w:tcMar>
            <w:vAlign w:val="center"/>
          </w:tcPr>
          <w:p w:rsidR="00785454" w:rsidRDefault="008C682E" w14:paraId="5A696CD7" w14:textId="77777777">
            <w:pPr>
              <w:pStyle w:val="p-table"/>
              <w:jc w:val="right"/>
              <w:rPr>
                <w:sz w:val="17"/>
              </w:rPr>
            </w:pPr>
            <w:r>
              <w:rPr>
                <w:sz w:val="17"/>
              </w:rPr>
              <w:t>‒ 152</w:t>
            </w:r>
          </w:p>
        </w:tc>
        <w:tc>
          <w:tcPr>
            <w:tcW w:w="918" w:type="dxa"/>
            <w:tcMar>
              <w:top w:w="22" w:type="dxa"/>
              <w:left w:w="28" w:type="dxa"/>
              <w:bottom w:w="22" w:type="dxa"/>
              <w:right w:w="28" w:type="dxa"/>
            </w:tcMar>
            <w:vAlign w:val="center"/>
          </w:tcPr>
          <w:p w:rsidR="00785454" w:rsidRDefault="008C682E" w14:paraId="19816D1E" w14:textId="77777777">
            <w:pPr>
              <w:pStyle w:val="p-table"/>
              <w:jc w:val="right"/>
              <w:rPr>
                <w:sz w:val="17"/>
              </w:rPr>
            </w:pPr>
            <w:r>
              <w:rPr>
                <w:sz w:val="17"/>
              </w:rPr>
              <w:t>‒ 154</w:t>
            </w:r>
          </w:p>
        </w:tc>
      </w:tr>
      <w:tr w:rsidR="00785454" w14:paraId="473A9815" w14:textId="77777777">
        <w:tc>
          <w:tcPr>
            <w:tcW w:w="2754" w:type="dxa"/>
            <w:tcMar>
              <w:top w:w="22" w:type="dxa"/>
              <w:bottom w:w="22" w:type="dxa"/>
              <w:right w:w="28" w:type="dxa"/>
            </w:tcMar>
            <w:vAlign w:val="center"/>
          </w:tcPr>
          <w:p w:rsidR="00785454" w:rsidRDefault="008C682E" w14:paraId="66E07C65" w14:textId="77777777">
            <w:pPr>
              <w:pStyle w:val="p-table"/>
              <w:rPr>
                <w:sz w:val="17"/>
              </w:rPr>
            </w:pPr>
            <w:r>
              <w:rPr>
                <w:sz w:val="17"/>
              </w:rPr>
              <w:t>Vervolgopleidingen medisch-specialisten</w:t>
            </w:r>
          </w:p>
        </w:tc>
        <w:tc>
          <w:tcPr>
            <w:tcW w:w="918" w:type="dxa"/>
            <w:tcMar>
              <w:top w:w="22" w:type="dxa"/>
              <w:left w:w="28" w:type="dxa"/>
              <w:bottom w:w="22" w:type="dxa"/>
              <w:right w:w="28" w:type="dxa"/>
            </w:tcMar>
          </w:tcPr>
          <w:p w:rsidR="00785454" w:rsidRDefault="00785454" w14:paraId="4D1125AD" w14:textId="77777777"/>
        </w:tc>
        <w:tc>
          <w:tcPr>
            <w:tcW w:w="918" w:type="dxa"/>
            <w:tcMar>
              <w:top w:w="22" w:type="dxa"/>
              <w:left w:w="28" w:type="dxa"/>
              <w:bottom w:w="22" w:type="dxa"/>
              <w:right w:w="28" w:type="dxa"/>
            </w:tcMar>
          </w:tcPr>
          <w:p w:rsidR="00785454" w:rsidRDefault="00785454" w14:paraId="25DF48C6" w14:textId="77777777"/>
        </w:tc>
        <w:tc>
          <w:tcPr>
            <w:tcW w:w="918" w:type="dxa"/>
            <w:tcMar>
              <w:top w:w="22" w:type="dxa"/>
              <w:left w:w="28" w:type="dxa"/>
              <w:bottom w:w="22" w:type="dxa"/>
              <w:right w:w="28" w:type="dxa"/>
            </w:tcMar>
          </w:tcPr>
          <w:p w:rsidR="00785454" w:rsidRDefault="00785454" w14:paraId="01F78F21" w14:textId="77777777"/>
        </w:tc>
        <w:tc>
          <w:tcPr>
            <w:tcW w:w="918" w:type="dxa"/>
            <w:tcMar>
              <w:top w:w="22" w:type="dxa"/>
              <w:left w:w="28" w:type="dxa"/>
              <w:bottom w:w="22" w:type="dxa"/>
              <w:right w:w="28" w:type="dxa"/>
            </w:tcMar>
            <w:vAlign w:val="center"/>
          </w:tcPr>
          <w:p w:rsidR="00785454" w:rsidRDefault="008C682E" w14:paraId="113A8523" w14:textId="77777777">
            <w:pPr>
              <w:pStyle w:val="p-table"/>
              <w:jc w:val="right"/>
              <w:rPr>
                <w:sz w:val="17"/>
              </w:rPr>
            </w:pPr>
            <w:r>
              <w:rPr>
                <w:sz w:val="17"/>
              </w:rPr>
              <w:t>‒ 110</w:t>
            </w:r>
          </w:p>
        </w:tc>
        <w:tc>
          <w:tcPr>
            <w:tcW w:w="918" w:type="dxa"/>
            <w:tcMar>
              <w:top w:w="22" w:type="dxa"/>
              <w:left w:w="28" w:type="dxa"/>
              <w:bottom w:w="22" w:type="dxa"/>
              <w:right w:w="28" w:type="dxa"/>
            </w:tcMar>
            <w:vAlign w:val="center"/>
          </w:tcPr>
          <w:p w:rsidR="00785454" w:rsidRDefault="008C682E" w14:paraId="0D124046" w14:textId="77777777">
            <w:pPr>
              <w:pStyle w:val="p-table"/>
              <w:jc w:val="right"/>
              <w:rPr>
                <w:sz w:val="17"/>
              </w:rPr>
            </w:pPr>
            <w:r>
              <w:rPr>
                <w:sz w:val="17"/>
              </w:rPr>
              <w:t>‒ 110</w:t>
            </w:r>
          </w:p>
        </w:tc>
        <w:tc>
          <w:tcPr>
            <w:tcW w:w="918" w:type="dxa"/>
            <w:tcMar>
              <w:top w:w="22" w:type="dxa"/>
              <w:left w:w="28" w:type="dxa"/>
              <w:bottom w:w="22" w:type="dxa"/>
              <w:right w:w="28" w:type="dxa"/>
            </w:tcMar>
            <w:vAlign w:val="center"/>
          </w:tcPr>
          <w:p w:rsidR="00785454" w:rsidRDefault="008C682E" w14:paraId="10387C86" w14:textId="77777777">
            <w:pPr>
              <w:pStyle w:val="p-table"/>
              <w:jc w:val="right"/>
              <w:rPr>
                <w:sz w:val="17"/>
              </w:rPr>
            </w:pPr>
            <w:r>
              <w:rPr>
                <w:sz w:val="17"/>
              </w:rPr>
              <w:t>‒ 110</w:t>
            </w:r>
          </w:p>
        </w:tc>
        <w:tc>
          <w:tcPr>
            <w:tcW w:w="918" w:type="dxa"/>
            <w:tcMar>
              <w:top w:w="22" w:type="dxa"/>
              <w:left w:w="28" w:type="dxa"/>
              <w:bottom w:w="22" w:type="dxa"/>
              <w:right w:w="28" w:type="dxa"/>
            </w:tcMar>
            <w:vAlign w:val="center"/>
          </w:tcPr>
          <w:p w:rsidR="00785454" w:rsidRDefault="008C682E" w14:paraId="620DD1E8" w14:textId="77777777">
            <w:pPr>
              <w:pStyle w:val="p-table"/>
              <w:jc w:val="right"/>
              <w:rPr>
                <w:sz w:val="17"/>
              </w:rPr>
            </w:pPr>
            <w:r>
              <w:rPr>
                <w:sz w:val="17"/>
              </w:rPr>
              <w:t>‒ 110</w:t>
            </w:r>
          </w:p>
        </w:tc>
      </w:tr>
      <w:tr w:rsidR="00785454" w14:paraId="2C6CD910" w14:textId="77777777">
        <w:tc>
          <w:tcPr>
            <w:tcW w:w="2754" w:type="dxa"/>
            <w:tcMar>
              <w:top w:w="22" w:type="dxa"/>
              <w:bottom w:w="22" w:type="dxa"/>
              <w:right w:w="28" w:type="dxa"/>
            </w:tcMar>
            <w:vAlign w:val="center"/>
          </w:tcPr>
          <w:p w:rsidR="00785454" w:rsidRDefault="008C682E" w14:paraId="2DE93F90" w14:textId="77777777">
            <w:pPr>
              <w:pStyle w:val="p-table"/>
              <w:rPr>
                <w:sz w:val="17"/>
              </w:rPr>
            </w:pPr>
            <w:r>
              <w:rPr>
                <w:sz w:val="17"/>
              </w:rPr>
              <w:t>Beschikbaarheidbijdrage academische zorg</w:t>
            </w:r>
          </w:p>
        </w:tc>
        <w:tc>
          <w:tcPr>
            <w:tcW w:w="918" w:type="dxa"/>
            <w:tcMar>
              <w:top w:w="22" w:type="dxa"/>
              <w:left w:w="28" w:type="dxa"/>
              <w:bottom w:w="22" w:type="dxa"/>
              <w:right w:w="28" w:type="dxa"/>
            </w:tcMar>
          </w:tcPr>
          <w:p w:rsidR="00785454" w:rsidRDefault="00785454" w14:paraId="68383A4C" w14:textId="77777777"/>
        </w:tc>
        <w:tc>
          <w:tcPr>
            <w:tcW w:w="918" w:type="dxa"/>
            <w:tcMar>
              <w:top w:w="22" w:type="dxa"/>
              <w:left w:w="28" w:type="dxa"/>
              <w:bottom w:w="22" w:type="dxa"/>
              <w:right w:w="28" w:type="dxa"/>
            </w:tcMar>
          </w:tcPr>
          <w:p w:rsidR="00785454" w:rsidRDefault="00785454" w14:paraId="50215E49" w14:textId="77777777"/>
        </w:tc>
        <w:tc>
          <w:tcPr>
            <w:tcW w:w="918" w:type="dxa"/>
            <w:tcMar>
              <w:top w:w="22" w:type="dxa"/>
              <w:left w:w="28" w:type="dxa"/>
              <w:bottom w:w="22" w:type="dxa"/>
              <w:right w:w="28" w:type="dxa"/>
            </w:tcMar>
          </w:tcPr>
          <w:p w:rsidR="00785454" w:rsidRDefault="00785454" w14:paraId="2B2AE6D8" w14:textId="77777777"/>
        </w:tc>
        <w:tc>
          <w:tcPr>
            <w:tcW w:w="918" w:type="dxa"/>
            <w:tcMar>
              <w:top w:w="22" w:type="dxa"/>
              <w:left w:w="28" w:type="dxa"/>
              <w:bottom w:w="22" w:type="dxa"/>
              <w:right w:w="28" w:type="dxa"/>
            </w:tcMar>
            <w:vAlign w:val="center"/>
          </w:tcPr>
          <w:p w:rsidR="00785454" w:rsidRDefault="008C682E" w14:paraId="27E6BB85" w14:textId="77777777">
            <w:pPr>
              <w:pStyle w:val="p-table"/>
              <w:jc w:val="right"/>
              <w:rPr>
                <w:sz w:val="17"/>
              </w:rPr>
            </w:pPr>
            <w:r>
              <w:rPr>
                <w:sz w:val="17"/>
              </w:rPr>
              <w:t>‒ 100</w:t>
            </w:r>
          </w:p>
        </w:tc>
        <w:tc>
          <w:tcPr>
            <w:tcW w:w="918" w:type="dxa"/>
            <w:tcMar>
              <w:top w:w="22" w:type="dxa"/>
              <w:left w:w="28" w:type="dxa"/>
              <w:bottom w:w="22" w:type="dxa"/>
              <w:right w:w="28" w:type="dxa"/>
            </w:tcMar>
            <w:vAlign w:val="center"/>
          </w:tcPr>
          <w:p w:rsidR="00785454" w:rsidRDefault="008C682E" w14:paraId="59B4A8FE" w14:textId="77777777">
            <w:pPr>
              <w:pStyle w:val="p-table"/>
              <w:jc w:val="right"/>
              <w:rPr>
                <w:sz w:val="17"/>
              </w:rPr>
            </w:pPr>
            <w:r>
              <w:rPr>
                <w:sz w:val="17"/>
              </w:rPr>
              <w:t>‒ 100</w:t>
            </w:r>
          </w:p>
        </w:tc>
        <w:tc>
          <w:tcPr>
            <w:tcW w:w="918" w:type="dxa"/>
            <w:tcMar>
              <w:top w:w="22" w:type="dxa"/>
              <w:left w:w="28" w:type="dxa"/>
              <w:bottom w:w="22" w:type="dxa"/>
              <w:right w:w="28" w:type="dxa"/>
            </w:tcMar>
            <w:vAlign w:val="center"/>
          </w:tcPr>
          <w:p w:rsidR="00785454" w:rsidRDefault="008C682E" w14:paraId="02C403A6" w14:textId="77777777">
            <w:pPr>
              <w:pStyle w:val="p-table"/>
              <w:jc w:val="right"/>
              <w:rPr>
                <w:sz w:val="17"/>
              </w:rPr>
            </w:pPr>
            <w:r>
              <w:rPr>
                <w:sz w:val="17"/>
              </w:rPr>
              <w:t>‒ 100</w:t>
            </w:r>
          </w:p>
        </w:tc>
        <w:tc>
          <w:tcPr>
            <w:tcW w:w="918" w:type="dxa"/>
            <w:tcMar>
              <w:top w:w="22" w:type="dxa"/>
              <w:left w:w="28" w:type="dxa"/>
              <w:bottom w:w="22" w:type="dxa"/>
              <w:right w:w="28" w:type="dxa"/>
            </w:tcMar>
            <w:vAlign w:val="center"/>
          </w:tcPr>
          <w:p w:rsidR="00785454" w:rsidRDefault="008C682E" w14:paraId="34CCB5F2" w14:textId="77777777">
            <w:pPr>
              <w:pStyle w:val="p-table"/>
              <w:jc w:val="right"/>
              <w:rPr>
                <w:sz w:val="17"/>
              </w:rPr>
            </w:pPr>
            <w:r>
              <w:rPr>
                <w:sz w:val="17"/>
              </w:rPr>
              <w:t>‒ 100</w:t>
            </w:r>
          </w:p>
        </w:tc>
      </w:tr>
      <w:tr w:rsidR="00785454" w14:paraId="668AFBB9" w14:textId="77777777">
        <w:tc>
          <w:tcPr>
            <w:tcW w:w="2754" w:type="dxa"/>
            <w:tcBorders>
              <w:bottom w:val="single" w:color="009EE0" w:sz="2" w:space="0"/>
            </w:tcBorders>
            <w:tcMar>
              <w:top w:w="22" w:type="dxa"/>
              <w:bottom w:w="22" w:type="dxa"/>
              <w:right w:w="28" w:type="dxa"/>
            </w:tcMar>
            <w:vAlign w:val="center"/>
          </w:tcPr>
          <w:p w:rsidR="00785454" w:rsidRDefault="008C682E" w14:paraId="66D0049D" w14:textId="77777777">
            <w:pPr>
              <w:pStyle w:val="p-table"/>
              <w:rPr>
                <w:sz w:val="17"/>
              </w:rPr>
            </w:pPr>
            <w:r>
              <w:rPr>
                <w:b/>
                <w:sz w:val="17"/>
              </w:rPr>
              <w:t>Totaal</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54DF804" w14:textId="77777777">
            <w:pPr>
              <w:pStyle w:val="p-table"/>
              <w:jc w:val="right"/>
              <w:rPr>
                <w:sz w:val="17"/>
              </w:rPr>
            </w:pPr>
            <w:r>
              <w:rPr>
                <w:b/>
                <w:sz w:val="17"/>
              </w:rPr>
              <w:t>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2B308A65" w14:textId="77777777">
            <w:pPr>
              <w:pStyle w:val="p-table"/>
              <w:jc w:val="right"/>
              <w:rPr>
                <w:sz w:val="17"/>
              </w:rPr>
            </w:pPr>
            <w:r>
              <w:rPr>
                <w:b/>
                <w:sz w:val="17"/>
              </w:rPr>
              <w:t>‒ 3.722</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03A0F79" w14:textId="77777777">
            <w:pPr>
              <w:pStyle w:val="p-table"/>
              <w:jc w:val="right"/>
              <w:rPr>
                <w:sz w:val="17"/>
              </w:rPr>
            </w:pPr>
            <w:r>
              <w:rPr>
                <w:b/>
                <w:sz w:val="17"/>
              </w:rPr>
              <w:t>‒ 6.383</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E705312" w14:textId="77777777">
            <w:pPr>
              <w:pStyle w:val="p-table"/>
              <w:jc w:val="right"/>
              <w:rPr>
                <w:sz w:val="17"/>
              </w:rPr>
            </w:pPr>
            <w:r>
              <w:rPr>
                <w:b/>
                <w:sz w:val="17"/>
              </w:rPr>
              <w:t>‒ 8.245</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462FC9A2" w14:textId="77777777">
            <w:pPr>
              <w:pStyle w:val="p-table"/>
              <w:jc w:val="right"/>
              <w:rPr>
                <w:sz w:val="17"/>
              </w:rPr>
            </w:pPr>
            <w:r>
              <w:rPr>
                <w:b/>
                <w:sz w:val="17"/>
              </w:rPr>
              <w:t>‒ 8.892</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25729E3" w14:textId="77777777">
            <w:pPr>
              <w:pStyle w:val="p-table"/>
              <w:jc w:val="right"/>
              <w:rPr>
                <w:sz w:val="17"/>
              </w:rPr>
            </w:pPr>
            <w:r>
              <w:rPr>
                <w:b/>
                <w:sz w:val="17"/>
              </w:rPr>
              <w:t>‒ 9.387</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4EEC1BB" w14:textId="77777777">
            <w:pPr>
              <w:pStyle w:val="p-table"/>
              <w:jc w:val="right"/>
              <w:rPr>
                <w:sz w:val="17"/>
              </w:rPr>
            </w:pPr>
            <w:r>
              <w:rPr>
                <w:b/>
                <w:sz w:val="17"/>
              </w:rPr>
              <w:t>‒ 10.200</w:t>
            </w:r>
          </w:p>
        </w:tc>
      </w:tr>
    </w:tbl>
    <w:p w:rsidR="00785454" w:rsidRDefault="00785454" w14:paraId="7CE7CB69" w14:textId="77777777">
      <w:pPr>
        <w:pStyle w:val="p-marginbottom"/>
      </w:pPr>
    </w:p>
    <w:p w:rsidR="00785454" w:rsidRDefault="008C682E" w14:paraId="637367DD" w14:textId="77777777">
      <w:pPr>
        <w:pStyle w:val="p"/>
      </w:pPr>
      <w:r>
        <w:rPr>
          <w:vertAlign w:val="superscript"/>
        </w:rPr>
        <w:t>*De raming voor het remgeld is geüpdatet na publicatie van het coalitieakkoord.</w:t>
      </w:r>
    </w:p>
    <w:p w:rsidR="00785454" w:rsidRDefault="008C682E" w14:paraId="5D6478B4" w14:textId="77777777">
      <w:pPr>
        <w:pStyle w:val="p"/>
      </w:pPr>
      <w:r>
        <w:rPr>
          <w:vertAlign w:val="superscript"/>
        </w:rPr>
        <w:t>**Versterken informatieplicht zorgverzekeraars is in het voorjaar vervroegd.</w:t>
      </w:r>
    </w:p>
    <w:p w:rsidR="00785454" w:rsidRDefault="008C682E" w14:paraId="72776F0C" w14:textId="77777777">
      <w:pPr>
        <w:pStyle w:val="p"/>
      </w:pPr>
      <w:r>
        <w:rPr>
          <w:vertAlign w:val="superscript"/>
        </w:rPr>
        <w:t xml:space="preserve">***De opgave is ten opzichte van het CA verhoogd met het terugdraaien van de tariefmaatregelen in de gehandicaptenzorg (Kamerstuk </w:t>
      </w:r>
      <w:hyperlink w:history="1" r:id="rId16">
        <w:r w:rsidR="00785454">
          <w:rPr>
            <w:color w:val="548DD4"/>
            <w:u w:val="single"/>
            <w:vertAlign w:val="superscript"/>
          </w:rPr>
          <w:t>34104, nr. 473</w:t>
        </w:r>
      </w:hyperlink>
      <w:r>
        <w:rPr>
          <w:vertAlign w:val="superscript"/>
        </w:rPr>
        <w:t>).</w:t>
      </w:r>
    </w:p>
    <w:p w:rsidR="00785454" w:rsidRDefault="008C682E" w14:paraId="6AEC2182" w14:textId="77777777">
      <w:pPr>
        <w:pStyle w:val="section-title-2"/>
      </w:pPr>
      <w:bookmarkStart w:name="1569559915695599" w:id="87"/>
      <w:r>
        <w:t>Vraag 87</w:t>
      </w:r>
      <w:bookmarkEnd w:id="87"/>
    </w:p>
    <w:p w:rsidR="00785454" w:rsidRDefault="008C682E" w14:paraId="7FCE65B1" w14:textId="77777777">
      <w:pPr>
        <w:pStyle w:val="header-h1"/>
      </w:pPr>
      <w:r>
        <w:t>Vraag 87</w:t>
      </w:r>
    </w:p>
    <w:p w:rsidR="00785454" w:rsidRDefault="008C682E" w14:paraId="2C20460A" w14:textId="77777777">
      <w:pPr>
        <w:pStyle w:val="p"/>
      </w:pPr>
      <w:r>
        <w:t>Hoeveel wordt er nu in totaal omgebogen op sociale zekerheid? Hoeveel verschilt dit met het begin van de kabinetsperiode?</w:t>
      </w:r>
    </w:p>
    <w:p w:rsidR="00785454" w:rsidRDefault="008C682E" w14:paraId="6D2BC885" w14:textId="77777777">
      <w:pPr>
        <w:pStyle w:val="header-h1"/>
      </w:pPr>
      <w:r>
        <w:t>Antwoord op vraag 87</w:t>
      </w:r>
    </w:p>
    <w:p w:rsidR="00785454" w:rsidRDefault="008C682E" w14:paraId="43B87CD2" w14:textId="77777777">
      <w:pPr>
        <w:pStyle w:val="p"/>
      </w:pPr>
      <w:r>
        <w:t>In onderstaande tabel zijn de optellingen van de ombuigingen op sociale zekerheid weergegeven ten tijden van het coalitieakkoord en na de augustusbesluitvorming.</w:t>
      </w:r>
    </w:p>
    <w:tbl>
      <w:tblPr>
        <w:tblW w:w="9694" w:type="dxa"/>
        <w:tblCellMar>
          <w:left w:w="10" w:type="dxa"/>
          <w:right w:w="10" w:type="dxa"/>
        </w:tblCellMar>
        <w:tblLook w:val="04A0" w:firstRow="1" w:lastRow="0" w:firstColumn="1" w:lastColumn="0" w:noHBand="0" w:noVBand="1"/>
      </w:tblPr>
      <w:tblGrid>
        <w:gridCol w:w="2909"/>
        <w:gridCol w:w="970"/>
        <w:gridCol w:w="970"/>
        <w:gridCol w:w="969"/>
        <w:gridCol w:w="969"/>
        <w:gridCol w:w="969"/>
        <w:gridCol w:w="969"/>
        <w:gridCol w:w="969"/>
      </w:tblGrid>
      <w:tr w:rsidR="00785454" w14:paraId="6EC60BCD" w14:textId="77777777">
        <w:trPr>
          <w:tblHeader/>
        </w:trPr>
        <w:tc>
          <w:tcPr>
            <w:tcW w:w="9180" w:type="dxa"/>
            <w:gridSpan w:val="8"/>
            <w:shd w:val="clear" w:color="auto" w:fill="009EE0"/>
            <w:tcMar>
              <w:top w:w="22" w:type="dxa"/>
              <w:left w:w="113" w:type="dxa"/>
              <w:bottom w:w="22" w:type="dxa"/>
            </w:tcMar>
          </w:tcPr>
          <w:p w:rsidR="00785454" w:rsidRDefault="008C682E" w14:paraId="17994A5A" w14:textId="77777777">
            <w:pPr>
              <w:pStyle w:val="kio2-table-title"/>
            </w:pPr>
            <w:r>
              <w:t>Tabel 50 Totale ombuigingen op sociale zekerheid bij CA en na augustusbesluitvorming</w:t>
            </w:r>
          </w:p>
        </w:tc>
      </w:tr>
      <w:tr w:rsidR="00785454" w14:paraId="7E30BD13" w14:textId="77777777">
        <w:trPr>
          <w:tblHeader/>
        </w:trPr>
        <w:tc>
          <w:tcPr>
            <w:tcW w:w="2754" w:type="dxa"/>
            <w:tcBorders>
              <w:top w:val="single" w:color="000000" w:sz="2" w:space="0"/>
              <w:bottom w:val="single" w:color="009EE0" w:sz="2" w:space="0"/>
            </w:tcBorders>
            <w:tcMar>
              <w:top w:w="28" w:type="dxa"/>
              <w:bottom w:w="28" w:type="dxa"/>
              <w:right w:w="28" w:type="dxa"/>
            </w:tcMar>
            <w:vAlign w:val="center"/>
          </w:tcPr>
          <w:p w:rsidR="00785454" w:rsidRDefault="008C682E" w14:paraId="3EBF9EA6" w14:textId="77777777">
            <w:pPr>
              <w:pStyle w:val="p-table"/>
              <w:rPr>
                <w:color w:val="000000"/>
                <w:sz w:val="17"/>
              </w:rPr>
            </w:pPr>
            <w:r>
              <w:rPr>
                <w:color w:val="000000"/>
                <w:sz w:val="17"/>
              </w:rPr>
              <w:t>In miljoenen euro's (+ = saldoverslechtering)</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83624CA" w14:textId="77777777">
            <w:pPr>
              <w:pStyle w:val="p-table"/>
              <w:jc w:val="right"/>
              <w:rPr>
                <w:color w:val="000000"/>
                <w:sz w:val="17"/>
              </w:rPr>
            </w:pPr>
            <w:r>
              <w:rPr>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02E3519" w14:textId="77777777">
            <w:pPr>
              <w:pStyle w:val="p-table"/>
              <w:jc w:val="right"/>
              <w:rPr>
                <w:color w:val="000000"/>
                <w:sz w:val="17"/>
              </w:rPr>
            </w:pPr>
            <w:r>
              <w:rPr>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77B7C025" w14:textId="77777777">
            <w:pPr>
              <w:pStyle w:val="p-table"/>
              <w:jc w:val="right"/>
              <w:rPr>
                <w:color w:val="000000"/>
                <w:sz w:val="17"/>
              </w:rPr>
            </w:pPr>
            <w:r>
              <w:rPr>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F5330E5" w14:textId="77777777">
            <w:pPr>
              <w:pStyle w:val="p-table"/>
              <w:jc w:val="right"/>
              <w:rPr>
                <w:color w:val="000000"/>
                <w:sz w:val="17"/>
              </w:rPr>
            </w:pPr>
            <w:r>
              <w:rPr>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58798EF" w14:textId="77777777">
            <w:pPr>
              <w:pStyle w:val="p-table"/>
              <w:jc w:val="right"/>
              <w:rPr>
                <w:color w:val="000000"/>
                <w:sz w:val="17"/>
              </w:rPr>
            </w:pPr>
            <w:r>
              <w:rPr>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E02D734" w14:textId="77777777">
            <w:pPr>
              <w:pStyle w:val="p-table"/>
              <w:jc w:val="right"/>
              <w:rPr>
                <w:color w:val="000000"/>
                <w:sz w:val="17"/>
              </w:rPr>
            </w:pPr>
            <w:r>
              <w:rPr>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E069938" w14:textId="77777777">
            <w:pPr>
              <w:pStyle w:val="p-table"/>
              <w:jc w:val="right"/>
              <w:rPr>
                <w:color w:val="000000"/>
                <w:sz w:val="17"/>
              </w:rPr>
            </w:pPr>
            <w:r>
              <w:rPr>
                <w:color w:val="000000"/>
                <w:sz w:val="17"/>
              </w:rPr>
              <w:t>struc.</w:t>
            </w:r>
          </w:p>
        </w:tc>
      </w:tr>
      <w:tr w:rsidR="00785454" w14:paraId="2F65674E" w14:textId="77777777">
        <w:tc>
          <w:tcPr>
            <w:tcW w:w="2754" w:type="dxa"/>
            <w:tcMar>
              <w:top w:w="22" w:type="dxa"/>
              <w:bottom w:w="22" w:type="dxa"/>
              <w:right w:w="28" w:type="dxa"/>
            </w:tcMar>
            <w:vAlign w:val="center"/>
          </w:tcPr>
          <w:p w:rsidR="00785454" w:rsidRDefault="008C682E" w14:paraId="2ED289E6" w14:textId="77777777">
            <w:pPr>
              <w:pStyle w:val="p-table"/>
              <w:rPr>
                <w:sz w:val="17"/>
              </w:rPr>
            </w:pPr>
            <w:r>
              <w:rPr>
                <w:sz w:val="17"/>
              </w:rPr>
              <w:t>Ombuigingen sociale zekerheid bij coalitieakkoord</w:t>
            </w:r>
          </w:p>
        </w:tc>
        <w:tc>
          <w:tcPr>
            <w:tcW w:w="918" w:type="dxa"/>
            <w:tcMar>
              <w:top w:w="22" w:type="dxa"/>
              <w:left w:w="28" w:type="dxa"/>
              <w:bottom w:w="22" w:type="dxa"/>
              <w:right w:w="28" w:type="dxa"/>
            </w:tcMar>
            <w:vAlign w:val="center"/>
          </w:tcPr>
          <w:p w:rsidR="00785454" w:rsidRDefault="008C682E" w14:paraId="5E010A1B" w14:textId="77777777">
            <w:pPr>
              <w:pStyle w:val="p-table"/>
              <w:jc w:val="right"/>
              <w:rPr>
                <w:sz w:val="17"/>
              </w:rPr>
            </w:pPr>
            <w:r>
              <w:rPr>
                <w:sz w:val="17"/>
              </w:rPr>
              <w:t>‒ 16</w:t>
            </w:r>
          </w:p>
        </w:tc>
        <w:tc>
          <w:tcPr>
            <w:tcW w:w="918" w:type="dxa"/>
            <w:tcMar>
              <w:top w:w="22" w:type="dxa"/>
              <w:left w:w="28" w:type="dxa"/>
              <w:bottom w:w="22" w:type="dxa"/>
              <w:right w:w="28" w:type="dxa"/>
            </w:tcMar>
            <w:vAlign w:val="center"/>
          </w:tcPr>
          <w:p w:rsidR="00785454" w:rsidRDefault="008C682E" w14:paraId="68ED8792" w14:textId="77777777">
            <w:pPr>
              <w:pStyle w:val="p-table"/>
              <w:jc w:val="right"/>
              <w:rPr>
                <w:sz w:val="17"/>
              </w:rPr>
            </w:pPr>
            <w:r>
              <w:rPr>
                <w:sz w:val="17"/>
              </w:rPr>
              <w:t>‒ 775</w:t>
            </w:r>
          </w:p>
        </w:tc>
        <w:tc>
          <w:tcPr>
            <w:tcW w:w="918" w:type="dxa"/>
            <w:tcMar>
              <w:top w:w="22" w:type="dxa"/>
              <w:left w:w="28" w:type="dxa"/>
              <w:bottom w:w="22" w:type="dxa"/>
              <w:right w:w="28" w:type="dxa"/>
            </w:tcMar>
            <w:vAlign w:val="center"/>
          </w:tcPr>
          <w:p w:rsidR="00785454" w:rsidRDefault="008C682E" w14:paraId="7B76DD1A" w14:textId="77777777">
            <w:pPr>
              <w:pStyle w:val="p-table"/>
              <w:jc w:val="right"/>
              <w:rPr>
                <w:sz w:val="17"/>
              </w:rPr>
            </w:pPr>
            <w:r>
              <w:rPr>
                <w:sz w:val="17"/>
              </w:rPr>
              <w:t>‒ 1.435</w:t>
            </w:r>
          </w:p>
        </w:tc>
        <w:tc>
          <w:tcPr>
            <w:tcW w:w="918" w:type="dxa"/>
            <w:tcMar>
              <w:top w:w="22" w:type="dxa"/>
              <w:left w:w="28" w:type="dxa"/>
              <w:bottom w:w="22" w:type="dxa"/>
              <w:right w:w="28" w:type="dxa"/>
            </w:tcMar>
            <w:vAlign w:val="center"/>
          </w:tcPr>
          <w:p w:rsidR="00785454" w:rsidRDefault="008C682E" w14:paraId="1A0D3252" w14:textId="77777777">
            <w:pPr>
              <w:pStyle w:val="p-table"/>
              <w:jc w:val="right"/>
              <w:rPr>
                <w:sz w:val="17"/>
              </w:rPr>
            </w:pPr>
            <w:r>
              <w:rPr>
                <w:sz w:val="17"/>
              </w:rPr>
              <w:t>‒ 2.857</w:t>
            </w:r>
          </w:p>
        </w:tc>
        <w:tc>
          <w:tcPr>
            <w:tcW w:w="918" w:type="dxa"/>
            <w:tcMar>
              <w:top w:w="22" w:type="dxa"/>
              <w:left w:w="28" w:type="dxa"/>
              <w:bottom w:w="22" w:type="dxa"/>
              <w:right w:w="28" w:type="dxa"/>
            </w:tcMar>
            <w:vAlign w:val="center"/>
          </w:tcPr>
          <w:p w:rsidR="00785454" w:rsidRDefault="008C682E" w14:paraId="075041A5" w14:textId="77777777">
            <w:pPr>
              <w:pStyle w:val="p-table"/>
              <w:jc w:val="right"/>
              <w:rPr>
                <w:sz w:val="17"/>
              </w:rPr>
            </w:pPr>
            <w:r>
              <w:rPr>
                <w:sz w:val="17"/>
              </w:rPr>
              <w:t>‒ 3.839</w:t>
            </w:r>
          </w:p>
        </w:tc>
        <w:tc>
          <w:tcPr>
            <w:tcW w:w="918" w:type="dxa"/>
            <w:tcMar>
              <w:top w:w="22" w:type="dxa"/>
              <w:left w:w="28" w:type="dxa"/>
              <w:bottom w:w="22" w:type="dxa"/>
              <w:right w:w="28" w:type="dxa"/>
            </w:tcMar>
            <w:vAlign w:val="center"/>
          </w:tcPr>
          <w:p w:rsidR="00785454" w:rsidRDefault="008C682E" w14:paraId="2CF2FFDB" w14:textId="77777777">
            <w:pPr>
              <w:pStyle w:val="p-table"/>
              <w:jc w:val="right"/>
              <w:rPr>
                <w:sz w:val="17"/>
              </w:rPr>
            </w:pPr>
            <w:r>
              <w:rPr>
                <w:sz w:val="17"/>
              </w:rPr>
              <w:t>‒ 4.400</w:t>
            </w:r>
          </w:p>
        </w:tc>
        <w:tc>
          <w:tcPr>
            <w:tcW w:w="918" w:type="dxa"/>
            <w:tcMar>
              <w:top w:w="22" w:type="dxa"/>
              <w:left w:w="28" w:type="dxa"/>
              <w:bottom w:w="22" w:type="dxa"/>
              <w:right w:w="28" w:type="dxa"/>
            </w:tcMar>
            <w:vAlign w:val="center"/>
          </w:tcPr>
          <w:p w:rsidR="00785454" w:rsidRDefault="008C682E" w14:paraId="014E2EC8" w14:textId="77777777">
            <w:pPr>
              <w:pStyle w:val="p-table"/>
              <w:jc w:val="right"/>
              <w:rPr>
                <w:sz w:val="17"/>
              </w:rPr>
            </w:pPr>
            <w:r>
              <w:rPr>
                <w:sz w:val="17"/>
              </w:rPr>
              <w:t>‒ 8.275</w:t>
            </w:r>
          </w:p>
        </w:tc>
      </w:tr>
      <w:tr w:rsidR="00785454" w14:paraId="0F14E28D" w14:textId="77777777">
        <w:tc>
          <w:tcPr>
            <w:tcW w:w="2754" w:type="dxa"/>
            <w:tcBorders>
              <w:bottom w:val="single" w:color="009EE0" w:sz="2" w:space="0"/>
            </w:tcBorders>
            <w:tcMar>
              <w:top w:w="22" w:type="dxa"/>
              <w:bottom w:w="22" w:type="dxa"/>
              <w:right w:w="28" w:type="dxa"/>
            </w:tcMar>
            <w:vAlign w:val="center"/>
          </w:tcPr>
          <w:p w:rsidR="00785454" w:rsidRDefault="008C682E" w14:paraId="6038DB19" w14:textId="77777777">
            <w:pPr>
              <w:pStyle w:val="p-table"/>
              <w:rPr>
                <w:sz w:val="17"/>
              </w:rPr>
            </w:pPr>
            <w:r>
              <w:rPr>
                <w:sz w:val="17"/>
              </w:rPr>
              <w:t>Ombuigingen sociale zekerheid na augustusbesluitvorming</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03A4988" w14:textId="77777777">
            <w:pPr>
              <w:pStyle w:val="p-table"/>
              <w:jc w:val="right"/>
              <w:rPr>
                <w:sz w:val="17"/>
              </w:rPr>
            </w:pPr>
            <w:r>
              <w:rPr>
                <w:sz w:val="17"/>
              </w:rPr>
              <w:t>‒ 18</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723905D" w14:textId="77777777">
            <w:pPr>
              <w:pStyle w:val="p-table"/>
              <w:jc w:val="right"/>
              <w:rPr>
                <w:sz w:val="17"/>
              </w:rPr>
            </w:pPr>
            <w:r>
              <w:rPr>
                <w:sz w:val="17"/>
              </w:rPr>
              <w:t>‒ 538</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A663534" w14:textId="77777777">
            <w:pPr>
              <w:pStyle w:val="p-table"/>
              <w:jc w:val="right"/>
              <w:rPr>
                <w:sz w:val="17"/>
              </w:rPr>
            </w:pPr>
            <w:r>
              <w:rPr>
                <w:sz w:val="17"/>
              </w:rPr>
              <w:t>‒ 925</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0E13BF98" w14:textId="77777777">
            <w:pPr>
              <w:pStyle w:val="p-table"/>
              <w:jc w:val="right"/>
              <w:rPr>
                <w:sz w:val="17"/>
              </w:rPr>
            </w:pPr>
            <w:r>
              <w:rPr>
                <w:sz w:val="17"/>
              </w:rPr>
              <w:t>‒ 1.658</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26A9EA6F" w14:textId="77777777">
            <w:pPr>
              <w:pStyle w:val="p-table"/>
              <w:jc w:val="right"/>
              <w:rPr>
                <w:sz w:val="17"/>
              </w:rPr>
            </w:pPr>
            <w:r>
              <w:rPr>
                <w:sz w:val="17"/>
              </w:rPr>
              <w:t>‒ 2.893</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5F937159" w14:textId="77777777">
            <w:pPr>
              <w:pStyle w:val="p-table"/>
              <w:jc w:val="right"/>
              <w:rPr>
                <w:sz w:val="17"/>
              </w:rPr>
            </w:pPr>
            <w:r>
              <w:rPr>
                <w:sz w:val="17"/>
              </w:rPr>
              <w:t>‒ 4.040</w:t>
            </w:r>
          </w:p>
        </w:tc>
        <w:tc>
          <w:tcPr>
            <w:tcW w:w="918" w:type="dxa"/>
            <w:tcBorders>
              <w:bottom w:val="single" w:color="009EE0" w:sz="2" w:space="0"/>
            </w:tcBorders>
            <w:tcMar>
              <w:top w:w="22" w:type="dxa"/>
              <w:left w:w="28" w:type="dxa"/>
              <w:bottom w:w="22" w:type="dxa"/>
              <w:right w:w="28" w:type="dxa"/>
            </w:tcMar>
            <w:vAlign w:val="center"/>
          </w:tcPr>
          <w:p w:rsidR="00785454" w:rsidRDefault="008C682E" w14:paraId="3670590C" w14:textId="77777777">
            <w:pPr>
              <w:pStyle w:val="p-table"/>
              <w:jc w:val="right"/>
              <w:rPr>
                <w:sz w:val="17"/>
              </w:rPr>
            </w:pPr>
            <w:r>
              <w:rPr>
                <w:sz w:val="17"/>
              </w:rPr>
              <w:t>‒ 5.025</w:t>
            </w:r>
          </w:p>
        </w:tc>
      </w:tr>
    </w:tbl>
    <w:p w:rsidR="00785454" w:rsidRDefault="00785454" w14:paraId="2F43EFC0" w14:textId="77777777">
      <w:pPr>
        <w:pStyle w:val="p-marginbottom"/>
      </w:pPr>
    </w:p>
    <w:p w:rsidR="00785454" w:rsidRDefault="008C682E" w14:paraId="5C5158E3" w14:textId="77777777">
      <w:pPr>
        <w:pStyle w:val="section-title-2"/>
      </w:pPr>
      <w:bookmarkStart w:name="1569924615699246" w:id="88"/>
      <w:r>
        <w:t>Vraag 88</w:t>
      </w:r>
      <w:bookmarkEnd w:id="88"/>
    </w:p>
    <w:p w:rsidR="00785454" w:rsidRDefault="008C682E" w14:paraId="37CBE8E3" w14:textId="77777777">
      <w:pPr>
        <w:pStyle w:val="header-h1"/>
      </w:pPr>
      <w:r>
        <w:t>Vraag 88</w:t>
      </w:r>
    </w:p>
    <w:p w:rsidR="00785454" w:rsidRDefault="008C682E" w14:paraId="24B21FF0" w14:textId="77777777">
      <w:pPr>
        <w:pStyle w:val="p"/>
      </w:pPr>
      <w:r>
        <w:t>Hoeveel wordt er nu in totaal omgebogen op zorg? Hoeveel verschilt dit met het begin van de kabinetsperiode?</w:t>
      </w:r>
    </w:p>
    <w:p w:rsidR="00785454" w:rsidRDefault="008C682E" w14:paraId="607FFB00" w14:textId="77777777">
      <w:pPr>
        <w:pStyle w:val="header-h1"/>
      </w:pPr>
      <w:r>
        <w:t>Antwoord op vraag 88</w:t>
      </w:r>
    </w:p>
    <w:p w:rsidR="00785454" w:rsidRDefault="008C682E" w14:paraId="28CD0D69" w14:textId="77777777">
      <w:pPr>
        <w:pStyle w:val="p"/>
      </w:pPr>
      <w:r>
        <w:t xml:space="preserve">In de onderstaande tabel staan alle ombuigingen op de zorg uit het coalitieakkoord (CA). De rijksbrede taakstellingen uit het CA </w:t>
      </w:r>
      <w:r>
        <w:lastRenderedPageBreak/>
        <w:t>zijn geen onderdeel van het overzicht. Het totaal aan ombuigingen op zorg is hoger door ombuigingen die zijn ingeboekt tijdens het kabinet-Rutte IV en het kabinet-Schoof. Per saldo nemen de uitgaven aan zorg overigens nog steeds elk jaar toe: de ombuigingen op zorg remmen de autonome stijging van de zorguitgaven af.</w:t>
      </w:r>
    </w:p>
    <w:p w:rsidR="00785454" w:rsidRDefault="008C682E" w14:paraId="5D8849E3" w14:textId="77777777">
      <w:pPr>
        <w:pStyle w:val="p"/>
      </w:pPr>
      <w:r>
        <w:t>In de Miljoenennota 2027 is de verhoging van het eigen risico met een jaar uitgesteld (+1.050 miljoen euro in 2027) en is de opbrengst van zorgfraude taakstellend ingeboekt (-50 miljoen euro structureel).</w:t>
      </w:r>
    </w:p>
    <w:tbl>
      <w:tblPr>
        <w:tblW w:w="9694" w:type="dxa"/>
        <w:tblCellMar>
          <w:left w:w="10" w:type="dxa"/>
          <w:right w:w="10" w:type="dxa"/>
        </w:tblCellMar>
        <w:tblLook w:val="04A0" w:firstRow="1" w:lastRow="0" w:firstColumn="1" w:lastColumn="0" w:noHBand="0" w:noVBand="1"/>
      </w:tblPr>
      <w:tblGrid>
        <w:gridCol w:w="2909"/>
        <w:gridCol w:w="970"/>
        <w:gridCol w:w="970"/>
        <w:gridCol w:w="969"/>
        <w:gridCol w:w="969"/>
        <w:gridCol w:w="969"/>
        <w:gridCol w:w="969"/>
        <w:gridCol w:w="969"/>
      </w:tblGrid>
      <w:tr w:rsidR="00785454" w14:paraId="777A7C2A" w14:textId="77777777">
        <w:trPr>
          <w:tblHeader/>
        </w:trPr>
        <w:tc>
          <w:tcPr>
            <w:tcW w:w="9180" w:type="dxa"/>
            <w:gridSpan w:val="8"/>
            <w:shd w:val="clear" w:color="auto" w:fill="009EE0"/>
            <w:tcMar>
              <w:top w:w="22" w:type="dxa"/>
              <w:left w:w="113" w:type="dxa"/>
              <w:bottom w:w="22" w:type="dxa"/>
            </w:tcMar>
          </w:tcPr>
          <w:p w:rsidR="00785454" w:rsidRDefault="008C682E" w14:paraId="50877403" w14:textId="77777777">
            <w:pPr>
              <w:pStyle w:val="kio2-table-title"/>
            </w:pPr>
            <w:r>
              <w:t>Tabel 51 Ombuigingen zorg uit het coalitieakkoord</w:t>
            </w:r>
          </w:p>
        </w:tc>
      </w:tr>
      <w:tr w:rsidR="00785454" w14:paraId="4E4156E3" w14:textId="77777777">
        <w:trPr>
          <w:tblHeader/>
        </w:trPr>
        <w:tc>
          <w:tcPr>
            <w:tcW w:w="2754" w:type="dxa"/>
            <w:tcBorders>
              <w:top w:val="single" w:color="000000" w:sz="2" w:space="0"/>
              <w:bottom w:val="single" w:color="009EE0" w:sz="2" w:space="0"/>
            </w:tcBorders>
            <w:tcMar>
              <w:top w:w="28" w:type="dxa"/>
              <w:bottom w:w="28" w:type="dxa"/>
              <w:right w:w="28" w:type="dxa"/>
            </w:tcMar>
            <w:vAlign w:val="bottom"/>
          </w:tcPr>
          <w:p w:rsidR="00785454" w:rsidRDefault="008C682E" w14:paraId="30FA58BC" w14:textId="77777777">
            <w:pPr>
              <w:pStyle w:val="p-table"/>
              <w:rPr>
                <w:color w:val="000000"/>
                <w:sz w:val="17"/>
              </w:rPr>
            </w:pPr>
            <w:r>
              <w:rPr>
                <w:color w:val="000000"/>
                <w:sz w:val="17"/>
              </w:rPr>
              <w:t>In miljoenen euro's (+ = saldoverslechtering)</w:t>
            </w:r>
          </w:p>
        </w:tc>
        <w:tc>
          <w:tcPr>
            <w:tcW w:w="918"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F2AF958" w14:textId="77777777">
            <w:pPr>
              <w:pStyle w:val="p-table"/>
              <w:jc w:val="right"/>
              <w:rPr>
                <w:color w:val="000000"/>
                <w:sz w:val="17"/>
              </w:rPr>
            </w:pPr>
            <w:r>
              <w:rPr>
                <w:color w:val="000000"/>
                <w:sz w:val="17"/>
              </w:rPr>
              <w:t>2026</w:t>
            </w:r>
          </w:p>
        </w:tc>
        <w:tc>
          <w:tcPr>
            <w:tcW w:w="918"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7EAC5EA9" w14:textId="77777777">
            <w:pPr>
              <w:pStyle w:val="p-table"/>
              <w:jc w:val="right"/>
              <w:rPr>
                <w:color w:val="000000"/>
                <w:sz w:val="17"/>
              </w:rPr>
            </w:pPr>
            <w:r>
              <w:rPr>
                <w:color w:val="000000"/>
                <w:sz w:val="17"/>
              </w:rPr>
              <w:t>2027</w:t>
            </w:r>
          </w:p>
        </w:tc>
        <w:tc>
          <w:tcPr>
            <w:tcW w:w="918"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5B8745A" w14:textId="77777777">
            <w:pPr>
              <w:pStyle w:val="p-table"/>
              <w:jc w:val="right"/>
              <w:rPr>
                <w:color w:val="000000"/>
                <w:sz w:val="17"/>
              </w:rPr>
            </w:pPr>
            <w:r>
              <w:rPr>
                <w:color w:val="000000"/>
                <w:sz w:val="17"/>
              </w:rPr>
              <w:t>2028</w:t>
            </w:r>
          </w:p>
        </w:tc>
        <w:tc>
          <w:tcPr>
            <w:tcW w:w="918"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0547D63" w14:textId="77777777">
            <w:pPr>
              <w:pStyle w:val="p-table"/>
              <w:jc w:val="right"/>
              <w:rPr>
                <w:color w:val="000000"/>
                <w:sz w:val="17"/>
              </w:rPr>
            </w:pPr>
            <w:r>
              <w:rPr>
                <w:color w:val="000000"/>
                <w:sz w:val="17"/>
              </w:rPr>
              <w:t>2029</w:t>
            </w:r>
          </w:p>
        </w:tc>
        <w:tc>
          <w:tcPr>
            <w:tcW w:w="918"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45AE687" w14:textId="77777777">
            <w:pPr>
              <w:pStyle w:val="p-table"/>
              <w:jc w:val="right"/>
              <w:rPr>
                <w:color w:val="000000"/>
                <w:sz w:val="17"/>
              </w:rPr>
            </w:pPr>
            <w:r>
              <w:rPr>
                <w:color w:val="000000"/>
                <w:sz w:val="17"/>
              </w:rPr>
              <w:t>2030</w:t>
            </w:r>
          </w:p>
        </w:tc>
        <w:tc>
          <w:tcPr>
            <w:tcW w:w="918"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E4A9F49" w14:textId="77777777">
            <w:pPr>
              <w:pStyle w:val="p-table"/>
              <w:jc w:val="right"/>
              <w:rPr>
                <w:color w:val="000000"/>
                <w:sz w:val="17"/>
              </w:rPr>
            </w:pPr>
            <w:r>
              <w:rPr>
                <w:color w:val="000000"/>
                <w:sz w:val="17"/>
              </w:rPr>
              <w:t>2031</w:t>
            </w:r>
          </w:p>
        </w:tc>
        <w:tc>
          <w:tcPr>
            <w:tcW w:w="918"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FCD9E5E" w14:textId="77777777">
            <w:pPr>
              <w:pStyle w:val="p-table"/>
              <w:jc w:val="right"/>
              <w:rPr>
                <w:color w:val="000000"/>
                <w:sz w:val="17"/>
              </w:rPr>
            </w:pPr>
            <w:r>
              <w:rPr>
                <w:color w:val="000000"/>
                <w:sz w:val="17"/>
              </w:rPr>
              <w:t>Struc.</w:t>
            </w:r>
          </w:p>
        </w:tc>
      </w:tr>
      <w:tr w:rsidR="00785454" w14:paraId="62001EFD" w14:textId="77777777">
        <w:tc>
          <w:tcPr>
            <w:tcW w:w="2754" w:type="dxa"/>
            <w:tcMar>
              <w:top w:w="22" w:type="dxa"/>
              <w:bottom w:w="22" w:type="dxa"/>
              <w:right w:w="28" w:type="dxa"/>
            </w:tcMar>
            <w:vAlign w:val="bottom"/>
          </w:tcPr>
          <w:p w:rsidR="00785454" w:rsidRDefault="008C682E" w14:paraId="3BAF1B08" w14:textId="77777777">
            <w:pPr>
              <w:pStyle w:val="p-table"/>
              <w:rPr>
                <w:sz w:val="17"/>
              </w:rPr>
            </w:pPr>
            <w:r>
              <w:rPr>
                <w:sz w:val="17"/>
              </w:rPr>
              <w:t>Eigen risico niet verlagen en indexeren per 2027</w:t>
            </w:r>
          </w:p>
        </w:tc>
        <w:tc>
          <w:tcPr>
            <w:tcW w:w="918" w:type="dxa"/>
            <w:tcMar>
              <w:top w:w="22" w:type="dxa"/>
              <w:left w:w="28" w:type="dxa"/>
              <w:bottom w:w="22" w:type="dxa"/>
              <w:right w:w="28" w:type="dxa"/>
            </w:tcMar>
          </w:tcPr>
          <w:p w:rsidR="00785454" w:rsidRDefault="00785454" w14:paraId="47ACD035" w14:textId="77777777"/>
        </w:tc>
        <w:tc>
          <w:tcPr>
            <w:tcW w:w="918" w:type="dxa"/>
            <w:tcMar>
              <w:top w:w="22" w:type="dxa"/>
              <w:left w:w="28" w:type="dxa"/>
              <w:bottom w:w="22" w:type="dxa"/>
              <w:right w:w="28" w:type="dxa"/>
            </w:tcMar>
            <w:vAlign w:val="bottom"/>
          </w:tcPr>
          <w:p w:rsidR="00785454" w:rsidRDefault="008C682E" w14:paraId="4BBC53F9" w14:textId="77777777">
            <w:pPr>
              <w:pStyle w:val="p-table"/>
              <w:jc w:val="right"/>
              <w:rPr>
                <w:sz w:val="17"/>
              </w:rPr>
            </w:pPr>
            <w:r>
              <w:rPr>
                <w:sz w:val="17"/>
              </w:rPr>
              <w:t>‒ 3.705</w:t>
            </w:r>
          </w:p>
        </w:tc>
        <w:tc>
          <w:tcPr>
            <w:tcW w:w="918" w:type="dxa"/>
            <w:tcMar>
              <w:top w:w="22" w:type="dxa"/>
              <w:left w:w="28" w:type="dxa"/>
              <w:bottom w:w="22" w:type="dxa"/>
              <w:right w:w="28" w:type="dxa"/>
            </w:tcMar>
            <w:vAlign w:val="bottom"/>
          </w:tcPr>
          <w:p w:rsidR="00785454" w:rsidRDefault="008C682E" w14:paraId="12EE65AE" w14:textId="77777777">
            <w:pPr>
              <w:pStyle w:val="p-table"/>
              <w:jc w:val="right"/>
              <w:rPr>
                <w:sz w:val="17"/>
              </w:rPr>
            </w:pPr>
            <w:r>
              <w:rPr>
                <w:sz w:val="17"/>
              </w:rPr>
              <w:t>‒ 3.926</w:t>
            </w:r>
          </w:p>
        </w:tc>
        <w:tc>
          <w:tcPr>
            <w:tcW w:w="918" w:type="dxa"/>
            <w:tcMar>
              <w:top w:w="22" w:type="dxa"/>
              <w:left w:w="28" w:type="dxa"/>
              <w:bottom w:w="22" w:type="dxa"/>
              <w:right w:w="28" w:type="dxa"/>
            </w:tcMar>
            <w:vAlign w:val="bottom"/>
          </w:tcPr>
          <w:p w:rsidR="00785454" w:rsidRDefault="008C682E" w14:paraId="5EBF7F1A" w14:textId="77777777">
            <w:pPr>
              <w:pStyle w:val="p-table"/>
              <w:jc w:val="right"/>
              <w:rPr>
                <w:sz w:val="17"/>
              </w:rPr>
            </w:pPr>
            <w:r>
              <w:rPr>
                <w:sz w:val="17"/>
              </w:rPr>
              <w:t>‒ 4.127</w:t>
            </w:r>
          </w:p>
        </w:tc>
        <w:tc>
          <w:tcPr>
            <w:tcW w:w="918" w:type="dxa"/>
            <w:tcMar>
              <w:top w:w="22" w:type="dxa"/>
              <w:left w:w="28" w:type="dxa"/>
              <w:bottom w:w="22" w:type="dxa"/>
              <w:right w:w="28" w:type="dxa"/>
            </w:tcMar>
            <w:vAlign w:val="bottom"/>
          </w:tcPr>
          <w:p w:rsidR="00785454" w:rsidRDefault="008C682E" w14:paraId="737BFFCE" w14:textId="77777777">
            <w:pPr>
              <w:pStyle w:val="p-table"/>
              <w:jc w:val="right"/>
              <w:rPr>
                <w:sz w:val="17"/>
              </w:rPr>
            </w:pPr>
            <w:r>
              <w:rPr>
                <w:sz w:val="17"/>
              </w:rPr>
              <w:t>‒ 4.222</w:t>
            </w:r>
          </w:p>
        </w:tc>
        <w:tc>
          <w:tcPr>
            <w:tcW w:w="918" w:type="dxa"/>
            <w:tcMar>
              <w:top w:w="22" w:type="dxa"/>
              <w:left w:w="28" w:type="dxa"/>
              <w:bottom w:w="22" w:type="dxa"/>
              <w:right w:w="28" w:type="dxa"/>
            </w:tcMar>
            <w:vAlign w:val="bottom"/>
          </w:tcPr>
          <w:p w:rsidR="00785454" w:rsidRDefault="008C682E" w14:paraId="7711693C" w14:textId="77777777">
            <w:pPr>
              <w:pStyle w:val="p-table"/>
              <w:jc w:val="right"/>
              <w:rPr>
                <w:sz w:val="17"/>
              </w:rPr>
            </w:pPr>
            <w:r>
              <w:rPr>
                <w:sz w:val="17"/>
              </w:rPr>
              <w:t>‒ 4.317</w:t>
            </w:r>
          </w:p>
        </w:tc>
        <w:tc>
          <w:tcPr>
            <w:tcW w:w="918" w:type="dxa"/>
            <w:tcMar>
              <w:top w:w="22" w:type="dxa"/>
              <w:left w:w="28" w:type="dxa"/>
              <w:bottom w:w="22" w:type="dxa"/>
              <w:right w:w="28" w:type="dxa"/>
            </w:tcMar>
            <w:vAlign w:val="bottom"/>
          </w:tcPr>
          <w:p w:rsidR="00785454" w:rsidRDefault="008C682E" w14:paraId="71FF161C" w14:textId="77777777">
            <w:pPr>
              <w:pStyle w:val="p-table"/>
              <w:jc w:val="right"/>
              <w:rPr>
                <w:sz w:val="17"/>
              </w:rPr>
            </w:pPr>
            <w:r>
              <w:rPr>
                <w:sz w:val="17"/>
              </w:rPr>
              <w:t>‒ 4.766</w:t>
            </w:r>
          </w:p>
        </w:tc>
      </w:tr>
      <w:tr w:rsidR="00785454" w14:paraId="42A0CE09" w14:textId="77777777">
        <w:tc>
          <w:tcPr>
            <w:tcW w:w="2754" w:type="dxa"/>
            <w:tcMar>
              <w:top w:w="22" w:type="dxa"/>
              <w:bottom w:w="22" w:type="dxa"/>
              <w:right w:w="28" w:type="dxa"/>
            </w:tcMar>
            <w:vAlign w:val="bottom"/>
          </w:tcPr>
          <w:p w:rsidR="00785454" w:rsidRDefault="008C682E" w14:paraId="39B1C2A0" w14:textId="77777777">
            <w:pPr>
              <w:pStyle w:val="p-table"/>
              <w:rPr>
                <w:sz w:val="17"/>
              </w:rPr>
            </w:pPr>
            <w:r>
              <w:rPr>
                <w:sz w:val="17"/>
              </w:rPr>
              <w:t>Verhoging eigen risico met 60 euro per 2027*</w:t>
            </w:r>
          </w:p>
        </w:tc>
        <w:tc>
          <w:tcPr>
            <w:tcW w:w="918" w:type="dxa"/>
            <w:tcMar>
              <w:top w:w="22" w:type="dxa"/>
              <w:left w:w="28" w:type="dxa"/>
              <w:bottom w:w="22" w:type="dxa"/>
              <w:right w:w="28" w:type="dxa"/>
            </w:tcMar>
          </w:tcPr>
          <w:p w:rsidR="00785454" w:rsidRDefault="00785454" w14:paraId="7384517C" w14:textId="77777777"/>
        </w:tc>
        <w:tc>
          <w:tcPr>
            <w:tcW w:w="918" w:type="dxa"/>
            <w:tcMar>
              <w:top w:w="22" w:type="dxa"/>
              <w:left w:w="28" w:type="dxa"/>
              <w:bottom w:w="22" w:type="dxa"/>
              <w:right w:w="28" w:type="dxa"/>
            </w:tcMar>
            <w:vAlign w:val="bottom"/>
          </w:tcPr>
          <w:p w:rsidR="00785454" w:rsidRDefault="008C682E" w14:paraId="3636E853" w14:textId="77777777">
            <w:pPr>
              <w:pStyle w:val="p-table"/>
              <w:jc w:val="right"/>
              <w:rPr>
                <w:sz w:val="17"/>
              </w:rPr>
            </w:pPr>
            <w:r>
              <w:rPr>
                <w:sz w:val="17"/>
              </w:rPr>
              <w:t>‒ 1.050</w:t>
            </w:r>
          </w:p>
        </w:tc>
        <w:tc>
          <w:tcPr>
            <w:tcW w:w="918" w:type="dxa"/>
            <w:tcMar>
              <w:top w:w="22" w:type="dxa"/>
              <w:left w:w="28" w:type="dxa"/>
              <w:bottom w:w="22" w:type="dxa"/>
              <w:right w:w="28" w:type="dxa"/>
            </w:tcMar>
            <w:vAlign w:val="bottom"/>
          </w:tcPr>
          <w:p w:rsidR="00785454" w:rsidRDefault="008C682E" w14:paraId="737B8FBE" w14:textId="77777777">
            <w:pPr>
              <w:pStyle w:val="p-table"/>
              <w:jc w:val="right"/>
              <w:rPr>
                <w:sz w:val="17"/>
              </w:rPr>
            </w:pPr>
            <w:r>
              <w:rPr>
                <w:sz w:val="17"/>
              </w:rPr>
              <w:t>‒ 1.019</w:t>
            </w:r>
          </w:p>
        </w:tc>
        <w:tc>
          <w:tcPr>
            <w:tcW w:w="918" w:type="dxa"/>
            <w:tcMar>
              <w:top w:w="22" w:type="dxa"/>
              <w:left w:w="28" w:type="dxa"/>
              <w:bottom w:w="22" w:type="dxa"/>
              <w:right w:w="28" w:type="dxa"/>
            </w:tcMar>
            <w:vAlign w:val="bottom"/>
          </w:tcPr>
          <w:p w:rsidR="00785454" w:rsidRDefault="008C682E" w14:paraId="664652D3" w14:textId="77777777">
            <w:pPr>
              <w:pStyle w:val="p-table"/>
              <w:jc w:val="right"/>
              <w:rPr>
                <w:sz w:val="17"/>
              </w:rPr>
            </w:pPr>
            <w:r>
              <w:rPr>
                <w:sz w:val="17"/>
              </w:rPr>
              <w:t>‒ 1.023</w:t>
            </w:r>
          </w:p>
        </w:tc>
        <w:tc>
          <w:tcPr>
            <w:tcW w:w="918" w:type="dxa"/>
            <w:tcMar>
              <w:top w:w="22" w:type="dxa"/>
              <w:left w:w="28" w:type="dxa"/>
              <w:bottom w:w="22" w:type="dxa"/>
              <w:right w:w="28" w:type="dxa"/>
            </w:tcMar>
            <w:vAlign w:val="bottom"/>
          </w:tcPr>
          <w:p w:rsidR="00785454" w:rsidRDefault="008C682E" w14:paraId="32E44A96" w14:textId="77777777">
            <w:pPr>
              <w:pStyle w:val="p-table"/>
              <w:jc w:val="right"/>
              <w:rPr>
                <w:sz w:val="17"/>
              </w:rPr>
            </w:pPr>
            <w:r>
              <w:rPr>
                <w:sz w:val="17"/>
              </w:rPr>
              <w:t>‒ 1.026</w:t>
            </w:r>
          </w:p>
        </w:tc>
        <w:tc>
          <w:tcPr>
            <w:tcW w:w="918" w:type="dxa"/>
            <w:tcMar>
              <w:top w:w="22" w:type="dxa"/>
              <w:left w:w="28" w:type="dxa"/>
              <w:bottom w:w="22" w:type="dxa"/>
              <w:right w:w="28" w:type="dxa"/>
            </w:tcMar>
            <w:vAlign w:val="bottom"/>
          </w:tcPr>
          <w:p w:rsidR="00785454" w:rsidRDefault="008C682E" w14:paraId="7B0E1F7A" w14:textId="77777777">
            <w:pPr>
              <w:pStyle w:val="p-table"/>
              <w:jc w:val="right"/>
              <w:rPr>
                <w:sz w:val="17"/>
              </w:rPr>
            </w:pPr>
            <w:r>
              <w:rPr>
                <w:sz w:val="17"/>
              </w:rPr>
              <w:t>‒ 1.112</w:t>
            </w:r>
          </w:p>
        </w:tc>
        <w:tc>
          <w:tcPr>
            <w:tcW w:w="918" w:type="dxa"/>
            <w:tcMar>
              <w:top w:w="22" w:type="dxa"/>
              <w:left w:w="28" w:type="dxa"/>
              <w:bottom w:w="22" w:type="dxa"/>
              <w:right w:w="28" w:type="dxa"/>
            </w:tcMar>
            <w:vAlign w:val="bottom"/>
          </w:tcPr>
          <w:p w:rsidR="00785454" w:rsidRDefault="008C682E" w14:paraId="67DA73FE" w14:textId="77777777">
            <w:pPr>
              <w:pStyle w:val="p-table"/>
              <w:jc w:val="right"/>
              <w:rPr>
                <w:sz w:val="17"/>
              </w:rPr>
            </w:pPr>
            <w:r>
              <w:rPr>
                <w:sz w:val="17"/>
              </w:rPr>
              <w:t>‒ 1.122</w:t>
            </w:r>
          </w:p>
        </w:tc>
      </w:tr>
      <w:tr w:rsidR="00785454" w14:paraId="1ECB0E96" w14:textId="77777777">
        <w:tc>
          <w:tcPr>
            <w:tcW w:w="2754" w:type="dxa"/>
            <w:tcMar>
              <w:top w:w="22" w:type="dxa"/>
              <w:bottom w:w="22" w:type="dxa"/>
              <w:right w:w="28" w:type="dxa"/>
            </w:tcMar>
            <w:vAlign w:val="bottom"/>
          </w:tcPr>
          <w:p w:rsidR="00785454" w:rsidRDefault="008C682E" w14:paraId="2E0D054A" w14:textId="77777777">
            <w:pPr>
              <w:pStyle w:val="p-table"/>
              <w:rPr>
                <w:sz w:val="17"/>
              </w:rPr>
            </w:pPr>
            <w:r>
              <w:rPr>
                <w:sz w:val="17"/>
              </w:rPr>
              <w:t>Tranchering eigen risico op 150 euro</w:t>
            </w:r>
          </w:p>
        </w:tc>
        <w:tc>
          <w:tcPr>
            <w:tcW w:w="918" w:type="dxa"/>
            <w:tcMar>
              <w:top w:w="22" w:type="dxa"/>
              <w:left w:w="28" w:type="dxa"/>
              <w:bottom w:w="22" w:type="dxa"/>
              <w:right w:w="28" w:type="dxa"/>
            </w:tcMar>
          </w:tcPr>
          <w:p w:rsidR="00785454" w:rsidRDefault="00785454" w14:paraId="4490AF70" w14:textId="77777777"/>
        </w:tc>
        <w:tc>
          <w:tcPr>
            <w:tcW w:w="918" w:type="dxa"/>
            <w:tcMar>
              <w:top w:w="22" w:type="dxa"/>
              <w:left w:w="28" w:type="dxa"/>
              <w:bottom w:w="22" w:type="dxa"/>
              <w:right w:w="28" w:type="dxa"/>
            </w:tcMar>
          </w:tcPr>
          <w:p w:rsidR="00785454" w:rsidRDefault="00785454" w14:paraId="7DA7476E" w14:textId="77777777"/>
        </w:tc>
        <w:tc>
          <w:tcPr>
            <w:tcW w:w="918" w:type="dxa"/>
            <w:tcMar>
              <w:top w:w="22" w:type="dxa"/>
              <w:left w:w="28" w:type="dxa"/>
              <w:bottom w:w="22" w:type="dxa"/>
              <w:right w:w="28" w:type="dxa"/>
            </w:tcMar>
            <w:vAlign w:val="bottom"/>
          </w:tcPr>
          <w:p w:rsidR="00785454" w:rsidRDefault="008C682E" w14:paraId="156C4ECF" w14:textId="77777777">
            <w:pPr>
              <w:pStyle w:val="p-table"/>
              <w:jc w:val="right"/>
              <w:rPr>
                <w:sz w:val="17"/>
              </w:rPr>
            </w:pPr>
            <w:r>
              <w:rPr>
                <w:sz w:val="17"/>
              </w:rPr>
              <w:t>‒ 200</w:t>
            </w:r>
          </w:p>
        </w:tc>
        <w:tc>
          <w:tcPr>
            <w:tcW w:w="918" w:type="dxa"/>
            <w:tcMar>
              <w:top w:w="22" w:type="dxa"/>
              <w:left w:w="28" w:type="dxa"/>
              <w:bottom w:w="22" w:type="dxa"/>
              <w:right w:w="28" w:type="dxa"/>
            </w:tcMar>
            <w:vAlign w:val="bottom"/>
          </w:tcPr>
          <w:p w:rsidR="00785454" w:rsidRDefault="008C682E" w14:paraId="77181ACF" w14:textId="77777777">
            <w:pPr>
              <w:pStyle w:val="p-table"/>
              <w:jc w:val="right"/>
              <w:rPr>
                <w:sz w:val="17"/>
              </w:rPr>
            </w:pPr>
            <w:r>
              <w:rPr>
                <w:sz w:val="17"/>
              </w:rPr>
              <w:t>‒ 200</w:t>
            </w:r>
          </w:p>
        </w:tc>
        <w:tc>
          <w:tcPr>
            <w:tcW w:w="918" w:type="dxa"/>
            <w:tcMar>
              <w:top w:w="22" w:type="dxa"/>
              <w:left w:w="28" w:type="dxa"/>
              <w:bottom w:w="22" w:type="dxa"/>
              <w:right w:w="28" w:type="dxa"/>
            </w:tcMar>
            <w:vAlign w:val="bottom"/>
          </w:tcPr>
          <w:p w:rsidR="00785454" w:rsidRDefault="008C682E" w14:paraId="72C97F91" w14:textId="77777777">
            <w:pPr>
              <w:pStyle w:val="p-table"/>
              <w:jc w:val="right"/>
              <w:rPr>
                <w:sz w:val="17"/>
              </w:rPr>
            </w:pPr>
            <w:r>
              <w:rPr>
                <w:sz w:val="17"/>
              </w:rPr>
              <w:t>‒ 200</w:t>
            </w:r>
          </w:p>
        </w:tc>
        <w:tc>
          <w:tcPr>
            <w:tcW w:w="918" w:type="dxa"/>
            <w:tcMar>
              <w:top w:w="22" w:type="dxa"/>
              <w:left w:w="28" w:type="dxa"/>
              <w:bottom w:w="22" w:type="dxa"/>
              <w:right w:w="28" w:type="dxa"/>
            </w:tcMar>
            <w:vAlign w:val="bottom"/>
          </w:tcPr>
          <w:p w:rsidR="00785454" w:rsidRDefault="008C682E" w14:paraId="372FCDFF" w14:textId="77777777">
            <w:pPr>
              <w:pStyle w:val="p-table"/>
              <w:jc w:val="right"/>
              <w:rPr>
                <w:sz w:val="17"/>
              </w:rPr>
            </w:pPr>
            <w:r>
              <w:rPr>
                <w:sz w:val="17"/>
              </w:rPr>
              <w:t>‒ 200</w:t>
            </w:r>
          </w:p>
        </w:tc>
        <w:tc>
          <w:tcPr>
            <w:tcW w:w="918" w:type="dxa"/>
            <w:tcMar>
              <w:top w:w="22" w:type="dxa"/>
              <w:left w:w="28" w:type="dxa"/>
              <w:bottom w:w="22" w:type="dxa"/>
              <w:right w:w="28" w:type="dxa"/>
            </w:tcMar>
            <w:vAlign w:val="bottom"/>
          </w:tcPr>
          <w:p w:rsidR="00785454" w:rsidRDefault="008C682E" w14:paraId="3FFE6DE7" w14:textId="77777777">
            <w:pPr>
              <w:pStyle w:val="p-table"/>
              <w:jc w:val="right"/>
              <w:rPr>
                <w:sz w:val="17"/>
              </w:rPr>
            </w:pPr>
            <w:r>
              <w:rPr>
                <w:sz w:val="17"/>
              </w:rPr>
              <w:t>‒ 200</w:t>
            </w:r>
          </w:p>
        </w:tc>
      </w:tr>
      <w:tr w:rsidR="00785454" w14:paraId="352889C4" w14:textId="77777777">
        <w:tc>
          <w:tcPr>
            <w:tcW w:w="2754" w:type="dxa"/>
            <w:tcMar>
              <w:top w:w="22" w:type="dxa"/>
              <w:bottom w:w="22" w:type="dxa"/>
              <w:right w:w="28" w:type="dxa"/>
            </w:tcMar>
            <w:vAlign w:val="bottom"/>
          </w:tcPr>
          <w:p w:rsidR="00785454" w:rsidRDefault="008C682E" w14:paraId="6EFB57E5" w14:textId="77777777">
            <w:pPr>
              <w:pStyle w:val="p-table"/>
              <w:rPr>
                <w:sz w:val="17"/>
              </w:rPr>
            </w:pPr>
            <w:r>
              <w:rPr>
                <w:sz w:val="17"/>
              </w:rPr>
              <w:t>Passende zorg (wet- en regelgeving)</w:t>
            </w:r>
          </w:p>
        </w:tc>
        <w:tc>
          <w:tcPr>
            <w:tcW w:w="918" w:type="dxa"/>
            <w:tcMar>
              <w:top w:w="22" w:type="dxa"/>
              <w:left w:w="28" w:type="dxa"/>
              <w:bottom w:w="22" w:type="dxa"/>
              <w:right w:w="28" w:type="dxa"/>
            </w:tcMar>
          </w:tcPr>
          <w:p w:rsidR="00785454" w:rsidRDefault="00785454" w14:paraId="3B67F05E" w14:textId="77777777"/>
        </w:tc>
        <w:tc>
          <w:tcPr>
            <w:tcW w:w="918" w:type="dxa"/>
            <w:tcMar>
              <w:top w:w="22" w:type="dxa"/>
              <w:left w:w="28" w:type="dxa"/>
              <w:bottom w:w="22" w:type="dxa"/>
              <w:right w:w="28" w:type="dxa"/>
            </w:tcMar>
          </w:tcPr>
          <w:p w:rsidR="00785454" w:rsidRDefault="00785454" w14:paraId="1D7D0983" w14:textId="77777777"/>
        </w:tc>
        <w:tc>
          <w:tcPr>
            <w:tcW w:w="918" w:type="dxa"/>
            <w:tcMar>
              <w:top w:w="22" w:type="dxa"/>
              <w:left w:w="28" w:type="dxa"/>
              <w:bottom w:w="22" w:type="dxa"/>
              <w:right w:w="28" w:type="dxa"/>
            </w:tcMar>
          </w:tcPr>
          <w:p w:rsidR="00785454" w:rsidRDefault="00785454" w14:paraId="60E2A561" w14:textId="77777777"/>
        </w:tc>
        <w:tc>
          <w:tcPr>
            <w:tcW w:w="918" w:type="dxa"/>
            <w:tcMar>
              <w:top w:w="22" w:type="dxa"/>
              <w:left w:w="28" w:type="dxa"/>
              <w:bottom w:w="22" w:type="dxa"/>
              <w:right w:w="28" w:type="dxa"/>
            </w:tcMar>
            <w:vAlign w:val="bottom"/>
          </w:tcPr>
          <w:p w:rsidR="00785454" w:rsidRDefault="008C682E" w14:paraId="71EF5C51" w14:textId="77777777">
            <w:pPr>
              <w:pStyle w:val="p-table"/>
              <w:jc w:val="right"/>
              <w:rPr>
                <w:sz w:val="17"/>
              </w:rPr>
            </w:pPr>
            <w:r>
              <w:rPr>
                <w:sz w:val="17"/>
              </w:rPr>
              <w:t>‒ 112</w:t>
            </w:r>
          </w:p>
        </w:tc>
        <w:tc>
          <w:tcPr>
            <w:tcW w:w="918" w:type="dxa"/>
            <w:tcMar>
              <w:top w:w="22" w:type="dxa"/>
              <w:left w:w="28" w:type="dxa"/>
              <w:bottom w:w="22" w:type="dxa"/>
              <w:right w:w="28" w:type="dxa"/>
            </w:tcMar>
            <w:vAlign w:val="bottom"/>
          </w:tcPr>
          <w:p w:rsidR="00785454" w:rsidRDefault="008C682E" w14:paraId="06B586B7" w14:textId="77777777">
            <w:pPr>
              <w:pStyle w:val="p-table"/>
              <w:jc w:val="right"/>
              <w:rPr>
                <w:sz w:val="17"/>
              </w:rPr>
            </w:pPr>
            <w:r>
              <w:rPr>
                <w:sz w:val="17"/>
              </w:rPr>
              <w:t>‒ 198</w:t>
            </w:r>
          </w:p>
        </w:tc>
        <w:tc>
          <w:tcPr>
            <w:tcW w:w="918" w:type="dxa"/>
            <w:tcMar>
              <w:top w:w="22" w:type="dxa"/>
              <w:left w:w="28" w:type="dxa"/>
              <w:bottom w:w="22" w:type="dxa"/>
              <w:right w:w="28" w:type="dxa"/>
            </w:tcMar>
            <w:vAlign w:val="bottom"/>
          </w:tcPr>
          <w:p w:rsidR="00785454" w:rsidRDefault="008C682E" w14:paraId="7CFDD48C" w14:textId="77777777">
            <w:pPr>
              <w:pStyle w:val="p-table"/>
              <w:jc w:val="right"/>
              <w:rPr>
                <w:sz w:val="17"/>
              </w:rPr>
            </w:pPr>
            <w:r>
              <w:rPr>
                <w:sz w:val="17"/>
              </w:rPr>
              <w:t>‒ 266</w:t>
            </w:r>
          </w:p>
        </w:tc>
        <w:tc>
          <w:tcPr>
            <w:tcW w:w="918" w:type="dxa"/>
            <w:tcMar>
              <w:top w:w="22" w:type="dxa"/>
              <w:left w:w="28" w:type="dxa"/>
              <w:bottom w:w="22" w:type="dxa"/>
              <w:right w:w="28" w:type="dxa"/>
            </w:tcMar>
            <w:vAlign w:val="bottom"/>
          </w:tcPr>
          <w:p w:rsidR="00785454" w:rsidRDefault="008C682E" w14:paraId="30CFF64C" w14:textId="77777777">
            <w:pPr>
              <w:pStyle w:val="p-table"/>
              <w:jc w:val="right"/>
              <w:rPr>
                <w:sz w:val="17"/>
              </w:rPr>
            </w:pPr>
            <w:r>
              <w:rPr>
                <w:sz w:val="17"/>
              </w:rPr>
              <w:t>‒ 548</w:t>
            </w:r>
          </w:p>
        </w:tc>
      </w:tr>
      <w:tr w:rsidR="00785454" w14:paraId="67709791" w14:textId="77777777">
        <w:tc>
          <w:tcPr>
            <w:tcW w:w="2754" w:type="dxa"/>
            <w:tcMar>
              <w:top w:w="22" w:type="dxa"/>
              <w:bottom w:w="22" w:type="dxa"/>
              <w:right w:w="28" w:type="dxa"/>
            </w:tcMar>
            <w:vAlign w:val="bottom"/>
          </w:tcPr>
          <w:p w:rsidR="00785454" w:rsidRDefault="008C682E" w14:paraId="6F39FAF8" w14:textId="77777777">
            <w:pPr>
              <w:pStyle w:val="p-table"/>
              <w:rPr>
                <w:sz w:val="17"/>
              </w:rPr>
            </w:pPr>
            <w:r>
              <w:rPr>
                <w:sz w:val="17"/>
              </w:rPr>
              <w:t>Versterken informatieplicht zorgverzekeraars**</w:t>
            </w:r>
          </w:p>
        </w:tc>
        <w:tc>
          <w:tcPr>
            <w:tcW w:w="918" w:type="dxa"/>
            <w:tcMar>
              <w:top w:w="22" w:type="dxa"/>
              <w:left w:w="28" w:type="dxa"/>
              <w:bottom w:w="22" w:type="dxa"/>
              <w:right w:w="28" w:type="dxa"/>
            </w:tcMar>
          </w:tcPr>
          <w:p w:rsidR="00785454" w:rsidRDefault="00785454" w14:paraId="1E5DE2F9" w14:textId="77777777"/>
        </w:tc>
        <w:tc>
          <w:tcPr>
            <w:tcW w:w="918" w:type="dxa"/>
            <w:tcMar>
              <w:top w:w="22" w:type="dxa"/>
              <w:left w:w="28" w:type="dxa"/>
              <w:bottom w:w="22" w:type="dxa"/>
              <w:right w:w="28" w:type="dxa"/>
            </w:tcMar>
          </w:tcPr>
          <w:p w:rsidR="00785454" w:rsidRDefault="00785454" w14:paraId="12D92D12" w14:textId="77777777"/>
        </w:tc>
        <w:tc>
          <w:tcPr>
            <w:tcW w:w="918" w:type="dxa"/>
            <w:tcMar>
              <w:top w:w="22" w:type="dxa"/>
              <w:left w:w="28" w:type="dxa"/>
              <w:bottom w:w="22" w:type="dxa"/>
              <w:right w:w="28" w:type="dxa"/>
            </w:tcMar>
          </w:tcPr>
          <w:p w:rsidR="00785454" w:rsidRDefault="00785454" w14:paraId="30A2D160" w14:textId="77777777"/>
        </w:tc>
        <w:tc>
          <w:tcPr>
            <w:tcW w:w="918" w:type="dxa"/>
            <w:tcMar>
              <w:top w:w="22" w:type="dxa"/>
              <w:left w:w="28" w:type="dxa"/>
              <w:bottom w:w="22" w:type="dxa"/>
              <w:right w:w="28" w:type="dxa"/>
            </w:tcMar>
            <w:vAlign w:val="bottom"/>
          </w:tcPr>
          <w:p w:rsidR="00785454" w:rsidRDefault="008C682E" w14:paraId="71470E70" w14:textId="77777777">
            <w:pPr>
              <w:pStyle w:val="p-table"/>
              <w:jc w:val="right"/>
              <w:rPr>
                <w:sz w:val="17"/>
              </w:rPr>
            </w:pPr>
            <w:r>
              <w:rPr>
                <w:sz w:val="17"/>
              </w:rPr>
              <w:t>‒ 110</w:t>
            </w:r>
          </w:p>
        </w:tc>
        <w:tc>
          <w:tcPr>
            <w:tcW w:w="918" w:type="dxa"/>
            <w:tcMar>
              <w:top w:w="22" w:type="dxa"/>
              <w:left w:w="28" w:type="dxa"/>
              <w:bottom w:w="22" w:type="dxa"/>
              <w:right w:w="28" w:type="dxa"/>
            </w:tcMar>
            <w:vAlign w:val="bottom"/>
          </w:tcPr>
          <w:p w:rsidR="00785454" w:rsidRDefault="008C682E" w14:paraId="4E01D23A" w14:textId="77777777">
            <w:pPr>
              <w:pStyle w:val="p-table"/>
              <w:jc w:val="right"/>
              <w:rPr>
                <w:sz w:val="17"/>
              </w:rPr>
            </w:pPr>
            <w:r>
              <w:rPr>
                <w:sz w:val="17"/>
              </w:rPr>
              <w:t>‒ 120</w:t>
            </w:r>
          </w:p>
        </w:tc>
        <w:tc>
          <w:tcPr>
            <w:tcW w:w="918" w:type="dxa"/>
            <w:tcMar>
              <w:top w:w="22" w:type="dxa"/>
              <w:left w:w="28" w:type="dxa"/>
              <w:bottom w:w="22" w:type="dxa"/>
              <w:right w:w="28" w:type="dxa"/>
            </w:tcMar>
            <w:vAlign w:val="bottom"/>
          </w:tcPr>
          <w:p w:rsidR="00785454" w:rsidRDefault="008C682E" w14:paraId="36EAD882" w14:textId="77777777">
            <w:pPr>
              <w:pStyle w:val="p-table"/>
              <w:jc w:val="right"/>
              <w:rPr>
                <w:sz w:val="17"/>
              </w:rPr>
            </w:pPr>
            <w:r>
              <w:rPr>
                <w:sz w:val="17"/>
              </w:rPr>
              <w:t>‒ 120</w:t>
            </w:r>
          </w:p>
        </w:tc>
        <w:tc>
          <w:tcPr>
            <w:tcW w:w="918" w:type="dxa"/>
            <w:tcMar>
              <w:top w:w="22" w:type="dxa"/>
              <w:left w:w="28" w:type="dxa"/>
              <w:bottom w:w="22" w:type="dxa"/>
              <w:right w:w="28" w:type="dxa"/>
            </w:tcMar>
            <w:vAlign w:val="bottom"/>
          </w:tcPr>
          <w:p w:rsidR="00785454" w:rsidRDefault="008C682E" w14:paraId="6A80BA1B" w14:textId="77777777">
            <w:pPr>
              <w:pStyle w:val="p-table"/>
              <w:jc w:val="right"/>
              <w:rPr>
                <w:sz w:val="17"/>
              </w:rPr>
            </w:pPr>
            <w:r>
              <w:rPr>
                <w:sz w:val="17"/>
              </w:rPr>
              <w:t>‒ 190</w:t>
            </w:r>
          </w:p>
        </w:tc>
      </w:tr>
      <w:tr w:rsidR="00785454" w14:paraId="79779341" w14:textId="77777777">
        <w:tc>
          <w:tcPr>
            <w:tcW w:w="2754" w:type="dxa"/>
            <w:tcMar>
              <w:top w:w="22" w:type="dxa"/>
              <w:bottom w:w="22" w:type="dxa"/>
              <w:right w:w="28" w:type="dxa"/>
            </w:tcMar>
            <w:vAlign w:val="bottom"/>
          </w:tcPr>
          <w:p w:rsidR="00785454" w:rsidRDefault="008C682E" w14:paraId="657375E2" w14:textId="77777777">
            <w:pPr>
              <w:pStyle w:val="p-table"/>
              <w:rPr>
                <w:sz w:val="17"/>
              </w:rPr>
            </w:pPr>
            <w:r>
              <w:rPr>
                <w:sz w:val="17"/>
              </w:rPr>
              <w:t>Afschaffen vergoeding ongecontracteerde zorg</w:t>
            </w:r>
          </w:p>
        </w:tc>
        <w:tc>
          <w:tcPr>
            <w:tcW w:w="918" w:type="dxa"/>
            <w:tcMar>
              <w:top w:w="22" w:type="dxa"/>
              <w:left w:w="28" w:type="dxa"/>
              <w:bottom w:w="22" w:type="dxa"/>
              <w:right w:w="28" w:type="dxa"/>
            </w:tcMar>
          </w:tcPr>
          <w:p w:rsidR="00785454" w:rsidRDefault="00785454" w14:paraId="197E41A3" w14:textId="77777777"/>
        </w:tc>
        <w:tc>
          <w:tcPr>
            <w:tcW w:w="918" w:type="dxa"/>
            <w:tcMar>
              <w:top w:w="22" w:type="dxa"/>
              <w:left w:w="28" w:type="dxa"/>
              <w:bottom w:w="22" w:type="dxa"/>
              <w:right w:w="28" w:type="dxa"/>
            </w:tcMar>
          </w:tcPr>
          <w:p w:rsidR="00785454" w:rsidRDefault="00785454" w14:paraId="1BA8B839" w14:textId="77777777"/>
        </w:tc>
        <w:tc>
          <w:tcPr>
            <w:tcW w:w="918" w:type="dxa"/>
            <w:tcMar>
              <w:top w:w="22" w:type="dxa"/>
              <w:left w:w="28" w:type="dxa"/>
              <w:bottom w:w="22" w:type="dxa"/>
              <w:right w:w="28" w:type="dxa"/>
            </w:tcMar>
          </w:tcPr>
          <w:p w:rsidR="00785454" w:rsidRDefault="00785454" w14:paraId="32B02A6A" w14:textId="77777777"/>
        </w:tc>
        <w:tc>
          <w:tcPr>
            <w:tcW w:w="918" w:type="dxa"/>
            <w:tcMar>
              <w:top w:w="22" w:type="dxa"/>
              <w:left w:w="28" w:type="dxa"/>
              <w:bottom w:w="22" w:type="dxa"/>
              <w:right w:w="28" w:type="dxa"/>
            </w:tcMar>
            <w:vAlign w:val="bottom"/>
          </w:tcPr>
          <w:p w:rsidR="00785454" w:rsidRDefault="008C682E" w14:paraId="2B57F7D4" w14:textId="77777777">
            <w:pPr>
              <w:pStyle w:val="p-table"/>
              <w:jc w:val="right"/>
              <w:rPr>
                <w:sz w:val="17"/>
              </w:rPr>
            </w:pPr>
            <w:r>
              <w:rPr>
                <w:sz w:val="17"/>
              </w:rPr>
              <w:t>‒ 150</w:t>
            </w:r>
          </w:p>
        </w:tc>
        <w:tc>
          <w:tcPr>
            <w:tcW w:w="918" w:type="dxa"/>
            <w:tcMar>
              <w:top w:w="22" w:type="dxa"/>
              <w:left w:w="28" w:type="dxa"/>
              <w:bottom w:w="22" w:type="dxa"/>
              <w:right w:w="28" w:type="dxa"/>
            </w:tcMar>
            <w:vAlign w:val="bottom"/>
          </w:tcPr>
          <w:p w:rsidR="00785454" w:rsidRDefault="008C682E" w14:paraId="68CB5941" w14:textId="77777777">
            <w:pPr>
              <w:pStyle w:val="p-table"/>
              <w:jc w:val="right"/>
              <w:rPr>
                <w:sz w:val="17"/>
              </w:rPr>
            </w:pPr>
            <w:r>
              <w:rPr>
                <w:sz w:val="17"/>
              </w:rPr>
              <w:t>‒ 150</w:t>
            </w:r>
          </w:p>
        </w:tc>
        <w:tc>
          <w:tcPr>
            <w:tcW w:w="918" w:type="dxa"/>
            <w:tcMar>
              <w:top w:w="22" w:type="dxa"/>
              <w:left w:w="28" w:type="dxa"/>
              <w:bottom w:w="22" w:type="dxa"/>
              <w:right w:w="28" w:type="dxa"/>
            </w:tcMar>
            <w:vAlign w:val="bottom"/>
          </w:tcPr>
          <w:p w:rsidR="00785454" w:rsidRDefault="008C682E" w14:paraId="5C2BF943" w14:textId="77777777">
            <w:pPr>
              <w:pStyle w:val="p-table"/>
              <w:jc w:val="right"/>
              <w:rPr>
                <w:sz w:val="17"/>
              </w:rPr>
            </w:pPr>
            <w:r>
              <w:rPr>
                <w:sz w:val="17"/>
              </w:rPr>
              <w:t>‒ 150</w:t>
            </w:r>
          </w:p>
        </w:tc>
        <w:tc>
          <w:tcPr>
            <w:tcW w:w="918" w:type="dxa"/>
            <w:tcMar>
              <w:top w:w="22" w:type="dxa"/>
              <w:left w:w="28" w:type="dxa"/>
              <w:bottom w:w="22" w:type="dxa"/>
              <w:right w:w="28" w:type="dxa"/>
            </w:tcMar>
            <w:vAlign w:val="bottom"/>
          </w:tcPr>
          <w:p w:rsidR="00785454" w:rsidRDefault="008C682E" w14:paraId="1E0679B3" w14:textId="77777777">
            <w:pPr>
              <w:pStyle w:val="p-table"/>
              <w:jc w:val="right"/>
              <w:rPr>
                <w:sz w:val="17"/>
              </w:rPr>
            </w:pPr>
            <w:r>
              <w:rPr>
                <w:sz w:val="17"/>
              </w:rPr>
              <w:t>‒ 150</w:t>
            </w:r>
          </w:p>
        </w:tc>
      </w:tr>
      <w:tr w:rsidR="00785454" w14:paraId="51A7892F" w14:textId="77777777">
        <w:tc>
          <w:tcPr>
            <w:tcW w:w="2754" w:type="dxa"/>
            <w:tcMar>
              <w:top w:w="22" w:type="dxa"/>
              <w:bottom w:w="22" w:type="dxa"/>
              <w:right w:w="28" w:type="dxa"/>
            </w:tcMar>
            <w:vAlign w:val="bottom"/>
          </w:tcPr>
          <w:p w:rsidR="00785454" w:rsidRDefault="008C682E" w14:paraId="7B590C89" w14:textId="77777777">
            <w:pPr>
              <w:pStyle w:val="p-table"/>
              <w:rPr>
                <w:sz w:val="17"/>
              </w:rPr>
            </w:pPr>
            <w:r>
              <w:rPr>
                <w:sz w:val="17"/>
              </w:rPr>
              <w:t>Selectie geneesmiddelen uit basispakket en strakker pakketbeheer</w:t>
            </w:r>
          </w:p>
        </w:tc>
        <w:tc>
          <w:tcPr>
            <w:tcW w:w="918" w:type="dxa"/>
            <w:tcMar>
              <w:top w:w="22" w:type="dxa"/>
              <w:left w:w="28" w:type="dxa"/>
              <w:bottom w:w="22" w:type="dxa"/>
              <w:right w:w="28" w:type="dxa"/>
            </w:tcMar>
          </w:tcPr>
          <w:p w:rsidR="00785454" w:rsidRDefault="00785454" w14:paraId="2242E194" w14:textId="77777777"/>
        </w:tc>
        <w:tc>
          <w:tcPr>
            <w:tcW w:w="918" w:type="dxa"/>
            <w:tcMar>
              <w:top w:w="22" w:type="dxa"/>
              <w:left w:w="28" w:type="dxa"/>
              <w:bottom w:w="22" w:type="dxa"/>
              <w:right w:w="28" w:type="dxa"/>
            </w:tcMar>
          </w:tcPr>
          <w:p w:rsidR="00785454" w:rsidRDefault="00785454" w14:paraId="7AD49D57" w14:textId="77777777"/>
        </w:tc>
        <w:tc>
          <w:tcPr>
            <w:tcW w:w="918" w:type="dxa"/>
            <w:tcMar>
              <w:top w:w="22" w:type="dxa"/>
              <w:left w:w="28" w:type="dxa"/>
              <w:bottom w:w="22" w:type="dxa"/>
              <w:right w:w="28" w:type="dxa"/>
            </w:tcMar>
            <w:vAlign w:val="bottom"/>
          </w:tcPr>
          <w:p w:rsidR="00785454" w:rsidRDefault="008C682E" w14:paraId="49A503BF" w14:textId="77777777">
            <w:pPr>
              <w:pStyle w:val="p-table"/>
              <w:jc w:val="right"/>
              <w:rPr>
                <w:sz w:val="17"/>
              </w:rPr>
            </w:pPr>
            <w:r>
              <w:rPr>
                <w:sz w:val="17"/>
              </w:rPr>
              <w:t>‒ 35</w:t>
            </w:r>
          </w:p>
        </w:tc>
        <w:tc>
          <w:tcPr>
            <w:tcW w:w="918" w:type="dxa"/>
            <w:tcMar>
              <w:top w:w="22" w:type="dxa"/>
              <w:left w:w="28" w:type="dxa"/>
              <w:bottom w:w="22" w:type="dxa"/>
              <w:right w:w="28" w:type="dxa"/>
            </w:tcMar>
            <w:vAlign w:val="bottom"/>
          </w:tcPr>
          <w:p w:rsidR="00785454" w:rsidRDefault="008C682E" w14:paraId="5A8D9B04" w14:textId="77777777">
            <w:pPr>
              <w:pStyle w:val="p-table"/>
              <w:jc w:val="right"/>
              <w:rPr>
                <w:sz w:val="17"/>
              </w:rPr>
            </w:pPr>
            <w:r>
              <w:rPr>
                <w:sz w:val="17"/>
              </w:rPr>
              <w:t>‒ 115</w:t>
            </w:r>
          </w:p>
        </w:tc>
        <w:tc>
          <w:tcPr>
            <w:tcW w:w="918" w:type="dxa"/>
            <w:tcMar>
              <w:top w:w="22" w:type="dxa"/>
              <w:left w:w="28" w:type="dxa"/>
              <w:bottom w:w="22" w:type="dxa"/>
              <w:right w:w="28" w:type="dxa"/>
            </w:tcMar>
            <w:vAlign w:val="bottom"/>
          </w:tcPr>
          <w:p w:rsidR="00785454" w:rsidRDefault="008C682E" w14:paraId="0580C020" w14:textId="77777777">
            <w:pPr>
              <w:pStyle w:val="p-table"/>
              <w:jc w:val="right"/>
              <w:rPr>
                <w:sz w:val="17"/>
              </w:rPr>
            </w:pPr>
            <w:r>
              <w:rPr>
                <w:sz w:val="17"/>
              </w:rPr>
              <w:t>‒ 150</w:t>
            </w:r>
          </w:p>
        </w:tc>
        <w:tc>
          <w:tcPr>
            <w:tcW w:w="918" w:type="dxa"/>
            <w:tcMar>
              <w:top w:w="22" w:type="dxa"/>
              <w:left w:w="28" w:type="dxa"/>
              <w:bottom w:w="22" w:type="dxa"/>
              <w:right w:w="28" w:type="dxa"/>
            </w:tcMar>
            <w:vAlign w:val="bottom"/>
          </w:tcPr>
          <w:p w:rsidR="00785454" w:rsidRDefault="008C682E" w14:paraId="37572CAB" w14:textId="77777777">
            <w:pPr>
              <w:pStyle w:val="p-table"/>
              <w:jc w:val="right"/>
              <w:rPr>
                <w:sz w:val="17"/>
              </w:rPr>
            </w:pPr>
            <w:r>
              <w:rPr>
                <w:sz w:val="17"/>
              </w:rPr>
              <w:t>‒ 150</w:t>
            </w:r>
          </w:p>
        </w:tc>
        <w:tc>
          <w:tcPr>
            <w:tcW w:w="918" w:type="dxa"/>
            <w:tcMar>
              <w:top w:w="22" w:type="dxa"/>
              <w:left w:w="28" w:type="dxa"/>
              <w:bottom w:w="22" w:type="dxa"/>
              <w:right w:w="28" w:type="dxa"/>
            </w:tcMar>
            <w:vAlign w:val="bottom"/>
          </w:tcPr>
          <w:p w:rsidR="00785454" w:rsidRDefault="008C682E" w14:paraId="265979EF" w14:textId="77777777">
            <w:pPr>
              <w:pStyle w:val="p-table"/>
              <w:jc w:val="right"/>
              <w:rPr>
                <w:sz w:val="17"/>
              </w:rPr>
            </w:pPr>
            <w:r>
              <w:rPr>
                <w:sz w:val="17"/>
              </w:rPr>
              <w:t>‒ 150</w:t>
            </w:r>
          </w:p>
        </w:tc>
      </w:tr>
      <w:tr w:rsidR="00785454" w14:paraId="03FE9C11" w14:textId="77777777">
        <w:tc>
          <w:tcPr>
            <w:tcW w:w="2754" w:type="dxa"/>
            <w:tcMar>
              <w:top w:w="22" w:type="dxa"/>
              <w:bottom w:w="22" w:type="dxa"/>
              <w:right w:w="28" w:type="dxa"/>
            </w:tcMar>
            <w:vAlign w:val="bottom"/>
          </w:tcPr>
          <w:p w:rsidR="00785454" w:rsidRDefault="008C682E" w14:paraId="2346B53B" w14:textId="77777777">
            <w:pPr>
              <w:pStyle w:val="p-table"/>
              <w:rPr>
                <w:sz w:val="17"/>
              </w:rPr>
            </w:pPr>
            <w:r>
              <w:rPr>
                <w:sz w:val="17"/>
              </w:rPr>
              <w:t>Bestuurlijk akkoord Wlz / Scheiden wonen en zorg***</w:t>
            </w:r>
          </w:p>
        </w:tc>
        <w:tc>
          <w:tcPr>
            <w:tcW w:w="918" w:type="dxa"/>
            <w:tcMar>
              <w:top w:w="22" w:type="dxa"/>
              <w:left w:w="28" w:type="dxa"/>
              <w:bottom w:w="22" w:type="dxa"/>
              <w:right w:w="28" w:type="dxa"/>
            </w:tcMar>
          </w:tcPr>
          <w:p w:rsidR="00785454" w:rsidRDefault="00785454" w14:paraId="6AA35426" w14:textId="77777777"/>
        </w:tc>
        <w:tc>
          <w:tcPr>
            <w:tcW w:w="918" w:type="dxa"/>
            <w:tcMar>
              <w:top w:w="22" w:type="dxa"/>
              <w:left w:w="28" w:type="dxa"/>
              <w:bottom w:w="22" w:type="dxa"/>
              <w:right w:w="28" w:type="dxa"/>
            </w:tcMar>
          </w:tcPr>
          <w:p w:rsidR="00785454" w:rsidRDefault="00785454" w14:paraId="16E02D18" w14:textId="77777777"/>
        </w:tc>
        <w:tc>
          <w:tcPr>
            <w:tcW w:w="918" w:type="dxa"/>
            <w:tcMar>
              <w:top w:w="22" w:type="dxa"/>
              <w:left w:w="28" w:type="dxa"/>
              <w:bottom w:w="22" w:type="dxa"/>
              <w:right w:w="28" w:type="dxa"/>
            </w:tcMar>
            <w:vAlign w:val="bottom"/>
          </w:tcPr>
          <w:p w:rsidR="00785454" w:rsidRDefault="008C682E" w14:paraId="312EABCA" w14:textId="77777777">
            <w:pPr>
              <w:pStyle w:val="p-table"/>
              <w:jc w:val="right"/>
              <w:rPr>
                <w:sz w:val="17"/>
              </w:rPr>
            </w:pPr>
            <w:r>
              <w:rPr>
                <w:sz w:val="17"/>
              </w:rPr>
              <w:t>‒ 542</w:t>
            </w:r>
          </w:p>
        </w:tc>
        <w:tc>
          <w:tcPr>
            <w:tcW w:w="918" w:type="dxa"/>
            <w:tcMar>
              <w:top w:w="22" w:type="dxa"/>
              <w:left w:w="28" w:type="dxa"/>
              <w:bottom w:w="22" w:type="dxa"/>
              <w:right w:w="28" w:type="dxa"/>
            </w:tcMar>
            <w:vAlign w:val="bottom"/>
          </w:tcPr>
          <w:p w:rsidR="00785454" w:rsidRDefault="008C682E" w14:paraId="66813574" w14:textId="77777777">
            <w:pPr>
              <w:pStyle w:val="p-table"/>
              <w:jc w:val="right"/>
              <w:rPr>
                <w:sz w:val="17"/>
              </w:rPr>
            </w:pPr>
            <w:r>
              <w:rPr>
                <w:sz w:val="17"/>
              </w:rPr>
              <w:t>‒ 786</w:t>
            </w:r>
          </w:p>
        </w:tc>
        <w:tc>
          <w:tcPr>
            <w:tcW w:w="918" w:type="dxa"/>
            <w:tcMar>
              <w:top w:w="22" w:type="dxa"/>
              <w:left w:w="28" w:type="dxa"/>
              <w:bottom w:w="22" w:type="dxa"/>
              <w:right w:w="28" w:type="dxa"/>
            </w:tcMar>
            <w:vAlign w:val="bottom"/>
          </w:tcPr>
          <w:p w:rsidR="00785454" w:rsidRDefault="008C682E" w14:paraId="05EC9184" w14:textId="77777777">
            <w:pPr>
              <w:pStyle w:val="p-table"/>
              <w:jc w:val="right"/>
              <w:rPr>
                <w:sz w:val="17"/>
              </w:rPr>
            </w:pPr>
            <w:r>
              <w:rPr>
                <w:sz w:val="17"/>
              </w:rPr>
              <w:t>‒ 1.027</w:t>
            </w:r>
          </w:p>
        </w:tc>
        <w:tc>
          <w:tcPr>
            <w:tcW w:w="918" w:type="dxa"/>
            <w:tcMar>
              <w:top w:w="22" w:type="dxa"/>
              <w:left w:w="28" w:type="dxa"/>
              <w:bottom w:w="22" w:type="dxa"/>
              <w:right w:w="28" w:type="dxa"/>
            </w:tcMar>
            <w:vAlign w:val="bottom"/>
          </w:tcPr>
          <w:p w:rsidR="00785454" w:rsidRDefault="008C682E" w14:paraId="5F97176B" w14:textId="77777777">
            <w:pPr>
              <w:pStyle w:val="p-table"/>
              <w:jc w:val="right"/>
              <w:rPr>
                <w:sz w:val="17"/>
              </w:rPr>
            </w:pPr>
            <w:r>
              <w:rPr>
                <w:sz w:val="17"/>
              </w:rPr>
              <w:t>‒ 1.251</w:t>
            </w:r>
          </w:p>
        </w:tc>
        <w:tc>
          <w:tcPr>
            <w:tcW w:w="918" w:type="dxa"/>
            <w:tcMar>
              <w:top w:w="22" w:type="dxa"/>
              <w:left w:w="28" w:type="dxa"/>
              <w:bottom w:w="22" w:type="dxa"/>
              <w:right w:w="28" w:type="dxa"/>
            </w:tcMar>
            <w:vAlign w:val="bottom"/>
          </w:tcPr>
          <w:p w:rsidR="00785454" w:rsidRDefault="008C682E" w14:paraId="426A52FD" w14:textId="77777777">
            <w:pPr>
              <w:pStyle w:val="p-table"/>
              <w:jc w:val="right"/>
              <w:rPr>
                <w:sz w:val="17"/>
              </w:rPr>
            </w:pPr>
            <w:r>
              <w:rPr>
                <w:sz w:val="17"/>
              </w:rPr>
              <w:t>‒ 1.251</w:t>
            </w:r>
          </w:p>
        </w:tc>
      </w:tr>
      <w:tr w:rsidR="00785454" w14:paraId="2DD11A3B" w14:textId="77777777">
        <w:tc>
          <w:tcPr>
            <w:tcW w:w="2754" w:type="dxa"/>
            <w:tcMar>
              <w:top w:w="22" w:type="dxa"/>
              <w:bottom w:w="22" w:type="dxa"/>
              <w:right w:w="28" w:type="dxa"/>
            </w:tcMar>
            <w:vAlign w:val="bottom"/>
          </w:tcPr>
          <w:p w:rsidR="00785454" w:rsidRDefault="008C682E" w14:paraId="59B5D7B8" w14:textId="77777777">
            <w:pPr>
              <w:pStyle w:val="p-table"/>
              <w:rPr>
                <w:sz w:val="17"/>
              </w:rPr>
            </w:pPr>
            <w:r>
              <w:rPr>
                <w:sz w:val="17"/>
              </w:rPr>
              <w:t>Vrijvallen resterende envelop ouderenzorg</w:t>
            </w:r>
          </w:p>
        </w:tc>
        <w:tc>
          <w:tcPr>
            <w:tcW w:w="918" w:type="dxa"/>
            <w:tcMar>
              <w:top w:w="22" w:type="dxa"/>
              <w:left w:w="28" w:type="dxa"/>
              <w:bottom w:w="22" w:type="dxa"/>
              <w:right w:w="28" w:type="dxa"/>
            </w:tcMar>
          </w:tcPr>
          <w:p w:rsidR="00785454" w:rsidRDefault="00785454" w14:paraId="302199BE" w14:textId="77777777"/>
        </w:tc>
        <w:tc>
          <w:tcPr>
            <w:tcW w:w="918" w:type="dxa"/>
            <w:tcMar>
              <w:top w:w="22" w:type="dxa"/>
              <w:left w:w="28" w:type="dxa"/>
              <w:bottom w:w="22" w:type="dxa"/>
              <w:right w:w="28" w:type="dxa"/>
            </w:tcMar>
            <w:vAlign w:val="bottom"/>
          </w:tcPr>
          <w:p w:rsidR="00785454" w:rsidRDefault="008C682E" w14:paraId="1413D715" w14:textId="77777777">
            <w:pPr>
              <w:pStyle w:val="p-table"/>
              <w:jc w:val="right"/>
              <w:rPr>
                <w:sz w:val="17"/>
              </w:rPr>
            </w:pPr>
            <w:r>
              <w:rPr>
                <w:sz w:val="17"/>
              </w:rPr>
              <w:t>‒ 8</w:t>
            </w:r>
          </w:p>
        </w:tc>
        <w:tc>
          <w:tcPr>
            <w:tcW w:w="918" w:type="dxa"/>
            <w:tcMar>
              <w:top w:w="22" w:type="dxa"/>
              <w:left w:w="28" w:type="dxa"/>
              <w:bottom w:w="22" w:type="dxa"/>
              <w:right w:w="28" w:type="dxa"/>
            </w:tcMar>
            <w:vAlign w:val="bottom"/>
          </w:tcPr>
          <w:p w:rsidR="00785454" w:rsidRDefault="008C682E" w14:paraId="582EF7ED" w14:textId="77777777">
            <w:pPr>
              <w:pStyle w:val="p-table"/>
              <w:jc w:val="right"/>
              <w:rPr>
                <w:sz w:val="17"/>
              </w:rPr>
            </w:pPr>
            <w:r>
              <w:rPr>
                <w:sz w:val="17"/>
              </w:rPr>
              <w:t>‒ 321</w:t>
            </w:r>
          </w:p>
        </w:tc>
        <w:tc>
          <w:tcPr>
            <w:tcW w:w="918" w:type="dxa"/>
            <w:tcMar>
              <w:top w:w="22" w:type="dxa"/>
              <w:left w:w="28" w:type="dxa"/>
              <w:bottom w:w="22" w:type="dxa"/>
              <w:right w:w="28" w:type="dxa"/>
            </w:tcMar>
            <w:vAlign w:val="bottom"/>
          </w:tcPr>
          <w:p w:rsidR="00785454" w:rsidRDefault="008C682E" w14:paraId="1CEA1AE3" w14:textId="77777777">
            <w:pPr>
              <w:pStyle w:val="p-table"/>
              <w:jc w:val="right"/>
              <w:rPr>
                <w:sz w:val="17"/>
              </w:rPr>
            </w:pPr>
            <w:r>
              <w:rPr>
                <w:sz w:val="17"/>
              </w:rPr>
              <w:t>‒ 320</w:t>
            </w:r>
          </w:p>
        </w:tc>
        <w:tc>
          <w:tcPr>
            <w:tcW w:w="918" w:type="dxa"/>
            <w:tcMar>
              <w:top w:w="22" w:type="dxa"/>
              <w:left w:w="28" w:type="dxa"/>
              <w:bottom w:w="22" w:type="dxa"/>
              <w:right w:w="28" w:type="dxa"/>
            </w:tcMar>
            <w:vAlign w:val="bottom"/>
          </w:tcPr>
          <w:p w:rsidR="00785454" w:rsidRDefault="008C682E" w14:paraId="5C163D7F" w14:textId="77777777">
            <w:pPr>
              <w:pStyle w:val="p-table"/>
              <w:jc w:val="right"/>
              <w:rPr>
                <w:sz w:val="17"/>
              </w:rPr>
            </w:pPr>
            <w:r>
              <w:rPr>
                <w:sz w:val="17"/>
              </w:rPr>
              <w:t>‒ 470</w:t>
            </w:r>
          </w:p>
        </w:tc>
        <w:tc>
          <w:tcPr>
            <w:tcW w:w="918" w:type="dxa"/>
            <w:tcMar>
              <w:top w:w="22" w:type="dxa"/>
              <w:left w:w="28" w:type="dxa"/>
              <w:bottom w:w="22" w:type="dxa"/>
              <w:right w:w="28" w:type="dxa"/>
            </w:tcMar>
            <w:vAlign w:val="bottom"/>
          </w:tcPr>
          <w:p w:rsidR="00785454" w:rsidRDefault="008C682E" w14:paraId="5C421278" w14:textId="77777777">
            <w:pPr>
              <w:pStyle w:val="p-table"/>
              <w:jc w:val="right"/>
              <w:rPr>
                <w:sz w:val="17"/>
              </w:rPr>
            </w:pPr>
            <w:r>
              <w:rPr>
                <w:sz w:val="17"/>
              </w:rPr>
              <w:t>‒ 470</w:t>
            </w:r>
          </w:p>
        </w:tc>
        <w:tc>
          <w:tcPr>
            <w:tcW w:w="918" w:type="dxa"/>
            <w:tcMar>
              <w:top w:w="22" w:type="dxa"/>
              <w:left w:w="28" w:type="dxa"/>
              <w:bottom w:w="22" w:type="dxa"/>
              <w:right w:w="28" w:type="dxa"/>
            </w:tcMar>
            <w:vAlign w:val="bottom"/>
          </w:tcPr>
          <w:p w:rsidR="00785454" w:rsidRDefault="008C682E" w14:paraId="6DCB5D8F" w14:textId="77777777">
            <w:pPr>
              <w:pStyle w:val="p-table"/>
              <w:jc w:val="right"/>
              <w:rPr>
                <w:sz w:val="17"/>
              </w:rPr>
            </w:pPr>
            <w:r>
              <w:rPr>
                <w:sz w:val="17"/>
              </w:rPr>
              <w:t>‒ 470</w:t>
            </w:r>
          </w:p>
        </w:tc>
      </w:tr>
      <w:tr w:rsidR="00785454" w14:paraId="4526AFBF" w14:textId="77777777">
        <w:tc>
          <w:tcPr>
            <w:tcW w:w="2754" w:type="dxa"/>
            <w:tcMar>
              <w:top w:w="22" w:type="dxa"/>
              <w:bottom w:w="22" w:type="dxa"/>
              <w:right w:w="28" w:type="dxa"/>
            </w:tcMar>
            <w:vAlign w:val="bottom"/>
          </w:tcPr>
          <w:p w:rsidR="00785454" w:rsidRDefault="008C682E" w14:paraId="49E816D6" w14:textId="77777777">
            <w:pPr>
              <w:pStyle w:val="p-table"/>
              <w:rPr>
                <w:sz w:val="17"/>
              </w:rPr>
            </w:pPr>
            <w:r>
              <w:rPr>
                <w:sz w:val="17"/>
              </w:rPr>
              <w:t>Huishoudelijke hulp uit Wmo met vangnet</w:t>
            </w:r>
          </w:p>
        </w:tc>
        <w:tc>
          <w:tcPr>
            <w:tcW w:w="918" w:type="dxa"/>
            <w:tcMar>
              <w:top w:w="22" w:type="dxa"/>
              <w:left w:w="28" w:type="dxa"/>
              <w:bottom w:w="22" w:type="dxa"/>
              <w:right w:w="28" w:type="dxa"/>
            </w:tcMar>
          </w:tcPr>
          <w:p w:rsidR="00785454" w:rsidRDefault="00785454" w14:paraId="67C0DB91" w14:textId="77777777"/>
        </w:tc>
        <w:tc>
          <w:tcPr>
            <w:tcW w:w="918" w:type="dxa"/>
            <w:tcMar>
              <w:top w:w="22" w:type="dxa"/>
              <w:left w:w="28" w:type="dxa"/>
              <w:bottom w:w="22" w:type="dxa"/>
              <w:right w:w="28" w:type="dxa"/>
            </w:tcMar>
          </w:tcPr>
          <w:p w:rsidR="00785454" w:rsidRDefault="00785454" w14:paraId="6CB442FB" w14:textId="77777777"/>
        </w:tc>
        <w:tc>
          <w:tcPr>
            <w:tcW w:w="918" w:type="dxa"/>
            <w:tcMar>
              <w:top w:w="22" w:type="dxa"/>
              <w:left w:w="28" w:type="dxa"/>
              <w:bottom w:w="22" w:type="dxa"/>
              <w:right w:w="28" w:type="dxa"/>
            </w:tcMar>
          </w:tcPr>
          <w:p w:rsidR="00785454" w:rsidRDefault="00785454" w14:paraId="5A7A9A4F" w14:textId="77777777"/>
        </w:tc>
        <w:tc>
          <w:tcPr>
            <w:tcW w:w="918" w:type="dxa"/>
            <w:tcMar>
              <w:top w:w="22" w:type="dxa"/>
              <w:left w:w="28" w:type="dxa"/>
              <w:bottom w:w="22" w:type="dxa"/>
              <w:right w:w="28" w:type="dxa"/>
            </w:tcMar>
            <w:vAlign w:val="bottom"/>
          </w:tcPr>
          <w:p w:rsidR="00785454" w:rsidRDefault="008C682E" w14:paraId="2C7E9DBF" w14:textId="77777777">
            <w:pPr>
              <w:pStyle w:val="p-table"/>
              <w:jc w:val="right"/>
              <w:rPr>
                <w:sz w:val="17"/>
              </w:rPr>
            </w:pPr>
            <w:r>
              <w:rPr>
                <w:sz w:val="17"/>
              </w:rPr>
              <w:t>‒ 435</w:t>
            </w:r>
          </w:p>
        </w:tc>
        <w:tc>
          <w:tcPr>
            <w:tcW w:w="918" w:type="dxa"/>
            <w:tcMar>
              <w:top w:w="22" w:type="dxa"/>
              <w:left w:w="28" w:type="dxa"/>
              <w:bottom w:w="22" w:type="dxa"/>
              <w:right w:w="28" w:type="dxa"/>
            </w:tcMar>
            <w:vAlign w:val="bottom"/>
          </w:tcPr>
          <w:p w:rsidR="00785454" w:rsidRDefault="008C682E" w14:paraId="10766216" w14:textId="77777777">
            <w:pPr>
              <w:pStyle w:val="p-table"/>
              <w:jc w:val="right"/>
              <w:rPr>
                <w:sz w:val="17"/>
              </w:rPr>
            </w:pPr>
            <w:r>
              <w:rPr>
                <w:sz w:val="17"/>
              </w:rPr>
              <w:t>‒ 435</w:t>
            </w:r>
          </w:p>
        </w:tc>
        <w:tc>
          <w:tcPr>
            <w:tcW w:w="918" w:type="dxa"/>
            <w:tcMar>
              <w:top w:w="22" w:type="dxa"/>
              <w:left w:w="28" w:type="dxa"/>
              <w:bottom w:w="22" w:type="dxa"/>
              <w:right w:w="28" w:type="dxa"/>
            </w:tcMar>
            <w:vAlign w:val="bottom"/>
          </w:tcPr>
          <w:p w:rsidR="00785454" w:rsidRDefault="008C682E" w14:paraId="289D943A" w14:textId="77777777">
            <w:pPr>
              <w:pStyle w:val="p-table"/>
              <w:jc w:val="right"/>
              <w:rPr>
                <w:sz w:val="17"/>
              </w:rPr>
            </w:pPr>
            <w:r>
              <w:rPr>
                <w:sz w:val="17"/>
              </w:rPr>
              <w:t>‒ 435</w:t>
            </w:r>
          </w:p>
        </w:tc>
        <w:tc>
          <w:tcPr>
            <w:tcW w:w="918" w:type="dxa"/>
            <w:tcMar>
              <w:top w:w="22" w:type="dxa"/>
              <w:left w:w="28" w:type="dxa"/>
              <w:bottom w:w="22" w:type="dxa"/>
              <w:right w:w="28" w:type="dxa"/>
            </w:tcMar>
            <w:vAlign w:val="bottom"/>
          </w:tcPr>
          <w:p w:rsidR="00785454" w:rsidRDefault="008C682E" w14:paraId="404C2B52" w14:textId="77777777">
            <w:pPr>
              <w:pStyle w:val="p-table"/>
              <w:jc w:val="right"/>
              <w:rPr>
                <w:sz w:val="17"/>
              </w:rPr>
            </w:pPr>
            <w:r>
              <w:rPr>
                <w:sz w:val="17"/>
              </w:rPr>
              <w:t>‒ 435</w:t>
            </w:r>
          </w:p>
        </w:tc>
      </w:tr>
      <w:tr w:rsidR="00785454" w14:paraId="52FD6DA4" w14:textId="77777777">
        <w:tc>
          <w:tcPr>
            <w:tcW w:w="2754" w:type="dxa"/>
            <w:tcMar>
              <w:top w:w="22" w:type="dxa"/>
              <w:bottom w:w="22" w:type="dxa"/>
              <w:right w:w="28" w:type="dxa"/>
            </w:tcMar>
            <w:vAlign w:val="bottom"/>
          </w:tcPr>
          <w:p w:rsidR="00785454" w:rsidRDefault="008C682E" w14:paraId="78310CBF" w14:textId="77777777">
            <w:pPr>
              <w:pStyle w:val="p-table"/>
              <w:rPr>
                <w:sz w:val="17"/>
              </w:rPr>
            </w:pPr>
            <w:r>
              <w:rPr>
                <w:sz w:val="17"/>
              </w:rPr>
              <w:t>Gelijktrekken vermogensgrenzen zorgtoeslag naar heffingsvrij vermogen</w:t>
            </w:r>
          </w:p>
        </w:tc>
        <w:tc>
          <w:tcPr>
            <w:tcW w:w="918" w:type="dxa"/>
            <w:tcMar>
              <w:top w:w="22" w:type="dxa"/>
              <w:left w:w="28" w:type="dxa"/>
              <w:bottom w:w="22" w:type="dxa"/>
              <w:right w:w="28" w:type="dxa"/>
            </w:tcMar>
          </w:tcPr>
          <w:p w:rsidR="00785454" w:rsidRDefault="00785454" w14:paraId="0CC2FDD7" w14:textId="77777777"/>
        </w:tc>
        <w:tc>
          <w:tcPr>
            <w:tcW w:w="918" w:type="dxa"/>
            <w:tcMar>
              <w:top w:w="22" w:type="dxa"/>
              <w:left w:w="28" w:type="dxa"/>
              <w:bottom w:w="22" w:type="dxa"/>
              <w:right w:w="28" w:type="dxa"/>
            </w:tcMar>
            <w:vAlign w:val="bottom"/>
          </w:tcPr>
          <w:p w:rsidR="00785454" w:rsidRDefault="008C682E" w14:paraId="2F90DDB9" w14:textId="77777777">
            <w:pPr>
              <w:pStyle w:val="p-table"/>
              <w:jc w:val="right"/>
              <w:rPr>
                <w:sz w:val="17"/>
              </w:rPr>
            </w:pPr>
            <w:r>
              <w:rPr>
                <w:sz w:val="17"/>
              </w:rPr>
              <w:t>‒ 24</w:t>
            </w:r>
          </w:p>
        </w:tc>
        <w:tc>
          <w:tcPr>
            <w:tcW w:w="918" w:type="dxa"/>
            <w:tcMar>
              <w:top w:w="22" w:type="dxa"/>
              <w:left w:w="28" w:type="dxa"/>
              <w:bottom w:w="22" w:type="dxa"/>
              <w:right w:w="28" w:type="dxa"/>
            </w:tcMar>
            <w:vAlign w:val="bottom"/>
          </w:tcPr>
          <w:p w:rsidR="00785454" w:rsidRDefault="008C682E" w14:paraId="6396DA05" w14:textId="77777777">
            <w:pPr>
              <w:pStyle w:val="p-table"/>
              <w:jc w:val="right"/>
              <w:rPr>
                <w:sz w:val="17"/>
              </w:rPr>
            </w:pPr>
            <w:r>
              <w:rPr>
                <w:sz w:val="17"/>
              </w:rPr>
              <w:t>‒ 289</w:t>
            </w:r>
          </w:p>
        </w:tc>
        <w:tc>
          <w:tcPr>
            <w:tcW w:w="918" w:type="dxa"/>
            <w:tcMar>
              <w:top w:w="22" w:type="dxa"/>
              <w:left w:w="28" w:type="dxa"/>
              <w:bottom w:w="22" w:type="dxa"/>
              <w:right w:w="28" w:type="dxa"/>
            </w:tcMar>
            <w:vAlign w:val="bottom"/>
          </w:tcPr>
          <w:p w:rsidR="00785454" w:rsidRDefault="008C682E" w14:paraId="2D36ED86" w14:textId="77777777">
            <w:pPr>
              <w:pStyle w:val="p-table"/>
              <w:jc w:val="right"/>
              <w:rPr>
                <w:sz w:val="17"/>
              </w:rPr>
            </w:pPr>
            <w:r>
              <w:rPr>
                <w:sz w:val="17"/>
              </w:rPr>
              <w:t>‒ 299</w:t>
            </w:r>
          </w:p>
        </w:tc>
        <w:tc>
          <w:tcPr>
            <w:tcW w:w="918" w:type="dxa"/>
            <w:tcMar>
              <w:top w:w="22" w:type="dxa"/>
              <w:left w:w="28" w:type="dxa"/>
              <w:bottom w:w="22" w:type="dxa"/>
              <w:right w:w="28" w:type="dxa"/>
            </w:tcMar>
            <w:vAlign w:val="bottom"/>
          </w:tcPr>
          <w:p w:rsidR="00785454" w:rsidRDefault="008C682E" w14:paraId="2F430340" w14:textId="77777777">
            <w:pPr>
              <w:pStyle w:val="p-table"/>
              <w:jc w:val="right"/>
              <w:rPr>
                <w:sz w:val="17"/>
              </w:rPr>
            </w:pPr>
            <w:r>
              <w:rPr>
                <w:sz w:val="17"/>
              </w:rPr>
              <w:t>‒ 311</w:t>
            </w:r>
          </w:p>
        </w:tc>
        <w:tc>
          <w:tcPr>
            <w:tcW w:w="918" w:type="dxa"/>
            <w:tcMar>
              <w:top w:w="22" w:type="dxa"/>
              <w:left w:w="28" w:type="dxa"/>
              <w:bottom w:w="22" w:type="dxa"/>
              <w:right w:w="28" w:type="dxa"/>
            </w:tcMar>
            <w:vAlign w:val="bottom"/>
          </w:tcPr>
          <w:p w:rsidR="00785454" w:rsidRDefault="008C682E" w14:paraId="38E0725C" w14:textId="77777777">
            <w:pPr>
              <w:pStyle w:val="p-table"/>
              <w:jc w:val="right"/>
              <w:rPr>
                <w:sz w:val="17"/>
              </w:rPr>
            </w:pPr>
            <w:r>
              <w:rPr>
                <w:sz w:val="17"/>
              </w:rPr>
              <w:t>‒ 329</w:t>
            </w:r>
          </w:p>
        </w:tc>
        <w:tc>
          <w:tcPr>
            <w:tcW w:w="918" w:type="dxa"/>
            <w:tcMar>
              <w:top w:w="22" w:type="dxa"/>
              <w:left w:w="28" w:type="dxa"/>
              <w:bottom w:w="22" w:type="dxa"/>
              <w:right w:w="28" w:type="dxa"/>
            </w:tcMar>
            <w:vAlign w:val="bottom"/>
          </w:tcPr>
          <w:p w:rsidR="00785454" w:rsidRDefault="008C682E" w14:paraId="15901189" w14:textId="77777777">
            <w:pPr>
              <w:pStyle w:val="p-table"/>
              <w:jc w:val="right"/>
              <w:rPr>
                <w:sz w:val="17"/>
              </w:rPr>
            </w:pPr>
            <w:r>
              <w:rPr>
                <w:sz w:val="17"/>
              </w:rPr>
              <w:t>‒ 329</w:t>
            </w:r>
          </w:p>
        </w:tc>
      </w:tr>
      <w:tr w:rsidR="00785454" w14:paraId="723F61D0" w14:textId="77777777">
        <w:tc>
          <w:tcPr>
            <w:tcW w:w="2754" w:type="dxa"/>
            <w:tcMar>
              <w:top w:w="22" w:type="dxa"/>
              <w:bottom w:w="22" w:type="dxa"/>
              <w:right w:w="28" w:type="dxa"/>
            </w:tcMar>
            <w:vAlign w:val="bottom"/>
          </w:tcPr>
          <w:p w:rsidR="00785454" w:rsidRDefault="008C682E" w14:paraId="5F64013F" w14:textId="77777777">
            <w:pPr>
              <w:pStyle w:val="p-table"/>
              <w:rPr>
                <w:sz w:val="17"/>
              </w:rPr>
            </w:pPr>
            <w:r>
              <w:rPr>
                <w:sz w:val="17"/>
              </w:rPr>
              <w:t>Eigen bijdrage wijkverpleging</w:t>
            </w:r>
          </w:p>
        </w:tc>
        <w:tc>
          <w:tcPr>
            <w:tcW w:w="918" w:type="dxa"/>
            <w:tcMar>
              <w:top w:w="22" w:type="dxa"/>
              <w:left w:w="28" w:type="dxa"/>
              <w:bottom w:w="22" w:type="dxa"/>
              <w:right w:w="28" w:type="dxa"/>
            </w:tcMar>
          </w:tcPr>
          <w:p w:rsidR="00785454" w:rsidRDefault="00785454" w14:paraId="1A90B178" w14:textId="77777777"/>
        </w:tc>
        <w:tc>
          <w:tcPr>
            <w:tcW w:w="918" w:type="dxa"/>
            <w:tcMar>
              <w:top w:w="22" w:type="dxa"/>
              <w:left w:w="28" w:type="dxa"/>
              <w:bottom w:w="22" w:type="dxa"/>
              <w:right w:w="28" w:type="dxa"/>
            </w:tcMar>
            <w:vAlign w:val="bottom"/>
          </w:tcPr>
          <w:p w:rsidR="00785454" w:rsidRDefault="008C682E" w14:paraId="3BF50B6E" w14:textId="77777777">
            <w:pPr>
              <w:pStyle w:val="p-table"/>
              <w:jc w:val="right"/>
              <w:rPr>
                <w:sz w:val="17"/>
              </w:rPr>
            </w:pPr>
            <w:r>
              <w:rPr>
                <w:sz w:val="17"/>
              </w:rPr>
              <w:t>15</w:t>
            </w:r>
          </w:p>
        </w:tc>
        <w:tc>
          <w:tcPr>
            <w:tcW w:w="918" w:type="dxa"/>
            <w:tcMar>
              <w:top w:w="22" w:type="dxa"/>
              <w:left w:w="28" w:type="dxa"/>
              <w:bottom w:w="22" w:type="dxa"/>
              <w:right w:w="28" w:type="dxa"/>
            </w:tcMar>
            <w:vAlign w:val="bottom"/>
          </w:tcPr>
          <w:p w:rsidR="00785454" w:rsidRDefault="008C682E" w14:paraId="42C455B3" w14:textId="77777777">
            <w:pPr>
              <w:pStyle w:val="p-table"/>
              <w:jc w:val="right"/>
              <w:rPr>
                <w:sz w:val="17"/>
              </w:rPr>
            </w:pPr>
            <w:r>
              <w:rPr>
                <w:sz w:val="17"/>
              </w:rPr>
              <w:t>15</w:t>
            </w:r>
          </w:p>
        </w:tc>
        <w:tc>
          <w:tcPr>
            <w:tcW w:w="918" w:type="dxa"/>
            <w:tcMar>
              <w:top w:w="22" w:type="dxa"/>
              <w:left w:w="28" w:type="dxa"/>
              <w:bottom w:w="22" w:type="dxa"/>
              <w:right w:w="28" w:type="dxa"/>
            </w:tcMar>
            <w:vAlign w:val="bottom"/>
          </w:tcPr>
          <w:p w:rsidR="00785454" w:rsidRDefault="008C682E" w14:paraId="01188C99" w14:textId="77777777">
            <w:pPr>
              <w:pStyle w:val="p-table"/>
              <w:jc w:val="right"/>
              <w:rPr>
                <w:sz w:val="17"/>
              </w:rPr>
            </w:pPr>
            <w:r>
              <w:rPr>
                <w:sz w:val="17"/>
              </w:rPr>
              <w:t>‒ 225</w:t>
            </w:r>
          </w:p>
        </w:tc>
        <w:tc>
          <w:tcPr>
            <w:tcW w:w="918" w:type="dxa"/>
            <w:tcMar>
              <w:top w:w="22" w:type="dxa"/>
              <w:left w:w="28" w:type="dxa"/>
              <w:bottom w:w="22" w:type="dxa"/>
              <w:right w:w="28" w:type="dxa"/>
            </w:tcMar>
            <w:vAlign w:val="bottom"/>
          </w:tcPr>
          <w:p w:rsidR="00785454" w:rsidRDefault="008C682E" w14:paraId="25D67185" w14:textId="77777777">
            <w:pPr>
              <w:pStyle w:val="p-table"/>
              <w:jc w:val="right"/>
              <w:rPr>
                <w:sz w:val="17"/>
              </w:rPr>
            </w:pPr>
            <w:r>
              <w:rPr>
                <w:sz w:val="17"/>
              </w:rPr>
              <w:t>‒ 225</w:t>
            </w:r>
          </w:p>
        </w:tc>
        <w:tc>
          <w:tcPr>
            <w:tcW w:w="918" w:type="dxa"/>
            <w:tcMar>
              <w:top w:w="22" w:type="dxa"/>
              <w:left w:w="28" w:type="dxa"/>
              <w:bottom w:w="22" w:type="dxa"/>
              <w:right w:w="28" w:type="dxa"/>
            </w:tcMar>
            <w:vAlign w:val="bottom"/>
          </w:tcPr>
          <w:p w:rsidR="00785454" w:rsidRDefault="008C682E" w14:paraId="2ECDCE0A" w14:textId="77777777">
            <w:pPr>
              <w:pStyle w:val="p-table"/>
              <w:jc w:val="right"/>
              <w:rPr>
                <w:sz w:val="17"/>
              </w:rPr>
            </w:pPr>
            <w:r>
              <w:rPr>
                <w:sz w:val="17"/>
              </w:rPr>
              <w:t>‒ 225</w:t>
            </w:r>
          </w:p>
        </w:tc>
        <w:tc>
          <w:tcPr>
            <w:tcW w:w="918" w:type="dxa"/>
            <w:tcMar>
              <w:top w:w="22" w:type="dxa"/>
              <w:left w:w="28" w:type="dxa"/>
              <w:bottom w:w="22" w:type="dxa"/>
              <w:right w:w="28" w:type="dxa"/>
            </w:tcMar>
            <w:vAlign w:val="bottom"/>
          </w:tcPr>
          <w:p w:rsidR="00785454" w:rsidRDefault="008C682E" w14:paraId="286628FE" w14:textId="77777777">
            <w:pPr>
              <w:pStyle w:val="p-table"/>
              <w:jc w:val="right"/>
              <w:rPr>
                <w:sz w:val="17"/>
              </w:rPr>
            </w:pPr>
            <w:r>
              <w:rPr>
                <w:sz w:val="17"/>
              </w:rPr>
              <w:t>‒ 225</w:t>
            </w:r>
          </w:p>
        </w:tc>
      </w:tr>
      <w:tr w:rsidR="00785454" w14:paraId="181FB665" w14:textId="77777777">
        <w:tc>
          <w:tcPr>
            <w:tcW w:w="2754" w:type="dxa"/>
            <w:tcMar>
              <w:top w:w="22" w:type="dxa"/>
              <w:bottom w:w="22" w:type="dxa"/>
              <w:right w:w="28" w:type="dxa"/>
            </w:tcMar>
            <w:vAlign w:val="bottom"/>
          </w:tcPr>
          <w:p w:rsidR="00785454" w:rsidRDefault="008C682E" w14:paraId="04986057" w14:textId="77777777">
            <w:pPr>
              <w:pStyle w:val="p-table"/>
              <w:rPr>
                <w:sz w:val="17"/>
              </w:rPr>
            </w:pPr>
            <w:r>
              <w:rPr>
                <w:sz w:val="17"/>
              </w:rPr>
              <w:t>Aftrek specifieke zorgkosten</w:t>
            </w:r>
          </w:p>
        </w:tc>
        <w:tc>
          <w:tcPr>
            <w:tcW w:w="918" w:type="dxa"/>
            <w:tcMar>
              <w:top w:w="22" w:type="dxa"/>
              <w:left w:w="28" w:type="dxa"/>
              <w:bottom w:w="22" w:type="dxa"/>
              <w:right w:w="28" w:type="dxa"/>
            </w:tcMar>
          </w:tcPr>
          <w:p w:rsidR="00785454" w:rsidRDefault="00785454" w14:paraId="64B49789" w14:textId="77777777"/>
        </w:tc>
        <w:tc>
          <w:tcPr>
            <w:tcW w:w="918" w:type="dxa"/>
            <w:tcMar>
              <w:top w:w="22" w:type="dxa"/>
              <w:left w:w="28" w:type="dxa"/>
              <w:bottom w:w="22" w:type="dxa"/>
              <w:right w:w="28" w:type="dxa"/>
            </w:tcMar>
          </w:tcPr>
          <w:p w:rsidR="00785454" w:rsidRDefault="00785454" w14:paraId="7F2649DE" w14:textId="77777777"/>
        </w:tc>
        <w:tc>
          <w:tcPr>
            <w:tcW w:w="918" w:type="dxa"/>
            <w:tcMar>
              <w:top w:w="22" w:type="dxa"/>
              <w:left w:w="28" w:type="dxa"/>
              <w:bottom w:w="22" w:type="dxa"/>
              <w:right w:w="28" w:type="dxa"/>
            </w:tcMar>
            <w:vAlign w:val="bottom"/>
          </w:tcPr>
          <w:p w:rsidR="00785454" w:rsidRDefault="008C682E" w14:paraId="7AECC773" w14:textId="77777777">
            <w:pPr>
              <w:pStyle w:val="p-table"/>
              <w:jc w:val="right"/>
              <w:rPr>
                <w:sz w:val="17"/>
              </w:rPr>
            </w:pPr>
            <w:r>
              <w:rPr>
                <w:sz w:val="17"/>
              </w:rPr>
              <w:t>‒ 66</w:t>
            </w:r>
          </w:p>
        </w:tc>
        <w:tc>
          <w:tcPr>
            <w:tcW w:w="918" w:type="dxa"/>
            <w:tcMar>
              <w:top w:w="22" w:type="dxa"/>
              <w:left w:w="28" w:type="dxa"/>
              <w:bottom w:w="22" w:type="dxa"/>
              <w:right w:w="28" w:type="dxa"/>
            </w:tcMar>
            <w:vAlign w:val="bottom"/>
          </w:tcPr>
          <w:p w:rsidR="00785454" w:rsidRDefault="008C682E" w14:paraId="68AC8614" w14:textId="77777777">
            <w:pPr>
              <w:pStyle w:val="p-table"/>
              <w:jc w:val="right"/>
              <w:rPr>
                <w:sz w:val="17"/>
              </w:rPr>
            </w:pPr>
            <w:r>
              <w:rPr>
                <w:sz w:val="17"/>
              </w:rPr>
              <w:t>‒ 133</w:t>
            </w:r>
          </w:p>
        </w:tc>
        <w:tc>
          <w:tcPr>
            <w:tcW w:w="918" w:type="dxa"/>
            <w:tcMar>
              <w:top w:w="22" w:type="dxa"/>
              <w:left w:w="28" w:type="dxa"/>
              <w:bottom w:w="22" w:type="dxa"/>
              <w:right w:w="28" w:type="dxa"/>
            </w:tcMar>
            <w:vAlign w:val="bottom"/>
          </w:tcPr>
          <w:p w:rsidR="00785454" w:rsidRDefault="008C682E" w14:paraId="3DA09E7C" w14:textId="77777777">
            <w:pPr>
              <w:pStyle w:val="p-table"/>
              <w:jc w:val="right"/>
              <w:rPr>
                <w:sz w:val="17"/>
              </w:rPr>
            </w:pPr>
            <w:r>
              <w:rPr>
                <w:sz w:val="17"/>
              </w:rPr>
              <w:t>‒ 147</w:t>
            </w:r>
          </w:p>
        </w:tc>
        <w:tc>
          <w:tcPr>
            <w:tcW w:w="918" w:type="dxa"/>
            <w:tcMar>
              <w:top w:w="22" w:type="dxa"/>
              <w:left w:w="28" w:type="dxa"/>
              <w:bottom w:w="22" w:type="dxa"/>
              <w:right w:w="28" w:type="dxa"/>
            </w:tcMar>
            <w:vAlign w:val="bottom"/>
          </w:tcPr>
          <w:p w:rsidR="00785454" w:rsidRDefault="008C682E" w14:paraId="55ECC021" w14:textId="77777777">
            <w:pPr>
              <w:pStyle w:val="p-table"/>
              <w:jc w:val="right"/>
              <w:rPr>
                <w:sz w:val="17"/>
              </w:rPr>
            </w:pPr>
            <w:r>
              <w:rPr>
                <w:sz w:val="17"/>
              </w:rPr>
              <w:t>‒ 152</w:t>
            </w:r>
          </w:p>
        </w:tc>
        <w:tc>
          <w:tcPr>
            <w:tcW w:w="918" w:type="dxa"/>
            <w:tcMar>
              <w:top w:w="22" w:type="dxa"/>
              <w:left w:w="28" w:type="dxa"/>
              <w:bottom w:w="22" w:type="dxa"/>
              <w:right w:w="28" w:type="dxa"/>
            </w:tcMar>
            <w:vAlign w:val="bottom"/>
          </w:tcPr>
          <w:p w:rsidR="00785454" w:rsidRDefault="008C682E" w14:paraId="76939DF5" w14:textId="77777777">
            <w:pPr>
              <w:pStyle w:val="p-table"/>
              <w:jc w:val="right"/>
              <w:rPr>
                <w:sz w:val="17"/>
              </w:rPr>
            </w:pPr>
            <w:r>
              <w:rPr>
                <w:sz w:val="17"/>
              </w:rPr>
              <w:t>‒ 154</w:t>
            </w:r>
          </w:p>
        </w:tc>
      </w:tr>
      <w:tr w:rsidR="00785454" w14:paraId="2D4EE426" w14:textId="77777777">
        <w:tc>
          <w:tcPr>
            <w:tcW w:w="2754" w:type="dxa"/>
            <w:tcMar>
              <w:top w:w="22" w:type="dxa"/>
              <w:bottom w:w="22" w:type="dxa"/>
              <w:right w:w="28" w:type="dxa"/>
            </w:tcMar>
            <w:vAlign w:val="bottom"/>
          </w:tcPr>
          <w:p w:rsidR="00785454" w:rsidRDefault="008C682E" w14:paraId="13A4F3DF" w14:textId="77777777">
            <w:pPr>
              <w:pStyle w:val="p-table"/>
              <w:rPr>
                <w:sz w:val="17"/>
              </w:rPr>
            </w:pPr>
            <w:r>
              <w:rPr>
                <w:sz w:val="17"/>
              </w:rPr>
              <w:t>Vervolgopleidingen medisch-specialisten</w:t>
            </w:r>
          </w:p>
        </w:tc>
        <w:tc>
          <w:tcPr>
            <w:tcW w:w="918" w:type="dxa"/>
            <w:tcMar>
              <w:top w:w="22" w:type="dxa"/>
              <w:left w:w="28" w:type="dxa"/>
              <w:bottom w:w="22" w:type="dxa"/>
              <w:right w:w="28" w:type="dxa"/>
            </w:tcMar>
          </w:tcPr>
          <w:p w:rsidR="00785454" w:rsidRDefault="00785454" w14:paraId="3A2C67D0" w14:textId="77777777"/>
        </w:tc>
        <w:tc>
          <w:tcPr>
            <w:tcW w:w="918" w:type="dxa"/>
            <w:tcMar>
              <w:top w:w="22" w:type="dxa"/>
              <w:left w:w="28" w:type="dxa"/>
              <w:bottom w:w="22" w:type="dxa"/>
              <w:right w:w="28" w:type="dxa"/>
            </w:tcMar>
          </w:tcPr>
          <w:p w:rsidR="00785454" w:rsidRDefault="00785454" w14:paraId="54975A12" w14:textId="77777777"/>
        </w:tc>
        <w:tc>
          <w:tcPr>
            <w:tcW w:w="918" w:type="dxa"/>
            <w:tcMar>
              <w:top w:w="22" w:type="dxa"/>
              <w:left w:w="28" w:type="dxa"/>
              <w:bottom w:w="22" w:type="dxa"/>
              <w:right w:w="28" w:type="dxa"/>
            </w:tcMar>
          </w:tcPr>
          <w:p w:rsidR="00785454" w:rsidRDefault="00785454" w14:paraId="4D6757A1" w14:textId="77777777"/>
        </w:tc>
        <w:tc>
          <w:tcPr>
            <w:tcW w:w="918" w:type="dxa"/>
            <w:tcMar>
              <w:top w:w="22" w:type="dxa"/>
              <w:left w:w="28" w:type="dxa"/>
              <w:bottom w:w="22" w:type="dxa"/>
              <w:right w:w="28" w:type="dxa"/>
            </w:tcMar>
            <w:vAlign w:val="bottom"/>
          </w:tcPr>
          <w:p w:rsidR="00785454" w:rsidRDefault="008C682E" w14:paraId="10999555" w14:textId="77777777">
            <w:pPr>
              <w:pStyle w:val="p-table"/>
              <w:jc w:val="right"/>
              <w:rPr>
                <w:sz w:val="17"/>
              </w:rPr>
            </w:pPr>
            <w:r>
              <w:rPr>
                <w:sz w:val="17"/>
              </w:rPr>
              <w:t>‒ 110</w:t>
            </w:r>
          </w:p>
        </w:tc>
        <w:tc>
          <w:tcPr>
            <w:tcW w:w="918" w:type="dxa"/>
            <w:tcMar>
              <w:top w:w="22" w:type="dxa"/>
              <w:left w:w="28" w:type="dxa"/>
              <w:bottom w:w="22" w:type="dxa"/>
              <w:right w:w="28" w:type="dxa"/>
            </w:tcMar>
            <w:vAlign w:val="bottom"/>
          </w:tcPr>
          <w:p w:rsidR="00785454" w:rsidRDefault="008C682E" w14:paraId="6F02892F" w14:textId="77777777">
            <w:pPr>
              <w:pStyle w:val="p-table"/>
              <w:jc w:val="right"/>
              <w:rPr>
                <w:sz w:val="17"/>
              </w:rPr>
            </w:pPr>
            <w:r>
              <w:rPr>
                <w:sz w:val="17"/>
              </w:rPr>
              <w:t>‒ 110</w:t>
            </w:r>
          </w:p>
        </w:tc>
        <w:tc>
          <w:tcPr>
            <w:tcW w:w="918" w:type="dxa"/>
            <w:tcMar>
              <w:top w:w="22" w:type="dxa"/>
              <w:left w:w="28" w:type="dxa"/>
              <w:bottom w:w="22" w:type="dxa"/>
              <w:right w:w="28" w:type="dxa"/>
            </w:tcMar>
            <w:vAlign w:val="bottom"/>
          </w:tcPr>
          <w:p w:rsidR="00785454" w:rsidRDefault="008C682E" w14:paraId="4F55CFD4" w14:textId="77777777">
            <w:pPr>
              <w:pStyle w:val="p-table"/>
              <w:jc w:val="right"/>
              <w:rPr>
                <w:sz w:val="17"/>
              </w:rPr>
            </w:pPr>
            <w:r>
              <w:rPr>
                <w:sz w:val="17"/>
              </w:rPr>
              <w:t>‒ 110</w:t>
            </w:r>
          </w:p>
        </w:tc>
        <w:tc>
          <w:tcPr>
            <w:tcW w:w="918" w:type="dxa"/>
            <w:tcMar>
              <w:top w:w="22" w:type="dxa"/>
              <w:left w:w="28" w:type="dxa"/>
              <w:bottom w:w="22" w:type="dxa"/>
              <w:right w:w="28" w:type="dxa"/>
            </w:tcMar>
            <w:vAlign w:val="bottom"/>
          </w:tcPr>
          <w:p w:rsidR="00785454" w:rsidRDefault="008C682E" w14:paraId="2A12C651" w14:textId="77777777">
            <w:pPr>
              <w:pStyle w:val="p-table"/>
              <w:jc w:val="right"/>
              <w:rPr>
                <w:sz w:val="17"/>
              </w:rPr>
            </w:pPr>
            <w:r>
              <w:rPr>
                <w:sz w:val="17"/>
              </w:rPr>
              <w:t>‒ 110</w:t>
            </w:r>
          </w:p>
        </w:tc>
      </w:tr>
      <w:tr w:rsidR="00785454" w14:paraId="0DB59397" w14:textId="77777777">
        <w:tc>
          <w:tcPr>
            <w:tcW w:w="2754" w:type="dxa"/>
            <w:tcMar>
              <w:top w:w="22" w:type="dxa"/>
              <w:bottom w:w="22" w:type="dxa"/>
              <w:right w:w="28" w:type="dxa"/>
            </w:tcMar>
            <w:vAlign w:val="bottom"/>
          </w:tcPr>
          <w:p w:rsidR="00785454" w:rsidRDefault="008C682E" w14:paraId="46934DA9" w14:textId="77777777">
            <w:pPr>
              <w:pStyle w:val="p-table"/>
              <w:rPr>
                <w:sz w:val="17"/>
              </w:rPr>
            </w:pPr>
            <w:r>
              <w:rPr>
                <w:sz w:val="17"/>
              </w:rPr>
              <w:t>Beschikbaarheidbijdrage academische zorg</w:t>
            </w:r>
          </w:p>
        </w:tc>
        <w:tc>
          <w:tcPr>
            <w:tcW w:w="918" w:type="dxa"/>
            <w:tcMar>
              <w:top w:w="22" w:type="dxa"/>
              <w:left w:w="28" w:type="dxa"/>
              <w:bottom w:w="22" w:type="dxa"/>
              <w:right w:w="28" w:type="dxa"/>
            </w:tcMar>
          </w:tcPr>
          <w:p w:rsidR="00785454" w:rsidRDefault="00785454" w14:paraId="1C172DA7" w14:textId="77777777"/>
        </w:tc>
        <w:tc>
          <w:tcPr>
            <w:tcW w:w="918" w:type="dxa"/>
            <w:tcMar>
              <w:top w:w="22" w:type="dxa"/>
              <w:left w:w="28" w:type="dxa"/>
              <w:bottom w:w="22" w:type="dxa"/>
              <w:right w:w="28" w:type="dxa"/>
            </w:tcMar>
          </w:tcPr>
          <w:p w:rsidR="00785454" w:rsidRDefault="00785454" w14:paraId="403F30AA" w14:textId="77777777"/>
        </w:tc>
        <w:tc>
          <w:tcPr>
            <w:tcW w:w="918" w:type="dxa"/>
            <w:tcMar>
              <w:top w:w="22" w:type="dxa"/>
              <w:left w:w="28" w:type="dxa"/>
              <w:bottom w:w="22" w:type="dxa"/>
              <w:right w:w="28" w:type="dxa"/>
            </w:tcMar>
          </w:tcPr>
          <w:p w:rsidR="00785454" w:rsidRDefault="00785454" w14:paraId="533AD128" w14:textId="77777777"/>
        </w:tc>
        <w:tc>
          <w:tcPr>
            <w:tcW w:w="918" w:type="dxa"/>
            <w:tcMar>
              <w:top w:w="22" w:type="dxa"/>
              <w:left w:w="28" w:type="dxa"/>
              <w:bottom w:w="22" w:type="dxa"/>
              <w:right w:w="28" w:type="dxa"/>
            </w:tcMar>
            <w:vAlign w:val="bottom"/>
          </w:tcPr>
          <w:p w:rsidR="00785454" w:rsidRDefault="008C682E" w14:paraId="1276DED9" w14:textId="77777777">
            <w:pPr>
              <w:pStyle w:val="p-table"/>
              <w:jc w:val="right"/>
              <w:rPr>
                <w:sz w:val="17"/>
              </w:rPr>
            </w:pPr>
            <w:r>
              <w:rPr>
                <w:sz w:val="17"/>
              </w:rPr>
              <w:t>‒ 100</w:t>
            </w:r>
          </w:p>
        </w:tc>
        <w:tc>
          <w:tcPr>
            <w:tcW w:w="918" w:type="dxa"/>
            <w:tcMar>
              <w:top w:w="22" w:type="dxa"/>
              <w:left w:w="28" w:type="dxa"/>
              <w:bottom w:w="22" w:type="dxa"/>
              <w:right w:w="28" w:type="dxa"/>
            </w:tcMar>
            <w:vAlign w:val="bottom"/>
          </w:tcPr>
          <w:p w:rsidR="00785454" w:rsidRDefault="008C682E" w14:paraId="754FF336" w14:textId="77777777">
            <w:pPr>
              <w:pStyle w:val="p-table"/>
              <w:jc w:val="right"/>
              <w:rPr>
                <w:sz w:val="17"/>
              </w:rPr>
            </w:pPr>
            <w:r>
              <w:rPr>
                <w:sz w:val="17"/>
              </w:rPr>
              <w:t>‒ 100</w:t>
            </w:r>
          </w:p>
        </w:tc>
        <w:tc>
          <w:tcPr>
            <w:tcW w:w="918" w:type="dxa"/>
            <w:tcMar>
              <w:top w:w="22" w:type="dxa"/>
              <w:left w:w="28" w:type="dxa"/>
              <w:bottom w:w="22" w:type="dxa"/>
              <w:right w:w="28" w:type="dxa"/>
            </w:tcMar>
            <w:vAlign w:val="bottom"/>
          </w:tcPr>
          <w:p w:rsidR="00785454" w:rsidRDefault="008C682E" w14:paraId="17324A4B" w14:textId="77777777">
            <w:pPr>
              <w:pStyle w:val="p-table"/>
              <w:jc w:val="right"/>
              <w:rPr>
                <w:sz w:val="17"/>
              </w:rPr>
            </w:pPr>
            <w:r>
              <w:rPr>
                <w:sz w:val="17"/>
              </w:rPr>
              <w:t>‒ 100</w:t>
            </w:r>
          </w:p>
        </w:tc>
        <w:tc>
          <w:tcPr>
            <w:tcW w:w="918" w:type="dxa"/>
            <w:tcMar>
              <w:top w:w="22" w:type="dxa"/>
              <w:left w:w="28" w:type="dxa"/>
              <w:bottom w:w="22" w:type="dxa"/>
              <w:right w:w="28" w:type="dxa"/>
            </w:tcMar>
            <w:vAlign w:val="bottom"/>
          </w:tcPr>
          <w:p w:rsidR="00785454" w:rsidRDefault="008C682E" w14:paraId="7F58D378" w14:textId="77777777">
            <w:pPr>
              <w:pStyle w:val="p-table"/>
              <w:jc w:val="right"/>
              <w:rPr>
                <w:sz w:val="17"/>
              </w:rPr>
            </w:pPr>
            <w:r>
              <w:rPr>
                <w:sz w:val="17"/>
              </w:rPr>
              <w:t>‒ 100</w:t>
            </w:r>
          </w:p>
        </w:tc>
      </w:tr>
      <w:tr w:rsidR="00785454" w14:paraId="297DA18F" w14:textId="77777777">
        <w:tc>
          <w:tcPr>
            <w:tcW w:w="2754" w:type="dxa"/>
            <w:tcBorders>
              <w:bottom w:val="single" w:color="009EE0" w:sz="2" w:space="0"/>
            </w:tcBorders>
            <w:tcMar>
              <w:top w:w="22" w:type="dxa"/>
              <w:bottom w:w="22" w:type="dxa"/>
              <w:right w:w="28" w:type="dxa"/>
            </w:tcMar>
            <w:vAlign w:val="bottom"/>
          </w:tcPr>
          <w:p w:rsidR="00785454" w:rsidRDefault="008C682E" w14:paraId="09EBB80A" w14:textId="77777777">
            <w:pPr>
              <w:pStyle w:val="p-table"/>
              <w:rPr>
                <w:sz w:val="17"/>
              </w:rPr>
            </w:pPr>
            <w:r>
              <w:rPr>
                <w:b/>
                <w:sz w:val="17"/>
              </w:rPr>
              <w:t>Totaal</w:t>
            </w:r>
          </w:p>
        </w:tc>
        <w:tc>
          <w:tcPr>
            <w:tcW w:w="918" w:type="dxa"/>
            <w:tcBorders>
              <w:bottom w:val="single" w:color="009EE0" w:sz="2" w:space="0"/>
            </w:tcBorders>
            <w:tcMar>
              <w:top w:w="22" w:type="dxa"/>
              <w:left w:w="28" w:type="dxa"/>
              <w:bottom w:w="22" w:type="dxa"/>
              <w:right w:w="28" w:type="dxa"/>
            </w:tcMar>
            <w:vAlign w:val="bottom"/>
          </w:tcPr>
          <w:p w:rsidR="00785454" w:rsidRDefault="008C682E" w14:paraId="3300033E" w14:textId="77777777">
            <w:pPr>
              <w:pStyle w:val="p-table"/>
              <w:jc w:val="right"/>
              <w:rPr>
                <w:sz w:val="17"/>
              </w:rPr>
            </w:pPr>
            <w:r>
              <w:rPr>
                <w:b/>
                <w:sz w:val="17"/>
              </w:rPr>
              <w:t>0</w:t>
            </w:r>
          </w:p>
        </w:tc>
        <w:tc>
          <w:tcPr>
            <w:tcW w:w="918" w:type="dxa"/>
            <w:tcBorders>
              <w:bottom w:val="single" w:color="009EE0" w:sz="2" w:space="0"/>
            </w:tcBorders>
            <w:tcMar>
              <w:top w:w="22" w:type="dxa"/>
              <w:left w:w="28" w:type="dxa"/>
              <w:bottom w:w="22" w:type="dxa"/>
              <w:right w:w="28" w:type="dxa"/>
            </w:tcMar>
            <w:vAlign w:val="bottom"/>
          </w:tcPr>
          <w:p w:rsidR="00785454" w:rsidRDefault="008C682E" w14:paraId="2289306D" w14:textId="77777777">
            <w:pPr>
              <w:pStyle w:val="p-table"/>
              <w:jc w:val="right"/>
              <w:rPr>
                <w:sz w:val="17"/>
              </w:rPr>
            </w:pPr>
            <w:r>
              <w:rPr>
                <w:b/>
                <w:sz w:val="17"/>
              </w:rPr>
              <w:t>‒ 4.772</w:t>
            </w:r>
          </w:p>
        </w:tc>
        <w:tc>
          <w:tcPr>
            <w:tcW w:w="918" w:type="dxa"/>
            <w:tcBorders>
              <w:bottom w:val="single" w:color="009EE0" w:sz="2" w:space="0"/>
            </w:tcBorders>
            <w:tcMar>
              <w:top w:w="22" w:type="dxa"/>
              <w:left w:w="28" w:type="dxa"/>
              <w:bottom w:w="22" w:type="dxa"/>
              <w:right w:w="28" w:type="dxa"/>
            </w:tcMar>
            <w:vAlign w:val="bottom"/>
          </w:tcPr>
          <w:p w:rsidR="00785454" w:rsidRDefault="008C682E" w14:paraId="04138358" w14:textId="77777777">
            <w:pPr>
              <w:pStyle w:val="p-table"/>
              <w:jc w:val="right"/>
              <w:rPr>
                <w:sz w:val="17"/>
              </w:rPr>
            </w:pPr>
            <w:r>
              <w:rPr>
                <w:b/>
                <w:sz w:val="17"/>
              </w:rPr>
              <w:t>‒ 6.383</w:t>
            </w:r>
          </w:p>
        </w:tc>
        <w:tc>
          <w:tcPr>
            <w:tcW w:w="918" w:type="dxa"/>
            <w:tcBorders>
              <w:bottom w:val="single" w:color="009EE0" w:sz="2" w:space="0"/>
            </w:tcBorders>
            <w:tcMar>
              <w:top w:w="22" w:type="dxa"/>
              <w:left w:w="28" w:type="dxa"/>
              <w:bottom w:w="22" w:type="dxa"/>
              <w:right w:w="28" w:type="dxa"/>
            </w:tcMar>
            <w:vAlign w:val="bottom"/>
          </w:tcPr>
          <w:p w:rsidR="00785454" w:rsidRDefault="008C682E" w14:paraId="7BA26DDA" w14:textId="77777777">
            <w:pPr>
              <w:pStyle w:val="p-table"/>
              <w:jc w:val="right"/>
              <w:rPr>
                <w:sz w:val="17"/>
              </w:rPr>
            </w:pPr>
            <w:r>
              <w:rPr>
                <w:b/>
                <w:sz w:val="17"/>
              </w:rPr>
              <w:t>‒ 8.245</w:t>
            </w:r>
          </w:p>
        </w:tc>
        <w:tc>
          <w:tcPr>
            <w:tcW w:w="918" w:type="dxa"/>
            <w:tcBorders>
              <w:bottom w:val="single" w:color="009EE0" w:sz="2" w:space="0"/>
            </w:tcBorders>
            <w:tcMar>
              <w:top w:w="22" w:type="dxa"/>
              <w:left w:w="28" w:type="dxa"/>
              <w:bottom w:w="22" w:type="dxa"/>
              <w:right w:w="28" w:type="dxa"/>
            </w:tcMar>
            <w:vAlign w:val="bottom"/>
          </w:tcPr>
          <w:p w:rsidR="00785454" w:rsidRDefault="008C682E" w14:paraId="215D4ED1" w14:textId="77777777">
            <w:pPr>
              <w:pStyle w:val="p-table"/>
              <w:jc w:val="right"/>
              <w:rPr>
                <w:sz w:val="17"/>
              </w:rPr>
            </w:pPr>
            <w:r>
              <w:rPr>
                <w:b/>
                <w:sz w:val="17"/>
              </w:rPr>
              <w:t>‒ 8.892</w:t>
            </w:r>
          </w:p>
        </w:tc>
        <w:tc>
          <w:tcPr>
            <w:tcW w:w="918" w:type="dxa"/>
            <w:tcBorders>
              <w:bottom w:val="single" w:color="009EE0" w:sz="2" w:space="0"/>
            </w:tcBorders>
            <w:tcMar>
              <w:top w:w="22" w:type="dxa"/>
              <w:left w:w="28" w:type="dxa"/>
              <w:bottom w:w="22" w:type="dxa"/>
              <w:right w:w="28" w:type="dxa"/>
            </w:tcMar>
            <w:vAlign w:val="bottom"/>
          </w:tcPr>
          <w:p w:rsidR="00785454" w:rsidRDefault="008C682E" w14:paraId="13A55CE7" w14:textId="77777777">
            <w:pPr>
              <w:pStyle w:val="p-table"/>
              <w:jc w:val="right"/>
              <w:rPr>
                <w:sz w:val="17"/>
              </w:rPr>
            </w:pPr>
            <w:r>
              <w:rPr>
                <w:b/>
                <w:sz w:val="17"/>
              </w:rPr>
              <w:t>‒ 9.387</w:t>
            </w:r>
          </w:p>
        </w:tc>
        <w:tc>
          <w:tcPr>
            <w:tcW w:w="918" w:type="dxa"/>
            <w:tcBorders>
              <w:bottom w:val="single" w:color="009EE0" w:sz="2" w:space="0"/>
            </w:tcBorders>
            <w:tcMar>
              <w:top w:w="22" w:type="dxa"/>
              <w:left w:w="28" w:type="dxa"/>
              <w:bottom w:w="22" w:type="dxa"/>
              <w:right w:w="28" w:type="dxa"/>
            </w:tcMar>
            <w:vAlign w:val="bottom"/>
          </w:tcPr>
          <w:p w:rsidR="00785454" w:rsidRDefault="008C682E" w14:paraId="49E9CD81" w14:textId="77777777">
            <w:pPr>
              <w:pStyle w:val="p-table"/>
              <w:jc w:val="right"/>
              <w:rPr>
                <w:sz w:val="17"/>
              </w:rPr>
            </w:pPr>
            <w:r>
              <w:rPr>
                <w:b/>
                <w:sz w:val="17"/>
              </w:rPr>
              <w:t>‒ 10.200</w:t>
            </w:r>
          </w:p>
        </w:tc>
      </w:tr>
    </w:tbl>
    <w:p w:rsidR="00785454" w:rsidRDefault="00785454" w14:paraId="53ABC0AB" w14:textId="77777777">
      <w:pPr>
        <w:pStyle w:val="p-marginbottom"/>
      </w:pPr>
    </w:p>
    <w:p w:rsidR="00785454" w:rsidRDefault="008C682E" w14:paraId="7F0B322A" w14:textId="77777777">
      <w:pPr>
        <w:pStyle w:val="p"/>
      </w:pPr>
      <w:r>
        <w:t>*De raming voor het remgeld is geüpdatet na publicatie van het coalitieakkoord.</w:t>
      </w:r>
    </w:p>
    <w:p w:rsidR="00785454" w:rsidRDefault="008C682E" w14:paraId="6B90717D" w14:textId="77777777">
      <w:pPr>
        <w:pStyle w:val="p"/>
      </w:pPr>
      <w:r>
        <w:t>**Versterken informatieplicht zorgverzekeraars is in het voorjaar vervroegd.</w:t>
      </w:r>
    </w:p>
    <w:p w:rsidR="00785454" w:rsidRDefault="008C682E" w14:paraId="1F5EA88C" w14:textId="77777777">
      <w:pPr>
        <w:pStyle w:val="p"/>
      </w:pPr>
      <w:r>
        <w:t xml:space="preserve">***De opgave is ten opzichte van het CA verhoogd met het terugdraaien van de tariefmaatregelen in de gehandicaptenzorg (Kamerstuk </w:t>
      </w:r>
      <w:hyperlink w:history="1" r:id="rId17">
        <w:r w:rsidR="00785454">
          <w:rPr>
            <w:color w:val="548DD4"/>
            <w:u w:val="single"/>
          </w:rPr>
          <w:t>34104, nr. 473</w:t>
        </w:r>
      </w:hyperlink>
      <w:r>
        <w:t>).</w:t>
      </w:r>
    </w:p>
    <w:p w:rsidR="00785454" w:rsidRDefault="008C682E" w14:paraId="0D74B823" w14:textId="77777777">
      <w:pPr>
        <w:pStyle w:val="section-title-2"/>
      </w:pPr>
      <w:bookmarkStart w:name="1583296615832966" w:id="89"/>
      <w:r>
        <w:t>Vraag 89</w:t>
      </w:r>
      <w:bookmarkEnd w:id="89"/>
    </w:p>
    <w:p w:rsidR="00785454" w:rsidRDefault="008C682E" w14:paraId="51C8CFCF" w14:textId="77777777">
      <w:pPr>
        <w:pStyle w:val="p"/>
      </w:pPr>
      <w:r>
        <w:t>Voor welke soort projecten is de reeks onder punt 43, investering regionale mobiliteit/ontsluiting, bedoeld? Zijn middelen uit deze reeks onder andere bedoeld voor de vier nieuwe grootschalige woningbouwlocaties - Hengelo/Enschede, Helmond, Apeldoorn en Alkmaar - die tot nu toe nul euro toegewezen hebben gekregen voor het bereikbaar maken van de door hen te bouwen 30.000 woningen? Kan uit deze middelen ook de fout in de Brede Doeluitkering van het vorige kabinet worden hersteld, waardoor er onbedoeld in 2027 73 miljoen euro, en structureel 110 miljoen euro, wordt bezuinigd op het stads- en streekvervoer in en om de drie grootste steden van Nederland?</w:t>
      </w:r>
    </w:p>
    <w:p w:rsidR="00785454" w:rsidRDefault="008C682E" w14:paraId="1FD921C7" w14:textId="77777777">
      <w:pPr>
        <w:pStyle w:val="header-h1"/>
      </w:pPr>
      <w:r>
        <w:t>Antwoord op vraag 89</w:t>
      </w:r>
    </w:p>
    <w:p w:rsidR="00785454" w:rsidRDefault="008C682E" w14:paraId="67F18025" w14:textId="77777777">
      <w:pPr>
        <w:pStyle w:val="p"/>
      </w:pPr>
      <w:r>
        <w:t>De structurele middelen voor regionale mobiliteit/ontsluiting zijn onlangs toegevoegd aan het Mobiliteitsfonds. Deze middelen zijn onderdeel van de herprioriteringsopgave van IenW, hierover wordt uw Kamer dit najaar geïnformeerd.</w:t>
      </w:r>
    </w:p>
    <w:p w:rsidR="00785454" w:rsidRDefault="008C682E" w14:paraId="36CDF5C4" w14:textId="77777777">
      <w:pPr>
        <w:pStyle w:val="section-title-2"/>
      </w:pPr>
      <w:bookmarkStart w:name="1583428215834282" w:id="90"/>
      <w:r>
        <w:t>Vraag 90</w:t>
      </w:r>
      <w:bookmarkEnd w:id="90"/>
    </w:p>
    <w:p w:rsidR="00785454" w:rsidRDefault="008C682E" w14:paraId="165A3061" w14:textId="77777777">
      <w:pPr>
        <w:pStyle w:val="header-h1"/>
      </w:pPr>
      <w:r>
        <w:t>Vraag 90</w:t>
      </w:r>
    </w:p>
    <w:p w:rsidR="00785454" w:rsidRDefault="008C682E" w14:paraId="1CFEBA5A" w14:textId="77777777">
      <w:pPr>
        <w:pStyle w:val="p"/>
      </w:pPr>
      <w:r>
        <w:t>Kunt u de 1,3 miljard euro extra subsidie voor het CO2-opslagproject Aramis nader motiveren?</w:t>
      </w:r>
    </w:p>
    <w:p w:rsidR="00785454" w:rsidRDefault="008C682E" w14:paraId="733FE29D" w14:textId="77777777">
      <w:pPr>
        <w:pStyle w:val="header-h1"/>
      </w:pPr>
      <w:r>
        <w:lastRenderedPageBreak/>
        <w:t>Antwoord op vraag 90</w:t>
      </w:r>
    </w:p>
    <w:p w:rsidR="00785454" w:rsidRDefault="008C682E" w14:paraId="74E58BA8" w14:textId="77777777">
      <w:pPr>
        <w:pStyle w:val="p"/>
      </w:pPr>
      <w:r>
        <w:t>Deze subsidie is nodig zodat in 2027 gestart kan worden met noodzakelijke investeringen in het CO2-opslag project Aramis. Het gaat onder andere om investeringen in de aanleg van de benodige transportleiding. De opslag van CO2 is op relatief korte termijn cruciaal voor de verduurzaming van de industrie. Door onzekerheid in de markt is er onvoldoende vraag naar CO2-afvang, waardoor Energie Beheer Nederland (EBN) en Gasunie zonder aanvullende bijdrage naar verwachting geen positieve finale investeringsbeslissing (FID) kunnen nemen in 2027.</w:t>
      </w:r>
    </w:p>
    <w:p w:rsidR="00785454" w:rsidRDefault="008C682E" w14:paraId="252B9828" w14:textId="77777777">
      <w:pPr>
        <w:pStyle w:val="section-title-2"/>
      </w:pPr>
      <w:bookmarkStart w:name="1583179415831794" w:id="91"/>
      <w:r>
        <w:t>Vraag 91</w:t>
      </w:r>
      <w:bookmarkEnd w:id="91"/>
    </w:p>
    <w:p w:rsidR="00785454" w:rsidRDefault="008C682E" w14:paraId="1478EE35" w14:textId="77777777">
      <w:pPr>
        <w:pStyle w:val="p"/>
      </w:pPr>
      <w:r>
        <w:t>Hoeveel geeft Nederland cumulatief t/m 2040 uit aan onderhoud en aanleg van infrastructuur? Hoeveel zou dit volgens adviesorganen moeten zijn?</w:t>
      </w:r>
    </w:p>
    <w:p w:rsidR="00785454" w:rsidRDefault="008C682E" w14:paraId="7E571927" w14:textId="77777777">
      <w:pPr>
        <w:pStyle w:val="header-h1"/>
      </w:pPr>
      <w:r>
        <w:t>Antwoord op vraag 91</w:t>
      </w:r>
    </w:p>
    <w:p w:rsidR="00785454" w:rsidRDefault="008C682E" w14:paraId="6E6CEC52" w14:textId="77777777">
      <w:pPr>
        <w:pStyle w:val="p"/>
      </w:pPr>
      <w:r>
        <w:t>Op het Mobiliteitsfonds en Deltafonds is tot en met 2040 circa 188 miljard euro aan budget gereserveerd voor onderhoud en aanleg van infrastructuur in Nederland. Daarvan is specifiek voor instandhouding 93 miljard gereserveerd, voor aanleg is 54 miljard gereserveerd en ondersteunend aan zowel aanleg als instandhouding (voornamelijk apparaat en DBFM) is er 41 miljard gereserveerd.  </w:t>
      </w:r>
    </w:p>
    <w:p w:rsidR="00785454" w:rsidRDefault="008C682E" w14:paraId="63B2E911" w14:textId="77777777">
      <w:pPr>
        <w:pStyle w:val="section-title-2"/>
      </w:pPr>
      <w:bookmarkStart w:name="1583493415834934" w:id="92"/>
      <w:r>
        <w:t>Vraag 92</w:t>
      </w:r>
      <w:bookmarkEnd w:id="92"/>
    </w:p>
    <w:p w:rsidR="00785454" w:rsidRDefault="008C682E" w14:paraId="61A424F0" w14:textId="77777777">
      <w:pPr>
        <w:pStyle w:val="header-h1"/>
      </w:pPr>
      <w:r>
        <w:t>Vraag 92</w:t>
      </w:r>
    </w:p>
    <w:p w:rsidR="00785454" w:rsidRDefault="008C682E" w14:paraId="7129FD60" w14:textId="77777777">
      <w:pPr>
        <w:pStyle w:val="p"/>
      </w:pPr>
      <w:r>
        <w:t>Kunt u bij maatregel 49 (intensivering ontwikkelingssamenwerking) een nadere uitsplitsing geven van de te besteden bedragen aan de verschillende doelen ten laste van de begroting Buitenlandse Handel en Ontwikkelingssamenwerking, en kunt u daarbij aangeven wat voorheen reeds aan Oekraïne is uitgegeven?</w:t>
      </w:r>
    </w:p>
    <w:p w:rsidR="00785454" w:rsidRDefault="008C682E" w14:paraId="72EA452E" w14:textId="77777777">
      <w:pPr>
        <w:pStyle w:val="header-h1"/>
      </w:pPr>
      <w:r>
        <w:t>Antwoord op vraag 92</w:t>
      </w:r>
    </w:p>
    <w:p w:rsidR="00785454" w:rsidRDefault="008C682E" w14:paraId="206CF8EA" w14:textId="77777777">
      <w:pPr>
        <w:pStyle w:val="p"/>
      </w:pPr>
      <w:r>
        <w:t>Met maatregel 49 wordt er verwezen naar de intensivering op ontwikkelingssamenwerking waartoe is besloten bij Miljoenennota 2027. Deze intensivering bedraagt voor de jaren 2027 tot en met 2029 respectievelijk 367 miljoen euro, 384 miljoen euro en 391 miljoen euro. Deze middelen komen bovenop het reeds bestaande ODA-budget. De eerste tabel hieronder toont de doorverdeling van de intensivering. De tweede tabel toont de niet-militaire steun aan Oekraïne voor 2027 tot en met 2029. Voor de Nederlandse niet-militaire steun aan Oekraïne van de afgelopen jaren verwijs ik u naar de beantwoording van vraag 50.</w:t>
      </w:r>
    </w:p>
    <w:tbl>
      <w:tblPr>
        <w:tblW w:w="5000" w:type="pct"/>
        <w:tblCellMar>
          <w:left w:w="10" w:type="dxa"/>
          <w:right w:w="10" w:type="dxa"/>
        </w:tblCellMar>
        <w:tblLook w:val="04A0" w:firstRow="1" w:lastRow="0" w:firstColumn="1" w:lastColumn="0" w:noHBand="0" w:noVBand="1"/>
      </w:tblPr>
      <w:tblGrid>
        <w:gridCol w:w="5914"/>
        <w:gridCol w:w="1260"/>
        <w:gridCol w:w="1260"/>
        <w:gridCol w:w="1260"/>
      </w:tblGrid>
      <w:tr w:rsidR="00785454" w14:paraId="0388CF1A" w14:textId="77777777">
        <w:trPr>
          <w:tblHeader/>
        </w:trPr>
        <w:tc>
          <w:tcPr>
            <w:tcW w:w="5508" w:type="dxa"/>
            <w:gridSpan w:val="4"/>
            <w:shd w:val="clear" w:color="auto" w:fill="009EE0"/>
            <w:tcMar>
              <w:top w:w="22" w:type="dxa"/>
              <w:left w:w="113" w:type="dxa"/>
              <w:bottom w:w="22" w:type="dxa"/>
            </w:tcMar>
          </w:tcPr>
          <w:p w:rsidR="00785454" w:rsidRDefault="008C682E" w14:paraId="0F95DE96" w14:textId="77777777">
            <w:pPr>
              <w:pStyle w:val="kio2-table-title"/>
            </w:pPr>
            <w:r>
              <w:t>Tabel 52 Doorverdeling intensivering ontwikkelingssamenwerking</w:t>
            </w:r>
          </w:p>
        </w:tc>
      </w:tr>
      <w:tr w:rsidR="00785454" w14:paraId="474B54AE" w14:textId="77777777">
        <w:tc>
          <w:tcPr>
            <w:tcW w:w="3360" w:type="dxa"/>
            <w:tcBorders>
              <w:top w:val="single" w:color="000000" w:sz="2" w:space="0"/>
              <w:bottom w:val="single" w:color="009EE0" w:sz="2" w:space="0"/>
            </w:tcBorders>
            <w:tcMar>
              <w:top w:w="22" w:type="dxa"/>
              <w:bottom w:w="22" w:type="dxa"/>
              <w:right w:w="28" w:type="dxa"/>
            </w:tcMar>
            <w:vAlign w:val="center"/>
          </w:tcPr>
          <w:p w:rsidR="00785454" w:rsidRDefault="008C682E" w14:paraId="327DCB2C" w14:textId="77777777">
            <w:pPr>
              <w:pStyle w:val="p-table"/>
              <w:rPr>
                <w:sz w:val="17"/>
              </w:rPr>
            </w:pPr>
            <w:r>
              <w:rPr>
                <w:sz w:val="17"/>
              </w:rPr>
              <w:t>In miljoenen euro's</w:t>
            </w:r>
          </w:p>
        </w:tc>
        <w:tc>
          <w:tcPr>
            <w:tcW w:w="716" w:type="dxa"/>
            <w:tcBorders>
              <w:top w:val="single" w:color="000000" w:sz="2" w:space="0"/>
              <w:bottom w:val="single" w:color="009EE0" w:sz="2" w:space="0"/>
            </w:tcBorders>
            <w:tcMar>
              <w:top w:w="22" w:type="dxa"/>
              <w:left w:w="28" w:type="dxa"/>
              <w:bottom w:w="22" w:type="dxa"/>
              <w:right w:w="28" w:type="dxa"/>
            </w:tcMar>
            <w:vAlign w:val="center"/>
          </w:tcPr>
          <w:p w:rsidR="00785454" w:rsidRDefault="008C682E" w14:paraId="1EE82FB4" w14:textId="77777777">
            <w:pPr>
              <w:pStyle w:val="p-table"/>
              <w:jc w:val="right"/>
              <w:rPr>
                <w:sz w:val="17"/>
              </w:rPr>
            </w:pPr>
            <w:r>
              <w:rPr>
                <w:sz w:val="17"/>
              </w:rPr>
              <w:t>2027</w:t>
            </w:r>
          </w:p>
        </w:tc>
        <w:tc>
          <w:tcPr>
            <w:tcW w:w="716" w:type="dxa"/>
            <w:tcBorders>
              <w:top w:val="single" w:color="000000" w:sz="2" w:space="0"/>
              <w:bottom w:val="single" w:color="009EE0" w:sz="2" w:space="0"/>
            </w:tcBorders>
            <w:tcMar>
              <w:top w:w="22" w:type="dxa"/>
              <w:left w:w="28" w:type="dxa"/>
              <w:bottom w:w="22" w:type="dxa"/>
              <w:right w:w="28" w:type="dxa"/>
            </w:tcMar>
            <w:vAlign w:val="center"/>
          </w:tcPr>
          <w:p w:rsidR="00785454" w:rsidRDefault="008C682E" w14:paraId="4C7AC243" w14:textId="77777777">
            <w:pPr>
              <w:pStyle w:val="p-table"/>
              <w:jc w:val="right"/>
              <w:rPr>
                <w:sz w:val="17"/>
              </w:rPr>
            </w:pPr>
            <w:r>
              <w:rPr>
                <w:sz w:val="17"/>
              </w:rPr>
              <w:t>2028</w:t>
            </w:r>
          </w:p>
        </w:tc>
        <w:tc>
          <w:tcPr>
            <w:tcW w:w="716" w:type="dxa"/>
            <w:tcBorders>
              <w:top w:val="single" w:color="000000" w:sz="2" w:space="0"/>
              <w:bottom w:val="single" w:color="009EE0" w:sz="2" w:space="0"/>
            </w:tcBorders>
            <w:tcMar>
              <w:top w:w="22" w:type="dxa"/>
              <w:left w:w="28" w:type="dxa"/>
              <w:bottom w:w="22" w:type="dxa"/>
              <w:right w:w="28" w:type="dxa"/>
            </w:tcMar>
            <w:vAlign w:val="center"/>
          </w:tcPr>
          <w:p w:rsidR="00785454" w:rsidRDefault="008C682E" w14:paraId="1C7B752F" w14:textId="77777777">
            <w:pPr>
              <w:pStyle w:val="p-table"/>
              <w:jc w:val="right"/>
              <w:rPr>
                <w:sz w:val="17"/>
              </w:rPr>
            </w:pPr>
            <w:r>
              <w:rPr>
                <w:sz w:val="17"/>
              </w:rPr>
              <w:t>2029</w:t>
            </w:r>
          </w:p>
        </w:tc>
      </w:tr>
      <w:tr w:rsidR="00785454" w14:paraId="602D2128" w14:textId="77777777">
        <w:tc>
          <w:tcPr>
            <w:tcW w:w="3360" w:type="dxa"/>
            <w:tcMar>
              <w:top w:w="22" w:type="dxa"/>
              <w:bottom w:w="22" w:type="dxa"/>
              <w:right w:w="28" w:type="dxa"/>
            </w:tcMar>
            <w:vAlign w:val="center"/>
          </w:tcPr>
          <w:p w:rsidR="00785454" w:rsidRDefault="008C682E" w14:paraId="2FFC716D" w14:textId="77777777">
            <w:pPr>
              <w:pStyle w:val="p-table"/>
              <w:rPr>
                <w:sz w:val="17"/>
              </w:rPr>
            </w:pPr>
            <w:r>
              <w:rPr>
                <w:sz w:val="17"/>
              </w:rPr>
              <w:t>1.3 Handel en economie voor ontwikkeling</w:t>
            </w:r>
          </w:p>
        </w:tc>
        <w:tc>
          <w:tcPr>
            <w:tcW w:w="716" w:type="dxa"/>
            <w:tcMar>
              <w:top w:w="22" w:type="dxa"/>
              <w:left w:w="28" w:type="dxa"/>
              <w:bottom w:w="22" w:type="dxa"/>
              <w:right w:w="28" w:type="dxa"/>
            </w:tcMar>
            <w:vAlign w:val="center"/>
          </w:tcPr>
          <w:p w:rsidR="00785454" w:rsidRDefault="008C682E" w14:paraId="029830C0" w14:textId="77777777">
            <w:pPr>
              <w:pStyle w:val="p-table"/>
              <w:jc w:val="right"/>
              <w:rPr>
                <w:sz w:val="17"/>
              </w:rPr>
            </w:pPr>
            <w:r>
              <w:rPr>
                <w:sz w:val="17"/>
              </w:rPr>
              <w:t>40</w:t>
            </w:r>
          </w:p>
        </w:tc>
        <w:tc>
          <w:tcPr>
            <w:tcW w:w="716" w:type="dxa"/>
            <w:tcMar>
              <w:top w:w="22" w:type="dxa"/>
              <w:left w:w="28" w:type="dxa"/>
              <w:bottom w:w="22" w:type="dxa"/>
              <w:right w:w="28" w:type="dxa"/>
            </w:tcMar>
            <w:vAlign w:val="center"/>
          </w:tcPr>
          <w:p w:rsidR="00785454" w:rsidRDefault="008C682E" w14:paraId="2392FA89" w14:textId="77777777">
            <w:pPr>
              <w:pStyle w:val="p-table"/>
              <w:jc w:val="right"/>
              <w:rPr>
                <w:sz w:val="17"/>
              </w:rPr>
            </w:pPr>
            <w:r>
              <w:rPr>
                <w:sz w:val="17"/>
              </w:rPr>
              <w:t>57</w:t>
            </w:r>
          </w:p>
        </w:tc>
        <w:tc>
          <w:tcPr>
            <w:tcW w:w="716" w:type="dxa"/>
            <w:tcMar>
              <w:top w:w="22" w:type="dxa"/>
              <w:left w:w="28" w:type="dxa"/>
              <w:bottom w:w="22" w:type="dxa"/>
              <w:right w:w="28" w:type="dxa"/>
            </w:tcMar>
            <w:vAlign w:val="center"/>
          </w:tcPr>
          <w:p w:rsidR="00785454" w:rsidRDefault="008C682E" w14:paraId="58A229DE" w14:textId="77777777">
            <w:pPr>
              <w:pStyle w:val="p-table"/>
              <w:jc w:val="right"/>
              <w:rPr>
                <w:sz w:val="17"/>
              </w:rPr>
            </w:pPr>
            <w:r>
              <w:rPr>
                <w:sz w:val="17"/>
              </w:rPr>
              <w:t>58</w:t>
            </w:r>
          </w:p>
        </w:tc>
      </w:tr>
      <w:tr w:rsidR="00785454" w14:paraId="0FBD7AAE" w14:textId="77777777">
        <w:tc>
          <w:tcPr>
            <w:tcW w:w="3360" w:type="dxa"/>
            <w:tcMar>
              <w:top w:w="22" w:type="dxa"/>
              <w:bottom w:w="22" w:type="dxa"/>
              <w:right w:w="28" w:type="dxa"/>
            </w:tcMar>
            <w:vAlign w:val="center"/>
          </w:tcPr>
          <w:p w:rsidR="00785454" w:rsidRDefault="008C682E" w14:paraId="3E5DF0DF" w14:textId="77777777">
            <w:pPr>
              <w:pStyle w:val="p-table"/>
              <w:rPr>
                <w:sz w:val="17"/>
              </w:rPr>
            </w:pPr>
            <w:r>
              <w:rPr>
                <w:sz w:val="17"/>
              </w:rPr>
              <w:t>2.3 Klimaat</w:t>
            </w:r>
          </w:p>
        </w:tc>
        <w:tc>
          <w:tcPr>
            <w:tcW w:w="716" w:type="dxa"/>
            <w:tcMar>
              <w:top w:w="22" w:type="dxa"/>
              <w:left w:w="28" w:type="dxa"/>
              <w:bottom w:w="22" w:type="dxa"/>
              <w:right w:w="28" w:type="dxa"/>
            </w:tcMar>
            <w:vAlign w:val="center"/>
          </w:tcPr>
          <w:p w:rsidR="00785454" w:rsidRDefault="008C682E" w14:paraId="34EE5FB9" w14:textId="77777777">
            <w:pPr>
              <w:pStyle w:val="p-table"/>
              <w:jc w:val="right"/>
              <w:rPr>
                <w:sz w:val="17"/>
              </w:rPr>
            </w:pPr>
            <w:r>
              <w:rPr>
                <w:sz w:val="17"/>
              </w:rPr>
              <w:t>40</w:t>
            </w:r>
          </w:p>
        </w:tc>
        <w:tc>
          <w:tcPr>
            <w:tcW w:w="716" w:type="dxa"/>
            <w:tcMar>
              <w:top w:w="22" w:type="dxa"/>
              <w:left w:w="28" w:type="dxa"/>
              <w:bottom w:w="22" w:type="dxa"/>
              <w:right w:w="28" w:type="dxa"/>
            </w:tcMar>
            <w:vAlign w:val="center"/>
          </w:tcPr>
          <w:p w:rsidR="00785454" w:rsidRDefault="008C682E" w14:paraId="37DB0556" w14:textId="77777777">
            <w:pPr>
              <w:pStyle w:val="p-table"/>
              <w:jc w:val="right"/>
              <w:rPr>
                <w:sz w:val="17"/>
              </w:rPr>
            </w:pPr>
            <w:r>
              <w:rPr>
                <w:sz w:val="17"/>
              </w:rPr>
              <w:t>63</w:t>
            </w:r>
          </w:p>
        </w:tc>
        <w:tc>
          <w:tcPr>
            <w:tcW w:w="716" w:type="dxa"/>
            <w:tcMar>
              <w:top w:w="22" w:type="dxa"/>
              <w:left w:w="28" w:type="dxa"/>
              <w:bottom w:w="22" w:type="dxa"/>
              <w:right w:w="28" w:type="dxa"/>
            </w:tcMar>
            <w:vAlign w:val="center"/>
          </w:tcPr>
          <w:p w:rsidR="00785454" w:rsidRDefault="008C682E" w14:paraId="686898DE" w14:textId="77777777">
            <w:pPr>
              <w:pStyle w:val="p-table"/>
              <w:jc w:val="right"/>
              <w:rPr>
                <w:sz w:val="17"/>
              </w:rPr>
            </w:pPr>
            <w:r>
              <w:rPr>
                <w:sz w:val="17"/>
              </w:rPr>
              <w:t>64</w:t>
            </w:r>
          </w:p>
        </w:tc>
      </w:tr>
      <w:tr w:rsidR="00785454" w14:paraId="1A0F1A14" w14:textId="77777777">
        <w:tc>
          <w:tcPr>
            <w:tcW w:w="3360" w:type="dxa"/>
            <w:tcMar>
              <w:top w:w="22" w:type="dxa"/>
              <w:bottom w:w="22" w:type="dxa"/>
              <w:right w:w="28" w:type="dxa"/>
            </w:tcMar>
            <w:vAlign w:val="center"/>
          </w:tcPr>
          <w:p w:rsidR="00785454" w:rsidRDefault="008C682E" w14:paraId="73182C9D" w14:textId="77777777">
            <w:pPr>
              <w:pStyle w:val="p-table"/>
              <w:rPr>
                <w:sz w:val="17"/>
              </w:rPr>
            </w:pPr>
            <w:r>
              <w:rPr>
                <w:sz w:val="17"/>
              </w:rPr>
              <w:t>3.4 Onderwijs voor sociale ontwikkeling</w:t>
            </w:r>
          </w:p>
        </w:tc>
        <w:tc>
          <w:tcPr>
            <w:tcW w:w="716" w:type="dxa"/>
            <w:tcMar>
              <w:top w:w="22" w:type="dxa"/>
              <w:left w:w="28" w:type="dxa"/>
              <w:bottom w:w="22" w:type="dxa"/>
              <w:right w:w="28" w:type="dxa"/>
            </w:tcMar>
            <w:vAlign w:val="center"/>
          </w:tcPr>
          <w:p w:rsidR="00785454" w:rsidRDefault="008C682E" w14:paraId="01748736" w14:textId="77777777">
            <w:pPr>
              <w:pStyle w:val="p-table"/>
              <w:jc w:val="right"/>
              <w:rPr>
                <w:sz w:val="17"/>
              </w:rPr>
            </w:pPr>
            <w:r>
              <w:rPr>
                <w:sz w:val="17"/>
              </w:rPr>
              <w:t>15</w:t>
            </w:r>
          </w:p>
        </w:tc>
        <w:tc>
          <w:tcPr>
            <w:tcW w:w="716" w:type="dxa"/>
            <w:tcMar>
              <w:top w:w="22" w:type="dxa"/>
              <w:left w:w="28" w:type="dxa"/>
              <w:bottom w:w="22" w:type="dxa"/>
              <w:right w:w="28" w:type="dxa"/>
            </w:tcMar>
            <w:vAlign w:val="center"/>
          </w:tcPr>
          <w:p w:rsidR="00785454" w:rsidRDefault="008C682E" w14:paraId="6E73E5FA" w14:textId="77777777">
            <w:pPr>
              <w:pStyle w:val="p-table"/>
              <w:jc w:val="right"/>
              <w:rPr>
                <w:sz w:val="17"/>
              </w:rPr>
            </w:pPr>
            <w:r>
              <w:rPr>
                <w:sz w:val="17"/>
              </w:rPr>
              <w:t>30</w:t>
            </w:r>
          </w:p>
        </w:tc>
        <w:tc>
          <w:tcPr>
            <w:tcW w:w="716" w:type="dxa"/>
            <w:tcMar>
              <w:top w:w="22" w:type="dxa"/>
              <w:left w:w="28" w:type="dxa"/>
              <w:bottom w:w="22" w:type="dxa"/>
              <w:right w:w="28" w:type="dxa"/>
            </w:tcMar>
            <w:vAlign w:val="center"/>
          </w:tcPr>
          <w:p w:rsidR="00785454" w:rsidRDefault="008C682E" w14:paraId="6F4A8CF9" w14:textId="77777777">
            <w:pPr>
              <w:pStyle w:val="p-table"/>
              <w:jc w:val="right"/>
              <w:rPr>
                <w:sz w:val="17"/>
              </w:rPr>
            </w:pPr>
            <w:r>
              <w:rPr>
                <w:sz w:val="17"/>
              </w:rPr>
              <w:t>30</w:t>
            </w:r>
          </w:p>
        </w:tc>
      </w:tr>
      <w:tr w:rsidR="00785454" w14:paraId="49A27008" w14:textId="77777777">
        <w:tc>
          <w:tcPr>
            <w:tcW w:w="3360" w:type="dxa"/>
            <w:tcMar>
              <w:top w:w="22" w:type="dxa"/>
              <w:bottom w:w="22" w:type="dxa"/>
              <w:right w:w="28" w:type="dxa"/>
            </w:tcMar>
            <w:vAlign w:val="center"/>
          </w:tcPr>
          <w:p w:rsidR="00785454" w:rsidRDefault="008C682E" w14:paraId="50684137" w14:textId="77777777">
            <w:pPr>
              <w:pStyle w:val="p-table"/>
              <w:rPr>
                <w:sz w:val="17"/>
              </w:rPr>
            </w:pPr>
            <w:r>
              <w:rPr>
                <w:sz w:val="17"/>
              </w:rPr>
              <w:t>4.1 Humanitaire hulp</w:t>
            </w:r>
          </w:p>
        </w:tc>
        <w:tc>
          <w:tcPr>
            <w:tcW w:w="716" w:type="dxa"/>
            <w:tcMar>
              <w:top w:w="22" w:type="dxa"/>
              <w:left w:w="28" w:type="dxa"/>
              <w:bottom w:w="22" w:type="dxa"/>
              <w:right w:w="28" w:type="dxa"/>
            </w:tcMar>
            <w:vAlign w:val="center"/>
          </w:tcPr>
          <w:p w:rsidR="00785454" w:rsidRDefault="008C682E" w14:paraId="4A9AAD8D" w14:textId="77777777">
            <w:pPr>
              <w:pStyle w:val="p-table"/>
              <w:jc w:val="right"/>
              <w:rPr>
                <w:sz w:val="17"/>
              </w:rPr>
            </w:pPr>
            <w:r>
              <w:rPr>
                <w:sz w:val="17"/>
              </w:rPr>
              <w:t>40</w:t>
            </w:r>
          </w:p>
        </w:tc>
        <w:tc>
          <w:tcPr>
            <w:tcW w:w="716" w:type="dxa"/>
            <w:tcMar>
              <w:top w:w="22" w:type="dxa"/>
              <w:left w:w="28" w:type="dxa"/>
              <w:bottom w:w="22" w:type="dxa"/>
              <w:right w:w="28" w:type="dxa"/>
            </w:tcMar>
            <w:vAlign w:val="center"/>
          </w:tcPr>
          <w:p w:rsidR="00785454" w:rsidRDefault="008C682E" w14:paraId="2B00DA82" w14:textId="77777777">
            <w:pPr>
              <w:pStyle w:val="p-table"/>
              <w:jc w:val="right"/>
              <w:rPr>
                <w:sz w:val="17"/>
              </w:rPr>
            </w:pPr>
            <w:r>
              <w:rPr>
                <w:sz w:val="17"/>
              </w:rPr>
              <w:t>63</w:t>
            </w:r>
          </w:p>
        </w:tc>
        <w:tc>
          <w:tcPr>
            <w:tcW w:w="716" w:type="dxa"/>
            <w:tcMar>
              <w:top w:w="22" w:type="dxa"/>
              <w:left w:w="28" w:type="dxa"/>
              <w:bottom w:w="22" w:type="dxa"/>
              <w:right w:w="28" w:type="dxa"/>
            </w:tcMar>
            <w:vAlign w:val="center"/>
          </w:tcPr>
          <w:p w:rsidR="00785454" w:rsidRDefault="008C682E" w14:paraId="5ACB705C" w14:textId="77777777">
            <w:pPr>
              <w:pStyle w:val="p-table"/>
              <w:jc w:val="right"/>
              <w:rPr>
                <w:sz w:val="17"/>
              </w:rPr>
            </w:pPr>
            <w:r>
              <w:rPr>
                <w:sz w:val="17"/>
              </w:rPr>
              <w:t>64</w:t>
            </w:r>
          </w:p>
        </w:tc>
      </w:tr>
      <w:tr w:rsidR="00785454" w14:paraId="5FFD03FF" w14:textId="77777777">
        <w:tc>
          <w:tcPr>
            <w:tcW w:w="3360" w:type="dxa"/>
            <w:tcMar>
              <w:top w:w="22" w:type="dxa"/>
              <w:bottom w:w="22" w:type="dxa"/>
              <w:right w:w="28" w:type="dxa"/>
            </w:tcMar>
            <w:vAlign w:val="center"/>
          </w:tcPr>
          <w:p w:rsidR="00785454" w:rsidRDefault="008C682E" w14:paraId="77B0D159" w14:textId="77777777">
            <w:pPr>
              <w:pStyle w:val="p-table"/>
              <w:rPr>
                <w:sz w:val="17"/>
              </w:rPr>
            </w:pPr>
            <w:r>
              <w:rPr>
                <w:sz w:val="17"/>
              </w:rPr>
              <w:t>4.2 Migratie en Ontheemding</w:t>
            </w:r>
          </w:p>
        </w:tc>
        <w:tc>
          <w:tcPr>
            <w:tcW w:w="716" w:type="dxa"/>
            <w:tcMar>
              <w:top w:w="22" w:type="dxa"/>
              <w:left w:w="28" w:type="dxa"/>
              <w:bottom w:w="22" w:type="dxa"/>
              <w:right w:w="28" w:type="dxa"/>
            </w:tcMar>
            <w:vAlign w:val="center"/>
          </w:tcPr>
          <w:p w:rsidR="00785454" w:rsidRDefault="008C682E" w14:paraId="555C397E" w14:textId="77777777">
            <w:pPr>
              <w:pStyle w:val="p-table"/>
              <w:jc w:val="right"/>
              <w:rPr>
                <w:sz w:val="17"/>
              </w:rPr>
            </w:pPr>
            <w:r>
              <w:rPr>
                <w:sz w:val="17"/>
              </w:rPr>
              <w:t>18</w:t>
            </w:r>
          </w:p>
        </w:tc>
        <w:tc>
          <w:tcPr>
            <w:tcW w:w="716" w:type="dxa"/>
            <w:tcMar>
              <w:top w:w="22" w:type="dxa"/>
              <w:left w:w="28" w:type="dxa"/>
              <w:bottom w:w="22" w:type="dxa"/>
              <w:right w:w="28" w:type="dxa"/>
            </w:tcMar>
            <w:vAlign w:val="center"/>
          </w:tcPr>
          <w:p w:rsidR="00785454" w:rsidRDefault="008C682E" w14:paraId="4E1681D8" w14:textId="77777777">
            <w:pPr>
              <w:pStyle w:val="p-table"/>
              <w:jc w:val="right"/>
              <w:rPr>
                <w:sz w:val="17"/>
              </w:rPr>
            </w:pPr>
            <w:r>
              <w:rPr>
                <w:sz w:val="17"/>
              </w:rPr>
              <w:t>28</w:t>
            </w:r>
          </w:p>
        </w:tc>
        <w:tc>
          <w:tcPr>
            <w:tcW w:w="716" w:type="dxa"/>
            <w:tcMar>
              <w:top w:w="22" w:type="dxa"/>
              <w:left w:w="28" w:type="dxa"/>
              <w:bottom w:w="22" w:type="dxa"/>
              <w:right w:w="28" w:type="dxa"/>
            </w:tcMar>
            <w:vAlign w:val="center"/>
          </w:tcPr>
          <w:p w:rsidR="00785454" w:rsidRDefault="008C682E" w14:paraId="50802AF6" w14:textId="77777777">
            <w:pPr>
              <w:pStyle w:val="p-table"/>
              <w:jc w:val="right"/>
              <w:rPr>
                <w:sz w:val="17"/>
              </w:rPr>
            </w:pPr>
            <w:r>
              <w:rPr>
                <w:sz w:val="17"/>
              </w:rPr>
              <w:t>29</w:t>
            </w:r>
          </w:p>
        </w:tc>
      </w:tr>
      <w:tr w:rsidR="00785454" w14:paraId="121D399A" w14:textId="77777777">
        <w:tc>
          <w:tcPr>
            <w:tcW w:w="3360" w:type="dxa"/>
            <w:tcMar>
              <w:top w:w="22" w:type="dxa"/>
              <w:bottom w:w="22" w:type="dxa"/>
              <w:right w:w="28" w:type="dxa"/>
            </w:tcMar>
            <w:vAlign w:val="center"/>
          </w:tcPr>
          <w:p w:rsidR="00785454" w:rsidRDefault="008C682E" w14:paraId="088F254E" w14:textId="77777777">
            <w:pPr>
              <w:pStyle w:val="p-table"/>
              <w:rPr>
                <w:sz w:val="17"/>
              </w:rPr>
            </w:pPr>
            <w:r>
              <w:rPr>
                <w:sz w:val="17"/>
              </w:rPr>
              <w:t>4.3 Veiligheid en democratische rechtsorde</w:t>
            </w:r>
          </w:p>
        </w:tc>
        <w:tc>
          <w:tcPr>
            <w:tcW w:w="716" w:type="dxa"/>
            <w:tcMar>
              <w:top w:w="22" w:type="dxa"/>
              <w:left w:w="28" w:type="dxa"/>
              <w:bottom w:w="22" w:type="dxa"/>
              <w:right w:w="28" w:type="dxa"/>
            </w:tcMar>
            <w:vAlign w:val="center"/>
          </w:tcPr>
          <w:p w:rsidR="00785454" w:rsidRDefault="008C682E" w14:paraId="7696E8BD" w14:textId="77777777">
            <w:pPr>
              <w:pStyle w:val="p-table"/>
              <w:jc w:val="right"/>
              <w:rPr>
                <w:sz w:val="17"/>
              </w:rPr>
            </w:pPr>
            <w:r>
              <w:rPr>
                <w:sz w:val="17"/>
              </w:rPr>
              <w:t>35</w:t>
            </w:r>
          </w:p>
        </w:tc>
        <w:tc>
          <w:tcPr>
            <w:tcW w:w="716" w:type="dxa"/>
            <w:tcMar>
              <w:top w:w="22" w:type="dxa"/>
              <w:left w:w="28" w:type="dxa"/>
              <w:bottom w:w="22" w:type="dxa"/>
              <w:right w:w="28" w:type="dxa"/>
            </w:tcMar>
            <w:vAlign w:val="center"/>
          </w:tcPr>
          <w:p w:rsidR="00785454" w:rsidRDefault="008C682E" w14:paraId="166B9ED6" w14:textId="77777777">
            <w:pPr>
              <w:pStyle w:val="p-table"/>
              <w:jc w:val="right"/>
              <w:rPr>
                <w:sz w:val="17"/>
              </w:rPr>
            </w:pPr>
            <w:r>
              <w:rPr>
                <w:sz w:val="17"/>
              </w:rPr>
              <w:t>55</w:t>
            </w:r>
          </w:p>
        </w:tc>
        <w:tc>
          <w:tcPr>
            <w:tcW w:w="716" w:type="dxa"/>
            <w:tcMar>
              <w:top w:w="22" w:type="dxa"/>
              <w:left w:w="28" w:type="dxa"/>
              <w:bottom w:w="22" w:type="dxa"/>
              <w:right w:w="28" w:type="dxa"/>
            </w:tcMar>
            <w:vAlign w:val="center"/>
          </w:tcPr>
          <w:p w:rsidR="00785454" w:rsidRDefault="008C682E" w14:paraId="39B93B1A" w14:textId="77777777">
            <w:pPr>
              <w:pStyle w:val="p-table"/>
              <w:jc w:val="right"/>
              <w:rPr>
                <w:sz w:val="17"/>
              </w:rPr>
            </w:pPr>
            <w:r>
              <w:rPr>
                <w:sz w:val="17"/>
              </w:rPr>
              <w:t>56</w:t>
            </w:r>
          </w:p>
        </w:tc>
      </w:tr>
      <w:tr w:rsidR="00785454" w14:paraId="434CE176" w14:textId="77777777">
        <w:tc>
          <w:tcPr>
            <w:tcW w:w="3360" w:type="dxa"/>
            <w:tcMar>
              <w:top w:w="22" w:type="dxa"/>
              <w:bottom w:w="22" w:type="dxa"/>
              <w:right w:w="28" w:type="dxa"/>
            </w:tcMar>
            <w:vAlign w:val="center"/>
          </w:tcPr>
          <w:p w:rsidR="00785454" w:rsidRDefault="008C682E" w14:paraId="063784AB" w14:textId="77777777">
            <w:pPr>
              <w:pStyle w:val="p-table"/>
              <w:rPr>
                <w:sz w:val="17"/>
              </w:rPr>
            </w:pPr>
            <w:r>
              <w:rPr>
                <w:sz w:val="17"/>
              </w:rPr>
              <w:t>5.3 Oekraïne</w:t>
            </w:r>
          </w:p>
        </w:tc>
        <w:tc>
          <w:tcPr>
            <w:tcW w:w="716" w:type="dxa"/>
            <w:tcMar>
              <w:top w:w="22" w:type="dxa"/>
              <w:left w:w="28" w:type="dxa"/>
              <w:bottom w:w="22" w:type="dxa"/>
              <w:right w:w="28" w:type="dxa"/>
            </w:tcMar>
            <w:vAlign w:val="center"/>
          </w:tcPr>
          <w:p w:rsidR="00785454" w:rsidRDefault="008C682E" w14:paraId="1AE93EAF" w14:textId="77777777">
            <w:pPr>
              <w:pStyle w:val="p-table"/>
              <w:jc w:val="right"/>
              <w:rPr>
                <w:sz w:val="17"/>
              </w:rPr>
            </w:pPr>
            <w:r>
              <w:rPr>
                <w:sz w:val="17"/>
              </w:rPr>
              <w:t>149</w:t>
            </w:r>
          </w:p>
        </w:tc>
        <w:tc>
          <w:tcPr>
            <w:tcW w:w="716" w:type="dxa"/>
            <w:tcMar>
              <w:top w:w="22" w:type="dxa"/>
              <w:left w:w="28" w:type="dxa"/>
              <w:bottom w:w="22" w:type="dxa"/>
              <w:right w:w="28" w:type="dxa"/>
            </w:tcMar>
            <w:vAlign w:val="center"/>
          </w:tcPr>
          <w:p w:rsidR="00785454" w:rsidRDefault="008C682E" w14:paraId="011679A6" w14:textId="77777777">
            <w:pPr>
              <w:pStyle w:val="p-table"/>
              <w:jc w:val="right"/>
              <w:rPr>
                <w:sz w:val="17"/>
              </w:rPr>
            </w:pPr>
            <w:r>
              <w:rPr>
                <w:sz w:val="17"/>
              </w:rPr>
              <w:t>89</w:t>
            </w:r>
          </w:p>
        </w:tc>
        <w:tc>
          <w:tcPr>
            <w:tcW w:w="716" w:type="dxa"/>
            <w:tcMar>
              <w:top w:w="22" w:type="dxa"/>
              <w:left w:w="28" w:type="dxa"/>
              <w:bottom w:w="22" w:type="dxa"/>
              <w:right w:w="28" w:type="dxa"/>
            </w:tcMar>
            <w:vAlign w:val="center"/>
          </w:tcPr>
          <w:p w:rsidR="00785454" w:rsidRDefault="008C682E" w14:paraId="56458003" w14:textId="77777777">
            <w:pPr>
              <w:pStyle w:val="p-table"/>
              <w:jc w:val="right"/>
              <w:rPr>
                <w:sz w:val="17"/>
              </w:rPr>
            </w:pPr>
            <w:r>
              <w:rPr>
                <w:sz w:val="17"/>
              </w:rPr>
              <w:t>89</w:t>
            </w:r>
          </w:p>
        </w:tc>
      </w:tr>
      <w:tr w:rsidR="00785454" w14:paraId="3D4FA908" w14:textId="77777777">
        <w:tc>
          <w:tcPr>
            <w:tcW w:w="3360" w:type="dxa"/>
            <w:tcBorders>
              <w:bottom w:val="single" w:color="009EE0" w:sz="2" w:space="0"/>
            </w:tcBorders>
            <w:tcMar>
              <w:top w:w="22" w:type="dxa"/>
              <w:bottom w:w="22" w:type="dxa"/>
              <w:right w:w="28" w:type="dxa"/>
            </w:tcMar>
            <w:vAlign w:val="center"/>
          </w:tcPr>
          <w:p w:rsidR="00785454" w:rsidRDefault="008C682E" w14:paraId="77724029" w14:textId="77777777">
            <w:pPr>
              <w:pStyle w:val="p-table"/>
              <w:rPr>
                <w:sz w:val="17"/>
              </w:rPr>
            </w:pPr>
            <w:r>
              <w:rPr>
                <w:sz w:val="17"/>
              </w:rPr>
              <w:t>5.4 Verdeelartikel (nog nader in te vullen)</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75144BFE" w14:textId="77777777">
            <w:pPr>
              <w:pStyle w:val="p-table"/>
              <w:jc w:val="right"/>
              <w:rPr>
                <w:sz w:val="17"/>
              </w:rPr>
            </w:pPr>
            <w:r>
              <w:rPr>
                <w:sz w:val="17"/>
              </w:rPr>
              <w:t>30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26B44D14" w14:textId="77777777">
            <w:pPr>
              <w:pStyle w:val="p-table"/>
              <w:jc w:val="right"/>
              <w:rPr>
                <w:sz w:val="17"/>
              </w:rPr>
            </w:pPr>
            <w:r>
              <w:rPr>
                <w:sz w:val="17"/>
              </w:rPr>
              <w:t>0</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6DFDD134" w14:textId="77777777">
            <w:pPr>
              <w:pStyle w:val="p-table"/>
              <w:jc w:val="right"/>
              <w:rPr>
                <w:sz w:val="17"/>
              </w:rPr>
            </w:pPr>
            <w:r>
              <w:rPr>
                <w:sz w:val="17"/>
              </w:rPr>
              <w:t>1</w:t>
            </w:r>
          </w:p>
        </w:tc>
      </w:tr>
    </w:tbl>
    <w:p w:rsidR="00785454" w:rsidRDefault="00785454" w14:paraId="34147C89" w14:textId="77777777">
      <w:pPr>
        <w:pStyle w:val="p-marginbottom"/>
      </w:pPr>
    </w:p>
    <w:tbl>
      <w:tblPr>
        <w:tblW w:w="5000" w:type="pct"/>
        <w:tblCellMar>
          <w:left w:w="10" w:type="dxa"/>
          <w:right w:w="10" w:type="dxa"/>
        </w:tblCellMar>
        <w:tblLook w:val="04A0" w:firstRow="1" w:lastRow="0" w:firstColumn="1" w:lastColumn="0" w:noHBand="0" w:noVBand="1"/>
      </w:tblPr>
      <w:tblGrid>
        <w:gridCol w:w="5914"/>
        <w:gridCol w:w="1260"/>
        <w:gridCol w:w="1260"/>
        <w:gridCol w:w="1260"/>
      </w:tblGrid>
      <w:tr w:rsidR="00785454" w14:paraId="71F86F17" w14:textId="77777777">
        <w:trPr>
          <w:tblHeader/>
        </w:trPr>
        <w:tc>
          <w:tcPr>
            <w:tcW w:w="5508" w:type="dxa"/>
            <w:gridSpan w:val="4"/>
            <w:shd w:val="clear" w:color="auto" w:fill="009EE0"/>
            <w:tcMar>
              <w:top w:w="22" w:type="dxa"/>
              <w:left w:w="113" w:type="dxa"/>
              <w:bottom w:w="22" w:type="dxa"/>
            </w:tcMar>
          </w:tcPr>
          <w:p w:rsidR="00785454" w:rsidRDefault="008C682E" w14:paraId="10FA6B70" w14:textId="77777777">
            <w:pPr>
              <w:pStyle w:val="kio2-table-title"/>
            </w:pPr>
            <w:r>
              <w:t>Tabel 53 Niet-militaire steun aan Oekraïne, 2027-2029</w:t>
            </w:r>
          </w:p>
        </w:tc>
      </w:tr>
      <w:tr w:rsidR="00785454" w14:paraId="1E08B801" w14:textId="77777777">
        <w:tc>
          <w:tcPr>
            <w:tcW w:w="3360" w:type="dxa"/>
            <w:tcBorders>
              <w:top w:val="single" w:color="000000" w:sz="2" w:space="0"/>
              <w:bottom w:val="single" w:color="009EE0" w:sz="2" w:space="0"/>
            </w:tcBorders>
            <w:tcMar>
              <w:top w:w="22" w:type="dxa"/>
              <w:bottom w:w="22" w:type="dxa"/>
              <w:right w:w="28" w:type="dxa"/>
            </w:tcMar>
          </w:tcPr>
          <w:p w:rsidR="00785454" w:rsidRDefault="008C682E" w14:paraId="62CAC987" w14:textId="77777777">
            <w:pPr>
              <w:pStyle w:val="p-table"/>
              <w:rPr>
                <w:sz w:val="17"/>
              </w:rPr>
            </w:pPr>
            <w:r>
              <w:rPr>
                <w:sz w:val="17"/>
              </w:rPr>
              <w:t>In miljoenen euro's</w:t>
            </w:r>
          </w:p>
        </w:tc>
        <w:tc>
          <w:tcPr>
            <w:tcW w:w="716" w:type="dxa"/>
            <w:tcBorders>
              <w:top w:val="single" w:color="000000" w:sz="2" w:space="0"/>
              <w:bottom w:val="single" w:color="009EE0" w:sz="2" w:space="0"/>
            </w:tcBorders>
            <w:tcMar>
              <w:top w:w="22" w:type="dxa"/>
              <w:left w:w="28" w:type="dxa"/>
              <w:bottom w:w="22" w:type="dxa"/>
              <w:right w:w="28" w:type="dxa"/>
            </w:tcMar>
            <w:vAlign w:val="center"/>
          </w:tcPr>
          <w:p w:rsidR="00785454" w:rsidRDefault="008C682E" w14:paraId="18A229C5" w14:textId="77777777">
            <w:pPr>
              <w:pStyle w:val="p-table"/>
              <w:jc w:val="right"/>
              <w:rPr>
                <w:sz w:val="17"/>
              </w:rPr>
            </w:pPr>
            <w:r>
              <w:rPr>
                <w:sz w:val="17"/>
              </w:rPr>
              <w:t>2027</w:t>
            </w:r>
          </w:p>
        </w:tc>
        <w:tc>
          <w:tcPr>
            <w:tcW w:w="716" w:type="dxa"/>
            <w:tcBorders>
              <w:top w:val="single" w:color="000000" w:sz="2" w:space="0"/>
              <w:bottom w:val="single" w:color="009EE0" w:sz="2" w:space="0"/>
            </w:tcBorders>
            <w:tcMar>
              <w:top w:w="22" w:type="dxa"/>
              <w:left w:w="28" w:type="dxa"/>
              <w:bottom w:w="22" w:type="dxa"/>
              <w:right w:w="28" w:type="dxa"/>
            </w:tcMar>
            <w:vAlign w:val="center"/>
          </w:tcPr>
          <w:p w:rsidR="00785454" w:rsidRDefault="008C682E" w14:paraId="2029295C" w14:textId="77777777">
            <w:pPr>
              <w:pStyle w:val="p-table"/>
              <w:jc w:val="right"/>
              <w:rPr>
                <w:sz w:val="17"/>
              </w:rPr>
            </w:pPr>
            <w:r>
              <w:rPr>
                <w:sz w:val="17"/>
              </w:rPr>
              <w:t>2028</w:t>
            </w:r>
          </w:p>
        </w:tc>
        <w:tc>
          <w:tcPr>
            <w:tcW w:w="716" w:type="dxa"/>
            <w:tcBorders>
              <w:top w:val="single" w:color="000000" w:sz="2" w:space="0"/>
              <w:bottom w:val="single" w:color="009EE0" w:sz="2" w:space="0"/>
            </w:tcBorders>
            <w:tcMar>
              <w:top w:w="22" w:type="dxa"/>
              <w:left w:w="28" w:type="dxa"/>
              <w:bottom w:w="22" w:type="dxa"/>
              <w:right w:w="28" w:type="dxa"/>
            </w:tcMar>
            <w:vAlign w:val="center"/>
          </w:tcPr>
          <w:p w:rsidR="00785454" w:rsidRDefault="008C682E" w14:paraId="66246A23" w14:textId="77777777">
            <w:pPr>
              <w:pStyle w:val="p-table"/>
              <w:jc w:val="right"/>
              <w:rPr>
                <w:sz w:val="17"/>
              </w:rPr>
            </w:pPr>
            <w:r>
              <w:rPr>
                <w:sz w:val="17"/>
              </w:rPr>
              <w:t>2029</w:t>
            </w:r>
          </w:p>
        </w:tc>
      </w:tr>
      <w:tr w:rsidR="00785454" w14:paraId="3C5408B3" w14:textId="77777777">
        <w:tc>
          <w:tcPr>
            <w:tcW w:w="3360" w:type="dxa"/>
            <w:tcMar>
              <w:top w:w="22" w:type="dxa"/>
              <w:bottom w:w="22" w:type="dxa"/>
              <w:right w:w="28" w:type="dxa"/>
            </w:tcMar>
            <w:vAlign w:val="center"/>
          </w:tcPr>
          <w:p w:rsidR="00785454" w:rsidRDefault="008C682E" w14:paraId="4F87B86F" w14:textId="77777777">
            <w:pPr>
              <w:pStyle w:val="p-table"/>
              <w:rPr>
                <w:sz w:val="17"/>
              </w:rPr>
            </w:pPr>
            <w:r>
              <w:rPr>
                <w:sz w:val="17"/>
              </w:rPr>
              <w:t>Stand Voorjaarsnota 2026 (incl. NvW)</w:t>
            </w:r>
          </w:p>
        </w:tc>
        <w:tc>
          <w:tcPr>
            <w:tcW w:w="716" w:type="dxa"/>
            <w:tcMar>
              <w:top w:w="22" w:type="dxa"/>
              <w:left w:w="28" w:type="dxa"/>
              <w:bottom w:w="22" w:type="dxa"/>
              <w:right w:w="28" w:type="dxa"/>
            </w:tcMar>
            <w:vAlign w:val="center"/>
          </w:tcPr>
          <w:p w:rsidR="00785454" w:rsidRDefault="008C682E" w14:paraId="24BB4B66" w14:textId="77777777">
            <w:pPr>
              <w:pStyle w:val="p-table"/>
              <w:jc w:val="right"/>
              <w:rPr>
                <w:sz w:val="17"/>
              </w:rPr>
            </w:pPr>
            <w:r>
              <w:rPr>
                <w:sz w:val="17"/>
              </w:rPr>
              <w:t>960</w:t>
            </w:r>
          </w:p>
        </w:tc>
        <w:tc>
          <w:tcPr>
            <w:tcW w:w="716" w:type="dxa"/>
            <w:tcMar>
              <w:top w:w="22" w:type="dxa"/>
              <w:left w:w="28" w:type="dxa"/>
              <w:bottom w:w="22" w:type="dxa"/>
              <w:right w:w="28" w:type="dxa"/>
            </w:tcMar>
            <w:vAlign w:val="center"/>
          </w:tcPr>
          <w:p w:rsidR="00785454" w:rsidRDefault="008C682E" w14:paraId="40485010" w14:textId="77777777">
            <w:pPr>
              <w:pStyle w:val="p-table"/>
              <w:jc w:val="right"/>
              <w:rPr>
                <w:sz w:val="17"/>
              </w:rPr>
            </w:pPr>
            <w:r>
              <w:rPr>
                <w:sz w:val="17"/>
              </w:rPr>
              <w:t>403</w:t>
            </w:r>
          </w:p>
        </w:tc>
        <w:tc>
          <w:tcPr>
            <w:tcW w:w="716" w:type="dxa"/>
            <w:tcMar>
              <w:top w:w="22" w:type="dxa"/>
              <w:left w:w="28" w:type="dxa"/>
              <w:bottom w:w="22" w:type="dxa"/>
              <w:right w:w="28" w:type="dxa"/>
            </w:tcMar>
            <w:vAlign w:val="center"/>
          </w:tcPr>
          <w:p w:rsidR="00785454" w:rsidRDefault="008C682E" w14:paraId="31343EA5" w14:textId="77777777">
            <w:pPr>
              <w:pStyle w:val="p-table"/>
              <w:jc w:val="right"/>
              <w:rPr>
                <w:sz w:val="17"/>
              </w:rPr>
            </w:pPr>
            <w:r>
              <w:rPr>
                <w:sz w:val="17"/>
              </w:rPr>
              <w:t>401</w:t>
            </w:r>
          </w:p>
        </w:tc>
      </w:tr>
      <w:tr w:rsidR="00785454" w14:paraId="3B498662" w14:textId="77777777">
        <w:tc>
          <w:tcPr>
            <w:tcW w:w="3360" w:type="dxa"/>
            <w:tcMar>
              <w:top w:w="22" w:type="dxa"/>
              <w:bottom w:w="22" w:type="dxa"/>
              <w:right w:w="28" w:type="dxa"/>
            </w:tcMar>
            <w:vAlign w:val="center"/>
          </w:tcPr>
          <w:p w:rsidR="00785454" w:rsidRDefault="008C682E" w14:paraId="7EDE7CD0" w14:textId="77777777">
            <w:pPr>
              <w:pStyle w:val="p-table"/>
              <w:rPr>
                <w:sz w:val="17"/>
              </w:rPr>
            </w:pPr>
            <w:r>
              <w:rPr>
                <w:sz w:val="17"/>
              </w:rPr>
              <w:t>Aanvulling vanuit intensivering ontwikkelingssamenwerking + overige mutaties</w:t>
            </w:r>
          </w:p>
        </w:tc>
        <w:tc>
          <w:tcPr>
            <w:tcW w:w="716" w:type="dxa"/>
            <w:tcMar>
              <w:top w:w="22" w:type="dxa"/>
              <w:left w:w="28" w:type="dxa"/>
              <w:bottom w:w="22" w:type="dxa"/>
              <w:right w:w="28" w:type="dxa"/>
            </w:tcMar>
            <w:vAlign w:val="center"/>
          </w:tcPr>
          <w:p w:rsidR="00785454" w:rsidRDefault="008C682E" w14:paraId="386723D6" w14:textId="77777777">
            <w:pPr>
              <w:pStyle w:val="p-table"/>
              <w:jc w:val="right"/>
              <w:rPr>
                <w:sz w:val="17"/>
              </w:rPr>
            </w:pPr>
            <w:r>
              <w:rPr>
                <w:sz w:val="17"/>
              </w:rPr>
              <w:t>152</w:t>
            </w:r>
          </w:p>
        </w:tc>
        <w:tc>
          <w:tcPr>
            <w:tcW w:w="716" w:type="dxa"/>
            <w:tcMar>
              <w:top w:w="22" w:type="dxa"/>
              <w:left w:w="28" w:type="dxa"/>
              <w:bottom w:w="22" w:type="dxa"/>
              <w:right w:w="28" w:type="dxa"/>
            </w:tcMar>
            <w:vAlign w:val="center"/>
          </w:tcPr>
          <w:p w:rsidR="00785454" w:rsidRDefault="008C682E" w14:paraId="67D68E59" w14:textId="77777777">
            <w:pPr>
              <w:pStyle w:val="p-table"/>
              <w:jc w:val="right"/>
              <w:rPr>
                <w:sz w:val="17"/>
              </w:rPr>
            </w:pPr>
            <w:r>
              <w:rPr>
                <w:sz w:val="17"/>
              </w:rPr>
              <w:t>89</w:t>
            </w:r>
          </w:p>
        </w:tc>
        <w:tc>
          <w:tcPr>
            <w:tcW w:w="716" w:type="dxa"/>
            <w:tcMar>
              <w:top w:w="22" w:type="dxa"/>
              <w:left w:w="28" w:type="dxa"/>
              <w:bottom w:w="22" w:type="dxa"/>
              <w:right w:w="28" w:type="dxa"/>
            </w:tcMar>
            <w:vAlign w:val="center"/>
          </w:tcPr>
          <w:p w:rsidR="00785454" w:rsidRDefault="008C682E" w14:paraId="2D1FE2B8" w14:textId="77777777">
            <w:pPr>
              <w:pStyle w:val="p-table"/>
              <w:jc w:val="right"/>
              <w:rPr>
                <w:sz w:val="17"/>
              </w:rPr>
            </w:pPr>
            <w:r>
              <w:rPr>
                <w:sz w:val="17"/>
              </w:rPr>
              <w:t>89</w:t>
            </w:r>
          </w:p>
        </w:tc>
      </w:tr>
      <w:tr w:rsidR="00785454" w14:paraId="17AF1D65" w14:textId="77777777">
        <w:tc>
          <w:tcPr>
            <w:tcW w:w="3360" w:type="dxa"/>
            <w:tcBorders>
              <w:bottom w:val="single" w:color="009EE0" w:sz="2" w:space="0"/>
            </w:tcBorders>
            <w:tcMar>
              <w:top w:w="22" w:type="dxa"/>
              <w:bottom w:w="22" w:type="dxa"/>
              <w:right w:w="28" w:type="dxa"/>
            </w:tcMar>
            <w:vAlign w:val="center"/>
          </w:tcPr>
          <w:p w:rsidR="00785454" w:rsidRDefault="008C682E" w14:paraId="0EB539C4" w14:textId="77777777">
            <w:pPr>
              <w:pStyle w:val="p-table"/>
              <w:rPr>
                <w:sz w:val="17"/>
              </w:rPr>
            </w:pPr>
            <w:r>
              <w:rPr>
                <w:sz w:val="17"/>
              </w:rPr>
              <w:t>Stand Miljoenennota 2027</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5975D7B6" w14:textId="77777777">
            <w:pPr>
              <w:pStyle w:val="p-table"/>
              <w:jc w:val="right"/>
              <w:rPr>
                <w:sz w:val="17"/>
              </w:rPr>
            </w:pPr>
            <w:r>
              <w:rPr>
                <w:sz w:val="17"/>
              </w:rPr>
              <w:t>1.112</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8E15436" w14:textId="77777777">
            <w:pPr>
              <w:pStyle w:val="p-table"/>
              <w:jc w:val="right"/>
              <w:rPr>
                <w:sz w:val="17"/>
              </w:rPr>
            </w:pPr>
            <w:r>
              <w:rPr>
                <w:sz w:val="17"/>
              </w:rPr>
              <w:t>492</w:t>
            </w:r>
          </w:p>
        </w:tc>
        <w:tc>
          <w:tcPr>
            <w:tcW w:w="716" w:type="dxa"/>
            <w:tcBorders>
              <w:bottom w:val="single" w:color="009EE0" w:sz="2" w:space="0"/>
            </w:tcBorders>
            <w:tcMar>
              <w:top w:w="22" w:type="dxa"/>
              <w:left w:w="28" w:type="dxa"/>
              <w:bottom w:w="22" w:type="dxa"/>
              <w:right w:w="28" w:type="dxa"/>
            </w:tcMar>
            <w:vAlign w:val="center"/>
          </w:tcPr>
          <w:p w:rsidR="00785454" w:rsidRDefault="008C682E" w14:paraId="17684F19" w14:textId="77777777">
            <w:pPr>
              <w:pStyle w:val="p-table"/>
              <w:jc w:val="right"/>
              <w:rPr>
                <w:sz w:val="17"/>
              </w:rPr>
            </w:pPr>
            <w:r>
              <w:rPr>
                <w:sz w:val="17"/>
              </w:rPr>
              <w:t>490</w:t>
            </w:r>
          </w:p>
        </w:tc>
      </w:tr>
    </w:tbl>
    <w:p w:rsidR="00785454" w:rsidRDefault="00785454" w14:paraId="34075EB8" w14:textId="77777777">
      <w:pPr>
        <w:pStyle w:val="p-marginbottom"/>
      </w:pPr>
    </w:p>
    <w:p w:rsidR="00785454" w:rsidRDefault="008C682E" w14:paraId="19C98712" w14:textId="77777777">
      <w:pPr>
        <w:pStyle w:val="section-title-2"/>
      </w:pPr>
      <w:bookmarkStart w:name="1583499815834998" w:id="93"/>
      <w:r>
        <w:t>Vraag 93</w:t>
      </w:r>
      <w:bookmarkEnd w:id="93"/>
    </w:p>
    <w:p w:rsidR="00785454" w:rsidRDefault="008C682E" w14:paraId="634F894A" w14:textId="77777777">
      <w:pPr>
        <w:pStyle w:val="p"/>
      </w:pPr>
      <w:r>
        <w:t>Kunt u toelichten waarop het bedrag van 6 miljoen euro bij maatregel 53 (Dienst Terugkeer en Vertrek, tabel 3, p. 43) is gebaseerd?</w:t>
      </w:r>
    </w:p>
    <w:p w:rsidR="00785454" w:rsidRDefault="008C682E" w14:paraId="7D52CE38" w14:textId="77777777">
      <w:pPr>
        <w:pStyle w:val="header-h1"/>
      </w:pPr>
      <w:r>
        <w:t>Antwoord op vraag 93</w:t>
      </w:r>
    </w:p>
    <w:p w:rsidR="00785454" w:rsidRDefault="008C682E" w14:paraId="6CBE4196" w14:textId="77777777">
      <w:pPr>
        <w:pStyle w:val="p"/>
      </w:pPr>
      <w:r>
        <w:t>In 2027 wordt 6 miljoen euro beschikbaar gesteld voor de Dienst Terugkeer en Vertrek (DTenV). Dit bedrag is gebaseerd op de verwachte toename van het aantal terugkeertrajecten, onder andere als gevolg van het Europese Asiel- en Migratiepact en de hogere verwachte afhandeling van asielverzoeken door de Immigratie- en Naturalisatiedienst (IND). Een hoger aantal terugkeertrajecten vraagt om extra capaciteit bij de DTenV en om aanvullende middelen voor de uitvoering van het vertrek.</w:t>
      </w:r>
    </w:p>
    <w:p w:rsidR="00785454" w:rsidRDefault="008C682E" w14:paraId="59E71273" w14:textId="77777777">
      <w:pPr>
        <w:pStyle w:val="section-title-2"/>
      </w:pPr>
      <w:bookmarkStart w:name="1583506215835062" w:id="94"/>
      <w:r>
        <w:lastRenderedPageBreak/>
        <w:t>Vraag 94</w:t>
      </w:r>
      <w:bookmarkEnd w:id="94"/>
    </w:p>
    <w:p w:rsidR="00785454" w:rsidRDefault="008C682E" w14:paraId="10BBA278" w14:textId="77777777">
      <w:pPr>
        <w:pStyle w:val="header-h1"/>
      </w:pPr>
      <w:r>
        <w:t>Vraag 94</w:t>
      </w:r>
    </w:p>
    <w:p w:rsidR="00785454" w:rsidRDefault="008C682E" w14:paraId="09547D29" w14:textId="77777777">
      <w:pPr>
        <w:pStyle w:val="p"/>
      </w:pPr>
      <w:r>
        <w:t>Hoeveel wordt er cumulatief geïnvesteerd in NADI? Hoeveel hiervan is saldorelevant? Over welke jaren zijn de investeringen gespreid?</w:t>
      </w:r>
    </w:p>
    <w:p w:rsidR="00785454" w:rsidRDefault="008C682E" w14:paraId="09523DC7" w14:textId="77777777">
      <w:pPr>
        <w:pStyle w:val="header-h1"/>
      </w:pPr>
      <w:r>
        <w:t>Antwoord op vraag 94</w:t>
      </w:r>
    </w:p>
    <w:p w:rsidR="00785454" w:rsidRDefault="008C682E" w14:paraId="3318B164" w14:textId="77777777">
      <w:pPr>
        <w:pStyle w:val="p"/>
      </w:pPr>
      <w:r>
        <w:t>Er wordt cumulatief 500 miljoen euro geïnvesteerd in de NADI over de jaren 2027 tot en met 2035. Deze middelen zijn EMU-saldorelevant.</w:t>
      </w:r>
    </w:p>
    <w:p w:rsidR="00785454" w:rsidRDefault="008C682E" w14:paraId="555A28B6" w14:textId="77777777">
      <w:pPr>
        <w:pStyle w:val="section-title-2"/>
      </w:pPr>
      <w:bookmarkStart w:name="1583512615835126" w:id="95"/>
      <w:r>
        <w:t>Vraag 95</w:t>
      </w:r>
      <w:bookmarkEnd w:id="95"/>
    </w:p>
    <w:p w:rsidR="00785454" w:rsidRDefault="008C682E" w14:paraId="7ED8B0B8" w14:textId="77777777">
      <w:pPr>
        <w:pStyle w:val="p"/>
      </w:pPr>
      <w:r>
        <w:t>Kunt u nader toelichten op welke begrotingsposten de bij maatregel 60 (tabel 3, p. 44) opgenomen aanvullende onderuitputting wordt verondersteld?</w:t>
      </w:r>
    </w:p>
    <w:p w:rsidR="00785454" w:rsidRDefault="008C682E" w14:paraId="5A00848B" w14:textId="77777777">
      <w:pPr>
        <w:pStyle w:val="header-h1"/>
      </w:pPr>
      <w:r>
        <w:t>Antwoord op vraag 95</w:t>
      </w:r>
    </w:p>
    <w:p w:rsidR="00785454" w:rsidRDefault="008C682E" w14:paraId="60E9B285" w14:textId="77777777">
      <w:pPr>
        <w:pStyle w:val="p"/>
      </w:pPr>
      <w:r>
        <w:t>De aanvullende onderuitputting kent geen concrete invulling, omdat vooraf niet aan te wijzen is waar op de begroting de onderbesteding plaats zal vinden. Gaandeweg het jaar wordt deze ingevuld. De invulling kan bestaan uit onderuitputting of andere meevallers van alle begrotingen.</w:t>
      </w:r>
    </w:p>
    <w:p w:rsidR="00785454" w:rsidRDefault="008C682E" w14:paraId="007272FC" w14:textId="77777777">
      <w:pPr>
        <w:pStyle w:val="section-title-2"/>
      </w:pPr>
      <w:bookmarkStart w:name="1583519015835190" w:id="96"/>
      <w:r>
        <w:t>Vraag 96</w:t>
      </w:r>
      <w:bookmarkEnd w:id="96"/>
    </w:p>
    <w:p w:rsidR="00785454" w:rsidRDefault="008C682E" w14:paraId="41B1D8C8" w14:textId="77777777">
      <w:pPr>
        <w:pStyle w:val="p"/>
      </w:pPr>
      <w:r>
        <w:t>Kunt u toelichten wat het effect is van het niet indexeren van de schijfgrens van het toptarief (maatregel 4, tabel 4) op de afbouw van de algemene heffingskorting, gegeven het feit dat de afbouw van de algemene heffingskorting gekoppeld is aan het aangrijpingspunt van het toptarief? Welk deel van de budgettaire opbrengst komt vooruit uit het niet opschuiven van het aangrijpingspunt zelf en welk deel uit het effect op de algemene heffingskorting? Welke inkomenskwintielen dragen in welke mate de gevolgen van deze maatregel?</w:t>
      </w:r>
    </w:p>
    <w:p w:rsidR="00785454" w:rsidRDefault="008C682E" w14:paraId="5ED64314" w14:textId="77777777">
      <w:pPr>
        <w:pStyle w:val="header-h1"/>
      </w:pPr>
      <w:r>
        <w:t>Antwoord op vraag 96</w:t>
      </w:r>
    </w:p>
    <w:p w:rsidR="00785454" w:rsidRDefault="008C682E" w14:paraId="5CD83413" w14:textId="77777777">
      <w:pPr>
        <w:pStyle w:val="p"/>
      </w:pPr>
      <w:r>
        <w:t>Het afbouwpercentage van de algemene heffingskorting wordt met de technische invulling van het koopkrachtpakket met 0,288%-punt steiler afgebouwd (van 6,35% naar 6,638%) vanaf minimumloon door de bevriezing van het aanvangspunt toptarief. De totale opbrengst van het bevriezen van het aanvangspunt toptarief in 2027 is 749 miljoen euro. Daarvan is 317 miljoen euro toe te wijzen aan de steilere afbouw van de algemene heffingskorting en 432 miljoen euro toe te wijzen aan het feit dat mensen eerder het toptarief betalen. Onderstaande tabel toont de inkomenseffecten van deze maatregel, uitgesplitst naar inkomenskwintiel.</w:t>
      </w:r>
    </w:p>
    <w:tbl>
      <w:tblPr>
        <w:tblW w:w="5000" w:type="pct"/>
        <w:tblCellMar>
          <w:left w:w="10" w:type="dxa"/>
          <w:right w:w="10" w:type="dxa"/>
        </w:tblCellMar>
        <w:tblLook w:val="04A0" w:firstRow="1" w:lastRow="0" w:firstColumn="1" w:lastColumn="0" w:noHBand="0" w:noVBand="1"/>
      </w:tblPr>
      <w:tblGrid>
        <w:gridCol w:w="4847"/>
        <w:gridCol w:w="4847"/>
      </w:tblGrid>
      <w:tr w:rsidR="00785454" w14:paraId="16CF2D48" w14:textId="77777777">
        <w:trPr>
          <w:tblHeader/>
        </w:trPr>
        <w:tc>
          <w:tcPr>
            <w:tcW w:w="5508" w:type="dxa"/>
            <w:gridSpan w:val="2"/>
            <w:shd w:val="clear" w:color="auto" w:fill="009EE0"/>
            <w:tcMar>
              <w:top w:w="22" w:type="dxa"/>
              <w:left w:w="113" w:type="dxa"/>
              <w:bottom w:w="22" w:type="dxa"/>
            </w:tcMar>
          </w:tcPr>
          <w:p w:rsidR="00785454" w:rsidRDefault="008C682E" w14:paraId="6D52A6A0" w14:textId="77777777">
            <w:pPr>
              <w:pStyle w:val="kio2-table-title"/>
            </w:pPr>
            <w:r>
              <w:t>Tabel 54</w:t>
            </w:r>
          </w:p>
        </w:tc>
      </w:tr>
      <w:tr w:rsidR="00785454" w14:paraId="7BE6FFD2" w14:textId="77777777">
        <w:trPr>
          <w:tblHeader/>
        </w:trPr>
        <w:tc>
          <w:tcPr>
            <w:tcW w:w="2754" w:type="dxa"/>
            <w:tcBorders>
              <w:top w:val="single" w:color="000000" w:sz="2" w:space="0"/>
              <w:bottom w:val="single" w:color="009EE0" w:sz="2" w:space="0"/>
            </w:tcBorders>
            <w:tcMar>
              <w:top w:w="28" w:type="dxa"/>
              <w:bottom w:w="28" w:type="dxa"/>
              <w:right w:w="28" w:type="dxa"/>
            </w:tcMar>
            <w:vAlign w:val="bottom"/>
          </w:tcPr>
          <w:p w:rsidR="00785454" w:rsidRDefault="00785454" w14:paraId="2508DF07" w14:textId="77777777"/>
        </w:tc>
        <w:tc>
          <w:tcPr>
            <w:tcW w:w="2754"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060C80A" w14:textId="77777777">
            <w:pPr>
              <w:pStyle w:val="p-table"/>
              <w:rPr>
                <w:color w:val="000000"/>
                <w:sz w:val="17"/>
              </w:rPr>
            </w:pPr>
            <w:r>
              <w:rPr>
                <w:b/>
                <w:color w:val="000000"/>
                <w:sz w:val="17"/>
              </w:rPr>
              <w:t>Mediaan effect (huishoudens met effect)</w:t>
            </w:r>
          </w:p>
        </w:tc>
      </w:tr>
      <w:tr w:rsidR="00785454" w14:paraId="5502E680" w14:textId="77777777">
        <w:tc>
          <w:tcPr>
            <w:tcW w:w="2754" w:type="dxa"/>
            <w:tcMar>
              <w:top w:w="22" w:type="dxa"/>
              <w:bottom w:w="22" w:type="dxa"/>
              <w:right w:w="28" w:type="dxa"/>
            </w:tcMar>
            <w:vAlign w:val="center"/>
          </w:tcPr>
          <w:p w:rsidR="00785454" w:rsidRDefault="008C682E" w14:paraId="67F11379" w14:textId="77777777">
            <w:pPr>
              <w:pStyle w:val="p-table"/>
              <w:rPr>
                <w:sz w:val="17"/>
              </w:rPr>
            </w:pPr>
            <w:r>
              <w:rPr>
                <w:b/>
                <w:sz w:val="17"/>
              </w:rPr>
              <w:t>Alle huishoudens</w:t>
            </w:r>
          </w:p>
        </w:tc>
        <w:tc>
          <w:tcPr>
            <w:tcW w:w="2754" w:type="dxa"/>
            <w:tcMar>
              <w:top w:w="22" w:type="dxa"/>
              <w:left w:w="28" w:type="dxa"/>
              <w:bottom w:w="22" w:type="dxa"/>
              <w:right w:w="28" w:type="dxa"/>
            </w:tcMar>
            <w:vAlign w:val="bottom"/>
          </w:tcPr>
          <w:p w:rsidR="00785454" w:rsidRDefault="008C682E" w14:paraId="2684F049" w14:textId="77777777">
            <w:pPr>
              <w:pStyle w:val="p-table"/>
              <w:jc w:val="center"/>
              <w:rPr>
                <w:sz w:val="17"/>
              </w:rPr>
            </w:pPr>
            <w:r>
              <w:rPr>
                <w:sz w:val="17"/>
              </w:rPr>
              <w:t>‒ 0,1%</w:t>
            </w:r>
          </w:p>
        </w:tc>
      </w:tr>
      <w:tr w:rsidR="00785454" w14:paraId="12A8F9AB" w14:textId="77777777">
        <w:tc>
          <w:tcPr>
            <w:tcW w:w="2754" w:type="dxa"/>
            <w:tcMar>
              <w:top w:w="22" w:type="dxa"/>
              <w:bottom w:w="22" w:type="dxa"/>
              <w:right w:w="28" w:type="dxa"/>
            </w:tcMar>
            <w:vAlign w:val="center"/>
          </w:tcPr>
          <w:p w:rsidR="00785454" w:rsidRDefault="008C682E" w14:paraId="6B51AF5D" w14:textId="77777777">
            <w:pPr>
              <w:pStyle w:val="p-table"/>
              <w:rPr>
                <w:sz w:val="17"/>
              </w:rPr>
            </w:pPr>
            <w:r>
              <w:rPr>
                <w:b/>
                <w:sz w:val="17"/>
              </w:rPr>
              <w:t>Inkomensgroepen</w:t>
            </w:r>
          </w:p>
        </w:tc>
        <w:tc>
          <w:tcPr>
            <w:tcW w:w="2754" w:type="dxa"/>
            <w:tcMar>
              <w:top w:w="22" w:type="dxa"/>
              <w:left w:w="28" w:type="dxa"/>
              <w:bottom w:w="22" w:type="dxa"/>
              <w:right w:w="28" w:type="dxa"/>
            </w:tcMar>
            <w:vAlign w:val="bottom"/>
          </w:tcPr>
          <w:p w:rsidR="00785454" w:rsidRDefault="00785454" w14:paraId="37C16E15" w14:textId="77777777">
            <w:pPr>
              <w:jc w:val="center"/>
            </w:pPr>
          </w:p>
        </w:tc>
      </w:tr>
      <w:tr w:rsidR="00785454" w14:paraId="5DD9525F" w14:textId="77777777">
        <w:tc>
          <w:tcPr>
            <w:tcW w:w="2754" w:type="dxa"/>
            <w:tcMar>
              <w:top w:w="22" w:type="dxa"/>
              <w:bottom w:w="22" w:type="dxa"/>
              <w:right w:w="28" w:type="dxa"/>
            </w:tcMar>
            <w:vAlign w:val="center"/>
          </w:tcPr>
          <w:p w:rsidR="00785454" w:rsidRDefault="008C682E" w14:paraId="777EC705" w14:textId="77777777">
            <w:pPr>
              <w:pStyle w:val="p-table"/>
              <w:rPr>
                <w:sz w:val="17"/>
              </w:rPr>
            </w:pPr>
            <w:r>
              <w:rPr>
                <w:sz w:val="17"/>
              </w:rPr>
              <w:t>1e (&lt;=107% WML)</w:t>
            </w:r>
          </w:p>
        </w:tc>
        <w:tc>
          <w:tcPr>
            <w:tcW w:w="2754" w:type="dxa"/>
            <w:tcMar>
              <w:top w:w="22" w:type="dxa"/>
              <w:left w:w="28" w:type="dxa"/>
              <w:bottom w:w="22" w:type="dxa"/>
              <w:right w:w="28" w:type="dxa"/>
            </w:tcMar>
          </w:tcPr>
          <w:p w:rsidR="00785454" w:rsidRDefault="008C682E" w14:paraId="55A609F8" w14:textId="77777777">
            <w:pPr>
              <w:pStyle w:val="p-table"/>
              <w:jc w:val="center"/>
              <w:rPr>
                <w:sz w:val="17"/>
              </w:rPr>
            </w:pPr>
            <w:r>
              <w:rPr>
                <w:sz w:val="17"/>
              </w:rPr>
              <w:t>0,0%</w:t>
            </w:r>
          </w:p>
        </w:tc>
      </w:tr>
      <w:tr w:rsidR="00785454" w14:paraId="5CF2D9E4" w14:textId="77777777">
        <w:tc>
          <w:tcPr>
            <w:tcW w:w="2754" w:type="dxa"/>
            <w:tcMar>
              <w:top w:w="22" w:type="dxa"/>
              <w:bottom w:w="22" w:type="dxa"/>
              <w:right w:w="28" w:type="dxa"/>
            </w:tcMar>
            <w:vAlign w:val="center"/>
          </w:tcPr>
          <w:p w:rsidR="00785454" w:rsidRDefault="008C682E" w14:paraId="7539FA33" w14:textId="77777777">
            <w:pPr>
              <w:pStyle w:val="p-table"/>
              <w:rPr>
                <w:sz w:val="17"/>
              </w:rPr>
            </w:pPr>
            <w:r>
              <w:rPr>
                <w:sz w:val="17"/>
              </w:rPr>
              <w:t>2e (107-173% WML)</w:t>
            </w:r>
          </w:p>
        </w:tc>
        <w:tc>
          <w:tcPr>
            <w:tcW w:w="2754" w:type="dxa"/>
            <w:tcMar>
              <w:top w:w="22" w:type="dxa"/>
              <w:left w:w="28" w:type="dxa"/>
              <w:bottom w:w="22" w:type="dxa"/>
              <w:right w:w="28" w:type="dxa"/>
            </w:tcMar>
          </w:tcPr>
          <w:p w:rsidR="00785454" w:rsidRDefault="008C682E" w14:paraId="4C4061C0" w14:textId="77777777">
            <w:pPr>
              <w:pStyle w:val="p-table"/>
              <w:jc w:val="center"/>
              <w:rPr>
                <w:sz w:val="17"/>
              </w:rPr>
            </w:pPr>
            <w:r>
              <w:rPr>
                <w:sz w:val="17"/>
              </w:rPr>
              <w:t>0,0%</w:t>
            </w:r>
          </w:p>
        </w:tc>
      </w:tr>
      <w:tr w:rsidR="00785454" w14:paraId="50FB3B53" w14:textId="77777777">
        <w:tc>
          <w:tcPr>
            <w:tcW w:w="2754" w:type="dxa"/>
            <w:tcMar>
              <w:top w:w="22" w:type="dxa"/>
              <w:bottom w:w="22" w:type="dxa"/>
              <w:right w:w="28" w:type="dxa"/>
            </w:tcMar>
            <w:vAlign w:val="center"/>
          </w:tcPr>
          <w:p w:rsidR="00785454" w:rsidRDefault="008C682E" w14:paraId="6B9DE32E" w14:textId="77777777">
            <w:pPr>
              <w:pStyle w:val="p-table"/>
              <w:rPr>
                <w:sz w:val="17"/>
              </w:rPr>
            </w:pPr>
            <w:r>
              <w:rPr>
                <w:sz w:val="17"/>
              </w:rPr>
              <w:t>3e (173-257% WML)</w:t>
            </w:r>
          </w:p>
        </w:tc>
        <w:tc>
          <w:tcPr>
            <w:tcW w:w="2754" w:type="dxa"/>
            <w:tcMar>
              <w:top w:w="22" w:type="dxa"/>
              <w:left w:w="28" w:type="dxa"/>
              <w:bottom w:w="22" w:type="dxa"/>
              <w:right w:w="28" w:type="dxa"/>
            </w:tcMar>
          </w:tcPr>
          <w:p w:rsidR="00785454" w:rsidRDefault="008C682E" w14:paraId="2321565F" w14:textId="77777777">
            <w:pPr>
              <w:pStyle w:val="p-table"/>
              <w:jc w:val="center"/>
              <w:rPr>
                <w:sz w:val="17"/>
              </w:rPr>
            </w:pPr>
            <w:r>
              <w:rPr>
                <w:sz w:val="17"/>
              </w:rPr>
              <w:t>‒ 0,1%</w:t>
            </w:r>
          </w:p>
        </w:tc>
      </w:tr>
      <w:tr w:rsidR="00785454" w14:paraId="35998DA3" w14:textId="77777777">
        <w:tc>
          <w:tcPr>
            <w:tcW w:w="2754" w:type="dxa"/>
            <w:tcMar>
              <w:top w:w="22" w:type="dxa"/>
              <w:bottom w:w="22" w:type="dxa"/>
              <w:right w:w="28" w:type="dxa"/>
            </w:tcMar>
            <w:vAlign w:val="center"/>
          </w:tcPr>
          <w:p w:rsidR="00785454" w:rsidRDefault="008C682E" w14:paraId="511FBD90" w14:textId="77777777">
            <w:pPr>
              <w:pStyle w:val="p-table"/>
              <w:rPr>
                <w:sz w:val="17"/>
              </w:rPr>
            </w:pPr>
            <w:r>
              <w:rPr>
                <w:sz w:val="17"/>
              </w:rPr>
              <w:t>4e (257-380% WML)</w:t>
            </w:r>
          </w:p>
        </w:tc>
        <w:tc>
          <w:tcPr>
            <w:tcW w:w="2754" w:type="dxa"/>
            <w:tcMar>
              <w:top w:w="22" w:type="dxa"/>
              <w:left w:w="28" w:type="dxa"/>
              <w:bottom w:w="22" w:type="dxa"/>
              <w:right w:w="28" w:type="dxa"/>
            </w:tcMar>
          </w:tcPr>
          <w:p w:rsidR="00785454" w:rsidRDefault="008C682E" w14:paraId="49B8120E" w14:textId="77777777">
            <w:pPr>
              <w:pStyle w:val="p-table"/>
              <w:jc w:val="center"/>
              <w:rPr>
                <w:sz w:val="17"/>
              </w:rPr>
            </w:pPr>
            <w:r>
              <w:rPr>
                <w:sz w:val="17"/>
              </w:rPr>
              <w:t>‒ 0,1%</w:t>
            </w:r>
          </w:p>
        </w:tc>
      </w:tr>
      <w:tr w:rsidR="00785454" w14:paraId="3E96B172" w14:textId="77777777">
        <w:tc>
          <w:tcPr>
            <w:tcW w:w="2754" w:type="dxa"/>
            <w:tcBorders>
              <w:bottom w:val="single" w:color="009EE0" w:sz="2" w:space="0"/>
            </w:tcBorders>
            <w:tcMar>
              <w:top w:w="22" w:type="dxa"/>
              <w:bottom w:w="22" w:type="dxa"/>
              <w:right w:w="28" w:type="dxa"/>
            </w:tcMar>
            <w:vAlign w:val="center"/>
          </w:tcPr>
          <w:p w:rsidR="00785454" w:rsidRDefault="008C682E" w14:paraId="5EDB64EE" w14:textId="77777777">
            <w:pPr>
              <w:pStyle w:val="p-table"/>
              <w:rPr>
                <w:sz w:val="17"/>
              </w:rPr>
            </w:pPr>
            <w:r>
              <w:rPr>
                <w:sz w:val="17"/>
              </w:rPr>
              <w:t>5e (&gt;380% WML)</w:t>
            </w:r>
          </w:p>
        </w:tc>
        <w:tc>
          <w:tcPr>
            <w:tcW w:w="2754" w:type="dxa"/>
            <w:tcBorders>
              <w:bottom w:val="single" w:color="009EE0" w:sz="2" w:space="0"/>
            </w:tcBorders>
            <w:tcMar>
              <w:top w:w="22" w:type="dxa"/>
              <w:left w:w="28" w:type="dxa"/>
              <w:bottom w:w="22" w:type="dxa"/>
              <w:right w:w="28" w:type="dxa"/>
            </w:tcMar>
          </w:tcPr>
          <w:p w:rsidR="00785454" w:rsidRDefault="008C682E" w14:paraId="21BBD993" w14:textId="77777777">
            <w:pPr>
              <w:pStyle w:val="p-table"/>
              <w:jc w:val="center"/>
              <w:rPr>
                <w:sz w:val="17"/>
              </w:rPr>
            </w:pPr>
            <w:r>
              <w:rPr>
                <w:sz w:val="17"/>
              </w:rPr>
              <w:t>‒ 0,2%</w:t>
            </w:r>
          </w:p>
        </w:tc>
      </w:tr>
    </w:tbl>
    <w:p w:rsidR="00785454" w:rsidRDefault="00785454" w14:paraId="36224279" w14:textId="77777777">
      <w:pPr>
        <w:pStyle w:val="p-marginbottom"/>
      </w:pPr>
    </w:p>
    <w:p w:rsidR="00785454" w:rsidRDefault="008C682E" w14:paraId="5B5CF08D" w14:textId="77777777">
      <w:pPr>
        <w:pStyle w:val="section-title-2"/>
      </w:pPr>
      <w:bookmarkStart w:name="1583525415835254" w:id="97"/>
      <w:r>
        <w:t>Vraag 97</w:t>
      </w:r>
      <w:bookmarkEnd w:id="97"/>
    </w:p>
    <w:p w:rsidR="00785454" w:rsidRDefault="008C682E" w14:paraId="17852DD6" w14:textId="77777777">
      <w:pPr>
        <w:pStyle w:val="p"/>
      </w:pPr>
      <w:r>
        <w:t>Kunt u voor alle werkende inkomensgroepen een overzicht maken van hoeveel diegene er maandelijks netto op vooruit gaat op zijn loonstrookje als gevolg van het verhogen van de arbeidskorting?</w:t>
      </w:r>
    </w:p>
    <w:p w:rsidR="00785454" w:rsidRDefault="008C682E" w14:paraId="6B3C31B2" w14:textId="77777777">
      <w:pPr>
        <w:pStyle w:val="header-h1"/>
      </w:pPr>
      <w:r>
        <w:t>Antwoord op vraag 97</w:t>
      </w:r>
    </w:p>
    <w:p w:rsidR="00785454" w:rsidRDefault="008C682E" w14:paraId="7F4B7A63" w14:textId="77777777">
      <w:pPr>
        <w:pStyle w:val="p"/>
      </w:pPr>
      <w:r>
        <w:t>De verhoging van de arbeidskorting is deel van de technische invulling van de koopkrachtmiddelen die in de augustusbesluitvorming zijn vrijgemaakt voor het verbeteren van de koopkrachtontwikkeling. De arbeidskorting wordt op alle knikpunten verhoogd met 173 euro.</w:t>
      </w:r>
    </w:p>
    <w:p w:rsidR="00785454" w:rsidRDefault="008C682E" w14:paraId="0DA32A91" w14:textId="77777777">
      <w:pPr>
        <w:pStyle w:val="p"/>
      </w:pPr>
      <w:r>
        <w:t>Onderstaande tabel toont het netto effect van de verhoging van de arbeidskorting voor alleenstaande werknemers met een jaarlijks bruto-inkomen tussen de 20.000 en 150.000 euro. Op een bruto-inkomen van 150.000 (en hoger) is de arbeidskorting volledig afgebouwd, waardoor er geen inkomensvooruitgang meer plaatsvindt door de verhoging van de arbeidskorting.</w:t>
      </w:r>
    </w:p>
    <w:tbl>
      <w:tblPr>
        <w:tblW w:w="5000" w:type="pct"/>
        <w:tblCellMar>
          <w:left w:w="10" w:type="dxa"/>
          <w:right w:w="10" w:type="dxa"/>
        </w:tblCellMar>
        <w:tblLook w:val="04A0" w:firstRow="1" w:lastRow="0" w:firstColumn="1" w:lastColumn="0" w:noHBand="0" w:noVBand="1"/>
      </w:tblPr>
      <w:tblGrid>
        <w:gridCol w:w="3232"/>
        <w:gridCol w:w="3231"/>
        <w:gridCol w:w="3231"/>
      </w:tblGrid>
      <w:tr w:rsidR="00785454" w14:paraId="177BF203" w14:textId="77777777">
        <w:trPr>
          <w:tblHeader/>
        </w:trPr>
        <w:tc>
          <w:tcPr>
            <w:tcW w:w="5454" w:type="dxa"/>
            <w:gridSpan w:val="3"/>
            <w:shd w:val="clear" w:color="auto" w:fill="009EE0"/>
            <w:tcMar>
              <w:top w:w="22" w:type="dxa"/>
              <w:left w:w="113" w:type="dxa"/>
              <w:bottom w:w="22" w:type="dxa"/>
            </w:tcMar>
          </w:tcPr>
          <w:p w:rsidR="00785454" w:rsidRDefault="008C682E" w14:paraId="47A4C73B" w14:textId="77777777">
            <w:pPr>
              <w:pStyle w:val="kio2-table-title"/>
            </w:pPr>
            <w:r>
              <w:lastRenderedPageBreak/>
              <w:t>Tabel 55 Netto effect van het verhogen van de arbeidskorting voor een alleenstaande werknemer, per inkomensniveau</w:t>
            </w:r>
          </w:p>
        </w:tc>
      </w:tr>
      <w:tr w:rsidR="00785454" w14:paraId="5EBA2C4B" w14:textId="77777777">
        <w:tc>
          <w:tcPr>
            <w:tcW w:w="1818" w:type="dxa"/>
            <w:tcBorders>
              <w:top w:val="single" w:color="000000" w:sz="2" w:space="0"/>
            </w:tcBorders>
            <w:tcMar>
              <w:top w:w="22" w:type="dxa"/>
              <w:bottom w:w="22" w:type="dxa"/>
              <w:right w:w="28" w:type="dxa"/>
            </w:tcMar>
            <w:vAlign w:val="bottom"/>
          </w:tcPr>
          <w:p w:rsidR="00785454" w:rsidRDefault="008C682E" w14:paraId="09000CD3" w14:textId="77777777">
            <w:pPr>
              <w:pStyle w:val="p-table"/>
              <w:rPr>
                <w:sz w:val="17"/>
              </w:rPr>
            </w:pPr>
            <w:r>
              <w:rPr>
                <w:sz w:val="17"/>
              </w:rPr>
              <w:t>Bruto-inkomen per jaar</w:t>
            </w:r>
          </w:p>
        </w:tc>
        <w:tc>
          <w:tcPr>
            <w:tcW w:w="1818" w:type="dxa"/>
            <w:tcBorders>
              <w:top w:val="single" w:color="000000" w:sz="2" w:space="0"/>
            </w:tcBorders>
            <w:tcMar>
              <w:top w:w="22" w:type="dxa"/>
              <w:left w:w="28" w:type="dxa"/>
              <w:bottom w:w="22" w:type="dxa"/>
              <w:right w:w="28" w:type="dxa"/>
            </w:tcMar>
            <w:vAlign w:val="bottom"/>
          </w:tcPr>
          <w:p w:rsidR="00785454" w:rsidRDefault="008C682E" w14:paraId="61F8A2D0" w14:textId="77777777">
            <w:pPr>
              <w:pStyle w:val="p-table"/>
              <w:rPr>
                <w:sz w:val="17"/>
              </w:rPr>
            </w:pPr>
            <w:r>
              <w:rPr>
                <w:sz w:val="17"/>
              </w:rPr>
              <w:t>Netto effect per jaar</w:t>
            </w:r>
          </w:p>
        </w:tc>
        <w:tc>
          <w:tcPr>
            <w:tcW w:w="1818" w:type="dxa"/>
            <w:tcBorders>
              <w:top w:val="single" w:color="000000" w:sz="2" w:space="0"/>
            </w:tcBorders>
            <w:tcMar>
              <w:top w:w="22" w:type="dxa"/>
              <w:left w:w="28" w:type="dxa"/>
              <w:bottom w:w="22" w:type="dxa"/>
              <w:right w:w="28" w:type="dxa"/>
            </w:tcMar>
            <w:vAlign w:val="bottom"/>
          </w:tcPr>
          <w:p w:rsidR="00785454" w:rsidRDefault="008C682E" w14:paraId="1A8AED31" w14:textId="77777777">
            <w:pPr>
              <w:pStyle w:val="p-table"/>
              <w:rPr>
                <w:sz w:val="17"/>
              </w:rPr>
            </w:pPr>
            <w:r>
              <w:rPr>
                <w:sz w:val="17"/>
              </w:rPr>
              <w:t>Netto effect per maand</w:t>
            </w:r>
          </w:p>
        </w:tc>
      </w:tr>
      <w:tr w:rsidR="00785454" w14:paraId="747E8224" w14:textId="77777777">
        <w:tc>
          <w:tcPr>
            <w:tcW w:w="1818" w:type="dxa"/>
            <w:tcMar>
              <w:top w:w="22" w:type="dxa"/>
              <w:bottom w:w="22" w:type="dxa"/>
              <w:right w:w="28" w:type="dxa"/>
            </w:tcMar>
            <w:vAlign w:val="bottom"/>
          </w:tcPr>
          <w:p w:rsidR="00785454" w:rsidRDefault="008C682E" w14:paraId="27421BA1" w14:textId="77777777">
            <w:pPr>
              <w:pStyle w:val="p-table"/>
              <w:jc w:val="right"/>
              <w:rPr>
                <w:sz w:val="17"/>
              </w:rPr>
            </w:pPr>
            <w:r>
              <w:rPr>
                <w:sz w:val="17"/>
              </w:rPr>
              <w:t>20.000</w:t>
            </w:r>
          </w:p>
        </w:tc>
        <w:tc>
          <w:tcPr>
            <w:tcW w:w="1818" w:type="dxa"/>
            <w:tcMar>
              <w:top w:w="22" w:type="dxa"/>
              <w:left w:w="28" w:type="dxa"/>
              <w:bottom w:w="22" w:type="dxa"/>
              <w:right w:w="28" w:type="dxa"/>
            </w:tcMar>
            <w:vAlign w:val="bottom"/>
          </w:tcPr>
          <w:p w:rsidR="00785454" w:rsidRDefault="008C682E" w14:paraId="2E2AB5EC"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3791EEAF" w14:textId="77777777">
            <w:pPr>
              <w:pStyle w:val="p-table"/>
              <w:jc w:val="right"/>
              <w:rPr>
                <w:sz w:val="17"/>
              </w:rPr>
            </w:pPr>
            <w:r>
              <w:rPr>
                <w:sz w:val="17"/>
              </w:rPr>
              <w:t>14</w:t>
            </w:r>
          </w:p>
        </w:tc>
      </w:tr>
      <w:tr w:rsidR="00785454" w14:paraId="6280F355" w14:textId="77777777">
        <w:tc>
          <w:tcPr>
            <w:tcW w:w="1818" w:type="dxa"/>
            <w:tcMar>
              <w:top w:w="22" w:type="dxa"/>
              <w:bottom w:w="22" w:type="dxa"/>
              <w:right w:w="28" w:type="dxa"/>
            </w:tcMar>
            <w:vAlign w:val="bottom"/>
          </w:tcPr>
          <w:p w:rsidR="00785454" w:rsidRDefault="008C682E" w14:paraId="3453A5BA" w14:textId="77777777">
            <w:pPr>
              <w:pStyle w:val="p-table"/>
              <w:jc w:val="right"/>
              <w:rPr>
                <w:sz w:val="17"/>
              </w:rPr>
            </w:pPr>
            <w:r>
              <w:rPr>
                <w:sz w:val="17"/>
              </w:rPr>
              <w:t>30.000</w:t>
            </w:r>
          </w:p>
        </w:tc>
        <w:tc>
          <w:tcPr>
            <w:tcW w:w="1818" w:type="dxa"/>
            <w:tcMar>
              <w:top w:w="22" w:type="dxa"/>
              <w:left w:w="28" w:type="dxa"/>
              <w:bottom w:w="22" w:type="dxa"/>
              <w:right w:w="28" w:type="dxa"/>
            </w:tcMar>
            <w:vAlign w:val="bottom"/>
          </w:tcPr>
          <w:p w:rsidR="00785454" w:rsidRDefault="008C682E" w14:paraId="080993C9"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727736DF" w14:textId="77777777">
            <w:pPr>
              <w:pStyle w:val="p-table"/>
              <w:jc w:val="right"/>
              <w:rPr>
                <w:sz w:val="17"/>
              </w:rPr>
            </w:pPr>
            <w:r>
              <w:rPr>
                <w:sz w:val="17"/>
              </w:rPr>
              <w:t>14</w:t>
            </w:r>
          </w:p>
        </w:tc>
      </w:tr>
      <w:tr w:rsidR="00785454" w14:paraId="54989E0E" w14:textId="77777777">
        <w:tc>
          <w:tcPr>
            <w:tcW w:w="1818" w:type="dxa"/>
            <w:tcMar>
              <w:top w:w="22" w:type="dxa"/>
              <w:bottom w:w="22" w:type="dxa"/>
              <w:right w:w="28" w:type="dxa"/>
            </w:tcMar>
            <w:vAlign w:val="bottom"/>
          </w:tcPr>
          <w:p w:rsidR="00785454" w:rsidRDefault="008C682E" w14:paraId="0803FA7E" w14:textId="77777777">
            <w:pPr>
              <w:pStyle w:val="p-table"/>
              <w:jc w:val="right"/>
              <w:rPr>
                <w:sz w:val="17"/>
              </w:rPr>
            </w:pPr>
            <w:r>
              <w:rPr>
                <w:sz w:val="17"/>
              </w:rPr>
              <w:t>40.000</w:t>
            </w:r>
          </w:p>
        </w:tc>
        <w:tc>
          <w:tcPr>
            <w:tcW w:w="1818" w:type="dxa"/>
            <w:tcMar>
              <w:top w:w="22" w:type="dxa"/>
              <w:left w:w="28" w:type="dxa"/>
              <w:bottom w:w="22" w:type="dxa"/>
              <w:right w:w="28" w:type="dxa"/>
            </w:tcMar>
            <w:vAlign w:val="bottom"/>
          </w:tcPr>
          <w:p w:rsidR="00785454" w:rsidRDefault="008C682E" w14:paraId="1BAD7BDB"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6975505B" w14:textId="77777777">
            <w:pPr>
              <w:pStyle w:val="p-table"/>
              <w:jc w:val="right"/>
              <w:rPr>
                <w:sz w:val="17"/>
              </w:rPr>
            </w:pPr>
            <w:r>
              <w:rPr>
                <w:sz w:val="17"/>
              </w:rPr>
              <w:t>14</w:t>
            </w:r>
          </w:p>
        </w:tc>
      </w:tr>
      <w:tr w:rsidR="00785454" w14:paraId="1F3647B7" w14:textId="77777777">
        <w:tc>
          <w:tcPr>
            <w:tcW w:w="1818" w:type="dxa"/>
            <w:tcMar>
              <w:top w:w="22" w:type="dxa"/>
              <w:bottom w:w="22" w:type="dxa"/>
              <w:right w:w="28" w:type="dxa"/>
            </w:tcMar>
            <w:vAlign w:val="bottom"/>
          </w:tcPr>
          <w:p w:rsidR="00785454" w:rsidRDefault="008C682E" w14:paraId="7DF4679C" w14:textId="77777777">
            <w:pPr>
              <w:pStyle w:val="p-table"/>
              <w:jc w:val="right"/>
              <w:rPr>
                <w:sz w:val="17"/>
              </w:rPr>
            </w:pPr>
            <w:r>
              <w:rPr>
                <w:sz w:val="17"/>
              </w:rPr>
              <w:t>50.000</w:t>
            </w:r>
          </w:p>
        </w:tc>
        <w:tc>
          <w:tcPr>
            <w:tcW w:w="1818" w:type="dxa"/>
            <w:tcMar>
              <w:top w:w="22" w:type="dxa"/>
              <w:left w:w="28" w:type="dxa"/>
              <w:bottom w:w="22" w:type="dxa"/>
              <w:right w:w="28" w:type="dxa"/>
            </w:tcMar>
            <w:vAlign w:val="bottom"/>
          </w:tcPr>
          <w:p w:rsidR="00785454" w:rsidRDefault="008C682E" w14:paraId="2437B46C"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08116AAE" w14:textId="77777777">
            <w:pPr>
              <w:pStyle w:val="p-table"/>
              <w:jc w:val="right"/>
              <w:rPr>
                <w:sz w:val="17"/>
              </w:rPr>
            </w:pPr>
            <w:r>
              <w:rPr>
                <w:sz w:val="17"/>
              </w:rPr>
              <w:t>14</w:t>
            </w:r>
          </w:p>
        </w:tc>
      </w:tr>
      <w:tr w:rsidR="00785454" w14:paraId="0AB9950E" w14:textId="77777777">
        <w:tc>
          <w:tcPr>
            <w:tcW w:w="1818" w:type="dxa"/>
            <w:tcMar>
              <w:top w:w="22" w:type="dxa"/>
              <w:bottom w:w="22" w:type="dxa"/>
              <w:right w:w="28" w:type="dxa"/>
            </w:tcMar>
            <w:vAlign w:val="bottom"/>
          </w:tcPr>
          <w:p w:rsidR="00785454" w:rsidRDefault="008C682E" w14:paraId="0069FB4B" w14:textId="77777777">
            <w:pPr>
              <w:pStyle w:val="p-table"/>
              <w:jc w:val="right"/>
              <w:rPr>
                <w:sz w:val="17"/>
              </w:rPr>
            </w:pPr>
            <w:r>
              <w:rPr>
                <w:sz w:val="17"/>
              </w:rPr>
              <w:t>60.000</w:t>
            </w:r>
          </w:p>
        </w:tc>
        <w:tc>
          <w:tcPr>
            <w:tcW w:w="1818" w:type="dxa"/>
            <w:tcMar>
              <w:top w:w="22" w:type="dxa"/>
              <w:left w:w="28" w:type="dxa"/>
              <w:bottom w:w="22" w:type="dxa"/>
              <w:right w:w="28" w:type="dxa"/>
            </w:tcMar>
            <w:vAlign w:val="bottom"/>
          </w:tcPr>
          <w:p w:rsidR="00785454" w:rsidRDefault="008C682E" w14:paraId="7CDA2E7B"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59361467" w14:textId="77777777">
            <w:pPr>
              <w:pStyle w:val="p-table"/>
              <w:jc w:val="right"/>
              <w:rPr>
                <w:sz w:val="17"/>
              </w:rPr>
            </w:pPr>
            <w:r>
              <w:rPr>
                <w:sz w:val="17"/>
              </w:rPr>
              <w:t>14</w:t>
            </w:r>
          </w:p>
        </w:tc>
      </w:tr>
      <w:tr w:rsidR="00785454" w14:paraId="343DADF5" w14:textId="77777777">
        <w:tc>
          <w:tcPr>
            <w:tcW w:w="1818" w:type="dxa"/>
            <w:tcMar>
              <w:top w:w="22" w:type="dxa"/>
              <w:bottom w:w="22" w:type="dxa"/>
              <w:right w:w="28" w:type="dxa"/>
            </w:tcMar>
            <w:vAlign w:val="bottom"/>
          </w:tcPr>
          <w:p w:rsidR="00785454" w:rsidRDefault="008C682E" w14:paraId="0C97E134" w14:textId="77777777">
            <w:pPr>
              <w:pStyle w:val="p-table"/>
              <w:jc w:val="right"/>
              <w:rPr>
                <w:sz w:val="17"/>
              </w:rPr>
            </w:pPr>
            <w:r>
              <w:rPr>
                <w:sz w:val="17"/>
              </w:rPr>
              <w:t>70.000</w:t>
            </w:r>
          </w:p>
        </w:tc>
        <w:tc>
          <w:tcPr>
            <w:tcW w:w="1818" w:type="dxa"/>
            <w:tcMar>
              <w:top w:w="22" w:type="dxa"/>
              <w:left w:w="28" w:type="dxa"/>
              <w:bottom w:w="22" w:type="dxa"/>
              <w:right w:w="28" w:type="dxa"/>
            </w:tcMar>
            <w:vAlign w:val="bottom"/>
          </w:tcPr>
          <w:p w:rsidR="00785454" w:rsidRDefault="008C682E" w14:paraId="39A73453"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5E8F22FA" w14:textId="77777777">
            <w:pPr>
              <w:pStyle w:val="p-table"/>
              <w:jc w:val="right"/>
              <w:rPr>
                <w:sz w:val="17"/>
              </w:rPr>
            </w:pPr>
            <w:r>
              <w:rPr>
                <w:sz w:val="17"/>
              </w:rPr>
              <w:t>14</w:t>
            </w:r>
          </w:p>
        </w:tc>
      </w:tr>
      <w:tr w:rsidR="00785454" w14:paraId="3B9BA5E8" w14:textId="77777777">
        <w:tc>
          <w:tcPr>
            <w:tcW w:w="1818" w:type="dxa"/>
            <w:tcMar>
              <w:top w:w="22" w:type="dxa"/>
              <w:bottom w:w="22" w:type="dxa"/>
              <w:right w:w="28" w:type="dxa"/>
            </w:tcMar>
            <w:vAlign w:val="bottom"/>
          </w:tcPr>
          <w:p w:rsidR="00785454" w:rsidRDefault="008C682E" w14:paraId="3D476160" w14:textId="77777777">
            <w:pPr>
              <w:pStyle w:val="p-table"/>
              <w:jc w:val="right"/>
              <w:rPr>
                <w:sz w:val="17"/>
              </w:rPr>
            </w:pPr>
            <w:r>
              <w:rPr>
                <w:sz w:val="17"/>
              </w:rPr>
              <w:t>80.000</w:t>
            </w:r>
          </w:p>
        </w:tc>
        <w:tc>
          <w:tcPr>
            <w:tcW w:w="1818" w:type="dxa"/>
            <w:tcMar>
              <w:top w:w="22" w:type="dxa"/>
              <w:left w:w="28" w:type="dxa"/>
              <w:bottom w:w="22" w:type="dxa"/>
              <w:right w:w="28" w:type="dxa"/>
            </w:tcMar>
            <w:vAlign w:val="bottom"/>
          </w:tcPr>
          <w:p w:rsidR="00785454" w:rsidRDefault="008C682E" w14:paraId="766F83C0"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2F1E61D3" w14:textId="77777777">
            <w:pPr>
              <w:pStyle w:val="p-table"/>
              <w:jc w:val="right"/>
              <w:rPr>
                <w:sz w:val="17"/>
              </w:rPr>
            </w:pPr>
            <w:r>
              <w:rPr>
                <w:sz w:val="17"/>
              </w:rPr>
              <w:t>14</w:t>
            </w:r>
          </w:p>
        </w:tc>
      </w:tr>
      <w:tr w:rsidR="00785454" w14:paraId="4C8A2FD0" w14:textId="77777777">
        <w:tc>
          <w:tcPr>
            <w:tcW w:w="1818" w:type="dxa"/>
            <w:tcMar>
              <w:top w:w="22" w:type="dxa"/>
              <w:bottom w:w="22" w:type="dxa"/>
              <w:right w:w="28" w:type="dxa"/>
            </w:tcMar>
            <w:vAlign w:val="bottom"/>
          </w:tcPr>
          <w:p w:rsidR="00785454" w:rsidRDefault="008C682E" w14:paraId="5D388F58" w14:textId="77777777">
            <w:pPr>
              <w:pStyle w:val="p-table"/>
              <w:jc w:val="right"/>
              <w:rPr>
                <w:sz w:val="17"/>
              </w:rPr>
            </w:pPr>
            <w:r>
              <w:rPr>
                <w:sz w:val="17"/>
              </w:rPr>
              <w:t>90.000</w:t>
            </w:r>
          </w:p>
        </w:tc>
        <w:tc>
          <w:tcPr>
            <w:tcW w:w="1818" w:type="dxa"/>
            <w:tcMar>
              <w:top w:w="22" w:type="dxa"/>
              <w:left w:w="28" w:type="dxa"/>
              <w:bottom w:w="22" w:type="dxa"/>
              <w:right w:w="28" w:type="dxa"/>
            </w:tcMar>
            <w:vAlign w:val="bottom"/>
          </w:tcPr>
          <w:p w:rsidR="00785454" w:rsidRDefault="008C682E" w14:paraId="5DE0098B"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76DB0CE2" w14:textId="77777777">
            <w:pPr>
              <w:pStyle w:val="p-table"/>
              <w:jc w:val="right"/>
              <w:rPr>
                <w:sz w:val="17"/>
              </w:rPr>
            </w:pPr>
            <w:r>
              <w:rPr>
                <w:sz w:val="17"/>
              </w:rPr>
              <w:t>14</w:t>
            </w:r>
          </w:p>
        </w:tc>
      </w:tr>
      <w:tr w:rsidR="00785454" w14:paraId="5EBF92A9" w14:textId="77777777">
        <w:tc>
          <w:tcPr>
            <w:tcW w:w="1818" w:type="dxa"/>
            <w:tcMar>
              <w:top w:w="22" w:type="dxa"/>
              <w:bottom w:w="22" w:type="dxa"/>
              <w:right w:w="28" w:type="dxa"/>
            </w:tcMar>
            <w:vAlign w:val="bottom"/>
          </w:tcPr>
          <w:p w:rsidR="00785454" w:rsidRDefault="008C682E" w14:paraId="6C592630" w14:textId="77777777">
            <w:pPr>
              <w:pStyle w:val="p-table"/>
              <w:jc w:val="right"/>
              <w:rPr>
                <w:sz w:val="17"/>
              </w:rPr>
            </w:pPr>
            <w:r>
              <w:rPr>
                <w:sz w:val="17"/>
              </w:rPr>
              <w:t>100.000</w:t>
            </w:r>
          </w:p>
        </w:tc>
        <w:tc>
          <w:tcPr>
            <w:tcW w:w="1818" w:type="dxa"/>
            <w:tcMar>
              <w:top w:w="22" w:type="dxa"/>
              <w:left w:w="28" w:type="dxa"/>
              <w:bottom w:w="22" w:type="dxa"/>
              <w:right w:w="28" w:type="dxa"/>
            </w:tcMar>
            <w:vAlign w:val="bottom"/>
          </w:tcPr>
          <w:p w:rsidR="00785454" w:rsidRDefault="008C682E" w14:paraId="331AE14C"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2941DCC7" w14:textId="77777777">
            <w:pPr>
              <w:pStyle w:val="p-table"/>
              <w:jc w:val="right"/>
              <w:rPr>
                <w:sz w:val="17"/>
              </w:rPr>
            </w:pPr>
            <w:r>
              <w:rPr>
                <w:sz w:val="17"/>
              </w:rPr>
              <w:t>14</w:t>
            </w:r>
          </w:p>
        </w:tc>
      </w:tr>
      <w:tr w:rsidR="00785454" w14:paraId="7257C684" w14:textId="77777777">
        <w:tc>
          <w:tcPr>
            <w:tcW w:w="1818" w:type="dxa"/>
            <w:tcMar>
              <w:top w:w="22" w:type="dxa"/>
              <w:bottom w:w="22" w:type="dxa"/>
              <w:right w:w="28" w:type="dxa"/>
            </w:tcMar>
            <w:vAlign w:val="bottom"/>
          </w:tcPr>
          <w:p w:rsidR="00785454" w:rsidRDefault="008C682E" w14:paraId="766A4B76" w14:textId="77777777">
            <w:pPr>
              <w:pStyle w:val="p-table"/>
              <w:jc w:val="right"/>
              <w:rPr>
                <w:sz w:val="17"/>
              </w:rPr>
            </w:pPr>
            <w:r>
              <w:rPr>
                <w:sz w:val="17"/>
              </w:rPr>
              <w:t>110.000</w:t>
            </w:r>
          </w:p>
        </w:tc>
        <w:tc>
          <w:tcPr>
            <w:tcW w:w="1818" w:type="dxa"/>
            <w:tcMar>
              <w:top w:w="22" w:type="dxa"/>
              <w:left w:w="28" w:type="dxa"/>
              <w:bottom w:w="22" w:type="dxa"/>
              <w:right w:w="28" w:type="dxa"/>
            </w:tcMar>
            <w:vAlign w:val="bottom"/>
          </w:tcPr>
          <w:p w:rsidR="00785454" w:rsidRDefault="008C682E" w14:paraId="66DDE78C"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6A08E576" w14:textId="77777777">
            <w:pPr>
              <w:pStyle w:val="p-table"/>
              <w:jc w:val="right"/>
              <w:rPr>
                <w:sz w:val="17"/>
              </w:rPr>
            </w:pPr>
            <w:r>
              <w:rPr>
                <w:sz w:val="17"/>
              </w:rPr>
              <w:t>14</w:t>
            </w:r>
          </w:p>
        </w:tc>
      </w:tr>
      <w:tr w:rsidR="00785454" w14:paraId="2A810475" w14:textId="77777777">
        <w:tc>
          <w:tcPr>
            <w:tcW w:w="1818" w:type="dxa"/>
            <w:tcMar>
              <w:top w:w="22" w:type="dxa"/>
              <w:bottom w:w="22" w:type="dxa"/>
              <w:right w:w="28" w:type="dxa"/>
            </w:tcMar>
            <w:vAlign w:val="bottom"/>
          </w:tcPr>
          <w:p w:rsidR="00785454" w:rsidRDefault="008C682E" w14:paraId="2C67B050" w14:textId="77777777">
            <w:pPr>
              <w:pStyle w:val="p-table"/>
              <w:jc w:val="right"/>
              <w:rPr>
                <w:sz w:val="17"/>
              </w:rPr>
            </w:pPr>
            <w:r>
              <w:rPr>
                <w:sz w:val="17"/>
              </w:rPr>
              <w:t>120.000</w:t>
            </w:r>
          </w:p>
        </w:tc>
        <w:tc>
          <w:tcPr>
            <w:tcW w:w="1818" w:type="dxa"/>
            <w:tcMar>
              <w:top w:w="22" w:type="dxa"/>
              <w:left w:w="28" w:type="dxa"/>
              <w:bottom w:w="22" w:type="dxa"/>
              <w:right w:w="28" w:type="dxa"/>
            </w:tcMar>
            <w:vAlign w:val="bottom"/>
          </w:tcPr>
          <w:p w:rsidR="00785454" w:rsidRDefault="008C682E" w14:paraId="20E3B85E"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5B24B6AD" w14:textId="77777777">
            <w:pPr>
              <w:pStyle w:val="p-table"/>
              <w:jc w:val="right"/>
              <w:rPr>
                <w:sz w:val="17"/>
              </w:rPr>
            </w:pPr>
            <w:r>
              <w:rPr>
                <w:sz w:val="17"/>
              </w:rPr>
              <w:t>14</w:t>
            </w:r>
          </w:p>
        </w:tc>
      </w:tr>
      <w:tr w:rsidR="00785454" w14:paraId="17F686D8" w14:textId="77777777">
        <w:tc>
          <w:tcPr>
            <w:tcW w:w="1818" w:type="dxa"/>
            <w:tcMar>
              <w:top w:w="22" w:type="dxa"/>
              <w:bottom w:w="22" w:type="dxa"/>
              <w:right w:w="28" w:type="dxa"/>
            </w:tcMar>
            <w:vAlign w:val="bottom"/>
          </w:tcPr>
          <w:p w:rsidR="00785454" w:rsidRDefault="008C682E" w14:paraId="3294CEC7" w14:textId="77777777">
            <w:pPr>
              <w:pStyle w:val="p-table"/>
              <w:jc w:val="right"/>
              <w:rPr>
                <w:sz w:val="17"/>
              </w:rPr>
            </w:pPr>
            <w:r>
              <w:rPr>
                <w:sz w:val="17"/>
              </w:rPr>
              <w:t>130.000</w:t>
            </w:r>
          </w:p>
        </w:tc>
        <w:tc>
          <w:tcPr>
            <w:tcW w:w="1818" w:type="dxa"/>
            <w:tcMar>
              <w:top w:w="22" w:type="dxa"/>
              <w:left w:w="28" w:type="dxa"/>
              <w:bottom w:w="22" w:type="dxa"/>
              <w:right w:w="28" w:type="dxa"/>
            </w:tcMar>
            <w:vAlign w:val="bottom"/>
          </w:tcPr>
          <w:p w:rsidR="00785454" w:rsidRDefault="008C682E" w14:paraId="11CD6CB5"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10D00904" w14:textId="77777777">
            <w:pPr>
              <w:pStyle w:val="p-table"/>
              <w:jc w:val="right"/>
              <w:rPr>
                <w:sz w:val="17"/>
              </w:rPr>
            </w:pPr>
            <w:r>
              <w:rPr>
                <w:sz w:val="17"/>
              </w:rPr>
              <w:t>14</w:t>
            </w:r>
          </w:p>
        </w:tc>
      </w:tr>
      <w:tr w:rsidR="00785454" w14:paraId="151BB165" w14:textId="77777777">
        <w:tc>
          <w:tcPr>
            <w:tcW w:w="1818" w:type="dxa"/>
            <w:tcMar>
              <w:top w:w="22" w:type="dxa"/>
              <w:bottom w:w="22" w:type="dxa"/>
              <w:right w:w="28" w:type="dxa"/>
            </w:tcMar>
            <w:vAlign w:val="bottom"/>
          </w:tcPr>
          <w:p w:rsidR="00785454" w:rsidRDefault="008C682E" w14:paraId="679FBC45" w14:textId="77777777">
            <w:pPr>
              <w:pStyle w:val="p-table"/>
              <w:jc w:val="right"/>
              <w:rPr>
                <w:sz w:val="17"/>
              </w:rPr>
            </w:pPr>
            <w:r>
              <w:rPr>
                <w:sz w:val="17"/>
              </w:rPr>
              <w:t>140.000</w:t>
            </w:r>
          </w:p>
        </w:tc>
        <w:tc>
          <w:tcPr>
            <w:tcW w:w="1818" w:type="dxa"/>
            <w:tcMar>
              <w:top w:w="22" w:type="dxa"/>
              <w:left w:w="28" w:type="dxa"/>
              <w:bottom w:w="22" w:type="dxa"/>
              <w:right w:w="28" w:type="dxa"/>
            </w:tcMar>
            <w:vAlign w:val="bottom"/>
          </w:tcPr>
          <w:p w:rsidR="00785454" w:rsidRDefault="008C682E" w14:paraId="76069EEB" w14:textId="77777777">
            <w:pPr>
              <w:pStyle w:val="p-table"/>
              <w:jc w:val="right"/>
              <w:rPr>
                <w:sz w:val="17"/>
              </w:rPr>
            </w:pPr>
            <w:r>
              <w:rPr>
                <w:sz w:val="17"/>
              </w:rPr>
              <w:t>173</w:t>
            </w:r>
          </w:p>
        </w:tc>
        <w:tc>
          <w:tcPr>
            <w:tcW w:w="1818" w:type="dxa"/>
            <w:tcMar>
              <w:top w:w="22" w:type="dxa"/>
              <w:left w:w="28" w:type="dxa"/>
              <w:bottom w:w="22" w:type="dxa"/>
              <w:right w:w="28" w:type="dxa"/>
            </w:tcMar>
            <w:vAlign w:val="bottom"/>
          </w:tcPr>
          <w:p w:rsidR="00785454" w:rsidRDefault="008C682E" w14:paraId="770BA73C" w14:textId="77777777">
            <w:pPr>
              <w:pStyle w:val="p-table"/>
              <w:jc w:val="right"/>
              <w:rPr>
                <w:sz w:val="17"/>
              </w:rPr>
            </w:pPr>
            <w:r>
              <w:rPr>
                <w:sz w:val="17"/>
              </w:rPr>
              <w:t>14</w:t>
            </w:r>
          </w:p>
        </w:tc>
      </w:tr>
      <w:tr w:rsidR="00785454" w14:paraId="0692D13B" w14:textId="77777777">
        <w:tc>
          <w:tcPr>
            <w:tcW w:w="1818" w:type="dxa"/>
            <w:tcBorders>
              <w:bottom w:val="single" w:color="009EE0" w:sz="2" w:space="0"/>
            </w:tcBorders>
            <w:tcMar>
              <w:top w:w="22" w:type="dxa"/>
              <w:bottom w:w="22" w:type="dxa"/>
              <w:right w:w="28" w:type="dxa"/>
            </w:tcMar>
            <w:vAlign w:val="bottom"/>
          </w:tcPr>
          <w:p w:rsidR="00785454" w:rsidRDefault="008C682E" w14:paraId="62712843" w14:textId="77777777">
            <w:pPr>
              <w:pStyle w:val="p-table"/>
              <w:jc w:val="right"/>
              <w:rPr>
                <w:sz w:val="17"/>
              </w:rPr>
            </w:pPr>
            <w:r>
              <w:rPr>
                <w:sz w:val="17"/>
              </w:rPr>
              <w:t>150.000</w:t>
            </w:r>
          </w:p>
        </w:tc>
        <w:tc>
          <w:tcPr>
            <w:tcW w:w="1818" w:type="dxa"/>
            <w:tcBorders>
              <w:bottom w:val="single" w:color="009EE0" w:sz="2" w:space="0"/>
            </w:tcBorders>
            <w:tcMar>
              <w:top w:w="22" w:type="dxa"/>
              <w:left w:w="28" w:type="dxa"/>
              <w:bottom w:w="22" w:type="dxa"/>
              <w:right w:w="28" w:type="dxa"/>
            </w:tcMar>
            <w:vAlign w:val="bottom"/>
          </w:tcPr>
          <w:p w:rsidR="00785454" w:rsidRDefault="008C682E" w14:paraId="2A227180" w14:textId="77777777">
            <w:pPr>
              <w:pStyle w:val="p-table"/>
              <w:jc w:val="right"/>
              <w:rPr>
                <w:sz w:val="17"/>
              </w:rPr>
            </w:pPr>
            <w:r>
              <w:rPr>
                <w:sz w:val="17"/>
              </w:rPr>
              <w:t>0</w:t>
            </w:r>
          </w:p>
        </w:tc>
        <w:tc>
          <w:tcPr>
            <w:tcW w:w="1818" w:type="dxa"/>
            <w:tcBorders>
              <w:bottom w:val="single" w:color="009EE0" w:sz="2" w:space="0"/>
            </w:tcBorders>
            <w:tcMar>
              <w:top w:w="22" w:type="dxa"/>
              <w:left w:w="28" w:type="dxa"/>
              <w:bottom w:w="22" w:type="dxa"/>
              <w:right w:w="28" w:type="dxa"/>
            </w:tcMar>
            <w:vAlign w:val="bottom"/>
          </w:tcPr>
          <w:p w:rsidR="00785454" w:rsidRDefault="008C682E" w14:paraId="06690934" w14:textId="77777777">
            <w:pPr>
              <w:pStyle w:val="p-table"/>
              <w:jc w:val="right"/>
              <w:rPr>
                <w:sz w:val="17"/>
              </w:rPr>
            </w:pPr>
            <w:r>
              <w:rPr>
                <w:sz w:val="17"/>
              </w:rPr>
              <w:t>0</w:t>
            </w:r>
          </w:p>
        </w:tc>
      </w:tr>
    </w:tbl>
    <w:p w:rsidR="00785454" w:rsidRDefault="00785454" w14:paraId="497186E5" w14:textId="77777777">
      <w:pPr>
        <w:pStyle w:val="p-marginbottom"/>
      </w:pPr>
    </w:p>
    <w:p w:rsidR="00785454" w:rsidRDefault="008C682E" w14:paraId="2350DD74" w14:textId="77777777">
      <w:pPr>
        <w:pStyle w:val="p"/>
      </w:pPr>
      <w:r>
        <w:t>*</w:t>
      </w:r>
      <w:r>
        <w:rPr>
          <w:i/>
        </w:rPr>
        <w:t>In de tabel is gerekend met een voltijdswerker (tenzij het inkomen lager is dan het wettelijk minimumloon) en een aftrekbare pensioenpremie van 6,32% zonder verdere aftrekposten.</w:t>
      </w:r>
    </w:p>
    <w:p w:rsidR="00785454" w:rsidRDefault="008C682E" w14:paraId="704C71F2" w14:textId="77777777">
      <w:pPr>
        <w:pStyle w:val="section-title-2"/>
      </w:pPr>
      <w:bookmarkStart w:name="1583531815835318" w:id="98"/>
      <w:r>
        <w:t>Vraag 98</w:t>
      </w:r>
      <w:bookmarkEnd w:id="98"/>
    </w:p>
    <w:p w:rsidR="00785454" w:rsidRDefault="008C682E" w14:paraId="3FBC43B4" w14:textId="77777777">
      <w:pPr>
        <w:pStyle w:val="p"/>
      </w:pPr>
      <w:r>
        <w:t>Kunt u voor alle werkende inkomensgroepen een overzicht maken van hoeveel diegene er maandelijks netto op vooruit gaat op zijn loonstrookje als gevolg van verlagen van het tarief eerste en tweede schijf?</w:t>
      </w:r>
    </w:p>
    <w:p w:rsidR="00785454" w:rsidRDefault="008C682E" w14:paraId="347E34B8" w14:textId="77777777">
      <w:pPr>
        <w:pStyle w:val="header-h1"/>
      </w:pPr>
      <w:r>
        <w:t>Antwoord op vraag 98</w:t>
      </w:r>
    </w:p>
    <w:p w:rsidR="00785454" w:rsidRDefault="008C682E" w14:paraId="68B958FF" w14:textId="77777777">
      <w:pPr>
        <w:pStyle w:val="p"/>
      </w:pPr>
      <w:r>
        <w:t>De verlaging van het tarief in de eerste en tweede schijf van de inkomstenbelasting is deel van de technische invulling van de koopkrachtmiddelen die in de augustusbesluitvorming zijn vrijgemaakt voor het verbeteren van de koopkrachtontwikkeling. De belastingtarieven nemen hierdoor volgend jaar met 0,06%-punt minder toe. Per saldo neemt het tarief in de eerste schijf en tweede schijf in 2027 toe met 0,57%-punt, wat in combinatie met eerdere Belastingplannen uitkomt op een stijging van respectievelijk 0,48%-punt en 0,6%-punt ten opzichte van 2026.</w:t>
      </w:r>
    </w:p>
    <w:p w:rsidR="00785454" w:rsidRDefault="008C682E" w14:paraId="29982CE5" w14:textId="77777777">
      <w:pPr>
        <w:pStyle w:val="p"/>
      </w:pPr>
      <w:r>
        <w:t>Onderstaande tabel toont het netto effect van het beperken van de toename van het tarief in de eerste en tweede schijf met 0,06%-punt voor alleenstaande werknemers met een jaarlijks bruto-inkomen tussen de 20.000 en 150.000 euro. Het positieve effect van de maatregel is in euro’s groter voor de hogere inkomens, omdat deze de eerste en tweede schijf (voor een groter deel) vol maken.</w:t>
      </w:r>
    </w:p>
    <w:tbl>
      <w:tblPr>
        <w:tblW w:w="5000" w:type="pct"/>
        <w:tblCellMar>
          <w:left w:w="10" w:type="dxa"/>
          <w:right w:w="10" w:type="dxa"/>
        </w:tblCellMar>
        <w:tblLook w:val="04A0" w:firstRow="1" w:lastRow="0" w:firstColumn="1" w:lastColumn="0" w:noHBand="0" w:noVBand="1"/>
      </w:tblPr>
      <w:tblGrid>
        <w:gridCol w:w="3232"/>
        <w:gridCol w:w="3231"/>
        <w:gridCol w:w="3231"/>
      </w:tblGrid>
      <w:tr w:rsidR="00785454" w14:paraId="4B284D86" w14:textId="77777777">
        <w:trPr>
          <w:tblHeader/>
        </w:trPr>
        <w:tc>
          <w:tcPr>
            <w:tcW w:w="5454" w:type="dxa"/>
            <w:gridSpan w:val="3"/>
            <w:shd w:val="clear" w:color="auto" w:fill="009EE0"/>
            <w:tcMar>
              <w:top w:w="22" w:type="dxa"/>
              <w:left w:w="113" w:type="dxa"/>
              <w:bottom w:w="22" w:type="dxa"/>
            </w:tcMar>
          </w:tcPr>
          <w:p w:rsidR="00785454" w:rsidRDefault="008C682E" w14:paraId="4DFF0324" w14:textId="77777777">
            <w:pPr>
              <w:pStyle w:val="kio2-table-title"/>
            </w:pPr>
            <w:r>
              <w:t>Tabel 56 Netto effect in euro's van het verlagen van het tarief in de eerste en tweede schijf voor een alleenstaande werknemer, per inkomensniveau</w:t>
            </w:r>
          </w:p>
        </w:tc>
      </w:tr>
      <w:tr w:rsidR="00785454" w14:paraId="0B55C73B" w14:textId="77777777">
        <w:tc>
          <w:tcPr>
            <w:tcW w:w="1818" w:type="dxa"/>
            <w:tcBorders>
              <w:top w:val="single" w:color="000000" w:sz="2" w:space="0"/>
            </w:tcBorders>
            <w:tcMar>
              <w:top w:w="22" w:type="dxa"/>
              <w:bottom w:w="22" w:type="dxa"/>
              <w:right w:w="28" w:type="dxa"/>
            </w:tcMar>
            <w:vAlign w:val="bottom"/>
          </w:tcPr>
          <w:p w:rsidR="00785454" w:rsidRDefault="008C682E" w14:paraId="6432F887" w14:textId="77777777">
            <w:pPr>
              <w:pStyle w:val="p-table"/>
              <w:rPr>
                <w:sz w:val="17"/>
              </w:rPr>
            </w:pPr>
            <w:r>
              <w:rPr>
                <w:sz w:val="17"/>
              </w:rPr>
              <w:t>Bruto-inkomen per jaar</w:t>
            </w:r>
          </w:p>
        </w:tc>
        <w:tc>
          <w:tcPr>
            <w:tcW w:w="1818" w:type="dxa"/>
            <w:tcBorders>
              <w:top w:val="single" w:color="000000" w:sz="2" w:space="0"/>
            </w:tcBorders>
            <w:tcMar>
              <w:top w:w="22" w:type="dxa"/>
              <w:left w:w="28" w:type="dxa"/>
              <w:bottom w:w="22" w:type="dxa"/>
              <w:right w:w="28" w:type="dxa"/>
            </w:tcMar>
            <w:vAlign w:val="bottom"/>
          </w:tcPr>
          <w:p w:rsidR="00785454" w:rsidRDefault="008C682E" w14:paraId="12752DA2" w14:textId="77777777">
            <w:pPr>
              <w:pStyle w:val="p-table"/>
              <w:rPr>
                <w:sz w:val="17"/>
              </w:rPr>
            </w:pPr>
            <w:r>
              <w:rPr>
                <w:sz w:val="17"/>
              </w:rPr>
              <w:t>Netto effect per jaar</w:t>
            </w:r>
          </w:p>
        </w:tc>
        <w:tc>
          <w:tcPr>
            <w:tcW w:w="1818" w:type="dxa"/>
            <w:tcBorders>
              <w:top w:val="single" w:color="000000" w:sz="2" w:space="0"/>
            </w:tcBorders>
            <w:tcMar>
              <w:top w:w="22" w:type="dxa"/>
              <w:left w:w="28" w:type="dxa"/>
              <w:bottom w:w="22" w:type="dxa"/>
              <w:right w:w="28" w:type="dxa"/>
            </w:tcMar>
            <w:vAlign w:val="bottom"/>
          </w:tcPr>
          <w:p w:rsidR="00785454" w:rsidRDefault="008C682E" w14:paraId="34646A7B" w14:textId="77777777">
            <w:pPr>
              <w:pStyle w:val="p-table"/>
              <w:rPr>
                <w:sz w:val="17"/>
              </w:rPr>
            </w:pPr>
            <w:r>
              <w:rPr>
                <w:sz w:val="17"/>
              </w:rPr>
              <w:t>Netto effect per maand</w:t>
            </w:r>
          </w:p>
        </w:tc>
      </w:tr>
      <w:tr w:rsidR="00785454" w14:paraId="65F86BBB" w14:textId="77777777">
        <w:tc>
          <w:tcPr>
            <w:tcW w:w="1818" w:type="dxa"/>
            <w:tcMar>
              <w:top w:w="22" w:type="dxa"/>
              <w:bottom w:w="22" w:type="dxa"/>
              <w:right w:w="28" w:type="dxa"/>
            </w:tcMar>
            <w:vAlign w:val="bottom"/>
          </w:tcPr>
          <w:p w:rsidR="00785454" w:rsidRDefault="008C682E" w14:paraId="74C8CE0A" w14:textId="77777777">
            <w:pPr>
              <w:pStyle w:val="p-table"/>
              <w:jc w:val="right"/>
              <w:rPr>
                <w:sz w:val="17"/>
              </w:rPr>
            </w:pPr>
            <w:r>
              <w:rPr>
                <w:sz w:val="17"/>
              </w:rPr>
              <w:t>20.000</w:t>
            </w:r>
          </w:p>
        </w:tc>
        <w:tc>
          <w:tcPr>
            <w:tcW w:w="1818" w:type="dxa"/>
            <w:tcMar>
              <w:top w:w="22" w:type="dxa"/>
              <w:left w:w="28" w:type="dxa"/>
              <w:bottom w:w="22" w:type="dxa"/>
              <w:right w:w="28" w:type="dxa"/>
            </w:tcMar>
            <w:vAlign w:val="bottom"/>
          </w:tcPr>
          <w:p w:rsidR="00785454" w:rsidRDefault="008C682E" w14:paraId="56954AE5" w14:textId="77777777">
            <w:pPr>
              <w:pStyle w:val="p-table"/>
              <w:jc w:val="right"/>
              <w:rPr>
                <w:sz w:val="17"/>
              </w:rPr>
            </w:pPr>
            <w:r>
              <w:rPr>
                <w:sz w:val="17"/>
              </w:rPr>
              <w:t>12</w:t>
            </w:r>
          </w:p>
        </w:tc>
        <w:tc>
          <w:tcPr>
            <w:tcW w:w="1818" w:type="dxa"/>
            <w:tcMar>
              <w:top w:w="22" w:type="dxa"/>
              <w:left w:w="28" w:type="dxa"/>
              <w:bottom w:w="22" w:type="dxa"/>
              <w:right w:w="28" w:type="dxa"/>
            </w:tcMar>
            <w:vAlign w:val="bottom"/>
          </w:tcPr>
          <w:p w:rsidR="00785454" w:rsidRDefault="008C682E" w14:paraId="3867175F" w14:textId="77777777">
            <w:pPr>
              <w:pStyle w:val="p-table"/>
              <w:jc w:val="right"/>
              <w:rPr>
                <w:sz w:val="17"/>
              </w:rPr>
            </w:pPr>
            <w:r>
              <w:rPr>
                <w:sz w:val="17"/>
              </w:rPr>
              <w:t>1</w:t>
            </w:r>
          </w:p>
        </w:tc>
      </w:tr>
      <w:tr w:rsidR="00785454" w14:paraId="2CE4F680" w14:textId="77777777">
        <w:tc>
          <w:tcPr>
            <w:tcW w:w="1818" w:type="dxa"/>
            <w:tcMar>
              <w:top w:w="22" w:type="dxa"/>
              <w:bottom w:w="22" w:type="dxa"/>
              <w:right w:w="28" w:type="dxa"/>
            </w:tcMar>
            <w:vAlign w:val="bottom"/>
          </w:tcPr>
          <w:p w:rsidR="00785454" w:rsidRDefault="008C682E" w14:paraId="0649C512" w14:textId="77777777">
            <w:pPr>
              <w:pStyle w:val="p-table"/>
              <w:jc w:val="right"/>
              <w:rPr>
                <w:sz w:val="17"/>
              </w:rPr>
            </w:pPr>
            <w:r>
              <w:rPr>
                <w:sz w:val="17"/>
              </w:rPr>
              <w:t>30.000</w:t>
            </w:r>
          </w:p>
        </w:tc>
        <w:tc>
          <w:tcPr>
            <w:tcW w:w="1818" w:type="dxa"/>
            <w:tcMar>
              <w:top w:w="22" w:type="dxa"/>
              <w:left w:w="28" w:type="dxa"/>
              <w:bottom w:w="22" w:type="dxa"/>
              <w:right w:w="28" w:type="dxa"/>
            </w:tcMar>
            <w:vAlign w:val="bottom"/>
          </w:tcPr>
          <w:p w:rsidR="00785454" w:rsidRDefault="008C682E" w14:paraId="5719F8BD" w14:textId="77777777">
            <w:pPr>
              <w:pStyle w:val="p-table"/>
              <w:jc w:val="right"/>
              <w:rPr>
                <w:sz w:val="17"/>
              </w:rPr>
            </w:pPr>
            <w:r>
              <w:rPr>
                <w:sz w:val="17"/>
              </w:rPr>
              <w:t>18</w:t>
            </w:r>
          </w:p>
        </w:tc>
        <w:tc>
          <w:tcPr>
            <w:tcW w:w="1818" w:type="dxa"/>
            <w:tcMar>
              <w:top w:w="22" w:type="dxa"/>
              <w:left w:w="28" w:type="dxa"/>
              <w:bottom w:w="22" w:type="dxa"/>
              <w:right w:w="28" w:type="dxa"/>
            </w:tcMar>
            <w:vAlign w:val="bottom"/>
          </w:tcPr>
          <w:p w:rsidR="00785454" w:rsidRDefault="008C682E" w14:paraId="1A684327" w14:textId="77777777">
            <w:pPr>
              <w:pStyle w:val="p-table"/>
              <w:jc w:val="right"/>
              <w:rPr>
                <w:sz w:val="17"/>
              </w:rPr>
            </w:pPr>
            <w:r>
              <w:rPr>
                <w:sz w:val="17"/>
              </w:rPr>
              <w:t>1</w:t>
            </w:r>
          </w:p>
        </w:tc>
      </w:tr>
      <w:tr w:rsidR="00785454" w14:paraId="5A00AB30" w14:textId="77777777">
        <w:tc>
          <w:tcPr>
            <w:tcW w:w="1818" w:type="dxa"/>
            <w:tcMar>
              <w:top w:w="22" w:type="dxa"/>
              <w:bottom w:w="22" w:type="dxa"/>
              <w:right w:w="28" w:type="dxa"/>
            </w:tcMar>
            <w:vAlign w:val="bottom"/>
          </w:tcPr>
          <w:p w:rsidR="00785454" w:rsidRDefault="008C682E" w14:paraId="66D16357" w14:textId="77777777">
            <w:pPr>
              <w:pStyle w:val="p-table"/>
              <w:jc w:val="right"/>
              <w:rPr>
                <w:sz w:val="17"/>
              </w:rPr>
            </w:pPr>
            <w:r>
              <w:rPr>
                <w:sz w:val="17"/>
              </w:rPr>
              <w:t>40.000</w:t>
            </w:r>
          </w:p>
        </w:tc>
        <w:tc>
          <w:tcPr>
            <w:tcW w:w="1818" w:type="dxa"/>
            <w:tcMar>
              <w:top w:w="22" w:type="dxa"/>
              <w:left w:w="28" w:type="dxa"/>
              <w:bottom w:w="22" w:type="dxa"/>
              <w:right w:w="28" w:type="dxa"/>
            </w:tcMar>
            <w:vAlign w:val="bottom"/>
          </w:tcPr>
          <w:p w:rsidR="00785454" w:rsidRDefault="008C682E" w14:paraId="09DCEE74" w14:textId="77777777">
            <w:pPr>
              <w:pStyle w:val="p-table"/>
              <w:jc w:val="right"/>
              <w:rPr>
                <w:sz w:val="17"/>
              </w:rPr>
            </w:pPr>
            <w:r>
              <w:rPr>
                <w:sz w:val="17"/>
              </w:rPr>
              <w:t>23</w:t>
            </w:r>
          </w:p>
        </w:tc>
        <w:tc>
          <w:tcPr>
            <w:tcW w:w="1818" w:type="dxa"/>
            <w:tcMar>
              <w:top w:w="22" w:type="dxa"/>
              <w:left w:w="28" w:type="dxa"/>
              <w:bottom w:w="22" w:type="dxa"/>
              <w:right w:w="28" w:type="dxa"/>
            </w:tcMar>
            <w:vAlign w:val="bottom"/>
          </w:tcPr>
          <w:p w:rsidR="00785454" w:rsidRDefault="008C682E" w14:paraId="7BB4968D" w14:textId="77777777">
            <w:pPr>
              <w:pStyle w:val="p-table"/>
              <w:jc w:val="right"/>
              <w:rPr>
                <w:sz w:val="17"/>
              </w:rPr>
            </w:pPr>
            <w:r>
              <w:rPr>
                <w:sz w:val="17"/>
              </w:rPr>
              <w:t>2</w:t>
            </w:r>
          </w:p>
        </w:tc>
      </w:tr>
      <w:tr w:rsidR="00785454" w14:paraId="47BF669E" w14:textId="77777777">
        <w:tc>
          <w:tcPr>
            <w:tcW w:w="1818" w:type="dxa"/>
            <w:tcMar>
              <w:top w:w="22" w:type="dxa"/>
              <w:bottom w:w="22" w:type="dxa"/>
              <w:right w:w="28" w:type="dxa"/>
            </w:tcMar>
            <w:vAlign w:val="bottom"/>
          </w:tcPr>
          <w:p w:rsidR="00785454" w:rsidRDefault="008C682E" w14:paraId="66B435F7" w14:textId="77777777">
            <w:pPr>
              <w:pStyle w:val="p-table"/>
              <w:jc w:val="right"/>
              <w:rPr>
                <w:sz w:val="17"/>
              </w:rPr>
            </w:pPr>
            <w:r>
              <w:rPr>
                <w:sz w:val="17"/>
              </w:rPr>
              <w:t>50.000</w:t>
            </w:r>
          </w:p>
        </w:tc>
        <w:tc>
          <w:tcPr>
            <w:tcW w:w="1818" w:type="dxa"/>
            <w:tcMar>
              <w:top w:w="22" w:type="dxa"/>
              <w:left w:w="28" w:type="dxa"/>
              <w:bottom w:w="22" w:type="dxa"/>
              <w:right w:w="28" w:type="dxa"/>
            </w:tcMar>
            <w:vAlign w:val="bottom"/>
          </w:tcPr>
          <w:p w:rsidR="00785454" w:rsidRDefault="008C682E" w14:paraId="2A87234B" w14:textId="77777777">
            <w:pPr>
              <w:pStyle w:val="p-table"/>
              <w:jc w:val="right"/>
              <w:rPr>
                <w:sz w:val="17"/>
              </w:rPr>
            </w:pPr>
            <w:r>
              <w:rPr>
                <w:sz w:val="17"/>
              </w:rPr>
              <w:t>29</w:t>
            </w:r>
          </w:p>
        </w:tc>
        <w:tc>
          <w:tcPr>
            <w:tcW w:w="1818" w:type="dxa"/>
            <w:tcMar>
              <w:top w:w="22" w:type="dxa"/>
              <w:left w:w="28" w:type="dxa"/>
              <w:bottom w:w="22" w:type="dxa"/>
              <w:right w:w="28" w:type="dxa"/>
            </w:tcMar>
            <w:vAlign w:val="bottom"/>
          </w:tcPr>
          <w:p w:rsidR="00785454" w:rsidRDefault="008C682E" w14:paraId="1D61B091" w14:textId="77777777">
            <w:pPr>
              <w:pStyle w:val="p-table"/>
              <w:jc w:val="right"/>
              <w:rPr>
                <w:sz w:val="17"/>
              </w:rPr>
            </w:pPr>
            <w:r>
              <w:rPr>
                <w:sz w:val="17"/>
              </w:rPr>
              <w:t>2</w:t>
            </w:r>
          </w:p>
        </w:tc>
      </w:tr>
      <w:tr w:rsidR="00785454" w14:paraId="1FD0EE3D" w14:textId="77777777">
        <w:tc>
          <w:tcPr>
            <w:tcW w:w="1818" w:type="dxa"/>
            <w:tcMar>
              <w:top w:w="22" w:type="dxa"/>
              <w:bottom w:w="22" w:type="dxa"/>
              <w:right w:w="28" w:type="dxa"/>
            </w:tcMar>
            <w:vAlign w:val="bottom"/>
          </w:tcPr>
          <w:p w:rsidR="00785454" w:rsidRDefault="008C682E" w14:paraId="14D0A13B" w14:textId="77777777">
            <w:pPr>
              <w:pStyle w:val="p-table"/>
              <w:jc w:val="right"/>
              <w:rPr>
                <w:sz w:val="17"/>
              </w:rPr>
            </w:pPr>
            <w:r>
              <w:rPr>
                <w:sz w:val="17"/>
              </w:rPr>
              <w:t>60.000</w:t>
            </w:r>
          </w:p>
        </w:tc>
        <w:tc>
          <w:tcPr>
            <w:tcW w:w="1818" w:type="dxa"/>
            <w:tcMar>
              <w:top w:w="22" w:type="dxa"/>
              <w:left w:w="28" w:type="dxa"/>
              <w:bottom w:w="22" w:type="dxa"/>
              <w:right w:w="28" w:type="dxa"/>
            </w:tcMar>
            <w:vAlign w:val="bottom"/>
          </w:tcPr>
          <w:p w:rsidR="00785454" w:rsidRDefault="008C682E" w14:paraId="22C60224" w14:textId="77777777">
            <w:pPr>
              <w:pStyle w:val="p-table"/>
              <w:jc w:val="right"/>
              <w:rPr>
                <w:sz w:val="17"/>
              </w:rPr>
            </w:pPr>
            <w:r>
              <w:rPr>
                <w:sz w:val="17"/>
              </w:rPr>
              <w:t>34</w:t>
            </w:r>
          </w:p>
        </w:tc>
        <w:tc>
          <w:tcPr>
            <w:tcW w:w="1818" w:type="dxa"/>
            <w:tcMar>
              <w:top w:w="22" w:type="dxa"/>
              <w:left w:w="28" w:type="dxa"/>
              <w:bottom w:w="22" w:type="dxa"/>
              <w:right w:w="28" w:type="dxa"/>
            </w:tcMar>
            <w:vAlign w:val="bottom"/>
          </w:tcPr>
          <w:p w:rsidR="00785454" w:rsidRDefault="008C682E" w14:paraId="214CF147" w14:textId="77777777">
            <w:pPr>
              <w:pStyle w:val="p-table"/>
              <w:jc w:val="right"/>
              <w:rPr>
                <w:sz w:val="17"/>
              </w:rPr>
            </w:pPr>
            <w:r>
              <w:rPr>
                <w:sz w:val="17"/>
              </w:rPr>
              <w:t>3</w:t>
            </w:r>
          </w:p>
        </w:tc>
      </w:tr>
      <w:tr w:rsidR="00785454" w14:paraId="3A66522F" w14:textId="77777777">
        <w:tc>
          <w:tcPr>
            <w:tcW w:w="1818" w:type="dxa"/>
            <w:tcMar>
              <w:top w:w="22" w:type="dxa"/>
              <w:bottom w:w="22" w:type="dxa"/>
              <w:right w:w="28" w:type="dxa"/>
            </w:tcMar>
            <w:vAlign w:val="bottom"/>
          </w:tcPr>
          <w:p w:rsidR="00785454" w:rsidRDefault="008C682E" w14:paraId="2D504B8A" w14:textId="77777777">
            <w:pPr>
              <w:pStyle w:val="p-table"/>
              <w:jc w:val="right"/>
              <w:rPr>
                <w:sz w:val="17"/>
              </w:rPr>
            </w:pPr>
            <w:r>
              <w:rPr>
                <w:sz w:val="17"/>
              </w:rPr>
              <w:t>70.000</w:t>
            </w:r>
          </w:p>
        </w:tc>
        <w:tc>
          <w:tcPr>
            <w:tcW w:w="1818" w:type="dxa"/>
            <w:tcMar>
              <w:top w:w="22" w:type="dxa"/>
              <w:left w:w="28" w:type="dxa"/>
              <w:bottom w:w="22" w:type="dxa"/>
              <w:right w:w="28" w:type="dxa"/>
            </w:tcMar>
            <w:vAlign w:val="bottom"/>
          </w:tcPr>
          <w:p w:rsidR="00785454" w:rsidRDefault="008C682E" w14:paraId="7C6EBB81" w14:textId="77777777">
            <w:pPr>
              <w:pStyle w:val="p-table"/>
              <w:jc w:val="right"/>
              <w:rPr>
                <w:sz w:val="17"/>
              </w:rPr>
            </w:pPr>
            <w:r>
              <w:rPr>
                <w:sz w:val="17"/>
              </w:rPr>
              <w:t>40</w:t>
            </w:r>
          </w:p>
        </w:tc>
        <w:tc>
          <w:tcPr>
            <w:tcW w:w="1818" w:type="dxa"/>
            <w:tcMar>
              <w:top w:w="22" w:type="dxa"/>
              <w:left w:w="28" w:type="dxa"/>
              <w:bottom w:w="22" w:type="dxa"/>
              <w:right w:w="28" w:type="dxa"/>
            </w:tcMar>
            <w:vAlign w:val="bottom"/>
          </w:tcPr>
          <w:p w:rsidR="00785454" w:rsidRDefault="008C682E" w14:paraId="3F1C43EB" w14:textId="77777777">
            <w:pPr>
              <w:pStyle w:val="p-table"/>
              <w:jc w:val="right"/>
              <w:rPr>
                <w:sz w:val="17"/>
              </w:rPr>
            </w:pPr>
            <w:r>
              <w:rPr>
                <w:sz w:val="17"/>
              </w:rPr>
              <w:t>3</w:t>
            </w:r>
          </w:p>
        </w:tc>
      </w:tr>
      <w:tr w:rsidR="00785454" w14:paraId="16E5DD61" w14:textId="77777777">
        <w:tc>
          <w:tcPr>
            <w:tcW w:w="1818" w:type="dxa"/>
            <w:tcMar>
              <w:top w:w="22" w:type="dxa"/>
              <w:bottom w:w="22" w:type="dxa"/>
              <w:right w:w="28" w:type="dxa"/>
            </w:tcMar>
            <w:vAlign w:val="bottom"/>
          </w:tcPr>
          <w:p w:rsidR="00785454" w:rsidRDefault="008C682E" w14:paraId="026B9751" w14:textId="77777777">
            <w:pPr>
              <w:pStyle w:val="p-table"/>
              <w:jc w:val="right"/>
              <w:rPr>
                <w:sz w:val="17"/>
              </w:rPr>
            </w:pPr>
            <w:r>
              <w:rPr>
                <w:sz w:val="17"/>
              </w:rPr>
              <w:t>80.000</w:t>
            </w:r>
          </w:p>
        </w:tc>
        <w:tc>
          <w:tcPr>
            <w:tcW w:w="1818" w:type="dxa"/>
            <w:tcMar>
              <w:top w:w="22" w:type="dxa"/>
              <w:left w:w="28" w:type="dxa"/>
              <w:bottom w:w="22" w:type="dxa"/>
              <w:right w:w="28" w:type="dxa"/>
            </w:tcMar>
            <w:vAlign w:val="bottom"/>
          </w:tcPr>
          <w:p w:rsidR="00785454" w:rsidRDefault="008C682E" w14:paraId="7498A16A" w14:textId="77777777">
            <w:pPr>
              <w:pStyle w:val="p-table"/>
              <w:jc w:val="right"/>
              <w:rPr>
                <w:sz w:val="17"/>
              </w:rPr>
            </w:pPr>
            <w:r>
              <w:rPr>
                <w:sz w:val="17"/>
              </w:rPr>
              <w:t>46</w:t>
            </w:r>
          </w:p>
        </w:tc>
        <w:tc>
          <w:tcPr>
            <w:tcW w:w="1818" w:type="dxa"/>
            <w:tcMar>
              <w:top w:w="22" w:type="dxa"/>
              <w:left w:w="28" w:type="dxa"/>
              <w:bottom w:w="22" w:type="dxa"/>
              <w:right w:w="28" w:type="dxa"/>
            </w:tcMar>
            <w:vAlign w:val="bottom"/>
          </w:tcPr>
          <w:p w:rsidR="00785454" w:rsidRDefault="008C682E" w14:paraId="1E75590C" w14:textId="77777777">
            <w:pPr>
              <w:pStyle w:val="p-table"/>
              <w:jc w:val="right"/>
              <w:rPr>
                <w:sz w:val="17"/>
              </w:rPr>
            </w:pPr>
            <w:r>
              <w:rPr>
                <w:sz w:val="17"/>
              </w:rPr>
              <w:t>4</w:t>
            </w:r>
          </w:p>
        </w:tc>
      </w:tr>
      <w:tr w:rsidR="00785454" w14:paraId="53F91379" w14:textId="77777777">
        <w:tc>
          <w:tcPr>
            <w:tcW w:w="1818" w:type="dxa"/>
            <w:tcMar>
              <w:top w:w="22" w:type="dxa"/>
              <w:bottom w:w="22" w:type="dxa"/>
              <w:right w:w="28" w:type="dxa"/>
            </w:tcMar>
            <w:vAlign w:val="bottom"/>
          </w:tcPr>
          <w:p w:rsidR="00785454" w:rsidRDefault="008C682E" w14:paraId="0B6A98AD" w14:textId="77777777">
            <w:pPr>
              <w:pStyle w:val="p-table"/>
              <w:jc w:val="right"/>
              <w:rPr>
                <w:sz w:val="17"/>
              </w:rPr>
            </w:pPr>
            <w:r>
              <w:rPr>
                <w:sz w:val="17"/>
              </w:rPr>
              <w:t>90.000</w:t>
            </w:r>
          </w:p>
        </w:tc>
        <w:tc>
          <w:tcPr>
            <w:tcW w:w="1818" w:type="dxa"/>
            <w:tcMar>
              <w:top w:w="22" w:type="dxa"/>
              <w:left w:w="28" w:type="dxa"/>
              <w:bottom w:w="22" w:type="dxa"/>
              <w:right w:w="28" w:type="dxa"/>
            </w:tcMar>
            <w:vAlign w:val="bottom"/>
          </w:tcPr>
          <w:p w:rsidR="00785454" w:rsidRDefault="008C682E" w14:paraId="136FCE70" w14:textId="77777777">
            <w:pPr>
              <w:pStyle w:val="p-table"/>
              <w:jc w:val="right"/>
              <w:rPr>
                <w:sz w:val="17"/>
              </w:rPr>
            </w:pPr>
            <w:r>
              <w:rPr>
                <w:sz w:val="17"/>
              </w:rPr>
              <w:t>47</w:t>
            </w:r>
          </w:p>
        </w:tc>
        <w:tc>
          <w:tcPr>
            <w:tcW w:w="1818" w:type="dxa"/>
            <w:tcMar>
              <w:top w:w="22" w:type="dxa"/>
              <w:left w:w="28" w:type="dxa"/>
              <w:bottom w:w="22" w:type="dxa"/>
              <w:right w:w="28" w:type="dxa"/>
            </w:tcMar>
            <w:vAlign w:val="bottom"/>
          </w:tcPr>
          <w:p w:rsidR="00785454" w:rsidRDefault="008C682E" w14:paraId="434F4AE5" w14:textId="77777777">
            <w:pPr>
              <w:pStyle w:val="p-table"/>
              <w:jc w:val="right"/>
              <w:rPr>
                <w:sz w:val="17"/>
              </w:rPr>
            </w:pPr>
            <w:r>
              <w:rPr>
                <w:sz w:val="17"/>
              </w:rPr>
              <w:t>4</w:t>
            </w:r>
          </w:p>
        </w:tc>
      </w:tr>
      <w:tr w:rsidR="00785454" w14:paraId="01EE83F8" w14:textId="77777777">
        <w:tc>
          <w:tcPr>
            <w:tcW w:w="1818" w:type="dxa"/>
            <w:tcMar>
              <w:top w:w="22" w:type="dxa"/>
              <w:bottom w:w="22" w:type="dxa"/>
              <w:right w:w="28" w:type="dxa"/>
            </w:tcMar>
            <w:vAlign w:val="bottom"/>
          </w:tcPr>
          <w:p w:rsidR="00785454" w:rsidRDefault="008C682E" w14:paraId="156CF276" w14:textId="77777777">
            <w:pPr>
              <w:pStyle w:val="p-table"/>
              <w:jc w:val="right"/>
              <w:rPr>
                <w:sz w:val="17"/>
              </w:rPr>
            </w:pPr>
            <w:r>
              <w:rPr>
                <w:sz w:val="17"/>
              </w:rPr>
              <w:t>100.000</w:t>
            </w:r>
          </w:p>
        </w:tc>
        <w:tc>
          <w:tcPr>
            <w:tcW w:w="1818" w:type="dxa"/>
            <w:tcMar>
              <w:top w:w="22" w:type="dxa"/>
              <w:left w:w="28" w:type="dxa"/>
              <w:bottom w:w="22" w:type="dxa"/>
              <w:right w:w="28" w:type="dxa"/>
            </w:tcMar>
            <w:vAlign w:val="bottom"/>
          </w:tcPr>
          <w:p w:rsidR="00785454" w:rsidRDefault="008C682E" w14:paraId="0F9E42C1" w14:textId="77777777">
            <w:pPr>
              <w:pStyle w:val="p-table"/>
              <w:jc w:val="right"/>
              <w:rPr>
                <w:sz w:val="17"/>
              </w:rPr>
            </w:pPr>
            <w:r>
              <w:rPr>
                <w:sz w:val="17"/>
              </w:rPr>
              <w:t>47</w:t>
            </w:r>
          </w:p>
        </w:tc>
        <w:tc>
          <w:tcPr>
            <w:tcW w:w="1818" w:type="dxa"/>
            <w:tcMar>
              <w:top w:w="22" w:type="dxa"/>
              <w:left w:w="28" w:type="dxa"/>
              <w:bottom w:w="22" w:type="dxa"/>
              <w:right w:w="28" w:type="dxa"/>
            </w:tcMar>
            <w:vAlign w:val="bottom"/>
          </w:tcPr>
          <w:p w:rsidR="00785454" w:rsidRDefault="008C682E" w14:paraId="4573AE32" w14:textId="77777777">
            <w:pPr>
              <w:pStyle w:val="p-table"/>
              <w:jc w:val="right"/>
              <w:rPr>
                <w:sz w:val="17"/>
              </w:rPr>
            </w:pPr>
            <w:r>
              <w:rPr>
                <w:sz w:val="17"/>
              </w:rPr>
              <w:t>4</w:t>
            </w:r>
          </w:p>
        </w:tc>
      </w:tr>
      <w:tr w:rsidR="00785454" w14:paraId="131A615E" w14:textId="77777777">
        <w:tc>
          <w:tcPr>
            <w:tcW w:w="1818" w:type="dxa"/>
            <w:tcMar>
              <w:top w:w="22" w:type="dxa"/>
              <w:bottom w:w="22" w:type="dxa"/>
              <w:right w:w="28" w:type="dxa"/>
            </w:tcMar>
            <w:vAlign w:val="bottom"/>
          </w:tcPr>
          <w:p w:rsidR="00785454" w:rsidRDefault="008C682E" w14:paraId="36495F5E" w14:textId="77777777">
            <w:pPr>
              <w:pStyle w:val="p-table"/>
              <w:jc w:val="right"/>
              <w:rPr>
                <w:sz w:val="17"/>
              </w:rPr>
            </w:pPr>
            <w:r>
              <w:rPr>
                <w:sz w:val="17"/>
              </w:rPr>
              <w:t>110.000</w:t>
            </w:r>
          </w:p>
        </w:tc>
        <w:tc>
          <w:tcPr>
            <w:tcW w:w="1818" w:type="dxa"/>
            <w:tcMar>
              <w:top w:w="22" w:type="dxa"/>
              <w:left w:w="28" w:type="dxa"/>
              <w:bottom w:w="22" w:type="dxa"/>
              <w:right w:w="28" w:type="dxa"/>
            </w:tcMar>
            <w:vAlign w:val="bottom"/>
          </w:tcPr>
          <w:p w:rsidR="00785454" w:rsidRDefault="008C682E" w14:paraId="37DC5B50" w14:textId="77777777">
            <w:pPr>
              <w:pStyle w:val="p-table"/>
              <w:jc w:val="right"/>
              <w:rPr>
                <w:sz w:val="17"/>
              </w:rPr>
            </w:pPr>
            <w:r>
              <w:rPr>
                <w:sz w:val="17"/>
              </w:rPr>
              <w:t>47</w:t>
            </w:r>
          </w:p>
        </w:tc>
        <w:tc>
          <w:tcPr>
            <w:tcW w:w="1818" w:type="dxa"/>
            <w:tcMar>
              <w:top w:w="22" w:type="dxa"/>
              <w:left w:w="28" w:type="dxa"/>
              <w:bottom w:w="22" w:type="dxa"/>
              <w:right w:w="28" w:type="dxa"/>
            </w:tcMar>
            <w:vAlign w:val="bottom"/>
          </w:tcPr>
          <w:p w:rsidR="00785454" w:rsidRDefault="008C682E" w14:paraId="1BA7E574" w14:textId="77777777">
            <w:pPr>
              <w:pStyle w:val="p-table"/>
              <w:jc w:val="right"/>
              <w:rPr>
                <w:sz w:val="17"/>
              </w:rPr>
            </w:pPr>
            <w:r>
              <w:rPr>
                <w:sz w:val="17"/>
              </w:rPr>
              <w:t>4</w:t>
            </w:r>
          </w:p>
        </w:tc>
      </w:tr>
      <w:tr w:rsidR="00785454" w14:paraId="7C439E29" w14:textId="77777777">
        <w:tc>
          <w:tcPr>
            <w:tcW w:w="1818" w:type="dxa"/>
            <w:tcMar>
              <w:top w:w="22" w:type="dxa"/>
              <w:bottom w:w="22" w:type="dxa"/>
              <w:right w:w="28" w:type="dxa"/>
            </w:tcMar>
            <w:vAlign w:val="bottom"/>
          </w:tcPr>
          <w:p w:rsidR="00785454" w:rsidRDefault="008C682E" w14:paraId="76161EE6" w14:textId="77777777">
            <w:pPr>
              <w:pStyle w:val="p-table"/>
              <w:jc w:val="right"/>
              <w:rPr>
                <w:sz w:val="17"/>
              </w:rPr>
            </w:pPr>
            <w:r>
              <w:rPr>
                <w:sz w:val="17"/>
              </w:rPr>
              <w:t>120.000</w:t>
            </w:r>
          </w:p>
        </w:tc>
        <w:tc>
          <w:tcPr>
            <w:tcW w:w="1818" w:type="dxa"/>
            <w:tcMar>
              <w:top w:w="22" w:type="dxa"/>
              <w:left w:w="28" w:type="dxa"/>
              <w:bottom w:w="22" w:type="dxa"/>
              <w:right w:w="28" w:type="dxa"/>
            </w:tcMar>
            <w:vAlign w:val="bottom"/>
          </w:tcPr>
          <w:p w:rsidR="00785454" w:rsidRDefault="008C682E" w14:paraId="49AC4FE5" w14:textId="77777777">
            <w:pPr>
              <w:pStyle w:val="p-table"/>
              <w:jc w:val="right"/>
              <w:rPr>
                <w:sz w:val="17"/>
              </w:rPr>
            </w:pPr>
            <w:r>
              <w:rPr>
                <w:sz w:val="17"/>
              </w:rPr>
              <w:t>47</w:t>
            </w:r>
          </w:p>
        </w:tc>
        <w:tc>
          <w:tcPr>
            <w:tcW w:w="1818" w:type="dxa"/>
            <w:tcMar>
              <w:top w:w="22" w:type="dxa"/>
              <w:left w:w="28" w:type="dxa"/>
              <w:bottom w:w="22" w:type="dxa"/>
              <w:right w:w="28" w:type="dxa"/>
            </w:tcMar>
            <w:vAlign w:val="bottom"/>
          </w:tcPr>
          <w:p w:rsidR="00785454" w:rsidRDefault="008C682E" w14:paraId="7281E539" w14:textId="77777777">
            <w:pPr>
              <w:pStyle w:val="p-table"/>
              <w:jc w:val="right"/>
              <w:rPr>
                <w:sz w:val="17"/>
              </w:rPr>
            </w:pPr>
            <w:r>
              <w:rPr>
                <w:sz w:val="17"/>
              </w:rPr>
              <w:t>4</w:t>
            </w:r>
          </w:p>
        </w:tc>
      </w:tr>
      <w:tr w:rsidR="00785454" w14:paraId="4B4C83BA" w14:textId="77777777">
        <w:tc>
          <w:tcPr>
            <w:tcW w:w="1818" w:type="dxa"/>
            <w:tcMar>
              <w:top w:w="22" w:type="dxa"/>
              <w:bottom w:w="22" w:type="dxa"/>
              <w:right w:w="28" w:type="dxa"/>
            </w:tcMar>
            <w:vAlign w:val="bottom"/>
          </w:tcPr>
          <w:p w:rsidR="00785454" w:rsidRDefault="008C682E" w14:paraId="49177ECF" w14:textId="77777777">
            <w:pPr>
              <w:pStyle w:val="p-table"/>
              <w:jc w:val="right"/>
              <w:rPr>
                <w:sz w:val="17"/>
              </w:rPr>
            </w:pPr>
            <w:r>
              <w:rPr>
                <w:sz w:val="17"/>
              </w:rPr>
              <w:t>130.000</w:t>
            </w:r>
          </w:p>
        </w:tc>
        <w:tc>
          <w:tcPr>
            <w:tcW w:w="1818" w:type="dxa"/>
            <w:tcMar>
              <w:top w:w="22" w:type="dxa"/>
              <w:left w:w="28" w:type="dxa"/>
              <w:bottom w:w="22" w:type="dxa"/>
              <w:right w:w="28" w:type="dxa"/>
            </w:tcMar>
            <w:vAlign w:val="bottom"/>
          </w:tcPr>
          <w:p w:rsidR="00785454" w:rsidRDefault="008C682E" w14:paraId="2568A50A" w14:textId="77777777">
            <w:pPr>
              <w:pStyle w:val="p-table"/>
              <w:jc w:val="right"/>
              <w:rPr>
                <w:sz w:val="17"/>
              </w:rPr>
            </w:pPr>
            <w:r>
              <w:rPr>
                <w:sz w:val="17"/>
              </w:rPr>
              <w:t>47</w:t>
            </w:r>
          </w:p>
        </w:tc>
        <w:tc>
          <w:tcPr>
            <w:tcW w:w="1818" w:type="dxa"/>
            <w:tcMar>
              <w:top w:w="22" w:type="dxa"/>
              <w:left w:w="28" w:type="dxa"/>
              <w:bottom w:w="22" w:type="dxa"/>
              <w:right w:w="28" w:type="dxa"/>
            </w:tcMar>
            <w:vAlign w:val="bottom"/>
          </w:tcPr>
          <w:p w:rsidR="00785454" w:rsidRDefault="008C682E" w14:paraId="3A90424E" w14:textId="77777777">
            <w:pPr>
              <w:pStyle w:val="p-table"/>
              <w:jc w:val="right"/>
              <w:rPr>
                <w:sz w:val="17"/>
              </w:rPr>
            </w:pPr>
            <w:r>
              <w:rPr>
                <w:sz w:val="17"/>
              </w:rPr>
              <w:t>4</w:t>
            </w:r>
          </w:p>
        </w:tc>
      </w:tr>
      <w:tr w:rsidR="00785454" w14:paraId="0F55463A" w14:textId="77777777">
        <w:tc>
          <w:tcPr>
            <w:tcW w:w="1818" w:type="dxa"/>
            <w:tcMar>
              <w:top w:w="22" w:type="dxa"/>
              <w:bottom w:w="22" w:type="dxa"/>
              <w:right w:w="28" w:type="dxa"/>
            </w:tcMar>
            <w:vAlign w:val="bottom"/>
          </w:tcPr>
          <w:p w:rsidR="00785454" w:rsidRDefault="008C682E" w14:paraId="516644CB" w14:textId="77777777">
            <w:pPr>
              <w:pStyle w:val="p-table"/>
              <w:jc w:val="right"/>
              <w:rPr>
                <w:sz w:val="17"/>
              </w:rPr>
            </w:pPr>
            <w:r>
              <w:rPr>
                <w:sz w:val="17"/>
              </w:rPr>
              <w:t>140.000</w:t>
            </w:r>
          </w:p>
        </w:tc>
        <w:tc>
          <w:tcPr>
            <w:tcW w:w="1818" w:type="dxa"/>
            <w:tcMar>
              <w:top w:w="22" w:type="dxa"/>
              <w:left w:w="28" w:type="dxa"/>
              <w:bottom w:w="22" w:type="dxa"/>
              <w:right w:w="28" w:type="dxa"/>
            </w:tcMar>
            <w:vAlign w:val="bottom"/>
          </w:tcPr>
          <w:p w:rsidR="00785454" w:rsidRDefault="008C682E" w14:paraId="5B6A11DC" w14:textId="77777777">
            <w:pPr>
              <w:pStyle w:val="p-table"/>
              <w:jc w:val="right"/>
              <w:rPr>
                <w:sz w:val="17"/>
              </w:rPr>
            </w:pPr>
            <w:r>
              <w:rPr>
                <w:sz w:val="17"/>
              </w:rPr>
              <w:t>47</w:t>
            </w:r>
          </w:p>
        </w:tc>
        <w:tc>
          <w:tcPr>
            <w:tcW w:w="1818" w:type="dxa"/>
            <w:tcMar>
              <w:top w:w="22" w:type="dxa"/>
              <w:left w:w="28" w:type="dxa"/>
              <w:bottom w:w="22" w:type="dxa"/>
              <w:right w:w="28" w:type="dxa"/>
            </w:tcMar>
            <w:vAlign w:val="bottom"/>
          </w:tcPr>
          <w:p w:rsidR="00785454" w:rsidRDefault="008C682E" w14:paraId="0F3C1744" w14:textId="77777777">
            <w:pPr>
              <w:pStyle w:val="p-table"/>
              <w:jc w:val="right"/>
              <w:rPr>
                <w:sz w:val="17"/>
              </w:rPr>
            </w:pPr>
            <w:r>
              <w:rPr>
                <w:sz w:val="17"/>
              </w:rPr>
              <w:t>4</w:t>
            </w:r>
          </w:p>
        </w:tc>
      </w:tr>
      <w:tr w:rsidR="00785454" w14:paraId="2D2779F1" w14:textId="77777777">
        <w:tc>
          <w:tcPr>
            <w:tcW w:w="1818" w:type="dxa"/>
            <w:tcBorders>
              <w:bottom w:val="single" w:color="009EE0" w:sz="2" w:space="0"/>
            </w:tcBorders>
            <w:tcMar>
              <w:top w:w="22" w:type="dxa"/>
              <w:bottom w:w="22" w:type="dxa"/>
              <w:right w:w="28" w:type="dxa"/>
            </w:tcMar>
            <w:vAlign w:val="bottom"/>
          </w:tcPr>
          <w:p w:rsidR="00785454" w:rsidRDefault="008C682E" w14:paraId="5573CD3A" w14:textId="77777777">
            <w:pPr>
              <w:pStyle w:val="p-table"/>
              <w:jc w:val="right"/>
              <w:rPr>
                <w:sz w:val="17"/>
              </w:rPr>
            </w:pPr>
            <w:r>
              <w:rPr>
                <w:sz w:val="17"/>
              </w:rPr>
              <w:t>150.000</w:t>
            </w:r>
          </w:p>
        </w:tc>
        <w:tc>
          <w:tcPr>
            <w:tcW w:w="1818" w:type="dxa"/>
            <w:tcBorders>
              <w:bottom w:val="single" w:color="009EE0" w:sz="2" w:space="0"/>
            </w:tcBorders>
            <w:tcMar>
              <w:top w:w="22" w:type="dxa"/>
              <w:left w:w="28" w:type="dxa"/>
              <w:bottom w:w="22" w:type="dxa"/>
              <w:right w:w="28" w:type="dxa"/>
            </w:tcMar>
            <w:vAlign w:val="bottom"/>
          </w:tcPr>
          <w:p w:rsidR="00785454" w:rsidRDefault="008C682E" w14:paraId="5694FFB6" w14:textId="77777777">
            <w:pPr>
              <w:pStyle w:val="p-table"/>
              <w:jc w:val="right"/>
              <w:rPr>
                <w:sz w:val="17"/>
              </w:rPr>
            </w:pPr>
            <w:r>
              <w:rPr>
                <w:sz w:val="17"/>
              </w:rPr>
              <w:t>47</w:t>
            </w:r>
          </w:p>
        </w:tc>
        <w:tc>
          <w:tcPr>
            <w:tcW w:w="1818" w:type="dxa"/>
            <w:tcBorders>
              <w:bottom w:val="single" w:color="009EE0" w:sz="2" w:space="0"/>
            </w:tcBorders>
            <w:tcMar>
              <w:top w:w="22" w:type="dxa"/>
              <w:left w:w="28" w:type="dxa"/>
              <w:bottom w:w="22" w:type="dxa"/>
              <w:right w:w="28" w:type="dxa"/>
            </w:tcMar>
            <w:vAlign w:val="bottom"/>
          </w:tcPr>
          <w:p w:rsidR="00785454" w:rsidRDefault="008C682E" w14:paraId="2D22DA8F" w14:textId="77777777">
            <w:pPr>
              <w:pStyle w:val="p-table"/>
              <w:jc w:val="right"/>
              <w:rPr>
                <w:sz w:val="17"/>
              </w:rPr>
            </w:pPr>
            <w:r>
              <w:rPr>
                <w:sz w:val="17"/>
              </w:rPr>
              <w:t>4</w:t>
            </w:r>
          </w:p>
        </w:tc>
      </w:tr>
    </w:tbl>
    <w:p w:rsidR="00785454" w:rsidRDefault="00785454" w14:paraId="5E7DCBCB" w14:textId="77777777">
      <w:pPr>
        <w:pStyle w:val="p-marginbottom"/>
      </w:pPr>
    </w:p>
    <w:p w:rsidR="00785454" w:rsidRDefault="008C682E" w14:paraId="1B002242" w14:textId="77777777">
      <w:pPr>
        <w:pStyle w:val="p"/>
      </w:pPr>
      <w:r>
        <w:t>*</w:t>
      </w:r>
      <w:r>
        <w:rPr>
          <w:i/>
        </w:rPr>
        <w:t>In de tabel is gerekend met een voltijdswerker (tenzij het inkomen lager is dan het wettelijk minimumloon) en een aftrekbare pensioenpremie van 6,32% zonder verdere aftrekposten.</w:t>
      </w:r>
    </w:p>
    <w:p w:rsidR="00785454" w:rsidRDefault="008C682E" w14:paraId="6F2F0CF3" w14:textId="77777777">
      <w:pPr>
        <w:pStyle w:val="section-title-2"/>
      </w:pPr>
      <w:bookmarkStart w:name="1583538215835382" w:id="99"/>
      <w:r>
        <w:lastRenderedPageBreak/>
        <w:t>Vraag 99</w:t>
      </w:r>
      <w:bookmarkEnd w:id="99"/>
    </w:p>
    <w:p w:rsidR="00785454" w:rsidRDefault="008C682E" w14:paraId="7B10B159" w14:textId="77777777">
      <w:pPr>
        <w:pStyle w:val="p"/>
      </w:pPr>
      <w:r>
        <w:t>Kunt u een overzicht maken van alle maatregelen van het kabinet die zowel positieve als negatieve gevolgen hebben voor de portemonnee van ouderen, inclusief het budgettair belang? Kunt u tevens inzichtelijk maken hoeveel ouderen in 2027 op de eindstreep overhouden in hun portemonnee als gevolg van de maatregelen van dit kabinetsbeleid?</w:t>
      </w:r>
    </w:p>
    <w:p w:rsidR="00785454" w:rsidRDefault="008C682E" w14:paraId="4A7092E6" w14:textId="77777777">
      <w:pPr>
        <w:pStyle w:val="header-h1"/>
      </w:pPr>
      <w:r>
        <w:t>Antwoord op vraag 99</w:t>
      </w:r>
    </w:p>
    <w:p w:rsidR="00785454" w:rsidRDefault="008C682E" w14:paraId="5BC06D3A" w14:textId="77777777">
      <w:pPr>
        <w:pStyle w:val="p"/>
      </w:pPr>
      <w:r>
        <w:t>De belangrijkste beleidsmaatregelen met gevolgen voor de koopkracht van ouderen zijn de verhogingen van de tarieven in de eerste en tweede schijf van inkomstenbelasting (hoofdzakelijk) als gevolg van de ontwikkeling van de zorgpremies (budgettair belang: 2838 miljoen euro in 2027), de beperkte toepassing van de tabelcorrectiefactor (vrijheidsbijdrage) (budgettair belang: 1502 miljoen euro in 2027), de verlaging van de ouderenkorting (budgettair belang: 197 miljoen euro in 2027), en het bevriezen van het aanvangspunt toptarief (budgettair belang: 749 miljoen euro in 2027). Per saldo leiden deze maatregelen tot een negatief inkomenseffect.</w:t>
      </w:r>
    </w:p>
    <w:p w:rsidR="00785454" w:rsidRDefault="008C682E" w14:paraId="002B2497" w14:textId="77777777">
      <w:pPr>
        <w:pStyle w:val="p"/>
      </w:pPr>
      <w:r>
        <w:t>Door het totaal aan economische ontwikkelingen en beleid stijgt de mediane koopkracht van ouderen in 2027 naar verwachting met 0,3%. Er is echter sprake van spreiding binnen de groep ouderen. Sommige ouderen hebben bijvoorbeeld veel baat bij de overgang naar het nieuwe pensioenstelsel, waardoor hun aanvullende pensioenen fors kunnen worden verhoogd. In dat geval valt de koopkracht hoger uit. Als dat niet het geval is, kan de koopkrachtontwikkeling ook lager uitvallen.</w:t>
      </w:r>
    </w:p>
    <w:p w:rsidR="00785454" w:rsidRDefault="008C682E" w14:paraId="12275228" w14:textId="77777777">
      <w:pPr>
        <w:pStyle w:val="section-title-2"/>
      </w:pPr>
      <w:bookmarkStart w:name="1584089415840894" w:id="100"/>
      <w:r>
        <w:t>Vraag 100</w:t>
      </w:r>
      <w:bookmarkEnd w:id="100"/>
    </w:p>
    <w:p w:rsidR="00785454" w:rsidRDefault="008C682E" w14:paraId="09877CD6" w14:textId="77777777">
      <w:pPr>
        <w:pStyle w:val="p"/>
      </w:pPr>
      <w:r>
        <w:t>Kunt u voor de midden- en hoge inkomensgroepen een overzicht maken van hoeveel diegene er maandelijks netto op achteruit gaat op zijn loonstrookje als gevolg van het bevriezen van het aanvangspunt toptarief 2027 op het niveau van 2026?</w:t>
      </w:r>
    </w:p>
    <w:p w:rsidR="00785454" w:rsidRDefault="008C682E" w14:paraId="2DCCD758" w14:textId="77777777">
      <w:pPr>
        <w:pStyle w:val="header-h1"/>
      </w:pPr>
      <w:r>
        <w:t>Antwoord op vraag 100</w:t>
      </w:r>
    </w:p>
    <w:p w:rsidR="00785454" w:rsidRDefault="008C682E" w14:paraId="266E2072" w14:textId="77777777">
      <w:pPr>
        <w:pStyle w:val="p"/>
      </w:pPr>
      <w:r>
        <w:t>Het bevriezen van het aanvangspunt van het toptarief is deel van de technische invulling van de koopkrachtmiddelen die in de augustusbesluitvorming zijn vrijgemaakt voor het verbeteren van de koopkrachtontwikkeling. De maatregel fungeert als gedeeltelijke dekking voor het verhogen van de arbeidskorting en het beperken van de tariefsverhogingen in de eerste en tweede schijf van de inkomstenbelasting. Het aanvangspunt van het toptarief wordt bevroren op het niveau van 2026 (€ 78.426).</w:t>
      </w:r>
    </w:p>
    <w:p w:rsidR="00785454" w:rsidRDefault="008C682E" w14:paraId="69DF7A6C" w14:textId="77777777">
      <w:pPr>
        <w:pStyle w:val="p"/>
      </w:pPr>
      <w:r>
        <w:t>Onderstaande tabel toont het netto effect van het bevriezen van het aanvangspunt van het toptarief voor alleenstaande werknemers met een jaarlijks bruto-inkomen tussen de 20.000 en 150.000 euro. Mensen met een inkomen boven het aanvangspunt van het toptarief ondervinden het grootste negatieve effect op hun netto-inkomen, omdat hun inkomen deels tegen het toptarief wordt belast. Omdat het afbouwtraject van de algemene heffingskorting tussen het voltijds wettelijk minimumloon (wml) en het aanvangspunt van het toptarief plaatsvindt, krijgen mensen met een inkomen onder het aanvangspunt van het toptarief (maar boven het wml) ook met een negatief effect op het netto-inkomen te maken.</w:t>
      </w:r>
    </w:p>
    <w:tbl>
      <w:tblPr>
        <w:tblW w:w="5000" w:type="pct"/>
        <w:tblCellMar>
          <w:left w:w="10" w:type="dxa"/>
          <w:right w:w="10" w:type="dxa"/>
        </w:tblCellMar>
        <w:tblLook w:val="04A0" w:firstRow="1" w:lastRow="0" w:firstColumn="1" w:lastColumn="0" w:noHBand="0" w:noVBand="1"/>
      </w:tblPr>
      <w:tblGrid>
        <w:gridCol w:w="3232"/>
        <w:gridCol w:w="3231"/>
        <w:gridCol w:w="3231"/>
      </w:tblGrid>
      <w:tr w:rsidR="00785454" w14:paraId="6927064D" w14:textId="77777777">
        <w:trPr>
          <w:tblHeader/>
        </w:trPr>
        <w:tc>
          <w:tcPr>
            <w:tcW w:w="5454" w:type="dxa"/>
            <w:gridSpan w:val="3"/>
            <w:shd w:val="clear" w:color="auto" w:fill="009EE0"/>
            <w:tcMar>
              <w:top w:w="22" w:type="dxa"/>
              <w:left w:w="113" w:type="dxa"/>
              <w:bottom w:w="22" w:type="dxa"/>
            </w:tcMar>
          </w:tcPr>
          <w:p w:rsidR="00785454" w:rsidRDefault="008C682E" w14:paraId="3D68663D" w14:textId="77777777">
            <w:pPr>
              <w:pStyle w:val="kio2-table-title"/>
            </w:pPr>
            <w:r>
              <w:t>Tabel 57 Netto effect in euro's van het bevriezen van het aanvangspunt van het toptarief voor een alleenstaande werknemer, per inkomensniveau</w:t>
            </w:r>
          </w:p>
        </w:tc>
      </w:tr>
      <w:tr w:rsidR="00785454" w14:paraId="37492AA8" w14:textId="77777777">
        <w:tc>
          <w:tcPr>
            <w:tcW w:w="1818" w:type="dxa"/>
            <w:tcBorders>
              <w:top w:val="single" w:color="000000" w:sz="2" w:space="0"/>
            </w:tcBorders>
            <w:tcMar>
              <w:top w:w="22" w:type="dxa"/>
              <w:bottom w:w="22" w:type="dxa"/>
              <w:right w:w="28" w:type="dxa"/>
            </w:tcMar>
            <w:vAlign w:val="bottom"/>
          </w:tcPr>
          <w:p w:rsidR="00785454" w:rsidRDefault="008C682E" w14:paraId="1929B781" w14:textId="77777777">
            <w:pPr>
              <w:pStyle w:val="p-table"/>
              <w:rPr>
                <w:sz w:val="17"/>
              </w:rPr>
            </w:pPr>
            <w:r>
              <w:rPr>
                <w:sz w:val="17"/>
              </w:rPr>
              <w:t>Bruto-inkomen per jaar</w:t>
            </w:r>
          </w:p>
        </w:tc>
        <w:tc>
          <w:tcPr>
            <w:tcW w:w="1818" w:type="dxa"/>
            <w:tcBorders>
              <w:top w:val="single" w:color="000000" w:sz="2" w:space="0"/>
            </w:tcBorders>
            <w:tcMar>
              <w:top w:w="22" w:type="dxa"/>
              <w:left w:w="28" w:type="dxa"/>
              <w:bottom w:w="22" w:type="dxa"/>
              <w:right w:w="28" w:type="dxa"/>
            </w:tcMar>
            <w:vAlign w:val="bottom"/>
          </w:tcPr>
          <w:p w:rsidR="00785454" w:rsidRDefault="008C682E" w14:paraId="7071892E" w14:textId="77777777">
            <w:pPr>
              <w:pStyle w:val="p-table"/>
              <w:rPr>
                <w:sz w:val="17"/>
              </w:rPr>
            </w:pPr>
            <w:r>
              <w:rPr>
                <w:sz w:val="17"/>
              </w:rPr>
              <w:t>Netto effect per jaar</w:t>
            </w:r>
          </w:p>
        </w:tc>
        <w:tc>
          <w:tcPr>
            <w:tcW w:w="1818" w:type="dxa"/>
            <w:tcBorders>
              <w:top w:val="single" w:color="000000" w:sz="2" w:space="0"/>
            </w:tcBorders>
            <w:tcMar>
              <w:top w:w="22" w:type="dxa"/>
              <w:left w:w="28" w:type="dxa"/>
              <w:bottom w:w="22" w:type="dxa"/>
              <w:right w:w="28" w:type="dxa"/>
            </w:tcMar>
            <w:vAlign w:val="bottom"/>
          </w:tcPr>
          <w:p w:rsidR="00785454" w:rsidRDefault="008C682E" w14:paraId="4EA8A830" w14:textId="77777777">
            <w:pPr>
              <w:pStyle w:val="p-table"/>
              <w:rPr>
                <w:sz w:val="17"/>
              </w:rPr>
            </w:pPr>
            <w:r>
              <w:rPr>
                <w:sz w:val="17"/>
              </w:rPr>
              <w:t>Netto effect per maand</w:t>
            </w:r>
          </w:p>
        </w:tc>
      </w:tr>
      <w:tr w:rsidR="00785454" w14:paraId="722517C9" w14:textId="77777777">
        <w:tc>
          <w:tcPr>
            <w:tcW w:w="1818" w:type="dxa"/>
            <w:tcMar>
              <w:top w:w="22" w:type="dxa"/>
              <w:bottom w:w="22" w:type="dxa"/>
              <w:right w:w="28" w:type="dxa"/>
            </w:tcMar>
            <w:vAlign w:val="bottom"/>
          </w:tcPr>
          <w:p w:rsidR="00785454" w:rsidRDefault="008C682E" w14:paraId="0CF6341E" w14:textId="77777777">
            <w:pPr>
              <w:pStyle w:val="p-table"/>
              <w:jc w:val="right"/>
              <w:rPr>
                <w:sz w:val="17"/>
              </w:rPr>
            </w:pPr>
            <w:r>
              <w:rPr>
                <w:sz w:val="17"/>
              </w:rPr>
              <w:t>20.000</w:t>
            </w:r>
          </w:p>
        </w:tc>
        <w:tc>
          <w:tcPr>
            <w:tcW w:w="1818" w:type="dxa"/>
            <w:tcMar>
              <w:top w:w="22" w:type="dxa"/>
              <w:left w:w="28" w:type="dxa"/>
              <w:bottom w:w="22" w:type="dxa"/>
              <w:right w:w="28" w:type="dxa"/>
            </w:tcMar>
            <w:vAlign w:val="bottom"/>
          </w:tcPr>
          <w:p w:rsidR="00785454" w:rsidRDefault="008C682E" w14:paraId="5C3A2881" w14:textId="77777777">
            <w:pPr>
              <w:pStyle w:val="p-table"/>
              <w:jc w:val="right"/>
              <w:rPr>
                <w:sz w:val="17"/>
              </w:rPr>
            </w:pPr>
            <w:r>
              <w:rPr>
                <w:sz w:val="17"/>
              </w:rPr>
              <w:t>0</w:t>
            </w:r>
          </w:p>
        </w:tc>
        <w:tc>
          <w:tcPr>
            <w:tcW w:w="1818" w:type="dxa"/>
            <w:tcMar>
              <w:top w:w="22" w:type="dxa"/>
              <w:left w:w="28" w:type="dxa"/>
              <w:bottom w:w="22" w:type="dxa"/>
              <w:right w:w="28" w:type="dxa"/>
            </w:tcMar>
            <w:vAlign w:val="bottom"/>
          </w:tcPr>
          <w:p w:rsidR="00785454" w:rsidRDefault="008C682E" w14:paraId="3E30D340" w14:textId="77777777">
            <w:pPr>
              <w:pStyle w:val="p-table"/>
              <w:jc w:val="right"/>
              <w:rPr>
                <w:sz w:val="17"/>
              </w:rPr>
            </w:pPr>
            <w:r>
              <w:rPr>
                <w:sz w:val="17"/>
              </w:rPr>
              <w:t>0</w:t>
            </w:r>
          </w:p>
        </w:tc>
      </w:tr>
      <w:tr w:rsidR="00785454" w14:paraId="35B7B0C8" w14:textId="77777777">
        <w:tc>
          <w:tcPr>
            <w:tcW w:w="1818" w:type="dxa"/>
            <w:tcMar>
              <w:top w:w="22" w:type="dxa"/>
              <w:bottom w:w="22" w:type="dxa"/>
              <w:right w:w="28" w:type="dxa"/>
            </w:tcMar>
            <w:vAlign w:val="bottom"/>
          </w:tcPr>
          <w:p w:rsidR="00785454" w:rsidRDefault="008C682E" w14:paraId="140E7C8C" w14:textId="77777777">
            <w:pPr>
              <w:pStyle w:val="p-table"/>
              <w:jc w:val="right"/>
              <w:rPr>
                <w:sz w:val="17"/>
              </w:rPr>
            </w:pPr>
            <w:r>
              <w:rPr>
                <w:sz w:val="17"/>
              </w:rPr>
              <w:t>30.000</w:t>
            </w:r>
          </w:p>
        </w:tc>
        <w:tc>
          <w:tcPr>
            <w:tcW w:w="1818" w:type="dxa"/>
            <w:tcMar>
              <w:top w:w="22" w:type="dxa"/>
              <w:left w:w="28" w:type="dxa"/>
              <w:bottom w:w="22" w:type="dxa"/>
              <w:right w:w="28" w:type="dxa"/>
            </w:tcMar>
            <w:vAlign w:val="bottom"/>
          </w:tcPr>
          <w:p w:rsidR="00785454" w:rsidRDefault="008C682E" w14:paraId="0ACCCA86" w14:textId="77777777">
            <w:pPr>
              <w:pStyle w:val="p-table"/>
              <w:jc w:val="right"/>
              <w:rPr>
                <w:sz w:val="17"/>
              </w:rPr>
            </w:pPr>
            <w:r>
              <w:rPr>
                <w:sz w:val="17"/>
              </w:rPr>
              <w:t>0</w:t>
            </w:r>
          </w:p>
        </w:tc>
        <w:tc>
          <w:tcPr>
            <w:tcW w:w="1818" w:type="dxa"/>
            <w:tcMar>
              <w:top w:w="22" w:type="dxa"/>
              <w:left w:w="28" w:type="dxa"/>
              <w:bottom w:w="22" w:type="dxa"/>
              <w:right w:w="28" w:type="dxa"/>
            </w:tcMar>
            <w:vAlign w:val="bottom"/>
          </w:tcPr>
          <w:p w:rsidR="00785454" w:rsidRDefault="008C682E" w14:paraId="6D822AFA" w14:textId="77777777">
            <w:pPr>
              <w:pStyle w:val="p-table"/>
              <w:jc w:val="right"/>
              <w:rPr>
                <w:sz w:val="17"/>
              </w:rPr>
            </w:pPr>
            <w:r>
              <w:rPr>
                <w:sz w:val="17"/>
              </w:rPr>
              <w:t>0</w:t>
            </w:r>
          </w:p>
        </w:tc>
      </w:tr>
      <w:tr w:rsidR="00785454" w14:paraId="44B38C49" w14:textId="77777777">
        <w:tc>
          <w:tcPr>
            <w:tcW w:w="1818" w:type="dxa"/>
            <w:tcMar>
              <w:top w:w="22" w:type="dxa"/>
              <w:bottom w:w="22" w:type="dxa"/>
              <w:right w:w="28" w:type="dxa"/>
            </w:tcMar>
            <w:vAlign w:val="bottom"/>
          </w:tcPr>
          <w:p w:rsidR="00785454" w:rsidRDefault="008C682E" w14:paraId="6305BB27" w14:textId="77777777">
            <w:pPr>
              <w:pStyle w:val="p-table"/>
              <w:jc w:val="right"/>
              <w:rPr>
                <w:sz w:val="17"/>
              </w:rPr>
            </w:pPr>
            <w:r>
              <w:rPr>
                <w:sz w:val="17"/>
              </w:rPr>
              <w:t>40.000</w:t>
            </w:r>
          </w:p>
        </w:tc>
        <w:tc>
          <w:tcPr>
            <w:tcW w:w="1818" w:type="dxa"/>
            <w:tcMar>
              <w:top w:w="22" w:type="dxa"/>
              <w:left w:w="28" w:type="dxa"/>
              <w:bottom w:w="22" w:type="dxa"/>
              <w:right w:w="28" w:type="dxa"/>
            </w:tcMar>
            <w:vAlign w:val="bottom"/>
          </w:tcPr>
          <w:p w:rsidR="00785454" w:rsidRDefault="008C682E" w14:paraId="6DE9A07B" w14:textId="77777777">
            <w:pPr>
              <w:pStyle w:val="p-table"/>
              <w:jc w:val="right"/>
              <w:rPr>
                <w:sz w:val="17"/>
              </w:rPr>
            </w:pPr>
            <w:r>
              <w:rPr>
                <w:sz w:val="17"/>
              </w:rPr>
              <w:t>‒ 22</w:t>
            </w:r>
          </w:p>
        </w:tc>
        <w:tc>
          <w:tcPr>
            <w:tcW w:w="1818" w:type="dxa"/>
            <w:tcMar>
              <w:top w:w="22" w:type="dxa"/>
              <w:left w:w="28" w:type="dxa"/>
              <w:bottom w:w="22" w:type="dxa"/>
              <w:right w:w="28" w:type="dxa"/>
            </w:tcMar>
            <w:vAlign w:val="bottom"/>
          </w:tcPr>
          <w:p w:rsidR="00785454" w:rsidRDefault="008C682E" w14:paraId="36BE7C4E" w14:textId="77777777">
            <w:pPr>
              <w:pStyle w:val="p-table"/>
              <w:jc w:val="right"/>
              <w:rPr>
                <w:sz w:val="17"/>
              </w:rPr>
            </w:pPr>
            <w:r>
              <w:rPr>
                <w:sz w:val="17"/>
              </w:rPr>
              <w:t>‒ 2</w:t>
            </w:r>
          </w:p>
        </w:tc>
      </w:tr>
      <w:tr w:rsidR="00785454" w14:paraId="218EF7BB" w14:textId="77777777">
        <w:tc>
          <w:tcPr>
            <w:tcW w:w="1818" w:type="dxa"/>
            <w:tcMar>
              <w:top w:w="22" w:type="dxa"/>
              <w:bottom w:w="22" w:type="dxa"/>
              <w:right w:w="28" w:type="dxa"/>
            </w:tcMar>
            <w:vAlign w:val="bottom"/>
          </w:tcPr>
          <w:p w:rsidR="00785454" w:rsidRDefault="008C682E" w14:paraId="37199F17" w14:textId="77777777">
            <w:pPr>
              <w:pStyle w:val="p-table"/>
              <w:jc w:val="right"/>
              <w:rPr>
                <w:sz w:val="17"/>
              </w:rPr>
            </w:pPr>
            <w:r>
              <w:rPr>
                <w:sz w:val="17"/>
              </w:rPr>
              <w:t>50.000</w:t>
            </w:r>
          </w:p>
        </w:tc>
        <w:tc>
          <w:tcPr>
            <w:tcW w:w="1818" w:type="dxa"/>
            <w:tcMar>
              <w:top w:w="22" w:type="dxa"/>
              <w:left w:w="28" w:type="dxa"/>
              <w:bottom w:w="22" w:type="dxa"/>
              <w:right w:w="28" w:type="dxa"/>
            </w:tcMar>
            <w:vAlign w:val="bottom"/>
          </w:tcPr>
          <w:p w:rsidR="00785454" w:rsidRDefault="008C682E" w14:paraId="6CF915A3" w14:textId="77777777">
            <w:pPr>
              <w:pStyle w:val="p-table"/>
              <w:jc w:val="right"/>
              <w:rPr>
                <w:sz w:val="17"/>
              </w:rPr>
            </w:pPr>
            <w:r>
              <w:rPr>
                <w:sz w:val="17"/>
              </w:rPr>
              <w:t>‒ 49</w:t>
            </w:r>
          </w:p>
        </w:tc>
        <w:tc>
          <w:tcPr>
            <w:tcW w:w="1818" w:type="dxa"/>
            <w:tcMar>
              <w:top w:w="22" w:type="dxa"/>
              <w:left w:w="28" w:type="dxa"/>
              <w:bottom w:w="22" w:type="dxa"/>
              <w:right w:w="28" w:type="dxa"/>
            </w:tcMar>
            <w:vAlign w:val="bottom"/>
          </w:tcPr>
          <w:p w:rsidR="00785454" w:rsidRDefault="008C682E" w14:paraId="2ABFF7B7" w14:textId="77777777">
            <w:pPr>
              <w:pStyle w:val="p-table"/>
              <w:jc w:val="right"/>
              <w:rPr>
                <w:sz w:val="17"/>
              </w:rPr>
            </w:pPr>
            <w:r>
              <w:rPr>
                <w:sz w:val="17"/>
              </w:rPr>
              <w:t>‒ 4</w:t>
            </w:r>
          </w:p>
        </w:tc>
      </w:tr>
      <w:tr w:rsidR="00785454" w14:paraId="4270B169" w14:textId="77777777">
        <w:tc>
          <w:tcPr>
            <w:tcW w:w="1818" w:type="dxa"/>
            <w:tcMar>
              <w:top w:w="22" w:type="dxa"/>
              <w:bottom w:w="22" w:type="dxa"/>
              <w:right w:w="28" w:type="dxa"/>
            </w:tcMar>
            <w:vAlign w:val="bottom"/>
          </w:tcPr>
          <w:p w:rsidR="00785454" w:rsidRDefault="008C682E" w14:paraId="04C28905" w14:textId="77777777">
            <w:pPr>
              <w:pStyle w:val="p-table"/>
              <w:jc w:val="right"/>
              <w:rPr>
                <w:sz w:val="17"/>
              </w:rPr>
            </w:pPr>
            <w:r>
              <w:rPr>
                <w:sz w:val="17"/>
              </w:rPr>
              <w:t>60.000</w:t>
            </w:r>
          </w:p>
        </w:tc>
        <w:tc>
          <w:tcPr>
            <w:tcW w:w="1818" w:type="dxa"/>
            <w:tcMar>
              <w:top w:w="22" w:type="dxa"/>
              <w:left w:w="28" w:type="dxa"/>
              <w:bottom w:w="22" w:type="dxa"/>
              <w:right w:w="28" w:type="dxa"/>
            </w:tcMar>
            <w:vAlign w:val="bottom"/>
          </w:tcPr>
          <w:p w:rsidR="00785454" w:rsidRDefault="008C682E" w14:paraId="360F2E41" w14:textId="77777777">
            <w:pPr>
              <w:pStyle w:val="p-table"/>
              <w:jc w:val="right"/>
              <w:rPr>
                <w:sz w:val="17"/>
              </w:rPr>
            </w:pPr>
            <w:r>
              <w:rPr>
                <w:sz w:val="17"/>
              </w:rPr>
              <w:t>‒ 76</w:t>
            </w:r>
          </w:p>
        </w:tc>
        <w:tc>
          <w:tcPr>
            <w:tcW w:w="1818" w:type="dxa"/>
            <w:tcMar>
              <w:top w:w="22" w:type="dxa"/>
              <w:left w:w="28" w:type="dxa"/>
              <w:bottom w:w="22" w:type="dxa"/>
              <w:right w:w="28" w:type="dxa"/>
            </w:tcMar>
            <w:vAlign w:val="bottom"/>
          </w:tcPr>
          <w:p w:rsidR="00785454" w:rsidRDefault="008C682E" w14:paraId="7F6E383E" w14:textId="77777777">
            <w:pPr>
              <w:pStyle w:val="p-table"/>
              <w:jc w:val="right"/>
              <w:rPr>
                <w:sz w:val="17"/>
              </w:rPr>
            </w:pPr>
            <w:r>
              <w:rPr>
                <w:sz w:val="17"/>
              </w:rPr>
              <w:t>‒ 6</w:t>
            </w:r>
          </w:p>
        </w:tc>
      </w:tr>
      <w:tr w:rsidR="00785454" w14:paraId="6A78F2D0" w14:textId="77777777">
        <w:tc>
          <w:tcPr>
            <w:tcW w:w="1818" w:type="dxa"/>
            <w:tcMar>
              <w:top w:w="22" w:type="dxa"/>
              <w:bottom w:w="22" w:type="dxa"/>
              <w:right w:w="28" w:type="dxa"/>
            </w:tcMar>
            <w:vAlign w:val="bottom"/>
          </w:tcPr>
          <w:p w:rsidR="00785454" w:rsidRDefault="008C682E" w14:paraId="7852F1F7" w14:textId="77777777">
            <w:pPr>
              <w:pStyle w:val="p-table"/>
              <w:jc w:val="right"/>
              <w:rPr>
                <w:sz w:val="17"/>
              </w:rPr>
            </w:pPr>
            <w:r>
              <w:rPr>
                <w:sz w:val="17"/>
              </w:rPr>
              <w:t>70.000</w:t>
            </w:r>
          </w:p>
        </w:tc>
        <w:tc>
          <w:tcPr>
            <w:tcW w:w="1818" w:type="dxa"/>
            <w:tcMar>
              <w:top w:w="22" w:type="dxa"/>
              <w:left w:w="28" w:type="dxa"/>
              <w:bottom w:w="22" w:type="dxa"/>
              <w:right w:w="28" w:type="dxa"/>
            </w:tcMar>
            <w:vAlign w:val="bottom"/>
          </w:tcPr>
          <w:p w:rsidR="00785454" w:rsidRDefault="008C682E" w14:paraId="2119955B" w14:textId="77777777">
            <w:pPr>
              <w:pStyle w:val="p-table"/>
              <w:jc w:val="right"/>
              <w:rPr>
                <w:sz w:val="17"/>
              </w:rPr>
            </w:pPr>
            <w:r>
              <w:rPr>
                <w:sz w:val="17"/>
              </w:rPr>
              <w:t>‒ 103</w:t>
            </w:r>
          </w:p>
        </w:tc>
        <w:tc>
          <w:tcPr>
            <w:tcW w:w="1818" w:type="dxa"/>
            <w:tcMar>
              <w:top w:w="22" w:type="dxa"/>
              <w:left w:w="28" w:type="dxa"/>
              <w:bottom w:w="22" w:type="dxa"/>
              <w:right w:w="28" w:type="dxa"/>
            </w:tcMar>
            <w:vAlign w:val="bottom"/>
          </w:tcPr>
          <w:p w:rsidR="00785454" w:rsidRDefault="008C682E" w14:paraId="6D838B03" w14:textId="77777777">
            <w:pPr>
              <w:pStyle w:val="p-table"/>
              <w:jc w:val="right"/>
              <w:rPr>
                <w:sz w:val="17"/>
              </w:rPr>
            </w:pPr>
            <w:r>
              <w:rPr>
                <w:sz w:val="17"/>
              </w:rPr>
              <w:t>‒ 9</w:t>
            </w:r>
          </w:p>
        </w:tc>
      </w:tr>
      <w:tr w:rsidR="00785454" w14:paraId="626CCEFD" w14:textId="77777777">
        <w:tc>
          <w:tcPr>
            <w:tcW w:w="1818" w:type="dxa"/>
            <w:tcMar>
              <w:top w:w="22" w:type="dxa"/>
              <w:bottom w:w="22" w:type="dxa"/>
              <w:right w:w="28" w:type="dxa"/>
            </w:tcMar>
            <w:vAlign w:val="bottom"/>
          </w:tcPr>
          <w:p w:rsidR="00785454" w:rsidRDefault="008C682E" w14:paraId="3D08182A" w14:textId="77777777">
            <w:pPr>
              <w:pStyle w:val="p-table"/>
              <w:jc w:val="right"/>
              <w:rPr>
                <w:sz w:val="17"/>
              </w:rPr>
            </w:pPr>
            <w:r>
              <w:rPr>
                <w:sz w:val="17"/>
              </w:rPr>
              <w:t>80.000</w:t>
            </w:r>
          </w:p>
        </w:tc>
        <w:tc>
          <w:tcPr>
            <w:tcW w:w="1818" w:type="dxa"/>
            <w:tcMar>
              <w:top w:w="22" w:type="dxa"/>
              <w:left w:w="28" w:type="dxa"/>
              <w:bottom w:w="22" w:type="dxa"/>
              <w:right w:w="28" w:type="dxa"/>
            </w:tcMar>
            <w:vAlign w:val="bottom"/>
          </w:tcPr>
          <w:p w:rsidR="00785454" w:rsidRDefault="008C682E" w14:paraId="7A93CDBC" w14:textId="77777777">
            <w:pPr>
              <w:pStyle w:val="p-table"/>
              <w:jc w:val="right"/>
              <w:rPr>
                <w:sz w:val="17"/>
              </w:rPr>
            </w:pPr>
            <w:r>
              <w:rPr>
                <w:sz w:val="17"/>
              </w:rPr>
              <w:t>‒ 130</w:t>
            </w:r>
          </w:p>
        </w:tc>
        <w:tc>
          <w:tcPr>
            <w:tcW w:w="1818" w:type="dxa"/>
            <w:tcMar>
              <w:top w:w="22" w:type="dxa"/>
              <w:left w:w="28" w:type="dxa"/>
              <w:bottom w:w="22" w:type="dxa"/>
              <w:right w:w="28" w:type="dxa"/>
            </w:tcMar>
            <w:vAlign w:val="bottom"/>
          </w:tcPr>
          <w:p w:rsidR="00785454" w:rsidRDefault="008C682E" w14:paraId="13489445" w14:textId="77777777">
            <w:pPr>
              <w:pStyle w:val="p-table"/>
              <w:jc w:val="right"/>
              <w:rPr>
                <w:sz w:val="17"/>
              </w:rPr>
            </w:pPr>
            <w:r>
              <w:rPr>
                <w:sz w:val="17"/>
              </w:rPr>
              <w:t>‒ 11</w:t>
            </w:r>
          </w:p>
        </w:tc>
      </w:tr>
      <w:tr w:rsidR="00785454" w14:paraId="08E7FE66" w14:textId="77777777">
        <w:tc>
          <w:tcPr>
            <w:tcW w:w="1818" w:type="dxa"/>
            <w:tcMar>
              <w:top w:w="22" w:type="dxa"/>
              <w:bottom w:w="22" w:type="dxa"/>
              <w:right w:w="28" w:type="dxa"/>
            </w:tcMar>
            <w:vAlign w:val="bottom"/>
          </w:tcPr>
          <w:p w:rsidR="00785454" w:rsidRDefault="008C682E" w14:paraId="034DBB65" w14:textId="77777777">
            <w:pPr>
              <w:pStyle w:val="p-table"/>
              <w:jc w:val="right"/>
              <w:rPr>
                <w:sz w:val="17"/>
              </w:rPr>
            </w:pPr>
            <w:r>
              <w:rPr>
                <w:sz w:val="17"/>
              </w:rPr>
              <w:t>90.000</w:t>
            </w:r>
          </w:p>
        </w:tc>
        <w:tc>
          <w:tcPr>
            <w:tcW w:w="1818" w:type="dxa"/>
            <w:tcMar>
              <w:top w:w="22" w:type="dxa"/>
              <w:left w:w="28" w:type="dxa"/>
              <w:bottom w:w="22" w:type="dxa"/>
              <w:right w:w="28" w:type="dxa"/>
            </w:tcMar>
            <w:vAlign w:val="bottom"/>
          </w:tcPr>
          <w:p w:rsidR="00785454" w:rsidRDefault="008C682E" w14:paraId="581AD25A" w14:textId="77777777">
            <w:pPr>
              <w:pStyle w:val="p-table"/>
              <w:jc w:val="right"/>
              <w:rPr>
                <w:sz w:val="17"/>
              </w:rPr>
            </w:pPr>
            <w:r>
              <w:rPr>
                <w:sz w:val="17"/>
              </w:rPr>
              <w:t>‒ 244</w:t>
            </w:r>
          </w:p>
        </w:tc>
        <w:tc>
          <w:tcPr>
            <w:tcW w:w="1818" w:type="dxa"/>
            <w:tcMar>
              <w:top w:w="22" w:type="dxa"/>
              <w:left w:w="28" w:type="dxa"/>
              <w:bottom w:w="22" w:type="dxa"/>
              <w:right w:w="28" w:type="dxa"/>
            </w:tcMar>
            <w:vAlign w:val="bottom"/>
          </w:tcPr>
          <w:p w:rsidR="00785454" w:rsidRDefault="008C682E" w14:paraId="1804BD89" w14:textId="77777777">
            <w:pPr>
              <w:pStyle w:val="p-table"/>
              <w:jc w:val="right"/>
              <w:rPr>
                <w:sz w:val="17"/>
              </w:rPr>
            </w:pPr>
            <w:r>
              <w:rPr>
                <w:sz w:val="17"/>
              </w:rPr>
              <w:t>‒ 20</w:t>
            </w:r>
          </w:p>
        </w:tc>
      </w:tr>
      <w:tr w:rsidR="00785454" w14:paraId="4B209AE9" w14:textId="77777777">
        <w:tc>
          <w:tcPr>
            <w:tcW w:w="1818" w:type="dxa"/>
            <w:tcMar>
              <w:top w:w="22" w:type="dxa"/>
              <w:bottom w:w="22" w:type="dxa"/>
              <w:right w:w="28" w:type="dxa"/>
            </w:tcMar>
            <w:vAlign w:val="bottom"/>
          </w:tcPr>
          <w:p w:rsidR="00785454" w:rsidRDefault="008C682E" w14:paraId="4717496C" w14:textId="77777777">
            <w:pPr>
              <w:pStyle w:val="p-table"/>
              <w:jc w:val="right"/>
              <w:rPr>
                <w:sz w:val="17"/>
              </w:rPr>
            </w:pPr>
            <w:r>
              <w:rPr>
                <w:sz w:val="17"/>
              </w:rPr>
              <w:t>100.000</w:t>
            </w:r>
          </w:p>
        </w:tc>
        <w:tc>
          <w:tcPr>
            <w:tcW w:w="1818" w:type="dxa"/>
            <w:tcMar>
              <w:top w:w="22" w:type="dxa"/>
              <w:left w:w="28" w:type="dxa"/>
              <w:bottom w:w="22" w:type="dxa"/>
              <w:right w:w="28" w:type="dxa"/>
            </w:tcMar>
            <w:vAlign w:val="bottom"/>
          </w:tcPr>
          <w:p w:rsidR="00785454" w:rsidRDefault="008C682E" w14:paraId="6368A12E" w14:textId="77777777">
            <w:pPr>
              <w:pStyle w:val="p-table"/>
              <w:jc w:val="right"/>
              <w:rPr>
                <w:sz w:val="17"/>
              </w:rPr>
            </w:pPr>
            <w:r>
              <w:rPr>
                <w:sz w:val="17"/>
              </w:rPr>
              <w:t>‒ 244</w:t>
            </w:r>
          </w:p>
        </w:tc>
        <w:tc>
          <w:tcPr>
            <w:tcW w:w="1818" w:type="dxa"/>
            <w:tcMar>
              <w:top w:w="22" w:type="dxa"/>
              <w:left w:w="28" w:type="dxa"/>
              <w:bottom w:w="22" w:type="dxa"/>
              <w:right w:w="28" w:type="dxa"/>
            </w:tcMar>
            <w:vAlign w:val="bottom"/>
          </w:tcPr>
          <w:p w:rsidR="00785454" w:rsidRDefault="008C682E" w14:paraId="3FFC3F99" w14:textId="77777777">
            <w:pPr>
              <w:pStyle w:val="p-table"/>
              <w:jc w:val="right"/>
              <w:rPr>
                <w:sz w:val="17"/>
              </w:rPr>
            </w:pPr>
            <w:r>
              <w:rPr>
                <w:sz w:val="17"/>
              </w:rPr>
              <w:t>‒ 20</w:t>
            </w:r>
          </w:p>
        </w:tc>
      </w:tr>
      <w:tr w:rsidR="00785454" w14:paraId="6202BF7C" w14:textId="77777777">
        <w:tc>
          <w:tcPr>
            <w:tcW w:w="1818" w:type="dxa"/>
            <w:tcMar>
              <w:top w:w="22" w:type="dxa"/>
              <w:bottom w:w="22" w:type="dxa"/>
              <w:right w:w="28" w:type="dxa"/>
            </w:tcMar>
            <w:vAlign w:val="bottom"/>
          </w:tcPr>
          <w:p w:rsidR="00785454" w:rsidRDefault="008C682E" w14:paraId="3CE3BDAD" w14:textId="77777777">
            <w:pPr>
              <w:pStyle w:val="p-table"/>
              <w:jc w:val="right"/>
              <w:rPr>
                <w:sz w:val="17"/>
              </w:rPr>
            </w:pPr>
            <w:r>
              <w:rPr>
                <w:sz w:val="17"/>
              </w:rPr>
              <w:t>110.000</w:t>
            </w:r>
          </w:p>
        </w:tc>
        <w:tc>
          <w:tcPr>
            <w:tcW w:w="1818" w:type="dxa"/>
            <w:tcMar>
              <w:top w:w="22" w:type="dxa"/>
              <w:left w:w="28" w:type="dxa"/>
              <w:bottom w:w="22" w:type="dxa"/>
              <w:right w:w="28" w:type="dxa"/>
            </w:tcMar>
            <w:vAlign w:val="bottom"/>
          </w:tcPr>
          <w:p w:rsidR="00785454" w:rsidRDefault="008C682E" w14:paraId="07F0784F" w14:textId="77777777">
            <w:pPr>
              <w:pStyle w:val="p-table"/>
              <w:jc w:val="right"/>
              <w:rPr>
                <w:sz w:val="17"/>
              </w:rPr>
            </w:pPr>
            <w:r>
              <w:rPr>
                <w:sz w:val="17"/>
              </w:rPr>
              <w:t>‒ 244</w:t>
            </w:r>
          </w:p>
        </w:tc>
        <w:tc>
          <w:tcPr>
            <w:tcW w:w="1818" w:type="dxa"/>
            <w:tcMar>
              <w:top w:w="22" w:type="dxa"/>
              <w:left w:w="28" w:type="dxa"/>
              <w:bottom w:w="22" w:type="dxa"/>
              <w:right w:w="28" w:type="dxa"/>
            </w:tcMar>
            <w:vAlign w:val="bottom"/>
          </w:tcPr>
          <w:p w:rsidR="00785454" w:rsidRDefault="008C682E" w14:paraId="2F4415BD" w14:textId="77777777">
            <w:pPr>
              <w:pStyle w:val="p-table"/>
              <w:jc w:val="right"/>
              <w:rPr>
                <w:sz w:val="17"/>
              </w:rPr>
            </w:pPr>
            <w:r>
              <w:rPr>
                <w:sz w:val="17"/>
              </w:rPr>
              <w:t>‒ 20</w:t>
            </w:r>
          </w:p>
        </w:tc>
      </w:tr>
      <w:tr w:rsidR="00785454" w14:paraId="5DCF4232" w14:textId="77777777">
        <w:tc>
          <w:tcPr>
            <w:tcW w:w="1818" w:type="dxa"/>
            <w:tcMar>
              <w:top w:w="22" w:type="dxa"/>
              <w:bottom w:w="22" w:type="dxa"/>
              <w:right w:w="28" w:type="dxa"/>
            </w:tcMar>
            <w:vAlign w:val="bottom"/>
          </w:tcPr>
          <w:p w:rsidR="00785454" w:rsidRDefault="008C682E" w14:paraId="1E78F15C" w14:textId="77777777">
            <w:pPr>
              <w:pStyle w:val="p-table"/>
              <w:jc w:val="right"/>
              <w:rPr>
                <w:sz w:val="17"/>
              </w:rPr>
            </w:pPr>
            <w:r>
              <w:rPr>
                <w:sz w:val="17"/>
              </w:rPr>
              <w:t>120.000</w:t>
            </w:r>
          </w:p>
        </w:tc>
        <w:tc>
          <w:tcPr>
            <w:tcW w:w="1818" w:type="dxa"/>
            <w:tcMar>
              <w:top w:w="22" w:type="dxa"/>
              <w:left w:w="28" w:type="dxa"/>
              <w:bottom w:w="22" w:type="dxa"/>
              <w:right w:w="28" w:type="dxa"/>
            </w:tcMar>
            <w:vAlign w:val="bottom"/>
          </w:tcPr>
          <w:p w:rsidR="00785454" w:rsidRDefault="008C682E" w14:paraId="20D00CD2" w14:textId="77777777">
            <w:pPr>
              <w:pStyle w:val="p-table"/>
              <w:jc w:val="right"/>
              <w:rPr>
                <w:sz w:val="17"/>
              </w:rPr>
            </w:pPr>
            <w:r>
              <w:rPr>
                <w:sz w:val="17"/>
              </w:rPr>
              <w:t>‒ 244</w:t>
            </w:r>
          </w:p>
        </w:tc>
        <w:tc>
          <w:tcPr>
            <w:tcW w:w="1818" w:type="dxa"/>
            <w:tcMar>
              <w:top w:w="22" w:type="dxa"/>
              <w:left w:w="28" w:type="dxa"/>
              <w:bottom w:w="22" w:type="dxa"/>
              <w:right w:w="28" w:type="dxa"/>
            </w:tcMar>
            <w:vAlign w:val="bottom"/>
          </w:tcPr>
          <w:p w:rsidR="00785454" w:rsidRDefault="008C682E" w14:paraId="6888A92E" w14:textId="77777777">
            <w:pPr>
              <w:pStyle w:val="p-table"/>
              <w:jc w:val="right"/>
              <w:rPr>
                <w:sz w:val="17"/>
              </w:rPr>
            </w:pPr>
            <w:r>
              <w:rPr>
                <w:sz w:val="17"/>
              </w:rPr>
              <w:t>‒ 20</w:t>
            </w:r>
          </w:p>
        </w:tc>
      </w:tr>
      <w:tr w:rsidR="00785454" w14:paraId="14DBE57A" w14:textId="77777777">
        <w:tc>
          <w:tcPr>
            <w:tcW w:w="1818" w:type="dxa"/>
            <w:tcMar>
              <w:top w:w="22" w:type="dxa"/>
              <w:bottom w:w="22" w:type="dxa"/>
              <w:right w:w="28" w:type="dxa"/>
            </w:tcMar>
            <w:vAlign w:val="bottom"/>
          </w:tcPr>
          <w:p w:rsidR="00785454" w:rsidRDefault="008C682E" w14:paraId="732B54FF" w14:textId="77777777">
            <w:pPr>
              <w:pStyle w:val="p-table"/>
              <w:jc w:val="right"/>
              <w:rPr>
                <w:sz w:val="17"/>
              </w:rPr>
            </w:pPr>
            <w:r>
              <w:rPr>
                <w:sz w:val="17"/>
              </w:rPr>
              <w:t>130.000</w:t>
            </w:r>
          </w:p>
        </w:tc>
        <w:tc>
          <w:tcPr>
            <w:tcW w:w="1818" w:type="dxa"/>
            <w:tcMar>
              <w:top w:w="22" w:type="dxa"/>
              <w:left w:w="28" w:type="dxa"/>
              <w:bottom w:w="22" w:type="dxa"/>
              <w:right w:w="28" w:type="dxa"/>
            </w:tcMar>
            <w:vAlign w:val="bottom"/>
          </w:tcPr>
          <w:p w:rsidR="00785454" w:rsidRDefault="008C682E" w14:paraId="6068BCDC" w14:textId="77777777">
            <w:pPr>
              <w:pStyle w:val="p-table"/>
              <w:jc w:val="right"/>
              <w:rPr>
                <w:sz w:val="17"/>
              </w:rPr>
            </w:pPr>
            <w:r>
              <w:rPr>
                <w:sz w:val="17"/>
              </w:rPr>
              <w:t>‒ 244</w:t>
            </w:r>
          </w:p>
        </w:tc>
        <w:tc>
          <w:tcPr>
            <w:tcW w:w="1818" w:type="dxa"/>
            <w:tcMar>
              <w:top w:w="22" w:type="dxa"/>
              <w:left w:w="28" w:type="dxa"/>
              <w:bottom w:w="22" w:type="dxa"/>
              <w:right w:w="28" w:type="dxa"/>
            </w:tcMar>
            <w:vAlign w:val="bottom"/>
          </w:tcPr>
          <w:p w:rsidR="00785454" w:rsidRDefault="008C682E" w14:paraId="2D223870" w14:textId="77777777">
            <w:pPr>
              <w:pStyle w:val="p-table"/>
              <w:jc w:val="right"/>
              <w:rPr>
                <w:sz w:val="17"/>
              </w:rPr>
            </w:pPr>
            <w:r>
              <w:rPr>
                <w:sz w:val="17"/>
              </w:rPr>
              <w:t>‒ 20</w:t>
            </w:r>
          </w:p>
        </w:tc>
      </w:tr>
      <w:tr w:rsidR="00785454" w14:paraId="1F8BC13A" w14:textId="77777777">
        <w:tc>
          <w:tcPr>
            <w:tcW w:w="1818" w:type="dxa"/>
            <w:tcMar>
              <w:top w:w="22" w:type="dxa"/>
              <w:bottom w:w="22" w:type="dxa"/>
              <w:right w:w="28" w:type="dxa"/>
            </w:tcMar>
            <w:vAlign w:val="bottom"/>
          </w:tcPr>
          <w:p w:rsidR="00785454" w:rsidRDefault="008C682E" w14:paraId="52FF230E" w14:textId="77777777">
            <w:pPr>
              <w:pStyle w:val="p-table"/>
              <w:jc w:val="right"/>
              <w:rPr>
                <w:sz w:val="17"/>
              </w:rPr>
            </w:pPr>
            <w:r>
              <w:rPr>
                <w:sz w:val="17"/>
              </w:rPr>
              <w:t>140.000</w:t>
            </w:r>
          </w:p>
        </w:tc>
        <w:tc>
          <w:tcPr>
            <w:tcW w:w="1818" w:type="dxa"/>
            <w:tcMar>
              <w:top w:w="22" w:type="dxa"/>
              <w:left w:w="28" w:type="dxa"/>
              <w:bottom w:w="22" w:type="dxa"/>
              <w:right w:w="28" w:type="dxa"/>
            </w:tcMar>
            <w:vAlign w:val="bottom"/>
          </w:tcPr>
          <w:p w:rsidR="00785454" w:rsidRDefault="008C682E" w14:paraId="20F0B099" w14:textId="77777777">
            <w:pPr>
              <w:pStyle w:val="p-table"/>
              <w:jc w:val="right"/>
              <w:rPr>
                <w:sz w:val="17"/>
              </w:rPr>
            </w:pPr>
            <w:r>
              <w:rPr>
                <w:sz w:val="17"/>
              </w:rPr>
              <w:t>‒ 244</w:t>
            </w:r>
          </w:p>
        </w:tc>
        <w:tc>
          <w:tcPr>
            <w:tcW w:w="1818" w:type="dxa"/>
            <w:tcMar>
              <w:top w:w="22" w:type="dxa"/>
              <w:left w:w="28" w:type="dxa"/>
              <w:bottom w:w="22" w:type="dxa"/>
              <w:right w:w="28" w:type="dxa"/>
            </w:tcMar>
            <w:vAlign w:val="bottom"/>
          </w:tcPr>
          <w:p w:rsidR="00785454" w:rsidRDefault="008C682E" w14:paraId="4CB38F42" w14:textId="77777777">
            <w:pPr>
              <w:pStyle w:val="p-table"/>
              <w:jc w:val="right"/>
              <w:rPr>
                <w:sz w:val="17"/>
              </w:rPr>
            </w:pPr>
            <w:r>
              <w:rPr>
                <w:sz w:val="17"/>
              </w:rPr>
              <w:t>‒ 20</w:t>
            </w:r>
          </w:p>
        </w:tc>
      </w:tr>
      <w:tr w:rsidR="00785454" w14:paraId="5BBBFE23" w14:textId="77777777">
        <w:tc>
          <w:tcPr>
            <w:tcW w:w="1818" w:type="dxa"/>
            <w:tcBorders>
              <w:bottom w:val="single" w:color="009EE0" w:sz="2" w:space="0"/>
            </w:tcBorders>
            <w:tcMar>
              <w:top w:w="22" w:type="dxa"/>
              <w:bottom w:w="22" w:type="dxa"/>
              <w:right w:w="28" w:type="dxa"/>
            </w:tcMar>
            <w:vAlign w:val="bottom"/>
          </w:tcPr>
          <w:p w:rsidR="00785454" w:rsidRDefault="008C682E" w14:paraId="4F809746" w14:textId="77777777">
            <w:pPr>
              <w:pStyle w:val="p-table"/>
              <w:jc w:val="right"/>
              <w:rPr>
                <w:sz w:val="17"/>
              </w:rPr>
            </w:pPr>
            <w:r>
              <w:rPr>
                <w:sz w:val="17"/>
              </w:rPr>
              <w:t>150.000</w:t>
            </w:r>
          </w:p>
        </w:tc>
        <w:tc>
          <w:tcPr>
            <w:tcW w:w="1818" w:type="dxa"/>
            <w:tcBorders>
              <w:bottom w:val="single" w:color="009EE0" w:sz="2" w:space="0"/>
            </w:tcBorders>
            <w:tcMar>
              <w:top w:w="22" w:type="dxa"/>
              <w:left w:w="28" w:type="dxa"/>
              <w:bottom w:w="22" w:type="dxa"/>
              <w:right w:w="28" w:type="dxa"/>
            </w:tcMar>
            <w:vAlign w:val="bottom"/>
          </w:tcPr>
          <w:p w:rsidR="00785454" w:rsidRDefault="008C682E" w14:paraId="13384408" w14:textId="77777777">
            <w:pPr>
              <w:pStyle w:val="p-table"/>
              <w:jc w:val="right"/>
              <w:rPr>
                <w:sz w:val="17"/>
              </w:rPr>
            </w:pPr>
            <w:r>
              <w:rPr>
                <w:sz w:val="17"/>
              </w:rPr>
              <w:t>‒ 244</w:t>
            </w:r>
          </w:p>
        </w:tc>
        <w:tc>
          <w:tcPr>
            <w:tcW w:w="1818" w:type="dxa"/>
            <w:tcBorders>
              <w:bottom w:val="single" w:color="009EE0" w:sz="2" w:space="0"/>
            </w:tcBorders>
            <w:tcMar>
              <w:top w:w="22" w:type="dxa"/>
              <w:left w:w="28" w:type="dxa"/>
              <w:bottom w:w="22" w:type="dxa"/>
              <w:right w:w="28" w:type="dxa"/>
            </w:tcMar>
            <w:vAlign w:val="bottom"/>
          </w:tcPr>
          <w:p w:rsidR="00785454" w:rsidRDefault="008C682E" w14:paraId="70969416" w14:textId="77777777">
            <w:pPr>
              <w:pStyle w:val="p-table"/>
              <w:jc w:val="right"/>
              <w:rPr>
                <w:sz w:val="17"/>
              </w:rPr>
            </w:pPr>
            <w:r>
              <w:rPr>
                <w:sz w:val="17"/>
              </w:rPr>
              <w:t>‒ 20</w:t>
            </w:r>
          </w:p>
        </w:tc>
      </w:tr>
    </w:tbl>
    <w:p w:rsidR="00785454" w:rsidRDefault="00785454" w14:paraId="56115F27" w14:textId="77777777">
      <w:pPr>
        <w:pStyle w:val="p-marginbottom"/>
      </w:pPr>
    </w:p>
    <w:p w:rsidR="00785454" w:rsidRDefault="008C682E" w14:paraId="737C3E38" w14:textId="77777777">
      <w:pPr>
        <w:pStyle w:val="p"/>
      </w:pPr>
      <w:r>
        <w:t>*</w:t>
      </w:r>
      <w:r>
        <w:rPr>
          <w:i/>
        </w:rPr>
        <w:t>In de tabel is gerekend met een voltijdswerker (tenzij het inkomen lager is dan het wettelijk minimumloon) en een aftrekbare pensioenpremie van 6,32% zonder verdere aftrekposten.</w:t>
      </w:r>
    </w:p>
    <w:p w:rsidR="00785454" w:rsidRDefault="008C682E" w14:paraId="006BEF7F" w14:textId="77777777">
      <w:pPr>
        <w:pStyle w:val="section-title-2"/>
      </w:pPr>
      <w:bookmarkStart w:name="1584118215841182" w:id="101"/>
      <w:r>
        <w:t>Vraag 101</w:t>
      </w:r>
      <w:bookmarkEnd w:id="101"/>
    </w:p>
    <w:p w:rsidR="00785454" w:rsidRDefault="008C682E" w14:paraId="47CF8612" w14:textId="77777777">
      <w:pPr>
        <w:pStyle w:val="p"/>
      </w:pPr>
      <w:r>
        <w:t xml:space="preserve">Kunt u aangeven hoeveel een huishouden met een gemiddeld waterverbruik jaarlijks meer gaat afdragen als gevolg van het </w:t>
      </w:r>
      <w:r>
        <w:lastRenderedPageBreak/>
        <w:t>verhogen van het tarief belasting op leidingwater?</w:t>
      </w:r>
    </w:p>
    <w:p w:rsidR="00785454" w:rsidRDefault="008C682E" w14:paraId="7F573D73" w14:textId="77777777">
      <w:pPr>
        <w:pStyle w:val="header-h1"/>
      </w:pPr>
      <w:r>
        <w:t>Antwoord op vraag 101</w:t>
      </w:r>
    </w:p>
    <w:p w:rsidR="00785454" w:rsidRDefault="008C682E" w14:paraId="50DD5312" w14:textId="77777777">
      <w:pPr>
        <w:pStyle w:val="p"/>
      </w:pPr>
      <w:r>
        <w:t>Een gemiddeld huishouden verbruikt ca. 275 liter drinkwater per dag. Dit is ca. 100 kubieke meter per jaar. Een stijging van de belasting op leidingwater met 10 cent per kubieke meter betekent een gemiddelde lastenstijging per huishouden van € 10 per jaar.</w:t>
      </w:r>
    </w:p>
    <w:p w:rsidR="00785454" w:rsidRDefault="008C682E" w14:paraId="55C8C1C3" w14:textId="77777777">
      <w:pPr>
        <w:pStyle w:val="section-title-2"/>
      </w:pPr>
      <w:bookmarkStart w:name="1584147415841474" w:id="102"/>
      <w:r>
        <w:t>Vraag 102</w:t>
      </w:r>
      <w:bookmarkEnd w:id="102"/>
    </w:p>
    <w:p w:rsidR="00785454" w:rsidRDefault="008C682E" w14:paraId="11BE4915" w14:textId="77777777">
      <w:pPr>
        <w:pStyle w:val="p"/>
      </w:pPr>
      <w:r>
        <w:t>Kunt u nader toelichten wat de maatregel toespitsen energiebelastingvermindering op de huishoudens precies inhoudt? Wat voor financiële gevolgen heeft dit voor bedrijven? Kunt u de gevolgen uitdrukken in cijfers?</w:t>
      </w:r>
    </w:p>
    <w:p w:rsidR="00785454" w:rsidRDefault="008C682E" w14:paraId="4C066C0A" w14:textId="77777777">
      <w:pPr>
        <w:pStyle w:val="header-h1"/>
      </w:pPr>
      <w:r>
        <w:t>Antwoord op vraag 102</w:t>
      </w:r>
    </w:p>
    <w:p w:rsidR="00785454" w:rsidRDefault="008C682E" w14:paraId="2D6BAB6D" w14:textId="77777777">
      <w:pPr>
        <w:pStyle w:val="p"/>
      </w:pPr>
      <w:r>
        <w:t>De belastingvermindering in de energiebelasting is een vast bedrag dat ongeacht de verbruikte hoeveelheid elektriciteit en aardgas in mindering wordt gebracht op de energierekening. In 2026 is het bedrag € 519,80 (exclusief 21% btw). Op dit moment wordt de belastingvermindering toegepast op elektriciteitsaansluitingen van objecten met een zogenoemde verblijfsfunctie. Het gaat om onroerende zaken die kunnen dienen tot woning of ten behoeve van een bedrijf of beroep of anderszins een verblijfsfunctie hebben.</w:t>
      </w:r>
    </w:p>
    <w:p w:rsidR="00785454" w:rsidRDefault="008C682E" w14:paraId="169C4EBD" w14:textId="77777777">
      <w:pPr>
        <w:pStyle w:val="p"/>
      </w:pPr>
      <w:r>
        <w:t>Het object moet geschikt zijn voor mensen om er langdurig te verblijven. Het gaat om woningen maar bijvoorbeeld ook om het overgrote deel van de bedrijfspanden. Er is veel discussie tussen energieleveranciers en hun klanten enerzijds en tussen energieleveranciers en de Belastingdienst anderzijds over de vraag of sprake is van een verblijfsfunctie. Het toespitsen van de belastingvermindering op huishoudens houdt in dat de belastingvermindering alleen nog toegepast wordt op elektriciteitsaansluitingen van woningen. Op die manier ontvangen alleen nog huishoudens de vermindering.</w:t>
      </w:r>
    </w:p>
    <w:p w:rsidR="00785454" w:rsidRDefault="008C682E" w14:paraId="05856FD9" w14:textId="77777777">
      <w:pPr>
        <w:pStyle w:val="p"/>
      </w:pPr>
      <w:r>
        <w:t>De inschatting is dat de belastingvermindering in 9% van de gevallen wordt toegepast op een elektriciteitsaansluiting van een object dat géén woonfunctie heeft. In het eerste jaar waarin de toespitsing kan worden ingevoerd ‒ 2030 – zou dat neerkomen op ongeveer 800.000 aansluitingen. Per elektriciteitsaansluiting gaat het dan om € 530,47. De budgettaire opbrengst van de maatregel komt hiermee in 2030 op 401 miljoen euro (prijzen 2026).</w:t>
      </w:r>
    </w:p>
    <w:p w:rsidR="00785454" w:rsidRDefault="008C682E" w14:paraId="6B207A5F" w14:textId="77777777">
      <w:pPr>
        <w:pStyle w:val="section-title-2"/>
      </w:pPr>
      <w:bookmarkStart w:name="1584154415841544" w:id="103"/>
      <w:r>
        <w:t>Vraag 103</w:t>
      </w:r>
      <w:bookmarkEnd w:id="103"/>
    </w:p>
    <w:p w:rsidR="00785454" w:rsidRDefault="008C682E" w14:paraId="58038499" w14:textId="77777777">
      <w:pPr>
        <w:pStyle w:val="header-h1"/>
      </w:pPr>
      <w:r>
        <w:t>Vraag 103</w:t>
      </w:r>
    </w:p>
    <w:p w:rsidR="00785454" w:rsidRDefault="008C682E" w14:paraId="1A02C59D" w14:textId="77777777">
      <w:pPr>
        <w:pStyle w:val="p"/>
      </w:pPr>
      <w:r>
        <w:t>Kunt u nader toelichten wat de maatregel «hoger vastgestelde premie Werkhervattingskas (Whk) door UWV» precies inhoudt? Wat voor effect heeft deze maatregel?</w:t>
      </w:r>
    </w:p>
    <w:p w:rsidR="00785454" w:rsidRDefault="008C682E" w14:paraId="7763DE51" w14:textId="77777777">
      <w:pPr>
        <w:pStyle w:val="header-h1"/>
      </w:pPr>
      <w:r>
        <w:t>Antwoord op vraag 103</w:t>
      </w:r>
    </w:p>
    <w:p w:rsidR="00785454" w:rsidRDefault="008C682E" w14:paraId="4D54B1CD" w14:textId="77777777">
      <w:pPr>
        <w:pStyle w:val="p"/>
      </w:pPr>
      <w:r>
        <w:t>Het UWV stelt de Whk-premie voor het aankomende jaar vast. Dat moet het UWV zodanig doen dat de inkomsten uit de Whk-premie gelijk zijn aan de verwachte uitgaven ten laste van het fonds. De Whk-premie is daarmee dus lastendekkend. Voor 2027 heeft het UWV de Whk-premie 0,15 procentpunt hoger vastgesteld dan in 2026 (zie ook het antwoord op vraag 62). Dat heeft als effect dat publiek verzekerde werkgevers in 2027 meer Whk-premies gaan afdragen.</w:t>
      </w:r>
    </w:p>
    <w:p w:rsidR="00785454" w:rsidRDefault="008C682E" w14:paraId="4535E05C" w14:textId="77777777">
      <w:pPr>
        <w:pStyle w:val="section-title-2"/>
      </w:pPr>
      <w:bookmarkStart w:name="1584161415841614" w:id="104"/>
      <w:r>
        <w:t>Vraag 104</w:t>
      </w:r>
      <w:bookmarkEnd w:id="104"/>
    </w:p>
    <w:p w:rsidR="00785454" w:rsidRDefault="008C682E" w14:paraId="3EED0FED" w14:textId="77777777">
      <w:pPr>
        <w:pStyle w:val="header-h1"/>
      </w:pPr>
      <w:r>
        <w:t>Vraag 104</w:t>
      </w:r>
    </w:p>
    <w:p w:rsidR="00785454" w:rsidRDefault="008C682E" w14:paraId="2788BD28" w14:textId="77777777">
      <w:pPr>
        <w:pStyle w:val="p"/>
      </w:pPr>
      <w:r>
        <w:t>Kunt u bevestigen dat het maximum premieloon niet daalt en dat de compenserende lastenverzwaring ook niet door gaat, nu het verlagen van het maximum dagloon niet door gaat?</w:t>
      </w:r>
    </w:p>
    <w:p w:rsidR="00785454" w:rsidRDefault="008C682E" w14:paraId="43CD7B00" w14:textId="77777777">
      <w:pPr>
        <w:pStyle w:val="header-h1"/>
      </w:pPr>
      <w:r>
        <w:t>Antwoord op vraag 104</w:t>
      </w:r>
    </w:p>
    <w:p w:rsidR="00785454" w:rsidRDefault="008C682E" w14:paraId="3CF4962D" w14:textId="77777777">
      <w:pPr>
        <w:pStyle w:val="p"/>
      </w:pPr>
      <w:r>
        <w:t>Het niet verlagen van het maximum premieloon leidt tot hogere premie-inkomsten, omdat de uitgaven en inkomsten gekoppeld zijn. Om deze hogere premie-inkomsten te compenseren worden de Aof-premie, Whk-premie, opslag Wko, AWf-premie en Ufo-premie verlaagd. Dit is het gespiegelde effect zoals gepresenteerd in de Voorjaarsnota 2026. </w:t>
      </w:r>
    </w:p>
    <w:p w:rsidR="00785454" w:rsidRDefault="008C682E" w14:paraId="0E321AC3" w14:textId="77777777">
      <w:pPr>
        <w:pStyle w:val="section-title-2"/>
      </w:pPr>
      <w:bookmarkStart w:name="1584168415841684" w:id="105"/>
      <w:r>
        <w:t>Vraag 105</w:t>
      </w:r>
      <w:bookmarkEnd w:id="105"/>
    </w:p>
    <w:p w:rsidR="00785454" w:rsidRDefault="008C682E" w14:paraId="33395939" w14:textId="77777777">
      <w:pPr>
        <w:pStyle w:val="header-h1"/>
      </w:pPr>
      <w:r>
        <w:t>Vraag 105</w:t>
      </w:r>
    </w:p>
    <w:p w:rsidR="00785454" w:rsidRDefault="008C682E" w14:paraId="3A20A3E4" w14:textId="77777777">
      <w:pPr>
        <w:pStyle w:val="p"/>
      </w:pPr>
      <w:r>
        <w:t>Hoe komt het dat de bedragen die zijn ingeboekt voor het verlagen van het maximum dagloon, de doorwerking daarvan op werkgeverspremies en de compenserende lastenverzwaring (maatregelen 17 t/m 21 uit tabel 7 inkomstenkader bij startnota uit de voorjaarsnota 2026 (Kamerstuk 36 915, nummer 1)) niet overeenkomen met de bedragen die zijn ingeboekt om dit terug te draaien (maatregelen 46 t/m 49 uit tabel 4 uit de miljoenennota 2027)?</w:t>
      </w:r>
    </w:p>
    <w:p w:rsidR="00785454" w:rsidRDefault="008C682E" w14:paraId="113C46E9" w14:textId="77777777">
      <w:pPr>
        <w:pStyle w:val="header-h1"/>
      </w:pPr>
      <w:r>
        <w:t>Antwoord op vraag 105</w:t>
      </w:r>
    </w:p>
    <w:p w:rsidR="00785454" w:rsidRDefault="008C682E" w14:paraId="50790D65" w14:textId="77777777">
      <w:pPr>
        <w:pStyle w:val="p"/>
      </w:pPr>
      <w:r>
        <w:t xml:space="preserve">In het regeerakkoord staat het voornemen om het maximumdagloon en het maximumpremieloon vanaf 2029 met 20 procent te </w:t>
      </w:r>
      <w:r>
        <w:lastRenderedPageBreak/>
        <w:t>verlagen. Voor de premie-inkomsten betekent een lager maximumdagloon dat de premieplichtige loonsom afneemt, waardoor minder premies worden betaald. Deze daling van de premie-inkomsten zou worden gecompenseerd door de premietarieven te verhogen. In de Miljoenennota 2027 is aangegeven dat deze maatregelen niet doorgaan. Het maximumdagloon en het maximumpremieloon gaan dus niet omlaag, en de premietarieven ook niet omhoog.</w:t>
      </w:r>
    </w:p>
    <w:p w:rsidR="00785454" w:rsidRDefault="008C682E" w14:paraId="4F03B0BC" w14:textId="77777777">
      <w:pPr>
        <w:pStyle w:val="p"/>
      </w:pPr>
      <w:r>
        <w:t>In de Voorjaarsnota stond een eerste berekening van het effect van een 20 procent lager maximumpremieloon op de premie-inkomsten. Dit telde op tot iets meer dan 2,3 miljard euro. Daartegenover stond dus een premiestijging van hetzelfde bedrag. Na het verschijnen van de CEP-raming van het CPB is de berekening herijkt. Hieruit volgt dat de premie-inkomsten iets meer dan 2,6 miljard euro dalen, en de premie-inkomsten dus met 2,6 miljard euro moeten stijgen. Deze actuelere bedragen zijn opgenomen in de Miljoenennota, waar de maatregel uit het regeerakkoord ongedaan wordt gemaakt.</w:t>
      </w:r>
    </w:p>
    <w:p w:rsidR="00785454" w:rsidRDefault="008C682E" w14:paraId="5B9FFC5B" w14:textId="77777777">
      <w:pPr>
        <w:pStyle w:val="section-title-2"/>
      </w:pPr>
      <w:bookmarkStart w:name="1584175415841754" w:id="106"/>
      <w:r>
        <w:t>Vraag 106</w:t>
      </w:r>
      <w:bookmarkEnd w:id="106"/>
    </w:p>
    <w:p w:rsidR="00785454" w:rsidRDefault="008C682E" w14:paraId="23A103A8" w14:textId="77777777">
      <w:pPr>
        <w:pStyle w:val="header-h1"/>
      </w:pPr>
      <w:r>
        <w:t>Vraag 106</w:t>
      </w:r>
    </w:p>
    <w:p w:rsidR="00785454" w:rsidRDefault="008C682E" w14:paraId="7315FA47" w14:textId="77777777">
      <w:pPr>
        <w:pStyle w:val="p"/>
      </w:pPr>
      <w:r>
        <w:t>Hoe hoog zou de premieverhoging zijn voor de Aof, Whk, Wko, Awf en Ufo zijn als de verlaging van het maximum dagloon (en maximum premieloon) wel door zou gaan? Kunt u dit uitsplitsen per premie? Kunt u dit tevens weergeven in termen van premieverhoging in percentage(punten) en in miljoenen euro's?</w:t>
      </w:r>
    </w:p>
    <w:p w:rsidR="00785454" w:rsidRDefault="008C682E" w14:paraId="2D2F631D" w14:textId="77777777">
      <w:pPr>
        <w:pStyle w:val="header-h1"/>
      </w:pPr>
      <w:r>
        <w:t>Antwoord op vraag 106</w:t>
      </w:r>
    </w:p>
    <w:p w:rsidR="00785454" w:rsidRDefault="008C682E" w14:paraId="0DFA29FA" w14:textId="77777777">
      <w:pPr>
        <w:pStyle w:val="p"/>
      </w:pPr>
      <w:r>
        <w:t xml:space="preserve">Als de verlaging van het maximumpremieloon met 20% door zou gaan dan zou dat zorgen voor 2,6 miljard aan gederfde premie-inkomsten (in prijzen 2026). In onderstaande tabel staan de tariefstijgingen die nodig zijn om per fonds de gederfde inkomsten goed te maken. Deze tariefmutaties, en de andere tariefmaatregelen uit het regeerakkoord, staan ook toegelicht in de technische kamerbrief over de fondsensystematiek werknemersverzekeringen (Kamerstukken II 2025/26, </w:t>
      </w:r>
      <w:hyperlink w:history="1" r:id="rId18">
        <w:r w:rsidR="00785454">
          <w:rPr>
            <w:color w:val="548DD4"/>
            <w:u w:val="single"/>
          </w:rPr>
          <w:t>32716 nr. 67</w:t>
        </w:r>
      </w:hyperlink>
      <w:r>
        <w:t>).</w:t>
      </w:r>
    </w:p>
    <w:p w:rsidR="00785454" w:rsidRDefault="008C682E" w14:paraId="51291883" w14:textId="77777777">
      <w:pPr>
        <w:pStyle w:val="image-title-60"/>
      </w:pPr>
      <w:r>
        <w:t>Figuur 5</w:t>
      </w:r>
    </w:p>
    <w:p w:rsidR="00785454" w:rsidRDefault="008C682E" w14:paraId="309E3860" w14:textId="77777777">
      <w:r>
        <w:rPr>
          <w:noProof/>
        </w:rPr>
        <w:drawing>
          <wp:inline distT="0" distB="0" distL="0" distR="0" wp14:anchorId="0AAB376A" wp14:editId="15C76276">
            <wp:extent cx="4050000" cy="1154145"/>
            <wp:effectExtent l="0" t="0" r="8255" b="8255"/>
            <wp:docPr id="1506805527" name="Afbeelding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lum/>
                      <a:alphaModFix/>
                      <a:extLst>
                        <a:ext uri="{28A0092B-C50C-407E-A947-70E740481C1C}">
                          <a14:useLocalDpi xmlns:a14="http://schemas.microsoft.com/office/drawing/2010/main" val="0"/>
                        </a:ext>
                      </a:extLst>
                    </a:blip>
                    <a:srcRect/>
                    <a:stretch>
                      <a:fillRect/>
                    </a:stretch>
                  </pic:blipFill>
                  <pic:spPr>
                    <a:xfrm>
                      <a:off x="0" y="0"/>
                      <a:ext cx="4050000" cy="1154145"/>
                    </a:xfrm>
                    <a:prstGeom prst="rect">
                      <a:avLst/>
                    </a:prstGeom>
                  </pic:spPr>
                </pic:pic>
              </a:graphicData>
            </a:graphic>
          </wp:inline>
        </w:drawing>
      </w:r>
    </w:p>
    <w:p w:rsidR="00785454" w:rsidRDefault="00785454" w14:paraId="40E58C19" w14:textId="77777777"/>
    <w:p w:rsidR="00785454" w:rsidRDefault="008C682E" w14:paraId="413C7106" w14:textId="77777777">
      <w:pPr>
        <w:pStyle w:val="section-title-2"/>
      </w:pPr>
      <w:bookmarkStart w:name="1584182415841824" w:id="107"/>
      <w:r>
        <w:t>Vraag 107</w:t>
      </w:r>
      <w:bookmarkEnd w:id="107"/>
    </w:p>
    <w:p w:rsidR="00785454" w:rsidRDefault="008C682E" w14:paraId="46C8DA22" w14:textId="77777777">
      <w:pPr>
        <w:pStyle w:val="header-h1"/>
      </w:pPr>
      <w:r>
        <w:t>Vraag 107</w:t>
      </w:r>
    </w:p>
    <w:p w:rsidR="00785454" w:rsidRDefault="008C682E" w14:paraId="226513DC" w14:textId="77777777">
      <w:pPr>
        <w:pStyle w:val="p"/>
      </w:pPr>
      <w:r>
        <w:t>Kunt u toelichten waarom de hoger vastgestelde premie Werkhervattingskas (Whk) van 357 miljoen euro (maatregel 5, tabel 4, p. 46) niet, zoals gebruikelijk, wordt gecompenseerd via de Aof-premie?</w:t>
      </w:r>
    </w:p>
    <w:p w:rsidR="00785454" w:rsidRDefault="008C682E" w14:paraId="1AB799AB" w14:textId="77777777">
      <w:pPr>
        <w:pStyle w:val="header-h1"/>
      </w:pPr>
      <w:r>
        <w:t>Antwoord op vraag 107</w:t>
      </w:r>
    </w:p>
    <w:p w:rsidR="00785454" w:rsidRDefault="008C682E" w14:paraId="108EF82F" w14:textId="77777777">
      <w:pPr>
        <w:pStyle w:val="p"/>
      </w:pPr>
      <w:r>
        <w:t>De meevaller die is ontstaan door de hoger vastgestelde premie Werkhervattingskas is ingezet als dekking van het koopkrachtpakket. Met het koopkrachtpakket wordt de arbeidskorting verhoogd en worden de tarieven in de eerste en tweede schijf verlaagd.</w:t>
      </w:r>
    </w:p>
    <w:p w:rsidR="00785454" w:rsidRDefault="008C682E" w14:paraId="57D3EC5A" w14:textId="77777777">
      <w:pPr>
        <w:pStyle w:val="section-title-2"/>
      </w:pPr>
      <w:bookmarkStart w:name="1584189415841894" w:id="108"/>
      <w:r>
        <w:t>Vraag 108</w:t>
      </w:r>
      <w:bookmarkEnd w:id="108"/>
    </w:p>
    <w:p w:rsidR="00785454" w:rsidRDefault="008C682E" w14:paraId="781F2B42" w14:textId="77777777">
      <w:pPr>
        <w:pStyle w:val="p"/>
      </w:pPr>
      <w:r>
        <w:t>Als de ATAD-uitzondering van woningcorporaties 425 miljoen euro kost, hoeveel kost het dan om de volledige Vpb voor corporaties af te schaffen?</w:t>
      </w:r>
    </w:p>
    <w:p w:rsidR="00785454" w:rsidRDefault="008C682E" w14:paraId="5ECB78C3" w14:textId="77777777">
      <w:pPr>
        <w:pStyle w:val="header-h1"/>
      </w:pPr>
      <w:r>
        <w:t>Antwoord op vraag 108</w:t>
      </w:r>
    </w:p>
    <w:p w:rsidR="00785454" w:rsidRDefault="008C682E" w14:paraId="3EE4BF5C" w14:textId="77777777">
      <w:pPr>
        <w:pStyle w:val="p"/>
      </w:pPr>
      <w:r>
        <w:t>Naar verwachting zal de belastinglast in 2028 ongeveer € 700 miljoen, oplopend naar ongeveer € 1,1 miljard structureel zijn.</w:t>
      </w:r>
    </w:p>
    <w:p w:rsidR="00785454" w:rsidRDefault="008C682E" w14:paraId="688E0330" w14:textId="77777777">
      <w:pPr>
        <w:pStyle w:val="section-title-2"/>
      </w:pPr>
      <w:bookmarkStart w:name="1584196415841964" w:id="109"/>
      <w:r>
        <w:t>Vraag 109</w:t>
      </w:r>
      <w:bookmarkEnd w:id="109"/>
    </w:p>
    <w:p w:rsidR="00785454" w:rsidRDefault="008C682E" w14:paraId="2B1D2F51" w14:textId="77777777">
      <w:pPr>
        <w:pStyle w:val="p"/>
      </w:pPr>
      <w:r>
        <w:t>Waarom heeft u ervoor gekozen om de accijnskorting op diesel te verlengen en dat niet te doen voor benzine? Hoeveel zou het verlengen van de accijnskorting op benzine hebben gekost?</w:t>
      </w:r>
    </w:p>
    <w:p w:rsidR="00785454" w:rsidRDefault="008C682E" w14:paraId="19ACF8F7" w14:textId="77777777">
      <w:pPr>
        <w:pStyle w:val="header-h1"/>
      </w:pPr>
      <w:r>
        <w:t>Antwoord op vraag 109</w:t>
      </w:r>
    </w:p>
    <w:p w:rsidR="00785454" w:rsidRDefault="008C682E" w14:paraId="1BD7DA99" w14:textId="77777777">
      <w:pPr>
        <w:pStyle w:val="p"/>
      </w:pPr>
      <w:r>
        <w:t xml:space="preserve">Ook de accijnskorting op benzine wordt voor 2027 verlengd. Hiervoor is in het Belastingplan 2027 900 miljoen euro beschikbaar. Voorgesteld wordt om het accijnstarief voor 2027 op benzine licht te verhogen, maar niet te indexeren, waardoor de accijnskorting voor 2027 de facto ruimer wordt. De accijnskorting gaat naar € 0,17643 per liter in 2027, ten opzichte van € 0,15738 per liter in 2026. Met de nota van wijziging wordt aanvullend de accijnskorting op diesel voor 2027 volledig verlengd. </w:t>
      </w:r>
      <w:r>
        <w:lastRenderedPageBreak/>
        <w:t>Hiervoor is 475 miljoen euro gereserveerd. De Miljoenennota 2027 vermeldt bij de aanvullende besluitvorming daarom alleen de maatregel «verlengen accijnskorting op diesel». Het totale budgettaire beslag van de verlenging van de accijnskorting in 2027 bedraagt daarmee circa 1.375 miljard euro.</w:t>
      </w:r>
    </w:p>
    <w:p w:rsidR="00785454" w:rsidRDefault="008C682E" w14:paraId="42E9E245" w14:textId="77777777">
      <w:pPr>
        <w:pStyle w:val="p"/>
      </w:pPr>
      <w:r>
        <w:t>Met het Belastingplan 2027 worden de kortingen op benzine en diesel vervolgens in samenhang geregeld. In 2027 blijft voor beide brandstoffen de korting bestaan. In 2028 wordt de korting voor zowel benzine als diesel gedeeltelijk afgebouwd. De gezamenlijke budgettaire derving van de accijnskorting op benzine en diesel bedraagt in 2028 750 miljoen euro. Per 1 januari 2029 wordt de korting voor beide brandstoffen volledig beëindigd.</w:t>
      </w:r>
    </w:p>
    <w:p w:rsidR="00785454" w:rsidRDefault="008C682E" w14:paraId="219A3DDF" w14:textId="77777777">
      <w:pPr>
        <w:pStyle w:val="section-title-2"/>
      </w:pPr>
      <w:bookmarkStart w:name="1584203415842034" w:id="110"/>
      <w:r>
        <w:t>Vraag 110</w:t>
      </w:r>
      <w:bookmarkEnd w:id="110"/>
    </w:p>
    <w:p w:rsidR="00785454" w:rsidRDefault="008C682E" w14:paraId="35444E75" w14:textId="77777777">
      <w:pPr>
        <w:pStyle w:val="p"/>
      </w:pPr>
      <w:r>
        <w:t>Kunt u aangeven welk deel van de structureel ingeschatte 425 miljoen euro voor de investeringscapaciteit woningcorporaties (ATAD) ziet op de aftrek van het voort te wentelen saldo aan renten uit voorgaande jaren?</w:t>
      </w:r>
    </w:p>
    <w:p w:rsidR="00785454" w:rsidRDefault="008C682E" w14:paraId="1882AC0F" w14:textId="77777777">
      <w:pPr>
        <w:pStyle w:val="header-h1"/>
      </w:pPr>
      <w:r>
        <w:t>Antwoord op vraag 110</w:t>
      </w:r>
    </w:p>
    <w:p w:rsidR="00785454" w:rsidRDefault="008C682E" w14:paraId="680F6ED9" w14:textId="77777777">
      <w:pPr>
        <w:pStyle w:val="p"/>
      </w:pPr>
      <w:r>
        <w:t>Door een uitzondering van de earningsstrippingmaatregel is jaarlijks het volledige saldo aan renten in een aangiftejaar aftrekbaar voor woningcorporaties.</w:t>
      </w:r>
      <w:r>
        <w:rPr>
          <w:rStyle w:val="Voetnootmarkering"/>
        </w:rPr>
        <w:footnoteReference w:id="24"/>
      </w:r>
      <w:r>
        <w:t xml:space="preserve"> Daarnaast is het kabinet zich bewust dat veel woningcorporaties sinds de inwerkingtreding van de earningsstrippingmaatregel per 1 januari 2019 een bedrag aan voort te wentelen saldi aan renten hebben opgebouwd. In de nota van wijziging bij het Belastingplan 2027 zal hier nader op worden ingegaan. Het budgettaire beslag van de in de nota van wijziging opgenomen methodiek voor het voort te wentelen saldo aan renten uit voorgaande jaren bedraagt enkele miljoenen euro’s per jaar.</w:t>
      </w:r>
    </w:p>
    <w:p w:rsidR="00785454" w:rsidRDefault="008C682E" w14:paraId="331C6BE6" w14:textId="77777777">
      <w:pPr>
        <w:pStyle w:val="section-title-2"/>
      </w:pPr>
      <w:bookmarkStart w:name="1584210415842104" w:id="111"/>
      <w:r>
        <w:t>Vraag 111</w:t>
      </w:r>
      <w:bookmarkEnd w:id="111"/>
    </w:p>
    <w:p w:rsidR="00785454" w:rsidRDefault="008C682E" w14:paraId="64643410" w14:textId="77777777">
      <w:pPr>
        <w:pStyle w:val="p"/>
      </w:pPr>
      <w:r>
        <w:t>Kunt u nader toelichten wat de maatregel «langzamer afbouwen accijnskorting op diesel en benzine» precies inhoudt? Hoeveel bedraagt de accijnskorting nu, hoeveel zou hij worden en hoeveel langzamer wordt hij nu afgebouwd in de komende jaren?</w:t>
      </w:r>
    </w:p>
    <w:p w:rsidR="00785454" w:rsidRDefault="008C682E" w14:paraId="732E3E06" w14:textId="77777777">
      <w:pPr>
        <w:pStyle w:val="header-h1"/>
      </w:pPr>
      <w:r>
        <w:t>Antwoord op vraag 111</w:t>
      </w:r>
    </w:p>
    <w:p w:rsidR="00785454" w:rsidRDefault="008C682E" w14:paraId="500E61D1" w14:textId="77777777">
      <w:pPr>
        <w:pStyle w:val="p"/>
      </w:pPr>
      <w:r>
        <w:t>De maatregel houdt in dat de accijnskorting op benzine en diesel in 2028 nog gedeeltelijk in stand blijft. Zonder deze maatregel vervalt de accijnskorting per 1 januari 2028 volledig. De volledige afbouw van de korting verschuift daarmee naar 1 januari 2029. De onderstaande tabellen laten voor benzine en diesel zien hoe het accijnstarief en de accijnskorting zich in de jaren 2026 tot en met 2029 ontwikkelen. Uit de tabellen volgt dat in 2028 nog een accijnskorting resteert van € 0,10195 per liter benzine en € 0,06897 per liter diesel. Vanaf 1 januari 2029 is de korting voor beide brandstoffen volledig afgebouwd.</w:t>
      </w:r>
    </w:p>
    <w:tbl>
      <w:tblPr>
        <w:tblW w:w="5000" w:type="pct"/>
        <w:tblCellMar>
          <w:left w:w="10" w:type="dxa"/>
          <w:right w:w="10" w:type="dxa"/>
        </w:tblCellMar>
        <w:tblLook w:val="04A0" w:firstRow="1" w:lastRow="0" w:firstColumn="1" w:lastColumn="0" w:noHBand="0" w:noVBand="1"/>
      </w:tblPr>
      <w:tblGrid>
        <w:gridCol w:w="2251"/>
        <w:gridCol w:w="1860"/>
        <w:gridCol w:w="1861"/>
        <w:gridCol w:w="1861"/>
        <w:gridCol w:w="1861"/>
      </w:tblGrid>
      <w:tr w:rsidR="00785454" w14:paraId="61876CFA" w14:textId="77777777">
        <w:trPr>
          <w:tblHeader/>
        </w:trPr>
        <w:tc>
          <w:tcPr>
            <w:tcW w:w="5455" w:type="dxa"/>
            <w:gridSpan w:val="5"/>
            <w:shd w:val="clear" w:color="auto" w:fill="009EE0"/>
            <w:tcMar>
              <w:top w:w="22" w:type="dxa"/>
              <w:left w:w="113" w:type="dxa"/>
              <w:bottom w:w="22" w:type="dxa"/>
            </w:tcMar>
          </w:tcPr>
          <w:p w:rsidR="00785454" w:rsidRDefault="008C682E" w14:paraId="52CB6FA8" w14:textId="77777777">
            <w:pPr>
              <w:pStyle w:val="kio2-table-title"/>
            </w:pPr>
            <w:r>
              <w:t>Tabel 58 Overzicht accijnstarieven en accijnskorting benzine per liter</w:t>
            </w:r>
          </w:p>
        </w:tc>
      </w:tr>
      <w:tr w:rsidR="00785454" w14:paraId="29966669" w14:textId="77777777">
        <w:trPr>
          <w:tblHeader/>
        </w:trPr>
        <w:tc>
          <w:tcPr>
            <w:tcW w:w="1267" w:type="dxa"/>
            <w:tcBorders>
              <w:top w:val="single" w:color="000000" w:sz="2" w:space="0"/>
              <w:bottom w:val="single" w:color="009EE0" w:sz="2" w:space="0"/>
            </w:tcBorders>
            <w:tcMar>
              <w:top w:w="28" w:type="dxa"/>
              <w:bottom w:w="28" w:type="dxa"/>
              <w:right w:w="28" w:type="dxa"/>
            </w:tcMar>
            <w:vAlign w:val="bottom"/>
          </w:tcPr>
          <w:p w:rsidR="00785454" w:rsidRDefault="00785454" w14:paraId="236C90B5" w14:textId="77777777"/>
        </w:tc>
        <w:tc>
          <w:tcPr>
            <w:tcW w:w="1047" w:type="dxa"/>
            <w:tcBorders>
              <w:top w:val="single" w:color="000000" w:sz="2" w:space="0"/>
              <w:bottom w:val="single" w:color="009EE0" w:sz="2" w:space="0"/>
            </w:tcBorders>
            <w:tcMar>
              <w:top w:w="28" w:type="dxa"/>
              <w:left w:w="28" w:type="dxa"/>
              <w:bottom w:w="28" w:type="dxa"/>
              <w:right w:w="28" w:type="dxa"/>
            </w:tcMar>
          </w:tcPr>
          <w:p w:rsidR="00785454" w:rsidRDefault="008C682E" w14:paraId="16F83A16" w14:textId="77777777">
            <w:pPr>
              <w:pStyle w:val="p-table"/>
              <w:jc w:val="right"/>
              <w:rPr>
                <w:color w:val="000000"/>
                <w:sz w:val="17"/>
              </w:rPr>
            </w:pPr>
            <w:r>
              <w:rPr>
                <w:b/>
                <w:color w:val="000000"/>
                <w:sz w:val="17"/>
              </w:rPr>
              <w:t>2026</w:t>
            </w:r>
          </w:p>
        </w:tc>
        <w:tc>
          <w:tcPr>
            <w:tcW w:w="1047" w:type="dxa"/>
            <w:tcBorders>
              <w:top w:val="single" w:color="000000" w:sz="2" w:space="0"/>
              <w:bottom w:val="single" w:color="009EE0" w:sz="2" w:space="0"/>
            </w:tcBorders>
            <w:tcMar>
              <w:top w:w="28" w:type="dxa"/>
              <w:left w:w="28" w:type="dxa"/>
              <w:bottom w:w="28" w:type="dxa"/>
              <w:right w:w="28" w:type="dxa"/>
            </w:tcMar>
          </w:tcPr>
          <w:p w:rsidR="00785454" w:rsidRDefault="008C682E" w14:paraId="4BD918A9" w14:textId="77777777">
            <w:pPr>
              <w:pStyle w:val="p-table"/>
              <w:jc w:val="right"/>
              <w:rPr>
                <w:color w:val="000000"/>
                <w:sz w:val="17"/>
              </w:rPr>
            </w:pPr>
            <w:r>
              <w:rPr>
                <w:b/>
                <w:color w:val="000000"/>
                <w:sz w:val="17"/>
              </w:rPr>
              <w:t>2027</w:t>
            </w:r>
          </w:p>
        </w:tc>
        <w:tc>
          <w:tcPr>
            <w:tcW w:w="1047" w:type="dxa"/>
            <w:tcBorders>
              <w:top w:val="single" w:color="000000" w:sz="2" w:space="0"/>
              <w:bottom w:val="single" w:color="009EE0" w:sz="2" w:space="0"/>
            </w:tcBorders>
            <w:tcMar>
              <w:top w:w="28" w:type="dxa"/>
              <w:left w:w="28" w:type="dxa"/>
              <w:bottom w:w="28" w:type="dxa"/>
              <w:right w:w="28" w:type="dxa"/>
            </w:tcMar>
          </w:tcPr>
          <w:p w:rsidR="00785454" w:rsidRDefault="008C682E" w14:paraId="6293EDD9" w14:textId="77777777">
            <w:pPr>
              <w:pStyle w:val="p-table"/>
              <w:jc w:val="right"/>
              <w:rPr>
                <w:color w:val="000000"/>
                <w:sz w:val="17"/>
              </w:rPr>
            </w:pPr>
            <w:r>
              <w:rPr>
                <w:b/>
                <w:color w:val="000000"/>
                <w:sz w:val="17"/>
              </w:rPr>
              <w:t>2028</w:t>
            </w:r>
          </w:p>
        </w:tc>
        <w:tc>
          <w:tcPr>
            <w:tcW w:w="1047" w:type="dxa"/>
            <w:tcBorders>
              <w:top w:val="single" w:color="000000" w:sz="2" w:space="0"/>
              <w:bottom w:val="single" w:color="009EE0" w:sz="2" w:space="0"/>
            </w:tcBorders>
            <w:tcMar>
              <w:top w:w="28" w:type="dxa"/>
              <w:left w:w="28" w:type="dxa"/>
              <w:bottom w:w="28" w:type="dxa"/>
              <w:right w:w="28" w:type="dxa"/>
            </w:tcMar>
          </w:tcPr>
          <w:p w:rsidR="00785454" w:rsidRDefault="008C682E" w14:paraId="60189198" w14:textId="77777777">
            <w:pPr>
              <w:pStyle w:val="p-table"/>
              <w:jc w:val="right"/>
              <w:rPr>
                <w:color w:val="000000"/>
                <w:sz w:val="17"/>
              </w:rPr>
            </w:pPr>
            <w:r>
              <w:rPr>
                <w:b/>
                <w:color w:val="000000"/>
                <w:sz w:val="17"/>
              </w:rPr>
              <w:t>2029</w:t>
            </w:r>
          </w:p>
        </w:tc>
      </w:tr>
      <w:tr w:rsidR="00785454" w14:paraId="0C5633CE" w14:textId="77777777">
        <w:tc>
          <w:tcPr>
            <w:tcW w:w="1267" w:type="dxa"/>
            <w:tcMar>
              <w:top w:w="22" w:type="dxa"/>
              <w:bottom w:w="22" w:type="dxa"/>
              <w:right w:w="28" w:type="dxa"/>
            </w:tcMar>
          </w:tcPr>
          <w:p w:rsidR="00785454" w:rsidRDefault="008C682E" w14:paraId="09E39D18" w14:textId="77777777">
            <w:pPr>
              <w:pStyle w:val="p-table"/>
              <w:rPr>
                <w:sz w:val="17"/>
              </w:rPr>
            </w:pPr>
            <w:r>
              <w:rPr>
                <w:sz w:val="17"/>
              </w:rPr>
              <w:t>Accijnstarief benzine in basispad</w:t>
            </w:r>
            <w:r>
              <w:rPr>
                <w:sz w:val="17"/>
                <w:vertAlign w:val="superscript"/>
              </w:rPr>
              <w:t>1</w:t>
            </w:r>
          </w:p>
        </w:tc>
        <w:tc>
          <w:tcPr>
            <w:tcW w:w="1047" w:type="dxa"/>
            <w:tcMar>
              <w:top w:w="22" w:type="dxa"/>
              <w:left w:w="28" w:type="dxa"/>
              <w:bottom w:w="22" w:type="dxa"/>
              <w:right w:w="28" w:type="dxa"/>
            </w:tcMar>
          </w:tcPr>
          <w:p w:rsidR="00785454" w:rsidRDefault="008C682E" w14:paraId="7C0E581D" w14:textId="77777777">
            <w:pPr>
              <w:pStyle w:val="p-table"/>
              <w:jc w:val="right"/>
              <w:rPr>
                <w:sz w:val="17"/>
              </w:rPr>
            </w:pPr>
            <w:r>
              <w:rPr>
                <w:sz w:val="17"/>
              </w:rPr>
              <w:t>€ 1,00207</w:t>
            </w:r>
          </w:p>
        </w:tc>
        <w:tc>
          <w:tcPr>
            <w:tcW w:w="1047" w:type="dxa"/>
            <w:tcMar>
              <w:top w:w="22" w:type="dxa"/>
              <w:left w:w="28" w:type="dxa"/>
              <w:bottom w:w="22" w:type="dxa"/>
              <w:right w:w="28" w:type="dxa"/>
            </w:tcMar>
          </w:tcPr>
          <w:p w:rsidR="00785454" w:rsidRDefault="008C682E" w14:paraId="4D574BCB" w14:textId="77777777">
            <w:pPr>
              <w:pStyle w:val="p-table"/>
              <w:jc w:val="right"/>
              <w:rPr>
                <w:sz w:val="17"/>
              </w:rPr>
            </w:pPr>
            <w:r>
              <w:rPr>
                <w:sz w:val="17"/>
              </w:rPr>
              <w:t>€ 1,02812</w:t>
            </w:r>
          </w:p>
        </w:tc>
        <w:tc>
          <w:tcPr>
            <w:tcW w:w="1047" w:type="dxa"/>
            <w:tcMar>
              <w:top w:w="22" w:type="dxa"/>
              <w:left w:w="28" w:type="dxa"/>
              <w:bottom w:w="22" w:type="dxa"/>
              <w:right w:w="28" w:type="dxa"/>
            </w:tcMar>
          </w:tcPr>
          <w:p w:rsidR="00785454" w:rsidRDefault="008C682E" w14:paraId="29037CF2" w14:textId="77777777">
            <w:pPr>
              <w:pStyle w:val="p-table"/>
              <w:jc w:val="right"/>
              <w:rPr>
                <w:sz w:val="17"/>
              </w:rPr>
            </w:pPr>
            <w:r>
              <w:rPr>
                <w:sz w:val="17"/>
              </w:rPr>
              <w:t>€ 1,04868</w:t>
            </w:r>
          </w:p>
        </w:tc>
        <w:tc>
          <w:tcPr>
            <w:tcW w:w="1047" w:type="dxa"/>
            <w:tcMar>
              <w:top w:w="22" w:type="dxa"/>
              <w:left w:w="28" w:type="dxa"/>
              <w:bottom w:w="22" w:type="dxa"/>
              <w:right w:w="28" w:type="dxa"/>
            </w:tcMar>
          </w:tcPr>
          <w:p w:rsidR="00785454" w:rsidRDefault="008C682E" w14:paraId="05DD0D5C" w14:textId="77777777">
            <w:pPr>
              <w:pStyle w:val="p-table"/>
              <w:jc w:val="right"/>
              <w:rPr>
                <w:sz w:val="17"/>
              </w:rPr>
            </w:pPr>
            <w:r>
              <w:rPr>
                <w:sz w:val="17"/>
              </w:rPr>
              <w:t>€ 1,07280</w:t>
            </w:r>
          </w:p>
        </w:tc>
      </w:tr>
      <w:tr w:rsidR="00785454" w14:paraId="3E422762" w14:textId="77777777">
        <w:tc>
          <w:tcPr>
            <w:tcW w:w="1267" w:type="dxa"/>
            <w:tcMar>
              <w:top w:w="22" w:type="dxa"/>
              <w:bottom w:w="22" w:type="dxa"/>
              <w:right w:w="28" w:type="dxa"/>
            </w:tcMar>
          </w:tcPr>
          <w:p w:rsidR="00785454" w:rsidRDefault="008C682E" w14:paraId="620E0DD9" w14:textId="77777777">
            <w:pPr>
              <w:pStyle w:val="p-table"/>
              <w:rPr>
                <w:sz w:val="17"/>
              </w:rPr>
            </w:pPr>
            <w:r>
              <w:rPr>
                <w:sz w:val="17"/>
              </w:rPr>
              <w:t>Accijnstarief benzine</w:t>
            </w:r>
            <w:r>
              <w:rPr>
                <w:sz w:val="17"/>
                <w:vertAlign w:val="superscript"/>
              </w:rPr>
              <w:t>2</w:t>
            </w:r>
          </w:p>
        </w:tc>
        <w:tc>
          <w:tcPr>
            <w:tcW w:w="1047" w:type="dxa"/>
            <w:tcMar>
              <w:top w:w="22" w:type="dxa"/>
              <w:left w:w="28" w:type="dxa"/>
              <w:bottom w:w="22" w:type="dxa"/>
              <w:right w:w="28" w:type="dxa"/>
            </w:tcMar>
          </w:tcPr>
          <w:p w:rsidR="00785454" w:rsidRDefault="008C682E" w14:paraId="50361785" w14:textId="77777777">
            <w:pPr>
              <w:pStyle w:val="p-table"/>
              <w:jc w:val="right"/>
              <w:rPr>
                <w:sz w:val="17"/>
              </w:rPr>
            </w:pPr>
            <w:r>
              <w:rPr>
                <w:sz w:val="17"/>
              </w:rPr>
              <w:t>€ 0,84469</w:t>
            </w:r>
          </w:p>
        </w:tc>
        <w:tc>
          <w:tcPr>
            <w:tcW w:w="1047" w:type="dxa"/>
            <w:tcMar>
              <w:top w:w="22" w:type="dxa"/>
              <w:left w:w="28" w:type="dxa"/>
              <w:bottom w:w="22" w:type="dxa"/>
              <w:right w:w="28" w:type="dxa"/>
            </w:tcMar>
          </w:tcPr>
          <w:p w:rsidR="00785454" w:rsidRDefault="008C682E" w14:paraId="4631336A" w14:textId="77777777">
            <w:pPr>
              <w:pStyle w:val="p-table"/>
              <w:jc w:val="right"/>
              <w:rPr>
                <w:sz w:val="17"/>
              </w:rPr>
            </w:pPr>
            <w:r>
              <w:rPr>
                <w:sz w:val="17"/>
              </w:rPr>
              <w:t>€ 0,85169</w:t>
            </w:r>
          </w:p>
        </w:tc>
        <w:tc>
          <w:tcPr>
            <w:tcW w:w="1047" w:type="dxa"/>
            <w:tcMar>
              <w:top w:w="22" w:type="dxa"/>
              <w:left w:w="28" w:type="dxa"/>
              <w:bottom w:w="22" w:type="dxa"/>
              <w:right w:w="28" w:type="dxa"/>
            </w:tcMar>
          </w:tcPr>
          <w:p w:rsidR="00785454" w:rsidRDefault="008C682E" w14:paraId="688E4B23" w14:textId="77777777">
            <w:pPr>
              <w:pStyle w:val="p-table"/>
              <w:jc w:val="right"/>
              <w:rPr>
                <w:sz w:val="17"/>
              </w:rPr>
            </w:pPr>
            <w:r>
              <w:rPr>
                <w:sz w:val="17"/>
              </w:rPr>
              <w:t>€ 0,94673</w:t>
            </w:r>
          </w:p>
        </w:tc>
        <w:tc>
          <w:tcPr>
            <w:tcW w:w="1047" w:type="dxa"/>
            <w:tcMar>
              <w:top w:w="22" w:type="dxa"/>
              <w:left w:w="28" w:type="dxa"/>
              <w:bottom w:w="22" w:type="dxa"/>
              <w:right w:w="28" w:type="dxa"/>
            </w:tcMar>
          </w:tcPr>
          <w:p w:rsidR="00785454" w:rsidRDefault="008C682E" w14:paraId="35E5718E" w14:textId="77777777">
            <w:pPr>
              <w:pStyle w:val="p-table"/>
              <w:jc w:val="right"/>
              <w:rPr>
                <w:sz w:val="17"/>
              </w:rPr>
            </w:pPr>
            <w:r>
              <w:rPr>
                <w:sz w:val="17"/>
              </w:rPr>
              <w:t>€ 1,07280</w:t>
            </w:r>
          </w:p>
        </w:tc>
      </w:tr>
      <w:tr w:rsidR="00785454" w14:paraId="4F07723E" w14:textId="77777777">
        <w:tc>
          <w:tcPr>
            <w:tcW w:w="1267" w:type="dxa"/>
            <w:tcBorders>
              <w:bottom w:val="single" w:color="009EE0" w:sz="2" w:space="0"/>
            </w:tcBorders>
            <w:tcMar>
              <w:top w:w="22" w:type="dxa"/>
              <w:bottom w:w="22" w:type="dxa"/>
              <w:right w:w="28" w:type="dxa"/>
            </w:tcMar>
          </w:tcPr>
          <w:p w:rsidR="00785454" w:rsidRDefault="008C682E" w14:paraId="0AEDA96E" w14:textId="77777777">
            <w:pPr>
              <w:pStyle w:val="p-table"/>
              <w:rPr>
                <w:sz w:val="17"/>
              </w:rPr>
            </w:pPr>
            <w:r>
              <w:rPr>
                <w:sz w:val="17"/>
              </w:rPr>
              <w:t>Accijnskorting</w:t>
            </w:r>
          </w:p>
        </w:tc>
        <w:tc>
          <w:tcPr>
            <w:tcW w:w="1047" w:type="dxa"/>
            <w:tcBorders>
              <w:bottom w:val="single" w:color="009EE0" w:sz="2" w:space="0"/>
            </w:tcBorders>
            <w:tcMar>
              <w:top w:w="22" w:type="dxa"/>
              <w:left w:w="28" w:type="dxa"/>
              <w:bottom w:w="22" w:type="dxa"/>
              <w:right w:w="28" w:type="dxa"/>
            </w:tcMar>
            <w:vAlign w:val="bottom"/>
          </w:tcPr>
          <w:p w:rsidR="00785454" w:rsidRDefault="008C682E" w14:paraId="5A8997BB" w14:textId="77777777">
            <w:pPr>
              <w:pStyle w:val="p-table"/>
              <w:jc w:val="right"/>
              <w:rPr>
                <w:sz w:val="17"/>
              </w:rPr>
            </w:pPr>
            <w:r>
              <w:rPr>
                <w:sz w:val="17"/>
              </w:rPr>
              <w:t>€ 0,15738</w:t>
            </w:r>
          </w:p>
        </w:tc>
        <w:tc>
          <w:tcPr>
            <w:tcW w:w="1047" w:type="dxa"/>
            <w:tcBorders>
              <w:bottom w:val="single" w:color="009EE0" w:sz="2" w:space="0"/>
            </w:tcBorders>
            <w:tcMar>
              <w:top w:w="22" w:type="dxa"/>
              <w:left w:w="28" w:type="dxa"/>
              <w:bottom w:w="22" w:type="dxa"/>
              <w:right w:w="28" w:type="dxa"/>
            </w:tcMar>
            <w:vAlign w:val="bottom"/>
          </w:tcPr>
          <w:p w:rsidR="00785454" w:rsidRDefault="008C682E" w14:paraId="6B8ED8AB" w14:textId="77777777">
            <w:pPr>
              <w:pStyle w:val="p-table"/>
              <w:jc w:val="right"/>
              <w:rPr>
                <w:sz w:val="17"/>
              </w:rPr>
            </w:pPr>
            <w:r>
              <w:rPr>
                <w:sz w:val="17"/>
              </w:rPr>
              <w:t>€ 0,17643</w:t>
            </w:r>
          </w:p>
        </w:tc>
        <w:tc>
          <w:tcPr>
            <w:tcW w:w="1047" w:type="dxa"/>
            <w:tcBorders>
              <w:bottom w:val="single" w:color="009EE0" w:sz="2" w:space="0"/>
            </w:tcBorders>
            <w:tcMar>
              <w:top w:w="22" w:type="dxa"/>
              <w:left w:w="28" w:type="dxa"/>
              <w:bottom w:w="22" w:type="dxa"/>
              <w:right w:w="28" w:type="dxa"/>
            </w:tcMar>
            <w:vAlign w:val="bottom"/>
          </w:tcPr>
          <w:p w:rsidR="00785454" w:rsidRDefault="008C682E" w14:paraId="621AFC00" w14:textId="77777777">
            <w:pPr>
              <w:pStyle w:val="p-table"/>
              <w:jc w:val="right"/>
              <w:rPr>
                <w:sz w:val="17"/>
              </w:rPr>
            </w:pPr>
            <w:r>
              <w:rPr>
                <w:sz w:val="17"/>
              </w:rPr>
              <w:t>€ 0,10195</w:t>
            </w:r>
          </w:p>
        </w:tc>
        <w:tc>
          <w:tcPr>
            <w:tcW w:w="1047" w:type="dxa"/>
            <w:tcBorders>
              <w:bottom w:val="single" w:color="009EE0" w:sz="2" w:space="0"/>
            </w:tcBorders>
            <w:tcMar>
              <w:top w:w="22" w:type="dxa"/>
              <w:left w:w="28" w:type="dxa"/>
              <w:bottom w:w="22" w:type="dxa"/>
              <w:right w:w="28" w:type="dxa"/>
            </w:tcMar>
            <w:vAlign w:val="bottom"/>
          </w:tcPr>
          <w:p w:rsidR="00785454" w:rsidRDefault="008C682E" w14:paraId="40426AC9" w14:textId="77777777">
            <w:pPr>
              <w:pStyle w:val="p-table"/>
              <w:jc w:val="right"/>
              <w:rPr>
                <w:sz w:val="17"/>
              </w:rPr>
            </w:pPr>
            <w:r>
              <w:rPr>
                <w:sz w:val="17"/>
              </w:rPr>
              <w:t>€ 0,00</w:t>
            </w:r>
          </w:p>
        </w:tc>
      </w:tr>
    </w:tbl>
    <w:p w:rsidR="00785454" w:rsidRDefault="008C682E" w14:paraId="6BB68A77" w14:textId="77777777">
      <w:pPr>
        <w:pStyle w:val="p-footnote"/>
        <w:numPr>
          <w:ilvl w:val="0"/>
          <w:numId w:val="9"/>
        </w:numPr>
      </w:pPr>
      <w:r>
        <w:t>Accijnstarief per liter zonder korting en met jaarlijkse indexatie sinds 2022.</w:t>
      </w:r>
    </w:p>
    <w:p w:rsidR="00785454" w:rsidRDefault="008C682E" w14:paraId="54EADE2E" w14:textId="77777777">
      <w:pPr>
        <w:pStyle w:val="p-footnote"/>
        <w:numPr>
          <w:ilvl w:val="0"/>
          <w:numId w:val="3"/>
        </w:numPr>
      </w:pPr>
      <w:r>
        <w:t>Het accijnstarief per liter ongelode benzine dat van toepassing is.</w:t>
      </w:r>
    </w:p>
    <w:p w:rsidR="00785454" w:rsidRDefault="00785454" w14:paraId="515A7ABA" w14:textId="77777777">
      <w:pPr>
        <w:pStyle w:val="p-marginbottom"/>
      </w:pPr>
    </w:p>
    <w:tbl>
      <w:tblPr>
        <w:tblW w:w="5000" w:type="pct"/>
        <w:tblCellMar>
          <w:left w:w="10" w:type="dxa"/>
          <w:right w:w="10" w:type="dxa"/>
        </w:tblCellMar>
        <w:tblLook w:val="04A0" w:firstRow="1" w:lastRow="0" w:firstColumn="1" w:lastColumn="0" w:noHBand="0" w:noVBand="1"/>
      </w:tblPr>
      <w:tblGrid>
        <w:gridCol w:w="2398"/>
        <w:gridCol w:w="1824"/>
        <w:gridCol w:w="1824"/>
        <w:gridCol w:w="1824"/>
        <w:gridCol w:w="1824"/>
      </w:tblGrid>
      <w:tr w:rsidR="00785454" w14:paraId="39A70838" w14:textId="77777777">
        <w:trPr>
          <w:tblHeader/>
        </w:trPr>
        <w:tc>
          <w:tcPr>
            <w:tcW w:w="5565" w:type="dxa"/>
            <w:gridSpan w:val="5"/>
            <w:shd w:val="clear" w:color="auto" w:fill="009EE0"/>
            <w:tcMar>
              <w:top w:w="22" w:type="dxa"/>
              <w:left w:w="113" w:type="dxa"/>
              <w:bottom w:w="22" w:type="dxa"/>
            </w:tcMar>
          </w:tcPr>
          <w:p w:rsidR="00785454" w:rsidRDefault="008C682E" w14:paraId="1723209E" w14:textId="77777777">
            <w:pPr>
              <w:pStyle w:val="kio2-table-title"/>
            </w:pPr>
            <w:r>
              <w:t>Tabel 59 Overzicht accijnstarieven en accijnskorting diesel per liter</w:t>
            </w:r>
          </w:p>
        </w:tc>
      </w:tr>
      <w:tr w:rsidR="00785454" w14:paraId="102C8D35" w14:textId="77777777">
        <w:trPr>
          <w:tblHeader/>
        </w:trPr>
        <w:tc>
          <w:tcPr>
            <w:tcW w:w="1377" w:type="dxa"/>
            <w:tcBorders>
              <w:top w:val="single" w:color="000000" w:sz="2" w:space="0"/>
              <w:bottom w:val="single" w:color="009EE0" w:sz="2" w:space="0"/>
            </w:tcBorders>
            <w:tcMar>
              <w:top w:w="28" w:type="dxa"/>
              <w:bottom w:w="28" w:type="dxa"/>
              <w:right w:w="28" w:type="dxa"/>
            </w:tcMar>
            <w:vAlign w:val="bottom"/>
          </w:tcPr>
          <w:p w:rsidR="00785454" w:rsidRDefault="00785454" w14:paraId="57F3165F" w14:textId="77777777"/>
        </w:tc>
        <w:tc>
          <w:tcPr>
            <w:tcW w:w="1047" w:type="dxa"/>
            <w:tcBorders>
              <w:top w:val="single" w:color="000000" w:sz="2" w:space="0"/>
              <w:bottom w:val="single" w:color="009EE0" w:sz="2" w:space="0"/>
            </w:tcBorders>
            <w:tcMar>
              <w:top w:w="28" w:type="dxa"/>
              <w:left w:w="28" w:type="dxa"/>
              <w:bottom w:w="28" w:type="dxa"/>
              <w:right w:w="28" w:type="dxa"/>
            </w:tcMar>
          </w:tcPr>
          <w:p w:rsidR="00785454" w:rsidRDefault="008C682E" w14:paraId="23AE2609" w14:textId="77777777">
            <w:pPr>
              <w:pStyle w:val="p-table"/>
              <w:jc w:val="right"/>
              <w:rPr>
                <w:color w:val="000000"/>
                <w:sz w:val="17"/>
              </w:rPr>
            </w:pPr>
            <w:r>
              <w:rPr>
                <w:b/>
                <w:color w:val="000000"/>
                <w:sz w:val="17"/>
              </w:rPr>
              <w:t>2026</w:t>
            </w:r>
          </w:p>
        </w:tc>
        <w:tc>
          <w:tcPr>
            <w:tcW w:w="1047" w:type="dxa"/>
            <w:tcBorders>
              <w:top w:val="single" w:color="000000" w:sz="2" w:space="0"/>
              <w:bottom w:val="single" w:color="009EE0" w:sz="2" w:space="0"/>
            </w:tcBorders>
            <w:tcMar>
              <w:top w:w="28" w:type="dxa"/>
              <w:left w:w="28" w:type="dxa"/>
              <w:bottom w:w="28" w:type="dxa"/>
              <w:right w:w="28" w:type="dxa"/>
            </w:tcMar>
          </w:tcPr>
          <w:p w:rsidR="00785454" w:rsidRDefault="008C682E" w14:paraId="6AF5F3D8" w14:textId="77777777">
            <w:pPr>
              <w:pStyle w:val="p-table"/>
              <w:jc w:val="right"/>
              <w:rPr>
                <w:color w:val="000000"/>
                <w:sz w:val="17"/>
              </w:rPr>
            </w:pPr>
            <w:r>
              <w:rPr>
                <w:b/>
                <w:color w:val="000000"/>
                <w:sz w:val="17"/>
              </w:rPr>
              <w:t>2027</w:t>
            </w:r>
          </w:p>
        </w:tc>
        <w:tc>
          <w:tcPr>
            <w:tcW w:w="1047" w:type="dxa"/>
            <w:tcBorders>
              <w:top w:val="single" w:color="000000" w:sz="2" w:space="0"/>
              <w:bottom w:val="single" w:color="009EE0" w:sz="2" w:space="0"/>
            </w:tcBorders>
            <w:tcMar>
              <w:top w:w="28" w:type="dxa"/>
              <w:left w:w="28" w:type="dxa"/>
              <w:bottom w:w="28" w:type="dxa"/>
              <w:right w:w="28" w:type="dxa"/>
            </w:tcMar>
          </w:tcPr>
          <w:p w:rsidR="00785454" w:rsidRDefault="008C682E" w14:paraId="789897BB" w14:textId="77777777">
            <w:pPr>
              <w:pStyle w:val="p-table"/>
              <w:jc w:val="right"/>
              <w:rPr>
                <w:color w:val="000000"/>
                <w:sz w:val="17"/>
              </w:rPr>
            </w:pPr>
            <w:r>
              <w:rPr>
                <w:b/>
                <w:color w:val="000000"/>
                <w:sz w:val="17"/>
              </w:rPr>
              <w:t>2028</w:t>
            </w:r>
          </w:p>
        </w:tc>
        <w:tc>
          <w:tcPr>
            <w:tcW w:w="1047" w:type="dxa"/>
            <w:tcBorders>
              <w:top w:val="single" w:color="000000" w:sz="2" w:space="0"/>
              <w:bottom w:val="single" w:color="009EE0" w:sz="2" w:space="0"/>
            </w:tcBorders>
            <w:tcMar>
              <w:top w:w="28" w:type="dxa"/>
              <w:left w:w="28" w:type="dxa"/>
              <w:bottom w:w="28" w:type="dxa"/>
              <w:right w:w="28" w:type="dxa"/>
            </w:tcMar>
          </w:tcPr>
          <w:p w:rsidR="00785454" w:rsidRDefault="008C682E" w14:paraId="1101E14A" w14:textId="77777777">
            <w:pPr>
              <w:pStyle w:val="p-table"/>
              <w:jc w:val="right"/>
              <w:rPr>
                <w:color w:val="000000"/>
                <w:sz w:val="17"/>
              </w:rPr>
            </w:pPr>
            <w:r>
              <w:rPr>
                <w:b/>
                <w:color w:val="000000"/>
                <w:sz w:val="17"/>
              </w:rPr>
              <w:t>2029</w:t>
            </w:r>
          </w:p>
        </w:tc>
      </w:tr>
      <w:tr w:rsidR="00785454" w14:paraId="11458C48" w14:textId="77777777">
        <w:tc>
          <w:tcPr>
            <w:tcW w:w="1377" w:type="dxa"/>
            <w:tcMar>
              <w:top w:w="22" w:type="dxa"/>
              <w:bottom w:w="22" w:type="dxa"/>
              <w:right w:w="28" w:type="dxa"/>
            </w:tcMar>
          </w:tcPr>
          <w:p w:rsidR="00785454" w:rsidRDefault="008C682E" w14:paraId="1831DC02" w14:textId="77777777">
            <w:pPr>
              <w:pStyle w:val="p-table"/>
              <w:rPr>
                <w:sz w:val="17"/>
              </w:rPr>
            </w:pPr>
            <w:r>
              <w:rPr>
                <w:sz w:val="17"/>
              </w:rPr>
              <w:t>Accijnstarief diesel in basispad</w:t>
            </w:r>
            <w:r>
              <w:rPr>
                <w:sz w:val="17"/>
                <w:vertAlign w:val="superscript"/>
              </w:rPr>
              <w:t>1</w:t>
            </w:r>
          </w:p>
        </w:tc>
        <w:tc>
          <w:tcPr>
            <w:tcW w:w="1047" w:type="dxa"/>
            <w:tcMar>
              <w:top w:w="22" w:type="dxa"/>
              <w:left w:w="28" w:type="dxa"/>
              <w:bottom w:w="22" w:type="dxa"/>
              <w:right w:w="28" w:type="dxa"/>
            </w:tcMar>
          </w:tcPr>
          <w:p w:rsidR="00785454" w:rsidRDefault="008C682E" w14:paraId="4BD20394" w14:textId="77777777">
            <w:pPr>
              <w:pStyle w:val="p-table"/>
              <w:jc w:val="right"/>
              <w:rPr>
                <w:sz w:val="17"/>
              </w:rPr>
            </w:pPr>
            <w:r>
              <w:rPr>
                <w:sz w:val="17"/>
              </w:rPr>
              <w:t>€ 0,65433</w:t>
            </w:r>
          </w:p>
        </w:tc>
        <w:tc>
          <w:tcPr>
            <w:tcW w:w="1047" w:type="dxa"/>
            <w:tcMar>
              <w:top w:w="22" w:type="dxa"/>
              <w:left w:w="28" w:type="dxa"/>
              <w:bottom w:w="22" w:type="dxa"/>
              <w:right w:w="28" w:type="dxa"/>
            </w:tcMar>
          </w:tcPr>
          <w:p w:rsidR="00785454" w:rsidRDefault="008C682E" w14:paraId="52E03036" w14:textId="77777777">
            <w:pPr>
              <w:pStyle w:val="p-table"/>
              <w:jc w:val="right"/>
              <w:rPr>
                <w:sz w:val="17"/>
              </w:rPr>
            </w:pPr>
            <w:r>
              <w:rPr>
                <w:sz w:val="17"/>
              </w:rPr>
              <w:t>€ 0,67134</w:t>
            </w:r>
          </w:p>
        </w:tc>
        <w:tc>
          <w:tcPr>
            <w:tcW w:w="1047" w:type="dxa"/>
            <w:tcMar>
              <w:top w:w="22" w:type="dxa"/>
              <w:left w:w="28" w:type="dxa"/>
              <w:bottom w:w="22" w:type="dxa"/>
              <w:right w:w="28" w:type="dxa"/>
            </w:tcMar>
          </w:tcPr>
          <w:p w:rsidR="00785454" w:rsidRDefault="008C682E" w14:paraId="7DA67396" w14:textId="77777777">
            <w:pPr>
              <w:pStyle w:val="p-table"/>
              <w:jc w:val="right"/>
              <w:rPr>
                <w:sz w:val="17"/>
              </w:rPr>
            </w:pPr>
            <w:r>
              <w:rPr>
                <w:sz w:val="17"/>
              </w:rPr>
              <w:t>€ 0,68477</w:t>
            </w:r>
          </w:p>
        </w:tc>
        <w:tc>
          <w:tcPr>
            <w:tcW w:w="1047" w:type="dxa"/>
            <w:tcMar>
              <w:top w:w="22" w:type="dxa"/>
              <w:left w:w="28" w:type="dxa"/>
              <w:bottom w:w="22" w:type="dxa"/>
              <w:right w:w="28" w:type="dxa"/>
            </w:tcMar>
          </w:tcPr>
          <w:p w:rsidR="00785454" w:rsidRDefault="008C682E" w14:paraId="75AD37E0" w14:textId="77777777">
            <w:pPr>
              <w:pStyle w:val="p-table"/>
              <w:jc w:val="right"/>
              <w:rPr>
                <w:sz w:val="17"/>
              </w:rPr>
            </w:pPr>
            <w:r>
              <w:rPr>
                <w:sz w:val="17"/>
              </w:rPr>
              <w:t>€ 0,70052</w:t>
            </w:r>
          </w:p>
        </w:tc>
      </w:tr>
      <w:tr w:rsidR="00785454" w14:paraId="32CD44FD" w14:textId="77777777">
        <w:tc>
          <w:tcPr>
            <w:tcW w:w="1377" w:type="dxa"/>
            <w:tcMar>
              <w:top w:w="22" w:type="dxa"/>
              <w:bottom w:w="22" w:type="dxa"/>
              <w:right w:w="28" w:type="dxa"/>
            </w:tcMar>
          </w:tcPr>
          <w:p w:rsidR="00785454" w:rsidRDefault="008C682E" w14:paraId="34235C08" w14:textId="77777777">
            <w:pPr>
              <w:pStyle w:val="p-table"/>
              <w:rPr>
                <w:sz w:val="17"/>
              </w:rPr>
            </w:pPr>
            <w:r>
              <w:rPr>
                <w:sz w:val="17"/>
              </w:rPr>
              <w:t>Accijnstarief diesel</w:t>
            </w:r>
            <w:r>
              <w:rPr>
                <w:sz w:val="17"/>
                <w:vertAlign w:val="superscript"/>
              </w:rPr>
              <w:t>2</w:t>
            </w:r>
          </w:p>
        </w:tc>
        <w:tc>
          <w:tcPr>
            <w:tcW w:w="1047" w:type="dxa"/>
            <w:tcMar>
              <w:top w:w="22" w:type="dxa"/>
              <w:left w:w="28" w:type="dxa"/>
              <w:bottom w:w="22" w:type="dxa"/>
              <w:right w:w="28" w:type="dxa"/>
            </w:tcMar>
          </w:tcPr>
          <w:p w:rsidR="00785454" w:rsidRDefault="008C682E" w14:paraId="4B8E6962" w14:textId="77777777">
            <w:pPr>
              <w:pStyle w:val="p-table"/>
              <w:jc w:val="right"/>
              <w:rPr>
                <w:sz w:val="17"/>
              </w:rPr>
            </w:pPr>
            <w:r>
              <w:rPr>
                <w:sz w:val="17"/>
              </w:rPr>
              <w:t>€ 0,55229</w:t>
            </w:r>
          </w:p>
        </w:tc>
        <w:tc>
          <w:tcPr>
            <w:tcW w:w="1047" w:type="dxa"/>
            <w:tcMar>
              <w:top w:w="22" w:type="dxa"/>
              <w:left w:w="28" w:type="dxa"/>
              <w:bottom w:w="22" w:type="dxa"/>
              <w:right w:w="28" w:type="dxa"/>
            </w:tcMar>
          </w:tcPr>
          <w:p w:rsidR="00785454" w:rsidRDefault="008C682E" w14:paraId="316DC392" w14:textId="77777777">
            <w:pPr>
              <w:pStyle w:val="p-table"/>
              <w:jc w:val="right"/>
              <w:rPr>
                <w:sz w:val="17"/>
              </w:rPr>
            </w:pPr>
            <w:r>
              <w:rPr>
                <w:sz w:val="17"/>
              </w:rPr>
              <w:t>€ 0,55229</w:t>
            </w:r>
          </w:p>
        </w:tc>
        <w:tc>
          <w:tcPr>
            <w:tcW w:w="1047" w:type="dxa"/>
            <w:tcMar>
              <w:top w:w="22" w:type="dxa"/>
              <w:left w:w="28" w:type="dxa"/>
              <w:bottom w:w="22" w:type="dxa"/>
              <w:right w:w="28" w:type="dxa"/>
            </w:tcMar>
          </w:tcPr>
          <w:p w:rsidR="00785454" w:rsidRDefault="008C682E" w14:paraId="5AF49240" w14:textId="77777777">
            <w:pPr>
              <w:pStyle w:val="p-table"/>
              <w:jc w:val="right"/>
              <w:rPr>
                <w:sz w:val="17"/>
              </w:rPr>
            </w:pPr>
            <w:r>
              <w:rPr>
                <w:sz w:val="17"/>
              </w:rPr>
              <w:t>€ 0,61580</w:t>
            </w:r>
          </w:p>
        </w:tc>
        <w:tc>
          <w:tcPr>
            <w:tcW w:w="1047" w:type="dxa"/>
            <w:tcMar>
              <w:top w:w="22" w:type="dxa"/>
              <w:left w:w="28" w:type="dxa"/>
              <w:bottom w:w="22" w:type="dxa"/>
              <w:right w:w="28" w:type="dxa"/>
            </w:tcMar>
          </w:tcPr>
          <w:p w:rsidR="00785454" w:rsidRDefault="008C682E" w14:paraId="739B95C3" w14:textId="77777777">
            <w:pPr>
              <w:pStyle w:val="p-table"/>
              <w:jc w:val="right"/>
              <w:rPr>
                <w:sz w:val="17"/>
              </w:rPr>
            </w:pPr>
            <w:r>
              <w:rPr>
                <w:sz w:val="17"/>
              </w:rPr>
              <w:t>€ 0,70052</w:t>
            </w:r>
          </w:p>
        </w:tc>
      </w:tr>
      <w:tr w:rsidR="00785454" w14:paraId="7DC65DBA" w14:textId="77777777">
        <w:tc>
          <w:tcPr>
            <w:tcW w:w="1377" w:type="dxa"/>
            <w:tcBorders>
              <w:bottom w:val="single" w:color="009EE0" w:sz="2" w:space="0"/>
            </w:tcBorders>
            <w:tcMar>
              <w:top w:w="22" w:type="dxa"/>
              <w:bottom w:w="22" w:type="dxa"/>
              <w:right w:w="28" w:type="dxa"/>
            </w:tcMar>
          </w:tcPr>
          <w:p w:rsidR="00785454" w:rsidRDefault="008C682E" w14:paraId="07DC6E2A" w14:textId="77777777">
            <w:pPr>
              <w:pStyle w:val="p-table"/>
              <w:rPr>
                <w:sz w:val="17"/>
              </w:rPr>
            </w:pPr>
            <w:r>
              <w:rPr>
                <w:sz w:val="17"/>
              </w:rPr>
              <w:t>Accijnskorting</w:t>
            </w:r>
          </w:p>
        </w:tc>
        <w:tc>
          <w:tcPr>
            <w:tcW w:w="1047" w:type="dxa"/>
            <w:tcBorders>
              <w:bottom w:val="single" w:color="009EE0" w:sz="2" w:space="0"/>
            </w:tcBorders>
            <w:tcMar>
              <w:top w:w="22" w:type="dxa"/>
              <w:left w:w="28" w:type="dxa"/>
              <w:bottom w:w="22" w:type="dxa"/>
              <w:right w:w="28" w:type="dxa"/>
            </w:tcMar>
            <w:vAlign w:val="bottom"/>
          </w:tcPr>
          <w:p w:rsidR="00785454" w:rsidRDefault="008C682E" w14:paraId="2E7AE2FA" w14:textId="77777777">
            <w:pPr>
              <w:pStyle w:val="p-table"/>
              <w:jc w:val="right"/>
              <w:rPr>
                <w:sz w:val="17"/>
              </w:rPr>
            </w:pPr>
            <w:r>
              <w:rPr>
                <w:sz w:val="17"/>
              </w:rPr>
              <w:t>€ 0,10204</w:t>
            </w:r>
          </w:p>
        </w:tc>
        <w:tc>
          <w:tcPr>
            <w:tcW w:w="1047" w:type="dxa"/>
            <w:tcBorders>
              <w:bottom w:val="single" w:color="009EE0" w:sz="2" w:space="0"/>
            </w:tcBorders>
            <w:tcMar>
              <w:top w:w="22" w:type="dxa"/>
              <w:left w:w="28" w:type="dxa"/>
              <w:bottom w:w="22" w:type="dxa"/>
              <w:right w:w="28" w:type="dxa"/>
            </w:tcMar>
            <w:vAlign w:val="bottom"/>
          </w:tcPr>
          <w:p w:rsidR="00785454" w:rsidRDefault="008C682E" w14:paraId="3B62609F" w14:textId="77777777">
            <w:pPr>
              <w:pStyle w:val="p-table"/>
              <w:jc w:val="right"/>
              <w:rPr>
                <w:sz w:val="17"/>
              </w:rPr>
            </w:pPr>
            <w:r>
              <w:rPr>
                <w:sz w:val="17"/>
              </w:rPr>
              <w:t>€ 0,11905</w:t>
            </w:r>
          </w:p>
        </w:tc>
        <w:tc>
          <w:tcPr>
            <w:tcW w:w="1047" w:type="dxa"/>
            <w:tcBorders>
              <w:bottom w:val="single" w:color="009EE0" w:sz="2" w:space="0"/>
            </w:tcBorders>
            <w:tcMar>
              <w:top w:w="22" w:type="dxa"/>
              <w:left w:w="28" w:type="dxa"/>
              <w:bottom w:w="22" w:type="dxa"/>
              <w:right w:w="28" w:type="dxa"/>
            </w:tcMar>
            <w:vAlign w:val="bottom"/>
          </w:tcPr>
          <w:p w:rsidR="00785454" w:rsidRDefault="008C682E" w14:paraId="48217865" w14:textId="77777777">
            <w:pPr>
              <w:pStyle w:val="p-table"/>
              <w:jc w:val="right"/>
              <w:rPr>
                <w:sz w:val="17"/>
              </w:rPr>
            </w:pPr>
            <w:r>
              <w:rPr>
                <w:sz w:val="17"/>
              </w:rPr>
              <w:t>€ 0,06897</w:t>
            </w:r>
          </w:p>
        </w:tc>
        <w:tc>
          <w:tcPr>
            <w:tcW w:w="1047" w:type="dxa"/>
            <w:tcBorders>
              <w:bottom w:val="single" w:color="009EE0" w:sz="2" w:space="0"/>
            </w:tcBorders>
            <w:tcMar>
              <w:top w:w="22" w:type="dxa"/>
              <w:left w:w="28" w:type="dxa"/>
              <w:bottom w:w="22" w:type="dxa"/>
              <w:right w:w="28" w:type="dxa"/>
            </w:tcMar>
            <w:vAlign w:val="bottom"/>
          </w:tcPr>
          <w:p w:rsidR="00785454" w:rsidRDefault="008C682E" w14:paraId="4714A337" w14:textId="77777777">
            <w:pPr>
              <w:pStyle w:val="p-table"/>
              <w:jc w:val="right"/>
              <w:rPr>
                <w:sz w:val="17"/>
              </w:rPr>
            </w:pPr>
            <w:r>
              <w:rPr>
                <w:sz w:val="17"/>
              </w:rPr>
              <w:t>€ 0,00</w:t>
            </w:r>
          </w:p>
        </w:tc>
      </w:tr>
    </w:tbl>
    <w:p w:rsidR="00785454" w:rsidRDefault="008C682E" w14:paraId="3E06A63A" w14:textId="77777777">
      <w:pPr>
        <w:pStyle w:val="p-footnote"/>
        <w:numPr>
          <w:ilvl w:val="0"/>
          <w:numId w:val="10"/>
        </w:numPr>
      </w:pPr>
      <w:r>
        <w:t>Accijnstarief per liter zonder korting en met jaarlijkse indexatie sinds 2022.</w:t>
      </w:r>
    </w:p>
    <w:p w:rsidR="00785454" w:rsidRDefault="008C682E" w14:paraId="2023CA13" w14:textId="77777777">
      <w:pPr>
        <w:pStyle w:val="p-footnote"/>
        <w:numPr>
          <w:ilvl w:val="0"/>
          <w:numId w:val="3"/>
        </w:numPr>
      </w:pPr>
      <w:r>
        <w:t>Het accijnstarief per liter gasolie (diesel) dat van toepassing is.</w:t>
      </w:r>
    </w:p>
    <w:p w:rsidR="00785454" w:rsidRDefault="00785454" w14:paraId="180C0DED" w14:textId="77777777">
      <w:pPr>
        <w:pStyle w:val="p-marginbottom"/>
      </w:pPr>
    </w:p>
    <w:p w:rsidR="00785454" w:rsidRDefault="008C682E" w14:paraId="217EFA77" w14:textId="77777777">
      <w:pPr>
        <w:pStyle w:val="section-title-2"/>
      </w:pPr>
      <w:bookmarkStart w:name="1584217415842174" w:id="112"/>
      <w:r>
        <w:t>Vraag 112</w:t>
      </w:r>
      <w:bookmarkEnd w:id="112"/>
    </w:p>
    <w:p w:rsidR="00785454" w:rsidRDefault="008C682E" w14:paraId="1F5B7801" w14:textId="77777777">
      <w:pPr>
        <w:pStyle w:val="header-h1"/>
      </w:pPr>
      <w:r>
        <w:t>Vraag 112</w:t>
      </w:r>
    </w:p>
    <w:p w:rsidR="00785454" w:rsidRDefault="008C682E" w14:paraId="131790DD" w14:textId="77777777">
      <w:pPr>
        <w:pStyle w:val="p"/>
      </w:pPr>
      <w:r>
        <w:t>Hoe komt het dat het uitstellen van de verhoging van het eigen risico met 60 euro ervoor zorgt dat de zorgpremies met 1 miljard euro stijgen? Hoe is deze berekening precies gemaakt? En wat betekent dit voor de inkomstenbelasting?</w:t>
      </w:r>
    </w:p>
    <w:p w:rsidR="00785454" w:rsidRDefault="008C682E" w14:paraId="0A1D213D" w14:textId="77777777">
      <w:pPr>
        <w:pStyle w:val="header-h1"/>
      </w:pPr>
      <w:r>
        <w:t>Antwoord op vraag 112</w:t>
      </w:r>
    </w:p>
    <w:p w:rsidR="00785454" w:rsidRDefault="008C682E" w14:paraId="1A90E86B" w14:textId="77777777">
      <w:pPr>
        <w:pStyle w:val="p"/>
      </w:pPr>
      <w:r>
        <w:t xml:space="preserve">Het niet verhogen van het eigen risico met € 60, leidt tot 437 miljoen euro lagere opbrengst van het eigen risico </w:t>
      </w:r>
      <w:r>
        <w:lastRenderedPageBreak/>
        <w:t>(financieringseffect, huishoudens betalen minder mee) en € 613 miljoen euro aan hogere zorguitgaven (remgeldeffect, huishoudens gebruiken meer zorg). Per saldo zijn de verwachte totale netto zorguitgaven in 2027 1,05 miljard euro hoger dan wanneer het eigen risico wel verhoogd was in 2027.</w:t>
      </w:r>
    </w:p>
    <w:p w:rsidR="00785454" w:rsidRDefault="008C682E" w14:paraId="443120BF" w14:textId="77777777">
      <w:pPr>
        <w:pStyle w:val="p"/>
      </w:pPr>
      <w:r>
        <w:t>Hogere zorguitgaven leiden automatisch tot hogere zorgpremies. Ook de lagere verwachte opbrengst uit het eigen risico zorgt ervoor dat zorgverzekeraars meer moeten ophalen met de zorgpremies. De zorgpremies nemen daarmee ook toe met grofweg een miljard euro en maken deel uit van het inkomstenkader. Om het EMU-saldo niet verder te belasten, is bij deze maatregel niet gekozen om de lastenverzwaring, waartoe eerder besloten was, terug te draaien.</w:t>
      </w:r>
    </w:p>
    <w:p w:rsidR="00785454" w:rsidRDefault="008C682E" w14:paraId="2BC20AFE" w14:textId="77777777">
      <w:pPr>
        <w:pStyle w:val="section-title-2"/>
      </w:pPr>
      <w:bookmarkStart w:name="1584224415842244" w:id="113"/>
      <w:r>
        <w:t>Vraag 113</w:t>
      </w:r>
      <w:bookmarkEnd w:id="113"/>
    </w:p>
    <w:p w:rsidR="00785454" w:rsidRDefault="008C682E" w14:paraId="4E2C7050" w14:textId="77777777">
      <w:pPr>
        <w:pStyle w:val="header-h1"/>
      </w:pPr>
      <w:r>
        <w:t>Vraag 113</w:t>
      </w:r>
    </w:p>
    <w:p w:rsidR="00785454" w:rsidRDefault="008C682E" w14:paraId="19DD9631" w14:textId="77777777">
      <w:pPr>
        <w:pStyle w:val="p"/>
      </w:pPr>
      <w:r>
        <w:t>Met hoeveel stijgen de zorgpremies jaarlijks gemiddeld per persoon als gevolg van het uitstellen van de verhoging van het eigen risico met 60 euro?</w:t>
      </w:r>
    </w:p>
    <w:p w:rsidR="00785454" w:rsidRDefault="008C682E" w14:paraId="64D78335" w14:textId="77777777">
      <w:pPr>
        <w:pStyle w:val="header-h1"/>
      </w:pPr>
      <w:r>
        <w:t>Antwoord op vraag 113</w:t>
      </w:r>
    </w:p>
    <w:p w:rsidR="00785454" w:rsidRDefault="008C682E" w14:paraId="3AD164F1" w14:textId="77777777">
      <w:pPr>
        <w:pStyle w:val="p"/>
      </w:pPr>
      <w:r>
        <w:t>Een verhoging van het eigen risico in 2027 zou hebben geleid tot een lagere nominale premie en een lager percentage voor de inkomensafhankelijke bijdrage Zvw ten opzichte van het basispad. Met een verhoging van het eigen risico in 2027 is de verwachting dat de jaarpremie in 2027 €48 lager zou zijn. Het percentage voor de inkomensafhankelijke bijdrage Zvw zou dan met 0,05 procentpunt lager vastgesteld kunnen worden.</w:t>
      </w:r>
    </w:p>
    <w:p w:rsidR="00785454" w:rsidRDefault="008C682E" w14:paraId="0E1A3F7B" w14:textId="77777777">
      <w:pPr>
        <w:pStyle w:val="section-title-2"/>
      </w:pPr>
      <w:bookmarkStart w:name="1584231415842314" w:id="114"/>
      <w:r>
        <w:t>Vraag 114</w:t>
      </w:r>
      <w:bookmarkEnd w:id="114"/>
    </w:p>
    <w:p w:rsidR="00785454" w:rsidRDefault="008C682E" w14:paraId="20020191" w14:textId="77777777">
      <w:pPr>
        <w:pStyle w:val="p"/>
      </w:pPr>
      <w:r>
        <w:t>Hoeveel werknemers maken ongeveer gebruik van de onbelaste reiskostenvergoeding en hoeveel kilometers leggen zij gemiddeld jaarlijks af?</w:t>
      </w:r>
    </w:p>
    <w:p w:rsidR="00785454" w:rsidRDefault="008C682E" w14:paraId="0802CDC7" w14:textId="77777777">
      <w:pPr>
        <w:pStyle w:val="header-h1"/>
      </w:pPr>
      <w:r>
        <w:t>Antwoord op vraag 114</w:t>
      </w:r>
    </w:p>
    <w:p w:rsidR="00785454" w:rsidRDefault="008C682E" w14:paraId="6E9D0450" w14:textId="77777777">
      <w:pPr>
        <w:pStyle w:val="p"/>
      </w:pPr>
      <w:r>
        <w:t>Deze gegevens zijn niet exact bekend. Uit beschikbare gegevens van het CBS en onderzoek van Motivaction is op te maken dat er per jaar ongeveer 6 miljoen FTE gebruikmaken van de onbelaste reiskostenvergoeding, en dat zij gemiddeld bijna 5.000 km per jaar reizen voor werk.</w:t>
      </w:r>
      <w:r>
        <w:rPr>
          <w:rStyle w:val="Voetnootmarkering"/>
        </w:rPr>
        <w:footnoteReference w:id="25"/>
      </w:r>
    </w:p>
    <w:p w:rsidR="00785454" w:rsidRDefault="008C682E" w14:paraId="18BB53AC" w14:textId="77777777">
      <w:pPr>
        <w:pStyle w:val="section-title-2"/>
      </w:pPr>
      <w:bookmarkStart w:name="1584238415842384" w:id="115"/>
      <w:r>
        <w:t>Vraag 115</w:t>
      </w:r>
      <w:bookmarkEnd w:id="115"/>
    </w:p>
    <w:p w:rsidR="00785454" w:rsidRDefault="008C682E" w14:paraId="6585A275" w14:textId="77777777">
      <w:pPr>
        <w:pStyle w:val="p"/>
      </w:pPr>
      <w:r>
        <w:t>Hoeveel duurder wordt een glaasje bier en een glaasje wijn als gevolg van het indexeren van de alcoholaccijns in de komende jaren (per jaar uitgesplitst)?</w:t>
      </w:r>
    </w:p>
    <w:p w:rsidR="00785454" w:rsidRDefault="008C682E" w14:paraId="52B64C74" w14:textId="77777777">
      <w:pPr>
        <w:pStyle w:val="header-h1"/>
      </w:pPr>
      <w:r>
        <w:t>Antwoord op vraag 115</w:t>
      </w:r>
    </w:p>
    <w:p w:rsidR="00785454" w:rsidRDefault="008C682E" w14:paraId="369FD1D6" w14:textId="77777777">
      <w:pPr>
        <w:pStyle w:val="p"/>
      </w:pPr>
      <w:r>
        <w:t>Onderstaande tabel laat voor een glas bier en wijn zien wat de huidige accijns is, de accijns na 1 jaar indexatie en de accijns na 6 jaar indexatie. Dit is het accijnstarief exclusief btw.</w:t>
      </w:r>
    </w:p>
    <w:tbl>
      <w:tblPr>
        <w:tblW w:w="5000" w:type="pct"/>
        <w:tblCellMar>
          <w:left w:w="10" w:type="dxa"/>
          <w:right w:w="10" w:type="dxa"/>
        </w:tblCellMar>
        <w:tblLook w:val="04A0" w:firstRow="1" w:lastRow="0" w:firstColumn="1" w:lastColumn="0" w:noHBand="0" w:noVBand="1"/>
      </w:tblPr>
      <w:tblGrid>
        <w:gridCol w:w="2423"/>
        <w:gridCol w:w="2423"/>
        <w:gridCol w:w="2424"/>
        <w:gridCol w:w="2424"/>
      </w:tblGrid>
      <w:tr w:rsidR="00785454" w14:paraId="748084E9" w14:textId="77777777">
        <w:trPr>
          <w:tblHeader/>
        </w:trPr>
        <w:tc>
          <w:tcPr>
            <w:tcW w:w="5508" w:type="dxa"/>
            <w:gridSpan w:val="4"/>
            <w:shd w:val="clear" w:color="auto" w:fill="009EE0"/>
            <w:tcMar>
              <w:top w:w="22" w:type="dxa"/>
              <w:left w:w="113" w:type="dxa"/>
              <w:bottom w:w="22" w:type="dxa"/>
            </w:tcMar>
          </w:tcPr>
          <w:p w:rsidR="00785454" w:rsidRDefault="008C682E" w14:paraId="2C41D476" w14:textId="77777777">
            <w:pPr>
              <w:pStyle w:val="kio2-table-title"/>
            </w:pPr>
            <w:r>
              <w:t>Tabel 60 Accijnsverhogingen voor bier en wijn, exclusief btw</w:t>
            </w:r>
          </w:p>
        </w:tc>
      </w:tr>
      <w:tr w:rsidR="00785454" w14:paraId="568142CA" w14:textId="77777777">
        <w:trPr>
          <w:tblHeader/>
        </w:trPr>
        <w:tc>
          <w:tcPr>
            <w:tcW w:w="1377" w:type="dxa"/>
            <w:tcBorders>
              <w:top w:val="single" w:color="000000" w:sz="2" w:space="0"/>
              <w:bottom w:val="single" w:color="009EE0" w:sz="2" w:space="0"/>
            </w:tcBorders>
            <w:tcMar>
              <w:top w:w="28" w:type="dxa"/>
              <w:bottom w:w="28" w:type="dxa"/>
              <w:right w:w="28" w:type="dxa"/>
            </w:tcMar>
            <w:vAlign w:val="bottom"/>
          </w:tcPr>
          <w:p w:rsidR="00785454" w:rsidRDefault="008C682E" w14:paraId="0177DAE1" w14:textId="77777777">
            <w:pPr>
              <w:pStyle w:val="p-table"/>
              <w:rPr>
                <w:color w:val="000000"/>
                <w:sz w:val="17"/>
              </w:rPr>
            </w:pPr>
            <w:r>
              <w:rPr>
                <w:b/>
                <w:color w:val="000000"/>
                <w:sz w:val="17"/>
              </w:rPr>
              <w:t>Type consumptie</w:t>
            </w:r>
          </w:p>
        </w:tc>
        <w:tc>
          <w:tcPr>
            <w:tcW w:w="1377"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E14A381" w14:textId="77777777">
            <w:pPr>
              <w:pStyle w:val="p-table"/>
              <w:rPr>
                <w:color w:val="000000"/>
                <w:sz w:val="17"/>
              </w:rPr>
            </w:pPr>
            <w:r>
              <w:rPr>
                <w:b/>
                <w:color w:val="000000"/>
                <w:sz w:val="17"/>
              </w:rPr>
              <w:t>Huidige accijns</w:t>
            </w:r>
          </w:p>
        </w:tc>
        <w:tc>
          <w:tcPr>
            <w:tcW w:w="1377"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8D18DCB" w14:textId="77777777">
            <w:pPr>
              <w:pStyle w:val="p-table"/>
              <w:rPr>
                <w:color w:val="000000"/>
                <w:sz w:val="17"/>
              </w:rPr>
            </w:pPr>
            <w:r>
              <w:rPr>
                <w:b/>
                <w:color w:val="000000"/>
                <w:sz w:val="17"/>
              </w:rPr>
              <w:t>Accijns in 2027</w:t>
            </w:r>
          </w:p>
        </w:tc>
        <w:tc>
          <w:tcPr>
            <w:tcW w:w="1377"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A39626A" w14:textId="77777777">
            <w:pPr>
              <w:pStyle w:val="p-table"/>
              <w:rPr>
                <w:color w:val="000000"/>
                <w:sz w:val="17"/>
              </w:rPr>
            </w:pPr>
            <w:r>
              <w:rPr>
                <w:b/>
                <w:color w:val="000000"/>
                <w:sz w:val="17"/>
              </w:rPr>
              <w:t>Accijns in 2032</w:t>
            </w:r>
          </w:p>
        </w:tc>
      </w:tr>
      <w:tr w:rsidR="00785454" w14:paraId="4602BCFB" w14:textId="77777777">
        <w:tc>
          <w:tcPr>
            <w:tcW w:w="1377" w:type="dxa"/>
            <w:tcMar>
              <w:top w:w="22" w:type="dxa"/>
              <w:bottom w:w="22" w:type="dxa"/>
              <w:right w:w="28" w:type="dxa"/>
            </w:tcMar>
            <w:vAlign w:val="center"/>
          </w:tcPr>
          <w:p w:rsidR="00785454" w:rsidRDefault="008C682E" w14:paraId="37EC27C2" w14:textId="77777777">
            <w:pPr>
              <w:pStyle w:val="p-table"/>
              <w:rPr>
                <w:sz w:val="17"/>
              </w:rPr>
            </w:pPr>
            <w:r>
              <w:rPr>
                <w:sz w:val="17"/>
              </w:rPr>
              <w:t>Een glas bier,</w:t>
            </w:r>
          </w:p>
          <w:p w:rsidR="00785454" w:rsidRDefault="00785454" w14:paraId="79BE1849" w14:textId="77777777">
            <w:pPr>
              <w:pStyle w:val="p-table"/>
            </w:pPr>
          </w:p>
          <w:p w:rsidR="00785454" w:rsidRDefault="008C682E" w14:paraId="0CB6AE6B" w14:textId="77777777">
            <w:pPr>
              <w:pStyle w:val="p-table"/>
              <w:rPr>
                <w:sz w:val="17"/>
              </w:rPr>
            </w:pPr>
            <w:r>
              <w:rPr>
                <w:sz w:val="17"/>
              </w:rPr>
              <w:t>250 ml 5% alc.</w:t>
            </w:r>
          </w:p>
        </w:tc>
        <w:tc>
          <w:tcPr>
            <w:tcW w:w="1377" w:type="dxa"/>
            <w:tcMar>
              <w:top w:w="22" w:type="dxa"/>
              <w:left w:w="28" w:type="dxa"/>
              <w:bottom w:w="22" w:type="dxa"/>
              <w:right w:w="28" w:type="dxa"/>
            </w:tcMar>
            <w:vAlign w:val="bottom"/>
          </w:tcPr>
          <w:p w:rsidR="00785454" w:rsidRDefault="008C682E" w14:paraId="574E0920" w14:textId="77777777">
            <w:pPr>
              <w:pStyle w:val="p-table"/>
              <w:rPr>
                <w:sz w:val="17"/>
              </w:rPr>
            </w:pPr>
            <w:r>
              <w:rPr>
                <w:sz w:val="17"/>
              </w:rPr>
              <w:t>€ 0,10150</w:t>
            </w:r>
          </w:p>
        </w:tc>
        <w:tc>
          <w:tcPr>
            <w:tcW w:w="1377" w:type="dxa"/>
            <w:tcMar>
              <w:top w:w="22" w:type="dxa"/>
              <w:left w:w="28" w:type="dxa"/>
              <w:bottom w:w="22" w:type="dxa"/>
              <w:right w:w="28" w:type="dxa"/>
            </w:tcMar>
            <w:vAlign w:val="bottom"/>
          </w:tcPr>
          <w:p w:rsidR="00785454" w:rsidRDefault="008C682E" w14:paraId="67C0EAB0" w14:textId="77777777">
            <w:pPr>
              <w:pStyle w:val="p-table"/>
              <w:rPr>
                <w:sz w:val="17"/>
              </w:rPr>
            </w:pPr>
            <w:r>
              <w:rPr>
                <w:sz w:val="17"/>
              </w:rPr>
              <w:t>€ 0,10404</w:t>
            </w:r>
          </w:p>
        </w:tc>
        <w:tc>
          <w:tcPr>
            <w:tcW w:w="1377" w:type="dxa"/>
            <w:tcMar>
              <w:top w:w="22" w:type="dxa"/>
              <w:left w:w="28" w:type="dxa"/>
              <w:bottom w:w="22" w:type="dxa"/>
              <w:right w:w="28" w:type="dxa"/>
            </w:tcMar>
            <w:vAlign w:val="bottom"/>
          </w:tcPr>
          <w:p w:rsidR="00785454" w:rsidRDefault="008C682E" w14:paraId="6EF84883" w14:textId="77777777">
            <w:pPr>
              <w:pStyle w:val="p-table"/>
              <w:rPr>
                <w:sz w:val="17"/>
              </w:rPr>
            </w:pPr>
            <w:r>
              <w:rPr>
                <w:sz w:val="17"/>
              </w:rPr>
              <w:t>€ 0,11566</w:t>
            </w:r>
          </w:p>
        </w:tc>
      </w:tr>
      <w:tr w:rsidR="00785454" w14:paraId="46B98CF2" w14:textId="77777777">
        <w:tc>
          <w:tcPr>
            <w:tcW w:w="1377" w:type="dxa"/>
            <w:tcBorders>
              <w:bottom w:val="single" w:color="009EE0" w:sz="2" w:space="0"/>
            </w:tcBorders>
            <w:tcMar>
              <w:top w:w="22" w:type="dxa"/>
              <w:bottom w:w="22" w:type="dxa"/>
              <w:right w:w="28" w:type="dxa"/>
            </w:tcMar>
            <w:vAlign w:val="center"/>
          </w:tcPr>
          <w:p w:rsidR="00785454" w:rsidRDefault="008C682E" w14:paraId="7218B888" w14:textId="77777777">
            <w:pPr>
              <w:pStyle w:val="p-table"/>
              <w:rPr>
                <w:sz w:val="17"/>
              </w:rPr>
            </w:pPr>
            <w:r>
              <w:rPr>
                <w:sz w:val="17"/>
              </w:rPr>
              <w:t>Een glas wijn,</w:t>
            </w:r>
          </w:p>
          <w:p w:rsidR="00785454" w:rsidRDefault="00785454" w14:paraId="396C20F5" w14:textId="77777777">
            <w:pPr>
              <w:pStyle w:val="p-table"/>
            </w:pPr>
          </w:p>
          <w:p w:rsidR="00785454" w:rsidRDefault="008C682E" w14:paraId="0439320C" w14:textId="77777777">
            <w:pPr>
              <w:pStyle w:val="p-table"/>
              <w:rPr>
                <w:sz w:val="17"/>
              </w:rPr>
            </w:pPr>
            <w:r>
              <w:rPr>
                <w:sz w:val="17"/>
              </w:rPr>
              <w:t>100 ml, 12% alc. </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21419E13" w14:textId="77777777">
            <w:pPr>
              <w:pStyle w:val="p-table"/>
              <w:rPr>
                <w:sz w:val="17"/>
              </w:rPr>
            </w:pPr>
            <w:r>
              <w:rPr>
                <w:sz w:val="17"/>
              </w:rPr>
              <w:t>€ 0,09569</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6D59FCB7" w14:textId="77777777">
            <w:pPr>
              <w:pStyle w:val="p-table"/>
              <w:rPr>
                <w:sz w:val="17"/>
              </w:rPr>
            </w:pPr>
            <w:r>
              <w:rPr>
                <w:sz w:val="17"/>
              </w:rPr>
              <w:t>€ 0,09808</w:t>
            </w:r>
          </w:p>
        </w:tc>
        <w:tc>
          <w:tcPr>
            <w:tcW w:w="1377" w:type="dxa"/>
            <w:tcBorders>
              <w:bottom w:val="single" w:color="009EE0" w:sz="2" w:space="0"/>
            </w:tcBorders>
            <w:tcMar>
              <w:top w:w="22" w:type="dxa"/>
              <w:left w:w="28" w:type="dxa"/>
              <w:bottom w:w="22" w:type="dxa"/>
              <w:right w:w="28" w:type="dxa"/>
            </w:tcMar>
            <w:vAlign w:val="bottom"/>
          </w:tcPr>
          <w:p w:rsidR="00785454" w:rsidRDefault="008C682E" w14:paraId="3040F310" w14:textId="77777777">
            <w:pPr>
              <w:pStyle w:val="p-table"/>
              <w:rPr>
                <w:sz w:val="17"/>
              </w:rPr>
            </w:pPr>
            <w:r>
              <w:rPr>
                <w:sz w:val="17"/>
              </w:rPr>
              <w:t>€ 0,10904</w:t>
            </w:r>
          </w:p>
        </w:tc>
      </w:tr>
    </w:tbl>
    <w:p w:rsidR="00785454" w:rsidRDefault="00785454" w14:paraId="5760FB7A" w14:textId="77777777">
      <w:pPr>
        <w:pStyle w:val="p-marginbottom"/>
      </w:pPr>
    </w:p>
    <w:p w:rsidR="00785454" w:rsidRDefault="008C682E" w14:paraId="3E9C4FD0" w14:textId="77777777">
      <w:pPr>
        <w:pStyle w:val="section-title-2"/>
      </w:pPr>
      <w:bookmarkStart w:name="1584245415842454" w:id="116"/>
      <w:r>
        <w:t>Vraag 116</w:t>
      </w:r>
      <w:bookmarkEnd w:id="116"/>
    </w:p>
    <w:p w:rsidR="00785454" w:rsidRDefault="008C682E" w14:paraId="0DAEA5E6" w14:textId="77777777">
      <w:pPr>
        <w:pStyle w:val="header-h1"/>
      </w:pPr>
      <w:r>
        <w:t>Vraag 116</w:t>
      </w:r>
    </w:p>
    <w:p w:rsidR="00785454" w:rsidRDefault="008C682E" w14:paraId="001F190A" w14:textId="77777777">
      <w:pPr>
        <w:pStyle w:val="p"/>
      </w:pPr>
      <w:r>
        <w:t>Hoe werkt de technische schuif tussen de inkomstenbelasting en de zorgpremie? Volgens welke wet is dit geregeld?</w:t>
      </w:r>
    </w:p>
    <w:p w:rsidR="00785454" w:rsidRDefault="008C682E" w14:paraId="441035C0" w14:textId="77777777">
      <w:pPr>
        <w:pStyle w:val="header-h1"/>
      </w:pPr>
      <w:r>
        <w:t>Antwoord op vraag 116</w:t>
      </w:r>
    </w:p>
    <w:p w:rsidR="00785454" w:rsidRDefault="008C682E" w14:paraId="3CEAEB88" w14:textId="77777777">
      <w:pPr>
        <w:pStyle w:val="p"/>
      </w:pPr>
      <w:r>
        <w:t xml:space="preserve">De uitgaven aan de Zorgverzekeringswet (Zvw) worden betaald uit de zorgpremies. De zorgpremies zijn lastendekkend. Daarnaast zijn zorgpremies onderdeel van het inkomstenkader. Er zijn twee premies: de nominale zorgpremies en de inkomensafhankelijke bijdrage (IAB). Deze financieren beide voor de helft de Zvw. Lagere uitgaven aan de zorg, leiden daarmee tot lagere premies, en daarmee tot lagere ontvangsten (en omgekeerd). Hierdoor heeft besluitvorming over de uitgaven aan de Zvw altijd een directe doorwerking op het inkomstenkader. De nominale zorgpremie werkt ook door op de zorgtoeslag, die ook </w:t>
      </w:r>
      <w:r>
        <w:lastRenderedPageBreak/>
        <w:t>onderdeel is van het inkomstenkader. Een tegenvaller in de zorguitgaven heeft dus twee effecten op de kaders: het leidt aan de ene kant tot minder ruimte onder het uitgavenkader en aan de andere kant tot een overschot binnen het inkomstenkader (door hogere zorgpremies).</w:t>
      </w:r>
    </w:p>
    <w:p w:rsidR="00785454" w:rsidRDefault="008C682E" w14:paraId="1B5A8E09" w14:textId="77777777">
      <w:pPr>
        <w:pStyle w:val="p"/>
      </w:pPr>
      <w:r>
        <w:t>In de Miljoenennota 2027 is de laatste mutatie (uitvoeringsinformatie) op de Zvw verwerkt. Per saldo is er een tegenvaller aan de uitgavenkant (hogere zorgkosten). Dit leidt tot hogere zorgpremies in het inkomstenkader. Om dit te compenseren is conform de gebruikelijke systematiek lastenverlichting toegepast middels verlaging van de tarieven in de 1e en 2e schijf in de IB en een verlaging van de Aof-premie.</w:t>
      </w:r>
    </w:p>
    <w:p w:rsidR="00785454" w:rsidRDefault="008C682E" w14:paraId="7C07A9A3" w14:textId="77777777">
      <w:pPr>
        <w:pStyle w:val="p"/>
      </w:pPr>
      <w:r>
        <w:t>Zie voor bijbehorende tabellen het antwoord op vraag 81.</w:t>
      </w:r>
    </w:p>
    <w:p w:rsidR="00785454" w:rsidRDefault="008C682E" w14:paraId="4D03BF29" w14:textId="77777777">
      <w:pPr>
        <w:pStyle w:val="section-title-2"/>
      </w:pPr>
      <w:bookmarkStart w:name="1584252415842524" w:id="117"/>
      <w:r>
        <w:t>Vraag 117</w:t>
      </w:r>
      <w:bookmarkEnd w:id="117"/>
    </w:p>
    <w:p w:rsidR="00785454" w:rsidRDefault="008C682E" w14:paraId="23C965EE" w14:textId="77777777">
      <w:pPr>
        <w:pStyle w:val="header-h1"/>
      </w:pPr>
      <w:r>
        <w:t>Vraag 117</w:t>
      </w:r>
    </w:p>
    <w:p w:rsidR="00785454" w:rsidRDefault="008C682E" w14:paraId="005833BB" w14:textId="77777777">
      <w:pPr>
        <w:pStyle w:val="p"/>
      </w:pPr>
      <w:r>
        <w:t>De zorgpremie wordt geïnd door verzekeraars. Waarom is er een technische schuif met de inkomstenbelasting als de IB een andere ontvanger heeft?</w:t>
      </w:r>
    </w:p>
    <w:p w:rsidR="00785454" w:rsidRDefault="008C682E" w14:paraId="52C53F5C" w14:textId="77777777">
      <w:pPr>
        <w:pStyle w:val="header-h1"/>
      </w:pPr>
      <w:r>
        <w:t>Antwoord op vraag 117</w:t>
      </w:r>
    </w:p>
    <w:p w:rsidR="00785454" w:rsidRDefault="008C682E" w14:paraId="741C8FA0" w14:textId="77777777">
      <w:pPr>
        <w:pStyle w:val="p"/>
      </w:pPr>
      <w:r>
        <w:t>Het inkomstenkader normeert de beleidsmatige lastenontwikkeling voor burgers en bedrijven. Het stuurt dus op de lastendruk, niet op de kasstroom of op de vraag wie de betaling ontvangt. Bepalend is of een betaling een collectieve last is. Daarvan is sprake bij een door de overheid opgelegde verplichte betaling waar geen concrete, individuele tegenprestatie tegenover staat, of bij een bijdrage voor een voorziening waarvan het gebruik verplicht is. De zorgverzekering is wettelijk verplicht en de hoogte van de premies volgt rechtstreeks uit de lastendekkende financiering van de Zvw-uitgaven, waarover het kabinet besluit. Zorgpremies zijn daarom vanwege het verplichte karakter van de zorgverzekering inkomstenkaderrelevant, net als de zorgtoeslag. Dat de nominale premie bij een private verzekeraar binnenkomt, verandert daar niets aan.</w:t>
      </w:r>
    </w:p>
    <w:p w:rsidR="00785454" w:rsidRDefault="008C682E" w14:paraId="06BEE83C" w14:textId="77777777">
      <w:pPr>
        <w:pStyle w:val="p"/>
      </w:pPr>
      <w:r>
        <w:t>Voor een belastingplichtige is een hogere zorgpremie dus net zo goed een lastenverzwaring als een hoger tarief in de inkomstenbelasting. Het inkomstenkader stuurt op het totaal van de lasten. Daarom kan een stijging van de zorgpremies worden gecompenseerd met een verlaging van de tarieven in de eerste en tweede schijf van de inkomstenbelasting en van de Aof-premie.</w:t>
      </w:r>
    </w:p>
    <w:p w:rsidR="00785454" w:rsidRDefault="008C682E" w14:paraId="64E00A0E" w14:textId="77777777">
      <w:pPr>
        <w:pStyle w:val="p"/>
      </w:pPr>
      <w:r>
        <w:t>Bij de keuze van het compensatie-instrument wordt ook gekeken naar de verdeling. De nominale premie drukt op huishoudens en wordt gecompenseerd via de inkomstenbelasting. De inkomensafhankelijke bijdrage drukt grotendeels op werkgevers en wordt gecompenseerd via de Aof-premie. Zo blijft niet alleen het totaal, maar ook de verdeling van de lasten tussen huishoudens en bedrijven in evenwicht. De schuif is per saldo neutraal voor het EMU-saldo: hogere premieontvangsten staan tegenover lagere belastingontvangsten.</w:t>
      </w:r>
    </w:p>
    <w:p w:rsidR="00785454" w:rsidRDefault="008C682E" w14:paraId="01EEA723" w14:textId="77777777">
      <w:pPr>
        <w:pStyle w:val="section-title-2"/>
      </w:pPr>
      <w:bookmarkStart w:name="1584259415842594" w:id="118"/>
      <w:r>
        <w:t>Vraag 118</w:t>
      </w:r>
      <w:bookmarkEnd w:id="118"/>
    </w:p>
    <w:p w:rsidR="00785454" w:rsidRDefault="008C682E" w14:paraId="3B8E9A58" w14:textId="77777777">
      <w:pPr>
        <w:pStyle w:val="p"/>
      </w:pPr>
      <w:r>
        <w:t>De helft van de gebruikers van de aftrek specifieke zorgkosten is AOW-gerechtigd en de meeste gebruikers hebben een inkomen tussen de 10.000 en 40.000 euro. Wat zijn de inkomenseffecten van het afschaffen van de regeling? Heeft deze maatregel effect voor de groep mensen die in armoede leven? Is de enveloppe tegemoetkoming chronisch zieken voldoende om deze negatieve inkomenseffecten voor lagere inkomensgroepen te compenseren? Met welke andere koopkrachtmaatregel kan dit effect gericht worden gecompenseerd voor deze groep?</w:t>
      </w:r>
    </w:p>
    <w:p w:rsidR="00785454" w:rsidRDefault="008C682E" w14:paraId="68C3F763" w14:textId="77777777">
      <w:pPr>
        <w:pStyle w:val="header-h1"/>
      </w:pPr>
      <w:r>
        <w:t>Antwoord op vraag 118</w:t>
      </w:r>
    </w:p>
    <w:p w:rsidR="00785454" w:rsidRDefault="008C682E" w14:paraId="40F68481" w14:textId="77777777">
      <w:pPr>
        <w:pStyle w:val="p"/>
      </w:pPr>
      <w:r>
        <w:t>Onderstaande tabel toont de inkomenseffecten van het afschaffen van de aftrek specifieke zorgkosten voor huishoudens die van deze regeling gebruikmaken. De tabel toont dus alleen de huishoudens die een effect ervaren door de maatregel. Dit is anders dan het koopkrachtbeeld, waarin de ontwikkeling van het besteedbaar inkomen voor huishoudens wordt geraamd op basis van alle relevante beleidsmaatregelen en macro-economische ontwikkelingen. In doorsnee ondervinden huishoudens met effect een negatief inkomenseffect van 0,7% door deze maatregel, waarbij uitkeringsgerechtigden er in doorsnee meer op achteruitgaan dan andere groepen. Voor 5% van de huishoudens is het negatieve inkomenseffect meer dan 5%. Dit is met name het geval bij gepensioneerden, uitkeringsgerechtigden en lagere inkomens. Voor deze groepen leidt het afschaffen van de aftrek ook tot lagere toeslagen, waardoor zij er meer op achteruitgaan dan andere groepen. In de tabel is geen rekening gehouden met het afschaffen van de tegemoetkoming specifieke zorgkosten, omdat deze geen onderdeel is van het rekenmodel voor de koopkrachtramingen van het Centraal Planbureau (MIMOSI).</w:t>
      </w:r>
    </w:p>
    <w:p w:rsidR="00785454" w:rsidRDefault="008C682E" w14:paraId="4C462626" w14:textId="77777777">
      <w:pPr>
        <w:pStyle w:val="p"/>
      </w:pPr>
      <w:r>
        <w:t>De maatregel leidt tot een toename van de armoede onder personen vanaf 2028 van minder dan 0,1%-punt. Er zijn middelen gereserveerd om de impact van maatregelen in het coalitieakkoord te verzachten, via de enveloppe voor tegemoetkoming zorgkosten chronisch zieken van 350 miljoen euro. De precieze inzet van deze middelen moet nog ingevuld worden, waarbij de effecten van de verschillende maatregelen die betrekking hebben op zorgkosten meegewogen worden. In de augustusbesluitvorming in de zomer van 2027 wordt het koopkrachtbeeld voor 2028 integraal bekeken, inclusief de effecten van het afschaffen van de aftrek specifieke zorgkosten.</w:t>
      </w:r>
    </w:p>
    <w:p w:rsidR="00785454" w:rsidRDefault="008C682E" w14:paraId="3A325F1D" w14:textId="77777777">
      <w:pPr>
        <w:pStyle w:val="p"/>
      </w:pPr>
      <w:r>
        <w:lastRenderedPageBreak/>
        <w:t>Voor de aftrek specifieke zorgkosten geldt ook dat deze negatief is geëvalueerd en zeer complex voor burgers en uitvoering, ook als het gaat om terugvorderingen en niet-gebruik.</w:t>
      </w:r>
    </w:p>
    <w:tbl>
      <w:tblPr>
        <w:tblW w:w="5000" w:type="pct"/>
        <w:tblCellMar>
          <w:left w:w="10" w:type="dxa"/>
          <w:right w:w="10" w:type="dxa"/>
        </w:tblCellMar>
        <w:tblLook w:val="04A0" w:firstRow="1" w:lastRow="0" w:firstColumn="1" w:lastColumn="0" w:noHBand="0" w:noVBand="1"/>
      </w:tblPr>
      <w:tblGrid>
        <w:gridCol w:w="2507"/>
        <w:gridCol w:w="1321"/>
        <w:gridCol w:w="1321"/>
        <w:gridCol w:w="1321"/>
        <w:gridCol w:w="1652"/>
        <w:gridCol w:w="1572"/>
      </w:tblGrid>
      <w:tr w:rsidR="00785454" w14:paraId="40BAF271" w14:textId="77777777">
        <w:trPr>
          <w:tblHeader/>
        </w:trPr>
        <w:tc>
          <w:tcPr>
            <w:tcW w:w="5616" w:type="dxa"/>
            <w:gridSpan w:val="6"/>
            <w:shd w:val="clear" w:color="auto" w:fill="009EE0"/>
            <w:tcMar>
              <w:top w:w="22" w:type="dxa"/>
              <w:left w:w="113" w:type="dxa"/>
              <w:bottom w:w="22" w:type="dxa"/>
            </w:tcMar>
          </w:tcPr>
          <w:p w:rsidR="00785454" w:rsidRDefault="008C682E" w14:paraId="3977B72C" w14:textId="77777777">
            <w:pPr>
              <w:pStyle w:val="kio2-table-title"/>
            </w:pPr>
            <w:r>
              <w:t>Tabel 61 Inkomenseffecten afschaffen aftrek specifieke zorgkosten, voor huishoudens met effect</w:t>
            </w:r>
          </w:p>
        </w:tc>
      </w:tr>
      <w:tr w:rsidR="00785454" w14:paraId="0A7540D2" w14:textId="77777777">
        <w:trPr>
          <w:tblHeader/>
        </w:trPr>
        <w:tc>
          <w:tcPr>
            <w:tcW w:w="936" w:type="dxa"/>
            <w:tcBorders>
              <w:top w:val="single" w:color="000000" w:sz="2" w:space="0"/>
              <w:bottom w:val="single" w:color="009EE0" w:sz="2" w:space="0"/>
            </w:tcBorders>
            <w:tcMar>
              <w:top w:w="28" w:type="dxa"/>
              <w:bottom w:w="28" w:type="dxa"/>
              <w:right w:w="28" w:type="dxa"/>
            </w:tcMar>
            <w:vAlign w:val="center"/>
          </w:tcPr>
          <w:p w:rsidR="00785454" w:rsidRDefault="008C682E" w14:paraId="5EF3C2A0" w14:textId="77777777">
            <w:pPr>
              <w:pStyle w:val="p-table"/>
              <w:rPr>
                <w:color w:val="000000"/>
                <w:sz w:val="17"/>
              </w:rPr>
            </w:pPr>
            <w:r>
              <w:rPr>
                <w:b/>
                <w:color w:val="000000"/>
                <w:sz w:val="17"/>
              </w:rPr>
              <w:t>Inkomenseffecten</w:t>
            </w:r>
          </w:p>
        </w:tc>
        <w:tc>
          <w:tcPr>
            <w:tcW w:w="93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87E4B57" w14:textId="77777777">
            <w:pPr>
              <w:pStyle w:val="p-table"/>
              <w:rPr>
                <w:color w:val="000000"/>
                <w:sz w:val="17"/>
              </w:rPr>
            </w:pPr>
            <w:r>
              <w:rPr>
                <w:b/>
                <w:color w:val="000000"/>
                <w:sz w:val="17"/>
              </w:rPr>
              <w:t>&lt;-5%</w:t>
            </w:r>
          </w:p>
        </w:tc>
        <w:tc>
          <w:tcPr>
            <w:tcW w:w="93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01D32EE" w14:textId="77777777">
            <w:pPr>
              <w:pStyle w:val="p-table"/>
              <w:rPr>
                <w:color w:val="000000"/>
                <w:sz w:val="17"/>
              </w:rPr>
            </w:pPr>
            <w:r>
              <w:rPr>
                <w:b/>
                <w:color w:val="000000"/>
                <w:sz w:val="17"/>
              </w:rPr>
              <w:t>‒ 5 tot ‒ 2%</w:t>
            </w:r>
          </w:p>
        </w:tc>
        <w:tc>
          <w:tcPr>
            <w:tcW w:w="93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B37A4A2" w14:textId="77777777">
            <w:pPr>
              <w:pStyle w:val="p-table"/>
              <w:rPr>
                <w:color w:val="000000"/>
                <w:sz w:val="17"/>
              </w:rPr>
            </w:pPr>
            <w:r>
              <w:rPr>
                <w:b/>
                <w:color w:val="000000"/>
                <w:sz w:val="17"/>
              </w:rPr>
              <w:t>‒ 2 tot 0%</w:t>
            </w:r>
          </w:p>
        </w:tc>
        <w:tc>
          <w:tcPr>
            <w:tcW w:w="93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0B3C254" w14:textId="77777777">
            <w:pPr>
              <w:pStyle w:val="p-table"/>
              <w:rPr>
                <w:color w:val="000000"/>
                <w:sz w:val="17"/>
              </w:rPr>
            </w:pPr>
            <w:r>
              <w:rPr>
                <w:b/>
                <w:color w:val="000000"/>
                <w:sz w:val="17"/>
              </w:rPr>
              <w:t>Mediaan (huishoudens met effect)</w:t>
            </w:r>
          </w:p>
        </w:tc>
        <w:tc>
          <w:tcPr>
            <w:tcW w:w="936"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B32E483" w14:textId="77777777">
            <w:pPr>
              <w:pStyle w:val="p-table"/>
              <w:rPr>
                <w:color w:val="000000"/>
                <w:sz w:val="17"/>
              </w:rPr>
            </w:pPr>
            <w:r>
              <w:rPr>
                <w:b/>
                <w:color w:val="000000"/>
                <w:sz w:val="17"/>
              </w:rPr>
              <w:t>Aandeel huishoudens</w:t>
            </w:r>
          </w:p>
        </w:tc>
      </w:tr>
      <w:tr w:rsidR="00785454" w14:paraId="1121EB94" w14:textId="77777777">
        <w:tc>
          <w:tcPr>
            <w:tcW w:w="936" w:type="dxa"/>
            <w:tcMar>
              <w:top w:w="22" w:type="dxa"/>
              <w:bottom w:w="22" w:type="dxa"/>
              <w:right w:w="28" w:type="dxa"/>
            </w:tcMar>
            <w:vAlign w:val="center"/>
          </w:tcPr>
          <w:p w:rsidR="00785454" w:rsidRDefault="008C682E" w14:paraId="4F4479DA" w14:textId="77777777">
            <w:pPr>
              <w:pStyle w:val="p-table"/>
              <w:rPr>
                <w:sz w:val="17"/>
              </w:rPr>
            </w:pPr>
            <w:r>
              <w:rPr>
                <w:b/>
                <w:sz w:val="17"/>
              </w:rPr>
              <w:t>Alle huishoudens</w:t>
            </w:r>
          </w:p>
        </w:tc>
        <w:tc>
          <w:tcPr>
            <w:tcW w:w="936" w:type="dxa"/>
            <w:tcMar>
              <w:top w:w="22" w:type="dxa"/>
              <w:left w:w="28" w:type="dxa"/>
              <w:bottom w:w="22" w:type="dxa"/>
              <w:right w:w="28" w:type="dxa"/>
            </w:tcMar>
            <w:vAlign w:val="bottom"/>
          </w:tcPr>
          <w:p w:rsidR="00785454" w:rsidRDefault="008C682E" w14:paraId="11037791" w14:textId="77777777">
            <w:pPr>
              <w:pStyle w:val="p-table"/>
              <w:jc w:val="center"/>
              <w:rPr>
                <w:sz w:val="17"/>
              </w:rPr>
            </w:pPr>
            <w:r>
              <w:rPr>
                <w:sz w:val="17"/>
              </w:rPr>
              <w:t>5%</w:t>
            </w:r>
          </w:p>
        </w:tc>
        <w:tc>
          <w:tcPr>
            <w:tcW w:w="936" w:type="dxa"/>
            <w:tcMar>
              <w:top w:w="22" w:type="dxa"/>
              <w:left w:w="28" w:type="dxa"/>
              <w:bottom w:w="22" w:type="dxa"/>
              <w:right w:w="28" w:type="dxa"/>
            </w:tcMar>
            <w:vAlign w:val="bottom"/>
          </w:tcPr>
          <w:p w:rsidR="00785454" w:rsidRDefault="008C682E" w14:paraId="4D0EA135" w14:textId="77777777">
            <w:pPr>
              <w:pStyle w:val="p-table"/>
              <w:jc w:val="center"/>
              <w:rPr>
                <w:sz w:val="17"/>
              </w:rPr>
            </w:pPr>
            <w:r>
              <w:rPr>
                <w:sz w:val="17"/>
              </w:rPr>
              <w:t>16%</w:t>
            </w:r>
          </w:p>
        </w:tc>
        <w:tc>
          <w:tcPr>
            <w:tcW w:w="936" w:type="dxa"/>
            <w:tcMar>
              <w:top w:w="22" w:type="dxa"/>
              <w:left w:w="28" w:type="dxa"/>
              <w:bottom w:w="22" w:type="dxa"/>
              <w:right w:w="28" w:type="dxa"/>
            </w:tcMar>
            <w:vAlign w:val="bottom"/>
          </w:tcPr>
          <w:p w:rsidR="00785454" w:rsidRDefault="008C682E" w14:paraId="454B5C8C" w14:textId="77777777">
            <w:pPr>
              <w:pStyle w:val="p-table"/>
              <w:jc w:val="center"/>
              <w:rPr>
                <w:sz w:val="17"/>
              </w:rPr>
            </w:pPr>
            <w:r>
              <w:rPr>
                <w:sz w:val="17"/>
              </w:rPr>
              <w:t>79%</w:t>
            </w:r>
          </w:p>
        </w:tc>
        <w:tc>
          <w:tcPr>
            <w:tcW w:w="936" w:type="dxa"/>
            <w:tcMar>
              <w:top w:w="22" w:type="dxa"/>
              <w:left w:w="28" w:type="dxa"/>
              <w:bottom w:w="22" w:type="dxa"/>
              <w:right w:w="28" w:type="dxa"/>
            </w:tcMar>
            <w:vAlign w:val="bottom"/>
          </w:tcPr>
          <w:p w:rsidR="00785454" w:rsidRDefault="008C682E" w14:paraId="772A4F15" w14:textId="77777777">
            <w:pPr>
              <w:pStyle w:val="p-table"/>
              <w:jc w:val="center"/>
              <w:rPr>
                <w:sz w:val="17"/>
              </w:rPr>
            </w:pPr>
            <w:r>
              <w:rPr>
                <w:sz w:val="17"/>
              </w:rPr>
              <w:t>‒ 0,7%</w:t>
            </w:r>
          </w:p>
        </w:tc>
        <w:tc>
          <w:tcPr>
            <w:tcW w:w="936" w:type="dxa"/>
            <w:tcMar>
              <w:top w:w="22" w:type="dxa"/>
              <w:left w:w="28" w:type="dxa"/>
              <w:bottom w:w="22" w:type="dxa"/>
              <w:right w:w="28" w:type="dxa"/>
            </w:tcMar>
            <w:vAlign w:val="bottom"/>
          </w:tcPr>
          <w:p w:rsidR="00785454" w:rsidRDefault="008C682E" w14:paraId="2D28CBDF" w14:textId="77777777">
            <w:pPr>
              <w:pStyle w:val="p-table"/>
              <w:jc w:val="center"/>
              <w:rPr>
                <w:sz w:val="17"/>
              </w:rPr>
            </w:pPr>
            <w:r>
              <w:rPr>
                <w:sz w:val="17"/>
              </w:rPr>
              <w:t>100%</w:t>
            </w:r>
          </w:p>
        </w:tc>
      </w:tr>
      <w:tr w:rsidR="00785454" w14:paraId="065A5319" w14:textId="77777777">
        <w:tc>
          <w:tcPr>
            <w:tcW w:w="936" w:type="dxa"/>
            <w:tcMar>
              <w:top w:w="22" w:type="dxa"/>
              <w:bottom w:w="22" w:type="dxa"/>
              <w:right w:w="28" w:type="dxa"/>
            </w:tcMar>
          </w:tcPr>
          <w:p w:rsidR="00785454" w:rsidRDefault="008C682E" w14:paraId="5D573DC4" w14:textId="77777777">
            <w:pPr>
              <w:pStyle w:val="p-table"/>
              <w:rPr>
                <w:sz w:val="17"/>
              </w:rPr>
            </w:pPr>
            <w:r>
              <w:rPr>
                <w:b/>
                <w:sz w:val="17"/>
              </w:rPr>
              <w:t>Inkomensgroep</w:t>
            </w:r>
          </w:p>
        </w:tc>
        <w:tc>
          <w:tcPr>
            <w:tcW w:w="936" w:type="dxa"/>
            <w:tcMar>
              <w:top w:w="22" w:type="dxa"/>
              <w:left w:w="28" w:type="dxa"/>
              <w:bottom w:w="22" w:type="dxa"/>
              <w:right w:w="28" w:type="dxa"/>
            </w:tcMar>
          </w:tcPr>
          <w:p w:rsidR="00785454" w:rsidRDefault="00785454" w14:paraId="76E98076" w14:textId="77777777"/>
        </w:tc>
        <w:tc>
          <w:tcPr>
            <w:tcW w:w="936" w:type="dxa"/>
            <w:tcMar>
              <w:top w:w="22" w:type="dxa"/>
              <w:left w:w="28" w:type="dxa"/>
              <w:bottom w:w="22" w:type="dxa"/>
              <w:right w:w="28" w:type="dxa"/>
            </w:tcMar>
          </w:tcPr>
          <w:p w:rsidR="00785454" w:rsidRDefault="00785454" w14:paraId="76F21D29" w14:textId="77777777"/>
        </w:tc>
        <w:tc>
          <w:tcPr>
            <w:tcW w:w="936" w:type="dxa"/>
            <w:tcMar>
              <w:top w:w="22" w:type="dxa"/>
              <w:left w:w="28" w:type="dxa"/>
              <w:bottom w:w="22" w:type="dxa"/>
              <w:right w:w="28" w:type="dxa"/>
            </w:tcMar>
          </w:tcPr>
          <w:p w:rsidR="00785454" w:rsidRDefault="00785454" w14:paraId="4155961F" w14:textId="77777777"/>
        </w:tc>
        <w:tc>
          <w:tcPr>
            <w:tcW w:w="936" w:type="dxa"/>
            <w:tcMar>
              <w:top w:w="22" w:type="dxa"/>
              <w:left w:w="28" w:type="dxa"/>
              <w:bottom w:w="22" w:type="dxa"/>
              <w:right w:w="28" w:type="dxa"/>
            </w:tcMar>
          </w:tcPr>
          <w:p w:rsidR="00785454" w:rsidRDefault="00785454" w14:paraId="0B6CF037" w14:textId="77777777"/>
        </w:tc>
        <w:tc>
          <w:tcPr>
            <w:tcW w:w="936" w:type="dxa"/>
            <w:tcMar>
              <w:top w:w="22" w:type="dxa"/>
              <w:left w:w="28" w:type="dxa"/>
              <w:bottom w:w="22" w:type="dxa"/>
              <w:right w:w="28" w:type="dxa"/>
            </w:tcMar>
          </w:tcPr>
          <w:p w:rsidR="00785454" w:rsidRDefault="00785454" w14:paraId="6D48365C" w14:textId="77777777"/>
        </w:tc>
      </w:tr>
      <w:tr w:rsidR="00785454" w14:paraId="5CEF08F5" w14:textId="77777777">
        <w:tc>
          <w:tcPr>
            <w:tcW w:w="936" w:type="dxa"/>
            <w:tcMar>
              <w:top w:w="22" w:type="dxa"/>
              <w:bottom w:w="22" w:type="dxa"/>
              <w:right w:w="28" w:type="dxa"/>
            </w:tcMar>
            <w:vAlign w:val="center"/>
          </w:tcPr>
          <w:p w:rsidR="00785454" w:rsidRDefault="008C682E" w14:paraId="52329A4E" w14:textId="77777777">
            <w:pPr>
              <w:pStyle w:val="p-table"/>
              <w:rPr>
                <w:sz w:val="17"/>
              </w:rPr>
            </w:pPr>
            <w:r>
              <w:rPr>
                <w:sz w:val="17"/>
              </w:rPr>
              <w:t>1e (&lt;=107% WML)</w:t>
            </w:r>
          </w:p>
        </w:tc>
        <w:tc>
          <w:tcPr>
            <w:tcW w:w="936" w:type="dxa"/>
            <w:tcMar>
              <w:top w:w="22" w:type="dxa"/>
              <w:left w:w="28" w:type="dxa"/>
              <w:bottom w:w="22" w:type="dxa"/>
              <w:right w:w="28" w:type="dxa"/>
            </w:tcMar>
            <w:vAlign w:val="bottom"/>
          </w:tcPr>
          <w:p w:rsidR="00785454" w:rsidRDefault="008C682E" w14:paraId="7A569353" w14:textId="77777777">
            <w:pPr>
              <w:pStyle w:val="p-table"/>
              <w:jc w:val="center"/>
              <w:rPr>
                <w:sz w:val="17"/>
              </w:rPr>
            </w:pPr>
            <w:r>
              <w:rPr>
                <w:sz w:val="17"/>
              </w:rPr>
              <w:t>5%</w:t>
            </w:r>
          </w:p>
        </w:tc>
        <w:tc>
          <w:tcPr>
            <w:tcW w:w="936" w:type="dxa"/>
            <w:tcMar>
              <w:top w:w="22" w:type="dxa"/>
              <w:left w:w="28" w:type="dxa"/>
              <w:bottom w:w="22" w:type="dxa"/>
              <w:right w:w="28" w:type="dxa"/>
            </w:tcMar>
            <w:vAlign w:val="bottom"/>
          </w:tcPr>
          <w:p w:rsidR="00785454" w:rsidRDefault="008C682E" w14:paraId="665ED40E" w14:textId="77777777">
            <w:pPr>
              <w:pStyle w:val="p-table"/>
              <w:jc w:val="center"/>
              <w:rPr>
                <w:sz w:val="17"/>
              </w:rPr>
            </w:pPr>
            <w:r>
              <w:rPr>
                <w:sz w:val="17"/>
              </w:rPr>
              <w:t>17%</w:t>
            </w:r>
          </w:p>
        </w:tc>
        <w:tc>
          <w:tcPr>
            <w:tcW w:w="936" w:type="dxa"/>
            <w:tcMar>
              <w:top w:w="22" w:type="dxa"/>
              <w:left w:w="28" w:type="dxa"/>
              <w:bottom w:w="22" w:type="dxa"/>
              <w:right w:w="28" w:type="dxa"/>
            </w:tcMar>
            <w:vAlign w:val="bottom"/>
          </w:tcPr>
          <w:p w:rsidR="00785454" w:rsidRDefault="008C682E" w14:paraId="5EFA157E" w14:textId="77777777">
            <w:pPr>
              <w:pStyle w:val="p-table"/>
              <w:jc w:val="center"/>
              <w:rPr>
                <w:sz w:val="17"/>
              </w:rPr>
            </w:pPr>
            <w:r>
              <w:rPr>
                <w:sz w:val="17"/>
              </w:rPr>
              <w:t>78%</w:t>
            </w:r>
          </w:p>
        </w:tc>
        <w:tc>
          <w:tcPr>
            <w:tcW w:w="936" w:type="dxa"/>
            <w:tcMar>
              <w:top w:w="22" w:type="dxa"/>
              <w:left w:w="28" w:type="dxa"/>
              <w:bottom w:w="22" w:type="dxa"/>
              <w:right w:w="28" w:type="dxa"/>
            </w:tcMar>
            <w:vAlign w:val="bottom"/>
          </w:tcPr>
          <w:p w:rsidR="00785454" w:rsidRDefault="008C682E" w14:paraId="3B177F01" w14:textId="77777777">
            <w:pPr>
              <w:pStyle w:val="p-table"/>
              <w:jc w:val="center"/>
              <w:rPr>
                <w:sz w:val="17"/>
              </w:rPr>
            </w:pPr>
            <w:r>
              <w:rPr>
                <w:sz w:val="17"/>
              </w:rPr>
              <w:t>‒ 0,8%</w:t>
            </w:r>
          </w:p>
        </w:tc>
        <w:tc>
          <w:tcPr>
            <w:tcW w:w="936" w:type="dxa"/>
            <w:tcMar>
              <w:top w:w="22" w:type="dxa"/>
              <w:left w:w="28" w:type="dxa"/>
              <w:bottom w:w="22" w:type="dxa"/>
              <w:right w:w="28" w:type="dxa"/>
            </w:tcMar>
            <w:vAlign w:val="bottom"/>
          </w:tcPr>
          <w:p w:rsidR="00785454" w:rsidRDefault="008C682E" w14:paraId="0F70295A" w14:textId="77777777">
            <w:pPr>
              <w:pStyle w:val="p-table"/>
              <w:jc w:val="center"/>
              <w:rPr>
                <w:sz w:val="17"/>
              </w:rPr>
            </w:pPr>
            <w:r>
              <w:rPr>
                <w:sz w:val="17"/>
              </w:rPr>
              <w:t>33%</w:t>
            </w:r>
          </w:p>
        </w:tc>
      </w:tr>
      <w:tr w:rsidR="00785454" w14:paraId="181A63B4" w14:textId="77777777">
        <w:tc>
          <w:tcPr>
            <w:tcW w:w="936" w:type="dxa"/>
            <w:tcMar>
              <w:top w:w="22" w:type="dxa"/>
              <w:bottom w:w="22" w:type="dxa"/>
              <w:right w:w="28" w:type="dxa"/>
            </w:tcMar>
            <w:vAlign w:val="center"/>
          </w:tcPr>
          <w:p w:rsidR="00785454" w:rsidRDefault="008C682E" w14:paraId="59377FBC" w14:textId="77777777">
            <w:pPr>
              <w:pStyle w:val="p-table"/>
              <w:rPr>
                <w:sz w:val="17"/>
              </w:rPr>
            </w:pPr>
            <w:r>
              <w:rPr>
                <w:sz w:val="17"/>
              </w:rPr>
              <w:t>2e (107-173% WML)</w:t>
            </w:r>
          </w:p>
        </w:tc>
        <w:tc>
          <w:tcPr>
            <w:tcW w:w="936" w:type="dxa"/>
            <w:tcMar>
              <w:top w:w="22" w:type="dxa"/>
              <w:left w:w="28" w:type="dxa"/>
              <w:bottom w:w="22" w:type="dxa"/>
              <w:right w:w="28" w:type="dxa"/>
            </w:tcMar>
            <w:vAlign w:val="bottom"/>
          </w:tcPr>
          <w:p w:rsidR="00785454" w:rsidRDefault="008C682E" w14:paraId="412C3C3E" w14:textId="77777777">
            <w:pPr>
              <w:pStyle w:val="p-table"/>
              <w:jc w:val="center"/>
              <w:rPr>
                <w:sz w:val="17"/>
              </w:rPr>
            </w:pPr>
            <w:r>
              <w:rPr>
                <w:sz w:val="17"/>
              </w:rPr>
              <w:t>8%</w:t>
            </w:r>
          </w:p>
        </w:tc>
        <w:tc>
          <w:tcPr>
            <w:tcW w:w="936" w:type="dxa"/>
            <w:tcMar>
              <w:top w:w="22" w:type="dxa"/>
              <w:left w:w="28" w:type="dxa"/>
              <w:bottom w:w="22" w:type="dxa"/>
              <w:right w:w="28" w:type="dxa"/>
            </w:tcMar>
            <w:vAlign w:val="bottom"/>
          </w:tcPr>
          <w:p w:rsidR="00785454" w:rsidRDefault="008C682E" w14:paraId="590FF468" w14:textId="77777777">
            <w:pPr>
              <w:pStyle w:val="p-table"/>
              <w:jc w:val="center"/>
              <w:rPr>
                <w:sz w:val="17"/>
              </w:rPr>
            </w:pPr>
            <w:r>
              <w:rPr>
                <w:sz w:val="17"/>
              </w:rPr>
              <w:t>19%</w:t>
            </w:r>
          </w:p>
        </w:tc>
        <w:tc>
          <w:tcPr>
            <w:tcW w:w="936" w:type="dxa"/>
            <w:tcMar>
              <w:top w:w="22" w:type="dxa"/>
              <w:left w:w="28" w:type="dxa"/>
              <w:bottom w:w="22" w:type="dxa"/>
              <w:right w:w="28" w:type="dxa"/>
            </w:tcMar>
            <w:vAlign w:val="bottom"/>
          </w:tcPr>
          <w:p w:rsidR="00785454" w:rsidRDefault="008C682E" w14:paraId="54202A79" w14:textId="77777777">
            <w:pPr>
              <w:pStyle w:val="p-table"/>
              <w:jc w:val="center"/>
              <w:rPr>
                <w:sz w:val="17"/>
              </w:rPr>
            </w:pPr>
            <w:r>
              <w:rPr>
                <w:sz w:val="17"/>
              </w:rPr>
              <w:t>73%</w:t>
            </w:r>
          </w:p>
        </w:tc>
        <w:tc>
          <w:tcPr>
            <w:tcW w:w="936" w:type="dxa"/>
            <w:tcMar>
              <w:top w:w="22" w:type="dxa"/>
              <w:left w:w="28" w:type="dxa"/>
              <w:bottom w:w="22" w:type="dxa"/>
              <w:right w:w="28" w:type="dxa"/>
            </w:tcMar>
            <w:vAlign w:val="bottom"/>
          </w:tcPr>
          <w:p w:rsidR="00785454" w:rsidRDefault="008C682E" w14:paraId="710A44FD" w14:textId="77777777">
            <w:pPr>
              <w:pStyle w:val="p-table"/>
              <w:jc w:val="center"/>
              <w:rPr>
                <w:sz w:val="17"/>
              </w:rPr>
            </w:pPr>
            <w:r>
              <w:rPr>
                <w:sz w:val="17"/>
              </w:rPr>
              <w:t>‒ 0,9%</w:t>
            </w:r>
          </w:p>
        </w:tc>
        <w:tc>
          <w:tcPr>
            <w:tcW w:w="936" w:type="dxa"/>
            <w:tcMar>
              <w:top w:w="22" w:type="dxa"/>
              <w:left w:w="28" w:type="dxa"/>
              <w:bottom w:w="22" w:type="dxa"/>
              <w:right w:w="28" w:type="dxa"/>
            </w:tcMar>
            <w:vAlign w:val="bottom"/>
          </w:tcPr>
          <w:p w:rsidR="00785454" w:rsidRDefault="008C682E" w14:paraId="3205805E" w14:textId="77777777">
            <w:pPr>
              <w:pStyle w:val="p-table"/>
              <w:jc w:val="center"/>
              <w:rPr>
                <w:sz w:val="17"/>
              </w:rPr>
            </w:pPr>
            <w:r>
              <w:rPr>
                <w:sz w:val="17"/>
              </w:rPr>
              <w:t>38%</w:t>
            </w:r>
          </w:p>
        </w:tc>
      </w:tr>
      <w:tr w:rsidR="00785454" w14:paraId="6D922111" w14:textId="77777777">
        <w:tc>
          <w:tcPr>
            <w:tcW w:w="936" w:type="dxa"/>
            <w:tcMar>
              <w:top w:w="22" w:type="dxa"/>
              <w:bottom w:w="22" w:type="dxa"/>
              <w:right w:w="28" w:type="dxa"/>
            </w:tcMar>
            <w:vAlign w:val="center"/>
          </w:tcPr>
          <w:p w:rsidR="00785454" w:rsidRDefault="008C682E" w14:paraId="476FA3CB" w14:textId="77777777">
            <w:pPr>
              <w:pStyle w:val="p-table"/>
              <w:rPr>
                <w:sz w:val="17"/>
              </w:rPr>
            </w:pPr>
            <w:r>
              <w:rPr>
                <w:sz w:val="17"/>
              </w:rPr>
              <w:t>3e (173-257% WML)</w:t>
            </w:r>
          </w:p>
        </w:tc>
        <w:tc>
          <w:tcPr>
            <w:tcW w:w="936" w:type="dxa"/>
            <w:tcMar>
              <w:top w:w="22" w:type="dxa"/>
              <w:left w:w="28" w:type="dxa"/>
              <w:bottom w:w="22" w:type="dxa"/>
              <w:right w:w="28" w:type="dxa"/>
            </w:tcMar>
            <w:vAlign w:val="bottom"/>
          </w:tcPr>
          <w:p w:rsidR="00785454" w:rsidRDefault="008C682E" w14:paraId="20EB6D74" w14:textId="77777777">
            <w:pPr>
              <w:pStyle w:val="p-table"/>
              <w:jc w:val="center"/>
              <w:rPr>
                <w:sz w:val="17"/>
              </w:rPr>
            </w:pPr>
            <w:r>
              <w:rPr>
                <w:sz w:val="17"/>
              </w:rPr>
              <w:t>3%</w:t>
            </w:r>
          </w:p>
        </w:tc>
        <w:tc>
          <w:tcPr>
            <w:tcW w:w="936" w:type="dxa"/>
            <w:tcMar>
              <w:top w:w="22" w:type="dxa"/>
              <w:left w:w="28" w:type="dxa"/>
              <w:bottom w:w="22" w:type="dxa"/>
              <w:right w:w="28" w:type="dxa"/>
            </w:tcMar>
            <w:vAlign w:val="bottom"/>
          </w:tcPr>
          <w:p w:rsidR="00785454" w:rsidRDefault="008C682E" w14:paraId="02D2B24B" w14:textId="77777777">
            <w:pPr>
              <w:pStyle w:val="p-table"/>
              <w:jc w:val="center"/>
              <w:rPr>
                <w:sz w:val="17"/>
              </w:rPr>
            </w:pPr>
            <w:r>
              <w:rPr>
                <w:sz w:val="17"/>
              </w:rPr>
              <w:t>13%</w:t>
            </w:r>
          </w:p>
        </w:tc>
        <w:tc>
          <w:tcPr>
            <w:tcW w:w="936" w:type="dxa"/>
            <w:tcMar>
              <w:top w:w="22" w:type="dxa"/>
              <w:left w:w="28" w:type="dxa"/>
              <w:bottom w:w="22" w:type="dxa"/>
              <w:right w:w="28" w:type="dxa"/>
            </w:tcMar>
            <w:vAlign w:val="bottom"/>
          </w:tcPr>
          <w:p w:rsidR="00785454" w:rsidRDefault="008C682E" w14:paraId="680E8EBB" w14:textId="77777777">
            <w:pPr>
              <w:pStyle w:val="p-table"/>
              <w:jc w:val="center"/>
              <w:rPr>
                <w:sz w:val="17"/>
              </w:rPr>
            </w:pPr>
            <w:r>
              <w:rPr>
                <w:sz w:val="17"/>
              </w:rPr>
              <w:t>84%</w:t>
            </w:r>
          </w:p>
        </w:tc>
        <w:tc>
          <w:tcPr>
            <w:tcW w:w="936" w:type="dxa"/>
            <w:tcMar>
              <w:top w:w="22" w:type="dxa"/>
              <w:left w:w="28" w:type="dxa"/>
              <w:bottom w:w="22" w:type="dxa"/>
              <w:right w:w="28" w:type="dxa"/>
            </w:tcMar>
            <w:vAlign w:val="bottom"/>
          </w:tcPr>
          <w:p w:rsidR="00785454" w:rsidRDefault="008C682E" w14:paraId="11869194" w14:textId="77777777">
            <w:pPr>
              <w:pStyle w:val="p-table"/>
              <w:jc w:val="center"/>
              <w:rPr>
                <w:sz w:val="17"/>
              </w:rPr>
            </w:pPr>
            <w:r>
              <w:rPr>
                <w:sz w:val="17"/>
              </w:rPr>
              <w:t>‒ 0,6%</w:t>
            </w:r>
          </w:p>
        </w:tc>
        <w:tc>
          <w:tcPr>
            <w:tcW w:w="936" w:type="dxa"/>
            <w:tcMar>
              <w:top w:w="22" w:type="dxa"/>
              <w:left w:w="28" w:type="dxa"/>
              <w:bottom w:w="22" w:type="dxa"/>
              <w:right w:w="28" w:type="dxa"/>
            </w:tcMar>
            <w:vAlign w:val="bottom"/>
          </w:tcPr>
          <w:p w:rsidR="00785454" w:rsidRDefault="008C682E" w14:paraId="728B859F" w14:textId="77777777">
            <w:pPr>
              <w:pStyle w:val="p-table"/>
              <w:jc w:val="center"/>
              <w:rPr>
                <w:sz w:val="17"/>
              </w:rPr>
            </w:pPr>
            <w:r>
              <w:rPr>
                <w:sz w:val="17"/>
              </w:rPr>
              <w:t>16%</w:t>
            </w:r>
          </w:p>
        </w:tc>
      </w:tr>
      <w:tr w:rsidR="00785454" w14:paraId="6D67BB9E" w14:textId="77777777">
        <w:tc>
          <w:tcPr>
            <w:tcW w:w="936" w:type="dxa"/>
            <w:tcMar>
              <w:top w:w="22" w:type="dxa"/>
              <w:bottom w:w="22" w:type="dxa"/>
              <w:right w:w="28" w:type="dxa"/>
            </w:tcMar>
            <w:vAlign w:val="center"/>
          </w:tcPr>
          <w:p w:rsidR="00785454" w:rsidRDefault="008C682E" w14:paraId="1A0B7034" w14:textId="77777777">
            <w:pPr>
              <w:pStyle w:val="p-table"/>
              <w:rPr>
                <w:sz w:val="17"/>
              </w:rPr>
            </w:pPr>
            <w:r>
              <w:rPr>
                <w:sz w:val="17"/>
              </w:rPr>
              <w:t>4e (257-380% WML)</w:t>
            </w:r>
          </w:p>
        </w:tc>
        <w:tc>
          <w:tcPr>
            <w:tcW w:w="936" w:type="dxa"/>
            <w:tcMar>
              <w:top w:w="22" w:type="dxa"/>
              <w:left w:w="28" w:type="dxa"/>
              <w:bottom w:w="22" w:type="dxa"/>
              <w:right w:w="28" w:type="dxa"/>
            </w:tcMar>
            <w:vAlign w:val="bottom"/>
          </w:tcPr>
          <w:p w:rsidR="00785454" w:rsidRDefault="008C682E" w14:paraId="43DC4B70" w14:textId="77777777">
            <w:pPr>
              <w:pStyle w:val="p-table"/>
              <w:jc w:val="center"/>
              <w:rPr>
                <w:sz w:val="17"/>
              </w:rPr>
            </w:pPr>
            <w:r>
              <w:rPr>
                <w:sz w:val="17"/>
              </w:rPr>
              <w:t>1%</w:t>
            </w:r>
          </w:p>
        </w:tc>
        <w:tc>
          <w:tcPr>
            <w:tcW w:w="936" w:type="dxa"/>
            <w:tcMar>
              <w:top w:w="22" w:type="dxa"/>
              <w:left w:w="28" w:type="dxa"/>
              <w:bottom w:w="22" w:type="dxa"/>
              <w:right w:w="28" w:type="dxa"/>
            </w:tcMar>
            <w:vAlign w:val="bottom"/>
          </w:tcPr>
          <w:p w:rsidR="00785454" w:rsidRDefault="008C682E" w14:paraId="7546EBA4" w14:textId="77777777">
            <w:pPr>
              <w:pStyle w:val="p-table"/>
              <w:jc w:val="center"/>
              <w:rPr>
                <w:sz w:val="17"/>
              </w:rPr>
            </w:pPr>
            <w:r>
              <w:rPr>
                <w:sz w:val="17"/>
              </w:rPr>
              <w:t>12%</w:t>
            </w:r>
          </w:p>
        </w:tc>
        <w:tc>
          <w:tcPr>
            <w:tcW w:w="936" w:type="dxa"/>
            <w:tcMar>
              <w:top w:w="22" w:type="dxa"/>
              <w:left w:w="28" w:type="dxa"/>
              <w:bottom w:w="22" w:type="dxa"/>
              <w:right w:w="28" w:type="dxa"/>
            </w:tcMar>
            <w:vAlign w:val="bottom"/>
          </w:tcPr>
          <w:p w:rsidR="00785454" w:rsidRDefault="008C682E" w14:paraId="3CCAD842" w14:textId="77777777">
            <w:pPr>
              <w:pStyle w:val="p-table"/>
              <w:jc w:val="center"/>
              <w:rPr>
                <w:sz w:val="17"/>
              </w:rPr>
            </w:pPr>
            <w:r>
              <w:rPr>
                <w:sz w:val="17"/>
              </w:rPr>
              <w:t>87%</w:t>
            </w:r>
          </w:p>
        </w:tc>
        <w:tc>
          <w:tcPr>
            <w:tcW w:w="936" w:type="dxa"/>
            <w:tcMar>
              <w:top w:w="22" w:type="dxa"/>
              <w:left w:w="28" w:type="dxa"/>
              <w:bottom w:w="22" w:type="dxa"/>
              <w:right w:w="28" w:type="dxa"/>
            </w:tcMar>
            <w:vAlign w:val="bottom"/>
          </w:tcPr>
          <w:p w:rsidR="00785454" w:rsidRDefault="008C682E" w14:paraId="4CD7222F" w14:textId="77777777">
            <w:pPr>
              <w:pStyle w:val="p-table"/>
              <w:jc w:val="center"/>
              <w:rPr>
                <w:sz w:val="17"/>
              </w:rPr>
            </w:pPr>
            <w:r>
              <w:rPr>
                <w:sz w:val="17"/>
              </w:rPr>
              <w:t>‒ 0,4%</w:t>
            </w:r>
          </w:p>
        </w:tc>
        <w:tc>
          <w:tcPr>
            <w:tcW w:w="936" w:type="dxa"/>
            <w:tcMar>
              <w:top w:w="22" w:type="dxa"/>
              <w:left w:w="28" w:type="dxa"/>
              <w:bottom w:w="22" w:type="dxa"/>
              <w:right w:w="28" w:type="dxa"/>
            </w:tcMar>
            <w:vAlign w:val="bottom"/>
          </w:tcPr>
          <w:p w:rsidR="00785454" w:rsidRDefault="008C682E" w14:paraId="7447467A" w14:textId="77777777">
            <w:pPr>
              <w:pStyle w:val="p-table"/>
              <w:jc w:val="center"/>
              <w:rPr>
                <w:sz w:val="17"/>
              </w:rPr>
            </w:pPr>
            <w:r>
              <w:rPr>
                <w:sz w:val="17"/>
              </w:rPr>
              <w:t>8%</w:t>
            </w:r>
          </w:p>
        </w:tc>
      </w:tr>
      <w:tr w:rsidR="00785454" w14:paraId="416A723B" w14:textId="77777777">
        <w:tc>
          <w:tcPr>
            <w:tcW w:w="936" w:type="dxa"/>
            <w:tcMar>
              <w:top w:w="22" w:type="dxa"/>
              <w:bottom w:w="22" w:type="dxa"/>
              <w:right w:w="28" w:type="dxa"/>
            </w:tcMar>
            <w:vAlign w:val="center"/>
          </w:tcPr>
          <w:p w:rsidR="00785454" w:rsidRDefault="008C682E" w14:paraId="3F957BA2" w14:textId="77777777">
            <w:pPr>
              <w:pStyle w:val="p-table"/>
              <w:rPr>
                <w:sz w:val="17"/>
              </w:rPr>
            </w:pPr>
            <w:r>
              <w:rPr>
                <w:sz w:val="17"/>
              </w:rPr>
              <w:t>5e (&gt;380% WML)</w:t>
            </w:r>
          </w:p>
        </w:tc>
        <w:tc>
          <w:tcPr>
            <w:tcW w:w="936" w:type="dxa"/>
            <w:tcMar>
              <w:top w:w="22" w:type="dxa"/>
              <w:left w:w="28" w:type="dxa"/>
              <w:bottom w:w="22" w:type="dxa"/>
              <w:right w:w="28" w:type="dxa"/>
            </w:tcMar>
            <w:vAlign w:val="bottom"/>
          </w:tcPr>
          <w:p w:rsidR="00785454" w:rsidRDefault="008C682E" w14:paraId="64B4CA98" w14:textId="77777777">
            <w:pPr>
              <w:pStyle w:val="p-table"/>
              <w:jc w:val="center"/>
              <w:rPr>
                <w:sz w:val="17"/>
              </w:rPr>
            </w:pPr>
            <w:r>
              <w:rPr>
                <w:sz w:val="17"/>
              </w:rPr>
              <w:t>1%</w:t>
            </w:r>
          </w:p>
        </w:tc>
        <w:tc>
          <w:tcPr>
            <w:tcW w:w="936" w:type="dxa"/>
            <w:tcMar>
              <w:top w:w="22" w:type="dxa"/>
              <w:left w:w="28" w:type="dxa"/>
              <w:bottom w:w="22" w:type="dxa"/>
              <w:right w:w="28" w:type="dxa"/>
            </w:tcMar>
            <w:vAlign w:val="bottom"/>
          </w:tcPr>
          <w:p w:rsidR="00785454" w:rsidRDefault="008C682E" w14:paraId="06CD13C5" w14:textId="77777777">
            <w:pPr>
              <w:pStyle w:val="p-table"/>
              <w:jc w:val="center"/>
              <w:rPr>
                <w:sz w:val="17"/>
              </w:rPr>
            </w:pPr>
            <w:r>
              <w:rPr>
                <w:sz w:val="17"/>
              </w:rPr>
              <w:t>4%</w:t>
            </w:r>
          </w:p>
        </w:tc>
        <w:tc>
          <w:tcPr>
            <w:tcW w:w="936" w:type="dxa"/>
            <w:tcMar>
              <w:top w:w="22" w:type="dxa"/>
              <w:left w:w="28" w:type="dxa"/>
              <w:bottom w:w="22" w:type="dxa"/>
              <w:right w:w="28" w:type="dxa"/>
            </w:tcMar>
            <w:vAlign w:val="bottom"/>
          </w:tcPr>
          <w:p w:rsidR="00785454" w:rsidRDefault="008C682E" w14:paraId="047C2B49" w14:textId="77777777">
            <w:pPr>
              <w:pStyle w:val="p-table"/>
              <w:jc w:val="center"/>
              <w:rPr>
                <w:sz w:val="17"/>
              </w:rPr>
            </w:pPr>
            <w:r>
              <w:rPr>
                <w:sz w:val="17"/>
              </w:rPr>
              <w:t>94%</w:t>
            </w:r>
          </w:p>
        </w:tc>
        <w:tc>
          <w:tcPr>
            <w:tcW w:w="936" w:type="dxa"/>
            <w:tcMar>
              <w:top w:w="22" w:type="dxa"/>
              <w:left w:w="28" w:type="dxa"/>
              <w:bottom w:w="22" w:type="dxa"/>
              <w:right w:w="28" w:type="dxa"/>
            </w:tcMar>
            <w:vAlign w:val="bottom"/>
          </w:tcPr>
          <w:p w:rsidR="00785454" w:rsidRDefault="008C682E" w14:paraId="2A954445" w14:textId="77777777">
            <w:pPr>
              <w:pStyle w:val="p-table"/>
              <w:jc w:val="center"/>
              <w:rPr>
                <w:sz w:val="17"/>
              </w:rPr>
            </w:pPr>
            <w:r>
              <w:rPr>
                <w:sz w:val="17"/>
              </w:rPr>
              <w:t>‒ 0,3%</w:t>
            </w:r>
          </w:p>
        </w:tc>
        <w:tc>
          <w:tcPr>
            <w:tcW w:w="936" w:type="dxa"/>
            <w:tcMar>
              <w:top w:w="22" w:type="dxa"/>
              <w:left w:w="28" w:type="dxa"/>
              <w:bottom w:w="22" w:type="dxa"/>
              <w:right w:w="28" w:type="dxa"/>
            </w:tcMar>
            <w:vAlign w:val="bottom"/>
          </w:tcPr>
          <w:p w:rsidR="00785454" w:rsidRDefault="008C682E" w14:paraId="3B68E01C" w14:textId="77777777">
            <w:pPr>
              <w:pStyle w:val="p-table"/>
              <w:jc w:val="center"/>
              <w:rPr>
                <w:sz w:val="17"/>
              </w:rPr>
            </w:pPr>
            <w:r>
              <w:rPr>
                <w:sz w:val="17"/>
              </w:rPr>
              <w:t>5%</w:t>
            </w:r>
          </w:p>
        </w:tc>
      </w:tr>
      <w:tr w:rsidR="00785454" w14:paraId="3E21DB0D" w14:textId="77777777">
        <w:tc>
          <w:tcPr>
            <w:tcW w:w="936" w:type="dxa"/>
            <w:tcMar>
              <w:top w:w="22" w:type="dxa"/>
              <w:bottom w:w="22" w:type="dxa"/>
              <w:right w:w="28" w:type="dxa"/>
            </w:tcMar>
            <w:vAlign w:val="center"/>
          </w:tcPr>
          <w:p w:rsidR="00785454" w:rsidRDefault="008C682E" w14:paraId="2BAD1607" w14:textId="77777777">
            <w:pPr>
              <w:pStyle w:val="p-table"/>
              <w:rPr>
                <w:sz w:val="17"/>
              </w:rPr>
            </w:pPr>
            <w:r>
              <w:rPr>
                <w:b/>
                <w:sz w:val="17"/>
              </w:rPr>
              <w:t>Inkomensbron</w:t>
            </w:r>
          </w:p>
        </w:tc>
        <w:tc>
          <w:tcPr>
            <w:tcW w:w="936" w:type="dxa"/>
            <w:tcMar>
              <w:top w:w="22" w:type="dxa"/>
              <w:left w:w="28" w:type="dxa"/>
              <w:bottom w:w="22" w:type="dxa"/>
              <w:right w:w="28" w:type="dxa"/>
            </w:tcMar>
            <w:vAlign w:val="bottom"/>
          </w:tcPr>
          <w:p w:rsidR="00785454" w:rsidRDefault="00785454" w14:paraId="2A32E728" w14:textId="77777777">
            <w:pPr>
              <w:jc w:val="center"/>
            </w:pPr>
          </w:p>
        </w:tc>
        <w:tc>
          <w:tcPr>
            <w:tcW w:w="936" w:type="dxa"/>
            <w:tcMar>
              <w:top w:w="22" w:type="dxa"/>
              <w:left w:w="28" w:type="dxa"/>
              <w:bottom w:w="22" w:type="dxa"/>
              <w:right w:w="28" w:type="dxa"/>
            </w:tcMar>
            <w:vAlign w:val="bottom"/>
          </w:tcPr>
          <w:p w:rsidR="00785454" w:rsidRDefault="00785454" w14:paraId="7DDAB07C" w14:textId="77777777">
            <w:pPr>
              <w:jc w:val="center"/>
            </w:pPr>
          </w:p>
        </w:tc>
        <w:tc>
          <w:tcPr>
            <w:tcW w:w="936" w:type="dxa"/>
            <w:tcMar>
              <w:top w:w="22" w:type="dxa"/>
              <w:left w:w="28" w:type="dxa"/>
              <w:bottom w:w="22" w:type="dxa"/>
              <w:right w:w="28" w:type="dxa"/>
            </w:tcMar>
            <w:vAlign w:val="bottom"/>
          </w:tcPr>
          <w:p w:rsidR="00785454" w:rsidRDefault="00785454" w14:paraId="49B185C6" w14:textId="77777777">
            <w:pPr>
              <w:jc w:val="center"/>
            </w:pPr>
          </w:p>
        </w:tc>
        <w:tc>
          <w:tcPr>
            <w:tcW w:w="936" w:type="dxa"/>
            <w:tcMar>
              <w:top w:w="22" w:type="dxa"/>
              <w:left w:w="28" w:type="dxa"/>
              <w:bottom w:w="22" w:type="dxa"/>
              <w:right w:w="28" w:type="dxa"/>
            </w:tcMar>
            <w:vAlign w:val="bottom"/>
          </w:tcPr>
          <w:p w:rsidR="00785454" w:rsidRDefault="00785454" w14:paraId="3A65D92B" w14:textId="77777777">
            <w:pPr>
              <w:jc w:val="center"/>
            </w:pPr>
          </w:p>
        </w:tc>
        <w:tc>
          <w:tcPr>
            <w:tcW w:w="936" w:type="dxa"/>
            <w:tcMar>
              <w:top w:w="22" w:type="dxa"/>
              <w:left w:w="28" w:type="dxa"/>
              <w:bottom w:w="22" w:type="dxa"/>
              <w:right w:w="28" w:type="dxa"/>
            </w:tcMar>
            <w:vAlign w:val="bottom"/>
          </w:tcPr>
          <w:p w:rsidR="00785454" w:rsidRDefault="00785454" w14:paraId="70491119" w14:textId="77777777">
            <w:pPr>
              <w:jc w:val="center"/>
            </w:pPr>
          </w:p>
        </w:tc>
      </w:tr>
      <w:tr w:rsidR="00785454" w14:paraId="4B227A3C" w14:textId="77777777">
        <w:tc>
          <w:tcPr>
            <w:tcW w:w="936" w:type="dxa"/>
            <w:tcMar>
              <w:top w:w="22" w:type="dxa"/>
              <w:bottom w:w="22" w:type="dxa"/>
              <w:right w:w="28" w:type="dxa"/>
            </w:tcMar>
            <w:vAlign w:val="center"/>
          </w:tcPr>
          <w:p w:rsidR="00785454" w:rsidRDefault="008C682E" w14:paraId="33DD5C03" w14:textId="77777777">
            <w:pPr>
              <w:pStyle w:val="p-table"/>
              <w:rPr>
                <w:sz w:val="17"/>
              </w:rPr>
            </w:pPr>
            <w:r>
              <w:rPr>
                <w:sz w:val="17"/>
              </w:rPr>
              <w:t>Werkenden</w:t>
            </w:r>
          </w:p>
        </w:tc>
        <w:tc>
          <w:tcPr>
            <w:tcW w:w="936" w:type="dxa"/>
            <w:tcMar>
              <w:top w:w="22" w:type="dxa"/>
              <w:left w:w="28" w:type="dxa"/>
              <w:bottom w:w="22" w:type="dxa"/>
              <w:right w:w="28" w:type="dxa"/>
            </w:tcMar>
            <w:vAlign w:val="bottom"/>
          </w:tcPr>
          <w:p w:rsidR="00785454" w:rsidRDefault="008C682E" w14:paraId="4E1FB435" w14:textId="77777777">
            <w:pPr>
              <w:pStyle w:val="p-table"/>
              <w:jc w:val="center"/>
              <w:rPr>
                <w:sz w:val="17"/>
              </w:rPr>
            </w:pPr>
            <w:r>
              <w:rPr>
                <w:sz w:val="17"/>
              </w:rPr>
              <w:t>1%</w:t>
            </w:r>
          </w:p>
        </w:tc>
        <w:tc>
          <w:tcPr>
            <w:tcW w:w="936" w:type="dxa"/>
            <w:tcMar>
              <w:top w:w="22" w:type="dxa"/>
              <w:left w:w="28" w:type="dxa"/>
              <w:bottom w:w="22" w:type="dxa"/>
              <w:right w:w="28" w:type="dxa"/>
            </w:tcMar>
            <w:vAlign w:val="bottom"/>
          </w:tcPr>
          <w:p w:rsidR="00785454" w:rsidRDefault="008C682E" w14:paraId="31513C48" w14:textId="77777777">
            <w:pPr>
              <w:pStyle w:val="p-table"/>
              <w:jc w:val="center"/>
              <w:rPr>
                <w:sz w:val="17"/>
              </w:rPr>
            </w:pPr>
            <w:r>
              <w:rPr>
                <w:sz w:val="17"/>
              </w:rPr>
              <w:t>13%</w:t>
            </w:r>
          </w:p>
        </w:tc>
        <w:tc>
          <w:tcPr>
            <w:tcW w:w="936" w:type="dxa"/>
            <w:tcMar>
              <w:top w:w="22" w:type="dxa"/>
              <w:left w:w="28" w:type="dxa"/>
              <w:bottom w:w="22" w:type="dxa"/>
              <w:right w:w="28" w:type="dxa"/>
            </w:tcMar>
            <w:vAlign w:val="bottom"/>
          </w:tcPr>
          <w:p w:rsidR="00785454" w:rsidRDefault="008C682E" w14:paraId="148266A2" w14:textId="77777777">
            <w:pPr>
              <w:pStyle w:val="p-table"/>
              <w:jc w:val="center"/>
              <w:rPr>
                <w:sz w:val="17"/>
              </w:rPr>
            </w:pPr>
            <w:r>
              <w:rPr>
                <w:sz w:val="17"/>
              </w:rPr>
              <w:t>86%</w:t>
            </w:r>
          </w:p>
        </w:tc>
        <w:tc>
          <w:tcPr>
            <w:tcW w:w="936" w:type="dxa"/>
            <w:tcMar>
              <w:top w:w="22" w:type="dxa"/>
              <w:left w:w="28" w:type="dxa"/>
              <w:bottom w:w="22" w:type="dxa"/>
              <w:right w:w="28" w:type="dxa"/>
            </w:tcMar>
            <w:vAlign w:val="bottom"/>
          </w:tcPr>
          <w:p w:rsidR="00785454" w:rsidRDefault="008C682E" w14:paraId="69A80B79" w14:textId="77777777">
            <w:pPr>
              <w:pStyle w:val="p-table"/>
              <w:jc w:val="center"/>
              <w:rPr>
                <w:sz w:val="17"/>
              </w:rPr>
            </w:pPr>
            <w:r>
              <w:rPr>
                <w:sz w:val="17"/>
              </w:rPr>
              <w:t>‒ 0,5%</w:t>
            </w:r>
          </w:p>
        </w:tc>
        <w:tc>
          <w:tcPr>
            <w:tcW w:w="936" w:type="dxa"/>
            <w:tcMar>
              <w:top w:w="22" w:type="dxa"/>
              <w:left w:w="28" w:type="dxa"/>
              <w:bottom w:w="22" w:type="dxa"/>
              <w:right w:w="28" w:type="dxa"/>
            </w:tcMar>
            <w:vAlign w:val="bottom"/>
          </w:tcPr>
          <w:p w:rsidR="00785454" w:rsidRDefault="008C682E" w14:paraId="6ECD0AC1" w14:textId="77777777">
            <w:pPr>
              <w:pStyle w:val="p-table"/>
              <w:jc w:val="center"/>
              <w:rPr>
                <w:sz w:val="17"/>
              </w:rPr>
            </w:pPr>
            <w:r>
              <w:rPr>
                <w:sz w:val="17"/>
              </w:rPr>
              <w:t>30%</w:t>
            </w:r>
          </w:p>
        </w:tc>
      </w:tr>
      <w:tr w:rsidR="00785454" w14:paraId="35DF71AF" w14:textId="77777777">
        <w:tc>
          <w:tcPr>
            <w:tcW w:w="936" w:type="dxa"/>
            <w:tcMar>
              <w:top w:w="22" w:type="dxa"/>
              <w:bottom w:w="22" w:type="dxa"/>
              <w:right w:w="28" w:type="dxa"/>
            </w:tcMar>
            <w:vAlign w:val="center"/>
          </w:tcPr>
          <w:p w:rsidR="00785454" w:rsidRDefault="008C682E" w14:paraId="04B82DD6" w14:textId="77777777">
            <w:pPr>
              <w:pStyle w:val="p-table"/>
              <w:rPr>
                <w:sz w:val="17"/>
              </w:rPr>
            </w:pPr>
            <w:r>
              <w:rPr>
                <w:sz w:val="17"/>
              </w:rPr>
              <w:t>Uitkeringsgerechtigden</w:t>
            </w:r>
          </w:p>
        </w:tc>
        <w:tc>
          <w:tcPr>
            <w:tcW w:w="936" w:type="dxa"/>
            <w:tcMar>
              <w:top w:w="22" w:type="dxa"/>
              <w:left w:w="28" w:type="dxa"/>
              <w:bottom w:w="22" w:type="dxa"/>
              <w:right w:w="28" w:type="dxa"/>
            </w:tcMar>
            <w:vAlign w:val="bottom"/>
          </w:tcPr>
          <w:p w:rsidR="00785454" w:rsidRDefault="008C682E" w14:paraId="28C31CA5" w14:textId="77777777">
            <w:pPr>
              <w:pStyle w:val="p-table"/>
              <w:jc w:val="center"/>
              <w:rPr>
                <w:sz w:val="17"/>
              </w:rPr>
            </w:pPr>
            <w:r>
              <w:rPr>
                <w:sz w:val="17"/>
              </w:rPr>
              <w:t>9%</w:t>
            </w:r>
          </w:p>
        </w:tc>
        <w:tc>
          <w:tcPr>
            <w:tcW w:w="936" w:type="dxa"/>
            <w:tcMar>
              <w:top w:w="22" w:type="dxa"/>
              <w:left w:w="28" w:type="dxa"/>
              <w:bottom w:w="22" w:type="dxa"/>
              <w:right w:w="28" w:type="dxa"/>
            </w:tcMar>
            <w:vAlign w:val="bottom"/>
          </w:tcPr>
          <w:p w:rsidR="00785454" w:rsidRDefault="008C682E" w14:paraId="602EBEBB" w14:textId="77777777">
            <w:pPr>
              <w:pStyle w:val="p-table"/>
              <w:jc w:val="center"/>
              <w:rPr>
                <w:sz w:val="17"/>
              </w:rPr>
            </w:pPr>
            <w:r>
              <w:rPr>
                <w:sz w:val="17"/>
              </w:rPr>
              <w:t>26%</w:t>
            </w:r>
          </w:p>
        </w:tc>
        <w:tc>
          <w:tcPr>
            <w:tcW w:w="936" w:type="dxa"/>
            <w:tcMar>
              <w:top w:w="22" w:type="dxa"/>
              <w:left w:w="28" w:type="dxa"/>
              <w:bottom w:w="22" w:type="dxa"/>
              <w:right w:w="28" w:type="dxa"/>
            </w:tcMar>
            <w:vAlign w:val="bottom"/>
          </w:tcPr>
          <w:p w:rsidR="00785454" w:rsidRDefault="008C682E" w14:paraId="7C57EF23" w14:textId="77777777">
            <w:pPr>
              <w:pStyle w:val="p-table"/>
              <w:jc w:val="center"/>
              <w:rPr>
                <w:sz w:val="17"/>
              </w:rPr>
            </w:pPr>
            <w:r>
              <w:rPr>
                <w:sz w:val="17"/>
              </w:rPr>
              <w:t>65%</w:t>
            </w:r>
          </w:p>
        </w:tc>
        <w:tc>
          <w:tcPr>
            <w:tcW w:w="936" w:type="dxa"/>
            <w:tcMar>
              <w:top w:w="22" w:type="dxa"/>
              <w:left w:w="28" w:type="dxa"/>
              <w:bottom w:w="22" w:type="dxa"/>
              <w:right w:w="28" w:type="dxa"/>
            </w:tcMar>
            <w:vAlign w:val="bottom"/>
          </w:tcPr>
          <w:p w:rsidR="00785454" w:rsidRDefault="008C682E" w14:paraId="547DFE6F" w14:textId="77777777">
            <w:pPr>
              <w:pStyle w:val="p-table"/>
              <w:jc w:val="center"/>
              <w:rPr>
                <w:sz w:val="17"/>
              </w:rPr>
            </w:pPr>
            <w:r>
              <w:rPr>
                <w:sz w:val="17"/>
              </w:rPr>
              <w:t>‒ 1,3%</w:t>
            </w:r>
          </w:p>
        </w:tc>
        <w:tc>
          <w:tcPr>
            <w:tcW w:w="936" w:type="dxa"/>
            <w:tcMar>
              <w:top w:w="22" w:type="dxa"/>
              <w:left w:w="28" w:type="dxa"/>
              <w:bottom w:w="22" w:type="dxa"/>
              <w:right w:w="28" w:type="dxa"/>
            </w:tcMar>
            <w:vAlign w:val="bottom"/>
          </w:tcPr>
          <w:p w:rsidR="00785454" w:rsidRDefault="008C682E" w14:paraId="0096D7BF" w14:textId="77777777">
            <w:pPr>
              <w:pStyle w:val="p-table"/>
              <w:jc w:val="center"/>
              <w:rPr>
                <w:sz w:val="17"/>
              </w:rPr>
            </w:pPr>
            <w:r>
              <w:rPr>
                <w:sz w:val="17"/>
              </w:rPr>
              <w:t>13%</w:t>
            </w:r>
          </w:p>
        </w:tc>
      </w:tr>
      <w:tr w:rsidR="00785454" w14:paraId="44E8D34D" w14:textId="77777777">
        <w:tc>
          <w:tcPr>
            <w:tcW w:w="936" w:type="dxa"/>
            <w:tcBorders>
              <w:bottom w:val="single" w:color="009EE0" w:sz="2" w:space="0"/>
            </w:tcBorders>
            <w:tcMar>
              <w:top w:w="22" w:type="dxa"/>
              <w:bottom w:w="22" w:type="dxa"/>
              <w:right w:w="28" w:type="dxa"/>
            </w:tcMar>
            <w:vAlign w:val="center"/>
          </w:tcPr>
          <w:p w:rsidR="00785454" w:rsidRDefault="008C682E" w14:paraId="5819225D" w14:textId="77777777">
            <w:pPr>
              <w:pStyle w:val="p-table"/>
              <w:rPr>
                <w:sz w:val="17"/>
              </w:rPr>
            </w:pPr>
            <w:r>
              <w:rPr>
                <w:sz w:val="17"/>
              </w:rPr>
              <w:t>Gepensioneerden</w:t>
            </w:r>
          </w:p>
        </w:tc>
        <w:tc>
          <w:tcPr>
            <w:tcW w:w="936" w:type="dxa"/>
            <w:tcBorders>
              <w:bottom w:val="single" w:color="009EE0" w:sz="2" w:space="0"/>
            </w:tcBorders>
            <w:tcMar>
              <w:top w:w="22" w:type="dxa"/>
              <w:left w:w="28" w:type="dxa"/>
              <w:bottom w:w="22" w:type="dxa"/>
              <w:right w:w="28" w:type="dxa"/>
            </w:tcMar>
            <w:vAlign w:val="bottom"/>
          </w:tcPr>
          <w:p w:rsidR="00785454" w:rsidRDefault="008C682E" w14:paraId="57481C48" w14:textId="77777777">
            <w:pPr>
              <w:pStyle w:val="p-table"/>
              <w:jc w:val="center"/>
              <w:rPr>
                <w:sz w:val="17"/>
              </w:rPr>
            </w:pPr>
            <w:r>
              <w:rPr>
                <w:sz w:val="17"/>
              </w:rPr>
              <w:t>6%</w:t>
            </w:r>
          </w:p>
        </w:tc>
        <w:tc>
          <w:tcPr>
            <w:tcW w:w="936" w:type="dxa"/>
            <w:tcBorders>
              <w:bottom w:val="single" w:color="009EE0" w:sz="2" w:space="0"/>
            </w:tcBorders>
            <w:tcMar>
              <w:top w:w="22" w:type="dxa"/>
              <w:left w:w="28" w:type="dxa"/>
              <w:bottom w:w="22" w:type="dxa"/>
              <w:right w:w="28" w:type="dxa"/>
            </w:tcMar>
            <w:vAlign w:val="bottom"/>
          </w:tcPr>
          <w:p w:rsidR="00785454" w:rsidRDefault="008C682E" w14:paraId="0471CF7A" w14:textId="77777777">
            <w:pPr>
              <w:pStyle w:val="p-table"/>
              <w:jc w:val="center"/>
              <w:rPr>
                <w:sz w:val="17"/>
              </w:rPr>
            </w:pPr>
            <w:r>
              <w:rPr>
                <w:sz w:val="17"/>
              </w:rPr>
              <w:t>16%</w:t>
            </w:r>
          </w:p>
        </w:tc>
        <w:tc>
          <w:tcPr>
            <w:tcW w:w="936" w:type="dxa"/>
            <w:tcBorders>
              <w:bottom w:val="single" w:color="009EE0" w:sz="2" w:space="0"/>
            </w:tcBorders>
            <w:tcMar>
              <w:top w:w="22" w:type="dxa"/>
              <w:left w:w="28" w:type="dxa"/>
              <w:bottom w:w="22" w:type="dxa"/>
              <w:right w:w="28" w:type="dxa"/>
            </w:tcMar>
            <w:vAlign w:val="bottom"/>
          </w:tcPr>
          <w:p w:rsidR="00785454" w:rsidRDefault="008C682E" w14:paraId="1D311C37" w14:textId="77777777">
            <w:pPr>
              <w:pStyle w:val="p-table"/>
              <w:jc w:val="center"/>
              <w:rPr>
                <w:sz w:val="17"/>
              </w:rPr>
            </w:pPr>
            <w:r>
              <w:rPr>
                <w:sz w:val="17"/>
              </w:rPr>
              <w:t>78%</w:t>
            </w:r>
          </w:p>
        </w:tc>
        <w:tc>
          <w:tcPr>
            <w:tcW w:w="936" w:type="dxa"/>
            <w:tcBorders>
              <w:bottom w:val="single" w:color="009EE0" w:sz="2" w:space="0"/>
            </w:tcBorders>
            <w:tcMar>
              <w:top w:w="22" w:type="dxa"/>
              <w:left w:w="28" w:type="dxa"/>
              <w:bottom w:w="22" w:type="dxa"/>
              <w:right w:w="28" w:type="dxa"/>
            </w:tcMar>
            <w:vAlign w:val="bottom"/>
          </w:tcPr>
          <w:p w:rsidR="00785454" w:rsidRDefault="008C682E" w14:paraId="001439DC" w14:textId="77777777">
            <w:pPr>
              <w:pStyle w:val="p-table"/>
              <w:jc w:val="center"/>
              <w:rPr>
                <w:sz w:val="17"/>
              </w:rPr>
            </w:pPr>
            <w:r>
              <w:rPr>
                <w:sz w:val="17"/>
              </w:rPr>
              <w:t>‒ 0,8%</w:t>
            </w:r>
          </w:p>
        </w:tc>
        <w:tc>
          <w:tcPr>
            <w:tcW w:w="936" w:type="dxa"/>
            <w:tcBorders>
              <w:bottom w:val="single" w:color="009EE0" w:sz="2" w:space="0"/>
            </w:tcBorders>
            <w:tcMar>
              <w:top w:w="22" w:type="dxa"/>
              <w:left w:w="28" w:type="dxa"/>
              <w:bottom w:w="22" w:type="dxa"/>
              <w:right w:w="28" w:type="dxa"/>
            </w:tcMar>
            <w:vAlign w:val="bottom"/>
          </w:tcPr>
          <w:p w:rsidR="00785454" w:rsidRDefault="008C682E" w14:paraId="22FC522A" w14:textId="77777777">
            <w:pPr>
              <w:pStyle w:val="p-table"/>
              <w:jc w:val="center"/>
              <w:rPr>
                <w:sz w:val="17"/>
              </w:rPr>
            </w:pPr>
            <w:r>
              <w:rPr>
                <w:sz w:val="17"/>
              </w:rPr>
              <w:t>57%</w:t>
            </w:r>
          </w:p>
        </w:tc>
      </w:tr>
    </w:tbl>
    <w:p w:rsidR="00785454" w:rsidRDefault="00785454" w14:paraId="32FF015F" w14:textId="77777777">
      <w:pPr>
        <w:pStyle w:val="p-marginbottom"/>
      </w:pPr>
    </w:p>
    <w:p w:rsidR="00785454" w:rsidRDefault="008C682E" w14:paraId="7BE46F87" w14:textId="77777777">
      <w:pPr>
        <w:pStyle w:val="section-title-2"/>
      </w:pPr>
      <w:bookmarkStart w:name="1584266415842664" w:id="119"/>
      <w:r>
        <w:t>Vraag 119</w:t>
      </w:r>
      <w:bookmarkEnd w:id="119"/>
    </w:p>
    <w:p w:rsidR="00785454" w:rsidRDefault="008C682E" w14:paraId="05977BF7" w14:textId="77777777">
      <w:pPr>
        <w:pStyle w:val="header-h1"/>
      </w:pPr>
      <w:r>
        <w:t>Vraag 119</w:t>
      </w:r>
    </w:p>
    <w:p w:rsidR="00785454" w:rsidRDefault="008C682E" w14:paraId="1F7B7831" w14:textId="77777777">
      <w:pPr>
        <w:pStyle w:val="p"/>
      </w:pPr>
      <w:r>
        <w:t>Is er bij een hogere zorgpremie en lagere inkomstenbelasting minder budgettaire ruimte in de algemene middelen?</w:t>
      </w:r>
    </w:p>
    <w:p w:rsidR="00785454" w:rsidRDefault="008C682E" w14:paraId="5EBEB1E3" w14:textId="77777777">
      <w:pPr>
        <w:pStyle w:val="header-h1"/>
      </w:pPr>
      <w:r>
        <w:t>Antwoord op vraag 119</w:t>
      </w:r>
    </w:p>
    <w:p w:rsidR="00785454" w:rsidRDefault="008C682E" w14:paraId="54BB333F" w14:textId="77777777">
      <w:pPr>
        <w:pStyle w:val="p"/>
      </w:pPr>
      <w:r>
        <w:t>Zie antwoord op vraag 116.</w:t>
      </w:r>
    </w:p>
    <w:p w:rsidR="00785454" w:rsidRDefault="008C682E" w14:paraId="2CA9D34D" w14:textId="77777777">
      <w:pPr>
        <w:pStyle w:val="section-title-2"/>
      </w:pPr>
      <w:bookmarkStart w:name="1584273415842734" w:id="120"/>
      <w:r>
        <w:t>Vraag 120</w:t>
      </w:r>
      <w:bookmarkEnd w:id="120"/>
    </w:p>
    <w:p w:rsidR="00785454" w:rsidRDefault="008C682E" w14:paraId="0A1BFB88" w14:textId="77777777">
      <w:pPr>
        <w:pStyle w:val="p"/>
      </w:pPr>
      <w:r>
        <w:t>Hoeveel levert het schrappen van de aftrek specifieke zorgkosten per 2028 op en hoe verdeelt deze lastenverzwaring zich over inkomensdecielen en over AOW-gerechtigden versus werkenden?</w:t>
      </w:r>
    </w:p>
    <w:p w:rsidR="00785454" w:rsidRDefault="008C682E" w14:paraId="6E8D399D" w14:textId="77777777">
      <w:pPr>
        <w:pStyle w:val="header-h1"/>
      </w:pPr>
      <w:r>
        <w:t>Antwoord op vraag 120</w:t>
      </w:r>
    </w:p>
    <w:p w:rsidR="00785454" w:rsidRDefault="008C682E" w14:paraId="3AE8387E" w14:textId="77777777">
      <w:pPr>
        <w:pStyle w:val="p"/>
      </w:pPr>
      <w:r>
        <w:t>Het kabinet schaft de aftrekpost voor specifieke zorgkosten af per 2028. Dit leidt tot een structurele opbrengst in het inkomstenkader van 560 miljoen euro vanaf 2028.</w:t>
      </w:r>
    </w:p>
    <w:p w:rsidR="00785454" w:rsidRDefault="008C682E" w14:paraId="79CC085F" w14:textId="77777777">
      <w:pPr>
        <w:pStyle w:val="p"/>
      </w:pPr>
      <w:r>
        <w:t>Op basis van het rekenmodel MIMOSI van het Centraal Planbureau (CPB) is een schatting gemaakt van hoe deze lastenverzwaring neerslaat bij de verschillende inkomensgroepen, die het CPB standaard hanteert in haar ramingen (zie onderstaande tabel). In de tabel is geen rekening gehouden met het afschaffen van de tegemoetkoming specifieke zorgkosten, omdat deze geen onderdeel is van het rekenmodel voor de koopkrachtramingen van het Centraal Planbureau. Het afschaffen van deze tegemoetkoming leidt vooral bij lagere inkomens tot een effect.</w:t>
      </w:r>
    </w:p>
    <w:tbl>
      <w:tblPr>
        <w:tblW w:w="5000" w:type="pct"/>
        <w:tblCellMar>
          <w:left w:w="10" w:type="dxa"/>
          <w:right w:w="10" w:type="dxa"/>
        </w:tblCellMar>
        <w:tblLook w:val="04A0" w:firstRow="1" w:lastRow="0" w:firstColumn="1" w:lastColumn="0" w:noHBand="0" w:noVBand="1"/>
      </w:tblPr>
      <w:tblGrid>
        <w:gridCol w:w="4847"/>
        <w:gridCol w:w="4847"/>
      </w:tblGrid>
      <w:tr w:rsidR="00785454" w14:paraId="376BD08B" w14:textId="77777777">
        <w:trPr>
          <w:tblHeader/>
        </w:trPr>
        <w:tc>
          <w:tcPr>
            <w:tcW w:w="5508" w:type="dxa"/>
            <w:gridSpan w:val="2"/>
            <w:shd w:val="clear" w:color="auto" w:fill="009EE0"/>
            <w:tcMar>
              <w:top w:w="22" w:type="dxa"/>
              <w:left w:w="113" w:type="dxa"/>
              <w:bottom w:w="22" w:type="dxa"/>
            </w:tcMar>
          </w:tcPr>
          <w:p w:rsidR="00785454" w:rsidRDefault="008C682E" w14:paraId="236A131C" w14:textId="77777777">
            <w:pPr>
              <w:pStyle w:val="kio2-table-title"/>
            </w:pPr>
            <w:r>
              <w:t>Tabel 62 Verdeling budgettair effectnaar inkomensgroep</w:t>
            </w:r>
          </w:p>
        </w:tc>
      </w:tr>
      <w:tr w:rsidR="00785454" w14:paraId="437C3563" w14:textId="77777777">
        <w:trPr>
          <w:tblHeader/>
        </w:trPr>
        <w:tc>
          <w:tcPr>
            <w:tcW w:w="2754" w:type="dxa"/>
            <w:tcBorders>
              <w:top w:val="single" w:color="000000" w:sz="2" w:space="0"/>
              <w:bottom w:val="single" w:color="009EE0" w:sz="2" w:space="0"/>
            </w:tcBorders>
            <w:tcMar>
              <w:top w:w="28" w:type="dxa"/>
              <w:bottom w:w="28" w:type="dxa"/>
              <w:right w:w="28" w:type="dxa"/>
            </w:tcMar>
            <w:vAlign w:val="center"/>
          </w:tcPr>
          <w:p w:rsidR="00785454" w:rsidRDefault="00785454" w14:paraId="3E2C4741" w14:textId="77777777"/>
        </w:tc>
        <w:tc>
          <w:tcPr>
            <w:tcW w:w="2754"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3B64B86" w14:textId="77777777">
            <w:pPr>
              <w:pStyle w:val="p-table"/>
              <w:rPr>
                <w:color w:val="000000"/>
                <w:sz w:val="17"/>
              </w:rPr>
            </w:pPr>
            <w:r>
              <w:rPr>
                <w:b/>
                <w:color w:val="000000"/>
                <w:sz w:val="17"/>
              </w:rPr>
              <w:t>Aandeel van de lastenverzwaring</w:t>
            </w:r>
          </w:p>
        </w:tc>
      </w:tr>
      <w:tr w:rsidR="00785454" w14:paraId="4615EC7D" w14:textId="77777777">
        <w:tc>
          <w:tcPr>
            <w:tcW w:w="2754" w:type="dxa"/>
            <w:tcMar>
              <w:top w:w="22" w:type="dxa"/>
              <w:bottom w:w="22" w:type="dxa"/>
              <w:right w:w="28" w:type="dxa"/>
            </w:tcMar>
            <w:vAlign w:val="center"/>
          </w:tcPr>
          <w:p w:rsidR="00785454" w:rsidRDefault="008C682E" w14:paraId="0F18EB6A" w14:textId="77777777">
            <w:pPr>
              <w:pStyle w:val="p-table"/>
              <w:rPr>
                <w:sz w:val="17"/>
              </w:rPr>
            </w:pPr>
            <w:r>
              <w:rPr>
                <w:b/>
                <w:sz w:val="17"/>
              </w:rPr>
              <w:t>Alle huishoudens</w:t>
            </w:r>
          </w:p>
        </w:tc>
        <w:tc>
          <w:tcPr>
            <w:tcW w:w="2754" w:type="dxa"/>
            <w:tcMar>
              <w:top w:w="22" w:type="dxa"/>
              <w:left w:w="28" w:type="dxa"/>
              <w:bottom w:w="22" w:type="dxa"/>
              <w:right w:w="28" w:type="dxa"/>
            </w:tcMar>
            <w:vAlign w:val="bottom"/>
          </w:tcPr>
          <w:p w:rsidR="00785454" w:rsidRDefault="008C682E" w14:paraId="4A0BE9D2" w14:textId="77777777">
            <w:pPr>
              <w:pStyle w:val="p-table"/>
              <w:jc w:val="center"/>
              <w:rPr>
                <w:sz w:val="17"/>
              </w:rPr>
            </w:pPr>
            <w:r>
              <w:rPr>
                <w:sz w:val="17"/>
              </w:rPr>
              <w:t>100%</w:t>
            </w:r>
          </w:p>
        </w:tc>
      </w:tr>
      <w:tr w:rsidR="00785454" w14:paraId="458B5A74" w14:textId="77777777">
        <w:tc>
          <w:tcPr>
            <w:tcW w:w="2754" w:type="dxa"/>
            <w:tcMar>
              <w:top w:w="22" w:type="dxa"/>
              <w:bottom w:w="22" w:type="dxa"/>
              <w:right w:w="28" w:type="dxa"/>
            </w:tcMar>
            <w:vAlign w:val="center"/>
          </w:tcPr>
          <w:p w:rsidR="00785454" w:rsidRDefault="008C682E" w14:paraId="521E5106" w14:textId="77777777">
            <w:pPr>
              <w:pStyle w:val="p-table"/>
              <w:rPr>
                <w:sz w:val="17"/>
              </w:rPr>
            </w:pPr>
            <w:r>
              <w:rPr>
                <w:b/>
                <w:sz w:val="17"/>
              </w:rPr>
              <w:t>Inkomensgroepen</w:t>
            </w:r>
          </w:p>
        </w:tc>
        <w:tc>
          <w:tcPr>
            <w:tcW w:w="2754" w:type="dxa"/>
            <w:tcMar>
              <w:top w:w="22" w:type="dxa"/>
              <w:left w:w="28" w:type="dxa"/>
              <w:bottom w:w="22" w:type="dxa"/>
              <w:right w:w="28" w:type="dxa"/>
            </w:tcMar>
            <w:vAlign w:val="bottom"/>
          </w:tcPr>
          <w:p w:rsidR="00785454" w:rsidRDefault="00785454" w14:paraId="7017364F" w14:textId="77777777">
            <w:pPr>
              <w:jc w:val="center"/>
            </w:pPr>
          </w:p>
        </w:tc>
      </w:tr>
      <w:tr w:rsidR="00785454" w14:paraId="23F23852" w14:textId="77777777">
        <w:tc>
          <w:tcPr>
            <w:tcW w:w="2754" w:type="dxa"/>
            <w:tcMar>
              <w:top w:w="22" w:type="dxa"/>
              <w:bottom w:w="22" w:type="dxa"/>
              <w:right w:w="28" w:type="dxa"/>
            </w:tcMar>
            <w:vAlign w:val="center"/>
          </w:tcPr>
          <w:p w:rsidR="00785454" w:rsidRDefault="008C682E" w14:paraId="0E19E165" w14:textId="77777777">
            <w:pPr>
              <w:pStyle w:val="p-table"/>
              <w:rPr>
                <w:sz w:val="17"/>
              </w:rPr>
            </w:pPr>
            <w:r>
              <w:rPr>
                <w:sz w:val="17"/>
              </w:rPr>
              <w:t>1e (&lt;=107% WML)</w:t>
            </w:r>
          </w:p>
        </w:tc>
        <w:tc>
          <w:tcPr>
            <w:tcW w:w="2754" w:type="dxa"/>
            <w:tcMar>
              <w:top w:w="22" w:type="dxa"/>
              <w:left w:w="28" w:type="dxa"/>
              <w:bottom w:w="22" w:type="dxa"/>
              <w:right w:w="28" w:type="dxa"/>
            </w:tcMar>
          </w:tcPr>
          <w:p w:rsidR="00785454" w:rsidRDefault="008C682E" w14:paraId="11E89D96" w14:textId="77777777">
            <w:pPr>
              <w:pStyle w:val="p-table"/>
              <w:jc w:val="center"/>
              <w:rPr>
                <w:sz w:val="17"/>
              </w:rPr>
            </w:pPr>
            <w:r>
              <w:rPr>
                <w:sz w:val="17"/>
              </w:rPr>
              <w:t>22%</w:t>
            </w:r>
          </w:p>
        </w:tc>
      </w:tr>
      <w:tr w:rsidR="00785454" w14:paraId="6E9FB217" w14:textId="77777777">
        <w:tc>
          <w:tcPr>
            <w:tcW w:w="2754" w:type="dxa"/>
            <w:tcMar>
              <w:top w:w="22" w:type="dxa"/>
              <w:bottom w:w="22" w:type="dxa"/>
              <w:right w:w="28" w:type="dxa"/>
            </w:tcMar>
            <w:vAlign w:val="center"/>
          </w:tcPr>
          <w:p w:rsidR="00785454" w:rsidRDefault="008C682E" w14:paraId="1E675771" w14:textId="77777777">
            <w:pPr>
              <w:pStyle w:val="p-table"/>
              <w:rPr>
                <w:sz w:val="17"/>
              </w:rPr>
            </w:pPr>
            <w:r>
              <w:rPr>
                <w:sz w:val="17"/>
              </w:rPr>
              <w:t>2e (107-173% WML)</w:t>
            </w:r>
          </w:p>
        </w:tc>
        <w:tc>
          <w:tcPr>
            <w:tcW w:w="2754" w:type="dxa"/>
            <w:tcMar>
              <w:top w:w="22" w:type="dxa"/>
              <w:left w:w="28" w:type="dxa"/>
              <w:bottom w:w="22" w:type="dxa"/>
              <w:right w:w="28" w:type="dxa"/>
            </w:tcMar>
          </w:tcPr>
          <w:p w:rsidR="00785454" w:rsidRDefault="008C682E" w14:paraId="7D923F9F" w14:textId="77777777">
            <w:pPr>
              <w:pStyle w:val="p-table"/>
              <w:jc w:val="center"/>
              <w:rPr>
                <w:sz w:val="17"/>
              </w:rPr>
            </w:pPr>
            <w:r>
              <w:rPr>
                <w:sz w:val="17"/>
              </w:rPr>
              <w:t>44%</w:t>
            </w:r>
          </w:p>
        </w:tc>
      </w:tr>
      <w:tr w:rsidR="00785454" w14:paraId="2E011CF9" w14:textId="77777777">
        <w:tc>
          <w:tcPr>
            <w:tcW w:w="2754" w:type="dxa"/>
            <w:tcMar>
              <w:top w:w="22" w:type="dxa"/>
              <w:bottom w:w="22" w:type="dxa"/>
              <w:right w:w="28" w:type="dxa"/>
            </w:tcMar>
            <w:vAlign w:val="center"/>
          </w:tcPr>
          <w:p w:rsidR="00785454" w:rsidRDefault="008C682E" w14:paraId="7F801BF4" w14:textId="77777777">
            <w:pPr>
              <w:pStyle w:val="p-table"/>
              <w:rPr>
                <w:sz w:val="17"/>
              </w:rPr>
            </w:pPr>
            <w:r>
              <w:rPr>
                <w:sz w:val="17"/>
              </w:rPr>
              <w:t>3e (173-257% WML)</w:t>
            </w:r>
          </w:p>
        </w:tc>
        <w:tc>
          <w:tcPr>
            <w:tcW w:w="2754" w:type="dxa"/>
            <w:tcMar>
              <w:top w:w="22" w:type="dxa"/>
              <w:left w:w="28" w:type="dxa"/>
              <w:bottom w:w="22" w:type="dxa"/>
              <w:right w:w="28" w:type="dxa"/>
            </w:tcMar>
          </w:tcPr>
          <w:p w:rsidR="00785454" w:rsidRDefault="008C682E" w14:paraId="70BD6CBA" w14:textId="77777777">
            <w:pPr>
              <w:pStyle w:val="p-table"/>
              <w:jc w:val="center"/>
              <w:rPr>
                <w:sz w:val="17"/>
              </w:rPr>
            </w:pPr>
            <w:r>
              <w:rPr>
                <w:sz w:val="17"/>
              </w:rPr>
              <w:t>16%</w:t>
            </w:r>
          </w:p>
        </w:tc>
      </w:tr>
      <w:tr w:rsidR="00785454" w14:paraId="6922E3C0" w14:textId="77777777">
        <w:tc>
          <w:tcPr>
            <w:tcW w:w="2754" w:type="dxa"/>
            <w:tcMar>
              <w:top w:w="22" w:type="dxa"/>
              <w:bottom w:w="22" w:type="dxa"/>
              <w:right w:w="28" w:type="dxa"/>
            </w:tcMar>
            <w:vAlign w:val="center"/>
          </w:tcPr>
          <w:p w:rsidR="00785454" w:rsidRDefault="008C682E" w14:paraId="7BC14A9B" w14:textId="77777777">
            <w:pPr>
              <w:pStyle w:val="p-table"/>
              <w:rPr>
                <w:sz w:val="17"/>
              </w:rPr>
            </w:pPr>
            <w:r>
              <w:rPr>
                <w:sz w:val="17"/>
              </w:rPr>
              <w:t>4e (257-380% WML)</w:t>
            </w:r>
          </w:p>
        </w:tc>
        <w:tc>
          <w:tcPr>
            <w:tcW w:w="2754" w:type="dxa"/>
            <w:tcMar>
              <w:top w:w="22" w:type="dxa"/>
              <w:left w:w="28" w:type="dxa"/>
              <w:bottom w:w="22" w:type="dxa"/>
              <w:right w:w="28" w:type="dxa"/>
            </w:tcMar>
          </w:tcPr>
          <w:p w:rsidR="00785454" w:rsidRDefault="008C682E" w14:paraId="41580775" w14:textId="77777777">
            <w:pPr>
              <w:pStyle w:val="p-table"/>
              <w:jc w:val="center"/>
              <w:rPr>
                <w:sz w:val="17"/>
              </w:rPr>
            </w:pPr>
            <w:r>
              <w:rPr>
                <w:sz w:val="17"/>
              </w:rPr>
              <w:t>9%</w:t>
            </w:r>
          </w:p>
        </w:tc>
      </w:tr>
      <w:tr w:rsidR="00785454" w14:paraId="46A88471" w14:textId="77777777">
        <w:tc>
          <w:tcPr>
            <w:tcW w:w="2754" w:type="dxa"/>
            <w:tcMar>
              <w:top w:w="22" w:type="dxa"/>
              <w:bottom w:w="22" w:type="dxa"/>
              <w:right w:w="28" w:type="dxa"/>
            </w:tcMar>
            <w:vAlign w:val="center"/>
          </w:tcPr>
          <w:p w:rsidR="00785454" w:rsidRDefault="008C682E" w14:paraId="7A882B31" w14:textId="77777777">
            <w:pPr>
              <w:pStyle w:val="p-table"/>
              <w:rPr>
                <w:sz w:val="17"/>
              </w:rPr>
            </w:pPr>
            <w:r>
              <w:rPr>
                <w:sz w:val="17"/>
              </w:rPr>
              <w:t>5e (&gt;380% WML)</w:t>
            </w:r>
          </w:p>
        </w:tc>
        <w:tc>
          <w:tcPr>
            <w:tcW w:w="2754" w:type="dxa"/>
            <w:tcMar>
              <w:top w:w="22" w:type="dxa"/>
              <w:left w:w="28" w:type="dxa"/>
              <w:bottom w:w="22" w:type="dxa"/>
              <w:right w:w="28" w:type="dxa"/>
            </w:tcMar>
          </w:tcPr>
          <w:p w:rsidR="00785454" w:rsidRDefault="008C682E" w14:paraId="54EDECF6" w14:textId="77777777">
            <w:pPr>
              <w:pStyle w:val="p-table"/>
              <w:jc w:val="center"/>
              <w:rPr>
                <w:sz w:val="17"/>
              </w:rPr>
            </w:pPr>
            <w:r>
              <w:rPr>
                <w:sz w:val="17"/>
              </w:rPr>
              <w:t>9%</w:t>
            </w:r>
          </w:p>
        </w:tc>
      </w:tr>
      <w:tr w:rsidR="00785454" w14:paraId="38B7F246" w14:textId="77777777">
        <w:tc>
          <w:tcPr>
            <w:tcW w:w="2754" w:type="dxa"/>
            <w:tcMar>
              <w:top w:w="22" w:type="dxa"/>
              <w:bottom w:w="22" w:type="dxa"/>
              <w:right w:w="28" w:type="dxa"/>
            </w:tcMar>
            <w:vAlign w:val="center"/>
          </w:tcPr>
          <w:p w:rsidR="00785454" w:rsidRDefault="008C682E" w14:paraId="49EDAC2E" w14:textId="77777777">
            <w:pPr>
              <w:pStyle w:val="p-table"/>
              <w:rPr>
                <w:sz w:val="17"/>
              </w:rPr>
            </w:pPr>
            <w:r>
              <w:rPr>
                <w:b/>
                <w:sz w:val="17"/>
              </w:rPr>
              <w:t>Inkomensbron</w:t>
            </w:r>
          </w:p>
        </w:tc>
        <w:tc>
          <w:tcPr>
            <w:tcW w:w="2754" w:type="dxa"/>
            <w:tcMar>
              <w:top w:w="22" w:type="dxa"/>
              <w:left w:w="28" w:type="dxa"/>
              <w:bottom w:w="22" w:type="dxa"/>
              <w:right w:w="28" w:type="dxa"/>
            </w:tcMar>
          </w:tcPr>
          <w:p w:rsidR="00785454" w:rsidRDefault="00785454" w14:paraId="3DF34557" w14:textId="77777777">
            <w:pPr>
              <w:jc w:val="center"/>
            </w:pPr>
          </w:p>
        </w:tc>
      </w:tr>
      <w:tr w:rsidR="00785454" w14:paraId="1B0EFBF3" w14:textId="77777777">
        <w:tc>
          <w:tcPr>
            <w:tcW w:w="2754" w:type="dxa"/>
            <w:tcMar>
              <w:top w:w="22" w:type="dxa"/>
              <w:bottom w:w="22" w:type="dxa"/>
              <w:right w:w="28" w:type="dxa"/>
            </w:tcMar>
            <w:vAlign w:val="center"/>
          </w:tcPr>
          <w:p w:rsidR="00785454" w:rsidRDefault="008C682E" w14:paraId="03D62ED7" w14:textId="77777777">
            <w:pPr>
              <w:pStyle w:val="p-table"/>
              <w:rPr>
                <w:sz w:val="17"/>
              </w:rPr>
            </w:pPr>
            <w:r>
              <w:rPr>
                <w:sz w:val="17"/>
              </w:rPr>
              <w:t>Werkenden</w:t>
            </w:r>
          </w:p>
        </w:tc>
        <w:tc>
          <w:tcPr>
            <w:tcW w:w="2754" w:type="dxa"/>
            <w:tcMar>
              <w:top w:w="22" w:type="dxa"/>
              <w:left w:w="28" w:type="dxa"/>
              <w:bottom w:w="22" w:type="dxa"/>
              <w:right w:w="28" w:type="dxa"/>
            </w:tcMar>
          </w:tcPr>
          <w:p w:rsidR="00785454" w:rsidRDefault="008C682E" w14:paraId="4ACFA58D" w14:textId="77777777">
            <w:pPr>
              <w:pStyle w:val="p-table"/>
              <w:jc w:val="center"/>
              <w:rPr>
                <w:sz w:val="17"/>
              </w:rPr>
            </w:pPr>
            <w:r>
              <w:rPr>
                <w:sz w:val="17"/>
              </w:rPr>
              <w:t>26%</w:t>
            </w:r>
          </w:p>
        </w:tc>
      </w:tr>
      <w:tr w:rsidR="00785454" w14:paraId="1246C2E7" w14:textId="77777777">
        <w:tc>
          <w:tcPr>
            <w:tcW w:w="2754" w:type="dxa"/>
            <w:tcMar>
              <w:top w:w="22" w:type="dxa"/>
              <w:bottom w:w="22" w:type="dxa"/>
              <w:right w:w="28" w:type="dxa"/>
            </w:tcMar>
            <w:vAlign w:val="center"/>
          </w:tcPr>
          <w:p w:rsidR="00785454" w:rsidRDefault="008C682E" w14:paraId="28E45812" w14:textId="77777777">
            <w:pPr>
              <w:pStyle w:val="p-table"/>
              <w:rPr>
                <w:sz w:val="17"/>
              </w:rPr>
            </w:pPr>
            <w:r>
              <w:rPr>
                <w:sz w:val="17"/>
              </w:rPr>
              <w:t>Uitkeringsgerechtigden</w:t>
            </w:r>
          </w:p>
        </w:tc>
        <w:tc>
          <w:tcPr>
            <w:tcW w:w="2754" w:type="dxa"/>
            <w:tcMar>
              <w:top w:w="22" w:type="dxa"/>
              <w:left w:w="28" w:type="dxa"/>
              <w:bottom w:w="22" w:type="dxa"/>
              <w:right w:w="28" w:type="dxa"/>
            </w:tcMar>
          </w:tcPr>
          <w:p w:rsidR="00785454" w:rsidRDefault="008C682E" w14:paraId="5B136641" w14:textId="77777777">
            <w:pPr>
              <w:pStyle w:val="p-table"/>
              <w:jc w:val="center"/>
              <w:rPr>
                <w:sz w:val="17"/>
              </w:rPr>
            </w:pPr>
            <w:r>
              <w:rPr>
                <w:sz w:val="17"/>
              </w:rPr>
              <w:t>14%</w:t>
            </w:r>
          </w:p>
        </w:tc>
      </w:tr>
      <w:tr w:rsidR="00785454" w14:paraId="4194368E" w14:textId="77777777">
        <w:tc>
          <w:tcPr>
            <w:tcW w:w="2754" w:type="dxa"/>
            <w:tcBorders>
              <w:bottom w:val="single" w:color="009EE0" w:sz="2" w:space="0"/>
            </w:tcBorders>
            <w:tcMar>
              <w:top w:w="22" w:type="dxa"/>
              <w:bottom w:w="22" w:type="dxa"/>
              <w:right w:w="28" w:type="dxa"/>
            </w:tcMar>
            <w:vAlign w:val="center"/>
          </w:tcPr>
          <w:p w:rsidR="00785454" w:rsidRDefault="008C682E" w14:paraId="3FAFD1FD" w14:textId="77777777">
            <w:pPr>
              <w:pStyle w:val="p-table"/>
              <w:rPr>
                <w:sz w:val="17"/>
              </w:rPr>
            </w:pPr>
            <w:r>
              <w:rPr>
                <w:sz w:val="17"/>
              </w:rPr>
              <w:t>Gepensioneerden</w:t>
            </w:r>
          </w:p>
        </w:tc>
        <w:tc>
          <w:tcPr>
            <w:tcW w:w="2754" w:type="dxa"/>
            <w:tcBorders>
              <w:bottom w:val="single" w:color="009EE0" w:sz="2" w:space="0"/>
            </w:tcBorders>
            <w:tcMar>
              <w:top w:w="22" w:type="dxa"/>
              <w:left w:w="28" w:type="dxa"/>
              <w:bottom w:w="22" w:type="dxa"/>
              <w:right w:w="28" w:type="dxa"/>
            </w:tcMar>
          </w:tcPr>
          <w:p w:rsidR="00785454" w:rsidRDefault="008C682E" w14:paraId="5717A7FB" w14:textId="77777777">
            <w:pPr>
              <w:pStyle w:val="p-table"/>
              <w:jc w:val="center"/>
              <w:rPr>
                <w:sz w:val="17"/>
              </w:rPr>
            </w:pPr>
            <w:r>
              <w:rPr>
                <w:sz w:val="17"/>
              </w:rPr>
              <w:t>60%</w:t>
            </w:r>
          </w:p>
        </w:tc>
      </w:tr>
    </w:tbl>
    <w:p w:rsidR="00785454" w:rsidRDefault="00785454" w14:paraId="6DFDAE6A" w14:textId="77777777">
      <w:pPr>
        <w:pStyle w:val="p-marginbottom"/>
      </w:pPr>
    </w:p>
    <w:p w:rsidR="00785454" w:rsidRDefault="008C682E" w14:paraId="381907A1" w14:textId="77777777">
      <w:pPr>
        <w:pStyle w:val="section-title-2"/>
      </w:pPr>
      <w:bookmarkStart w:name="1584280415842804" w:id="121"/>
      <w:r>
        <w:t>Vraag 121</w:t>
      </w:r>
      <w:bookmarkEnd w:id="121"/>
    </w:p>
    <w:p w:rsidR="00785454" w:rsidRDefault="008C682E" w14:paraId="33466D5A" w14:textId="77777777">
      <w:pPr>
        <w:pStyle w:val="p"/>
      </w:pPr>
      <w:r>
        <w:t>Hoe is het budgettaire beslag per jaar van de ATAD-vrijstelling voor woningcorporaties berekend?</w:t>
      </w:r>
    </w:p>
    <w:p w:rsidR="00785454" w:rsidRDefault="008C682E" w14:paraId="2FDDE293" w14:textId="77777777">
      <w:pPr>
        <w:pStyle w:val="header-h1"/>
      </w:pPr>
      <w:r>
        <w:lastRenderedPageBreak/>
        <w:t>Antwoord op vraag 121</w:t>
      </w:r>
    </w:p>
    <w:p w:rsidR="00785454" w:rsidRDefault="008C682E" w14:paraId="6E49E2D0" w14:textId="77777777">
      <w:pPr>
        <w:pStyle w:val="p"/>
      </w:pPr>
      <w:r>
        <w:t>Zie antwoord op vraag 68.</w:t>
      </w:r>
    </w:p>
    <w:p w:rsidR="00785454" w:rsidRDefault="008C682E" w14:paraId="238F355C" w14:textId="77777777">
      <w:pPr>
        <w:pStyle w:val="section-title-2"/>
      </w:pPr>
      <w:bookmarkStart w:name="1584287415842874" w:id="122"/>
      <w:r>
        <w:t>Vraag 122</w:t>
      </w:r>
      <w:bookmarkEnd w:id="122"/>
    </w:p>
    <w:p w:rsidR="00785454" w:rsidRDefault="008C682E" w14:paraId="47FEBE32" w14:textId="77777777">
      <w:pPr>
        <w:pStyle w:val="p"/>
      </w:pPr>
      <w:r>
        <w:t>Kan worden gekwantificeerd wat het verschil is tussen enerzijds de eerder in het coalitieakkoord voorziene vpb-faciliteit voor woningcorporaties en anderzijds de nu gekozen uitzondering op de renteaftrekbeperking? Wat is per jaar het verschil in financiële opbrengst voor de corporatiesector?</w:t>
      </w:r>
    </w:p>
    <w:p w:rsidR="00785454" w:rsidRDefault="008C682E" w14:paraId="12D371B6" w14:textId="77777777">
      <w:pPr>
        <w:pStyle w:val="header-h1"/>
      </w:pPr>
      <w:r>
        <w:t>Antwoord op vraag 122</w:t>
      </w:r>
    </w:p>
    <w:p w:rsidR="00785454" w:rsidRDefault="008C682E" w14:paraId="54BE1C05" w14:textId="77777777">
      <w:pPr>
        <w:pStyle w:val="p"/>
      </w:pPr>
      <w:r>
        <w:t>In het regeerakkoord is voor de faciliteit in de vennootschapsbelasting voor woningcorporaties taakstellend per 2028 een bedrag van € 250 miljoen per jaar beschikbaar gesteld, oplopend tot structureel € 325 miljoen per jaar vanaf 2032. Het kabinet geeft invulling aan deze faciliteit door woningcorporaties uit te zonderen van de earningsstrippingmaatregel in de vennootschapsbelasting. De budgettaire derving van de uitzondering voor woningcorporaties van de earningsstrippingmaatregel bedraagt jaarlijks € 425 miljoen vanaf 2028. Het verschil in financiële opbrengst voor woningcorporaties ten opzichte van de in het regeerakkoord opgenomen faciliteit bedraagt daarmee € 175 miljoen vanaf 2028, aflopend tot € 100 miljoen structureel vanaf 2032.</w:t>
      </w:r>
    </w:p>
    <w:p w:rsidR="00785454" w:rsidRDefault="008C682E" w14:paraId="1C45E1E8" w14:textId="77777777">
      <w:pPr>
        <w:pStyle w:val="section-title-2"/>
      </w:pPr>
      <w:bookmarkStart w:name="1584294415842944" w:id="123"/>
      <w:r>
        <w:t>Vraag 123</w:t>
      </w:r>
      <w:bookmarkEnd w:id="123"/>
    </w:p>
    <w:p w:rsidR="00785454" w:rsidRDefault="008C682E" w14:paraId="3FF83EF3" w14:textId="77777777">
      <w:pPr>
        <w:pStyle w:val="p"/>
      </w:pPr>
      <w:r>
        <w:t>De totale subsidie van de eigen woning – de hypotheekrenteaftrek – wordt verruimd doordat het tarief tweede schijf wordt verhoogd. Wat is hiervan het budgettaire gevolg binnen de hypotheekrenteaftrek?</w:t>
      </w:r>
    </w:p>
    <w:p w:rsidR="00785454" w:rsidRDefault="008C682E" w14:paraId="3193B690" w14:textId="77777777">
      <w:pPr>
        <w:pStyle w:val="header-h1"/>
      </w:pPr>
      <w:r>
        <w:t>Antwoord op vraag 123</w:t>
      </w:r>
    </w:p>
    <w:p w:rsidR="00785454" w:rsidRDefault="008C682E" w14:paraId="0ACF7454" w14:textId="77777777">
      <w:pPr>
        <w:pStyle w:val="p"/>
      </w:pPr>
      <w:r>
        <w:t>Het belastingplan 2027 zorgt voor een verhoging van het aftrektarief van 0,57 procentpunt, namelijk van 37,59% naar 38,16%. Dit zorgt ervoor dat het budgettaire belang van de hypotheekrenteaftrek met 173 miljoen euro toeneemt.</w:t>
      </w:r>
    </w:p>
    <w:p w:rsidR="00785454" w:rsidRDefault="008C682E" w14:paraId="53AE6EF7" w14:textId="77777777">
      <w:pPr>
        <w:pStyle w:val="section-title-2"/>
      </w:pPr>
      <w:bookmarkStart w:name="1584301415843014" w:id="124"/>
      <w:r>
        <w:t>Vraag 124</w:t>
      </w:r>
      <w:bookmarkEnd w:id="124"/>
    </w:p>
    <w:p w:rsidR="00785454" w:rsidRDefault="008C682E" w14:paraId="65E3D943" w14:textId="77777777">
      <w:pPr>
        <w:pStyle w:val="p"/>
      </w:pPr>
      <w:r>
        <w:t>Wanneer dient u de nota van wijziging m.b.t. het Belastingplan 2027 in die de ATAD-uitzondering voor woningcorporaties wettelijk regelt? Staat de vormgeving hiervan wat het kabinet betreft al volledig vast?</w:t>
      </w:r>
    </w:p>
    <w:p w:rsidR="00785454" w:rsidRDefault="008C682E" w14:paraId="7112CFE1" w14:textId="77777777">
      <w:pPr>
        <w:pStyle w:val="header-h1"/>
      </w:pPr>
      <w:r>
        <w:t>Antwoord op vraag 124</w:t>
      </w:r>
    </w:p>
    <w:p w:rsidR="00785454" w:rsidRDefault="008C682E" w14:paraId="79BDE432" w14:textId="77777777">
      <w:pPr>
        <w:pStyle w:val="p"/>
      </w:pPr>
      <w:r>
        <w:t>Woningcorporaties vervullen een essentiële maatschappelijke taak bij het waarborgen van voldoende, betaalbare en passende huisvesting in Nederland. Daarom heeft het kabinet zich gecommitteerd aan de ambitieuze afspraken uit de Nationale Prestatieafspraken 2025-2035 (NPA). De NPA bevatten afspraken met woningcorporaties over hun bijdrage aan de volkshuisvestelijke opgaven voor de komende jaren. In het regeerakkoord zijn er afspraken gemaakt over een pakket maatregelen die een bijdrage leveren aan een grotere financiële slagkracht van de corporatiesector om uitvoering te kunnen geven aan de NPA.</w:t>
      </w:r>
      <w:r>
        <w:rPr>
          <w:rStyle w:val="Voetnootmarkering"/>
        </w:rPr>
        <w:footnoteReference w:id="26"/>
      </w:r>
    </w:p>
    <w:p w:rsidR="00785454" w:rsidRDefault="008C682E" w14:paraId="04E83CF1" w14:textId="77777777">
      <w:pPr>
        <w:pStyle w:val="p"/>
      </w:pPr>
      <w:r>
        <w:t>Een van deze maatregelen is een uitzondering voor woningcorporaties in de earningsstrippingmaatregel die wordt opgenomen in een nota van wijziging voor het wetsvoorstel Belastingplan 2027. Deze nota van wijziging zal na advies van de Raad van State zo spoedig mogelijk met uw Kamer worden gedeeld, zodat de nota van wijziging kan worden betrokken in de parlementaire behandeling van het Belastingplan 2027.</w:t>
      </w:r>
    </w:p>
    <w:p w:rsidR="00785454" w:rsidRDefault="008C682E" w14:paraId="5C7696E2" w14:textId="77777777">
      <w:pPr>
        <w:pStyle w:val="section-title-2"/>
      </w:pPr>
      <w:bookmarkStart w:name="1584308415843084" w:id="125"/>
      <w:r>
        <w:t>Vraag 125</w:t>
      </w:r>
      <w:bookmarkEnd w:id="125"/>
    </w:p>
    <w:p w:rsidR="00785454" w:rsidRDefault="008C682E" w14:paraId="4C8731D2" w14:textId="77777777">
      <w:pPr>
        <w:pStyle w:val="p"/>
      </w:pPr>
      <w:r>
        <w:t>Ontstaat door afschaffing van ATAD voldoende investeringsruimte om de Nationale Prestatieafspraken te verlengen? Zo nee, hoeveel investeringsruimte komen woningcorporaties tekort om de Nationale Prestatieafspraken te verlengen? Als de vpb voor corporaties wordt afgeschaft, zou het dan wel kunnen?</w:t>
      </w:r>
    </w:p>
    <w:p w:rsidR="00785454" w:rsidRDefault="008C682E" w14:paraId="798F1755" w14:textId="77777777">
      <w:pPr>
        <w:pStyle w:val="header-h1"/>
      </w:pPr>
      <w:r>
        <w:t>Antwoord op vraag 125</w:t>
      </w:r>
    </w:p>
    <w:p w:rsidR="00785454" w:rsidRDefault="008C682E" w14:paraId="017F141D" w14:textId="77777777">
      <w:pPr>
        <w:pStyle w:val="p"/>
      </w:pPr>
      <w:r>
        <w:t>Het kabinet neemt verschillende maatregelen om de investeringsruimte van woningcorporaties te verbeteren. Alle maatregelen zorgen er tezamen voor dat de investeringsruimte van woningcorporaties met circa 28 miljard euro toeneemt. Circa 14 miljard euro komt beschikbaar door de voorgestelde uitzondering voor woningcorporaties in de earningsstrippingmaatregel. Bij de NPA zal ook rekening moeten worden gehouden met de meest recente macro economische omstandigheden.</w:t>
      </w:r>
    </w:p>
    <w:p w:rsidR="00785454" w:rsidRDefault="008C682E" w14:paraId="0333564F" w14:textId="77777777">
      <w:pPr>
        <w:pStyle w:val="p"/>
      </w:pPr>
      <w:r>
        <w:t xml:space="preserve">Het volledig afschaffen van de vennootschapsbelasting (bovenop een uitzondering in de earningsstrippingmaatregel) kan woningcorporaties circa 24 miljard euro aan extra investeringsruimte opleveren. In theorie kan hiermee de huidige NPA weer financieel haalbaar worden gemaakt en ontstaat er ook enige financiële ruimte om nieuwe afspraken te maken als de NPA </w:t>
      </w:r>
      <w:r>
        <w:lastRenderedPageBreak/>
        <w:t xml:space="preserve">aflopen. Wel dient voor het afschaffen van de vennootschapsbelasting voor woningcorporaties dekking te worden gevonden. Ook dient bij afschaffing van de Vpb rekening te worden gehouden met staatssteunrisico’s. Daarnaast zullen woningcorporaties bij een volledige afschaffing van de vennootschapsbelasting tegen een verplichte eindafrekening over de stille reserves aanlopen (over met name de waardeontwikkeling van de woningen). Eerder is ingeschat dat een dergelijke fiscale eindafrekening de sector mogelijk 35 miljard euro gaat kosten. </w:t>
      </w:r>
      <w:r>
        <w:rPr>
          <w:rStyle w:val="Voetnootmarkering"/>
        </w:rPr>
        <w:footnoteReference w:id="27"/>
      </w:r>
      <w:r>
        <w:t>Bovendien zal wanneer de wens bestaat om woningcorporaties uit te zonderen van deze eindafrekening, dit ook op staatssteun beoordeeld moeten worden.</w:t>
      </w:r>
    </w:p>
    <w:p w:rsidR="00785454" w:rsidRDefault="008C682E" w14:paraId="6382C9E6" w14:textId="77777777">
      <w:pPr>
        <w:pStyle w:val="section-title-2"/>
      </w:pPr>
      <w:bookmarkStart w:name="1584315415843154" w:id="126"/>
      <w:r>
        <w:t>Vraag 126</w:t>
      </w:r>
      <w:bookmarkEnd w:id="126"/>
    </w:p>
    <w:p w:rsidR="00785454" w:rsidRDefault="008C682E" w14:paraId="2B88608C" w14:textId="77777777">
      <w:pPr>
        <w:pStyle w:val="p"/>
      </w:pPr>
      <w:r>
        <w:t>Wat is de consequentie voor woningcorporaties als bij de ATAD-uitzondering voor woningcorporaties als overgangsregime geldt dat met betrekking tot het in aftrek brengen van het voort te wentelen saldo aan renten dat is ontstaan vóór de aanvang van het eerste boekjaar dat aanvangt op of na 1 januari 2028, de huidige systematiek van de generieke renteaftrekbeperking van toepassing blijft?</w:t>
      </w:r>
    </w:p>
    <w:p w:rsidR="00785454" w:rsidRDefault="008C682E" w14:paraId="29EC99E0" w14:textId="77777777">
      <w:pPr>
        <w:pStyle w:val="header-h1"/>
      </w:pPr>
      <w:r>
        <w:t>Antwoord op vraag 126</w:t>
      </w:r>
    </w:p>
    <w:p w:rsidR="00785454" w:rsidRDefault="008C682E" w14:paraId="74D7F6FF" w14:textId="77777777">
      <w:pPr>
        <w:pStyle w:val="p"/>
      </w:pPr>
      <w:r>
        <w:t>Zoals in het antwoord op vraag 124 is aangegeven zal een uitzondering voor woningcorporaties in de earningsstrippingmaatregel worden opgenomen in een nota van wijziging voor het wetsvoorstel Belastingplan 2027 met een beoogde inwerkingtredingsdatum van 1 januari 2028. Dit heeft tot gevolg dat toekomstige renten van woningcorporaties niet meer in aftrek worden beperkt door de earningsstrippingmaatregel. Daarnaast is het kabinet zich bewust dat veel woningcorporaties sinds de inwerkingtreding van de earningsstrippingmaatregel per 1 januari 2019 een bedrag aan voort te wentelen saldi aan renten hebben opgebouwd. In de nota van wijziging bij het Belastingplan 2027 zal hier nader op worden ingegaan. Deze nota van wijziging zal na advies van de Raad van State zo spoedig mogelijk met uw Kamer worden gedeeld, zodat de nota van wijziging kan worden betrokken in de parlementaire behandeling van het Belastingplan 2027.</w:t>
      </w:r>
    </w:p>
    <w:p w:rsidR="00785454" w:rsidRDefault="008C682E" w14:paraId="1C2B7F90" w14:textId="77777777">
      <w:pPr>
        <w:pStyle w:val="section-title-2"/>
      </w:pPr>
      <w:bookmarkStart w:name="1584322415843224" w:id="127"/>
      <w:r>
        <w:t>Vraag 127</w:t>
      </w:r>
      <w:bookmarkEnd w:id="127"/>
    </w:p>
    <w:p w:rsidR="00785454" w:rsidRDefault="008C682E" w14:paraId="4BC97295" w14:textId="77777777">
      <w:pPr>
        <w:pStyle w:val="p"/>
      </w:pPr>
      <w:r>
        <w:t>Hoeveel vennootschapsbelasting betalen woningcorporaties naar verwachting nog in 2027, 2028 en structureel, nadat de ATAD-uitzondering voor woningcorporaties is ingecalculeerd? Welk aandeel in het operationele resultaat en de investeringskasstroom betreft dit?</w:t>
      </w:r>
    </w:p>
    <w:p w:rsidR="00785454" w:rsidRDefault="008C682E" w14:paraId="0A3D8B9C" w14:textId="77777777">
      <w:pPr>
        <w:pStyle w:val="header-h1"/>
      </w:pPr>
      <w:r>
        <w:t>Antwoord op vraag 127</w:t>
      </w:r>
    </w:p>
    <w:p w:rsidR="00785454" w:rsidRDefault="008C682E" w14:paraId="76218C1A" w14:textId="77777777">
      <w:pPr>
        <w:pStyle w:val="p"/>
      </w:pPr>
      <w:r>
        <w:t>Naar verwachting zal de belastinglast van woningcorporaties in 2027 ongeveer € 1,1 miljard zijn en in 2028 ongeveer € 700 miljoen, oplopend naar ongeveer € 1,1 miljard structureel. Deze belastinglast heeft betrekking zowel op de DAEB als de niet-DEAB activiteiten. Het aandeel van de vennootschapsbelasting in de operationele en investeringskasstroom tezamen bedraagt in 2027 naar verwachting ruim 6%. In 2028 zakt dit aandeel naar ruim 4%, daarna loopt het aandeel gestaag op tot ruim 8% in 2034. Dat komt mede door een afname van de investeringskasstroom.</w:t>
      </w:r>
    </w:p>
    <w:p w:rsidR="00785454" w:rsidRDefault="008C682E" w14:paraId="0008B6A3" w14:textId="77777777">
      <w:pPr>
        <w:pStyle w:val="section-title-2"/>
      </w:pPr>
      <w:bookmarkStart w:name="1584329415843294" w:id="128"/>
      <w:r>
        <w:t>Vraag 128</w:t>
      </w:r>
      <w:bookmarkEnd w:id="128"/>
    </w:p>
    <w:p w:rsidR="00785454" w:rsidRDefault="008C682E" w14:paraId="695341FC" w14:textId="77777777">
      <w:pPr>
        <w:pStyle w:val="p"/>
      </w:pPr>
      <w:r>
        <w:t>Hoeveel extra investeringsruimte ontstaat volgens u door de ATAD-uitzondering voor woningcorporaties, hoeveel extra nieuwbouwwoningen en verduurzamingsinvesteringen kunnen daarmee worden gefinancierd en welke veronderstellingen zijn daarbij gehanteerd?</w:t>
      </w:r>
    </w:p>
    <w:p w:rsidR="00785454" w:rsidRDefault="008C682E" w14:paraId="3A175849" w14:textId="77777777">
      <w:pPr>
        <w:pStyle w:val="header-h1"/>
      </w:pPr>
      <w:r>
        <w:t>Antwoord op vraag 128</w:t>
      </w:r>
    </w:p>
    <w:p w:rsidR="00785454" w:rsidRDefault="008C682E" w14:paraId="2CA2B3AD" w14:textId="77777777">
      <w:pPr>
        <w:pStyle w:val="p"/>
      </w:pPr>
      <w:r>
        <w:t>De uitzondering van de earningsstrippingmaatregel in de vennootschapsbelasting levert woningcorporaties circa 14 miljard euro aan extra investeringsruimte op. Zie ook de beantwoording van vraag 125.</w:t>
      </w:r>
    </w:p>
    <w:p w:rsidR="00785454" w:rsidRDefault="008C682E" w14:paraId="78D3AE70" w14:textId="77777777">
      <w:pPr>
        <w:pStyle w:val="p"/>
      </w:pPr>
      <w:r>
        <w:t>Bij een pro-rata verdeling van de extra investeringsruimte over de investeringsopgaven kunnen hiermee circa 35.000 nieuwe woningen worden gebouwd en circa 142.000 woningen worden verduurzaamd. Overigens is het goed om hierbij te vermelden dat de verkregen investeringsruimte door woningcorporaties gebruikt zal worden om de bestaande afspraken uit de NPA gestand te doen.</w:t>
      </w:r>
    </w:p>
    <w:p w:rsidR="00785454" w:rsidRDefault="008C682E" w14:paraId="6BD80089" w14:textId="77777777">
      <w:pPr>
        <w:pStyle w:val="section-title-2"/>
      </w:pPr>
      <w:bookmarkStart w:name="1584336415843364" w:id="129"/>
      <w:r>
        <w:t>Vraag 129</w:t>
      </w:r>
      <w:bookmarkEnd w:id="129"/>
    </w:p>
    <w:p w:rsidR="00785454" w:rsidRDefault="008C682E" w14:paraId="58997FBB" w14:textId="77777777">
      <w:pPr>
        <w:pStyle w:val="header-h1"/>
      </w:pPr>
      <w:r>
        <w:t>Vraag 129</w:t>
      </w:r>
    </w:p>
    <w:p w:rsidR="00785454" w:rsidRDefault="008C682E" w14:paraId="13C5FB6F" w14:textId="77777777">
      <w:pPr>
        <w:pStyle w:val="p"/>
      </w:pPr>
      <w:r>
        <w:t>Waarom is voor 2027 geen compenserende lastenverlichting opgenomen voor de hogere zorgpremies als gevolg van het uitstel van de verhoging van het eigen risico? Hoe past dit binnen de begrotingsregels van het kabinet?</w:t>
      </w:r>
    </w:p>
    <w:p w:rsidR="00785454" w:rsidRDefault="008C682E" w14:paraId="2D4B8447" w14:textId="77777777">
      <w:pPr>
        <w:pStyle w:val="header-h1"/>
      </w:pPr>
      <w:r>
        <w:lastRenderedPageBreak/>
        <w:t>Antwoord op vraag 129</w:t>
      </w:r>
    </w:p>
    <w:p w:rsidR="00785454" w:rsidRDefault="008C682E" w14:paraId="451E5F0D" w14:textId="77777777">
      <w:pPr>
        <w:pStyle w:val="p"/>
      </w:pPr>
      <w:r>
        <w:rPr>
          <w:i/>
        </w:rPr>
        <w:t>Zie antwoord op vraag 32.</w:t>
      </w:r>
    </w:p>
    <w:p w:rsidR="00785454" w:rsidRDefault="008C682E" w14:paraId="39314599" w14:textId="77777777">
      <w:pPr>
        <w:pStyle w:val="section-title-2"/>
      </w:pPr>
      <w:bookmarkStart w:name="1584343415843434" w:id="130"/>
      <w:r>
        <w:t>Vraag 130</w:t>
      </w:r>
      <w:bookmarkEnd w:id="130"/>
    </w:p>
    <w:p w:rsidR="00785454" w:rsidRDefault="008C682E" w14:paraId="3247CA30" w14:textId="77777777">
      <w:pPr>
        <w:pStyle w:val="p"/>
      </w:pPr>
      <w:r>
        <w:t>De doelstelling van de verlaging het hoge tarief van de vliegbelasting is het creëren van een gelijker speelveld. Wat zijn de inschattingen van lagere grenseffecten van deze maatregel?</w:t>
      </w:r>
    </w:p>
    <w:p w:rsidR="00785454" w:rsidRDefault="008C682E" w14:paraId="0724517B" w14:textId="77777777">
      <w:pPr>
        <w:pStyle w:val="header-h1"/>
      </w:pPr>
      <w:r>
        <w:t>Antwoord op vraag 130</w:t>
      </w:r>
    </w:p>
    <w:p w:rsidR="00785454" w:rsidRDefault="008C682E" w14:paraId="17569E73" w14:textId="77777777">
      <w:pPr>
        <w:pStyle w:val="p"/>
      </w:pPr>
      <w:r>
        <w:t xml:space="preserve">De verwachte kwantitatieve beleidseffecten van de verlaging van het hoge tarief van de vliegbelasting zijn niet onderzocht. Wel zijn de verwachte beleidseffecten van de differentiatie van het tarief van de vliegbelasting (hierna: gedifferentieerde vliegbelasting) recent geactualiseerd naar aanleiding van de motie van het lid Hoogeveen. </w:t>
      </w:r>
      <w:r>
        <w:rPr>
          <w:rStyle w:val="Voetnootmarkering"/>
        </w:rPr>
        <w:footnoteReference w:id="28"/>
      </w:r>
      <w:r>
        <w:t xml:space="preserve"> In het geactualiseerde onderzoek is ook gekeken naar de mogelijke uitwijk door passagiers. </w:t>
      </w:r>
      <w:r>
        <w:rPr>
          <w:rStyle w:val="Voetnootmarkering"/>
        </w:rPr>
        <w:footnoteReference w:id="29"/>
      </w:r>
    </w:p>
    <w:p w:rsidR="00785454" w:rsidRDefault="008C682E" w14:paraId="71094F2E" w14:textId="77777777">
      <w:pPr>
        <w:pStyle w:val="p"/>
      </w:pPr>
      <w:r>
        <w:t>Van de passagiers die ervoor kiezen om niet meer via Nederlandse luchthavens te vliegen, kiest een deel ervoor om via een buitenlandse luchthaven te reizen. Andere passagiers kiezen ervoor om over te stappen op andere vervoersmodaliteiten of om niet meer te vliegen. De verwachte additionele uitwijk van OD-passagiers (Origin Destination) naar buitenlandse luchthavens door de gedifferentieerde vliegbelasting is ongeveer 1%. De uitwijk verschilt per type vlucht. Voor korte vluchten wordt een verschuiving zichtbaar van buitenlandse luchtvaart en landvervoer naar luchtvaart vanaf Nederland. Voor middellange en lange vluchten is er uitwijk van Nederland naar buitenlandse luchthavens. Het kabinet verwacht dat de additionele uitwijk van OD-passagiers naar buitenlandse luchthavens door de gedifferentieerde vliegbelasting zal afnemen door de verlaging van het hoge tarief.</w:t>
      </w:r>
    </w:p>
    <w:p w:rsidR="00785454" w:rsidRDefault="008C682E" w14:paraId="0D2F9AC4" w14:textId="77777777">
      <w:pPr>
        <w:pStyle w:val="section-title-2"/>
      </w:pPr>
      <w:bookmarkStart w:name="1584350415843504" w:id="131"/>
      <w:r>
        <w:t>Vraag 131</w:t>
      </w:r>
      <w:bookmarkEnd w:id="131"/>
    </w:p>
    <w:p w:rsidR="00785454" w:rsidRDefault="008C682E" w14:paraId="7650F8D6" w14:textId="77777777">
      <w:pPr>
        <w:pStyle w:val="p"/>
      </w:pPr>
      <w:r>
        <w:t>De doelstelling van de differentiatie in de vliegbelasting is het internaliseren van de externe kosten van de luchtvaart. Met verlaging van het hoge tarief wordt dit effect deels tenietgedaan. Wat is het verwachte effect op CO2-uitstoot van langeafstandsvluchten door de maatregel?</w:t>
      </w:r>
    </w:p>
    <w:p w:rsidR="00785454" w:rsidRDefault="008C682E" w14:paraId="1B672D52" w14:textId="77777777">
      <w:pPr>
        <w:pStyle w:val="header-h1"/>
      </w:pPr>
      <w:r>
        <w:t>Antwoord op vraag 131</w:t>
      </w:r>
    </w:p>
    <w:p w:rsidR="00785454" w:rsidRDefault="008C682E" w14:paraId="604254C4" w14:textId="77777777">
      <w:pPr>
        <w:pStyle w:val="p"/>
      </w:pPr>
      <w:r>
        <w:t xml:space="preserve">De doelstelling van de differentiatie in de vliegbelasting is tweeledig: het realiseren van budgettaire opbrengst en het in hogere mate internaliseren van de externe kosten van de luchtvaart. Zoals benoemd in de beantwoording van vraag 57 zijn de verwachte kwantitatieve beleidseffecten van de verlaging van het hoge tarief van de vliegbelasting niet onderzocht. Wel is het onderzoek naar de verwachte beleidseffecten van de gedifferentieerde vliegbelasting recent geactualiseerd. </w:t>
      </w:r>
      <w:r>
        <w:rPr>
          <w:rStyle w:val="Voetnootmarkering"/>
        </w:rPr>
        <w:footnoteReference w:id="30"/>
      </w:r>
    </w:p>
    <w:p w:rsidR="00785454" w:rsidRDefault="008C682E" w14:paraId="6BBAC2F6" w14:textId="77777777">
      <w:pPr>
        <w:pStyle w:val="p"/>
      </w:pPr>
      <w:r>
        <w:t>Uit dit onderzoek komt naar voren dat de gedifferentieerde vliegbelasting zorgt voor een hogere mate van internalisatie van de externe kosten van de luchtvaart. De gedifferentieerde vliegbelasting zorgt naar verwachting ook voor een reductie van de CO</w:t>
      </w:r>
      <w:r>
        <w:rPr>
          <w:vertAlign w:val="subscript"/>
        </w:rPr>
        <w:t>2</w:t>
      </w:r>
      <w:r>
        <w:t>-uitstoot van het vliegverkeer vanaf Nederlandse luchthavens van 1,6% tot 1,8% (0,1 tot 0,2 megaton CO</w:t>
      </w:r>
      <w:r>
        <w:rPr>
          <w:vertAlign w:val="subscript"/>
        </w:rPr>
        <w:t>2</w:t>
      </w:r>
      <w:r>
        <w:t>). Deze reductie komt voornamelijk voort uit een verschuivingen tussen typen vluchten, namelijk van langere naar kortere vluchten met een lagere CO</w:t>
      </w:r>
      <w:r>
        <w:rPr>
          <w:vertAlign w:val="subscript"/>
        </w:rPr>
        <w:t>2</w:t>
      </w:r>
      <w:r>
        <w:t>-uitstoot. Het totaal aantal vluchten vanaf Nederlandse luchthavens blijft naar verwachting gelijk vanwege de capaciteitsrestricties op Schiphol.</w:t>
      </w:r>
    </w:p>
    <w:p w:rsidR="00785454" w:rsidRDefault="008C682E" w14:paraId="76D63673" w14:textId="77777777">
      <w:pPr>
        <w:pStyle w:val="p"/>
      </w:pPr>
      <w:r>
        <w:t>Het kabinet verwacht dat de verlaging van het hoge tarief zal leiden tot een minimale afname van de CO</w:t>
      </w:r>
      <w:r>
        <w:rPr>
          <w:vertAlign w:val="subscript"/>
        </w:rPr>
        <w:t>2</w:t>
      </w:r>
      <w:r>
        <w:t>-reductie van de gedifferentieerde vliegbelasting, evenals een lagere mate van internalisatie van de externe kosten. De verlaging van het hoge tarief neemt niet weg dat de gedifferentieerde vliegbelasting ten opzichte van de huidige situatie nog steeds zorgt voor een reductie van de CO</w:t>
      </w:r>
      <w:r>
        <w:rPr>
          <w:vertAlign w:val="subscript"/>
        </w:rPr>
        <w:t>2</w:t>
      </w:r>
      <w:r>
        <w:t>-uitstoot van het vliegverkeer vanaf Nederlandse luchthavens, evenals een hogere mate van internalisatie van de externe kosten.</w:t>
      </w:r>
    </w:p>
    <w:p w:rsidR="00785454" w:rsidRDefault="008C682E" w14:paraId="12F3C6F3" w14:textId="77777777">
      <w:pPr>
        <w:pStyle w:val="section-title-2"/>
      </w:pPr>
      <w:bookmarkStart w:name="1584357415843574" w:id="132"/>
      <w:r>
        <w:t>Vraag 132</w:t>
      </w:r>
      <w:bookmarkEnd w:id="132"/>
    </w:p>
    <w:p w:rsidR="00785454" w:rsidRDefault="008C682E" w14:paraId="2D2424C8" w14:textId="77777777">
      <w:pPr>
        <w:pStyle w:val="p"/>
      </w:pPr>
      <w:r>
        <w:t>Kunt u een overzicht maken van alle koopkracht verbeterende en verslechterende maatregelen inclusief het budgettair belang?</w:t>
      </w:r>
    </w:p>
    <w:p w:rsidR="00785454" w:rsidRDefault="008C682E" w14:paraId="5EA3D197" w14:textId="77777777">
      <w:pPr>
        <w:pStyle w:val="header-h1"/>
      </w:pPr>
      <w:r>
        <w:t>Antwoord op vraag 132</w:t>
      </w:r>
    </w:p>
    <w:p w:rsidR="00785454" w:rsidRDefault="008C682E" w14:paraId="4DAC6BE4" w14:textId="77777777">
      <w:pPr>
        <w:pStyle w:val="p"/>
      </w:pPr>
      <w:r>
        <w:t xml:space="preserve">De belangrijkste koopkrachtverbeterende maatregelen voor 2027 zijn de verhoging van de arbeidskorting met € 173 (budgettair belang van 1.362 miljoen euro in 2027) als onderdeel van de technische invulling van het koopkrachtpakket en de verhoging van de vergoedingspercentages in de kinderopvangtoeslag (budgettair belang van 365 miljoen euro in 2027). Daarnaast stijgen de </w:t>
      </w:r>
      <w:r>
        <w:lastRenderedPageBreak/>
        <w:t>tarieven in de eerste en tweede schijf van de inkomstenbelasting als gevolg van de zorgpremieontwikkeling (met 0,57%-punt, wat in combinatie met eerdere Belastingplannen uitkomt op een stijging van respectievelijk 0,48%-punt en 0,6%-punt ten opzichte van 2026 en een budgettair belang van 2.838 miljoen euro in 2027). Ook de beperkte toepassing van de tabelcorrectiefactor (vrijheidsbijdrage met budgettair belang van 1.502 miljoen euro in 2027) en het bevriezen van het aanvangspunt toptarief (budgettair belang van 749 miljoen euro in 2027) beïnvloeden de koopkracht.</w:t>
      </w:r>
    </w:p>
    <w:p w:rsidR="00785454" w:rsidRDefault="008C682E" w14:paraId="6AB3E217" w14:textId="77777777">
      <w:pPr>
        <w:pStyle w:val="p"/>
      </w:pPr>
      <w:r>
        <w:t>Een volledig overzicht van alle beleidsmaatregelen met inkomenseffecten in 2027 is te vinden in paragraaf 7.2.9 van de SZW-begroting 2027. Per maatregel wordt ook steeds het mediane inkomenseffect getoond voor de huishoudens met een effect. Aandachtspunt hierbij is dat de mediane inkomenseffecten van verschillende maatregelen niet bij elkaar kunnen worden opgeteld, omdat niet alle huishoudens worden geraakt door elke maatregel.</w:t>
      </w:r>
    </w:p>
    <w:p w:rsidR="00785454" w:rsidRDefault="008C682E" w14:paraId="11F58B83" w14:textId="77777777">
      <w:pPr>
        <w:pStyle w:val="section-title-2"/>
      </w:pPr>
      <w:bookmarkStart w:name="1584364415843644" w:id="133"/>
      <w:r>
        <w:t>Vraag 133</w:t>
      </w:r>
      <w:bookmarkEnd w:id="133"/>
    </w:p>
    <w:p w:rsidR="00785454" w:rsidRDefault="008C682E" w14:paraId="13F5DD6F" w14:textId="77777777">
      <w:pPr>
        <w:pStyle w:val="header-h1"/>
      </w:pPr>
      <w:r>
        <w:t>Vraag 133</w:t>
      </w:r>
    </w:p>
    <w:p w:rsidR="00785454" w:rsidRDefault="008C682E" w14:paraId="5A3CB1AE" w14:textId="77777777">
      <w:pPr>
        <w:pStyle w:val="p"/>
      </w:pPr>
      <w:r>
        <w:t>Kan de ontwikkeling van de ODA-gelden sinds 2022 t/m 2031 worden weergegeven? Kunt u dit vergelijken met het alternatieve scenario waarin de BNI-koppeling niet was losgelaten?</w:t>
      </w:r>
    </w:p>
    <w:p w:rsidR="00785454" w:rsidRDefault="008C682E" w14:paraId="65794F8D" w14:textId="77777777">
      <w:pPr>
        <w:pStyle w:val="header-h1"/>
      </w:pPr>
      <w:r>
        <w:t>Antwoord op vraag 133</w:t>
      </w:r>
    </w:p>
    <w:p w:rsidR="00785454" w:rsidRDefault="008C682E" w14:paraId="79EDD146" w14:textId="77777777">
      <w:pPr>
        <w:pStyle w:val="p"/>
      </w:pPr>
      <w:r>
        <w:t>Het ODA-budget is gekoppeld aan de ontwikkeling van het bruto nationaal inkomen (bni). Dit betekent dat 1% groei of krimp van het bni leidt tot 1% groei of krimp van het ODA-budget. Op deze manier blijft de ODA-prestatie langjarig stabiel. In lijn met het AIV-advies</w:t>
      </w:r>
      <w:r>
        <w:rPr>
          <w:rStyle w:val="Voetnootmarkering"/>
        </w:rPr>
        <w:footnoteReference w:id="31"/>
      </w:r>
      <w:r>
        <w:t xml:space="preserve"> wordt het ODA-budget één keer per jaar bijgesteld op basis van het Centraal Economisch Plan (CEP) van de CPB. Voorjaarsnota 2027 is het eerstvolgende moment waarop het ODA-budget wordt bijgesteld. Onderstaande tabel toont de horizontale ontwikkeling van het rijksbrede ODA-budget van 2022 tot en met 2031.</w:t>
      </w:r>
    </w:p>
    <w:tbl>
      <w:tblPr>
        <w:tblW w:w="9694" w:type="dxa"/>
        <w:tblCellMar>
          <w:left w:w="10" w:type="dxa"/>
          <w:right w:w="10" w:type="dxa"/>
        </w:tblCellMar>
        <w:tblLook w:val="04A0" w:firstRow="1" w:lastRow="0" w:firstColumn="1" w:lastColumn="0" w:noHBand="0" w:noVBand="1"/>
      </w:tblPr>
      <w:tblGrid>
        <w:gridCol w:w="3393"/>
        <w:gridCol w:w="631"/>
        <w:gridCol w:w="630"/>
        <w:gridCol w:w="630"/>
        <w:gridCol w:w="630"/>
        <w:gridCol w:w="630"/>
        <w:gridCol w:w="630"/>
        <w:gridCol w:w="630"/>
        <w:gridCol w:w="630"/>
        <w:gridCol w:w="630"/>
        <w:gridCol w:w="630"/>
      </w:tblGrid>
      <w:tr w:rsidR="00785454" w14:paraId="2E2A700D" w14:textId="77777777">
        <w:trPr>
          <w:tblHeader/>
        </w:trPr>
        <w:tc>
          <w:tcPr>
            <w:tcW w:w="9183" w:type="dxa"/>
            <w:gridSpan w:val="11"/>
            <w:shd w:val="clear" w:color="auto" w:fill="009EE0"/>
            <w:tcMar>
              <w:top w:w="22" w:type="dxa"/>
              <w:left w:w="113" w:type="dxa"/>
              <w:bottom w:w="22" w:type="dxa"/>
            </w:tcMar>
          </w:tcPr>
          <w:p w:rsidR="00785454" w:rsidRDefault="008C682E" w14:paraId="338270B4" w14:textId="77777777">
            <w:pPr>
              <w:pStyle w:val="kio2-table-title"/>
            </w:pPr>
            <w:r>
              <w:t>Tabel 63 ODA-budget 2022-2031</w:t>
            </w:r>
          </w:p>
        </w:tc>
      </w:tr>
      <w:tr w:rsidR="00785454" w14:paraId="64D7535C" w14:textId="77777777">
        <w:trPr>
          <w:tblHeader/>
        </w:trPr>
        <w:tc>
          <w:tcPr>
            <w:tcW w:w="3213" w:type="dxa"/>
            <w:tcBorders>
              <w:top w:val="single" w:color="000000" w:sz="2" w:space="0"/>
              <w:bottom w:val="single" w:color="009EE0" w:sz="2" w:space="0"/>
            </w:tcBorders>
            <w:tcMar>
              <w:top w:w="28" w:type="dxa"/>
              <w:bottom w:w="28" w:type="dxa"/>
              <w:right w:w="28" w:type="dxa"/>
            </w:tcMar>
            <w:vAlign w:val="center"/>
          </w:tcPr>
          <w:p w:rsidR="00785454" w:rsidRDefault="008C682E" w14:paraId="2D196137" w14:textId="77777777">
            <w:pPr>
              <w:pStyle w:val="p-table"/>
              <w:rPr>
                <w:color w:val="000000"/>
                <w:sz w:val="17"/>
              </w:rPr>
            </w:pPr>
            <w:r>
              <w:rPr>
                <w:color w:val="000000"/>
                <w:sz w:val="17"/>
              </w:rPr>
              <w:t>In miljoenen euro's</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1B34130" w14:textId="77777777">
            <w:pPr>
              <w:pStyle w:val="p-table"/>
              <w:jc w:val="right"/>
              <w:rPr>
                <w:color w:val="000000"/>
                <w:sz w:val="17"/>
              </w:rPr>
            </w:pPr>
            <w:r>
              <w:rPr>
                <w:color w:val="000000"/>
                <w:sz w:val="17"/>
              </w:rPr>
              <w:t>2022</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4D8AFD9" w14:textId="77777777">
            <w:pPr>
              <w:pStyle w:val="p-table"/>
              <w:jc w:val="right"/>
              <w:rPr>
                <w:color w:val="000000"/>
                <w:sz w:val="17"/>
              </w:rPr>
            </w:pPr>
            <w:r>
              <w:rPr>
                <w:color w:val="000000"/>
                <w:sz w:val="17"/>
              </w:rPr>
              <w:t>2023</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7DED067" w14:textId="77777777">
            <w:pPr>
              <w:pStyle w:val="p-table"/>
              <w:jc w:val="right"/>
              <w:rPr>
                <w:color w:val="000000"/>
                <w:sz w:val="17"/>
              </w:rPr>
            </w:pPr>
            <w:r>
              <w:rPr>
                <w:color w:val="000000"/>
                <w:sz w:val="17"/>
              </w:rPr>
              <w:t>2024</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9EDDE94" w14:textId="77777777">
            <w:pPr>
              <w:pStyle w:val="p-table"/>
              <w:jc w:val="right"/>
              <w:rPr>
                <w:color w:val="000000"/>
                <w:sz w:val="17"/>
              </w:rPr>
            </w:pPr>
            <w:r>
              <w:rPr>
                <w:color w:val="000000"/>
                <w:sz w:val="17"/>
              </w:rPr>
              <w:t>2025</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5580A177" w14:textId="77777777">
            <w:pPr>
              <w:pStyle w:val="p-table"/>
              <w:jc w:val="right"/>
              <w:rPr>
                <w:color w:val="000000"/>
                <w:sz w:val="17"/>
              </w:rPr>
            </w:pPr>
            <w:r>
              <w:rPr>
                <w:color w:val="000000"/>
                <w:sz w:val="17"/>
              </w:rPr>
              <w:t>2026</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2BF39EE" w14:textId="77777777">
            <w:pPr>
              <w:pStyle w:val="p-table"/>
              <w:jc w:val="right"/>
              <w:rPr>
                <w:color w:val="000000"/>
                <w:sz w:val="17"/>
              </w:rPr>
            </w:pPr>
            <w:r>
              <w:rPr>
                <w:color w:val="000000"/>
                <w:sz w:val="17"/>
              </w:rPr>
              <w:t>2027</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3D1E4849" w14:textId="77777777">
            <w:pPr>
              <w:pStyle w:val="p-table"/>
              <w:jc w:val="right"/>
              <w:rPr>
                <w:color w:val="000000"/>
                <w:sz w:val="17"/>
              </w:rPr>
            </w:pPr>
            <w:r>
              <w:rPr>
                <w:color w:val="000000"/>
                <w:sz w:val="17"/>
              </w:rPr>
              <w:t>2028</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4DC7F6C7" w14:textId="77777777">
            <w:pPr>
              <w:pStyle w:val="p-table"/>
              <w:jc w:val="right"/>
              <w:rPr>
                <w:color w:val="000000"/>
                <w:sz w:val="17"/>
              </w:rPr>
            </w:pPr>
            <w:r>
              <w:rPr>
                <w:color w:val="000000"/>
                <w:sz w:val="17"/>
              </w:rPr>
              <w:t>2029</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B531D78" w14:textId="77777777">
            <w:pPr>
              <w:pStyle w:val="p-table"/>
              <w:jc w:val="right"/>
              <w:rPr>
                <w:color w:val="000000"/>
                <w:sz w:val="17"/>
              </w:rPr>
            </w:pPr>
            <w:r>
              <w:rPr>
                <w:color w:val="000000"/>
                <w:sz w:val="17"/>
              </w:rPr>
              <w:t>2030</w:t>
            </w:r>
          </w:p>
        </w:tc>
        <w:tc>
          <w:tcPr>
            <w:tcW w:w="597"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0E9E2AA9" w14:textId="77777777">
            <w:pPr>
              <w:pStyle w:val="p-table"/>
              <w:jc w:val="right"/>
              <w:rPr>
                <w:color w:val="000000"/>
                <w:sz w:val="17"/>
              </w:rPr>
            </w:pPr>
            <w:r>
              <w:rPr>
                <w:color w:val="000000"/>
                <w:sz w:val="17"/>
              </w:rPr>
              <w:t>2031</w:t>
            </w:r>
          </w:p>
        </w:tc>
      </w:tr>
      <w:tr w:rsidR="00785454" w14:paraId="0077DA41" w14:textId="77777777">
        <w:tc>
          <w:tcPr>
            <w:tcW w:w="3213" w:type="dxa"/>
            <w:tcBorders>
              <w:bottom w:val="single" w:color="009EE0" w:sz="2" w:space="0"/>
            </w:tcBorders>
            <w:tcMar>
              <w:top w:w="22" w:type="dxa"/>
              <w:bottom w:w="22" w:type="dxa"/>
              <w:right w:w="28" w:type="dxa"/>
            </w:tcMar>
            <w:vAlign w:val="center"/>
          </w:tcPr>
          <w:p w:rsidR="00785454" w:rsidRDefault="008C682E" w14:paraId="33A5D294" w14:textId="77777777">
            <w:pPr>
              <w:pStyle w:val="p-table"/>
              <w:rPr>
                <w:sz w:val="17"/>
              </w:rPr>
            </w:pPr>
            <w:r>
              <w:rPr>
                <w:sz w:val="17"/>
              </w:rPr>
              <w:t>ODA-budget (stand Miljoenennota 2027)</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7B8C4FA7" w14:textId="77777777">
            <w:pPr>
              <w:pStyle w:val="p-table"/>
              <w:jc w:val="right"/>
              <w:rPr>
                <w:sz w:val="17"/>
              </w:rPr>
            </w:pPr>
            <w:r>
              <w:rPr>
                <w:sz w:val="17"/>
              </w:rPr>
              <w:t>6.214</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50D8BC58" w14:textId="77777777">
            <w:pPr>
              <w:pStyle w:val="p-table"/>
              <w:jc w:val="right"/>
              <w:rPr>
                <w:sz w:val="17"/>
              </w:rPr>
            </w:pPr>
            <w:r>
              <w:rPr>
                <w:sz w:val="17"/>
              </w:rPr>
              <w:t>6.892</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25BE4D6B" w14:textId="77777777">
            <w:pPr>
              <w:pStyle w:val="p-table"/>
              <w:jc w:val="right"/>
              <w:rPr>
                <w:sz w:val="17"/>
              </w:rPr>
            </w:pPr>
            <w:r>
              <w:rPr>
                <w:sz w:val="17"/>
              </w:rPr>
              <w:t>7.020</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10ACC65C" w14:textId="77777777">
            <w:pPr>
              <w:pStyle w:val="p-table"/>
              <w:jc w:val="right"/>
              <w:rPr>
                <w:sz w:val="17"/>
              </w:rPr>
            </w:pPr>
            <w:r>
              <w:rPr>
                <w:sz w:val="17"/>
              </w:rPr>
              <w:t>6.858</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4F426BA5" w14:textId="77777777">
            <w:pPr>
              <w:pStyle w:val="p-table"/>
              <w:jc w:val="right"/>
              <w:rPr>
                <w:sz w:val="17"/>
              </w:rPr>
            </w:pPr>
            <w:r>
              <w:rPr>
                <w:sz w:val="17"/>
              </w:rPr>
              <w:t>6.411</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422889EF" w14:textId="77777777">
            <w:pPr>
              <w:pStyle w:val="p-table"/>
              <w:jc w:val="right"/>
              <w:rPr>
                <w:sz w:val="17"/>
              </w:rPr>
            </w:pPr>
            <w:r>
              <w:rPr>
                <w:sz w:val="17"/>
              </w:rPr>
              <w:t>6.418</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28406C5E" w14:textId="77777777">
            <w:pPr>
              <w:pStyle w:val="p-table"/>
              <w:jc w:val="right"/>
              <w:rPr>
                <w:sz w:val="17"/>
              </w:rPr>
            </w:pPr>
            <w:r>
              <w:rPr>
                <w:sz w:val="17"/>
              </w:rPr>
              <w:t>6.756</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4A8A241F" w14:textId="77777777">
            <w:pPr>
              <w:pStyle w:val="p-table"/>
              <w:jc w:val="right"/>
              <w:rPr>
                <w:sz w:val="17"/>
              </w:rPr>
            </w:pPr>
            <w:r>
              <w:rPr>
                <w:sz w:val="17"/>
              </w:rPr>
              <w:t>7.193</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3098882A" w14:textId="77777777">
            <w:pPr>
              <w:pStyle w:val="p-table"/>
              <w:jc w:val="right"/>
              <w:rPr>
                <w:sz w:val="17"/>
              </w:rPr>
            </w:pPr>
            <w:r>
              <w:rPr>
                <w:sz w:val="17"/>
              </w:rPr>
              <w:t>6.656</w:t>
            </w:r>
          </w:p>
        </w:tc>
        <w:tc>
          <w:tcPr>
            <w:tcW w:w="597" w:type="dxa"/>
            <w:tcBorders>
              <w:bottom w:val="single" w:color="009EE0" w:sz="2" w:space="0"/>
            </w:tcBorders>
            <w:tcMar>
              <w:top w:w="22" w:type="dxa"/>
              <w:left w:w="28" w:type="dxa"/>
              <w:bottom w:w="22" w:type="dxa"/>
              <w:right w:w="28" w:type="dxa"/>
            </w:tcMar>
            <w:vAlign w:val="center"/>
          </w:tcPr>
          <w:p w:rsidR="00785454" w:rsidRDefault="008C682E" w14:paraId="66AC70FF" w14:textId="77777777">
            <w:pPr>
              <w:pStyle w:val="p-table"/>
              <w:jc w:val="right"/>
              <w:rPr>
                <w:sz w:val="17"/>
              </w:rPr>
            </w:pPr>
            <w:r>
              <w:rPr>
                <w:sz w:val="17"/>
              </w:rPr>
              <w:t>6.320</w:t>
            </w:r>
          </w:p>
        </w:tc>
      </w:tr>
    </w:tbl>
    <w:p w:rsidR="00785454" w:rsidRDefault="00785454" w14:paraId="10FCAD82" w14:textId="77777777">
      <w:pPr>
        <w:pStyle w:val="p-marginbottom"/>
      </w:pPr>
    </w:p>
    <w:p w:rsidR="00785454" w:rsidRDefault="008C682E" w14:paraId="4899090D" w14:textId="77777777">
      <w:pPr>
        <w:pStyle w:val="section-title-2"/>
      </w:pPr>
      <w:bookmarkStart w:name="1584371415843714" w:id="134"/>
      <w:r>
        <w:t>Vraag 134</w:t>
      </w:r>
      <w:bookmarkEnd w:id="134"/>
    </w:p>
    <w:p w:rsidR="00785454" w:rsidRDefault="008C682E" w14:paraId="31FD1F3D" w14:textId="77777777">
      <w:pPr>
        <w:pStyle w:val="p"/>
      </w:pPr>
      <w:r>
        <w:t>Kunt u weergeven hoe de (nominale) uitgaven aan sociale zekerheid jaarlijks stijgen t/m 2031?</w:t>
      </w:r>
    </w:p>
    <w:p w:rsidR="00785454" w:rsidRDefault="008C682E" w14:paraId="56A42B58" w14:textId="77777777">
      <w:pPr>
        <w:pStyle w:val="header-h1"/>
      </w:pPr>
      <w:r>
        <w:t>Antwoord op vraag 134</w:t>
      </w:r>
    </w:p>
    <w:p w:rsidR="00785454" w:rsidRDefault="008C682E" w14:paraId="731FB40B" w14:textId="77777777">
      <w:pPr>
        <w:pStyle w:val="p"/>
      </w:pPr>
      <w:r>
        <w:t>De uitgaven aan sociale zekerheid zijn weergegeven in tabel 10 van de SZW-begroting voor 2027.</w:t>
      </w:r>
      <w:r>
        <w:rPr>
          <w:rStyle w:val="Voetnootmarkering"/>
        </w:rPr>
        <w:footnoteReference w:id="32"/>
      </w:r>
      <w:r>
        <w:t xml:space="preserve"> De tabel is voor de volledigheid hieronder weergegeven. Deze tabel is weergegeven in lopende prijzen, waarmee rekening wordt gehouden met toekomstige loon- en prijsontwikkeling. Daarnaast houden de bedragen rekening met niet-belastingontvangsten. Ook zijn de begrotingsgefinancierde uitgaven gecorrigeerd voor de rijksbijdragen aan de sociale fondsen, deze lopen mee in premiegefinancierde uitgaven. De premiegefinancierde uitgaven zijn inclusief de premies betaald over uitkeringen.</w:t>
      </w:r>
    </w:p>
    <w:tbl>
      <w:tblPr>
        <w:tblW w:w="9694" w:type="dxa"/>
        <w:tblCellMar>
          <w:left w:w="10" w:type="dxa"/>
          <w:right w:w="10" w:type="dxa"/>
        </w:tblCellMar>
        <w:tblLook w:val="04A0" w:firstRow="1" w:lastRow="0" w:firstColumn="1" w:lastColumn="0" w:noHBand="0" w:noVBand="1"/>
      </w:tblPr>
      <w:tblGrid>
        <w:gridCol w:w="2134"/>
        <w:gridCol w:w="1260"/>
        <w:gridCol w:w="1260"/>
        <w:gridCol w:w="1260"/>
        <w:gridCol w:w="1260"/>
        <w:gridCol w:w="1260"/>
        <w:gridCol w:w="1260"/>
      </w:tblGrid>
      <w:tr w:rsidR="00785454" w14:paraId="3403F600" w14:textId="77777777">
        <w:trPr>
          <w:tblHeader/>
        </w:trPr>
        <w:tc>
          <w:tcPr>
            <w:tcW w:w="9178" w:type="dxa"/>
            <w:gridSpan w:val="7"/>
            <w:shd w:val="clear" w:color="auto" w:fill="009EE0"/>
            <w:tcMar>
              <w:top w:w="22" w:type="dxa"/>
              <w:left w:w="113" w:type="dxa"/>
              <w:bottom w:w="22" w:type="dxa"/>
            </w:tcMar>
          </w:tcPr>
          <w:p w:rsidR="00785454" w:rsidRDefault="008C682E" w14:paraId="224B0B79" w14:textId="77777777">
            <w:pPr>
              <w:pStyle w:val="kio2-table-title"/>
            </w:pPr>
            <w:r>
              <w:t>Tabel 64 Nominale uitgaven aan sociale zekerheid, 2026-2031</w:t>
            </w:r>
          </w:p>
        </w:tc>
      </w:tr>
      <w:tr w:rsidR="00785454" w14:paraId="4DDA2BA9" w14:textId="77777777">
        <w:trPr>
          <w:tblHeader/>
        </w:trPr>
        <w:tc>
          <w:tcPr>
            <w:tcW w:w="2020" w:type="dxa"/>
            <w:tcBorders>
              <w:top w:val="single" w:color="000000" w:sz="2" w:space="0"/>
              <w:bottom w:val="single" w:color="009EE0" w:sz="2" w:space="0"/>
            </w:tcBorders>
            <w:tcMar>
              <w:top w:w="28" w:type="dxa"/>
              <w:bottom w:w="28" w:type="dxa"/>
              <w:right w:w="28" w:type="dxa"/>
            </w:tcMar>
          </w:tcPr>
          <w:p w:rsidR="00785454" w:rsidRDefault="00785454" w14:paraId="17013E10" w14:textId="77777777"/>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5B69A0C" w14:textId="77777777">
            <w:pPr>
              <w:pStyle w:val="p-table"/>
              <w:jc w:val="right"/>
              <w:rPr>
                <w:color w:val="000000"/>
                <w:sz w:val="17"/>
              </w:rPr>
            </w:pPr>
            <w:r>
              <w:rPr>
                <w:color w:val="000000"/>
                <w:sz w:val="17"/>
              </w:rPr>
              <w:t>2026</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940749B" w14:textId="77777777">
            <w:pPr>
              <w:pStyle w:val="p-table"/>
              <w:jc w:val="right"/>
              <w:rPr>
                <w:color w:val="000000"/>
                <w:sz w:val="17"/>
              </w:rPr>
            </w:pPr>
            <w:r>
              <w:rPr>
                <w:color w:val="000000"/>
                <w:sz w:val="17"/>
              </w:rPr>
              <w:t>2027</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68C64BA0" w14:textId="77777777">
            <w:pPr>
              <w:pStyle w:val="p-table"/>
              <w:jc w:val="right"/>
              <w:rPr>
                <w:color w:val="000000"/>
                <w:sz w:val="17"/>
              </w:rPr>
            </w:pPr>
            <w:r>
              <w:rPr>
                <w:color w:val="000000"/>
                <w:sz w:val="17"/>
              </w:rPr>
              <w:t>2028</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A5039DB" w14:textId="77777777">
            <w:pPr>
              <w:pStyle w:val="p-table"/>
              <w:jc w:val="right"/>
              <w:rPr>
                <w:color w:val="000000"/>
                <w:sz w:val="17"/>
              </w:rPr>
            </w:pPr>
            <w:r>
              <w:rPr>
                <w:color w:val="000000"/>
                <w:sz w:val="17"/>
              </w:rPr>
              <w:t>2029</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12C83C49" w14:textId="77777777">
            <w:pPr>
              <w:pStyle w:val="p-table"/>
              <w:jc w:val="right"/>
              <w:rPr>
                <w:color w:val="000000"/>
                <w:sz w:val="17"/>
              </w:rPr>
            </w:pPr>
            <w:r>
              <w:rPr>
                <w:color w:val="000000"/>
                <w:sz w:val="17"/>
              </w:rPr>
              <w:t>2030</w:t>
            </w:r>
          </w:p>
        </w:tc>
        <w:tc>
          <w:tcPr>
            <w:tcW w:w="1193" w:type="dxa"/>
            <w:tcBorders>
              <w:top w:val="single" w:color="000000" w:sz="2" w:space="0"/>
              <w:bottom w:val="single" w:color="009EE0" w:sz="2" w:space="0"/>
            </w:tcBorders>
            <w:tcMar>
              <w:top w:w="28" w:type="dxa"/>
              <w:left w:w="28" w:type="dxa"/>
              <w:bottom w:w="28" w:type="dxa"/>
              <w:right w:w="28" w:type="dxa"/>
            </w:tcMar>
            <w:vAlign w:val="center"/>
          </w:tcPr>
          <w:p w:rsidR="00785454" w:rsidRDefault="008C682E" w14:paraId="26BD7910" w14:textId="77777777">
            <w:pPr>
              <w:pStyle w:val="p-table"/>
              <w:jc w:val="right"/>
              <w:rPr>
                <w:color w:val="000000"/>
                <w:sz w:val="17"/>
              </w:rPr>
            </w:pPr>
            <w:r>
              <w:rPr>
                <w:color w:val="000000"/>
                <w:sz w:val="17"/>
              </w:rPr>
              <w:t>2031</w:t>
            </w:r>
          </w:p>
        </w:tc>
      </w:tr>
      <w:tr w:rsidR="00785454" w14:paraId="48F057E8" w14:textId="77777777">
        <w:tc>
          <w:tcPr>
            <w:tcW w:w="2020" w:type="dxa"/>
            <w:tcBorders>
              <w:bottom w:val="single" w:color="009EE0" w:sz="2" w:space="0"/>
            </w:tcBorders>
            <w:tcMar>
              <w:top w:w="22" w:type="dxa"/>
              <w:bottom w:w="22" w:type="dxa"/>
              <w:right w:w="28" w:type="dxa"/>
            </w:tcMar>
            <w:vAlign w:val="center"/>
          </w:tcPr>
          <w:p w:rsidR="00785454" w:rsidRDefault="008C682E" w14:paraId="45C9CBDC" w14:textId="77777777">
            <w:pPr>
              <w:pStyle w:val="p-table"/>
              <w:rPr>
                <w:sz w:val="17"/>
              </w:rPr>
            </w:pPr>
            <w:r>
              <w:rPr>
                <w:sz w:val="17"/>
              </w:rPr>
              <w:t>Begrotingsgefinancierde SZ-uitgaven</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699E8C1D" w14:textId="77777777">
            <w:pPr>
              <w:pStyle w:val="p-table"/>
              <w:jc w:val="right"/>
              <w:rPr>
                <w:sz w:val="17"/>
              </w:rPr>
            </w:pPr>
            <w:r>
              <w:rPr>
                <w:sz w:val="17"/>
              </w:rPr>
              <w:t>33</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02722289" w14:textId="77777777">
            <w:pPr>
              <w:pStyle w:val="p-table"/>
              <w:jc w:val="right"/>
              <w:rPr>
                <w:sz w:val="17"/>
              </w:rPr>
            </w:pPr>
            <w:r>
              <w:rPr>
                <w:sz w:val="17"/>
              </w:rPr>
              <w:t>35,1</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6FA387C1" w14:textId="77777777">
            <w:pPr>
              <w:pStyle w:val="p-table"/>
              <w:jc w:val="right"/>
              <w:rPr>
                <w:sz w:val="17"/>
              </w:rPr>
            </w:pPr>
            <w:r>
              <w:rPr>
                <w:sz w:val="17"/>
              </w:rPr>
              <w:t>36,8</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6F9BFAD6" w14:textId="77777777">
            <w:pPr>
              <w:pStyle w:val="p-table"/>
              <w:jc w:val="right"/>
              <w:rPr>
                <w:sz w:val="17"/>
              </w:rPr>
            </w:pPr>
            <w:r>
              <w:rPr>
                <w:sz w:val="17"/>
              </w:rPr>
              <w:t>39,1</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4DF2E119" w14:textId="77777777">
            <w:pPr>
              <w:pStyle w:val="p-table"/>
              <w:jc w:val="right"/>
              <w:rPr>
                <w:sz w:val="17"/>
              </w:rPr>
            </w:pPr>
            <w:r>
              <w:rPr>
                <w:sz w:val="17"/>
              </w:rPr>
              <w:t>40,3</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79B25192" w14:textId="77777777">
            <w:pPr>
              <w:pStyle w:val="p-table"/>
              <w:jc w:val="right"/>
              <w:rPr>
                <w:sz w:val="17"/>
              </w:rPr>
            </w:pPr>
            <w:r>
              <w:rPr>
                <w:sz w:val="17"/>
              </w:rPr>
              <w:t>41,8</w:t>
            </w:r>
          </w:p>
        </w:tc>
      </w:tr>
      <w:tr w:rsidR="00785454" w14:paraId="0B8E1557" w14:textId="77777777">
        <w:tc>
          <w:tcPr>
            <w:tcW w:w="2020" w:type="dxa"/>
            <w:tcBorders>
              <w:bottom w:val="single" w:color="009EE0" w:sz="2" w:space="0"/>
            </w:tcBorders>
            <w:tcMar>
              <w:top w:w="22" w:type="dxa"/>
              <w:bottom w:w="22" w:type="dxa"/>
              <w:right w:w="28" w:type="dxa"/>
            </w:tcMar>
            <w:vAlign w:val="center"/>
          </w:tcPr>
          <w:p w:rsidR="00785454" w:rsidRDefault="008C682E" w14:paraId="47694183" w14:textId="77777777">
            <w:pPr>
              <w:pStyle w:val="p-table"/>
              <w:rPr>
                <w:sz w:val="17"/>
              </w:rPr>
            </w:pPr>
            <w:r>
              <w:rPr>
                <w:i/>
                <w:sz w:val="17"/>
              </w:rPr>
              <w:t>wv. loon- en prijsbijstelling begrotingsgefinancierd</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2C031D73" w14:textId="77777777">
            <w:pPr>
              <w:pStyle w:val="p-table"/>
              <w:jc w:val="right"/>
              <w:rPr>
                <w:sz w:val="17"/>
              </w:rPr>
            </w:pPr>
            <w:r>
              <w:rPr>
                <w:i/>
                <w:sz w:val="17"/>
              </w:rPr>
              <w:t>0</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0E8D9CF9" w14:textId="77777777">
            <w:pPr>
              <w:pStyle w:val="p-table"/>
              <w:jc w:val="right"/>
              <w:rPr>
                <w:sz w:val="17"/>
              </w:rPr>
            </w:pPr>
            <w:r>
              <w:rPr>
                <w:i/>
                <w:sz w:val="17"/>
              </w:rPr>
              <w:t>1,2</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69CBA7EA" w14:textId="77777777">
            <w:pPr>
              <w:pStyle w:val="p-table"/>
              <w:jc w:val="right"/>
              <w:rPr>
                <w:sz w:val="17"/>
              </w:rPr>
            </w:pPr>
            <w:r>
              <w:rPr>
                <w:i/>
                <w:sz w:val="17"/>
              </w:rPr>
              <w:t>2,3</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44F5A355" w14:textId="77777777">
            <w:pPr>
              <w:pStyle w:val="p-table"/>
              <w:jc w:val="right"/>
              <w:rPr>
                <w:sz w:val="17"/>
              </w:rPr>
            </w:pPr>
            <w:r>
              <w:rPr>
                <w:i/>
                <w:sz w:val="17"/>
              </w:rPr>
              <w:t>3,5</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1E87E03A" w14:textId="77777777">
            <w:pPr>
              <w:pStyle w:val="p-table"/>
              <w:jc w:val="right"/>
              <w:rPr>
                <w:sz w:val="17"/>
              </w:rPr>
            </w:pPr>
            <w:r>
              <w:rPr>
                <w:i/>
                <w:sz w:val="17"/>
              </w:rPr>
              <w:t>4,5</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5DB1DD92" w14:textId="77777777">
            <w:pPr>
              <w:pStyle w:val="p-table"/>
              <w:jc w:val="right"/>
              <w:rPr>
                <w:sz w:val="17"/>
              </w:rPr>
            </w:pPr>
            <w:r>
              <w:rPr>
                <w:i/>
                <w:sz w:val="17"/>
              </w:rPr>
              <w:t>5,6</w:t>
            </w:r>
          </w:p>
        </w:tc>
      </w:tr>
      <w:tr w:rsidR="00785454" w14:paraId="4A6733D2" w14:textId="77777777">
        <w:tc>
          <w:tcPr>
            <w:tcW w:w="2020" w:type="dxa"/>
            <w:tcBorders>
              <w:bottom w:val="single" w:color="009EE0" w:sz="2" w:space="0"/>
            </w:tcBorders>
            <w:tcMar>
              <w:top w:w="22" w:type="dxa"/>
              <w:bottom w:w="22" w:type="dxa"/>
              <w:right w:w="28" w:type="dxa"/>
            </w:tcMar>
            <w:vAlign w:val="center"/>
          </w:tcPr>
          <w:p w:rsidR="00785454" w:rsidRDefault="008C682E" w14:paraId="64D56246" w14:textId="77777777">
            <w:pPr>
              <w:pStyle w:val="p-table"/>
              <w:rPr>
                <w:sz w:val="17"/>
              </w:rPr>
            </w:pPr>
            <w:r>
              <w:rPr>
                <w:sz w:val="17"/>
              </w:rPr>
              <w:t>Premiegefinancierde SZ-uitgaven</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6928160E" w14:textId="77777777">
            <w:pPr>
              <w:pStyle w:val="p-table"/>
              <w:jc w:val="right"/>
              <w:rPr>
                <w:sz w:val="17"/>
              </w:rPr>
            </w:pPr>
            <w:r>
              <w:rPr>
                <w:sz w:val="17"/>
              </w:rPr>
              <w:t>93,2</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41E3163D" w14:textId="77777777">
            <w:pPr>
              <w:pStyle w:val="p-table"/>
              <w:jc w:val="right"/>
              <w:rPr>
                <w:sz w:val="17"/>
              </w:rPr>
            </w:pPr>
            <w:r>
              <w:rPr>
                <w:sz w:val="17"/>
              </w:rPr>
              <w:t>99,2</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3FD9055E" w14:textId="77777777">
            <w:pPr>
              <w:pStyle w:val="p-table"/>
              <w:jc w:val="right"/>
              <w:rPr>
                <w:sz w:val="17"/>
              </w:rPr>
            </w:pPr>
            <w:r>
              <w:rPr>
                <w:sz w:val="17"/>
              </w:rPr>
              <w:t>104</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03AFAD83" w14:textId="77777777">
            <w:pPr>
              <w:pStyle w:val="p-table"/>
              <w:jc w:val="right"/>
              <w:rPr>
                <w:sz w:val="17"/>
              </w:rPr>
            </w:pPr>
            <w:r>
              <w:rPr>
                <w:sz w:val="17"/>
              </w:rPr>
              <w:t>109</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05A01D36" w14:textId="77777777">
            <w:pPr>
              <w:pStyle w:val="p-table"/>
              <w:jc w:val="right"/>
              <w:rPr>
                <w:sz w:val="17"/>
              </w:rPr>
            </w:pPr>
            <w:r>
              <w:rPr>
                <w:sz w:val="17"/>
              </w:rPr>
              <w:t>112,7</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6A8D50F2" w14:textId="77777777">
            <w:pPr>
              <w:pStyle w:val="p-table"/>
              <w:jc w:val="right"/>
              <w:rPr>
                <w:sz w:val="17"/>
              </w:rPr>
            </w:pPr>
            <w:r>
              <w:rPr>
                <w:sz w:val="17"/>
              </w:rPr>
              <w:t>116,6</w:t>
            </w:r>
          </w:p>
        </w:tc>
      </w:tr>
      <w:tr w:rsidR="00785454" w14:paraId="54D39E3D" w14:textId="77777777">
        <w:tc>
          <w:tcPr>
            <w:tcW w:w="2020" w:type="dxa"/>
            <w:tcBorders>
              <w:bottom w:val="single" w:color="009EE0" w:sz="2" w:space="0"/>
            </w:tcBorders>
            <w:tcMar>
              <w:top w:w="22" w:type="dxa"/>
              <w:bottom w:w="22" w:type="dxa"/>
              <w:right w:w="28" w:type="dxa"/>
            </w:tcMar>
            <w:vAlign w:val="center"/>
          </w:tcPr>
          <w:p w:rsidR="00785454" w:rsidRDefault="008C682E" w14:paraId="743BEC4F" w14:textId="77777777">
            <w:pPr>
              <w:pStyle w:val="p-table"/>
              <w:rPr>
                <w:sz w:val="17"/>
              </w:rPr>
            </w:pPr>
            <w:r>
              <w:rPr>
                <w:i/>
                <w:sz w:val="17"/>
              </w:rPr>
              <w:t>wv. loon- en prijsbijstelling premiegefinancierd</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39E5778E" w14:textId="77777777">
            <w:pPr>
              <w:pStyle w:val="p-table"/>
              <w:jc w:val="right"/>
              <w:rPr>
                <w:sz w:val="17"/>
              </w:rPr>
            </w:pPr>
            <w:r>
              <w:rPr>
                <w:i/>
                <w:sz w:val="17"/>
              </w:rPr>
              <w:t>0</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332848F2" w14:textId="77777777">
            <w:pPr>
              <w:pStyle w:val="p-table"/>
              <w:jc w:val="right"/>
              <w:rPr>
                <w:sz w:val="17"/>
              </w:rPr>
            </w:pPr>
            <w:r>
              <w:rPr>
                <w:i/>
                <w:sz w:val="17"/>
              </w:rPr>
              <w:t>3,3</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2B8334E5" w14:textId="77777777">
            <w:pPr>
              <w:pStyle w:val="p-table"/>
              <w:jc w:val="right"/>
              <w:rPr>
                <w:sz w:val="17"/>
              </w:rPr>
            </w:pPr>
            <w:r>
              <w:rPr>
                <w:i/>
                <w:sz w:val="17"/>
              </w:rPr>
              <w:t>6,5</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63910BE2" w14:textId="77777777">
            <w:pPr>
              <w:pStyle w:val="p-table"/>
              <w:jc w:val="right"/>
              <w:rPr>
                <w:sz w:val="17"/>
              </w:rPr>
            </w:pPr>
            <w:r>
              <w:rPr>
                <w:i/>
                <w:sz w:val="17"/>
              </w:rPr>
              <w:t>9,7</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4E81BD02" w14:textId="77777777">
            <w:pPr>
              <w:pStyle w:val="p-table"/>
              <w:jc w:val="right"/>
              <w:rPr>
                <w:sz w:val="17"/>
              </w:rPr>
            </w:pPr>
            <w:r>
              <w:rPr>
                <w:i/>
                <w:sz w:val="17"/>
              </w:rPr>
              <w:t>12,9</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623CE2BF" w14:textId="77777777">
            <w:pPr>
              <w:pStyle w:val="p-table"/>
              <w:jc w:val="right"/>
              <w:rPr>
                <w:sz w:val="17"/>
              </w:rPr>
            </w:pPr>
            <w:r>
              <w:rPr>
                <w:i/>
                <w:sz w:val="17"/>
              </w:rPr>
              <w:t>16,2</w:t>
            </w:r>
          </w:p>
        </w:tc>
      </w:tr>
      <w:tr w:rsidR="00785454" w14:paraId="0476178E" w14:textId="77777777">
        <w:tc>
          <w:tcPr>
            <w:tcW w:w="2020" w:type="dxa"/>
            <w:tcBorders>
              <w:bottom w:val="single" w:color="009EE0" w:sz="2" w:space="0"/>
            </w:tcBorders>
            <w:tcMar>
              <w:top w:w="22" w:type="dxa"/>
              <w:bottom w:w="22" w:type="dxa"/>
              <w:right w:w="28" w:type="dxa"/>
            </w:tcMar>
            <w:vAlign w:val="center"/>
          </w:tcPr>
          <w:p w:rsidR="00785454" w:rsidRDefault="008C682E" w14:paraId="556A76BB" w14:textId="77777777">
            <w:pPr>
              <w:pStyle w:val="p-table"/>
              <w:rPr>
                <w:sz w:val="17"/>
              </w:rPr>
            </w:pPr>
            <w:r>
              <w:rPr>
                <w:b/>
                <w:sz w:val="17"/>
              </w:rPr>
              <w:t>Totale SZ-uitgaven (lopende prijzen)</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7059C556" w14:textId="77777777">
            <w:pPr>
              <w:pStyle w:val="p-table"/>
              <w:jc w:val="right"/>
              <w:rPr>
                <w:sz w:val="17"/>
              </w:rPr>
            </w:pPr>
            <w:r>
              <w:rPr>
                <w:b/>
                <w:sz w:val="17"/>
              </w:rPr>
              <w:t>126,2</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3EF4798A" w14:textId="77777777">
            <w:pPr>
              <w:pStyle w:val="p-table"/>
              <w:jc w:val="right"/>
              <w:rPr>
                <w:sz w:val="17"/>
              </w:rPr>
            </w:pPr>
            <w:r>
              <w:rPr>
                <w:b/>
                <w:sz w:val="17"/>
              </w:rPr>
              <w:t>134,3</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43E7825E" w14:textId="77777777">
            <w:pPr>
              <w:pStyle w:val="p-table"/>
              <w:jc w:val="right"/>
              <w:rPr>
                <w:sz w:val="17"/>
              </w:rPr>
            </w:pPr>
            <w:r>
              <w:rPr>
                <w:b/>
                <w:sz w:val="17"/>
              </w:rPr>
              <w:t>140,8</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238124D2" w14:textId="77777777">
            <w:pPr>
              <w:pStyle w:val="p-table"/>
              <w:jc w:val="right"/>
              <w:rPr>
                <w:sz w:val="17"/>
              </w:rPr>
            </w:pPr>
            <w:r>
              <w:rPr>
                <w:b/>
                <w:sz w:val="17"/>
              </w:rPr>
              <w:t>148,1</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2C6E4982" w14:textId="77777777">
            <w:pPr>
              <w:pStyle w:val="p-table"/>
              <w:jc w:val="right"/>
              <w:rPr>
                <w:sz w:val="17"/>
              </w:rPr>
            </w:pPr>
            <w:r>
              <w:rPr>
                <w:b/>
                <w:sz w:val="17"/>
              </w:rPr>
              <w:t>153</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1E06C311" w14:textId="77777777">
            <w:pPr>
              <w:pStyle w:val="p-table"/>
              <w:jc w:val="right"/>
              <w:rPr>
                <w:sz w:val="17"/>
              </w:rPr>
            </w:pPr>
            <w:r>
              <w:rPr>
                <w:b/>
                <w:sz w:val="17"/>
              </w:rPr>
              <w:t>158,4</w:t>
            </w:r>
          </w:p>
        </w:tc>
      </w:tr>
    </w:tbl>
    <w:p w:rsidR="00785454" w:rsidRDefault="00785454" w14:paraId="417254CA" w14:textId="77777777">
      <w:pPr>
        <w:pStyle w:val="p-marginbottom"/>
      </w:pPr>
    </w:p>
    <w:p w:rsidR="006252F8" w:rsidRDefault="006252F8" w14:paraId="63A0E19D" w14:textId="77777777">
      <w:pPr>
        <w:rPr>
          <w:b/>
          <w:color w:val="009EE0"/>
          <w:szCs w:val="18"/>
        </w:rPr>
      </w:pPr>
      <w:bookmarkStart w:name="1584378415843784" w:id="135"/>
      <w:r>
        <w:br w:type="page"/>
      </w:r>
    </w:p>
    <w:p w:rsidR="00785454" w:rsidRDefault="008C682E" w14:paraId="5A2B97AE" w14:textId="1D190350">
      <w:pPr>
        <w:pStyle w:val="section-title-2"/>
      </w:pPr>
      <w:r>
        <w:lastRenderedPageBreak/>
        <w:t>Vraag 135</w:t>
      </w:r>
      <w:bookmarkEnd w:id="135"/>
    </w:p>
    <w:p w:rsidR="00785454" w:rsidRDefault="008C682E" w14:paraId="5566E74B" w14:textId="77777777">
      <w:pPr>
        <w:pStyle w:val="p"/>
      </w:pPr>
      <w:r>
        <w:t>Kunt u weergeven hoe de (reële) uitgaven aan sociale zekerheid jaarlijks stijgen t/m 2031?</w:t>
      </w:r>
    </w:p>
    <w:p w:rsidR="00785454" w:rsidRDefault="008C682E" w14:paraId="67C41677" w14:textId="77777777">
      <w:pPr>
        <w:pStyle w:val="header-h1"/>
      </w:pPr>
      <w:r>
        <w:t>Antwoord op vraag 135</w:t>
      </w:r>
    </w:p>
    <w:p w:rsidR="00785454" w:rsidRDefault="008C682E" w14:paraId="689EB47C" w14:textId="77777777">
      <w:pPr>
        <w:pStyle w:val="p"/>
      </w:pPr>
      <w:r>
        <w:t>De ontwikkeling van de reële uitgaven aan sociale zekerheid is weergegeven in tabel 6 van de Miljoenennota, de horizontale ontwikkeling.</w:t>
      </w:r>
      <w:r>
        <w:rPr>
          <w:rStyle w:val="Voetnootmarkering"/>
        </w:rPr>
        <w:footnoteReference w:id="33"/>
      </w:r>
      <w:r>
        <w:t xml:space="preserve"> Voor de volledigheid is de reeks voor sociale zekerheid hieronder nogmaals weergegeven.</w:t>
      </w:r>
    </w:p>
    <w:tbl>
      <w:tblPr>
        <w:tblW w:w="9694" w:type="dxa"/>
        <w:tblCellMar>
          <w:left w:w="10" w:type="dxa"/>
          <w:right w:w="10" w:type="dxa"/>
        </w:tblCellMar>
        <w:tblLook w:val="04A0" w:firstRow="1" w:lastRow="0" w:firstColumn="1" w:lastColumn="0" w:noHBand="0" w:noVBand="1"/>
      </w:tblPr>
      <w:tblGrid>
        <w:gridCol w:w="2134"/>
        <w:gridCol w:w="1260"/>
        <w:gridCol w:w="1260"/>
        <w:gridCol w:w="1260"/>
        <w:gridCol w:w="1260"/>
        <w:gridCol w:w="1260"/>
        <w:gridCol w:w="1260"/>
      </w:tblGrid>
      <w:tr w:rsidR="00785454" w14:paraId="3FD9AD2F" w14:textId="77777777">
        <w:trPr>
          <w:tblHeader/>
        </w:trPr>
        <w:tc>
          <w:tcPr>
            <w:tcW w:w="9178" w:type="dxa"/>
            <w:gridSpan w:val="7"/>
            <w:shd w:val="clear" w:color="auto" w:fill="009EE0"/>
            <w:tcMar>
              <w:top w:w="22" w:type="dxa"/>
              <w:left w:w="113" w:type="dxa"/>
              <w:bottom w:w="22" w:type="dxa"/>
            </w:tcMar>
          </w:tcPr>
          <w:p w:rsidR="00785454" w:rsidRDefault="008C682E" w14:paraId="2B7EF069" w14:textId="77777777">
            <w:pPr>
              <w:pStyle w:val="kio2-table-title"/>
            </w:pPr>
            <w:r>
              <w:t>Tabel 65 Reële netto-uitgaven aan Sociale Zekerheid</w:t>
            </w:r>
          </w:p>
        </w:tc>
      </w:tr>
      <w:tr w:rsidR="00785454" w14:paraId="2D8BC8D4" w14:textId="77777777">
        <w:trPr>
          <w:tblHeader/>
        </w:trPr>
        <w:tc>
          <w:tcPr>
            <w:tcW w:w="2020" w:type="dxa"/>
            <w:tcBorders>
              <w:top w:val="single" w:color="000000" w:sz="2" w:space="0"/>
              <w:bottom w:val="single" w:color="009EE0" w:sz="2" w:space="0"/>
            </w:tcBorders>
            <w:tcMar>
              <w:top w:w="28" w:type="dxa"/>
              <w:bottom w:w="28" w:type="dxa"/>
              <w:right w:w="28" w:type="dxa"/>
            </w:tcMar>
            <w:vAlign w:val="center"/>
          </w:tcPr>
          <w:p w:rsidR="00785454" w:rsidRDefault="008C682E" w14:paraId="1CD5B107" w14:textId="77777777">
            <w:pPr>
              <w:pStyle w:val="p-table"/>
              <w:rPr>
                <w:color w:val="000000"/>
                <w:sz w:val="17"/>
              </w:rPr>
            </w:pPr>
            <w:r>
              <w:rPr>
                <w:color w:val="000000"/>
                <w:sz w:val="17"/>
              </w:rPr>
              <w:t>Horizontale ontwikkeling</w:t>
            </w:r>
          </w:p>
        </w:tc>
        <w:tc>
          <w:tcPr>
            <w:tcW w:w="1193" w:type="dxa"/>
            <w:tcBorders>
              <w:top w:val="single" w:color="000000" w:sz="2" w:space="0"/>
              <w:bottom w:val="single" w:color="009EE0" w:sz="2" w:space="0"/>
            </w:tcBorders>
            <w:tcMar>
              <w:top w:w="28" w:type="dxa"/>
              <w:left w:w="28" w:type="dxa"/>
              <w:bottom w:w="28" w:type="dxa"/>
              <w:right w:w="28" w:type="dxa"/>
            </w:tcMar>
          </w:tcPr>
          <w:p w:rsidR="00785454" w:rsidRDefault="00785454" w14:paraId="4CF521EC" w14:textId="77777777"/>
        </w:tc>
        <w:tc>
          <w:tcPr>
            <w:tcW w:w="1193" w:type="dxa"/>
            <w:tcBorders>
              <w:top w:val="single" w:color="000000" w:sz="2" w:space="0"/>
              <w:bottom w:val="single" w:color="009EE0" w:sz="2" w:space="0"/>
            </w:tcBorders>
            <w:tcMar>
              <w:top w:w="28" w:type="dxa"/>
              <w:left w:w="28" w:type="dxa"/>
              <w:bottom w:w="28" w:type="dxa"/>
              <w:right w:w="28" w:type="dxa"/>
            </w:tcMar>
          </w:tcPr>
          <w:p w:rsidR="00785454" w:rsidRDefault="00785454" w14:paraId="73234667" w14:textId="77777777"/>
        </w:tc>
        <w:tc>
          <w:tcPr>
            <w:tcW w:w="1193" w:type="dxa"/>
            <w:tcBorders>
              <w:top w:val="single" w:color="000000" w:sz="2" w:space="0"/>
              <w:bottom w:val="single" w:color="009EE0" w:sz="2" w:space="0"/>
            </w:tcBorders>
            <w:tcMar>
              <w:top w:w="28" w:type="dxa"/>
              <w:left w:w="28" w:type="dxa"/>
              <w:bottom w:w="28" w:type="dxa"/>
              <w:right w:w="28" w:type="dxa"/>
            </w:tcMar>
          </w:tcPr>
          <w:p w:rsidR="00785454" w:rsidRDefault="00785454" w14:paraId="2B50DE4C" w14:textId="77777777"/>
        </w:tc>
        <w:tc>
          <w:tcPr>
            <w:tcW w:w="1193" w:type="dxa"/>
            <w:tcBorders>
              <w:top w:val="single" w:color="000000" w:sz="2" w:space="0"/>
              <w:bottom w:val="single" w:color="009EE0" w:sz="2" w:space="0"/>
            </w:tcBorders>
            <w:tcMar>
              <w:top w:w="28" w:type="dxa"/>
              <w:left w:w="28" w:type="dxa"/>
              <w:bottom w:w="28" w:type="dxa"/>
              <w:right w:w="28" w:type="dxa"/>
            </w:tcMar>
          </w:tcPr>
          <w:p w:rsidR="00785454" w:rsidRDefault="00785454" w14:paraId="586CCD45" w14:textId="77777777"/>
        </w:tc>
        <w:tc>
          <w:tcPr>
            <w:tcW w:w="1193" w:type="dxa"/>
            <w:tcBorders>
              <w:top w:val="single" w:color="000000" w:sz="2" w:space="0"/>
              <w:bottom w:val="single" w:color="009EE0" w:sz="2" w:space="0"/>
            </w:tcBorders>
            <w:tcMar>
              <w:top w:w="28" w:type="dxa"/>
              <w:left w:w="28" w:type="dxa"/>
              <w:bottom w:w="28" w:type="dxa"/>
              <w:right w:w="28" w:type="dxa"/>
            </w:tcMar>
          </w:tcPr>
          <w:p w:rsidR="00785454" w:rsidRDefault="00785454" w14:paraId="610BAABA" w14:textId="77777777"/>
        </w:tc>
        <w:tc>
          <w:tcPr>
            <w:tcW w:w="1193" w:type="dxa"/>
            <w:tcBorders>
              <w:top w:val="single" w:color="000000" w:sz="2" w:space="0"/>
              <w:bottom w:val="single" w:color="009EE0" w:sz="2" w:space="0"/>
            </w:tcBorders>
            <w:tcMar>
              <w:top w:w="28" w:type="dxa"/>
              <w:left w:w="28" w:type="dxa"/>
              <w:bottom w:w="28" w:type="dxa"/>
              <w:right w:w="28" w:type="dxa"/>
            </w:tcMar>
          </w:tcPr>
          <w:p w:rsidR="00785454" w:rsidRDefault="00785454" w14:paraId="17A19989" w14:textId="77777777"/>
        </w:tc>
      </w:tr>
      <w:tr w:rsidR="00785454" w14:paraId="25A80610" w14:textId="77777777">
        <w:trPr>
          <w:tblHeader/>
        </w:trPr>
        <w:tc>
          <w:tcPr>
            <w:tcW w:w="2020" w:type="dxa"/>
            <w:tcBorders>
              <w:bottom w:val="single" w:color="009EE0" w:sz="2" w:space="0"/>
            </w:tcBorders>
            <w:tcMar>
              <w:top w:w="28" w:type="dxa"/>
              <w:bottom w:w="28" w:type="dxa"/>
              <w:right w:w="28" w:type="dxa"/>
            </w:tcMar>
            <w:vAlign w:val="center"/>
          </w:tcPr>
          <w:p w:rsidR="00785454" w:rsidRDefault="008C682E" w14:paraId="66A43F5C" w14:textId="77777777">
            <w:pPr>
              <w:pStyle w:val="p-table"/>
              <w:rPr>
                <w:color w:val="000000"/>
                <w:sz w:val="17"/>
              </w:rPr>
            </w:pPr>
            <w:r>
              <w:rPr>
                <w:color w:val="000000"/>
                <w:sz w:val="17"/>
              </w:rPr>
              <w:t>Netto-uitgaven (in miljarden euro)</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461F9E2A" w14:textId="77777777">
            <w:pPr>
              <w:pStyle w:val="p-table"/>
              <w:jc w:val="right"/>
              <w:rPr>
                <w:color w:val="000000"/>
                <w:sz w:val="17"/>
              </w:rPr>
            </w:pPr>
            <w:r>
              <w:rPr>
                <w:color w:val="000000"/>
                <w:sz w:val="17"/>
              </w:rPr>
              <w:t>2026</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460380C2" w14:textId="77777777">
            <w:pPr>
              <w:pStyle w:val="p-table"/>
              <w:jc w:val="right"/>
              <w:rPr>
                <w:color w:val="000000"/>
                <w:sz w:val="17"/>
              </w:rPr>
            </w:pPr>
            <w:r>
              <w:rPr>
                <w:color w:val="000000"/>
                <w:sz w:val="17"/>
              </w:rPr>
              <w:t>2027</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0F6F619B" w14:textId="77777777">
            <w:pPr>
              <w:pStyle w:val="p-table"/>
              <w:jc w:val="right"/>
              <w:rPr>
                <w:color w:val="000000"/>
                <w:sz w:val="17"/>
              </w:rPr>
            </w:pPr>
            <w:r>
              <w:rPr>
                <w:color w:val="000000"/>
                <w:sz w:val="17"/>
              </w:rPr>
              <w:t>2028</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3F002397" w14:textId="77777777">
            <w:pPr>
              <w:pStyle w:val="p-table"/>
              <w:jc w:val="right"/>
              <w:rPr>
                <w:color w:val="000000"/>
                <w:sz w:val="17"/>
              </w:rPr>
            </w:pPr>
            <w:r>
              <w:rPr>
                <w:color w:val="000000"/>
                <w:sz w:val="17"/>
              </w:rPr>
              <w:t>2029</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03623F1C" w14:textId="77777777">
            <w:pPr>
              <w:pStyle w:val="p-table"/>
              <w:jc w:val="right"/>
              <w:rPr>
                <w:color w:val="000000"/>
                <w:sz w:val="17"/>
              </w:rPr>
            </w:pPr>
            <w:r>
              <w:rPr>
                <w:color w:val="000000"/>
                <w:sz w:val="17"/>
              </w:rPr>
              <w:t>2030</w:t>
            </w:r>
          </w:p>
        </w:tc>
        <w:tc>
          <w:tcPr>
            <w:tcW w:w="1193" w:type="dxa"/>
            <w:tcBorders>
              <w:bottom w:val="single" w:color="009EE0" w:sz="2" w:space="0"/>
            </w:tcBorders>
            <w:tcMar>
              <w:top w:w="28" w:type="dxa"/>
              <w:left w:w="28" w:type="dxa"/>
              <w:bottom w:w="28" w:type="dxa"/>
              <w:right w:w="28" w:type="dxa"/>
            </w:tcMar>
            <w:vAlign w:val="center"/>
          </w:tcPr>
          <w:p w:rsidR="00785454" w:rsidRDefault="008C682E" w14:paraId="6B1BD42F" w14:textId="77777777">
            <w:pPr>
              <w:pStyle w:val="p-table"/>
              <w:jc w:val="right"/>
              <w:rPr>
                <w:color w:val="000000"/>
                <w:sz w:val="17"/>
              </w:rPr>
            </w:pPr>
            <w:r>
              <w:rPr>
                <w:color w:val="000000"/>
                <w:sz w:val="17"/>
              </w:rPr>
              <w:t>2031</w:t>
            </w:r>
          </w:p>
        </w:tc>
      </w:tr>
      <w:tr w:rsidR="00785454" w14:paraId="211F573E" w14:textId="77777777">
        <w:tc>
          <w:tcPr>
            <w:tcW w:w="2020" w:type="dxa"/>
            <w:tcBorders>
              <w:bottom w:val="single" w:color="009EE0" w:sz="2" w:space="0"/>
            </w:tcBorders>
            <w:tcMar>
              <w:top w:w="22" w:type="dxa"/>
              <w:bottom w:w="22" w:type="dxa"/>
              <w:right w:w="28" w:type="dxa"/>
            </w:tcMar>
            <w:vAlign w:val="center"/>
          </w:tcPr>
          <w:p w:rsidR="00785454" w:rsidRDefault="008C682E" w14:paraId="39FD585F" w14:textId="77777777">
            <w:pPr>
              <w:pStyle w:val="p-table"/>
              <w:rPr>
                <w:sz w:val="17"/>
              </w:rPr>
            </w:pPr>
            <w:r>
              <w:rPr>
                <w:sz w:val="17"/>
              </w:rPr>
              <w:t>Sociale Zekerheid</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47341611" w14:textId="77777777">
            <w:pPr>
              <w:pStyle w:val="p-table"/>
              <w:jc w:val="right"/>
              <w:rPr>
                <w:sz w:val="17"/>
              </w:rPr>
            </w:pPr>
            <w:r>
              <w:rPr>
                <w:sz w:val="17"/>
              </w:rPr>
              <w:t>124</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343F770C" w14:textId="77777777">
            <w:pPr>
              <w:pStyle w:val="p-table"/>
              <w:jc w:val="right"/>
              <w:rPr>
                <w:sz w:val="17"/>
              </w:rPr>
            </w:pPr>
            <w:r>
              <w:rPr>
                <w:sz w:val="17"/>
              </w:rPr>
              <w:t>128</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01C6DE48" w14:textId="77777777">
            <w:pPr>
              <w:pStyle w:val="p-table"/>
              <w:jc w:val="right"/>
              <w:rPr>
                <w:sz w:val="17"/>
              </w:rPr>
            </w:pPr>
            <w:r>
              <w:rPr>
                <w:sz w:val="17"/>
              </w:rPr>
              <w:t>131</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454A183E" w14:textId="77777777">
            <w:pPr>
              <w:pStyle w:val="p-table"/>
              <w:jc w:val="right"/>
              <w:rPr>
                <w:sz w:val="17"/>
              </w:rPr>
            </w:pPr>
            <w:r>
              <w:rPr>
                <w:sz w:val="17"/>
              </w:rPr>
              <w:t>134</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4690E32F" w14:textId="77777777">
            <w:pPr>
              <w:pStyle w:val="p-table"/>
              <w:jc w:val="right"/>
              <w:rPr>
                <w:sz w:val="17"/>
              </w:rPr>
            </w:pPr>
            <w:r>
              <w:rPr>
                <w:sz w:val="17"/>
              </w:rPr>
              <w:t>134</w:t>
            </w:r>
          </w:p>
        </w:tc>
        <w:tc>
          <w:tcPr>
            <w:tcW w:w="1193" w:type="dxa"/>
            <w:tcBorders>
              <w:bottom w:val="single" w:color="009EE0" w:sz="2" w:space="0"/>
            </w:tcBorders>
            <w:tcMar>
              <w:top w:w="22" w:type="dxa"/>
              <w:left w:w="28" w:type="dxa"/>
              <w:bottom w:w="22" w:type="dxa"/>
              <w:right w:w="28" w:type="dxa"/>
            </w:tcMar>
            <w:vAlign w:val="center"/>
          </w:tcPr>
          <w:p w:rsidR="00785454" w:rsidRDefault="008C682E" w14:paraId="3F6858B1" w14:textId="77777777">
            <w:pPr>
              <w:pStyle w:val="p-table"/>
              <w:jc w:val="right"/>
              <w:rPr>
                <w:sz w:val="17"/>
              </w:rPr>
            </w:pPr>
            <w:r>
              <w:rPr>
                <w:sz w:val="17"/>
              </w:rPr>
              <w:t>136</w:t>
            </w:r>
          </w:p>
        </w:tc>
      </w:tr>
    </w:tbl>
    <w:p w:rsidR="00785454" w:rsidRDefault="00785454" w14:paraId="4A62B04D" w14:textId="77777777">
      <w:pPr>
        <w:pStyle w:val="p-marginbottom"/>
      </w:pPr>
    </w:p>
    <w:p w:rsidR="00785454" w:rsidRDefault="008C682E" w14:paraId="47125E74" w14:textId="77777777">
      <w:pPr>
        <w:pStyle w:val="section-title-2"/>
      </w:pPr>
      <w:bookmarkStart w:name="1584385415843854" w:id="136"/>
      <w:r>
        <w:t>Vraag 136</w:t>
      </w:r>
      <w:bookmarkEnd w:id="136"/>
    </w:p>
    <w:p w:rsidR="00785454" w:rsidRDefault="008C682E" w14:paraId="26BE51DF" w14:textId="77777777">
      <w:pPr>
        <w:pStyle w:val="header-h1"/>
      </w:pPr>
      <w:r>
        <w:t>Vraag 136</w:t>
      </w:r>
    </w:p>
    <w:p w:rsidR="00785454" w:rsidRDefault="008C682E" w14:paraId="6E57A7A8" w14:textId="77777777">
      <w:pPr>
        <w:pStyle w:val="p"/>
      </w:pPr>
      <w:r>
        <w:t>Kunt u weergeven hoe de (nominale) uitgaven aan zorg jaarlijks stijgen t/m 2031?</w:t>
      </w:r>
    </w:p>
    <w:p w:rsidR="00785454" w:rsidRDefault="008C682E" w14:paraId="33C7DB75" w14:textId="77777777">
      <w:pPr>
        <w:pStyle w:val="header-h1"/>
      </w:pPr>
      <w:r>
        <w:t>Antwoord op vraag 136</w:t>
      </w:r>
    </w:p>
    <w:p w:rsidR="00785454" w:rsidRDefault="008C682E" w14:paraId="153AE20F" w14:textId="77777777">
      <w:pPr>
        <w:pStyle w:val="p"/>
      </w:pPr>
      <w:r>
        <w:t>In de onderstaande tabel is de nominale ontwikkeling van de netto premiegefinancierde zorguitgaven weergegeven. De nominale zorguitgaven stijgen met 25,9 miljard euro tussen 2026 en 2031.</w:t>
      </w:r>
    </w:p>
    <w:tbl>
      <w:tblPr>
        <w:tblW w:w="9694" w:type="dxa"/>
        <w:tblCellMar>
          <w:left w:w="10" w:type="dxa"/>
          <w:right w:w="10" w:type="dxa"/>
        </w:tblCellMar>
        <w:tblLook w:val="04A0" w:firstRow="1" w:lastRow="0" w:firstColumn="1" w:lastColumn="0" w:noHBand="0" w:noVBand="1"/>
      </w:tblPr>
      <w:tblGrid>
        <w:gridCol w:w="2134"/>
        <w:gridCol w:w="1260"/>
        <w:gridCol w:w="1260"/>
        <w:gridCol w:w="1260"/>
        <w:gridCol w:w="1260"/>
        <w:gridCol w:w="1260"/>
        <w:gridCol w:w="1260"/>
      </w:tblGrid>
      <w:tr w:rsidR="00785454" w14:paraId="6DD5A145" w14:textId="77777777">
        <w:trPr>
          <w:tblHeader/>
        </w:trPr>
        <w:tc>
          <w:tcPr>
            <w:tcW w:w="9178" w:type="dxa"/>
            <w:gridSpan w:val="7"/>
            <w:shd w:val="clear" w:color="auto" w:fill="009EE0"/>
            <w:tcMar>
              <w:top w:w="22" w:type="dxa"/>
              <w:left w:w="113" w:type="dxa"/>
              <w:bottom w:w="22" w:type="dxa"/>
            </w:tcMar>
          </w:tcPr>
          <w:p w:rsidR="00785454" w:rsidRDefault="008C682E" w14:paraId="0EFF2907" w14:textId="77777777">
            <w:pPr>
              <w:pStyle w:val="kio2-table-title"/>
            </w:pPr>
            <w:r>
              <w:t>Tabel 66 Nominale ontwikkeling netto premiegefinancierde zorguitgaven</w:t>
            </w:r>
          </w:p>
        </w:tc>
      </w:tr>
      <w:tr w:rsidR="00785454" w14:paraId="0CC9E19F" w14:textId="77777777">
        <w:trPr>
          <w:tblHeader/>
        </w:trPr>
        <w:tc>
          <w:tcPr>
            <w:tcW w:w="2020" w:type="dxa"/>
            <w:tcBorders>
              <w:top w:val="single" w:color="000000" w:sz="2" w:space="0"/>
              <w:bottom w:val="single" w:color="009EE0" w:sz="2" w:space="0"/>
            </w:tcBorders>
            <w:tcMar>
              <w:top w:w="28" w:type="dxa"/>
              <w:bottom w:w="28" w:type="dxa"/>
              <w:right w:w="28" w:type="dxa"/>
            </w:tcMar>
            <w:vAlign w:val="bottom"/>
          </w:tcPr>
          <w:p w:rsidR="00785454" w:rsidRDefault="008C682E" w14:paraId="3798C8F5" w14:textId="77777777">
            <w:pPr>
              <w:pStyle w:val="p-table"/>
              <w:rPr>
                <w:color w:val="000000"/>
                <w:sz w:val="17"/>
              </w:rPr>
            </w:pPr>
            <w:r>
              <w:rPr>
                <w:color w:val="000000"/>
                <w:sz w:val="17"/>
              </w:rPr>
              <w:t>In miljarden euro's</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7B622043" w14:textId="77777777">
            <w:pPr>
              <w:pStyle w:val="p-table"/>
              <w:jc w:val="right"/>
              <w:rPr>
                <w:color w:val="000000"/>
                <w:sz w:val="17"/>
              </w:rPr>
            </w:pPr>
            <w:r>
              <w:rPr>
                <w:color w:val="000000"/>
                <w:sz w:val="17"/>
              </w:rPr>
              <w:t>2026</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7E7CB28E" w14:textId="77777777">
            <w:pPr>
              <w:pStyle w:val="p-table"/>
              <w:jc w:val="right"/>
              <w:rPr>
                <w:color w:val="000000"/>
                <w:sz w:val="17"/>
              </w:rPr>
            </w:pPr>
            <w:r>
              <w:rPr>
                <w:color w:val="000000"/>
                <w:sz w:val="17"/>
              </w:rPr>
              <w:t>2027</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0DAFA7C" w14:textId="77777777">
            <w:pPr>
              <w:pStyle w:val="p-table"/>
              <w:jc w:val="right"/>
              <w:rPr>
                <w:color w:val="000000"/>
                <w:sz w:val="17"/>
              </w:rPr>
            </w:pPr>
            <w:r>
              <w:rPr>
                <w:color w:val="000000"/>
                <w:sz w:val="17"/>
              </w:rPr>
              <w:t>2028</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BC81521" w14:textId="77777777">
            <w:pPr>
              <w:pStyle w:val="p-table"/>
              <w:jc w:val="right"/>
              <w:rPr>
                <w:color w:val="000000"/>
                <w:sz w:val="17"/>
              </w:rPr>
            </w:pPr>
            <w:r>
              <w:rPr>
                <w:color w:val="000000"/>
                <w:sz w:val="17"/>
              </w:rPr>
              <w:t>2029</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5DF61AB" w14:textId="77777777">
            <w:pPr>
              <w:pStyle w:val="p-table"/>
              <w:jc w:val="right"/>
              <w:rPr>
                <w:color w:val="000000"/>
                <w:sz w:val="17"/>
              </w:rPr>
            </w:pPr>
            <w:r>
              <w:rPr>
                <w:color w:val="000000"/>
                <w:sz w:val="17"/>
              </w:rPr>
              <w:t>2030</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65B285F4" w14:textId="77777777">
            <w:pPr>
              <w:pStyle w:val="p-table"/>
              <w:jc w:val="right"/>
              <w:rPr>
                <w:color w:val="000000"/>
                <w:sz w:val="17"/>
              </w:rPr>
            </w:pPr>
            <w:r>
              <w:rPr>
                <w:color w:val="000000"/>
                <w:sz w:val="17"/>
              </w:rPr>
              <w:t>2031</w:t>
            </w:r>
          </w:p>
        </w:tc>
      </w:tr>
      <w:tr w:rsidR="00785454" w14:paraId="32971BB1" w14:textId="77777777">
        <w:tc>
          <w:tcPr>
            <w:tcW w:w="2020" w:type="dxa"/>
            <w:tcBorders>
              <w:bottom w:val="single" w:color="009EE0" w:sz="2" w:space="0"/>
            </w:tcBorders>
            <w:tcMar>
              <w:top w:w="22" w:type="dxa"/>
              <w:bottom w:w="22" w:type="dxa"/>
              <w:right w:w="28" w:type="dxa"/>
            </w:tcMar>
            <w:vAlign w:val="bottom"/>
          </w:tcPr>
          <w:p w:rsidR="00785454" w:rsidRDefault="008C682E" w14:paraId="37E14D88" w14:textId="77777777">
            <w:pPr>
              <w:pStyle w:val="p-table"/>
              <w:rPr>
                <w:sz w:val="17"/>
              </w:rPr>
            </w:pPr>
            <w:r>
              <w:rPr>
                <w:sz w:val="17"/>
              </w:rPr>
              <w:t>Premiegefinancierde zorguitgaven (nominaal)</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596819CB" w14:textId="77777777">
            <w:pPr>
              <w:pStyle w:val="p-table"/>
              <w:jc w:val="right"/>
              <w:rPr>
                <w:sz w:val="17"/>
              </w:rPr>
            </w:pPr>
            <w:r>
              <w:rPr>
                <w:sz w:val="17"/>
              </w:rPr>
              <w:t>104,4</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09B27437" w14:textId="77777777">
            <w:pPr>
              <w:pStyle w:val="p-table"/>
              <w:jc w:val="right"/>
              <w:rPr>
                <w:sz w:val="17"/>
              </w:rPr>
            </w:pPr>
            <w:r>
              <w:rPr>
                <w:sz w:val="17"/>
              </w:rPr>
              <w:t>110,7</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1E2111F0" w14:textId="77777777">
            <w:pPr>
              <w:pStyle w:val="p-table"/>
              <w:jc w:val="right"/>
              <w:rPr>
                <w:sz w:val="17"/>
              </w:rPr>
            </w:pPr>
            <w:r>
              <w:rPr>
                <w:sz w:val="17"/>
              </w:rPr>
              <w:t>114,4</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75B9E140" w14:textId="77777777">
            <w:pPr>
              <w:pStyle w:val="p-table"/>
              <w:jc w:val="right"/>
              <w:rPr>
                <w:sz w:val="17"/>
              </w:rPr>
            </w:pPr>
            <w:r>
              <w:rPr>
                <w:sz w:val="17"/>
              </w:rPr>
              <w:t>119,3</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770355DF" w14:textId="77777777">
            <w:pPr>
              <w:pStyle w:val="p-table"/>
              <w:jc w:val="right"/>
              <w:rPr>
                <w:sz w:val="17"/>
              </w:rPr>
            </w:pPr>
            <w:r>
              <w:rPr>
                <w:sz w:val="17"/>
              </w:rPr>
              <w:t>124,5</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56025581" w14:textId="77777777">
            <w:pPr>
              <w:pStyle w:val="p-table"/>
              <w:jc w:val="right"/>
              <w:rPr>
                <w:sz w:val="17"/>
              </w:rPr>
            </w:pPr>
            <w:r>
              <w:rPr>
                <w:sz w:val="17"/>
              </w:rPr>
              <w:t>130,3</w:t>
            </w:r>
          </w:p>
        </w:tc>
      </w:tr>
    </w:tbl>
    <w:p w:rsidR="00785454" w:rsidRDefault="00785454" w14:paraId="6A0E295E" w14:textId="77777777">
      <w:pPr>
        <w:pStyle w:val="p-marginbottom"/>
      </w:pPr>
    </w:p>
    <w:p w:rsidR="00785454" w:rsidRDefault="008C682E" w14:paraId="3C55F3B5" w14:textId="77777777">
      <w:pPr>
        <w:pStyle w:val="section-title-2"/>
      </w:pPr>
      <w:bookmarkStart w:name="1584392415843924" w:id="137"/>
      <w:r>
        <w:t>Vraag 137</w:t>
      </w:r>
      <w:bookmarkEnd w:id="137"/>
    </w:p>
    <w:p w:rsidR="00785454" w:rsidRDefault="008C682E" w14:paraId="48734A8F" w14:textId="77777777">
      <w:pPr>
        <w:pStyle w:val="header-h1"/>
      </w:pPr>
      <w:r>
        <w:t>Vraag 137</w:t>
      </w:r>
    </w:p>
    <w:p w:rsidR="00785454" w:rsidRDefault="008C682E" w14:paraId="0A0027B2" w14:textId="77777777">
      <w:pPr>
        <w:pStyle w:val="p"/>
      </w:pPr>
      <w:r>
        <w:t>Kunt u weergeven hoe de (reële) uitgaven aan zorg jaarlijks stijgen t/m 2031?</w:t>
      </w:r>
    </w:p>
    <w:p w:rsidR="00785454" w:rsidRDefault="008C682E" w14:paraId="42FF7FAD" w14:textId="77777777">
      <w:pPr>
        <w:pStyle w:val="header-h1"/>
      </w:pPr>
      <w:r>
        <w:t>Antwoord op vraag 137</w:t>
      </w:r>
    </w:p>
    <w:p w:rsidR="00785454" w:rsidRDefault="008C682E" w14:paraId="5ED1E989" w14:textId="77777777">
      <w:pPr>
        <w:pStyle w:val="p"/>
      </w:pPr>
      <w:r>
        <w:t>In de onderstaande tabel is de reële ontwikkeling van de netto premiegefinancierde zorguitgaven weergegeven. De reële zorguitgaven stijgen met 5,6 miljard euro tussen 2026 en 2031.</w:t>
      </w:r>
    </w:p>
    <w:tbl>
      <w:tblPr>
        <w:tblW w:w="9694" w:type="dxa"/>
        <w:tblCellMar>
          <w:left w:w="10" w:type="dxa"/>
          <w:right w:w="10" w:type="dxa"/>
        </w:tblCellMar>
        <w:tblLook w:val="04A0" w:firstRow="1" w:lastRow="0" w:firstColumn="1" w:lastColumn="0" w:noHBand="0" w:noVBand="1"/>
      </w:tblPr>
      <w:tblGrid>
        <w:gridCol w:w="2134"/>
        <w:gridCol w:w="1260"/>
        <w:gridCol w:w="1260"/>
        <w:gridCol w:w="1260"/>
        <w:gridCol w:w="1260"/>
        <w:gridCol w:w="1260"/>
        <w:gridCol w:w="1260"/>
      </w:tblGrid>
      <w:tr w:rsidR="00785454" w14:paraId="2FEF2448" w14:textId="77777777">
        <w:trPr>
          <w:tblHeader/>
        </w:trPr>
        <w:tc>
          <w:tcPr>
            <w:tcW w:w="9178" w:type="dxa"/>
            <w:gridSpan w:val="7"/>
            <w:shd w:val="clear" w:color="auto" w:fill="009EE0"/>
            <w:tcMar>
              <w:top w:w="22" w:type="dxa"/>
              <w:left w:w="113" w:type="dxa"/>
              <w:bottom w:w="22" w:type="dxa"/>
            </w:tcMar>
          </w:tcPr>
          <w:p w:rsidR="00785454" w:rsidRDefault="008C682E" w14:paraId="35F916DE" w14:textId="77777777">
            <w:pPr>
              <w:pStyle w:val="kio2-table-title"/>
            </w:pPr>
            <w:r>
              <w:t>Tabel 67 Reële ontwikkeling netto premiegefinancierde zorguitgaven</w:t>
            </w:r>
          </w:p>
        </w:tc>
      </w:tr>
      <w:tr w:rsidR="00785454" w14:paraId="43A78203" w14:textId="77777777">
        <w:trPr>
          <w:tblHeader/>
        </w:trPr>
        <w:tc>
          <w:tcPr>
            <w:tcW w:w="2020" w:type="dxa"/>
            <w:tcBorders>
              <w:top w:val="single" w:color="000000" w:sz="2" w:space="0"/>
              <w:bottom w:val="single" w:color="009EE0" w:sz="2" w:space="0"/>
            </w:tcBorders>
            <w:tcMar>
              <w:top w:w="28" w:type="dxa"/>
              <w:bottom w:w="28" w:type="dxa"/>
              <w:right w:w="28" w:type="dxa"/>
            </w:tcMar>
            <w:vAlign w:val="bottom"/>
          </w:tcPr>
          <w:p w:rsidR="00785454" w:rsidRDefault="008C682E" w14:paraId="044FABA3" w14:textId="77777777">
            <w:pPr>
              <w:pStyle w:val="p-table"/>
              <w:rPr>
                <w:color w:val="000000"/>
                <w:sz w:val="17"/>
              </w:rPr>
            </w:pPr>
            <w:r>
              <w:rPr>
                <w:color w:val="000000"/>
                <w:sz w:val="17"/>
              </w:rPr>
              <w:t>In miljarden euro's</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7F7838A5" w14:textId="77777777">
            <w:pPr>
              <w:pStyle w:val="p-table"/>
              <w:jc w:val="right"/>
              <w:rPr>
                <w:color w:val="000000"/>
                <w:sz w:val="17"/>
              </w:rPr>
            </w:pPr>
            <w:r>
              <w:rPr>
                <w:color w:val="000000"/>
                <w:sz w:val="17"/>
              </w:rPr>
              <w:t>2026</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2220721" w14:textId="77777777">
            <w:pPr>
              <w:pStyle w:val="p-table"/>
              <w:jc w:val="right"/>
              <w:rPr>
                <w:color w:val="000000"/>
                <w:sz w:val="17"/>
              </w:rPr>
            </w:pPr>
            <w:r>
              <w:rPr>
                <w:color w:val="000000"/>
                <w:sz w:val="17"/>
              </w:rPr>
              <w:t>2027</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E785A20" w14:textId="77777777">
            <w:pPr>
              <w:pStyle w:val="p-table"/>
              <w:jc w:val="right"/>
              <w:rPr>
                <w:color w:val="000000"/>
                <w:sz w:val="17"/>
              </w:rPr>
            </w:pPr>
            <w:r>
              <w:rPr>
                <w:color w:val="000000"/>
                <w:sz w:val="17"/>
              </w:rPr>
              <w:t>2028</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A264EFF" w14:textId="77777777">
            <w:pPr>
              <w:pStyle w:val="p-table"/>
              <w:jc w:val="right"/>
              <w:rPr>
                <w:color w:val="000000"/>
                <w:sz w:val="17"/>
              </w:rPr>
            </w:pPr>
            <w:r>
              <w:rPr>
                <w:color w:val="000000"/>
                <w:sz w:val="17"/>
              </w:rPr>
              <w:t>2029</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0AB17085" w14:textId="77777777">
            <w:pPr>
              <w:pStyle w:val="p-table"/>
              <w:jc w:val="right"/>
              <w:rPr>
                <w:color w:val="000000"/>
                <w:sz w:val="17"/>
              </w:rPr>
            </w:pPr>
            <w:r>
              <w:rPr>
                <w:color w:val="000000"/>
                <w:sz w:val="17"/>
              </w:rPr>
              <w:t>2030</w:t>
            </w:r>
          </w:p>
        </w:tc>
        <w:tc>
          <w:tcPr>
            <w:tcW w:w="1193"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43656A9" w14:textId="77777777">
            <w:pPr>
              <w:pStyle w:val="p-table"/>
              <w:jc w:val="right"/>
              <w:rPr>
                <w:color w:val="000000"/>
                <w:sz w:val="17"/>
              </w:rPr>
            </w:pPr>
            <w:r>
              <w:rPr>
                <w:color w:val="000000"/>
                <w:sz w:val="17"/>
              </w:rPr>
              <w:t>2031</w:t>
            </w:r>
          </w:p>
        </w:tc>
      </w:tr>
      <w:tr w:rsidR="00785454" w14:paraId="36FCB7B3" w14:textId="77777777">
        <w:tc>
          <w:tcPr>
            <w:tcW w:w="2020" w:type="dxa"/>
            <w:tcBorders>
              <w:bottom w:val="single" w:color="009EE0" w:sz="2" w:space="0"/>
            </w:tcBorders>
            <w:tcMar>
              <w:top w:w="22" w:type="dxa"/>
              <w:bottom w:w="22" w:type="dxa"/>
              <w:right w:w="28" w:type="dxa"/>
            </w:tcMar>
            <w:vAlign w:val="bottom"/>
          </w:tcPr>
          <w:p w:rsidR="00785454" w:rsidRDefault="008C682E" w14:paraId="0C338728" w14:textId="77777777">
            <w:pPr>
              <w:pStyle w:val="p-table"/>
              <w:rPr>
                <w:sz w:val="17"/>
              </w:rPr>
            </w:pPr>
            <w:r>
              <w:rPr>
                <w:sz w:val="17"/>
              </w:rPr>
              <w:t>Premiegefinancierde zorguitgaven (reëel)</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2FD4C9BF" w14:textId="77777777">
            <w:pPr>
              <w:pStyle w:val="p-table"/>
              <w:jc w:val="right"/>
              <w:rPr>
                <w:sz w:val="17"/>
              </w:rPr>
            </w:pPr>
            <w:r>
              <w:rPr>
                <w:sz w:val="17"/>
              </w:rPr>
              <w:t>104,4</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114C716B" w14:textId="77777777">
            <w:pPr>
              <w:pStyle w:val="p-table"/>
              <w:jc w:val="right"/>
              <w:rPr>
                <w:sz w:val="17"/>
              </w:rPr>
            </w:pPr>
            <w:r>
              <w:rPr>
                <w:sz w:val="17"/>
              </w:rPr>
              <w:t>106,1</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3CA7BEDB" w14:textId="77777777">
            <w:pPr>
              <w:pStyle w:val="p-table"/>
              <w:jc w:val="right"/>
              <w:rPr>
                <w:sz w:val="17"/>
              </w:rPr>
            </w:pPr>
            <w:r>
              <w:rPr>
                <w:sz w:val="17"/>
              </w:rPr>
              <w:t>106,0</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0A51BF1D" w14:textId="77777777">
            <w:pPr>
              <w:pStyle w:val="p-table"/>
              <w:jc w:val="right"/>
              <w:rPr>
                <w:sz w:val="17"/>
              </w:rPr>
            </w:pPr>
            <w:r>
              <w:rPr>
                <w:sz w:val="17"/>
              </w:rPr>
              <w:t>107,1</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7D1D700E" w14:textId="77777777">
            <w:pPr>
              <w:pStyle w:val="p-table"/>
              <w:jc w:val="right"/>
              <w:rPr>
                <w:sz w:val="17"/>
              </w:rPr>
            </w:pPr>
            <w:r>
              <w:rPr>
                <w:sz w:val="17"/>
              </w:rPr>
              <w:t>108,4</w:t>
            </w:r>
          </w:p>
        </w:tc>
        <w:tc>
          <w:tcPr>
            <w:tcW w:w="1193" w:type="dxa"/>
            <w:tcBorders>
              <w:bottom w:val="single" w:color="009EE0" w:sz="2" w:space="0"/>
            </w:tcBorders>
            <w:tcMar>
              <w:top w:w="22" w:type="dxa"/>
              <w:left w:w="28" w:type="dxa"/>
              <w:bottom w:w="22" w:type="dxa"/>
              <w:right w:w="28" w:type="dxa"/>
            </w:tcMar>
            <w:vAlign w:val="bottom"/>
          </w:tcPr>
          <w:p w:rsidR="00785454" w:rsidRDefault="008C682E" w14:paraId="6D60D5F3" w14:textId="77777777">
            <w:pPr>
              <w:pStyle w:val="p-table"/>
              <w:jc w:val="right"/>
              <w:rPr>
                <w:sz w:val="17"/>
              </w:rPr>
            </w:pPr>
            <w:r>
              <w:rPr>
                <w:sz w:val="17"/>
              </w:rPr>
              <w:t>110,0</w:t>
            </w:r>
          </w:p>
        </w:tc>
      </w:tr>
    </w:tbl>
    <w:p w:rsidR="00785454" w:rsidRDefault="00785454" w14:paraId="18202193" w14:textId="77777777">
      <w:pPr>
        <w:pStyle w:val="p-marginbottom"/>
      </w:pPr>
    </w:p>
    <w:p w:rsidR="00785454" w:rsidRDefault="008C682E" w14:paraId="23B4CC30" w14:textId="77777777">
      <w:pPr>
        <w:pStyle w:val="section-title-2"/>
      </w:pPr>
      <w:bookmarkStart w:name="1584399415843994" w:id="138"/>
      <w:r>
        <w:t>Vraag 138</w:t>
      </w:r>
      <w:bookmarkEnd w:id="138"/>
    </w:p>
    <w:p w:rsidR="00785454" w:rsidRDefault="008C682E" w14:paraId="6A0A015C" w14:textId="77777777">
      <w:pPr>
        <w:pStyle w:val="p"/>
      </w:pPr>
      <w:r>
        <w:t>Indien het nieuwe MFK een hogere bijdrage voor Nederland bevat, moet deze dan worden gefinancierd uit het inkomstenkader of uitgavenkader?</w:t>
      </w:r>
    </w:p>
    <w:p w:rsidR="00785454" w:rsidRDefault="008C682E" w14:paraId="1CE321E8" w14:textId="77777777">
      <w:pPr>
        <w:pStyle w:val="header-h1"/>
      </w:pPr>
      <w:r>
        <w:t>Antwoord op vraag 138</w:t>
      </w:r>
    </w:p>
    <w:p w:rsidR="00785454" w:rsidRDefault="008C682E" w14:paraId="509881F2" w14:textId="77777777">
      <w:pPr>
        <w:pStyle w:val="p"/>
      </w:pPr>
      <w:r>
        <w:t>Het kabinet zet in op een beperking van de stijging van de Nederlandse afdrachten aan de EU. De EU-afdrachten zijn relevant voor het uitgavenkader. Een eventuele tegenvaller als gevolg van het nieuwe MFK zal conform begrotingsregels dus onder het uitgavenkader ingepast moeten worden.</w:t>
      </w:r>
    </w:p>
    <w:p w:rsidR="00785454" w:rsidRDefault="008C682E" w14:paraId="05BDF164" w14:textId="77777777">
      <w:pPr>
        <w:pStyle w:val="section-title-2"/>
      </w:pPr>
      <w:bookmarkStart w:name="1584406415844064" w:id="139"/>
      <w:r>
        <w:t>Vraag 139</w:t>
      </w:r>
      <w:bookmarkEnd w:id="139"/>
    </w:p>
    <w:p w:rsidR="00785454" w:rsidRDefault="008C682E" w14:paraId="62E23FF3" w14:textId="77777777">
      <w:pPr>
        <w:pStyle w:val="p"/>
      </w:pPr>
      <w:r>
        <w:t>Welk deel van de defensie-intensivering richting 3,5% bbp in 2035 wordt gedekt door lastenverzwaring, welk deel door ombuigingen en welk deel door het EMU-saldo te laten verslechteren?</w:t>
      </w:r>
    </w:p>
    <w:p w:rsidR="00785454" w:rsidRDefault="008C682E" w14:paraId="1CBC3714" w14:textId="77777777">
      <w:pPr>
        <w:pStyle w:val="header-h1"/>
      </w:pPr>
      <w:r>
        <w:lastRenderedPageBreak/>
        <w:t>Antwoord op vraag 139</w:t>
      </w:r>
    </w:p>
    <w:p w:rsidR="00785454" w:rsidRDefault="008C682E" w14:paraId="7B99C005" w14:textId="77777777">
      <w:pPr>
        <w:pStyle w:val="p"/>
      </w:pPr>
      <w:r>
        <w:t>De defensie-intensivering richting 2,8% in 2030 en 3,5% bbp in 2035 was onderdeel van de integrale besluitvorming voor het Coalitieakkoord en verwerkt bij Voorjaarsnota.</w:t>
      </w:r>
    </w:p>
    <w:p w:rsidR="00785454" w:rsidRDefault="008C682E" w14:paraId="54688424" w14:textId="77777777">
      <w:pPr>
        <w:pStyle w:val="section-title-2"/>
      </w:pPr>
      <w:bookmarkStart w:name="1584413415844134" w:id="140"/>
      <w:r>
        <w:t>Vraag 140</w:t>
      </w:r>
      <w:bookmarkEnd w:id="140"/>
    </w:p>
    <w:p w:rsidR="00785454" w:rsidRDefault="008C682E" w14:paraId="48A22A86" w14:textId="77777777">
      <w:pPr>
        <w:pStyle w:val="p"/>
      </w:pPr>
      <w:r>
        <w:t>In 2027 ontvangt het Rijk naar verwachting 481,2 miljard euro aan belastingen en premies (EMU-basis). De loon- en inkomstenbelasting, omzetbelasting (btw), zorgpremies, de vennootschapsbelasting en premies volks- en werknemersverzekeringen zijn hierin de grootste posten. Kunt u de opbrengsten uitsplitsen naar enerzijds loonbelasting en anderzijds inkomstenbelasting? Graag een toelichting op uw antwoord.</w:t>
      </w:r>
    </w:p>
    <w:p w:rsidR="00785454" w:rsidRDefault="008C682E" w14:paraId="10464188" w14:textId="77777777">
      <w:pPr>
        <w:pStyle w:val="header-h1"/>
      </w:pPr>
      <w:r>
        <w:t>Antwoord op vraag 140</w:t>
      </w:r>
    </w:p>
    <w:p w:rsidR="00785454" w:rsidRDefault="008C682E" w14:paraId="724CB2A1" w14:textId="77777777">
      <w:pPr>
        <w:pStyle w:val="p"/>
      </w:pPr>
      <w:r>
        <w:t>In 2027 wordt er 12,7 miljard euro inkomstenbelasting verwacht, en 103,7 euro loonbelasting. De loonbelasting is een voorheffing die wordt afgedragen door de werkgever, de inkomstenbelasting is de eindheffing op basis van het totale inkomen en aftrekposten.</w:t>
      </w:r>
    </w:p>
    <w:p w:rsidR="00785454" w:rsidRDefault="008C682E" w14:paraId="036DBB7C" w14:textId="77777777">
      <w:pPr>
        <w:pStyle w:val="section-title-2"/>
      </w:pPr>
      <w:bookmarkStart w:name="1584420415844204" w:id="141"/>
      <w:r>
        <w:t>Vraag 141</w:t>
      </w:r>
      <w:bookmarkEnd w:id="141"/>
    </w:p>
    <w:p w:rsidR="00785454" w:rsidRDefault="008C682E" w14:paraId="23BE343A" w14:textId="77777777">
      <w:pPr>
        <w:pStyle w:val="p"/>
      </w:pPr>
      <w:r>
        <w:t>Hoe hebben de lasten op werk zich in de afgelopen 10 jaar ontwikkeld? Kan dit voor ieder jaar worden uitgesplitst in miljarden euro’s verhoging of verlaging?</w:t>
      </w:r>
    </w:p>
    <w:p w:rsidR="00785454" w:rsidRDefault="008C682E" w14:paraId="52E6670B" w14:textId="77777777">
      <w:pPr>
        <w:pStyle w:val="header-h1"/>
      </w:pPr>
      <w:r>
        <w:t>Antwoord op vraag 141</w:t>
      </w:r>
    </w:p>
    <w:p w:rsidR="00785454" w:rsidRDefault="008C682E" w14:paraId="6C0BDFE5" w14:textId="77777777">
      <w:pPr>
        <w:pStyle w:val="p"/>
      </w:pPr>
      <w:r>
        <w:t>Onderstaande tabel laat zien welk gedeelte van de rijksinkomsten bestaat uit lasten op arbeid. De ontwikkeling van deze inkomsten komt niet alleen door beleidswijzigingen, maar voornamelijk door economische ontwikkelingen zoals de loongroei. Hierbij is ook de jaar-op-jaar mutatie weergegeven sinds 2016.</w:t>
      </w:r>
    </w:p>
    <w:tbl>
      <w:tblPr>
        <w:tblW w:w="5000" w:type="pct"/>
        <w:tblCellMar>
          <w:left w:w="10" w:type="dxa"/>
          <w:right w:w="10" w:type="dxa"/>
        </w:tblCellMar>
        <w:tblLook w:val="04A0" w:firstRow="1" w:lastRow="0" w:firstColumn="1" w:lastColumn="0" w:noHBand="0" w:noVBand="1"/>
      </w:tblPr>
      <w:tblGrid>
        <w:gridCol w:w="1302"/>
        <w:gridCol w:w="762"/>
        <w:gridCol w:w="763"/>
        <w:gridCol w:w="763"/>
        <w:gridCol w:w="763"/>
        <w:gridCol w:w="763"/>
        <w:gridCol w:w="763"/>
        <w:gridCol w:w="763"/>
        <w:gridCol w:w="763"/>
        <w:gridCol w:w="763"/>
        <w:gridCol w:w="763"/>
        <w:gridCol w:w="763"/>
      </w:tblGrid>
      <w:tr w:rsidR="00785454" w14:paraId="771188DB" w14:textId="77777777">
        <w:trPr>
          <w:tblHeader/>
        </w:trPr>
        <w:tc>
          <w:tcPr>
            <w:tcW w:w="5292" w:type="dxa"/>
            <w:gridSpan w:val="12"/>
            <w:shd w:val="clear" w:color="auto" w:fill="009EE0"/>
            <w:tcMar>
              <w:top w:w="22" w:type="dxa"/>
              <w:left w:w="113" w:type="dxa"/>
              <w:bottom w:w="22" w:type="dxa"/>
            </w:tcMar>
          </w:tcPr>
          <w:p w:rsidR="00785454" w:rsidRDefault="008C682E" w14:paraId="1E99384C" w14:textId="77777777">
            <w:pPr>
              <w:pStyle w:val="kio2-table-title"/>
            </w:pPr>
            <w:r>
              <w:t>Tabel 68 Rijksinkomsten vanuit de grondslag arbeid (in miljarden euro's)</w:t>
            </w:r>
          </w:p>
        </w:tc>
      </w:tr>
      <w:tr w:rsidR="00785454" w14:paraId="121D19A5" w14:textId="77777777">
        <w:trPr>
          <w:tblHeader/>
        </w:trPr>
        <w:tc>
          <w:tcPr>
            <w:tcW w:w="441" w:type="dxa"/>
            <w:tcBorders>
              <w:top w:val="single" w:color="000000" w:sz="2" w:space="0"/>
              <w:bottom w:val="single" w:color="009EE0" w:sz="2" w:space="0"/>
            </w:tcBorders>
            <w:tcMar>
              <w:top w:w="28" w:type="dxa"/>
              <w:bottom w:w="28" w:type="dxa"/>
              <w:right w:w="28" w:type="dxa"/>
            </w:tcMar>
            <w:vAlign w:val="bottom"/>
          </w:tcPr>
          <w:p w:rsidR="00785454" w:rsidRDefault="00785454" w14:paraId="76BC442C" w14:textId="77777777"/>
        </w:tc>
        <w:tc>
          <w:tcPr>
            <w:tcW w:w="44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F904DB0" w14:textId="77777777">
            <w:pPr>
              <w:pStyle w:val="p-table"/>
              <w:rPr>
                <w:color w:val="000000"/>
                <w:sz w:val="17"/>
              </w:rPr>
            </w:pPr>
            <w:r>
              <w:rPr>
                <w:color w:val="000000"/>
                <w:sz w:val="17"/>
              </w:rPr>
              <w:t>2016</w:t>
            </w:r>
          </w:p>
        </w:tc>
        <w:tc>
          <w:tcPr>
            <w:tcW w:w="44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4E011C99" w14:textId="77777777">
            <w:pPr>
              <w:pStyle w:val="p-table"/>
              <w:rPr>
                <w:color w:val="000000"/>
                <w:sz w:val="17"/>
              </w:rPr>
            </w:pPr>
            <w:r>
              <w:rPr>
                <w:color w:val="000000"/>
                <w:sz w:val="17"/>
              </w:rPr>
              <w:t>2017</w:t>
            </w:r>
          </w:p>
        </w:tc>
        <w:tc>
          <w:tcPr>
            <w:tcW w:w="44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1BB2F43F" w14:textId="77777777">
            <w:pPr>
              <w:pStyle w:val="p-table"/>
              <w:rPr>
                <w:color w:val="000000"/>
                <w:sz w:val="17"/>
              </w:rPr>
            </w:pPr>
            <w:r>
              <w:rPr>
                <w:color w:val="000000"/>
                <w:sz w:val="17"/>
              </w:rPr>
              <w:t>2018</w:t>
            </w:r>
          </w:p>
        </w:tc>
        <w:tc>
          <w:tcPr>
            <w:tcW w:w="44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B50E67C" w14:textId="77777777">
            <w:pPr>
              <w:pStyle w:val="p-table"/>
              <w:rPr>
                <w:color w:val="000000"/>
                <w:sz w:val="17"/>
              </w:rPr>
            </w:pPr>
            <w:r>
              <w:rPr>
                <w:color w:val="000000"/>
                <w:sz w:val="17"/>
              </w:rPr>
              <w:t>2019</w:t>
            </w:r>
          </w:p>
        </w:tc>
        <w:tc>
          <w:tcPr>
            <w:tcW w:w="44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29A6F578" w14:textId="77777777">
            <w:pPr>
              <w:pStyle w:val="p-table"/>
              <w:rPr>
                <w:color w:val="000000"/>
                <w:sz w:val="17"/>
              </w:rPr>
            </w:pPr>
            <w:r>
              <w:rPr>
                <w:color w:val="000000"/>
                <w:sz w:val="17"/>
              </w:rPr>
              <w:t>2020</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0523CEF2" w14:textId="77777777">
            <w:pPr>
              <w:pStyle w:val="p-table"/>
              <w:rPr>
                <w:color w:val="000000"/>
                <w:sz w:val="17"/>
              </w:rPr>
            </w:pPr>
            <w:r>
              <w:rPr>
                <w:color w:val="000000"/>
                <w:sz w:val="17"/>
              </w:rPr>
              <w:t>2021</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49C6BEEE" w14:textId="77777777">
            <w:pPr>
              <w:pStyle w:val="p-table"/>
              <w:rPr>
                <w:color w:val="000000"/>
                <w:sz w:val="17"/>
              </w:rPr>
            </w:pPr>
            <w:r>
              <w:rPr>
                <w:color w:val="000000"/>
                <w:sz w:val="17"/>
              </w:rPr>
              <w:t>2022</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68977FF5" w14:textId="77777777">
            <w:pPr>
              <w:pStyle w:val="p-table"/>
              <w:rPr>
                <w:color w:val="000000"/>
                <w:sz w:val="17"/>
              </w:rPr>
            </w:pPr>
            <w:r>
              <w:rPr>
                <w:color w:val="000000"/>
                <w:sz w:val="17"/>
              </w:rPr>
              <w:t>2023</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1714CF7F" w14:textId="77777777">
            <w:pPr>
              <w:pStyle w:val="p-table"/>
              <w:rPr>
                <w:color w:val="000000"/>
                <w:sz w:val="17"/>
              </w:rPr>
            </w:pPr>
            <w:r>
              <w:rPr>
                <w:color w:val="000000"/>
                <w:sz w:val="17"/>
              </w:rPr>
              <w:t>2024</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1468E76C" w14:textId="77777777">
            <w:pPr>
              <w:pStyle w:val="p-table"/>
              <w:rPr>
                <w:color w:val="000000"/>
                <w:sz w:val="17"/>
              </w:rPr>
            </w:pPr>
            <w:r>
              <w:rPr>
                <w:color w:val="000000"/>
                <w:sz w:val="17"/>
              </w:rPr>
              <w:t>2025</w:t>
            </w:r>
          </w:p>
        </w:tc>
        <w:tc>
          <w:tcPr>
            <w:tcW w:w="441" w:type="dxa"/>
            <w:tcBorders>
              <w:top w:val="single" w:color="000000" w:sz="2" w:space="0"/>
              <w:bottom w:val="single" w:color="009EE0" w:sz="2" w:space="0"/>
            </w:tcBorders>
            <w:tcMar>
              <w:top w:w="28" w:type="dxa"/>
              <w:left w:w="28" w:type="dxa"/>
              <w:bottom w:w="28" w:type="dxa"/>
              <w:right w:w="28" w:type="dxa"/>
            </w:tcMar>
          </w:tcPr>
          <w:p w:rsidR="00785454" w:rsidRDefault="008C682E" w14:paraId="1782DB20" w14:textId="77777777">
            <w:pPr>
              <w:pStyle w:val="p-table"/>
              <w:rPr>
                <w:color w:val="000000"/>
                <w:sz w:val="17"/>
              </w:rPr>
            </w:pPr>
            <w:r>
              <w:rPr>
                <w:color w:val="000000"/>
                <w:sz w:val="17"/>
              </w:rPr>
              <w:t>2026</w:t>
            </w:r>
          </w:p>
        </w:tc>
      </w:tr>
      <w:tr w:rsidR="00785454" w14:paraId="351C0909" w14:textId="77777777">
        <w:tc>
          <w:tcPr>
            <w:tcW w:w="441" w:type="dxa"/>
            <w:tcMar>
              <w:top w:w="22" w:type="dxa"/>
              <w:bottom w:w="22" w:type="dxa"/>
              <w:right w:w="28" w:type="dxa"/>
            </w:tcMar>
          </w:tcPr>
          <w:p w:rsidR="00785454" w:rsidRDefault="008C682E" w14:paraId="016D7935" w14:textId="77777777">
            <w:pPr>
              <w:pStyle w:val="p-table"/>
              <w:rPr>
                <w:sz w:val="17"/>
              </w:rPr>
            </w:pPr>
            <w:r>
              <w:rPr>
                <w:sz w:val="17"/>
              </w:rPr>
              <w:t>Inkomsten uit grondslag arbeid</w:t>
            </w:r>
          </w:p>
        </w:tc>
        <w:tc>
          <w:tcPr>
            <w:tcW w:w="441" w:type="dxa"/>
            <w:tcMar>
              <w:top w:w="22" w:type="dxa"/>
              <w:left w:w="28" w:type="dxa"/>
              <w:bottom w:w="22" w:type="dxa"/>
              <w:right w:w="28" w:type="dxa"/>
            </w:tcMar>
          </w:tcPr>
          <w:p w:rsidR="00785454" w:rsidRDefault="008C682E" w14:paraId="5FCF8473" w14:textId="77777777">
            <w:pPr>
              <w:pStyle w:val="p-table"/>
              <w:rPr>
                <w:sz w:val="17"/>
              </w:rPr>
            </w:pPr>
            <w:r>
              <w:rPr>
                <w:sz w:val="17"/>
              </w:rPr>
              <w:t>137,1</w:t>
            </w:r>
          </w:p>
        </w:tc>
        <w:tc>
          <w:tcPr>
            <w:tcW w:w="441" w:type="dxa"/>
            <w:tcMar>
              <w:top w:w="22" w:type="dxa"/>
              <w:left w:w="28" w:type="dxa"/>
              <w:bottom w:w="22" w:type="dxa"/>
              <w:right w:w="28" w:type="dxa"/>
            </w:tcMar>
          </w:tcPr>
          <w:p w:rsidR="00785454" w:rsidRDefault="008C682E" w14:paraId="37191156" w14:textId="77777777">
            <w:pPr>
              <w:pStyle w:val="p-table"/>
              <w:rPr>
                <w:sz w:val="17"/>
              </w:rPr>
            </w:pPr>
            <w:r>
              <w:rPr>
                <w:sz w:val="17"/>
              </w:rPr>
              <w:t>144,7</w:t>
            </w:r>
          </w:p>
        </w:tc>
        <w:tc>
          <w:tcPr>
            <w:tcW w:w="441" w:type="dxa"/>
            <w:tcMar>
              <w:top w:w="22" w:type="dxa"/>
              <w:left w:w="28" w:type="dxa"/>
              <w:bottom w:w="22" w:type="dxa"/>
              <w:right w:w="28" w:type="dxa"/>
            </w:tcMar>
          </w:tcPr>
          <w:p w:rsidR="00785454" w:rsidRDefault="008C682E" w14:paraId="57BAE236" w14:textId="77777777">
            <w:pPr>
              <w:pStyle w:val="p-table"/>
              <w:rPr>
                <w:sz w:val="17"/>
              </w:rPr>
            </w:pPr>
            <w:r>
              <w:rPr>
                <w:sz w:val="17"/>
              </w:rPr>
              <w:t>151,6</w:t>
            </w:r>
          </w:p>
        </w:tc>
        <w:tc>
          <w:tcPr>
            <w:tcW w:w="441" w:type="dxa"/>
            <w:tcMar>
              <w:top w:w="22" w:type="dxa"/>
              <w:left w:w="28" w:type="dxa"/>
              <w:bottom w:w="22" w:type="dxa"/>
              <w:right w:w="28" w:type="dxa"/>
            </w:tcMar>
          </w:tcPr>
          <w:p w:rsidR="00785454" w:rsidRDefault="008C682E" w14:paraId="378526E1" w14:textId="77777777">
            <w:pPr>
              <w:pStyle w:val="p-table"/>
              <w:rPr>
                <w:sz w:val="17"/>
              </w:rPr>
            </w:pPr>
            <w:r>
              <w:rPr>
                <w:sz w:val="17"/>
              </w:rPr>
              <w:t>155,5</w:t>
            </w:r>
          </w:p>
        </w:tc>
        <w:tc>
          <w:tcPr>
            <w:tcW w:w="441" w:type="dxa"/>
            <w:tcMar>
              <w:top w:w="22" w:type="dxa"/>
              <w:left w:w="28" w:type="dxa"/>
              <w:bottom w:w="22" w:type="dxa"/>
              <w:right w:w="28" w:type="dxa"/>
            </w:tcMar>
          </w:tcPr>
          <w:p w:rsidR="00785454" w:rsidRDefault="008C682E" w14:paraId="0A3169D9" w14:textId="77777777">
            <w:pPr>
              <w:pStyle w:val="p-table"/>
              <w:rPr>
                <w:sz w:val="17"/>
              </w:rPr>
            </w:pPr>
            <w:r>
              <w:rPr>
                <w:sz w:val="17"/>
              </w:rPr>
              <w:t>155,6</w:t>
            </w:r>
          </w:p>
        </w:tc>
        <w:tc>
          <w:tcPr>
            <w:tcW w:w="441" w:type="dxa"/>
            <w:tcMar>
              <w:top w:w="22" w:type="dxa"/>
              <w:left w:w="28" w:type="dxa"/>
              <w:bottom w:w="22" w:type="dxa"/>
              <w:right w:w="28" w:type="dxa"/>
            </w:tcMar>
          </w:tcPr>
          <w:p w:rsidR="00785454" w:rsidRDefault="008C682E" w14:paraId="24B650B9" w14:textId="77777777">
            <w:pPr>
              <w:pStyle w:val="p-table"/>
              <w:rPr>
                <w:sz w:val="17"/>
              </w:rPr>
            </w:pPr>
            <w:r>
              <w:rPr>
                <w:sz w:val="17"/>
              </w:rPr>
              <w:t>160,4</w:t>
            </w:r>
          </w:p>
        </w:tc>
        <w:tc>
          <w:tcPr>
            <w:tcW w:w="441" w:type="dxa"/>
            <w:tcMar>
              <w:top w:w="22" w:type="dxa"/>
              <w:left w:w="28" w:type="dxa"/>
              <w:bottom w:w="22" w:type="dxa"/>
              <w:right w:w="28" w:type="dxa"/>
            </w:tcMar>
          </w:tcPr>
          <w:p w:rsidR="00785454" w:rsidRDefault="008C682E" w14:paraId="0143871A" w14:textId="77777777">
            <w:pPr>
              <w:pStyle w:val="p-table"/>
              <w:rPr>
                <w:sz w:val="17"/>
              </w:rPr>
            </w:pPr>
            <w:r>
              <w:rPr>
                <w:sz w:val="17"/>
              </w:rPr>
              <w:t>172,3</w:t>
            </w:r>
          </w:p>
        </w:tc>
        <w:tc>
          <w:tcPr>
            <w:tcW w:w="441" w:type="dxa"/>
            <w:tcMar>
              <w:top w:w="22" w:type="dxa"/>
              <w:left w:w="28" w:type="dxa"/>
              <w:bottom w:w="22" w:type="dxa"/>
              <w:right w:w="28" w:type="dxa"/>
            </w:tcMar>
          </w:tcPr>
          <w:p w:rsidR="00785454" w:rsidRDefault="008C682E" w14:paraId="16A2A546" w14:textId="77777777">
            <w:pPr>
              <w:pStyle w:val="p-table"/>
              <w:rPr>
                <w:sz w:val="17"/>
              </w:rPr>
            </w:pPr>
            <w:r>
              <w:rPr>
                <w:sz w:val="17"/>
              </w:rPr>
              <w:t>184,3</w:t>
            </w:r>
          </w:p>
        </w:tc>
        <w:tc>
          <w:tcPr>
            <w:tcW w:w="441" w:type="dxa"/>
            <w:tcMar>
              <w:top w:w="22" w:type="dxa"/>
              <w:left w:w="28" w:type="dxa"/>
              <w:bottom w:w="22" w:type="dxa"/>
              <w:right w:w="28" w:type="dxa"/>
            </w:tcMar>
          </w:tcPr>
          <w:p w:rsidR="00785454" w:rsidRDefault="008C682E" w14:paraId="78AB2414" w14:textId="77777777">
            <w:pPr>
              <w:pStyle w:val="p-table"/>
              <w:rPr>
                <w:sz w:val="17"/>
              </w:rPr>
            </w:pPr>
            <w:r>
              <w:rPr>
                <w:sz w:val="17"/>
              </w:rPr>
              <w:t>199,2</w:t>
            </w:r>
          </w:p>
        </w:tc>
        <w:tc>
          <w:tcPr>
            <w:tcW w:w="441" w:type="dxa"/>
            <w:tcMar>
              <w:top w:w="22" w:type="dxa"/>
              <w:left w:w="28" w:type="dxa"/>
              <w:bottom w:w="22" w:type="dxa"/>
              <w:right w:w="28" w:type="dxa"/>
            </w:tcMar>
          </w:tcPr>
          <w:p w:rsidR="00785454" w:rsidRDefault="008C682E" w14:paraId="5893FAB4" w14:textId="77777777">
            <w:pPr>
              <w:pStyle w:val="p-table"/>
              <w:rPr>
                <w:sz w:val="17"/>
              </w:rPr>
            </w:pPr>
            <w:r>
              <w:rPr>
                <w:sz w:val="17"/>
              </w:rPr>
              <w:t>214,3</w:t>
            </w:r>
          </w:p>
        </w:tc>
        <w:tc>
          <w:tcPr>
            <w:tcW w:w="441" w:type="dxa"/>
            <w:tcMar>
              <w:top w:w="22" w:type="dxa"/>
              <w:left w:w="28" w:type="dxa"/>
              <w:bottom w:w="22" w:type="dxa"/>
              <w:right w:w="28" w:type="dxa"/>
            </w:tcMar>
          </w:tcPr>
          <w:p w:rsidR="00785454" w:rsidRDefault="008C682E" w14:paraId="4005AF1F" w14:textId="77777777">
            <w:pPr>
              <w:pStyle w:val="p-table"/>
              <w:rPr>
                <w:sz w:val="17"/>
              </w:rPr>
            </w:pPr>
            <w:r>
              <w:rPr>
                <w:sz w:val="17"/>
              </w:rPr>
              <w:t>221,0</w:t>
            </w:r>
          </w:p>
        </w:tc>
      </w:tr>
      <w:tr w:rsidR="00785454" w14:paraId="6B5E63D0" w14:textId="77777777">
        <w:tc>
          <w:tcPr>
            <w:tcW w:w="441" w:type="dxa"/>
            <w:tcBorders>
              <w:bottom w:val="single" w:color="009EE0" w:sz="2" w:space="0"/>
            </w:tcBorders>
            <w:tcMar>
              <w:top w:w="22" w:type="dxa"/>
              <w:bottom w:w="22" w:type="dxa"/>
              <w:right w:w="28" w:type="dxa"/>
            </w:tcMar>
          </w:tcPr>
          <w:p w:rsidR="00785454" w:rsidRDefault="008C682E" w14:paraId="0F9370C5" w14:textId="77777777">
            <w:pPr>
              <w:pStyle w:val="p-table"/>
              <w:rPr>
                <w:sz w:val="17"/>
              </w:rPr>
            </w:pPr>
            <w:r>
              <w:rPr>
                <w:sz w:val="17"/>
              </w:rPr>
              <w:t>Jaar-op-jaar mutatie</w:t>
            </w:r>
          </w:p>
        </w:tc>
        <w:tc>
          <w:tcPr>
            <w:tcW w:w="441" w:type="dxa"/>
            <w:tcBorders>
              <w:bottom w:val="single" w:color="009EE0" w:sz="2" w:space="0"/>
            </w:tcBorders>
            <w:tcMar>
              <w:top w:w="22" w:type="dxa"/>
              <w:left w:w="28" w:type="dxa"/>
              <w:bottom w:w="22" w:type="dxa"/>
              <w:right w:w="28" w:type="dxa"/>
            </w:tcMar>
          </w:tcPr>
          <w:p w:rsidR="00785454" w:rsidRDefault="008C682E" w14:paraId="2659E885" w14:textId="77777777">
            <w:pPr>
              <w:pStyle w:val="p-table"/>
              <w:rPr>
                <w:sz w:val="17"/>
              </w:rPr>
            </w:pPr>
            <w:r>
              <w:rPr>
                <w:sz w:val="17"/>
              </w:rPr>
              <w:t>-</w:t>
            </w:r>
          </w:p>
        </w:tc>
        <w:tc>
          <w:tcPr>
            <w:tcW w:w="441" w:type="dxa"/>
            <w:tcBorders>
              <w:bottom w:val="single" w:color="009EE0" w:sz="2" w:space="0"/>
            </w:tcBorders>
            <w:tcMar>
              <w:top w:w="22" w:type="dxa"/>
              <w:left w:w="28" w:type="dxa"/>
              <w:bottom w:w="22" w:type="dxa"/>
              <w:right w:w="28" w:type="dxa"/>
            </w:tcMar>
          </w:tcPr>
          <w:p w:rsidR="00785454" w:rsidRDefault="008C682E" w14:paraId="6239FD92" w14:textId="77777777">
            <w:pPr>
              <w:pStyle w:val="p-table"/>
              <w:rPr>
                <w:sz w:val="17"/>
              </w:rPr>
            </w:pPr>
            <w:r>
              <w:rPr>
                <w:sz w:val="17"/>
              </w:rPr>
              <w:t>7,6</w:t>
            </w:r>
          </w:p>
        </w:tc>
        <w:tc>
          <w:tcPr>
            <w:tcW w:w="441" w:type="dxa"/>
            <w:tcBorders>
              <w:bottom w:val="single" w:color="009EE0" w:sz="2" w:space="0"/>
            </w:tcBorders>
            <w:tcMar>
              <w:top w:w="22" w:type="dxa"/>
              <w:left w:w="28" w:type="dxa"/>
              <w:bottom w:w="22" w:type="dxa"/>
              <w:right w:w="28" w:type="dxa"/>
            </w:tcMar>
          </w:tcPr>
          <w:p w:rsidR="00785454" w:rsidRDefault="008C682E" w14:paraId="65C1C046" w14:textId="77777777">
            <w:pPr>
              <w:pStyle w:val="p-table"/>
              <w:rPr>
                <w:sz w:val="17"/>
              </w:rPr>
            </w:pPr>
            <w:r>
              <w:rPr>
                <w:sz w:val="17"/>
              </w:rPr>
              <w:t>6,9</w:t>
            </w:r>
          </w:p>
        </w:tc>
        <w:tc>
          <w:tcPr>
            <w:tcW w:w="441" w:type="dxa"/>
            <w:tcBorders>
              <w:bottom w:val="single" w:color="009EE0" w:sz="2" w:space="0"/>
            </w:tcBorders>
            <w:tcMar>
              <w:top w:w="22" w:type="dxa"/>
              <w:left w:w="28" w:type="dxa"/>
              <w:bottom w:w="22" w:type="dxa"/>
              <w:right w:w="28" w:type="dxa"/>
            </w:tcMar>
          </w:tcPr>
          <w:p w:rsidR="00785454" w:rsidRDefault="008C682E" w14:paraId="54FA2F65" w14:textId="77777777">
            <w:pPr>
              <w:pStyle w:val="p-table"/>
              <w:rPr>
                <w:sz w:val="17"/>
              </w:rPr>
            </w:pPr>
            <w:r>
              <w:rPr>
                <w:sz w:val="17"/>
              </w:rPr>
              <w:t>4,0</w:t>
            </w:r>
          </w:p>
        </w:tc>
        <w:tc>
          <w:tcPr>
            <w:tcW w:w="441" w:type="dxa"/>
            <w:tcBorders>
              <w:bottom w:val="single" w:color="009EE0" w:sz="2" w:space="0"/>
            </w:tcBorders>
            <w:tcMar>
              <w:top w:w="22" w:type="dxa"/>
              <w:left w:w="28" w:type="dxa"/>
              <w:bottom w:w="22" w:type="dxa"/>
              <w:right w:w="28" w:type="dxa"/>
            </w:tcMar>
          </w:tcPr>
          <w:p w:rsidR="00785454" w:rsidRDefault="008C682E" w14:paraId="1CF91A19" w14:textId="77777777">
            <w:pPr>
              <w:pStyle w:val="p-table"/>
              <w:rPr>
                <w:sz w:val="17"/>
              </w:rPr>
            </w:pPr>
            <w:r>
              <w:rPr>
                <w:sz w:val="17"/>
              </w:rPr>
              <w:t>0,0</w:t>
            </w:r>
          </w:p>
        </w:tc>
        <w:tc>
          <w:tcPr>
            <w:tcW w:w="441" w:type="dxa"/>
            <w:tcBorders>
              <w:bottom w:val="single" w:color="009EE0" w:sz="2" w:space="0"/>
            </w:tcBorders>
            <w:tcMar>
              <w:top w:w="22" w:type="dxa"/>
              <w:left w:w="28" w:type="dxa"/>
              <w:bottom w:w="22" w:type="dxa"/>
              <w:right w:w="28" w:type="dxa"/>
            </w:tcMar>
          </w:tcPr>
          <w:p w:rsidR="00785454" w:rsidRDefault="008C682E" w14:paraId="1B6AF3D8" w14:textId="77777777">
            <w:pPr>
              <w:pStyle w:val="p-table"/>
              <w:rPr>
                <w:sz w:val="17"/>
              </w:rPr>
            </w:pPr>
            <w:r>
              <w:rPr>
                <w:sz w:val="17"/>
              </w:rPr>
              <w:t>4,8</w:t>
            </w:r>
          </w:p>
        </w:tc>
        <w:tc>
          <w:tcPr>
            <w:tcW w:w="441" w:type="dxa"/>
            <w:tcBorders>
              <w:bottom w:val="single" w:color="009EE0" w:sz="2" w:space="0"/>
            </w:tcBorders>
            <w:tcMar>
              <w:top w:w="22" w:type="dxa"/>
              <w:left w:w="28" w:type="dxa"/>
              <w:bottom w:w="22" w:type="dxa"/>
              <w:right w:w="28" w:type="dxa"/>
            </w:tcMar>
          </w:tcPr>
          <w:p w:rsidR="00785454" w:rsidRDefault="008C682E" w14:paraId="7119793C" w14:textId="77777777">
            <w:pPr>
              <w:pStyle w:val="p-table"/>
              <w:rPr>
                <w:sz w:val="17"/>
              </w:rPr>
            </w:pPr>
            <w:r>
              <w:rPr>
                <w:sz w:val="17"/>
              </w:rPr>
              <w:t>11,9</w:t>
            </w:r>
          </w:p>
        </w:tc>
        <w:tc>
          <w:tcPr>
            <w:tcW w:w="441" w:type="dxa"/>
            <w:tcBorders>
              <w:bottom w:val="single" w:color="009EE0" w:sz="2" w:space="0"/>
            </w:tcBorders>
            <w:tcMar>
              <w:top w:w="22" w:type="dxa"/>
              <w:left w:w="28" w:type="dxa"/>
              <w:bottom w:w="22" w:type="dxa"/>
              <w:right w:w="28" w:type="dxa"/>
            </w:tcMar>
          </w:tcPr>
          <w:p w:rsidR="00785454" w:rsidRDefault="008C682E" w14:paraId="794CF5D8" w14:textId="77777777">
            <w:pPr>
              <w:pStyle w:val="p-table"/>
              <w:rPr>
                <w:sz w:val="17"/>
              </w:rPr>
            </w:pPr>
            <w:r>
              <w:rPr>
                <w:sz w:val="17"/>
              </w:rPr>
              <w:t>12,0</w:t>
            </w:r>
          </w:p>
        </w:tc>
        <w:tc>
          <w:tcPr>
            <w:tcW w:w="441" w:type="dxa"/>
            <w:tcBorders>
              <w:bottom w:val="single" w:color="009EE0" w:sz="2" w:space="0"/>
            </w:tcBorders>
            <w:tcMar>
              <w:top w:w="22" w:type="dxa"/>
              <w:left w:w="28" w:type="dxa"/>
              <w:bottom w:w="22" w:type="dxa"/>
              <w:right w:w="28" w:type="dxa"/>
            </w:tcMar>
          </w:tcPr>
          <w:p w:rsidR="00785454" w:rsidRDefault="008C682E" w14:paraId="188053D6" w14:textId="77777777">
            <w:pPr>
              <w:pStyle w:val="p-table"/>
              <w:rPr>
                <w:sz w:val="17"/>
              </w:rPr>
            </w:pPr>
            <w:r>
              <w:rPr>
                <w:sz w:val="17"/>
              </w:rPr>
              <w:t>14,9</w:t>
            </w:r>
          </w:p>
        </w:tc>
        <w:tc>
          <w:tcPr>
            <w:tcW w:w="441" w:type="dxa"/>
            <w:tcBorders>
              <w:bottom w:val="single" w:color="009EE0" w:sz="2" w:space="0"/>
            </w:tcBorders>
            <w:tcMar>
              <w:top w:w="22" w:type="dxa"/>
              <w:left w:w="28" w:type="dxa"/>
              <w:bottom w:w="22" w:type="dxa"/>
              <w:right w:w="28" w:type="dxa"/>
            </w:tcMar>
          </w:tcPr>
          <w:p w:rsidR="00785454" w:rsidRDefault="008C682E" w14:paraId="0E1CEFAB" w14:textId="77777777">
            <w:pPr>
              <w:pStyle w:val="p-table"/>
              <w:rPr>
                <w:sz w:val="17"/>
              </w:rPr>
            </w:pPr>
            <w:r>
              <w:rPr>
                <w:sz w:val="17"/>
              </w:rPr>
              <w:t>15,2</w:t>
            </w:r>
          </w:p>
        </w:tc>
        <w:tc>
          <w:tcPr>
            <w:tcW w:w="441" w:type="dxa"/>
            <w:tcBorders>
              <w:bottom w:val="single" w:color="009EE0" w:sz="2" w:space="0"/>
            </w:tcBorders>
            <w:tcMar>
              <w:top w:w="22" w:type="dxa"/>
              <w:left w:w="28" w:type="dxa"/>
              <w:bottom w:w="22" w:type="dxa"/>
              <w:right w:w="28" w:type="dxa"/>
            </w:tcMar>
          </w:tcPr>
          <w:p w:rsidR="00785454" w:rsidRDefault="008C682E" w14:paraId="07232C12" w14:textId="77777777">
            <w:pPr>
              <w:pStyle w:val="p-table"/>
              <w:rPr>
                <w:sz w:val="17"/>
              </w:rPr>
            </w:pPr>
            <w:r>
              <w:rPr>
                <w:sz w:val="17"/>
              </w:rPr>
              <w:t>6,7</w:t>
            </w:r>
          </w:p>
        </w:tc>
      </w:tr>
    </w:tbl>
    <w:p w:rsidR="00785454" w:rsidRDefault="00785454" w14:paraId="1F280206" w14:textId="77777777">
      <w:pPr>
        <w:pStyle w:val="p-marginbottom"/>
      </w:pPr>
    </w:p>
    <w:p w:rsidR="006C4197" w:rsidRDefault="006C4197" w14:paraId="438CD26A" w14:textId="77777777">
      <w:pPr>
        <w:rPr>
          <w:b/>
          <w:color w:val="009EE0"/>
          <w:szCs w:val="18"/>
        </w:rPr>
      </w:pPr>
      <w:bookmarkStart w:name="1584439315844393" w:id="142"/>
      <w:r>
        <w:br w:type="page"/>
      </w:r>
    </w:p>
    <w:p w:rsidR="00785454" w:rsidRDefault="008C682E" w14:paraId="5CE2638A" w14:textId="4FE29C23">
      <w:pPr>
        <w:pStyle w:val="section-title-2"/>
      </w:pPr>
      <w:r>
        <w:lastRenderedPageBreak/>
        <w:t>Vraag 142</w:t>
      </w:r>
      <w:bookmarkEnd w:id="142"/>
    </w:p>
    <w:p w:rsidR="00785454" w:rsidRDefault="008C682E" w14:paraId="74118A48" w14:textId="77777777">
      <w:pPr>
        <w:pStyle w:val="p"/>
      </w:pPr>
      <w:r>
        <w:t>Kunt u een overzicht geven van de beleidsmatige lastenontwikkeling in de periode 2026 t/m 2031 en daarbij onderscheid maken tussen gezinnen en bedrijven? Kunt u dit zowel inclusief als exclusief het basispad vermelden en daarbij tevens een onderheid maken in de onderdelen inkomen en arbeid, vermogen en winst, klimaat en milieu en overige lasten (graag per onderdeel uitsplitsen)?</w:t>
      </w:r>
    </w:p>
    <w:p w:rsidR="00785454" w:rsidRDefault="008C682E" w14:paraId="5FF2F499" w14:textId="77777777">
      <w:pPr>
        <w:pStyle w:val="header-h1"/>
      </w:pPr>
      <w:r>
        <w:t>Antwoord op vraag 142</w:t>
      </w:r>
    </w:p>
    <w:p w:rsidR="00785454" w:rsidRDefault="008C682E" w14:paraId="069E88F2" w14:textId="75559A46">
      <w:pPr>
        <w:pStyle w:val="p"/>
      </w:pPr>
      <w:r>
        <w:t>Onderstaande tabel geeft een splitsing weer van de beleidsmatige lastenontwikkeling (blo) naar huishoudens, bedrijven buitenland en een splitsing naar arbeid, kapitaal en consumptie. Een kruistabel tussen deze categorieën is niet beschikbaar. De onderste twee regels in de tabel geeft binnen de categorie consumptie weer welke lasten betrekking hebben op milieuheffingen.</w:t>
      </w:r>
      <w:r>
        <w:rPr>
          <w:rStyle w:val="Voetnootmarkering"/>
        </w:rPr>
        <w:footnoteReference w:id="34"/>
      </w:r>
    </w:p>
    <w:tbl>
      <w:tblPr>
        <w:tblW w:w="5000" w:type="pct"/>
        <w:tblCellMar>
          <w:left w:w="10" w:type="dxa"/>
          <w:right w:w="10" w:type="dxa"/>
        </w:tblCellMar>
        <w:tblLook w:val="04A0" w:firstRow="1" w:lastRow="0" w:firstColumn="1" w:lastColumn="0" w:noHBand="0" w:noVBand="1"/>
      </w:tblPr>
      <w:tblGrid>
        <w:gridCol w:w="2145"/>
        <w:gridCol w:w="1259"/>
        <w:gridCol w:w="1258"/>
        <w:gridCol w:w="1258"/>
        <w:gridCol w:w="1258"/>
        <w:gridCol w:w="1258"/>
        <w:gridCol w:w="1258"/>
      </w:tblGrid>
      <w:tr w:rsidR="00785454" w14:paraId="77789997" w14:textId="77777777">
        <w:trPr>
          <w:tblHeader/>
        </w:trPr>
        <w:tc>
          <w:tcPr>
            <w:tcW w:w="5397" w:type="dxa"/>
            <w:gridSpan w:val="7"/>
            <w:shd w:val="clear" w:color="auto" w:fill="009EE0"/>
            <w:tcMar>
              <w:top w:w="22" w:type="dxa"/>
              <w:left w:w="113" w:type="dxa"/>
              <w:bottom w:w="22" w:type="dxa"/>
            </w:tcMar>
          </w:tcPr>
          <w:p w:rsidR="00785454" w:rsidRDefault="008C682E" w14:paraId="0AF86CF5" w14:textId="77777777">
            <w:pPr>
              <w:pStyle w:val="kio2-table-title"/>
            </w:pPr>
            <w:r>
              <w:t>Tabel 69 blo effect (in miljard euro) (= in standen)</w:t>
            </w:r>
          </w:p>
        </w:tc>
      </w:tr>
      <w:tr w:rsidR="00785454" w14:paraId="3AE55ADD" w14:textId="77777777">
        <w:trPr>
          <w:tblHeader/>
        </w:trPr>
        <w:tc>
          <w:tcPr>
            <w:tcW w:w="771" w:type="dxa"/>
            <w:tcBorders>
              <w:top w:val="single" w:color="000000" w:sz="2" w:space="0"/>
              <w:bottom w:val="single" w:color="009EE0" w:sz="2" w:space="0"/>
            </w:tcBorders>
            <w:tcMar>
              <w:top w:w="28" w:type="dxa"/>
              <w:bottom w:w="28" w:type="dxa"/>
              <w:right w:w="28" w:type="dxa"/>
            </w:tcMar>
            <w:vAlign w:val="bottom"/>
          </w:tcPr>
          <w:p w:rsidR="00785454" w:rsidRDefault="008C682E" w14:paraId="68A92499" w14:textId="77777777">
            <w:pPr>
              <w:pStyle w:val="p-table"/>
              <w:rPr>
                <w:color w:val="000000"/>
                <w:sz w:val="17"/>
              </w:rPr>
            </w:pPr>
            <w:r>
              <w:rPr>
                <w:color w:val="000000"/>
                <w:sz w:val="17"/>
              </w:rPr>
              <w:t>blo effect(min = lastenverlichting)</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BEDED68" w14:textId="77777777">
            <w:pPr>
              <w:pStyle w:val="p-table"/>
              <w:jc w:val="right"/>
              <w:rPr>
                <w:color w:val="000000"/>
                <w:sz w:val="17"/>
              </w:rPr>
            </w:pPr>
            <w:r>
              <w:rPr>
                <w:color w:val="000000"/>
                <w:sz w:val="17"/>
              </w:rPr>
              <w:t>2026</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1B970DF" w14:textId="77777777">
            <w:pPr>
              <w:pStyle w:val="p-table"/>
              <w:jc w:val="right"/>
              <w:rPr>
                <w:color w:val="000000"/>
                <w:sz w:val="17"/>
              </w:rPr>
            </w:pPr>
            <w:r>
              <w:rPr>
                <w:color w:val="000000"/>
                <w:sz w:val="17"/>
              </w:rPr>
              <w:t>2027</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22BD66E" w14:textId="77777777">
            <w:pPr>
              <w:pStyle w:val="p-table"/>
              <w:jc w:val="right"/>
              <w:rPr>
                <w:color w:val="000000"/>
                <w:sz w:val="17"/>
              </w:rPr>
            </w:pPr>
            <w:r>
              <w:rPr>
                <w:color w:val="000000"/>
                <w:sz w:val="17"/>
              </w:rPr>
              <w:t>2028</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56CE155F" w14:textId="77777777">
            <w:pPr>
              <w:pStyle w:val="p-table"/>
              <w:jc w:val="right"/>
              <w:rPr>
                <w:color w:val="000000"/>
                <w:sz w:val="17"/>
              </w:rPr>
            </w:pPr>
            <w:r>
              <w:rPr>
                <w:color w:val="000000"/>
                <w:sz w:val="17"/>
              </w:rPr>
              <w:t>2029</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3B16CE6E" w14:textId="77777777">
            <w:pPr>
              <w:pStyle w:val="p-table"/>
              <w:jc w:val="right"/>
              <w:rPr>
                <w:color w:val="000000"/>
                <w:sz w:val="17"/>
              </w:rPr>
            </w:pPr>
            <w:r>
              <w:rPr>
                <w:color w:val="000000"/>
                <w:sz w:val="17"/>
              </w:rPr>
              <w:t>2030</w:t>
            </w:r>
          </w:p>
        </w:tc>
        <w:tc>
          <w:tcPr>
            <w:tcW w:w="771" w:type="dxa"/>
            <w:tcBorders>
              <w:top w:val="single" w:color="000000" w:sz="2" w:space="0"/>
              <w:bottom w:val="single" w:color="009EE0" w:sz="2" w:space="0"/>
            </w:tcBorders>
            <w:tcMar>
              <w:top w:w="28" w:type="dxa"/>
              <w:left w:w="28" w:type="dxa"/>
              <w:bottom w:w="28" w:type="dxa"/>
              <w:right w:w="28" w:type="dxa"/>
            </w:tcMar>
            <w:vAlign w:val="bottom"/>
          </w:tcPr>
          <w:p w:rsidR="00785454" w:rsidRDefault="008C682E" w14:paraId="74FA2188" w14:textId="77777777">
            <w:pPr>
              <w:pStyle w:val="p-table"/>
              <w:jc w:val="right"/>
              <w:rPr>
                <w:color w:val="000000"/>
                <w:sz w:val="17"/>
              </w:rPr>
            </w:pPr>
            <w:r>
              <w:rPr>
                <w:color w:val="000000"/>
                <w:sz w:val="17"/>
              </w:rPr>
              <w:t>2031</w:t>
            </w:r>
          </w:p>
        </w:tc>
      </w:tr>
      <w:tr w:rsidR="00785454" w14:paraId="036B32B3" w14:textId="77777777">
        <w:tc>
          <w:tcPr>
            <w:tcW w:w="5397" w:type="dxa"/>
            <w:gridSpan w:val="7"/>
            <w:tcMar>
              <w:top w:w="22" w:type="dxa"/>
              <w:bottom w:w="22" w:type="dxa"/>
              <w:right w:w="28" w:type="dxa"/>
            </w:tcMar>
          </w:tcPr>
          <w:p w:rsidR="00785454" w:rsidRDefault="008C682E" w14:paraId="0BDB9EE3" w14:textId="77777777">
            <w:pPr>
              <w:pStyle w:val="p-table"/>
              <w:rPr>
                <w:sz w:val="17"/>
              </w:rPr>
            </w:pPr>
            <w:r>
              <w:rPr>
                <w:i/>
                <w:sz w:val="17"/>
              </w:rPr>
              <w:t>Huishoudens-bedrijven-buitenland, basispad + beleid huidig kabinet</w:t>
            </w:r>
          </w:p>
        </w:tc>
      </w:tr>
      <w:tr w:rsidR="00785454" w14:paraId="709A6E5B" w14:textId="77777777">
        <w:tc>
          <w:tcPr>
            <w:tcW w:w="771" w:type="dxa"/>
            <w:tcMar>
              <w:top w:w="22" w:type="dxa"/>
              <w:bottom w:w="22" w:type="dxa"/>
              <w:right w:w="28" w:type="dxa"/>
            </w:tcMar>
            <w:vAlign w:val="bottom"/>
          </w:tcPr>
          <w:p w:rsidR="00785454" w:rsidRDefault="008C682E" w14:paraId="4284B466" w14:textId="77777777">
            <w:pPr>
              <w:pStyle w:val="p-table"/>
              <w:rPr>
                <w:sz w:val="17"/>
              </w:rPr>
            </w:pPr>
            <w:r>
              <w:rPr>
                <w:sz w:val="17"/>
              </w:rPr>
              <w:t>huishoudens</w:t>
            </w:r>
          </w:p>
        </w:tc>
        <w:tc>
          <w:tcPr>
            <w:tcW w:w="771" w:type="dxa"/>
            <w:tcMar>
              <w:top w:w="22" w:type="dxa"/>
              <w:left w:w="28" w:type="dxa"/>
              <w:bottom w:w="22" w:type="dxa"/>
              <w:right w:w="28" w:type="dxa"/>
            </w:tcMar>
            <w:vAlign w:val="bottom"/>
          </w:tcPr>
          <w:p w:rsidR="00785454" w:rsidRDefault="008C682E" w14:paraId="78098FCF" w14:textId="77777777">
            <w:pPr>
              <w:pStyle w:val="p-table"/>
              <w:jc w:val="right"/>
              <w:rPr>
                <w:sz w:val="17"/>
              </w:rPr>
            </w:pPr>
            <w:r>
              <w:rPr>
                <w:sz w:val="17"/>
              </w:rPr>
              <w:t>1,38</w:t>
            </w:r>
          </w:p>
        </w:tc>
        <w:tc>
          <w:tcPr>
            <w:tcW w:w="771" w:type="dxa"/>
            <w:tcMar>
              <w:top w:w="22" w:type="dxa"/>
              <w:left w:w="28" w:type="dxa"/>
              <w:bottom w:w="22" w:type="dxa"/>
              <w:right w:w="28" w:type="dxa"/>
            </w:tcMar>
            <w:vAlign w:val="bottom"/>
          </w:tcPr>
          <w:p w:rsidR="00785454" w:rsidRDefault="008C682E" w14:paraId="21DEE17A" w14:textId="77777777">
            <w:pPr>
              <w:pStyle w:val="p-table"/>
              <w:jc w:val="right"/>
              <w:rPr>
                <w:sz w:val="17"/>
              </w:rPr>
            </w:pPr>
            <w:r>
              <w:rPr>
                <w:sz w:val="17"/>
              </w:rPr>
              <w:t>5,36</w:t>
            </w:r>
          </w:p>
        </w:tc>
        <w:tc>
          <w:tcPr>
            <w:tcW w:w="771" w:type="dxa"/>
            <w:tcMar>
              <w:top w:w="22" w:type="dxa"/>
              <w:left w:w="28" w:type="dxa"/>
              <w:bottom w:w="22" w:type="dxa"/>
              <w:right w:w="28" w:type="dxa"/>
            </w:tcMar>
            <w:vAlign w:val="bottom"/>
          </w:tcPr>
          <w:p w:rsidR="00785454" w:rsidRDefault="008C682E" w14:paraId="7E7CC0BC" w14:textId="77777777">
            <w:pPr>
              <w:pStyle w:val="p-table"/>
              <w:jc w:val="right"/>
              <w:rPr>
                <w:sz w:val="17"/>
              </w:rPr>
            </w:pPr>
            <w:r>
              <w:rPr>
                <w:sz w:val="17"/>
              </w:rPr>
              <w:t>12,45</w:t>
            </w:r>
          </w:p>
        </w:tc>
        <w:tc>
          <w:tcPr>
            <w:tcW w:w="771" w:type="dxa"/>
            <w:tcMar>
              <w:top w:w="22" w:type="dxa"/>
              <w:left w:w="28" w:type="dxa"/>
              <w:bottom w:w="22" w:type="dxa"/>
              <w:right w:w="28" w:type="dxa"/>
            </w:tcMar>
            <w:vAlign w:val="bottom"/>
          </w:tcPr>
          <w:p w:rsidR="00785454" w:rsidRDefault="008C682E" w14:paraId="12FAEE13" w14:textId="77777777">
            <w:pPr>
              <w:pStyle w:val="p-table"/>
              <w:jc w:val="right"/>
              <w:rPr>
                <w:sz w:val="17"/>
              </w:rPr>
            </w:pPr>
            <w:r>
              <w:rPr>
                <w:sz w:val="17"/>
              </w:rPr>
              <w:t>11,17</w:t>
            </w:r>
          </w:p>
        </w:tc>
        <w:tc>
          <w:tcPr>
            <w:tcW w:w="771" w:type="dxa"/>
            <w:tcMar>
              <w:top w:w="22" w:type="dxa"/>
              <w:left w:w="28" w:type="dxa"/>
              <w:bottom w:w="22" w:type="dxa"/>
              <w:right w:w="28" w:type="dxa"/>
            </w:tcMar>
            <w:vAlign w:val="bottom"/>
          </w:tcPr>
          <w:p w:rsidR="00785454" w:rsidRDefault="008C682E" w14:paraId="3F8C1975" w14:textId="77777777">
            <w:pPr>
              <w:pStyle w:val="p-table"/>
              <w:jc w:val="right"/>
              <w:rPr>
                <w:sz w:val="17"/>
              </w:rPr>
            </w:pPr>
            <w:r>
              <w:rPr>
                <w:sz w:val="17"/>
              </w:rPr>
              <w:t>12,10</w:t>
            </w:r>
          </w:p>
        </w:tc>
        <w:tc>
          <w:tcPr>
            <w:tcW w:w="771" w:type="dxa"/>
            <w:tcMar>
              <w:top w:w="22" w:type="dxa"/>
              <w:left w:w="28" w:type="dxa"/>
              <w:bottom w:w="22" w:type="dxa"/>
              <w:right w:w="28" w:type="dxa"/>
            </w:tcMar>
            <w:vAlign w:val="bottom"/>
          </w:tcPr>
          <w:p w:rsidR="00785454" w:rsidRDefault="008C682E" w14:paraId="7CB96D13" w14:textId="77777777">
            <w:pPr>
              <w:pStyle w:val="p-table"/>
              <w:jc w:val="right"/>
              <w:rPr>
                <w:sz w:val="17"/>
              </w:rPr>
            </w:pPr>
            <w:r>
              <w:rPr>
                <w:sz w:val="17"/>
              </w:rPr>
              <w:t>12,34</w:t>
            </w:r>
          </w:p>
        </w:tc>
      </w:tr>
      <w:tr w:rsidR="00785454" w14:paraId="4C3C1D7F" w14:textId="77777777">
        <w:tc>
          <w:tcPr>
            <w:tcW w:w="771" w:type="dxa"/>
            <w:tcMar>
              <w:top w:w="22" w:type="dxa"/>
              <w:bottom w:w="22" w:type="dxa"/>
              <w:right w:w="28" w:type="dxa"/>
            </w:tcMar>
            <w:vAlign w:val="bottom"/>
          </w:tcPr>
          <w:p w:rsidR="00785454" w:rsidRDefault="008C682E" w14:paraId="6F888E05" w14:textId="77777777">
            <w:pPr>
              <w:pStyle w:val="p-table"/>
              <w:rPr>
                <w:sz w:val="17"/>
              </w:rPr>
            </w:pPr>
            <w:r>
              <w:rPr>
                <w:sz w:val="17"/>
              </w:rPr>
              <w:t>bedrijven</w:t>
            </w:r>
          </w:p>
        </w:tc>
        <w:tc>
          <w:tcPr>
            <w:tcW w:w="771" w:type="dxa"/>
            <w:tcMar>
              <w:top w:w="22" w:type="dxa"/>
              <w:left w:w="28" w:type="dxa"/>
              <w:bottom w:w="22" w:type="dxa"/>
              <w:right w:w="28" w:type="dxa"/>
            </w:tcMar>
            <w:vAlign w:val="bottom"/>
          </w:tcPr>
          <w:p w:rsidR="00785454" w:rsidRDefault="008C682E" w14:paraId="64BD447C" w14:textId="77777777">
            <w:pPr>
              <w:pStyle w:val="p-table"/>
              <w:jc w:val="right"/>
              <w:rPr>
                <w:sz w:val="17"/>
              </w:rPr>
            </w:pPr>
            <w:r>
              <w:rPr>
                <w:sz w:val="17"/>
              </w:rPr>
              <w:t>0,94</w:t>
            </w:r>
          </w:p>
        </w:tc>
        <w:tc>
          <w:tcPr>
            <w:tcW w:w="771" w:type="dxa"/>
            <w:tcMar>
              <w:top w:w="22" w:type="dxa"/>
              <w:left w:w="28" w:type="dxa"/>
              <w:bottom w:w="22" w:type="dxa"/>
              <w:right w:w="28" w:type="dxa"/>
            </w:tcMar>
            <w:vAlign w:val="bottom"/>
          </w:tcPr>
          <w:p w:rsidR="00785454" w:rsidRDefault="008C682E" w14:paraId="4BF92DD3" w14:textId="77777777">
            <w:pPr>
              <w:pStyle w:val="p-table"/>
              <w:jc w:val="right"/>
              <w:rPr>
                <w:sz w:val="17"/>
              </w:rPr>
            </w:pPr>
            <w:r>
              <w:rPr>
                <w:sz w:val="17"/>
              </w:rPr>
              <w:t>3,06</w:t>
            </w:r>
          </w:p>
        </w:tc>
        <w:tc>
          <w:tcPr>
            <w:tcW w:w="771" w:type="dxa"/>
            <w:tcMar>
              <w:top w:w="22" w:type="dxa"/>
              <w:left w:w="28" w:type="dxa"/>
              <w:bottom w:w="22" w:type="dxa"/>
              <w:right w:w="28" w:type="dxa"/>
            </w:tcMar>
            <w:vAlign w:val="bottom"/>
          </w:tcPr>
          <w:p w:rsidR="00785454" w:rsidRDefault="008C682E" w14:paraId="315FDD42" w14:textId="77777777">
            <w:pPr>
              <w:pStyle w:val="p-table"/>
              <w:jc w:val="right"/>
              <w:rPr>
                <w:sz w:val="17"/>
              </w:rPr>
            </w:pPr>
            <w:r>
              <w:rPr>
                <w:sz w:val="17"/>
              </w:rPr>
              <w:t>4,04</w:t>
            </w:r>
          </w:p>
        </w:tc>
        <w:tc>
          <w:tcPr>
            <w:tcW w:w="771" w:type="dxa"/>
            <w:tcMar>
              <w:top w:w="22" w:type="dxa"/>
              <w:left w:w="28" w:type="dxa"/>
              <w:bottom w:w="22" w:type="dxa"/>
              <w:right w:w="28" w:type="dxa"/>
            </w:tcMar>
            <w:vAlign w:val="bottom"/>
          </w:tcPr>
          <w:p w:rsidR="00785454" w:rsidRDefault="008C682E" w14:paraId="45B7EC24" w14:textId="77777777">
            <w:pPr>
              <w:pStyle w:val="p-table"/>
              <w:jc w:val="right"/>
              <w:rPr>
                <w:sz w:val="17"/>
              </w:rPr>
            </w:pPr>
            <w:r>
              <w:rPr>
                <w:sz w:val="17"/>
              </w:rPr>
              <w:t>4,21</w:t>
            </w:r>
          </w:p>
        </w:tc>
        <w:tc>
          <w:tcPr>
            <w:tcW w:w="771" w:type="dxa"/>
            <w:tcMar>
              <w:top w:w="22" w:type="dxa"/>
              <w:left w:w="28" w:type="dxa"/>
              <w:bottom w:w="22" w:type="dxa"/>
              <w:right w:w="28" w:type="dxa"/>
            </w:tcMar>
            <w:vAlign w:val="bottom"/>
          </w:tcPr>
          <w:p w:rsidR="00785454" w:rsidRDefault="008C682E" w14:paraId="3BEAFFA3" w14:textId="77777777">
            <w:pPr>
              <w:pStyle w:val="p-table"/>
              <w:jc w:val="right"/>
              <w:rPr>
                <w:sz w:val="17"/>
              </w:rPr>
            </w:pPr>
            <w:r>
              <w:rPr>
                <w:sz w:val="17"/>
              </w:rPr>
              <w:t>4,28</w:t>
            </w:r>
          </w:p>
        </w:tc>
        <w:tc>
          <w:tcPr>
            <w:tcW w:w="771" w:type="dxa"/>
            <w:tcMar>
              <w:top w:w="22" w:type="dxa"/>
              <w:left w:w="28" w:type="dxa"/>
              <w:bottom w:w="22" w:type="dxa"/>
              <w:right w:w="28" w:type="dxa"/>
            </w:tcMar>
            <w:vAlign w:val="bottom"/>
          </w:tcPr>
          <w:p w:rsidR="00785454" w:rsidRDefault="008C682E" w14:paraId="415DF2E5" w14:textId="77777777">
            <w:pPr>
              <w:pStyle w:val="p-table"/>
              <w:jc w:val="right"/>
              <w:rPr>
                <w:sz w:val="17"/>
              </w:rPr>
            </w:pPr>
            <w:r>
              <w:rPr>
                <w:sz w:val="17"/>
              </w:rPr>
              <w:t>4,30</w:t>
            </w:r>
          </w:p>
        </w:tc>
      </w:tr>
      <w:tr w:rsidR="00785454" w14:paraId="1A5C2D9D" w14:textId="77777777">
        <w:tc>
          <w:tcPr>
            <w:tcW w:w="771" w:type="dxa"/>
            <w:tcMar>
              <w:top w:w="22" w:type="dxa"/>
              <w:bottom w:w="22" w:type="dxa"/>
              <w:right w:w="28" w:type="dxa"/>
            </w:tcMar>
            <w:vAlign w:val="bottom"/>
          </w:tcPr>
          <w:p w:rsidR="00785454" w:rsidRDefault="008C682E" w14:paraId="394476F7" w14:textId="77777777">
            <w:pPr>
              <w:pStyle w:val="p-table"/>
              <w:rPr>
                <w:sz w:val="17"/>
              </w:rPr>
            </w:pPr>
            <w:r>
              <w:rPr>
                <w:sz w:val="17"/>
              </w:rPr>
              <w:t>buitenland</w:t>
            </w:r>
          </w:p>
        </w:tc>
        <w:tc>
          <w:tcPr>
            <w:tcW w:w="771" w:type="dxa"/>
            <w:tcMar>
              <w:top w:w="22" w:type="dxa"/>
              <w:left w:w="28" w:type="dxa"/>
              <w:bottom w:w="22" w:type="dxa"/>
              <w:right w:w="28" w:type="dxa"/>
            </w:tcMar>
            <w:vAlign w:val="bottom"/>
          </w:tcPr>
          <w:p w:rsidR="00785454" w:rsidRDefault="008C682E" w14:paraId="1294B5CE" w14:textId="77777777">
            <w:pPr>
              <w:pStyle w:val="p-table"/>
              <w:jc w:val="right"/>
              <w:rPr>
                <w:sz w:val="17"/>
              </w:rPr>
            </w:pPr>
            <w:r>
              <w:rPr>
                <w:sz w:val="17"/>
              </w:rPr>
              <w:t>0,39</w:t>
            </w:r>
          </w:p>
        </w:tc>
        <w:tc>
          <w:tcPr>
            <w:tcW w:w="771" w:type="dxa"/>
            <w:tcMar>
              <w:top w:w="22" w:type="dxa"/>
              <w:left w:w="28" w:type="dxa"/>
              <w:bottom w:w="22" w:type="dxa"/>
              <w:right w:w="28" w:type="dxa"/>
            </w:tcMar>
            <w:vAlign w:val="bottom"/>
          </w:tcPr>
          <w:p w:rsidR="00785454" w:rsidRDefault="008C682E" w14:paraId="6E0F4BAB" w14:textId="77777777">
            <w:pPr>
              <w:pStyle w:val="p-table"/>
              <w:jc w:val="right"/>
              <w:rPr>
                <w:sz w:val="17"/>
              </w:rPr>
            </w:pPr>
            <w:r>
              <w:rPr>
                <w:sz w:val="17"/>
              </w:rPr>
              <w:t>0,47</w:t>
            </w:r>
          </w:p>
        </w:tc>
        <w:tc>
          <w:tcPr>
            <w:tcW w:w="771" w:type="dxa"/>
            <w:tcMar>
              <w:top w:w="22" w:type="dxa"/>
              <w:left w:w="28" w:type="dxa"/>
              <w:bottom w:w="22" w:type="dxa"/>
              <w:right w:w="28" w:type="dxa"/>
            </w:tcMar>
            <w:vAlign w:val="bottom"/>
          </w:tcPr>
          <w:p w:rsidR="00785454" w:rsidRDefault="008C682E" w14:paraId="5BD6C2ED" w14:textId="77777777">
            <w:pPr>
              <w:pStyle w:val="p-table"/>
              <w:jc w:val="right"/>
              <w:rPr>
                <w:sz w:val="17"/>
              </w:rPr>
            </w:pPr>
            <w:r>
              <w:rPr>
                <w:sz w:val="17"/>
              </w:rPr>
              <w:t>0,47</w:t>
            </w:r>
          </w:p>
        </w:tc>
        <w:tc>
          <w:tcPr>
            <w:tcW w:w="771" w:type="dxa"/>
            <w:tcMar>
              <w:top w:w="22" w:type="dxa"/>
              <w:left w:w="28" w:type="dxa"/>
              <w:bottom w:w="22" w:type="dxa"/>
              <w:right w:w="28" w:type="dxa"/>
            </w:tcMar>
            <w:vAlign w:val="bottom"/>
          </w:tcPr>
          <w:p w:rsidR="00785454" w:rsidRDefault="008C682E" w14:paraId="5900D5D6" w14:textId="77777777">
            <w:pPr>
              <w:pStyle w:val="p-table"/>
              <w:jc w:val="right"/>
              <w:rPr>
                <w:sz w:val="17"/>
              </w:rPr>
            </w:pPr>
            <w:r>
              <w:rPr>
                <w:sz w:val="17"/>
              </w:rPr>
              <w:t>0,47</w:t>
            </w:r>
          </w:p>
        </w:tc>
        <w:tc>
          <w:tcPr>
            <w:tcW w:w="771" w:type="dxa"/>
            <w:tcMar>
              <w:top w:w="22" w:type="dxa"/>
              <w:left w:w="28" w:type="dxa"/>
              <w:bottom w:w="22" w:type="dxa"/>
              <w:right w:w="28" w:type="dxa"/>
            </w:tcMar>
            <w:vAlign w:val="bottom"/>
          </w:tcPr>
          <w:p w:rsidR="00785454" w:rsidRDefault="008C682E" w14:paraId="1018677C" w14:textId="77777777">
            <w:pPr>
              <w:pStyle w:val="p-table"/>
              <w:jc w:val="right"/>
              <w:rPr>
                <w:sz w:val="17"/>
              </w:rPr>
            </w:pPr>
            <w:r>
              <w:rPr>
                <w:sz w:val="17"/>
              </w:rPr>
              <w:t>0,48</w:t>
            </w:r>
          </w:p>
        </w:tc>
        <w:tc>
          <w:tcPr>
            <w:tcW w:w="771" w:type="dxa"/>
            <w:tcMar>
              <w:top w:w="22" w:type="dxa"/>
              <w:left w:w="28" w:type="dxa"/>
              <w:bottom w:w="22" w:type="dxa"/>
              <w:right w:w="28" w:type="dxa"/>
            </w:tcMar>
            <w:vAlign w:val="bottom"/>
          </w:tcPr>
          <w:p w:rsidR="00785454" w:rsidRDefault="008C682E" w14:paraId="1346B360" w14:textId="77777777">
            <w:pPr>
              <w:pStyle w:val="p-table"/>
              <w:jc w:val="right"/>
              <w:rPr>
                <w:sz w:val="17"/>
              </w:rPr>
            </w:pPr>
            <w:r>
              <w:rPr>
                <w:sz w:val="17"/>
              </w:rPr>
              <w:t>0,48</w:t>
            </w:r>
          </w:p>
        </w:tc>
      </w:tr>
      <w:tr w:rsidR="00785454" w14:paraId="7BC5F427" w14:textId="77777777">
        <w:tc>
          <w:tcPr>
            <w:tcW w:w="771" w:type="dxa"/>
            <w:tcMar>
              <w:top w:w="22" w:type="dxa"/>
              <w:bottom w:w="22" w:type="dxa"/>
              <w:right w:w="28" w:type="dxa"/>
            </w:tcMar>
            <w:vAlign w:val="bottom"/>
          </w:tcPr>
          <w:p w:rsidR="00785454" w:rsidRDefault="008C682E" w14:paraId="5D4E9B4D" w14:textId="77777777">
            <w:pPr>
              <w:pStyle w:val="p-table"/>
              <w:rPr>
                <w:sz w:val="17"/>
              </w:rPr>
            </w:pPr>
            <w:r>
              <w:rPr>
                <w:b/>
                <w:sz w:val="17"/>
              </w:rPr>
              <w:t>Totaal</w:t>
            </w:r>
          </w:p>
        </w:tc>
        <w:tc>
          <w:tcPr>
            <w:tcW w:w="771" w:type="dxa"/>
            <w:tcMar>
              <w:top w:w="22" w:type="dxa"/>
              <w:left w:w="28" w:type="dxa"/>
              <w:bottom w:w="22" w:type="dxa"/>
              <w:right w:w="28" w:type="dxa"/>
            </w:tcMar>
            <w:vAlign w:val="bottom"/>
          </w:tcPr>
          <w:p w:rsidR="00785454" w:rsidRDefault="008C682E" w14:paraId="2BA8CCD0" w14:textId="77777777">
            <w:pPr>
              <w:pStyle w:val="p-table"/>
              <w:jc w:val="right"/>
              <w:rPr>
                <w:sz w:val="17"/>
              </w:rPr>
            </w:pPr>
            <w:r>
              <w:rPr>
                <w:b/>
                <w:sz w:val="17"/>
              </w:rPr>
              <w:t>2,70</w:t>
            </w:r>
          </w:p>
        </w:tc>
        <w:tc>
          <w:tcPr>
            <w:tcW w:w="771" w:type="dxa"/>
            <w:tcMar>
              <w:top w:w="22" w:type="dxa"/>
              <w:left w:w="28" w:type="dxa"/>
              <w:bottom w:w="22" w:type="dxa"/>
              <w:right w:w="28" w:type="dxa"/>
            </w:tcMar>
            <w:vAlign w:val="bottom"/>
          </w:tcPr>
          <w:p w:rsidR="00785454" w:rsidRDefault="008C682E" w14:paraId="05C61A5D" w14:textId="77777777">
            <w:pPr>
              <w:pStyle w:val="p-table"/>
              <w:jc w:val="right"/>
              <w:rPr>
                <w:sz w:val="17"/>
              </w:rPr>
            </w:pPr>
            <w:r>
              <w:rPr>
                <w:b/>
                <w:sz w:val="17"/>
              </w:rPr>
              <w:t>8,88</w:t>
            </w:r>
          </w:p>
        </w:tc>
        <w:tc>
          <w:tcPr>
            <w:tcW w:w="771" w:type="dxa"/>
            <w:tcMar>
              <w:top w:w="22" w:type="dxa"/>
              <w:left w:w="28" w:type="dxa"/>
              <w:bottom w:w="22" w:type="dxa"/>
              <w:right w:w="28" w:type="dxa"/>
            </w:tcMar>
            <w:vAlign w:val="bottom"/>
          </w:tcPr>
          <w:p w:rsidR="00785454" w:rsidRDefault="008C682E" w14:paraId="1BEE0A40" w14:textId="77777777">
            <w:pPr>
              <w:pStyle w:val="p-table"/>
              <w:jc w:val="right"/>
              <w:rPr>
                <w:sz w:val="17"/>
              </w:rPr>
            </w:pPr>
            <w:r>
              <w:rPr>
                <w:b/>
                <w:sz w:val="17"/>
              </w:rPr>
              <w:t>16,98</w:t>
            </w:r>
          </w:p>
        </w:tc>
        <w:tc>
          <w:tcPr>
            <w:tcW w:w="771" w:type="dxa"/>
            <w:tcMar>
              <w:top w:w="22" w:type="dxa"/>
              <w:left w:w="28" w:type="dxa"/>
              <w:bottom w:w="22" w:type="dxa"/>
              <w:right w:w="28" w:type="dxa"/>
            </w:tcMar>
            <w:vAlign w:val="bottom"/>
          </w:tcPr>
          <w:p w:rsidR="00785454" w:rsidRDefault="008C682E" w14:paraId="160BF007" w14:textId="77777777">
            <w:pPr>
              <w:pStyle w:val="p-table"/>
              <w:jc w:val="right"/>
              <w:rPr>
                <w:sz w:val="17"/>
              </w:rPr>
            </w:pPr>
            <w:r>
              <w:rPr>
                <w:b/>
                <w:sz w:val="17"/>
              </w:rPr>
              <w:t>15,85</w:t>
            </w:r>
          </w:p>
        </w:tc>
        <w:tc>
          <w:tcPr>
            <w:tcW w:w="771" w:type="dxa"/>
            <w:tcMar>
              <w:top w:w="22" w:type="dxa"/>
              <w:left w:w="28" w:type="dxa"/>
              <w:bottom w:w="22" w:type="dxa"/>
              <w:right w:w="28" w:type="dxa"/>
            </w:tcMar>
            <w:vAlign w:val="bottom"/>
          </w:tcPr>
          <w:p w:rsidR="00785454" w:rsidRDefault="008C682E" w14:paraId="6303E78D" w14:textId="77777777">
            <w:pPr>
              <w:pStyle w:val="p-table"/>
              <w:jc w:val="right"/>
              <w:rPr>
                <w:sz w:val="17"/>
              </w:rPr>
            </w:pPr>
            <w:r>
              <w:rPr>
                <w:b/>
                <w:sz w:val="17"/>
              </w:rPr>
              <w:t>16,86</w:t>
            </w:r>
          </w:p>
        </w:tc>
        <w:tc>
          <w:tcPr>
            <w:tcW w:w="771" w:type="dxa"/>
            <w:tcMar>
              <w:top w:w="22" w:type="dxa"/>
              <w:left w:w="28" w:type="dxa"/>
              <w:bottom w:w="22" w:type="dxa"/>
              <w:right w:w="28" w:type="dxa"/>
            </w:tcMar>
            <w:vAlign w:val="bottom"/>
          </w:tcPr>
          <w:p w:rsidR="00785454" w:rsidRDefault="008C682E" w14:paraId="27D6F01B" w14:textId="77777777">
            <w:pPr>
              <w:pStyle w:val="p-table"/>
              <w:jc w:val="right"/>
              <w:rPr>
                <w:sz w:val="17"/>
              </w:rPr>
            </w:pPr>
            <w:r>
              <w:rPr>
                <w:b/>
                <w:sz w:val="17"/>
              </w:rPr>
              <w:t>17,13</w:t>
            </w:r>
          </w:p>
        </w:tc>
      </w:tr>
      <w:tr w:rsidR="00785454" w14:paraId="1A3E3529" w14:textId="77777777">
        <w:tc>
          <w:tcPr>
            <w:tcW w:w="5397" w:type="dxa"/>
            <w:gridSpan w:val="7"/>
            <w:tcMar>
              <w:top w:w="22" w:type="dxa"/>
              <w:bottom w:w="22" w:type="dxa"/>
              <w:right w:w="28" w:type="dxa"/>
            </w:tcMar>
          </w:tcPr>
          <w:p w:rsidR="00785454" w:rsidRDefault="008C682E" w14:paraId="74346CC8" w14:textId="77777777">
            <w:pPr>
              <w:pStyle w:val="p-table"/>
              <w:rPr>
                <w:sz w:val="17"/>
              </w:rPr>
            </w:pPr>
            <w:r>
              <w:rPr>
                <w:i/>
                <w:sz w:val="17"/>
              </w:rPr>
              <w:t>Huishoudens-bedrijven-buitenland, beleid huidig kabinet</w:t>
            </w:r>
          </w:p>
        </w:tc>
      </w:tr>
      <w:tr w:rsidR="00785454" w14:paraId="1CC2E6E7" w14:textId="77777777">
        <w:tc>
          <w:tcPr>
            <w:tcW w:w="771" w:type="dxa"/>
            <w:tcMar>
              <w:top w:w="22" w:type="dxa"/>
              <w:bottom w:w="22" w:type="dxa"/>
              <w:right w:w="28" w:type="dxa"/>
            </w:tcMar>
            <w:vAlign w:val="bottom"/>
          </w:tcPr>
          <w:p w:rsidR="00785454" w:rsidRDefault="008C682E" w14:paraId="5F8A2D26" w14:textId="77777777">
            <w:pPr>
              <w:pStyle w:val="p-table"/>
              <w:rPr>
                <w:sz w:val="17"/>
              </w:rPr>
            </w:pPr>
            <w:r>
              <w:rPr>
                <w:sz w:val="17"/>
              </w:rPr>
              <w:t>huishoudens</w:t>
            </w:r>
          </w:p>
        </w:tc>
        <w:tc>
          <w:tcPr>
            <w:tcW w:w="771" w:type="dxa"/>
            <w:tcMar>
              <w:top w:w="22" w:type="dxa"/>
              <w:left w:w="28" w:type="dxa"/>
              <w:bottom w:w="22" w:type="dxa"/>
              <w:right w:w="28" w:type="dxa"/>
            </w:tcMar>
            <w:vAlign w:val="bottom"/>
          </w:tcPr>
          <w:p w:rsidR="00785454" w:rsidRDefault="008C682E" w14:paraId="52F3010A" w14:textId="77777777">
            <w:pPr>
              <w:pStyle w:val="p-table"/>
              <w:jc w:val="right"/>
              <w:rPr>
                <w:sz w:val="17"/>
              </w:rPr>
            </w:pPr>
            <w:r>
              <w:rPr>
                <w:sz w:val="17"/>
              </w:rPr>
              <w:t>‒ 0,15</w:t>
            </w:r>
          </w:p>
        </w:tc>
        <w:tc>
          <w:tcPr>
            <w:tcW w:w="771" w:type="dxa"/>
            <w:tcMar>
              <w:top w:w="22" w:type="dxa"/>
              <w:left w:w="28" w:type="dxa"/>
              <w:bottom w:w="22" w:type="dxa"/>
              <w:right w:w="28" w:type="dxa"/>
            </w:tcMar>
            <w:vAlign w:val="bottom"/>
          </w:tcPr>
          <w:p w:rsidR="00785454" w:rsidRDefault="008C682E" w14:paraId="4F7BCE99" w14:textId="77777777">
            <w:pPr>
              <w:pStyle w:val="p-table"/>
              <w:jc w:val="right"/>
              <w:rPr>
                <w:sz w:val="17"/>
              </w:rPr>
            </w:pPr>
            <w:r>
              <w:rPr>
                <w:sz w:val="17"/>
              </w:rPr>
              <w:t>0,27</w:t>
            </w:r>
          </w:p>
        </w:tc>
        <w:tc>
          <w:tcPr>
            <w:tcW w:w="771" w:type="dxa"/>
            <w:tcMar>
              <w:top w:w="22" w:type="dxa"/>
              <w:left w:w="28" w:type="dxa"/>
              <w:bottom w:w="22" w:type="dxa"/>
              <w:right w:w="28" w:type="dxa"/>
            </w:tcMar>
            <w:vAlign w:val="bottom"/>
          </w:tcPr>
          <w:p w:rsidR="00785454" w:rsidRDefault="008C682E" w14:paraId="5BB1A7FC" w14:textId="77777777">
            <w:pPr>
              <w:pStyle w:val="p-table"/>
              <w:jc w:val="right"/>
              <w:rPr>
                <w:sz w:val="17"/>
              </w:rPr>
            </w:pPr>
            <w:r>
              <w:rPr>
                <w:sz w:val="17"/>
              </w:rPr>
              <w:t>2,27</w:t>
            </w:r>
          </w:p>
        </w:tc>
        <w:tc>
          <w:tcPr>
            <w:tcW w:w="771" w:type="dxa"/>
            <w:tcMar>
              <w:top w:w="22" w:type="dxa"/>
              <w:left w:w="28" w:type="dxa"/>
              <w:bottom w:w="22" w:type="dxa"/>
              <w:right w:w="28" w:type="dxa"/>
            </w:tcMar>
            <w:vAlign w:val="bottom"/>
          </w:tcPr>
          <w:p w:rsidR="00785454" w:rsidRDefault="008C682E" w14:paraId="498657AC" w14:textId="77777777">
            <w:pPr>
              <w:pStyle w:val="p-table"/>
              <w:jc w:val="right"/>
              <w:rPr>
                <w:sz w:val="17"/>
              </w:rPr>
            </w:pPr>
            <w:r>
              <w:rPr>
                <w:sz w:val="17"/>
              </w:rPr>
              <w:t>2,96</w:t>
            </w:r>
          </w:p>
        </w:tc>
        <w:tc>
          <w:tcPr>
            <w:tcW w:w="771" w:type="dxa"/>
            <w:tcMar>
              <w:top w:w="22" w:type="dxa"/>
              <w:left w:w="28" w:type="dxa"/>
              <w:bottom w:w="22" w:type="dxa"/>
              <w:right w:w="28" w:type="dxa"/>
            </w:tcMar>
            <w:vAlign w:val="bottom"/>
          </w:tcPr>
          <w:p w:rsidR="00785454" w:rsidRDefault="008C682E" w14:paraId="41DE3541" w14:textId="77777777">
            <w:pPr>
              <w:pStyle w:val="p-table"/>
              <w:jc w:val="right"/>
              <w:rPr>
                <w:sz w:val="17"/>
              </w:rPr>
            </w:pPr>
            <w:r>
              <w:rPr>
                <w:sz w:val="17"/>
              </w:rPr>
              <w:t>3,56</w:t>
            </w:r>
          </w:p>
        </w:tc>
        <w:tc>
          <w:tcPr>
            <w:tcW w:w="771" w:type="dxa"/>
            <w:tcMar>
              <w:top w:w="22" w:type="dxa"/>
              <w:left w:w="28" w:type="dxa"/>
              <w:bottom w:w="22" w:type="dxa"/>
              <w:right w:w="28" w:type="dxa"/>
            </w:tcMar>
            <w:vAlign w:val="bottom"/>
          </w:tcPr>
          <w:p w:rsidR="00785454" w:rsidRDefault="008C682E" w14:paraId="04ADDB4E" w14:textId="77777777">
            <w:pPr>
              <w:pStyle w:val="p-table"/>
              <w:jc w:val="right"/>
              <w:rPr>
                <w:sz w:val="17"/>
              </w:rPr>
            </w:pPr>
            <w:r>
              <w:rPr>
                <w:sz w:val="17"/>
              </w:rPr>
              <w:t>3,52</w:t>
            </w:r>
          </w:p>
        </w:tc>
      </w:tr>
      <w:tr w:rsidR="00785454" w14:paraId="0AEEC533" w14:textId="77777777">
        <w:tc>
          <w:tcPr>
            <w:tcW w:w="771" w:type="dxa"/>
            <w:tcMar>
              <w:top w:w="22" w:type="dxa"/>
              <w:bottom w:w="22" w:type="dxa"/>
              <w:right w:w="28" w:type="dxa"/>
            </w:tcMar>
            <w:vAlign w:val="bottom"/>
          </w:tcPr>
          <w:p w:rsidR="00785454" w:rsidRDefault="008C682E" w14:paraId="7C20DBCB" w14:textId="77777777">
            <w:pPr>
              <w:pStyle w:val="p-table"/>
              <w:rPr>
                <w:sz w:val="17"/>
              </w:rPr>
            </w:pPr>
            <w:r>
              <w:rPr>
                <w:sz w:val="17"/>
              </w:rPr>
              <w:t>bedrijven</w:t>
            </w:r>
          </w:p>
        </w:tc>
        <w:tc>
          <w:tcPr>
            <w:tcW w:w="771" w:type="dxa"/>
            <w:tcMar>
              <w:top w:w="22" w:type="dxa"/>
              <w:left w:w="28" w:type="dxa"/>
              <w:bottom w:w="22" w:type="dxa"/>
              <w:right w:w="28" w:type="dxa"/>
            </w:tcMar>
            <w:vAlign w:val="bottom"/>
          </w:tcPr>
          <w:p w:rsidR="00785454" w:rsidRDefault="008C682E" w14:paraId="139CFD93" w14:textId="77777777">
            <w:pPr>
              <w:pStyle w:val="p-table"/>
              <w:jc w:val="right"/>
              <w:rPr>
                <w:sz w:val="17"/>
              </w:rPr>
            </w:pPr>
            <w:r>
              <w:rPr>
                <w:sz w:val="17"/>
              </w:rPr>
              <w:t>‒ 0,18</w:t>
            </w:r>
          </w:p>
        </w:tc>
        <w:tc>
          <w:tcPr>
            <w:tcW w:w="771" w:type="dxa"/>
            <w:tcMar>
              <w:top w:w="22" w:type="dxa"/>
              <w:left w:w="28" w:type="dxa"/>
              <w:bottom w:w="22" w:type="dxa"/>
              <w:right w:w="28" w:type="dxa"/>
            </w:tcMar>
            <w:vAlign w:val="bottom"/>
          </w:tcPr>
          <w:p w:rsidR="00785454" w:rsidRDefault="008C682E" w14:paraId="08B8A994" w14:textId="77777777">
            <w:pPr>
              <w:pStyle w:val="p-table"/>
              <w:jc w:val="right"/>
              <w:rPr>
                <w:sz w:val="17"/>
              </w:rPr>
            </w:pPr>
            <w:r>
              <w:rPr>
                <w:sz w:val="17"/>
              </w:rPr>
              <w:t>2,02</w:t>
            </w:r>
          </w:p>
        </w:tc>
        <w:tc>
          <w:tcPr>
            <w:tcW w:w="771" w:type="dxa"/>
            <w:tcMar>
              <w:top w:w="22" w:type="dxa"/>
              <w:left w:w="28" w:type="dxa"/>
              <w:bottom w:w="22" w:type="dxa"/>
              <w:right w:w="28" w:type="dxa"/>
            </w:tcMar>
            <w:vAlign w:val="bottom"/>
          </w:tcPr>
          <w:p w:rsidR="00785454" w:rsidRDefault="008C682E" w14:paraId="2F4E3695" w14:textId="77777777">
            <w:pPr>
              <w:pStyle w:val="p-table"/>
              <w:jc w:val="right"/>
              <w:rPr>
                <w:sz w:val="17"/>
              </w:rPr>
            </w:pPr>
            <w:r>
              <w:rPr>
                <w:sz w:val="17"/>
              </w:rPr>
              <w:t>1,02</w:t>
            </w:r>
          </w:p>
        </w:tc>
        <w:tc>
          <w:tcPr>
            <w:tcW w:w="771" w:type="dxa"/>
            <w:tcMar>
              <w:top w:w="22" w:type="dxa"/>
              <w:left w:w="28" w:type="dxa"/>
              <w:bottom w:w="22" w:type="dxa"/>
              <w:right w:w="28" w:type="dxa"/>
            </w:tcMar>
            <w:vAlign w:val="bottom"/>
          </w:tcPr>
          <w:p w:rsidR="00785454" w:rsidRDefault="008C682E" w14:paraId="6690C539" w14:textId="77777777">
            <w:pPr>
              <w:pStyle w:val="p-table"/>
              <w:jc w:val="right"/>
              <w:rPr>
                <w:sz w:val="17"/>
              </w:rPr>
            </w:pPr>
            <w:r>
              <w:rPr>
                <w:sz w:val="17"/>
              </w:rPr>
              <w:t>1,35</w:t>
            </w:r>
          </w:p>
        </w:tc>
        <w:tc>
          <w:tcPr>
            <w:tcW w:w="771" w:type="dxa"/>
            <w:tcMar>
              <w:top w:w="22" w:type="dxa"/>
              <w:left w:w="28" w:type="dxa"/>
              <w:bottom w:w="22" w:type="dxa"/>
              <w:right w:w="28" w:type="dxa"/>
            </w:tcMar>
            <w:vAlign w:val="bottom"/>
          </w:tcPr>
          <w:p w:rsidR="00785454" w:rsidRDefault="008C682E" w14:paraId="5AEB0667" w14:textId="77777777">
            <w:pPr>
              <w:pStyle w:val="p-table"/>
              <w:jc w:val="right"/>
              <w:rPr>
                <w:sz w:val="17"/>
              </w:rPr>
            </w:pPr>
            <w:r>
              <w:rPr>
                <w:sz w:val="17"/>
              </w:rPr>
              <w:t>1,69</w:t>
            </w:r>
          </w:p>
        </w:tc>
        <w:tc>
          <w:tcPr>
            <w:tcW w:w="771" w:type="dxa"/>
            <w:tcMar>
              <w:top w:w="22" w:type="dxa"/>
              <w:left w:w="28" w:type="dxa"/>
              <w:bottom w:w="22" w:type="dxa"/>
              <w:right w:w="28" w:type="dxa"/>
            </w:tcMar>
            <w:vAlign w:val="bottom"/>
          </w:tcPr>
          <w:p w:rsidR="00785454" w:rsidRDefault="008C682E" w14:paraId="05619070" w14:textId="77777777">
            <w:pPr>
              <w:pStyle w:val="p-table"/>
              <w:jc w:val="right"/>
              <w:rPr>
                <w:sz w:val="17"/>
              </w:rPr>
            </w:pPr>
            <w:r>
              <w:rPr>
                <w:sz w:val="17"/>
              </w:rPr>
              <w:t>1,71</w:t>
            </w:r>
          </w:p>
        </w:tc>
      </w:tr>
      <w:tr w:rsidR="00785454" w14:paraId="01571FA5" w14:textId="77777777">
        <w:tc>
          <w:tcPr>
            <w:tcW w:w="771" w:type="dxa"/>
            <w:tcMar>
              <w:top w:w="22" w:type="dxa"/>
              <w:bottom w:w="22" w:type="dxa"/>
              <w:right w:w="28" w:type="dxa"/>
            </w:tcMar>
            <w:vAlign w:val="bottom"/>
          </w:tcPr>
          <w:p w:rsidR="00785454" w:rsidRDefault="008C682E" w14:paraId="050FE4F6" w14:textId="77777777">
            <w:pPr>
              <w:pStyle w:val="p-table"/>
              <w:rPr>
                <w:sz w:val="17"/>
              </w:rPr>
            </w:pPr>
            <w:r>
              <w:rPr>
                <w:sz w:val="17"/>
              </w:rPr>
              <w:t>buitenland</w:t>
            </w:r>
          </w:p>
        </w:tc>
        <w:tc>
          <w:tcPr>
            <w:tcW w:w="771" w:type="dxa"/>
            <w:tcMar>
              <w:top w:w="22" w:type="dxa"/>
              <w:left w:w="28" w:type="dxa"/>
              <w:bottom w:w="22" w:type="dxa"/>
              <w:right w:w="28" w:type="dxa"/>
            </w:tcMar>
            <w:vAlign w:val="bottom"/>
          </w:tcPr>
          <w:p w:rsidR="00785454" w:rsidRDefault="008C682E" w14:paraId="4DCF6405" w14:textId="77777777">
            <w:pPr>
              <w:pStyle w:val="p-table"/>
              <w:jc w:val="right"/>
              <w:rPr>
                <w:sz w:val="17"/>
              </w:rPr>
            </w:pPr>
            <w:r>
              <w:rPr>
                <w:sz w:val="17"/>
              </w:rPr>
              <w:t>0,00</w:t>
            </w:r>
          </w:p>
        </w:tc>
        <w:tc>
          <w:tcPr>
            <w:tcW w:w="771" w:type="dxa"/>
            <w:tcMar>
              <w:top w:w="22" w:type="dxa"/>
              <w:left w:w="28" w:type="dxa"/>
              <w:bottom w:w="22" w:type="dxa"/>
              <w:right w:w="28" w:type="dxa"/>
            </w:tcMar>
            <w:vAlign w:val="bottom"/>
          </w:tcPr>
          <w:p w:rsidR="00785454" w:rsidRDefault="008C682E" w14:paraId="283CE591" w14:textId="77777777">
            <w:pPr>
              <w:pStyle w:val="p-table"/>
              <w:jc w:val="right"/>
              <w:rPr>
                <w:sz w:val="17"/>
              </w:rPr>
            </w:pPr>
            <w:r>
              <w:rPr>
                <w:sz w:val="17"/>
              </w:rPr>
              <w:t>‒ 0,02</w:t>
            </w:r>
          </w:p>
        </w:tc>
        <w:tc>
          <w:tcPr>
            <w:tcW w:w="771" w:type="dxa"/>
            <w:tcMar>
              <w:top w:w="22" w:type="dxa"/>
              <w:left w:w="28" w:type="dxa"/>
              <w:bottom w:w="22" w:type="dxa"/>
              <w:right w:w="28" w:type="dxa"/>
            </w:tcMar>
            <w:vAlign w:val="bottom"/>
          </w:tcPr>
          <w:p w:rsidR="00785454" w:rsidRDefault="008C682E" w14:paraId="433FA5AC" w14:textId="77777777">
            <w:pPr>
              <w:pStyle w:val="p-table"/>
              <w:jc w:val="right"/>
              <w:rPr>
                <w:sz w:val="17"/>
              </w:rPr>
            </w:pPr>
            <w:r>
              <w:rPr>
                <w:sz w:val="17"/>
              </w:rPr>
              <w:t>‒ 0,02</w:t>
            </w:r>
          </w:p>
        </w:tc>
        <w:tc>
          <w:tcPr>
            <w:tcW w:w="771" w:type="dxa"/>
            <w:tcMar>
              <w:top w:w="22" w:type="dxa"/>
              <w:left w:w="28" w:type="dxa"/>
              <w:bottom w:w="22" w:type="dxa"/>
              <w:right w:w="28" w:type="dxa"/>
            </w:tcMar>
            <w:vAlign w:val="bottom"/>
          </w:tcPr>
          <w:p w:rsidR="00785454" w:rsidRDefault="008C682E" w14:paraId="7BC38196" w14:textId="77777777">
            <w:pPr>
              <w:pStyle w:val="p-table"/>
              <w:jc w:val="right"/>
              <w:rPr>
                <w:sz w:val="17"/>
              </w:rPr>
            </w:pPr>
            <w:r>
              <w:rPr>
                <w:sz w:val="17"/>
              </w:rPr>
              <w:t>‒ 0,02</w:t>
            </w:r>
          </w:p>
        </w:tc>
        <w:tc>
          <w:tcPr>
            <w:tcW w:w="771" w:type="dxa"/>
            <w:tcMar>
              <w:top w:w="22" w:type="dxa"/>
              <w:left w:w="28" w:type="dxa"/>
              <w:bottom w:w="22" w:type="dxa"/>
              <w:right w:w="28" w:type="dxa"/>
            </w:tcMar>
            <w:vAlign w:val="bottom"/>
          </w:tcPr>
          <w:p w:rsidR="00785454" w:rsidRDefault="008C682E" w14:paraId="164F49FC" w14:textId="77777777">
            <w:pPr>
              <w:pStyle w:val="p-table"/>
              <w:jc w:val="right"/>
              <w:rPr>
                <w:sz w:val="17"/>
              </w:rPr>
            </w:pPr>
            <w:r>
              <w:rPr>
                <w:sz w:val="17"/>
              </w:rPr>
              <w:t>‒ 0,02</w:t>
            </w:r>
          </w:p>
        </w:tc>
        <w:tc>
          <w:tcPr>
            <w:tcW w:w="771" w:type="dxa"/>
            <w:tcMar>
              <w:top w:w="22" w:type="dxa"/>
              <w:left w:w="28" w:type="dxa"/>
              <w:bottom w:w="22" w:type="dxa"/>
              <w:right w:w="28" w:type="dxa"/>
            </w:tcMar>
            <w:vAlign w:val="bottom"/>
          </w:tcPr>
          <w:p w:rsidR="00785454" w:rsidRDefault="008C682E" w14:paraId="7AD61100" w14:textId="77777777">
            <w:pPr>
              <w:pStyle w:val="p-table"/>
              <w:jc w:val="right"/>
              <w:rPr>
                <w:sz w:val="17"/>
              </w:rPr>
            </w:pPr>
            <w:r>
              <w:rPr>
                <w:sz w:val="17"/>
              </w:rPr>
              <w:t>‒ 0,02</w:t>
            </w:r>
          </w:p>
        </w:tc>
      </w:tr>
      <w:tr w:rsidR="00785454" w14:paraId="3086889E" w14:textId="77777777">
        <w:tc>
          <w:tcPr>
            <w:tcW w:w="771" w:type="dxa"/>
            <w:tcMar>
              <w:top w:w="22" w:type="dxa"/>
              <w:bottom w:w="22" w:type="dxa"/>
              <w:right w:w="28" w:type="dxa"/>
            </w:tcMar>
            <w:vAlign w:val="bottom"/>
          </w:tcPr>
          <w:p w:rsidR="00785454" w:rsidRDefault="008C682E" w14:paraId="0665AD20" w14:textId="77777777">
            <w:pPr>
              <w:pStyle w:val="p-table"/>
              <w:rPr>
                <w:sz w:val="17"/>
              </w:rPr>
            </w:pPr>
            <w:r>
              <w:rPr>
                <w:b/>
                <w:sz w:val="17"/>
              </w:rPr>
              <w:t>Totaal</w:t>
            </w:r>
          </w:p>
        </w:tc>
        <w:tc>
          <w:tcPr>
            <w:tcW w:w="771" w:type="dxa"/>
            <w:tcMar>
              <w:top w:w="22" w:type="dxa"/>
              <w:left w:w="28" w:type="dxa"/>
              <w:bottom w:w="22" w:type="dxa"/>
              <w:right w:w="28" w:type="dxa"/>
            </w:tcMar>
            <w:vAlign w:val="bottom"/>
          </w:tcPr>
          <w:p w:rsidR="00785454" w:rsidRDefault="008C682E" w14:paraId="05AF503D" w14:textId="77777777">
            <w:pPr>
              <w:pStyle w:val="p-table"/>
              <w:jc w:val="right"/>
              <w:rPr>
                <w:sz w:val="17"/>
              </w:rPr>
            </w:pPr>
            <w:r>
              <w:rPr>
                <w:b/>
                <w:sz w:val="17"/>
              </w:rPr>
              <w:t>‒ 0,33</w:t>
            </w:r>
          </w:p>
        </w:tc>
        <w:tc>
          <w:tcPr>
            <w:tcW w:w="771" w:type="dxa"/>
            <w:tcMar>
              <w:top w:w="22" w:type="dxa"/>
              <w:left w:w="28" w:type="dxa"/>
              <w:bottom w:w="22" w:type="dxa"/>
              <w:right w:w="28" w:type="dxa"/>
            </w:tcMar>
            <w:vAlign w:val="bottom"/>
          </w:tcPr>
          <w:p w:rsidR="00785454" w:rsidRDefault="008C682E" w14:paraId="31A5E832" w14:textId="77777777">
            <w:pPr>
              <w:pStyle w:val="p-table"/>
              <w:jc w:val="right"/>
              <w:rPr>
                <w:sz w:val="17"/>
              </w:rPr>
            </w:pPr>
            <w:r>
              <w:rPr>
                <w:b/>
                <w:sz w:val="17"/>
              </w:rPr>
              <w:t>2,27</w:t>
            </w:r>
          </w:p>
        </w:tc>
        <w:tc>
          <w:tcPr>
            <w:tcW w:w="771" w:type="dxa"/>
            <w:tcMar>
              <w:top w:w="22" w:type="dxa"/>
              <w:left w:w="28" w:type="dxa"/>
              <w:bottom w:w="22" w:type="dxa"/>
              <w:right w:w="28" w:type="dxa"/>
            </w:tcMar>
            <w:vAlign w:val="bottom"/>
          </w:tcPr>
          <w:p w:rsidR="00785454" w:rsidRDefault="008C682E" w14:paraId="44C98AED" w14:textId="77777777">
            <w:pPr>
              <w:pStyle w:val="p-table"/>
              <w:jc w:val="right"/>
              <w:rPr>
                <w:sz w:val="17"/>
              </w:rPr>
            </w:pPr>
            <w:r>
              <w:rPr>
                <w:b/>
                <w:sz w:val="17"/>
              </w:rPr>
              <w:t>3,27</w:t>
            </w:r>
          </w:p>
        </w:tc>
        <w:tc>
          <w:tcPr>
            <w:tcW w:w="771" w:type="dxa"/>
            <w:tcMar>
              <w:top w:w="22" w:type="dxa"/>
              <w:left w:w="28" w:type="dxa"/>
              <w:bottom w:w="22" w:type="dxa"/>
              <w:right w:w="28" w:type="dxa"/>
            </w:tcMar>
            <w:vAlign w:val="bottom"/>
          </w:tcPr>
          <w:p w:rsidR="00785454" w:rsidRDefault="008C682E" w14:paraId="02E3766D" w14:textId="77777777">
            <w:pPr>
              <w:pStyle w:val="p-table"/>
              <w:jc w:val="right"/>
              <w:rPr>
                <w:sz w:val="17"/>
              </w:rPr>
            </w:pPr>
            <w:r>
              <w:rPr>
                <w:b/>
                <w:sz w:val="17"/>
              </w:rPr>
              <w:t>4,28</w:t>
            </w:r>
          </w:p>
        </w:tc>
        <w:tc>
          <w:tcPr>
            <w:tcW w:w="771" w:type="dxa"/>
            <w:tcMar>
              <w:top w:w="22" w:type="dxa"/>
              <w:left w:w="28" w:type="dxa"/>
              <w:bottom w:w="22" w:type="dxa"/>
              <w:right w:w="28" w:type="dxa"/>
            </w:tcMar>
            <w:vAlign w:val="bottom"/>
          </w:tcPr>
          <w:p w:rsidR="00785454" w:rsidRDefault="008C682E" w14:paraId="6B42DC48" w14:textId="77777777">
            <w:pPr>
              <w:pStyle w:val="p-table"/>
              <w:jc w:val="right"/>
              <w:rPr>
                <w:sz w:val="17"/>
              </w:rPr>
            </w:pPr>
            <w:r>
              <w:rPr>
                <w:b/>
                <w:sz w:val="17"/>
              </w:rPr>
              <w:t>5,23</w:t>
            </w:r>
          </w:p>
        </w:tc>
        <w:tc>
          <w:tcPr>
            <w:tcW w:w="771" w:type="dxa"/>
            <w:tcMar>
              <w:top w:w="22" w:type="dxa"/>
              <w:left w:w="28" w:type="dxa"/>
              <w:bottom w:w="22" w:type="dxa"/>
              <w:right w:w="28" w:type="dxa"/>
            </w:tcMar>
            <w:vAlign w:val="bottom"/>
          </w:tcPr>
          <w:p w:rsidR="00785454" w:rsidRDefault="008C682E" w14:paraId="7F09A832" w14:textId="77777777">
            <w:pPr>
              <w:pStyle w:val="p-table"/>
              <w:jc w:val="right"/>
              <w:rPr>
                <w:sz w:val="17"/>
              </w:rPr>
            </w:pPr>
            <w:r>
              <w:rPr>
                <w:b/>
                <w:sz w:val="17"/>
              </w:rPr>
              <w:t>5,20</w:t>
            </w:r>
          </w:p>
        </w:tc>
      </w:tr>
      <w:tr w:rsidR="00785454" w14:paraId="430CBB45" w14:textId="77777777">
        <w:tc>
          <w:tcPr>
            <w:tcW w:w="5397" w:type="dxa"/>
            <w:gridSpan w:val="7"/>
            <w:tcMar>
              <w:top w:w="22" w:type="dxa"/>
              <w:bottom w:w="22" w:type="dxa"/>
              <w:right w:w="28" w:type="dxa"/>
            </w:tcMar>
            <w:vAlign w:val="bottom"/>
          </w:tcPr>
          <w:p w:rsidR="00785454" w:rsidRDefault="008C682E" w14:paraId="3433D204" w14:textId="77777777">
            <w:pPr>
              <w:pStyle w:val="p-table"/>
              <w:rPr>
                <w:sz w:val="17"/>
              </w:rPr>
            </w:pPr>
            <w:r>
              <w:rPr>
                <w:i/>
                <w:sz w:val="17"/>
              </w:rPr>
              <w:t>Arbeid-kapitaal-consumptie, basispad + beleid huidig kabinet</w:t>
            </w:r>
          </w:p>
        </w:tc>
      </w:tr>
      <w:tr w:rsidR="00785454" w14:paraId="31ACB36C" w14:textId="77777777">
        <w:tc>
          <w:tcPr>
            <w:tcW w:w="771" w:type="dxa"/>
            <w:tcMar>
              <w:top w:w="22" w:type="dxa"/>
              <w:bottom w:w="22" w:type="dxa"/>
              <w:right w:w="28" w:type="dxa"/>
            </w:tcMar>
            <w:vAlign w:val="bottom"/>
          </w:tcPr>
          <w:p w:rsidR="00785454" w:rsidRDefault="008C682E" w14:paraId="5A791B69" w14:textId="77777777">
            <w:pPr>
              <w:pStyle w:val="p-table"/>
              <w:rPr>
                <w:sz w:val="17"/>
              </w:rPr>
            </w:pPr>
            <w:r>
              <w:rPr>
                <w:sz w:val="17"/>
              </w:rPr>
              <w:t>arbeid</w:t>
            </w:r>
          </w:p>
        </w:tc>
        <w:tc>
          <w:tcPr>
            <w:tcW w:w="771" w:type="dxa"/>
            <w:tcMar>
              <w:top w:w="22" w:type="dxa"/>
              <w:left w:w="28" w:type="dxa"/>
              <w:bottom w:w="22" w:type="dxa"/>
              <w:right w:w="28" w:type="dxa"/>
            </w:tcMar>
            <w:vAlign w:val="bottom"/>
          </w:tcPr>
          <w:p w:rsidR="00785454" w:rsidRDefault="008C682E" w14:paraId="731D60B6" w14:textId="77777777">
            <w:pPr>
              <w:pStyle w:val="p-table"/>
              <w:jc w:val="right"/>
              <w:rPr>
                <w:sz w:val="17"/>
              </w:rPr>
            </w:pPr>
            <w:r>
              <w:rPr>
                <w:sz w:val="17"/>
              </w:rPr>
              <w:t>1,44</w:t>
            </w:r>
          </w:p>
        </w:tc>
        <w:tc>
          <w:tcPr>
            <w:tcW w:w="771" w:type="dxa"/>
            <w:tcMar>
              <w:top w:w="22" w:type="dxa"/>
              <w:left w:w="28" w:type="dxa"/>
              <w:bottom w:w="22" w:type="dxa"/>
              <w:right w:w="28" w:type="dxa"/>
            </w:tcMar>
            <w:vAlign w:val="bottom"/>
          </w:tcPr>
          <w:p w:rsidR="00785454" w:rsidRDefault="008C682E" w14:paraId="49141097" w14:textId="77777777">
            <w:pPr>
              <w:pStyle w:val="p-table"/>
              <w:jc w:val="right"/>
              <w:rPr>
                <w:sz w:val="17"/>
              </w:rPr>
            </w:pPr>
            <w:r>
              <w:rPr>
                <w:sz w:val="17"/>
              </w:rPr>
              <w:t>7,35</w:t>
            </w:r>
          </w:p>
        </w:tc>
        <w:tc>
          <w:tcPr>
            <w:tcW w:w="771" w:type="dxa"/>
            <w:tcMar>
              <w:top w:w="22" w:type="dxa"/>
              <w:left w:w="28" w:type="dxa"/>
              <w:bottom w:w="22" w:type="dxa"/>
              <w:right w:w="28" w:type="dxa"/>
            </w:tcMar>
            <w:vAlign w:val="bottom"/>
          </w:tcPr>
          <w:p w:rsidR="00785454" w:rsidRDefault="008C682E" w14:paraId="21CD4F0B" w14:textId="77777777">
            <w:pPr>
              <w:pStyle w:val="p-table"/>
              <w:jc w:val="right"/>
              <w:rPr>
                <w:sz w:val="17"/>
              </w:rPr>
            </w:pPr>
            <w:r>
              <w:rPr>
                <w:sz w:val="17"/>
              </w:rPr>
              <w:t>8,99</w:t>
            </w:r>
          </w:p>
        </w:tc>
        <w:tc>
          <w:tcPr>
            <w:tcW w:w="771" w:type="dxa"/>
            <w:tcMar>
              <w:top w:w="22" w:type="dxa"/>
              <w:left w:w="28" w:type="dxa"/>
              <w:bottom w:w="22" w:type="dxa"/>
              <w:right w:w="28" w:type="dxa"/>
            </w:tcMar>
            <w:vAlign w:val="bottom"/>
          </w:tcPr>
          <w:p w:rsidR="00785454" w:rsidRDefault="008C682E" w14:paraId="5C5E18D5" w14:textId="77777777">
            <w:pPr>
              <w:pStyle w:val="p-table"/>
              <w:jc w:val="right"/>
              <w:rPr>
                <w:sz w:val="17"/>
              </w:rPr>
            </w:pPr>
            <w:r>
              <w:rPr>
                <w:sz w:val="17"/>
              </w:rPr>
              <w:t>9,53</w:t>
            </w:r>
          </w:p>
        </w:tc>
        <w:tc>
          <w:tcPr>
            <w:tcW w:w="771" w:type="dxa"/>
            <w:tcMar>
              <w:top w:w="22" w:type="dxa"/>
              <w:left w:w="28" w:type="dxa"/>
              <w:bottom w:w="22" w:type="dxa"/>
              <w:right w:w="28" w:type="dxa"/>
            </w:tcMar>
            <w:vAlign w:val="bottom"/>
          </w:tcPr>
          <w:p w:rsidR="00785454" w:rsidRDefault="008C682E" w14:paraId="20EB9A4B" w14:textId="77777777">
            <w:pPr>
              <w:pStyle w:val="p-table"/>
              <w:jc w:val="right"/>
              <w:rPr>
                <w:sz w:val="17"/>
              </w:rPr>
            </w:pPr>
            <w:r>
              <w:rPr>
                <w:sz w:val="17"/>
              </w:rPr>
              <w:t>9,72</w:t>
            </w:r>
          </w:p>
        </w:tc>
        <w:tc>
          <w:tcPr>
            <w:tcW w:w="771" w:type="dxa"/>
            <w:tcMar>
              <w:top w:w="22" w:type="dxa"/>
              <w:left w:w="28" w:type="dxa"/>
              <w:bottom w:w="22" w:type="dxa"/>
              <w:right w:w="28" w:type="dxa"/>
            </w:tcMar>
            <w:vAlign w:val="bottom"/>
          </w:tcPr>
          <w:p w:rsidR="00785454" w:rsidRDefault="008C682E" w14:paraId="098AECD7" w14:textId="77777777">
            <w:pPr>
              <w:pStyle w:val="p-table"/>
              <w:jc w:val="right"/>
              <w:rPr>
                <w:sz w:val="17"/>
              </w:rPr>
            </w:pPr>
            <w:r>
              <w:rPr>
                <w:sz w:val="17"/>
              </w:rPr>
              <w:t>10,14</w:t>
            </w:r>
          </w:p>
        </w:tc>
      </w:tr>
      <w:tr w:rsidR="00785454" w14:paraId="3028B531" w14:textId="77777777">
        <w:tc>
          <w:tcPr>
            <w:tcW w:w="771" w:type="dxa"/>
            <w:tcMar>
              <w:top w:w="22" w:type="dxa"/>
              <w:bottom w:w="22" w:type="dxa"/>
              <w:right w:w="28" w:type="dxa"/>
            </w:tcMar>
            <w:vAlign w:val="bottom"/>
          </w:tcPr>
          <w:p w:rsidR="00785454" w:rsidRDefault="008C682E" w14:paraId="496BFC5E" w14:textId="77777777">
            <w:pPr>
              <w:pStyle w:val="p-table"/>
              <w:rPr>
                <w:sz w:val="17"/>
              </w:rPr>
            </w:pPr>
            <w:r>
              <w:rPr>
                <w:sz w:val="17"/>
              </w:rPr>
              <w:t>kapitaal</w:t>
            </w:r>
          </w:p>
        </w:tc>
        <w:tc>
          <w:tcPr>
            <w:tcW w:w="771" w:type="dxa"/>
            <w:tcMar>
              <w:top w:w="22" w:type="dxa"/>
              <w:left w:w="28" w:type="dxa"/>
              <w:bottom w:w="22" w:type="dxa"/>
              <w:right w:w="28" w:type="dxa"/>
            </w:tcMar>
            <w:vAlign w:val="bottom"/>
          </w:tcPr>
          <w:p w:rsidR="00785454" w:rsidRDefault="008C682E" w14:paraId="4EBD7C96" w14:textId="77777777">
            <w:pPr>
              <w:pStyle w:val="p-table"/>
              <w:jc w:val="right"/>
              <w:rPr>
                <w:sz w:val="17"/>
              </w:rPr>
            </w:pPr>
            <w:r>
              <w:rPr>
                <w:sz w:val="17"/>
              </w:rPr>
              <w:t>‒ 0,66</w:t>
            </w:r>
          </w:p>
        </w:tc>
        <w:tc>
          <w:tcPr>
            <w:tcW w:w="771" w:type="dxa"/>
            <w:tcMar>
              <w:top w:w="22" w:type="dxa"/>
              <w:left w:w="28" w:type="dxa"/>
              <w:bottom w:w="22" w:type="dxa"/>
              <w:right w:w="28" w:type="dxa"/>
            </w:tcMar>
            <w:vAlign w:val="bottom"/>
          </w:tcPr>
          <w:p w:rsidR="00785454" w:rsidRDefault="008C682E" w14:paraId="5661698C" w14:textId="77777777">
            <w:pPr>
              <w:pStyle w:val="p-table"/>
              <w:jc w:val="right"/>
              <w:rPr>
                <w:sz w:val="17"/>
              </w:rPr>
            </w:pPr>
            <w:r>
              <w:rPr>
                <w:sz w:val="17"/>
              </w:rPr>
              <w:t>‒ 0,76</w:t>
            </w:r>
          </w:p>
        </w:tc>
        <w:tc>
          <w:tcPr>
            <w:tcW w:w="771" w:type="dxa"/>
            <w:tcMar>
              <w:top w:w="22" w:type="dxa"/>
              <w:left w:w="28" w:type="dxa"/>
              <w:bottom w:w="22" w:type="dxa"/>
              <w:right w:w="28" w:type="dxa"/>
            </w:tcMar>
            <w:vAlign w:val="bottom"/>
          </w:tcPr>
          <w:p w:rsidR="00785454" w:rsidRDefault="008C682E" w14:paraId="721AFEA4" w14:textId="77777777">
            <w:pPr>
              <w:pStyle w:val="p-table"/>
              <w:jc w:val="right"/>
              <w:rPr>
                <w:sz w:val="17"/>
              </w:rPr>
            </w:pPr>
            <w:r>
              <w:rPr>
                <w:sz w:val="17"/>
              </w:rPr>
              <w:t>2,46</w:t>
            </w:r>
          </w:p>
        </w:tc>
        <w:tc>
          <w:tcPr>
            <w:tcW w:w="771" w:type="dxa"/>
            <w:tcMar>
              <w:top w:w="22" w:type="dxa"/>
              <w:left w:w="28" w:type="dxa"/>
              <w:bottom w:w="22" w:type="dxa"/>
              <w:right w:w="28" w:type="dxa"/>
            </w:tcMar>
            <w:vAlign w:val="bottom"/>
          </w:tcPr>
          <w:p w:rsidR="00785454" w:rsidRDefault="008C682E" w14:paraId="10A7D12B" w14:textId="77777777">
            <w:pPr>
              <w:pStyle w:val="p-table"/>
              <w:jc w:val="right"/>
              <w:rPr>
                <w:sz w:val="17"/>
              </w:rPr>
            </w:pPr>
            <w:r>
              <w:rPr>
                <w:sz w:val="17"/>
              </w:rPr>
              <w:t>1,63</w:t>
            </w:r>
          </w:p>
        </w:tc>
        <w:tc>
          <w:tcPr>
            <w:tcW w:w="771" w:type="dxa"/>
            <w:tcMar>
              <w:top w:w="22" w:type="dxa"/>
              <w:left w:w="28" w:type="dxa"/>
              <w:bottom w:w="22" w:type="dxa"/>
              <w:right w:w="28" w:type="dxa"/>
            </w:tcMar>
            <w:vAlign w:val="bottom"/>
          </w:tcPr>
          <w:p w:rsidR="00785454" w:rsidRDefault="008C682E" w14:paraId="11100E34" w14:textId="77777777">
            <w:pPr>
              <w:pStyle w:val="p-table"/>
              <w:jc w:val="right"/>
              <w:rPr>
                <w:sz w:val="17"/>
              </w:rPr>
            </w:pPr>
            <w:r>
              <w:rPr>
                <w:sz w:val="17"/>
              </w:rPr>
              <w:t>1,55</w:t>
            </w:r>
          </w:p>
        </w:tc>
        <w:tc>
          <w:tcPr>
            <w:tcW w:w="771" w:type="dxa"/>
            <w:tcMar>
              <w:top w:w="22" w:type="dxa"/>
              <w:left w:w="28" w:type="dxa"/>
              <w:bottom w:w="22" w:type="dxa"/>
              <w:right w:w="28" w:type="dxa"/>
            </w:tcMar>
            <w:vAlign w:val="bottom"/>
          </w:tcPr>
          <w:p w:rsidR="00785454" w:rsidRDefault="008C682E" w14:paraId="2FFDA17B" w14:textId="77777777">
            <w:pPr>
              <w:pStyle w:val="p-table"/>
              <w:jc w:val="right"/>
              <w:rPr>
                <w:sz w:val="17"/>
              </w:rPr>
            </w:pPr>
            <w:r>
              <w:rPr>
                <w:sz w:val="17"/>
              </w:rPr>
              <w:t>1,70</w:t>
            </w:r>
          </w:p>
        </w:tc>
      </w:tr>
      <w:tr w:rsidR="00785454" w14:paraId="44D25DC5" w14:textId="77777777">
        <w:tc>
          <w:tcPr>
            <w:tcW w:w="771" w:type="dxa"/>
            <w:tcMar>
              <w:top w:w="22" w:type="dxa"/>
              <w:bottom w:w="22" w:type="dxa"/>
              <w:right w:w="28" w:type="dxa"/>
            </w:tcMar>
            <w:vAlign w:val="bottom"/>
          </w:tcPr>
          <w:p w:rsidR="00785454" w:rsidRDefault="008C682E" w14:paraId="24BBD38C" w14:textId="77777777">
            <w:pPr>
              <w:pStyle w:val="p-table"/>
              <w:rPr>
                <w:sz w:val="17"/>
              </w:rPr>
            </w:pPr>
            <w:r>
              <w:rPr>
                <w:sz w:val="17"/>
              </w:rPr>
              <w:t>consumptie (excl. zorgpremies)</w:t>
            </w:r>
          </w:p>
        </w:tc>
        <w:tc>
          <w:tcPr>
            <w:tcW w:w="771" w:type="dxa"/>
            <w:tcMar>
              <w:top w:w="22" w:type="dxa"/>
              <w:left w:w="28" w:type="dxa"/>
              <w:bottom w:w="22" w:type="dxa"/>
              <w:right w:w="28" w:type="dxa"/>
            </w:tcMar>
            <w:vAlign w:val="bottom"/>
          </w:tcPr>
          <w:p w:rsidR="00785454" w:rsidRDefault="008C682E" w14:paraId="54AF64EB" w14:textId="77777777">
            <w:pPr>
              <w:pStyle w:val="p-table"/>
              <w:jc w:val="right"/>
              <w:rPr>
                <w:sz w:val="17"/>
              </w:rPr>
            </w:pPr>
            <w:r>
              <w:rPr>
                <w:sz w:val="17"/>
              </w:rPr>
              <w:t>2,00</w:t>
            </w:r>
          </w:p>
        </w:tc>
        <w:tc>
          <w:tcPr>
            <w:tcW w:w="771" w:type="dxa"/>
            <w:tcMar>
              <w:top w:w="22" w:type="dxa"/>
              <w:left w:w="28" w:type="dxa"/>
              <w:bottom w:w="22" w:type="dxa"/>
              <w:right w:w="28" w:type="dxa"/>
            </w:tcMar>
            <w:vAlign w:val="bottom"/>
          </w:tcPr>
          <w:p w:rsidR="00785454" w:rsidRDefault="008C682E" w14:paraId="67BF7B03" w14:textId="77777777">
            <w:pPr>
              <w:pStyle w:val="p-table"/>
              <w:jc w:val="right"/>
              <w:rPr>
                <w:sz w:val="17"/>
              </w:rPr>
            </w:pPr>
            <w:r>
              <w:rPr>
                <w:sz w:val="17"/>
              </w:rPr>
              <w:t>2,34</w:t>
            </w:r>
          </w:p>
        </w:tc>
        <w:tc>
          <w:tcPr>
            <w:tcW w:w="771" w:type="dxa"/>
            <w:tcMar>
              <w:top w:w="22" w:type="dxa"/>
              <w:left w:w="28" w:type="dxa"/>
              <w:bottom w:w="22" w:type="dxa"/>
              <w:right w:w="28" w:type="dxa"/>
            </w:tcMar>
            <w:vAlign w:val="bottom"/>
          </w:tcPr>
          <w:p w:rsidR="00785454" w:rsidRDefault="008C682E" w14:paraId="37DF14A8" w14:textId="77777777">
            <w:pPr>
              <w:pStyle w:val="p-table"/>
              <w:jc w:val="right"/>
              <w:rPr>
                <w:sz w:val="17"/>
              </w:rPr>
            </w:pPr>
            <w:r>
              <w:rPr>
                <w:sz w:val="17"/>
              </w:rPr>
              <w:t>6,89</w:t>
            </w:r>
          </w:p>
        </w:tc>
        <w:tc>
          <w:tcPr>
            <w:tcW w:w="771" w:type="dxa"/>
            <w:tcMar>
              <w:top w:w="22" w:type="dxa"/>
              <w:left w:w="28" w:type="dxa"/>
              <w:bottom w:w="22" w:type="dxa"/>
              <w:right w:w="28" w:type="dxa"/>
            </w:tcMar>
            <w:vAlign w:val="bottom"/>
          </w:tcPr>
          <w:p w:rsidR="00785454" w:rsidRDefault="008C682E" w14:paraId="04284076" w14:textId="77777777">
            <w:pPr>
              <w:pStyle w:val="p-table"/>
              <w:jc w:val="right"/>
              <w:rPr>
                <w:sz w:val="17"/>
              </w:rPr>
            </w:pPr>
            <w:r>
              <w:rPr>
                <w:sz w:val="17"/>
              </w:rPr>
              <w:t>6,93</w:t>
            </w:r>
          </w:p>
        </w:tc>
        <w:tc>
          <w:tcPr>
            <w:tcW w:w="771" w:type="dxa"/>
            <w:tcMar>
              <w:top w:w="22" w:type="dxa"/>
              <w:left w:w="28" w:type="dxa"/>
              <w:bottom w:w="22" w:type="dxa"/>
              <w:right w:w="28" w:type="dxa"/>
            </w:tcMar>
            <w:vAlign w:val="bottom"/>
          </w:tcPr>
          <w:p w:rsidR="00785454" w:rsidRDefault="008C682E" w14:paraId="173D90AA" w14:textId="77777777">
            <w:pPr>
              <w:pStyle w:val="p-table"/>
              <w:jc w:val="right"/>
              <w:rPr>
                <w:sz w:val="17"/>
              </w:rPr>
            </w:pPr>
            <w:r>
              <w:rPr>
                <w:sz w:val="17"/>
              </w:rPr>
              <w:t>8,18</w:t>
            </w:r>
          </w:p>
        </w:tc>
        <w:tc>
          <w:tcPr>
            <w:tcW w:w="771" w:type="dxa"/>
            <w:tcMar>
              <w:top w:w="22" w:type="dxa"/>
              <w:left w:w="28" w:type="dxa"/>
              <w:bottom w:w="22" w:type="dxa"/>
              <w:right w:w="28" w:type="dxa"/>
            </w:tcMar>
            <w:vAlign w:val="bottom"/>
          </w:tcPr>
          <w:p w:rsidR="00785454" w:rsidRDefault="008C682E" w14:paraId="2FE37A2A" w14:textId="77777777">
            <w:pPr>
              <w:pStyle w:val="p-table"/>
              <w:jc w:val="right"/>
              <w:rPr>
                <w:sz w:val="17"/>
              </w:rPr>
            </w:pPr>
            <w:r>
              <w:rPr>
                <w:sz w:val="17"/>
              </w:rPr>
              <w:t>8,11</w:t>
            </w:r>
          </w:p>
        </w:tc>
      </w:tr>
      <w:tr w:rsidR="00785454" w14:paraId="4931E28A" w14:textId="77777777">
        <w:tc>
          <w:tcPr>
            <w:tcW w:w="771" w:type="dxa"/>
            <w:tcMar>
              <w:top w:w="22" w:type="dxa"/>
              <w:bottom w:w="22" w:type="dxa"/>
              <w:right w:w="28" w:type="dxa"/>
            </w:tcMar>
            <w:vAlign w:val="bottom"/>
          </w:tcPr>
          <w:p w:rsidR="00785454" w:rsidRDefault="008C682E" w14:paraId="55643777" w14:textId="77777777">
            <w:pPr>
              <w:pStyle w:val="p-table"/>
              <w:rPr>
                <w:sz w:val="17"/>
              </w:rPr>
            </w:pPr>
            <w:r>
              <w:rPr>
                <w:sz w:val="17"/>
              </w:rPr>
              <w:t>consumptie w.v. nominale zorgpremie</w:t>
            </w:r>
          </w:p>
        </w:tc>
        <w:tc>
          <w:tcPr>
            <w:tcW w:w="771" w:type="dxa"/>
            <w:tcMar>
              <w:top w:w="22" w:type="dxa"/>
              <w:left w:w="28" w:type="dxa"/>
              <w:bottom w:w="22" w:type="dxa"/>
              <w:right w:w="28" w:type="dxa"/>
            </w:tcMar>
            <w:vAlign w:val="bottom"/>
          </w:tcPr>
          <w:p w:rsidR="00785454" w:rsidRDefault="008C682E" w14:paraId="00B0B576" w14:textId="77777777">
            <w:pPr>
              <w:pStyle w:val="p-table"/>
              <w:jc w:val="right"/>
              <w:rPr>
                <w:sz w:val="17"/>
              </w:rPr>
            </w:pPr>
            <w:r>
              <w:rPr>
                <w:sz w:val="17"/>
              </w:rPr>
              <w:t>‒ 0,07</w:t>
            </w:r>
          </w:p>
        </w:tc>
        <w:tc>
          <w:tcPr>
            <w:tcW w:w="771" w:type="dxa"/>
            <w:tcMar>
              <w:top w:w="22" w:type="dxa"/>
              <w:left w:w="28" w:type="dxa"/>
              <w:bottom w:w="22" w:type="dxa"/>
              <w:right w:w="28" w:type="dxa"/>
            </w:tcMar>
            <w:vAlign w:val="bottom"/>
          </w:tcPr>
          <w:p w:rsidR="00785454" w:rsidRDefault="008C682E" w14:paraId="162E328E" w14:textId="77777777">
            <w:pPr>
              <w:pStyle w:val="p-table"/>
              <w:jc w:val="right"/>
              <w:rPr>
                <w:sz w:val="17"/>
              </w:rPr>
            </w:pPr>
            <w:r>
              <w:rPr>
                <w:sz w:val="17"/>
              </w:rPr>
              <w:t>‒ 0,04</w:t>
            </w:r>
          </w:p>
        </w:tc>
        <w:tc>
          <w:tcPr>
            <w:tcW w:w="771" w:type="dxa"/>
            <w:tcMar>
              <w:top w:w="22" w:type="dxa"/>
              <w:left w:w="28" w:type="dxa"/>
              <w:bottom w:w="22" w:type="dxa"/>
              <w:right w:w="28" w:type="dxa"/>
            </w:tcMar>
            <w:vAlign w:val="bottom"/>
          </w:tcPr>
          <w:p w:rsidR="00785454" w:rsidRDefault="008C682E" w14:paraId="05563E64" w14:textId="77777777">
            <w:pPr>
              <w:pStyle w:val="p-table"/>
              <w:jc w:val="right"/>
              <w:rPr>
                <w:sz w:val="17"/>
              </w:rPr>
            </w:pPr>
            <w:r>
              <w:rPr>
                <w:sz w:val="17"/>
              </w:rPr>
              <w:t>‒ 1,37</w:t>
            </w:r>
          </w:p>
        </w:tc>
        <w:tc>
          <w:tcPr>
            <w:tcW w:w="771" w:type="dxa"/>
            <w:tcMar>
              <w:top w:w="22" w:type="dxa"/>
              <w:left w:w="28" w:type="dxa"/>
              <w:bottom w:w="22" w:type="dxa"/>
              <w:right w:w="28" w:type="dxa"/>
            </w:tcMar>
            <w:vAlign w:val="bottom"/>
          </w:tcPr>
          <w:p w:rsidR="00785454" w:rsidRDefault="008C682E" w14:paraId="58A44846" w14:textId="77777777">
            <w:pPr>
              <w:pStyle w:val="p-table"/>
              <w:jc w:val="right"/>
              <w:rPr>
                <w:sz w:val="17"/>
              </w:rPr>
            </w:pPr>
            <w:r>
              <w:rPr>
                <w:sz w:val="17"/>
              </w:rPr>
              <w:t>‒ 2,24</w:t>
            </w:r>
          </w:p>
        </w:tc>
        <w:tc>
          <w:tcPr>
            <w:tcW w:w="771" w:type="dxa"/>
            <w:tcMar>
              <w:top w:w="22" w:type="dxa"/>
              <w:left w:w="28" w:type="dxa"/>
              <w:bottom w:w="22" w:type="dxa"/>
              <w:right w:w="28" w:type="dxa"/>
            </w:tcMar>
            <w:vAlign w:val="bottom"/>
          </w:tcPr>
          <w:p w:rsidR="00785454" w:rsidRDefault="008C682E" w14:paraId="317581A1" w14:textId="77777777">
            <w:pPr>
              <w:pStyle w:val="p-table"/>
              <w:jc w:val="right"/>
              <w:rPr>
                <w:sz w:val="17"/>
              </w:rPr>
            </w:pPr>
            <w:r>
              <w:rPr>
                <w:sz w:val="17"/>
              </w:rPr>
              <w:t>‒ 2,59</w:t>
            </w:r>
          </w:p>
        </w:tc>
        <w:tc>
          <w:tcPr>
            <w:tcW w:w="771" w:type="dxa"/>
            <w:tcMar>
              <w:top w:w="22" w:type="dxa"/>
              <w:left w:w="28" w:type="dxa"/>
              <w:bottom w:w="22" w:type="dxa"/>
              <w:right w:w="28" w:type="dxa"/>
            </w:tcMar>
            <w:vAlign w:val="bottom"/>
          </w:tcPr>
          <w:p w:rsidR="00785454" w:rsidRDefault="008C682E" w14:paraId="03FAD7B5" w14:textId="77777777">
            <w:pPr>
              <w:pStyle w:val="p-table"/>
              <w:jc w:val="right"/>
              <w:rPr>
                <w:sz w:val="17"/>
              </w:rPr>
            </w:pPr>
            <w:r>
              <w:rPr>
                <w:sz w:val="17"/>
              </w:rPr>
              <w:t>‒ 2,81</w:t>
            </w:r>
          </w:p>
        </w:tc>
      </w:tr>
      <w:tr w:rsidR="00785454" w14:paraId="365A5712" w14:textId="77777777">
        <w:tc>
          <w:tcPr>
            <w:tcW w:w="771" w:type="dxa"/>
            <w:tcMar>
              <w:top w:w="22" w:type="dxa"/>
              <w:bottom w:w="22" w:type="dxa"/>
              <w:right w:w="28" w:type="dxa"/>
            </w:tcMar>
            <w:vAlign w:val="bottom"/>
          </w:tcPr>
          <w:p w:rsidR="00785454" w:rsidRDefault="008C682E" w14:paraId="19CCB348" w14:textId="77777777">
            <w:pPr>
              <w:pStyle w:val="p-table"/>
              <w:rPr>
                <w:sz w:val="17"/>
              </w:rPr>
            </w:pPr>
            <w:r>
              <w:rPr>
                <w:b/>
                <w:sz w:val="17"/>
              </w:rPr>
              <w:t>Totaal</w:t>
            </w:r>
          </w:p>
        </w:tc>
        <w:tc>
          <w:tcPr>
            <w:tcW w:w="771" w:type="dxa"/>
            <w:tcMar>
              <w:top w:w="22" w:type="dxa"/>
              <w:left w:w="28" w:type="dxa"/>
              <w:bottom w:w="22" w:type="dxa"/>
              <w:right w:w="28" w:type="dxa"/>
            </w:tcMar>
            <w:vAlign w:val="bottom"/>
          </w:tcPr>
          <w:p w:rsidR="00785454" w:rsidRDefault="008C682E" w14:paraId="5D06A141" w14:textId="77777777">
            <w:pPr>
              <w:pStyle w:val="p-table"/>
              <w:jc w:val="right"/>
              <w:rPr>
                <w:sz w:val="17"/>
              </w:rPr>
            </w:pPr>
            <w:r>
              <w:rPr>
                <w:b/>
                <w:sz w:val="17"/>
              </w:rPr>
              <w:t>2,70</w:t>
            </w:r>
          </w:p>
        </w:tc>
        <w:tc>
          <w:tcPr>
            <w:tcW w:w="771" w:type="dxa"/>
            <w:tcMar>
              <w:top w:w="22" w:type="dxa"/>
              <w:left w:w="28" w:type="dxa"/>
              <w:bottom w:w="22" w:type="dxa"/>
              <w:right w:w="28" w:type="dxa"/>
            </w:tcMar>
            <w:vAlign w:val="bottom"/>
          </w:tcPr>
          <w:p w:rsidR="00785454" w:rsidRDefault="008C682E" w14:paraId="62651B1F" w14:textId="77777777">
            <w:pPr>
              <w:pStyle w:val="p-table"/>
              <w:jc w:val="right"/>
              <w:rPr>
                <w:sz w:val="17"/>
              </w:rPr>
            </w:pPr>
            <w:r>
              <w:rPr>
                <w:b/>
                <w:sz w:val="17"/>
              </w:rPr>
              <w:t>8,88</w:t>
            </w:r>
          </w:p>
        </w:tc>
        <w:tc>
          <w:tcPr>
            <w:tcW w:w="771" w:type="dxa"/>
            <w:tcMar>
              <w:top w:w="22" w:type="dxa"/>
              <w:left w:w="28" w:type="dxa"/>
              <w:bottom w:w="22" w:type="dxa"/>
              <w:right w:w="28" w:type="dxa"/>
            </w:tcMar>
            <w:vAlign w:val="bottom"/>
          </w:tcPr>
          <w:p w:rsidR="00785454" w:rsidRDefault="008C682E" w14:paraId="5BCE4C4D" w14:textId="77777777">
            <w:pPr>
              <w:pStyle w:val="p-table"/>
              <w:jc w:val="right"/>
              <w:rPr>
                <w:sz w:val="17"/>
              </w:rPr>
            </w:pPr>
            <w:r>
              <w:rPr>
                <w:b/>
                <w:sz w:val="17"/>
              </w:rPr>
              <w:t>16,98</w:t>
            </w:r>
          </w:p>
        </w:tc>
        <w:tc>
          <w:tcPr>
            <w:tcW w:w="771" w:type="dxa"/>
            <w:tcMar>
              <w:top w:w="22" w:type="dxa"/>
              <w:left w:w="28" w:type="dxa"/>
              <w:bottom w:w="22" w:type="dxa"/>
              <w:right w:w="28" w:type="dxa"/>
            </w:tcMar>
            <w:vAlign w:val="bottom"/>
          </w:tcPr>
          <w:p w:rsidR="00785454" w:rsidRDefault="008C682E" w14:paraId="14521039" w14:textId="77777777">
            <w:pPr>
              <w:pStyle w:val="p-table"/>
              <w:jc w:val="right"/>
              <w:rPr>
                <w:sz w:val="17"/>
              </w:rPr>
            </w:pPr>
            <w:r>
              <w:rPr>
                <w:b/>
                <w:sz w:val="17"/>
              </w:rPr>
              <w:t>15,85</w:t>
            </w:r>
          </w:p>
        </w:tc>
        <w:tc>
          <w:tcPr>
            <w:tcW w:w="771" w:type="dxa"/>
            <w:tcMar>
              <w:top w:w="22" w:type="dxa"/>
              <w:left w:w="28" w:type="dxa"/>
              <w:bottom w:w="22" w:type="dxa"/>
              <w:right w:w="28" w:type="dxa"/>
            </w:tcMar>
            <w:vAlign w:val="bottom"/>
          </w:tcPr>
          <w:p w:rsidR="00785454" w:rsidRDefault="008C682E" w14:paraId="2B4523EA" w14:textId="77777777">
            <w:pPr>
              <w:pStyle w:val="p-table"/>
              <w:jc w:val="right"/>
              <w:rPr>
                <w:sz w:val="17"/>
              </w:rPr>
            </w:pPr>
            <w:r>
              <w:rPr>
                <w:b/>
                <w:sz w:val="17"/>
              </w:rPr>
              <w:t>16,86</w:t>
            </w:r>
          </w:p>
        </w:tc>
        <w:tc>
          <w:tcPr>
            <w:tcW w:w="771" w:type="dxa"/>
            <w:tcMar>
              <w:top w:w="22" w:type="dxa"/>
              <w:left w:w="28" w:type="dxa"/>
              <w:bottom w:w="22" w:type="dxa"/>
              <w:right w:w="28" w:type="dxa"/>
            </w:tcMar>
            <w:vAlign w:val="bottom"/>
          </w:tcPr>
          <w:p w:rsidR="00785454" w:rsidRDefault="008C682E" w14:paraId="167F8D3F" w14:textId="77777777">
            <w:pPr>
              <w:pStyle w:val="p-table"/>
              <w:jc w:val="right"/>
              <w:rPr>
                <w:sz w:val="17"/>
              </w:rPr>
            </w:pPr>
            <w:r>
              <w:rPr>
                <w:b/>
                <w:sz w:val="17"/>
              </w:rPr>
              <w:t>17,13</w:t>
            </w:r>
          </w:p>
        </w:tc>
      </w:tr>
      <w:tr w:rsidR="00785454" w14:paraId="03FDC515" w14:textId="77777777">
        <w:tc>
          <w:tcPr>
            <w:tcW w:w="5397" w:type="dxa"/>
            <w:gridSpan w:val="7"/>
            <w:tcMar>
              <w:top w:w="22" w:type="dxa"/>
              <w:bottom w:w="22" w:type="dxa"/>
              <w:right w:w="28" w:type="dxa"/>
            </w:tcMar>
            <w:vAlign w:val="bottom"/>
          </w:tcPr>
          <w:p w:rsidR="00785454" w:rsidRDefault="008C682E" w14:paraId="42CB1552" w14:textId="77777777">
            <w:pPr>
              <w:pStyle w:val="p-table"/>
              <w:rPr>
                <w:sz w:val="17"/>
              </w:rPr>
            </w:pPr>
            <w:r>
              <w:rPr>
                <w:i/>
                <w:sz w:val="17"/>
              </w:rPr>
              <w:t>Arbeid-kapitaal-consumptie, beleid huidig kabinet</w:t>
            </w:r>
          </w:p>
        </w:tc>
      </w:tr>
      <w:tr w:rsidR="00785454" w14:paraId="7BB1A876" w14:textId="77777777">
        <w:tc>
          <w:tcPr>
            <w:tcW w:w="771" w:type="dxa"/>
            <w:tcMar>
              <w:top w:w="22" w:type="dxa"/>
              <w:bottom w:w="22" w:type="dxa"/>
              <w:right w:w="28" w:type="dxa"/>
            </w:tcMar>
            <w:vAlign w:val="bottom"/>
          </w:tcPr>
          <w:p w:rsidR="00785454" w:rsidRDefault="008C682E" w14:paraId="397E6563" w14:textId="77777777">
            <w:pPr>
              <w:pStyle w:val="p-table"/>
              <w:rPr>
                <w:sz w:val="17"/>
              </w:rPr>
            </w:pPr>
            <w:r>
              <w:rPr>
                <w:sz w:val="17"/>
              </w:rPr>
              <w:t>arbeid</w:t>
            </w:r>
          </w:p>
        </w:tc>
        <w:tc>
          <w:tcPr>
            <w:tcW w:w="771" w:type="dxa"/>
            <w:tcMar>
              <w:top w:w="22" w:type="dxa"/>
              <w:left w:w="28" w:type="dxa"/>
              <w:bottom w:w="22" w:type="dxa"/>
              <w:right w:w="28" w:type="dxa"/>
            </w:tcMar>
            <w:vAlign w:val="bottom"/>
          </w:tcPr>
          <w:p w:rsidR="00785454" w:rsidRDefault="008C682E" w14:paraId="410447A1" w14:textId="77777777">
            <w:pPr>
              <w:pStyle w:val="p-table"/>
              <w:jc w:val="right"/>
              <w:rPr>
                <w:sz w:val="17"/>
              </w:rPr>
            </w:pPr>
            <w:r>
              <w:rPr>
                <w:sz w:val="17"/>
              </w:rPr>
              <w:t>‒ 0,15</w:t>
            </w:r>
          </w:p>
        </w:tc>
        <w:tc>
          <w:tcPr>
            <w:tcW w:w="771" w:type="dxa"/>
            <w:tcMar>
              <w:top w:w="22" w:type="dxa"/>
              <w:left w:w="28" w:type="dxa"/>
              <w:bottom w:w="22" w:type="dxa"/>
              <w:right w:w="28" w:type="dxa"/>
            </w:tcMar>
            <w:vAlign w:val="bottom"/>
          </w:tcPr>
          <w:p w:rsidR="00785454" w:rsidRDefault="008C682E" w14:paraId="5C3CBBF6" w14:textId="77777777">
            <w:pPr>
              <w:pStyle w:val="p-table"/>
              <w:jc w:val="right"/>
              <w:rPr>
                <w:sz w:val="17"/>
              </w:rPr>
            </w:pPr>
            <w:r>
              <w:rPr>
                <w:sz w:val="17"/>
              </w:rPr>
              <w:t>5,89</w:t>
            </w:r>
          </w:p>
        </w:tc>
        <w:tc>
          <w:tcPr>
            <w:tcW w:w="771" w:type="dxa"/>
            <w:tcMar>
              <w:top w:w="22" w:type="dxa"/>
              <w:left w:w="28" w:type="dxa"/>
              <w:bottom w:w="22" w:type="dxa"/>
              <w:right w:w="28" w:type="dxa"/>
            </w:tcMar>
            <w:vAlign w:val="bottom"/>
          </w:tcPr>
          <w:p w:rsidR="00785454" w:rsidRDefault="008C682E" w14:paraId="2103A95B" w14:textId="77777777">
            <w:pPr>
              <w:pStyle w:val="p-table"/>
              <w:jc w:val="right"/>
              <w:rPr>
                <w:sz w:val="17"/>
              </w:rPr>
            </w:pPr>
            <w:r>
              <w:rPr>
                <w:sz w:val="17"/>
              </w:rPr>
              <w:t>8,36</w:t>
            </w:r>
          </w:p>
        </w:tc>
        <w:tc>
          <w:tcPr>
            <w:tcW w:w="771" w:type="dxa"/>
            <w:tcMar>
              <w:top w:w="22" w:type="dxa"/>
              <w:left w:w="28" w:type="dxa"/>
              <w:bottom w:w="22" w:type="dxa"/>
              <w:right w:w="28" w:type="dxa"/>
            </w:tcMar>
            <w:vAlign w:val="bottom"/>
          </w:tcPr>
          <w:p w:rsidR="00785454" w:rsidRDefault="008C682E" w14:paraId="2484CB7F" w14:textId="77777777">
            <w:pPr>
              <w:pStyle w:val="p-table"/>
              <w:jc w:val="right"/>
              <w:rPr>
                <w:sz w:val="17"/>
              </w:rPr>
            </w:pPr>
            <w:r>
              <w:rPr>
                <w:sz w:val="17"/>
              </w:rPr>
              <w:t>9,28</w:t>
            </w:r>
          </w:p>
        </w:tc>
        <w:tc>
          <w:tcPr>
            <w:tcW w:w="771" w:type="dxa"/>
            <w:tcMar>
              <w:top w:w="22" w:type="dxa"/>
              <w:left w:w="28" w:type="dxa"/>
              <w:bottom w:w="22" w:type="dxa"/>
              <w:right w:w="28" w:type="dxa"/>
            </w:tcMar>
            <w:vAlign w:val="bottom"/>
          </w:tcPr>
          <w:p w:rsidR="00785454" w:rsidRDefault="008C682E" w14:paraId="157F8CE6" w14:textId="77777777">
            <w:pPr>
              <w:pStyle w:val="p-table"/>
              <w:jc w:val="right"/>
              <w:rPr>
                <w:sz w:val="17"/>
              </w:rPr>
            </w:pPr>
            <w:r>
              <w:rPr>
                <w:sz w:val="17"/>
              </w:rPr>
              <w:t>9,17</w:t>
            </w:r>
          </w:p>
        </w:tc>
        <w:tc>
          <w:tcPr>
            <w:tcW w:w="771" w:type="dxa"/>
            <w:tcMar>
              <w:top w:w="22" w:type="dxa"/>
              <w:left w:w="28" w:type="dxa"/>
              <w:bottom w:w="22" w:type="dxa"/>
              <w:right w:w="28" w:type="dxa"/>
            </w:tcMar>
            <w:vAlign w:val="bottom"/>
          </w:tcPr>
          <w:p w:rsidR="00785454" w:rsidRDefault="008C682E" w14:paraId="594D0B26" w14:textId="77777777">
            <w:pPr>
              <w:pStyle w:val="p-table"/>
              <w:jc w:val="right"/>
              <w:rPr>
                <w:sz w:val="17"/>
              </w:rPr>
            </w:pPr>
            <w:r>
              <w:rPr>
                <w:sz w:val="17"/>
              </w:rPr>
              <w:t>9,26</w:t>
            </w:r>
          </w:p>
        </w:tc>
      </w:tr>
      <w:tr w:rsidR="00785454" w14:paraId="147B519A" w14:textId="77777777">
        <w:tc>
          <w:tcPr>
            <w:tcW w:w="771" w:type="dxa"/>
            <w:tcMar>
              <w:top w:w="22" w:type="dxa"/>
              <w:bottom w:w="22" w:type="dxa"/>
              <w:right w:w="28" w:type="dxa"/>
            </w:tcMar>
            <w:vAlign w:val="bottom"/>
          </w:tcPr>
          <w:p w:rsidR="00785454" w:rsidRDefault="008C682E" w14:paraId="6998BA24" w14:textId="77777777">
            <w:pPr>
              <w:pStyle w:val="p-table"/>
              <w:rPr>
                <w:sz w:val="17"/>
              </w:rPr>
            </w:pPr>
            <w:r>
              <w:rPr>
                <w:sz w:val="17"/>
              </w:rPr>
              <w:t>kapitaal</w:t>
            </w:r>
          </w:p>
        </w:tc>
        <w:tc>
          <w:tcPr>
            <w:tcW w:w="771" w:type="dxa"/>
            <w:tcMar>
              <w:top w:w="22" w:type="dxa"/>
              <w:left w:w="28" w:type="dxa"/>
              <w:bottom w:w="22" w:type="dxa"/>
              <w:right w:w="28" w:type="dxa"/>
            </w:tcMar>
            <w:vAlign w:val="bottom"/>
          </w:tcPr>
          <w:p w:rsidR="00785454" w:rsidRDefault="008C682E" w14:paraId="2329D9E9" w14:textId="77777777">
            <w:pPr>
              <w:pStyle w:val="p-table"/>
              <w:jc w:val="right"/>
              <w:rPr>
                <w:sz w:val="17"/>
              </w:rPr>
            </w:pPr>
            <w:r>
              <w:rPr>
                <w:sz w:val="17"/>
              </w:rPr>
              <w:t>‒ 0,18</w:t>
            </w:r>
          </w:p>
        </w:tc>
        <w:tc>
          <w:tcPr>
            <w:tcW w:w="771" w:type="dxa"/>
            <w:tcMar>
              <w:top w:w="22" w:type="dxa"/>
              <w:left w:w="28" w:type="dxa"/>
              <w:bottom w:w="22" w:type="dxa"/>
              <w:right w:w="28" w:type="dxa"/>
            </w:tcMar>
            <w:vAlign w:val="bottom"/>
          </w:tcPr>
          <w:p w:rsidR="00785454" w:rsidRDefault="008C682E" w14:paraId="17998987" w14:textId="77777777">
            <w:pPr>
              <w:pStyle w:val="p-table"/>
              <w:jc w:val="right"/>
              <w:rPr>
                <w:sz w:val="17"/>
              </w:rPr>
            </w:pPr>
            <w:r>
              <w:rPr>
                <w:sz w:val="17"/>
              </w:rPr>
              <w:t>‒ 0,13</w:t>
            </w:r>
          </w:p>
        </w:tc>
        <w:tc>
          <w:tcPr>
            <w:tcW w:w="771" w:type="dxa"/>
            <w:tcMar>
              <w:top w:w="22" w:type="dxa"/>
              <w:left w:w="28" w:type="dxa"/>
              <w:bottom w:w="22" w:type="dxa"/>
              <w:right w:w="28" w:type="dxa"/>
            </w:tcMar>
            <w:vAlign w:val="bottom"/>
          </w:tcPr>
          <w:p w:rsidR="00785454" w:rsidRDefault="008C682E" w14:paraId="783DB743" w14:textId="77777777">
            <w:pPr>
              <w:pStyle w:val="p-table"/>
              <w:jc w:val="right"/>
              <w:rPr>
                <w:sz w:val="17"/>
              </w:rPr>
            </w:pPr>
            <w:r>
              <w:rPr>
                <w:sz w:val="17"/>
              </w:rPr>
              <w:t>‒ 0,51</w:t>
            </w:r>
          </w:p>
        </w:tc>
        <w:tc>
          <w:tcPr>
            <w:tcW w:w="771" w:type="dxa"/>
            <w:tcMar>
              <w:top w:w="22" w:type="dxa"/>
              <w:left w:w="28" w:type="dxa"/>
              <w:bottom w:w="22" w:type="dxa"/>
              <w:right w:w="28" w:type="dxa"/>
            </w:tcMar>
            <w:vAlign w:val="bottom"/>
          </w:tcPr>
          <w:p w:rsidR="00785454" w:rsidRDefault="008C682E" w14:paraId="72AC8085" w14:textId="77777777">
            <w:pPr>
              <w:pStyle w:val="p-table"/>
              <w:jc w:val="right"/>
              <w:rPr>
                <w:sz w:val="17"/>
              </w:rPr>
            </w:pPr>
            <w:r>
              <w:rPr>
                <w:sz w:val="17"/>
              </w:rPr>
              <w:t>‒ 0,47</w:t>
            </w:r>
          </w:p>
        </w:tc>
        <w:tc>
          <w:tcPr>
            <w:tcW w:w="771" w:type="dxa"/>
            <w:tcMar>
              <w:top w:w="22" w:type="dxa"/>
              <w:left w:w="28" w:type="dxa"/>
              <w:bottom w:w="22" w:type="dxa"/>
              <w:right w:w="28" w:type="dxa"/>
            </w:tcMar>
            <w:vAlign w:val="bottom"/>
          </w:tcPr>
          <w:p w:rsidR="00785454" w:rsidRDefault="008C682E" w14:paraId="5ECB5FD5" w14:textId="77777777">
            <w:pPr>
              <w:pStyle w:val="p-table"/>
              <w:jc w:val="right"/>
              <w:rPr>
                <w:sz w:val="17"/>
              </w:rPr>
            </w:pPr>
            <w:r>
              <w:rPr>
                <w:sz w:val="17"/>
              </w:rPr>
              <w:t>‒ 0,52</w:t>
            </w:r>
          </w:p>
        </w:tc>
        <w:tc>
          <w:tcPr>
            <w:tcW w:w="771" w:type="dxa"/>
            <w:tcMar>
              <w:top w:w="22" w:type="dxa"/>
              <w:left w:w="28" w:type="dxa"/>
              <w:bottom w:w="22" w:type="dxa"/>
              <w:right w:w="28" w:type="dxa"/>
            </w:tcMar>
            <w:vAlign w:val="bottom"/>
          </w:tcPr>
          <w:p w:rsidR="00785454" w:rsidRDefault="008C682E" w14:paraId="3B284F69" w14:textId="77777777">
            <w:pPr>
              <w:pStyle w:val="p-table"/>
              <w:jc w:val="right"/>
              <w:rPr>
                <w:sz w:val="17"/>
              </w:rPr>
            </w:pPr>
            <w:r>
              <w:rPr>
                <w:sz w:val="17"/>
              </w:rPr>
              <w:t>‒ 0,52</w:t>
            </w:r>
          </w:p>
        </w:tc>
      </w:tr>
      <w:tr w:rsidR="00785454" w14:paraId="49B973D0" w14:textId="77777777">
        <w:tc>
          <w:tcPr>
            <w:tcW w:w="771" w:type="dxa"/>
            <w:tcMar>
              <w:top w:w="22" w:type="dxa"/>
              <w:bottom w:w="22" w:type="dxa"/>
              <w:right w:w="28" w:type="dxa"/>
            </w:tcMar>
            <w:vAlign w:val="bottom"/>
          </w:tcPr>
          <w:p w:rsidR="00785454" w:rsidRDefault="008C682E" w14:paraId="59F64E58" w14:textId="77777777">
            <w:pPr>
              <w:pStyle w:val="p-table"/>
              <w:rPr>
                <w:sz w:val="17"/>
              </w:rPr>
            </w:pPr>
            <w:r>
              <w:rPr>
                <w:sz w:val="17"/>
              </w:rPr>
              <w:t>consumptie (excl. zorgpremies)</w:t>
            </w:r>
          </w:p>
        </w:tc>
        <w:tc>
          <w:tcPr>
            <w:tcW w:w="771" w:type="dxa"/>
            <w:tcMar>
              <w:top w:w="22" w:type="dxa"/>
              <w:left w:w="28" w:type="dxa"/>
              <w:bottom w:w="22" w:type="dxa"/>
              <w:right w:w="28" w:type="dxa"/>
            </w:tcMar>
            <w:vAlign w:val="bottom"/>
          </w:tcPr>
          <w:p w:rsidR="00785454" w:rsidRDefault="008C682E" w14:paraId="59287829" w14:textId="77777777">
            <w:pPr>
              <w:pStyle w:val="p-table"/>
              <w:jc w:val="right"/>
              <w:rPr>
                <w:sz w:val="17"/>
              </w:rPr>
            </w:pPr>
            <w:r>
              <w:rPr>
                <w:sz w:val="17"/>
              </w:rPr>
              <w:t>0,00</w:t>
            </w:r>
          </w:p>
        </w:tc>
        <w:tc>
          <w:tcPr>
            <w:tcW w:w="771" w:type="dxa"/>
            <w:tcMar>
              <w:top w:w="22" w:type="dxa"/>
              <w:left w:w="28" w:type="dxa"/>
              <w:bottom w:w="22" w:type="dxa"/>
              <w:right w:w="28" w:type="dxa"/>
            </w:tcMar>
            <w:vAlign w:val="bottom"/>
          </w:tcPr>
          <w:p w:rsidR="00785454" w:rsidRDefault="008C682E" w14:paraId="00968FD8" w14:textId="77777777">
            <w:pPr>
              <w:pStyle w:val="p-table"/>
              <w:jc w:val="right"/>
              <w:rPr>
                <w:sz w:val="17"/>
              </w:rPr>
            </w:pPr>
            <w:r>
              <w:rPr>
                <w:sz w:val="17"/>
              </w:rPr>
              <w:t>‒ 1,04</w:t>
            </w:r>
          </w:p>
        </w:tc>
        <w:tc>
          <w:tcPr>
            <w:tcW w:w="771" w:type="dxa"/>
            <w:tcMar>
              <w:top w:w="22" w:type="dxa"/>
              <w:left w:w="28" w:type="dxa"/>
              <w:bottom w:w="22" w:type="dxa"/>
              <w:right w:w="28" w:type="dxa"/>
            </w:tcMar>
            <w:vAlign w:val="bottom"/>
          </w:tcPr>
          <w:p w:rsidR="00785454" w:rsidRDefault="008C682E" w14:paraId="2B1907DE" w14:textId="77777777">
            <w:pPr>
              <w:pStyle w:val="p-table"/>
              <w:jc w:val="right"/>
              <w:rPr>
                <w:sz w:val="17"/>
              </w:rPr>
            </w:pPr>
            <w:r>
              <w:rPr>
                <w:sz w:val="17"/>
              </w:rPr>
              <w:t>‒ 0,93</w:t>
            </w:r>
          </w:p>
        </w:tc>
        <w:tc>
          <w:tcPr>
            <w:tcW w:w="771" w:type="dxa"/>
            <w:tcMar>
              <w:top w:w="22" w:type="dxa"/>
              <w:left w:w="28" w:type="dxa"/>
              <w:bottom w:w="22" w:type="dxa"/>
              <w:right w:w="28" w:type="dxa"/>
            </w:tcMar>
            <w:vAlign w:val="bottom"/>
          </w:tcPr>
          <w:p w:rsidR="00785454" w:rsidRDefault="008C682E" w14:paraId="7A4FA48A" w14:textId="77777777">
            <w:pPr>
              <w:pStyle w:val="p-table"/>
              <w:jc w:val="right"/>
              <w:rPr>
                <w:sz w:val="17"/>
              </w:rPr>
            </w:pPr>
            <w:r>
              <w:rPr>
                <w:sz w:val="17"/>
              </w:rPr>
              <w:t>‒ 0,42</w:t>
            </w:r>
          </w:p>
        </w:tc>
        <w:tc>
          <w:tcPr>
            <w:tcW w:w="771" w:type="dxa"/>
            <w:tcMar>
              <w:top w:w="22" w:type="dxa"/>
              <w:left w:w="28" w:type="dxa"/>
              <w:bottom w:w="22" w:type="dxa"/>
              <w:right w:w="28" w:type="dxa"/>
            </w:tcMar>
            <w:vAlign w:val="bottom"/>
          </w:tcPr>
          <w:p w:rsidR="00785454" w:rsidRDefault="008C682E" w14:paraId="5C68461E" w14:textId="77777777">
            <w:pPr>
              <w:pStyle w:val="p-table"/>
              <w:jc w:val="right"/>
              <w:rPr>
                <w:sz w:val="17"/>
              </w:rPr>
            </w:pPr>
            <w:r>
              <w:rPr>
                <w:sz w:val="17"/>
              </w:rPr>
              <w:t>0,99</w:t>
            </w:r>
          </w:p>
        </w:tc>
        <w:tc>
          <w:tcPr>
            <w:tcW w:w="771" w:type="dxa"/>
            <w:tcMar>
              <w:top w:w="22" w:type="dxa"/>
              <w:left w:w="28" w:type="dxa"/>
              <w:bottom w:w="22" w:type="dxa"/>
              <w:right w:w="28" w:type="dxa"/>
            </w:tcMar>
            <w:vAlign w:val="bottom"/>
          </w:tcPr>
          <w:p w:rsidR="00785454" w:rsidRDefault="008C682E" w14:paraId="2756D86C" w14:textId="77777777">
            <w:pPr>
              <w:pStyle w:val="p-table"/>
              <w:jc w:val="right"/>
              <w:rPr>
                <w:sz w:val="17"/>
              </w:rPr>
            </w:pPr>
            <w:r>
              <w:rPr>
                <w:sz w:val="17"/>
              </w:rPr>
              <w:t>1,07</w:t>
            </w:r>
          </w:p>
        </w:tc>
      </w:tr>
      <w:tr w:rsidR="00785454" w14:paraId="24FD1729" w14:textId="77777777">
        <w:tc>
          <w:tcPr>
            <w:tcW w:w="771" w:type="dxa"/>
            <w:tcMar>
              <w:top w:w="22" w:type="dxa"/>
              <w:bottom w:w="22" w:type="dxa"/>
              <w:right w:w="28" w:type="dxa"/>
            </w:tcMar>
            <w:vAlign w:val="bottom"/>
          </w:tcPr>
          <w:p w:rsidR="00785454" w:rsidRDefault="008C682E" w14:paraId="6A9CBE76" w14:textId="77777777">
            <w:pPr>
              <w:pStyle w:val="p-table"/>
              <w:rPr>
                <w:sz w:val="17"/>
              </w:rPr>
            </w:pPr>
            <w:r>
              <w:rPr>
                <w:sz w:val="17"/>
              </w:rPr>
              <w:t>consumptie w.v. nominale zorgpremie</w:t>
            </w:r>
          </w:p>
        </w:tc>
        <w:tc>
          <w:tcPr>
            <w:tcW w:w="771" w:type="dxa"/>
            <w:tcMar>
              <w:top w:w="22" w:type="dxa"/>
              <w:left w:w="28" w:type="dxa"/>
              <w:bottom w:w="22" w:type="dxa"/>
              <w:right w:w="28" w:type="dxa"/>
            </w:tcMar>
            <w:vAlign w:val="bottom"/>
          </w:tcPr>
          <w:p w:rsidR="00785454" w:rsidRDefault="008C682E" w14:paraId="1A43B526" w14:textId="77777777">
            <w:pPr>
              <w:pStyle w:val="p-table"/>
              <w:jc w:val="right"/>
              <w:rPr>
                <w:sz w:val="17"/>
              </w:rPr>
            </w:pPr>
            <w:r>
              <w:rPr>
                <w:sz w:val="17"/>
              </w:rPr>
              <w:t>0,00</w:t>
            </w:r>
          </w:p>
        </w:tc>
        <w:tc>
          <w:tcPr>
            <w:tcW w:w="771" w:type="dxa"/>
            <w:tcMar>
              <w:top w:w="22" w:type="dxa"/>
              <w:left w:w="28" w:type="dxa"/>
              <w:bottom w:w="22" w:type="dxa"/>
              <w:right w:w="28" w:type="dxa"/>
            </w:tcMar>
            <w:vAlign w:val="bottom"/>
          </w:tcPr>
          <w:p w:rsidR="00785454" w:rsidRDefault="008C682E" w14:paraId="32892515" w14:textId="77777777">
            <w:pPr>
              <w:pStyle w:val="p-table"/>
              <w:jc w:val="right"/>
              <w:rPr>
                <w:sz w:val="17"/>
              </w:rPr>
            </w:pPr>
            <w:r>
              <w:rPr>
                <w:sz w:val="17"/>
              </w:rPr>
              <w:t>‒ 2,44</w:t>
            </w:r>
          </w:p>
        </w:tc>
        <w:tc>
          <w:tcPr>
            <w:tcW w:w="771" w:type="dxa"/>
            <w:tcMar>
              <w:top w:w="22" w:type="dxa"/>
              <w:left w:w="28" w:type="dxa"/>
              <w:bottom w:w="22" w:type="dxa"/>
              <w:right w:w="28" w:type="dxa"/>
            </w:tcMar>
            <w:vAlign w:val="bottom"/>
          </w:tcPr>
          <w:p w:rsidR="00785454" w:rsidRDefault="008C682E" w14:paraId="52606BE6" w14:textId="77777777">
            <w:pPr>
              <w:pStyle w:val="p-table"/>
              <w:jc w:val="right"/>
              <w:rPr>
                <w:sz w:val="17"/>
              </w:rPr>
            </w:pPr>
            <w:r>
              <w:rPr>
                <w:sz w:val="17"/>
              </w:rPr>
              <w:t>‒ 3,65</w:t>
            </w:r>
          </w:p>
        </w:tc>
        <w:tc>
          <w:tcPr>
            <w:tcW w:w="771" w:type="dxa"/>
            <w:tcMar>
              <w:top w:w="22" w:type="dxa"/>
              <w:left w:w="28" w:type="dxa"/>
              <w:bottom w:w="22" w:type="dxa"/>
              <w:right w:w="28" w:type="dxa"/>
            </w:tcMar>
            <w:vAlign w:val="bottom"/>
          </w:tcPr>
          <w:p w:rsidR="00785454" w:rsidRDefault="008C682E" w14:paraId="58182527" w14:textId="77777777">
            <w:pPr>
              <w:pStyle w:val="p-table"/>
              <w:jc w:val="right"/>
              <w:rPr>
                <w:sz w:val="17"/>
              </w:rPr>
            </w:pPr>
            <w:r>
              <w:rPr>
                <w:sz w:val="17"/>
              </w:rPr>
              <w:t>‒ 4,10</w:t>
            </w:r>
          </w:p>
        </w:tc>
        <w:tc>
          <w:tcPr>
            <w:tcW w:w="771" w:type="dxa"/>
            <w:tcMar>
              <w:top w:w="22" w:type="dxa"/>
              <w:left w:w="28" w:type="dxa"/>
              <w:bottom w:w="22" w:type="dxa"/>
              <w:right w:w="28" w:type="dxa"/>
            </w:tcMar>
            <w:vAlign w:val="bottom"/>
          </w:tcPr>
          <w:p w:rsidR="00785454" w:rsidRDefault="008C682E" w14:paraId="315637C3" w14:textId="77777777">
            <w:pPr>
              <w:pStyle w:val="p-table"/>
              <w:jc w:val="right"/>
              <w:rPr>
                <w:sz w:val="17"/>
              </w:rPr>
            </w:pPr>
            <w:r>
              <w:rPr>
                <w:sz w:val="17"/>
              </w:rPr>
              <w:t>‒ 4,42</w:t>
            </w:r>
          </w:p>
        </w:tc>
        <w:tc>
          <w:tcPr>
            <w:tcW w:w="771" w:type="dxa"/>
            <w:tcMar>
              <w:top w:w="22" w:type="dxa"/>
              <w:left w:w="28" w:type="dxa"/>
              <w:bottom w:w="22" w:type="dxa"/>
              <w:right w:w="28" w:type="dxa"/>
            </w:tcMar>
            <w:vAlign w:val="bottom"/>
          </w:tcPr>
          <w:p w:rsidR="00785454" w:rsidRDefault="008C682E" w14:paraId="53A61193" w14:textId="77777777">
            <w:pPr>
              <w:pStyle w:val="p-table"/>
              <w:jc w:val="right"/>
              <w:rPr>
                <w:sz w:val="17"/>
              </w:rPr>
            </w:pPr>
            <w:r>
              <w:rPr>
                <w:sz w:val="17"/>
              </w:rPr>
              <w:t>‒ 4,61</w:t>
            </w:r>
          </w:p>
        </w:tc>
      </w:tr>
      <w:tr w:rsidR="00785454" w14:paraId="72D0E5A7" w14:textId="77777777">
        <w:tc>
          <w:tcPr>
            <w:tcW w:w="771" w:type="dxa"/>
            <w:tcMar>
              <w:top w:w="22" w:type="dxa"/>
              <w:bottom w:w="22" w:type="dxa"/>
              <w:right w:w="28" w:type="dxa"/>
            </w:tcMar>
            <w:vAlign w:val="bottom"/>
          </w:tcPr>
          <w:p w:rsidR="00785454" w:rsidRDefault="008C682E" w14:paraId="1C6E42CF" w14:textId="77777777">
            <w:pPr>
              <w:pStyle w:val="p-table"/>
              <w:rPr>
                <w:sz w:val="17"/>
              </w:rPr>
            </w:pPr>
            <w:r>
              <w:rPr>
                <w:b/>
                <w:sz w:val="17"/>
              </w:rPr>
              <w:t>Totaal</w:t>
            </w:r>
          </w:p>
        </w:tc>
        <w:tc>
          <w:tcPr>
            <w:tcW w:w="771" w:type="dxa"/>
            <w:tcMar>
              <w:top w:w="22" w:type="dxa"/>
              <w:left w:w="28" w:type="dxa"/>
              <w:bottom w:w="22" w:type="dxa"/>
              <w:right w:w="28" w:type="dxa"/>
            </w:tcMar>
            <w:vAlign w:val="bottom"/>
          </w:tcPr>
          <w:p w:rsidR="00785454" w:rsidRDefault="008C682E" w14:paraId="4D05BA8B" w14:textId="77777777">
            <w:pPr>
              <w:pStyle w:val="p-table"/>
              <w:jc w:val="right"/>
              <w:rPr>
                <w:sz w:val="17"/>
              </w:rPr>
            </w:pPr>
            <w:r>
              <w:rPr>
                <w:b/>
                <w:sz w:val="17"/>
              </w:rPr>
              <w:t>‒ 0,33</w:t>
            </w:r>
          </w:p>
        </w:tc>
        <w:tc>
          <w:tcPr>
            <w:tcW w:w="771" w:type="dxa"/>
            <w:tcMar>
              <w:top w:w="22" w:type="dxa"/>
              <w:left w:w="28" w:type="dxa"/>
              <w:bottom w:w="22" w:type="dxa"/>
              <w:right w:w="28" w:type="dxa"/>
            </w:tcMar>
            <w:vAlign w:val="bottom"/>
          </w:tcPr>
          <w:p w:rsidR="00785454" w:rsidRDefault="008C682E" w14:paraId="6FD23AF0" w14:textId="77777777">
            <w:pPr>
              <w:pStyle w:val="p-table"/>
              <w:jc w:val="right"/>
              <w:rPr>
                <w:sz w:val="17"/>
              </w:rPr>
            </w:pPr>
            <w:r>
              <w:rPr>
                <w:b/>
                <w:sz w:val="17"/>
              </w:rPr>
              <w:t>2,27</w:t>
            </w:r>
          </w:p>
        </w:tc>
        <w:tc>
          <w:tcPr>
            <w:tcW w:w="771" w:type="dxa"/>
            <w:tcMar>
              <w:top w:w="22" w:type="dxa"/>
              <w:left w:w="28" w:type="dxa"/>
              <w:bottom w:w="22" w:type="dxa"/>
              <w:right w:w="28" w:type="dxa"/>
            </w:tcMar>
            <w:vAlign w:val="bottom"/>
          </w:tcPr>
          <w:p w:rsidR="00785454" w:rsidRDefault="008C682E" w14:paraId="6F2BFE39" w14:textId="77777777">
            <w:pPr>
              <w:pStyle w:val="p-table"/>
              <w:jc w:val="right"/>
              <w:rPr>
                <w:sz w:val="17"/>
              </w:rPr>
            </w:pPr>
            <w:r>
              <w:rPr>
                <w:b/>
                <w:sz w:val="17"/>
              </w:rPr>
              <w:t>3,27</w:t>
            </w:r>
          </w:p>
        </w:tc>
        <w:tc>
          <w:tcPr>
            <w:tcW w:w="771" w:type="dxa"/>
            <w:tcMar>
              <w:top w:w="22" w:type="dxa"/>
              <w:left w:w="28" w:type="dxa"/>
              <w:bottom w:w="22" w:type="dxa"/>
              <w:right w:w="28" w:type="dxa"/>
            </w:tcMar>
            <w:vAlign w:val="bottom"/>
          </w:tcPr>
          <w:p w:rsidR="00785454" w:rsidRDefault="008C682E" w14:paraId="05C4C66C" w14:textId="77777777">
            <w:pPr>
              <w:pStyle w:val="p-table"/>
              <w:jc w:val="right"/>
              <w:rPr>
                <w:sz w:val="17"/>
              </w:rPr>
            </w:pPr>
            <w:r>
              <w:rPr>
                <w:b/>
                <w:sz w:val="17"/>
              </w:rPr>
              <w:t>4,28</w:t>
            </w:r>
          </w:p>
        </w:tc>
        <w:tc>
          <w:tcPr>
            <w:tcW w:w="771" w:type="dxa"/>
            <w:tcMar>
              <w:top w:w="22" w:type="dxa"/>
              <w:left w:w="28" w:type="dxa"/>
              <w:bottom w:w="22" w:type="dxa"/>
              <w:right w:w="28" w:type="dxa"/>
            </w:tcMar>
            <w:vAlign w:val="bottom"/>
          </w:tcPr>
          <w:p w:rsidR="00785454" w:rsidRDefault="008C682E" w14:paraId="68FCDE7F" w14:textId="77777777">
            <w:pPr>
              <w:pStyle w:val="p-table"/>
              <w:jc w:val="right"/>
              <w:rPr>
                <w:sz w:val="17"/>
              </w:rPr>
            </w:pPr>
            <w:r>
              <w:rPr>
                <w:b/>
                <w:sz w:val="17"/>
              </w:rPr>
              <w:t>5,23</w:t>
            </w:r>
          </w:p>
        </w:tc>
        <w:tc>
          <w:tcPr>
            <w:tcW w:w="771" w:type="dxa"/>
            <w:tcMar>
              <w:top w:w="22" w:type="dxa"/>
              <w:left w:w="28" w:type="dxa"/>
              <w:bottom w:w="22" w:type="dxa"/>
              <w:right w:w="28" w:type="dxa"/>
            </w:tcMar>
            <w:vAlign w:val="bottom"/>
          </w:tcPr>
          <w:p w:rsidR="00785454" w:rsidRDefault="008C682E" w14:paraId="47F08FFE" w14:textId="77777777">
            <w:pPr>
              <w:pStyle w:val="p-table"/>
              <w:jc w:val="right"/>
              <w:rPr>
                <w:sz w:val="17"/>
              </w:rPr>
            </w:pPr>
            <w:r>
              <w:rPr>
                <w:b/>
                <w:sz w:val="17"/>
              </w:rPr>
              <w:t>5,20</w:t>
            </w:r>
          </w:p>
        </w:tc>
      </w:tr>
      <w:tr w:rsidR="00785454" w14:paraId="540EB92E" w14:textId="77777777">
        <w:tc>
          <w:tcPr>
            <w:tcW w:w="5397" w:type="dxa"/>
            <w:gridSpan w:val="7"/>
            <w:tcMar>
              <w:top w:w="22" w:type="dxa"/>
              <w:bottom w:w="22" w:type="dxa"/>
              <w:right w:w="28" w:type="dxa"/>
            </w:tcMar>
            <w:vAlign w:val="bottom"/>
          </w:tcPr>
          <w:p w:rsidR="00785454" w:rsidRDefault="00785454" w14:paraId="53072477" w14:textId="77777777"/>
        </w:tc>
      </w:tr>
      <w:tr w:rsidR="00785454" w14:paraId="329275A3" w14:textId="77777777">
        <w:tc>
          <w:tcPr>
            <w:tcW w:w="771" w:type="dxa"/>
            <w:tcMar>
              <w:top w:w="22" w:type="dxa"/>
              <w:bottom w:w="22" w:type="dxa"/>
              <w:right w:w="28" w:type="dxa"/>
            </w:tcMar>
            <w:vAlign w:val="bottom"/>
          </w:tcPr>
          <w:p w:rsidR="00785454" w:rsidRDefault="008C682E" w14:paraId="53E2EC48" w14:textId="77777777">
            <w:pPr>
              <w:pStyle w:val="p-table"/>
              <w:rPr>
                <w:sz w:val="17"/>
              </w:rPr>
            </w:pPr>
            <w:r>
              <w:rPr>
                <w:sz w:val="17"/>
              </w:rPr>
              <w:t>blo milieu huidig kabinet + voorgaande kabinetten</w:t>
            </w:r>
          </w:p>
        </w:tc>
        <w:tc>
          <w:tcPr>
            <w:tcW w:w="771" w:type="dxa"/>
            <w:tcMar>
              <w:top w:w="22" w:type="dxa"/>
              <w:left w:w="28" w:type="dxa"/>
              <w:bottom w:w="22" w:type="dxa"/>
              <w:right w:w="28" w:type="dxa"/>
            </w:tcMar>
            <w:vAlign w:val="bottom"/>
          </w:tcPr>
          <w:p w:rsidR="00785454" w:rsidRDefault="008C682E" w14:paraId="438F6670" w14:textId="77777777">
            <w:pPr>
              <w:pStyle w:val="p-table"/>
              <w:jc w:val="right"/>
              <w:rPr>
                <w:sz w:val="17"/>
              </w:rPr>
            </w:pPr>
            <w:r>
              <w:rPr>
                <w:sz w:val="17"/>
              </w:rPr>
              <w:t>0,73</w:t>
            </w:r>
          </w:p>
        </w:tc>
        <w:tc>
          <w:tcPr>
            <w:tcW w:w="771" w:type="dxa"/>
            <w:tcMar>
              <w:top w:w="22" w:type="dxa"/>
              <w:left w:w="28" w:type="dxa"/>
              <w:bottom w:w="22" w:type="dxa"/>
              <w:right w:w="28" w:type="dxa"/>
            </w:tcMar>
            <w:vAlign w:val="bottom"/>
          </w:tcPr>
          <w:p w:rsidR="00785454" w:rsidRDefault="008C682E" w14:paraId="6F59C02F" w14:textId="77777777">
            <w:pPr>
              <w:pStyle w:val="p-table"/>
              <w:jc w:val="right"/>
              <w:rPr>
                <w:sz w:val="17"/>
              </w:rPr>
            </w:pPr>
            <w:r>
              <w:rPr>
                <w:sz w:val="17"/>
              </w:rPr>
              <w:t>0,84</w:t>
            </w:r>
          </w:p>
        </w:tc>
        <w:tc>
          <w:tcPr>
            <w:tcW w:w="771" w:type="dxa"/>
            <w:tcMar>
              <w:top w:w="22" w:type="dxa"/>
              <w:left w:w="28" w:type="dxa"/>
              <w:bottom w:w="22" w:type="dxa"/>
              <w:right w:w="28" w:type="dxa"/>
            </w:tcMar>
            <w:vAlign w:val="bottom"/>
          </w:tcPr>
          <w:p w:rsidR="00785454" w:rsidRDefault="008C682E" w14:paraId="612EC1AF" w14:textId="77777777">
            <w:pPr>
              <w:pStyle w:val="p-table"/>
              <w:jc w:val="right"/>
              <w:rPr>
                <w:sz w:val="17"/>
              </w:rPr>
            </w:pPr>
            <w:r>
              <w:rPr>
                <w:sz w:val="17"/>
              </w:rPr>
              <w:t>5,06</w:t>
            </w:r>
          </w:p>
        </w:tc>
        <w:tc>
          <w:tcPr>
            <w:tcW w:w="771" w:type="dxa"/>
            <w:tcMar>
              <w:top w:w="22" w:type="dxa"/>
              <w:left w:w="28" w:type="dxa"/>
              <w:bottom w:w="22" w:type="dxa"/>
              <w:right w:w="28" w:type="dxa"/>
            </w:tcMar>
            <w:vAlign w:val="bottom"/>
          </w:tcPr>
          <w:p w:rsidR="00785454" w:rsidRDefault="008C682E" w14:paraId="59C94518" w14:textId="77777777">
            <w:pPr>
              <w:pStyle w:val="p-table"/>
              <w:jc w:val="right"/>
              <w:rPr>
                <w:sz w:val="17"/>
              </w:rPr>
            </w:pPr>
            <w:r>
              <w:rPr>
                <w:sz w:val="17"/>
              </w:rPr>
              <w:t>5,00</w:t>
            </w:r>
          </w:p>
        </w:tc>
        <w:tc>
          <w:tcPr>
            <w:tcW w:w="771" w:type="dxa"/>
            <w:tcMar>
              <w:top w:w="22" w:type="dxa"/>
              <w:left w:w="28" w:type="dxa"/>
              <w:bottom w:w="22" w:type="dxa"/>
              <w:right w:w="28" w:type="dxa"/>
            </w:tcMar>
            <w:vAlign w:val="bottom"/>
          </w:tcPr>
          <w:p w:rsidR="00785454" w:rsidRDefault="008C682E" w14:paraId="196C807D" w14:textId="77777777">
            <w:pPr>
              <w:pStyle w:val="p-table"/>
              <w:jc w:val="right"/>
              <w:rPr>
                <w:sz w:val="17"/>
              </w:rPr>
            </w:pPr>
            <w:r>
              <w:rPr>
                <w:sz w:val="17"/>
              </w:rPr>
              <w:t>5,33</w:t>
            </w:r>
          </w:p>
        </w:tc>
        <w:tc>
          <w:tcPr>
            <w:tcW w:w="771" w:type="dxa"/>
            <w:tcMar>
              <w:top w:w="22" w:type="dxa"/>
              <w:left w:w="28" w:type="dxa"/>
              <w:bottom w:w="22" w:type="dxa"/>
              <w:right w:w="28" w:type="dxa"/>
            </w:tcMar>
            <w:vAlign w:val="bottom"/>
          </w:tcPr>
          <w:p w:rsidR="00785454" w:rsidRDefault="008C682E" w14:paraId="7289FBEC" w14:textId="77777777">
            <w:pPr>
              <w:pStyle w:val="p-table"/>
              <w:jc w:val="right"/>
              <w:rPr>
                <w:sz w:val="17"/>
              </w:rPr>
            </w:pPr>
            <w:r>
              <w:rPr>
                <w:sz w:val="17"/>
              </w:rPr>
              <w:t>5,22</w:t>
            </w:r>
          </w:p>
        </w:tc>
      </w:tr>
      <w:tr w:rsidR="00785454" w14:paraId="59B4BC3C" w14:textId="77777777">
        <w:tc>
          <w:tcPr>
            <w:tcW w:w="771" w:type="dxa"/>
            <w:tcBorders>
              <w:bottom w:val="single" w:color="009EE0" w:sz="2" w:space="0"/>
            </w:tcBorders>
            <w:tcMar>
              <w:top w:w="22" w:type="dxa"/>
              <w:bottom w:w="22" w:type="dxa"/>
              <w:right w:w="28" w:type="dxa"/>
            </w:tcMar>
            <w:vAlign w:val="bottom"/>
          </w:tcPr>
          <w:p w:rsidR="00785454" w:rsidRDefault="008C682E" w14:paraId="37B7AD15" w14:textId="77777777">
            <w:pPr>
              <w:pStyle w:val="p-table"/>
              <w:rPr>
                <w:sz w:val="17"/>
              </w:rPr>
            </w:pPr>
            <w:r>
              <w:rPr>
                <w:sz w:val="17"/>
              </w:rPr>
              <w:t>blo milieu huidig kabinet</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1C77C151" w14:textId="77777777">
            <w:pPr>
              <w:pStyle w:val="p-table"/>
              <w:jc w:val="right"/>
              <w:rPr>
                <w:sz w:val="17"/>
              </w:rPr>
            </w:pPr>
            <w:r>
              <w:rPr>
                <w:sz w:val="17"/>
              </w:rPr>
              <w:t>0,00</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39400D3A" w14:textId="77777777">
            <w:pPr>
              <w:pStyle w:val="p-table"/>
              <w:jc w:val="right"/>
              <w:rPr>
                <w:sz w:val="17"/>
              </w:rPr>
            </w:pPr>
            <w:r>
              <w:rPr>
                <w:sz w:val="17"/>
              </w:rPr>
              <w:t>‒ 0,92</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69484AE0" w14:textId="77777777">
            <w:pPr>
              <w:pStyle w:val="p-table"/>
              <w:jc w:val="right"/>
              <w:rPr>
                <w:sz w:val="17"/>
              </w:rPr>
            </w:pPr>
            <w:r>
              <w:rPr>
                <w:sz w:val="17"/>
              </w:rPr>
              <w:t>‒ 1,15</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156D674B" w14:textId="77777777">
            <w:pPr>
              <w:pStyle w:val="p-table"/>
              <w:jc w:val="right"/>
              <w:rPr>
                <w:sz w:val="17"/>
              </w:rPr>
            </w:pPr>
            <w:r>
              <w:rPr>
                <w:sz w:val="17"/>
              </w:rPr>
              <w:t>‒ 0,68</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21205BA6" w14:textId="77777777">
            <w:pPr>
              <w:pStyle w:val="p-table"/>
              <w:jc w:val="right"/>
              <w:rPr>
                <w:sz w:val="17"/>
              </w:rPr>
            </w:pPr>
            <w:r>
              <w:rPr>
                <w:sz w:val="17"/>
              </w:rPr>
              <w:t>‒ 0,19</w:t>
            </w:r>
          </w:p>
        </w:tc>
        <w:tc>
          <w:tcPr>
            <w:tcW w:w="771" w:type="dxa"/>
            <w:tcBorders>
              <w:bottom w:val="single" w:color="009EE0" w:sz="2" w:space="0"/>
            </w:tcBorders>
            <w:tcMar>
              <w:top w:w="22" w:type="dxa"/>
              <w:left w:w="28" w:type="dxa"/>
              <w:bottom w:w="22" w:type="dxa"/>
              <w:right w:w="28" w:type="dxa"/>
            </w:tcMar>
            <w:vAlign w:val="bottom"/>
          </w:tcPr>
          <w:p w:rsidR="00785454" w:rsidRDefault="008C682E" w14:paraId="7168BA01" w14:textId="77777777">
            <w:pPr>
              <w:pStyle w:val="p-table"/>
              <w:jc w:val="right"/>
              <w:rPr>
                <w:sz w:val="17"/>
              </w:rPr>
            </w:pPr>
            <w:r>
              <w:rPr>
                <w:sz w:val="17"/>
              </w:rPr>
              <w:t>‒ 0,13</w:t>
            </w:r>
          </w:p>
        </w:tc>
      </w:tr>
    </w:tbl>
    <w:p w:rsidR="00785454" w:rsidRDefault="00785454" w14:paraId="05A63E04" w14:textId="77777777">
      <w:pPr>
        <w:pStyle w:val="p-marginbottom"/>
      </w:pPr>
    </w:p>
    <w:p w:rsidR="00785454" w:rsidRDefault="008C682E" w14:paraId="42BCA5F9" w14:textId="77777777">
      <w:pPr>
        <w:pStyle w:val="section-title-2"/>
      </w:pPr>
      <w:bookmarkStart w:name="1584141015841410" w:id="143"/>
      <w:r>
        <w:t>Vraag 143</w:t>
      </w:r>
      <w:bookmarkEnd w:id="143"/>
    </w:p>
    <w:p w:rsidR="00785454" w:rsidRDefault="008C682E" w14:paraId="5A382988" w14:textId="77777777">
      <w:pPr>
        <w:pStyle w:val="p"/>
      </w:pPr>
      <w:r>
        <w:t>Kan de beleidsmatige lastenontwikkeling als gevolg van beleid van dit kabinet nader worden uitgesplitst naar de blo voor arbeid, kapitaal en consumptie?</w:t>
      </w:r>
    </w:p>
    <w:p w:rsidR="00785454" w:rsidRDefault="008C682E" w14:paraId="379E2BB6" w14:textId="77777777">
      <w:pPr>
        <w:pStyle w:val="header-h1"/>
      </w:pPr>
      <w:r>
        <w:t>Antwoord op vraag 143</w:t>
      </w:r>
    </w:p>
    <w:p w:rsidR="00785454" w:rsidRDefault="008C682E" w14:paraId="49FFAEC5" w14:textId="77777777">
      <w:pPr>
        <w:pStyle w:val="p"/>
      </w:pPr>
      <w:r>
        <w:t>Zie het antwoord op vraag 142</w:t>
      </w:r>
    </w:p>
    <w:p w:rsidR="00785454" w:rsidRDefault="008C682E" w14:paraId="70E0AA9C" w14:textId="77777777">
      <w:pPr>
        <w:pStyle w:val="section-title-2"/>
      </w:pPr>
      <w:bookmarkStart w:name="1584488315844883" w:id="144"/>
      <w:r>
        <w:lastRenderedPageBreak/>
        <w:t>Vraag 144</w:t>
      </w:r>
      <w:bookmarkEnd w:id="144"/>
    </w:p>
    <w:p w:rsidR="00785454" w:rsidRDefault="008C682E" w14:paraId="75FE03DA" w14:textId="77777777">
      <w:pPr>
        <w:pStyle w:val="p"/>
      </w:pPr>
      <w:r>
        <w:t>Hoeveel is er sinds 2021 cumulatief aan box 3-herstel en -compensatie uitgekeerd of gereserveerd en hoeveel verwacht u nog?</w:t>
      </w:r>
    </w:p>
    <w:p w:rsidR="00785454" w:rsidRDefault="008C682E" w14:paraId="2CE6B2AA" w14:textId="77777777">
      <w:pPr>
        <w:pStyle w:val="header-h1"/>
      </w:pPr>
      <w:r>
        <w:t>Antwoord op vraag 144</w:t>
      </w:r>
    </w:p>
    <w:p w:rsidR="00785454" w:rsidRDefault="008C682E" w14:paraId="2960EFF6" w14:textId="77777777">
      <w:pPr>
        <w:pStyle w:val="p"/>
      </w:pPr>
      <w:r>
        <w:t xml:space="preserve">Het Kerstarrest uit 2021 heeft geleid tot een derving van € 2,8 miljard cumulatief voor 2017–2022. </w:t>
      </w:r>
      <w:r>
        <w:rPr>
          <w:rStyle w:val="Voetnootmarkering"/>
        </w:rPr>
        <w:footnoteReference w:id="35"/>
      </w:r>
      <w:r>
        <w:t xml:space="preserve">Daarnaast zijn per 2023 met de Overbruggingswet box 3 de wettelijke bepalingen voor box 3 aangepast wat ook tot een cumulatieve derving van € 1,9 miljard leidt voor de jaren 2023–2027. </w:t>
      </w:r>
      <w:r>
        <w:rPr>
          <w:rStyle w:val="Voetnootmarkering"/>
        </w:rPr>
        <w:footnoteReference w:id="36"/>
      </w:r>
      <w:r>
        <w:t xml:space="preserve">Bij de invoering van de Wet tegenbewijsregeling box 3 is een totaalbedrag van circa € 12 miljard geraamd voor de periode 2017 tot en met 2027. </w:t>
      </w:r>
      <w:r>
        <w:rPr>
          <w:rStyle w:val="Voetnootmarkering"/>
        </w:rPr>
        <w:footnoteReference w:id="37"/>
      </w:r>
      <w:r>
        <w:t xml:space="preserve">Hiervan heeft € 6,5 miljard betrekking op de periode 2017 tot en met 2024. Bij de uitvoering van de Wet tegenbewijsregeling box 3 zijn per 9 september 2026 voor € 1,38 miljard aan verminderingen doorgevoerd bij de inkomstenbelasting over box 3-inkomsten. De Belastingdienst verwacht nog een substantieel aantal formulieren «Opgaaf werkelijk rendement» (OWR) te ontvangen. Daarbij is het goed mogelijk dat het gemiddelde bedrag per teruggave nog substantieel kan stijgen. In de bijlage bij de stand-van-zakenbrief Belastingdienst van 1 september 2026 heb ik opgemerkt dat het op dit moment te vroeg is conclusies te verbinden aan de realisatiecijfers tot nu toe. </w:t>
      </w:r>
      <w:r>
        <w:rPr>
          <w:rStyle w:val="Voetnootmarkering"/>
        </w:rPr>
        <w:footnoteReference w:id="38"/>
      </w:r>
    </w:p>
    <w:p w:rsidR="00785454" w:rsidRDefault="008C682E" w14:paraId="06E27FCC" w14:textId="77777777">
      <w:pPr>
        <w:pStyle w:val="section-title-2"/>
      </w:pPr>
      <w:bookmarkStart w:name="1584495315844953" w:id="145"/>
      <w:r>
        <w:t>Vraag 145</w:t>
      </w:r>
      <w:bookmarkEnd w:id="145"/>
    </w:p>
    <w:p w:rsidR="00785454" w:rsidRDefault="008C682E" w14:paraId="3A4D56E7" w14:textId="77777777">
      <w:pPr>
        <w:pStyle w:val="header-h1"/>
      </w:pPr>
      <w:r>
        <w:t>Vraag 145</w:t>
      </w:r>
    </w:p>
    <w:p w:rsidR="00785454" w:rsidRDefault="008C682E" w14:paraId="440BB2AF" w14:textId="77777777">
      <w:pPr>
        <w:pStyle w:val="p"/>
      </w:pPr>
      <w:r>
        <w:t>Waaruit bestaat de lastenverzwaring op burgers die de Raad van State beschrijft?</w:t>
      </w:r>
    </w:p>
    <w:p w:rsidR="00785454" w:rsidRDefault="008C682E" w14:paraId="0FD2CA74" w14:textId="77777777">
      <w:pPr>
        <w:pStyle w:val="header-h1"/>
      </w:pPr>
      <w:r>
        <w:t>Antwoord op vraag 145</w:t>
      </w:r>
    </w:p>
    <w:p w:rsidR="00785454" w:rsidRDefault="008C682E" w14:paraId="24AD86AE" w14:textId="77777777">
      <w:pPr>
        <w:pStyle w:val="p"/>
      </w:pPr>
      <w:r>
        <w:t>De Raad van State beschrijft geen lastenverzwaring op burgers, maar een lastenverzwaring op arbeid van 5,8 miljard euro in 2027, gebaseerd op MEV cijfers van het CPB. Vanwege andere ramingsmethodiek voor een aantal beleidsmaatregelen (o.a. de premies werknemersverzekeringen) komt het ministerie van Financiën uit op een net ander bedrag. In 2027 is de mutatie 5,9 miljard euro. Deze mutatie bevat zowel beleidsmatige keuzes van het huidige kabinet als van voorgaande kabinetten. De lastenverzwaring op arbeid bestaat uit wijzigingen in de inkomstenbelasting, de premies werknemersverzekeringen en de inkomensafhankelijke bijdrage Zvw.</w:t>
      </w:r>
    </w:p>
    <w:p w:rsidR="00785454" w:rsidRDefault="008C682E" w14:paraId="30148014" w14:textId="77777777">
      <w:pPr>
        <w:pStyle w:val="p"/>
      </w:pPr>
      <w:r>
        <w:t>Dat de lasten op arbeid stijgen is echter niet het volledige beeld. Tegenover de verhoging staat namelijk een minder grote stijging van de zorgpremies en een daling van de accijnzen. Als je bijvoorbeeld kijkt naar de lasten voor huishoudens, zie je dat deze door het beleid van dit kabinet volgend jaar niet of amper stijgen. Daarnaast stuurt dit kabinet op koopkracht van huishoudens. Het kabinet heeft met een koopkrachtpakket maatregelen genomen om het beeld te verbeteren. Voor werkende is de reparatie het grootst geweest, met het verhogen van de arbeidskorting met bijna €1,4 miljard. Iedereen die werkt profiteert daarvan.</w:t>
      </w:r>
    </w:p>
    <w:p w:rsidR="00785454" w:rsidRDefault="008C682E" w14:paraId="1D8241F4" w14:textId="77777777">
      <w:pPr>
        <w:pStyle w:val="p"/>
      </w:pPr>
      <w:r>
        <w:t>Bij elkaar over de jaren opgeteld zorgen de aanpassingen van de augustusbesluitvorming voor een lastenverlichting van 3,1 miljard gedurende de kabinetsperiode.</w:t>
      </w:r>
    </w:p>
    <w:p w:rsidR="00785454" w:rsidRDefault="008C682E" w14:paraId="2928FA72" w14:textId="77777777">
      <w:pPr>
        <w:pStyle w:val="p"/>
      </w:pPr>
      <w:r>
        <w:t>Onze commitment aan hogere defensie-uitgaven levert een flinke rekening op. Deze rekening wordt niet doorgeschoven naar toekomstige generaties. Het eerlijke verhaal is daarvoor een bijdrage nodig is in de vorm van hogere lasten.</w:t>
      </w:r>
    </w:p>
    <w:p w:rsidR="00785454" w:rsidRDefault="008C682E" w14:paraId="241CA1DC" w14:textId="77777777">
      <w:pPr>
        <w:pStyle w:val="section-title-2"/>
      </w:pPr>
      <w:bookmarkStart w:name="1584502315845023" w:id="146"/>
      <w:r>
        <w:t>Vraag 146</w:t>
      </w:r>
      <w:bookmarkEnd w:id="146"/>
    </w:p>
    <w:p w:rsidR="00785454" w:rsidRDefault="008C682E" w14:paraId="797A4278" w14:textId="77777777">
      <w:pPr>
        <w:pStyle w:val="p"/>
      </w:pPr>
      <w:r>
        <w:t>Hoeveel heeft Nederland tot nu toe aan Oekraïne uitgegeven en hoeveel is Nederland nog van plan uit te geven in de komende jaren?</w:t>
      </w:r>
    </w:p>
    <w:p w:rsidR="00785454" w:rsidRDefault="008C682E" w14:paraId="6254F5B8" w14:textId="77777777">
      <w:pPr>
        <w:pStyle w:val="header-h1"/>
      </w:pPr>
      <w:r>
        <w:t>Antwoord op vraag 146</w:t>
      </w:r>
    </w:p>
    <w:p w:rsidR="00785454" w:rsidRDefault="008C682E" w14:paraId="7063850F" w14:textId="77777777">
      <w:pPr>
        <w:pStyle w:val="p"/>
      </w:pPr>
      <w:r>
        <w:t>In de periode 2022 t/m 2025 heeft Nederland circa 22 miljard euro uitgegeven aan Oekraïne, dit is terug te vinden in de Financieel Jaarverslagen van het Rijk (2022 t/m 2025). De toekomstige geraamde uitgaven staan beschreven in paragraaf 2.7.1 Oekraïne in de Miljoenennota 2027.</w:t>
      </w:r>
    </w:p>
    <w:p w:rsidR="00785454" w:rsidRDefault="008C682E" w14:paraId="34F47BE6" w14:textId="77777777">
      <w:pPr>
        <w:pStyle w:val="section-title-2"/>
      </w:pPr>
      <w:bookmarkStart w:name="1584509315845093" w:id="147"/>
      <w:r>
        <w:t>Vraag 147</w:t>
      </w:r>
      <w:bookmarkEnd w:id="147"/>
    </w:p>
    <w:p w:rsidR="00785454" w:rsidRDefault="008C682E" w14:paraId="2241EC51" w14:textId="77777777">
      <w:pPr>
        <w:pStyle w:val="p"/>
      </w:pPr>
      <w:r>
        <w:t>Hoe wordt voorkomen dat investeringsbudgetten voor woningbouw en infrastructuur structureel te vroeg in de begroting worden geplaatst, waarna zij jaarlijks worden doorgeschoven? Wanneer worden budgetten en veranderingen hierin ingeboekt?</w:t>
      </w:r>
    </w:p>
    <w:p w:rsidR="00785454" w:rsidRDefault="008C682E" w14:paraId="56139706" w14:textId="77777777">
      <w:pPr>
        <w:pStyle w:val="header-h1"/>
      </w:pPr>
      <w:r>
        <w:lastRenderedPageBreak/>
        <w:t>Antwoord op vraag 147</w:t>
      </w:r>
    </w:p>
    <w:p w:rsidR="00785454" w:rsidRDefault="008C682E" w14:paraId="4895927A" w14:textId="77777777">
      <w:pPr>
        <w:pStyle w:val="p"/>
      </w:pPr>
      <w:r>
        <w:t>De meeste regelingen lopen al een aantal jaar en er is dus langere tijd ervaring opgedaan met in welk kasritme de middelen moeten staan. Daarbij wordt een gedeelte van de middelen overgeheveld naar medeoverheden. Er is veel contact met de medeoverheden over het door hen benodigde kasritme. Dit laat onverlet dat het, ondanks de inspanningen die het kabinet heeft gedaan om de middelen in het juiste ritme te zetten, voor kan komen dat een klein deel van de middelen om uitvoeringstechnische redenen toch in een ander kasritme wordt gewenst. Hier wordt bij reguliere besluitvormingsmomenten naar gekeken en zo kunnen middelen in een ander kasritme worden gezet.</w:t>
      </w:r>
    </w:p>
    <w:sectPr w:rsidR="00785454" w:rsidSect="00016C89">
      <w:footerReference w:type="default" r:id="rId20"/>
      <w:pgSz w:w="11906" w:h="16838"/>
      <w:pgMar w:top="1831" w:right="1106" w:bottom="859" w:left="1106" w:header="1417" w:footer="576"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C9854" w14:textId="77777777" w:rsidR="00C9143A" w:rsidRDefault="00C9143A">
      <w:r>
        <w:separator/>
      </w:r>
    </w:p>
  </w:endnote>
  <w:endnote w:type="continuationSeparator" w:id="0">
    <w:p w14:paraId="37B39BF0" w14:textId="77777777" w:rsidR="00C9143A" w:rsidRDefault="00C91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E951C" w14:textId="77777777" w:rsidR="004B1FFB" w:rsidRDefault="008C682E">
    <w:pPr>
      <w:pStyle w:val="Voettekst"/>
    </w:pPr>
    <w:r>
      <w:t xml:space="preserve">Tweede Kamer, </w:t>
    </w:r>
    <w:r>
      <w:tab/>
    </w:r>
    <w:r>
      <w:fldChar w:fldCharType="begin"/>
    </w:r>
    <w:r>
      <w:instrText xml:space="preserve"> PAGE </w:instrText>
    </w:r>
    <w:r>
      <w:fldChar w:fldCharType="separate"/>
    </w:r>
    <w: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07A9A" w14:textId="77777777" w:rsidR="00C9143A" w:rsidRDefault="00C9143A">
      <w:r>
        <w:rPr>
          <w:color w:val="000000"/>
        </w:rPr>
        <w:separator/>
      </w:r>
    </w:p>
  </w:footnote>
  <w:footnote w:type="continuationSeparator" w:id="0">
    <w:p w14:paraId="0DEED8D0" w14:textId="77777777" w:rsidR="00C9143A" w:rsidRDefault="00C9143A">
      <w:r>
        <w:continuationSeparator/>
      </w:r>
    </w:p>
  </w:footnote>
  <w:footnote w:id="1">
    <w:p w14:paraId="3F25A248" w14:textId="77777777" w:rsidR="00785454" w:rsidRDefault="008C682E">
      <w:pPr>
        <w:pStyle w:val="footnote-p"/>
      </w:pPr>
      <w:r>
        <w:rPr>
          <w:rStyle w:val="Voetnootmarkering"/>
        </w:rPr>
        <w:footnoteRef/>
      </w:r>
      <w:r>
        <w:rPr>
          <w:rStyle w:val="footnote-text"/>
        </w:rPr>
        <w:t>__</w:t>
      </w:r>
      <w:r>
        <w:t>In alle reeksen blijft het 4% tarief voor vastgoedaandelen behouden. Dit percentage is niet vanuit woningmarkt- of budgettair perspectief vastgesteld, maar om een ongewenst fiscaal voordeel dat voorheen gold te adresseren.</w:t>
      </w:r>
    </w:p>
    <w:p w14:paraId="21CF7B13" w14:textId="77777777" w:rsidR="004B1FFB" w:rsidRDefault="004B1FFB"/>
  </w:footnote>
  <w:footnote w:id="2">
    <w:p w14:paraId="2FB1565B" w14:textId="77777777" w:rsidR="00785454" w:rsidRDefault="008C682E">
      <w:pPr>
        <w:pStyle w:val="footnote-p"/>
      </w:pPr>
      <w:r>
        <w:rPr>
          <w:rStyle w:val="Voetnootmarkering"/>
        </w:rPr>
        <w:footnoteRef/>
      </w:r>
      <w:r>
        <w:rPr>
          <w:rStyle w:val="footnote-text"/>
        </w:rPr>
        <w:t>__</w:t>
      </w:r>
      <w:hyperlink r:id="rId1" w:history="1">
        <w:r w:rsidR="00785454">
          <w:rPr>
            <w:color w:val="548DD4"/>
            <w:u w:val="single"/>
          </w:rPr>
          <w:t>file</w:t>
        </w:r>
      </w:hyperlink>
    </w:p>
    <w:p w14:paraId="414A9B5A" w14:textId="77777777" w:rsidR="004B1FFB" w:rsidRDefault="004B1FFB"/>
  </w:footnote>
  <w:footnote w:id="3">
    <w:p w14:paraId="6636B1AC" w14:textId="77777777" w:rsidR="00785454" w:rsidRDefault="008C682E">
      <w:pPr>
        <w:pStyle w:val="footnote-p"/>
      </w:pPr>
      <w:r>
        <w:rPr>
          <w:rStyle w:val="Voetnootmarkering"/>
        </w:rPr>
        <w:footnoteRef/>
      </w:r>
      <w:r>
        <w:rPr>
          <w:rStyle w:val="footnote-text"/>
        </w:rPr>
        <w:t>__</w:t>
      </w:r>
      <w:r>
        <w:rPr>
          <w:color w:val="548DD4"/>
          <w:u w:val="single"/>
        </w:rPr>
        <w:t>Gedragseffecten van de accijnsverhoging op tabak in 2024, Voorgenomen versus daadwerkelijke gedragsverandering</w:t>
      </w:r>
    </w:p>
    <w:p w14:paraId="5B4AF57D" w14:textId="77777777" w:rsidR="004B1FFB" w:rsidRDefault="004B1FFB"/>
  </w:footnote>
  <w:footnote w:id="4">
    <w:p w14:paraId="65B8ACBA" w14:textId="77777777" w:rsidR="00785454" w:rsidRDefault="008C682E">
      <w:pPr>
        <w:pStyle w:val="footnote-p"/>
      </w:pPr>
      <w:r>
        <w:rPr>
          <w:rStyle w:val="Voetnootmarkering"/>
        </w:rPr>
        <w:footnoteRef/>
      </w:r>
      <w:r>
        <w:rPr>
          <w:rStyle w:val="footnote-text"/>
        </w:rPr>
        <w:t>__</w:t>
      </w:r>
      <w:r>
        <w:rPr>
          <w:color w:val="548DD4"/>
          <w:u w:val="single"/>
        </w:rPr>
        <w:t>Gedragseffecten belastingmaatregelen 2026 | CPB Website</w:t>
      </w:r>
    </w:p>
    <w:p w14:paraId="78C7401F" w14:textId="77777777" w:rsidR="004B1FFB" w:rsidRDefault="004B1FFB"/>
  </w:footnote>
  <w:footnote w:id="5">
    <w:p w14:paraId="0EF3DC53" w14:textId="77777777" w:rsidR="00785454" w:rsidRDefault="008C682E">
      <w:pPr>
        <w:pStyle w:val="footnote-p"/>
      </w:pPr>
      <w:r>
        <w:rPr>
          <w:rStyle w:val="Voetnootmarkering"/>
        </w:rPr>
        <w:footnoteRef/>
      </w:r>
      <w:r>
        <w:rPr>
          <w:rStyle w:val="footnote-text"/>
        </w:rPr>
        <w:t>__</w:t>
      </w:r>
      <w:r>
        <w:rPr>
          <w:color w:val="548DD4"/>
          <w:u w:val="single"/>
        </w:rPr>
        <w:t>Tarievenlijst accijns en verbruiksbelasting ‒ 1 april 2026</w:t>
      </w:r>
    </w:p>
    <w:p w14:paraId="3C5827C1" w14:textId="77777777" w:rsidR="004B1FFB" w:rsidRDefault="004B1FFB"/>
  </w:footnote>
  <w:footnote w:id="6">
    <w:p w14:paraId="1CF9FB85" w14:textId="77777777" w:rsidR="00785454" w:rsidRPr="00EA1BEA" w:rsidRDefault="008C682E">
      <w:pPr>
        <w:pStyle w:val="footnote-p"/>
        <w:rPr>
          <w:lang w:val="en-US"/>
        </w:rPr>
      </w:pPr>
      <w:r>
        <w:rPr>
          <w:rStyle w:val="Voetnootmarkering"/>
        </w:rPr>
        <w:footnoteRef/>
      </w:r>
      <w:r w:rsidRPr="00EA1BEA">
        <w:rPr>
          <w:rStyle w:val="footnote-text"/>
          <w:lang w:val="en-US"/>
        </w:rPr>
        <w:t>__</w:t>
      </w:r>
      <w:r w:rsidRPr="00EA1BEA">
        <w:rPr>
          <w:color w:val="548DD4"/>
          <w:u w:val="single"/>
          <w:lang w:val="en-US"/>
        </w:rPr>
        <w:t>Comparative price levels of consumer goods and services - Statistics Explained - Eurostat</w:t>
      </w:r>
    </w:p>
    <w:p w14:paraId="3D32E014" w14:textId="77777777" w:rsidR="004B1FFB" w:rsidRPr="00EA1BEA" w:rsidRDefault="004B1FFB">
      <w:pPr>
        <w:rPr>
          <w:lang w:val="en-US"/>
        </w:rPr>
      </w:pPr>
    </w:p>
  </w:footnote>
  <w:footnote w:id="7">
    <w:p w14:paraId="63CB3309" w14:textId="77777777" w:rsidR="00785454" w:rsidRDefault="008C682E">
      <w:pPr>
        <w:pStyle w:val="footnote-p"/>
      </w:pPr>
      <w:r>
        <w:rPr>
          <w:rStyle w:val="Voetnootmarkering"/>
        </w:rPr>
        <w:footnoteRef/>
      </w:r>
      <w:r>
        <w:rPr>
          <w:rStyle w:val="footnote-text"/>
        </w:rPr>
        <w:t>__</w:t>
      </w:r>
      <w:r>
        <w:rPr>
          <w:color w:val="548DD4"/>
          <w:u w:val="single"/>
        </w:rPr>
        <w:t>Btw-nota 2025 | CBS</w:t>
      </w:r>
    </w:p>
    <w:p w14:paraId="0571BCF6" w14:textId="77777777" w:rsidR="004B1FFB" w:rsidRDefault="004B1FFB"/>
  </w:footnote>
  <w:footnote w:id="8">
    <w:p w14:paraId="776AD0ED" w14:textId="77777777" w:rsidR="00785454" w:rsidRDefault="008C682E">
      <w:pPr>
        <w:pStyle w:val="footnote-p"/>
      </w:pPr>
      <w:r>
        <w:rPr>
          <w:rStyle w:val="Voetnootmarkering"/>
        </w:rPr>
        <w:footnoteRef/>
      </w:r>
      <w:r>
        <w:rPr>
          <w:rStyle w:val="footnote-text"/>
        </w:rPr>
        <w:t>__</w:t>
      </w:r>
      <w:r>
        <w:t>https://commission.europa.eu/strategy-and-policy/eu-budget/long-term-eu-budget/2021-2027/spending-and-revenue_en</w:t>
      </w:r>
    </w:p>
    <w:p w14:paraId="57DE10B4" w14:textId="77777777" w:rsidR="004B1FFB" w:rsidRDefault="004B1FFB"/>
  </w:footnote>
  <w:footnote w:id="9">
    <w:p w14:paraId="7D33A5EC" w14:textId="77777777" w:rsidR="00785454" w:rsidRDefault="008C682E">
      <w:pPr>
        <w:pStyle w:val="footnote-p"/>
      </w:pPr>
      <w:r>
        <w:rPr>
          <w:rStyle w:val="Voetnootmarkering"/>
        </w:rPr>
        <w:footnoteRef/>
      </w:r>
      <w:r>
        <w:rPr>
          <w:rStyle w:val="footnote-text"/>
        </w:rPr>
        <w:t>__</w:t>
      </w:r>
      <w:r>
        <w:t>https://www.rijksoverheid.nl/sie/binaries/site-content/collections/documents/2026/09/15/v-buitenlandse-zaken-rijksbegroting-2027/5-buitenlandse-zaken.pdf</w:t>
      </w:r>
    </w:p>
    <w:p w14:paraId="41715B73" w14:textId="77777777" w:rsidR="004B1FFB" w:rsidRDefault="004B1FFB"/>
  </w:footnote>
  <w:footnote w:id="10">
    <w:p w14:paraId="34CE296A" w14:textId="77777777" w:rsidR="00785454" w:rsidRDefault="008C682E">
      <w:pPr>
        <w:pStyle w:val="footnote-p"/>
      </w:pPr>
      <w:r>
        <w:rPr>
          <w:rStyle w:val="Voetnootmarkering"/>
        </w:rPr>
        <w:footnoteRef/>
      </w:r>
      <w:r>
        <w:rPr>
          <w:rStyle w:val="footnote-text"/>
        </w:rPr>
        <w:t>__</w:t>
      </w:r>
      <w:r>
        <w:t>De aannames van de Nederlandse raming voor het volgend MFK en EMB zijn o.a. gecommuniceerd in de kabinetsappreciatie van de Commissievoorstellen: https://open.overheid.nl/documenten/5263d471-8248-4ee1-970e-ae5b1c62ed79/file</w:t>
      </w:r>
    </w:p>
    <w:p w14:paraId="64178ACB" w14:textId="77777777" w:rsidR="004B1FFB" w:rsidRDefault="004B1FFB"/>
  </w:footnote>
  <w:footnote w:id="11">
    <w:p w14:paraId="76346BEE" w14:textId="77777777" w:rsidR="00785454" w:rsidRDefault="008C682E">
      <w:pPr>
        <w:pStyle w:val="footnote-p"/>
      </w:pPr>
      <w:r>
        <w:rPr>
          <w:rStyle w:val="Voetnootmarkering"/>
        </w:rPr>
        <w:footnoteRef/>
      </w:r>
      <w:r>
        <w:rPr>
          <w:rStyle w:val="footnote-text"/>
        </w:rPr>
        <w:t>__</w:t>
      </w:r>
      <w:r>
        <w:t>Ministerie van Binnenlandse Zaken en Koninkrijksrelaties - Jaarrapportage Bedrijfsvoering Rijk 2025 (https://open.overheid.nl/documenten/d7aadf0d-c9a3-46bb-9c79-7886a14907ec)</w:t>
      </w:r>
    </w:p>
    <w:p w14:paraId="541D6FAA" w14:textId="77777777" w:rsidR="004B1FFB" w:rsidRDefault="004B1FFB"/>
  </w:footnote>
  <w:footnote w:id="12">
    <w:p w14:paraId="08519D4F" w14:textId="77777777" w:rsidR="00785454" w:rsidRPr="00EA1BEA" w:rsidRDefault="008C682E">
      <w:pPr>
        <w:pStyle w:val="footnote-p"/>
        <w:rPr>
          <w:lang w:val="en-US"/>
        </w:rPr>
      </w:pPr>
      <w:r>
        <w:rPr>
          <w:rStyle w:val="Voetnootmarkering"/>
        </w:rPr>
        <w:footnoteRef/>
      </w:r>
      <w:r w:rsidRPr="00EA1BEA">
        <w:rPr>
          <w:rStyle w:val="footnote-text"/>
          <w:lang w:val="en-US"/>
        </w:rPr>
        <w:t>__</w:t>
      </w:r>
      <w:r w:rsidRPr="00EA1BEA">
        <w:rPr>
          <w:lang w:val="en-US"/>
        </w:rPr>
        <w:t>Official development assistance (ODA) | OECD</w:t>
      </w:r>
    </w:p>
    <w:p w14:paraId="3E0C9D4A" w14:textId="77777777" w:rsidR="004B1FFB" w:rsidRPr="00EA1BEA" w:rsidRDefault="004B1FFB">
      <w:pPr>
        <w:rPr>
          <w:lang w:val="en-US"/>
        </w:rPr>
      </w:pPr>
    </w:p>
  </w:footnote>
  <w:footnote w:id="13">
    <w:p w14:paraId="04FB0590" w14:textId="77777777" w:rsidR="00785454" w:rsidRPr="00EA1BEA" w:rsidRDefault="008C682E">
      <w:pPr>
        <w:pStyle w:val="footnote-p"/>
        <w:rPr>
          <w:lang w:val="en-US"/>
        </w:rPr>
      </w:pPr>
      <w:r>
        <w:rPr>
          <w:rStyle w:val="Voetnootmarkering"/>
        </w:rPr>
        <w:footnoteRef/>
      </w:r>
      <w:r w:rsidRPr="00EA1BEA">
        <w:rPr>
          <w:rStyle w:val="footnote-text"/>
          <w:lang w:val="en-US"/>
        </w:rPr>
        <w:t>__</w:t>
      </w:r>
      <w:r w:rsidRPr="00EA1BEA">
        <w:rPr>
          <w:lang w:val="en-US"/>
        </w:rPr>
        <w:t>https://commission.europa.eu/strategy-and-policy/eu-budget/long-term-eu-budget/2021-2027/spending-and-revenue_en</w:t>
      </w:r>
    </w:p>
    <w:p w14:paraId="2D112B72" w14:textId="77777777" w:rsidR="004B1FFB" w:rsidRPr="00EA1BEA" w:rsidRDefault="004B1FFB">
      <w:pPr>
        <w:rPr>
          <w:lang w:val="en-US"/>
        </w:rPr>
      </w:pPr>
    </w:p>
  </w:footnote>
  <w:footnote w:id="14">
    <w:p w14:paraId="06BC8EDB" w14:textId="77777777" w:rsidR="00785454" w:rsidRPr="00EA1BEA" w:rsidRDefault="008C682E">
      <w:pPr>
        <w:pStyle w:val="footnote-p"/>
        <w:rPr>
          <w:lang w:val="en-US"/>
        </w:rPr>
      </w:pPr>
      <w:r>
        <w:rPr>
          <w:rStyle w:val="Voetnootmarkering"/>
        </w:rPr>
        <w:footnoteRef/>
      </w:r>
      <w:r w:rsidRPr="00EA1BEA">
        <w:rPr>
          <w:rStyle w:val="footnote-text"/>
          <w:lang w:val="en-US"/>
        </w:rPr>
        <w:t>__</w:t>
      </w:r>
      <w:r w:rsidRPr="00EA1BEA">
        <w:rPr>
          <w:lang w:val="en-US"/>
        </w:rPr>
        <w:t>https://www.cpb.nl/handelsbaten-van-de-eu-en-de-interne-markt</w:t>
      </w:r>
    </w:p>
    <w:p w14:paraId="0AC12441" w14:textId="77777777" w:rsidR="004B1FFB" w:rsidRPr="00EA1BEA" w:rsidRDefault="004B1FFB">
      <w:pPr>
        <w:rPr>
          <w:lang w:val="en-US"/>
        </w:rPr>
      </w:pPr>
    </w:p>
  </w:footnote>
  <w:footnote w:id="15">
    <w:p w14:paraId="2E988A09" w14:textId="77777777" w:rsidR="00785454" w:rsidRDefault="008C682E">
      <w:pPr>
        <w:pStyle w:val="footnote-p"/>
      </w:pPr>
      <w:r>
        <w:rPr>
          <w:rStyle w:val="Voetnootmarkering"/>
        </w:rPr>
        <w:footnoteRef/>
      </w:r>
      <w:r>
        <w:rPr>
          <w:rStyle w:val="footnote-text"/>
        </w:rPr>
        <w:t>__</w:t>
      </w:r>
      <w:r>
        <w:t>De Russische inval in Oekraïne begon in januari 2022, er waren geen uitgaven voor militaire of niet-militaire Oekraïne in 2021.</w:t>
      </w:r>
    </w:p>
    <w:p w14:paraId="2CF44C7E" w14:textId="77777777" w:rsidR="004B1FFB" w:rsidRDefault="004B1FFB"/>
  </w:footnote>
  <w:footnote w:id="16">
    <w:p w14:paraId="332753B8" w14:textId="77777777" w:rsidR="00785454" w:rsidRDefault="008C682E">
      <w:pPr>
        <w:pStyle w:val="footnote-p"/>
      </w:pPr>
      <w:r>
        <w:rPr>
          <w:rStyle w:val="Voetnootmarkering"/>
        </w:rPr>
        <w:footnoteRef/>
      </w:r>
      <w:r w:rsidRPr="00016C89">
        <w:rPr>
          <w:rStyle w:val="footnote-text"/>
          <w:lang w:val="en-US"/>
        </w:rPr>
        <w:t>__</w:t>
      </w:r>
      <w:r w:rsidRPr="00016C89">
        <w:rPr>
          <w:lang w:val="en-US"/>
        </w:rPr>
        <w:t xml:space="preserve">Kiel Institut. Ukraine Support Tracker. </w:t>
      </w:r>
      <w:r>
        <w:t>Beschikbaar via https://www.kielinstitut.de/research/topics/war-against-ukraine/ukraine-support-tracker/.</w:t>
      </w:r>
    </w:p>
    <w:p w14:paraId="06C37A70" w14:textId="77777777" w:rsidR="004B1FFB" w:rsidRDefault="004B1FFB"/>
  </w:footnote>
  <w:footnote w:id="17">
    <w:p w14:paraId="143CBDD5" w14:textId="77777777" w:rsidR="00785454" w:rsidRDefault="008C682E">
      <w:pPr>
        <w:pStyle w:val="footnote-p"/>
      </w:pPr>
      <w:r>
        <w:rPr>
          <w:rStyle w:val="Voetnootmarkering"/>
        </w:rPr>
        <w:footnoteRef/>
      </w:r>
      <w:r>
        <w:rPr>
          <w:rStyle w:val="footnote-text"/>
        </w:rPr>
        <w:t>__</w:t>
      </w:r>
      <w:r>
        <w:rPr>
          <w:color w:val="548DD4"/>
          <w:u w:val="single"/>
        </w:rPr>
        <w:t>Voorjaarsnota 2026</w:t>
      </w:r>
    </w:p>
    <w:p w14:paraId="794B4F1F" w14:textId="77777777" w:rsidR="004B1FFB" w:rsidRDefault="004B1FFB"/>
  </w:footnote>
  <w:footnote w:id="18">
    <w:p w14:paraId="592741AF" w14:textId="77777777" w:rsidR="00785454" w:rsidRDefault="008C682E">
      <w:pPr>
        <w:pStyle w:val="footnote-p"/>
      </w:pPr>
      <w:r>
        <w:rPr>
          <w:rStyle w:val="Voetnootmarkering"/>
        </w:rPr>
        <w:footnoteRef/>
      </w:r>
      <w:r>
        <w:rPr>
          <w:rStyle w:val="footnote-text"/>
        </w:rPr>
        <w:t>__</w:t>
      </w:r>
      <w:r>
        <w:t>EU-landen gebruiken de HICP om inflatie internationaal te vergelijken. Nederland gebruikt daarnaast de eigen CPI. Een belangrijk verschil is dat de HICP de kosten van een eigen woning en uitgaven in het buitenland niet meeneemt, terwijl de CPI dit wel doet. De grafiek is op basis van Eurostat data gemaakt.</w:t>
      </w:r>
    </w:p>
    <w:p w14:paraId="520FC64B" w14:textId="77777777" w:rsidR="004B1FFB" w:rsidRDefault="004B1FFB"/>
  </w:footnote>
  <w:footnote w:id="19">
    <w:p w14:paraId="4236FE6B" w14:textId="77777777" w:rsidR="00785454" w:rsidRDefault="008C682E">
      <w:pPr>
        <w:pStyle w:val="footnote-p"/>
      </w:pPr>
      <w:r>
        <w:rPr>
          <w:rStyle w:val="Voetnootmarkering"/>
        </w:rPr>
        <w:footnoteRef/>
      </w:r>
      <w:r>
        <w:rPr>
          <w:rStyle w:val="footnote-text"/>
        </w:rPr>
        <w:t>__</w:t>
      </w:r>
      <w:r>
        <w:t>DNB (2025): Waarom de inflatie in Nederland hoger is dan in het eurogebied</w:t>
      </w:r>
    </w:p>
    <w:p w14:paraId="52CB1A2C" w14:textId="77777777" w:rsidR="004B1FFB" w:rsidRDefault="004B1FFB"/>
  </w:footnote>
  <w:footnote w:id="20">
    <w:p w14:paraId="54B7F8E1" w14:textId="77777777" w:rsidR="00785454" w:rsidRDefault="008C682E">
      <w:pPr>
        <w:pStyle w:val="footnote-p"/>
      </w:pPr>
      <w:r>
        <w:rPr>
          <w:rStyle w:val="Voetnootmarkering"/>
        </w:rPr>
        <w:footnoteRef/>
      </w:r>
      <w:r>
        <w:rPr>
          <w:rStyle w:val="footnote-text"/>
        </w:rPr>
        <w:t>__</w:t>
      </w:r>
      <w:r>
        <w:t>M3 is de meest brede maatstaf voor de geldhoeveelheid in de eurozone. Het bestaat uit al het contante geld in omloop; direct opvraagbare deposito’s; deposito’s met een looptijd tot twee jaar; deposito’s die binnen drie maanden opvraagbaar zijn; repo-overeenkomsten; claims op geldmarktfondsen en schuldpapier met een looptijd van minder dan twee jaar uitgegeven door monetaire financiële instellingen.</w:t>
      </w:r>
    </w:p>
    <w:p w14:paraId="30D3A2FC" w14:textId="77777777" w:rsidR="004B1FFB" w:rsidRDefault="004B1FFB"/>
  </w:footnote>
  <w:footnote w:id="21">
    <w:p w14:paraId="42206FD1" w14:textId="77777777" w:rsidR="00785454" w:rsidRDefault="008C682E">
      <w:pPr>
        <w:pStyle w:val="footnote-p"/>
      </w:pPr>
      <w:r>
        <w:rPr>
          <w:rStyle w:val="Voetnootmarkering"/>
        </w:rPr>
        <w:footnoteRef/>
      </w:r>
      <w:r>
        <w:rPr>
          <w:rStyle w:val="footnote-text"/>
        </w:rPr>
        <w:t>__</w:t>
      </w:r>
      <w:r>
        <w:t>CPB (2019). Zorgen om morgen (</w:t>
      </w:r>
      <w:hyperlink r:id="rId2" w:history="1">
        <w:r w:rsidR="00785454">
          <w:rPr>
            <w:color w:val="548DD4"/>
            <w:u w:val="single"/>
          </w:rPr>
          <w:t>link</w:t>
        </w:r>
      </w:hyperlink>
      <w:r>
        <w:t>).</w:t>
      </w:r>
    </w:p>
    <w:p w14:paraId="716E8FB2" w14:textId="77777777" w:rsidR="004B1FFB" w:rsidRDefault="004B1FFB"/>
  </w:footnote>
  <w:footnote w:id="22">
    <w:p w14:paraId="398B99A6" w14:textId="77777777" w:rsidR="00785454" w:rsidRDefault="008C682E">
      <w:pPr>
        <w:pStyle w:val="footnote-p"/>
      </w:pPr>
      <w:r>
        <w:rPr>
          <w:rStyle w:val="Voetnootmarkering"/>
        </w:rPr>
        <w:footnoteRef/>
      </w:r>
      <w:r>
        <w:rPr>
          <w:rStyle w:val="footnote-text"/>
        </w:rPr>
        <w:t>__</w:t>
      </w:r>
      <w:r>
        <w:t xml:space="preserve">CPB (2025) Overheidsschuld op lange termijn en de effecten van begrotingsregels </w:t>
      </w:r>
      <w:hyperlink r:id="rId3" w:history="1">
        <w:r w:rsidR="00785454">
          <w:rPr>
            <w:color w:val="548DD4"/>
            <w:u w:val="single"/>
          </w:rPr>
          <w:t>Link</w:t>
        </w:r>
      </w:hyperlink>
    </w:p>
    <w:p w14:paraId="3B92440E" w14:textId="77777777" w:rsidR="004B1FFB" w:rsidRDefault="004B1FFB"/>
  </w:footnote>
  <w:footnote w:id="23">
    <w:p w14:paraId="7549A340" w14:textId="77777777" w:rsidR="00785454" w:rsidRPr="00EA1BEA" w:rsidRDefault="008C682E">
      <w:pPr>
        <w:pStyle w:val="footnote-p"/>
        <w:rPr>
          <w:lang w:val="en-US"/>
        </w:rPr>
      </w:pPr>
      <w:r>
        <w:rPr>
          <w:rStyle w:val="Voetnootmarkering"/>
        </w:rPr>
        <w:footnoteRef/>
      </w:r>
      <w:r w:rsidRPr="00EA1BEA">
        <w:rPr>
          <w:rStyle w:val="footnote-text"/>
          <w:lang w:val="en-US"/>
        </w:rPr>
        <w:t>__</w:t>
      </w:r>
      <w:r w:rsidRPr="00EA1BEA">
        <w:rPr>
          <w:lang w:val="en-US"/>
        </w:rPr>
        <w:t>Accrual Practices and Reform Experiences in OECD Countries | OECD (</w:t>
      </w:r>
      <w:hyperlink r:id="rId4" w:history="1">
        <w:r w:rsidR="00785454" w:rsidRPr="00EA1BEA">
          <w:rPr>
            <w:color w:val="548DD4"/>
            <w:u w:val="single"/>
            <w:lang w:val="en-US"/>
          </w:rPr>
          <w:t>link</w:t>
        </w:r>
      </w:hyperlink>
      <w:r w:rsidRPr="00EA1BEA">
        <w:rPr>
          <w:lang w:val="en-US"/>
        </w:rPr>
        <w:t>)</w:t>
      </w:r>
    </w:p>
    <w:p w14:paraId="2508CA1C" w14:textId="77777777" w:rsidR="004B1FFB" w:rsidRPr="00EA1BEA" w:rsidRDefault="004B1FFB">
      <w:pPr>
        <w:rPr>
          <w:lang w:val="en-US"/>
        </w:rPr>
      </w:pPr>
    </w:p>
  </w:footnote>
  <w:footnote w:id="24">
    <w:p w14:paraId="5D3E5163" w14:textId="77777777" w:rsidR="00785454" w:rsidRDefault="008C682E">
      <w:pPr>
        <w:pStyle w:val="footnote-p"/>
      </w:pPr>
      <w:r>
        <w:rPr>
          <w:rStyle w:val="Voetnootmarkering"/>
        </w:rPr>
        <w:footnoteRef/>
      </w:r>
      <w:r>
        <w:rPr>
          <w:rStyle w:val="footnote-text"/>
        </w:rPr>
        <w:t>__</w:t>
      </w:r>
      <w:r>
        <w:t>Dit betreft alleen de renten die in aanmerking komen voor de earningsstrippingmaatregel, zoals genoemd in art. 15b Wet Vpb 1969.</w:t>
      </w:r>
    </w:p>
    <w:p w14:paraId="3AC52C2A" w14:textId="77777777" w:rsidR="004B1FFB" w:rsidRDefault="004B1FFB"/>
  </w:footnote>
  <w:footnote w:id="25">
    <w:p w14:paraId="393C21FF" w14:textId="77777777" w:rsidR="00785454" w:rsidRDefault="008C682E">
      <w:pPr>
        <w:pStyle w:val="footnote-p"/>
      </w:pPr>
      <w:r>
        <w:rPr>
          <w:rStyle w:val="Voetnootmarkering"/>
        </w:rPr>
        <w:footnoteRef/>
      </w:r>
      <w:r>
        <w:rPr>
          <w:rStyle w:val="footnote-text"/>
        </w:rPr>
        <w:t>__</w:t>
      </w:r>
      <w:r>
        <w:rPr>
          <w:color w:val="548DD4"/>
          <w:u w:val="single"/>
        </w:rPr>
        <w:t>Ministerie van Financiën</w:t>
      </w:r>
    </w:p>
    <w:p w14:paraId="52F10C33" w14:textId="77777777" w:rsidR="004B1FFB" w:rsidRDefault="004B1FFB"/>
  </w:footnote>
  <w:footnote w:id="26">
    <w:p w14:paraId="046DF532" w14:textId="77777777" w:rsidR="00785454" w:rsidRDefault="008C682E">
      <w:pPr>
        <w:pStyle w:val="footnote-p"/>
      </w:pPr>
      <w:r>
        <w:rPr>
          <w:rStyle w:val="Voetnootmarkering"/>
        </w:rPr>
        <w:footnoteRef/>
      </w:r>
      <w:r>
        <w:rPr>
          <w:rStyle w:val="footnote-text"/>
        </w:rPr>
        <w:t>__</w:t>
      </w:r>
      <w:r>
        <w:t xml:space="preserve">Kamerstukken II 2025/26, 29453 en </w:t>
      </w:r>
      <w:hyperlink r:id="rId5" w:history="1">
        <w:r w:rsidR="00785454">
          <w:rPr>
            <w:color w:val="548DD4"/>
            <w:u w:val="single"/>
          </w:rPr>
          <w:t>27962, nr 583</w:t>
        </w:r>
      </w:hyperlink>
      <w:r>
        <w:t>.</w:t>
      </w:r>
    </w:p>
    <w:p w14:paraId="09642B86" w14:textId="77777777" w:rsidR="004B1FFB" w:rsidRDefault="004B1FFB"/>
  </w:footnote>
  <w:footnote w:id="27">
    <w:p w14:paraId="62E67B89" w14:textId="77777777" w:rsidR="00785454" w:rsidRDefault="008C682E">
      <w:pPr>
        <w:pStyle w:val="footnote-p"/>
      </w:pPr>
      <w:r>
        <w:rPr>
          <w:rStyle w:val="Voetnootmarkering"/>
        </w:rPr>
        <w:footnoteRef/>
      </w:r>
      <w:r>
        <w:rPr>
          <w:rStyle w:val="footnote-text"/>
        </w:rPr>
        <w:t>__</w:t>
      </w:r>
      <w:r>
        <w:t>Vergaderstukken I, 2024/25, 36735 nr. A</w:t>
      </w:r>
    </w:p>
    <w:p w14:paraId="3F1E1807" w14:textId="77777777" w:rsidR="004B1FFB" w:rsidRDefault="004B1FFB"/>
  </w:footnote>
  <w:footnote w:id="28">
    <w:p w14:paraId="008C958B" w14:textId="77777777" w:rsidR="00785454" w:rsidRDefault="008C682E">
      <w:pPr>
        <w:pStyle w:val="footnote-p"/>
      </w:pPr>
      <w:r>
        <w:rPr>
          <w:rStyle w:val="Voetnootmarkering"/>
        </w:rPr>
        <w:footnoteRef/>
      </w:r>
      <w:r>
        <w:rPr>
          <w:rStyle w:val="footnote-text"/>
        </w:rPr>
        <w:t>__</w:t>
      </w:r>
      <w:r>
        <w:t xml:space="preserve">Kamerstukken II 2025/26, </w:t>
      </w:r>
      <w:hyperlink r:id="rId6" w:history="1">
        <w:r w:rsidR="00785454">
          <w:rPr>
            <w:color w:val="548DD4"/>
            <w:u w:val="single"/>
          </w:rPr>
          <w:t>36812, nr. 111</w:t>
        </w:r>
      </w:hyperlink>
      <w:r>
        <w:t>.</w:t>
      </w:r>
    </w:p>
    <w:p w14:paraId="2C51B689" w14:textId="77777777" w:rsidR="004B1FFB" w:rsidRDefault="004B1FFB"/>
  </w:footnote>
  <w:footnote w:id="29">
    <w:p w14:paraId="55D472B9" w14:textId="77777777" w:rsidR="00785454" w:rsidRDefault="008C682E">
      <w:pPr>
        <w:pStyle w:val="footnote-p"/>
      </w:pPr>
      <w:r>
        <w:rPr>
          <w:rStyle w:val="Voetnootmarkering"/>
        </w:rPr>
        <w:footnoteRef/>
      </w:r>
      <w:r>
        <w:rPr>
          <w:rStyle w:val="footnote-text"/>
        </w:rPr>
        <w:t>__</w:t>
      </w:r>
      <w:r>
        <w:t>CE Delft (2026), Afstandsafhankelijke vliegbelasting, onderzoek uitgevoerd in opdracht van het Ministerie van Financiën en het Ministerie van Infrastructuur en Waterstaat, juni 2026.</w:t>
      </w:r>
    </w:p>
    <w:p w14:paraId="5241F717" w14:textId="77777777" w:rsidR="004B1FFB" w:rsidRDefault="004B1FFB"/>
  </w:footnote>
  <w:footnote w:id="30">
    <w:p w14:paraId="47B10146" w14:textId="77777777" w:rsidR="00785454" w:rsidRDefault="008C682E">
      <w:pPr>
        <w:pStyle w:val="footnote-p"/>
      </w:pPr>
      <w:r>
        <w:rPr>
          <w:rStyle w:val="Voetnootmarkering"/>
        </w:rPr>
        <w:footnoteRef/>
      </w:r>
      <w:r>
        <w:rPr>
          <w:rStyle w:val="footnote-text"/>
        </w:rPr>
        <w:t>__</w:t>
      </w:r>
      <w:r>
        <w:t>CE Delft (2026), Afstandsafhankelijke vliegbelasting, onderzoek uitgevoerd in opdracht van het Ministerie van Financiën en het Ministerie van Infrastructuur en Waterstaat, juni 2026.</w:t>
      </w:r>
    </w:p>
    <w:p w14:paraId="6C8AC50D" w14:textId="77777777" w:rsidR="004B1FFB" w:rsidRDefault="004B1FFB"/>
  </w:footnote>
  <w:footnote w:id="31">
    <w:p w14:paraId="22B66FC5" w14:textId="77777777" w:rsidR="00785454" w:rsidRDefault="008C682E">
      <w:pPr>
        <w:pStyle w:val="footnote-p"/>
      </w:pPr>
      <w:r>
        <w:rPr>
          <w:rStyle w:val="Voetnootmarkering"/>
        </w:rPr>
        <w:footnoteRef/>
      </w:r>
      <w:r>
        <w:rPr>
          <w:rStyle w:val="footnote-text"/>
        </w:rPr>
        <w:t>__</w:t>
      </w:r>
      <w:r>
        <w:t>Een stabiel en voorspelbaar ODA-budget | Adviesraad Internationale Vraagstukken</w:t>
      </w:r>
    </w:p>
    <w:p w14:paraId="4BEAAFB5" w14:textId="77777777" w:rsidR="004B1FFB" w:rsidRDefault="004B1FFB"/>
  </w:footnote>
  <w:footnote w:id="32">
    <w:p w14:paraId="0563961D" w14:textId="77777777" w:rsidR="00785454" w:rsidRDefault="008C682E">
      <w:pPr>
        <w:pStyle w:val="footnote-p"/>
      </w:pPr>
      <w:r>
        <w:rPr>
          <w:rStyle w:val="Voetnootmarkering"/>
        </w:rPr>
        <w:footnoteRef/>
      </w:r>
      <w:r>
        <w:rPr>
          <w:rStyle w:val="footnote-text"/>
        </w:rPr>
        <w:t>__</w:t>
      </w:r>
      <w:r>
        <w:t xml:space="preserve">Kamerstukken II 2026/27, </w:t>
      </w:r>
      <w:hyperlink r:id="rId7" w:history="1">
        <w:r w:rsidR="00785454">
          <w:rPr>
            <w:color w:val="548DD4"/>
            <w:u w:val="single"/>
          </w:rPr>
          <w:t>37 020 XV, nr. 2</w:t>
        </w:r>
      </w:hyperlink>
      <w:r>
        <w:t>, p. 30</w:t>
      </w:r>
    </w:p>
    <w:p w14:paraId="58828477" w14:textId="77777777" w:rsidR="004B1FFB" w:rsidRDefault="004B1FFB"/>
  </w:footnote>
  <w:footnote w:id="33">
    <w:p w14:paraId="2220B055" w14:textId="77777777" w:rsidR="00785454" w:rsidRDefault="008C682E">
      <w:pPr>
        <w:pStyle w:val="footnote-p"/>
      </w:pPr>
      <w:r>
        <w:rPr>
          <w:rStyle w:val="Voetnootmarkering"/>
        </w:rPr>
        <w:footnoteRef/>
      </w:r>
      <w:r>
        <w:rPr>
          <w:rStyle w:val="footnote-text"/>
        </w:rPr>
        <w:t>__</w:t>
      </w:r>
      <w:r>
        <w:t>Miljoenennota 2026 (Kamerstuk </w:t>
      </w:r>
      <w:hyperlink r:id="rId8" w:history="1">
        <w:r w:rsidR="00785454">
          <w:rPr>
            <w:color w:val="548DD4"/>
            <w:u w:val="single"/>
          </w:rPr>
          <w:t>36 800, nr. 1</w:t>
        </w:r>
      </w:hyperlink>
      <w:r>
        <w:t>, p. 53)</w:t>
      </w:r>
    </w:p>
    <w:p w14:paraId="5B198452" w14:textId="77777777" w:rsidR="004B1FFB" w:rsidRDefault="004B1FFB"/>
  </w:footnote>
  <w:footnote w:id="34">
    <w:p w14:paraId="7CF616A7" w14:textId="77777777" w:rsidR="00785454" w:rsidRDefault="008C682E">
      <w:pPr>
        <w:pStyle w:val="footnote-p"/>
      </w:pPr>
      <w:r>
        <w:rPr>
          <w:rStyle w:val="Voetnootmarkering"/>
        </w:rPr>
        <w:footnoteRef/>
      </w:r>
      <w:r>
        <w:rPr>
          <w:rStyle w:val="footnote-text"/>
        </w:rPr>
        <w:t>__</w:t>
      </w:r>
      <w:r>
        <w:t>Door afronding kunnen totaal en de som van de onderdelen van elkaar verschillen.</w:t>
      </w:r>
    </w:p>
    <w:p w14:paraId="07CFEED8" w14:textId="77777777" w:rsidR="004B1FFB" w:rsidRDefault="004B1FFB"/>
  </w:footnote>
  <w:footnote w:id="35">
    <w:p w14:paraId="4F0A96C8" w14:textId="77777777" w:rsidR="00785454" w:rsidRDefault="008C682E">
      <w:pPr>
        <w:pStyle w:val="footnote-p"/>
      </w:pPr>
      <w:r>
        <w:rPr>
          <w:rStyle w:val="Voetnootmarkering"/>
        </w:rPr>
        <w:footnoteRef/>
      </w:r>
      <w:r>
        <w:rPr>
          <w:rStyle w:val="footnote-text"/>
        </w:rPr>
        <w:t>__</w:t>
      </w:r>
      <w:r>
        <w:t>Hoge Raad 24 december 2021, ECLI:NL:HR:2021:1963.</w:t>
      </w:r>
    </w:p>
    <w:p w14:paraId="644746FA" w14:textId="77777777" w:rsidR="004B1FFB" w:rsidRDefault="004B1FFB"/>
  </w:footnote>
  <w:footnote w:id="36">
    <w:p w14:paraId="1D7ADA3C" w14:textId="77777777" w:rsidR="00785454" w:rsidRDefault="008C682E">
      <w:pPr>
        <w:pStyle w:val="footnote-p"/>
      </w:pPr>
      <w:r>
        <w:rPr>
          <w:rStyle w:val="Voetnootmarkering"/>
        </w:rPr>
        <w:footnoteRef/>
      </w:r>
      <w:r>
        <w:rPr>
          <w:rStyle w:val="footnote-text"/>
        </w:rPr>
        <w:t>__</w:t>
      </w:r>
      <w:r>
        <w:t xml:space="preserve">Kamerstukken II 2024/25, </w:t>
      </w:r>
      <w:hyperlink r:id="rId9" w:history="1">
        <w:r w:rsidR="00785454">
          <w:rPr>
            <w:color w:val="548DD4"/>
            <w:u w:val="single"/>
          </w:rPr>
          <w:t>32140, nr. 223</w:t>
        </w:r>
      </w:hyperlink>
      <w:r>
        <w:t>, p. 3.</w:t>
      </w:r>
    </w:p>
    <w:p w14:paraId="0D12FB7A" w14:textId="77777777" w:rsidR="004B1FFB" w:rsidRDefault="004B1FFB"/>
  </w:footnote>
  <w:footnote w:id="37">
    <w:p w14:paraId="2C463C55" w14:textId="77777777" w:rsidR="00785454" w:rsidRDefault="008C682E">
      <w:pPr>
        <w:pStyle w:val="footnote-p"/>
      </w:pPr>
      <w:r>
        <w:rPr>
          <w:rStyle w:val="Voetnootmarkering"/>
        </w:rPr>
        <w:footnoteRef/>
      </w:r>
      <w:r>
        <w:rPr>
          <w:rStyle w:val="footnote-text"/>
        </w:rPr>
        <w:t>__</w:t>
      </w:r>
      <w:r>
        <w:t xml:space="preserve">Kamerstukken II 2024/25, </w:t>
      </w:r>
      <w:hyperlink r:id="rId10" w:history="1">
        <w:r w:rsidR="00785454">
          <w:rPr>
            <w:color w:val="548DD4"/>
            <w:u w:val="single"/>
          </w:rPr>
          <w:t>36706, nr. 3</w:t>
        </w:r>
      </w:hyperlink>
      <w:r>
        <w:t>, p. 24.</w:t>
      </w:r>
    </w:p>
    <w:p w14:paraId="1D854785" w14:textId="77777777" w:rsidR="004B1FFB" w:rsidRDefault="004B1FFB"/>
  </w:footnote>
  <w:footnote w:id="38">
    <w:p w14:paraId="1D158D77" w14:textId="77777777" w:rsidR="00785454" w:rsidRDefault="008C682E">
      <w:pPr>
        <w:pStyle w:val="footnote-p"/>
      </w:pPr>
      <w:r>
        <w:rPr>
          <w:rStyle w:val="Voetnootmarkering"/>
        </w:rPr>
        <w:footnoteRef/>
      </w:r>
      <w:r>
        <w:rPr>
          <w:rStyle w:val="footnote-text"/>
        </w:rPr>
        <w:t>__</w:t>
      </w:r>
      <w:r>
        <w:t xml:space="preserve">Kamerstukken II 2026/27, </w:t>
      </w:r>
      <w:hyperlink r:id="rId11" w:history="1">
        <w:r w:rsidR="00785454">
          <w:rPr>
            <w:color w:val="548DD4"/>
            <w:u w:val="single"/>
          </w:rPr>
          <w:t>31066, nr. 1553</w:t>
        </w:r>
      </w:hyperlink>
      <w:r>
        <w:t>, bijlage 1.</w:t>
      </w:r>
    </w:p>
    <w:p w14:paraId="5EE0C108" w14:textId="77777777" w:rsidR="004B1FFB" w:rsidRDefault="004B1F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6311"/>
    <w:multiLevelType w:val="multilevel"/>
    <w:tmpl w:val="8E40B646"/>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CB7024D"/>
    <w:multiLevelType w:val="multilevel"/>
    <w:tmpl w:val="DACC679A"/>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0DD7305C"/>
    <w:multiLevelType w:val="multilevel"/>
    <w:tmpl w:val="05806606"/>
    <w:styleLink w:val="ol-rbg"/>
    <w:lvl w:ilvl="0">
      <w:start w:val="1"/>
      <w:numFmt w:val="decimal"/>
      <w:pStyle w:val="ol-p-l2"/>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3" w15:restartNumberingAfterBreak="0">
    <w:nsid w:val="19340F57"/>
    <w:multiLevelType w:val="multilevel"/>
    <w:tmpl w:val="654234B2"/>
    <w:styleLink w:val="ol"/>
    <w:lvl w:ilvl="0">
      <w:start w:val="1"/>
      <w:numFmt w:val="decimal"/>
      <w:lvlText w:val="%1."/>
      <w:lvlJc w:val="left"/>
      <w:pPr>
        <w:ind w:left="360" w:hanging="360"/>
      </w:pPr>
    </w:lvl>
    <w:lvl w:ilvl="1">
      <w:start w:val="1"/>
      <w:numFmt w:val="decimal"/>
      <w:lvlText w:val="%2."/>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C6E6600"/>
    <w:multiLevelType w:val="multilevel"/>
    <w:tmpl w:val="9F3E87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3255AAA"/>
    <w:multiLevelType w:val="multilevel"/>
    <w:tmpl w:val="D5001B38"/>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6" w15:restartNumberingAfterBreak="0">
    <w:nsid w:val="461007C0"/>
    <w:multiLevelType w:val="multilevel"/>
    <w:tmpl w:val="DCEE4D32"/>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num w:numId="1" w16cid:durableId="624699558">
    <w:abstractNumId w:val="0"/>
  </w:num>
  <w:num w:numId="2" w16cid:durableId="1982156254">
    <w:abstractNumId w:val="3"/>
  </w:num>
  <w:num w:numId="3" w16cid:durableId="1994413034">
    <w:abstractNumId w:val="1"/>
  </w:num>
  <w:num w:numId="4" w16cid:durableId="616640740">
    <w:abstractNumId w:val="2"/>
  </w:num>
  <w:num w:numId="5" w16cid:durableId="1913807459">
    <w:abstractNumId w:val="6"/>
  </w:num>
  <w:num w:numId="6" w16cid:durableId="1187988146">
    <w:abstractNumId w:val="5"/>
  </w:num>
  <w:num w:numId="7" w16cid:durableId="608245799">
    <w:abstractNumId w:val="6"/>
  </w:num>
  <w:num w:numId="8" w16cid:durableId="2136211817">
    <w:abstractNumId w:val="1"/>
    <w:lvlOverride w:ilvl="0">
      <w:startOverride w:val="1"/>
    </w:lvlOverride>
  </w:num>
  <w:num w:numId="9" w16cid:durableId="1373076901">
    <w:abstractNumId w:val="1"/>
    <w:lvlOverride w:ilvl="0">
      <w:startOverride w:val="1"/>
    </w:lvlOverride>
  </w:num>
  <w:num w:numId="10" w16cid:durableId="2016876592">
    <w:abstractNumId w:val="1"/>
    <w:lvlOverride w:ilvl="0">
      <w:startOverride w:val="1"/>
    </w:lvlOverride>
  </w:num>
  <w:num w:numId="11" w16cid:durableId="568229828">
    <w:abstractNumId w:val="6"/>
  </w:num>
  <w:num w:numId="12" w16cid:durableId="1343048579">
    <w:abstractNumId w:val="6"/>
  </w:num>
  <w:num w:numId="13" w16cid:durableId="546069800">
    <w:abstractNumId w:val="1"/>
    <w:lvlOverride w:ilvl="0">
      <w:startOverride w:val="1"/>
    </w:lvlOverride>
  </w:num>
  <w:num w:numId="14" w16cid:durableId="161817792">
    <w:abstractNumId w:val="6"/>
  </w:num>
  <w:num w:numId="15" w16cid:durableId="5602426">
    <w:abstractNumId w:val="1"/>
    <w:lvlOverride w:ilvl="0">
      <w:startOverride w:val="1"/>
    </w:lvlOverride>
  </w:num>
  <w:num w:numId="16" w16cid:durableId="11204177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454"/>
    <w:rsid w:val="00016C89"/>
    <w:rsid w:val="00160EEB"/>
    <w:rsid w:val="00413EDE"/>
    <w:rsid w:val="004B1FFB"/>
    <w:rsid w:val="00606836"/>
    <w:rsid w:val="006252F8"/>
    <w:rsid w:val="006B2E20"/>
    <w:rsid w:val="006C4197"/>
    <w:rsid w:val="00785454"/>
    <w:rsid w:val="00805115"/>
    <w:rsid w:val="008C682E"/>
    <w:rsid w:val="00C9143A"/>
    <w:rsid w:val="00EA1B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EC377"/>
  <w15:docId w15:val="{05F66E9E-B81D-4EF5-A38E-17028FA1C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 w:type="character" w:styleId="Voetnootmarkering">
    <w:name w:val="footnote reference"/>
    <w:basedOn w:val="Standaardalinea-lettertype"/>
    <w:uiPriority w:val="99"/>
    <w:semiHidden/>
    <w:unhideWhenUsed/>
    <w:rPr>
      <w:vertAlign w:val="superscript"/>
    </w:rPr>
  </w:style>
  <w:style w:type="paragraph" w:styleId="Koptekst">
    <w:name w:val="header"/>
    <w:basedOn w:val="Standaard"/>
    <w:link w:val="KoptekstChar"/>
    <w:uiPriority w:val="99"/>
    <w:unhideWhenUsed/>
    <w:pPr>
      <w:tabs>
        <w:tab w:val="center" w:pos="4536"/>
        <w:tab w:val="right" w:pos="9072"/>
      </w:tabs>
    </w:pPr>
  </w:style>
  <w:style w:type="character" w:customStyle="1" w:styleId="KoptekstChar">
    <w:name w:val="Koptekst Char"/>
    <w:basedOn w:val="Standaardalinea-lettertype"/>
    <w:link w:val="Koptekst"/>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bs.nl/nl-nl/cijfers/detail/85773NED" TargetMode="External"/><Relationship Id="rId13" Type="http://schemas.openxmlformats.org/officeDocument/2006/relationships/hyperlink" Target="https://zoek.officielebekendmakingen.nl/kst-36915-1.html" TargetMode="External"/><Relationship Id="rId18" Type="http://schemas.openxmlformats.org/officeDocument/2006/relationships/hyperlink" Target="https://zoek.officielebekendmakingen.nl/kst-32716-67.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zoek.officielebekendmakingen.nl/kst-37020-1.html" TargetMode="External"/><Relationship Id="rId17" Type="http://schemas.openxmlformats.org/officeDocument/2006/relationships/hyperlink" Target="https://zoek.officielebekendmakingen.nl/kst-34104-473.html" TargetMode="External"/><Relationship Id="rId2" Type="http://schemas.openxmlformats.org/officeDocument/2006/relationships/styles" Target="styles.xml"/><Relationship Id="rId16" Type="http://schemas.openxmlformats.org/officeDocument/2006/relationships/hyperlink" Target="https://zoek.officielebekendmakingen.nl/kst-34104-473.htm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zoek.officielebekendmakingen.nl/kst-31305-551.html" TargetMode="Externa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zoek.officielebekendmakingen.nl/kst-36915-3.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zoek.officielebekendmakingen.nl/kst-36800-1.html" TargetMode="External"/><Relationship Id="rId3" Type="http://schemas.openxmlformats.org/officeDocument/2006/relationships/hyperlink" Target="http://www.cpb.nl/publicatie/overheidsschuld-op-lange-termijn-en-de-effecten-van-begrotingsregels" TargetMode="External"/><Relationship Id="rId7" Type="http://schemas.openxmlformats.org/officeDocument/2006/relationships/hyperlink" Target="https://zoek.officielebekendmakingen.nl/kst-37020-XV-2.html" TargetMode="External"/><Relationship Id="rId2" Type="http://schemas.openxmlformats.org/officeDocument/2006/relationships/hyperlink" Target="https://www.cpb.nl/zorgen-om-morgen" TargetMode="External"/><Relationship Id="rId1" Type="http://schemas.openxmlformats.org/officeDocument/2006/relationships/hyperlink" Target="https://open.overheid.nl/documenten/96b6843b-5154-4d74-98c7-f979412549d5/file" TargetMode="External"/><Relationship Id="rId6" Type="http://schemas.openxmlformats.org/officeDocument/2006/relationships/hyperlink" Target="https://zoek.officielebekendmakingen.nl/kst-36812-111.html" TargetMode="External"/><Relationship Id="rId11" Type="http://schemas.openxmlformats.org/officeDocument/2006/relationships/hyperlink" Target="https://zoek.officielebekendmakingen.nl/kst-31066-1553.html" TargetMode="External"/><Relationship Id="rId5" Type="http://schemas.openxmlformats.org/officeDocument/2006/relationships/hyperlink" Target="https://zoek.officielebekendmakingen.nl/kst-27962-583.html" TargetMode="External"/><Relationship Id="rId10" Type="http://schemas.openxmlformats.org/officeDocument/2006/relationships/hyperlink" Target="https://zoek.officielebekendmakingen.nl/kst-36706-3.html" TargetMode="External"/><Relationship Id="rId4" Type="http://schemas.openxmlformats.org/officeDocument/2006/relationships/hyperlink" Target="https://www.oecd.org/en/publications/accrual-practices-and-reform-experiences-in-oecd-countries_9789264270572-en.html" TargetMode="External"/><Relationship Id="rId9" Type="http://schemas.openxmlformats.org/officeDocument/2006/relationships/hyperlink" Target="https://zoek.officielebekendmakingen.nl/kst-32140-223.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61</ap:Pages>
  <ap:Words>26830</ap:Words>
  <ap:Characters>147566</ap:Characters>
  <ap:DocSecurity>4</ap:DocSecurity>
  <ap:Lines>1229</ap:Lines>
  <ap:Paragraphs>348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174048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2026-09-25T17:02:00.0000000Z</dcterms:created>
  <dcterms:modified xsi:type="dcterms:W3CDTF">2026-09-25T17:02:00.0000000Z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5ad6b54-f757-49c9-8c83-ef7f8aa67172_Enabled">
    <vt:lpwstr>true</vt:lpwstr>
  </property>
  <property fmtid="{D5CDD505-2E9C-101B-9397-08002B2CF9AE}" pid="3" name="MSIP_Label_35ad6b54-f757-49c9-8c83-ef7f8aa67172_SetDate">
    <vt:lpwstr>2026-09-25T14:56:38Z</vt:lpwstr>
  </property>
  <property fmtid="{D5CDD505-2E9C-101B-9397-08002B2CF9AE}" pid="4" name="MSIP_Label_35ad6b54-f757-49c9-8c83-ef7f8aa67172_Method">
    <vt:lpwstr>Standard</vt:lpwstr>
  </property>
  <property fmtid="{D5CDD505-2E9C-101B-9397-08002B2CF9AE}" pid="5" name="MSIP_Label_35ad6b54-f757-49c9-8c83-ef7f8aa67172_Name">
    <vt:lpwstr>FIN-DGRB-Rijksoverheid</vt:lpwstr>
  </property>
  <property fmtid="{D5CDD505-2E9C-101B-9397-08002B2CF9AE}" pid="6" name="MSIP_Label_35ad6b54-f757-49c9-8c83-ef7f8aa67172_SiteId">
    <vt:lpwstr>84712536-f524-40a0-913b-5d25ba502732</vt:lpwstr>
  </property>
  <property fmtid="{D5CDD505-2E9C-101B-9397-08002B2CF9AE}" pid="7" name="MSIP_Label_35ad6b54-f757-49c9-8c83-ef7f8aa67172_ActionId">
    <vt:lpwstr>7f97ff48-b4ad-4f17-8ea0-385cce758728</vt:lpwstr>
  </property>
  <property fmtid="{D5CDD505-2E9C-101B-9397-08002B2CF9AE}" pid="8" name="MSIP_Label_35ad6b54-f757-49c9-8c83-ef7f8aa67172_ContentBits">
    <vt:lpwstr>0</vt:lpwstr>
  </property>
  <property fmtid="{D5CDD505-2E9C-101B-9397-08002B2CF9AE}" pid="9" name="MSIP_Label_35ad6b54-f757-49c9-8c83-ef7f8aa67172_Tag">
    <vt:lpwstr>10, 3, 0, 1</vt:lpwstr>
  </property>
</Properties>
</file>