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2D7769" w:rsidP="002D7769" w:rsidRDefault="002D7769" w14:paraId="5B485287" w14:textId="77777777">
      <w:pPr>
        <w:spacing w:line="276" w:lineRule="auto"/>
      </w:pPr>
      <w:bookmarkStart w:name="_Hlk176777992" w:id="0"/>
      <w:r>
        <w:t>Geachte voorzitter,</w:t>
      </w:r>
    </w:p>
    <w:p w:rsidR="002D7769" w:rsidP="002D7769" w:rsidRDefault="002D7769" w14:paraId="22377F54" w14:textId="77777777">
      <w:pPr>
        <w:spacing w:line="276" w:lineRule="auto"/>
      </w:pPr>
    </w:p>
    <w:bookmarkEnd w:id="0"/>
    <w:p w:rsidR="00E4573C" w:rsidP="00E4573C" w:rsidRDefault="00E4573C" w14:paraId="582D5737" w14:textId="2660EC47">
      <w:pPr>
        <w:spacing w:line="276" w:lineRule="auto"/>
      </w:pPr>
      <w:r>
        <w:t>Hierbij bied ik u de antwoorden aan op de schriftelijke vragen gesteld door het lid </w:t>
      </w:r>
      <w:r w:rsidRPr="001060DF" w:rsidR="001060DF">
        <w:t xml:space="preserve">Van Houwelingen </w:t>
      </w:r>
      <w:r>
        <w:t>(</w:t>
      </w:r>
      <w:proofErr w:type="spellStart"/>
      <w:r>
        <w:t>FvD</w:t>
      </w:r>
      <w:proofErr w:type="spellEnd"/>
      <w:r>
        <w:t>) </w:t>
      </w:r>
      <w:r w:rsidRPr="00B338ED">
        <w:t xml:space="preserve">over </w:t>
      </w:r>
      <w:r w:rsidRPr="00E4573C">
        <w:t>de oorlog in Oekraïne</w:t>
      </w:r>
      <w:r w:rsidRPr="00B338ED">
        <w:t>.</w:t>
      </w:r>
      <w:r w:rsidR="00824C78">
        <w:t xml:space="preserve"> </w:t>
      </w:r>
      <w:r>
        <w:t>Deze vragen werden ingezonden op 2 septem</w:t>
      </w:r>
      <w:r w:rsidR="00CE687E">
        <w:t>b</w:t>
      </w:r>
      <w:r>
        <w:t>er 2026 met kenmerk 2026Z17526.</w:t>
      </w:r>
    </w:p>
    <w:p w:rsidR="00E4573C" w:rsidP="002D7769" w:rsidRDefault="00E4573C" w14:paraId="6095BF67" w14:textId="77777777">
      <w:pPr>
        <w:spacing w:line="276" w:lineRule="auto"/>
      </w:pPr>
    </w:p>
    <w:p w:rsidR="00824C78" w:rsidP="002D7769" w:rsidRDefault="00824C78" w14:paraId="3071B17A" w14:textId="77777777">
      <w:pPr>
        <w:spacing w:line="276" w:lineRule="auto"/>
      </w:pPr>
    </w:p>
    <w:p w:rsidR="002D7769" w:rsidP="002D7769" w:rsidRDefault="002D7769" w14:paraId="45D083AA" w14:textId="6BDCAAFB">
      <w:pPr>
        <w:spacing w:line="276" w:lineRule="auto"/>
      </w:pPr>
      <w:r>
        <w:t>De minister van Buitenlandse Zaken,</w:t>
      </w:r>
    </w:p>
    <w:p w:rsidR="009574A3" w:rsidP="002D7769" w:rsidRDefault="009574A3" w14:paraId="1DBB4086" w14:textId="77777777">
      <w:pPr>
        <w:spacing w:line="276" w:lineRule="auto"/>
      </w:pPr>
    </w:p>
    <w:p w:rsidR="009574A3" w:rsidP="002D7769" w:rsidRDefault="009574A3" w14:paraId="2E350710" w14:textId="77777777">
      <w:pPr>
        <w:spacing w:line="276" w:lineRule="auto"/>
      </w:pPr>
    </w:p>
    <w:p w:rsidR="002D7769" w:rsidP="002D7769" w:rsidRDefault="002D7769" w14:paraId="08F790A7" w14:textId="77777777">
      <w:pPr>
        <w:spacing w:line="276" w:lineRule="auto"/>
      </w:pPr>
    </w:p>
    <w:p w:rsidR="002D7769" w:rsidP="002D7769" w:rsidRDefault="002D7769" w14:paraId="4B5E76F2" w14:textId="77777777">
      <w:pPr>
        <w:spacing w:line="276" w:lineRule="auto"/>
      </w:pPr>
    </w:p>
    <w:p w:rsidR="002D7769" w:rsidP="002D7769" w:rsidRDefault="00ED6114" w14:paraId="25AD6E51" w14:textId="3267B550">
      <w:pPr>
        <w:spacing w:line="276" w:lineRule="auto"/>
      </w:pPr>
      <w:r>
        <w:t>T.B.W. Berendsen</w:t>
      </w:r>
    </w:p>
    <w:p w:rsidR="002D7769" w:rsidP="002D7769" w:rsidRDefault="002D7769" w14:paraId="096DED20" w14:textId="77777777">
      <w:pPr>
        <w:spacing w:line="276" w:lineRule="auto"/>
      </w:pPr>
    </w:p>
    <w:p w:rsidR="00E4573C" w:rsidRDefault="00E4573C" w14:paraId="00D5AB29" w14:textId="1259D961">
      <w:pPr>
        <w:spacing w:after="160" w:line="259" w:lineRule="auto"/>
      </w:pPr>
      <w:r>
        <w:br w:type="page"/>
      </w:r>
    </w:p>
    <w:p w:rsidR="00E4573C" w:rsidP="00E4573C" w:rsidRDefault="00E4573C" w14:paraId="237BEDBE" w14:textId="6717B68C">
      <w:pPr>
        <w:spacing w:line="276" w:lineRule="auto"/>
      </w:pPr>
      <w:r>
        <w:rPr>
          <w:b/>
        </w:rPr>
        <w:lastRenderedPageBreak/>
        <w:t>Antwoorden van de minister van Buitenlandse Zaken op vragen van het lid</w:t>
      </w:r>
      <w:r w:rsidR="00983624">
        <w:rPr>
          <w:b/>
        </w:rPr>
        <w:t xml:space="preserve"> </w:t>
      </w:r>
      <w:r w:rsidRPr="00983624" w:rsidR="00983624">
        <w:rPr>
          <w:b/>
        </w:rPr>
        <w:t xml:space="preserve">Van Houwelingen </w:t>
      </w:r>
      <w:r>
        <w:rPr>
          <w:b/>
        </w:rPr>
        <w:t>(</w:t>
      </w:r>
      <w:proofErr w:type="spellStart"/>
      <w:r>
        <w:rPr>
          <w:b/>
        </w:rPr>
        <w:t>FvD</w:t>
      </w:r>
      <w:proofErr w:type="spellEnd"/>
      <w:r w:rsidRPr="00FA72F1">
        <w:rPr>
          <w:b/>
        </w:rPr>
        <w:t>)</w:t>
      </w:r>
      <w:r w:rsidR="00983624">
        <w:rPr>
          <w:b/>
        </w:rPr>
        <w:t xml:space="preserve"> </w:t>
      </w:r>
      <w:r w:rsidRPr="00FA72F1">
        <w:rPr>
          <w:b/>
        </w:rPr>
        <w:t xml:space="preserve">over </w:t>
      </w:r>
      <w:r w:rsidRPr="00FA72F1" w:rsidR="00FA72F1">
        <w:rPr>
          <w:b/>
        </w:rPr>
        <w:t>de oorlog in Oekraïne</w:t>
      </w:r>
    </w:p>
    <w:p w:rsidR="00E4573C" w:rsidP="00E4573C" w:rsidRDefault="00E4573C" w14:paraId="645C4ABE" w14:textId="77777777">
      <w:pPr>
        <w:spacing w:line="276" w:lineRule="auto"/>
      </w:pPr>
    </w:p>
    <w:p w:rsidR="00E4573C" w:rsidP="00E4573C" w:rsidRDefault="00E4573C" w14:paraId="43AC481E" w14:textId="77777777">
      <w:pPr>
        <w:spacing w:line="276" w:lineRule="auto"/>
      </w:pPr>
      <w:r>
        <w:rPr>
          <w:b/>
        </w:rPr>
        <w:t>Vraag 1</w:t>
      </w:r>
    </w:p>
    <w:p w:rsidR="00E4573C" w:rsidP="00E4573C" w:rsidRDefault="00E4573C" w14:paraId="11A4854C" w14:textId="2B5186B7">
      <w:pPr>
        <w:spacing w:line="276" w:lineRule="auto"/>
      </w:pPr>
      <w:r w:rsidRPr="00E4573C">
        <w:t xml:space="preserve">Is het kabinet bekend met de fundamentele kritiek (grotendeels in lijn met het standpunt van de FVD-fractie) op de (proxy)oorlog in Oekraïne van allerlei (internationale) experts van naam en faam zoals Glenn </w:t>
      </w:r>
      <w:proofErr w:type="spellStart"/>
      <w:r w:rsidRPr="00E4573C">
        <w:t>Diesen</w:t>
      </w:r>
      <w:proofErr w:type="spellEnd"/>
      <w:r w:rsidRPr="00E4573C">
        <w:t xml:space="preserve">, Jeffrey Sachs, John </w:t>
      </w:r>
      <w:proofErr w:type="spellStart"/>
      <w:r w:rsidRPr="00E4573C">
        <w:t>Mearsheimer</w:t>
      </w:r>
      <w:proofErr w:type="spellEnd"/>
      <w:r w:rsidRPr="00E4573C">
        <w:t xml:space="preserve"> of Douglas </w:t>
      </w:r>
      <w:proofErr w:type="spellStart"/>
      <w:r w:rsidRPr="00E4573C">
        <w:t>Macgregor</w:t>
      </w:r>
      <w:proofErr w:type="spellEnd"/>
      <w:r w:rsidRPr="00E4573C">
        <w:t>, experts die vanzelfsprekend in de Nederlandse media hierover nooit aan het woord zullen komen?</w:t>
      </w:r>
    </w:p>
    <w:p w:rsidR="00E4573C" w:rsidP="00E4573C" w:rsidRDefault="00E4573C" w14:paraId="0F40BF58" w14:textId="77777777">
      <w:pPr>
        <w:spacing w:line="276" w:lineRule="auto"/>
        <w:rPr>
          <w:b/>
        </w:rPr>
      </w:pPr>
    </w:p>
    <w:p w:rsidR="00E4573C" w:rsidP="00E4573C" w:rsidRDefault="00E4573C" w14:paraId="6F9A7006" w14:textId="77777777">
      <w:pPr>
        <w:spacing w:line="276" w:lineRule="auto"/>
      </w:pPr>
      <w:r>
        <w:rPr>
          <w:b/>
        </w:rPr>
        <w:t>Antwoord</w:t>
      </w:r>
    </w:p>
    <w:p w:rsidR="00E4573C" w:rsidP="00E4573C" w:rsidRDefault="00E4573C" w14:paraId="49A2E5EC" w14:textId="38CD87A8">
      <w:pPr>
        <w:spacing w:line="276" w:lineRule="auto"/>
      </w:pPr>
      <w:r w:rsidRPr="00E4573C">
        <w:t>Ja.</w:t>
      </w:r>
    </w:p>
    <w:p w:rsidR="00E4573C" w:rsidP="00E4573C" w:rsidRDefault="00E4573C" w14:paraId="347A5C8F" w14:textId="77777777">
      <w:pPr>
        <w:spacing w:line="276" w:lineRule="auto"/>
      </w:pPr>
    </w:p>
    <w:p w:rsidR="00E4573C" w:rsidP="00E4573C" w:rsidRDefault="00E4573C" w14:paraId="082BB94F" w14:textId="4EE574AB">
      <w:pPr>
        <w:spacing w:line="276" w:lineRule="auto"/>
      </w:pPr>
      <w:r>
        <w:rPr>
          <w:b/>
        </w:rPr>
        <w:t>Vraag 2</w:t>
      </w:r>
    </w:p>
    <w:p w:rsidR="00132F64" w:rsidP="002D7769" w:rsidRDefault="00E4573C" w14:paraId="1BF51038" w14:textId="61BCA18B">
      <w:pPr>
        <w:spacing w:line="276" w:lineRule="auto"/>
      </w:pPr>
      <w:r w:rsidRPr="00E4573C">
        <w:t>Hoe kijkt het kabinet aan tegen hun fundamentele kritiek</w:t>
      </w:r>
      <w:r>
        <w:rPr>
          <w:rStyle w:val="FootnoteReference"/>
        </w:rPr>
        <w:footnoteReference w:id="2"/>
      </w:r>
      <w:r w:rsidRPr="00E4573C">
        <w:t>, die verrassend eensluidend is, namelijk dat de oorlog in Oekraïne een absurde (en niet te winnen) proxyoorlog van het Westen tegen Rusland is, die de vernietiging van Oekraïne en mogelijk de ondergang van Europa zal betekenen?</w:t>
      </w:r>
    </w:p>
    <w:p w:rsidR="00E4573C" w:rsidP="002D7769" w:rsidRDefault="00E4573C" w14:paraId="15415D08" w14:textId="77777777">
      <w:pPr>
        <w:spacing w:line="276" w:lineRule="auto"/>
      </w:pPr>
    </w:p>
    <w:p w:rsidR="00E4573C" w:rsidP="00E4573C" w:rsidRDefault="00E4573C" w14:paraId="652CEE03" w14:textId="77777777">
      <w:pPr>
        <w:spacing w:line="276" w:lineRule="auto"/>
      </w:pPr>
      <w:r>
        <w:rPr>
          <w:b/>
        </w:rPr>
        <w:t>Antwoord</w:t>
      </w:r>
    </w:p>
    <w:p w:rsidR="00EF5B75" w:rsidP="00E4573C" w:rsidRDefault="00EF5B75" w14:paraId="0213ACD8" w14:textId="5A062AA8">
      <w:pPr>
        <w:spacing w:line="276" w:lineRule="auto"/>
      </w:pPr>
      <w:r w:rsidRPr="00EF5B75">
        <w:t>Het is volstrekt duidelijk dat Rusland een illegale agressie oorlog tegen Oekraïne voert waar geen enkele rechtvaardiging voor bestaat.</w:t>
      </w:r>
      <w:r>
        <w:t xml:space="preserve"> </w:t>
      </w:r>
      <w:r w:rsidRPr="00EF5B75">
        <w:t xml:space="preserve">Rusland dient de oorlog te stoppen. </w:t>
      </w:r>
      <w:r w:rsidRPr="00E4573C" w:rsidR="00E4573C">
        <w:t xml:space="preserve">Oekraïne heeft het recht zich tegen deze gewapende aanval te verdedigen en andere landen </w:t>
      </w:r>
      <w:r w:rsidR="00C47288">
        <w:t xml:space="preserve">mogen </w:t>
      </w:r>
      <w:r w:rsidRPr="00E4573C" w:rsidR="00E4573C">
        <w:t>Oekraïne daarbij ondersteunen.</w:t>
      </w:r>
    </w:p>
    <w:p w:rsidR="00EF5B75" w:rsidP="00E4573C" w:rsidRDefault="00EF5B75" w14:paraId="24FA804F" w14:textId="77777777">
      <w:pPr>
        <w:spacing w:line="276" w:lineRule="auto"/>
      </w:pPr>
    </w:p>
    <w:p w:rsidRPr="00E4573C" w:rsidR="00E4573C" w:rsidP="00E4573C" w:rsidRDefault="00E4573C" w14:paraId="1A5BECA0" w14:textId="47DA83AE">
      <w:pPr>
        <w:spacing w:line="276" w:lineRule="auto"/>
      </w:pPr>
      <w:r w:rsidRPr="00E4573C">
        <w:t>Het kabinet zal daarom blijven inzetten op een combinatie van steun aan Oekraïne, druk op Rusland en diplomatieke inspanningen gericht op een duurzame vrede. Daarbij blijft voor het kabinet uitgangspunt dat een vredesregeling de soevereiniteit en territoriale integriteit van Oekraïne moet respecteren en dat de veiligheid van Oekraïne en Europa daarbij duurzaam moet worden gewaarborgd.</w:t>
      </w:r>
    </w:p>
    <w:p w:rsidR="00E4573C" w:rsidP="002D7769" w:rsidRDefault="00E4573C" w14:paraId="7E092A08" w14:textId="77777777">
      <w:pPr>
        <w:spacing w:line="276" w:lineRule="auto"/>
      </w:pPr>
    </w:p>
    <w:p w:rsidR="00E4573C" w:rsidP="00E4573C" w:rsidRDefault="00E4573C" w14:paraId="6234B684" w14:textId="79ADF3D1">
      <w:pPr>
        <w:spacing w:line="276" w:lineRule="auto"/>
      </w:pPr>
      <w:r>
        <w:rPr>
          <w:b/>
        </w:rPr>
        <w:t>Vraag 3</w:t>
      </w:r>
    </w:p>
    <w:p w:rsidR="00E4573C" w:rsidP="002D7769" w:rsidRDefault="00E4573C" w14:paraId="541ED615" w14:textId="2C142BA0">
      <w:pPr>
        <w:spacing w:line="276" w:lineRule="auto"/>
      </w:pPr>
      <w:r w:rsidRPr="00E4573C">
        <w:t>Is het mogelijk voor het kabinet om de voorafgaande vraag, voor de verandering, inhoudelijk te beantwoorden, waarbij de kritiek niet wordt afgedaan als ‘</w:t>
      </w:r>
      <w:proofErr w:type="spellStart"/>
      <w:r w:rsidRPr="00E4573C">
        <w:t>complotdenken</w:t>
      </w:r>
      <w:proofErr w:type="spellEnd"/>
      <w:r w:rsidRPr="00E4573C">
        <w:t>’, ‘Kremlinpropaganda’ of ‘desinformatie’, maar waarbij wordt ingegaan op de redenen die deze experts voor hun beweringen en fundamentele kritiek op de oorlog in Oekraïne geven (en die bij het kabinet bekend zouden moeten zijn). Zo nee, waarom niet?</w:t>
      </w:r>
    </w:p>
    <w:p w:rsidR="00E4573C" w:rsidP="00E4573C" w:rsidRDefault="00E4573C" w14:paraId="61AE973F" w14:textId="77777777">
      <w:pPr>
        <w:spacing w:line="276" w:lineRule="auto"/>
        <w:rPr>
          <w:b/>
        </w:rPr>
      </w:pPr>
    </w:p>
    <w:p w:rsidR="00E4573C" w:rsidP="00E4573C" w:rsidRDefault="00E4573C" w14:paraId="14E41F86" w14:textId="02BE82DA">
      <w:pPr>
        <w:spacing w:line="276" w:lineRule="auto"/>
      </w:pPr>
      <w:r>
        <w:rPr>
          <w:b/>
        </w:rPr>
        <w:t>Antwoord</w:t>
      </w:r>
    </w:p>
    <w:p w:rsidRPr="00EF5B75" w:rsidR="00E4573C" w:rsidP="002D7769" w:rsidRDefault="00E21EC5" w14:paraId="619B10E6" w14:textId="6227252E">
      <w:pPr>
        <w:spacing w:line="276" w:lineRule="auto"/>
      </w:pPr>
      <w:r>
        <w:t xml:space="preserve">Zie </w:t>
      </w:r>
      <w:r w:rsidR="00986CBF">
        <w:t xml:space="preserve">antwoord op </w:t>
      </w:r>
      <w:r>
        <w:t>vraag 2.</w:t>
      </w:r>
    </w:p>
    <w:sectPr w:rsidRPr="00EF5B75" w:rsidR="00E4573C" w:rsidSect="00CB704C">
      <w:headerReference w:type="even" r:id="rId11"/>
      <w:headerReference w:type="default" r:id="rId12"/>
      <w:footerReference w:type="even" r:id="rId13"/>
      <w:footerReference w:type="default" r:id="rId14"/>
      <w:headerReference w:type="first" r:id="rId15"/>
      <w:footerReference w:type="first" r:id="rId16"/>
      <w:pgSz w:w="11906" w:h="16838" w:code="9"/>
      <w:pgMar w:top="2404" w:right="2824" w:bottom="1077" w:left="1554" w:header="2404" w:footer="561"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6BF83F2" w14:textId="77777777" w:rsidR="00F2053D" w:rsidRDefault="00F2053D" w:rsidP="004F2CD5">
      <w:pPr>
        <w:spacing w:line="240" w:lineRule="auto"/>
      </w:pPr>
      <w:r>
        <w:separator/>
      </w:r>
    </w:p>
  </w:endnote>
  <w:endnote w:type="continuationSeparator" w:id="0">
    <w:p w14:paraId="3DEF20A3" w14:textId="77777777" w:rsidR="00F2053D" w:rsidRDefault="00F2053D" w:rsidP="004F2CD5">
      <w:pPr>
        <w:spacing w:line="240" w:lineRule="auto"/>
      </w:pPr>
      <w:r>
        <w:continuationSeparator/>
      </w:r>
    </w:p>
  </w:endnote>
  <w:endnote w:type="continuationNotice" w:id="1">
    <w:p w14:paraId="0CA348D4" w14:textId="77777777" w:rsidR="00F2053D" w:rsidRDefault="00F2053D">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DejaVu Sans">
    <w:altName w:val="Verdana"/>
    <w:panose1 w:val="00000000000000000000"/>
    <w:charset w:val="00"/>
    <w:family w:val="roman"/>
    <w:notTrueType/>
    <w:pitch w:val="default"/>
  </w:font>
  <w:font w:name="Lohit Hindi">
    <w:altName w:val="Cambria"/>
    <w:panose1 w:val="00000000000000000000"/>
    <w:charset w:val="00"/>
    <w:family w:val="roman"/>
    <w:notTrueType/>
    <w:pitch w:val="default"/>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D00D27" w14:textId="77777777" w:rsidR="00D02E4F" w:rsidRDefault="00D02E4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19555039"/>
      <w:docPartObj>
        <w:docPartGallery w:val="Page Numbers (Bottom of Page)"/>
        <w:docPartUnique/>
      </w:docPartObj>
    </w:sdtPr>
    <w:sdtEndPr/>
    <w:sdtContent>
      <w:p w14:paraId="506A350A" w14:textId="08C348C2" w:rsidR="002D7769" w:rsidRDefault="002D7769">
        <w:pPr>
          <w:pStyle w:val="Footer"/>
          <w:jc w:val="center"/>
        </w:pPr>
        <w:r>
          <w:fldChar w:fldCharType="begin"/>
        </w:r>
        <w:r>
          <w:instrText>PAGE   \* MERGEFORMAT</w:instrText>
        </w:r>
        <w:r>
          <w:fldChar w:fldCharType="separate"/>
        </w:r>
        <w:r>
          <w:t>2</w:t>
        </w:r>
        <w:r>
          <w:fldChar w:fldCharType="end"/>
        </w:r>
      </w:p>
    </w:sdtContent>
  </w:sdt>
  <w:p w14:paraId="3BD9F655" w14:textId="06784E8D" w:rsidR="00CD5036" w:rsidRDefault="00CD5036">
    <w:pPr>
      <w:pStyle w:val="Footer"/>
      <w:jc w:val="cen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3637778"/>
      <w:docPartObj>
        <w:docPartGallery w:val="Page Numbers (Bottom of Page)"/>
        <w:docPartUnique/>
      </w:docPartObj>
    </w:sdtPr>
    <w:sdtEndPr/>
    <w:sdtContent>
      <w:p w14:paraId="2B08B9C5" w14:textId="591DAC1A" w:rsidR="002D7769" w:rsidRDefault="002D7769">
        <w:pPr>
          <w:pStyle w:val="Footer"/>
          <w:jc w:val="center"/>
        </w:pPr>
        <w:r>
          <w:fldChar w:fldCharType="begin"/>
        </w:r>
        <w:r>
          <w:instrText>PAGE   \* MERGEFORMAT</w:instrText>
        </w:r>
        <w:r>
          <w:fldChar w:fldCharType="separate"/>
        </w:r>
        <w:r>
          <w:t>2</w:t>
        </w:r>
        <w:r>
          <w:fldChar w:fldCharType="end"/>
        </w:r>
      </w:p>
    </w:sdtContent>
  </w:sdt>
  <w:p w14:paraId="645214C8" w14:textId="77777777" w:rsidR="002D7769" w:rsidRDefault="002D776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25F3267" w14:textId="77777777" w:rsidR="00F2053D" w:rsidRDefault="00F2053D" w:rsidP="004F2CD5">
      <w:pPr>
        <w:spacing w:line="240" w:lineRule="auto"/>
      </w:pPr>
      <w:r>
        <w:separator/>
      </w:r>
    </w:p>
  </w:footnote>
  <w:footnote w:type="continuationSeparator" w:id="0">
    <w:p w14:paraId="499F1F5D" w14:textId="77777777" w:rsidR="00F2053D" w:rsidRDefault="00F2053D" w:rsidP="004F2CD5">
      <w:pPr>
        <w:spacing w:line="240" w:lineRule="auto"/>
      </w:pPr>
      <w:r>
        <w:continuationSeparator/>
      </w:r>
    </w:p>
  </w:footnote>
  <w:footnote w:type="continuationNotice" w:id="1">
    <w:p w14:paraId="57EF77A1" w14:textId="77777777" w:rsidR="00F2053D" w:rsidRDefault="00F2053D">
      <w:pPr>
        <w:spacing w:line="240" w:lineRule="auto"/>
      </w:pPr>
    </w:p>
  </w:footnote>
  <w:footnote w:id="2">
    <w:p w14:paraId="1C8E3AB3" w14:textId="021469D1" w:rsidR="00E4573C" w:rsidRPr="00E21EC5" w:rsidRDefault="00E4573C">
      <w:pPr>
        <w:pStyle w:val="FootnoteText"/>
        <w:rPr>
          <w:sz w:val="16"/>
          <w:szCs w:val="16"/>
        </w:rPr>
      </w:pPr>
      <w:r w:rsidRPr="00E4573C">
        <w:rPr>
          <w:rStyle w:val="FootnoteReference"/>
          <w:sz w:val="16"/>
          <w:szCs w:val="16"/>
        </w:rPr>
        <w:footnoteRef/>
      </w:r>
      <w:r w:rsidRPr="00E4573C">
        <w:rPr>
          <w:sz w:val="16"/>
          <w:szCs w:val="16"/>
        </w:rPr>
        <w:t xml:space="preserve"> Zie hun publicaties, Twittertijdlijn of bijvoorbeeld dit recente gesprek tussen Jeffrey Sachs en Glenn </w:t>
      </w:r>
      <w:proofErr w:type="spellStart"/>
      <w:r w:rsidRPr="00E4573C">
        <w:rPr>
          <w:sz w:val="16"/>
          <w:szCs w:val="16"/>
        </w:rPr>
        <w:t>Diesen</w:t>
      </w:r>
      <w:proofErr w:type="spellEnd"/>
      <w:r w:rsidRPr="00E4573C">
        <w:rPr>
          <w:sz w:val="16"/>
          <w:szCs w:val="16"/>
        </w:rPr>
        <w:t xml:space="preserve"> (</w:t>
      </w:r>
      <w:hyperlink r:id="rId1" w:history="1">
        <w:r w:rsidRPr="00E4573C">
          <w:rPr>
            <w:rStyle w:val="Hyperlink"/>
            <w:sz w:val="16"/>
            <w:szCs w:val="16"/>
          </w:rPr>
          <w:t>www.youtube.com/watch?v=kLhkKjo544U</w:t>
        </w:r>
      </w:hyperlink>
      <w:r w:rsidRPr="00E4573C">
        <w:rPr>
          <w:sz w:val="16"/>
          <w:szCs w:val="16"/>
        </w:rPr>
        <w:t>), of één van de andere vele gesprekken en interviews die met deze experts te vinden zijn op het internet over de oorlog in Oekraïne.</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47F032" w14:textId="77777777" w:rsidR="00D02E4F" w:rsidRDefault="00D02E4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1D64EC" w14:textId="77777777" w:rsidR="001B5575" w:rsidRDefault="001B5575" w:rsidP="00387071">
    <w:pPr>
      <w:pStyle w:val="Header"/>
      <w:tabs>
        <w:tab w:val="clear" w:pos="4536"/>
        <w:tab w:val="clear" w:pos="9072"/>
        <w:tab w:val="left" w:pos="1440"/>
      </w:tabs>
    </w:pPr>
    <w:r w:rsidRPr="00F534B6">
      <w:rPr>
        <w:noProof/>
        <w:highlight w:val="yellow"/>
      </w:rPr>
      <mc:AlternateContent>
        <mc:Choice Requires="wps">
          <w:drawing>
            <wp:anchor distT="0" distB="0" distL="114300" distR="114300" simplePos="0" relativeHeight="251658244" behindDoc="0" locked="0" layoutInCell="1" allowOverlap="1" wp14:anchorId="4358986E" wp14:editId="38DC949F">
              <wp:simplePos x="0" y="0"/>
              <wp:positionH relativeFrom="column">
                <wp:posOffset>4831715</wp:posOffset>
              </wp:positionH>
              <wp:positionV relativeFrom="page">
                <wp:posOffset>1882775</wp:posOffset>
              </wp:positionV>
              <wp:extent cx="1494000" cy="8096400"/>
              <wp:effectExtent l="0" t="0" r="0" b="0"/>
              <wp:wrapNone/>
              <wp:docPr id="4"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94000" cy="809640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lgn="ctr">
                            <a:solidFill>
                              <a:srgbClr val="000000"/>
                            </a:solidFill>
                            <a:miter lim="800000"/>
                            <a:headEnd/>
                            <a:tailEnd/>
                          </a14:hiddenLine>
                        </a:ext>
                        <a:ext uri="{AF507438-7753-43E0-B8FC-AC1667EBCBE1}">
                          <a14:hiddenEffects xmlns:a14="http://schemas.microsoft.com/office/drawing/2010/main">
                            <a:effectLst/>
                          </a14:hiddenEffects>
                        </a:ext>
                      </a:extLst>
                    </wps:spPr>
                    <wps:txbx>
                      <w:txbxContent>
                        <w:sdt>
                          <w:sdtPr>
                            <w:rPr>
                              <w:b/>
                              <w:sz w:val="13"/>
                              <w:szCs w:val="13"/>
                            </w:rPr>
                            <w:alias w:val="Afzender"/>
                            <w:tag w:val="Afzender"/>
                            <w:id w:val="-2143104785"/>
                            <w:placeholder>
                              <w:docPart w:val="49BA2AB323A04A0098B5EADE3FD73DBC"/>
                            </w:placeholder>
                            <w:dataBinding w:prefixMappings="xmlns:ns0='http://schemas.microsoft.com/office/2006/metadata/properties' xmlns:ns1='http://www.w3.org/2001/XMLSchema-instance' xmlns:ns2='http://schemas.microsoft.com/office/infopath/2007/PartnerControls' xmlns:ns3='b795b3ee-7f46-4500-9ca6-d0c6f342b959' xmlns:ns4='a968f643-972d-4667-9c7d-fd76f2567ee3' " w:xpath="/ns0:properties[1]/documentManagement[1]/ns4:Afzender[1]" w:storeItemID="{A2FA4F5C-071E-40D1-B7FE-A264D2F47EDA}"/>
                            <w:text w:multiLine="1"/>
                          </w:sdtPr>
                          <w:sdtEndPr/>
                          <w:sdtContent>
                            <w:p w14:paraId="07689635" w14:textId="5F99A015" w:rsidR="001B5575" w:rsidRPr="003A2FD6" w:rsidRDefault="00EB6465" w:rsidP="00387071">
                              <w:pPr>
                                <w:rPr>
                                  <w:b/>
                                  <w:sz w:val="13"/>
                                  <w:szCs w:val="13"/>
                                </w:rPr>
                              </w:pPr>
                              <w:r>
                                <w:rPr>
                                  <w:b/>
                                  <w:sz w:val="13"/>
                                  <w:szCs w:val="13"/>
                                </w:rPr>
                                <w:t>Ministerie van Buitenlandse Zaken</w:t>
                              </w:r>
                            </w:p>
                          </w:sdtContent>
                        </w:sdt>
                        <w:p w14:paraId="525714B8" w14:textId="77777777" w:rsidR="001B5575" w:rsidRDefault="001B5575" w:rsidP="00387071">
                          <w:pPr>
                            <w:rPr>
                              <w:b/>
                              <w:sz w:val="13"/>
                              <w:szCs w:val="13"/>
                            </w:rPr>
                          </w:pPr>
                        </w:p>
                        <w:p w14:paraId="71C2A9C9" w14:textId="77777777" w:rsidR="001B5575" w:rsidRPr="006B0BAF" w:rsidRDefault="001B5575" w:rsidP="00387071">
                          <w:pPr>
                            <w:rPr>
                              <w:b/>
                              <w:sz w:val="13"/>
                              <w:szCs w:val="13"/>
                            </w:rPr>
                          </w:pPr>
                          <w:r w:rsidRPr="006B0BAF">
                            <w:rPr>
                              <w:b/>
                              <w:sz w:val="13"/>
                              <w:szCs w:val="13"/>
                            </w:rPr>
                            <w:t>Onze Referentie</w:t>
                          </w:r>
                        </w:p>
                        <w:p w14:paraId="53F88725" w14:textId="23F86C7C" w:rsidR="001B5575" w:rsidRPr="006B0BAF" w:rsidRDefault="001B5575" w:rsidP="00387071">
                          <w:pPr>
                            <w:rPr>
                              <w:sz w:val="13"/>
                              <w:szCs w:val="13"/>
                            </w:rPr>
                          </w:pPr>
                        </w:p>
                        <w:p w14:paraId="00656B7D" w14:textId="77777777" w:rsidR="001B5575" w:rsidRPr="005D7A68" w:rsidRDefault="001B5575"/>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358986E" id="_x0000_t202" coordsize="21600,21600" o:spt="202" path="m,l,21600r21600,l21600,xe">
              <v:stroke joinstyle="miter"/>
              <v:path gradientshapeok="t" o:connecttype="rect"/>
            </v:shapetype>
            <v:shape id="Text Box 4" o:spid="_x0000_s1026" type="#_x0000_t202" style="position:absolute;margin-left:380.45pt;margin-top:148.25pt;width:117.65pt;height:637.5pt;z-index:251658244;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" filled="f" stroked="f">
              <v:textbox>
                <w:txbxContent>
                  <w:sdt>
                    <w:sdtPr>
                      <w:rPr>
                        <w:b/>
                        <w:sz w:val="13"/>
                        <w:szCs w:val="13"/>
                      </w:rPr>
                      <w:alias w:val="Afzender"/>
                      <w:tag w:val="Afzender"/>
                      <w:id w:val="-2143104785"/>
                      <w:placeholder>
                        <w:docPart w:val="49BA2AB323A04A0098B5EADE3FD73DBC"/>
                      </w:placeholder>
                      <w:dataBinding w:prefixMappings="xmlns:ns0='http://schemas.microsoft.com/office/2006/metadata/properties' xmlns:ns1='http://www.w3.org/2001/XMLSchema-instance' xmlns:ns2='http://schemas.microsoft.com/office/infopath/2007/PartnerControls' xmlns:ns3='b795b3ee-7f46-4500-9ca6-d0c6f342b959' xmlns:ns4='a968f643-972d-4667-9c7d-fd76f2567ee3' " w:xpath="/ns0:properties[1]/documentManagement[1]/ns4:Afzender[1]" w:storeItemID="{A2FA4F5C-071E-40D1-B7FE-A264D2F47EDA}"/>
                      <w:text w:multiLine="1"/>
                    </w:sdtPr>
                    <w:sdtEndPr/>
                    <w:sdtContent>
                      <w:p w14:paraId="07689635" w14:textId="5F99A015" w:rsidR="001B5575" w:rsidRPr="003A2FD6" w:rsidRDefault="00EB6465" w:rsidP="00387071">
                        <w:pPr>
                          <w:rPr>
                            <w:b/>
                            <w:sz w:val="13"/>
                            <w:szCs w:val="13"/>
                          </w:rPr>
                        </w:pPr>
                        <w:r>
                          <w:rPr>
                            <w:b/>
                            <w:sz w:val="13"/>
                            <w:szCs w:val="13"/>
                          </w:rPr>
                          <w:t>Ministerie van Buitenlandse Zaken</w:t>
                        </w:r>
                      </w:p>
                    </w:sdtContent>
                  </w:sdt>
                  <w:p w14:paraId="525714B8" w14:textId="77777777" w:rsidR="001B5575" w:rsidRDefault="001B5575" w:rsidP="00387071">
                    <w:pPr>
                      <w:rPr>
                        <w:b/>
                        <w:sz w:val="13"/>
                        <w:szCs w:val="13"/>
                      </w:rPr>
                    </w:pPr>
                  </w:p>
                  <w:p w14:paraId="71C2A9C9" w14:textId="77777777" w:rsidR="001B5575" w:rsidRPr="006B0BAF" w:rsidRDefault="001B5575" w:rsidP="00387071">
                    <w:pPr>
                      <w:rPr>
                        <w:b/>
                        <w:sz w:val="13"/>
                        <w:szCs w:val="13"/>
                      </w:rPr>
                    </w:pPr>
                    <w:r w:rsidRPr="006B0BAF">
                      <w:rPr>
                        <w:b/>
                        <w:sz w:val="13"/>
                        <w:szCs w:val="13"/>
                      </w:rPr>
                      <w:t>Onze Referentie</w:t>
                    </w:r>
                  </w:p>
                  <w:p w14:paraId="53F88725" w14:textId="23F86C7C" w:rsidR="001B5575" w:rsidRPr="006B0BAF" w:rsidRDefault="001B5575" w:rsidP="00387071">
                    <w:pPr>
                      <w:rPr>
                        <w:sz w:val="13"/>
                        <w:szCs w:val="13"/>
                      </w:rPr>
                    </w:pPr>
                  </w:p>
                  <w:p w14:paraId="00656B7D" w14:textId="77777777" w:rsidR="001B5575" w:rsidRPr="005D7A68" w:rsidRDefault="001B5575"/>
                </w:txbxContent>
              </v:textbox>
              <w10:wrap anchory="page"/>
            </v:shape>
          </w:pict>
        </mc:Fallback>
      </mc:AlternateContent>
    </w:r>
    <w:r>
      <w:tab/>
    </w:r>
  </w:p>
  <w:p w14:paraId="03B59D30" w14:textId="77777777" w:rsidR="001B5575" w:rsidRDefault="001B5575">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C09E58" w14:textId="77777777" w:rsidR="001B5575" w:rsidRDefault="001B5575">
    <w:pPr>
      <w:pStyle w:val="Header"/>
    </w:pPr>
  </w:p>
  <w:p w14:paraId="0F8740E8" w14:textId="77777777" w:rsidR="001B5575" w:rsidRDefault="001B5575">
    <w:pPr>
      <w:pStyle w:val="Header"/>
    </w:pPr>
  </w:p>
  <w:p w14:paraId="52D1BAD4" w14:textId="16E89CEA" w:rsidR="001B5575" w:rsidRDefault="00FC0F9F">
    <w:pPr>
      <w:pStyle w:val="Header"/>
    </w:pPr>
    <w:r w:rsidRPr="00F534B6">
      <w:rPr>
        <w:noProof/>
        <w:highlight w:val="yellow"/>
      </w:rPr>
      <mc:AlternateContent>
        <mc:Choice Requires="wps">
          <w:drawing>
            <wp:anchor distT="0" distB="0" distL="114300" distR="114300" simplePos="0" relativeHeight="251658241" behindDoc="0" locked="0" layoutInCell="1" allowOverlap="1" wp14:anchorId="695BAB0E" wp14:editId="513501B4">
              <wp:simplePos x="0" y="0"/>
              <wp:positionH relativeFrom="margin">
                <wp:posOffset>-23177</wp:posOffset>
              </wp:positionH>
              <wp:positionV relativeFrom="page">
                <wp:posOffset>1928813</wp:posOffset>
              </wp:positionV>
              <wp:extent cx="4892040" cy="1652587"/>
              <wp:effectExtent l="0" t="0" r="3810" b="5080"/>
              <wp:wrapNone/>
              <wp:docPr id="50" name="Text Box 50"/>
              <wp:cNvGraphicFramePr/>
              <a:graphic xmlns:a="http://schemas.openxmlformats.org/drawingml/2006/main">
                <a:graphicData uri="http://schemas.microsoft.com/office/word/2010/wordprocessingShape">
                  <wps:wsp>
                    <wps:cNvSpPr txBox="1"/>
                    <wps:spPr>
                      <a:xfrm>
                        <a:off x="0" y="0"/>
                        <a:ext cx="4892040" cy="1652587"/>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6DE878A7" w14:textId="655B5E90" w:rsidR="001B5575" w:rsidRPr="00CF7C5C" w:rsidRDefault="00EB6465" w:rsidP="00EB6465">
                          <w:r>
                            <w:t>Aan de Voorzitter van de</w:t>
                          </w:r>
                          <w:r>
                            <w:br/>
                            <w:t>Tweede Kamer der Staten-Generaal</w:t>
                          </w:r>
                          <w:r>
                            <w:br/>
                            <w:t>Prinses Irenestraat 6</w:t>
                          </w:r>
                          <w:r>
                            <w:br/>
                            <w:t>Den Haag</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95BAB0E" id="_x0000_t202" coordsize="21600,21600" o:spt="202" path="m,l,21600r21600,l21600,xe">
              <v:stroke joinstyle="miter"/>
              <v:path gradientshapeok="t" o:connecttype="rect"/>
            </v:shapetype>
            <v:shape id="Text Box 50" o:spid="_x0000_s1027" type="#_x0000_t202" style="position:absolute;margin-left:-1.8pt;margin-top:151.9pt;width:385.2pt;height:130.1pt;z-index:251658241;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" fillcolor="white [3201]" stroked="f" strokeweight=".5pt">
              <v:textbox inset="0,0,0,0">
                <w:txbxContent>
                  <w:p w14:paraId="6DE878A7" w14:textId="655B5E90" w:rsidR="001B5575" w:rsidRPr="00CF7C5C" w:rsidRDefault="00EB6465" w:rsidP="00EB6465">
                    <w:r>
                      <w:t>Aan de Voorzitter van de</w:t>
                    </w:r>
                    <w:r>
                      <w:br/>
                      <w:t>Tweede Kamer der Staten-Generaal</w:t>
                    </w:r>
                    <w:r>
                      <w:br/>
                      <w:t>Prinses Irenestraat 6</w:t>
                    </w:r>
                    <w:r>
                      <w:br/>
                      <w:t>Den Haag</w:t>
                    </w:r>
                  </w:p>
                </w:txbxContent>
              </v:textbox>
              <w10:wrap anchorx="margin" anchory="page"/>
            </v:shape>
          </w:pict>
        </mc:Fallback>
      </mc:AlternateContent>
    </w:r>
  </w:p>
  <w:p w14:paraId="52F939D8" w14:textId="77777777" w:rsidR="001B5575" w:rsidRDefault="001B5575">
    <w:pPr>
      <w:pStyle w:val="Header"/>
    </w:pPr>
  </w:p>
  <w:p w14:paraId="3E2D03B6" w14:textId="77777777" w:rsidR="001B5575" w:rsidRDefault="001B5575">
    <w:pPr>
      <w:pStyle w:val="Header"/>
    </w:pPr>
  </w:p>
  <w:p w14:paraId="5FF43AB3" w14:textId="77777777" w:rsidR="001B5575" w:rsidRDefault="001B5575">
    <w:pPr>
      <w:pStyle w:val="Header"/>
    </w:pPr>
  </w:p>
  <w:p w14:paraId="377CE036" w14:textId="77777777" w:rsidR="001B5575" w:rsidRDefault="001B5575">
    <w:pPr>
      <w:pStyle w:val="Header"/>
    </w:pPr>
  </w:p>
  <w:p w14:paraId="4CB242C5" w14:textId="77777777" w:rsidR="001B5575" w:rsidRDefault="001B5575">
    <w:pPr>
      <w:pStyle w:val="Header"/>
    </w:pPr>
  </w:p>
  <w:p w14:paraId="6DB86085" w14:textId="77777777" w:rsidR="001B5575" w:rsidRDefault="001B5575">
    <w:pPr>
      <w:pStyle w:val="Header"/>
    </w:pPr>
  </w:p>
  <w:p w14:paraId="555BD02B" w14:textId="77777777" w:rsidR="001B5575" w:rsidRDefault="001B5575">
    <w:pPr>
      <w:pStyle w:val="Header"/>
    </w:pPr>
  </w:p>
  <w:p w14:paraId="3E4DD338" w14:textId="77777777" w:rsidR="001B5575" w:rsidRDefault="001B5575">
    <w:pPr>
      <w:pStyle w:val="Header"/>
    </w:pPr>
  </w:p>
  <w:p w14:paraId="4AACDDC4" w14:textId="77777777" w:rsidR="001B5575" w:rsidRDefault="001B5575">
    <w:pPr>
      <w:pStyle w:val="Header"/>
    </w:pPr>
  </w:p>
  <w:p w14:paraId="64C47A8C" w14:textId="77777777" w:rsidR="001B5575" w:rsidRDefault="001B5575">
    <w:pPr>
      <w:pStyle w:val="Header"/>
    </w:pPr>
  </w:p>
  <w:p w14:paraId="609E3E99" w14:textId="77777777" w:rsidR="001B5575" w:rsidRDefault="001B5575">
    <w:pPr>
      <w:pStyle w:val="Header"/>
    </w:pPr>
  </w:p>
  <w:p w14:paraId="31D46972" w14:textId="77777777" w:rsidR="001B5575" w:rsidRDefault="001B5575">
    <w:pPr>
      <w:pStyle w:val="Header"/>
    </w:pPr>
  </w:p>
  <w:p w14:paraId="3CDE098A" w14:textId="2899778D" w:rsidR="001B5575" w:rsidRDefault="004F6A3D">
    <w:pPr>
      <w:pStyle w:val="Header"/>
    </w:pPr>
    <w:r w:rsidRPr="00F534B6">
      <w:rPr>
        <w:noProof/>
        <w:highlight w:val="yellow"/>
      </w:rPr>
      <mc:AlternateContent>
        <mc:Choice Requires="wps">
          <w:drawing>
            <wp:anchor distT="0" distB="0" distL="114300" distR="114300" simplePos="0" relativeHeight="251658243" behindDoc="0" locked="0" layoutInCell="1" allowOverlap="1" wp14:anchorId="013E5761" wp14:editId="7731094A">
              <wp:simplePos x="0" y="0"/>
              <wp:positionH relativeFrom="margin">
                <wp:align>left</wp:align>
              </wp:positionH>
              <wp:positionV relativeFrom="page">
                <wp:posOffset>3679264</wp:posOffset>
              </wp:positionV>
              <wp:extent cx="4751705" cy="681037"/>
              <wp:effectExtent l="0" t="0" r="0" b="5080"/>
              <wp:wrapNone/>
              <wp:docPr id="61" name="Text Box 61"/>
              <wp:cNvGraphicFramePr/>
              <a:graphic xmlns:a="http://schemas.openxmlformats.org/drawingml/2006/main">
                <a:graphicData uri="http://schemas.microsoft.com/office/word/2010/wordprocessingShape">
                  <wps:wsp>
                    <wps:cNvSpPr txBox="1"/>
                    <wps:spPr>
                      <a:xfrm>
                        <a:off x="0" y="0"/>
                        <a:ext cx="4751705" cy="681037"/>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257C6468" w14:textId="0EF9519E" w:rsidR="001B5575" w:rsidRPr="00F51C07" w:rsidRDefault="001B5575">
                          <w:r w:rsidRPr="00F51C07">
                            <w:t>Datum</w:t>
                          </w:r>
                          <w:r w:rsidR="007B22F3">
                            <w:t xml:space="preserve"> </w:t>
                          </w:r>
                          <w:r w:rsidR="00D02E4F">
                            <w:t>25</w:t>
                          </w:r>
                          <w:r w:rsidR="002D7769">
                            <w:t xml:space="preserve"> </w:t>
                          </w:r>
                          <w:r w:rsidR="00E4573C" w:rsidRPr="00CE687E">
                            <w:t>september</w:t>
                          </w:r>
                          <w:r w:rsidR="0059764A" w:rsidRPr="00CE687E">
                            <w:t xml:space="preserve"> 202</w:t>
                          </w:r>
                          <w:r w:rsidR="00E4573C" w:rsidRPr="00CE687E">
                            <w:t>6</w:t>
                          </w:r>
                        </w:p>
                        <w:p w14:paraId="3024AE6B" w14:textId="6948A3F2" w:rsidR="001B5575" w:rsidRPr="00F51C07" w:rsidRDefault="001B5575">
                          <w:r w:rsidRPr="00E20D12">
                            <w:t xml:space="preserve">Betreft </w:t>
                          </w:r>
                          <w:r w:rsidR="00E4573C">
                            <w:t xml:space="preserve">Beantwoording </w:t>
                          </w:r>
                          <w:r w:rsidR="00D02E4F">
                            <w:t>v</w:t>
                          </w:r>
                          <w:r w:rsidR="00E4573C">
                            <w:t xml:space="preserve">ragen van het lid </w:t>
                          </w:r>
                          <w:r w:rsidR="00E4573C" w:rsidRPr="00E4573C">
                            <w:t>Van Houwelingen (FVD) over de oorlog in Oekraïne</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13E5761" id="Text Box 61" o:spid="_x0000_s1028" type="#_x0000_t202" style="position:absolute;margin-left:0;margin-top:289.7pt;width:374.15pt;height:53.6pt;z-index:251658243;visibility:visible;mso-wrap-style:square;mso-width-percent:0;mso-height-percent:0;mso-wrap-distance-left:9pt;mso-wrap-distance-top:0;mso-wrap-distance-right:9pt;mso-wrap-distance-bottom:0;mso-position-horizontal:left;mso-position-horizontal-relative:margin;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" fillcolor="white [3201]" stroked="f" strokeweight=".5pt">
              <v:textbox inset="0,0,0,0">
                <w:txbxContent>
                  <w:p w14:paraId="257C6468" w14:textId="0EF9519E" w:rsidR="001B5575" w:rsidRPr="00F51C07" w:rsidRDefault="001B5575">
                    <w:r w:rsidRPr="00F51C07">
                      <w:t>Datum</w:t>
                    </w:r>
                    <w:r w:rsidR="007B22F3">
                      <w:t xml:space="preserve"> </w:t>
                    </w:r>
                    <w:r w:rsidR="00D02E4F">
                      <w:t>25</w:t>
                    </w:r>
                    <w:r w:rsidR="002D7769">
                      <w:t xml:space="preserve"> </w:t>
                    </w:r>
                    <w:r w:rsidR="00E4573C" w:rsidRPr="00CE687E">
                      <w:t>september</w:t>
                    </w:r>
                    <w:r w:rsidR="0059764A" w:rsidRPr="00CE687E">
                      <w:t xml:space="preserve"> 202</w:t>
                    </w:r>
                    <w:r w:rsidR="00E4573C" w:rsidRPr="00CE687E">
                      <w:t>6</w:t>
                    </w:r>
                  </w:p>
                  <w:p w14:paraId="3024AE6B" w14:textId="6948A3F2" w:rsidR="001B5575" w:rsidRPr="00F51C07" w:rsidRDefault="001B5575">
                    <w:r w:rsidRPr="00E20D12">
                      <w:t xml:space="preserve">Betreft </w:t>
                    </w:r>
                    <w:r w:rsidR="00E4573C">
                      <w:t xml:space="preserve">Beantwoording </w:t>
                    </w:r>
                    <w:r w:rsidR="00D02E4F">
                      <w:t>v</w:t>
                    </w:r>
                    <w:r w:rsidR="00E4573C">
                      <w:t xml:space="preserve">ragen van het lid </w:t>
                    </w:r>
                    <w:r w:rsidR="00E4573C" w:rsidRPr="00E4573C">
                      <w:t>Van Houwelingen (FVD) over de oorlog in Oekraïne</w:t>
                    </w:r>
                  </w:p>
                </w:txbxContent>
              </v:textbox>
              <w10:wrap anchorx="margin" anchory="page"/>
            </v:shape>
          </w:pict>
        </mc:Fallback>
      </mc:AlternateContent>
    </w:r>
  </w:p>
  <w:p w14:paraId="2D20C5C8" w14:textId="77777777" w:rsidR="001B5575" w:rsidRDefault="001B5575">
    <w:pPr>
      <w:pStyle w:val="Header"/>
    </w:pPr>
  </w:p>
  <w:p w14:paraId="5D504A8B" w14:textId="77777777" w:rsidR="001B5575" w:rsidRDefault="001B5575">
    <w:pPr>
      <w:pStyle w:val="Header"/>
    </w:pPr>
  </w:p>
  <w:p w14:paraId="6C489BDF" w14:textId="77777777" w:rsidR="001B5575" w:rsidRDefault="001B5575">
    <w:pPr>
      <w:pStyle w:val="Header"/>
    </w:pPr>
  </w:p>
  <w:p w14:paraId="3890B100" w14:textId="77777777" w:rsidR="001B5575" w:rsidRDefault="001B5575">
    <w:pPr>
      <w:pStyle w:val="Header"/>
    </w:pPr>
  </w:p>
  <w:p w14:paraId="21E31190" w14:textId="77777777" w:rsidR="001B5575" w:rsidRDefault="001B5575">
    <w:pPr>
      <w:pStyle w:val="Header"/>
    </w:pPr>
  </w:p>
  <w:p w14:paraId="1F257C82" w14:textId="785CB069" w:rsidR="001B5575" w:rsidRDefault="001B5575">
    <w:pPr>
      <w:pStyle w:val="Header"/>
    </w:pPr>
    <w:r w:rsidRPr="00F534B6">
      <w:rPr>
        <w:noProof/>
        <w:highlight w:val="yellow"/>
      </w:rPr>
      <mc:AlternateContent>
        <mc:Choice Requires="wps">
          <w:drawing>
            <wp:anchor distT="0" distB="0" distL="114300" distR="114300" simplePos="0" relativeHeight="251658240" behindDoc="0" locked="0" layoutInCell="1" allowOverlap="1" wp14:anchorId="26155C7E" wp14:editId="1C8A08BF">
              <wp:simplePos x="0" y="0"/>
              <wp:positionH relativeFrom="page">
                <wp:posOffset>3540760</wp:posOffset>
              </wp:positionH>
              <wp:positionV relativeFrom="page">
                <wp:posOffset>162</wp:posOffset>
              </wp:positionV>
              <wp:extent cx="4013835" cy="1745615"/>
              <wp:effectExtent l="0" t="0" r="5715" b="6985"/>
              <wp:wrapNone/>
              <wp:docPr id="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13835" cy="17456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tbl>
                          <w:tblPr>
                            <w:tblW w:w="0" w:type="auto"/>
                            <w:tblLayout w:type="fixed"/>
                            <w:tblCellMar>
                              <w:left w:w="0" w:type="dxa"/>
                              <w:right w:w="0" w:type="dxa"/>
                            </w:tblCellMar>
                            <w:tblLook w:val="0000" w:firstRow="0" w:lastRow="0" w:firstColumn="0" w:lastColumn="0" w:noHBand="0" w:noVBand="0"/>
                          </w:tblPr>
                          <w:tblGrid>
                            <w:gridCol w:w="737"/>
                            <w:gridCol w:w="5263"/>
                          </w:tblGrid>
                          <w:tr w:rsidR="001B5575" w14:paraId="724C50F3" w14:textId="77777777">
                            <w:trPr>
                              <w:trHeight w:val="2636"/>
                            </w:trPr>
                            <w:tc>
                              <w:tcPr>
                                <w:tcW w:w="737" w:type="dxa"/>
                              </w:tcPr>
                              <w:p w14:paraId="109EE729" w14:textId="77777777" w:rsidR="001B5575" w:rsidRDefault="001B5575" w:rsidP="00221464">
                                <w:pPr>
                                  <w:spacing w:line="240" w:lineRule="auto"/>
                                </w:pPr>
                              </w:p>
                            </w:tc>
                            <w:tc>
                              <w:tcPr>
                                <w:tcW w:w="5263" w:type="dxa"/>
                              </w:tcPr>
                              <w:p w14:paraId="3B16BC8D" w14:textId="77777777" w:rsidR="001B5575" w:rsidRDefault="001B5575" w:rsidP="00221464">
                                <w:pPr>
                                  <w:spacing w:line="240" w:lineRule="auto"/>
                                </w:pPr>
                                <w:r>
                                  <w:rPr>
                                    <w:noProof/>
                                  </w:rPr>
                                  <w:drawing>
                                    <wp:inline distT="0" distB="0" distL="0" distR="0" wp14:anchorId="68E32F33" wp14:editId="436F1C01">
                                      <wp:extent cx="2335530" cy="1586230"/>
                                      <wp:effectExtent l="0" t="0" r="7620" b="0"/>
                                      <wp:docPr id="6" name="Picture 6" descr="RO_BZ"/>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RO_BZ"/>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335530" cy="1586230"/>
                                              </a:xfrm>
                                              <a:prstGeom prst="rect">
                                                <a:avLst/>
                                              </a:prstGeom>
                                              <a:noFill/>
                                              <a:ln>
                                                <a:noFill/>
                                              </a:ln>
                                            </pic:spPr>
                                          </pic:pic>
                                        </a:graphicData>
                                      </a:graphic>
                                    </wp:inline>
                                  </w:drawing>
                                </w:r>
                              </w:p>
                            </w:tc>
                          </w:tr>
                        </w:tbl>
                        <w:p w14:paraId="74CA7169" w14:textId="77777777" w:rsidR="001B5575" w:rsidRDefault="001B5575" w:rsidP="00BD3958"/>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6155C7E" id="Text Box 3" o:spid="_x0000_s1029" type="#_x0000_t202" style="position:absolute;margin-left:278.8pt;margin-top:0;width:316.05pt;height:137.45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" filled="f" stroked="f">
              <v:textbox inset="0,0,0,0">
                <w:txbxContent>
                  <w:tbl>
                    <w:tblPr>
                      <w:tblW w:w="0" w:type="auto"/>
                      <w:tblLayout w:type="fixed"/>
                      <w:tblCellMar>
                        <w:left w:w="0" w:type="dxa"/>
                        <w:right w:w="0" w:type="dxa"/>
                      </w:tblCellMar>
                      <w:tblLook w:val="0000" w:firstRow="0" w:lastRow="0" w:firstColumn="0" w:lastColumn="0" w:noHBand="0" w:noVBand="0"/>
                    </w:tblPr>
                    <w:tblGrid>
                      <w:gridCol w:w="737"/>
                      <w:gridCol w:w="5263"/>
                    </w:tblGrid>
                    <w:tr w:rsidR="001B5575" w14:paraId="724C50F3" w14:textId="77777777">
                      <w:trPr>
                        <w:trHeight w:val="2636"/>
                      </w:trPr>
                      <w:tc>
                        <w:tcPr>
                          <w:tcW w:w="737" w:type="dxa"/>
                        </w:tcPr>
                        <w:p w14:paraId="109EE729" w14:textId="77777777" w:rsidR="001B5575" w:rsidRDefault="001B5575" w:rsidP="00221464">
                          <w:pPr>
                            <w:spacing w:line="240" w:lineRule="auto"/>
                          </w:pPr>
                        </w:p>
                      </w:tc>
                      <w:tc>
                        <w:tcPr>
                          <w:tcW w:w="5263" w:type="dxa"/>
                        </w:tcPr>
                        <w:p w14:paraId="3B16BC8D" w14:textId="77777777" w:rsidR="001B5575" w:rsidRDefault="001B5575" w:rsidP="00221464">
                          <w:pPr>
                            <w:spacing w:line="240" w:lineRule="auto"/>
                          </w:pPr>
                          <w:r>
                            <w:rPr>
                              <w:noProof/>
                            </w:rPr>
                            <w:drawing>
                              <wp:inline distT="0" distB="0" distL="0" distR="0" wp14:anchorId="68E32F33" wp14:editId="436F1C01">
                                <wp:extent cx="2335530" cy="1586230"/>
                                <wp:effectExtent l="0" t="0" r="7620" b="0"/>
                                <wp:docPr id="6" name="Picture 6" descr="RO_BZ"/>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RO_BZ"/>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335530" cy="1586230"/>
                                        </a:xfrm>
                                        <a:prstGeom prst="rect">
                                          <a:avLst/>
                                        </a:prstGeom>
                                        <a:noFill/>
                                        <a:ln>
                                          <a:noFill/>
                                        </a:ln>
                                      </pic:spPr>
                                    </pic:pic>
                                  </a:graphicData>
                                </a:graphic>
                              </wp:inline>
                            </w:drawing>
                          </w:r>
                        </w:p>
                      </w:tc>
                    </w:tr>
                  </w:tbl>
                  <w:p w14:paraId="74CA7169" w14:textId="77777777" w:rsidR="001B5575" w:rsidRDefault="001B5575" w:rsidP="00BD3958"/>
                </w:txbxContent>
              </v:textbox>
              <w10:wrap anchorx="page" anchory="page"/>
            </v:shape>
          </w:pict>
        </mc:Fallback>
      </mc:AlternateContent>
    </w:r>
    <w:r w:rsidRPr="00F534B6">
      <w:rPr>
        <w:noProof/>
        <w:highlight w:val="yellow"/>
      </w:rPr>
      <mc:AlternateContent>
        <mc:Choice Requires="wps">
          <w:drawing>
            <wp:anchor distT="0" distB="0" distL="114300" distR="114300" simplePos="0" relativeHeight="251658242" behindDoc="0" locked="0" layoutInCell="1" allowOverlap="1" wp14:anchorId="767E38FC" wp14:editId="635D2530">
              <wp:simplePos x="0" y="0"/>
              <wp:positionH relativeFrom="column">
                <wp:posOffset>4831715</wp:posOffset>
              </wp:positionH>
              <wp:positionV relativeFrom="page">
                <wp:posOffset>1882775</wp:posOffset>
              </wp:positionV>
              <wp:extent cx="1494000" cy="8096400"/>
              <wp:effectExtent l="0" t="0" r="0" b="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94000" cy="809640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lgn="ctr">
                            <a:solidFill>
                              <a:srgbClr val="000000"/>
                            </a:solidFill>
                            <a:miter lim="800000"/>
                            <a:headEnd/>
                            <a:tailEnd/>
                          </a14:hiddenLine>
                        </a:ext>
                        <a:ext uri="{AF507438-7753-43E0-B8FC-AC1667EBCBE1}">
                          <a14:hiddenEffects xmlns:a14="http://schemas.microsoft.com/office/drawing/2010/main">
                            <a:effectLst/>
                          </a14:hiddenEffects>
                        </a:ext>
                      </a:extLst>
                    </wps:spPr>
                    <wps:txbx>
                      <w:txbxContent>
                        <w:sdt>
                          <w:sdtPr>
                            <w:rPr>
                              <w:b/>
                              <w:sz w:val="13"/>
                              <w:szCs w:val="13"/>
                            </w:rPr>
                            <w:alias w:val="Afzender"/>
                            <w:tag w:val="Afzender"/>
                            <w:id w:val="-192532790"/>
                            <w:dataBinding w:prefixMappings="xmlns:ns0='http://schemas.microsoft.com/office/2006/metadata/properties' xmlns:ns1='http://www.w3.org/2001/XMLSchema-instance' xmlns:ns2='http://schemas.microsoft.com/office/infopath/2007/PartnerControls' xmlns:ns3='b795b3ee-7f46-4500-9ca6-d0c6f342b959' xmlns:ns4='a968f643-972d-4667-9c7d-fd76f2567ee3' " w:xpath="/ns0:properties[1]/documentManagement[1]/ns4:Afzender[1]" w:storeItemID="{A2FA4F5C-071E-40D1-B7FE-A264D2F47EDA}"/>
                            <w:text w:multiLine="1"/>
                          </w:sdtPr>
                          <w:sdtEndPr/>
                          <w:sdtContent>
                            <w:p w14:paraId="2EBE397F" w14:textId="377539AC" w:rsidR="001B5575" w:rsidRPr="00F51C07" w:rsidRDefault="00EB6465" w:rsidP="00EE5E5D">
                              <w:pPr>
                                <w:rPr>
                                  <w:b/>
                                  <w:sz w:val="13"/>
                                  <w:szCs w:val="13"/>
                                </w:rPr>
                              </w:pPr>
                              <w:r w:rsidRPr="00FC13FA">
                                <w:rPr>
                                  <w:b/>
                                  <w:sz w:val="13"/>
                                  <w:szCs w:val="13"/>
                                </w:rPr>
                                <w:t>Ministerie van Buitenlandse Zaken</w:t>
                              </w:r>
                            </w:p>
                          </w:sdtContent>
                        </w:sdt>
                        <w:p w14:paraId="52B0831E" w14:textId="676DDF9A" w:rsidR="001B5575" w:rsidRPr="00EE5E5D" w:rsidRDefault="004B6227" w:rsidP="00EE5E5D">
                          <w:pPr>
                            <w:rPr>
                              <w:sz w:val="13"/>
                              <w:szCs w:val="13"/>
                            </w:rPr>
                          </w:pPr>
                          <w:r>
                            <w:rPr>
                              <w:sz w:val="13"/>
                              <w:szCs w:val="13"/>
                            </w:rPr>
                            <w:t>Rijnstraat 8</w:t>
                          </w:r>
                        </w:p>
                        <w:p w14:paraId="58A308C3" w14:textId="6BD97881" w:rsidR="001B5575" w:rsidRPr="0059764A" w:rsidRDefault="004B6227" w:rsidP="00EE5E5D">
                          <w:pPr>
                            <w:rPr>
                              <w:sz w:val="13"/>
                              <w:szCs w:val="13"/>
                              <w:lang w:val="da-DK"/>
                            </w:rPr>
                          </w:pPr>
                          <w:r w:rsidRPr="0059764A">
                            <w:rPr>
                              <w:sz w:val="13"/>
                              <w:szCs w:val="13"/>
                              <w:lang w:val="da-DK"/>
                            </w:rPr>
                            <w:t xml:space="preserve">2515 XP </w:t>
                          </w:r>
                          <w:r w:rsidR="001B5575" w:rsidRPr="0059764A">
                            <w:rPr>
                              <w:sz w:val="13"/>
                              <w:szCs w:val="13"/>
                              <w:lang w:val="da-DK"/>
                            </w:rPr>
                            <w:t>Den Haag</w:t>
                          </w:r>
                        </w:p>
                        <w:p w14:paraId="01940C24" w14:textId="77777777" w:rsidR="001B5575" w:rsidRPr="0059764A" w:rsidRDefault="001B5575" w:rsidP="00EE5E5D">
                          <w:pPr>
                            <w:rPr>
                              <w:sz w:val="13"/>
                              <w:szCs w:val="13"/>
                              <w:lang w:val="da-DK"/>
                            </w:rPr>
                          </w:pPr>
                          <w:proofErr w:type="spellStart"/>
                          <w:r w:rsidRPr="0059764A">
                            <w:rPr>
                              <w:sz w:val="13"/>
                              <w:szCs w:val="13"/>
                              <w:lang w:val="da-DK"/>
                            </w:rPr>
                            <w:t>Postbus</w:t>
                          </w:r>
                          <w:proofErr w:type="spellEnd"/>
                          <w:r w:rsidRPr="0059764A">
                            <w:rPr>
                              <w:sz w:val="13"/>
                              <w:szCs w:val="13"/>
                              <w:lang w:val="da-DK"/>
                            </w:rPr>
                            <w:t xml:space="preserve"> 20061</w:t>
                          </w:r>
                        </w:p>
                        <w:p w14:paraId="27A278C0" w14:textId="77777777" w:rsidR="001B5575" w:rsidRPr="0059764A" w:rsidRDefault="001B5575" w:rsidP="00EE5E5D">
                          <w:pPr>
                            <w:rPr>
                              <w:sz w:val="13"/>
                              <w:szCs w:val="13"/>
                              <w:lang w:val="da-DK"/>
                            </w:rPr>
                          </w:pPr>
                          <w:r w:rsidRPr="0059764A">
                            <w:rPr>
                              <w:sz w:val="13"/>
                              <w:szCs w:val="13"/>
                              <w:lang w:val="da-DK"/>
                            </w:rPr>
                            <w:t>Nederland</w:t>
                          </w:r>
                        </w:p>
                        <w:p w14:paraId="1EFF3605" w14:textId="77777777" w:rsidR="001B5575" w:rsidRPr="0059764A" w:rsidRDefault="001B5575" w:rsidP="00EE5E5D">
                          <w:pPr>
                            <w:rPr>
                              <w:sz w:val="13"/>
                              <w:szCs w:val="13"/>
                              <w:lang w:val="da-DK"/>
                            </w:rPr>
                          </w:pPr>
                          <w:r w:rsidRPr="0059764A">
                            <w:rPr>
                              <w:sz w:val="13"/>
                              <w:szCs w:val="13"/>
                              <w:lang w:val="da-DK"/>
                            </w:rPr>
                            <w:t>www.rijksoverheid.nl</w:t>
                          </w:r>
                        </w:p>
                        <w:p w14:paraId="3FC81BBF" w14:textId="77777777" w:rsidR="001B5575" w:rsidRPr="0059764A" w:rsidRDefault="001B5575" w:rsidP="00EE5E5D">
                          <w:pPr>
                            <w:rPr>
                              <w:sz w:val="13"/>
                              <w:szCs w:val="13"/>
                              <w:lang w:val="da-DK"/>
                            </w:rPr>
                          </w:pPr>
                        </w:p>
                        <w:p w14:paraId="7ADD39E0" w14:textId="77777777" w:rsidR="001B5575" w:rsidRPr="0059764A" w:rsidRDefault="001B5575" w:rsidP="00EE5E5D">
                          <w:pPr>
                            <w:rPr>
                              <w:sz w:val="13"/>
                              <w:szCs w:val="13"/>
                              <w:lang w:val="da-DK"/>
                            </w:rPr>
                          </w:pPr>
                        </w:p>
                        <w:p w14:paraId="14023379" w14:textId="58421F34" w:rsidR="001B5575" w:rsidRPr="0097645F" w:rsidRDefault="001B5575" w:rsidP="00EE5E5D">
                          <w:pPr>
                            <w:rPr>
                              <w:sz w:val="13"/>
                              <w:szCs w:val="13"/>
                            </w:rPr>
                          </w:pPr>
                          <w:r w:rsidRPr="0097645F">
                            <w:rPr>
                              <w:b/>
                              <w:sz w:val="13"/>
                              <w:szCs w:val="13"/>
                            </w:rPr>
                            <w:t>Onze Referentie</w:t>
                          </w:r>
                          <w:r w:rsidRPr="0097645F">
                            <w:rPr>
                              <w:b/>
                              <w:sz w:val="13"/>
                              <w:szCs w:val="13"/>
                            </w:rPr>
                            <w:br/>
                          </w:r>
                          <w:r w:rsidR="00E4573C" w:rsidRPr="0097645F">
                            <w:rPr>
                              <w:sz w:val="13"/>
                              <w:szCs w:val="13"/>
                            </w:rPr>
                            <w:t>BZ2631555</w:t>
                          </w:r>
                        </w:p>
                        <w:p w14:paraId="0132F64B" w14:textId="099715A9" w:rsidR="00F43063" w:rsidRPr="00F43063" w:rsidRDefault="00F43063" w:rsidP="00EE5E5D">
                          <w:pPr>
                            <w:rPr>
                              <w:b/>
                              <w:bCs/>
                              <w:sz w:val="13"/>
                              <w:szCs w:val="13"/>
                            </w:rPr>
                          </w:pPr>
                          <w:r w:rsidRPr="00E4573C">
                            <w:rPr>
                              <w:b/>
                              <w:bCs/>
                              <w:sz w:val="13"/>
                              <w:szCs w:val="13"/>
                            </w:rPr>
                            <w:t>Uw referentie</w:t>
                          </w:r>
                        </w:p>
                        <w:p w14:paraId="705D2335" w14:textId="77777777" w:rsidR="00E4573C" w:rsidRPr="00E4573C" w:rsidRDefault="00E4573C" w:rsidP="00E4573C">
                          <w:pPr>
                            <w:rPr>
                              <w:sz w:val="13"/>
                              <w:szCs w:val="13"/>
                            </w:rPr>
                          </w:pPr>
                          <w:r w:rsidRPr="00E4573C">
                            <w:rPr>
                              <w:sz w:val="13"/>
                              <w:szCs w:val="13"/>
                            </w:rPr>
                            <w:t>2026Z17526</w:t>
                          </w:r>
                        </w:p>
                        <w:p w14:paraId="6E01C0F5" w14:textId="5C37F989" w:rsidR="001B5575" w:rsidRDefault="001B5575" w:rsidP="00EE5E5D">
                          <w:pPr>
                            <w:rPr>
                              <w:b/>
                              <w:sz w:val="13"/>
                              <w:szCs w:val="13"/>
                            </w:rPr>
                          </w:pPr>
                          <w:r w:rsidRPr="0058359E">
                            <w:rPr>
                              <w:b/>
                              <w:sz w:val="13"/>
                              <w:szCs w:val="13"/>
                            </w:rPr>
                            <w:t>Bijlage(n)</w:t>
                          </w:r>
                        </w:p>
                        <w:p w14:paraId="545458C9" w14:textId="44050AF2" w:rsidR="001B5575" w:rsidRPr="0058359E" w:rsidRDefault="00E4573C" w:rsidP="00EE5E5D">
                          <w:pPr>
                            <w:rPr>
                              <w:sz w:val="13"/>
                              <w:szCs w:val="13"/>
                            </w:rPr>
                          </w:pPr>
                          <w:r>
                            <w:rPr>
                              <w:sz w:val="13"/>
                              <w:szCs w:val="13"/>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67E38FC" id="Text Box 2" o:spid="_x0000_s1030" type="#_x0000_t202" style="position:absolute;margin-left:380.45pt;margin-top:148.25pt;width:117.65pt;height:637.5pt;z-index:251658242;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" filled="f" stroked="f">
              <v:textbox>
                <w:txbxContent>
                  <w:sdt>
                    <w:sdtPr>
                      <w:rPr>
                        <w:b/>
                        <w:sz w:val="13"/>
                        <w:szCs w:val="13"/>
                      </w:rPr>
                      <w:alias w:val="Afzender"/>
                      <w:tag w:val="Afzender"/>
                      <w:id w:val="-192532790"/>
                      <w:dataBinding w:prefixMappings="xmlns:ns0='http://schemas.microsoft.com/office/2006/metadata/properties' xmlns:ns1='http://www.w3.org/2001/XMLSchema-instance' xmlns:ns2='http://schemas.microsoft.com/office/infopath/2007/PartnerControls' xmlns:ns3='b795b3ee-7f46-4500-9ca6-d0c6f342b959' xmlns:ns4='a968f643-972d-4667-9c7d-fd76f2567ee3' " w:xpath="/ns0:properties[1]/documentManagement[1]/ns4:Afzender[1]" w:storeItemID="{A2FA4F5C-071E-40D1-B7FE-A264D2F47EDA}"/>
                      <w:text w:multiLine="1"/>
                    </w:sdtPr>
                    <w:sdtEndPr/>
                    <w:sdtContent>
                      <w:p w14:paraId="2EBE397F" w14:textId="377539AC" w:rsidR="001B5575" w:rsidRPr="00F51C07" w:rsidRDefault="00EB6465" w:rsidP="00EE5E5D">
                        <w:pPr>
                          <w:rPr>
                            <w:b/>
                            <w:sz w:val="13"/>
                            <w:szCs w:val="13"/>
                          </w:rPr>
                        </w:pPr>
                        <w:r w:rsidRPr="00FC13FA">
                          <w:rPr>
                            <w:b/>
                            <w:sz w:val="13"/>
                            <w:szCs w:val="13"/>
                          </w:rPr>
                          <w:t>Ministerie van Buitenlandse Zaken</w:t>
                        </w:r>
                      </w:p>
                    </w:sdtContent>
                  </w:sdt>
                  <w:p w14:paraId="52B0831E" w14:textId="676DDF9A" w:rsidR="001B5575" w:rsidRPr="00EE5E5D" w:rsidRDefault="004B6227" w:rsidP="00EE5E5D">
                    <w:pPr>
                      <w:rPr>
                        <w:sz w:val="13"/>
                        <w:szCs w:val="13"/>
                      </w:rPr>
                    </w:pPr>
                    <w:r>
                      <w:rPr>
                        <w:sz w:val="13"/>
                        <w:szCs w:val="13"/>
                      </w:rPr>
                      <w:t>Rijnstraat 8</w:t>
                    </w:r>
                  </w:p>
                  <w:p w14:paraId="58A308C3" w14:textId="6BD97881" w:rsidR="001B5575" w:rsidRPr="0059764A" w:rsidRDefault="004B6227" w:rsidP="00EE5E5D">
                    <w:pPr>
                      <w:rPr>
                        <w:sz w:val="13"/>
                        <w:szCs w:val="13"/>
                        <w:lang w:val="da-DK"/>
                      </w:rPr>
                    </w:pPr>
                    <w:r w:rsidRPr="0059764A">
                      <w:rPr>
                        <w:sz w:val="13"/>
                        <w:szCs w:val="13"/>
                        <w:lang w:val="da-DK"/>
                      </w:rPr>
                      <w:t xml:space="preserve">2515 XP </w:t>
                    </w:r>
                    <w:r w:rsidR="001B5575" w:rsidRPr="0059764A">
                      <w:rPr>
                        <w:sz w:val="13"/>
                        <w:szCs w:val="13"/>
                        <w:lang w:val="da-DK"/>
                      </w:rPr>
                      <w:t>Den Haag</w:t>
                    </w:r>
                  </w:p>
                  <w:p w14:paraId="01940C24" w14:textId="77777777" w:rsidR="001B5575" w:rsidRPr="0059764A" w:rsidRDefault="001B5575" w:rsidP="00EE5E5D">
                    <w:pPr>
                      <w:rPr>
                        <w:sz w:val="13"/>
                        <w:szCs w:val="13"/>
                        <w:lang w:val="da-DK"/>
                      </w:rPr>
                    </w:pPr>
                    <w:proofErr w:type="spellStart"/>
                    <w:r w:rsidRPr="0059764A">
                      <w:rPr>
                        <w:sz w:val="13"/>
                        <w:szCs w:val="13"/>
                        <w:lang w:val="da-DK"/>
                      </w:rPr>
                      <w:t>Postbus</w:t>
                    </w:r>
                    <w:proofErr w:type="spellEnd"/>
                    <w:r w:rsidRPr="0059764A">
                      <w:rPr>
                        <w:sz w:val="13"/>
                        <w:szCs w:val="13"/>
                        <w:lang w:val="da-DK"/>
                      </w:rPr>
                      <w:t xml:space="preserve"> 20061</w:t>
                    </w:r>
                  </w:p>
                  <w:p w14:paraId="27A278C0" w14:textId="77777777" w:rsidR="001B5575" w:rsidRPr="0059764A" w:rsidRDefault="001B5575" w:rsidP="00EE5E5D">
                    <w:pPr>
                      <w:rPr>
                        <w:sz w:val="13"/>
                        <w:szCs w:val="13"/>
                        <w:lang w:val="da-DK"/>
                      </w:rPr>
                    </w:pPr>
                    <w:r w:rsidRPr="0059764A">
                      <w:rPr>
                        <w:sz w:val="13"/>
                        <w:szCs w:val="13"/>
                        <w:lang w:val="da-DK"/>
                      </w:rPr>
                      <w:t>Nederland</w:t>
                    </w:r>
                  </w:p>
                  <w:p w14:paraId="1EFF3605" w14:textId="77777777" w:rsidR="001B5575" w:rsidRPr="0059764A" w:rsidRDefault="001B5575" w:rsidP="00EE5E5D">
                    <w:pPr>
                      <w:rPr>
                        <w:sz w:val="13"/>
                        <w:szCs w:val="13"/>
                        <w:lang w:val="da-DK"/>
                      </w:rPr>
                    </w:pPr>
                    <w:r w:rsidRPr="0059764A">
                      <w:rPr>
                        <w:sz w:val="13"/>
                        <w:szCs w:val="13"/>
                        <w:lang w:val="da-DK"/>
                      </w:rPr>
                      <w:t>www.rijksoverheid.nl</w:t>
                    </w:r>
                  </w:p>
                  <w:p w14:paraId="3FC81BBF" w14:textId="77777777" w:rsidR="001B5575" w:rsidRPr="0059764A" w:rsidRDefault="001B5575" w:rsidP="00EE5E5D">
                    <w:pPr>
                      <w:rPr>
                        <w:sz w:val="13"/>
                        <w:szCs w:val="13"/>
                        <w:lang w:val="da-DK"/>
                      </w:rPr>
                    </w:pPr>
                  </w:p>
                  <w:p w14:paraId="7ADD39E0" w14:textId="77777777" w:rsidR="001B5575" w:rsidRPr="0059764A" w:rsidRDefault="001B5575" w:rsidP="00EE5E5D">
                    <w:pPr>
                      <w:rPr>
                        <w:sz w:val="13"/>
                        <w:szCs w:val="13"/>
                        <w:lang w:val="da-DK"/>
                      </w:rPr>
                    </w:pPr>
                  </w:p>
                  <w:p w14:paraId="14023379" w14:textId="58421F34" w:rsidR="001B5575" w:rsidRPr="0097645F" w:rsidRDefault="001B5575" w:rsidP="00EE5E5D">
                    <w:pPr>
                      <w:rPr>
                        <w:sz w:val="13"/>
                        <w:szCs w:val="13"/>
                      </w:rPr>
                    </w:pPr>
                    <w:r w:rsidRPr="0097645F">
                      <w:rPr>
                        <w:b/>
                        <w:sz w:val="13"/>
                        <w:szCs w:val="13"/>
                      </w:rPr>
                      <w:t>Onze Referentie</w:t>
                    </w:r>
                    <w:r w:rsidRPr="0097645F">
                      <w:rPr>
                        <w:b/>
                        <w:sz w:val="13"/>
                        <w:szCs w:val="13"/>
                      </w:rPr>
                      <w:br/>
                    </w:r>
                    <w:r w:rsidR="00E4573C" w:rsidRPr="0097645F">
                      <w:rPr>
                        <w:sz w:val="13"/>
                        <w:szCs w:val="13"/>
                      </w:rPr>
                      <w:t>BZ2631555</w:t>
                    </w:r>
                  </w:p>
                  <w:p w14:paraId="0132F64B" w14:textId="099715A9" w:rsidR="00F43063" w:rsidRPr="00F43063" w:rsidRDefault="00F43063" w:rsidP="00EE5E5D">
                    <w:pPr>
                      <w:rPr>
                        <w:b/>
                        <w:bCs/>
                        <w:sz w:val="13"/>
                        <w:szCs w:val="13"/>
                      </w:rPr>
                    </w:pPr>
                    <w:r w:rsidRPr="00E4573C">
                      <w:rPr>
                        <w:b/>
                        <w:bCs/>
                        <w:sz w:val="13"/>
                        <w:szCs w:val="13"/>
                      </w:rPr>
                      <w:t>Uw referentie</w:t>
                    </w:r>
                  </w:p>
                  <w:p w14:paraId="705D2335" w14:textId="77777777" w:rsidR="00E4573C" w:rsidRPr="00E4573C" w:rsidRDefault="00E4573C" w:rsidP="00E4573C">
                    <w:pPr>
                      <w:rPr>
                        <w:sz w:val="13"/>
                        <w:szCs w:val="13"/>
                      </w:rPr>
                    </w:pPr>
                    <w:r w:rsidRPr="00E4573C">
                      <w:rPr>
                        <w:sz w:val="13"/>
                        <w:szCs w:val="13"/>
                      </w:rPr>
                      <w:t>2026Z17526</w:t>
                    </w:r>
                  </w:p>
                  <w:p w14:paraId="6E01C0F5" w14:textId="5C37F989" w:rsidR="001B5575" w:rsidRDefault="001B5575" w:rsidP="00EE5E5D">
                    <w:pPr>
                      <w:rPr>
                        <w:b/>
                        <w:sz w:val="13"/>
                        <w:szCs w:val="13"/>
                      </w:rPr>
                    </w:pPr>
                    <w:r w:rsidRPr="0058359E">
                      <w:rPr>
                        <w:b/>
                        <w:sz w:val="13"/>
                        <w:szCs w:val="13"/>
                      </w:rPr>
                      <w:t>Bijlage(n)</w:t>
                    </w:r>
                  </w:p>
                  <w:p w14:paraId="545458C9" w14:textId="44050AF2" w:rsidR="001B5575" w:rsidRPr="0058359E" w:rsidRDefault="00E4573C" w:rsidP="00EE5E5D">
                    <w:pPr>
                      <w:rPr>
                        <w:sz w:val="13"/>
                        <w:szCs w:val="13"/>
                      </w:rPr>
                    </w:pPr>
                    <w:r>
                      <w:rPr>
                        <w:sz w:val="13"/>
                        <w:szCs w:val="13"/>
                      </w:rPr>
                      <w:t>-</w:t>
                    </w:r>
                  </w:p>
                </w:txbxContent>
              </v:textbox>
              <w10:wrap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136BAE"/>
    <w:multiLevelType w:val="hybridMultilevel"/>
    <w:tmpl w:val="66A669AE"/>
    <w:lvl w:ilvl="0" w:tplc="91529A30">
      <w:start w:val="1"/>
      <w:numFmt w:val="decimal"/>
      <w:lvlText w:val="%1."/>
      <w:lvlJc w:val="left"/>
      <w:pPr>
        <w:ind w:left="720" w:hanging="360"/>
      </w:pPr>
    </w:lvl>
    <w:lvl w:ilvl="1" w:tplc="D3D4EA06">
      <w:start w:val="1"/>
      <w:numFmt w:val="lowerLetter"/>
      <w:lvlText w:val="%2."/>
      <w:lvlJc w:val="left"/>
      <w:pPr>
        <w:ind w:left="1440" w:hanging="360"/>
      </w:pPr>
    </w:lvl>
    <w:lvl w:ilvl="2" w:tplc="870AF612">
      <w:start w:val="1"/>
      <w:numFmt w:val="lowerRoman"/>
      <w:lvlText w:val="%3."/>
      <w:lvlJc w:val="right"/>
      <w:pPr>
        <w:ind w:left="2160" w:hanging="180"/>
      </w:pPr>
    </w:lvl>
    <w:lvl w:ilvl="3" w:tplc="C68C87B6">
      <w:start w:val="1"/>
      <w:numFmt w:val="decimal"/>
      <w:lvlText w:val="%4."/>
      <w:lvlJc w:val="left"/>
      <w:pPr>
        <w:ind w:left="2880" w:hanging="360"/>
      </w:pPr>
    </w:lvl>
    <w:lvl w:ilvl="4" w:tplc="CB3C612E">
      <w:start w:val="1"/>
      <w:numFmt w:val="lowerLetter"/>
      <w:lvlText w:val="%5."/>
      <w:lvlJc w:val="left"/>
      <w:pPr>
        <w:ind w:left="3600" w:hanging="360"/>
      </w:pPr>
    </w:lvl>
    <w:lvl w:ilvl="5" w:tplc="90B63A26">
      <w:start w:val="1"/>
      <w:numFmt w:val="lowerRoman"/>
      <w:lvlText w:val="%6."/>
      <w:lvlJc w:val="right"/>
      <w:pPr>
        <w:ind w:left="4320" w:hanging="180"/>
      </w:pPr>
    </w:lvl>
    <w:lvl w:ilvl="6" w:tplc="273E0100">
      <w:start w:val="1"/>
      <w:numFmt w:val="decimal"/>
      <w:lvlText w:val="%7."/>
      <w:lvlJc w:val="left"/>
      <w:pPr>
        <w:ind w:left="5040" w:hanging="360"/>
      </w:pPr>
    </w:lvl>
    <w:lvl w:ilvl="7" w:tplc="AF36318C">
      <w:start w:val="1"/>
      <w:numFmt w:val="lowerLetter"/>
      <w:lvlText w:val="%8."/>
      <w:lvlJc w:val="left"/>
      <w:pPr>
        <w:ind w:left="5760" w:hanging="360"/>
      </w:pPr>
    </w:lvl>
    <w:lvl w:ilvl="8" w:tplc="4D9E39F4">
      <w:start w:val="1"/>
      <w:numFmt w:val="lowerRoman"/>
      <w:lvlText w:val="%9."/>
      <w:lvlJc w:val="right"/>
      <w:pPr>
        <w:ind w:left="6480" w:hanging="180"/>
      </w:pPr>
    </w:lvl>
  </w:abstractNum>
  <w:num w:numId="1" w16cid:durableId="55858875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F7C5C"/>
    <w:rsid w:val="00015841"/>
    <w:rsid w:val="000306CF"/>
    <w:rsid w:val="00031976"/>
    <w:rsid w:val="00041C36"/>
    <w:rsid w:val="00062DDE"/>
    <w:rsid w:val="00063F56"/>
    <w:rsid w:val="000701F1"/>
    <w:rsid w:val="0007333E"/>
    <w:rsid w:val="0007464A"/>
    <w:rsid w:val="00074659"/>
    <w:rsid w:val="00082DED"/>
    <w:rsid w:val="00085D69"/>
    <w:rsid w:val="000A2255"/>
    <w:rsid w:val="000A5AED"/>
    <w:rsid w:val="000C05AC"/>
    <w:rsid w:val="000C5BA4"/>
    <w:rsid w:val="000D0CB0"/>
    <w:rsid w:val="000D6C7A"/>
    <w:rsid w:val="000E337F"/>
    <w:rsid w:val="000E4966"/>
    <w:rsid w:val="000E54E7"/>
    <w:rsid w:val="000E6281"/>
    <w:rsid w:val="000F56CA"/>
    <w:rsid w:val="0010179D"/>
    <w:rsid w:val="00101F90"/>
    <w:rsid w:val="001058CF"/>
    <w:rsid w:val="001060DF"/>
    <w:rsid w:val="00124178"/>
    <w:rsid w:val="00130AB1"/>
    <w:rsid w:val="001323DA"/>
    <w:rsid w:val="00132F64"/>
    <w:rsid w:val="001333F6"/>
    <w:rsid w:val="00135E47"/>
    <w:rsid w:val="001361B2"/>
    <w:rsid w:val="00137575"/>
    <w:rsid w:val="001B2CCD"/>
    <w:rsid w:val="001B5575"/>
    <w:rsid w:val="001D1738"/>
    <w:rsid w:val="001D380D"/>
    <w:rsid w:val="001D4B80"/>
    <w:rsid w:val="001E4AF3"/>
    <w:rsid w:val="001F626B"/>
    <w:rsid w:val="00202425"/>
    <w:rsid w:val="00205368"/>
    <w:rsid w:val="00221464"/>
    <w:rsid w:val="00223B8D"/>
    <w:rsid w:val="00245E95"/>
    <w:rsid w:val="00247497"/>
    <w:rsid w:val="0026084E"/>
    <w:rsid w:val="002627B3"/>
    <w:rsid w:val="00274149"/>
    <w:rsid w:val="00284E5E"/>
    <w:rsid w:val="002A1279"/>
    <w:rsid w:val="002A4BFC"/>
    <w:rsid w:val="002B0598"/>
    <w:rsid w:val="002B2C0A"/>
    <w:rsid w:val="002C111F"/>
    <w:rsid w:val="002D44DA"/>
    <w:rsid w:val="002D7769"/>
    <w:rsid w:val="002E6244"/>
    <w:rsid w:val="002F508B"/>
    <w:rsid w:val="00301B0C"/>
    <w:rsid w:val="003255D4"/>
    <w:rsid w:val="0033474D"/>
    <w:rsid w:val="00337FD2"/>
    <w:rsid w:val="00340879"/>
    <w:rsid w:val="003472CC"/>
    <w:rsid w:val="00360A38"/>
    <w:rsid w:val="003656B3"/>
    <w:rsid w:val="00366563"/>
    <w:rsid w:val="0037219E"/>
    <w:rsid w:val="00372929"/>
    <w:rsid w:val="00385624"/>
    <w:rsid w:val="00387071"/>
    <w:rsid w:val="00392593"/>
    <w:rsid w:val="00395682"/>
    <w:rsid w:val="003A2FD6"/>
    <w:rsid w:val="003B1EB0"/>
    <w:rsid w:val="003B788C"/>
    <w:rsid w:val="003C0D64"/>
    <w:rsid w:val="003C79B6"/>
    <w:rsid w:val="003D0FF6"/>
    <w:rsid w:val="003E2DAE"/>
    <w:rsid w:val="003E768A"/>
    <w:rsid w:val="003F4182"/>
    <w:rsid w:val="003F6BE6"/>
    <w:rsid w:val="00402BDF"/>
    <w:rsid w:val="00415C7A"/>
    <w:rsid w:val="00421A31"/>
    <w:rsid w:val="004305C5"/>
    <w:rsid w:val="00430CCE"/>
    <w:rsid w:val="00436E7A"/>
    <w:rsid w:val="00451F80"/>
    <w:rsid w:val="00472954"/>
    <w:rsid w:val="00492A07"/>
    <w:rsid w:val="00493039"/>
    <w:rsid w:val="004A2083"/>
    <w:rsid w:val="004A4D41"/>
    <w:rsid w:val="004B169E"/>
    <w:rsid w:val="004B6227"/>
    <w:rsid w:val="004E3FEA"/>
    <w:rsid w:val="004F2CD5"/>
    <w:rsid w:val="004F420B"/>
    <w:rsid w:val="004F6A3D"/>
    <w:rsid w:val="005239C8"/>
    <w:rsid w:val="005301CF"/>
    <w:rsid w:val="0055125E"/>
    <w:rsid w:val="00561A0F"/>
    <w:rsid w:val="005621ED"/>
    <w:rsid w:val="0058359E"/>
    <w:rsid w:val="0059291A"/>
    <w:rsid w:val="005931FB"/>
    <w:rsid w:val="005970D9"/>
    <w:rsid w:val="0059764A"/>
    <w:rsid w:val="005A0D84"/>
    <w:rsid w:val="005B08B2"/>
    <w:rsid w:val="005C22F0"/>
    <w:rsid w:val="005D3111"/>
    <w:rsid w:val="005D5299"/>
    <w:rsid w:val="005D7A68"/>
    <w:rsid w:val="005E1186"/>
    <w:rsid w:val="005F0933"/>
    <w:rsid w:val="005F7EF9"/>
    <w:rsid w:val="006126D9"/>
    <w:rsid w:val="00630C9E"/>
    <w:rsid w:val="00637E63"/>
    <w:rsid w:val="006459B3"/>
    <w:rsid w:val="00650F15"/>
    <w:rsid w:val="0065127E"/>
    <w:rsid w:val="006516D2"/>
    <w:rsid w:val="00657D4A"/>
    <w:rsid w:val="00662AC7"/>
    <w:rsid w:val="00662AE3"/>
    <w:rsid w:val="006637F4"/>
    <w:rsid w:val="00677755"/>
    <w:rsid w:val="00684C0D"/>
    <w:rsid w:val="006853CE"/>
    <w:rsid w:val="006A38D7"/>
    <w:rsid w:val="006B0BAF"/>
    <w:rsid w:val="006B66D8"/>
    <w:rsid w:val="006C0F3D"/>
    <w:rsid w:val="006C4596"/>
    <w:rsid w:val="006C7A86"/>
    <w:rsid w:val="006F55CE"/>
    <w:rsid w:val="00710F1E"/>
    <w:rsid w:val="00727646"/>
    <w:rsid w:val="00756C82"/>
    <w:rsid w:val="0076561E"/>
    <w:rsid w:val="00767703"/>
    <w:rsid w:val="007775E3"/>
    <w:rsid w:val="00785D9D"/>
    <w:rsid w:val="007922FE"/>
    <w:rsid w:val="007B22F3"/>
    <w:rsid w:val="007B4F13"/>
    <w:rsid w:val="007B63AC"/>
    <w:rsid w:val="007C4199"/>
    <w:rsid w:val="007C6A20"/>
    <w:rsid w:val="007D4D1F"/>
    <w:rsid w:val="007E228B"/>
    <w:rsid w:val="007F2D13"/>
    <w:rsid w:val="00807193"/>
    <w:rsid w:val="0081155A"/>
    <w:rsid w:val="00820B9B"/>
    <w:rsid w:val="00824C78"/>
    <w:rsid w:val="00844B28"/>
    <w:rsid w:val="00844B36"/>
    <w:rsid w:val="00861995"/>
    <w:rsid w:val="008659CD"/>
    <w:rsid w:val="00872C63"/>
    <w:rsid w:val="0088006E"/>
    <w:rsid w:val="008C647F"/>
    <w:rsid w:val="008C6B9E"/>
    <w:rsid w:val="008D5489"/>
    <w:rsid w:val="008D7803"/>
    <w:rsid w:val="009156AA"/>
    <w:rsid w:val="00920092"/>
    <w:rsid w:val="00927DA9"/>
    <w:rsid w:val="009325F0"/>
    <w:rsid w:val="009574A3"/>
    <w:rsid w:val="00966543"/>
    <w:rsid w:val="0097645F"/>
    <w:rsid w:val="00983624"/>
    <w:rsid w:val="00986CBF"/>
    <w:rsid w:val="00992F33"/>
    <w:rsid w:val="00996C89"/>
    <w:rsid w:val="009A164C"/>
    <w:rsid w:val="009B64B0"/>
    <w:rsid w:val="009C4211"/>
    <w:rsid w:val="009C7A2B"/>
    <w:rsid w:val="009E63EC"/>
    <w:rsid w:val="00A007C0"/>
    <w:rsid w:val="00A10041"/>
    <w:rsid w:val="00A23BDB"/>
    <w:rsid w:val="00A74CC5"/>
    <w:rsid w:val="00A8005E"/>
    <w:rsid w:val="00A93558"/>
    <w:rsid w:val="00A96E13"/>
    <w:rsid w:val="00A974F1"/>
    <w:rsid w:val="00AA4D92"/>
    <w:rsid w:val="00AB112F"/>
    <w:rsid w:val="00AB764C"/>
    <w:rsid w:val="00AD0224"/>
    <w:rsid w:val="00AE0853"/>
    <w:rsid w:val="00AE589B"/>
    <w:rsid w:val="00AF58E3"/>
    <w:rsid w:val="00B16C7C"/>
    <w:rsid w:val="00B34C61"/>
    <w:rsid w:val="00B42BA6"/>
    <w:rsid w:val="00B435FC"/>
    <w:rsid w:val="00B62296"/>
    <w:rsid w:val="00B63753"/>
    <w:rsid w:val="00B65629"/>
    <w:rsid w:val="00BA05DE"/>
    <w:rsid w:val="00BA0EA8"/>
    <w:rsid w:val="00BA58EB"/>
    <w:rsid w:val="00BB1421"/>
    <w:rsid w:val="00BB6753"/>
    <w:rsid w:val="00BC1F6B"/>
    <w:rsid w:val="00BC5774"/>
    <w:rsid w:val="00BD1784"/>
    <w:rsid w:val="00BD2E80"/>
    <w:rsid w:val="00BD3958"/>
    <w:rsid w:val="00BD663C"/>
    <w:rsid w:val="00BE126B"/>
    <w:rsid w:val="00C00B7D"/>
    <w:rsid w:val="00C12116"/>
    <w:rsid w:val="00C3667F"/>
    <w:rsid w:val="00C45161"/>
    <w:rsid w:val="00C451ED"/>
    <w:rsid w:val="00C47288"/>
    <w:rsid w:val="00C604E9"/>
    <w:rsid w:val="00C653A9"/>
    <w:rsid w:val="00C67524"/>
    <w:rsid w:val="00C7219A"/>
    <w:rsid w:val="00C741E6"/>
    <w:rsid w:val="00C768DA"/>
    <w:rsid w:val="00C84732"/>
    <w:rsid w:val="00CA0794"/>
    <w:rsid w:val="00CA29AC"/>
    <w:rsid w:val="00CA2A49"/>
    <w:rsid w:val="00CB3F8B"/>
    <w:rsid w:val="00CB704C"/>
    <w:rsid w:val="00CC7CF9"/>
    <w:rsid w:val="00CD5036"/>
    <w:rsid w:val="00CE62DC"/>
    <w:rsid w:val="00CE687E"/>
    <w:rsid w:val="00CF7C5C"/>
    <w:rsid w:val="00D02E4F"/>
    <w:rsid w:val="00D057D9"/>
    <w:rsid w:val="00D10505"/>
    <w:rsid w:val="00D125AD"/>
    <w:rsid w:val="00D1719A"/>
    <w:rsid w:val="00D218F3"/>
    <w:rsid w:val="00D40452"/>
    <w:rsid w:val="00D429AA"/>
    <w:rsid w:val="00D43120"/>
    <w:rsid w:val="00D73070"/>
    <w:rsid w:val="00D775DB"/>
    <w:rsid w:val="00D80AD5"/>
    <w:rsid w:val="00D80B2D"/>
    <w:rsid w:val="00D90701"/>
    <w:rsid w:val="00DA7B87"/>
    <w:rsid w:val="00DD6065"/>
    <w:rsid w:val="00DD71E8"/>
    <w:rsid w:val="00E20D12"/>
    <w:rsid w:val="00E21EC5"/>
    <w:rsid w:val="00E4573C"/>
    <w:rsid w:val="00E5090B"/>
    <w:rsid w:val="00E54619"/>
    <w:rsid w:val="00E568C8"/>
    <w:rsid w:val="00E60331"/>
    <w:rsid w:val="00E729CC"/>
    <w:rsid w:val="00E90132"/>
    <w:rsid w:val="00EB0335"/>
    <w:rsid w:val="00EB6465"/>
    <w:rsid w:val="00EB7732"/>
    <w:rsid w:val="00ED1A62"/>
    <w:rsid w:val="00ED6114"/>
    <w:rsid w:val="00ED73A1"/>
    <w:rsid w:val="00EE5E5D"/>
    <w:rsid w:val="00EF0655"/>
    <w:rsid w:val="00EF5B75"/>
    <w:rsid w:val="00F02552"/>
    <w:rsid w:val="00F04567"/>
    <w:rsid w:val="00F122FE"/>
    <w:rsid w:val="00F2053D"/>
    <w:rsid w:val="00F24013"/>
    <w:rsid w:val="00F2499F"/>
    <w:rsid w:val="00F32765"/>
    <w:rsid w:val="00F330F2"/>
    <w:rsid w:val="00F43063"/>
    <w:rsid w:val="00F51C07"/>
    <w:rsid w:val="00F534B6"/>
    <w:rsid w:val="00F57A5B"/>
    <w:rsid w:val="00F662F7"/>
    <w:rsid w:val="00F71F1B"/>
    <w:rsid w:val="00F730DC"/>
    <w:rsid w:val="00F85CDB"/>
    <w:rsid w:val="00FA6B3B"/>
    <w:rsid w:val="00FA72F1"/>
    <w:rsid w:val="00FB1A98"/>
    <w:rsid w:val="00FC0F9F"/>
    <w:rsid w:val="00FC3C10"/>
    <w:rsid w:val="00FC7EE3"/>
    <w:rsid w:val="00FD608A"/>
    <w:rsid w:val="00FD7670"/>
    <w:rsid w:val="00FE0B0C"/>
    <w:rsid w:val="00FF1D4A"/>
    <w:rsid w:val="00FF2AF1"/>
  </w:rsids>
  <m:mathPr>
    <m:mathFont m:val="Cambria Math"/>
    <m:brkBin m:val="before"/>
    <m:brkBinSub m:val="--"/>
    <m:smallFrac m:val="0"/>
    <m:dispDef/>
    <m:lMargin m:val="0"/>
    <m:rMargin m:val="0"/>
    <m:defJc m:val="centerGroup"/>
    <m:wrapIndent m:val="1440"/>
    <m:intLim m:val="subSup"/>
    <m:naryLim m:val="undOvr"/>
  </m:mathPr>
  <w:themeFontLang w:val="nl-NL"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73AAAA9"/>
  <w15:docId w15:val="{0B5EAC9B-255E-4B64-B136-721EE5DC50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F2CD5"/>
    <w:pPr>
      <w:spacing w:after="0" w:line="240" w:lineRule="atLeast"/>
    </w:pPr>
    <w:rPr>
      <w:rFonts w:ascii="Verdana" w:eastAsia="Times New Roman" w:hAnsi="Verdana" w:cs="Times New Roman"/>
      <w:sz w:val="18"/>
      <w:szCs w:val="24"/>
      <w:lang w:eastAsia="nl-NL"/>
    </w:rPr>
  </w:style>
  <w:style w:type="paragraph" w:styleId="Heading1">
    <w:name w:val="heading 1"/>
    <w:basedOn w:val="Normal"/>
    <w:next w:val="Normal"/>
    <w:link w:val="Heading1Char"/>
    <w:autoRedefine/>
    <w:qFormat/>
    <w:rsid w:val="00F71F1B"/>
    <w:pPr>
      <w:keepNext/>
      <w:widowControl w:val="0"/>
      <w:spacing w:before="120" w:after="120" w:line="240" w:lineRule="auto"/>
      <w:outlineLvl w:val="0"/>
    </w:pPr>
    <w:rPr>
      <w:rFonts w:cs="Arial"/>
      <w:bCs/>
      <w:kern w:val="32"/>
      <w:sz w:val="24"/>
      <w:szCs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uisstijl-GegevenCharChar">
    <w:name w:val="Huisstijl-Gegeven Char Char"/>
    <w:basedOn w:val="DefaultParagraphFont"/>
    <w:link w:val="Huisstijl-Gegeven"/>
    <w:rsid w:val="004F2CD5"/>
    <w:rPr>
      <w:rFonts w:ascii="Verdana" w:hAnsi="Verdana"/>
      <w:noProof/>
      <w:sz w:val="13"/>
      <w:szCs w:val="24"/>
      <w:lang w:eastAsia="nl-NL"/>
    </w:rPr>
  </w:style>
  <w:style w:type="paragraph" w:customStyle="1" w:styleId="Huisstijl-Gegeven">
    <w:name w:val="Huisstijl-Gegeven"/>
    <w:basedOn w:val="Normal"/>
    <w:link w:val="Huisstijl-GegevenCharChar"/>
    <w:rsid w:val="004F2CD5"/>
    <w:pPr>
      <w:spacing w:after="92" w:line="180" w:lineRule="exact"/>
    </w:pPr>
    <w:rPr>
      <w:rFonts w:eastAsiaTheme="minorHAnsi" w:cstheme="minorBidi"/>
      <w:noProof/>
      <w:sz w:val="13"/>
    </w:rPr>
  </w:style>
  <w:style w:type="paragraph" w:customStyle="1" w:styleId="Huisstijl-Kopje">
    <w:name w:val="Huisstijl-Kopje"/>
    <w:basedOn w:val="Huisstijl-Gegeven"/>
    <w:rsid w:val="004F2CD5"/>
    <w:pPr>
      <w:spacing w:after="0"/>
    </w:pPr>
    <w:rPr>
      <w:b/>
    </w:rPr>
  </w:style>
  <w:style w:type="paragraph" w:customStyle="1" w:styleId="Huisstijl-Voorwaarden">
    <w:name w:val="Huisstijl-Voorwaarden"/>
    <w:basedOn w:val="Normal"/>
    <w:rsid w:val="004F2CD5"/>
    <w:pPr>
      <w:spacing w:line="180" w:lineRule="exact"/>
    </w:pPr>
    <w:rPr>
      <w:i/>
      <w:noProof/>
      <w:sz w:val="13"/>
    </w:rPr>
  </w:style>
  <w:style w:type="paragraph" w:styleId="Header">
    <w:name w:val="header"/>
    <w:basedOn w:val="Normal"/>
    <w:link w:val="HeaderChar"/>
    <w:uiPriority w:val="99"/>
    <w:unhideWhenUsed/>
    <w:rsid w:val="004F2CD5"/>
    <w:pPr>
      <w:tabs>
        <w:tab w:val="center" w:pos="4536"/>
        <w:tab w:val="right" w:pos="9072"/>
      </w:tabs>
      <w:spacing w:line="240" w:lineRule="auto"/>
    </w:pPr>
  </w:style>
  <w:style w:type="character" w:customStyle="1" w:styleId="HeaderChar">
    <w:name w:val="Header Char"/>
    <w:basedOn w:val="DefaultParagraphFont"/>
    <w:link w:val="Header"/>
    <w:uiPriority w:val="99"/>
    <w:rsid w:val="004F2CD5"/>
    <w:rPr>
      <w:rFonts w:ascii="Verdana" w:eastAsia="Times New Roman" w:hAnsi="Verdana" w:cs="Times New Roman"/>
      <w:sz w:val="18"/>
      <w:szCs w:val="24"/>
      <w:lang w:eastAsia="nl-NL"/>
    </w:rPr>
  </w:style>
  <w:style w:type="paragraph" w:styleId="Footer">
    <w:name w:val="footer"/>
    <w:basedOn w:val="Normal"/>
    <w:link w:val="FooterChar"/>
    <w:uiPriority w:val="99"/>
    <w:unhideWhenUsed/>
    <w:rsid w:val="004F2CD5"/>
    <w:pPr>
      <w:tabs>
        <w:tab w:val="center" w:pos="4536"/>
        <w:tab w:val="right" w:pos="9072"/>
      </w:tabs>
      <w:spacing w:line="240" w:lineRule="auto"/>
    </w:pPr>
  </w:style>
  <w:style w:type="character" w:customStyle="1" w:styleId="FooterChar">
    <w:name w:val="Footer Char"/>
    <w:basedOn w:val="DefaultParagraphFont"/>
    <w:link w:val="Footer"/>
    <w:uiPriority w:val="99"/>
    <w:rsid w:val="004F2CD5"/>
    <w:rPr>
      <w:rFonts w:ascii="Verdana" w:eastAsia="Times New Roman" w:hAnsi="Verdana" w:cs="Times New Roman"/>
      <w:sz w:val="18"/>
      <w:szCs w:val="24"/>
      <w:lang w:eastAsia="nl-NL"/>
    </w:rPr>
  </w:style>
  <w:style w:type="character" w:styleId="PlaceholderText">
    <w:name w:val="Placeholder Text"/>
    <w:basedOn w:val="DefaultParagraphFont"/>
    <w:uiPriority w:val="99"/>
    <w:semiHidden/>
    <w:rsid w:val="00844B28"/>
    <w:rPr>
      <w:color w:val="808080"/>
    </w:rPr>
  </w:style>
  <w:style w:type="table" w:styleId="TableGrid">
    <w:name w:val="Table Grid"/>
    <w:basedOn w:val="TableNormal"/>
    <w:rsid w:val="00FF1D4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uisstijl-NAW">
    <w:name w:val="Huisstijl-NAW"/>
    <w:basedOn w:val="Normal"/>
    <w:rsid w:val="00861995"/>
    <w:pPr>
      <w:adjustRightInd w:val="0"/>
    </w:pPr>
    <w:rPr>
      <w:rFonts w:cs="Verdana"/>
      <w:noProof/>
      <w:szCs w:val="18"/>
    </w:rPr>
  </w:style>
  <w:style w:type="character" w:customStyle="1" w:styleId="Huisstijl-Rubricering">
    <w:name w:val="Huisstijl-Rubricering"/>
    <w:basedOn w:val="DefaultParagraphFont"/>
    <w:rsid w:val="00861995"/>
    <w:rPr>
      <w:rFonts w:ascii="Verdana" w:hAnsi="Verdana"/>
      <w:b/>
      <w:caps/>
      <w:dstrike w:val="0"/>
      <w:sz w:val="13"/>
      <w:vertAlign w:val="baseline"/>
    </w:rPr>
  </w:style>
  <w:style w:type="character" w:customStyle="1" w:styleId="Heading1Char">
    <w:name w:val="Heading 1 Char"/>
    <w:basedOn w:val="DefaultParagraphFont"/>
    <w:link w:val="Heading1"/>
    <w:rsid w:val="00F71F1B"/>
    <w:rPr>
      <w:rFonts w:ascii="Verdana" w:eastAsia="Times New Roman" w:hAnsi="Verdana" w:cs="Arial"/>
      <w:bCs/>
      <w:kern w:val="32"/>
      <w:sz w:val="24"/>
      <w:szCs w:val="18"/>
      <w:lang w:eastAsia="nl-NL"/>
    </w:rPr>
  </w:style>
  <w:style w:type="character" w:styleId="Hyperlink">
    <w:name w:val="Hyperlink"/>
    <w:basedOn w:val="DefaultParagraphFont"/>
    <w:uiPriority w:val="99"/>
    <w:unhideWhenUsed/>
    <w:rsid w:val="00EE5E5D"/>
    <w:rPr>
      <w:color w:val="0563C1" w:themeColor="hyperlink"/>
      <w:u w:val="single"/>
    </w:rPr>
  </w:style>
  <w:style w:type="paragraph" w:styleId="BalloonText">
    <w:name w:val="Balloon Text"/>
    <w:basedOn w:val="Normal"/>
    <w:link w:val="BalloonTextChar"/>
    <w:uiPriority w:val="99"/>
    <w:semiHidden/>
    <w:unhideWhenUsed/>
    <w:rsid w:val="000701F1"/>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701F1"/>
    <w:rPr>
      <w:rFonts w:ascii="Tahoma" w:eastAsia="Times New Roman" w:hAnsi="Tahoma" w:cs="Tahoma"/>
      <w:sz w:val="16"/>
      <w:szCs w:val="16"/>
      <w:lang w:eastAsia="nl-NL"/>
    </w:rPr>
  </w:style>
  <w:style w:type="table" w:customStyle="1" w:styleId="TableGrid1">
    <w:name w:val="Table Grid1"/>
    <w:basedOn w:val="TableNormal"/>
    <w:next w:val="TableGrid"/>
    <w:uiPriority w:val="59"/>
    <w:rsid w:val="005621ED"/>
    <w:pPr>
      <w:spacing w:after="0" w:line="240" w:lineRule="atLeast"/>
    </w:pPr>
    <w:rPr>
      <w:rFonts w:ascii="Times New Roman" w:eastAsia="Times New Roman" w:hAnsi="Times New Roman" w:cs="Times New Roman"/>
      <w:sz w:val="20"/>
      <w:szCs w:val="20"/>
      <w:lang w:val="en-US"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BC5774"/>
    <w:pPr>
      <w:spacing w:after="0" w:line="240" w:lineRule="auto"/>
    </w:pPr>
    <w:rPr>
      <w:rFonts w:ascii="Verdana" w:eastAsia="Times New Roman" w:hAnsi="Verdana" w:cs="Times New Roman"/>
      <w:sz w:val="18"/>
      <w:szCs w:val="24"/>
      <w:lang w:eastAsia="nl-NL"/>
    </w:rPr>
  </w:style>
  <w:style w:type="character" w:styleId="CommentReference">
    <w:name w:val="annotation reference"/>
    <w:basedOn w:val="DefaultParagraphFont"/>
    <w:uiPriority w:val="99"/>
    <w:semiHidden/>
    <w:unhideWhenUsed/>
    <w:rsid w:val="00FF2AF1"/>
    <w:rPr>
      <w:sz w:val="16"/>
      <w:szCs w:val="16"/>
    </w:rPr>
  </w:style>
  <w:style w:type="paragraph" w:styleId="CommentText">
    <w:name w:val="annotation text"/>
    <w:basedOn w:val="Normal"/>
    <w:link w:val="CommentTextChar"/>
    <w:uiPriority w:val="99"/>
    <w:unhideWhenUsed/>
    <w:rsid w:val="00FF2AF1"/>
    <w:pPr>
      <w:spacing w:line="240" w:lineRule="auto"/>
    </w:pPr>
    <w:rPr>
      <w:sz w:val="20"/>
      <w:szCs w:val="20"/>
    </w:rPr>
  </w:style>
  <w:style w:type="character" w:customStyle="1" w:styleId="CommentTextChar">
    <w:name w:val="Comment Text Char"/>
    <w:basedOn w:val="DefaultParagraphFont"/>
    <w:link w:val="CommentText"/>
    <w:uiPriority w:val="99"/>
    <w:rsid w:val="00FF2AF1"/>
    <w:rPr>
      <w:rFonts w:ascii="Verdana" w:eastAsia="Times New Roman" w:hAnsi="Verdana" w:cs="Times New Roman"/>
      <w:sz w:val="20"/>
      <w:szCs w:val="20"/>
      <w:lang w:eastAsia="nl-NL"/>
    </w:rPr>
  </w:style>
  <w:style w:type="paragraph" w:styleId="CommentSubject">
    <w:name w:val="annotation subject"/>
    <w:basedOn w:val="CommentText"/>
    <w:next w:val="CommentText"/>
    <w:link w:val="CommentSubjectChar"/>
    <w:uiPriority w:val="99"/>
    <w:semiHidden/>
    <w:unhideWhenUsed/>
    <w:rsid w:val="00FF2AF1"/>
    <w:rPr>
      <w:b/>
      <w:bCs/>
    </w:rPr>
  </w:style>
  <w:style w:type="character" w:customStyle="1" w:styleId="CommentSubjectChar">
    <w:name w:val="Comment Subject Char"/>
    <w:basedOn w:val="CommentTextChar"/>
    <w:link w:val="CommentSubject"/>
    <w:uiPriority w:val="99"/>
    <w:semiHidden/>
    <w:rsid w:val="00FF2AF1"/>
    <w:rPr>
      <w:rFonts w:ascii="Verdana" w:eastAsia="Times New Roman" w:hAnsi="Verdana" w:cs="Times New Roman"/>
      <w:b/>
      <w:bCs/>
      <w:sz w:val="20"/>
      <w:szCs w:val="20"/>
      <w:lang w:eastAsia="nl-NL"/>
    </w:rPr>
  </w:style>
  <w:style w:type="paragraph" w:styleId="Revision">
    <w:name w:val="Revision"/>
    <w:hidden/>
    <w:uiPriority w:val="99"/>
    <w:semiHidden/>
    <w:rsid w:val="00996C89"/>
    <w:pPr>
      <w:spacing w:after="0" w:line="240" w:lineRule="auto"/>
    </w:pPr>
    <w:rPr>
      <w:rFonts w:ascii="Verdana" w:eastAsia="Times New Roman" w:hAnsi="Verdana" w:cs="Times New Roman"/>
      <w:sz w:val="18"/>
      <w:szCs w:val="24"/>
      <w:lang w:eastAsia="nl-NL"/>
    </w:rPr>
  </w:style>
  <w:style w:type="table" w:customStyle="1" w:styleId="Tabelondertekening">
    <w:name w:val="Tabel ondertekening"/>
    <w:rsid w:val="002D7769"/>
    <w:pPr>
      <w:autoSpaceDN w:val="0"/>
      <w:spacing w:after="0" w:line="240" w:lineRule="auto"/>
      <w:textAlignment w:val="baseline"/>
    </w:pPr>
    <w:rPr>
      <w:rFonts w:ascii="Verdana" w:eastAsia="DejaVu Sans" w:hAnsi="Verdana" w:cs="Lohit Hindi"/>
      <w:color w:val="000000"/>
      <w:sz w:val="18"/>
      <w:szCs w:val="18"/>
      <w:lang w:eastAsia="nl-NL"/>
    </w:rPr>
    <w:tblPr>
      <w:tblCellMar>
        <w:top w:w="0" w:type="dxa"/>
        <w:left w:w="0" w:type="dxa"/>
        <w:bottom w:w="0" w:type="dxa"/>
        <w:right w:w="0" w:type="dxa"/>
      </w:tblCellMar>
    </w:tblPr>
  </w:style>
  <w:style w:type="paragraph" w:styleId="FootnoteText">
    <w:name w:val="footnote text"/>
    <w:basedOn w:val="Normal"/>
    <w:link w:val="FootnoteTextChar"/>
    <w:uiPriority w:val="99"/>
    <w:semiHidden/>
    <w:unhideWhenUsed/>
    <w:rsid w:val="002D7769"/>
    <w:pPr>
      <w:spacing w:line="240" w:lineRule="auto"/>
    </w:pPr>
    <w:rPr>
      <w:sz w:val="20"/>
      <w:szCs w:val="20"/>
    </w:rPr>
  </w:style>
  <w:style w:type="character" w:customStyle="1" w:styleId="FootnoteTextChar">
    <w:name w:val="Footnote Text Char"/>
    <w:basedOn w:val="DefaultParagraphFont"/>
    <w:link w:val="FootnoteText"/>
    <w:uiPriority w:val="99"/>
    <w:semiHidden/>
    <w:rsid w:val="002D7769"/>
    <w:rPr>
      <w:rFonts w:ascii="Verdana" w:eastAsia="Times New Roman" w:hAnsi="Verdana" w:cs="Times New Roman"/>
      <w:sz w:val="20"/>
      <w:szCs w:val="20"/>
      <w:lang w:eastAsia="nl-NL"/>
    </w:rPr>
  </w:style>
  <w:style w:type="character" w:styleId="FootnoteReference">
    <w:name w:val="footnote reference"/>
    <w:basedOn w:val="DefaultParagraphFont"/>
    <w:uiPriority w:val="99"/>
    <w:semiHidden/>
    <w:unhideWhenUsed/>
    <w:rsid w:val="002D7769"/>
    <w:rPr>
      <w:vertAlign w:val="superscript"/>
    </w:rPr>
  </w:style>
  <w:style w:type="character" w:styleId="UnresolvedMention">
    <w:name w:val="Unresolved Mention"/>
    <w:basedOn w:val="DefaultParagraphFont"/>
    <w:uiPriority w:val="99"/>
    <w:semiHidden/>
    <w:unhideWhenUsed/>
    <w:rsid w:val="00E4573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14877521">
      <w:bodyDiv w:val="1"/>
      <w:marLeft w:val="0"/>
      <w:marRight w:val="0"/>
      <w:marTop w:val="0"/>
      <w:marBottom w:val="0"/>
      <w:divBdr>
        <w:top w:val="none" w:sz="0" w:space="0" w:color="auto"/>
        <w:left w:val="none" w:sz="0" w:space="0" w:color="auto"/>
        <w:bottom w:val="none" w:sz="0" w:space="0" w:color="auto"/>
        <w:right w:val="none" w:sz="0" w:space="0" w:color="auto"/>
      </w:divBdr>
    </w:div>
    <w:div w:id="1154835753">
      <w:bodyDiv w:val="1"/>
      <w:marLeft w:val="0"/>
      <w:marRight w:val="0"/>
      <w:marTop w:val="0"/>
      <w:marBottom w:val="0"/>
      <w:divBdr>
        <w:top w:val="none" w:sz="0" w:space="0" w:color="auto"/>
        <w:left w:val="none" w:sz="0" w:space="0" w:color="auto"/>
        <w:bottom w:val="none" w:sz="0" w:space="0" w:color="auto"/>
        <w:right w:val="none" w:sz="0" w:space="0" w:color="auto"/>
      </w:divBdr>
    </w:div>
    <w:div w:id="1300845547">
      <w:bodyDiv w:val="1"/>
      <w:marLeft w:val="0"/>
      <w:marRight w:val="0"/>
      <w:marTop w:val="0"/>
      <w:marBottom w:val="0"/>
      <w:divBdr>
        <w:top w:val="none" w:sz="0" w:space="0" w:color="auto"/>
        <w:left w:val="none" w:sz="0" w:space="0" w:color="auto"/>
        <w:bottom w:val="none" w:sz="0" w:space="0" w:color="auto"/>
        <w:right w:val="none" w:sz="0" w:space="0" w:color="auto"/>
      </w:divBdr>
    </w:div>
    <w:div w:id="1819419712">
      <w:bodyDiv w:val="1"/>
      <w:marLeft w:val="0"/>
      <w:marRight w:val="0"/>
      <w:marTop w:val="0"/>
      <w:marBottom w:val="0"/>
      <w:divBdr>
        <w:top w:val="none" w:sz="0" w:space="0" w:color="auto"/>
        <w:left w:val="none" w:sz="0" w:space="0" w:color="auto"/>
        <w:bottom w:val="none" w:sz="0" w:space="0" w:color="auto"/>
        <w:right w:val="none" w:sz="0" w:space="0" w:color="auto"/>
      </w:divBdr>
    </w:div>
    <w:div w:id="20223167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footer" Target="footer1.xml" Id="rId13" /><Relationship Type="http://schemas.openxmlformats.org/officeDocument/2006/relationships/glossaryDocument" Target="glossary/document.xml" Id="rId18" /><Relationship Type="http://schemas.openxmlformats.org/officeDocument/2006/relationships/settings" Target="settings.xml" Id="rId7" /><Relationship Type="http://schemas.openxmlformats.org/officeDocument/2006/relationships/header" Target="header2.xml" Id="rId12" /><Relationship Type="http://schemas.openxmlformats.org/officeDocument/2006/relationships/fontTable" Target="fontTable.xml" Id="rId17" /><Relationship Type="http://schemas.openxmlformats.org/officeDocument/2006/relationships/footer" Target="footer3.xml" Id="rId16" /><Relationship Type="http://schemas.openxmlformats.org/officeDocument/2006/relationships/styles" Target="styles.xml" Id="rId6" /><Relationship Type="http://schemas.openxmlformats.org/officeDocument/2006/relationships/header" Target="header1.xml" Id="rId11" /><Relationship Type="http://schemas.openxmlformats.org/officeDocument/2006/relationships/numbering" Target="numbering.xml" Id="rId5" /><Relationship Type="http://schemas.openxmlformats.org/officeDocument/2006/relationships/header" Target="header3.xml" Id="rId15" /><Relationship Type="http://schemas.openxmlformats.org/officeDocument/2006/relationships/endnotes" Target="endnotes.xml" Id="rId10" /><Relationship Type="http://schemas.openxmlformats.org/officeDocument/2006/relationships/theme" Target="theme/theme1.xml" Id="rId19" /><Relationship Type="http://schemas.openxmlformats.org/officeDocument/2006/relationships/footnotes" Target="footnotes.xml" Id="rId9" /><Relationship Type="http://schemas.openxmlformats.org/officeDocument/2006/relationships/footer" Target="footer2.xml" Id="rId14" /></Relationships>
</file>

<file path=word/_rels/footnotes.xml.rels><?xml version="1.0" encoding="UTF-8" standalone="yes"?>
<Relationships xmlns="http://schemas.openxmlformats.org/package/2006/relationships"><Relationship Id="rId1" Type="http://schemas.openxmlformats.org/officeDocument/2006/relationships/hyperlink" Target="http://www.youtube.com/watch?v=kLhkKjo544U" TargetMode="External"/></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49BA2AB323A04A0098B5EADE3FD73DBC"/>
        <w:category>
          <w:name w:val="General"/>
          <w:gallery w:val="placeholder"/>
        </w:category>
        <w:types>
          <w:type w:val="bbPlcHdr"/>
        </w:types>
        <w:behaviors>
          <w:behavior w:val="content"/>
        </w:behaviors>
        <w:guid w:val="{D1A3B63B-2FCF-473D-9D14-CC013C9990FC}"/>
      </w:docPartPr>
      <w:docPartBody>
        <w:p w:rsidR="000E2C64" w:rsidRDefault="008C59DA" w:rsidP="008C59DA">
          <w:pPr>
            <w:pStyle w:val="49BA2AB323A04A0098B5EADE3FD73DBC9"/>
          </w:pPr>
          <w:r w:rsidRPr="000C4396">
            <w:rPr>
              <w:rStyle w:val="PlaceholderText"/>
              <w:rFonts w:eastAsiaTheme="minorHAnsi"/>
            </w:rPr>
            <w:t>[Afzender]</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DejaVu Sans">
    <w:altName w:val="Verdana"/>
    <w:panose1 w:val="00000000000000000000"/>
    <w:charset w:val="00"/>
    <w:family w:val="roman"/>
    <w:notTrueType/>
    <w:pitch w:val="default"/>
  </w:font>
  <w:font w:name="Lohit Hindi">
    <w:altName w:val="Cambria"/>
    <w:panose1 w:val="00000000000000000000"/>
    <w:charset w:val="00"/>
    <w:family w:val="roman"/>
    <w:notTrueType/>
    <w:pitch w:val="default"/>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kAnnotations="0"/>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E4988"/>
    <w:rsid w:val="0007432E"/>
    <w:rsid w:val="000E2C64"/>
    <w:rsid w:val="0010026E"/>
    <w:rsid w:val="0010179D"/>
    <w:rsid w:val="001B2CCD"/>
    <w:rsid w:val="00245E95"/>
    <w:rsid w:val="002A1279"/>
    <w:rsid w:val="002A645D"/>
    <w:rsid w:val="002B0598"/>
    <w:rsid w:val="002C60BB"/>
    <w:rsid w:val="00390782"/>
    <w:rsid w:val="003C1422"/>
    <w:rsid w:val="003F6BE6"/>
    <w:rsid w:val="0040298E"/>
    <w:rsid w:val="004529C4"/>
    <w:rsid w:val="004D1480"/>
    <w:rsid w:val="005301CF"/>
    <w:rsid w:val="00566A54"/>
    <w:rsid w:val="00620F8E"/>
    <w:rsid w:val="00677755"/>
    <w:rsid w:val="006B1613"/>
    <w:rsid w:val="006F55CE"/>
    <w:rsid w:val="006F5A3D"/>
    <w:rsid w:val="00712707"/>
    <w:rsid w:val="00823AA6"/>
    <w:rsid w:val="008C59DA"/>
    <w:rsid w:val="008E4988"/>
    <w:rsid w:val="00957C09"/>
    <w:rsid w:val="0096343B"/>
    <w:rsid w:val="00966543"/>
    <w:rsid w:val="0098122E"/>
    <w:rsid w:val="00A91A8D"/>
    <w:rsid w:val="00AA79E5"/>
    <w:rsid w:val="00B34F06"/>
    <w:rsid w:val="00B51DFD"/>
    <w:rsid w:val="00B8232F"/>
    <w:rsid w:val="00BA05DE"/>
    <w:rsid w:val="00BE527B"/>
    <w:rsid w:val="00C20737"/>
    <w:rsid w:val="00C77D84"/>
    <w:rsid w:val="00C86CAC"/>
    <w:rsid w:val="00CB7800"/>
    <w:rsid w:val="00DE5847"/>
    <w:rsid w:val="00DF74DB"/>
    <w:rsid w:val="00E14048"/>
    <w:rsid w:val="00E773F6"/>
    <w:rsid w:val="00EB7732"/>
    <w:rsid w:val="00EF0655"/>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nl-NL" w:eastAsia="nl-NL"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620F8E"/>
    <w:rPr>
      <w:color w:val="808080"/>
    </w:rPr>
  </w:style>
  <w:style w:type="paragraph" w:customStyle="1" w:styleId="49BA2AB323A04A0098B5EADE3FD73DBC9">
    <w:name w:val="49BA2AB323A04A0098B5EADE3FD73DBC9"/>
    <w:rsid w:val="008C59DA"/>
    <w:pPr>
      <w:spacing w:after="0" w:line="240" w:lineRule="atLeast"/>
    </w:pPr>
    <w:rPr>
      <w:rFonts w:ascii="Verdana" w:eastAsia="Times New Roman" w:hAnsi="Verdana" w:cs="Times New Roman"/>
      <w:sz w:val="18"/>
      <w:szCs w:val="24"/>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vt="http://schemas.openxmlformats.org/officeDocument/2006/docPropsVTypes" xmlns:ap="http://schemas.openxmlformats.org/officeDocument/2006/extended-properties">
  <ap:Pages>2</ap:Pages>
  <ap:Words>346</ap:Words>
  <ap:Characters>1906</ap:Characters>
  <ap:DocSecurity>0</ap:DocSecurity>
  <ap:Lines>15</ap:Lines>
  <ap:Paragraphs>4</ap:Paragraphs>
  <ap:ScaleCrop>false</ap:ScaleCrop>
  <ap:HeadingPairs>
    <vt:vector baseType="variant" size="2">
      <vt:variant>
        <vt:lpstr>Title</vt:lpstr>
      </vt:variant>
      <vt:variant>
        <vt:i4>1</vt:i4>
      </vt:variant>
    </vt:vector>
  </ap:HeadingPairs>
  <ap:TitlesOfParts>
    <vt:vector baseType="lpstr" size="1">
      <vt:lpstr>Antwoord-Vragen-van-het-lid-Dobbe-SP-aan-R-over-het-bericht-dat-Unilever-nog-s</vt:lpstr>
    </vt:vector>
  </ap:TitlesOfParts>
  <ap:LinksUpToDate>false</ap:LinksUpToDate>
  <ap:CharactersWithSpaces>2248</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creator/>
  <lastModifiedBy/>
  <revision/>
  <lastPrinted>2026-09-22T10:31:00.0000000Z</lastPrinted>
  <dcterms:created xsi:type="dcterms:W3CDTF">2026-09-25T13:17:00.0000000Z</dcterms:created>
  <dcterms:modified xsi:type="dcterms:W3CDTF">2026-09-25T13:17:00.0000000Z</dcterms:modified>
  <dc:description>------------------------</dc:description>
  <dc:subject/>
  <keywords/>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0x0101009C7CE436063D44E9BE7DC0259EF7C32F006EB9F9836A634AE58B6169785FD3936F009EDF83E39CE04249BF3BB5484F325D2C</vt:lpwstr>
  </property>
  <property fmtid="{D5CDD505-2E9C-101B-9397-08002B2CF9AE}" pid="3" name="_docset_NoMedatataSyncRequired">
    <vt:lpwstr>False</vt:lpwstr>
  </property>
  <property fmtid="{D5CDD505-2E9C-101B-9397-08002B2CF9AE}" pid="4" name="_dlc_DocIdItemGuid">
    <vt:lpwstr>e37fb52c-572a-4974-9968-929292930b04</vt:lpwstr>
  </property>
  <property fmtid="{D5CDD505-2E9C-101B-9397-08002B2CF9AE}" pid="5" name="DepartementDirectie">
    <vt:lpwstr/>
  </property>
  <property fmtid="{D5CDD505-2E9C-101B-9397-08002B2CF9AE}" pid="6" name="gc2efd3bfea04f7f8169be07009f5536">
    <vt:lpwstr/>
  </property>
  <property fmtid="{D5CDD505-2E9C-101B-9397-08002B2CF9AE}" pid="7" name="BZForumOrganisation">
    <vt:lpwstr>2;#Not applicable|0049e722-bfb1-4a3f-9d08-af7366a9af40</vt:lpwstr>
  </property>
  <property fmtid="{D5CDD505-2E9C-101B-9397-08002B2CF9AE}" pid="8" name="BZDossierBudgetManager">
    <vt:lpwstr/>
  </property>
  <property fmtid="{D5CDD505-2E9C-101B-9397-08002B2CF9AE}" pid="9" name="BZTheme">
    <vt:lpwstr>1;#Informatie voorziening|8edfc6d5-9fe4-8b19-f842-4a06399853cd</vt:lpwstr>
  </property>
  <property fmtid="{D5CDD505-2E9C-101B-9397-08002B2CF9AE}" pid="10" name="BZDossierSendTo">
    <vt:lpwstr/>
  </property>
  <property fmtid="{D5CDD505-2E9C-101B-9397-08002B2CF9AE}" pid="11" name="BZDossierResponsibleDepartment">
    <vt:lpwstr/>
  </property>
  <property fmtid="{D5CDD505-2E9C-101B-9397-08002B2CF9AE}" pid="12" name="BZCountryState">
    <vt:lpwstr>3;#The Netherlands|7f69a7bb-478c-499d-a6cf-5869916dfee4</vt:lpwstr>
  </property>
  <property fmtid="{D5CDD505-2E9C-101B-9397-08002B2CF9AE}" pid="13" name="BZDossierGovernmentOfficial">
    <vt:lpwstr/>
  </property>
  <property fmtid="{D5CDD505-2E9C-101B-9397-08002B2CF9AE}" pid="14" name="BZDossierProcessLocation">
    <vt:lpwstr/>
  </property>
  <property fmtid="{D5CDD505-2E9C-101B-9397-08002B2CF9AE}" pid="15" name="i42ef48d5fa942a0ad0d60e44f201751">
    <vt:lpwstr/>
  </property>
  <property fmtid="{D5CDD505-2E9C-101B-9397-08002B2CF9AE}" pid="16" name="BZDossierPublishingWOOCategory">
    <vt:lpwstr/>
  </property>
  <property fmtid="{D5CDD505-2E9C-101B-9397-08002B2CF9AE}" pid="17" name="f2fb2a8e39404f1ab554e4e4a49d2918">
    <vt:lpwstr/>
  </property>
  <property fmtid="{D5CDD505-2E9C-101B-9397-08002B2CF9AE}" pid="18" name="BZMarking">
    <vt:lpwstr>5;#NO MARKING|0a4eb9ae-69eb-4d9e-b573-43ab99ef8592</vt:lpwstr>
  </property>
  <property fmtid="{D5CDD505-2E9C-101B-9397-08002B2CF9AE}" pid="19" name="f8e003236e1c4ac2ab9051d5d8789bbb">
    <vt:lpwstr/>
  </property>
  <property fmtid="{D5CDD505-2E9C-101B-9397-08002B2CF9AE}" pid="20" name="BZClassification">
    <vt:lpwstr>4;#UNCLASSIFIED (U)|284e6a62-15ab-4017-be27-a1e965f4e940</vt:lpwstr>
  </property>
  <property fmtid="{D5CDD505-2E9C-101B-9397-08002B2CF9AE}" pid="21" name="p29721a54a5c4bbe9786e930fc91e270">
    <vt:lpwstr/>
  </property>
  <property fmtid="{D5CDD505-2E9C-101B-9397-08002B2CF9AE}" pid="22" name="BZDossierTemplate">
    <vt:lpwstr>SchriftelijkeKamervraag</vt:lpwstr>
  </property>
  <property fmtid="{D5CDD505-2E9C-101B-9397-08002B2CF9AE}" pid="23" name="e256f556a7b748329ab47889947c7d40">
    <vt:lpwstr/>
  </property>
  <property fmtid="{D5CDD505-2E9C-101B-9397-08002B2CF9AE}" pid="24" name="ed9282a3f18446ec8c17c7829edf82dd">
    <vt:lpwstr/>
  </property>
  <property fmtid="{D5CDD505-2E9C-101B-9397-08002B2CF9AE}" pid="25" name="BZDossierProcessType">
    <vt:lpwstr/>
  </property>
  <property fmtid="{D5CDD505-2E9C-101B-9397-08002B2CF9AE}" pid="26" name="URL">
    <vt:lpwstr>https://247.plaza.buzaservices.nl/subject/PV-SK2026052026/BZ2631555/Beantwoording%20KV.docx, </vt:lpwstr>
  </property>
</Properties>
</file>