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webSettings0.xml" ContentType="application/vnd.openxmlformats-officedocument.wordprocessingml.webSetting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F842C9" w:rsidP="001B2309" w:rsidRDefault="001B2809" w14:paraId="679694B6" w14:textId="77777777">
      <w:pPr>
        <w:pStyle w:val="StandaardAanhef"/>
        <w:tabs>
          <w:tab w:val="left" w:pos="5490"/>
        </w:tabs>
      </w:pPr>
      <w:r>
        <w:t>Geachte voorzitter,</w:t>
      </w:r>
      <w:r w:rsidR="001B2309">
        <w:tab/>
      </w:r>
    </w:p>
    <w:p w:rsidR="00F842C9" w:rsidRDefault="001F0F12" w14:paraId="16D3FCD6" w14:textId="77777777">
      <w:r>
        <w:t xml:space="preserve">In uw brief van 23 april 2026 </w:t>
      </w:r>
      <w:r w:rsidR="00D85C25">
        <w:t>verzoekt u het kabinet in de verantwoordingsstukken over het jaar 2026 extra aandacht te besteden aan</w:t>
      </w:r>
      <w:r>
        <w:t xml:space="preserve"> het </w:t>
      </w:r>
      <w:r w:rsidR="00D85C25">
        <w:t xml:space="preserve">focusonderwerp </w:t>
      </w:r>
      <w:r>
        <w:t>‘Vereenvoudiging van wetten en regels’.</w:t>
      </w:r>
    </w:p>
    <w:p w:rsidR="001F0F12" w:rsidRDefault="001F0F12" w14:paraId="5D9754BD" w14:textId="77777777"/>
    <w:p w:rsidR="00834B6C" w:rsidP="00834B6C" w:rsidRDefault="00BD18D7" w14:paraId="119ABCF1" w14:textId="77777777">
      <w:r>
        <w:t xml:space="preserve">Ik dank uw Kamer voor dit focusonderwerp en de richting die uw Kamer hierbij geeft. </w:t>
      </w:r>
      <w:r w:rsidR="00834B6C">
        <w:t>De komende tijd draag ik zorg voor een passende invulling, waarbij ik rekening houd met lopende vereenvoudigingsinitiatieven.</w:t>
      </w:r>
    </w:p>
    <w:p w:rsidR="001F0F12" w:rsidRDefault="001F0F12" w14:paraId="784F1AB3" w14:textId="77777777"/>
    <w:p w:rsidR="00F842C9" w:rsidRDefault="001B2809" w14:paraId="0DC04B3A" w14:textId="77777777">
      <w:pPr>
        <w:pStyle w:val="StandaardSlotzin"/>
      </w:pPr>
      <w:r>
        <w:t>Hoogachtend,</w:t>
      </w:r>
    </w:p>
    <w:p w:rsidR="00F842C9" w:rsidRDefault="00F842C9" w14:paraId="2512AFD6" w14:textId="77777777"/>
    <w:tbl>
      <w:tblPr>
        <w:tblStyle w:val="Tabelzonderranden"/>
        <w:tblW w:w="7484" w:type="dxa"/>
        <w:tblInd w:w="0" w:type="dxa"/>
        <w:tblLayout w:type="fixed"/>
        <w:tblLook w:val="07E0" w:firstRow="1" w:lastRow="1" w:firstColumn="1" w:lastColumn="1" w:noHBand="1" w:noVBand="1"/>
      </w:tblPr>
      <w:tblGrid>
        <w:gridCol w:w="3592"/>
        <w:gridCol w:w="3892"/>
      </w:tblGrid>
      <w:tr w:rsidR="00F842C9" w14:paraId="7AE32082" w14:textId="77777777">
        <w:tc>
          <w:tcPr>
            <w:tcW w:w="3592" w:type="dxa"/>
          </w:tcPr>
          <w:p w:rsidR="00F842C9" w:rsidRDefault="001B2809" w14:paraId="58F06E52" w14:textId="77777777">
            <w:proofErr w:type="gramStart"/>
            <w:r>
              <w:t>de</w:t>
            </w:r>
            <w:proofErr w:type="gramEnd"/>
            <w:r>
              <w:t xml:space="preserve"> minister van Financiën,</w:t>
            </w:r>
            <w:r>
              <w:br/>
            </w:r>
            <w:r>
              <w:br/>
            </w:r>
            <w:r>
              <w:br/>
            </w:r>
            <w:r>
              <w:br/>
            </w:r>
            <w:r>
              <w:br/>
            </w:r>
            <w:r>
              <w:br/>
            </w:r>
            <w:r>
              <w:br/>
              <w:t>E. Heinen</w:t>
            </w:r>
          </w:p>
          <w:p w:rsidR="0022559B" w:rsidRDefault="0022559B" w14:paraId="1AC527DE" w14:textId="77777777"/>
        </w:tc>
        <w:tc>
          <w:tcPr>
            <w:tcW w:w="3892" w:type="dxa"/>
          </w:tcPr>
          <w:p w:rsidR="00F842C9" w:rsidRDefault="00F842C9" w14:paraId="18972E97" w14:textId="77777777"/>
        </w:tc>
      </w:tr>
      <w:tr w:rsidR="00F842C9" w14:paraId="6D005318" w14:textId="77777777">
        <w:tc>
          <w:tcPr>
            <w:tcW w:w="3592" w:type="dxa"/>
          </w:tcPr>
          <w:p w:rsidR="00F842C9" w:rsidRDefault="00F842C9" w14:paraId="76630A44" w14:textId="77777777"/>
        </w:tc>
        <w:tc>
          <w:tcPr>
            <w:tcW w:w="3892" w:type="dxa"/>
          </w:tcPr>
          <w:p w:rsidR="00F842C9" w:rsidRDefault="00F842C9" w14:paraId="508DDA66" w14:textId="77777777"/>
        </w:tc>
      </w:tr>
      <w:tr w:rsidR="00F842C9" w14:paraId="1F1F06F3" w14:textId="77777777">
        <w:tc>
          <w:tcPr>
            <w:tcW w:w="3592" w:type="dxa"/>
          </w:tcPr>
          <w:p w:rsidR="00F842C9" w:rsidRDefault="00F842C9" w14:paraId="4080A9F8" w14:textId="77777777"/>
        </w:tc>
        <w:tc>
          <w:tcPr>
            <w:tcW w:w="3892" w:type="dxa"/>
          </w:tcPr>
          <w:p w:rsidR="00F842C9" w:rsidRDefault="00F842C9" w14:paraId="23055873" w14:textId="77777777"/>
        </w:tc>
      </w:tr>
      <w:tr w:rsidR="0022559B" w14:paraId="301E0DA4" w14:textId="77777777">
        <w:tc>
          <w:tcPr>
            <w:tcW w:w="3592" w:type="dxa"/>
          </w:tcPr>
          <w:p w:rsidR="0022559B" w:rsidRDefault="0022559B" w14:paraId="045A6396" w14:textId="77777777"/>
        </w:tc>
        <w:tc>
          <w:tcPr>
            <w:tcW w:w="3892" w:type="dxa"/>
          </w:tcPr>
          <w:p w:rsidR="0022559B" w:rsidRDefault="0022559B" w14:paraId="1AAB13A9" w14:textId="77777777"/>
        </w:tc>
      </w:tr>
      <w:tr w:rsidR="00F842C9" w14:paraId="21CAEEEE" w14:textId="77777777">
        <w:tc>
          <w:tcPr>
            <w:tcW w:w="3592" w:type="dxa"/>
          </w:tcPr>
          <w:p w:rsidR="00F842C9" w:rsidRDefault="00F842C9" w14:paraId="0BFE1EDA" w14:textId="77777777"/>
        </w:tc>
        <w:tc>
          <w:tcPr>
            <w:tcW w:w="3892" w:type="dxa"/>
          </w:tcPr>
          <w:p w:rsidR="00F842C9" w:rsidRDefault="00F842C9" w14:paraId="2EF2559B" w14:textId="77777777"/>
        </w:tc>
      </w:tr>
    </w:tbl>
    <w:p w:rsidR="00F842C9" w:rsidRDefault="00F842C9" w14:paraId="013CEF37" w14:textId="77777777">
      <w:pPr>
        <w:pStyle w:val="Verdana7"/>
      </w:pPr>
    </w:p>
    <w:sectPr w:rsidR="00F842C9">
      <w:headerReference w:type="default" r:id="rId7"/>
      <w:headerReference w:type="first" r:id="rId8"/>
      <w:pgSz w:w="11905" w:h="16837"/>
      <w:pgMar w:top="2948" w:right="2834" w:bottom="1020" w:left="1587" w:header="0" w:footer="0" w:gutter="0"/>
      <w:cols w:space="708"/>
      <w:titlePg/>
      <w:paperSrc w:first="4" w:other="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57BBFAE" w14:textId="77777777" w:rsidR="001B2809" w:rsidRDefault="001B2809">
      <w:pPr>
        <w:spacing w:line="240" w:lineRule="auto"/>
      </w:pPr>
      <w:r>
        <w:separator/>
      </w:r>
    </w:p>
  </w:endnote>
  <w:endnote w:type="continuationSeparator" w:id="0">
    <w:p w14:paraId="0587EE35" w14:textId="77777777" w:rsidR="001B2809" w:rsidRDefault="001B2809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DejaVu Sans">
    <w:altName w:val="Arial"/>
    <w:charset w:val="00"/>
    <w:family w:val="swiss"/>
    <w:pitch w:val="variable"/>
    <w:sig w:usb0="E7000EFF" w:usb1="5200FDFF" w:usb2="0A042021" w:usb3="00000000" w:csb0="000001BF" w:csb1="00000000"/>
  </w:font>
  <w:font w:name="Lohit Hindi">
    <w:altName w:val="Times New Roman"/>
    <w:charset w:val="00"/>
    <w:family w:val="auto"/>
    <w:pitch w:val="default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B9CDB50" w14:textId="77777777" w:rsidR="001B2809" w:rsidRDefault="001B2809">
      <w:pPr>
        <w:spacing w:line="240" w:lineRule="auto"/>
      </w:pPr>
      <w:r>
        <w:separator/>
      </w:r>
    </w:p>
  </w:footnote>
  <w:footnote w:type="continuationSeparator" w:id="0">
    <w:p w14:paraId="02D8EBB7" w14:textId="77777777" w:rsidR="001B2809" w:rsidRDefault="001B2809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707C9DD" w14:textId="77777777" w:rsidR="00F842C9" w:rsidRDefault="001B2809">
    <w:r>
      <w:rPr>
        <w:noProof/>
      </w:rPr>
      <mc:AlternateContent>
        <mc:Choice Requires="wps">
          <w:drawing>
            <wp:anchor distT="0" distB="0" distL="0" distR="0" simplePos="0" relativeHeight="251652096" behindDoc="0" locked="1" layoutInCell="1" allowOverlap="1" wp14:anchorId="548219F1" wp14:editId="1E2A0799">
              <wp:simplePos x="5921375" y="1936750"/>
              <wp:positionH relativeFrom="page">
                <wp:posOffset>5921375</wp:posOffset>
              </wp:positionH>
              <wp:positionV relativeFrom="paragraph">
                <wp:posOffset>1936750</wp:posOffset>
              </wp:positionV>
              <wp:extent cx="1259840" cy="8009890"/>
              <wp:effectExtent l="0" t="0" r="0" b="0"/>
              <wp:wrapNone/>
              <wp:docPr id="1" name="bd4a97d4-03a6-11ee-8f29-0242ac13000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259840" cy="8009890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0440417A" w14:textId="77777777" w:rsidR="00F842C9" w:rsidRDefault="001B2809">
                          <w:pPr>
                            <w:pStyle w:val="StandaardReferentiegegevensKop"/>
                          </w:pPr>
                          <w:r>
                            <w:t>Ons kenmerk</w:t>
                          </w:r>
                        </w:p>
                        <w:p w14:paraId="301CA0BD" w14:textId="77777777" w:rsidR="002875F7" w:rsidRDefault="00D5765D">
                          <w:pPr>
                            <w:pStyle w:val="StandaardReferentiegegevens"/>
                          </w:pPr>
                          <w:r>
                            <w:fldChar w:fldCharType="begin"/>
                          </w:r>
                          <w:r>
                            <w:instrText xml:space="preserve"> DOCPROPERTY  "Kenmerk"  \* MERGEFORMAT </w:instrText>
                          </w:r>
                          <w:r>
                            <w:fldChar w:fldCharType="separate"/>
                          </w:r>
                          <w:r>
                            <w:t>2026-0000369866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type w14:anchorId="548219F1" id="_x0000_t202" coordsize="21600,21600" o:spt="202" path="m,l,21600r21600,l21600,xe">
              <v:stroke joinstyle="miter"/>
              <v:path gradientshapeok="t" o:connecttype="rect"/>
            </v:shapetype>
            <v:shape id="bd4a97d4-03a6-11ee-8f29-0242ac130005" o:spid="_x0000_s1026" type="#_x0000_t202" style="position:absolute;margin-left:466.25pt;margin-top:152.5pt;width:99.2pt;height:630.7pt;z-index:25165209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" filled="f" stroked="f">
              <v:textbox inset="0,0,0,0">
                <w:txbxContent>
                  <w:p w14:paraId="0440417A" w14:textId="77777777" w:rsidR="00F842C9" w:rsidRDefault="001B2809">
                    <w:pPr>
                      <w:pStyle w:val="StandaardReferentiegegevensKop"/>
                    </w:pPr>
                    <w:r>
                      <w:t>Ons kenmerk</w:t>
                    </w:r>
                  </w:p>
                  <w:p w14:paraId="301CA0BD" w14:textId="77777777" w:rsidR="002875F7" w:rsidRDefault="00D5765D">
                    <w:pPr>
                      <w:pStyle w:val="StandaardReferentiegegevens"/>
                    </w:pPr>
                    <w:r>
                      <w:fldChar w:fldCharType="begin"/>
                    </w:r>
                    <w:r>
                      <w:instrText xml:space="preserve"> DOCPROPERTY  "Kenmerk"  \* MERGEFORMAT </w:instrText>
                    </w:r>
                    <w:r>
                      <w:fldChar w:fldCharType="separate"/>
                    </w:r>
                    <w:r>
                      <w:t>2026-0000369866</w:t>
                    </w:r>
                    <w:r>
                      <w:fldChar w:fldCharType="end"/>
                    </w:r>
                  </w:p>
                </w:txbxContent>
              </v:textbox>
              <w10:wrap anchorx="page"/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53120" behindDoc="0" locked="1" layoutInCell="1" allowOverlap="1" wp14:anchorId="4D723247" wp14:editId="30FFA263">
              <wp:simplePos x="5921375" y="10223500"/>
              <wp:positionH relativeFrom="page">
                <wp:posOffset>5921375</wp:posOffset>
              </wp:positionH>
              <wp:positionV relativeFrom="paragraph">
                <wp:posOffset>10223500</wp:posOffset>
              </wp:positionV>
              <wp:extent cx="1257300" cy="180975"/>
              <wp:effectExtent l="0" t="0" r="0" b="0"/>
              <wp:wrapNone/>
              <wp:docPr id="2" name="bd4a94a5-03a6-11ee-8f29-0242ac13000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257300" cy="180975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5E72F974" w14:textId="77777777" w:rsidR="002875F7" w:rsidRDefault="00D5765D">
                          <w:pPr>
                            <w:pStyle w:val="StandaardReferentiegegevens"/>
                          </w:pPr>
                          <w:r>
                            <w:t xml:space="preserve">Pagina </w:t>
                          </w:r>
                          <w:r>
                            <w:fldChar w:fldCharType="begin"/>
                          </w:r>
                          <w:r>
                            <w:instrText>PAGE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  <w:r>
                            <w:t xml:space="preserve"> van </w:t>
                          </w:r>
                          <w:r>
                            <w:fldChar w:fldCharType="begin"/>
                          </w:r>
                          <w:r>
                            <w:instrText>NUMPAGES</w:instrText>
                          </w:r>
                          <w:r>
                            <w:fldChar w:fldCharType="separate"/>
                          </w:r>
                          <w:r>
                            <w:t>2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 w14:anchorId="4D723247" id="bd4a94a5-03a6-11ee-8f29-0242ac130005" o:spid="_x0000_s1027" type="#_x0000_t202" style="position:absolute;margin-left:466.25pt;margin-top:805pt;width:99pt;height:14.25pt;z-index:25165312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" filled="f" stroked="f">
              <v:textbox inset="0,0,0,0">
                <w:txbxContent>
                  <w:p w14:paraId="5E72F974" w14:textId="77777777" w:rsidR="002875F7" w:rsidRDefault="00D5765D">
                    <w:pPr>
                      <w:pStyle w:val="StandaardReferentiegegevens"/>
                    </w:pPr>
                    <w:r>
                      <w:t xml:space="preserve">Pagina </w:t>
                    </w:r>
                    <w:r>
                      <w:fldChar w:fldCharType="begin"/>
                    </w:r>
                    <w:r>
                      <w:instrText>PAGE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  <w:r>
                      <w:t xml:space="preserve"> van </w:t>
                    </w:r>
                    <w:r>
                      <w:fldChar w:fldCharType="begin"/>
                    </w:r>
                    <w:r>
                      <w:instrText>NUMPAGES</w:instrText>
                    </w:r>
                    <w:r>
                      <w:fldChar w:fldCharType="separate"/>
                    </w:r>
                    <w:r>
                      <w:t>2</w:t>
                    </w:r>
                    <w:r>
                      <w:fldChar w:fldCharType="end"/>
                    </w:r>
                  </w:p>
                </w:txbxContent>
              </v:textbox>
              <w10:wrap anchorx="page"/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54144" behindDoc="0" locked="1" layoutInCell="1" allowOverlap="1" wp14:anchorId="5A058C93" wp14:editId="21EED0BA">
              <wp:simplePos x="1007744" y="10197465"/>
              <wp:positionH relativeFrom="page">
                <wp:posOffset>1007744</wp:posOffset>
              </wp:positionH>
              <wp:positionV relativeFrom="paragraph">
                <wp:posOffset>10197465</wp:posOffset>
              </wp:positionV>
              <wp:extent cx="1799589" cy="161925"/>
              <wp:effectExtent l="0" t="0" r="0" b="0"/>
              <wp:wrapNone/>
              <wp:docPr id="3" name="bd5d94d9-03a6-11ee-8f29-0242ac13000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799589" cy="161925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47404E5C" w14:textId="77777777" w:rsidR="002875F7" w:rsidRDefault="00D5765D">
                          <w:pPr>
                            <w:pStyle w:val="Rubricering"/>
                          </w:pPr>
                          <w:r>
                            <w:fldChar w:fldCharType="begin"/>
                          </w:r>
                          <w:r>
                            <w:instrText xml:space="preserve"> DOCPROPERTY  "Rubricering"  \* MERGEFORMAT </w:instrTex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 w14:anchorId="5A058C93" id="bd5d94d9-03a6-11ee-8f29-0242ac130005" o:spid="_x0000_s1028" type="#_x0000_t202" style="position:absolute;margin-left:79.35pt;margin-top:802.95pt;width:141.7pt;height:12.75pt;z-index:25165414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" filled="f" stroked="f">
              <v:textbox inset="0,0,0,0">
                <w:txbxContent>
                  <w:p w14:paraId="47404E5C" w14:textId="77777777" w:rsidR="002875F7" w:rsidRDefault="00D5765D">
                    <w:pPr>
                      <w:pStyle w:val="Rubricering"/>
                    </w:pPr>
                    <w:r>
                      <w:fldChar w:fldCharType="begin"/>
                    </w:r>
                    <w:r>
                      <w:instrText xml:space="preserve"> DOCPROPERTY  "Rubricering"  \* MERGEFORMAT </w:instrText>
                    </w:r>
                    <w:r>
                      <w:fldChar w:fldCharType="end"/>
                    </w:r>
                  </w:p>
                </w:txbxContent>
              </v:textbox>
              <w10:wrap anchorx="page"/>
              <w10:anchorlock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88CF68" w14:textId="77777777" w:rsidR="00F842C9" w:rsidRDefault="001B2809">
    <w:pPr>
      <w:spacing w:after="7029" w:line="14" w:lineRule="exact"/>
    </w:pPr>
    <w:r>
      <w:rPr>
        <w:noProof/>
      </w:rPr>
      <mc:AlternateContent>
        <mc:Choice Requires="wps">
          <w:drawing>
            <wp:anchor distT="0" distB="0" distL="0" distR="0" simplePos="0" relativeHeight="251655168" behindDoc="0" locked="1" layoutInCell="1" allowOverlap="1" wp14:anchorId="61CA2392" wp14:editId="22C37421">
              <wp:simplePos x="4013835" y="0"/>
              <wp:positionH relativeFrom="page">
                <wp:posOffset>4013835</wp:posOffset>
              </wp:positionH>
              <wp:positionV relativeFrom="paragraph">
                <wp:posOffset>0</wp:posOffset>
              </wp:positionV>
              <wp:extent cx="2339975" cy="1336675"/>
              <wp:effectExtent l="0" t="0" r="0" b="0"/>
              <wp:wrapNone/>
              <wp:docPr id="4" name="bd4a8ef7-03a6-11ee-8f29-0242ac13000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339975" cy="1336675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035A246A" w14:textId="77777777" w:rsidR="00F842C9" w:rsidRDefault="001B2809">
                          <w:pPr>
                            <w:spacing w:line="240" w:lineRule="auto"/>
                          </w:pPr>
                          <w:r>
                            <w:rPr>
                              <w:noProof/>
                            </w:rPr>
                            <w:drawing>
                              <wp:inline distT="0" distB="0" distL="0" distR="0" wp14:anchorId="3055508F" wp14:editId="540058B0">
                                <wp:extent cx="2339975" cy="1582834"/>
                                <wp:effectExtent l="0" t="0" r="0" b="0"/>
                                <wp:docPr id="5" name="Woordmerk_MinFin" descr="Ministerie van Financiën"/>
                                <wp:cNvGraphicFramePr/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5" name="Woordmerk_MinFin"/>
                                        <pic:cNvPicPr/>
                                      </pic:nvPicPr>
                                      <pic:blipFill>
                                        <a:blip r:embed="rId1"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2339975" cy="1582834"/>
                                        </a:xfrm>
                                        <a:prstGeom prst="rect">
                                          <a:avLst/>
                                        </a:prstGeom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type w14:anchorId="61CA2392" id="_x0000_t202" coordsize="21600,21600" o:spt="202" path="m,l,21600r21600,l21600,xe">
              <v:stroke joinstyle="miter"/>
              <v:path gradientshapeok="t" o:connecttype="rect"/>
            </v:shapetype>
            <v:shape id="bd4a8ef7-03a6-11ee-8f29-0242ac130005" o:spid="_x0000_s1029" type="#_x0000_t202" style="position:absolute;margin-left:316.05pt;margin-top:0;width:184.25pt;height:105.25pt;z-index:25165516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" filled="f" stroked="f">
              <v:textbox inset="0,0,0,0">
                <w:txbxContent>
                  <w:p w14:paraId="035A246A" w14:textId="77777777" w:rsidR="00F842C9" w:rsidRDefault="001B2809">
                    <w:pPr>
                      <w:spacing w:line="240" w:lineRule="auto"/>
                    </w:pPr>
                    <w:r>
                      <w:rPr>
                        <w:noProof/>
                      </w:rPr>
                      <w:drawing>
                        <wp:inline distT="0" distB="0" distL="0" distR="0" wp14:anchorId="3055508F" wp14:editId="540058B0">
                          <wp:extent cx="2339975" cy="1582834"/>
                          <wp:effectExtent l="0" t="0" r="0" b="0"/>
                          <wp:docPr id="5" name="Woordmerk_MinFin" descr="Ministerie van Financiën"/>
                          <wp:cNvGraphicFramePr/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5" name="Woordmerk_MinFin"/>
                                  <pic:cNvPicPr/>
                                </pic:nvPicPr>
                                <pic:blipFill>
                                  <a:blip r:embed="rId1"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2339975" cy="1582834"/>
                                  </a:xfrm>
                                  <a:prstGeom prst="rect">
                                    <a:avLst/>
                                  </a:prstGeom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  <w10:wrap anchorx="page"/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56192" behindDoc="0" locked="1" layoutInCell="1" allowOverlap="1" wp14:anchorId="3F4AD288" wp14:editId="347B7C41">
              <wp:simplePos x="3545840" y="0"/>
              <wp:positionH relativeFrom="page">
                <wp:posOffset>3545840</wp:posOffset>
              </wp:positionH>
              <wp:positionV relativeFrom="paragraph">
                <wp:posOffset>0</wp:posOffset>
              </wp:positionV>
              <wp:extent cx="467995" cy="1336675"/>
              <wp:effectExtent l="0" t="0" r="0" b="0"/>
              <wp:wrapNone/>
              <wp:docPr id="6" name="bd5d5767-03a6-11ee-8f29-0242ac13000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67995" cy="1336675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3DA2737F" w14:textId="77777777" w:rsidR="001B2809" w:rsidRDefault="001B2809"/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 w14:anchorId="3F4AD288" id="bd5d5767-03a6-11ee-8f29-0242ac130005" o:spid="_x0000_s1030" type="#_x0000_t202" style="position:absolute;margin-left:279.2pt;margin-top:0;width:36.85pt;height:105.25pt;z-index:25165619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" filled="f" stroked="f">
              <v:textbox inset="0,0,0,0">
                <w:txbxContent>
                  <w:p w14:paraId="3DA2737F" w14:textId="77777777" w:rsidR="001B2809" w:rsidRDefault="001B2809"/>
                </w:txbxContent>
              </v:textbox>
              <w10:wrap anchorx="page"/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57216" behindDoc="0" locked="1" layoutInCell="1" allowOverlap="1" wp14:anchorId="005AA315" wp14:editId="302F0B76">
              <wp:simplePos x="5930900" y="1961514"/>
              <wp:positionH relativeFrom="page">
                <wp:posOffset>5930900</wp:posOffset>
              </wp:positionH>
              <wp:positionV relativeFrom="paragraph">
                <wp:posOffset>1961514</wp:posOffset>
              </wp:positionV>
              <wp:extent cx="1228090" cy="3285490"/>
              <wp:effectExtent l="0" t="0" r="0" b="0"/>
              <wp:wrapNone/>
              <wp:docPr id="7" name="bd4a91e7-03a6-11ee-8f29-0242ac13000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228090" cy="3285490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4E30B811" w14:textId="77777777" w:rsidR="00F842C9" w:rsidRDefault="001B2809">
                          <w:pPr>
                            <w:pStyle w:val="StandaardReferentiegegevens"/>
                          </w:pPr>
                          <w:r>
                            <w:t>Korte Voorhout 7</w:t>
                          </w:r>
                        </w:p>
                        <w:p w14:paraId="3E12389F" w14:textId="77777777" w:rsidR="00F842C9" w:rsidRDefault="001B2809">
                          <w:pPr>
                            <w:pStyle w:val="StandaardReferentiegegevens"/>
                          </w:pPr>
                          <w:r>
                            <w:t>2511 CW  's-Gravenhage</w:t>
                          </w:r>
                        </w:p>
                        <w:p w14:paraId="5C12FA6F" w14:textId="77777777" w:rsidR="00F842C9" w:rsidRDefault="001B2809">
                          <w:pPr>
                            <w:pStyle w:val="StandaardReferentiegegevens"/>
                          </w:pPr>
                          <w:r>
                            <w:t>POSTBUS 20201</w:t>
                          </w:r>
                        </w:p>
                        <w:p w14:paraId="5F1E69E3" w14:textId="77777777" w:rsidR="00F842C9" w:rsidRPr="001F0F12" w:rsidRDefault="001B2809">
                          <w:pPr>
                            <w:pStyle w:val="StandaardReferentiegegevens"/>
                            <w:rPr>
                              <w:lang w:val="es-ES"/>
                            </w:rPr>
                          </w:pPr>
                          <w:r w:rsidRPr="001F0F12">
                            <w:rPr>
                              <w:lang w:val="es-ES"/>
                            </w:rPr>
                            <w:t xml:space="preserve">2500 </w:t>
                          </w:r>
                          <w:proofErr w:type="gramStart"/>
                          <w:r w:rsidRPr="001F0F12">
                            <w:rPr>
                              <w:lang w:val="es-ES"/>
                            </w:rPr>
                            <w:t>EE  '</w:t>
                          </w:r>
                          <w:proofErr w:type="gramEnd"/>
                          <w:r w:rsidRPr="001F0F12">
                            <w:rPr>
                              <w:lang w:val="es-ES"/>
                            </w:rPr>
                            <w:t>s-</w:t>
                          </w:r>
                          <w:proofErr w:type="spellStart"/>
                          <w:r w:rsidRPr="001F0F12">
                            <w:rPr>
                              <w:lang w:val="es-ES"/>
                            </w:rPr>
                            <w:t>Gravenhage</w:t>
                          </w:r>
                          <w:proofErr w:type="spellEnd"/>
                        </w:p>
                        <w:p w14:paraId="2CD10315" w14:textId="77777777" w:rsidR="00F842C9" w:rsidRPr="001F0F12" w:rsidRDefault="001B2809">
                          <w:pPr>
                            <w:pStyle w:val="StandaardReferentiegegevens"/>
                            <w:rPr>
                              <w:lang w:val="es-ES"/>
                            </w:rPr>
                          </w:pPr>
                          <w:r w:rsidRPr="001F0F12">
                            <w:rPr>
                              <w:lang w:val="es-ES"/>
                            </w:rPr>
                            <w:t>www.rijksoverheid.nl/fin</w:t>
                          </w:r>
                        </w:p>
                        <w:p w14:paraId="696FF965" w14:textId="77777777" w:rsidR="00F842C9" w:rsidRPr="001F0F12" w:rsidRDefault="00F842C9">
                          <w:pPr>
                            <w:pStyle w:val="WitregelW2"/>
                            <w:rPr>
                              <w:lang w:val="es-ES"/>
                            </w:rPr>
                          </w:pPr>
                        </w:p>
                        <w:p w14:paraId="07BF7D73" w14:textId="77777777" w:rsidR="00F842C9" w:rsidRDefault="001B2809">
                          <w:pPr>
                            <w:pStyle w:val="StandaardReferentiegegevensKop"/>
                          </w:pPr>
                          <w:r>
                            <w:t>Ons kenmerk</w:t>
                          </w:r>
                        </w:p>
                        <w:p w14:paraId="583C4B84" w14:textId="77777777" w:rsidR="002875F7" w:rsidRDefault="00D5765D">
                          <w:pPr>
                            <w:pStyle w:val="StandaardReferentiegegevens"/>
                          </w:pPr>
                          <w:r>
                            <w:fldChar w:fldCharType="begin"/>
                          </w:r>
                          <w:r>
                            <w:instrText xml:space="preserve"> DOCPROPERTY  "Kenmerk"  \* MERGEFORMAT </w:instrText>
                          </w:r>
                          <w:r>
                            <w:fldChar w:fldCharType="separate"/>
                          </w:r>
                          <w:r>
                            <w:t>2026-0000369866</w:t>
                          </w:r>
                          <w:r>
                            <w:fldChar w:fldCharType="end"/>
                          </w:r>
                        </w:p>
                        <w:p w14:paraId="1C29DD46" w14:textId="77777777" w:rsidR="00F842C9" w:rsidRDefault="00F842C9">
                          <w:pPr>
                            <w:pStyle w:val="WitregelW1"/>
                          </w:pPr>
                        </w:p>
                        <w:p w14:paraId="0D1A8380" w14:textId="77777777" w:rsidR="00F842C9" w:rsidRDefault="001B2809">
                          <w:pPr>
                            <w:pStyle w:val="StandaardReferentiegegevensKop"/>
                          </w:pPr>
                          <w:r>
                            <w:t>Uw brief (kenmerk)</w:t>
                          </w:r>
                        </w:p>
                        <w:p w14:paraId="4D337A66" w14:textId="77777777" w:rsidR="002875F7" w:rsidRDefault="00D5765D">
                          <w:pPr>
                            <w:pStyle w:val="StandaardReferentiegegevens"/>
                          </w:pPr>
                          <w:r>
                            <w:fldChar w:fldCharType="begin"/>
                          </w:r>
                          <w:r>
                            <w:instrText xml:space="preserve"> DOCPROPERTY  "UwKenmerk"  \* MERGEFORMAT </w:instrText>
                          </w:r>
                          <w:r>
                            <w:fldChar w:fldCharType="end"/>
                          </w:r>
                        </w:p>
                        <w:p w14:paraId="4AEB7E09" w14:textId="77777777" w:rsidR="00F842C9" w:rsidRDefault="00F842C9">
                          <w:pPr>
                            <w:pStyle w:val="WitregelW1"/>
                          </w:pPr>
                        </w:p>
                        <w:p w14:paraId="474EF716" w14:textId="77777777" w:rsidR="00F842C9" w:rsidRDefault="001B2809">
                          <w:pPr>
                            <w:pStyle w:val="StandaardReferentiegegevensKop"/>
                          </w:pPr>
                          <w:r>
                            <w:t>Bijlagen</w:t>
                          </w:r>
                        </w:p>
                        <w:p w14:paraId="3B69DC56" w14:textId="77777777" w:rsidR="00F842C9" w:rsidRDefault="001B2809">
                          <w:pPr>
                            <w:pStyle w:val="StandaardReferentiegegevens"/>
                          </w:pPr>
                          <w:r>
                            <w:t>(</w:t>
                          </w:r>
                          <w:proofErr w:type="gramStart"/>
                          <w:r>
                            <w:t>geen</w:t>
                          </w:r>
                          <w:proofErr w:type="gramEnd"/>
                          <w:r>
                            <w:t>)</w:t>
                          </w:r>
                        </w:p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 w14:anchorId="005AA315" id="bd4a91e7-03a6-11ee-8f29-0242ac130005" o:spid="_x0000_s1031" type="#_x0000_t202" style="position:absolute;margin-left:467pt;margin-top:154.45pt;width:96.7pt;height:258.7pt;z-index:25165721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" filled="f" stroked="f">
              <v:textbox inset="0,0,0,0">
                <w:txbxContent>
                  <w:p w14:paraId="4E30B811" w14:textId="77777777" w:rsidR="00F842C9" w:rsidRDefault="001B2809">
                    <w:pPr>
                      <w:pStyle w:val="StandaardReferentiegegevens"/>
                    </w:pPr>
                    <w:r>
                      <w:t>Korte Voorhout 7</w:t>
                    </w:r>
                  </w:p>
                  <w:p w14:paraId="3E12389F" w14:textId="77777777" w:rsidR="00F842C9" w:rsidRDefault="001B2809">
                    <w:pPr>
                      <w:pStyle w:val="StandaardReferentiegegevens"/>
                    </w:pPr>
                    <w:r>
                      <w:t>2511 CW  's-Gravenhage</w:t>
                    </w:r>
                  </w:p>
                  <w:p w14:paraId="5C12FA6F" w14:textId="77777777" w:rsidR="00F842C9" w:rsidRDefault="001B2809">
                    <w:pPr>
                      <w:pStyle w:val="StandaardReferentiegegevens"/>
                    </w:pPr>
                    <w:r>
                      <w:t>POSTBUS 20201</w:t>
                    </w:r>
                  </w:p>
                  <w:p w14:paraId="5F1E69E3" w14:textId="77777777" w:rsidR="00F842C9" w:rsidRPr="001F0F12" w:rsidRDefault="001B2809">
                    <w:pPr>
                      <w:pStyle w:val="StandaardReferentiegegevens"/>
                      <w:rPr>
                        <w:lang w:val="es-ES"/>
                      </w:rPr>
                    </w:pPr>
                    <w:r w:rsidRPr="001F0F12">
                      <w:rPr>
                        <w:lang w:val="es-ES"/>
                      </w:rPr>
                      <w:t xml:space="preserve">2500 </w:t>
                    </w:r>
                    <w:proofErr w:type="gramStart"/>
                    <w:r w:rsidRPr="001F0F12">
                      <w:rPr>
                        <w:lang w:val="es-ES"/>
                      </w:rPr>
                      <w:t>EE  '</w:t>
                    </w:r>
                    <w:proofErr w:type="gramEnd"/>
                    <w:r w:rsidRPr="001F0F12">
                      <w:rPr>
                        <w:lang w:val="es-ES"/>
                      </w:rPr>
                      <w:t>s-</w:t>
                    </w:r>
                    <w:proofErr w:type="spellStart"/>
                    <w:r w:rsidRPr="001F0F12">
                      <w:rPr>
                        <w:lang w:val="es-ES"/>
                      </w:rPr>
                      <w:t>Gravenhage</w:t>
                    </w:r>
                    <w:proofErr w:type="spellEnd"/>
                  </w:p>
                  <w:p w14:paraId="2CD10315" w14:textId="77777777" w:rsidR="00F842C9" w:rsidRPr="001F0F12" w:rsidRDefault="001B2809">
                    <w:pPr>
                      <w:pStyle w:val="StandaardReferentiegegevens"/>
                      <w:rPr>
                        <w:lang w:val="es-ES"/>
                      </w:rPr>
                    </w:pPr>
                    <w:r w:rsidRPr="001F0F12">
                      <w:rPr>
                        <w:lang w:val="es-ES"/>
                      </w:rPr>
                      <w:t>www.rijksoverheid.nl/fin</w:t>
                    </w:r>
                  </w:p>
                  <w:p w14:paraId="696FF965" w14:textId="77777777" w:rsidR="00F842C9" w:rsidRPr="001F0F12" w:rsidRDefault="00F842C9">
                    <w:pPr>
                      <w:pStyle w:val="WitregelW2"/>
                      <w:rPr>
                        <w:lang w:val="es-ES"/>
                      </w:rPr>
                    </w:pPr>
                  </w:p>
                  <w:p w14:paraId="07BF7D73" w14:textId="77777777" w:rsidR="00F842C9" w:rsidRDefault="001B2809">
                    <w:pPr>
                      <w:pStyle w:val="StandaardReferentiegegevensKop"/>
                    </w:pPr>
                    <w:r>
                      <w:t>Ons kenmerk</w:t>
                    </w:r>
                  </w:p>
                  <w:p w14:paraId="583C4B84" w14:textId="77777777" w:rsidR="002875F7" w:rsidRDefault="00D5765D">
                    <w:pPr>
                      <w:pStyle w:val="StandaardReferentiegegevens"/>
                    </w:pPr>
                    <w:r>
                      <w:fldChar w:fldCharType="begin"/>
                    </w:r>
                    <w:r>
                      <w:instrText xml:space="preserve"> DOCPROPERTY  "Kenmerk"  \* MERGEFORMAT </w:instrText>
                    </w:r>
                    <w:r>
                      <w:fldChar w:fldCharType="separate"/>
                    </w:r>
                    <w:r>
                      <w:t>2026-0000369866</w:t>
                    </w:r>
                    <w:r>
                      <w:fldChar w:fldCharType="end"/>
                    </w:r>
                  </w:p>
                  <w:p w14:paraId="1C29DD46" w14:textId="77777777" w:rsidR="00F842C9" w:rsidRDefault="00F842C9">
                    <w:pPr>
                      <w:pStyle w:val="WitregelW1"/>
                    </w:pPr>
                  </w:p>
                  <w:p w14:paraId="0D1A8380" w14:textId="77777777" w:rsidR="00F842C9" w:rsidRDefault="001B2809">
                    <w:pPr>
                      <w:pStyle w:val="StandaardReferentiegegevensKop"/>
                    </w:pPr>
                    <w:r>
                      <w:t>Uw brief (kenmerk)</w:t>
                    </w:r>
                  </w:p>
                  <w:p w14:paraId="4D337A66" w14:textId="77777777" w:rsidR="002875F7" w:rsidRDefault="00D5765D">
                    <w:pPr>
                      <w:pStyle w:val="StandaardReferentiegegevens"/>
                    </w:pPr>
                    <w:r>
                      <w:fldChar w:fldCharType="begin"/>
                    </w:r>
                    <w:r>
                      <w:instrText xml:space="preserve"> DOCPROPERTY  "UwKenmerk"  \* MERGEFORMAT </w:instrText>
                    </w:r>
                    <w:r>
                      <w:fldChar w:fldCharType="end"/>
                    </w:r>
                  </w:p>
                  <w:p w14:paraId="4AEB7E09" w14:textId="77777777" w:rsidR="00F842C9" w:rsidRDefault="00F842C9">
                    <w:pPr>
                      <w:pStyle w:val="WitregelW1"/>
                    </w:pPr>
                  </w:p>
                  <w:p w14:paraId="474EF716" w14:textId="77777777" w:rsidR="00F842C9" w:rsidRDefault="001B2809">
                    <w:pPr>
                      <w:pStyle w:val="StandaardReferentiegegevensKop"/>
                    </w:pPr>
                    <w:r>
                      <w:t>Bijlagen</w:t>
                    </w:r>
                  </w:p>
                  <w:p w14:paraId="3B69DC56" w14:textId="77777777" w:rsidR="00F842C9" w:rsidRDefault="001B2809">
                    <w:pPr>
                      <w:pStyle w:val="StandaardReferentiegegevens"/>
                    </w:pPr>
                    <w:r>
                      <w:t>(</w:t>
                    </w:r>
                    <w:proofErr w:type="gramStart"/>
                    <w:r>
                      <w:t>geen</w:t>
                    </w:r>
                    <w:proofErr w:type="gramEnd"/>
                    <w:r>
                      <w:t>)</w:t>
                    </w:r>
                  </w:p>
                </w:txbxContent>
              </v:textbox>
              <w10:wrap anchorx="page"/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58240" behindDoc="0" locked="1" layoutInCell="1" allowOverlap="1" wp14:anchorId="17D77581" wp14:editId="3FC38A3D">
              <wp:simplePos x="1007744" y="1691639"/>
              <wp:positionH relativeFrom="page">
                <wp:posOffset>1007744</wp:posOffset>
              </wp:positionH>
              <wp:positionV relativeFrom="paragraph">
                <wp:posOffset>1691639</wp:posOffset>
              </wp:positionV>
              <wp:extent cx="3561715" cy="142875"/>
              <wp:effectExtent l="0" t="0" r="0" b="0"/>
              <wp:wrapNone/>
              <wp:docPr id="8" name="bd4a901e-03a6-11ee-8f29-0242ac13000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3561715" cy="142875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365D83AC" w14:textId="77777777" w:rsidR="00F842C9" w:rsidRDefault="001B2809">
                          <w:pPr>
                            <w:pStyle w:val="StandaardReferentiegegevens"/>
                          </w:pPr>
                          <w:r>
                            <w:t xml:space="preserve">&gt; Retouradres POSTBUS 20201 2500 EE  's-Gravenhage </w:t>
                          </w:r>
                        </w:p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 w14:anchorId="17D77581" id="bd4a901e-03a6-11ee-8f29-0242ac130005" o:spid="_x0000_s1032" type="#_x0000_t202" style="position:absolute;margin-left:79.35pt;margin-top:133.2pt;width:280.45pt;height:11.25pt;z-index:2516582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" filled="f" stroked="f">
              <v:textbox inset="0,0,0,0">
                <w:txbxContent>
                  <w:p w14:paraId="365D83AC" w14:textId="77777777" w:rsidR="00F842C9" w:rsidRDefault="001B2809">
                    <w:pPr>
                      <w:pStyle w:val="StandaardReferentiegegevens"/>
                    </w:pPr>
                    <w:r>
                      <w:t xml:space="preserve">&gt; Retouradres POSTBUS 20201 2500 EE  's-Gravenhage </w:t>
                    </w:r>
                  </w:p>
                </w:txbxContent>
              </v:textbox>
              <w10:wrap anchorx="page"/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59264" behindDoc="0" locked="1" layoutInCell="1" allowOverlap="1" wp14:anchorId="4B9B1EBA" wp14:editId="18F693E0">
              <wp:simplePos x="1007744" y="1943735"/>
              <wp:positionH relativeFrom="page">
                <wp:posOffset>1007744</wp:posOffset>
              </wp:positionH>
              <wp:positionV relativeFrom="paragraph">
                <wp:posOffset>1943735</wp:posOffset>
              </wp:positionV>
              <wp:extent cx="4180840" cy="1076325"/>
              <wp:effectExtent l="0" t="0" r="0" b="0"/>
              <wp:wrapNone/>
              <wp:docPr id="9" name="bd4a90ba-03a6-11ee-8f29-0242ac13000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180840" cy="1076325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2AA81574" w14:textId="77777777" w:rsidR="002875F7" w:rsidRDefault="00D5765D">
                          <w:pPr>
                            <w:pStyle w:val="Rubricering"/>
                          </w:pPr>
                          <w:r>
                            <w:fldChar w:fldCharType="begin"/>
                          </w:r>
                          <w:r>
                            <w:instrText xml:space="preserve"> DOCPROPERTY  "Rubricering"  \* MERGEFORMAT </w:instrText>
                          </w:r>
                          <w:r>
                            <w:fldChar w:fldCharType="end"/>
                          </w:r>
                        </w:p>
                        <w:p w14:paraId="0D4BD7D0" w14:textId="77777777" w:rsidR="00D5765D" w:rsidRDefault="001B2809">
                          <w:r>
                            <w:fldChar w:fldCharType="begin"/>
                          </w:r>
                          <w:r w:rsidR="00D5765D">
                            <w:instrText xml:space="preserve"> DOCPROPERTY  "Aan"  \* MERGEFORMAT </w:instrText>
                          </w:r>
                          <w:r>
                            <w:fldChar w:fldCharType="separate"/>
                          </w:r>
                          <w:r w:rsidR="00D5765D">
                            <w:t>Voorzitter van de Tweede Kamer der Staten-Generaal</w:t>
                          </w:r>
                        </w:p>
                        <w:p w14:paraId="31A303C8" w14:textId="77777777" w:rsidR="00D5765D" w:rsidRDefault="00D5765D">
                          <w:r>
                            <w:t>Postbus 20018</w:t>
                          </w:r>
                        </w:p>
                        <w:p w14:paraId="55D4D27E" w14:textId="77777777" w:rsidR="00D5765D" w:rsidRDefault="00D5765D">
                          <w:r>
                            <w:t>2500 EA  DEN HAAG</w:t>
                          </w:r>
                        </w:p>
                        <w:p w14:paraId="609C0683" w14:textId="77777777" w:rsidR="00D5765D" w:rsidRDefault="00D5765D"/>
                        <w:p w14:paraId="5CB2A827" w14:textId="77777777" w:rsidR="00F842C9" w:rsidRDefault="001B2809">
                          <w:r>
                            <w:fldChar w:fldCharType="end"/>
                          </w:r>
                        </w:p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 w14:anchorId="4B9B1EBA" id="bd4a90ba-03a6-11ee-8f29-0242ac130005" o:spid="_x0000_s1033" type="#_x0000_t202" style="position:absolute;margin-left:79.35pt;margin-top:153.05pt;width:329.2pt;height:84.75pt;z-index:25165926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" filled="f" stroked="f">
              <v:textbox inset="0,0,0,0">
                <w:txbxContent>
                  <w:p w14:paraId="2AA81574" w14:textId="77777777" w:rsidR="002875F7" w:rsidRDefault="00D5765D">
                    <w:pPr>
                      <w:pStyle w:val="Rubricering"/>
                    </w:pPr>
                    <w:r>
                      <w:fldChar w:fldCharType="begin"/>
                    </w:r>
                    <w:r>
                      <w:instrText xml:space="preserve"> DOCPROPERTY  "Rubricering"  \* MERGEFORMAT </w:instrText>
                    </w:r>
                    <w:r>
                      <w:fldChar w:fldCharType="end"/>
                    </w:r>
                  </w:p>
                  <w:p w14:paraId="0D4BD7D0" w14:textId="77777777" w:rsidR="00D5765D" w:rsidRDefault="001B2809">
                    <w:r>
                      <w:fldChar w:fldCharType="begin"/>
                    </w:r>
                    <w:r w:rsidR="00D5765D">
                      <w:instrText xml:space="preserve"> DOCPROPERTY  "Aan"  \* MERGEFORMAT </w:instrText>
                    </w:r>
                    <w:r>
                      <w:fldChar w:fldCharType="separate"/>
                    </w:r>
                    <w:r w:rsidR="00D5765D">
                      <w:t>Voorzitter van de Tweede Kamer der Staten-Generaal</w:t>
                    </w:r>
                  </w:p>
                  <w:p w14:paraId="31A303C8" w14:textId="77777777" w:rsidR="00D5765D" w:rsidRDefault="00D5765D">
                    <w:r>
                      <w:t>Postbus 20018</w:t>
                    </w:r>
                  </w:p>
                  <w:p w14:paraId="55D4D27E" w14:textId="77777777" w:rsidR="00D5765D" w:rsidRDefault="00D5765D">
                    <w:r>
                      <w:t>2500 EA  DEN HAAG</w:t>
                    </w:r>
                  </w:p>
                  <w:p w14:paraId="609C0683" w14:textId="77777777" w:rsidR="00D5765D" w:rsidRDefault="00D5765D"/>
                  <w:p w14:paraId="5CB2A827" w14:textId="77777777" w:rsidR="00F842C9" w:rsidRDefault="001B2809">
                    <w:r>
                      <w:fldChar w:fldCharType="end"/>
                    </w:r>
                  </w:p>
                </w:txbxContent>
              </v:textbox>
              <w10:wrap anchorx="page"/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60288" behindDoc="0" locked="1" layoutInCell="1" allowOverlap="1" wp14:anchorId="4693A4BC" wp14:editId="29238828">
              <wp:simplePos x="5921375" y="10223500"/>
              <wp:positionH relativeFrom="page">
                <wp:posOffset>5921375</wp:posOffset>
              </wp:positionH>
              <wp:positionV relativeFrom="paragraph">
                <wp:posOffset>10223500</wp:posOffset>
              </wp:positionV>
              <wp:extent cx="1259840" cy="179705"/>
              <wp:effectExtent l="0" t="0" r="0" b="0"/>
              <wp:wrapNone/>
              <wp:docPr id="10" name="bd4a9275-03a6-11ee-8f29-0242ac13000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259840" cy="179705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4196C21A" w14:textId="77777777" w:rsidR="002875F7" w:rsidRDefault="00D5765D">
                          <w:pPr>
                            <w:pStyle w:val="StandaardReferentiegegevens"/>
                          </w:pPr>
                          <w:r>
                            <w:t xml:space="preserve">Pagina </w:t>
                          </w:r>
                          <w:r>
                            <w:fldChar w:fldCharType="begin"/>
                          </w:r>
                          <w:r>
                            <w:instrText>PAGE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  <w:r>
                            <w:t xml:space="preserve"> van </w:t>
                          </w:r>
                          <w:r>
                            <w:fldChar w:fldCharType="begin"/>
                          </w:r>
                          <w:r>
                            <w:instrText>NUMPAGES</w:instrText>
                          </w:r>
                          <w:r>
                            <w:fldChar w:fldCharType="separate"/>
                          </w:r>
                          <w:r>
                            <w:t>2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 w14:anchorId="4693A4BC" id="bd4a9275-03a6-11ee-8f29-0242ac130005" o:spid="_x0000_s1034" type="#_x0000_t202" style="position:absolute;margin-left:466.25pt;margin-top:805pt;width:99.2pt;height:14.15pt;z-index:25166028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" filled="f" stroked="f">
              <v:textbox inset="0,0,0,0">
                <w:txbxContent>
                  <w:p w14:paraId="4196C21A" w14:textId="77777777" w:rsidR="002875F7" w:rsidRDefault="00D5765D">
                    <w:pPr>
                      <w:pStyle w:val="StandaardReferentiegegevens"/>
                    </w:pPr>
                    <w:r>
                      <w:t xml:space="preserve">Pagina </w:t>
                    </w:r>
                    <w:r>
                      <w:fldChar w:fldCharType="begin"/>
                    </w:r>
                    <w:r>
                      <w:instrText>PAGE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  <w:r>
                      <w:t xml:space="preserve"> van </w:t>
                    </w:r>
                    <w:r>
                      <w:fldChar w:fldCharType="begin"/>
                    </w:r>
                    <w:r>
                      <w:instrText>NUMPAGES</w:instrText>
                    </w:r>
                    <w:r>
                      <w:fldChar w:fldCharType="separate"/>
                    </w:r>
                    <w:r>
                      <w:t>2</w:t>
                    </w:r>
                    <w:r>
                      <w:fldChar w:fldCharType="end"/>
                    </w:r>
                  </w:p>
                </w:txbxContent>
              </v:textbox>
              <w10:wrap anchorx="page"/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61312" behindDoc="0" locked="1" layoutInCell="1" allowOverlap="1" wp14:anchorId="532B216D" wp14:editId="38AE2399">
              <wp:simplePos x="1007744" y="3635375"/>
              <wp:positionH relativeFrom="page">
                <wp:posOffset>1007744</wp:posOffset>
              </wp:positionH>
              <wp:positionV relativeFrom="paragraph">
                <wp:posOffset>3635375</wp:posOffset>
              </wp:positionV>
              <wp:extent cx="4105275" cy="755650"/>
              <wp:effectExtent l="0" t="0" r="0" b="0"/>
              <wp:wrapNone/>
              <wp:docPr id="11" name="bd4aaf7a-03a6-11ee-8f29-0242ac13000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105275" cy="755650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tbl>
                          <w:tblPr>
                            <w:tblW w:w="0" w:type="auto"/>
                            <w:tblLayout w:type="fixed"/>
                            <w:tblLook w:val="07E0" w:firstRow="1" w:lastRow="1" w:firstColumn="1" w:lastColumn="1" w:noHBand="1" w:noVBand="1"/>
                          </w:tblPr>
                          <w:tblGrid>
                            <w:gridCol w:w="1140"/>
                            <w:gridCol w:w="5400"/>
                          </w:tblGrid>
                          <w:tr w:rsidR="00F842C9" w14:paraId="64B4316F" w14:textId="77777777">
                            <w:trPr>
                              <w:trHeight w:val="200"/>
                            </w:trPr>
                            <w:tc>
                              <w:tcPr>
                                <w:tcW w:w="1140" w:type="dxa"/>
                              </w:tcPr>
                              <w:p w14:paraId="746D963A" w14:textId="77777777" w:rsidR="00F842C9" w:rsidRDefault="00F842C9"/>
                            </w:tc>
                            <w:tc>
                              <w:tcPr>
                                <w:tcW w:w="5400" w:type="dxa"/>
                              </w:tcPr>
                              <w:p w14:paraId="2B29266F" w14:textId="77777777" w:rsidR="00F842C9" w:rsidRDefault="00F842C9"/>
                            </w:tc>
                          </w:tr>
                          <w:tr w:rsidR="00F842C9" w14:paraId="7FE21B94" w14:textId="77777777">
                            <w:trPr>
                              <w:trHeight w:val="240"/>
                            </w:trPr>
                            <w:tc>
                              <w:tcPr>
                                <w:tcW w:w="1140" w:type="dxa"/>
                              </w:tcPr>
                              <w:p w14:paraId="6FD9699B" w14:textId="77777777" w:rsidR="00F842C9" w:rsidRDefault="001B2809">
                                <w:r>
                                  <w:t>Datum</w:t>
                                </w:r>
                              </w:p>
                            </w:tc>
                            <w:tc>
                              <w:tcPr>
                                <w:tcW w:w="5400" w:type="dxa"/>
                              </w:tcPr>
                              <w:p w14:paraId="02B549F0" w14:textId="70AB359B" w:rsidR="00F842C9" w:rsidRDefault="00D5765D">
                                <w:r>
                                  <w:t>25 september 2026</w:t>
                                </w:r>
                              </w:p>
                            </w:tc>
                          </w:tr>
                          <w:tr w:rsidR="00F842C9" w14:paraId="5B845BBF" w14:textId="77777777">
                            <w:trPr>
                              <w:trHeight w:val="240"/>
                            </w:trPr>
                            <w:tc>
                              <w:tcPr>
                                <w:tcW w:w="1140" w:type="dxa"/>
                              </w:tcPr>
                              <w:p w14:paraId="20490118" w14:textId="77777777" w:rsidR="00F842C9" w:rsidRDefault="001B2809">
                                <w:r>
                                  <w:t>Betreft</w:t>
                                </w:r>
                              </w:p>
                            </w:tc>
                            <w:tc>
                              <w:tcPr>
                                <w:tcW w:w="5400" w:type="dxa"/>
                              </w:tcPr>
                              <w:p w14:paraId="2BBBB7BB" w14:textId="77777777" w:rsidR="002875F7" w:rsidRDefault="00D5765D">
                                <w:r>
                                  <w:fldChar w:fldCharType="begin"/>
                                </w:r>
                                <w:r>
                                  <w:instrText xml:space="preserve"> DOCPROPERTY  "Onderwerp"  \* MERGEFORMAT </w:instrText>
                                </w:r>
                                <w:r>
                                  <w:fldChar w:fldCharType="separate"/>
                                </w:r>
                                <w:r>
                                  <w:t>Focusonderwerp voor de verantwoording 2026</w:t>
                                </w:r>
                                <w:r>
                                  <w:fldChar w:fldCharType="end"/>
                                </w:r>
                              </w:p>
                            </w:tc>
                          </w:tr>
                          <w:tr w:rsidR="00F842C9" w14:paraId="4ABFC441" w14:textId="77777777">
                            <w:trPr>
                              <w:trHeight w:val="200"/>
                            </w:trPr>
                            <w:tc>
                              <w:tcPr>
                                <w:tcW w:w="1140" w:type="dxa"/>
                              </w:tcPr>
                              <w:p w14:paraId="7FC08DEB" w14:textId="77777777" w:rsidR="00F842C9" w:rsidRDefault="00F842C9"/>
                            </w:tc>
                            <w:tc>
                              <w:tcPr>
                                <w:tcW w:w="4738" w:type="dxa"/>
                              </w:tcPr>
                              <w:p w14:paraId="191160EB" w14:textId="77777777" w:rsidR="00F842C9" w:rsidRDefault="00F842C9"/>
                            </w:tc>
                          </w:tr>
                        </w:tbl>
                        <w:p w14:paraId="39D8C3E3" w14:textId="77777777" w:rsidR="001B2809" w:rsidRDefault="001B2809"/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 w14:anchorId="532B216D" id="bd4aaf7a-03a6-11ee-8f29-0242ac130005" o:spid="_x0000_s1035" type="#_x0000_t202" style="position:absolute;margin-left:79.35pt;margin-top:286.25pt;width:323.25pt;height:59.5pt;z-index:25166131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" filled="f" stroked="f">
              <v:textbox inset="0,0,0,0">
                <w:txbxContent>
                  <w:tbl>
                    <w:tblPr>
                      <w:tblW w:w="0" w:type="auto"/>
                      <w:tblLayout w:type="fixed"/>
                      <w:tblLook w:val="07E0" w:firstRow="1" w:lastRow="1" w:firstColumn="1" w:lastColumn="1" w:noHBand="1" w:noVBand="1"/>
                    </w:tblPr>
                    <w:tblGrid>
                      <w:gridCol w:w="1140"/>
                      <w:gridCol w:w="5400"/>
                    </w:tblGrid>
                    <w:tr w:rsidR="00F842C9" w14:paraId="64B4316F" w14:textId="77777777">
                      <w:trPr>
                        <w:trHeight w:val="200"/>
                      </w:trPr>
                      <w:tc>
                        <w:tcPr>
                          <w:tcW w:w="1140" w:type="dxa"/>
                        </w:tcPr>
                        <w:p w14:paraId="746D963A" w14:textId="77777777" w:rsidR="00F842C9" w:rsidRDefault="00F842C9"/>
                      </w:tc>
                      <w:tc>
                        <w:tcPr>
                          <w:tcW w:w="5400" w:type="dxa"/>
                        </w:tcPr>
                        <w:p w14:paraId="2B29266F" w14:textId="77777777" w:rsidR="00F842C9" w:rsidRDefault="00F842C9"/>
                      </w:tc>
                    </w:tr>
                    <w:tr w:rsidR="00F842C9" w14:paraId="7FE21B94" w14:textId="77777777">
                      <w:trPr>
                        <w:trHeight w:val="240"/>
                      </w:trPr>
                      <w:tc>
                        <w:tcPr>
                          <w:tcW w:w="1140" w:type="dxa"/>
                        </w:tcPr>
                        <w:p w14:paraId="6FD9699B" w14:textId="77777777" w:rsidR="00F842C9" w:rsidRDefault="001B2809">
                          <w:r>
                            <w:t>Datum</w:t>
                          </w:r>
                        </w:p>
                      </w:tc>
                      <w:tc>
                        <w:tcPr>
                          <w:tcW w:w="5400" w:type="dxa"/>
                        </w:tcPr>
                        <w:p w14:paraId="02B549F0" w14:textId="70AB359B" w:rsidR="00F842C9" w:rsidRDefault="00D5765D">
                          <w:r>
                            <w:t>25 september 2026</w:t>
                          </w:r>
                        </w:p>
                      </w:tc>
                    </w:tr>
                    <w:tr w:rsidR="00F842C9" w14:paraId="5B845BBF" w14:textId="77777777">
                      <w:trPr>
                        <w:trHeight w:val="240"/>
                      </w:trPr>
                      <w:tc>
                        <w:tcPr>
                          <w:tcW w:w="1140" w:type="dxa"/>
                        </w:tcPr>
                        <w:p w14:paraId="20490118" w14:textId="77777777" w:rsidR="00F842C9" w:rsidRDefault="001B2809">
                          <w:r>
                            <w:t>Betreft</w:t>
                          </w:r>
                        </w:p>
                      </w:tc>
                      <w:tc>
                        <w:tcPr>
                          <w:tcW w:w="5400" w:type="dxa"/>
                        </w:tcPr>
                        <w:p w14:paraId="2BBBB7BB" w14:textId="77777777" w:rsidR="002875F7" w:rsidRDefault="00D5765D">
                          <w:r>
                            <w:fldChar w:fldCharType="begin"/>
                          </w:r>
                          <w:r>
                            <w:instrText xml:space="preserve"> DOCPROPERTY  "Onderwerp"  \* MERGEFORMAT </w:instrText>
                          </w:r>
                          <w:r>
                            <w:fldChar w:fldCharType="separate"/>
                          </w:r>
                          <w:r>
                            <w:t>Focusonderwerp voor de verantwoording 2026</w:t>
                          </w:r>
                          <w:r>
                            <w:fldChar w:fldCharType="end"/>
                          </w:r>
                        </w:p>
                      </w:tc>
                    </w:tr>
                    <w:tr w:rsidR="00F842C9" w14:paraId="4ABFC441" w14:textId="77777777">
                      <w:trPr>
                        <w:trHeight w:val="200"/>
                      </w:trPr>
                      <w:tc>
                        <w:tcPr>
                          <w:tcW w:w="1140" w:type="dxa"/>
                        </w:tcPr>
                        <w:p w14:paraId="7FC08DEB" w14:textId="77777777" w:rsidR="00F842C9" w:rsidRDefault="00F842C9"/>
                      </w:tc>
                      <w:tc>
                        <w:tcPr>
                          <w:tcW w:w="4738" w:type="dxa"/>
                        </w:tcPr>
                        <w:p w14:paraId="191160EB" w14:textId="77777777" w:rsidR="00F842C9" w:rsidRDefault="00F842C9"/>
                      </w:tc>
                    </w:tr>
                  </w:tbl>
                  <w:p w14:paraId="39D8C3E3" w14:textId="77777777" w:rsidR="001B2809" w:rsidRDefault="001B2809"/>
                </w:txbxContent>
              </v:textbox>
              <w10:wrap anchorx="page"/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62336" behindDoc="0" locked="1" layoutInCell="1" allowOverlap="1" wp14:anchorId="0B9865A0" wp14:editId="707F51B6">
              <wp:simplePos x="1007744" y="10197465"/>
              <wp:positionH relativeFrom="page">
                <wp:posOffset>1007744</wp:posOffset>
              </wp:positionH>
              <wp:positionV relativeFrom="paragraph">
                <wp:posOffset>10197465</wp:posOffset>
              </wp:positionV>
              <wp:extent cx="1800225" cy="161925"/>
              <wp:effectExtent l="0" t="0" r="0" b="0"/>
              <wp:wrapNone/>
              <wp:docPr id="12" name="bd5d814d-03a6-11ee-8f29-0242ac13000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00225" cy="161925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5D0527FE" w14:textId="77777777" w:rsidR="002875F7" w:rsidRDefault="00D5765D">
                          <w:pPr>
                            <w:pStyle w:val="Rubricering"/>
                          </w:pPr>
                          <w:r>
                            <w:fldChar w:fldCharType="begin"/>
                          </w:r>
                          <w:r>
                            <w:instrText xml:space="preserve"> DOCPROPERTY  "Rubricering"  \* MERGEFORMAT </w:instrTex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 w14:anchorId="0B9865A0" id="bd5d814d-03a6-11ee-8f29-0242ac130005" o:spid="_x0000_s1036" type="#_x0000_t202" style="position:absolute;margin-left:79.35pt;margin-top:802.95pt;width:141.75pt;height:12.75pt;z-index:25166233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" filled="f" stroked="f">
              <v:textbox inset="0,0,0,0">
                <w:txbxContent>
                  <w:p w14:paraId="5D0527FE" w14:textId="77777777" w:rsidR="002875F7" w:rsidRDefault="00D5765D">
                    <w:pPr>
                      <w:pStyle w:val="Rubricering"/>
                    </w:pPr>
                    <w:r>
                      <w:fldChar w:fldCharType="begin"/>
                    </w:r>
                    <w:r>
                      <w:instrText xml:space="preserve"> DOCPROPERTY  "Rubricering"  \* MERGEFORMAT </w:instrText>
                    </w:r>
                    <w:r>
                      <w:fldChar w:fldCharType="end"/>
                    </w:r>
                  </w:p>
                </w:txbxContent>
              </v:textbox>
              <w10:wrap anchorx="page"/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63360" behindDoc="0" locked="1" layoutInCell="1" allowOverlap="1" wp14:anchorId="5F6EA1DC" wp14:editId="324460BF">
              <wp:simplePos x="5921375" y="5309870"/>
              <wp:positionH relativeFrom="page">
                <wp:posOffset>5921375</wp:posOffset>
              </wp:positionH>
              <wp:positionV relativeFrom="paragraph">
                <wp:posOffset>5309870</wp:posOffset>
              </wp:positionV>
              <wp:extent cx="1148080" cy="762635"/>
              <wp:effectExtent l="0" t="0" r="0" b="0"/>
              <wp:wrapNone/>
              <wp:docPr id="13" name="bd5a43b8-03a6-11ee-8f29-0242ac13000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148080" cy="762635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7F391C21" w14:textId="77777777" w:rsidR="001B2809" w:rsidRDefault="001B2809"/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 w14:anchorId="5F6EA1DC" id="bd5a43b8-03a6-11ee-8f29-0242ac130005" o:spid="_x0000_s1037" type="#_x0000_t202" style="position:absolute;margin-left:466.25pt;margin-top:418.1pt;width:90.4pt;height:60.05pt;z-index:25166336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" filled="f" stroked="f">
              <v:textbox inset="0,0,0,0">
                <w:txbxContent>
                  <w:p w14:paraId="7F391C21" w14:textId="77777777" w:rsidR="001B2809" w:rsidRDefault="001B2809"/>
                </w:txbxContent>
              </v:textbox>
              <w10:wrap anchorx="page"/>
              <w10:anchorlock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A4B6780B"/>
    <w:multiLevelType w:val="multilevel"/>
    <w:tmpl w:val="BB7FEFA0"/>
    <w:name w:val="Bullet Opdrachtbevestiging"/>
    <w:lvl w:ilvl="0">
      <w:start w:val="1"/>
      <w:numFmt w:val="bullet"/>
      <w:pStyle w:val="BulletOpdrBev"/>
      <w:lvlText w:val="·"/>
      <w:lvlJc w:val="left"/>
      <w:pPr>
        <w:ind w:left="357" w:hanging="357"/>
      </w:pPr>
      <w:rPr>
        <w:rFonts w:ascii="Symbol" w:hAnsi="Symbo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C772B3DA"/>
    <w:multiLevelType w:val="multilevel"/>
    <w:tmpl w:val="D5440A40"/>
    <w:name w:val="Nummering lijst Opdrachtbevestiging"/>
    <w:lvl w:ilvl="0">
      <w:start w:val="1"/>
      <w:numFmt w:val="decimal"/>
      <w:pStyle w:val="NummeringlijstOpdrbev"/>
      <w:lvlText w:val="%1."/>
      <w:lvlJc w:val="left"/>
      <w:pPr>
        <w:ind w:left="708" w:hanging="328"/>
      </w:pPr>
    </w:lvl>
    <w:lvl w:ilvl="1">
      <w:start w:val="1"/>
      <w:numFmt w:val="bullet"/>
      <w:pStyle w:val="NummeringlijstOpdrbevniv2"/>
      <w:lvlText w:val="·"/>
      <w:lvlJc w:val="left"/>
      <w:pPr>
        <w:ind w:left="1120" w:hanging="411"/>
      </w:pPr>
      <w:rPr>
        <w:rFonts w:ascii="Symbol" w:hAnsi="Symbol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FED006CA"/>
    <w:multiLevelType w:val="multilevel"/>
    <w:tmpl w:val="25F12F55"/>
    <w:name w:val="Lijst met opsommingstekens"/>
    <w:styleLink w:val="Lijstmetopsommingstekens"/>
    <w:lvl w:ilvl="0">
      <w:start w:val="1"/>
      <w:numFmt w:val="bullet"/>
      <w:lvlText w:val="·"/>
      <w:lvlJc w:val="left"/>
      <w:pPr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start w:val="1"/>
      <w:numFmt w:val="bullet"/>
      <w:lvlText w:val="§"/>
      <w:lvlJc w:val="left"/>
      <w:pPr>
        <w:ind w:left="2160" w:hanging="360"/>
      </w:pPr>
      <w:rPr>
        <w:rFonts w:ascii="Wingdings" w:hAnsi="Wingdings"/>
      </w:rPr>
    </w:lvl>
    <w:lvl w:ilvl="3">
      <w:start w:val="1"/>
      <w:numFmt w:val="bullet"/>
      <w:lvlText w:val="·"/>
      <w:lvlJc w:val="left"/>
      <w:pPr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start w:val="1"/>
      <w:numFmt w:val="bullet"/>
      <w:lvlText w:val="§"/>
      <w:lvlJc w:val="left"/>
      <w:pPr>
        <w:ind w:left="4320" w:hanging="360"/>
      </w:pPr>
      <w:rPr>
        <w:rFonts w:ascii="Wingdings" w:hAnsi="Wingdings"/>
      </w:rPr>
    </w:lvl>
    <w:lvl w:ilvl="6">
      <w:start w:val="1"/>
      <w:numFmt w:val="bullet"/>
      <w:lvlText w:val="·"/>
      <w:lvlJc w:val="left"/>
      <w:pPr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start w:val="1"/>
      <w:numFmt w:val="bullet"/>
      <w:lvlText w:val="§"/>
      <w:lvlJc w:val="left"/>
      <w:pPr>
        <w:ind w:left="6480" w:hanging="360"/>
      </w:pPr>
      <w:rPr>
        <w:rFonts w:ascii="Wingdings" w:hAnsi="Wingdings"/>
      </w:rPr>
    </w:lvl>
  </w:abstractNum>
  <w:abstractNum w:abstractNumId="3" w15:restartNumberingAfterBreak="0">
    <w:nsid w:val="0902EDE2"/>
    <w:multiLevelType w:val="multilevel"/>
    <w:tmpl w:val="A5F622FE"/>
    <w:name w:val="Genummerde lijst"/>
    <w:styleLink w:val="Genummerdelijst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left"/>
      <w:pPr>
        <w:ind w:left="6480" w:hanging="360"/>
      </w:pPr>
    </w:lvl>
  </w:abstractNum>
  <w:abstractNum w:abstractNumId="4" w15:restartNumberingAfterBreak="0">
    <w:nsid w:val="4E06CEA3"/>
    <w:multiLevelType w:val="multilevel"/>
    <w:tmpl w:val="3D4CF749"/>
    <w:name w:val="Actiepunten"/>
    <w:lvl w:ilvl="0">
      <w:start w:val="1"/>
      <w:numFmt w:val="decimal"/>
      <w:pStyle w:val="Huisstijl-Actiepunt"/>
      <w:lvlText w:val="Actie %1."/>
      <w:lvlJc w:val="left"/>
      <w:pPr>
        <w:ind w:left="0" w:firstLine="0"/>
      </w:pPr>
      <w:rPr>
        <w:color w:val="000000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6C4B84BB"/>
    <w:multiLevelType w:val="multilevel"/>
    <w:tmpl w:val="7FB8128D"/>
    <w:name w:val="Standaardlijst"/>
    <w:lvl w:ilvl="0">
      <w:start w:val="1"/>
      <w:numFmt w:val="decimal"/>
      <w:pStyle w:val="Lijstniveau1"/>
      <w:lvlText w:val="%1."/>
      <w:lvlJc w:val="left"/>
      <w:pPr>
        <w:ind w:left="1132" w:hanging="1132"/>
      </w:pPr>
    </w:lvl>
    <w:lvl w:ilvl="1">
      <w:start w:val="1"/>
      <w:numFmt w:val="decimal"/>
      <w:pStyle w:val="Lijstniveau2"/>
      <w:lvlText w:val="%1. %2."/>
      <w:lvlJc w:val="left"/>
      <w:pPr>
        <w:ind w:left="1132" w:hanging="1132"/>
      </w:pPr>
    </w:lvl>
    <w:lvl w:ilvl="2">
      <w:start w:val="1"/>
      <w:numFmt w:val="decimal"/>
      <w:pStyle w:val="Lijstniveau3"/>
      <w:lvlText w:val="%1. %2. %3."/>
      <w:lvlJc w:val="left"/>
      <w:pPr>
        <w:ind w:left="1132" w:hanging="1132"/>
      </w:pPr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 w16cid:durableId="1077634023">
    <w:abstractNumId w:val="4"/>
  </w:num>
  <w:num w:numId="2" w16cid:durableId="1618489339">
    <w:abstractNumId w:val="0"/>
  </w:num>
  <w:num w:numId="3" w16cid:durableId="448207600">
    <w:abstractNumId w:val="3"/>
  </w:num>
  <w:num w:numId="4" w16cid:durableId="1100835094">
    <w:abstractNumId w:val="2"/>
  </w:num>
  <w:num w:numId="5" w16cid:durableId="1162937338">
    <w:abstractNumId w:val="1"/>
  </w:num>
  <w:num w:numId="6" w16cid:durableId="1364794133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1331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842C9"/>
    <w:rsid w:val="000C1156"/>
    <w:rsid w:val="000E5C1A"/>
    <w:rsid w:val="001B2309"/>
    <w:rsid w:val="001B2809"/>
    <w:rsid w:val="001F0F12"/>
    <w:rsid w:val="00205707"/>
    <w:rsid w:val="0022559B"/>
    <w:rsid w:val="002875F7"/>
    <w:rsid w:val="00333421"/>
    <w:rsid w:val="0037435B"/>
    <w:rsid w:val="003C782C"/>
    <w:rsid w:val="003C7E39"/>
    <w:rsid w:val="004071AC"/>
    <w:rsid w:val="00565697"/>
    <w:rsid w:val="00571ED6"/>
    <w:rsid w:val="00805115"/>
    <w:rsid w:val="00834B6C"/>
    <w:rsid w:val="009E7628"/>
    <w:rsid w:val="00A0708B"/>
    <w:rsid w:val="00BD18D7"/>
    <w:rsid w:val="00D5765D"/>
    <w:rsid w:val="00D85C25"/>
    <w:rsid w:val="00F842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3313"/>
    <o:shapelayout v:ext="edit">
      <o:idmap v:ext="edit" data="1"/>
    </o:shapelayout>
  </w:shapeDefaults>
  <w:decimalSymbol w:val=","/>
  <w:listSeparator w:val=";"/>
  <w14:docId w14:val="39D684FB"/>
  <w15:docId w15:val="{16A0A23F-DC8E-4B29-A0CC-59A7783CF0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DejaVu Sans" w:hAnsi="Times New Roman" w:cs="Lohit Hindi"/>
        <w:lang w:val="nl-NL" w:eastAsia="nl-NL" w:bidi="ar-SA"/>
      </w:rPr>
    </w:rPrDefault>
    <w:pPrDefault>
      <w:pPr>
        <w:autoSpaceDN w:val="0"/>
        <w:textAlignment w:val="baseline"/>
      </w:pPr>
    </w:pPrDefault>
  </w:docDefaults>
  <w:latentStyles w:defLockedState="0" w:defUIPriority="99" w:defSemiHidden="0" w:defUnhideWhenUsed="0" w:defQFormat="0" w:count="376">
    <w:lsdException w:name="heading 1" w:semiHidden="1"/>
    <w:lsdException w:name="heading 2" w:semiHidden="1" w:uiPriority="9"/>
    <w:lsdException w:name="heading 3" w:semiHidden="1" w:uiPriority="9"/>
    <w:lsdException w:name="heading 4" w:semiHidden="1" w:uiPriority="9"/>
    <w:lsdException w:name="heading 5" w:semiHidden="1" w:uiPriority="9"/>
    <w:lsdException w:name="heading 6" w:semiHidden="1" w:uiPriority="9"/>
    <w:lsdException w:name="heading 7" w:semiHidden="1" w:uiPriority="9"/>
    <w:lsdException w:name="heading 8" w:semiHidden="1" w:uiPriority="9"/>
    <w:lsdException w:name="heading 9" w:semiHidden="1" w:uiPriority="9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/>
    <w:lsdException w:name="Emphasis" w:semiHidden="1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semiHidden="1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/>
    <w:lsdException w:name="Quote" w:semiHidden="1" w:uiPriority="29"/>
    <w:lsdException w:name="Intense Quote" w:semiHidden="1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/>
    <w:lsdException w:name="Intense Emphasis" w:semiHidden="1" w:uiPriority="21"/>
    <w:lsdException w:name="Subtle Reference" w:semiHidden="1" w:uiPriority="31"/>
    <w:lsdException w:name="Intense Reference" w:semiHidden="1" w:uiPriority="32"/>
    <w:lsdException w:name="Book Title" w:semiHidden="1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pPr>
      <w:spacing w:line="240" w:lineRule="atLeast"/>
    </w:pPr>
    <w:rPr>
      <w:rFonts w:ascii="Verdana" w:hAnsi="Verdana"/>
      <w:color w:val="000000"/>
      <w:sz w:val="18"/>
      <w:szCs w:val="1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styleId="Hyperlink">
    <w:name w:val="Hyperlink"/>
    <w:basedOn w:val="Standaardalinea-lettertype"/>
    <w:uiPriority w:val="99"/>
    <w:unhideWhenUsed/>
    <w:rsid w:val="00031B78"/>
    <w:rPr>
      <w:color w:val="467886" w:themeColor="hyperlink"/>
      <w:u w:val="single"/>
    </w:rPr>
  </w:style>
  <w:style w:type="paragraph" w:customStyle="1" w:styleId="AanvraagICTmiddelenproductentabel">
    <w:name w:val="Aanvraag ICT middelen producten tabel"/>
    <w:basedOn w:val="Standaard"/>
    <w:next w:val="Standaard"/>
    <w:pPr>
      <w:spacing w:line="240" w:lineRule="exact"/>
      <w:ind w:left="60"/>
    </w:pPr>
  </w:style>
  <w:style w:type="paragraph" w:customStyle="1" w:styleId="AanvraagformulierICTmiddelenCalibri">
    <w:name w:val="Aanvraagformulier ICT middelen Calibri"/>
    <w:basedOn w:val="Standaard"/>
    <w:next w:val="Standaard"/>
    <w:pPr>
      <w:spacing w:line="240" w:lineRule="exact"/>
    </w:pPr>
    <w:rPr>
      <w:rFonts w:ascii="Calibri" w:hAnsi="Calibri"/>
      <w:sz w:val="22"/>
      <w:szCs w:val="22"/>
    </w:rPr>
  </w:style>
  <w:style w:type="paragraph" w:customStyle="1" w:styleId="AanvraagformulierICTmiddelenKop1">
    <w:name w:val="Aanvraagformulier ICT middelen Kop 1"/>
    <w:basedOn w:val="Standaard"/>
    <w:next w:val="Standaard"/>
    <w:pPr>
      <w:spacing w:before="54" w:line="280" w:lineRule="exact"/>
      <w:outlineLvl w:val="0"/>
    </w:pPr>
    <w:rPr>
      <w:b/>
      <w:sz w:val="28"/>
      <w:szCs w:val="28"/>
    </w:rPr>
  </w:style>
  <w:style w:type="paragraph" w:customStyle="1" w:styleId="AanvraagformulierICTmiddelenV8">
    <w:name w:val="Aanvraagformulier ICT middelen V8"/>
    <w:basedOn w:val="Standaard"/>
    <w:next w:val="Standaard"/>
    <w:pPr>
      <w:spacing w:before="60" w:line="180" w:lineRule="exact"/>
    </w:pPr>
    <w:rPr>
      <w:sz w:val="16"/>
      <w:szCs w:val="16"/>
    </w:rPr>
  </w:style>
  <w:style w:type="table" w:customStyle="1" w:styleId="AanvraagformulierICTmidelentabel">
    <w:name w:val="Aanvraagformulier ICT midelen tabel"/>
    <w:rPr>
      <w:rFonts w:ascii="Verdana" w:hAnsi="Verdana"/>
      <w:color w:val="000000"/>
      <w:sz w:val="18"/>
      <w:szCs w:val="18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60" w:type="dxa"/>
        <w:bottom w:w="0" w:type="dxa"/>
        <w:right w:w="60" w:type="dxa"/>
      </w:tblCellMar>
    </w:tblPr>
    <w:tblStylePr w:type="firstRow">
      <w:pPr>
        <w:jc w:val="left"/>
      </w:pPr>
      <w:tblPr/>
      <w:tcPr>
        <w:shd w:val="clear" w:color="auto" w:fill="C6D9F1"/>
      </w:tcPr>
    </w:tblStylePr>
    <w:tblStylePr w:type="firstCol">
      <w:pPr>
        <w:jc w:val="center"/>
      </w:pPr>
    </w:tblStylePr>
  </w:style>
  <w:style w:type="paragraph" w:customStyle="1" w:styleId="BulletOpdrBev">
    <w:name w:val="Bullet Opdr.Bev."/>
    <w:basedOn w:val="Standaard"/>
    <w:next w:val="Standaard"/>
    <w:pPr>
      <w:numPr>
        <w:numId w:val="2"/>
      </w:numPr>
      <w:spacing w:line="240" w:lineRule="exact"/>
    </w:pPr>
  </w:style>
  <w:style w:type="paragraph" w:customStyle="1" w:styleId="EkiKopjeArchivering">
    <w:name w:val="Eki Kopje Archivering"/>
    <w:basedOn w:val="Standaard"/>
    <w:next w:val="Standaard"/>
    <w:pPr>
      <w:outlineLvl w:val="1"/>
    </w:pPr>
    <w:rPr>
      <w:sz w:val="24"/>
      <w:szCs w:val="24"/>
    </w:rPr>
  </w:style>
  <w:style w:type="paragraph" w:customStyle="1" w:styleId="Ekidocumenttype">
    <w:name w:val="Eki documenttype"/>
    <w:basedOn w:val="Standaard"/>
    <w:next w:val="Standaard"/>
    <w:pPr>
      <w:spacing w:before="400" w:after="400" w:line="400" w:lineRule="exact"/>
      <w:ind w:left="200"/>
    </w:pPr>
    <w:rPr>
      <w:sz w:val="40"/>
      <w:szCs w:val="40"/>
    </w:rPr>
  </w:style>
  <w:style w:type="table" w:customStyle="1" w:styleId="EkikaderBeoordelingen">
    <w:name w:val="Eki kader Beoordelingen"/>
    <w:rPr>
      <w:rFonts w:ascii="Verdana" w:hAnsi="Verdana"/>
      <w:color w:val="000000"/>
      <w:sz w:val="18"/>
      <w:szCs w:val="18"/>
    </w:rPr>
    <w:tblPr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Ekikaderdocumenttype">
    <w:name w:val="Eki kader documenttype"/>
    <w:rPr>
      <w:sz w:val="18"/>
      <w:szCs w:val="18"/>
    </w:rPr>
    <w:tblPr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CellMar>
        <w:top w:w="400" w:type="dxa"/>
        <w:left w:w="200" w:type="dxa"/>
        <w:bottom w:w="400" w:type="dxa"/>
        <w:right w:w="200" w:type="dxa"/>
      </w:tblCellMar>
    </w:tblPr>
  </w:style>
  <w:style w:type="table" w:customStyle="1" w:styleId="Ekitabelkader">
    <w:name w:val="Eki tabel kader"/>
    <w:rPr>
      <w:sz w:val="18"/>
      <w:szCs w:val="18"/>
    </w:rPr>
    <w:tblPr>
      <w:tblBorders>
        <w:top w:val="single" w:sz="0" w:space="0" w:color="FFFFFF"/>
        <w:left w:val="single" w:sz="0" w:space="0" w:color="FFFFFF"/>
        <w:bottom w:val="single" w:sz="0" w:space="0" w:color="FFFFFF"/>
        <w:right w:val="single" w:sz="0" w:space="0" w:color="FFFFFF"/>
        <w:insideH w:val="single" w:sz="0" w:space="0" w:color="FFFFFF"/>
        <w:insideV w:val="single" w:sz="0" w:space="0" w:color="FFFFFF"/>
      </w:tblBorders>
      <w:tblCellMar>
        <w:top w:w="0" w:type="dxa"/>
        <w:left w:w="0" w:type="dxa"/>
        <w:bottom w:w="0" w:type="dxa"/>
        <w:right w:w="0" w:type="dxa"/>
      </w:tblCellMar>
    </w:tblPr>
  </w:style>
  <w:style w:type="numbering" w:customStyle="1" w:styleId="Genummerdelijst">
    <w:name w:val="Genummerde lijst"/>
    <w:pPr>
      <w:numPr>
        <w:numId w:val="3"/>
      </w:numPr>
    </w:pPr>
  </w:style>
  <w:style w:type="table" w:customStyle="1" w:styleId="Grijskader">
    <w:name w:val="Grijs kader"/>
    <w:rPr>
      <w:rFonts w:ascii="Verdana" w:hAnsi="Verdana"/>
      <w:color w:val="000000"/>
      <w:sz w:val="18"/>
      <w:szCs w:val="18"/>
    </w:rPr>
    <w:tblPr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tblCellMar>
        <w:top w:w="0" w:type="dxa"/>
        <w:left w:w="112" w:type="dxa"/>
        <w:bottom w:w="0" w:type="dxa"/>
        <w:right w:w="112" w:type="dxa"/>
      </w:tblCellMar>
    </w:tblPr>
    <w:tcPr>
      <w:shd w:val="clear" w:color="auto" w:fill="D8D8D8"/>
    </w:tcPr>
  </w:style>
  <w:style w:type="paragraph" w:customStyle="1" w:styleId="Huisstijl-Actiepunt">
    <w:name w:val="Huisstijl - Actiepunt"/>
    <w:basedOn w:val="Standaard"/>
    <w:next w:val="Standaard"/>
    <w:pPr>
      <w:numPr>
        <w:numId w:val="1"/>
      </w:numPr>
      <w:spacing w:line="240" w:lineRule="exact"/>
    </w:pPr>
  </w:style>
  <w:style w:type="paragraph" w:styleId="Inhopg1">
    <w:name w:val="toc 1"/>
    <w:basedOn w:val="Standaard"/>
    <w:next w:val="Standaard"/>
    <w:pPr>
      <w:tabs>
        <w:tab w:val="left" w:pos="0"/>
        <w:tab w:val="right" w:pos="283"/>
      </w:tabs>
      <w:spacing w:before="280" w:line="240" w:lineRule="exact"/>
      <w:ind w:hanging="850"/>
    </w:pPr>
    <w:rPr>
      <w:b/>
      <w:color w:val="682280"/>
    </w:rPr>
  </w:style>
  <w:style w:type="paragraph" w:styleId="Inhopg2">
    <w:name w:val="toc 2"/>
    <w:basedOn w:val="Inhopg1"/>
    <w:next w:val="Standaard"/>
  </w:style>
  <w:style w:type="paragraph" w:styleId="Inhopg3">
    <w:name w:val="toc 3"/>
    <w:basedOn w:val="Inhopg1"/>
    <w:next w:val="Standaard"/>
    <w:pPr>
      <w:spacing w:before="0" w:line="250" w:lineRule="exact"/>
    </w:pPr>
    <w:rPr>
      <w:b w:val="0"/>
      <w:color w:val="000000"/>
    </w:rPr>
  </w:style>
  <w:style w:type="paragraph" w:styleId="Inhopg4">
    <w:name w:val="toc 4"/>
    <w:basedOn w:val="Inhopg3"/>
    <w:next w:val="Standaard"/>
  </w:style>
  <w:style w:type="paragraph" w:styleId="Inhopg5">
    <w:name w:val="toc 5"/>
    <w:basedOn w:val="Inhopg4"/>
    <w:next w:val="Standaard"/>
  </w:style>
  <w:style w:type="paragraph" w:styleId="Inhopg6">
    <w:name w:val="toc 6"/>
    <w:basedOn w:val="Inhopg5"/>
    <w:next w:val="Standaard"/>
  </w:style>
  <w:style w:type="paragraph" w:styleId="Inhopg7">
    <w:name w:val="toc 7"/>
    <w:basedOn w:val="Inhopg6"/>
    <w:next w:val="Standaard"/>
  </w:style>
  <w:style w:type="paragraph" w:styleId="Inhopg8">
    <w:name w:val="toc 8"/>
    <w:basedOn w:val="Inhopg7"/>
    <w:next w:val="Standaard"/>
  </w:style>
  <w:style w:type="paragraph" w:styleId="Inhopg9">
    <w:name w:val="toc 9"/>
    <w:basedOn w:val="Inhopg8"/>
    <w:next w:val="Standaard"/>
  </w:style>
  <w:style w:type="paragraph" w:customStyle="1" w:styleId="InterimrapportVerdana8">
    <w:name w:val="Interimrapport Verdana 8"/>
    <w:basedOn w:val="Standaard"/>
    <w:next w:val="Standaard"/>
    <w:pPr>
      <w:spacing w:line="240" w:lineRule="exact"/>
    </w:pPr>
    <w:rPr>
      <w:sz w:val="16"/>
      <w:szCs w:val="16"/>
    </w:rPr>
  </w:style>
  <w:style w:type="paragraph" w:customStyle="1" w:styleId="InterimrapportVerdana8wit">
    <w:name w:val="Interimrapport Verdana 8 wit"/>
    <w:basedOn w:val="Standaard"/>
    <w:next w:val="Standaard"/>
    <w:pPr>
      <w:spacing w:line="240" w:lineRule="exact"/>
    </w:pPr>
    <w:rPr>
      <w:b/>
      <w:color w:val="FFFFFF"/>
      <w:sz w:val="16"/>
      <w:szCs w:val="16"/>
    </w:rPr>
  </w:style>
  <w:style w:type="paragraph" w:customStyle="1" w:styleId="Leeg">
    <w:name w:val="Leeg"/>
    <w:basedOn w:val="Standaard"/>
    <w:next w:val="Standaard"/>
    <w:pPr>
      <w:spacing w:line="20" w:lineRule="exact"/>
      <w:ind w:left="-600"/>
    </w:pPr>
    <w:rPr>
      <w:sz w:val="2"/>
      <w:szCs w:val="2"/>
    </w:rPr>
  </w:style>
  <w:style w:type="numbering" w:customStyle="1" w:styleId="Lijstmetopsommingstekens">
    <w:name w:val="Lijst met opsommingstekens"/>
    <w:pPr>
      <w:numPr>
        <w:numId w:val="4"/>
      </w:numPr>
    </w:pPr>
  </w:style>
  <w:style w:type="paragraph" w:customStyle="1" w:styleId="Lijstniveau1">
    <w:name w:val="Lijst niveau 1"/>
    <w:basedOn w:val="Standaard"/>
    <w:pPr>
      <w:numPr>
        <w:numId w:val="6"/>
      </w:numPr>
    </w:pPr>
  </w:style>
  <w:style w:type="paragraph" w:customStyle="1" w:styleId="Lijstniveau2">
    <w:name w:val="Lijst niveau 2"/>
    <w:basedOn w:val="Standaard"/>
    <w:pPr>
      <w:numPr>
        <w:ilvl w:val="1"/>
        <w:numId w:val="6"/>
      </w:numPr>
    </w:pPr>
  </w:style>
  <w:style w:type="paragraph" w:customStyle="1" w:styleId="Lijstniveau3">
    <w:name w:val="Lijst niveau 3"/>
    <w:basedOn w:val="Standaard"/>
    <w:pPr>
      <w:numPr>
        <w:ilvl w:val="2"/>
        <w:numId w:val="6"/>
      </w:numPr>
    </w:pPr>
  </w:style>
  <w:style w:type="paragraph" w:customStyle="1" w:styleId="MinutenCassatie-Fiscaletekst">
    <w:name w:val="Minuten Cassatie - Fiscale tekst"/>
    <w:basedOn w:val="Standaard"/>
    <w:pPr>
      <w:spacing w:line="360" w:lineRule="exact"/>
    </w:pPr>
  </w:style>
  <w:style w:type="paragraph" w:customStyle="1" w:styleId="Notitietabel">
    <w:name w:val="Notitie tabel"/>
    <w:basedOn w:val="Standaard"/>
    <w:next w:val="Standaard"/>
    <w:pPr>
      <w:spacing w:before="160" w:line="240" w:lineRule="exact"/>
    </w:pPr>
    <w:rPr>
      <w:sz w:val="13"/>
      <w:szCs w:val="13"/>
    </w:rPr>
  </w:style>
  <w:style w:type="paragraph" w:customStyle="1" w:styleId="NummeringlijstOpdrbev">
    <w:name w:val="Nummering lijst Opdr.bev."/>
    <w:basedOn w:val="Standaard"/>
    <w:next w:val="Standaard"/>
    <w:pPr>
      <w:numPr>
        <w:numId w:val="5"/>
      </w:numPr>
      <w:spacing w:line="240" w:lineRule="exact"/>
    </w:pPr>
  </w:style>
  <w:style w:type="paragraph" w:customStyle="1" w:styleId="NummeringlijstOpdrbevniv2">
    <w:name w:val="Nummering lijst Opdr.bev. niv. 2"/>
    <w:basedOn w:val="Standaard"/>
    <w:next w:val="Standaard"/>
    <w:pPr>
      <w:numPr>
        <w:ilvl w:val="1"/>
        <w:numId w:val="5"/>
      </w:numPr>
      <w:spacing w:line="240" w:lineRule="exact"/>
    </w:pPr>
  </w:style>
  <w:style w:type="paragraph" w:customStyle="1" w:styleId="Paginaeinde">
    <w:name w:val="Paginaeinde"/>
    <w:basedOn w:val="Standaard"/>
    <w:next w:val="Standaard"/>
    <w:pPr>
      <w:pageBreakBefore/>
      <w:spacing w:line="240" w:lineRule="exact"/>
    </w:pPr>
    <w:rPr>
      <w:sz w:val="2"/>
      <w:szCs w:val="2"/>
    </w:rPr>
  </w:style>
  <w:style w:type="paragraph" w:customStyle="1" w:styleId="PersberichtTitel">
    <w:name w:val="Persbericht_Titel"/>
    <w:basedOn w:val="Standaard"/>
    <w:next w:val="Standaard"/>
    <w:pPr>
      <w:spacing w:line="320" w:lineRule="exact"/>
    </w:pPr>
    <w:rPr>
      <w:b/>
      <w:sz w:val="24"/>
      <w:szCs w:val="24"/>
    </w:rPr>
  </w:style>
  <w:style w:type="paragraph" w:customStyle="1" w:styleId="Persberichtintrotekst">
    <w:name w:val="Persbericht_introtekst"/>
    <w:basedOn w:val="Standaard"/>
    <w:next w:val="Standaard"/>
    <w:pPr>
      <w:spacing w:line="320" w:lineRule="exact"/>
    </w:pPr>
    <w:rPr>
      <w:sz w:val="24"/>
      <w:szCs w:val="24"/>
    </w:rPr>
  </w:style>
  <w:style w:type="paragraph" w:customStyle="1" w:styleId="PiramidaalHfstongenummerd">
    <w:name w:val="Piramidaal Hfst. ongenummerd"/>
    <w:basedOn w:val="Standaard"/>
    <w:next w:val="Standaard"/>
    <w:pPr>
      <w:pageBreakBefore/>
      <w:spacing w:after="1200" w:line="440" w:lineRule="exact"/>
    </w:pPr>
    <w:rPr>
      <w:color w:val="E20078"/>
      <w:sz w:val="32"/>
      <w:szCs w:val="32"/>
    </w:rPr>
  </w:style>
  <w:style w:type="paragraph" w:customStyle="1" w:styleId="RapportKop1ongenummerd">
    <w:name w:val="Rapport Kop 1 ongenummerd"/>
    <w:basedOn w:val="Standaard"/>
    <w:next w:val="Standaard"/>
    <w:pPr>
      <w:spacing w:after="700" w:line="300" w:lineRule="exact"/>
    </w:pPr>
    <w:rPr>
      <w:sz w:val="24"/>
      <w:szCs w:val="24"/>
    </w:rPr>
  </w:style>
  <w:style w:type="paragraph" w:customStyle="1" w:styleId="Rubricering">
    <w:name w:val="Rubricering"/>
    <w:basedOn w:val="Standaard"/>
    <w:next w:val="Standaard"/>
    <w:pPr>
      <w:spacing w:line="240" w:lineRule="exact"/>
    </w:pPr>
    <w:rPr>
      <w:b/>
      <w:smallCaps/>
      <w:sz w:val="13"/>
      <w:szCs w:val="13"/>
    </w:rPr>
  </w:style>
  <w:style w:type="paragraph" w:customStyle="1" w:styleId="Rubriceringvoettekst">
    <w:name w:val="Rubricering voettekst"/>
    <w:basedOn w:val="Standaard"/>
    <w:next w:val="Standaard"/>
    <w:pPr>
      <w:spacing w:line="240" w:lineRule="exact"/>
    </w:pPr>
    <w:rPr>
      <w:sz w:val="13"/>
      <w:szCs w:val="13"/>
    </w:rPr>
  </w:style>
  <w:style w:type="paragraph" w:customStyle="1" w:styleId="StandaardVet">
    <w:name w:val="Standaard Vet"/>
    <w:basedOn w:val="Standaard"/>
    <w:next w:val="Standaard"/>
    <w:pPr>
      <w:spacing w:line="240" w:lineRule="exact"/>
    </w:pPr>
    <w:rPr>
      <w:b/>
    </w:rPr>
  </w:style>
  <w:style w:type="paragraph" w:customStyle="1" w:styleId="Standaardgecentreerd">
    <w:name w:val="Standaard gecentreerd"/>
    <w:basedOn w:val="Standaard"/>
    <w:next w:val="Standaard"/>
    <w:pPr>
      <w:spacing w:line="240" w:lineRule="exact"/>
      <w:jc w:val="center"/>
    </w:pPr>
  </w:style>
  <w:style w:type="paragraph" w:customStyle="1" w:styleId="Standaardregelafstandtenminste">
    <w:name w:val="Standaard regelafstand ten minste"/>
    <w:basedOn w:val="Standaard"/>
    <w:next w:val="Standaard"/>
  </w:style>
  <w:style w:type="paragraph" w:customStyle="1" w:styleId="StandaardAanhef">
    <w:name w:val="Standaard_Aanhef"/>
    <w:basedOn w:val="Standaard"/>
    <w:next w:val="Standaard"/>
    <w:pPr>
      <w:spacing w:before="100" w:after="240" w:line="240" w:lineRule="exact"/>
    </w:pPr>
  </w:style>
  <w:style w:type="paragraph" w:customStyle="1" w:styleId="StandaardCursief">
    <w:name w:val="Standaard_Cursief"/>
    <w:basedOn w:val="Standaard"/>
    <w:next w:val="Standaard"/>
    <w:pPr>
      <w:spacing w:line="240" w:lineRule="exact"/>
    </w:pPr>
    <w:rPr>
      <w:i/>
    </w:rPr>
  </w:style>
  <w:style w:type="paragraph" w:customStyle="1" w:styleId="StandaardOndertekening">
    <w:name w:val="Standaard_Ondertekening"/>
    <w:basedOn w:val="Standaard"/>
    <w:next w:val="Standaard"/>
    <w:pPr>
      <w:spacing w:before="240" w:line="240" w:lineRule="exact"/>
    </w:pPr>
  </w:style>
  <w:style w:type="paragraph" w:customStyle="1" w:styleId="StandaardReferentiegegevens">
    <w:name w:val="Standaard_Referentiegegevens"/>
    <w:basedOn w:val="Standaard"/>
    <w:next w:val="Standaard"/>
    <w:pPr>
      <w:spacing w:line="180" w:lineRule="exact"/>
    </w:pPr>
    <w:rPr>
      <w:sz w:val="13"/>
      <w:szCs w:val="13"/>
    </w:rPr>
  </w:style>
  <w:style w:type="paragraph" w:customStyle="1" w:styleId="StandaardReferentiegegevensItalic">
    <w:name w:val="Standaard_Referentiegegevens_Italic"/>
    <w:basedOn w:val="Standaard"/>
    <w:next w:val="Standaard"/>
    <w:pPr>
      <w:spacing w:line="180" w:lineRule="exact"/>
    </w:pPr>
    <w:rPr>
      <w:i/>
      <w:sz w:val="13"/>
      <w:szCs w:val="13"/>
    </w:rPr>
  </w:style>
  <w:style w:type="paragraph" w:customStyle="1" w:styleId="StandaardReferentiegegevensKop">
    <w:name w:val="Standaard_Referentiegegevens_Kop"/>
    <w:basedOn w:val="Standaard"/>
    <w:next w:val="Standaard"/>
    <w:pPr>
      <w:spacing w:line="180" w:lineRule="exact"/>
    </w:pPr>
    <w:rPr>
      <w:b/>
      <w:sz w:val="13"/>
      <w:szCs w:val="13"/>
    </w:rPr>
  </w:style>
  <w:style w:type="paragraph" w:customStyle="1" w:styleId="StandaardSlotzin">
    <w:name w:val="Standaard_Slotzin"/>
    <w:basedOn w:val="Standaard"/>
    <w:next w:val="Standaard"/>
    <w:pPr>
      <w:spacing w:before="240" w:line="240" w:lineRule="exact"/>
    </w:pPr>
  </w:style>
  <w:style w:type="paragraph" w:customStyle="1" w:styleId="Standaardv45Referentiegegevens">
    <w:name w:val="Standaard_v4.5_Referentiegegevens"/>
    <w:basedOn w:val="Standaard"/>
    <w:next w:val="Standaard"/>
    <w:pPr>
      <w:spacing w:before="90" w:line="180" w:lineRule="exact"/>
    </w:pPr>
    <w:rPr>
      <w:sz w:val="13"/>
      <w:szCs w:val="13"/>
    </w:rPr>
  </w:style>
  <w:style w:type="table" w:customStyle="1" w:styleId="Standaardtabelmetlijn">
    <w:name w:val="Standaardtabel met lijn"/>
    <w:rPr>
      <w:rFonts w:ascii="Verdana" w:hAnsi="Verdana"/>
      <w:color w:val="000000"/>
      <w:sz w:val="18"/>
      <w:szCs w:val="18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elzonderranden">
    <w:name w:val="Tabel zonder randen"/>
    <w:rPr>
      <w:rFonts w:ascii="Verdana" w:hAnsi="Verdana"/>
      <w:color w:val="000000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eltekstStandaard">
    <w:name w:val="Tabeltekst Standaard"/>
    <w:basedOn w:val="Standaard"/>
    <w:next w:val="Standaard"/>
    <w:pPr>
      <w:spacing w:line="240" w:lineRule="exact"/>
    </w:pPr>
  </w:style>
  <w:style w:type="paragraph" w:customStyle="1" w:styleId="Verdana11HoofdlettersVet">
    <w:name w:val="Verdana 11 Hoofdletters Vet"/>
    <w:basedOn w:val="Standaard"/>
    <w:next w:val="Standaard"/>
    <w:pPr>
      <w:spacing w:line="240" w:lineRule="exact"/>
    </w:pPr>
    <w:rPr>
      <w:b/>
      <w:caps/>
      <w:sz w:val="22"/>
      <w:szCs w:val="22"/>
    </w:rPr>
  </w:style>
  <w:style w:type="paragraph" w:customStyle="1" w:styleId="Verdana65HoofdlettersVet">
    <w:name w:val="Verdana 6.5 Hoofdletters Vet"/>
    <w:basedOn w:val="Standaard"/>
    <w:next w:val="Standaard"/>
    <w:pPr>
      <w:spacing w:line="180" w:lineRule="exact"/>
    </w:pPr>
    <w:rPr>
      <w:b/>
      <w:caps/>
      <w:sz w:val="13"/>
      <w:szCs w:val="13"/>
    </w:rPr>
  </w:style>
  <w:style w:type="paragraph" w:customStyle="1" w:styleId="Verdana7">
    <w:name w:val="Verdana 7"/>
    <w:basedOn w:val="Standaard"/>
    <w:next w:val="Standaard"/>
    <w:pPr>
      <w:spacing w:line="140" w:lineRule="atLeast"/>
    </w:pPr>
    <w:rPr>
      <w:sz w:val="14"/>
      <w:szCs w:val="14"/>
    </w:rPr>
  </w:style>
  <w:style w:type="paragraph" w:customStyle="1" w:styleId="Verdana8">
    <w:name w:val="Verdana 8"/>
    <w:basedOn w:val="Standaard"/>
    <w:next w:val="Standaard"/>
    <w:rPr>
      <w:sz w:val="16"/>
      <w:szCs w:val="16"/>
    </w:rPr>
  </w:style>
  <w:style w:type="paragraph" w:customStyle="1" w:styleId="WitregelW1">
    <w:name w:val="Witregel W1"/>
    <w:basedOn w:val="Standaard"/>
    <w:next w:val="Standaard"/>
    <w:pPr>
      <w:spacing w:line="90" w:lineRule="exact"/>
    </w:pPr>
    <w:rPr>
      <w:sz w:val="9"/>
      <w:szCs w:val="9"/>
    </w:rPr>
  </w:style>
  <w:style w:type="paragraph" w:customStyle="1" w:styleId="WitregelW1bodytekst">
    <w:name w:val="Witregel W1 (bodytekst)"/>
    <w:basedOn w:val="Standaard"/>
    <w:next w:val="Standaard"/>
    <w:pPr>
      <w:spacing w:line="240" w:lineRule="exact"/>
    </w:pPr>
  </w:style>
  <w:style w:type="paragraph" w:customStyle="1" w:styleId="WitregelW2">
    <w:name w:val="Witregel W2"/>
    <w:basedOn w:val="Standaard"/>
    <w:next w:val="Standaard"/>
    <w:pPr>
      <w:spacing w:line="270" w:lineRule="exact"/>
    </w:pPr>
    <w:rPr>
      <w:sz w:val="27"/>
      <w:szCs w:val="27"/>
    </w:rPr>
  </w:style>
  <w:style w:type="paragraph" w:customStyle="1" w:styleId="dummyfield">
    <w:name w:val="_dummy_field"/>
    <w:basedOn w:val="Standaard"/>
    <w:next w:val="Standaard"/>
    <w:pPr>
      <w:spacing w:line="240" w:lineRule="exact"/>
    </w:pPr>
    <w:rPr>
      <w:color w:val="FFFFFF"/>
      <w:sz w:val="2"/>
      <w:szCs w:val="2"/>
    </w:rPr>
  </w:style>
  <w:style w:type="paragraph" w:styleId="Koptekst">
    <w:name w:val="header"/>
    <w:basedOn w:val="Standaard"/>
    <w:link w:val="KoptekstChar"/>
    <w:uiPriority w:val="99"/>
    <w:unhideWhenUsed/>
    <w:rsid w:val="001F0F12"/>
    <w:pPr>
      <w:tabs>
        <w:tab w:val="center" w:pos="4536"/>
        <w:tab w:val="right" w:pos="9072"/>
      </w:tabs>
      <w:spacing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1F0F12"/>
    <w:rPr>
      <w:rFonts w:ascii="Verdana" w:hAnsi="Verdana"/>
      <w:color w:val="000000"/>
      <w:sz w:val="18"/>
      <w:szCs w:val="18"/>
    </w:rPr>
  </w:style>
  <w:style w:type="paragraph" w:styleId="Voettekst">
    <w:name w:val="footer"/>
    <w:basedOn w:val="Standaard"/>
    <w:link w:val="VoettekstChar"/>
    <w:uiPriority w:val="99"/>
    <w:unhideWhenUsed/>
    <w:rsid w:val="001F0F12"/>
    <w:pPr>
      <w:tabs>
        <w:tab w:val="center" w:pos="4536"/>
        <w:tab w:val="right" w:pos="9072"/>
      </w:tabs>
      <w:spacing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1F0F12"/>
    <w:rPr>
      <w:rFonts w:ascii="Verdana" w:hAnsi="Verdana"/>
      <w:color w:val="000000"/>
      <w:sz w:val="18"/>
      <w:szCs w:val="18"/>
    </w:rPr>
  </w:style>
  <w:style w:type="paragraph" w:styleId="Revisie">
    <w:name w:val="Revision"/>
    <w:hidden/>
    <w:uiPriority w:val="99"/>
    <w:semiHidden/>
    <w:rsid w:val="00565697"/>
    <w:pPr>
      <w:autoSpaceDN/>
      <w:textAlignment w:val="auto"/>
    </w:pPr>
    <w:rPr>
      <w:rFonts w:ascii="Verdana" w:hAnsi="Verdana"/>
      <w:color w:val="000000"/>
      <w:sz w:val="18"/>
      <w:szCs w:val="18"/>
    </w:rPr>
  </w:style>
  <w:style w:type="character" w:styleId="Verwijzingopmerking">
    <w:name w:val="annotation reference"/>
    <w:basedOn w:val="Standaardalinea-lettertype"/>
    <w:uiPriority w:val="99"/>
    <w:semiHidden/>
    <w:unhideWhenUsed/>
    <w:rsid w:val="00D85C25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unhideWhenUsed/>
    <w:rsid w:val="00D85C25"/>
    <w:pPr>
      <w:spacing w:line="240" w:lineRule="auto"/>
    </w:pPr>
    <w:rPr>
      <w:sz w:val="20"/>
      <w:szCs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rsid w:val="00D85C25"/>
    <w:rPr>
      <w:rFonts w:ascii="Verdana" w:hAnsi="Verdana"/>
      <w:color w:val="000000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D85C25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D85C25"/>
    <w:rPr>
      <w:rFonts w:ascii="Verdana" w:hAnsi="Verdana"/>
      <w:b/>
      <w:bCs/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webSettings0.xml><?xml version="1.0" encoding="utf-8"?>
<w:webSettings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Relationship Id="rId22" Type="http://schemas.openxmlformats.org/officeDocument/2006/relationships/webSetting" Target="webSettings0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ap:Properties xmlns:vt="http://schemas.openxmlformats.org/officeDocument/2006/docPropsVTypes" xmlns:ap="http://schemas.openxmlformats.org/officeDocument/2006/extended-properties">
  <ap:Pages>1</ap:Pages>
  <ap:Words>76</ap:Words>
  <ap:Characters>421</ap:Characters>
  <ap:DocSecurity>0</ap:DocSecurity>
  <ap:Lines>3</ap:Lines>
  <ap:Paragraphs>1</ap:Paragraphs>
  <ap:ScaleCrop>false</ap:ScaleCrop>
  <ap:HeadingPairs>
    <vt:vector baseType="variant" size="2">
      <vt:variant>
        <vt:lpstr>Titel</vt:lpstr>
      </vt:variant>
      <vt:variant>
        <vt:i4>1</vt:i4>
      </vt:variant>
    </vt:vector>
  </ap:HeadingPairs>
  <ap:TitlesOfParts>
    <vt:vector baseType="lpstr" size="1">
      <vt:lpstr>Brief aan Eerste of Tweede Kamer - Focusonderwerp voor de verantwoording 2026</vt:lpstr>
    </vt:vector>
  </ap:TitlesOfParts>
  <ap:LinksUpToDate>false</ap:LinksUpToDate>
  <ap:CharactersWithSpaces>496</ap:CharactersWithSpaces>
  <ap:SharedDoc>false</ap:SharedDoc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creator/>
  <lastModifiedBy/>
  <revision/>
  <dcterms:created xsi:type="dcterms:W3CDTF">2026-09-25T14:09:00.0000000Z</dcterms:created>
  <dcterms:modified xsi:type="dcterms:W3CDTF">2026-09-25T14:09:00.0000000Z</dcterms:modified>
  <dc:description>------------------------</dc:description>
  <dc:subject/>
  <keywords/>
  <version/>
  <category/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dentifier">
    <vt:lpwstr/>
  </property>
  <property fmtid="{D5CDD505-2E9C-101B-9397-08002B2CF9AE}" pid="3" name="URL">
    <vt:lpwstr/>
  </property>
  <property fmtid="{D5CDD505-2E9C-101B-9397-08002B2CF9AE}" pid="4" name="Documentsoort">
    <vt:lpwstr>Brief aan Eerste of Tweede Kamer - Focusonderwerp voor de verantwoording 2026</vt:lpwstr>
  </property>
  <property fmtid="{D5CDD505-2E9C-101B-9397-08002B2CF9AE}" pid="5" name="Publicatiedatum">
    <vt:lpwstr/>
  </property>
  <property fmtid="{D5CDD505-2E9C-101B-9397-08002B2CF9AE}" pid="6" name="Verantwoordelijke organisatie">
    <vt:lpwstr/>
  </property>
  <property fmtid="{D5CDD505-2E9C-101B-9397-08002B2CF9AE}" pid="7" name="Taal">
    <vt:lpwstr>nl_NL</vt:lpwstr>
  </property>
  <property fmtid="{D5CDD505-2E9C-101B-9397-08002B2CF9AE}" pid="8" name="Inhoudsindicatie">
    <vt:lpwstr/>
  </property>
  <property fmtid="{D5CDD505-2E9C-101B-9397-08002B2CF9AE}" pid="9" name="Status">
    <vt:lpwstr/>
  </property>
  <property fmtid="{D5CDD505-2E9C-101B-9397-08002B2CF9AE}" pid="10" name="Aan">
    <vt:lpwstr>Voorzitter van de Tweede Kamer der Staten-Generaal_x000d_Postbus 20018_x000d_2500 EA  DEN HAAG_x000d__x000d_
</vt:lpwstr>
  </property>
  <property fmtid="{D5CDD505-2E9C-101B-9397-08002B2CF9AE}" pid="11" name="Van">
    <vt:lpwstr/>
  </property>
  <property fmtid="{D5CDD505-2E9C-101B-9397-08002B2CF9AE}" pid="12" name="Datum">
    <vt:lpwstr>9 september 2026</vt:lpwstr>
  </property>
  <property fmtid="{D5CDD505-2E9C-101B-9397-08002B2CF9AE}" pid="13" name="Opgesteld door, Naam">
    <vt:lpwstr/>
  </property>
  <property fmtid="{D5CDD505-2E9C-101B-9397-08002B2CF9AE}" pid="14" name="Opgesteld door, Telefoonnummer">
    <vt:lpwstr/>
  </property>
  <property fmtid="{D5CDD505-2E9C-101B-9397-08002B2CF9AE}" pid="15" name="Kenmerk">
    <vt:lpwstr>2026-0000369866</vt:lpwstr>
  </property>
  <property fmtid="{D5CDD505-2E9C-101B-9397-08002B2CF9AE}" pid="16" name="Rubricering">
    <vt:lpwstr/>
  </property>
  <property fmtid="{D5CDD505-2E9C-101B-9397-08002B2CF9AE}" pid="17" name="Vertrouwelijkheidsniveau">
    <vt:lpwstr/>
  </property>
  <property fmtid="{D5CDD505-2E9C-101B-9397-08002B2CF9AE}" pid="18" name="Markering">
    <vt:lpwstr/>
  </property>
  <property fmtid="{D5CDD505-2E9C-101B-9397-08002B2CF9AE}" pid="19" name="Custom 1">
    <vt:lpwstr/>
  </property>
  <property fmtid="{D5CDD505-2E9C-101B-9397-08002B2CF9AE}" pid="20" name="Custom 2">
    <vt:lpwstr/>
  </property>
  <property fmtid="{D5CDD505-2E9C-101B-9397-08002B2CF9AE}" pid="21" name="Custom 3">
    <vt:lpwstr/>
  </property>
  <property fmtid="{D5CDD505-2E9C-101B-9397-08002B2CF9AE}" pid="22" name="Custom 4">
    <vt:lpwstr/>
  </property>
  <property fmtid="{D5CDD505-2E9C-101B-9397-08002B2CF9AE}" pid="23" name="Custom 5">
    <vt:lpwstr/>
  </property>
  <property fmtid="{D5CDD505-2E9C-101B-9397-08002B2CF9AE}" pid="24" name="Aard document">
    <vt:lpwstr/>
  </property>
  <property fmtid="{D5CDD505-2E9C-101B-9397-08002B2CF9AE}" pid="25" name="Taakverzoek">
    <vt:lpwstr/>
  </property>
  <property fmtid="{D5CDD505-2E9C-101B-9397-08002B2CF9AE}" pid="26" name="VA_Niet openbaar">
    <vt:lpwstr/>
  </property>
  <property fmtid="{D5CDD505-2E9C-101B-9397-08002B2CF9AE}" pid="27" name="Informatiecategorie Beleidslijn">
    <vt:lpwstr/>
  </property>
  <property fmtid="{D5CDD505-2E9C-101B-9397-08002B2CF9AE}" pid="28" name="Docgensjabloon">
    <vt:lpwstr>DocGen_Brief aan Eerste of Tweede Kamer_nl_NL</vt:lpwstr>
  </property>
  <property fmtid="{D5CDD505-2E9C-101B-9397-08002B2CF9AE}" pid="29" name="Onderwerp">
    <vt:lpwstr>Focusonderwerp voor de verantwoording 2026</vt:lpwstr>
  </property>
  <property fmtid="{D5CDD505-2E9C-101B-9397-08002B2CF9AE}" pid="30" name="UwKenmerk">
    <vt:lpwstr/>
  </property>
  <property fmtid="{D5CDD505-2E9C-101B-9397-08002B2CF9AE}" pid="31" name="MSIP_Label_35ad6b54-f757-49c9-8c83-ef7f8aa67172_Enabled">
    <vt:lpwstr>true</vt:lpwstr>
  </property>
  <property fmtid="{D5CDD505-2E9C-101B-9397-08002B2CF9AE}" pid="32" name="MSIP_Label_35ad6b54-f757-49c9-8c83-ef7f8aa67172_SetDate">
    <vt:lpwstr>2026-09-09T09:42:58Z</vt:lpwstr>
  </property>
  <property fmtid="{D5CDD505-2E9C-101B-9397-08002B2CF9AE}" pid="33" name="MSIP_Label_35ad6b54-f757-49c9-8c83-ef7f8aa67172_Method">
    <vt:lpwstr>Standard</vt:lpwstr>
  </property>
  <property fmtid="{D5CDD505-2E9C-101B-9397-08002B2CF9AE}" pid="34" name="MSIP_Label_35ad6b54-f757-49c9-8c83-ef7f8aa67172_Name">
    <vt:lpwstr>FIN-DGRB-Rijksoverheid</vt:lpwstr>
  </property>
  <property fmtid="{D5CDD505-2E9C-101B-9397-08002B2CF9AE}" pid="35" name="MSIP_Label_35ad6b54-f757-49c9-8c83-ef7f8aa67172_SiteId">
    <vt:lpwstr>84712536-f524-40a0-913b-5d25ba502732</vt:lpwstr>
  </property>
  <property fmtid="{D5CDD505-2E9C-101B-9397-08002B2CF9AE}" pid="36" name="MSIP_Label_35ad6b54-f757-49c9-8c83-ef7f8aa67172_ActionId">
    <vt:lpwstr>b094aa1f-9ed8-4a58-9fe5-80a1b9ada173</vt:lpwstr>
  </property>
  <property fmtid="{D5CDD505-2E9C-101B-9397-08002B2CF9AE}" pid="37" name="MSIP_Label_35ad6b54-f757-49c9-8c83-ef7f8aa67172_ContentBits">
    <vt:lpwstr>0</vt:lpwstr>
  </property>
  <property fmtid="{D5CDD505-2E9C-101B-9397-08002B2CF9AE}" pid="38" name="MSIP_Label_35ad6b54-f757-49c9-8c83-ef7f8aa67172_Tag">
    <vt:lpwstr>10, 3, 0, 1</vt:lpwstr>
  </property>
</Properties>
</file>