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25BE1" w:rsidR="0047386B" w:rsidP="00125BE1" w:rsidRDefault="00125BE1" w14:paraId="1FCA124D" w14:textId="492C92FD">
      <w:pPr>
        <w:ind w:left="1410" w:hanging="1410"/>
      </w:pPr>
      <w:r>
        <w:rPr>
          <w:rFonts w:ascii="Times New Roman" w:hAnsi="Times New Roman" w:cs="Times New Roman"/>
          <w:b/>
          <w:bCs/>
          <w:sz w:val="24"/>
          <w:szCs w:val="24"/>
        </w:rPr>
        <w:t>22 112</w:t>
      </w:r>
      <w:r w:rsidR="00B5091E">
        <w:rPr>
          <w:rFonts w:ascii="Times New Roman" w:hAnsi="Times New Roman" w:cs="Times New Roman"/>
          <w:b/>
          <w:bCs/>
          <w:sz w:val="24"/>
          <w:szCs w:val="24"/>
        </w:rPr>
        <w:tab/>
      </w:r>
      <w:r w:rsidRPr="008B68DC" w:rsidR="00C90FDD">
        <w:rPr>
          <w:rFonts w:ascii="Times New Roman" w:hAnsi="Times New Roman" w:cs="Times New Roman"/>
          <w:b/>
          <w:bCs/>
          <w:sz w:val="24"/>
          <w:szCs w:val="24"/>
        </w:rPr>
        <w:tab/>
      </w:r>
      <w:r>
        <w:t>Nieuwe Commissievoorstellen en initiatieven van de lidstaten van de Europese Unie</w:t>
      </w:r>
    </w:p>
    <w:p w:rsidRPr="008B68DC" w:rsidR="00705BEC" w:rsidP="00EE7E6A" w:rsidRDefault="00EE7E6A" w14:paraId="5A425939" w14:textId="37655BA3">
      <w:pPr>
        <w:spacing w:after="0" w:line="276" w:lineRule="auto"/>
        <w:rPr>
          <w:rFonts w:ascii="Times New Roman" w:hAnsi="Times New Roman" w:cs="Times New Roman"/>
          <w:sz w:val="24"/>
          <w:szCs w:val="24"/>
        </w:rPr>
      </w:pPr>
      <w:r>
        <w:rPr>
          <w:rFonts w:ascii="Times New Roman" w:hAnsi="Times New Roman" w:cs="Times New Roman"/>
          <w:b/>
          <w:bCs/>
          <w:sz w:val="24"/>
          <w:szCs w:val="24"/>
        </w:rPr>
        <w:t>Nr.</w:t>
      </w:r>
      <w:r w:rsidR="00B5091E">
        <w:rPr>
          <w:rFonts w:ascii="Times New Roman" w:hAnsi="Times New Roman" w:cs="Times New Roman"/>
          <w:b/>
          <w:bCs/>
          <w:sz w:val="24"/>
          <w:szCs w:val="24"/>
        </w:rPr>
        <w:t xml:space="preserve"> </w:t>
      </w:r>
      <w:r w:rsidR="0047386B">
        <w:rPr>
          <w:rFonts w:ascii="Times New Roman" w:hAnsi="Times New Roman" w:cs="Times New Roman"/>
          <w:b/>
          <w:bCs/>
          <w:sz w:val="24"/>
          <w:szCs w:val="24"/>
        </w:rPr>
        <w:t>.</w:t>
      </w:r>
      <w:r>
        <w:rPr>
          <w:rFonts w:ascii="Times New Roman" w:hAnsi="Times New Roman" w:cs="Times New Roman"/>
          <w:b/>
          <w:bCs/>
          <w:sz w:val="24"/>
          <w:szCs w:val="24"/>
        </w:rPr>
        <w:tab/>
      </w:r>
      <w:r w:rsidRPr="008B68DC" w:rsidR="00C90FDD">
        <w:rPr>
          <w:rFonts w:ascii="Times New Roman" w:hAnsi="Times New Roman" w:cs="Times New Roman"/>
          <w:b/>
          <w:bCs/>
          <w:sz w:val="24"/>
          <w:szCs w:val="24"/>
        </w:rPr>
        <w:tab/>
      </w:r>
      <w:r w:rsidR="00E557A9">
        <w:rPr>
          <w:rFonts w:ascii="Times New Roman" w:hAnsi="Times New Roman" w:cs="Times New Roman"/>
          <w:b/>
          <w:bCs/>
          <w:sz w:val="24"/>
          <w:szCs w:val="24"/>
        </w:rPr>
        <w:t>V</w:t>
      </w:r>
      <w:r w:rsidR="00AC0DF1">
        <w:rPr>
          <w:rFonts w:ascii="Times New Roman" w:hAnsi="Times New Roman" w:cs="Times New Roman"/>
          <w:b/>
          <w:bCs/>
          <w:sz w:val="24"/>
          <w:szCs w:val="24"/>
        </w:rPr>
        <w:t>e</w:t>
      </w:r>
      <w:r w:rsidRPr="008B68DC" w:rsidR="00C406AB">
        <w:rPr>
          <w:rFonts w:ascii="Times New Roman" w:hAnsi="Times New Roman" w:cs="Times New Roman"/>
          <w:b/>
          <w:bCs/>
          <w:sz w:val="24"/>
          <w:szCs w:val="24"/>
        </w:rPr>
        <w:t>rslag van de Rapporteur</w:t>
      </w:r>
      <w:r w:rsidR="00124D18">
        <w:rPr>
          <w:rFonts w:ascii="Times New Roman" w:hAnsi="Times New Roman" w:cs="Times New Roman"/>
          <w:b/>
          <w:bCs/>
          <w:sz w:val="24"/>
          <w:szCs w:val="24"/>
        </w:rPr>
        <w:t>s</w:t>
      </w:r>
    </w:p>
    <w:p w:rsidRPr="00EE7E6A" w:rsidR="00C406AB" w:rsidP="00EE7E6A" w:rsidRDefault="00C406AB" w14:paraId="044E2471" w14:textId="24B846F9">
      <w:pPr>
        <w:spacing w:after="0" w:line="276" w:lineRule="auto"/>
        <w:ind w:left="708" w:firstLine="708"/>
        <w:rPr>
          <w:rFonts w:ascii="Times New Roman" w:hAnsi="Times New Roman" w:cs="Times New Roman"/>
          <w:sz w:val="24"/>
          <w:szCs w:val="24"/>
        </w:rPr>
      </w:pPr>
      <w:r w:rsidRPr="008B68DC">
        <w:rPr>
          <w:rFonts w:ascii="Times New Roman" w:hAnsi="Times New Roman" w:cs="Times New Roman"/>
          <w:sz w:val="24"/>
          <w:szCs w:val="24"/>
        </w:rPr>
        <w:t xml:space="preserve">Vastgesteld op </w:t>
      </w:r>
      <w:r w:rsidR="00125BE1">
        <w:rPr>
          <w:rFonts w:ascii="Times New Roman" w:hAnsi="Times New Roman" w:cs="Times New Roman"/>
          <w:sz w:val="24"/>
          <w:szCs w:val="24"/>
        </w:rPr>
        <w:t>25 september 2026</w:t>
      </w:r>
    </w:p>
    <w:p w:rsidRPr="00EE7E6A" w:rsidR="00C406AB" w:rsidP="00EE7E6A" w:rsidRDefault="00C406AB" w14:paraId="07D36269" w14:textId="77777777">
      <w:pPr>
        <w:spacing w:after="0" w:line="276" w:lineRule="auto"/>
        <w:rPr>
          <w:rFonts w:ascii="Times New Roman" w:hAnsi="Times New Roman" w:cs="Times New Roman"/>
          <w:b/>
          <w:bCs/>
          <w:sz w:val="24"/>
          <w:szCs w:val="24"/>
        </w:rPr>
      </w:pPr>
    </w:p>
    <w:p w:rsidRPr="0047386B" w:rsidR="00EE7E6A" w:rsidP="00EE7E6A" w:rsidRDefault="00EE7E6A" w14:paraId="02D433D0" w14:textId="77777777">
      <w:pPr>
        <w:spacing w:line="276" w:lineRule="auto"/>
        <w:rPr>
          <w:rFonts w:ascii="Times New Roman" w:hAnsi="Times New Roman" w:cs="Times New Roman"/>
          <w:b/>
          <w:sz w:val="24"/>
          <w:szCs w:val="24"/>
        </w:rPr>
      </w:pPr>
    </w:p>
    <w:p w:rsidRPr="001B1A6E" w:rsidR="0047386B" w:rsidP="0047386B" w:rsidRDefault="0047386B" w14:paraId="3D2C2F72" w14:textId="77777777">
      <w:pPr>
        <w:rPr>
          <w:rFonts w:ascii="Times New Roman" w:hAnsi="Times New Roman" w:cs="Times New Roman"/>
          <w:b/>
          <w:sz w:val="24"/>
          <w:szCs w:val="24"/>
        </w:rPr>
      </w:pPr>
      <w:bookmarkStart w:name="_Toc169800228" w:id="0"/>
      <w:bookmarkStart w:name="_Toc174534852" w:id="1"/>
      <w:bookmarkStart w:name="_Toc100757255" w:id="2"/>
      <w:bookmarkStart w:name="_Toc100912553" w:id="3"/>
      <w:bookmarkStart w:name="_Toc101527125" w:id="4"/>
      <w:bookmarkStart w:name="_Toc101701818" w:id="5"/>
      <w:bookmarkStart w:name="_Toc101774217" w:id="6"/>
      <w:bookmarkStart w:name="_Toc101776020" w:id="7"/>
      <w:r w:rsidRPr="0047386B">
        <w:rPr>
          <w:rFonts w:ascii="Times New Roman" w:hAnsi="Times New Roman" w:cs="Times New Roman"/>
          <w:b/>
          <w:bCs/>
          <w:sz w:val="24"/>
          <w:szCs w:val="24"/>
        </w:rPr>
        <w:t>In</w:t>
      </w:r>
      <w:bookmarkEnd w:id="0"/>
      <w:bookmarkEnd w:id="1"/>
      <w:r w:rsidRPr="0047386B">
        <w:rPr>
          <w:rFonts w:ascii="Times New Roman" w:hAnsi="Times New Roman" w:cs="Times New Roman"/>
          <w:b/>
          <w:bCs/>
          <w:sz w:val="24"/>
          <w:szCs w:val="24"/>
        </w:rPr>
        <w:t>troductie</w:t>
      </w:r>
    </w:p>
    <w:p w:rsidRPr="008A7786" w:rsidR="008A7786" w:rsidP="00800398" w:rsidRDefault="007E029A" w14:paraId="405EF65D" w14:textId="6DAD962F">
      <w:pPr>
        <w:rPr>
          <w:rFonts w:ascii="Times New Roman" w:hAnsi="Times New Roman" w:cs="Times New Roman"/>
          <w:sz w:val="24"/>
          <w:szCs w:val="24"/>
        </w:rPr>
      </w:pPr>
      <w:r w:rsidRPr="007E029A">
        <w:rPr>
          <w:rFonts w:ascii="Times New Roman" w:hAnsi="Times New Roman" w:cs="Times New Roman"/>
          <w:sz w:val="24"/>
          <w:szCs w:val="24"/>
        </w:rPr>
        <w:t xml:space="preserve">De vaste commissie voor Digitale Zaken heeft </w:t>
      </w:r>
      <w:r w:rsidR="00B33AF6">
        <w:rPr>
          <w:rFonts w:ascii="Times New Roman" w:hAnsi="Times New Roman" w:cs="Times New Roman"/>
          <w:sz w:val="24"/>
          <w:szCs w:val="24"/>
        </w:rPr>
        <w:t xml:space="preserve">de leden El Boujdaini (D66) en Van den Berg (JA21) </w:t>
      </w:r>
      <w:r w:rsidR="00ED2062">
        <w:rPr>
          <w:rFonts w:ascii="Times New Roman" w:hAnsi="Times New Roman" w:cs="Times New Roman"/>
          <w:sz w:val="24"/>
          <w:szCs w:val="24"/>
        </w:rPr>
        <w:t>benoemd tot rapporteurs</w:t>
      </w:r>
      <w:r w:rsidRPr="007E029A">
        <w:rPr>
          <w:rFonts w:ascii="Times New Roman" w:hAnsi="Times New Roman" w:cs="Times New Roman"/>
          <w:sz w:val="24"/>
          <w:szCs w:val="24"/>
        </w:rPr>
        <w:t xml:space="preserve"> </w:t>
      </w:r>
      <w:r w:rsidR="002D51AA">
        <w:rPr>
          <w:rFonts w:ascii="Times New Roman" w:hAnsi="Times New Roman" w:cs="Times New Roman"/>
          <w:sz w:val="24"/>
          <w:szCs w:val="24"/>
        </w:rPr>
        <w:t>op</w:t>
      </w:r>
      <w:r w:rsidRPr="007E029A">
        <w:rPr>
          <w:rFonts w:ascii="Times New Roman" w:hAnsi="Times New Roman" w:cs="Times New Roman"/>
          <w:sz w:val="24"/>
          <w:szCs w:val="24"/>
        </w:rPr>
        <w:t xml:space="preserve"> de </w:t>
      </w:r>
      <w:r w:rsidR="004C31D4">
        <w:rPr>
          <w:rFonts w:ascii="Times New Roman" w:hAnsi="Times New Roman" w:cs="Times New Roman"/>
          <w:sz w:val="24"/>
          <w:szCs w:val="24"/>
        </w:rPr>
        <w:t>Digitale o</w:t>
      </w:r>
      <w:r w:rsidRPr="007E029A">
        <w:rPr>
          <w:rFonts w:ascii="Times New Roman" w:hAnsi="Times New Roman" w:cs="Times New Roman"/>
          <w:sz w:val="24"/>
          <w:szCs w:val="24"/>
        </w:rPr>
        <w:t xml:space="preserve">mnibus </w:t>
      </w:r>
      <w:r w:rsidR="004C31D4">
        <w:rPr>
          <w:rFonts w:ascii="Times New Roman" w:hAnsi="Times New Roman" w:cs="Times New Roman"/>
          <w:sz w:val="24"/>
          <w:szCs w:val="24"/>
        </w:rPr>
        <w:t xml:space="preserve">inzake </w:t>
      </w:r>
      <w:r w:rsidRPr="007E029A">
        <w:rPr>
          <w:rFonts w:ascii="Times New Roman" w:hAnsi="Times New Roman" w:cs="Times New Roman"/>
          <w:sz w:val="24"/>
          <w:szCs w:val="24"/>
        </w:rPr>
        <w:t>AI</w:t>
      </w:r>
      <w:r w:rsidR="00C05002">
        <w:rPr>
          <w:rStyle w:val="Voetnootmarkering"/>
          <w:rFonts w:ascii="Times New Roman" w:hAnsi="Times New Roman" w:cs="Times New Roman"/>
          <w:sz w:val="24"/>
          <w:szCs w:val="24"/>
        </w:rPr>
        <w:footnoteReference w:id="2"/>
      </w:r>
      <w:r w:rsidRPr="007E029A">
        <w:rPr>
          <w:rFonts w:ascii="Times New Roman" w:hAnsi="Times New Roman" w:cs="Times New Roman"/>
          <w:sz w:val="24"/>
          <w:szCs w:val="24"/>
        </w:rPr>
        <w:t xml:space="preserve"> en de Omnibus Digitaal</w:t>
      </w:r>
      <w:r w:rsidR="00177291">
        <w:rPr>
          <w:rStyle w:val="Voetnootmarkering"/>
          <w:rFonts w:ascii="Times New Roman" w:hAnsi="Times New Roman" w:cs="Times New Roman"/>
          <w:sz w:val="24"/>
          <w:szCs w:val="24"/>
        </w:rPr>
        <w:footnoteReference w:id="3"/>
      </w:r>
      <w:r w:rsidRPr="007E029A">
        <w:rPr>
          <w:rFonts w:ascii="Times New Roman" w:hAnsi="Times New Roman" w:cs="Times New Roman"/>
          <w:sz w:val="24"/>
          <w:szCs w:val="24"/>
        </w:rPr>
        <w:t xml:space="preserve">, met als doel de informatiepositie van de Kamer te versterken. </w:t>
      </w:r>
      <w:r w:rsidR="00BB2A88">
        <w:rPr>
          <w:rFonts w:ascii="Times New Roman" w:hAnsi="Times New Roman" w:cs="Times New Roman"/>
          <w:sz w:val="24"/>
          <w:szCs w:val="24"/>
        </w:rPr>
        <w:t>Beide</w:t>
      </w:r>
      <w:r w:rsidRPr="007E029A">
        <w:rPr>
          <w:rFonts w:ascii="Times New Roman" w:hAnsi="Times New Roman" w:cs="Times New Roman"/>
          <w:sz w:val="24"/>
          <w:szCs w:val="24"/>
        </w:rPr>
        <w:t xml:space="preserve"> </w:t>
      </w:r>
      <w:r w:rsidR="001D2A19">
        <w:rPr>
          <w:rFonts w:ascii="Times New Roman" w:hAnsi="Times New Roman" w:cs="Times New Roman"/>
          <w:sz w:val="24"/>
          <w:szCs w:val="24"/>
        </w:rPr>
        <w:t>EU-</w:t>
      </w:r>
      <w:r w:rsidRPr="007E029A">
        <w:rPr>
          <w:rFonts w:ascii="Times New Roman" w:hAnsi="Times New Roman" w:cs="Times New Roman"/>
          <w:sz w:val="24"/>
          <w:szCs w:val="24"/>
        </w:rPr>
        <w:t>voorstellen zijn op 19 november 2025 gepubliceerd.</w:t>
      </w:r>
      <w:r w:rsidR="008A7786">
        <w:rPr>
          <w:rFonts w:ascii="Times New Roman" w:hAnsi="Times New Roman" w:cs="Times New Roman"/>
          <w:sz w:val="24"/>
          <w:szCs w:val="24"/>
        </w:rPr>
        <w:t xml:space="preserve"> </w:t>
      </w:r>
    </w:p>
    <w:p w:rsidRPr="004362F1" w:rsidR="00555E9E" w:rsidP="00555E9E" w:rsidRDefault="09FE6170" w14:paraId="24058251" w14:textId="526961F3">
      <w:pPr>
        <w:rPr>
          <w:rFonts w:ascii="Times New Roman" w:hAnsi="Times New Roman" w:cs="Times New Roman"/>
          <w:color w:val="FF0000"/>
          <w:sz w:val="24"/>
          <w:szCs w:val="24"/>
        </w:rPr>
      </w:pPr>
      <w:r w:rsidRPr="54218516">
        <w:rPr>
          <w:rFonts w:ascii="Times New Roman" w:hAnsi="Times New Roman" w:cs="Times New Roman"/>
          <w:sz w:val="24"/>
          <w:szCs w:val="24"/>
        </w:rPr>
        <w:t xml:space="preserve">Met dit verslag willen </w:t>
      </w:r>
      <w:r w:rsidR="00B33AF6">
        <w:rPr>
          <w:rFonts w:ascii="Times New Roman" w:hAnsi="Times New Roman" w:cs="Times New Roman"/>
          <w:sz w:val="24"/>
          <w:szCs w:val="24"/>
        </w:rPr>
        <w:t>deze leden</w:t>
      </w:r>
      <w:r w:rsidRPr="54218516">
        <w:rPr>
          <w:rFonts w:ascii="Times New Roman" w:hAnsi="Times New Roman" w:cs="Times New Roman"/>
          <w:sz w:val="24"/>
          <w:szCs w:val="24"/>
        </w:rPr>
        <w:t xml:space="preserve"> de commissie adviseren over de punten waarop zij het kabinet in de komende fase nog gericht kan bevragen en bijsturen</w:t>
      </w:r>
      <w:r w:rsidRPr="54218516" w:rsidR="6E0682BE">
        <w:rPr>
          <w:rFonts w:ascii="Times New Roman" w:hAnsi="Times New Roman" w:cs="Times New Roman"/>
          <w:sz w:val="24"/>
          <w:szCs w:val="24"/>
        </w:rPr>
        <w:t xml:space="preserve"> over de Omnibus Digitaal</w:t>
      </w:r>
      <w:r w:rsidRPr="54218516" w:rsidR="7A7B6DDC">
        <w:rPr>
          <w:rFonts w:ascii="Times New Roman" w:hAnsi="Times New Roman" w:cs="Times New Roman"/>
          <w:sz w:val="24"/>
          <w:szCs w:val="24"/>
        </w:rPr>
        <w:t xml:space="preserve">. </w:t>
      </w:r>
      <w:r w:rsidRPr="54218516" w:rsidR="510B116D">
        <w:rPr>
          <w:rFonts w:ascii="Times New Roman" w:hAnsi="Times New Roman" w:cs="Times New Roman"/>
          <w:sz w:val="24"/>
          <w:szCs w:val="24"/>
        </w:rPr>
        <w:t>D</w:t>
      </w:r>
      <w:r w:rsidRPr="54218516" w:rsidR="610210CA">
        <w:rPr>
          <w:rFonts w:ascii="Times New Roman" w:hAnsi="Times New Roman" w:cs="Times New Roman"/>
          <w:sz w:val="24"/>
          <w:szCs w:val="24"/>
        </w:rPr>
        <w:t xml:space="preserve">it EU-voorstel </w:t>
      </w:r>
      <w:r w:rsidRPr="54218516" w:rsidR="510B116D">
        <w:rPr>
          <w:rFonts w:ascii="Times New Roman" w:hAnsi="Times New Roman" w:cs="Times New Roman"/>
          <w:sz w:val="24"/>
          <w:szCs w:val="24"/>
        </w:rPr>
        <w:t xml:space="preserve">wijzigt een breed pakket aan Europese digitale regelgeving, waaronder de Dataverordening en andere datawetgeving, de AVG en ePrivacy-regels, cybersecuritymeldingen en de Platform-to-Business-verordening. Nederland steunt het doel om digitale regelgeving te vereenvoudigen, verduidelijken en stroomlijnen, maar heeft vanaf het BNC-fiche </w:t>
      </w:r>
      <w:r w:rsidRPr="54218516" w:rsidR="2B95B7A5">
        <w:rPr>
          <w:rFonts w:ascii="Times New Roman" w:hAnsi="Times New Roman" w:cs="Times New Roman"/>
          <w:sz w:val="24"/>
          <w:szCs w:val="24"/>
        </w:rPr>
        <w:t>(Kamerstuk 22112-4223</w:t>
      </w:r>
      <w:r w:rsidRPr="54218516" w:rsidR="5F21926A">
        <w:rPr>
          <w:rFonts w:ascii="Times New Roman" w:hAnsi="Times New Roman" w:cs="Times New Roman"/>
          <w:sz w:val="24"/>
          <w:szCs w:val="24"/>
        </w:rPr>
        <w:t xml:space="preserve"> van 12 december 2025</w:t>
      </w:r>
      <w:r w:rsidRPr="54218516" w:rsidR="2B95B7A5">
        <w:rPr>
          <w:rFonts w:ascii="Times New Roman" w:hAnsi="Times New Roman" w:cs="Times New Roman"/>
          <w:sz w:val="24"/>
          <w:szCs w:val="24"/>
        </w:rPr>
        <w:t xml:space="preserve">) </w:t>
      </w:r>
      <w:r w:rsidRPr="54218516" w:rsidR="510B116D">
        <w:rPr>
          <w:rFonts w:ascii="Times New Roman" w:hAnsi="Times New Roman" w:cs="Times New Roman"/>
          <w:sz w:val="24"/>
          <w:szCs w:val="24"/>
        </w:rPr>
        <w:t>benadrukt dat de bescherming van grondrechten en persoonsgegevens</w:t>
      </w:r>
      <w:r w:rsidRPr="54218516" w:rsidR="4742FC14">
        <w:rPr>
          <w:rFonts w:ascii="Times New Roman" w:hAnsi="Times New Roman" w:cs="Times New Roman"/>
          <w:sz w:val="24"/>
          <w:szCs w:val="24"/>
        </w:rPr>
        <w:t xml:space="preserve"> </w:t>
      </w:r>
      <w:r w:rsidRPr="54218516" w:rsidR="510B116D">
        <w:rPr>
          <w:rFonts w:ascii="Times New Roman" w:hAnsi="Times New Roman" w:cs="Times New Roman"/>
          <w:sz w:val="24"/>
          <w:szCs w:val="24"/>
        </w:rPr>
        <w:t>overeind moeten blijven</w:t>
      </w:r>
      <w:r w:rsidRPr="54218516" w:rsidR="510B116D">
        <w:rPr>
          <w:rFonts w:ascii="Times New Roman" w:hAnsi="Times New Roman" w:cs="Times New Roman"/>
          <w:color w:val="FF0000"/>
          <w:sz w:val="24"/>
          <w:szCs w:val="24"/>
        </w:rPr>
        <w:t>.</w:t>
      </w:r>
    </w:p>
    <w:p w:rsidRPr="00555E9E" w:rsidR="002141B4" w:rsidP="00055E01" w:rsidRDefault="00555E9E" w14:paraId="44860081" w14:textId="393C8DAD">
      <w:pPr>
        <w:rPr>
          <w:rFonts w:ascii="Times New Roman" w:hAnsi="Times New Roman" w:eastAsia="Calibri" w:cs="Times New Roman"/>
          <w:kern w:val="0"/>
          <w:sz w:val="24"/>
          <w:szCs w:val="24"/>
          <w14:ligatures w14:val="none"/>
        </w:rPr>
      </w:pPr>
      <w:r w:rsidRPr="008B12A5">
        <w:rPr>
          <w:rFonts w:ascii="Times New Roman" w:hAnsi="Times New Roman" w:eastAsia="Calibri" w:cs="Times New Roman"/>
          <w:kern w:val="0"/>
          <w:sz w:val="24"/>
          <w:szCs w:val="24"/>
          <w14:ligatures w14:val="none"/>
        </w:rPr>
        <w:t xml:space="preserve">Met het tussentijds verslag van 21 mei 2026 (Kamerstuk 2026D23867 van 21 mei 2026) hebben </w:t>
      </w:r>
      <w:r w:rsidR="00B33AF6">
        <w:rPr>
          <w:rFonts w:ascii="Times New Roman" w:hAnsi="Times New Roman" w:eastAsia="Calibri" w:cs="Times New Roman"/>
          <w:kern w:val="0"/>
          <w:sz w:val="24"/>
          <w:szCs w:val="24"/>
          <w14:ligatures w14:val="none"/>
        </w:rPr>
        <w:t xml:space="preserve">de rapporteurs </w:t>
      </w:r>
      <w:r w:rsidRPr="008B12A5">
        <w:rPr>
          <w:rFonts w:ascii="Times New Roman" w:hAnsi="Times New Roman" w:eastAsia="Calibri" w:cs="Times New Roman"/>
          <w:kern w:val="0"/>
          <w:sz w:val="24"/>
          <w:szCs w:val="24"/>
          <w14:ligatures w14:val="none"/>
        </w:rPr>
        <w:t>u eerder geïnformeerd over onze bevindingen tijdens een werkbezoek aan Brussel</w:t>
      </w:r>
      <w:r w:rsidR="00C339A7">
        <w:rPr>
          <w:rFonts w:ascii="Times New Roman" w:hAnsi="Times New Roman" w:cs="Times New Roman"/>
          <w:sz w:val="24"/>
          <w:szCs w:val="24"/>
        </w:rPr>
        <w:t xml:space="preserve">. </w:t>
      </w:r>
      <w:r w:rsidRPr="00A47A25">
        <w:rPr>
          <w:rFonts w:ascii="Times New Roman" w:hAnsi="Times New Roman" w:cs="Times New Roman"/>
          <w:sz w:val="24"/>
          <w:szCs w:val="24"/>
        </w:rPr>
        <w:t xml:space="preserve">De Digitale Omnibus inzake AI (COM(2025) 836) </w:t>
      </w:r>
      <w:r>
        <w:rPr>
          <w:rFonts w:ascii="Times New Roman" w:hAnsi="Times New Roman" w:cs="Times New Roman"/>
          <w:sz w:val="24"/>
          <w:szCs w:val="24"/>
        </w:rPr>
        <w:t>is</w:t>
      </w:r>
      <w:r w:rsidRPr="00A47A25">
        <w:rPr>
          <w:rFonts w:ascii="Times New Roman" w:hAnsi="Times New Roman" w:cs="Times New Roman"/>
          <w:sz w:val="24"/>
          <w:szCs w:val="24"/>
        </w:rPr>
        <w:t xml:space="preserve"> </w:t>
      </w:r>
      <w:r w:rsidR="00926A63">
        <w:rPr>
          <w:rFonts w:ascii="Times New Roman" w:hAnsi="Times New Roman" w:cs="Times New Roman"/>
          <w:sz w:val="24"/>
          <w:szCs w:val="24"/>
        </w:rPr>
        <w:t xml:space="preserve">inmiddels </w:t>
      </w:r>
      <w:r w:rsidR="00484293">
        <w:rPr>
          <w:rFonts w:ascii="Times New Roman" w:hAnsi="Times New Roman" w:cs="Times New Roman"/>
          <w:sz w:val="24"/>
          <w:szCs w:val="24"/>
        </w:rPr>
        <w:t>als</w:t>
      </w:r>
      <w:r w:rsidRPr="00A47A25">
        <w:rPr>
          <w:rFonts w:ascii="Times New Roman" w:hAnsi="Times New Roman" w:cs="Times New Roman"/>
          <w:sz w:val="24"/>
          <w:szCs w:val="24"/>
        </w:rPr>
        <w:t xml:space="preserve"> definitieve verordening </w:t>
      </w:r>
      <w:r w:rsidR="00926A63">
        <w:rPr>
          <w:rFonts w:ascii="Times New Roman" w:hAnsi="Times New Roman" w:cs="Times New Roman"/>
          <w:sz w:val="24"/>
          <w:szCs w:val="24"/>
        </w:rPr>
        <w:t>(</w:t>
      </w:r>
      <w:r w:rsidRPr="00A47A25">
        <w:rPr>
          <w:rFonts w:ascii="Times New Roman" w:hAnsi="Times New Roman" w:cs="Times New Roman"/>
          <w:sz w:val="24"/>
          <w:szCs w:val="24"/>
        </w:rPr>
        <w:t>Verordening (EU) 2026/1744</w:t>
      </w:r>
      <w:r w:rsidR="00926A63">
        <w:rPr>
          <w:rFonts w:ascii="Times New Roman" w:hAnsi="Times New Roman" w:cs="Times New Roman"/>
          <w:sz w:val="24"/>
          <w:szCs w:val="24"/>
        </w:rPr>
        <w:t>)</w:t>
      </w:r>
      <w:r w:rsidRPr="00A47A25">
        <w:rPr>
          <w:rFonts w:ascii="Times New Roman" w:hAnsi="Times New Roman" w:cs="Times New Roman"/>
          <w:sz w:val="24"/>
          <w:szCs w:val="24"/>
        </w:rPr>
        <w:t xml:space="preserve"> gepubliceerd</w:t>
      </w:r>
      <w:r>
        <w:rPr>
          <w:rFonts w:ascii="Times New Roman" w:hAnsi="Times New Roman" w:cs="Times New Roman"/>
          <w:sz w:val="24"/>
          <w:szCs w:val="24"/>
        </w:rPr>
        <w:t>.</w:t>
      </w:r>
      <w:r>
        <w:rPr>
          <w:rFonts w:ascii="Times New Roman" w:hAnsi="Times New Roman" w:eastAsia="Calibri" w:cs="Times New Roman"/>
          <w:kern w:val="0"/>
          <w:sz w:val="24"/>
          <w:szCs w:val="24"/>
          <w14:ligatures w14:val="none"/>
        </w:rPr>
        <w:t xml:space="preserve"> In dit verslag geven </w:t>
      </w:r>
      <w:r w:rsidR="00B33AF6">
        <w:rPr>
          <w:rFonts w:ascii="Times New Roman" w:hAnsi="Times New Roman" w:eastAsia="Calibri" w:cs="Times New Roman"/>
          <w:kern w:val="0"/>
          <w:sz w:val="24"/>
          <w:szCs w:val="24"/>
          <w14:ligatures w14:val="none"/>
        </w:rPr>
        <w:t>z</w:t>
      </w:r>
      <w:r>
        <w:rPr>
          <w:rFonts w:ascii="Times New Roman" w:hAnsi="Times New Roman" w:eastAsia="Calibri" w:cs="Times New Roman"/>
          <w:kern w:val="0"/>
          <w:sz w:val="24"/>
          <w:szCs w:val="24"/>
          <w14:ligatures w14:val="none"/>
        </w:rPr>
        <w:t>e tevens</w:t>
      </w:r>
      <w:r w:rsidR="00854A42">
        <w:rPr>
          <w:rFonts w:ascii="Times New Roman" w:hAnsi="Times New Roman" w:eastAsia="Calibri" w:cs="Times New Roman"/>
          <w:kern w:val="0"/>
          <w:sz w:val="24"/>
          <w:szCs w:val="24"/>
          <w14:ligatures w14:val="none"/>
        </w:rPr>
        <w:t xml:space="preserve"> </w:t>
      </w:r>
      <w:r w:rsidR="00256B8F">
        <w:rPr>
          <w:rFonts w:ascii="Times New Roman" w:hAnsi="Times New Roman" w:eastAsia="Calibri" w:cs="Times New Roman"/>
          <w:kern w:val="0"/>
          <w:sz w:val="24"/>
          <w:szCs w:val="24"/>
          <w14:ligatures w14:val="none"/>
        </w:rPr>
        <w:t xml:space="preserve">(in de bijlage) </w:t>
      </w:r>
      <w:r w:rsidRPr="008B12A5" w:rsidR="00854A42">
        <w:rPr>
          <w:rFonts w:ascii="Times New Roman" w:hAnsi="Times New Roman" w:eastAsia="Calibri" w:cs="Times New Roman"/>
          <w:kern w:val="0"/>
          <w:sz w:val="24"/>
          <w:szCs w:val="24"/>
          <w14:ligatures w14:val="none"/>
        </w:rPr>
        <w:t xml:space="preserve">een overzicht </w:t>
      </w:r>
      <w:r w:rsidR="00854A42">
        <w:rPr>
          <w:rFonts w:ascii="Times New Roman" w:hAnsi="Times New Roman" w:eastAsia="Calibri" w:cs="Times New Roman"/>
          <w:kern w:val="0"/>
          <w:sz w:val="24"/>
          <w:szCs w:val="24"/>
          <w14:ligatures w14:val="none"/>
        </w:rPr>
        <w:t xml:space="preserve">van alle </w:t>
      </w:r>
      <w:r w:rsidRPr="008B12A5" w:rsidR="00854A42">
        <w:rPr>
          <w:rFonts w:ascii="Times New Roman" w:hAnsi="Times New Roman" w:eastAsia="Calibri" w:cs="Times New Roman"/>
          <w:kern w:val="0"/>
          <w:sz w:val="24"/>
          <w:szCs w:val="24"/>
          <w14:ligatures w14:val="none"/>
        </w:rPr>
        <w:t>activiteiten die</w:t>
      </w:r>
      <w:r w:rsidR="00854A42">
        <w:rPr>
          <w:rFonts w:ascii="Times New Roman" w:hAnsi="Times New Roman" w:eastAsia="Calibri" w:cs="Times New Roman"/>
          <w:kern w:val="0"/>
          <w:sz w:val="24"/>
          <w:szCs w:val="24"/>
          <w14:ligatures w14:val="none"/>
        </w:rPr>
        <w:t xml:space="preserve"> in het kader van het rapporteurschap</w:t>
      </w:r>
      <w:r w:rsidRPr="008B12A5" w:rsidR="00854A42">
        <w:rPr>
          <w:rFonts w:ascii="Times New Roman" w:hAnsi="Times New Roman" w:eastAsia="Calibri" w:cs="Times New Roman"/>
          <w:kern w:val="0"/>
          <w:sz w:val="24"/>
          <w:szCs w:val="24"/>
          <w14:ligatures w14:val="none"/>
        </w:rPr>
        <w:t xml:space="preserve"> </w:t>
      </w:r>
      <w:r w:rsidR="00854A42">
        <w:rPr>
          <w:rFonts w:ascii="Times New Roman" w:hAnsi="Times New Roman" w:eastAsia="Calibri" w:cs="Times New Roman"/>
          <w:kern w:val="0"/>
          <w:sz w:val="24"/>
          <w:szCs w:val="24"/>
          <w14:ligatures w14:val="none"/>
        </w:rPr>
        <w:t xml:space="preserve">op beide voorstellen </w:t>
      </w:r>
      <w:r w:rsidR="00B33AF6">
        <w:rPr>
          <w:rFonts w:ascii="Times New Roman" w:hAnsi="Times New Roman" w:eastAsia="Calibri" w:cs="Times New Roman"/>
          <w:kern w:val="0"/>
          <w:sz w:val="24"/>
          <w:szCs w:val="24"/>
          <w14:ligatures w14:val="none"/>
        </w:rPr>
        <w:t>zij</w:t>
      </w:r>
      <w:r w:rsidRPr="008B12A5" w:rsidR="00854A42">
        <w:rPr>
          <w:rFonts w:ascii="Times New Roman" w:hAnsi="Times New Roman" w:eastAsia="Calibri" w:cs="Times New Roman"/>
          <w:kern w:val="0"/>
          <w:sz w:val="24"/>
          <w:szCs w:val="24"/>
          <w14:ligatures w14:val="none"/>
        </w:rPr>
        <w:t>n opgepakt.</w:t>
      </w:r>
      <w:r w:rsidRPr="00F80022" w:rsidR="00F80022">
        <w:rPr>
          <w:rFonts w:ascii="Times New Roman" w:hAnsi="Times New Roman" w:eastAsia="Calibri" w:cs="Times New Roman"/>
          <w:kern w:val="0"/>
          <w:sz w:val="24"/>
          <w:szCs w:val="24"/>
          <w14:ligatures w14:val="none"/>
        </w:rPr>
        <w:t xml:space="preserve"> </w:t>
      </w:r>
    </w:p>
    <w:p w:rsidR="006021F7" w:rsidP="00A877E2" w:rsidRDefault="007E607C" w14:paraId="632275ED" w14:textId="7FE542E8">
      <w:pPr>
        <w:rPr>
          <w:rFonts w:ascii="Times New Roman" w:hAnsi="Times New Roman" w:eastAsia="Calibri" w:cs="Times New Roman"/>
          <w:kern w:val="0"/>
          <w:sz w:val="24"/>
          <w:szCs w:val="24"/>
          <w14:ligatures w14:val="none"/>
        </w:rPr>
      </w:pPr>
      <w:r w:rsidRPr="003015F0">
        <w:rPr>
          <w:rFonts w:ascii="Times New Roman" w:hAnsi="Times New Roman" w:cs="Times New Roman"/>
          <w:b/>
          <w:bCs/>
          <w:sz w:val="24"/>
          <w:szCs w:val="24"/>
        </w:rPr>
        <w:t>Kernpunten en a</w:t>
      </w:r>
      <w:r w:rsidRPr="003015F0" w:rsidR="001F75C8">
        <w:rPr>
          <w:rFonts w:ascii="Times New Roman" w:hAnsi="Times New Roman" w:cs="Times New Roman"/>
          <w:b/>
          <w:bCs/>
          <w:sz w:val="24"/>
          <w:szCs w:val="24"/>
        </w:rPr>
        <w:t>anbeveling</w:t>
      </w:r>
      <w:r w:rsidRPr="003015F0">
        <w:rPr>
          <w:rFonts w:ascii="Times New Roman" w:hAnsi="Times New Roman" w:cs="Times New Roman"/>
          <w:b/>
          <w:bCs/>
          <w:sz w:val="24"/>
          <w:szCs w:val="24"/>
        </w:rPr>
        <w:t>en</w:t>
      </w:r>
      <w:r w:rsidRPr="0047386B" w:rsidR="001F75C8">
        <w:rPr>
          <w:rStyle w:val="ts-alignment-element"/>
        </w:rPr>
        <w:br/>
      </w:r>
      <w:r w:rsidR="00B02263">
        <w:rPr>
          <w:rFonts w:ascii="Times New Roman" w:hAnsi="Times New Roman" w:eastAsia="Calibri" w:cs="Times New Roman"/>
          <w:kern w:val="0"/>
          <w:sz w:val="24"/>
          <w:szCs w:val="24"/>
          <w14:ligatures w14:val="none"/>
        </w:rPr>
        <w:t xml:space="preserve">Het Ierse voorzitterschap heeft </w:t>
      </w:r>
      <w:r w:rsidR="0035008B">
        <w:rPr>
          <w:rFonts w:ascii="Times New Roman" w:hAnsi="Times New Roman" w:cs="Times New Roman"/>
          <w:sz w:val="24"/>
          <w:szCs w:val="24"/>
        </w:rPr>
        <w:t xml:space="preserve">op 3 september </w:t>
      </w:r>
      <w:r w:rsidR="00C56FBA">
        <w:rPr>
          <w:rFonts w:ascii="Times New Roman" w:hAnsi="Times New Roman" w:cs="Times New Roman"/>
          <w:sz w:val="24"/>
          <w:szCs w:val="24"/>
        </w:rPr>
        <w:t xml:space="preserve">2026 </w:t>
      </w:r>
      <w:r w:rsidRPr="007E029A" w:rsidR="00A877E2">
        <w:rPr>
          <w:rFonts w:ascii="Times New Roman" w:hAnsi="Times New Roman" w:cs="Times New Roman"/>
          <w:sz w:val="24"/>
          <w:szCs w:val="24"/>
        </w:rPr>
        <w:t xml:space="preserve">een nieuw compromisvoorstel </w:t>
      </w:r>
      <w:r w:rsidR="004E1497">
        <w:rPr>
          <w:rFonts w:ascii="Times New Roman" w:hAnsi="Times New Roman" w:cs="Times New Roman"/>
          <w:sz w:val="24"/>
          <w:szCs w:val="24"/>
        </w:rPr>
        <w:t xml:space="preserve">voorbereid, </w:t>
      </w:r>
      <w:r w:rsidR="0035008B">
        <w:rPr>
          <w:rFonts w:ascii="Times New Roman" w:hAnsi="Times New Roman" w:cs="Times New Roman"/>
          <w:sz w:val="24"/>
          <w:szCs w:val="24"/>
        </w:rPr>
        <w:t>d</w:t>
      </w:r>
      <w:r w:rsidR="00862B7F">
        <w:rPr>
          <w:rFonts w:ascii="Times New Roman" w:hAnsi="Times New Roman" w:cs="Times New Roman"/>
          <w:sz w:val="24"/>
          <w:szCs w:val="24"/>
        </w:rPr>
        <w:t xml:space="preserve">at </w:t>
      </w:r>
      <w:r w:rsidR="004E1497">
        <w:rPr>
          <w:rFonts w:ascii="Times New Roman" w:hAnsi="Times New Roman" w:eastAsia="Calibri" w:cs="Times New Roman"/>
          <w:kern w:val="0"/>
          <w:sz w:val="24"/>
          <w:szCs w:val="24"/>
          <w14:ligatures w14:val="none"/>
        </w:rPr>
        <w:t xml:space="preserve">op ambtelijk niveau al </w:t>
      </w:r>
      <w:r w:rsidR="00BD3AD1">
        <w:rPr>
          <w:rFonts w:ascii="Times New Roman" w:hAnsi="Times New Roman" w:eastAsia="Calibri" w:cs="Times New Roman"/>
          <w:kern w:val="0"/>
          <w:sz w:val="24"/>
          <w:szCs w:val="24"/>
          <w14:ligatures w14:val="none"/>
        </w:rPr>
        <w:t xml:space="preserve">met lidstaten </w:t>
      </w:r>
      <w:r w:rsidR="004E1497">
        <w:rPr>
          <w:rFonts w:ascii="Times New Roman" w:hAnsi="Times New Roman" w:eastAsia="Calibri" w:cs="Times New Roman"/>
          <w:kern w:val="0"/>
          <w:sz w:val="24"/>
          <w:szCs w:val="24"/>
          <w14:ligatures w14:val="none"/>
        </w:rPr>
        <w:t>is besproken. Inmiddels is de tekst</w:t>
      </w:r>
      <w:r w:rsidR="00862B7F">
        <w:rPr>
          <w:rFonts w:ascii="Times New Roman" w:hAnsi="Times New Roman" w:cs="Times New Roman"/>
          <w:sz w:val="24"/>
          <w:szCs w:val="24"/>
        </w:rPr>
        <w:t xml:space="preserve"> </w:t>
      </w:r>
      <w:r w:rsidR="00EA3A75">
        <w:rPr>
          <w:rFonts w:ascii="Times New Roman" w:hAnsi="Times New Roman" w:cs="Times New Roman"/>
          <w:sz w:val="24"/>
          <w:szCs w:val="24"/>
        </w:rPr>
        <w:t xml:space="preserve">via Agence Europe </w:t>
      </w:r>
      <w:r w:rsidR="00862B7F">
        <w:rPr>
          <w:rFonts w:ascii="Times New Roman" w:hAnsi="Times New Roman" w:cs="Times New Roman"/>
          <w:sz w:val="24"/>
          <w:szCs w:val="24"/>
        </w:rPr>
        <w:t>uitgelekt.</w:t>
      </w:r>
      <w:r w:rsidR="00862B7F">
        <w:rPr>
          <w:rStyle w:val="Voetnootmarkering"/>
          <w:rFonts w:ascii="Times New Roman" w:hAnsi="Times New Roman" w:cs="Times New Roman"/>
          <w:sz w:val="24"/>
          <w:szCs w:val="24"/>
        </w:rPr>
        <w:footnoteReference w:id="4"/>
      </w:r>
      <w:r w:rsidRPr="006021F7" w:rsidR="002F65CF">
        <w:rPr>
          <w:rFonts w:ascii="Times New Roman" w:hAnsi="Times New Roman" w:eastAsia="Calibri" w:cs="Times New Roman"/>
          <w:kern w:val="0"/>
          <w:sz w:val="24"/>
          <w:szCs w:val="24"/>
          <w14:ligatures w14:val="none"/>
        </w:rPr>
        <w:t xml:space="preserve"> </w:t>
      </w:r>
    </w:p>
    <w:p w:rsidR="009A5803" w:rsidP="0059589B" w:rsidRDefault="7DB99C3E" w14:paraId="2BC898A2" w14:textId="0C931267">
      <w:pPr>
        <w:rPr>
          <w:rFonts w:ascii="Times New Roman" w:hAnsi="Times New Roman" w:eastAsia="Calibri" w:cs="Times New Roman"/>
          <w:kern w:val="0"/>
          <w:sz w:val="24"/>
          <w:szCs w:val="24"/>
          <w14:ligatures w14:val="none"/>
        </w:rPr>
      </w:pPr>
      <w:r>
        <w:rPr>
          <w:rFonts w:ascii="Times New Roman" w:hAnsi="Times New Roman" w:eastAsia="Calibri" w:cs="Times New Roman"/>
          <w:kern w:val="0"/>
          <w:sz w:val="24"/>
          <w:szCs w:val="24"/>
          <w14:ligatures w14:val="none"/>
        </w:rPr>
        <w:t xml:space="preserve">In dit verslag gaan </w:t>
      </w:r>
      <w:r w:rsidR="00B33AF6">
        <w:rPr>
          <w:rFonts w:ascii="Times New Roman" w:hAnsi="Times New Roman" w:eastAsia="Calibri" w:cs="Times New Roman"/>
          <w:kern w:val="0"/>
          <w:sz w:val="24"/>
          <w:szCs w:val="24"/>
          <w14:ligatures w14:val="none"/>
        </w:rPr>
        <w:t xml:space="preserve">de rapporteurs in </w:t>
      </w:r>
      <w:r>
        <w:rPr>
          <w:rFonts w:ascii="Times New Roman" w:hAnsi="Times New Roman" w:eastAsia="Calibri" w:cs="Times New Roman"/>
          <w:kern w:val="0"/>
          <w:sz w:val="24"/>
          <w:szCs w:val="24"/>
          <w14:ligatures w14:val="none"/>
        </w:rPr>
        <w:t>op de verschillen tussen de Ierse compromistekst en de laatste compromistekst onder Cypriotisch voorzitterschap</w:t>
      </w:r>
      <w:r w:rsidR="00C9104D">
        <w:rPr>
          <w:rStyle w:val="Voetnootmarkering"/>
          <w:rFonts w:ascii="Times New Roman" w:hAnsi="Times New Roman" w:eastAsia="Calibri" w:cs="Times New Roman"/>
          <w:kern w:val="0"/>
          <w:sz w:val="24"/>
          <w:szCs w:val="24"/>
          <w14:ligatures w14:val="none"/>
        </w:rPr>
        <w:footnoteReference w:id="5"/>
      </w:r>
      <w:r>
        <w:rPr>
          <w:rFonts w:ascii="Times New Roman" w:hAnsi="Times New Roman" w:eastAsia="Calibri" w:cs="Times New Roman"/>
          <w:kern w:val="0"/>
          <w:sz w:val="24"/>
          <w:szCs w:val="24"/>
          <w14:ligatures w14:val="none"/>
        </w:rPr>
        <w:t>, waarover het kabinet de Kamer heeft geïnformeerd</w:t>
      </w:r>
      <w:r w:rsidR="4AB7273B">
        <w:rPr>
          <w:rFonts w:ascii="Times New Roman" w:hAnsi="Times New Roman" w:eastAsia="Calibri" w:cs="Times New Roman"/>
          <w:kern w:val="0"/>
          <w:sz w:val="24"/>
          <w:szCs w:val="24"/>
          <w14:ligatures w14:val="none"/>
        </w:rPr>
        <w:t xml:space="preserve"> (Kamerstuk</w:t>
      </w:r>
      <w:r w:rsidR="3784C93F">
        <w:rPr>
          <w:rFonts w:ascii="Times New Roman" w:hAnsi="Times New Roman" w:eastAsia="Calibri" w:cs="Times New Roman"/>
          <w:kern w:val="0"/>
          <w:sz w:val="24"/>
          <w:szCs w:val="24"/>
          <w14:ligatures w14:val="none"/>
        </w:rPr>
        <w:t xml:space="preserve">ken </w:t>
      </w:r>
      <w:r w:rsidRPr="0091688A" w:rsidR="208D6E24">
        <w:rPr>
          <w:rFonts w:ascii="Times New Roman" w:hAnsi="Times New Roman" w:eastAsia="Calibri" w:cs="Times New Roman"/>
          <w:kern w:val="0"/>
          <w:sz w:val="24"/>
          <w:szCs w:val="24"/>
          <w14:ligatures w14:val="none"/>
        </w:rPr>
        <w:t>22112-4382</w:t>
      </w:r>
      <w:r w:rsidR="208D6E24">
        <w:rPr>
          <w:rFonts w:ascii="Times New Roman" w:hAnsi="Times New Roman" w:eastAsia="Calibri" w:cs="Times New Roman"/>
          <w:kern w:val="0"/>
          <w:sz w:val="24"/>
          <w:szCs w:val="24"/>
          <w14:ligatures w14:val="none"/>
        </w:rPr>
        <w:t xml:space="preserve"> van</w:t>
      </w:r>
      <w:r w:rsidRPr="0091688A" w:rsidR="208D6E24">
        <w:rPr>
          <w:rFonts w:ascii="Times New Roman" w:hAnsi="Times New Roman" w:eastAsia="Calibri" w:cs="Times New Roman"/>
          <w:kern w:val="0"/>
          <w:sz w:val="24"/>
          <w:szCs w:val="24"/>
          <w14:ligatures w14:val="none"/>
        </w:rPr>
        <w:t xml:space="preserve"> 18 juni 2026 over naderende Raadspositie Omnibus Digitaal </w:t>
      </w:r>
      <w:r w:rsidR="3784C93F">
        <w:rPr>
          <w:rFonts w:ascii="Times New Roman" w:hAnsi="Times New Roman" w:eastAsia="Calibri" w:cs="Times New Roman"/>
          <w:kern w:val="0"/>
          <w:sz w:val="24"/>
          <w:szCs w:val="24"/>
          <w14:ligatures w14:val="none"/>
        </w:rPr>
        <w:t>en</w:t>
      </w:r>
      <w:r w:rsidRPr="00E556D8" w:rsidR="485E4C8F">
        <w:rPr>
          <w:rFonts w:ascii="Times New Roman" w:hAnsi="Times New Roman" w:eastAsia="Calibri" w:cs="Times New Roman"/>
          <w:kern w:val="0"/>
          <w:sz w:val="24"/>
          <w:szCs w:val="24"/>
          <w14:ligatures w14:val="none"/>
        </w:rPr>
        <w:t xml:space="preserve"> 22112-4404</w:t>
      </w:r>
      <w:r w:rsidR="4AB7273B">
        <w:rPr>
          <w:rFonts w:ascii="Times New Roman" w:hAnsi="Times New Roman" w:eastAsia="Calibri" w:cs="Times New Roman"/>
          <w:kern w:val="0"/>
          <w:sz w:val="24"/>
          <w:szCs w:val="24"/>
          <w14:ligatures w14:val="none"/>
        </w:rPr>
        <w:t xml:space="preserve"> van </w:t>
      </w:r>
      <w:r w:rsidR="340ACCC4">
        <w:rPr>
          <w:rFonts w:ascii="Times New Roman" w:hAnsi="Times New Roman" w:eastAsia="Calibri" w:cs="Times New Roman"/>
          <w:kern w:val="0"/>
          <w:sz w:val="24"/>
          <w:szCs w:val="24"/>
          <w14:ligatures w14:val="none"/>
        </w:rPr>
        <w:t>6 juli 2026</w:t>
      </w:r>
      <w:r w:rsidR="208D6E24">
        <w:rPr>
          <w:rFonts w:ascii="Times New Roman" w:hAnsi="Times New Roman" w:eastAsia="Calibri" w:cs="Times New Roman"/>
          <w:kern w:val="0"/>
          <w:sz w:val="24"/>
          <w:szCs w:val="24"/>
          <w14:ligatures w14:val="none"/>
        </w:rPr>
        <w:t xml:space="preserve"> over voortgang onderhandelingen over Omnibus Digitaal</w:t>
      </w:r>
      <w:r w:rsidR="4AB7273B">
        <w:rPr>
          <w:rFonts w:ascii="Times New Roman" w:hAnsi="Times New Roman" w:eastAsia="Calibri" w:cs="Times New Roman"/>
          <w:kern w:val="0"/>
          <w:sz w:val="24"/>
          <w:szCs w:val="24"/>
          <w14:ligatures w14:val="none"/>
        </w:rPr>
        <w:t>)</w:t>
      </w:r>
      <w:r>
        <w:rPr>
          <w:rFonts w:ascii="Times New Roman" w:hAnsi="Times New Roman" w:eastAsia="Calibri" w:cs="Times New Roman"/>
          <w:kern w:val="0"/>
          <w:sz w:val="24"/>
          <w:szCs w:val="24"/>
          <w14:ligatures w14:val="none"/>
        </w:rPr>
        <w:t>.</w:t>
      </w:r>
      <w:r w:rsidRPr="00AE6AAD" w:rsidR="535E98B6">
        <w:rPr>
          <w:rFonts w:ascii="Times New Roman" w:hAnsi="Times New Roman" w:eastAsia="Calibri" w:cs="Times New Roman"/>
          <w:kern w:val="0"/>
          <w:sz w:val="24"/>
          <w:szCs w:val="24"/>
          <w14:ligatures w14:val="none"/>
        </w:rPr>
        <w:t xml:space="preserve"> D</w:t>
      </w:r>
      <w:r>
        <w:rPr>
          <w:rFonts w:ascii="Times New Roman" w:hAnsi="Times New Roman" w:eastAsia="Calibri" w:cs="Times New Roman"/>
          <w:kern w:val="0"/>
          <w:sz w:val="24"/>
          <w:szCs w:val="24"/>
          <w14:ligatures w14:val="none"/>
        </w:rPr>
        <w:t>e verschillen zitten vooral op het gebied van</w:t>
      </w:r>
      <w:r w:rsidRPr="00AE6AAD" w:rsidR="535E98B6">
        <w:rPr>
          <w:rFonts w:ascii="Times New Roman" w:hAnsi="Times New Roman" w:eastAsia="Calibri" w:cs="Times New Roman"/>
          <w:kern w:val="0"/>
          <w:sz w:val="24"/>
          <w:szCs w:val="24"/>
          <w14:ligatures w14:val="none"/>
        </w:rPr>
        <w:t xml:space="preserve"> pseudonieme gegevens, AI-gerelateerde gegevensverwerking en cookie-uitzonderingen. </w:t>
      </w:r>
      <w:r w:rsidRPr="54218516" w:rsidR="289235EF">
        <w:rPr>
          <w:rFonts w:ascii="Times New Roman" w:hAnsi="Times New Roman" w:eastAsia="Calibri" w:cs="Times New Roman"/>
          <w:sz w:val="24"/>
          <w:szCs w:val="24"/>
        </w:rPr>
        <w:t>De verschillen worden in de toelichting nader uitgewerkt.</w:t>
      </w:r>
    </w:p>
    <w:p w:rsidR="00FA23E2" w:rsidP="0074746E" w:rsidRDefault="009A5803" w14:paraId="15744C2E" w14:textId="61A296CF">
      <w:pPr>
        <w:rPr>
          <w:rFonts w:ascii="Times New Roman" w:hAnsi="Times New Roman" w:eastAsia="Calibri" w:cs="Times New Roman"/>
          <w:kern w:val="0"/>
          <w:sz w:val="24"/>
          <w:szCs w:val="24"/>
          <w14:ligatures w14:val="none"/>
        </w:rPr>
      </w:pPr>
      <w:r>
        <w:rPr>
          <w:rFonts w:ascii="Times New Roman" w:hAnsi="Times New Roman" w:eastAsia="Calibri" w:cs="Times New Roman"/>
          <w:kern w:val="0"/>
          <w:sz w:val="24"/>
          <w:szCs w:val="24"/>
          <w14:ligatures w14:val="none"/>
        </w:rPr>
        <w:lastRenderedPageBreak/>
        <w:t>Aangezien de</w:t>
      </w:r>
      <w:r w:rsidRPr="00AE6AAD">
        <w:rPr>
          <w:rFonts w:ascii="Times New Roman" w:hAnsi="Times New Roman" w:eastAsia="Calibri" w:cs="Times New Roman"/>
          <w:kern w:val="0"/>
          <w:sz w:val="24"/>
          <w:szCs w:val="24"/>
          <w14:ligatures w14:val="none"/>
        </w:rPr>
        <w:t xml:space="preserve"> balans tussen lastenverlichting, innovatie en grondrechten </w:t>
      </w:r>
      <w:r>
        <w:rPr>
          <w:rFonts w:ascii="Times New Roman" w:hAnsi="Times New Roman" w:eastAsia="Calibri" w:cs="Times New Roman"/>
          <w:kern w:val="0"/>
          <w:sz w:val="24"/>
          <w:szCs w:val="24"/>
          <w14:ligatures w14:val="none"/>
        </w:rPr>
        <w:t xml:space="preserve">op onderdelen kan </w:t>
      </w:r>
      <w:r w:rsidRPr="00AE6AAD">
        <w:rPr>
          <w:rFonts w:ascii="Times New Roman" w:hAnsi="Times New Roman" w:eastAsia="Calibri" w:cs="Times New Roman"/>
          <w:kern w:val="0"/>
          <w:sz w:val="24"/>
          <w:szCs w:val="24"/>
          <w14:ligatures w14:val="none"/>
        </w:rPr>
        <w:t>veranderen</w:t>
      </w:r>
      <w:r>
        <w:rPr>
          <w:rFonts w:ascii="Times New Roman" w:hAnsi="Times New Roman" w:eastAsia="Calibri" w:cs="Times New Roman"/>
          <w:kern w:val="0"/>
          <w:sz w:val="24"/>
          <w:szCs w:val="24"/>
          <w14:ligatures w14:val="none"/>
        </w:rPr>
        <w:t xml:space="preserve"> achten d</w:t>
      </w:r>
      <w:r w:rsidRPr="005B0ECA" w:rsidR="008D0FC5">
        <w:rPr>
          <w:rFonts w:ascii="Times New Roman" w:hAnsi="Times New Roman" w:eastAsia="Calibri" w:cs="Times New Roman"/>
          <w:kern w:val="0"/>
          <w:sz w:val="24"/>
          <w:szCs w:val="24"/>
          <w14:ligatures w14:val="none"/>
        </w:rPr>
        <w:t xml:space="preserve">e rapporteurs het van belang dat het kabinet de Kamer tijdig </w:t>
      </w:r>
      <w:r w:rsidR="00046199">
        <w:rPr>
          <w:rFonts w:ascii="Times New Roman" w:hAnsi="Times New Roman" w:eastAsia="Calibri" w:cs="Times New Roman"/>
          <w:kern w:val="0"/>
          <w:sz w:val="24"/>
          <w:szCs w:val="24"/>
          <w14:ligatures w14:val="none"/>
        </w:rPr>
        <w:t>een</w:t>
      </w:r>
      <w:r w:rsidRPr="005B0ECA" w:rsidR="008D0FC5">
        <w:rPr>
          <w:rFonts w:ascii="Times New Roman" w:hAnsi="Times New Roman" w:eastAsia="Calibri" w:cs="Times New Roman"/>
          <w:kern w:val="0"/>
          <w:sz w:val="24"/>
          <w:szCs w:val="24"/>
          <w14:ligatures w14:val="none"/>
        </w:rPr>
        <w:t xml:space="preserve"> </w:t>
      </w:r>
      <w:r w:rsidR="00046199">
        <w:rPr>
          <w:rFonts w:ascii="Times New Roman" w:hAnsi="Times New Roman" w:eastAsia="Calibri" w:cs="Times New Roman"/>
          <w:kern w:val="0"/>
          <w:sz w:val="24"/>
          <w:szCs w:val="24"/>
          <w14:ligatures w14:val="none"/>
        </w:rPr>
        <w:t>appreciatie geeft</w:t>
      </w:r>
      <w:r w:rsidRPr="005B0ECA" w:rsidR="008D0FC5">
        <w:rPr>
          <w:rFonts w:ascii="Times New Roman" w:hAnsi="Times New Roman" w:eastAsia="Calibri" w:cs="Times New Roman"/>
          <w:kern w:val="0"/>
          <w:sz w:val="24"/>
          <w:szCs w:val="24"/>
          <w14:ligatures w14:val="none"/>
        </w:rPr>
        <w:t xml:space="preserve"> van de</w:t>
      </w:r>
      <w:r w:rsidR="005E2116">
        <w:rPr>
          <w:rFonts w:ascii="Times New Roman" w:hAnsi="Times New Roman" w:eastAsia="Calibri" w:cs="Times New Roman"/>
          <w:kern w:val="0"/>
          <w:sz w:val="24"/>
          <w:szCs w:val="24"/>
          <w14:ligatures w14:val="none"/>
        </w:rPr>
        <w:t xml:space="preserve"> voorliggende</w:t>
      </w:r>
      <w:r w:rsidRPr="005B0ECA" w:rsidR="008D0FC5">
        <w:rPr>
          <w:rFonts w:ascii="Times New Roman" w:hAnsi="Times New Roman" w:eastAsia="Calibri" w:cs="Times New Roman"/>
          <w:kern w:val="0"/>
          <w:sz w:val="24"/>
          <w:szCs w:val="24"/>
          <w14:ligatures w14:val="none"/>
        </w:rPr>
        <w:t xml:space="preserve"> Ierse compromistekst</w:t>
      </w:r>
      <w:r w:rsidR="00DA4788">
        <w:rPr>
          <w:rFonts w:ascii="Times New Roman" w:hAnsi="Times New Roman" w:eastAsia="Calibri" w:cs="Times New Roman"/>
          <w:kern w:val="0"/>
          <w:sz w:val="24"/>
          <w:szCs w:val="24"/>
          <w14:ligatures w14:val="none"/>
        </w:rPr>
        <w:t>.</w:t>
      </w:r>
    </w:p>
    <w:p w:rsidRPr="001513A6" w:rsidR="001513A6" w:rsidP="0074746E" w:rsidRDefault="001513A6" w14:paraId="7ADBED70" w14:textId="6BB708A3">
      <w:pPr>
        <w:rPr>
          <w:rFonts w:ascii="Times New Roman" w:hAnsi="Times New Roman" w:cs="Times New Roman"/>
          <w:sz w:val="24"/>
          <w:szCs w:val="24"/>
          <w:lang w:val="de-DE"/>
        </w:rPr>
      </w:pPr>
      <w:r w:rsidRPr="000658C3">
        <w:rPr>
          <w:rFonts w:ascii="Times New Roman" w:hAnsi="Times New Roman" w:cs="Times New Roman"/>
          <w:sz w:val="24"/>
          <w:szCs w:val="24"/>
          <w:lang w:val="de-DE"/>
        </w:rPr>
        <w:t>In het Europees Parlement wordt de Digitale Omnibus gezamenlijk behandeld door de Commissie burgerlijke vrijheden, justitie en binnenlandse zaken (LIBE) en de Commissie industrie, onderzoek en energie (ITRE). Navraag na berichtgeving in Brusselse nieuwsmedia bevestigt dat deze commissies de onderzoeksdienst van het Europees Parlement hebben verzocht een brede impact assessment uit te voeren naar de mogelijke gevolgen van de Digitale Omnibus. Deze impact assessment wordt november/december verwacht. Daarmee reageert het Parlement op het besluit van de Europese Commissie om zelf geen formeel impact assessment op te stellen, ondanks de mogelijk verstrekkende wijzigingen in onder meer de AVG, de gegevensbeschermingsregels voor EU-instellingen en andere dataregels. De eindstemming in de LIBE/ITRE-commissies staat nu gepland voor februari 2027 Als daarbij het mandaat voor trilogen wordt gegeven kunnen de trilogen daarna beginnen, mits de lidstaten in de Raad dan ook hun positie hebben bepaald.</w:t>
      </w:r>
    </w:p>
    <w:p w:rsidRPr="0083015A" w:rsidR="00C30E46" w:rsidP="00A705F4" w:rsidRDefault="0083015A" w14:paraId="104115E7" w14:textId="635FF04F">
      <w:pPr>
        <w:rPr>
          <w:rFonts w:ascii="Times New Roman" w:hAnsi="Times New Roman" w:eastAsia="Calibri" w:cs="Times New Roman"/>
          <w:b/>
          <w:bCs/>
          <w:kern w:val="0"/>
          <w:sz w:val="24"/>
          <w:szCs w:val="24"/>
          <w14:ligatures w14:val="none"/>
        </w:rPr>
      </w:pPr>
      <w:r w:rsidRPr="0083015A">
        <w:rPr>
          <w:rFonts w:ascii="Times New Roman" w:hAnsi="Times New Roman" w:eastAsia="Calibri" w:cs="Times New Roman"/>
          <w:b/>
          <w:bCs/>
          <w:kern w:val="0"/>
          <w:sz w:val="24"/>
          <w:szCs w:val="24"/>
          <w14:ligatures w14:val="none"/>
        </w:rPr>
        <w:t>A</w:t>
      </w:r>
      <w:r w:rsidRPr="0083015A" w:rsidR="00C30E46">
        <w:rPr>
          <w:rFonts w:ascii="Times New Roman" w:hAnsi="Times New Roman" w:eastAsia="Calibri" w:cs="Times New Roman"/>
          <w:b/>
          <w:bCs/>
          <w:kern w:val="0"/>
          <w:sz w:val="24"/>
          <w:szCs w:val="24"/>
          <w14:ligatures w14:val="none"/>
        </w:rPr>
        <w:t>anbevelingen</w:t>
      </w:r>
    </w:p>
    <w:p w:rsidRPr="00747626" w:rsidR="00461472" w:rsidP="00747626" w:rsidRDefault="00B33AF6" w14:paraId="0FF7D14B" w14:textId="7A8441D5">
      <w:r>
        <w:rPr>
          <w:rFonts w:ascii="Times New Roman" w:hAnsi="Times New Roman" w:eastAsia="Calibri" w:cs="Times New Roman"/>
          <w:sz w:val="24"/>
          <w:szCs w:val="24"/>
        </w:rPr>
        <w:t>De rapporteurs</w:t>
      </w:r>
      <w:r w:rsidRPr="54218516" w:rsidR="5853EFA1">
        <w:rPr>
          <w:rFonts w:ascii="Times New Roman" w:hAnsi="Times New Roman" w:eastAsia="Calibri" w:cs="Times New Roman"/>
          <w:sz w:val="24"/>
          <w:szCs w:val="24"/>
        </w:rPr>
        <w:t xml:space="preserve"> adviseren de commissie Digitale Zaken om bij de inbreng voor het schriftelijk overleg op 29 september, ter voorbereiding op de informele Telecomraad van oktober, aandacht te schenken aan de stand van zaken met </w:t>
      </w:r>
      <w:r w:rsidRPr="54218516" w:rsidR="336E7362">
        <w:rPr>
          <w:rFonts w:ascii="Times New Roman" w:hAnsi="Times New Roman" w:eastAsia="Calibri" w:cs="Times New Roman"/>
          <w:sz w:val="24"/>
          <w:szCs w:val="24"/>
        </w:rPr>
        <w:t>betrekking tot de Digitale Omnibus. In het bijzonder kunnen de leden vragen stellen over</w:t>
      </w:r>
      <w:r w:rsidRPr="54218516" w:rsidR="5853EFA1">
        <w:rPr>
          <w:rFonts w:ascii="Times New Roman" w:hAnsi="Times New Roman" w:eastAsia="Calibri" w:cs="Times New Roman"/>
          <w:sz w:val="24"/>
          <w:szCs w:val="24"/>
        </w:rPr>
        <w:t>:</w:t>
      </w:r>
    </w:p>
    <w:p w:rsidRPr="00747626" w:rsidR="00461472" w:rsidP="54218516" w:rsidRDefault="4979AEE5" w14:paraId="018AFE4A" w14:textId="6DBCFE8A">
      <w:pPr>
        <w:pStyle w:val="Lijstalinea"/>
        <w:numPr>
          <w:ilvl w:val="0"/>
          <w:numId w:val="43"/>
        </w:numPr>
        <w:rPr>
          <w:rFonts w:ascii="Times New Roman" w:hAnsi="Times New Roman" w:eastAsia="Calibri" w:cs="Times New Roman"/>
          <w:kern w:val="0"/>
          <w:sz w:val="24"/>
          <w:szCs w:val="24"/>
          <w14:ligatures w14:val="none"/>
        </w:rPr>
      </w:pPr>
      <w:r w:rsidRPr="54218516">
        <w:rPr>
          <w:rFonts w:ascii="Times New Roman" w:hAnsi="Times New Roman" w:eastAsia="Calibri" w:cs="Times New Roman"/>
          <w:sz w:val="24"/>
          <w:szCs w:val="24"/>
        </w:rPr>
        <w:t xml:space="preserve">een </w:t>
      </w:r>
      <w:r w:rsidRPr="54218516" w:rsidR="0661E176">
        <w:rPr>
          <w:rFonts w:ascii="Times New Roman" w:hAnsi="Times New Roman" w:eastAsia="Calibri" w:cs="Times New Roman"/>
          <w:sz w:val="24"/>
          <w:szCs w:val="24"/>
        </w:rPr>
        <w:t xml:space="preserve">update over de stand van zaken </w:t>
      </w:r>
      <w:r w:rsidRPr="54218516" w:rsidR="238ADDC7">
        <w:rPr>
          <w:rFonts w:ascii="Times New Roman" w:hAnsi="Times New Roman" w:eastAsia="Calibri" w:cs="Times New Roman"/>
          <w:sz w:val="24"/>
          <w:szCs w:val="24"/>
        </w:rPr>
        <w:t xml:space="preserve">over de Omnibus Digitaal </w:t>
      </w:r>
      <w:r w:rsidRPr="54218516" w:rsidR="0661E176">
        <w:rPr>
          <w:rFonts w:ascii="Times New Roman" w:hAnsi="Times New Roman" w:eastAsia="Calibri" w:cs="Times New Roman"/>
          <w:sz w:val="24"/>
          <w:szCs w:val="24"/>
        </w:rPr>
        <w:t xml:space="preserve">en een </w:t>
      </w:r>
      <w:r w:rsidRPr="54218516">
        <w:rPr>
          <w:rFonts w:ascii="Times New Roman" w:hAnsi="Times New Roman" w:eastAsia="Calibri" w:cs="Times New Roman"/>
          <w:sz w:val="24"/>
          <w:szCs w:val="24"/>
        </w:rPr>
        <w:t>appreciatie o</w:t>
      </w:r>
      <w:r w:rsidRPr="54218516" w:rsidR="2B464AF5">
        <w:rPr>
          <w:rFonts w:ascii="Times New Roman" w:hAnsi="Times New Roman" w:eastAsia="Calibri" w:cs="Times New Roman"/>
          <w:sz w:val="24"/>
          <w:szCs w:val="24"/>
        </w:rPr>
        <w:t>p</w:t>
      </w:r>
      <w:r w:rsidRPr="54218516" w:rsidR="220FDA5F">
        <w:rPr>
          <w:rFonts w:ascii="Times New Roman" w:hAnsi="Times New Roman" w:eastAsia="Calibri" w:cs="Times New Roman"/>
          <w:sz w:val="24"/>
          <w:szCs w:val="24"/>
        </w:rPr>
        <w:t xml:space="preserve"> nieuwe compromistekst van het Ierse voorzitterschap</w:t>
      </w:r>
      <w:r w:rsidRPr="54218516" w:rsidR="2B464AF5">
        <w:rPr>
          <w:rFonts w:ascii="Times New Roman" w:hAnsi="Times New Roman" w:eastAsia="Calibri" w:cs="Times New Roman"/>
          <w:sz w:val="24"/>
          <w:szCs w:val="24"/>
        </w:rPr>
        <w:t xml:space="preserve"> en daarbij</w:t>
      </w:r>
      <w:r w:rsidRPr="54218516" w:rsidR="7081485B">
        <w:rPr>
          <w:rFonts w:ascii="Times New Roman" w:hAnsi="Times New Roman" w:eastAsia="Calibri" w:cs="Times New Roman"/>
          <w:sz w:val="24"/>
          <w:szCs w:val="24"/>
        </w:rPr>
        <w:t>:</w:t>
      </w:r>
    </w:p>
    <w:p w:rsidR="00461472" w:rsidP="00747626" w:rsidRDefault="00DE1CEA" w14:paraId="52F5F0E2" w14:textId="77777777">
      <w:pPr>
        <w:pStyle w:val="Lijstalinea"/>
        <w:numPr>
          <w:ilvl w:val="0"/>
          <w:numId w:val="43"/>
        </w:numPr>
        <w:rPr>
          <w:rFonts w:ascii="Times New Roman" w:hAnsi="Times New Roman" w:eastAsia="Calibri" w:cs="Times New Roman"/>
          <w:kern w:val="0"/>
          <w:sz w:val="24"/>
          <w:szCs w:val="24"/>
          <w14:ligatures w14:val="none"/>
        </w:rPr>
      </w:pPr>
      <w:r>
        <w:rPr>
          <w:rFonts w:ascii="Times New Roman" w:hAnsi="Times New Roman" w:eastAsia="Calibri" w:cs="Times New Roman"/>
          <w:kern w:val="0"/>
          <w:sz w:val="24"/>
          <w:szCs w:val="24"/>
          <w14:ligatures w14:val="none"/>
        </w:rPr>
        <w:t>ten minste de nadruk te leggen</w:t>
      </w:r>
      <w:r w:rsidRPr="00DE1CEA" w:rsidR="004C6294">
        <w:rPr>
          <w:rFonts w:ascii="Times New Roman" w:hAnsi="Times New Roman" w:eastAsia="Calibri" w:cs="Times New Roman"/>
          <w:kern w:val="0"/>
          <w:sz w:val="24"/>
          <w:szCs w:val="24"/>
          <w14:ligatures w14:val="none"/>
        </w:rPr>
        <w:t xml:space="preserve"> op de definitie van persoonsgegevens en pseudonimisering, gegevensverwerking voor AI, cookies/ePrivacy, incidentmeldingen en de gevolgen voor de P2B-regels en datawetgeving.</w:t>
      </w:r>
      <w:r w:rsidR="00461472">
        <w:rPr>
          <w:rFonts w:ascii="Times New Roman" w:hAnsi="Times New Roman" w:eastAsia="Calibri" w:cs="Times New Roman"/>
          <w:kern w:val="0"/>
          <w:sz w:val="24"/>
          <w:szCs w:val="24"/>
          <w14:ligatures w14:val="none"/>
        </w:rPr>
        <w:t xml:space="preserve"> </w:t>
      </w:r>
    </w:p>
    <w:p w:rsidR="00DA4788" w:rsidP="00747626" w:rsidRDefault="004C6294" w14:paraId="1FC3A62D" w14:textId="38540E7F">
      <w:pPr>
        <w:pStyle w:val="Lijstalinea"/>
        <w:numPr>
          <w:ilvl w:val="0"/>
          <w:numId w:val="43"/>
        </w:numPr>
        <w:rPr>
          <w:rFonts w:ascii="Times New Roman" w:hAnsi="Times New Roman" w:eastAsia="Calibri" w:cs="Times New Roman"/>
          <w:kern w:val="0"/>
          <w:sz w:val="24"/>
          <w:szCs w:val="24"/>
          <w14:ligatures w14:val="none"/>
        </w:rPr>
      </w:pPr>
      <w:r w:rsidRPr="00461472">
        <w:rPr>
          <w:rFonts w:ascii="Times New Roman" w:hAnsi="Times New Roman" w:eastAsia="Calibri" w:cs="Times New Roman"/>
          <w:kern w:val="0"/>
          <w:sz w:val="24"/>
          <w:szCs w:val="24"/>
          <w14:ligatures w14:val="none"/>
        </w:rPr>
        <w:t>te beoordelen of</w:t>
      </w:r>
      <w:r w:rsidR="00461472">
        <w:rPr>
          <w:rFonts w:ascii="Times New Roman" w:hAnsi="Times New Roman" w:eastAsia="Calibri" w:cs="Times New Roman"/>
          <w:kern w:val="0"/>
          <w:sz w:val="24"/>
          <w:szCs w:val="24"/>
          <w14:ligatures w14:val="none"/>
        </w:rPr>
        <w:t xml:space="preserve"> de </w:t>
      </w:r>
      <w:r w:rsidRPr="00461472">
        <w:rPr>
          <w:rFonts w:ascii="Times New Roman" w:hAnsi="Times New Roman" w:eastAsia="Calibri" w:cs="Times New Roman"/>
          <w:kern w:val="0"/>
          <w:sz w:val="24"/>
          <w:szCs w:val="24"/>
          <w14:ligatures w14:val="none"/>
        </w:rPr>
        <w:t>nieuwe voorstellen het beschermingsniveau van de AVG en ePrivacy wijzigen, en zo ja, welke waarborgen nodig zijn.</w:t>
      </w:r>
    </w:p>
    <w:p w:rsidRPr="008C0BF4" w:rsidR="008A1D78" w:rsidP="008C0BF4" w:rsidRDefault="008C0BF4" w14:paraId="79E5DBE8" w14:textId="4C920210">
      <w:pPr>
        <w:pStyle w:val="Lijstalinea"/>
        <w:numPr>
          <w:ilvl w:val="0"/>
          <w:numId w:val="43"/>
        </w:numPr>
        <w:rPr>
          <w:rFonts w:ascii="Times New Roman" w:hAnsi="Times New Roman" w:eastAsia="Calibri" w:cs="Times New Roman"/>
          <w:kern w:val="0"/>
          <w:sz w:val="24"/>
          <w:szCs w:val="24"/>
          <w14:ligatures w14:val="none"/>
        </w:rPr>
      </w:pPr>
      <w:r>
        <w:rPr>
          <w:rFonts w:ascii="Times New Roman" w:hAnsi="Times New Roman" w:eastAsia="Calibri" w:cs="Times New Roman"/>
          <w:kern w:val="0"/>
          <w:sz w:val="24"/>
          <w:szCs w:val="24"/>
          <w14:ligatures w14:val="none"/>
        </w:rPr>
        <w:t xml:space="preserve">het impact assessment van het Europees Parlement en of </w:t>
      </w:r>
      <w:r w:rsidRPr="008C0BF4" w:rsidR="008A1D78">
        <w:rPr>
          <w:rFonts w:ascii="Times New Roman" w:hAnsi="Times New Roman" w:eastAsia="Calibri" w:cs="Times New Roman"/>
          <w:kern w:val="0"/>
          <w:sz w:val="24"/>
          <w:szCs w:val="24"/>
          <w14:ligatures w14:val="none"/>
        </w:rPr>
        <w:t xml:space="preserve">het kabinet bereid </w:t>
      </w:r>
      <w:r>
        <w:rPr>
          <w:rFonts w:ascii="Times New Roman" w:hAnsi="Times New Roman" w:eastAsia="Calibri" w:cs="Times New Roman"/>
          <w:kern w:val="0"/>
          <w:sz w:val="24"/>
          <w:szCs w:val="24"/>
          <w14:ligatures w14:val="none"/>
        </w:rPr>
        <w:t>is dit</w:t>
      </w:r>
      <w:r w:rsidRPr="008C0BF4" w:rsidR="008A1D78">
        <w:rPr>
          <w:rFonts w:ascii="Times New Roman" w:hAnsi="Times New Roman" w:eastAsia="Calibri" w:cs="Times New Roman"/>
          <w:kern w:val="0"/>
          <w:sz w:val="24"/>
          <w:szCs w:val="24"/>
          <w14:ligatures w14:val="none"/>
        </w:rPr>
        <w:t xml:space="preserve"> impact assessment van het Europees Parlement af te wachten of in ieder geval te betrekken voordat Nederland instemt met een Raadsakkoord over onderdelen die raken aan de AVG, ePrivacy en grondrechten</w:t>
      </w:r>
      <w:r w:rsidR="004D46CA">
        <w:rPr>
          <w:rFonts w:ascii="Times New Roman" w:hAnsi="Times New Roman" w:eastAsia="Calibri" w:cs="Times New Roman"/>
          <w:kern w:val="0"/>
          <w:sz w:val="24"/>
          <w:szCs w:val="24"/>
          <w14:ligatures w14:val="none"/>
        </w:rPr>
        <w:t>.</w:t>
      </w:r>
    </w:p>
    <w:p w:rsidR="005C3CDA" w:rsidP="005C3CDA" w:rsidRDefault="20A14A1B" w14:paraId="6C6DAD37" w14:textId="025CC501">
      <w:pPr>
        <w:rPr>
          <w:rFonts w:ascii="Times New Roman" w:hAnsi="Times New Roman" w:cs="Times New Roman"/>
          <w:sz w:val="24"/>
          <w:szCs w:val="24"/>
        </w:rPr>
      </w:pPr>
      <w:r w:rsidRPr="54218516">
        <w:rPr>
          <w:rFonts w:ascii="Times New Roman" w:hAnsi="Times New Roman" w:cs="Times New Roman"/>
          <w:b/>
          <w:bCs/>
          <w:sz w:val="24"/>
          <w:szCs w:val="24"/>
        </w:rPr>
        <w:t>Vervolg van het rapporteurschap</w:t>
      </w:r>
      <w:r w:rsidR="005C3CDA">
        <w:br/>
      </w:r>
      <w:r w:rsidRPr="54218516" w:rsidR="52DEDFFD">
        <w:rPr>
          <w:rFonts w:ascii="Times New Roman" w:hAnsi="Times New Roman" w:cs="Times New Roman"/>
          <w:sz w:val="24"/>
          <w:szCs w:val="24"/>
        </w:rPr>
        <w:t>Het</w:t>
      </w:r>
      <w:r w:rsidRPr="54218516">
        <w:rPr>
          <w:rFonts w:ascii="Times New Roman" w:hAnsi="Times New Roman" w:cs="Times New Roman"/>
          <w:sz w:val="24"/>
          <w:szCs w:val="24"/>
        </w:rPr>
        <w:t xml:space="preserve"> EU-rapporteurschap op de Digitale Omnibus inzake AI</w:t>
      </w:r>
      <w:r w:rsidRPr="54218516" w:rsidR="52DEDFFD">
        <w:rPr>
          <w:rFonts w:ascii="Times New Roman" w:hAnsi="Times New Roman" w:cs="Times New Roman"/>
          <w:sz w:val="24"/>
          <w:szCs w:val="24"/>
        </w:rPr>
        <w:t xml:space="preserve"> i</w:t>
      </w:r>
      <w:r w:rsidRPr="54218516" w:rsidR="4C0EB9CD">
        <w:rPr>
          <w:rFonts w:ascii="Times New Roman" w:hAnsi="Times New Roman" w:cs="Times New Roman"/>
          <w:sz w:val="24"/>
          <w:szCs w:val="24"/>
        </w:rPr>
        <w:t>s</w:t>
      </w:r>
      <w:r w:rsidRPr="54218516" w:rsidR="52DEDFFD">
        <w:rPr>
          <w:rFonts w:ascii="Times New Roman" w:hAnsi="Times New Roman" w:cs="Times New Roman"/>
          <w:sz w:val="24"/>
          <w:szCs w:val="24"/>
        </w:rPr>
        <w:t xml:space="preserve"> afgerond</w:t>
      </w:r>
      <w:r w:rsidRPr="54218516" w:rsidR="5B762573">
        <w:rPr>
          <w:rFonts w:ascii="Times New Roman" w:hAnsi="Times New Roman" w:cs="Times New Roman"/>
          <w:sz w:val="24"/>
          <w:szCs w:val="24"/>
        </w:rPr>
        <w:t>. Het rapporteurschap op</w:t>
      </w:r>
      <w:r w:rsidRPr="54218516">
        <w:rPr>
          <w:rFonts w:ascii="Times New Roman" w:hAnsi="Times New Roman" w:cs="Times New Roman"/>
          <w:sz w:val="24"/>
          <w:szCs w:val="24"/>
        </w:rPr>
        <w:t xml:space="preserve"> de Digitale Omnibus</w:t>
      </w:r>
      <w:r w:rsidRPr="54218516" w:rsidR="5B762573">
        <w:rPr>
          <w:rFonts w:ascii="Times New Roman" w:hAnsi="Times New Roman" w:cs="Times New Roman"/>
          <w:sz w:val="24"/>
          <w:szCs w:val="24"/>
        </w:rPr>
        <w:t xml:space="preserve"> wordt voortgezet totdat er een Raadsakkoord is bereikt</w:t>
      </w:r>
      <w:r w:rsidRPr="54218516">
        <w:rPr>
          <w:rFonts w:ascii="Times New Roman" w:hAnsi="Times New Roman" w:cs="Times New Roman"/>
          <w:sz w:val="24"/>
          <w:szCs w:val="24"/>
        </w:rPr>
        <w:t xml:space="preserve">. </w:t>
      </w:r>
    </w:p>
    <w:p w:rsidR="00B33AF6" w:rsidP="005C3CDA" w:rsidRDefault="00B33AF6" w14:paraId="29025B0B" w14:textId="74544168">
      <w:pPr>
        <w:rPr>
          <w:rFonts w:ascii="Times New Roman" w:hAnsi="Times New Roman" w:cs="Times New Roman"/>
          <w:sz w:val="24"/>
          <w:szCs w:val="24"/>
        </w:rPr>
      </w:pPr>
      <w:r>
        <w:rPr>
          <w:rFonts w:ascii="Times New Roman" w:hAnsi="Times New Roman" w:cs="Times New Roman"/>
          <w:sz w:val="24"/>
          <w:szCs w:val="24"/>
        </w:rPr>
        <w:t xml:space="preserve">De rapporteurs, </w:t>
      </w:r>
    </w:p>
    <w:p w:rsidRPr="005C3CDA" w:rsidR="00B33AF6" w:rsidP="005C3CDA" w:rsidRDefault="00B33AF6" w14:paraId="58545746" w14:textId="683A58F9">
      <w:pPr>
        <w:rPr>
          <w:rFonts w:ascii="Times New Roman" w:hAnsi="Times New Roman" w:cs="Times New Roman"/>
          <w:sz w:val="24"/>
          <w:szCs w:val="24"/>
        </w:rPr>
      </w:pPr>
      <w:r>
        <w:rPr>
          <w:rFonts w:ascii="Times New Roman" w:hAnsi="Times New Roman" w:cs="Times New Roman"/>
          <w:sz w:val="24"/>
          <w:szCs w:val="24"/>
        </w:rPr>
        <w:t>El Boujdaini</w:t>
      </w:r>
      <w:r>
        <w:rPr>
          <w:rFonts w:ascii="Times New Roman" w:hAnsi="Times New Roman" w:cs="Times New Roman"/>
          <w:sz w:val="24"/>
          <w:szCs w:val="24"/>
        </w:rPr>
        <w:br/>
        <w:t>Van den Berg</w:t>
      </w:r>
    </w:p>
    <w:p w:rsidR="00B33AF6" w:rsidRDefault="00B33AF6" w14:paraId="0009A723" w14:textId="77777777">
      <w:pPr>
        <w:rPr>
          <w:rFonts w:ascii="Times New Roman" w:hAnsi="Times New Roman" w:eastAsia="Calibri" w:cs="Times New Roman"/>
          <w:b/>
          <w:bCs/>
          <w:kern w:val="0"/>
          <w:sz w:val="24"/>
          <w:szCs w:val="24"/>
          <w14:ligatures w14:val="none"/>
        </w:rPr>
      </w:pPr>
      <w:r>
        <w:rPr>
          <w:rFonts w:ascii="Times New Roman" w:hAnsi="Times New Roman" w:eastAsia="Calibri" w:cs="Times New Roman"/>
          <w:b/>
          <w:bCs/>
          <w:kern w:val="0"/>
          <w:sz w:val="24"/>
          <w:szCs w:val="24"/>
          <w14:ligatures w14:val="none"/>
        </w:rPr>
        <w:br w:type="page"/>
      </w:r>
    </w:p>
    <w:p w:rsidRPr="00C63A30" w:rsidR="009F5313" w:rsidP="00AE6AAD" w:rsidRDefault="009F5313" w14:paraId="00F3CB87" w14:textId="21742705">
      <w:pPr>
        <w:rPr>
          <w:rFonts w:ascii="Times New Roman" w:hAnsi="Times New Roman" w:eastAsia="Calibri" w:cs="Times New Roman"/>
          <w:b/>
          <w:bCs/>
          <w:kern w:val="0"/>
          <w:sz w:val="24"/>
          <w:szCs w:val="24"/>
          <w14:ligatures w14:val="none"/>
        </w:rPr>
      </w:pPr>
      <w:r w:rsidRPr="00C63A30">
        <w:rPr>
          <w:rFonts w:ascii="Times New Roman" w:hAnsi="Times New Roman" w:eastAsia="Calibri" w:cs="Times New Roman"/>
          <w:b/>
          <w:bCs/>
          <w:kern w:val="0"/>
          <w:sz w:val="24"/>
          <w:szCs w:val="24"/>
          <w14:ligatures w14:val="none"/>
        </w:rPr>
        <w:lastRenderedPageBreak/>
        <w:t>Toelichting</w:t>
      </w:r>
    </w:p>
    <w:p w:rsidRPr="00EB0999" w:rsidR="00EE041C" w:rsidP="00EE041C" w:rsidRDefault="00DC05BF" w14:paraId="7AA56432" w14:textId="47DC62B6">
      <w:pPr>
        <w:rPr>
          <w:rFonts w:ascii="Times New Roman" w:hAnsi="Times New Roman" w:cs="Times New Roman"/>
          <w:sz w:val="24"/>
          <w:szCs w:val="24"/>
        </w:rPr>
      </w:pPr>
      <w:r>
        <w:rPr>
          <w:rFonts w:ascii="Times New Roman" w:hAnsi="Times New Roman" w:cs="Times New Roman"/>
          <w:sz w:val="24"/>
          <w:szCs w:val="24"/>
        </w:rPr>
        <w:t>O</w:t>
      </w:r>
      <w:r w:rsidRPr="00EB0999" w:rsidR="00EE041C">
        <w:rPr>
          <w:rFonts w:ascii="Times New Roman" w:hAnsi="Times New Roman" w:cs="Times New Roman"/>
          <w:sz w:val="24"/>
          <w:szCs w:val="24"/>
        </w:rPr>
        <w:t xml:space="preserve">nder het Cypriotische voorzitterschap </w:t>
      </w:r>
      <w:r>
        <w:rPr>
          <w:rFonts w:ascii="Times New Roman" w:hAnsi="Times New Roman" w:cs="Times New Roman"/>
          <w:sz w:val="24"/>
          <w:szCs w:val="24"/>
        </w:rPr>
        <w:t xml:space="preserve">kon </w:t>
      </w:r>
      <w:r w:rsidRPr="00EB0999" w:rsidR="00EE041C">
        <w:rPr>
          <w:rFonts w:ascii="Times New Roman" w:hAnsi="Times New Roman" w:cs="Times New Roman"/>
          <w:sz w:val="24"/>
          <w:szCs w:val="24"/>
        </w:rPr>
        <w:t>geen meerderheid worden gevonden voor een Raadsmandaat</w:t>
      </w:r>
      <w:r>
        <w:rPr>
          <w:rFonts w:ascii="Times New Roman" w:hAnsi="Times New Roman" w:cs="Times New Roman"/>
          <w:sz w:val="24"/>
          <w:szCs w:val="24"/>
        </w:rPr>
        <w:t xml:space="preserve"> </w:t>
      </w:r>
      <w:r w:rsidRPr="00EB0999">
        <w:rPr>
          <w:rFonts w:ascii="Times New Roman" w:hAnsi="Times New Roman" w:cs="Times New Roman"/>
          <w:sz w:val="24"/>
          <w:szCs w:val="24"/>
        </w:rPr>
        <w:t>o</w:t>
      </w:r>
      <w:r>
        <w:rPr>
          <w:rFonts w:ascii="Times New Roman" w:hAnsi="Times New Roman" w:cs="Times New Roman"/>
          <w:sz w:val="24"/>
          <w:szCs w:val="24"/>
        </w:rPr>
        <w:t>p</w:t>
      </w:r>
      <w:r w:rsidRPr="00EB0999">
        <w:rPr>
          <w:rFonts w:ascii="Times New Roman" w:hAnsi="Times New Roman" w:cs="Times New Roman"/>
          <w:sz w:val="24"/>
          <w:szCs w:val="24"/>
        </w:rPr>
        <w:t xml:space="preserve"> de Digitale Omnibus </w:t>
      </w:r>
      <w:r>
        <w:rPr>
          <w:rFonts w:ascii="Times New Roman" w:hAnsi="Times New Roman" w:cs="Times New Roman"/>
          <w:sz w:val="24"/>
          <w:szCs w:val="24"/>
        </w:rPr>
        <w:t>(Kamerstuk</w:t>
      </w:r>
      <w:r w:rsidR="006B6121">
        <w:rPr>
          <w:rFonts w:ascii="Times New Roman" w:hAnsi="Times New Roman" w:cs="Times New Roman"/>
          <w:sz w:val="24"/>
          <w:szCs w:val="24"/>
        </w:rPr>
        <w:t xml:space="preserve"> </w:t>
      </w:r>
      <w:r w:rsidRPr="00E556D8" w:rsidR="006B6121">
        <w:rPr>
          <w:rFonts w:ascii="Times New Roman" w:hAnsi="Times New Roman" w:eastAsia="Calibri" w:cs="Times New Roman"/>
          <w:kern w:val="0"/>
          <w:sz w:val="24"/>
          <w:szCs w:val="24"/>
          <w14:ligatures w14:val="none"/>
        </w:rPr>
        <w:t>22112-4404</w:t>
      </w:r>
      <w:r w:rsidR="006B6121">
        <w:rPr>
          <w:rFonts w:ascii="Times New Roman" w:hAnsi="Times New Roman" w:eastAsia="Calibri" w:cs="Times New Roman"/>
          <w:kern w:val="0"/>
          <w:sz w:val="24"/>
          <w:szCs w:val="24"/>
          <w14:ligatures w14:val="none"/>
        </w:rPr>
        <w:t xml:space="preserve"> van 6 juli 2026</w:t>
      </w:r>
      <w:r>
        <w:rPr>
          <w:rFonts w:ascii="Times New Roman" w:hAnsi="Times New Roman" w:cs="Times New Roman"/>
          <w:sz w:val="24"/>
          <w:szCs w:val="24"/>
        </w:rPr>
        <w:t>). Inmiddels</w:t>
      </w:r>
      <w:r w:rsidRPr="00EB0999" w:rsidR="00EE041C">
        <w:rPr>
          <w:rFonts w:ascii="Times New Roman" w:hAnsi="Times New Roman" w:cs="Times New Roman"/>
          <w:sz w:val="24"/>
          <w:szCs w:val="24"/>
        </w:rPr>
        <w:t xml:space="preserve"> heeft het Ierse voorzitterschap de onderhandelingen voortgezet. Op 3 september 2026 </w:t>
      </w:r>
      <w:r w:rsidR="00876018">
        <w:rPr>
          <w:rFonts w:ascii="Times New Roman" w:hAnsi="Times New Roman" w:cs="Times New Roman"/>
          <w:sz w:val="24"/>
          <w:szCs w:val="24"/>
        </w:rPr>
        <w:t>is</w:t>
      </w:r>
      <w:r w:rsidRPr="00EB0999" w:rsidR="00EE041C">
        <w:rPr>
          <w:rFonts w:ascii="Times New Roman" w:hAnsi="Times New Roman" w:cs="Times New Roman"/>
          <w:sz w:val="24"/>
          <w:szCs w:val="24"/>
        </w:rPr>
        <w:t xml:space="preserve"> een nieuwe compromistekst uitgebracht (ST 12535/26), die voortbouwt op de laatste Cypriotische compromistekst (ST 10677/26). De Ierse tekst is </w:t>
      </w:r>
      <w:r w:rsidRPr="00EB0999" w:rsidR="001E2EA4">
        <w:rPr>
          <w:rFonts w:ascii="Times New Roman" w:hAnsi="Times New Roman" w:cs="Times New Roman"/>
          <w:sz w:val="24"/>
          <w:szCs w:val="24"/>
        </w:rPr>
        <w:t>besproken</w:t>
      </w:r>
      <w:r w:rsidRPr="00EB0999" w:rsidR="00EE041C">
        <w:rPr>
          <w:rFonts w:ascii="Times New Roman" w:hAnsi="Times New Roman" w:cs="Times New Roman"/>
          <w:sz w:val="24"/>
          <w:szCs w:val="24"/>
        </w:rPr>
        <w:t xml:space="preserve"> in de Antici-subgroep voor vereenvoudiging (AGS) op 11 september</w:t>
      </w:r>
      <w:r w:rsidR="009949FE">
        <w:rPr>
          <w:rFonts w:ascii="Times New Roman" w:hAnsi="Times New Roman" w:cs="Times New Roman"/>
          <w:sz w:val="24"/>
          <w:szCs w:val="24"/>
        </w:rPr>
        <w:t xml:space="preserve"> 2026</w:t>
      </w:r>
      <w:r w:rsidRPr="00EB0999" w:rsidR="00EE041C">
        <w:rPr>
          <w:rFonts w:ascii="Times New Roman" w:hAnsi="Times New Roman" w:cs="Times New Roman"/>
          <w:sz w:val="24"/>
          <w:szCs w:val="24"/>
        </w:rPr>
        <w:t xml:space="preserve">. </w:t>
      </w:r>
    </w:p>
    <w:p w:rsidRPr="00EB0999" w:rsidR="00EB0999" w:rsidP="00B43E4D" w:rsidRDefault="00B43E4D" w14:paraId="6973C268" w14:textId="1B749813">
      <w:pPr>
        <w:rPr>
          <w:rFonts w:ascii="Times New Roman" w:hAnsi="Times New Roman" w:cs="Times New Roman"/>
          <w:sz w:val="24"/>
          <w:szCs w:val="24"/>
        </w:rPr>
      </w:pPr>
      <w:r w:rsidRPr="00EB0999">
        <w:rPr>
          <w:rFonts w:ascii="Times New Roman" w:hAnsi="Times New Roman" w:cs="Times New Roman"/>
          <w:sz w:val="24"/>
          <w:szCs w:val="24"/>
        </w:rPr>
        <w:t xml:space="preserve">Een vergelijking van beide compromisteksten laat zien dat een groot deel van het onder het Cypriotische voorzitterschap bereikte compromis in stand blijft. De belangrijkste nieuwe wijzigingen concentreren zich op </w:t>
      </w:r>
      <w:r w:rsidR="009949FE">
        <w:rPr>
          <w:rFonts w:ascii="Times New Roman" w:hAnsi="Times New Roman" w:cs="Times New Roman"/>
          <w:sz w:val="24"/>
          <w:szCs w:val="24"/>
        </w:rPr>
        <w:t>de</w:t>
      </w:r>
      <w:r w:rsidRPr="00EB0999">
        <w:rPr>
          <w:rFonts w:ascii="Times New Roman" w:hAnsi="Times New Roman" w:cs="Times New Roman"/>
          <w:sz w:val="24"/>
          <w:szCs w:val="24"/>
        </w:rPr>
        <w:t xml:space="preserve"> politiek gevoelige onderdelen van de AVG en de ePrivacyregels, in het bijzonder pseudonimisering en de kwalificatie van persoonsgegevens en de uitzonderingen op toestemming voor cookies.</w:t>
      </w:r>
      <w:r w:rsidRPr="00EB0999" w:rsidR="00EB0999">
        <w:rPr>
          <w:rFonts w:ascii="Times New Roman" w:hAnsi="Times New Roman" w:cs="Times New Roman"/>
          <w:sz w:val="24"/>
          <w:szCs w:val="24"/>
        </w:rPr>
        <w:t xml:space="preserve"> Dit rapporteursverslag focust daarom op de</w:t>
      </w:r>
      <w:r w:rsidR="004A7B88">
        <w:rPr>
          <w:rFonts w:ascii="Times New Roman" w:hAnsi="Times New Roman" w:cs="Times New Roman"/>
          <w:sz w:val="24"/>
          <w:szCs w:val="24"/>
        </w:rPr>
        <w:t>ze</w:t>
      </w:r>
      <w:r w:rsidRPr="00EB0999" w:rsidR="00EB0999">
        <w:rPr>
          <w:rFonts w:ascii="Times New Roman" w:hAnsi="Times New Roman" w:cs="Times New Roman"/>
          <w:sz w:val="24"/>
          <w:szCs w:val="24"/>
        </w:rPr>
        <w:t xml:space="preserve"> onderdelen. </w:t>
      </w:r>
    </w:p>
    <w:p w:rsidRPr="00033585" w:rsidR="000C78DB" w:rsidP="000C78DB" w:rsidRDefault="000C78DB" w14:paraId="0778CEC7" w14:textId="76B18023">
      <w:pPr>
        <w:rPr>
          <w:rFonts w:ascii="Times New Roman" w:hAnsi="Times New Roman" w:eastAsia="Calibri" w:cs="Times New Roman"/>
          <w:kern w:val="0"/>
          <w:sz w:val="24"/>
          <w:szCs w:val="24"/>
          <w:u w:val="single"/>
          <w14:ligatures w14:val="none"/>
        </w:rPr>
      </w:pPr>
      <w:r w:rsidRPr="00033585">
        <w:rPr>
          <w:rFonts w:ascii="Times New Roman" w:hAnsi="Times New Roman" w:eastAsia="Calibri" w:cs="Times New Roman"/>
          <w:kern w:val="0"/>
          <w:sz w:val="24"/>
          <w:szCs w:val="24"/>
          <w:u w:val="single"/>
          <w14:ligatures w14:val="none"/>
        </w:rPr>
        <w:t>Persoonsgegevens en pseudonimisering</w:t>
      </w:r>
    </w:p>
    <w:p w:rsidR="00CC65AC" w:rsidP="00DE617A" w:rsidRDefault="00AD74E8" w14:paraId="1B8BA072" w14:textId="77777777">
      <w:pPr>
        <w:rPr>
          <w:rFonts w:ascii="Times New Roman" w:hAnsi="Times New Roman" w:eastAsia="Calibri" w:cs="Times New Roman"/>
          <w:kern w:val="0"/>
          <w:sz w:val="24"/>
          <w:szCs w:val="24"/>
          <w14:ligatures w14:val="none"/>
        </w:rPr>
      </w:pPr>
      <w:r w:rsidRPr="00DE617A">
        <w:rPr>
          <w:rFonts w:ascii="Times New Roman" w:hAnsi="Times New Roman" w:eastAsia="Calibri" w:cs="Times New Roman"/>
          <w:kern w:val="0"/>
          <w:sz w:val="24"/>
          <w:szCs w:val="24"/>
          <w14:ligatures w14:val="none"/>
        </w:rPr>
        <w:t>Een van de belangrijkste wijzigingen in de Ierse compromistekst betreft de behandeling van gepseudonimiseerde gegevens</w:t>
      </w:r>
      <w:r w:rsidR="006070FD">
        <w:rPr>
          <w:rFonts w:ascii="Times New Roman" w:hAnsi="Times New Roman" w:eastAsia="Calibri" w:cs="Times New Roman"/>
          <w:kern w:val="0"/>
          <w:sz w:val="24"/>
          <w:szCs w:val="24"/>
          <w14:ligatures w14:val="none"/>
        </w:rPr>
        <w:t xml:space="preserve"> en </w:t>
      </w:r>
      <w:r w:rsidRPr="001D6969" w:rsidR="006070FD">
        <w:rPr>
          <w:rFonts w:ascii="Times New Roman" w:hAnsi="Times New Roman" w:eastAsia="Calibri" w:cs="Times New Roman"/>
          <w:kern w:val="0"/>
          <w:sz w:val="24"/>
          <w:szCs w:val="24"/>
          <w14:ligatures w14:val="none"/>
        </w:rPr>
        <w:t>onder welke omstandigheden deze gegevens voor een specifieke actor buiten de toepassing van de AVG kunnen vallen</w:t>
      </w:r>
      <w:r w:rsidRPr="001D6969">
        <w:rPr>
          <w:rFonts w:ascii="Times New Roman" w:hAnsi="Times New Roman" w:eastAsia="Calibri" w:cs="Times New Roman"/>
          <w:kern w:val="0"/>
          <w:sz w:val="24"/>
          <w:szCs w:val="24"/>
          <w14:ligatures w14:val="none"/>
        </w:rPr>
        <w:t>.</w:t>
      </w:r>
    </w:p>
    <w:p w:rsidRPr="00AE0C08" w:rsidR="00024844" w:rsidP="00DE617A" w:rsidRDefault="00CC65AC" w14:paraId="77099C95" w14:textId="15403A42">
      <w:pPr>
        <w:rPr>
          <w:rFonts w:ascii="Times New Roman" w:hAnsi="Times New Roman" w:eastAsia="Calibri" w:cs="Times New Roman"/>
          <w:color w:val="FF0000"/>
          <w:kern w:val="0"/>
          <w:sz w:val="24"/>
          <w:szCs w:val="24"/>
          <w14:ligatures w14:val="none"/>
        </w:rPr>
      </w:pPr>
      <w:r>
        <w:rPr>
          <w:rFonts w:ascii="Times New Roman" w:hAnsi="Times New Roman" w:eastAsia="Calibri" w:cs="Times New Roman"/>
          <w:kern w:val="0"/>
          <w:sz w:val="24"/>
          <w:szCs w:val="24"/>
          <w14:ligatures w14:val="none"/>
        </w:rPr>
        <w:t xml:space="preserve">In de eerdere compromistekst van juni 2026 stond al dat </w:t>
      </w:r>
      <w:r w:rsidRPr="00C72046" w:rsidR="0026226B">
        <w:rPr>
          <w:rFonts w:ascii="Times New Roman" w:hAnsi="Times New Roman" w:eastAsia="Calibri" w:cs="Times New Roman"/>
          <w:kern w:val="0"/>
          <w:sz w:val="24"/>
          <w:szCs w:val="24"/>
          <w14:ligatures w14:val="none"/>
        </w:rPr>
        <w:t xml:space="preserve">gepseudonimiseerde gegevens voor een bepaalde partij buiten de AVG kunnen vallen </w:t>
      </w:r>
      <w:r w:rsidRPr="00C72046" w:rsidR="00C72046">
        <w:rPr>
          <w:rFonts w:ascii="Times New Roman" w:hAnsi="Times New Roman" w:eastAsia="Calibri" w:cs="Times New Roman"/>
          <w:kern w:val="0"/>
          <w:sz w:val="24"/>
          <w:szCs w:val="24"/>
          <w14:ligatures w14:val="none"/>
        </w:rPr>
        <w:t>als</w:t>
      </w:r>
      <w:r w:rsidRPr="00C72046" w:rsidR="0026226B">
        <w:rPr>
          <w:rFonts w:ascii="Times New Roman" w:hAnsi="Times New Roman" w:eastAsia="Calibri" w:cs="Times New Roman"/>
          <w:kern w:val="0"/>
          <w:sz w:val="24"/>
          <w:szCs w:val="24"/>
          <w14:ligatures w14:val="none"/>
        </w:rPr>
        <w:t xml:space="preserve"> die partij de persoon achter de gegevens niet kan identificeren. </w:t>
      </w:r>
      <w:r w:rsidRPr="00AF1055" w:rsidR="0026226B">
        <w:rPr>
          <w:rFonts w:ascii="Times New Roman" w:hAnsi="Times New Roman" w:eastAsia="Calibri" w:cs="Times New Roman"/>
          <w:kern w:val="0"/>
          <w:sz w:val="24"/>
          <w:szCs w:val="24"/>
          <w14:ligatures w14:val="none"/>
        </w:rPr>
        <w:t xml:space="preserve">De Ierse compromistekst verduidelijkt </w:t>
      </w:r>
      <w:r w:rsidRPr="00AF1055" w:rsidR="00A4008A">
        <w:rPr>
          <w:rFonts w:ascii="Times New Roman" w:hAnsi="Times New Roman" w:eastAsia="Calibri" w:cs="Times New Roman"/>
          <w:kern w:val="0"/>
          <w:sz w:val="24"/>
          <w:szCs w:val="24"/>
          <w14:ligatures w14:val="none"/>
        </w:rPr>
        <w:t>nu</w:t>
      </w:r>
      <w:r w:rsidR="0072383F">
        <w:rPr>
          <w:rFonts w:ascii="Times New Roman" w:hAnsi="Times New Roman" w:eastAsia="Calibri" w:cs="Times New Roman"/>
          <w:kern w:val="0"/>
          <w:sz w:val="24"/>
          <w:szCs w:val="24"/>
          <w14:ligatures w14:val="none"/>
        </w:rPr>
        <w:t xml:space="preserve"> wat er gebeurt als</w:t>
      </w:r>
      <w:r w:rsidRPr="00AF1055" w:rsidR="0026226B">
        <w:rPr>
          <w:rFonts w:ascii="Times New Roman" w:hAnsi="Times New Roman" w:eastAsia="Calibri" w:cs="Times New Roman"/>
          <w:kern w:val="0"/>
          <w:sz w:val="24"/>
          <w:szCs w:val="24"/>
          <w14:ligatures w14:val="none"/>
        </w:rPr>
        <w:t xml:space="preserve"> </w:t>
      </w:r>
      <w:r w:rsidR="0072383F">
        <w:rPr>
          <w:rFonts w:ascii="Times New Roman" w:hAnsi="Times New Roman" w:eastAsia="Calibri" w:cs="Times New Roman"/>
          <w:kern w:val="0"/>
          <w:sz w:val="24"/>
          <w:szCs w:val="24"/>
          <w14:ligatures w14:val="none"/>
        </w:rPr>
        <w:t xml:space="preserve">gepseudonimiseerde </w:t>
      </w:r>
      <w:r w:rsidRPr="00AF1055" w:rsidR="0026226B">
        <w:rPr>
          <w:rFonts w:ascii="Times New Roman" w:hAnsi="Times New Roman" w:eastAsia="Calibri" w:cs="Times New Roman"/>
          <w:kern w:val="0"/>
          <w:sz w:val="24"/>
          <w:szCs w:val="24"/>
          <w14:ligatures w14:val="none"/>
        </w:rPr>
        <w:t xml:space="preserve">gegevens </w:t>
      </w:r>
      <w:r w:rsidRPr="0072383F" w:rsidR="0026226B">
        <w:rPr>
          <w:rFonts w:ascii="Times New Roman" w:hAnsi="Times New Roman" w:eastAsia="Calibri" w:cs="Times New Roman"/>
          <w:kern w:val="0"/>
          <w:sz w:val="24"/>
          <w:szCs w:val="24"/>
          <w14:ligatures w14:val="none"/>
        </w:rPr>
        <w:t xml:space="preserve">worden doorgegeven aan een </w:t>
      </w:r>
      <w:r w:rsidR="0072383F">
        <w:rPr>
          <w:rFonts w:ascii="Times New Roman" w:hAnsi="Times New Roman" w:eastAsia="Calibri" w:cs="Times New Roman"/>
          <w:kern w:val="0"/>
          <w:sz w:val="24"/>
          <w:szCs w:val="24"/>
          <w14:ligatures w14:val="none"/>
        </w:rPr>
        <w:t xml:space="preserve">partij </w:t>
      </w:r>
      <w:r w:rsidRPr="0072383F" w:rsidR="0026226B">
        <w:rPr>
          <w:rFonts w:ascii="Times New Roman" w:hAnsi="Times New Roman" w:eastAsia="Calibri" w:cs="Times New Roman"/>
          <w:kern w:val="0"/>
          <w:sz w:val="24"/>
          <w:szCs w:val="24"/>
          <w14:ligatures w14:val="none"/>
        </w:rPr>
        <w:t xml:space="preserve">die de betrokkene wél kan identificeren. </w:t>
      </w:r>
      <w:r w:rsidRPr="00D97D7E" w:rsidR="00D97D7E">
        <w:rPr>
          <w:rFonts w:ascii="Times New Roman" w:hAnsi="Times New Roman" w:eastAsia="Calibri" w:cs="Times New Roman"/>
          <w:kern w:val="0"/>
          <w:sz w:val="24"/>
          <w:szCs w:val="24"/>
          <w14:ligatures w14:val="none"/>
        </w:rPr>
        <w:t>Voor die partij gelden de gegevens als persoonsgegevens en valt de verdere verwerking onder de AVG.</w:t>
      </w:r>
    </w:p>
    <w:p w:rsidR="00831D49" w:rsidP="00DE617A" w:rsidRDefault="008C213C" w14:paraId="77072E27" w14:textId="7AE44482">
      <w:pPr>
        <w:rPr>
          <w:rFonts w:ascii="Times New Roman" w:hAnsi="Times New Roman" w:eastAsia="Calibri" w:cs="Times New Roman"/>
          <w:kern w:val="0"/>
          <w:sz w:val="24"/>
          <w:szCs w:val="24"/>
          <w14:ligatures w14:val="none"/>
        </w:rPr>
      </w:pPr>
      <w:r w:rsidRPr="001D7AEA">
        <w:rPr>
          <w:rFonts w:ascii="Times New Roman" w:hAnsi="Times New Roman" w:eastAsia="Calibri" w:cs="Times New Roman"/>
          <w:kern w:val="0"/>
          <w:sz w:val="24"/>
          <w:szCs w:val="24"/>
          <w14:ligatures w14:val="none"/>
        </w:rPr>
        <w:t>Na inwerkingtreding van de verordening brengt h</w:t>
      </w:r>
      <w:r w:rsidRPr="001D7AEA" w:rsidR="00F11099">
        <w:rPr>
          <w:rFonts w:ascii="Times New Roman" w:hAnsi="Times New Roman" w:eastAsia="Calibri" w:cs="Times New Roman"/>
          <w:kern w:val="0"/>
          <w:sz w:val="24"/>
          <w:szCs w:val="24"/>
          <w14:ligatures w14:val="none"/>
        </w:rPr>
        <w:t>et Europees Comité voor gegevensbescherming (European Data Protection Board, EDPB)</w:t>
      </w:r>
      <w:r w:rsidRPr="001D7AEA">
        <w:rPr>
          <w:rFonts w:ascii="Times New Roman" w:hAnsi="Times New Roman" w:eastAsia="Calibri" w:cs="Times New Roman"/>
          <w:kern w:val="0"/>
          <w:sz w:val="24"/>
          <w:szCs w:val="24"/>
          <w14:ligatures w14:val="none"/>
        </w:rPr>
        <w:t xml:space="preserve"> </w:t>
      </w:r>
      <w:r w:rsidRPr="001D7AEA" w:rsidR="0016283D">
        <w:rPr>
          <w:rFonts w:ascii="Times New Roman" w:hAnsi="Times New Roman" w:eastAsia="Calibri" w:cs="Times New Roman"/>
          <w:kern w:val="0"/>
          <w:sz w:val="24"/>
          <w:szCs w:val="24"/>
          <w14:ligatures w14:val="none"/>
        </w:rPr>
        <w:t xml:space="preserve">een opinie uit over de toepassing van pseudonimisering en anonimisering. </w:t>
      </w:r>
      <w:r w:rsidRPr="00DB3E82" w:rsidR="001D7AEA">
        <w:rPr>
          <w:rFonts w:ascii="Times New Roman" w:hAnsi="Times New Roman" w:eastAsia="Calibri" w:cs="Times New Roman"/>
          <w:kern w:val="0"/>
          <w:sz w:val="24"/>
          <w:szCs w:val="24"/>
          <w14:ligatures w14:val="none"/>
        </w:rPr>
        <w:t xml:space="preserve">Dit stond ook al in de eerdere compromistekst. </w:t>
      </w:r>
    </w:p>
    <w:p w:rsidRPr="00204BBA" w:rsidR="00815F04" w:rsidP="00725DBE" w:rsidRDefault="00815F04" w14:paraId="1681F559" w14:textId="5D7ED287">
      <w:pPr>
        <w:rPr>
          <w:rFonts w:ascii="Times New Roman" w:hAnsi="Times New Roman" w:eastAsia="Calibri" w:cs="Times New Roman"/>
          <w:kern w:val="0"/>
          <w:sz w:val="24"/>
          <w:szCs w:val="24"/>
          <w14:ligatures w14:val="none"/>
        </w:rPr>
      </w:pPr>
      <w:r w:rsidRPr="00204BBA">
        <w:rPr>
          <w:rFonts w:ascii="Times New Roman" w:hAnsi="Times New Roman" w:eastAsia="Calibri" w:cs="Times New Roman"/>
          <w:kern w:val="0"/>
          <w:sz w:val="24"/>
          <w:szCs w:val="24"/>
          <w14:ligatures w14:val="none"/>
        </w:rPr>
        <w:t xml:space="preserve">Op een ander onderdeel van de AVG, de verwerking van persoonsgegevens voor AI, </w:t>
      </w:r>
      <w:r w:rsidR="00671D9C">
        <w:rPr>
          <w:rFonts w:ascii="Times New Roman" w:hAnsi="Times New Roman" w:eastAsia="Calibri" w:cs="Times New Roman"/>
          <w:kern w:val="0"/>
          <w:sz w:val="24"/>
          <w:szCs w:val="24"/>
          <w14:ligatures w14:val="none"/>
        </w:rPr>
        <w:t>volgt</w:t>
      </w:r>
      <w:r w:rsidRPr="00204BBA" w:rsidR="00994A24">
        <w:rPr>
          <w:rFonts w:ascii="Times New Roman" w:hAnsi="Times New Roman" w:eastAsia="Calibri" w:cs="Times New Roman"/>
          <w:kern w:val="0"/>
          <w:sz w:val="24"/>
          <w:szCs w:val="24"/>
          <w14:ligatures w14:val="none"/>
        </w:rPr>
        <w:t xml:space="preserve"> het Ierse voorzitterschap de benadering </w:t>
      </w:r>
      <w:r w:rsidR="00671D9C">
        <w:rPr>
          <w:rFonts w:ascii="Times New Roman" w:hAnsi="Times New Roman" w:eastAsia="Calibri" w:cs="Times New Roman"/>
          <w:kern w:val="0"/>
          <w:sz w:val="24"/>
          <w:szCs w:val="24"/>
          <w14:ligatures w14:val="none"/>
        </w:rPr>
        <w:t>uit</w:t>
      </w:r>
      <w:r w:rsidRPr="00204BBA" w:rsidR="00994A24">
        <w:rPr>
          <w:rFonts w:ascii="Times New Roman" w:hAnsi="Times New Roman" w:eastAsia="Calibri" w:cs="Times New Roman"/>
          <w:kern w:val="0"/>
          <w:sz w:val="24"/>
          <w:szCs w:val="24"/>
          <w14:ligatures w14:val="none"/>
        </w:rPr>
        <w:t xml:space="preserve"> de </w:t>
      </w:r>
      <w:r w:rsidR="00671D9C">
        <w:rPr>
          <w:rFonts w:ascii="Times New Roman" w:hAnsi="Times New Roman" w:eastAsia="Calibri" w:cs="Times New Roman"/>
          <w:kern w:val="0"/>
          <w:sz w:val="24"/>
          <w:szCs w:val="24"/>
          <w14:ligatures w14:val="none"/>
        </w:rPr>
        <w:t>eerdere</w:t>
      </w:r>
      <w:r w:rsidRPr="00204BBA" w:rsidR="00994A24">
        <w:rPr>
          <w:rFonts w:ascii="Times New Roman" w:hAnsi="Times New Roman" w:eastAsia="Calibri" w:cs="Times New Roman"/>
          <w:kern w:val="0"/>
          <w:sz w:val="24"/>
          <w:szCs w:val="24"/>
          <w14:ligatures w14:val="none"/>
        </w:rPr>
        <w:t xml:space="preserve"> compromistekst</w:t>
      </w:r>
      <w:r w:rsidRPr="00204BBA">
        <w:rPr>
          <w:rFonts w:ascii="Times New Roman" w:hAnsi="Times New Roman" w:eastAsia="Calibri" w:cs="Times New Roman"/>
          <w:kern w:val="0"/>
          <w:sz w:val="24"/>
          <w:szCs w:val="24"/>
          <w14:ligatures w14:val="none"/>
        </w:rPr>
        <w:t xml:space="preserve">. </w:t>
      </w:r>
      <w:r w:rsidRPr="00204BBA" w:rsidR="00204BBA">
        <w:rPr>
          <w:rFonts w:ascii="Times New Roman" w:hAnsi="Times New Roman" w:eastAsia="Calibri" w:cs="Times New Roman"/>
          <w:kern w:val="0"/>
          <w:sz w:val="24"/>
          <w:szCs w:val="24"/>
          <w14:ligatures w14:val="none"/>
        </w:rPr>
        <w:t xml:space="preserve">Hierin werd </w:t>
      </w:r>
      <w:r w:rsidRPr="00204BBA">
        <w:rPr>
          <w:rFonts w:ascii="Times New Roman" w:hAnsi="Times New Roman" w:eastAsia="Calibri" w:cs="Times New Roman"/>
          <w:kern w:val="0"/>
          <w:sz w:val="24"/>
          <w:szCs w:val="24"/>
          <w14:ligatures w14:val="none"/>
        </w:rPr>
        <w:t xml:space="preserve">de afzonderlijke AVG-bepaling voor AI </w:t>
      </w:r>
      <w:r w:rsidR="00E72262">
        <w:rPr>
          <w:rFonts w:ascii="Times New Roman" w:hAnsi="Times New Roman" w:eastAsia="Calibri" w:cs="Times New Roman"/>
          <w:kern w:val="0"/>
          <w:sz w:val="24"/>
          <w:szCs w:val="24"/>
          <w14:ligatures w14:val="none"/>
        </w:rPr>
        <w:t xml:space="preserve">uit het oorspronkelijke voorstel </w:t>
      </w:r>
      <w:r w:rsidRPr="00204BBA">
        <w:rPr>
          <w:rFonts w:ascii="Times New Roman" w:hAnsi="Times New Roman" w:eastAsia="Calibri" w:cs="Times New Roman"/>
          <w:kern w:val="0"/>
          <w:sz w:val="24"/>
          <w:szCs w:val="24"/>
          <w14:ligatures w14:val="none"/>
        </w:rPr>
        <w:t xml:space="preserve">geschrapt. In plaats daarvan </w:t>
      </w:r>
      <w:r w:rsidR="0046285F">
        <w:rPr>
          <w:rFonts w:ascii="Times New Roman" w:hAnsi="Times New Roman" w:eastAsia="Calibri" w:cs="Times New Roman"/>
          <w:kern w:val="0"/>
          <w:sz w:val="24"/>
          <w:szCs w:val="24"/>
          <w14:ligatures w14:val="none"/>
        </w:rPr>
        <w:t>stond in de</w:t>
      </w:r>
      <w:r w:rsidRPr="00204BBA">
        <w:rPr>
          <w:rFonts w:ascii="Times New Roman" w:hAnsi="Times New Roman" w:eastAsia="Calibri" w:cs="Times New Roman"/>
          <w:kern w:val="0"/>
          <w:sz w:val="24"/>
          <w:szCs w:val="24"/>
          <w14:ligatures w14:val="none"/>
        </w:rPr>
        <w:t xml:space="preserve"> overwegingen </w:t>
      </w:r>
      <w:r w:rsidR="0046285F">
        <w:rPr>
          <w:rFonts w:ascii="Times New Roman" w:hAnsi="Times New Roman" w:eastAsia="Calibri" w:cs="Times New Roman"/>
          <w:kern w:val="0"/>
          <w:sz w:val="24"/>
          <w:szCs w:val="24"/>
          <w14:ligatures w14:val="none"/>
        </w:rPr>
        <w:t xml:space="preserve">duidelijker </w:t>
      </w:r>
      <w:r w:rsidRPr="00204BBA">
        <w:rPr>
          <w:rFonts w:ascii="Times New Roman" w:hAnsi="Times New Roman" w:eastAsia="Calibri" w:cs="Times New Roman"/>
          <w:kern w:val="0"/>
          <w:sz w:val="24"/>
          <w:szCs w:val="24"/>
          <w14:ligatures w14:val="none"/>
        </w:rPr>
        <w:t xml:space="preserve">dat de ontwikkeling en inzet van AI onder omstandigheden een gerechtvaardigd belang kan vormen. </w:t>
      </w:r>
    </w:p>
    <w:p w:rsidRPr="00BB341E" w:rsidR="00086F25" w:rsidP="00111FF6" w:rsidRDefault="00086F25" w14:paraId="578BCEB5" w14:textId="77777777">
      <w:pPr>
        <w:rPr>
          <w:rFonts w:ascii="Times New Roman" w:hAnsi="Times New Roman" w:eastAsia="Calibri" w:cs="Times New Roman"/>
          <w:kern w:val="0"/>
          <w:sz w:val="24"/>
          <w:szCs w:val="24"/>
          <w:u w:val="single"/>
          <w14:ligatures w14:val="none"/>
        </w:rPr>
      </w:pPr>
      <w:r w:rsidRPr="00BB341E">
        <w:rPr>
          <w:rFonts w:ascii="Times New Roman" w:hAnsi="Times New Roman" w:eastAsia="Calibri" w:cs="Times New Roman"/>
          <w:kern w:val="0"/>
          <w:sz w:val="24"/>
          <w:szCs w:val="24"/>
          <w:u w:val="single"/>
          <w14:ligatures w14:val="none"/>
        </w:rPr>
        <w:t>Cookie-uitzonderingen en gebruikerscontrole</w:t>
      </w:r>
    </w:p>
    <w:p w:rsidRPr="00FA2DD8" w:rsidR="0071793B" w:rsidP="0071793B" w:rsidRDefault="0071793B" w14:paraId="125FCC3D" w14:textId="4C52F726">
      <w:pPr>
        <w:rPr>
          <w:rFonts w:ascii="Times New Roman" w:hAnsi="Times New Roman" w:eastAsia="Calibri" w:cs="Times New Roman"/>
          <w:kern w:val="0"/>
          <w:sz w:val="24"/>
          <w:szCs w:val="24"/>
          <w14:ligatures w14:val="none"/>
        </w:rPr>
      </w:pPr>
      <w:r w:rsidRPr="00FA2DD8">
        <w:rPr>
          <w:rFonts w:ascii="Times New Roman" w:hAnsi="Times New Roman" w:eastAsia="Calibri" w:cs="Times New Roman"/>
          <w:kern w:val="0"/>
          <w:sz w:val="24"/>
          <w:szCs w:val="24"/>
          <w14:ligatures w14:val="none"/>
        </w:rPr>
        <w:t>De Ierse compromistekst verruimt ten opzichte van de eerdere compromistekst de gevallen waarin informatie op het apparaat van een gebruiker zonder voorafgaande toestemming mag worden opgeslagen of uitgelezen. Onder voorwaarden wordt dit ook mogelijk voor contextuele advertenties. Dit zijn advertenties die worden afgestemd op de inhoud of context van de dienst die iemand op dat moment gebruikt. Daarbij gelden voorwaarden die moeten voorkomen dat deze uitzondering wordt gebruikt om gebruikers te volgen of gegevens voor later gebruik te bewaren</w:t>
      </w:r>
      <w:r w:rsidRPr="00FA2DD8" w:rsidR="00EB4FB2">
        <w:rPr>
          <w:rFonts w:ascii="Times New Roman" w:hAnsi="Times New Roman" w:eastAsia="Calibri" w:cs="Times New Roman"/>
          <w:kern w:val="0"/>
          <w:sz w:val="24"/>
          <w:szCs w:val="24"/>
          <w14:ligatures w14:val="none"/>
        </w:rPr>
        <w:t>.</w:t>
      </w:r>
    </w:p>
    <w:p w:rsidRPr="001D64AC" w:rsidR="00B33AF6" w:rsidP="008F53C2" w:rsidRDefault="006F7EBD" w14:paraId="72135C60" w14:textId="77E409E6">
      <w:pPr>
        <w:rPr>
          <w:rFonts w:ascii="Times New Roman" w:hAnsi="Times New Roman" w:eastAsia="Calibri" w:cs="Times New Roman"/>
          <w:kern w:val="0"/>
          <w:sz w:val="24"/>
          <w:szCs w:val="24"/>
          <w14:ligatures w14:val="none"/>
        </w:rPr>
      </w:pPr>
      <w:r w:rsidRPr="001D64AC">
        <w:rPr>
          <w:rFonts w:ascii="Times New Roman" w:hAnsi="Times New Roman" w:eastAsia="Calibri" w:cs="Times New Roman"/>
          <w:kern w:val="0"/>
          <w:sz w:val="24"/>
          <w:szCs w:val="24"/>
          <w14:ligatures w14:val="none"/>
        </w:rPr>
        <w:lastRenderedPageBreak/>
        <w:t>De Europese Commissie had oorspronkelijk voorgesteld dat gebruikers hun privacyvoorkeuren via geautomatiseerde signalen konden doorgeven, zodat zij niet op iedere website opnieuw dezelfde keuze hoeven te maken. Dit voorstel was al in de Cypriotische compromistekst geschrapt en keert in de Ierse compromistekst niet terug.</w:t>
      </w:r>
    </w:p>
    <w:bookmarkEnd w:id="2"/>
    <w:bookmarkEnd w:id="3"/>
    <w:bookmarkEnd w:id="4"/>
    <w:bookmarkEnd w:id="5"/>
    <w:bookmarkEnd w:id="6"/>
    <w:bookmarkEnd w:id="7"/>
    <w:p w:rsidRPr="007B6237" w:rsidR="00212736" w:rsidP="007B6237" w:rsidRDefault="00212736" w14:paraId="3E6A53C2" w14:textId="1E7764AC">
      <w:pPr>
        <w:pStyle w:val="RapportKop1"/>
        <w:numPr>
          <w:ilvl w:val="0"/>
          <w:numId w:val="0"/>
        </w:numPr>
      </w:pPr>
      <w:r w:rsidRPr="00212736">
        <w:lastRenderedPageBreak/>
        <w:t>Bijlage - Overzicht activiteiten EU-rapporteurs</w:t>
      </w:r>
      <w:r w:rsidR="008400B4">
        <w:t xml:space="preserve"> Tweede Kamer</w:t>
      </w:r>
    </w:p>
    <w:tbl>
      <w:tblPr>
        <w:tblStyle w:val="Tabelraster1"/>
        <w:tblW w:w="9776" w:type="dxa"/>
        <w:jc w:val="center"/>
        <w:tblLook w:val="04A0" w:firstRow="1" w:lastRow="0" w:firstColumn="1" w:lastColumn="0" w:noHBand="0" w:noVBand="1"/>
      </w:tblPr>
      <w:tblGrid>
        <w:gridCol w:w="1673"/>
        <w:gridCol w:w="2505"/>
        <w:gridCol w:w="5598"/>
      </w:tblGrid>
      <w:tr w:rsidRPr="003C298D" w:rsidR="009E1B19" w:rsidTr="54218516" w14:paraId="0E9B76EB" w14:textId="77777777">
        <w:trPr>
          <w:tblHeader/>
          <w:jc w:val="center"/>
        </w:trPr>
        <w:tc>
          <w:tcPr>
            <w:tcW w:w="1673" w:type="dxa"/>
            <w:shd w:val="clear" w:color="auto" w:fill="E7E6E6"/>
          </w:tcPr>
          <w:p w:rsidRPr="003C298D" w:rsidR="009E1B19" w:rsidP="009E1B19" w:rsidRDefault="009E1B19" w14:paraId="24D4BA7B" w14:textId="77777777">
            <w:pPr>
              <w:spacing w:after="120"/>
              <w:rPr>
                <w:rFonts w:ascii="Times New Roman" w:hAnsi="Times New Roman" w:cs="Times New Roman"/>
                <w:sz w:val="20"/>
                <w:szCs w:val="20"/>
              </w:rPr>
            </w:pPr>
            <w:r w:rsidRPr="003C298D">
              <w:rPr>
                <w:rFonts w:ascii="Times New Roman" w:hAnsi="Times New Roman" w:cs="Times New Roman"/>
                <w:b/>
                <w:sz w:val="20"/>
                <w:szCs w:val="20"/>
              </w:rPr>
              <w:t>Datum</w:t>
            </w:r>
          </w:p>
        </w:tc>
        <w:tc>
          <w:tcPr>
            <w:tcW w:w="2505" w:type="dxa"/>
            <w:shd w:val="clear" w:color="auto" w:fill="E7E6E6"/>
          </w:tcPr>
          <w:p w:rsidRPr="003C298D" w:rsidR="009E1B19" w:rsidP="009E1B19" w:rsidRDefault="009E1B19" w14:paraId="1002BBCE" w14:textId="77777777">
            <w:pPr>
              <w:spacing w:after="120"/>
              <w:rPr>
                <w:rFonts w:ascii="Times New Roman" w:hAnsi="Times New Roman" w:cs="Times New Roman"/>
                <w:sz w:val="20"/>
                <w:szCs w:val="20"/>
              </w:rPr>
            </w:pPr>
            <w:r w:rsidRPr="003C298D">
              <w:rPr>
                <w:rFonts w:ascii="Times New Roman" w:hAnsi="Times New Roman" w:cs="Times New Roman"/>
                <w:b/>
                <w:sz w:val="20"/>
                <w:szCs w:val="20"/>
              </w:rPr>
              <w:t>Activiteit</w:t>
            </w:r>
          </w:p>
        </w:tc>
        <w:tc>
          <w:tcPr>
            <w:tcW w:w="5598" w:type="dxa"/>
            <w:shd w:val="clear" w:color="auto" w:fill="E7E6E6"/>
          </w:tcPr>
          <w:p w:rsidRPr="003C298D" w:rsidR="009E1B19" w:rsidP="009E1B19" w:rsidRDefault="009E1B19" w14:paraId="53EB8D60" w14:textId="77777777">
            <w:pPr>
              <w:spacing w:after="120"/>
              <w:rPr>
                <w:rFonts w:ascii="Times New Roman" w:hAnsi="Times New Roman" w:cs="Times New Roman"/>
                <w:sz w:val="20"/>
                <w:szCs w:val="20"/>
              </w:rPr>
            </w:pPr>
            <w:r w:rsidRPr="003C298D">
              <w:rPr>
                <w:rFonts w:ascii="Times New Roman" w:hAnsi="Times New Roman" w:cs="Times New Roman"/>
                <w:b/>
                <w:sz w:val="20"/>
                <w:szCs w:val="20"/>
              </w:rPr>
              <w:t>Toelichting</w:t>
            </w:r>
          </w:p>
        </w:tc>
      </w:tr>
      <w:tr w:rsidRPr="003C298D" w:rsidR="009E1B19" w:rsidTr="54218516" w14:paraId="2CFB93EE" w14:textId="77777777">
        <w:trPr>
          <w:jc w:val="center"/>
        </w:trPr>
        <w:tc>
          <w:tcPr>
            <w:tcW w:w="1673" w:type="dxa"/>
          </w:tcPr>
          <w:p w:rsidRPr="003C298D" w:rsidR="009E1B19" w:rsidP="009E1B19" w:rsidRDefault="009E1B19" w14:paraId="7BC6EBD0" w14:textId="67BDF450">
            <w:pPr>
              <w:spacing w:after="40"/>
              <w:rPr>
                <w:rFonts w:ascii="Times New Roman" w:hAnsi="Times New Roman" w:cs="Times New Roman"/>
                <w:sz w:val="20"/>
                <w:szCs w:val="20"/>
              </w:rPr>
            </w:pPr>
            <w:r w:rsidRPr="003C298D">
              <w:rPr>
                <w:rFonts w:ascii="Times New Roman" w:hAnsi="Times New Roman" w:cs="Times New Roman"/>
                <w:sz w:val="20"/>
                <w:szCs w:val="20"/>
              </w:rPr>
              <w:t>2</w:t>
            </w:r>
            <w:r w:rsidR="00AC63A5">
              <w:rPr>
                <w:rFonts w:ascii="Times New Roman" w:hAnsi="Times New Roman" w:cs="Times New Roman"/>
                <w:sz w:val="20"/>
                <w:szCs w:val="20"/>
              </w:rPr>
              <w:t>2</w:t>
            </w:r>
            <w:r w:rsidRPr="003C298D">
              <w:rPr>
                <w:rFonts w:ascii="Times New Roman" w:hAnsi="Times New Roman" w:cs="Times New Roman"/>
                <w:sz w:val="20"/>
                <w:szCs w:val="20"/>
              </w:rPr>
              <w:t xml:space="preserve"> januari 2026</w:t>
            </w:r>
          </w:p>
        </w:tc>
        <w:tc>
          <w:tcPr>
            <w:tcW w:w="2505" w:type="dxa"/>
          </w:tcPr>
          <w:p w:rsidRPr="00E92856" w:rsidR="009E1B19" w:rsidP="009E1B19" w:rsidRDefault="00E92856" w14:paraId="195189CB" w14:textId="21E51BFF">
            <w:pPr>
              <w:spacing w:after="40"/>
              <w:rPr>
                <w:rFonts w:ascii="Times New Roman" w:hAnsi="Times New Roman" w:cs="Times New Roman"/>
                <w:sz w:val="20"/>
                <w:szCs w:val="20"/>
                <w:lang w:val="nl-NL"/>
              </w:rPr>
            </w:pPr>
            <w:r w:rsidRPr="00E92856">
              <w:rPr>
                <w:rFonts w:ascii="Times New Roman" w:hAnsi="Times New Roman" w:cs="Times New Roman"/>
                <w:sz w:val="20"/>
                <w:szCs w:val="20"/>
                <w:lang w:val="nl-NL"/>
              </w:rPr>
              <w:t>I</w:t>
            </w:r>
            <w:r w:rsidRPr="00E92856" w:rsidR="009E1B19">
              <w:rPr>
                <w:rFonts w:ascii="Times New Roman" w:hAnsi="Times New Roman" w:cs="Times New Roman"/>
                <w:sz w:val="20"/>
                <w:szCs w:val="20"/>
                <w:lang w:val="nl-NL"/>
              </w:rPr>
              <w:t>nformatie-afspraken</w:t>
            </w:r>
            <w:r w:rsidRPr="00E92856">
              <w:rPr>
                <w:rFonts w:ascii="Times New Roman" w:hAnsi="Times New Roman" w:cs="Times New Roman"/>
                <w:sz w:val="20"/>
                <w:szCs w:val="20"/>
                <w:lang w:val="nl-NL"/>
              </w:rPr>
              <w:t xml:space="preserve"> met het kabinet over de </w:t>
            </w:r>
            <w:r>
              <w:rPr>
                <w:rFonts w:ascii="Times New Roman" w:hAnsi="Times New Roman" w:cs="Times New Roman"/>
                <w:sz w:val="20"/>
                <w:szCs w:val="20"/>
                <w:lang w:val="nl-NL"/>
              </w:rPr>
              <w:t xml:space="preserve">Digitale </w:t>
            </w:r>
            <w:r w:rsidRPr="00E92856">
              <w:rPr>
                <w:rFonts w:ascii="Times New Roman" w:hAnsi="Times New Roman" w:cs="Times New Roman"/>
                <w:sz w:val="20"/>
                <w:szCs w:val="20"/>
                <w:lang w:val="nl-NL"/>
              </w:rPr>
              <w:t>Omnibu</w:t>
            </w:r>
            <w:r>
              <w:rPr>
                <w:rFonts w:ascii="Times New Roman" w:hAnsi="Times New Roman" w:cs="Times New Roman"/>
                <w:sz w:val="20"/>
                <w:szCs w:val="20"/>
                <w:lang w:val="nl-NL"/>
              </w:rPr>
              <w:t>s inzake AI en de Omnibus</w:t>
            </w:r>
            <w:r w:rsidRPr="00E92856">
              <w:rPr>
                <w:rFonts w:ascii="Times New Roman" w:hAnsi="Times New Roman" w:cs="Times New Roman"/>
                <w:sz w:val="20"/>
                <w:szCs w:val="20"/>
                <w:lang w:val="nl-NL"/>
              </w:rPr>
              <w:t xml:space="preserve"> </w:t>
            </w:r>
            <w:r>
              <w:rPr>
                <w:rFonts w:ascii="Times New Roman" w:hAnsi="Times New Roman" w:cs="Times New Roman"/>
                <w:sz w:val="20"/>
                <w:szCs w:val="20"/>
                <w:lang w:val="nl-NL"/>
              </w:rPr>
              <w:t xml:space="preserve">Digitaal </w:t>
            </w:r>
            <w:r w:rsidRPr="00E92856" w:rsidR="00E2407F">
              <w:rPr>
                <w:rFonts w:ascii="Times New Roman" w:hAnsi="Times New Roman" w:cs="Times New Roman"/>
                <w:sz w:val="20"/>
                <w:szCs w:val="20"/>
                <w:lang w:val="nl-NL"/>
              </w:rPr>
              <w:t>(2026D02184)</w:t>
            </w:r>
          </w:p>
        </w:tc>
        <w:tc>
          <w:tcPr>
            <w:tcW w:w="5598" w:type="dxa"/>
          </w:tcPr>
          <w:p w:rsidR="0060335E" w:rsidP="009E1B19" w:rsidRDefault="009E1B19" w14:paraId="29F0FC3A" w14:textId="77777777">
            <w:pPr>
              <w:spacing w:after="40"/>
              <w:rPr>
                <w:rFonts w:ascii="Times New Roman" w:hAnsi="Times New Roman" w:cs="Times New Roman"/>
                <w:sz w:val="20"/>
                <w:szCs w:val="20"/>
                <w:lang w:val="nl-NL"/>
              </w:rPr>
            </w:pPr>
            <w:r w:rsidRPr="003C298D">
              <w:rPr>
                <w:rFonts w:ascii="Times New Roman" w:hAnsi="Times New Roman" w:cs="Times New Roman"/>
                <w:sz w:val="20"/>
                <w:szCs w:val="20"/>
                <w:lang w:val="nl-NL"/>
              </w:rPr>
              <w:t xml:space="preserve">Op voorstel van de rapporteurs </w:t>
            </w:r>
            <w:r w:rsidR="00AC63A5">
              <w:rPr>
                <w:rFonts w:ascii="Times New Roman" w:hAnsi="Times New Roman" w:cs="Times New Roman"/>
                <w:sz w:val="20"/>
                <w:szCs w:val="20"/>
                <w:lang w:val="nl-NL"/>
              </w:rPr>
              <w:t xml:space="preserve">verzoekt </w:t>
            </w:r>
            <w:r w:rsidRPr="003C298D">
              <w:rPr>
                <w:rFonts w:ascii="Times New Roman" w:hAnsi="Times New Roman" w:cs="Times New Roman"/>
                <w:sz w:val="20"/>
                <w:szCs w:val="20"/>
                <w:lang w:val="nl-NL"/>
              </w:rPr>
              <w:t xml:space="preserve">de commissie </w:t>
            </w:r>
            <w:r w:rsidR="00AC63A5">
              <w:rPr>
                <w:rFonts w:ascii="Times New Roman" w:hAnsi="Times New Roman" w:cs="Times New Roman"/>
                <w:sz w:val="20"/>
                <w:szCs w:val="20"/>
                <w:lang w:val="nl-NL"/>
              </w:rPr>
              <w:t>DiZa het kabinet om</w:t>
            </w:r>
            <w:r w:rsidRPr="003C298D">
              <w:rPr>
                <w:rFonts w:ascii="Times New Roman" w:hAnsi="Times New Roman" w:cs="Times New Roman"/>
                <w:sz w:val="20"/>
                <w:szCs w:val="20"/>
                <w:lang w:val="nl-NL"/>
              </w:rPr>
              <w:t xml:space="preserve"> de Kamer regulier te informeren over de voortgang van beide omnibussen. </w:t>
            </w:r>
            <w:r w:rsidR="004B51D2">
              <w:rPr>
                <w:rFonts w:ascii="Times New Roman" w:hAnsi="Times New Roman" w:cs="Times New Roman"/>
                <w:sz w:val="20"/>
                <w:szCs w:val="20"/>
                <w:lang w:val="nl-NL"/>
              </w:rPr>
              <w:t>Het k</w:t>
            </w:r>
            <w:r w:rsidRPr="003C298D" w:rsidR="004B51D2">
              <w:rPr>
                <w:rFonts w:ascii="Times New Roman" w:hAnsi="Times New Roman" w:cs="Times New Roman"/>
                <w:sz w:val="20"/>
                <w:szCs w:val="20"/>
                <w:lang w:val="nl-NL"/>
              </w:rPr>
              <w:t xml:space="preserve">abinet stemt </w:t>
            </w:r>
            <w:r w:rsidR="004B51D2">
              <w:rPr>
                <w:rFonts w:ascii="Times New Roman" w:hAnsi="Times New Roman" w:cs="Times New Roman"/>
                <w:sz w:val="20"/>
                <w:szCs w:val="20"/>
                <w:lang w:val="nl-NL"/>
              </w:rPr>
              <w:t xml:space="preserve">op 9 maart 2026 </w:t>
            </w:r>
            <w:r w:rsidRPr="003C298D" w:rsidR="004B51D2">
              <w:rPr>
                <w:rFonts w:ascii="Times New Roman" w:hAnsi="Times New Roman" w:cs="Times New Roman"/>
                <w:sz w:val="20"/>
                <w:szCs w:val="20"/>
                <w:lang w:val="nl-NL"/>
              </w:rPr>
              <w:t xml:space="preserve">in met </w:t>
            </w:r>
            <w:r w:rsidR="004B51D2">
              <w:rPr>
                <w:rFonts w:ascii="Times New Roman" w:hAnsi="Times New Roman" w:cs="Times New Roman"/>
                <w:sz w:val="20"/>
                <w:szCs w:val="20"/>
                <w:lang w:val="nl-NL"/>
              </w:rPr>
              <w:t xml:space="preserve">de </w:t>
            </w:r>
            <w:r w:rsidRPr="003C298D" w:rsidR="004B51D2">
              <w:rPr>
                <w:rFonts w:ascii="Times New Roman" w:hAnsi="Times New Roman" w:cs="Times New Roman"/>
                <w:sz w:val="20"/>
                <w:szCs w:val="20"/>
                <w:lang w:val="nl-NL"/>
              </w:rPr>
              <w:t>informatie-afspraken</w:t>
            </w:r>
            <w:r w:rsidR="00281BF1">
              <w:rPr>
                <w:rFonts w:ascii="Times New Roman" w:hAnsi="Times New Roman" w:cs="Times New Roman"/>
                <w:sz w:val="20"/>
                <w:szCs w:val="20"/>
                <w:lang w:val="nl-NL"/>
              </w:rPr>
              <w:t xml:space="preserve"> (Kamerstuk 22112-4288)</w:t>
            </w:r>
            <w:r w:rsidR="0060335E">
              <w:rPr>
                <w:rFonts w:ascii="Times New Roman" w:hAnsi="Times New Roman" w:cs="Times New Roman"/>
                <w:sz w:val="20"/>
                <w:szCs w:val="20"/>
                <w:lang w:val="nl-NL"/>
              </w:rPr>
              <w:t xml:space="preserve"> en informeert de Kamer als volgt:</w:t>
            </w:r>
          </w:p>
          <w:p w:rsidR="0060335E" w:rsidP="0060335E" w:rsidRDefault="00F8127F" w14:paraId="166385B5" w14:textId="3ABE15F8">
            <w:pPr>
              <w:pStyle w:val="Lijstalinea"/>
              <w:numPr>
                <w:ilvl w:val="0"/>
                <w:numId w:val="44"/>
              </w:numPr>
              <w:spacing w:after="40"/>
              <w:rPr>
                <w:rFonts w:ascii="Times New Roman" w:hAnsi="Times New Roman" w:cs="Times New Roman"/>
                <w:sz w:val="20"/>
                <w:szCs w:val="20"/>
                <w:lang w:val="nl-NL"/>
              </w:rPr>
            </w:pPr>
            <w:r>
              <w:rPr>
                <w:rFonts w:ascii="Times New Roman" w:hAnsi="Times New Roman" w:cs="Times New Roman"/>
                <w:sz w:val="20"/>
                <w:szCs w:val="20"/>
                <w:lang w:val="nl-NL"/>
              </w:rPr>
              <w:t>Op 9 maart 2026</w:t>
            </w:r>
            <w:r w:rsidRPr="0060335E" w:rsidR="00E02D88">
              <w:rPr>
                <w:rFonts w:ascii="Times New Roman" w:hAnsi="Times New Roman" w:cs="Times New Roman"/>
                <w:sz w:val="20"/>
                <w:szCs w:val="20"/>
                <w:lang w:val="nl-NL"/>
              </w:rPr>
              <w:t xml:space="preserve"> </w:t>
            </w:r>
            <w:r w:rsidRPr="0060335E" w:rsidR="00CD62A1">
              <w:rPr>
                <w:rFonts w:ascii="Times New Roman" w:hAnsi="Times New Roman" w:cs="Times New Roman"/>
                <w:sz w:val="20"/>
                <w:szCs w:val="20"/>
                <w:lang w:val="nl-NL"/>
              </w:rPr>
              <w:t xml:space="preserve">over het naderende Raadscompromis voor de Omnibus AI (Kamerstuk 22112-4287). </w:t>
            </w:r>
          </w:p>
          <w:p w:rsidR="0060335E" w:rsidP="0060335E" w:rsidRDefault="00F8127F" w14:paraId="29EBE057" w14:textId="64AD01F4">
            <w:pPr>
              <w:pStyle w:val="Lijstalinea"/>
              <w:numPr>
                <w:ilvl w:val="0"/>
                <w:numId w:val="44"/>
              </w:numPr>
              <w:spacing w:after="40"/>
              <w:rPr>
                <w:rFonts w:ascii="Times New Roman" w:hAnsi="Times New Roman" w:cs="Times New Roman"/>
                <w:sz w:val="20"/>
                <w:szCs w:val="20"/>
                <w:lang w:val="nl-NL"/>
              </w:rPr>
            </w:pPr>
            <w:r>
              <w:rPr>
                <w:rFonts w:ascii="Times New Roman" w:hAnsi="Times New Roman" w:cs="Times New Roman"/>
                <w:sz w:val="20"/>
                <w:szCs w:val="20"/>
                <w:lang w:val="nl-NL"/>
              </w:rPr>
              <w:t>O</w:t>
            </w:r>
            <w:r w:rsidRPr="0060335E" w:rsidR="00E02D88">
              <w:rPr>
                <w:rFonts w:ascii="Times New Roman" w:hAnsi="Times New Roman" w:cs="Times New Roman"/>
                <w:sz w:val="20"/>
                <w:szCs w:val="20"/>
                <w:lang w:val="nl-NL"/>
              </w:rPr>
              <w:t xml:space="preserve">p 8 april 2026 </w:t>
            </w:r>
            <w:r w:rsidRPr="0060335E" w:rsidR="00CD62A1">
              <w:rPr>
                <w:rFonts w:ascii="Times New Roman" w:hAnsi="Times New Roman" w:cs="Times New Roman"/>
                <w:sz w:val="20"/>
                <w:szCs w:val="20"/>
                <w:lang w:val="nl-NL"/>
              </w:rPr>
              <w:t>over zijn positie/non-paper ten aanzien van de Digitale Omnibus (Kamerstuk 22112-4304).</w:t>
            </w:r>
            <w:r w:rsidRPr="0060335E" w:rsidR="00E92856">
              <w:rPr>
                <w:rFonts w:ascii="Times New Roman" w:hAnsi="Times New Roman" w:cs="Times New Roman"/>
                <w:sz w:val="20"/>
                <w:szCs w:val="20"/>
                <w:lang w:val="nl-NL"/>
              </w:rPr>
              <w:t xml:space="preserve"> </w:t>
            </w:r>
          </w:p>
          <w:p w:rsidR="0060335E" w:rsidP="0060335E" w:rsidRDefault="00F8127F" w14:paraId="77EA4AAF" w14:textId="16838034">
            <w:pPr>
              <w:pStyle w:val="Lijstalinea"/>
              <w:numPr>
                <w:ilvl w:val="0"/>
                <w:numId w:val="44"/>
              </w:numPr>
              <w:spacing w:after="40"/>
              <w:rPr>
                <w:rFonts w:ascii="Times New Roman" w:hAnsi="Times New Roman" w:cs="Times New Roman"/>
                <w:sz w:val="20"/>
                <w:szCs w:val="20"/>
                <w:lang w:val="nl-NL"/>
              </w:rPr>
            </w:pPr>
            <w:r>
              <w:rPr>
                <w:rFonts w:ascii="Times New Roman" w:hAnsi="Times New Roman" w:cs="Times New Roman"/>
                <w:sz w:val="20"/>
                <w:szCs w:val="20"/>
                <w:lang w:val="nl-NL"/>
              </w:rPr>
              <w:t>O</w:t>
            </w:r>
            <w:r w:rsidRPr="0060335E" w:rsidR="00E92856">
              <w:rPr>
                <w:rFonts w:ascii="Times New Roman" w:hAnsi="Times New Roman" w:cs="Times New Roman"/>
                <w:sz w:val="20"/>
                <w:szCs w:val="20"/>
                <w:lang w:val="nl-NL"/>
              </w:rPr>
              <w:t>p 15 mei 2026 over het akkoord op de Omnibus AI (Kamerstuk 22112-4343)</w:t>
            </w:r>
            <w:r w:rsidRPr="0060335E" w:rsidR="00842777">
              <w:rPr>
                <w:rFonts w:ascii="Times New Roman" w:hAnsi="Times New Roman" w:cs="Times New Roman"/>
                <w:sz w:val="20"/>
                <w:szCs w:val="20"/>
                <w:lang w:val="nl-NL"/>
              </w:rPr>
              <w:t xml:space="preserve">. </w:t>
            </w:r>
          </w:p>
          <w:p w:rsidR="0086263A" w:rsidP="0060335E" w:rsidRDefault="0086263A" w14:paraId="47319390" w14:textId="1647DE4E">
            <w:pPr>
              <w:pStyle w:val="Lijstalinea"/>
              <w:numPr>
                <w:ilvl w:val="0"/>
                <w:numId w:val="44"/>
              </w:numPr>
              <w:spacing w:after="40"/>
              <w:rPr>
                <w:rFonts w:ascii="Times New Roman" w:hAnsi="Times New Roman" w:cs="Times New Roman"/>
                <w:sz w:val="20"/>
                <w:szCs w:val="20"/>
                <w:lang w:val="nl-NL"/>
              </w:rPr>
            </w:pPr>
            <w:r w:rsidRPr="0086263A">
              <w:rPr>
                <w:rFonts w:ascii="Times New Roman" w:hAnsi="Times New Roman" w:cs="Times New Roman"/>
                <w:sz w:val="20"/>
                <w:szCs w:val="20"/>
                <w:lang w:val="nl-NL"/>
              </w:rPr>
              <w:t>Op 18 juni 2026 over naderende Raadspositie Omnibus Digitaal (Kamerstuk 22112-4382)</w:t>
            </w:r>
          </w:p>
          <w:p w:rsidRPr="0060335E" w:rsidR="009E1B19" w:rsidP="0060335E" w:rsidRDefault="00F8127F" w14:paraId="681FF4B4" w14:textId="492C7FC6">
            <w:pPr>
              <w:pStyle w:val="Lijstalinea"/>
              <w:numPr>
                <w:ilvl w:val="0"/>
                <w:numId w:val="44"/>
              </w:numPr>
              <w:spacing w:after="40"/>
              <w:rPr>
                <w:rFonts w:ascii="Times New Roman" w:hAnsi="Times New Roman" w:cs="Times New Roman"/>
                <w:sz w:val="20"/>
                <w:szCs w:val="20"/>
                <w:lang w:val="nl-NL"/>
              </w:rPr>
            </w:pPr>
            <w:r>
              <w:rPr>
                <w:rFonts w:ascii="Times New Roman" w:hAnsi="Times New Roman" w:cs="Times New Roman"/>
                <w:sz w:val="20"/>
                <w:szCs w:val="20"/>
                <w:lang w:val="nl-NL"/>
              </w:rPr>
              <w:t xml:space="preserve">Op </w:t>
            </w:r>
            <w:r w:rsidRPr="0060335E">
              <w:rPr>
                <w:rFonts w:ascii="Times New Roman" w:hAnsi="Times New Roman" w:cs="Times New Roman"/>
                <w:sz w:val="20"/>
                <w:szCs w:val="20"/>
                <w:lang w:val="nl-NL"/>
              </w:rPr>
              <w:t>6 juli 2026</w:t>
            </w:r>
            <w:r>
              <w:rPr>
                <w:rFonts w:ascii="Times New Roman" w:hAnsi="Times New Roman" w:cs="Times New Roman"/>
                <w:sz w:val="20"/>
                <w:szCs w:val="20"/>
                <w:lang w:val="nl-NL"/>
              </w:rPr>
              <w:t xml:space="preserve"> over de voortgang op de </w:t>
            </w:r>
            <w:r w:rsidR="00A14FA6">
              <w:rPr>
                <w:rFonts w:ascii="Times New Roman" w:hAnsi="Times New Roman" w:cs="Times New Roman"/>
                <w:sz w:val="20"/>
                <w:szCs w:val="20"/>
                <w:lang w:val="nl-NL"/>
              </w:rPr>
              <w:t>onderhandelingen over de Omnibus Digitaal</w:t>
            </w:r>
            <w:r w:rsidRPr="0060335E" w:rsidR="00842777">
              <w:rPr>
                <w:rFonts w:ascii="Times New Roman" w:hAnsi="Times New Roman" w:cs="Times New Roman"/>
                <w:sz w:val="20"/>
                <w:szCs w:val="20"/>
                <w:lang w:val="nl-NL"/>
              </w:rPr>
              <w:t xml:space="preserve"> (Kamerstuk 22112-4404).</w:t>
            </w:r>
          </w:p>
        </w:tc>
      </w:tr>
      <w:tr w:rsidRPr="003C298D" w:rsidR="009E1B19" w:rsidTr="54218516" w14:paraId="7E1B9930" w14:textId="77777777">
        <w:trPr>
          <w:jc w:val="center"/>
        </w:trPr>
        <w:tc>
          <w:tcPr>
            <w:tcW w:w="1673" w:type="dxa"/>
          </w:tcPr>
          <w:p w:rsidRPr="003C298D" w:rsidR="009E1B19" w:rsidP="009E1B19" w:rsidRDefault="009E1B19" w14:paraId="4A66D293" w14:textId="77777777">
            <w:pPr>
              <w:spacing w:after="40"/>
              <w:rPr>
                <w:rFonts w:ascii="Times New Roman" w:hAnsi="Times New Roman" w:cs="Times New Roman"/>
                <w:sz w:val="20"/>
                <w:szCs w:val="20"/>
              </w:rPr>
            </w:pPr>
            <w:r w:rsidRPr="003C298D">
              <w:rPr>
                <w:rFonts w:ascii="Times New Roman" w:hAnsi="Times New Roman" w:cs="Times New Roman"/>
                <w:sz w:val="20"/>
                <w:szCs w:val="20"/>
              </w:rPr>
              <w:t>28 januari 2026</w:t>
            </w:r>
          </w:p>
        </w:tc>
        <w:tc>
          <w:tcPr>
            <w:tcW w:w="2505" w:type="dxa"/>
          </w:tcPr>
          <w:p w:rsidRPr="003C298D" w:rsidR="009E1B19" w:rsidP="009E1B19" w:rsidRDefault="00E92856" w14:paraId="65A92552" w14:textId="185C0D79">
            <w:pPr>
              <w:spacing w:after="40"/>
              <w:rPr>
                <w:rFonts w:ascii="Times New Roman" w:hAnsi="Times New Roman" w:cs="Times New Roman"/>
                <w:sz w:val="20"/>
                <w:szCs w:val="20"/>
                <w:lang w:val="nl-NL"/>
              </w:rPr>
            </w:pPr>
            <w:r>
              <w:rPr>
                <w:rFonts w:ascii="Times New Roman" w:hAnsi="Times New Roman" w:cs="Times New Roman"/>
                <w:sz w:val="20"/>
                <w:szCs w:val="20"/>
                <w:lang w:val="nl-NL"/>
              </w:rPr>
              <w:t>Inbreng tijdens het s</w:t>
            </w:r>
            <w:r w:rsidRPr="003C298D" w:rsidR="009E1B19">
              <w:rPr>
                <w:rFonts w:ascii="Times New Roman" w:hAnsi="Times New Roman" w:cs="Times New Roman"/>
                <w:sz w:val="20"/>
                <w:szCs w:val="20"/>
                <w:lang w:val="nl-NL"/>
              </w:rPr>
              <w:t xml:space="preserve">chriftelijk overleg </w:t>
            </w:r>
            <w:r>
              <w:rPr>
                <w:rFonts w:ascii="Times New Roman" w:hAnsi="Times New Roman" w:cs="Times New Roman"/>
                <w:sz w:val="20"/>
                <w:szCs w:val="20"/>
                <w:lang w:val="nl-NL"/>
              </w:rPr>
              <w:t xml:space="preserve">over het </w:t>
            </w:r>
            <w:r w:rsidRPr="003C298D" w:rsidR="009E1B19">
              <w:rPr>
                <w:rFonts w:ascii="Times New Roman" w:hAnsi="Times New Roman" w:cs="Times New Roman"/>
                <w:sz w:val="20"/>
                <w:szCs w:val="20"/>
                <w:lang w:val="nl-NL"/>
              </w:rPr>
              <w:t>BNC-fiche</w:t>
            </w:r>
            <w:r w:rsidRPr="003C298D" w:rsidR="00DF455D">
              <w:rPr>
                <w:rFonts w:ascii="Times New Roman" w:hAnsi="Times New Roman" w:cs="Times New Roman"/>
                <w:sz w:val="20"/>
                <w:szCs w:val="20"/>
                <w:lang w:val="nl-NL"/>
              </w:rPr>
              <w:t xml:space="preserve"> (Kamerstuk 22112-4223)</w:t>
            </w:r>
          </w:p>
        </w:tc>
        <w:tc>
          <w:tcPr>
            <w:tcW w:w="5598" w:type="dxa"/>
          </w:tcPr>
          <w:p w:rsidRPr="003C298D" w:rsidR="009E1B19" w:rsidP="009E1B19" w:rsidRDefault="009E1B19" w14:paraId="2509A56A" w14:textId="1AD760B7">
            <w:pPr>
              <w:spacing w:after="40"/>
              <w:rPr>
                <w:rFonts w:ascii="Times New Roman" w:hAnsi="Times New Roman" w:cs="Times New Roman"/>
                <w:sz w:val="20"/>
                <w:szCs w:val="20"/>
                <w:lang w:val="nl-NL"/>
              </w:rPr>
            </w:pPr>
            <w:r w:rsidRPr="003C298D">
              <w:rPr>
                <w:rFonts w:ascii="Times New Roman" w:hAnsi="Times New Roman" w:cs="Times New Roman"/>
                <w:sz w:val="20"/>
                <w:szCs w:val="20"/>
                <w:lang w:val="nl-NL"/>
              </w:rPr>
              <w:t>De Kamer voert schriftelijk overleg over het BNC-fiche Omnibus AI en Omnibus Digitaal.</w:t>
            </w:r>
            <w:r w:rsidRPr="003C298D" w:rsidR="00462015">
              <w:rPr>
                <w:rFonts w:ascii="Times New Roman" w:hAnsi="Times New Roman" w:cs="Times New Roman"/>
                <w:sz w:val="20"/>
                <w:szCs w:val="20"/>
                <w:lang w:val="nl-NL"/>
              </w:rPr>
              <w:t xml:space="preserve"> De antwoorden worden </w:t>
            </w:r>
            <w:r w:rsidR="00462015">
              <w:rPr>
                <w:rFonts w:ascii="Times New Roman" w:hAnsi="Times New Roman" w:cs="Times New Roman"/>
                <w:sz w:val="20"/>
                <w:szCs w:val="20"/>
                <w:lang w:val="nl-NL"/>
              </w:rPr>
              <w:t xml:space="preserve">op 9 maart 2026 </w:t>
            </w:r>
            <w:r w:rsidRPr="003C298D" w:rsidR="00462015">
              <w:rPr>
                <w:rFonts w:ascii="Times New Roman" w:hAnsi="Times New Roman" w:cs="Times New Roman"/>
                <w:sz w:val="20"/>
                <w:szCs w:val="20"/>
                <w:lang w:val="nl-NL"/>
              </w:rPr>
              <w:t>ontvangen (Kamerstuk 22112-4288)</w:t>
            </w:r>
            <w:r w:rsidR="00462015">
              <w:rPr>
                <w:rFonts w:ascii="Times New Roman" w:hAnsi="Times New Roman" w:cs="Times New Roman"/>
                <w:sz w:val="20"/>
                <w:szCs w:val="20"/>
                <w:lang w:val="nl-NL"/>
              </w:rPr>
              <w:t>.</w:t>
            </w:r>
          </w:p>
        </w:tc>
      </w:tr>
      <w:tr w:rsidRPr="003C298D" w:rsidR="009E1B19" w:rsidTr="54218516" w14:paraId="5E8FBEFD" w14:textId="77777777">
        <w:trPr>
          <w:jc w:val="center"/>
        </w:trPr>
        <w:tc>
          <w:tcPr>
            <w:tcW w:w="1673" w:type="dxa"/>
          </w:tcPr>
          <w:p w:rsidRPr="003C298D" w:rsidR="009E1B19" w:rsidP="009E1B19" w:rsidRDefault="009E1B19" w14:paraId="03D0C3CC" w14:textId="77777777">
            <w:pPr>
              <w:spacing w:after="40"/>
              <w:rPr>
                <w:rFonts w:ascii="Times New Roman" w:hAnsi="Times New Roman" w:cs="Times New Roman"/>
                <w:sz w:val="20"/>
                <w:szCs w:val="20"/>
              </w:rPr>
            </w:pPr>
            <w:r w:rsidRPr="003C298D">
              <w:rPr>
                <w:rFonts w:ascii="Times New Roman" w:hAnsi="Times New Roman" w:cs="Times New Roman"/>
                <w:sz w:val="20"/>
                <w:szCs w:val="20"/>
              </w:rPr>
              <w:t>25 februari 2026</w:t>
            </w:r>
          </w:p>
        </w:tc>
        <w:tc>
          <w:tcPr>
            <w:tcW w:w="2505" w:type="dxa"/>
          </w:tcPr>
          <w:p w:rsidRPr="00587EE3" w:rsidR="009E1B19" w:rsidP="009E1B19" w:rsidRDefault="00587EE3" w14:paraId="7AF4183C" w14:textId="13C77C91">
            <w:pPr>
              <w:spacing w:after="40"/>
              <w:rPr>
                <w:rFonts w:ascii="Times New Roman" w:hAnsi="Times New Roman" w:cs="Times New Roman"/>
                <w:sz w:val="20"/>
                <w:szCs w:val="20"/>
                <w:lang w:val="nl-NL"/>
              </w:rPr>
            </w:pPr>
            <w:r>
              <w:rPr>
                <w:rFonts w:ascii="Times New Roman" w:hAnsi="Times New Roman" w:cs="Times New Roman"/>
                <w:sz w:val="20"/>
                <w:szCs w:val="20"/>
                <w:lang w:val="nl-NL"/>
              </w:rPr>
              <w:t>A</w:t>
            </w:r>
            <w:r w:rsidRPr="003C298D">
              <w:rPr>
                <w:rFonts w:ascii="Times New Roman" w:hAnsi="Times New Roman" w:cs="Times New Roman"/>
                <w:sz w:val="20"/>
                <w:szCs w:val="20"/>
                <w:lang w:val="nl-NL"/>
              </w:rPr>
              <w:t xml:space="preserve">dvies </w:t>
            </w:r>
            <w:r>
              <w:rPr>
                <w:rFonts w:ascii="Times New Roman" w:hAnsi="Times New Roman" w:cs="Times New Roman"/>
                <w:sz w:val="20"/>
                <w:szCs w:val="20"/>
                <w:lang w:val="nl-NL"/>
              </w:rPr>
              <w:t xml:space="preserve">aan de TCGCT </w:t>
            </w:r>
            <w:r w:rsidRPr="003C298D">
              <w:rPr>
                <w:rFonts w:ascii="Times New Roman" w:hAnsi="Times New Roman" w:cs="Times New Roman"/>
                <w:sz w:val="20"/>
                <w:szCs w:val="20"/>
                <w:lang w:val="nl-NL"/>
              </w:rPr>
              <w:t>over</w:t>
            </w:r>
            <w:r>
              <w:rPr>
                <w:rFonts w:ascii="Times New Roman" w:hAnsi="Times New Roman" w:cs="Times New Roman"/>
                <w:sz w:val="20"/>
                <w:szCs w:val="20"/>
                <w:lang w:val="nl-NL"/>
              </w:rPr>
              <w:t xml:space="preserve"> de</w:t>
            </w:r>
            <w:r w:rsidRPr="003C298D">
              <w:rPr>
                <w:rFonts w:ascii="Times New Roman" w:hAnsi="Times New Roman" w:cs="Times New Roman"/>
                <w:sz w:val="20"/>
                <w:szCs w:val="20"/>
                <w:lang w:val="nl-NL"/>
              </w:rPr>
              <w:t xml:space="preserve"> constitutionele en grondrechtelijke aspecten</w:t>
            </w:r>
            <w:r>
              <w:rPr>
                <w:rFonts w:ascii="Times New Roman" w:hAnsi="Times New Roman" w:cs="Times New Roman"/>
                <w:sz w:val="20"/>
                <w:szCs w:val="20"/>
                <w:lang w:val="nl-NL"/>
              </w:rPr>
              <w:t xml:space="preserve"> </w:t>
            </w:r>
            <w:r w:rsidRPr="003C298D">
              <w:rPr>
                <w:rFonts w:ascii="Times New Roman" w:hAnsi="Times New Roman" w:cs="Times New Roman"/>
                <w:sz w:val="20"/>
                <w:szCs w:val="20"/>
                <w:lang w:val="nl-NL"/>
              </w:rPr>
              <w:t>(2026D08516)</w:t>
            </w:r>
            <w:r>
              <w:rPr>
                <w:rFonts w:ascii="Times New Roman" w:hAnsi="Times New Roman" w:cs="Times New Roman"/>
                <w:sz w:val="20"/>
                <w:szCs w:val="20"/>
                <w:lang w:val="nl-NL"/>
              </w:rPr>
              <w:t>.</w:t>
            </w:r>
          </w:p>
        </w:tc>
        <w:tc>
          <w:tcPr>
            <w:tcW w:w="5598" w:type="dxa"/>
          </w:tcPr>
          <w:p w:rsidRPr="003C298D" w:rsidR="009E1B19" w:rsidP="009E1B19" w:rsidRDefault="009E1B19" w14:paraId="0152BFAB" w14:textId="637ACF4C">
            <w:pPr>
              <w:spacing w:after="40"/>
              <w:rPr>
                <w:rFonts w:ascii="Times New Roman" w:hAnsi="Times New Roman" w:cs="Times New Roman"/>
                <w:sz w:val="20"/>
                <w:szCs w:val="20"/>
                <w:lang w:val="nl-NL"/>
              </w:rPr>
            </w:pPr>
            <w:r w:rsidRPr="003C298D">
              <w:rPr>
                <w:rFonts w:ascii="Times New Roman" w:hAnsi="Times New Roman" w:cs="Times New Roman"/>
                <w:sz w:val="20"/>
                <w:szCs w:val="20"/>
                <w:lang w:val="nl-NL"/>
              </w:rPr>
              <w:t xml:space="preserve">De commissie verzoekt op voorspraak van de rapporteurs de tijdelijke commissie Grondrechten en Constitutionele toetsing </w:t>
            </w:r>
            <w:r w:rsidRPr="00155379" w:rsidR="00155379">
              <w:rPr>
                <w:rFonts w:ascii="Times New Roman" w:hAnsi="Times New Roman" w:cs="Times New Roman"/>
                <w:sz w:val="20"/>
                <w:szCs w:val="20"/>
                <w:lang w:val="nl-NL"/>
              </w:rPr>
              <w:t xml:space="preserve">(TCGCT) </w:t>
            </w:r>
            <w:r w:rsidRPr="003C298D">
              <w:rPr>
                <w:rFonts w:ascii="Times New Roman" w:hAnsi="Times New Roman" w:cs="Times New Roman"/>
                <w:sz w:val="20"/>
                <w:szCs w:val="20"/>
                <w:lang w:val="nl-NL"/>
              </w:rPr>
              <w:t>om advies over constitutionele en grondrechtelijke aspecten, waaronder AVG-grondslagen, artikel 9 AVG en de hoog-risicoverplichtingen uit de AI-verordening (2026D08516).</w:t>
            </w:r>
            <w:r w:rsidR="006F36C7">
              <w:rPr>
                <w:rFonts w:ascii="Times New Roman" w:hAnsi="Times New Roman" w:cs="Times New Roman"/>
                <w:sz w:val="20"/>
                <w:szCs w:val="20"/>
                <w:lang w:val="nl-NL"/>
              </w:rPr>
              <w:t xml:space="preserve"> Op 2 april 2026 brengt d</w:t>
            </w:r>
            <w:r w:rsidRPr="003C298D" w:rsidR="006F36C7">
              <w:rPr>
                <w:rFonts w:ascii="Times New Roman" w:hAnsi="Times New Roman" w:cs="Times New Roman"/>
                <w:sz w:val="20"/>
                <w:szCs w:val="20"/>
                <w:lang w:val="nl-NL"/>
              </w:rPr>
              <w:t>e tijdelijke commissie adviezen uit over de Omnibus Digitaal (Kamerstuk 22112-4301) en de Omnibus AI (Kamerstuk 22112-4302).</w:t>
            </w:r>
          </w:p>
        </w:tc>
      </w:tr>
      <w:tr w:rsidRPr="003C298D" w:rsidR="009E1B19" w:rsidTr="54218516" w14:paraId="480D3674" w14:textId="77777777">
        <w:trPr>
          <w:jc w:val="center"/>
        </w:trPr>
        <w:tc>
          <w:tcPr>
            <w:tcW w:w="1673" w:type="dxa"/>
          </w:tcPr>
          <w:p w:rsidRPr="003C298D" w:rsidR="009E1B19" w:rsidP="009E1B19" w:rsidRDefault="009E1B19" w14:paraId="1ADC7412" w14:textId="77777777">
            <w:pPr>
              <w:spacing w:after="40"/>
              <w:rPr>
                <w:rFonts w:ascii="Times New Roman" w:hAnsi="Times New Roman" w:cs="Times New Roman"/>
                <w:sz w:val="20"/>
                <w:szCs w:val="20"/>
              </w:rPr>
            </w:pPr>
            <w:r w:rsidRPr="003C298D">
              <w:rPr>
                <w:rFonts w:ascii="Times New Roman" w:hAnsi="Times New Roman" w:cs="Times New Roman"/>
                <w:sz w:val="20"/>
                <w:szCs w:val="20"/>
              </w:rPr>
              <w:t>2 april 2026</w:t>
            </w:r>
          </w:p>
        </w:tc>
        <w:tc>
          <w:tcPr>
            <w:tcW w:w="2505" w:type="dxa"/>
          </w:tcPr>
          <w:p w:rsidRPr="00D35EA2" w:rsidR="009E1B19" w:rsidP="009E1B19" w:rsidRDefault="69D8CC9A" w14:paraId="165D89B8" w14:textId="4E851A81">
            <w:pPr>
              <w:spacing w:after="40"/>
              <w:rPr>
                <w:rFonts w:ascii="Times New Roman" w:hAnsi="Times New Roman" w:cs="Times New Roman"/>
                <w:sz w:val="20"/>
                <w:szCs w:val="20"/>
                <w:lang w:val="nl-NL"/>
              </w:rPr>
            </w:pPr>
            <w:r w:rsidRPr="54218516">
              <w:rPr>
                <w:rFonts w:ascii="Times New Roman" w:hAnsi="Times New Roman" w:cs="Times New Roman"/>
                <w:sz w:val="20"/>
                <w:szCs w:val="20"/>
                <w:lang w:val="nl-NL"/>
              </w:rPr>
              <w:t xml:space="preserve">Organisatie </w:t>
            </w:r>
            <w:r w:rsidRPr="54218516" w:rsidR="5590850D">
              <w:rPr>
                <w:rFonts w:ascii="Times New Roman" w:hAnsi="Times New Roman" w:cs="Times New Roman"/>
                <w:sz w:val="20"/>
                <w:szCs w:val="20"/>
                <w:lang w:val="nl-NL"/>
              </w:rPr>
              <w:t>Technische briefing</w:t>
            </w:r>
            <w:r w:rsidRPr="54218516">
              <w:rPr>
                <w:rFonts w:ascii="Times New Roman" w:hAnsi="Times New Roman" w:cs="Times New Roman"/>
                <w:sz w:val="20"/>
                <w:szCs w:val="20"/>
                <w:lang w:val="nl-NL"/>
              </w:rPr>
              <w:t xml:space="preserve"> in de Kamer</w:t>
            </w:r>
            <w:r w:rsidRPr="54218516" w:rsidR="4E1DDE45">
              <w:rPr>
                <w:rFonts w:ascii="Times New Roman" w:hAnsi="Times New Roman" w:cs="Times New Roman"/>
                <w:sz w:val="20"/>
                <w:szCs w:val="20"/>
                <w:lang w:val="nl-NL"/>
              </w:rPr>
              <w:t>.</w:t>
            </w:r>
          </w:p>
        </w:tc>
        <w:tc>
          <w:tcPr>
            <w:tcW w:w="5598" w:type="dxa"/>
          </w:tcPr>
          <w:p w:rsidRPr="003C298D" w:rsidR="009E1B19" w:rsidP="009E1B19" w:rsidRDefault="009E1B19" w14:paraId="1D790DA5" w14:textId="77777777">
            <w:pPr>
              <w:spacing w:after="40"/>
              <w:rPr>
                <w:rFonts w:ascii="Times New Roman" w:hAnsi="Times New Roman" w:cs="Times New Roman"/>
                <w:sz w:val="20"/>
                <w:szCs w:val="20"/>
                <w:lang w:val="nl-NL"/>
              </w:rPr>
            </w:pPr>
            <w:r w:rsidRPr="003C298D">
              <w:rPr>
                <w:rFonts w:ascii="Times New Roman" w:hAnsi="Times New Roman" w:cs="Times New Roman"/>
                <w:sz w:val="20"/>
                <w:szCs w:val="20"/>
                <w:lang w:val="nl-NL"/>
              </w:rPr>
              <w:t>Op initiatief van de rapporteurs organiseert de commissie een technische briefing door ambtenaren over de Omnibus AI en de Omnibus Digitaal.</w:t>
            </w:r>
          </w:p>
        </w:tc>
      </w:tr>
      <w:tr w:rsidRPr="003C298D" w:rsidR="009E1B19" w:rsidTr="54218516" w14:paraId="07E19EA9" w14:textId="77777777">
        <w:trPr>
          <w:jc w:val="center"/>
        </w:trPr>
        <w:tc>
          <w:tcPr>
            <w:tcW w:w="1673" w:type="dxa"/>
          </w:tcPr>
          <w:p w:rsidRPr="003C298D" w:rsidR="009E1B19" w:rsidP="009E1B19" w:rsidRDefault="009E1B19" w14:paraId="06F5081F" w14:textId="77777777">
            <w:pPr>
              <w:spacing w:after="40"/>
              <w:rPr>
                <w:rFonts w:ascii="Times New Roman" w:hAnsi="Times New Roman" w:cs="Times New Roman"/>
                <w:sz w:val="20"/>
                <w:szCs w:val="20"/>
              </w:rPr>
            </w:pPr>
            <w:r w:rsidRPr="003C298D">
              <w:rPr>
                <w:rFonts w:ascii="Times New Roman" w:hAnsi="Times New Roman" w:cs="Times New Roman"/>
                <w:sz w:val="20"/>
                <w:szCs w:val="20"/>
              </w:rPr>
              <w:t>7 april 2026</w:t>
            </w:r>
          </w:p>
        </w:tc>
        <w:tc>
          <w:tcPr>
            <w:tcW w:w="2505" w:type="dxa"/>
          </w:tcPr>
          <w:p w:rsidRPr="00D35EA2" w:rsidR="009E1B19" w:rsidP="009E1B19" w:rsidRDefault="5590850D" w14:paraId="014539A0" w14:textId="6B4368DE">
            <w:pPr>
              <w:spacing w:after="40"/>
              <w:rPr>
                <w:rFonts w:ascii="Times New Roman" w:hAnsi="Times New Roman" w:cs="Times New Roman"/>
                <w:sz w:val="20"/>
                <w:szCs w:val="20"/>
                <w:lang w:val="nl-NL"/>
              </w:rPr>
            </w:pPr>
            <w:r w:rsidRPr="54218516">
              <w:rPr>
                <w:rFonts w:ascii="Times New Roman" w:hAnsi="Times New Roman" w:cs="Times New Roman"/>
                <w:sz w:val="20"/>
                <w:szCs w:val="20"/>
                <w:lang w:val="nl-NL"/>
              </w:rPr>
              <w:t>Inbreng</w:t>
            </w:r>
            <w:r w:rsidRPr="54218516" w:rsidR="69D8CC9A">
              <w:rPr>
                <w:rFonts w:ascii="Times New Roman" w:hAnsi="Times New Roman" w:cs="Times New Roman"/>
                <w:sz w:val="20"/>
                <w:szCs w:val="20"/>
                <w:lang w:val="nl-NL"/>
              </w:rPr>
              <w:t xml:space="preserve"> tijdens het schriftelijk overleg over de </w:t>
            </w:r>
            <w:r w:rsidRPr="54218516">
              <w:rPr>
                <w:rFonts w:ascii="Times New Roman" w:hAnsi="Times New Roman" w:cs="Times New Roman"/>
                <w:sz w:val="20"/>
                <w:szCs w:val="20"/>
                <w:lang w:val="nl-NL"/>
              </w:rPr>
              <w:t>informele Telecomraad</w:t>
            </w:r>
            <w:r w:rsidRPr="54218516" w:rsidR="60A72B7B">
              <w:rPr>
                <w:rFonts w:ascii="Times New Roman" w:hAnsi="Times New Roman" w:cs="Times New Roman"/>
                <w:sz w:val="20"/>
                <w:szCs w:val="20"/>
                <w:lang w:val="nl-NL"/>
              </w:rPr>
              <w:t xml:space="preserve"> van 29-30 april 2026.</w:t>
            </w:r>
          </w:p>
        </w:tc>
        <w:tc>
          <w:tcPr>
            <w:tcW w:w="5598" w:type="dxa"/>
          </w:tcPr>
          <w:p w:rsidRPr="003C298D" w:rsidR="009E1B19" w:rsidP="009E1B19" w:rsidRDefault="009E1B19" w14:paraId="57C0509E" w14:textId="619DA84E">
            <w:pPr>
              <w:spacing w:after="40"/>
              <w:rPr>
                <w:rFonts w:ascii="Times New Roman" w:hAnsi="Times New Roman" w:cs="Times New Roman"/>
                <w:sz w:val="20"/>
                <w:szCs w:val="20"/>
                <w:lang w:val="nl-NL"/>
              </w:rPr>
            </w:pPr>
            <w:r w:rsidRPr="003C298D">
              <w:rPr>
                <w:rFonts w:ascii="Times New Roman" w:hAnsi="Times New Roman" w:cs="Times New Roman"/>
                <w:sz w:val="20"/>
                <w:szCs w:val="20"/>
                <w:lang w:val="nl-NL"/>
              </w:rPr>
              <w:t>De rapporteurs brengen aan</w:t>
            </w:r>
            <w:r w:rsidR="00947DD9">
              <w:rPr>
                <w:rFonts w:ascii="Times New Roman" w:hAnsi="Times New Roman" w:cs="Times New Roman"/>
                <w:sz w:val="20"/>
                <w:szCs w:val="20"/>
                <w:lang w:val="nl-NL"/>
              </w:rPr>
              <w:t>bevelinge</w:t>
            </w:r>
            <w:r w:rsidRPr="003C298D">
              <w:rPr>
                <w:rFonts w:ascii="Times New Roman" w:hAnsi="Times New Roman" w:cs="Times New Roman"/>
                <w:sz w:val="20"/>
                <w:szCs w:val="20"/>
                <w:lang w:val="nl-NL"/>
              </w:rPr>
              <w:t xml:space="preserve">n uit de grondrechtenadviezen </w:t>
            </w:r>
            <w:r w:rsidRPr="003C298D" w:rsidR="00C97735">
              <w:rPr>
                <w:rFonts w:ascii="Times New Roman" w:hAnsi="Times New Roman" w:cs="Times New Roman"/>
                <w:sz w:val="20"/>
                <w:szCs w:val="20"/>
                <w:lang w:val="nl-NL"/>
              </w:rPr>
              <w:t>Digitaal (Kamerstuk</w:t>
            </w:r>
            <w:r w:rsidR="00FC70F3">
              <w:rPr>
                <w:rFonts w:ascii="Times New Roman" w:hAnsi="Times New Roman" w:cs="Times New Roman"/>
                <w:sz w:val="20"/>
                <w:szCs w:val="20"/>
                <w:lang w:val="nl-NL"/>
              </w:rPr>
              <w:t>ken</w:t>
            </w:r>
            <w:r w:rsidRPr="003C298D" w:rsidR="00C97735">
              <w:rPr>
                <w:rFonts w:ascii="Times New Roman" w:hAnsi="Times New Roman" w:cs="Times New Roman"/>
                <w:sz w:val="20"/>
                <w:szCs w:val="20"/>
                <w:lang w:val="nl-NL"/>
              </w:rPr>
              <w:t xml:space="preserve"> 22112-4301</w:t>
            </w:r>
            <w:r w:rsidR="00FC70F3">
              <w:rPr>
                <w:rFonts w:ascii="Times New Roman" w:hAnsi="Times New Roman" w:cs="Times New Roman"/>
                <w:sz w:val="20"/>
                <w:szCs w:val="20"/>
                <w:lang w:val="nl-NL"/>
              </w:rPr>
              <w:t xml:space="preserve"> </w:t>
            </w:r>
            <w:r w:rsidR="00C97735">
              <w:rPr>
                <w:rFonts w:ascii="Times New Roman" w:hAnsi="Times New Roman" w:cs="Times New Roman"/>
                <w:sz w:val="20"/>
                <w:szCs w:val="20"/>
                <w:lang w:val="nl-NL"/>
              </w:rPr>
              <w:t>en</w:t>
            </w:r>
            <w:r w:rsidRPr="003C298D" w:rsidR="00C97735">
              <w:rPr>
                <w:rFonts w:ascii="Times New Roman" w:hAnsi="Times New Roman" w:cs="Times New Roman"/>
                <w:sz w:val="20"/>
                <w:szCs w:val="20"/>
                <w:lang w:val="nl-NL"/>
              </w:rPr>
              <w:t xml:space="preserve"> 22112-4302)</w:t>
            </w:r>
            <w:r w:rsidR="00FC70F3">
              <w:rPr>
                <w:rFonts w:ascii="Times New Roman" w:hAnsi="Times New Roman" w:cs="Times New Roman"/>
                <w:sz w:val="20"/>
                <w:szCs w:val="20"/>
                <w:lang w:val="nl-NL"/>
              </w:rPr>
              <w:t xml:space="preserve"> </w:t>
            </w:r>
            <w:r w:rsidRPr="003C298D">
              <w:rPr>
                <w:rFonts w:ascii="Times New Roman" w:hAnsi="Times New Roman" w:cs="Times New Roman"/>
                <w:sz w:val="20"/>
                <w:szCs w:val="20"/>
                <w:lang w:val="nl-NL"/>
              </w:rPr>
              <w:t xml:space="preserve">en de kabinetsbrief over de Omnibus AI </w:t>
            </w:r>
            <w:r w:rsidRPr="003C298D" w:rsidR="003C6354">
              <w:rPr>
                <w:rFonts w:ascii="Times New Roman" w:hAnsi="Times New Roman" w:cs="Times New Roman"/>
                <w:sz w:val="20"/>
                <w:szCs w:val="20"/>
                <w:lang w:val="nl-NL"/>
              </w:rPr>
              <w:t>(Kamerstuk 22112-4287)</w:t>
            </w:r>
            <w:r w:rsidR="00963C48">
              <w:rPr>
                <w:rFonts w:ascii="Times New Roman" w:hAnsi="Times New Roman" w:cs="Times New Roman"/>
                <w:sz w:val="20"/>
                <w:szCs w:val="20"/>
                <w:lang w:val="nl-NL"/>
              </w:rPr>
              <w:t xml:space="preserve"> </w:t>
            </w:r>
            <w:r w:rsidRPr="003C298D">
              <w:rPr>
                <w:rFonts w:ascii="Times New Roman" w:hAnsi="Times New Roman" w:cs="Times New Roman"/>
                <w:sz w:val="20"/>
                <w:szCs w:val="20"/>
                <w:lang w:val="nl-NL"/>
              </w:rPr>
              <w:t>in bij het schriftelijk overleg over de informele Telecomraad van 29-30 april 2026.</w:t>
            </w:r>
            <w:r w:rsidR="008F533C">
              <w:rPr>
                <w:rFonts w:ascii="Times New Roman" w:hAnsi="Times New Roman" w:cs="Times New Roman"/>
                <w:sz w:val="20"/>
                <w:szCs w:val="20"/>
                <w:lang w:val="nl-NL"/>
              </w:rPr>
              <w:t xml:space="preserve"> De antwoorden hierop verschijnen op 20 april 2026 </w:t>
            </w:r>
            <w:r w:rsidRPr="008F533C" w:rsidR="0077545A">
              <w:rPr>
                <w:rFonts w:ascii="Times New Roman" w:hAnsi="Times New Roman" w:cs="Times New Roman"/>
                <w:sz w:val="20"/>
                <w:szCs w:val="20"/>
                <w:lang w:val="nl-NL"/>
              </w:rPr>
              <w:t>(Kamerstuk 21501-33-1195</w:t>
            </w:r>
            <w:r w:rsidRPr="008F533C" w:rsidR="008F533C">
              <w:rPr>
                <w:rFonts w:ascii="Times New Roman" w:hAnsi="Times New Roman" w:cs="Times New Roman"/>
                <w:sz w:val="20"/>
                <w:szCs w:val="20"/>
                <w:lang w:val="nl-NL"/>
              </w:rPr>
              <w:t>)</w:t>
            </w:r>
            <w:r w:rsidR="008F7285">
              <w:rPr>
                <w:rFonts w:ascii="Times New Roman" w:hAnsi="Times New Roman" w:cs="Times New Roman"/>
                <w:sz w:val="20"/>
                <w:szCs w:val="20"/>
                <w:lang w:val="nl-NL"/>
              </w:rPr>
              <w:t>.</w:t>
            </w:r>
          </w:p>
        </w:tc>
      </w:tr>
      <w:tr w:rsidRPr="003C298D" w:rsidR="009E1B19" w:rsidTr="54218516" w14:paraId="426CDF61" w14:textId="77777777">
        <w:trPr>
          <w:jc w:val="center"/>
        </w:trPr>
        <w:tc>
          <w:tcPr>
            <w:tcW w:w="1673" w:type="dxa"/>
          </w:tcPr>
          <w:p w:rsidRPr="003C298D" w:rsidR="009E1B19" w:rsidP="009E1B19" w:rsidRDefault="009E1B19" w14:paraId="00AEC591" w14:textId="1A9F3D08">
            <w:pPr>
              <w:spacing w:after="40"/>
              <w:rPr>
                <w:rFonts w:ascii="Times New Roman" w:hAnsi="Times New Roman" w:cs="Times New Roman"/>
                <w:sz w:val="20"/>
                <w:szCs w:val="20"/>
              </w:rPr>
            </w:pPr>
            <w:r w:rsidRPr="003C298D">
              <w:rPr>
                <w:rFonts w:ascii="Times New Roman" w:hAnsi="Times New Roman" w:cs="Times New Roman"/>
                <w:sz w:val="20"/>
                <w:szCs w:val="20"/>
              </w:rPr>
              <w:t>21 mei 2026</w:t>
            </w:r>
          </w:p>
        </w:tc>
        <w:tc>
          <w:tcPr>
            <w:tcW w:w="2505" w:type="dxa"/>
          </w:tcPr>
          <w:p w:rsidRPr="003C298D" w:rsidR="009E1B19" w:rsidP="009E1B19" w:rsidRDefault="004F5ED9" w14:paraId="4BDDF962" w14:textId="2AE7EB87">
            <w:pPr>
              <w:spacing w:after="40"/>
              <w:rPr>
                <w:rFonts w:ascii="Times New Roman" w:hAnsi="Times New Roman" w:cs="Times New Roman"/>
                <w:sz w:val="20"/>
                <w:szCs w:val="20"/>
              </w:rPr>
            </w:pPr>
            <w:r>
              <w:rPr>
                <w:rFonts w:ascii="Times New Roman" w:hAnsi="Times New Roman" w:cs="Times New Roman"/>
                <w:sz w:val="20"/>
                <w:szCs w:val="20"/>
              </w:rPr>
              <w:t>Tussentijds verslag EU-rapporteurs</w:t>
            </w:r>
            <w:r w:rsidR="00842777">
              <w:rPr>
                <w:rFonts w:ascii="Times New Roman" w:hAnsi="Times New Roman" w:cs="Times New Roman"/>
                <w:sz w:val="20"/>
                <w:szCs w:val="20"/>
              </w:rPr>
              <w:t>.</w:t>
            </w:r>
          </w:p>
        </w:tc>
        <w:tc>
          <w:tcPr>
            <w:tcW w:w="5598" w:type="dxa"/>
          </w:tcPr>
          <w:p w:rsidRPr="003C298D" w:rsidR="009E1B19" w:rsidP="009E1B19" w:rsidRDefault="00442D7D" w14:paraId="1DB4F6CD" w14:textId="525A995E">
            <w:pPr>
              <w:spacing w:after="40"/>
              <w:rPr>
                <w:rFonts w:ascii="Times New Roman" w:hAnsi="Times New Roman" w:cs="Times New Roman"/>
                <w:sz w:val="20"/>
                <w:szCs w:val="20"/>
                <w:lang w:val="nl-NL"/>
              </w:rPr>
            </w:pPr>
            <w:r w:rsidRPr="00AE2A8A">
              <w:rPr>
                <w:rFonts w:ascii="Times New Roman" w:hAnsi="Times New Roman" w:cs="Times New Roman"/>
                <w:sz w:val="20"/>
                <w:szCs w:val="20"/>
                <w:lang w:val="nl-NL"/>
              </w:rPr>
              <w:t>De</w:t>
            </w:r>
            <w:r w:rsidR="004F5ED9">
              <w:rPr>
                <w:rFonts w:ascii="Times New Roman" w:hAnsi="Times New Roman" w:cs="Times New Roman"/>
                <w:sz w:val="20"/>
                <w:szCs w:val="20"/>
                <w:lang w:val="nl-NL"/>
              </w:rPr>
              <w:t xml:space="preserve"> EU-</w:t>
            </w:r>
            <w:r w:rsidRPr="00AE2A8A">
              <w:rPr>
                <w:rFonts w:ascii="Times New Roman" w:hAnsi="Times New Roman" w:cs="Times New Roman"/>
                <w:sz w:val="20"/>
                <w:szCs w:val="20"/>
                <w:lang w:val="nl-NL"/>
              </w:rPr>
              <w:t>rapporteurs brengen een tussentijds verslag uit over hun werkbezoek aan Brussel (</w:t>
            </w:r>
            <w:r w:rsidR="00782023">
              <w:rPr>
                <w:rFonts w:ascii="Times New Roman" w:hAnsi="Times New Roman" w:cs="Times New Roman"/>
                <w:sz w:val="20"/>
                <w:szCs w:val="20"/>
                <w:lang w:val="nl-NL"/>
              </w:rPr>
              <w:t>K</w:t>
            </w:r>
            <w:r w:rsidR="00FA7902">
              <w:rPr>
                <w:rFonts w:ascii="Times New Roman" w:hAnsi="Times New Roman" w:cs="Times New Roman"/>
                <w:sz w:val="20"/>
                <w:szCs w:val="20"/>
                <w:lang w:val="nl-NL"/>
              </w:rPr>
              <w:t xml:space="preserve">amerstuk </w:t>
            </w:r>
            <w:r w:rsidRPr="00AE2A8A">
              <w:rPr>
                <w:rFonts w:ascii="Times New Roman" w:hAnsi="Times New Roman" w:cs="Times New Roman"/>
                <w:sz w:val="20"/>
                <w:szCs w:val="20"/>
                <w:lang w:val="nl-NL"/>
              </w:rPr>
              <w:t xml:space="preserve">2026D23867). </w:t>
            </w:r>
          </w:p>
        </w:tc>
      </w:tr>
      <w:tr w:rsidRPr="003C298D" w:rsidR="00BC7849" w:rsidTr="54218516" w14:paraId="5F38B827" w14:textId="77777777">
        <w:trPr>
          <w:jc w:val="center"/>
        </w:trPr>
        <w:tc>
          <w:tcPr>
            <w:tcW w:w="1673" w:type="dxa"/>
          </w:tcPr>
          <w:p w:rsidRPr="003C298D" w:rsidR="00BC7849" w:rsidP="009E1B19" w:rsidRDefault="00BC7849" w14:paraId="7A14D6C9" w14:textId="3D17E4B4">
            <w:pPr>
              <w:spacing w:after="40"/>
              <w:rPr>
                <w:rFonts w:ascii="Times New Roman" w:hAnsi="Times New Roman" w:cs="Times New Roman"/>
                <w:sz w:val="20"/>
                <w:szCs w:val="20"/>
              </w:rPr>
            </w:pPr>
            <w:r w:rsidRPr="003C298D">
              <w:rPr>
                <w:rFonts w:ascii="Times New Roman" w:hAnsi="Times New Roman" w:cs="Times New Roman"/>
                <w:sz w:val="20"/>
                <w:szCs w:val="20"/>
              </w:rPr>
              <w:t>21 mei 2026</w:t>
            </w:r>
          </w:p>
        </w:tc>
        <w:tc>
          <w:tcPr>
            <w:tcW w:w="2505" w:type="dxa"/>
          </w:tcPr>
          <w:p w:rsidRPr="00361F40" w:rsidR="00BC7849" w:rsidP="00CE4748" w:rsidRDefault="00602D3E" w14:paraId="0C80DCC7" w14:textId="65B29BDE">
            <w:pPr>
              <w:spacing w:after="40"/>
              <w:rPr>
                <w:rFonts w:ascii="Times New Roman" w:hAnsi="Times New Roman" w:cs="Times New Roman"/>
                <w:sz w:val="20"/>
                <w:szCs w:val="20"/>
                <w:lang w:val="nl-NL"/>
              </w:rPr>
            </w:pPr>
            <w:r w:rsidRPr="00602D3E">
              <w:rPr>
                <w:rFonts w:ascii="Times New Roman" w:hAnsi="Times New Roman" w:cs="Times New Roman"/>
                <w:sz w:val="20"/>
                <w:szCs w:val="20"/>
                <w:lang w:val="nl-NL"/>
              </w:rPr>
              <w:t xml:space="preserve">Verzoek van de commissie Digitale Zaken </w:t>
            </w:r>
          </w:p>
        </w:tc>
        <w:tc>
          <w:tcPr>
            <w:tcW w:w="5598" w:type="dxa"/>
          </w:tcPr>
          <w:p w:rsidRPr="00602D3E" w:rsidR="00BC7849" w:rsidP="00602D3E" w:rsidRDefault="00782023" w14:paraId="46A2663B" w14:textId="78BA8FD9">
            <w:pPr>
              <w:spacing w:after="40"/>
              <w:rPr>
                <w:rFonts w:ascii="Times New Roman" w:hAnsi="Times New Roman" w:cs="Times New Roman"/>
                <w:sz w:val="20"/>
                <w:szCs w:val="20"/>
                <w:lang w:val="nl-NL"/>
              </w:rPr>
            </w:pPr>
            <w:r>
              <w:rPr>
                <w:rFonts w:ascii="Times New Roman" w:hAnsi="Times New Roman" w:cs="Times New Roman"/>
                <w:sz w:val="20"/>
                <w:szCs w:val="20"/>
                <w:lang w:val="nl-NL"/>
              </w:rPr>
              <w:t xml:space="preserve">Verzoek aan het kabinet </w:t>
            </w:r>
            <w:r w:rsidRPr="00602D3E">
              <w:rPr>
                <w:rFonts w:ascii="Times New Roman" w:hAnsi="Times New Roman" w:cs="Times New Roman"/>
                <w:sz w:val="20"/>
                <w:szCs w:val="20"/>
                <w:lang w:val="nl-NL"/>
              </w:rPr>
              <w:t xml:space="preserve">om </w:t>
            </w:r>
            <w:r w:rsidRPr="00CE4748">
              <w:rPr>
                <w:rFonts w:ascii="Times New Roman" w:hAnsi="Times New Roman" w:cs="Times New Roman"/>
                <w:sz w:val="20"/>
                <w:szCs w:val="20"/>
                <w:lang w:val="nl-NL"/>
              </w:rPr>
              <w:t>bij de verdere behandeling van de Omnibus Digitaal in de Raad te blijven vragen om</w:t>
            </w:r>
            <w:r>
              <w:rPr>
                <w:rFonts w:ascii="Times New Roman" w:hAnsi="Times New Roman" w:cs="Times New Roman"/>
                <w:sz w:val="20"/>
                <w:szCs w:val="20"/>
                <w:lang w:val="nl-NL"/>
              </w:rPr>
              <w:t xml:space="preserve"> een impact assessment (</w:t>
            </w:r>
            <w:r w:rsidRPr="00312331" w:rsidR="00312331">
              <w:rPr>
                <w:rFonts w:ascii="Times New Roman" w:hAnsi="Times New Roman" w:cs="Times New Roman"/>
                <w:sz w:val="20"/>
                <w:szCs w:val="20"/>
                <w:lang w:val="nl-NL"/>
              </w:rPr>
              <w:t>Kamerstuk 2026Z10636</w:t>
            </w:r>
            <w:r w:rsidR="00FA7902">
              <w:rPr>
                <w:rFonts w:ascii="Times New Roman" w:hAnsi="Times New Roman" w:cs="Times New Roman"/>
                <w:sz w:val="20"/>
                <w:szCs w:val="20"/>
                <w:lang w:val="nl-NL"/>
              </w:rPr>
              <w:t>)</w:t>
            </w:r>
            <w:r w:rsidR="00883006">
              <w:rPr>
                <w:rFonts w:ascii="Times New Roman" w:hAnsi="Times New Roman" w:cs="Times New Roman"/>
                <w:sz w:val="20"/>
                <w:szCs w:val="20"/>
                <w:lang w:val="nl-NL"/>
              </w:rPr>
              <w:t xml:space="preserve">. </w:t>
            </w:r>
            <w:r w:rsidRPr="54218516" w:rsidR="00883006">
              <w:rPr>
                <w:rFonts w:ascii="Times New Roman" w:hAnsi="Times New Roman" w:cs="Times New Roman"/>
                <w:sz w:val="20"/>
                <w:szCs w:val="20"/>
                <w:lang w:val="nl-NL"/>
              </w:rPr>
              <w:t>Het kabinet heeft dit verzoek op 18 juni gestand gedaan  (Kamerstuk 22112-4382).</w:t>
            </w:r>
          </w:p>
        </w:tc>
      </w:tr>
      <w:tr w:rsidRPr="003C298D" w:rsidR="001D656A" w:rsidTr="54218516" w14:paraId="11DC6A0B" w14:textId="77777777">
        <w:trPr>
          <w:jc w:val="center"/>
        </w:trPr>
        <w:tc>
          <w:tcPr>
            <w:tcW w:w="1673" w:type="dxa"/>
          </w:tcPr>
          <w:p w:rsidRPr="003C298D" w:rsidR="001D656A" w:rsidP="54218516" w:rsidRDefault="01AEA854" w14:paraId="5BC767F6" w14:textId="75C1A9D0">
            <w:pPr>
              <w:spacing w:after="40"/>
              <w:rPr>
                <w:rFonts w:ascii="Times New Roman" w:hAnsi="Times New Roman" w:cs="Times New Roman"/>
                <w:sz w:val="20"/>
                <w:szCs w:val="20"/>
              </w:rPr>
            </w:pPr>
            <w:r w:rsidRPr="54218516">
              <w:rPr>
                <w:rFonts w:ascii="Times New Roman" w:hAnsi="Times New Roman" w:cs="Times New Roman"/>
                <w:sz w:val="20"/>
                <w:szCs w:val="20"/>
              </w:rPr>
              <w:t>21 mei 2026</w:t>
            </w:r>
          </w:p>
        </w:tc>
        <w:tc>
          <w:tcPr>
            <w:tcW w:w="2505" w:type="dxa"/>
          </w:tcPr>
          <w:p w:rsidRPr="00782C66" w:rsidR="001D656A" w:rsidP="54218516" w:rsidRDefault="1B720D82" w14:paraId="0BEC2B6D" w14:textId="419D12CB">
            <w:pPr>
              <w:spacing w:after="40"/>
              <w:rPr>
                <w:rFonts w:ascii="Times New Roman" w:hAnsi="Times New Roman" w:cs="Times New Roman"/>
                <w:sz w:val="20"/>
                <w:szCs w:val="20"/>
                <w:lang w:val="nl-NL"/>
              </w:rPr>
            </w:pPr>
            <w:r w:rsidRPr="54218516">
              <w:rPr>
                <w:rFonts w:ascii="Times New Roman" w:hAnsi="Times New Roman" w:cs="Times New Roman"/>
                <w:sz w:val="20"/>
                <w:szCs w:val="20"/>
                <w:lang w:val="nl-NL"/>
              </w:rPr>
              <w:t xml:space="preserve">Verzoek </w:t>
            </w:r>
            <w:r w:rsidRPr="00602D3E" w:rsidR="00FA7902">
              <w:rPr>
                <w:rFonts w:ascii="Times New Roman" w:hAnsi="Times New Roman" w:cs="Times New Roman"/>
                <w:sz w:val="20"/>
                <w:szCs w:val="20"/>
                <w:lang w:val="nl-NL"/>
              </w:rPr>
              <w:t>van de commissie Digitale Zaken</w:t>
            </w:r>
          </w:p>
        </w:tc>
        <w:tc>
          <w:tcPr>
            <w:tcW w:w="5598" w:type="dxa"/>
          </w:tcPr>
          <w:p w:rsidRPr="001D656A" w:rsidR="001D656A" w:rsidP="54218516" w:rsidRDefault="01AEA854" w14:paraId="7E4AAD04" w14:textId="282D7CD5">
            <w:pPr>
              <w:spacing w:after="40"/>
              <w:rPr>
                <w:rFonts w:ascii="Times New Roman" w:hAnsi="Times New Roman" w:cs="Times New Roman"/>
                <w:sz w:val="20"/>
                <w:szCs w:val="20"/>
                <w:lang w:val="nl-NL"/>
              </w:rPr>
            </w:pPr>
            <w:r w:rsidRPr="54218516">
              <w:rPr>
                <w:rFonts w:ascii="Times New Roman" w:hAnsi="Times New Roman" w:cs="Times New Roman"/>
                <w:sz w:val="20"/>
                <w:szCs w:val="20"/>
                <w:lang w:val="nl-NL"/>
              </w:rPr>
              <w:t>Verzoek om een addendum op het Fiche Omnibus AI en Omnibus Digitaal (Kamerstuk 22112-4223)</w:t>
            </w:r>
            <w:r w:rsidRPr="54218516" w:rsidR="1B720D82">
              <w:rPr>
                <w:rFonts w:ascii="Times New Roman" w:hAnsi="Times New Roman" w:cs="Times New Roman"/>
                <w:sz w:val="20"/>
                <w:szCs w:val="20"/>
                <w:lang w:val="nl-NL"/>
              </w:rPr>
              <w:t xml:space="preserve">. </w:t>
            </w:r>
            <w:r w:rsidRPr="54218516" w:rsidR="3EBCDB63">
              <w:rPr>
                <w:rFonts w:ascii="Times New Roman" w:hAnsi="Times New Roman" w:cs="Times New Roman"/>
                <w:sz w:val="20"/>
                <w:szCs w:val="20"/>
                <w:lang w:val="nl-NL"/>
              </w:rPr>
              <w:t>Het kabinet heeft dit verzoek op 18 juni gestand gedaan  (Kamerstuk 22112-4382).</w:t>
            </w:r>
          </w:p>
        </w:tc>
      </w:tr>
      <w:tr w:rsidRPr="003C298D" w:rsidR="009E1B19" w:rsidTr="54218516" w14:paraId="07F68EC5" w14:textId="77777777">
        <w:trPr>
          <w:jc w:val="center"/>
        </w:trPr>
        <w:tc>
          <w:tcPr>
            <w:tcW w:w="1673" w:type="dxa"/>
          </w:tcPr>
          <w:p w:rsidRPr="003C298D" w:rsidR="009E1B19" w:rsidP="009E1B19" w:rsidRDefault="009E1B19" w14:paraId="65C25BF6" w14:textId="77777777">
            <w:pPr>
              <w:spacing w:after="40"/>
              <w:rPr>
                <w:rFonts w:ascii="Times New Roman" w:hAnsi="Times New Roman" w:cs="Times New Roman"/>
                <w:sz w:val="20"/>
                <w:szCs w:val="20"/>
              </w:rPr>
            </w:pPr>
            <w:r w:rsidRPr="003C298D">
              <w:rPr>
                <w:rFonts w:ascii="Times New Roman" w:hAnsi="Times New Roman" w:cs="Times New Roman"/>
                <w:sz w:val="20"/>
                <w:szCs w:val="20"/>
              </w:rPr>
              <w:t>21 mei 2026</w:t>
            </w:r>
          </w:p>
        </w:tc>
        <w:tc>
          <w:tcPr>
            <w:tcW w:w="2505" w:type="dxa"/>
          </w:tcPr>
          <w:p w:rsidRPr="003C298D" w:rsidR="009E1B19" w:rsidP="009E1B19" w:rsidRDefault="009E1B19" w14:paraId="6C4ED065" w14:textId="1E437469">
            <w:pPr>
              <w:spacing w:after="40"/>
              <w:rPr>
                <w:rFonts w:ascii="Times New Roman" w:hAnsi="Times New Roman" w:cs="Times New Roman"/>
                <w:sz w:val="20"/>
                <w:szCs w:val="20"/>
              </w:rPr>
            </w:pPr>
            <w:r w:rsidRPr="003C298D">
              <w:rPr>
                <w:rFonts w:ascii="Times New Roman" w:hAnsi="Times New Roman" w:cs="Times New Roman"/>
                <w:sz w:val="20"/>
                <w:szCs w:val="20"/>
              </w:rPr>
              <w:t>Horizontale samenhang betere regelgeving</w:t>
            </w:r>
            <w:r w:rsidR="00842777">
              <w:rPr>
                <w:rFonts w:ascii="Times New Roman" w:hAnsi="Times New Roman" w:cs="Times New Roman"/>
                <w:sz w:val="20"/>
                <w:szCs w:val="20"/>
              </w:rPr>
              <w:t>.</w:t>
            </w:r>
          </w:p>
        </w:tc>
        <w:tc>
          <w:tcPr>
            <w:tcW w:w="5598" w:type="dxa"/>
          </w:tcPr>
          <w:p w:rsidRPr="003C298D" w:rsidR="009E1B19" w:rsidP="00493C78" w:rsidRDefault="009E1B19" w14:paraId="269D9F57" w14:textId="3350D133">
            <w:pPr>
              <w:rPr>
                <w:rFonts w:ascii="Times New Roman" w:hAnsi="Times New Roman" w:cs="Times New Roman"/>
                <w:sz w:val="20"/>
                <w:szCs w:val="20"/>
                <w:lang w:val="nl-NL"/>
              </w:rPr>
            </w:pPr>
            <w:r w:rsidRPr="003C298D">
              <w:rPr>
                <w:rFonts w:ascii="Times New Roman" w:hAnsi="Times New Roman" w:cs="Times New Roman"/>
                <w:sz w:val="20"/>
                <w:szCs w:val="20"/>
                <w:lang w:val="nl-NL"/>
              </w:rPr>
              <w:t>In de commissie Europese Zaken wordt besproken hoe zorgen over de kwaliteit van omnibuswetgeving en het ontbreken van impact assessments horizontaal kunnen worden opgepakt.</w:t>
            </w:r>
            <w:r w:rsidR="00493C78">
              <w:rPr>
                <w:rFonts w:ascii="Times New Roman" w:hAnsi="Times New Roman" w:cs="Times New Roman"/>
                <w:sz w:val="20"/>
                <w:szCs w:val="20"/>
                <w:lang w:val="nl-NL"/>
              </w:rPr>
              <w:t xml:space="preserve"> </w:t>
            </w:r>
          </w:p>
        </w:tc>
      </w:tr>
      <w:tr w:rsidRPr="003C298D" w:rsidR="00D64118" w:rsidTr="54218516" w14:paraId="6D28DC8F" w14:textId="77777777">
        <w:trPr>
          <w:jc w:val="center"/>
        </w:trPr>
        <w:tc>
          <w:tcPr>
            <w:tcW w:w="1673" w:type="dxa"/>
          </w:tcPr>
          <w:p w:rsidRPr="003C298D" w:rsidR="00D64118" w:rsidP="009E1B19" w:rsidRDefault="00AA5364" w14:paraId="3EC1AFE3" w14:textId="5CAFB7D7">
            <w:pPr>
              <w:spacing w:after="40"/>
              <w:rPr>
                <w:rFonts w:ascii="Times New Roman" w:hAnsi="Times New Roman" w:cs="Times New Roman"/>
                <w:sz w:val="20"/>
                <w:szCs w:val="20"/>
              </w:rPr>
            </w:pPr>
            <w:r>
              <w:rPr>
                <w:rFonts w:ascii="Times New Roman" w:hAnsi="Times New Roman" w:cs="Times New Roman"/>
                <w:sz w:val="20"/>
                <w:szCs w:val="20"/>
              </w:rPr>
              <w:t xml:space="preserve">29 mei 2026 </w:t>
            </w:r>
          </w:p>
        </w:tc>
        <w:tc>
          <w:tcPr>
            <w:tcW w:w="2505" w:type="dxa"/>
          </w:tcPr>
          <w:p w:rsidRPr="00842777" w:rsidR="00D64118" w:rsidP="009E1B19" w:rsidRDefault="4E1DDE45" w14:paraId="27857F64" w14:textId="191B619F">
            <w:pPr>
              <w:spacing w:after="40"/>
              <w:rPr>
                <w:rFonts w:ascii="Times New Roman" w:hAnsi="Times New Roman" w:cs="Times New Roman"/>
                <w:sz w:val="20"/>
                <w:szCs w:val="20"/>
                <w:lang w:val="nl-NL"/>
              </w:rPr>
            </w:pPr>
            <w:r w:rsidRPr="54218516">
              <w:rPr>
                <w:rFonts w:ascii="Times New Roman" w:hAnsi="Times New Roman" w:cs="Times New Roman"/>
                <w:sz w:val="20"/>
                <w:szCs w:val="20"/>
                <w:lang w:val="nl-NL"/>
              </w:rPr>
              <w:t xml:space="preserve">Inbreng tijdens het schriftelijk overleg </w:t>
            </w:r>
            <w:r w:rsidRPr="54218516" w:rsidR="60B1795D">
              <w:rPr>
                <w:rFonts w:ascii="Times New Roman" w:hAnsi="Times New Roman" w:cs="Times New Roman"/>
                <w:sz w:val="20"/>
                <w:szCs w:val="20"/>
                <w:lang w:val="nl-NL"/>
              </w:rPr>
              <w:t>over</w:t>
            </w:r>
            <w:r w:rsidRPr="54218516">
              <w:rPr>
                <w:rFonts w:ascii="Times New Roman" w:hAnsi="Times New Roman" w:cs="Times New Roman"/>
                <w:sz w:val="20"/>
                <w:szCs w:val="20"/>
                <w:lang w:val="nl-NL"/>
              </w:rPr>
              <w:t xml:space="preserve"> de </w:t>
            </w:r>
            <w:r w:rsidRPr="54218516" w:rsidR="3F619405">
              <w:rPr>
                <w:rFonts w:ascii="Times New Roman" w:hAnsi="Times New Roman" w:cs="Times New Roman"/>
                <w:sz w:val="20"/>
                <w:szCs w:val="20"/>
                <w:lang w:val="nl-NL"/>
              </w:rPr>
              <w:t>Telecomraad</w:t>
            </w:r>
            <w:r w:rsidRPr="54218516" w:rsidR="60B1795D">
              <w:rPr>
                <w:rFonts w:ascii="Times New Roman" w:hAnsi="Times New Roman" w:cs="Times New Roman"/>
                <w:sz w:val="20"/>
                <w:szCs w:val="20"/>
                <w:lang w:val="nl-NL"/>
              </w:rPr>
              <w:t xml:space="preserve"> </w:t>
            </w:r>
            <w:r w:rsidRPr="54218516">
              <w:rPr>
                <w:rFonts w:ascii="Times New Roman" w:hAnsi="Times New Roman" w:cs="Times New Roman"/>
                <w:sz w:val="20"/>
                <w:szCs w:val="20"/>
                <w:lang w:val="nl-NL"/>
              </w:rPr>
              <w:t xml:space="preserve">van </w:t>
            </w:r>
            <w:r w:rsidRPr="54218516" w:rsidR="60B1795D">
              <w:rPr>
                <w:rFonts w:ascii="Times New Roman" w:hAnsi="Times New Roman" w:cs="Times New Roman"/>
                <w:sz w:val="20"/>
                <w:szCs w:val="20"/>
                <w:lang w:val="nl-NL"/>
              </w:rPr>
              <w:t>6 juni</w:t>
            </w:r>
            <w:r w:rsidRPr="54218516">
              <w:rPr>
                <w:rFonts w:ascii="Times New Roman" w:hAnsi="Times New Roman" w:cs="Times New Roman"/>
                <w:sz w:val="20"/>
                <w:szCs w:val="20"/>
                <w:lang w:val="nl-NL"/>
              </w:rPr>
              <w:t xml:space="preserve"> 2026.</w:t>
            </w:r>
          </w:p>
        </w:tc>
        <w:tc>
          <w:tcPr>
            <w:tcW w:w="5598" w:type="dxa"/>
          </w:tcPr>
          <w:p w:rsidRPr="00540D2B" w:rsidR="00D64118" w:rsidP="009E1B19" w:rsidRDefault="003F4D3D" w14:paraId="4774F6B2" w14:textId="7346263A">
            <w:pPr>
              <w:spacing w:after="40"/>
              <w:rPr>
                <w:rFonts w:ascii="Times New Roman" w:hAnsi="Times New Roman" w:cs="Times New Roman"/>
                <w:sz w:val="20"/>
                <w:szCs w:val="20"/>
                <w:lang w:val="nl-NL"/>
              </w:rPr>
            </w:pPr>
            <w:r w:rsidRPr="003C298D">
              <w:rPr>
                <w:rFonts w:ascii="Times New Roman" w:hAnsi="Times New Roman" w:cs="Times New Roman"/>
                <w:sz w:val="20"/>
                <w:szCs w:val="20"/>
                <w:lang w:val="nl-NL"/>
              </w:rPr>
              <w:t xml:space="preserve">De rapporteurs </w:t>
            </w:r>
            <w:r>
              <w:rPr>
                <w:rFonts w:ascii="Times New Roman" w:hAnsi="Times New Roman" w:cs="Times New Roman"/>
                <w:sz w:val="20"/>
                <w:szCs w:val="20"/>
                <w:lang w:val="nl-NL"/>
              </w:rPr>
              <w:t xml:space="preserve">stellen vragen bij het schriftelijk overleg over de formele Telecomraad van 6 juni 2026. </w:t>
            </w:r>
            <w:r w:rsidR="00540D2B">
              <w:rPr>
                <w:rFonts w:ascii="Times New Roman" w:hAnsi="Times New Roman" w:cs="Times New Roman"/>
                <w:sz w:val="20"/>
                <w:szCs w:val="20"/>
                <w:lang w:val="nl-NL"/>
              </w:rPr>
              <w:t xml:space="preserve">De antwoorden hierop verschijnen op 3 juni 2026 </w:t>
            </w:r>
            <w:r w:rsidRPr="008F533C" w:rsidR="00540D2B">
              <w:rPr>
                <w:rFonts w:ascii="Times New Roman" w:hAnsi="Times New Roman" w:cs="Times New Roman"/>
                <w:sz w:val="20"/>
                <w:szCs w:val="20"/>
                <w:lang w:val="nl-NL"/>
              </w:rPr>
              <w:t>(</w:t>
            </w:r>
            <w:r w:rsidR="00041D3E">
              <w:rPr>
                <w:rFonts w:ascii="Times New Roman" w:hAnsi="Times New Roman" w:cs="Times New Roman"/>
                <w:sz w:val="20"/>
                <w:szCs w:val="20"/>
                <w:lang w:val="nl-NL"/>
              </w:rPr>
              <w:t xml:space="preserve">Kamerstuk </w:t>
            </w:r>
            <w:r w:rsidRPr="0078085C" w:rsidR="0078085C">
              <w:rPr>
                <w:rFonts w:ascii="Times New Roman" w:hAnsi="Times New Roman" w:cs="Times New Roman"/>
                <w:sz w:val="20"/>
                <w:szCs w:val="20"/>
                <w:lang w:val="nl-NL"/>
              </w:rPr>
              <w:t>21501-33-1211</w:t>
            </w:r>
            <w:r w:rsidR="00041D3E">
              <w:rPr>
                <w:rFonts w:ascii="Times New Roman" w:hAnsi="Times New Roman" w:cs="Times New Roman"/>
                <w:sz w:val="20"/>
                <w:szCs w:val="20"/>
                <w:lang w:val="nl-NL"/>
              </w:rPr>
              <w:t>),</w:t>
            </w:r>
          </w:p>
        </w:tc>
      </w:tr>
    </w:tbl>
    <w:p w:rsidRPr="007B6237" w:rsidR="00373B0F" w:rsidP="007B6237" w:rsidRDefault="00373B0F" w14:paraId="5A7EEC62" w14:textId="75C25236">
      <w:pPr>
        <w:rPr>
          <w:rFonts w:ascii="Times New Roman" w:hAnsi="Times New Roman" w:cs="Times New Roman"/>
          <w:sz w:val="20"/>
          <w:szCs w:val="20"/>
        </w:rPr>
      </w:pPr>
    </w:p>
    <w:sectPr w:rsidRPr="007B6237" w:rsidR="00373B0F" w:rsidSect="00125BE1">
      <w:footerReference w:type="defaul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E9491" w14:textId="77777777" w:rsidR="00E24054" w:rsidRDefault="00E24054" w:rsidP="001B4FFC">
      <w:pPr>
        <w:spacing w:after="0" w:line="240" w:lineRule="auto"/>
      </w:pPr>
      <w:r>
        <w:separator/>
      </w:r>
    </w:p>
  </w:endnote>
  <w:endnote w:type="continuationSeparator" w:id="0">
    <w:p w14:paraId="2FA08F72" w14:textId="77777777" w:rsidR="00E24054" w:rsidRDefault="00E24054" w:rsidP="001B4FFC">
      <w:pPr>
        <w:spacing w:after="0" w:line="240" w:lineRule="auto"/>
      </w:pPr>
      <w:r>
        <w:continuationSeparator/>
      </w:r>
    </w:p>
  </w:endnote>
  <w:endnote w:type="continuationNotice" w:id="1">
    <w:p w14:paraId="02425543" w14:textId="77777777" w:rsidR="00E24054" w:rsidRDefault="00E240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137918285"/>
      <w:docPartObj>
        <w:docPartGallery w:val="Page Numbers (Bottom of Page)"/>
        <w:docPartUnique/>
      </w:docPartObj>
    </w:sdtPr>
    <w:sdtEndPr>
      <w:rPr>
        <w:sz w:val="18"/>
        <w:szCs w:val="18"/>
      </w:rPr>
    </w:sdtEndPr>
    <w:sdtContent>
      <w:p w14:paraId="3CC6D188" w14:textId="2A874188" w:rsidR="005B4DD6" w:rsidRPr="0047386B" w:rsidRDefault="005B4DD6">
        <w:pPr>
          <w:pStyle w:val="Voettekst"/>
          <w:jc w:val="right"/>
          <w:rPr>
            <w:rFonts w:ascii="Times New Roman" w:hAnsi="Times New Roman" w:cs="Times New Roman"/>
            <w:sz w:val="18"/>
            <w:szCs w:val="18"/>
          </w:rPr>
        </w:pPr>
        <w:r w:rsidRPr="0047386B">
          <w:rPr>
            <w:rFonts w:ascii="Times New Roman" w:hAnsi="Times New Roman" w:cs="Times New Roman"/>
            <w:sz w:val="18"/>
            <w:szCs w:val="18"/>
          </w:rPr>
          <w:fldChar w:fldCharType="begin"/>
        </w:r>
        <w:r w:rsidRPr="0047386B">
          <w:rPr>
            <w:rFonts w:ascii="Times New Roman" w:hAnsi="Times New Roman" w:cs="Times New Roman"/>
            <w:sz w:val="18"/>
            <w:szCs w:val="18"/>
          </w:rPr>
          <w:instrText>PAGE   \* MERGEFORMAT</w:instrText>
        </w:r>
        <w:r w:rsidRPr="0047386B">
          <w:rPr>
            <w:rFonts w:ascii="Times New Roman" w:hAnsi="Times New Roman" w:cs="Times New Roman"/>
            <w:sz w:val="18"/>
            <w:szCs w:val="18"/>
          </w:rPr>
          <w:fldChar w:fldCharType="separate"/>
        </w:r>
        <w:r w:rsidRPr="0047386B">
          <w:rPr>
            <w:rFonts w:ascii="Times New Roman" w:hAnsi="Times New Roman" w:cs="Times New Roman"/>
            <w:sz w:val="18"/>
            <w:szCs w:val="18"/>
          </w:rPr>
          <w:t>2</w:t>
        </w:r>
        <w:r w:rsidRPr="0047386B">
          <w:rPr>
            <w:rFonts w:ascii="Times New Roman" w:hAnsi="Times New Roman" w:cs="Times New Roman"/>
            <w:sz w:val="18"/>
            <w:szCs w:val="18"/>
          </w:rPr>
          <w:fldChar w:fldCharType="end"/>
        </w:r>
      </w:p>
    </w:sdtContent>
  </w:sdt>
  <w:p w14:paraId="7BF0AB6A" w14:textId="77777777" w:rsidR="005B4DD6" w:rsidRDefault="005B4D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A3172" w14:textId="77777777" w:rsidR="00E24054" w:rsidRDefault="00E24054" w:rsidP="001B4FFC">
      <w:pPr>
        <w:spacing w:after="0" w:line="240" w:lineRule="auto"/>
      </w:pPr>
      <w:r>
        <w:separator/>
      </w:r>
    </w:p>
  </w:footnote>
  <w:footnote w:type="continuationSeparator" w:id="0">
    <w:p w14:paraId="7967B5DE" w14:textId="77777777" w:rsidR="00E24054" w:rsidRDefault="00E24054" w:rsidP="001B4FFC">
      <w:pPr>
        <w:spacing w:after="0" w:line="240" w:lineRule="auto"/>
      </w:pPr>
      <w:r>
        <w:continuationSeparator/>
      </w:r>
    </w:p>
  </w:footnote>
  <w:footnote w:type="continuationNotice" w:id="1">
    <w:p w14:paraId="451FC504" w14:textId="77777777" w:rsidR="00E24054" w:rsidRDefault="00E24054">
      <w:pPr>
        <w:spacing w:after="0" w:line="240" w:lineRule="auto"/>
      </w:pPr>
    </w:p>
  </w:footnote>
  <w:footnote w:id="2">
    <w:p w14:paraId="1B0B481D" w14:textId="56268FA2" w:rsidR="00C05002" w:rsidRPr="00177291" w:rsidRDefault="00C05002">
      <w:pPr>
        <w:pStyle w:val="Voetnoottekst"/>
        <w:rPr>
          <w:rFonts w:ascii="Times New Roman" w:hAnsi="Times New Roman" w:cs="Times New Roman"/>
          <w:sz w:val="18"/>
          <w:szCs w:val="18"/>
        </w:rPr>
      </w:pPr>
      <w:r w:rsidRPr="00177291">
        <w:rPr>
          <w:rStyle w:val="Voetnootmarkering"/>
          <w:rFonts w:ascii="Times New Roman" w:hAnsi="Times New Roman" w:cs="Times New Roman"/>
          <w:sz w:val="18"/>
          <w:szCs w:val="18"/>
        </w:rPr>
        <w:footnoteRef/>
      </w:r>
      <w:r w:rsidRPr="00177291">
        <w:rPr>
          <w:rFonts w:ascii="Times New Roman" w:hAnsi="Times New Roman" w:cs="Times New Roman"/>
          <w:sz w:val="18"/>
          <w:szCs w:val="18"/>
        </w:rPr>
        <w:t xml:space="preserve"> </w:t>
      </w:r>
      <w:r w:rsidR="0032215A" w:rsidRPr="00177291">
        <w:rPr>
          <w:rFonts w:ascii="Times New Roman" w:hAnsi="Times New Roman" w:cs="Times New Roman"/>
          <w:sz w:val="18"/>
          <w:szCs w:val="18"/>
        </w:rPr>
        <w:t>Verordening wat betreft vereenvoudiging van de uitvoering van geharmoniseerde regels betreffende artificiële intelligentie (digitale omnibus inzake AI)</w:t>
      </w:r>
      <w:r w:rsidR="004F681B">
        <w:rPr>
          <w:rFonts w:ascii="Times New Roman" w:hAnsi="Times New Roman" w:cs="Times New Roman"/>
          <w:sz w:val="18"/>
          <w:szCs w:val="18"/>
        </w:rPr>
        <w:t xml:space="preserve">. </w:t>
      </w:r>
      <w:r w:rsidR="0032215A" w:rsidRPr="00177291">
        <w:rPr>
          <w:rFonts w:ascii="Times New Roman" w:hAnsi="Times New Roman" w:cs="Times New Roman"/>
          <w:sz w:val="18"/>
          <w:szCs w:val="18"/>
        </w:rPr>
        <w:t>COM</w:t>
      </w:r>
      <w:r w:rsidR="004F681B">
        <w:rPr>
          <w:rFonts w:ascii="Times New Roman" w:hAnsi="Times New Roman" w:cs="Times New Roman"/>
          <w:sz w:val="18"/>
          <w:szCs w:val="18"/>
        </w:rPr>
        <w:t>/</w:t>
      </w:r>
      <w:r w:rsidR="0032215A" w:rsidRPr="00177291">
        <w:rPr>
          <w:rFonts w:ascii="Times New Roman" w:hAnsi="Times New Roman" w:cs="Times New Roman"/>
          <w:sz w:val="18"/>
          <w:szCs w:val="18"/>
        </w:rPr>
        <w:t>2025/836</w:t>
      </w:r>
      <w:r w:rsidR="004C31D4" w:rsidRPr="00177291">
        <w:rPr>
          <w:rFonts w:ascii="Times New Roman" w:hAnsi="Times New Roman" w:cs="Times New Roman"/>
          <w:sz w:val="18"/>
          <w:szCs w:val="18"/>
        </w:rPr>
        <w:t>.</w:t>
      </w:r>
    </w:p>
  </w:footnote>
  <w:footnote w:id="3">
    <w:p w14:paraId="5AE898ED" w14:textId="0357E949" w:rsidR="00177291" w:rsidRPr="004E1497" w:rsidRDefault="00177291">
      <w:pPr>
        <w:pStyle w:val="Voetnoottekst"/>
      </w:pPr>
      <w:r w:rsidRPr="00177291">
        <w:rPr>
          <w:rStyle w:val="Voetnootmarkering"/>
          <w:rFonts w:ascii="Times New Roman" w:hAnsi="Times New Roman" w:cs="Times New Roman"/>
          <w:sz w:val="18"/>
          <w:szCs w:val="18"/>
        </w:rPr>
        <w:footnoteRef/>
      </w:r>
      <w:r w:rsidRPr="00177291">
        <w:rPr>
          <w:rFonts w:ascii="Times New Roman" w:hAnsi="Times New Roman" w:cs="Times New Roman"/>
          <w:sz w:val="18"/>
          <w:szCs w:val="18"/>
        </w:rPr>
        <w:t xml:space="preserve"> Verordening wat betreft de vereenvoudiging van het digitale wetgevingskader (digitale omnibus). </w:t>
      </w:r>
      <w:r w:rsidRPr="004E1497">
        <w:rPr>
          <w:rFonts w:ascii="Times New Roman" w:hAnsi="Times New Roman" w:cs="Times New Roman"/>
          <w:sz w:val="18"/>
          <w:szCs w:val="18"/>
        </w:rPr>
        <w:t>COM/2025/837.</w:t>
      </w:r>
    </w:p>
  </w:footnote>
  <w:footnote w:id="4">
    <w:p w14:paraId="16A7798C" w14:textId="667366B6" w:rsidR="001236EA" w:rsidRPr="001236EA" w:rsidRDefault="00862B7F">
      <w:pPr>
        <w:pStyle w:val="Voetnoottekst"/>
        <w:rPr>
          <w:rFonts w:ascii="Times New Roman" w:hAnsi="Times New Roman" w:cs="Times New Roman"/>
          <w:sz w:val="18"/>
          <w:szCs w:val="18"/>
        </w:rPr>
      </w:pPr>
      <w:r>
        <w:rPr>
          <w:rStyle w:val="Voetnootmarkering"/>
        </w:rPr>
        <w:footnoteRef/>
      </w:r>
      <w:r>
        <w:t xml:space="preserve"> </w:t>
      </w:r>
      <w:r w:rsidR="00862FD2" w:rsidRPr="00E1503E">
        <w:rPr>
          <w:rFonts w:ascii="Times New Roman" w:hAnsi="Times New Roman" w:cs="Times New Roman"/>
          <w:sz w:val="18"/>
          <w:szCs w:val="18"/>
        </w:rPr>
        <w:t>Agence Europe, Bulletin Quotidien Europe nr. 13933 van 9 september 2026</w:t>
      </w:r>
      <w:r w:rsidR="00E1503E" w:rsidRPr="00E1503E">
        <w:rPr>
          <w:rFonts w:ascii="Times New Roman" w:hAnsi="Times New Roman" w:cs="Times New Roman"/>
          <w:sz w:val="18"/>
          <w:szCs w:val="18"/>
        </w:rPr>
        <w:t xml:space="preserve">. </w:t>
      </w:r>
      <w:hyperlink r:id="rId1" w:history="1">
        <w:r w:rsidR="001236EA" w:rsidRPr="00772823">
          <w:rPr>
            <w:rStyle w:val="Hyperlink"/>
            <w:rFonts w:ascii="Times New Roman" w:hAnsi="Times New Roman" w:cs="Times New Roman"/>
            <w:sz w:val="18"/>
            <w:szCs w:val="18"/>
          </w:rPr>
          <w:t>https://aeur.eu/f/nc4</w:t>
        </w:r>
      </w:hyperlink>
    </w:p>
  </w:footnote>
  <w:footnote w:id="5">
    <w:p w14:paraId="6F9593BD" w14:textId="0DBF218F" w:rsidR="00164FC7" w:rsidRPr="00164FC7" w:rsidRDefault="00C9104D">
      <w:pPr>
        <w:pStyle w:val="Voetnoottekst"/>
        <w:rPr>
          <w:rFonts w:ascii="Times New Roman" w:hAnsi="Times New Roman" w:cs="Times New Roman"/>
          <w:sz w:val="18"/>
          <w:szCs w:val="18"/>
        </w:rPr>
      </w:pPr>
      <w:r>
        <w:rPr>
          <w:rStyle w:val="Voetnootmarkering"/>
        </w:rPr>
        <w:footnoteRef/>
      </w:r>
      <w:r w:rsidRPr="00AD4EE8">
        <w:t xml:space="preserve"> </w:t>
      </w:r>
      <w:r w:rsidR="00C030FE" w:rsidRPr="00C030FE">
        <w:rPr>
          <w:rFonts w:ascii="Times New Roman" w:hAnsi="Times New Roman" w:cs="Times New Roman"/>
          <w:sz w:val="18"/>
          <w:szCs w:val="18"/>
        </w:rPr>
        <w:t xml:space="preserve">Raadsdocument </w:t>
      </w:r>
      <w:r w:rsidR="000F0434" w:rsidRPr="00AD4EE8">
        <w:rPr>
          <w:rFonts w:ascii="Times New Roman" w:hAnsi="Times New Roman" w:cs="Times New Roman"/>
          <w:sz w:val="18"/>
          <w:szCs w:val="18"/>
        </w:rPr>
        <w:t>ST 10677/26</w:t>
      </w:r>
      <w:r w:rsidR="00AD4EE8" w:rsidRPr="00AD4EE8">
        <w:rPr>
          <w:rFonts w:ascii="Times New Roman" w:hAnsi="Times New Roman" w:cs="Times New Roman"/>
          <w:sz w:val="18"/>
          <w:szCs w:val="18"/>
        </w:rPr>
        <w:t xml:space="preserve"> van 18 juni 2026. </w:t>
      </w:r>
      <w:r w:rsidR="00AD4EE8">
        <w:rPr>
          <w:rFonts w:ascii="Times New Roman" w:hAnsi="Times New Roman" w:cs="Times New Roman"/>
          <w:sz w:val="18"/>
          <w:szCs w:val="18"/>
        </w:rPr>
        <w:t>Beschikbaar via</w:t>
      </w:r>
      <w:r w:rsidR="00464853" w:rsidRPr="00AD4EE8">
        <w:rPr>
          <w:sz w:val="18"/>
          <w:szCs w:val="18"/>
        </w:rPr>
        <w:t xml:space="preserve"> </w:t>
      </w:r>
      <w:hyperlink r:id="rId2" w:history="1">
        <w:r w:rsidR="00164FC7" w:rsidRPr="00772823">
          <w:rPr>
            <w:rStyle w:val="Hyperlink"/>
            <w:rFonts w:ascii="Times New Roman" w:hAnsi="Times New Roman" w:cs="Times New Roman"/>
            <w:sz w:val="18"/>
            <w:szCs w:val="18"/>
          </w:rPr>
          <w:t>https://noyb.eu/sites/default/files/2026-06/5th_compromise_text_Politico.pdf</w:t>
        </w:r>
      </w:hyperlink>
      <w:r w:rsidRPr="00AD4EE8">
        <w:rPr>
          <w:rFonts w:ascii="Times New Roman" w:hAnsi="Times New Roman" w:cs="Times New Roman"/>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C7DC4B"/>
    <w:multiLevelType w:val="multilevel"/>
    <w:tmpl w:val="C6122988"/>
    <w:name w:val="Onderzoeksrapport Koppen"/>
    <w:lvl w:ilvl="0">
      <w:start w:val="1"/>
      <w:numFmt w:val="decimal"/>
      <w:pStyle w:val="RapportKop1"/>
      <w:lvlText w:val="%1"/>
      <w:lvlJc w:val="left"/>
      <w:pPr>
        <w:ind w:left="560" w:hanging="560"/>
      </w:pPr>
    </w:lvl>
    <w:lvl w:ilvl="1">
      <w:start w:val="1"/>
      <w:numFmt w:val="decimal"/>
      <w:pStyle w:val="RapportKop2"/>
      <w:lvlText w:val="%1.%2"/>
      <w:lvlJc w:val="left"/>
      <w:pPr>
        <w:ind w:left="560" w:hanging="560"/>
      </w:pPr>
    </w:lvl>
    <w:lvl w:ilvl="2">
      <w:start w:val="1"/>
      <w:numFmt w:val="decimal"/>
      <w:pStyle w:val="RapportKop3"/>
      <w:lvlText w:val="%1.%2.%3"/>
      <w:lvlJc w:val="left"/>
      <w:pPr>
        <w:ind w:left="640" w:hanging="6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DD5A71"/>
    <w:multiLevelType w:val="multilevel"/>
    <w:tmpl w:val="DA8C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140892"/>
    <w:multiLevelType w:val="multilevel"/>
    <w:tmpl w:val="F7B80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3C0747"/>
    <w:multiLevelType w:val="multilevel"/>
    <w:tmpl w:val="AFF60F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E3097E"/>
    <w:multiLevelType w:val="multilevel"/>
    <w:tmpl w:val="91D4F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BD32AD"/>
    <w:multiLevelType w:val="multilevel"/>
    <w:tmpl w:val="857AF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174C80"/>
    <w:multiLevelType w:val="multilevel"/>
    <w:tmpl w:val="FA80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C9511C"/>
    <w:multiLevelType w:val="multilevel"/>
    <w:tmpl w:val="D4762F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D96BE8"/>
    <w:multiLevelType w:val="multilevel"/>
    <w:tmpl w:val="F2F4FB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772432"/>
    <w:multiLevelType w:val="hybridMultilevel"/>
    <w:tmpl w:val="A74C826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F7B721C"/>
    <w:multiLevelType w:val="multilevel"/>
    <w:tmpl w:val="DDE099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E073C1"/>
    <w:multiLevelType w:val="hybridMultilevel"/>
    <w:tmpl w:val="AA284E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15E5479"/>
    <w:multiLevelType w:val="hybridMultilevel"/>
    <w:tmpl w:val="0C7C2F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22F25D91"/>
    <w:multiLevelType w:val="multilevel"/>
    <w:tmpl w:val="9CA61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8D52A7"/>
    <w:multiLevelType w:val="multilevel"/>
    <w:tmpl w:val="355EA8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BD0E2A"/>
    <w:multiLevelType w:val="multilevel"/>
    <w:tmpl w:val="366C4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EF7A57"/>
    <w:multiLevelType w:val="multilevel"/>
    <w:tmpl w:val="67721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194870"/>
    <w:multiLevelType w:val="multilevel"/>
    <w:tmpl w:val="5B5EA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DC6612"/>
    <w:multiLevelType w:val="multilevel"/>
    <w:tmpl w:val="2D8C9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9F2205"/>
    <w:multiLevelType w:val="hybridMultilevel"/>
    <w:tmpl w:val="A82E79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4265D75"/>
    <w:multiLevelType w:val="multilevel"/>
    <w:tmpl w:val="1A58E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42746A"/>
    <w:multiLevelType w:val="multilevel"/>
    <w:tmpl w:val="A4A038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757F47"/>
    <w:multiLevelType w:val="multilevel"/>
    <w:tmpl w:val="2B781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F4069A"/>
    <w:multiLevelType w:val="multilevel"/>
    <w:tmpl w:val="C9405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954F41"/>
    <w:multiLevelType w:val="hybridMultilevel"/>
    <w:tmpl w:val="AF2CCDB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42FE54C1"/>
    <w:multiLevelType w:val="multilevel"/>
    <w:tmpl w:val="83E460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CF55DE"/>
    <w:multiLevelType w:val="hybridMultilevel"/>
    <w:tmpl w:val="D3760146"/>
    <w:lvl w:ilvl="0" w:tplc="04130001">
      <w:start w:val="1"/>
      <w:numFmt w:val="bullet"/>
      <w:lvlText w:val=""/>
      <w:lvlJc w:val="left"/>
      <w:pPr>
        <w:ind w:left="360" w:hanging="360"/>
      </w:pPr>
      <w:rPr>
        <w:rFonts w:ascii="Symbol" w:hAnsi="Symbol"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4F442799"/>
    <w:multiLevelType w:val="multilevel"/>
    <w:tmpl w:val="A82044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53581C"/>
    <w:multiLevelType w:val="multilevel"/>
    <w:tmpl w:val="C77A2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2D081D"/>
    <w:multiLevelType w:val="multilevel"/>
    <w:tmpl w:val="E286C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515020"/>
    <w:multiLevelType w:val="multilevel"/>
    <w:tmpl w:val="318C3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C865D1"/>
    <w:multiLevelType w:val="hybridMultilevel"/>
    <w:tmpl w:val="8F20435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5BB879B6"/>
    <w:multiLevelType w:val="multilevel"/>
    <w:tmpl w:val="FD78B2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Times New Roman" w:eastAsiaTheme="minorHAnsi"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46182F"/>
    <w:multiLevelType w:val="hybridMultilevel"/>
    <w:tmpl w:val="EB3E62C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63B73B87"/>
    <w:multiLevelType w:val="multilevel"/>
    <w:tmpl w:val="CD2CAB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343608"/>
    <w:multiLevelType w:val="multilevel"/>
    <w:tmpl w:val="05980F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437039"/>
    <w:multiLevelType w:val="multilevel"/>
    <w:tmpl w:val="F26A5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AE758B"/>
    <w:multiLevelType w:val="multilevel"/>
    <w:tmpl w:val="721E46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CF0AEC"/>
    <w:multiLevelType w:val="hybridMultilevel"/>
    <w:tmpl w:val="4B7C269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6CE73421"/>
    <w:multiLevelType w:val="hybridMultilevel"/>
    <w:tmpl w:val="17B830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6D1633F9"/>
    <w:multiLevelType w:val="hybridMultilevel"/>
    <w:tmpl w:val="6020FFE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731661EC"/>
    <w:multiLevelType w:val="multilevel"/>
    <w:tmpl w:val="F2EAC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67F2512"/>
    <w:multiLevelType w:val="multilevel"/>
    <w:tmpl w:val="D9EA7E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D71F84"/>
    <w:multiLevelType w:val="hybridMultilevel"/>
    <w:tmpl w:val="FA729A7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766803450">
    <w:abstractNumId w:val="0"/>
  </w:num>
  <w:num w:numId="2" w16cid:durableId="630209278">
    <w:abstractNumId w:val="40"/>
  </w:num>
  <w:num w:numId="3" w16cid:durableId="1821381103">
    <w:abstractNumId w:val="11"/>
  </w:num>
  <w:num w:numId="4" w16cid:durableId="1729261228">
    <w:abstractNumId w:val="38"/>
  </w:num>
  <w:num w:numId="5" w16cid:durableId="1995716663">
    <w:abstractNumId w:val="26"/>
  </w:num>
  <w:num w:numId="6" w16cid:durableId="1922983765">
    <w:abstractNumId w:val="12"/>
  </w:num>
  <w:num w:numId="7" w16cid:durableId="1337000217">
    <w:abstractNumId w:val="41"/>
  </w:num>
  <w:num w:numId="8" w16cid:durableId="1190797031">
    <w:abstractNumId w:val="18"/>
  </w:num>
  <w:num w:numId="9" w16cid:durableId="1877699670">
    <w:abstractNumId w:val="14"/>
  </w:num>
  <w:num w:numId="10" w16cid:durableId="1474908527">
    <w:abstractNumId w:val="42"/>
  </w:num>
  <w:num w:numId="11" w16cid:durableId="1501197680">
    <w:abstractNumId w:val="29"/>
  </w:num>
  <w:num w:numId="12" w16cid:durableId="1984967780">
    <w:abstractNumId w:val="13"/>
  </w:num>
  <w:num w:numId="13" w16cid:durableId="1235629411">
    <w:abstractNumId w:val="8"/>
  </w:num>
  <w:num w:numId="14" w16cid:durableId="432091459">
    <w:abstractNumId w:val="25"/>
  </w:num>
  <w:num w:numId="15" w16cid:durableId="1643270013">
    <w:abstractNumId w:val="7"/>
  </w:num>
  <w:num w:numId="16" w16cid:durableId="85813299">
    <w:abstractNumId w:val="20"/>
  </w:num>
  <w:num w:numId="17" w16cid:durableId="1146894385">
    <w:abstractNumId w:val="21"/>
  </w:num>
  <w:num w:numId="18" w16cid:durableId="2104182956">
    <w:abstractNumId w:val="37"/>
  </w:num>
  <w:num w:numId="19" w16cid:durableId="1100829543">
    <w:abstractNumId w:val="16"/>
  </w:num>
  <w:num w:numId="20" w16cid:durableId="1761674783">
    <w:abstractNumId w:val="36"/>
  </w:num>
  <w:num w:numId="21" w16cid:durableId="1015034214">
    <w:abstractNumId w:val="3"/>
  </w:num>
  <w:num w:numId="22" w16cid:durableId="1981374418">
    <w:abstractNumId w:val="34"/>
  </w:num>
  <w:num w:numId="23" w16cid:durableId="1772579957">
    <w:abstractNumId w:val="27"/>
  </w:num>
  <w:num w:numId="24" w16cid:durableId="1692805445">
    <w:abstractNumId w:val="1"/>
  </w:num>
  <w:num w:numId="25" w16cid:durableId="1678115795">
    <w:abstractNumId w:val="35"/>
  </w:num>
  <w:num w:numId="26" w16cid:durableId="941648192">
    <w:abstractNumId w:val="32"/>
  </w:num>
  <w:num w:numId="27" w16cid:durableId="421882053">
    <w:abstractNumId w:val="4"/>
  </w:num>
  <w:num w:numId="28" w16cid:durableId="1460340957">
    <w:abstractNumId w:val="17"/>
  </w:num>
  <w:num w:numId="29" w16cid:durableId="657225206">
    <w:abstractNumId w:val="6"/>
  </w:num>
  <w:num w:numId="30" w16cid:durableId="639968130">
    <w:abstractNumId w:val="15"/>
  </w:num>
  <w:num w:numId="31" w16cid:durableId="582493264">
    <w:abstractNumId w:val="24"/>
  </w:num>
  <w:num w:numId="32" w16cid:durableId="2121214375">
    <w:abstractNumId w:val="23"/>
  </w:num>
  <w:num w:numId="33" w16cid:durableId="1594438819">
    <w:abstractNumId w:val="22"/>
  </w:num>
  <w:num w:numId="34" w16cid:durableId="1355881554">
    <w:abstractNumId w:val="2"/>
  </w:num>
  <w:num w:numId="35" w16cid:durableId="1234658599">
    <w:abstractNumId w:val="28"/>
  </w:num>
  <w:num w:numId="36" w16cid:durableId="1903786180">
    <w:abstractNumId w:val="30"/>
  </w:num>
  <w:num w:numId="37" w16cid:durableId="292518263">
    <w:abstractNumId w:val="5"/>
  </w:num>
  <w:num w:numId="38" w16cid:durableId="1655446919">
    <w:abstractNumId w:val="10"/>
  </w:num>
  <w:num w:numId="39" w16cid:durableId="729227508">
    <w:abstractNumId w:val="33"/>
  </w:num>
  <w:num w:numId="40" w16cid:durableId="967930181">
    <w:abstractNumId w:val="19"/>
  </w:num>
  <w:num w:numId="41" w16cid:durableId="183374003">
    <w:abstractNumId w:val="31"/>
  </w:num>
  <w:num w:numId="42" w16cid:durableId="47656267">
    <w:abstractNumId w:val="9"/>
  </w:num>
  <w:num w:numId="43" w16cid:durableId="1654405913">
    <w:abstractNumId w:val="43"/>
  </w:num>
  <w:num w:numId="44" w16cid:durableId="2070372023">
    <w:abstractNumId w:val="3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6AB"/>
    <w:rsid w:val="00001427"/>
    <w:rsid w:val="00001711"/>
    <w:rsid w:val="00001896"/>
    <w:rsid w:val="00001AE8"/>
    <w:rsid w:val="00002052"/>
    <w:rsid w:val="000023E9"/>
    <w:rsid w:val="00002AB1"/>
    <w:rsid w:val="000044BC"/>
    <w:rsid w:val="000047B3"/>
    <w:rsid w:val="000073EE"/>
    <w:rsid w:val="00010883"/>
    <w:rsid w:val="000122ED"/>
    <w:rsid w:val="00013726"/>
    <w:rsid w:val="00014C9A"/>
    <w:rsid w:val="000152A5"/>
    <w:rsid w:val="00015550"/>
    <w:rsid w:val="000172E4"/>
    <w:rsid w:val="000177A8"/>
    <w:rsid w:val="00017D3C"/>
    <w:rsid w:val="000202E5"/>
    <w:rsid w:val="000213E1"/>
    <w:rsid w:val="000217D7"/>
    <w:rsid w:val="00024844"/>
    <w:rsid w:val="00025294"/>
    <w:rsid w:val="00026205"/>
    <w:rsid w:val="00026B3A"/>
    <w:rsid w:val="0002797D"/>
    <w:rsid w:val="00027C5B"/>
    <w:rsid w:val="0003006F"/>
    <w:rsid w:val="00030A96"/>
    <w:rsid w:val="000310E3"/>
    <w:rsid w:val="000311C2"/>
    <w:rsid w:val="00031675"/>
    <w:rsid w:val="00031AE7"/>
    <w:rsid w:val="00032678"/>
    <w:rsid w:val="00033145"/>
    <w:rsid w:val="00033585"/>
    <w:rsid w:val="00033F57"/>
    <w:rsid w:val="00034A86"/>
    <w:rsid w:val="00035813"/>
    <w:rsid w:val="0003730B"/>
    <w:rsid w:val="000404C8"/>
    <w:rsid w:val="00041D3E"/>
    <w:rsid w:val="00041FDD"/>
    <w:rsid w:val="00042233"/>
    <w:rsid w:val="00042DAD"/>
    <w:rsid w:val="000455CC"/>
    <w:rsid w:val="00046199"/>
    <w:rsid w:val="000464C6"/>
    <w:rsid w:val="0004722A"/>
    <w:rsid w:val="00047C92"/>
    <w:rsid w:val="000522D2"/>
    <w:rsid w:val="00053540"/>
    <w:rsid w:val="000536B7"/>
    <w:rsid w:val="00053A21"/>
    <w:rsid w:val="00054528"/>
    <w:rsid w:val="00055E01"/>
    <w:rsid w:val="00056127"/>
    <w:rsid w:val="000600FC"/>
    <w:rsid w:val="00061F8D"/>
    <w:rsid w:val="00064B00"/>
    <w:rsid w:val="000658C3"/>
    <w:rsid w:val="00065C35"/>
    <w:rsid w:val="000668F1"/>
    <w:rsid w:val="00066B04"/>
    <w:rsid w:val="00067A03"/>
    <w:rsid w:val="00070E76"/>
    <w:rsid w:val="0007101E"/>
    <w:rsid w:val="00071029"/>
    <w:rsid w:val="00072A0C"/>
    <w:rsid w:val="00073BA7"/>
    <w:rsid w:val="000740E1"/>
    <w:rsid w:val="00076F05"/>
    <w:rsid w:val="00077719"/>
    <w:rsid w:val="00081290"/>
    <w:rsid w:val="00082832"/>
    <w:rsid w:val="000828D2"/>
    <w:rsid w:val="00083380"/>
    <w:rsid w:val="000846B4"/>
    <w:rsid w:val="00084F18"/>
    <w:rsid w:val="00085983"/>
    <w:rsid w:val="0008611D"/>
    <w:rsid w:val="00086F25"/>
    <w:rsid w:val="00087C33"/>
    <w:rsid w:val="000912DB"/>
    <w:rsid w:val="00093655"/>
    <w:rsid w:val="00093715"/>
    <w:rsid w:val="00093D83"/>
    <w:rsid w:val="00094DB4"/>
    <w:rsid w:val="0009563C"/>
    <w:rsid w:val="0009598E"/>
    <w:rsid w:val="000A0A48"/>
    <w:rsid w:val="000A3841"/>
    <w:rsid w:val="000A4BE6"/>
    <w:rsid w:val="000A4CB6"/>
    <w:rsid w:val="000A622F"/>
    <w:rsid w:val="000A7FAA"/>
    <w:rsid w:val="000B0033"/>
    <w:rsid w:val="000B05BF"/>
    <w:rsid w:val="000B12E8"/>
    <w:rsid w:val="000B14E8"/>
    <w:rsid w:val="000B1CAF"/>
    <w:rsid w:val="000B249C"/>
    <w:rsid w:val="000B29EC"/>
    <w:rsid w:val="000B310D"/>
    <w:rsid w:val="000B5A15"/>
    <w:rsid w:val="000B67AD"/>
    <w:rsid w:val="000B7829"/>
    <w:rsid w:val="000C157A"/>
    <w:rsid w:val="000C2D8B"/>
    <w:rsid w:val="000C310E"/>
    <w:rsid w:val="000C6848"/>
    <w:rsid w:val="000C6967"/>
    <w:rsid w:val="000C7518"/>
    <w:rsid w:val="000C780E"/>
    <w:rsid w:val="000C78DB"/>
    <w:rsid w:val="000C7E6A"/>
    <w:rsid w:val="000D0859"/>
    <w:rsid w:val="000D0ABB"/>
    <w:rsid w:val="000D1EC4"/>
    <w:rsid w:val="000D3523"/>
    <w:rsid w:val="000D3DF2"/>
    <w:rsid w:val="000D3E23"/>
    <w:rsid w:val="000D48E6"/>
    <w:rsid w:val="000D49DE"/>
    <w:rsid w:val="000D537B"/>
    <w:rsid w:val="000D5D19"/>
    <w:rsid w:val="000D6A6F"/>
    <w:rsid w:val="000D6B26"/>
    <w:rsid w:val="000D6BB6"/>
    <w:rsid w:val="000D76FF"/>
    <w:rsid w:val="000E00BA"/>
    <w:rsid w:val="000E074D"/>
    <w:rsid w:val="000E0C9E"/>
    <w:rsid w:val="000E0D5E"/>
    <w:rsid w:val="000E278E"/>
    <w:rsid w:val="000E2B7C"/>
    <w:rsid w:val="000E3784"/>
    <w:rsid w:val="000E40FC"/>
    <w:rsid w:val="000E6053"/>
    <w:rsid w:val="000E6CE8"/>
    <w:rsid w:val="000E6E49"/>
    <w:rsid w:val="000F0434"/>
    <w:rsid w:val="000F050D"/>
    <w:rsid w:val="000F1307"/>
    <w:rsid w:val="000F23FD"/>
    <w:rsid w:val="000F2B08"/>
    <w:rsid w:val="000F475E"/>
    <w:rsid w:val="000F4CB5"/>
    <w:rsid w:val="000F5DB8"/>
    <w:rsid w:val="000F69A1"/>
    <w:rsid w:val="000F6D36"/>
    <w:rsid w:val="000F6E99"/>
    <w:rsid w:val="00100F4D"/>
    <w:rsid w:val="001019F1"/>
    <w:rsid w:val="00103AAC"/>
    <w:rsid w:val="00103F6B"/>
    <w:rsid w:val="001051BA"/>
    <w:rsid w:val="0010714A"/>
    <w:rsid w:val="00110861"/>
    <w:rsid w:val="00111A18"/>
    <w:rsid w:val="00111FF6"/>
    <w:rsid w:val="00113218"/>
    <w:rsid w:val="0011535F"/>
    <w:rsid w:val="0011538B"/>
    <w:rsid w:val="001154E0"/>
    <w:rsid w:val="00115FB1"/>
    <w:rsid w:val="00116561"/>
    <w:rsid w:val="00116B57"/>
    <w:rsid w:val="00117560"/>
    <w:rsid w:val="00117AD4"/>
    <w:rsid w:val="001203FD"/>
    <w:rsid w:val="001210EE"/>
    <w:rsid w:val="001212F5"/>
    <w:rsid w:val="001215F1"/>
    <w:rsid w:val="00121CC9"/>
    <w:rsid w:val="00122743"/>
    <w:rsid w:val="001236EA"/>
    <w:rsid w:val="001236FD"/>
    <w:rsid w:val="00123DD3"/>
    <w:rsid w:val="001245B8"/>
    <w:rsid w:val="00124D18"/>
    <w:rsid w:val="00125AB4"/>
    <w:rsid w:val="00125BE1"/>
    <w:rsid w:val="00125F55"/>
    <w:rsid w:val="00126035"/>
    <w:rsid w:val="0012630A"/>
    <w:rsid w:val="00131512"/>
    <w:rsid w:val="00132B94"/>
    <w:rsid w:val="00132D67"/>
    <w:rsid w:val="00133295"/>
    <w:rsid w:val="001345AD"/>
    <w:rsid w:val="00134725"/>
    <w:rsid w:val="001347A8"/>
    <w:rsid w:val="001355BC"/>
    <w:rsid w:val="001360DE"/>
    <w:rsid w:val="0013612E"/>
    <w:rsid w:val="001361E5"/>
    <w:rsid w:val="001367C7"/>
    <w:rsid w:val="00137201"/>
    <w:rsid w:val="00137D76"/>
    <w:rsid w:val="001403A4"/>
    <w:rsid w:val="0014094F"/>
    <w:rsid w:val="00143178"/>
    <w:rsid w:val="00143954"/>
    <w:rsid w:val="00145947"/>
    <w:rsid w:val="00145AD8"/>
    <w:rsid w:val="001460CC"/>
    <w:rsid w:val="00146427"/>
    <w:rsid w:val="001479CD"/>
    <w:rsid w:val="00150A26"/>
    <w:rsid w:val="001513A6"/>
    <w:rsid w:val="00151BDD"/>
    <w:rsid w:val="001526C8"/>
    <w:rsid w:val="001529CF"/>
    <w:rsid w:val="00152D8D"/>
    <w:rsid w:val="00153472"/>
    <w:rsid w:val="00153D59"/>
    <w:rsid w:val="00154383"/>
    <w:rsid w:val="00155379"/>
    <w:rsid w:val="00155671"/>
    <w:rsid w:val="00157179"/>
    <w:rsid w:val="00157640"/>
    <w:rsid w:val="001612D7"/>
    <w:rsid w:val="00161A17"/>
    <w:rsid w:val="0016266C"/>
    <w:rsid w:val="0016283D"/>
    <w:rsid w:val="001629D2"/>
    <w:rsid w:val="001646B3"/>
    <w:rsid w:val="00164FC7"/>
    <w:rsid w:val="001653C0"/>
    <w:rsid w:val="00165E6C"/>
    <w:rsid w:val="00166AE8"/>
    <w:rsid w:val="001709D3"/>
    <w:rsid w:val="00171927"/>
    <w:rsid w:val="0017236D"/>
    <w:rsid w:val="00172BDE"/>
    <w:rsid w:val="001739D1"/>
    <w:rsid w:val="00173D50"/>
    <w:rsid w:val="00174B11"/>
    <w:rsid w:val="00176E3F"/>
    <w:rsid w:val="00177291"/>
    <w:rsid w:val="001778FF"/>
    <w:rsid w:val="00180249"/>
    <w:rsid w:val="00180C51"/>
    <w:rsid w:val="00181005"/>
    <w:rsid w:val="001810E3"/>
    <w:rsid w:val="001813BE"/>
    <w:rsid w:val="00182600"/>
    <w:rsid w:val="00182A25"/>
    <w:rsid w:val="00182E79"/>
    <w:rsid w:val="00184636"/>
    <w:rsid w:val="001867EB"/>
    <w:rsid w:val="001900F2"/>
    <w:rsid w:val="0019184C"/>
    <w:rsid w:val="00192934"/>
    <w:rsid w:val="00194070"/>
    <w:rsid w:val="00194A25"/>
    <w:rsid w:val="001952CA"/>
    <w:rsid w:val="001969B1"/>
    <w:rsid w:val="00196BBB"/>
    <w:rsid w:val="00197290"/>
    <w:rsid w:val="001A0EF5"/>
    <w:rsid w:val="001A1027"/>
    <w:rsid w:val="001A2084"/>
    <w:rsid w:val="001A21A8"/>
    <w:rsid w:val="001A38B1"/>
    <w:rsid w:val="001A396B"/>
    <w:rsid w:val="001A4043"/>
    <w:rsid w:val="001A44B4"/>
    <w:rsid w:val="001A45B0"/>
    <w:rsid w:val="001A4CB9"/>
    <w:rsid w:val="001A4EBB"/>
    <w:rsid w:val="001A5880"/>
    <w:rsid w:val="001A7E32"/>
    <w:rsid w:val="001B119D"/>
    <w:rsid w:val="001B1A6E"/>
    <w:rsid w:val="001B1D6E"/>
    <w:rsid w:val="001B1F3D"/>
    <w:rsid w:val="001B2D18"/>
    <w:rsid w:val="001B3E8B"/>
    <w:rsid w:val="001B40C5"/>
    <w:rsid w:val="001B4FFC"/>
    <w:rsid w:val="001B6648"/>
    <w:rsid w:val="001B6CCD"/>
    <w:rsid w:val="001B7878"/>
    <w:rsid w:val="001C0DC8"/>
    <w:rsid w:val="001C4764"/>
    <w:rsid w:val="001C4F17"/>
    <w:rsid w:val="001C6126"/>
    <w:rsid w:val="001C77B4"/>
    <w:rsid w:val="001C791E"/>
    <w:rsid w:val="001C79E5"/>
    <w:rsid w:val="001D09A7"/>
    <w:rsid w:val="001D2A19"/>
    <w:rsid w:val="001D340B"/>
    <w:rsid w:val="001D3794"/>
    <w:rsid w:val="001D3BA0"/>
    <w:rsid w:val="001D5C23"/>
    <w:rsid w:val="001D5FF4"/>
    <w:rsid w:val="001D64AC"/>
    <w:rsid w:val="001D656A"/>
    <w:rsid w:val="001D6969"/>
    <w:rsid w:val="001D7AEA"/>
    <w:rsid w:val="001E049D"/>
    <w:rsid w:val="001E0FE5"/>
    <w:rsid w:val="001E1A7D"/>
    <w:rsid w:val="001E269B"/>
    <w:rsid w:val="001E2EA4"/>
    <w:rsid w:val="001E465C"/>
    <w:rsid w:val="001E5714"/>
    <w:rsid w:val="001E6AE8"/>
    <w:rsid w:val="001E6FB3"/>
    <w:rsid w:val="001E74AB"/>
    <w:rsid w:val="001E7ACE"/>
    <w:rsid w:val="001F03A9"/>
    <w:rsid w:val="001F119B"/>
    <w:rsid w:val="001F186D"/>
    <w:rsid w:val="001F194D"/>
    <w:rsid w:val="001F2DD9"/>
    <w:rsid w:val="001F2E12"/>
    <w:rsid w:val="001F3474"/>
    <w:rsid w:val="001F39D4"/>
    <w:rsid w:val="001F40B4"/>
    <w:rsid w:val="001F4EEE"/>
    <w:rsid w:val="001F6C69"/>
    <w:rsid w:val="001F7033"/>
    <w:rsid w:val="001F75C8"/>
    <w:rsid w:val="002004C3"/>
    <w:rsid w:val="00202D33"/>
    <w:rsid w:val="002037A7"/>
    <w:rsid w:val="002039D8"/>
    <w:rsid w:val="00203A7F"/>
    <w:rsid w:val="00203C12"/>
    <w:rsid w:val="002045C3"/>
    <w:rsid w:val="00204BBA"/>
    <w:rsid w:val="00204E3E"/>
    <w:rsid w:val="00204F08"/>
    <w:rsid w:val="0020609E"/>
    <w:rsid w:val="002069E4"/>
    <w:rsid w:val="002079DA"/>
    <w:rsid w:val="00207B7B"/>
    <w:rsid w:val="00210257"/>
    <w:rsid w:val="0021070E"/>
    <w:rsid w:val="002107D2"/>
    <w:rsid w:val="00212736"/>
    <w:rsid w:val="00213086"/>
    <w:rsid w:val="00213679"/>
    <w:rsid w:val="00213C1B"/>
    <w:rsid w:val="00213E87"/>
    <w:rsid w:val="002141B4"/>
    <w:rsid w:val="002142AE"/>
    <w:rsid w:val="00214806"/>
    <w:rsid w:val="00217010"/>
    <w:rsid w:val="0021756F"/>
    <w:rsid w:val="002207A2"/>
    <w:rsid w:val="002210FD"/>
    <w:rsid w:val="00222C02"/>
    <w:rsid w:val="00223298"/>
    <w:rsid w:val="00224E9A"/>
    <w:rsid w:val="00225420"/>
    <w:rsid w:val="00226D2B"/>
    <w:rsid w:val="00226E07"/>
    <w:rsid w:val="0022767C"/>
    <w:rsid w:val="00227E65"/>
    <w:rsid w:val="00230F0B"/>
    <w:rsid w:val="002311A4"/>
    <w:rsid w:val="00232817"/>
    <w:rsid w:val="00232CDE"/>
    <w:rsid w:val="00232F1E"/>
    <w:rsid w:val="00233C9F"/>
    <w:rsid w:val="00234236"/>
    <w:rsid w:val="00234355"/>
    <w:rsid w:val="002366B7"/>
    <w:rsid w:val="00236918"/>
    <w:rsid w:val="00236ABE"/>
    <w:rsid w:val="00237508"/>
    <w:rsid w:val="00237F27"/>
    <w:rsid w:val="00237F78"/>
    <w:rsid w:val="00241994"/>
    <w:rsid w:val="00246247"/>
    <w:rsid w:val="00246EE1"/>
    <w:rsid w:val="002472DE"/>
    <w:rsid w:val="002503DB"/>
    <w:rsid w:val="002509E0"/>
    <w:rsid w:val="00251EE9"/>
    <w:rsid w:val="0025201D"/>
    <w:rsid w:val="002521C7"/>
    <w:rsid w:val="002527EB"/>
    <w:rsid w:val="00253687"/>
    <w:rsid w:val="00253775"/>
    <w:rsid w:val="0025410E"/>
    <w:rsid w:val="00255969"/>
    <w:rsid w:val="00255A2E"/>
    <w:rsid w:val="00255AD0"/>
    <w:rsid w:val="0025650A"/>
    <w:rsid w:val="002566D9"/>
    <w:rsid w:val="00256B8F"/>
    <w:rsid w:val="00261391"/>
    <w:rsid w:val="00261D85"/>
    <w:rsid w:val="0026226B"/>
    <w:rsid w:val="002622C4"/>
    <w:rsid w:val="002628FF"/>
    <w:rsid w:val="00263F40"/>
    <w:rsid w:val="002640CE"/>
    <w:rsid w:val="0026487E"/>
    <w:rsid w:val="00265A57"/>
    <w:rsid w:val="00267908"/>
    <w:rsid w:val="00270541"/>
    <w:rsid w:val="0027082D"/>
    <w:rsid w:val="00270975"/>
    <w:rsid w:val="0027214A"/>
    <w:rsid w:val="00274500"/>
    <w:rsid w:val="0027594C"/>
    <w:rsid w:val="00275B78"/>
    <w:rsid w:val="002801BE"/>
    <w:rsid w:val="002802B9"/>
    <w:rsid w:val="00281080"/>
    <w:rsid w:val="002813EC"/>
    <w:rsid w:val="00281BF1"/>
    <w:rsid w:val="0028203A"/>
    <w:rsid w:val="00282524"/>
    <w:rsid w:val="00283CB2"/>
    <w:rsid w:val="00283EEB"/>
    <w:rsid w:val="00284D62"/>
    <w:rsid w:val="00285CCF"/>
    <w:rsid w:val="00286680"/>
    <w:rsid w:val="00286CAB"/>
    <w:rsid w:val="00287389"/>
    <w:rsid w:val="00290C52"/>
    <w:rsid w:val="00292596"/>
    <w:rsid w:val="0029275C"/>
    <w:rsid w:val="002939EC"/>
    <w:rsid w:val="00294CB5"/>
    <w:rsid w:val="002953F8"/>
    <w:rsid w:val="00295803"/>
    <w:rsid w:val="00296591"/>
    <w:rsid w:val="002967D3"/>
    <w:rsid w:val="002968AF"/>
    <w:rsid w:val="00297139"/>
    <w:rsid w:val="002A0407"/>
    <w:rsid w:val="002A05E3"/>
    <w:rsid w:val="002A0B27"/>
    <w:rsid w:val="002A122C"/>
    <w:rsid w:val="002A1352"/>
    <w:rsid w:val="002A2000"/>
    <w:rsid w:val="002A2113"/>
    <w:rsid w:val="002A24C4"/>
    <w:rsid w:val="002A3EAC"/>
    <w:rsid w:val="002A4B9F"/>
    <w:rsid w:val="002A5BA3"/>
    <w:rsid w:val="002A6EBA"/>
    <w:rsid w:val="002A7104"/>
    <w:rsid w:val="002A72D2"/>
    <w:rsid w:val="002A74EF"/>
    <w:rsid w:val="002B0EB8"/>
    <w:rsid w:val="002B31D3"/>
    <w:rsid w:val="002B5C7C"/>
    <w:rsid w:val="002B5D01"/>
    <w:rsid w:val="002B6264"/>
    <w:rsid w:val="002B6C91"/>
    <w:rsid w:val="002B6E21"/>
    <w:rsid w:val="002B7BB0"/>
    <w:rsid w:val="002C102F"/>
    <w:rsid w:val="002C15ED"/>
    <w:rsid w:val="002C174B"/>
    <w:rsid w:val="002C22E0"/>
    <w:rsid w:val="002C384F"/>
    <w:rsid w:val="002C3B6F"/>
    <w:rsid w:val="002C4370"/>
    <w:rsid w:val="002C49B8"/>
    <w:rsid w:val="002C4D9E"/>
    <w:rsid w:val="002C517C"/>
    <w:rsid w:val="002C76DC"/>
    <w:rsid w:val="002D00F6"/>
    <w:rsid w:val="002D0557"/>
    <w:rsid w:val="002D215B"/>
    <w:rsid w:val="002D221B"/>
    <w:rsid w:val="002D2262"/>
    <w:rsid w:val="002D23A4"/>
    <w:rsid w:val="002D2608"/>
    <w:rsid w:val="002D2848"/>
    <w:rsid w:val="002D2E2C"/>
    <w:rsid w:val="002D2E74"/>
    <w:rsid w:val="002D4D7E"/>
    <w:rsid w:val="002D51AA"/>
    <w:rsid w:val="002D62F4"/>
    <w:rsid w:val="002E00C5"/>
    <w:rsid w:val="002E05AD"/>
    <w:rsid w:val="002E085C"/>
    <w:rsid w:val="002E09E5"/>
    <w:rsid w:val="002E199F"/>
    <w:rsid w:val="002E5A97"/>
    <w:rsid w:val="002E6913"/>
    <w:rsid w:val="002E71FC"/>
    <w:rsid w:val="002E7566"/>
    <w:rsid w:val="002F02E8"/>
    <w:rsid w:val="002F0481"/>
    <w:rsid w:val="002F0813"/>
    <w:rsid w:val="002F13E9"/>
    <w:rsid w:val="002F17BD"/>
    <w:rsid w:val="002F4C2F"/>
    <w:rsid w:val="002F65CF"/>
    <w:rsid w:val="002F65EC"/>
    <w:rsid w:val="00300EFE"/>
    <w:rsid w:val="003015F0"/>
    <w:rsid w:val="003019C8"/>
    <w:rsid w:val="00301E06"/>
    <w:rsid w:val="00301F33"/>
    <w:rsid w:val="00303099"/>
    <w:rsid w:val="00304359"/>
    <w:rsid w:val="0030554F"/>
    <w:rsid w:val="00310627"/>
    <w:rsid w:val="00310965"/>
    <w:rsid w:val="003110BE"/>
    <w:rsid w:val="00312331"/>
    <w:rsid w:val="00312C51"/>
    <w:rsid w:val="0031378E"/>
    <w:rsid w:val="00314495"/>
    <w:rsid w:val="00314875"/>
    <w:rsid w:val="0031489D"/>
    <w:rsid w:val="003152D8"/>
    <w:rsid w:val="0031626A"/>
    <w:rsid w:val="00316D8D"/>
    <w:rsid w:val="0031797F"/>
    <w:rsid w:val="00320282"/>
    <w:rsid w:val="00320358"/>
    <w:rsid w:val="00320D08"/>
    <w:rsid w:val="00321527"/>
    <w:rsid w:val="0032215A"/>
    <w:rsid w:val="00322C70"/>
    <w:rsid w:val="00327A59"/>
    <w:rsid w:val="003302A0"/>
    <w:rsid w:val="003305C9"/>
    <w:rsid w:val="003305DD"/>
    <w:rsid w:val="00331BF9"/>
    <w:rsid w:val="00332265"/>
    <w:rsid w:val="003322CF"/>
    <w:rsid w:val="00334938"/>
    <w:rsid w:val="00334E5B"/>
    <w:rsid w:val="00335B16"/>
    <w:rsid w:val="00336AEB"/>
    <w:rsid w:val="00342463"/>
    <w:rsid w:val="0034357D"/>
    <w:rsid w:val="00343F14"/>
    <w:rsid w:val="003469CD"/>
    <w:rsid w:val="00346E20"/>
    <w:rsid w:val="00347E24"/>
    <w:rsid w:val="0035008B"/>
    <w:rsid w:val="00350457"/>
    <w:rsid w:val="00350462"/>
    <w:rsid w:val="00350506"/>
    <w:rsid w:val="00351BC3"/>
    <w:rsid w:val="00352F2B"/>
    <w:rsid w:val="00353087"/>
    <w:rsid w:val="00353C3A"/>
    <w:rsid w:val="003545BE"/>
    <w:rsid w:val="00356051"/>
    <w:rsid w:val="0035662B"/>
    <w:rsid w:val="00360B57"/>
    <w:rsid w:val="00361169"/>
    <w:rsid w:val="0036159F"/>
    <w:rsid w:val="00361F40"/>
    <w:rsid w:val="00361F54"/>
    <w:rsid w:val="00363114"/>
    <w:rsid w:val="00366152"/>
    <w:rsid w:val="00366B86"/>
    <w:rsid w:val="00366FC5"/>
    <w:rsid w:val="00367BA0"/>
    <w:rsid w:val="003703F7"/>
    <w:rsid w:val="00370704"/>
    <w:rsid w:val="00370739"/>
    <w:rsid w:val="00370FC7"/>
    <w:rsid w:val="003710F8"/>
    <w:rsid w:val="003713CE"/>
    <w:rsid w:val="0037175E"/>
    <w:rsid w:val="00373B0F"/>
    <w:rsid w:val="00373D13"/>
    <w:rsid w:val="003757C9"/>
    <w:rsid w:val="003761B7"/>
    <w:rsid w:val="00376B3B"/>
    <w:rsid w:val="00377D27"/>
    <w:rsid w:val="00381117"/>
    <w:rsid w:val="00381D58"/>
    <w:rsid w:val="00382B7D"/>
    <w:rsid w:val="00382DF5"/>
    <w:rsid w:val="00384818"/>
    <w:rsid w:val="00384D28"/>
    <w:rsid w:val="00385614"/>
    <w:rsid w:val="00386FFB"/>
    <w:rsid w:val="00390507"/>
    <w:rsid w:val="00390AF9"/>
    <w:rsid w:val="003918C4"/>
    <w:rsid w:val="00391D68"/>
    <w:rsid w:val="00392104"/>
    <w:rsid w:val="00393936"/>
    <w:rsid w:val="00393BCA"/>
    <w:rsid w:val="0039425F"/>
    <w:rsid w:val="00394378"/>
    <w:rsid w:val="00396587"/>
    <w:rsid w:val="003966F7"/>
    <w:rsid w:val="00397861"/>
    <w:rsid w:val="00397B2E"/>
    <w:rsid w:val="00397D5E"/>
    <w:rsid w:val="003A04C9"/>
    <w:rsid w:val="003A17EC"/>
    <w:rsid w:val="003A1AB2"/>
    <w:rsid w:val="003A1CD6"/>
    <w:rsid w:val="003A1E12"/>
    <w:rsid w:val="003A2056"/>
    <w:rsid w:val="003A22DA"/>
    <w:rsid w:val="003A2BC3"/>
    <w:rsid w:val="003A5D7C"/>
    <w:rsid w:val="003A6B5D"/>
    <w:rsid w:val="003A7462"/>
    <w:rsid w:val="003B07DD"/>
    <w:rsid w:val="003B09A7"/>
    <w:rsid w:val="003B11D5"/>
    <w:rsid w:val="003B15CB"/>
    <w:rsid w:val="003B1ED2"/>
    <w:rsid w:val="003B3E3E"/>
    <w:rsid w:val="003B5ECC"/>
    <w:rsid w:val="003B624C"/>
    <w:rsid w:val="003B6663"/>
    <w:rsid w:val="003B7429"/>
    <w:rsid w:val="003B77D5"/>
    <w:rsid w:val="003C0359"/>
    <w:rsid w:val="003C06AF"/>
    <w:rsid w:val="003C0723"/>
    <w:rsid w:val="003C298D"/>
    <w:rsid w:val="003C4849"/>
    <w:rsid w:val="003C489B"/>
    <w:rsid w:val="003C4A13"/>
    <w:rsid w:val="003C4A21"/>
    <w:rsid w:val="003C5624"/>
    <w:rsid w:val="003C6354"/>
    <w:rsid w:val="003D2583"/>
    <w:rsid w:val="003D490E"/>
    <w:rsid w:val="003D4C3F"/>
    <w:rsid w:val="003D5A0F"/>
    <w:rsid w:val="003D5CD5"/>
    <w:rsid w:val="003D7E14"/>
    <w:rsid w:val="003D7F01"/>
    <w:rsid w:val="003E0F9C"/>
    <w:rsid w:val="003E1503"/>
    <w:rsid w:val="003E166E"/>
    <w:rsid w:val="003E22D8"/>
    <w:rsid w:val="003E33FA"/>
    <w:rsid w:val="003E384C"/>
    <w:rsid w:val="003E619D"/>
    <w:rsid w:val="003E68AE"/>
    <w:rsid w:val="003F0D28"/>
    <w:rsid w:val="003F1313"/>
    <w:rsid w:val="003F1574"/>
    <w:rsid w:val="003F173E"/>
    <w:rsid w:val="003F348E"/>
    <w:rsid w:val="003F370A"/>
    <w:rsid w:val="003F3C1C"/>
    <w:rsid w:val="003F4D3D"/>
    <w:rsid w:val="003F5EA4"/>
    <w:rsid w:val="003F686A"/>
    <w:rsid w:val="003F739E"/>
    <w:rsid w:val="003F7D1D"/>
    <w:rsid w:val="003F7F2D"/>
    <w:rsid w:val="00401533"/>
    <w:rsid w:val="00401629"/>
    <w:rsid w:val="00401686"/>
    <w:rsid w:val="004032B3"/>
    <w:rsid w:val="00404658"/>
    <w:rsid w:val="004050CF"/>
    <w:rsid w:val="00406BBD"/>
    <w:rsid w:val="004070FE"/>
    <w:rsid w:val="00411BA8"/>
    <w:rsid w:val="0041295C"/>
    <w:rsid w:val="00412AF9"/>
    <w:rsid w:val="0041311A"/>
    <w:rsid w:val="00413416"/>
    <w:rsid w:val="0041423D"/>
    <w:rsid w:val="004144EE"/>
    <w:rsid w:val="00414715"/>
    <w:rsid w:val="004176DB"/>
    <w:rsid w:val="00420411"/>
    <w:rsid w:val="00420C79"/>
    <w:rsid w:val="004211A6"/>
    <w:rsid w:val="00422599"/>
    <w:rsid w:val="0042312A"/>
    <w:rsid w:val="0042388B"/>
    <w:rsid w:val="0042444F"/>
    <w:rsid w:val="004249C0"/>
    <w:rsid w:val="00424B53"/>
    <w:rsid w:val="004258FE"/>
    <w:rsid w:val="00425CF3"/>
    <w:rsid w:val="0042604A"/>
    <w:rsid w:val="00426CB2"/>
    <w:rsid w:val="00430BF9"/>
    <w:rsid w:val="00433F15"/>
    <w:rsid w:val="004341B6"/>
    <w:rsid w:val="00435F15"/>
    <w:rsid w:val="004362F1"/>
    <w:rsid w:val="004368B8"/>
    <w:rsid w:val="00436E23"/>
    <w:rsid w:val="00440FC3"/>
    <w:rsid w:val="004414E1"/>
    <w:rsid w:val="004414E6"/>
    <w:rsid w:val="0044197C"/>
    <w:rsid w:val="0044276A"/>
    <w:rsid w:val="00442D7D"/>
    <w:rsid w:val="00444196"/>
    <w:rsid w:val="00444D91"/>
    <w:rsid w:val="00445190"/>
    <w:rsid w:val="004458FD"/>
    <w:rsid w:val="00446100"/>
    <w:rsid w:val="004475C8"/>
    <w:rsid w:val="00450A68"/>
    <w:rsid w:val="00450F87"/>
    <w:rsid w:val="004511CC"/>
    <w:rsid w:val="00451D5E"/>
    <w:rsid w:val="00451DBD"/>
    <w:rsid w:val="00452012"/>
    <w:rsid w:val="0045226D"/>
    <w:rsid w:val="004533F2"/>
    <w:rsid w:val="00454F49"/>
    <w:rsid w:val="00455476"/>
    <w:rsid w:val="0045622E"/>
    <w:rsid w:val="004577E2"/>
    <w:rsid w:val="00457FA5"/>
    <w:rsid w:val="004601F0"/>
    <w:rsid w:val="00461472"/>
    <w:rsid w:val="00462015"/>
    <w:rsid w:val="004620C4"/>
    <w:rsid w:val="0046236C"/>
    <w:rsid w:val="0046251A"/>
    <w:rsid w:val="0046285F"/>
    <w:rsid w:val="00463EC4"/>
    <w:rsid w:val="00464853"/>
    <w:rsid w:val="00466129"/>
    <w:rsid w:val="0046734F"/>
    <w:rsid w:val="004718E6"/>
    <w:rsid w:val="0047193E"/>
    <w:rsid w:val="004735F6"/>
    <w:rsid w:val="0047386B"/>
    <w:rsid w:val="00474902"/>
    <w:rsid w:val="004779D9"/>
    <w:rsid w:val="00480190"/>
    <w:rsid w:val="0048100D"/>
    <w:rsid w:val="00481B30"/>
    <w:rsid w:val="00483022"/>
    <w:rsid w:val="00484293"/>
    <w:rsid w:val="00484D0C"/>
    <w:rsid w:val="004859B1"/>
    <w:rsid w:val="00485ABB"/>
    <w:rsid w:val="00485F74"/>
    <w:rsid w:val="004861FC"/>
    <w:rsid w:val="00486936"/>
    <w:rsid w:val="004870E6"/>
    <w:rsid w:val="00487388"/>
    <w:rsid w:val="004909FF"/>
    <w:rsid w:val="00491257"/>
    <w:rsid w:val="004928F4"/>
    <w:rsid w:val="00493C78"/>
    <w:rsid w:val="00493FF8"/>
    <w:rsid w:val="00494AFE"/>
    <w:rsid w:val="00494E68"/>
    <w:rsid w:val="004956E0"/>
    <w:rsid w:val="00497A94"/>
    <w:rsid w:val="00497C92"/>
    <w:rsid w:val="004A0064"/>
    <w:rsid w:val="004A0AF2"/>
    <w:rsid w:val="004A246A"/>
    <w:rsid w:val="004A4107"/>
    <w:rsid w:val="004A452B"/>
    <w:rsid w:val="004A474B"/>
    <w:rsid w:val="004A51E5"/>
    <w:rsid w:val="004A52F3"/>
    <w:rsid w:val="004A578A"/>
    <w:rsid w:val="004A57A1"/>
    <w:rsid w:val="004A7B88"/>
    <w:rsid w:val="004B0947"/>
    <w:rsid w:val="004B1DAB"/>
    <w:rsid w:val="004B31A0"/>
    <w:rsid w:val="004B3AA3"/>
    <w:rsid w:val="004B4746"/>
    <w:rsid w:val="004B51D2"/>
    <w:rsid w:val="004B5503"/>
    <w:rsid w:val="004B6CBE"/>
    <w:rsid w:val="004C04C2"/>
    <w:rsid w:val="004C1F18"/>
    <w:rsid w:val="004C1F46"/>
    <w:rsid w:val="004C318B"/>
    <w:rsid w:val="004C31D4"/>
    <w:rsid w:val="004C3B25"/>
    <w:rsid w:val="004C43AC"/>
    <w:rsid w:val="004C44E9"/>
    <w:rsid w:val="004C4C48"/>
    <w:rsid w:val="004C6014"/>
    <w:rsid w:val="004C6294"/>
    <w:rsid w:val="004C64FA"/>
    <w:rsid w:val="004C6568"/>
    <w:rsid w:val="004C6906"/>
    <w:rsid w:val="004D0085"/>
    <w:rsid w:val="004D206A"/>
    <w:rsid w:val="004D22B4"/>
    <w:rsid w:val="004D2E7C"/>
    <w:rsid w:val="004D46CA"/>
    <w:rsid w:val="004D5766"/>
    <w:rsid w:val="004D64B8"/>
    <w:rsid w:val="004D7ECC"/>
    <w:rsid w:val="004E1261"/>
    <w:rsid w:val="004E1497"/>
    <w:rsid w:val="004E1769"/>
    <w:rsid w:val="004E23F8"/>
    <w:rsid w:val="004E37D1"/>
    <w:rsid w:val="004E3B13"/>
    <w:rsid w:val="004E3D86"/>
    <w:rsid w:val="004E5661"/>
    <w:rsid w:val="004E6E41"/>
    <w:rsid w:val="004E7316"/>
    <w:rsid w:val="004E73A7"/>
    <w:rsid w:val="004E7FEE"/>
    <w:rsid w:val="004F0AC1"/>
    <w:rsid w:val="004F1B57"/>
    <w:rsid w:val="004F1C3E"/>
    <w:rsid w:val="004F1D8A"/>
    <w:rsid w:val="004F2356"/>
    <w:rsid w:val="004F35F7"/>
    <w:rsid w:val="004F4B8F"/>
    <w:rsid w:val="004F5124"/>
    <w:rsid w:val="004F5ED9"/>
    <w:rsid w:val="004F5F32"/>
    <w:rsid w:val="004F63C3"/>
    <w:rsid w:val="004F681B"/>
    <w:rsid w:val="004F6E1F"/>
    <w:rsid w:val="0050007F"/>
    <w:rsid w:val="005015B0"/>
    <w:rsid w:val="00502629"/>
    <w:rsid w:val="005031C5"/>
    <w:rsid w:val="005037B2"/>
    <w:rsid w:val="0050444D"/>
    <w:rsid w:val="0050630A"/>
    <w:rsid w:val="005076C0"/>
    <w:rsid w:val="00507890"/>
    <w:rsid w:val="00507A6B"/>
    <w:rsid w:val="00507DDB"/>
    <w:rsid w:val="0051056D"/>
    <w:rsid w:val="00510D2A"/>
    <w:rsid w:val="00510F71"/>
    <w:rsid w:val="00511D73"/>
    <w:rsid w:val="00511FD7"/>
    <w:rsid w:val="00513577"/>
    <w:rsid w:val="00513EEF"/>
    <w:rsid w:val="00513FB6"/>
    <w:rsid w:val="0051422B"/>
    <w:rsid w:val="00514553"/>
    <w:rsid w:val="00515349"/>
    <w:rsid w:val="00515CA0"/>
    <w:rsid w:val="00517372"/>
    <w:rsid w:val="005203F6"/>
    <w:rsid w:val="005215EF"/>
    <w:rsid w:val="00521C02"/>
    <w:rsid w:val="005225B0"/>
    <w:rsid w:val="00522FDC"/>
    <w:rsid w:val="0052307C"/>
    <w:rsid w:val="005246A0"/>
    <w:rsid w:val="00526D50"/>
    <w:rsid w:val="00527555"/>
    <w:rsid w:val="00530A23"/>
    <w:rsid w:val="0053169E"/>
    <w:rsid w:val="005319B1"/>
    <w:rsid w:val="00531BA0"/>
    <w:rsid w:val="0053263B"/>
    <w:rsid w:val="00532B1D"/>
    <w:rsid w:val="00534496"/>
    <w:rsid w:val="0053451A"/>
    <w:rsid w:val="00534E9C"/>
    <w:rsid w:val="00536AF7"/>
    <w:rsid w:val="005376A3"/>
    <w:rsid w:val="00540D2B"/>
    <w:rsid w:val="0054218D"/>
    <w:rsid w:val="005424AC"/>
    <w:rsid w:val="0054296E"/>
    <w:rsid w:val="00542ABD"/>
    <w:rsid w:val="00543ED9"/>
    <w:rsid w:val="00545C8B"/>
    <w:rsid w:val="00545CF7"/>
    <w:rsid w:val="00545F2C"/>
    <w:rsid w:val="00546217"/>
    <w:rsid w:val="005469A6"/>
    <w:rsid w:val="00546E06"/>
    <w:rsid w:val="00547064"/>
    <w:rsid w:val="00550EEB"/>
    <w:rsid w:val="005512C5"/>
    <w:rsid w:val="00551924"/>
    <w:rsid w:val="005524F9"/>
    <w:rsid w:val="0055252D"/>
    <w:rsid w:val="00552BF5"/>
    <w:rsid w:val="00553A02"/>
    <w:rsid w:val="005547FD"/>
    <w:rsid w:val="00555104"/>
    <w:rsid w:val="00555394"/>
    <w:rsid w:val="00555D46"/>
    <w:rsid w:val="00555E9E"/>
    <w:rsid w:val="00556043"/>
    <w:rsid w:val="00556A98"/>
    <w:rsid w:val="00557CFC"/>
    <w:rsid w:val="005602DC"/>
    <w:rsid w:val="00560CD3"/>
    <w:rsid w:val="00561255"/>
    <w:rsid w:val="00561F7F"/>
    <w:rsid w:val="00561FF6"/>
    <w:rsid w:val="0056263E"/>
    <w:rsid w:val="00562AD8"/>
    <w:rsid w:val="005640B8"/>
    <w:rsid w:val="00564F5F"/>
    <w:rsid w:val="005655BB"/>
    <w:rsid w:val="00565C14"/>
    <w:rsid w:val="00566951"/>
    <w:rsid w:val="0056744B"/>
    <w:rsid w:val="00567557"/>
    <w:rsid w:val="00567E0D"/>
    <w:rsid w:val="0057032A"/>
    <w:rsid w:val="00570549"/>
    <w:rsid w:val="005710F9"/>
    <w:rsid w:val="005716E6"/>
    <w:rsid w:val="00571FB4"/>
    <w:rsid w:val="00571FCC"/>
    <w:rsid w:val="00572C28"/>
    <w:rsid w:val="0057307A"/>
    <w:rsid w:val="00574BBA"/>
    <w:rsid w:val="00576939"/>
    <w:rsid w:val="00577465"/>
    <w:rsid w:val="00577CDF"/>
    <w:rsid w:val="005813CE"/>
    <w:rsid w:val="005813EE"/>
    <w:rsid w:val="00581970"/>
    <w:rsid w:val="005819FE"/>
    <w:rsid w:val="005822CC"/>
    <w:rsid w:val="00583E71"/>
    <w:rsid w:val="00583F71"/>
    <w:rsid w:val="0058435B"/>
    <w:rsid w:val="00584BC8"/>
    <w:rsid w:val="00585DEF"/>
    <w:rsid w:val="005868F3"/>
    <w:rsid w:val="00586F53"/>
    <w:rsid w:val="00587410"/>
    <w:rsid w:val="00587EE3"/>
    <w:rsid w:val="005921F7"/>
    <w:rsid w:val="00592520"/>
    <w:rsid w:val="00592B0D"/>
    <w:rsid w:val="00592B8F"/>
    <w:rsid w:val="00592C85"/>
    <w:rsid w:val="00594F4C"/>
    <w:rsid w:val="0059589B"/>
    <w:rsid w:val="0059667F"/>
    <w:rsid w:val="00596B77"/>
    <w:rsid w:val="00596CE7"/>
    <w:rsid w:val="005A05E6"/>
    <w:rsid w:val="005A0C75"/>
    <w:rsid w:val="005A0DD7"/>
    <w:rsid w:val="005A0E7D"/>
    <w:rsid w:val="005A132B"/>
    <w:rsid w:val="005A1D28"/>
    <w:rsid w:val="005A23C1"/>
    <w:rsid w:val="005A45BF"/>
    <w:rsid w:val="005A5039"/>
    <w:rsid w:val="005A59EA"/>
    <w:rsid w:val="005B0822"/>
    <w:rsid w:val="005B0E2B"/>
    <w:rsid w:val="005B0ECA"/>
    <w:rsid w:val="005B115F"/>
    <w:rsid w:val="005B30CD"/>
    <w:rsid w:val="005B38E8"/>
    <w:rsid w:val="005B478C"/>
    <w:rsid w:val="005B4DD6"/>
    <w:rsid w:val="005B640E"/>
    <w:rsid w:val="005B6CA7"/>
    <w:rsid w:val="005B78DB"/>
    <w:rsid w:val="005C137F"/>
    <w:rsid w:val="005C1C7A"/>
    <w:rsid w:val="005C3183"/>
    <w:rsid w:val="005C33DC"/>
    <w:rsid w:val="005C3ACB"/>
    <w:rsid w:val="005C3CDA"/>
    <w:rsid w:val="005C4822"/>
    <w:rsid w:val="005C4B9C"/>
    <w:rsid w:val="005C4F7A"/>
    <w:rsid w:val="005C5115"/>
    <w:rsid w:val="005C55D6"/>
    <w:rsid w:val="005C5E98"/>
    <w:rsid w:val="005C6CCD"/>
    <w:rsid w:val="005C6DC2"/>
    <w:rsid w:val="005C7AE7"/>
    <w:rsid w:val="005D0538"/>
    <w:rsid w:val="005D0C65"/>
    <w:rsid w:val="005D33C2"/>
    <w:rsid w:val="005D586A"/>
    <w:rsid w:val="005D5E8A"/>
    <w:rsid w:val="005D6881"/>
    <w:rsid w:val="005D7AD7"/>
    <w:rsid w:val="005E17FF"/>
    <w:rsid w:val="005E1B36"/>
    <w:rsid w:val="005E2116"/>
    <w:rsid w:val="005E222B"/>
    <w:rsid w:val="005E2EFE"/>
    <w:rsid w:val="005E506F"/>
    <w:rsid w:val="005E52C2"/>
    <w:rsid w:val="005E58EE"/>
    <w:rsid w:val="005E663C"/>
    <w:rsid w:val="005E684D"/>
    <w:rsid w:val="005E6E5A"/>
    <w:rsid w:val="005F09DD"/>
    <w:rsid w:val="005F0BC1"/>
    <w:rsid w:val="005F2C1B"/>
    <w:rsid w:val="005F356C"/>
    <w:rsid w:val="005F35BF"/>
    <w:rsid w:val="005F3DC3"/>
    <w:rsid w:val="005F43BC"/>
    <w:rsid w:val="005F4620"/>
    <w:rsid w:val="005F47B7"/>
    <w:rsid w:val="005F5418"/>
    <w:rsid w:val="005F5AC4"/>
    <w:rsid w:val="00600B65"/>
    <w:rsid w:val="00601141"/>
    <w:rsid w:val="00601775"/>
    <w:rsid w:val="006021F7"/>
    <w:rsid w:val="00602587"/>
    <w:rsid w:val="0060258B"/>
    <w:rsid w:val="00602D3E"/>
    <w:rsid w:val="00602E6A"/>
    <w:rsid w:val="0060335E"/>
    <w:rsid w:val="006069D0"/>
    <w:rsid w:val="006070FD"/>
    <w:rsid w:val="00607B3B"/>
    <w:rsid w:val="00610642"/>
    <w:rsid w:val="006134AF"/>
    <w:rsid w:val="00613632"/>
    <w:rsid w:val="00614254"/>
    <w:rsid w:val="0061482E"/>
    <w:rsid w:val="0061581D"/>
    <w:rsid w:val="0061681B"/>
    <w:rsid w:val="006175CE"/>
    <w:rsid w:val="006178D5"/>
    <w:rsid w:val="006202FC"/>
    <w:rsid w:val="006206A8"/>
    <w:rsid w:val="006209CA"/>
    <w:rsid w:val="006242B4"/>
    <w:rsid w:val="00624CE7"/>
    <w:rsid w:val="00625833"/>
    <w:rsid w:val="00626011"/>
    <w:rsid w:val="006279D8"/>
    <w:rsid w:val="00627D77"/>
    <w:rsid w:val="00630BA6"/>
    <w:rsid w:val="00631B57"/>
    <w:rsid w:val="00633991"/>
    <w:rsid w:val="00633B43"/>
    <w:rsid w:val="00633CB5"/>
    <w:rsid w:val="0063516E"/>
    <w:rsid w:val="006375B7"/>
    <w:rsid w:val="006376C1"/>
    <w:rsid w:val="00640070"/>
    <w:rsid w:val="006401A5"/>
    <w:rsid w:val="006401B3"/>
    <w:rsid w:val="00640878"/>
    <w:rsid w:val="0064109D"/>
    <w:rsid w:val="006411D0"/>
    <w:rsid w:val="00641FE9"/>
    <w:rsid w:val="00646339"/>
    <w:rsid w:val="00647E72"/>
    <w:rsid w:val="006510EB"/>
    <w:rsid w:val="00651177"/>
    <w:rsid w:val="0065130E"/>
    <w:rsid w:val="006516F8"/>
    <w:rsid w:val="00652FC7"/>
    <w:rsid w:val="00653C79"/>
    <w:rsid w:val="006542E6"/>
    <w:rsid w:val="00655D90"/>
    <w:rsid w:val="00656257"/>
    <w:rsid w:val="00657F71"/>
    <w:rsid w:val="006613DD"/>
    <w:rsid w:val="006618E1"/>
    <w:rsid w:val="0066221D"/>
    <w:rsid w:val="006623E9"/>
    <w:rsid w:val="00662428"/>
    <w:rsid w:val="006626B6"/>
    <w:rsid w:val="00662A99"/>
    <w:rsid w:val="006633FD"/>
    <w:rsid w:val="006639E1"/>
    <w:rsid w:val="006653BE"/>
    <w:rsid w:val="006664F9"/>
    <w:rsid w:val="0066681D"/>
    <w:rsid w:val="0066793F"/>
    <w:rsid w:val="00670CCB"/>
    <w:rsid w:val="00670D55"/>
    <w:rsid w:val="00671D9C"/>
    <w:rsid w:val="0067276C"/>
    <w:rsid w:val="00672C06"/>
    <w:rsid w:val="00673290"/>
    <w:rsid w:val="00674A6E"/>
    <w:rsid w:val="006759E7"/>
    <w:rsid w:val="0067600F"/>
    <w:rsid w:val="00676D4C"/>
    <w:rsid w:val="00677D16"/>
    <w:rsid w:val="00677F6A"/>
    <w:rsid w:val="00681093"/>
    <w:rsid w:val="006810F3"/>
    <w:rsid w:val="00681416"/>
    <w:rsid w:val="00681A57"/>
    <w:rsid w:val="006829A3"/>
    <w:rsid w:val="00682AB1"/>
    <w:rsid w:val="00684176"/>
    <w:rsid w:val="00684AA7"/>
    <w:rsid w:val="0068574E"/>
    <w:rsid w:val="0069061D"/>
    <w:rsid w:val="00690890"/>
    <w:rsid w:val="00690A18"/>
    <w:rsid w:val="00690E9E"/>
    <w:rsid w:val="0069160F"/>
    <w:rsid w:val="00691E7A"/>
    <w:rsid w:val="00696492"/>
    <w:rsid w:val="00696EEF"/>
    <w:rsid w:val="00697919"/>
    <w:rsid w:val="006A05E6"/>
    <w:rsid w:val="006A2B39"/>
    <w:rsid w:val="006A32D5"/>
    <w:rsid w:val="006A6604"/>
    <w:rsid w:val="006A69DD"/>
    <w:rsid w:val="006A6D70"/>
    <w:rsid w:val="006A6FEA"/>
    <w:rsid w:val="006A74D6"/>
    <w:rsid w:val="006A7599"/>
    <w:rsid w:val="006A7A0F"/>
    <w:rsid w:val="006B0358"/>
    <w:rsid w:val="006B087A"/>
    <w:rsid w:val="006B09DE"/>
    <w:rsid w:val="006B15F2"/>
    <w:rsid w:val="006B36D2"/>
    <w:rsid w:val="006B3866"/>
    <w:rsid w:val="006B49A3"/>
    <w:rsid w:val="006B6121"/>
    <w:rsid w:val="006B70E1"/>
    <w:rsid w:val="006C1710"/>
    <w:rsid w:val="006C17C1"/>
    <w:rsid w:val="006C1BD1"/>
    <w:rsid w:val="006C271F"/>
    <w:rsid w:val="006C29DF"/>
    <w:rsid w:val="006C2B24"/>
    <w:rsid w:val="006C2F3E"/>
    <w:rsid w:val="006C35B0"/>
    <w:rsid w:val="006C3A06"/>
    <w:rsid w:val="006C3CC3"/>
    <w:rsid w:val="006C3F53"/>
    <w:rsid w:val="006C5071"/>
    <w:rsid w:val="006D06B5"/>
    <w:rsid w:val="006D2DE0"/>
    <w:rsid w:val="006D4A21"/>
    <w:rsid w:val="006D4D16"/>
    <w:rsid w:val="006D5675"/>
    <w:rsid w:val="006D6050"/>
    <w:rsid w:val="006D746E"/>
    <w:rsid w:val="006E10A1"/>
    <w:rsid w:val="006E17BF"/>
    <w:rsid w:val="006E2D5F"/>
    <w:rsid w:val="006E3B36"/>
    <w:rsid w:val="006E4AA6"/>
    <w:rsid w:val="006E4D75"/>
    <w:rsid w:val="006E538D"/>
    <w:rsid w:val="006E62F3"/>
    <w:rsid w:val="006E6474"/>
    <w:rsid w:val="006E69B3"/>
    <w:rsid w:val="006E6AF8"/>
    <w:rsid w:val="006E7CFE"/>
    <w:rsid w:val="006F3159"/>
    <w:rsid w:val="006F36C7"/>
    <w:rsid w:val="006F3AB0"/>
    <w:rsid w:val="006F3B91"/>
    <w:rsid w:val="006F417C"/>
    <w:rsid w:val="006F4861"/>
    <w:rsid w:val="006F52FF"/>
    <w:rsid w:val="006F62B1"/>
    <w:rsid w:val="006F7EBD"/>
    <w:rsid w:val="00702296"/>
    <w:rsid w:val="007023D0"/>
    <w:rsid w:val="007039B7"/>
    <w:rsid w:val="00704338"/>
    <w:rsid w:val="00705342"/>
    <w:rsid w:val="007057D5"/>
    <w:rsid w:val="00705BB9"/>
    <w:rsid w:val="00705BEC"/>
    <w:rsid w:val="00706139"/>
    <w:rsid w:val="007068BC"/>
    <w:rsid w:val="00706C30"/>
    <w:rsid w:val="00707B53"/>
    <w:rsid w:val="0071007E"/>
    <w:rsid w:val="00711201"/>
    <w:rsid w:val="007113F1"/>
    <w:rsid w:val="00711455"/>
    <w:rsid w:val="00711B43"/>
    <w:rsid w:val="00711C09"/>
    <w:rsid w:val="00711D6D"/>
    <w:rsid w:val="0071257D"/>
    <w:rsid w:val="007125F9"/>
    <w:rsid w:val="0071299D"/>
    <w:rsid w:val="00712FC9"/>
    <w:rsid w:val="007136C0"/>
    <w:rsid w:val="00715201"/>
    <w:rsid w:val="007159A2"/>
    <w:rsid w:val="00715A82"/>
    <w:rsid w:val="00715CF2"/>
    <w:rsid w:val="0071664B"/>
    <w:rsid w:val="00716997"/>
    <w:rsid w:val="0071793B"/>
    <w:rsid w:val="00720C11"/>
    <w:rsid w:val="00721382"/>
    <w:rsid w:val="007216C8"/>
    <w:rsid w:val="007222D5"/>
    <w:rsid w:val="00722A84"/>
    <w:rsid w:val="00722D9D"/>
    <w:rsid w:val="00722F1F"/>
    <w:rsid w:val="007233E6"/>
    <w:rsid w:val="0072383F"/>
    <w:rsid w:val="00724746"/>
    <w:rsid w:val="00724B0A"/>
    <w:rsid w:val="00724C00"/>
    <w:rsid w:val="00725BD7"/>
    <w:rsid w:val="00725DBE"/>
    <w:rsid w:val="00725E73"/>
    <w:rsid w:val="00727B8C"/>
    <w:rsid w:val="007311DC"/>
    <w:rsid w:val="00732195"/>
    <w:rsid w:val="00734AE6"/>
    <w:rsid w:val="00735476"/>
    <w:rsid w:val="00736BB0"/>
    <w:rsid w:val="00740022"/>
    <w:rsid w:val="007412CB"/>
    <w:rsid w:val="00741BDF"/>
    <w:rsid w:val="00741DA7"/>
    <w:rsid w:val="0074218C"/>
    <w:rsid w:val="007438E0"/>
    <w:rsid w:val="00746512"/>
    <w:rsid w:val="007472C9"/>
    <w:rsid w:val="00747324"/>
    <w:rsid w:val="0074746E"/>
    <w:rsid w:val="00747626"/>
    <w:rsid w:val="0074795C"/>
    <w:rsid w:val="007520B7"/>
    <w:rsid w:val="0075528C"/>
    <w:rsid w:val="00755F91"/>
    <w:rsid w:val="00756CFB"/>
    <w:rsid w:val="00760336"/>
    <w:rsid w:val="00760805"/>
    <w:rsid w:val="007611D1"/>
    <w:rsid w:val="00762CE9"/>
    <w:rsid w:val="00764104"/>
    <w:rsid w:val="00764545"/>
    <w:rsid w:val="00764CCE"/>
    <w:rsid w:val="0076594A"/>
    <w:rsid w:val="00765E31"/>
    <w:rsid w:val="00766041"/>
    <w:rsid w:val="007679BA"/>
    <w:rsid w:val="00767A71"/>
    <w:rsid w:val="00770730"/>
    <w:rsid w:val="007719E4"/>
    <w:rsid w:val="00772078"/>
    <w:rsid w:val="0077400F"/>
    <w:rsid w:val="00774F0A"/>
    <w:rsid w:val="0077545A"/>
    <w:rsid w:val="00775F4D"/>
    <w:rsid w:val="0077704D"/>
    <w:rsid w:val="0077757C"/>
    <w:rsid w:val="0078005C"/>
    <w:rsid w:val="0078085C"/>
    <w:rsid w:val="00780CED"/>
    <w:rsid w:val="00780EB6"/>
    <w:rsid w:val="00782023"/>
    <w:rsid w:val="00782C66"/>
    <w:rsid w:val="0078301A"/>
    <w:rsid w:val="00783061"/>
    <w:rsid w:val="00783441"/>
    <w:rsid w:val="0078361F"/>
    <w:rsid w:val="00783870"/>
    <w:rsid w:val="00784B45"/>
    <w:rsid w:val="00784B6E"/>
    <w:rsid w:val="00787598"/>
    <w:rsid w:val="007876B9"/>
    <w:rsid w:val="00791C3C"/>
    <w:rsid w:val="00793834"/>
    <w:rsid w:val="00793C30"/>
    <w:rsid w:val="00793E18"/>
    <w:rsid w:val="00794D5A"/>
    <w:rsid w:val="00796617"/>
    <w:rsid w:val="0079756F"/>
    <w:rsid w:val="0079787A"/>
    <w:rsid w:val="007A01B7"/>
    <w:rsid w:val="007A05F4"/>
    <w:rsid w:val="007A0CBE"/>
    <w:rsid w:val="007A1ADB"/>
    <w:rsid w:val="007A24B1"/>
    <w:rsid w:val="007A2CD8"/>
    <w:rsid w:val="007A35AC"/>
    <w:rsid w:val="007A37D4"/>
    <w:rsid w:val="007A3B38"/>
    <w:rsid w:val="007A3E01"/>
    <w:rsid w:val="007A46D2"/>
    <w:rsid w:val="007A4CD8"/>
    <w:rsid w:val="007A4E45"/>
    <w:rsid w:val="007A5452"/>
    <w:rsid w:val="007A6844"/>
    <w:rsid w:val="007A695D"/>
    <w:rsid w:val="007A7507"/>
    <w:rsid w:val="007A793D"/>
    <w:rsid w:val="007B0967"/>
    <w:rsid w:val="007B1481"/>
    <w:rsid w:val="007B1731"/>
    <w:rsid w:val="007B1E5E"/>
    <w:rsid w:val="007B1E67"/>
    <w:rsid w:val="007B2442"/>
    <w:rsid w:val="007B29ED"/>
    <w:rsid w:val="007B35CA"/>
    <w:rsid w:val="007B39D2"/>
    <w:rsid w:val="007B5794"/>
    <w:rsid w:val="007B6237"/>
    <w:rsid w:val="007B7545"/>
    <w:rsid w:val="007B7BF6"/>
    <w:rsid w:val="007C079B"/>
    <w:rsid w:val="007C07DC"/>
    <w:rsid w:val="007C09C5"/>
    <w:rsid w:val="007C0A1B"/>
    <w:rsid w:val="007C1515"/>
    <w:rsid w:val="007C2D12"/>
    <w:rsid w:val="007C395A"/>
    <w:rsid w:val="007C3A87"/>
    <w:rsid w:val="007C47C7"/>
    <w:rsid w:val="007C5BF4"/>
    <w:rsid w:val="007C5EF2"/>
    <w:rsid w:val="007C6B47"/>
    <w:rsid w:val="007C79C9"/>
    <w:rsid w:val="007D3E27"/>
    <w:rsid w:val="007D5642"/>
    <w:rsid w:val="007D6004"/>
    <w:rsid w:val="007D6033"/>
    <w:rsid w:val="007D64FB"/>
    <w:rsid w:val="007D6CB6"/>
    <w:rsid w:val="007D7C59"/>
    <w:rsid w:val="007D7EFB"/>
    <w:rsid w:val="007E029A"/>
    <w:rsid w:val="007E02AA"/>
    <w:rsid w:val="007E148E"/>
    <w:rsid w:val="007E1CFC"/>
    <w:rsid w:val="007E2F3E"/>
    <w:rsid w:val="007E377E"/>
    <w:rsid w:val="007E37C3"/>
    <w:rsid w:val="007E3DDE"/>
    <w:rsid w:val="007E490D"/>
    <w:rsid w:val="007E607C"/>
    <w:rsid w:val="007F055F"/>
    <w:rsid w:val="007F09BA"/>
    <w:rsid w:val="007F1161"/>
    <w:rsid w:val="007F18F9"/>
    <w:rsid w:val="007F23E0"/>
    <w:rsid w:val="007F283A"/>
    <w:rsid w:val="007F40A2"/>
    <w:rsid w:val="007F5526"/>
    <w:rsid w:val="007F5629"/>
    <w:rsid w:val="007F5F20"/>
    <w:rsid w:val="007F6002"/>
    <w:rsid w:val="007F6204"/>
    <w:rsid w:val="007F64EA"/>
    <w:rsid w:val="007F7492"/>
    <w:rsid w:val="007F7739"/>
    <w:rsid w:val="007F788B"/>
    <w:rsid w:val="00800398"/>
    <w:rsid w:val="008017FE"/>
    <w:rsid w:val="00801CA3"/>
    <w:rsid w:val="00802185"/>
    <w:rsid w:val="00802614"/>
    <w:rsid w:val="00802C67"/>
    <w:rsid w:val="00802DBE"/>
    <w:rsid w:val="00802EDE"/>
    <w:rsid w:val="00803368"/>
    <w:rsid w:val="00803ACD"/>
    <w:rsid w:val="00803C0B"/>
    <w:rsid w:val="00803C53"/>
    <w:rsid w:val="00805B9C"/>
    <w:rsid w:val="00806B53"/>
    <w:rsid w:val="00807639"/>
    <w:rsid w:val="00807778"/>
    <w:rsid w:val="00807F47"/>
    <w:rsid w:val="00810FC0"/>
    <w:rsid w:val="008110E1"/>
    <w:rsid w:val="00811397"/>
    <w:rsid w:val="00811A3D"/>
    <w:rsid w:val="00813B0C"/>
    <w:rsid w:val="00814213"/>
    <w:rsid w:val="00814232"/>
    <w:rsid w:val="0081445A"/>
    <w:rsid w:val="00814820"/>
    <w:rsid w:val="00814D1D"/>
    <w:rsid w:val="00815F04"/>
    <w:rsid w:val="00816405"/>
    <w:rsid w:val="008205D0"/>
    <w:rsid w:val="00822246"/>
    <w:rsid w:val="00822F6C"/>
    <w:rsid w:val="00823A33"/>
    <w:rsid w:val="00823B87"/>
    <w:rsid w:val="00824304"/>
    <w:rsid w:val="0082539D"/>
    <w:rsid w:val="008263A8"/>
    <w:rsid w:val="00826891"/>
    <w:rsid w:val="00827D9C"/>
    <w:rsid w:val="0083015A"/>
    <w:rsid w:val="00830308"/>
    <w:rsid w:val="00830663"/>
    <w:rsid w:val="00830AA7"/>
    <w:rsid w:val="00830C56"/>
    <w:rsid w:val="0083108C"/>
    <w:rsid w:val="00831119"/>
    <w:rsid w:val="00831D49"/>
    <w:rsid w:val="008327C1"/>
    <w:rsid w:val="00833BE9"/>
    <w:rsid w:val="00833EDE"/>
    <w:rsid w:val="00833FEF"/>
    <w:rsid w:val="00834508"/>
    <w:rsid w:val="008349A1"/>
    <w:rsid w:val="00835181"/>
    <w:rsid w:val="008356F4"/>
    <w:rsid w:val="0083587D"/>
    <w:rsid w:val="008362FB"/>
    <w:rsid w:val="00836AC0"/>
    <w:rsid w:val="00836B5E"/>
    <w:rsid w:val="00837B28"/>
    <w:rsid w:val="00837D89"/>
    <w:rsid w:val="00837E42"/>
    <w:rsid w:val="00837E79"/>
    <w:rsid w:val="008400B4"/>
    <w:rsid w:val="00840234"/>
    <w:rsid w:val="00840359"/>
    <w:rsid w:val="008403B1"/>
    <w:rsid w:val="0084071B"/>
    <w:rsid w:val="00841276"/>
    <w:rsid w:val="008414EA"/>
    <w:rsid w:val="008419D7"/>
    <w:rsid w:val="008423F2"/>
    <w:rsid w:val="00842777"/>
    <w:rsid w:val="00842BBF"/>
    <w:rsid w:val="00843183"/>
    <w:rsid w:val="008434CA"/>
    <w:rsid w:val="0084456A"/>
    <w:rsid w:val="008448D4"/>
    <w:rsid w:val="0084499D"/>
    <w:rsid w:val="00846C34"/>
    <w:rsid w:val="00851199"/>
    <w:rsid w:val="00851DF2"/>
    <w:rsid w:val="008543B3"/>
    <w:rsid w:val="008547B9"/>
    <w:rsid w:val="00854A42"/>
    <w:rsid w:val="00855322"/>
    <w:rsid w:val="00855CDD"/>
    <w:rsid w:val="008578AF"/>
    <w:rsid w:val="00857E93"/>
    <w:rsid w:val="008605AB"/>
    <w:rsid w:val="008613DC"/>
    <w:rsid w:val="00861EC5"/>
    <w:rsid w:val="0086263A"/>
    <w:rsid w:val="00862B7F"/>
    <w:rsid w:val="00862C9D"/>
    <w:rsid w:val="00862FD2"/>
    <w:rsid w:val="0086463F"/>
    <w:rsid w:val="00864F30"/>
    <w:rsid w:val="00865238"/>
    <w:rsid w:val="0086550D"/>
    <w:rsid w:val="0086585C"/>
    <w:rsid w:val="008668B7"/>
    <w:rsid w:val="00871952"/>
    <w:rsid w:val="00871A40"/>
    <w:rsid w:val="0087238F"/>
    <w:rsid w:val="00872EC5"/>
    <w:rsid w:val="008737AA"/>
    <w:rsid w:val="00876018"/>
    <w:rsid w:val="00876517"/>
    <w:rsid w:val="00876571"/>
    <w:rsid w:val="008769C9"/>
    <w:rsid w:val="00876C83"/>
    <w:rsid w:val="0087780B"/>
    <w:rsid w:val="00877AF1"/>
    <w:rsid w:val="008803D2"/>
    <w:rsid w:val="0088080F"/>
    <w:rsid w:val="00880BCC"/>
    <w:rsid w:val="00880E0D"/>
    <w:rsid w:val="00881BD0"/>
    <w:rsid w:val="00882AE4"/>
    <w:rsid w:val="00883006"/>
    <w:rsid w:val="008841A2"/>
    <w:rsid w:val="00885373"/>
    <w:rsid w:val="00885670"/>
    <w:rsid w:val="00891923"/>
    <w:rsid w:val="008926F7"/>
    <w:rsid w:val="0089274A"/>
    <w:rsid w:val="00893D22"/>
    <w:rsid w:val="0089414B"/>
    <w:rsid w:val="0089427A"/>
    <w:rsid w:val="00895904"/>
    <w:rsid w:val="00896128"/>
    <w:rsid w:val="008963D3"/>
    <w:rsid w:val="00896E04"/>
    <w:rsid w:val="00896FF4"/>
    <w:rsid w:val="008A0C42"/>
    <w:rsid w:val="008A198D"/>
    <w:rsid w:val="008A1D78"/>
    <w:rsid w:val="008A3BA8"/>
    <w:rsid w:val="008A3C4B"/>
    <w:rsid w:val="008A3F98"/>
    <w:rsid w:val="008A40A1"/>
    <w:rsid w:val="008A5AC8"/>
    <w:rsid w:val="008A7786"/>
    <w:rsid w:val="008B019D"/>
    <w:rsid w:val="008B12A5"/>
    <w:rsid w:val="008B182F"/>
    <w:rsid w:val="008B2D3A"/>
    <w:rsid w:val="008B5068"/>
    <w:rsid w:val="008B68DC"/>
    <w:rsid w:val="008B7219"/>
    <w:rsid w:val="008B723B"/>
    <w:rsid w:val="008B79F8"/>
    <w:rsid w:val="008B7EDB"/>
    <w:rsid w:val="008C07A5"/>
    <w:rsid w:val="008C0BF4"/>
    <w:rsid w:val="008C1419"/>
    <w:rsid w:val="008C1FDC"/>
    <w:rsid w:val="008C213C"/>
    <w:rsid w:val="008C26F4"/>
    <w:rsid w:val="008C3718"/>
    <w:rsid w:val="008C4150"/>
    <w:rsid w:val="008C5177"/>
    <w:rsid w:val="008D0AAA"/>
    <w:rsid w:val="008D0FC5"/>
    <w:rsid w:val="008D1030"/>
    <w:rsid w:val="008D1DA8"/>
    <w:rsid w:val="008D5339"/>
    <w:rsid w:val="008D63D5"/>
    <w:rsid w:val="008D6485"/>
    <w:rsid w:val="008E00CF"/>
    <w:rsid w:val="008E10DA"/>
    <w:rsid w:val="008E23E0"/>
    <w:rsid w:val="008E3202"/>
    <w:rsid w:val="008E39D6"/>
    <w:rsid w:val="008E4500"/>
    <w:rsid w:val="008E45A2"/>
    <w:rsid w:val="008E614D"/>
    <w:rsid w:val="008E61E6"/>
    <w:rsid w:val="008E6405"/>
    <w:rsid w:val="008E663D"/>
    <w:rsid w:val="008E6872"/>
    <w:rsid w:val="008E761B"/>
    <w:rsid w:val="008E76FF"/>
    <w:rsid w:val="008E7D27"/>
    <w:rsid w:val="008F098D"/>
    <w:rsid w:val="008F15AE"/>
    <w:rsid w:val="008F1730"/>
    <w:rsid w:val="008F20B9"/>
    <w:rsid w:val="008F263B"/>
    <w:rsid w:val="008F3126"/>
    <w:rsid w:val="008F34DB"/>
    <w:rsid w:val="008F533C"/>
    <w:rsid w:val="008F53C2"/>
    <w:rsid w:val="008F5D7D"/>
    <w:rsid w:val="008F6AC8"/>
    <w:rsid w:val="008F7041"/>
    <w:rsid w:val="008F7285"/>
    <w:rsid w:val="008F7CBF"/>
    <w:rsid w:val="0090038D"/>
    <w:rsid w:val="00900889"/>
    <w:rsid w:val="00900FDC"/>
    <w:rsid w:val="009011F0"/>
    <w:rsid w:val="009016AD"/>
    <w:rsid w:val="0090177A"/>
    <w:rsid w:val="00901A2B"/>
    <w:rsid w:val="00901EF3"/>
    <w:rsid w:val="009032BD"/>
    <w:rsid w:val="00905008"/>
    <w:rsid w:val="0090588C"/>
    <w:rsid w:val="00906A62"/>
    <w:rsid w:val="00906B1B"/>
    <w:rsid w:val="009073E0"/>
    <w:rsid w:val="00910ACC"/>
    <w:rsid w:val="009119F2"/>
    <w:rsid w:val="009129F3"/>
    <w:rsid w:val="00912E7C"/>
    <w:rsid w:val="0091688A"/>
    <w:rsid w:val="00916EE5"/>
    <w:rsid w:val="00917760"/>
    <w:rsid w:val="00920086"/>
    <w:rsid w:val="009235B1"/>
    <w:rsid w:val="009235EB"/>
    <w:rsid w:val="00924088"/>
    <w:rsid w:val="00924493"/>
    <w:rsid w:val="009244B2"/>
    <w:rsid w:val="009246F9"/>
    <w:rsid w:val="0092632C"/>
    <w:rsid w:val="00926A63"/>
    <w:rsid w:val="00926DC2"/>
    <w:rsid w:val="009270FA"/>
    <w:rsid w:val="00927B18"/>
    <w:rsid w:val="00934456"/>
    <w:rsid w:val="00935999"/>
    <w:rsid w:val="00937307"/>
    <w:rsid w:val="009404C2"/>
    <w:rsid w:val="00940B86"/>
    <w:rsid w:val="009417CE"/>
    <w:rsid w:val="009417E9"/>
    <w:rsid w:val="009420F3"/>
    <w:rsid w:val="0094226E"/>
    <w:rsid w:val="00943362"/>
    <w:rsid w:val="00944536"/>
    <w:rsid w:val="00944686"/>
    <w:rsid w:val="0094497D"/>
    <w:rsid w:val="00945A57"/>
    <w:rsid w:val="00947DD9"/>
    <w:rsid w:val="00947E3B"/>
    <w:rsid w:val="0095070A"/>
    <w:rsid w:val="0095094B"/>
    <w:rsid w:val="00951839"/>
    <w:rsid w:val="00954C8F"/>
    <w:rsid w:val="00954D28"/>
    <w:rsid w:val="00954D66"/>
    <w:rsid w:val="009560AF"/>
    <w:rsid w:val="009564D3"/>
    <w:rsid w:val="00956530"/>
    <w:rsid w:val="00956D54"/>
    <w:rsid w:val="00957338"/>
    <w:rsid w:val="00960FAD"/>
    <w:rsid w:val="0096142C"/>
    <w:rsid w:val="00961AA9"/>
    <w:rsid w:val="00962804"/>
    <w:rsid w:val="0096338C"/>
    <w:rsid w:val="00963BA4"/>
    <w:rsid w:val="00963C48"/>
    <w:rsid w:val="00963F25"/>
    <w:rsid w:val="00964727"/>
    <w:rsid w:val="0096650D"/>
    <w:rsid w:val="0096663E"/>
    <w:rsid w:val="009705DA"/>
    <w:rsid w:val="00970925"/>
    <w:rsid w:val="00970B55"/>
    <w:rsid w:val="009712E9"/>
    <w:rsid w:val="009743BC"/>
    <w:rsid w:val="0097449E"/>
    <w:rsid w:val="00974808"/>
    <w:rsid w:val="0097490F"/>
    <w:rsid w:val="00975B2A"/>
    <w:rsid w:val="00976DF1"/>
    <w:rsid w:val="00977A21"/>
    <w:rsid w:val="00980241"/>
    <w:rsid w:val="009802B7"/>
    <w:rsid w:val="0098089A"/>
    <w:rsid w:val="009812E1"/>
    <w:rsid w:val="0098195E"/>
    <w:rsid w:val="0098229C"/>
    <w:rsid w:val="00982827"/>
    <w:rsid w:val="00982B08"/>
    <w:rsid w:val="00982BDF"/>
    <w:rsid w:val="009834AD"/>
    <w:rsid w:val="00983909"/>
    <w:rsid w:val="00983B3D"/>
    <w:rsid w:val="00984586"/>
    <w:rsid w:val="009849C1"/>
    <w:rsid w:val="00984C8B"/>
    <w:rsid w:val="0098541E"/>
    <w:rsid w:val="0098579E"/>
    <w:rsid w:val="00985F9E"/>
    <w:rsid w:val="00986A2A"/>
    <w:rsid w:val="00987264"/>
    <w:rsid w:val="009875EC"/>
    <w:rsid w:val="0099017B"/>
    <w:rsid w:val="00990321"/>
    <w:rsid w:val="0099061D"/>
    <w:rsid w:val="00991BAE"/>
    <w:rsid w:val="00992130"/>
    <w:rsid w:val="009936C8"/>
    <w:rsid w:val="0099489C"/>
    <w:rsid w:val="009949FE"/>
    <w:rsid w:val="00994A24"/>
    <w:rsid w:val="00994AE4"/>
    <w:rsid w:val="0099520E"/>
    <w:rsid w:val="00995FB3"/>
    <w:rsid w:val="00995FD4"/>
    <w:rsid w:val="00996F5D"/>
    <w:rsid w:val="0099717D"/>
    <w:rsid w:val="0099768E"/>
    <w:rsid w:val="009A1670"/>
    <w:rsid w:val="009A1809"/>
    <w:rsid w:val="009A25EF"/>
    <w:rsid w:val="009A2EA8"/>
    <w:rsid w:val="009A2FC1"/>
    <w:rsid w:val="009A391C"/>
    <w:rsid w:val="009A41F5"/>
    <w:rsid w:val="009A431E"/>
    <w:rsid w:val="009A4C56"/>
    <w:rsid w:val="009A5803"/>
    <w:rsid w:val="009A65B0"/>
    <w:rsid w:val="009A79BE"/>
    <w:rsid w:val="009A7E1A"/>
    <w:rsid w:val="009B0D9A"/>
    <w:rsid w:val="009B188C"/>
    <w:rsid w:val="009B4298"/>
    <w:rsid w:val="009B43C3"/>
    <w:rsid w:val="009B46D4"/>
    <w:rsid w:val="009B5E74"/>
    <w:rsid w:val="009B660E"/>
    <w:rsid w:val="009B6DA4"/>
    <w:rsid w:val="009B773F"/>
    <w:rsid w:val="009C02E1"/>
    <w:rsid w:val="009C1916"/>
    <w:rsid w:val="009C2150"/>
    <w:rsid w:val="009C2198"/>
    <w:rsid w:val="009C48C6"/>
    <w:rsid w:val="009C4DFE"/>
    <w:rsid w:val="009C5490"/>
    <w:rsid w:val="009C58FA"/>
    <w:rsid w:val="009C7967"/>
    <w:rsid w:val="009C7C2E"/>
    <w:rsid w:val="009D0C70"/>
    <w:rsid w:val="009D2183"/>
    <w:rsid w:val="009D21F8"/>
    <w:rsid w:val="009D2822"/>
    <w:rsid w:val="009D2B5B"/>
    <w:rsid w:val="009D370C"/>
    <w:rsid w:val="009D3C30"/>
    <w:rsid w:val="009D4B9E"/>
    <w:rsid w:val="009D543B"/>
    <w:rsid w:val="009D5BCA"/>
    <w:rsid w:val="009D6D64"/>
    <w:rsid w:val="009E024F"/>
    <w:rsid w:val="009E12CD"/>
    <w:rsid w:val="009E1B19"/>
    <w:rsid w:val="009E3679"/>
    <w:rsid w:val="009E3A11"/>
    <w:rsid w:val="009E5CEE"/>
    <w:rsid w:val="009E6C7B"/>
    <w:rsid w:val="009E6D42"/>
    <w:rsid w:val="009E73C1"/>
    <w:rsid w:val="009F0088"/>
    <w:rsid w:val="009F139A"/>
    <w:rsid w:val="009F1CE3"/>
    <w:rsid w:val="009F2101"/>
    <w:rsid w:val="009F3B04"/>
    <w:rsid w:val="009F463C"/>
    <w:rsid w:val="009F4BE2"/>
    <w:rsid w:val="009F5313"/>
    <w:rsid w:val="009F55AB"/>
    <w:rsid w:val="009F62F4"/>
    <w:rsid w:val="009F680A"/>
    <w:rsid w:val="009F6821"/>
    <w:rsid w:val="009F7B35"/>
    <w:rsid w:val="009F7EB6"/>
    <w:rsid w:val="009F7F10"/>
    <w:rsid w:val="00A0043B"/>
    <w:rsid w:val="00A00D31"/>
    <w:rsid w:val="00A01C9E"/>
    <w:rsid w:val="00A022C0"/>
    <w:rsid w:val="00A027FB"/>
    <w:rsid w:val="00A030E0"/>
    <w:rsid w:val="00A032E1"/>
    <w:rsid w:val="00A03649"/>
    <w:rsid w:val="00A038C8"/>
    <w:rsid w:val="00A038F7"/>
    <w:rsid w:val="00A0441C"/>
    <w:rsid w:val="00A04FB9"/>
    <w:rsid w:val="00A0603D"/>
    <w:rsid w:val="00A0620D"/>
    <w:rsid w:val="00A0622E"/>
    <w:rsid w:val="00A064E1"/>
    <w:rsid w:val="00A06A9C"/>
    <w:rsid w:val="00A102A5"/>
    <w:rsid w:val="00A1079D"/>
    <w:rsid w:val="00A109EF"/>
    <w:rsid w:val="00A10B24"/>
    <w:rsid w:val="00A119A1"/>
    <w:rsid w:val="00A14FA6"/>
    <w:rsid w:val="00A15216"/>
    <w:rsid w:val="00A160CD"/>
    <w:rsid w:val="00A164B2"/>
    <w:rsid w:val="00A1753C"/>
    <w:rsid w:val="00A17D26"/>
    <w:rsid w:val="00A22F05"/>
    <w:rsid w:val="00A23921"/>
    <w:rsid w:val="00A253FF"/>
    <w:rsid w:val="00A2600E"/>
    <w:rsid w:val="00A2679E"/>
    <w:rsid w:val="00A26C03"/>
    <w:rsid w:val="00A26E68"/>
    <w:rsid w:val="00A2716C"/>
    <w:rsid w:val="00A2783A"/>
    <w:rsid w:val="00A27AB5"/>
    <w:rsid w:val="00A30F09"/>
    <w:rsid w:val="00A31165"/>
    <w:rsid w:val="00A315B0"/>
    <w:rsid w:val="00A31962"/>
    <w:rsid w:val="00A330AC"/>
    <w:rsid w:val="00A33A62"/>
    <w:rsid w:val="00A33AC1"/>
    <w:rsid w:val="00A342B2"/>
    <w:rsid w:val="00A3455F"/>
    <w:rsid w:val="00A4008A"/>
    <w:rsid w:val="00A404F5"/>
    <w:rsid w:val="00A40B4B"/>
    <w:rsid w:val="00A42250"/>
    <w:rsid w:val="00A4328D"/>
    <w:rsid w:val="00A4571C"/>
    <w:rsid w:val="00A45B6B"/>
    <w:rsid w:val="00A46B31"/>
    <w:rsid w:val="00A470E5"/>
    <w:rsid w:val="00A4717B"/>
    <w:rsid w:val="00A475BC"/>
    <w:rsid w:val="00A479B6"/>
    <w:rsid w:val="00A47A25"/>
    <w:rsid w:val="00A503DD"/>
    <w:rsid w:val="00A50CEE"/>
    <w:rsid w:val="00A52828"/>
    <w:rsid w:val="00A52880"/>
    <w:rsid w:val="00A531A5"/>
    <w:rsid w:val="00A533E8"/>
    <w:rsid w:val="00A54BE3"/>
    <w:rsid w:val="00A54C4B"/>
    <w:rsid w:val="00A54D40"/>
    <w:rsid w:val="00A561CB"/>
    <w:rsid w:val="00A561D1"/>
    <w:rsid w:val="00A56D49"/>
    <w:rsid w:val="00A5710D"/>
    <w:rsid w:val="00A57757"/>
    <w:rsid w:val="00A57A99"/>
    <w:rsid w:val="00A57AAB"/>
    <w:rsid w:val="00A632D5"/>
    <w:rsid w:val="00A63665"/>
    <w:rsid w:val="00A65555"/>
    <w:rsid w:val="00A66323"/>
    <w:rsid w:val="00A701A8"/>
    <w:rsid w:val="00A70239"/>
    <w:rsid w:val="00A705F4"/>
    <w:rsid w:val="00A7071B"/>
    <w:rsid w:val="00A70884"/>
    <w:rsid w:val="00A71054"/>
    <w:rsid w:val="00A71C21"/>
    <w:rsid w:val="00A720A1"/>
    <w:rsid w:val="00A72475"/>
    <w:rsid w:val="00A7368B"/>
    <w:rsid w:val="00A741D1"/>
    <w:rsid w:val="00A74282"/>
    <w:rsid w:val="00A74776"/>
    <w:rsid w:val="00A80F84"/>
    <w:rsid w:val="00A81587"/>
    <w:rsid w:val="00A81657"/>
    <w:rsid w:val="00A817CF"/>
    <w:rsid w:val="00A81B93"/>
    <w:rsid w:val="00A82217"/>
    <w:rsid w:val="00A82F6A"/>
    <w:rsid w:val="00A831CB"/>
    <w:rsid w:val="00A8446B"/>
    <w:rsid w:val="00A85092"/>
    <w:rsid w:val="00A8600F"/>
    <w:rsid w:val="00A86D44"/>
    <w:rsid w:val="00A86DAF"/>
    <w:rsid w:val="00A8743B"/>
    <w:rsid w:val="00A876F7"/>
    <w:rsid w:val="00A877E2"/>
    <w:rsid w:val="00A908DD"/>
    <w:rsid w:val="00A91440"/>
    <w:rsid w:val="00A91CA6"/>
    <w:rsid w:val="00A92D90"/>
    <w:rsid w:val="00A92F75"/>
    <w:rsid w:val="00A93020"/>
    <w:rsid w:val="00A930A0"/>
    <w:rsid w:val="00A951FA"/>
    <w:rsid w:val="00AA0025"/>
    <w:rsid w:val="00AA102B"/>
    <w:rsid w:val="00AA11A1"/>
    <w:rsid w:val="00AA19B3"/>
    <w:rsid w:val="00AA25DE"/>
    <w:rsid w:val="00AA3E50"/>
    <w:rsid w:val="00AA5364"/>
    <w:rsid w:val="00AA57EC"/>
    <w:rsid w:val="00AA6D00"/>
    <w:rsid w:val="00AB0574"/>
    <w:rsid w:val="00AB1092"/>
    <w:rsid w:val="00AB1A6A"/>
    <w:rsid w:val="00AB2833"/>
    <w:rsid w:val="00AB462B"/>
    <w:rsid w:val="00AB51E2"/>
    <w:rsid w:val="00AB7230"/>
    <w:rsid w:val="00AB7288"/>
    <w:rsid w:val="00AC03F3"/>
    <w:rsid w:val="00AC0DF1"/>
    <w:rsid w:val="00AC13C1"/>
    <w:rsid w:val="00AC1609"/>
    <w:rsid w:val="00AC24CC"/>
    <w:rsid w:val="00AC27B6"/>
    <w:rsid w:val="00AC2985"/>
    <w:rsid w:val="00AC41F0"/>
    <w:rsid w:val="00AC444A"/>
    <w:rsid w:val="00AC639E"/>
    <w:rsid w:val="00AC63A5"/>
    <w:rsid w:val="00AC63C7"/>
    <w:rsid w:val="00AC6D5A"/>
    <w:rsid w:val="00AC76C4"/>
    <w:rsid w:val="00AD0666"/>
    <w:rsid w:val="00AD1057"/>
    <w:rsid w:val="00AD38FC"/>
    <w:rsid w:val="00AD3C6A"/>
    <w:rsid w:val="00AD42CB"/>
    <w:rsid w:val="00AD4EE8"/>
    <w:rsid w:val="00AD51E6"/>
    <w:rsid w:val="00AD74E8"/>
    <w:rsid w:val="00AD7DF0"/>
    <w:rsid w:val="00AE0611"/>
    <w:rsid w:val="00AE0A21"/>
    <w:rsid w:val="00AE0C08"/>
    <w:rsid w:val="00AE119A"/>
    <w:rsid w:val="00AE1A55"/>
    <w:rsid w:val="00AE20F1"/>
    <w:rsid w:val="00AE26CE"/>
    <w:rsid w:val="00AE2A8A"/>
    <w:rsid w:val="00AE2CEA"/>
    <w:rsid w:val="00AE3616"/>
    <w:rsid w:val="00AE3646"/>
    <w:rsid w:val="00AE38F1"/>
    <w:rsid w:val="00AE476C"/>
    <w:rsid w:val="00AE48AF"/>
    <w:rsid w:val="00AE4A8E"/>
    <w:rsid w:val="00AE4C98"/>
    <w:rsid w:val="00AE6AAD"/>
    <w:rsid w:val="00AF099A"/>
    <w:rsid w:val="00AF1055"/>
    <w:rsid w:val="00AF16A9"/>
    <w:rsid w:val="00AF1DD3"/>
    <w:rsid w:val="00AF258F"/>
    <w:rsid w:val="00AF3297"/>
    <w:rsid w:val="00AF360A"/>
    <w:rsid w:val="00AF3F66"/>
    <w:rsid w:val="00AF40A2"/>
    <w:rsid w:val="00AF567A"/>
    <w:rsid w:val="00AF58B1"/>
    <w:rsid w:val="00AF5DE3"/>
    <w:rsid w:val="00AF5F1B"/>
    <w:rsid w:val="00B00097"/>
    <w:rsid w:val="00B00F2D"/>
    <w:rsid w:val="00B0133A"/>
    <w:rsid w:val="00B02263"/>
    <w:rsid w:val="00B023A9"/>
    <w:rsid w:val="00B02867"/>
    <w:rsid w:val="00B037AE"/>
    <w:rsid w:val="00B04E7B"/>
    <w:rsid w:val="00B05069"/>
    <w:rsid w:val="00B05D2A"/>
    <w:rsid w:val="00B0761A"/>
    <w:rsid w:val="00B10FC2"/>
    <w:rsid w:val="00B11009"/>
    <w:rsid w:val="00B11170"/>
    <w:rsid w:val="00B11B6C"/>
    <w:rsid w:val="00B12581"/>
    <w:rsid w:val="00B12598"/>
    <w:rsid w:val="00B1291D"/>
    <w:rsid w:val="00B12B75"/>
    <w:rsid w:val="00B12BB3"/>
    <w:rsid w:val="00B14A47"/>
    <w:rsid w:val="00B14B77"/>
    <w:rsid w:val="00B154F3"/>
    <w:rsid w:val="00B20BE2"/>
    <w:rsid w:val="00B218A1"/>
    <w:rsid w:val="00B21C12"/>
    <w:rsid w:val="00B222BD"/>
    <w:rsid w:val="00B2242E"/>
    <w:rsid w:val="00B22A59"/>
    <w:rsid w:val="00B239CC"/>
    <w:rsid w:val="00B23A2E"/>
    <w:rsid w:val="00B243B0"/>
    <w:rsid w:val="00B2477F"/>
    <w:rsid w:val="00B26276"/>
    <w:rsid w:val="00B264DC"/>
    <w:rsid w:val="00B267DA"/>
    <w:rsid w:val="00B27A02"/>
    <w:rsid w:val="00B27A88"/>
    <w:rsid w:val="00B31DD4"/>
    <w:rsid w:val="00B334BC"/>
    <w:rsid w:val="00B33AF6"/>
    <w:rsid w:val="00B341E8"/>
    <w:rsid w:val="00B36365"/>
    <w:rsid w:val="00B36C4F"/>
    <w:rsid w:val="00B3768A"/>
    <w:rsid w:val="00B41AB9"/>
    <w:rsid w:val="00B43A77"/>
    <w:rsid w:val="00B43E4D"/>
    <w:rsid w:val="00B44977"/>
    <w:rsid w:val="00B469AA"/>
    <w:rsid w:val="00B4709D"/>
    <w:rsid w:val="00B47970"/>
    <w:rsid w:val="00B50179"/>
    <w:rsid w:val="00B50905"/>
    <w:rsid w:val="00B5091E"/>
    <w:rsid w:val="00B50E33"/>
    <w:rsid w:val="00B513BB"/>
    <w:rsid w:val="00B51BCA"/>
    <w:rsid w:val="00B530C1"/>
    <w:rsid w:val="00B538E1"/>
    <w:rsid w:val="00B542E1"/>
    <w:rsid w:val="00B54921"/>
    <w:rsid w:val="00B54B98"/>
    <w:rsid w:val="00B553DE"/>
    <w:rsid w:val="00B56819"/>
    <w:rsid w:val="00B5715F"/>
    <w:rsid w:val="00B57647"/>
    <w:rsid w:val="00B57B8C"/>
    <w:rsid w:val="00B604A3"/>
    <w:rsid w:val="00B6612B"/>
    <w:rsid w:val="00B66467"/>
    <w:rsid w:val="00B667C9"/>
    <w:rsid w:val="00B66F58"/>
    <w:rsid w:val="00B67704"/>
    <w:rsid w:val="00B704B8"/>
    <w:rsid w:val="00B71ADB"/>
    <w:rsid w:val="00B7237B"/>
    <w:rsid w:val="00B72B0E"/>
    <w:rsid w:val="00B7454C"/>
    <w:rsid w:val="00B74CBD"/>
    <w:rsid w:val="00B751BE"/>
    <w:rsid w:val="00B75420"/>
    <w:rsid w:val="00B75BF4"/>
    <w:rsid w:val="00B7691B"/>
    <w:rsid w:val="00B76F00"/>
    <w:rsid w:val="00B770FE"/>
    <w:rsid w:val="00B77317"/>
    <w:rsid w:val="00B77907"/>
    <w:rsid w:val="00B80D4D"/>
    <w:rsid w:val="00B833CB"/>
    <w:rsid w:val="00B839C0"/>
    <w:rsid w:val="00B840E5"/>
    <w:rsid w:val="00B846E9"/>
    <w:rsid w:val="00B85207"/>
    <w:rsid w:val="00B853E4"/>
    <w:rsid w:val="00B85895"/>
    <w:rsid w:val="00B85FBB"/>
    <w:rsid w:val="00B8628F"/>
    <w:rsid w:val="00B8632A"/>
    <w:rsid w:val="00B87B72"/>
    <w:rsid w:val="00B9239B"/>
    <w:rsid w:val="00B92B3F"/>
    <w:rsid w:val="00B92CA4"/>
    <w:rsid w:val="00B934D8"/>
    <w:rsid w:val="00B9388A"/>
    <w:rsid w:val="00B9489E"/>
    <w:rsid w:val="00B949AD"/>
    <w:rsid w:val="00B97836"/>
    <w:rsid w:val="00BA147B"/>
    <w:rsid w:val="00BA2526"/>
    <w:rsid w:val="00BA259A"/>
    <w:rsid w:val="00BA28D2"/>
    <w:rsid w:val="00BA2F66"/>
    <w:rsid w:val="00BA3BA8"/>
    <w:rsid w:val="00BA430D"/>
    <w:rsid w:val="00BA4536"/>
    <w:rsid w:val="00BA55F5"/>
    <w:rsid w:val="00BA5B8E"/>
    <w:rsid w:val="00BA65E1"/>
    <w:rsid w:val="00BB061C"/>
    <w:rsid w:val="00BB10D1"/>
    <w:rsid w:val="00BB132A"/>
    <w:rsid w:val="00BB2A88"/>
    <w:rsid w:val="00BB341E"/>
    <w:rsid w:val="00BB3D90"/>
    <w:rsid w:val="00BB7AB4"/>
    <w:rsid w:val="00BB7EB4"/>
    <w:rsid w:val="00BC0AB8"/>
    <w:rsid w:val="00BC1854"/>
    <w:rsid w:val="00BC1CF6"/>
    <w:rsid w:val="00BC2054"/>
    <w:rsid w:val="00BC26FD"/>
    <w:rsid w:val="00BC3DF8"/>
    <w:rsid w:val="00BC4487"/>
    <w:rsid w:val="00BC5B7D"/>
    <w:rsid w:val="00BC5EC4"/>
    <w:rsid w:val="00BC724F"/>
    <w:rsid w:val="00BC7849"/>
    <w:rsid w:val="00BD015F"/>
    <w:rsid w:val="00BD0DBB"/>
    <w:rsid w:val="00BD366B"/>
    <w:rsid w:val="00BD36C2"/>
    <w:rsid w:val="00BD3AD1"/>
    <w:rsid w:val="00BD4B1A"/>
    <w:rsid w:val="00BD4BFB"/>
    <w:rsid w:val="00BD4F2A"/>
    <w:rsid w:val="00BD5CA5"/>
    <w:rsid w:val="00BD778B"/>
    <w:rsid w:val="00BD7BDA"/>
    <w:rsid w:val="00BD7D7E"/>
    <w:rsid w:val="00BE0A7A"/>
    <w:rsid w:val="00BE2BE8"/>
    <w:rsid w:val="00BE2D12"/>
    <w:rsid w:val="00BE54EC"/>
    <w:rsid w:val="00BE677B"/>
    <w:rsid w:val="00BE7647"/>
    <w:rsid w:val="00BF1116"/>
    <w:rsid w:val="00BF15FB"/>
    <w:rsid w:val="00BF25B5"/>
    <w:rsid w:val="00BF38B5"/>
    <w:rsid w:val="00BF3E3C"/>
    <w:rsid w:val="00BF4109"/>
    <w:rsid w:val="00BF5050"/>
    <w:rsid w:val="00BF50ED"/>
    <w:rsid w:val="00BF59BF"/>
    <w:rsid w:val="00BF5DDE"/>
    <w:rsid w:val="00BF5F66"/>
    <w:rsid w:val="00BF68DE"/>
    <w:rsid w:val="00BF6B7E"/>
    <w:rsid w:val="00C02733"/>
    <w:rsid w:val="00C030FE"/>
    <w:rsid w:val="00C03D09"/>
    <w:rsid w:val="00C03E45"/>
    <w:rsid w:val="00C046C7"/>
    <w:rsid w:val="00C046D9"/>
    <w:rsid w:val="00C05002"/>
    <w:rsid w:val="00C059C8"/>
    <w:rsid w:val="00C07AC5"/>
    <w:rsid w:val="00C10355"/>
    <w:rsid w:val="00C103EF"/>
    <w:rsid w:val="00C10B79"/>
    <w:rsid w:val="00C10D0C"/>
    <w:rsid w:val="00C11750"/>
    <w:rsid w:val="00C13E24"/>
    <w:rsid w:val="00C13E57"/>
    <w:rsid w:val="00C13E90"/>
    <w:rsid w:val="00C1426F"/>
    <w:rsid w:val="00C14DB1"/>
    <w:rsid w:val="00C14E7A"/>
    <w:rsid w:val="00C152E6"/>
    <w:rsid w:val="00C15D5C"/>
    <w:rsid w:val="00C1603F"/>
    <w:rsid w:val="00C20655"/>
    <w:rsid w:val="00C212EB"/>
    <w:rsid w:val="00C21A4D"/>
    <w:rsid w:val="00C2239C"/>
    <w:rsid w:val="00C23338"/>
    <w:rsid w:val="00C23931"/>
    <w:rsid w:val="00C23D86"/>
    <w:rsid w:val="00C24763"/>
    <w:rsid w:val="00C25A4C"/>
    <w:rsid w:val="00C25F4E"/>
    <w:rsid w:val="00C30E46"/>
    <w:rsid w:val="00C324B4"/>
    <w:rsid w:val="00C32B9E"/>
    <w:rsid w:val="00C32CF5"/>
    <w:rsid w:val="00C32F49"/>
    <w:rsid w:val="00C3318E"/>
    <w:rsid w:val="00C339A7"/>
    <w:rsid w:val="00C341C2"/>
    <w:rsid w:val="00C3438F"/>
    <w:rsid w:val="00C35E6E"/>
    <w:rsid w:val="00C37AC3"/>
    <w:rsid w:val="00C4025E"/>
    <w:rsid w:val="00C406AB"/>
    <w:rsid w:val="00C40D1E"/>
    <w:rsid w:val="00C44937"/>
    <w:rsid w:val="00C449F6"/>
    <w:rsid w:val="00C45BF5"/>
    <w:rsid w:val="00C45C21"/>
    <w:rsid w:val="00C46705"/>
    <w:rsid w:val="00C46AF3"/>
    <w:rsid w:val="00C47E17"/>
    <w:rsid w:val="00C50D32"/>
    <w:rsid w:val="00C51476"/>
    <w:rsid w:val="00C524CF"/>
    <w:rsid w:val="00C533CE"/>
    <w:rsid w:val="00C54288"/>
    <w:rsid w:val="00C54C0B"/>
    <w:rsid w:val="00C56436"/>
    <w:rsid w:val="00C56FBA"/>
    <w:rsid w:val="00C5751E"/>
    <w:rsid w:val="00C60868"/>
    <w:rsid w:val="00C615CF"/>
    <w:rsid w:val="00C618C3"/>
    <w:rsid w:val="00C619E8"/>
    <w:rsid w:val="00C61BFE"/>
    <w:rsid w:val="00C63A30"/>
    <w:rsid w:val="00C63C27"/>
    <w:rsid w:val="00C67334"/>
    <w:rsid w:val="00C67753"/>
    <w:rsid w:val="00C67E45"/>
    <w:rsid w:val="00C70D63"/>
    <w:rsid w:val="00C70D99"/>
    <w:rsid w:val="00C71230"/>
    <w:rsid w:val="00C717D6"/>
    <w:rsid w:val="00C72046"/>
    <w:rsid w:val="00C72E8D"/>
    <w:rsid w:val="00C7366E"/>
    <w:rsid w:val="00C74468"/>
    <w:rsid w:val="00C74B55"/>
    <w:rsid w:val="00C74F7F"/>
    <w:rsid w:val="00C7668A"/>
    <w:rsid w:val="00C76887"/>
    <w:rsid w:val="00C76DE4"/>
    <w:rsid w:val="00C7737B"/>
    <w:rsid w:val="00C80529"/>
    <w:rsid w:val="00C80743"/>
    <w:rsid w:val="00C82CB3"/>
    <w:rsid w:val="00C842EC"/>
    <w:rsid w:val="00C87BEF"/>
    <w:rsid w:val="00C87CA2"/>
    <w:rsid w:val="00C90FDD"/>
    <w:rsid w:val="00C9104D"/>
    <w:rsid w:val="00C9140A"/>
    <w:rsid w:val="00C921F9"/>
    <w:rsid w:val="00C92783"/>
    <w:rsid w:val="00C92D43"/>
    <w:rsid w:val="00C92FC0"/>
    <w:rsid w:val="00C9383E"/>
    <w:rsid w:val="00C94441"/>
    <w:rsid w:val="00C9458F"/>
    <w:rsid w:val="00C9617D"/>
    <w:rsid w:val="00C97735"/>
    <w:rsid w:val="00CA03DF"/>
    <w:rsid w:val="00CA0510"/>
    <w:rsid w:val="00CA23D7"/>
    <w:rsid w:val="00CA324C"/>
    <w:rsid w:val="00CA33FD"/>
    <w:rsid w:val="00CA3B23"/>
    <w:rsid w:val="00CA3EE6"/>
    <w:rsid w:val="00CA44D6"/>
    <w:rsid w:val="00CA45FC"/>
    <w:rsid w:val="00CA51BE"/>
    <w:rsid w:val="00CA58BD"/>
    <w:rsid w:val="00CB1876"/>
    <w:rsid w:val="00CB1F7A"/>
    <w:rsid w:val="00CB20E0"/>
    <w:rsid w:val="00CB233B"/>
    <w:rsid w:val="00CB290F"/>
    <w:rsid w:val="00CB2D82"/>
    <w:rsid w:val="00CB45C1"/>
    <w:rsid w:val="00CB4FB4"/>
    <w:rsid w:val="00CB5797"/>
    <w:rsid w:val="00CB5FF7"/>
    <w:rsid w:val="00CB791C"/>
    <w:rsid w:val="00CC0434"/>
    <w:rsid w:val="00CC04C9"/>
    <w:rsid w:val="00CC10FA"/>
    <w:rsid w:val="00CC36A0"/>
    <w:rsid w:val="00CC4F9F"/>
    <w:rsid w:val="00CC511C"/>
    <w:rsid w:val="00CC65AC"/>
    <w:rsid w:val="00CC6B4B"/>
    <w:rsid w:val="00CD04E5"/>
    <w:rsid w:val="00CD0773"/>
    <w:rsid w:val="00CD246C"/>
    <w:rsid w:val="00CD3426"/>
    <w:rsid w:val="00CD60D2"/>
    <w:rsid w:val="00CD62A1"/>
    <w:rsid w:val="00CD68A2"/>
    <w:rsid w:val="00CD7854"/>
    <w:rsid w:val="00CE097A"/>
    <w:rsid w:val="00CE0F37"/>
    <w:rsid w:val="00CE0FCD"/>
    <w:rsid w:val="00CE3149"/>
    <w:rsid w:val="00CE37F9"/>
    <w:rsid w:val="00CE39B5"/>
    <w:rsid w:val="00CE4748"/>
    <w:rsid w:val="00CE5904"/>
    <w:rsid w:val="00CE6C01"/>
    <w:rsid w:val="00CE73A9"/>
    <w:rsid w:val="00CE79E3"/>
    <w:rsid w:val="00CF0A02"/>
    <w:rsid w:val="00CF15E6"/>
    <w:rsid w:val="00CF1B54"/>
    <w:rsid w:val="00CF1B68"/>
    <w:rsid w:val="00CF1E0F"/>
    <w:rsid w:val="00CF23E7"/>
    <w:rsid w:val="00CF2941"/>
    <w:rsid w:val="00CF29DB"/>
    <w:rsid w:val="00CF4FC8"/>
    <w:rsid w:val="00CF5037"/>
    <w:rsid w:val="00CF6220"/>
    <w:rsid w:val="00CF675E"/>
    <w:rsid w:val="00CF75FB"/>
    <w:rsid w:val="00D0033D"/>
    <w:rsid w:val="00D02688"/>
    <w:rsid w:val="00D035D1"/>
    <w:rsid w:val="00D03623"/>
    <w:rsid w:val="00D03F68"/>
    <w:rsid w:val="00D044E0"/>
    <w:rsid w:val="00D057F6"/>
    <w:rsid w:val="00D05EBF"/>
    <w:rsid w:val="00D066F8"/>
    <w:rsid w:val="00D06AE7"/>
    <w:rsid w:val="00D06D4B"/>
    <w:rsid w:val="00D072A9"/>
    <w:rsid w:val="00D10547"/>
    <w:rsid w:val="00D11477"/>
    <w:rsid w:val="00D128AA"/>
    <w:rsid w:val="00D12E34"/>
    <w:rsid w:val="00D1346B"/>
    <w:rsid w:val="00D14772"/>
    <w:rsid w:val="00D148A6"/>
    <w:rsid w:val="00D14A59"/>
    <w:rsid w:val="00D15DBD"/>
    <w:rsid w:val="00D16699"/>
    <w:rsid w:val="00D16D3B"/>
    <w:rsid w:val="00D17357"/>
    <w:rsid w:val="00D2048D"/>
    <w:rsid w:val="00D207F0"/>
    <w:rsid w:val="00D22A58"/>
    <w:rsid w:val="00D22CEE"/>
    <w:rsid w:val="00D2345B"/>
    <w:rsid w:val="00D2390E"/>
    <w:rsid w:val="00D24128"/>
    <w:rsid w:val="00D25ECB"/>
    <w:rsid w:val="00D26F50"/>
    <w:rsid w:val="00D3080F"/>
    <w:rsid w:val="00D3197C"/>
    <w:rsid w:val="00D319CA"/>
    <w:rsid w:val="00D32D49"/>
    <w:rsid w:val="00D330D6"/>
    <w:rsid w:val="00D33BCE"/>
    <w:rsid w:val="00D3447A"/>
    <w:rsid w:val="00D3454C"/>
    <w:rsid w:val="00D35816"/>
    <w:rsid w:val="00D35EA2"/>
    <w:rsid w:val="00D36678"/>
    <w:rsid w:val="00D3677B"/>
    <w:rsid w:val="00D369A3"/>
    <w:rsid w:val="00D3766A"/>
    <w:rsid w:val="00D417D8"/>
    <w:rsid w:val="00D426F0"/>
    <w:rsid w:val="00D450E7"/>
    <w:rsid w:val="00D4604B"/>
    <w:rsid w:val="00D46123"/>
    <w:rsid w:val="00D473F8"/>
    <w:rsid w:val="00D47BFD"/>
    <w:rsid w:val="00D50DC4"/>
    <w:rsid w:val="00D511B4"/>
    <w:rsid w:val="00D517E1"/>
    <w:rsid w:val="00D5272F"/>
    <w:rsid w:val="00D5287F"/>
    <w:rsid w:val="00D53C95"/>
    <w:rsid w:val="00D561DA"/>
    <w:rsid w:val="00D56DF1"/>
    <w:rsid w:val="00D5756B"/>
    <w:rsid w:val="00D604EF"/>
    <w:rsid w:val="00D6140A"/>
    <w:rsid w:val="00D63116"/>
    <w:rsid w:val="00D633C8"/>
    <w:rsid w:val="00D637A9"/>
    <w:rsid w:val="00D64118"/>
    <w:rsid w:val="00D6502A"/>
    <w:rsid w:val="00D652F6"/>
    <w:rsid w:val="00D65528"/>
    <w:rsid w:val="00D65CB8"/>
    <w:rsid w:val="00D65FAE"/>
    <w:rsid w:val="00D661C5"/>
    <w:rsid w:val="00D664D5"/>
    <w:rsid w:val="00D6694A"/>
    <w:rsid w:val="00D67652"/>
    <w:rsid w:val="00D6784E"/>
    <w:rsid w:val="00D710AC"/>
    <w:rsid w:val="00D73F03"/>
    <w:rsid w:val="00D73F79"/>
    <w:rsid w:val="00D74607"/>
    <w:rsid w:val="00D7544F"/>
    <w:rsid w:val="00D76B33"/>
    <w:rsid w:val="00D76E5D"/>
    <w:rsid w:val="00D7718F"/>
    <w:rsid w:val="00D8127D"/>
    <w:rsid w:val="00D81354"/>
    <w:rsid w:val="00D81546"/>
    <w:rsid w:val="00D815EE"/>
    <w:rsid w:val="00D826A5"/>
    <w:rsid w:val="00D82FEE"/>
    <w:rsid w:val="00D836CF"/>
    <w:rsid w:val="00D84755"/>
    <w:rsid w:val="00D85D0C"/>
    <w:rsid w:val="00D8675C"/>
    <w:rsid w:val="00D875A3"/>
    <w:rsid w:val="00D87FD5"/>
    <w:rsid w:val="00D909BD"/>
    <w:rsid w:val="00D90CDF"/>
    <w:rsid w:val="00D9197F"/>
    <w:rsid w:val="00D933F2"/>
    <w:rsid w:val="00D948D4"/>
    <w:rsid w:val="00D953BD"/>
    <w:rsid w:val="00D96BC3"/>
    <w:rsid w:val="00D97108"/>
    <w:rsid w:val="00D97D7E"/>
    <w:rsid w:val="00DA00AA"/>
    <w:rsid w:val="00DA062F"/>
    <w:rsid w:val="00DA086B"/>
    <w:rsid w:val="00DA1737"/>
    <w:rsid w:val="00DA2479"/>
    <w:rsid w:val="00DA268C"/>
    <w:rsid w:val="00DA37F0"/>
    <w:rsid w:val="00DA4788"/>
    <w:rsid w:val="00DA5774"/>
    <w:rsid w:val="00DA66CA"/>
    <w:rsid w:val="00DA742E"/>
    <w:rsid w:val="00DA7ADD"/>
    <w:rsid w:val="00DB05DE"/>
    <w:rsid w:val="00DB0D75"/>
    <w:rsid w:val="00DB143A"/>
    <w:rsid w:val="00DB1BFF"/>
    <w:rsid w:val="00DB24B0"/>
    <w:rsid w:val="00DB26CA"/>
    <w:rsid w:val="00DB3E82"/>
    <w:rsid w:val="00DB473D"/>
    <w:rsid w:val="00DB536F"/>
    <w:rsid w:val="00DB54AE"/>
    <w:rsid w:val="00DB565D"/>
    <w:rsid w:val="00DB57D5"/>
    <w:rsid w:val="00DB5B90"/>
    <w:rsid w:val="00DB653F"/>
    <w:rsid w:val="00DB7348"/>
    <w:rsid w:val="00DB7898"/>
    <w:rsid w:val="00DC02D9"/>
    <w:rsid w:val="00DC05BF"/>
    <w:rsid w:val="00DC09F0"/>
    <w:rsid w:val="00DC0D1D"/>
    <w:rsid w:val="00DC2C93"/>
    <w:rsid w:val="00DC2C9D"/>
    <w:rsid w:val="00DC3950"/>
    <w:rsid w:val="00DC3B77"/>
    <w:rsid w:val="00DC3F2E"/>
    <w:rsid w:val="00DC5391"/>
    <w:rsid w:val="00DC7311"/>
    <w:rsid w:val="00DC7E23"/>
    <w:rsid w:val="00DD0715"/>
    <w:rsid w:val="00DD095C"/>
    <w:rsid w:val="00DD1980"/>
    <w:rsid w:val="00DD1F06"/>
    <w:rsid w:val="00DD2265"/>
    <w:rsid w:val="00DD23CF"/>
    <w:rsid w:val="00DD250D"/>
    <w:rsid w:val="00DD2556"/>
    <w:rsid w:val="00DD28A5"/>
    <w:rsid w:val="00DD391A"/>
    <w:rsid w:val="00DD3D90"/>
    <w:rsid w:val="00DD4B2B"/>
    <w:rsid w:val="00DD4D0E"/>
    <w:rsid w:val="00DD5803"/>
    <w:rsid w:val="00DD6357"/>
    <w:rsid w:val="00DD7E38"/>
    <w:rsid w:val="00DE0781"/>
    <w:rsid w:val="00DE1CEA"/>
    <w:rsid w:val="00DE2B6B"/>
    <w:rsid w:val="00DE41A2"/>
    <w:rsid w:val="00DE4F56"/>
    <w:rsid w:val="00DE5408"/>
    <w:rsid w:val="00DE617A"/>
    <w:rsid w:val="00DE695B"/>
    <w:rsid w:val="00DE6D10"/>
    <w:rsid w:val="00DE7129"/>
    <w:rsid w:val="00DE7644"/>
    <w:rsid w:val="00DF07E5"/>
    <w:rsid w:val="00DF0E04"/>
    <w:rsid w:val="00DF1312"/>
    <w:rsid w:val="00DF455D"/>
    <w:rsid w:val="00DF5305"/>
    <w:rsid w:val="00DF5DF1"/>
    <w:rsid w:val="00DF6D00"/>
    <w:rsid w:val="00DF6ED2"/>
    <w:rsid w:val="00E00B1A"/>
    <w:rsid w:val="00E00B7A"/>
    <w:rsid w:val="00E02D88"/>
    <w:rsid w:val="00E03144"/>
    <w:rsid w:val="00E03997"/>
    <w:rsid w:val="00E04605"/>
    <w:rsid w:val="00E05923"/>
    <w:rsid w:val="00E065B4"/>
    <w:rsid w:val="00E07C56"/>
    <w:rsid w:val="00E07C58"/>
    <w:rsid w:val="00E103BF"/>
    <w:rsid w:val="00E10456"/>
    <w:rsid w:val="00E10AFA"/>
    <w:rsid w:val="00E11188"/>
    <w:rsid w:val="00E142CE"/>
    <w:rsid w:val="00E1497C"/>
    <w:rsid w:val="00E1503E"/>
    <w:rsid w:val="00E153B0"/>
    <w:rsid w:val="00E16781"/>
    <w:rsid w:val="00E16C77"/>
    <w:rsid w:val="00E17135"/>
    <w:rsid w:val="00E20264"/>
    <w:rsid w:val="00E20326"/>
    <w:rsid w:val="00E20516"/>
    <w:rsid w:val="00E21708"/>
    <w:rsid w:val="00E21899"/>
    <w:rsid w:val="00E2336D"/>
    <w:rsid w:val="00E2369E"/>
    <w:rsid w:val="00E24054"/>
    <w:rsid w:val="00E2407F"/>
    <w:rsid w:val="00E24D80"/>
    <w:rsid w:val="00E25980"/>
    <w:rsid w:val="00E25D0F"/>
    <w:rsid w:val="00E264BF"/>
    <w:rsid w:val="00E26DCD"/>
    <w:rsid w:val="00E279CD"/>
    <w:rsid w:val="00E3004B"/>
    <w:rsid w:val="00E31AEE"/>
    <w:rsid w:val="00E327B4"/>
    <w:rsid w:val="00E327FA"/>
    <w:rsid w:val="00E3340F"/>
    <w:rsid w:val="00E33C52"/>
    <w:rsid w:val="00E342AD"/>
    <w:rsid w:val="00E346DA"/>
    <w:rsid w:val="00E348CC"/>
    <w:rsid w:val="00E34C96"/>
    <w:rsid w:val="00E34F78"/>
    <w:rsid w:val="00E369C2"/>
    <w:rsid w:val="00E408E7"/>
    <w:rsid w:val="00E410BD"/>
    <w:rsid w:val="00E45180"/>
    <w:rsid w:val="00E47930"/>
    <w:rsid w:val="00E50994"/>
    <w:rsid w:val="00E50D54"/>
    <w:rsid w:val="00E51574"/>
    <w:rsid w:val="00E5292A"/>
    <w:rsid w:val="00E5308E"/>
    <w:rsid w:val="00E5352D"/>
    <w:rsid w:val="00E53A11"/>
    <w:rsid w:val="00E54DE1"/>
    <w:rsid w:val="00E556D8"/>
    <w:rsid w:val="00E557A9"/>
    <w:rsid w:val="00E56A64"/>
    <w:rsid w:val="00E601DD"/>
    <w:rsid w:val="00E61624"/>
    <w:rsid w:val="00E61920"/>
    <w:rsid w:val="00E62857"/>
    <w:rsid w:val="00E62997"/>
    <w:rsid w:val="00E63267"/>
    <w:rsid w:val="00E635D6"/>
    <w:rsid w:val="00E6480A"/>
    <w:rsid w:val="00E64C73"/>
    <w:rsid w:val="00E6518E"/>
    <w:rsid w:val="00E656ED"/>
    <w:rsid w:val="00E66624"/>
    <w:rsid w:val="00E67215"/>
    <w:rsid w:val="00E675B8"/>
    <w:rsid w:val="00E67837"/>
    <w:rsid w:val="00E71E6F"/>
    <w:rsid w:val="00E72262"/>
    <w:rsid w:val="00E7240B"/>
    <w:rsid w:val="00E72EB3"/>
    <w:rsid w:val="00E745A9"/>
    <w:rsid w:val="00E74945"/>
    <w:rsid w:val="00E75BFA"/>
    <w:rsid w:val="00E7631B"/>
    <w:rsid w:val="00E77424"/>
    <w:rsid w:val="00E80165"/>
    <w:rsid w:val="00E809DE"/>
    <w:rsid w:val="00E811EB"/>
    <w:rsid w:val="00E812E3"/>
    <w:rsid w:val="00E81442"/>
    <w:rsid w:val="00E81858"/>
    <w:rsid w:val="00E81952"/>
    <w:rsid w:val="00E81DC6"/>
    <w:rsid w:val="00E823D1"/>
    <w:rsid w:val="00E8321C"/>
    <w:rsid w:val="00E85426"/>
    <w:rsid w:val="00E8542D"/>
    <w:rsid w:val="00E862C4"/>
    <w:rsid w:val="00E876DE"/>
    <w:rsid w:val="00E877DF"/>
    <w:rsid w:val="00E918B9"/>
    <w:rsid w:val="00E92856"/>
    <w:rsid w:val="00E92F37"/>
    <w:rsid w:val="00E94E91"/>
    <w:rsid w:val="00E9588E"/>
    <w:rsid w:val="00EA0D2A"/>
    <w:rsid w:val="00EA12A5"/>
    <w:rsid w:val="00EA20B6"/>
    <w:rsid w:val="00EA21B5"/>
    <w:rsid w:val="00EA2A89"/>
    <w:rsid w:val="00EA3290"/>
    <w:rsid w:val="00EA3A75"/>
    <w:rsid w:val="00EA4BB2"/>
    <w:rsid w:val="00EA5EF3"/>
    <w:rsid w:val="00EA66CB"/>
    <w:rsid w:val="00EA7EAC"/>
    <w:rsid w:val="00EB011A"/>
    <w:rsid w:val="00EB0999"/>
    <w:rsid w:val="00EB0BF1"/>
    <w:rsid w:val="00EB2FFD"/>
    <w:rsid w:val="00EB4FB2"/>
    <w:rsid w:val="00EB535E"/>
    <w:rsid w:val="00EB58B7"/>
    <w:rsid w:val="00EB5D4F"/>
    <w:rsid w:val="00EB612C"/>
    <w:rsid w:val="00EB61FB"/>
    <w:rsid w:val="00EB6E9C"/>
    <w:rsid w:val="00EB7723"/>
    <w:rsid w:val="00EC00EC"/>
    <w:rsid w:val="00EC0639"/>
    <w:rsid w:val="00EC0AA3"/>
    <w:rsid w:val="00EC0F62"/>
    <w:rsid w:val="00EC1B23"/>
    <w:rsid w:val="00EC25E0"/>
    <w:rsid w:val="00EC3288"/>
    <w:rsid w:val="00EC3533"/>
    <w:rsid w:val="00EC35D5"/>
    <w:rsid w:val="00EC3837"/>
    <w:rsid w:val="00EC417F"/>
    <w:rsid w:val="00EC4C06"/>
    <w:rsid w:val="00EC6FF6"/>
    <w:rsid w:val="00ED0B2A"/>
    <w:rsid w:val="00ED0C2A"/>
    <w:rsid w:val="00ED0CE6"/>
    <w:rsid w:val="00ED1164"/>
    <w:rsid w:val="00ED1C4C"/>
    <w:rsid w:val="00ED1C78"/>
    <w:rsid w:val="00ED1CEB"/>
    <w:rsid w:val="00ED1D37"/>
    <w:rsid w:val="00ED2062"/>
    <w:rsid w:val="00ED24E5"/>
    <w:rsid w:val="00ED2A45"/>
    <w:rsid w:val="00ED41D6"/>
    <w:rsid w:val="00ED4F5E"/>
    <w:rsid w:val="00ED5447"/>
    <w:rsid w:val="00ED5D8A"/>
    <w:rsid w:val="00ED603D"/>
    <w:rsid w:val="00ED61F8"/>
    <w:rsid w:val="00ED6A0B"/>
    <w:rsid w:val="00ED6B44"/>
    <w:rsid w:val="00ED6D14"/>
    <w:rsid w:val="00EE041C"/>
    <w:rsid w:val="00EE0754"/>
    <w:rsid w:val="00EE2108"/>
    <w:rsid w:val="00EE2537"/>
    <w:rsid w:val="00EE268C"/>
    <w:rsid w:val="00EE2C02"/>
    <w:rsid w:val="00EE41A4"/>
    <w:rsid w:val="00EE4EDE"/>
    <w:rsid w:val="00EE4FB2"/>
    <w:rsid w:val="00EE5185"/>
    <w:rsid w:val="00EE588A"/>
    <w:rsid w:val="00EE6570"/>
    <w:rsid w:val="00EE7E6A"/>
    <w:rsid w:val="00EF00FB"/>
    <w:rsid w:val="00EF1216"/>
    <w:rsid w:val="00EF1AA0"/>
    <w:rsid w:val="00EF1B1F"/>
    <w:rsid w:val="00EF35B0"/>
    <w:rsid w:val="00EF3BF8"/>
    <w:rsid w:val="00EF4525"/>
    <w:rsid w:val="00EF5A23"/>
    <w:rsid w:val="00EF69EF"/>
    <w:rsid w:val="00EF6FE5"/>
    <w:rsid w:val="00F01934"/>
    <w:rsid w:val="00F01C53"/>
    <w:rsid w:val="00F03D7B"/>
    <w:rsid w:val="00F04732"/>
    <w:rsid w:val="00F05B98"/>
    <w:rsid w:val="00F07546"/>
    <w:rsid w:val="00F0794F"/>
    <w:rsid w:val="00F106C9"/>
    <w:rsid w:val="00F10FF4"/>
    <w:rsid w:val="00F11099"/>
    <w:rsid w:val="00F12302"/>
    <w:rsid w:val="00F127A6"/>
    <w:rsid w:val="00F12C14"/>
    <w:rsid w:val="00F12F9E"/>
    <w:rsid w:val="00F1514C"/>
    <w:rsid w:val="00F15769"/>
    <w:rsid w:val="00F157D9"/>
    <w:rsid w:val="00F15ECF"/>
    <w:rsid w:val="00F165B6"/>
    <w:rsid w:val="00F16931"/>
    <w:rsid w:val="00F177BE"/>
    <w:rsid w:val="00F1798C"/>
    <w:rsid w:val="00F17BE7"/>
    <w:rsid w:val="00F20B7E"/>
    <w:rsid w:val="00F226AF"/>
    <w:rsid w:val="00F22B9D"/>
    <w:rsid w:val="00F2587C"/>
    <w:rsid w:val="00F263AE"/>
    <w:rsid w:val="00F2665D"/>
    <w:rsid w:val="00F2704D"/>
    <w:rsid w:val="00F274B8"/>
    <w:rsid w:val="00F27E3B"/>
    <w:rsid w:val="00F30F1E"/>
    <w:rsid w:val="00F31198"/>
    <w:rsid w:val="00F330C7"/>
    <w:rsid w:val="00F33675"/>
    <w:rsid w:val="00F350C6"/>
    <w:rsid w:val="00F35715"/>
    <w:rsid w:val="00F36D7D"/>
    <w:rsid w:val="00F3794B"/>
    <w:rsid w:val="00F40E9D"/>
    <w:rsid w:val="00F41D30"/>
    <w:rsid w:val="00F42217"/>
    <w:rsid w:val="00F44572"/>
    <w:rsid w:val="00F454FF"/>
    <w:rsid w:val="00F46305"/>
    <w:rsid w:val="00F4647F"/>
    <w:rsid w:val="00F506D4"/>
    <w:rsid w:val="00F50AE3"/>
    <w:rsid w:val="00F53B3C"/>
    <w:rsid w:val="00F53B96"/>
    <w:rsid w:val="00F55C84"/>
    <w:rsid w:val="00F561F7"/>
    <w:rsid w:val="00F56204"/>
    <w:rsid w:val="00F56B53"/>
    <w:rsid w:val="00F57CD6"/>
    <w:rsid w:val="00F57F76"/>
    <w:rsid w:val="00F602A6"/>
    <w:rsid w:val="00F6262C"/>
    <w:rsid w:val="00F62D3A"/>
    <w:rsid w:val="00F635FD"/>
    <w:rsid w:val="00F6545A"/>
    <w:rsid w:val="00F65523"/>
    <w:rsid w:val="00F664B8"/>
    <w:rsid w:val="00F6668F"/>
    <w:rsid w:val="00F66C36"/>
    <w:rsid w:val="00F66F86"/>
    <w:rsid w:val="00F70EF9"/>
    <w:rsid w:val="00F714FC"/>
    <w:rsid w:val="00F72278"/>
    <w:rsid w:val="00F74875"/>
    <w:rsid w:val="00F777DD"/>
    <w:rsid w:val="00F80022"/>
    <w:rsid w:val="00F80EF7"/>
    <w:rsid w:val="00F8127F"/>
    <w:rsid w:val="00F81CBF"/>
    <w:rsid w:val="00F82910"/>
    <w:rsid w:val="00F83424"/>
    <w:rsid w:val="00F839EB"/>
    <w:rsid w:val="00F84197"/>
    <w:rsid w:val="00F853AB"/>
    <w:rsid w:val="00F85921"/>
    <w:rsid w:val="00F86FEA"/>
    <w:rsid w:val="00F87614"/>
    <w:rsid w:val="00F90B8E"/>
    <w:rsid w:val="00F90CAB"/>
    <w:rsid w:val="00F90DD4"/>
    <w:rsid w:val="00F91222"/>
    <w:rsid w:val="00F91B94"/>
    <w:rsid w:val="00F922AB"/>
    <w:rsid w:val="00F93BF1"/>
    <w:rsid w:val="00F9490F"/>
    <w:rsid w:val="00F95100"/>
    <w:rsid w:val="00F952B0"/>
    <w:rsid w:val="00F95C99"/>
    <w:rsid w:val="00F96A5E"/>
    <w:rsid w:val="00FA189B"/>
    <w:rsid w:val="00FA1B60"/>
    <w:rsid w:val="00FA23E2"/>
    <w:rsid w:val="00FA2DD8"/>
    <w:rsid w:val="00FA3377"/>
    <w:rsid w:val="00FA3B92"/>
    <w:rsid w:val="00FA49EB"/>
    <w:rsid w:val="00FA577A"/>
    <w:rsid w:val="00FA5C31"/>
    <w:rsid w:val="00FA6C4E"/>
    <w:rsid w:val="00FA7902"/>
    <w:rsid w:val="00FB0019"/>
    <w:rsid w:val="00FB042F"/>
    <w:rsid w:val="00FB110B"/>
    <w:rsid w:val="00FB11D9"/>
    <w:rsid w:val="00FB2BE9"/>
    <w:rsid w:val="00FB2CBD"/>
    <w:rsid w:val="00FB31C7"/>
    <w:rsid w:val="00FB339C"/>
    <w:rsid w:val="00FB3886"/>
    <w:rsid w:val="00FB58AF"/>
    <w:rsid w:val="00FB6721"/>
    <w:rsid w:val="00FB7103"/>
    <w:rsid w:val="00FC003A"/>
    <w:rsid w:val="00FC066F"/>
    <w:rsid w:val="00FC0C99"/>
    <w:rsid w:val="00FC1B6C"/>
    <w:rsid w:val="00FC3564"/>
    <w:rsid w:val="00FC3C5A"/>
    <w:rsid w:val="00FC4A5C"/>
    <w:rsid w:val="00FC5091"/>
    <w:rsid w:val="00FC5380"/>
    <w:rsid w:val="00FC70F3"/>
    <w:rsid w:val="00FC728B"/>
    <w:rsid w:val="00FC74B6"/>
    <w:rsid w:val="00FD02AD"/>
    <w:rsid w:val="00FD1DD7"/>
    <w:rsid w:val="00FD2206"/>
    <w:rsid w:val="00FD3D34"/>
    <w:rsid w:val="00FD7E69"/>
    <w:rsid w:val="00FE006F"/>
    <w:rsid w:val="00FE0633"/>
    <w:rsid w:val="00FE0D15"/>
    <w:rsid w:val="00FE145E"/>
    <w:rsid w:val="00FE2477"/>
    <w:rsid w:val="00FE2D58"/>
    <w:rsid w:val="00FE46A2"/>
    <w:rsid w:val="00FE4983"/>
    <w:rsid w:val="00FE6130"/>
    <w:rsid w:val="00FF044A"/>
    <w:rsid w:val="00FF0E61"/>
    <w:rsid w:val="00FF1D8D"/>
    <w:rsid w:val="00FF2AC0"/>
    <w:rsid w:val="00FF2C97"/>
    <w:rsid w:val="00FF507A"/>
    <w:rsid w:val="00FF5962"/>
    <w:rsid w:val="00FF7CBB"/>
    <w:rsid w:val="01AEA854"/>
    <w:rsid w:val="035B473B"/>
    <w:rsid w:val="0661E176"/>
    <w:rsid w:val="068879B7"/>
    <w:rsid w:val="09FE6170"/>
    <w:rsid w:val="11F4F546"/>
    <w:rsid w:val="1B720D82"/>
    <w:rsid w:val="208D6E24"/>
    <w:rsid w:val="20A14A1B"/>
    <w:rsid w:val="220FDA5F"/>
    <w:rsid w:val="238ADDC7"/>
    <w:rsid w:val="259DD054"/>
    <w:rsid w:val="280EF71D"/>
    <w:rsid w:val="289235EF"/>
    <w:rsid w:val="2B28DA64"/>
    <w:rsid w:val="2B464AF5"/>
    <w:rsid w:val="2B95B7A5"/>
    <w:rsid w:val="31E22E6D"/>
    <w:rsid w:val="336E7362"/>
    <w:rsid w:val="33757268"/>
    <w:rsid w:val="340ACCC4"/>
    <w:rsid w:val="35279805"/>
    <w:rsid w:val="3784C93F"/>
    <w:rsid w:val="38B25640"/>
    <w:rsid w:val="39B27354"/>
    <w:rsid w:val="3A07CEB4"/>
    <w:rsid w:val="3DC112C8"/>
    <w:rsid w:val="3EBCDB63"/>
    <w:rsid w:val="3F619405"/>
    <w:rsid w:val="4742FC14"/>
    <w:rsid w:val="485E4C8F"/>
    <w:rsid w:val="4979AEE5"/>
    <w:rsid w:val="4AB7273B"/>
    <w:rsid w:val="4C0EB9CD"/>
    <w:rsid w:val="4E1DDE45"/>
    <w:rsid w:val="4FA513C0"/>
    <w:rsid w:val="510B116D"/>
    <w:rsid w:val="52DEDFFD"/>
    <w:rsid w:val="535E98B6"/>
    <w:rsid w:val="54218516"/>
    <w:rsid w:val="5590850D"/>
    <w:rsid w:val="55977021"/>
    <w:rsid w:val="5853EFA1"/>
    <w:rsid w:val="5B762573"/>
    <w:rsid w:val="5F21926A"/>
    <w:rsid w:val="60A72B7B"/>
    <w:rsid w:val="60B1795D"/>
    <w:rsid w:val="610210CA"/>
    <w:rsid w:val="63150F74"/>
    <w:rsid w:val="69D8CC9A"/>
    <w:rsid w:val="6D1BDC4E"/>
    <w:rsid w:val="6E0682BE"/>
    <w:rsid w:val="7081485B"/>
    <w:rsid w:val="73AC3260"/>
    <w:rsid w:val="76DF1955"/>
    <w:rsid w:val="7870478B"/>
    <w:rsid w:val="7A58F68B"/>
    <w:rsid w:val="7A7B6DDC"/>
    <w:rsid w:val="7DB99C3E"/>
    <w:rsid w:val="7EC2BC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48F22"/>
  <w15:chartTrackingRefBased/>
  <w15:docId w15:val="{6CAB69AA-96C6-47F1-9E2A-D114721DF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406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C406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406A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406A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406A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406A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406A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406A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406A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406A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C406A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406A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406A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406A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406A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406A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406A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406AB"/>
    <w:rPr>
      <w:rFonts w:eastAsiaTheme="majorEastAsia" w:cstheme="majorBidi"/>
      <w:color w:val="272727" w:themeColor="text1" w:themeTint="D8"/>
    </w:rPr>
  </w:style>
  <w:style w:type="paragraph" w:styleId="Titel">
    <w:name w:val="Title"/>
    <w:basedOn w:val="Standaard"/>
    <w:next w:val="Standaard"/>
    <w:link w:val="TitelChar"/>
    <w:uiPriority w:val="10"/>
    <w:qFormat/>
    <w:rsid w:val="00C406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406A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406A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406A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406A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406AB"/>
    <w:rPr>
      <w:i/>
      <w:iCs/>
      <w:color w:val="404040" w:themeColor="text1" w:themeTint="BF"/>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C406AB"/>
    <w:pPr>
      <w:ind w:left="720"/>
      <w:contextualSpacing/>
    </w:pPr>
  </w:style>
  <w:style w:type="character" w:styleId="Intensievebenadrukking">
    <w:name w:val="Intense Emphasis"/>
    <w:basedOn w:val="Standaardalinea-lettertype"/>
    <w:uiPriority w:val="21"/>
    <w:qFormat/>
    <w:rsid w:val="00C406AB"/>
    <w:rPr>
      <w:i/>
      <w:iCs/>
      <w:color w:val="0F4761" w:themeColor="accent1" w:themeShade="BF"/>
    </w:rPr>
  </w:style>
  <w:style w:type="paragraph" w:styleId="Duidelijkcitaat">
    <w:name w:val="Intense Quote"/>
    <w:basedOn w:val="Standaard"/>
    <w:next w:val="Standaard"/>
    <w:link w:val="DuidelijkcitaatChar"/>
    <w:uiPriority w:val="30"/>
    <w:qFormat/>
    <w:rsid w:val="00C406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406AB"/>
    <w:rPr>
      <w:i/>
      <w:iCs/>
      <w:color w:val="0F4761" w:themeColor="accent1" w:themeShade="BF"/>
    </w:rPr>
  </w:style>
  <w:style w:type="character" w:styleId="Intensieveverwijzing">
    <w:name w:val="Intense Reference"/>
    <w:basedOn w:val="Standaardalinea-lettertype"/>
    <w:uiPriority w:val="32"/>
    <w:qFormat/>
    <w:rsid w:val="00C406AB"/>
    <w:rPr>
      <w:b/>
      <w:bCs/>
      <w:smallCaps/>
      <w:color w:val="0F4761" w:themeColor="accent1" w:themeShade="BF"/>
      <w:spacing w:val="5"/>
    </w:rPr>
  </w:style>
  <w:style w:type="paragraph" w:customStyle="1" w:styleId="Default">
    <w:name w:val="Default"/>
    <w:rsid w:val="00370739"/>
    <w:pPr>
      <w:autoSpaceDE w:val="0"/>
      <w:autoSpaceDN w:val="0"/>
      <w:adjustRightInd w:val="0"/>
      <w:spacing w:after="0" w:line="240" w:lineRule="auto"/>
    </w:pPr>
    <w:rPr>
      <w:rFonts w:ascii="Verdana" w:eastAsia="DejaVu Sans" w:hAnsi="Verdana" w:cs="Verdana"/>
      <w:color w:val="000000"/>
      <w:kern w:val="0"/>
      <w:sz w:val="24"/>
      <w:szCs w:val="24"/>
      <w:lang w:eastAsia="nl-NL"/>
      <w14:ligatures w14:val="none"/>
    </w:rPr>
  </w:style>
  <w:style w:type="paragraph" w:styleId="Voetnoottekst">
    <w:name w:val="footnote text"/>
    <w:basedOn w:val="Standaard"/>
    <w:link w:val="VoetnoottekstChar"/>
    <w:uiPriority w:val="99"/>
    <w:unhideWhenUsed/>
    <w:rsid w:val="001B4FFC"/>
    <w:pPr>
      <w:spacing w:after="0" w:line="240" w:lineRule="auto"/>
    </w:pPr>
    <w:rPr>
      <w:sz w:val="20"/>
      <w:szCs w:val="20"/>
    </w:rPr>
  </w:style>
  <w:style w:type="character" w:customStyle="1" w:styleId="VoetnoottekstChar">
    <w:name w:val="Voetnoottekst Char"/>
    <w:basedOn w:val="Standaardalinea-lettertype"/>
    <w:link w:val="Voetnoottekst"/>
    <w:uiPriority w:val="99"/>
    <w:rsid w:val="001B4FFC"/>
    <w:rPr>
      <w:sz w:val="20"/>
      <w:szCs w:val="20"/>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uiPriority w:val="99"/>
    <w:unhideWhenUsed/>
    <w:rsid w:val="001B4FFC"/>
    <w:rPr>
      <w:vertAlign w:val="superscript"/>
    </w:rPr>
  </w:style>
  <w:style w:type="character" w:styleId="Hyperlink">
    <w:name w:val="Hyperlink"/>
    <w:basedOn w:val="Standaardalinea-lettertype"/>
    <w:uiPriority w:val="99"/>
    <w:unhideWhenUsed/>
    <w:rsid w:val="001B4FFC"/>
    <w:rPr>
      <w:color w:val="467886" w:themeColor="hyperlink"/>
      <w:u w:val="single"/>
    </w:rPr>
  </w:style>
  <w:style w:type="character" w:styleId="Onopgelostemelding">
    <w:name w:val="Unresolved Mention"/>
    <w:basedOn w:val="Standaardalinea-lettertype"/>
    <w:uiPriority w:val="99"/>
    <w:semiHidden/>
    <w:unhideWhenUsed/>
    <w:rsid w:val="001B4FFC"/>
    <w:rPr>
      <w:color w:val="605E5C"/>
      <w:shd w:val="clear" w:color="auto" w:fill="E1DFDD"/>
    </w:rPr>
  </w:style>
  <w:style w:type="character" w:styleId="GevolgdeHyperlink">
    <w:name w:val="FollowedHyperlink"/>
    <w:basedOn w:val="Standaardalinea-lettertype"/>
    <w:uiPriority w:val="99"/>
    <w:semiHidden/>
    <w:unhideWhenUsed/>
    <w:rsid w:val="00EA66CB"/>
    <w:rPr>
      <w:color w:val="96607D" w:themeColor="followedHyperlink"/>
      <w:u w:val="single"/>
    </w:rPr>
  </w:style>
  <w:style w:type="character" w:styleId="Verwijzingopmerking">
    <w:name w:val="annotation reference"/>
    <w:basedOn w:val="Standaardalinea-lettertype"/>
    <w:uiPriority w:val="99"/>
    <w:semiHidden/>
    <w:unhideWhenUsed/>
    <w:rsid w:val="00AD42CB"/>
    <w:rPr>
      <w:sz w:val="16"/>
      <w:szCs w:val="16"/>
    </w:rPr>
  </w:style>
  <w:style w:type="paragraph" w:styleId="Tekstopmerking">
    <w:name w:val="annotation text"/>
    <w:basedOn w:val="Standaard"/>
    <w:link w:val="TekstopmerkingChar"/>
    <w:uiPriority w:val="99"/>
    <w:unhideWhenUsed/>
    <w:rsid w:val="00AD42CB"/>
    <w:pPr>
      <w:spacing w:line="240" w:lineRule="auto"/>
    </w:pPr>
    <w:rPr>
      <w:sz w:val="20"/>
      <w:szCs w:val="20"/>
    </w:rPr>
  </w:style>
  <w:style w:type="character" w:customStyle="1" w:styleId="TekstopmerkingChar">
    <w:name w:val="Tekst opmerking Char"/>
    <w:basedOn w:val="Standaardalinea-lettertype"/>
    <w:link w:val="Tekstopmerking"/>
    <w:uiPriority w:val="99"/>
    <w:rsid w:val="00AD42CB"/>
    <w:rPr>
      <w:sz w:val="20"/>
      <w:szCs w:val="20"/>
    </w:rPr>
  </w:style>
  <w:style w:type="paragraph" w:styleId="Onderwerpvanopmerking">
    <w:name w:val="annotation subject"/>
    <w:basedOn w:val="Tekstopmerking"/>
    <w:next w:val="Tekstopmerking"/>
    <w:link w:val="OnderwerpvanopmerkingChar"/>
    <w:uiPriority w:val="99"/>
    <w:semiHidden/>
    <w:unhideWhenUsed/>
    <w:rsid w:val="00AD42CB"/>
    <w:rPr>
      <w:b/>
      <w:bCs/>
    </w:rPr>
  </w:style>
  <w:style w:type="character" w:customStyle="1" w:styleId="OnderwerpvanopmerkingChar">
    <w:name w:val="Onderwerp van opmerking Char"/>
    <w:basedOn w:val="TekstopmerkingChar"/>
    <w:link w:val="Onderwerpvanopmerking"/>
    <w:uiPriority w:val="99"/>
    <w:semiHidden/>
    <w:rsid w:val="00AD42CB"/>
    <w:rPr>
      <w:b/>
      <w:bCs/>
      <w:sz w:val="20"/>
      <w:szCs w:val="20"/>
    </w:rPr>
  </w:style>
  <w:style w:type="paragraph" w:styleId="Revisie">
    <w:name w:val="Revision"/>
    <w:hidden/>
    <w:uiPriority w:val="99"/>
    <w:semiHidden/>
    <w:rsid w:val="00C32F49"/>
    <w:pPr>
      <w:spacing w:after="0" w:line="240" w:lineRule="auto"/>
    </w:pPr>
  </w:style>
  <w:style w:type="paragraph" w:styleId="Normaalweb">
    <w:name w:val="Normal (Web)"/>
    <w:basedOn w:val="Standaard"/>
    <w:uiPriority w:val="99"/>
    <w:unhideWhenUsed/>
    <w:rsid w:val="001A4CB9"/>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customStyle="1" w:styleId="Notitiekopongenummerd">
    <w:name w:val="Notitiekop ongenummerd"/>
    <w:basedOn w:val="Standaard"/>
    <w:next w:val="Standaard"/>
    <w:rsid w:val="00555104"/>
    <w:pPr>
      <w:autoSpaceDN w:val="0"/>
      <w:spacing w:before="220" w:after="220" w:line="240" w:lineRule="exact"/>
      <w:textAlignment w:val="baseline"/>
      <w:outlineLvl w:val="0"/>
    </w:pPr>
    <w:rPr>
      <w:rFonts w:ascii="Verdana" w:eastAsia="DejaVu Sans" w:hAnsi="Verdana" w:cs="Lohit Hindi"/>
      <w:b/>
      <w:color w:val="000000"/>
      <w:kern w:val="0"/>
      <w:sz w:val="18"/>
      <w:szCs w:val="18"/>
      <w:lang w:eastAsia="nl-NL"/>
      <w14:ligatures w14:val="none"/>
    </w:rPr>
  </w:style>
  <w:style w:type="paragraph" w:styleId="Koptekst">
    <w:name w:val="header"/>
    <w:basedOn w:val="Standaard"/>
    <w:link w:val="KoptekstChar"/>
    <w:uiPriority w:val="99"/>
    <w:unhideWhenUsed/>
    <w:rsid w:val="005B4D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B4DD6"/>
  </w:style>
  <w:style w:type="paragraph" w:styleId="Voettekst">
    <w:name w:val="footer"/>
    <w:basedOn w:val="Standaard"/>
    <w:link w:val="VoettekstChar"/>
    <w:uiPriority w:val="99"/>
    <w:unhideWhenUsed/>
    <w:rsid w:val="005B4D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B4DD6"/>
  </w:style>
  <w:style w:type="table" w:styleId="Tabelraster">
    <w:name w:val="Table Grid"/>
    <w:basedOn w:val="Standaardtabel"/>
    <w:rsid w:val="00D147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Standaardalinea-lettertype"/>
    <w:rsid w:val="00A26E68"/>
    <w:rPr>
      <w:rFonts w:ascii="Segoe UI" w:hAnsi="Segoe UI" w:cs="Segoe UI" w:hint="default"/>
      <w:sz w:val="18"/>
      <w:szCs w:val="18"/>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EE7E6A"/>
  </w:style>
  <w:style w:type="paragraph" w:customStyle="1" w:styleId="RapportKop1">
    <w:name w:val="Rapport Kop 1"/>
    <w:basedOn w:val="Standaard"/>
    <w:next w:val="Standaard"/>
    <w:uiPriority w:val="3"/>
    <w:qFormat/>
    <w:rsid w:val="0047386B"/>
    <w:pPr>
      <w:pageBreakBefore/>
      <w:numPr>
        <w:numId w:val="1"/>
      </w:numPr>
      <w:tabs>
        <w:tab w:val="left" w:pos="453"/>
      </w:tabs>
      <w:autoSpaceDN w:val="0"/>
      <w:spacing w:before="220" w:after="220" w:line="240" w:lineRule="exact"/>
      <w:textAlignment w:val="baseline"/>
    </w:pPr>
    <w:rPr>
      <w:rFonts w:ascii="Verdana" w:eastAsia="DejaVu Sans" w:hAnsi="Verdana" w:cs="Lohit Hindi"/>
      <w:b/>
      <w:color w:val="000000"/>
      <w:kern w:val="0"/>
      <w:sz w:val="24"/>
      <w:szCs w:val="24"/>
      <w:lang w:eastAsia="nl-NL"/>
      <w14:ligatures w14:val="none"/>
    </w:rPr>
  </w:style>
  <w:style w:type="paragraph" w:customStyle="1" w:styleId="RapportKop2">
    <w:name w:val="Rapport Kop 2"/>
    <w:basedOn w:val="Standaard"/>
    <w:next w:val="Standaard"/>
    <w:uiPriority w:val="5"/>
    <w:qFormat/>
    <w:rsid w:val="0047386B"/>
    <w:pPr>
      <w:numPr>
        <w:ilvl w:val="1"/>
        <w:numId w:val="1"/>
      </w:numPr>
      <w:tabs>
        <w:tab w:val="left" w:pos="453"/>
      </w:tabs>
      <w:autoSpaceDN w:val="0"/>
      <w:spacing w:before="220" w:after="22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RapportKop3">
    <w:name w:val="Rapport Kop 3"/>
    <w:basedOn w:val="Standaard"/>
    <w:next w:val="Standaard"/>
    <w:uiPriority w:val="7"/>
    <w:qFormat/>
    <w:rsid w:val="0047386B"/>
    <w:pPr>
      <w:numPr>
        <w:ilvl w:val="2"/>
        <w:numId w:val="1"/>
      </w:numPr>
      <w:tabs>
        <w:tab w:val="left" w:pos="453"/>
      </w:tabs>
      <w:autoSpaceDN w:val="0"/>
      <w:spacing w:before="220" w:after="220" w:line="240" w:lineRule="exact"/>
      <w:textAlignment w:val="baseline"/>
    </w:pPr>
    <w:rPr>
      <w:rFonts w:ascii="Verdana" w:eastAsia="DejaVu Sans" w:hAnsi="Verdana" w:cs="Lohit Hindi"/>
      <w:b/>
      <w:color w:val="000000"/>
      <w:kern w:val="0"/>
      <w:sz w:val="18"/>
      <w:szCs w:val="18"/>
      <w:lang w:eastAsia="nl-NL"/>
      <w14:ligatures w14:val="none"/>
    </w:rPr>
  </w:style>
  <w:style w:type="paragraph" w:styleId="Geenafstand">
    <w:name w:val="No Spacing"/>
    <w:uiPriority w:val="1"/>
    <w:qFormat/>
    <w:rsid w:val="0047386B"/>
    <w:pPr>
      <w:spacing w:after="0" w:line="240" w:lineRule="auto"/>
    </w:pPr>
    <w:rPr>
      <w:rFonts w:ascii="Calibri" w:eastAsia="Calibri" w:hAnsi="Calibri" w:cs="Times New Roman"/>
      <w:kern w:val="0"/>
      <w14:ligatures w14:val="none"/>
    </w:rPr>
  </w:style>
  <w:style w:type="character" w:customStyle="1" w:styleId="ts-alignment-element">
    <w:name w:val="ts-alignment-element"/>
    <w:basedOn w:val="Standaardalinea-lettertype"/>
    <w:rsid w:val="0047386B"/>
  </w:style>
  <w:style w:type="paragraph" w:styleId="Plattetekst">
    <w:name w:val="Body Text"/>
    <w:basedOn w:val="Standaard"/>
    <w:link w:val="PlattetekstChar"/>
    <w:qFormat/>
    <w:rsid w:val="002509E0"/>
    <w:pPr>
      <w:spacing w:before="100" w:after="180" w:line="240" w:lineRule="auto"/>
    </w:pPr>
    <w:rPr>
      <w:rFonts w:ascii="Arial" w:eastAsia="Arial" w:hAnsi="Arial" w:cs="Arial"/>
      <w:color w:val="000000" w:themeColor="text1"/>
      <w:kern w:val="0"/>
      <w:sz w:val="24"/>
      <w:szCs w:val="24"/>
      <w:lang w:val="en-US"/>
      <w14:ligatures w14:val="none"/>
    </w:rPr>
  </w:style>
  <w:style w:type="character" w:customStyle="1" w:styleId="PlattetekstChar">
    <w:name w:val="Platte tekst Char"/>
    <w:basedOn w:val="Standaardalinea-lettertype"/>
    <w:link w:val="Plattetekst"/>
    <w:rsid w:val="002509E0"/>
    <w:rPr>
      <w:rFonts w:ascii="Arial" w:eastAsia="Arial" w:hAnsi="Arial" w:cs="Arial"/>
      <w:color w:val="000000" w:themeColor="text1"/>
      <w:kern w:val="0"/>
      <w:sz w:val="24"/>
      <w:szCs w:val="24"/>
      <w:lang w:val="en-US"/>
      <w14:ligatures w14:val="none"/>
    </w:rPr>
  </w:style>
  <w:style w:type="paragraph" w:customStyle="1" w:styleId="FirstParagraph">
    <w:name w:val="First Paragraph"/>
    <w:basedOn w:val="Plattetekst"/>
    <w:next w:val="Plattetekst"/>
    <w:qFormat/>
    <w:rsid w:val="002509E0"/>
    <w:pPr>
      <w:spacing w:before="240"/>
    </w:pPr>
  </w:style>
  <w:style w:type="paragraph" w:customStyle="1" w:styleId="Kleurrijkelijst-accent11">
    <w:name w:val="Kleurrijke lijst - accent 11"/>
    <w:basedOn w:val="Standaard"/>
    <w:uiPriority w:val="34"/>
    <w:qFormat/>
    <w:rsid w:val="00B2477F"/>
    <w:pPr>
      <w:spacing w:after="200" w:line="276" w:lineRule="auto"/>
      <w:ind w:left="720"/>
      <w:contextualSpacing/>
    </w:pPr>
    <w:rPr>
      <w:rFonts w:ascii="Calibri" w:eastAsia="Calibri" w:hAnsi="Calibri" w:cs="Times New Roman"/>
      <w:kern w:val="0"/>
      <w14:ligatures w14:val="none"/>
    </w:rPr>
  </w:style>
  <w:style w:type="table" w:customStyle="1" w:styleId="Tabelraster1">
    <w:name w:val="Tabelraster1"/>
    <w:basedOn w:val="Standaardtabel"/>
    <w:next w:val="Tabelraster"/>
    <w:uiPriority w:val="59"/>
    <w:rsid w:val="009E1B19"/>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390879">
      <w:bodyDiv w:val="1"/>
      <w:marLeft w:val="0"/>
      <w:marRight w:val="0"/>
      <w:marTop w:val="0"/>
      <w:marBottom w:val="0"/>
      <w:divBdr>
        <w:top w:val="none" w:sz="0" w:space="0" w:color="auto"/>
        <w:left w:val="none" w:sz="0" w:space="0" w:color="auto"/>
        <w:bottom w:val="none" w:sz="0" w:space="0" w:color="auto"/>
        <w:right w:val="none" w:sz="0" w:space="0" w:color="auto"/>
      </w:divBdr>
    </w:div>
    <w:div w:id="1160805549">
      <w:bodyDiv w:val="1"/>
      <w:marLeft w:val="0"/>
      <w:marRight w:val="0"/>
      <w:marTop w:val="0"/>
      <w:marBottom w:val="0"/>
      <w:divBdr>
        <w:top w:val="none" w:sz="0" w:space="0" w:color="auto"/>
        <w:left w:val="none" w:sz="0" w:space="0" w:color="auto"/>
        <w:bottom w:val="none" w:sz="0" w:space="0" w:color="auto"/>
        <w:right w:val="none" w:sz="0" w:space="0" w:color="auto"/>
      </w:divBdr>
    </w:div>
    <w:div w:id="1165438308">
      <w:bodyDiv w:val="1"/>
      <w:marLeft w:val="0"/>
      <w:marRight w:val="0"/>
      <w:marTop w:val="0"/>
      <w:marBottom w:val="0"/>
      <w:divBdr>
        <w:top w:val="none" w:sz="0" w:space="0" w:color="auto"/>
        <w:left w:val="none" w:sz="0" w:space="0" w:color="auto"/>
        <w:bottom w:val="none" w:sz="0" w:space="0" w:color="auto"/>
        <w:right w:val="none" w:sz="0" w:space="0" w:color="auto"/>
      </w:divBdr>
    </w:div>
    <w:div w:id="1224174986">
      <w:bodyDiv w:val="1"/>
      <w:marLeft w:val="0"/>
      <w:marRight w:val="0"/>
      <w:marTop w:val="0"/>
      <w:marBottom w:val="0"/>
      <w:divBdr>
        <w:top w:val="none" w:sz="0" w:space="0" w:color="auto"/>
        <w:left w:val="none" w:sz="0" w:space="0" w:color="auto"/>
        <w:bottom w:val="none" w:sz="0" w:space="0" w:color="auto"/>
        <w:right w:val="none" w:sz="0" w:space="0" w:color="auto"/>
      </w:divBdr>
    </w:div>
    <w:div w:id="1228880131">
      <w:bodyDiv w:val="1"/>
      <w:marLeft w:val="0"/>
      <w:marRight w:val="0"/>
      <w:marTop w:val="0"/>
      <w:marBottom w:val="0"/>
      <w:divBdr>
        <w:top w:val="none" w:sz="0" w:space="0" w:color="auto"/>
        <w:left w:val="none" w:sz="0" w:space="0" w:color="auto"/>
        <w:bottom w:val="none" w:sz="0" w:space="0" w:color="auto"/>
        <w:right w:val="none" w:sz="0" w:space="0" w:color="auto"/>
      </w:divBdr>
    </w:div>
    <w:div w:id="1432818620">
      <w:bodyDiv w:val="1"/>
      <w:marLeft w:val="0"/>
      <w:marRight w:val="0"/>
      <w:marTop w:val="0"/>
      <w:marBottom w:val="0"/>
      <w:divBdr>
        <w:top w:val="none" w:sz="0" w:space="0" w:color="auto"/>
        <w:left w:val="none" w:sz="0" w:space="0" w:color="auto"/>
        <w:bottom w:val="none" w:sz="0" w:space="0" w:color="auto"/>
        <w:right w:val="none" w:sz="0" w:space="0" w:color="auto"/>
      </w:divBdr>
    </w:div>
    <w:div w:id="1436943759">
      <w:bodyDiv w:val="1"/>
      <w:marLeft w:val="0"/>
      <w:marRight w:val="0"/>
      <w:marTop w:val="0"/>
      <w:marBottom w:val="0"/>
      <w:divBdr>
        <w:top w:val="none" w:sz="0" w:space="0" w:color="auto"/>
        <w:left w:val="none" w:sz="0" w:space="0" w:color="auto"/>
        <w:bottom w:val="none" w:sz="0" w:space="0" w:color="auto"/>
        <w:right w:val="none" w:sz="0" w:space="0" w:color="auto"/>
      </w:divBdr>
    </w:div>
    <w:div w:id="1543862309">
      <w:bodyDiv w:val="1"/>
      <w:marLeft w:val="0"/>
      <w:marRight w:val="0"/>
      <w:marTop w:val="0"/>
      <w:marBottom w:val="0"/>
      <w:divBdr>
        <w:top w:val="none" w:sz="0" w:space="0" w:color="auto"/>
        <w:left w:val="none" w:sz="0" w:space="0" w:color="auto"/>
        <w:bottom w:val="none" w:sz="0" w:space="0" w:color="auto"/>
        <w:right w:val="none" w:sz="0" w:space="0" w:color="auto"/>
      </w:divBdr>
    </w:div>
    <w:div w:id="1825702768">
      <w:bodyDiv w:val="1"/>
      <w:marLeft w:val="0"/>
      <w:marRight w:val="0"/>
      <w:marTop w:val="0"/>
      <w:marBottom w:val="0"/>
      <w:divBdr>
        <w:top w:val="none" w:sz="0" w:space="0" w:color="auto"/>
        <w:left w:val="none" w:sz="0" w:space="0" w:color="auto"/>
        <w:bottom w:val="none" w:sz="0" w:space="0" w:color="auto"/>
        <w:right w:val="none" w:sz="0" w:space="0" w:color="auto"/>
      </w:divBdr>
    </w:div>
    <w:div w:id="1933078464">
      <w:bodyDiv w:val="1"/>
      <w:marLeft w:val="0"/>
      <w:marRight w:val="0"/>
      <w:marTop w:val="0"/>
      <w:marBottom w:val="0"/>
      <w:divBdr>
        <w:top w:val="none" w:sz="0" w:space="0" w:color="auto"/>
        <w:left w:val="none" w:sz="0" w:space="0" w:color="auto"/>
        <w:bottom w:val="none" w:sz="0" w:space="0" w:color="auto"/>
        <w:right w:val="none" w:sz="0" w:space="0" w:color="auto"/>
      </w:divBdr>
    </w:div>
    <w:div w:id="2026594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footnotes.xml.rels><?xml version="1.0" encoding="UTF-8" standalone="yes"?>
<Relationships xmlns="http://schemas.openxmlformats.org/package/2006/relationships"><Relationship Id="rId2" Type="http://schemas.openxmlformats.org/officeDocument/2006/relationships/hyperlink" Target="https://noyb.eu/sites/default/files/2026-06/5th_compromise_text_Politico.pdf" TargetMode="External"/><Relationship Id="rId1" Type="http://schemas.openxmlformats.org/officeDocument/2006/relationships/hyperlink" Target="https://aeur.eu/f/nc4"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1819</ap:Words>
  <ap:Characters>10008</ap:Characters>
  <ap:DocSecurity>4</ap:DocSecurity>
  <ap:Lines>83</ap:Lines>
  <ap:Paragraphs>23</ap:Paragraphs>
  <ap:ScaleCrop>false</ap:ScaleCrop>
  <ap:LinksUpToDate>false</ap:LinksUpToDate>
  <ap:CharactersWithSpaces>11804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2026-03-25T12:20:00.0000000Z</lastPrinted>
  <dcterms:created xsi:type="dcterms:W3CDTF">2026-09-25T09:42:00.0000000Z</dcterms:created>
  <dcterms:modified xsi:type="dcterms:W3CDTF">2026-09-25T09:42:00.0000000Z</dcterms:modified>
  <category/>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0x010100EA8463333A5ED54D8746FD3788A62EB8</vt:lpwstr>
  </property>
  <property fmtid="{D5CDD505-2E9C-101B-9397-08002B2CF9AE}" pid="3" name="_dlc_DocIdItemGuid">
    <vt:lpwstr>b641fb48-d9b4-41a2-8e88-3059ee7a6b4d</vt:lpwstr>
  </property>
  <property fmtid="{D5CDD505-2E9C-101B-9397-08002B2CF9AE}" pid="4" name="MediaServiceImageTags">
    <vt:lpwstr/>
  </property>
  <property fmtid="{D5CDD505-2E9C-101B-9397-08002B2CF9AE}" pid="5" name="docLang">
    <vt:lpwstr>nl</vt:lpwstr>
  </property>
</Properties>
</file>