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EE78A0" w14:paraId="6C2ECD27" w14:textId="7A48905D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24 september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27FD94AD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EE78A0">
              <w:t>het sluiten van cellencomplexen in de politie-eenheid Rotterdam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_bk" w:id="2"/>
            <w:bookmarkStart w:name="referentiegegevens" w:id="3"/>
            <w:bookmarkEnd w:id="3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EE78A0" w14:paraId="2A2BBFB1" w14:textId="629D07DA">
            <w:pPr>
              <w:pStyle w:val="referentiegegevens"/>
            </w:pPr>
            <w:r w:rsidRPr="00EE78A0">
              <w:t xml:space="preserve">8004226 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EE78A0" w:rsidR="00C6487D" w:rsidP="00133AE9" w:rsidRDefault="00EE78A0" w14:paraId="7E785020" w14:textId="4C0D5CB5">
            <w:pPr>
              <w:pStyle w:val="referentiegegevens"/>
            </w:pPr>
            <w:r w:rsidRPr="00EE78A0">
              <w:t>2026Z17831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06DF003A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EE78A0">
        <w:rPr>
          <w:rFonts w:cs="Utopia"/>
          <w:color w:val="000000"/>
        </w:rPr>
        <w:t>het lid</w:t>
      </w:r>
      <w:r w:rsidR="00F64F6A">
        <w:t xml:space="preserve"> </w:t>
      </w:r>
      <w:r w:rsidR="00EE78A0">
        <w:t>Faber (PVV)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EE78A0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EE78A0">
        <w:t>het sluiten van cellencomplexen in de politie-eenheid Rotterdam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EE78A0">
        <w:t>3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034D6C50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EE78A0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EE78A0" w14:paraId="514717E7" w14:textId="0E16EC59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F4DF" w14:textId="77777777" w:rsidR="008D4150" w:rsidRDefault="008D4150">
      <w:r>
        <w:separator/>
      </w:r>
    </w:p>
    <w:p w14:paraId="205CEF39" w14:textId="77777777" w:rsidR="008D4150" w:rsidRDefault="008D4150"/>
    <w:p w14:paraId="285219E0" w14:textId="77777777" w:rsidR="008D4150" w:rsidRDefault="008D4150"/>
    <w:p w14:paraId="70B77ABE" w14:textId="77777777" w:rsidR="008D4150" w:rsidRDefault="008D4150"/>
  </w:endnote>
  <w:endnote w:type="continuationSeparator" w:id="0">
    <w:p w14:paraId="1985A11E" w14:textId="77777777" w:rsidR="008D4150" w:rsidRDefault="008D4150">
      <w:r>
        <w:continuationSeparator/>
      </w:r>
    </w:p>
    <w:p w14:paraId="3682B5BE" w14:textId="77777777" w:rsidR="008D4150" w:rsidRDefault="008D4150"/>
    <w:p w14:paraId="4F831C8E" w14:textId="77777777" w:rsidR="008D4150" w:rsidRDefault="008D4150"/>
    <w:p w14:paraId="73EB47F4" w14:textId="77777777" w:rsidR="008D4150" w:rsidRDefault="008D4150"/>
  </w:endnote>
  <w:endnote w:type="continuationNotice" w:id="1">
    <w:p w14:paraId="04FC9E84" w14:textId="77777777" w:rsidR="008D4150" w:rsidRDefault="008D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0854" w14:textId="77777777" w:rsidR="008D4150" w:rsidRDefault="008D4150">
      <w:r>
        <w:separator/>
      </w:r>
    </w:p>
  </w:footnote>
  <w:footnote w:type="continuationSeparator" w:id="0">
    <w:p w14:paraId="6C027A3C" w14:textId="77777777" w:rsidR="008D4150" w:rsidRDefault="008D4150">
      <w:r>
        <w:continuationSeparator/>
      </w:r>
    </w:p>
  </w:footnote>
  <w:footnote w:type="continuationNotice" w:id="1">
    <w:p w14:paraId="5B9CDA5F" w14:textId="77777777" w:rsidR="008D4150" w:rsidRDefault="008D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37D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21DAA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022A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8A0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149</ap:Words>
  <ap:Characters>1168</ap:Characters>
  <ap:DocSecurity>0</ap:DocSecurity>
  <ap:Lines>9</ap:Lines>
  <ap:Paragraphs>2</ap:Paragraphs>
  <ap:ScaleCrop>false</ap:ScaleCrop>
  <ap:LinksUpToDate>false</ap:LinksUpToDate>
  <ap:CharactersWithSpaces>1315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2026-09-24T15:38:00.0000000Z</dcterms:created>
  <dcterms:modified xsi:type="dcterms:W3CDTF">2026-09-24T15:39:00.0000000Z</dcterms:modified>
  <category/>
  <dc:description>------------------------</dc:description>
  <version/>
</coreProperties>
</file>