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614C8" w:rsidRDefault="004B1740" w14:paraId="330C4A38" w14:textId="77777777">
      <w:pPr>
        <w:pStyle w:val="StandaardAanhef"/>
      </w:pPr>
      <w:r>
        <w:t>Geachte voorzitter,</w:t>
      </w:r>
    </w:p>
    <w:p w:rsidR="005F67A9" w:rsidP="005F67A9" w:rsidRDefault="005F67A9" w14:paraId="79881E88" w14:textId="77777777">
      <w:pPr>
        <w:pStyle w:val="StandaardSlotzin"/>
      </w:pPr>
      <w:proofErr w:type="gramStart"/>
      <w:r>
        <w:t>Middels</w:t>
      </w:r>
      <w:proofErr w:type="gramEnd"/>
      <w:r>
        <w:t xml:space="preserve"> deze brief informeer ik uw Kamer over het feit dat de reservering voor het accres voor gemeenten en provincies in de jaren 2029, 2030 en 2031 onjuist is berekend. Per abuis is een onjuiste index gebruikt voor </w:t>
      </w:r>
      <w:r w:rsidRPr="004861BE">
        <w:t xml:space="preserve">de volumeontwikkeling van </w:t>
      </w:r>
      <w:r>
        <w:t xml:space="preserve">het </w:t>
      </w:r>
      <w:r w:rsidRPr="004861BE">
        <w:t>bruto binnenlands product (bbp) voor het jaar 2025</w:t>
      </w:r>
      <w:r w:rsidR="008C74A0">
        <w:t xml:space="preserve">. </w:t>
      </w:r>
    </w:p>
    <w:p w:rsidR="005F67A9" w:rsidP="005F67A9" w:rsidRDefault="005F67A9" w14:paraId="76083F97" w14:textId="77777777">
      <w:pPr>
        <w:pStyle w:val="StandaardSlotzin"/>
      </w:pPr>
      <w:r>
        <w:t xml:space="preserve">Sinds 2024 worden de accressen van het gemeente- en provinciefonds bepaald op basis van de </w:t>
      </w:r>
      <w:r w:rsidRPr="004861BE">
        <w:t>ontwikkeling van het bbp</w:t>
      </w:r>
      <w:r>
        <w:t xml:space="preserve">. Het uitgangspunt van deze bbp-systematiek is dat het gemeente- en provinciefonds meerjarig de ontwikkeling van het bbp volgen. Het volumedeel is gebaseerd op een 8-jaars historisch gemiddelde van de nominale ontwikkeling van het bbp. </w:t>
      </w:r>
    </w:p>
    <w:p w:rsidR="005F67A9" w:rsidP="005F67A9" w:rsidRDefault="005F67A9" w14:paraId="357C6B2F" w14:textId="77777777">
      <w:pPr>
        <w:pStyle w:val="StandaardSlotzin"/>
      </w:pPr>
      <w:r>
        <w:t>Bij Voorjaarsnota 2027 wordt de raming van de accresreservering weer bijgesteld op basis van de meest recente macro-economische cijfers van het CPB (CEP2027).</w:t>
      </w:r>
      <w:r w:rsidRPr="00245583">
        <w:t xml:space="preserve"> </w:t>
      </w:r>
      <w:r>
        <w:t>De afwijking bedraagt op dit moment indicatief 58 miljoen euro in 2029, 60 miljoen euro in 2030 en 125 miljoen euro vanaf 2031.</w:t>
      </w:r>
      <w:r w:rsidRPr="00F77BC1">
        <w:t xml:space="preserve"> </w:t>
      </w:r>
      <w:r>
        <w:t>B</w:t>
      </w:r>
      <w:r w:rsidRPr="00F77BC1">
        <w:t>ij Voorjaarsnota 2027 word</w:t>
      </w:r>
      <w:r>
        <w:t>t dit</w:t>
      </w:r>
      <w:r w:rsidRPr="00F77BC1">
        <w:t xml:space="preserve"> verrekend met de nieuwe raming om tot de juiste accres</w:t>
      </w:r>
      <w:r>
        <w:t>reservering</w:t>
      </w:r>
      <w:r w:rsidRPr="00F77BC1">
        <w:t xml:space="preserve"> te komen</w:t>
      </w:r>
      <w:r>
        <w:t>.</w:t>
      </w:r>
    </w:p>
    <w:p w:rsidR="008C74A0" w:rsidP="00FF11BD" w:rsidRDefault="005F67A9" w14:paraId="0128B023" w14:textId="77777777">
      <w:pPr>
        <w:pStyle w:val="StandaardSlotzin"/>
      </w:pPr>
      <w:r>
        <w:t>De gemeenten en provincies worden zo spoedig mogelijk via de daarvoor geëigende wegen over de juiste cijfers geïnformeerd, zodat zij hier rekening mee kunnen houden bij het opstellen van hun meerjarenbegrotingen.</w:t>
      </w:r>
    </w:p>
    <w:p w:rsidR="006614C8" w:rsidP="00FF11BD" w:rsidRDefault="004B1740" w14:paraId="10F9DBD3" w14:textId="77777777">
      <w:pPr>
        <w:pStyle w:val="StandaardSlotzin"/>
      </w:pPr>
      <w:r>
        <w:t>Hoogachtend,</w:t>
      </w:r>
    </w:p>
    <w:p w:rsidR="006614C8" w:rsidRDefault="006614C8" w14:paraId="5C72EE77"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6614C8" w14:paraId="68C73B9E" w14:textId="77777777">
        <w:tc>
          <w:tcPr>
            <w:tcW w:w="3592" w:type="dxa"/>
          </w:tcPr>
          <w:p w:rsidR="006614C8" w:rsidRDefault="004B1740" w14:paraId="40333524" w14:textId="77777777">
            <w:proofErr w:type="gramStart"/>
            <w:r>
              <w:t>de</w:t>
            </w:r>
            <w:proofErr w:type="gramEnd"/>
            <w:r>
              <w:t xml:space="preserve"> minister van Financiën,</w:t>
            </w:r>
            <w:r>
              <w:br/>
            </w:r>
            <w:r>
              <w:br/>
            </w:r>
            <w:r>
              <w:br/>
            </w:r>
            <w:r>
              <w:br/>
            </w:r>
            <w:r>
              <w:br/>
            </w:r>
            <w:r>
              <w:br/>
            </w:r>
            <w:r>
              <w:br/>
              <w:t>E. Heinen</w:t>
            </w:r>
          </w:p>
        </w:tc>
        <w:tc>
          <w:tcPr>
            <w:tcW w:w="3892" w:type="dxa"/>
          </w:tcPr>
          <w:p w:rsidR="006614C8" w:rsidRDefault="006614C8" w14:paraId="078A8970" w14:textId="77777777"/>
        </w:tc>
      </w:tr>
      <w:tr w:rsidR="006614C8" w14:paraId="4689226A" w14:textId="77777777">
        <w:tc>
          <w:tcPr>
            <w:tcW w:w="3592" w:type="dxa"/>
          </w:tcPr>
          <w:p w:rsidR="006614C8" w:rsidRDefault="006614C8" w14:paraId="3E470380" w14:textId="77777777"/>
        </w:tc>
        <w:tc>
          <w:tcPr>
            <w:tcW w:w="3892" w:type="dxa"/>
          </w:tcPr>
          <w:p w:rsidR="006614C8" w:rsidRDefault="006614C8" w14:paraId="455E1CF1" w14:textId="77777777"/>
        </w:tc>
      </w:tr>
    </w:tbl>
    <w:p w:rsidR="006614C8" w:rsidRDefault="006614C8" w14:paraId="15FA26AF" w14:textId="77777777">
      <w:pPr>
        <w:pStyle w:val="Verdana7"/>
      </w:pPr>
    </w:p>
    <w:sectPr w:rsidR="006614C8">
      <w:headerReference w:type="even" r:id="rId7"/>
      <w:headerReference w:type="default" r:id="rId8"/>
      <w:footerReference w:type="even" r:id="rId9"/>
      <w:footerReference w:type="default" r:id="rId10"/>
      <w:headerReference w:type="first" r:id="rId11"/>
      <w:footerReference w:type="first" r:id="rId12"/>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ACE9A" w14:textId="77777777" w:rsidR="004B1740" w:rsidRDefault="004B1740">
      <w:pPr>
        <w:spacing w:line="240" w:lineRule="auto"/>
      </w:pPr>
      <w:r>
        <w:separator/>
      </w:r>
    </w:p>
  </w:endnote>
  <w:endnote w:type="continuationSeparator" w:id="0">
    <w:p w14:paraId="3BB20E1A" w14:textId="77777777" w:rsidR="004B1740" w:rsidRDefault="004B17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B0B8" w14:textId="77777777" w:rsidR="002D4C56" w:rsidRDefault="002D4C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CF4C" w14:textId="77777777" w:rsidR="002D4C56" w:rsidRDefault="002D4C5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F7D60" w14:textId="77777777" w:rsidR="002D4C56" w:rsidRDefault="002D4C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2D874" w14:textId="77777777" w:rsidR="004B1740" w:rsidRDefault="004B1740">
      <w:pPr>
        <w:spacing w:line="240" w:lineRule="auto"/>
      </w:pPr>
      <w:r>
        <w:separator/>
      </w:r>
    </w:p>
  </w:footnote>
  <w:footnote w:type="continuationSeparator" w:id="0">
    <w:p w14:paraId="24F81155" w14:textId="77777777" w:rsidR="004B1740" w:rsidRDefault="004B17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6EFC6" w14:textId="77777777" w:rsidR="002D4C56" w:rsidRDefault="002D4C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38313" w14:textId="77777777" w:rsidR="006614C8" w:rsidRDefault="004B1740">
    <w:r>
      <w:rPr>
        <w:noProof/>
      </w:rPr>
      <mc:AlternateContent>
        <mc:Choice Requires="wps">
          <w:drawing>
            <wp:anchor distT="0" distB="0" distL="0" distR="0" simplePos="0" relativeHeight="251652096" behindDoc="0" locked="1" layoutInCell="1" allowOverlap="1" wp14:anchorId="7964960A" wp14:editId="22DD08ED">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9BF50A6" w14:textId="77777777" w:rsidR="006614C8" w:rsidRDefault="004B1740">
                          <w:pPr>
                            <w:pStyle w:val="StandaardReferentiegegevensKop"/>
                          </w:pPr>
                          <w:r>
                            <w:t>Ons kenmerk</w:t>
                          </w:r>
                        </w:p>
                        <w:p w14:paraId="7B85BB14" w14:textId="77777777" w:rsidR="00EC4302" w:rsidRDefault="002D4C56">
                          <w:pPr>
                            <w:pStyle w:val="StandaardReferentiegegevens"/>
                          </w:pPr>
                          <w:r>
                            <w:fldChar w:fldCharType="begin"/>
                          </w:r>
                          <w:r>
                            <w:instrText xml:space="preserve"> DOCPROPERTY  "Kenmerk"  \* MERGEFORMAT </w:instrText>
                          </w:r>
                          <w:r>
                            <w:fldChar w:fldCharType="separate"/>
                          </w:r>
                          <w:r>
                            <w:t>2026-0000382088</w:t>
                          </w:r>
                          <w:r>
                            <w:fldChar w:fldCharType="end"/>
                          </w:r>
                        </w:p>
                      </w:txbxContent>
                    </wps:txbx>
                    <wps:bodyPr vert="horz" wrap="square" lIns="0" tIns="0" rIns="0" bIns="0" anchor="t" anchorCtr="0"/>
                  </wps:wsp>
                </a:graphicData>
              </a:graphic>
            </wp:anchor>
          </w:drawing>
        </mc:Choice>
        <mc:Fallback>
          <w:pict>
            <v:shapetype w14:anchorId="7964960A"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39BF50A6" w14:textId="77777777" w:rsidR="006614C8" w:rsidRDefault="004B1740">
                    <w:pPr>
                      <w:pStyle w:val="StandaardReferentiegegevensKop"/>
                    </w:pPr>
                    <w:r>
                      <w:t>Ons kenmerk</w:t>
                    </w:r>
                  </w:p>
                  <w:p w14:paraId="7B85BB14" w14:textId="77777777" w:rsidR="00EC4302" w:rsidRDefault="002D4C56">
                    <w:pPr>
                      <w:pStyle w:val="StandaardReferentiegegevens"/>
                    </w:pPr>
                    <w:r>
                      <w:fldChar w:fldCharType="begin"/>
                    </w:r>
                    <w:r>
                      <w:instrText xml:space="preserve"> DOCPROPERTY  "Kenmerk"  \* MERGEFORMAT </w:instrText>
                    </w:r>
                    <w:r>
                      <w:fldChar w:fldCharType="separate"/>
                    </w:r>
                    <w:r>
                      <w:t>2026-0000382088</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14AC395A" wp14:editId="2E20EF96">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D6F70FB" w14:textId="77777777" w:rsidR="00EC4302" w:rsidRDefault="002D4C56">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14AC395A"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0D6F70FB" w14:textId="77777777" w:rsidR="00EC4302" w:rsidRDefault="002D4C56">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409428AE" wp14:editId="0EE9773A">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56008AA0" w14:textId="77777777" w:rsidR="00EC4302" w:rsidRDefault="002D4C56">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409428AE"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56008AA0" w14:textId="77777777" w:rsidR="00EC4302" w:rsidRDefault="002D4C56">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3D739" w14:textId="77777777" w:rsidR="006614C8" w:rsidRDefault="004B1740">
    <w:pPr>
      <w:spacing w:after="7029" w:line="14" w:lineRule="exact"/>
    </w:pPr>
    <w:r>
      <w:rPr>
        <w:noProof/>
      </w:rPr>
      <mc:AlternateContent>
        <mc:Choice Requires="wps">
          <w:drawing>
            <wp:anchor distT="0" distB="0" distL="0" distR="0" simplePos="0" relativeHeight="251655168" behindDoc="0" locked="1" layoutInCell="1" allowOverlap="1" wp14:anchorId="2D8FA1A5" wp14:editId="7A390BE8">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54B0CE2E" w14:textId="77777777" w:rsidR="006614C8" w:rsidRDefault="004B1740">
                          <w:pPr>
                            <w:spacing w:line="240" w:lineRule="auto"/>
                          </w:pPr>
                          <w:r>
                            <w:rPr>
                              <w:noProof/>
                            </w:rPr>
                            <w:drawing>
                              <wp:inline distT="0" distB="0" distL="0" distR="0" wp14:anchorId="7EBB73A4" wp14:editId="785067BD">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D8FA1A5"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54B0CE2E" w14:textId="77777777" w:rsidR="006614C8" w:rsidRDefault="004B1740">
                    <w:pPr>
                      <w:spacing w:line="240" w:lineRule="auto"/>
                    </w:pPr>
                    <w:r>
                      <w:rPr>
                        <w:noProof/>
                      </w:rPr>
                      <w:drawing>
                        <wp:inline distT="0" distB="0" distL="0" distR="0" wp14:anchorId="7EBB73A4" wp14:editId="785067BD">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798AC2BB" wp14:editId="5B5D7F16">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1BC2505C" w14:textId="77777777" w:rsidR="004B1740" w:rsidRDefault="004B1740"/>
                      </w:txbxContent>
                    </wps:txbx>
                    <wps:bodyPr vert="horz" wrap="square" lIns="0" tIns="0" rIns="0" bIns="0" anchor="t" anchorCtr="0"/>
                  </wps:wsp>
                </a:graphicData>
              </a:graphic>
            </wp:anchor>
          </w:drawing>
        </mc:Choice>
        <mc:Fallback>
          <w:pict>
            <v:shape w14:anchorId="798AC2BB"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1BC2505C" w14:textId="77777777" w:rsidR="004B1740" w:rsidRDefault="004B1740"/>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CE15246" wp14:editId="5B1E14C1">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52B4A6C7" w14:textId="77777777" w:rsidR="006614C8" w:rsidRDefault="004B1740">
                          <w:pPr>
                            <w:pStyle w:val="StandaardReferentiegegevens"/>
                          </w:pPr>
                          <w:r>
                            <w:t>Korte Voorhout 7</w:t>
                          </w:r>
                        </w:p>
                        <w:p w14:paraId="776F04C5" w14:textId="77777777" w:rsidR="006614C8" w:rsidRDefault="004B1740">
                          <w:pPr>
                            <w:pStyle w:val="StandaardReferentiegegevens"/>
                          </w:pPr>
                          <w:r>
                            <w:t>2511 CW  'S-GRAVENHAGE</w:t>
                          </w:r>
                        </w:p>
                        <w:p w14:paraId="7916E9A8" w14:textId="77777777" w:rsidR="006614C8" w:rsidRDefault="004B1740">
                          <w:pPr>
                            <w:pStyle w:val="StandaardReferentiegegevens"/>
                          </w:pPr>
                          <w:r>
                            <w:t>POSTBUS 20201</w:t>
                          </w:r>
                        </w:p>
                        <w:p w14:paraId="7F0EC80A" w14:textId="77777777" w:rsidR="006614C8" w:rsidRPr="004B1740" w:rsidRDefault="004B1740">
                          <w:pPr>
                            <w:pStyle w:val="StandaardReferentiegegevens"/>
                            <w:rPr>
                              <w:lang w:val="es-ES"/>
                            </w:rPr>
                          </w:pPr>
                          <w:r w:rsidRPr="004B1740">
                            <w:rPr>
                              <w:lang w:val="es-ES"/>
                            </w:rPr>
                            <w:t xml:space="preserve">2500 </w:t>
                          </w:r>
                          <w:proofErr w:type="gramStart"/>
                          <w:r w:rsidRPr="004B1740">
                            <w:rPr>
                              <w:lang w:val="es-ES"/>
                            </w:rPr>
                            <w:t>EE  '</w:t>
                          </w:r>
                          <w:proofErr w:type="gramEnd"/>
                          <w:r w:rsidRPr="004B1740">
                            <w:rPr>
                              <w:lang w:val="es-ES"/>
                            </w:rPr>
                            <w:t>S-GRAVENHAGE</w:t>
                          </w:r>
                        </w:p>
                        <w:p w14:paraId="751D2B21" w14:textId="77777777" w:rsidR="006614C8" w:rsidRPr="004B1740" w:rsidRDefault="004B1740">
                          <w:pPr>
                            <w:pStyle w:val="StandaardReferentiegegevens"/>
                            <w:rPr>
                              <w:lang w:val="es-ES"/>
                            </w:rPr>
                          </w:pPr>
                          <w:r w:rsidRPr="004B1740">
                            <w:rPr>
                              <w:lang w:val="es-ES"/>
                            </w:rPr>
                            <w:t>www.rijksoverheid.nl/fin</w:t>
                          </w:r>
                        </w:p>
                        <w:p w14:paraId="7B0C88CC" w14:textId="77777777" w:rsidR="006614C8" w:rsidRPr="004B1740" w:rsidRDefault="006614C8">
                          <w:pPr>
                            <w:pStyle w:val="WitregelW2"/>
                            <w:rPr>
                              <w:lang w:val="es-ES"/>
                            </w:rPr>
                          </w:pPr>
                        </w:p>
                        <w:p w14:paraId="2AE8E509" w14:textId="77777777" w:rsidR="006614C8" w:rsidRDefault="004B1740">
                          <w:pPr>
                            <w:pStyle w:val="StandaardReferentiegegevensKop"/>
                          </w:pPr>
                          <w:r>
                            <w:t>Ons kenmerk</w:t>
                          </w:r>
                        </w:p>
                        <w:p w14:paraId="43A7458A" w14:textId="77777777" w:rsidR="00EC4302" w:rsidRDefault="002D4C56">
                          <w:pPr>
                            <w:pStyle w:val="StandaardReferentiegegevens"/>
                          </w:pPr>
                          <w:r>
                            <w:fldChar w:fldCharType="begin"/>
                          </w:r>
                          <w:r>
                            <w:instrText xml:space="preserve"> DOCPROPERTY  "Kenmerk"  \* MERGEFORMAT </w:instrText>
                          </w:r>
                          <w:r>
                            <w:fldChar w:fldCharType="separate"/>
                          </w:r>
                          <w:r>
                            <w:t>2026-0000382088</w:t>
                          </w:r>
                          <w:r>
                            <w:fldChar w:fldCharType="end"/>
                          </w:r>
                        </w:p>
                        <w:p w14:paraId="03238C9D" w14:textId="77777777" w:rsidR="006614C8" w:rsidRDefault="006614C8">
                          <w:pPr>
                            <w:pStyle w:val="WitregelW1"/>
                          </w:pPr>
                        </w:p>
                        <w:p w14:paraId="05D60F79" w14:textId="77777777" w:rsidR="006614C8" w:rsidRDefault="004B1740">
                          <w:pPr>
                            <w:pStyle w:val="StandaardReferentiegegevensKop"/>
                          </w:pPr>
                          <w:r>
                            <w:t>Uw brief (kenmerk)</w:t>
                          </w:r>
                        </w:p>
                        <w:p w14:paraId="001C3D6D" w14:textId="77777777" w:rsidR="00EC4302" w:rsidRDefault="002D4C56">
                          <w:pPr>
                            <w:pStyle w:val="StandaardReferentiegegevens"/>
                          </w:pPr>
                          <w:r>
                            <w:fldChar w:fldCharType="begin"/>
                          </w:r>
                          <w:r>
                            <w:instrText xml:space="preserve"> DOCPROPERTY  "UwKenmerk"  \* MERGEFORMAT </w:instrText>
                          </w:r>
                          <w:r>
                            <w:fldChar w:fldCharType="end"/>
                          </w:r>
                        </w:p>
                        <w:p w14:paraId="566D2600" w14:textId="77777777" w:rsidR="006614C8" w:rsidRDefault="006614C8">
                          <w:pPr>
                            <w:pStyle w:val="WitregelW1"/>
                          </w:pPr>
                        </w:p>
                        <w:p w14:paraId="3457AD6A" w14:textId="77777777" w:rsidR="006614C8" w:rsidRDefault="004B1740">
                          <w:pPr>
                            <w:pStyle w:val="StandaardReferentiegegevensKop"/>
                          </w:pPr>
                          <w:r>
                            <w:t>Bijlagen</w:t>
                          </w:r>
                        </w:p>
                        <w:p w14:paraId="22A48D8E" w14:textId="77777777" w:rsidR="006614C8" w:rsidRDefault="004B1740">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2CE15246"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52B4A6C7" w14:textId="77777777" w:rsidR="006614C8" w:rsidRDefault="004B1740">
                    <w:pPr>
                      <w:pStyle w:val="StandaardReferentiegegevens"/>
                    </w:pPr>
                    <w:r>
                      <w:t>Korte Voorhout 7</w:t>
                    </w:r>
                  </w:p>
                  <w:p w14:paraId="776F04C5" w14:textId="77777777" w:rsidR="006614C8" w:rsidRDefault="004B1740">
                    <w:pPr>
                      <w:pStyle w:val="StandaardReferentiegegevens"/>
                    </w:pPr>
                    <w:r>
                      <w:t>2511 CW  'S-GRAVENHAGE</w:t>
                    </w:r>
                  </w:p>
                  <w:p w14:paraId="7916E9A8" w14:textId="77777777" w:rsidR="006614C8" w:rsidRDefault="004B1740">
                    <w:pPr>
                      <w:pStyle w:val="StandaardReferentiegegevens"/>
                    </w:pPr>
                    <w:r>
                      <w:t>POSTBUS 20201</w:t>
                    </w:r>
                  </w:p>
                  <w:p w14:paraId="7F0EC80A" w14:textId="77777777" w:rsidR="006614C8" w:rsidRPr="004B1740" w:rsidRDefault="004B1740">
                    <w:pPr>
                      <w:pStyle w:val="StandaardReferentiegegevens"/>
                      <w:rPr>
                        <w:lang w:val="es-ES"/>
                      </w:rPr>
                    </w:pPr>
                    <w:r w:rsidRPr="004B1740">
                      <w:rPr>
                        <w:lang w:val="es-ES"/>
                      </w:rPr>
                      <w:t xml:space="preserve">2500 </w:t>
                    </w:r>
                    <w:proofErr w:type="gramStart"/>
                    <w:r w:rsidRPr="004B1740">
                      <w:rPr>
                        <w:lang w:val="es-ES"/>
                      </w:rPr>
                      <w:t>EE  '</w:t>
                    </w:r>
                    <w:proofErr w:type="gramEnd"/>
                    <w:r w:rsidRPr="004B1740">
                      <w:rPr>
                        <w:lang w:val="es-ES"/>
                      </w:rPr>
                      <w:t>S-GRAVENHAGE</w:t>
                    </w:r>
                  </w:p>
                  <w:p w14:paraId="751D2B21" w14:textId="77777777" w:rsidR="006614C8" w:rsidRPr="004B1740" w:rsidRDefault="004B1740">
                    <w:pPr>
                      <w:pStyle w:val="StandaardReferentiegegevens"/>
                      <w:rPr>
                        <w:lang w:val="es-ES"/>
                      </w:rPr>
                    </w:pPr>
                    <w:r w:rsidRPr="004B1740">
                      <w:rPr>
                        <w:lang w:val="es-ES"/>
                      </w:rPr>
                      <w:t>www.rijksoverheid.nl/fin</w:t>
                    </w:r>
                  </w:p>
                  <w:p w14:paraId="7B0C88CC" w14:textId="77777777" w:rsidR="006614C8" w:rsidRPr="004B1740" w:rsidRDefault="006614C8">
                    <w:pPr>
                      <w:pStyle w:val="WitregelW2"/>
                      <w:rPr>
                        <w:lang w:val="es-ES"/>
                      </w:rPr>
                    </w:pPr>
                  </w:p>
                  <w:p w14:paraId="2AE8E509" w14:textId="77777777" w:rsidR="006614C8" w:rsidRDefault="004B1740">
                    <w:pPr>
                      <w:pStyle w:val="StandaardReferentiegegevensKop"/>
                    </w:pPr>
                    <w:r>
                      <w:t>Ons kenmerk</w:t>
                    </w:r>
                  </w:p>
                  <w:p w14:paraId="43A7458A" w14:textId="77777777" w:rsidR="00EC4302" w:rsidRDefault="002D4C56">
                    <w:pPr>
                      <w:pStyle w:val="StandaardReferentiegegevens"/>
                    </w:pPr>
                    <w:r>
                      <w:fldChar w:fldCharType="begin"/>
                    </w:r>
                    <w:r>
                      <w:instrText xml:space="preserve"> DOCPROPERTY  "Kenmerk"  \* MERGEFORMAT </w:instrText>
                    </w:r>
                    <w:r>
                      <w:fldChar w:fldCharType="separate"/>
                    </w:r>
                    <w:r>
                      <w:t>2026-0000382088</w:t>
                    </w:r>
                    <w:r>
                      <w:fldChar w:fldCharType="end"/>
                    </w:r>
                  </w:p>
                  <w:p w14:paraId="03238C9D" w14:textId="77777777" w:rsidR="006614C8" w:rsidRDefault="006614C8">
                    <w:pPr>
                      <w:pStyle w:val="WitregelW1"/>
                    </w:pPr>
                  </w:p>
                  <w:p w14:paraId="05D60F79" w14:textId="77777777" w:rsidR="006614C8" w:rsidRDefault="004B1740">
                    <w:pPr>
                      <w:pStyle w:val="StandaardReferentiegegevensKop"/>
                    </w:pPr>
                    <w:r>
                      <w:t>Uw brief (kenmerk)</w:t>
                    </w:r>
                  </w:p>
                  <w:p w14:paraId="001C3D6D" w14:textId="77777777" w:rsidR="00EC4302" w:rsidRDefault="002D4C56">
                    <w:pPr>
                      <w:pStyle w:val="StandaardReferentiegegevens"/>
                    </w:pPr>
                    <w:r>
                      <w:fldChar w:fldCharType="begin"/>
                    </w:r>
                    <w:r>
                      <w:instrText xml:space="preserve"> DOCPROPERTY  "UwKenmerk"  \* MERGEFORMAT </w:instrText>
                    </w:r>
                    <w:r>
                      <w:fldChar w:fldCharType="end"/>
                    </w:r>
                  </w:p>
                  <w:p w14:paraId="566D2600" w14:textId="77777777" w:rsidR="006614C8" w:rsidRDefault="006614C8">
                    <w:pPr>
                      <w:pStyle w:val="WitregelW1"/>
                    </w:pPr>
                  </w:p>
                  <w:p w14:paraId="3457AD6A" w14:textId="77777777" w:rsidR="006614C8" w:rsidRDefault="004B1740">
                    <w:pPr>
                      <w:pStyle w:val="StandaardReferentiegegevensKop"/>
                    </w:pPr>
                    <w:r>
                      <w:t>Bijlagen</w:t>
                    </w:r>
                  </w:p>
                  <w:p w14:paraId="22A48D8E" w14:textId="77777777" w:rsidR="006614C8" w:rsidRDefault="004B1740">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2C0F1B56" wp14:editId="5A98894F">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691C801F" w14:textId="77777777" w:rsidR="006614C8" w:rsidRDefault="004B1740">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2C0F1B56"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691C801F" w14:textId="77777777" w:rsidR="006614C8" w:rsidRDefault="004B1740">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8D87816" wp14:editId="1383BC69">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1F118CFC" w14:textId="77777777" w:rsidR="00EC4302" w:rsidRDefault="002D4C56">
                          <w:pPr>
                            <w:pStyle w:val="Rubricering"/>
                          </w:pPr>
                          <w:r>
                            <w:fldChar w:fldCharType="begin"/>
                          </w:r>
                          <w:r>
                            <w:instrText xml:space="preserve"> DOCPROPERTY  "Rubricering"  \* MERGEFORMAT </w:instrText>
                          </w:r>
                          <w:r>
                            <w:fldChar w:fldCharType="end"/>
                          </w:r>
                        </w:p>
                        <w:p w14:paraId="7F5A6620" w14:textId="77777777" w:rsidR="002D4C56" w:rsidRDefault="004B1740">
                          <w:r>
                            <w:fldChar w:fldCharType="begin"/>
                          </w:r>
                          <w:r w:rsidR="002D4C56">
                            <w:instrText xml:space="preserve"> DOCPROPERTY  "Aan"  \* MERGEFORMAT </w:instrText>
                          </w:r>
                          <w:r>
                            <w:fldChar w:fldCharType="separate"/>
                          </w:r>
                          <w:r w:rsidR="002D4C56">
                            <w:t>Voorzitter van de Tweede Kamer der Staten-Generaal</w:t>
                          </w:r>
                        </w:p>
                        <w:p w14:paraId="4A0CDDE0" w14:textId="77777777" w:rsidR="002D4C56" w:rsidRDefault="002D4C56">
                          <w:r>
                            <w:t>Postbus 20018</w:t>
                          </w:r>
                        </w:p>
                        <w:p w14:paraId="6AA8A4C7" w14:textId="77777777" w:rsidR="002D4C56" w:rsidRDefault="002D4C56">
                          <w:r>
                            <w:t>2500 EA  DEN HAAG</w:t>
                          </w:r>
                        </w:p>
                        <w:p w14:paraId="62C64E4B" w14:textId="77777777" w:rsidR="002D4C56" w:rsidRDefault="002D4C56"/>
                        <w:p w14:paraId="6CB67194" w14:textId="77777777" w:rsidR="006614C8" w:rsidRDefault="004B1740">
                          <w:r>
                            <w:fldChar w:fldCharType="end"/>
                          </w:r>
                        </w:p>
                      </w:txbxContent>
                    </wps:txbx>
                    <wps:bodyPr vert="horz" wrap="square" lIns="0" tIns="0" rIns="0" bIns="0" anchor="t" anchorCtr="0"/>
                  </wps:wsp>
                </a:graphicData>
              </a:graphic>
            </wp:anchor>
          </w:drawing>
        </mc:Choice>
        <mc:Fallback>
          <w:pict>
            <v:shape w14:anchorId="28D87816"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1F118CFC" w14:textId="77777777" w:rsidR="00EC4302" w:rsidRDefault="002D4C56">
                    <w:pPr>
                      <w:pStyle w:val="Rubricering"/>
                    </w:pPr>
                    <w:r>
                      <w:fldChar w:fldCharType="begin"/>
                    </w:r>
                    <w:r>
                      <w:instrText xml:space="preserve"> DOCPROPERTY  "Rubricering"  \* MERGEFORMAT </w:instrText>
                    </w:r>
                    <w:r>
                      <w:fldChar w:fldCharType="end"/>
                    </w:r>
                  </w:p>
                  <w:p w14:paraId="7F5A6620" w14:textId="77777777" w:rsidR="002D4C56" w:rsidRDefault="004B1740">
                    <w:r>
                      <w:fldChar w:fldCharType="begin"/>
                    </w:r>
                    <w:r w:rsidR="002D4C56">
                      <w:instrText xml:space="preserve"> DOCPROPERTY  "Aan"  \* MERGEFORMAT </w:instrText>
                    </w:r>
                    <w:r>
                      <w:fldChar w:fldCharType="separate"/>
                    </w:r>
                    <w:r w:rsidR="002D4C56">
                      <w:t>Voorzitter van de Tweede Kamer der Staten-Generaal</w:t>
                    </w:r>
                  </w:p>
                  <w:p w14:paraId="4A0CDDE0" w14:textId="77777777" w:rsidR="002D4C56" w:rsidRDefault="002D4C56">
                    <w:r>
                      <w:t>Postbus 20018</w:t>
                    </w:r>
                  </w:p>
                  <w:p w14:paraId="6AA8A4C7" w14:textId="77777777" w:rsidR="002D4C56" w:rsidRDefault="002D4C56">
                    <w:r>
                      <w:t>2500 EA  DEN HAAG</w:t>
                    </w:r>
                  </w:p>
                  <w:p w14:paraId="62C64E4B" w14:textId="77777777" w:rsidR="002D4C56" w:rsidRDefault="002D4C56"/>
                  <w:p w14:paraId="6CB67194" w14:textId="77777777" w:rsidR="006614C8" w:rsidRDefault="004B1740">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FDFC882" wp14:editId="071BFE31">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98442BE" w14:textId="77777777" w:rsidR="00EC4302" w:rsidRDefault="002D4C56">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3FDFC882"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098442BE" w14:textId="77777777" w:rsidR="00EC4302" w:rsidRDefault="002D4C56">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57F364E8" wp14:editId="2F730095">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6614C8" w14:paraId="1CD24767" w14:textId="77777777">
                            <w:trPr>
                              <w:trHeight w:val="200"/>
                            </w:trPr>
                            <w:tc>
                              <w:tcPr>
                                <w:tcW w:w="1140" w:type="dxa"/>
                              </w:tcPr>
                              <w:p w14:paraId="6F268594" w14:textId="77777777" w:rsidR="006614C8" w:rsidRDefault="006614C8"/>
                            </w:tc>
                            <w:tc>
                              <w:tcPr>
                                <w:tcW w:w="5400" w:type="dxa"/>
                              </w:tcPr>
                              <w:p w14:paraId="33DF692A" w14:textId="77777777" w:rsidR="006614C8" w:rsidRDefault="006614C8"/>
                            </w:tc>
                          </w:tr>
                          <w:tr w:rsidR="006614C8" w14:paraId="780BEEC9" w14:textId="77777777">
                            <w:trPr>
                              <w:trHeight w:val="240"/>
                            </w:trPr>
                            <w:tc>
                              <w:tcPr>
                                <w:tcW w:w="1140" w:type="dxa"/>
                              </w:tcPr>
                              <w:p w14:paraId="4A09F769" w14:textId="77777777" w:rsidR="006614C8" w:rsidRDefault="004B1740">
                                <w:r>
                                  <w:t>Datum</w:t>
                                </w:r>
                              </w:p>
                            </w:tc>
                            <w:tc>
                              <w:tcPr>
                                <w:tcW w:w="5400" w:type="dxa"/>
                              </w:tcPr>
                              <w:p w14:paraId="7B654B70" w14:textId="1025D64D" w:rsidR="006614C8" w:rsidRDefault="002D4C56">
                                <w:r>
                                  <w:t>24 september 2026</w:t>
                                </w:r>
                              </w:p>
                            </w:tc>
                          </w:tr>
                          <w:tr w:rsidR="006614C8" w14:paraId="74A56F12" w14:textId="77777777">
                            <w:trPr>
                              <w:trHeight w:val="240"/>
                            </w:trPr>
                            <w:tc>
                              <w:tcPr>
                                <w:tcW w:w="1140" w:type="dxa"/>
                              </w:tcPr>
                              <w:p w14:paraId="7CD492D2" w14:textId="77777777" w:rsidR="006614C8" w:rsidRDefault="004B1740">
                                <w:r>
                                  <w:t>Betreft</w:t>
                                </w:r>
                              </w:p>
                            </w:tc>
                            <w:tc>
                              <w:tcPr>
                                <w:tcW w:w="5400" w:type="dxa"/>
                              </w:tcPr>
                              <w:p w14:paraId="02118199" w14:textId="77777777" w:rsidR="00EC4302" w:rsidRDefault="002D4C56">
                                <w:r>
                                  <w:fldChar w:fldCharType="begin"/>
                                </w:r>
                                <w:r>
                                  <w:instrText xml:space="preserve"> DOCPROPERTY  "Onderwerp"  \* MERGEFORMAT </w:instrText>
                                </w:r>
                                <w:r>
                                  <w:fldChar w:fldCharType="separate"/>
                                </w:r>
                                <w:r>
                                  <w:t>Correctie volumedeel accresbijlagen Miljoenennota 2027 en Voorjaarsnota 2026</w:t>
                                </w:r>
                                <w:r>
                                  <w:fldChar w:fldCharType="end"/>
                                </w:r>
                              </w:p>
                            </w:tc>
                          </w:tr>
                          <w:tr w:rsidR="006614C8" w14:paraId="72181981" w14:textId="77777777">
                            <w:trPr>
                              <w:trHeight w:val="200"/>
                            </w:trPr>
                            <w:tc>
                              <w:tcPr>
                                <w:tcW w:w="1140" w:type="dxa"/>
                              </w:tcPr>
                              <w:p w14:paraId="09A2F0FE" w14:textId="77777777" w:rsidR="006614C8" w:rsidRDefault="006614C8"/>
                            </w:tc>
                            <w:tc>
                              <w:tcPr>
                                <w:tcW w:w="4738" w:type="dxa"/>
                              </w:tcPr>
                              <w:p w14:paraId="4B03F699" w14:textId="77777777" w:rsidR="006614C8" w:rsidRDefault="006614C8"/>
                            </w:tc>
                          </w:tr>
                        </w:tbl>
                        <w:p w14:paraId="21976679" w14:textId="77777777" w:rsidR="004B1740" w:rsidRDefault="004B1740"/>
                      </w:txbxContent>
                    </wps:txbx>
                    <wps:bodyPr vert="horz" wrap="square" lIns="0" tIns="0" rIns="0" bIns="0" anchor="t" anchorCtr="0"/>
                  </wps:wsp>
                </a:graphicData>
              </a:graphic>
            </wp:anchor>
          </w:drawing>
        </mc:Choice>
        <mc:Fallback>
          <w:pict>
            <v:shape w14:anchorId="57F364E8"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6614C8" w14:paraId="1CD24767" w14:textId="77777777">
                      <w:trPr>
                        <w:trHeight w:val="200"/>
                      </w:trPr>
                      <w:tc>
                        <w:tcPr>
                          <w:tcW w:w="1140" w:type="dxa"/>
                        </w:tcPr>
                        <w:p w14:paraId="6F268594" w14:textId="77777777" w:rsidR="006614C8" w:rsidRDefault="006614C8"/>
                      </w:tc>
                      <w:tc>
                        <w:tcPr>
                          <w:tcW w:w="5400" w:type="dxa"/>
                        </w:tcPr>
                        <w:p w14:paraId="33DF692A" w14:textId="77777777" w:rsidR="006614C8" w:rsidRDefault="006614C8"/>
                      </w:tc>
                    </w:tr>
                    <w:tr w:rsidR="006614C8" w14:paraId="780BEEC9" w14:textId="77777777">
                      <w:trPr>
                        <w:trHeight w:val="240"/>
                      </w:trPr>
                      <w:tc>
                        <w:tcPr>
                          <w:tcW w:w="1140" w:type="dxa"/>
                        </w:tcPr>
                        <w:p w14:paraId="4A09F769" w14:textId="77777777" w:rsidR="006614C8" w:rsidRDefault="004B1740">
                          <w:r>
                            <w:t>Datum</w:t>
                          </w:r>
                        </w:p>
                      </w:tc>
                      <w:tc>
                        <w:tcPr>
                          <w:tcW w:w="5400" w:type="dxa"/>
                        </w:tcPr>
                        <w:p w14:paraId="7B654B70" w14:textId="1025D64D" w:rsidR="006614C8" w:rsidRDefault="002D4C56">
                          <w:r>
                            <w:t>24 september 2026</w:t>
                          </w:r>
                        </w:p>
                      </w:tc>
                    </w:tr>
                    <w:tr w:rsidR="006614C8" w14:paraId="74A56F12" w14:textId="77777777">
                      <w:trPr>
                        <w:trHeight w:val="240"/>
                      </w:trPr>
                      <w:tc>
                        <w:tcPr>
                          <w:tcW w:w="1140" w:type="dxa"/>
                        </w:tcPr>
                        <w:p w14:paraId="7CD492D2" w14:textId="77777777" w:rsidR="006614C8" w:rsidRDefault="004B1740">
                          <w:r>
                            <w:t>Betreft</w:t>
                          </w:r>
                        </w:p>
                      </w:tc>
                      <w:tc>
                        <w:tcPr>
                          <w:tcW w:w="5400" w:type="dxa"/>
                        </w:tcPr>
                        <w:p w14:paraId="02118199" w14:textId="77777777" w:rsidR="00EC4302" w:rsidRDefault="002D4C56">
                          <w:r>
                            <w:fldChar w:fldCharType="begin"/>
                          </w:r>
                          <w:r>
                            <w:instrText xml:space="preserve"> DOCPROPERTY  "Onderwerp"  \* MERGEFORMAT </w:instrText>
                          </w:r>
                          <w:r>
                            <w:fldChar w:fldCharType="separate"/>
                          </w:r>
                          <w:r>
                            <w:t>Correctie volumedeel accresbijlagen Miljoenennota 2027 en Voorjaarsnota 2026</w:t>
                          </w:r>
                          <w:r>
                            <w:fldChar w:fldCharType="end"/>
                          </w:r>
                        </w:p>
                      </w:tc>
                    </w:tr>
                    <w:tr w:rsidR="006614C8" w14:paraId="72181981" w14:textId="77777777">
                      <w:trPr>
                        <w:trHeight w:val="200"/>
                      </w:trPr>
                      <w:tc>
                        <w:tcPr>
                          <w:tcW w:w="1140" w:type="dxa"/>
                        </w:tcPr>
                        <w:p w14:paraId="09A2F0FE" w14:textId="77777777" w:rsidR="006614C8" w:rsidRDefault="006614C8"/>
                      </w:tc>
                      <w:tc>
                        <w:tcPr>
                          <w:tcW w:w="4738" w:type="dxa"/>
                        </w:tcPr>
                        <w:p w14:paraId="4B03F699" w14:textId="77777777" w:rsidR="006614C8" w:rsidRDefault="006614C8"/>
                      </w:tc>
                    </w:tr>
                  </w:tbl>
                  <w:p w14:paraId="21976679" w14:textId="77777777" w:rsidR="004B1740" w:rsidRDefault="004B1740"/>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9EA27F9" wp14:editId="570C5F1C">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49836657" w14:textId="77777777" w:rsidR="00EC4302" w:rsidRDefault="002D4C56">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9EA27F9"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49836657" w14:textId="77777777" w:rsidR="00EC4302" w:rsidRDefault="002D4C56">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0A9A558" wp14:editId="5738D139">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2062AC12" w14:textId="77777777" w:rsidR="004B1740" w:rsidRDefault="004B1740"/>
                      </w:txbxContent>
                    </wps:txbx>
                    <wps:bodyPr vert="horz" wrap="square" lIns="0" tIns="0" rIns="0" bIns="0" anchor="t" anchorCtr="0"/>
                  </wps:wsp>
                </a:graphicData>
              </a:graphic>
            </wp:anchor>
          </w:drawing>
        </mc:Choice>
        <mc:Fallback>
          <w:pict>
            <v:shape w14:anchorId="10A9A558"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2062AC12" w14:textId="77777777" w:rsidR="004B1740" w:rsidRDefault="004B174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63CA0A"/>
    <w:multiLevelType w:val="multilevel"/>
    <w:tmpl w:val="2355D97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E6F9FE1E"/>
    <w:multiLevelType w:val="multilevel"/>
    <w:tmpl w:val="69284781"/>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6771DA"/>
    <w:multiLevelType w:val="multilevel"/>
    <w:tmpl w:val="6EEE2F7E"/>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BB6E5A"/>
    <w:multiLevelType w:val="multilevel"/>
    <w:tmpl w:val="27C65FFE"/>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C8DACF2"/>
    <w:multiLevelType w:val="multilevel"/>
    <w:tmpl w:val="B1B3523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5EC9977E"/>
    <w:multiLevelType w:val="multilevel"/>
    <w:tmpl w:val="9D517D75"/>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17822551">
    <w:abstractNumId w:val="1"/>
  </w:num>
  <w:num w:numId="2" w16cid:durableId="2055546079">
    <w:abstractNumId w:val="5"/>
  </w:num>
  <w:num w:numId="3" w16cid:durableId="1736582428">
    <w:abstractNumId w:val="0"/>
  </w:num>
  <w:num w:numId="4" w16cid:durableId="206645837">
    <w:abstractNumId w:val="4"/>
  </w:num>
  <w:num w:numId="5" w16cid:durableId="24063388">
    <w:abstractNumId w:val="2"/>
  </w:num>
  <w:num w:numId="6" w16cid:durableId="467434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4C8"/>
    <w:rsid w:val="000B2FFE"/>
    <w:rsid w:val="000B419F"/>
    <w:rsid w:val="000C5FE7"/>
    <w:rsid w:val="00245583"/>
    <w:rsid w:val="002C1F22"/>
    <w:rsid w:val="002D4C56"/>
    <w:rsid w:val="003072BC"/>
    <w:rsid w:val="00450243"/>
    <w:rsid w:val="004B1740"/>
    <w:rsid w:val="005857E1"/>
    <w:rsid w:val="005F67A9"/>
    <w:rsid w:val="006201EC"/>
    <w:rsid w:val="006614C8"/>
    <w:rsid w:val="007B6AA5"/>
    <w:rsid w:val="007D774D"/>
    <w:rsid w:val="00805115"/>
    <w:rsid w:val="00810B04"/>
    <w:rsid w:val="008C74A0"/>
    <w:rsid w:val="008E7FAD"/>
    <w:rsid w:val="0093090E"/>
    <w:rsid w:val="009D45C5"/>
    <w:rsid w:val="009F691A"/>
    <w:rsid w:val="00B74F7E"/>
    <w:rsid w:val="00C33D35"/>
    <w:rsid w:val="00D515F3"/>
    <w:rsid w:val="00D614CF"/>
    <w:rsid w:val="00D83C6C"/>
    <w:rsid w:val="00E21A21"/>
    <w:rsid w:val="00EC4302"/>
    <w:rsid w:val="00FA2FEE"/>
    <w:rsid w:val="00FB2432"/>
    <w:rsid w:val="00FF11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64185474"/>
  <w15:docId w15:val="{545F3522-50AB-48EC-A0ED-0756B3F0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4B174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B1740"/>
    <w:rPr>
      <w:rFonts w:ascii="Verdana" w:hAnsi="Verdana"/>
      <w:color w:val="000000"/>
      <w:sz w:val="18"/>
      <w:szCs w:val="18"/>
    </w:rPr>
  </w:style>
  <w:style w:type="paragraph" w:styleId="Voettekst">
    <w:name w:val="footer"/>
    <w:basedOn w:val="Standaard"/>
    <w:link w:val="VoettekstChar"/>
    <w:uiPriority w:val="99"/>
    <w:unhideWhenUsed/>
    <w:rsid w:val="004B174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B1740"/>
    <w:rPr>
      <w:rFonts w:ascii="Verdana" w:hAnsi="Verdana"/>
      <w:color w:val="000000"/>
      <w:sz w:val="18"/>
      <w:szCs w:val="18"/>
    </w:rPr>
  </w:style>
  <w:style w:type="paragraph" w:styleId="Voetnoottekst">
    <w:name w:val="footnote text"/>
    <w:basedOn w:val="Standaard"/>
    <w:link w:val="VoetnoottekstChar"/>
    <w:uiPriority w:val="99"/>
    <w:semiHidden/>
    <w:unhideWhenUsed/>
    <w:rsid w:val="007D774D"/>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D774D"/>
    <w:rPr>
      <w:rFonts w:ascii="Verdana" w:hAnsi="Verdana"/>
      <w:color w:val="000000"/>
    </w:rPr>
  </w:style>
  <w:style w:type="character" w:styleId="Voetnootmarkering">
    <w:name w:val="footnote reference"/>
    <w:basedOn w:val="Standaardalinea-lettertype"/>
    <w:uiPriority w:val="99"/>
    <w:semiHidden/>
    <w:unhideWhenUsed/>
    <w:rsid w:val="007D77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206</ap:Words>
  <ap:Characters>1138</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Brief aan Eerste of Tweede Kamer - Correctie volumedeel accresbijlagen Miljoenennota 2027 en Voorjaarsnota 2026</vt:lpstr>
    </vt:vector>
  </ap:TitlesOfParts>
  <ap:LinksUpToDate>false</ap:LinksUpToDate>
  <ap:CharactersWithSpaces>1342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2026-09-24T12:51:00.0000000Z</dcterms:created>
  <dcterms:modified xsi:type="dcterms:W3CDTF">2026-09-24T12:51:00.0000000Z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Correctie volumedeel accresbijlagen Miljoenennota 2027 en Voorjaarsnota 2026</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21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2026-0000382088</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Correctie volumedeel accresbijlagen Miljoenennota 2027 en Voorjaarsnota 2026</vt:lpwstr>
  </property>
  <property fmtid="{D5CDD505-2E9C-101B-9397-08002B2CF9AE}" pid="30" name="UwKenmerk">
    <vt:lpwstr/>
  </property>
  <property fmtid="{D5CDD505-2E9C-101B-9397-08002B2CF9AE}" pid="31" name="MSIP_Label_f5339f15-c483-4670-87f9-f365ba551dce_Enabled">
    <vt:lpwstr>true</vt:lpwstr>
  </property>
  <property fmtid="{D5CDD505-2E9C-101B-9397-08002B2CF9AE}" pid="32" name="MSIP_Label_f5339f15-c483-4670-87f9-f365ba551dce_SetDate">
    <vt:lpwstr>2026-09-21T08:37:31Z</vt:lpwstr>
  </property>
  <property fmtid="{D5CDD505-2E9C-101B-9397-08002B2CF9AE}" pid="33" name="MSIP_Label_f5339f15-c483-4670-87f9-f365ba551dce_Method">
    <vt:lpwstr>Standard</vt:lpwstr>
  </property>
  <property fmtid="{D5CDD505-2E9C-101B-9397-08002B2CF9AE}" pid="34" name="MSIP_Label_f5339f15-c483-4670-87f9-f365ba551dce_Name">
    <vt:lpwstr>FIN-IRF-Dep. V.</vt:lpwstr>
  </property>
  <property fmtid="{D5CDD505-2E9C-101B-9397-08002B2CF9AE}" pid="35" name="MSIP_Label_f5339f15-c483-4670-87f9-f365ba551dce_SiteId">
    <vt:lpwstr>84712536-f524-40a0-913b-5d25ba502732</vt:lpwstr>
  </property>
  <property fmtid="{D5CDD505-2E9C-101B-9397-08002B2CF9AE}" pid="36" name="MSIP_Label_f5339f15-c483-4670-87f9-f365ba551dce_ActionId">
    <vt:lpwstr>ab61393d-1363-4d24-a338-46bc00ef8bef</vt:lpwstr>
  </property>
  <property fmtid="{D5CDD505-2E9C-101B-9397-08002B2CF9AE}" pid="37" name="MSIP_Label_f5339f15-c483-4670-87f9-f365ba551dce_ContentBits">
    <vt:lpwstr>0</vt:lpwstr>
  </property>
  <property fmtid="{D5CDD505-2E9C-101B-9397-08002B2CF9AE}" pid="38" name="MSIP_Label_f5339f15-c483-4670-87f9-f365ba551dce_Tag">
    <vt:lpwstr>10, 3, 0, 1</vt:lpwstr>
  </property>
</Properties>
</file>