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0ECA" w:rsidP="007426AA" w:rsidRDefault="00C95A6C" w14:paraId="2DA2CCE5" w14:textId="21ED87EF">
      <w:pPr>
        <w:rPr>
          <w:szCs w:val="18"/>
        </w:rPr>
      </w:pPr>
      <w:r>
        <w:rPr>
          <w:szCs w:val="18"/>
        </w:rPr>
        <w:t>Geachte Voorzitter,</w:t>
      </w:r>
    </w:p>
    <w:p w:rsidR="00C95A6C" w:rsidP="00B75FF6" w:rsidRDefault="00B75FF6" w14:paraId="28E4889E" w14:textId="03BFA611">
      <w:pPr>
        <w:tabs>
          <w:tab w:val="left" w:pos="5130"/>
        </w:tabs>
        <w:rPr>
          <w:szCs w:val="18"/>
        </w:rPr>
      </w:pPr>
      <w:r>
        <w:rPr>
          <w:szCs w:val="18"/>
        </w:rPr>
        <w:tab/>
      </w:r>
    </w:p>
    <w:p w:rsidR="00D278DB" w:rsidP="00D278DB" w:rsidRDefault="00D278DB" w14:paraId="448A3DBA" w14:textId="145D7CCC">
      <w:pPr>
        <w:rPr>
          <w:szCs w:val="18"/>
        </w:rPr>
      </w:pPr>
      <w:r>
        <w:rPr>
          <w:szCs w:val="18"/>
        </w:rPr>
        <w:t xml:space="preserve">Hierbij informeer ik uw Kamer over de laatste ontwikkelingen omtrent het Omnibus-voorstel veiligheid van voedsel en diervoeder dat geagendeerd </w:t>
      </w:r>
      <w:r w:rsidR="009B7F22">
        <w:rPr>
          <w:szCs w:val="18"/>
        </w:rPr>
        <w:t xml:space="preserve">stond </w:t>
      </w:r>
      <w:r>
        <w:rPr>
          <w:szCs w:val="18"/>
        </w:rPr>
        <w:t xml:space="preserve">voor het </w:t>
      </w:r>
      <w:r w:rsidRPr="00C95A6C">
        <w:rPr>
          <w:szCs w:val="18"/>
        </w:rPr>
        <w:t>COREPER</w:t>
      </w:r>
      <w:r>
        <w:rPr>
          <w:szCs w:val="18"/>
        </w:rPr>
        <w:t xml:space="preserve"> </w:t>
      </w:r>
      <w:r w:rsidRPr="00C95A6C">
        <w:rPr>
          <w:szCs w:val="18"/>
        </w:rPr>
        <w:t>(</w:t>
      </w:r>
      <w:r>
        <w:rPr>
          <w:szCs w:val="18"/>
        </w:rPr>
        <w:t>Permanente Vertegenwoordigers van alle EU-lidstaten</w:t>
      </w:r>
      <w:r w:rsidRPr="00C95A6C">
        <w:rPr>
          <w:szCs w:val="18"/>
        </w:rPr>
        <w:t>)</w:t>
      </w:r>
      <w:r>
        <w:rPr>
          <w:szCs w:val="18"/>
        </w:rPr>
        <w:t>-</w:t>
      </w:r>
      <w:r w:rsidRPr="00C95A6C">
        <w:rPr>
          <w:szCs w:val="18"/>
        </w:rPr>
        <w:t xml:space="preserve">overleg op </w:t>
      </w:r>
      <w:r>
        <w:rPr>
          <w:szCs w:val="18"/>
        </w:rPr>
        <w:t>23 september</w:t>
      </w:r>
      <w:r w:rsidRPr="00C95A6C">
        <w:rPr>
          <w:szCs w:val="18"/>
        </w:rPr>
        <w:t xml:space="preserve"> 2026</w:t>
      </w:r>
      <w:r>
        <w:rPr>
          <w:szCs w:val="18"/>
        </w:rPr>
        <w:t xml:space="preserve">. </w:t>
      </w:r>
      <w:r w:rsidRPr="00486F66">
        <w:rPr>
          <w:szCs w:val="18"/>
        </w:rPr>
        <w:t>Uw Kamer is op</w:t>
      </w:r>
      <w:r>
        <w:rPr>
          <w:szCs w:val="18"/>
        </w:rPr>
        <w:t xml:space="preserve"> 22 september 2026</w:t>
      </w:r>
      <w:r w:rsidRPr="00486F66">
        <w:rPr>
          <w:szCs w:val="18"/>
        </w:rPr>
        <w:t xml:space="preserve"> geïnformeerd over het Nederlands standpunt hierop</w:t>
      </w:r>
      <w:r>
        <w:rPr>
          <w:szCs w:val="18"/>
        </w:rPr>
        <w:t xml:space="preserve"> </w:t>
      </w:r>
      <w:r w:rsidRPr="00486F66">
        <w:rPr>
          <w:szCs w:val="18"/>
        </w:rPr>
        <w:t>(Kamerstuk</w:t>
      </w:r>
      <w:r>
        <w:rPr>
          <w:szCs w:val="18"/>
        </w:rPr>
        <w:t xml:space="preserve"> </w:t>
      </w:r>
      <w:r w:rsidRPr="00486F66">
        <w:rPr>
          <w:szCs w:val="18"/>
        </w:rPr>
        <w:t>2026Z19538)</w:t>
      </w:r>
      <w:r>
        <w:rPr>
          <w:szCs w:val="18"/>
        </w:rPr>
        <w:t>.</w:t>
      </w:r>
    </w:p>
    <w:p w:rsidR="00D278DB" w:rsidP="00D278DB" w:rsidRDefault="00D278DB" w14:paraId="066ED394" w14:textId="77777777">
      <w:pPr>
        <w:rPr>
          <w:szCs w:val="18"/>
        </w:rPr>
      </w:pPr>
    </w:p>
    <w:p w:rsidR="00D278DB" w:rsidP="00D278DB" w:rsidRDefault="00D278DB" w14:paraId="64B7816C" w14:textId="77777777">
      <w:pPr>
        <w:rPr>
          <w:szCs w:val="18"/>
        </w:rPr>
      </w:pPr>
      <w:r>
        <w:rPr>
          <w:szCs w:val="18"/>
        </w:rPr>
        <w:t>Het Iers voorzitterschap heeft voorafgaand aan het COREPER-overleg van vandaag, 23 september 2026, besloten om het liggende voorstel niet ter besluitvorming voor te leggen en van de agenda van het overleg van vandaag af te halen. De voorlopige posities van lidstaten zijn vertrouwelijk, waardoor ik daarop niet kan ingaan.</w:t>
      </w:r>
    </w:p>
    <w:p w:rsidR="00D278DB" w:rsidP="00D278DB" w:rsidRDefault="00D278DB" w14:paraId="6EECEFF6" w14:textId="77777777">
      <w:pPr>
        <w:rPr>
          <w:szCs w:val="18"/>
        </w:rPr>
      </w:pPr>
    </w:p>
    <w:p w:rsidR="00D278DB" w:rsidP="00D278DB" w:rsidRDefault="00D278DB" w14:paraId="12BEA782" w14:textId="77777777">
      <w:r>
        <w:rPr>
          <w:szCs w:val="18"/>
        </w:rPr>
        <w:t xml:space="preserve">Het is op dit moment aan het Iers voorzitterschap om te bepalen hoe verder te gaan met dit proces. </w:t>
      </w:r>
      <w:r w:rsidRPr="00486F66">
        <w:rPr>
          <w:szCs w:val="18"/>
        </w:rPr>
        <w:t>Nederland zal actief bijdragen</w:t>
      </w:r>
      <w:r>
        <w:rPr>
          <w:szCs w:val="18"/>
        </w:rPr>
        <w:t xml:space="preserve"> aan eventuele onderhandelingen over een aangepast compromisvoorstel conform </w:t>
      </w:r>
      <w:r>
        <w:t>de eerder met uw Kamer gedeelde Nederlandse inzet (Kamerstuk 22112, nr. 4261). Indien een nieuw compromisvoorstel aan de lidstaten wordt voorgelegd, zal ik uw Kamer daar wederom zo snel mogelijk over informeren.</w:t>
      </w:r>
    </w:p>
    <w:p w:rsidR="001536B3" w:rsidP="00810C93" w:rsidRDefault="001536B3" w14:paraId="204B98E0" w14:textId="77777777"/>
    <w:p w:rsidR="00584BAC" w:rsidP="00810C93" w:rsidRDefault="00C34311" w14:paraId="0F347EF4" w14:textId="77777777">
      <w:pPr>
        <w:rPr>
          <w:szCs w:val="18"/>
        </w:rPr>
      </w:pPr>
      <w:r>
        <w:rPr>
          <w:szCs w:val="18"/>
        </w:rPr>
        <w:t>Hoogachtend,</w:t>
      </w:r>
    </w:p>
    <w:p w:rsidR="009850B1" w:rsidP="007F510A" w:rsidRDefault="009850B1" w14:paraId="6BF7053E" w14:textId="77777777">
      <w:pPr>
        <w:rPr>
          <w:szCs w:val="18"/>
        </w:rPr>
      </w:pPr>
    </w:p>
    <w:p w:rsidR="00B75FF6" w:rsidP="007F510A" w:rsidRDefault="00B75FF6" w14:paraId="1E4FDB75" w14:textId="77777777">
      <w:pPr>
        <w:rPr>
          <w:szCs w:val="18"/>
        </w:rPr>
      </w:pPr>
    </w:p>
    <w:p w:rsidR="00B75FF6" w:rsidP="007F510A" w:rsidRDefault="00B75FF6" w14:paraId="586B5B56" w14:textId="77777777">
      <w:pPr>
        <w:rPr>
          <w:szCs w:val="18"/>
        </w:rPr>
      </w:pPr>
    </w:p>
    <w:p w:rsidR="00426BC7" w:rsidP="007F510A" w:rsidRDefault="00426BC7" w14:paraId="7E911AF9" w14:textId="77777777">
      <w:pPr>
        <w:rPr>
          <w:szCs w:val="18"/>
        </w:rPr>
      </w:pPr>
    </w:p>
    <w:p w:rsidR="00426BC7" w:rsidP="009850B1" w:rsidRDefault="00426BC7" w14:paraId="1FC4C19D" w14:textId="77777777">
      <w:pPr>
        <w:tabs>
          <w:tab w:val="left" w:pos="945"/>
        </w:tabs>
        <w:rPr>
          <w:szCs w:val="18"/>
        </w:rPr>
      </w:pPr>
    </w:p>
    <w:p w:rsidRPr="00A54BCC" w:rsidR="00C90702" w:rsidP="007F510A" w:rsidRDefault="00C34311" w14:paraId="5A4460F3" w14:textId="77777777">
      <w:pPr>
        <w:rPr>
          <w:szCs w:val="18"/>
        </w:rPr>
      </w:pPr>
      <w:r>
        <w:rPr>
          <w:szCs w:val="18"/>
        </w:rPr>
        <w:t xml:space="preserve">Silvio </w:t>
      </w:r>
      <w:r w:rsidR="00F51EDB">
        <w:rPr>
          <w:szCs w:val="18"/>
        </w:rPr>
        <w:t xml:space="preserve">P.A. </w:t>
      </w:r>
      <w:r>
        <w:rPr>
          <w:szCs w:val="18"/>
        </w:rPr>
        <w:t>Erkens</w:t>
      </w:r>
    </w:p>
    <w:p w:rsidRPr="00426BC7" w:rsidR="00426BC7" w:rsidP="00524FB4" w:rsidRDefault="00C34311" w14:paraId="0C483DF8" w14:textId="77777777">
      <w:pPr>
        <w:rPr>
          <w:rFonts w:cs="Arial"/>
          <w:color w:val="000000"/>
          <w:szCs w:val="18"/>
        </w:rPr>
      </w:pPr>
      <w:r w:rsidRPr="00A359BC">
        <w:rPr>
          <w:rFonts w:cs="Arial"/>
          <w:color w:val="000000"/>
          <w:szCs w:val="18"/>
        </w:rPr>
        <w:t xml:space="preserve">Staatssecretaris van </w:t>
      </w:r>
      <w:r w:rsidRPr="000A4D70" w:rsidR="000A4D70">
        <w:rPr>
          <w:rFonts w:cs="Arial"/>
          <w:color w:val="000000"/>
          <w:szCs w:val="18"/>
        </w:rPr>
        <w:t>Landbouw, Visserij, Voedselzekerheid en Natuur</w:t>
      </w:r>
    </w:p>
    <w:p w:rsidR="009B4566" w:rsidP="00810C93" w:rsidRDefault="009B4566" w14:paraId="4A7E17F4" w14:textId="77777777"/>
    <w:p w:rsidR="00144B73" w:rsidP="00810C93" w:rsidRDefault="00144B73" w14:paraId="6269C2B5" w14:textId="77777777"/>
    <w:p w:rsidRPr="00144B73" w:rsidR="00144B73" w:rsidP="00810C93" w:rsidRDefault="00144B73" w14:paraId="0E5F7625" w14:textId="77777777">
      <w:pPr>
        <w:rPr>
          <w:i/>
          <w:iCs/>
        </w:rPr>
      </w:pPr>
    </w:p>
    <w:sectPr w:rsidRPr="00144B73"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F9013" w14:textId="77777777" w:rsidR="00C34311" w:rsidRDefault="00C34311">
      <w:r>
        <w:separator/>
      </w:r>
    </w:p>
    <w:p w14:paraId="26E6DF3A" w14:textId="77777777" w:rsidR="00C34311" w:rsidRDefault="00C34311"/>
  </w:endnote>
  <w:endnote w:type="continuationSeparator" w:id="0">
    <w:p w14:paraId="019DE9E2" w14:textId="77777777" w:rsidR="00C34311" w:rsidRDefault="00C34311">
      <w:r>
        <w:continuationSeparator/>
      </w:r>
    </w:p>
    <w:p w14:paraId="22223934" w14:textId="77777777" w:rsidR="00C34311" w:rsidRDefault="00C343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279B"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6F1BFC" w14:paraId="24D58E22" w14:textId="77777777" w:rsidTr="00CA6A25">
      <w:trPr>
        <w:trHeight w:hRule="exact" w:val="240"/>
      </w:trPr>
      <w:tc>
        <w:tcPr>
          <w:tcW w:w="7601" w:type="dxa"/>
        </w:tcPr>
        <w:p w14:paraId="7C2D237F" w14:textId="77777777" w:rsidR="00527BD4" w:rsidRDefault="00527BD4" w:rsidP="003F1F6B">
          <w:pPr>
            <w:pStyle w:val="Huisstijl-Rubricering"/>
          </w:pPr>
        </w:p>
      </w:tc>
      <w:tc>
        <w:tcPr>
          <w:tcW w:w="2156" w:type="dxa"/>
        </w:tcPr>
        <w:p w14:paraId="6AB7B632" w14:textId="6980DE22" w:rsidR="00527BD4" w:rsidRPr="00645414" w:rsidRDefault="00C34311"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D278DB">
            <w:t>2</w:t>
          </w:r>
          <w:r w:rsidR="00144B73">
            <w:fldChar w:fldCharType="end"/>
          </w:r>
        </w:p>
      </w:tc>
    </w:tr>
  </w:tbl>
  <w:p w14:paraId="2FBA6C65"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6F1BFC" w14:paraId="565FAFBE" w14:textId="77777777" w:rsidTr="00CA6A25">
      <w:trPr>
        <w:trHeight w:hRule="exact" w:val="240"/>
      </w:trPr>
      <w:tc>
        <w:tcPr>
          <w:tcW w:w="7601" w:type="dxa"/>
        </w:tcPr>
        <w:p w14:paraId="18D6BA09" w14:textId="77777777" w:rsidR="00527BD4" w:rsidRDefault="00527BD4" w:rsidP="008C356D">
          <w:pPr>
            <w:pStyle w:val="Huisstijl-Rubricering"/>
          </w:pPr>
        </w:p>
      </w:tc>
      <w:tc>
        <w:tcPr>
          <w:tcW w:w="2170" w:type="dxa"/>
        </w:tcPr>
        <w:p w14:paraId="00ABB587" w14:textId="4AEA5B73" w:rsidR="00527BD4" w:rsidRPr="00ED539E" w:rsidRDefault="00C34311"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t>1</w:t>
          </w:r>
          <w:r w:rsidR="00E8788E">
            <w:fldChar w:fldCharType="end"/>
          </w:r>
        </w:p>
      </w:tc>
    </w:tr>
  </w:tbl>
  <w:p w14:paraId="2FE5F29A" w14:textId="77777777" w:rsidR="00527BD4" w:rsidRPr="00BC3B53" w:rsidRDefault="00527BD4" w:rsidP="008C356D">
    <w:pPr>
      <w:pStyle w:val="Voettekst"/>
      <w:spacing w:line="240" w:lineRule="auto"/>
      <w:rPr>
        <w:sz w:val="2"/>
        <w:szCs w:val="2"/>
      </w:rPr>
    </w:pPr>
  </w:p>
  <w:p w14:paraId="2398D670"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40CA2" w14:textId="77777777" w:rsidR="00C34311" w:rsidRDefault="00C34311">
      <w:r>
        <w:separator/>
      </w:r>
    </w:p>
    <w:p w14:paraId="04656A1D" w14:textId="77777777" w:rsidR="00C34311" w:rsidRDefault="00C34311"/>
  </w:footnote>
  <w:footnote w:type="continuationSeparator" w:id="0">
    <w:p w14:paraId="5F6A8BF6" w14:textId="77777777" w:rsidR="00C34311" w:rsidRDefault="00C34311">
      <w:r>
        <w:continuationSeparator/>
      </w:r>
    </w:p>
    <w:p w14:paraId="158840C6" w14:textId="77777777" w:rsidR="00C34311" w:rsidRDefault="00C343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6F1BFC" w14:paraId="133AD59E" w14:textId="77777777" w:rsidTr="00A50CF6">
      <w:tc>
        <w:tcPr>
          <w:tcW w:w="2156" w:type="dxa"/>
        </w:tcPr>
        <w:p w14:paraId="2E1FC0F9" w14:textId="77777777" w:rsidR="00527BD4" w:rsidRPr="005819CE" w:rsidRDefault="00C34311" w:rsidP="00A50CF6">
          <w:pPr>
            <w:pStyle w:val="Huisstijl-Adres"/>
            <w:rPr>
              <w:b/>
            </w:rPr>
          </w:pPr>
          <w:r>
            <w:rPr>
              <w:b/>
            </w:rPr>
            <w:t>Directoraat-generaal Agro</w:t>
          </w:r>
          <w:r w:rsidRPr="005819CE">
            <w:rPr>
              <w:b/>
            </w:rPr>
            <w:br/>
          </w:r>
        </w:p>
      </w:tc>
    </w:tr>
    <w:tr w:rsidR="006F1BFC" w14:paraId="54DA74B9" w14:textId="77777777" w:rsidTr="00A50CF6">
      <w:trPr>
        <w:trHeight w:hRule="exact" w:val="200"/>
      </w:trPr>
      <w:tc>
        <w:tcPr>
          <w:tcW w:w="2156" w:type="dxa"/>
        </w:tcPr>
        <w:p w14:paraId="5321DAF9" w14:textId="77777777" w:rsidR="00527BD4" w:rsidRPr="005819CE" w:rsidRDefault="00527BD4" w:rsidP="00A50CF6"/>
      </w:tc>
    </w:tr>
    <w:tr w:rsidR="006F1BFC" w14:paraId="6C5E8B2F" w14:textId="77777777" w:rsidTr="00502512">
      <w:trPr>
        <w:trHeight w:hRule="exact" w:val="774"/>
      </w:trPr>
      <w:tc>
        <w:tcPr>
          <w:tcW w:w="2156" w:type="dxa"/>
        </w:tcPr>
        <w:p w14:paraId="5BBCB71F" w14:textId="77777777" w:rsidR="00527BD4" w:rsidRDefault="00C34311" w:rsidP="003A5290">
          <w:pPr>
            <w:pStyle w:val="Huisstijl-Kopje"/>
          </w:pPr>
          <w:r>
            <w:t>Ons kenmerk</w:t>
          </w:r>
        </w:p>
        <w:p w14:paraId="71C9F8E6" w14:textId="77777777" w:rsidR="00527BD4" w:rsidRPr="005819CE" w:rsidRDefault="00C34311" w:rsidP="001E6117">
          <w:pPr>
            <w:pStyle w:val="Huisstijl-Kopje"/>
          </w:pPr>
          <w:r>
            <w:rPr>
              <w:b w:val="0"/>
            </w:rPr>
            <w:t>DGA</w:t>
          </w:r>
          <w:r w:rsidRPr="00502512">
            <w:rPr>
              <w:b w:val="0"/>
            </w:rPr>
            <w:t xml:space="preserve"> / </w:t>
          </w:r>
          <w:r>
            <w:rPr>
              <w:b w:val="0"/>
            </w:rPr>
            <w:t>108417566</w:t>
          </w:r>
        </w:p>
      </w:tc>
    </w:tr>
  </w:tbl>
  <w:p w14:paraId="020E7F31" w14:textId="77777777" w:rsidR="00527BD4" w:rsidRDefault="00527BD4" w:rsidP="008C356D"/>
  <w:p w14:paraId="01322AAF" w14:textId="77777777" w:rsidR="00527BD4" w:rsidRPr="00740712" w:rsidRDefault="00527BD4" w:rsidP="008C356D"/>
  <w:p w14:paraId="7C9C31AC" w14:textId="77777777" w:rsidR="00527BD4" w:rsidRPr="00217880" w:rsidRDefault="00527BD4" w:rsidP="008C356D">
    <w:pPr>
      <w:spacing w:line="0" w:lineRule="atLeast"/>
      <w:rPr>
        <w:sz w:val="2"/>
        <w:szCs w:val="2"/>
      </w:rPr>
    </w:pPr>
  </w:p>
  <w:p w14:paraId="0F2A89DE" w14:textId="77777777" w:rsidR="00527BD4" w:rsidRDefault="00527BD4" w:rsidP="004F44C2">
    <w:pPr>
      <w:pStyle w:val="Koptekst"/>
      <w:rPr>
        <w:rFonts w:cs="Verdana-Bold"/>
        <w:b/>
        <w:bCs/>
        <w:smallCaps/>
        <w:szCs w:val="18"/>
      </w:rPr>
    </w:pPr>
  </w:p>
  <w:p w14:paraId="6DF7D027" w14:textId="77777777" w:rsidR="00527BD4" w:rsidRDefault="00527BD4" w:rsidP="004F44C2"/>
  <w:p w14:paraId="56F96572" w14:textId="77777777" w:rsidR="00527BD4" w:rsidRPr="00740712" w:rsidRDefault="00527BD4" w:rsidP="004F44C2"/>
  <w:p w14:paraId="38B5BB3A"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6F1BFC" w14:paraId="3FF117CE" w14:textId="77777777" w:rsidTr="00751A6A">
      <w:trPr>
        <w:trHeight w:val="2636"/>
      </w:trPr>
      <w:tc>
        <w:tcPr>
          <w:tcW w:w="737" w:type="dxa"/>
        </w:tcPr>
        <w:p w14:paraId="475932E9" w14:textId="77777777" w:rsidR="00527BD4" w:rsidRDefault="00527BD4" w:rsidP="00D0609E">
          <w:pPr>
            <w:framePr w:w="6340" w:h="2750" w:hRule="exact" w:hSpace="180" w:wrap="around" w:vAnchor="page" w:hAnchor="text" w:x="3873" w:y="-140"/>
            <w:spacing w:line="240" w:lineRule="auto"/>
          </w:pPr>
        </w:p>
      </w:tc>
      <w:tc>
        <w:tcPr>
          <w:tcW w:w="5156" w:type="dxa"/>
        </w:tcPr>
        <w:p w14:paraId="4402F155" w14:textId="77777777" w:rsidR="00527BD4" w:rsidRDefault="00C34311"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7C0BD6DF" wp14:editId="6D3F3427">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1F2B1015" w14:textId="77777777" w:rsidR="00527BD4" w:rsidRDefault="00527BD4" w:rsidP="00D0609E">
    <w:pPr>
      <w:framePr w:w="6340" w:h="2750" w:hRule="exact" w:hSpace="180" w:wrap="around" w:vAnchor="page" w:hAnchor="text" w:x="3873" w:y="-140"/>
    </w:pPr>
  </w:p>
  <w:p w14:paraId="5214ABBA"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6F1BFC" w14:paraId="5FCE5154" w14:textId="77777777" w:rsidTr="00A50CF6">
      <w:tc>
        <w:tcPr>
          <w:tcW w:w="2160" w:type="dxa"/>
        </w:tcPr>
        <w:p w14:paraId="7E0CDDF3" w14:textId="77777777" w:rsidR="00527BD4" w:rsidRPr="005819CE" w:rsidRDefault="00C34311" w:rsidP="00A50CF6">
          <w:pPr>
            <w:pStyle w:val="Huisstijl-Adres"/>
            <w:rPr>
              <w:b/>
            </w:rPr>
          </w:pPr>
          <w:r>
            <w:rPr>
              <w:b/>
            </w:rPr>
            <w:t>Directoraat-generaal Agro</w:t>
          </w:r>
          <w:r w:rsidRPr="005819CE">
            <w:rPr>
              <w:b/>
            </w:rPr>
            <w:br/>
          </w:r>
        </w:p>
        <w:p w14:paraId="4EABBC3F" w14:textId="77777777" w:rsidR="00527BD4" w:rsidRPr="00BE5ED9" w:rsidRDefault="00C34311" w:rsidP="00A50CF6">
          <w:pPr>
            <w:pStyle w:val="Huisstijl-Adres"/>
          </w:pPr>
          <w:r>
            <w:rPr>
              <w:b/>
            </w:rPr>
            <w:t>Bezoekadres</w:t>
          </w:r>
          <w:r>
            <w:rPr>
              <w:b/>
            </w:rPr>
            <w:br/>
          </w:r>
          <w:r>
            <w:t>Bezuidenhoutseweg 73</w:t>
          </w:r>
          <w:r w:rsidRPr="005819CE">
            <w:br/>
          </w:r>
          <w:r>
            <w:t>2594 AC Den Haag</w:t>
          </w:r>
        </w:p>
        <w:p w14:paraId="2D61983A" w14:textId="77777777" w:rsidR="00EF495B" w:rsidRDefault="00C34311" w:rsidP="0098788A">
          <w:pPr>
            <w:pStyle w:val="Huisstijl-Adres"/>
          </w:pPr>
          <w:r>
            <w:rPr>
              <w:b/>
            </w:rPr>
            <w:t>Postadres</w:t>
          </w:r>
          <w:r>
            <w:rPr>
              <w:b/>
            </w:rPr>
            <w:br/>
          </w:r>
          <w:r>
            <w:t>Postbus 20401</w:t>
          </w:r>
          <w:r w:rsidRPr="005819CE">
            <w:br/>
            <w:t>2500 E</w:t>
          </w:r>
          <w:r>
            <w:t>K</w:t>
          </w:r>
          <w:r w:rsidRPr="005819CE">
            <w:t xml:space="preserve"> Den Haag</w:t>
          </w:r>
        </w:p>
        <w:p w14:paraId="1419ACA9" w14:textId="77777777" w:rsidR="00556BEE" w:rsidRPr="005B3814" w:rsidRDefault="00C34311" w:rsidP="0098788A">
          <w:pPr>
            <w:pStyle w:val="Huisstijl-Adres"/>
          </w:pPr>
          <w:r>
            <w:rPr>
              <w:b/>
            </w:rPr>
            <w:t>Overheidsidentificatienr</w:t>
          </w:r>
          <w:r>
            <w:rPr>
              <w:b/>
            </w:rPr>
            <w:br/>
          </w:r>
          <w:r w:rsidR="00BA129E">
            <w:rPr>
              <w:rFonts w:cs="Agrofont"/>
              <w:iCs/>
            </w:rPr>
            <w:t>00000001858272854000</w:t>
          </w:r>
        </w:p>
        <w:p w14:paraId="197605EF" w14:textId="1FEE90B0" w:rsidR="00527BD4" w:rsidRPr="00B75FF6" w:rsidRDefault="00C34311"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6F1BFC" w14:paraId="34AE7320" w14:textId="77777777" w:rsidTr="00B75FF6">
      <w:trPr>
        <w:trHeight w:hRule="exact" w:val="80"/>
      </w:trPr>
      <w:tc>
        <w:tcPr>
          <w:tcW w:w="2160" w:type="dxa"/>
        </w:tcPr>
        <w:p w14:paraId="0912E381" w14:textId="77777777" w:rsidR="00527BD4" w:rsidRPr="005819CE" w:rsidRDefault="00527BD4" w:rsidP="00A50CF6"/>
      </w:tc>
    </w:tr>
    <w:tr w:rsidR="006F1BFC" w14:paraId="55115E13" w14:textId="77777777" w:rsidTr="00A50CF6">
      <w:tc>
        <w:tcPr>
          <w:tcW w:w="2160" w:type="dxa"/>
        </w:tcPr>
        <w:p w14:paraId="2383735C" w14:textId="77777777" w:rsidR="000C0163" w:rsidRPr="005819CE" w:rsidRDefault="00C34311" w:rsidP="000C0163">
          <w:pPr>
            <w:pStyle w:val="Huisstijl-Kopje"/>
          </w:pPr>
          <w:r>
            <w:t>Ons kenmerk</w:t>
          </w:r>
          <w:r w:rsidRPr="005819CE">
            <w:t xml:space="preserve"> </w:t>
          </w:r>
        </w:p>
        <w:p w14:paraId="04ED5702" w14:textId="77777777" w:rsidR="000C0163" w:rsidRPr="005819CE" w:rsidRDefault="00C34311" w:rsidP="000C0163">
          <w:pPr>
            <w:pStyle w:val="Huisstijl-Gegeven"/>
          </w:pPr>
          <w:r>
            <w:t>DGA /</w:t>
          </w:r>
          <w:r w:rsidR="00486354">
            <w:t xml:space="preserve"> </w:t>
          </w:r>
          <w:r>
            <w:t>108417566</w:t>
          </w:r>
        </w:p>
        <w:p w14:paraId="3650CE91" w14:textId="77777777" w:rsidR="00527BD4" w:rsidRPr="005819CE" w:rsidRDefault="00527BD4" w:rsidP="00B75FF6">
          <w:pPr>
            <w:pStyle w:val="Huisstijl-Kopje"/>
          </w:pPr>
        </w:p>
      </w:tc>
    </w:tr>
  </w:tbl>
  <w:p w14:paraId="1652F119"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6F1BFC" w14:paraId="720B6E84" w14:textId="77777777" w:rsidTr="006C7FD7">
      <w:trPr>
        <w:trHeight w:val="400"/>
      </w:trPr>
      <w:tc>
        <w:tcPr>
          <w:tcW w:w="7371" w:type="dxa"/>
          <w:gridSpan w:val="2"/>
        </w:tcPr>
        <w:p w14:paraId="06F7F8AB" w14:textId="77777777" w:rsidR="00527BD4" w:rsidRPr="00BC3B53" w:rsidRDefault="00C34311" w:rsidP="00A50CF6">
          <w:pPr>
            <w:pStyle w:val="Huisstijl-Retouradres"/>
          </w:pPr>
          <w:r>
            <w:t>&gt; Retouradres Postbus 20401 2500 EK Den Haag</w:t>
          </w:r>
        </w:p>
      </w:tc>
    </w:tr>
    <w:tr w:rsidR="006F1BFC" w14:paraId="601D1ED0" w14:textId="77777777" w:rsidTr="006C7FD7">
      <w:tc>
        <w:tcPr>
          <w:tcW w:w="7371" w:type="dxa"/>
          <w:gridSpan w:val="2"/>
        </w:tcPr>
        <w:p w14:paraId="3B9BB936" w14:textId="77777777" w:rsidR="00527BD4" w:rsidRPr="00983E8F" w:rsidRDefault="00527BD4" w:rsidP="00A50CF6">
          <w:pPr>
            <w:pStyle w:val="Huisstijl-Rubricering"/>
          </w:pPr>
        </w:p>
      </w:tc>
    </w:tr>
    <w:tr w:rsidR="006C7FD7" w14:paraId="5C58EEE3" w14:textId="77777777" w:rsidTr="006C7FD7">
      <w:trPr>
        <w:trHeight w:hRule="exact" w:val="2440"/>
      </w:trPr>
      <w:tc>
        <w:tcPr>
          <w:tcW w:w="7371" w:type="dxa"/>
          <w:gridSpan w:val="2"/>
        </w:tcPr>
        <w:p w14:paraId="6C92824A" w14:textId="77777777" w:rsidR="006C7FD7" w:rsidRDefault="006C7FD7" w:rsidP="006C7FD7">
          <w:pPr>
            <w:pStyle w:val="Huisstijl-NAW"/>
          </w:pPr>
          <w:r>
            <w:t>De Voorzitter van de Tweede Kamer</w:t>
          </w:r>
        </w:p>
        <w:p w14:paraId="4B9D3E34" w14:textId="77777777" w:rsidR="006C7FD7" w:rsidRDefault="006C7FD7" w:rsidP="006C7FD7">
          <w:pPr>
            <w:pStyle w:val="Huisstijl-NAW"/>
          </w:pPr>
          <w:r>
            <w:t>der Staten-Generaal</w:t>
          </w:r>
        </w:p>
        <w:p w14:paraId="6A682B54" w14:textId="77777777" w:rsidR="006C7FD7" w:rsidRDefault="006C7FD7" w:rsidP="006C7FD7">
          <w:pPr>
            <w:pStyle w:val="Huisstijl-NAW"/>
          </w:pPr>
          <w:r>
            <w:t>Prinses Irenestraat 6</w:t>
          </w:r>
        </w:p>
        <w:p w14:paraId="39531892" w14:textId="77777777" w:rsidR="006C7FD7" w:rsidRDefault="006C7FD7" w:rsidP="006C7FD7">
          <w:pPr>
            <w:pStyle w:val="Huisstijl-NAW"/>
          </w:pPr>
          <w:r>
            <w:t>2595 BD  DEN HAAG</w:t>
          </w:r>
        </w:p>
        <w:p w14:paraId="5833F55E" w14:textId="6CDCC585" w:rsidR="006C7FD7" w:rsidRDefault="006C7FD7" w:rsidP="006C7FD7">
          <w:pPr>
            <w:pStyle w:val="Huisstijl-NAW"/>
          </w:pPr>
        </w:p>
      </w:tc>
    </w:tr>
    <w:tr w:rsidR="006F1BFC" w14:paraId="2FA3F795" w14:textId="77777777" w:rsidTr="006C7FD7">
      <w:trPr>
        <w:trHeight w:hRule="exact" w:val="400"/>
      </w:trPr>
      <w:tc>
        <w:tcPr>
          <w:tcW w:w="7371" w:type="dxa"/>
          <w:gridSpan w:val="2"/>
        </w:tcPr>
        <w:p w14:paraId="5AD16F34"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6F1BFC" w14:paraId="4A7389D9" w14:textId="77777777" w:rsidTr="006C7FD7">
      <w:trPr>
        <w:trHeight w:val="240"/>
      </w:trPr>
      <w:tc>
        <w:tcPr>
          <w:tcW w:w="882" w:type="dxa"/>
        </w:tcPr>
        <w:p w14:paraId="405DD2DD" w14:textId="77777777" w:rsidR="00527BD4" w:rsidRPr="007709EF" w:rsidRDefault="00C34311" w:rsidP="00A50CF6">
          <w:pPr>
            <w:rPr>
              <w:szCs w:val="18"/>
            </w:rPr>
          </w:pPr>
          <w:r>
            <w:rPr>
              <w:szCs w:val="18"/>
            </w:rPr>
            <w:t>Datum</w:t>
          </w:r>
        </w:p>
      </w:tc>
      <w:tc>
        <w:tcPr>
          <w:tcW w:w="6489" w:type="dxa"/>
        </w:tcPr>
        <w:p w14:paraId="6A6F49EA" w14:textId="00D200A3" w:rsidR="00527BD4" w:rsidRPr="007709EF" w:rsidRDefault="00E935C8" w:rsidP="00A50CF6">
          <w:r>
            <w:t>24 september 2026</w:t>
          </w:r>
        </w:p>
      </w:tc>
    </w:tr>
    <w:tr w:rsidR="006F1BFC" w14:paraId="4E1BA933" w14:textId="77777777" w:rsidTr="006C7FD7">
      <w:trPr>
        <w:trHeight w:val="240"/>
      </w:trPr>
      <w:tc>
        <w:tcPr>
          <w:tcW w:w="882" w:type="dxa"/>
        </w:tcPr>
        <w:p w14:paraId="4D7C1CA1" w14:textId="77777777" w:rsidR="00527BD4" w:rsidRPr="007709EF" w:rsidRDefault="00C34311" w:rsidP="00A50CF6">
          <w:pPr>
            <w:rPr>
              <w:szCs w:val="18"/>
            </w:rPr>
          </w:pPr>
          <w:r>
            <w:rPr>
              <w:szCs w:val="18"/>
            </w:rPr>
            <w:t>Betreft</w:t>
          </w:r>
        </w:p>
      </w:tc>
      <w:tc>
        <w:tcPr>
          <w:tcW w:w="6489" w:type="dxa"/>
        </w:tcPr>
        <w:p w14:paraId="2D631B50" w14:textId="77777777" w:rsidR="00527BD4" w:rsidRPr="007709EF" w:rsidRDefault="00C34311" w:rsidP="00A50CF6">
          <w:r>
            <w:t>Omnibus veiligheid van voedsel en diervoeder - COREPER 23 september 2026</w:t>
          </w:r>
        </w:p>
      </w:tc>
    </w:tr>
  </w:tbl>
  <w:p w14:paraId="1636DAE7"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842E4ED8">
      <w:start w:val="1"/>
      <w:numFmt w:val="bullet"/>
      <w:pStyle w:val="Lijstopsomteken"/>
      <w:lvlText w:val="•"/>
      <w:lvlJc w:val="left"/>
      <w:pPr>
        <w:tabs>
          <w:tab w:val="num" w:pos="227"/>
        </w:tabs>
        <w:ind w:left="227" w:hanging="227"/>
      </w:pPr>
      <w:rPr>
        <w:rFonts w:ascii="Verdana" w:hAnsi="Verdana" w:hint="default"/>
        <w:sz w:val="18"/>
        <w:szCs w:val="18"/>
      </w:rPr>
    </w:lvl>
    <w:lvl w:ilvl="1" w:tplc="0978BC82" w:tentative="1">
      <w:start w:val="1"/>
      <w:numFmt w:val="bullet"/>
      <w:lvlText w:val="o"/>
      <w:lvlJc w:val="left"/>
      <w:pPr>
        <w:tabs>
          <w:tab w:val="num" w:pos="1440"/>
        </w:tabs>
        <w:ind w:left="1440" w:hanging="360"/>
      </w:pPr>
      <w:rPr>
        <w:rFonts w:ascii="Courier New" w:hAnsi="Courier New" w:cs="Courier New" w:hint="default"/>
      </w:rPr>
    </w:lvl>
    <w:lvl w:ilvl="2" w:tplc="7884FD6C" w:tentative="1">
      <w:start w:val="1"/>
      <w:numFmt w:val="bullet"/>
      <w:lvlText w:val=""/>
      <w:lvlJc w:val="left"/>
      <w:pPr>
        <w:tabs>
          <w:tab w:val="num" w:pos="2160"/>
        </w:tabs>
        <w:ind w:left="2160" w:hanging="360"/>
      </w:pPr>
      <w:rPr>
        <w:rFonts w:ascii="Wingdings" w:hAnsi="Wingdings" w:hint="default"/>
      </w:rPr>
    </w:lvl>
    <w:lvl w:ilvl="3" w:tplc="BB24EBB0" w:tentative="1">
      <w:start w:val="1"/>
      <w:numFmt w:val="bullet"/>
      <w:lvlText w:val=""/>
      <w:lvlJc w:val="left"/>
      <w:pPr>
        <w:tabs>
          <w:tab w:val="num" w:pos="2880"/>
        </w:tabs>
        <w:ind w:left="2880" w:hanging="360"/>
      </w:pPr>
      <w:rPr>
        <w:rFonts w:ascii="Symbol" w:hAnsi="Symbol" w:hint="default"/>
      </w:rPr>
    </w:lvl>
    <w:lvl w:ilvl="4" w:tplc="838AB582" w:tentative="1">
      <w:start w:val="1"/>
      <w:numFmt w:val="bullet"/>
      <w:lvlText w:val="o"/>
      <w:lvlJc w:val="left"/>
      <w:pPr>
        <w:tabs>
          <w:tab w:val="num" w:pos="3600"/>
        </w:tabs>
        <w:ind w:left="3600" w:hanging="360"/>
      </w:pPr>
      <w:rPr>
        <w:rFonts w:ascii="Courier New" w:hAnsi="Courier New" w:cs="Courier New" w:hint="default"/>
      </w:rPr>
    </w:lvl>
    <w:lvl w:ilvl="5" w:tplc="D3FAB14A" w:tentative="1">
      <w:start w:val="1"/>
      <w:numFmt w:val="bullet"/>
      <w:lvlText w:val=""/>
      <w:lvlJc w:val="left"/>
      <w:pPr>
        <w:tabs>
          <w:tab w:val="num" w:pos="4320"/>
        </w:tabs>
        <w:ind w:left="4320" w:hanging="360"/>
      </w:pPr>
      <w:rPr>
        <w:rFonts w:ascii="Wingdings" w:hAnsi="Wingdings" w:hint="default"/>
      </w:rPr>
    </w:lvl>
    <w:lvl w:ilvl="6" w:tplc="E0B647C0" w:tentative="1">
      <w:start w:val="1"/>
      <w:numFmt w:val="bullet"/>
      <w:lvlText w:val=""/>
      <w:lvlJc w:val="left"/>
      <w:pPr>
        <w:tabs>
          <w:tab w:val="num" w:pos="5040"/>
        </w:tabs>
        <w:ind w:left="5040" w:hanging="360"/>
      </w:pPr>
      <w:rPr>
        <w:rFonts w:ascii="Symbol" w:hAnsi="Symbol" w:hint="default"/>
      </w:rPr>
    </w:lvl>
    <w:lvl w:ilvl="7" w:tplc="1DCA2F48" w:tentative="1">
      <w:start w:val="1"/>
      <w:numFmt w:val="bullet"/>
      <w:lvlText w:val="o"/>
      <w:lvlJc w:val="left"/>
      <w:pPr>
        <w:tabs>
          <w:tab w:val="num" w:pos="5760"/>
        </w:tabs>
        <w:ind w:left="5760" w:hanging="360"/>
      </w:pPr>
      <w:rPr>
        <w:rFonts w:ascii="Courier New" w:hAnsi="Courier New" w:cs="Courier New" w:hint="default"/>
      </w:rPr>
    </w:lvl>
    <w:lvl w:ilvl="8" w:tplc="4EA6B16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23D04822">
      <w:start w:val="1"/>
      <w:numFmt w:val="bullet"/>
      <w:pStyle w:val="Lijstopsomteken2"/>
      <w:lvlText w:val="–"/>
      <w:lvlJc w:val="left"/>
      <w:pPr>
        <w:tabs>
          <w:tab w:val="num" w:pos="227"/>
        </w:tabs>
        <w:ind w:left="227" w:firstLine="0"/>
      </w:pPr>
      <w:rPr>
        <w:rFonts w:ascii="Verdana" w:hAnsi="Verdana" w:hint="default"/>
      </w:rPr>
    </w:lvl>
    <w:lvl w:ilvl="1" w:tplc="9D1EF544" w:tentative="1">
      <w:start w:val="1"/>
      <w:numFmt w:val="bullet"/>
      <w:lvlText w:val="o"/>
      <w:lvlJc w:val="left"/>
      <w:pPr>
        <w:tabs>
          <w:tab w:val="num" w:pos="1440"/>
        </w:tabs>
        <w:ind w:left="1440" w:hanging="360"/>
      </w:pPr>
      <w:rPr>
        <w:rFonts w:ascii="Courier New" w:hAnsi="Courier New" w:cs="Courier New" w:hint="default"/>
      </w:rPr>
    </w:lvl>
    <w:lvl w:ilvl="2" w:tplc="E7D2DFBE" w:tentative="1">
      <w:start w:val="1"/>
      <w:numFmt w:val="bullet"/>
      <w:lvlText w:val=""/>
      <w:lvlJc w:val="left"/>
      <w:pPr>
        <w:tabs>
          <w:tab w:val="num" w:pos="2160"/>
        </w:tabs>
        <w:ind w:left="2160" w:hanging="360"/>
      </w:pPr>
      <w:rPr>
        <w:rFonts w:ascii="Wingdings" w:hAnsi="Wingdings" w:hint="default"/>
      </w:rPr>
    </w:lvl>
    <w:lvl w:ilvl="3" w:tplc="41AEFD02" w:tentative="1">
      <w:start w:val="1"/>
      <w:numFmt w:val="bullet"/>
      <w:lvlText w:val=""/>
      <w:lvlJc w:val="left"/>
      <w:pPr>
        <w:tabs>
          <w:tab w:val="num" w:pos="2880"/>
        </w:tabs>
        <w:ind w:left="2880" w:hanging="360"/>
      </w:pPr>
      <w:rPr>
        <w:rFonts w:ascii="Symbol" w:hAnsi="Symbol" w:hint="default"/>
      </w:rPr>
    </w:lvl>
    <w:lvl w:ilvl="4" w:tplc="008C6A90" w:tentative="1">
      <w:start w:val="1"/>
      <w:numFmt w:val="bullet"/>
      <w:lvlText w:val="o"/>
      <w:lvlJc w:val="left"/>
      <w:pPr>
        <w:tabs>
          <w:tab w:val="num" w:pos="3600"/>
        </w:tabs>
        <w:ind w:left="3600" w:hanging="360"/>
      </w:pPr>
      <w:rPr>
        <w:rFonts w:ascii="Courier New" w:hAnsi="Courier New" w:cs="Courier New" w:hint="default"/>
      </w:rPr>
    </w:lvl>
    <w:lvl w:ilvl="5" w:tplc="B77CB4AC" w:tentative="1">
      <w:start w:val="1"/>
      <w:numFmt w:val="bullet"/>
      <w:lvlText w:val=""/>
      <w:lvlJc w:val="left"/>
      <w:pPr>
        <w:tabs>
          <w:tab w:val="num" w:pos="4320"/>
        </w:tabs>
        <w:ind w:left="4320" w:hanging="360"/>
      </w:pPr>
      <w:rPr>
        <w:rFonts w:ascii="Wingdings" w:hAnsi="Wingdings" w:hint="default"/>
      </w:rPr>
    </w:lvl>
    <w:lvl w:ilvl="6" w:tplc="B08433CA" w:tentative="1">
      <w:start w:val="1"/>
      <w:numFmt w:val="bullet"/>
      <w:lvlText w:val=""/>
      <w:lvlJc w:val="left"/>
      <w:pPr>
        <w:tabs>
          <w:tab w:val="num" w:pos="5040"/>
        </w:tabs>
        <w:ind w:left="5040" w:hanging="360"/>
      </w:pPr>
      <w:rPr>
        <w:rFonts w:ascii="Symbol" w:hAnsi="Symbol" w:hint="default"/>
      </w:rPr>
    </w:lvl>
    <w:lvl w:ilvl="7" w:tplc="3CDE721C" w:tentative="1">
      <w:start w:val="1"/>
      <w:numFmt w:val="bullet"/>
      <w:lvlText w:val="o"/>
      <w:lvlJc w:val="left"/>
      <w:pPr>
        <w:tabs>
          <w:tab w:val="num" w:pos="5760"/>
        </w:tabs>
        <w:ind w:left="5760" w:hanging="360"/>
      </w:pPr>
      <w:rPr>
        <w:rFonts w:ascii="Courier New" w:hAnsi="Courier New" w:cs="Courier New" w:hint="default"/>
      </w:rPr>
    </w:lvl>
    <w:lvl w:ilvl="8" w:tplc="3DA0B34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405689762">
    <w:abstractNumId w:val="10"/>
  </w:num>
  <w:num w:numId="2" w16cid:durableId="733045916">
    <w:abstractNumId w:val="7"/>
  </w:num>
  <w:num w:numId="3" w16cid:durableId="1320228833">
    <w:abstractNumId w:val="6"/>
  </w:num>
  <w:num w:numId="4" w16cid:durableId="955910914">
    <w:abstractNumId w:val="5"/>
  </w:num>
  <w:num w:numId="5" w16cid:durableId="1801269245">
    <w:abstractNumId w:val="4"/>
  </w:num>
  <w:num w:numId="6" w16cid:durableId="379784616">
    <w:abstractNumId w:val="8"/>
  </w:num>
  <w:num w:numId="7" w16cid:durableId="376508306">
    <w:abstractNumId w:val="3"/>
  </w:num>
  <w:num w:numId="8" w16cid:durableId="974062550">
    <w:abstractNumId w:val="2"/>
  </w:num>
  <w:num w:numId="9" w16cid:durableId="1476991487">
    <w:abstractNumId w:val="1"/>
  </w:num>
  <w:num w:numId="10" w16cid:durableId="1255240014">
    <w:abstractNumId w:val="0"/>
  </w:num>
  <w:num w:numId="11" w16cid:durableId="1743141555">
    <w:abstractNumId w:val="9"/>
  </w:num>
  <w:num w:numId="12" w16cid:durableId="1560627400">
    <w:abstractNumId w:val="11"/>
  </w:num>
  <w:num w:numId="13" w16cid:durableId="979916682">
    <w:abstractNumId w:val="13"/>
  </w:num>
  <w:num w:numId="14" w16cid:durableId="210379567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3E8D"/>
    <w:rsid w:val="00023E9A"/>
    <w:rsid w:val="000301C7"/>
    <w:rsid w:val="00033CDD"/>
    <w:rsid w:val="00034A84"/>
    <w:rsid w:val="00035E67"/>
    <w:rsid w:val="000366F3"/>
    <w:rsid w:val="0006024D"/>
    <w:rsid w:val="00064021"/>
    <w:rsid w:val="00071F28"/>
    <w:rsid w:val="00074079"/>
    <w:rsid w:val="000760F8"/>
    <w:rsid w:val="00092799"/>
    <w:rsid w:val="00092C5F"/>
    <w:rsid w:val="00096680"/>
    <w:rsid w:val="000A0F36"/>
    <w:rsid w:val="000A174A"/>
    <w:rsid w:val="000A3E0A"/>
    <w:rsid w:val="000A4D70"/>
    <w:rsid w:val="000A65AC"/>
    <w:rsid w:val="000B7281"/>
    <w:rsid w:val="000B7FAB"/>
    <w:rsid w:val="000C0163"/>
    <w:rsid w:val="000C1BA1"/>
    <w:rsid w:val="000C3EA9"/>
    <w:rsid w:val="000D0225"/>
    <w:rsid w:val="000D73D7"/>
    <w:rsid w:val="000E7895"/>
    <w:rsid w:val="000F1558"/>
    <w:rsid w:val="000F161D"/>
    <w:rsid w:val="00121BF0"/>
    <w:rsid w:val="00123704"/>
    <w:rsid w:val="001270C7"/>
    <w:rsid w:val="00132540"/>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234B"/>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60BAF"/>
    <w:rsid w:val="002650F7"/>
    <w:rsid w:val="002720A9"/>
    <w:rsid w:val="00273F3B"/>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E0F69"/>
    <w:rsid w:val="002F5147"/>
    <w:rsid w:val="002F7ABD"/>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3DD5"/>
    <w:rsid w:val="003F07C6"/>
    <w:rsid w:val="003F1F6B"/>
    <w:rsid w:val="003F2647"/>
    <w:rsid w:val="003F3757"/>
    <w:rsid w:val="003F38BD"/>
    <w:rsid w:val="003F44B7"/>
    <w:rsid w:val="004008E9"/>
    <w:rsid w:val="00413D48"/>
    <w:rsid w:val="00426BC7"/>
    <w:rsid w:val="00441AC2"/>
    <w:rsid w:val="0044249B"/>
    <w:rsid w:val="0045023C"/>
    <w:rsid w:val="00451A5B"/>
    <w:rsid w:val="00452BCD"/>
    <w:rsid w:val="00452CEA"/>
    <w:rsid w:val="00465B52"/>
    <w:rsid w:val="0046708E"/>
    <w:rsid w:val="00472A65"/>
    <w:rsid w:val="00474463"/>
    <w:rsid w:val="00474B75"/>
    <w:rsid w:val="00483984"/>
    <w:rsid w:val="00483F0B"/>
    <w:rsid w:val="00486354"/>
    <w:rsid w:val="00486F66"/>
    <w:rsid w:val="00494237"/>
    <w:rsid w:val="00496319"/>
    <w:rsid w:val="00497279"/>
    <w:rsid w:val="004A670A"/>
    <w:rsid w:val="004B5465"/>
    <w:rsid w:val="004B70F0"/>
    <w:rsid w:val="004D505E"/>
    <w:rsid w:val="004D72CA"/>
    <w:rsid w:val="004E2242"/>
    <w:rsid w:val="004F42FF"/>
    <w:rsid w:val="004F44C2"/>
    <w:rsid w:val="00502512"/>
    <w:rsid w:val="00505262"/>
    <w:rsid w:val="0051132F"/>
    <w:rsid w:val="00516022"/>
    <w:rsid w:val="00521CEE"/>
    <w:rsid w:val="00524FB4"/>
    <w:rsid w:val="00527BD4"/>
    <w:rsid w:val="005403C8"/>
    <w:rsid w:val="005429DC"/>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48E4"/>
    <w:rsid w:val="00645414"/>
    <w:rsid w:val="00653606"/>
    <w:rsid w:val="006610E9"/>
    <w:rsid w:val="00661591"/>
    <w:rsid w:val="0066632F"/>
    <w:rsid w:val="00674A89"/>
    <w:rsid w:val="00674F3D"/>
    <w:rsid w:val="00685545"/>
    <w:rsid w:val="006864B3"/>
    <w:rsid w:val="00692D64"/>
    <w:rsid w:val="00694AA2"/>
    <w:rsid w:val="00695EF3"/>
    <w:rsid w:val="006A10F8"/>
    <w:rsid w:val="006A2100"/>
    <w:rsid w:val="006A5C3B"/>
    <w:rsid w:val="006A72E0"/>
    <w:rsid w:val="006B0BF3"/>
    <w:rsid w:val="006B775E"/>
    <w:rsid w:val="006B7BC7"/>
    <w:rsid w:val="006C2535"/>
    <w:rsid w:val="006C441E"/>
    <w:rsid w:val="006C4B90"/>
    <w:rsid w:val="006C7FD7"/>
    <w:rsid w:val="006D1016"/>
    <w:rsid w:val="006D17F2"/>
    <w:rsid w:val="006E3546"/>
    <w:rsid w:val="006E3FA9"/>
    <w:rsid w:val="006E4BA0"/>
    <w:rsid w:val="006E7D82"/>
    <w:rsid w:val="006F038F"/>
    <w:rsid w:val="006F0F93"/>
    <w:rsid w:val="006F1BFC"/>
    <w:rsid w:val="006F31F2"/>
    <w:rsid w:val="006F7494"/>
    <w:rsid w:val="006F751F"/>
    <w:rsid w:val="00714DC5"/>
    <w:rsid w:val="00715237"/>
    <w:rsid w:val="007254A5"/>
    <w:rsid w:val="00725748"/>
    <w:rsid w:val="00735D88"/>
    <w:rsid w:val="0073720D"/>
    <w:rsid w:val="00737507"/>
    <w:rsid w:val="00740712"/>
    <w:rsid w:val="007426AA"/>
    <w:rsid w:val="00742AB9"/>
    <w:rsid w:val="00743F1B"/>
    <w:rsid w:val="00751A6A"/>
    <w:rsid w:val="00754FBF"/>
    <w:rsid w:val="007709EF"/>
    <w:rsid w:val="00783559"/>
    <w:rsid w:val="0079551B"/>
    <w:rsid w:val="00797AA5"/>
    <w:rsid w:val="007A26BD"/>
    <w:rsid w:val="007A4105"/>
    <w:rsid w:val="007B4503"/>
    <w:rsid w:val="007C23B5"/>
    <w:rsid w:val="007C406E"/>
    <w:rsid w:val="007C5183"/>
    <w:rsid w:val="007C7573"/>
    <w:rsid w:val="007E2B20"/>
    <w:rsid w:val="007E2B88"/>
    <w:rsid w:val="007F3A81"/>
    <w:rsid w:val="007F510A"/>
    <w:rsid w:val="007F5331"/>
    <w:rsid w:val="00800CCA"/>
    <w:rsid w:val="00806120"/>
    <w:rsid w:val="00810C93"/>
    <w:rsid w:val="00812028"/>
    <w:rsid w:val="00812DD8"/>
    <w:rsid w:val="00813082"/>
    <w:rsid w:val="008131C3"/>
    <w:rsid w:val="00814D03"/>
    <w:rsid w:val="00821FC1"/>
    <w:rsid w:val="00823AE2"/>
    <w:rsid w:val="0083178B"/>
    <w:rsid w:val="0083246D"/>
    <w:rsid w:val="00833695"/>
    <w:rsid w:val="008336B7"/>
    <w:rsid w:val="00833A8E"/>
    <w:rsid w:val="00842CD8"/>
    <w:rsid w:val="008431FA"/>
    <w:rsid w:val="00846BAA"/>
    <w:rsid w:val="00847444"/>
    <w:rsid w:val="008547BA"/>
    <w:rsid w:val="008553C7"/>
    <w:rsid w:val="00857FEB"/>
    <w:rsid w:val="008601AF"/>
    <w:rsid w:val="00872271"/>
    <w:rsid w:val="00883137"/>
    <w:rsid w:val="008A1F5D"/>
    <w:rsid w:val="008A28F5"/>
    <w:rsid w:val="008B1198"/>
    <w:rsid w:val="008B3471"/>
    <w:rsid w:val="008B3929"/>
    <w:rsid w:val="008B4125"/>
    <w:rsid w:val="008B4CB3"/>
    <w:rsid w:val="008B567B"/>
    <w:rsid w:val="008B7B24"/>
    <w:rsid w:val="008C29E3"/>
    <w:rsid w:val="008C356D"/>
    <w:rsid w:val="008D5276"/>
    <w:rsid w:val="008E0B3F"/>
    <w:rsid w:val="008E49AD"/>
    <w:rsid w:val="008E698E"/>
    <w:rsid w:val="008F2584"/>
    <w:rsid w:val="008F3246"/>
    <w:rsid w:val="008F3C1B"/>
    <w:rsid w:val="008F508C"/>
    <w:rsid w:val="0090271B"/>
    <w:rsid w:val="00910642"/>
    <w:rsid w:val="00910DDF"/>
    <w:rsid w:val="009143D7"/>
    <w:rsid w:val="00930B13"/>
    <w:rsid w:val="009311C8"/>
    <w:rsid w:val="00933376"/>
    <w:rsid w:val="00933A2F"/>
    <w:rsid w:val="009716D8"/>
    <w:rsid w:val="009718F9"/>
    <w:rsid w:val="00972FB9"/>
    <w:rsid w:val="00975112"/>
    <w:rsid w:val="00981768"/>
    <w:rsid w:val="0098229D"/>
    <w:rsid w:val="00983E8F"/>
    <w:rsid w:val="009850B1"/>
    <w:rsid w:val="0098788A"/>
    <w:rsid w:val="00994FDA"/>
    <w:rsid w:val="009A31BF"/>
    <w:rsid w:val="009A3B71"/>
    <w:rsid w:val="009A61BC"/>
    <w:rsid w:val="009A7E90"/>
    <w:rsid w:val="009B0138"/>
    <w:rsid w:val="009B0EC1"/>
    <w:rsid w:val="009B0FE9"/>
    <w:rsid w:val="009B173A"/>
    <w:rsid w:val="009B4566"/>
    <w:rsid w:val="009B7F22"/>
    <w:rsid w:val="009C3F20"/>
    <w:rsid w:val="009C7CA1"/>
    <w:rsid w:val="009D043D"/>
    <w:rsid w:val="009E2051"/>
    <w:rsid w:val="009F3259"/>
    <w:rsid w:val="00A056DE"/>
    <w:rsid w:val="00A06370"/>
    <w:rsid w:val="00A128AD"/>
    <w:rsid w:val="00A21E76"/>
    <w:rsid w:val="00A23BC8"/>
    <w:rsid w:val="00A2487A"/>
    <w:rsid w:val="00A30E68"/>
    <w:rsid w:val="00A31933"/>
    <w:rsid w:val="00A329D2"/>
    <w:rsid w:val="00A34AA0"/>
    <w:rsid w:val="00A359BC"/>
    <w:rsid w:val="00A3715C"/>
    <w:rsid w:val="00A41FE2"/>
    <w:rsid w:val="00A452B0"/>
    <w:rsid w:val="00A46FEF"/>
    <w:rsid w:val="00A47948"/>
    <w:rsid w:val="00A50CF6"/>
    <w:rsid w:val="00A54BCC"/>
    <w:rsid w:val="00A56946"/>
    <w:rsid w:val="00A6170E"/>
    <w:rsid w:val="00A63B8C"/>
    <w:rsid w:val="00A715F8"/>
    <w:rsid w:val="00A75525"/>
    <w:rsid w:val="00A761C0"/>
    <w:rsid w:val="00A77F6F"/>
    <w:rsid w:val="00A831FD"/>
    <w:rsid w:val="00A83352"/>
    <w:rsid w:val="00A850A2"/>
    <w:rsid w:val="00A91FA3"/>
    <w:rsid w:val="00A927D3"/>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13DF"/>
    <w:rsid w:val="00B070CB"/>
    <w:rsid w:val="00B11257"/>
    <w:rsid w:val="00B12456"/>
    <w:rsid w:val="00B145F0"/>
    <w:rsid w:val="00B259C8"/>
    <w:rsid w:val="00B26CCF"/>
    <w:rsid w:val="00B30FC2"/>
    <w:rsid w:val="00B331A2"/>
    <w:rsid w:val="00B425F0"/>
    <w:rsid w:val="00B42DFA"/>
    <w:rsid w:val="00B531DD"/>
    <w:rsid w:val="00B55014"/>
    <w:rsid w:val="00B62232"/>
    <w:rsid w:val="00B70BF3"/>
    <w:rsid w:val="00B71DC2"/>
    <w:rsid w:val="00B75FF6"/>
    <w:rsid w:val="00B91CFC"/>
    <w:rsid w:val="00B9300F"/>
    <w:rsid w:val="00B93893"/>
    <w:rsid w:val="00BA11F9"/>
    <w:rsid w:val="00BA129E"/>
    <w:rsid w:val="00BA6EB2"/>
    <w:rsid w:val="00BA7E0A"/>
    <w:rsid w:val="00BB6F7C"/>
    <w:rsid w:val="00BC3B53"/>
    <w:rsid w:val="00BC3B96"/>
    <w:rsid w:val="00BC4AE3"/>
    <w:rsid w:val="00BC5B28"/>
    <w:rsid w:val="00BE3F88"/>
    <w:rsid w:val="00BE4756"/>
    <w:rsid w:val="00BE5ED9"/>
    <w:rsid w:val="00BE7B41"/>
    <w:rsid w:val="00C15A91"/>
    <w:rsid w:val="00C206F1"/>
    <w:rsid w:val="00C217E1"/>
    <w:rsid w:val="00C219B1"/>
    <w:rsid w:val="00C34311"/>
    <w:rsid w:val="00C4015B"/>
    <w:rsid w:val="00C40C60"/>
    <w:rsid w:val="00C5132D"/>
    <w:rsid w:val="00C5258E"/>
    <w:rsid w:val="00C530C9"/>
    <w:rsid w:val="00C619A7"/>
    <w:rsid w:val="00C73D5F"/>
    <w:rsid w:val="00C8584E"/>
    <w:rsid w:val="00C90702"/>
    <w:rsid w:val="00C95A6C"/>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4AAB"/>
    <w:rsid w:val="00CE5055"/>
    <w:rsid w:val="00CF053F"/>
    <w:rsid w:val="00CF1A17"/>
    <w:rsid w:val="00D0375A"/>
    <w:rsid w:val="00D0609E"/>
    <w:rsid w:val="00D078E1"/>
    <w:rsid w:val="00D100E9"/>
    <w:rsid w:val="00D17AF8"/>
    <w:rsid w:val="00D21E4B"/>
    <w:rsid w:val="00D23522"/>
    <w:rsid w:val="00D264D6"/>
    <w:rsid w:val="00D278DB"/>
    <w:rsid w:val="00D33BF0"/>
    <w:rsid w:val="00D33DE0"/>
    <w:rsid w:val="00D36447"/>
    <w:rsid w:val="00D516BE"/>
    <w:rsid w:val="00D5423B"/>
    <w:rsid w:val="00D54F4E"/>
    <w:rsid w:val="00D604B3"/>
    <w:rsid w:val="00D60BA4"/>
    <w:rsid w:val="00D62419"/>
    <w:rsid w:val="00D75078"/>
    <w:rsid w:val="00D77870"/>
    <w:rsid w:val="00D80977"/>
    <w:rsid w:val="00D80CCE"/>
    <w:rsid w:val="00D86EEA"/>
    <w:rsid w:val="00D8712B"/>
    <w:rsid w:val="00D87D03"/>
    <w:rsid w:val="00D95C88"/>
    <w:rsid w:val="00D97B2E"/>
    <w:rsid w:val="00DA1FAE"/>
    <w:rsid w:val="00DA241E"/>
    <w:rsid w:val="00DB36FE"/>
    <w:rsid w:val="00DB533A"/>
    <w:rsid w:val="00DB6307"/>
    <w:rsid w:val="00DD1DCD"/>
    <w:rsid w:val="00DD338F"/>
    <w:rsid w:val="00DD55C6"/>
    <w:rsid w:val="00DD66F2"/>
    <w:rsid w:val="00DE35B7"/>
    <w:rsid w:val="00DE3FE0"/>
    <w:rsid w:val="00DE578A"/>
    <w:rsid w:val="00DF2583"/>
    <w:rsid w:val="00DF54D9"/>
    <w:rsid w:val="00DF7283"/>
    <w:rsid w:val="00E01A59"/>
    <w:rsid w:val="00E10DC6"/>
    <w:rsid w:val="00E11F8E"/>
    <w:rsid w:val="00E15881"/>
    <w:rsid w:val="00E16A8F"/>
    <w:rsid w:val="00E21DE3"/>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935C8"/>
    <w:rsid w:val="00E97D28"/>
    <w:rsid w:val="00EC0DFF"/>
    <w:rsid w:val="00EC237D"/>
    <w:rsid w:val="00EC4D0E"/>
    <w:rsid w:val="00EC4E2B"/>
    <w:rsid w:val="00ED072A"/>
    <w:rsid w:val="00ED406F"/>
    <w:rsid w:val="00ED539E"/>
    <w:rsid w:val="00ED62CF"/>
    <w:rsid w:val="00EE4A1F"/>
    <w:rsid w:val="00EE4C2D"/>
    <w:rsid w:val="00EF1B5A"/>
    <w:rsid w:val="00EF24FB"/>
    <w:rsid w:val="00EF2CCA"/>
    <w:rsid w:val="00EF3CFF"/>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1EDB"/>
    <w:rsid w:val="00F53F91"/>
    <w:rsid w:val="00F564B6"/>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0DC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Revisie">
    <w:name w:val="Revision"/>
    <w:hidden/>
    <w:uiPriority w:val="99"/>
    <w:semiHidden/>
    <w:rsid w:val="00F564B6"/>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189</ap:Words>
  <ap:Characters>1042</ap:Characters>
  <ap:DocSecurity>0</ap:DocSecurity>
  <ap:Lines>8</ap:Lines>
  <ap:Paragraphs>2</ap:Paragraphs>
  <ap:ScaleCrop>false</ap:ScaleCrop>
  <ap:LinksUpToDate>false</ap:LinksUpToDate>
  <ap:CharactersWithSpaces>1229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2026-09-24T08:32:00.0000000Z</dcterms:created>
  <dcterms:modified xsi:type="dcterms:W3CDTF">2026-09-24T08:24:00.0000000Z</dcterms:modified>
  <dc:description>------------------------</dc:description>
  <dc:subject/>
  <keywords/>
  <version/>
  <category/>
</coreProperties>
</file>