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3D7B" w:rsidRDefault="00D42A48" w14:paraId="0823FDC7" w14:textId="4204928A">
      <w:pPr>
        <w:rPr>
          <w:rFonts w:ascii="Verdana" w:hAnsi="Verdana"/>
          <w:b/>
          <w:bCs/>
          <w:sz w:val="18"/>
          <w:szCs w:val="18"/>
        </w:rPr>
      </w:pPr>
      <w:r w:rsidRPr="00173D7B">
        <w:rPr>
          <w:rFonts w:ascii="Verdana" w:hAnsi="Verdana"/>
          <w:b/>
          <w:bCs/>
          <w:sz w:val="18"/>
          <w:szCs w:val="18"/>
        </w:rPr>
        <w:t xml:space="preserve">Bijlage Tijdlijn EU-verordening </w:t>
      </w:r>
      <w:r w:rsidR="00613A15">
        <w:rPr>
          <w:rFonts w:ascii="Verdana" w:hAnsi="Verdana"/>
          <w:b/>
          <w:bCs/>
          <w:sz w:val="18"/>
          <w:szCs w:val="18"/>
        </w:rPr>
        <w:t xml:space="preserve">welzijn en traceerbaarheid van </w:t>
      </w:r>
      <w:r w:rsidRPr="00173D7B">
        <w:rPr>
          <w:rFonts w:ascii="Verdana" w:hAnsi="Verdana"/>
          <w:b/>
          <w:bCs/>
          <w:sz w:val="18"/>
          <w:szCs w:val="18"/>
        </w:rPr>
        <w:t xml:space="preserve">honden en katten </w:t>
      </w:r>
      <w:r w:rsidR="00613A15">
        <w:rPr>
          <w:rFonts w:ascii="Verdana" w:hAnsi="Verdana"/>
          <w:b/>
          <w:bCs/>
          <w:sz w:val="18"/>
          <w:szCs w:val="18"/>
        </w:rPr>
        <w:t>(</w:t>
      </w:r>
      <w:r w:rsidR="0049542D">
        <w:rPr>
          <w:rFonts w:ascii="Verdana" w:hAnsi="Verdana"/>
          <w:b/>
          <w:bCs/>
          <w:sz w:val="18"/>
          <w:szCs w:val="18"/>
        </w:rPr>
        <w:t>2026/1818</w:t>
      </w:r>
      <w:r w:rsidR="00613A15">
        <w:rPr>
          <w:rFonts w:ascii="Verdana" w:hAnsi="Verdana"/>
          <w:b/>
          <w:bCs/>
          <w:sz w:val="18"/>
          <w:szCs w:val="18"/>
        </w:rPr>
        <w:t>)</w:t>
      </w:r>
    </w:p>
    <w:p w:rsidRPr="00173D7B" w:rsidR="00BF2377" w:rsidRDefault="00BF2377" w14:paraId="6A12ADB5" w14:textId="77777777">
      <w:pPr>
        <w:rPr>
          <w:rFonts w:ascii="Verdana" w:hAnsi="Verdana"/>
          <w:b/>
          <w:bCs/>
          <w:sz w:val="18"/>
          <w:szCs w:val="18"/>
        </w:rPr>
      </w:pPr>
    </w:p>
    <w:tbl>
      <w:tblPr>
        <w:tblStyle w:val="Tabelraster"/>
        <w:tblW w:w="9781" w:type="dxa"/>
        <w:tblLayout w:type="fixed"/>
        <w:tblLook w:val="04A0" w:firstRow="1" w:lastRow="0" w:firstColumn="1" w:lastColumn="0" w:noHBand="0" w:noVBand="1"/>
      </w:tblPr>
      <w:tblGrid>
        <w:gridCol w:w="2977"/>
        <w:gridCol w:w="2126"/>
        <w:gridCol w:w="4678"/>
      </w:tblGrid>
      <w:tr w:rsidRPr="00173D7B" w:rsidR="00E4270E" w:rsidTr="00BF2377" w14:paraId="6D09951D" w14:textId="77777777">
        <w:tc>
          <w:tcPr>
            <w:tcW w:w="2977" w:type="dxa"/>
            <w:noWrap/>
            <w:hideMark/>
          </w:tcPr>
          <w:p w:rsidRPr="00BF2377" w:rsidR="00E4270E" w:rsidP="002C7455" w:rsidRDefault="003E3DD9" w14:paraId="004B57EC" w14:textId="03EE1FB8">
            <w:pPr>
              <w:spacing w:line="259" w:lineRule="auto"/>
              <w:rPr>
                <w:rFonts w:ascii="Verdana" w:hAnsi="Verdana"/>
                <w:b/>
                <w:bCs/>
                <w:sz w:val="18"/>
                <w:szCs w:val="18"/>
              </w:rPr>
            </w:pPr>
            <w:r w:rsidRPr="00BF2377">
              <w:rPr>
                <w:rFonts w:ascii="Verdana" w:hAnsi="Verdana"/>
                <w:b/>
                <w:bCs/>
                <w:sz w:val="18"/>
                <w:szCs w:val="18"/>
              </w:rPr>
              <w:t>Tijdsmoment &amp; onderwerp</w:t>
            </w:r>
          </w:p>
        </w:tc>
        <w:tc>
          <w:tcPr>
            <w:tcW w:w="2126" w:type="dxa"/>
            <w:noWrap/>
            <w:hideMark/>
          </w:tcPr>
          <w:p w:rsidRPr="00BF2377" w:rsidR="00E4270E" w:rsidP="002C7455" w:rsidRDefault="00E4270E" w14:paraId="6578B413" w14:textId="122D80ED">
            <w:pPr>
              <w:spacing w:line="259" w:lineRule="auto"/>
              <w:rPr>
                <w:rFonts w:ascii="Verdana" w:hAnsi="Verdana"/>
                <w:b/>
                <w:bCs/>
                <w:sz w:val="18"/>
                <w:szCs w:val="18"/>
              </w:rPr>
            </w:pPr>
            <w:r w:rsidRPr="00BF2377">
              <w:rPr>
                <w:rFonts w:ascii="Verdana" w:hAnsi="Verdana"/>
                <w:b/>
                <w:bCs/>
                <w:sz w:val="18"/>
                <w:szCs w:val="18"/>
              </w:rPr>
              <w:t>Artikelnummer</w:t>
            </w:r>
          </w:p>
        </w:tc>
        <w:tc>
          <w:tcPr>
            <w:tcW w:w="4678" w:type="dxa"/>
            <w:noWrap/>
            <w:hideMark/>
          </w:tcPr>
          <w:p w:rsidRPr="00BF2377" w:rsidR="00E4270E" w:rsidP="002C7455" w:rsidRDefault="00E4270E" w14:paraId="62A137B6" w14:textId="7B9EDC34">
            <w:pPr>
              <w:spacing w:line="259" w:lineRule="auto"/>
              <w:rPr>
                <w:rFonts w:ascii="Verdana" w:hAnsi="Verdana"/>
                <w:b/>
                <w:bCs/>
                <w:sz w:val="18"/>
                <w:szCs w:val="18"/>
              </w:rPr>
            </w:pPr>
            <w:r w:rsidRPr="00BF2377">
              <w:rPr>
                <w:rFonts w:ascii="Verdana" w:hAnsi="Verdana"/>
                <w:b/>
                <w:bCs/>
                <w:sz w:val="18"/>
                <w:szCs w:val="18"/>
              </w:rPr>
              <w:t>Wel/geen verzwaring</w:t>
            </w:r>
          </w:p>
        </w:tc>
      </w:tr>
      <w:tr w:rsidRPr="00173D7B" w:rsidR="00E4270E" w:rsidTr="00BF2377" w14:paraId="46AD00D0" w14:textId="77777777">
        <w:tc>
          <w:tcPr>
            <w:tcW w:w="2977" w:type="dxa"/>
            <w:hideMark/>
          </w:tcPr>
          <w:p w:rsidRPr="00BF2377" w:rsidR="00E4270E" w:rsidP="002C7455" w:rsidRDefault="00E4270E" w14:paraId="23AA618A" w14:textId="4C5434A9">
            <w:pPr>
              <w:spacing w:line="259" w:lineRule="auto"/>
              <w:rPr>
                <w:rFonts w:ascii="Verdana" w:hAnsi="Verdana"/>
                <w:b/>
                <w:bCs/>
                <w:sz w:val="18"/>
                <w:szCs w:val="18"/>
              </w:rPr>
            </w:pPr>
            <w:r w:rsidRPr="00BF2377">
              <w:rPr>
                <w:rFonts w:ascii="Verdana" w:hAnsi="Verdana"/>
                <w:b/>
                <w:bCs/>
                <w:sz w:val="18"/>
                <w:szCs w:val="18"/>
              </w:rPr>
              <w:t>3</w:t>
            </w:r>
            <w:r w:rsidRPr="00BF2377" w:rsidR="00B71F79">
              <w:rPr>
                <w:rFonts w:ascii="Verdana" w:hAnsi="Verdana"/>
                <w:b/>
                <w:bCs/>
                <w:sz w:val="18"/>
                <w:szCs w:val="18"/>
              </w:rPr>
              <w:t>1</w:t>
            </w:r>
            <w:r w:rsidRPr="00BF2377">
              <w:rPr>
                <w:rFonts w:ascii="Verdana" w:hAnsi="Verdana"/>
                <w:b/>
                <w:bCs/>
                <w:sz w:val="18"/>
                <w:szCs w:val="18"/>
              </w:rPr>
              <w:t xml:space="preserve"> augustus 2028</w:t>
            </w:r>
          </w:p>
        </w:tc>
        <w:tc>
          <w:tcPr>
            <w:tcW w:w="2126" w:type="dxa"/>
          </w:tcPr>
          <w:p w:rsidRPr="00BF2377" w:rsidR="00E4270E" w:rsidP="002C7455" w:rsidRDefault="00E4270E" w14:paraId="5A6CA31A" w14:textId="09ACD1ED">
            <w:pPr>
              <w:spacing w:line="259" w:lineRule="auto"/>
              <w:rPr>
                <w:rFonts w:ascii="Verdana" w:hAnsi="Verdana"/>
                <w:b/>
                <w:bCs/>
                <w:sz w:val="18"/>
                <w:szCs w:val="18"/>
              </w:rPr>
            </w:pPr>
          </w:p>
        </w:tc>
        <w:tc>
          <w:tcPr>
            <w:tcW w:w="4678" w:type="dxa"/>
          </w:tcPr>
          <w:p w:rsidRPr="00BF2377" w:rsidR="00E4270E" w:rsidP="002C7455" w:rsidRDefault="00E4270E" w14:paraId="14BA1096" w14:textId="65264EE0">
            <w:pPr>
              <w:spacing w:line="259" w:lineRule="auto"/>
              <w:rPr>
                <w:rFonts w:ascii="Verdana" w:hAnsi="Verdana"/>
                <w:b/>
                <w:bCs/>
                <w:sz w:val="18"/>
                <w:szCs w:val="18"/>
              </w:rPr>
            </w:pPr>
          </w:p>
        </w:tc>
      </w:tr>
      <w:tr w:rsidRPr="00173D7B" w:rsidR="00E4270E" w:rsidTr="00BF2377" w14:paraId="0CBCD430" w14:textId="77777777">
        <w:tc>
          <w:tcPr>
            <w:tcW w:w="2977" w:type="dxa"/>
            <w:hideMark/>
          </w:tcPr>
          <w:p w:rsidRPr="00173D7B" w:rsidR="00E4270E" w:rsidP="002C7455" w:rsidRDefault="00E4270E" w14:paraId="76050A32" w14:textId="2FBE0C83">
            <w:pPr>
              <w:spacing w:line="259" w:lineRule="auto"/>
              <w:ind w:left="363"/>
              <w:rPr>
                <w:rFonts w:ascii="Verdana" w:hAnsi="Verdana"/>
                <w:b/>
                <w:bCs/>
                <w:sz w:val="18"/>
                <w:szCs w:val="18"/>
              </w:rPr>
            </w:pPr>
            <w:r w:rsidRPr="00173D7B">
              <w:rPr>
                <w:rFonts w:ascii="Verdana" w:hAnsi="Verdana"/>
                <w:sz w:val="18"/>
                <w:szCs w:val="18"/>
              </w:rPr>
              <w:t>Verplichtingen inzake het algemene welzijn</w:t>
            </w:r>
          </w:p>
        </w:tc>
        <w:tc>
          <w:tcPr>
            <w:tcW w:w="2126" w:type="dxa"/>
          </w:tcPr>
          <w:p w:rsidRPr="00173D7B" w:rsidR="00E4270E" w:rsidP="002C7455" w:rsidRDefault="00E4270E" w14:paraId="3A6509D0" w14:textId="3B7487D5">
            <w:pPr>
              <w:spacing w:line="259" w:lineRule="auto"/>
              <w:rPr>
                <w:rFonts w:ascii="Verdana" w:hAnsi="Verdana"/>
                <w:sz w:val="18"/>
                <w:szCs w:val="18"/>
              </w:rPr>
            </w:pPr>
            <w:r w:rsidRPr="00173D7B">
              <w:rPr>
                <w:rFonts w:ascii="Verdana" w:hAnsi="Verdana"/>
                <w:sz w:val="18"/>
                <w:szCs w:val="18"/>
              </w:rPr>
              <w:t>Artikel</w:t>
            </w:r>
            <w:r w:rsidR="0049542D">
              <w:rPr>
                <w:rFonts w:ascii="Verdana" w:hAnsi="Verdana"/>
                <w:sz w:val="18"/>
                <w:szCs w:val="18"/>
              </w:rPr>
              <w:t>en 6 en</w:t>
            </w:r>
            <w:r w:rsidRPr="00173D7B">
              <w:rPr>
                <w:rFonts w:ascii="Verdana" w:hAnsi="Verdana"/>
                <w:sz w:val="18"/>
                <w:szCs w:val="18"/>
              </w:rPr>
              <w:t xml:space="preserve"> 7</w:t>
            </w:r>
          </w:p>
        </w:tc>
        <w:tc>
          <w:tcPr>
            <w:tcW w:w="4678" w:type="dxa"/>
          </w:tcPr>
          <w:p w:rsidRPr="00173D7B" w:rsidR="00E4270E" w:rsidP="002C7455" w:rsidRDefault="74B688BC" w14:paraId="05B2BA7C" w14:textId="77777777">
            <w:pPr>
              <w:spacing w:line="259" w:lineRule="auto"/>
              <w:rPr>
                <w:rFonts w:ascii="Verdana" w:hAnsi="Verdana"/>
                <w:sz w:val="18"/>
                <w:szCs w:val="18"/>
              </w:rPr>
            </w:pPr>
            <w:r w:rsidRPr="00173D7B">
              <w:rPr>
                <w:rFonts w:ascii="Verdana" w:hAnsi="Verdana"/>
                <w:sz w:val="18"/>
                <w:szCs w:val="18"/>
              </w:rPr>
              <w:t>Geen verzwaring</w:t>
            </w:r>
          </w:p>
          <w:p w:rsidRPr="00173D7B" w:rsidR="00E4270E" w:rsidP="002C7455" w:rsidRDefault="00E4270E" w14:paraId="51364EE6" w14:textId="453062E6">
            <w:pPr>
              <w:spacing w:line="259" w:lineRule="auto"/>
              <w:rPr>
                <w:rFonts w:ascii="Verdana" w:hAnsi="Verdana"/>
                <w:sz w:val="18"/>
                <w:szCs w:val="18"/>
              </w:rPr>
            </w:pPr>
          </w:p>
        </w:tc>
      </w:tr>
      <w:tr w:rsidRPr="00173D7B" w:rsidR="00E4270E" w:rsidTr="00BF2377" w14:paraId="0E8C57FC" w14:textId="77777777">
        <w:tc>
          <w:tcPr>
            <w:tcW w:w="2977" w:type="dxa"/>
            <w:hideMark/>
          </w:tcPr>
          <w:p w:rsidRPr="00173D7B" w:rsidR="00E4270E" w:rsidP="002C7455" w:rsidRDefault="00E4270E" w14:paraId="4324F3C7" w14:textId="7804826C">
            <w:pPr>
              <w:spacing w:line="259" w:lineRule="auto"/>
              <w:ind w:left="363"/>
              <w:rPr>
                <w:rFonts w:ascii="Verdana" w:hAnsi="Verdana"/>
                <w:b/>
                <w:bCs/>
                <w:sz w:val="18"/>
                <w:szCs w:val="18"/>
              </w:rPr>
            </w:pPr>
            <w:r w:rsidRPr="00173D7B">
              <w:rPr>
                <w:rFonts w:ascii="Verdana" w:hAnsi="Verdana"/>
                <w:sz w:val="18"/>
                <w:szCs w:val="18"/>
              </w:rPr>
              <w:t>Verbod op inteelt en produceren van hybriden</w:t>
            </w:r>
          </w:p>
        </w:tc>
        <w:tc>
          <w:tcPr>
            <w:tcW w:w="2126" w:type="dxa"/>
          </w:tcPr>
          <w:p w:rsidRPr="00173D7B" w:rsidR="00E4270E" w:rsidP="002C7455" w:rsidRDefault="00E4270E" w14:paraId="4BF09905" w14:textId="77777777">
            <w:pPr>
              <w:spacing w:line="259" w:lineRule="auto"/>
              <w:rPr>
                <w:rFonts w:ascii="Verdana" w:hAnsi="Verdana"/>
                <w:sz w:val="18"/>
                <w:szCs w:val="18"/>
              </w:rPr>
            </w:pPr>
            <w:r w:rsidRPr="00173D7B">
              <w:rPr>
                <w:rFonts w:ascii="Verdana" w:hAnsi="Verdana"/>
                <w:sz w:val="18"/>
                <w:szCs w:val="18"/>
              </w:rPr>
              <w:t>Artikel 8</w:t>
            </w:r>
          </w:p>
          <w:p w:rsidRPr="00173D7B" w:rsidR="00E4270E" w:rsidP="002C7455" w:rsidRDefault="00E4270E" w14:paraId="7BA8F7ED" w14:textId="682B414F">
            <w:pPr>
              <w:spacing w:line="259" w:lineRule="auto"/>
              <w:rPr>
                <w:rFonts w:ascii="Verdana" w:hAnsi="Verdana"/>
                <w:sz w:val="18"/>
                <w:szCs w:val="18"/>
              </w:rPr>
            </w:pPr>
            <w:r w:rsidRPr="00173D7B">
              <w:rPr>
                <w:rFonts w:ascii="Verdana" w:hAnsi="Verdana"/>
                <w:sz w:val="18"/>
                <w:szCs w:val="18"/>
              </w:rPr>
              <w:t>(vierde lid)</w:t>
            </w:r>
          </w:p>
        </w:tc>
        <w:tc>
          <w:tcPr>
            <w:tcW w:w="4678" w:type="dxa"/>
          </w:tcPr>
          <w:p w:rsidRPr="00173D7B" w:rsidR="00E4270E" w:rsidP="002C7455" w:rsidRDefault="0011771E" w14:paraId="1C3C28C0" w14:textId="0C5384DC">
            <w:pPr>
              <w:spacing w:line="259" w:lineRule="auto"/>
              <w:rPr>
                <w:rFonts w:ascii="Verdana" w:hAnsi="Verdana"/>
                <w:sz w:val="18"/>
                <w:szCs w:val="18"/>
              </w:rPr>
            </w:pPr>
            <w:r w:rsidRPr="00173D7B">
              <w:rPr>
                <w:rFonts w:ascii="Verdana" w:hAnsi="Verdana"/>
                <w:sz w:val="18"/>
                <w:szCs w:val="18"/>
              </w:rPr>
              <w:t>Geen verzwaring</w:t>
            </w:r>
          </w:p>
        </w:tc>
      </w:tr>
      <w:tr w:rsidRPr="00173D7B" w:rsidR="00E4270E" w:rsidTr="00BF2377" w14:paraId="72A8300C" w14:textId="77777777">
        <w:tc>
          <w:tcPr>
            <w:tcW w:w="2977" w:type="dxa"/>
            <w:hideMark/>
          </w:tcPr>
          <w:p w:rsidRPr="00173D7B" w:rsidR="00E4270E" w:rsidP="002C7455" w:rsidRDefault="00E4270E" w14:paraId="391826DA" w14:textId="19468510">
            <w:pPr>
              <w:spacing w:line="259" w:lineRule="auto"/>
              <w:ind w:left="363"/>
              <w:rPr>
                <w:rFonts w:ascii="Verdana" w:hAnsi="Verdana"/>
                <w:b/>
                <w:bCs/>
                <w:sz w:val="18"/>
                <w:szCs w:val="18"/>
              </w:rPr>
            </w:pPr>
            <w:r w:rsidRPr="00173D7B">
              <w:rPr>
                <w:rFonts w:ascii="Verdana" w:hAnsi="Verdana"/>
                <w:sz w:val="18"/>
                <w:szCs w:val="18"/>
              </w:rPr>
              <w:t xml:space="preserve">Kennisgeving en registratie van inrichtingen </w:t>
            </w:r>
          </w:p>
        </w:tc>
        <w:tc>
          <w:tcPr>
            <w:tcW w:w="2126" w:type="dxa"/>
          </w:tcPr>
          <w:p w:rsidRPr="00173D7B" w:rsidR="00E4270E" w:rsidP="002C7455" w:rsidRDefault="00E4270E" w14:paraId="6E975DE5" w14:textId="0A7817C4">
            <w:pPr>
              <w:spacing w:line="259" w:lineRule="auto"/>
              <w:rPr>
                <w:rFonts w:ascii="Verdana" w:hAnsi="Verdana"/>
                <w:sz w:val="18"/>
                <w:szCs w:val="18"/>
              </w:rPr>
            </w:pPr>
            <w:r w:rsidRPr="00173D7B">
              <w:rPr>
                <w:rFonts w:ascii="Verdana" w:hAnsi="Verdana"/>
                <w:sz w:val="18"/>
                <w:szCs w:val="18"/>
              </w:rPr>
              <w:t>Artikel 9</w:t>
            </w:r>
          </w:p>
        </w:tc>
        <w:tc>
          <w:tcPr>
            <w:tcW w:w="4678" w:type="dxa"/>
          </w:tcPr>
          <w:p w:rsidRPr="00173D7B" w:rsidR="00E4270E" w:rsidP="002C7455" w:rsidRDefault="00E4270E" w14:paraId="3C346390"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11771E" w:rsidP="002C7455" w:rsidRDefault="7A31DA9A" w14:paraId="5FCA2934" w14:textId="1241245A">
            <w:pPr>
              <w:pStyle w:val="Lijstalinea"/>
              <w:numPr>
                <w:ilvl w:val="0"/>
                <w:numId w:val="5"/>
              </w:numPr>
              <w:rPr>
                <w:rFonts w:ascii="Verdana" w:hAnsi="Verdana"/>
                <w:sz w:val="18"/>
                <w:szCs w:val="18"/>
              </w:rPr>
            </w:pPr>
            <w:r w:rsidRPr="00173D7B">
              <w:rPr>
                <w:rFonts w:ascii="Verdana" w:hAnsi="Verdana"/>
                <w:sz w:val="18"/>
                <w:szCs w:val="18"/>
              </w:rPr>
              <w:t>Meer</w:t>
            </w:r>
            <w:r w:rsidRPr="00173D7B" w:rsidR="5E473747">
              <w:rPr>
                <w:rFonts w:ascii="Verdana" w:hAnsi="Verdana"/>
                <w:sz w:val="18"/>
                <w:szCs w:val="18"/>
              </w:rPr>
              <w:t xml:space="preserve"> personen vallen onder definitie "inrichting" </w:t>
            </w:r>
            <w:r w:rsidRPr="00173D7B" w:rsidR="00BB7C4A">
              <w:rPr>
                <w:rFonts w:ascii="Verdana" w:hAnsi="Verdana"/>
                <w:sz w:val="18"/>
                <w:szCs w:val="18"/>
              </w:rPr>
              <w:t>en zullen een U</w:t>
            </w:r>
            <w:r w:rsidRPr="00173D7B" w:rsidR="00AD667E">
              <w:rPr>
                <w:rFonts w:ascii="Verdana" w:hAnsi="Verdana"/>
                <w:sz w:val="18"/>
                <w:szCs w:val="18"/>
              </w:rPr>
              <w:t xml:space="preserve">niek </w:t>
            </w:r>
            <w:proofErr w:type="spellStart"/>
            <w:r w:rsidRPr="00173D7B" w:rsidR="00AD667E">
              <w:rPr>
                <w:rFonts w:ascii="Verdana" w:hAnsi="Verdana"/>
                <w:sz w:val="18"/>
                <w:szCs w:val="18"/>
              </w:rPr>
              <w:t>Bedrijf</w:t>
            </w:r>
            <w:r w:rsidRPr="00173D7B" w:rsidR="00F11856">
              <w:rPr>
                <w:rFonts w:ascii="Verdana" w:hAnsi="Verdana"/>
                <w:sz w:val="18"/>
                <w:szCs w:val="18"/>
              </w:rPr>
              <w:t>sNummer</w:t>
            </w:r>
            <w:proofErr w:type="spellEnd"/>
            <w:r w:rsidRPr="00173D7B" w:rsidR="00F11856">
              <w:rPr>
                <w:rFonts w:ascii="Verdana" w:hAnsi="Verdana"/>
                <w:sz w:val="18"/>
                <w:szCs w:val="18"/>
              </w:rPr>
              <w:t xml:space="preserve"> </w:t>
            </w:r>
            <w:r w:rsidRPr="00173D7B" w:rsidR="003D0C19">
              <w:rPr>
                <w:rFonts w:ascii="Verdana" w:hAnsi="Verdana"/>
                <w:sz w:val="18"/>
                <w:szCs w:val="18"/>
              </w:rPr>
              <w:t>(UBN) moeten aanvragen</w:t>
            </w:r>
            <w:r w:rsidRPr="00173D7B" w:rsidR="00DC52D9">
              <w:rPr>
                <w:rFonts w:ascii="Verdana" w:hAnsi="Verdana"/>
                <w:sz w:val="18"/>
                <w:szCs w:val="18"/>
              </w:rPr>
              <w:t>.</w:t>
            </w:r>
          </w:p>
          <w:p w:rsidRPr="00173D7B" w:rsidR="00E4270E" w:rsidP="002C7455" w:rsidRDefault="0011771E" w14:paraId="3FFA1F31" w14:textId="034A6F48">
            <w:pPr>
              <w:pStyle w:val="Lijstalinea"/>
              <w:numPr>
                <w:ilvl w:val="0"/>
                <w:numId w:val="5"/>
              </w:numPr>
              <w:rPr>
                <w:rFonts w:ascii="Verdana" w:hAnsi="Verdana"/>
                <w:sz w:val="18"/>
                <w:szCs w:val="18"/>
              </w:rPr>
            </w:pPr>
            <w:r w:rsidRPr="00173D7B">
              <w:rPr>
                <w:rFonts w:ascii="Verdana" w:hAnsi="Verdana"/>
                <w:sz w:val="18"/>
                <w:szCs w:val="18"/>
              </w:rPr>
              <w:t xml:space="preserve">Er moeten meer gegevens worden </w:t>
            </w:r>
            <w:r w:rsidRPr="00173D7B" w:rsidR="00E26931">
              <w:rPr>
                <w:rFonts w:ascii="Verdana" w:hAnsi="Verdana"/>
                <w:sz w:val="18"/>
                <w:szCs w:val="18"/>
              </w:rPr>
              <w:t>vast</w:t>
            </w:r>
            <w:r w:rsidRPr="00173D7B" w:rsidR="00FD1223">
              <w:rPr>
                <w:rFonts w:ascii="Verdana" w:hAnsi="Verdana"/>
                <w:sz w:val="18"/>
                <w:szCs w:val="18"/>
              </w:rPr>
              <w:t xml:space="preserve">gelegd </w:t>
            </w:r>
            <w:r w:rsidRPr="00173D7B" w:rsidR="00512E21">
              <w:rPr>
                <w:rFonts w:ascii="Verdana" w:hAnsi="Verdana"/>
                <w:sz w:val="18"/>
                <w:szCs w:val="18"/>
              </w:rPr>
              <w:t xml:space="preserve">bij </w:t>
            </w:r>
            <w:r w:rsidRPr="00173D7B" w:rsidR="00F562CE">
              <w:rPr>
                <w:rFonts w:ascii="Verdana" w:hAnsi="Verdana"/>
                <w:sz w:val="18"/>
                <w:szCs w:val="18"/>
              </w:rPr>
              <w:t>het UBN</w:t>
            </w:r>
            <w:r w:rsidRPr="00173D7B" w:rsidR="00AB1746">
              <w:rPr>
                <w:rFonts w:ascii="Verdana" w:hAnsi="Verdana"/>
                <w:sz w:val="18"/>
                <w:szCs w:val="18"/>
              </w:rPr>
              <w:t>.</w:t>
            </w:r>
            <w:r w:rsidRPr="00173D7B" w:rsidR="003D106E">
              <w:rPr>
                <w:rFonts w:ascii="Verdana" w:hAnsi="Verdana"/>
                <w:sz w:val="18"/>
                <w:szCs w:val="18"/>
              </w:rPr>
              <w:t xml:space="preserve"> </w:t>
            </w:r>
          </w:p>
        </w:tc>
      </w:tr>
      <w:tr w:rsidRPr="00173D7B" w:rsidR="00E4270E" w:rsidTr="00BF2377" w14:paraId="76A77CDD" w14:textId="77777777">
        <w:tc>
          <w:tcPr>
            <w:tcW w:w="2977" w:type="dxa"/>
            <w:hideMark/>
          </w:tcPr>
          <w:p w:rsidRPr="00173D7B" w:rsidR="00E4270E" w:rsidP="002C7455" w:rsidRDefault="00E4270E" w14:paraId="39481E97" w14:textId="5B0DB231">
            <w:pPr>
              <w:spacing w:line="259" w:lineRule="auto"/>
              <w:ind w:left="363"/>
              <w:rPr>
                <w:rFonts w:ascii="Verdana" w:hAnsi="Verdana"/>
                <w:b/>
                <w:bCs/>
                <w:sz w:val="18"/>
                <w:szCs w:val="18"/>
              </w:rPr>
            </w:pPr>
            <w:r w:rsidRPr="00173D7B">
              <w:rPr>
                <w:rFonts w:ascii="Verdana" w:hAnsi="Verdana"/>
                <w:sz w:val="18"/>
                <w:szCs w:val="18"/>
              </w:rPr>
              <w:t>Verplichting informatie verstrekken verantwoord eigenaarschap</w:t>
            </w:r>
          </w:p>
        </w:tc>
        <w:tc>
          <w:tcPr>
            <w:tcW w:w="2126" w:type="dxa"/>
          </w:tcPr>
          <w:p w:rsidRPr="00173D7B" w:rsidR="00E4270E" w:rsidP="002C7455" w:rsidRDefault="00E4270E" w14:paraId="1ECA65CB" w14:textId="3779E515">
            <w:pPr>
              <w:spacing w:line="259" w:lineRule="auto"/>
              <w:rPr>
                <w:rFonts w:ascii="Verdana" w:hAnsi="Verdana"/>
                <w:sz w:val="18"/>
                <w:szCs w:val="18"/>
              </w:rPr>
            </w:pPr>
            <w:r w:rsidRPr="00173D7B">
              <w:rPr>
                <w:rFonts w:ascii="Verdana" w:hAnsi="Verdana"/>
                <w:sz w:val="18"/>
                <w:szCs w:val="18"/>
              </w:rPr>
              <w:t>Artikel 11</w:t>
            </w:r>
          </w:p>
        </w:tc>
        <w:tc>
          <w:tcPr>
            <w:tcW w:w="4678" w:type="dxa"/>
          </w:tcPr>
          <w:p w:rsidRPr="00173D7B" w:rsidR="00E4270E" w:rsidP="002C7455" w:rsidRDefault="00E4270E" w14:paraId="55AFD58A" w14:textId="5A5623F4">
            <w:pPr>
              <w:spacing w:line="259" w:lineRule="auto"/>
              <w:rPr>
                <w:rFonts w:ascii="Verdana" w:hAnsi="Verdana"/>
                <w:sz w:val="18"/>
                <w:szCs w:val="18"/>
              </w:rPr>
            </w:pPr>
            <w:r w:rsidRPr="00173D7B">
              <w:rPr>
                <w:rFonts w:ascii="Verdana" w:hAnsi="Verdana"/>
                <w:sz w:val="18"/>
                <w:szCs w:val="18"/>
              </w:rPr>
              <w:t>Geen verzwaring</w:t>
            </w:r>
          </w:p>
        </w:tc>
      </w:tr>
      <w:tr w:rsidRPr="00173D7B" w:rsidR="00E4270E" w:rsidTr="00BF2377" w14:paraId="34C31ED3" w14:textId="77777777">
        <w:tc>
          <w:tcPr>
            <w:tcW w:w="2977" w:type="dxa"/>
            <w:hideMark/>
          </w:tcPr>
          <w:p w:rsidRPr="00173D7B" w:rsidR="00E4270E" w:rsidP="002C7455" w:rsidRDefault="00E4270E" w14:paraId="126E131D" w14:textId="35AE32DD">
            <w:pPr>
              <w:spacing w:line="259" w:lineRule="auto"/>
              <w:ind w:left="363"/>
              <w:rPr>
                <w:rFonts w:ascii="Verdana" w:hAnsi="Verdana"/>
                <w:b/>
                <w:bCs/>
                <w:sz w:val="18"/>
                <w:szCs w:val="18"/>
              </w:rPr>
            </w:pPr>
            <w:r w:rsidRPr="00173D7B">
              <w:rPr>
                <w:rFonts w:ascii="Verdana" w:hAnsi="Verdana"/>
                <w:sz w:val="18"/>
                <w:szCs w:val="18"/>
              </w:rPr>
              <w:t>Voederen en drenken</w:t>
            </w:r>
          </w:p>
        </w:tc>
        <w:tc>
          <w:tcPr>
            <w:tcW w:w="2126" w:type="dxa"/>
          </w:tcPr>
          <w:p w:rsidRPr="00173D7B" w:rsidR="00E4270E" w:rsidP="002C7455" w:rsidRDefault="00E4270E" w14:paraId="23DFF782" w14:textId="76E21F59">
            <w:pPr>
              <w:spacing w:line="259" w:lineRule="auto"/>
              <w:rPr>
                <w:rFonts w:ascii="Verdana" w:hAnsi="Verdana"/>
                <w:sz w:val="18"/>
                <w:szCs w:val="18"/>
              </w:rPr>
            </w:pPr>
            <w:r w:rsidRPr="00173D7B">
              <w:rPr>
                <w:rFonts w:ascii="Verdana" w:hAnsi="Verdana"/>
                <w:sz w:val="18"/>
                <w:szCs w:val="18"/>
              </w:rPr>
              <w:t>Artikel 14 &amp; Bijlage I (punt 1)</w:t>
            </w:r>
          </w:p>
        </w:tc>
        <w:tc>
          <w:tcPr>
            <w:tcW w:w="4678" w:type="dxa"/>
          </w:tcPr>
          <w:p w:rsidRPr="00173D7B" w:rsidR="00E4270E" w:rsidP="002C7455" w:rsidRDefault="00E4270E" w14:paraId="5BD99C15"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E4270E" w:rsidP="002C7455" w:rsidRDefault="5C7ED904" w14:paraId="62270400" w14:textId="4E96B2D3">
            <w:pPr>
              <w:pStyle w:val="Lijstalinea"/>
              <w:numPr>
                <w:ilvl w:val="0"/>
                <w:numId w:val="12"/>
              </w:numPr>
              <w:rPr>
                <w:rFonts w:ascii="Verdana" w:hAnsi="Verdana"/>
                <w:sz w:val="18"/>
                <w:szCs w:val="18"/>
              </w:rPr>
            </w:pPr>
            <w:r w:rsidRPr="00173D7B">
              <w:rPr>
                <w:rFonts w:ascii="Verdana" w:hAnsi="Verdana"/>
                <w:sz w:val="18"/>
                <w:szCs w:val="18"/>
              </w:rPr>
              <w:t>Schriftelijk</w:t>
            </w:r>
            <w:r w:rsidRPr="00173D7B" w:rsidR="74B688BC">
              <w:rPr>
                <w:rFonts w:ascii="Verdana" w:hAnsi="Verdana"/>
                <w:sz w:val="18"/>
                <w:szCs w:val="18"/>
              </w:rPr>
              <w:t xml:space="preserve"> advies dierenarts vereist bij afwijking van voeder-/drinkfrequentie</w:t>
            </w:r>
            <w:r w:rsidRPr="00173D7B" w:rsidR="6460186E">
              <w:rPr>
                <w:rFonts w:ascii="Verdana" w:hAnsi="Verdana"/>
                <w:sz w:val="18"/>
                <w:szCs w:val="18"/>
              </w:rPr>
              <w:t>.</w:t>
            </w:r>
          </w:p>
        </w:tc>
      </w:tr>
      <w:tr w:rsidRPr="00173D7B" w:rsidR="00E4270E" w:rsidTr="00BF2377" w14:paraId="01C0DD0E" w14:textId="77777777">
        <w:tc>
          <w:tcPr>
            <w:tcW w:w="2977" w:type="dxa"/>
            <w:hideMark/>
          </w:tcPr>
          <w:p w:rsidRPr="00173D7B" w:rsidR="00E4270E" w:rsidP="002C7455" w:rsidRDefault="00E4270E" w14:paraId="3C82634A" w14:textId="799C2E97">
            <w:pPr>
              <w:spacing w:line="259" w:lineRule="auto"/>
              <w:ind w:left="363"/>
              <w:rPr>
                <w:rFonts w:ascii="Verdana" w:hAnsi="Verdana"/>
                <w:b/>
                <w:bCs/>
                <w:sz w:val="18"/>
                <w:szCs w:val="18"/>
              </w:rPr>
            </w:pPr>
            <w:r w:rsidRPr="00173D7B">
              <w:rPr>
                <w:rFonts w:ascii="Verdana" w:hAnsi="Verdana"/>
                <w:sz w:val="18"/>
                <w:szCs w:val="18"/>
              </w:rPr>
              <w:t>Gedragsbehoeften</w:t>
            </w:r>
          </w:p>
        </w:tc>
        <w:tc>
          <w:tcPr>
            <w:tcW w:w="2126" w:type="dxa"/>
          </w:tcPr>
          <w:p w:rsidRPr="00173D7B" w:rsidR="00E4270E" w:rsidP="002C7455" w:rsidRDefault="00E4270E" w14:paraId="7127D12A" w14:textId="77B4540F">
            <w:pPr>
              <w:spacing w:line="259" w:lineRule="auto"/>
              <w:rPr>
                <w:rFonts w:ascii="Verdana" w:hAnsi="Verdana"/>
                <w:sz w:val="18"/>
                <w:szCs w:val="18"/>
              </w:rPr>
            </w:pPr>
            <w:r w:rsidRPr="00173D7B">
              <w:rPr>
                <w:rFonts w:ascii="Verdana" w:hAnsi="Verdana"/>
                <w:sz w:val="18"/>
                <w:szCs w:val="18"/>
              </w:rPr>
              <w:t>Artikel 17 &amp; Bijlage I (punt 4)</w:t>
            </w:r>
          </w:p>
        </w:tc>
        <w:tc>
          <w:tcPr>
            <w:tcW w:w="4678" w:type="dxa"/>
          </w:tcPr>
          <w:p w:rsidRPr="00173D7B" w:rsidR="00E4270E" w:rsidP="002C7455" w:rsidRDefault="00E4270E" w14:paraId="755564F6"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11771E" w:rsidP="002C7455" w:rsidRDefault="0011771E" w14:paraId="654BE0AF" w14:textId="1900EF19">
            <w:pPr>
              <w:pStyle w:val="Lijstalinea"/>
              <w:numPr>
                <w:ilvl w:val="0"/>
                <w:numId w:val="13"/>
              </w:numPr>
              <w:rPr>
                <w:rFonts w:ascii="Verdana" w:hAnsi="Verdana"/>
                <w:sz w:val="18"/>
                <w:szCs w:val="18"/>
              </w:rPr>
            </w:pPr>
            <w:r w:rsidRPr="00173D7B">
              <w:rPr>
                <w:rFonts w:ascii="Verdana" w:hAnsi="Verdana"/>
                <w:sz w:val="18"/>
                <w:szCs w:val="18"/>
              </w:rPr>
              <w:t xml:space="preserve">Natuurlijke beweging niet beperken </w:t>
            </w:r>
          </w:p>
          <w:p w:rsidRPr="00173D7B" w:rsidR="0011771E" w:rsidP="002C7455" w:rsidRDefault="0011771E" w14:paraId="2AF77F7A" w14:textId="77777777">
            <w:pPr>
              <w:pStyle w:val="Lijstalinea"/>
              <w:numPr>
                <w:ilvl w:val="0"/>
                <w:numId w:val="13"/>
              </w:numPr>
              <w:rPr>
                <w:rFonts w:ascii="Verdana" w:hAnsi="Verdana"/>
                <w:sz w:val="18"/>
                <w:szCs w:val="18"/>
              </w:rPr>
            </w:pPr>
            <w:r w:rsidRPr="00173D7B">
              <w:rPr>
                <w:rFonts w:ascii="Verdana" w:hAnsi="Verdana"/>
                <w:sz w:val="18"/>
                <w:szCs w:val="18"/>
              </w:rPr>
              <w:t>Verbod vastbinden &gt;1 uur</w:t>
            </w:r>
          </w:p>
          <w:p w:rsidRPr="00173D7B" w:rsidR="0011771E" w:rsidP="002C7455" w:rsidRDefault="0011771E" w14:paraId="73E2465B" w14:textId="77777777">
            <w:pPr>
              <w:pStyle w:val="Lijstalinea"/>
              <w:numPr>
                <w:ilvl w:val="0"/>
                <w:numId w:val="13"/>
              </w:numPr>
              <w:rPr>
                <w:rFonts w:ascii="Verdana" w:hAnsi="Verdana"/>
                <w:sz w:val="18"/>
                <w:szCs w:val="18"/>
              </w:rPr>
            </w:pPr>
            <w:r w:rsidRPr="00173D7B">
              <w:rPr>
                <w:rFonts w:ascii="Verdana" w:hAnsi="Verdana"/>
                <w:sz w:val="18"/>
                <w:szCs w:val="18"/>
              </w:rPr>
              <w:t>Gedocumenteerde socialisatiestrategie</w:t>
            </w:r>
          </w:p>
          <w:p w:rsidRPr="00173D7B" w:rsidR="0011771E" w:rsidP="002C7455" w:rsidRDefault="0011771E" w14:paraId="4AB2057F" w14:textId="77777777">
            <w:pPr>
              <w:pStyle w:val="Lijstalinea"/>
              <w:numPr>
                <w:ilvl w:val="0"/>
                <w:numId w:val="13"/>
              </w:numPr>
              <w:rPr>
                <w:rFonts w:ascii="Verdana" w:hAnsi="Verdana"/>
                <w:sz w:val="18"/>
                <w:szCs w:val="18"/>
              </w:rPr>
            </w:pPr>
            <w:r w:rsidRPr="00173D7B">
              <w:rPr>
                <w:rFonts w:ascii="Verdana" w:hAnsi="Verdana"/>
                <w:sz w:val="18"/>
                <w:szCs w:val="18"/>
              </w:rPr>
              <w:t xml:space="preserve">Dagelijks mogelijkheid voor sociale contacten met dieren van dezelfde soort, mensen en zo mogelijk andersoortige dieren. </w:t>
            </w:r>
          </w:p>
          <w:p w:rsidRPr="00173D7B" w:rsidR="0011771E" w:rsidP="002C7455" w:rsidRDefault="0011771E" w14:paraId="2A89BD78" w14:textId="77777777">
            <w:pPr>
              <w:pStyle w:val="Lijstalinea"/>
              <w:numPr>
                <w:ilvl w:val="0"/>
                <w:numId w:val="13"/>
              </w:numPr>
              <w:rPr>
                <w:rFonts w:ascii="Verdana" w:hAnsi="Verdana"/>
                <w:sz w:val="18"/>
                <w:szCs w:val="18"/>
              </w:rPr>
            </w:pPr>
            <w:r w:rsidRPr="00173D7B">
              <w:rPr>
                <w:rFonts w:ascii="Verdana" w:hAnsi="Verdana"/>
                <w:sz w:val="18"/>
                <w:szCs w:val="18"/>
              </w:rPr>
              <w:t>Katten moeten krabpalen, schuilplaatsen en planken ter beschikking hebben (klimmen, rusten, observeren, terugtrekken).</w:t>
            </w:r>
          </w:p>
          <w:p w:rsidRPr="00173D7B" w:rsidR="0011771E" w:rsidP="002C7455" w:rsidRDefault="0011771E" w14:paraId="01366064" w14:textId="77777777">
            <w:pPr>
              <w:pStyle w:val="Lijstalinea"/>
              <w:numPr>
                <w:ilvl w:val="0"/>
                <w:numId w:val="13"/>
              </w:numPr>
              <w:rPr>
                <w:rFonts w:ascii="Verdana" w:hAnsi="Verdana"/>
                <w:sz w:val="18"/>
                <w:szCs w:val="18"/>
              </w:rPr>
            </w:pPr>
            <w:r w:rsidRPr="00173D7B">
              <w:rPr>
                <w:rFonts w:ascii="Verdana" w:hAnsi="Verdana"/>
                <w:sz w:val="18"/>
                <w:szCs w:val="18"/>
              </w:rPr>
              <w:t xml:space="preserve">Scheidingsleeftijd puppy’s van 7 </w:t>
            </w:r>
            <w:r w:rsidRPr="00173D7B">
              <w:rPr>
                <w:rFonts w:ascii="Verdana" w:hAnsi="Verdana" w:eastAsia="Wingdings" w:cs="Wingdings"/>
                <w:sz w:val="18"/>
                <w:szCs w:val="18"/>
              </w:rPr>
              <w:t>à</w:t>
            </w:r>
            <w:r w:rsidRPr="00173D7B">
              <w:rPr>
                <w:rFonts w:ascii="Verdana" w:hAnsi="Verdana"/>
                <w:sz w:val="18"/>
                <w:szCs w:val="18"/>
              </w:rPr>
              <w:t xml:space="preserve"> 8 weken.</w:t>
            </w:r>
          </w:p>
          <w:p w:rsidRPr="00173D7B" w:rsidR="0011771E" w:rsidP="002C7455" w:rsidRDefault="0011771E" w14:paraId="1F903CCF" w14:textId="4A408133">
            <w:pPr>
              <w:pStyle w:val="Lijstalinea"/>
              <w:numPr>
                <w:ilvl w:val="0"/>
                <w:numId w:val="13"/>
              </w:numPr>
              <w:rPr>
                <w:rFonts w:ascii="Verdana" w:hAnsi="Verdana"/>
                <w:sz w:val="18"/>
                <w:szCs w:val="18"/>
              </w:rPr>
            </w:pPr>
            <w:r w:rsidRPr="00173D7B">
              <w:rPr>
                <w:rFonts w:ascii="Verdana" w:hAnsi="Verdana"/>
                <w:sz w:val="18"/>
                <w:szCs w:val="18"/>
              </w:rPr>
              <w:t xml:space="preserve">Scheidingsleeftijd </w:t>
            </w:r>
            <w:proofErr w:type="spellStart"/>
            <w:r w:rsidRPr="00173D7B">
              <w:rPr>
                <w:rFonts w:ascii="Verdana" w:hAnsi="Verdana"/>
                <w:sz w:val="18"/>
                <w:szCs w:val="18"/>
              </w:rPr>
              <w:t>kittens</w:t>
            </w:r>
            <w:proofErr w:type="spellEnd"/>
            <w:r w:rsidRPr="00173D7B">
              <w:rPr>
                <w:rFonts w:ascii="Verdana" w:hAnsi="Verdana"/>
                <w:sz w:val="18"/>
                <w:szCs w:val="18"/>
              </w:rPr>
              <w:t xml:space="preserve"> van 7 </w:t>
            </w:r>
            <w:r w:rsidRPr="00173D7B">
              <w:rPr>
                <w:rFonts w:ascii="Verdana" w:hAnsi="Verdana" w:eastAsia="Wingdings" w:cs="Wingdings"/>
                <w:sz w:val="18"/>
                <w:szCs w:val="18"/>
              </w:rPr>
              <w:t>à</w:t>
            </w:r>
            <w:r w:rsidRPr="00173D7B">
              <w:rPr>
                <w:rFonts w:ascii="Verdana" w:hAnsi="Verdana"/>
                <w:sz w:val="18"/>
                <w:szCs w:val="18"/>
              </w:rPr>
              <w:t xml:space="preserve"> 8 weken voor asielen/opvanggezinnen, van 7 </w:t>
            </w:r>
            <w:r w:rsidRPr="00173D7B">
              <w:rPr>
                <w:rFonts w:ascii="Verdana" w:hAnsi="Verdana" w:eastAsia="Wingdings" w:cs="Wingdings"/>
                <w:sz w:val="18"/>
                <w:szCs w:val="18"/>
              </w:rPr>
              <w:t>à</w:t>
            </w:r>
            <w:r w:rsidRPr="00173D7B">
              <w:rPr>
                <w:rFonts w:ascii="Verdana" w:hAnsi="Verdana"/>
                <w:sz w:val="18"/>
                <w:szCs w:val="18"/>
              </w:rPr>
              <w:t xml:space="preserve"> 12 weken voor fokbedrijven.</w:t>
            </w:r>
          </w:p>
        </w:tc>
      </w:tr>
      <w:tr w:rsidRPr="00173D7B" w:rsidR="00E4270E" w:rsidTr="00BF2377" w14:paraId="4E442337" w14:textId="77777777">
        <w:tc>
          <w:tcPr>
            <w:tcW w:w="2977" w:type="dxa"/>
            <w:hideMark/>
          </w:tcPr>
          <w:p w:rsidRPr="00173D7B" w:rsidR="00E4270E" w:rsidP="002C7455" w:rsidRDefault="00E4270E" w14:paraId="5EED1B8E" w14:textId="6C5B42AD">
            <w:pPr>
              <w:spacing w:line="259" w:lineRule="auto"/>
              <w:ind w:left="363"/>
              <w:rPr>
                <w:rFonts w:ascii="Verdana" w:hAnsi="Verdana"/>
                <w:b/>
                <w:bCs/>
                <w:sz w:val="18"/>
                <w:szCs w:val="18"/>
              </w:rPr>
            </w:pPr>
            <w:r w:rsidRPr="00173D7B">
              <w:rPr>
                <w:rFonts w:ascii="Verdana" w:hAnsi="Verdana"/>
                <w:sz w:val="18"/>
                <w:szCs w:val="18"/>
              </w:rPr>
              <w:t>Pijnlijke praktijken</w:t>
            </w:r>
          </w:p>
        </w:tc>
        <w:tc>
          <w:tcPr>
            <w:tcW w:w="2126" w:type="dxa"/>
          </w:tcPr>
          <w:p w:rsidRPr="00173D7B" w:rsidR="00E4270E" w:rsidP="002C7455" w:rsidRDefault="00E4270E" w14:paraId="4946FCA4" w14:textId="0419DC90">
            <w:pPr>
              <w:spacing w:line="259" w:lineRule="auto"/>
              <w:rPr>
                <w:rFonts w:ascii="Verdana" w:hAnsi="Verdana"/>
                <w:sz w:val="18"/>
                <w:szCs w:val="18"/>
              </w:rPr>
            </w:pPr>
            <w:r w:rsidRPr="00173D7B">
              <w:rPr>
                <w:rFonts w:ascii="Verdana" w:hAnsi="Verdana"/>
                <w:sz w:val="18"/>
                <w:szCs w:val="18"/>
              </w:rPr>
              <w:t>Artikel 18</w:t>
            </w:r>
          </w:p>
        </w:tc>
        <w:tc>
          <w:tcPr>
            <w:tcW w:w="4678" w:type="dxa"/>
          </w:tcPr>
          <w:p w:rsidRPr="00173D7B" w:rsidR="00E4270E" w:rsidP="002C7455" w:rsidRDefault="00E4270E" w14:paraId="6F2F4193"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E4270E" w:rsidP="002C7455" w:rsidRDefault="00E4270E" w14:paraId="02F38643" w14:textId="77777777">
            <w:pPr>
              <w:pStyle w:val="Lijstalinea"/>
              <w:numPr>
                <w:ilvl w:val="0"/>
                <w:numId w:val="13"/>
              </w:numPr>
              <w:rPr>
                <w:rFonts w:ascii="Verdana" w:hAnsi="Verdana"/>
                <w:sz w:val="18"/>
                <w:szCs w:val="18"/>
              </w:rPr>
            </w:pPr>
            <w:r w:rsidRPr="00173D7B">
              <w:rPr>
                <w:rFonts w:ascii="Verdana" w:hAnsi="Verdana"/>
                <w:sz w:val="18"/>
                <w:szCs w:val="18"/>
              </w:rPr>
              <w:t xml:space="preserve">Dierenarts documenteert medische indicatie &amp; details procedure verminking. </w:t>
            </w:r>
          </w:p>
          <w:p w:rsidRPr="00173D7B" w:rsidR="00E4270E" w:rsidP="002C7455" w:rsidRDefault="00E4270E" w14:paraId="53727482" w14:textId="77777777">
            <w:pPr>
              <w:pStyle w:val="Lijstalinea"/>
              <w:numPr>
                <w:ilvl w:val="0"/>
                <w:numId w:val="13"/>
              </w:numPr>
              <w:rPr>
                <w:rFonts w:ascii="Verdana" w:hAnsi="Verdana"/>
                <w:sz w:val="18"/>
                <w:szCs w:val="18"/>
              </w:rPr>
            </w:pPr>
            <w:r w:rsidRPr="00173D7B">
              <w:rPr>
                <w:rFonts w:ascii="Verdana" w:hAnsi="Verdana"/>
                <w:sz w:val="18"/>
                <w:szCs w:val="18"/>
              </w:rPr>
              <w:t>Sterilisatie onder verdoving en met langdurige pijnstilling, door dierenarts.</w:t>
            </w:r>
          </w:p>
          <w:p w:rsidRPr="00173D7B" w:rsidR="00E4270E" w:rsidP="002C7455" w:rsidRDefault="00E4270E" w14:paraId="4356F931" w14:textId="7D9FB12C">
            <w:pPr>
              <w:pStyle w:val="Lijstalinea"/>
              <w:numPr>
                <w:ilvl w:val="0"/>
                <w:numId w:val="13"/>
              </w:numPr>
              <w:rPr>
                <w:rFonts w:ascii="Verdana" w:hAnsi="Verdana"/>
                <w:sz w:val="18"/>
                <w:szCs w:val="18"/>
              </w:rPr>
            </w:pPr>
            <w:r w:rsidRPr="00173D7B">
              <w:rPr>
                <w:rFonts w:ascii="Verdana" w:hAnsi="Verdana"/>
                <w:sz w:val="18"/>
                <w:szCs w:val="18"/>
              </w:rPr>
              <w:t>Verbod vastbinden lichaamsdelen; schoppen, slaan, meeslepen, gooien, knijpen; toepassen elektrische stroom; muilkorven tenzij noodzakelijk en onder toezicht; prikhalsbanden; wurghalsbanden zonder stop; optillen aan ledematen, kop, oren, staart, haar, huid.</w:t>
            </w:r>
          </w:p>
        </w:tc>
      </w:tr>
      <w:tr w:rsidRPr="00173D7B" w:rsidR="00274E5A" w:rsidTr="00BF2377" w14:paraId="3BA03006" w14:textId="77777777">
        <w:tc>
          <w:tcPr>
            <w:tcW w:w="2977" w:type="dxa"/>
            <w:hideMark/>
          </w:tcPr>
          <w:p w:rsidRPr="00173D7B" w:rsidR="00274E5A" w:rsidP="00274E5A" w:rsidRDefault="00274E5A" w14:paraId="2707C23C" w14:textId="33DB5D34">
            <w:pPr>
              <w:spacing w:line="259" w:lineRule="auto"/>
              <w:ind w:left="363"/>
              <w:rPr>
                <w:rFonts w:ascii="Verdana" w:hAnsi="Verdana"/>
                <w:b/>
                <w:bCs/>
                <w:sz w:val="18"/>
                <w:szCs w:val="18"/>
              </w:rPr>
            </w:pPr>
            <w:r w:rsidRPr="00173D7B">
              <w:rPr>
                <w:rFonts w:ascii="Verdana" w:hAnsi="Verdana"/>
                <w:sz w:val="18"/>
                <w:szCs w:val="18"/>
              </w:rPr>
              <w:t>Verbod schoonheidsshows, - tentoonstellingen en wedstrijden voor honden en katten met verminkingen of buitensporige conformatiekenmerken</w:t>
            </w:r>
          </w:p>
        </w:tc>
        <w:tc>
          <w:tcPr>
            <w:tcW w:w="2126" w:type="dxa"/>
          </w:tcPr>
          <w:p w:rsidRPr="00173D7B" w:rsidR="00274E5A" w:rsidP="00274E5A" w:rsidRDefault="00274E5A" w14:paraId="6FB335AF" w14:textId="60820052">
            <w:pPr>
              <w:spacing w:line="259" w:lineRule="auto"/>
              <w:rPr>
                <w:rFonts w:ascii="Verdana" w:hAnsi="Verdana"/>
                <w:sz w:val="18"/>
                <w:szCs w:val="18"/>
              </w:rPr>
            </w:pPr>
            <w:r w:rsidRPr="00173D7B">
              <w:rPr>
                <w:rFonts w:ascii="Verdana" w:hAnsi="Verdana"/>
                <w:sz w:val="18"/>
                <w:szCs w:val="18"/>
              </w:rPr>
              <w:t>Artikel 19</w:t>
            </w:r>
          </w:p>
        </w:tc>
        <w:tc>
          <w:tcPr>
            <w:tcW w:w="4678" w:type="dxa"/>
          </w:tcPr>
          <w:p w:rsidRPr="00173D7B" w:rsidR="00274E5A" w:rsidP="00274E5A" w:rsidRDefault="00274E5A" w14:paraId="05E96F33" w14:textId="77777777">
            <w:pPr>
              <w:rPr>
                <w:rFonts w:ascii="Verdana" w:hAnsi="Verdana"/>
                <w:b/>
                <w:bCs/>
                <w:sz w:val="18"/>
                <w:szCs w:val="18"/>
              </w:rPr>
            </w:pPr>
            <w:r w:rsidRPr="00173D7B">
              <w:rPr>
                <w:rFonts w:ascii="Verdana" w:hAnsi="Verdana"/>
                <w:b/>
                <w:bCs/>
                <w:sz w:val="18"/>
                <w:szCs w:val="18"/>
              </w:rPr>
              <w:t>Verzwaring</w:t>
            </w:r>
          </w:p>
          <w:p w:rsidRPr="00173D7B" w:rsidR="00274E5A" w:rsidP="00274E5A" w:rsidRDefault="00C66230" w14:paraId="491F7C20" w14:textId="467F3B01">
            <w:pPr>
              <w:pStyle w:val="Lijstalinea"/>
              <w:numPr>
                <w:ilvl w:val="0"/>
                <w:numId w:val="13"/>
              </w:numPr>
              <w:rPr>
                <w:rFonts w:ascii="Verdana" w:hAnsi="Verdana"/>
                <w:sz w:val="18"/>
                <w:szCs w:val="18"/>
              </w:rPr>
            </w:pPr>
            <w:r w:rsidRPr="00173D7B">
              <w:rPr>
                <w:rFonts w:ascii="Verdana" w:hAnsi="Verdana"/>
                <w:sz w:val="18"/>
                <w:szCs w:val="18"/>
              </w:rPr>
              <w:t>Buitensporige conformatiekenmerken worden</w:t>
            </w:r>
            <w:r w:rsidRPr="00173D7B" w:rsidR="00D51AC1">
              <w:rPr>
                <w:rFonts w:ascii="Verdana" w:hAnsi="Verdana"/>
                <w:sz w:val="18"/>
                <w:szCs w:val="18"/>
              </w:rPr>
              <w:t xml:space="preserve"> uiterlijk 30 juni 2030 vastgesteld.</w:t>
            </w:r>
          </w:p>
        </w:tc>
      </w:tr>
      <w:tr w:rsidRPr="00173D7B" w:rsidR="00274E5A" w:rsidTr="00BF2377" w14:paraId="7C9B32A9" w14:textId="77777777">
        <w:tc>
          <w:tcPr>
            <w:tcW w:w="2977" w:type="dxa"/>
            <w:hideMark/>
          </w:tcPr>
          <w:p w:rsidRPr="00BF2377" w:rsidR="00274E5A" w:rsidP="00274E5A" w:rsidRDefault="00274E5A" w14:paraId="60E197CF" w14:textId="5C1E5936">
            <w:pPr>
              <w:spacing w:line="259" w:lineRule="auto"/>
              <w:rPr>
                <w:rFonts w:ascii="Verdana" w:hAnsi="Verdana"/>
                <w:b/>
                <w:bCs/>
                <w:sz w:val="18"/>
                <w:szCs w:val="18"/>
              </w:rPr>
            </w:pPr>
            <w:r w:rsidRPr="00BF2377">
              <w:rPr>
                <w:rFonts w:ascii="Verdana" w:hAnsi="Verdana"/>
                <w:b/>
                <w:bCs/>
                <w:sz w:val="18"/>
                <w:szCs w:val="18"/>
              </w:rPr>
              <w:t>31 augustus 2029</w:t>
            </w:r>
          </w:p>
        </w:tc>
        <w:tc>
          <w:tcPr>
            <w:tcW w:w="2126" w:type="dxa"/>
          </w:tcPr>
          <w:p w:rsidRPr="00173D7B" w:rsidR="00274E5A" w:rsidP="00274E5A" w:rsidRDefault="00274E5A" w14:paraId="4989BBD6" w14:textId="22D21C6B">
            <w:pPr>
              <w:spacing w:line="259" w:lineRule="auto"/>
              <w:rPr>
                <w:rFonts w:ascii="Verdana" w:hAnsi="Verdana"/>
                <w:sz w:val="18"/>
                <w:szCs w:val="18"/>
              </w:rPr>
            </w:pPr>
          </w:p>
        </w:tc>
        <w:tc>
          <w:tcPr>
            <w:tcW w:w="4678" w:type="dxa"/>
          </w:tcPr>
          <w:p w:rsidRPr="00173D7B" w:rsidR="00274E5A" w:rsidP="00274E5A" w:rsidRDefault="00274E5A" w14:paraId="43F7E033" w14:textId="2F09B784">
            <w:pPr>
              <w:spacing w:line="259" w:lineRule="auto"/>
              <w:rPr>
                <w:rFonts w:ascii="Verdana" w:hAnsi="Verdana"/>
                <w:sz w:val="18"/>
                <w:szCs w:val="18"/>
              </w:rPr>
            </w:pPr>
          </w:p>
        </w:tc>
      </w:tr>
      <w:tr w:rsidRPr="00173D7B" w:rsidR="00274E5A" w:rsidTr="00BF2377" w14:paraId="5117E93E" w14:textId="77777777">
        <w:tc>
          <w:tcPr>
            <w:tcW w:w="2977" w:type="dxa"/>
          </w:tcPr>
          <w:p w:rsidRPr="00173D7B" w:rsidR="00274E5A" w:rsidP="00274E5A" w:rsidRDefault="00274E5A" w14:paraId="65314CAE" w14:textId="6176FA25">
            <w:pPr>
              <w:ind w:left="363"/>
              <w:rPr>
                <w:rFonts w:ascii="Verdana" w:hAnsi="Verdana"/>
                <w:b/>
                <w:bCs/>
                <w:sz w:val="18"/>
                <w:szCs w:val="18"/>
              </w:rPr>
            </w:pPr>
            <w:r w:rsidRPr="00173D7B">
              <w:rPr>
                <w:rFonts w:ascii="Verdana" w:hAnsi="Verdana"/>
                <w:sz w:val="18"/>
                <w:szCs w:val="18"/>
              </w:rPr>
              <w:t>Adviesbezoeken in het kader van welzijn door private dierenarts</w:t>
            </w:r>
          </w:p>
        </w:tc>
        <w:tc>
          <w:tcPr>
            <w:tcW w:w="2126" w:type="dxa"/>
          </w:tcPr>
          <w:p w:rsidRPr="00173D7B" w:rsidR="00274E5A" w:rsidP="00274E5A" w:rsidRDefault="00274E5A" w14:paraId="2F57A3CD" w14:textId="7509F457">
            <w:pPr>
              <w:rPr>
                <w:rFonts w:ascii="Verdana" w:hAnsi="Verdana"/>
                <w:sz w:val="18"/>
                <w:szCs w:val="18"/>
              </w:rPr>
            </w:pPr>
            <w:r w:rsidRPr="00173D7B">
              <w:rPr>
                <w:rFonts w:ascii="Verdana" w:hAnsi="Verdana"/>
                <w:sz w:val="18"/>
                <w:szCs w:val="18"/>
              </w:rPr>
              <w:t>Artikel 13</w:t>
            </w:r>
          </w:p>
        </w:tc>
        <w:tc>
          <w:tcPr>
            <w:tcW w:w="4678" w:type="dxa"/>
          </w:tcPr>
          <w:p w:rsidRPr="00173D7B" w:rsidR="00274E5A" w:rsidP="00274E5A" w:rsidRDefault="00274E5A" w14:paraId="37DA4758"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4826F6FF" w14:textId="48E687E2">
            <w:pPr>
              <w:pStyle w:val="Lijstalinea"/>
              <w:numPr>
                <w:ilvl w:val="0"/>
                <w:numId w:val="9"/>
              </w:numPr>
              <w:rPr>
                <w:rFonts w:ascii="Verdana" w:hAnsi="Verdana"/>
                <w:sz w:val="18"/>
                <w:szCs w:val="18"/>
              </w:rPr>
            </w:pPr>
            <w:r w:rsidRPr="00173D7B">
              <w:rPr>
                <w:rFonts w:ascii="Verdana" w:hAnsi="Verdana"/>
                <w:sz w:val="18"/>
                <w:szCs w:val="18"/>
              </w:rPr>
              <w:lastRenderedPageBreak/>
              <w:t xml:space="preserve">Uiterlijk één jaar na kennisgeving van nieuwe inrichting, uiterlijk 31 augustus 2029 bij bestaande inrichting. </w:t>
            </w:r>
          </w:p>
          <w:p w:rsidRPr="00173D7B" w:rsidR="00274E5A" w:rsidP="00274E5A" w:rsidRDefault="00274E5A" w14:paraId="19DE7A2B" w14:textId="21B6C78A">
            <w:pPr>
              <w:pStyle w:val="Lijstalinea"/>
              <w:numPr>
                <w:ilvl w:val="0"/>
                <w:numId w:val="9"/>
              </w:numPr>
              <w:rPr>
                <w:rFonts w:ascii="Verdana" w:hAnsi="Verdana"/>
                <w:sz w:val="18"/>
                <w:szCs w:val="18"/>
              </w:rPr>
            </w:pPr>
            <w:r w:rsidRPr="00173D7B">
              <w:rPr>
                <w:rFonts w:ascii="Verdana" w:hAnsi="Verdana"/>
                <w:sz w:val="18"/>
                <w:szCs w:val="18"/>
              </w:rPr>
              <w:t>Daarna jaarlijks of op basis van risicoanalyse door bevoegde autoriteiten (</w:t>
            </w:r>
            <w:proofErr w:type="spellStart"/>
            <w:r w:rsidRPr="00173D7B">
              <w:rPr>
                <w:rFonts w:ascii="Verdana" w:hAnsi="Verdana"/>
                <w:sz w:val="18"/>
                <w:szCs w:val="18"/>
              </w:rPr>
              <w:t>n.t.b</w:t>
            </w:r>
            <w:proofErr w:type="spellEnd"/>
            <w:r w:rsidRPr="00173D7B">
              <w:rPr>
                <w:rFonts w:ascii="Verdana" w:hAnsi="Verdana"/>
                <w:sz w:val="18"/>
                <w:szCs w:val="18"/>
              </w:rPr>
              <w:t>.).</w:t>
            </w:r>
          </w:p>
          <w:p w:rsidRPr="00173D7B" w:rsidR="00274E5A" w:rsidP="00274E5A" w:rsidRDefault="00274E5A" w14:paraId="5033BB39" w14:textId="2A0EE56B">
            <w:pPr>
              <w:pStyle w:val="Lijstalinea"/>
              <w:numPr>
                <w:ilvl w:val="0"/>
                <w:numId w:val="9"/>
              </w:numPr>
              <w:rPr>
                <w:rFonts w:ascii="Verdana" w:hAnsi="Verdana"/>
                <w:sz w:val="18"/>
                <w:szCs w:val="18"/>
              </w:rPr>
            </w:pPr>
            <w:r w:rsidRPr="00173D7B">
              <w:rPr>
                <w:rFonts w:ascii="Verdana" w:hAnsi="Verdana"/>
                <w:sz w:val="18"/>
                <w:szCs w:val="18"/>
              </w:rPr>
              <w:t>Uiterlijk 31 augustus 2028 gedelegeerde handelingen met minimumcriteria beoordeling.</w:t>
            </w:r>
          </w:p>
        </w:tc>
      </w:tr>
      <w:tr w:rsidRPr="00173D7B" w:rsidR="00274E5A" w:rsidTr="00BF2377" w14:paraId="121D1011" w14:textId="77777777">
        <w:tc>
          <w:tcPr>
            <w:tcW w:w="2977" w:type="dxa"/>
            <w:hideMark/>
          </w:tcPr>
          <w:p w:rsidRPr="00173D7B" w:rsidR="00274E5A" w:rsidP="00274E5A" w:rsidRDefault="00274E5A" w14:paraId="68F367B7" w14:textId="18F4A9DA">
            <w:pPr>
              <w:spacing w:line="259" w:lineRule="auto"/>
              <w:ind w:left="363"/>
              <w:rPr>
                <w:rFonts w:ascii="Verdana" w:hAnsi="Verdana"/>
                <w:b/>
                <w:bCs/>
                <w:sz w:val="18"/>
                <w:szCs w:val="18"/>
              </w:rPr>
            </w:pPr>
            <w:r w:rsidRPr="00173D7B">
              <w:rPr>
                <w:rFonts w:ascii="Verdana" w:hAnsi="Verdana"/>
                <w:sz w:val="18"/>
                <w:szCs w:val="18"/>
              </w:rPr>
              <w:lastRenderedPageBreak/>
              <w:t>Gezondheid</w:t>
            </w:r>
          </w:p>
        </w:tc>
        <w:tc>
          <w:tcPr>
            <w:tcW w:w="2126" w:type="dxa"/>
          </w:tcPr>
          <w:p w:rsidRPr="00173D7B" w:rsidR="00274E5A" w:rsidP="00274E5A" w:rsidRDefault="00274E5A" w14:paraId="5CDECE17" w14:textId="7D24D2F4">
            <w:pPr>
              <w:spacing w:line="259" w:lineRule="auto"/>
              <w:rPr>
                <w:rFonts w:ascii="Verdana" w:hAnsi="Verdana"/>
                <w:sz w:val="18"/>
                <w:szCs w:val="18"/>
              </w:rPr>
            </w:pPr>
            <w:r w:rsidRPr="00173D7B">
              <w:rPr>
                <w:rFonts w:ascii="Verdana" w:hAnsi="Verdana"/>
                <w:sz w:val="18"/>
                <w:szCs w:val="18"/>
              </w:rPr>
              <w:t>Artikel 16 &amp; Bijlage I (punt 3)</w:t>
            </w:r>
          </w:p>
        </w:tc>
        <w:tc>
          <w:tcPr>
            <w:tcW w:w="4678" w:type="dxa"/>
          </w:tcPr>
          <w:p w:rsidRPr="00173D7B" w:rsidR="00274E5A" w:rsidP="00274E5A" w:rsidRDefault="00274E5A" w14:paraId="3F425ED4"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548E2A6C" w14:textId="77777777">
            <w:pPr>
              <w:pStyle w:val="Lijstalinea"/>
              <w:numPr>
                <w:ilvl w:val="0"/>
                <w:numId w:val="9"/>
              </w:numPr>
              <w:rPr>
                <w:rFonts w:ascii="Verdana" w:hAnsi="Verdana"/>
                <w:sz w:val="18"/>
                <w:szCs w:val="18"/>
              </w:rPr>
            </w:pPr>
            <w:r w:rsidRPr="00173D7B">
              <w:rPr>
                <w:rFonts w:ascii="Verdana" w:hAnsi="Verdana"/>
                <w:sz w:val="18"/>
                <w:szCs w:val="18"/>
              </w:rPr>
              <w:t>Minimale fokleeftijd, maximale nestfrequentie, fokverbod na 2 keizersneden.</w:t>
            </w:r>
          </w:p>
          <w:p w:rsidRPr="00173D7B" w:rsidR="00274E5A" w:rsidP="00274E5A" w:rsidRDefault="00274E5A" w14:paraId="6A9536CC" w14:textId="0F838D7C">
            <w:pPr>
              <w:pStyle w:val="Lijstalinea"/>
              <w:numPr>
                <w:ilvl w:val="0"/>
                <w:numId w:val="9"/>
              </w:numPr>
              <w:rPr>
                <w:rFonts w:ascii="Verdana" w:hAnsi="Verdana"/>
                <w:sz w:val="18"/>
                <w:szCs w:val="18"/>
              </w:rPr>
            </w:pPr>
            <w:r w:rsidRPr="00173D7B">
              <w:rPr>
                <w:rFonts w:ascii="Verdana" w:hAnsi="Verdana"/>
                <w:sz w:val="18"/>
                <w:szCs w:val="18"/>
              </w:rPr>
              <w:t>Lichamelijk onderzoek door dierenarts voor oudere fokdieren, schriftelijke bevestiging dat er geen medische indicaties zijn die ertegen pleiten om ze voor fokkerij te gebruiken.</w:t>
            </w:r>
          </w:p>
        </w:tc>
      </w:tr>
      <w:tr w:rsidRPr="00173D7B" w:rsidR="00274E5A" w:rsidTr="00BF2377" w14:paraId="371CFF25" w14:textId="77777777">
        <w:tc>
          <w:tcPr>
            <w:tcW w:w="2977" w:type="dxa"/>
            <w:hideMark/>
          </w:tcPr>
          <w:p w:rsidRPr="00BF2377" w:rsidR="00274E5A" w:rsidP="00274E5A" w:rsidRDefault="00274E5A" w14:paraId="7FFE1E55" w14:textId="2CC7F465">
            <w:pPr>
              <w:spacing w:line="259" w:lineRule="auto"/>
              <w:rPr>
                <w:rFonts w:ascii="Verdana" w:hAnsi="Verdana"/>
                <w:b/>
                <w:bCs/>
                <w:sz w:val="18"/>
                <w:szCs w:val="18"/>
              </w:rPr>
            </w:pPr>
            <w:r w:rsidRPr="00BF2377">
              <w:rPr>
                <w:rFonts w:ascii="Verdana" w:hAnsi="Verdana"/>
                <w:b/>
                <w:bCs/>
                <w:sz w:val="18"/>
                <w:szCs w:val="18"/>
              </w:rPr>
              <w:t xml:space="preserve">1 juli 2030 </w:t>
            </w:r>
          </w:p>
        </w:tc>
        <w:tc>
          <w:tcPr>
            <w:tcW w:w="2126" w:type="dxa"/>
          </w:tcPr>
          <w:p w:rsidRPr="00173D7B" w:rsidR="00274E5A" w:rsidP="00274E5A" w:rsidRDefault="00274E5A" w14:paraId="52DEB1FE" w14:textId="697BFE3E">
            <w:pPr>
              <w:spacing w:line="259" w:lineRule="auto"/>
              <w:rPr>
                <w:rFonts w:ascii="Verdana" w:hAnsi="Verdana"/>
                <w:sz w:val="18"/>
                <w:szCs w:val="18"/>
              </w:rPr>
            </w:pPr>
          </w:p>
        </w:tc>
        <w:tc>
          <w:tcPr>
            <w:tcW w:w="4678" w:type="dxa"/>
          </w:tcPr>
          <w:p w:rsidRPr="00173D7B" w:rsidR="00274E5A" w:rsidP="00274E5A" w:rsidRDefault="00274E5A" w14:paraId="445F34B7" w14:textId="7284BE0D">
            <w:pPr>
              <w:spacing w:line="259" w:lineRule="auto"/>
              <w:rPr>
                <w:rFonts w:ascii="Verdana" w:hAnsi="Verdana"/>
                <w:sz w:val="18"/>
                <w:szCs w:val="18"/>
              </w:rPr>
            </w:pPr>
          </w:p>
        </w:tc>
      </w:tr>
      <w:tr w:rsidRPr="00173D7B" w:rsidR="00274E5A" w:rsidTr="00BF2377" w14:paraId="530EB656" w14:textId="77777777">
        <w:tc>
          <w:tcPr>
            <w:tcW w:w="2977" w:type="dxa"/>
          </w:tcPr>
          <w:p w:rsidRPr="00173D7B" w:rsidR="00274E5A" w:rsidP="00274E5A" w:rsidRDefault="00274E5A" w14:paraId="7A1C65F0" w14:textId="310A1A67">
            <w:pPr>
              <w:ind w:left="363"/>
              <w:rPr>
                <w:rFonts w:ascii="Verdana" w:hAnsi="Verdana"/>
                <w:b/>
                <w:bCs/>
                <w:sz w:val="18"/>
                <w:szCs w:val="18"/>
              </w:rPr>
            </w:pPr>
            <w:r w:rsidRPr="00173D7B">
              <w:rPr>
                <w:rFonts w:ascii="Verdana" w:hAnsi="Verdana"/>
                <w:sz w:val="18"/>
                <w:szCs w:val="18"/>
              </w:rPr>
              <w:t>Verbod fokken met buitensporige conformatiekenmerken</w:t>
            </w:r>
          </w:p>
        </w:tc>
        <w:tc>
          <w:tcPr>
            <w:tcW w:w="2126" w:type="dxa"/>
          </w:tcPr>
          <w:p w:rsidRPr="00173D7B" w:rsidR="00274E5A" w:rsidP="00274E5A" w:rsidRDefault="00274E5A" w14:paraId="309B28B3" w14:textId="77777777">
            <w:pPr>
              <w:rPr>
                <w:rFonts w:ascii="Verdana" w:hAnsi="Verdana"/>
                <w:sz w:val="18"/>
                <w:szCs w:val="18"/>
              </w:rPr>
            </w:pPr>
            <w:r w:rsidRPr="00173D7B">
              <w:rPr>
                <w:rFonts w:ascii="Verdana" w:hAnsi="Verdana"/>
                <w:sz w:val="18"/>
                <w:szCs w:val="18"/>
              </w:rPr>
              <w:t>Artikel 8</w:t>
            </w:r>
          </w:p>
          <w:p w:rsidRPr="00173D7B" w:rsidR="00274E5A" w:rsidP="00274E5A" w:rsidRDefault="00274E5A" w14:paraId="2E7FAAF0" w14:textId="4B751E16">
            <w:pPr>
              <w:rPr>
                <w:rFonts w:ascii="Verdana" w:hAnsi="Verdana"/>
                <w:sz w:val="18"/>
                <w:szCs w:val="18"/>
              </w:rPr>
            </w:pPr>
            <w:r w:rsidRPr="00173D7B">
              <w:rPr>
                <w:rFonts w:ascii="Verdana" w:hAnsi="Verdana"/>
                <w:sz w:val="18"/>
                <w:szCs w:val="18"/>
              </w:rPr>
              <w:t>(tweede lid)</w:t>
            </w:r>
          </w:p>
        </w:tc>
        <w:tc>
          <w:tcPr>
            <w:tcW w:w="4678" w:type="dxa"/>
          </w:tcPr>
          <w:p w:rsidRPr="00173D7B" w:rsidR="00274E5A" w:rsidP="00274E5A" w:rsidRDefault="00274E5A" w14:paraId="1E377BA5"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564C9036" w14:textId="5200BD98">
            <w:pPr>
              <w:pStyle w:val="Lijstalinea"/>
              <w:numPr>
                <w:ilvl w:val="0"/>
                <w:numId w:val="9"/>
              </w:numPr>
              <w:rPr>
                <w:rFonts w:ascii="Verdana" w:hAnsi="Verdana"/>
                <w:sz w:val="18"/>
                <w:szCs w:val="18"/>
              </w:rPr>
            </w:pPr>
            <w:r w:rsidRPr="00173D7B">
              <w:rPr>
                <w:rFonts w:ascii="Verdana" w:hAnsi="Verdana"/>
                <w:sz w:val="18"/>
                <w:szCs w:val="18"/>
              </w:rPr>
              <w:t xml:space="preserve">Verplichting voor fokkers om door dierenarts te laten beoordelen of de hond of kat een buitensporig conformatiekenmerk heeft </w:t>
            </w:r>
          </w:p>
          <w:p w:rsidRPr="00173D7B" w:rsidR="00274E5A" w:rsidP="00274E5A" w:rsidRDefault="003F1BDA" w14:paraId="72CD91AD" w14:textId="7C8E6659">
            <w:pPr>
              <w:pStyle w:val="Lijstalinea"/>
              <w:numPr>
                <w:ilvl w:val="0"/>
                <w:numId w:val="9"/>
              </w:numPr>
              <w:rPr>
                <w:rFonts w:ascii="Verdana" w:hAnsi="Verdana"/>
                <w:sz w:val="18"/>
                <w:szCs w:val="18"/>
              </w:rPr>
            </w:pPr>
            <w:r w:rsidRPr="00173D7B">
              <w:rPr>
                <w:rFonts w:ascii="Verdana" w:hAnsi="Verdana"/>
                <w:sz w:val="18"/>
                <w:szCs w:val="18"/>
              </w:rPr>
              <w:t>K</w:t>
            </w:r>
            <w:r w:rsidRPr="00173D7B" w:rsidR="00274E5A">
              <w:rPr>
                <w:rFonts w:ascii="Verdana" w:hAnsi="Verdana"/>
                <w:sz w:val="18"/>
                <w:szCs w:val="18"/>
              </w:rPr>
              <w:t>enmerken waarvoor het fokverbod geldt (gedelegeerde handelingen</w:t>
            </w:r>
            <w:r w:rsidRPr="00173D7B">
              <w:rPr>
                <w:rFonts w:ascii="Verdana" w:hAnsi="Verdana"/>
                <w:sz w:val="18"/>
                <w:szCs w:val="18"/>
              </w:rPr>
              <w:t>)</w:t>
            </w:r>
            <w:r w:rsidRPr="00173D7B" w:rsidR="00274E5A">
              <w:rPr>
                <w:rFonts w:ascii="Verdana" w:hAnsi="Verdana"/>
                <w:sz w:val="18"/>
                <w:szCs w:val="18"/>
              </w:rPr>
              <w:t xml:space="preserve"> worden uiterlijk 30 juni 2030 vastgesteld. </w:t>
            </w:r>
          </w:p>
        </w:tc>
      </w:tr>
      <w:tr w:rsidRPr="00173D7B" w:rsidR="00274E5A" w:rsidTr="00BF2377" w14:paraId="5EE13300" w14:textId="77777777">
        <w:tc>
          <w:tcPr>
            <w:tcW w:w="2977" w:type="dxa"/>
            <w:hideMark/>
          </w:tcPr>
          <w:p w:rsidRPr="00BF2377" w:rsidR="00274E5A" w:rsidP="00BF2377" w:rsidRDefault="00274E5A" w14:paraId="68317C55" w14:textId="4FD9055A">
            <w:pPr>
              <w:spacing w:line="259" w:lineRule="auto"/>
              <w:rPr>
                <w:rFonts w:ascii="Verdana" w:hAnsi="Verdana"/>
                <w:b/>
                <w:bCs/>
                <w:sz w:val="18"/>
                <w:szCs w:val="18"/>
              </w:rPr>
            </w:pPr>
            <w:r w:rsidRPr="00BF2377">
              <w:rPr>
                <w:rFonts w:ascii="Verdana" w:hAnsi="Verdana"/>
                <w:b/>
                <w:bCs/>
                <w:sz w:val="18"/>
                <w:szCs w:val="18"/>
              </w:rPr>
              <w:t xml:space="preserve">31 augustus 2030 </w:t>
            </w:r>
          </w:p>
        </w:tc>
        <w:tc>
          <w:tcPr>
            <w:tcW w:w="2126" w:type="dxa"/>
          </w:tcPr>
          <w:p w:rsidRPr="00173D7B" w:rsidR="00274E5A" w:rsidP="00274E5A" w:rsidRDefault="00274E5A" w14:paraId="4D7BBDFE" w14:textId="3A48BD88">
            <w:pPr>
              <w:spacing w:line="259" w:lineRule="auto"/>
              <w:rPr>
                <w:rFonts w:ascii="Verdana" w:hAnsi="Verdana"/>
                <w:sz w:val="18"/>
                <w:szCs w:val="18"/>
              </w:rPr>
            </w:pPr>
          </w:p>
        </w:tc>
        <w:tc>
          <w:tcPr>
            <w:tcW w:w="4678" w:type="dxa"/>
          </w:tcPr>
          <w:p w:rsidRPr="00173D7B" w:rsidR="00274E5A" w:rsidP="00274E5A" w:rsidRDefault="00274E5A" w14:paraId="1F348F71" w14:textId="6030810C">
            <w:pPr>
              <w:spacing w:line="259" w:lineRule="auto"/>
              <w:rPr>
                <w:rFonts w:ascii="Verdana" w:hAnsi="Verdana"/>
                <w:sz w:val="18"/>
                <w:szCs w:val="18"/>
              </w:rPr>
            </w:pPr>
          </w:p>
        </w:tc>
      </w:tr>
      <w:tr w:rsidRPr="00173D7B" w:rsidR="005A4288" w:rsidTr="00BF2377" w14:paraId="0102E67E" w14:textId="77777777">
        <w:tc>
          <w:tcPr>
            <w:tcW w:w="2977" w:type="dxa"/>
          </w:tcPr>
          <w:p w:rsidRPr="00173D7B" w:rsidR="005A4288" w:rsidP="00274E5A" w:rsidRDefault="005A4288" w14:paraId="52A314FA" w14:textId="532B23AD">
            <w:pPr>
              <w:ind w:left="363"/>
              <w:rPr>
                <w:rFonts w:ascii="Verdana" w:hAnsi="Verdana"/>
                <w:b/>
                <w:bCs/>
                <w:sz w:val="18"/>
                <w:szCs w:val="18"/>
              </w:rPr>
            </w:pPr>
            <w:r w:rsidRPr="00173D7B">
              <w:rPr>
                <w:rFonts w:ascii="Verdana" w:hAnsi="Verdana"/>
                <w:sz w:val="18"/>
                <w:szCs w:val="18"/>
              </w:rPr>
              <w:t>I&amp;R van honden en katten die in de handel worden gebracht</w:t>
            </w:r>
          </w:p>
        </w:tc>
        <w:tc>
          <w:tcPr>
            <w:tcW w:w="2126" w:type="dxa"/>
          </w:tcPr>
          <w:p w:rsidRPr="00173D7B" w:rsidR="005A4288" w:rsidP="00274E5A" w:rsidRDefault="005A4288" w14:paraId="55689615" w14:textId="0C2C6621">
            <w:pPr>
              <w:rPr>
                <w:rFonts w:ascii="Verdana" w:hAnsi="Verdana"/>
                <w:sz w:val="18"/>
                <w:szCs w:val="18"/>
              </w:rPr>
            </w:pPr>
            <w:r w:rsidRPr="00173D7B">
              <w:rPr>
                <w:rFonts w:ascii="Verdana" w:hAnsi="Verdana"/>
                <w:sz w:val="18"/>
                <w:szCs w:val="18"/>
              </w:rPr>
              <w:t>Artikel 20 &amp; bijlage II</w:t>
            </w:r>
          </w:p>
        </w:tc>
        <w:tc>
          <w:tcPr>
            <w:tcW w:w="4678" w:type="dxa"/>
          </w:tcPr>
          <w:p w:rsidRPr="00173D7B" w:rsidR="001927A4" w:rsidP="001927A4" w:rsidRDefault="627BFB2C" w14:paraId="6D4FFFCF"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5A4288" w:rsidP="15DBE7C7" w:rsidRDefault="4800CFB0" w14:paraId="2852869C" w14:textId="309582C6">
            <w:pPr>
              <w:pStyle w:val="Lijstalinea"/>
              <w:numPr>
                <w:ilvl w:val="0"/>
                <w:numId w:val="1"/>
              </w:numPr>
              <w:ind w:left="315" w:hanging="284"/>
              <w:rPr>
                <w:rFonts w:ascii="Verdana" w:hAnsi="Verdana"/>
                <w:sz w:val="18"/>
                <w:szCs w:val="18"/>
              </w:rPr>
            </w:pPr>
            <w:r w:rsidRPr="00173D7B">
              <w:rPr>
                <w:rFonts w:ascii="Verdana" w:hAnsi="Verdana"/>
                <w:sz w:val="18"/>
                <w:szCs w:val="18"/>
              </w:rPr>
              <w:t>Nationale voorschriften/kwalificaties stellen aan chipper.</w:t>
            </w:r>
          </w:p>
        </w:tc>
      </w:tr>
      <w:tr w:rsidRPr="00173D7B" w:rsidR="00274E5A" w:rsidTr="00BF2377" w14:paraId="79DF54A9" w14:textId="77777777">
        <w:tc>
          <w:tcPr>
            <w:tcW w:w="2977" w:type="dxa"/>
            <w:hideMark/>
          </w:tcPr>
          <w:p w:rsidRPr="00173D7B" w:rsidR="00274E5A" w:rsidP="00274E5A" w:rsidRDefault="00274E5A" w14:paraId="006E693C" w14:textId="62E6BBA2">
            <w:pPr>
              <w:spacing w:line="259" w:lineRule="auto"/>
              <w:ind w:left="363"/>
              <w:rPr>
                <w:rFonts w:ascii="Verdana" w:hAnsi="Verdana"/>
                <w:b/>
                <w:bCs/>
                <w:sz w:val="18"/>
                <w:szCs w:val="18"/>
              </w:rPr>
            </w:pPr>
            <w:r w:rsidRPr="00173D7B">
              <w:rPr>
                <w:rFonts w:ascii="Verdana" w:hAnsi="Verdana"/>
                <w:sz w:val="18"/>
                <w:szCs w:val="18"/>
              </w:rPr>
              <w:t>Onlineadvertenties en online in handel brengen</w:t>
            </w:r>
          </w:p>
        </w:tc>
        <w:tc>
          <w:tcPr>
            <w:tcW w:w="2126" w:type="dxa"/>
          </w:tcPr>
          <w:p w:rsidRPr="00173D7B" w:rsidR="00274E5A" w:rsidP="00274E5A" w:rsidRDefault="00274E5A" w14:paraId="26C7DB4B" w14:textId="643520F7">
            <w:pPr>
              <w:spacing w:line="259" w:lineRule="auto"/>
              <w:rPr>
                <w:rFonts w:ascii="Verdana" w:hAnsi="Verdana"/>
                <w:sz w:val="18"/>
                <w:szCs w:val="18"/>
              </w:rPr>
            </w:pPr>
            <w:r w:rsidRPr="00173D7B">
              <w:rPr>
                <w:rFonts w:ascii="Verdana" w:hAnsi="Verdana"/>
                <w:sz w:val="18"/>
                <w:szCs w:val="18"/>
              </w:rPr>
              <w:t>Artikel 21 (derde lid &amp; zesde lid, onder a)</w:t>
            </w:r>
          </w:p>
        </w:tc>
        <w:tc>
          <w:tcPr>
            <w:tcW w:w="4678" w:type="dxa"/>
          </w:tcPr>
          <w:p w:rsidRPr="00173D7B" w:rsidR="00286E53" w:rsidP="00286E53" w:rsidRDefault="00286E53" w14:paraId="4E0D104D"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86E53" w:rsidRDefault="00274E5A" w14:paraId="5C34A470" w14:textId="79809FAD">
            <w:pPr>
              <w:pStyle w:val="Lijstalinea"/>
              <w:numPr>
                <w:ilvl w:val="0"/>
                <w:numId w:val="4"/>
              </w:numPr>
              <w:rPr>
                <w:rFonts w:ascii="Verdana" w:hAnsi="Verdana"/>
                <w:sz w:val="18"/>
                <w:szCs w:val="18"/>
              </w:rPr>
            </w:pPr>
            <w:r w:rsidRPr="00173D7B">
              <w:rPr>
                <w:rFonts w:ascii="Verdana" w:hAnsi="Verdana"/>
                <w:sz w:val="18"/>
                <w:szCs w:val="18"/>
              </w:rPr>
              <w:t>Handelaar moet bewijs van I&amp;R aan verkrijger verstrekken.</w:t>
            </w:r>
          </w:p>
        </w:tc>
      </w:tr>
      <w:tr w:rsidRPr="00173D7B" w:rsidR="00274E5A" w:rsidTr="00BF2377" w14:paraId="7334215C" w14:textId="77777777">
        <w:tc>
          <w:tcPr>
            <w:tcW w:w="2977" w:type="dxa"/>
            <w:hideMark/>
          </w:tcPr>
          <w:p w:rsidRPr="00173D7B" w:rsidR="00274E5A" w:rsidP="00274E5A" w:rsidRDefault="00274E5A" w14:paraId="07BFD3DB" w14:textId="57E8E280">
            <w:pPr>
              <w:spacing w:line="259" w:lineRule="auto"/>
              <w:ind w:left="363"/>
              <w:rPr>
                <w:rFonts w:ascii="Verdana" w:hAnsi="Verdana"/>
                <w:b/>
                <w:bCs/>
                <w:sz w:val="18"/>
                <w:szCs w:val="18"/>
              </w:rPr>
            </w:pPr>
            <w:r w:rsidRPr="00173D7B">
              <w:rPr>
                <w:rFonts w:ascii="Verdana" w:hAnsi="Verdana"/>
                <w:sz w:val="18"/>
                <w:szCs w:val="18"/>
              </w:rPr>
              <w:t xml:space="preserve">Databanken van honden en katten zijn opgezet </w:t>
            </w:r>
          </w:p>
        </w:tc>
        <w:tc>
          <w:tcPr>
            <w:tcW w:w="2126" w:type="dxa"/>
          </w:tcPr>
          <w:p w:rsidRPr="00173D7B" w:rsidR="00274E5A" w:rsidP="00274E5A" w:rsidRDefault="00274E5A" w14:paraId="652F20CB" w14:textId="0DB90DDA">
            <w:pPr>
              <w:spacing w:line="259" w:lineRule="auto"/>
              <w:rPr>
                <w:rFonts w:ascii="Verdana" w:hAnsi="Verdana"/>
                <w:sz w:val="18"/>
                <w:szCs w:val="18"/>
              </w:rPr>
            </w:pPr>
            <w:r w:rsidRPr="00173D7B">
              <w:rPr>
                <w:rFonts w:ascii="Verdana" w:hAnsi="Verdana"/>
                <w:sz w:val="18"/>
                <w:szCs w:val="18"/>
              </w:rPr>
              <w:t>Artikel 23 (eerste lid)</w:t>
            </w:r>
          </w:p>
        </w:tc>
        <w:tc>
          <w:tcPr>
            <w:tcW w:w="4678" w:type="dxa"/>
          </w:tcPr>
          <w:p w:rsidRPr="00173D7B" w:rsidR="00274E5A" w:rsidP="00274E5A" w:rsidRDefault="00274E5A" w14:paraId="27C832E5" w14:textId="6BB14EF2">
            <w:pPr>
              <w:spacing w:line="259" w:lineRule="auto"/>
              <w:rPr>
                <w:rFonts w:ascii="Verdana" w:hAnsi="Verdana"/>
                <w:sz w:val="18"/>
                <w:szCs w:val="18"/>
              </w:rPr>
            </w:pPr>
            <w:r w:rsidRPr="00173D7B">
              <w:rPr>
                <w:rFonts w:ascii="Verdana" w:hAnsi="Verdana"/>
                <w:b/>
                <w:bCs/>
                <w:sz w:val="18"/>
                <w:szCs w:val="18"/>
              </w:rPr>
              <w:t>Verzwaring</w:t>
            </w:r>
          </w:p>
          <w:p w:rsidRPr="00173D7B" w:rsidR="00274E5A" w:rsidP="00BF1AE3" w:rsidRDefault="2053046C" w14:paraId="5C09FA57" w14:textId="5397B0DE">
            <w:pPr>
              <w:pStyle w:val="Lijstalinea"/>
              <w:numPr>
                <w:ilvl w:val="0"/>
                <w:numId w:val="9"/>
              </w:numPr>
              <w:rPr>
                <w:rFonts w:ascii="Verdana" w:hAnsi="Verdana"/>
                <w:sz w:val="18"/>
                <w:szCs w:val="18"/>
              </w:rPr>
            </w:pPr>
            <w:r w:rsidRPr="00173D7B">
              <w:rPr>
                <w:rFonts w:ascii="Verdana" w:hAnsi="Verdana" w:eastAsiaTheme="minorEastAsia"/>
                <w:sz w:val="18"/>
                <w:szCs w:val="18"/>
              </w:rPr>
              <w:t xml:space="preserve">Afhankelijk van de gevraagde </w:t>
            </w:r>
            <w:r w:rsidRPr="00173D7B">
              <w:rPr>
                <w:rFonts w:ascii="Verdana" w:hAnsi="Verdana"/>
                <w:sz w:val="18"/>
                <w:szCs w:val="18"/>
              </w:rPr>
              <w:t>specificaties</w:t>
            </w:r>
            <w:r w:rsidRPr="00173D7B" w:rsidR="3426DFDD">
              <w:rPr>
                <w:rFonts w:ascii="Verdana" w:hAnsi="Verdana" w:eastAsiaTheme="minorEastAsia"/>
                <w:sz w:val="18"/>
                <w:szCs w:val="18"/>
              </w:rPr>
              <w:t>. Dez</w:t>
            </w:r>
            <w:r w:rsidRPr="00173D7B">
              <w:rPr>
                <w:rFonts w:ascii="Verdana" w:hAnsi="Verdana" w:eastAsiaTheme="minorEastAsia"/>
                <w:sz w:val="18"/>
                <w:szCs w:val="18"/>
              </w:rPr>
              <w:t>e zijn in 2029 bekend.</w:t>
            </w:r>
          </w:p>
        </w:tc>
      </w:tr>
      <w:tr w:rsidRPr="00173D7B" w:rsidR="00274E5A" w:rsidTr="00BF2377" w14:paraId="00DBB89E" w14:textId="77777777">
        <w:tc>
          <w:tcPr>
            <w:tcW w:w="2977" w:type="dxa"/>
            <w:hideMark/>
          </w:tcPr>
          <w:p w:rsidRPr="00BF2377" w:rsidR="00274E5A" w:rsidP="00274E5A" w:rsidRDefault="00274E5A" w14:paraId="31F0AFB3" w14:textId="6C429D66">
            <w:pPr>
              <w:spacing w:line="259" w:lineRule="auto"/>
              <w:rPr>
                <w:rFonts w:ascii="Verdana" w:hAnsi="Verdana"/>
                <w:b/>
                <w:bCs/>
                <w:sz w:val="18"/>
                <w:szCs w:val="18"/>
              </w:rPr>
            </w:pPr>
            <w:r w:rsidRPr="00BF2377">
              <w:rPr>
                <w:rFonts w:ascii="Verdana" w:hAnsi="Verdana"/>
                <w:b/>
                <w:bCs/>
                <w:sz w:val="18"/>
                <w:szCs w:val="18"/>
              </w:rPr>
              <w:t>3</w:t>
            </w:r>
            <w:r w:rsidRPr="00BF2377" w:rsidR="0077479C">
              <w:rPr>
                <w:rFonts w:ascii="Verdana" w:hAnsi="Verdana"/>
                <w:b/>
                <w:bCs/>
                <w:sz w:val="18"/>
                <w:szCs w:val="18"/>
              </w:rPr>
              <w:t>1</w:t>
            </w:r>
            <w:r w:rsidRPr="00BF2377">
              <w:rPr>
                <w:rFonts w:ascii="Verdana" w:hAnsi="Verdana"/>
                <w:b/>
                <w:bCs/>
                <w:sz w:val="18"/>
                <w:szCs w:val="18"/>
              </w:rPr>
              <w:t xml:space="preserve"> augustus 2031</w:t>
            </w:r>
          </w:p>
        </w:tc>
        <w:tc>
          <w:tcPr>
            <w:tcW w:w="2126" w:type="dxa"/>
          </w:tcPr>
          <w:p w:rsidRPr="00173D7B" w:rsidR="00274E5A" w:rsidP="00274E5A" w:rsidRDefault="00274E5A" w14:paraId="79912171" w14:textId="5D92C659">
            <w:pPr>
              <w:spacing w:line="259" w:lineRule="auto"/>
              <w:rPr>
                <w:rFonts w:ascii="Verdana" w:hAnsi="Verdana"/>
                <w:sz w:val="18"/>
                <w:szCs w:val="18"/>
              </w:rPr>
            </w:pPr>
          </w:p>
        </w:tc>
        <w:tc>
          <w:tcPr>
            <w:tcW w:w="4678" w:type="dxa"/>
          </w:tcPr>
          <w:p w:rsidRPr="00173D7B" w:rsidR="00274E5A" w:rsidP="00274E5A" w:rsidRDefault="00274E5A" w14:paraId="4FBCEDD3" w14:textId="6B8161D3">
            <w:pPr>
              <w:spacing w:line="259" w:lineRule="auto"/>
              <w:rPr>
                <w:rFonts w:ascii="Verdana" w:hAnsi="Verdana"/>
                <w:sz w:val="18"/>
                <w:szCs w:val="18"/>
              </w:rPr>
            </w:pPr>
          </w:p>
        </w:tc>
      </w:tr>
      <w:tr w:rsidRPr="00173D7B" w:rsidR="00274E5A" w:rsidTr="00BF2377" w14:paraId="691A5944" w14:textId="77777777">
        <w:tc>
          <w:tcPr>
            <w:tcW w:w="2977" w:type="dxa"/>
          </w:tcPr>
          <w:p w:rsidRPr="00173D7B" w:rsidR="00274E5A" w:rsidP="00274E5A" w:rsidRDefault="00274E5A" w14:paraId="55157B28" w14:textId="42284119">
            <w:pPr>
              <w:ind w:left="363"/>
              <w:rPr>
                <w:rFonts w:ascii="Verdana" w:hAnsi="Verdana"/>
                <w:b/>
                <w:bCs/>
                <w:sz w:val="18"/>
                <w:szCs w:val="18"/>
              </w:rPr>
            </w:pPr>
            <w:r w:rsidRPr="00173D7B">
              <w:rPr>
                <w:rFonts w:ascii="Verdana" w:hAnsi="Verdana"/>
                <w:sz w:val="18"/>
                <w:szCs w:val="18"/>
              </w:rPr>
              <w:t>Huisvesting</w:t>
            </w:r>
          </w:p>
        </w:tc>
        <w:tc>
          <w:tcPr>
            <w:tcW w:w="2126" w:type="dxa"/>
          </w:tcPr>
          <w:p w:rsidRPr="00173D7B" w:rsidR="00274E5A" w:rsidP="00274E5A" w:rsidRDefault="00274E5A" w14:paraId="342287AC" w14:textId="79770893">
            <w:pPr>
              <w:rPr>
                <w:rFonts w:ascii="Verdana" w:hAnsi="Verdana"/>
                <w:sz w:val="18"/>
                <w:szCs w:val="18"/>
              </w:rPr>
            </w:pPr>
            <w:r w:rsidRPr="00173D7B">
              <w:rPr>
                <w:rFonts w:ascii="Verdana" w:hAnsi="Verdana"/>
                <w:sz w:val="18"/>
                <w:szCs w:val="18"/>
              </w:rPr>
              <w:t>Artikel 15 &amp; Bijlage I (punt 2 fokbedrijven &amp; verkoopinrichtingen/2.2 asielen)</w:t>
            </w:r>
          </w:p>
        </w:tc>
        <w:tc>
          <w:tcPr>
            <w:tcW w:w="4678" w:type="dxa"/>
          </w:tcPr>
          <w:p w:rsidRPr="00173D7B" w:rsidR="00274E5A" w:rsidP="00274E5A" w:rsidRDefault="00274E5A" w14:paraId="7C3892AD"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4563CA7E" w14:textId="77777777">
            <w:pPr>
              <w:pStyle w:val="Lijstalinea"/>
              <w:numPr>
                <w:ilvl w:val="0"/>
                <w:numId w:val="8"/>
              </w:numPr>
              <w:rPr>
                <w:rFonts w:ascii="Verdana" w:hAnsi="Verdana"/>
                <w:sz w:val="18"/>
                <w:szCs w:val="18"/>
              </w:rPr>
            </w:pPr>
            <w:r w:rsidRPr="00173D7B">
              <w:rPr>
                <w:rFonts w:ascii="Verdana" w:hAnsi="Verdana"/>
                <w:sz w:val="18"/>
                <w:szCs w:val="18"/>
              </w:rPr>
              <w:t>Stofconcentraties, temperatuur en relatieve luchtvochtigheid; thermische neutrale zone; zo nodig gebruiken van verwarmings- of koelsystemen in fokbedrijven &amp; verkoopinrichtingen.</w:t>
            </w:r>
          </w:p>
          <w:p w:rsidRPr="00173D7B" w:rsidR="00274E5A" w:rsidP="00274E5A" w:rsidRDefault="00274E5A" w14:paraId="205C130D" w14:textId="77777777">
            <w:pPr>
              <w:pStyle w:val="Lijstalinea"/>
              <w:numPr>
                <w:ilvl w:val="0"/>
                <w:numId w:val="8"/>
              </w:numPr>
              <w:rPr>
                <w:rFonts w:ascii="Verdana" w:hAnsi="Verdana"/>
                <w:sz w:val="18"/>
                <w:szCs w:val="18"/>
              </w:rPr>
            </w:pPr>
            <w:r w:rsidRPr="00173D7B">
              <w:rPr>
                <w:rFonts w:ascii="Verdana" w:hAnsi="Verdana"/>
                <w:sz w:val="18"/>
                <w:szCs w:val="18"/>
              </w:rPr>
              <w:t>Honden ouder dan 8 weken niet uitsluitend binnen, dagelijks minimaal 1 uur in totaal buiten.</w:t>
            </w:r>
          </w:p>
          <w:p w:rsidRPr="00173D7B" w:rsidR="00274E5A" w:rsidP="00274E5A" w:rsidRDefault="00274E5A" w14:paraId="075393F2" w14:textId="77777777">
            <w:pPr>
              <w:pStyle w:val="Lijstalinea"/>
              <w:numPr>
                <w:ilvl w:val="0"/>
                <w:numId w:val="8"/>
              </w:numPr>
              <w:rPr>
                <w:rFonts w:ascii="Verdana" w:hAnsi="Verdana"/>
                <w:sz w:val="18"/>
                <w:szCs w:val="18"/>
              </w:rPr>
            </w:pPr>
            <w:r w:rsidRPr="00173D7B">
              <w:rPr>
                <w:rFonts w:ascii="Verdana" w:hAnsi="Verdana"/>
                <w:sz w:val="18"/>
                <w:szCs w:val="18"/>
              </w:rPr>
              <w:t>Temperatuurvoorschriften kraamruimten voor fokbedrijven.</w:t>
            </w:r>
          </w:p>
          <w:p w:rsidRPr="00173D7B" w:rsidR="00274E5A" w:rsidP="00CA2F6C" w:rsidRDefault="00274E5A" w14:paraId="2BBB98AB" w14:textId="417DF985">
            <w:pPr>
              <w:pStyle w:val="Lijstalinea"/>
              <w:numPr>
                <w:ilvl w:val="0"/>
                <w:numId w:val="8"/>
              </w:numPr>
              <w:rPr>
                <w:rFonts w:ascii="Verdana" w:hAnsi="Verdana"/>
                <w:sz w:val="18"/>
                <w:szCs w:val="18"/>
              </w:rPr>
            </w:pPr>
            <w:r w:rsidRPr="00173D7B">
              <w:rPr>
                <w:rFonts w:ascii="Verdana" w:hAnsi="Verdana"/>
                <w:sz w:val="18"/>
                <w:szCs w:val="18"/>
              </w:rPr>
              <w:t>Voorschriften beschikbare ruimte</w:t>
            </w:r>
            <w:r w:rsidRPr="00173D7B" w:rsidR="3D3F3462">
              <w:rPr>
                <w:rFonts w:ascii="Verdana" w:hAnsi="Verdana"/>
                <w:sz w:val="18"/>
                <w:szCs w:val="18"/>
              </w:rPr>
              <w:t>.</w:t>
            </w:r>
          </w:p>
        </w:tc>
      </w:tr>
      <w:tr w:rsidRPr="00173D7B" w:rsidR="00274E5A" w:rsidTr="00BF2377" w14:paraId="02594B62" w14:textId="77777777">
        <w:tc>
          <w:tcPr>
            <w:tcW w:w="2977" w:type="dxa"/>
            <w:hideMark/>
          </w:tcPr>
          <w:p w:rsidRPr="00173D7B" w:rsidR="00274E5A" w:rsidP="00274E5A" w:rsidRDefault="00274E5A" w14:paraId="08463522" w14:textId="6B039928">
            <w:pPr>
              <w:spacing w:line="259" w:lineRule="auto"/>
              <w:ind w:left="363"/>
              <w:rPr>
                <w:rFonts w:ascii="Verdana" w:hAnsi="Verdana"/>
                <w:b/>
                <w:bCs/>
                <w:sz w:val="18"/>
                <w:szCs w:val="18"/>
              </w:rPr>
            </w:pPr>
            <w:r w:rsidRPr="00173D7B">
              <w:rPr>
                <w:rFonts w:ascii="Verdana" w:hAnsi="Verdana"/>
                <w:sz w:val="18"/>
                <w:szCs w:val="18"/>
              </w:rPr>
              <w:t>Onlineadvertenties en online in handel brengen</w:t>
            </w:r>
          </w:p>
        </w:tc>
        <w:tc>
          <w:tcPr>
            <w:tcW w:w="2126" w:type="dxa"/>
          </w:tcPr>
          <w:p w:rsidRPr="00173D7B" w:rsidR="00274E5A" w:rsidP="00274E5A" w:rsidRDefault="00274E5A" w14:paraId="08710185" w14:textId="1F3CAD62">
            <w:pPr>
              <w:spacing w:line="259" w:lineRule="auto"/>
              <w:rPr>
                <w:rFonts w:ascii="Verdana" w:hAnsi="Verdana"/>
                <w:sz w:val="18"/>
                <w:szCs w:val="18"/>
              </w:rPr>
            </w:pPr>
            <w:r w:rsidRPr="00173D7B">
              <w:rPr>
                <w:rFonts w:ascii="Verdana" w:hAnsi="Verdana"/>
                <w:sz w:val="18"/>
                <w:szCs w:val="18"/>
              </w:rPr>
              <w:t>Artikel 21 (derde lid, tweede alinea &amp; vierde/vijfde/zesde lid)</w:t>
            </w:r>
          </w:p>
        </w:tc>
        <w:tc>
          <w:tcPr>
            <w:tcW w:w="4678" w:type="dxa"/>
          </w:tcPr>
          <w:p w:rsidRPr="00173D7B" w:rsidR="00274E5A" w:rsidP="00274E5A" w:rsidRDefault="00274E5A" w14:paraId="154F3463"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2A4856D7" w14:textId="77777777">
            <w:pPr>
              <w:pStyle w:val="Lijstalinea"/>
              <w:numPr>
                <w:ilvl w:val="0"/>
                <w:numId w:val="8"/>
              </w:numPr>
              <w:rPr>
                <w:rFonts w:ascii="Verdana" w:hAnsi="Verdana"/>
                <w:sz w:val="18"/>
                <w:szCs w:val="18"/>
              </w:rPr>
            </w:pPr>
            <w:r w:rsidRPr="00173D7B">
              <w:rPr>
                <w:rFonts w:ascii="Verdana" w:hAnsi="Verdana"/>
                <w:sz w:val="18"/>
                <w:szCs w:val="18"/>
              </w:rPr>
              <w:t>Online advertentie moet uniek verificatietoken bevatten, en een weblink naar het systeem waarin I&amp;R kan worden geverifieerd.</w:t>
            </w:r>
          </w:p>
          <w:p w:rsidRPr="00173D7B" w:rsidR="00274E5A" w:rsidP="00274E5A" w:rsidRDefault="00274E5A" w14:paraId="34382F94" w14:textId="77777777">
            <w:pPr>
              <w:pStyle w:val="Lijstalinea"/>
              <w:numPr>
                <w:ilvl w:val="0"/>
                <w:numId w:val="8"/>
              </w:numPr>
              <w:rPr>
                <w:rFonts w:ascii="Verdana" w:hAnsi="Verdana"/>
                <w:sz w:val="18"/>
                <w:szCs w:val="18"/>
              </w:rPr>
            </w:pPr>
            <w:r w:rsidRPr="00173D7B">
              <w:rPr>
                <w:rFonts w:ascii="Verdana" w:hAnsi="Verdana"/>
                <w:sz w:val="18"/>
                <w:szCs w:val="18"/>
              </w:rPr>
              <w:t xml:space="preserve">Aanbieders van onlineplatforms ontwerpen en organiseren interface zo dat handelaar aan verplichting kan voldoen, en informeren afnemers op zichtbare wijze over de mogelijkheid om authenticiteit van I&amp;R te verifiëren. </w:t>
            </w:r>
          </w:p>
          <w:p w:rsidRPr="00173D7B" w:rsidR="00274E5A" w:rsidP="00274E5A" w:rsidRDefault="00274E5A" w14:paraId="6A860074" w14:textId="7CE27302">
            <w:pPr>
              <w:pStyle w:val="Lijstalinea"/>
              <w:numPr>
                <w:ilvl w:val="0"/>
                <w:numId w:val="8"/>
              </w:numPr>
              <w:rPr>
                <w:rFonts w:ascii="Verdana" w:hAnsi="Verdana"/>
                <w:sz w:val="18"/>
                <w:szCs w:val="18"/>
              </w:rPr>
            </w:pPr>
            <w:r w:rsidRPr="00173D7B">
              <w:rPr>
                <w:rFonts w:ascii="Verdana" w:hAnsi="Verdana"/>
                <w:sz w:val="18"/>
                <w:szCs w:val="18"/>
              </w:rPr>
              <w:t xml:space="preserve">Commissie zorgt voor kosteloos openbaar beschikbaar systeem </w:t>
            </w:r>
          </w:p>
          <w:p w:rsidRPr="00173D7B" w:rsidR="00274E5A" w:rsidP="00CA2F6C" w:rsidRDefault="00274E5A" w14:paraId="7253F1B7" w14:textId="3D5CCF99">
            <w:pPr>
              <w:pStyle w:val="Lijstalinea"/>
              <w:numPr>
                <w:ilvl w:val="0"/>
                <w:numId w:val="8"/>
              </w:numPr>
              <w:rPr>
                <w:rFonts w:ascii="Verdana" w:hAnsi="Verdana"/>
                <w:sz w:val="18"/>
                <w:szCs w:val="18"/>
              </w:rPr>
            </w:pPr>
            <w:r w:rsidRPr="00173D7B">
              <w:rPr>
                <w:rFonts w:ascii="Verdana" w:hAnsi="Verdana"/>
                <w:sz w:val="18"/>
                <w:szCs w:val="18"/>
              </w:rPr>
              <w:lastRenderedPageBreak/>
              <w:t xml:space="preserve">Uiterlijk </w:t>
            </w:r>
            <w:r w:rsidRPr="00173D7B" w:rsidR="009B715D">
              <w:rPr>
                <w:rFonts w:ascii="Verdana" w:hAnsi="Verdana"/>
                <w:sz w:val="18"/>
                <w:szCs w:val="18"/>
              </w:rPr>
              <w:t>31 augustus</w:t>
            </w:r>
            <w:r w:rsidRPr="00173D7B">
              <w:rPr>
                <w:rFonts w:ascii="Verdana" w:hAnsi="Verdana"/>
                <w:sz w:val="18"/>
                <w:szCs w:val="18"/>
              </w:rPr>
              <w:t xml:space="preserve"> 2029 uitvoeringshandelingen informatie die moet worden verstrekt aan verificatiesysteem en eigenschappen van het systeem. </w:t>
            </w:r>
          </w:p>
        </w:tc>
      </w:tr>
      <w:tr w:rsidRPr="00173D7B" w:rsidR="00274E5A" w:rsidTr="00BF2377" w14:paraId="076977DE" w14:textId="77777777">
        <w:tc>
          <w:tcPr>
            <w:tcW w:w="2977" w:type="dxa"/>
            <w:hideMark/>
          </w:tcPr>
          <w:p w:rsidRPr="00173D7B" w:rsidR="00274E5A" w:rsidP="00274E5A" w:rsidRDefault="00274E5A" w14:paraId="36AD921E" w14:textId="17A23F45">
            <w:pPr>
              <w:spacing w:line="259" w:lineRule="auto"/>
              <w:ind w:left="363"/>
              <w:rPr>
                <w:rFonts w:ascii="Verdana" w:hAnsi="Verdana"/>
                <w:b/>
                <w:bCs/>
                <w:sz w:val="18"/>
                <w:szCs w:val="18"/>
              </w:rPr>
            </w:pPr>
            <w:r w:rsidRPr="00173D7B">
              <w:rPr>
                <w:rFonts w:ascii="Verdana" w:hAnsi="Verdana"/>
                <w:sz w:val="18"/>
                <w:szCs w:val="18"/>
              </w:rPr>
              <w:lastRenderedPageBreak/>
              <w:t>Databanken van honden en katten (interoperabiliteit)</w:t>
            </w:r>
          </w:p>
        </w:tc>
        <w:tc>
          <w:tcPr>
            <w:tcW w:w="2126" w:type="dxa"/>
          </w:tcPr>
          <w:p w:rsidRPr="00173D7B" w:rsidR="00274E5A" w:rsidP="00274E5A" w:rsidRDefault="00274E5A" w14:paraId="3BCB667D" w14:textId="1B26323C">
            <w:pPr>
              <w:spacing w:line="259" w:lineRule="auto"/>
              <w:rPr>
                <w:rFonts w:ascii="Verdana" w:hAnsi="Verdana"/>
                <w:sz w:val="18"/>
                <w:szCs w:val="18"/>
              </w:rPr>
            </w:pPr>
            <w:r w:rsidRPr="00173D7B">
              <w:rPr>
                <w:rFonts w:ascii="Verdana" w:hAnsi="Verdana"/>
                <w:sz w:val="18"/>
                <w:szCs w:val="18"/>
              </w:rPr>
              <w:t>Artikel 23</w:t>
            </w:r>
          </w:p>
        </w:tc>
        <w:tc>
          <w:tcPr>
            <w:tcW w:w="4678" w:type="dxa"/>
          </w:tcPr>
          <w:p w:rsidRPr="00173D7B" w:rsidR="00274E5A" w:rsidP="00274E5A" w:rsidRDefault="00274E5A" w14:paraId="6AF7DA1F"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660F411B" w14:textId="0B6F3811">
            <w:pPr>
              <w:pStyle w:val="Lijstalinea"/>
              <w:numPr>
                <w:ilvl w:val="0"/>
                <w:numId w:val="8"/>
              </w:numPr>
              <w:rPr>
                <w:rFonts w:ascii="Verdana" w:hAnsi="Verdana"/>
                <w:sz w:val="18"/>
                <w:szCs w:val="18"/>
              </w:rPr>
            </w:pPr>
            <w:r w:rsidRPr="00173D7B">
              <w:rPr>
                <w:rFonts w:ascii="Verdana" w:hAnsi="Verdana"/>
                <w:sz w:val="18"/>
                <w:szCs w:val="18"/>
              </w:rPr>
              <w:t xml:space="preserve">I&amp;R databanken moeten tussen lidstaten </w:t>
            </w:r>
            <w:proofErr w:type="spellStart"/>
            <w:r w:rsidRPr="00173D7B">
              <w:rPr>
                <w:rFonts w:ascii="Verdana" w:hAnsi="Verdana"/>
                <w:sz w:val="18"/>
                <w:szCs w:val="18"/>
              </w:rPr>
              <w:t>interoperabel</w:t>
            </w:r>
            <w:proofErr w:type="spellEnd"/>
            <w:r w:rsidRPr="00173D7B">
              <w:rPr>
                <w:rFonts w:ascii="Verdana" w:hAnsi="Verdana"/>
                <w:sz w:val="18"/>
                <w:szCs w:val="18"/>
              </w:rPr>
              <w:t xml:space="preserve"> zijn, Commissie zet indexdatabank op. Landen moeten hiervoor informatie aanleveren.</w:t>
            </w:r>
          </w:p>
          <w:p w:rsidRPr="00173D7B" w:rsidR="002F01AA" w:rsidP="002F01AA" w:rsidRDefault="00274E5A" w14:paraId="37105F99" w14:textId="25278587">
            <w:pPr>
              <w:pStyle w:val="Lijstalinea"/>
              <w:numPr>
                <w:ilvl w:val="0"/>
                <w:numId w:val="8"/>
              </w:numPr>
              <w:rPr>
                <w:rFonts w:ascii="Verdana" w:hAnsi="Verdana"/>
                <w:sz w:val="18"/>
                <w:szCs w:val="18"/>
              </w:rPr>
            </w:pPr>
            <w:r w:rsidRPr="00173D7B">
              <w:rPr>
                <w:rFonts w:ascii="Verdana" w:hAnsi="Verdana"/>
                <w:sz w:val="18"/>
                <w:szCs w:val="18"/>
              </w:rPr>
              <w:t xml:space="preserve">Uitvoeringshandelingen uiterlijk </w:t>
            </w:r>
            <w:r w:rsidRPr="00173D7B" w:rsidR="11B8C047">
              <w:rPr>
                <w:rFonts w:ascii="Verdana" w:hAnsi="Verdana"/>
                <w:sz w:val="18"/>
                <w:szCs w:val="18"/>
              </w:rPr>
              <w:t>31 augustus</w:t>
            </w:r>
            <w:r w:rsidRPr="00173D7B">
              <w:rPr>
                <w:rFonts w:ascii="Verdana" w:hAnsi="Verdana"/>
                <w:sz w:val="18"/>
                <w:szCs w:val="18"/>
              </w:rPr>
              <w:t xml:space="preserve"> 2028 (databank)/2029 (interoperabiliteit).</w:t>
            </w:r>
          </w:p>
          <w:p w:rsidRPr="00173D7B" w:rsidR="00274E5A" w:rsidP="15DBE7C7" w:rsidRDefault="0B2727EE" w14:paraId="05278EDF" w14:textId="665C5182">
            <w:pPr>
              <w:pStyle w:val="Lijstalinea"/>
              <w:numPr>
                <w:ilvl w:val="0"/>
                <w:numId w:val="8"/>
              </w:numPr>
              <w:rPr>
                <w:rFonts w:ascii="Verdana" w:hAnsi="Verdana"/>
                <w:sz w:val="18"/>
                <w:szCs w:val="18"/>
              </w:rPr>
            </w:pPr>
            <w:r w:rsidRPr="00173D7B">
              <w:rPr>
                <w:rFonts w:ascii="Verdana" w:hAnsi="Verdana"/>
                <w:sz w:val="18"/>
                <w:szCs w:val="18"/>
              </w:rPr>
              <w:t xml:space="preserve">Regelingen voor koppeling databanken aan databank van de Unie voor reizigers </w:t>
            </w:r>
            <w:r w:rsidRPr="00173D7B" w:rsidR="707A9889">
              <w:rPr>
                <w:rFonts w:ascii="Verdana" w:hAnsi="Verdana"/>
                <w:sz w:val="18"/>
                <w:szCs w:val="18"/>
              </w:rPr>
              <w:t xml:space="preserve">met gezelschapsdieren en indien van toepassing voor het  </w:t>
            </w:r>
            <w:r w:rsidRPr="00173D7B" w:rsidR="50E5AE90">
              <w:rPr>
                <w:rFonts w:ascii="Verdana" w:hAnsi="Verdana"/>
                <w:sz w:val="18"/>
                <w:szCs w:val="18"/>
              </w:rPr>
              <w:t>Informatiebeheersysteem voor offici</w:t>
            </w:r>
            <w:r w:rsidRPr="00173D7B" w:rsidR="65FC1081">
              <w:rPr>
                <w:rFonts w:ascii="Verdana" w:hAnsi="Verdana"/>
                <w:sz w:val="18"/>
                <w:szCs w:val="18"/>
              </w:rPr>
              <w:t>ë</w:t>
            </w:r>
            <w:r w:rsidRPr="00173D7B" w:rsidR="50E5AE90">
              <w:rPr>
                <w:rFonts w:ascii="Verdana" w:hAnsi="Verdana"/>
                <w:sz w:val="18"/>
                <w:szCs w:val="18"/>
              </w:rPr>
              <w:t>le controles (</w:t>
            </w:r>
            <w:proofErr w:type="spellStart"/>
            <w:r w:rsidRPr="00173D7B" w:rsidR="42D6AEDD">
              <w:rPr>
                <w:rFonts w:ascii="Verdana" w:hAnsi="Verdana"/>
                <w:sz w:val="18"/>
                <w:szCs w:val="18"/>
              </w:rPr>
              <w:t>Imsoc</w:t>
            </w:r>
            <w:proofErr w:type="spellEnd"/>
            <w:r w:rsidRPr="00173D7B" w:rsidR="42D6AEDD">
              <w:rPr>
                <w:rFonts w:ascii="Verdana" w:hAnsi="Verdana"/>
                <w:sz w:val="18"/>
                <w:szCs w:val="18"/>
              </w:rPr>
              <w:t>)</w:t>
            </w:r>
          </w:p>
        </w:tc>
      </w:tr>
      <w:tr w:rsidRPr="00173D7B" w:rsidR="00274E5A" w:rsidTr="00BF2377" w14:paraId="0F300077" w14:textId="77777777">
        <w:tc>
          <w:tcPr>
            <w:tcW w:w="2977" w:type="dxa"/>
            <w:hideMark/>
          </w:tcPr>
          <w:p w:rsidRPr="00173D7B" w:rsidR="00274E5A" w:rsidP="00274E5A" w:rsidRDefault="00274E5A" w14:paraId="742834B2" w14:textId="5C4329AA">
            <w:pPr>
              <w:spacing w:line="259" w:lineRule="auto"/>
              <w:ind w:left="363"/>
              <w:rPr>
                <w:rFonts w:ascii="Verdana" w:hAnsi="Verdana"/>
                <w:b/>
                <w:bCs/>
                <w:sz w:val="18"/>
                <w:szCs w:val="18"/>
              </w:rPr>
            </w:pPr>
            <w:r w:rsidRPr="00173D7B">
              <w:rPr>
                <w:rFonts w:ascii="Verdana" w:hAnsi="Verdana"/>
                <w:sz w:val="18"/>
                <w:szCs w:val="18"/>
              </w:rPr>
              <w:t>Binnenkomst in de Unie van honden en katten</w:t>
            </w:r>
          </w:p>
        </w:tc>
        <w:tc>
          <w:tcPr>
            <w:tcW w:w="2126" w:type="dxa"/>
          </w:tcPr>
          <w:p w:rsidRPr="00173D7B" w:rsidR="00274E5A" w:rsidP="00274E5A" w:rsidRDefault="00274E5A" w14:paraId="457A8195" w14:textId="53C664D5">
            <w:pPr>
              <w:spacing w:line="259" w:lineRule="auto"/>
              <w:rPr>
                <w:rFonts w:ascii="Verdana" w:hAnsi="Verdana"/>
                <w:sz w:val="18"/>
                <w:szCs w:val="18"/>
              </w:rPr>
            </w:pPr>
            <w:r w:rsidRPr="00173D7B">
              <w:rPr>
                <w:rFonts w:ascii="Verdana" w:hAnsi="Verdana"/>
                <w:sz w:val="18"/>
                <w:szCs w:val="18"/>
              </w:rPr>
              <w:t>Artikel 26 (eerste/tweede/derde lid)</w:t>
            </w:r>
          </w:p>
        </w:tc>
        <w:tc>
          <w:tcPr>
            <w:tcW w:w="4678" w:type="dxa"/>
          </w:tcPr>
          <w:p w:rsidRPr="00173D7B" w:rsidR="00274E5A" w:rsidP="00274E5A" w:rsidRDefault="00274E5A" w14:paraId="5CA5F953" w14:textId="77777777">
            <w:pPr>
              <w:spacing w:line="259" w:lineRule="auto"/>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665ABB51" w14:textId="77777777">
            <w:pPr>
              <w:pStyle w:val="Lijstalinea"/>
              <w:numPr>
                <w:ilvl w:val="0"/>
                <w:numId w:val="8"/>
              </w:numPr>
              <w:rPr>
                <w:rFonts w:ascii="Verdana" w:hAnsi="Verdana"/>
                <w:sz w:val="18"/>
                <w:szCs w:val="18"/>
              </w:rPr>
            </w:pPr>
            <w:r w:rsidRPr="00173D7B">
              <w:rPr>
                <w:rFonts w:ascii="Verdana" w:hAnsi="Verdana"/>
                <w:sz w:val="18"/>
                <w:szCs w:val="18"/>
              </w:rPr>
              <w:t xml:space="preserve">Honden en katten die in de Unie in de handel worden gebracht moeten gefokt en gehouden zijn met de voorschriften in deze Verordening en die afkomstig zijn uit een inrichting die in een lijst is opgenomen (artikelen 126 en 127 van Verordening (EU) 2017/625 </w:t>
            </w:r>
            <w:r w:rsidRPr="00173D7B">
              <w:rPr>
                <w:rFonts w:ascii="Verdana" w:hAnsi="Verdana" w:eastAsia="Wingdings" w:cs="Wingdings"/>
                <w:sz w:val="18"/>
                <w:szCs w:val="18"/>
              </w:rPr>
              <w:t>à</w:t>
            </w:r>
            <w:r w:rsidRPr="00173D7B">
              <w:rPr>
                <w:rFonts w:ascii="Verdana" w:hAnsi="Verdana"/>
                <w:sz w:val="18"/>
                <w:szCs w:val="18"/>
              </w:rPr>
              <w:t xml:space="preserve"> certificaat moet verklaring bevatten waaruit blijkt dat aan Vo is voldaan).</w:t>
            </w:r>
          </w:p>
          <w:p w:rsidRPr="00173D7B" w:rsidR="00274E5A" w:rsidP="00F15435" w:rsidRDefault="00274E5A" w14:paraId="07CA00C8" w14:textId="3B8531A2">
            <w:pPr>
              <w:pStyle w:val="Lijstalinea"/>
              <w:numPr>
                <w:ilvl w:val="0"/>
                <w:numId w:val="8"/>
              </w:numPr>
              <w:rPr>
                <w:rFonts w:ascii="Verdana" w:hAnsi="Verdana"/>
                <w:sz w:val="18"/>
                <w:szCs w:val="18"/>
              </w:rPr>
            </w:pPr>
            <w:r w:rsidRPr="00173D7B">
              <w:rPr>
                <w:rFonts w:ascii="Verdana" w:hAnsi="Verdana"/>
                <w:sz w:val="18"/>
                <w:szCs w:val="18"/>
              </w:rPr>
              <w:t xml:space="preserve">Voor binnenkomst gechipt en binnen 5 werkdagen na binnenbrengen door dierenarts geregistreerd. </w:t>
            </w:r>
          </w:p>
        </w:tc>
      </w:tr>
      <w:tr w:rsidRPr="00173D7B" w:rsidR="00274E5A" w:rsidTr="00BF2377" w14:paraId="31329594" w14:textId="77777777">
        <w:tc>
          <w:tcPr>
            <w:tcW w:w="2977" w:type="dxa"/>
            <w:hideMark/>
          </w:tcPr>
          <w:p w:rsidRPr="00BF2377" w:rsidR="00274E5A" w:rsidP="00274E5A" w:rsidRDefault="00274E5A" w14:paraId="3F8E96F1" w14:textId="168C9A5C">
            <w:pPr>
              <w:spacing w:line="259" w:lineRule="auto"/>
              <w:rPr>
                <w:rFonts w:ascii="Verdana" w:hAnsi="Verdana"/>
                <w:b/>
                <w:bCs/>
                <w:sz w:val="18"/>
                <w:szCs w:val="18"/>
              </w:rPr>
            </w:pPr>
            <w:r w:rsidRPr="00BF2377">
              <w:rPr>
                <w:rFonts w:ascii="Verdana" w:hAnsi="Verdana"/>
                <w:b/>
                <w:bCs/>
                <w:sz w:val="18"/>
                <w:szCs w:val="18"/>
              </w:rPr>
              <w:t>3</w:t>
            </w:r>
            <w:r w:rsidRPr="00BF2377" w:rsidR="00F15435">
              <w:rPr>
                <w:rFonts w:ascii="Verdana" w:hAnsi="Verdana"/>
                <w:b/>
                <w:bCs/>
                <w:sz w:val="18"/>
                <w:szCs w:val="18"/>
              </w:rPr>
              <w:t>1</w:t>
            </w:r>
            <w:r w:rsidRPr="00BF2377">
              <w:rPr>
                <w:rFonts w:ascii="Verdana" w:hAnsi="Verdana"/>
                <w:b/>
                <w:bCs/>
                <w:sz w:val="18"/>
                <w:szCs w:val="18"/>
              </w:rPr>
              <w:t xml:space="preserve"> augustus 2032</w:t>
            </w:r>
          </w:p>
        </w:tc>
        <w:tc>
          <w:tcPr>
            <w:tcW w:w="2126" w:type="dxa"/>
          </w:tcPr>
          <w:p w:rsidRPr="00173D7B" w:rsidR="00274E5A" w:rsidP="00274E5A" w:rsidRDefault="00274E5A" w14:paraId="5C4180DA" w14:textId="5BD6972C">
            <w:pPr>
              <w:spacing w:line="259" w:lineRule="auto"/>
              <w:rPr>
                <w:rFonts w:ascii="Verdana" w:hAnsi="Verdana"/>
                <w:sz w:val="18"/>
                <w:szCs w:val="18"/>
              </w:rPr>
            </w:pPr>
          </w:p>
        </w:tc>
        <w:tc>
          <w:tcPr>
            <w:tcW w:w="4678" w:type="dxa"/>
          </w:tcPr>
          <w:p w:rsidRPr="00173D7B" w:rsidR="00274E5A" w:rsidP="00274E5A" w:rsidRDefault="00274E5A" w14:paraId="57F91B36" w14:textId="4E6A3741">
            <w:pPr>
              <w:spacing w:line="259" w:lineRule="auto"/>
              <w:rPr>
                <w:rFonts w:ascii="Verdana" w:hAnsi="Verdana"/>
                <w:sz w:val="18"/>
                <w:szCs w:val="18"/>
              </w:rPr>
            </w:pPr>
          </w:p>
        </w:tc>
      </w:tr>
      <w:tr w:rsidRPr="00173D7B" w:rsidR="00274E5A" w:rsidTr="00BF2377" w14:paraId="113B9760" w14:textId="77777777">
        <w:tc>
          <w:tcPr>
            <w:tcW w:w="2977" w:type="dxa"/>
          </w:tcPr>
          <w:p w:rsidRPr="00173D7B" w:rsidR="00274E5A" w:rsidP="00274E5A" w:rsidRDefault="00274E5A" w14:paraId="2B9B683F" w14:textId="6995A55B">
            <w:pPr>
              <w:ind w:left="363"/>
              <w:rPr>
                <w:rFonts w:ascii="Verdana" w:hAnsi="Verdana"/>
                <w:b/>
                <w:bCs/>
                <w:sz w:val="18"/>
                <w:szCs w:val="18"/>
              </w:rPr>
            </w:pPr>
            <w:r w:rsidRPr="00173D7B">
              <w:rPr>
                <w:rFonts w:ascii="Verdana" w:hAnsi="Verdana"/>
                <w:sz w:val="18"/>
                <w:szCs w:val="18"/>
              </w:rPr>
              <w:t>Verzameling gegevens over dierenwelzijn en verslaglegging</w:t>
            </w:r>
          </w:p>
        </w:tc>
        <w:tc>
          <w:tcPr>
            <w:tcW w:w="2126" w:type="dxa"/>
          </w:tcPr>
          <w:p w:rsidRPr="00173D7B" w:rsidR="00274E5A" w:rsidP="00274E5A" w:rsidRDefault="00274E5A" w14:paraId="03FB0637" w14:textId="06D22271">
            <w:pPr>
              <w:rPr>
                <w:rFonts w:ascii="Verdana" w:hAnsi="Verdana"/>
                <w:sz w:val="18"/>
                <w:szCs w:val="18"/>
              </w:rPr>
            </w:pPr>
            <w:r w:rsidRPr="00173D7B">
              <w:rPr>
                <w:rFonts w:ascii="Verdana" w:hAnsi="Verdana"/>
                <w:sz w:val="18"/>
                <w:szCs w:val="18"/>
              </w:rPr>
              <w:t>Artikel 24 &amp; Bijlage III</w:t>
            </w:r>
          </w:p>
        </w:tc>
        <w:tc>
          <w:tcPr>
            <w:tcW w:w="4678" w:type="dxa"/>
          </w:tcPr>
          <w:p w:rsidRPr="00173D7B" w:rsidR="00274E5A" w:rsidP="00274E5A" w:rsidRDefault="00274E5A" w14:paraId="35E1AD93"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702EE95A" w14:textId="77777777">
            <w:pPr>
              <w:pStyle w:val="Lijstalinea"/>
              <w:numPr>
                <w:ilvl w:val="0"/>
                <w:numId w:val="8"/>
              </w:numPr>
              <w:rPr>
                <w:rFonts w:ascii="Verdana" w:hAnsi="Verdana"/>
                <w:sz w:val="18"/>
                <w:szCs w:val="18"/>
              </w:rPr>
            </w:pPr>
            <w:r w:rsidRPr="00173D7B">
              <w:rPr>
                <w:rFonts w:ascii="Verdana" w:hAnsi="Verdana"/>
                <w:sz w:val="18"/>
                <w:szCs w:val="18"/>
              </w:rPr>
              <w:t>Bevoegde autoriteiten verzamelen, analyseren en publiceren gegevens over dierenwelzijn.</w:t>
            </w:r>
          </w:p>
          <w:p w:rsidRPr="00173D7B" w:rsidR="00274E5A" w:rsidP="00274E5A" w:rsidRDefault="00274E5A" w14:paraId="52BB1336" w14:textId="77777777">
            <w:pPr>
              <w:pStyle w:val="Lijstalinea"/>
              <w:numPr>
                <w:ilvl w:val="0"/>
                <w:numId w:val="8"/>
              </w:numPr>
              <w:rPr>
                <w:rFonts w:ascii="Verdana" w:hAnsi="Verdana"/>
                <w:sz w:val="18"/>
                <w:szCs w:val="18"/>
              </w:rPr>
            </w:pPr>
            <w:r w:rsidRPr="00173D7B">
              <w:rPr>
                <w:rFonts w:ascii="Verdana" w:hAnsi="Verdana"/>
                <w:sz w:val="18"/>
                <w:szCs w:val="18"/>
              </w:rPr>
              <w:t>Om de 3 jaar op 31 augustus dienen bevoegde autoriteiten verslag in bij de Commissie.</w:t>
            </w:r>
          </w:p>
          <w:p w:rsidRPr="00173D7B" w:rsidR="00274E5A" w:rsidP="00274E5A" w:rsidRDefault="00274E5A" w14:paraId="47B01A91" w14:textId="00513ED2">
            <w:pPr>
              <w:pStyle w:val="Lijstalinea"/>
              <w:numPr>
                <w:ilvl w:val="0"/>
                <w:numId w:val="8"/>
              </w:numPr>
              <w:rPr>
                <w:rFonts w:ascii="Verdana" w:hAnsi="Verdana"/>
                <w:sz w:val="18"/>
                <w:szCs w:val="18"/>
              </w:rPr>
            </w:pPr>
            <w:r w:rsidRPr="00173D7B">
              <w:rPr>
                <w:rFonts w:ascii="Verdana" w:hAnsi="Verdana"/>
                <w:sz w:val="18"/>
                <w:szCs w:val="18"/>
              </w:rPr>
              <w:t>Gegevens</w:t>
            </w:r>
            <w:r w:rsidRPr="00173D7B" w:rsidR="004B77FF">
              <w:rPr>
                <w:rFonts w:ascii="Verdana" w:hAnsi="Verdana"/>
                <w:sz w:val="18"/>
                <w:szCs w:val="18"/>
              </w:rPr>
              <w:t xml:space="preserve"> aantal</w:t>
            </w:r>
            <w:r w:rsidRPr="00173D7B">
              <w:rPr>
                <w:rFonts w:ascii="Verdana" w:hAnsi="Verdana"/>
                <w:sz w:val="18"/>
                <w:szCs w:val="18"/>
              </w:rPr>
              <w:t>:</w:t>
            </w:r>
          </w:p>
          <w:p w:rsidRPr="00173D7B" w:rsidR="00274E5A" w:rsidP="00274E5A" w:rsidRDefault="00274E5A" w14:paraId="6DDCDFA6" w14:textId="47E39EBC">
            <w:pPr>
              <w:pStyle w:val="Lijstalinea"/>
              <w:numPr>
                <w:ilvl w:val="1"/>
                <w:numId w:val="8"/>
              </w:numPr>
              <w:ind w:left="811" w:hanging="357"/>
              <w:rPr>
                <w:rFonts w:ascii="Verdana" w:hAnsi="Verdana"/>
                <w:sz w:val="18"/>
                <w:szCs w:val="18"/>
              </w:rPr>
            </w:pPr>
            <w:r w:rsidRPr="00173D7B">
              <w:rPr>
                <w:rFonts w:ascii="Verdana" w:hAnsi="Verdana"/>
                <w:sz w:val="18"/>
                <w:szCs w:val="18"/>
              </w:rPr>
              <w:t>geregistreerde honden en katten</w:t>
            </w:r>
          </w:p>
          <w:p w:rsidRPr="00173D7B" w:rsidR="00274E5A" w:rsidP="00274E5A" w:rsidRDefault="00274E5A" w14:paraId="4D7CC5C3" w14:textId="024D5EBB">
            <w:pPr>
              <w:pStyle w:val="Lijstalinea"/>
              <w:numPr>
                <w:ilvl w:val="1"/>
                <w:numId w:val="8"/>
              </w:numPr>
              <w:ind w:left="811" w:hanging="357"/>
              <w:rPr>
                <w:rFonts w:ascii="Verdana" w:hAnsi="Verdana"/>
                <w:sz w:val="18"/>
                <w:szCs w:val="18"/>
              </w:rPr>
            </w:pPr>
            <w:r w:rsidRPr="00173D7B">
              <w:rPr>
                <w:rFonts w:ascii="Verdana" w:hAnsi="Verdana"/>
                <w:sz w:val="18"/>
                <w:szCs w:val="18"/>
              </w:rPr>
              <w:t>geregistreerde fokbedrijven, verkoopinrichtingen, asielen en opvanggezinnen.</w:t>
            </w:r>
          </w:p>
          <w:p w:rsidRPr="00173D7B" w:rsidR="00274E5A" w:rsidP="00274E5A" w:rsidRDefault="00274E5A" w14:paraId="46BB9764" w14:textId="6D37D1EB">
            <w:pPr>
              <w:pStyle w:val="Lijstalinea"/>
              <w:numPr>
                <w:ilvl w:val="1"/>
                <w:numId w:val="8"/>
              </w:numPr>
              <w:ind w:left="811" w:hanging="357"/>
              <w:rPr>
                <w:rFonts w:ascii="Verdana" w:hAnsi="Verdana"/>
                <w:sz w:val="18"/>
                <w:szCs w:val="18"/>
              </w:rPr>
            </w:pPr>
            <w:r w:rsidRPr="00173D7B">
              <w:rPr>
                <w:rFonts w:ascii="Verdana" w:hAnsi="Verdana"/>
                <w:sz w:val="18"/>
                <w:szCs w:val="18"/>
              </w:rPr>
              <w:t>erkende fokbedrijven</w:t>
            </w:r>
          </w:p>
          <w:p w:rsidRPr="00173D7B" w:rsidR="00274E5A" w:rsidP="00D6505C" w:rsidRDefault="00274E5A" w14:paraId="502A30D7" w14:textId="117D281A">
            <w:pPr>
              <w:pStyle w:val="Lijstalinea"/>
              <w:numPr>
                <w:ilvl w:val="1"/>
                <w:numId w:val="8"/>
              </w:numPr>
              <w:ind w:left="811" w:hanging="357"/>
              <w:rPr>
                <w:rFonts w:ascii="Verdana" w:hAnsi="Verdana"/>
                <w:sz w:val="18"/>
                <w:szCs w:val="18"/>
              </w:rPr>
            </w:pPr>
            <w:r w:rsidRPr="00173D7B">
              <w:rPr>
                <w:rFonts w:ascii="Verdana" w:hAnsi="Verdana"/>
                <w:sz w:val="18"/>
                <w:szCs w:val="18"/>
              </w:rPr>
              <w:t xml:space="preserve">fokbedrijven waarvan de erkenning is geschorst of ingetrokken. </w:t>
            </w:r>
          </w:p>
        </w:tc>
      </w:tr>
      <w:tr w:rsidRPr="00173D7B" w:rsidR="00274E5A" w:rsidTr="00BF2377" w14:paraId="17D1B947" w14:textId="77777777">
        <w:tc>
          <w:tcPr>
            <w:tcW w:w="2977" w:type="dxa"/>
            <w:hideMark/>
          </w:tcPr>
          <w:p w:rsidRPr="00BF2377" w:rsidR="00274E5A" w:rsidP="00274E5A" w:rsidRDefault="00274E5A" w14:paraId="7CA118CB" w14:textId="0EC2F00E">
            <w:pPr>
              <w:spacing w:line="259" w:lineRule="auto"/>
              <w:rPr>
                <w:rFonts w:ascii="Verdana" w:hAnsi="Verdana"/>
                <w:b/>
                <w:bCs/>
                <w:sz w:val="18"/>
                <w:szCs w:val="18"/>
              </w:rPr>
            </w:pPr>
            <w:r w:rsidRPr="00BF2377">
              <w:rPr>
                <w:rFonts w:ascii="Verdana" w:hAnsi="Verdana"/>
                <w:b/>
                <w:bCs/>
                <w:sz w:val="18"/>
                <w:szCs w:val="18"/>
              </w:rPr>
              <w:t>3</w:t>
            </w:r>
            <w:r w:rsidRPr="00BF2377" w:rsidR="00D6505C">
              <w:rPr>
                <w:rFonts w:ascii="Verdana" w:hAnsi="Verdana"/>
                <w:b/>
                <w:bCs/>
                <w:sz w:val="18"/>
                <w:szCs w:val="18"/>
              </w:rPr>
              <w:t>1</w:t>
            </w:r>
            <w:r w:rsidRPr="00BF2377">
              <w:rPr>
                <w:rFonts w:ascii="Verdana" w:hAnsi="Verdana"/>
                <w:b/>
                <w:bCs/>
                <w:sz w:val="18"/>
                <w:szCs w:val="18"/>
              </w:rPr>
              <w:t xml:space="preserve"> augustus 2033</w:t>
            </w:r>
          </w:p>
        </w:tc>
        <w:tc>
          <w:tcPr>
            <w:tcW w:w="2126" w:type="dxa"/>
          </w:tcPr>
          <w:p w:rsidRPr="00173D7B" w:rsidR="00274E5A" w:rsidP="00274E5A" w:rsidRDefault="00274E5A" w14:paraId="4B410F45" w14:textId="6E290A69">
            <w:pPr>
              <w:spacing w:line="259" w:lineRule="auto"/>
              <w:rPr>
                <w:rFonts w:ascii="Verdana" w:hAnsi="Verdana"/>
                <w:sz w:val="18"/>
                <w:szCs w:val="18"/>
              </w:rPr>
            </w:pPr>
          </w:p>
        </w:tc>
        <w:tc>
          <w:tcPr>
            <w:tcW w:w="4678" w:type="dxa"/>
          </w:tcPr>
          <w:p w:rsidRPr="00173D7B" w:rsidR="00274E5A" w:rsidP="00274E5A" w:rsidRDefault="00274E5A" w14:paraId="19F396B8" w14:textId="4CA4ED1B">
            <w:pPr>
              <w:spacing w:line="259" w:lineRule="auto"/>
              <w:rPr>
                <w:rFonts w:ascii="Verdana" w:hAnsi="Verdana"/>
                <w:sz w:val="18"/>
                <w:szCs w:val="18"/>
              </w:rPr>
            </w:pPr>
          </w:p>
        </w:tc>
      </w:tr>
      <w:tr w:rsidRPr="00173D7B" w:rsidR="00274E5A" w:rsidTr="00BF2377" w14:paraId="332D628D" w14:textId="77777777">
        <w:tc>
          <w:tcPr>
            <w:tcW w:w="2977" w:type="dxa"/>
          </w:tcPr>
          <w:p w:rsidRPr="00173D7B" w:rsidR="00274E5A" w:rsidP="00274E5A" w:rsidRDefault="00274E5A" w14:paraId="138DF8C6" w14:textId="47ACD87A">
            <w:pPr>
              <w:ind w:left="363"/>
              <w:rPr>
                <w:rFonts w:ascii="Verdana" w:hAnsi="Verdana"/>
                <w:b/>
                <w:bCs/>
                <w:sz w:val="18"/>
                <w:szCs w:val="18"/>
              </w:rPr>
            </w:pPr>
            <w:r w:rsidRPr="00173D7B">
              <w:rPr>
                <w:rFonts w:ascii="Verdana" w:hAnsi="Verdana"/>
                <w:sz w:val="18"/>
                <w:szCs w:val="18"/>
              </w:rPr>
              <w:t>Competenties dierenverzorgers</w:t>
            </w:r>
          </w:p>
        </w:tc>
        <w:tc>
          <w:tcPr>
            <w:tcW w:w="2126" w:type="dxa"/>
          </w:tcPr>
          <w:p w:rsidRPr="00173D7B" w:rsidR="00274E5A" w:rsidP="00274E5A" w:rsidRDefault="00274E5A" w14:paraId="488D7E00" w14:textId="4CF990DE">
            <w:pPr>
              <w:rPr>
                <w:rFonts w:ascii="Verdana" w:hAnsi="Verdana"/>
                <w:sz w:val="18"/>
                <w:szCs w:val="18"/>
              </w:rPr>
            </w:pPr>
            <w:r w:rsidRPr="00173D7B">
              <w:rPr>
                <w:rFonts w:ascii="Verdana" w:hAnsi="Verdana"/>
                <w:sz w:val="18"/>
                <w:szCs w:val="18"/>
              </w:rPr>
              <w:t>Artikel 12</w:t>
            </w:r>
          </w:p>
        </w:tc>
        <w:tc>
          <w:tcPr>
            <w:tcW w:w="4678" w:type="dxa"/>
          </w:tcPr>
          <w:p w:rsidRPr="00173D7B" w:rsidR="00274E5A" w:rsidP="00274E5A" w:rsidRDefault="00274E5A" w14:paraId="4EE6F9C2"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1A2475C0" w14:textId="77777777">
            <w:pPr>
              <w:pStyle w:val="Lijstalinea"/>
              <w:numPr>
                <w:ilvl w:val="0"/>
                <w:numId w:val="11"/>
              </w:numPr>
              <w:rPr>
                <w:rFonts w:ascii="Verdana" w:hAnsi="Verdana"/>
                <w:sz w:val="18"/>
                <w:szCs w:val="18"/>
              </w:rPr>
            </w:pPr>
            <w:r w:rsidRPr="00173D7B">
              <w:rPr>
                <w:rFonts w:ascii="Verdana" w:hAnsi="Verdana"/>
                <w:sz w:val="18"/>
                <w:szCs w:val="18"/>
              </w:rPr>
              <w:t>Alle dierverzorgers moeten aantoonbaar vakbekwaam zijn (minimaal 1 middels formele training, rest mag door gedocumenteerde kennisoverdracht).</w:t>
            </w:r>
          </w:p>
          <w:p w:rsidRPr="00173D7B" w:rsidR="00274E5A" w:rsidP="00274E5A" w:rsidRDefault="00274E5A" w14:paraId="03C60E4F" w14:textId="74670390">
            <w:pPr>
              <w:pStyle w:val="Lijstalinea"/>
              <w:numPr>
                <w:ilvl w:val="0"/>
                <w:numId w:val="11"/>
              </w:numPr>
              <w:rPr>
                <w:rFonts w:ascii="Verdana" w:hAnsi="Verdana"/>
                <w:sz w:val="18"/>
                <w:szCs w:val="18"/>
              </w:rPr>
            </w:pPr>
            <w:r w:rsidRPr="00173D7B">
              <w:rPr>
                <w:rFonts w:ascii="Verdana" w:hAnsi="Verdana"/>
                <w:sz w:val="18"/>
                <w:szCs w:val="18"/>
              </w:rPr>
              <w:t xml:space="preserve">Uiterlijk </w:t>
            </w:r>
            <w:r w:rsidRPr="00173D7B" w:rsidR="0036690A">
              <w:rPr>
                <w:rFonts w:ascii="Verdana" w:hAnsi="Verdana"/>
                <w:sz w:val="18"/>
                <w:szCs w:val="18"/>
              </w:rPr>
              <w:t>31 augustus</w:t>
            </w:r>
            <w:r w:rsidRPr="00173D7B">
              <w:rPr>
                <w:rFonts w:ascii="Verdana" w:hAnsi="Verdana"/>
                <w:sz w:val="18"/>
                <w:szCs w:val="18"/>
              </w:rPr>
              <w:t xml:space="preserve"> 2029 uitvoeringshandelingen met minimumeisen onderwijs.</w:t>
            </w:r>
          </w:p>
          <w:p w:rsidRPr="00173D7B" w:rsidR="00274E5A" w:rsidP="00274E5A" w:rsidRDefault="00274E5A" w14:paraId="3EA46596" w14:textId="77777777">
            <w:pPr>
              <w:rPr>
                <w:rFonts w:ascii="Verdana" w:hAnsi="Verdana"/>
                <w:sz w:val="18"/>
                <w:szCs w:val="18"/>
              </w:rPr>
            </w:pPr>
          </w:p>
          <w:p w:rsidRPr="00173D7B" w:rsidR="00274E5A" w:rsidP="15DBE7C7" w:rsidRDefault="00274E5A" w14:paraId="77279712" w14:textId="1A07433C">
            <w:pPr>
              <w:shd w:val="clear" w:color="auto" w:fill="FFFFFF" w:themeFill="background1"/>
              <w:spacing w:line="300" w:lineRule="auto"/>
              <w:ind w:left="30" w:right="30"/>
              <w:rPr>
                <w:rFonts w:ascii="Verdana" w:hAnsi="Verdana" w:eastAsia="Verdana" w:cs="Verdana"/>
                <w:i/>
                <w:iCs/>
                <w:sz w:val="18"/>
                <w:szCs w:val="18"/>
              </w:rPr>
            </w:pPr>
            <w:r w:rsidRPr="00173D7B">
              <w:rPr>
                <w:rFonts w:ascii="Verdana" w:hAnsi="Verdana" w:eastAsia="Verdana" w:cs="Verdana"/>
                <w:i/>
                <w:iCs/>
                <w:sz w:val="18"/>
                <w:szCs w:val="18"/>
              </w:rPr>
              <w:t>NB</w:t>
            </w:r>
            <w:r w:rsidRPr="00173D7B" w:rsidR="21ABB686">
              <w:rPr>
                <w:rFonts w:ascii="Verdana" w:hAnsi="Verdana" w:eastAsia="Verdana" w:cs="Verdana"/>
                <w:i/>
                <w:iCs/>
                <w:sz w:val="18"/>
                <w:szCs w:val="18"/>
              </w:rPr>
              <w:t>.</w:t>
            </w:r>
            <w:r w:rsidRPr="00173D7B">
              <w:rPr>
                <w:rFonts w:ascii="Verdana" w:hAnsi="Verdana" w:eastAsia="Verdana" w:cs="Verdana"/>
                <w:i/>
                <w:iCs/>
                <w:sz w:val="18"/>
                <w:szCs w:val="18"/>
              </w:rPr>
              <w:t xml:space="preserve"> </w:t>
            </w:r>
            <w:r w:rsidRPr="00173D7B" w:rsidR="00074D02">
              <w:rPr>
                <w:rFonts w:ascii="Verdana" w:hAnsi="Verdana" w:eastAsia="Verdana" w:cs="Verdana"/>
                <w:i/>
                <w:iCs/>
                <w:sz w:val="18"/>
                <w:szCs w:val="18"/>
              </w:rPr>
              <w:t>31 augustus</w:t>
            </w:r>
            <w:r w:rsidRPr="00173D7B">
              <w:rPr>
                <w:rFonts w:ascii="Verdana" w:hAnsi="Verdana" w:eastAsia="Verdana" w:cs="Verdana"/>
                <w:i/>
                <w:iCs/>
                <w:sz w:val="18"/>
                <w:szCs w:val="18"/>
              </w:rPr>
              <w:t xml:space="preserve"> 2031 moeten bevoegde autoriteiten beschikbaarheid opleiding garanderen, opleidingen goedkeuren en dierverzorgers certificeren (artikel 22)</w:t>
            </w:r>
            <w:r w:rsidRPr="00173D7B" w:rsidR="14E436BD">
              <w:rPr>
                <w:rFonts w:ascii="Verdana" w:hAnsi="Verdana" w:eastAsia="Verdana" w:cs="Verdana"/>
                <w:i/>
                <w:iCs/>
                <w:sz w:val="18"/>
                <w:szCs w:val="18"/>
              </w:rPr>
              <w:t>.</w:t>
            </w:r>
          </w:p>
        </w:tc>
      </w:tr>
      <w:tr w:rsidRPr="00173D7B" w:rsidR="00274E5A" w:rsidTr="00BF2377" w14:paraId="2BC014B7" w14:textId="77777777">
        <w:tc>
          <w:tcPr>
            <w:tcW w:w="2977" w:type="dxa"/>
            <w:hideMark/>
          </w:tcPr>
          <w:p w:rsidRPr="00173D7B" w:rsidR="00274E5A" w:rsidP="00274E5A" w:rsidRDefault="00274E5A" w14:paraId="63BD8B71" w14:textId="28CA9E94">
            <w:pPr>
              <w:spacing w:line="259" w:lineRule="auto"/>
              <w:ind w:left="363"/>
              <w:rPr>
                <w:rFonts w:ascii="Verdana" w:hAnsi="Verdana"/>
                <w:b/>
                <w:bCs/>
                <w:sz w:val="18"/>
                <w:szCs w:val="18"/>
              </w:rPr>
            </w:pPr>
            <w:r w:rsidRPr="00173D7B">
              <w:rPr>
                <w:rFonts w:ascii="Verdana" w:hAnsi="Verdana"/>
                <w:sz w:val="18"/>
                <w:szCs w:val="18"/>
              </w:rPr>
              <w:t xml:space="preserve">Verslaglegging en evaluatie </w:t>
            </w:r>
          </w:p>
        </w:tc>
        <w:tc>
          <w:tcPr>
            <w:tcW w:w="2126" w:type="dxa"/>
          </w:tcPr>
          <w:p w:rsidRPr="00173D7B" w:rsidR="00274E5A" w:rsidP="00274E5A" w:rsidRDefault="00274E5A" w14:paraId="799B6628" w14:textId="57B5D68B">
            <w:pPr>
              <w:spacing w:line="259" w:lineRule="auto"/>
              <w:rPr>
                <w:rFonts w:ascii="Verdana" w:hAnsi="Verdana"/>
                <w:sz w:val="18"/>
                <w:szCs w:val="18"/>
              </w:rPr>
            </w:pPr>
            <w:r w:rsidRPr="00173D7B">
              <w:rPr>
                <w:rFonts w:ascii="Verdana" w:hAnsi="Verdana"/>
                <w:sz w:val="18"/>
                <w:szCs w:val="18"/>
              </w:rPr>
              <w:t>Artikel 31 (eerste lid)</w:t>
            </w:r>
          </w:p>
        </w:tc>
        <w:tc>
          <w:tcPr>
            <w:tcW w:w="4678" w:type="dxa"/>
          </w:tcPr>
          <w:p w:rsidRPr="00173D7B" w:rsidR="00274E5A" w:rsidP="00274E5A" w:rsidRDefault="00232730" w14:paraId="5C62D9C8" w14:textId="63D9B37F">
            <w:pPr>
              <w:spacing w:line="259" w:lineRule="auto"/>
              <w:rPr>
                <w:rFonts w:ascii="Verdana" w:hAnsi="Verdana"/>
                <w:sz w:val="18"/>
                <w:szCs w:val="18"/>
              </w:rPr>
            </w:pPr>
            <w:r w:rsidRPr="00173D7B">
              <w:rPr>
                <w:rFonts w:ascii="Verdana" w:hAnsi="Verdana"/>
                <w:sz w:val="18"/>
                <w:szCs w:val="18"/>
              </w:rPr>
              <w:t>Geen v</w:t>
            </w:r>
            <w:r w:rsidRPr="00173D7B" w:rsidR="00274E5A">
              <w:rPr>
                <w:rFonts w:ascii="Verdana" w:hAnsi="Verdana"/>
                <w:sz w:val="18"/>
                <w:szCs w:val="18"/>
              </w:rPr>
              <w:t xml:space="preserve">erzwaring </w:t>
            </w:r>
          </w:p>
          <w:p w:rsidRPr="00173D7B" w:rsidR="00274E5A" w:rsidP="00232730" w:rsidRDefault="009C1C98" w14:paraId="59AB1340" w14:textId="4D7CC155">
            <w:pPr>
              <w:pStyle w:val="Lijstalinea"/>
              <w:numPr>
                <w:ilvl w:val="0"/>
                <w:numId w:val="11"/>
              </w:numPr>
              <w:rPr>
                <w:rFonts w:ascii="Verdana" w:hAnsi="Verdana"/>
                <w:sz w:val="18"/>
                <w:szCs w:val="18"/>
              </w:rPr>
            </w:pPr>
            <w:r w:rsidRPr="00173D7B">
              <w:rPr>
                <w:rFonts w:ascii="Verdana" w:hAnsi="Verdana"/>
                <w:sz w:val="18"/>
                <w:szCs w:val="18"/>
              </w:rPr>
              <w:t xml:space="preserve">Commissie publiceert iedere drie jaar een monitoringsverslag over het welzijn van </w:t>
            </w:r>
            <w:r w:rsidRPr="00173D7B">
              <w:rPr>
                <w:rFonts w:ascii="Verdana" w:hAnsi="Verdana"/>
                <w:sz w:val="18"/>
                <w:szCs w:val="18"/>
              </w:rPr>
              <w:lastRenderedPageBreak/>
              <w:t>honden en katten die in de handel zijn gebracht.</w:t>
            </w:r>
          </w:p>
        </w:tc>
      </w:tr>
      <w:tr w:rsidRPr="00173D7B" w:rsidR="00274E5A" w:rsidTr="00BF2377" w14:paraId="73D59DC2" w14:textId="77777777">
        <w:tc>
          <w:tcPr>
            <w:tcW w:w="2977" w:type="dxa"/>
            <w:hideMark/>
          </w:tcPr>
          <w:p w:rsidRPr="00BF2377" w:rsidR="00274E5A" w:rsidP="00274E5A" w:rsidRDefault="00274E5A" w14:paraId="02E770B3" w14:textId="7794C07B">
            <w:pPr>
              <w:spacing w:line="259" w:lineRule="auto"/>
              <w:rPr>
                <w:rFonts w:ascii="Verdana" w:hAnsi="Verdana"/>
                <w:b/>
                <w:bCs/>
                <w:sz w:val="18"/>
                <w:szCs w:val="18"/>
              </w:rPr>
            </w:pPr>
            <w:r w:rsidRPr="00BF2377">
              <w:rPr>
                <w:rFonts w:ascii="Verdana" w:hAnsi="Verdana"/>
                <w:b/>
                <w:bCs/>
                <w:sz w:val="18"/>
                <w:szCs w:val="18"/>
              </w:rPr>
              <w:lastRenderedPageBreak/>
              <w:t>3</w:t>
            </w:r>
            <w:r w:rsidRPr="00BF2377" w:rsidR="009C1C98">
              <w:rPr>
                <w:rFonts w:ascii="Verdana" w:hAnsi="Verdana"/>
                <w:b/>
                <w:bCs/>
                <w:sz w:val="18"/>
                <w:szCs w:val="18"/>
              </w:rPr>
              <w:t>1</w:t>
            </w:r>
            <w:r w:rsidRPr="00BF2377">
              <w:rPr>
                <w:rFonts w:ascii="Verdana" w:hAnsi="Verdana"/>
                <w:b/>
                <w:bCs/>
                <w:sz w:val="18"/>
                <w:szCs w:val="18"/>
              </w:rPr>
              <w:t xml:space="preserve"> augustus 2034</w:t>
            </w:r>
          </w:p>
        </w:tc>
        <w:tc>
          <w:tcPr>
            <w:tcW w:w="2126" w:type="dxa"/>
          </w:tcPr>
          <w:p w:rsidRPr="00173D7B" w:rsidR="00274E5A" w:rsidP="00274E5A" w:rsidRDefault="00274E5A" w14:paraId="03DB29B2" w14:textId="5CDE9503">
            <w:pPr>
              <w:spacing w:line="259" w:lineRule="auto"/>
              <w:rPr>
                <w:rFonts w:ascii="Verdana" w:hAnsi="Verdana"/>
                <w:sz w:val="18"/>
                <w:szCs w:val="18"/>
              </w:rPr>
            </w:pPr>
          </w:p>
        </w:tc>
        <w:tc>
          <w:tcPr>
            <w:tcW w:w="4678" w:type="dxa"/>
          </w:tcPr>
          <w:p w:rsidRPr="00173D7B" w:rsidR="00274E5A" w:rsidP="00274E5A" w:rsidRDefault="00274E5A" w14:paraId="09DB3AA8" w14:textId="706E91DC">
            <w:pPr>
              <w:spacing w:line="259" w:lineRule="auto"/>
              <w:rPr>
                <w:rFonts w:ascii="Verdana" w:hAnsi="Verdana"/>
                <w:sz w:val="18"/>
                <w:szCs w:val="18"/>
              </w:rPr>
            </w:pPr>
          </w:p>
        </w:tc>
      </w:tr>
      <w:tr w:rsidRPr="00173D7B" w:rsidR="00274E5A" w:rsidTr="00BF2377" w14:paraId="1B2AEE93" w14:textId="77777777">
        <w:tc>
          <w:tcPr>
            <w:tcW w:w="2977" w:type="dxa"/>
          </w:tcPr>
          <w:p w:rsidRPr="00173D7B" w:rsidR="00274E5A" w:rsidP="00274E5A" w:rsidRDefault="00274E5A" w14:paraId="2AFC56D6" w14:textId="38A75C2B">
            <w:pPr>
              <w:ind w:left="363"/>
              <w:rPr>
                <w:rFonts w:ascii="Verdana" w:hAnsi="Verdana"/>
                <w:b/>
                <w:bCs/>
                <w:sz w:val="18"/>
                <w:szCs w:val="18"/>
              </w:rPr>
            </w:pPr>
            <w:r w:rsidRPr="00173D7B">
              <w:rPr>
                <w:rFonts w:ascii="Verdana" w:hAnsi="Verdana"/>
                <w:sz w:val="18"/>
                <w:szCs w:val="18"/>
              </w:rPr>
              <w:t>Erkenning van fokbedrijven die meer dan 5 nesten per kalenderjaar produceren, of die op enig moment meer dan 5 fokteven of fokpoezen houden</w:t>
            </w:r>
          </w:p>
        </w:tc>
        <w:tc>
          <w:tcPr>
            <w:tcW w:w="2126" w:type="dxa"/>
          </w:tcPr>
          <w:p w:rsidRPr="00173D7B" w:rsidR="00274E5A" w:rsidP="00274E5A" w:rsidRDefault="00274E5A" w14:paraId="2D9C101B" w14:textId="69C0F00A">
            <w:pPr>
              <w:rPr>
                <w:rFonts w:ascii="Verdana" w:hAnsi="Verdana"/>
                <w:sz w:val="18"/>
                <w:szCs w:val="18"/>
              </w:rPr>
            </w:pPr>
            <w:r w:rsidRPr="00173D7B">
              <w:rPr>
                <w:rFonts w:ascii="Verdana" w:hAnsi="Verdana"/>
                <w:sz w:val="18"/>
                <w:szCs w:val="18"/>
              </w:rPr>
              <w:t>Artikel 10</w:t>
            </w:r>
          </w:p>
        </w:tc>
        <w:tc>
          <w:tcPr>
            <w:tcW w:w="4678" w:type="dxa"/>
          </w:tcPr>
          <w:p w:rsidRPr="00173D7B" w:rsidR="00274E5A" w:rsidP="00274E5A" w:rsidRDefault="00274E5A" w14:paraId="7771F928" w14:textId="77777777">
            <w:pPr>
              <w:rPr>
                <w:rFonts w:ascii="Verdana" w:hAnsi="Verdana"/>
                <w:sz w:val="18"/>
                <w:szCs w:val="18"/>
              </w:rPr>
            </w:pPr>
            <w:r w:rsidRPr="00173D7B">
              <w:rPr>
                <w:rFonts w:ascii="Verdana" w:hAnsi="Verdana"/>
                <w:b/>
                <w:bCs/>
                <w:sz w:val="18"/>
                <w:szCs w:val="18"/>
              </w:rPr>
              <w:t>Verzwaring</w:t>
            </w:r>
            <w:r w:rsidRPr="00173D7B">
              <w:rPr>
                <w:rFonts w:ascii="Verdana" w:hAnsi="Verdana"/>
                <w:sz w:val="18"/>
                <w:szCs w:val="18"/>
              </w:rPr>
              <w:t xml:space="preserve"> </w:t>
            </w:r>
          </w:p>
          <w:p w:rsidRPr="00173D7B" w:rsidR="00274E5A" w:rsidP="00274E5A" w:rsidRDefault="00274E5A" w14:paraId="63A0F6D7" w14:textId="77777777">
            <w:pPr>
              <w:pStyle w:val="Lijstalinea"/>
              <w:numPr>
                <w:ilvl w:val="0"/>
                <w:numId w:val="11"/>
              </w:numPr>
              <w:rPr>
                <w:rFonts w:ascii="Verdana" w:hAnsi="Verdana"/>
                <w:sz w:val="18"/>
                <w:szCs w:val="18"/>
              </w:rPr>
            </w:pPr>
            <w:r w:rsidRPr="00173D7B">
              <w:rPr>
                <w:rFonts w:ascii="Verdana" w:hAnsi="Verdana"/>
                <w:sz w:val="18"/>
                <w:szCs w:val="18"/>
              </w:rPr>
              <w:t>Inspectie door bevoegde autoriteit ter plaatse of op afstand.</w:t>
            </w:r>
          </w:p>
          <w:p w:rsidRPr="00173D7B" w:rsidR="00274E5A" w:rsidP="00274E5A" w:rsidRDefault="00274E5A" w14:paraId="312A8DEB" w14:textId="77777777">
            <w:pPr>
              <w:pStyle w:val="Lijstalinea"/>
              <w:numPr>
                <w:ilvl w:val="0"/>
                <w:numId w:val="11"/>
              </w:numPr>
              <w:rPr>
                <w:rFonts w:ascii="Verdana" w:hAnsi="Verdana"/>
                <w:sz w:val="18"/>
                <w:szCs w:val="18"/>
              </w:rPr>
            </w:pPr>
            <w:r w:rsidRPr="00173D7B">
              <w:rPr>
                <w:rFonts w:ascii="Verdana" w:hAnsi="Verdana"/>
                <w:sz w:val="18"/>
                <w:szCs w:val="18"/>
              </w:rPr>
              <w:t>Uniek erkenningsnummer.</w:t>
            </w:r>
          </w:p>
          <w:p w:rsidRPr="00173D7B" w:rsidR="00274E5A" w:rsidP="000A0A20" w:rsidRDefault="00274E5A" w14:paraId="5722B6C5" w14:textId="643640D2">
            <w:pPr>
              <w:pStyle w:val="Lijstalinea"/>
              <w:numPr>
                <w:ilvl w:val="0"/>
                <w:numId w:val="11"/>
              </w:numPr>
              <w:rPr>
                <w:rFonts w:ascii="Verdana" w:hAnsi="Verdana"/>
                <w:sz w:val="18"/>
                <w:szCs w:val="18"/>
              </w:rPr>
            </w:pPr>
            <w:r w:rsidRPr="00173D7B">
              <w:rPr>
                <w:rFonts w:ascii="Verdana" w:hAnsi="Verdana"/>
                <w:sz w:val="18"/>
                <w:szCs w:val="18"/>
              </w:rPr>
              <w:t>Bevoegde autoriteit houdt openbaar toegankelijke lijst bij met erkende fokbedrijven.</w:t>
            </w:r>
          </w:p>
        </w:tc>
      </w:tr>
      <w:tr w:rsidRPr="00173D7B" w:rsidR="00274E5A" w:rsidTr="00BF2377" w14:paraId="4EA2B697" w14:textId="77777777">
        <w:tc>
          <w:tcPr>
            <w:tcW w:w="2977" w:type="dxa"/>
            <w:hideMark/>
          </w:tcPr>
          <w:p w:rsidRPr="00BF2377" w:rsidR="00274E5A" w:rsidP="00274E5A" w:rsidRDefault="008F2550" w14:paraId="6512081F" w14:textId="31D55EF2">
            <w:pPr>
              <w:spacing w:line="259" w:lineRule="auto"/>
              <w:rPr>
                <w:rFonts w:ascii="Verdana" w:hAnsi="Verdana"/>
                <w:b/>
                <w:bCs/>
                <w:sz w:val="18"/>
                <w:szCs w:val="18"/>
              </w:rPr>
            </w:pPr>
            <w:r w:rsidRPr="00BF2377">
              <w:rPr>
                <w:rFonts w:ascii="Verdana" w:hAnsi="Verdana"/>
                <w:b/>
                <w:bCs/>
                <w:sz w:val="18"/>
                <w:szCs w:val="18"/>
              </w:rPr>
              <w:t>1 juli</w:t>
            </w:r>
            <w:r w:rsidRPr="00BF2377" w:rsidR="00274E5A">
              <w:rPr>
                <w:rFonts w:ascii="Verdana" w:hAnsi="Verdana"/>
                <w:b/>
                <w:bCs/>
                <w:sz w:val="18"/>
                <w:szCs w:val="18"/>
              </w:rPr>
              <w:t xml:space="preserve"> 2036</w:t>
            </w:r>
          </w:p>
        </w:tc>
        <w:tc>
          <w:tcPr>
            <w:tcW w:w="2126" w:type="dxa"/>
          </w:tcPr>
          <w:p w:rsidRPr="00173D7B" w:rsidR="00274E5A" w:rsidP="00274E5A" w:rsidRDefault="00274E5A" w14:paraId="7FCE75C8" w14:textId="44CAE973">
            <w:pPr>
              <w:spacing w:line="259" w:lineRule="auto"/>
              <w:rPr>
                <w:rFonts w:ascii="Verdana" w:hAnsi="Verdana"/>
                <w:sz w:val="18"/>
                <w:szCs w:val="18"/>
              </w:rPr>
            </w:pPr>
          </w:p>
        </w:tc>
        <w:tc>
          <w:tcPr>
            <w:tcW w:w="4678" w:type="dxa"/>
          </w:tcPr>
          <w:p w:rsidRPr="00173D7B" w:rsidR="00274E5A" w:rsidP="00274E5A" w:rsidRDefault="00274E5A" w14:paraId="2E8988C5" w14:textId="22918C95">
            <w:pPr>
              <w:spacing w:line="259" w:lineRule="auto"/>
              <w:rPr>
                <w:rFonts w:ascii="Verdana" w:hAnsi="Verdana"/>
                <w:sz w:val="18"/>
                <w:szCs w:val="18"/>
              </w:rPr>
            </w:pPr>
          </w:p>
        </w:tc>
      </w:tr>
      <w:tr w:rsidRPr="00173D7B" w:rsidR="00274E5A" w:rsidTr="00BF2377" w14:paraId="0D74E05F" w14:textId="77777777">
        <w:tc>
          <w:tcPr>
            <w:tcW w:w="2977" w:type="dxa"/>
          </w:tcPr>
          <w:p w:rsidRPr="00173D7B" w:rsidR="00274E5A" w:rsidP="00274E5A" w:rsidRDefault="00274E5A" w14:paraId="7E6C7DCB" w14:textId="36C2E0CE">
            <w:pPr>
              <w:ind w:left="363"/>
              <w:rPr>
                <w:rFonts w:ascii="Verdana" w:hAnsi="Verdana"/>
                <w:b/>
                <w:bCs/>
                <w:sz w:val="18"/>
                <w:szCs w:val="18"/>
              </w:rPr>
            </w:pPr>
            <w:r w:rsidRPr="00173D7B">
              <w:rPr>
                <w:rFonts w:ascii="Verdana" w:hAnsi="Verdana"/>
                <w:sz w:val="18"/>
                <w:szCs w:val="18"/>
              </w:rPr>
              <w:t>Fokstrategieën moeten het risico op schadelijke genotypen tot een minimum beperken</w:t>
            </w:r>
          </w:p>
        </w:tc>
        <w:tc>
          <w:tcPr>
            <w:tcW w:w="2126" w:type="dxa"/>
          </w:tcPr>
          <w:p w:rsidRPr="00173D7B" w:rsidR="00274E5A" w:rsidP="00274E5A" w:rsidRDefault="00274E5A" w14:paraId="2322E0DD" w14:textId="5A4DAF03">
            <w:pPr>
              <w:rPr>
                <w:rFonts w:ascii="Verdana" w:hAnsi="Verdana"/>
                <w:sz w:val="18"/>
                <w:szCs w:val="18"/>
              </w:rPr>
            </w:pPr>
            <w:r w:rsidRPr="00173D7B">
              <w:rPr>
                <w:rFonts w:ascii="Verdana" w:hAnsi="Verdana"/>
                <w:sz w:val="18"/>
                <w:szCs w:val="18"/>
              </w:rPr>
              <w:t>Artikel 8 (eerste lid)</w:t>
            </w:r>
          </w:p>
        </w:tc>
        <w:tc>
          <w:tcPr>
            <w:tcW w:w="4678" w:type="dxa"/>
          </w:tcPr>
          <w:p w:rsidRPr="00173D7B" w:rsidR="00274E5A" w:rsidP="00274E5A" w:rsidRDefault="00274E5A" w14:paraId="4439AAD8" w14:textId="0F0457FD">
            <w:pPr>
              <w:rPr>
                <w:rFonts w:ascii="Verdana" w:hAnsi="Verdana"/>
                <w:sz w:val="18"/>
                <w:szCs w:val="18"/>
              </w:rPr>
            </w:pPr>
            <w:r w:rsidRPr="00173D7B">
              <w:rPr>
                <w:rFonts w:ascii="Verdana" w:hAnsi="Verdana"/>
                <w:b/>
                <w:bCs/>
                <w:sz w:val="18"/>
                <w:szCs w:val="18"/>
              </w:rPr>
              <w:t>Verzwaring</w:t>
            </w:r>
          </w:p>
          <w:p w:rsidRPr="00173D7B" w:rsidR="00274E5A" w:rsidP="0099149E" w:rsidRDefault="00274E5A" w14:paraId="0C194B8A" w14:textId="2A1F526F">
            <w:pPr>
              <w:pStyle w:val="Lijstalinea"/>
              <w:numPr>
                <w:ilvl w:val="0"/>
                <w:numId w:val="11"/>
              </w:numPr>
              <w:rPr>
                <w:rFonts w:ascii="Verdana" w:hAnsi="Verdana"/>
                <w:sz w:val="18"/>
                <w:szCs w:val="18"/>
              </w:rPr>
            </w:pPr>
            <w:r w:rsidRPr="00173D7B">
              <w:rPr>
                <w:rFonts w:ascii="Verdana" w:hAnsi="Verdana"/>
                <w:sz w:val="18"/>
                <w:szCs w:val="18"/>
              </w:rPr>
              <w:t>Gedelegeerde handelingen worden uiterlijk op 30 juni 2036 vastgesteld</w:t>
            </w:r>
          </w:p>
        </w:tc>
      </w:tr>
      <w:tr w:rsidRPr="00173D7B" w:rsidR="000A0A20" w:rsidTr="00BF2377" w14:paraId="4183E184" w14:textId="77777777">
        <w:tc>
          <w:tcPr>
            <w:tcW w:w="2977" w:type="dxa"/>
          </w:tcPr>
          <w:p w:rsidRPr="00BF2377" w:rsidR="000A0A20" w:rsidP="000A0A20" w:rsidRDefault="000A0A20" w14:paraId="67478209" w14:textId="7BF087A4">
            <w:pPr>
              <w:rPr>
                <w:rFonts w:ascii="Verdana" w:hAnsi="Verdana"/>
                <w:b/>
                <w:bCs/>
                <w:sz w:val="18"/>
                <w:szCs w:val="18"/>
              </w:rPr>
            </w:pPr>
            <w:r w:rsidRPr="00BF2377">
              <w:rPr>
                <w:rFonts w:ascii="Verdana" w:hAnsi="Verdana"/>
                <w:b/>
                <w:bCs/>
                <w:sz w:val="18"/>
                <w:szCs w:val="18"/>
              </w:rPr>
              <w:t>31 augustus 2036</w:t>
            </w:r>
          </w:p>
        </w:tc>
        <w:tc>
          <w:tcPr>
            <w:tcW w:w="2126" w:type="dxa"/>
          </w:tcPr>
          <w:p w:rsidRPr="00173D7B" w:rsidR="000A0A20" w:rsidP="000A0A20" w:rsidRDefault="000A0A20" w14:paraId="3D547174" w14:textId="77777777">
            <w:pPr>
              <w:rPr>
                <w:rFonts w:ascii="Verdana" w:hAnsi="Verdana"/>
                <w:sz w:val="18"/>
                <w:szCs w:val="18"/>
              </w:rPr>
            </w:pPr>
          </w:p>
        </w:tc>
        <w:tc>
          <w:tcPr>
            <w:tcW w:w="4678" w:type="dxa"/>
          </w:tcPr>
          <w:p w:rsidRPr="00173D7B" w:rsidR="000A0A20" w:rsidP="000A0A20" w:rsidRDefault="000A0A20" w14:paraId="6B915557" w14:textId="77777777">
            <w:pPr>
              <w:rPr>
                <w:rFonts w:ascii="Verdana" w:hAnsi="Verdana"/>
                <w:sz w:val="18"/>
                <w:szCs w:val="18"/>
              </w:rPr>
            </w:pPr>
          </w:p>
        </w:tc>
      </w:tr>
      <w:tr w:rsidRPr="00173D7B" w:rsidR="00274E5A" w:rsidTr="00BF2377" w14:paraId="1E6CAB33" w14:textId="77777777">
        <w:tc>
          <w:tcPr>
            <w:tcW w:w="2977" w:type="dxa"/>
            <w:hideMark/>
          </w:tcPr>
          <w:p w:rsidRPr="00173D7B" w:rsidR="00274E5A" w:rsidP="00274E5A" w:rsidRDefault="00274E5A" w14:paraId="5343A92E" w14:textId="5E3DB50F">
            <w:pPr>
              <w:spacing w:line="259" w:lineRule="auto"/>
              <w:ind w:left="363"/>
              <w:rPr>
                <w:rFonts w:ascii="Verdana" w:hAnsi="Verdana"/>
                <w:b/>
                <w:bCs/>
                <w:sz w:val="18"/>
                <w:szCs w:val="18"/>
              </w:rPr>
            </w:pPr>
            <w:r w:rsidRPr="00173D7B">
              <w:rPr>
                <w:rFonts w:ascii="Verdana" w:hAnsi="Verdana"/>
                <w:sz w:val="18"/>
                <w:szCs w:val="18"/>
              </w:rPr>
              <w:t>I&amp;R van</w:t>
            </w:r>
            <w:r w:rsidRPr="00173D7B" w:rsidR="007B385F">
              <w:rPr>
                <w:rFonts w:ascii="Verdana" w:hAnsi="Verdana"/>
                <w:sz w:val="18"/>
                <w:szCs w:val="18"/>
              </w:rPr>
              <w:t xml:space="preserve"> gehouden</w:t>
            </w:r>
            <w:r w:rsidRPr="00173D7B">
              <w:rPr>
                <w:rFonts w:ascii="Verdana" w:hAnsi="Verdana"/>
                <w:sz w:val="18"/>
                <w:szCs w:val="18"/>
              </w:rPr>
              <w:t xml:space="preserve"> honden die niet in de handel worden gebracht</w:t>
            </w:r>
          </w:p>
        </w:tc>
        <w:tc>
          <w:tcPr>
            <w:tcW w:w="2126" w:type="dxa"/>
          </w:tcPr>
          <w:p w:rsidRPr="00173D7B" w:rsidR="00274E5A" w:rsidP="00274E5A" w:rsidRDefault="00274E5A" w14:paraId="65BE19E2" w14:textId="1BC9FEC9">
            <w:pPr>
              <w:spacing w:line="259" w:lineRule="auto"/>
              <w:rPr>
                <w:rFonts w:ascii="Verdana" w:hAnsi="Verdana"/>
                <w:sz w:val="18"/>
                <w:szCs w:val="18"/>
              </w:rPr>
            </w:pPr>
            <w:r w:rsidRPr="00173D7B">
              <w:rPr>
                <w:rFonts w:ascii="Verdana" w:hAnsi="Verdana"/>
                <w:sz w:val="18"/>
                <w:szCs w:val="18"/>
              </w:rPr>
              <w:t>Artikel 20 &amp; Bijlage II</w:t>
            </w:r>
          </w:p>
        </w:tc>
        <w:tc>
          <w:tcPr>
            <w:tcW w:w="4678" w:type="dxa"/>
          </w:tcPr>
          <w:p w:rsidRPr="00173D7B" w:rsidR="00274E5A" w:rsidP="00274E5A" w:rsidRDefault="00274E5A" w14:paraId="48F3DA94" w14:textId="2A5667A0">
            <w:pPr>
              <w:spacing w:line="259" w:lineRule="auto"/>
              <w:rPr>
                <w:rFonts w:ascii="Verdana" w:hAnsi="Verdana"/>
                <w:sz w:val="18"/>
                <w:szCs w:val="18"/>
              </w:rPr>
            </w:pPr>
            <w:r w:rsidRPr="00173D7B">
              <w:rPr>
                <w:rFonts w:ascii="Verdana" w:hAnsi="Verdana"/>
                <w:sz w:val="18"/>
                <w:szCs w:val="18"/>
              </w:rPr>
              <w:t>Geen verzwaring</w:t>
            </w:r>
          </w:p>
        </w:tc>
      </w:tr>
      <w:tr w:rsidRPr="00173D7B" w:rsidR="00274E5A" w:rsidTr="00BF2377" w14:paraId="00D34C2F" w14:textId="77777777">
        <w:tc>
          <w:tcPr>
            <w:tcW w:w="2977" w:type="dxa"/>
            <w:hideMark/>
          </w:tcPr>
          <w:p w:rsidRPr="00173D7B" w:rsidR="00274E5A" w:rsidP="00274E5A" w:rsidRDefault="00274E5A" w14:paraId="49F08936" w14:textId="147FA95C">
            <w:pPr>
              <w:spacing w:line="259" w:lineRule="auto"/>
              <w:ind w:left="363"/>
              <w:rPr>
                <w:rFonts w:ascii="Verdana" w:hAnsi="Verdana"/>
                <w:b/>
                <w:bCs/>
                <w:sz w:val="18"/>
                <w:szCs w:val="18"/>
              </w:rPr>
            </w:pPr>
            <w:r w:rsidRPr="00173D7B">
              <w:rPr>
                <w:rFonts w:ascii="Verdana" w:hAnsi="Verdana"/>
                <w:sz w:val="18"/>
                <w:szCs w:val="18"/>
              </w:rPr>
              <w:t>Binnenkomst in de Unie van honden en katten</w:t>
            </w:r>
          </w:p>
        </w:tc>
        <w:tc>
          <w:tcPr>
            <w:tcW w:w="2126" w:type="dxa"/>
          </w:tcPr>
          <w:p w:rsidRPr="00173D7B" w:rsidR="00274E5A" w:rsidP="00274E5A" w:rsidRDefault="00274E5A" w14:paraId="2BCCB39C" w14:textId="3F6986DA">
            <w:pPr>
              <w:spacing w:line="259" w:lineRule="auto"/>
              <w:rPr>
                <w:rFonts w:ascii="Verdana" w:hAnsi="Verdana"/>
                <w:sz w:val="18"/>
                <w:szCs w:val="18"/>
              </w:rPr>
            </w:pPr>
            <w:r w:rsidRPr="00173D7B">
              <w:rPr>
                <w:rFonts w:ascii="Verdana" w:hAnsi="Verdana"/>
                <w:sz w:val="18"/>
                <w:szCs w:val="18"/>
              </w:rPr>
              <w:t>Artikel 26 (vierde lid)</w:t>
            </w:r>
          </w:p>
        </w:tc>
        <w:tc>
          <w:tcPr>
            <w:tcW w:w="4678" w:type="dxa"/>
          </w:tcPr>
          <w:p w:rsidRPr="00173D7B" w:rsidR="00274E5A" w:rsidP="00274E5A" w:rsidRDefault="00274E5A" w14:paraId="1D7188BB" w14:textId="2F86C203">
            <w:pPr>
              <w:spacing w:line="259" w:lineRule="auto"/>
              <w:rPr>
                <w:rFonts w:ascii="Verdana" w:hAnsi="Verdana"/>
                <w:b/>
                <w:bCs/>
                <w:sz w:val="18"/>
                <w:szCs w:val="18"/>
              </w:rPr>
            </w:pPr>
            <w:r w:rsidRPr="00173D7B">
              <w:rPr>
                <w:rFonts w:ascii="Verdana" w:hAnsi="Verdana"/>
                <w:b/>
                <w:bCs/>
                <w:sz w:val="18"/>
                <w:szCs w:val="18"/>
              </w:rPr>
              <w:t xml:space="preserve">Verzwaring </w:t>
            </w:r>
          </w:p>
          <w:p w:rsidRPr="00173D7B" w:rsidR="007C0266" w:rsidP="00274E5A" w:rsidRDefault="00274E5A" w14:paraId="2D4F029B" w14:textId="67E0AEA3">
            <w:pPr>
              <w:pStyle w:val="Lijstalinea"/>
              <w:numPr>
                <w:ilvl w:val="0"/>
                <w:numId w:val="2"/>
              </w:numPr>
              <w:rPr>
                <w:rFonts w:ascii="Verdana" w:hAnsi="Verdana" w:cs="Arial"/>
                <w:sz w:val="18"/>
                <w:szCs w:val="18"/>
              </w:rPr>
            </w:pPr>
            <w:r w:rsidRPr="00173D7B">
              <w:rPr>
                <w:rFonts w:ascii="Verdana" w:hAnsi="Verdana" w:cs="Arial"/>
                <w:sz w:val="18"/>
                <w:szCs w:val="18"/>
              </w:rPr>
              <w:t xml:space="preserve">Niet-commercieel verkeer ten minste 5 werkdagen </w:t>
            </w:r>
            <w:r w:rsidRPr="00173D7B" w:rsidR="00D67DA6">
              <w:rPr>
                <w:rFonts w:ascii="Verdana" w:hAnsi="Verdana" w:cs="Arial"/>
                <w:sz w:val="18"/>
                <w:szCs w:val="18"/>
              </w:rPr>
              <w:t>voor</w:t>
            </w:r>
            <w:r w:rsidRPr="00173D7B" w:rsidR="00232730">
              <w:rPr>
                <w:rFonts w:ascii="Verdana" w:hAnsi="Verdana" w:cs="Arial"/>
                <w:sz w:val="18"/>
                <w:szCs w:val="18"/>
              </w:rPr>
              <w:t xml:space="preserve"> grensoverschrijding Unie </w:t>
            </w:r>
            <w:r w:rsidRPr="00173D7B">
              <w:rPr>
                <w:rFonts w:ascii="Verdana" w:hAnsi="Verdana" w:cs="Arial"/>
                <w:sz w:val="18"/>
                <w:szCs w:val="18"/>
              </w:rPr>
              <w:t>melden aan databank van de Unie voor reizigers met gezelschapsdieren.</w:t>
            </w:r>
          </w:p>
          <w:p w:rsidRPr="00173D7B" w:rsidR="00274E5A" w:rsidP="15DBE7C7" w:rsidRDefault="00274E5A" w14:paraId="67133D17" w14:textId="72A49971">
            <w:pPr>
              <w:rPr>
                <w:rFonts w:ascii="Verdana" w:hAnsi="Verdana"/>
                <w:sz w:val="18"/>
                <w:szCs w:val="18"/>
                <w:u w:val="single"/>
              </w:rPr>
            </w:pPr>
          </w:p>
        </w:tc>
      </w:tr>
      <w:tr w:rsidRPr="00173D7B" w:rsidR="00274E5A" w:rsidTr="00BF2377" w14:paraId="17B468F7" w14:textId="77777777">
        <w:tc>
          <w:tcPr>
            <w:tcW w:w="2977" w:type="dxa"/>
            <w:hideMark/>
          </w:tcPr>
          <w:p w:rsidRPr="00BF2377" w:rsidR="00274E5A" w:rsidP="00274E5A" w:rsidRDefault="00274E5A" w14:paraId="451E5F32" w14:textId="692EEF24">
            <w:pPr>
              <w:spacing w:line="259" w:lineRule="auto"/>
              <w:rPr>
                <w:rFonts w:ascii="Verdana" w:hAnsi="Verdana"/>
                <w:b/>
                <w:bCs/>
                <w:sz w:val="18"/>
                <w:szCs w:val="18"/>
              </w:rPr>
            </w:pPr>
            <w:r w:rsidRPr="00BF2377">
              <w:rPr>
                <w:rFonts w:ascii="Verdana" w:hAnsi="Verdana"/>
                <w:b/>
                <w:bCs/>
                <w:sz w:val="18"/>
                <w:szCs w:val="18"/>
              </w:rPr>
              <w:t>3</w:t>
            </w:r>
            <w:r w:rsidRPr="00BF2377" w:rsidR="00232730">
              <w:rPr>
                <w:rFonts w:ascii="Verdana" w:hAnsi="Verdana"/>
                <w:b/>
                <w:bCs/>
                <w:sz w:val="18"/>
                <w:szCs w:val="18"/>
              </w:rPr>
              <w:t>1</w:t>
            </w:r>
            <w:r w:rsidRPr="00BF2377">
              <w:rPr>
                <w:rFonts w:ascii="Verdana" w:hAnsi="Verdana"/>
                <w:b/>
                <w:bCs/>
                <w:sz w:val="18"/>
                <w:szCs w:val="18"/>
              </w:rPr>
              <w:t xml:space="preserve"> augustus 2040</w:t>
            </w:r>
          </w:p>
        </w:tc>
        <w:tc>
          <w:tcPr>
            <w:tcW w:w="2126" w:type="dxa"/>
          </w:tcPr>
          <w:p w:rsidRPr="00173D7B" w:rsidR="00274E5A" w:rsidP="00274E5A" w:rsidRDefault="00274E5A" w14:paraId="3936DCE1" w14:textId="79517F45">
            <w:pPr>
              <w:spacing w:line="259" w:lineRule="auto"/>
              <w:rPr>
                <w:rFonts w:ascii="Verdana" w:hAnsi="Verdana"/>
                <w:sz w:val="18"/>
                <w:szCs w:val="18"/>
              </w:rPr>
            </w:pPr>
          </w:p>
        </w:tc>
        <w:tc>
          <w:tcPr>
            <w:tcW w:w="4678" w:type="dxa"/>
          </w:tcPr>
          <w:p w:rsidRPr="00173D7B" w:rsidR="00274E5A" w:rsidP="00274E5A" w:rsidRDefault="00274E5A" w14:paraId="08C46F45" w14:textId="7CFC623B">
            <w:pPr>
              <w:spacing w:line="259" w:lineRule="auto"/>
              <w:rPr>
                <w:rFonts w:ascii="Verdana" w:hAnsi="Verdana"/>
                <w:sz w:val="18"/>
                <w:szCs w:val="18"/>
              </w:rPr>
            </w:pPr>
          </w:p>
        </w:tc>
      </w:tr>
      <w:tr w:rsidRPr="00173D7B" w:rsidR="00274E5A" w:rsidTr="00BF2377" w14:paraId="2B80CED8" w14:textId="77777777">
        <w:tc>
          <w:tcPr>
            <w:tcW w:w="2977" w:type="dxa"/>
          </w:tcPr>
          <w:p w:rsidRPr="00173D7B" w:rsidR="00274E5A" w:rsidP="00274E5A" w:rsidRDefault="00274E5A" w14:paraId="1919F05E" w14:textId="3E8E6834">
            <w:pPr>
              <w:ind w:left="363"/>
              <w:rPr>
                <w:rFonts w:ascii="Verdana" w:hAnsi="Verdana"/>
                <w:b/>
                <w:bCs/>
                <w:sz w:val="18"/>
                <w:szCs w:val="18"/>
              </w:rPr>
            </w:pPr>
            <w:r w:rsidRPr="00173D7B">
              <w:rPr>
                <w:rFonts w:ascii="Verdana" w:hAnsi="Verdana"/>
                <w:sz w:val="18"/>
                <w:szCs w:val="18"/>
              </w:rPr>
              <w:t>Verslaglegging en evaluatie</w:t>
            </w:r>
          </w:p>
        </w:tc>
        <w:tc>
          <w:tcPr>
            <w:tcW w:w="2126" w:type="dxa"/>
          </w:tcPr>
          <w:p w:rsidRPr="00173D7B" w:rsidR="00274E5A" w:rsidP="00274E5A" w:rsidRDefault="00274E5A" w14:paraId="1327126E" w14:textId="382EB0C9">
            <w:pPr>
              <w:rPr>
                <w:rFonts w:ascii="Verdana" w:hAnsi="Verdana"/>
                <w:sz w:val="18"/>
                <w:szCs w:val="18"/>
              </w:rPr>
            </w:pPr>
            <w:r w:rsidRPr="00173D7B">
              <w:rPr>
                <w:rFonts w:ascii="Verdana" w:hAnsi="Verdana"/>
                <w:sz w:val="18"/>
                <w:szCs w:val="18"/>
              </w:rPr>
              <w:t>Artikel 31 (tweede lid)</w:t>
            </w:r>
          </w:p>
        </w:tc>
        <w:tc>
          <w:tcPr>
            <w:tcW w:w="4678" w:type="dxa"/>
          </w:tcPr>
          <w:p w:rsidRPr="00173D7B" w:rsidR="00274E5A" w:rsidP="00274E5A" w:rsidRDefault="00274E5A" w14:paraId="2369B6BC" w14:textId="77777777">
            <w:pPr>
              <w:rPr>
                <w:rFonts w:ascii="Verdana" w:hAnsi="Verdana"/>
                <w:sz w:val="18"/>
                <w:szCs w:val="18"/>
              </w:rPr>
            </w:pPr>
            <w:r w:rsidRPr="00173D7B">
              <w:rPr>
                <w:rFonts w:ascii="Verdana" w:hAnsi="Verdana"/>
                <w:sz w:val="18"/>
                <w:szCs w:val="18"/>
              </w:rPr>
              <w:t>Geen verzwaring</w:t>
            </w:r>
          </w:p>
          <w:p w:rsidRPr="00173D7B" w:rsidR="00274E5A" w:rsidP="00274E5A" w:rsidRDefault="00274E5A" w14:paraId="5CFAB5FD" w14:textId="26D1AE6A">
            <w:pPr>
              <w:pStyle w:val="Lijstalinea"/>
              <w:numPr>
                <w:ilvl w:val="0"/>
                <w:numId w:val="2"/>
              </w:numPr>
              <w:rPr>
                <w:rFonts w:ascii="Verdana" w:hAnsi="Verdana"/>
                <w:sz w:val="18"/>
                <w:szCs w:val="18"/>
              </w:rPr>
            </w:pPr>
            <w:r w:rsidRPr="00173D7B">
              <w:rPr>
                <w:rFonts w:ascii="Verdana" w:hAnsi="Verdana"/>
                <w:sz w:val="18"/>
                <w:szCs w:val="18"/>
              </w:rPr>
              <w:t>Commissie evalueert verordening</w:t>
            </w:r>
          </w:p>
        </w:tc>
      </w:tr>
      <w:tr w:rsidRPr="00173D7B" w:rsidR="00274E5A" w:rsidTr="00BF2377" w14:paraId="1BEBA4C1" w14:textId="77777777">
        <w:tc>
          <w:tcPr>
            <w:tcW w:w="2977" w:type="dxa"/>
            <w:hideMark/>
          </w:tcPr>
          <w:p w:rsidRPr="00BF2377" w:rsidR="00274E5A" w:rsidP="00274E5A" w:rsidRDefault="00274E5A" w14:paraId="7F2B78E9" w14:textId="1CB7628C">
            <w:pPr>
              <w:spacing w:line="259" w:lineRule="auto"/>
              <w:rPr>
                <w:rFonts w:ascii="Verdana" w:hAnsi="Verdana"/>
                <w:b/>
                <w:bCs/>
                <w:sz w:val="18"/>
                <w:szCs w:val="18"/>
              </w:rPr>
            </w:pPr>
            <w:r w:rsidRPr="00BF2377">
              <w:rPr>
                <w:rFonts w:ascii="Verdana" w:hAnsi="Verdana"/>
                <w:b/>
                <w:bCs/>
                <w:sz w:val="18"/>
                <w:szCs w:val="18"/>
              </w:rPr>
              <w:t>3</w:t>
            </w:r>
            <w:r w:rsidRPr="00BF2377" w:rsidR="00232730">
              <w:rPr>
                <w:rFonts w:ascii="Verdana" w:hAnsi="Verdana"/>
                <w:b/>
                <w:bCs/>
                <w:sz w:val="18"/>
                <w:szCs w:val="18"/>
              </w:rPr>
              <w:t>1</w:t>
            </w:r>
            <w:r w:rsidRPr="00BF2377">
              <w:rPr>
                <w:rFonts w:ascii="Verdana" w:hAnsi="Verdana"/>
                <w:b/>
                <w:bCs/>
                <w:sz w:val="18"/>
                <w:szCs w:val="18"/>
              </w:rPr>
              <w:t xml:space="preserve"> augustus 2041</w:t>
            </w:r>
          </w:p>
        </w:tc>
        <w:tc>
          <w:tcPr>
            <w:tcW w:w="2126" w:type="dxa"/>
          </w:tcPr>
          <w:p w:rsidRPr="00173D7B" w:rsidR="00274E5A" w:rsidP="00274E5A" w:rsidRDefault="00274E5A" w14:paraId="41CA70CA" w14:textId="08CD96E7">
            <w:pPr>
              <w:spacing w:line="259" w:lineRule="auto"/>
              <w:rPr>
                <w:rFonts w:ascii="Verdana" w:hAnsi="Verdana"/>
                <w:sz w:val="18"/>
                <w:szCs w:val="18"/>
              </w:rPr>
            </w:pPr>
          </w:p>
        </w:tc>
        <w:tc>
          <w:tcPr>
            <w:tcW w:w="4678" w:type="dxa"/>
          </w:tcPr>
          <w:p w:rsidRPr="00173D7B" w:rsidR="00274E5A" w:rsidP="00274E5A" w:rsidRDefault="00274E5A" w14:paraId="0E55CFD3" w14:textId="69A20CAF">
            <w:pPr>
              <w:spacing w:line="259" w:lineRule="auto"/>
              <w:rPr>
                <w:rFonts w:ascii="Verdana" w:hAnsi="Verdana"/>
                <w:sz w:val="18"/>
                <w:szCs w:val="18"/>
              </w:rPr>
            </w:pPr>
          </w:p>
        </w:tc>
      </w:tr>
      <w:tr w:rsidRPr="00173D7B" w:rsidR="00274E5A" w:rsidTr="00BF2377" w14:paraId="07D1FB75" w14:textId="77777777">
        <w:tc>
          <w:tcPr>
            <w:tcW w:w="2977" w:type="dxa"/>
          </w:tcPr>
          <w:p w:rsidRPr="00173D7B" w:rsidR="00274E5A" w:rsidP="00274E5A" w:rsidRDefault="00274E5A" w14:paraId="1E92F337" w14:textId="58BA553E">
            <w:pPr>
              <w:ind w:left="363"/>
              <w:rPr>
                <w:rFonts w:ascii="Verdana" w:hAnsi="Verdana"/>
                <w:b/>
                <w:bCs/>
                <w:sz w:val="18"/>
                <w:szCs w:val="18"/>
              </w:rPr>
            </w:pPr>
            <w:r w:rsidRPr="00173D7B">
              <w:rPr>
                <w:rFonts w:ascii="Verdana" w:hAnsi="Verdana"/>
                <w:sz w:val="18"/>
                <w:szCs w:val="18"/>
              </w:rPr>
              <w:t>I&amp;R van</w:t>
            </w:r>
            <w:r w:rsidRPr="00173D7B" w:rsidR="53A12485">
              <w:rPr>
                <w:rFonts w:ascii="Verdana" w:hAnsi="Verdana"/>
                <w:sz w:val="18"/>
                <w:szCs w:val="18"/>
              </w:rPr>
              <w:t xml:space="preserve"> gehouden</w:t>
            </w:r>
            <w:r w:rsidRPr="00173D7B">
              <w:rPr>
                <w:rFonts w:ascii="Verdana" w:hAnsi="Verdana"/>
                <w:sz w:val="18"/>
                <w:szCs w:val="18"/>
              </w:rPr>
              <w:t xml:space="preserve"> katten die niet in de handel worden gebracht </w:t>
            </w:r>
          </w:p>
        </w:tc>
        <w:tc>
          <w:tcPr>
            <w:tcW w:w="2126" w:type="dxa"/>
          </w:tcPr>
          <w:p w:rsidRPr="00173D7B" w:rsidR="00274E5A" w:rsidP="00274E5A" w:rsidRDefault="00274E5A" w14:paraId="06893790" w14:textId="43EDB513">
            <w:pPr>
              <w:rPr>
                <w:rFonts w:ascii="Verdana" w:hAnsi="Verdana"/>
                <w:sz w:val="18"/>
                <w:szCs w:val="18"/>
              </w:rPr>
            </w:pPr>
            <w:r w:rsidRPr="00173D7B">
              <w:rPr>
                <w:rFonts w:ascii="Verdana" w:hAnsi="Verdana"/>
                <w:sz w:val="18"/>
                <w:szCs w:val="18"/>
              </w:rPr>
              <w:t>Artikel 20 &amp; Bijlage II</w:t>
            </w:r>
          </w:p>
        </w:tc>
        <w:tc>
          <w:tcPr>
            <w:tcW w:w="4678" w:type="dxa"/>
          </w:tcPr>
          <w:p w:rsidRPr="00173D7B" w:rsidR="00274E5A" w:rsidP="15DBE7C7" w:rsidRDefault="234646E0" w14:paraId="430008B5" w14:textId="20F86562">
            <w:pPr>
              <w:rPr>
                <w:rFonts w:ascii="Verdana" w:hAnsi="Verdana"/>
                <w:sz w:val="18"/>
                <w:szCs w:val="18"/>
              </w:rPr>
            </w:pPr>
            <w:r w:rsidRPr="00173D7B">
              <w:rPr>
                <w:rFonts w:ascii="Verdana" w:hAnsi="Verdana"/>
                <w:sz w:val="18"/>
                <w:szCs w:val="18"/>
              </w:rPr>
              <w:t>Geen verzwaring</w:t>
            </w:r>
          </w:p>
          <w:p w:rsidRPr="00173D7B" w:rsidR="00274E5A" w:rsidP="15DBE7C7" w:rsidRDefault="64D694CB" w14:paraId="316BA999" w14:textId="5370AC47">
            <w:pPr>
              <w:pStyle w:val="Lijstalinea"/>
              <w:numPr>
                <w:ilvl w:val="0"/>
                <w:numId w:val="10"/>
              </w:numPr>
              <w:shd w:val="clear" w:color="auto" w:fill="FFFFFF" w:themeFill="background1"/>
              <w:spacing w:line="300" w:lineRule="auto"/>
              <w:ind w:right="30"/>
              <w:rPr>
                <w:rFonts w:ascii="Verdana" w:hAnsi="Verdana"/>
                <w:sz w:val="18"/>
                <w:szCs w:val="18"/>
              </w:rPr>
            </w:pPr>
            <w:r w:rsidRPr="00173D7B">
              <w:rPr>
                <w:rFonts w:ascii="Verdana" w:hAnsi="Verdana" w:eastAsiaTheme="minorEastAsia"/>
                <w:sz w:val="18"/>
                <w:szCs w:val="18"/>
              </w:rPr>
              <w:t xml:space="preserve">Geen verzwaring t.o.v. nationale identificatie- en registratieplicht die </w:t>
            </w:r>
            <w:r w:rsidRPr="00173D7B" w:rsidR="2530C76F">
              <w:rPr>
                <w:rFonts w:ascii="Verdana" w:hAnsi="Verdana" w:eastAsiaTheme="minorEastAsia"/>
                <w:sz w:val="18"/>
                <w:szCs w:val="18"/>
              </w:rPr>
              <w:t>tegen die tijd</w:t>
            </w:r>
            <w:r w:rsidRPr="00173D7B">
              <w:rPr>
                <w:rFonts w:ascii="Verdana" w:hAnsi="Verdana" w:eastAsiaTheme="minorEastAsia"/>
                <w:sz w:val="18"/>
                <w:szCs w:val="18"/>
              </w:rPr>
              <w:t xml:space="preserve"> van kracht is. </w:t>
            </w:r>
          </w:p>
          <w:p w:rsidRPr="00173D7B" w:rsidR="00274E5A" w:rsidP="15DBE7C7" w:rsidRDefault="00274E5A" w14:paraId="693F5109" w14:textId="24F65F83">
            <w:pPr>
              <w:shd w:val="clear" w:color="auto" w:fill="FFFFFF" w:themeFill="background1"/>
              <w:spacing w:line="300" w:lineRule="auto"/>
              <w:ind w:left="30" w:right="30"/>
              <w:rPr>
                <w:rFonts w:ascii="Verdana" w:hAnsi="Verdana"/>
                <w:sz w:val="18"/>
                <w:szCs w:val="18"/>
              </w:rPr>
            </w:pPr>
          </w:p>
          <w:p w:rsidRPr="00173D7B" w:rsidR="00274E5A" w:rsidP="00C22FEB" w:rsidRDefault="3C3BDA7C" w14:paraId="592533BA" w14:textId="4D59D7CD">
            <w:pPr>
              <w:shd w:val="clear" w:color="auto" w:fill="FFFFFF" w:themeFill="background1"/>
              <w:spacing w:line="300" w:lineRule="auto"/>
              <w:ind w:left="30" w:right="30"/>
              <w:rPr>
                <w:rFonts w:ascii="Verdana" w:hAnsi="Verdana"/>
                <w:sz w:val="18"/>
                <w:szCs w:val="18"/>
              </w:rPr>
            </w:pPr>
            <w:r w:rsidRPr="00173D7B">
              <w:rPr>
                <w:rFonts w:ascii="Verdana" w:hAnsi="Verdana" w:eastAsia="Verdana" w:cs="Verdana"/>
                <w:i/>
                <w:iCs/>
                <w:sz w:val="18"/>
                <w:szCs w:val="18"/>
              </w:rPr>
              <w:t>NB. Op dit moment is het een verzwaring, ten opzichte van de huidige situatie, omdat I&amp;R kat nog geïmplementeerd wordt.</w:t>
            </w:r>
          </w:p>
        </w:tc>
      </w:tr>
    </w:tbl>
    <w:p w:rsidRPr="00173D7B" w:rsidR="00FC3CB6" w:rsidP="002C7455" w:rsidRDefault="00FC3CB6" w14:paraId="31658701" w14:textId="06088C01">
      <w:pPr>
        <w:spacing w:after="0"/>
        <w:rPr>
          <w:rFonts w:ascii="Verdana" w:hAnsi="Verdana"/>
          <w:sz w:val="18"/>
          <w:szCs w:val="18"/>
        </w:rPr>
      </w:pPr>
    </w:p>
    <w:sectPr w:rsidRPr="00173D7B" w:rsidR="00FC3CB6">
      <w:footerReference w:type="even" r:id="rId7"/>
      <w:footerReference w:type="default" r:id="rId8"/>
      <w:footerReference w:type="firs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7F42" w14:textId="77777777" w:rsidR="00FD40BD" w:rsidRDefault="00FD40BD" w:rsidP="00EB7B5A">
      <w:pPr>
        <w:spacing w:after="0" w:line="240" w:lineRule="auto"/>
      </w:pPr>
      <w:r>
        <w:separator/>
      </w:r>
    </w:p>
  </w:endnote>
  <w:endnote w:type="continuationSeparator" w:id="0">
    <w:p w14:paraId="0B3DCF2F" w14:textId="77777777" w:rsidR="00FD40BD" w:rsidRDefault="00FD40BD" w:rsidP="00EB7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3CC4" w14:textId="6033D92E" w:rsidR="00E21D02" w:rsidRDefault="00E21D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34699" w14:textId="0CD4F125" w:rsidR="00E21D02" w:rsidRDefault="00E21D0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F00E" w14:textId="5B23F0AD" w:rsidR="00E21D02" w:rsidRDefault="00E21D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D8E44" w14:textId="77777777" w:rsidR="00FD40BD" w:rsidRDefault="00FD40BD" w:rsidP="00EB7B5A">
      <w:pPr>
        <w:spacing w:after="0" w:line="240" w:lineRule="auto"/>
      </w:pPr>
      <w:r>
        <w:separator/>
      </w:r>
    </w:p>
  </w:footnote>
  <w:footnote w:type="continuationSeparator" w:id="0">
    <w:p w14:paraId="5A585642" w14:textId="77777777" w:rsidR="00FD40BD" w:rsidRDefault="00FD40BD" w:rsidP="00EB7B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B3F"/>
    <w:multiLevelType w:val="hybridMultilevel"/>
    <w:tmpl w:val="563E103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D0254C"/>
    <w:multiLevelType w:val="hybridMultilevel"/>
    <w:tmpl w:val="010801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17338B"/>
    <w:multiLevelType w:val="hybridMultilevel"/>
    <w:tmpl w:val="1144B7D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755"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1667F4"/>
    <w:multiLevelType w:val="hybridMultilevel"/>
    <w:tmpl w:val="927059B8"/>
    <w:lvl w:ilvl="0" w:tplc="77883354">
      <w:start w:val="1"/>
      <w:numFmt w:val="bullet"/>
      <w:lvlText w:val=""/>
      <w:lvlJc w:val="left"/>
      <w:pPr>
        <w:ind w:left="1280" w:hanging="360"/>
      </w:pPr>
      <w:rPr>
        <w:rFonts w:ascii="Symbol" w:hAnsi="Symbol"/>
      </w:rPr>
    </w:lvl>
    <w:lvl w:ilvl="1" w:tplc="6C48797A">
      <w:start w:val="1"/>
      <w:numFmt w:val="bullet"/>
      <w:lvlText w:val=""/>
      <w:lvlJc w:val="left"/>
      <w:pPr>
        <w:ind w:left="1280" w:hanging="360"/>
      </w:pPr>
      <w:rPr>
        <w:rFonts w:ascii="Symbol" w:hAnsi="Symbol"/>
      </w:rPr>
    </w:lvl>
    <w:lvl w:ilvl="2" w:tplc="B7F6D52C">
      <w:start w:val="1"/>
      <w:numFmt w:val="bullet"/>
      <w:lvlText w:val=""/>
      <w:lvlJc w:val="left"/>
      <w:pPr>
        <w:ind w:left="1280" w:hanging="360"/>
      </w:pPr>
      <w:rPr>
        <w:rFonts w:ascii="Symbol" w:hAnsi="Symbol"/>
      </w:rPr>
    </w:lvl>
    <w:lvl w:ilvl="3" w:tplc="8E3E4D72">
      <w:start w:val="1"/>
      <w:numFmt w:val="bullet"/>
      <w:lvlText w:val=""/>
      <w:lvlJc w:val="left"/>
      <w:pPr>
        <w:ind w:left="1280" w:hanging="360"/>
      </w:pPr>
      <w:rPr>
        <w:rFonts w:ascii="Symbol" w:hAnsi="Symbol"/>
      </w:rPr>
    </w:lvl>
    <w:lvl w:ilvl="4" w:tplc="88269F18">
      <w:start w:val="1"/>
      <w:numFmt w:val="bullet"/>
      <w:lvlText w:val=""/>
      <w:lvlJc w:val="left"/>
      <w:pPr>
        <w:ind w:left="1280" w:hanging="360"/>
      </w:pPr>
      <w:rPr>
        <w:rFonts w:ascii="Symbol" w:hAnsi="Symbol"/>
      </w:rPr>
    </w:lvl>
    <w:lvl w:ilvl="5" w:tplc="CC80FBAA">
      <w:start w:val="1"/>
      <w:numFmt w:val="bullet"/>
      <w:lvlText w:val=""/>
      <w:lvlJc w:val="left"/>
      <w:pPr>
        <w:ind w:left="1280" w:hanging="360"/>
      </w:pPr>
      <w:rPr>
        <w:rFonts w:ascii="Symbol" w:hAnsi="Symbol"/>
      </w:rPr>
    </w:lvl>
    <w:lvl w:ilvl="6" w:tplc="535C68CC">
      <w:start w:val="1"/>
      <w:numFmt w:val="bullet"/>
      <w:lvlText w:val=""/>
      <w:lvlJc w:val="left"/>
      <w:pPr>
        <w:ind w:left="1280" w:hanging="360"/>
      </w:pPr>
      <w:rPr>
        <w:rFonts w:ascii="Symbol" w:hAnsi="Symbol"/>
      </w:rPr>
    </w:lvl>
    <w:lvl w:ilvl="7" w:tplc="B31A58FC">
      <w:start w:val="1"/>
      <w:numFmt w:val="bullet"/>
      <w:lvlText w:val=""/>
      <w:lvlJc w:val="left"/>
      <w:pPr>
        <w:ind w:left="1280" w:hanging="360"/>
      </w:pPr>
      <w:rPr>
        <w:rFonts w:ascii="Symbol" w:hAnsi="Symbol"/>
      </w:rPr>
    </w:lvl>
    <w:lvl w:ilvl="8" w:tplc="4F18D07A">
      <w:start w:val="1"/>
      <w:numFmt w:val="bullet"/>
      <w:lvlText w:val=""/>
      <w:lvlJc w:val="left"/>
      <w:pPr>
        <w:ind w:left="1280" w:hanging="360"/>
      </w:pPr>
      <w:rPr>
        <w:rFonts w:ascii="Symbol" w:hAnsi="Symbol"/>
      </w:rPr>
    </w:lvl>
  </w:abstractNum>
  <w:abstractNum w:abstractNumId="4" w15:restartNumberingAfterBreak="0">
    <w:nsid w:val="1988C789"/>
    <w:multiLevelType w:val="hybridMultilevel"/>
    <w:tmpl w:val="FFFFFFFF"/>
    <w:lvl w:ilvl="0" w:tplc="90463E3E">
      <w:start w:val="1"/>
      <w:numFmt w:val="bullet"/>
      <w:lvlText w:val=""/>
      <w:lvlJc w:val="left"/>
      <w:pPr>
        <w:ind w:left="720" w:hanging="360"/>
      </w:pPr>
      <w:rPr>
        <w:rFonts w:ascii="Symbol" w:hAnsi="Symbol" w:hint="default"/>
      </w:rPr>
    </w:lvl>
    <w:lvl w:ilvl="1" w:tplc="1BEA21EE">
      <w:start w:val="1"/>
      <w:numFmt w:val="bullet"/>
      <w:lvlText w:val="o"/>
      <w:lvlJc w:val="left"/>
      <w:pPr>
        <w:ind w:left="1440" w:hanging="360"/>
      </w:pPr>
      <w:rPr>
        <w:rFonts w:ascii="Courier New" w:hAnsi="Courier New" w:hint="default"/>
      </w:rPr>
    </w:lvl>
    <w:lvl w:ilvl="2" w:tplc="2B04C038">
      <w:start w:val="1"/>
      <w:numFmt w:val="bullet"/>
      <w:lvlText w:val=""/>
      <w:lvlJc w:val="left"/>
      <w:pPr>
        <w:ind w:left="2160" w:hanging="360"/>
      </w:pPr>
      <w:rPr>
        <w:rFonts w:ascii="Wingdings" w:hAnsi="Wingdings" w:hint="default"/>
      </w:rPr>
    </w:lvl>
    <w:lvl w:ilvl="3" w:tplc="A7C8469E">
      <w:start w:val="1"/>
      <w:numFmt w:val="bullet"/>
      <w:lvlText w:val=""/>
      <w:lvlJc w:val="left"/>
      <w:pPr>
        <w:ind w:left="2880" w:hanging="360"/>
      </w:pPr>
      <w:rPr>
        <w:rFonts w:ascii="Symbol" w:hAnsi="Symbol" w:hint="default"/>
      </w:rPr>
    </w:lvl>
    <w:lvl w:ilvl="4" w:tplc="A100FA7E">
      <w:start w:val="1"/>
      <w:numFmt w:val="bullet"/>
      <w:lvlText w:val="o"/>
      <w:lvlJc w:val="left"/>
      <w:pPr>
        <w:ind w:left="3600" w:hanging="360"/>
      </w:pPr>
      <w:rPr>
        <w:rFonts w:ascii="Courier New" w:hAnsi="Courier New" w:hint="default"/>
      </w:rPr>
    </w:lvl>
    <w:lvl w:ilvl="5" w:tplc="5F220786">
      <w:start w:val="1"/>
      <w:numFmt w:val="bullet"/>
      <w:lvlText w:val=""/>
      <w:lvlJc w:val="left"/>
      <w:pPr>
        <w:ind w:left="4320" w:hanging="360"/>
      </w:pPr>
      <w:rPr>
        <w:rFonts w:ascii="Wingdings" w:hAnsi="Wingdings" w:hint="default"/>
      </w:rPr>
    </w:lvl>
    <w:lvl w:ilvl="6" w:tplc="1D5CCCB8">
      <w:start w:val="1"/>
      <w:numFmt w:val="bullet"/>
      <w:lvlText w:val=""/>
      <w:lvlJc w:val="left"/>
      <w:pPr>
        <w:ind w:left="5040" w:hanging="360"/>
      </w:pPr>
      <w:rPr>
        <w:rFonts w:ascii="Symbol" w:hAnsi="Symbol" w:hint="default"/>
      </w:rPr>
    </w:lvl>
    <w:lvl w:ilvl="7" w:tplc="62583FA6">
      <w:start w:val="1"/>
      <w:numFmt w:val="bullet"/>
      <w:lvlText w:val="o"/>
      <w:lvlJc w:val="left"/>
      <w:pPr>
        <w:ind w:left="5760" w:hanging="360"/>
      </w:pPr>
      <w:rPr>
        <w:rFonts w:ascii="Courier New" w:hAnsi="Courier New" w:hint="default"/>
      </w:rPr>
    </w:lvl>
    <w:lvl w:ilvl="8" w:tplc="4E50B394">
      <w:start w:val="1"/>
      <w:numFmt w:val="bullet"/>
      <w:lvlText w:val=""/>
      <w:lvlJc w:val="left"/>
      <w:pPr>
        <w:ind w:left="6480" w:hanging="360"/>
      </w:pPr>
      <w:rPr>
        <w:rFonts w:ascii="Wingdings" w:hAnsi="Wingdings" w:hint="default"/>
      </w:rPr>
    </w:lvl>
  </w:abstractNum>
  <w:abstractNum w:abstractNumId="5" w15:restartNumberingAfterBreak="0">
    <w:nsid w:val="1A991DBB"/>
    <w:multiLevelType w:val="hybridMultilevel"/>
    <w:tmpl w:val="38D844E2"/>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A622ABB"/>
    <w:multiLevelType w:val="hybridMultilevel"/>
    <w:tmpl w:val="0A48AEB2"/>
    <w:lvl w:ilvl="0" w:tplc="6D887732">
      <w:start w:val="1"/>
      <w:numFmt w:val="bullet"/>
      <w:lvlText w:val=""/>
      <w:lvlJc w:val="left"/>
      <w:pPr>
        <w:ind w:left="1280" w:hanging="360"/>
      </w:pPr>
      <w:rPr>
        <w:rFonts w:ascii="Symbol" w:hAnsi="Symbol"/>
      </w:rPr>
    </w:lvl>
    <w:lvl w:ilvl="1" w:tplc="1D2ECC08">
      <w:start w:val="1"/>
      <w:numFmt w:val="bullet"/>
      <w:lvlText w:val=""/>
      <w:lvlJc w:val="left"/>
      <w:pPr>
        <w:ind w:left="1280" w:hanging="360"/>
      </w:pPr>
      <w:rPr>
        <w:rFonts w:ascii="Symbol" w:hAnsi="Symbol"/>
      </w:rPr>
    </w:lvl>
    <w:lvl w:ilvl="2" w:tplc="F110896E">
      <w:start w:val="1"/>
      <w:numFmt w:val="bullet"/>
      <w:lvlText w:val=""/>
      <w:lvlJc w:val="left"/>
      <w:pPr>
        <w:ind w:left="1280" w:hanging="360"/>
      </w:pPr>
      <w:rPr>
        <w:rFonts w:ascii="Symbol" w:hAnsi="Symbol"/>
      </w:rPr>
    </w:lvl>
    <w:lvl w:ilvl="3" w:tplc="DCBCCB6C">
      <w:start w:val="1"/>
      <w:numFmt w:val="bullet"/>
      <w:lvlText w:val=""/>
      <w:lvlJc w:val="left"/>
      <w:pPr>
        <w:ind w:left="1280" w:hanging="360"/>
      </w:pPr>
      <w:rPr>
        <w:rFonts w:ascii="Symbol" w:hAnsi="Symbol"/>
      </w:rPr>
    </w:lvl>
    <w:lvl w:ilvl="4" w:tplc="935CD0F0">
      <w:start w:val="1"/>
      <w:numFmt w:val="bullet"/>
      <w:lvlText w:val=""/>
      <w:lvlJc w:val="left"/>
      <w:pPr>
        <w:ind w:left="1280" w:hanging="360"/>
      </w:pPr>
      <w:rPr>
        <w:rFonts w:ascii="Symbol" w:hAnsi="Symbol"/>
      </w:rPr>
    </w:lvl>
    <w:lvl w:ilvl="5" w:tplc="37FE9D12">
      <w:start w:val="1"/>
      <w:numFmt w:val="bullet"/>
      <w:lvlText w:val=""/>
      <w:lvlJc w:val="left"/>
      <w:pPr>
        <w:ind w:left="1280" w:hanging="360"/>
      </w:pPr>
      <w:rPr>
        <w:rFonts w:ascii="Symbol" w:hAnsi="Symbol"/>
      </w:rPr>
    </w:lvl>
    <w:lvl w:ilvl="6" w:tplc="56B8638A">
      <w:start w:val="1"/>
      <w:numFmt w:val="bullet"/>
      <w:lvlText w:val=""/>
      <w:lvlJc w:val="left"/>
      <w:pPr>
        <w:ind w:left="1280" w:hanging="360"/>
      </w:pPr>
      <w:rPr>
        <w:rFonts w:ascii="Symbol" w:hAnsi="Symbol"/>
      </w:rPr>
    </w:lvl>
    <w:lvl w:ilvl="7" w:tplc="09741312">
      <w:start w:val="1"/>
      <w:numFmt w:val="bullet"/>
      <w:lvlText w:val=""/>
      <w:lvlJc w:val="left"/>
      <w:pPr>
        <w:ind w:left="1280" w:hanging="360"/>
      </w:pPr>
      <w:rPr>
        <w:rFonts w:ascii="Symbol" w:hAnsi="Symbol"/>
      </w:rPr>
    </w:lvl>
    <w:lvl w:ilvl="8" w:tplc="DC30CE1C">
      <w:start w:val="1"/>
      <w:numFmt w:val="bullet"/>
      <w:lvlText w:val=""/>
      <w:lvlJc w:val="left"/>
      <w:pPr>
        <w:ind w:left="1280" w:hanging="360"/>
      </w:pPr>
      <w:rPr>
        <w:rFonts w:ascii="Symbol" w:hAnsi="Symbol"/>
      </w:rPr>
    </w:lvl>
  </w:abstractNum>
  <w:abstractNum w:abstractNumId="7" w15:restartNumberingAfterBreak="0">
    <w:nsid w:val="2E844201"/>
    <w:multiLevelType w:val="hybridMultilevel"/>
    <w:tmpl w:val="DFCAF7A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597234A"/>
    <w:multiLevelType w:val="hybridMultilevel"/>
    <w:tmpl w:val="0B6453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2D9C61B"/>
    <w:multiLevelType w:val="hybridMultilevel"/>
    <w:tmpl w:val="FFFFFFFF"/>
    <w:lvl w:ilvl="0" w:tplc="CDC2194E">
      <w:start w:val="1"/>
      <w:numFmt w:val="bullet"/>
      <w:lvlText w:val=""/>
      <w:lvlJc w:val="left"/>
      <w:pPr>
        <w:ind w:left="390" w:hanging="360"/>
      </w:pPr>
      <w:rPr>
        <w:rFonts w:ascii="Symbol" w:hAnsi="Symbol" w:hint="default"/>
      </w:rPr>
    </w:lvl>
    <w:lvl w:ilvl="1" w:tplc="3276390E">
      <w:start w:val="1"/>
      <w:numFmt w:val="bullet"/>
      <w:lvlText w:val="o"/>
      <w:lvlJc w:val="left"/>
      <w:pPr>
        <w:ind w:left="1110" w:hanging="360"/>
      </w:pPr>
      <w:rPr>
        <w:rFonts w:ascii="Courier New" w:hAnsi="Courier New" w:hint="default"/>
      </w:rPr>
    </w:lvl>
    <w:lvl w:ilvl="2" w:tplc="4F725386">
      <w:start w:val="1"/>
      <w:numFmt w:val="bullet"/>
      <w:lvlText w:val=""/>
      <w:lvlJc w:val="left"/>
      <w:pPr>
        <w:ind w:left="1830" w:hanging="360"/>
      </w:pPr>
      <w:rPr>
        <w:rFonts w:ascii="Wingdings" w:hAnsi="Wingdings" w:hint="default"/>
      </w:rPr>
    </w:lvl>
    <w:lvl w:ilvl="3" w:tplc="935A7422">
      <w:start w:val="1"/>
      <w:numFmt w:val="bullet"/>
      <w:lvlText w:val=""/>
      <w:lvlJc w:val="left"/>
      <w:pPr>
        <w:ind w:left="2550" w:hanging="360"/>
      </w:pPr>
      <w:rPr>
        <w:rFonts w:ascii="Symbol" w:hAnsi="Symbol" w:hint="default"/>
      </w:rPr>
    </w:lvl>
    <w:lvl w:ilvl="4" w:tplc="BD8ACF94">
      <w:start w:val="1"/>
      <w:numFmt w:val="bullet"/>
      <w:lvlText w:val="o"/>
      <w:lvlJc w:val="left"/>
      <w:pPr>
        <w:ind w:left="3270" w:hanging="360"/>
      </w:pPr>
      <w:rPr>
        <w:rFonts w:ascii="Courier New" w:hAnsi="Courier New" w:hint="default"/>
      </w:rPr>
    </w:lvl>
    <w:lvl w:ilvl="5" w:tplc="FCD896D4">
      <w:start w:val="1"/>
      <w:numFmt w:val="bullet"/>
      <w:lvlText w:val=""/>
      <w:lvlJc w:val="left"/>
      <w:pPr>
        <w:ind w:left="3990" w:hanging="360"/>
      </w:pPr>
      <w:rPr>
        <w:rFonts w:ascii="Wingdings" w:hAnsi="Wingdings" w:hint="default"/>
      </w:rPr>
    </w:lvl>
    <w:lvl w:ilvl="6" w:tplc="C890EA18">
      <w:start w:val="1"/>
      <w:numFmt w:val="bullet"/>
      <w:lvlText w:val=""/>
      <w:lvlJc w:val="left"/>
      <w:pPr>
        <w:ind w:left="4710" w:hanging="360"/>
      </w:pPr>
      <w:rPr>
        <w:rFonts w:ascii="Symbol" w:hAnsi="Symbol" w:hint="default"/>
      </w:rPr>
    </w:lvl>
    <w:lvl w:ilvl="7" w:tplc="329268C6">
      <w:start w:val="1"/>
      <w:numFmt w:val="bullet"/>
      <w:lvlText w:val="o"/>
      <w:lvlJc w:val="left"/>
      <w:pPr>
        <w:ind w:left="5430" w:hanging="360"/>
      </w:pPr>
      <w:rPr>
        <w:rFonts w:ascii="Courier New" w:hAnsi="Courier New" w:hint="default"/>
      </w:rPr>
    </w:lvl>
    <w:lvl w:ilvl="8" w:tplc="E8CA34C6">
      <w:start w:val="1"/>
      <w:numFmt w:val="bullet"/>
      <w:lvlText w:val=""/>
      <w:lvlJc w:val="left"/>
      <w:pPr>
        <w:ind w:left="6150" w:hanging="360"/>
      </w:pPr>
      <w:rPr>
        <w:rFonts w:ascii="Wingdings" w:hAnsi="Wingdings" w:hint="default"/>
      </w:rPr>
    </w:lvl>
  </w:abstractNum>
  <w:abstractNum w:abstractNumId="10" w15:restartNumberingAfterBreak="0">
    <w:nsid w:val="46B42E8B"/>
    <w:multiLevelType w:val="hybridMultilevel"/>
    <w:tmpl w:val="7736B94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F7C641C"/>
    <w:multiLevelType w:val="hybridMultilevel"/>
    <w:tmpl w:val="3F8667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72A76F1"/>
    <w:multiLevelType w:val="hybridMultilevel"/>
    <w:tmpl w:val="95021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4B1539"/>
    <w:multiLevelType w:val="hybridMultilevel"/>
    <w:tmpl w:val="CCEAE7E8"/>
    <w:lvl w:ilvl="0" w:tplc="70783460">
      <w:start w:val="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CFC5A6E"/>
    <w:multiLevelType w:val="hybridMultilevel"/>
    <w:tmpl w:val="BA222E0C"/>
    <w:lvl w:ilvl="0" w:tplc="7BC822A0">
      <w:start w:val="30"/>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CD668DD"/>
    <w:multiLevelType w:val="hybridMultilevel"/>
    <w:tmpl w:val="B7B8A990"/>
    <w:lvl w:ilvl="0" w:tplc="60EA64AC">
      <w:start w:val="30"/>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99329025">
    <w:abstractNumId w:val="12"/>
  </w:num>
  <w:num w:numId="2" w16cid:durableId="1102846131">
    <w:abstractNumId w:val="7"/>
  </w:num>
  <w:num w:numId="3" w16cid:durableId="1209074113">
    <w:abstractNumId w:val="1"/>
  </w:num>
  <w:num w:numId="4" w16cid:durableId="1215196868">
    <w:abstractNumId w:val="5"/>
  </w:num>
  <w:num w:numId="5" w16cid:durableId="1396466842">
    <w:abstractNumId w:val="15"/>
  </w:num>
  <w:num w:numId="6" w16cid:durableId="1417095395">
    <w:abstractNumId w:val="8"/>
  </w:num>
  <w:num w:numId="7" w16cid:durableId="1427846330">
    <w:abstractNumId w:val="6"/>
  </w:num>
  <w:num w:numId="8" w16cid:durableId="1468013753">
    <w:abstractNumId w:val="2"/>
  </w:num>
  <w:num w:numId="9" w16cid:durableId="1597715639">
    <w:abstractNumId w:val="0"/>
  </w:num>
  <w:num w:numId="10" w16cid:durableId="1846363200">
    <w:abstractNumId w:val="9"/>
  </w:num>
  <w:num w:numId="11" w16cid:durableId="1907566206">
    <w:abstractNumId w:val="11"/>
  </w:num>
  <w:num w:numId="12" w16cid:durableId="1925718185">
    <w:abstractNumId w:val="14"/>
  </w:num>
  <w:num w:numId="13" w16cid:durableId="1992519285">
    <w:abstractNumId w:val="10"/>
  </w:num>
  <w:num w:numId="14" w16cid:durableId="2067801377">
    <w:abstractNumId w:val="4"/>
  </w:num>
  <w:num w:numId="15" w16cid:durableId="544950154">
    <w:abstractNumId w:val="13"/>
  </w:num>
  <w:num w:numId="16" w16cid:durableId="821459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C39"/>
    <w:rsid w:val="000400E1"/>
    <w:rsid w:val="00062444"/>
    <w:rsid w:val="00074D02"/>
    <w:rsid w:val="000A0A20"/>
    <w:rsid w:val="000B0596"/>
    <w:rsid w:val="000B07FD"/>
    <w:rsid w:val="000B2302"/>
    <w:rsid w:val="000E14AD"/>
    <w:rsid w:val="00101AA8"/>
    <w:rsid w:val="0010516C"/>
    <w:rsid w:val="0011771E"/>
    <w:rsid w:val="00120E78"/>
    <w:rsid w:val="00134522"/>
    <w:rsid w:val="00141FB1"/>
    <w:rsid w:val="001472D7"/>
    <w:rsid w:val="00150916"/>
    <w:rsid w:val="001518CB"/>
    <w:rsid w:val="00173D7B"/>
    <w:rsid w:val="00174D05"/>
    <w:rsid w:val="00183B71"/>
    <w:rsid w:val="00186F08"/>
    <w:rsid w:val="001927A4"/>
    <w:rsid w:val="001A2B59"/>
    <w:rsid w:val="001B21ED"/>
    <w:rsid w:val="001B5F28"/>
    <w:rsid w:val="001D5D64"/>
    <w:rsid w:val="00203AEC"/>
    <w:rsid w:val="002061BF"/>
    <w:rsid w:val="00207349"/>
    <w:rsid w:val="00232730"/>
    <w:rsid w:val="00245FC7"/>
    <w:rsid w:val="00250151"/>
    <w:rsid w:val="00254C56"/>
    <w:rsid w:val="00266C18"/>
    <w:rsid w:val="00274217"/>
    <w:rsid w:val="00274E5A"/>
    <w:rsid w:val="00286E53"/>
    <w:rsid w:val="002A627E"/>
    <w:rsid w:val="002C04D4"/>
    <w:rsid w:val="002C4797"/>
    <w:rsid w:val="002C64F2"/>
    <w:rsid w:val="002C7455"/>
    <w:rsid w:val="002E58FC"/>
    <w:rsid w:val="002E69B3"/>
    <w:rsid w:val="002F01AA"/>
    <w:rsid w:val="003030F1"/>
    <w:rsid w:val="00313521"/>
    <w:rsid w:val="003339C3"/>
    <w:rsid w:val="003339D2"/>
    <w:rsid w:val="0036658B"/>
    <w:rsid w:val="0036690A"/>
    <w:rsid w:val="00376C92"/>
    <w:rsid w:val="0039091E"/>
    <w:rsid w:val="003957B6"/>
    <w:rsid w:val="003D0C19"/>
    <w:rsid w:val="003D106E"/>
    <w:rsid w:val="003E3DD9"/>
    <w:rsid w:val="003F0B11"/>
    <w:rsid w:val="003F1BDA"/>
    <w:rsid w:val="004012F2"/>
    <w:rsid w:val="004014E1"/>
    <w:rsid w:val="00403EAB"/>
    <w:rsid w:val="004213FB"/>
    <w:rsid w:val="004561F6"/>
    <w:rsid w:val="00463361"/>
    <w:rsid w:val="00470C7A"/>
    <w:rsid w:val="00490FBC"/>
    <w:rsid w:val="0049542D"/>
    <w:rsid w:val="004A0909"/>
    <w:rsid w:val="004B32AB"/>
    <w:rsid w:val="004B77FF"/>
    <w:rsid w:val="004C2342"/>
    <w:rsid w:val="004F7D4C"/>
    <w:rsid w:val="005023D3"/>
    <w:rsid w:val="00510427"/>
    <w:rsid w:val="00512589"/>
    <w:rsid w:val="00512E21"/>
    <w:rsid w:val="00513056"/>
    <w:rsid w:val="00514772"/>
    <w:rsid w:val="005221DB"/>
    <w:rsid w:val="005252C9"/>
    <w:rsid w:val="00537D8E"/>
    <w:rsid w:val="005834D4"/>
    <w:rsid w:val="00593B38"/>
    <w:rsid w:val="005A4288"/>
    <w:rsid w:val="005A7BBB"/>
    <w:rsid w:val="005B7093"/>
    <w:rsid w:val="005E0858"/>
    <w:rsid w:val="005F6FB7"/>
    <w:rsid w:val="00601D4A"/>
    <w:rsid w:val="00613A15"/>
    <w:rsid w:val="006478BE"/>
    <w:rsid w:val="00652A28"/>
    <w:rsid w:val="00662FEE"/>
    <w:rsid w:val="00665A68"/>
    <w:rsid w:val="00673E1C"/>
    <w:rsid w:val="006B37E0"/>
    <w:rsid w:val="006B6B7E"/>
    <w:rsid w:val="006C22E1"/>
    <w:rsid w:val="006D22F5"/>
    <w:rsid w:val="006E66CA"/>
    <w:rsid w:val="00703C36"/>
    <w:rsid w:val="00707103"/>
    <w:rsid w:val="00710499"/>
    <w:rsid w:val="00711248"/>
    <w:rsid w:val="0072032A"/>
    <w:rsid w:val="00731043"/>
    <w:rsid w:val="00743A5D"/>
    <w:rsid w:val="0077479C"/>
    <w:rsid w:val="007A2A85"/>
    <w:rsid w:val="007B385F"/>
    <w:rsid w:val="007B53D8"/>
    <w:rsid w:val="007C0266"/>
    <w:rsid w:val="007E275B"/>
    <w:rsid w:val="008005C9"/>
    <w:rsid w:val="00817113"/>
    <w:rsid w:val="00834F67"/>
    <w:rsid w:val="008471E3"/>
    <w:rsid w:val="00860080"/>
    <w:rsid w:val="00892249"/>
    <w:rsid w:val="008C6BBB"/>
    <w:rsid w:val="008D5725"/>
    <w:rsid w:val="008F0E43"/>
    <w:rsid w:val="008F2550"/>
    <w:rsid w:val="008F714B"/>
    <w:rsid w:val="008F71B7"/>
    <w:rsid w:val="00962396"/>
    <w:rsid w:val="00963F31"/>
    <w:rsid w:val="009653AD"/>
    <w:rsid w:val="00986342"/>
    <w:rsid w:val="0099149E"/>
    <w:rsid w:val="009B477F"/>
    <w:rsid w:val="009B715D"/>
    <w:rsid w:val="009C1C98"/>
    <w:rsid w:val="009D1C28"/>
    <w:rsid w:val="00A110A7"/>
    <w:rsid w:val="00A233E2"/>
    <w:rsid w:val="00A329E2"/>
    <w:rsid w:val="00A33F5A"/>
    <w:rsid w:val="00A53D50"/>
    <w:rsid w:val="00A74F55"/>
    <w:rsid w:val="00A824CC"/>
    <w:rsid w:val="00A9132A"/>
    <w:rsid w:val="00A966F7"/>
    <w:rsid w:val="00AB1746"/>
    <w:rsid w:val="00AD667E"/>
    <w:rsid w:val="00B11329"/>
    <w:rsid w:val="00B12D35"/>
    <w:rsid w:val="00B22427"/>
    <w:rsid w:val="00B42F5A"/>
    <w:rsid w:val="00B45AFE"/>
    <w:rsid w:val="00B5140D"/>
    <w:rsid w:val="00B56DF4"/>
    <w:rsid w:val="00B56E10"/>
    <w:rsid w:val="00B71F79"/>
    <w:rsid w:val="00B73EA5"/>
    <w:rsid w:val="00B867C4"/>
    <w:rsid w:val="00BA0E68"/>
    <w:rsid w:val="00BA6B73"/>
    <w:rsid w:val="00BB7240"/>
    <w:rsid w:val="00BB7C4A"/>
    <w:rsid w:val="00BD1F6A"/>
    <w:rsid w:val="00BF1AE3"/>
    <w:rsid w:val="00BF2377"/>
    <w:rsid w:val="00C049E3"/>
    <w:rsid w:val="00C0765E"/>
    <w:rsid w:val="00C1296D"/>
    <w:rsid w:val="00C16C5D"/>
    <w:rsid w:val="00C20100"/>
    <w:rsid w:val="00C22FEB"/>
    <w:rsid w:val="00C30071"/>
    <w:rsid w:val="00C36809"/>
    <w:rsid w:val="00C40BC3"/>
    <w:rsid w:val="00C46CF8"/>
    <w:rsid w:val="00C55069"/>
    <w:rsid w:val="00C66230"/>
    <w:rsid w:val="00C903B0"/>
    <w:rsid w:val="00CA2F6C"/>
    <w:rsid w:val="00CB2CBB"/>
    <w:rsid w:val="00CC0180"/>
    <w:rsid w:val="00CC2EB6"/>
    <w:rsid w:val="00CD7432"/>
    <w:rsid w:val="00CE2690"/>
    <w:rsid w:val="00CF717D"/>
    <w:rsid w:val="00D054A3"/>
    <w:rsid w:val="00D17A2C"/>
    <w:rsid w:val="00D35829"/>
    <w:rsid w:val="00D42A48"/>
    <w:rsid w:val="00D51AC1"/>
    <w:rsid w:val="00D5717E"/>
    <w:rsid w:val="00D6505C"/>
    <w:rsid w:val="00D67DA6"/>
    <w:rsid w:val="00D74912"/>
    <w:rsid w:val="00D76C39"/>
    <w:rsid w:val="00D807A1"/>
    <w:rsid w:val="00D82408"/>
    <w:rsid w:val="00D833EC"/>
    <w:rsid w:val="00DC2E17"/>
    <w:rsid w:val="00DC52D9"/>
    <w:rsid w:val="00DF03A5"/>
    <w:rsid w:val="00DF225F"/>
    <w:rsid w:val="00E21D02"/>
    <w:rsid w:val="00E2597E"/>
    <w:rsid w:val="00E26931"/>
    <w:rsid w:val="00E4270E"/>
    <w:rsid w:val="00E61FCE"/>
    <w:rsid w:val="00EA1FE2"/>
    <w:rsid w:val="00EB4A7F"/>
    <w:rsid w:val="00EB7B5A"/>
    <w:rsid w:val="00EC1700"/>
    <w:rsid w:val="00ED57F4"/>
    <w:rsid w:val="00EE72C2"/>
    <w:rsid w:val="00EE78D2"/>
    <w:rsid w:val="00EF16DB"/>
    <w:rsid w:val="00F07125"/>
    <w:rsid w:val="00F11856"/>
    <w:rsid w:val="00F15435"/>
    <w:rsid w:val="00F35800"/>
    <w:rsid w:val="00F51FC1"/>
    <w:rsid w:val="00F562CE"/>
    <w:rsid w:val="00F71251"/>
    <w:rsid w:val="00F83E66"/>
    <w:rsid w:val="00F912EC"/>
    <w:rsid w:val="00FC3CB6"/>
    <w:rsid w:val="00FD1223"/>
    <w:rsid w:val="00FD40BD"/>
    <w:rsid w:val="00FE16A6"/>
    <w:rsid w:val="00FF2DAB"/>
    <w:rsid w:val="01B91EFE"/>
    <w:rsid w:val="0318B386"/>
    <w:rsid w:val="03CC5F51"/>
    <w:rsid w:val="0468EF3D"/>
    <w:rsid w:val="0A0CD727"/>
    <w:rsid w:val="0AC3259A"/>
    <w:rsid w:val="0B2727EE"/>
    <w:rsid w:val="0BD4E158"/>
    <w:rsid w:val="0C2DA9B2"/>
    <w:rsid w:val="0D417B4A"/>
    <w:rsid w:val="0DB822D0"/>
    <w:rsid w:val="11B8C047"/>
    <w:rsid w:val="14E436BD"/>
    <w:rsid w:val="15237CFD"/>
    <w:rsid w:val="15B7A45D"/>
    <w:rsid w:val="15DBE7C7"/>
    <w:rsid w:val="15E858B3"/>
    <w:rsid w:val="1FCAEE97"/>
    <w:rsid w:val="2053046C"/>
    <w:rsid w:val="215F1F0D"/>
    <w:rsid w:val="21ABB686"/>
    <w:rsid w:val="22EF06BE"/>
    <w:rsid w:val="234646E0"/>
    <w:rsid w:val="23EE8B8F"/>
    <w:rsid w:val="2444E380"/>
    <w:rsid w:val="2469E72C"/>
    <w:rsid w:val="2530C76F"/>
    <w:rsid w:val="265B4245"/>
    <w:rsid w:val="2701CC1B"/>
    <w:rsid w:val="29DF6C4C"/>
    <w:rsid w:val="2BB1C5C4"/>
    <w:rsid w:val="2C2723A2"/>
    <w:rsid w:val="2CC83147"/>
    <w:rsid w:val="2FF7317E"/>
    <w:rsid w:val="31835F6D"/>
    <w:rsid w:val="31CF5D6B"/>
    <w:rsid w:val="320826E7"/>
    <w:rsid w:val="33CB4BE3"/>
    <w:rsid w:val="3426DFDD"/>
    <w:rsid w:val="3494AFC6"/>
    <w:rsid w:val="39B5872A"/>
    <w:rsid w:val="3BC395A3"/>
    <w:rsid w:val="3C00FD69"/>
    <w:rsid w:val="3C3BDA7C"/>
    <w:rsid w:val="3C95493A"/>
    <w:rsid w:val="3D3F3462"/>
    <w:rsid w:val="42D6AEDD"/>
    <w:rsid w:val="45E22DCE"/>
    <w:rsid w:val="45F82FAD"/>
    <w:rsid w:val="47A14FF4"/>
    <w:rsid w:val="4800CFB0"/>
    <w:rsid w:val="4836692E"/>
    <w:rsid w:val="4934356D"/>
    <w:rsid w:val="4BD49900"/>
    <w:rsid w:val="4D9F7B04"/>
    <w:rsid w:val="4FA9A5B7"/>
    <w:rsid w:val="503C7A0E"/>
    <w:rsid w:val="504E47C4"/>
    <w:rsid w:val="508B3939"/>
    <w:rsid w:val="50E5AE90"/>
    <w:rsid w:val="52B8E908"/>
    <w:rsid w:val="53A12485"/>
    <w:rsid w:val="54A14184"/>
    <w:rsid w:val="5550C712"/>
    <w:rsid w:val="59B7C3D9"/>
    <w:rsid w:val="59C35492"/>
    <w:rsid w:val="59F64B8B"/>
    <w:rsid w:val="5C7ED904"/>
    <w:rsid w:val="5E473747"/>
    <w:rsid w:val="609B73CE"/>
    <w:rsid w:val="627BFB2C"/>
    <w:rsid w:val="6460186E"/>
    <w:rsid w:val="64D694CB"/>
    <w:rsid w:val="65FC1081"/>
    <w:rsid w:val="66223625"/>
    <w:rsid w:val="6624B103"/>
    <w:rsid w:val="6962DE4C"/>
    <w:rsid w:val="6B7D14D7"/>
    <w:rsid w:val="6DA861EA"/>
    <w:rsid w:val="6DFEDED9"/>
    <w:rsid w:val="6E06A4E6"/>
    <w:rsid w:val="707A9889"/>
    <w:rsid w:val="725645C7"/>
    <w:rsid w:val="74B688BC"/>
    <w:rsid w:val="767F9A01"/>
    <w:rsid w:val="78246EB5"/>
    <w:rsid w:val="78DB92B8"/>
    <w:rsid w:val="7A31DA9A"/>
    <w:rsid w:val="7E3564E5"/>
    <w:rsid w:val="7F483D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80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6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76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76C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76C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76C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76C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6C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6C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6C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6C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76C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76C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76C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76C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76C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6C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6C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6C39"/>
    <w:rPr>
      <w:rFonts w:eastAsiaTheme="majorEastAsia" w:cstheme="majorBidi"/>
      <w:color w:val="272727" w:themeColor="text1" w:themeTint="D8"/>
    </w:rPr>
  </w:style>
  <w:style w:type="paragraph" w:styleId="Titel">
    <w:name w:val="Title"/>
    <w:basedOn w:val="Standaard"/>
    <w:next w:val="Standaard"/>
    <w:link w:val="TitelChar"/>
    <w:uiPriority w:val="10"/>
    <w:qFormat/>
    <w:rsid w:val="00D76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6C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6C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6C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6C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6C39"/>
    <w:rPr>
      <w:i/>
      <w:iCs/>
      <w:color w:val="404040" w:themeColor="text1" w:themeTint="BF"/>
    </w:rPr>
  </w:style>
  <w:style w:type="paragraph" w:styleId="Lijstalinea">
    <w:name w:val="List Paragraph"/>
    <w:basedOn w:val="Standaard"/>
    <w:uiPriority w:val="34"/>
    <w:qFormat/>
    <w:rsid w:val="00D76C39"/>
    <w:pPr>
      <w:ind w:left="720"/>
      <w:contextualSpacing/>
    </w:pPr>
  </w:style>
  <w:style w:type="character" w:styleId="Intensievebenadrukking">
    <w:name w:val="Intense Emphasis"/>
    <w:basedOn w:val="Standaardalinea-lettertype"/>
    <w:uiPriority w:val="21"/>
    <w:qFormat/>
    <w:rsid w:val="00D76C39"/>
    <w:rPr>
      <w:i/>
      <w:iCs/>
      <w:color w:val="0F4761" w:themeColor="accent1" w:themeShade="BF"/>
    </w:rPr>
  </w:style>
  <w:style w:type="paragraph" w:styleId="Duidelijkcitaat">
    <w:name w:val="Intense Quote"/>
    <w:basedOn w:val="Standaard"/>
    <w:next w:val="Standaard"/>
    <w:link w:val="DuidelijkcitaatChar"/>
    <w:uiPriority w:val="30"/>
    <w:qFormat/>
    <w:rsid w:val="00D76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76C39"/>
    <w:rPr>
      <w:i/>
      <w:iCs/>
      <w:color w:val="0F4761" w:themeColor="accent1" w:themeShade="BF"/>
    </w:rPr>
  </w:style>
  <w:style w:type="character" w:styleId="Intensieveverwijzing">
    <w:name w:val="Intense Reference"/>
    <w:basedOn w:val="Standaardalinea-lettertype"/>
    <w:uiPriority w:val="32"/>
    <w:qFormat/>
    <w:rsid w:val="00D76C39"/>
    <w:rPr>
      <w:b/>
      <w:bCs/>
      <w:smallCaps/>
      <w:color w:val="0F4761" w:themeColor="accent1" w:themeShade="BF"/>
      <w:spacing w:val="5"/>
    </w:rPr>
  </w:style>
  <w:style w:type="table" w:styleId="Tabelraster">
    <w:name w:val="Table Grid"/>
    <w:basedOn w:val="Standaardtabel"/>
    <w:uiPriority w:val="39"/>
    <w:rsid w:val="00D7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76C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FF2DA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Voettekst">
    <w:name w:val="footer"/>
    <w:basedOn w:val="Standaard"/>
    <w:link w:val="VoettekstChar"/>
    <w:uiPriority w:val="99"/>
    <w:unhideWhenUsed/>
    <w:rsid w:val="00EB7B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7B5A"/>
  </w:style>
  <w:style w:type="character" w:styleId="Verwijzingopmerking">
    <w:name w:val="annotation reference"/>
    <w:basedOn w:val="Standaardalinea-lettertype"/>
    <w:uiPriority w:val="99"/>
    <w:semiHidden/>
    <w:unhideWhenUsed/>
    <w:rsid w:val="00463361"/>
    <w:rPr>
      <w:sz w:val="16"/>
      <w:szCs w:val="16"/>
    </w:rPr>
  </w:style>
  <w:style w:type="paragraph" w:styleId="Tekstopmerking">
    <w:name w:val="annotation text"/>
    <w:basedOn w:val="Standaard"/>
    <w:link w:val="TekstopmerkingChar"/>
    <w:uiPriority w:val="99"/>
    <w:unhideWhenUsed/>
    <w:rsid w:val="00463361"/>
    <w:pPr>
      <w:spacing w:line="240" w:lineRule="auto"/>
    </w:pPr>
    <w:rPr>
      <w:sz w:val="20"/>
      <w:szCs w:val="20"/>
    </w:rPr>
  </w:style>
  <w:style w:type="character" w:customStyle="1" w:styleId="TekstopmerkingChar">
    <w:name w:val="Tekst opmerking Char"/>
    <w:basedOn w:val="Standaardalinea-lettertype"/>
    <w:link w:val="Tekstopmerking"/>
    <w:uiPriority w:val="99"/>
    <w:rsid w:val="00463361"/>
    <w:rPr>
      <w:sz w:val="20"/>
      <w:szCs w:val="20"/>
    </w:rPr>
  </w:style>
  <w:style w:type="paragraph" w:styleId="Onderwerpvanopmerking">
    <w:name w:val="annotation subject"/>
    <w:basedOn w:val="Tekstopmerking"/>
    <w:next w:val="Tekstopmerking"/>
    <w:link w:val="OnderwerpvanopmerkingChar"/>
    <w:uiPriority w:val="99"/>
    <w:semiHidden/>
    <w:unhideWhenUsed/>
    <w:rsid w:val="00463361"/>
    <w:rPr>
      <w:b/>
      <w:bCs/>
    </w:rPr>
  </w:style>
  <w:style w:type="character" w:customStyle="1" w:styleId="OnderwerpvanopmerkingChar">
    <w:name w:val="Onderwerp van opmerking Char"/>
    <w:basedOn w:val="TekstopmerkingChar"/>
    <w:link w:val="Onderwerpvanopmerking"/>
    <w:uiPriority w:val="99"/>
    <w:semiHidden/>
    <w:rsid w:val="00463361"/>
    <w:rPr>
      <w:b/>
      <w:bCs/>
      <w:sz w:val="20"/>
      <w:szCs w:val="20"/>
    </w:rPr>
  </w:style>
  <w:style w:type="paragraph" w:styleId="Koptekst">
    <w:name w:val="header"/>
    <w:basedOn w:val="Standaard"/>
    <w:link w:val="KoptekstChar"/>
    <w:uiPriority w:val="99"/>
    <w:unhideWhenUsed/>
    <w:rsid w:val="001518CB"/>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518CB"/>
  </w:style>
  <w:style w:type="paragraph" w:styleId="Revisie">
    <w:name w:val="Revision"/>
    <w:hidden/>
    <w:uiPriority w:val="99"/>
    <w:semiHidden/>
    <w:rsid w:val="00C16C5D"/>
    <w:pPr>
      <w:spacing w:after="0" w:line="240" w:lineRule="auto"/>
    </w:pPr>
  </w:style>
  <w:style w:type="character" w:styleId="Vermelding">
    <w:name w:val="Mention"/>
    <w:basedOn w:val="Standaardalinea-lettertype"/>
    <w:uiPriority w:val="99"/>
    <w:unhideWhenUsed/>
    <w:rsid w:val="001927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1276</ap:Words>
  <ap:Characters>7020</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8280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2026-09-24T06:15:00.0000000Z</dcterms:created>
  <dcterms:modified xsi:type="dcterms:W3CDTF">2026-09-24T06:16:00.0000000Z</dcterms:modified>
  <version/>
  <category/>
</coreProperties>
</file>