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33DCB" w:rsidR="00052A27" w:rsidP="00052A27" w:rsidRDefault="240DA046" w14:paraId="72DA7F09" w14:textId="77777777">
      <w:pPr>
        <w:ind w:left="1410" w:hanging="1410"/>
        <w:rPr>
          <w:rFonts w:ascii="Times New Roman" w:hAnsi="Times New Roman" w:cs="Times New Roman"/>
          <w:sz w:val="24"/>
          <w:szCs w:val="24"/>
        </w:rPr>
      </w:pPr>
      <w:r w:rsidRPr="60083F8C">
        <w:rPr>
          <w:rFonts w:ascii="Times New Roman" w:hAnsi="Times New Roman" w:cs="Times New Roman"/>
          <w:b/>
          <w:bCs/>
          <w:sz w:val="24"/>
          <w:szCs w:val="24"/>
        </w:rPr>
        <w:t xml:space="preserve">36 </w:t>
      </w:r>
      <w:r w:rsidR="004643A9">
        <w:rPr>
          <w:rFonts w:ascii="Times New Roman" w:hAnsi="Times New Roman" w:cs="Times New Roman"/>
          <w:b/>
          <w:bCs/>
          <w:sz w:val="24"/>
          <w:szCs w:val="24"/>
        </w:rPr>
        <w:t>9</w:t>
      </w:r>
      <w:r w:rsidR="00D029A7">
        <w:rPr>
          <w:rFonts w:ascii="Times New Roman" w:hAnsi="Times New Roman" w:cs="Times New Roman"/>
          <w:b/>
          <w:bCs/>
          <w:sz w:val="24"/>
          <w:szCs w:val="24"/>
        </w:rPr>
        <w:t>93</w:t>
      </w:r>
      <w:r w:rsidRPr="60083F8C">
        <w:rPr>
          <w:rFonts w:ascii="Times New Roman" w:hAnsi="Times New Roman" w:cs="Times New Roman"/>
          <w:b/>
          <w:bCs/>
          <w:sz w:val="24"/>
          <w:szCs w:val="24"/>
        </w:rPr>
        <w:t xml:space="preserve"> </w:t>
      </w:r>
      <w:r w:rsidR="004E5846">
        <w:tab/>
      </w:r>
      <w:r w:rsidRPr="00052A27" w:rsidR="00052A27">
        <w:rPr>
          <w:rFonts w:ascii="Times New Roman" w:hAnsi="Times New Roman" w:cs="Times New Roman"/>
          <w:b/>
          <w:bCs/>
          <w:sz w:val="24"/>
          <w:szCs w:val="24"/>
        </w:rPr>
        <w:t>Wijziging van de Wet op het specifiek cultuurbeleid in verband met aanpassing subsidietermijn naar acht jaar</w:t>
      </w:r>
    </w:p>
    <w:p w:rsidR="000F644B" w:rsidP="00E42726" w:rsidRDefault="000F644B" w14:paraId="055C5F32" w14:textId="4348635F">
      <w:pPr>
        <w:spacing w:after="0" w:line="240" w:lineRule="auto"/>
        <w:ind w:left="1416" w:hanging="1416"/>
        <w:rPr>
          <w:rFonts w:ascii="Times New Roman" w:hAnsi="Times New Roman" w:cs="Times New Roman"/>
          <w:b/>
          <w:bCs/>
          <w:sz w:val="24"/>
          <w:szCs w:val="24"/>
        </w:rPr>
      </w:pPr>
    </w:p>
    <w:p w:rsidRPr="00E46D45" w:rsidR="004643A9" w:rsidP="00E42726" w:rsidRDefault="004643A9" w14:paraId="1BBE6EDB" w14:textId="77777777">
      <w:pPr>
        <w:spacing w:after="0" w:line="240" w:lineRule="auto"/>
        <w:ind w:left="1416" w:hanging="1416"/>
        <w:rPr>
          <w:rFonts w:ascii="Times New Roman" w:hAnsi="Times New Roman" w:cs="Times New Roman"/>
          <w:sz w:val="24"/>
          <w:szCs w:val="24"/>
        </w:rPr>
      </w:pPr>
    </w:p>
    <w:p w:rsidRPr="00E46D45" w:rsidR="00E46D45" w:rsidP="00E42726" w:rsidRDefault="00E46D45" w14:paraId="11C8E5F2" w14:textId="331FC49C">
      <w:pPr>
        <w:spacing w:after="0" w:line="240" w:lineRule="auto"/>
        <w:rPr>
          <w:rFonts w:ascii="Times New Roman" w:hAnsi="Times New Roman" w:cs="Times New Roman"/>
          <w:sz w:val="24"/>
          <w:szCs w:val="24"/>
        </w:rPr>
      </w:pPr>
      <w:r w:rsidRPr="00E46D45">
        <w:rPr>
          <w:rFonts w:ascii="Times New Roman" w:hAnsi="Times New Roman" w:cs="Times New Roman"/>
          <w:b/>
          <w:bCs/>
          <w:sz w:val="24"/>
          <w:szCs w:val="24"/>
        </w:rPr>
        <w:t>Nr.</w:t>
      </w:r>
      <w:r w:rsidR="00052A27">
        <w:rPr>
          <w:rFonts w:ascii="Times New Roman" w:hAnsi="Times New Roman" w:cs="Times New Roman"/>
          <w:b/>
          <w:bCs/>
          <w:sz w:val="24"/>
          <w:szCs w:val="24"/>
        </w:rPr>
        <w:t xml:space="preserve"> 5</w:t>
      </w:r>
      <w:r w:rsidRPr="00E46D45">
        <w:rPr>
          <w:rFonts w:ascii="Times New Roman" w:hAnsi="Times New Roman" w:cs="Times New Roman"/>
          <w:sz w:val="24"/>
          <w:szCs w:val="24"/>
        </w:rPr>
        <w:tab/>
      </w:r>
      <w:r w:rsidRPr="00E46D45">
        <w:rPr>
          <w:rFonts w:ascii="Times New Roman" w:hAnsi="Times New Roman" w:cs="Times New Roman"/>
          <w:sz w:val="24"/>
          <w:szCs w:val="24"/>
        </w:rPr>
        <w:tab/>
      </w:r>
      <w:r w:rsidRPr="00E46D45">
        <w:rPr>
          <w:rFonts w:ascii="Times New Roman" w:hAnsi="Times New Roman" w:cs="Times New Roman"/>
          <w:b/>
          <w:bCs/>
          <w:sz w:val="24"/>
          <w:szCs w:val="24"/>
        </w:rPr>
        <w:t>Verslag</w:t>
      </w:r>
      <w:r w:rsidRPr="00E46D45">
        <w:rPr>
          <w:rFonts w:ascii="Times New Roman" w:hAnsi="Times New Roman" w:cs="Times New Roman"/>
          <w:sz w:val="24"/>
          <w:szCs w:val="24"/>
        </w:rPr>
        <w:t> </w:t>
      </w:r>
    </w:p>
    <w:p w:rsidR="00F71F44" w:rsidP="00E42726" w:rsidRDefault="00F71F44" w14:paraId="6EA8E197" w14:textId="77777777">
      <w:pPr>
        <w:spacing w:after="0" w:line="240" w:lineRule="auto"/>
        <w:ind w:left="1416"/>
        <w:rPr>
          <w:rFonts w:ascii="Times New Roman" w:hAnsi="Times New Roman" w:cs="Times New Roman"/>
          <w:sz w:val="24"/>
          <w:szCs w:val="24"/>
        </w:rPr>
      </w:pPr>
    </w:p>
    <w:p w:rsidRPr="00E46D45" w:rsidR="00E46D45" w:rsidP="00E42726" w:rsidRDefault="00E46D45" w14:paraId="673089E6" w14:textId="0D69C7D5">
      <w:pPr>
        <w:spacing w:after="0" w:line="240" w:lineRule="auto"/>
        <w:ind w:left="1416"/>
        <w:rPr>
          <w:rFonts w:ascii="Times New Roman" w:hAnsi="Times New Roman" w:cs="Times New Roman"/>
          <w:sz w:val="24"/>
          <w:szCs w:val="24"/>
        </w:rPr>
      </w:pPr>
      <w:r w:rsidRPr="00E46D45">
        <w:rPr>
          <w:rFonts w:ascii="Times New Roman" w:hAnsi="Times New Roman" w:cs="Times New Roman"/>
          <w:sz w:val="24"/>
          <w:szCs w:val="24"/>
        </w:rPr>
        <w:t>Vastgesteld</w:t>
      </w:r>
      <w:r w:rsidR="00052A27">
        <w:rPr>
          <w:rFonts w:ascii="Times New Roman" w:hAnsi="Times New Roman" w:cs="Times New Roman"/>
          <w:sz w:val="24"/>
          <w:szCs w:val="24"/>
        </w:rPr>
        <w:t xml:space="preserve"> 23 september 2026</w:t>
      </w:r>
      <w:r w:rsidRPr="00E46D45">
        <w:rPr>
          <w:rFonts w:ascii="Times New Roman" w:hAnsi="Times New Roman" w:cs="Times New Roman"/>
          <w:sz w:val="24"/>
          <w:szCs w:val="24"/>
        </w:rPr>
        <w:t> </w:t>
      </w:r>
    </w:p>
    <w:p w:rsidR="00F71F44" w:rsidP="00E42726" w:rsidRDefault="00F71F44" w14:paraId="2FC1C107" w14:textId="77777777">
      <w:pPr>
        <w:spacing w:after="0" w:line="240" w:lineRule="auto"/>
        <w:ind w:left="1416"/>
        <w:rPr>
          <w:rFonts w:ascii="Times New Roman" w:hAnsi="Times New Roman" w:cs="Times New Roman"/>
          <w:sz w:val="24"/>
          <w:szCs w:val="24"/>
        </w:rPr>
      </w:pPr>
    </w:p>
    <w:p w:rsidRPr="00E46D45" w:rsidR="00E46D45" w:rsidP="00E42726" w:rsidRDefault="00E46D45" w14:paraId="14A0FAB3" w14:textId="5FE3585D">
      <w:pPr>
        <w:spacing w:after="0" w:line="240" w:lineRule="auto"/>
        <w:ind w:left="1416"/>
        <w:rPr>
          <w:rFonts w:ascii="Times New Roman" w:hAnsi="Times New Roman" w:cs="Times New Roman"/>
          <w:sz w:val="24"/>
          <w:szCs w:val="24"/>
        </w:rPr>
      </w:pPr>
      <w:r w:rsidRPr="00E46D45">
        <w:rPr>
          <w:rFonts w:ascii="Times New Roman" w:hAnsi="Times New Roman" w:cs="Times New Roman"/>
          <w:sz w:val="24"/>
          <w:szCs w:val="24"/>
        </w:rPr>
        <w:t>De vaste commissie voor Onderwijs, Cultuur en Wetenschap, belast met het voorbereidend onderzoek van dit voorstel van wet, heeft de eer als volgt verslag uit te brengen. Onder het voorbehoud dat de hierin gestelde vragen en gemaakte opmerkingen voldoende zullen zijn beantwoord, acht de commissie de openbare behandeling van het voorstel van wet genoegzaam voorbereid. </w:t>
      </w:r>
    </w:p>
    <w:p w:rsidR="00D65329" w:rsidP="00E42726" w:rsidRDefault="00D65329" w14:paraId="0FA1AA3A" w14:textId="77777777">
      <w:pPr>
        <w:spacing w:after="0" w:line="240" w:lineRule="auto"/>
        <w:rPr>
          <w:rFonts w:ascii="Times New Roman" w:hAnsi="Times New Roman" w:cs="Times New Roman"/>
          <w:b/>
          <w:bCs/>
          <w:sz w:val="24"/>
          <w:szCs w:val="24"/>
        </w:rPr>
      </w:pPr>
    </w:p>
    <w:p w:rsidR="005E5438" w:rsidP="00E42726" w:rsidRDefault="005E5438" w14:paraId="79AAEBAE" w14:textId="77777777">
      <w:pPr>
        <w:spacing w:after="0"/>
        <w:rPr>
          <w:rFonts w:ascii="Times New Roman" w:hAnsi="Times New Roman"/>
          <w:b/>
          <w:bCs/>
          <w:sz w:val="24"/>
        </w:rPr>
      </w:pPr>
      <w:r w:rsidRPr="005E5438">
        <w:rPr>
          <w:rFonts w:ascii="Times New Roman" w:hAnsi="Times New Roman"/>
          <w:b/>
          <w:bCs/>
          <w:sz w:val="24"/>
        </w:rPr>
        <w:t>I. Algemeen</w:t>
      </w:r>
    </w:p>
    <w:p w:rsidR="00223814" w:rsidP="00E42726" w:rsidRDefault="00223814" w14:paraId="52B8BD68" w14:textId="4C73C436">
      <w:pPr>
        <w:spacing w:after="0"/>
        <w:rPr>
          <w:rFonts w:ascii="Times New Roman" w:hAnsi="Times New Roman"/>
          <w:sz w:val="24"/>
        </w:rPr>
      </w:pPr>
      <w:r w:rsidRPr="00223814">
        <w:rPr>
          <w:rFonts w:ascii="Times New Roman" w:hAnsi="Times New Roman"/>
          <w:sz w:val="24"/>
        </w:rPr>
        <w:t xml:space="preserve">De leden van de D66-fractie hebben met belangstelling kennisgenomen van het voorstel tot wijziging van de Wet op het specifiek cultuurbeleid in verband met de aanpassing van de subsidietermijn naar acht jaar. Deze leden onderschrijven het doel om culturele instellingen meer rust en zekerheid te bieden, administratieve lasten te verminderen en meer ruimte te creëren voor langetermijninvesteringen en artistieke ontwikkeling. </w:t>
      </w:r>
      <w:r w:rsidR="003167E4">
        <w:rPr>
          <w:rFonts w:ascii="Times New Roman" w:hAnsi="Times New Roman"/>
          <w:sz w:val="24"/>
        </w:rPr>
        <w:t>Zij</w:t>
      </w:r>
      <w:r w:rsidRPr="00223814">
        <w:rPr>
          <w:rFonts w:ascii="Times New Roman" w:hAnsi="Times New Roman"/>
          <w:sz w:val="24"/>
        </w:rPr>
        <w:t xml:space="preserve"> vinden het tegelijkertijd belangrijk dat een langere subsidieperiode samengaat met voldoende ruimte voor vernieuwing, nieuwe makers en nieuwe instellingen. </w:t>
      </w:r>
      <w:r w:rsidR="003167E4">
        <w:rPr>
          <w:rFonts w:ascii="Times New Roman" w:hAnsi="Times New Roman"/>
          <w:sz w:val="24"/>
        </w:rPr>
        <w:t xml:space="preserve">Deze leden </w:t>
      </w:r>
      <w:r w:rsidRPr="00223814">
        <w:rPr>
          <w:rFonts w:ascii="Times New Roman" w:hAnsi="Times New Roman"/>
          <w:sz w:val="24"/>
        </w:rPr>
        <w:t xml:space="preserve">waarderen daarom dat het wetsvoorstel ruimte laat voor verschillende subsidietermijnen en dat de verdere uitwerking hiervan plaatsvindt in de </w:t>
      </w:r>
      <w:r w:rsidR="00687372">
        <w:rPr>
          <w:rFonts w:ascii="Times New Roman" w:hAnsi="Times New Roman"/>
          <w:sz w:val="24"/>
        </w:rPr>
        <w:t>R</w:t>
      </w:r>
      <w:r w:rsidRPr="00223814">
        <w:rPr>
          <w:rFonts w:ascii="Times New Roman" w:hAnsi="Times New Roman"/>
          <w:sz w:val="24"/>
        </w:rPr>
        <w:t xml:space="preserve">egeling op het specifiek cultuurbeleid en de beleidskaders van de </w:t>
      </w:r>
      <w:r w:rsidR="003167E4">
        <w:rPr>
          <w:rFonts w:ascii="Times New Roman" w:hAnsi="Times New Roman"/>
          <w:sz w:val="24"/>
        </w:rPr>
        <w:t>R</w:t>
      </w:r>
      <w:r w:rsidRPr="00223814">
        <w:rPr>
          <w:rFonts w:ascii="Times New Roman" w:hAnsi="Times New Roman"/>
          <w:sz w:val="24"/>
        </w:rPr>
        <w:t xml:space="preserve">ijkscultuurfondsen. </w:t>
      </w:r>
      <w:r w:rsidR="00F04538">
        <w:rPr>
          <w:rFonts w:ascii="Times New Roman" w:hAnsi="Times New Roman"/>
          <w:sz w:val="24"/>
        </w:rPr>
        <w:t>Zij</w:t>
      </w:r>
      <w:r w:rsidRPr="00223814">
        <w:rPr>
          <w:rFonts w:ascii="Times New Roman" w:hAnsi="Times New Roman"/>
          <w:sz w:val="24"/>
        </w:rPr>
        <w:t xml:space="preserve"> hebben hierover nog enkele vragen.</w:t>
      </w:r>
    </w:p>
    <w:p w:rsidR="00223814" w:rsidP="00E42726" w:rsidRDefault="00223814" w14:paraId="0551EB68" w14:textId="77777777">
      <w:pPr>
        <w:spacing w:after="0"/>
        <w:rPr>
          <w:rFonts w:ascii="Times New Roman" w:hAnsi="Times New Roman"/>
          <w:sz w:val="24"/>
        </w:rPr>
      </w:pPr>
    </w:p>
    <w:p w:rsidR="00E42726" w:rsidP="00E42726" w:rsidRDefault="00E42726" w14:paraId="74F3C58D" w14:textId="14471088">
      <w:pPr>
        <w:spacing w:after="0"/>
        <w:rPr>
          <w:rFonts w:ascii="Times New Roman" w:hAnsi="Times New Roman"/>
          <w:sz w:val="24"/>
        </w:rPr>
      </w:pPr>
      <w:r w:rsidRPr="00E42726">
        <w:rPr>
          <w:rFonts w:ascii="Times New Roman" w:hAnsi="Times New Roman"/>
          <w:sz w:val="24"/>
        </w:rPr>
        <w:t>De leden van de VVD-fractie hebben met belangstelling kennisgenomen van de wijziging van de Wet op het specifiek cultuurbeleid in verband met aanpassing naar acht jaar. Deze leden hechten aan een sterke en ondernemende culturele sector. Zij onderschrijven het terugdringen van administratieve lasten, temeer als de bovengenoemde sector hiermee tijd en middelen worden bespaard. Deze leden hebben nog enkele vragen over onderhavig wetsvoorstel.</w:t>
      </w:r>
    </w:p>
    <w:p w:rsidR="00AF3CD1" w:rsidP="00E42726" w:rsidRDefault="00AF3CD1" w14:paraId="0C7EF183" w14:textId="77777777">
      <w:pPr>
        <w:spacing w:after="0"/>
        <w:rPr>
          <w:rFonts w:ascii="Times New Roman" w:hAnsi="Times New Roman"/>
          <w:sz w:val="24"/>
        </w:rPr>
      </w:pPr>
    </w:p>
    <w:p w:rsidR="00701A3F" w:rsidP="00E42726" w:rsidRDefault="00701A3F" w14:paraId="2367EC26" w14:textId="19E6249C">
      <w:pPr>
        <w:spacing w:after="0"/>
        <w:rPr>
          <w:rFonts w:ascii="Times New Roman" w:hAnsi="Times New Roman"/>
          <w:sz w:val="24"/>
          <w:szCs w:val="24"/>
        </w:rPr>
      </w:pPr>
      <w:r w:rsidRPr="5E6B1697">
        <w:rPr>
          <w:rFonts w:ascii="Times New Roman" w:hAnsi="Times New Roman"/>
          <w:sz w:val="24"/>
          <w:szCs w:val="24"/>
        </w:rPr>
        <w:t xml:space="preserve">De leden van de PRO-fractie willen dat essentiële cultuurvoorzieningen (lokaal, regionaal en landelijk) die het fundament vormen van onze cultuursector, een stevige wettelijke basis krijgen. Dit houdt verband met een zorgplicht voor cultuur met een gezamenlijke verantwoordelijkheid voor Rijk, provincies en gemeenten, die </w:t>
      </w:r>
      <w:r w:rsidRPr="5E6B1697" w:rsidR="00863292">
        <w:rPr>
          <w:rFonts w:ascii="Times New Roman" w:hAnsi="Times New Roman"/>
          <w:sz w:val="24"/>
          <w:szCs w:val="24"/>
        </w:rPr>
        <w:t xml:space="preserve">deze leden </w:t>
      </w:r>
      <w:r w:rsidRPr="5E6B1697">
        <w:rPr>
          <w:rFonts w:ascii="Times New Roman" w:hAnsi="Times New Roman"/>
          <w:sz w:val="24"/>
          <w:szCs w:val="24"/>
        </w:rPr>
        <w:t xml:space="preserve">graag in de wet vastgelegd zouden zien. Daarnaast willen zij dat het mogelijk wordt om voor acht in plaats van voor vier jaar subsidie aan te vragen, want dit geeft instellingen die hun meerwaarde hebben bewezen, meer vertrouwen, meer stabiliteit en meer zekerheid en vermindert de administratieve lasten. Wat dit betreft zien de leden van de PRO-fractie het onderhavige wetsvoorstel – dat regels voor cultuursubsidies voortaan voor de periode van acht jaren beoogt vast te stellen, fondsen voortaan voor de periode van acht jaren subsidie beoogt te verstrekken en een specifieke cultuuruitkering voortaan gedurende ten hoogste acht jaar beoogt te verstrekken – als een stap in de goede richting. Hoe denkt de regering over een </w:t>
      </w:r>
      <w:r w:rsidRPr="5E6B1697">
        <w:rPr>
          <w:rFonts w:ascii="Times New Roman" w:hAnsi="Times New Roman"/>
          <w:sz w:val="24"/>
          <w:szCs w:val="24"/>
        </w:rPr>
        <w:lastRenderedPageBreak/>
        <w:t>wettelijke zorgplicht voor cultuur, naar analogie met het wetsvoorstel voor de bibliotheekvoorzieningen</w:t>
      </w:r>
      <w:r w:rsidRPr="5E6B1697" w:rsidR="00F56ADE">
        <w:rPr>
          <w:rFonts w:ascii="Times New Roman" w:hAnsi="Times New Roman"/>
          <w:sz w:val="24"/>
          <w:szCs w:val="24"/>
        </w:rPr>
        <w:t xml:space="preserve"> </w:t>
      </w:r>
      <w:r w:rsidRPr="5E6B1697">
        <w:rPr>
          <w:rFonts w:ascii="Times New Roman" w:hAnsi="Times New Roman"/>
          <w:sz w:val="24"/>
          <w:szCs w:val="24"/>
        </w:rPr>
        <w:t>waarmee de Kamer nog onlangs heeft ingestemd?</w:t>
      </w:r>
      <w:r w:rsidRPr="5E6B1697" w:rsidR="00F56ADE">
        <w:rPr>
          <w:rStyle w:val="Voetnootmarkering"/>
          <w:rFonts w:ascii="Times New Roman" w:hAnsi="Times New Roman"/>
          <w:sz w:val="24"/>
          <w:szCs w:val="24"/>
        </w:rPr>
        <w:footnoteReference w:id="1"/>
      </w:r>
    </w:p>
    <w:p w:rsidR="0099209E" w:rsidP="00E42726" w:rsidRDefault="0099209E" w14:paraId="6335B72E" w14:textId="77777777">
      <w:pPr>
        <w:spacing w:after="0"/>
        <w:rPr>
          <w:rFonts w:ascii="Times New Roman" w:hAnsi="Times New Roman"/>
          <w:sz w:val="24"/>
        </w:rPr>
      </w:pPr>
    </w:p>
    <w:p w:rsidR="0099209E" w:rsidP="00E42726" w:rsidRDefault="0099209E" w14:paraId="79AC3B25" w14:textId="6504BDFE">
      <w:pPr>
        <w:spacing w:after="0"/>
        <w:rPr>
          <w:rFonts w:ascii="Times New Roman" w:hAnsi="Times New Roman"/>
          <w:sz w:val="24"/>
        </w:rPr>
      </w:pPr>
      <w:r w:rsidRPr="0099209E">
        <w:rPr>
          <w:rFonts w:ascii="Times New Roman" w:hAnsi="Times New Roman"/>
          <w:sz w:val="24"/>
        </w:rPr>
        <w:t xml:space="preserve">De leden van de CDA-fractie hebben met interesse kennisgenomen van het wetsvoorstel. Deze leden zijn blij dat uitvoering wordt gegeven aan het advies van de Raad voor Cultuur om de subsidietermijn te verlengen van vier naar acht jaar. </w:t>
      </w:r>
      <w:r w:rsidR="0019025C">
        <w:rPr>
          <w:rFonts w:ascii="Times New Roman" w:hAnsi="Times New Roman"/>
          <w:sz w:val="24"/>
        </w:rPr>
        <w:t xml:space="preserve">Zij </w:t>
      </w:r>
      <w:r w:rsidRPr="0099209E">
        <w:rPr>
          <w:rFonts w:ascii="Times New Roman" w:hAnsi="Times New Roman"/>
          <w:sz w:val="24"/>
        </w:rPr>
        <w:t>hebben hierover nog enkele vragen.</w:t>
      </w:r>
    </w:p>
    <w:p w:rsidR="00701A3F" w:rsidP="00E42726" w:rsidRDefault="00701A3F" w14:paraId="4A3043EF" w14:textId="77777777">
      <w:pPr>
        <w:spacing w:after="0"/>
        <w:rPr>
          <w:rFonts w:ascii="Times New Roman" w:hAnsi="Times New Roman"/>
          <w:sz w:val="24"/>
        </w:rPr>
      </w:pPr>
    </w:p>
    <w:p w:rsidRPr="00E42726" w:rsidR="00AF3CD1" w:rsidP="00E42726" w:rsidRDefault="00AF3CD1" w14:paraId="1A324A45" w14:textId="187433EA">
      <w:pPr>
        <w:spacing w:after="0"/>
        <w:rPr>
          <w:rFonts w:ascii="Times New Roman" w:hAnsi="Times New Roman"/>
          <w:sz w:val="24"/>
        </w:rPr>
      </w:pPr>
      <w:r w:rsidRPr="00AF3CD1">
        <w:rPr>
          <w:rFonts w:ascii="Times New Roman" w:hAnsi="Times New Roman"/>
          <w:sz w:val="24"/>
        </w:rPr>
        <w:t>De leden van de BBB-fractie hebben kennisgenomen van het wetsvoorstel tot wijziging van de Wet op het specifiek cultuurbeleid in verband met de aanpassing van de subsidietermijn naar acht jaar. Deze leden zien op dit moment geen aanleiding tot het stellen van vragen over het voorliggende wetsvoorstel.</w:t>
      </w:r>
    </w:p>
    <w:p w:rsidR="00E42726" w:rsidP="00E42726" w:rsidRDefault="00E42726" w14:paraId="5B770C13" w14:textId="77777777">
      <w:pPr>
        <w:spacing w:after="0"/>
        <w:rPr>
          <w:rFonts w:ascii="Times New Roman" w:hAnsi="Times New Roman"/>
          <w:sz w:val="24"/>
        </w:rPr>
      </w:pPr>
    </w:p>
    <w:p w:rsidRPr="0086297F" w:rsidR="005E5438" w:rsidP="00E42726" w:rsidRDefault="005E5438" w14:paraId="2D207D21" w14:textId="579F4FFF">
      <w:pPr>
        <w:spacing w:after="0"/>
        <w:rPr>
          <w:rFonts w:ascii="Times New Roman" w:hAnsi="Times New Roman"/>
          <w:sz w:val="24"/>
          <w:u w:val="single"/>
        </w:rPr>
      </w:pPr>
      <w:r w:rsidRPr="0086297F">
        <w:rPr>
          <w:rFonts w:ascii="Times New Roman" w:hAnsi="Times New Roman"/>
          <w:sz w:val="24"/>
          <w:u w:val="single"/>
        </w:rPr>
        <w:t>1.</w:t>
      </w:r>
      <w:r w:rsidRPr="0086297F" w:rsidR="0086297F">
        <w:rPr>
          <w:rFonts w:ascii="Times New Roman" w:hAnsi="Times New Roman"/>
          <w:sz w:val="24"/>
          <w:u w:val="single"/>
        </w:rPr>
        <w:t xml:space="preserve"> </w:t>
      </w:r>
      <w:r w:rsidRPr="0086297F">
        <w:rPr>
          <w:rFonts w:ascii="Times New Roman" w:hAnsi="Times New Roman"/>
          <w:sz w:val="24"/>
          <w:u w:val="single"/>
        </w:rPr>
        <w:t>Inleiding</w:t>
      </w:r>
    </w:p>
    <w:p w:rsidR="0086297F" w:rsidP="00E42726" w:rsidRDefault="0086297F" w14:paraId="166094AE" w14:textId="58EC684D">
      <w:pPr>
        <w:spacing w:after="0"/>
        <w:rPr>
          <w:rFonts w:ascii="Times New Roman" w:hAnsi="Times New Roman"/>
          <w:sz w:val="24"/>
        </w:rPr>
      </w:pPr>
      <w:r w:rsidRPr="0086297F">
        <w:rPr>
          <w:rFonts w:ascii="Times New Roman" w:hAnsi="Times New Roman"/>
          <w:sz w:val="24"/>
        </w:rPr>
        <w:t>Kunst en cultuur dragen bij aan verbinding en creativiteit. De regering wenst vooral met de aangepaste beleidscyclus meer rust te brengen in de subsidieperiodes. De leden van de PRO-fractie verwachten echter dat de regering meer ambitie laat zien op cultuur dan vooralsnog zichtbaar wordt.</w:t>
      </w:r>
    </w:p>
    <w:p w:rsidRPr="006045BE" w:rsidR="0086297F" w:rsidP="00E42726" w:rsidRDefault="0086297F" w14:paraId="061803D6" w14:textId="77777777">
      <w:pPr>
        <w:spacing w:after="0"/>
        <w:rPr>
          <w:rFonts w:ascii="Times New Roman" w:hAnsi="Times New Roman"/>
          <w:sz w:val="24"/>
        </w:rPr>
      </w:pPr>
    </w:p>
    <w:p w:rsidRPr="00B203E5" w:rsidR="005E5438" w:rsidP="00E42726" w:rsidRDefault="005E5438" w14:paraId="526D2BD6" w14:textId="5627FC22">
      <w:pPr>
        <w:spacing w:after="0"/>
        <w:rPr>
          <w:rFonts w:ascii="Times New Roman" w:hAnsi="Times New Roman"/>
          <w:sz w:val="24"/>
          <w:u w:val="single"/>
        </w:rPr>
      </w:pPr>
      <w:r w:rsidRPr="00B203E5">
        <w:rPr>
          <w:rFonts w:ascii="Times New Roman" w:hAnsi="Times New Roman"/>
          <w:sz w:val="24"/>
          <w:u w:val="single"/>
        </w:rPr>
        <w:t>2.</w:t>
      </w:r>
      <w:r w:rsidR="00B203E5">
        <w:rPr>
          <w:rFonts w:ascii="Times New Roman" w:hAnsi="Times New Roman"/>
          <w:sz w:val="24"/>
          <w:u w:val="single"/>
        </w:rPr>
        <w:t xml:space="preserve"> </w:t>
      </w:r>
      <w:r w:rsidRPr="00B203E5">
        <w:rPr>
          <w:rFonts w:ascii="Times New Roman" w:hAnsi="Times New Roman"/>
          <w:sz w:val="24"/>
          <w:u w:val="single"/>
        </w:rPr>
        <w:t>Algemeen</w:t>
      </w:r>
    </w:p>
    <w:p w:rsidRPr="00B203E5" w:rsidR="005E5438" w:rsidP="00E42726" w:rsidRDefault="005E5438" w14:paraId="0ABDE873" w14:textId="7733EA2B">
      <w:pPr>
        <w:spacing w:after="0"/>
        <w:rPr>
          <w:rFonts w:ascii="Times New Roman" w:hAnsi="Times New Roman"/>
          <w:sz w:val="24"/>
          <w:u w:val="single"/>
        </w:rPr>
      </w:pPr>
      <w:r w:rsidRPr="00B203E5">
        <w:rPr>
          <w:rFonts w:ascii="Times New Roman" w:hAnsi="Times New Roman"/>
          <w:sz w:val="24"/>
          <w:u w:val="single"/>
        </w:rPr>
        <w:t>2.</w:t>
      </w:r>
      <w:r w:rsidR="00543590">
        <w:rPr>
          <w:rFonts w:ascii="Times New Roman" w:hAnsi="Times New Roman"/>
          <w:sz w:val="24"/>
          <w:u w:val="single"/>
        </w:rPr>
        <w:t>1</w:t>
      </w:r>
      <w:r w:rsidRPr="00B203E5" w:rsidR="00B203E5">
        <w:rPr>
          <w:rFonts w:ascii="Times New Roman" w:hAnsi="Times New Roman"/>
          <w:sz w:val="24"/>
          <w:u w:val="single"/>
        </w:rPr>
        <w:t xml:space="preserve"> </w:t>
      </w:r>
      <w:r w:rsidRPr="00B203E5">
        <w:rPr>
          <w:rFonts w:ascii="Times New Roman" w:hAnsi="Times New Roman"/>
          <w:sz w:val="24"/>
          <w:u w:val="single"/>
        </w:rPr>
        <w:t>Aanleiding wetswijziging</w:t>
      </w:r>
    </w:p>
    <w:p w:rsidR="009E1A30" w:rsidP="00E42726" w:rsidRDefault="00B203E5" w14:paraId="3DC9EF90" w14:textId="2D738F52">
      <w:pPr>
        <w:spacing w:after="0"/>
        <w:rPr>
          <w:rFonts w:ascii="Times New Roman" w:hAnsi="Times New Roman"/>
          <w:sz w:val="24"/>
        </w:rPr>
      </w:pPr>
      <w:r w:rsidRPr="00B203E5">
        <w:rPr>
          <w:rFonts w:ascii="Times New Roman" w:hAnsi="Times New Roman"/>
          <w:sz w:val="24"/>
        </w:rPr>
        <w:t xml:space="preserve">De Raad </w:t>
      </w:r>
      <w:r w:rsidR="00595E23">
        <w:rPr>
          <w:rFonts w:ascii="Times New Roman" w:hAnsi="Times New Roman"/>
          <w:sz w:val="24"/>
        </w:rPr>
        <w:t xml:space="preserve">voor Cultuur </w:t>
      </w:r>
      <w:r w:rsidRPr="00B203E5">
        <w:rPr>
          <w:rFonts w:ascii="Times New Roman" w:hAnsi="Times New Roman"/>
          <w:sz w:val="24"/>
        </w:rPr>
        <w:t xml:space="preserve">bracht in 2024 het advies </w:t>
      </w:r>
      <w:r w:rsidR="00595E23">
        <w:rPr>
          <w:rFonts w:ascii="Times New Roman" w:hAnsi="Times New Roman"/>
          <w:sz w:val="24"/>
        </w:rPr>
        <w:t>‘</w:t>
      </w:r>
      <w:r w:rsidRPr="00B203E5">
        <w:rPr>
          <w:rFonts w:ascii="Times New Roman" w:hAnsi="Times New Roman"/>
          <w:sz w:val="24"/>
        </w:rPr>
        <w:t>Toegang tot cultuur</w:t>
      </w:r>
      <w:r w:rsidR="00595E23">
        <w:rPr>
          <w:rFonts w:ascii="Times New Roman" w:hAnsi="Times New Roman"/>
          <w:sz w:val="24"/>
        </w:rPr>
        <w:t>’</w:t>
      </w:r>
      <w:r w:rsidRPr="00B203E5">
        <w:rPr>
          <w:rFonts w:ascii="Times New Roman" w:hAnsi="Times New Roman"/>
          <w:sz w:val="24"/>
        </w:rPr>
        <w:t xml:space="preserve"> uit en adviseerde verschillende elementen in het bestel aan te passen, waaronder de maximumduur van financiering.</w:t>
      </w:r>
      <w:r w:rsidR="00595E23">
        <w:rPr>
          <w:rStyle w:val="Voetnootmarkering"/>
          <w:rFonts w:ascii="Times New Roman" w:hAnsi="Times New Roman"/>
          <w:sz w:val="24"/>
        </w:rPr>
        <w:footnoteReference w:id="2"/>
      </w:r>
      <w:r w:rsidRPr="00B203E5">
        <w:rPr>
          <w:rFonts w:ascii="Times New Roman" w:hAnsi="Times New Roman"/>
          <w:sz w:val="24"/>
        </w:rPr>
        <w:t xml:space="preserve">  Nu kende dit advies méér elementen dan dit wetsvoorstel nu gestalte beoogt te geven. De leden van de PRO-fractie vragen de regering om per element toe te lichten waarom zij ervoor heeft gekozen om deze (nog) niet over te nemen.</w:t>
      </w:r>
    </w:p>
    <w:p w:rsidR="00B203E5" w:rsidP="00E42726" w:rsidRDefault="00B203E5" w14:paraId="68209C0A" w14:textId="77777777">
      <w:pPr>
        <w:spacing w:after="0"/>
        <w:rPr>
          <w:rFonts w:ascii="Times New Roman" w:hAnsi="Times New Roman"/>
          <w:sz w:val="24"/>
        </w:rPr>
      </w:pPr>
    </w:p>
    <w:p w:rsidRPr="009E1A30" w:rsidR="005E5438" w:rsidP="00E42726" w:rsidRDefault="005E5438" w14:paraId="328B4B69" w14:textId="56FA06A4">
      <w:pPr>
        <w:spacing w:after="0"/>
        <w:rPr>
          <w:rFonts w:ascii="Times New Roman" w:hAnsi="Times New Roman"/>
          <w:sz w:val="24"/>
          <w:u w:val="single"/>
        </w:rPr>
      </w:pPr>
      <w:r w:rsidRPr="009E1A30">
        <w:rPr>
          <w:rFonts w:ascii="Times New Roman" w:hAnsi="Times New Roman"/>
          <w:sz w:val="24"/>
          <w:u w:val="single"/>
        </w:rPr>
        <w:t>2.</w:t>
      </w:r>
      <w:r w:rsidR="00543590">
        <w:rPr>
          <w:rFonts w:ascii="Times New Roman" w:hAnsi="Times New Roman"/>
          <w:sz w:val="24"/>
          <w:u w:val="single"/>
        </w:rPr>
        <w:t>2</w:t>
      </w:r>
      <w:r w:rsidR="00847913">
        <w:rPr>
          <w:rFonts w:ascii="Times New Roman" w:hAnsi="Times New Roman"/>
          <w:sz w:val="24"/>
          <w:u w:val="single"/>
        </w:rPr>
        <w:t xml:space="preserve"> </w:t>
      </w:r>
      <w:r w:rsidRPr="009E1A30">
        <w:rPr>
          <w:rFonts w:ascii="Times New Roman" w:hAnsi="Times New Roman"/>
          <w:sz w:val="24"/>
          <w:u w:val="single"/>
        </w:rPr>
        <w:t>Probleemomschrijving</w:t>
      </w:r>
    </w:p>
    <w:p w:rsidR="009E1A30" w:rsidP="00E42726" w:rsidRDefault="009E1A30" w14:paraId="5E3DC5AC" w14:textId="58256C8A">
      <w:pPr>
        <w:spacing w:after="0"/>
        <w:rPr>
          <w:rFonts w:ascii="Times New Roman" w:hAnsi="Times New Roman"/>
          <w:sz w:val="24"/>
        </w:rPr>
      </w:pPr>
      <w:r w:rsidRPr="009E1A30">
        <w:rPr>
          <w:rFonts w:ascii="Times New Roman" w:hAnsi="Times New Roman"/>
          <w:sz w:val="24"/>
        </w:rPr>
        <w:t xml:space="preserve">De leden van de VVD-fractie onderschrijven de motivering dat een verlenging van de subsidiecyclus leidt tot minder administratieve lasten bij culturele organisaties. </w:t>
      </w:r>
      <w:r>
        <w:rPr>
          <w:rFonts w:ascii="Times New Roman" w:hAnsi="Times New Roman"/>
          <w:sz w:val="24"/>
        </w:rPr>
        <w:t xml:space="preserve">Deze leden </w:t>
      </w:r>
      <w:r w:rsidRPr="009E1A30">
        <w:rPr>
          <w:rFonts w:ascii="Times New Roman" w:hAnsi="Times New Roman"/>
          <w:sz w:val="24"/>
        </w:rPr>
        <w:t>vragen de regering nader toe te lichten in hoeverre het knelpunt bij de duur van de subsidieperiode ligt en in hoeverre bij de aanvraagprocedures en de gestelde voorwaarden.</w:t>
      </w:r>
    </w:p>
    <w:p w:rsidR="009E1A30" w:rsidP="00E42726" w:rsidRDefault="009E1A30" w14:paraId="47DAAE70" w14:textId="77777777">
      <w:pPr>
        <w:spacing w:after="0"/>
        <w:rPr>
          <w:rFonts w:ascii="Times New Roman" w:hAnsi="Times New Roman"/>
          <w:sz w:val="24"/>
        </w:rPr>
      </w:pPr>
    </w:p>
    <w:p w:rsidRPr="00D6234B" w:rsidR="005E5438" w:rsidP="00E42726" w:rsidRDefault="005E5438" w14:paraId="24D8C780" w14:textId="6160C0E0">
      <w:pPr>
        <w:spacing w:after="0"/>
        <w:rPr>
          <w:rFonts w:ascii="Times New Roman" w:hAnsi="Times New Roman"/>
          <w:sz w:val="24"/>
          <w:u w:val="single"/>
        </w:rPr>
      </w:pPr>
      <w:r w:rsidRPr="00D6234B">
        <w:rPr>
          <w:rFonts w:ascii="Times New Roman" w:hAnsi="Times New Roman"/>
          <w:sz w:val="24"/>
          <w:u w:val="single"/>
        </w:rPr>
        <w:t>2.</w:t>
      </w:r>
      <w:r w:rsidR="00543590">
        <w:rPr>
          <w:rFonts w:ascii="Times New Roman" w:hAnsi="Times New Roman"/>
          <w:sz w:val="24"/>
          <w:u w:val="single"/>
        </w:rPr>
        <w:t>3</w:t>
      </w:r>
      <w:r w:rsidR="00847913">
        <w:rPr>
          <w:rFonts w:ascii="Times New Roman" w:hAnsi="Times New Roman"/>
          <w:sz w:val="24"/>
          <w:u w:val="single"/>
        </w:rPr>
        <w:t xml:space="preserve"> </w:t>
      </w:r>
      <w:r w:rsidRPr="00D6234B">
        <w:rPr>
          <w:rFonts w:ascii="Times New Roman" w:hAnsi="Times New Roman"/>
          <w:sz w:val="24"/>
          <w:u w:val="single"/>
        </w:rPr>
        <w:t>Motivering instrumentkeuze</w:t>
      </w:r>
    </w:p>
    <w:p w:rsidR="00191090" w:rsidP="00D6234B" w:rsidRDefault="00191090" w14:paraId="2A89558C" w14:textId="704EACF8">
      <w:pPr>
        <w:spacing w:after="0"/>
        <w:rPr>
          <w:rFonts w:ascii="Times New Roman" w:hAnsi="Times New Roman"/>
          <w:sz w:val="24"/>
        </w:rPr>
      </w:pPr>
      <w:r w:rsidRPr="00191090">
        <w:rPr>
          <w:rFonts w:ascii="Times New Roman" w:hAnsi="Times New Roman"/>
          <w:sz w:val="24"/>
        </w:rPr>
        <w:t xml:space="preserve">De leden van de D66-fractie lezen dat de huidige beleidscyclus van vier jaar vooral knelt bij organisaties met een lange planningshorizon en dat de huidige systematiek veel tijd en capaciteit vraagt voor het telkens opnieuw aanvragen van subsidie. Ook beperkt de vierjarige cyclus volgens de regering de mogelijkheden voor artistieke ontwikkeling en innovatie. Kan de regering nader toelichten voor welke typen culturele organisaties een achtjarige subsidieperiode naar verwachting de grootste meerwaarde heeft? Voor welke typen instellingen of activiteiten verwacht de regering juist dat een kortere subsidieperiode passend zal blijven? </w:t>
      </w:r>
      <w:r w:rsidR="00B6566C">
        <w:rPr>
          <w:rFonts w:ascii="Times New Roman" w:hAnsi="Times New Roman"/>
          <w:sz w:val="24"/>
        </w:rPr>
        <w:t>K</w:t>
      </w:r>
      <w:r w:rsidRPr="00191090">
        <w:rPr>
          <w:rFonts w:ascii="Times New Roman" w:hAnsi="Times New Roman"/>
          <w:sz w:val="24"/>
        </w:rPr>
        <w:t xml:space="preserve">an de regering toelichten aan de hand van welke uitgangspunten straks in de Regeling op het specifiek cultuurbeleid wordt bepaald welke functies of categorieën </w:t>
      </w:r>
      <w:r w:rsidRPr="00191090">
        <w:rPr>
          <w:rFonts w:ascii="Times New Roman" w:hAnsi="Times New Roman"/>
          <w:sz w:val="24"/>
        </w:rPr>
        <w:lastRenderedPageBreak/>
        <w:t>instellingen voor een langere subsidieperiode in aanmerking komen? Hoe wordt daarbij voorkomen dat de keuze tussen bijvoorbeeld een vier- en achtjarige termijn voor instellingen onvoldoende voorspelbaar wordt?</w:t>
      </w:r>
    </w:p>
    <w:p w:rsidR="00191090" w:rsidP="00D6234B" w:rsidRDefault="00191090" w14:paraId="2C9052F7" w14:textId="77777777">
      <w:pPr>
        <w:spacing w:after="0"/>
        <w:rPr>
          <w:rFonts w:ascii="Times New Roman" w:hAnsi="Times New Roman"/>
          <w:sz w:val="24"/>
        </w:rPr>
      </w:pPr>
    </w:p>
    <w:p w:rsidRPr="00D6234B" w:rsidR="00D6234B" w:rsidP="00D6234B" w:rsidRDefault="00D6234B" w14:paraId="52B0DF35" w14:textId="71A39B79">
      <w:pPr>
        <w:spacing w:after="0"/>
        <w:rPr>
          <w:rFonts w:ascii="Times New Roman" w:hAnsi="Times New Roman"/>
          <w:sz w:val="24"/>
        </w:rPr>
      </w:pPr>
      <w:r w:rsidRPr="00D6234B">
        <w:rPr>
          <w:rFonts w:ascii="Times New Roman" w:hAnsi="Times New Roman"/>
          <w:sz w:val="24"/>
        </w:rPr>
        <w:t>De leden van de VVD-fractie vragen op basis van welke criteria wordt bepaald voor welke categorieën instellingen een achtjarige subsidie passend is. Kan de regering dat nader toelichten, zo vragen deze leden. Wordt daarbij bijvoorbeeld gekeken</w:t>
      </w:r>
      <w:r>
        <w:rPr>
          <w:rFonts w:ascii="Times New Roman" w:hAnsi="Times New Roman"/>
          <w:sz w:val="24"/>
        </w:rPr>
        <w:t xml:space="preserve"> naar</w:t>
      </w:r>
      <w:r w:rsidRPr="00D6234B">
        <w:rPr>
          <w:rFonts w:ascii="Times New Roman" w:hAnsi="Times New Roman"/>
          <w:sz w:val="24"/>
        </w:rPr>
        <w:t xml:space="preserve"> eerder geleverde prestaties, planning, financiële gezondheid en de mogelijkheid om andere inkomsten te verwerven? Hoe wordt voorkomen dat achtjarige subsidiëring de standaard wordt zonder dat de noodzaak daarvan per categorie is onderbouwd?</w:t>
      </w:r>
    </w:p>
    <w:p w:rsidR="00D6234B" w:rsidP="00D6234B" w:rsidRDefault="00D6234B" w14:paraId="5520E722" w14:textId="7BFA9354">
      <w:pPr>
        <w:spacing w:after="0"/>
        <w:ind w:firstLine="708"/>
        <w:rPr>
          <w:rFonts w:ascii="Times New Roman" w:hAnsi="Times New Roman"/>
          <w:sz w:val="24"/>
        </w:rPr>
      </w:pPr>
      <w:r w:rsidRPr="00D6234B">
        <w:rPr>
          <w:rFonts w:ascii="Times New Roman" w:hAnsi="Times New Roman"/>
          <w:sz w:val="24"/>
        </w:rPr>
        <w:t>De</w:t>
      </w:r>
      <w:r w:rsidR="00D4096E">
        <w:rPr>
          <w:rFonts w:ascii="Times New Roman" w:hAnsi="Times New Roman"/>
          <w:sz w:val="24"/>
        </w:rPr>
        <w:t xml:space="preserve"> leden van de VVD-fractie </w:t>
      </w:r>
      <w:r w:rsidRPr="00D6234B">
        <w:rPr>
          <w:rFonts w:ascii="Times New Roman" w:hAnsi="Times New Roman"/>
          <w:sz w:val="24"/>
        </w:rPr>
        <w:t xml:space="preserve">lezen dat een vereenvoudiging van de zogeheten indieningsvereisten beperkt mogelijk is. </w:t>
      </w:r>
      <w:r w:rsidR="00D4096E">
        <w:rPr>
          <w:rFonts w:ascii="Times New Roman" w:hAnsi="Times New Roman"/>
          <w:sz w:val="24"/>
        </w:rPr>
        <w:t xml:space="preserve">Deze leden </w:t>
      </w:r>
      <w:r w:rsidRPr="00D6234B">
        <w:rPr>
          <w:rFonts w:ascii="Times New Roman" w:hAnsi="Times New Roman"/>
          <w:sz w:val="24"/>
        </w:rPr>
        <w:t xml:space="preserve">vragen de regering welke concrete vereisten daarbij zijn onderzocht. </w:t>
      </w:r>
      <w:r w:rsidR="00D4096E">
        <w:rPr>
          <w:rFonts w:ascii="Times New Roman" w:hAnsi="Times New Roman"/>
          <w:sz w:val="24"/>
        </w:rPr>
        <w:t>Zij</w:t>
      </w:r>
      <w:r w:rsidRPr="00D6234B">
        <w:rPr>
          <w:rFonts w:ascii="Times New Roman" w:hAnsi="Times New Roman"/>
          <w:sz w:val="24"/>
        </w:rPr>
        <w:t xml:space="preserve"> vrezen dat het verlengen van de subsidietermijn beperkt helpt als de aanvraag zelf complex blijft. Kan de regering daar nader op ingaan, zo vragen </w:t>
      </w:r>
      <w:r w:rsidR="00D4096E">
        <w:rPr>
          <w:rFonts w:ascii="Times New Roman" w:hAnsi="Times New Roman"/>
          <w:sz w:val="24"/>
        </w:rPr>
        <w:t>deze leden</w:t>
      </w:r>
      <w:r w:rsidRPr="00D6234B">
        <w:rPr>
          <w:rFonts w:ascii="Times New Roman" w:hAnsi="Times New Roman"/>
          <w:sz w:val="24"/>
        </w:rPr>
        <w:t>.</w:t>
      </w:r>
    </w:p>
    <w:p w:rsidR="00D6234B" w:rsidP="00E42726" w:rsidRDefault="00D6234B" w14:paraId="1912C25E" w14:textId="77777777">
      <w:pPr>
        <w:spacing w:after="0"/>
        <w:rPr>
          <w:rFonts w:ascii="Times New Roman" w:hAnsi="Times New Roman"/>
          <w:sz w:val="24"/>
        </w:rPr>
      </w:pPr>
    </w:p>
    <w:p w:rsidRPr="00B24A64" w:rsidR="005E5438" w:rsidP="00E42726" w:rsidRDefault="005E5438" w14:paraId="2B6A3080" w14:textId="0616DA47">
      <w:pPr>
        <w:spacing w:after="0"/>
        <w:rPr>
          <w:rFonts w:ascii="Times New Roman" w:hAnsi="Times New Roman"/>
          <w:sz w:val="24"/>
          <w:u w:val="single"/>
        </w:rPr>
      </w:pPr>
      <w:r w:rsidRPr="00B24A64">
        <w:rPr>
          <w:rFonts w:ascii="Times New Roman" w:hAnsi="Times New Roman"/>
          <w:sz w:val="24"/>
          <w:u w:val="single"/>
        </w:rPr>
        <w:t>2.</w:t>
      </w:r>
      <w:r w:rsidR="00543590">
        <w:rPr>
          <w:rFonts w:ascii="Times New Roman" w:hAnsi="Times New Roman"/>
          <w:sz w:val="24"/>
          <w:u w:val="single"/>
        </w:rPr>
        <w:t>4</w:t>
      </w:r>
      <w:r w:rsidR="00847913">
        <w:rPr>
          <w:rFonts w:ascii="Times New Roman" w:hAnsi="Times New Roman"/>
          <w:sz w:val="24"/>
          <w:u w:val="single"/>
        </w:rPr>
        <w:t xml:space="preserve"> </w:t>
      </w:r>
      <w:r w:rsidRPr="00B24A64">
        <w:rPr>
          <w:rFonts w:ascii="Times New Roman" w:hAnsi="Times New Roman"/>
          <w:sz w:val="24"/>
          <w:u w:val="single"/>
        </w:rPr>
        <w:t>Risico-mitigatie</w:t>
      </w:r>
    </w:p>
    <w:p w:rsidRPr="00312AB3" w:rsidR="00312AB3" w:rsidP="00312AB3" w:rsidRDefault="00312AB3" w14:paraId="761277BE" w14:textId="77777777">
      <w:pPr>
        <w:spacing w:after="0"/>
        <w:rPr>
          <w:rFonts w:ascii="Times New Roman" w:hAnsi="Times New Roman"/>
          <w:sz w:val="24"/>
        </w:rPr>
      </w:pPr>
      <w:r w:rsidRPr="00312AB3">
        <w:rPr>
          <w:rFonts w:ascii="Times New Roman" w:hAnsi="Times New Roman"/>
          <w:sz w:val="24"/>
        </w:rPr>
        <w:t xml:space="preserve">De leden van de D66-fractie onderschrijven dat bij een langere subsidieperiode aandacht nodig is voor de toegankelijkheid van het bestel voor nieuwe toetreders. De regering geeft aan dat de fondsen door de langere beleidscyclus juist meer differentiatie in hun instrumentarium kunnen aanbrengen en dat aan hen zal worden gevraagd een balans te zoeken tussen vernieuwing enerzijds en rust en ruimte anderzijds. Kan de regering nader toelichten hoe bij de uitwerking van de Regeling op het specifiek cultuurbeleid wordt geborgd dat er gedurende de achtjarige periode voldoende mogelijkheden voor instroom en vernieuwing blijven bestaan? </w:t>
      </w:r>
    </w:p>
    <w:p w:rsidR="00312AB3" w:rsidP="00312AB3" w:rsidRDefault="00312AB3" w14:paraId="58D4AC9F" w14:textId="3D16DE00">
      <w:pPr>
        <w:spacing w:after="0"/>
        <w:ind w:firstLine="708"/>
        <w:rPr>
          <w:rFonts w:ascii="Times New Roman" w:hAnsi="Times New Roman"/>
          <w:sz w:val="24"/>
        </w:rPr>
      </w:pPr>
      <w:r w:rsidRPr="00312AB3">
        <w:rPr>
          <w:rFonts w:ascii="Times New Roman" w:hAnsi="Times New Roman"/>
          <w:sz w:val="24"/>
        </w:rPr>
        <w:t xml:space="preserve">De leden van de D66-fractie lezen daarnaast dat een langere subsidieperiode de budgetflexibiliteit beperkt, maar dat het budgetrecht van de Staten-Generaal onverkort blijft bestaan. Bij een neerwaartse aanpassing moet volgens de regering rekening worden gehouden met </w:t>
      </w:r>
      <w:proofErr w:type="gramStart"/>
      <w:r w:rsidRPr="00312AB3">
        <w:rPr>
          <w:rFonts w:ascii="Times New Roman" w:hAnsi="Times New Roman"/>
          <w:sz w:val="24"/>
        </w:rPr>
        <w:t>reeds</w:t>
      </w:r>
      <w:proofErr w:type="gramEnd"/>
      <w:r w:rsidRPr="00312AB3">
        <w:rPr>
          <w:rFonts w:ascii="Times New Roman" w:hAnsi="Times New Roman"/>
          <w:sz w:val="24"/>
        </w:rPr>
        <w:t xml:space="preserve"> aangegane verplichtingen en een redelijke termijn. Kan de regering nader toelichten wat zij in dit verband onder een </w:t>
      </w:r>
      <w:r w:rsidR="00612980">
        <w:rPr>
          <w:rFonts w:ascii="Times New Roman" w:hAnsi="Times New Roman"/>
          <w:sz w:val="24"/>
        </w:rPr>
        <w:t>‘</w:t>
      </w:r>
      <w:r w:rsidRPr="00312AB3">
        <w:rPr>
          <w:rFonts w:ascii="Times New Roman" w:hAnsi="Times New Roman"/>
          <w:sz w:val="24"/>
        </w:rPr>
        <w:t>redelijke termijn</w:t>
      </w:r>
      <w:r w:rsidR="00612980">
        <w:rPr>
          <w:rFonts w:ascii="Times New Roman" w:hAnsi="Times New Roman"/>
          <w:sz w:val="24"/>
        </w:rPr>
        <w:t>’</w:t>
      </w:r>
      <w:r w:rsidRPr="00312AB3">
        <w:rPr>
          <w:rFonts w:ascii="Times New Roman" w:hAnsi="Times New Roman"/>
          <w:sz w:val="24"/>
        </w:rPr>
        <w:t xml:space="preserve"> verstaat en hoe culturele instellingen voldoende zekerheid wordt geboden om daadwerkelijk langjarige verplichtingen aan te kunnen gaan?</w:t>
      </w:r>
    </w:p>
    <w:p w:rsidR="00312AB3" w:rsidP="00312AB3" w:rsidRDefault="00312AB3" w14:paraId="00BC97DE" w14:textId="77777777">
      <w:pPr>
        <w:spacing w:after="0"/>
        <w:rPr>
          <w:rFonts w:ascii="Times New Roman" w:hAnsi="Times New Roman"/>
          <w:sz w:val="24"/>
        </w:rPr>
      </w:pPr>
    </w:p>
    <w:p w:rsidRPr="00B24A64" w:rsidR="00B24A64" w:rsidP="00312AB3" w:rsidRDefault="00B24A64" w14:paraId="240F0E2D" w14:textId="71EF3476">
      <w:pPr>
        <w:spacing w:after="0"/>
        <w:rPr>
          <w:rFonts w:ascii="Times New Roman" w:hAnsi="Times New Roman"/>
          <w:sz w:val="24"/>
        </w:rPr>
      </w:pPr>
      <w:r w:rsidRPr="00B24A64">
        <w:rPr>
          <w:rFonts w:ascii="Times New Roman" w:hAnsi="Times New Roman"/>
          <w:sz w:val="24"/>
        </w:rPr>
        <w:t>De leden van de VVD-fractie begrijpen dat er een begrotingsvoorbehoud wordt opgenomen</w:t>
      </w:r>
      <w:r>
        <w:rPr>
          <w:rFonts w:ascii="Times New Roman" w:hAnsi="Times New Roman"/>
          <w:sz w:val="24"/>
        </w:rPr>
        <w:t xml:space="preserve"> </w:t>
      </w:r>
      <w:r w:rsidRPr="00B24A64">
        <w:rPr>
          <w:rFonts w:ascii="Times New Roman" w:hAnsi="Times New Roman"/>
          <w:sz w:val="24"/>
        </w:rPr>
        <w:t xml:space="preserve">waarbij de begrotingswetgever in staat blijft bij te sturen op het budget. </w:t>
      </w:r>
      <w:r>
        <w:rPr>
          <w:rFonts w:ascii="Times New Roman" w:hAnsi="Times New Roman"/>
          <w:sz w:val="24"/>
        </w:rPr>
        <w:t>Deze leden</w:t>
      </w:r>
      <w:r w:rsidRPr="00B24A64">
        <w:rPr>
          <w:rFonts w:ascii="Times New Roman" w:hAnsi="Times New Roman"/>
          <w:sz w:val="24"/>
        </w:rPr>
        <w:t xml:space="preserve"> vragen de regering nader te duiden welke feitelijke ruimte de begrotingswetgever heeft ten aanzien van de redelijke termijn en de verplichtingen die </w:t>
      </w:r>
      <w:proofErr w:type="gramStart"/>
      <w:r w:rsidRPr="00B24A64">
        <w:rPr>
          <w:rFonts w:ascii="Times New Roman" w:hAnsi="Times New Roman"/>
          <w:sz w:val="24"/>
        </w:rPr>
        <w:t>reeds</w:t>
      </w:r>
      <w:proofErr w:type="gramEnd"/>
      <w:r w:rsidRPr="00B24A64">
        <w:rPr>
          <w:rFonts w:ascii="Times New Roman" w:hAnsi="Times New Roman"/>
          <w:sz w:val="24"/>
        </w:rPr>
        <w:t xml:space="preserve"> met ontvangers zijn aangegaan. Kan de regering met een voorbeeld schetsen hoe dit in de praktijk zou uitwerken, zo vragen deze leden.</w:t>
      </w:r>
    </w:p>
    <w:p w:rsidR="00B24A64" w:rsidP="00B24A64" w:rsidRDefault="00B24A64" w14:paraId="26259674" w14:textId="20964A4C">
      <w:pPr>
        <w:spacing w:after="0"/>
        <w:ind w:firstLine="708"/>
        <w:rPr>
          <w:rFonts w:ascii="Times New Roman" w:hAnsi="Times New Roman"/>
          <w:sz w:val="24"/>
        </w:rPr>
      </w:pPr>
      <w:r w:rsidRPr="00B24A64">
        <w:rPr>
          <w:rFonts w:ascii="Times New Roman" w:hAnsi="Times New Roman"/>
          <w:sz w:val="24"/>
        </w:rPr>
        <w:t>De</w:t>
      </w:r>
      <w:r w:rsidR="008C1C3C">
        <w:rPr>
          <w:rFonts w:ascii="Times New Roman" w:hAnsi="Times New Roman"/>
          <w:sz w:val="24"/>
        </w:rPr>
        <w:t xml:space="preserve"> </w:t>
      </w:r>
      <w:r w:rsidRPr="00B24A64">
        <w:rPr>
          <w:rFonts w:ascii="Times New Roman" w:hAnsi="Times New Roman"/>
          <w:sz w:val="24"/>
        </w:rPr>
        <w:t xml:space="preserve">leden </w:t>
      </w:r>
      <w:r w:rsidR="008C1C3C">
        <w:rPr>
          <w:rFonts w:ascii="Times New Roman" w:hAnsi="Times New Roman"/>
          <w:sz w:val="24"/>
        </w:rPr>
        <w:t xml:space="preserve">van de VVD-fractie </w:t>
      </w:r>
      <w:r w:rsidRPr="00B24A64">
        <w:rPr>
          <w:rFonts w:ascii="Times New Roman" w:hAnsi="Times New Roman"/>
          <w:sz w:val="24"/>
        </w:rPr>
        <w:t xml:space="preserve">lezen voorts dat de regering meent dat minder toetredingsmomenten niet betekent dat het stelsel minder toegankelijk wordt voor nieuwe toetreders. </w:t>
      </w:r>
      <w:r w:rsidR="008C1C3C">
        <w:rPr>
          <w:rFonts w:ascii="Times New Roman" w:hAnsi="Times New Roman"/>
          <w:sz w:val="24"/>
        </w:rPr>
        <w:t>Deze leden</w:t>
      </w:r>
      <w:r w:rsidRPr="00B24A64">
        <w:rPr>
          <w:rFonts w:ascii="Times New Roman" w:hAnsi="Times New Roman"/>
          <w:sz w:val="24"/>
        </w:rPr>
        <w:t xml:space="preserve"> vragen de regering dit nader uit te leggen. Welke mogelijkheden houden makers en instellingen gedurende de periode van acht jaar om tot de door het Rijk gefinancierde infrastructuur toe te treden, zo vragen </w:t>
      </w:r>
      <w:r w:rsidR="008C1C3C">
        <w:rPr>
          <w:rFonts w:ascii="Times New Roman" w:hAnsi="Times New Roman"/>
          <w:sz w:val="24"/>
        </w:rPr>
        <w:t>zij</w:t>
      </w:r>
      <w:r w:rsidRPr="00B24A64">
        <w:rPr>
          <w:rFonts w:ascii="Times New Roman" w:hAnsi="Times New Roman"/>
          <w:sz w:val="24"/>
        </w:rPr>
        <w:t xml:space="preserve">. Hoe voorkomt de regering dat nieuwe instellingen met veel potentie uitsluitend doorverwezen worden naar de fondsen?  </w:t>
      </w:r>
    </w:p>
    <w:p w:rsidR="007A12C4" w:rsidP="007A12C4" w:rsidRDefault="007A12C4" w14:paraId="164AD1B0" w14:textId="77777777">
      <w:pPr>
        <w:spacing w:after="0"/>
        <w:rPr>
          <w:rFonts w:ascii="Times New Roman" w:hAnsi="Times New Roman"/>
          <w:sz w:val="24"/>
        </w:rPr>
      </w:pPr>
    </w:p>
    <w:p w:rsidR="007A12C4" w:rsidP="007A12C4" w:rsidRDefault="007A12C4" w14:paraId="4FA6CD02" w14:textId="14670A11">
      <w:pPr>
        <w:spacing w:after="0"/>
        <w:rPr>
          <w:rFonts w:ascii="Times New Roman" w:hAnsi="Times New Roman"/>
          <w:sz w:val="24"/>
        </w:rPr>
      </w:pPr>
      <w:r w:rsidRPr="007A12C4">
        <w:rPr>
          <w:rFonts w:ascii="Times New Roman" w:hAnsi="Times New Roman"/>
          <w:sz w:val="24"/>
        </w:rPr>
        <w:lastRenderedPageBreak/>
        <w:t>De regering erkent dat er met de verlenging van de subsidietermijn naar acht jaar, voor zover het de directe financiering door het Rijk betreft, minder momenten zijn waarop culturele organisaties op basis van een subsidieaanvraag worden beoordeeld, maar spreekt tegen dat het subsidiesysteem minder toegankelijk wordt voor nieuwe toetreders. Kan de regering nader toelichten wat de verlengde subsidietermijn kan en moet betekenen voor nieuwe toetreders? Van welke factoren hangt het af of er iets verandert in de toegankelijkheid van het bestel voor nieuwe toetreders, zo vragen de leden van de PRO-fractie.</w:t>
      </w:r>
    </w:p>
    <w:p w:rsidR="007563E5" w:rsidP="007A12C4" w:rsidRDefault="007563E5" w14:paraId="76187ADE" w14:textId="77777777">
      <w:pPr>
        <w:spacing w:after="0"/>
        <w:rPr>
          <w:rFonts w:ascii="Times New Roman" w:hAnsi="Times New Roman"/>
          <w:sz w:val="24"/>
        </w:rPr>
      </w:pPr>
    </w:p>
    <w:p w:rsidRPr="007563E5" w:rsidR="007563E5" w:rsidP="007563E5" w:rsidRDefault="007563E5" w14:paraId="1C93A58C" w14:textId="5137F094">
      <w:pPr>
        <w:spacing w:after="0"/>
        <w:rPr>
          <w:rFonts w:ascii="Times New Roman" w:hAnsi="Times New Roman"/>
          <w:sz w:val="24"/>
        </w:rPr>
      </w:pPr>
      <w:r w:rsidRPr="007563E5">
        <w:rPr>
          <w:rFonts w:ascii="Times New Roman" w:hAnsi="Times New Roman"/>
          <w:sz w:val="24"/>
        </w:rPr>
        <w:t>De regering heeft ervoor gekozen om bij directe subsidies door het Rijk aan instellingen (</w:t>
      </w:r>
      <w:r>
        <w:rPr>
          <w:rFonts w:ascii="Times New Roman" w:hAnsi="Times New Roman"/>
          <w:sz w:val="24"/>
        </w:rPr>
        <w:t xml:space="preserve">de </w:t>
      </w:r>
      <w:r w:rsidRPr="007563E5">
        <w:rPr>
          <w:rFonts w:ascii="Times New Roman" w:hAnsi="Times New Roman"/>
          <w:sz w:val="24"/>
        </w:rPr>
        <w:t>kleine BIS) en bij de subsidies aan de fondsen een nieuwe termijn van acht jaar te hanteren, maar bij subsidies door de fondsen flexibiliteit aan te brengen door hen weliswaar de mogelijkheid te bieden om achtjarige subsidies te verlenen, maar ook de mogelijkheid hiervan af te wijken en een kortere termijn te hanteren. Wat de leden van de CDA-fractie betreft kan hieruit de verwachting ontstaan dat alle subsidies voor acht jaar verleend zullen worden</w:t>
      </w:r>
      <w:r w:rsidR="00C31925">
        <w:rPr>
          <w:rFonts w:ascii="Times New Roman" w:hAnsi="Times New Roman"/>
          <w:sz w:val="24"/>
        </w:rPr>
        <w:t xml:space="preserve">. Deze leden </w:t>
      </w:r>
      <w:r w:rsidRPr="007563E5">
        <w:rPr>
          <w:rFonts w:ascii="Times New Roman" w:hAnsi="Times New Roman"/>
          <w:sz w:val="24"/>
        </w:rPr>
        <w:t xml:space="preserve">vragen de regering te bevestigen dat dit niet het doel is. Bij het Fonds Podiumkunsten en in de sector blijft behoefte bestaan aan kortere en langlopende subsidies tussen de </w:t>
      </w:r>
      <w:r w:rsidR="00C31925">
        <w:rPr>
          <w:rFonts w:ascii="Times New Roman" w:hAnsi="Times New Roman"/>
          <w:sz w:val="24"/>
        </w:rPr>
        <w:t xml:space="preserve">één en acht </w:t>
      </w:r>
      <w:r w:rsidRPr="007563E5">
        <w:rPr>
          <w:rFonts w:ascii="Times New Roman" w:hAnsi="Times New Roman"/>
          <w:sz w:val="24"/>
        </w:rPr>
        <w:t xml:space="preserve">jaar, zodat nieuwe instroom mogelijk blijft en makers die meer behoefte hebben aan korter lopende subsidies nog steeds bij het Fonds terecht kunnen. Deze leden vragen op welke wijze het voorliggende wetsvoorstel hier ruimte aan geeft. Deze leden vragen of de regering hierbij ook wil ingaan op het advies van de Raad voor Cultuur die juist heeft geadviseerd om de fondsen wel te financieren voor </w:t>
      </w:r>
      <w:r w:rsidR="00FC64C4">
        <w:rPr>
          <w:rFonts w:ascii="Times New Roman" w:hAnsi="Times New Roman"/>
          <w:sz w:val="24"/>
        </w:rPr>
        <w:t>acht</w:t>
      </w:r>
      <w:r w:rsidRPr="007563E5">
        <w:rPr>
          <w:rFonts w:ascii="Times New Roman" w:hAnsi="Times New Roman"/>
          <w:sz w:val="24"/>
        </w:rPr>
        <w:t xml:space="preserve"> jaar, maar bij de uitkering van subsidies door fondsen wel vast te houden aan een subsidietermijn van vier jaar. Deze leden vragen of de regering nader wil toelichten waarom van het advies van de Raad voor Cultuur wordt afgeweken. </w:t>
      </w:r>
    </w:p>
    <w:p w:rsidR="00FC64C4" w:rsidP="00FC64C4" w:rsidRDefault="007563E5" w14:paraId="4D44CCFC" w14:textId="01D1166D">
      <w:pPr>
        <w:spacing w:after="0"/>
        <w:ind w:firstLine="708"/>
        <w:rPr>
          <w:rFonts w:ascii="Times New Roman" w:hAnsi="Times New Roman"/>
          <w:sz w:val="24"/>
        </w:rPr>
      </w:pPr>
      <w:r w:rsidRPr="007563E5">
        <w:rPr>
          <w:rFonts w:ascii="Times New Roman" w:hAnsi="Times New Roman"/>
          <w:sz w:val="24"/>
        </w:rPr>
        <w:t>De leden van de CDA-fractie lezen dat de regering aan de fondsen wil vragen om een balans te zoeken tussen stabiliteit en ruimte voor vernieuwing</w:t>
      </w:r>
      <w:r w:rsidR="00FC64C4">
        <w:rPr>
          <w:rFonts w:ascii="Times New Roman" w:hAnsi="Times New Roman"/>
          <w:sz w:val="24"/>
        </w:rPr>
        <w:t xml:space="preserve"> </w:t>
      </w:r>
      <w:r w:rsidRPr="007563E5">
        <w:rPr>
          <w:rFonts w:ascii="Times New Roman" w:hAnsi="Times New Roman"/>
          <w:sz w:val="24"/>
        </w:rPr>
        <w:t xml:space="preserve">en dat hierover indien nodig aanwijzingen aan de fondsen </w:t>
      </w:r>
      <w:r w:rsidR="00FC64C4">
        <w:rPr>
          <w:rFonts w:ascii="Times New Roman" w:hAnsi="Times New Roman"/>
          <w:sz w:val="24"/>
        </w:rPr>
        <w:t xml:space="preserve">worden </w:t>
      </w:r>
      <w:r w:rsidRPr="007563E5">
        <w:rPr>
          <w:rFonts w:ascii="Times New Roman" w:hAnsi="Times New Roman"/>
          <w:sz w:val="24"/>
        </w:rPr>
        <w:t>gegeven. Deze leden vragen de regering aan welke kaders zij op dit moment denkt.</w:t>
      </w:r>
    </w:p>
    <w:p w:rsidRPr="006045BE" w:rsidR="00B24A64" w:rsidP="00B24A64" w:rsidRDefault="00B24A64" w14:paraId="0746BF0D" w14:textId="77777777">
      <w:pPr>
        <w:spacing w:after="0"/>
        <w:ind w:firstLine="708"/>
        <w:rPr>
          <w:rFonts w:ascii="Times New Roman" w:hAnsi="Times New Roman"/>
          <w:sz w:val="24"/>
        </w:rPr>
      </w:pPr>
    </w:p>
    <w:p w:rsidRPr="00335AAA" w:rsidR="005E5438" w:rsidP="00E42726" w:rsidRDefault="005E5438" w14:paraId="23D35E6A" w14:textId="2D1601E4">
      <w:pPr>
        <w:spacing w:after="0"/>
        <w:rPr>
          <w:rFonts w:ascii="Times New Roman" w:hAnsi="Times New Roman"/>
          <w:sz w:val="24"/>
          <w:u w:val="single"/>
        </w:rPr>
      </w:pPr>
      <w:r w:rsidRPr="00335AAA">
        <w:rPr>
          <w:rFonts w:ascii="Times New Roman" w:hAnsi="Times New Roman"/>
          <w:sz w:val="24"/>
          <w:u w:val="single"/>
        </w:rPr>
        <w:t>3.</w:t>
      </w:r>
      <w:r w:rsidR="00335AAA">
        <w:rPr>
          <w:rFonts w:ascii="Times New Roman" w:hAnsi="Times New Roman"/>
          <w:sz w:val="24"/>
          <w:u w:val="single"/>
        </w:rPr>
        <w:t xml:space="preserve"> </w:t>
      </w:r>
      <w:r w:rsidRPr="00335AAA">
        <w:rPr>
          <w:rFonts w:ascii="Times New Roman" w:hAnsi="Times New Roman"/>
          <w:sz w:val="24"/>
          <w:u w:val="single"/>
        </w:rPr>
        <w:t>Wetsvoorstel</w:t>
      </w:r>
    </w:p>
    <w:p w:rsidRPr="00957042" w:rsidR="005E5438" w:rsidP="00E42726" w:rsidRDefault="005E5438" w14:paraId="7ED9E005" w14:textId="3B42DF1A">
      <w:pPr>
        <w:spacing w:after="0"/>
        <w:rPr>
          <w:rFonts w:ascii="Times New Roman" w:hAnsi="Times New Roman"/>
          <w:sz w:val="24"/>
          <w:u w:val="single"/>
        </w:rPr>
      </w:pPr>
      <w:r w:rsidRPr="00957042">
        <w:rPr>
          <w:rFonts w:ascii="Times New Roman" w:hAnsi="Times New Roman"/>
          <w:sz w:val="24"/>
          <w:u w:val="single"/>
        </w:rPr>
        <w:t>3.1</w:t>
      </w:r>
      <w:r w:rsidRPr="00957042" w:rsidR="00957042">
        <w:rPr>
          <w:rFonts w:ascii="Times New Roman" w:hAnsi="Times New Roman"/>
          <w:sz w:val="24"/>
          <w:u w:val="single"/>
        </w:rPr>
        <w:t xml:space="preserve"> </w:t>
      </w:r>
      <w:r w:rsidRPr="00957042">
        <w:rPr>
          <w:rFonts w:ascii="Times New Roman" w:hAnsi="Times New Roman"/>
          <w:sz w:val="24"/>
          <w:u w:val="single"/>
        </w:rPr>
        <w:t>Doel van het wetsvoorstel</w:t>
      </w:r>
    </w:p>
    <w:p w:rsidRPr="006045BE" w:rsidR="00957042" w:rsidP="00E42726" w:rsidRDefault="00957042" w14:paraId="317D9548" w14:textId="1A588D10">
      <w:pPr>
        <w:spacing w:after="0"/>
        <w:rPr>
          <w:rFonts w:ascii="Times New Roman" w:hAnsi="Times New Roman"/>
          <w:sz w:val="24"/>
        </w:rPr>
      </w:pPr>
      <w:r w:rsidRPr="00957042">
        <w:rPr>
          <w:rFonts w:ascii="Times New Roman" w:hAnsi="Times New Roman"/>
          <w:sz w:val="24"/>
        </w:rPr>
        <w:t xml:space="preserve">De leden van de CDA-fractie onderkennen dat een langere subsidietermijn kan bijdragen aan rust in de culturele sector, minder administratieve lasten en ruimte voor investeringen in grotere producties. Tegelijkertijd geldt dat culturele instellingen in het algemeen niet acht jaar vooruit begroten of </w:t>
      </w:r>
      <w:proofErr w:type="gramStart"/>
      <w:r w:rsidRPr="00957042">
        <w:rPr>
          <w:rFonts w:ascii="Times New Roman" w:hAnsi="Times New Roman"/>
          <w:sz w:val="24"/>
        </w:rPr>
        <w:t>reeds</w:t>
      </w:r>
      <w:proofErr w:type="gramEnd"/>
      <w:r w:rsidRPr="00957042">
        <w:rPr>
          <w:rFonts w:ascii="Times New Roman" w:hAnsi="Times New Roman"/>
          <w:sz w:val="24"/>
        </w:rPr>
        <w:t xml:space="preserve"> weten hoe de behoefte van het publiek of activiteiten er dan uit zien. Deze leden vragen of de regering dit</w:t>
      </w:r>
      <w:r w:rsidR="00333333">
        <w:rPr>
          <w:rFonts w:ascii="Times New Roman" w:hAnsi="Times New Roman"/>
          <w:sz w:val="24"/>
        </w:rPr>
        <w:t xml:space="preserve"> ook zo ziet </w:t>
      </w:r>
      <w:r w:rsidRPr="00957042">
        <w:rPr>
          <w:rFonts w:ascii="Times New Roman" w:hAnsi="Times New Roman"/>
          <w:sz w:val="24"/>
        </w:rPr>
        <w:t xml:space="preserve">en hoe het wetsvoorstel en de uit te werken </w:t>
      </w:r>
      <w:r w:rsidR="00687372">
        <w:rPr>
          <w:rFonts w:ascii="Times New Roman" w:hAnsi="Times New Roman"/>
          <w:sz w:val="24"/>
        </w:rPr>
        <w:t>r</w:t>
      </w:r>
      <w:r w:rsidRPr="00957042">
        <w:rPr>
          <w:rFonts w:ascii="Times New Roman" w:hAnsi="Times New Roman"/>
          <w:sz w:val="24"/>
        </w:rPr>
        <w:t>egeling hiermee rekening houden.</w:t>
      </w:r>
    </w:p>
    <w:p w:rsidR="00847913" w:rsidP="00E42726" w:rsidRDefault="00847913" w14:paraId="1A367838" w14:textId="77777777">
      <w:pPr>
        <w:spacing w:after="0"/>
        <w:rPr>
          <w:rFonts w:ascii="Times New Roman" w:hAnsi="Times New Roman"/>
          <w:sz w:val="24"/>
        </w:rPr>
      </w:pPr>
    </w:p>
    <w:p w:rsidRPr="00847913" w:rsidR="005E5438" w:rsidP="00E42726" w:rsidRDefault="005E5438" w14:paraId="07742604" w14:textId="7E42E6FA">
      <w:pPr>
        <w:spacing w:after="0"/>
        <w:rPr>
          <w:rFonts w:ascii="Times New Roman" w:hAnsi="Times New Roman"/>
          <w:sz w:val="24"/>
          <w:u w:val="single"/>
        </w:rPr>
      </w:pPr>
      <w:r w:rsidRPr="00847913">
        <w:rPr>
          <w:rFonts w:ascii="Times New Roman" w:hAnsi="Times New Roman"/>
          <w:sz w:val="24"/>
          <w:u w:val="single"/>
        </w:rPr>
        <w:t>3.2</w:t>
      </w:r>
      <w:r w:rsidR="00847913">
        <w:rPr>
          <w:rFonts w:ascii="Times New Roman" w:hAnsi="Times New Roman"/>
          <w:sz w:val="24"/>
          <w:u w:val="single"/>
        </w:rPr>
        <w:t xml:space="preserve"> </w:t>
      </w:r>
      <w:r w:rsidRPr="00847913">
        <w:rPr>
          <w:rFonts w:ascii="Times New Roman" w:hAnsi="Times New Roman"/>
          <w:sz w:val="24"/>
          <w:u w:val="single"/>
        </w:rPr>
        <w:t>Inhoud van het wetsvoorstel</w:t>
      </w:r>
    </w:p>
    <w:p w:rsidR="00847913" w:rsidP="00E42726" w:rsidRDefault="00847913" w14:paraId="6AE80402" w14:textId="7BCDC092">
      <w:pPr>
        <w:spacing w:after="0"/>
        <w:rPr>
          <w:rFonts w:ascii="Times New Roman" w:hAnsi="Times New Roman"/>
          <w:sz w:val="24"/>
        </w:rPr>
      </w:pPr>
      <w:r w:rsidRPr="00847913">
        <w:rPr>
          <w:rFonts w:ascii="Times New Roman" w:hAnsi="Times New Roman"/>
          <w:sz w:val="24"/>
        </w:rPr>
        <w:t xml:space="preserve">De leden van de VVD-fractie lezen dat de regering de medewetgever ten minste één keer per acht jaar zal informeren over de hoofdlijnen van het cultuurbeleid. </w:t>
      </w:r>
      <w:r>
        <w:rPr>
          <w:rFonts w:ascii="Times New Roman" w:hAnsi="Times New Roman"/>
          <w:sz w:val="24"/>
        </w:rPr>
        <w:t xml:space="preserve">Deze leden </w:t>
      </w:r>
      <w:r w:rsidRPr="00847913">
        <w:rPr>
          <w:rFonts w:ascii="Times New Roman" w:hAnsi="Times New Roman"/>
          <w:sz w:val="24"/>
        </w:rPr>
        <w:t>vragen de regering nader te duiden waarom een achtjarige subsidieperiode niet kan samengaan met een vierjaarlijkse beleidsbrief waarin wordt ingegaan op eventuele ontwikkelingen, opdat de medewetgever bij kan sturen.</w:t>
      </w:r>
    </w:p>
    <w:p w:rsidR="00335AAA" w:rsidP="00E42726" w:rsidRDefault="00335AAA" w14:paraId="568994D0" w14:textId="77777777">
      <w:pPr>
        <w:spacing w:after="0"/>
        <w:rPr>
          <w:rFonts w:ascii="Times New Roman" w:hAnsi="Times New Roman"/>
          <w:sz w:val="24"/>
        </w:rPr>
      </w:pPr>
    </w:p>
    <w:p w:rsidRPr="00335AAA" w:rsidR="00335AAA" w:rsidP="00335AAA" w:rsidRDefault="00335AAA" w14:paraId="497836E5" w14:textId="2E209C3E">
      <w:pPr>
        <w:spacing w:after="0"/>
        <w:rPr>
          <w:rFonts w:ascii="Times New Roman" w:hAnsi="Times New Roman"/>
          <w:sz w:val="24"/>
        </w:rPr>
      </w:pPr>
      <w:r w:rsidRPr="00335AAA">
        <w:rPr>
          <w:rFonts w:ascii="Times New Roman" w:hAnsi="Times New Roman"/>
          <w:sz w:val="24"/>
        </w:rPr>
        <w:t>De Raad voor Cultuur heeft voor cultuurbeleid een viertal doelen geformuleerd. Dat zijn:</w:t>
      </w:r>
      <w:r>
        <w:rPr>
          <w:rFonts w:ascii="Times New Roman" w:hAnsi="Times New Roman"/>
          <w:sz w:val="24"/>
        </w:rPr>
        <w:t xml:space="preserve"> 1) </w:t>
      </w:r>
      <w:r w:rsidRPr="00335AAA">
        <w:rPr>
          <w:rFonts w:ascii="Times New Roman" w:hAnsi="Times New Roman"/>
          <w:sz w:val="24"/>
        </w:rPr>
        <w:t>talentontwikkeling</w:t>
      </w:r>
      <w:r w:rsidR="00926AFB">
        <w:rPr>
          <w:rFonts w:ascii="Times New Roman" w:hAnsi="Times New Roman"/>
          <w:sz w:val="24"/>
        </w:rPr>
        <w:t>;</w:t>
      </w:r>
      <w:r w:rsidRPr="00335AAA">
        <w:rPr>
          <w:rFonts w:ascii="Times New Roman" w:hAnsi="Times New Roman"/>
          <w:sz w:val="24"/>
        </w:rPr>
        <w:t xml:space="preserve"> creatief en kunstzinnig talent in alle genres en disciplines krijgt voldoende kansen en mogelijkheden om zich artistiek te ontplooien</w:t>
      </w:r>
      <w:r w:rsidR="00926AFB">
        <w:rPr>
          <w:rFonts w:ascii="Times New Roman" w:hAnsi="Times New Roman"/>
          <w:sz w:val="24"/>
        </w:rPr>
        <w:t xml:space="preserve">, 2) </w:t>
      </w:r>
      <w:r w:rsidRPr="00335AAA">
        <w:rPr>
          <w:rFonts w:ascii="Times New Roman" w:hAnsi="Times New Roman"/>
          <w:sz w:val="24"/>
        </w:rPr>
        <w:t>toegang</w:t>
      </w:r>
      <w:r w:rsidR="00926AFB">
        <w:rPr>
          <w:rFonts w:ascii="Times New Roman" w:hAnsi="Times New Roman"/>
          <w:sz w:val="24"/>
        </w:rPr>
        <w:t>; i</w:t>
      </w:r>
      <w:r w:rsidRPr="00335AAA">
        <w:rPr>
          <w:rFonts w:ascii="Times New Roman" w:hAnsi="Times New Roman"/>
          <w:sz w:val="24"/>
        </w:rPr>
        <w:t xml:space="preserve">edereen in Nederland </w:t>
      </w:r>
      <w:r w:rsidRPr="00335AAA">
        <w:rPr>
          <w:rFonts w:ascii="Times New Roman" w:hAnsi="Times New Roman"/>
          <w:sz w:val="24"/>
        </w:rPr>
        <w:lastRenderedPageBreak/>
        <w:t>heeft, ongeacht leeftijd, culturele achtergrond, inkomen en woonplaats, toegang tot cultuur</w:t>
      </w:r>
      <w:r w:rsidR="00926AFB">
        <w:rPr>
          <w:rFonts w:ascii="Times New Roman" w:hAnsi="Times New Roman"/>
          <w:sz w:val="24"/>
        </w:rPr>
        <w:t xml:space="preserve">, 3) </w:t>
      </w:r>
      <w:r w:rsidRPr="00335AAA">
        <w:rPr>
          <w:rFonts w:ascii="Times New Roman" w:hAnsi="Times New Roman"/>
          <w:sz w:val="24"/>
        </w:rPr>
        <w:t>pluriformiteit</w:t>
      </w:r>
      <w:r w:rsidR="00926AFB">
        <w:rPr>
          <w:rFonts w:ascii="Times New Roman" w:hAnsi="Times New Roman"/>
          <w:sz w:val="24"/>
        </w:rPr>
        <w:t>;</w:t>
      </w:r>
      <w:r w:rsidRPr="00335AAA">
        <w:rPr>
          <w:rFonts w:ascii="Times New Roman" w:hAnsi="Times New Roman"/>
          <w:sz w:val="24"/>
        </w:rPr>
        <w:t xml:space="preserve"> de overheid waarborgt een pluriform aanbod van cultuur waarin het bestaande wordt gekoesterd en het nieuwe wordt omarmd en </w:t>
      </w:r>
      <w:r w:rsidR="00926AFB">
        <w:rPr>
          <w:rFonts w:ascii="Times New Roman" w:hAnsi="Times New Roman"/>
          <w:sz w:val="24"/>
        </w:rPr>
        <w:t xml:space="preserve">4) </w:t>
      </w:r>
      <w:r w:rsidRPr="00335AAA">
        <w:rPr>
          <w:rFonts w:ascii="Times New Roman" w:hAnsi="Times New Roman"/>
          <w:sz w:val="24"/>
        </w:rPr>
        <w:t>reflectie</w:t>
      </w:r>
      <w:r w:rsidR="00926AFB">
        <w:rPr>
          <w:rFonts w:ascii="Times New Roman" w:hAnsi="Times New Roman"/>
          <w:sz w:val="24"/>
        </w:rPr>
        <w:t xml:space="preserve">; </w:t>
      </w:r>
      <w:r w:rsidR="00EC1BE4">
        <w:rPr>
          <w:rFonts w:ascii="Times New Roman" w:hAnsi="Times New Roman"/>
          <w:sz w:val="24"/>
        </w:rPr>
        <w:t xml:space="preserve">er </w:t>
      </w:r>
      <w:r w:rsidRPr="00335AAA">
        <w:rPr>
          <w:rFonts w:ascii="Times New Roman" w:hAnsi="Times New Roman"/>
          <w:sz w:val="24"/>
        </w:rPr>
        <w:t>is een wederkerige relatie tussen cultuur en samenleving</w:t>
      </w:r>
      <w:r w:rsidR="00EC1BE4">
        <w:rPr>
          <w:rFonts w:ascii="Times New Roman" w:hAnsi="Times New Roman"/>
          <w:sz w:val="24"/>
        </w:rPr>
        <w:t xml:space="preserve"> waarin c</w:t>
      </w:r>
      <w:r w:rsidRPr="00335AAA">
        <w:rPr>
          <w:rFonts w:ascii="Times New Roman" w:hAnsi="Times New Roman"/>
          <w:sz w:val="24"/>
        </w:rPr>
        <w:t>ultuur functioneert als veilige haven om kritisch te kunnen reflecteren op de samenleving en haar burgers</w:t>
      </w:r>
      <w:r w:rsidR="00EC1BE4">
        <w:rPr>
          <w:rFonts w:ascii="Times New Roman" w:hAnsi="Times New Roman"/>
          <w:sz w:val="24"/>
        </w:rPr>
        <w:t>. O</w:t>
      </w:r>
      <w:r w:rsidRPr="00335AAA">
        <w:rPr>
          <w:rFonts w:ascii="Times New Roman" w:hAnsi="Times New Roman"/>
          <w:sz w:val="24"/>
        </w:rPr>
        <w:t xml:space="preserve">mgekeerd geeft de culturele sector zich rekenschap van zijn plek in de maatschappij. </w:t>
      </w:r>
    </w:p>
    <w:p w:rsidR="00F50D38" w:rsidP="00EC1BE4" w:rsidRDefault="00335AAA" w14:paraId="32F3530E" w14:textId="77777777">
      <w:pPr>
        <w:spacing w:after="0"/>
        <w:ind w:firstLine="708"/>
        <w:rPr>
          <w:rFonts w:ascii="Times New Roman" w:hAnsi="Times New Roman"/>
          <w:sz w:val="24"/>
        </w:rPr>
      </w:pPr>
      <w:r w:rsidRPr="00335AAA">
        <w:rPr>
          <w:rFonts w:ascii="Times New Roman" w:hAnsi="Times New Roman"/>
          <w:sz w:val="24"/>
        </w:rPr>
        <w:t xml:space="preserve">De leden van de PRO-fractie onderschrijven de doelen voor het cultuurbeleid zoals geformuleerd door de Raad voor Cultuur, maar constateren dat deze nog niet zijn verankerd in de wettekst. Dat geeft de wet minder richting dan </w:t>
      </w:r>
      <w:r w:rsidR="00096887">
        <w:rPr>
          <w:rFonts w:ascii="Times New Roman" w:hAnsi="Times New Roman"/>
          <w:sz w:val="24"/>
        </w:rPr>
        <w:t xml:space="preserve">deze leden </w:t>
      </w:r>
      <w:r w:rsidRPr="00335AAA">
        <w:rPr>
          <w:rFonts w:ascii="Times New Roman" w:hAnsi="Times New Roman"/>
          <w:sz w:val="24"/>
        </w:rPr>
        <w:t xml:space="preserve">wenselijk achten. Wat hen betreft zou de betere borging van een bloeiende culturele sector in heel Nederland, waar de Kamer in 2024 met het aannemen van de motie </w:t>
      </w:r>
      <w:r w:rsidR="00654B57">
        <w:rPr>
          <w:rFonts w:ascii="Times New Roman" w:hAnsi="Times New Roman"/>
          <w:sz w:val="24"/>
        </w:rPr>
        <w:t xml:space="preserve">van de leden </w:t>
      </w:r>
      <w:r w:rsidRPr="00335AAA">
        <w:rPr>
          <w:rFonts w:ascii="Times New Roman" w:hAnsi="Times New Roman"/>
          <w:sz w:val="24"/>
        </w:rPr>
        <w:t>Rooderkerk</w:t>
      </w:r>
      <w:r w:rsidR="00654B57">
        <w:rPr>
          <w:rFonts w:ascii="Times New Roman" w:hAnsi="Times New Roman"/>
          <w:sz w:val="24"/>
        </w:rPr>
        <w:t xml:space="preserve"> en </w:t>
      </w:r>
      <w:proofErr w:type="gramStart"/>
      <w:r w:rsidRPr="00335AAA">
        <w:rPr>
          <w:rFonts w:ascii="Times New Roman" w:hAnsi="Times New Roman"/>
          <w:sz w:val="24"/>
        </w:rPr>
        <w:t>Mohandis  om</w:t>
      </w:r>
      <w:proofErr w:type="gramEnd"/>
      <w:r w:rsidRPr="00335AAA">
        <w:rPr>
          <w:rFonts w:ascii="Times New Roman" w:hAnsi="Times New Roman"/>
          <w:sz w:val="24"/>
        </w:rPr>
        <w:t xml:space="preserve"> heeft gevraagd</w:t>
      </w:r>
      <w:r w:rsidR="00096887">
        <w:rPr>
          <w:rStyle w:val="Voetnootmarkering"/>
          <w:rFonts w:ascii="Times New Roman" w:hAnsi="Times New Roman"/>
          <w:sz w:val="24"/>
        </w:rPr>
        <w:footnoteReference w:id="3"/>
      </w:r>
      <w:r w:rsidRPr="00335AAA">
        <w:rPr>
          <w:rFonts w:ascii="Times New Roman" w:hAnsi="Times New Roman"/>
          <w:sz w:val="24"/>
        </w:rPr>
        <w:t xml:space="preserve">, </w:t>
      </w:r>
      <w:proofErr w:type="gramStart"/>
      <w:r w:rsidRPr="00335AAA">
        <w:rPr>
          <w:rFonts w:ascii="Times New Roman" w:hAnsi="Times New Roman"/>
          <w:sz w:val="24"/>
        </w:rPr>
        <w:t>tevens</w:t>
      </w:r>
      <w:proofErr w:type="gramEnd"/>
      <w:r w:rsidRPr="00335AAA">
        <w:rPr>
          <w:rFonts w:ascii="Times New Roman" w:hAnsi="Times New Roman"/>
          <w:sz w:val="24"/>
        </w:rPr>
        <w:t xml:space="preserve"> het vastleggen van culturele doelstellingen in de wet veronderstellen. </w:t>
      </w:r>
      <w:r w:rsidRPr="00AC2EA8">
        <w:rPr>
          <w:rFonts w:ascii="Times New Roman" w:hAnsi="Times New Roman"/>
          <w:color w:val="000000" w:themeColor="text1"/>
          <w:sz w:val="24"/>
        </w:rPr>
        <w:t>De minister schreef onlangs met het rapport over geografische spreiding deze motie af te doen.</w:t>
      </w:r>
      <w:r w:rsidR="00AC2EA8">
        <w:rPr>
          <w:rStyle w:val="Voetnootmarkering"/>
          <w:rFonts w:ascii="Times New Roman" w:hAnsi="Times New Roman"/>
          <w:color w:val="000000" w:themeColor="text1"/>
          <w:sz w:val="24"/>
        </w:rPr>
        <w:footnoteReference w:id="4"/>
      </w:r>
      <w:r w:rsidRPr="00AC2EA8">
        <w:rPr>
          <w:rFonts w:ascii="Times New Roman" w:hAnsi="Times New Roman"/>
          <w:sz w:val="24"/>
        </w:rPr>
        <w:t xml:space="preserve"> </w:t>
      </w:r>
      <w:r w:rsidRPr="00335AAA">
        <w:rPr>
          <w:rFonts w:ascii="Times New Roman" w:hAnsi="Times New Roman"/>
          <w:sz w:val="24"/>
        </w:rPr>
        <w:t xml:space="preserve">Waar zegt het rapport iets en wat zegt het over wettelijke verankering van de vier culturele doelstellingen uit de motie? </w:t>
      </w:r>
    </w:p>
    <w:p w:rsidR="00335AAA" w:rsidP="00EC1BE4" w:rsidRDefault="00335AAA" w14:paraId="7668A053" w14:textId="7546A9F7">
      <w:pPr>
        <w:spacing w:after="0"/>
        <w:ind w:firstLine="708"/>
        <w:rPr>
          <w:rFonts w:ascii="Times New Roman" w:hAnsi="Times New Roman"/>
          <w:sz w:val="24"/>
        </w:rPr>
      </w:pPr>
      <w:r w:rsidRPr="00335AAA">
        <w:rPr>
          <w:rFonts w:ascii="Times New Roman" w:hAnsi="Times New Roman"/>
          <w:sz w:val="24"/>
        </w:rPr>
        <w:t>Ook het IPO en de belangenvereniging Kunsten ’92 pleiten voor zo’n verankering van de doelen in de wetstekst. Heeft de regering dit ook overwogen? Is zij bereid om deze doelen alsnog in de wet op te nemen? De leden van de PRO-fractie overwegen anders hiertoe een amendement in te dienen.</w:t>
      </w:r>
    </w:p>
    <w:p w:rsidR="0092343D" w:rsidP="0092343D" w:rsidRDefault="0092343D" w14:paraId="695A15B9" w14:textId="77777777">
      <w:pPr>
        <w:spacing w:after="0"/>
        <w:rPr>
          <w:rFonts w:ascii="Times New Roman" w:hAnsi="Times New Roman"/>
          <w:sz w:val="24"/>
        </w:rPr>
      </w:pPr>
    </w:p>
    <w:p w:rsidRPr="0092343D" w:rsidR="0092343D" w:rsidP="0092343D" w:rsidRDefault="0092343D" w14:paraId="524E058A" w14:textId="77777777">
      <w:pPr>
        <w:spacing w:after="0"/>
        <w:rPr>
          <w:rFonts w:ascii="Times New Roman" w:hAnsi="Times New Roman"/>
          <w:sz w:val="24"/>
        </w:rPr>
      </w:pPr>
      <w:r w:rsidRPr="0092343D">
        <w:rPr>
          <w:rFonts w:ascii="Times New Roman" w:hAnsi="Times New Roman"/>
          <w:sz w:val="24"/>
        </w:rPr>
        <w:t xml:space="preserve">De leden van de CDA-fractie vragen of de regering nader wil toelichten of en in hoeverre instellingen die gefinancierd worden vanuit de Erfgoedwet effect ondervinden van dit wetsvoorstel. Verandert voor de (Rijks)musea die hun wettelijke grondslag vinden in de Erfgoedwet de subsidietermijn? </w:t>
      </w:r>
    </w:p>
    <w:p w:rsidR="0092343D" w:rsidP="0092343D" w:rsidRDefault="0092343D" w14:paraId="6C0182B5" w14:textId="16376F87">
      <w:pPr>
        <w:spacing w:after="0"/>
        <w:ind w:firstLine="708"/>
        <w:rPr>
          <w:rFonts w:ascii="Times New Roman" w:hAnsi="Times New Roman"/>
          <w:sz w:val="24"/>
        </w:rPr>
      </w:pPr>
      <w:r w:rsidRPr="0092343D">
        <w:rPr>
          <w:rFonts w:ascii="Times New Roman" w:hAnsi="Times New Roman"/>
          <w:sz w:val="24"/>
        </w:rPr>
        <w:t>De leden van de CDA-fractie constateren verder dat er ook allerlei culturele instellingen zoals musea zijn die gesubsidieerd worden door andere departementen zoals het ministerie van Defensie of het ministerie van VWS. Deze leden vragen in hoeverre ook voor deze subsidies een termijn van acht jaar gaat gelden.</w:t>
      </w:r>
    </w:p>
    <w:p w:rsidR="00847913" w:rsidP="00E42726" w:rsidRDefault="00847913" w14:paraId="66AFFC0E" w14:textId="77777777">
      <w:pPr>
        <w:spacing w:after="0"/>
        <w:rPr>
          <w:rFonts w:ascii="Times New Roman" w:hAnsi="Times New Roman"/>
          <w:sz w:val="24"/>
        </w:rPr>
      </w:pPr>
    </w:p>
    <w:p w:rsidRPr="00167962" w:rsidR="005E5438" w:rsidP="00E42726" w:rsidRDefault="005E5438" w14:paraId="5E6458EC" w14:textId="66033D62">
      <w:pPr>
        <w:spacing w:after="0"/>
        <w:rPr>
          <w:rFonts w:ascii="Times New Roman" w:hAnsi="Times New Roman"/>
          <w:sz w:val="24"/>
          <w:u w:val="single"/>
        </w:rPr>
      </w:pPr>
      <w:r w:rsidRPr="00167962">
        <w:rPr>
          <w:rFonts w:ascii="Times New Roman" w:hAnsi="Times New Roman"/>
          <w:sz w:val="24"/>
          <w:u w:val="single"/>
        </w:rPr>
        <w:t>4.</w:t>
      </w:r>
      <w:r w:rsidRPr="00167962" w:rsidR="00167962">
        <w:rPr>
          <w:rFonts w:ascii="Times New Roman" w:hAnsi="Times New Roman"/>
          <w:sz w:val="24"/>
          <w:u w:val="single"/>
        </w:rPr>
        <w:t xml:space="preserve"> </w:t>
      </w:r>
      <w:r w:rsidRPr="00167962">
        <w:rPr>
          <w:rFonts w:ascii="Times New Roman" w:hAnsi="Times New Roman"/>
          <w:sz w:val="24"/>
          <w:u w:val="single"/>
        </w:rPr>
        <w:t>Doeltreffendheid en doelmatigheid</w:t>
      </w:r>
    </w:p>
    <w:p w:rsidRPr="00004C7B" w:rsidR="00004C7B" w:rsidP="00004C7B" w:rsidRDefault="00004C7B" w14:paraId="478A1D38" w14:textId="4A939867">
      <w:pPr>
        <w:spacing w:after="0"/>
        <w:rPr>
          <w:rFonts w:ascii="Times New Roman" w:hAnsi="Times New Roman"/>
          <w:sz w:val="24"/>
        </w:rPr>
      </w:pPr>
      <w:r w:rsidRPr="00004C7B">
        <w:rPr>
          <w:rFonts w:ascii="Times New Roman" w:hAnsi="Times New Roman"/>
          <w:sz w:val="24"/>
        </w:rPr>
        <w:t xml:space="preserve">De leden van de D66-fractie vinden het positief dat het wetsvoorstel beoogt de administratieve lasten voor culturele instellingen te verminderen. De memorie van toelichting laat zien dat het voorbereiden van een subsidieaanvraag op dit moment aanzienlijke kosten met zich kan brengen. Hoe zal de regering na invoering vaststellen in hoeverre de beoogde vermindering van de administratieve lasten daadwerkelijk wordt bereikt? Welke gegevens worden daarvoor voorafgaand aan de nieuwe subsidieperiode verzameld zodat de ontwikkeling van deze lasten kan worden gevolgd? </w:t>
      </w:r>
    </w:p>
    <w:p w:rsidR="00004C7B" w:rsidP="00E40C8F" w:rsidRDefault="00004C7B" w14:paraId="602124A6" w14:textId="38E6BF81">
      <w:pPr>
        <w:spacing w:after="0"/>
        <w:ind w:firstLine="708"/>
        <w:rPr>
          <w:rFonts w:ascii="Times New Roman" w:hAnsi="Times New Roman"/>
          <w:sz w:val="24"/>
        </w:rPr>
      </w:pPr>
      <w:r w:rsidRPr="00004C7B">
        <w:rPr>
          <w:rFonts w:ascii="Times New Roman" w:hAnsi="Times New Roman"/>
          <w:sz w:val="24"/>
        </w:rPr>
        <w:t xml:space="preserve">De leden van de D66-fracctie lezen ook dat het grotere belang van één aanvraag voor acht jaar ertoe kan leiden dat instellingen meer tijd en middelen in die aanvraag investeren. Hoe wordt bij de vormgeving van de nieuwe </w:t>
      </w:r>
      <w:r w:rsidRPr="00E40C8F" w:rsidR="00E40C8F">
        <w:rPr>
          <w:rFonts w:ascii="Times New Roman" w:hAnsi="Times New Roman"/>
          <w:sz w:val="24"/>
        </w:rPr>
        <w:t>Regeling op het specifiek cultuurbeleid</w:t>
      </w:r>
      <w:r w:rsidR="00E40C8F">
        <w:rPr>
          <w:rFonts w:ascii="Times New Roman" w:hAnsi="Times New Roman"/>
          <w:sz w:val="24"/>
        </w:rPr>
        <w:t xml:space="preserve"> </w:t>
      </w:r>
      <w:r w:rsidRPr="00004C7B">
        <w:rPr>
          <w:rFonts w:ascii="Times New Roman" w:hAnsi="Times New Roman"/>
          <w:sz w:val="24"/>
        </w:rPr>
        <w:t>voorkomen dat de aanvraagprocedure hierdoor juist omvangrijker of ingewikkelder wordt en een deel van de beoogde administratieverlichting verloren gaat?</w:t>
      </w:r>
    </w:p>
    <w:p w:rsidR="00004C7B" w:rsidP="00004C7B" w:rsidRDefault="00004C7B" w14:paraId="63298301" w14:textId="77777777">
      <w:pPr>
        <w:spacing w:after="0"/>
        <w:rPr>
          <w:rFonts w:ascii="Times New Roman" w:hAnsi="Times New Roman"/>
          <w:sz w:val="24"/>
        </w:rPr>
      </w:pPr>
    </w:p>
    <w:p w:rsidR="00167962" w:rsidP="00004C7B" w:rsidRDefault="00167962" w14:paraId="736FCC6F" w14:textId="7287EA04">
      <w:pPr>
        <w:spacing w:after="0"/>
        <w:rPr>
          <w:rFonts w:ascii="Times New Roman" w:hAnsi="Times New Roman"/>
          <w:sz w:val="24"/>
        </w:rPr>
      </w:pPr>
      <w:r w:rsidRPr="00167962">
        <w:rPr>
          <w:rFonts w:ascii="Times New Roman" w:hAnsi="Times New Roman"/>
          <w:sz w:val="24"/>
        </w:rPr>
        <w:lastRenderedPageBreak/>
        <w:t>De leden van de VVD-fractie zien kansen om een langere financieringsperiode te benutten voor het aanjagen van cultureel ondernemerschap. Kan de regering aangeven of zij aanwijzingen heeft dat een langere subsidieperiode zal leiden tot meer zekerheid onder private financiers waardoor zij zich voor langere tijd aan instellingen zullen verbinden, zo vragen deze leden. Op welke manier wordt bevorderd dat instellingen de extra tijd en zekerheid gebruiken om eigen inkomsten en private bijdragen te vergroten</w:t>
      </w:r>
      <w:r>
        <w:rPr>
          <w:rFonts w:ascii="Times New Roman" w:hAnsi="Times New Roman"/>
          <w:sz w:val="24"/>
        </w:rPr>
        <w:t>?</w:t>
      </w:r>
    </w:p>
    <w:p w:rsidR="00167962" w:rsidP="00167962" w:rsidRDefault="00167962" w14:paraId="73AD2C54" w14:textId="41308885">
      <w:pPr>
        <w:spacing w:after="0"/>
        <w:ind w:firstLine="708"/>
        <w:rPr>
          <w:rFonts w:ascii="Times New Roman" w:hAnsi="Times New Roman"/>
          <w:sz w:val="24"/>
        </w:rPr>
      </w:pPr>
      <w:r w:rsidRPr="00167962">
        <w:rPr>
          <w:rFonts w:ascii="Times New Roman" w:hAnsi="Times New Roman"/>
          <w:sz w:val="24"/>
        </w:rPr>
        <w:t xml:space="preserve">De leden </w:t>
      </w:r>
      <w:r>
        <w:rPr>
          <w:rFonts w:ascii="Times New Roman" w:hAnsi="Times New Roman"/>
          <w:sz w:val="24"/>
        </w:rPr>
        <w:t xml:space="preserve">van de VVD-fractie </w:t>
      </w:r>
      <w:r w:rsidRPr="00167962">
        <w:rPr>
          <w:rFonts w:ascii="Times New Roman" w:hAnsi="Times New Roman"/>
          <w:sz w:val="24"/>
        </w:rPr>
        <w:t xml:space="preserve">vinden het van belang dat de verdubbeling van de subsidieperiode niet leidt tot verlies van de urgentie dan wel motivatie om ondernemend te werken. </w:t>
      </w:r>
      <w:r w:rsidR="0026497E">
        <w:rPr>
          <w:rFonts w:ascii="Times New Roman" w:hAnsi="Times New Roman"/>
          <w:sz w:val="24"/>
        </w:rPr>
        <w:t xml:space="preserve">Deze leden </w:t>
      </w:r>
      <w:r w:rsidRPr="00167962">
        <w:rPr>
          <w:rFonts w:ascii="Times New Roman" w:hAnsi="Times New Roman"/>
          <w:sz w:val="24"/>
        </w:rPr>
        <w:t>vragen de regering toe te lichten of</w:t>
      </w:r>
      <w:r w:rsidR="0026497E">
        <w:rPr>
          <w:rFonts w:ascii="Times New Roman" w:hAnsi="Times New Roman"/>
          <w:sz w:val="24"/>
        </w:rPr>
        <w:t>,</w:t>
      </w:r>
      <w:r w:rsidRPr="00167962">
        <w:rPr>
          <w:rFonts w:ascii="Times New Roman" w:hAnsi="Times New Roman"/>
          <w:sz w:val="24"/>
        </w:rPr>
        <w:t xml:space="preserve"> en zo ja</w:t>
      </w:r>
      <w:r w:rsidR="0026497E">
        <w:rPr>
          <w:rFonts w:ascii="Times New Roman" w:hAnsi="Times New Roman"/>
          <w:sz w:val="24"/>
        </w:rPr>
        <w:t>,</w:t>
      </w:r>
      <w:r w:rsidRPr="00167962">
        <w:rPr>
          <w:rFonts w:ascii="Times New Roman" w:hAnsi="Times New Roman"/>
          <w:sz w:val="24"/>
        </w:rPr>
        <w:t xml:space="preserve"> welke verwachtingen aan instellingen worden gesteld ten aanzien van het verwerven van eigen inkomsten en het vergroten van publieksbereik. Worden daarover toetsbare afspraken gemaakt met subsidieaanvragers</w:t>
      </w:r>
      <w:r w:rsidR="00D87AC2">
        <w:rPr>
          <w:rFonts w:ascii="Times New Roman" w:hAnsi="Times New Roman"/>
          <w:sz w:val="24"/>
        </w:rPr>
        <w:t xml:space="preserve">? </w:t>
      </w:r>
      <w:r w:rsidRPr="00167962">
        <w:rPr>
          <w:rFonts w:ascii="Times New Roman" w:hAnsi="Times New Roman"/>
          <w:sz w:val="24"/>
        </w:rPr>
        <w:t>Welke mogelijkheden zijn er voor de (mede)wetgever om daarin tussentijds bij te sturen?</w:t>
      </w:r>
    </w:p>
    <w:p w:rsidR="00167962" w:rsidP="00E42726" w:rsidRDefault="00167962" w14:paraId="3F56B829" w14:textId="77777777">
      <w:pPr>
        <w:spacing w:after="0"/>
        <w:rPr>
          <w:rFonts w:ascii="Times New Roman" w:hAnsi="Times New Roman"/>
          <w:sz w:val="24"/>
        </w:rPr>
      </w:pPr>
    </w:p>
    <w:p w:rsidRPr="00E1552F" w:rsidR="005E5438" w:rsidP="00E42726" w:rsidRDefault="005E5438" w14:paraId="4AB43DCF" w14:textId="7F08A5A8">
      <w:pPr>
        <w:spacing w:after="0"/>
        <w:rPr>
          <w:rFonts w:ascii="Times New Roman" w:hAnsi="Times New Roman"/>
          <w:sz w:val="24"/>
          <w:u w:val="single"/>
        </w:rPr>
      </w:pPr>
      <w:r w:rsidRPr="00E1552F">
        <w:rPr>
          <w:rFonts w:ascii="Times New Roman" w:hAnsi="Times New Roman"/>
          <w:sz w:val="24"/>
          <w:u w:val="single"/>
        </w:rPr>
        <w:t>5.</w:t>
      </w:r>
      <w:r w:rsidRPr="00E1552F" w:rsidR="00E1552F">
        <w:rPr>
          <w:rFonts w:ascii="Times New Roman" w:hAnsi="Times New Roman"/>
          <w:sz w:val="24"/>
          <w:u w:val="single"/>
        </w:rPr>
        <w:t xml:space="preserve"> </w:t>
      </w:r>
      <w:r w:rsidRPr="00E1552F">
        <w:rPr>
          <w:rFonts w:ascii="Times New Roman" w:hAnsi="Times New Roman"/>
          <w:sz w:val="24"/>
          <w:u w:val="single"/>
        </w:rPr>
        <w:t>Monitoring en evaluatie</w:t>
      </w:r>
    </w:p>
    <w:p w:rsidR="00E1552F" w:rsidP="00E42726" w:rsidRDefault="00E1552F" w14:paraId="4AB3018D" w14:textId="00BA77FB">
      <w:pPr>
        <w:spacing w:after="0"/>
        <w:rPr>
          <w:rFonts w:ascii="Times New Roman" w:hAnsi="Times New Roman"/>
          <w:sz w:val="24"/>
        </w:rPr>
      </w:pPr>
      <w:r w:rsidRPr="00E1552F">
        <w:rPr>
          <w:rFonts w:ascii="Times New Roman" w:hAnsi="Times New Roman"/>
          <w:sz w:val="24"/>
        </w:rPr>
        <w:t xml:space="preserve">De leden van de VVD-fractie vragen aandacht van de regering voor wat er gebeurt als een instelling of maker wel aan de verantwoordingsvereisten voldoet, maar het publieksbereik substantieel achterblijft. Zijn er op dat moment manieren om bij te sturen dan wel in te grijpen, zo vragen deze leden de regering.  </w:t>
      </w:r>
    </w:p>
    <w:p w:rsidR="00E1552F" w:rsidP="00E42726" w:rsidRDefault="00E1552F" w14:paraId="0D82400B" w14:textId="77777777">
      <w:pPr>
        <w:spacing w:after="0"/>
        <w:rPr>
          <w:rFonts w:ascii="Times New Roman" w:hAnsi="Times New Roman"/>
          <w:sz w:val="24"/>
        </w:rPr>
      </w:pPr>
    </w:p>
    <w:p w:rsidRPr="00A4217E" w:rsidR="005E5438" w:rsidP="00E42726" w:rsidRDefault="005E5438" w14:paraId="7FB41380" w14:textId="2F168FEE">
      <w:pPr>
        <w:spacing w:after="0"/>
        <w:rPr>
          <w:rFonts w:ascii="Times New Roman" w:hAnsi="Times New Roman"/>
          <w:sz w:val="24"/>
          <w:u w:val="single"/>
        </w:rPr>
      </w:pPr>
      <w:r w:rsidRPr="00A4217E">
        <w:rPr>
          <w:rFonts w:ascii="Times New Roman" w:hAnsi="Times New Roman"/>
          <w:sz w:val="24"/>
          <w:u w:val="single"/>
        </w:rPr>
        <w:t>6.</w:t>
      </w:r>
      <w:r w:rsidRPr="00A4217E" w:rsidR="00A4217E">
        <w:rPr>
          <w:rFonts w:ascii="Times New Roman" w:hAnsi="Times New Roman"/>
          <w:sz w:val="24"/>
          <w:u w:val="single"/>
        </w:rPr>
        <w:t xml:space="preserve"> </w:t>
      </w:r>
      <w:r w:rsidRPr="00A4217E">
        <w:rPr>
          <w:rFonts w:ascii="Times New Roman" w:hAnsi="Times New Roman"/>
          <w:sz w:val="24"/>
          <w:u w:val="single"/>
        </w:rPr>
        <w:t>Financiële gevolgen</w:t>
      </w:r>
    </w:p>
    <w:p w:rsidR="00A4217E" w:rsidP="00E42726" w:rsidRDefault="00A4217E" w14:paraId="1E54AE6F" w14:textId="4F3CF81A">
      <w:pPr>
        <w:spacing w:after="0"/>
        <w:rPr>
          <w:rFonts w:ascii="Times New Roman" w:hAnsi="Times New Roman"/>
          <w:sz w:val="24"/>
        </w:rPr>
      </w:pPr>
      <w:r w:rsidRPr="00A4217E">
        <w:rPr>
          <w:rFonts w:ascii="Times New Roman" w:hAnsi="Times New Roman"/>
          <w:sz w:val="24"/>
        </w:rPr>
        <w:t xml:space="preserve">De leden van de VVD-fractie lezen dat er geen additionele middelen nodig zijn die verband houden met deze wetswijziging. Daarbij vragen deze leden zich af of er een analyse is gemaakt van mogelijk juridische gevolgen en aansprakelijkheid van een veranderend politiek landschap waarbij het jaarlijks beschikbare budget voor de regelingen verlaagd wordt. </w:t>
      </w:r>
      <w:r w:rsidR="00F77CEE">
        <w:rPr>
          <w:rFonts w:ascii="Times New Roman" w:hAnsi="Times New Roman"/>
          <w:sz w:val="24"/>
        </w:rPr>
        <w:t>A</w:t>
      </w:r>
      <w:r w:rsidRPr="00A4217E">
        <w:rPr>
          <w:rFonts w:ascii="Times New Roman" w:hAnsi="Times New Roman"/>
          <w:sz w:val="24"/>
        </w:rPr>
        <w:t>ls die analyse is gemaakt, wat is dan de uitkomst daarvan?</w:t>
      </w:r>
    </w:p>
    <w:p w:rsidR="00404C54" w:rsidP="00E42726" w:rsidRDefault="00404C54" w14:paraId="3807FA89" w14:textId="77777777">
      <w:pPr>
        <w:spacing w:after="0"/>
        <w:rPr>
          <w:rFonts w:ascii="Times New Roman" w:hAnsi="Times New Roman"/>
          <w:sz w:val="24"/>
        </w:rPr>
      </w:pPr>
    </w:p>
    <w:p w:rsidR="00404C54" w:rsidP="00E42726" w:rsidRDefault="00404C54" w14:paraId="51BF2202" w14:textId="103E6EFD">
      <w:pPr>
        <w:spacing w:after="0"/>
        <w:rPr>
          <w:rFonts w:ascii="Times New Roman" w:hAnsi="Times New Roman"/>
          <w:sz w:val="24"/>
        </w:rPr>
      </w:pPr>
      <w:r w:rsidRPr="00404C54">
        <w:rPr>
          <w:rFonts w:ascii="Times New Roman" w:hAnsi="Times New Roman"/>
          <w:sz w:val="24"/>
        </w:rPr>
        <w:t xml:space="preserve">De regering stelt dat er geen additionele middelen nodig zijn die verband houden met deze wetswijziging en </w:t>
      </w:r>
      <w:r w:rsidR="007A6E2F">
        <w:rPr>
          <w:rFonts w:ascii="Times New Roman" w:hAnsi="Times New Roman"/>
          <w:sz w:val="24"/>
        </w:rPr>
        <w:t xml:space="preserve">dat </w:t>
      </w:r>
      <w:r w:rsidRPr="00404C54">
        <w:rPr>
          <w:rFonts w:ascii="Times New Roman" w:hAnsi="Times New Roman"/>
          <w:sz w:val="24"/>
        </w:rPr>
        <w:t>het jaarlijkse budget dat beschikbaar is voor de regelingen, onder voorbehoud van politieke besluitvorming, in principe gelijk blijft. Nu tonen de nieuwste cijfers van de Monitor Creatieve Industrie 2025 de aanzienlijke economische betekenis aan van de culturele en creatieve sector: een gezamenlijke directe toegevoegde waarde van € 27,6 miljard en werkgelegenheid voor meer dan 400.000 mensen.</w:t>
      </w:r>
      <w:r w:rsidR="007A6E2F">
        <w:rPr>
          <w:rStyle w:val="Voetnootmarkering"/>
          <w:rFonts w:ascii="Times New Roman" w:hAnsi="Times New Roman"/>
          <w:sz w:val="24"/>
        </w:rPr>
        <w:footnoteReference w:id="5"/>
      </w:r>
      <w:r w:rsidRPr="00404C54">
        <w:rPr>
          <w:rFonts w:ascii="Times New Roman" w:hAnsi="Times New Roman"/>
          <w:sz w:val="24"/>
        </w:rPr>
        <w:t xml:space="preserve"> In hoeverre ziet de regering in deze economische betekenis reden om cultuursubsidies te herwaarderen</w:t>
      </w:r>
      <w:r w:rsidR="00244365">
        <w:rPr>
          <w:rFonts w:ascii="Times New Roman" w:hAnsi="Times New Roman"/>
          <w:sz w:val="24"/>
        </w:rPr>
        <w:t>, zo vragen de leden van de PRO-fractie.</w:t>
      </w:r>
    </w:p>
    <w:p w:rsidR="001532D3" w:rsidP="00E42726" w:rsidRDefault="001532D3" w14:paraId="4180D401" w14:textId="77777777">
      <w:pPr>
        <w:spacing w:after="0"/>
        <w:rPr>
          <w:rFonts w:ascii="Times New Roman" w:hAnsi="Times New Roman"/>
          <w:sz w:val="24"/>
        </w:rPr>
      </w:pPr>
    </w:p>
    <w:p w:rsidRPr="001532D3" w:rsidR="005E5438" w:rsidP="00E42726" w:rsidRDefault="00543590" w14:paraId="1DA98813" w14:textId="0E6B9CCC">
      <w:pPr>
        <w:spacing w:after="0"/>
        <w:rPr>
          <w:rFonts w:ascii="Times New Roman" w:hAnsi="Times New Roman"/>
          <w:sz w:val="24"/>
          <w:u w:val="single"/>
        </w:rPr>
      </w:pPr>
      <w:r>
        <w:rPr>
          <w:rFonts w:ascii="Times New Roman" w:hAnsi="Times New Roman"/>
          <w:sz w:val="24"/>
          <w:u w:val="single"/>
        </w:rPr>
        <w:t>7</w:t>
      </w:r>
      <w:r w:rsidRPr="001532D3" w:rsidR="005E5438">
        <w:rPr>
          <w:rFonts w:ascii="Times New Roman" w:hAnsi="Times New Roman"/>
          <w:sz w:val="24"/>
          <w:u w:val="single"/>
        </w:rPr>
        <w:t>.</w:t>
      </w:r>
      <w:r w:rsidR="001532D3">
        <w:rPr>
          <w:rFonts w:ascii="Times New Roman" w:hAnsi="Times New Roman"/>
          <w:sz w:val="24"/>
          <w:u w:val="single"/>
        </w:rPr>
        <w:t xml:space="preserve"> </w:t>
      </w:r>
      <w:r w:rsidRPr="001532D3" w:rsidR="005E5438">
        <w:rPr>
          <w:rFonts w:ascii="Times New Roman" w:hAnsi="Times New Roman"/>
          <w:sz w:val="24"/>
          <w:u w:val="single"/>
        </w:rPr>
        <w:t>Gevolgen voor decentrale overheden</w:t>
      </w:r>
    </w:p>
    <w:p w:rsidRPr="00596781" w:rsidR="00596781" w:rsidP="00596781" w:rsidRDefault="00596781" w14:paraId="28BCEB9C" w14:textId="77777777">
      <w:pPr>
        <w:spacing w:after="0"/>
        <w:rPr>
          <w:rFonts w:ascii="Times New Roman" w:hAnsi="Times New Roman"/>
          <w:sz w:val="24"/>
        </w:rPr>
      </w:pPr>
      <w:r w:rsidRPr="00596781">
        <w:rPr>
          <w:rFonts w:ascii="Times New Roman" w:hAnsi="Times New Roman"/>
          <w:sz w:val="24"/>
        </w:rPr>
        <w:t>De leden van de D66-fractie constateren dat veel culturele instellingen zowel door het Rijk als door gemeenten en provincies worden gefinancierd. In de internetconsultatie is daarom aandacht gevraagd voor verdere vereenvoudiging en betere afstemming van procedures en informatievereisten tussen verschillende overheden. De regering geeft aan dit mee te nemen in gesprekken met decentrale overheden. Ziet de regering mogelijkheden om samen met provincies en gemeenten verantwoordingsvereisten beter op elkaar af te stemmen?</w:t>
      </w:r>
    </w:p>
    <w:p w:rsidR="00596781" w:rsidP="00596781" w:rsidRDefault="00596781" w14:paraId="0E8A731E" w14:textId="7E565FEE">
      <w:pPr>
        <w:spacing w:after="0"/>
        <w:ind w:firstLine="708"/>
        <w:rPr>
          <w:rFonts w:ascii="Times New Roman" w:hAnsi="Times New Roman"/>
          <w:sz w:val="24"/>
        </w:rPr>
      </w:pPr>
      <w:r w:rsidRPr="00596781">
        <w:rPr>
          <w:rFonts w:ascii="Times New Roman" w:hAnsi="Times New Roman"/>
          <w:sz w:val="24"/>
        </w:rPr>
        <w:lastRenderedPageBreak/>
        <w:t>De leden van de D66-fractie lezen daarnaast dat de regionale functie van culturele instellingen en de geografische spreiding verder worden uitgewerkt in de Regeling op het specifiek cultuurbeleid</w:t>
      </w:r>
      <w:r>
        <w:rPr>
          <w:rFonts w:ascii="Times New Roman" w:hAnsi="Times New Roman"/>
          <w:sz w:val="24"/>
        </w:rPr>
        <w:t xml:space="preserve">. </w:t>
      </w:r>
      <w:r w:rsidRPr="00596781">
        <w:rPr>
          <w:rFonts w:ascii="Times New Roman" w:hAnsi="Times New Roman"/>
          <w:sz w:val="24"/>
        </w:rPr>
        <w:t>Kan de regering nader toelichten op welke wijze regionale spreiding en de betekenis van instellingen voor omliggende gemeenten en regio's worden betrokken bij de criteria voor de subsidieperiode vanaf 2029?</w:t>
      </w:r>
    </w:p>
    <w:p w:rsidR="00596781" w:rsidP="00596781" w:rsidRDefault="00596781" w14:paraId="6BBDDC6B" w14:textId="77777777">
      <w:pPr>
        <w:spacing w:after="0"/>
        <w:rPr>
          <w:rFonts w:ascii="Times New Roman" w:hAnsi="Times New Roman"/>
          <w:sz w:val="24"/>
        </w:rPr>
      </w:pPr>
    </w:p>
    <w:p w:rsidR="001532D3" w:rsidP="00596781" w:rsidRDefault="001532D3" w14:paraId="11BA849C" w14:textId="706EF51A">
      <w:pPr>
        <w:spacing w:after="0"/>
        <w:rPr>
          <w:rFonts w:ascii="Times New Roman" w:hAnsi="Times New Roman"/>
          <w:sz w:val="24"/>
        </w:rPr>
      </w:pPr>
      <w:r w:rsidRPr="001532D3">
        <w:rPr>
          <w:rFonts w:ascii="Times New Roman" w:hAnsi="Times New Roman"/>
          <w:sz w:val="24"/>
        </w:rPr>
        <w:t>In artikel 2 van de Wet op het specifiek cultuurbeleid is opgenomen dat de minister is belast met het scheppen van voorwaarden voor onder andere de geografische spreiding of anderszins verbreiden van cultuuruitingen</w:t>
      </w:r>
      <w:r>
        <w:rPr>
          <w:rFonts w:ascii="Times New Roman" w:hAnsi="Times New Roman"/>
          <w:sz w:val="24"/>
        </w:rPr>
        <w:t>.</w:t>
      </w:r>
      <w:r>
        <w:rPr>
          <w:rStyle w:val="Voetnootmarkering"/>
          <w:rFonts w:ascii="Times New Roman" w:hAnsi="Times New Roman"/>
          <w:sz w:val="24"/>
        </w:rPr>
        <w:footnoteReference w:id="6"/>
      </w:r>
      <w:r>
        <w:rPr>
          <w:rFonts w:ascii="Times New Roman" w:hAnsi="Times New Roman"/>
          <w:sz w:val="24"/>
        </w:rPr>
        <w:t xml:space="preserve"> D</w:t>
      </w:r>
      <w:r w:rsidRPr="001532D3">
        <w:rPr>
          <w:rFonts w:ascii="Times New Roman" w:hAnsi="Times New Roman"/>
          <w:sz w:val="24"/>
        </w:rPr>
        <w:t>it artikel blijft met dit wetsvoorstel ongewijzigd. De leden van de PRO-fractie constateren dat er op dit moment nog geen gezamenlijke verantwoordelijkheid voor cultuursubsidies bestaat tussen het Rijk, gemeenten en provincies, met alle financiële onzekerheid voor culturele initiatieven van dien. Hoe denkt de regering erover om ook op dit punt meer duidelijkheid te scheppen in de wet, bijvoorbeeld over de rol van gemeenten als onderdeel van de culturele basisinfrastructuur</w:t>
      </w:r>
      <w:r w:rsidR="00E10646">
        <w:rPr>
          <w:rFonts w:ascii="Times New Roman" w:hAnsi="Times New Roman"/>
          <w:sz w:val="24"/>
        </w:rPr>
        <w:t xml:space="preserve"> waarbij gemeenten </w:t>
      </w:r>
      <w:r w:rsidRPr="001532D3">
        <w:rPr>
          <w:rFonts w:ascii="Times New Roman" w:hAnsi="Times New Roman"/>
          <w:sz w:val="24"/>
        </w:rPr>
        <w:t>investeren in voldoende cultuurprofessionals en betaalbare plekken waar cultuur kan worden gemaakt en gepresenteerd?</w:t>
      </w:r>
    </w:p>
    <w:p w:rsidR="001532D3" w:rsidP="00E42726" w:rsidRDefault="001532D3" w14:paraId="70B7612F" w14:textId="77777777">
      <w:pPr>
        <w:spacing w:after="0"/>
        <w:rPr>
          <w:rFonts w:ascii="Times New Roman" w:hAnsi="Times New Roman"/>
          <w:sz w:val="24"/>
        </w:rPr>
      </w:pPr>
    </w:p>
    <w:p w:rsidRPr="00D81779" w:rsidR="005E5438" w:rsidP="00E42726" w:rsidRDefault="00543590" w14:paraId="0BD602B1" w14:textId="0FABAEB1">
      <w:pPr>
        <w:spacing w:after="0"/>
        <w:rPr>
          <w:rFonts w:ascii="Times New Roman" w:hAnsi="Times New Roman"/>
          <w:sz w:val="24"/>
          <w:u w:val="single"/>
        </w:rPr>
      </w:pPr>
      <w:r>
        <w:rPr>
          <w:rFonts w:ascii="Times New Roman" w:hAnsi="Times New Roman"/>
          <w:sz w:val="24"/>
          <w:u w:val="single"/>
        </w:rPr>
        <w:t>8</w:t>
      </w:r>
      <w:r w:rsidRPr="00D81779" w:rsidR="005E5438">
        <w:rPr>
          <w:rFonts w:ascii="Times New Roman" w:hAnsi="Times New Roman"/>
          <w:sz w:val="24"/>
          <w:u w:val="single"/>
        </w:rPr>
        <w:t>.</w:t>
      </w:r>
      <w:r w:rsidR="00D81779">
        <w:rPr>
          <w:rFonts w:ascii="Times New Roman" w:hAnsi="Times New Roman"/>
          <w:sz w:val="24"/>
          <w:u w:val="single"/>
        </w:rPr>
        <w:t xml:space="preserve"> </w:t>
      </w:r>
      <w:r w:rsidRPr="00D81779" w:rsidR="005E5438">
        <w:rPr>
          <w:rFonts w:ascii="Times New Roman" w:hAnsi="Times New Roman"/>
          <w:sz w:val="24"/>
          <w:u w:val="single"/>
        </w:rPr>
        <w:t>Toetsen en consultatie</w:t>
      </w:r>
    </w:p>
    <w:p w:rsidRPr="00D81779" w:rsidR="005E5438" w:rsidP="00E42726" w:rsidRDefault="00543590" w14:paraId="2629A03A" w14:textId="1EACB4BF">
      <w:pPr>
        <w:spacing w:after="0"/>
        <w:rPr>
          <w:rFonts w:ascii="Times New Roman" w:hAnsi="Times New Roman"/>
          <w:sz w:val="24"/>
          <w:szCs w:val="24"/>
          <w:u w:val="single"/>
        </w:rPr>
      </w:pPr>
      <w:r w:rsidRPr="5E6B1697">
        <w:rPr>
          <w:rFonts w:ascii="Times New Roman" w:hAnsi="Times New Roman"/>
          <w:sz w:val="24"/>
          <w:szCs w:val="24"/>
          <w:u w:val="single"/>
        </w:rPr>
        <w:t>8</w:t>
      </w:r>
      <w:r w:rsidRPr="5E6B1697" w:rsidR="005E5438">
        <w:rPr>
          <w:rFonts w:ascii="Times New Roman" w:hAnsi="Times New Roman"/>
          <w:sz w:val="24"/>
          <w:szCs w:val="24"/>
          <w:u w:val="single"/>
        </w:rPr>
        <w:t>.2</w:t>
      </w:r>
      <w:r w:rsidRPr="5E6B1697" w:rsidR="00D81779">
        <w:rPr>
          <w:rFonts w:ascii="Times New Roman" w:hAnsi="Times New Roman"/>
          <w:sz w:val="24"/>
          <w:szCs w:val="24"/>
          <w:u w:val="single"/>
        </w:rPr>
        <w:t xml:space="preserve"> </w:t>
      </w:r>
      <w:r w:rsidRPr="5E6B1697" w:rsidR="005E5438">
        <w:rPr>
          <w:rFonts w:ascii="Times New Roman" w:hAnsi="Times New Roman"/>
          <w:sz w:val="24"/>
          <w:szCs w:val="24"/>
          <w:u w:val="single"/>
        </w:rPr>
        <w:t xml:space="preserve">Raad voor </w:t>
      </w:r>
      <w:r w:rsidRPr="5E6B1697" w:rsidR="363270E2">
        <w:rPr>
          <w:rFonts w:ascii="Times New Roman" w:hAnsi="Times New Roman"/>
          <w:sz w:val="24"/>
          <w:szCs w:val="24"/>
          <w:u w:val="single"/>
        </w:rPr>
        <w:t>C</w:t>
      </w:r>
      <w:r w:rsidRPr="5E6B1697" w:rsidR="005E5438">
        <w:rPr>
          <w:rFonts w:ascii="Times New Roman" w:hAnsi="Times New Roman"/>
          <w:sz w:val="24"/>
          <w:szCs w:val="24"/>
          <w:u w:val="single"/>
        </w:rPr>
        <w:t>ultuur</w:t>
      </w:r>
    </w:p>
    <w:p w:rsidR="000B34E2" w:rsidP="00E42726" w:rsidRDefault="00D81779" w14:paraId="7BCF777E" w14:textId="3BEC4EFB">
      <w:pPr>
        <w:spacing w:after="0"/>
        <w:rPr>
          <w:rFonts w:ascii="Times New Roman" w:hAnsi="Times New Roman"/>
          <w:sz w:val="24"/>
          <w:szCs w:val="24"/>
        </w:rPr>
      </w:pPr>
      <w:r w:rsidRPr="5E6B1697">
        <w:rPr>
          <w:rFonts w:ascii="Times New Roman" w:hAnsi="Times New Roman"/>
          <w:sz w:val="24"/>
          <w:szCs w:val="24"/>
        </w:rPr>
        <w:t>Het heeft de instemming van de leden van de PRO-fractie dat de Raad v</w:t>
      </w:r>
      <w:r w:rsidRPr="5E6B1697" w:rsidR="54A2CE4E">
        <w:rPr>
          <w:rFonts w:ascii="Times New Roman" w:hAnsi="Times New Roman"/>
          <w:sz w:val="24"/>
          <w:szCs w:val="24"/>
        </w:rPr>
        <w:t>oor</w:t>
      </w:r>
      <w:r w:rsidRPr="5E6B1697">
        <w:rPr>
          <w:rFonts w:ascii="Times New Roman" w:hAnsi="Times New Roman"/>
          <w:sz w:val="24"/>
          <w:szCs w:val="24"/>
        </w:rPr>
        <w:t xml:space="preserve"> Cultuur haar belangrijke rol behoudt bij de verdeling van de cultuursubsidies. Deze rol is ook in overeenstemming met het principe van Thorbeck</w:t>
      </w:r>
      <w:r w:rsidRPr="5E6B1697" w:rsidR="00AF5745">
        <w:rPr>
          <w:rFonts w:ascii="Times New Roman" w:hAnsi="Times New Roman"/>
          <w:sz w:val="24"/>
          <w:szCs w:val="24"/>
        </w:rPr>
        <w:t>e</w:t>
      </w:r>
      <w:r w:rsidRPr="5E6B1697">
        <w:rPr>
          <w:rFonts w:ascii="Times New Roman" w:hAnsi="Times New Roman"/>
          <w:sz w:val="24"/>
          <w:szCs w:val="24"/>
        </w:rPr>
        <w:t xml:space="preserve"> dat de regering geen oordeel noch gezag heeft op het gebied der kunst.</w:t>
      </w:r>
      <w:r w:rsidRPr="5E6B1697" w:rsidR="00170D77">
        <w:rPr>
          <w:rStyle w:val="Voetnootmarkering"/>
          <w:rFonts w:ascii="Times New Roman" w:hAnsi="Times New Roman"/>
          <w:sz w:val="24"/>
          <w:szCs w:val="24"/>
        </w:rPr>
        <w:footnoteReference w:id="7"/>
      </w:r>
      <w:r w:rsidRPr="5E6B1697">
        <w:rPr>
          <w:rFonts w:ascii="Times New Roman" w:hAnsi="Times New Roman"/>
          <w:sz w:val="24"/>
          <w:szCs w:val="24"/>
        </w:rPr>
        <w:t xml:space="preserve"> Dit principe betekent bescherming van de artistieke vrijheid en de vrijheid van meningsuiting als fundament van onze democratie en als tegenwicht tegen de </w:t>
      </w:r>
      <w:r w:rsidRPr="5E6B1697" w:rsidR="001813F1">
        <w:rPr>
          <w:rFonts w:ascii="Times New Roman" w:hAnsi="Times New Roman"/>
          <w:sz w:val="24"/>
          <w:szCs w:val="24"/>
        </w:rPr>
        <w:t>antidemocratische</w:t>
      </w:r>
      <w:r w:rsidRPr="5E6B1697">
        <w:rPr>
          <w:rFonts w:ascii="Times New Roman" w:hAnsi="Times New Roman"/>
          <w:sz w:val="24"/>
          <w:szCs w:val="24"/>
        </w:rPr>
        <w:t xml:space="preserve"> krachten. Voelt de regering ervoor om dit principe ook te verankeren in de wet?</w:t>
      </w:r>
    </w:p>
    <w:p w:rsidR="00D81779" w:rsidP="00E42726" w:rsidRDefault="00D81779" w14:paraId="093841E9" w14:textId="77777777">
      <w:pPr>
        <w:spacing w:after="0"/>
        <w:rPr>
          <w:rFonts w:ascii="Times New Roman" w:hAnsi="Times New Roman"/>
          <w:sz w:val="24"/>
        </w:rPr>
      </w:pPr>
    </w:p>
    <w:p w:rsidRPr="000B34E2" w:rsidR="005E5438" w:rsidP="00E42726" w:rsidRDefault="00543590" w14:paraId="25F4885F" w14:textId="340D5413">
      <w:pPr>
        <w:spacing w:after="0"/>
        <w:rPr>
          <w:rFonts w:ascii="Times New Roman" w:hAnsi="Times New Roman"/>
          <w:sz w:val="24"/>
          <w:u w:val="single"/>
        </w:rPr>
      </w:pPr>
      <w:r>
        <w:rPr>
          <w:rFonts w:ascii="Times New Roman" w:hAnsi="Times New Roman"/>
          <w:sz w:val="24"/>
          <w:u w:val="single"/>
        </w:rPr>
        <w:t>8</w:t>
      </w:r>
      <w:r w:rsidRPr="000B34E2" w:rsidR="005E5438">
        <w:rPr>
          <w:rFonts w:ascii="Times New Roman" w:hAnsi="Times New Roman"/>
          <w:sz w:val="24"/>
          <w:u w:val="single"/>
        </w:rPr>
        <w:t>.3 Rijkscultuurfondsen</w:t>
      </w:r>
    </w:p>
    <w:p w:rsidRPr="00543590" w:rsidR="005E5438" w:rsidP="00543590" w:rsidRDefault="000B34E2" w14:paraId="04DACC3D" w14:textId="60BA4144">
      <w:pPr>
        <w:spacing w:after="0"/>
        <w:rPr>
          <w:rFonts w:ascii="Times New Roman" w:hAnsi="Times New Roman"/>
          <w:sz w:val="24"/>
        </w:rPr>
      </w:pPr>
      <w:r w:rsidRPr="000B34E2">
        <w:rPr>
          <w:rFonts w:ascii="Times New Roman" w:hAnsi="Times New Roman"/>
          <w:sz w:val="24"/>
        </w:rPr>
        <w:t>De leden van de VVD-fractie lezen dat het niet mogelijk is om met zekerheid te zeggen welke effecten de aanpassing van de subsidieperiode naar acht jaar hebben, maar dat de gevolgen wel kunnen worden ingeschat, gevolgd door een beschrijving van die inschatting. Waar is deze inschatting op gebaseerd? Zijn de fondsen gevraagd om bij te dragen aan die inschatting?</w:t>
      </w:r>
    </w:p>
    <w:p w:rsidR="005E5438" w:rsidP="00E42726" w:rsidRDefault="005E5438" w14:paraId="3AAF998B" w14:textId="77777777">
      <w:pPr>
        <w:spacing w:after="0" w:line="240" w:lineRule="auto"/>
        <w:rPr>
          <w:rFonts w:ascii="Times New Roman" w:hAnsi="Times New Roman" w:cs="Times New Roman"/>
          <w:b/>
          <w:bCs/>
          <w:sz w:val="24"/>
          <w:szCs w:val="24"/>
        </w:rPr>
      </w:pPr>
    </w:p>
    <w:p w:rsidR="005E5438" w:rsidP="00E42726" w:rsidRDefault="005E5438" w14:paraId="56CFB6F6" w14:textId="77777777">
      <w:pPr>
        <w:spacing w:after="0" w:line="240" w:lineRule="auto"/>
        <w:rPr>
          <w:rFonts w:ascii="Times New Roman" w:hAnsi="Times New Roman" w:cs="Times New Roman"/>
          <w:b/>
          <w:bCs/>
          <w:sz w:val="24"/>
          <w:szCs w:val="24"/>
        </w:rPr>
      </w:pPr>
    </w:p>
    <w:p w:rsidR="004B4F59" w:rsidP="00E42726" w:rsidRDefault="004B4F59" w14:paraId="31F9B83D" w14:textId="7DA24F78">
      <w:pPr>
        <w:spacing w:after="0" w:line="240" w:lineRule="auto"/>
        <w:rPr>
          <w:rFonts w:ascii="Times New Roman" w:hAnsi="Times New Roman" w:cs="Times New Roman"/>
          <w:sz w:val="24"/>
          <w:szCs w:val="24"/>
        </w:rPr>
      </w:pPr>
      <w:r>
        <w:rPr>
          <w:rFonts w:ascii="Times New Roman" w:hAnsi="Times New Roman" w:cs="Times New Roman"/>
          <w:sz w:val="24"/>
          <w:szCs w:val="24"/>
        </w:rPr>
        <w:t>De voorzitter van de commissie,</w:t>
      </w:r>
    </w:p>
    <w:p w:rsidR="004B4F59" w:rsidP="00E42726" w:rsidRDefault="00DF19DC" w14:paraId="1FE71930" w14:textId="1A53BD3E">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Koorevaar</w:t>
      </w:r>
      <w:proofErr w:type="spellEnd"/>
    </w:p>
    <w:p w:rsidR="004B4F59" w:rsidP="00E42726" w:rsidRDefault="004B4F59" w14:paraId="6879F1FF" w14:textId="77777777">
      <w:pPr>
        <w:spacing w:after="0" w:line="240" w:lineRule="auto"/>
        <w:rPr>
          <w:rFonts w:ascii="Times New Roman" w:hAnsi="Times New Roman" w:cs="Times New Roman"/>
          <w:sz w:val="24"/>
          <w:szCs w:val="24"/>
        </w:rPr>
      </w:pPr>
    </w:p>
    <w:p w:rsidR="004B4F59" w:rsidP="00E42726" w:rsidRDefault="004B4F59" w14:paraId="7309D133" w14:textId="3D840E4D">
      <w:pPr>
        <w:spacing w:after="0" w:line="240" w:lineRule="auto"/>
        <w:rPr>
          <w:rFonts w:ascii="Times New Roman" w:hAnsi="Times New Roman" w:cs="Times New Roman"/>
          <w:sz w:val="24"/>
          <w:szCs w:val="24"/>
        </w:rPr>
      </w:pPr>
      <w:r>
        <w:rPr>
          <w:rFonts w:ascii="Times New Roman" w:hAnsi="Times New Roman" w:cs="Times New Roman"/>
          <w:sz w:val="24"/>
          <w:szCs w:val="24"/>
        </w:rPr>
        <w:t>Adjunct-griffier van de commissie,</w:t>
      </w:r>
    </w:p>
    <w:p w:rsidRPr="00E46D45" w:rsidR="00281CE9" w:rsidP="00E42726" w:rsidRDefault="00DF19DC" w14:paraId="4EC93F0D" w14:textId="044A4481">
      <w:pPr>
        <w:spacing w:after="0" w:line="240" w:lineRule="auto"/>
        <w:rPr>
          <w:rFonts w:ascii="Times New Roman" w:hAnsi="Times New Roman" w:cs="Times New Roman"/>
          <w:sz w:val="24"/>
          <w:szCs w:val="24"/>
        </w:rPr>
      </w:pPr>
      <w:r>
        <w:rPr>
          <w:rFonts w:ascii="Times New Roman" w:hAnsi="Times New Roman" w:cs="Times New Roman"/>
          <w:sz w:val="24"/>
          <w:szCs w:val="24"/>
        </w:rPr>
        <w:t>Easton</w:t>
      </w:r>
    </w:p>
    <w:sectPr w:rsidRPr="00E46D45" w:rsidR="00281CE9">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B647A" w14:textId="77777777" w:rsidR="001946F6" w:rsidRDefault="001946F6" w:rsidP="00FD2E57">
      <w:pPr>
        <w:spacing w:after="0" w:line="240" w:lineRule="auto"/>
      </w:pPr>
      <w:r>
        <w:separator/>
      </w:r>
    </w:p>
  </w:endnote>
  <w:endnote w:type="continuationSeparator" w:id="0">
    <w:p w14:paraId="64B3D050" w14:textId="77777777" w:rsidR="001946F6" w:rsidRDefault="001946F6" w:rsidP="00FD2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CFABA" w14:textId="77777777" w:rsidR="00AC2EA8" w:rsidRDefault="00AC2EA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402971"/>
      <w:docPartObj>
        <w:docPartGallery w:val="Page Numbers (Bottom of Page)"/>
        <w:docPartUnique/>
      </w:docPartObj>
    </w:sdtPr>
    <w:sdtEndPr>
      <w:rPr>
        <w:rFonts w:ascii="Times New Roman" w:hAnsi="Times New Roman" w:cs="Times New Roman"/>
        <w:sz w:val="20"/>
        <w:szCs w:val="20"/>
      </w:rPr>
    </w:sdtEndPr>
    <w:sdtContent>
      <w:p w14:paraId="207A523B" w14:textId="0D1FFB8C" w:rsidR="00453450" w:rsidRPr="00453450" w:rsidRDefault="00453450">
        <w:pPr>
          <w:pStyle w:val="Voettekst"/>
          <w:jc w:val="right"/>
          <w:rPr>
            <w:rFonts w:ascii="Times New Roman" w:hAnsi="Times New Roman" w:cs="Times New Roman"/>
            <w:sz w:val="20"/>
            <w:szCs w:val="20"/>
          </w:rPr>
        </w:pPr>
        <w:r w:rsidRPr="00453450">
          <w:rPr>
            <w:rFonts w:ascii="Times New Roman" w:hAnsi="Times New Roman" w:cs="Times New Roman"/>
            <w:sz w:val="20"/>
            <w:szCs w:val="20"/>
          </w:rPr>
          <w:fldChar w:fldCharType="begin"/>
        </w:r>
        <w:r w:rsidRPr="00453450">
          <w:rPr>
            <w:rFonts w:ascii="Times New Roman" w:hAnsi="Times New Roman" w:cs="Times New Roman"/>
            <w:sz w:val="20"/>
            <w:szCs w:val="20"/>
          </w:rPr>
          <w:instrText>PAGE   \* MERGEFORMAT</w:instrText>
        </w:r>
        <w:r w:rsidRPr="00453450">
          <w:rPr>
            <w:rFonts w:ascii="Times New Roman" w:hAnsi="Times New Roman" w:cs="Times New Roman"/>
            <w:sz w:val="20"/>
            <w:szCs w:val="20"/>
          </w:rPr>
          <w:fldChar w:fldCharType="separate"/>
        </w:r>
        <w:r w:rsidRPr="00453450">
          <w:rPr>
            <w:rFonts w:ascii="Times New Roman" w:hAnsi="Times New Roman" w:cs="Times New Roman"/>
            <w:sz w:val="20"/>
            <w:szCs w:val="20"/>
          </w:rPr>
          <w:t>2</w:t>
        </w:r>
        <w:r w:rsidRPr="00453450">
          <w:rPr>
            <w:rFonts w:ascii="Times New Roman" w:hAnsi="Times New Roman" w:cs="Times New Roman"/>
            <w:sz w:val="20"/>
            <w:szCs w:val="20"/>
          </w:rPr>
          <w:fldChar w:fldCharType="end"/>
        </w:r>
      </w:p>
    </w:sdtContent>
  </w:sdt>
  <w:p w14:paraId="72E7E5CA" w14:textId="77777777" w:rsidR="00453450" w:rsidRDefault="0045345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694C" w14:textId="77777777" w:rsidR="00AC2EA8" w:rsidRDefault="00AC2EA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7D6AA" w14:textId="77777777" w:rsidR="001946F6" w:rsidRDefault="001946F6" w:rsidP="00FD2E57">
      <w:pPr>
        <w:spacing w:after="0" w:line="240" w:lineRule="auto"/>
      </w:pPr>
      <w:r>
        <w:separator/>
      </w:r>
    </w:p>
  </w:footnote>
  <w:footnote w:type="continuationSeparator" w:id="0">
    <w:p w14:paraId="479F3AFF" w14:textId="77777777" w:rsidR="001946F6" w:rsidRDefault="001946F6" w:rsidP="00FD2E57">
      <w:pPr>
        <w:spacing w:after="0" w:line="240" w:lineRule="auto"/>
      </w:pPr>
      <w:r>
        <w:continuationSeparator/>
      </w:r>
    </w:p>
  </w:footnote>
  <w:footnote w:id="1">
    <w:p w14:paraId="011901BF" w14:textId="253C4F9F" w:rsidR="00F56ADE" w:rsidRPr="00F56ADE" w:rsidRDefault="00F56ADE">
      <w:pPr>
        <w:pStyle w:val="Voetnoottekst"/>
        <w:rPr>
          <w:rFonts w:ascii="Times New Roman" w:hAnsi="Times New Roman" w:cs="Times New Roman"/>
        </w:rPr>
      </w:pPr>
      <w:r w:rsidRPr="00F56ADE">
        <w:rPr>
          <w:rStyle w:val="Voetnootmarkering"/>
          <w:rFonts w:ascii="Times New Roman" w:hAnsi="Times New Roman" w:cs="Times New Roman"/>
        </w:rPr>
        <w:footnoteRef/>
      </w:r>
      <w:r w:rsidRPr="00F56ADE">
        <w:rPr>
          <w:rFonts w:ascii="Times New Roman" w:hAnsi="Times New Roman" w:cs="Times New Roman"/>
        </w:rPr>
        <w:t xml:space="preserve"> Kamerstuk 36902.</w:t>
      </w:r>
    </w:p>
  </w:footnote>
  <w:footnote w:id="2">
    <w:p w14:paraId="454DF86F" w14:textId="235AC40E" w:rsidR="00595E23" w:rsidRPr="00FA48A1" w:rsidRDefault="00595E23">
      <w:pPr>
        <w:pStyle w:val="Voetnoottekst"/>
        <w:rPr>
          <w:rFonts w:ascii="Times New Roman" w:hAnsi="Times New Roman" w:cs="Times New Roman"/>
        </w:rPr>
      </w:pPr>
      <w:r w:rsidRPr="00FA48A1">
        <w:rPr>
          <w:rStyle w:val="Voetnootmarkering"/>
          <w:rFonts w:ascii="Times New Roman" w:hAnsi="Times New Roman" w:cs="Times New Roman"/>
        </w:rPr>
        <w:footnoteRef/>
      </w:r>
      <w:r w:rsidRPr="00FA48A1">
        <w:rPr>
          <w:rFonts w:ascii="Times New Roman" w:hAnsi="Times New Roman" w:cs="Times New Roman"/>
        </w:rPr>
        <w:t xml:space="preserve"> Raad voor Cultuur, </w:t>
      </w:r>
      <w:r w:rsidR="00B2245D" w:rsidRPr="00FA48A1">
        <w:rPr>
          <w:rFonts w:ascii="Times New Roman" w:hAnsi="Times New Roman" w:cs="Times New Roman"/>
        </w:rPr>
        <w:t>26 januari 2024, Toegang tot cultuur: Op weg naar een nieuw bestel in 2029 (</w:t>
      </w:r>
      <w:hyperlink r:id="rId1" w:history="1">
        <w:r w:rsidR="00FA48A1" w:rsidRPr="00FA48A1">
          <w:rPr>
            <w:rStyle w:val="Hyperlink"/>
            <w:rFonts w:ascii="Times New Roman" w:hAnsi="Times New Roman" w:cs="Times New Roman"/>
          </w:rPr>
          <w:t>https://www.raadvoorcultuur.nl/documenten/2024/01/26/advies-toegang-tot-cultuur</w:t>
        </w:r>
      </w:hyperlink>
      <w:r w:rsidR="00B2245D" w:rsidRPr="00FA48A1">
        <w:rPr>
          <w:rFonts w:ascii="Times New Roman" w:hAnsi="Times New Roman" w:cs="Times New Roman"/>
        </w:rPr>
        <w:t>)</w:t>
      </w:r>
      <w:r w:rsidR="00FA48A1">
        <w:rPr>
          <w:rFonts w:ascii="Times New Roman" w:hAnsi="Times New Roman" w:cs="Times New Roman"/>
        </w:rPr>
        <w:t>.</w:t>
      </w:r>
    </w:p>
  </w:footnote>
  <w:footnote w:id="3">
    <w:p w14:paraId="23C1E6CC" w14:textId="4E76237D" w:rsidR="00096887" w:rsidRPr="00654B57" w:rsidRDefault="00096887">
      <w:pPr>
        <w:pStyle w:val="Voetnoottekst"/>
        <w:rPr>
          <w:rFonts w:ascii="Times New Roman" w:hAnsi="Times New Roman" w:cs="Times New Roman"/>
        </w:rPr>
      </w:pPr>
      <w:r w:rsidRPr="00654B57">
        <w:rPr>
          <w:rStyle w:val="Voetnootmarkering"/>
          <w:rFonts w:ascii="Times New Roman" w:hAnsi="Times New Roman" w:cs="Times New Roman"/>
        </w:rPr>
        <w:footnoteRef/>
      </w:r>
      <w:r w:rsidRPr="00654B57">
        <w:rPr>
          <w:rFonts w:ascii="Times New Roman" w:hAnsi="Times New Roman" w:cs="Times New Roman"/>
        </w:rPr>
        <w:t xml:space="preserve"> </w:t>
      </w:r>
      <w:r w:rsidR="00057370" w:rsidRPr="00654B57">
        <w:rPr>
          <w:rFonts w:ascii="Times New Roman" w:hAnsi="Times New Roman" w:cs="Times New Roman"/>
        </w:rPr>
        <w:t>Kamerstuk 36</w:t>
      </w:r>
      <w:r w:rsidR="00654B57" w:rsidRPr="00654B57">
        <w:rPr>
          <w:rFonts w:ascii="Times New Roman" w:hAnsi="Times New Roman" w:cs="Times New Roman"/>
        </w:rPr>
        <w:t>600-VIII, nr. 50.</w:t>
      </w:r>
    </w:p>
  </w:footnote>
  <w:footnote w:id="4">
    <w:p w14:paraId="2E2D1139" w14:textId="3F0671C0" w:rsidR="00AC2EA8" w:rsidRPr="00244365" w:rsidRDefault="00AC2EA8">
      <w:pPr>
        <w:pStyle w:val="Voetnoottekst"/>
        <w:rPr>
          <w:rFonts w:ascii="Times New Roman" w:hAnsi="Times New Roman" w:cs="Times New Roman"/>
        </w:rPr>
      </w:pPr>
      <w:r w:rsidRPr="00244365">
        <w:rPr>
          <w:rStyle w:val="Voetnootmarkering"/>
          <w:rFonts w:ascii="Times New Roman" w:hAnsi="Times New Roman" w:cs="Times New Roman"/>
        </w:rPr>
        <w:footnoteRef/>
      </w:r>
      <w:r w:rsidRPr="00244365">
        <w:rPr>
          <w:rFonts w:ascii="Times New Roman" w:hAnsi="Times New Roman" w:cs="Times New Roman"/>
        </w:rPr>
        <w:t xml:space="preserve"> Kamerstuk </w:t>
      </w:r>
      <w:r w:rsidR="00F50D38" w:rsidRPr="00244365">
        <w:rPr>
          <w:rFonts w:ascii="Times New Roman" w:hAnsi="Times New Roman" w:cs="Times New Roman"/>
        </w:rPr>
        <w:t>32820, nr. 527.</w:t>
      </w:r>
    </w:p>
  </w:footnote>
  <w:footnote w:id="5">
    <w:p w14:paraId="1C666131" w14:textId="3780DF78" w:rsidR="007A6E2F" w:rsidRPr="00244365" w:rsidRDefault="007A6E2F">
      <w:pPr>
        <w:pStyle w:val="Voetnoottekst"/>
        <w:rPr>
          <w:rFonts w:ascii="Times New Roman" w:hAnsi="Times New Roman" w:cs="Times New Roman"/>
        </w:rPr>
      </w:pPr>
      <w:r w:rsidRPr="00244365">
        <w:rPr>
          <w:rStyle w:val="Voetnootmarkering"/>
          <w:rFonts w:ascii="Times New Roman" w:hAnsi="Times New Roman" w:cs="Times New Roman"/>
        </w:rPr>
        <w:footnoteRef/>
      </w:r>
      <w:r w:rsidRPr="00244365">
        <w:rPr>
          <w:rFonts w:ascii="Times New Roman" w:hAnsi="Times New Roman" w:cs="Times New Roman"/>
        </w:rPr>
        <w:t xml:space="preserve"> </w:t>
      </w:r>
      <w:r w:rsidR="00E30654" w:rsidRPr="00244365">
        <w:rPr>
          <w:rFonts w:ascii="Times New Roman" w:hAnsi="Times New Roman" w:cs="Times New Roman"/>
        </w:rPr>
        <w:t>Monitor creatieve indust</w:t>
      </w:r>
      <w:r w:rsidR="0024051D" w:rsidRPr="00244365">
        <w:rPr>
          <w:rFonts w:ascii="Times New Roman" w:hAnsi="Times New Roman" w:cs="Times New Roman"/>
        </w:rPr>
        <w:t>rie 2025</w:t>
      </w:r>
      <w:r w:rsidR="00B13739" w:rsidRPr="00244365">
        <w:rPr>
          <w:rFonts w:ascii="Times New Roman" w:hAnsi="Times New Roman" w:cs="Times New Roman"/>
        </w:rPr>
        <w:t>, maart 2026 (</w:t>
      </w:r>
      <w:hyperlink r:id="rId2" w:history="1">
        <w:r w:rsidR="00244365" w:rsidRPr="00244365">
          <w:rPr>
            <w:rStyle w:val="Hyperlink"/>
            <w:rFonts w:ascii="Times New Roman" w:hAnsi="Times New Roman" w:cs="Times New Roman"/>
          </w:rPr>
          <w:t>https://uploads.strikinglycdn.com/files/edee69d8-a560-469d-8d15-c0c0de44f2a9/Monitor_creatieve_industrie_2025_def.pdf</w:t>
        </w:r>
      </w:hyperlink>
      <w:r w:rsidR="00B13739" w:rsidRPr="00244365">
        <w:rPr>
          <w:rFonts w:ascii="Times New Roman" w:hAnsi="Times New Roman" w:cs="Times New Roman"/>
        </w:rPr>
        <w:t>)</w:t>
      </w:r>
      <w:r w:rsidR="00244365" w:rsidRPr="00244365">
        <w:rPr>
          <w:rFonts w:ascii="Times New Roman" w:hAnsi="Times New Roman" w:cs="Times New Roman"/>
        </w:rPr>
        <w:t>.</w:t>
      </w:r>
    </w:p>
  </w:footnote>
  <w:footnote w:id="6">
    <w:p w14:paraId="503A82CF" w14:textId="2F15C67E" w:rsidR="001532D3" w:rsidRPr="00DE3477" w:rsidRDefault="001532D3">
      <w:pPr>
        <w:pStyle w:val="Voetnoottekst"/>
        <w:rPr>
          <w:rFonts w:ascii="Times New Roman" w:hAnsi="Times New Roman" w:cs="Times New Roman"/>
        </w:rPr>
      </w:pPr>
      <w:r w:rsidRPr="00DE3477">
        <w:rPr>
          <w:rStyle w:val="Voetnootmarkering"/>
          <w:rFonts w:ascii="Times New Roman" w:hAnsi="Times New Roman" w:cs="Times New Roman"/>
        </w:rPr>
        <w:footnoteRef/>
      </w:r>
      <w:r w:rsidRPr="00DE3477">
        <w:rPr>
          <w:rFonts w:ascii="Times New Roman" w:hAnsi="Times New Roman" w:cs="Times New Roman"/>
        </w:rPr>
        <w:t xml:space="preserve"> </w:t>
      </w:r>
      <w:r w:rsidR="00DE3477" w:rsidRPr="00DE3477">
        <w:rPr>
          <w:rFonts w:ascii="Times New Roman" w:hAnsi="Times New Roman" w:cs="Times New Roman"/>
        </w:rPr>
        <w:t>Wet op het specifiek cultuurbeleid (</w:t>
      </w:r>
      <w:hyperlink r:id="rId3" w:history="1">
        <w:r w:rsidR="00DE3477" w:rsidRPr="00DE3477">
          <w:rPr>
            <w:rStyle w:val="Hyperlink"/>
            <w:rFonts w:ascii="Times New Roman" w:hAnsi="Times New Roman" w:cs="Times New Roman"/>
          </w:rPr>
          <w:t>https://wetten.overheid.nl/BWBR0005904/2016-07-01/0</w:t>
        </w:r>
      </w:hyperlink>
      <w:r w:rsidR="00DE3477" w:rsidRPr="00DE3477">
        <w:rPr>
          <w:rFonts w:ascii="Times New Roman" w:hAnsi="Times New Roman" w:cs="Times New Roman"/>
        </w:rPr>
        <w:t>).</w:t>
      </w:r>
    </w:p>
  </w:footnote>
  <w:footnote w:id="7">
    <w:p w14:paraId="51F70361" w14:textId="6F325A82" w:rsidR="00170D77" w:rsidRPr="00FA7A57" w:rsidRDefault="00170D77">
      <w:pPr>
        <w:pStyle w:val="Voetnoottekst"/>
        <w:rPr>
          <w:rFonts w:ascii="Times New Roman" w:hAnsi="Times New Roman" w:cs="Times New Roman"/>
        </w:rPr>
      </w:pPr>
      <w:r w:rsidRPr="00FA7A57">
        <w:rPr>
          <w:rStyle w:val="Voetnootmarkering"/>
          <w:rFonts w:ascii="Times New Roman" w:hAnsi="Times New Roman" w:cs="Times New Roman"/>
        </w:rPr>
        <w:footnoteRef/>
      </w:r>
      <w:r w:rsidRPr="00FA7A57">
        <w:rPr>
          <w:rFonts w:ascii="Times New Roman" w:hAnsi="Times New Roman" w:cs="Times New Roman"/>
        </w:rPr>
        <w:t xml:space="preserve"> </w:t>
      </w:r>
      <w:r w:rsidR="00FA7A57" w:rsidRPr="00FA7A57">
        <w:rPr>
          <w:rFonts w:ascii="Times New Roman" w:hAnsi="Times New Roman" w:cs="Times New Roman"/>
        </w:rPr>
        <w:t xml:space="preserve">De minister van Binnenlandse Zaken, </w:t>
      </w:r>
      <w:r w:rsidR="00FA7A57">
        <w:rPr>
          <w:rFonts w:ascii="Times New Roman" w:hAnsi="Times New Roman" w:cs="Times New Roman"/>
        </w:rPr>
        <w:t xml:space="preserve">de heer </w:t>
      </w:r>
      <w:r w:rsidR="00FA7A57" w:rsidRPr="00FA7A57">
        <w:rPr>
          <w:rFonts w:ascii="Times New Roman" w:hAnsi="Times New Roman" w:cs="Times New Roman"/>
        </w:rPr>
        <w:t>Thorbecke: “Ik zal niet zeggen dat ik er geen belang in stel: een groot deel van mijn leven was daaraan gewijd. Maar het is geen zaak van regering. De regering is geen oordelaar van wetenschap en kunst.” Handelingen II, vergaderjaar 1862-1863, blz. 36</w:t>
      </w:r>
      <w:r w:rsidR="001813F1">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5BCA8" w14:textId="77777777" w:rsidR="00AC2EA8" w:rsidRDefault="00AC2EA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A6B36" w14:textId="77777777" w:rsidR="00AC2EA8" w:rsidRDefault="00AC2EA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E9BEE" w14:textId="77777777" w:rsidR="00AC2EA8" w:rsidRDefault="00AC2EA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E0929"/>
    <w:multiLevelType w:val="hybridMultilevel"/>
    <w:tmpl w:val="0666CED2"/>
    <w:lvl w:ilvl="0" w:tplc="EFCA986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09680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D45"/>
    <w:rsid w:val="00004C7B"/>
    <w:rsid w:val="00007566"/>
    <w:rsid w:val="0001327D"/>
    <w:rsid w:val="0001376A"/>
    <w:rsid w:val="00013A88"/>
    <w:rsid w:val="00014E15"/>
    <w:rsid w:val="00034D4D"/>
    <w:rsid w:val="00036B09"/>
    <w:rsid w:val="000431A7"/>
    <w:rsid w:val="00044BF4"/>
    <w:rsid w:val="00052A27"/>
    <w:rsid w:val="00054BFB"/>
    <w:rsid w:val="00057370"/>
    <w:rsid w:val="00062774"/>
    <w:rsid w:val="000645C7"/>
    <w:rsid w:val="000649CB"/>
    <w:rsid w:val="00073A1A"/>
    <w:rsid w:val="000873B5"/>
    <w:rsid w:val="00090024"/>
    <w:rsid w:val="000924A1"/>
    <w:rsid w:val="000931D0"/>
    <w:rsid w:val="00093F49"/>
    <w:rsid w:val="00096887"/>
    <w:rsid w:val="00097DC4"/>
    <w:rsid w:val="000A1288"/>
    <w:rsid w:val="000B34E2"/>
    <w:rsid w:val="000C26E8"/>
    <w:rsid w:val="000D248F"/>
    <w:rsid w:val="000D688D"/>
    <w:rsid w:val="000E3ADD"/>
    <w:rsid w:val="000E3D23"/>
    <w:rsid w:val="000E6346"/>
    <w:rsid w:val="000F644B"/>
    <w:rsid w:val="000F7085"/>
    <w:rsid w:val="00103004"/>
    <w:rsid w:val="001115CD"/>
    <w:rsid w:val="00111BB8"/>
    <w:rsid w:val="001122E1"/>
    <w:rsid w:val="00113983"/>
    <w:rsid w:val="001175A0"/>
    <w:rsid w:val="00117E8E"/>
    <w:rsid w:val="00121340"/>
    <w:rsid w:val="001238C0"/>
    <w:rsid w:val="00124D90"/>
    <w:rsid w:val="00131FC5"/>
    <w:rsid w:val="00134771"/>
    <w:rsid w:val="00147342"/>
    <w:rsid w:val="00147D4F"/>
    <w:rsid w:val="001532D3"/>
    <w:rsid w:val="00160396"/>
    <w:rsid w:val="001652CF"/>
    <w:rsid w:val="001663DD"/>
    <w:rsid w:val="00167962"/>
    <w:rsid w:val="00170D77"/>
    <w:rsid w:val="00176A73"/>
    <w:rsid w:val="00180DD8"/>
    <w:rsid w:val="001813F1"/>
    <w:rsid w:val="00182AD4"/>
    <w:rsid w:val="00184F92"/>
    <w:rsid w:val="0019025C"/>
    <w:rsid w:val="00191090"/>
    <w:rsid w:val="00191532"/>
    <w:rsid w:val="001946F6"/>
    <w:rsid w:val="00196EA1"/>
    <w:rsid w:val="001A15BC"/>
    <w:rsid w:val="001A256C"/>
    <w:rsid w:val="001A3842"/>
    <w:rsid w:val="001A443D"/>
    <w:rsid w:val="001B1E71"/>
    <w:rsid w:val="001B5BAE"/>
    <w:rsid w:val="001C0208"/>
    <w:rsid w:val="001D1A59"/>
    <w:rsid w:val="001D650F"/>
    <w:rsid w:val="001E276A"/>
    <w:rsid w:val="001E75B6"/>
    <w:rsid w:val="001F54B9"/>
    <w:rsid w:val="00200A76"/>
    <w:rsid w:val="00202C55"/>
    <w:rsid w:val="00205718"/>
    <w:rsid w:val="002106F2"/>
    <w:rsid w:val="002139F7"/>
    <w:rsid w:val="00213E58"/>
    <w:rsid w:val="00215418"/>
    <w:rsid w:val="00216281"/>
    <w:rsid w:val="00217EB7"/>
    <w:rsid w:val="002209DD"/>
    <w:rsid w:val="00221E14"/>
    <w:rsid w:val="00222718"/>
    <w:rsid w:val="0022325C"/>
    <w:rsid w:val="00223814"/>
    <w:rsid w:val="00224993"/>
    <w:rsid w:val="00230F0F"/>
    <w:rsid w:val="00231312"/>
    <w:rsid w:val="00233687"/>
    <w:rsid w:val="0024051D"/>
    <w:rsid w:val="002406EE"/>
    <w:rsid w:val="002422AD"/>
    <w:rsid w:val="002442FF"/>
    <w:rsid w:val="00244365"/>
    <w:rsid w:val="00253BDC"/>
    <w:rsid w:val="0026092B"/>
    <w:rsid w:val="00262AD6"/>
    <w:rsid w:val="0026415F"/>
    <w:rsid w:val="0026497E"/>
    <w:rsid w:val="00265545"/>
    <w:rsid w:val="002662BE"/>
    <w:rsid w:val="0027110F"/>
    <w:rsid w:val="0027461B"/>
    <w:rsid w:val="0028093B"/>
    <w:rsid w:val="00281CE9"/>
    <w:rsid w:val="00281ED8"/>
    <w:rsid w:val="0028682B"/>
    <w:rsid w:val="00290871"/>
    <w:rsid w:val="002948EE"/>
    <w:rsid w:val="0029663C"/>
    <w:rsid w:val="002B00FC"/>
    <w:rsid w:val="002B125C"/>
    <w:rsid w:val="002B5006"/>
    <w:rsid w:val="002B76C5"/>
    <w:rsid w:val="002C6F63"/>
    <w:rsid w:val="002C71B4"/>
    <w:rsid w:val="002D36D8"/>
    <w:rsid w:val="002D78E8"/>
    <w:rsid w:val="002E09C3"/>
    <w:rsid w:val="002E2984"/>
    <w:rsid w:val="002E4BA6"/>
    <w:rsid w:val="002F3B3E"/>
    <w:rsid w:val="00301055"/>
    <w:rsid w:val="00311880"/>
    <w:rsid w:val="00312AB3"/>
    <w:rsid w:val="00314782"/>
    <w:rsid w:val="003167E4"/>
    <w:rsid w:val="00323D18"/>
    <w:rsid w:val="00326955"/>
    <w:rsid w:val="003304D1"/>
    <w:rsid w:val="00333333"/>
    <w:rsid w:val="00335347"/>
    <w:rsid w:val="00335AAA"/>
    <w:rsid w:val="00341D8A"/>
    <w:rsid w:val="00341E2A"/>
    <w:rsid w:val="00344A04"/>
    <w:rsid w:val="0034792F"/>
    <w:rsid w:val="00360E6D"/>
    <w:rsid w:val="00363400"/>
    <w:rsid w:val="00367C65"/>
    <w:rsid w:val="0037156B"/>
    <w:rsid w:val="00371837"/>
    <w:rsid w:val="00381B08"/>
    <w:rsid w:val="003836E4"/>
    <w:rsid w:val="00386929"/>
    <w:rsid w:val="003A2698"/>
    <w:rsid w:val="003A54E5"/>
    <w:rsid w:val="003A7752"/>
    <w:rsid w:val="003B692C"/>
    <w:rsid w:val="003B7239"/>
    <w:rsid w:val="003C73B0"/>
    <w:rsid w:val="003D2109"/>
    <w:rsid w:val="003D4244"/>
    <w:rsid w:val="003D636B"/>
    <w:rsid w:val="003D6BCD"/>
    <w:rsid w:val="003E1962"/>
    <w:rsid w:val="003E44BC"/>
    <w:rsid w:val="003F27E1"/>
    <w:rsid w:val="003F7E7C"/>
    <w:rsid w:val="004002CE"/>
    <w:rsid w:val="0040050A"/>
    <w:rsid w:val="00404C54"/>
    <w:rsid w:val="0040565F"/>
    <w:rsid w:val="0040793A"/>
    <w:rsid w:val="004138A7"/>
    <w:rsid w:val="00417CC5"/>
    <w:rsid w:val="004253F0"/>
    <w:rsid w:val="00432B17"/>
    <w:rsid w:val="00433424"/>
    <w:rsid w:val="00441EC9"/>
    <w:rsid w:val="00443FD3"/>
    <w:rsid w:val="00444024"/>
    <w:rsid w:val="00444733"/>
    <w:rsid w:val="00446947"/>
    <w:rsid w:val="004477E2"/>
    <w:rsid w:val="00453450"/>
    <w:rsid w:val="00463F25"/>
    <w:rsid w:val="004643A9"/>
    <w:rsid w:val="004675D8"/>
    <w:rsid w:val="00470DE2"/>
    <w:rsid w:val="004716E5"/>
    <w:rsid w:val="00480A8D"/>
    <w:rsid w:val="00485D47"/>
    <w:rsid w:val="004861EA"/>
    <w:rsid w:val="00490EA5"/>
    <w:rsid w:val="004A2E60"/>
    <w:rsid w:val="004A59BB"/>
    <w:rsid w:val="004B4F59"/>
    <w:rsid w:val="004B625B"/>
    <w:rsid w:val="004C46C2"/>
    <w:rsid w:val="004C605D"/>
    <w:rsid w:val="004D54BC"/>
    <w:rsid w:val="004D5AB9"/>
    <w:rsid w:val="004D747B"/>
    <w:rsid w:val="004D7703"/>
    <w:rsid w:val="004D7A05"/>
    <w:rsid w:val="004E0C82"/>
    <w:rsid w:val="004E31F4"/>
    <w:rsid w:val="004E5846"/>
    <w:rsid w:val="004E7E49"/>
    <w:rsid w:val="004F068D"/>
    <w:rsid w:val="004F3A60"/>
    <w:rsid w:val="00500961"/>
    <w:rsid w:val="0050472A"/>
    <w:rsid w:val="005115E7"/>
    <w:rsid w:val="005139DE"/>
    <w:rsid w:val="00515660"/>
    <w:rsid w:val="00516D19"/>
    <w:rsid w:val="005255CA"/>
    <w:rsid w:val="00541589"/>
    <w:rsid w:val="00543590"/>
    <w:rsid w:val="00545F3F"/>
    <w:rsid w:val="00550170"/>
    <w:rsid w:val="00566E70"/>
    <w:rsid w:val="00567CA2"/>
    <w:rsid w:val="00567EA9"/>
    <w:rsid w:val="005707AD"/>
    <w:rsid w:val="00582459"/>
    <w:rsid w:val="005858A0"/>
    <w:rsid w:val="00592595"/>
    <w:rsid w:val="00595E23"/>
    <w:rsid w:val="00596781"/>
    <w:rsid w:val="00596DB0"/>
    <w:rsid w:val="005B0E07"/>
    <w:rsid w:val="005B1179"/>
    <w:rsid w:val="005B60D7"/>
    <w:rsid w:val="005D06A6"/>
    <w:rsid w:val="005D0FAA"/>
    <w:rsid w:val="005D1D72"/>
    <w:rsid w:val="005D478D"/>
    <w:rsid w:val="005D4D1D"/>
    <w:rsid w:val="005D4E40"/>
    <w:rsid w:val="005E5438"/>
    <w:rsid w:val="005F1B61"/>
    <w:rsid w:val="005F3DF7"/>
    <w:rsid w:val="00603FA8"/>
    <w:rsid w:val="006050E8"/>
    <w:rsid w:val="00606890"/>
    <w:rsid w:val="00610A35"/>
    <w:rsid w:val="00612980"/>
    <w:rsid w:val="00612E0F"/>
    <w:rsid w:val="0061633D"/>
    <w:rsid w:val="00620371"/>
    <w:rsid w:val="00621B45"/>
    <w:rsid w:val="00627880"/>
    <w:rsid w:val="0063643D"/>
    <w:rsid w:val="00641612"/>
    <w:rsid w:val="00641DDC"/>
    <w:rsid w:val="00651362"/>
    <w:rsid w:val="00654B57"/>
    <w:rsid w:val="00660C88"/>
    <w:rsid w:val="006630D4"/>
    <w:rsid w:val="006638F0"/>
    <w:rsid w:val="0066508D"/>
    <w:rsid w:val="00677A39"/>
    <w:rsid w:val="006810FE"/>
    <w:rsid w:val="00684E6A"/>
    <w:rsid w:val="00687372"/>
    <w:rsid w:val="00693612"/>
    <w:rsid w:val="00693ABC"/>
    <w:rsid w:val="006A144B"/>
    <w:rsid w:val="006A4340"/>
    <w:rsid w:val="006B1680"/>
    <w:rsid w:val="006B214E"/>
    <w:rsid w:val="006B7AA2"/>
    <w:rsid w:val="006C0CBC"/>
    <w:rsid w:val="006C1F1F"/>
    <w:rsid w:val="006D4859"/>
    <w:rsid w:val="006D74F2"/>
    <w:rsid w:val="006D79EE"/>
    <w:rsid w:val="006E0484"/>
    <w:rsid w:val="006F3A95"/>
    <w:rsid w:val="006F4925"/>
    <w:rsid w:val="00701A3F"/>
    <w:rsid w:val="00708796"/>
    <w:rsid w:val="00713EA8"/>
    <w:rsid w:val="0072015B"/>
    <w:rsid w:val="00721D3F"/>
    <w:rsid w:val="00725358"/>
    <w:rsid w:val="00727517"/>
    <w:rsid w:val="0073499D"/>
    <w:rsid w:val="00735E66"/>
    <w:rsid w:val="00736F92"/>
    <w:rsid w:val="007405CB"/>
    <w:rsid w:val="0074184C"/>
    <w:rsid w:val="00744478"/>
    <w:rsid w:val="00744D0D"/>
    <w:rsid w:val="0074722B"/>
    <w:rsid w:val="00750866"/>
    <w:rsid w:val="007563E5"/>
    <w:rsid w:val="0075705A"/>
    <w:rsid w:val="00757D4A"/>
    <w:rsid w:val="0076093A"/>
    <w:rsid w:val="00771813"/>
    <w:rsid w:val="00772F26"/>
    <w:rsid w:val="0077385C"/>
    <w:rsid w:val="00782F42"/>
    <w:rsid w:val="00783E34"/>
    <w:rsid w:val="00787922"/>
    <w:rsid w:val="00794CE7"/>
    <w:rsid w:val="007A12C4"/>
    <w:rsid w:val="007A6DB9"/>
    <w:rsid w:val="007A6E2F"/>
    <w:rsid w:val="007A7B6E"/>
    <w:rsid w:val="007C064F"/>
    <w:rsid w:val="007D0196"/>
    <w:rsid w:val="007D72D1"/>
    <w:rsid w:val="007E465F"/>
    <w:rsid w:val="007E577E"/>
    <w:rsid w:val="007F05C5"/>
    <w:rsid w:val="007F29DA"/>
    <w:rsid w:val="007F3373"/>
    <w:rsid w:val="00802D2E"/>
    <w:rsid w:val="008032C7"/>
    <w:rsid w:val="00805C62"/>
    <w:rsid w:val="00806A79"/>
    <w:rsid w:val="00813254"/>
    <w:rsid w:val="00816737"/>
    <w:rsid w:val="008244D4"/>
    <w:rsid w:val="00836F4D"/>
    <w:rsid w:val="008412A9"/>
    <w:rsid w:val="0084614F"/>
    <w:rsid w:val="00847913"/>
    <w:rsid w:val="00854547"/>
    <w:rsid w:val="00857F93"/>
    <w:rsid w:val="0086297F"/>
    <w:rsid w:val="00862EB7"/>
    <w:rsid w:val="00863292"/>
    <w:rsid w:val="008660A0"/>
    <w:rsid w:val="00870740"/>
    <w:rsid w:val="00870D1E"/>
    <w:rsid w:val="00874B60"/>
    <w:rsid w:val="00880364"/>
    <w:rsid w:val="008911D4"/>
    <w:rsid w:val="008933EB"/>
    <w:rsid w:val="00897084"/>
    <w:rsid w:val="008A0AB8"/>
    <w:rsid w:val="008A4878"/>
    <w:rsid w:val="008A5DC7"/>
    <w:rsid w:val="008A6511"/>
    <w:rsid w:val="008A69F0"/>
    <w:rsid w:val="008A6F95"/>
    <w:rsid w:val="008A7D9D"/>
    <w:rsid w:val="008B4310"/>
    <w:rsid w:val="008B4879"/>
    <w:rsid w:val="008B7E8E"/>
    <w:rsid w:val="008C1C3C"/>
    <w:rsid w:val="008C503D"/>
    <w:rsid w:val="008C5B78"/>
    <w:rsid w:val="008C7115"/>
    <w:rsid w:val="008D2253"/>
    <w:rsid w:val="008D55A2"/>
    <w:rsid w:val="008D564C"/>
    <w:rsid w:val="008E11EC"/>
    <w:rsid w:val="008E2D40"/>
    <w:rsid w:val="008E7B0A"/>
    <w:rsid w:val="008E7CF2"/>
    <w:rsid w:val="008F096F"/>
    <w:rsid w:val="008F0DFB"/>
    <w:rsid w:val="008F5B5B"/>
    <w:rsid w:val="008F788F"/>
    <w:rsid w:val="00901CFE"/>
    <w:rsid w:val="00913AAB"/>
    <w:rsid w:val="00920CF8"/>
    <w:rsid w:val="0092343D"/>
    <w:rsid w:val="00924A12"/>
    <w:rsid w:val="00926AFB"/>
    <w:rsid w:val="0093056C"/>
    <w:rsid w:val="0093518F"/>
    <w:rsid w:val="00941859"/>
    <w:rsid w:val="00944C4B"/>
    <w:rsid w:val="009473F9"/>
    <w:rsid w:val="00954FEC"/>
    <w:rsid w:val="00957042"/>
    <w:rsid w:val="00960969"/>
    <w:rsid w:val="00963052"/>
    <w:rsid w:val="00964280"/>
    <w:rsid w:val="00973A45"/>
    <w:rsid w:val="00974457"/>
    <w:rsid w:val="0097545C"/>
    <w:rsid w:val="00977571"/>
    <w:rsid w:val="00977E96"/>
    <w:rsid w:val="0098043A"/>
    <w:rsid w:val="009810B6"/>
    <w:rsid w:val="00981EDB"/>
    <w:rsid w:val="0099209E"/>
    <w:rsid w:val="00995CCD"/>
    <w:rsid w:val="009A2E7C"/>
    <w:rsid w:val="009A3B5A"/>
    <w:rsid w:val="009A6144"/>
    <w:rsid w:val="009B6EA4"/>
    <w:rsid w:val="009C1100"/>
    <w:rsid w:val="009C7F73"/>
    <w:rsid w:val="009D0177"/>
    <w:rsid w:val="009D0628"/>
    <w:rsid w:val="009D0802"/>
    <w:rsid w:val="009D7CB9"/>
    <w:rsid w:val="009E1A30"/>
    <w:rsid w:val="009E6BA9"/>
    <w:rsid w:val="009F1E7F"/>
    <w:rsid w:val="009F2676"/>
    <w:rsid w:val="009F4DA1"/>
    <w:rsid w:val="009F649B"/>
    <w:rsid w:val="00A002F0"/>
    <w:rsid w:val="00A10DA1"/>
    <w:rsid w:val="00A14C57"/>
    <w:rsid w:val="00A21471"/>
    <w:rsid w:val="00A262A9"/>
    <w:rsid w:val="00A4217E"/>
    <w:rsid w:val="00A44649"/>
    <w:rsid w:val="00A54E51"/>
    <w:rsid w:val="00A637DD"/>
    <w:rsid w:val="00A71515"/>
    <w:rsid w:val="00A72104"/>
    <w:rsid w:val="00A871E1"/>
    <w:rsid w:val="00A933E5"/>
    <w:rsid w:val="00A948EE"/>
    <w:rsid w:val="00AB20AF"/>
    <w:rsid w:val="00AC0469"/>
    <w:rsid w:val="00AC2EA8"/>
    <w:rsid w:val="00AC40D5"/>
    <w:rsid w:val="00AC4487"/>
    <w:rsid w:val="00AC6D73"/>
    <w:rsid w:val="00AC782B"/>
    <w:rsid w:val="00AC79D4"/>
    <w:rsid w:val="00AC7F10"/>
    <w:rsid w:val="00AD183E"/>
    <w:rsid w:val="00AF27FA"/>
    <w:rsid w:val="00AF3CD1"/>
    <w:rsid w:val="00AF3DB2"/>
    <w:rsid w:val="00AF4D93"/>
    <w:rsid w:val="00AF51B8"/>
    <w:rsid w:val="00AF5745"/>
    <w:rsid w:val="00AF5B21"/>
    <w:rsid w:val="00AF6FB6"/>
    <w:rsid w:val="00B077A1"/>
    <w:rsid w:val="00B10CB1"/>
    <w:rsid w:val="00B12C83"/>
    <w:rsid w:val="00B13739"/>
    <w:rsid w:val="00B14DF6"/>
    <w:rsid w:val="00B15748"/>
    <w:rsid w:val="00B203E5"/>
    <w:rsid w:val="00B2159C"/>
    <w:rsid w:val="00B2245D"/>
    <w:rsid w:val="00B24A64"/>
    <w:rsid w:val="00B344B7"/>
    <w:rsid w:val="00B46827"/>
    <w:rsid w:val="00B51693"/>
    <w:rsid w:val="00B518C0"/>
    <w:rsid w:val="00B51AE4"/>
    <w:rsid w:val="00B602FC"/>
    <w:rsid w:val="00B60617"/>
    <w:rsid w:val="00B61FDC"/>
    <w:rsid w:val="00B64F22"/>
    <w:rsid w:val="00B6566C"/>
    <w:rsid w:val="00B75465"/>
    <w:rsid w:val="00B756DD"/>
    <w:rsid w:val="00B84222"/>
    <w:rsid w:val="00B86EAA"/>
    <w:rsid w:val="00B87F2C"/>
    <w:rsid w:val="00B942ED"/>
    <w:rsid w:val="00BA0B96"/>
    <w:rsid w:val="00BA7B4E"/>
    <w:rsid w:val="00BB05FF"/>
    <w:rsid w:val="00BB2818"/>
    <w:rsid w:val="00BB2E44"/>
    <w:rsid w:val="00BB4248"/>
    <w:rsid w:val="00BB7E46"/>
    <w:rsid w:val="00BC244B"/>
    <w:rsid w:val="00BD06C3"/>
    <w:rsid w:val="00BD4AF4"/>
    <w:rsid w:val="00BD64F1"/>
    <w:rsid w:val="00BD7FFC"/>
    <w:rsid w:val="00BF6776"/>
    <w:rsid w:val="00C031F0"/>
    <w:rsid w:val="00C04091"/>
    <w:rsid w:val="00C06B98"/>
    <w:rsid w:val="00C136A3"/>
    <w:rsid w:val="00C160EF"/>
    <w:rsid w:val="00C31925"/>
    <w:rsid w:val="00C34162"/>
    <w:rsid w:val="00C36750"/>
    <w:rsid w:val="00C37DA7"/>
    <w:rsid w:val="00C414F1"/>
    <w:rsid w:val="00C44864"/>
    <w:rsid w:val="00C468BE"/>
    <w:rsid w:val="00C478CA"/>
    <w:rsid w:val="00C60B5F"/>
    <w:rsid w:val="00C60FFF"/>
    <w:rsid w:val="00C64DC0"/>
    <w:rsid w:val="00C653A9"/>
    <w:rsid w:val="00C75784"/>
    <w:rsid w:val="00C76677"/>
    <w:rsid w:val="00C9066F"/>
    <w:rsid w:val="00C9586B"/>
    <w:rsid w:val="00C95D7F"/>
    <w:rsid w:val="00CA1C0E"/>
    <w:rsid w:val="00CA260E"/>
    <w:rsid w:val="00CA40C6"/>
    <w:rsid w:val="00CB5B5B"/>
    <w:rsid w:val="00CC0B20"/>
    <w:rsid w:val="00CC33CE"/>
    <w:rsid w:val="00CC5756"/>
    <w:rsid w:val="00CC6381"/>
    <w:rsid w:val="00CD6ACA"/>
    <w:rsid w:val="00CE7299"/>
    <w:rsid w:val="00CF50E6"/>
    <w:rsid w:val="00CF5D21"/>
    <w:rsid w:val="00CF667B"/>
    <w:rsid w:val="00D029A7"/>
    <w:rsid w:val="00D030FC"/>
    <w:rsid w:val="00D04989"/>
    <w:rsid w:val="00D04AB3"/>
    <w:rsid w:val="00D15BBB"/>
    <w:rsid w:val="00D15FB2"/>
    <w:rsid w:val="00D163A4"/>
    <w:rsid w:val="00D237FE"/>
    <w:rsid w:val="00D275BC"/>
    <w:rsid w:val="00D33E8E"/>
    <w:rsid w:val="00D349CE"/>
    <w:rsid w:val="00D3550E"/>
    <w:rsid w:val="00D36682"/>
    <w:rsid w:val="00D36A07"/>
    <w:rsid w:val="00D401B3"/>
    <w:rsid w:val="00D4096E"/>
    <w:rsid w:val="00D43AFE"/>
    <w:rsid w:val="00D44582"/>
    <w:rsid w:val="00D478F0"/>
    <w:rsid w:val="00D55AA7"/>
    <w:rsid w:val="00D57AA1"/>
    <w:rsid w:val="00D6234B"/>
    <w:rsid w:val="00D626C0"/>
    <w:rsid w:val="00D65329"/>
    <w:rsid w:val="00D66089"/>
    <w:rsid w:val="00D81779"/>
    <w:rsid w:val="00D82FAC"/>
    <w:rsid w:val="00D834EC"/>
    <w:rsid w:val="00D83C9E"/>
    <w:rsid w:val="00D8493D"/>
    <w:rsid w:val="00D87AC2"/>
    <w:rsid w:val="00D923B3"/>
    <w:rsid w:val="00DA1AC3"/>
    <w:rsid w:val="00DA3494"/>
    <w:rsid w:val="00DA61AE"/>
    <w:rsid w:val="00DC3711"/>
    <w:rsid w:val="00DC4E0D"/>
    <w:rsid w:val="00DC58BF"/>
    <w:rsid w:val="00DC5BC3"/>
    <w:rsid w:val="00DD10F3"/>
    <w:rsid w:val="00DD777B"/>
    <w:rsid w:val="00DE3477"/>
    <w:rsid w:val="00DE3828"/>
    <w:rsid w:val="00DE4F30"/>
    <w:rsid w:val="00DE5424"/>
    <w:rsid w:val="00DE6725"/>
    <w:rsid w:val="00DF047E"/>
    <w:rsid w:val="00DF19DC"/>
    <w:rsid w:val="00E04B39"/>
    <w:rsid w:val="00E065F8"/>
    <w:rsid w:val="00E10646"/>
    <w:rsid w:val="00E1552F"/>
    <w:rsid w:val="00E278E8"/>
    <w:rsid w:val="00E30242"/>
    <w:rsid w:val="00E30654"/>
    <w:rsid w:val="00E34530"/>
    <w:rsid w:val="00E36B24"/>
    <w:rsid w:val="00E40C8F"/>
    <w:rsid w:val="00E41AB4"/>
    <w:rsid w:val="00E42726"/>
    <w:rsid w:val="00E45BAC"/>
    <w:rsid w:val="00E46D45"/>
    <w:rsid w:val="00E54074"/>
    <w:rsid w:val="00E57B14"/>
    <w:rsid w:val="00E623A5"/>
    <w:rsid w:val="00E63EDA"/>
    <w:rsid w:val="00E910FC"/>
    <w:rsid w:val="00E95230"/>
    <w:rsid w:val="00EA2E01"/>
    <w:rsid w:val="00EA60BD"/>
    <w:rsid w:val="00EB0400"/>
    <w:rsid w:val="00EB7FD1"/>
    <w:rsid w:val="00EC07F1"/>
    <w:rsid w:val="00EC1BE4"/>
    <w:rsid w:val="00EC61E5"/>
    <w:rsid w:val="00ED33CC"/>
    <w:rsid w:val="00ED54E0"/>
    <w:rsid w:val="00EF1786"/>
    <w:rsid w:val="00EF2060"/>
    <w:rsid w:val="00F04538"/>
    <w:rsid w:val="00F11605"/>
    <w:rsid w:val="00F150B5"/>
    <w:rsid w:val="00F176EC"/>
    <w:rsid w:val="00F2469D"/>
    <w:rsid w:val="00F2558F"/>
    <w:rsid w:val="00F270DA"/>
    <w:rsid w:val="00F303B0"/>
    <w:rsid w:val="00F32D65"/>
    <w:rsid w:val="00F33501"/>
    <w:rsid w:val="00F353F8"/>
    <w:rsid w:val="00F405C4"/>
    <w:rsid w:val="00F4157F"/>
    <w:rsid w:val="00F45164"/>
    <w:rsid w:val="00F50D38"/>
    <w:rsid w:val="00F522BF"/>
    <w:rsid w:val="00F53044"/>
    <w:rsid w:val="00F56ADE"/>
    <w:rsid w:val="00F61B30"/>
    <w:rsid w:val="00F67F91"/>
    <w:rsid w:val="00F71F44"/>
    <w:rsid w:val="00F74408"/>
    <w:rsid w:val="00F77CEE"/>
    <w:rsid w:val="00F8077F"/>
    <w:rsid w:val="00F849AF"/>
    <w:rsid w:val="00F85C90"/>
    <w:rsid w:val="00F94451"/>
    <w:rsid w:val="00F952C1"/>
    <w:rsid w:val="00FA395A"/>
    <w:rsid w:val="00FA48A1"/>
    <w:rsid w:val="00FA7A57"/>
    <w:rsid w:val="00FB1B1D"/>
    <w:rsid w:val="00FB1E0E"/>
    <w:rsid w:val="00FB2592"/>
    <w:rsid w:val="00FB412C"/>
    <w:rsid w:val="00FC348D"/>
    <w:rsid w:val="00FC64C4"/>
    <w:rsid w:val="00FC6E03"/>
    <w:rsid w:val="00FD2263"/>
    <w:rsid w:val="00FD2E57"/>
    <w:rsid w:val="00FD72F3"/>
    <w:rsid w:val="00FE4187"/>
    <w:rsid w:val="00FF0D78"/>
    <w:rsid w:val="00FF50BB"/>
    <w:rsid w:val="00FF5CAD"/>
    <w:rsid w:val="00FF64D9"/>
    <w:rsid w:val="040D0D09"/>
    <w:rsid w:val="0573B7A3"/>
    <w:rsid w:val="0667A6E4"/>
    <w:rsid w:val="073167FF"/>
    <w:rsid w:val="0791677F"/>
    <w:rsid w:val="07BEE1BF"/>
    <w:rsid w:val="07CB829E"/>
    <w:rsid w:val="0A5117B3"/>
    <w:rsid w:val="0EA9F9B2"/>
    <w:rsid w:val="0F273FE7"/>
    <w:rsid w:val="0FF673AB"/>
    <w:rsid w:val="116EA673"/>
    <w:rsid w:val="11CC8274"/>
    <w:rsid w:val="11FB5F94"/>
    <w:rsid w:val="123C3786"/>
    <w:rsid w:val="12748062"/>
    <w:rsid w:val="12C48CDF"/>
    <w:rsid w:val="13540D89"/>
    <w:rsid w:val="13E6C792"/>
    <w:rsid w:val="15C67084"/>
    <w:rsid w:val="162244DC"/>
    <w:rsid w:val="16F31DE4"/>
    <w:rsid w:val="1781AB58"/>
    <w:rsid w:val="18097A55"/>
    <w:rsid w:val="1A2BF902"/>
    <w:rsid w:val="1BE14CFD"/>
    <w:rsid w:val="1C26B4C5"/>
    <w:rsid w:val="1C3028E4"/>
    <w:rsid w:val="1E9A02B3"/>
    <w:rsid w:val="1FF9DCB0"/>
    <w:rsid w:val="2116DA0F"/>
    <w:rsid w:val="21F5DFF9"/>
    <w:rsid w:val="230DB033"/>
    <w:rsid w:val="240DA046"/>
    <w:rsid w:val="24360461"/>
    <w:rsid w:val="25A90FB6"/>
    <w:rsid w:val="26161D16"/>
    <w:rsid w:val="2894F41E"/>
    <w:rsid w:val="296C2F46"/>
    <w:rsid w:val="2AFDD34D"/>
    <w:rsid w:val="2B023BFF"/>
    <w:rsid w:val="2B9D6CB5"/>
    <w:rsid w:val="2CBF7DC4"/>
    <w:rsid w:val="2E6DAC85"/>
    <w:rsid w:val="2F898DC3"/>
    <w:rsid w:val="2FE76B6D"/>
    <w:rsid w:val="304F0359"/>
    <w:rsid w:val="30DBD1FA"/>
    <w:rsid w:val="30E8D885"/>
    <w:rsid w:val="3149B8DA"/>
    <w:rsid w:val="32D6A2A0"/>
    <w:rsid w:val="33AEF891"/>
    <w:rsid w:val="343B7C9D"/>
    <w:rsid w:val="363270E2"/>
    <w:rsid w:val="37553250"/>
    <w:rsid w:val="375C4B11"/>
    <w:rsid w:val="380DEBB9"/>
    <w:rsid w:val="38A905CB"/>
    <w:rsid w:val="38DA90E7"/>
    <w:rsid w:val="38DD2B30"/>
    <w:rsid w:val="3A69D35F"/>
    <w:rsid w:val="3BD5F96D"/>
    <w:rsid w:val="3C96E4DE"/>
    <w:rsid w:val="3D0A9D1C"/>
    <w:rsid w:val="3D0E95B7"/>
    <w:rsid w:val="3D51FCBD"/>
    <w:rsid w:val="3DEA5B0A"/>
    <w:rsid w:val="3E2E281E"/>
    <w:rsid w:val="3EA1C78C"/>
    <w:rsid w:val="3EC5922F"/>
    <w:rsid w:val="3ECA22D1"/>
    <w:rsid w:val="3F6A9013"/>
    <w:rsid w:val="403C7246"/>
    <w:rsid w:val="40AB7179"/>
    <w:rsid w:val="412361DC"/>
    <w:rsid w:val="432B38A0"/>
    <w:rsid w:val="435B0809"/>
    <w:rsid w:val="45D78CB4"/>
    <w:rsid w:val="46AB51F8"/>
    <w:rsid w:val="46C6DCC2"/>
    <w:rsid w:val="48A23135"/>
    <w:rsid w:val="4B4C28A7"/>
    <w:rsid w:val="4B557BFC"/>
    <w:rsid w:val="4C309045"/>
    <w:rsid w:val="50BC487B"/>
    <w:rsid w:val="5287CCAD"/>
    <w:rsid w:val="5312F13D"/>
    <w:rsid w:val="549756EC"/>
    <w:rsid w:val="54A2CE4E"/>
    <w:rsid w:val="55FB489C"/>
    <w:rsid w:val="566447AC"/>
    <w:rsid w:val="56AA3F16"/>
    <w:rsid w:val="56BEAE95"/>
    <w:rsid w:val="58090F66"/>
    <w:rsid w:val="58909B10"/>
    <w:rsid w:val="5B834DC7"/>
    <w:rsid w:val="5BD16528"/>
    <w:rsid w:val="5D10D83D"/>
    <w:rsid w:val="5E433182"/>
    <w:rsid w:val="5E6B1697"/>
    <w:rsid w:val="5E7A625D"/>
    <w:rsid w:val="5F488ED5"/>
    <w:rsid w:val="5FDC6BD2"/>
    <w:rsid w:val="60083F8C"/>
    <w:rsid w:val="601A8403"/>
    <w:rsid w:val="60E89E25"/>
    <w:rsid w:val="60F1D789"/>
    <w:rsid w:val="60FDE2D5"/>
    <w:rsid w:val="61AA1DA3"/>
    <w:rsid w:val="61CD6F78"/>
    <w:rsid w:val="62724A0D"/>
    <w:rsid w:val="6311F419"/>
    <w:rsid w:val="65A9686A"/>
    <w:rsid w:val="678EDD8E"/>
    <w:rsid w:val="67F40CD2"/>
    <w:rsid w:val="68284EFF"/>
    <w:rsid w:val="68592B6A"/>
    <w:rsid w:val="69EF4AB3"/>
    <w:rsid w:val="6A069D5E"/>
    <w:rsid w:val="6A3B7365"/>
    <w:rsid w:val="6A8C9090"/>
    <w:rsid w:val="6AFBCB1E"/>
    <w:rsid w:val="6BE22093"/>
    <w:rsid w:val="6CB64A9A"/>
    <w:rsid w:val="6CC1C17A"/>
    <w:rsid w:val="701EF7D2"/>
    <w:rsid w:val="70360097"/>
    <w:rsid w:val="70AD2259"/>
    <w:rsid w:val="732573E0"/>
    <w:rsid w:val="73DC9ADA"/>
    <w:rsid w:val="7430163E"/>
    <w:rsid w:val="75DB51F6"/>
    <w:rsid w:val="76AD7AB7"/>
    <w:rsid w:val="77030AD8"/>
    <w:rsid w:val="771A49F0"/>
    <w:rsid w:val="77F04FAF"/>
    <w:rsid w:val="783AF86F"/>
    <w:rsid w:val="79412508"/>
    <w:rsid w:val="7A9D1E47"/>
    <w:rsid w:val="7AC3F0BA"/>
    <w:rsid w:val="7B4C6908"/>
    <w:rsid w:val="7B8B32C9"/>
    <w:rsid w:val="7BDD03CE"/>
    <w:rsid w:val="7C156BC7"/>
    <w:rsid w:val="7C3D9B80"/>
    <w:rsid w:val="7C868AB6"/>
    <w:rsid w:val="7C9F6D37"/>
    <w:rsid w:val="7CEF2793"/>
    <w:rsid w:val="7D23D179"/>
    <w:rsid w:val="7D2BE924"/>
    <w:rsid w:val="7D410CBB"/>
    <w:rsid w:val="7DFEF23D"/>
    <w:rsid w:val="7FAB9BC3"/>
    <w:rsid w:val="7FC80925"/>
    <w:rsid w:val="7FC89BC6"/>
    <w:rsid w:val="7FDDA6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FCBE2"/>
  <w15:chartTrackingRefBased/>
  <w15:docId w15:val="{490AF3D1-CE48-41E3-AF23-AF7CC300C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46D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46D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46D4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46D4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46D4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46D4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46D4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46D4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46D4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46D4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46D4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46D4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46D4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46D4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46D4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46D4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46D4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46D45"/>
    <w:rPr>
      <w:rFonts w:eastAsiaTheme="majorEastAsia" w:cstheme="majorBidi"/>
      <w:color w:val="272727" w:themeColor="text1" w:themeTint="D8"/>
    </w:rPr>
  </w:style>
  <w:style w:type="paragraph" w:styleId="Titel">
    <w:name w:val="Title"/>
    <w:basedOn w:val="Standaard"/>
    <w:next w:val="Standaard"/>
    <w:link w:val="TitelChar"/>
    <w:uiPriority w:val="10"/>
    <w:qFormat/>
    <w:rsid w:val="00E46D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46D4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46D4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46D4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46D4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46D45"/>
    <w:rPr>
      <w:i/>
      <w:iCs/>
      <w:color w:val="404040" w:themeColor="text1" w:themeTint="BF"/>
    </w:rPr>
  </w:style>
  <w:style w:type="paragraph" w:styleId="Lijstalinea">
    <w:name w:val="List Paragraph"/>
    <w:basedOn w:val="Standaard"/>
    <w:uiPriority w:val="34"/>
    <w:qFormat/>
    <w:rsid w:val="00E46D45"/>
    <w:pPr>
      <w:ind w:left="720"/>
      <w:contextualSpacing/>
    </w:pPr>
  </w:style>
  <w:style w:type="character" w:styleId="Intensievebenadrukking">
    <w:name w:val="Intense Emphasis"/>
    <w:basedOn w:val="Standaardalinea-lettertype"/>
    <w:uiPriority w:val="21"/>
    <w:qFormat/>
    <w:rsid w:val="00E46D45"/>
    <w:rPr>
      <w:i/>
      <w:iCs/>
      <w:color w:val="0F4761" w:themeColor="accent1" w:themeShade="BF"/>
    </w:rPr>
  </w:style>
  <w:style w:type="paragraph" w:styleId="Duidelijkcitaat">
    <w:name w:val="Intense Quote"/>
    <w:basedOn w:val="Standaard"/>
    <w:next w:val="Standaard"/>
    <w:link w:val="DuidelijkcitaatChar"/>
    <w:uiPriority w:val="30"/>
    <w:qFormat/>
    <w:rsid w:val="00E46D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46D45"/>
    <w:rPr>
      <w:i/>
      <w:iCs/>
      <w:color w:val="0F4761" w:themeColor="accent1" w:themeShade="BF"/>
    </w:rPr>
  </w:style>
  <w:style w:type="character" w:styleId="Intensieveverwijzing">
    <w:name w:val="Intense Reference"/>
    <w:basedOn w:val="Standaardalinea-lettertype"/>
    <w:uiPriority w:val="32"/>
    <w:qFormat/>
    <w:rsid w:val="00E46D45"/>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FD2E5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D2E57"/>
    <w:rPr>
      <w:sz w:val="20"/>
      <w:szCs w:val="20"/>
    </w:rPr>
  </w:style>
  <w:style w:type="character" w:styleId="Voetnootmarkering">
    <w:name w:val="footnote reference"/>
    <w:basedOn w:val="Standaardalinea-lettertype"/>
    <w:uiPriority w:val="99"/>
    <w:semiHidden/>
    <w:unhideWhenUsed/>
    <w:rsid w:val="00FD2E57"/>
    <w:rPr>
      <w:vertAlign w:val="superscript"/>
    </w:rPr>
  </w:style>
  <w:style w:type="paragraph" w:styleId="Koptekst">
    <w:name w:val="header"/>
    <w:basedOn w:val="Standaard"/>
    <w:link w:val="KoptekstChar"/>
    <w:uiPriority w:val="99"/>
    <w:unhideWhenUsed/>
    <w:rsid w:val="0045345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53450"/>
  </w:style>
  <w:style w:type="paragraph" w:styleId="Voettekst">
    <w:name w:val="footer"/>
    <w:basedOn w:val="Standaard"/>
    <w:link w:val="VoettekstChar"/>
    <w:uiPriority w:val="99"/>
    <w:unhideWhenUsed/>
    <w:rsid w:val="0045345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53450"/>
  </w:style>
  <w:style w:type="character" w:styleId="Hyperlink">
    <w:name w:val="Hyperlink"/>
    <w:basedOn w:val="Standaardalinea-lettertype"/>
    <w:uiPriority w:val="99"/>
    <w:unhideWhenUsed/>
    <w:rsid w:val="00FD72F3"/>
    <w:rPr>
      <w:color w:val="467886" w:themeColor="hyperlink"/>
      <w:u w:val="single"/>
    </w:rPr>
  </w:style>
  <w:style w:type="character" w:styleId="Onopgelostemelding">
    <w:name w:val="Unresolved Mention"/>
    <w:basedOn w:val="Standaardalinea-lettertype"/>
    <w:uiPriority w:val="99"/>
    <w:semiHidden/>
    <w:unhideWhenUsed/>
    <w:rsid w:val="00FD72F3"/>
    <w:rPr>
      <w:color w:val="605E5C"/>
      <w:shd w:val="clear" w:color="auto" w:fill="E1DFDD"/>
    </w:rPr>
  </w:style>
  <w:style w:type="character" w:styleId="Verwijzingopmerking">
    <w:name w:val="annotation reference"/>
    <w:basedOn w:val="Standaardalinea-lettertype"/>
    <w:uiPriority w:val="99"/>
    <w:semiHidden/>
    <w:unhideWhenUsed/>
    <w:rsid w:val="007A7B6E"/>
    <w:rPr>
      <w:sz w:val="16"/>
      <w:szCs w:val="16"/>
    </w:rPr>
  </w:style>
  <w:style w:type="paragraph" w:styleId="Tekstopmerking">
    <w:name w:val="annotation text"/>
    <w:basedOn w:val="Standaard"/>
    <w:link w:val="TekstopmerkingChar"/>
    <w:uiPriority w:val="99"/>
    <w:unhideWhenUsed/>
    <w:rsid w:val="007A7B6E"/>
    <w:pPr>
      <w:spacing w:line="240" w:lineRule="auto"/>
    </w:pPr>
    <w:rPr>
      <w:sz w:val="20"/>
      <w:szCs w:val="20"/>
    </w:rPr>
  </w:style>
  <w:style w:type="character" w:customStyle="1" w:styleId="TekstopmerkingChar">
    <w:name w:val="Tekst opmerking Char"/>
    <w:basedOn w:val="Standaardalinea-lettertype"/>
    <w:link w:val="Tekstopmerking"/>
    <w:uiPriority w:val="99"/>
    <w:rsid w:val="007A7B6E"/>
    <w:rPr>
      <w:sz w:val="20"/>
      <w:szCs w:val="20"/>
    </w:rPr>
  </w:style>
  <w:style w:type="paragraph" w:styleId="Onderwerpvanopmerking">
    <w:name w:val="annotation subject"/>
    <w:basedOn w:val="Tekstopmerking"/>
    <w:next w:val="Tekstopmerking"/>
    <w:link w:val="OnderwerpvanopmerkingChar"/>
    <w:uiPriority w:val="99"/>
    <w:semiHidden/>
    <w:unhideWhenUsed/>
    <w:rsid w:val="007A7B6E"/>
    <w:rPr>
      <w:b/>
      <w:bCs/>
    </w:rPr>
  </w:style>
  <w:style w:type="character" w:customStyle="1" w:styleId="OnderwerpvanopmerkingChar">
    <w:name w:val="Onderwerp van opmerking Char"/>
    <w:basedOn w:val="TekstopmerkingChar"/>
    <w:link w:val="Onderwerpvanopmerking"/>
    <w:uiPriority w:val="99"/>
    <w:semiHidden/>
    <w:rsid w:val="007A7B6E"/>
    <w:rPr>
      <w:b/>
      <w:bCs/>
      <w:sz w:val="20"/>
      <w:szCs w:val="20"/>
    </w:rPr>
  </w:style>
  <w:style w:type="paragraph" w:styleId="Revisie">
    <w:name w:val="Revision"/>
    <w:hidden/>
    <w:uiPriority w:val="99"/>
    <w:semiHidden/>
    <w:rsid w:val="00A948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etten.overheid.nl/BWBR0005904/2016-07-01/0" TargetMode="External"/><Relationship Id="rId2" Type="http://schemas.openxmlformats.org/officeDocument/2006/relationships/hyperlink" Target="https://uploads.strikinglycdn.com/files/edee69d8-a560-469d-8d15-c0c0de44f2a9/Monitor_creatieve_industrie_2025_def.pdf" TargetMode="External"/><Relationship Id="rId1" Type="http://schemas.openxmlformats.org/officeDocument/2006/relationships/hyperlink" Target="https://www.raadvoorcultuur.nl/documenten/2024/01/26/advies-toegang-tot-cultuur"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3215</ap:Words>
  <ap:Characters>17687</ap:Characters>
  <ap:DocSecurity>4</ap:DocSecurity>
  <ap:Lines>147</ap:Lines>
  <ap:Paragraphs>41</ap:Paragraphs>
  <ap:ScaleCrop>false</ap:ScaleCrop>
  <ap:LinksUpToDate>false</ap:LinksUpToDate>
  <ap:CharactersWithSpaces>20861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2026-09-23T11:48:00.0000000Z</dcterms:created>
  <dcterms:modified xsi:type="dcterms:W3CDTF">2026-09-23T11:48:00.0000000Z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0x01010024C70D12EC74E545B5E4D98B82A8DD42</vt:lpwstr>
  </property>
  <property fmtid="{D5CDD505-2E9C-101B-9397-08002B2CF9AE}" pid="3" name="_dlc_DocIdItemGuid">
    <vt:lpwstr>3b8c0428-ecc9-4838-87b5-0bd667ad5283</vt:lpwstr>
  </property>
  <property fmtid="{D5CDD505-2E9C-101B-9397-08002B2CF9AE}" pid="4" name="docLang">
    <vt:lpwstr>nl</vt:lpwstr>
  </property>
</Properties>
</file>