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52BAE" w:rsidRDefault="00E52BAE" w14:paraId="49760F99" w14:textId="53FA4156">
      <w:pPr>
        <w:rPr>
          <w:b/>
        </w:rPr>
      </w:pPr>
      <w:r>
        <w:rPr>
          <w:b/>
        </w:rPr>
        <w:t>INITIATIEF</w:t>
      </w:r>
      <w:r w:rsidRPr="009A0CDF">
        <w:rPr>
          <w:b/>
        </w:rPr>
        <w:t xml:space="preserve"> </w:t>
      </w:r>
      <w:r w:rsidRPr="009A0CDF" w:rsidR="00C364C7">
        <w:rPr>
          <w:b/>
        </w:rPr>
        <w:t>RONDETAFELGESPREK</w:t>
      </w:r>
      <w:r w:rsidR="00C364C7">
        <w:rPr>
          <w:b/>
        </w:rPr>
        <w:t>/</w:t>
      </w:r>
      <w:r>
        <w:rPr>
          <w:b/>
        </w:rPr>
        <w:t xml:space="preserve"> HOORZITTING</w:t>
      </w:r>
    </w:p>
    <w:p w:rsidR="00334418" w:rsidRDefault="00334418" w14:paraId="51412FA1" w14:textId="77777777"/>
    <w:p w:rsidR="00E52BAE" w:rsidRDefault="00E52BAE" w14:paraId="4CCD2587" w14:textId="77777777"/>
    <w:tbl>
      <w:tblPr>
        <w:tblW w:w="15856" w:type="dxa"/>
        <w:tblLook w:val="01E0" w:firstRow="1" w:lastRow="1" w:firstColumn="1" w:lastColumn="1" w:noHBand="0" w:noVBand="0"/>
      </w:tblPr>
      <w:tblGrid>
        <w:gridCol w:w="9039"/>
        <w:gridCol w:w="6817"/>
      </w:tblGrid>
      <w:tr w:rsidRPr="00A7605E" w:rsidR="00E52BAE" w:rsidTr="000119C3" w14:paraId="1E1D4FBD" w14:textId="77777777">
        <w:tc>
          <w:tcPr>
            <w:tcW w:w="9039" w:type="dxa"/>
          </w:tcPr>
          <w:p w:rsidRPr="00A7605E" w:rsidR="00080D44" w:rsidP="00643149" w:rsidRDefault="00E52BAE" w14:paraId="7525976A" w14:textId="2C5C4ACA">
            <w:pPr>
              <w:numPr>
                <w:ilvl w:val="0"/>
                <w:numId w:val="5"/>
              </w:numPr>
              <w:autoSpaceDE w:val="0"/>
              <w:autoSpaceDN w:val="0"/>
              <w:adjustRightInd w:val="0"/>
              <w:rPr>
                <w:rFonts w:cs="Arial"/>
                <w:b/>
                <w:iCs/>
                <w:szCs w:val="22"/>
              </w:rPr>
            </w:pPr>
            <w:r w:rsidRPr="00A7605E">
              <w:rPr>
                <w:rFonts w:cs="Arial"/>
                <w:b/>
                <w:iCs/>
                <w:szCs w:val="22"/>
              </w:rPr>
              <w:t>Initiatiefnemer:</w:t>
            </w:r>
            <w:r w:rsidR="00080D44">
              <w:rPr>
                <w:rFonts w:cs="Arial"/>
                <w:iCs/>
                <w:szCs w:val="22"/>
              </w:rPr>
              <w:t xml:space="preserve"> </w:t>
            </w:r>
            <w:r w:rsidR="000B13AB">
              <w:rPr>
                <w:rFonts w:cs="Arial"/>
                <w:iCs/>
                <w:szCs w:val="22"/>
              </w:rPr>
              <w:t>Felix Klos</w:t>
            </w:r>
          </w:p>
        </w:tc>
        <w:tc>
          <w:tcPr>
            <w:tcW w:w="6817" w:type="dxa"/>
          </w:tcPr>
          <w:p w:rsidRPr="00A7605E" w:rsidR="00E52BAE" w:rsidP="00BF46B7" w:rsidRDefault="00E52BAE" w14:paraId="3E2EA283" w14:textId="27B4375F">
            <w:pPr>
              <w:autoSpaceDE w:val="0"/>
              <w:autoSpaceDN w:val="0"/>
              <w:adjustRightInd w:val="0"/>
              <w:rPr>
                <w:rFonts w:cs="Arial"/>
                <w:iCs/>
                <w:szCs w:val="22"/>
              </w:rPr>
            </w:pPr>
          </w:p>
        </w:tc>
      </w:tr>
      <w:tr w:rsidRPr="00A7605E" w:rsidR="00E52BAE" w:rsidTr="000119C3" w14:paraId="6E800756" w14:textId="77777777">
        <w:tc>
          <w:tcPr>
            <w:tcW w:w="9039" w:type="dxa"/>
          </w:tcPr>
          <w:p w:rsidRPr="00A7605E" w:rsidR="00E52BAE" w:rsidP="00BF46B7" w:rsidRDefault="00E52BAE" w14:paraId="6588B876" w14:textId="77777777">
            <w:pPr>
              <w:autoSpaceDE w:val="0"/>
              <w:autoSpaceDN w:val="0"/>
              <w:adjustRightInd w:val="0"/>
              <w:rPr>
                <w:rFonts w:cs="Arial"/>
                <w:b/>
                <w:iCs/>
                <w:szCs w:val="22"/>
              </w:rPr>
            </w:pPr>
          </w:p>
        </w:tc>
        <w:tc>
          <w:tcPr>
            <w:tcW w:w="6817" w:type="dxa"/>
          </w:tcPr>
          <w:p w:rsidRPr="00A7605E" w:rsidR="00E52BAE" w:rsidP="00BF46B7" w:rsidRDefault="00E52BAE" w14:paraId="4919668D" w14:textId="77777777">
            <w:pPr>
              <w:autoSpaceDE w:val="0"/>
              <w:autoSpaceDN w:val="0"/>
              <w:adjustRightInd w:val="0"/>
              <w:rPr>
                <w:rFonts w:cs="Arial"/>
                <w:iCs/>
                <w:szCs w:val="22"/>
              </w:rPr>
            </w:pPr>
          </w:p>
        </w:tc>
      </w:tr>
      <w:tr w:rsidRPr="00A7605E" w:rsidR="00A34412" w:rsidTr="000119C3" w14:paraId="7219941E" w14:textId="77777777">
        <w:tc>
          <w:tcPr>
            <w:tcW w:w="9039" w:type="dxa"/>
          </w:tcPr>
          <w:p w:rsidRPr="00A7605E" w:rsidR="00334418" w:rsidP="002771C1" w:rsidRDefault="00A12A2B" w14:paraId="40A65F76" w14:textId="70C6BC71">
            <w:pPr>
              <w:numPr>
                <w:ilvl w:val="0"/>
                <w:numId w:val="5"/>
              </w:numPr>
              <w:autoSpaceDE w:val="0"/>
              <w:autoSpaceDN w:val="0"/>
              <w:adjustRightInd w:val="0"/>
              <w:rPr>
                <w:rFonts w:cs="Arial"/>
                <w:b/>
                <w:iCs/>
                <w:szCs w:val="22"/>
              </w:rPr>
            </w:pPr>
            <w:r>
              <w:rPr>
                <w:rFonts w:cs="Arial"/>
                <w:b/>
                <w:iCs/>
                <w:szCs w:val="22"/>
              </w:rPr>
              <w:t>R</w:t>
            </w:r>
            <w:r w:rsidRPr="00A7605E">
              <w:rPr>
                <w:rFonts w:cs="Arial"/>
                <w:b/>
                <w:iCs/>
                <w:szCs w:val="22"/>
              </w:rPr>
              <w:t xml:space="preserve">ondetafelgesprek </w:t>
            </w:r>
            <w:r>
              <w:rPr>
                <w:rFonts w:cs="Arial"/>
                <w:b/>
                <w:iCs/>
                <w:szCs w:val="22"/>
              </w:rPr>
              <w:t xml:space="preserve">of </w:t>
            </w:r>
            <w:r w:rsidR="00545D7D">
              <w:rPr>
                <w:rFonts w:cs="Arial"/>
                <w:b/>
                <w:iCs/>
                <w:szCs w:val="22"/>
              </w:rPr>
              <w:t>h</w:t>
            </w:r>
            <w:r w:rsidRPr="00A7605E" w:rsidR="00A34412">
              <w:rPr>
                <w:rFonts w:cs="Arial"/>
                <w:b/>
                <w:iCs/>
                <w:szCs w:val="22"/>
              </w:rPr>
              <w:t>oorzitting</w:t>
            </w:r>
            <w:r w:rsidR="00545D7D">
              <w:rPr>
                <w:rFonts w:cs="Arial"/>
                <w:b/>
                <w:iCs/>
                <w:szCs w:val="22"/>
              </w:rPr>
              <w:t>?</w:t>
            </w:r>
            <w:r w:rsidR="002771C1">
              <w:rPr>
                <w:rFonts w:cs="Arial"/>
                <w:b/>
                <w:iCs/>
                <w:szCs w:val="22"/>
              </w:rPr>
              <w:t xml:space="preserve"> </w:t>
            </w:r>
            <w:r w:rsidR="000B13AB">
              <w:rPr>
                <w:rFonts w:cs="Arial"/>
                <w:bCs/>
                <w:iCs/>
                <w:szCs w:val="22"/>
              </w:rPr>
              <w:t>Rondetafelgesprek</w:t>
            </w:r>
          </w:p>
        </w:tc>
        <w:tc>
          <w:tcPr>
            <w:tcW w:w="6817" w:type="dxa"/>
          </w:tcPr>
          <w:p w:rsidRPr="00A7605E" w:rsidR="00A34412" w:rsidP="00BF46B7" w:rsidRDefault="00A34412" w14:paraId="49A8F707" w14:textId="77777777">
            <w:pPr>
              <w:autoSpaceDE w:val="0"/>
              <w:autoSpaceDN w:val="0"/>
              <w:adjustRightInd w:val="0"/>
              <w:rPr>
                <w:rFonts w:cs="Arial"/>
                <w:iCs/>
                <w:szCs w:val="22"/>
              </w:rPr>
            </w:pPr>
          </w:p>
        </w:tc>
      </w:tr>
      <w:tr w:rsidRPr="00A7605E" w:rsidR="00A34412" w:rsidTr="000119C3" w14:paraId="6AC75E7E" w14:textId="77777777">
        <w:tc>
          <w:tcPr>
            <w:tcW w:w="9039" w:type="dxa"/>
          </w:tcPr>
          <w:p w:rsidRPr="00A7605E" w:rsidR="00A34412" w:rsidP="00BF46B7" w:rsidRDefault="00A34412" w14:paraId="5A54352A" w14:textId="77777777">
            <w:pPr>
              <w:autoSpaceDE w:val="0"/>
              <w:autoSpaceDN w:val="0"/>
              <w:adjustRightInd w:val="0"/>
              <w:rPr>
                <w:rFonts w:cs="Arial"/>
                <w:b/>
                <w:iCs/>
                <w:szCs w:val="22"/>
              </w:rPr>
            </w:pPr>
          </w:p>
        </w:tc>
        <w:tc>
          <w:tcPr>
            <w:tcW w:w="6817" w:type="dxa"/>
          </w:tcPr>
          <w:p w:rsidRPr="00A7605E" w:rsidR="00A34412" w:rsidP="00BF46B7" w:rsidRDefault="00A34412" w14:paraId="6B88663F" w14:textId="77777777">
            <w:pPr>
              <w:autoSpaceDE w:val="0"/>
              <w:autoSpaceDN w:val="0"/>
              <w:adjustRightInd w:val="0"/>
              <w:rPr>
                <w:rFonts w:cs="Arial"/>
                <w:iCs/>
                <w:szCs w:val="22"/>
              </w:rPr>
            </w:pPr>
          </w:p>
        </w:tc>
      </w:tr>
      <w:tr w:rsidRPr="00A7605E" w:rsidR="00A34412" w:rsidTr="000119C3" w14:paraId="00A846CC" w14:textId="77777777">
        <w:tc>
          <w:tcPr>
            <w:tcW w:w="9039" w:type="dxa"/>
          </w:tcPr>
          <w:p w:rsidRPr="00A7605E" w:rsidR="00334418" w:rsidP="009932E9" w:rsidRDefault="00A12A2B" w14:paraId="7D80FF48" w14:textId="4816E83D">
            <w:pPr>
              <w:numPr>
                <w:ilvl w:val="0"/>
                <w:numId w:val="5"/>
              </w:numPr>
              <w:autoSpaceDE w:val="0"/>
              <w:autoSpaceDN w:val="0"/>
              <w:adjustRightInd w:val="0"/>
              <w:rPr>
                <w:rFonts w:cs="Arial"/>
                <w:b/>
                <w:iCs/>
                <w:szCs w:val="22"/>
              </w:rPr>
            </w:pPr>
            <w:r w:rsidRPr="00A7605E">
              <w:rPr>
                <w:rFonts w:cs="Arial"/>
                <w:b/>
                <w:iCs/>
                <w:szCs w:val="22"/>
              </w:rPr>
              <w:t xml:space="preserve">Openbaar </w:t>
            </w:r>
            <w:r w:rsidR="00D26B06">
              <w:rPr>
                <w:rFonts w:cs="Arial"/>
                <w:b/>
                <w:iCs/>
                <w:szCs w:val="22"/>
              </w:rPr>
              <w:t>of</w:t>
            </w:r>
            <w:r w:rsidRPr="00A7605E" w:rsidR="00A34412">
              <w:rPr>
                <w:rFonts w:cs="Arial"/>
                <w:b/>
                <w:iCs/>
                <w:szCs w:val="22"/>
              </w:rPr>
              <w:t xml:space="preserve"> </w:t>
            </w:r>
            <w:r w:rsidR="00D26B06">
              <w:rPr>
                <w:rFonts w:cs="Arial"/>
                <w:b/>
                <w:iCs/>
                <w:szCs w:val="22"/>
              </w:rPr>
              <w:t>b</w:t>
            </w:r>
            <w:r w:rsidRPr="00A7605E" w:rsidR="00A34412">
              <w:rPr>
                <w:rFonts w:cs="Arial"/>
                <w:b/>
                <w:iCs/>
                <w:szCs w:val="22"/>
              </w:rPr>
              <w:t>esloten</w:t>
            </w:r>
            <w:r w:rsidR="00D26B06">
              <w:rPr>
                <w:rFonts w:cs="Arial"/>
                <w:b/>
                <w:iCs/>
                <w:szCs w:val="22"/>
              </w:rPr>
              <w:t>?</w:t>
            </w:r>
            <w:r w:rsidR="002771C1">
              <w:rPr>
                <w:rFonts w:cs="Arial"/>
                <w:b/>
                <w:iCs/>
                <w:szCs w:val="22"/>
              </w:rPr>
              <w:t xml:space="preserve"> </w:t>
            </w:r>
            <w:r w:rsidR="000B13AB">
              <w:rPr>
                <w:rFonts w:cs="Arial"/>
                <w:bCs/>
                <w:iCs/>
                <w:szCs w:val="22"/>
              </w:rPr>
              <w:t xml:space="preserve">Openbaar </w:t>
            </w:r>
          </w:p>
        </w:tc>
        <w:tc>
          <w:tcPr>
            <w:tcW w:w="6817" w:type="dxa"/>
          </w:tcPr>
          <w:p w:rsidRPr="00A7605E" w:rsidR="00A34412" w:rsidP="00BF46B7" w:rsidRDefault="00A34412" w14:paraId="58CE6291" w14:textId="77777777">
            <w:pPr>
              <w:autoSpaceDE w:val="0"/>
              <w:autoSpaceDN w:val="0"/>
              <w:adjustRightInd w:val="0"/>
              <w:rPr>
                <w:rFonts w:cs="Arial"/>
                <w:iCs/>
                <w:szCs w:val="22"/>
              </w:rPr>
            </w:pPr>
          </w:p>
        </w:tc>
      </w:tr>
      <w:tr w:rsidRPr="00A7605E" w:rsidR="00A34412" w:rsidTr="000119C3" w14:paraId="712ED156" w14:textId="77777777">
        <w:tc>
          <w:tcPr>
            <w:tcW w:w="9039" w:type="dxa"/>
          </w:tcPr>
          <w:p w:rsidRPr="00A7605E" w:rsidR="00A34412" w:rsidP="00BF46B7" w:rsidRDefault="00A34412" w14:paraId="52B0A5B9" w14:textId="77777777">
            <w:pPr>
              <w:autoSpaceDE w:val="0"/>
              <w:autoSpaceDN w:val="0"/>
              <w:adjustRightInd w:val="0"/>
              <w:rPr>
                <w:rFonts w:cs="Arial"/>
                <w:b/>
                <w:iCs/>
                <w:szCs w:val="22"/>
              </w:rPr>
            </w:pPr>
          </w:p>
        </w:tc>
        <w:tc>
          <w:tcPr>
            <w:tcW w:w="6817" w:type="dxa"/>
          </w:tcPr>
          <w:p w:rsidRPr="00A7605E" w:rsidR="00A34412" w:rsidP="00BF46B7" w:rsidRDefault="00A34412" w14:paraId="5DD28B17" w14:textId="77777777">
            <w:pPr>
              <w:autoSpaceDE w:val="0"/>
              <w:autoSpaceDN w:val="0"/>
              <w:adjustRightInd w:val="0"/>
              <w:rPr>
                <w:rFonts w:cs="Arial"/>
                <w:iCs/>
                <w:szCs w:val="22"/>
              </w:rPr>
            </w:pPr>
          </w:p>
        </w:tc>
      </w:tr>
      <w:tr w:rsidRPr="00A7605E" w:rsidR="00E52BAE" w:rsidTr="000119C3" w14:paraId="7B7DF433" w14:textId="77777777">
        <w:tc>
          <w:tcPr>
            <w:tcW w:w="9039" w:type="dxa"/>
          </w:tcPr>
          <w:p w:rsidRPr="00A7605E" w:rsidR="00334418" w:rsidP="00A435F8" w:rsidRDefault="00E52BAE" w14:paraId="2C21C43C" w14:textId="1861A84F">
            <w:pPr>
              <w:numPr>
                <w:ilvl w:val="0"/>
                <w:numId w:val="5"/>
              </w:numPr>
              <w:autoSpaceDE w:val="0"/>
              <w:autoSpaceDN w:val="0"/>
              <w:adjustRightInd w:val="0"/>
              <w:rPr>
                <w:rFonts w:cs="Arial"/>
                <w:b/>
                <w:iCs/>
                <w:szCs w:val="22"/>
              </w:rPr>
            </w:pPr>
            <w:r w:rsidRPr="00A7605E">
              <w:rPr>
                <w:rFonts w:cs="Arial"/>
                <w:b/>
                <w:iCs/>
                <w:szCs w:val="22"/>
              </w:rPr>
              <w:t>Onderwerp</w:t>
            </w:r>
            <w:r w:rsidR="00545D7D">
              <w:rPr>
                <w:rFonts w:cs="Arial"/>
                <w:b/>
                <w:iCs/>
                <w:szCs w:val="22"/>
              </w:rPr>
              <w:t>:</w:t>
            </w:r>
            <w:r w:rsidR="002771C1">
              <w:rPr>
                <w:rFonts w:cs="Arial"/>
                <w:iCs/>
                <w:szCs w:val="22"/>
              </w:rPr>
              <w:t xml:space="preserve"> </w:t>
            </w:r>
            <w:r w:rsidRPr="000B13AB" w:rsidR="000B13AB">
              <w:rPr>
                <w:rFonts w:cs="Arial"/>
                <w:iCs/>
                <w:szCs w:val="22"/>
              </w:rPr>
              <w:t>Van potentie naar realisatie van zon op dak</w:t>
            </w:r>
          </w:p>
        </w:tc>
        <w:tc>
          <w:tcPr>
            <w:tcW w:w="6817" w:type="dxa"/>
          </w:tcPr>
          <w:p w:rsidRPr="00A7605E" w:rsidR="00E52BAE" w:rsidP="00BF46B7" w:rsidRDefault="00E52BAE" w14:paraId="2671EC2B" w14:textId="77777777">
            <w:pPr>
              <w:autoSpaceDE w:val="0"/>
              <w:autoSpaceDN w:val="0"/>
              <w:adjustRightInd w:val="0"/>
              <w:rPr>
                <w:rFonts w:cs="Arial"/>
                <w:iCs/>
                <w:szCs w:val="22"/>
              </w:rPr>
            </w:pPr>
          </w:p>
        </w:tc>
      </w:tr>
      <w:tr w:rsidRPr="00A7605E" w:rsidR="00E52BAE" w:rsidTr="000119C3" w14:paraId="141FECAB" w14:textId="77777777">
        <w:tc>
          <w:tcPr>
            <w:tcW w:w="9039" w:type="dxa"/>
          </w:tcPr>
          <w:p w:rsidRPr="00A7605E" w:rsidR="00E52BAE" w:rsidP="00BF46B7" w:rsidRDefault="00E52BAE" w14:paraId="2A0E4CC7" w14:textId="77777777">
            <w:pPr>
              <w:autoSpaceDE w:val="0"/>
              <w:autoSpaceDN w:val="0"/>
              <w:adjustRightInd w:val="0"/>
              <w:rPr>
                <w:rFonts w:cs="Arial"/>
                <w:b/>
                <w:iCs/>
                <w:szCs w:val="22"/>
              </w:rPr>
            </w:pPr>
          </w:p>
        </w:tc>
        <w:tc>
          <w:tcPr>
            <w:tcW w:w="6817" w:type="dxa"/>
          </w:tcPr>
          <w:p w:rsidRPr="00A7605E" w:rsidR="00E52BAE" w:rsidP="00BF46B7" w:rsidRDefault="00E52BAE" w14:paraId="01A438B3" w14:textId="77777777">
            <w:pPr>
              <w:autoSpaceDE w:val="0"/>
              <w:autoSpaceDN w:val="0"/>
              <w:adjustRightInd w:val="0"/>
              <w:rPr>
                <w:rFonts w:cs="Arial"/>
                <w:iCs/>
                <w:szCs w:val="22"/>
              </w:rPr>
            </w:pPr>
          </w:p>
        </w:tc>
      </w:tr>
      <w:tr w:rsidRPr="00A7605E" w:rsidR="00E52BAE" w:rsidTr="000B13AB" w14:paraId="111465D6" w14:textId="77777777">
        <w:tc>
          <w:tcPr>
            <w:tcW w:w="9039" w:type="dxa"/>
            <w:tcMar>
              <w:top w:w="0" w:type="dxa"/>
              <w:left w:w="108" w:type="dxa"/>
              <w:bottom w:w="0" w:type="dxa"/>
              <w:right w:w="108" w:type="dxa"/>
            </w:tcMar>
            <w:hideMark/>
          </w:tcPr>
          <w:p w:rsidRPr="007A1503" w:rsidR="000B13AB" w:rsidP="007A1503" w:rsidRDefault="000B13AB" w14:paraId="081A6F45" w14:textId="70731EFF">
            <w:pPr>
              <w:pStyle w:val="Lijstalinea"/>
              <w:numPr>
                <w:ilvl w:val="0"/>
                <w:numId w:val="5"/>
              </w:numPr>
              <w:rPr>
                <w:kern w:val="2"/>
                <w:szCs w:val="22"/>
                <w14:ligatures w14:val="standardContextual"/>
              </w:rPr>
            </w:pPr>
            <w:r w:rsidRPr="007A1503">
              <w:rPr>
                <w:b/>
                <w:bCs/>
              </w:rPr>
              <w:t>Doel, hoofd- en deelvragen:</w:t>
            </w:r>
          </w:p>
          <w:p w:rsidRPr="007A1503" w:rsidR="007A1503" w:rsidP="007A1503" w:rsidRDefault="007A1503" w14:paraId="3BBB7D5B" w14:textId="77777777">
            <w:pPr>
              <w:pStyle w:val="Lijstalinea"/>
              <w:ind w:left="720"/>
              <w:rPr>
                <w:kern w:val="2"/>
                <w:szCs w:val="22"/>
                <w14:ligatures w14:val="standardContextual"/>
              </w:rPr>
            </w:pPr>
          </w:p>
          <w:p w:rsidR="000B13AB" w:rsidP="007A1503" w:rsidRDefault="000B13AB" w14:paraId="792B6BC6" w14:textId="77777777">
            <w:pPr>
              <w:pStyle w:val="Lijstalinea"/>
              <w:numPr>
                <w:ilvl w:val="0"/>
                <w:numId w:val="22"/>
              </w:numPr>
            </w:pPr>
            <w:r w:rsidRPr="00FD1DE1">
              <w:rPr>
                <w:b/>
                <w:bCs/>
              </w:rPr>
              <w:t>Doel:</w:t>
            </w:r>
            <w:r>
              <w:t xml:space="preserve"> inzicht krijgen in wat nodig is om de grote theoretische potentie van zon op dak daadwerkelijk om te zetten in realisatie, met aandacht voor de uitvoeringsproblemen per type dak en de samenhang met opslag, laadinfra, flexibel verbruik en netcapaciteit.</w:t>
            </w:r>
          </w:p>
          <w:p w:rsidR="000B13AB" w:rsidP="007A1503" w:rsidRDefault="000B13AB" w14:paraId="11D29699" w14:textId="77777777">
            <w:pPr>
              <w:pStyle w:val="Lijstalinea"/>
              <w:numPr>
                <w:ilvl w:val="0"/>
                <w:numId w:val="22"/>
              </w:numPr>
            </w:pPr>
            <w:r w:rsidRPr="00FD1DE1">
              <w:rPr>
                <w:b/>
                <w:bCs/>
              </w:rPr>
              <w:t>Hoofdvraag:</w:t>
            </w:r>
            <w:r>
              <w:t xml:space="preserve"> hoe zorgen we ervoor dat Nederland de beschikbare dakoppervlakken beter benut voor zonne-energie?</w:t>
            </w:r>
          </w:p>
          <w:p w:rsidR="000B13AB" w:rsidP="007A1503" w:rsidRDefault="000B13AB" w14:paraId="56E8353C" w14:textId="77777777">
            <w:pPr>
              <w:pStyle w:val="Lijstalinea"/>
              <w:numPr>
                <w:ilvl w:val="0"/>
                <w:numId w:val="22"/>
              </w:numPr>
            </w:pPr>
            <w:r w:rsidRPr="00FD1DE1">
              <w:rPr>
                <w:b/>
                <w:bCs/>
              </w:rPr>
              <w:t>Deelvragen:</w:t>
            </w:r>
          </w:p>
          <w:p w:rsidR="000B13AB" w:rsidP="007A1503" w:rsidRDefault="000B13AB" w14:paraId="254F2DD8" w14:textId="77777777">
            <w:pPr>
              <w:pStyle w:val="Lijstalinea"/>
              <w:numPr>
                <w:ilvl w:val="1"/>
                <w:numId w:val="22"/>
              </w:numPr>
            </w:pPr>
            <w:r>
              <w:t>Wat is nodig om de theoretische potentie van zon op residentiële daken in de praktijk te realiseren?</w:t>
            </w:r>
          </w:p>
          <w:p w:rsidR="000B13AB" w:rsidP="007A1503" w:rsidRDefault="000B13AB" w14:paraId="699E7249" w14:textId="77777777">
            <w:pPr>
              <w:pStyle w:val="Lijstalinea"/>
              <w:numPr>
                <w:ilvl w:val="1"/>
                <w:numId w:val="22"/>
              </w:numPr>
            </w:pPr>
            <w:r>
              <w:t>Hoe kan het eigen verbruik van zonnestroom worden verhoogd, onder meer via opslag, flexibele afname en lokale congestiemarkten?</w:t>
            </w:r>
          </w:p>
          <w:p w:rsidR="000B13AB" w:rsidP="007A1503" w:rsidRDefault="000B13AB" w14:paraId="73ADB82A" w14:textId="77777777">
            <w:pPr>
              <w:pStyle w:val="Lijstalinea"/>
              <w:numPr>
                <w:ilvl w:val="1"/>
                <w:numId w:val="22"/>
              </w:numPr>
            </w:pPr>
            <w:r>
              <w:t xml:space="preserve">Welke fiscale of </w:t>
            </w:r>
            <w:proofErr w:type="spellStart"/>
            <w:r>
              <w:t>regulatoire</w:t>
            </w:r>
            <w:proofErr w:type="spellEnd"/>
            <w:r>
              <w:t xml:space="preserve"> belemmeringen, zoals dubbele energiebelasting, staan realisatie in de weg?</w:t>
            </w:r>
          </w:p>
          <w:p w:rsidR="000B13AB" w:rsidP="007A1503" w:rsidRDefault="000B13AB" w14:paraId="6A7F1645" w14:textId="77777777">
            <w:pPr>
              <w:pStyle w:val="Lijstalinea"/>
              <w:numPr>
                <w:ilvl w:val="1"/>
                <w:numId w:val="22"/>
              </w:numPr>
            </w:pPr>
            <w:r>
              <w:t>Welke knelpunten ervaren ondernemers, ontwikkelaars en publieke vastgoedeigenaren bij zon op utiliteitsdaken?</w:t>
            </w:r>
          </w:p>
          <w:p w:rsidR="000B13AB" w:rsidP="007A1503" w:rsidRDefault="000B13AB" w14:paraId="28864E61" w14:textId="77777777">
            <w:pPr>
              <w:pStyle w:val="Lijstalinea"/>
              <w:numPr>
                <w:ilvl w:val="1"/>
                <w:numId w:val="22"/>
              </w:numPr>
            </w:pPr>
            <w:r>
              <w:t>Welke handelingsruimte hebben Rijk, medeoverheden en publieke vastgoedeigenaren om zon op utiliteitsdaken en overheidsgebouwen te versnellen?</w:t>
            </w:r>
          </w:p>
          <w:p w:rsidR="000B13AB" w:rsidP="007A1503" w:rsidRDefault="000B13AB" w14:paraId="437995A3" w14:textId="77777777">
            <w:pPr>
              <w:pStyle w:val="Lijstalinea"/>
              <w:numPr>
                <w:ilvl w:val="1"/>
                <w:numId w:val="22"/>
              </w:numPr>
            </w:pPr>
            <w:r>
              <w:t>Hoe kunnen huurders, waaronder sociale huurders, beter profiteren van zonnepanelen via een lagere energierekening of lagere servicekosten?</w:t>
            </w:r>
          </w:p>
          <w:p w:rsidR="000B13AB" w:rsidP="007A1503" w:rsidRDefault="000B13AB" w14:paraId="2A6E631C" w14:textId="77777777">
            <w:pPr>
              <w:pStyle w:val="Lijstalinea"/>
              <w:numPr>
                <w:ilvl w:val="1"/>
                <w:numId w:val="22"/>
              </w:numPr>
            </w:pPr>
            <w:r>
              <w:t>Aan welke randvoorwaarden moet worden voldaan om zonnecarports sneller te realiseren?</w:t>
            </w:r>
          </w:p>
          <w:p w:rsidR="000B13AB" w:rsidRDefault="000B13AB" w14:paraId="67DCFB4B" w14:textId="77777777"/>
          <w:p w:rsidR="000B13AB" w:rsidP="007A1503" w:rsidRDefault="000B13AB" w14:paraId="23A14916" w14:textId="2B245469">
            <w:pPr>
              <w:pStyle w:val="Lijstalinea"/>
              <w:numPr>
                <w:ilvl w:val="0"/>
                <w:numId w:val="5"/>
              </w:numPr>
            </w:pPr>
            <w:r w:rsidRPr="007A1503">
              <w:rPr>
                <w:b/>
                <w:bCs/>
              </w:rPr>
              <w:t xml:space="preserve">Termijn plaatsvinden: </w:t>
            </w:r>
            <w:r>
              <w:t>Bij voorkeur vóór het notaoverleg Energiesysteem van 3 november, zodat de uitkomsten kunnen worden betrokken bij dat overleg.</w:t>
            </w:r>
          </w:p>
          <w:p w:rsidR="000B13AB" w:rsidRDefault="000B13AB" w14:paraId="7D7D867D" w14:textId="77777777">
            <w:pPr>
              <w:pStyle w:val="Lijstalinea"/>
            </w:pPr>
          </w:p>
          <w:p w:rsidRPr="007A1503" w:rsidR="000B13AB" w:rsidP="007A1503" w:rsidRDefault="000B13AB" w14:paraId="539D5DC6" w14:textId="321DB4DB">
            <w:pPr>
              <w:pStyle w:val="Lijstalinea"/>
              <w:numPr>
                <w:ilvl w:val="0"/>
                <w:numId w:val="5"/>
              </w:numPr>
            </w:pPr>
            <w:r w:rsidRPr="007A1503">
              <w:rPr>
                <w:b/>
                <w:bCs/>
              </w:rPr>
              <w:t>Blokindeling:</w:t>
            </w:r>
          </w:p>
          <w:p w:rsidR="007A1503" w:rsidP="007A1503" w:rsidRDefault="007A1503" w14:paraId="46FDBD82" w14:textId="159FB4E2"/>
          <w:p w:rsidR="000B13AB" w:rsidRDefault="000B13AB" w14:paraId="57235237" w14:textId="77777777">
            <w:pPr>
              <w:ind w:left="720"/>
            </w:pPr>
            <w:r>
              <w:rPr>
                <w:b/>
                <w:bCs/>
              </w:rPr>
              <w:t>Blok 1: Zon op woningen en decentrale flexibiliteit</w:t>
            </w:r>
          </w:p>
          <w:p w:rsidR="000B13AB" w:rsidRDefault="000B13AB" w14:paraId="0115E74B" w14:textId="77777777">
            <w:pPr>
              <w:ind w:left="720"/>
            </w:pPr>
            <w:r>
              <w:t>Over de realisatie van zon op particuliere woningen, verhoging van eigen verbruik, opslag, lokale flexibiliteit en mogelijke belemmeringen in belasting en regelgeving.</w:t>
            </w:r>
          </w:p>
          <w:p w:rsidR="000B13AB" w:rsidRDefault="000B13AB" w14:paraId="4056DD85" w14:textId="77777777">
            <w:pPr>
              <w:ind w:left="720"/>
            </w:pPr>
            <w:r>
              <w:rPr>
                <w:b/>
                <w:bCs/>
              </w:rPr>
              <w:t>Blok 2: Zon op utiliteitsdaken en publieke daken</w:t>
            </w:r>
          </w:p>
          <w:p w:rsidR="000B13AB" w:rsidRDefault="000B13AB" w14:paraId="5F7D16C6" w14:textId="77777777">
            <w:pPr>
              <w:ind w:left="720"/>
            </w:pPr>
            <w:r>
              <w:t xml:space="preserve">Over de versnelling van zon op bedrijfsdaken, maatschappelijk vastgoed en </w:t>
            </w:r>
            <w:proofErr w:type="spellStart"/>
            <w:r>
              <w:t>rijksvastgoed</w:t>
            </w:r>
            <w:proofErr w:type="spellEnd"/>
            <w:r>
              <w:t>, inclusief de rol van ondernemers, ontwikkelaars, Rijk en medeoverheden.</w:t>
            </w:r>
          </w:p>
          <w:p w:rsidR="000B13AB" w:rsidRDefault="000B13AB" w14:paraId="5CDF9EF7" w14:textId="77777777">
            <w:pPr>
              <w:ind w:left="720"/>
            </w:pPr>
            <w:r>
              <w:rPr>
                <w:b/>
                <w:bCs/>
              </w:rPr>
              <w:t>Blok 3: Zon op huurwoningen en carports</w:t>
            </w:r>
          </w:p>
          <w:p w:rsidRPr="00A7605E" w:rsidR="00BF46B7" w:rsidP="000B13AB" w:rsidRDefault="000B13AB" w14:paraId="412E0C47" w14:textId="09E25F4C">
            <w:pPr>
              <w:ind w:left="720"/>
              <w:rPr>
                <w:rFonts w:cs="Arial"/>
                <w:b/>
                <w:iCs/>
                <w:szCs w:val="22"/>
              </w:rPr>
            </w:pPr>
            <w:r>
              <w:t>Over de vraag hoe huurders kunnen profiteren van zonnepanelen en welke randvoorwaarden nodig zijn om zonnecarports sneller te realiseren.</w:t>
            </w:r>
          </w:p>
        </w:tc>
        <w:tc>
          <w:tcPr>
            <w:tcW w:w="6817" w:type="dxa"/>
          </w:tcPr>
          <w:p w:rsidRPr="00A7605E" w:rsidR="00E52BAE" w:rsidP="00BF46B7" w:rsidRDefault="00E52BAE" w14:paraId="1E99C421" w14:textId="77777777">
            <w:pPr>
              <w:autoSpaceDE w:val="0"/>
              <w:autoSpaceDN w:val="0"/>
              <w:adjustRightInd w:val="0"/>
              <w:rPr>
                <w:rFonts w:cs="Arial"/>
                <w:iCs/>
                <w:szCs w:val="22"/>
              </w:rPr>
            </w:pPr>
          </w:p>
          <w:p w:rsidRPr="00A7605E" w:rsidR="00534139" w:rsidP="00BF46B7" w:rsidRDefault="00534139" w14:paraId="0C05F2A5" w14:textId="77777777">
            <w:pPr>
              <w:autoSpaceDE w:val="0"/>
              <w:autoSpaceDN w:val="0"/>
              <w:adjustRightInd w:val="0"/>
              <w:rPr>
                <w:rFonts w:cs="Arial"/>
                <w:iCs/>
                <w:szCs w:val="22"/>
              </w:rPr>
            </w:pPr>
          </w:p>
          <w:p w:rsidRPr="00A7605E" w:rsidR="00534139" w:rsidP="00BF46B7" w:rsidRDefault="00534139" w14:paraId="5B3A5073" w14:textId="77777777">
            <w:pPr>
              <w:autoSpaceDE w:val="0"/>
              <w:autoSpaceDN w:val="0"/>
              <w:adjustRightInd w:val="0"/>
              <w:rPr>
                <w:rFonts w:cs="Arial"/>
                <w:iCs/>
                <w:szCs w:val="22"/>
              </w:rPr>
            </w:pPr>
          </w:p>
          <w:p w:rsidRPr="00A7605E" w:rsidR="00534139" w:rsidP="00BF46B7" w:rsidRDefault="00534139" w14:paraId="672D2191" w14:textId="77777777">
            <w:pPr>
              <w:autoSpaceDE w:val="0"/>
              <w:autoSpaceDN w:val="0"/>
              <w:adjustRightInd w:val="0"/>
              <w:rPr>
                <w:rFonts w:cs="Arial"/>
                <w:iCs/>
                <w:szCs w:val="22"/>
              </w:rPr>
            </w:pPr>
          </w:p>
          <w:p w:rsidRPr="00A7605E" w:rsidR="00534139" w:rsidP="00BF46B7" w:rsidRDefault="00534139" w14:paraId="496DB70E" w14:textId="77777777">
            <w:pPr>
              <w:autoSpaceDE w:val="0"/>
              <w:autoSpaceDN w:val="0"/>
              <w:adjustRightInd w:val="0"/>
              <w:rPr>
                <w:rFonts w:cs="Arial"/>
                <w:iCs/>
                <w:szCs w:val="22"/>
              </w:rPr>
            </w:pPr>
          </w:p>
        </w:tc>
      </w:tr>
      <w:tr w:rsidRPr="00713D30" w:rsidR="00E52BAE" w:rsidTr="000119C3" w14:paraId="7399B354" w14:textId="77777777">
        <w:tc>
          <w:tcPr>
            <w:tcW w:w="9039" w:type="dxa"/>
          </w:tcPr>
          <w:p w:rsidRPr="00643149" w:rsidR="00951F81" w:rsidP="00643149" w:rsidRDefault="00951F81" w14:paraId="56937CBC" w14:textId="1E911A33">
            <w:pPr>
              <w:rPr>
                <w:rFonts w:cs="Arial"/>
                <w:b/>
                <w:szCs w:val="22"/>
              </w:rPr>
            </w:pPr>
          </w:p>
        </w:tc>
        <w:tc>
          <w:tcPr>
            <w:tcW w:w="6817" w:type="dxa"/>
          </w:tcPr>
          <w:p w:rsidRPr="00713D30" w:rsidR="00E52BAE" w:rsidP="00A7605E" w:rsidRDefault="00E52BAE" w14:paraId="732528C3" w14:textId="77777777">
            <w:pPr>
              <w:autoSpaceDE w:val="0"/>
              <w:autoSpaceDN w:val="0"/>
              <w:adjustRightInd w:val="0"/>
              <w:rPr>
                <w:rFonts w:cs="Arial"/>
                <w:iCs/>
                <w:szCs w:val="22"/>
              </w:rPr>
            </w:pPr>
          </w:p>
        </w:tc>
      </w:tr>
      <w:tr w:rsidRPr="00713D30" w:rsidR="00E52BAE" w:rsidTr="000119C3" w14:paraId="211D5836" w14:textId="77777777">
        <w:tc>
          <w:tcPr>
            <w:tcW w:w="9039" w:type="dxa"/>
          </w:tcPr>
          <w:p w:rsidRPr="00713D30" w:rsidR="00E52BAE" w:rsidP="00A7605E" w:rsidRDefault="00E52BAE" w14:paraId="1F17782E" w14:textId="77777777">
            <w:pPr>
              <w:autoSpaceDE w:val="0"/>
              <w:autoSpaceDN w:val="0"/>
              <w:adjustRightInd w:val="0"/>
              <w:rPr>
                <w:rFonts w:cs="Arial"/>
                <w:b/>
                <w:szCs w:val="22"/>
              </w:rPr>
            </w:pPr>
          </w:p>
        </w:tc>
        <w:tc>
          <w:tcPr>
            <w:tcW w:w="6817" w:type="dxa"/>
          </w:tcPr>
          <w:p w:rsidRPr="00713D30" w:rsidR="00E52BAE" w:rsidP="00A7605E" w:rsidRDefault="00E52BAE" w14:paraId="626A3FC5" w14:textId="77777777">
            <w:pPr>
              <w:autoSpaceDE w:val="0"/>
              <w:autoSpaceDN w:val="0"/>
              <w:adjustRightInd w:val="0"/>
              <w:rPr>
                <w:rFonts w:cs="Arial"/>
                <w:iCs/>
                <w:szCs w:val="22"/>
              </w:rPr>
            </w:pPr>
          </w:p>
        </w:tc>
      </w:tr>
      <w:tr w:rsidRPr="00A7605E" w:rsidR="00E52BAE" w:rsidTr="000B13AB" w14:paraId="7B10D62B" w14:textId="77777777">
        <w:tc>
          <w:tcPr>
            <w:tcW w:w="9039" w:type="dxa"/>
            <w:tcMar>
              <w:top w:w="0" w:type="dxa"/>
              <w:left w:w="108" w:type="dxa"/>
              <w:bottom w:w="0" w:type="dxa"/>
              <w:right w:w="108" w:type="dxa"/>
            </w:tcMar>
            <w:hideMark/>
          </w:tcPr>
          <w:p w:rsidR="000B13AB" w:rsidRDefault="000B13AB" w14:paraId="68A5A3DE" w14:textId="77777777"/>
          <w:p w:rsidRPr="007A1503" w:rsidR="008625F3" w:rsidP="007A1503" w:rsidRDefault="000B13AB" w14:paraId="513A7F13" w14:textId="534CA558">
            <w:pPr>
              <w:pStyle w:val="Lijstalinea"/>
              <w:numPr>
                <w:ilvl w:val="0"/>
                <w:numId w:val="5"/>
              </w:numPr>
              <w:rPr>
                <w:rFonts w:cs="Arial"/>
                <w:b/>
                <w:iCs/>
                <w:szCs w:val="22"/>
              </w:rPr>
            </w:pPr>
            <w:r w:rsidRPr="007A1503">
              <w:rPr>
                <w:b/>
                <w:bCs/>
              </w:rPr>
              <w:lastRenderedPageBreak/>
              <w:t xml:space="preserve">Maximaal aantal genodigden (per blok): </w:t>
            </w:r>
            <w:r w:rsidRPr="007A1503" w:rsidR="007A1503">
              <w:t>3-4</w:t>
            </w:r>
            <w:r>
              <w:t xml:space="preserve"> genodigden per blok.</w:t>
            </w:r>
          </w:p>
        </w:tc>
        <w:tc>
          <w:tcPr>
            <w:tcW w:w="6817" w:type="dxa"/>
          </w:tcPr>
          <w:p w:rsidRPr="00A7605E" w:rsidR="00E52BAE" w:rsidP="00A7605E" w:rsidRDefault="00E52BAE" w14:paraId="4C29CFAC" w14:textId="77777777">
            <w:pPr>
              <w:autoSpaceDE w:val="0"/>
              <w:autoSpaceDN w:val="0"/>
              <w:adjustRightInd w:val="0"/>
              <w:rPr>
                <w:rFonts w:cs="Arial"/>
                <w:i/>
                <w:iCs/>
                <w:szCs w:val="22"/>
              </w:rPr>
            </w:pPr>
          </w:p>
        </w:tc>
      </w:tr>
      <w:tr w:rsidRPr="00A7605E" w:rsidR="00E52BAE" w:rsidTr="000119C3" w14:paraId="71571BEC" w14:textId="77777777">
        <w:tc>
          <w:tcPr>
            <w:tcW w:w="9039" w:type="dxa"/>
          </w:tcPr>
          <w:p w:rsidRPr="00A7605E" w:rsidR="00C32822" w:rsidP="00643149" w:rsidRDefault="00C32822" w14:paraId="4FF523E9" w14:textId="54FB16A4">
            <w:pPr>
              <w:autoSpaceDE w:val="0"/>
              <w:autoSpaceDN w:val="0"/>
              <w:adjustRightInd w:val="0"/>
              <w:rPr>
                <w:rFonts w:cs="Arial"/>
                <w:b/>
                <w:szCs w:val="22"/>
              </w:rPr>
            </w:pPr>
          </w:p>
        </w:tc>
        <w:tc>
          <w:tcPr>
            <w:tcW w:w="6817" w:type="dxa"/>
          </w:tcPr>
          <w:p w:rsidRPr="00A7605E" w:rsidR="00E52BAE" w:rsidP="00A7605E" w:rsidRDefault="00E52BAE" w14:paraId="0A6F77E4" w14:textId="77777777">
            <w:pPr>
              <w:autoSpaceDE w:val="0"/>
              <w:autoSpaceDN w:val="0"/>
              <w:adjustRightInd w:val="0"/>
              <w:rPr>
                <w:rFonts w:cs="Arial"/>
                <w:iCs/>
                <w:szCs w:val="22"/>
              </w:rPr>
            </w:pPr>
          </w:p>
        </w:tc>
      </w:tr>
      <w:tr w:rsidRPr="00A7605E" w:rsidR="00E52BAE" w:rsidTr="000B13AB" w14:paraId="376F3A05" w14:textId="77777777">
        <w:tc>
          <w:tcPr>
            <w:tcW w:w="9039" w:type="dxa"/>
            <w:tcMar>
              <w:top w:w="0" w:type="dxa"/>
              <w:left w:w="108" w:type="dxa"/>
              <w:bottom w:w="0" w:type="dxa"/>
              <w:right w:w="108" w:type="dxa"/>
            </w:tcMar>
            <w:hideMark/>
          </w:tcPr>
          <w:p w:rsidRPr="007A1503" w:rsidR="000B13AB" w:rsidP="007A1503" w:rsidRDefault="000B13AB" w14:paraId="7FE914FF" w14:textId="0F60A310">
            <w:pPr>
              <w:pStyle w:val="Lijstalinea"/>
              <w:numPr>
                <w:ilvl w:val="0"/>
                <w:numId w:val="5"/>
              </w:numPr>
              <w:rPr>
                <w:kern w:val="2"/>
                <w:szCs w:val="22"/>
                <w14:ligatures w14:val="standardContextual"/>
              </w:rPr>
            </w:pPr>
            <w:r w:rsidRPr="007A1503">
              <w:rPr>
                <w:b/>
                <w:bCs/>
              </w:rPr>
              <w:t xml:space="preserve">Tijdsduur per blok: </w:t>
            </w:r>
            <w:r w:rsidRPr="007A1503" w:rsidR="007A1503">
              <w:rPr>
                <w:b/>
                <w:bCs/>
              </w:rPr>
              <w:t>+-</w:t>
            </w:r>
            <w:r>
              <w:t>45 minuten</w:t>
            </w:r>
          </w:p>
          <w:p w:rsidR="000B13AB" w:rsidRDefault="000B13AB" w14:paraId="2BD7657C" w14:textId="77777777">
            <w:pPr>
              <w:ind w:left="360"/>
            </w:pPr>
          </w:p>
          <w:p w:rsidR="000B13AB" w:rsidP="007A1503" w:rsidRDefault="000B13AB" w14:paraId="015D20CA" w14:textId="30F3BDF5">
            <w:pPr>
              <w:pStyle w:val="Lijstalinea"/>
              <w:numPr>
                <w:ilvl w:val="0"/>
                <w:numId w:val="5"/>
              </w:numPr>
            </w:pPr>
            <w:r w:rsidRPr="007A1503">
              <w:rPr>
                <w:b/>
                <w:bCs/>
              </w:rPr>
              <w:t xml:space="preserve">Gebruik van een wetenschappelijke netwerkverkenning? </w:t>
            </w:r>
            <w:r>
              <w:t xml:space="preserve">Nee, niet noodzakelijk. Voor dit rondetafelgesprek ligt de nadruk op uitvoeringsknelpunten, marktpraktijk, netcapaciteit, regelgeving en handelingsperspectief voor overheden en gebouweigenaren. </w:t>
            </w:r>
          </w:p>
          <w:p w:rsidR="000B13AB" w:rsidRDefault="000B13AB" w14:paraId="31950115" w14:textId="26B48ED7">
            <w:pPr>
              <w:pStyle w:val="Lijstalinea"/>
            </w:pPr>
            <w:r>
              <w:t>.</w:t>
            </w:r>
          </w:p>
          <w:p w:rsidRPr="00A7605E" w:rsidR="0053673F" w:rsidP="000B13AB" w:rsidRDefault="0053673F" w14:paraId="2BDF2025" w14:textId="77777777">
            <w:pPr>
              <w:ind w:left="720"/>
              <w:rPr>
                <w:rFonts w:cs="Arial"/>
                <w:b/>
                <w:iCs/>
                <w:szCs w:val="22"/>
              </w:rPr>
            </w:pPr>
          </w:p>
        </w:tc>
        <w:tc>
          <w:tcPr>
            <w:tcW w:w="6817" w:type="dxa"/>
          </w:tcPr>
          <w:p w:rsidRPr="00A7605E" w:rsidR="00E52BAE" w:rsidP="00A7605E" w:rsidRDefault="00E52BAE" w14:paraId="29E0FDA4" w14:textId="77777777">
            <w:pPr>
              <w:autoSpaceDE w:val="0"/>
              <w:autoSpaceDN w:val="0"/>
              <w:adjustRightInd w:val="0"/>
              <w:rPr>
                <w:rFonts w:cs="Arial"/>
                <w:i/>
                <w:iCs/>
                <w:szCs w:val="22"/>
              </w:rPr>
            </w:pPr>
          </w:p>
        </w:tc>
      </w:tr>
      <w:tr w:rsidRPr="00A7605E" w:rsidR="00E52BAE" w:rsidTr="000B13AB" w14:paraId="4313C6D7" w14:textId="77777777">
        <w:trPr>
          <w:trHeight w:val="80"/>
        </w:trPr>
        <w:tc>
          <w:tcPr>
            <w:tcW w:w="9039" w:type="dxa"/>
          </w:tcPr>
          <w:p w:rsidRPr="00A7605E" w:rsidR="00E52BAE" w:rsidP="00A7605E" w:rsidRDefault="00E52BAE" w14:paraId="4111A98F" w14:textId="77777777">
            <w:pPr>
              <w:autoSpaceDE w:val="0"/>
              <w:autoSpaceDN w:val="0"/>
              <w:adjustRightInd w:val="0"/>
              <w:rPr>
                <w:rFonts w:cs="Arial"/>
                <w:b/>
                <w:szCs w:val="22"/>
              </w:rPr>
            </w:pPr>
          </w:p>
        </w:tc>
        <w:tc>
          <w:tcPr>
            <w:tcW w:w="6817" w:type="dxa"/>
          </w:tcPr>
          <w:p w:rsidRPr="00A7605E" w:rsidR="00E52BAE" w:rsidP="00A7605E" w:rsidRDefault="00E52BAE" w14:paraId="5DA2A153" w14:textId="77777777">
            <w:pPr>
              <w:autoSpaceDE w:val="0"/>
              <w:autoSpaceDN w:val="0"/>
              <w:adjustRightInd w:val="0"/>
              <w:rPr>
                <w:rFonts w:cs="Arial"/>
                <w:iCs/>
                <w:szCs w:val="22"/>
              </w:rPr>
            </w:pPr>
          </w:p>
        </w:tc>
      </w:tr>
      <w:tr w:rsidRPr="00A7605E" w:rsidR="00E52BAE" w:rsidTr="000119C3" w14:paraId="7DC7EE27" w14:textId="77777777">
        <w:tc>
          <w:tcPr>
            <w:tcW w:w="9039" w:type="dxa"/>
          </w:tcPr>
          <w:p w:rsidRPr="00A7605E" w:rsidR="00E52BAE" w:rsidP="00A7605E" w:rsidRDefault="00E52BAE" w14:paraId="68C01034" w14:textId="77777777">
            <w:pPr>
              <w:autoSpaceDE w:val="0"/>
              <w:autoSpaceDN w:val="0"/>
              <w:adjustRightInd w:val="0"/>
              <w:rPr>
                <w:rFonts w:cs="Arial"/>
                <w:b/>
                <w:iCs/>
                <w:szCs w:val="22"/>
              </w:rPr>
            </w:pPr>
          </w:p>
        </w:tc>
        <w:tc>
          <w:tcPr>
            <w:tcW w:w="6817" w:type="dxa"/>
          </w:tcPr>
          <w:p w:rsidRPr="00A7605E" w:rsidR="00E52BAE" w:rsidP="00A7605E" w:rsidRDefault="00E52BAE" w14:paraId="2B3A7C86" w14:textId="77777777">
            <w:pPr>
              <w:autoSpaceDE w:val="0"/>
              <w:autoSpaceDN w:val="0"/>
              <w:adjustRightInd w:val="0"/>
              <w:rPr>
                <w:rFonts w:cs="Arial"/>
                <w:iCs/>
                <w:szCs w:val="22"/>
              </w:rPr>
            </w:pPr>
          </w:p>
        </w:tc>
      </w:tr>
      <w:tr w:rsidRPr="00A7605E" w:rsidR="00E52BAE" w:rsidTr="000119C3" w14:paraId="1E3F36B0" w14:textId="77777777">
        <w:tc>
          <w:tcPr>
            <w:tcW w:w="9039" w:type="dxa"/>
          </w:tcPr>
          <w:p w:rsidRPr="00A7605E" w:rsidR="00E52BAE" w:rsidP="00A7605E" w:rsidRDefault="00E52BAE" w14:paraId="7A084753" w14:textId="77777777">
            <w:pPr>
              <w:autoSpaceDE w:val="0"/>
              <w:autoSpaceDN w:val="0"/>
              <w:adjustRightInd w:val="0"/>
              <w:rPr>
                <w:rFonts w:cs="Arial"/>
                <w:b/>
                <w:iCs/>
                <w:szCs w:val="22"/>
              </w:rPr>
            </w:pPr>
          </w:p>
        </w:tc>
        <w:tc>
          <w:tcPr>
            <w:tcW w:w="6817" w:type="dxa"/>
          </w:tcPr>
          <w:p w:rsidRPr="00A7605E" w:rsidR="00E52BAE" w:rsidP="00A7605E" w:rsidRDefault="00E52BAE" w14:paraId="2AA5306B" w14:textId="77777777">
            <w:pPr>
              <w:autoSpaceDE w:val="0"/>
              <w:autoSpaceDN w:val="0"/>
              <w:adjustRightInd w:val="0"/>
              <w:rPr>
                <w:rFonts w:cs="Arial"/>
                <w:iCs/>
                <w:szCs w:val="22"/>
              </w:rPr>
            </w:pPr>
          </w:p>
        </w:tc>
      </w:tr>
    </w:tbl>
    <w:p w:rsidRPr="009A0CDF" w:rsidR="00023614" w:rsidP="00023614" w:rsidRDefault="00023614" w14:paraId="7A21D227" w14:textId="77777777">
      <w:pPr>
        <w:autoSpaceDE w:val="0"/>
        <w:autoSpaceDN w:val="0"/>
        <w:adjustRightInd w:val="0"/>
        <w:rPr>
          <w:rFonts w:cs="Arial"/>
          <w:i/>
          <w:iCs/>
          <w:szCs w:val="22"/>
        </w:rPr>
      </w:pPr>
    </w:p>
    <w:sectPr w:rsidRPr="009A0CDF" w:rsidR="00023614">
      <w:headerReference w:type="defaul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53914" w14:textId="77777777" w:rsidR="00CB1885" w:rsidRDefault="00CB1885">
      <w:r>
        <w:separator/>
      </w:r>
    </w:p>
  </w:endnote>
  <w:endnote w:type="continuationSeparator" w:id="0">
    <w:p w14:paraId="70FC151A" w14:textId="77777777" w:rsidR="00CB1885" w:rsidRDefault="00CB1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18DDB" w14:textId="77777777" w:rsidR="00CB1885" w:rsidRDefault="00CB1885">
      <w:r>
        <w:separator/>
      </w:r>
    </w:p>
  </w:footnote>
  <w:footnote w:type="continuationSeparator" w:id="0">
    <w:p w14:paraId="2C1D3429" w14:textId="77777777" w:rsidR="00CB1885" w:rsidRDefault="00CB18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1073C" w14:textId="1B4F74E7" w:rsidR="00196C98" w:rsidRPr="00E52BAE" w:rsidRDefault="00196C98" w:rsidP="00E52BAE">
    <w:pPr>
      <w:pStyle w:val="Koptekst"/>
      <w:rPr>
        <w:rFonts w:ascii="Calibri" w:hAnsi="Calibri"/>
        <w:i/>
        <w:sz w:val="20"/>
        <w:szCs w:val="20"/>
      </w:rPr>
    </w:pPr>
    <w:r w:rsidRPr="00E52BAE">
      <w:rPr>
        <w:rFonts w:ascii="Calibri" w:hAnsi="Calibri"/>
        <w:i/>
        <w:sz w:val="20"/>
        <w:szCs w:val="20"/>
      </w:rPr>
      <w:t>De vaste c</w:t>
    </w:r>
    <w:r w:rsidR="00E1358B">
      <w:rPr>
        <w:rFonts w:ascii="Calibri" w:hAnsi="Calibri"/>
        <w:i/>
        <w:sz w:val="20"/>
        <w:szCs w:val="20"/>
      </w:rPr>
      <w:t xml:space="preserve">ommissie voor </w:t>
    </w:r>
    <w:r w:rsidR="00643CF2">
      <w:rPr>
        <w:rFonts w:ascii="Calibri" w:hAnsi="Calibri"/>
        <w:i/>
        <w:sz w:val="20"/>
        <w:szCs w:val="20"/>
      </w:rPr>
      <w:t xml:space="preserve">Klimaat en Groene Groei </w:t>
    </w:r>
    <w:r w:rsidR="00643CF2">
      <w:rPr>
        <w:rFonts w:ascii="Calibri" w:hAnsi="Calibri"/>
        <w:i/>
        <w:sz w:val="20"/>
        <w:szCs w:val="20"/>
      </w:rPr>
      <w:tab/>
    </w:r>
    <w:r w:rsidR="008625F3">
      <w:rPr>
        <w:rFonts w:ascii="Calibri" w:hAnsi="Calibri"/>
        <w:i/>
        <w:sz w:val="20"/>
        <w:szCs w:val="20"/>
      </w:rPr>
      <w:tab/>
      <w:t>c</w:t>
    </w:r>
    <w:r w:rsidRPr="00E52BAE">
      <w:rPr>
        <w:rFonts w:ascii="Calibri" w:hAnsi="Calibri"/>
        <w:i/>
        <w:sz w:val="20"/>
        <w:szCs w:val="20"/>
      </w:rPr>
      <w:t>ie.</w:t>
    </w:r>
    <w:r w:rsidR="00643CF2">
      <w:rPr>
        <w:rFonts w:ascii="Calibri" w:hAnsi="Calibri"/>
        <w:i/>
        <w:sz w:val="20"/>
        <w:szCs w:val="20"/>
      </w:rPr>
      <w:t>kgg</w:t>
    </w:r>
    <w:r w:rsidRPr="00E52BAE">
      <w:rPr>
        <w:rFonts w:ascii="Calibri" w:hAnsi="Calibri"/>
        <w:i/>
        <w:sz w:val="20"/>
        <w:szCs w:val="20"/>
      </w:rPr>
      <w:t>@tweedekamer.nl</w:t>
    </w:r>
  </w:p>
  <w:p w14:paraId="2DFF7A3D" w14:textId="77777777" w:rsidR="00196C98" w:rsidRPr="00E52BAE" w:rsidRDefault="00196C98" w:rsidP="00E52BAE">
    <w:pPr>
      <w:pStyle w:val="Koptekst"/>
      <w:rPr>
        <w:rFonts w:ascii="Calibri" w:hAnsi="Calibri"/>
        <w:i/>
        <w:sz w:val="20"/>
        <w:szCs w:val="20"/>
      </w:rPr>
    </w:pPr>
    <w:r w:rsidRPr="00E52BAE">
      <w:rPr>
        <w:rFonts w:ascii="Calibri" w:hAnsi="Calibri"/>
        <w:i/>
        <w:sz w:val="20"/>
        <w:szCs w:val="20"/>
      </w:rPr>
      <w:t>Tweede Kamer der Staten</w:t>
    </w:r>
    <w:r w:rsidR="00334418">
      <w:rPr>
        <w:rFonts w:ascii="Calibri" w:hAnsi="Calibri"/>
        <w:i/>
        <w:sz w:val="20"/>
        <w:szCs w:val="20"/>
      </w:rPr>
      <w:t>-</w:t>
    </w:r>
    <w:r w:rsidRPr="00E52BAE">
      <w:rPr>
        <w:rFonts w:ascii="Calibri" w:hAnsi="Calibri"/>
        <w:i/>
        <w:sz w:val="20"/>
        <w:szCs w:val="20"/>
      </w:rPr>
      <w:t>Generaal</w:t>
    </w:r>
  </w:p>
  <w:p w14:paraId="3D015026" w14:textId="77777777" w:rsidR="00196C98" w:rsidRPr="00E52BAE" w:rsidRDefault="00CB1885" w:rsidP="00E52BAE">
    <w:pPr>
      <w:pStyle w:val="Koptekst"/>
      <w:rPr>
        <w:rFonts w:ascii="Calibri" w:hAnsi="Calibri"/>
        <w:i/>
        <w:sz w:val="20"/>
        <w:szCs w:val="20"/>
      </w:rPr>
    </w:pPr>
    <w:r>
      <w:rPr>
        <w:rFonts w:ascii="Calibri" w:hAnsi="Calibri"/>
        <w:i/>
        <w:noProof/>
        <w:sz w:val="20"/>
        <w:szCs w:val="20"/>
      </w:rPr>
      <w:pict w14:anchorId="69665967">
        <v:rect id="_x0000_i1025" style="width:0;height:1.5pt" o:hralign="center" o:hrstd="t" o:hr="t" fillcolor="#aca899" stroked="f"/>
      </w:pict>
    </w:r>
  </w:p>
  <w:p w14:paraId="766CA169" w14:textId="77777777" w:rsidR="00196C98" w:rsidRPr="00E52BAE" w:rsidRDefault="00196C98">
    <w:pPr>
      <w:pStyle w:val="Koptekst"/>
      <w:rPr>
        <w:rFonts w:ascii="Calibri" w:hAnsi="Calibri"/>
        <w: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8AC9A0A"/>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B811712"/>
    <w:multiLevelType w:val="hybridMultilevel"/>
    <w:tmpl w:val="A33C9D8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C8617B1"/>
    <w:multiLevelType w:val="hybridMultilevel"/>
    <w:tmpl w:val="39B2DD0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1CC7311"/>
    <w:multiLevelType w:val="multilevel"/>
    <w:tmpl w:val="57D87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C81168"/>
    <w:multiLevelType w:val="hybridMultilevel"/>
    <w:tmpl w:val="103C268A"/>
    <w:lvl w:ilvl="0" w:tplc="22D6CB40">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F76A7E"/>
    <w:multiLevelType w:val="hybridMultilevel"/>
    <w:tmpl w:val="DF1CE05A"/>
    <w:lvl w:ilvl="0" w:tplc="1BD29594">
      <w:start w:val="9"/>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77D45E9"/>
    <w:multiLevelType w:val="multilevel"/>
    <w:tmpl w:val="5EBE08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D93479"/>
    <w:multiLevelType w:val="hybridMultilevel"/>
    <w:tmpl w:val="E5660680"/>
    <w:lvl w:ilvl="0" w:tplc="35183D1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F1D5D8D"/>
    <w:multiLevelType w:val="hybridMultilevel"/>
    <w:tmpl w:val="5810F8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06B6A5D"/>
    <w:multiLevelType w:val="hybridMultilevel"/>
    <w:tmpl w:val="91EA383C"/>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0" w15:restartNumberingAfterBreak="0">
    <w:nsid w:val="2675162D"/>
    <w:multiLevelType w:val="hybridMultilevel"/>
    <w:tmpl w:val="4A343194"/>
    <w:lvl w:ilvl="0" w:tplc="3900333E">
      <w:start w:val="10"/>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D9D6520"/>
    <w:multiLevelType w:val="hybridMultilevel"/>
    <w:tmpl w:val="418E63E0"/>
    <w:lvl w:ilvl="0" w:tplc="58F08B6C">
      <w:numFmt w:val="bullet"/>
      <w:lvlText w:val="-"/>
      <w:lvlJc w:val="left"/>
      <w:pPr>
        <w:ind w:left="720" w:hanging="360"/>
      </w:pPr>
      <w:rPr>
        <w:rFonts w:ascii="Verdana" w:eastAsia="Aptos"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47D90204"/>
    <w:multiLevelType w:val="multilevel"/>
    <w:tmpl w:val="0C545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02018BD"/>
    <w:multiLevelType w:val="hybridMultilevel"/>
    <w:tmpl w:val="85A81D82"/>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4" w15:restartNumberingAfterBreak="0">
    <w:nsid w:val="531E654E"/>
    <w:multiLevelType w:val="multilevel"/>
    <w:tmpl w:val="7D4A0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7BC01A2"/>
    <w:multiLevelType w:val="hybridMultilevel"/>
    <w:tmpl w:val="D69E1A9C"/>
    <w:lvl w:ilvl="0" w:tplc="0C5A1E8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3C121BD"/>
    <w:multiLevelType w:val="multilevel"/>
    <w:tmpl w:val="327C2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8666FB2"/>
    <w:multiLevelType w:val="hybridMultilevel"/>
    <w:tmpl w:val="54D83F74"/>
    <w:lvl w:ilvl="0" w:tplc="1FA2E0D8">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A1E495B"/>
    <w:multiLevelType w:val="hybridMultilevel"/>
    <w:tmpl w:val="F1ACDE0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ECC6A88"/>
    <w:multiLevelType w:val="multilevel"/>
    <w:tmpl w:val="6CBCF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015B8D"/>
    <w:multiLevelType w:val="multilevel"/>
    <w:tmpl w:val="0298F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E265AC4"/>
    <w:multiLevelType w:val="hybridMultilevel"/>
    <w:tmpl w:val="D024A718"/>
    <w:lvl w:ilvl="0" w:tplc="E2962076">
      <w:start w:val="1"/>
      <w:numFmt w:val="decimal"/>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67333984">
    <w:abstractNumId w:val="0"/>
  </w:num>
  <w:num w:numId="2" w16cid:durableId="1375079596">
    <w:abstractNumId w:val="4"/>
  </w:num>
  <w:num w:numId="3" w16cid:durableId="1698462855">
    <w:abstractNumId w:val="9"/>
  </w:num>
  <w:num w:numId="4" w16cid:durableId="506019838">
    <w:abstractNumId w:val="13"/>
  </w:num>
  <w:num w:numId="5" w16cid:durableId="1402945226">
    <w:abstractNumId w:val="21"/>
  </w:num>
  <w:num w:numId="6" w16cid:durableId="120421677">
    <w:abstractNumId w:val="18"/>
  </w:num>
  <w:num w:numId="7" w16cid:durableId="89805039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01542945">
    <w:abstractNumId w:val="10"/>
  </w:num>
  <w:num w:numId="9" w16cid:durableId="82528449">
    <w:abstractNumId w:val="8"/>
  </w:num>
  <w:num w:numId="10" w16cid:durableId="250506290">
    <w:abstractNumId w:val="7"/>
  </w:num>
  <w:num w:numId="11" w16cid:durableId="1547526654">
    <w:abstractNumId w:val="11"/>
  </w:num>
  <w:num w:numId="12" w16cid:durableId="1079909918">
    <w:abstractNumId w:val="17"/>
  </w:num>
  <w:num w:numId="13" w16cid:durableId="596520075">
    <w:abstractNumId w:val="2"/>
  </w:num>
  <w:num w:numId="14" w16cid:durableId="1414205644">
    <w:abstractNumId w:val="15"/>
  </w:num>
  <w:num w:numId="15" w16cid:durableId="1494879547">
    <w:abstractNumId w:val="14"/>
  </w:num>
  <w:num w:numId="16" w16cid:durableId="308290490">
    <w:abstractNumId w:val="19"/>
  </w:num>
  <w:num w:numId="17" w16cid:durableId="1475755708">
    <w:abstractNumId w:val="12"/>
  </w:num>
  <w:num w:numId="18" w16cid:durableId="893731912">
    <w:abstractNumId w:val="20"/>
  </w:num>
  <w:num w:numId="19" w16cid:durableId="974870499">
    <w:abstractNumId w:val="3"/>
  </w:num>
  <w:num w:numId="20" w16cid:durableId="50202270">
    <w:abstractNumId w:val="6"/>
  </w:num>
  <w:num w:numId="21" w16cid:durableId="126701992">
    <w:abstractNumId w:val="16"/>
  </w:num>
  <w:num w:numId="22" w16cid:durableId="179049613">
    <w:abstractNumId w:val="1"/>
  </w:num>
  <w:num w:numId="23" w16cid:durableId="3082900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614"/>
    <w:rsid w:val="000065E7"/>
    <w:rsid w:val="00007221"/>
    <w:rsid w:val="0001109F"/>
    <w:rsid w:val="000119C3"/>
    <w:rsid w:val="00021CE4"/>
    <w:rsid w:val="00023614"/>
    <w:rsid w:val="000308B8"/>
    <w:rsid w:val="0003382F"/>
    <w:rsid w:val="000636ED"/>
    <w:rsid w:val="00067EA9"/>
    <w:rsid w:val="0007167F"/>
    <w:rsid w:val="00071C7A"/>
    <w:rsid w:val="00072F2C"/>
    <w:rsid w:val="00076B0A"/>
    <w:rsid w:val="00080D44"/>
    <w:rsid w:val="000862A6"/>
    <w:rsid w:val="00096D04"/>
    <w:rsid w:val="000A01EE"/>
    <w:rsid w:val="000B0146"/>
    <w:rsid w:val="000B13AB"/>
    <w:rsid w:val="000B5295"/>
    <w:rsid w:val="000C2239"/>
    <w:rsid w:val="000C3761"/>
    <w:rsid w:val="000D182A"/>
    <w:rsid w:val="000E49A2"/>
    <w:rsid w:val="000E6983"/>
    <w:rsid w:val="000E73C8"/>
    <w:rsid w:val="000E7A73"/>
    <w:rsid w:val="000F0CA1"/>
    <w:rsid w:val="000F12F6"/>
    <w:rsid w:val="000F4F01"/>
    <w:rsid w:val="00100923"/>
    <w:rsid w:val="0010593D"/>
    <w:rsid w:val="00110753"/>
    <w:rsid w:val="001120D1"/>
    <w:rsid w:val="00113623"/>
    <w:rsid w:val="00114A8F"/>
    <w:rsid w:val="001155E5"/>
    <w:rsid w:val="001158C8"/>
    <w:rsid w:val="00116A1A"/>
    <w:rsid w:val="00116C69"/>
    <w:rsid w:val="00116DB3"/>
    <w:rsid w:val="00126E06"/>
    <w:rsid w:val="00132520"/>
    <w:rsid w:val="001402C3"/>
    <w:rsid w:val="00144F6F"/>
    <w:rsid w:val="0014569A"/>
    <w:rsid w:val="00145F40"/>
    <w:rsid w:val="0014766E"/>
    <w:rsid w:val="00147E9D"/>
    <w:rsid w:val="001542D9"/>
    <w:rsid w:val="00156B42"/>
    <w:rsid w:val="0015747F"/>
    <w:rsid w:val="0016279F"/>
    <w:rsid w:val="001635CB"/>
    <w:rsid w:val="00164C63"/>
    <w:rsid w:val="00166284"/>
    <w:rsid w:val="001663B0"/>
    <w:rsid w:val="001666A3"/>
    <w:rsid w:val="00171AD1"/>
    <w:rsid w:val="00173CA8"/>
    <w:rsid w:val="0019002F"/>
    <w:rsid w:val="00192A73"/>
    <w:rsid w:val="00193882"/>
    <w:rsid w:val="00193B19"/>
    <w:rsid w:val="00196C98"/>
    <w:rsid w:val="001A046F"/>
    <w:rsid w:val="001A60E6"/>
    <w:rsid w:val="001A6457"/>
    <w:rsid w:val="001B641D"/>
    <w:rsid w:val="001B7BCC"/>
    <w:rsid w:val="001C06CF"/>
    <w:rsid w:val="001C183C"/>
    <w:rsid w:val="001C53A2"/>
    <w:rsid w:val="001C6B00"/>
    <w:rsid w:val="001D3DD1"/>
    <w:rsid w:val="001E13EE"/>
    <w:rsid w:val="001E1A63"/>
    <w:rsid w:val="001E3308"/>
    <w:rsid w:val="001E79EE"/>
    <w:rsid w:val="001F1EE0"/>
    <w:rsid w:val="001F4B7E"/>
    <w:rsid w:val="001F7341"/>
    <w:rsid w:val="00200B82"/>
    <w:rsid w:val="00200DFC"/>
    <w:rsid w:val="00202B28"/>
    <w:rsid w:val="002047F0"/>
    <w:rsid w:val="002064E8"/>
    <w:rsid w:val="002070E9"/>
    <w:rsid w:val="00217E29"/>
    <w:rsid w:val="00217E92"/>
    <w:rsid w:val="0022493E"/>
    <w:rsid w:val="002307B4"/>
    <w:rsid w:val="002343DA"/>
    <w:rsid w:val="002425F7"/>
    <w:rsid w:val="00242FCE"/>
    <w:rsid w:val="0024357F"/>
    <w:rsid w:val="002507D3"/>
    <w:rsid w:val="002566B9"/>
    <w:rsid w:val="00261887"/>
    <w:rsid w:val="00261ABF"/>
    <w:rsid w:val="00263CFE"/>
    <w:rsid w:val="00263DEF"/>
    <w:rsid w:val="002771C1"/>
    <w:rsid w:val="002829EB"/>
    <w:rsid w:val="002846C5"/>
    <w:rsid w:val="0028560E"/>
    <w:rsid w:val="002913D5"/>
    <w:rsid w:val="00297DE3"/>
    <w:rsid w:val="002A0594"/>
    <w:rsid w:val="002A25E3"/>
    <w:rsid w:val="002A37C3"/>
    <w:rsid w:val="002B2C8A"/>
    <w:rsid w:val="002B2DA8"/>
    <w:rsid w:val="002B488C"/>
    <w:rsid w:val="002B55C6"/>
    <w:rsid w:val="002C7AD8"/>
    <w:rsid w:val="002C7F6C"/>
    <w:rsid w:val="002D14B8"/>
    <w:rsid w:val="002D6F80"/>
    <w:rsid w:val="002E0F5D"/>
    <w:rsid w:val="002E135C"/>
    <w:rsid w:val="002E3439"/>
    <w:rsid w:val="002E6334"/>
    <w:rsid w:val="002F1602"/>
    <w:rsid w:val="002F65DB"/>
    <w:rsid w:val="00304D89"/>
    <w:rsid w:val="00312B57"/>
    <w:rsid w:val="00320BD9"/>
    <w:rsid w:val="00331DDF"/>
    <w:rsid w:val="00334418"/>
    <w:rsid w:val="0033487E"/>
    <w:rsid w:val="00335AA7"/>
    <w:rsid w:val="003442D7"/>
    <w:rsid w:val="00360980"/>
    <w:rsid w:val="0036611C"/>
    <w:rsid w:val="00380327"/>
    <w:rsid w:val="00381EE8"/>
    <w:rsid w:val="003846B2"/>
    <w:rsid w:val="00396DEF"/>
    <w:rsid w:val="003977C8"/>
    <w:rsid w:val="003A04D7"/>
    <w:rsid w:val="003A49A2"/>
    <w:rsid w:val="003B1908"/>
    <w:rsid w:val="003B3840"/>
    <w:rsid w:val="003B4DC2"/>
    <w:rsid w:val="003B54CB"/>
    <w:rsid w:val="003C23A8"/>
    <w:rsid w:val="003C2B32"/>
    <w:rsid w:val="003C68B3"/>
    <w:rsid w:val="003D63E0"/>
    <w:rsid w:val="003E4628"/>
    <w:rsid w:val="003E575D"/>
    <w:rsid w:val="003F0267"/>
    <w:rsid w:val="00407E62"/>
    <w:rsid w:val="00415F1F"/>
    <w:rsid w:val="00416E81"/>
    <w:rsid w:val="00422363"/>
    <w:rsid w:val="00423B3F"/>
    <w:rsid w:val="004242EF"/>
    <w:rsid w:val="00442897"/>
    <w:rsid w:val="0044653B"/>
    <w:rsid w:val="00446BA7"/>
    <w:rsid w:val="00452405"/>
    <w:rsid w:val="00455C60"/>
    <w:rsid w:val="004621B2"/>
    <w:rsid w:val="004641CE"/>
    <w:rsid w:val="00480300"/>
    <w:rsid w:val="00483338"/>
    <w:rsid w:val="00497388"/>
    <w:rsid w:val="004A7EA6"/>
    <w:rsid w:val="004B44E7"/>
    <w:rsid w:val="004B4508"/>
    <w:rsid w:val="004C02B5"/>
    <w:rsid w:val="004C5F85"/>
    <w:rsid w:val="004D73F2"/>
    <w:rsid w:val="004D79C0"/>
    <w:rsid w:val="004E25E6"/>
    <w:rsid w:val="004E6FC2"/>
    <w:rsid w:val="004F1129"/>
    <w:rsid w:val="004F1A5D"/>
    <w:rsid w:val="004F5955"/>
    <w:rsid w:val="00501F19"/>
    <w:rsid w:val="00505057"/>
    <w:rsid w:val="0050634D"/>
    <w:rsid w:val="00514BC3"/>
    <w:rsid w:val="0051744A"/>
    <w:rsid w:val="005179D7"/>
    <w:rsid w:val="005268F3"/>
    <w:rsid w:val="00530836"/>
    <w:rsid w:val="00534139"/>
    <w:rsid w:val="0053673F"/>
    <w:rsid w:val="00545D7D"/>
    <w:rsid w:val="00560967"/>
    <w:rsid w:val="00574716"/>
    <w:rsid w:val="0057544C"/>
    <w:rsid w:val="005768A9"/>
    <w:rsid w:val="005821B5"/>
    <w:rsid w:val="0058378D"/>
    <w:rsid w:val="00587E1F"/>
    <w:rsid w:val="0059070C"/>
    <w:rsid w:val="005915FD"/>
    <w:rsid w:val="005A12C6"/>
    <w:rsid w:val="005A2DA6"/>
    <w:rsid w:val="005A62FA"/>
    <w:rsid w:val="005A6366"/>
    <w:rsid w:val="005A67D8"/>
    <w:rsid w:val="005B4D5A"/>
    <w:rsid w:val="005B735F"/>
    <w:rsid w:val="005B7387"/>
    <w:rsid w:val="005C25E4"/>
    <w:rsid w:val="005C2E8C"/>
    <w:rsid w:val="005C3C1B"/>
    <w:rsid w:val="005C71B4"/>
    <w:rsid w:val="005C7ACB"/>
    <w:rsid w:val="005D0C4A"/>
    <w:rsid w:val="005D0C62"/>
    <w:rsid w:val="005D213B"/>
    <w:rsid w:val="005E1FD1"/>
    <w:rsid w:val="005E42E6"/>
    <w:rsid w:val="005E4AD3"/>
    <w:rsid w:val="005E693E"/>
    <w:rsid w:val="005F1B7D"/>
    <w:rsid w:val="005F2E49"/>
    <w:rsid w:val="005F3A5C"/>
    <w:rsid w:val="005F4A57"/>
    <w:rsid w:val="00600D9E"/>
    <w:rsid w:val="00604110"/>
    <w:rsid w:val="00614F6A"/>
    <w:rsid w:val="00620226"/>
    <w:rsid w:val="006243C0"/>
    <w:rsid w:val="00624927"/>
    <w:rsid w:val="00624F0C"/>
    <w:rsid w:val="0062559D"/>
    <w:rsid w:val="00626918"/>
    <w:rsid w:val="0063679D"/>
    <w:rsid w:val="00637917"/>
    <w:rsid w:val="006405FA"/>
    <w:rsid w:val="00643149"/>
    <w:rsid w:val="0064365F"/>
    <w:rsid w:val="00643CF2"/>
    <w:rsid w:val="00650BE7"/>
    <w:rsid w:val="006515E8"/>
    <w:rsid w:val="0065592C"/>
    <w:rsid w:val="00664567"/>
    <w:rsid w:val="00666AC8"/>
    <w:rsid w:val="006703EC"/>
    <w:rsid w:val="00670B8F"/>
    <w:rsid w:val="00677A23"/>
    <w:rsid w:val="00684CC0"/>
    <w:rsid w:val="006A25BC"/>
    <w:rsid w:val="006A394D"/>
    <w:rsid w:val="006B615C"/>
    <w:rsid w:val="006C3672"/>
    <w:rsid w:val="006C3C1F"/>
    <w:rsid w:val="006D05FB"/>
    <w:rsid w:val="006D09D0"/>
    <w:rsid w:val="006D2653"/>
    <w:rsid w:val="006D38B8"/>
    <w:rsid w:val="006D4743"/>
    <w:rsid w:val="006E0005"/>
    <w:rsid w:val="006E2CC3"/>
    <w:rsid w:val="006F1CAB"/>
    <w:rsid w:val="006F298B"/>
    <w:rsid w:val="007028A5"/>
    <w:rsid w:val="00706A2A"/>
    <w:rsid w:val="00707B53"/>
    <w:rsid w:val="00713D30"/>
    <w:rsid w:val="007223E6"/>
    <w:rsid w:val="0072627A"/>
    <w:rsid w:val="00732A11"/>
    <w:rsid w:val="0074126C"/>
    <w:rsid w:val="0075179D"/>
    <w:rsid w:val="00754719"/>
    <w:rsid w:val="007648B9"/>
    <w:rsid w:val="0076732A"/>
    <w:rsid w:val="0077289C"/>
    <w:rsid w:val="0077454A"/>
    <w:rsid w:val="0078139C"/>
    <w:rsid w:val="00782A71"/>
    <w:rsid w:val="00782FBC"/>
    <w:rsid w:val="007926CB"/>
    <w:rsid w:val="00792F80"/>
    <w:rsid w:val="007A1503"/>
    <w:rsid w:val="007A3A2C"/>
    <w:rsid w:val="007A5FC5"/>
    <w:rsid w:val="007A7D64"/>
    <w:rsid w:val="007B180E"/>
    <w:rsid w:val="007B554E"/>
    <w:rsid w:val="007B67AD"/>
    <w:rsid w:val="007B6B61"/>
    <w:rsid w:val="007C17F6"/>
    <w:rsid w:val="007C2223"/>
    <w:rsid w:val="007C3945"/>
    <w:rsid w:val="007D3104"/>
    <w:rsid w:val="007E3B24"/>
    <w:rsid w:val="007E6562"/>
    <w:rsid w:val="007F1251"/>
    <w:rsid w:val="007F4125"/>
    <w:rsid w:val="007F6025"/>
    <w:rsid w:val="008002E3"/>
    <w:rsid w:val="0080253C"/>
    <w:rsid w:val="00807B58"/>
    <w:rsid w:val="0081267A"/>
    <w:rsid w:val="00813EB7"/>
    <w:rsid w:val="00815064"/>
    <w:rsid w:val="008175FA"/>
    <w:rsid w:val="00821A2A"/>
    <w:rsid w:val="00825BFD"/>
    <w:rsid w:val="00831329"/>
    <w:rsid w:val="008374AB"/>
    <w:rsid w:val="00841444"/>
    <w:rsid w:val="008415D8"/>
    <w:rsid w:val="008455DB"/>
    <w:rsid w:val="00845641"/>
    <w:rsid w:val="008623E6"/>
    <w:rsid w:val="008625F3"/>
    <w:rsid w:val="00862650"/>
    <w:rsid w:val="00865B7C"/>
    <w:rsid w:val="008726AD"/>
    <w:rsid w:val="00876872"/>
    <w:rsid w:val="008803ED"/>
    <w:rsid w:val="008813ED"/>
    <w:rsid w:val="0088635F"/>
    <w:rsid w:val="00892426"/>
    <w:rsid w:val="008942CA"/>
    <w:rsid w:val="00895AEC"/>
    <w:rsid w:val="00896666"/>
    <w:rsid w:val="008A1064"/>
    <w:rsid w:val="008A7BD6"/>
    <w:rsid w:val="008B08DF"/>
    <w:rsid w:val="008B6613"/>
    <w:rsid w:val="008C3642"/>
    <w:rsid w:val="008C4811"/>
    <w:rsid w:val="008C5A70"/>
    <w:rsid w:val="008D2724"/>
    <w:rsid w:val="008E5AEA"/>
    <w:rsid w:val="008F4AA4"/>
    <w:rsid w:val="008F5EFA"/>
    <w:rsid w:val="009014C3"/>
    <w:rsid w:val="00906981"/>
    <w:rsid w:val="009138D1"/>
    <w:rsid w:val="0091393A"/>
    <w:rsid w:val="009141AB"/>
    <w:rsid w:val="00923A2E"/>
    <w:rsid w:val="009271F2"/>
    <w:rsid w:val="009275D9"/>
    <w:rsid w:val="00933658"/>
    <w:rsid w:val="00936705"/>
    <w:rsid w:val="009379F6"/>
    <w:rsid w:val="009405C0"/>
    <w:rsid w:val="0094069C"/>
    <w:rsid w:val="00943399"/>
    <w:rsid w:val="0094425F"/>
    <w:rsid w:val="009457FB"/>
    <w:rsid w:val="00951F81"/>
    <w:rsid w:val="0095309D"/>
    <w:rsid w:val="00957049"/>
    <w:rsid w:val="00957187"/>
    <w:rsid w:val="009621C0"/>
    <w:rsid w:val="0096339D"/>
    <w:rsid w:val="0096496B"/>
    <w:rsid w:val="009657FA"/>
    <w:rsid w:val="00970372"/>
    <w:rsid w:val="0098416C"/>
    <w:rsid w:val="009912BD"/>
    <w:rsid w:val="009932E9"/>
    <w:rsid w:val="00996ABA"/>
    <w:rsid w:val="009A0BFF"/>
    <w:rsid w:val="009A650D"/>
    <w:rsid w:val="009A7F43"/>
    <w:rsid w:val="009C1251"/>
    <w:rsid w:val="009C6E42"/>
    <w:rsid w:val="009E0BDC"/>
    <w:rsid w:val="00A0116D"/>
    <w:rsid w:val="00A015A8"/>
    <w:rsid w:val="00A10947"/>
    <w:rsid w:val="00A12A2B"/>
    <w:rsid w:val="00A34412"/>
    <w:rsid w:val="00A3794F"/>
    <w:rsid w:val="00A37F4E"/>
    <w:rsid w:val="00A435F8"/>
    <w:rsid w:val="00A44CC7"/>
    <w:rsid w:val="00A476D0"/>
    <w:rsid w:val="00A54A7D"/>
    <w:rsid w:val="00A55EE0"/>
    <w:rsid w:val="00A56149"/>
    <w:rsid w:val="00A56174"/>
    <w:rsid w:val="00A57A5F"/>
    <w:rsid w:val="00A64303"/>
    <w:rsid w:val="00A65A5F"/>
    <w:rsid w:val="00A66F3D"/>
    <w:rsid w:val="00A7605E"/>
    <w:rsid w:val="00A7667C"/>
    <w:rsid w:val="00A77255"/>
    <w:rsid w:val="00A81B82"/>
    <w:rsid w:val="00A868D5"/>
    <w:rsid w:val="00A8779E"/>
    <w:rsid w:val="00A9430F"/>
    <w:rsid w:val="00A96C7A"/>
    <w:rsid w:val="00AA0C5A"/>
    <w:rsid w:val="00AC696B"/>
    <w:rsid w:val="00AD4258"/>
    <w:rsid w:val="00AD4672"/>
    <w:rsid w:val="00AE11C0"/>
    <w:rsid w:val="00AE1BA5"/>
    <w:rsid w:val="00AE2A65"/>
    <w:rsid w:val="00AE3709"/>
    <w:rsid w:val="00AE6E06"/>
    <w:rsid w:val="00AF4CA3"/>
    <w:rsid w:val="00AF6326"/>
    <w:rsid w:val="00B031AF"/>
    <w:rsid w:val="00B034F9"/>
    <w:rsid w:val="00B05731"/>
    <w:rsid w:val="00B10B5B"/>
    <w:rsid w:val="00B10C34"/>
    <w:rsid w:val="00B20570"/>
    <w:rsid w:val="00B26918"/>
    <w:rsid w:val="00B443F1"/>
    <w:rsid w:val="00B44EE3"/>
    <w:rsid w:val="00B451F6"/>
    <w:rsid w:val="00B465B8"/>
    <w:rsid w:val="00B50864"/>
    <w:rsid w:val="00B54D1A"/>
    <w:rsid w:val="00B54F2C"/>
    <w:rsid w:val="00B635BC"/>
    <w:rsid w:val="00B640C5"/>
    <w:rsid w:val="00B70318"/>
    <w:rsid w:val="00B70707"/>
    <w:rsid w:val="00B74139"/>
    <w:rsid w:val="00B77BBE"/>
    <w:rsid w:val="00B86DE1"/>
    <w:rsid w:val="00B8736A"/>
    <w:rsid w:val="00B87E0F"/>
    <w:rsid w:val="00B904A6"/>
    <w:rsid w:val="00B93E23"/>
    <w:rsid w:val="00B93F58"/>
    <w:rsid w:val="00BA6129"/>
    <w:rsid w:val="00BA7457"/>
    <w:rsid w:val="00BB1768"/>
    <w:rsid w:val="00BB5E0D"/>
    <w:rsid w:val="00BB7915"/>
    <w:rsid w:val="00BC01D5"/>
    <w:rsid w:val="00BD3176"/>
    <w:rsid w:val="00BE123B"/>
    <w:rsid w:val="00BE16C6"/>
    <w:rsid w:val="00BE1BB7"/>
    <w:rsid w:val="00BE20D0"/>
    <w:rsid w:val="00BE4A0C"/>
    <w:rsid w:val="00BE56DA"/>
    <w:rsid w:val="00BE6E6C"/>
    <w:rsid w:val="00BE7458"/>
    <w:rsid w:val="00BF46B7"/>
    <w:rsid w:val="00BF4CB8"/>
    <w:rsid w:val="00BF5EC9"/>
    <w:rsid w:val="00C007BE"/>
    <w:rsid w:val="00C008C4"/>
    <w:rsid w:val="00C05C56"/>
    <w:rsid w:val="00C07BDA"/>
    <w:rsid w:val="00C15E15"/>
    <w:rsid w:val="00C160A5"/>
    <w:rsid w:val="00C205F5"/>
    <w:rsid w:val="00C25402"/>
    <w:rsid w:val="00C32176"/>
    <w:rsid w:val="00C32822"/>
    <w:rsid w:val="00C36309"/>
    <w:rsid w:val="00C364C7"/>
    <w:rsid w:val="00C3681C"/>
    <w:rsid w:val="00C518C5"/>
    <w:rsid w:val="00C61986"/>
    <w:rsid w:val="00C7113F"/>
    <w:rsid w:val="00C74211"/>
    <w:rsid w:val="00C76CD3"/>
    <w:rsid w:val="00C77D55"/>
    <w:rsid w:val="00C80C0F"/>
    <w:rsid w:val="00C83C4B"/>
    <w:rsid w:val="00C93DA4"/>
    <w:rsid w:val="00CA2498"/>
    <w:rsid w:val="00CA461F"/>
    <w:rsid w:val="00CB1885"/>
    <w:rsid w:val="00CB6646"/>
    <w:rsid w:val="00CB7688"/>
    <w:rsid w:val="00CC6627"/>
    <w:rsid w:val="00CE4EFA"/>
    <w:rsid w:val="00CE59F1"/>
    <w:rsid w:val="00CF2B23"/>
    <w:rsid w:val="00CF2C3F"/>
    <w:rsid w:val="00CF469C"/>
    <w:rsid w:val="00D034D0"/>
    <w:rsid w:val="00D079AD"/>
    <w:rsid w:val="00D1055E"/>
    <w:rsid w:val="00D11C52"/>
    <w:rsid w:val="00D17150"/>
    <w:rsid w:val="00D214B5"/>
    <w:rsid w:val="00D264C1"/>
    <w:rsid w:val="00D26B06"/>
    <w:rsid w:val="00D328DE"/>
    <w:rsid w:val="00D447AC"/>
    <w:rsid w:val="00D555CC"/>
    <w:rsid w:val="00D61D5E"/>
    <w:rsid w:val="00D65D23"/>
    <w:rsid w:val="00D66DB7"/>
    <w:rsid w:val="00D67F29"/>
    <w:rsid w:val="00D702D6"/>
    <w:rsid w:val="00D751AB"/>
    <w:rsid w:val="00D817F5"/>
    <w:rsid w:val="00D96A5B"/>
    <w:rsid w:val="00DB19B9"/>
    <w:rsid w:val="00DB418F"/>
    <w:rsid w:val="00DB46AC"/>
    <w:rsid w:val="00DB7CDE"/>
    <w:rsid w:val="00DC089A"/>
    <w:rsid w:val="00DC0BA2"/>
    <w:rsid w:val="00DC3F3D"/>
    <w:rsid w:val="00DD45D0"/>
    <w:rsid w:val="00DE3513"/>
    <w:rsid w:val="00DF1554"/>
    <w:rsid w:val="00E01D45"/>
    <w:rsid w:val="00E03039"/>
    <w:rsid w:val="00E039D9"/>
    <w:rsid w:val="00E1310D"/>
    <w:rsid w:val="00E133E9"/>
    <w:rsid w:val="00E1358B"/>
    <w:rsid w:val="00E143CA"/>
    <w:rsid w:val="00E15320"/>
    <w:rsid w:val="00E15B1A"/>
    <w:rsid w:val="00E26A7B"/>
    <w:rsid w:val="00E32012"/>
    <w:rsid w:val="00E35644"/>
    <w:rsid w:val="00E3647A"/>
    <w:rsid w:val="00E37E80"/>
    <w:rsid w:val="00E40154"/>
    <w:rsid w:val="00E41E22"/>
    <w:rsid w:val="00E42709"/>
    <w:rsid w:val="00E47C71"/>
    <w:rsid w:val="00E5023B"/>
    <w:rsid w:val="00E52BAE"/>
    <w:rsid w:val="00E60278"/>
    <w:rsid w:val="00E648F1"/>
    <w:rsid w:val="00E64F83"/>
    <w:rsid w:val="00E76171"/>
    <w:rsid w:val="00E819F9"/>
    <w:rsid w:val="00E82100"/>
    <w:rsid w:val="00E8235A"/>
    <w:rsid w:val="00E832BB"/>
    <w:rsid w:val="00E843FC"/>
    <w:rsid w:val="00E97613"/>
    <w:rsid w:val="00EA2A23"/>
    <w:rsid w:val="00EA7A05"/>
    <w:rsid w:val="00EB2902"/>
    <w:rsid w:val="00EB2CE0"/>
    <w:rsid w:val="00EB6AE4"/>
    <w:rsid w:val="00EC1A9F"/>
    <w:rsid w:val="00EC1DB7"/>
    <w:rsid w:val="00EC6B71"/>
    <w:rsid w:val="00ED5FD8"/>
    <w:rsid w:val="00EE04BC"/>
    <w:rsid w:val="00EE291F"/>
    <w:rsid w:val="00EE3892"/>
    <w:rsid w:val="00EE4E28"/>
    <w:rsid w:val="00EE5BB1"/>
    <w:rsid w:val="00EE649A"/>
    <w:rsid w:val="00EF3D34"/>
    <w:rsid w:val="00EF4756"/>
    <w:rsid w:val="00F036C2"/>
    <w:rsid w:val="00F047BD"/>
    <w:rsid w:val="00F07BFA"/>
    <w:rsid w:val="00F15542"/>
    <w:rsid w:val="00F17722"/>
    <w:rsid w:val="00F207C2"/>
    <w:rsid w:val="00F3747B"/>
    <w:rsid w:val="00F4114E"/>
    <w:rsid w:val="00F46693"/>
    <w:rsid w:val="00F513F2"/>
    <w:rsid w:val="00F51AFB"/>
    <w:rsid w:val="00F53048"/>
    <w:rsid w:val="00F57314"/>
    <w:rsid w:val="00F65739"/>
    <w:rsid w:val="00F70D13"/>
    <w:rsid w:val="00F70E1D"/>
    <w:rsid w:val="00F7271A"/>
    <w:rsid w:val="00F75B28"/>
    <w:rsid w:val="00F7602C"/>
    <w:rsid w:val="00F80182"/>
    <w:rsid w:val="00F80523"/>
    <w:rsid w:val="00F82CE4"/>
    <w:rsid w:val="00F84E27"/>
    <w:rsid w:val="00F967B7"/>
    <w:rsid w:val="00FA053D"/>
    <w:rsid w:val="00FA0CB5"/>
    <w:rsid w:val="00FA33BE"/>
    <w:rsid w:val="00FB04D0"/>
    <w:rsid w:val="00FB0D24"/>
    <w:rsid w:val="00FB545F"/>
    <w:rsid w:val="00FB606E"/>
    <w:rsid w:val="00FB6FAA"/>
    <w:rsid w:val="00FB7249"/>
    <w:rsid w:val="00FB7FC4"/>
    <w:rsid w:val="00FC09B9"/>
    <w:rsid w:val="00FC09FC"/>
    <w:rsid w:val="00FC2537"/>
    <w:rsid w:val="00FC5D28"/>
    <w:rsid w:val="00FD1DE1"/>
    <w:rsid w:val="00FD2DFF"/>
    <w:rsid w:val="00FD3124"/>
    <w:rsid w:val="00FE76A4"/>
    <w:rsid w:val="00FF1B7B"/>
    <w:rsid w:val="00FF3D66"/>
    <w:rsid w:val="00FF7045"/>
    <w:rsid w:val="00FF7CCC"/>
    <w:rsid w:val="0692E489"/>
    <w:rsid w:val="10956777"/>
    <w:rsid w:val="11201E09"/>
    <w:rsid w:val="13CE568E"/>
    <w:rsid w:val="1861AB4E"/>
    <w:rsid w:val="195897DE"/>
    <w:rsid w:val="1BC164F4"/>
    <w:rsid w:val="1C20563E"/>
    <w:rsid w:val="25AA8035"/>
    <w:rsid w:val="2C53A2A8"/>
    <w:rsid w:val="3350BB50"/>
    <w:rsid w:val="43F29019"/>
    <w:rsid w:val="44DB9C18"/>
    <w:rsid w:val="498F80B3"/>
    <w:rsid w:val="4C6F5A1B"/>
    <w:rsid w:val="4C86D70C"/>
    <w:rsid w:val="4DEB7B4A"/>
    <w:rsid w:val="622C6E42"/>
    <w:rsid w:val="678E1726"/>
    <w:rsid w:val="6C44948C"/>
    <w:rsid w:val="70495D11"/>
    <w:rsid w:val="754FF0FF"/>
    <w:rsid w:val="76413A8F"/>
    <w:rsid w:val="7B0C01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7FBA37"/>
  <w15:chartTrackingRefBased/>
  <w15:docId w15:val="{A9EF2365-D462-3344-8330-5A3BEC032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23614"/>
    <w:rPr>
      <w:rFonts w:ascii="Arial" w:hAnsi="Arial"/>
      <w:sz w:val="22"/>
      <w:szCs w:val="24"/>
    </w:rPr>
  </w:style>
  <w:style w:type="paragraph" w:styleId="Kop1">
    <w:name w:val="heading 1"/>
    <w:basedOn w:val="Standaard"/>
    <w:next w:val="Standaard"/>
    <w:qFormat/>
    <w:rsid w:val="00E52BAE"/>
    <w:pPr>
      <w:keepNext/>
      <w:spacing w:before="240" w:after="60"/>
      <w:outlineLvl w:val="0"/>
    </w:pPr>
    <w:rPr>
      <w:rFonts w:cs="Arial"/>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opsomteken">
    <w:name w:val="List Bullet"/>
    <w:basedOn w:val="Standaard"/>
    <w:rsid w:val="00023614"/>
    <w:pPr>
      <w:numPr>
        <w:numId w:val="1"/>
      </w:numPr>
    </w:pPr>
  </w:style>
  <w:style w:type="table" w:styleId="Tabelraster">
    <w:name w:val="Table Grid"/>
    <w:basedOn w:val="Standaardtabel"/>
    <w:rsid w:val="00E52B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rsid w:val="00E52BAE"/>
    <w:pPr>
      <w:tabs>
        <w:tab w:val="center" w:pos="4536"/>
        <w:tab w:val="right" w:pos="9072"/>
      </w:tabs>
    </w:pPr>
  </w:style>
  <w:style w:type="paragraph" w:styleId="Voettekst">
    <w:name w:val="footer"/>
    <w:basedOn w:val="Standaard"/>
    <w:rsid w:val="00E52BAE"/>
    <w:pPr>
      <w:tabs>
        <w:tab w:val="center" w:pos="4536"/>
        <w:tab w:val="right" w:pos="9072"/>
      </w:tabs>
    </w:pPr>
  </w:style>
  <w:style w:type="character" w:styleId="Verwijzingopmerking">
    <w:name w:val="annotation reference"/>
    <w:semiHidden/>
    <w:rsid w:val="00534139"/>
    <w:rPr>
      <w:sz w:val="16"/>
      <w:szCs w:val="16"/>
    </w:rPr>
  </w:style>
  <w:style w:type="paragraph" w:styleId="Tekstopmerking">
    <w:name w:val="annotation text"/>
    <w:basedOn w:val="Standaard"/>
    <w:semiHidden/>
    <w:rsid w:val="00534139"/>
    <w:rPr>
      <w:sz w:val="20"/>
      <w:szCs w:val="20"/>
    </w:rPr>
  </w:style>
  <w:style w:type="paragraph" w:styleId="Onderwerpvanopmerking">
    <w:name w:val="annotation subject"/>
    <w:basedOn w:val="Tekstopmerking"/>
    <w:next w:val="Tekstopmerking"/>
    <w:semiHidden/>
    <w:rsid w:val="00534139"/>
    <w:rPr>
      <w:b/>
      <w:bCs/>
    </w:rPr>
  </w:style>
  <w:style w:type="paragraph" w:styleId="Ballontekst">
    <w:name w:val="Balloon Text"/>
    <w:basedOn w:val="Standaard"/>
    <w:semiHidden/>
    <w:rsid w:val="00534139"/>
    <w:rPr>
      <w:rFonts w:ascii="Tahoma" w:hAnsi="Tahoma" w:cs="Tahoma"/>
      <w:sz w:val="16"/>
      <w:szCs w:val="16"/>
    </w:rPr>
  </w:style>
  <w:style w:type="paragraph" w:styleId="Voetnoottekst">
    <w:name w:val="footnote text"/>
    <w:basedOn w:val="Standaard"/>
    <w:semiHidden/>
    <w:rsid w:val="00534139"/>
    <w:rPr>
      <w:sz w:val="20"/>
      <w:szCs w:val="20"/>
    </w:rPr>
  </w:style>
  <w:style w:type="character" w:styleId="Voetnootmarkering">
    <w:name w:val="footnote reference"/>
    <w:semiHidden/>
    <w:rsid w:val="00534139"/>
    <w:rPr>
      <w:vertAlign w:val="superscript"/>
    </w:rPr>
  </w:style>
  <w:style w:type="paragraph" w:styleId="Lijstalinea">
    <w:name w:val="List Paragraph"/>
    <w:basedOn w:val="Standaard"/>
    <w:uiPriority w:val="34"/>
    <w:qFormat/>
    <w:rsid w:val="00BF46B7"/>
    <w:pPr>
      <w:ind w:left="708"/>
    </w:pPr>
  </w:style>
  <w:style w:type="character" w:styleId="Hyperlink">
    <w:name w:val="Hyperlink"/>
    <w:uiPriority w:val="99"/>
    <w:unhideWhenUsed/>
    <w:rsid w:val="002566B9"/>
    <w:rPr>
      <w:color w:val="0563C1"/>
      <w:u w:val="single"/>
    </w:rPr>
  </w:style>
  <w:style w:type="character" w:styleId="Nadruk">
    <w:name w:val="Emphasis"/>
    <w:uiPriority w:val="20"/>
    <w:qFormat/>
    <w:rsid w:val="00514BC3"/>
    <w:rPr>
      <w:i/>
      <w:iCs/>
    </w:rPr>
  </w:style>
  <w:style w:type="paragraph" w:styleId="Revisie">
    <w:name w:val="Revision"/>
    <w:hidden/>
    <w:uiPriority w:val="99"/>
    <w:semiHidden/>
    <w:rsid w:val="009405C0"/>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363589">
      <w:bodyDiv w:val="1"/>
      <w:marLeft w:val="0"/>
      <w:marRight w:val="0"/>
      <w:marTop w:val="0"/>
      <w:marBottom w:val="0"/>
      <w:divBdr>
        <w:top w:val="none" w:sz="0" w:space="0" w:color="auto"/>
        <w:left w:val="none" w:sz="0" w:space="0" w:color="auto"/>
        <w:bottom w:val="none" w:sz="0" w:space="0" w:color="auto"/>
        <w:right w:val="none" w:sz="0" w:space="0" w:color="auto"/>
      </w:divBdr>
    </w:div>
    <w:div w:id="1405566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400</ap:Words>
  <ap:Characters>2203</ap:Characters>
  <ap:DocSecurity>4</ap:DocSecurity>
  <ap:Lines>18</ap:Lines>
  <ap:Paragraphs>5</ap:Paragraphs>
  <ap:ScaleCrop>false</ap:ScaleCrop>
  <ap:HeadingPairs>
    <vt:vector baseType="variant" size="2">
      <vt:variant>
        <vt:lpstr>Titel</vt:lpstr>
      </vt:variant>
      <vt:variant>
        <vt:i4>1</vt:i4>
      </vt:variant>
    </vt:vector>
  </ap:HeadingPairs>
  <ap:TitlesOfParts>
    <vt:vector baseType="lpstr" size="1">
      <vt:lpstr>Onderwerp:</vt:lpstr>
    </vt:vector>
  </ap:TitlesOfParts>
  <ap:LinksUpToDate>false</ap:LinksUpToDate>
  <ap:CharactersWithSpaces>2598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2026-09-23T09:27:00.0000000Z</dcterms:created>
  <dcterms:modified xsi:type="dcterms:W3CDTF">2026-09-23T09:27:00.0000000Z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SFNZ6MXF2HZ5-1966487036-21</vt:lpwstr>
  </property>
  <property fmtid="{D5CDD505-2E9C-101B-9397-08002B2CF9AE}" pid="3" name="_dlc_DocIdItemGuid">
    <vt:lpwstr>a97ff720-3698-4a0e-88ba-88b29e41a8a9</vt:lpwstr>
  </property>
  <property fmtid="{D5CDD505-2E9C-101B-9397-08002B2CF9AE}" pid="4" name="_dlc_DocIdUrl">
    <vt:lpwstr>https://teamsites/commissie/ezk/_layouts/15/DocIdRedir.aspx?ID=SFNZ6MXF2HZ5-1966487036-21, SFNZ6MXF2HZ5-1966487036-21</vt:lpwstr>
  </property>
  <property fmtid="{D5CDD505-2E9C-101B-9397-08002B2CF9AE}" pid="5" name="display_urn:schemas-microsoft-com:office:office#Editor">
    <vt:lpwstr>Kraaijeveld, M.</vt:lpwstr>
  </property>
  <property fmtid="{D5CDD505-2E9C-101B-9397-08002B2CF9AE}" pid="6" name="display_urn:schemas-microsoft-com:office:office#Author">
    <vt:lpwstr>Kraaijeveld, M.</vt:lpwstr>
  </property>
  <property fmtid="{D5CDD505-2E9C-101B-9397-08002B2CF9AE}" pid="7" name="ContentTypeId">
    <vt:lpwstr>0x010100265CEB978657224E94F10C502B25F9DA</vt:lpwstr>
  </property>
  <property fmtid="{D5CDD505-2E9C-101B-9397-08002B2CF9AE}" pid="8" name="Order">
    <vt:r8>211100</vt:r8>
  </property>
  <property fmtid="{D5CDD505-2E9C-101B-9397-08002B2CF9AE}" pid="9" name="_ExtendedDescription">
    <vt:lpwstr/>
  </property>
  <property fmtid="{D5CDD505-2E9C-101B-9397-08002B2CF9AE}" pid="10" name="docLang">
    <vt:lpwstr>nl</vt:lpwstr>
  </property>
  <property fmtid="{D5CDD505-2E9C-101B-9397-08002B2CF9AE}" pid="11" name="MediaServiceImageTags">
    <vt:lpwstr/>
  </property>
</Properties>
</file>