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72FCECD3">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BF7FA0">
        <w:rPr>
          <w:color w:val="auto"/>
        </w:rPr>
        <w:t xml:space="preserve">Allereerst keurt </w:t>
      </w:r>
      <w:r w:rsidRPr="00CC25AC">
        <w:rPr>
          <w:color w:val="auto"/>
        </w:rPr>
        <w:t>het parlement</w:t>
      </w:r>
      <w:r w:rsidR="00BF7FA0">
        <w:rPr>
          <w:color w:val="auto"/>
        </w:rPr>
        <w:t xml:space="preserve"> vooraf begrotingswetsvoorstellen 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30A921E1">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BF7FA0">
        <w:t xml:space="preserve"> voor</w:t>
      </w:r>
      <w:r w:rsidR="003C7FB0">
        <w:t xml:space="preserve"> de begrotingsbehandeling</w:t>
      </w:r>
      <w:r>
        <w:t xml:space="preserve">. </w:t>
      </w:r>
    </w:p>
    <w:p w:rsidR="005F07E0" w:rsidRDefault="00A345D3" w14:paraId="1CC0F8C6" w14:textId="41516C7D">
      <w:pPr>
        <w:rPr>
          <w:color w:val="auto"/>
        </w:rPr>
      </w:pPr>
      <w:r>
        <w:t>Deze brief gaat in op de ontwerpbegroting 202</w:t>
      </w:r>
      <w:r w:rsidR="00DA1E80">
        <w:t>7</w:t>
      </w:r>
      <w:r w:rsidR="00824119">
        <w:t xml:space="preserve"> (</w:t>
      </w:r>
      <w:r w:rsidRPr="00C464B7" w:rsidR="00824119">
        <w:t>begrotingshoofdstuk</w:t>
      </w:r>
      <w:r w:rsidR="00824119">
        <w:t xml:space="preserve"> XIV)</w:t>
      </w:r>
      <w:r>
        <w:t xml:space="preserve"> </w:t>
      </w:r>
      <w:r w:rsidR="00AB573D">
        <w:t>van het ministerie van Landbouw, Visserij, Voedselzekerheid en Natuur</w:t>
      </w:r>
      <w:r w:rsidR="000433B7">
        <w:t xml:space="preserve"> </w:t>
      </w:r>
      <w:r w:rsidR="000B3D9F">
        <w:t>(LVVN)</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0B3D9F" w14:paraId="55864A57" w14:textId="29CD76D6">
      <w:pPr>
        <w:pStyle w:val="Lijstalinea"/>
        <w:numPr>
          <w:ilvl w:val="0"/>
          <w:numId w:val="6"/>
        </w:numPr>
      </w:pPr>
      <w:r>
        <w:t xml:space="preserve">navolgbaarheid </w:t>
      </w:r>
      <w:r w:rsidR="00577394">
        <w:t>van het g</w:t>
      </w:r>
      <w:r w:rsidR="007B25E4">
        <w:t>eld</w:t>
      </w:r>
    </w:p>
    <w:p w:rsidR="007B25E4" w:rsidP="00AD1558" w:rsidRDefault="000B3D9F" w14:paraId="1BDEDA34" w14:textId="47DA661C">
      <w:pPr>
        <w:pStyle w:val="Lijstalinea"/>
        <w:numPr>
          <w:ilvl w:val="0"/>
          <w:numId w:val="6"/>
        </w:numPr>
      </w:pPr>
      <w:r>
        <w:t xml:space="preserve">sturen </w:t>
      </w:r>
      <w:r w:rsidR="007B25E4">
        <w:t xml:space="preserve">op </w:t>
      </w:r>
      <w:r w:rsidR="00203186">
        <w:t>r</w:t>
      </w:r>
      <w:r w:rsidR="007B25E4">
        <w:t>esultaten</w:t>
      </w:r>
    </w:p>
    <w:p w:rsidR="007B25E4" w:rsidP="00AD1558" w:rsidRDefault="000B3D9F" w14:paraId="4F65B443" w14:textId="1BA7D3C2">
      <w:pPr>
        <w:pStyle w:val="Lijstalinea"/>
        <w:numPr>
          <w:ilvl w:val="0"/>
          <w:numId w:val="6"/>
        </w:numPr>
      </w:pPr>
      <w:r>
        <w:t xml:space="preserve">risico’s </w:t>
      </w:r>
      <w:r w:rsidR="007B25E4">
        <w:t>en beheer</w:t>
      </w:r>
    </w:p>
    <w:p w:rsidRPr="009E03DF" w:rsidR="00603621" w:rsidP="00AD1558" w:rsidRDefault="000B3D9F" w14:paraId="2CC8F14F" w14:textId="1A85D505">
      <w:pPr>
        <w:pStyle w:val="Lijstalinea"/>
        <w:numPr>
          <w:ilvl w:val="0"/>
          <w:numId w:val="6"/>
        </w:numPr>
      </w:pPr>
      <w:r>
        <w:t>i</w:t>
      </w:r>
      <w:r w:rsidRPr="009E03DF">
        <w:t xml:space="preserve">ncidentele </w:t>
      </w:r>
      <w:r w:rsidRPr="009E03DF" w:rsidR="009E03DF">
        <w:t>middelen</w:t>
      </w:r>
    </w:p>
    <w:p w:rsidR="007B25E4" w:rsidRDefault="00CB1849" w14:paraId="3FBADCA1" w14:textId="50A12D11">
      <w:r>
        <w:t>In de bijlage bij deze brief staa</w:t>
      </w:r>
      <w:r w:rsidR="00ED1ED7">
        <w:t>t</w:t>
      </w:r>
      <w:r>
        <w:t xml:space="preserve"> de onvolkomenhe</w:t>
      </w:r>
      <w:r w:rsidR="00ED1ED7">
        <w:t>i</w:t>
      </w:r>
      <w:r>
        <w:t>d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844884" w:rsidP="009C1DE2" w:rsidRDefault="009C1DE2" w14:paraId="72CFCF67" w14:textId="7FD28EA6">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7E7BE3" w:rsidP="009C1DE2" w:rsidRDefault="007E7BE3" w14:paraId="0B25003C" w14:textId="77777777"/>
    <w:p w:rsidR="00926BD2" w:rsidP="00C31978" w:rsidRDefault="00ED1ED7" w14:paraId="44A38988" w14:textId="370BC7E9">
      <w:r>
        <w:lastRenderedPageBreak/>
        <w:t xml:space="preserve">In de ontwerpbegroting </w:t>
      </w:r>
      <w:r w:rsidR="003213CA">
        <w:t xml:space="preserve">LVVN </w:t>
      </w:r>
      <w:r>
        <w:t xml:space="preserve">is </w:t>
      </w:r>
      <w:r w:rsidR="002E2E17">
        <w:t xml:space="preserve">onder 2 beleidsartikelen een besteding van middelen begroot, </w:t>
      </w:r>
      <w:r w:rsidR="00052436">
        <w:t>het</w:t>
      </w:r>
      <w:r>
        <w:t xml:space="preserve"> fonds voor stikstof, landbouw en natuur</w:t>
      </w:r>
      <w:r w:rsidR="000F4632">
        <w:t xml:space="preserve"> van</w:t>
      </w:r>
      <w:r w:rsidR="00052436">
        <w:t xml:space="preserve"> € 20 m</w:t>
      </w:r>
      <w:r w:rsidR="00D06A21">
        <w:t>iljard</w:t>
      </w:r>
      <w:r w:rsidR="00052436">
        <w:t xml:space="preserve"> (tot en met 2035)</w:t>
      </w:r>
      <w:r w:rsidRPr="00695D6D" w:rsidR="00052436">
        <w:t>.</w:t>
      </w:r>
      <w:r w:rsidR="000F4632">
        <w:t xml:space="preserve"> </w:t>
      </w:r>
      <w:r w:rsidR="00C31978">
        <w:t xml:space="preserve">Voor </w:t>
      </w:r>
      <w:r w:rsidR="00F04D39">
        <w:t>dit</w:t>
      </w:r>
      <w:r w:rsidR="00C31978">
        <w:t xml:space="preserve"> f</w:t>
      </w:r>
      <w:r w:rsidRPr="0012480E" w:rsidR="00C31978">
        <w:t xml:space="preserve">onds </w:t>
      </w:r>
      <w:r w:rsidR="00C31978">
        <w:t>zijn a</w:t>
      </w:r>
      <w:r w:rsidRPr="00112C2A" w:rsidR="00C31978">
        <w:t>an de LVVN</w:t>
      </w:r>
      <w:r w:rsidR="00096D5F">
        <w:t>-</w:t>
      </w:r>
      <w:r w:rsidRPr="00112C2A" w:rsidR="00C31978">
        <w:t xml:space="preserve">begroting </w:t>
      </w:r>
      <w:r w:rsidR="00B62786">
        <w:t>2</w:t>
      </w:r>
      <w:r w:rsidRPr="00112C2A" w:rsidR="00B62786">
        <w:t xml:space="preserve"> </w:t>
      </w:r>
      <w:r w:rsidRPr="00112C2A" w:rsidR="00C31978">
        <w:t>nieuwe beleidsartikelen toegevoegd</w:t>
      </w:r>
      <w:r w:rsidR="00D06A21">
        <w:t>:</w:t>
      </w:r>
      <w:r w:rsidRPr="00112C2A" w:rsidR="00C31978">
        <w:t xml:space="preserve"> </w:t>
      </w:r>
      <w:r w:rsidR="00C31978">
        <w:t>een bestedings</w:t>
      </w:r>
      <w:r w:rsidRPr="00112C2A" w:rsidR="00C31978">
        <w:t>artikel 25 (</w:t>
      </w:r>
      <w:r w:rsidR="00C31978">
        <w:t>f</w:t>
      </w:r>
      <w:r w:rsidRPr="00112C2A" w:rsidR="00C31978">
        <w:t xml:space="preserve">onds voor stikstof, landbouw en natuur) en </w:t>
      </w:r>
      <w:r w:rsidR="00C31978">
        <w:t>een reserverings</w:t>
      </w:r>
      <w:r w:rsidRPr="00112C2A" w:rsidR="00C31978">
        <w:t>artikel 26 (reservering fonds voor stikstof, landbouw en natuur).</w:t>
      </w:r>
      <w:r w:rsidRPr="00992FBF" w:rsidR="00C31978">
        <w:t xml:space="preserve"> </w:t>
      </w:r>
      <w:r w:rsidR="009E5B38">
        <w:t xml:space="preserve">Het geld op artikel 25 </w:t>
      </w:r>
      <w:r w:rsidR="00B62786">
        <w:t>wordt</w:t>
      </w:r>
      <w:r w:rsidR="009E5B38">
        <w:t xml:space="preserve"> </w:t>
      </w:r>
      <w:r w:rsidR="00096D5F">
        <w:t>besteed</w:t>
      </w:r>
      <w:r w:rsidRPr="009E5B38" w:rsidR="00096D5F">
        <w:t xml:space="preserve"> </w:t>
      </w:r>
      <w:r w:rsidRPr="009E5B38" w:rsidR="009E5B38">
        <w:t>aan beleid, projecten of subsidies.</w:t>
      </w:r>
      <w:r w:rsidR="009E5B38">
        <w:t xml:space="preserve"> </w:t>
      </w:r>
      <w:r w:rsidRPr="00992FBF" w:rsidR="00C31978">
        <w:t>Voor maatregelen uit de stikstofaanpak die nog worden uitgewerkt</w:t>
      </w:r>
      <w:r w:rsidR="00096D5F">
        <w:t>, reserveert het ministerie geld</w:t>
      </w:r>
      <w:r w:rsidRPr="00992FBF" w:rsidR="00C31978">
        <w:t xml:space="preserve"> op artikel 26</w:t>
      </w:r>
      <w:r w:rsidR="00096D5F">
        <w:t>.</w:t>
      </w:r>
      <w:r w:rsidRPr="00112C2A" w:rsidR="00C31978">
        <w:t xml:space="preserve"> Deze </w:t>
      </w:r>
      <w:r w:rsidR="00B62786">
        <w:t xml:space="preserve">2 </w:t>
      </w:r>
      <w:r w:rsidRPr="00112C2A" w:rsidR="00C31978">
        <w:t>artikelen vormen samen het fonds.</w:t>
      </w:r>
    </w:p>
    <w:p w:rsidR="00926BD2" w:rsidP="00C31978" w:rsidRDefault="00926BD2" w14:paraId="3B738E33" w14:textId="77777777"/>
    <w:p w:rsidR="00C31978" w:rsidP="00C31978" w:rsidRDefault="00926BD2" w14:paraId="21FD5736" w14:textId="22EC0864">
      <w:r>
        <w:t xml:space="preserve">Met het </w:t>
      </w:r>
      <w:r w:rsidR="00D83A2C">
        <w:t xml:space="preserve">geld uit het </w:t>
      </w:r>
      <w:r>
        <w:t>fonds voor stikstof, landbouw en natuur</w:t>
      </w:r>
      <w:r w:rsidRPr="007E7BE3" w:rsidR="00C31978">
        <w:t xml:space="preserve"> </w:t>
      </w:r>
      <w:r w:rsidR="00B11F82">
        <w:t>wil de minister uitvoering geven</w:t>
      </w:r>
      <w:r w:rsidRPr="007E7BE3" w:rsidR="00C31978">
        <w:t xml:space="preserve"> aan het streven van het coalitieakkoord en de </w:t>
      </w:r>
      <w:r w:rsidR="0089119F">
        <w:t>m</w:t>
      </w:r>
      <w:r w:rsidRPr="007E7BE3" w:rsidR="00C31978">
        <w:t xml:space="preserve">inisteriële </w:t>
      </w:r>
      <w:r w:rsidR="00201D5E">
        <w:t>T</w:t>
      </w:r>
      <w:r w:rsidRPr="007E7BE3" w:rsidR="00C31978">
        <w:t xml:space="preserve">askforce </w:t>
      </w:r>
      <w:r w:rsidR="00160C93">
        <w:t xml:space="preserve">Landbouw, Natuur en Stikstof </w:t>
      </w:r>
      <w:r w:rsidRPr="007E7BE3" w:rsidR="00C31978">
        <w:t>om met een integrale aanpak te komen voor de</w:t>
      </w:r>
      <w:r w:rsidR="00C31978">
        <w:t xml:space="preserve"> </w:t>
      </w:r>
      <w:r w:rsidRPr="007E7BE3" w:rsidR="00C31978">
        <w:t>stikstofproblematiek.</w:t>
      </w:r>
      <w:r w:rsidR="00C31978">
        <w:rPr>
          <w:rStyle w:val="Voetnootmarkering"/>
        </w:rPr>
        <w:footnoteReference w:id="2"/>
      </w:r>
      <w:r w:rsidR="00C31978">
        <w:t xml:space="preserve"> </w:t>
      </w:r>
      <w:r w:rsidR="00DA6E67">
        <w:t xml:space="preserve">Het fonds heeft een </w:t>
      </w:r>
      <w:proofErr w:type="spellStart"/>
      <w:r w:rsidR="00DA6E67">
        <w:t>jaaroverschrijdend</w:t>
      </w:r>
      <w:proofErr w:type="spellEnd"/>
      <w:r w:rsidR="00DA6E67">
        <w:t xml:space="preserve"> karakter</w:t>
      </w:r>
      <w:r w:rsidR="00063341">
        <w:t>. D</w:t>
      </w:r>
      <w:r w:rsidR="00DA6E67">
        <w:t>it betekent dat het budget niet vervalt</w:t>
      </w:r>
      <w:r w:rsidR="00063341">
        <w:t>,</w:t>
      </w:r>
      <w:r w:rsidR="00DA6E67">
        <w:t xml:space="preserve"> maar dat het geld </w:t>
      </w:r>
      <w:r w:rsidRPr="00DA6E67" w:rsidR="00DA6E67">
        <w:t xml:space="preserve">overgeheveld </w:t>
      </w:r>
      <w:r w:rsidR="0089119F">
        <w:t xml:space="preserve">mag worden </w:t>
      </w:r>
      <w:r w:rsidRPr="00DA6E67" w:rsidR="00DA6E67">
        <w:t>naar een volgend jaar</w:t>
      </w:r>
      <w:r w:rsidR="00DA6E67">
        <w:t>.</w:t>
      </w:r>
      <w:r w:rsidRPr="00DA6E67" w:rsidR="00DA6E67">
        <w:t xml:space="preserve"> </w:t>
      </w:r>
      <w:r w:rsidR="00C31978">
        <w:t>Het f</w:t>
      </w:r>
      <w:r w:rsidRPr="007A6E6C" w:rsidR="00C31978">
        <w:t>onds voor stikstof, landbouw en natuur</w:t>
      </w:r>
      <w:r w:rsidR="00C31978">
        <w:t xml:space="preserve"> is geen begrotingsfonds</w:t>
      </w:r>
      <w:r w:rsidR="00063341">
        <w:t>.</w:t>
      </w:r>
      <w:r w:rsidR="00C31978">
        <w:t xml:space="preserve"> </w:t>
      </w:r>
      <w:r w:rsidR="00063341">
        <w:t>H</w:t>
      </w:r>
      <w:r w:rsidR="00C31978">
        <w:t xml:space="preserve">et parlement </w:t>
      </w:r>
      <w:r w:rsidR="00063341">
        <w:t xml:space="preserve">verleent </w:t>
      </w:r>
      <w:r w:rsidR="00830825">
        <w:t xml:space="preserve">wel goedkeuring over de begrotingswet als geheel maar </w:t>
      </w:r>
      <w:r w:rsidR="00C31978">
        <w:t>geen aparte goedkeuring aan dit fonds</w:t>
      </w:r>
      <w:r w:rsidR="00063341">
        <w:t>,</w:t>
      </w:r>
      <w:r w:rsidR="006B4CF6">
        <w:t xml:space="preserve"> omdat het onderdeel is van het begrotingshoofdstuk LVVN</w:t>
      </w:r>
      <w:r w:rsidR="00C31978">
        <w:t>.</w:t>
      </w:r>
      <w:r w:rsidR="00BB45E7">
        <w:t xml:space="preserve"> Ook de verantwoording over d</w:t>
      </w:r>
      <w:r w:rsidR="00895D7E">
        <w:t xml:space="preserve">e 2 artikelen </w:t>
      </w:r>
      <w:r w:rsidR="00F562D2">
        <w:t>is</w:t>
      </w:r>
      <w:r w:rsidR="00BB45E7">
        <w:t xml:space="preserve"> onderdeel van het jaarverslag LVVN.</w:t>
      </w:r>
      <w:r w:rsidR="00160C93">
        <w:t xml:space="preserve"> </w:t>
      </w:r>
      <w:r w:rsidRPr="00160C93" w:rsidR="00160C93">
        <w:t xml:space="preserve">De volgende tabel toont hoe de middelen uit het coalitieakkoord voor het </w:t>
      </w:r>
      <w:r w:rsidRPr="008663D8" w:rsidR="008663D8">
        <w:t>fonds voor stikstof, landbouw en natuur</w:t>
      </w:r>
      <w:r w:rsidRPr="00160C93" w:rsidR="00160C93">
        <w:t xml:space="preserve"> zijn verdeeld.</w:t>
      </w:r>
    </w:p>
    <w:p w:rsidR="00777B88" w:rsidP="00C31978" w:rsidRDefault="00777B88" w14:paraId="221D6BD7" w14:textId="77777777"/>
    <w:p w:rsidR="00F3327B" w:rsidP="000D4450" w:rsidRDefault="00777B88" w14:paraId="59391B19" w14:textId="4A6E0580">
      <w:r>
        <w:t xml:space="preserve">Tabel 1 Verdeling middelen </w:t>
      </w:r>
      <w:r w:rsidRPr="008663D8" w:rsidR="008663D8">
        <w:t>fonds voor stikstof, landbouw en natuur</w:t>
      </w:r>
    </w:p>
    <w:tbl>
      <w:tblPr>
        <w:tblStyle w:val="Tabelraster"/>
        <w:tblW w:w="0" w:type="auto"/>
        <w:tblLook w:val="04A0" w:firstRow="1" w:lastRow="0" w:firstColumn="1" w:lastColumn="0" w:noHBand="0" w:noVBand="1"/>
      </w:tblPr>
      <w:tblGrid>
        <w:gridCol w:w="3681"/>
        <w:gridCol w:w="4247"/>
      </w:tblGrid>
      <w:tr w:rsidR="00F3327B" w:rsidTr="00977C2F" w14:paraId="50D7180B" w14:textId="77777777">
        <w:tc>
          <w:tcPr>
            <w:tcW w:w="7928" w:type="dxa"/>
            <w:gridSpan w:val="2"/>
          </w:tcPr>
          <w:p w:rsidRPr="00BA1F5F" w:rsidR="00F3327B" w:rsidP="009C1DE2" w:rsidRDefault="00F3327B" w14:paraId="4AC3B3D7" w14:textId="59107FA1">
            <w:pPr>
              <w:rPr>
                <w:b/>
                <w:bCs/>
              </w:rPr>
            </w:pPr>
            <w:r w:rsidRPr="00BA1F5F">
              <w:rPr>
                <w:b/>
                <w:bCs/>
              </w:rPr>
              <w:t xml:space="preserve">Verdeling middelen </w:t>
            </w:r>
            <w:r w:rsidRPr="008663D8" w:rsidR="008663D8">
              <w:rPr>
                <w:b/>
                <w:bCs/>
              </w:rPr>
              <w:t>fonds voor stikstof, landbouw en natuur</w:t>
            </w:r>
            <w:r w:rsidR="008663D8">
              <w:rPr>
                <w:b/>
                <w:bCs/>
              </w:rPr>
              <w:t>,</w:t>
            </w:r>
            <w:r w:rsidRPr="00BA1F5F">
              <w:rPr>
                <w:b/>
                <w:bCs/>
              </w:rPr>
              <w:t xml:space="preserve"> coalitieakkoord</w:t>
            </w:r>
          </w:p>
        </w:tc>
      </w:tr>
      <w:tr w:rsidR="00F3327B" w:rsidTr="009A658E" w14:paraId="35C005E5" w14:textId="77777777">
        <w:tc>
          <w:tcPr>
            <w:tcW w:w="3681" w:type="dxa"/>
          </w:tcPr>
          <w:p w:rsidRPr="006E0F9E" w:rsidR="00F3327B" w:rsidP="00F3327B" w:rsidRDefault="00F3327B" w14:paraId="66C24F23" w14:textId="65071072">
            <w:pPr>
              <w:rPr>
                <w:b/>
                <w:bCs/>
              </w:rPr>
            </w:pPr>
            <w:r w:rsidRPr="006E0F9E">
              <w:rPr>
                <w:b/>
                <w:bCs/>
              </w:rPr>
              <w:t>Onderdeel</w:t>
            </w:r>
          </w:p>
        </w:tc>
        <w:tc>
          <w:tcPr>
            <w:tcW w:w="4247" w:type="dxa"/>
          </w:tcPr>
          <w:p w:rsidRPr="006E0F9E" w:rsidR="00F3327B" w:rsidP="00F3327B" w:rsidRDefault="00F3327B" w14:paraId="4762D632" w14:textId="5B0ECC37">
            <w:pPr>
              <w:rPr>
                <w:b/>
                <w:bCs/>
              </w:rPr>
            </w:pPr>
            <w:r w:rsidRPr="006E0F9E">
              <w:rPr>
                <w:b/>
                <w:bCs/>
              </w:rPr>
              <w:t>Budget</w:t>
            </w:r>
          </w:p>
        </w:tc>
      </w:tr>
      <w:tr w:rsidR="00F3327B" w:rsidTr="009A658E" w14:paraId="5DDA1606" w14:textId="77777777">
        <w:tc>
          <w:tcPr>
            <w:tcW w:w="3681" w:type="dxa"/>
          </w:tcPr>
          <w:p w:rsidR="00F3327B" w:rsidP="00F3327B" w:rsidRDefault="00F3327B" w14:paraId="22AEF1D8" w14:textId="61BD3BE9">
            <w:r>
              <w:t>Gebiedsgerichte aanpak</w:t>
            </w:r>
          </w:p>
        </w:tc>
        <w:tc>
          <w:tcPr>
            <w:tcW w:w="4247" w:type="dxa"/>
          </w:tcPr>
          <w:p w:rsidR="00F3327B" w:rsidP="00F3327B" w:rsidRDefault="009A658E" w14:paraId="2C80A22B" w14:textId="4C3AFCBE">
            <w:r>
              <w:t>€ 9 miljard</w:t>
            </w:r>
          </w:p>
        </w:tc>
      </w:tr>
      <w:tr w:rsidR="00F3327B" w:rsidTr="009A658E" w14:paraId="598D9D22" w14:textId="77777777">
        <w:tc>
          <w:tcPr>
            <w:tcW w:w="3681" w:type="dxa"/>
          </w:tcPr>
          <w:p w:rsidR="00F3327B" w:rsidP="00F3327B" w:rsidRDefault="00F3327B" w14:paraId="128BCC2F" w14:textId="33B042FF">
            <w:r>
              <w:t>Agrarisch natuurbeheer</w:t>
            </w:r>
          </w:p>
        </w:tc>
        <w:tc>
          <w:tcPr>
            <w:tcW w:w="4247" w:type="dxa"/>
          </w:tcPr>
          <w:p w:rsidR="00F3327B" w:rsidP="00F3327B" w:rsidRDefault="009A658E" w14:paraId="1824DF0C" w14:textId="4CF42F71">
            <w:r>
              <w:t>€</w:t>
            </w:r>
            <w:r w:rsidR="00EB6BA8">
              <w:t xml:space="preserve"> </w:t>
            </w:r>
            <w:r>
              <w:t>1,2 miljard + € 165 miljoen per jaar na 2035</w:t>
            </w:r>
          </w:p>
        </w:tc>
      </w:tr>
      <w:tr w:rsidR="00F3327B" w:rsidTr="009A658E" w14:paraId="082BF0F4" w14:textId="77777777">
        <w:tc>
          <w:tcPr>
            <w:tcW w:w="3681" w:type="dxa"/>
          </w:tcPr>
          <w:p w:rsidR="00F3327B" w:rsidP="00F3327B" w:rsidRDefault="00F3327B" w14:paraId="28D21006" w14:textId="0C06F2F4">
            <w:r>
              <w:t>Natuurherstel</w:t>
            </w:r>
          </w:p>
        </w:tc>
        <w:tc>
          <w:tcPr>
            <w:tcW w:w="4247" w:type="dxa"/>
          </w:tcPr>
          <w:p w:rsidR="00F3327B" w:rsidP="00F3327B" w:rsidRDefault="009A658E" w14:paraId="1DBD7486" w14:textId="3D77451D">
            <w:r>
              <w:t>€ 2,2 miljard + € 200 miljoen per jaar na 2035</w:t>
            </w:r>
          </w:p>
        </w:tc>
      </w:tr>
      <w:tr w:rsidR="00F3327B" w:rsidTr="009A658E" w14:paraId="2794255C" w14:textId="77777777">
        <w:tc>
          <w:tcPr>
            <w:tcW w:w="3681" w:type="dxa"/>
          </w:tcPr>
          <w:p w:rsidR="00F3327B" w:rsidP="00F3327B" w:rsidRDefault="00F3327B" w14:paraId="18C783EE" w14:textId="01A3249B">
            <w:r>
              <w:t>Managementmaatregelen en innovatie</w:t>
            </w:r>
          </w:p>
        </w:tc>
        <w:tc>
          <w:tcPr>
            <w:tcW w:w="4247" w:type="dxa"/>
          </w:tcPr>
          <w:p w:rsidR="00F3327B" w:rsidP="00F3327B" w:rsidRDefault="009A658E" w14:paraId="391CF949" w14:textId="1B206CBA">
            <w:r>
              <w:t>€ 2 miljard</w:t>
            </w:r>
          </w:p>
        </w:tc>
      </w:tr>
      <w:tr w:rsidR="00F3327B" w:rsidTr="009A658E" w14:paraId="7DF5A22F" w14:textId="77777777">
        <w:tc>
          <w:tcPr>
            <w:tcW w:w="3681" w:type="dxa"/>
          </w:tcPr>
          <w:p w:rsidR="00F3327B" w:rsidP="009C1DE2" w:rsidRDefault="009A658E" w14:paraId="796A0AF7" w14:textId="05A5FE53">
            <w:r>
              <w:t>Vrijwillige beëindigingsregeling</w:t>
            </w:r>
          </w:p>
        </w:tc>
        <w:tc>
          <w:tcPr>
            <w:tcW w:w="4247" w:type="dxa"/>
          </w:tcPr>
          <w:p w:rsidR="00F3327B" w:rsidP="009C1DE2" w:rsidRDefault="009A658E" w14:paraId="7433B00C" w14:textId="694F57C6">
            <w:r>
              <w:t>€ 2,75 miljard</w:t>
            </w:r>
          </w:p>
        </w:tc>
      </w:tr>
      <w:tr w:rsidR="00F3327B" w:rsidTr="009A658E" w14:paraId="57556CCD" w14:textId="77777777">
        <w:tc>
          <w:tcPr>
            <w:tcW w:w="3681" w:type="dxa"/>
          </w:tcPr>
          <w:p w:rsidR="00F3327B" w:rsidP="009C1DE2" w:rsidRDefault="009A658E" w14:paraId="535BDF95" w14:textId="4D712800">
            <w:r>
              <w:t xml:space="preserve">Kaderrichtlijn </w:t>
            </w:r>
            <w:r w:rsidR="00201D5E">
              <w:t>W</w:t>
            </w:r>
            <w:r>
              <w:t>ater</w:t>
            </w:r>
          </w:p>
        </w:tc>
        <w:tc>
          <w:tcPr>
            <w:tcW w:w="4247" w:type="dxa"/>
          </w:tcPr>
          <w:p w:rsidR="00F3327B" w:rsidP="009C1DE2" w:rsidRDefault="009A658E" w14:paraId="069D305F" w14:textId="78491F66">
            <w:r>
              <w:t>€ 1,25 miljard</w:t>
            </w:r>
          </w:p>
        </w:tc>
      </w:tr>
      <w:tr w:rsidR="00F3327B" w:rsidTr="009A658E" w14:paraId="6B565637" w14:textId="77777777">
        <w:tc>
          <w:tcPr>
            <w:tcW w:w="3681" w:type="dxa"/>
          </w:tcPr>
          <w:p w:rsidR="00F3327B" w:rsidP="009C1DE2" w:rsidRDefault="009A658E" w14:paraId="033BC879" w14:textId="68950145">
            <w:r>
              <w:t>Flankerend beleid en uitvoering (overig)</w:t>
            </w:r>
          </w:p>
        </w:tc>
        <w:tc>
          <w:tcPr>
            <w:tcW w:w="4247" w:type="dxa"/>
          </w:tcPr>
          <w:p w:rsidR="00F3327B" w:rsidP="009C1DE2" w:rsidRDefault="009A658E" w14:paraId="27866ED3" w14:textId="695157D4">
            <w:r>
              <w:t>€</w:t>
            </w:r>
            <w:r w:rsidR="00EE27B6">
              <w:t xml:space="preserve"> 1,35 miljard + </w:t>
            </w:r>
            <w:r w:rsidR="00983A1B">
              <w:t xml:space="preserve">€ </w:t>
            </w:r>
            <w:r w:rsidR="00EE27B6">
              <w:t>70 miljoen per jaar na 2035</w:t>
            </w:r>
          </w:p>
        </w:tc>
      </w:tr>
      <w:tr w:rsidR="00F3327B" w:rsidTr="009A658E" w14:paraId="00E82EAC" w14:textId="77777777">
        <w:tc>
          <w:tcPr>
            <w:tcW w:w="3681" w:type="dxa"/>
          </w:tcPr>
          <w:p w:rsidR="00F3327B" w:rsidP="009C1DE2" w:rsidRDefault="009A658E" w14:paraId="6A366A59" w14:textId="3C1FFFAB">
            <w:r>
              <w:t>Industrie en mobiliteit</w:t>
            </w:r>
          </w:p>
        </w:tc>
        <w:tc>
          <w:tcPr>
            <w:tcW w:w="4247" w:type="dxa"/>
          </w:tcPr>
          <w:p w:rsidR="00F3327B" w:rsidP="009C1DE2" w:rsidRDefault="009A658E" w14:paraId="449AC79A" w14:textId="653B84F9">
            <w:r>
              <w:t>€</w:t>
            </w:r>
            <w:r w:rsidR="00EE27B6">
              <w:t xml:space="preserve"> 250 miljoen</w:t>
            </w:r>
          </w:p>
        </w:tc>
      </w:tr>
      <w:tr w:rsidR="00454866" w:rsidTr="009A658E" w14:paraId="1F36604D" w14:textId="77777777">
        <w:tc>
          <w:tcPr>
            <w:tcW w:w="3681" w:type="dxa"/>
          </w:tcPr>
          <w:p w:rsidRPr="00201D5E" w:rsidR="00454866" w:rsidP="009C1DE2" w:rsidRDefault="00454866" w14:paraId="6BE2BDFC" w14:textId="0F1C56EB">
            <w:pPr>
              <w:rPr>
                <w:b/>
                <w:bCs/>
              </w:rPr>
            </w:pPr>
            <w:r w:rsidRPr="00201D5E">
              <w:rPr>
                <w:b/>
                <w:bCs/>
              </w:rPr>
              <w:t>Totaal incidenteel</w:t>
            </w:r>
          </w:p>
        </w:tc>
        <w:tc>
          <w:tcPr>
            <w:tcW w:w="4247" w:type="dxa"/>
          </w:tcPr>
          <w:p w:rsidRPr="00201D5E" w:rsidR="00454866" w:rsidP="009C1DE2" w:rsidRDefault="000D4450" w14:paraId="749F52BF" w14:textId="6CDA2937">
            <w:pPr>
              <w:rPr>
                <w:b/>
                <w:bCs/>
              </w:rPr>
            </w:pPr>
            <w:r w:rsidRPr="00201D5E">
              <w:rPr>
                <w:b/>
                <w:bCs/>
              </w:rPr>
              <w:t xml:space="preserve">€ </w:t>
            </w:r>
            <w:r w:rsidRPr="00201D5E" w:rsidR="00454866">
              <w:rPr>
                <w:b/>
                <w:bCs/>
              </w:rPr>
              <w:t>20 miljard</w:t>
            </w:r>
          </w:p>
        </w:tc>
      </w:tr>
    </w:tbl>
    <w:p w:rsidR="00F3327B" w:rsidP="009C1DE2" w:rsidRDefault="00F3327B" w14:paraId="16768645" w14:textId="77777777"/>
    <w:p w:rsidR="0074470E" w:rsidP="009C1DE2" w:rsidRDefault="00300E06" w14:paraId="619780E4" w14:textId="5C943A49">
      <w:bookmarkStart w:name="_Hlk238721676" w:id="0"/>
      <w:r>
        <w:lastRenderedPageBreak/>
        <w:t>W</w:t>
      </w:r>
      <w:r w:rsidR="00C0787F">
        <w:t>e</w:t>
      </w:r>
      <w:r>
        <w:t xml:space="preserve"> selecteerden 2 intensiveringen uit het coalitieakkoord </w:t>
      </w:r>
      <w:r w:rsidR="00451E9F">
        <w:t>die in</w:t>
      </w:r>
      <w:r w:rsidR="00C0787F">
        <w:t>gaan in</w:t>
      </w:r>
      <w:r w:rsidR="00451E9F">
        <w:t xml:space="preserve"> 2027 </w:t>
      </w:r>
      <w:r>
        <w:t xml:space="preserve">en </w:t>
      </w:r>
      <w:r w:rsidR="006030C7">
        <w:t>w</w:t>
      </w:r>
      <w:r w:rsidR="00C0787F">
        <w:t>e bekeken</w:t>
      </w:r>
      <w:r>
        <w:t xml:space="preserve"> of deze herkenbaar zijn opgenomen in de ontwerpbegroting</w:t>
      </w:r>
      <w:r w:rsidR="00C0787F">
        <w:t>. H</w:t>
      </w:r>
      <w:r w:rsidR="00512303">
        <w:t>et gaat om</w:t>
      </w:r>
      <w:r w:rsidR="0074470E">
        <w:t>:</w:t>
      </w:r>
    </w:p>
    <w:p w:rsidR="0074470E" w:rsidP="0074470E" w:rsidRDefault="000B4C20" w14:paraId="72B11A5E" w14:textId="6A302C12">
      <w:pPr>
        <w:pStyle w:val="Lijstalinea"/>
        <w:numPr>
          <w:ilvl w:val="0"/>
          <w:numId w:val="17"/>
        </w:numPr>
      </w:pPr>
      <w:r>
        <w:t>gebiedsgerichte aanpak</w:t>
      </w:r>
      <w:r w:rsidR="00A666D5">
        <w:t>/zonering</w:t>
      </w:r>
      <w:r w:rsidR="00C0787F">
        <w:t>: aanpak</w:t>
      </w:r>
      <w:r w:rsidR="00CE1B29">
        <w:t xml:space="preserve"> </w:t>
      </w:r>
      <w:r w:rsidRPr="009F2341" w:rsidR="009F2341">
        <w:t>om verschillende maatschappelijke opgaven</w:t>
      </w:r>
      <w:r w:rsidR="00C0787F">
        <w:t>,</w:t>
      </w:r>
      <w:r w:rsidRPr="009F2341" w:rsidR="009F2341">
        <w:t xml:space="preserve"> zoals natuurherstel, stikstofreductie</w:t>
      </w:r>
      <w:r w:rsidR="0085635C">
        <w:t xml:space="preserve"> en</w:t>
      </w:r>
      <w:r w:rsidRPr="009F2341" w:rsidR="009F2341">
        <w:t xml:space="preserve"> waterkwaliteit</w:t>
      </w:r>
      <w:r w:rsidR="00C0787F">
        <w:t>, per specifiek gebied</w:t>
      </w:r>
      <w:r w:rsidRPr="009F2341" w:rsidR="009F2341">
        <w:t xml:space="preserve"> in samenhang</w:t>
      </w:r>
      <w:r w:rsidR="006A0B48">
        <w:t xml:space="preserve"> </w:t>
      </w:r>
      <w:r w:rsidRPr="009F2341" w:rsidR="009F2341">
        <w:t>op te lossen</w:t>
      </w:r>
      <w:r w:rsidR="00C0787F">
        <w:t>;</w:t>
      </w:r>
    </w:p>
    <w:p w:rsidR="001C5A50" w:rsidP="009C1DE2" w:rsidRDefault="000B4C20" w14:paraId="0FA20F82" w14:textId="427FC24A">
      <w:pPr>
        <w:pStyle w:val="Lijstalinea"/>
        <w:numPr>
          <w:ilvl w:val="0"/>
          <w:numId w:val="17"/>
        </w:numPr>
      </w:pPr>
      <w:r>
        <w:t>natuurherste</w:t>
      </w:r>
      <w:r w:rsidR="00320680">
        <w:t>l:</w:t>
      </w:r>
      <w:r w:rsidRPr="00320680" w:rsidR="00320680">
        <w:t xml:space="preserve"> maatregelen </w:t>
      </w:r>
      <w:r w:rsidR="00320680">
        <w:t xml:space="preserve">die bijdragen aan zowel </w:t>
      </w:r>
      <w:r w:rsidRPr="00320680" w:rsidR="00320680">
        <w:t>doelen uit de Vogel- en Habitatrichtlijn als de opgaven uit de Natuurherstelverordening</w:t>
      </w:r>
      <w:r w:rsidR="00C0787F">
        <w:t>,</w:t>
      </w:r>
      <w:r w:rsidRPr="00320680" w:rsidR="00320680">
        <w:t xml:space="preserve"> en </w:t>
      </w:r>
      <w:r w:rsidR="00320680">
        <w:t>bijdragen</w:t>
      </w:r>
      <w:r w:rsidRPr="00320680" w:rsidR="00320680">
        <w:t xml:space="preserve"> aan de klimaat- en waterdoelen.</w:t>
      </w:r>
    </w:p>
    <w:p w:rsidR="00522CA6" w:rsidP="00682030" w:rsidRDefault="00522CA6" w14:paraId="18F3E570" w14:textId="77777777"/>
    <w:p w:rsidR="00BB7F6E" w:rsidP="00BB7F6E" w:rsidRDefault="0033389C" w14:paraId="543CAE70" w14:textId="39E94B18">
      <w:r>
        <w:t xml:space="preserve">In </w:t>
      </w:r>
      <w:r w:rsidR="00CC574F">
        <w:t xml:space="preserve">het </w:t>
      </w:r>
      <w:r w:rsidR="00777B88">
        <w:t>c</w:t>
      </w:r>
      <w:r w:rsidR="00CC574F">
        <w:t xml:space="preserve">oalitieakkoord </w:t>
      </w:r>
      <w:r>
        <w:t>is</w:t>
      </w:r>
      <w:r w:rsidR="00777B88">
        <w:t xml:space="preserve"> voor 2027</w:t>
      </w:r>
      <w:r>
        <w:t xml:space="preserve"> </w:t>
      </w:r>
      <w:r w:rsidR="00777B88">
        <w:t xml:space="preserve">€ </w:t>
      </w:r>
      <w:r>
        <w:t xml:space="preserve">200 </w:t>
      </w:r>
      <w:r w:rsidR="00777B88">
        <w:t>miljoen</w:t>
      </w:r>
      <w:r>
        <w:t xml:space="preserve"> gereserveerd</w:t>
      </w:r>
      <w:r w:rsidR="003B0748">
        <w:t xml:space="preserve"> </w:t>
      </w:r>
      <w:r w:rsidR="00777B88">
        <w:t>voor gebiedsgerichte aanpak/zonering</w:t>
      </w:r>
      <w:r w:rsidR="00D8744E">
        <w:t>.</w:t>
      </w:r>
      <w:r w:rsidR="005B3BBC">
        <w:t xml:space="preserve"> In de ontwerpbegroting </w:t>
      </w:r>
      <w:r w:rsidR="001C79E8">
        <w:t xml:space="preserve">LVVN </w:t>
      </w:r>
      <w:r w:rsidR="005B3BBC">
        <w:t>2027 is € 279</w:t>
      </w:r>
      <w:r w:rsidR="008A7167">
        <w:t>,4</w:t>
      </w:r>
      <w:r w:rsidR="005B3BBC">
        <w:t xml:space="preserve"> </w:t>
      </w:r>
      <w:r w:rsidR="00777B88">
        <w:t>miljoen</w:t>
      </w:r>
      <w:r w:rsidR="005B3BBC">
        <w:t xml:space="preserve"> opgenomen</w:t>
      </w:r>
      <w:r w:rsidR="00D83A2C">
        <w:t xml:space="preserve"> (zie tabel</w:t>
      </w:r>
      <w:r w:rsidR="002A6F36">
        <w:t xml:space="preserve"> </w:t>
      </w:r>
      <w:r w:rsidR="00777B88">
        <w:t>2</w:t>
      </w:r>
      <w:r w:rsidR="00D83A2C">
        <w:t>)</w:t>
      </w:r>
      <w:r w:rsidR="00BB7F6E">
        <w:t xml:space="preserve">. </w:t>
      </w:r>
      <w:r w:rsidR="00777B88">
        <w:t xml:space="preserve">Het Rijksvastgoedbedrijf </w:t>
      </w:r>
      <w:r w:rsidR="00C35762">
        <w:t>besteed</w:t>
      </w:r>
      <w:r w:rsidR="00777B88">
        <w:t>t dit geld vooral</w:t>
      </w:r>
      <w:r w:rsidR="00C35762">
        <w:t xml:space="preserve"> aan </w:t>
      </w:r>
      <w:r w:rsidR="00777B88">
        <w:t xml:space="preserve">de aanpak van prioritaire gebieden, zoals de Veluwe of de Peel, en aan de </w:t>
      </w:r>
      <w:r w:rsidR="00C35762">
        <w:t>aankoop van grond</w:t>
      </w:r>
      <w:r w:rsidR="00777B88">
        <w:t>. B</w:t>
      </w:r>
      <w:r w:rsidR="00ED3B78">
        <w:t xml:space="preserve">ijvoorbeeld voor </w:t>
      </w:r>
      <w:r w:rsidR="00777B88">
        <w:t xml:space="preserve">het </w:t>
      </w:r>
      <w:r w:rsidR="00ED3B78">
        <w:t xml:space="preserve">versterken of </w:t>
      </w:r>
      <w:r w:rsidR="00777B88">
        <w:t xml:space="preserve">het compenseren </w:t>
      </w:r>
      <w:r w:rsidR="00ED3B78">
        <w:t xml:space="preserve">van natuurgebieden en </w:t>
      </w:r>
      <w:r w:rsidR="00983A1B">
        <w:t xml:space="preserve">de </w:t>
      </w:r>
      <w:r w:rsidR="00ED3B78">
        <w:t>waterhuishouding</w:t>
      </w:r>
      <w:r w:rsidR="00777B88">
        <w:t>.</w:t>
      </w:r>
    </w:p>
    <w:p w:rsidR="00BB7F6E" w:rsidP="00BB7F6E" w:rsidRDefault="00BB7F6E" w14:paraId="3B280AD9" w14:textId="77777777"/>
    <w:p w:rsidR="00D83A2C" w:rsidP="00BB7F6E" w:rsidRDefault="00D83A2C" w14:paraId="339C09D1" w14:textId="6C4A9281">
      <w:r>
        <w:t xml:space="preserve">Tabel </w:t>
      </w:r>
      <w:r w:rsidR="00716DED">
        <w:t>2</w:t>
      </w:r>
      <w:r>
        <w:t xml:space="preserve"> Gebiedsgerichte aanpak/zonering in ontwerpbegroting 2027</w:t>
      </w:r>
    </w:p>
    <w:tbl>
      <w:tblPr>
        <w:tblStyle w:val="Tabelraster"/>
        <w:tblW w:w="0" w:type="auto"/>
        <w:tblLook w:val="04A0" w:firstRow="1" w:lastRow="0" w:firstColumn="1" w:lastColumn="0" w:noHBand="0" w:noVBand="1"/>
      </w:tblPr>
      <w:tblGrid>
        <w:gridCol w:w="5382"/>
        <w:gridCol w:w="2268"/>
      </w:tblGrid>
      <w:tr w:rsidRPr="0074224C" w:rsidR="00BB7F6E" w:rsidTr="009E2236" w14:paraId="77829A72" w14:textId="77777777">
        <w:tc>
          <w:tcPr>
            <w:tcW w:w="5382" w:type="dxa"/>
          </w:tcPr>
          <w:p w:rsidRPr="0074224C" w:rsidR="00BB7F6E" w:rsidP="004D27FB" w:rsidRDefault="0074224C" w14:paraId="36FCD980" w14:textId="286BE383">
            <w:pPr>
              <w:rPr>
                <w:b/>
                <w:bCs/>
              </w:rPr>
            </w:pPr>
            <w:r w:rsidRPr="0074224C">
              <w:rPr>
                <w:b/>
                <w:bCs/>
              </w:rPr>
              <w:t>Gebiedsgerichte aan</w:t>
            </w:r>
            <w:r>
              <w:rPr>
                <w:b/>
                <w:bCs/>
              </w:rPr>
              <w:t>p</w:t>
            </w:r>
            <w:r w:rsidRPr="0074224C">
              <w:rPr>
                <w:b/>
                <w:bCs/>
              </w:rPr>
              <w:t>ak/zonering 2027</w:t>
            </w:r>
          </w:p>
        </w:tc>
        <w:tc>
          <w:tcPr>
            <w:tcW w:w="2268" w:type="dxa"/>
          </w:tcPr>
          <w:p w:rsidRPr="0074224C" w:rsidR="00BB7F6E" w:rsidP="004D27FB" w:rsidRDefault="009E2236" w14:paraId="1D30E309" w14:textId="7ACE3258">
            <w:pPr>
              <w:rPr>
                <w:b/>
                <w:bCs/>
              </w:rPr>
            </w:pPr>
            <w:r w:rsidRPr="0074224C">
              <w:rPr>
                <w:b/>
                <w:bCs/>
              </w:rPr>
              <w:t xml:space="preserve">(x € </w:t>
            </w:r>
            <w:r w:rsidRPr="0074224C" w:rsidR="00983A1B">
              <w:rPr>
                <w:b/>
                <w:bCs/>
              </w:rPr>
              <w:t>miljoen</w:t>
            </w:r>
            <w:r w:rsidRPr="0074224C">
              <w:rPr>
                <w:b/>
                <w:bCs/>
              </w:rPr>
              <w:t>)</w:t>
            </w:r>
          </w:p>
        </w:tc>
      </w:tr>
      <w:tr w:rsidR="00BB7F6E" w:rsidTr="009E2236" w14:paraId="1469D3A4" w14:textId="77777777">
        <w:tc>
          <w:tcPr>
            <w:tcW w:w="5382" w:type="dxa"/>
          </w:tcPr>
          <w:p w:rsidR="00BB7F6E" w:rsidP="004D27FB" w:rsidRDefault="007677E3" w14:paraId="686C00DF" w14:textId="45BD1BC8">
            <w:r>
              <w:t xml:space="preserve">Artikel 25 Rijksvastgoedbedrijf </w:t>
            </w:r>
            <w:r w:rsidR="00983A1B">
              <w:t>voor</w:t>
            </w:r>
            <w:r>
              <w:t xml:space="preserve"> Nationale Grondbank</w:t>
            </w:r>
          </w:p>
        </w:tc>
        <w:tc>
          <w:tcPr>
            <w:tcW w:w="2268" w:type="dxa"/>
          </w:tcPr>
          <w:p w:rsidR="00BB7F6E" w:rsidP="004D27FB" w:rsidRDefault="00DC34FB" w14:paraId="126A55CA" w14:textId="274022F8">
            <w:r>
              <w:t xml:space="preserve">€ </w:t>
            </w:r>
            <w:r w:rsidR="008A7167">
              <w:t>45,4</w:t>
            </w:r>
          </w:p>
        </w:tc>
      </w:tr>
      <w:tr w:rsidR="00BB7F6E" w:rsidTr="009E2236" w14:paraId="3D085C11" w14:textId="77777777">
        <w:tc>
          <w:tcPr>
            <w:tcW w:w="5382" w:type="dxa"/>
          </w:tcPr>
          <w:p w:rsidR="00BB7F6E" w:rsidP="004D27FB" w:rsidRDefault="007677E3" w14:paraId="3AE90954" w14:textId="3F16E7C9">
            <w:r>
              <w:t>Artikel 25 Aanpak prioritaire gebieden</w:t>
            </w:r>
          </w:p>
        </w:tc>
        <w:tc>
          <w:tcPr>
            <w:tcW w:w="2268" w:type="dxa"/>
          </w:tcPr>
          <w:p w:rsidR="00BB7F6E" w:rsidP="004D27FB" w:rsidRDefault="00DC34FB" w14:paraId="1917B1B0" w14:textId="7F3EAD1A">
            <w:r>
              <w:t xml:space="preserve">€ </w:t>
            </w:r>
            <w:r w:rsidR="008A7167">
              <w:t>209</w:t>
            </w:r>
          </w:p>
        </w:tc>
      </w:tr>
      <w:tr w:rsidR="00BB7F6E" w:rsidTr="009E2236" w14:paraId="73828AAB" w14:textId="77777777">
        <w:tc>
          <w:tcPr>
            <w:tcW w:w="5382" w:type="dxa"/>
          </w:tcPr>
          <w:p w:rsidRPr="001C2ACE" w:rsidR="00BB7F6E" w:rsidP="004D27FB" w:rsidRDefault="007677E3" w14:paraId="256C3EF8" w14:textId="428EAD9F">
            <w:r>
              <w:t>Artikel 26 Zonering</w:t>
            </w:r>
          </w:p>
        </w:tc>
        <w:tc>
          <w:tcPr>
            <w:tcW w:w="2268" w:type="dxa"/>
          </w:tcPr>
          <w:p w:rsidR="00BB7F6E" w:rsidP="004D27FB" w:rsidRDefault="00DC34FB" w14:paraId="44B8758D" w14:textId="1C99EFC8">
            <w:r>
              <w:t xml:space="preserve">€ </w:t>
            </w:r>
            <w:r w:rsidR="007677E3">
              <w:t>25</w:t>
            </w:r>
          </w:p>
        </w:tc>
      </w:tr>
      <w:tr w:rsidR="00BB7F6E" w:rsidTr="009E2236" w14:paraId="0CFA1F67" w14:textId="77777777">
        <w:tc>
          <w:tcPr>
            <w:tcW w:w="5382" w:type="dxa"/>
          </w:tcPr>
          <w:p w:rsidRPr="009E1AE0" w:rsidR="00BB7F6E" w:rsidP="004D27FB" w:rsidRDefault="00BB7F6E" w14:paraId="720ECA43" w14:textId="0A34F297">
            <w:pPr>
              <w:rPr>
                <w:b/>
                <w:bCs/>
              </w:rPr>
            </w:pPr>
            <w:r w:rsidRPr="009E1AE0">
              <w:rPr>
                <w:b/>
                <w:bCs/>
              </w:rPr>
              <w:t>Totaal ontwerpbegroting</w:t>
            </w:r>
            <w:r>
              <w:rPr>
                <w:rStyle w:val="Voetnootmarkering"/>
                <w:b/>
                <w:bCs/>
              </w:rPr>
              <w:footnoteReference w:id="3"/>
            </w:r>
          </w:p>
        </w:tc>
        <w:tc>
          <w:tcPr>
            <w:tcW w:w="2268" w:type="dxa"/>
          </w:tcPr>
          <w:p w:rsidRPr="009E1AE0" w:rsidR="00BB7F6E" w:rsidP="004D27FB" w:rsidRDefault="00DC34FB" w14:paraId="3C726E31" w14:textId="1665CB66">
            <w:pPr>
              <w:rPr>
                <w:b/>
                <w:bCs/>
              </w:rPr>
            </w:pPr>
            <w:r>
              <w:t xml:space="preserve">€ </w:t>
            </w:r>
            <w:r w:rsidR="008A7167">
              <w:rPr>
                <w:b/>
                <w:bCs/>
              </w:rPr>
              <w:t>279,4</w:t>
            </w:r>
          </w:p>
        </w:tc>
      </w:tr>
    </w:tbl>
    <w:p w:rsidR="00BB7F6E" w:rsidP="00682030" w:rsidRDefault="00BB7F6E" w14:paraId="36989F20" w14:textId="77777777"/>
    <w:p w:rsidR="0026000C" w:rsidP="00682030" w:rsidRDefault="0026000C" w14:paraId="2372C97A" w14:textId="2E00C027">
      <w:r w:rsidRPr="0026000C">
        <w:t>Binnen de LVVN</w:t>
      </w:r>
      <w:r w:rsidR="00983A1B">
        <w:t>-</w:t>
      </w:r>
      <w:r w:rsidRPr="0026000C">
        <w:t xml:space="preserve">begroting </w:t>
      </w:r>
      <w:r w:rsidR="0012570D">
        <w:t xml:space="preserve">2026 </w:t>
      </w:r>
      <w:r w:rsidRPr="0026000C">
        <w:t>waren al middelen beschikbaar voor de gebiedsgerichte aanpak. Deze middelen zijn toegevoegd aan de extra middelen van artikel 25. Daardoor kunnen w</w:t>
      </w:r>
      <w:r w:rsidR="00983A1B">
        <w:t>e</w:t>
      </w:r>
      <w:r w:rsidRPr="0026000C">
        <w:t xml:space="preserve"> </w:t>
      </w:r>
      <w:r w:rsidR="00DC34FB">
        <w:t xml:space="preserve">niet vaststellen welk deel van het totaalbedrag op artikel 25 betrekking heeft op </w:t>
      </w:r>
      <w:r w:rsidRPr="0026000C">
        <w:t>de extra intensiveringen die in het coalitieakkoord</w:t>
      </w:r>
      <w:r w:rsidR="00DC34FB">
        <w:t xml:space="preserve"> zijn afgesproken.</w:t>
      </w:r>
    </w:p>
    <w:p w:rsidR="00227543" w:rsidP="00682030" w:rsidRDefault="00227543" w14:paraId="10FFDEE8" w14:textId="77777777"/>
    <w:p w:rsidR="00095A81" w:rsidP="00682030" w:rsidRDefault="004A3D62" w14:paraId="455274E0" w14:textId="7892B5C9">
      <w:r>
        <w:t>V</w:t>
      </w:r>
      <w:r w:rsidR="0033389C">
        <w:t xml:space="preserve">oor </w:t>
      </w:r>
      <w:r>
        <w:t>n</w:t>
      </w:r>
      <w:r w:rsidR="0033389C">
        <w:t>atuurherstel (excl</w:t>
      </w:r>
      <w:r w:rsidR="00983A1B">
        <w:t>usief</w:t>
      </w:r>
      <w:r w:rsidR="0033389C">
        <w:t xml:space="preserve"> agrarisch natuurbeheer</w:t>
      </w:r>
      <w:r w:rsidR="00CC574F">
        <w:t>)</w:t>
      </w:r>
      <w:r w:rsidR="0033389C">
        <w:t xml:space="preserve"> </w:t>
      </w:r>
      <w:r w:rsidR="00D8744E">
        <w:t xml:space="preserve">is </w:t>
      </w:r>
      <w:r w:rsidR="003B0748">
        <w:t xml:space="preserve">in het </w:t>
      </w:r>
      <w:r w:rsidR="00983A1B">
        <w:t>c</w:t>
      </w:r>
      <w:r w:rsidR="003B0748">
        <w:t xml:space="preserve">oalitieakkoord </w:t>
      </w:r>
      <w:r w:rsidR="00D8744E">
        <w:t xml:space="preserve">€ </w:t>
      </w:r>
      <w:r w:rsidR="0033389C">
        <w:t xml:space="preserve">150 </w:t>
      </w:r>
      <w:r w:rsidR="00983A1B">
        <w:t>miljoen</w:t>
      </w:r>
      <w:r w:rsidR="00F240D2">
        <w:t xml:space="preserve"> </w:t>
      </w:r>
      <w:r w:rsidR="00D8744E">
        <w:t>gereserveerd</w:t>
      </w:r>
      <w:r w:rsidR="003B0748">
        <w:t xml:space="preserve"> </w:t>
      </w:r>
      <w:r w:rsidR="00983A1B">
        <w:t xml:space="preserve">in </w:t>
      </w:r>
      <w:r w:rsidR="003B0748">
        <w:t>2027</w:t>
      </w:r>
      <w:r w:rsidR="00D8744E">
        <w:t xml:space="preserve">. In de ontwerpbegroting </w:t>
      </w:r>
      <w:r w:rsidR="001C79E8">
        <w:t xml:space="preserve">LVVN </w:t>
      </w:r>
      <w:r w:rsidR="00D8744E">
        <w:t>2027 is hiervan €</w:t>
      </w:r>
      <w:r w:rsidR="00EB6BA8">
        <w:t xml:space="preserve"> </w:t>
      </w:r>
      <w:r w:rsidR="00D8744E">
        <w:t>145</w:t>
      </w:r>
      <w:r w:rsidR="00BB7F6E">
        <w:t>,6</w:t>
      </w:r>
      <w:r w:rsidR="007366F4">
        <w:t xml:space="preserve"> miljoen</w:t>
      </w:r>
      <w:r w:rsidR="00D8744E">
        <w:t xml:space="preserve"> </w:t>
      </w:r>
      <w:r>
        <w:t>opgenomen</w:t>
      </w:r>
      <w:r w:rsidR="002A6F36">
        <w:t xml:space="preserve"> (zie tabel </w:t>
      </w:r>
      <w:r w:rsidR="00983A1B">
        <w:t>3</w:t>
      </w:r>
      <w:r w:rsidR="002A6F36">
        <w:t>)</w:t>
      </w:r>
      <w:r>
        <w:t>.</w:t>
      </w:r>
      <w:r w:rsidR="00B92E05">
        <w:t xml:space="preserve"> Dit geld </w:t>
      </w:r>
      <w:r w:rsidR="00983A1B">
        <w:t>gaat vooral naar</w:t>
      </w:r>
      <w:r w:rsidR="00B92E05">
        <w:t xml:space="preserve"> subsidies, opdrachten en </w:t>
      </w:r>
      <w:r w:rsidR="00307741">
        <w:t>overhevelingen naar</w:t>
      </w:r>
      <w:r w:rsidR="00B92E05">
        <w:t xml:space="preserve"> medeoverheden</w:t>
      </w:r>
      <w:r w:rsidR="00DC34FB">
        <w:t xml:space="preserve">, zoals </w:t>
      </w:r>
      <w:r w:rsidR="00B92E05">
        <w:t xml:space="preserve">provincies. Ook </w:t>
      </w:r>
      <w:r w:rsidR="00DC34FB">
        <w:t xml:space="preserve">is </w:t>
      </w:r>
      <w:r w:rsidR="00B92E05">
        <w:t xml:space="preserve">nog een aanzienlijk deel gereserveerd op </w:t>
      </w:r>
      <w:r w:rsidR="002A6F36">
        <w:t>het reserverings</w:t>
      </w:r>
      <w:r w:rsidRPr="00112C2A" w:rsidR="002A6F36">
        <w:t xml:space="preserve">artikel </w:t>
      </w:r>
      <w:r w:rsidR="00B92E05">
        <w:t>26.</w:t>
      </w:r>
    </w:p>
    <w:p w:rsidR="00BB7F6E" w:rsidP="00682030" w:rsidRDefault="00BB7F6E" w14:paraId="0F20BEFF" w14:textId="77777777"/>
    <w:p w:rsidR="002A6F36" w:rsidP="00682030" w:rsidRDefault="002A6F36" w14:paraId="383731ED" w14:textId="6EBAAB4C">
      <w:r>
        <w:t xml:space="preserve">Tabel </w:t>
      </w:r>
      <w:r w:rsidR="00DC34FB">
        <w:t xml:space="preserve">3 </w:t>
      </w:r>
      <w:r>
        <w:t>Natuurherstel in ontwerpbegroting 2027</w:t>
      </w:r>
    </w:p>
    <w:tbl>
      <w:tblPr>
        <w:tblStyle w:val="Tabelraster"/>
        <w:tblW w:w="0" w:type="auto"/>
        <w:tblLook w:val="04A0" w:firstRow="1" w:lastRow="0" w:firstColumn="1" w:lastColumn="0" w:noHBand="0" w:noVBand="1"/>
      </w:tblPr>
      <w:tblGrid>
        <w:gridCol w:w="5382"/>
        <w:gridCol w:w="2126"/>
      </w:tblGrid>
      <w:tr w:rsidR="001A5D84" w:rsidTr="009E2236" w14:paraId="40B9D912" w14:textId="77777777">
        <w:tc>
          <w:tcPr>
            <w:tcW w:w="5382" w:type="dxa"/>
          </w:tcPr>
          <w:p w:rsidRPr="0074224C" w:rsidR="001A5D84" w:rsidP="001A5D84" w:rsidRDefault="009E2236" w14:paraId="5931E5F6" w14:textId="56BB035C">
            <w:pPr>
              <w:rPr>
                <w:b/>
                <w:bCs/>
              </w:rPr>
            </w:pPr>
            <w:r w:rsidRPr="0074224C">
              <w:rPr>
                <w:b/>
                <w:bCs/>
              </w:rPr>
              <w:t xml:space="preserve">Natuurherstel </w:t>
            </w:r>
            <w:r w:rsidRPr="0074224C" w:rsidR="001A5D84">
              <w:rPr>
                <w:b/>
                <w:bCs/>
              </w:rPr>
              <w:t>2027</w:t>
            </w:r>
          </w:p>
        </w:tc>
        <w:tc>
          <w:tcPr>
            <w:tcW w:w="2126" w:type="dxa"/>
          </w:tcPr>
          <w:p w:rsidRPr="004C33F1" w:rsidR="001A5D84" w:rsidP="001A5D84" w:rsidRDefault="00440CC6" w14:paraId="6A4FEDF9" w14:textId="436F4027">
            <w:pPr>
              <w:rPr>
                <w:b/>
                <w:bCs/>
              </w:rPr>
            </w:pPr>
            <w:r w:rsidRPr="0074224C">
              <w:rPr>
                <w:b/>
                <w:bCs/>
              </w:rPr>
              <w:t>(x € m</w:t>
            </w:r>
            <w:r w:rsidR="00DC34FB">
              <w:rPr>
                <w:b/>
                <w:bCs/>
              </w:rPr>
              <w:t>iljoen</w:t>
            </w:r>
            <w:r w:rsidRPr="004C33F1">
              <w:rPr>
                <w:b/>
                <w:bCs/>
              </w:rPr>
              <w:t>)</w:t>
            </w:r>
          </w:p>
        </w:tc>
      </w:tr>
      <w:tr w:rsidR="001A5D84" w:rsidTr="009E2236" w14:paraId="22619735" w14:textId="77777777">
        <w:tc>
          <w:tcPr>
            <w:tcW w:w="5382" w:type="dxa"/>
          </w:tcPr>
          <w:p w:rsidR="001A5D84" w:rsidP="00682030" w:rsidRDefault="001A5D84" w14:paraId="5AFB66EC" w14:textId="6AFB8EEA">
            <w:r>
              <w:lastRenderedPageBreak/>
              <w:t xml:space="preserve">Artikel 25: </w:t>
            </w:r>
            <w:r w:rsidRPr="0072440C">
              <w:t>Natuurherstel en -beheer op land</w:t>
            </w:r>
            <w:r>
              <w:t>, subsidies</w:t>
            </w:r>
          </w:p>
        </w:tc>
        <w:tc>
          <w:tcPr>
            <w:tcW w:w="2126" w:type="dxa"/>
          </w:tcPr>
          <w:p w:rsidR="001A5D84" w:rsidP="00682030" w:rsidRDefault="00DC34FB" w14:paraId="79A85AED" w14:textId="596270CB">
            <w:r>
              <w:t xml:space="preserve">€ </w:t>
            </w:r>
            <w:r w:rsidR="001A5D84">
              <w:t>42,5</w:t>
            </w:r>
          </w:p>
        </w:tc>
      </w:tr>
      <w:tr w:rsidR="001A5D84" w:rsidTr="009E2236" w14:paraId="1BE306FE" w14:textId="77777777">
        <w:tc>
          <w:tcPr>
            <w:tcW w:w="5382" w:type="dxa"/>
          </w:tcPr>
          <w:p w:rsidR="001A5D84" w:rsidP="00682030" w:rsidRDefault="001A5D84" w14:paraId="14F29922" w14:textId="70CF1187">
            <w:r>
              <w:t xml:space="preserve">Artikel 25: </w:t>
            </w:r>
            <w:r w:rsidRPr="0072440C">
              <w:t>Natuurherstel en -beheer op land</w:t>
            </w:r>
            <w:r>
              <w:t>, opdrachten</w:t>
            </w:r>
          </w:p>
        </w:tc>
        <w:tc>
          <w:tcPr>
            <w:tcW w:w="2126" w:type="dxa"/>
          </w:tcPr>
          <w:p w:rsidR="001A5D84" w:rsidP="00682030" w:rsidRDefault="00DC34FB" w14:paraId="39E96EC4" w14:textId="385F0AAF">
            <w:r>
              <w:t xml:space="preserve">€ </w:t>
            </w:r>
            <w:r w:rsidR="001A5D84">
              <w:t>16,5</w:t>
            </w:r>
          </w:p>
        </w:tc>
      </w:tr>
      <w:tr w:rsidR="001A5D84" w:rsidTr="009E2236" w14:paraId="6E98BD4B" w14:textId="77777777">
        <w:tc>
          <w:tcPr>
            <w:tcW w:w="5382" w:type="dxa"/>
          </w:tcPr>
          <w:p w:rsidR="001A5D84" w:rsidP="00682030" w:rsidRDefault="001A5D84" w14:paraId="4619EA94" w14:textId="092612B2">
            <w:r>
              <w:t xml:space="preserve">Artikel 25: </w:t>
            </w:r>
            <w:r w:rsidRPr="001C2ACE">
              <w:t>Natuurherstel en -beheer door medeoverheden</w:t>
            </w:r>
          </w:p>
        </w:tc>
        <w:tc>
          <w:tcPr>
            <w:tcW w:w="2126" w:type="dxa"/>
          </w:tcPr>
          <w:p w:rsidR="001A5D84" w:rsidP="00682030" w:rsidRDefault="00DC34FB" w14:paraId="6B4916DD" w14:textId="343D5397">
            <w:r>
              <w:t xml:space="preserve">€ </w:t>
            </w:r>
            <w:r w:rsidR="001A5D84">
              <w:t>30</w:t>
            </w:r>
          </w:p>
        </w:tc>
      </w:tr>
      <w:tr w:rsidR="001A5D84" w:rsidTr="009E2236" w14:paraId="6F88F4DC" w14:textId="77777777">
        <w:tc>
          <w:tcPr>
            <w:tcW w:w="5382" w:type="dxa"/>
          </w:tcPr>
          <w:p w:rsidR="001A5D84" w:rsidP="00682030" w:rsidRDefault="001A5D84" w14:paraId="10D9350F" w14:textId="577EA292">
            <w:r>
              <w:t xml:space="preserve">Artikel 25: </w:t>
            </w:r>
            <w:r w:rsidRPr="001C2ACE">
              <w:t>Caribisch Nederland</w:t>
            </w:r>
          </w:p>
        </w:tc>
        <w:tc>
          <w:tcPr>
            <w:tcW w:w="2126" w:type="dxa"/>
          </w:tcPr>
          <w:p w:rsidR="001A5D84" w:rsidP="00682030" w:rsidRDefault="00DC34FB" w14:paraId="77D52FE0" w14:textId="7D73F05B">
            <w:r>
              <w:t xml:space="preserve">€ </w:t>
            </w:r>
            <w:r w:rsidR="001A5D84">
              <w:t>10</w:t>
            </w:r>
          </w:p>
        </w:tc>
      </w:tr>
      <w:tr w:rsidR="001A5D84" w:rsidTr="009E2236" w14:paraId="4D5797BD" w14:textId="77777777">
        <w:tc>
          <w:tcPr>
            <w:tcW w:w="5382" w:type="dxa"/>
          </w:tcPr>
          <w:p w:rsidRPr="001C2ACE" w:rsidR="001A5D84" w:rsidP="00682030" w:rsidRDefault="00E65839" w14:paraId="710B7E8A" w14:textId="6EF9294F">
            <w:r>
              <w:t>Artikel 26: Natuurherstel</w:t>
            </w:r>
          </w:p>
        </w:tc>
        <w:tc>
          <w:tcPr>
            <w:tcW w:w="2126" w:type="dxa"/>
          </w:tcPr>
          <w:p w:rsidR="001A5D84" w:rsidP="00682030" w:rsidRDefault="00DC34FB" w14:paraId="61025EAE" w14:textId="222735D3">
            <w:r>
              <w:t xml:space="preserve">€ </w:t>
            </w:r>
            <w:r w:rsidR="00E65839">
              <w:t>46,6</w:t>
            </w:r>
          </w:p>
        </w:tc>
      </w:tr>
      <w:tr w:rsidR="001A5D84" w:rsidTr="009E2236" w14:paraId="410CA2E9" w14:textId="77777777">
        <w:tc>
          <w:tcPr>
            <w:tcW w:w="5382" w:type="dxa"/>
          </w:tcPr>
          <w:p w:rsidRPr="009E1AE0" w:rsidR="001A5D84" w:rsidP="00682030" w:rsidRDefault="001A5D84" w14:paraId="5625D5B3" w14:textId="764BFF05">
            <w:pPr>
              <w:rPr>
                <w:b/>
                <w:bCs/>
              </w:rPr>
            </w:pPr>
            <w:r w:rsidRPr="009E1AE0">
              <w:rPr>
                <w:b/>
                <w:bCs/>
              </w:rPr>
              <w:t>Totaal ontwerpbegroting</w:t>
            </w:r>
            <w:r w:rsidR="00BB7F6E">
              <w:rPr>
                <w:rStyle w:val="Voetnootmarkering"/>
                <w:b/>
                <w:bCs/>
              </w:rPr>
              <w:footnoteReference w:id="4"/>
            </w:r>
          </w:p>
        </w:tc>
        <w:tc>
          <w:tcPr>
            <w:tcW w:w="2126" w:type="dxa"/>
          </w:tcPr>
          <w:p w:rsidRPr="009E1AE0" w:rsidR="001A5D84" w:rsidP="00682030" w:rsidRDefault="00DC34FB" w14:paraId="0484234D" w14:textId="361092E4">
            <w:pPr>
              <w:rPr>
                <w:b/>
                <w:bCs/>
              </w:rPr>
            </w:pPr>
            <w:r>
              <w:t xml:space="preserve">€ </w:t>
            </w:r>
            <w:r w:rsidRPr="009E1AE0" w:rsidR="00E65839">
              <w:rPr>
                <w:b/>
                <w:bCs/>
              </w:rPr>
              <w:t>145,6</w:t>
            </w:r>
          </w:p>
        </w:tc>
      </w:tr>
    </w:tbl>
    <w:p w:rsidR="00095A81" w:rsidP="00682030" w:rsidRDefault="00095A81" w14:paraId="1393D960" w14:textId="77777777"/>
    <w:p w:rsidR="005C15DC" w:rsidP="008B31C9" w:rsidRDefault="005C15DC" w14:paraId="00CE388F" w14:textId="16313111">
      <w:r w:rsidRPr="0026000C">
        <w:t>Binnen de LVVN</w:t>
      </w:r>
      <w:r w:rsidR="00DC34FB">
        <w:t>-</w:t>
      </w:r>
      <w:r w:rsidRPr="0026000C">
        <w:t xml:space="preserve">begroting </w:t>
      </w:r>
      <w:r w:rsidR="00D919E8">
        <w:t xml:space="preserve">2026 </w:t>
      </w:r>
      <w:r w:rsidRPr="0026000C">
        <w:t xml:space="preserve">waren al middelen beschikbaar voor </w:t>
      </w:r>
      <w:r w:rsidR="00DC34FB">
        <w:t>natuurherstel</w:t>
      </w:r>
      <w:r w:rsidRPr="0026000C">
        <w:t xml:space="preserve">. Deze middelen zijn toegevoegd aan de extra middelen van artikel 25. </w:t>
      </w:r>
      <w:r w:rsidRPr="0026000C" w:rsidR="00DC34FB">
        <w:t>Daardoor kunnen w</w:t>
      </w:r>
      <w:r w:rsidR="00DC34FB">
        <w:t>e</w:t>
      </w:r>
      <w:r w:rsidRPr="0026000C" w:rsidR="00DC34FB">
        <w:t xml:space="preserve"> </w:t>
      </w:r>
      <w:r w:rsidR="00DC34FB">
        <w:t xml:space="preserve">niet vaststellen welk deel van het totaalbedrag op artikel 25 betrekking heeft op </w:t>
      </w:r>
      <w:r w:rsidRPr="0026000C" w:rsidR="00DC34FB">
        <w:t>de extra intensiveringen die in het coalitieakkoord</w:t>
      </w:r>
      <w:r w:rsidR="00DC34FB">
        <w:t xml:space="preserve"> zijn afgesproken. </w:t>
      </w:r>
    </w:p>
    <w:p w:rsidR="00D42C71" w:rsidP="00682030" w:rsidRDefault="00D42C71" w14:paraId="513A716B" w14:textId="77777777"/>
    <w:p w:rsidR="0033389C" w:rsidP="006473E3" w:rsidRDefault="00DC34FB" w14:paraId="7EBC997F" w14:textId="243D46B7">
      <w:pPr>
        <w:rPr>
          <w:bCs/>
        </w:rPr>
      </w:pPr>
      <w:r>
        <w:t>We</w:t>
      </w:r>
      <w:r w:rsidRPr="006473E3" w:rsidR="006473E3">
        <w:t xml:space="preserve"> stellen vast dat de genoemde intensiveringen</w:t>
      </w:r>
      <w:r w:rsidR="006473E3">
        <w:t xml:space="preserve"> </w:t>
      </w:r>
      <w:r w:rsidRPr="006473E3" w:rsidR="006473E3">
        <w:t>uit het coalitieakkoord ten dele navolgbaar zijn opgenomen en toegelicht in de ontwerpbegroting.</w:t>
      </w:r>
    </w:p>
    <w:bookmarkEnd w:id="0"/>
    <w:p w:rsidRPr="000D2518" w:rsidR="00D849A3" w:rsidP="0072522F" w:rsidRDefault="00D849A3" w14:paraId="6B56DEAB" w14:textId="77777777">
      <w:pPr>
        <w:rPr>
          <w:b/>
        </w:rPr>
      </w:pPr>
    </w:p>
    <w:p w:rsidRPr="00CB1849" w:rsidR="007B25E4" w:rsidP="00AD1558" w:rsidRDefault="00AC4F6B" w14:paraId="3C6448B8" w14:textId="45848733">
      <w:pPr>
        <w:pStyle w:val="Kop1"/>
        <w:numPr>
          <w:ilvl w:val="0"/>
          <w:numId w:val="7"/>
        </w:numPr>
      </w:pPr>
      <w:r w:rsidRPr="00CB1849">
        <w:t xml:space="preserve">Sturen op </w:t>
      </w:r>
      <w:r w:rsidR="00DC34FB">
        <w:t>r</w:t>
      </w:r>
      <w:r w:rsidRPr="00CB1849">
        <w:t>esultaten</w:t>
      </w:r>
    </w:p>
    <w:p w:rsidRPr="00455A2F" w:rsidR="00270340" w:rsidP="00E61E55" w:rsidRDefault="00270340" w14:paraId="223EEC38" w14:textId="09700990">
      <w:pPr>
        <w:rPr>
          <w:i/>
        </w:rPr>
      </w:pPr>
      <w:r w:rsidRPr="00455A2F">
        <w:rPr>
          <w:i/>
        </w:rPr>
        <w:t>Doelen</w:t>
      </w:r>
      <w:r w:rsidR="00F8382E">
        <w:rPr>
          <w:i/>
        </w:rPr>
        <w:t xml:space="preserve"> 2027</w:t>
      </w:r>
    </w:p>
    <w:p w:rsidR="006123D4" w:rsidP="00D34530" w:rsidRDefault="00DC34FB" w14:paraId="4F69799F" w14:textId="065BA4B1">
      <w:pPr>
        <w:tabs>
          <w:tab w:val="left" w:pos="5160"/>
        </w:tabs>
      </w:pPr>
      <w:r>
        <w:t>Het is belangrijk</w:t>
      </w:r>
      <w:r w:rsidR="009469F7">
        <w:t xml:space="preserve"> dat begrotingen </w:t>
      </w:r>
      <w:r w:rsidR="000F4A6D">
        <w:t xml:space="preserve">en beleidsvoornemens </w:t>
      </w:r>
      <w:r w:rsidR="009469F7">
        <w:t>duidelijke doelen beva</w:t>
      </w:r>
      <w:r w:rsidR="00037509">
        <w:t>t</w:t>
      </w:r>
      <w:r w:rsidR="009469F7">
        <w:t>t</w:t>
      </w:r>
      <w:r w:rsidR="00037509">
        <w:t>en</w:t>
      </w:r>
      <w:r w:rsidR="009469F7">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rsidR="009469F7">
        <w:t xml:space="preserve"> (</w:t>
      </w:r>
      <w:r w:rsidR="00736FF3">
        <w:t>m</w:t>
      </w:r>
      <w:r w:rsidR="009469F7">
        <w:t xml:space="preserve">otie </w:t>
      </w:r>
      <w:r>
        <w:t>Van der</w:t>
      </w:r>
      <w:r w:rsidR="009469F7">
        <w:t xml:space="preserve"> Lee </w:t>
      </w:r>
      <w:r>
        <w:t>c.s</w:t>
      </w:r>
      <w:r w:rsidR="00D34530">
        <w:t xml:space="preserve">. </w:t>
      </w:r>
      <w:r w:rsidR="009469F7">
        <w:t xml:space="preserve">Ook de minister van Financiën heeft aangegeven het belang van </w:t>
      </w:r>
      <w:r w:rsidRPr="009469F7" w:rsidR="009469F7">
        <w:t>duidelijke doelen en resultaten</w:t>
      </w:r>
      <w:r w:rsidR="009469F7">
        <w:t xml:space="preserve"> te </w:t>
      </w:r>
      <w:r w:rsidRPr="009469F7" w:rsidR="009469F7">
        <w:t>onderschrij</w:t>
      </w:r>
      <w:r w:rsidR="009469F7">
        <w:t>ven</w:t>
      </w:r>
      <w:r w:rsidR="00DF3B5D">
        <w:t xml:space="preserve"> en deze </w:t>
      </w:r>
      <w:r w:rsidR="00427CD9">
        <w:t>e</w:t>
      </w:r>
      <w:r w:rsidR="00DF3B5D">
        <w:t>en plaats te willen geven in de begroting</w:t>
      </w:r>
      <w:r w:rsidR="009469F7">
        <w:t>.</w:t>
      </w:r>
    </w:p>
    <w:p w:rsidR="00D34530" w:rsidP="00D34530" w:rsidRDefault="00D34530" w14:paraId="517D46DB" w14:textId="77777777">
      <w:pPr>
        <w:tabs>
          <w:tab w:val="left" w:pos="5160"/>
        </w:tabs>
      </w:pPr>
    </w:p>
    <w:p w:rsidR="000827EE" w:rsidP="00DC4D6D" w:rsidRDefault="009469F7" w14:paraId="37DACAB5" w14:textId="095BC82F">
      <w:pPr>
        <w:tabs>
          <w:tab w:val="left" w:pos="5160"/>
        </w:tabs>
      </w:pPr>
      <w:r>
        <w:t>W</w:t>
      </w:r>
      <w:r w:rsidR="00736FF3">
        <w:t>e</w:t>
      </w:r>
      <w:r>
        <w:t xml:space="preserve"> zijn </w:t>
      </w:r>
      <w:r w:rsidR="00D34530">
        <w:t xml:space="preserve">nagegaan of in de beleidsagenda van de begroting van </w:t>
      </w:r>
      <w:r w:rsidR="00E505AB">
        <w:t xml:space="preserve">LVVN </w:t>
      </w:r>
      <w:r w:rsidR="00CB4105">
        <w:t>concrete en meetbare hoofddoelen van kabinetsbeleid zijn opgenomen</w:t>
      </w:r>
      <w:r w:rsidR="001643A8">
        <w:t>. De beleidsprioriteiten in de beleidsagenda zijn zeer globaal. Voorbeelden zijn: ‘</w:t>
      </w:r>
      <w:r w:rsidRPr="001643A8" w:rsidR="001643A8">
        <w:t>een robuust en toekomstbestendig voedselsysteem</w:t>
      </w:r>
      <w:r w:rsidR="001643A8">
        <w:t>’</w:t>
      </w:r>
      <w:r w:rsidRPr="00234559" w:rsidR="00234559">
        <w:t xml:space="preserve"> </w:t>
      </w:r>
      <w:r w:rsidR="00234559">
        <w:t>en ‘</w:t>
      </w:r>
      <w:r w:rsidR="00736FF3">
        <w:t xml:space="preserve">een </w:t>
      </w:r>
      <w:r w:rsidR="00307741">
        <w:t>v</w:t>
      </w:r>
      <w:r w:rsidRPr="00234559" w:rsidR="00234559">
        <w:t>itaal en toekomstbestendig landelijk gebied</w:t>
      </w:r>
      <w:r w:rsidR="00234559">
        <w:t>’.</w:t>
      </w:r>
      <w:r w:rsidR="00C27B66">
        <w:t xml:space="preserve"> </w:t>
      </w:r>
      <w:r w:rsidR="00DC4D6D">
        <w:t xml:space="preserve">Enkele subdoelen zijn wel </w:t>
      </w:r>
      <w:r w:rsidR="00FA1B9C">
        <w:t>concreet en meetbaar</w:t>
      </w:r>
      <w:r w:rsidR="00DC4D6D">
        <w:t xml:space="preserve">, bijvoorbeeld de verlaging van de ammoniakuitstoot: </w:t>
      </w:r>
      <w:r w:rsidRPr="00BF6B52" w:rsidR="00DC4D6D">
        <w:t>23-25% in 2030 en 42-46% in 2035 ten opzichte van 2019</w:t>
      </w:r>
      <w:r w:rsidR="00DC4D6D">
        <w:t>. Dit subdoel is duidelijk en meetbaar.</w:t>
      </w:r>
    </w:p>
    <w:p w:rsidR="003D34F3" w:rsidP="00DC4D6D" w:rsidRDefault="003D34F3" w14:paraId="6F593E12" w14:textId="77777777">
      <w:pPr>
        <w:tabs>
          <w:tab w:val="left" w:pos="5160"/>
        </w:tabs>
      </w:pPr>
    </w:p>
    <w:p w:rsidR="001643A8" w:rsidP="00844E47" w:rsidRDefault="00DC4D6D" w14:paraId="117CA10D" w14:textId="7A9432E7">
      <w:pPr>
        <w:tabs>
          <w:tab w:val="left" w:pos="5160"/>
        </w:tabs>
      </w:pPr>
      <w:r>
        <w:lastRenderedPageBreak/>
        <w:t>E</w:t>
      </w:r>
      <w:r w:rsidR="00C27B66">
        <w:t xml:space="preserve">r </w:t>
      </w:r>
      <w:r>
        <w:t xml:space="preserve">is </w:t>
      </w:r>
      <w:r w:rsidR="00C27B66">
        <w:t>nog veel onduidelijk over de zonering (omvang, kenmerken van de zone, e</w:t>
      </w:r>
      <w:r w:rsidR="0089119F">
        <w:t xml:space="preserve">n </w:t>
      </w:r>
      <w:r w:rsidR="00C27B66">
        <w:t>d</w:t>
      </w:r>
      <w:r w:rsidR="0089119F">
        <w:t>ergelijke</w:t>
      </w:r>
      <w:r w:rsidR="00C27B66">
        <w:t>)</w:t>
      </w:r>
      <w:r w:rsidR="00981A25">
        <w:t>,</w:t>
      </w:r>
      <w:r w:rsidR="00C27B66">
        <w:t xml:space="preserve"> zoals </w:t>
      </w:r>
      <w:r w:rsidR="00981A25">
        <w:t>w</w:t>
      </w:r>
      <w:r w:rsidR="000E1F81">
        <w:t>e</w:t>
      </w:r>
      <w:r w:rsidR="00C27B66">
        <w:t xml:space="preserve"> eerder signaleerde</w:t>
      </w:r>
      <w:r w:rsidR="00981A25">
        <w:t>n</w:t>
      </w:r>
      <w:r w:rsidR="00C27B66">
        <w:t xml:space="preserve"> in het onderzoek ‘Focus op stikstof van veehouderijen’ (</w:t>
      </w:r>
      <w:r w:rsidR="00981A25">
        <w:t xml:space="preserve">Algemene Rekenkamer, </w:t>
      </w:r>
      <w:r w:rsidR="00C27B66">
        <w:t>23 juni 2026).</w:t>
      </w:r>
      <w:r w:rsidR="00234559">
        <w:t xml:space="preserve"> </w:t>
      </w:r>
      <w:r w:rsidR="00844E47">
        <w:t>Uit onze analyse blijkt dat stalemissie van veehouderijen dicht bij Natura 2000-gebieden iets harder dalen dan het landelijke totaal. Landelijk daalde de emissie</w:t>
      </w:r>
      <w:r w:rsidR="001238E5">
        <w:t xml:space="preserve"> in de periode 2019-2025</w:t>
      </w:r>
      <w:r w:rsidR="00844E47">
        <w:t xml:space="preserve"> met 18%. In de gebieden tot 3 kilometer zijn de emissies met 23% afgenomen. </w:t>
      </w:r>
      <w:r w:rsidR="00514747">
        <w:t xml:space="preserve">Maar we lieten ook zien dat </w:t>
      </w:r>
      <w:r w:rsidR="00DD3D95">
        <w:t xml:space="preserve">rundveehouders achterblijven bij de deelname aan uitkoopregelingen, terwijl zij 69% van de stikstofemissies in de 1-kilometer-zone rondom Natura 2000-gebieden leveren. </w:t>
      </w:r>
    </w:p>
    <w:p w:rsidR="001643A8" w:rsidP="00D34530" w:rsidRDefault="001643A8" w14:paraId="79F2DF7D" w14:textId="77777777">
      <w:pPr>
        <w:tabs>
          <w:tab w:val="left" w:pos="5160"/>
        </w:tabs>
      </w:pPr>
    </w:p>
    <w:p w:rsidR="00001FA4" w:rsidP="00D67711" w:rsidRDefault="00E71044" w14:paraId="0EB21E7F" w14:textId="71997C66">
      <w:bookmarkStart w:name="_Hlk239239536" w:id="1"/>
      <w:r>
        <w:t>Het doel van</w:t>
      </w:r>
      <w:r w:rsidR="000A59A6">
        <w:t xml:space="preserve"> het </w:t>
      </w:r>
      <w:r w:rsidR="0012480E">
        <w:t>f</w:t>
      </w:r>
      <w:r w:rsidRPr="007A6E6C" w:rsidR="007A6E6C">
        <w:t>onds voor stikstof, landbouw en natuur</w:t>
      </w:r>
      <w:r w:rsidR="007A6E6C">
        <w:t xml:space="preserve"> </w:t>
      </w:r>
      <w:r>
        <w:t>is</w:t>
      </w:r>
      <w:r w:rsidR="0054025B">
        <w:t xml:space="preserve"> </w:t>
      </w:r>
      <w:r w:rsidR="000A59A6">
        <w:t>niet specifiek en meetbaar geformuleerd</w:t>
      </w:r>
      <w:r w:rsidR="000E1F81">
        <w:t>. D</w:t>
      </w:r>
      <w:r w:rsidR="00563055">
        <w:t>e doelstelling is erg breed</w:t>
      </w:r>
      <w:r w:rsidR="00A44892">
        <w:t xml:space="preserve"> (zie </w:t>
      </w:r>
      <w:r w:rsidR="000E1F81">
        <w:t xml:space="preserve">het volgende </w:t>
      </w:r>
      <w:r w:rsidR="00A44892">
        <w:t>kader)</w:t>
      </w:r>
      <w:r w:rsidR="000A59A6">
        <w:t xml:space="preserve">. </w:t>
      </w:r>
      <w:r w:rsidR="003A2FCF">
        <w:t xml:space="preserve">Een risico is dat het geld </w:t>
      </w:r>
      <w:r w:rsidR="001A158C">
        <w:t xml:space="preserve">uit </w:t>
      </w:r>
      <w:r w:rsidR="003A2FCF">
        <w:t xml:space="preserve">dit fonds aan een (te) groot aantal doelen </w:t>
      </w:r>
      <w:r w:rsidR="001A158C">
        <w:t>wordt</w:t>
      </w:r>
      <w:r w:rsidR="003A2FCF">
        <w:t xml:space="preserve"> besteed.</w:t>
      </w:r>
      <w:r w:rsidR="00B84DF7">
        <w:t xml:space="preserve"> Het fonds kan dan zijn uitgeput voordat de (nog te specificeren) doelstellingen zijn behaald.</w:t>
      </w:r>
      <w:r w:rsidR="003A2FCF">
        <w:t xml:space="preserve"> </w:t>
      </w:r>
      <w:r w:rsidR="000A59A6">
        <w:t xml:space="preserve">Dit risico van fondsen </w:t>
      </w:r>
      <w:r w:rsidR="001A158C">
        <w:t>heeft</w:t>
      </w:r>
      <w:r w:rsidR="000A59A6">
        <w:t xml:space="preserve"> de Algemene Rekenkamer eerder aan de Tweede Kamer gemeld.</w:t>
      </w:r>
      <w:r w:rsidR="00AC0BF3">
        <w:rPr>
          <w:rStyle w:val="Voetnootmarkering"/>
        </w:rPr>
        <w:footnoteReference w:id="5"/>
      </w:r>
    </w:p>
    <w:p w:rsidR="005B3207" w:rsidP="00D67711" w:rsidRDefault="005B3207" w14:paraId="77569DD7" w14:textId="77777777"/>
    <w:p w:rsidRPr="00350F89" w:rsidR="005B3207" w:rsidP="00981A25" w:rsidRDefault="005B3207" w14:paraId="65C7F930" w14:textId="54CC1281">
      <w:pPr>
        <w:pBdr>
          <w:top w:val="single" w:color="auto" w:sz="4" w:space="1"/>
          <w:left w:val="single" w:color="auto" w:sz="4" w:space="4"/>
          <w:bottom w:val="single" w:color="auto" w:sz="4" w:space="1"/>
          <w:right w:val="single" w:color="auto" w:sz="4" w:space="4"/>
        </w:pBdr>
        <w:rPr>
          <w:b/>
          <w:bCs/>
        </w:rPr>
      </w:pPr>
      <w:r w:rsidRPr="00350F89">
        <w:rPr>
          <w:b/>
          <w:bCs/>
        </w:rPr>
        <w:t>Algemene doelstelling van het fonds voor stikstof, landbouw en natuur</w:t>
      </w:r>
    </w:p>
    <w:p w:rsidR="005B3207" w:rsidP="00981A25" w:rsidRDefault="005B3207" w14:paraId="4114FBBB" w14:textId="77777777">
      <w:pPr>
        <w:pBdr>
          <w:top w:val="single" w:color="auto" w:sz="4" w:space="1"/>
          <w:left w:val="single" w:color="auto" w:sz="4" w:space="4"/>
          <w:bottom w:val="single" w:color="auto" w:sz="4" w:space="1"/>
          <w:right w:val="single" w:color="auto" w:sz="4" w:space="4"/>
        </w:pBdr>
      </w:pPr>
    </w:p>
    <w:p w:rsidR="005B3207" w:rsidP="00981A25" w:rsidRDefault="005B3207" w14:paraId="7578EB35" w14:textId="3DF90ED8">
      <w:pPr>
        <w:pBdr>
          <w:top w:val="single" w:color="auto" w:sz="4" w:space="1"/>
          <w:left w:val="single" w:color="auto" w:sz="4" w:space="4"/>
          <w:bottom w:val="single" w:color="auto" w:sz="4" w:space="1"/>
          <w:right w:val="single" w:color="auto" w:sz="4" w:space="4"/>
        </w:pBdr>
      </w:pPr>
      <w:r w:rsidRPr="005B3207">
        <w:t xml:space="preserve">De minister van LVVN </w:t>
      </w:r>
      <w:r w:rsidR="000F1CE9">
        <w:t>geeft aan ernaar te streven</w:t>
      </w:r>
      <w:r w:rsidRPr="005B3207">
        <w:t xml:space="preserve"> om stikstofemissie en -depositie (emissie en depositie van ammoniak en stikstofoxiden) te reduceren en de natuur in Nederland te helpen herstellen en te zorgen voor borging van natuurbehoud, waardoor er weer meer ruimte voor (natuur)vergunningverlening ontstaat, en zo ontwikkelingsperspectief te bieden voor de landbouw, natuur en andere economische sectoren en maatschappelijke ontwikkelingen</w:t>
      </w:r>
      <w:r>
        <w:t>.</w:t>
      </w:r>
    </w:p>
    <w:p w:rsidR="00001FA4" w:rsidP="00001FA4" w:rsidRDefault="00001FA4" w14:paraId="0BF051BC" w14:textId="77777777"/>
    <w:p w:rsidR="00B47650" w:rsidP="00C45ABA" w:rsidRDefault="00001FA4" w14:paraId="60F67BD9" w14:textId="250A23C4">
      <w:r>
        <w:t xml:space="preserve">Het kabinet heeft </w:t>
      </w:r>
      <w:r w:rsidR="004321F6">
        <w:t xml:space="preserve">ministeriële </w:t>
      </w:r>
      <w:proofErr w:type="spellStart"/>
      <w:r w:rsidR="004321F6">
        <w:t>taskforces</w:t>
      </w:r>
      <w:proofErr w:type="spellEnd"/>
      <w:r w:rsidR="004321F6">
        <w:t xml:space="preserve"> ingesteld </w:t>
      </w:r>
      <w:r>
        <w:t xml:space="preserve">voor het forceren van een doorbraak bij 6 grote maatschappelijke opgaven. De minister van LVVN is coördinerend minister voor de </w:t>
      </w:r>
      <w:r w:rsidR="00532820">
        <w:t>m</w:t>
      </w:r>
      <w:r>
        <w:t xml:space="preserve">inisteriële </w:t>
      </w:r>
      <w:r w:rsidR="004321F6">
        <w:t>T</w:t>
      </w:r>
      <w:r>
        <w:t xml:space="preserve">askforce Landbouw, Natuur en Stikstof. </w:t>
      </w:r>
      <w:r w:rsidR="009656A4">
        <w:t>De bedoelingen van de</w:t>
      </w:r>
      <w:r w:rsidR="0016509C">
        <w:t>ze</w:t>
      </w:r>
      <w:r w:rsidR="009656A4">
        <w:t xml:space="preserve"> taskforce</w:t>
      </w:r>
      <w:r w:rsidR="00DB407B">
        <w:t>,</w:t>
      </w:r>
      <w:r w:rsidR="009656A4">
        <w:t xml:space="preserve"> </w:t>
      </w:r>
      <w:r w:rsidR="000826E2">
        <w:t xml:space="preserve">zoals genoemd in </w:t>
      </w:r>
      <w:r w:rsidR="00E53422">
        <w:t>zijn</w:t>
      </w:r>
      <w:r w:rsidR="000826E2">
        <w:t xml:space="preserve"> opdrachtbrief, </w:t>
      </w:r>
      <w:r w:rsidR="009656A4">
        <w:t xml:space="preserve">sluiten aan bij </w:t>
      </w:r>
      <w:r>
        <w:t xml:space="preserve">de beleidsprioriteiten in de </w:t>
      </w:r>
      <w:r w:rsidRPr="00A52E26">
        <w:t>beleidsagenda</w:t>
      </w:r>
      <w:r w:rsidR="00DB407B">
        <w:t>. Zo noemt de opdrachtbrief ‘een sterke, toekomstbestendige agrarische sector en het weer lostrekken van de vergunningverlening’. In de beleidsagenda staan ook prioriteiten, zoals</w:t>
      </w:r>
      <w:r w:rsidRPr="00A52E26" w:rsidR="00A52E26">
        <w:t xml:space="preserve"> ‘een sociaal en economisch sterk platteland en meer ruimte voor vergunningverlening</w:t>
      </w:r>
      <w:r w:rsidR="00A52E26">
        <w:t>’</w:t>
      </w:r>
      <w:r w:rsidR="009153CF">
        <w:t>.</w:t>
      </w:r>
      <w:r w:rsidR="00EE04AA">
        <w:t xml:space="preserve"> </w:t>
      </w:r>
      <w:r w:rsidR="009656A4">
        <w:t>De taskforce heeft echter geen duidelijke</w:t>
      </w:r>
      <w:r w:rsidR="004B1687">
        <w:t>, concrete</w:t>
      </w:r>
      <w:r w:rsidR="009656A4">
        <w:t xml:space="preserve"> doelstelling. </w:t>
      </w:r>
      <w:r w:rsidR="00DB407B">
        <w:t>I</w:t>
      </w:r>
      <w:r w:rsidR="009656A4">
        <w:t>n</w:t>
      </w:r>
      <w:r w:rsidR="009E09D9">
        <w:t xml:space="preserve"> de opdrachtbrief van de </w:t>
      </w:r>
      <w:r w:rsidR="0016509C">
        <w:t>taskforce</w:t>
      </w:r>
      <w:r w:rsidR="009E09D9">
        <w:t xml:space="preserve"> </w:t>
      </w:r>
      <w:r w:rsidR="00DB407B">
        <w:t xml:space="preserve">staan wel </w:t>
      </w:r>
      <w:r w:rsidR="00F046BA">
        <w:t xml:space="preserve">een aantal </w:t>
      </w:r>
      <w:r w:rsidR="000031DF">
        <w:t xml:space="preserve">acties </w:t>
      </w:r>
      <w:r w:rsidR="00F046BA">
        <w:t>geformuleerd</w:t>
      </w:r>
      <w:r w:rsidR="00CD3DEB">
        <w:t>,</w:t>
      </w:r>
      <w:r w:rsidR="00F046BA">
        <w:t xml:space="preserve"> </w:t>
      </w:r>
      <w:r w:rsidR="009656A4">
        <w:t xml:space="preserve">en in de voortgangsbrief van </w:t>
      </w:r>
      <w:r w:rsidRPr="00377F8A" w:rsidR="00B47650">
        <w:t>28 augustus 2026</w:t>
      </w:r>
      <w:r w:rsidR="009656A4">
        <w:t xml:space="preserve"> worden </w:t>
      </w:r>
      <w:r w:rsidR="001C28AE">
        <w:t xml:space="preserve">deze </w:t>
      </w:r>
      <w:r w:rsidR="000031DF">
        <w:t>acties</w:t>
      </w:r>
      <w:r w:rsidR="001C28AE">
        <w:t xml:space="preserve"> </w:t>
      </w:r>
      <w:r w:rsidR="00CD3DEB">
        <w:t>geprioriteerd</w:t>
      </w:r>
      <w:r w:rsidRPr="00377F8A" w:rsidR="007C75DB">
        <w:t>.</w:t>
      </w:r>
      <w:r w:rsidR="0016509C">
        <w:t xml:space="preserve"> Voorbeelden</w:t>
      </w:r>
      <w:r w:rsidR="00F76832">
        <w:t xml:space="preserve"> </w:t>
      </w:r>
      <w:r w:rsidR="0016509C">
        <w:t>zijn:</w:t>
      </w:r>
      <w:r w:rsidR="00831C0D">
        <w:t xml:space="preserve"> h</w:t>
      </w:r>
      <w:r w:rsidRPr="00831C0D" w:rsidR="00831C0D">
        <w:t xml:space="preserve">et vervangen van </w:t>
      </w:r>
      <w:r w:rsidR="00765DC8">
        <w:t xml:space="preserve">de </w:t>
      </w:r>
      <w:r w:rsidR="00DB407B">
        <w:t>k</w:t>
      </w:r>
      <w:r w:rsidRPr="00765DC8" w:rsidR="00765DC8">
        <w:t xml:space="preserve">ritische </w:t>
      </w:r>
      <w:r w:rsidR="00DB407B">
        <w:t>d</w:t>
      </w:r>
      <w:r w:rsidRPr="00765DC8" w:rsidR="00765DC8">
        <w:t xml:space="preserve">epositiewaarde </w:t>
      </w:r>
      <w:r w:rsidRPr="00831C0D" w:rsidR="00831C0D">
        <w:t xml:space="preserve">in de wet door </w:t>
      </w:r>
      <w:r w:rsidRPr="00831C0D" w:rsidR="00831C0D">
        <w:lastRenderedPageBreak/>
        <w:t>emissiereductiedoelstellinge</w:t>
      </w:r>
      <w:r w:rsidR="00831C0D">
        <w:t>n en h</w:t>
      </w:r>
      <w:r w:rsidRPr="00831C0D" w:rsidR="00831C0D">
        <w:t>et uitvoeren van concrete natuurherstelprojecten op korte termijn, zoals het hydrologisch herstel in Bargerveen</w:t>
      </w:r>
      <w:r w:rsidR="00831C0D">
        <w:t>.</w:t>
      </w:r>
      <w:r w:rsidRPr="00831C0D" w:rsidR="00831C0D">
        <w:t xml:space="preserve"> </w:t>
      </w:r>
      <w:r w:rsidR="009656A4">
        <w:t xml:space="preserve">Ook </w:t>
      </w:r>
      <w:r w:rsidR="00DB407B">
        <w:t xml:space="preserve">zijn </w:t>
      </w:r>
      <w:r w:rsidR="009656A4">
        <w:t>i</w:t>
      </w:r>
      <w:r w:rsidR="005D28B8">
        <w:t xml:space="preserve">n de </w:t>
      </w:r>
      <w:r w:rsidR="006E0BCC">
        <w:t>K</w:t>
      </w:r>
      <w:r w:rsidR="005D28B8">
        <w:t>amerbrief van 26 juni 2026 ‘Weer ruimte voor boer, natuur en bouw: maatregelpakket voor landbouw, natuur en stikstof’ een aantal maatregelen verder uitgewerkt</w:t>
      </w:r>
      <w:r w:rsidR="00C45ABA">
        <w:t>, zoals het introduceren van een norm voor grondgebondenheid in de melkveehouderij</w:t>
      </w:r>
      <w:r w:rsidR="00F76832">
        <w:t xml:space="preserve"> en</w:t>
      </w:r>
      <w:r w:rsidR="00C45ABA">
        <w:t xml:space="preserve"> het terugdringen van de veldemissies door aanscherping van middelvoorschriften.</w:t>
      </w:r>
    </w:p>
    <w:p w:rsidR="00DF2AA0" w:rsidP="00E62920" w:rsidRDefault="00DF2AA0" w14:paraId="051925D7" w14:textId="77777777">
      <w:bookmarkStart w:name="_Hlk231983828" w:id="2"/>
      <w:bookmarkEnd w:id="1"/>
    </w:p>
    <w:bookmarkEnd w:id="2"/>
    <w:p w:rsidRPr="006E0C93" w:rsidR="00E61E55" w:rsidP="006E0C93" w:rsidRDefault="00E61E55" w14:paraId="250C1019" w14:textId="4E4C5348">
      <w:pPr>
        <w:rPr>
          <w:i/>
        </w:rPr>
      </w:pPr>
      <w:r w:rsidRPr="006E0C93">
        <w:rPr>
          <w:i/>
        </w:rPr>
        <w:t xml:space="preserve">Strategische </w:t>
      </w:r>
      <w:r w:rsidR="00222CDE">
        <w:rPr>
          <w:i/>
        </w:rPr>
        <w:t>E</w:t>
      </w:r>
      <w:r w:rsidRPr="006E0C93">
        <w:rPr>
          <w:i/>
        </w:rPr>
        <w:t>valuatie</w:t>
      </w:r>
      <w:r w:rsidR="00CE356A">
        <w:rPr>
          <w:i/>
        </w:rPr>
        <w:t>a</w:t>
      </w:r>
      <w:r w:rsidRPr="006E0C93">
        <w:rPr>
          <w:i/>
        </w:rPr>
        <w:t>genda (SEA)</w:t>
      </w:r>
    </w:p>
    <w:p w:rsidR="00624F56" w:rsidP="00624F56" w:rsidRDefault="00E61E55" w14:paraId="664BDC88" w14:textId="652A8115">
      <w:r>
        <w:t>De minister is verantwoordelijk voor het periodiek onderzoeken van de doelmatigheid en doeltreffendheid van het beleid dat aan zijn/haar begroting ten grondslag ligt.</w:t>
      </w:r>
      <w:r w:rsidRPr="00624F56" w:rsidR="00624F56">
        <w:t xml:space="preserve"> Een periodieke rapportage moet elke </w:t>
      </w:r>
      <w:r w:rsidR="00222CDE">
        <w:t>4</w:t>
      </w:r>
      <w:r w:rsidRPr="00624F56" w:rsidR="00222CDE">
        <w:t xml:space="preserve"> </w:t>
      </w:r>
      <w:r w:rsidRPr="00624F56" w:rsidR="00624F56">
        <w:t xml:space="preserve">tot </w:t>
      </w:r>
      <w:r w:rsidR="00222CDE">
        <w:t>7</w:t>
      </w:r>
      <w:r w:rsidRPr="00624F56" w:rsidR="00222CDE">
        <w:t xml:space="preserve"> </w:t>
      </w:r>
      <w:r w:rsidRPr="00624F56" w:rsidR="00624F56">
        <w:t>jaar worden uitgevoerd voor alle budgettair en maatschappelijk relevante beleidsthema's op een begroting.</w:t>
      </w:r>
      <w:r w:rsidRPr="008F4836" w:rsidR="008F4836">
        <w:t xml:space="preserve"> </w:t>
      </w:r>
      <w:r w:rsidRPr="00973406" w:rsidR="008F4836">
        <w:t xml:space="preserve">De periodieke rapportage </w:t>
      </w:r>
      <w:r w:rsidR="008F4836">
        <w:t xml:space="preserve">‘Natuur’ </w:t>
      </w:r>
      <w:r w:rsidRPr="00973406" w:rsidR="008F4836">
        <w:t>is uitgesteld tot 2028</w:t>
      </w:r>
      <w:r w:rsidR="00222CDE">
        <w:t>.</w:t>
      </w:r>
    </w:p>
    <w:p w:rsidR="00624F56" w:rsidP="00070320" w:rsidRDefault="00624F56" w14:paraId="1D782DBD" w14:textId="77777777"/>
    <w:p w:rsidRPr="00624F56" w:rsidR="006C6CC7" w:rsidP="005904DF" w:rsidRDefault="00E61E55" w14:paraId="2ED2047F" w14:textId="048D938A">
      <w:pPr>
        <w:rPr>
          <w:color w:val="auto"/>
        </w:rPr>
      </w:pPr>
      <w:r>
        <w:t xml:space="preserve">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rsidRPr="00DC1C92">
        <w:t>.</w:t>
      </w:r>
      <w:r w:rsidRPr="00DC1C92" w:rsidR="000951D1">
        <w:t xml:space="preserve"> </w:t>
      </w:r>
      <w:r w:rsidRPr="00D842AF" w:rsidR="004B4D4C">
        <w:rPr>
          <w:color w:val="auto"/>
        </w:rPr>
        <w:t>W</w:t>
      </w:r>
      <w:r w:rsidR="00222CDE">
        <w:rPr>
          <w:color w:val="auto"/>
        </w:rPr>
        <w:t>e</w:t>
      </w:r>
      <w:r w:rsidRPr="00D842AF" w:rsidR="004B4D4C">
        <w:rPr>
          <w:color w:val="auto"/>
        </w:rPr>
        <w:t xml:space="preserve"> adviseren de</w:t>
      </w:r>
      <w:r w:rsidR="00E65E9B">
        <w:rPr>
          <w:color w:val="auto"/>
        </w:rPr>
        <w:t xml:space="preserve"> volgende</w:t>
      </w:r>
      <w:r w:rsidRPr="00D842AF" w:rsidR="004B4D4C">
        <w:rPr>
          <w:color w:val="auto"/>
        </w:rPr>
        <w:t xml:space="preserve"> evaluatie(s) voor </w:t>
      </w:r>
      <w:r w:rsidR="00222CDE">
        <w:rPr>
          <w:color w:val="auto"/>
        </w:rPr>
        <w:t>de agenda</w:t>
      </w:r>
      <w:r w:rsidRPr="00624F56" w:rsidR="004B4D4C">
        <w:rPr>
          <w:color w:val="auto"/>
        </w:rPr>
        <w:t xml:space="preserve"> </w:t>
      </w:r>
      <w:r w:rsidR="00222CDE">
        <w:rPr>
          <w:color w:val="auto"/>
        </w:rPr>
        <w:t>te overwegen</w:t>
      </w:r>
      <w:r w:rsidRPr="00624F56" w:rsidR="005904DF">
        <w:rPr>
          <w:color w:val="auto"/>
        </w:rPr>
        <w:t>:</w:t>
      </w:r>
    </w:p>
    <w:p w:rsidRPr="00624F56" w:rsidR="00624F56" w:rsidP="00624F56" w:rsidRDefault="00624F56" w14:paraId="775585A0" w14:textId="756F5042">
      <w:pPr>
        <w:pStyle w:val="Lijstalinea"/>
        <w:numPr>
          <w:ilvl w:val="0"/>
          <w:numId w:val="11"/>
        </w:numPr>
        <w:rPr>
          <w:color w:val="auto"/>
        </w:rPr>
      </w:pPr>
      <w:r w:rsidRPr="00624F56">
        <w:t>E</w:t>
      </w:r>
      <w:r w:rsidRPr="00624F56" w:rsidR="00772851">
        <w:t xml:space="preserve">valuatie </w:t>
      </w:r>
      <w:r w:rsidR="00222CDE">
        <w:t xml:space="preserve">van het </w:t>
      </w:r>
      <w:r w:rsidR="00365064">
        <w:t>Governance</w:t>
      </w:r>
      <w:r w:rsidRPr="00624F56" w:rsidR="00772851">
        <w:t xml:space="preserve"> Agrarisch natuurbeheer</w:t>
      </w:r>
      <w:r w:rsidR="000A110C">
        <w:t>. Dit zijn</w:t>
      </w:r>
      <w:r w:rsidRPr="00082CDC" w:rsidR="00082CDC">
        <w:t xml:space="preserve"> maatregelen d</w:t>
      </w:r>
      <w:r w:rsidR="000A110C">
        <w:t>ie</w:t>
      </w:r>
      <w:r w:rsidRPr="00082CDC" w:rsidR="00082CDC">
        <w:t xml:space="preserve"> boeren nemen om de natuur, biodiversiteit en het landschap op en rond hun landbouwgrond</w:t>
      </w:r>
      <w:r w:rsidR="000A110C">
        <w:t xml:space="preserve"> te beschermen en te versterken</w:t>
      </w:r>
      <w:r w:rsidR="009957FD">
        <w:t xml:space="preserve"> (2026)</w:t>
      </w:r>
      <w:r w:rsidR="00222CDE">
        <w:t>.</w:t>
      </w:r>
    </w:p>
    <w:p w:rsidRPr="00624F56" w:rsidR="00624F56" w:rsidP="00624F56" w:rsidRDefault="00624F56" w14:paraId="2240B94E" w14:textId="513D8780">
      <w:pPr>
        <w:pStyle w:val="Lijstalinea"/>
        <w:numPr>
          <w:ilvl w:val="0"/>
          <w:numId w:val="11"/>
        </w:numPr>
        <w:rPr>
          <w:color w:val="auto"/>
        </w:rPr>
      </w:pPr>
      <w:r w:rsidRPr="00624F56">
        <w:t>E</w:t>
      </w:r>
      <w:r w:rsidRPr="00624F56" w:rsidR="00772851">
        <w:t xml:space="preserve">valuatie van het Investeringsfonds </w:t>
      </w:r>
      <w:r w:rsidR="00222CDE">
        <w:t>D</w:t>
      </w:r>
      <w:r w:rsidRPr="00624F56" w:rsidR="00772851">
        <w:t xml:space="preserve">uurzame </w:t>
      </w:r>
      <w:r w:rsidR="00222CDE">
        <w:t>L</w:t>
      </w:r>
      <w:r w:rsidRPr="00624F56" w:rsidR="00772851">
        <w:t>andbouw.</w:t>
      </w:r>
      <w:r w:rsidR="005F029A">
        <w:t xml:space="preserve"> Dit investeringsfonds financiert, meestal samen met co-financiers, de verduurzaming van boerenbedrijven</w:t>
      </w:r>
      <w:r w:rsidR="00A9069E">
        <w:t xml:space="preserve"> (2027)</w:t>
      </w:r>
      <w:r w:rsidR="005F029A">
        <w:t>.</w:t>
      </w:r>
    </w:p>
    <w:p w:rsidRPr="00403767" w:rsidR="00E65E9B" w:rsidP="00403767" w:rsidRDefault="00E65E9B" w14:paraId="0F7AFF6F" w14:textId="77777777">
      <w:pPr>
        <w:rPr>
          <w:color w:val="auto"/>
          <w:highlight w:val="yellow"/>
        </w:rPr>
      </w:pPr>
    </w:p>
    <w:p w:rsidR="00E61E55" w:rsidP="00A15DB8" w:rsidRDefault="00E61E55" w14:paraId="5004A786" w14:textId="77777777">
      <w:pPr>
        <w:pStyle w:val="Kop1"/>
        <w:numPr>
          <w:ilvl w:val="0"/>
          <w:numId w:val="16"/>
        </w:numPr>
      </w:pPr>
      <w:r>
        <w:t>Risico’s en beheer</w:t>
      </w:r>
    </w:p>
    <w:p w:rsidR="00A00CD4" w:rsidP="00725EB5" w:rsidRDefault="00725EB5" w14:paraId="720914DA" w14:textId="26E67CF5">
      <w:r>
        <w:t>W</w:t>
      </w:r>
      <w:r w:rsidR="00C914ED">
        <w:t>e</w:t>
      </w:r>
      <w:r>
        <w:t xml:space="preserve">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C914ED">
        <w:t>O</w:t>
      </w:r>
      <w:r w:rsidR="00394161">
        <w:t xml:space="preserve">p 20 mei 2026 </w:t>
      </w:r>
      <w:r w:rsidR="00C914ED">
        <w:t xml:space="preserve">hebben we </w:t>
      </w:r>
      <w:r w:rsidR="005904DF">
        <w:t xml:space="preserve">onze </w:t>
      </w:r>
      <w:proofErr w:type="spellStart"/>
      <w:r w:rsidR="005904DF">
        <w:t>Hoog</w:t>
      </w:r>
      <w:r w:rsidR="00B71643">
        <w:t>r</w:t>
      </w:r>
      <w:r w:rsidR="005904DF">
        <w:t>isico</w:t>
      </w:r>
      <w:r w:rsidR="00B71643">
        <w:t>l</w:t>
      </w:r>
      <w:r w:rsidR="005904DF">
        <w:t>ijst</w:t>
      </w:r>
      <w:proofErr w:type="spellEnd"/>
      <w:r w:rsidR="005904DF">
        <w:t xml:space="preserve"> </w:t>
      </w:r>
      <w:r w:rsidR="0077784D">
        <w:t>gepubliceerd</w:t>
      </w:r>
      <w:r w:rsidR="00EF05FB">
        <w:rPr>
          <w:rStyle w:val="Voetnootmarkering"/>
        </w:rPr>
        <w:footnoteReference w:id="6"/>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In de ontwerpbegroting</w:t>
      </w:r>
      <w:r w:rsidR="0029732C">
        <w:t xml:space="preserve"> LVVN</w:t>
      </w:r>
      <w:r w:rsidR="000F3DF1">
        <w:t xml:space="preserve"> </w:t>
      </w:r>
      <w:r w:rsidR="00DB610D">
        <w:t xml:space="preserve">voor 2027 </w:t>
      </w:r>
      <w:r w:rsidR="000F3DF1">
        <w:t xml:space="preserve">heeft de </w:t>
      </w:r>
      <w:r w:rsidR="00DB610D">
        <w:t xml:space="preserve">minister </w:t>
      </w:r>
      <w:r w:rsidR="000F3DF1">
        <w:t>aandacht voor onder meer de volgende risico’s:</w:t>
      </w:r>
    </w:p>
    <w:p w:rsidRPr="00AB1005" w:rsidR="00D018EA" w:rsidP="00D018EA" w:rsidRDefault="00AB1005" w14:paraId="411F59D4" w14:textId="79A71E03">
      <w:pPr>
        <w:pStyle w:val="Lijstalinea"/>
        <w:numPr>
          <w:ilvl w:val="0"/>
          <w:numId w:val="13"/>
        </w:numPr>
      </w:pPr>
      <w:r w:rsidRPr="00AB1005">
        <w:t xml:space="preserve">Voor de emissiereductie van stikstof en </w:t>
      </w:r>
      <w:r w:rsidR="00485531">
        <w:t xml:space="preserve">de </w:t>
      </w:r>
      <w:r w:rsidRPr="00AB1005">
        <w:t>vergunningverlening is een risico</w:t>
      </w:r>
      <w:r w:rsidR="00485531">
        <w:t xml:space="preserve"> </w:t>
      </w:r>
      <w:r w:rsidRPr="00AB1005">
        <w:t>de ‘rolverdeling en</w:t>
      </w:r>
      <w:r w:rsidR="00485531">
        <w:t xml:space="preserve"> </w:t>
      </w:r>
      <w:r w:rsidRPr="00AB1005">
        <w:t>draagvlak</w:t>
      </w:r>
      <w:r w:rsidR="00485531">
        <w:t xml:space="preserve"> van</w:t>
      </w:r>
      <w:r w:rsidRPr="00AB1005">
        <w:t xml:space="preserve"> </w:t>
      </w:r>
      <w:r w:rsidRPr="00AB1005" w:rsidR="00744E0E">
        <w:t>medeoverheden</w:t>
      </w:r>
      <w:r w:rsidRPr="00AB1005">
        <w:t xml:space="preserve"> ook na provinciale verkiezingen’.</w:t>
      </w:r>
    </w:p>
    <w:p w:rsidRPr="00AB1005" w:rsidR="00054D13" w:rsidP="00B914FC" w:rsidRDefault="00054D13" w14:paraId="26C1936B" w14:textId="4C8BAE26">
      <w:pPr>
        <w:pStyle w:val="Lijstalinea"/>
        <w:numPr>
          <w:ilvl w:val="0"/>
          <w:numId w:val="13"/>
        </w:numPr>
      </w:pPr>
      <w:r w:rsidRPr="00AB1005">
        <w:lastRenderedPageBreak/>
        <w:t xml:space="preserve">Voor natuurherstel is het risico dat </w:t>
      </w:r>
      <w:r w:rsidR="00022761">
        <w:t>‘</w:t>
      </w:r>
      <w:r w:rsidRPr="00AB1005">
        <w:t>uitgevoerde maatregelen te weinig effect hebben, waardoor doelen voor 2030 niet worden gehaald</w:t>
      </w:r>
      <w:r w:rsidR="000C6201">
        <w:t xml:space="preserve"> </w:t>
      </w:r>
      <w:r w:rsidR="006C08BC">
        <w:t xml:space="preserve">met </w:t>
      </w:r>
      <w:r w:rsidRPr="00AB1005">
        <w:t>ecologische en juridische risico’s</w:t>
      </w:r>
      <w:r w:rsidR="00485531">
        <w:t xml:space="preserve"> als gevolg</w:t>
      </w:r>
      <w:r w:rsidR="00022761">
        <w:t>’</w:t>
      </w:r>
      <w:r w:rsidRPr="00AB1005">
        <w:t>.</w:t>
      </w:r>
    </w:p>
    <w:p w:rsidR="001F04FA" w:rsidP="00725EB5" w:rsidRDefault="001F04FA" w14:paraId="136EF5A2" w14:textId="77777777"/>
    <w:p w:rsidR="000C6201" w:rsidP="00E86038" w:rsidRDefault="001F04FA" w14:paraId="67059A96" w14:textId="6B9E02F4">
      <w:r w:rsidRPr="001F04FA">
        <w:t>Aanvullend op deze risico’s die de minister signaleert willen wij wijzen op het risico dat de deadline Kaderrichtlijn Water in 2027 niet wordt gehaald.</w:t>
      </w:r>
      <w:r>
        <w:t xml:space="preserve"> </w:t>
      </w:r>
      <w:r w:rsidR="00E86038">
        <w:t>V</w:t>
      </w:r>
      <w:r w:rsidRPr="00E41E80" w:rsidR="00E86038">
        <w:t xml:space="preserve">olgens de RIVM Nitraatrapportage 2024 </w:t>
      </w:r>
      <w:r w:rsidR="006B4412">
        <w:t>bevat</w:t>
      </w:r>
      <w:r w:rsidRPr="00E41E80" w:rsidR="00E86038">
        <w:t xml:space="preserve"> 44 procent van de zoete oppervlaktewateren </w:t>
      </w:r>
      <w:r w:rsidRPr="006B4412" w:rsidR="006B4412">
        <w:t>teveel voedingsstoffen door een</w:t>
      </w:r>
      <w:r w:rsidR="006B4412">
        <w:t xml:space="preserve"> </w:t>
      </w:r>
      <w:r w:rsidRPr="006B4412" w:rsidR="006B4412">
        <w:t>overschot aan meststoffen</w:t>
      </w:r>
      <w:r w:rsidRPr="00E41E80" w:rsidR="00E86038">
        <w:t xml:space="preserve">. </w:t>
      </w:r>
      <w:r w:rsidRPr="000C6201" w:rsidR="000C6201">
        <w:t>Dit komt grotendeels door de uitspoeling van stikstof en fosfaat uit de landbouw en veehouderij (mest).</w:t>
      </w:r>
    </w:p>
    <w:p w:rsidR="000C6201" w:rsidP="00725EB5" w:rsidRDefault="000C6201" w14:paraId="272D7B1D" w14:textId="77777777"/>
    <w:p w:rsidRPr="009B3A3D" w:rsidR="009B3A3D" w:rsidP="00A15DB8" w:rsidRDefault="00CB1849" w14:paraId="1891390F" w14:textId="79A2C735">
      <w:pPr>
        <w:pStyle w:val="Kop1"/>
        <w:numPr>
          <w:ilvl w:val="0"/>
          <w:numId w:val="16"/>
        </w:numPr>
      </w:pPr>
      <w:r>
        <w:t xml:space="preserve">Uitgelicht: </w:t>
      </w:r>
      <w:r w:rsidR="00A15DB8">
        <w:t>i</w:t>
      </w:r>
      <w:r w:rsidR="00D26BE5">
        <w:t>ncidentele middelen</w:t>
      </w:r>
    </w:p>
    <w:p w:rsidR="00891791" w:rsidP="00E55FFB" w:rsidRDefault="00EC55F7" w14:paraId="7F095C7C" w14:textId="31BC2DF4">
      <w:r>
        <w:t xml:space="preserve">Een stabiele en realistische meerjarenbegroting stelt </w:t>
      </w:r>
      <w:r w:rsidR="00955E25">
        <w:t>de minister</w:t>
      </w:r>
      <w:r>
        <w:t xml:space="preserve"> in staat om beleid goed voor te bereiden en uit te voeren. De afgelopen jaren </w:t>
      </w:r>
      <w:r w:rsidR="00F76F54">
        <w:t>heeft stikstof wisselende aandacht gekregen van opeenvolgende kabinetten.</w:t>
      </w:r>
      <w:r>
        <w:t xml:space="preserve"> Dit heeft ook zijn weerslag gehad op de begroting van LVVN.</w:t>
      </w:r>
      <w:r w:rsidRPr="00E55FFB" w:rsidR="00E55FFB">
        <w:t xml:space="preserve"> </w:t>
      </w:r>
      <w:r w:rsidR="00E55FFB">
        <w:t>Het kabinet</w:t>
      </w:r>
      <w:r w:rsidR="0095795E">
        <w:t>-</w:t>
      </w:r>
      <w:r w:rsidR="00E55FFB">
        <w:t>Rutte IV heeft in december 2022 hiervoor het Transitiefonds landelijk gebied en natuur aangekondigd, van € 24,3 m</w:t>
      </w:r>
      <w:r w:rsidR="00485531">
        <w:t>iljard</w:t>
      </w:r>
      <w:r w:rsidR="00E55FFB">
        <w:t>. Het kabinet</w:t>
      </w:r>
      <w:r w:rsidR="0095795E">
        <w:t>-</w:t>
      </w:r>
      <w:r w:rsidR="00E55FFB">
        <w:t>Schoof heeft deze intensivering voor een groot deel teruggedraaid. Met het huidige kabinet</w:t>
      </w:r>
      <w:r w:rsidR="0095795E">
        <w:t>-</w:t>
      </w:r>
      <w:r w:rsidR="00E55FFB">
        <w:t xml:space="preserve">Jetten wordt het budget voor de aanpak van stikstof weer aanzienlijk verhoogd; in 2026 is </w:t>
      </w:r>
      <w:r w:rsidR="00E11611">
        <w:t>het</w:t>
      </w:r>
      <w:r w:rsidR="00E55FFB">
        <w:t xml:space="preserve"> f</w:t>
      </w:r>
      <w:r w:rsidRPr="0012480E" w:rsidR="00E55FFB">
        <w:t>onds voor stikstof, landbouw en natuur</w:t>
      </w:r>
      <w:r w:rsidR="00E55FFB">
        <w:t xml:space="preserve"> van € 20 m</w:t>
      </w:r>
      <w:r w:rsidR="00485531">
        <w:t>iljard</w:t>
      </w:r>
      <w:r w:rsidR="00E55FFB">
        <w:t xml:space="preserve"> (tot en met 2035) opgesteld</w:t>
      </w:r>
      <w:r w:rsidRPr="00695D6D" w:rsidR="00E55FFB">
        <w:t>.</w:t>
      </w:r>
      <w:r w:rsidR="00891791">
        <w:t xml:space="preserve"> De begroting van LVVN kent mede hierdoor de laatste jaren een grillig verloop. Dit blijkt met name uit een aantal pieken in de meerjarenbegroting van de verplichtingen (zie </w:t>
      </w:r>
      <w:r w:rsidR="00485531">
        <w:t xml:space="preserve">het volgende </w:t>
      </w:r>
      <w:r w:rsidR="00891791">
        <w:t>figuur)</w:t>
      </w:r>
      <w:r w:rsidR="003404AA">
        <w:t>.</w:t>
      </w:r>
    </w:p>
    <w:p w:rsidR="00B84DF7" w:rsidP="00E55FFB" w:rsidRDefault="00B84DF7" w14:paraId="3F3B1DBD" w14:textId="77777777"/>
    <w:p w:rsidR="00891791" w:rsidP="00E55FFB" w:rsidRDefault="008D4C31" w14:paraId="3D28E673" w14:textId="70EC69FB">
      <w:r>
        <w:rPr>
          <w:noProof/>
          <w:color w:val="1F497D"/>
          <w:sz w:val="21"/>
          <w:szCs w:val="21"/>
        </w:rPr>
        <w:lastRenderedPageBreak/>
        <w:drawing>
          <wp:anchor distT="0" distB="0" distL="114300" distR="114300" simplePos="0" relativeHeight="251658240" behindDoc="0" locked="0" layoutInCell="1" allowOverlap="1" wp14:editId="5EB4C73D" wp14:anchorId="46643929">
            <wp:simplePos x="0" y="0"/>
            <wp:positionH relativeFrom="margin">
              <wp:posOffset>3810</wp:posOffset>
            </wp:positionH>
            <wp:positionV relativeFrom="paragraph">
              <wp:posOffset>240665</wp:posOffset>
            </wp:positionV>
            <wp:extent cx="5040630" cy="3110865"/>
            <wp:effectExtent l="0" t="0" r="7620" b="0"/>
            <wp:wrapTopAndBottom/>
            <wp:docPr id="6928623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040630" cy="3110865"/>
                    </a:xfrm>
                    <a:prstGeom prst="rect">
                      <a:avLst/>
                    </a:prstGeom>
                    <a:noFill/>
                    <a:ln>
                      <a:noFill/>
                    </a:ln>
                  </pic:spPr>
                </pic:pic>
              </a:graphicData>
            </a:graphic>
          </wp:anchor>
        </w:drawing>
      </w:r>
      <w:r w:rsidR="00EF05FB">
        <w:t>Figuur 1 Grillig verloop verplichtingen</w:t>
      </w:r>
    </w:p>
    <w:p w:rsidR="00E55FFB" w:rsidP="00E55FFB" w:rsidRDefault="00E55FFB" w14:paraId="1C571525" w14:textId="01A13D28"/>
    <w:p w:rsidR="001138CE" w:rsidP="00D765F3" w:rsidRDefault="00485531" w14:paraId="0C5AA601" w14:textId="20F3A0CE">
      <w:r>
        <w:t>I</w:t>
      </w:r>
      <w:r w:rsidR="00D765F3">
        <w:t xml:space="preserve">n de ontwerpbegroting </w:t>
      </w:r>
      <w:r>
        <w:t xml:space="preserve">van </w:t>
      </w:r>
      <w:r w:rsidR="00D765F3">
        <w:t xml:space="preserve">2026 </w:t>
      </w:r>
      <w:r>
        <w:t xml:space="preserve">ging de minister </w:t>
      </w:r>
      <w:r w:rsidR="00D765F3">
        <w:t>nog uit van circa € 2,8 miljard aa</w:t>
      </w:r>
      <w:r w:rsidR="00E55FFB">
        <w:t>n</w:t>
      </w:r>
      <w:r w:rsidR="00A76781">
        <w:t xml:space="preserve"> v</w:t>
      </w:r>
      <w:r w:rsidR="00D765F3">
        <w:t>erplichtingen in 2027</w:t>
      </w:r>
      <w:r w:rsidR="005A0155">
        <w:t>. I</w:t>
      </w:r>
      <w:r w:rsidR="00D765F3">
        <w:t xml:space="preserve">n de ontwerpbegroting </w:t>
      </w:r>
      <w:r>
        <w:t xml:space="preserve">van </w:t>
      </w:r>
      <w:r w:rsidR="00D765F3">
        <w:t xml:space="preserve">2027 </w:t>
      </w:r>
      <w:r w:rsidR="001E443A">
        <w:t xml:space="preserve">zijn deze </w:t>
      </w:r>
      <w:r w:rsidR="00D765F3">
        <w:t>verplichtingen verhoogd naar bijna € 6 miljard.</w:t>
      </w:r>
      <w:r w:rsidRPr="00D765F3" w:rsidR="00D765F3">
        <w:t xml:space="preserve"> </w:t>
      </w:r>
      <w:r w:rsidR="001E443A">
        <w:t>In de afgelopen jaren bleek</w:t>
      </w:r>
      <w:r w:rsidR="00D765F3">
        <w:t xml:space="preserve"> dat e</w:t>
      </w:r>
      <w:r w:rsidRPr="00C145AD" w:rsidR="00D765F3">
        <w:t xml:space="preserve">xtra budget uitgeven </w:t>
      </w:r>
      <w:r w:rsidR="00D765F3">
        <w:t xml:space="preserve">echter </w:t>
      </w:r>
      <w:r w:rsidRPr="00C145AD" w:rsidR="00D765F3">
        <w:t>niet zo eenvoudig</w:t>
      </w:r>
      <w:r w:rsidR="00D765F3">
        <w:t xml:space="preserve"> is </w:t>
      </w:r>
      <w:r w:rsidRPr="00C145AD" w:rsidR="00D765F3">
        <w:t>als het lijkt</w:t>
      </w:r>
      <w:r w:rsidR="00D765F3">
        <w:t>. Ook waarschuwden w</w:t>
      </w:r>
      <w:r w:rsidR="001E443A">
        <w:t>e</w:t>
      </w:r>
      <w:r w:rsidR="00D765F3">
        <w:t xml:space="preserve"> voor risico’s die samen</w:t>
      </w:r>
      <w:r w:rsidR="00A871A1">
        <w:t>gaan</w:t>
      </w:r>
      <w:r w:rsidR="00D765F3">
        <w:t xml:space="preserve"> met de wens om snel </w:t>
      </w:r>
      <w:r w:rsidRPr="00C145AD" w:rsidR="00D765F3">
        <w:t>extra middelen te besteden</w:t>
      </w:r>
      <w:r w:rsidR="00A76781">
        <w:t>.</w:t>
      </w:r>
      <w:r w:rsidR="00A76781">
        <w:rPr>
          <w:rStyle w:val="Voetnootmarkering"/>
        </w:rPr>
        <w:footnoteReference w:id="7"/>
      </w:r>
    </w:p>
    <w:p w:rsidR="001138CE" w:rsidP="00D765F3" w:rsidRDefault="001138CE" w14:paraId="511B9107" w14:textId="77777777"/>
    <w:p w:rsidR="00D765F3" w:rsidP="00D765F3" w:rsidRDefault="0072659B" w14:paraId="28C63BAD" w14:textId="20E5DFB1">
      <w:r>
        <w:t>We</w:t>
      </w:r>
      <w:r w:rsidR="001E443A">
        <w:t xml:space="preserve"> vragen </w:t>
      </w:r>
      <w:r w:rsidR="00D765F3">
        <w:t>aandacht voor de uitvoerbaarheid en doelmatige besteding van de extra middelen. Om de plannen van de minister hierop te beoordelen</w:t>
      </w:r>
      <w:r w:rsidR="001225BA">
        <w:t xml:space="preserve"> is meer inzicht nodig</w:t>
      </w:r>
      <w:r w:rsidR="00D765F3">
        <w:t xml:space="preserve"> in de extra verplichtingen die de minister in 2027 wil aangaan. W</w:t>
      </w:r>
      <w:r w:rsidR="001E443A">
        <w:t xml:space="preserve">e </w:t>
      </w:r>
      <w:r w:rsidR="00D765F3">
        <w:t>constateren dat de minister in de begroting niet expliciet toelicht welke extra verplichtingen hij in 2027 wil aangaan.</w:t>
      </w:r>
      <w:r w:rsidR="00852064">
        <w:t xml:space="preserve"> Gezien de omvang van de extra verplichtingen</w:t>
      </w:r>
      <w:r w:rsidR="001E443A">
        <w:t xml:space="preserve">, </w:t>
      </w:r>
      <w:r w:rsidR="00501AA6">
        <w:t>moet</w:t>
      </w:r>
      <w:r w:rsidR="00852064">
        <w:t xml:space="preserve"> dit voor de Tweede Kamer wel inzichtelijk </w:t>
      </w:r>
      <w:r w:rsidR="00C72FDA">
        <w:t xml:space="preserve">zijn </w:t>
      </w:r>
      <w:r w:rsidR="00852064">
        <w:t>om te beoordelen waar zij mee instemt.</w:t>
      </w:r>
    </w:p>
    <w:p w:rsidR="003F1113" w:rsidP="006247D9" w:rsidRDefault="003F1113" w14:paraId="109E606E" w14:textId="2DA126A2"/>
    <w:p w:rsidR="006247D9" w:rsidP="006247D9" w:rsidRDefault="006247D9" w14:paraId="3F97A9EA" w14:textId="6BB409E1">
      <w:r>
        <w:t>W</w:t>
      </w:r>
      <w:r w:rsidR="005A0155">
        <w:t>e</w:t>
      </w:r>
      <w:r>
        <w:t xml:space="preserve"> vertrouwen erop dat deze brief behulpzaam is bij de begrotingsbehandeling in uw Kamer.</w:t>
      </w:r>
    </w:p>
    <w:p w:rsidR="006247D9" w:rsidP="006247D9" w:rsidRDefault="006247D9" w14:paraId="385E571E" w14:textId="0E5741A0"/>
    <w:p w:rsidR="006247D9" w:rsidP="006247D9" w:rsidRDefault="006247D9" w14:paraId="1640DCF6" w14:textId="5D8C19A9">
      <w:r>
        <w:t>Algemene Rekenkamer</w:t>
      </w:r>
    </w:p>
    <w:p w:rsidR="006247D9" w:rsidP="006247D9" w:rsidRDefault="006247D9" w14:paraId="516992A5" w14:textId="189ADE3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A23CAF" w14:paraId="1EAA8128" w14:textId="7FAE9508">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A15DB8" w:rsidRDefault="00AD1558" w14:paraId="095E1B25" w14:textId="7BF2BA32">
      <w:pPr>
        <w:pStyle w:val="Kop1"/>
        <w:numPr>
          <w:ilvl w:val="0"/>
          <w:numId w:val="16"/>
        </w:numPr>
      </w:pPr>
      <w:r>
        <w:lastRenderedPageBreak/>
        <w:t xml:space="preserve">Bijlage: overzicht </w:t>
      </w:r>
      <w:r w:rsidR="00C914ED">
        <w:t xml:space="preserve">van </w:t>
      </w:r>
      <w:r>
        <w:t xml:space="preserve">onvolkomenheden </w:t>
      </w:r>
      <w:r w:rsidR="00CB30D9">
        <w:t xml:space="preserve">bij het </w:t>
      </w:r>
      <w:r w:rsidR="00C914ED">
        <w:t>m</w:t>
      </w:r>
      <w:r w:rsidR="00CB30D9">
        <w:t xml:space="preserve">inisterie van Landbouw, Natuurbeheer en Voedselzekerheid, </w:t>
      </w:r>
      <w:r>
        <w:t>Verantwoordingsonderzoek 2025</w:t>
      </w:r>
      <w:r w:rsidR="00C914ED">
        <w:t>.</w:t>
      </w:r>
    </w:p>
    <w:p w:rsidRPr="00CB30D9" w:rsidR="00CB30D9" w:rsidP="00CB30D9" w:rsidRDefault="00880F09" w14:paraId="2C888C59" w14:textId="4307E19E">
      <w:pPr>
        <w:autoSpaceDN/>
        <w:spacing w:line="420" w:lineRule="atLeast"/>
        <w:textAlignment w:val="auto"/>
        <w:rPr>
          <w:rFonts w:ascii="Calibri" w:hAnsi="Calibri" w:eastAsia="Times New Roman" w:cs="Calibri"/>
          <w:color w:val="0F172A"/>
          <w:sz w:val="27"/>
          <w:szCs w:val="27"/>
        </w:rPr>
      </w:pPr>
      <w:r>
        <w:rPr>
          <w:rFonts w:ascii="Calibri" w:hAnsi="Calibri" w:eastAsia="Times New Roman" w:cs="Calibri"/>
          <w:noProof/>
          <w:color w:val="0F172A"/>
          <w:sz w:val="27"/>
          <w:szCs w:val="27"/>
        </w:rPr>
        <w:drawing>
          <wp:inline distT="0" distB="0" distL="0" distR="0" wp14:anchorId="206743A4" wp14:editId="6C184ED8">
            <wp:extent cx="5040630" cy="2240280"/>
            <wp:effectExtent l="0" t="0" r="7620" b="7620"/>
            <wp:docPr id="1699888953"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88953" name="Afbeelding 16998889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2240280"/>
                    </a:xfrm>
                    <a:prstGeom prst="rect">
                      <a:avLst/>
                    </a:prstGeom>
                  </pic:spPr>
                </pic:pic>
              </a:graphicData>
            </a:graphic>
          </wp:inline>
        </w:drawing>
      </w:r>
    </w:p>
    <w:p w:rsidR="00526E8D" w:rsidP="005A2F1E" w:rsidRDefault="00526E8D" w14:paraId="49D22205" w14:textId="5BEF5B29"/>
    <w:sectPr w:rsidR="00526E8D">
      <w:headerReference w:type="even" r:id="rId12"/>
      <w:headerReference w:type="default" r:id="rId13"/>
      <w:footerReference w:type="even" r:id="rId14"/>
      <w:footerReference w:type="default" r:id="rId15"/>
      <w:headerReference w:type="first" r:id="rId16"/>
      <w:footerReference w:type="first" r:id="rId17"/>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A7321" w14:textId="77777777" w:rsidR="00824353" w:rsidRDefault="00824353">
      <w:pPr>
        <w:spacing w:line="240" w:lineRule="auto"/>
      </w:pPr>
      <w:r>
        <w:separator/>
      </w:r>
    </w:p>
  </w:endnote>
  <w:endnote w:type="continuationSeparator" w:id="0">
    <w:p w14:paraId="23D05E8D" w14:textId="77777777" w:rsidR="00824353" w:rsidRDefault="00824353">
      <w:pPr>
        <w:spacing w:line="240" w:lineRule="auto"/>
      </w:pPr>
      <w:r>
        <w:continuationSeparator/>
      </w:r>
    </w:p>
  </w:endnote>
  <w:endnote w:type="continuationNotice" w:id="1">
    <w:p w14:paraId="12E66B52" w14:textId="77777777" w:rsidR="00824353" w:rsidRDefault="0082435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A0F4" w14:textId="77777777" w:rsidR="00F41346" w:rsidRDefault="00F413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A4A0" w14:textId="77777777" w:rsidR="00F41346" w:rsidRDefault="00F413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532C" w14:textId="77777777" w:rsidR="00824353" w:rsidRDefault="00824353">
      <w:pPr>
        <w:spacing w:line="240" w:lineRule="auto"/>
      </w:pPr>
      <w:r>
        <w:separator/>
      </w:r>
    </w:p>
  </w:footnote>
  <w:footnote w:type="continuationSeparator" w:id="0">
    <w:p w14:paraId="7594587D" w14:textId="77777777" w:rsidR="00824353" w:rsidRDefault="00824353">
      <w:pPr>
        <w:spacing w:line="240" w:lineRule="auto"/>
      </w:pPr>
      <w:r>
        <w:continuationSeparator/>
      </w:r>
    </w:p>
  </w:footnote>
  <w:footnote w:type="continuationNotice" w:id="1">
    <w:p w14:paraId="2685C653" w14:textId="77777777" w:rsidR="00824353" w:rsidRDefault="00824353">
      <w:pPr>
        <w:spacing w:line="240" w:lineRule="auto"/>
      </w:pPr>
    </w:p>
  </w:footnote>
  <w:footnote w:id="2">
    <w:p w14:paraId="0F076E90" w14:textId="1FDD660D" w:rsidR="00C31978" w:rsidRDefault="00C31978" w:rsidP="00C31978">
      <w:pPr>
        <w:pStyle w:val="Voetnoottekst"/>
      </w:pPr>
      <w:r>
        <w:rPr>
          <w:rStyle w:val="Voetnootmarkering"/>
        </w:rPr>
        <w:footnoteRef/>
      </w:r>
      <w:r>
        <w:t xml:space="preserve"> </w:t>
      </w:r>
      <w:r w:rsidRPr="006119B4">
        <w:t xml:space="preserve">Tweede Kamer, vergaderjaar 2026–2027, nr. </w:t>
      </w:r>
      <w:r w:rsidR="00762869" w:rsidRPr="00762869">
        <w:t>36800-XIV-87</w:t>
      </w:r>
    </w:p>
  </w:footnote>
  <w:footnote w:id="3">
    <w:p w14:paraId="2C4B3079" w14:textId="5AE837FD" w:rsidR="00BB7F6E" w:rsidRDefault="00BB7F6E">
      <w:pPr>
        <w:pStyle w:val="Voetnoottekst"/>
      </w:pPr>
      <w:r>
        <w:rPr>
          <w:rStyle w:val="Voetnootmarkering"/>
        </w:rPr>
        <w:footnoteRef/>
      </w:r>
      <w:r>
        <w:t xml:space="preserve"> Bron: </w:t>
      </w:r>
      <w:r w:rsidRPr="00BB7F6E">
        <w:t>tabel 31 Budgettaire gevolgen van beleid art. 25 en tabel 34 Budgettaire gevolgen van beleid art. 26.</w:t>
      </w:r>
    </w:p>
  </w:footnote>
  <w:footnote w:id="4">
    <w:p w14:paraId="5C836078" w14:textId="15C840C3" w:rsidR="00BB7F6E" w:rsidRDefault="00BB7F6E">
      <w:pPr>
        <w:pStyle w:val="Voetnoottekst"/>
      </w:pPr>
      <w:r>
        <w:rPr>
          <w:rStyle w:val="Voetnootmarkering"/>
        </w:rPr>
        <w:footnoteRef/>
      </w:r>
      <w:r>
        <w:t xml:space="preserve"> Bron: t</w:t>
      </w:r>
      <w:r w:rsidRPr="00BB7F6E">
        <w:t>abel 31 Budgettaire gevolgen van beleid art. 25 en tabel 34 Budgettaire gevolgen van beleid art. 26</w:t>
      </w:r>
      <w:r>
        <w:t>.</w:t>
      </w:r>
    </w:p>
  </w:footnote>
  <w:footnote w:id="5">
    <w:p w14:paraId="2ED1A0DF" w14:textId="19CD6B53" w:rsidR="00AC0BF3" w:rsidRDefault="00AC0BF3">
      <w:pPr>
        <w:pStyle w:val="Voetnoottekst"/>
      </w:pPr>
      <w:r>
        <w:rPr>
          <w:rStyle w:val="Voetnootmarkering"/>
        </w:rPr>
        <w:footnoteRef/>
      </w:r>
      <w:r>
        <w:t xml:space="preserve"> A</w:t>
      </w:r>
      <w:r w:rsidR="0040792A">
        <w:t>lgemene Rekenkamer</w:t>
      </w:r>
      <w:r>
        <w:t xml:space="preserve">, 13 maart 2023, </w:t>
      </w:r>
      <w:r w:rsidR="0040792A">
        <w:t>‘</w:t>
      </w:r>
      <w:r>
        <w:t>Fondsen in beeld</w:t>
      </w:r>
      <w:r w:rsidR="0040792A">
        <w:t>’,</w:t>
      </w:r>
      <w:r>
        <w:t xml:space="preserve"> </w:t>
      </w:r>
      <w:r w:rsidR="0040792A">
        <w:t>b</w:t>
      </w:r>
      <w:r>
        <w:t xml:space="preserve">riefing </w:t>
      </w:r>
      <w:proofErr w:type="spellStart"/>
      <w:r>
        <w:t>Kamercie’s</w:t>
      </w:r>
      <w:proofErr w:type="spellEnd"/>
      <w:r>
        <w:t xml:space="preserve"> EZK/LNV.</w:t>
      </w:r>
    </w:p>
  </w:footnote>
  <w:footnote w:id="6">
    <w:p w14:paraId="73548FE1" w14:textId="70A3A5C1" w:rsidR="00EF05FB" w:rsidRDefault="00EF05FB">
      <w:pPr>
        <w:pStyle w:val="Voetnoottekst"/>
      </w:pPr>
      <w:r>
        <w:rPr>
          <w:rStyle w:val="Voetnootmarkering"/>
        </w:rPr>
        <w:footnoteRef/>
      </w:r>
      <w:r>
        <w:t xml:space="preserve"> </w:t>
      </w:r>
      <w:r w:rsidRPr="00EF05FB">
        <w:t>https://www.rekenkamer.nl/documenten/2026/05/20/hoogrisicolijst</w:t>
      </w:r>
    </w:p>
  </w:footnote>
  <w:footnote w:id="7">
    <w:p w14:paraId="61AB098D" w14:textId="77777777" w:rsidR="00A76781" w:rsidRDefault="00A76781" w:rsidP="00A76781">
      <w:pPr>
        <w:pStyle w:val="Voetnoottekst"/>
      </w:pPr>
      <w:r>
        <w:rPr>
          <w:rStyle w:val="Voetnootmarkering"/>
        </w:rPr>
        <w:footnoteRef/>
      </w:r>
      <w:r>
        <w:t xml:space="preserve"> </w:t>
      </w:r>
      <w:hyperlink r:id="rId1" w:history="1">
        <w:r w:rsidRPr="00BD6960">
          <w:rPr>
            <w:rStyle w:val="Hyperlink"/>
          </w:rPr>
          <w:t>https://www.rekenkamer.nl/documenten/2022/05/18/staat-van-de-rijksverantwoording-2021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24A7" w14:textId="77777777" w:rsidR="00F41346" w:rsidRDefault="00F413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25FA6694"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25FA6694"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7CE2DB0C"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7CE2DB0C"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3B36C1AA" w:rsidR="00641AF9" w:rsidRDefault="00641AF9">
                          <w:pPr>
                            <w:pStyle w:val="Afzendergegevens"/>
                          </w:pPr>
                          <w:r>
                            <w:t>2500 EA</w:t>
                          </w:r>
                          <w:r w:rsidR="000433B7">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3B36C1AA" w:rsidR="00641AF9" w:rsidRDefault="00641AF9">
                    <w:pPr>
                      <w:pStyle w:val="Afzendergegevens"/>
                    </w:pPr>
                    <w:r>
                      <w:t>2500 EA</w:t>
                    </w:r>
                    <w:r w:rsidR="000433B7">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339C7AA4" w:rsidR="00641AF9" w:rsidRDefault="00641AF9" w:rsidP="00E37931">
                                <w:r>
                                  <w:t>Aandachtspunten bij de ontwerpbegroting 202</w:t>
                                </w:r>
                                <w:r w:rsidR="00DA1E80">
                                  <w:t>7</w:t>
                                </w:r>
                                <w:r>
                                  <w:t xml:space="preserve"> </w:t>
                                </w:r>
                                <w:r w:rsidRPr="00AB573D">
                                  <w:t xml:space="preserve">begrotingshoofdstuk </w:t>
                                </w:r>
                                <w:r w:rsidR="00AB573D" w:rsidRPr="00AB573D">
                                  <w:t>XIV</w:t>
                                </w:r>
                                <w:r w:rsidR="00AB573D">
                                  <w:t xml:space="preserve"> van het ministerie van Landbouw, Visserij, Voedselzekerheid en Natuur</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339C7AA4" w:rsidR="00641AF9" w:rsidRDefault="00641AF9" w:rsidP="00E37931">
                          <w:r>
                            <w:t>Aandachtspunten bij de ontwerpbegroting 202</w:t>
                          </w:r>
                          <w:r w:rsidR="00DA1E80">
                            <w:t>7</w:t>
                          </w:r>
                          <w:r>
                            <w:t xml:space="preserve"> </w:t>
                          </w:r>
                          <w:r w:rsidRPr="00AB573D">
                            <w:t xml:space="preserve">begrotingshoofdstuk </w:t>
                          </w:r>
                          <w:r w:rsidR="00AB573D" w:rsidRPr="00AB573D">
                            <w:t>XIV</w:t>
                          </w:r>
                          <w:r w:rsidR="00AB573D">
                            <w:t xml:space="preserve"> van het ministerie van Landbouw, Visserij, Voedselzekerheid en Natuur</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49783FB7" w:rsidR="00641AF9" w:rsidRDefault="00F41346">
                                <w:r>
                                  <w:t>168356</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5313C6E" w:rsidR="00641AF9" w:rsidRDefault="00F41346">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49783FB7" w:rsidR="00641AF9" w:rsidRDefault="00F41346">
                          <w:r>
                            <w:t>168356</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5313C6E" w:rsidR="00641AF9" w:rsidRDefault="00F41346">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1D41B5A9"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1D41B5A9"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3AF07B4"/>
    <w:multiLevelType w:val="hybridMultilevel"/>
    <w:tmpl w:val="2F1246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151A9B"/>
    <w:multiLevelType w:val="hybridMultilevel"/>
    <w:tmpl w:val="2F1246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E2672E3"/>
    <w:multiLevelType w:val="hybridMultilevel"/>
    <w:tmpl w:val="6CBCEF94"/>
    <w:lvl w:ilvl="0" w:tplc="64DCCE2A">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BCA6BDB"/>
    <w:multiLevelType w:val="hybridMultilevel"/>
    <w:tmpl w:val="54140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736E0F48"/>
    <w:multiLevelType w:val="hybridMultilevel"/>
    <w:tmpl w:val="04187C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EF85460"/>
    <w:multiLevelType w:val="hybridMultilevel"/>
    <w:tmpl w:val="75746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7"/>
  </w:num>
  <w:num w:numId="4" w16cid:durableId="735930898">
    <w:abstractNumId w:val="13"/>
  </w:num>
  <w:num w:numId="5" w16cid:durableId="354043184">
    <w:abstractNumId w:val="3"/>
  </w:num>
  <w:num w:numId="6" w16cid:durableId="869688219">
    <w:abstractNumId w:val="8"/>
  </w:num>
  <w:num w:numId="7" w16cid:durableId="1137603971">
    <w:abstractNumId w:val="4"/>
  </w:num>
  <w:num w:numId="8" w16cid:durableId="1577477138">
    <w:abstractNumId w:val="9"/>
  </w:num>
  <w:num w:numId="9" w16cid:durableId="1875117986">
    <w:abstractNumId w:val="16"/>
  </w:num>
  <w:num w:numId="10" w16cid:durableId="156507272">
    <w:abstractNumId w:val="5"/>
  </w:num>
  <w:num w:numId="11" w16cid:durableId="1390346545">
    <w:abstractNumId w:val="12"/>
  </w:num>
  <w:num w:numId="12" w16cid:durableId="1562014530">
    <w:abstractNumId w:val="15"/>
  </w:num>
  <w:num w:numId="13" w16cid:durableId="2133281676">
    <w:abstractNumId w:val="11"/>
  </w:num>
  <w:num w:numId="14" w16cid:durableId="1853102739">
    <w:abstractNumId w:val="10"/>
  </w:num>
  <w:num w:numId="15" w16cid:durableId="1163155653">
    <w:abstractNumId w:val="2"/>
  </w:num>
  <w:num w:numId="16" w16cid:durableId="1267537965">
    <w:abstractNumId w:val="6"/>
  </w:num>
  <w:num w:numId="17" w16cid:durableId="1525556278">
    <w:abstractNumId w:val="14"/>
  </w:num>
  <w:num w:numId="18" w16cid:durableId="545072727">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1FA4"/>
    <w:rsid w:val="000031DF"/>
    <w:rsid w:val="00004B7F"/>
    <w:rsid w:val="00004E4B"/>
    <w:rsid w:val="00007511"/>
    <w:rsid w:val="00011A8D"/>
    <w:rsid w:val="00012D70"/>
    <w:rsid w:val="00013426"/>
    <w:rsid w:val="00014E4B"/>
    <w:rsid w:val="000153B7"/>
    <w:rsid w:val="0001657B"/>
    <w:rsid w:val="00020261"/>
    <w:rsid w:val="00021EAD"/>
    <w:rsid w:val="00022761"/>
    <w:rsid w:val="000239C2"/>
    <w:rsid w:val="00024F90"/>
    <w:rsid w:val="00025B39"/>
    <w:rsid w:val="00026097"/>
    <w:rsid w:val="00026793"/>
    <w:rsid w:val="000304EB"/>
    <w:rsid w:val="00032B10"/>
    <w:rsid w:val="000333BF"/>
    <w:rsid w:val="00033B48"/>
    <w:rsid w:val="00035A4B"/>
    <w:rsid w:val="00037509"/>
    <w:rsid w:val="0003753E"/>
    <w:rsid w:val="00041BD7"/>
    <w:rsid w:val="000429F8"/>
    <w:rsid w:val="00042B2F"/>
    <w:rsid w:val="00042DE9"/>
    <w:rsid w:val="000433B7"/>
    <w:rsid w:val="00043CA3"/>
    <w:rsid w:val="00045672"/>
    <w:rsid w:val="00047863"/>
    <w:rsid w:val="0005219C"/>
    <w:rsid w:val="00052436"/>
    <w:rsid w:val="000528AD"/>
    <w:rsid w:val="00053092"/>
    <w:rsid w:val="000533A4"/>
    <w:rsid w:val="00053A38"/>
    <w:rsid w:val="00054D13"/>
    <w:rsid w:val="00055743"/>
    <w:rsid w:val="0005581C"/>
    <w:rsid w:val="00056250"/>
    <w:rsid w:val="00056A0F"/>
    <w:rsid w:val="00057226"/>
    <w:rsid w:val="00060118"/>
    <w:rsid w:val="00062C5D"/>
    <w:rsid w:val="00062ED0"/>
    <w:rsid w:val="00063341"/>
    <w:rsid w:val="00070320"/>
    <w:rsid w:val="000743A8"/>
    <w:rsid w:val="00075A4F"/>
    <w:rsid w:val="0007689C"/>
    <w:rsid w:val="000769DE"/>
    <w:rsid w:val="00076A23"/>
    <w:rsid w:val="000826E2"/>
    <w:rsid w:val="000827EE"/>
    <w:rsid w:val="000828A1"/>
    <w:rsid w:val="00082CDC"/>
    <w:rsid w:val="00083606"/>
    <w:rsid w:val="000842D9"/>
    <w:rsid w:val="0009006A"/>
    <w:rsid w:val="000906BA"/>
    <w:rsid w:val="0009233B"/>
    <w:rsid w:val="00092D0A"/>
    <w:rsid w:val="00094AEB"/>
    <w:rsid w:val="000951D1"/>
    <w:rsid w:val="00095A81"/>
    <w:rsid w:val="00095B06"/>
    <w:rsid w:val="00095CC8"/>
    <w:rsid w:val="00095D68"/>
    <w:rsid w:val="00096D5F"/>
    <w:rsid w:val="00096F9D"/>
    <w:rsid w:val="00096FD5"/>
    <w:rsid w:val="00097769"/>
    <w:rsid w:val="000977F7"/>
    <w:rsid w:val="000A00AA"/>
    <w:rsid w:val="000A0E57"/>
    <w:rsid w:val="000A110C"/>
    <w:rsid w:val="000A3FC6"/>
    <w:rsid w:val="000A4460"/>
    <w:rsid w:val="000A56A9"/>
    <w:rsid w:val="000A59A6"/>
    <w:rsid w:val="000B03B6"/>
    <w:rsid w:val="000B3D9F"/>
    <w:rsid w:val="000B45BC"/>
    <w:rsid w:val="000B4774"/>
    <w:rsid w:val="000B4855"/>
    <w:rsid w:val="000B4922"/>
    <w:rsid w:val="000B4C20"/>
    <w:rsid w:val="000B5D95"/>
    <w:rsid w:val="000B65AE"/>
    <w:rsid w:val="000B7EC9"/>
    <w:rsid w:val="000C00BF"/>
    <w:rsid w:val="000C3607"/>
    <w:rsid w:val="000C6201"/>
    <w:rsid w:val="000D1CCD"/>
    <w:rsid w:val="000D2518"/>
    <w:rsid w:val="000D2A7C"/>
    <w:rsid w:val="000D2D87"/>
    <w:rsid w:val="000D4450"/>
    <w:rsid w:val="000D4BA1"/>
    <w:rsid w:val="000D5E9D"/>
    <w:rsid w:val="000D7FE1"/>
    <w:rsid w:val="000E159F"/>
    <w:rsid w:val="000E1F81"/>
    <w:rsid w:val="000E21E6"/>
    <w:rsid w:val="000E2EB7"/>
    <w:rsid w:val="000E4303"/>
    <w:rsid w:val="000E7914"/>
    <w:rsid w:val="000F1CE9"/>
    <w:rsid w:val="000F3D7A"/>
    <w:rsid w:val="000F3DF1"/>
    <w:rsid w:val="000F4632"/>
    <w:rsid w:val="000F4992"/>
    <w:rsid w:val="000F4A6D"/>
    <w:rsid w:val="000F5DB0"/>
    <w:rsid w:val="000F7A1A"/>
    <w:rsid w:val="00101587"/>
    <w:rsid w:val="0010164B"/>
    <w:rsid w:val="001051B9"/>
    <w:rsid w:val="00106AB0"/>
    <w:rsid w:val="00107EB0"/>
    <w:rsid w:val="0011200A"/>
    <w:rsid w:val="0011208E"/>
    <w:rsid w:val="00112C2A"/>
    <w:rsid w:val="001138CE"/>
    <w:rsid w:val="0011440A"/>
    <w:rsid w:val="00114C72"/>
    <w:rsid w:val="001164DB"/>
    <w:rsid w:val="001175D9"/>
    <w:rsid w:val="00117AF0"/>
    <w:rsid w:val="00122052"/>
    <w:rsid w:val="001225BA"/>
    <w:rsid w:val="001238E5"/>
    <w:rsid w:val="0012480E"/>
    <w:rsid w:val="00124F75"/>
    <w:rsid w:val="0012570D"/>
    <w:rsid w:val="00131727"/>
    <w:rsid w:val="0013184B"/>
    <w:rsid w:val="001336EB"/>
    <w:rsid w:val="001368E6"/>
    <w:rsid w:val="00136925"/>
    <w:rsid w:val="0014057B"/>
    <w:rsid w:val="0014109C"/>
    <w:rsid w:val="00143802"/>
    <w:rsid w:val="0014385A"/>
    <w:rsid w:val="00144577"/>
    <w:rsid w:val="00145574"/>
    <w:rsid w:val="001461F3"/>
    <w:rsid w:val="0015118A"/>
    <w:rsid w:val="00152490"/>
    <w:rsid w:val="00154FF1"/>
    <w:rsid w:val="00155D13"/>
    <w:rsid w:val="00156005"/>
    <w:rsid w:val="00160C93"/>
    <w:rsid w:val="001640DA"/>
    <w:rsid w:val="001643A8"/>
    <w:rsid w:val="0016509C"/>
    <w:rsid w:val="001668AD"/>
    <w:rsid w:val="00166CBD"/>
    <w:rsid w:val="00167139"/>
    <w:rsid w:val="00167EC8"/>
    <w:rsid w:val="00180B32"/>
    <w:rsid w:val="00180FFC"/>
    <w:rsid w:val="00181883"/>
    <w:rsid w:val="001823F5"/>
    <w:rsid w:val="00185E0D"/>
    <w:rsid w:val="00190F06"/>
    <w:rsid w:val="00191CD7"/>
    <w:rsid w:val="001925E0"/>
    <w:rsid w:val="001A158C"/>
    <w:rsid w:val="001A16D1"/>
    <w:rsid w:val="001A5D84"/>
    <w:rsid w:val="001A6F03"/>
    <w:rsid w:val="001B307D"/>
    <w:rsid w:val="001B384F"/>
    <w:rsid w:val="001C210E"/>
    <w:rsid w:val="001C227A"/>
    <w:rsid w:val="001C28AE"/>
    <w:rsid w:val="001C2ACE"/>
    <w:rsid w:val="001C4D87"/>
    <w:rsid w:val="001C5A50"/>
    <w:rsid w:val="001C79E8"/>
    <w:rsid w:val="001D080B"/>
    <w:rsid w:val="001D08E2"/>
    <w:rsid w:val="001D08E4"/>
    <w:rsid w:val="001D0B9C"/>
    <w:rsid w:val="001D0FCA"/>
    <w:rsid w:val="001D101D"/>
    <w:rsid w:val="001D1AFD"/>
    <w:rsid w:val="001D2434"/>
    <w:rsid w:val="001D2A6F"/>
    <w:rsid w:val="001D3F15"/>
    <w:rsid w:val="001D6A70"/>
    <w:rsid w:val="001E0145"/>
    <w:rsid w:val="001E2970"/>
    <w:rsid w:val="001E443A"/>
    <w:rsid w:val="001E4828"/>
    <w:rsid w:val="001F04FA"/>
    <w:rsid w:val="001F0B6A"/>
    <w:rsid w:val="001F7CA7"/>
    <w:rsid w:val="00200833"/>
    <w:rsid w:val="00200ED1"/>
    <w:rsid w:val="0020108D"/>
    <w:rsid w:val="00201D5E"/>
    <w:rsid w:val="00203186"/>
    <w:rsid w:val="0020513E"/>
    <w:rsid w:val="0020690F"/>
    <w:rsid w:val="002101B5"/>
    <w:rsid w:val="00210ED7"/>
    <w:rsid w:val="0021152B"/>
    <w:rsid w:val="002127ED"/>
    <w:rsid w:val="00212ABA"/>
    <w:rsid w:val="00213C95"/>
    <w:rsid w:val="0021598E"/>
    <w:rsid w:val="00215FA0"/>
    <w:rsid w:val="00221241"/>
    <w:rsid w:val="00221741"/>
    <w:rsid w:val="00221D61"/>
    <w:rsid w:val="00222CDE"/>
    <w:rsid w:val="00227515"/>
    <w:rsid w:val="00227543"/>
    <w:rsid w:val="002300A3"/>
    <w:rsid w:val="00230153"/>
    <w:rsid w:val="002330E7"/>
    <w:rsid w:val="00234559"/>
    <w:rsid w:val="00234AAA"/>
    <w:rsid w:val="0023552A"/>
    <w:rsid w:val="00236013"/>
    <w:rsid w:val="0024161A"/>
    <w:rsid w:val="002439B3"/>
    <w:rsid w:val="002444EA"/>
    <w:rsid w:val="002510CB"/>
    <w:rsid w:val="0025247F"/>
    <w:rsid w:val="00252579"/>
    <w:rsid w:val="00253946"/>
    <w:rsid w:val="0026000C"/>
    <w:rsid w:val="00261076"/>
    <w:rsid w:val="00264E0C"/>
    <w:rsid w:val="00266741"/>
    <w:rsid w:val="00270340"/>
    <w:rsid w:val="00270A5B"/>
    <w:rsid w:val="002715CD"/>
    <w:rsid w:val="002733F0"/>
    <w:rsid w:val="00273F00"/>
    <w:rsid w:val="00274373"/>
    <w:rsid w:val="00275EEF"/>
    <w:rsid w:val="00282ECE"/>
    <w:rsid w:val="0028500F"/>
    <w:rsid w:val="0028505A"/>
    <w:rsid w:val="002863DF"/>
    <w:rsid w:val="002869CD"/>
    <w:rsid w:val="0029615A"/>
    <w:rsid w:val="0029732C"/>
    <w:rsid w:val="002A02B7"/>
    <w:rsid w:val="002A3DEF"/>
    <w:rsid w:val="002A4607"/>
    <w:rsid w:val="002A57C1"/>
    <w:rsid w:val="002A586C"/>
    <w:rsid w:val="002A6F36"/>
    <w:rsid w:val="002B20DE"/>
    <w:rsid w:val="002B3FEE"/>
    <w:rsid w:val="002C01CF"/>
    <w:rsid w:val="002C30DC"/>
    <w:rsid w:val="002C3C29"/>
    <w:rsid w:val="002C4912"/>
    <w:rsid w:val="002C59D9"/>
    <w:rsid w:val="002C636D"/>
    <w:rsid w:val="002C74A1"/>
    <w:rsid w:val="002D0C3A"/>
    <w:rsid w:val="002D0C4A"/>
    <w:rsid w:val="002D1C2E"/>
    <w:rsid w:val="002D32AB"/>
    <w:rsid w:val="002D4233"/>
    <w:rsid w:val="002D6888"/>
    <w:rsid w:val="002D726B"/>
    <w:rsid w:val="002E2DF5"/>
    <w:rsid w:val="002E2E17"/>
    <w:rsid w:val="002E45CB"/>
    <w:rsid w:val="002E60F2"/>
    <w:rsid w:val="002F2B9C"/>
    <w:rsid w:val="002F47CB"/>
    <w:rsid w:val="002F4C51"/>
    <w:rsid w:val="00300E06"/>
    <w:rsid w:val="0030217C"/>
    <w:rsid w:val="0030410F"/>
    <w:rsid w:val="00305A26"/>
    <w:rsid w:val="00305C9E"/>
    <w:rsid w:val="00305EBB"/>
    <w:rsid w:val="00307741"/>
    <w:rsid w:val="0031074B"/>
    <w:rsid w:val="00310ED0"/>
    <w:rsid w:val="00315CFA"/>
    <w:rsid w:val="00317546"/>
    <w:rsid w:val="0032017C"/>
    <w:rsid w:val="00320680"/>
    <w:rsid w:val="003207AB"/>
    <w:rsid w:val="003213CA"/>
    <w:rsid w:val="00322C9D"/>
    <w:rsid w:val="00323DFB"/>
    <w:rsid w:val="00325B42"/>
    <w:rsid w:val="003276B9"/>
    <w:rsid w:val="00327BC9"/>
    <w:rsid w:val="0033092E"/>
    <w:rsid w:val="0033211D"/>
    <w:rsid w:val="0033389C"/>
    <w:rsid w:val="00334E5D"/>
    <w:rsid w:val="00336FC4"/>
    <w:rsid w:val="00337125"/>
    <w:rsid w:val="003404AA"/>
    <w:rsid w:val="00340783"/>
    <w:rsid w:val="0034225C"/>
    <w:rsid w:val="00342979"/>
    <w:rsid w:val="0034306A"/>
    <w:rsid w:val="00343A3E"/>
    <w:rsid w:val="00345218"/>
    <w:rsid w:val="00347AC2"/>
    <w:rsid w:val="00350F89"/>
    <w:rsid w:val="00352D93"/>
    <w:rsid w:val="00360D3C"/>
    <w:rsid w:val="00360DEF"/>
    <w:rsid w:val="00361F1F"/>
    <w:rsid w:val="00363873"/>
    <w:rsid w:val="00365064"/>
    <w:rsid w:val="0036776F"/>
    <w:rsid w:val="00367E0D"/>
    <w:rsid w:val="00370A5E"/>
    <w:rsid w:val="00372C8B"/>
    <w:rsid w:val="00375207"/>
    <w:rsid w:val="00375BA5"/>
    <w:rsid w:val="00376463"/>
    <w:rsid w:val="00377225"/>
    <w:rsid w:val="00377F8A"/>
    <w:rsid w:val="00380D0B"/>
    <w:rsid w:val="00381CF2"/>
    <w:rsid w:val="00382D72"/>
    <w:rsid w:val="00384F73"/>
    <w:rsid w:val="00385AED"/>
    <w:rsid w:val="003863ED"/>
    <w:rsid w:val="0038666B"/>
    <w:rsid w:val="003868B7"/>
    <w:rsid w:val="00387979"/>
    <w:rsid w:val="003900A2"/>
    <w:rsid w:val="003902D3"/>
    <w:rsid w:val="00390895"/>
    <w:rsid w:val="003909C9"/>
    <w:rsid w:val="00394161"/>
    <w:rsid w:val="00394E15"/>
    <w:rsid w:val="00395142"/>
    <w:rsid w:val="00396531"/>
    <w:rsid w:val="003A0CA6"/>
    <w:rsid w:val="003A1555"/>
    <w:rsid w:val="003A2FCF"/>
    <w:rsid w:val="003A421C"/>
    <w:rsid w:val="003B0748"/>
    <w:rsid w:val="003B1FCB"/>
    <w:rsid w:val="003B1FCC"/>
    <w:rsid w:val="003B36E5"/>
    <w:rsid w:val="003B47E4"/>
    <w:rsid w:val="003B7DAF"/>
    <w:rsid w:val="003C15E7"/>
    <w:rsid w:val="003C16C1"/>
    <w:rsid w:val="003C331A"/>
    <w:rsid w:val="003C3583"/>
    <w:rsid w:val="003C3D30"/>
    <w:rsid w:val="003C4901"/>
    <w:rsid w:val="003C54AE"/>
    <w:rsid w:val="003C7FB0"/>
    <w:rsid w:val="003D0959"/>
    <w:rsid w:val="003D1CFC"/>
    <w:rsid w:val="003D27CA"/>
    <w:rsid w:val="003D2FC1"/>
    <w:rsid w:val="003D34F3"/>
    <w:rsid w:val="003D5A4B"/>
    <w:rsid w:val="003E1AA6"/>
    <w:rsid w:val="003E1F70"/>
    <w:rsid w:val="003E4EF5"/>
    <w:rsid w:val="003E620D"/>
    <w:rsid w:val="003E6427"/>
    <w:rsid w:val="003E7C16"/>
    <w:rsid w:val="003F0000"/>
    <w:rsid w:val="003F08DC"/>
    <w:rsid w:val="003F1113"/>
    <w:rsid w:val="003F2387"/>
    <w:rsid w:val="003F3F4C"/>
    <w:rsid w:val="003F5379"/>
    <w:rsid w:val="00400146"/>
    <w:rsid w:val="004028EF"/>
    <w:rsid w:val="00403767"/>
    <w:rsid w:val="0040665D"/>
    <w:rsid w:val="0040792A"/>
    <w:rsid w:val="00410ADE"/>
    <w:rsid w:val="0041113D"/>
    <w:rsid w:val="00412ADE"/>
    <w:rsid w:val="00415782"/>
    <w:rsid w:val="00415C53"/>
    <w:rsid w:val="00416655"/>
    <w:rsid w:val="00417766"/>
    <w:rsid w:val="00417CFB"/>
    <w:rsid w:val="004213E1"/>
    <w:rsid w:val="004214A3"/>
    <w:rsid w:val="00422569"/>
    <w:rsid w:val="00423170"/>
    <w:rsid w:val="00423B30"/>
    <w:rsid w:val="00424D89"/>
    <w:rsid w:val="0042647F"/>
    <w:rsid w:val="00426E61"/>
    <w:rsid w:val="00427BCC"/>
    <w:rsid w:val="00427CD9"/>
    <w:rsid w:val="004306EA"/>
    <w:rsid w:val="004321F6"/>
    <w:rsid w:val="004334DF"/>
    <w:rsid w:val="004336C5"/>
    <w:rsid w:val="00433A20"/>
    <w:rsid w:val="00435186"/>
    <w:rsid w:val="00435201"/>
    <w:rsid w:val="00436F15"/>
    <w:rsid w:val="00440C89"/>
    <w:rsid w:val="00440CC6"/>
    <w:rsid w:val="004423C5"/>
    <w:rsid w:val="00442DE3"/>
    <w:rsid w:val="00443A9A"/>
    <w:rsid w:val="00444183"/>
    <w:rsid w:val="00447AB6"/>
    <w:rsid w:val="004516ED"/>
    <w:rsid w:val="00451E9F"/>
    <w:rsid w:val="00454866"/>
    <w:rsid w:val="00455A2F"/>
    <w:rsid w:val="00456469"/>
    <w:rsid w:val="0046316D"/>
    <w:rsid w:val="00470AAD"/>
    <w:rsid w:val="00471BB5"/>
    <w:rsid w:val="00475889"/>
    <w:rsid w:val="00476509"/>
    <w:rsid w:val="00477995"/>
    <w:rsid w:val="00477EDE"/>
    <w:rsid w:val="004800F4"/>
    <w:rsid w:val="00480135"/>
    <w:rsid w:val="00481522"/>
    <w:rsid w:val="004829ED"/>
    <w:rsid w:val="00484179"/>
    <w:rsid w:val="00485531"/>
    <w:rsid w:val="00487490"/>
    <w:rsid w:val="00487F13"/>
    <w:rsid w:val="00487F65"/>
    <w:rsid w:val="004900EA"/>
    <w:rsid w:val="0049241C"/>
    <w:rsid w:val="004955ED"/>
    <w:rsid w:val="004A0CE7"/>
    <w:rsid w:val="004A1125"/>
    <w:rsid w:val="004A3D62"/>
    <w:rsid w:val="004A5B6D"/>
    <w:rsid w:val="004B1687"/>
    <w:rsid w:val="004B4CEB"/>
    <w:rsid w:val="004B4D4C"/>
    <w:rsid w:val="004B71B9"/>
    <w:rsid w:val="004C0576"/>
    <w:rsid w:val="004C33F1"/>
    <w:rsid w:val="004C41E5"/>
    <w:rsid w:val="004C4B1C"/>
    <w:rsid w:val="004C4F21"/>
    <w:rsid w:val="004C57BE"/>
    <w:rsid w:val="004C6A08"/>
    <w:rsid w:val="004C6AAB"/>
    <w:rsid w:val="004C7799"/>
    <w:rsid w:val="004D071A"/>
    <w:rsid w:val="004D0BF5"/>
    <w:rsid w:val="004D309F"/>
    <w:rsid w:val="004D4664"/>
    <w:rsid w:val="004D6106"/>
    <w:rsid w:val="004E0233"/>
    <w:rsid w:val="004E0FC5"/>
    <w:rsid w:val="004E34F4"/>
    <w:rsid w:val="004E3774"/>
    <w:rsid w:val="004E482D"/>
    <w:rsid w:val="004E49EB"/>
    <w:rsid w:val="004E78CC"/>
    <w:rsid w:val="004F1D7E"/>
    <w:rsid w:val="004F25BE"/>
    <w:rsid w:val="004F2A32"/>
    <w:rsid w:val="004F35F5"/>
    <w:rsid w:val="004F3990"/>
    <w:rsid w:val="004F630C"/>
    <w:rsid w:val="004F7601"/>
    <w:rsid w:val="00501AA6"/>
    <w:rsid w:val="00502026"/>
    <w:rsid w:val="005036ED"/>
    <w:rsid w:val="00511B54"/>
    <w:rsid w:val="00512303"/>
    <w:rsid w:val="00514747"/>
    <w:rsid w:val="0051789E"/>
    <w:rsid w:val="005206CB"/>
    <w:rsid w:val="00522A86"/>
    <w:rsid w:val="00522CA6"/>
    <w:rsid w:val="00523BE1"/>
    <w:rsid w:val="00525627"/>
    <w:rsid w:val="00526E8D"/>
    <w:rsid w:val="00530084"/>
    <w:rsid w:val="00531446"/>
    <w:rsid w:val="00532067"/>
    <w:rsid w:val="00532820"/>
    <w:rsid w:val="0054025B"/>
    <w:rsid w:val="005418CC"/>
    <w:rsid w:val="00547D7B"/>
    <w:rsid w:val="00550204"/>
    <w:rsid w:val="00550991"/>
    <w:rsid w:val="0055307F"/>
    <w:rsid w:val="005552A6"/>
    <w:rsid w:val="005553D8"/>
    <w:rsid w:val="005569DA"/>
    <w:rsid w:val="00556B47"/>
    <w:rsid w:val="00557B3E"/>
    <w:rsid w:val="005618F8"/>
    <w:rsid w:val="00563055"/>
    <w:rsid w:val="00564828"/>
    <w:rsid w:val="0056561F"/>
    <w:rsid w:val="00565B87"/>
    <w:rsid w:val="00565FE0"/>
    <w:rsid w:val="00566208"/>
    <w:rsid w:val="005662CD"/>
    <w:rsid w:val="0057118A"/>
    <w:rsid w:val="00571C39"/>
    <w:rsid w:val="005744D4"/>
    <w:rsid w:val="0057738E"/>
    <w:rsid w:val="00577394"/>
    <w:rsid w:val="005817FF"/>
    <w:rsid w:val="00582B13"/>
    <w:rsid w:val="00585760"/>
    <w:rsid w:val="00585B4A"/>
    <w:rsid w:val="0058765A"/>
    <w:rsid w:val="005904DF"/>
    <w:rsid w:val="00590AC6"/>
    <w:rsid w:val="00596DEA"/>
    <w:rsid w:val="00596E6D"/>
    <w:rsid w:val="00597903"/>
    <w:rsid w:val="00597A55"/>
    <w:rsid w:val="005A0155"/>
    <w:rsid w:val="005A120F"/>
    <w:rsid w:val="005A2F1E"/>
    <w:rsid w:val="005A4740"/>
    <w:rsid w:val="005A75A2"/>
    <w:rsid w:val="005B032C"/>
    <w:rsid w:val="005B1EC7"/>
    <w:rsid w:val="005B2C7F"/>
    <w:rsid w:val="005B3115"/>
    <w:rsid w:val="005B3207"/>
    <w:rsid w:val="005B327D"/>
    <w:rsid w:val="005B3BBC"/>
    <w:rsid w:val="005B51B1"/>
    <w:rsid w:val="005B5EC2"/>
    <w:rsid w:val="005C05CC"/>
    <w:rsid w:val="005C1245"/>
    <w:rsid w:val="005C15DC"/>
    <w:rsid w:val="005C18F1"/>
    <w:rsid w:val="005C20B4"/>
    <w:rsid w:val="005C463C"/>
    <w:rsid w:val="005D071C"/>
    <w:rsid w:val="005D09AA"/>
    <w:rsid w:val="005D28B8"/>
    <w:rsid w:val="005D4AF3"/>
    <w:rsid w:val="005D4C73"/>
    <w:rsid w:val="005D4EBF"/>
    <w:rsid w:val="005E0483"/>
    <w:rsid w:val="005E251D"/>
    <w:rsid w:val="005E3F7D"/>
    <w:rsid w:val="005E45B3"/>
    <w:rsid w:val="005E5E27"/>
    <w:rsid w:val="005E78AB"/>
    <w:rsid w:val="005F029A"/>
    <w:rsid w:val="005F05AC"/>
    <w:rsid w:val="005F07E0"/>
    <w:rsid w:val="005F2DC7"/>
    <w:rsid w:val="005F45CD"/>
    <w:rsid w:val="005F7990"/>
    <w:rsid w:val="006030C7"/>
    <w:rsid w:val="00603621"/>
    <w:rsid w:val="00603E71"/>
    <w:rsid w:val="0060427A"/>
    <w:rsid w:val="0060692D"/>
    <w:rsid w:val="00607D1D"/>
    <w:rsid w:val="00610E79"/>
    <w:rsid w:val="006119B4"/>
    <w:rsid w:val="006123D4"/>
    <w:rsid w:val="006143F7"/>
    <w:rsid w:val="006145C3"/>
    <w:rsid w:val="0061517C"/>
    <w:rsid w:val="00615978"/>
    <w:rsid w:val="00615A1E"/>
    <w:rsid w:val="00617AEA"/>
    <w:rsid w:val="0062085C"/>
    <w:rsid w:val="00621440"/>
    <w:rsid w:val="00622123"/>
    <w:rsid w:val="006247D9"/>
    <w:rsid w:val="00624F56"/>
    <w:rsid w:val="006257AB"/>
    <w:rsid w:val="00630370"/>
    <w:rsid w:val="006317F4"/>
    <w:rsid w:val="0063196D"/>
    <w:rsid w:val="006320B3"/>
    <w:rsid w:val="00633F5A"/>
    <w:rsid w:val="0063639E"/>
    <w:rsid w:val="006363D1"/>
    <w:rsid w:val="00641AF9"/>
    <w:rsid w:val="00642961"/>
    <w:rsid w:val="006446FA"/>
    <w:rsid w:val="006453A9"/>
    <w:rsid w:val="006473E3"/>
    <w:rsid w:val="00647C14"/>
    <w:rsid w:val="00651587"/>
    <w:rsid w:val="00651EA5"/>
    <w:rsid w:val="006543C2"/>
    <w:rsid w:val="00654D6A"/>
    <w:rsid w:val="00657213"/>
    <w:rsid w:val="00657682"/>
    <w:rsid w:val="00660DC2"/>
    <w:rsid w:val="006614A5"/>
    <w:rsid w:val="0066264E"/>
    <w:rsid w:val="0066323A"/>
    <w:rsid w:val="006660DB"/>
    <w:rsid w:val="00671868"/>
    <w:rsid w:val="00677FF6"/>
    <w:rsid w:val="006807F9"/>
    <w:rsid w:val="00682030"/>
    <w:rsid w:val="006826C3"/>
    <w:rsid w:val="00683505"/>
    <w:rsid w:val="00683C00"/>
    <w:rsid w:val="0068609A"/>
    <w:rsid w:val="006909F8"/>
    <w:rsid w:val="00692017"/>
    <w:rsid w:val="0069216B"/>
    <w:rsid w:val="00695CE5"/>
    <w:rsid w:val="00695D6D"/>
    <w:rsid w:val="00697275"/>
    <w:rsid w:val="006978E3"/>
    <w:rsid w:val="006A0B48"/>
    <w:rsid w:val="006A12E9"/>
    <w:rsid w:val="006B2092"/>
    <w:rsid w:val="006B3205"/>
    <w:rsid w:val="006B4412"/>
    <w:rsid w:val="006B4CF6"/>
    <w:rsid w:val="006B5014"/>
    <w:rsid w:val="006B5D0D"/>
    <w:rsid w:val="006B5D78"/>
    <w:rsid w:val="006B6C3B"/>
    <w:rsid w:val="006B7C85"/>
    <w:rsid w:val="006C0146"/>
    <w:rsid w:val="006C08BC"/>
    <w:rsid w:val="006C1025"/>
    <w:rsid w:val="006C3B9C"/>
    <w:rsid w:val="006C508F"/>
    <w:rsid w:val="006C5DCB"/>
    <w:rsid w:val="006C6CC7"/>
    <w:rsid w:val="006C7496"/>
    <w:rsid w:val="006C7DDC"/>
    <w:rsid w:val="006D23E6"/>
    <w:rsid w:val="006D53F7"/>
    <w:rsid w:val="006E0BCC"/>
    <w:rsid w:val="006E0C93"/>
    <w:rsid w:val="006E0D1F"/>
    <w:rsid w:val="006E0F9E"/>
    <w:rsid w:val="006E26BD"/>
    <w:rsid w:val="006E2829"/>
    <w:rsid w:val="006E5F52"/>
    <w:rsid w:val="006E7F5D"/>
    <w:rsid w:val="006F1EE8"/>
    <w:rsid w:val="006F42D6"/>
    <w:rsid w:val="006F4ED2"/>
    <w:rsid w:val="007025D6"/>
    <w:rsid w:val="007026B1"/>
    <w:rsid w:val="00704219"/>
    <w:rsid w:val="00705341"/>
    <w:rsid w:val="00705697"/>
    <w:rsid w:val="00706100"/>
    <w:rsid w:val="007067FB"/>
    <w:rsid w:val="007070CF"/>
    <w:rsid w:val="00707D0B"/>
    <w:rsid w:val="0071098C"/>
    <w:rsid w:val="0071345F"/>
    <w:rsid w:val="00713DFC"/>
    <w:rsid w:val="00714E40"/>
    <w:rsid w:val="00715EBC"/>
    <w:rsid w:val="00716DED"/>
    <w:rsid w:val="0071736D"/>
    <w:rsid w:val="0071798D"/>
    <w:rsid w:val="00720757"/>
    <w:rsid w:val="0072278A"/>
    <w:rsid w:val="00722F8D"/>
    <w:rsid w:val="00723209"/>
    <w:rsid w:val="0072440C"/>
    <w:rsid w:val="0072522F"/>
    <w:rsid w:val="00725908"/>
    <w:rsid w:val="00725EB5"/>
    <w:rsid w:val="0072659B"/>
    <w:rsid w:val="0072712A"/>
    <w:rsid w:val="00727535"/>
    <w:rsid w:val="00727A47"/>
    <w:rsid w:val="00730385"/>
    <w:rsid w:val="007348F2"/>
    <w:rsid w:val="007366F4"/>
    <w:rsid w:val="00736FF3"/>
    <w:rsid w:val="007370B7"/>
    <w:rsid w:val="0074224C"/>
    <w:rsid w:val="0074296A"/>
    <w:rsid w:val="0074389D"/>
    <w:rsid w:val="0074470E"/>
    <w:rsid w:val="00744E0E"/>
    <w:rsid w:val="00745CCB"/>
    <w:rsid w:val="0075490F"/>
    <w:rsid w:val="0075545A"/>
    <w:rsid w:val="00755A5C"/>
    <w:rsid w:val="0075732A"/>
    <w:rsid w:val="00757846"/>
    <w:rsid w:val="00760E9D"/>
    <w:rsid w:val="00762869"/>
    <w:rsid w:val="00765DC8"/>
    <w:rsid w:val="0076625F"/>
    <w:rsid w:val="007677E3"/>
    <w:rsid w:val="007679CB"/>
    <w:rsid w:val="007720EE"/>
    <w:rsid w:val="00772851"/>
    <w:rsid w:val="00772B72"/>
    <w:rsid w:val="0077448A"/>
    <w:rsid w:val="0077784D"/>
    <w:rsid w:val="00777B88"/>
    <w:rsid w:val="00780711"/>
    <w:rsid w:val="00780FC2"/>
    <w:rsid w:val="00781BE2"/>
    <w:rsid w:val="00786AA1"/>
    <w:rsid w:val="007870EF"/>
    <w:rsid w:val="007875D2"/>
    <w:rsid w:val="007904F3"/>
    <w:rsid w:val="007933A0"/>
    <w:rsid w:val="007954F8"/>
    <w:rsid w:val="007966A7"/>
    <w:rsid w:val="00797FD5"/>
    <w:rsid w:val="007A5565"/>
    <w:rsid w:val="007A6E6C"/>
    <w:rsid w:val="007A6F1B"/>
    <w:rsid w:val="007A7472"/>
    <w:rsid w:val="007A77C2"/>
    <w:rsid w:val="007B126D"/>
    <w:rsid w:val="007B25E4"/>
    <w:rsid w:val="007B3708"/>
    <w:rsid w:val="007B4718"/>
    <w:rsid w:val="007B6804"/>
    <w:rsid w:val="007C291E"/>
    <w:rsid w:val="007C56F3"/>
    <w:rsid w:val="007C75DB"/>
    <w:rsid w:val="007D0CE0"/>
    <w:rsid w:val="007E04CE"/>
    <w:rsid w:val="007E4F62"/>
    <w:rsid w:val="007E7BE3"/>
    <w:rsid w:val="007F1ADE"/>
    <w:rsid w:val="007F23A6"/>
    <w:rsid w:val="007F2D7F"/>
    <w:rsid w:val="00800D07"/>
    <w:rsid w:val="00802784"/>
    <w:rsid w:val="00803500"/>
    <w:rsid w:val="0080390E"/>
    <w:rsid w:val="00804134"/>
    <w:rsid w:val="00804FA4"/>
    <w:rsid w:val="00807409"/>
    <w:rsid w:val="00812667"/>
    <w:rsid w:val="008129DB"/>
    <w:rsid w:val="00815548"/>
    <w:rsid w:val="0082083A"/>
    <w:rsid w:val="00822B2D"/>
    <w:rsid w:val="00824119"/>
    <w:rsid w:val="00824353"/>
    <w:rsid w:val="00825C0D"/>
    <w:rsid w:val="00825F66"/>
    <w:rsid w:val="008274B8"/>
    <w:rsid w:val="00827B66"/>
    <w:rsid w:val="00830825"/>
    <w:rsid w:val="00831C0D"/>
    <w:rsid w:val="008327E5"/>
    <w:rsid w:val="00835EAE"/>
    <w:rsid w:val="0083646B"/>
    <w:rsid w:val="00837008"/>
    <w:rsid w:val="00837D1D"/>
    <w:rsid w:val="00840B0F"/>
    <w:rsid w:val="00841567"/>
    <w:rsid w:val="008424AE"/>
    <w:rsid w:val="00842884"/>
    <w:rsid w:val="00844884"/>
    <w:rsid w:val="00844E47"/>
    <w:rsid w:val="00846296"/>
    <w:rsid w:val="00850ABC"/>
    <w:rsid w:val="008514D6"/>
    <w:rsid w:val="00852064"/>
    <w:rsid w:val="00853354"/>
    <w:rsid w:val="0085635C"/>
    <w:rsid w:val="0086243E"/>
    <w:rsid w:val="00863C19"/>
    <w:rsid w:val="008663D8"/>
    <w:rsid w:val="00866DFF"/>
    <w:rsid w:val="008741E5"/>
    <w:rsid w:val="0087451A"/>
    <w:rsid w:val="00875EAB"/>
    <w:rsid w:val="0087701A"/>
    <w:rsid w:val="00877C16"/>
    <w:rsid w:val="00880C65"/>
    <w:rsid w:val="00880F09"/>
    <w:rsid w:val="00881CDF"/>
    <w:rsid w:val="00884961"/>
    <w:rsid w:val="00885E7D"/>
    <w:rsid w:val="00887877"/>
    <w:rsid w:val="0089025B"/>
    <w:rsid w:val="0089119F"/>
    <w:rsid w:val="00891791"/>
    <w:rsid w:val="008931B6"/>
    <w:rsid w:val="00895D7E"/>
    <w:rsid w:val="00896917"/>
    <w:rsid w:val="008975CA"/>
    <w:rsid w:val="008A0E6A"/>
    <w:rsid w:val="008A37B6"/>
    <w:rsid w:val="008A38FC"/>
    <w:rsid w:val="008A5DE0"/>
    <w:rsid w:val="008A7167"/>
    <w:rsid w:val="008B31C9"/>
    <w:rsid w:val="008B3A7C"/>
    <w:rsid w:val="008B4AC3"/>
    <w:rsid w:val="008B4E3E"/>
    <w:rsid w:val="008B7398"/>
    <w:rsid w:val="008C0FAE"/>
    <w:rsid w:val="008C141B"/>
    <w:rsid w:val="008C17EA"/>
    <w:rsid w:val="008C203B"/>
    <w:rsid w:val="008D004B"/>
    <w:rsid w:val="008D0938"/>
    <w:rsid w:val="008D2385"/>
    <w:rsid w:val="008D3C73"/>
    <w:rsid w:val="008D4C31"/>
    <w:rsid w:val="008E0AB2"/>
    <w:rsid w:val="008E0C23"/>
    <w:rsid w:val="008E0EC0"/>
    <w:rsid w:val="008E364C"/>
    <w:rsid w:val="008E3859"/>
    <w:rsid w:val="008E46D2"/>
    <w:rsid w:val="008E48A5"/>
    <w:rsid w:val="008E55D8"/>
    <w:rsid w:val="008E6182"/>
    <w:rsid w:val="008E6246"/>
    <w:rsid w:val="008E760B"/>
    <w:rsid w:val="008F03E4"/>
    <w:rsid w:val="008F15D1"/>
    <w:rsid w:val="008F1AEA"/>
    <w:rsid w:val="008F22B3"/>
    <w:rsid w:val="008F4836"/>
    <w:rsid w:val="008F6293"/>
    <w:rsid w:val="008F721C"/>
    <w:rsid w:val="008F7C65"/>
    <w:rsid w:val="0090015D"/>
    <w:rsid w:val="00900AC4"/>
    <w:rsid w:val="0090104E"/>
    <w:rsid w:val="0090401E"/>
    <w:rsid w:val="00905DDC"/>
    <w:rsid w:val="00906DD6"/>
    <w:rsid w:val="009101D5"/>
    <w:rsid w:val="00910E6C"/>
    <w:rsid w:val="00910E73"/>
    <w:rsid w:val="009133AC"/>
    <w:rsid w:val="009141E9"/>
    <w:rsid w:val="009150FE"/>
    <w:rsid w:val="009153CF"/>
    <w:rsid w:val="00916197"/>
    <w:rsid w:val="0091664A"/>
    <w:rsid w:val="00917164"/>
    <w:rsid w:val="0092187B"/>
    <w:rsid w:val="0092243A"/>
    <w:rsid w:val="0092562C"/>
    <w:rsid w:val="0092647F"/>
    <w:rsid w:val="00926BD2"/>
    <w:rsid w:val="009272F2"/>
    <w:rsid w:val="00934A15"/>
    <w:rsid w:val="00934F58"/>
    <w:rsid w:val="009354B5"/>
    <w:rsid w:val="00942C2D"/>
    <w:rsid w:val="00945F91"/>
    <w:rsid w:val="009468F1"/>
    <w:rsid w:val="009469F7"/>
    <w:rsid w:val="0094702E"/>
    <w:rsid w:val="00955E25"/>
    <w:rsid w:val="00957208"/>
    <w:rsid w:val="0095795E"/>
    <w:rsid w:val="00957967"/>
    <w:rsid w:val="00960CA8"/>
    <w:rsid w:val="00961DA6"/>
    <w:rsid w:val="0096204A"/>
    <w:rsid w:val="0096258C"/>
    <w:rsid w:val="009625F1"/>
    <w:rsid w:val="00963A88"/>
    <w:rsid w:val="00965226"/>
    <w:rsid w:val="009656A4"/>
    <w:rsid w:val="00973406"/>
    <w:rsid w:val="009753EF"/>
    <w:rsid w:val="00980BA0"/>
    <w:rsid w:val="00980ED3"/>
    <w:rsid w:val="00981A25"/>
    <w:rsid w:val="00981A53"/>
    <w:rsid w:val="00981C75"/>
    <w:rsid w:val="00983A1B"/>
    <w:rsid w:val="00983E4A"/>
    <w:rsid w:val="00985C2A"/>
    <w:rsid w:val="009869AC"/>
    <w:rsid w:val="0099010D"/>
    <w:rsid w:val="0099222B"/>
    <w:rsid w:val="00992FBF"/>
    <w:rsid w:val="009939C2"/>
    <w:rsid w:val="009957FD"/>
    <w:rsid w:val="009978A7"/>
    <w:rsid w:val="009A0396"/>
    <w:rsid w:val="009A08D1"/>
    <w:rsid w:val="009A1BD8"/>
    <w:rsid w:val="009A1BF5"/>
    <w:rsid w:val="009A252F"/>
    <w:rsid w:val="009A53A2"/>
    <w:rsid w:val="009A563F"/>
    <w:rsid w:val="009A658E"/>
    <w:rsid w:val="009A7352"/>
    <w:rsid w:val="009B00D8"/>
    <w:rsid w:val="009B1819"/>
    <w:rsid w:val="009B219B"/>
    <w:rsid w:val="009B3A3D"/>
    <w:rsid w:val="009B4B69"/>
    <w:rsid w:val="009B4C3D"/>
    <w:rsid w:val="009B610B"/>
    <w:rsid w:val="009B61E7"/>
    <w:rsid w:val="009C08D3"/>
    <w:rsid w:val="009C1DE2"/>
    <w:rsid w:val="009C3960"/>
    <w:rsid w:val="009C3FC8"/>
    <w:rsid w:val="009D0B06"/>
    <w:rsid w:val="009D4270"/>
    <w:rsid w:val="009D42D6"/>
    <w:rsid w:val="009D4737"/>
    <w:rsid w:val="009D6D38"/>
    <w:rsid w:val="009D77E6"/>
    <w:rsid w:val="009E03DF"/>
    <w:rsid w:val="009E0732"/>
    <w:rsid w:val="009E09D9"/>
    <w:rsid w:val="009E1AE0"/>
    <w:rsid w:val="009E2236"/>
    <w:rsid w:val="009E31C7"/>
    <w:rsid w:val="009E5B38"/>
    <w:rsid w:val="009F061F"/>
    <w:rsid w:val="009F093C"/>
    <w:rsid w:val="009F2341"/>
    <w:rsid w:val="009F4365"/>
    <w:rsid w:val="00A00CD4"/>
    <w:rsid w:val="00A0265B"/>
    <w:rsid w:val="00A037AA"/>
    <w:rsid w:val="00A04BA5"/>
    <w:rsid w:val="00A07B8A"/>
    <w:rsid w:val="00A1030C"/>
    <w:rsid w:val="00A10C05"/>
    <w:rsid w:val="00A12432"/>
    <w:rsid w:val="00A1321D"/>
    <w:rsid w:val="00A13A21"/>
    <w:rsid w:val="00A1573B"/>
    <w:rsid w:val="00A15DB8"/>
    <w:rsid w:val="00A1638C"/>
    <w:rsid w:val="00A17E81"/>
    <w:rsid w:val="00A21D80"/>
    <w:rsid w:val="00A23CAF"/>
    <w:rsid w:val="00A243AA"/>
    <w:rsid w:val="00A24C18"/>
    <w:rsid w:val="00A25066"/>
    <w:rsid w:val="00A25330"/>
    <w:rsid w:val="00A255F2"/>
    <w:rsid w:val="00A26BCB"/>
    <w:rsid w:val="00A26CE9"/>
    <w:rsid w:val="00A31374"/>
    <w:rsid w:val="00A31691"/>
    <w:rsid w:val="00A33889"/>
    <w:rsid w:val="00A345D3"/>
    <w:rsid w:val="00A36907"/>
    <w:rsid w:val="00A3769F"/>
    <w:rsid w:val="00A4076A"/>
    <w:rsid w:val="00A41BA9"/>
    <w:rsid w:val="00A43312"/>
    <w:rsid w:val="00A43978"/>
    <w:rsid w:val="00A44892"/>
    <w:rsid w:val="00A448EB"/>
    <w:rsid w:val="00A45522"/>
    <w:rsid w:val="00A471EF"/>
    <w:rsid w:val="00A50048"/>
    <w:rsid w:val="00A50FA2"/>
    <w:rsid w:val="00A52E26"/>
    <w:rsid w:val="00A60A2C"/>
    <w:rsid w:val="00A62186"/>
    <w:rsid w:val="00A62321"/>
    <w:rsid w:val="00A635E8"/>
    <w:rsid w:val="00A641ED"/>
    <w:rsid w:val="00A6422E"/>
    <w:rsid w:val="00A64334"/>
    <w:rsid w:val="00A653D3"/>
    <w:rsid w:val="00A666D5"/>
    <w:rsid w:val="00A7193B"/>
    <w:rsid w:val="00A72503"/>
    <w:rsid w:val="00A758F8"/>
    <w:rsid w:val="00A75930"/>
    <w:rsid w:val="00A76781"/>
    <w:rsid w:val="00A76B49"/>
    <w:rsid w:val="00A76EF4"/>
    <w:rsid w:val="00A773DD"/>
    <w:rsid w:val="00A77B57"/>
    <w:rsid w:val="00A77E65"/>
    <w:rsid w:val="00A8044E"/>
    <w:rsid w:val="00A82075"/>
    <w:rsid w:val="00A82BDF"/>
    <w:rsid w:val="00A8451B"/>
    <w:rsid w:val="00A85DA2"/>
    <w:rsid w:val="00A871A1"/>
    <w:rsid w:val="00A904C6"/>
    <w:rsid w:val="00A9069E"/>
    <w:rsid w:val="00A92271"/>
    <w:rsid w:val="00A95979"/>
    <w:rsid w:val="00AA12BD"/>
    <w:rsid w:val="00AA19D5"/>
    <w:rsid w:val="00AA1B7B"/>
    <w:rsid w:val="00AA2094"/>
    <w:rsid w:val="00AA39D1"/>
    <w:rsid w:val="00AA7327"/>
    <w:rsid w:val="00AB1005"/>
    <w:rsid w:val="00AB135D"/>
    <w:rsid w:val="00AB21A0"/>
    <w:rsid w:val="00AB325B"/>
    <w:rsid w:val="00AB573D"/>
    <w:rsid w:val="00AB6D32"/>
    <w:rsid w:val="00AB76FB"/>
    <w:rsid w:val="00AB7FA0"/>
    <w:rsid w:val="00AC0B3B"/>
    <w:rsid w:val="00AC0BF3"/>
    <w:rsid w:val="00AC20E2"/>
    <w:rsid w:val="00AC2612"/>
    <w:rsid w:val="00AC29DC"/>
    <w:rsid w:val="00AC4B34"/>
    <w:rsid w:val="00AC4F6B"/>
    <w:rsid w:val="00AC5880"/>
    <w:rsid w:val="00AC6C23"/>
    <w:rsid w:val="00AC6F7D"/>
    <w:rsid w:val="00AC70CF"/>
    <w:rsid w:val="00AD0254"/>
    <w:rsid w:val="00AD1558"/>
    <w:rsid w:val="00AD77F2"/>
    <w:rsid w:val="00AD7DDA"/>
    <w:rsid w:val="00AE32D4"/>
    <w:rsid w:val="00AE6024"/>
    <w:rsid w:val="00AE7CB5"/>
    <w:rsid w:val="00AF7AF5"/>
    <w:rsid w:val="00B006C2"/>
    <w:rsid w:val="00B00FB7"/>
    <w:rsid w:val="00B05318"/>
    <w:rsid w:val="00B05E14"/>
    <w:rsid w:val="00B11EB0"/>
    <w:rsid w:val="00B11F82"/>
    <w:rsid w:val="00B1255C"/>
    <w:rsid w:val="00B15C12"/>
    <w:rsid w:val="00B168B5"/>
    <w:rsid w:val="00B20A14"/>
    <w:rsid w:val="00B2183A"/>
    <w:rsid w:val="00B24158"/>
    <w:rsid w:val="00B254D0"/>
    <w:rsid w:val="00B2734F"/>
    <w:rsid w:val="00B303A3"/>
    <w:rsid w:val="00B312FE"/>
    <w:rsid w:val="00B31478"/>
    <w:rsid w:val="00B314CF"/>
    <w:rsid w:val="00B31505"/>
    <w:rsid w:val="00B333ED"/>
    <w:rsid w:val="00B36299"/>
    <w:rsid w:val="00B40E17"/>
    <w:rsid w:val="00B43045"/>
    <w:rsid w:val="00B46C29"/>
    <w:rsid w:val="00B47650"/>
    <w:rsid w:val="00B47D93"/>
    <w:rsid w:val="00B523F4"/>
    <w:rsid w:val="00B5387C"/>
    <w:rsid w:val="00B55768"/>
    <w:rsid w:val="00B55A75"/>
    <w:rsid w:val="00B57FC4"/>
    <w:rsid w:val="00B62786"/>
    <w:rsid w:val="00B62C06"/>
    <w:rsid w:val="00B65AFD"/>
    <w:rsid w:val="00B71123"/>
    <w:rsid w:val="00B71643"/>
    <w:rsid w:val="00B738D0"/>
    <w:rsid w:val="00B75965"/>
    <w:rsid w:val="00B80CC1"/>
    <w:rsid w:val="00B80D00"/>
    <w:rsid w:val="00B80FF2"/>
    <w:rsid w:val="00B82401"/>
    <w:rsid w:val="00B830F2"/>
    <w:rsid w:val="00B8328E"/>
    <w:rsid w:val="00B84061"/>
    <w:rsid w:val="00B84DF7"/>
    <w:rsid w:val="00B8564B"/>
    <w:rsid w:val="00B86AAA"/>
    <w:rsid w:val="00B87E13"/>
    <w:rsid w:val="00B9289F"/>
    <w:rsid w:val="00B92B41"/>
    <w:rsid w:val="00B92E05"/>
    <w:rsid w:val="00B97BA8"/>
    <w:rsid w:val="00BA1F5F"/>
    <w:rsid w:val="00BA459D"/>
    <w:rsid w:val="00BA479B"/>
    <w:rsid w:val="00BA594B"/>
    <w:rsid w:val="00BA7FCB"/>
    <w:rsid w:val="00BB030E"/>
    <w:rsid w:val="00BB29B4"/>
    <w:rsid w:val="00BB2E20"/>
    <w:rsid w:val="00BB33DF"/>
    <w:rsid w:val="00BB3B6A"/>
    <w:rsid w:val="00BB45E7"/>
    <w:rsid w:val="00BB4855"/>
    <w:rsid w:val="00BB7F6E"/>
    <w:rsid w:val="00BC2298"/>
    <w:rsid w:val="00BC3906"/>
    <w:rsid w:val="00BC4BD8"/>
    <w:rsid w:val="00BC7048"/>
    <w:rsid w:val="00BD103A"/>
    <w:rsid w:val="00BD19B3"/>
    <w:rsid w:val="00BD4C78"/>
    <w:rsid w:val="00BE0899"/>
    <w:rsid w:val="00BE1121"/>
    <w:rsid w:val="00BE27D4"/>
    <w:rsid w:val="00BE4A05"/>
    <w:rsid w:val="00BE4A0E"/>
    <w:rsid w:val="00BE5434"/>
    <w:rsid w:val="00BE5596"/>
    <w:rsid w:val="00BF032E"/>
    <w:rsid w:val="00BF08D5"/>
    <w:rsid w:val="00BF1B03"/>
    <w:rsid w:val="00BF6B52"/>
    <w:rsid w:val="00BF7FA0"/>
    <w:rsid w:val="00C00244"/>
    <w:rsid w:val="00C00B04"/>
    <w:rsid w:val="00C00BBC"/>
    <w:rsid w:val="00C04528"/>
    <w:rsid w:val="00C04678"/>
    <w:rsid w:val="00C05045"/>
    <w:rsid w:val="00C068F2"/>
    <w:rsid w:val="00C0787F"/>
    <w:rsid w:val="00C10A2D"/>
    <w:rsid w:val="00C10C81"/>
    <w:rsid w:val="00C12733"/>
    <w:rsid w:val="00C13CBF"/>
    <w:rsid w:val="00C14C70"/>
    <w:rsid w:val="00C150DD"/>
    <w:rsid w:val="00C17855"/>
    <w:rsid w:val="00C21BD8"/>
    <w:rsid w:val="00C22BF4"/>
    <w:rsid w:val="00C250FB"/>
    <w:rsid w:val="00C2585C"/>
    <w:rsid w:val="00C273EA"/>
    <w:rsid w:val="00C27B66"/>
    <w:rsid w:val="00C30911"/>
    <w:rsid w:val="00C30D60"/>
    <w:rsid w:val="00C3142A"/>
    <w:rsid w:val="00C31978"/>
    <w:rsid w:val="00C321E9"/>
    <w:rsid w:val="00C35762"/>
    <w:rsid w:val="00C357B4"/>
    <w:rsid w:val="00C365FE"/>
    <w:rsid w:val="00C42721"/>
    <w:rsid w:val="00C42B76"/>
    <w:rsid w:val="00C435AF"/>
    <w:rsid w:val="00C45ABA"/>
    <w:rsid w:val="00C464B7"/>
    <w:rsid w:val="00C50150"/>
    <w:rsid w:val="00C50AEF"/>
    <w:rsid w:val="00C5362E"/>
    <w:rsid w:val="00C54153"/>
    <w:rsid w:val="00C56F7F"/>
    <w:rsid w:val="00C5735B"/>
    <w:rsid w:val="00C61C2C"/>
    <w:rsid w:val="00C624B0"/>
    <w:rsid w:val="00C62B8B"/>
    <w:rsid w:val="00C6606A"/>
    <w:rsid w:val="00C6634C"/>
    <w:rsid w:val="00C66E8F"/>
    <w:rsid w:val="00C66FD3"/>
    <w:rsid w:val="00C71F20"/>
    <w:rsid w:val="00C72108"/>
    <w:rsid w:val="00C72FDA"/>
    <w:rsid w:val="00C735F7"/>
    <w:rsid w:val="00C77082"/>
    <w:rsid w:val="00C835A2"/>
    <w:rsid w:val="00C85295"/>
    <w:rsid w:val="00C85580"/>
    <w:rsid w:val="00C86316"/>
    <w:rsid w:val="00C86B72"/>
    <w:rsid w:val="00C86CC9"/>
    <w:rsid w:val="00C87916"/>
    <w:rsid w:val="00C90C58"/>
    <w:rsid w:val="00C914ED"/>
    <w:rsid w:val="00C91F6C"/>
    <w:rsid w:val="00C952A8"/>
    <w:rsid w:val="00C956C0"/>
    <w:rsid w:val="00C96708"/>
    <w:rsid w:val="00C97ABD"/>
    <w:rsid w:val="00CA502E"/>
    <w:rsid w:val="00CA60FC"/>
    <w:rsid w:val="00CA65D7"/>
    <w:rsid w:val="00CA66DB"/>
    <w:rsid w:val="00CB16C6"/>
    <w:rsid w:val="00CB1849"/>
    <w:rsid w:val="00CB30D9"/>
    <w:rsid w:val="00CB4105"/>
    <w:rsid w:val="00CB5E12"/>
    <w:rsid w:val="00CB6406"/>
    <w:rsid w:val="00CB6851"/>
    <w:rsid w:val="00CB6C9C"/>
    <w:rsid w:val="00CB7838"/>
    <w:rsid w:val="00CC15BE"/>
    <w:rsid w:val="00CC19E2"/>
    <w:rsid w:val="00CC3268"/>
    <w:rsid w:val="00CC4D96"/>
    <w:rsid w:val="00CC574F"/>
    <w:rsid w:val="00CC7AC3"/>
    <w:rsid w:val="00CC7E85"/>
    <w:rsid w:val="00CD06BD"/>
    <w:rsid w:val="00CD163E"/>
    <w:rsid w:val="00CD2172"/>
    <w:rsid w:val="00CD2FFC"/>
    <w:rsid w:val="00CD3A92"/>
    <w:rsid w:val="00CD3DEB"/>
    <w:rsid w:val="00CE1B29"/>
    <w:rsid w:val="00CE24EF"/>
    <w:rsid w:val="00CE2BE9"/>
    <w:rsid w:val="00CE356A"/>
    <w:rsid w:val="00CE3C8B"/>
    <w:rsid w:val="00CF07E9"/>
    <w:rsid w:val="00CF1F50"/>
    <w:rsid w:val="00CF312F"/>
    <w:rsid w:val="00CF572E"/>
    <w:rsid w:val="00CF68B5"/>
    <w:rsid w:val="00CF6F84"/>
    <w:rsid w:val="00CF7090"/>
    <w:rsid w:val="00D01676"/>
    <w:rsid w:val="00D018EA"/>
    <w:rsid w:val="00D05E3E"/>
    <w:rsid w:val="00D060EB"/>
    <w:rsid w:val="00D06A21"/>
    <w:rsid w:val="00D106A5"/>
    <w:rsid w:val="00D11CE1"/>
    <w:rsid w:val="00D129BB"/>
    <w:rsid w:val="00D15EED"/>
    <w:rsid w:val="00D15F9F"/>
    <w:rsid w:val="00D21785"/>
    <w:rsid w:val="00D21DA0"/>
    <w:rsid w:val="00D22212"/>
    <w:rsid w:val="00D23D93"/>
    <w:rsid w:val="00D252FC"/>
    <w:rsid w:val="00D25E62"/>
    <w:rsid w:val="00D26BE5"/>
    <w:rsid w:val="00D3100A"/>
    <w:rsid w:val="00D32143"/>
    <w:rsid w:val="00D34530"/>
    <w:rsid w:val="00D34CAA"/>
    <w:rsid w:val="00D34E15"/>
    <w:rsid w:val="00D35F98"/>
    <w:rsid w:val="00D37AC3"/>
    <w:rsid w:val="00D40922"/>
    <w:rsid w:val="00D41830"/>
    <w:rsid w:val="00D42A91"/>
    <w:rsid w:val="00D42C71"/>
    <w:rsid w:val="00D44FEC"/>
    <w:rsid w:val="00D45771"/>
    <w:rsid w:val="00D5270D"/>
    <w:rsid w:val="00D52E2C"/>
    <w:rsid w:val="00D5447B"/>
    <w:rsid w:val="00D56DB3"/>
    <w:rsid w:val="00D60A91"/>
    <w:rsid w:val="00D640C7"/>
    <w:rsid w:val="00D67711"/>
    <w:rsid w:val="00D74781"/>
    <w:rsid w:val="00D75D59"/>
    <w:rsid w:val="00D75F42"/>
    <w:rsid w:val="00D76183"/>
    <w:rsid w:val="00D765F3"/>
    <w:rsid w:val="00D77105"/>
    <w:rsid w:val="00D81240"/>
    <w:rsid w:val="00D82966"/>
    <w:rsid w:val="00D82B3B"/>
    <w:rsid w:val="00D83A2C"/>
    <w:rsid w:val="00D83EA0"/>
    <w:rsid w:val="00D842AF"/>
    <w:rsid w:val="00D849A3"/>
    <w:rsid w:val="00D84A68"/>
    <w:rsid w:val="00D84B7C"/>
    <w:rsid w:val="00D8500C"/>
    <w:rsid w:val="00D858D8"/>
    <w:rsid w:val="00D85A19"/>
    <w:rsid w:val="00D8684C"/>
    <w:rsid w:val="00D8719A"/>
    <w:rsid w:val="00D8744E"/>
    <w:rsid w:val="00D919E8"/>
    <w:rsid w:val="00D91AC9"/>
    <w:rsid w:val="00D95BDB"/>
    <w:rsid w:val="00D9634D"/>
    <w:rsid w:val="00D96DD8"/>
    <w:rsid w:val="00D97064"/>
    <w:rsid w:val="00DA1E80"/>
    <w:rsid w:val="00DA210C"/>
    <w:rsid w:val="00DA3410"/>
    <w:rsid w:val="00DA456E"/>
    <w:rsid w:val="00DA54EA"/>
    <w:rsid w:val="00DA6E67"/>
    <w:rsid w:val="00DA7CD9"/>
    <w:rsid w:val="00DB0054"/>
    <w:rsid w:val="00DB1C05"/>
    <w:rsid w:val="00DB3153"/>
    <w:rsid w:val="00DB407B"/>
    <w:rsid w:val="00DB5FD6"/>
    <w:rsid w:val="00DB610D"/>
    <w:rsid w:val="00DC1C92"/>
    <w:rsid w:val="00DC2079"/>
    <w:rsid w:val="00DC34FB"/>
    <w:rsid w:val="00DC4381"/>
    <w:rsid w:val="00DC44AD"/>
    <w:rsid w:val="00DC4D6D"/>
    <w:rsid w:val="00DC525D"/>
    <w:rsid w:val="00DC794D"/>
    <w:rsid w:val="00DD02AD"/>
    <w:rsid w:val="00DD3475"/>
    <w:rsid w:val="00DD3D95"/>
    <w:rsid w:val="00DD42BD"/>
    <w:rsid w:val="00DD446F"/>
    <w:rsid w:val="00DD57A7"/>
    <w:rsid w:val="00DD5A90"/>
    <w:rsid w:val="00DD6F17"/>
    <w:rsid w:val="00DE0313"/>
    <w:rsid w:val="00DE0479"/>
    <w:rsid w:val="00DE40B4"/>
    <w:rsid w:val="00DE4A18"/>
    <w:rsid w:val="00DE66FA"/>
    <w:rsid w:val="00DF2AA0"/>
    <w:rsid w:val="00DF34F8"/>
    <w:rsid w:val="00DF3B5D"/>
    <w:rsid w:val="00DF4F52"/>
    <w:rsid w:val="00DF6185"/>
    <w:rsid w:val="00DF691E"/>
    <w:rsid w:val="00E001CB"/>
    <w:rsid w:val="00E0034B"/>
    <w:rsid w:val="00E02BEF"/>
    <w:rsid w:val="00E02F29"/>
    <w:rsid w:val="00E052D4"/>
    <w:rsid w:val="00E106CA"/>
    <w:rsid w:val="00E11611"/>
    <w:rsid w:val="00E1498D"/>
    <w:rsid w:val="00E1552A"/>
    <w:rsid w:val="00E16AFB"/>
    <w:rsid w:val="00E16F80"/>
    <w:rsid w:val="00E200FA"/>
    <w:rsid w:val="00E2021F"/>
    <w:rsid w:val="00E21B18"/>
    <w:rsid w:val="00E264EF"/>
    <w:rsid w:val="00E32FCC"/>
    <w:rsid w:val="00E334C3"/>
    <w:rsid w:val="00E3498B"/>
    <w:rsid w:val="00E35197"/>
    <w:rsid w:val="00E37931"/>
    <w:rsid w:val="00E40214"/>
    <w:rsid w:val="00E41E80"/>
    <w:rsid w:val="00E41EDE"/>
    <w:rsid w:val="00E42CF5"/>
    <w:rsid w:val="00E430E7"/>
    <w:rsid w:val="00E43464"/>
    <w:rsid w:val="00E45157"/>
    <w:rsid w:val="00E46966"/>
    <w:rsid w:val="00E47BB1"/>
    <w:rsid w:val="00E505AB"/>
    <w:rsid w:val="00E51627"/>
    <w:rsid w:val="00E53422"/>
    <w:rsid w:val="00E54B47"/>
    <w:rsid w:val="00E5507F"/>
    <w:rsid w:val="00E5567C"/>
    <w:rsid w:val="00E5595A"/>
    <w:rsid w:val="00E55FFB"/>
    <w:rsid w:val="00E61E55"/>
    <w:rsid w:val="00E622A6"/>
    <w:rsid w:val="00E623CF"/>
    <w:rsid w:val="00E62854"/>
    <w:rsid w:val="00E62920"/>
    <w:rsid w:val="00E6341E"/>
    <w:rsid w:val="00E63B53"/>
    <w:rsid w:val="00E65839"/>
    <w:rsid w:val="00E65B53"/>
    <w:rsid w:val="00E65E9B"/>
    <w:rsid w:val="00E67548"/>
    <w:rsid w:val="00E71044"/>
    <w:rsid w:val="00E72CCE"/>
    <w:rsid w:val="00E81924"/>
    <w:rsid w:val="00E835EC"/>
    <w:rsid w:val="00E85AA5"/>
    <w:rsid w:val="00E86038"/>
    <w:rsid w:val="00E9188D"/>
    <w:rsid w:val="00E919FE"/>
    <w:rsid w:val="00E92638"/>
    <w:rsid w:val="00E92C38"/>
    <w:rsid w:val="00E92E61"/>
    <w:rsid w:val="00E9436B"/>
    <w:rsid w:val="00EA4229"/>
    <w:rsid w:val="00EA532B"/>
    <w:rsid w:val="00EB0089"/>
    <w:rsid w:val="00EB27B8"/>
    <w:rsid w:val="00EB3E8F"/>
    <w:rsid w:val="00EB41F4"/>
    <w:rsid w:val="00EB4430"/>
    <w:rsid w:val="00EB67AD"/>
    <w:rsid w:val="00EB6BA8"/>
    <w:rsid w:val="00EB70F9"/>
    <w:rsid w:val="00EC0AD9"/>
    <w:rsid w:val="00EC1D24"/>
    <w:rsid w:val="00EC55F7"/>
    <w:rsid w:val="00EC780B"/>
    <w:rsid w:val="00EC78D0"/>
    <w:rsid w:val="00ED1053"/>
    <w:rsid w:val="00ED1ED7"/>
    <w:rsid w:val="00ED3B78"/>
    <w:rsid w:val="00ED414A"/>
    <w:rsid w:val="00ED41D1"/>
    <w:rsid w:val="00EE04AA"/>
    <w:rsid w:val="00EE27B6"/>
    <w:rsid w:val="00EE3816"/>
    <w:rsid w:val="00EE61F6"/>
    <w:rsid w:val="00EE61F8"/>
    <w:rsid w:val="00EF01EB"/>
    <w:rsid w:val="00EF05FB"/>
    <w:rsid w:val="00EF0944"/>
    <w:rsid w:val="00EF2C14"/>
    <w:rsid w:val="00EF3385"/>
    <w:rsid w:val="00EF3F2A"/>
    <w:rsid w:val="00EF4169"/>
    <w:rsid w:val="00EF5341"/>
    <w:rsid w:val="00EF73FD"/>
    <w:rsid w:val="00F046BA"/>
    <w:rsid w:val="00F04D39"/>
    <w:rsid w:val="00F04D9E"/>
    <w:rsid w:val="00F0581C"/>
    <w:rsid w:val="00F06116"/>
    <w:rsid w:val="00F06319"/>
    <w:rsid w:val="00F06F74"/>
    <w:rsid w:val="00F071C7"/>
    <w:rsid w:val="00F07512"/>
    <w:rsid w:val="00F1194B"/>
    <w:rsid w:val="00F12A9E"/>
    <w:rsid w:val="00F155A0"/>
    <w:rsid w:val="00F209E7"/>
    <w:rsid w:val="00F21CD2"/>
    <w:rsid w:val="00F220CB"/>
    <w:rsid w:val="00F240D2"/>
    <w:rsid w:val="00F2434B"/>
    <w:rsid w:val="00F257F2"/>
    <w:rsid w:val="00F27070"/>
    <w:rsid w:val="00F30097"/>
    <w:rsid w:val="00F305B8"/>
    <w:rsid w:val="00F3327B"/>
    <w:rsid w:val="00F35D43"/>
    <w:rsid w:val="00F36AFA"/>
    <w:rsid w:val="00F41346"/>
    <w:rsid w:val="00F41EAC"/>
    <w:rsid w:val="00F43050"/>
    <w:rsid w:val="00F438CD"/>
    <w:rsid w:val="00F4720F"/>
    <w:rsid w:val="00F47A1F"/>
    <w:rsid w:val="00F52D1A"/>
    <w:rsid w:val="00F562D2"/>
    <w:rsid w:val="00F567CA"/>
    <w:rsid w:val="00F56C36"/>
    <w:rsid w:val="00F60AD6"/>
    <w:rsid w:val="00F61CBD"/>
    <w:rsid w:val="00F624CC"/>
    <w:rsid w:val="00F631D6"/>
    <w:rsid w:val="00F6409F"/>
    <w:rsid w:val="00F65667"/>
    <w:rsid w:val="00F65AA5"/>
    <w:rsid w:val="00F70DE6"/>
    <w:rsid w:val="00F72715"/>
    <w:rsid w:val="00F75832"/>
    <w:rsid w:val="00F75B55"/>
    <w:rsid w:val="00F7625B"/>
    <w:rsid w:val="00F76832"/>
    <w:rsid w:val="00F76AE8"/>
    <w:rsid w:val="00F76F54"/>
    <w:rsid w:val="00F82DC5"/>
    <w:rsid w:val="00F83813"/>
    <w:rsid w:val="00F8382E"/>
    <w:rsid w:val="00F86308"/>
    <w:rsid w:val="00F86370"/>
    <w:rsid w:val="00F869B8"/>
    <w:rsid w:val="00F937CE"/>
    <w:rsid w:val="00F947C3"/>
    <w:rsid w:val="00F953A6"/>
    <w:rsid w:val="00F96028"/>
    <w:rsid w:val="00FA0002"/>
    <w:rsid w:val="00FA1B9C"/>
    <w:rsid w:val="00FA43EF"/>
    <w:rsid w:val="00FA79CD"/>
    <w:rsid w:val="00FB20B9"/>
    <w:rsid w:val="00FB4D59"/>
    <w:rsid w:val="00FB4FAF"/>
    <w:rsid w:val="00FB5502"/>
    <w:rsid w:val="00FC02DE"/>
    <w:rsid w:val="00FC26CB"/>
    <w:rsid w:val="00FC58D3"/>
    <w:rsid w:val="00FE03BC"/>
    <w:rsid w:val="00FE239E"/>
    <w:rsid w:val="00FE25B2"/>
    <w:rsid w:val="00FE2F11"/>
    <w:rsid w:val="00FE4702"/>
    <w:rsid w:val="00FF0384"/>
    <w:rsid w:val="00FF0539"/>
    <w:rsid w:val="00FF0F6A"/>
    <w:rsid w:val="00FF2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6F36"/>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character" w:styleId="GevolgdeHyperlink">
    <w:name w:val="FollowedHyperlink"/>
    <w:basedOn w:val="Standaardalinea-lettertype"/>
    <w:uiPriority w:val="99"/>
    <w:semiHidden/>
    <w:unhideWhenUsed/>
    <w:rsid w:val="00443A9A"/>
    <w:rPr>
      <w:color w:val="954F72" w:themeColor="followedHyperlink"/>
      <w:u w:val="single"/>
    </w:rPr>
  </w:style>
  <w:style w:type="paragraph" w:styleId="Voetnoottekst">
    <w:name w:val="footnote text"/>
    <w:basedOn w:val="Standaard"/>
    <w:link w:val="VoetnoottekstChar"/>
    <w:uiPriority w:val="99"/>
    <w:semiHidden/>
    <w:unhideWhenUsed/>
    <w:rsid w:val="00E32FCC"/>
    <w:pPr>
      <w:spacing w:line="240" w:lineRule="auto"/>
    </w:pPr>
  </w:style>
  <w:style w:type="character" w:customStyle="1" w:styleId="VoetnoottekstChar">
    <w:name w:val="Voetnoottekst Char"/>
    <w:basedOn w:val="Standaardalinea-lettertype"/>
    <w:link w:val="Voetnoottekst"/>
    <w:uiPriority w:val="99"/>
    <w:semiHidden/>
    <w:rsid w:val="00E32FCC"/>
    <w:rPr>
      <w:rFonts w:ascii="Roboto" w:hAnsi="Roboto"/>
      <w:color w:val="000000"/>
    </w:rPr>
  </w:style>
  <w:style w:type="character" w:styleId="Voetnootmarkering">
    <w:name w:val="footnote reference"/>
    <w:basedOn w:val="Standaardalinea-lettertype"/>
    <w:uiPriority w:val="99"/>
    <w:semiHidden/>
    <w:unhideWhenUsed/>
    <w:rsid w:val="00E32F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0468">
      <w:bodyDiv w:val="1"/>
      <w:marLeft w:val="0"/>
      <w:marRight w:val="0"/>
      <w:marTop w:val="0"/>
      <w:marBottom w:val="0"/>
      <w:divBdr>
        <w:top w:val="none" w:sz="0" w:space="0" w:color="auto"/>
        <w:left w:val="none" w:sz="0" w:space="0" w:color="auto"/>
        <w:bottom w:val="none" w:sz="0" w:space="0" w:color="auto"/>
        <w:right w:val="none" w:sz="0" w:space="0" w:color="auto"/>
      </w:divBdr>
    </w:div>
    <w:div w:id="157040039">
      <w:bodyDiv w:val="1"/>
      <w:marLeft w:val="0"/>
      <w:marRight w:val="0"/>
      <w:marTop w:val="0"/>
      <w:marBottom w:val="0"/>
      <w:divBdr>
        <w:top w:val="none" w:sz="0" w:space="0" w:color="auto"/>
        <w:left w:val="none" w:sz="0" w:space="0" w:color="auto"/>
        <w:bottom w:val="none" w:sz="0" w:space="0" w:color="auto"/>
        <w:right w:val="none" w:sz="0" w:space="0" w:color="auto"/>
      </w:divBdr>
    </w:div>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572089">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image" Target="cid:image001.png@01DD3BC5.17801910"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2/05/18/staat-van-de-rijksverantwoording-20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2256</ap:Words>
  <ap:Characters>12414</ap:Characters>
  <ap:DocSecurity>0</ap:DocSecurity>
  <ap:Lines>103</ap:Lines>
  <ap:Paragraphs>29</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14641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2026-09-07T08:10:00.0000000Z</lastPrinted>
  <dcterms:created xsi:type="dcterms:W3CDTF">2026-09-17T19:31:00.0000000Z</dcterms:created>
  <dcterms:modified xsi:type="dcterms:W3CDTF">2026-09-22T09:11:00.0000000Z</dcterms:modified>
  <dc:description>------------------------</dc:description>
  <dc:subject/>
  <keywords/>
  <version/>
  <category/>
</coreProperties>
</file>