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21B43" w:rsidR="00821B43" w:rsidP="00821B43" w:rsidRDefault="00BE793A" w14:paraId="738435A6" w14:textId="32C00ACB">
      <w:pPr>
        <w:spacing w:line="240" w:lineRule="auto"/>
        <w:rPr>
          <w:rFonts w:ascii="Calibri" w:hAnsi="Calibri" w:cs="Calibri"/>
        </w:rPr>
      </w:pPr>
      <w:r w:rsidRPr="00821B43">
        <w:rPr>
          <w:rFonts w:ascii="Calibri" w:hAnsi="Calibri" w:cs="Calibri"/>
        </w:rPr>
        <w:t>32</w:t>
      </w:r>
      <w:r w:rsidRPr="00821B43" w:rsidR="00821B43">
        <w:rPr>
          <w:rFonts w:ascii="Calibri" w:hAnsi="Calibri" w:cs="Calibri"/>
        </w:rPr>
        <w:t xml:space="preserve"> </w:t>
      </w:r>
      <w:r w:rsidRPr="00821B43">
        <w:rPr>
          <w:rFonts w:ascii="Calibri" w:hAnsi="Calibri" w:cs="Calibri"/>
        </w:rPr>
        <w:t>820</w:t>
      </w:r>
      <w:r w:rsidRPr="00821B43" w:rsidR="00821B43">
        <w:rPr>
          <w:rFonts w:ascii="Calibri" w:hAnsi="Calibri" w:cs="Calibri"/>
        </w:rPr>
        <w:tab/>
      </w:r>
      <w:r w:rsidRPr="00821B43" w:rsidR="00821B43">
        <w:rPr>
          <w:rFonts w:ascii="Calibri" w:hAnsi="Calibri" w:cs="Calibri"/>
        </w:rPr>
        <w:tab/>
        <w:t>Nieuwe visie cultuurbeleid</w:t>
      </w:r>
    </w:p>
    <w:p w:rsidRPr="00821B43" w:rsidR="00821B43" w:rsidP="00821B43" w:rsidRDefault="00821B43" w14:paraId="2B6924B8" w14:textId="79D38852">
      <w:pPr>
        <w:spacing w:line="240" w:lineRule="auto"/>
        <w:rPr>
          <w:rFonts w:ascii="Calibri" w:hAnsi="Calibri" w:cs="Calibri"/>
        </w:rPr>
      </w:pPr>
      <w:r w:rsidRPr="00821B43">
        <w:rPr>
          <w:rFonts w:ascii="Calibri" w:hAnsi="Calibri" w:cs="Calibri"/>
        </w:rPr>
        <w:t xml:space="preserve">Nr. </w:t>
      </w:r>
      <w:r w:rsidRPr="00821B43" w:rsidR="00BE793A">
        <w:rPr>
          <w:rFonts w:ascii="Calibri" w:hAnsi="Calibri" w:cs="Calibri"/>
        </w:rPr>
        <w:t>588</w:t>
      </w:r>
      <w:r w:rsidRPr="00821B43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821B43">
        <w:rPr>
          <w:rFonts w:ascii="Calibri" w:hAnsi="Calibri" w:cs="Calibri"/>
        </w:rPr>
        <w:t>Brief van de minister van Onderwijs, Cultuur en Wetenschap</w:t>
      </w:r>
    </w:p>
    <w:p w:rsidRPr="00821B43" w:rsidR="003F0BEB" w:rsidP="00821B43" w:rsidRDefault="00821B43" w14:paraId="2449FC72" w14:textId="2D937DB0">
      <w:pPr>
        <w:pStyle w:val="standaard-tekst"/>
        <w:spacing w:after="120"/>
        <w:rPr>
          <w:rFonts w:ascii="Calibri" w:hAnsi="Calibri" w:cs="Calibri"/>
          <w:sz w:val="22"/>
          <w:szCs w:val="22"/>
          <w:lang w:val="nl-NL"/>
        </w:rPr>
      </w:pPr>
      <w:r w:rsidRPr="00821B43">
        <w:rPr>
          <w:rFonts w:ascii="Calibri" w:hAnsi="Calibri" w:cs="Calibri"/>
          <w:sz w:val="22"/>
          <w:szCs w:val="22"/>
          <w:lang w:val="nl-NL"/>
        </w:rPr>
        <w:t>Aan de Voorzitter van de Tweede Kamer der Staten-Generaal</w:t>
      </w:r>
    </w:p>
    <w:p w:rsidRPr="00821B43" w:rsidR="00BE793A" w:rsidP="00821B43" w:rsidRDefault="00821B43" w14:paraId="79DFD1DA" w14:textId="16A6E6EA">
      <w:pPr>
        <w:pStyle w:val="standaard-tekst"/>
        <w:spacing w:after="120"/>
        <w:rPr>
          <w:rFonts w:ascii="Calibri" w:hAnsi="Calibri" w:cs="Calibri"/>
          <w:sz w:val="22"/>
          <w:szCs w:val="22"/>
          <w:lang w:val="nl-NL"/>
        </w:rPr>
      </w:pPr>
      <w:r w:rsidRPr="00821B43">
        <w:rPr>
          <w:rFonts w:ascii="Calibri" w:hAnsi="Calibri" w:cs="Calibri"/>
          <w:sz w:val="22"/>
          <w:szCs w:val="22"/>
          <w:lang w:val="nl-NL"/>
        </w:rPr>
        <w:t>Den Haag, 22 september 2026</w:t>
      </w:r>
    </w:p>
    <w:p w:rsidRPr="00821B43" w:rsidR="00BE793A" w:rsidP="00821B43" w:rsidRDefault="00BE793A" w14:paraId="1D3A6888" w14:textId="77777777">
      <w:pPr>
        <w:pStyle w:val="standaard-tekst"/>
        <w:rPr>
          <w:rFonts w:ascii="Calibri" w:hAnsi="Calibri" w:cs="Calibri"/>
          <w:sz w:val="22"/>
          <w:szCs w:val="22"/>
          <w:lang w:val="nl-NL"/>
        </w:rPr>
      </w:pPr>
    </w:p>
    <w:p w:rsidRPr="00821B43" w:rsidR="003F0BEB" w:rsidP="00821B43" w:rsidRDefault="003F0BEB" w14:paraId="68AC69CD" w14:textId="1A828BD0">
      <w:pPr>
        <w:pStyle w:val="standaard-tekst"/>
        <w:rPr>
          <w:rFonts w:ascii="Calibri" w:hAnsi="Calibri" w:cs="Calibri"/>
          <w:sz w:val="22"/>
          <w:szCs w:val="22"/>
          <w:lang w:val="nl-NL"/>
        </w:rPr>
      </w:pPr>
      <w:r w:rsidRPr="00821B43">
        <w:rPr>
          <w:rFonts w:ascii="Calibri" w:hAnsi="Calibri" w:cs="Calibri"/>
          <w:sz w:val="22"/>
          <w:szCs w:val="22"/>
          <w:lang w:val="nl-NL"/>
        </w:rPr>
        <w:t>Hierbij bied ik u aan de wijzigingsregeling houdende wijziging van het Besluit vaststelling beleidsregels instandhoudingssubsidie woonhuis-rijksmonumenten (hierna: Woonhuisregeling) in verband met het verlagen van het subsidieplafond en een verruiming van de aanvraagperiode. Voor de inhoud van de regeling verwijs ik u naar het ontwerp en de toelichting daarbij.</w:t>
      </w:r>
    </w:p>
    <w:p w:rsidRPr="00821B43" w:rsidR="003F0BEB" w:rsidP="00821B43" w:rsidRDefault="003F0BEB" w14:paraId="3963DD00" w14:textId="77777777">
      <w:pPr>
        <w:pStyle w:val="standaard-tekst"/>
        <w:rPr>
          <w:rFonts w:ascii="Calibri" w:hAnsi="Calibri" w:cs="Calibri"/>
          <w:sz w:val="22"/>
          <w:szCs w:val="22"/>
          <w:lang w:val="nl-NL"/>
        </w:rPr>
      </w:pPr>
      <w:r w:rsidRPr="00821B43">
        <w:rPr>
          <w:rFonts w:ascii="Calibri" w:hAnsi="Calibri" w:cs="Calibri"/>
          <w:sz w:val="22"/>
          <w:szCs w:val="22"/>
          <w:lang w:val="nl-NL"/>
        </w:rPr>
        <w:t xml:space="preserve"> </w:t>
      </w:r>
    </w:p>
    <w:p w:rsidRPr="00821B43" w:rsidR="003F0BEB" w:rsidP="00821B43" w:rsidRDefault="003F0BEB" w14:paraId="472228AF" w14:textId="77777777">
      <w:pPr>
        <w:pStyle w:val="standaard-tekst"/>
        <w:rPr>
          <w:rFonts w:ascii="Calibri" w:hAnsi="Calibri" w:cs="Calibri"/>
          <w:sz w:val="22"/>
          <w:szCs w:val="22"/>
          <w:lang w:val="nl-NL"/>
        </w:rPr>
      </w:pPr>
      <w:r w:rsidRPr="00821B43">
        <w:rPr>
          <w:rFonts w:ascii="Calibri" w:hAnsi="Calibri" w:cs="Calibri"/>
          <w:sz w:val="22"/>
          <w:szCs w:val="22"/>
          <w:lang w:val="nl-NL"/>
        </w:rPr>
        <w:t>De voorlegging geschiedt in het kader van de wettelijk voorgeschreven voorhangprocedure, bedoeld in artikel 3 van de Woonhuisregeling en biedt uw Kamer de mogelijkheid zich uit te spreken over de wijzigingsregeling voordat deze wordt vastgesteld.</w:t>
      </w:r>
    </w:p>
    <w:p w:rsidRPr="00821B43" w:rsidR="003F0BEB" w:rsidP="00821B43" w:rsidRDefault="003F0BEB" w14:paraId="047F99B2" w14:textId="77777777">
      <w:pPr>
        <w:pStyle w:val="standaard-tekst"/>
        <w:rPr>
          <w:rFonts w:ascii="Calibri" w:hAnsi="Calibri" w:cs="Calibri"/>
          <w:sz w:val="22"/>
          <w:szCs w:val="22"/>
          <w:lang w:val="nl-NL"/>
        </w:rPr>
      </w:pPr>
    </w:p>
    <w:p w:rsidRPr="00821B43" w:rsidR="003F0BEB" w:rsidP="00821B43" w:rsidRDefault="003F0BEB" w14:paraId="2E37E628" w14:textId="77777777">
      <w:pPr>
        <w:pStyle w:val="standaard-tekst"/>
        <w:rPr>
          <w:rFonts w:ascii="Calibri" w:hAnsi="Calibri" w:cs="Calibri"/>
          <w:sz w:val="22"/>
          <w:szCs w:val="22"/>
          <w:lang w:val="nl-NL"/>
        </w:rPr>
      </w:pPr>
      <w:r w:rsidRPr="00821B43">
        <w:rPr>
          <w:rFonts w:ascii="Calibri" w:hAnsi="Calibri" w:cs="Calibri"/>
          <w:sz w:val="22"/>
          <w:szCs w:val="22"/>
          <w:lang w:val="nl-NL"/>
        </w:rPr>
        <w:t xml:space="preserve">Op grond van de aangehaalde bepaling geschiedt de vaststelling van de wijzigingsregeling niet eerder dan 4 weken nadat de regeling aan de Tweede Kamer der Staten-Generaal is overgelegd. </w:t>
      </w:r>
    </w:p>
    <w:p w:rsidRPr="00821B43" w:rsidR="003F0BEB" w:rsidP="00821B43" w:rsidRDefault="003F0BEB" w14:paraId="3185519E" w14:textId="77777777">
      <w:pPr>
        <w:pStyle w:val="standaard-tekst"/>
        <w:rPr>
          <w:rFonts w:ascii="Calibri" w:hAnsi="Calibri" w:cs="Calibri"/>
          <w:sz w:val="22"/>
          <w:szCs w:val="22"/>
          <w:lang w:val="nl-NL"/>
        </w:rPr>
      </w:pPr>
    </w:p>
    <w:p w:rsidRPr="00821B43" w:rsidR="003F0BEB" w:rsidP="00821B43" w:rsidRDefault="003F0BEB" w14:paraId="6298E001" w14:textId="77777777">
      <w:pPr>
        <w:pStyle w:val="standaard-tekst"/>
        <w:rPr>
          <w:rFonts w:ascii="Calibri" w:hAnsi="Calibri" w:cs="Calibri"/>
          <w:iCs/>
          <w:sz w:val="22"/>
          <w:szCs w:val="22"/>
          <w:lang w:val="nl-NL"/>
        </w:rPr>
      </w:pPr>
      <w:r w:rsidRPr="00821B43">
        <w:rPr>
          <w:rFonts w:ascii="Calibri" w:hAnsi="Calibri" w:cs="Calibri"/>
          <w:iCs/>
          <w:sz w:val="22"/>
          <w:szCs w:val="22"/>
          <w:lang w:val="nl-NL"/>
        </w:rPr>
        <w:t xml:space="preserve">Er wordt gestreefd naar het zo snel mogelijk publiceren van de wijzigingsregeling, zodat monumenteigenaren tijdig geïnformeerd worden over wijzigingen voor </w:t>
      </w:r>
    </w:p>
    <w:p w:rsidRPr="00821B43" w:rsidR="003F0BEB" w:rsidP="00821B43" w:rsidRDefault="003F0BEB" w14:paraId="1DD67CC1" w14:textId="77777777">
      <w:pPr>
        <w:pStyle w:val="standaard-tekst"/>
        <w:rPr>
          <w:rFonts w:ascii="Calibri" w:hAnsi="Calibri" w:cs="Calibri"/>
          <w:iCs/>
          <w:sz w:val="22"/>
          <w:szCs w:val="22"/>
          <w:lang w:val="nl-NL"/>
        </w:rPr>
      </w:pPr>
      <w:r w:rsidRPr="00821B43">
        <w:rPr>
          <w:rFonts w:ascii="Calibri" w:hAnsi="Calibri" w:cs="Calibri"/>
          <w:iCs/>
          <w:sz w:val="22"/>
          <w:szCs w:val="22"/>
          <w:lang w:val="nl-NL"/>
        </w:rPr>
        <w:t>aanvraagronde 2027.</w:t>
      </w:r>
    </w:p>
    <w:p w:rsidRPr="00821B43" w:rsidR="003F0BEB" w:rsidP="00821B43" w:rsidRDefault="003F0BEB" w14:paraId="487CAB4A" w14:textId="77777777">
      <w:pPr>
        <w:pStyle w:val="standaard-tekst"/>
        <w:rPr>
          <w:rFonts w:ascii="Calibri" w:hAnsi="Calibri" w:cs="Calibri"/>
          <w:sz w:val="22"/>
          <w:szCs w:val="22"/>
          <w:lang w:val="nl-NL"/>
        </w:rPr>
      </w:pPr>
    </w:p>
    <w:p w:rsidRPr="00821B43" w:rsidR="003F0BEB" w:rsidP="00821B43" w:rsidRDefault="003F0BEB" w14:paraId="71C4120B" w14:textId="199164C5">
      <w:pPr>
        <w:pStyle w:val="standaard-tekst"/>
        <w:rPr>
          <w:rFonts w:ascii="Calibri" w:hAnsi="Calibri" w:cs="Calibri"/>
          <w:sz w:val="22"/>
          <w:szCs w:val="22"/>
          <w:lang w:val="nl-NL"/>
        </w:rPr>
      </w:pPr>
      <w:r w:rsidRPr="00821B43">
        <w:rPr>
          <w:rFonts w:ascii="Calibri" w:hAnsi="Calibri" w:cs="Calibri"/>
          <w:sz w:val="22"/>
          <w:szCs w:val="22"/>
          <w:lang w:val="nl-NL"/>
        </w:rPr>
        <w:t xml:space="preserve">De </w:t>
      </w:r>
      <w:r w:rsidR="00821B43">
        <w:rPr>
          <w:rFonts w:ascii="Calibri" w:hAnsi="Calibri" w:cs="Calibri"/>
          <w:sz w:val="22"/>
          <w:szCs w:val="22"/>
          <w:lang w:val="nl-NL"/>
        </w:rPr>
        <w:t>m</w:t>
      </w:r>
      <w:r w:rsidRPr="00821B43">
        <w:rPr>
          <w:rFonts w:ascii="Calibri" w:hAnsi="Calibri" w:cs="Calibri"/>
          <w:sz w:val="22"/>
          <w:szCs w:val="22"/>
          <w:lang w:val="nl-NL"/>
        </w:rPr>
        <w:t>inister van Onderwijs, Cultuur en Wetenschap,</w:t>
      </w:r>
    </w:p>
    <w:p w:rsidRPr="00821B43" w:rsidR="003F0BEB" w:rsidP="00821B43" w:rsidRDefault="003F0BEB" w14:paraId="19FFFD79" w14:textId="3D14E17C">
      <w:pPr>
        <w:spacing w:after="0" w:line="240" w:lineRule="auto"/>
        <w:rPr>
          <w:rFonts w:ascii="Calibri" w:hAnsi="Calibri" w:cs="Calibri"/>
        </w:rPr>
      </w:pPr>
      <w:r w:rsidRPr="00821B43">
        <w:rPr>
          <w:rFonts w:ascii="Calibri" w:hAnsi="Calibri" w:cs="Calibri"/>
        </w:rPr>
        <w:t>R</w:t>
      </w:r>
      <w:r w:rsidR="00821B43">
        <w:rPr>
          <w:rFonts w:ascii="Calibri" w:hAnsi="Calibri" w:cs="Calibri"/>
        </w:rPr>
        <w:t>.M.</w:t>
      </w:r>
      <w:r w:rsidRPr="00821B43">
        <w:rPr>
          <w:rFonts w:ascii="Calibri" w:hAnsi="Calibri" w:cs="Calibri"/>
        </w:rPr>
        <w:t xml:space="preserve"> Letschert</w:t>
      </w:r>
    </w:p>
    <w:p w:rsidRPr="00821B43" w:rsidR="003F0BEB" w:rsidP="00821B43" w:rsidRDefault="003F0BEB" w14:paraId="344253A9" w14:textId="77777777">
      <w:pPr>
        <w:spacing w:after="0" w:line="240" w:lineRule="auto"/>
        <w:rPr>
          <w:rFonts w:ascii="Calibri" w:hAnsi="Calibri" w:cs="Calibri"/>
        </w:rPr>
      </w:pPr>
    </w:p>
    <w:p w:rsidRPr="00821B43" w:rsidR="003F0BEB" w:rsidP="00821B43" w:rsidRDefault="003F0BEB" w14:paraId="3DEA525C" w14:textId="5016F96D">
      <w:pPr>
        <w:spacing w:line="240" w:lineRule="auto"/>
        <w:rPr>
          <w:rFonts w:ascii="Calibri" w:hAnsi="Calibri" w:cs="Calibri"/>
          <w:sz w:val="20"/>
          <w:szCs w:val="20"/>
        </w:rPr>
      </w:pPr>
      <w:r w:rsidRPr="00821B43">
        <w:rPr>
          <w:rFonts w:ascii="Calibri" w:hAnsi="Calibri" w:cs="Calibri"/>
          <w:sz w:val="20"/>
          <w:szCs w:val="20"/>
        </w:rPr>
        <w:t>Ontvangen ter Griffie op 22 september 2026.</w:t>
      </w:r>
    </w:p>
    <w:p w:rsidRPr="00821B43" w:rsidR="003F0BEB" w:rsidP="00821B43" w:rsidRDefault="003F0BEB" w14:paraId="32F8C3D0" w14:textId="1C650416">
      <w:pPr>
        <w:spacing w:line="240" w:lineRule="auto"/>
        <w:rPr>
          <w:rFonts w:ascii="Calibri" w:hAnsi="Calibri" w:cs="Calibri"/>
          <w:sz w:val="20"/>
          <w:szCs w:val="20"/>
        </w:rPr>
      </w:pPr>
      <w:r w:rsidRPr="00821B43">
        <w:rPr>
          <w:rFonts w:ascii="Calibri" w:hAnsi="Calibri" w:cs="Calibri"/>
          <w:sz w:val="20"/>
          <w:szCs w:val="20"/>
        </w:rPr>
        <w:t xml:space="preserve">De voordracht voor de vast te stellen </w:t>
      </w:r>
      <w:r w:rsidRPr="00821B43">
        <w:rPr>
          <w:rFonts w:ascii="Calibri" w:hAnsi="Calibri" w:cs="Calibri"/>
          <w:sz w:val="20"/>
          <w:szCs w:val="20"/>
        </w:rPr>
        <w:br/>
      </w:r>
      <w:r w:rsidRPr="00821B43">
        <w:rPr>
          <w:rFonts w:ascii="Calibri" w:hAnsi="Calibri" w:cs="Calibri"/>
          <w:iCs/>
          <w:sz w:val="20"/>
          <w:szCs w:val="20"/>
        </w:rPr>
        <w:t>ministeriële regeling</w:t>
      </w:r>
      <w:r w:rsidRPr="00821B43">
        <w:rPr>
          <w:rFonts w:ascii="Calibri" w:hAnsi="Calibri" w:cs="Calibri"/>
          <w:i/>
          <w:sz w:val="20"/>
          <w:szCs w:val="20"/>
        </w:rPr>
        <w:t xml:space="preserve"> </w:t>
      </w:r>
      <w:r w:rsidRPr="00821B43">
        <w:rPr>
          <w:rFonts w:ascii="Calibri" w:hAnsi="Calibri" w:cs="Calibri"/>
          <w:sz w:val="20"/>
          <w:szCs w:val="20"/>
        </w:rPr>
        <w:t xml:space="preserve">is aan de Kamer </w:t>
      </w:r>
      <w:r w:rsidRPr="00821B43">
        <w:rPr>
          <w:rFonts w:ascii="Calibri" w:hAnsi="Calibri" w:cs="Calibri"/>
          <w:sz w:val="20"/>
          <w:szCs w:val="20"/>
        </w:rPr>
        <w:br/>
        <w:t>overgelegd tot en met 20 oktober 2026.</w:t>
      </w:r>
    </w:p>
    <w:p w:rsidRPr="00821B43" w:rsidR="003F0BEB" w:rsidP="00821B43" w:rsidRDefault="003F0BEB" w14:paraId="5E595B79" w14:textId="210199B9">
      <w:pPr>
        <w:spacing w:line="240" w:lineRule="auto"/>
        <w:rPr>
          <w:rFonts w:ascii="Calibri" w:hAnsi="Calibri" w:cs="Calibri"/>
          <w:sz w:val="20"/>
          <w:szCs w:val="20"/>
        </w:rPr>
      </w:pPr>
      <w:r w:rsidRPr="00821B43">
        <w:rPr>
          <w:rFonts w:ascii="Calibri" w:hAnsi="Calibri" w:cs="Calibri"/>
          <w:sz w:val="20"/>
          <w:szCs w:val="20"/>
        </w:rPr>
        <w:t xml:space="preserve">De voordracht voor de vast te stellen </w:t>
      </w:r>
      <w:r w:rsidRPr="00821B43">
        <w:rPr>
          <w:rFonts w:ascii="Calibri" w:hAnsi="Calibri" w:cs="Calibri"/>
          <w:sz w:val="20"/>
          <w:szCs w:val="20"/>
        </w:rPr>
        <w:br/>
      </w:r>
      <w:r w:rsidRPr="00821B43">
        <w:rPr>
          <w:rFonts w:ascii="Calibri" w:hAnsi="Calibri" w:cs="Calibri"/>
          <w:iCs/>
          <w:sz w:val="20"/>
          <w:szCs w:val="20"/>
        </w:rPr>
        <w:t>ministeriële regeling</w:t>
      </w:r>
      <w:r w:rsidRPr="00821B43">
        <w:rPr>
          <w:rFonts w:ascii="Calibri" w:hAnsi="Calibri" w:cs="Calibri"/>
          <w:i/>
          <w:sz w:val="20"/>
          <w:szCs w:val="20"/>
        </w:rPr>
        <w:t xml:space="preserve"> </w:t>
      </w:r>
      <w:r w:rsidRPr="00821B43">
        <w:rPr>
          <w:rFonts w:ascii="Calibri" w:hAnsi="Calibri" w:cs="Calibri"/>
          <w:sz w:val="20"/>
          <w:szCs w:val="20"/>
        </w:rPr>
        <w:t xml:space="preserve">kan niet eerder </w:t>
      </w:r>
      <w:r w:rsidRPr="00821B43">
        <w:rPr>
          <w:rFonts w:ascii="Calibri" w:hAnsi="Calibri" w:cs="Calibri"/>
          <w:sz w:val="20"/>
          <w:szCs w:val="20"/>
        </w:rPr>
        <w:br/>
        <w:t>worden gedaan dan op 21 oktober 20</w:t>
      </w:r>
      <w:r w:rsidRPr="00821B43" w:rsidR="00BE793A">
        <w:rPr>
          <w:rFonts w:ascii="Calibri" w:hAnsi="Calibri" w:cs="Calibri"/>
          <w:sz w:val="20"/>
          <w:szCs w:val="20"/>
        </w:rPr>
        <w:t>26</w:t>
      </w:r>
      <w:r w:rsidRPr="00821B43">
        <w:rPr>
          <w:rFonts w:ascii="Calibri" w:hAnsi="Calibri" w:cs="Calibri"/>
          <w:sz w:val="20"/>
          <w:szCs w:val="20"/>
        </w:rPr>
        <w:t>.</w:t>
      </w:r>
    </w:p>
    <w:p w:rsidRPr="00821B43" w:rsidR="006F53E6" w:rsidP="00821B43" w:rsidRDefault="006F53E6" w14:paraId="4452A97A" w14:textId="77777777">
      <w:pPr>
        <w:spacing w:line="240" w:lineRule="auto"/>
        <w:rPr>
          <w:rFonts w:ascii="Calibri" w:hAnsi="Calibri" w:cs="Calibri"/>
        </w:rPr>
      </w:pPr>
    </w:p>
    <w:sectPr w:rsidRPr="00821B43" w:rsidR="006F53E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CD461" w14:textId="77777777" w:rsidR="001E6025" w:rsidRDefault="001E6025" w:rsidP="003F0BEB">
      <w:pPr>
        <w:spacing w:after="0" w:line="240" w:lineRule="auto"/>
      </w:pPr>
      <w:r>
        <w:separator/>
      </w:r>
    </w:p>
  </w:endnote>
  <w:endnote w:type="continuationSeparator" w:id="0">
    <w:p w14:paraId="4E530200" w14:textId="77777777" w:rsidR="001E6025" w:rsidRDefault="001E6025" w:rsidP="003F0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83E2F" w14:textId="77777777" w:rsidR="001E6025" w:rsidRDefault="001E6025" w:rsidP="003F0BEB">
      <w:pPr>
        <w:spacing w:after="0" w:line="240" w:lineRule="auto"/>
      </w:pPr>
      <w:r>
        <w:separator/>
      </w:r>
    </w:p>
  </w:footnote>
  <w:footnote w:type="continuationSeparator" w:id="0">
    <w:p w14:paraId="091CED7A" w14:textId="77777777" w:rsidR="001E6025" w:rsidRDefault="001E6025" w:rsidP="003F0B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BEB"/>
    <w:rsid w:val="001E6025"/>
    <w:rsid w:val="0034465D"/>
    <w:rsid w:val="00367C06"/>
    <w:rsid w:val="003F0BEB"/>
    <w:rsid w:val="006F53E6"/>
    <w:rsid w:val="00821B43"/>
    <w:rsid w:val="00BE793A"/>
    <w:rsid w:val="00ED03AA"/>
    <w:rsid w:val="00F42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DE4BF"/>
  <w15:chartTrackingRefBased/>
  <w15:docId w15:val="{A40AB9CC-9820-44C1-980E-867CA4571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F0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F0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F0B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F0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F0B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F0B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F0B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F0B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F0B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F0B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F0B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F0B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F0BE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F0BE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F0BE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F0BE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F0BE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F0BE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F0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F0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F0B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F0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F0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F0BE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F0BE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F0BE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F0B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F0BE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F0BEB"/>
    <w:rPr>
      <w:b/>
      <w:bCs/>
      <w:smallCaps/>
      <w:color w:val="0F4761" w:themeColor="accent1" w:themeShade="BF"/>
      <w:spacing w:val="5"/>
    </w:rPr>
  </w:style>
  <w:style w:type="character" w:customStyle="1" w:styleId="Huisstijl-GegevenCharChar">
    <w:name w:val="Huisstijl-Gegeven Char Char"/>
    <w:link w:val="Huisstijl-Gegeven"/>
    <w:rsid w:val="003F0BEB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Standaard"/>
    <w:link w:val="Huisstijl-GegevenCharChar"/>
    <w:rsid w:val="003F0BEB"/>
    <w:pPr>
      <w:spacing w:after="92" w:line="180" w:lineRule="exact"/>
    </w:pPr>
    <w:rPr>
      <w:rFonts w:ascii="Verdana" w:hAnsi="Verdana"/>
      <w:noProof/>
      <w:sz w:val="13"/>
      <w:szCs w:val="24"/>
      <w:lang w:eastAsia="nl-NL"/>
    </w:rPr>
  </w:style>
  <w:style w:type="paragraph" w:customStyle="1" w:styleId="standaard-tekst">
    <w:name w:val="standaard-tekst"/>
    <w:basedOn w:val="Standaard"/>
    <w:rsid w:val="003F0BEB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3F0B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F0BEB"/>
  </w:style>
  <w:style w:type="paragraph" w:styleId="Voettekst">
    <w:name w:val="footer"/>
    <w:basedOn w:val="Standaard"/>
    <w:link w:val="VoettekstChar"/>
    <w:uiPriority w:val="99"/>
    <w:unhideWhenUsed/>
    <w:rsid w:val="003F0B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F0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232</ap:Words>
  <ap:Characters>1282</ap:Characters>
  <ap:DocSecurity>0</ap:DocSecurity>
  <ap:Lines>10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1511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2026-09-28T10:35:00.0000000Z</dcterms:created>
  <dcterms:modified xsi:type="dcterms:W3CDTF">2026-09-28T10:35:00.0000000Z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