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C5E6A" w:rsidR="009C5E6A" w:rsidP="009C5E6A" w:rsidRDefault="009C5E6A" w14:paraId="29EC9E03" w14:textId="28883045">
      <w:pPr>
        <w:spacing w:line="280" w:lineRule="exact"/>
        <w:rPr>
          <w:szCs w:val="18"/>
          <w:lang w:eastAsia="zh-CN"/>
        </w:rPr>
      </w:pPr>
      <w:bookmarkStart w:name="bm_start" w:id="0"/>
      <w:r w:rsidRPr="009C5E6A">
        <w:rPr>
          <w:szCs w:val="18"/>
          <w:lang w:eastAsia="zh-CN"/>
        </w:rPr>
        <w:t>Afdeling Verdragen</w:t>
      </w:r>
    </w:p>
    <w:p w:rsidRPr="009C5E6A" w:rsidR="009C5E6A" w:rsidP="009C5E6A" w:rsidRDefault="00A226A3" w14:paraId="7576A597" w14:textId="584BF0D9">
      <w:pPr>
        <w:spacing w:line="280" w:lineRule="exact"/>
        <w:rPr>
          <w:szCs w:val="18"/>
          <w:lang w:eastAsia="zh-CN"/>
        </w:rPr>
      </w:pPr>
      <w:r>
        <w:rPr>
          <w:szCs w:val="18"/>
          <w:lang w:eastAsia="zh-CN"/>
        </w:rPr>
        <w:t>BZ2</w:t>
      </w:r>
      <w:r w:rsidR="00206DFE">
        <w:rPr>
          <w:szCs w:val="18"/>
          <w:lang w:eastAsia="zh-CN"/>
        </w:rPr>
        <w:t>6</w:t>
      </w:r>
      <w:r w:rsidR="00F90615">
        <w:rPr>
          <w:szCs w:val="18"/>
          <w:lang w:eastAsia="zh-CN"/>
        </w:rPr>
        <w:t>29471</w:t>
      </w:r>
    </w:p>
    <w:p w:rsidRPr="009C5E6A" w:rsidR="009C5E6A" w:rsidP="009C5E6A" w:rsidRDefault="009C5E6A" w14:paraId="63BB7D27" w14:textId="77777777">
      <w:pPr>
        <w:spacing w:line="280" w:lineRule="exact"/>
        <w:rPr>
          <w:szCs w:val="18"/>
          <w:lang w:eastAsia="zh-CN"/>
        </w:rPr>
      </w:pPr>
    </w:p>
    <w:p w:rsidRPr="009C5E6A" w:rsidR="009C5E6A" w:rsidP="009C5E6A" w:rsidRDefault="009C5E6A" w14:paraId="2ABD1F34" w14:textId="77777777">
      <w:pPr>
        <w:keepNext/>
        <w:spacing w:line="280" w:lineRule="exact"/>
        <w:outlineLvl w:val="1"/>
        <w:rPr>
          <w:b/>
          <w:szCs w:val="18"/>
          <w:lang w:eastAsia="zh-CN"/>
        </w:rPr>
      </w:pPr>
      <w:r w:rsidRPr="009C5E6A">
        <w:rPr>
          <w:b/>
          <w:szCs w:val="18"/>
          <w:lang w:eastAsia="zh-CN"/>
        </w:rPr>
        <w:t>AAN DE KONING</w:t>
      </w:r>
    </w:p>
    <w:p w:rsidRPr="009C5E6A" w:rsidR="009C5E6A" w:rsidP="009C5E6A" w:rsidRDefault="009C5E6A" w14:paraId="3462E628" w14:textId="77777777">
      <w:pPr>
        <w:spacing w:line="280" w:lineRule="exact"/>
        <w:rPr>
          <w:szCs w:val="18"/>
          <w:lang w:eastAsia="zh-CN"/>
        </w:rPr>
      </w:pPr>
    </w:p>
    <w:p w:rsidR="0039392D" w:rsidP="00E77679" w:rsidRDefault="002A16AF" w14:paraId="51246552" w14:textId="1B4CB5EA">
      <w:pPr>
        <w:rPr>
          <w:szCs w:val="18"/>
        </w:rPr>
      </w:pPr>
      <w:r>
        <w:rPr>
          <w:szCs w:val="18"/>
        </w:rPr>
        <w:t xml:space="preserve">Nader rapport inzake </w:t>
      </w:r>
      <w:r w:rsidR="00CE469A">
        <w:rPr>
          <w:szCs w:val="18"/>
        </w:rPr>
        <w:t xml:space="preserve">het </w:t>
      </w:r>
      <w:r w:rsidRPr="001A3C7B" w:rsidR="001A3C7B">
        <w:rPr>
          <w:rStyle w:val="preformatted"/>
          <w:szCs w:val="18"/>
        </w:rPr>
        <w:t>Verdrag tussen het Koninkrijk der Nederlanden</w:t>
      </w:r>
      <w:r w:rsidR="00206DFE">
        <w:rPr>
          <w:rStyle w:val="preformatted"/>
          <w:szCs w:val="18"/>
        </w:rPr>
        <w:t xml:space="preserve"> en</w:t>
      </w:r>
      <w:r w:rsidRPr="001A3C7B" w:rsidR="001A3C7B">
        <w:rPr>
          <w:rStyle w:val="preformatted"/>
          <w:szCs w:val="18"/>
        </w:rPr>
        <w:t xml:space="preserve"> </w:t>
      </w:r>
      <w:r w:rsidR="00206DFE">
        <w:rPr>
          <w:rStyle w:val="preformatted"/>
          <w:szCs w:val="18"/>
        </w:rPr>
        <w:t>het Koninkrijk Thailand</w:t>
      </w:r>
      <w:r w:rsidRPr="001A3C7B" w:rsidR="001A3C7B">
        <w:rPr>
          <w:rStyle w:val="preformatted"/>
          <w:szCs w:val="18"/>
        </w:rPr>
        <w:t xml:space="preserve"> tot het vermijden van dubbele belasting met betrekking tot belas</w:t>
      </w:r>
      <w:r w:rsidR="00206DFE">
        <w:rPr>
          <w:rStyle w:val="preformatted"/>
          <w:szCs w:val="18"/>
        </w:rPr>
        <w:t>tin</w:t>
      </w:r>
      <w:r w:rsidRPr="001A3C7B" w:rsidR="001A3C7B">
        <w:rPr>
          <w:rStyle w:val="preformatted"/>
          <w:szCs w:val="18"/>
        </w:rPr>
        <w:t>gen naar het inkomen en het voorkomen van het ontduiken en ontwijken van belastin</w:t>
      </w:r>
      <w:r w:rsidR="00206DFE">
        <w:rPr>
          <w:rStyle w:val="preformatted"/>
          <w:szCs w:val="18"/>
        </w:rPr>
        <w:t>g, met Protocol;</w:t>
      </w:r>
      <w:r w:rsidRPr="001A3C7B" w:rsidR="001A3C7B">
        <w:rPr>
          <w:rStyle w:val="preformatted"/>
          <w:szCs w:val="18"/>
        </w:rPr>
        <w:t xml:space="preserve"> </w:t>
      </w:r>
      <w:r w:rsidR="00206DFE">
        <w:rPr>
          <w:rStyle w:val="preformatted"/>
          <w:szCs w:val="18"/>
        </w:rPr>
        <w:t>Brussel, 2</w:t>
      </w:r>
      <w:r w:rsidR="00F90615">
        <w:rPr>
          <w:rStyle w:val="preformatted"/>
          <w:szCs w:val="18"/>
        </w:rPr>
        <w:t>1</w:t>
      </w:r>
      <w:r w:rsidR="00206DFE">
        <w:rPr>
          <w:rStyle w:val="preformatted"/>
          <w:szCs w:val="18"/>
        </w:rPr>
        <w:t xml:space="preserve"> november 2025</w:t>
      </w:r>
      <w:r w:rsidR="00095A2D">
        <w:rPr>
          <w:rStyle w:val="preformatted"/>
          <w:szCs w:val="18"/>
        </w:rPr>
        <w:t xml:space="preserve"> </w:t>
      </w:r>
      <w:r w:rsidRPr="001A3C7B" w:rsidR="001A3C7B">
        <w:rPr>
          <w:rStyle w:val="preformatted"/>
          <w:szCs w:val="18"/>
        </w:rPr>
        <w:t>(</w:t>
      </w:r>
      <w:proofErr w:type="spellStart"/>
      <w:r w:rsidRPr="007A438D" w:rsidR="001A3C7B">
        <w:rPr>
          <w:rStyle w:val="preformatted"/>
          <w:i/>
          <w:iCs/>
          <w:szCs w:val="18"/>
        </w:rPr>
        <w:t>Trb</w:t>
      </w:r>
      <w:proofErr w:type="spellEnd"/>
      <w:r w:rsidRPr="001A3C7B" w:rsidR="001A3C7B">
        <w:rPr>
          <w:rStyle w:val="preformatted"/>
          <w:szCs w:val="18"/>
        </w:rPr>
        <w:t>. 202</w:t>
      </w:r>
      <w:r w:rsidR="00206DFE">
        <w:rPr>
          <w:rStyle w:val="preformatted"/>
          <w:szCs w:val="18"/>
        </w:rPr>
        <w:t>5</w:t>
      </w:r>
      <w:r w:rsidRPr="001A3C7B" w:rsidR="001A3C7B">
        <w:rPr>
          <w:rStyle w:val="preformatted"/>
          <w:szCs w:val="18"/>
        </w:rPr>
        <w:t xml:space="preserve">, </w:t>
      </w:r>
      <w:r w:rsidR="00206DFE">
        <w:rPr>
          <w:rStyle w:val="preformatted"/>
          <w:szCs w:val="18"/>
        </w:rPr>
        <w:t>94</w:t>
      </w:r>
      <w:r w:rsidRPr="001A3C7B" w:rsidR="001A3C7B">
        <w:rPr>
          <w:rStyle w:val="preformatted"/>
          <w:szCs w:val="18"/>
        </w:rPr>
        <w:t>)</w:t>
      </w:r>
    </w:p>
    <w:p w:rsidR="009745A1" w:rsidP="0039392D" w:rsidRDefault="009745A1" w14:paraId="7C4FDDFE" w14:textId="77777777">
      <w:pPr>
        <w:rPr>
          <w:szCs w:val="18"/>
        </w:rPr>
      </w:pPr>
    </w:p>
    <w:p w:rsidR="00726AB8" w:rsidP="0039392D" w:rsidRDefault="00726AB8" w14:paraId="1F0445FF" w14:textId="77777777">
      <w:pPr>
        <w:rPr>
          <w:szCs w:val="18"/>
        </w:rPr>
      </w:pPr>
    </w:p>
    <w:p w:rsidR="008E23C6" w:rsidP="009745A1" w:rsidRDefault="009745A1" w14:paraId="01FE10B2" w14:textId="5AE70437">
      <w:pPr>
        <w:tabs>
          <w:tab w:val="left" w:pos="3686"/>
        </w:tabs>
        <w:jc w:val="center"/>
        <w:rPr>
          <w:szCs w:val="18"/>
        </w:rPr>
      </w:pPr>
      <w:r>
        <w:rPr>
          <w:szCs w:val="18"/>
        </w:rPr>
        <w:t xml:space="preserve">                     </w:t>
      </w:r>
      <w:r w:rsidR="0039392D">
        <w:rPr>
          <w:szCs w:val="18"/>
        </w:rPr>
        <w:t>’s-Gravenhage,</w:t>
      </w:r>
      <w:r w:rsidR="008F3F05">
        <w:rPr>
          <w:szCs w:val="18"/>
        </w:rPr>
        <w:t xml:space="preserve"> </w:t>
      </w:r>
      <w:r w:rsidR="004625A5">
        <w:rPr>
          <w:szCs w:val="18"/>
        </w:rPr>
        <w:t>22 juni 2026</w:t>
      </w:r>
    </w:p>
    <w:p w:rsidR="009745A1" w:rsidP="0039392D" w:rsidRDefault="009745A1" w14:paraId="0AD333F7" w14:textId="77777777">
      <w:pPr>
        <w:rPr>
          <w:szCs w:val="18"/>
        </w:rPr>
      </w:pPr>
    </w:p>
    <w:p w:rsidRPr="00065E01" w:rsidR="00726AB8" w:rsidP="0039392D" w:rsidRDefault="00726AB8" w14:paraId="637D4028" w14:textId="77777777">
      <w:pPr>
        <w:rPr>
          <w:szCs w:val="18"/>
        </w:rPr>
      </w:pPr>
    </w:p>
    <w:p w:rsidR="002651AD" w:rsidP="002A2B25" w:rsidRDefault="0039392D" w14:paraId="0A273443" w14:textId="77777777">
      <w:pPr>
        <w:pStyle w:val="BodyTextIndent"/>
        <w:spacing w:line="240" w:lineRule="auto"/>
        <w:ind w:left="1361"/>
        <w:rPr>
          <w:rFonts w:ascii="Verdana" w:hAnsi="Verdana"/>
          <w:sz w:val="18"/>
          <w:szCs w:val="18"/>
          <w:lang w:val="nl-NL"/>
        </w:rPr>
      </w:pPr>
      <w:r w:rsidRPr="00325B0C">
        <w:rPr>
          <w:rFonts w:ascii="Verdana" w:hAnsi="Verdana"/>
          <w:sz w:val="18"/>
          <w:szCs w:val="18"/>
          <w:lang w:val="nl-NL"/>
        </w:rPr>
        <w:t xml:space="preserve">Blijkens de mededeling van de Directeur van Uw kabinet van </w:t>
      </w:r>
    </w:p>
    <w:p w:rsidRPr="00325B0C" w:rsidR="00E77679" w:rsidP="002A2B25" w:rsidRDefault="00095A2D" w14:paraId="57131C8E" w14:textId="2CF5F18F">
      <w:pPr>
        <w:pStyle w:val="BodyTextIndent"/>
        <w:spacing w:line="240" w:lineRule="auto"/>
        <w:ind w:left="1361"/>
        <w:rPr>
          <w:rFonts w:ascii="Verdana" w:hAnsi="Verdana"/>
          <w:sz w:val="18"/>
          <w:szCs w:val="18"/>
          <w:lang w:val="nl-NL"/>
        </w:rPr>
      </w:pPr>
      <w:r>
        <w:rPr>
          <w:rFonts w:ascii="Verdana" w:hAnsi="Verdana"/>
          <w:sz w:val="18"/>
          <w:szCs w:val="18"/>
          <w:lang w:val="nl-NL"/>
        </w:rPr>
        <w:t xml:space="preserve">6 </w:t>
      </w:r>
      <w:r w:rsidR="00206DFE">
        <w:rPr>
          <w:rFonts w:ascii="Verdana" w:hAnsi="Verdana"/>
          <w:sz w:val="18"/>
          <w:szCs w:val="18"/>
          <w:lang w:val="nl-NL"/>
        </w:rPr>
        <w:t>februari 2026</w:t>
      </w:r>
      <w:r w:rsidRPr="00325B0C" w:rsidR="0039392D">
        <w:rPr>
          <w:rFonts w:ascii="Verdana" w:hAnsi="Verdana"/>
          <w:sz w:val="18"/>
          <w:szCs w:val="18"/>
          <w:lang w:val="nl-NL"/>
        </w:rPr>
        <w:t>, no.</w:t>
      </w:r>
      <w:r w:rsidRPr="00325B0C" w:rsidR="00E77679">
        <w:rPr>
          <w:lang w:val="nl-NL"/>
        </w:rPr>
        <w:t xml:space="preserve"> </w:t>
      </w:r>
      <w:r w:rsidRPr="00D04474" w:rsidR="00D04474">
        <w:rPr>
          <w:rFonts w:ascii="Verdana" w:hAnsi="Verdana"/>
          <w:sz w:val="18"/>
          <w:szCs w:val="18"/>
          <w:lang w:val="nl-NL"/>
        </w:rPr>
        <w:t>202</w:t>
      </w:r>
      <w:r w:rsidR="00206DFE">
        <w:rPr>
          <w:rFonts w:ascii="Verdana" w:hAnsi="Verdana"/>
          <w:sz w:val="18"/>
          <w:szCs w:val="18"/>
          <w:lang w:val="nl-NL"/>
        </w:rPr>
        <w:t>6</w:t>
      </w:r>
      <w:r w:rsidRPr="00D04474" w:rsidR="00D04474">
        <w:rPr>
          <w:rFonts w:ascii="Verdana" w:hAnsi="Verdana"/>
          <w:sz w:val="18"/>
          <w:szCs w:val="18"/>
          <w:lang w:val="nl-NL"/>
        </w:rPr>
        <w:t>00</w:t>
      </w:r>
      <w:r>
        <w:rPr>
          <w:rFonts w:ascii="Verdana" w:hAnsi="Verdana"/>
          <w:sz w:val="18"/>
          <w:szCs w:val="18"/>
          <w:lang w:val="nl-NL"/>
        </w:rPr>
        <w:t>0</w:t>
      </w:r>
      <w:r w:rsidR="00206DFE">
        <w:rPr>
          <w:rFonts w:ascii="Verdana" w:hAnsi="Verdana"/>
          <w:sz w:val="18"/>
          <w:szCs w:val="18"/>
          <w:lang w:val="nl-NL"/>
        </w:rPr>
        <w:t>280</w:t>
      </w:r>
      <w:r w:rsidRPr="00325B0C" w:rsidR="0039392D">
        <w:rPr>
          <w:rFonts w:ascii="Verdana" w:hAnsi="Verdana"/>
          <w:sz w:val="18"/>
          <w:szCs w:val="18"/>
          <w:lang w:val="nl-NL"/>
        </w:rPr>
        <w:t>, machtigde Uwe Majesteit de Afdeling advisering van de Raad van State</w:t>
      </w:r>
      <w:r w:rsidR="000711E3">
        <w:rPr>
          <w:rFonts w:ascii="Verdana" w:hAnsi="Verdana"/>
          <w:sz w:val="18"/>
          <w:szCs w:val="18"/>
          <w:lang w:val="nl-NL"/>
        </w:rPr>
        <w:t xml:space="preserve"> </w:t>
      </w:r>
      <w:r w:rsidRPr="00325B0C" w:rsidR="0039392D">
        <w:rPr>
          <w:rFonts w:ascii="Verdana" w:hAnsi="Verdana"/>
          <w:sz w:val="18"/>
          <w:szCs w:val="18"/>
          <w:lang w:val="nl-NL"/>
        </w:rPr>
        <w:t xml:space="preserve">haar advies inzake </w:t>
      </w:r>
      <w:r w:rsidRPr="00325B0C" w:rsidR="004A1BA5">
        <w:rPr>
          <w:rFonts w:ascii="Verdana" w:hAnsi="Verdana"/>
          <w:sz w:val="18"/>
          <w:szCs w:val="18"/>
          <w:lang w:val="nl-NL"/>
        </w:rPr>
        <w:t>het</w:t>
      </w:r>
      <w:r w:rsidRPr="00325B0C" w:rsidR="0039392D">
        <w:rPr>
          <w:rFonts w:ascii="Verdana" w:hAnsi="Verdana"/>
          <w:sz w:val="18"/>
          <w:szCs w:val="18"/>
          <w:lang w:val="nl-NL"/>
        </w:rPr>
        <w:t xml:space="preserve"> bovenvermelde </w:t>
      </w:r>
      <w:r w:rsidRPr="00325B0C" w:rsidR="009745A1">
        <w:rPr>
          <w:rFonts w:ascii="Verdana" w:hAnsi="Verdana"/>
          <w:sz w:val="18"/>
          <w:szCs w:val="18"/>
          <w:lang w:val="nl-NL"/>
        </w:rPr>
        <w:t xml:space="preserve">verdrag </w:t>
      </w:r>
      <w:r w:rsidRPr="00325B0C" w:rsidR="0039392D">
        <w:rPr>
          <w:rFonts w:ascii="Verdana" w:hAnsi="Verdana"/>
          <w:sz w:val="18"/>
          <w:szCs w:val="18"/>
          <w:lang w:val="nl-NL"/>
        </w:rPr>
        <w:t>rechtstreeks aan mij te doen t</w:t>
      </w:r>
      <w:r w:rsidRPr="00325B0C" w:rsidR="00E77679">
        <w:rPr>
          <w:rFonts w:ascii="Verdana" w:hAnsi="Verdana"/>
          <w:sz w:val="18"/>
          <w:szCs w:val="18"/>
          <w:lang w:val="nl-NL"/>
        </w:rPr>
        <w:t xml:space="preserve">oekomen. Dit advies, gedateerd </w:t>
      </w:r>
      <w:r w:rsidR="00206DFE">
        <w:rPr>
          <w:rFonts w:ascii="Verdana" w:hAnsi="Verdana"/>
          <w:sz w:val="18"/>
          <w:szCs w:val="18"/>
          <w:lang w:val="nl-NL"/>
        </w:rPr>
        <w:t>1</w:t>
      </w:r>
      <w:r w:rsidR="00D86B02">
        <w:rPr>
          <w:rFonts w:ascii="Verdana" w:hAnsi="Verdana"/>
          <w:sz w:val="18"/>
          <w:szCs w:val="18"/>
          <w:lang w:val="nl-NL"/>
        </w:rPr>
        <w:t> </w:t>
      </w:r>
      <w:r w:rsidR="00206DFE">
        <w:rPr>
          <w:rFonts w:ascii="Verdana" w:hAnsi="Verdana"/>
          <w:sz w:val="18"/>
          <w:szCs w:val="18"/>
          <w:lang w:val="nl-NL"/>
        </w:rPr>
        <w:t>april</w:t>
      </w:r>
      <w:r w:rsidRPr="00612A45" w:rsidR="00612A45">
        <w:rPr>
          <w:rFonts w:ascii="Verdana" w:hAnsi="Verdana"/>
          <w:sz w:val="18"/>
          <w:szCs w:val="18"/>
          <w:lang w:val="nl-NL"/>
        </w:rPr>
        <w:t xml:space="preserve"> 202</w:t>
      </w:r>
      <w:r w:rsidR="00206DFE">
        <w:rPr>
          <w:rFonts w:ascii="Verdana" w:hAnsi="Verdana"/>
          <w:sz w:val="18"/>
          <w:szCs w:val="18"/>
          <w:lang w:val="nl-NL"/>
        </w:rPr>
        <w:t>6</w:t>
      </w:r>
      <w:r w:rsidRPr="00325B0C" w:rsidR="0039392D">
        <w:rPr>
          <w:rFonts w:ascii="Verdana" w:hAnsi="Verdana"/>
          <w:sz w:val="18"/>
          <w:szCs w:val="18"/>
          <w:lang w:val="nl-NL"/>
        </w:rPr>
        <w:t xml:space="preserve">, nr. </w:t>
      </w:r>
      <w:r w:rsidRPr="00612A45" w:rsidR="00612A45">
        <w:rPr>
          <w:rFonts w:ascii="Verdana" w:hAnsi="Verdana"/>
          <w:sz w:val="18"/>
          <w:szCs w:val="18"/>
          <w:lang w:val="nl-NL"/>
        </w:rPr>
        <w:t>W02.2</w:t>
      </w:r>
      <w:r w:rsidR="00206DFE">
        <w:rPr>
          <w:rFonts w:ascii="Verdana" w:hAnsi="Verdana"/>
          <w:sz w:val="18"/>
          <w:szCs w:val="18"/>
          <w:lang w:val="nl-NL"/>
        </w:rPr>
        <w:t>6</w:t>
      </w:r>
      <w:r w:rsidRPr="00612A45" w:rsidR="00612A45">
        <w:rPr>
          <w:rFonts w:ascii="Verdana" w:hAnsi="Verdana"/>
          <w:sz w:val="18"/>
          <w:szCs w:val="18"/>
          <w:lang w:val="nl-NL"/>
        </w:rPr>
        <w:t>.00</w:t>
      </w:r>
      <w:r w:rsidR="00206DFE">
        <w:rPr>
          <w:rFonts w:ascii="Verdana" w:hAnsi="Verdana"/>
          <w:sz w:val="18"/>
          <w:szCs w:val="18"/>
          <w:lang w:val="nl-NL"/>
        </w:rPr>
        <w:t>034</w:t>
      </w:r>
      <w:r w:rsidRPr="00612A45" w:rsidR="00612A45">
        <w:rPr>
          <w:rFonts w:ascii="Verdana" w:hAnsi="Verdana"/>
          <w:sz w:val="18"/>
          <w:szCs w:val="18"/>
          <w:lang w:val="nl-NL"/>
        </w:rPr>
        <w:t>/II/</w:t>
      </w:r>
      <w:r w:rsidRPr="00325B0C" w:rsidR="0039392D">
        <w:rPr>
          <w:rFonts w:ascii="Verdana" w:hAnsi="Verdana"/>
          <w:sz w:val="18"/>
          <w:szCs w:val="18"/>
          <w:lang w:val="nl-NL"/>
        </w:rPr>
        <w:t xml:space="preserve">, bied ik U hierbij aan. </w:t>
      </w:r>
    </w:p>
    <w:p w:rsidRPr="00325B0C" w:rsidR="00E77679" w:rsidP="00FC38C1" w:rsidRDefault="00E77679" w14:paraId="133B62EF" w14:textId="77777777">
      <w:pPr>
        <w:pStyle w:val="BodyTextIndent"/>
        <w:spacing w:line="240" w:lineRule="auto"/>
        <w:rPr>
          <w:rFonts w:ascii="Verdana" w:hAnsi="Verdana"/>
          <w:sz w:val="18"/>
          <w:szCs w:val="18"/>
          <w:lang w:val="nl-NL"/>
        </w:rPr>
      </w:pPr>
    </w:p>
    <w:p w:rsidRPr="00325B0C" w:rsidR="0039392D" w:rsidP="002A2B25" w:rsidRDefault="0039392D" w14:paraId="684F1B27" w14:textId="63E94DAA">
      <w:pPr>
        <w:pStyle w:val="BodyTextIndent"/>
        <w:spacing w:line="240" w:lineRule="auto"/>
        <w:ind w:left="1361"/>
        <w:rPr>
          <w:rFonts w:ascii="Verdana" w:hAnsi="Verdana"/>
          <w:sz w:val="18"/>
          <w:szCs w:val="18"/>
          <w:lang w:val="nl-NL"/>
        </w:rPr>
      </w:pPr>
      <w:r w:rsidRPr="00325B0C">
        <w:rPr>
          <w:rFonts w:ascii="Verdana" w:hAnsi="Verdana"/>
          <w:sz w:val="18"/>
          <w:szCs w:val="18"/>
          <w:lang w:val="nl-NL"/>
        </w:rPr>
        <w:t xml:space="preserve">De tekst van het advies </w:t>
      </w:r>
      <w:r w:rsidRPr="00325B0C" w:rsidR="00FC38C1">
        <w:rPr>
          <w:rFonts w:ascii="Verdana" w:hAnsi="Verdana"/>
          <w:sz w:val="18"/>
          <w:szCs w:val="18"/>
          <w:lang w:val="nl-NL"/>
        </w:rPr>
        <w:t xml:space="preserve">treft </w:t>
      </w:r>
      <w:r w:rsidR="007804A3">
        <w:rPr>
          <w:rFonts w:ascii="Verdana" w:hAnsi="Verdana"/>
          <w:sz w:val="18"/>
          <w:szCs w:val="18"/>
          <w:lang w:val="nl-NL"/>
        </w:rPr>
        <w:t>U</w:t>
      </w:r>
      <w:r w:rsidRPr="00325B0C" w:rsidR="00FC38C1">
        <w:rPr>
          <w:rFonts w:ascii="Verdana" w:hAnsi="Verdana"/>
          <w:sz w:val="18"/>
          <w:szCs w:val="18"/>
          <w:lang w:val="nl-NL"/>
        </w:rPr>
        <w:t xml:space="preserve"> hieronder aan, voorzien van mijn reactie.</w:t>
      </w:r>
    </w:p>
    <w:p w:rsidR="0039392D" w:rsidP="0039392D" w:rsidRDefault="0039392D" w14:paraId="3DD18714" w14:textId="340E013D">
      <w:pPr>
        <w:pStyle w:val="BodyTextIndent"/>
        <w:spacing w:line="240" w:lineRule="auto"/>
        <w:rPr>
          <w:rFonts w:ascii="Verdana" w:hAnsi="Verdana"/>
          <w:sz w:val="18"/>
          <w:szCs w:val="18"/>
          <w:lang w:val="nl-NL"/>
        </w:rPr>
      </w:pPr>
    </w:p>
    <w:p w:rsidRPr="00206DFE" w:rsidR="00206DFE" w:rsidP="002A2B25" w:rsidRDefault="00206DFE" w14:paraId="40DE24BA" w14:textId="619B728B">
      <w:pPr>
        <w:pStyle w:val="BodyTextIndent"/>
        <w:spacing w:line="240" w:lineRule="auto"/>
        <w:ind w:left="1361"/>
        <w:rPr>
          <w:rFonts w:ascii="Verdana" w:hAnsi="Verdana"/>
          <w:i/>
          <w:iCs/>
          <w:sz w:val="18"/>
          <w:szCs w:val="18"/>
          <w:lang w:val="nl-NL"/>
        </w:rPr>
      </w:pPr>
      <w:r w:rsidRPr="00206DFE">
        <w:rPr>
          <w:rFonts w:ascii="Verdana" w:hAnsi="Verdana"/>
          <w:i/>
          <w:iCs/>
          <w:sz w:val="18"/>
          <w:szCs w:val="18"/>
          <w:lang w:val="nl-NL"/>
        </w:rPr>
        <w:t>Bij Kabinetsmissive van 6 februari 2026, no.2026000280, heeft Uwe Majesteit, op voordracht van de Minister van Buitenlandse Zaken, mede namens de Staatssecretaris van Financiën - Fiscaliteit, Belastingdienst en Douane</w:t>
      </w:r>
      <w:r w:rsidR="00F213A6">
        <w:rPr>
          <w:rStyle w:val="FootnoteReference"/>
          <w:rFonts w:ascii="Verdana" w:hAnsi="Verdana"/>
          <w:i/>
          <w:iCs/>
          <w:sz w:val="18"/>
          <w:szCs w:val="18"/>
          <w:lang w:val="nl-NL"/>
        </w:rPr>
        <w:footnoteReference w:id="1"/>
      </w:r>
      <w:r w:rsidRPr="00206DFE">
        <w:rPr>
          <w:rFonts w:ascii="Verdana" w:hAnsi="Verdana"/>
          <w:i/>
          <w:iCs/>
          <w:sz w:val="18"/>
          <w:szCs w:val="18"/>
          <w:lang w:val="nl-NL"/>
        </w:rPr>
        <w:t xml:space="preserve"> , bij de Afdeling advisering van de Raad van State ter overweging aanhangig gemaakt de verdrag tussen het Koninkrijk der Nederlanden en het Koninkrijk Thailand tot het vermijden van dubbele belasting met betrekking tot belastingen naar het inkomen en het voorkomen van het ontduiken en ontwijken van belasting, met Protocol; Brussel, 21 november 2025 (</w:t>
      </w:r>
      <w:proofErr w:type="spellStart"/>
      <w:r w:rsidRPr="00206DFE">
        <w:rPr>
          <w:rFonts w:ascii="Verdana" w:hAnsi="Verdana"/>
          <w:i/>
          <w:iCs/>
          <w:sz w:val="18"/>
          <w:szCs w:val="18"/>
          <w:lang w:val="nl-NL"/>
        </w:rPr>
        <w:t>Trb</w:t>
      </w:r>
      <w:proofErr w:type="spellEnd"/>
      <w:r w:rsidRPr="00206DFE">
        <w:rPr>
          <w:rFonts w:ascii="Verdana" w:hAnsi="Verdana"/>
          <w:i/>
          <w:iCs/>
          <w:sz w:val="18"/>
          <w:szCs w:val="18"/>
          <w:lang w:val="nl-NL"/>
        </w:rPr>
        <w:t>. 2025, 94), met toelichtende nota.</w:t>
      </w:r>
    </w:p>
    <w:p w:rsidRPr="00206DFE" w:rsidR="00206DFE" w:rsidP="00206DFE" w:rsidRDefault="00206DFE" w14:paraId="2533BC23" w14:textId="77777777">
      <w:pPr>
        <w:pStyle w:val="BodyTextIndent"/>
        <w:spacing w:line="240" w:lineRule="auto"/>
        <w:rPr>
          <w:rFonts w:ascii="Verdana" w:hAnsi="Verdana"/>
          <w:i/>
          <w:iCs/>
          <w:sz w:val="18"/>
          <w:szCs w:val="18"/>
          <w:lang w:val="nl-NL"/>
        </w:rPr>
      </w:pPr>
      <w:r w:rsidRPr="00206DFE">
        <w:rPr>
          <w:rFonts w:ascii="Verdana" w:hAnsi="Verdana"/>
          <w:i/>
          <w:iCs/>
          <w:sz w:val="18"/>
          <w:szCs w:val="18"/>
          <w:lang w:val="nl-NL"/>
        </w:rPr>
        <w:t xml:space="preserve"> </w:t>
      </w:r>
    </w:p>
    <w:p w:rsidRPr="00206DFE" w:rsidR="00C479B7" w:rsidP="002A2B25" w:rsidRDefault="00206DFE" w14:paraId="0B068489" w14:textId="4CC546A8">
      <w:pPr>
        <w:pStyle w:val="BodyTextIndent"/>
        <w:spacing w:line="240" w:lineRule="auto"/>
        <w:ind w:left="1361"/>
        <w:rPr>
          <w:rFonts w:ascii="Verdana" w:hAnsi="Verdana"/>
          <w:i/>
          <w:iCs/>
          <w:sz w:val="18"/>
          <w:szCs w:val="18"/>
          <w:lang w:val="nl-NL"/>
        </w:rPr>
      </w:pPr>
      <w:r w:rsidRPr="00206DFE">
        <w:rPr>
          <w:rFonts w:ascii="Verdana" w:hAnsi="Verdana"/>
          <w:i/>
          <w:iCs/>
          <w:sz w:val="18"/>
          <w:szCs w:val="18"/>
          <w:lang w:val="nl-NL"/>
        </w:rPr>
        <w:t>De Afdeling advisering van de Raad van State heeft geen opmerkingen over het verdrag en adviseert het verdrag te overleggen aan de beide Kamers der Staten-Generaal.</w:t>
      </w:r>
    </w:p>
    <w:p w:rsidRPr="00764625" w:rsidR="00764625" w:rsidP="00764625" w:rsidRDefault="00764625" w14:paraId="2C49DD2F" w14:textId="77777777">
      <w:pPr>
        <w:pStyle w:val="BodyTextIndent"/>
        <w:spacing w:line="240" w:lineRule="auto"/>
        <w:rPr>
          <w:rFonts w:ascii="Verdana" w:hAnsi="Verdana"/>
          <w:i/>
          <w:sz w:val="18"/>
          <w:szCs w:val="18"/>
          <w:lang w:val="nl-NL"/>
        </w:rPr>
      </w:pPr>
    </w:p>
    <w:p w:rsidRPr="00764625" w:rsidR="000274B3" w:rsidP="002A2B25" w:rsidRDefault="00764625" w14:paraId="5BAC9831" w14:textId="2C1286FD">
      <w:pPr>
        <w:pStyle w:val="BodyTextIndent"/>
        <w:spacing w:line="240" w:lineRule="auto"/>
        <w:ind w:left="1361"/>
        <w:rPr>
          <w:rFonts w:ascii="Verdana" w:hAnsi="Verdana"/>
          <w:i/>
          <w:sz w:val="18"/>
          <w:szCs w:val="18"/>
          <w:lang w:val="nl-NL"/>
        </w:rPr>
      </w:pPr>
      <w:r w:rsidRPr="00764625">
        <w:rPr>
          <w:rFonts w:ascii="Verdana" w:hAnsi="Verdana"/>
          <w:i/>
          <w:sz w:val="18"/>
          <w:szCs w:val="18"/>
          <w:lang w:val="nl-NL"/>
        </w:rPr>
        <w:t xml:space="preserve">De </w:t>
      </w:r>
      <w:proofErr w:type="spellStart"/>
      <w:r w:rsidRPr="00764625">
        <w:rPr>
          <w:rFonts w:ascii="Verdana" w:hAnsi="Verdana"/>
          <w:i/>
          <w:sz w:val="18"/>
          <w:szCs w:val="18"/>
          <w:lang w:val="nl-NL"/>
        </w:rPr>
        <w:t>vice-president</w:t>
      </w:r>
      <w:proofErr w:type="spellEnd"/>
      <w:r w:rsidRPr="00764625">
        <w:rPr>
          <w:rFonts w:ascii="Verdana" w:hAnsi="Verdana"/>
          <w:i/>
          <w:sz w:val="18"/>
          <w:szCs w:val="18"/>
          <w:lang w:val="nl-NL"/>
        </w:rPr>
        <w:t xml:space="preserve"> van de Raad van State van het Koninkrijk</w:t>
      </w:r>
    </w:p>
    <w:p w:rsidRPr="000711E3" w:rsidR="000274B3" w:rsidP="002A2B25" w:rsidRDefault="00095A2D" w14:paraId="7BC2F51C" w14:textId="4453559F">
      <w:pPr>
        <w:pStyle w:val="BodyTextIndent"/>
        <w:spacing w:line="240" w:lineRule="auto"/>
        <w:ind w:left="1361"/>
        <w:rPr>
          <w:rFonts w:ascii="Verdana" w:hAnsi="Verdana"/>
          <w:i/>
          <w:sz w:val="18"/>
          <w:szCs w:val="18"/>
          <w:lang w:val="nl-NL"/>
        </w:rPr>
      </w:pPr>
      <w:r w:rsidRPr="000711E3">
        <w:rPr>
          <w:rFonts w:ascii="Verdana" w:hAnsi="Verdana"/>
          <w:i/>
          <w:sz w:val="18"/>
          <w:szCs w:val="18"/>
          <w:lang w:val="nl-NL"/>
        </w:rPr>
        <w:t>Th. C. de Graaf</w:t>
      </w:r>
    </w:p>
    <w:p w:rsidRPr="000711E3" w:rsidR="000274B3" w:rsidP="00D04474" w:rsidRDefault="000274B3" w14:paraId="60782120" w14:textId="7B9BAED3">
      <w:pPr>
        <w:pStyle w:val="BodyTextIndent"/>
        <w:spacing w:line="240" w:lineRule="auto"/>
        <w:rPr>
          <w:rFonts w:ascii="Verdana" w:hAnsi="Verdana"/>
          <w:i/>
          <w:sz w:val="18"/>
          <w:szCs w:val="18"/>
          <w:lang w:val="nl-NL"/>
        </w:rPr>
      </w:pPr>
    </w:p>
    <w:p w:rsidRPr="00BE274E" w:rsidR="00764625" w:rsidP="002A2B25" w:rsidRDefault="00764625" w14:paraId="03CE531A" w14:textId="7CFC215C">
      <w:pPr>
        <w:pStyle w:val="BodyTextIndent"/>
        <w:spacing w:line="240" w:lineRule="auto"/>
        <w:ind w:left="1361"/>
        <w:rPr>
          <w:rFonts w:ascii="Verdana" w:hAnsi="Verdana"/>
          <w:sz w:val="18"/>
          <w:szCs w:val="18"/>
          <w:lang w:val="nl-NL"/>
        </w:rPr>
      </w:pPr>
      <w:r w:rsidRPr="00BE274E">
        <w:rPr>
          <w:rFonts w:ascii="Verdana" w:hAnsi="Verdana"/>
          <w:sz w:val="18"/>
          <w:szCs w:val="18"/>
          <w:lang w:val="nl-NL"/>
        </w:rPr>
        <w:t>Het verdrag geeft de Afdeling advisering van de Raad van State van het Koninkrijk geen aanleiding tot het maken van inhoudelijke opmerkingen.</w:t>
      </w:r>
    </w:p>
    <w:p w:rsidR="00764625" w:rsidP="00764625" w:rsidRDefault="00764625" w14:paraId="6F98C712" w14:textId="5319F918">
      <w:pPr>
        <w:pStyle w:val="BodyTextIndent"/>
        <w:spacing w:line="240" w:lineRule="auto"/>
        <w:rPr>
          <w:rFonts w:ascii="Verdana" w:hAnsi="Verdana"/>
          <w:sz w:val="18"/>
          <w:szCs w:val="18"/>
          <w:lang w:val="nl-NL"/>
        </w:rPr>
      </w:pPr>
    </w:p>
    <w:p w:rsidRPr="006032B1" w:rsidR="003912B3" w:rsidP="003912B3" w:rsidRDefault="00764625" w14:paraId="7F38EDB4" w14:textId="1FB89A36">
      <w:pPr>
        <w:ind w:left="1362"/>
        <w:rPr>
          <w:rFonts w:cs="Arial"/>
          <w:szCs w:val="18"/>
        </w:rPr>
      </w:pPr>
      <w:r w:rsidRPr="0000564B">
        <w:rPr>
          <w:szCs w:val="18"/>
        </w:rPr>
        <w:t>Van de gelegenheid is gebruikgemaakt om in de toelicht</w:t>
      </w:r>
      <w:r>
        <w:rPr>
          <w:szCs w:val="18"/>
        </w:rPr>
        <w:t>ende nota</w:t>
      </w:r>
      <w:r w:rsidRPr="0000564B">
        <w:rPr>
          <w:szCs w:val="18"/>
        </w:rPr>
        <w:t xml:space="preserve"> enkele </w:t>
      </w:r>
      <w:r w:rsidR="00A546AF">
        <w:rPr>
          <w:szCs w:val="18"/>
        </w:rPr>
        <w:t xml:space="preserve">redactionele verbeteringen door te voeren en enige </w:t>
      </w:r>
      <w:r w:rsidR="00176022">
        <w:rPr>
          <w:szCs w:val="18"/>
        </w:rPr>
        <w:t>verduidelijkingen</w:t>
      </w:r>
      <w:r w:rsidRPr="0000564B">
        <w:rPr>
          <w:szCs w:val="18"/>
        </w:rPr>
        <w:t xml:space="preserve"> aan te brengen.</w:t>
      </w:r>
      <w:r w:rsidR="00176022">
        <w:rPr>
          <w:szCs w:val="18"/>
        </w:rPr>
        <w:t xml:space="preserve"> </w:t>
      </w:r>
      <w:r w:rsidR="001006A3">
        <w:rPr>
          <w:szCs w:val="18"/>
        </w:rPr>
        <w:t>Zo is toegelicht dat de Wet minimumbelasting 2024 in artikel 2, derde lid, van het Verdrag ontbreekt</w:t>
      </w:r>
      <w:r w:rsidR="003912B3">
        <w:rPr>
          <w:szCs w:val="18"/>
        </w:rPr>
        <w:t>,</w:t>
      </w:r>
      <w:r w:rsidR="001006A3">
        <w:rPr>
          <w:szCs w:val="18"/>
        </w:rPr>
        <w:t xml:space="preserve"> omdat deze wet nog niet van kracht was ten tijde van de afronding van de onderhandelingen. </w:t>
      </w:r>
      <w:r w:rsidR="0026743F">
        <w:rPr>
          <w:szCs w:val="18"/>
        </w:rPr>
        <w:t>Verder is nader toegelicht</w:t>
      </w:r>
      <w:r w:rsidR="00B44D8D">
        <w:rPr>
          <w:szCs w:val="18"/>
        </w:rPr>
        <w:t xml:space="preserve"> dat </w:t>
      </w:r>
      <w:r w:rsidRPr="00780A5E" w:rsidR="00B44D8D">
        <w:rPr>
          <w:szCs w:val="18"/>
        </w:rPr>
        <w:t xml:space="preserve">Nederland </w:t>
      </w:r>
      <w:r w:rsidR="00B44D8D">
        <w:rPr>
          <w:szCs w:val="18"/>
        </w:rPr>
        <w:t xml:space="preserve">heeft </w:t>
      </w:r>
      <w:r w:rsidRPr="00780A5E" w:rsidR="00B44D8D">
        <w:rPr>
          <w:szCs w:val="18"/>
        </w:rPr>
        <w:t>ingezet op een onbeperkte bronstaatheffing voor pensioenen, lijfrenten en socialezekerheidsuitkeringen</w:t>
      </w:r>
      <w:r w:rsidR="00B44D8D">
        <w:rPr>
          <w:szCs w:val="18"/>
        </w:rPr>
        <w:t xml:space="preserve"> om dubbele niet-belastingheffing te voorkomen. </w:t>
      </w:r>
      <w:r w:rsidR="003912B3">
        <w:rPr>
          <w:szCs w:val="18"/>
        </w:rPr>
        <w:t xml:space="preserve">Tenslotte is nader toegelicht dat de Thaise privacywetgeving </w:t>
      </w:r>
      <w:r w:rsidR="003912B3">
        <w:rPr>
          <w:rFonts w:cs="Arial"/>
          <w:szCs w:val="18"/>
        </w:rPr>
        <w:t xml:space="preserve">beschikt </w:t>
      </w:r>
      <w:r w:rsidRPr="00F30849" w:rsidR="003912B3">
        <w:rPr>
          <w:rFonts w:cs="Arial"/>
          <w:szCs w:val="18"/>
        </w:rPr>
        <w:t xml:space="preserve">over </w:t>
      </w:r>
      <w:r w:rsidR="003912B3">
        <w:rPr>
          <w:rFonts w:cs="Arial"/>
          <w:szCs w:val="18"/>
        </w:rPr>
        <w:t xml:space="preserve">voldoende </w:t>
      </w:r>
      <w:r w:rsidRPr="00F30849" w:rsidR="003912B3">
        <w:rPr>
          <w:rFonts w:cs="Arial"/>
          <w:szCs w:val="18"/>
        </w:rPr>
        <w:t xml:space="preserve">afdwingbare rechten en doeltreffende rechtsmiddelen en </w:t>
      </w:r>
      <w:r w:rsidR="003912B3">
        <w:rPr>
          <w:rFonts w:cs="Arial"/>
          <w:szCs w:val="18"/>
        </w:rPr>
        <w:t>dat een</w:t>
      </w:r>
      <w:r w:rsidRPr="00F30849" w:rsidR="003912B3">
        <w:rPr>
          <w:rFonts w:cs="Arial"/>
          <w:szCs w:val="18"/>
        </w:rPr>
        <w:t xml:space="preserve"> passend beschermingsniveau </w:t>
      </w:r>
      <w:r w:rsidR="003912B3">
        <w:rPr>
          <w:rFonts w:cs="Arial"/>
          <w:szCs w:val="18"/>
        </w:rPr>
        <w:t xml:space="preserve">wordt </w:t>
      </w:r>
      <w:r w:rsidRPr="00F30849" w:rsidR="003912B3">
        <w:rPr>
          <w:rFonts w:cs="Arial"/>
          <w:szCs w:val="18"/>
        </w:rPr>
        <w:lastRenderedPageBreak/>
        <w:t>gewaarborgd</w:t>
      </w:r>
      <w:r w:rsidR="003912B3">
        <w:rPr>
          <w:rFonts w:cs="Arial"/>
          <w:szCs w:val="18"/>
        </w:rPr>
        <w:t>, zodat wordt voldaan aan de vereisten van de Algemene Verordening Gegevensbescherming (AVG).</w:t>
      </w:r>
    </w:p>
    <w:p w:rsidR="000274B3" w:rsidP="00D04474" w:rsidRDefault="000274B3" w14:paraId="1E8ED708" w14:textId="46041417">
      <w:pPr>
        <w:pStyle w:val="BodyTextIndent"/>
        <w:spacing w:line="240" w:lineRule="auto"/>
        <w:rPr>
          <w:rFonts w:ascii="Verdana" w:hAnsi="Verdana"/>
          <w:i/>
          <w:sz w:val="18"/>
          <w:szCs w:val="18"/>
          <w:lang w:val="nl-NL"/>
        </w:rPr>
      </w:pPr>
    </w:p>
    <w:p w:rsidRPr="001423B4" w:rsidR="0039392D" w:rsidP="003912B3" w:rsidRDefault="00BE274E" w14:paraId="28790ACC" w14:textId="0B693113">
      <w:pPr>
        <w:spacing w:line="240" w:lineRule="auto"/>
        <w:ind w:left="1361"/>
        <w:rPr>
          <w:szCs w:val="18"/>
          <w:lang w:eastAsia="zh-CN"/>
        </w:rPr>
      </w:pPr>
      <w:r w:rsidRPr="00BE274E">
        <w:rPr>
          <w:szCs w:val="18"/>
        </w:rPr>
        <w:t>Ik verzoek U</w:t>
      </w:r>
      <w:r w:rsidR="00C2707B">
        <w:rPr>
          <w:szCs w:val="18"/>
        </w:rPr>
        <w:t>, mede namens de Staatssecretaris van Financiën,</w:t>
      </w:r>
      <w:r w:rsidRPr="00BE274E">
        <w:rPr>
          <w:szCs w:val="18"/>
        </w:rPr>
        <w:t xml:space="preserve"> mij te machtigen gevolg te geven aan mijn voornemen het verdrag vergezeld van de </w:t>
      </w:r>
      <w:r w:rsidR="006758AD">
        <w:rPr>
          <w:szCs w:val="18"/>
        </w:rPr>
        <w:t xml:space="preserve">gewijzigde </w:t>
      </w:r>
      <w:r w:rsidRPr="00BE274E">
        <w:rPr>
          <w:szCs w:val="18"/>
        </w:rPr>
        <w:t>toelichtende nota ter stilzwijgende goedkeuring over te leggen aan de Eerste en aan de Tweede Kamer der Staten-Generaal</w:t>
      </w:r>
      <w:r w:rsidRPr="001423B4" w:rsidR="0039392D">
        <w:t>.</w:t>
      </w:r>
    </w:p>
    <w:p w:rsidR="0008616E" w:rsidP="008E23C6" w:rsidRDefault="0008616E" w14:paraId="46A00B2D" w14:textId="77777777">
      <w:pPr>
        <w:spacing w:line="280" w:lineRule="exact"/>
        <w:rPr>
          <w:szCs w:val="18"/>
          <w:lang w:eastAsia="zh-CN"/>
        </w:rPr>
      </w:pPr>
    </w:p>
    <w:p w:rsidR="00931778" w:rsidP="008E23C6" w:rsidRDefault="00931778" w14:paraId="04D999BD" w14:textId="77777777">
      <w:pPr>
        <w:spacing w:line="280" w:lineRule="exact"/>
        <w:rPr>
          <w:szCs w:val="18"/>
          <w:lang w:eastAsia="zh-CN"/>
        </w:rPr>
      </w:pPr>
    </w:p>
    <w:p w:rsidRPr="009C5E6A" w:rsidR="00D62C92" w:rsidP="0008616E" w:rsidRDefault="0008616E" w14:paraId="2AEB99B7" w14:textId="77777777">
      <w:pPr>
        <w:spacing w:line="280" w:lineRule="exact"/>
        <w:ind w:left="1418"/>
        <w:jc w:val="center"/>
      </w:pPr>
      <w:r>
        <w:rPr>
          <w:szCs w:val="18"/>
          <w:lang w:eastAsia="zh-CN"/>
        </w:rPr>
        <w:t>De Minister van Buitenlandse Zaken,</w:t>
      </w:r>
      <w:bookmarkStart w:name="bm_XMLdate" w:id="1"/>
      <w:bookmarkStart w:name="bm_XMLprocessor" w:id="2"/>
      <w:bookmarkStart w:name="bm_XMLreference" w:id="3"/>
      <w:bookmarkStart w:name="bm_XMLphone" w:id="4"/>
      <w:bookmarkStart w:name="bm_XMLfax" w:id="5"/>
      <w:bookmarkStart w:name="bm_XMLenclosures" w:id="6"/>
      <w:bookmarkStart w:name="bm_XMLemail" w:id="7"/>
      <w:bookmarkStart w:name="bm_XMLsubject" w:id="8"/>
      <w:bookmarkStart w:name="bm_XMLcc" w:id="9"/>
      <w:bookmarkEnd w:id="0"/>
      <w:bookmarkEnd w:id="1"/>
      <w:bookmarkEnd w:id="2"/>
      <w:bookmarkEnd w:id="3"/>
      <w:bookmarkEnd w:id="4"/>
      <w:bookmarkEnd w:id="5"/>
      <w:bookmarkEnd w:id="6"/>
      <w:bookmarkEnd w:id="7"/>
      <w:bookmarkEnd w:id="8"/>
      <w:bookmarkEnd w:id="9"/>
    </w:p>
    <w:sectPr w:rsidRPr="009C5E6A" w:rsidR="00D62C92" w:rsidSect="009C5E6A">
      <w:headerReference w:type="even" r:id="rId8"/>
      <w:headerReference w:type="default" r:id="rId9"/>
      <w:footerReference w:type="even" r:id="rId10"/>
      <w:footerReference w:type="default" r:id="rId11"/>
      <w:headerReference w:type="first" r:id="rId12"/>
      <w:footerReference w:type="first" r:id="rId13"/>
      <w:pgSz w:w="11906" w:h="16838" w:code="9"/>
      <w:pgMar w:top="2398" w:right="1983" w:bottom="1077" w:left="1559" w:header="2398" w:footer="561"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1AAF4" w14:textId="77777777" w:rsidR="003153CF" w:rsidRDefault="003153CF">
      <w:r>
        <w:separator/>
      </w:r>
    </w:p>
    <w:p w14:paraId="7C78188C" w14:textId="77777777" w:rsidR="003153CF" w:rsidRDefault="003153CF"/>
  </w:endnote>
  <w:endnote w:type="continuationSeparator" w:id="0">
    <w:p w14:paraId="4AA14188" w14:textId="77777777" w:rsidR="003153CF" w:rsidRDefault="003153CF">
      <w:r>
        <w:continuationSeparator/>
      </w:r>
    </w:p>
    <w:p w14:paraId="275BDC12" w14:textId="77777777" w:rsidR="003153CF" w:rsidRDefault="003153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IX Barcode">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584FD" w14:textId="77777777" w:rsidR="00D769D5" w:rsidRPr="009C5E6A" w:rsidRDefault="00D769D5">
    <w:pPr>
      <w:pStyle w:val="Footer"/>
    </w:pPr>
  </w:p>
  <w:p w14:paraId="393BC4A3" w14:textId="77777777" w:rsidR="00D769D5" w:rsidRPr="009C5E6A" w:rsidRDefault="00D769D5"/>
  <w:tbl>
    <w:tblPr>
      <w:tblW w:w="9900" w:type="dxa"/>
      <w:tblLayout w:type="fixed"/>
      <w:tblCellMar>
        <w:left w:w="0" w:type="dxa"/>
        <w:right w:w="0" w:type="dxa"/>
      </w:tblCellMar>
      <w:tblLook w:val="0000" w:firstRow="0" w:lastRow="0" w:firstColumn="0" w:lastColumn="0" w:noHBand="0" w:noVBand="0"/>
    </w:tblPr>
    <w:tblGrid>
      <w:gridCol w:w="7752"/>
      <w:gridCol w:w="2148"/>
    </w:tblGrid>
    <w:tr w:rsidR="00D769D5" w:rsidRPr="009C5E6A" w14:paraId="34B21F1E" w14:textId="77777777">
      <w:trPr>
        <w:trHeight w:hRule="exact" w:val="240"/>
      </w:trPr>
      <w:tc>
        <w:tcPr>
          <w:tcW w:w="7752" w:type="dxa"/>
          <w:shd w:val="clear" w:color="auto" w:fill="auto"/>
        </w:tcPr>
        <w:p w14:paraId="44F37C41" w14:textId="77777777" w:rsidR="00D769D5" w:rsidRPr="009C5E6A" w:rsidRDefault="00D769D5" w:rsidP="002B153C">
          <w:r w:rsidRPr="009C5E6A">
            <w:t>VE</w:t>
          </w:r>
          <w:smartTag w:uri="urn:schemas-microsoft-com:office:smarttags" w:element="PersonName">
            <w:r w:rsidRPr="009C5E6A">
              <w:t>R</w:t>
            </w:r>
          </w:smartTag>
          <w:smartTag w:uri="urn:schemas-microsoft-com:office:smarttags" w:element="PersonName">
            <w:r w:rsidRPr="009C5E6A">
              <w:t>T</w:t>
            </w:r>
          </w:smartTag>
          <w:smartTag w:uri="urn:schemas-microsoft-com:office:smarttags" w:element="PersonName">
            <w:r w:rsidRPr="009C5E6A">
              <w:t>R</w:t>
            </w:r>
          </w:smartTag>
          <w:r w:rsidRPr="009C5E6A">
            <w:t>OU</w:t>
          </w:r>
          <w:smartTag w:uri="urn:schemas-microsoft-com:office:smarttags" w:element="PersonName">
            <w:r w:rsidRPr="009C5E6A">
              <w:t>WEL</w:t>
            </w:r>
          </w:smartTag>
          <w:r w:rsidRPr="009C5E6A">
            <w:t>IJK</w:t>
          </w:r>
        </w:p>
      </w:tc>
      <w:tc>
        <w:tcPr>
          <w:tcW w:w="2148" w:type="dxa"/>
        </w:tcPr>
        <w:p w14:paraId="4BF297B0" w14:textId="77777777" w:rsidR="00D769D5" w:rsidRPr="009C5E6A" w:rsidRDefault="00D769D5" w:rsidP="00600CF0">
          <w:pPr>
            <w:pStyle w:val="Huisstijl-Paginanummering"/>
          </w:pPr>
          <w:r w:rsidRPr="009C5E6A">
            <w:rPr>
              <w:rStyle w:val="Huisstijl-GegevenCharChar"/>
            </w:rPr>
            <w:t xml:space="preserve">Pagina </w:t>
          </w:r>
          <w:r w:rsidRPr="009C5E6A">
            <w:rPr>
              <w:rStyle w:val="Huisstijl-GegevenCharChar"/>
            </w:rPr>
            <w:fldChar w:fldCharType="begin"/>
          </w:r>
          <w:r w:rsidRPr="009C5E6A">
            <w:rPr>
              <w:rStyle w:val="Huisstijl-GegevenCharChar"/>
            </w:rPr>
            <w:instrText xml:space="preserve"> PAGE   \* MERGEFORMAT </w:instrText>
          </w:r>
          <w:r w:rsidRPr="009C5E6A">
            <w:rPr>
              <w:rStyle w:val="Huisstijl-GegevenCharChar"/>
            </w:rPr>
            <w:fldChar w:fldCharType="separate"/>
          </w:r>
          <w:r w:rsidR="00C258F1">
            <w:rPr>
              <w:rStyle w:val="Huisstijl-GegevenCharChar"/>
            </w:rPr>
            <w:t>1</w:t>
          </w:r>
          <w:r w:rsidRPr="009C5E6A">
            <w:rPr>
              <w:rStyle w:val="Huisstijl-GegevenCharChar"/>
            </w:rPr>
            <w:fldChar w:fldCharType="end"/>
          </w:r>
          <w:r w:rsidRPr="009C5E6A">
            <w:rPr>
              <w:rStyle w:val="Huisstijl-GegevenCharChar"/>
            </w:rPr>
            <w:t xml:space="preserve"> van</w:t>
          </w:r>
          <w:r w:rsidRPr="009C5E6A">
            <w:t xml:space="preserve"> </w:t>
          </w:r>
          <w:fldSimple w:instr=" NUMPAGES   \* MERGEFORMAT ">
            <w:r w:rsidR="00C258F1">
              <w:t>1</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Layout w:type="fixed"/>
      <w:tblCellMar>
        <w:left w:w="0" w:type="dxa"/>
        <w:right w:w="0" w:type="dxa"/>
      </w:tblCellMar>
      <w:tblLook w:val="0000" w:firstRow="0" w:lastRow="0" w:firstColumn="0" w:lastColumn="0" w:noHBand="0" w:noVBand="0"/>
    </w:tblPr>
    <w:tblGrid>
      <w:gridCol w:w="7752"/>
      <w:gridCol w:w="2148"/>
    </w:tblGrid>
    <w:tr w:rsidR="00D769D5" w:rsidRPr="009C5E6A" w14:paraId="03276F17" w14:textId="77777777">
      <w:trPr>
        <w:trHeight w:hRule="exact" w:val="240"/>
      </w:trPr>
      <w:tc>
        <w:tcPr>
          <w:tcW w:w="7752" w:type="dxa"/>
          <w:shd w:val="clear" w:color="auto" w:fill="auto"/>
        </w:tcPr>
        <w:p w14:paraId="046BDD09" w14:textId="77777777" w:rsidR="00D769D5" w:rsidRPr="009C5E6A" w:rsidRDefault="00D769D5" w:rsidP="002B153C">
          <w:bookmarkStart w:id="10" w:name="bmVoettekst1"/>
        </w:p>
      </w:tc>
      <w:tc>
        <w:tcPr>
          <w:tcW w:w="2148" w:type="dxa"/>
        </w:tcPr>
        <w:p w14:paraId="390B5778" w14:textId="7CA37F83" w:rsidR="00D769D5" w:rsidRPr="009C5E6A" w:rsidRDefault="00D769D5" w:rsidP="00600CF0">
          <w:pPr>
            <w:pStyle w:val="Huisstijl-Paginanummering"/>
          </w:pPr>
          <w:r w:rsidRPr="009C5E6A">
            <w:rPr>
              <w:rStyle w:val="Huisstijl-GegevenCharChar"/>
            </w:rPr>
            <w:fldChar w:fldCharType="begin"/>
          </w:r>
          <w:r w:rsidRPr="009C5E6A">
            <w:rPr>
              <w:rStyle w:val="Huisstijl-GegevenCharChar"/>
            </w:rPr>
            <w:instrText xml:space="preserve"> DOCPROPERTY  L_PAGE  \* MERGEFORMAT </w:instrText>
          </w:r>
          <w:r w:rsidRPr="009C5E6A">
            <w:rPr>
              <w:rStyle w:val="Huisstijl-GegevenCharChar"/>
            </w:rPr>
            <w:fldChar w:fldCharType="separate"/>
          </w:r>
          <w:r w:rsidR="00C258F1">
            <w:rPr>
              <w:rStyle w:val="Huisstijl-GegevenCharChar"/>
            </w:rPr>
            <w:t>Pagina</w:t>
          </w:r>
          <w:r w:rsidRPr="009C5E6A">
            <w:rPr>
              <w:rStyle w:val="Huisstijl-GegevenCharChar"/>
            </w:rPr>
            <w:fldChar w:fldCharType="end"/>
          </w:r>
          <w:r w:rsidRPr="009C5E6A">
            <w:rPr>
              <w:rStyle w:val="Huisstijl-GegevenCharChar"/>
            </w:rPr>
            <w:t xml:space="preserve"> </w:t>
          </w:r>
          <w:r w:rsidRPr="009C5E6A">
            <w:rPr>
              <w:rStyle w:val="Huisstijl-GegevenCharChar"/>
            </w:rPr>
            <w:fldChar w:fldCharType="begin"/>
          </w:r>
          <w:r w:rsidRPr="009C5E6A">
            <w:rPr>
              <w:rStyle w:val="Huisstijl-GegevenCharChar"/>
            </w:rPr>
            <w:instrText xml:space="preserve"> PAGE   \* MERGEFORMAT </w:instrText>
          </w:r>
          <w:r w:rsidRPr="009C5E6A">
            <w:rPr>
              <w:rStyle w:val="Huisstijl-GegevenCharChar"/>
            </w:rPr>
            <w:fldChar w:fldCharType="separate"/>
          </w:r>
          <w:r w:rsidR="00485511">
            <w:rPr>
              <w:rStyle w:val="Huisstijl-GegevenCharChar"/>
            </w:rPr>
            <w:t>2</w:t>
          </w:r>
          <w:r w:rsidRPr="009C5E6A">
            <w:rPr>
              <w:rStyle w:val="Huisstijl-GegevenCharChar"/>
            </w:rPr>
            <w:fldChar w:fldCharType="end"/>
          </w:r>
          <w:r w:rsidRPr="009C5E6A">
            <w:rPr>
              <w:rStyle w:val="Huisstijl-GegevenCharChar"/>
            </w:rPr>
            <w:t xml:space="preserve"> </w:t>
          </w:r>
          <w:r w:rsidRPr="009C5E6A">
            <w:rPr>
              <w:rStyle w:val="Huisstijl-GegevenCharChar"/>
            </w:rPr>
            <w:fldChar w:fldCharType="begin"/>
          </w:r>
          <w:r w:rsidRPr="009C5E6A">
            <w:rPr>
              <w:rStyle w:val="Huisstijl-GegevenCharChar"/>
            </w:rPr>
            <w:instrText xml:space="preserve"> DOCPROPERTY  L_PAGEOF  \* MERGEFORMAT </w:instrText>
          </w:r>
          <w:r w:rsidRPr="009C5E6A">
            <w:rPr>
              <w:rStyle w:val="Huisstijl-GegevenCharChar"/>
            </w:rPr>
            <w:fldChar w:fldCharType="separate"/>
          </w:r>
          <w:r w:rsidR="00C258F1">
            <w:rPr>
              <w:rStyle w:val="Huisstijl-GegevenCharChar"/>
            </w:rPr>
            <w:t>van</w:t>
          </w:r>
          <w:r w:rsidRPr="009C5E6A">
            <w:rPr>
              <w:rStyle w:val="Huisstijl-GegevenCharChar"/>
            </w:rPr>
            <w:fldChar w:fldCharType="end"/>
          </w:r>
          <w:r w:rsidRPr="009C5E6A">
            <w:rPr>
              <w:rStyle w:val="Huisstijl-GegevenCharChar"/>
            </w:rPr>
            <w:t xml:space="preserve"> </w:t>
          </w:r>
          <w:fldSimple w:instr=" NUMPAGES   \* MERGEFORMAT ">
            <w:r w:rsidR="00485511">
              <w:t>2</w:t>
            </w:r>
          </w:fldSimple>
        </w:p>
      </w:tc>
    </w:tr>
    <w:bookmarkEnd w:id="10"/>
  </w:tbl>
  <w:p w14:paraId="1ADD6654" w14:textId="77777777" w:rsidR="00D769D5" w:rsidRPr="009C5E6A" w:rsidRDefault="00D769D5" w:rsidP="00BC3B53">
    <w:pPr>
      <w:pStyle w:val="Foote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0DE8E" w14:textId="17BA460C" w:rsidR="00A26BD7" w:rsidRPr="00A26BD7" w:rsidRDefault="00A26BD7">
    <w:pPr>
      <w:pStyle w:val="Footer"/>
      <w:jc w:val="right"/>
      <w:rPr>
        <w:sz w:val="13"/>
        <w:szCs w:val="13"/>
      </w:rPr>
    </w:pPr>
    <w:r w:rsidRPr="00A26BD7">
      <w:rPr>
        <w:sz w:val="13"/>
        <w:szCs w:val="13"/>
      </w:rPr>
      <w:fldChar w:fldCharType="begin"/>
    </w:r>
    <w:r w:rsidRPr="00A26BD7">
      <w:rPr>
        <w:sz w:val="13"/>
        <w:szCs w:val="13"/>
      </w:rPr>
      <w:instrText xml:space="preserve"> DOCPROPERTY  L_PAGE  \* MERGEFORMAT </w:instrText>
    </w:r>
    <w:r w:rsidRPr="00A26BD7">
      <w:rPr>
        <w:sz w:val="13"/>
        <w:szCs w:val="13"/>
      </w:rPr>
      <w:fldChar w:fldCharType="separate"/>
    </w:r>
    <w:r w:rsidRPr="00A26BD7">
      <w:rPr>
        <w:sz w:val="13"/>
        <w:szCs w:val="13"/>
      </w:rPr>
      <w:t>Pagina</w:t>
    </w:r>
    <w:r w:rsidRPr="00A26BD7">
      <w:rPr>
        <w:sz w:val="13"/>
        <w:szCs w:val="13"/>
      </w:rPr>
      <w:fldChar w:fldCharType="end"/>
    </w:r>
    <w:r w:rsidRPr="00A26BD7">
      <w:rPr>
        <w:sz w:val="13"/>
        <w:szCs w:val="13"/>
      </w:rPr>
      <w:t xml:space="preserve"> </w:t>
    </w:r>
    <w:r w:rsidRPr="00A26BD7">
      <w:rPr>
        <w:sz w:val="13"/>
        <w:szCs w:val="13"/>
      </w:rPr>
      <w:fldChar w:fldCharType="begin"/>
    </w:r>
    <w:r w:rsidRPr="00A26BD7">
      <w:rPr>
        <w:sz w:val="13"/>
        <w:szCs w:val="13"/>
      </w:rPr>
      <w:instrText xml:space="preserve"> PAGE   \* MERGEFORMAT </w:instrText>
    </w:r>
    <w:r w:rsidRPr="00A26BD7">
      <w:rPr>
        <w:sz w:val="13"/>
        <w:szCs w:val="13"/>
      </w:rPr>
      <w:fldChar w:fldCharType="separate"/>
    </w:r>
    <w:r w:rsidR="00485511">
      <w:rPr>
        <w:noProof/>
        <w:sz w:val="13"/>
        <w:szCs w:val="13"/>
      </w:rPr>
      <w:t>1</w:t>
    </w:r>
    <w:r w:rsidRPr="00A26BD7">
      <w:rPr>
        <w:sz w:val="13"/>
        <w:szCs w:val="13"/>
      </w:rPr>
      <w:fldChar w:fldCharType="end"/>
    </w:r>
    <w:r w:rsidRPr="00A26BD7">
      <w:rPr>
        <w:sz w:val="13"/>
        <w:szCs w:val="13"/>
      </w:rPr>
      <w:t xml:space="preserve"> </w:t>
    </w:r>
    <w:r w:rsidRPr="00A26BD7">
      <w:rPr>
        <w:sz w:val="13"/>
        <w:szCs w:val="13"/>
      </w:rPr>
      <w:fldChar w:fldCharType="begin"/>
    </w:r>
    <w:r w:rsidRPr="00A26BD7">
      <w:rPr>
        <w:sz w:val="13"/>
        <w:szCs w:val="13"/>
      </w:rPr>
      <w:instrText xml:space="preserve"> DOCPROPERTY  L_PAGEOF  \* MERGEFORMAT </w:instrText>
    </w:r>
    <w:r w:rsidRPr="00A26BD7">
      <w:rPr>
        <w:sz w:val="13"/>
        <w:szCs w:val="13"/>
      </w:rPr>
      <w:fldChar w:fldCharType="separate"/>
    </w:r>
    <w:r w:rsidRPr="00A26BD7">
      <w:rPr>
        <w:sz w:val="13"/>
        <w:szCs w:val="13"/>
      </w:rPr>
      <w:t>van</w:t>
    </w:r>
    <w:r w:rsidRPr="00A26BD7">
      <w:rPr>
        <w:sz w:val="13"/>
        <w:szCs w:val="13"/>
      </w:rPr>
      <w:fldChar w:fldCharType="end"/>
    </w:r>
    <w:r w:rsidRPr="00A26BD7">
      <w:rPr>
        <w:sz w:val="13"/>
        <w:szCs w:val="13"/>
      </w:rPr>
      <w:t xml:space="preserve"> </w:t>
    </w:r>
    <w:r w:rsidRPr="00A26BD7">
      <w:rPr>
        <w:sz w:val="13"/>
        <w:szCs w:val="13"/>
      </w:rPr>
      <w:fldChar w:fldCharType="begin"/>
    </w:r>
    <w:r w:rsidRPr="00A26BD7">
      <w:rPr>
        <w:sz w:val="13"/>
        <w:szCs w:val="13"/>
      </w:rPr>
      <w:instrText xml:space="preserve"> NUMPAGES   \* MERGEFORMAT </w:instrText>
    </w:r>
    <w:r w:rsidRPr="00A26BD7">
      <w:rPr>
        <w:sz w:val="13"/>
        <w:szCs w:val="13"/>
      </w:rPr>
      <w:fldChar w:fldCharType="separate"/>
    </w:r>
    <w:r w:rsidR="00485511">
      <w:rPr>
        <w:noProof/>
        <w:sz w:val="13"/>
        <w:szCs w:val="13"/>
      </w:rPr>
      <w:t>2</w:t>
    </w:r>
    <w:r w:rsidRPr="00A26BD7">
      <w:rPr>
        <w:sz w:val="13"/>
        <w:szCs w:val="13"/>
      </w:rPr>
      <w:fldChar w:fldCharType="end"/>
    </w:r>
  </w:p>
  <w:p w14:paraId="7226C52D" w14:textId="77777777" w:rsidR="00D769D5" w:rsidRPr="009C5E6A" w:rsidRDefault="00D769D5" w:rsidP="00023E9A">
    <w:pPr>
      <w:pStyle w:val="Foote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4C1D8" w14:textId="77777777" w:rsidR="003153CF" w:rsidRDefault="003153CF">
      <w:r>
        <w:separator/>
      </w:r>
    </w:p>
    <w:p w14:paraId="393D566F" w14:textId="77777777" w:rsidR="003153CF" w:rsidRDefault="003153CF"/>
  </w:footnote>
  <w:footnote w:type="continuationSeparator" w:id="0">
    <w:p w14:paraId="36090F43" w14:textId="77777777" w:rsidR="003153CF" w:rsidRDefault="003153CF">
      <w:r>
        <w:continuationSeparator/>
      </w:r>
    </w:p>
    <w:p w14:paraId="149B5130" w14:textId="77777777" w:rsidR="003153CF" w:rsidRDefault="003153CF"/>
  </w:footnote>
  <w:footnote w:id="1">
    <w:p w14:paraId="23863C4E" w14:textId="45E54DFD" w:rsidR="00F213A6" w:rsidRPr="00F213A6" w:rsidRDefault="00F213A6">
      <w:pPr>
        <w:pStyle w:val="FootnoteText"/>
      </w:pPr>
      <w:r>
        <w:rPr>
          <w:rStyle w:val="FootnoteReference"/>
        </w:rPr>
        <w:footnoteRef/>
      </w:r>
      <w:r>
        <w:t xml:space="preserve"> </w:t>
      </w:r>
      <w:r w:rsidRPr="00F213A6">
        <w:t>In verband met de kabinetswisseling wordt het advies mede namens gezonden aan de Staatssecretaris van Financiën.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FF1C4" w14:textId="77777777" w:rsidR="00D769D5" w:rsidRPr="009C5E6A" w:rsidRDefault="00D769D5">
    <w:pPr>
      <w:pStyle w:val="Header"/>
    </w:pPr>
  </w:p>
  <w:p w14:paraId="340AA72C" w14:textId="77777777" w:rsidR="00D769D5" w:rsidRPr="009C5E6A" w:rsidRDefault="00D769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2BF8F" w14:textId="77777777" w:rsidR="00D769D5" w:rsidRPr="009C5E6A" w:rsidRDefault="00D769D5" w:rsidP="004F44C2">
    <w:pPr>
      <w:pStyle w:val="Header"/>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D769D5" w:rsidRPr="009C5E6A" w14:paraId="16D3CEA8" w14:textId="77777777" w:rsidTr="00407B7E">
      <w:trPr>
        <w:trHeight w:hRule="exact" w:val="85"/>
      </w:trPr>
      <w:tc>
        <w:tcPr>
          <w:tcW w:w="7520" w:type="dxa"/>
          <w:shd w:val="clear" w:color="auto" w:fill="auto"/>
        </w:tcPr>
        <w:p w14:paraId="355B9E47" w14:textId="77777777" w:rsidR="00D769D5" w:rsidRPr="009C5E6A" w:rsidRDefault="00D769D5" w:rsidP="004F44C2">
          <w:pPr>
            <w:spacing w:line="240" w:lineRule="auto"/>
            <w:rPr>
              <w:sz w:val="12"/>
              <w:szCs w:val="12"/>
            </w:rPr>
          </w:pPr>
        </w:p>
      </w:tc>
    </w:tr>
  </w:tbl>
  <w:p w14:paraId="56ABB3BC" w14:textId="77777777" w:rsidR="00D769D5" w:rsidRPr="009C5E6A" w:rsidRDefault="00D769D5" w:rsidP="006828A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8991F" w14:textId="6B2F59F6" w:rsidR="00D769D5" w:rsidRPr="009C5E6A" w:rsidRDefault="003F27E5" w:rsidP="00BC4AE3">
    <w:pPr>
      <w:pStyle w:val="Header"/>
    </w:pPr>
    <w:r>
      <w:rPr>
        <w:noProof/>
      </w:rPr>
      <mc:AlternateContent>
        <mc:Choice Requires="wps">
          <w:drawing>
            <wp:anchor distT="0" distB="0" distL="114300" distR="114300" simplePos="0" relativeHeight="251657728" behindDoc="0" locked="0" layoutInCell="1" allowOverlap="1" wp14:anchorId="13DBD0CD" wp14:editId="3D57C50D">
              <wp:simplePos x="0" y="0"/>
              <wp:positionH relativeFrom="column">
                <wp:posOffset>2457450</wp:posOffset>
              </wp:positionH>
              <wp:positionV relativeFrom="page">
                <wp:posOffset>-88900</wp:posOffset>
              </wp:positionV>
              <wp:extent cx="4025900" cy="1746250"/>
              <wp:effectExtent l="0" t="0" r="0" b="0"/>
              <wp:wrapNone/>
              <wp:docPr id="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737"/>
                            <w:gridCol w:w="5263"/>
                          </w:tblGrid>
                          <w:tr w:rsidR="00D769D5" w14:paraId="4B791714" w14:textId="77777777">
                            <w:trPr>
                              <w:trHeight w:val="2636"/>
                            </w:trPr>
                            <w:tc>
                              <w:tcPr>
                                <w:tcW w:w="737" w:type="dxa"/>
                                <w:shd w:val="clear" w:color="auto" w:fill="auto"/>
                              </w:tcPr>
                              <w:p w14:paraId="72E608AF" w14:textId="77777777" w:rsidR="00D769D5" w:rsidRDefault="00D769D5" w:rsidP="00B42DFA">
                                <w:pPr>
                                  <w:spacing w:line="240" w:lineRule="auto"/>
                                </w:pPr>
                                <w:bookmarkStart w:id="11" w:name="bm_BZlogo"/>
                                <w:bookmarkEnd w:id="11"/>
                              </w:p>
                            </w:tc>
                            <w:tc>
                              <w:tcPr>
                                <w:tcW w:w="5263" w:type="dxa"/>
                                <w:shd w:val="clear" w:color="auto" w:fill="auto"/>
                              </w:tcPr>
                              <w:p w14:paraId="7DE814F6" w14:textId="7C376836" w:rsidR="00D769D5" w:rsidRDefault="003F27E5" w:rsidP="00B42DFA">
                                <w:pPr>
                                  <w:spacing w:line="240" w:lineRule="auto"/>
                                </w:pPr>
                                <w:r>
                                  <w:rPr>
                                    <w:noProof/>
                                  </w:rPr>
                                  <w:drawing>
                                    <wp:inline distT="0" distB="0" distL="0" distR="0" wp14:anchorId="0956BD2E" wp14:editId="49091354">
                                      <wp:extent cx="2447925" cy="165735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1657350"/>
                                              </a:xfrm>
                                              <a:prstGeom prst="rect">
                                                <a:avLst/>
                                              </a:prstGeom>
                                              <a:noFill/>
                                              <a:ln>
                                                <a:noFill/>
                                              </a:ln>
                                            </pic:spPr>
                                          </pic:pic>
                                        </a:graphicData>
                                      </a:graphic>
                                    </wp:inline>
                                  </w:drawing>
                                </w:r>
                                <w:bookmarkStart w:id="12" w:name="bm_headerlogo"/>
                                <w:bookmarkEnd w:id="12"/>
                              </w:p>
                            </w:tc>
                          </w:tr>
                        </w:tbl>
                        <w:p w14:paraId="7F7741E3" w14:textId="77777777" w:rsidR="00D769D5" w:rsidRDefault="00D769D5" w:rsidP="00092C5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DBD0CD" id="_x0000_t202" coordsize="21600,21600" o:spt="202" path="m,l,21600r21600,l21600,xe">
              <v:stroke joinstyle="miter"/>
              <v:path gradientshapeok="t" o:connecttype="rect"/>
            </v:shapetype>
            <v:shape id="Text Box 31" o:spid="_x0000_s1026" type="#_x0000_t202" style="position:absolute;margin-left:193.5pt;margin-top:-7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" filled="f" stroked="f">
              <v:textbox>
                <w:txbxContent>
                  <w:tbl>
                    <w:tblPr>
                      <w:tblW w:w="0" w:type="auto"/>
                      <w:tblLayout w:type="fixed"/>
                      <w:tblCellMar>
                        <w:left w:w="0" w:type="dxa"/>
                        <w:right w:w="0" w:type="dxa"/>
                      </w:tblCellMar>
                      <w:tblLook w:val="0000" w:firstRow="0" w:lastRow="0" w:firstColumn="0" w:lastColumn="0" w:noHBand="0" w:noVBand="0"/>
                    </w:tblPr>
                    <w:tblGrid>
                      <w:gridCol w:w="737"/>
                      <w:gridCol w:w="5263"/>
                    </w:tblGrid>
                    <w:tr w:rsidR="00D769D5" w14:paraId="4B791714" w14:textId="77777777">
                      <w:trPr>
                        <w:trHeight w:val="2636"/>
                      </w:trPr>
                      <w:tc>
                        <w:tcPr>
                          <w:tcW w:w="737" w:type="dxa"/>
                          <w:shd w:val="clear" w:color="auto" w:fill="auto"/>
                        </w:tcPr>
                        <w:p w14:paraId="72E608AF" w14:textId="77777777" w:rsidR="00D769D5" w:rsidRDefault="00D769D5" w:rsidP="00B42DFA">
                          <w:pPr>
                            <w:spacing w:line="240" w:lineRule="auto"/>
                          </w:pPr>
                          <w:bookmarkStart w:id="13" w:name="bm_BZlogo"/>
                          <w:bookmarkEnd w:id="13"/>
                        </w:p>
                      </w:tc>
                      <w:tc>
                        <w:tcPr>
                          <w:tcW w:w="5263" w:type="dxa"/>
                          <w:shd w:val="clear" w:color="auto" w:fill="auto"/>
                        </w:tcPr>
                        <w:p w14:paraId="7DE814F6" w14:textId="7C376836" w:rsidR="00D769D5" w:rsidRDefault="003F27E5" w:rsidP="00B42DFA">
                          <w:pPr>
                            <w:spacing w:line="240" w:lineRule="auto"/>
                          </w:pPr>
                          <w:r>
                            <w:rPr>
                              <w:noProof/>
                            </w:rPr>
                            <w:drawing>
                              <wp:inline distT="0" distB="0" distL="0" distR="0" wp14:anchorId="0956BD2E" wp14:editId="49091354">
                                <wp:extent cx="2447925" cy="165735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1657350"/>
                                        </a:xfrm>
                                        <a:prstGeom prst="rect">
                                          <a:avLst/>
                                        </a:prstGeom>
                                        <a:noFill/>
                                        <a:ln>
                                          <a:noFill/>
                                        </a:ln>
                                      </pic:spPr>
                                    </pic:pic>
                                  </a:graphicData>
                                </a:graphic>
                              </wp:inline>
                            </w:drawing>
                          </w:r>
                          <w:bookmarkStart w:id="14" w:name="bm_headerlogo"/>
                          <w:bookmarkEnd w:id="14"/>
                        </w:p>
                      </w:tc>
                    </w:tr>
                  </w:tbl>
                  <w:p w14:paraId="7F7741E3" w14:textId="77777777" w:rsidR="00D769D5" w:rsidRDefault="00D769D5" w:rsidP="00092C5F"/>
                </w:txbxContent>
              </v:textbox>
              <w10:wrap anchory="page"/>
            </v:shape>
          </w:pict>
        </mc:Fallback>
      </mc:AlternateContent>
    </w:r>
  </w:p>
  <w:p w14:paraId="4B4715F9" w14:textId="77777777" w:rsidR="00D769D5" w:rsidRPr="009C5E6A" w:rsidRDefault="00D769D5" w:rsidP="00C84D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14671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F8CA5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814FD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521D6A"/>
    <w:lvl w:ilvl="0">
      <w:start w:val="1"/>
      <w:numFmt w:val="decimal"/>
      <w:pStyle w:val="ListNumber2"/>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DCAAE2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93695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AAEB2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2CFECC"/>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010000EA"/>
    <w:multiLevelType w:val="singleLevel"/>
    <w:tmpl w:val="00000000"/>
    <w:lvl w:ilvl="0">
      <w:start w:val="1"/>
      <w:numFmt w:val="bullet"/>
      <w:lvlText w:val="-"/>
      <w:legacy w:legacy="1" w:legacySpace="0" w:legacyIndent="737"/>
      <w:lvlJc w:val="left"/>
      <w:pPr>
        <w:ind w:left="737" w:hanging="737"/>
      </w:pPr>
      <w:rPr>
        <w:rFonts w:ascii="Symbol" w:hAnsi="Symbol" w:hint="default"/>
      </w:rPr>
    </w:lvl>
  </w:abstractNum>
  <w:abstractNum w:abstractNumId="9" w15:restartNumberingAfterBreak="0">
    <w:nsid w:val="060B092F"/>
    <w:multiLevelType w:val="multilevel"/>
    <w:tmpl w:val="C6A2B8B4"/>
    <w:styleLink w:val="StyleNumbered"/>
    <w:lvl w:ilvl="0">
      <w:start w:val="1"/>
      <w:numFmt w:val="decimal"/>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bullet"/>
      <w:lvlText w:val="•"/>
      <w:lvlJc w:val="left"/>
      <w:pPr>
        <w:tabs>
          <w:tab w:val="num" w:pos="227"/>
        </w:tabs>
        <w:ind w:left="680" w:hanging="226"/>
      </w:pPr>
      <w:rPr>
        <w:rFonts w:ascii="Verdana" w:hAnsi="Verdana" w:hint="default"/>
        <w:color w:val="auto"/>
      </w:rPr>
    </w:lvl>
    <w:lvl w:ilvl="3">
      <w:start w:val="1"/>
      <w:numFmt w:val="bullet"/>
      <w:lvlText w:val="-"/>
      <w:lvlJc w:val="left"/>
      <w:pPr>
        <w:tabs>
          <w:tab w:val="num" w:pos="227"/>
        </w:tabs>
        <w:ind w:left="907" w:hanging="227"/>
      </w:pPr>
      <w:rPr>
        <w:rFonts w:ascii="Verdana" w:hAnsi="Verdana" w:hint="default"/>
        <w:color w:val="auto"/>
      </w:rPr>
    </w:lvl>
    <w:lvl w:ilvl="4">
      <w:start w:val="1"/>
      <w:numFmt w:val="bullet"/>
      <w:lvlText w:val="•"/>
      <w:lvlJc w:val="left"/>
      <w:pPr>
        <w:tabs>
          <w:tab w:val="num" w:pos="227"/>
        </w:tabs>
        <w:ind w:left="1134" w:hanging="227"/>
      </w:pPr>
      <w:rPr>
        <w:rFonts w:ascii="Verdana" w:hAnsi="Verdana" w:hint="default"/>
        <w:color w:val="auto"/>
      </w:rPr>
    </w:lvl>
    <w:lvl w:ilvl="5">
      <w:start w:val="1"/>
      <w:numFmt w:val="bullet"/>
      <w:lvlText w:val="-"/>
      <w:lvlJc w:val="left"/>
      <w:pPr>
        <w:tabs>
          <w:tab w:val="num" w:pos="227"/>
        </w:tabs>
        <w:ind w:left="1361" w:hanging="227"/>
      </w:pPr>
      <w:rPr>
        <w:rFonts w:ascii="Verdana" w:hAnsi="Verdana" w:hint="default"/>
        <w:color w:val="auto"/>
      </w:rPr>
    </w:lvl>
    <w:lvl w:ilvl="6">
      <w:start w:val="1"/>
      <w:numFmt w:val="bullet"/>
      <w:lvlText w:val="•"/>
      <w:lvlJc w:val="left"/>
      <w:pPr>
        <w:tabs>
          <w:tab w:val="num" w:pos="227"/>
        </w:tabs>
        <w:ind w:left="1588" w:hanging="227"/>
      </w:pPr>
      <w:rPr>
        <w:rFonts w:ascii="Verdana" w:hAnsi="Verdana" w:hint="default"/>
        <w:color w:val="auto"/>
      </w:rPr>
    </w:lvl>
    <w:lvl w:ilvl="7">
      <w:start w:val="1"/>
      <w:numFmt w:val="bullet"/>
      <w:lvlText w:val="-"/>
      <w:lvlJc w:val="left"/>
      <w:pPr>
        <w:tabs>
          <w:tab w:val="num" w:pos="227"/>
        </w:tabs>
        <w:ind w:left="1814" w:hanging="226"/>
      </w:pPr>
      <w:rPr>
        <w:rFonts w:ascii="Verdana" w:hAnsi="Verdana" w:hint="default"/>
        <w:color w:val="auto"/>
      </w:rPr>
    </w:lvl>
    <w:lvl w:ilvl="8">
      <w:start w:val="1"/>
      <w:numFmt w:val="bullet"/>
      <w:lvlText w:val="•"/>
      <w:lvlJc w:val="left"/>
      <w:pPr>
        <w:tabs>
          <w:tab w:val="num" w:pos="227"/>
        </w:tabs>
        <w:ind w:left="2041" w:hanging="227"/>
      </w:pPr>
      <w:rPr>
        <w:rFonts w:ascii="Verdana" w:hAnsi="Verdana" w:hint="default"/>
        <w:color w:val="auto"/>
      </w:r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9D434AC"/>
    <w:multiLevelType w:val="multilevel"/>
    <w:tmpl w:val="BAD28CEC"/>
    <w:lvl w:ilvl="0">
      <w:start w:val="1"/>
      <w:numFmt w:val="decimal"/>
      <w:pStyle w:val="Heading1"/>
      <w:lvlText w:val="%1"/>
      <w:lvlJc w:val="left"/>
      <w:pPr>
        <w:tabs>
          <w:tab w:val="num" w:pos="0"/>
        </w:tabs>
        <w:ind w:left="0" w:hanging="1160"/>
      </w:pPr>
      <w:rPr>
        <w:rFonts w:hint="default"/>
      </w:rPr>
    </w:lvl>
    <w:lvl w:ilvl="1">
      <w:start w:val="1"/>
      <w:numFmt w:val="decimal"/>
      <w:pStyle w:val="Heading2"/>
      <w:lvlText w:val="%1.%2"/>
      <w:lvlJc w:val="left"/>
      <w:pPr>
        <w:tabs>
          <w:tab w:val="num" w:pos="0"/>
        </w:tabs>
        <w:ind w:left="0" w:hanging="1160"/>
      </w:pPr>
      <w:rPr>
        <w:rFonts w:hint="default"/>
      </w:rPr>
    </w:lvl>
    <w:lvl w:ilvl="2">
      <w:start w:val="1"/>
      <w:numFmt w:val="decimal"/>
      <w:pStyle w:val="Heading3"/>
      <w:lvlText w:val="%1.%2.%3"/>
      <w:lvlJc w:val="left"/>
      <w:pPr>
        <w:tabs>
          <w:tab w:val="num" w:pos="0"/>
        </w:tabs>
        <w:ind w:left="0" w:hanging="1160"/>
      </w:pPr>
      <w:rPr>
        <w:rFonts w:hint="default"/>
      </w:rPr>
    </w:lvl>
    <w:lvl w:ilvl="3">
      <w:start w:val="1"/>
      <w:numFmt w:val="decimal"/>
      <w:pStyle w:val="Heading4"/>
      <w:lvlText w:val="%1.%2.%3.%4"/>
      <w:lvlJc w:val="left"/>
      <w:pPr>
        <w:tabs>
          <w:tab w:val="num" w:pos="0"/>
        </w:tabs>
        <w:ind w:left="0" w:hanging="1160"/>
      </w:pPr>
      <w:rPr>
        <w:rFonts w:hint="default"/>
      </w:rPr>
    </w:lvl>
    <w:lvl w:ilvl="4">
      <w:start w:val="1"/>
      <w:numFmt w:val="decimal"/>
      <w:pStyle w:val="Heading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2" w15:restartNumberingAfterBreak="0">
    <w:nsid w:val="0A4120A4"/>
    <w:multiLevelType w:val="hybridMultilevel"/>
    <w:tmpl w:val="D2DAB70C"/>
    <w:lvl w:ilvl="0" w:tplc="DD606C04">
      <w:start w:val="1"/>
      <w:numFmt w:val="bullet"/>
      <w:lvlText w:val="•"/>
      <w:lvlJc w:val="left"/>
      <w:pPr>
        <w:tabs>
          <w:tab w:val="num" w:pos="227"/>
        </w:tabs>
        <w:ind w:left="227" w:hanging="227"/>
      </w:pPr>
      <w:rPr>
        <w:rFonts w:ascii="Verdana" w:hAnsi="Verdana" w:hint="default"/>
        <w:sz w:val="18"/>
        <w:szCs w:val="18"/>
      </w:rPr>
    </w:lvl>
    <w:lvl w:ilvl="1" w:tplc="43F6BF70" w:tentative="1">
      <w:start w:val="1"/>
      <w:numFmt w:val="bullet"/>
      <w:lvlText w:val="o"/>
      <w:lvlJc w:val="left"/>
      <w:pPr>
        <w:tabs>
          <w:tab w:val="num" w:pos="1440"/>
        </w:tabs>
        <w:ind w:left="1440" w:hanging="360"/>
      </w:pPr>
      <w:rPr>
        <w:rFonts w:ascii="Courier New" w:hAnsi="Courier New" w:cs="Courier New" w:hint="default"/>
      </w:rPr>
    </w:lvl>
    <w:lvl w:ilvl="2" w:tplc="D6063630" w:tentative="1">
      <w:start w:val="1"/>
      <w:numFmt w:val="bullet"/>
      <w:lvlText w:val=""/>
      <w:lvlJc w:val="left"/>
      <w:pPr>
        <w:tabs>
          <w:tab w:val="num" w:pos="2160"/>
        </w:tabs>
        <w:ind w:left="2160" w:hanging="360"/>
      </w:pPr>
      <w:rPr>
        <w:rFonts w:ascii="Wingdings" w:hAnsi="Wingdings" w:hint="default"/>
      </w:rPr>
    </w:lvl>
    <w:lvl w:ilvl="3" w:tplc="27101D34" w:tentative="1">
      <w:start w:val="1"/>
      <w:numFmt w:val="bullet"/>
      <w:lvlText w:val=""/>
      <w:lvlJc w:val="left"/>
      <w:pPr>
        <w:tabs>
          <w:tab w:val="num" w:pos="2880"/>
        </w:tabs>
        <w:ind w:left="2880" w:hanging="360"/>
      </w:pPr>
      <w:rPr>
        <w:rFonts w:ascii="Symbol" w:hAnsi="Symbol" w:hint="default"/>
      </w:rPr>
    </w:lvl>
    <w:lvl w:ilvl="4" w:tplc="AAA86902" w:tentative="1">
      <w:start w:val="1"/>
      <w:numFmt w:val="bullet"/>
      <w:lvlText w:val="o"/>
      <w:lvlJc w:val="left"/>
      <w:pPr>
        <w:tabs>
          <w:tab w:val="num" w:pos="3600"/>
        </w:tabs>
        <w:ind w:left="3600" w:hanging="360"/>
      </w:pPr>
      <w:rPr>
        <w:rFonts w:ascii="Courier New" w:hAnsi="Courier New" w:cs="Courier New" w:hint="default"/>
      </w:rPr>
    </w:lvl>
    <w:lvl w:ilvl="5" w:tplc="CA4ECFD4" w:tentative="1">
      <w:start w:val="1"/>
      <w:numFmt w:val="bullet"/>
      <w:lvlText w:val=""/>
      <w:lvlJc w:val="left"/>
      <w:pPr>
        <w:tabs>
          <w:tab w:val="num" w:pos="4320"/>
        </w:tabs>
        <w:ind w:left="4320" w:hanging="360"/>
      </w:pPr>
      <w:rPr>
        <w:rFonts w:ascii="Wingdings" w:hAnsi="Wingdings" w:hint="default"/>
      </w:rPr>
    </w:lvl>
    <w:lvl w:ilvl="6" w:tplc="8DFED264" w:tentative="1">
      <w:start w:val="1"/>
      <w:numFmt w:val="bullet"/>
      <w:lvlText w:val=""/>
      <w:lvlJc w:val="left"/>
      <w:pPr>
        <w:tabs>
          <w:tab w:val="num" w:pos="5040"/>
        </w:tabs>
        <w:ind w:left="5040" w:hanging="360"/>
      </w:pPr>
      <w:rPr>
        <w:rFonts w:ascii="Symbol" w:hAnsi="Symbol" w:hint="default"/>
      </w:rPr>
    </w:lvl>
    <w:lvl w:ilvl="7" w:tplc="F5B24A14" w:tentative="1">
      <w:start w:val="1"/>
      <w:numFmt w:val="bullet"/>
      <w:lvlText w:val="o"/>
      <w:lvlJc w:val="left"/>
      <w:pPr>
        <w:tabs>
          <w:tab w:val="num" w:pos="5760"/>
        </w:tabs>
        <w:ind w:left="5760" w:hanging="360"/>
      </w:pPr>
      <w:rPr>
        <w:rFonts w:ascii="Courier New" w:hAnsi="Courier New" w:cs="Courier New" w:hint="default"/>
      </w:rPr>
    </w:lvl>
    <w:lvl w:ilvl="8" w:tplc="36F842A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555FEF"/>
    <w:multiLevelType w:val="hybridMultilevel"/>
    <w:tmpl w:val="50F0923E"/>
    <w:lvl w:ilvl="0" w:tplc="1EDC355A">
      <w:start w:val="1"/>
      <w:numFmt w:val="bullet"/>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00389F"/>
    <w:multiLevelType w:val="multilevel"/>
    <w:tmpl w:val="5AEEDE88"/>
    <w:numStyleLink w:val="StyleBulleted"/>
  </w:abstractNum>
  <w:abstractNum w:abstractNumId="16" w15:restartNumberingAfterBreak="0">
    <w:nsid w:val="3ADC3C4A"/>
    <w:multiLevelType w:val="multilevel"/>
    <w:tmpl w:val="9F0C18F8"/>
    <w:lvl w:ilvl="0">
      <w:start w:val="1"/>
      <w:numFmt w:val="decimal"/>
      <w:pStyle w:val="ListNumber"/>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lowerRoman"/>
      <w:lvlText w:val="%3."/>
      <w:lvlJc w:val="right"/>
      <w:pPr>
        <w:tabs>
          <w:tab w:val="num" w:pos="2520"/>
        </w:tabs>
        <w:ind w:left="2520" w:hanging="180"/>
      </w:pPr>
      <w:rPr>
        <w:rFonts w:hint="default"/>
      </w:rPr>
    </w:lvl>
    <w:lvl w:ilvl="3">
      <w:numFmt w:val="none"/>
      <w:lvlText w:val=""/>
      <w:lvlJc w:val="left"/>
      <w:pPr>
        <w:tabs>
          <w:tab w:val="num" w:pos="360"/>
        </w:tabs>
        <w:ind w:left="0" w:firstLine="0"/>
      </w:pPr>
      <w:rPr>
        <w:rFonts w:hint="default"/>
      </w:rPr>
    </w:lvl>
    <w:lvl w:ilvl="4">
      <w:numFmt w:val="none"/>
      <w:lvlText w:val=""/>
      <w:lvlJc w:val="left"/>
      <w:pPr>
        <w:tabs>
          <w:tab w:val="num" w:pos="360"/>
        </w:tabs>
        <w:ind w:left="0" w:firstLine="0"/>
      </w:pPr>
      <w:rPr>
        <w:rFonts w:hint="default"/>
      </w:rPr>
    </w:lvl>
    <w:lvl w:ilvl="5">
      <w:numFmt w:val="none"/>
      <w:lvlText w:val=""/>
      <w:lvlJc w:val="left"/>
      <w:pPr>
        <w:tabs>
          <w:tab w:val="num" w:pos="360"/>
        </w:tabs>
        <w:ind w:left="0" w:firstLine="0"/>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7"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3163817"/>
    <w:multiLevelType w:val="hybridMultilevel"/>
    <w:tmpl w:val="1310BC5E"/>
    <w:lvl w:ilvl="0" w:tplc="B1B4D804">
      <w:start w:val="1"/>
      <w:numFmt w:val="bullet"/>
      <w:lvlText w:val="•"/>
      <w:lvlJc w:val="left"/>
      <w:pPr>
        <w:tabs>
          <w:tab w:val="num" w:pos="227"/>
        </w:tabs>
        <w:ind w:left="227" w:hanging="227"/>
      </w:pPr>
      <w:rPr>
        <w:rFonts w:ascii="Verdana" w:hAnsi="Verdana" w:hint="default"/>
        <w:b w:val="0"/>
        <w:i w:val="0"/>
        <w:sz w:val="18"/>
      </w:rPr>
    </w:lvl>
    <w:lvl w:ilvl="1" w:tplc="BF80316C" w:tentative="1">
      <w:start w:val="1"/>
      <w:numFmt w:val="bullet"/>
      <w:lvlText w:val="o"/>
      <w:lvlJc w:val="left"/>
      <w:pPr>
        <w:tabs>
          <w:tab w:val="num" w:pos="1440"/>
        </w:tabs>
        <w:ind w:left="1440" w:hanging="360"/>
      </w:pPr>
      <w:rPr>
        <w:rFonts w:ascii="Courier New" w:hAnsi="Courier New" w:cs="Courier New" w:hint="default"/>
      </w:rPr>
    </w:lvl>
    <w:lvl w:ilvl="2" w:tplc="8AA699CE" w:tentative="1">
      <w:start w:val="1"/>
      <w:numFmt w:val="bullet"/>
      <w:lvlText w:val=""/>
      <w:lvlJc w:val="left"/>
      <w:pPr>
        <w:tabs>
          <w:tab w:val="num" w:pos="2160"/>
        </w:tabs>
        <w:ind w:left="2160" w:hanging="360"/>
      </w:pPr>
      <w:rPr>
        <w:rFonts w:ascii="Wingdings" w:hAnsi="Wingdings" w:hint="default"/>
      </w:rPr>
    </w:lvl>
    <w:lvl w:ilvl="3" w:tplc="DB7834EA" w:tentative="1">
      <w:start w:val="1"/>
      <w:numFmt w:val="bullet"/>
      <w:lvlText w:val=""/>
      <w:lvlJc w:val="left"/>
      <w:pPr>
        <w:tabs>
          <w:tab w:val="num" w:pos="2880"/>
        </w:tabs>
        <w:ind w:left="2880" w:hanging="360"/>
      </w:pPr>
      <w:rPr>
        <w:rFonts w:ascii="Symbol" w:hAnsi="Symbol" w:hint="default"/>
      </w:rPr>
    </w:lvl>
    <w:lvl w:ilvl="4" w:tplc="697C40FA" w:tentative="1">
      <w:start w:val="1"/>
      <w:numFmt w:val="bullet"/>
      <w:lvlText w:val="o"/>
      <w:lvlJc w:val="left"/>
      <w:pPr>
        <w:tabs>
          <w:tab w:val="num" w:pos="3600"/>
        </w:tabs>
        <w:ind w:left="3600" w:hanging="360"/>
      </w:pPr>
      <w:rPr>
        <w:rFonts w:ascii="Courier New" w:hAnsi="Courier New" w:cs="Courier New" w:hint="default"/>
      </w:rPr>
    </w:lvl>
    <w:lvl w:ilvl="5" w:tplc="2278961A" w:tentative="1">
      <w:start w:val="1"/>
      <w:numFmt w:val="bullet"/>
      <w:lvlText w:val=""/>
      <w:lvlJc w:val="left"/>
      <w:pPr>
        <w:tabs>
          <w:tab w:val="num" w:pos="4320"/>
        </w:tabs>
        <w:ind w:left="4320" w:hanging="360"/>
      </w:pPr>
      <w:rPr>
        <w:rFonts w:ascii="Wingdings" w:hAnsi="Wingdings" w:hint="default"/>
      </w:rPr>
    </w:lvl>
    <w:lvl w:ilvl="6" w:tplc="05783EDC" w:tentative="1">
      <w:start w:val="1"/>
      <w:numFmt w:val="bullet"/>
      <w:lvlText w:val=""/>
      <w:lvlJc w:val="left"/>
      <w:pPr>
        <w:tabs>
          <w:tab w:val="num" w:pos="5040"/>
        </w:tabs>
        <w:ind w:left="5040" w:hanging="360"/>
      </w:pPr>
      <w:rPr>
        <w:rFonts w:ascii="Symbol" w:hAnsi="Symbol" w:hint="default"/>
      </w:rPr>
    </w:lvl>
    <w:lvl w:ilvl="7" w:tplc="0930BA82" w:tentative="1">
      <w:start w:val="1"/>
      <w:numFmt w:val="bullet"/>
      <w:lvlText w:val="o"/>
      <w:lvlJc w:val="left"/>
      <w:pPr>
        <w:tabs>
          <w:tab w:val="num" w:pos="5760"/>
        </w:tabs>
        <w:ind w:left="5760" w:hanging="360"/>
      </w:pPr>
      <w:rPr>
        <w:rFonts w:ascii="Courier New" w:hAnsi="Courier New" w:cs="Courier New" w:hint="default"/>
      </w:rPr>
    </w:lvl>
    <w:lvl w:ilvl="8" w:tplc="81BC82DA"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385624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64B3A32"/>
    <w:multiLevelType w:val="hybridMultilevel"/>
    <w:tmpl w:val="7EA2779C"/>
    <w:lvl w:ilvl="0" w:tplc="4C1ADDCE">
      <w:start w:val="1"/>
      <w:numFmt w:val="bullet"/>
      <w:lvlText w:val="•"/>
      <w:lvlJc w:val="left"/>
      <w:pPr>
        <w:tabs>
          <w:tab w:val="num" w:pos="454"/>
        </w:tabs>
        <w:ind w:left="454" w:hanging="227"/>
      </w:pPr>
      <w:rPr>
        <w:rFonts w:ascii="Verdana" w:hAnsi="Verdana" w:hint="default"/>
        <w:b w:val="0"/>
        <w:i w:val="0"/>
        <w:sz w:val="18"/>
      </w:rPr>
    </w:lvl>
    <w:lvl w:ilvl="1" w:tplc="04130003">
      <w:start w:val="1"/>
      <w:numFmt w:val="bullet"/>
      <w:lvlText w:val="o"/>
      <w:lvlJc w:val="left"/>
      <w:pPr>
        <w:tabs>
          <w:tab w:val="num" w:pos="1667"/>
        </w:tabs>
        <w:ind w:left="1667" w:hanging="360"/>
      </w:pPr>
      <w:rPr>
        <w:rFonts w:ascii="Courier New" w:hAnsi="Courier New" w:cs="Courier New" w:hint="default"/>
      </w:rPr>
    </w:lvl>
    <w:lvl w:ilvl="2" w:tplc="04130005" w:tentative="1">
      <w:start w:val="1"/>
      <w:numFmt w:val="bullet"/>
      <w:lvlText w:val=""/>
      <w:lvlJc w:val="left"/>
      <w:pPr>
        <w:tabs>
          <w:tab w:val="num" w:pos="2387"/>
        </w:tabs>
        <w:ind w:left="2387" w:hanging="360"/>
      </w:pPr>
      <w:rPr>
        <w:rFonts w:ascii="Wingdings" w:hAnsi="Wingdings" w:hint="default"/>
      </w:rPr>
    </w:lvl>
    <w:lvl w:ilvl="3" w:tplc="04130001" w:tentative="1">
      <w:start w:val="1"/>
      <w:numFmt w:val="bullet"/>
      <w:lvlText w:val=""/>
      <w:lvlJc w:val="left"/>
      <w:pPr>
        <w:tabs>
          <w:tab w:val="num" w:pos="3107"/>
        </w:tabs>
        <w:ind w:left="3107" w:hanging="360"/>
      </w:pPr>
      <w:rPr>
        <w:rFonts w:ascii="Symbol" w:hAnsi="Symbol" w:hint="default"/>
      </w:rPr>
    </w:lvl>
    <w:lvl w:ilvl="4" w:tplc="04130003" w:tentative="1">
      <w:start w:val="1"/>
      <w:numFmt w:val="bullet"/>
      <w:lvlText w:val="o"/>
      <w:lvlJc w:val="left"/>
      <w:pPr>
        <w:tabs>
          <w:tab w:val="num" w:pos="3827"/>
        </w:tabs>
        <w:ind w:left="3827" w:hanging="360"/>
      </w:pPr>
      <w:rPr>
        <w:rFonts w:ascii="Courier New" w:hAnsi="Courier New" w:cs="Courier New" w:hint="default"/>
      </w:rPr>
    </w:lvl>
    <w:lvl w:ilvl="5" w:tplc="04130005" w:tentative="1">
      <w:start w:val="1"/>
      <w:numFmt w:val="bullet"/>
      <w:lvlText w:val=""/>
      <w:lvlJc w:val="left"/>
      <w:pPr>
        <w:tabs>
          <w:tab w:val="num" w:pos="4547"/>
        </w:tabs>
        <w:ind w:left="4547" w:hanging="360"/>
      </w:pPr>
      <w:rPr>
        <w:rFonts w:ascii="Wingdings" w:hAnsi="Wingdings" w:hint="default"/>
      </w:rPr>
    </w:lvl>
    <w:lvl w:ilvl="6" w:tplc="04130001" w:tentative="1">
      <w:start w:val="1"/>
      <w:numFmt w:val="bullet"/>
      <w:lvlText w:val=""/>
      <w:lvlJc w:val="left"/>
      <w:pPr>
        <w:tabs>
          <w:tab w:val="num" w:pos="5267"/>
        </w:tabs>
        <w:ind w:left="5267" w:hanging="360"/>
      </w:pPr>
      <w:rPr>
        <w:rFonts w:ascii="Symbol" w:hAnsi="Symbol" w:hint="default"/>
      </w:rPr>
    </w:lvl>
    <w:lvl w:ilvl="7" w:tplc="04130003" w:tentative="1">
      <w:start w:val="1"/>
      <w:numFmt w:val="bullet"/>
      <w:lvlText w:val="o"/>
      <w:lvlJc w:val="left"/>
      <w:pPr>
        <w:tabs>
          <w:tab w:val="num" w:pos="5987"/>
        </w:tabs>
        <w:ind w:left="5987" w:hanging="360"/>
      </w:pPr>
      <w:rPr>
        <w:rFonts w:ascii="Courier New" w:hAnsi="Courier New" w:cs="Courier New" w:hint="default"/>
      </w:rPr>
    </w:lvl>
    <w:lvl w:ilvl="8" w:tplc="04130005" w:tentative="1">
      <w:start w:val="1"/>
      <w:numFmt w:val="bullet"/>
      <w:lvlText w:val=""/>
      <w:lvlJc w:val="left"/>
      <w:pPr>
        <w:tabs>
          <w:tab w:val="num" w:pos="6707"/>
        </w:tabs>
        <w:ind w:left="6707" w:hanging="360"/>
      </w:pPr>
      <w:rPr>
        <w:rFonts w:ascii="Wingdings" w:hAnsi="Wingdings" w:hint="default"/>
      </w:rPr>
    </w:lvl>
  </w:abstractNum>
  <w:abstractNum w:abstractNumId="21" w15:restartNumberingAfterBreak="0">
    <w:nsid w:val="5D0731EE"/>
    <w:multiLevelType w:val="multilevel"/>
    <w:tmpl w:val="C6A2B8B4"/>
    <w:numStyleLink w:val="StyleNumbered"/>
  </w:abstractNum>
  <w:abstractNum w:abstractNumId="22"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Heading6"/>
      <w:lvlText w:val="%1.%2.%3.%4.%5.%6"/>
      <w:lvlJc w:val="left"/>
      <w:pPr>
        <w:tabs>
          <w:tab w:val="num" w:pos="532"/>
        </w:tabs>
        <w:ind w:left="532" w:hanging="1152"/>
      </w:pPr>
      <w:rPr>
        <w:rFonts w:hint="default"/>
      </w:rPr>
    </w:lvl>
    <w:lvl w:ilvl="6">
      <w:start w:val="1"/>
      <w:numFmt w:val="decimal"/>
      <w:pStyle w:val="Heading7"/>
      <w:lvlText w:val="%1.%2.%3.%4.%5.%6.%7"/>
      <w:lvlJc w:val="left"/>
      <w:pPr>
        <w:tabs>
          <w:tab w:val="num" w:pos="676"/>
        </w:tabs>
        <w:ind w:left="676" w:hanging="1296"/>
      </w:pPr>
      <w:rPr>
        <w:rFonts w:hint="default"/>
      </w:rPr>
    </w:lvl>
    <w:lvl w:ilvl="7">
      <w:start w:val="1"/>
      <w:numFmt w:val="decimal"/>
      <w:pStyle w:val="Heading8"/>
      <w:lvlText w:val="%1.%2.%3.%4.%5.%6.%7.%8"/>
      <w:lvlJc w:val="left"/>
      <w:pPr>
        <w:tabs>
          <w:tab w:val="num" w:pos="820"/>
        </w:tabs>
        <w:ind w:left="820" w:hanging="1440"/>
      </w:pPr>
      <w:rPr>
        <w:rFonts w:hint="default"/>
      </w:rPr>
    </w:lvl>
    <w:lvl w:ilvl="8">
      <w:start w:val="1"/>
      <w:numFmt w:val="decimal"/>
      <w:pStyle w:val="Heading9"/>
      <w:lvlText w:val="%1.%2.%3.%4.%5.%6.%7.%8.%9"/>
      <w:lvlJc w:val="left"/>
      <w:pPr>
        <w:tabs>
          <w:tab w:val="num" w:pos="964"/>
        </w:tabs>
        <w:ind w:left="964" w:hanging="1584"/>
      </w:pPr>
      <w:rPr>
        <w:rFonts w:hint="default"/>
      </w:rPr>
    </w:lvl>
  </w:abstractNum>
  <w:abstractNum w:abstractNumId="23" w15:restartNumberingAfterBreak="0">
    <w:nsid w:val="65441EC1"/>
    <w:multiLevelType w:val="multilevel"/>
    <w:tmpl w:val="73E8F73E"/>
    <w:lvl w:ilvl="0">
      <w:start w:val="1"/>
      <w:numFmt w:val="bullet"/>
      <w:pStyle w:val="ListBullet"/>
      <w:lvlText w:val=""/>
      <w:lvlJc w:val="left"/>
      <w:pPr>
        <w:tabs>
          <w:tab w:val="num" w:pos="227"/>
        </w:tabs>
        <w:ind w:left="227" w:hanging="227"/>
      </w:pPr>
      <w:rPr>
        <w:rFonts w:ascii="Symbol" w:hAnsi="Symbol"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lowerRoman"/>
      <w:lvlText w:val="%3."/>
      <w:lvlJc w:val="right"/>
      <w:pPr>
        <w:tabs>
          <w:tab w:val="num" w:pos="2747"/>
        </w:tabs>
        <w:ind w:left="2747" w:hanging="180"/>
      </w:pPr>
      <w:rPr>
        <w:rFonts w:hint="default"/>
      </w:rPr>
    </w:lvl>
    <w:lvl w:ilvl="3">
      <w:start w:val="1"/>
      <w:numFmt w:val="decimal"/>
      <w:lvlText w:val="%4."/>
      <w:lvlJc w:val="left"/>
      <w:pPr>
        <w:tabs>
          <w:tab w:val="num" w:pos="3467"/>
        </w:tabs>
        <w:ind w:left="3467" w:hanging="360"/>
      </w:pPr>
      <w:rPr>
        <w:rFonts w:hint="default"/>
      </w:rPr>
    </w:lvl>
    <w:lvl w:ilvl="4">
      <w:start w:val="1"/>
      <w:numFmt w:val="lowerLetter"/>
      <w:lvlText w:val="%5."/>
      <w:lvlJc w:val="left"/>
      <w:pPr>
        <w:tabs>
          <w:tab w:val="num" w:pos="4187"/>
        </w:tabs>
        <w:ind w:left="4187" w:hanging="360"/>
      </w:pPr>
      <w:rPr>
        <w:rFonts w:hint="default"/>
      </w:rPr>
    </w:lvl>
    <w:lvl w:ilvl="5">
      <w:start w:val="1"/>
      <w:numFmt w:val="lowerRoman"/>
      <w:lvlText w:val="%6."/>
      <w:lvlJc w:val="right"/>
      <w:pPr>
        <w:tabs>
          <w:tab w:val="num" w:pos="4907"/>
        </w:tabs>
        <w:ind w:left="4907" w:hanging="180"/>
      </w:pPr>
      <w:rPr>
        <w:rFonts w:hint="default"/>
      </w:rPr>
    </w:lvl>
    <w:lvl w:ilvl="6">
      <w:start w:val="1"/>
      <w:numFmt w:val="decimal"/>
      <w:lvlText w:val="%7."/>
      <w:lvlJc w:val="left"/>
      <w:pPr>
        <w:tabs>
          <w:tab w:val="num" w:pos="5627"/>
        </w:tabs>
        <w:ind w:left="5627" w:hanging="360"/>
      </w:pPr>
      <w:rPr>
        <w:rFonts w:hint="default"/>
      </w:rPr>
    </w:lvl>
    <w:lvl w:ilvl="7">
      <w:start w:val="1"/>
      <w:numFmt w:val="lowerLetter"/>
      <w:lvlText w:val="%8."/>
      <w:lvlJc w:val="left"/>
      <w:pPr>
        <w:tabs>
          <w:tab w:val="num" w:pos="6347"/>
        </w:tabs>
        <w:ind w:left="6347" w:hanging="360"/>
      </w:pPr>
      <w:rPr>
        <w:rFonts w:hint="default"/>
      </w:rPr>
    </w:lvl>
    <w:lvl w:ilvl="8">
      <w:start w:val="1"/>
      <w:numFmt w:val="lowerRoman"/>
      <w:lvlText w:val="%9."/>
      <w:lvlJc w:val="right"/>
      <w:pPr>
        <w:tabs>
          <w:tab w:val="num" w:pos="7067"/>
        </w:tabs>
        <w:ind w:left="7067" w:hanging="180"/>
      </w:pPr>
      <w:rPr>
        <w:rFonts w:hint="default"/>
      </w:rPr>
    </w:lvl>
  </w:abstractNum>
  <w:abstractNum w:abstractNumId="24" w15:restartNumberingAfterBreak="0">
    <w:nsid w:val="6B696A63"/>
    <w:multiLevelType w:val="multilevel"/>
    <w:tmpl w:val="5AEEDE88"/>
    <w:styleLink w:val="StyleBulleted"/>
    <w:lvl w:ilvl="0">
      <w:start w:val="1"/>
      <w:numFmt w:val="bullet"/>
      <w:lvlText w:val="•"/>
      <w:lvlJc w:val="left"/>
      <w:pPr>
        <w:tabs>
          <w:tab w:val="num" w:pos="227"/>
        </w:tabs>
        <w:ind w:left="227" w:hanging="227"/>
      </w:pPr>
      <w:rPr>
        <w:rFonts w:ascii="Verdana" w:hAnsi="Verdana"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bullet"/>
      <w:lvlText w:val="•"/>
      <w:lvlJc w:val="left"/>
      <w:pPr>
        <w:tabs>
          <w:tab w:val="num" w:pos="227"/>
        </w:tabs>
        <w:ind w:left="680" w:hanging="226"/>
      </w:pPr>
      <w:rPr>
        <w:rFonts w:ascii="Verdana" w:hAnsi="Verdana" w:hint="default"/>
      </w:rPr>
    </w:lvl>
    <w:lvl w:ilvl="3">
      <w:start w:val="1"/>
      <w:numFmt w:val="bullet"/>
      <w:lvlText w:val="-"/>
      <w:lvlJc w:val="left"/>
      <w:pPr>
        <w:tabs>
          <w:tab w:val="num" w:pos="227"/>
        </w:tabs>
        <w:ind w:left="907" w:hanging="227"/>
      </w:pPr>
      <w:rPr>
        <w:rFonts w:ascii="Verdana" w:hAnsi="Verdana" w:hint="default"/>
      </w:rPr>
    </w:lvl>
    <w:lvl w:ilvl="4">
      <w:start w:val="1"/>
      <w:numFmt w:val="bullet"/>
      <w:lvlText w:val="•"/>
      <w:lvlJc w:val="left"/>
      <w:pPr>
        <w:tabs>
          <w:tab w:val="num" w:pos="227"/>
        </w:tabs>
        <w:ind w:left="1134" w:hanging="227"/>
      </w:pPr>
      <w:rPr>
        <w:rFonts w:ascii="Verdana" w:hAnsi="Verdana" w:hint="default"/>
      </w:rPr>
    </w:lvl>
    <w:lvl w:ilvl="5">
      <w:start w:val="1"/>
      <w:numFmt w:val="bullet"/>
      <w:lvlText w:val="-"/>
      <w:lvlJc w:val="left"/>
      <w:pPr>
        <w:tabs>
          <w:tab w:val="num" w:pos="227"/>
        </w:tabs>
        <w:ind w:left="1361" w:hanging="227"/>
      </w:pPr>
      <w:rPr>
        <w:rFonts w:ascii="Verdana" w:hAnsi="Verdana" w:hint="default"/>
      </w:rPr>
    </w:lvl>
    <w:lvl w:ilvl="6">
      <w:start w:val="1"/>
      <w:numFmt w:val="bullet"/>
      <w:lvlText w:val="•"/>
      <w:lvlJc w:val="left"/>
      <w:pPr>
        <w:tabs>
          <w:tab w:val="num" w:pos="227"/>
        </w:tabs>
        <w:ind w:left="1588" w:hanging="227"/>
      </w:pPr>
      <w:rPr>
        <w:rFonts w:ascii="Verdana" w:hAnsi="Verdana" w:hint="default"/>
      </w:rPr>
    </w:lvl>
    <w:lvl w:ilvl="7">
      <w:start w:val="1"/>
      <w:numFmt w:val="bullet"/>
      <w:lvlText w:val="-"/>
      <w:lvlJc w:val="left"/>
      <w:pPr>
        <w:tabs>
          <w:tab w:val="num" w:pos="227"/>
        </w:tabs>
        <w:ind w:left="1814" w:hanging="226"/>
      </w:pPr>
      <w:rPr>
        <w:rFonts w:ascii="Verdana" w:hAnsi="Verdana" w:hint="default"/>
      </w:rPr>
    </w:lvl>
    <w:lvl w:ilvl="8">
      <w:start w:val="1"/>
      <w:numFmt w:val="bullet"/>
      <w:lvlText w:val="•"/>
      <w:lvlJc w:val="left"/>
      <w:pPr>
        <w:tabs>
          <w:tab w:val="num" w:pos="227"/>
        </w:tabs>
        <w:ind w:left="2041" w:hanging="227"/>
      </w:pPr>
      <w:rPr>
        <w:rFonts w:ascii="Verdana" w:hAnsi="Verdana" w:hint="default"/>
      </w:rPr>
    </w:lvl>
  </w:abstractNum>
  <w:abstractNum w:abstractNumId="25" w15:restartNumberingAfterBreak="0">
    <w:nsid w:val="7A061760"/>
    <w:multiLevelType w:val="multilevel"/>
    <w:tmpl w:val="AE7EC1C2"/>
    <w:lvl w:ilvl="0">
      <w:start w:val="1"/>
      <w:numFmt w:val="decimal"/>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26" w15:restartNumberingAfterBreak="0">
    <w:nsid w:val="7C8B3678"/>
    <w:multiLevelType w:val="multilevel"/>
    <w:tmpl w:val="A5BCA77A"/>
    <w:lvl w:ilvl="0">
      <w:start w:val="1"/>
      <w:numFmt w:val="bullet"/>
      <w:lvlText w:val=""/>
      <w:lvlJc w:val="left"/>
      <w:pPr>
        <w:tabs>
          <w:tab w:val="num" w:pos="227"/>
        </w:tabs>
        <w:ind w:left="227" w:hanging="227"/>
      </w:pPr>
      <w:rPr>
        <w:rFonts w:ascii="Symbol" w:hAnsi="Symbol"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lowerRoman"/>
      <w:lvlText w:val="%3."/>
      <w:lvlJc w:val="right"/>
      <w:pPr>
        <w:tabs>
          <w:tab w:val="num" w:pos="2747"/>
        </w:tabs>
        <w:ind w:left="2747" w:hanging="180"/>
      </w:pPr>
      <w:rPr>
        <w:rFonts w:hint="default"/>
      </w:rPr>
    </w:lvl>
    <w:lvl w:ilvl="3">
      <w:start w:val="1"/>
      <w:numFmt w:val="decimal"/>
      <w:lvlText w:val="%4."/>
      <w:lvlJc w:val="left"/>
      <w:pPr>
        <w:tabs>
          <w:tab w:val="num" w:pos="3467"/>
        </w:tabs>
        <w:ind w:left="3467" w:hanging="360"/>
      </w:pPr>
      <w:rPr>
        <w:rFonts w:hint="default"/>
      </w:rPr>
    </w:lvl>
    <w:lvl w:ilvl="4">
      <w:start w:val="1"/>
      <w:numFmt w:val="lowerLetter"/>
      <w:lvlText w:val="%5."/>
      <w:lvlJc w:val="left"/>
      <w:pPr>
        <w:tabs>
          <w:tab w:val="num" w:pos="4187"/>
        </w:tabs>
        <w:ind w:left="4187" w:hanging="360"/>
      </w:pPr>
      <w:rPr>
        <w:rFonts w:hint="default"/>
      </w:rPr>
    </w:lvl>
    <w:lvl w:ilvl="5">
      <w:start w:val="1"/>
      <w:numFmt w:val="lowerRoman"/>
      <w:lvlText w:val="%6."/>
      <w:lvlJc w:val="right"/>
      <w:pPr>
        <w:tabs>
          <w:tab w:val="num" w:pos="4907"/>
        </w:tabs>
        <w:ind w:left="4907" w:hanging="180"/>
      </w:pPr>
      <w:rPr>
        <w:rFonts w:hint="default"/>
      </w:rPr>
    </w:lvl>
    <w:lvl w:ilvl="6">
      <w:start w:val="1"/>
      <w:numFmt w:val="decimal"/>
      <w:lvlText w:val="%7."/>
      <w:lvlJc w:val="left"/>
      <w:pPr>
        <w:tabs>
          <w:tab w:val="num" w:pos="5627"/>
        </w:tabs>
        <w:ind w:left="5627" w:hanging="360"/>
      </w:pPr>
      <w:rPr>
        <w:rFonts w:hint="default"/>
      </w:rPr>
    </w:lvl>
    <w:lvl w:ilvl="7">
      <w:start w:val="1"/>
      <w:numFmt w:val="lowerLetter"/>
      <w:lvlText w:val="%8."/>
      <w:lvlJc w:val="left"/>
      <w:pPr>
        <w:tabs>
          <w:tab w:val="num" w:pos="6347"/>
        </w:tabs>
        <w:ind w:left="6347" w:hanging="360"/>
      </w:pPr>
      <w:rPr>
        <w:rFonts w:hint="default"/>
      </w:rPr>
    </w:lvl>
    <w:lvl w:ilvl="8">
      <w:start w:val="1"/>
      <w:numFmt w:val="lowerRoman"/>
      <w:lvlText w:val="%9."/>
      <w:lvlJc w:val="right"/>
      <w:pPr>
        <w:tabs>
          <w:tab w:val="num" w:pos="7067"/>
        </w:tabs>
        <w:ind w:left="7067" w:hanging="180"/>
      </w:pPr>
      <w:rPr>
        <w:rFonts w:hint="default"/>
      </w:rPr>
    </w:lvl>
  </w:abstractNum>
  <w:num w:numId="1" w16cid:durableId="1971981098">
    <w:abstractNumId w:val="12"/>
  </w:num>
  <w:num w:numId="2" w16cid:durableId="230585628">
    <w:abstractNumId w:val="7"/>
  </w:num>
  <w:num w:numId="3" w16cid:durableId="228880189">
    <w:abstractNumId w:val="6"/>
  </w:num>
  <w:num w:numId="4" w16cid:durableId="1047143862">
    <w:abstractNumId w:val="5"/>
  </w:num>
  <w:num w:numId="5" w16cid:durableId="168368608">
    <w:abstractNumId w:val="4"/>
  </w:num>
  <w:num w:numId="6" w16cid:durableId="1765371392">
    <w:abstractNumId w:val="16"/>
  </w:num>
  <w:num w:numId="7" w16cid:durableId="1524632934">
    <w:abstractNumId w:val="3"/>
  </w:num>
  <w:num w:numId="8" w16cid:durableId="928580054">
    <w:abstractNumId w:val="2"/>
  </w:num>
  <w:num w:numId="9" w16cid:durableId="494880889">
    <w:abstractNumId w:val="1"/>
  </w:num>
  <w:num w:numId="10" w16cid:durableId="1407267427">
    <w:abstractNumId w:val="0"/>
  </w:num>
  <w:num w:numId="11" w16cid:durableId="253170427">
    <w:abstractNumId w:val="10"/>
  </w:num>
  <w:num w:numId="12" w16cid:durableId="91244134">
    <w:abstractNumId w:val="13"/>
  </w:num>
  <w:num w:numId="13" w16cid:durableId="676232265">
    <w:abstractNumId w:val="17"/>
  </w:num>
  <w:num w:numId="14" w16cid:durableId="903834020">
    <w:abstractNumId w:val="14"/>
  </w:num>
  <w:num w:numId="15" w16cid:durableId="2073263661">
    <w:abstractNumId w:val="11"/>
  </w:num>
  <w:num w:numId="16" w16cid:durableId="1597400955">
    <w:abstractNumId w:val="11"/>
  </w:num>
  <w:num w:numId="17" w16cid:durableId="1662463653">
    <w:abstractNumId w:val="11"/>
  </w:num>
  <w:num w:numId="18" w16cid:durableId="883980074">
    <w:abstractNumId w:val="11"/>
  </w:num>
  <w:num w:numId="19" w16cid:durableId="1399522171">
    <w:abstractNumId w:val="11"/>
  </w:num>
  <w:num w:numId="20" w16cid:durableId="1054426080">
    <w:abstractNumId w:val="22"/>
  </w:num>
  <w:num w:numId="21" w16cid:durableId="900333751">
    <w:abstractNumId w:val="22"/>
  </w:num>
  <w:num w:numId="22" w16cid:durableId="784927459">
    <w:abstractNumId w:val="22"/>
  </w:num>
  <w:num w:numId="23" w16cid:durableId="728379399">
    <w:abstractNumId w:val="22"/>
  </w:num>
  <w:num w:numId="24" w16cid:durableId="1594781607">
    <w:abstractNumId w:val="11"/>
  </w:num>
  <w:num w:numId="25" w16cid:durableId="1727144210">
    <w:abstractNumId w:val="11"/>
  </w:num>
  <w:num w:numId="26" w16cid:durableId="1438910528">
    <w:abstractNumId w:val="11"/>
  </w:num>
  <w:num w:numId="27" w16cid:durableId="844442528">
    <w:abstractNumId w:val="11"/>
  </w:num>
  <w:num w:numId="28" w16cid:durableId="1996951038">
    <w:abstractNumId w:val="11"/>
  </w:num>
  <w:num w:numId="29" w16cid:durableId="1821733032">
    <w:abstractNumId w:val="22"/>
  </w:num>
  <w:num w:numId="30" w16cid:durableId="553740118">
    <w:abstractNumId w:val="22"/>
  </w:num>
  <w:num w:numId="31" w16cid:durableId="1826434295">
    <w:abstractNumId w:val="22"/>
  </w:num>
  <w:num w:numId="32" w16cid:durableId="2095317001">
    <w:abstractNumId w:val="22"/>
  </w:num>
  <w:num w:numId="33" w16cid:durableId="1665936893">
    <w:abstractNumId w:val="12"/>
  </w:num>
  <w:num w:numId="34" w16cid:durableId="705787821">
    <w:abstractNumId w:val="7"/>
  </w:num>
  <w:num w:numId="35" w16cid:durableId="2022272872">
    <w:abstractNumId w:val="16"/>
  </w:num>
  <w:num w:numId="36" w16cid:durableId="2091074146">
    <w:abstractNumId w:val="3"/>
  </w:num>
  <w:num w:numId="37" w16cid:durableId="1909150135">
    <w:abstractNumId w:val="21"/>
  </w:num>
  <w:num w:numId="38" w16cid:durableId="1040520227">
    <w:abstractNumId w:val="9"/>
  </w:num>
  <w:num w:numId="39" w16cid:durableId="80568758">
    <w:abstractNumId w:val="18"/>
  </w:num>
  <w:num w:numId="40" w16cid:durableId="1328556523">
    <w:abstractNumId w:val="24"/>
  </w:num>
  <w:num w:numId="41" w16cid:durableId="808088750">
    <w:abstractNumId w:val="15"/>
  </w:num>
  <w:num w:numId="42" w16cid:durableId="1329207325">
    <w:abstractNumId w:val="25"/>
  </w:num>
  <w:num w:numId="43" w16cid:durableId="1878202272">
    <w:abstractNumId w:val="23"/>
  </w:num>
  <w:num w:numId="44" w16cid:durableId="1175262531">
    <w:abstractNumId w:val="19"/>
  </w:num>
  <w:num w:numId="45" w16cid:durableId="2012249262">
    <w:abstractNumId w:val="26"/>
  </w:num>
  <w:num w:numId="46" w16cid:durableId="500853294">
    <w:abstractNumId w:val="20"/>
  </w:num>
  <w:num w:numId="47" w16cid:durableId="1102338927">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GB" w:vendorID="64" w:dllVersion="6" w:nlCheck="1" w:checkStyle="1"/>
  <w:activeWritingStyle w:appName="MSWord" w:lang="en-US" w:vendorID="64" w:dllVersion="6" w:nlCheck="1" w:checkStyle="1"/>
  <w:activeWritingStyle w:appName="MSWord" w:lang="nl-NL" w:vendorID="64" w:dllVersion="6" w:nlCheck="1" w:checkStyle="0"/>
  <w:proofState w:spelling="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efaultTabStop w:val="227"/>
  <w:hyphenationZone w:val="425"/>
  <w:characterSpacingControl w:val="doNotCompress"/>
  <w:ignoreMixedContent/>
  <w:hdrShapeDefaults>
    <o:shapedefaults v:ext="edit" spidmax="49153"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E6A"/>
    <w:rsid w:val="00007CA7"/>
    <w:rsid w:val="0001034F"/>
    <w:rsid w:val="000104DA"/>
    <w:rsid w:val="00010AC0"/>
    <w:rsid w:val="0001192B"/>
    <w:rsid w:val="00013862"/>
    <w:rsid w:val="00016241"/>
    <w:rsid w:val="00020189"/>
    <w:rsid w:val="00020EE4"/>
    <w:rsid w:val="00023E9A"/>
    <w:rsid w:val="000274B3"/>
    <w:rsid w:val="00031CCA"/>
    <w:rsid w:val="00034A84"/>
    <w:rsid w:val="00035E67"/>
    <w:rsid w:val="000453E9"/>
    <w:rsid w:val="000527C8"/>
    <w:rsid w:val="00054333"/>
    <w:rsid w:val="0005716F"/>
    <w:rsid w:val="000574E1"/>
    <w:rsid w:val="000711E3"/>
    <w:rsid w:val="00071F28"/>
    <w:rsid w:val="00080A91"/>
    <w:rsid w:val="0008133F"/>
    <w:rsid w:val="0008616E"/>
    <w:rsid w:val="0009102B"/>
    <w:rsid w:val="00092799"/>
    <w:rsid w:val="00092C5F"/>
    <w:rsid w:val="00094737"/>
    <w:rsid w:val="00095A2D"/>
    <w:rsid w:val="00096680"/>
    <w:rsid w:val="000A0081"/>
    <w:rsid w:val="000A174A"/>
    <w:rsid w:val="000A1AED"/>
    <w:rsid w:val="000A480F"/>
    <w:rsid w:val="000A65AC"/>
    <w:rsid w:val="000B56C9"/>
    <w:rsid w:val="000B7128"/>
    <w:rsid w:val="000B7281"/>
    <w:rsid w:val="000B7FAB"/>
    <w:rsid w:val="000C0C69"/>
    <w:rsid w:val="000C1D25"/>
    <w:rsid w:val="000C3449"/>
    <w:rsid w:val="000C3EA9"/>
    <w:rsid w:val="000C5E8B"/>
    <w:rsid w:val="000D1B10"/>
    <w:rsid w:val="000D37D5"/>
    <w:rsid w:val="000D595D"/>
    <w:rsid w:val="000F5BE0"/>
    <w:rsid w:val="001006A3"/>
    <w:rsid w:val="001013D2"/>
    <w:rsid w:val="00104D99"/>
    <w:rsid w:val="001075CB"/>
    <w:rsid w:val="00107BB4"/>
    <w:rsid w:val="00107C9D"/>
    <w:rsid w:val="00120734"/>
    <w:rsid w:val="00123704"/>
    <w:rsid w:val="001270C7"/>
    <w:rsid w:val="001275AB"/>
    <w:rsid w:val="00127C7F"/>
    <w:rsid w:val="00130E42"/>
    <w:rsid w:val="001312C9"/>
    <w:rsid w:val="00132CC3"/>
    <w:rsid w:val="001350E7"/>
    <w:rsid w:val="00135F63"/>
    <w:rsid w:val="00140D47"/>
    <w:rsid w:val="00145C49"/>
    <w:rsid w:val="0014786A"/>
    <w:rsid w:val="001516A4"/>
    <w:rsid w:val="00151E5F"/>
    <w:rsid w:val="00151EB5"/>
    <w:rsid w:val="0015605E"/>
    <w:rsid w:val="001569AB"/>
    <w:rsid w:val="00164ED2"/>
    <w:rsid w:val="00165C45"/>
    <w:rsid w:val="00172128"/>
    <w:rsid w:val="001726F3"/>
    <w:rsid w:val="0017532E"/>
    <w:rsid w:val="00175C21"/>
    <w:rsid w:val="00176022"/>
    <w:rsid w:val="00176B48"/>
    <w:rsid w:val="00177887"/>
    <w:rsid w:val="001819CD"/>
    <w:rsid w:val="00185576"/>
    <w:rsid w:val="00185951"/>
    <w:rsid w:val="00186811"/>
    <w:rsid w:val="00193858"/>
    <w:rsid w:val="00195C58"/>
    <w:rsid w:val="00196D1D"/>
    <w:rsid w:val="001A2BEA"/>
    <w:rsid w:val="001A3C7B"/>
    <w:rsid w:val="001A416C"/>
    <w:rsid w:val="001A6D93"/>
    <w:rsid w:val="001D47BA"/>
    <w:rsid w:val="001D4A9C"/>
    <w:rsid w:val="001E0B0C"/>
    <w:rsid w:val="001E34C6"/>
    <w:rsid w:val="001E3A35"/>
    <w:rsid w:val="001E46B3"/>
    <w:rsid w:val="001E5581"/>
    <w:rsid w:val="001F3C70"/>
    <w:rsid w:val="001F798B"/>
    <w:rsid w:val="00202465"/>
    <w:rsid w:val="00206DFE"/>
    <w:rsid w:val="0021228E"/>
    <w:rsid w:val="00212C5E"/>
    <w:rsid w:val="00214F2B"/>
    <w:rsid w:val="00216367"/>
    <w:rsid w:val="002428E3"/>
    <w:rsid w:val="002442BD"/>
    <w:rsid w:val="00244E5B"/>
    <w:rsid w:val="0025088A"/>
    <w:rsid w:val="002551CB"/>
    <w:rsid w:val="002607CA"/>
    <w:rsid w:val="00260BAF"/>
    <w:rsid w:val="00264424"/>
    <w:rsid w:val="002650F7"/>
    <w:rsid w:val="002651AD"/>
    <w:rsid w:val="0026743F"/>
    <w:rsid w:val="00271DA1"/>
    <w:rsid w:val="00273F3B"/>
    <w:rsid w:val="00274BA3"/>
    <w:rsid w:val="00275984"/>
    <w:rsid w:val="00280F74"/>
    <w:rsid w:val="00281752"/>
    <w:rsid w:val="00283773"/>
    <w:rsid w:val="0028393E"/>
    <w:rsid w:val="00285977"/>
    <w:rsid w:val="00286998"/>
    <w:rsid w:val="00291AB7"/>
    <w:rsid w:val="002A16AF"/>
    <w:rsid w:val="002A2B25"/>
    <w:rsid w:val="002A584F"/>
    <w:rsid w:val="002B0F9B"/>
    <w:rsid w:val="002B153C"/>
    <w:rsid w:val="002B4060"/>
    <w:rsid w:val="002C2F46"/>
    <w:rsid w:val="002D317B"/>
    <w:rsid w:val="002D3654"/>
    <w:rsid w:val="002D502D"/>
    <w:rsid w:val="002D5104"/>
    <w:rsid w:val="002E0F69"/>
    <w:rsid w:val="002E4F52"/>
    <w:rsid w:val="002E7C0A"/>
    <w:rsid w:val="00305480"/>
    <w:rsid w:val="00312597"/>
    <w:rsid w:val="00312C17"/>
    <w:rsid w:val="00314773"/>
    <w:rsid w:val="003153CF"/>
    <w:rsid w:val="003215ED"/>
    <w:rsid w:val="00325B0C"/>
    <w:rsid w:val="00330E04"/>
    <w:rsid w:val="00341FA0"/>
    <w:rsid w:val="00343C8D"/>
    <w:rsid w:val="00344E82"/>
    <w:rsid w:val="0035177E"/>
    <w:rsid w:val="003530F0"/>
    <w:rsid w:val="00353932"/>
    <w:rsid w:val="0036252A"/>
    <w:rsid w:val="00364A96"/>
    <w:rsid w:val="00364D9D"/>
    <w:rsid w:val="0037421D"/>
    <w:rsid w:val="00374348"/>
    <w:rsid w:val="003743CF"/>
    <w:rsid w:val="00377C16"/>
    <w:rsid w:val="00383DA1"/>
    <w:rsid w:val="00386089"/>
    <w:rsid w:val="003912B3"/>
    <w:rsid w:val="0039392D"/>
    <w:rsid w:val="003951BD"/>
    <w:rsid w:val="00395575"/>
    <w:rsid w:val="003A0424"/>
    <w:rsid w:val="003A06C8"/>
    <w:rsid w:val="003A0D7C"/>
    <w:rsid w:val="003A6CAD"/>
    <w:rsid w:val="003B1788"/>
    <w:rsid w:val="003B241E"/>
    <w:rsid w:val="003B3CC7"/>
    <w:rsid w:val="003B6003"/>
    <w:rsid w:val="003B7EE7"/>
    <w:rsid w:val="003D00B5"/>
    <w:rsid w:val="003D39EC"/>
    <w:rsid w:val="003E3D54"/>
    <w:rsid w:val="003E3DD5"/>
    <w:rsid w:val="003E5F7A"/>
    <w:rsid w:val="003F07C6"/>
    <w:rsid w:val="003F27E5"/>
    <w:rsid w:val="003F44B7"/>
    <w:rsid w:val="003F53C9"/>
    <w:rsid w:val="00401EC9"/>
    <w:rsid w:val="0040480C"/>
    <w:rsid w:val="00407B7E"/>
    <w:rsid w:val="00413452"/>
    <w:rsid w:val="00413D48"/>
    <w:rsid w:val="004211CC"/>
    <w:rsid w:val="00421D2C"/>
    <w:rsid w:val="00425166"/>
    <w:rsid w:val="004268B6"/>
    <w:rsid w:val="00427BE6"/>
    <w:rsid w:val="00434295"/>
    <w:rsid w:val="00436F50"/>
    <w:rsid w:val="00441473"/>
    <w:rsid w:val="004418AE"/>
    <w:rsid w:val="00441AC2"/>
    <w:rsid w:val="0044249B"/>
    <w:rsid w:val="00451A5B"/>
    <w:rsid w:val="00452BCD"/>
    <w:rsid w:val="00452CEA"/>
    <w:rsid w:val="004544A0"/>
    <w:rsid w:val="004625A5"/>
    <w:rsid w:val="004639C2"/>
    <w:rsid w:val="00465B52"/>
    <w:rsid w:val="00474B75"/>
    <w:rsid w:val="0047764A"/>
    <w:rsid w:val="00482A7E"/>
    <w:rsid w:val="00483F0B"/>
    <w:rsid w:val="00485511"/>
    <w:rsid w:val="00491CF2"/>
    <w:rsid w:val="004933A5"/>
    <w:rsid w:val="00496319"/>
    <w:rsid w:val="004972F1"/>
    <w:rsid w:val="004976D4"/>
    <w:rsid w:val="004A052B"/>
    <w:rsid w:val="004A1BA5"/>
    <w:rsid w:val="004A7831"/>
    <w:rsid w:val="004B5465"/>
    <w:rsid w:val="004C2487"/>
    <w:rsid w:val="004C4747"/>
    <w:rsid w:val="004C52DF"/>
    <w:rsid w:val="004D024B"/>
    <w:rsid w:val="004D3DBE"/>
    <w:rsid w:val="004D58E8"/>
    <w:rsid w:val="004D72CA"/>
    <w:rsid w:val="004E271C"/>
    <w:rsid w:val="004E6E34"/>
    <w:rsid w:val="004E7708"/>
    <w:rsid w:val="004F3805"/>
    <w:rsid w:val="004F44C2"/>
    <w:rsid w:val="004F6109"/>
    <w:rsid w:val="005100E7"/>
    <w:rsid w:val="00510D40"/>
    <w:rsid w:val="00514504"/>
    <w:rsid w:val="00514B01"/>
    <w:rsid w:val="00516022"/>
    <w:rsid w:val="005219B8"/>
    <w:rsid w:val="00521CEE"/>
    <w:rsid w:val="0052650D"/>
    <w:rsid w:val="00541146"/>
    <w:rsid w:val="0054258A"/>
    <w:rsid w:val="005429DC"/>
    <w:rsid w:val="00551D3D"/>
    <w:rsid w:val="00552369"/>
    <w:rsid w:val="005534E3"/>
    <w:rsid w:val="00564E31"/>
    <w:rsid w:val="00566DED"/>
    <w:rsid w:val="005670E3"/>
    <w:rsid w:val="00573041"/>
    <w:rsid w:val="005733DC"/>
    <w:rsid w:val="00575B80"/>
    <w:rsid w:val="0057640F"/>
    <w:rsid w:val="00581BBC"/>
    <w:rsid w:val="0059462B"/>
    <w:rsid w:val="0059561C"/>
    <w:rsid w:val="00596166"/>
    <w:rsid w:val="005A0800"/>
    <w:rsid w:val="005B72E1"/>
    <w:rsid w:val="005C388F"/>
    <w:rsid w:val="005C3FE0"/>
    <w:rsid w:val="005C60CB"/>
    <w:rsid w:val="005C740C"/>
    <w:rsid w:val="005D1E37"/>
    <w:rsid w:val="005D393C"/>
    <w:rsid w:val="005D5AB3"/>
    <w:rsid w:val="005E222A"/>
    <w:rsid w:val="005E2FCE"/>
    <w:rsid w:val="005E55CC"/>
    <w:rsid w:val="005F10ED"/>
    <w:rsid w:val="005F1D89"/>
    <w:rsid w:val="005F6980"/>
    <w:rsid w:val="00600CF0"/>
    <w:rsid w:val="0060456D"/>
    <w:rsid w:val="006048F4"/>
    <w:rsid w:val="0060660A"/>
    <w:rsid w:val="00612A45"/>
    <w:rsid w:val="00612F09"/>
    <w:rsid w:val="0061436F"/>
    <w:rsid w:val="00617A44"/>
    <w:rsid w:val="006215E9"/>
    <w:rsid w:val="00621AD5"/>
    <w:rsid w:val="006255A4"/>
    <w:rsid w:val="00625CD0"/>
    <w:rsid w:val="00625E30"/>
    <w:rsid w:val="006323B7"/>
    <w:rsid w:val="006405C9"/>
    <w:rsid w:val="00647E2F"/>
    <w:rsid w:val="00653606"/>
    <w:rsid w:val="00661591"/>
    <w:rsid w:val="00665330"/>
    <w:rsid w:val="0066632F"/>
    <w:rsid w:val="00671FED"/>
    <w:rsid w:val="00674AB0"/>
    <w:rsid w:val="006758AD"/>
    <w:rsid w:val="006828A8"/>
    <w:rsid w:val="00687F5A"/>
    <w:rsid w:val="006906E5"/>
    <w:rsid w:val="006A04A1"/>
    <w:rsid w:val="006A30BE"/>
    <w:rsid w:val="006B52F7"/>
    <w:rsid w:val="006B775E"/>
    <w:rsid w:val="006C2535"/>
    <w:rsid w:val="006C2D9B"/>
    <w:rsid w:val="006C441E"/>
    <w:rsid w:val="006C7B78"/>
    <w:rsid w:val="006D18B0"/>
    <w:rsid w:val="006D32AF"/>
    <w:rsid w:val="006E3546"/>
    <w:rsid w:val="006E57DC"/>
    <w:rsid w:val="006E7D82"/>
    <w:rsid w:val="006F084B"/>
    <w:rsid w:val="006F0F93"/>
    <w:rsid w:val="006F2493"/>
    <w:rsid w:val="006F31F2"/>
    <w:rsid w:val="00702EDB"/>
    <w:rsid w:val="00706D0D"/>
    <w:rsid w:val="00710FC3"/>
    <w:rsid w:val="00714DC5"/>
    <w:rsid w:val="00715237"/>
    <w:rsid w:val="00717741"/>
    <w:rsid w:val="007226FB"/>
    <w:rsid w:val="00723118"/>
    <w:rsid w:val="00723E60"/>
    <w:rsid w:val="007254A5"/>
    <w:rsid w:val="00725748"/>
    <w:rsid w:val="00726AB8"/>
    <w:rsid w:val="00733978"/>
    <w:rsid w:val="0073720D"/>
    <w:rsid w:val="00740712"/>
    <w:rsid w:val="00742AB9"/>
    <w:rsid w:val="00744473"/>
    <w:rsid w:val="007449AB"/>
    <w:rsid w:val="00750081"/>
    <w:rsid w:val="00754231"/>
    <w:rsid w:val="00754FBF"/>
    <w:rsid w:val="00755B48"/>
    <w:rsid w:val="007645AB"/>
    <w:rsid w:val="00764625"/>
    <w:rsid w:val="00765102"/>
    <w:rsid w:val="00771D78"/>
    <w:rsid w:val="00775BAD"/>
    <w:rsid w:val="00776419"/>
    <w:rsid w:val="0077662C"/>
    <w:rsid w:val="00777579"/>
    <w:rsid w:val="007804A3"/>
    <w:rsid w:val="00783559"/>
    <w:rsid w:val="00797AA5"/>
    <w:rsid w:val="007A0686"/>
    <w:rsid w:val="007A1A29"/>
    <w:rsid w:val="007A406F"/>
    <w:rsid w:val="007A4105"/>
    <w:rsid w:val="007A438D"/>
    <w:rsid w:val="007A5D29"/>
    <w:rsid w:val="007B4503"/>
    <w:rsid w:val="007B729C"/>
    <w:rsid w:val="007B7F1F"/>
    <w:rsid w:val="007C2173"/>
    <w:rsid w:val="007C406E"/>
    <w:rsid w:val="007C46B8"/>
    <w:rsid w:val="007C5183"/>
    <w:rsid w:val="007D0CBA"/>
    <w:rsid w:val="007D45AF"/>
    <w:rsid w:val="007D5DCF"/>
    <w:rsid w:val="007D6ADF"/>
    <w:rsid w:val="007E3B6C"/>
    <w:rsid w:val="007F5D19"/>
    <w:rsid w:val="00800CCA"/>
    <w:rsid w:val="00805C5B"/>
    <w:rsid w:val="00806120"/>
    <w:rsid w:val="00806D37"/>
    <w:rsid w:val="00807E4C"/>
    <w:rsid w:val="00812028"/>
    <w:rsid w:val="00813082"/>
    <w:rsid w:val="00814D03"/>
    <w:rsid w:val="00826E32"/>
    <w:rsid w:val="00827D9B"/>
    <w:rsid w:val="00827E58"/>
    <w:rsid w:val="0083178B"/>
    <w:rsid w:val="00833695"/>
    <w:rsid w:val="008336B7"/>
    <w:rsid w:val="00842CD8"/>
    <w:rsid w:val="00844946"/>
    <w:rsid w:val="00846884"/>
    <w:rsid w:val="008468A5"/>
    <w:rsid w:val="008478F4"/>
    <w:rsid w:val="00847A83"/>
    <w:rsid w:val="008529CA"/>
    <w:rsid w:val="008547BA"/>
    <w:rsid w:val="008553C7"/>
    <w:rsid w:val="00857FEB"/>
    <w:rsid w:val="0086101E"/>
    <w:rsid w:val="00872271"/>
    <w:rsid w:val="00872B14"/>
    <w:rsid w:val="0087649F"/>
    <w:rsid w:val="00877DD2"/>
    <w:rsid w:val="00886593"/>
    <w:rsid w:val="00887E81"/>
    <w:rsid w:val="00890DD0"/>
    <w:rsid w:val="00896C04"/>
    <w:rsid w:val="008A20EB"/>
    <w:rsid w:val="008A7A3C"/>
    <w:rsid w:val="008B3929"/>
    <w:rsid w:val="008B4CB3"/>
    <w:rsid w:val="008C5364"/>
    <w:rsid w:val="008D1662"/>
    <w:rsid w:val="008D605F"/>
    <w:rsid w:val="008D7476"/>
    <w:rsid w:val="008E0C05"/>
    <w:rsid w:val="008E23C6"/>
    <w:rsid w:val="008E23CB"/>
    <w:rsid w:val="008E49AD"/>
    <w:rsid w:val="008F1512"/>
    <w:rsid w:val="008F1FFF"/>
    <w:rsid w:val="008F3246"/>
    <w:rsid w:val="008F3F05"/>
    <w:rsid w:val="008F508C"/>
    <w:rsid w:val="008F7AFD"/>
    <w:rsid w:val="0090415F"/>
    <w:rsid w:val="0090574D"/>
    <w:rsid w:val="00910642"/>
    <w:rsid w:val="00911130"/>
    <w:rsid w:val="00912871"/>
    <w:rsid w:val="00914032"/>
    <w:rsid w:val="00916CBB"/>
    <w:rsid w:val="0092062B"/>
    <w:rsid w:val="00922CAE"/>
    <w:rsid w:val="00923961"/>
    <w:rsid w:val="00927EDD"/>
    <w:rsid w:val="009311C8"/>
    <w:rsid w:val="00931778"/>
    <w:rsid w:val="00931E9A"/>
    <w:rsid w:val="00933376"/>
    <w:rsid w:val="00933A2F"/>
    <w:rsid w:val="00947C56"/>
    <w:rsid w:val="009573F9"/>
    <w:rsid w:val="00960908"/>
    <w:rsid w:val="00961E6E"/>
    <w:rsid w:val="0096413D"/>
    <w:rsid w:val="0096431B"/>
    <w:rsid w:val="009718F9"/>
    <w:rsid w:val="0097363B"/>
    <w:rsid w:val="0097401E"/>
    <w:rsid w:val="009745A1"/>
    <w:rsid w:val="00975112"/>
    <w:rsid w:val="00975852"/>
    <w:rsid w:val="00981465"/>
    <w:rsid w:val="00984803"/>
    <w:rsid w:val="00986981"/>
    <w:rsid w:val="00986F51"/>
    <w:rsid w:val="00994FDA"/>
    <w:rsid w:val="009A3B71"/>
    <w:rsid w:val="009A4A8F"/>
    <w:rsid w:val="009A61BC"/>
    <w:rsid w:val="009A7687"/>
    <w:rsid w:val="009B0B9C"/>
    <w:rsid w:val="009C1A8D"/>
    <w:rsid w:val="009C3A33"/>
    <w:rsid w:val="009C3F20"/>
    <w:rsid w:val="009C5E6A"/>
    <w:rsid w:val="009C6222"/>
    <w:rsid w:val="009D06AC"/>
    <w:rsid w:val="009D5FF9"/>
    <w:rsid w:val="009D6A0B"/>
    <w:rsid w:val="009E4B3E"/>
    <w:rsid w:val="009F20F8"/>
    <w:rsid w:val="009F3CEC"/>
    <w:rsid w:val="009F71D8"/>
    <w:rsid w:val="00A0257B"/>
    <w:rsid w:val="00A0774E"/>
    <w:rsid w:val="00A10797"/>
    <w:rsid w:val="00A17A3B"/>
    <w:rsid w:val="00A2047E"/>
    <w:rsid w:val="00A21E76"/>
    <w:rsid w:val="00A226A3"/>
    <w:rsid w:val="00A26BD7"/>
    <w:rsid w:val="00A27C4C"/>
    <w:rsid w:val="00A30B67"/>
    <w:rsid w:val="00A30E68"/>
    <w:rsid w:val="00A34AA0"/>
    <w:rsid w:val="00A40D5A"/>
    <w:rsid w:val="00A44542"/>
    <w:rsid w:val="00A445DB"/>
    <w:rsid w:val="00A45283"/>
    <w:rsid w:val="00A45766"/>
    <w:rsid w:val="00A546AF"/>
    <w:rsid w:val="00A5652A"/>
    <w:rsid w:val="00A56946"/>
    <w:rsid w:val="00A62BE2"/>
    <w:rsid w:val="00A67B2D"/>
    <w:rsid w:val="00A70D63"/>
    <w:rsid w:val="00A75D80"/>
    <w:rsid w:val="00A76F70"/>
    <w:rsid w:val="00A7726B"/>
    <w:rsid w:val="00A831FD"/>
    <w:rsid w:val="00A863E5"/>
    <w:rsid w:val="00A87199"/>
    <w:rsid w:val="00A94567"/>
    <w:rsid w:val="00A970D3"/>
    <w:rsid w:val="00AA0C4F"/>
    <w:rsid w:val="00AB523F"/>
    <w:rsid w:val="00AB5933"/>
    <w:rsid w:val="00AC2429"/>
    <w:rsid w:val="00AD1066"/>
    <w:rsid w:val="00AD3A06"/>
    <w:rsid w:val="00AD3D4F"/>
    <w:rsid w:val="00AD3EB6"/>
    <w:rsid w:val="00AE013D"/>
    <w:rsid w:val="00AE11B7"/>
    <w:rsid w:val="00AE2528"/>
    <w:rsid w:val="00AF14B5"/>
    <w:rsid w:val="00AF193A"/>
    <w:rsid w:val="00AF7237"/>
    <w:rsid w:val="00B00D75"/>
    <w:rsid w:val="00B0324D"/>
    <w:rsid w:val="00B0678A"/>
    <w:rsid w:val="00B070CB"/>
    <w:rsid w:val="00B10986"/>
    <w:rsid w:val="00B13207"/>
    <w:rsid w:val="00B155AA"/>
    <w:rsid w:val="00B178E5"/>
    <w:rsid w:val="00B21609"/>
    <w:rsid w:val="00B26CCF"/>
    <w:rsid w:val="00B26FD5"/>
    <w:rsid w:val="00B30C20"/>
    <w:rsid w:val="00B310E7"/>
    <w:rsid w:val="00B3355B"/>
    <w:rsid w:val="00B3393C"/>
    <w:rsid w:val="00B3752D"/>
    <w:rsid w:val="00B41404"/>
    <w:rsid w:val="00B42DFA"/>
    <w:rsid w:val="00B43D97"/>
    <w:rsid w:val="00B443D1"/>
    <w:rsid w:val="00B44D8D"/>
    <w:rsid w:val="00B513C3"/>
    <w:rsid w:val="00B51C45"/>
    <w:rsid w:val="00B531DD"/>
    <w:rsid w:val="00B5325F"/>
    <w:rsid w:val="00B61E2E"/>
    <w:rsid w:val="00B62A58"/>
    <w:rsid w:val="00B6309F"/>
    <w:rsid w:val="00B67EC6"/>
    <w:rsid w:val="00B70AF1"/>
    <w:rsid w:val="00B71257"/>
    <w:rsid w:val="00B71358"/>
    <w:rsid w:val="00B71DC2"/>
    <w:rsid w:val="00B75FC1"/>
    <w:rsid w:val="00B84753"/>
    <w:rsid w:val="00B847D9"/>
    <w:rsid w:val="00B8526B"/>
    <w:rsid w:val="00B8572C"/>
    <w:rsid w:val="00B935D2"/>
    <w:rsid w:val="00B93893"/>
    <w:rsid w:val="00B96161"/>
    <w:rsid w:val="00B976A7"/>
    <w:rsid w:val="00BA649C"/>
    <w:rsid w:val="00BB0B44"/>
    <w:rsid w:val="00BB531F"/>
    <w:rsid w:val="00BC06DA"/>
    <w:rsid w:val="00BC3B53"/>
    <w:rsid w:val="00BC3B96"/>
    <w:rsid w:val="00BC4AE3"/>
    <w:rsid w:val="00BD49EC"/>
    <w:rsid w:val="00BD4D44"/>
    <w:rsid w:val="00BE274E"/>
    <w:rsid w:val="00BE3F88"/>
    <w:rsid w:val="00BE4756"/>
    <w:rsid w:val="00C00CF7"/>
    <w:rsid w:val="00C00E6C"/>
    <w:rsid w:val="00C0778E"/>
    <w:rsid w:val="00C17C2D"/>
    <w:rsid w:val="00C20614"/>
    <w:rsid w:val="00C206F1"/>
    <w:rsid w:val="00C20E52"/>
    <w:rsid w:val="00C258F1"/>
    <w:rsid w:val="00C2707B"/>
    <w:rsid w:val="00C40C60"/>
    <w:rsid w:val="00C479B7"/>
    <w:rsid w:val="00C5258E"/>
    <w:rsid w:val="00C537C1"/>
    <w:rsid w:val="00C64D50"/>
    <w:rsid w:val="00C70CE9"/>
    <w:rsid w:val="00C778BC"/>
    <w:rsid w:val="00C77F13"/>
    <w:rsid w:val="00C80A2B"/>
    <w:rsid w:val="00C816BF"/>
    <w:rsid w:val="00C8233F"/>
    <w:rsid w:val="00C84D65"/>
    <w:rsid w:val="00C85AD9"/>
    <w:rsid w:val="00C932C9"/>
    <w:rsid w:val="00C962D3"/>
    <w:rsid w:val="00C97C80"/>
    <w:rsid w:val="00CA075D"/>
    <w:rsid w:val="00CA089E"/>
    <w:rsid w:val="00CA47D3"/>
    <w:rsid w:val="00CA4D67"/>
    <w:rsid w:val="00CB1C05"/>
    <w:rsid w:val="00CB23F9"/>
    <w:rsid w:val="00CC2CC0"/>
    <w:rsid w:val="00CD1828"/>
    <w:rsid w:val="00CD362D"/>
    <w:rsid w:val="00CE469A"/>
    <w:rsid w:val="00CF053F"/>
    <w:rsid w:val="00CF18B5"/>
    <w:rsid w:val="00CF309A"/>
    <w:rsid w:val="00CF51D4"/>
    <w:rsid w:val="00CF609F"/>
    <w:rsid w:val="00D027D3"/>
    <w:rsid w:val="00D0285D"/>
    <w:rsid w:val="00D04249"/>
    <w:rsid w:val="00D04474"/>
    <w:rsid w:val="00D078E1"/>
    <w:rsid w:val="00D100E9"/>
    <w:rsid w:val="00D13FBD"/>
    <w:rsid w:val="00D21E4B"/>
    <w:rsid w:val="00D2312B"/>
    <w:rsid w:val="00D23522"/>
    <w:rsid w:val="00D27CEC"/>
    <w:rsid w:val="00D313C9"/>
    <w:rsid w:val="00D335A6"/>
    <w:rsid w:val="00D516BE"/>
    <w:rsid w:val="00D53967"/>
    <w:rsid w:val="00D5423B"/>
    <w:rsid w:val="00D54F4E"/>
    <w:rsid w:val="00D55BA9"/>
    <w:rsid w:val="00D566F3"/>
    <w:rsid w:val="00D573F0"/>
    <w:rsid w:val="00D60BA4"/>
    <w:rsid w:val="00D62419"/>
    <w:rsid w:val="00D62C92"/>
    <w:rsid w:val="00D665FE"/>
    <w:rsid w:val="00D768F1"/>
    <w:rsid w:val="00D769D5"/>
    <w:rsid w:val="00D77870"/>
    <w:rsid w:val="00D80CCE"/>
    <w:rsid w:val="00D8157D"/>
    <w:rsid w:val="00D83216"/>
    <w:rsid w:val="00D83FE6"/>
    <w:rsid w:val="00D86B02"/>
    <w:rsid w:val="00D92D32"/>
    <w:rsid w:val="00D95C88"/>
    <w:rsid w:val="00D97B2E"/>
    <w:rsid w:val="00DA0290"/>
    <w:rsid w:val="00DA4FE7"/>
    <w:rsid w:val="00DA768C"/>
    <w:rsid w:val="00DA7EAB"/>
    <w:rsid w:val="00DB36FE"/>
    <w:rsid w:val="00DB7806"/>
    <w:rsid w:val="00DC09A0"/>
    <w:rsid w:val="00DC132C"/>
    <w:rsid w:val="00DC7A25"/>
    <w:rsid w:val="00DD0E47"/>
    <w:rsid w:val="00DD1B51"/>
    <w:rsid w:val="00DD2AB8"/>
    <w:rsid w:val="00DD49CC"/>
    <w:rsid w:val="00DE10C4"/>
    <w:rsid w:val="00DE34A4"/>
    <w:rsid w:val="00DE578A"/>
    <w:rsid w:val="00DF00A4"/>
    <w:rsid w:val="00DF20D4"/>
    <w:rsid w:val="00DF2583"/>
    <w:rsid w:val="00DF3366"/>
    <w:rsid w:val="00DF54D9"/>
    <w:rsid w:val="00E07298"/>
    <w:rsid w:val="00E10DC6"/>
    <w:rsid w:val="00E11F8E"/>
    <w:rsid w:val="00E16D97"/>
    <w:rsid w:val="00E171B9"/>
    <w:rsid w:val="00E17467"/>
    <w:rsid w:val="00E21245"/>
    <w:rsid w:val="00E35842"/>
    <w:rsid w:val="00E3731D"/>
    <w:rsid w:val="00E4222F"/>
    <w:rsid w:val="00E50D43"/>
    <w:rsid w:val="00E50E9C"/>
    <w:rsid w:val="00E51ABD"/>
    <w:rsid w:val="00E5751E"/>
    <w:rsid w:val="00E634E3"/>
    <w:rsid w:val="00E658F6"/>
    <w:rsid w:val="00E735EC"/>
    <w:rsid w:val="00E742A7"/>
    <w:rsid w:val="00E770E9"/>
    <w:rsid w:val="00E77679"/>
    <w:rsid w:val="00E77F89"/>
    <w:rsid w:val="00E95ADD"/>
    <w:rsid w:val="00E9640D"/>
    <w:rsid w:val="00EA7215"/>
    <w:rsid w:val="00EA78AE"/>
    <w:rsid w:val="00EC06B8"/>
    <w:rsid w:val="00EC0DFF"/>
    <w:rsid w:val="00EC237D"/>
    <w:rsid w:val="00EC55A9"/>
    <w:rsid w:val="00ED072A"/>
    <w:rsid w:val="00ED4B19"/>
    <w:rsid w:val="00EE0639"/>
    <w:rsid w:val="00EE2AF7"/>
    <w:rsid w:val="00EE3B66"/>
    <w:rsid w:val="00EE4A1F"/>
    <w:rsid w:val="00EF106B"/>
    <w:rsid w:val="00EF158A"/>
    <w:rsid w:val="00EF1B5A"/>
    <w:rsid w:val="00EF2CCA"/>
    <w:rsid w:val="00EF4291"/>
    <w:rsid w:val="00EF690F"/>
    <w:rsid w:val="00F0177F"/>
    <w:rsid w:val="00F03963"/>
    <w:rsid w:val="00F03DA9"/>
    <w:rsid w:val="00F10255"/>
    <w:rsid w:val="00F1256D"/>
    <w:rsid w:val="00F12E23"/>
    <w:rsid w:val="00F13A4E"/>
    <w:rsid w:val="00F172BB"/>
    <w:rsid w:val="00F179FB"/>
    <w:rsid w:val="00F2033D"/>
    <w:rsid w:val="00F213A6"/>
    <w:rsid w:val="00F21BEF"/>
    <w:rsid w:val="00F2474F"/>
    <w:rsid w:val="00F24CA6"/>
    <w:rsid w:val="00F26F8B"/>
    <w:rsid w:val="00F35992"/>
    <w:rsid w:val="00F41E50"/>
    <w:rsid w:val="00F43176"/>
    <w:rsid w:val="00F44A5A"/>
    <w:rsid w:val="00F44DAD"/>
    <w:rsid w:val="00F46948"/>
    <w:rsid w:val="00F50F86"/>
    <w:rsid w:val="00F52970"/>
    <w:rsid w:val="00F53392"/>
    <w:rsid w:val="00F53F91"/>
    <w:rsid w:val="00F61A72"/>
    <w:rsid w:val="00F663C3"/>
    <w:rsid w:val="00F66F13"/>
    <w:rsid w:val="00F74073"/>
    <w:rsid w:val="00F8497B"/>
    <w:rsid w:val="00F8713B"/>
    <w:rsid w:val="00F90615"/>
    <w:rsid w:val="00F93F9E"/>
    <w:rsid w:val="00FA054D"/>
    <w:rsid w:val="00FA4670"/>
    <w:rsid w:val="00FA580A"/>
    <w:rsid w:val="00FB06ED"/>
    <w:rsid w:val="00FB41A3"/>
    <w:rsid w:val="00FC0F3F"/>
    <w:rsid w:val="00FC17EC"/>
    <w:rsid w:val="00FC36AB"/>
    <w:rsid w:val="00FC38C1"/>
    <w:rsid w:val="00FC5D43"/>
    <w:rsid w:val="00FD08F1"/>
    <w:rsid w:val="00FE0DBA"/>
    <w:rsid w:val="00FE2C36"/>
    <w:rsid w:val="00FE4F08"/>
    <w:rsid w:val="00FE4F31"/>
    <w:rsid w:val="00FF1D3B"/>
    <w:rsid w:val="00FF74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49153" fill="f" fillcolor="white" stroke="f">
      <v:fill color="white" on="f"/>
      <v:stroke on="f"/>
    </o:shapedefaults>
    <o:shapelayout v:ext="edit">
      <o:idmap v:ext="edit" data="1"/>
    </o:shapelayout>
  </w:shapeDefaults>
  <w:decimalSymbol w:val=","/>
  <w:listSeparator w:val=";"/>
  <w14:docId w14:val="3E6DBD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4424"/>
    <w:pPr>
      <w:spacing w:line="240" w:lineRule="atLeast"/>
    </w:pPr>
    <w:rPr>
      <w:rFonts w:ascii="Verdana" w:hAnsi="Verdana"/>
      <w:sz w:val="18"/>
      <w:szCs w:val="24"/>
    </w:rPr>
  </w:style>
  <w:style w:type="paragraph" w:styleId="Heading1">
    <w:name w:val="heading 1"/>
    <w:basedOn w:val="Normal"/>
    <w:next w:val="Normal"/>
    <w:qFormat/>
    <w:rsid w:val="00264424"/>
    <w:pPr>
      <w:pageBreakBefore/>
      <w:widowControl w:val="0"/>
      <w:numPr>
        <w:numId w:val="28"/>
      </w:numPr>
      <w:spacing w:after="700" w:line="300" w:lineRule="atLeast"/>
      <w:contextualSpacing/>
      <w:outlineLvl w:val="0"/>
    </w:pPr>
    <w:rPr>
      <w:rFonts w:cs="Arial"/>
      <w:bCs/>
      <w:kern w:val="32"/>
      <w:sz w:val="24"/>
      <w:szCs w:val="18"/>
    </w:rPr>
  </w:style>
  <w:style w:type="paragraph" w:styleId="Heading2">
    <w:name w:val="heading 2"/>
    <w:basedOn w:val="Heading1"/>
    <w:next w:val="Normal"/>
    <w:qFormat/>
    <w:rsid w:val="00264424"/>
    <w:pPr>
      <w:keepNext/>
      <w:pageBreakBefore w:val="0"/>
      <w:numPr>
        <w:ilvl w:val="1"/>
      </w:numPr>
      <w:spacing w:before="200" w:after="0"/>
      <w:outlineLvl w:val="1"/>
    </w:pPr>
    <w:rPr>
      <w:b/>
      <w:bCs w:val="0"/>
      <w:iCs/>
      <w:sz w:val="18"/>
      <w:szCs w:val="28"/>
    </w:rPr>
  </w:style>
  <w:style w:type="paragraph" w:styleId="Heading3">
    <w:name w:val="heading 3"/>
    <w:basedOn w:val="Heading1"/>
    <w:next w:val="Normal"/>
    <w:qFormat/>
    <w:rsid w:val="00264424"/>
    <w:pPr>
      <w:keepNext/>
      <w:pageBreakBefore w:val="0"/>
      <w:numPr>
        <w:ilvl w:val="2"/>
      </w:numPr>
      <w:spacing w:before="240" w:after="0" w:line="240" w:lineRule="atLeast"/>
      <w:contextualSpacing w:val="0"/>
      <w:outlineLvl w:val="2"/>
    </w:pPr>
    <w:rPr>
      <w:bCs w:val="0"/>
      <w:i/>
      <w:sz w:val="18"/>
      <w:szCs w:val="26"/>
    </w:rPr>
  </w:style>
  <w:style w:type="paragraph" w:styleId="Heading4">
    <w:name w:val="heading 4"/>
    <w:basedOn w:val="Heading1"/>
    <w:next w:val="Normal"/>
    <w:qFormat/>
    <w:rsid w:val="00264424"/>
    <w:pPr>
      <w:keepNext/>
      <w:pageBreakBefore w:val="0"/>
      <w:numPr>
        <w:ilvl w:val="3"/>
      </w:numPr>
      <w:spacing w:before="240" w:after="0" w:line="240" w:lineRule="atLeast"/>
      <w:contextualSpacing w:val="0"/>
      <w:outlineLvl w:val="3"/>
    </w:pPr>
    <w:rPr>
      <w:bCs w:val="0"/>
      <w:sz w:val="18"/>
      <w:szCs w:val="28"/>
    </w:rPr>
  </w:style>
  <w:style w:type="paragraph" w:styleId="Heading5">
    <w:name w:val="heading 5"/>
    <w:basedOn w:val="Normal"/>
    <w:next w:val="Normal"/>
    <w:qFormat/>
    <w:rsid w:val="00264424"/>
    <w:pPr>
      <w:numPr>
        <w:ilvl w:val="4"/>
        <w:numId w:val="28"/>
      </w:numPr>
      <w:spacing w:before="240" w:after="60"/>
      <w:outlineLvl w:val="4"/>
    </w:pPr>
    <w:rPr>
      <w:b/>
      <w:bCs/>
      <w:i/>
      <w:iCs/>
      <w:sz w:val="26"/>
      <w:szCs w:val="26"/>
    </w:rPr>
  </w:style>
  <w:style w:type="paragraph" w:styleId="Heading6">
    <w:name w:val="heading 6"/>
    <w:basedOn w:val="Normal"/>
    <w:next w:val="Normal"/>
    <w:qFormat/>
    <w:rsid w:val="00264424"/>
    <w:pPr>
      <w:numPr>
        <w:ilvl w:val="5"/>
        <w:numId w:val="32"/>
      </w:numPr>
      <w:spacing w:before="240" w:after="60"/>
      <w:outlineLvl w:val="5"/>
    </w:pPr>
    <w:rPr>
      <w:rFonts w:ascii="Times New Roman" w:hAnsi="Times New Roman"/>
      <w:b/>
      <w:bCs/>
      <w:sz w:val="22"/>
      <w:szCs w:val="22"/>
    </w:rPr>
  </w:style>
  <w:style w:type="paragraph" w:styleId="Heading7">
    <w:name w:val="heading 7"/>
    <w:basedOn w:val="Normal"/>
    <w:next w:val="Normal"/>
    <w:qFormat/>
    <w:rsid w:val="00264424"/>
    <w:pPr>
      <w:numPr>
        <w:ilvl w:val="6"/>
        <w:numId w:val="32"/>
      </w:numPr>
      <w:spacing w:before="240" w:after="60"/>
      <w:outlineLvl w:val="6"/>
    </w:pPr>
    <w:rPr>
      <w:rFonts w:ascii="Times New Roman" w:hAnsi="Times New Roman"/>
      <w:sz w:val="24"/>
    </w:rPr>
  </w:style>
  <w:style w:type="paragraph" w:styleId="Heading8">
    <w:name w:val="heading 8"/>
    <w:basedOn w:val="Normal"/>
    <w:next w:val="Normal"/>
    <w:qFormat/>
    <w:rsid w:val="00264424"/>
    <w:pPr>
      <w:numPr>
        <w:ilvl w:val="7"/>
        <w:numId w:val="32"/>
      </w:numPr>
      <w:spacing w:before="240" w:after="60"/>
      <w:outlineLvl w:val="7"/>
    </w:pPr>
    <w:rPr>
      <w:rFonts w:ascii="Times New Roman" w:hAnsi="Times New Roman"/>
      <w:i/>
      <w:iCs/>
      <w:sz w:val="24"/>
    </w:rPr>
  </w:style>
  <w:style w:type="paragraph" w:styleId="Heading9">
    <w:name w:val="heading 9"/>
    <w:basedOn w:val="Normal"/>
    <w:next w:val="Normal"/>
    <w:qFormat/>
    <w:rsid w:val="00264424"/>
    <w:pPr>
      <w:numPr>
        <w:ilvl w:val="8"/>
        <w:numId w:val="32"/>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64424"/>
    <w:pPr>
      <w:tabs>
        <w:tab w:val="center" w:pos="4536"/>
        <w:tab w:val="right" w:pos="9072"/>
      </w:tabs>
    </w:pPr>
  </w:style>
  <w:style w:type="paragraph" w:styleId="Footer">
    <w:name w:val="footer"/>
    <w:basedOn w:val="Normal"/>
    <w:link w:val="FooterChar"/>
    <w:uiPriority w:val="99"/>
    <w:rsid w:val="00264424"/>
    <w:pPr>
      <w:tabs>
        <w:tab w:val="center" w:pos="4536"/>
        <w:tab w:val="right" w:pos="9072"/>
      </w:tabs>
    </w:pPr>
  </w:style>
  <w:style w:type="table" w:styleId="TableGrid">
    <w:name w:val="Table Grid"/>
    <w:basedOn w:val="TableNormal"/>
    <w:rsid w:val="00264424"/>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
    <w:name w:val="Style Numbered"/>
    <w:basedOn w:val="NoList"/>
    <w:rsid w:val="00A62BE2"/>
    <w:pPr>
      <w:numPr>
        <w:numId w:val="38"/>
      </w:numPr>
    </w:pPr>
  </w:style>
  <w:style w:type="paragraph" w:customStyle="1" w:styleId="Huisstijl-Adres">
    <w:name w:val="Huisstijl-Adres"/>
    <w:basedOn w:val="Normal"/>
    <w:rsid w:val="00575B80"/>
    <w:pPr>
      <w:tabs>
        <w:tab w:val="left" w:pos="192"/>
      </w:tabs>
      <w:adjustRightInd w:val="0"/>
      <w:spacing w:after="90" w:line="180" w:lineRule="exact"/>
    </w:pPr>
    <w:rPr>
      <w:rFonts w:cs="Verdana"/>
      <w:noProof/>
      <w:sz w:val="13"/>
      <w:szCs w:val="13"/>
    </w:rPr>
  </w:style>
  <w:style w:type="numbering" w:customStyle="1" w:styleId="StyleBulleted">
    <w:name w:val="Style Bulleted"/>
    <w:basedOn w:val="NoList"/>
    <w:rsid w:val="00A62BE2"/>
    <w:pPr>
      <w:numPr>
        <w:numId w:val="40"/>
      </w:numPr>
    </w:p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Normal"/>
    <w:link w:val="Huisstijl-GegevenCharChar"/>
    <w:rsid w:val="000B7FAB"/>
    <w:pPr>
      <w:spacing w:after="92" w:line="180" w:lineRule="exact"/>
    </w:pPr>
    <w:rPr>
      <w:noProof/>
      <w:sz w:val="13"/>
    </w:rPr>
  </w:style>
  <w:style w:type="paragraph" w:customStyle="1" w:styleId="Bestandsnaam">
    <w:name w:val="Bestandsnaam"/>
    <w:basedOn w:val="Header"/>
    <w:rsid w:val="000A480F"/>
    <w:pPr>
      <w:tabs>
        <w:tab w:val="clear" w:pos="4536"/>
        <w:tab w:val="clear" w:pos="9072"/>
        <w:tab w:val="center" w:pos="4153"/>
        <w:tab w:val="right" w:pos="8306"/>
      </w:tabs>
      <w:spacing w:line="280" w:lineRule="exact"/>
    </w:pPr>
    <w:rPr>
      <w:rFonts w:ascii="Times New Roman" w:hAnsi="Times New Roman"/>
      <w:sz w:val="16"/>
      <w:szCs w:val="20"/>
      <w:lang w:eastAsia="en-US"/>
    </w:rPr>
  </w:style>
  <w:style w:type="character" w:customStyle="1" w:styleId="Huisstijl-Rubricering">
    <w:name w:val="Huisstijl-Rubricering"/>
    <w:rsid w:val="00264424"/>
    <w:rPr>
      <w:rFonts w:ascii="Verdana" w:hAnsi="Verdana"/>
      <w:b/>
      <w:smallCaps/>
      <w:dstrike w:val="0"/>
      <w:sz w:val="13"/>
      <w:vertAlign w:val="baseline"/>
    </w:rPr>
  </w:style>
  <w:style w:type="paragraph" w:customStyle="1" w:styleId="Huisstijl-NAW">
    <w:name w:val="Huisstijl-NAW"/>
    <w:basedOn w:val="Normal"/>
    <w:rsid w:val="000B7FAB"/>
    <w:pPr>
      <w:adjustRightInd w:val="0"/>
    </w:pPr>
    <w:rPr>
      <w:rFonts w:cs="Verdana"/>
      <w:noProof/>
      <w:szCs w:val="18"/>
    </w:rPr>
  </w:style>
  <w:style w:type="character" w:styleId="Hyperlink">
    <w:name w:val="Hyperlink"/>
    <w:rsid w:val="00264424"/>
    <w:rPr>
      <w:rFonts w:ascii="Verdana" w:hAnsi="Verdana"/>
      <w:color w:val="000000"/>
      <w:u w:val="single"/>
    </w:rPr>
  </w:style>
  <w:style w:type="paragraph" w:customStyle="1" w:styleId="Huisstijl-Retouradres">
    <w:name w:val="Huisstijl-Retouradres"/>
    <w:basedOn w:val="Normal"/>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Normal"/>
    <w:rsid w:val="000B7FAB"/>
    <w:pPr>
      <w:spacing w:line="180" w:lineRule="exact"/>
    </w:pPr>
    <w:rPr>
      <w:i/>
      <w:noProof/>
      <w:sz w:val="13"/>
    </w:rPr>
  </w:style>
  <w:style w:type="paragraph" w:customStyle="1" w:styleId="Huisstijl-KixCode">
    <w:name w:val="Huisstijl-KixCode"/>
    <w:basedOn w:val="Normal"/>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Normal"/>
    <w:rsid w:val="00264424"/>
    <w:pPr>
      <w:spacing w:line="180" w:lineRule="exact"/>
    </w:pPr>
    <w:rPr>
      <w:noProof/>
      <w:sz w:val="13"/>
    </w:rPr>
  </w:style>
  <w:style w:type="paragraph" w:customStyle="1" w:styleId="Minuut">
    <w:name w:val="Minuut"/>
    <w:basedOn w:val="Normal"/>
    <w:rsid w:val="000A480F"/>
    <w:pPr>
      <w:spacing w:line="280" w:lineRule="exact"/>
    </w:pPr>
    <w:rPr>
      <w:rFonts w:ascii="Times New Roman" w:hAnsi="Times New Roman"/>
      <w:b/>
      <w:sz w:val="20"/>
      <w:szCs w:val="20"/>
      <w:lang w:eastAsia="en-US"/>
    </w:rPr>
  </w:style>
  <w:style w:type="paragraph" w:styleId="ListBullet">
    <w:name w:val="List Bullet"/>
    <w:basedOn w:val="Normal"/>
    <w:rsid w:val="00B62A58"/>
    <w:pPr>
      <w:numPr>
        <w:numId w:val="43"/>
      </w:numPr>
    </w:pPr>
  </w:style>
  <w:style w:type="paragraph" w:styleId="ListNumber">
    <w:name w:val="List Number"/>
    <w:basedOn w:val="Normal"/>
    <w:rsid w:val="00D62C92"/>
    <w:pPr>
      <w:numPr>
        <w:numId w:val="6"/>
      </w:numPr>
    </w:pPr>
  </w:style>
  <w:style w:type="paragraph" w:styleId="ListNumber2">
    <w:name w:val="List Number 2"/>
    <w:basedOn w:val="Normal"/>
    <w:rsid w:val="00D62C92"/>
    <w:pPr>
      <w:numPr>
        <w:numId w:val="7"/>
      </w:numPr>
    </w:pPr>
  </w:style>
  <w:style w:type="paragraph" w:customStyle="1" w:styleId="FirstLineLetter">
    <w:name w:val="FirstLineLetter"/>
    <w:basedOn w:val="Normal"/>
    <w:next w:val="Normal"/>
    <w:rsid w:val="00CD1828"/>
    <w:pPr>
      <w:spacing w:before="640" w:line="280" w:lineRule="exact"/>
    </w:pPr>
    <w:rPr>
      <w:rFonts w:ascii="Times New Roman" w:hAnsi="Times New Roman"/>
      <w:sz w:val="22"/>
      <w:szCs w:val="20"/>
      <w:lang w:eastAsia="en-US"/>
    </w:rPr>
  </w:style>
  <w:style w:type="paragraph" w:customStyle="1" w:styleId="Huisstijl-Adres2">
    <w:name w:val="Huisstijl-Adres2"/>
    <w:basedOn w:val="Huisstijl-Adres"/>
    <w:rsid w:val="005E222A"/>
    <w:pPr>
      <w:spacing w:after="0"/>
    </w:pPr>
  </w:style>
  <w:style w:type="character" w:styleId="EndnoteReference">
    <w:name w:val="endnote reference"/>
    <w:semiHidden/>
    <w:rsid w:val="00264424"/>
    <w:rPr>
      <w:vertAlign w:val="superscript"/>
    </w:rPr>
  </w:style>
  <w:style w:type="paragraph" w:styleId="EndnoteText">
    <w:name w:val="endnote text"/>
    <w:basedOn w:val="Normal"/>
    <w:semiHidden/>
    <w:rsid w:val="00264424"/>
    <w:rPr>
      <w:sz w:val="20"/>
      <w:szCs w:val="20"/>
    </w:rPr>
  </w:style>
  <w:style w:type="character" w:styleId="FootnoteReference">
    <w:name w:val="footnote reference"/>
    <w:uiPriority w:val="99"/>
    <w:rsid w:val="00984803"/>
    <w:rPr>
      <w:vertAlign w:val="superscript"/>
    </w:rPr>
  </w:style>
  <w:style w:type="paragraph" w:styleId="FootnoteText">
    <w:name w:val="footnote text"/>
    <w:basedOn w:val="Normal"/>
    <w:link w:val="FootnoteTextChar"/>
    <w:uiPriority w:val="99"/>
    <w:rsid w:val="00264424"/>
    <w:pPr>
      <w:tabs>
        <w:tab w:val="left" w:pos="600"/>
      </w:tabs>
      <w:spacing w:line="180" w:lineRule="atLeast"/>
      <w:ind w:left="240" w:hanging="240"/>
    </w:pPr>
    <w:rPr>
      <w:sz w:val="13"/>
      <w:szCs w:val="20"/>
    </w:rPr>
  </w:style>
  <w:style w:type="paragraph" w:customStyle="1" w:styleId="Huisstijl-Bijschrift">
    <w:name w:val="Huisstijl-Bijschrift"/>
    <w:basedOn w:val="Normal"/>
    <w:next w:val="Normal"/>
    <w:rsid w:val="00264424"/>
    <w:rPr>
      <w:i/>
    </w:rPr>
  </w:style>
  <w:style w:type="character" w:customStyle="1" w:styleId="Huisstijl-Koptekst">
    <w:name w:val="Huisstijl-Koptekst"/>
    <w:rsid w:val="00264424"/>
    <w:rPr>
      <w:rFonts w:ascii="Verdana" w:hAnsi="Verdana"/>
      <w:dstrike w:val="0"/>
      <w:sz w:val="13"/>
      <w:vertAlign w:val="baseline"/>
    </w:rPr>
  </w:style>
  <w:style w:type="table" w:customStyle="1" w:styleId="Huisstijl-Tabel">
    <w:name w:val="Huisstijl-Tabel"/>
    <w:basedOn w:val="TableNormal"/>
    <w:rsid w:val="00264424"/>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itel">
    <w:name w:val="Huisstijl-TabelTitel"/>
    <w:basedOn w:val="Normal"/>
    <w:next w:val="Normal"/>
    <w:rsid w:val="00264424"/>
    <w:rPr>
      <w:b/>
      <w:sz w:val="14"/>
    </w:rPr>
  </w:style>
  <w:style w:type="paragraph" w:customStyle="1" w:styleId="Huisstijl-TabelTekst">
    <w:name w:val="Huisstijl-TabelTekst"/>
    <w:basedOn w:val="Huisstijl-TabelTitel"/>
    <w:rsid w:val="00264424"/>
    <w:rPr>
      <w:b w:val="0"/>
    </w:rPr>
  </w:style>
  <w:style w:type="paragraph" w:customStyle="1" w:styleId="Kopzondernummering">
    <w:name w:val="Kop zonder nummering"/>
    <w:basedOn w:val="Normal"/>
    <w:rsid w:val="00264424"/>
    <w:pPr>
      <w:spacing w:after="700" w:line="300" w:lineRule="atLeast"/>
      <w:contextualSpacing/>
    </w:pPr>
    <w:rPr>
      <w:sz w:val="24"/>
    </w:rPr>
  </w:style>
  <w:style w:type="paragraph" w:customStyle="1" w:styleId="Kop-Inhoudsopgave">
    <w:name w:val="Kop-Inhoudsopgave"/>
    <w:basedOn w:val="Kopzondernummering"/>
    <w:next w:val="Normal"/>
    <w:rsid w:val="00264424"/>
  </w:style>
  <w:style w:type="paragraph" w:styleId="NormalWeb">
    <w:name w:val="Normal (Web)"/>
    <w:basedOn w:val="Normal"/>
    <w:rsid w:val="00264424"/>
  </w:style>
  <w:style w:type="paragraph" w:styleId="Subtitle">
    <w:name w:val="Subtitle"/>
    <w:basedOn w:val="Normal"/>
    <w:next w:val="Normal"/>
    <w:qFormat/>
    <w:rsid w:val="00264424"/>
    <w:pPr>
      <w:spacing w:line="320" w:lineRule="atLeast"/>
      <w:outlineLvl w:val="1"/>
    </w:pPr>
    <w:rPr>
      <w:sz w:val="24"/>
    </w:rPr>
  </w:style>
  <w:style w:type="paragraph" w:styleId="Title">
    <w:name w:val="Title"/>
    <w:basedOn w:val="Normal"/>
    <w:qFormat/>
    <w:rsid w:val="00264424"/>
    <w:pPr>
      <w:spacing w:line="320" w:lineRule="atLeast"/>
      <w:outlineLvl w:val="0"/>
    </w:pPr>
    <w:rPr>
      <w:rFonts w:cs="Arial"/>
      <w:b/>
      <w:bCs/>
      <w:kern w:val="28"/>
      <w:sz w:val="24"/>
      <w:szCs w:val="32"/>
    </w:rPr>
  </w:style>
  <w:style w:type="paragraph" w:styleId="TOC1">
    <w:name w:val="toc 1"/>
    <w:basedOn w:val="Normal"/>
    <w:next w:val="Normal"/>
    <w:semiHidden/>
    <w:rsid w:val="00264424"/>
  </w:style>
  <w:style w:type="paragraph" w:styleId="TOC2">
    <w:name w:val="toc 2"/>
    <w:basedOn w:val="TOC1"/>
    <w:next w:val="Normal"/>
    <w:semiHidden/>
    <w:rsid w:val="00264424"/>
    <w:pPr>
      <w:tabs>
        <w:tab w:val="left" w:pos="0"/>
      </w:tabs>
      <w:spacing w:before="240"/>
      <w:ind w:left="-1160"/>
    </w:pPr>
    <w:rPr>
      <w:b/>
    </w:rPr>
  </w:style>
  <w:style w:type="paragraph" w:styleId="TOC3">
    <w:name w:val="toc 3"/>
    <w:basedOn w:val="TOC2"/>
    <w:next w:val="Normal"/>
    <w:semiHidden/>
    <w:rsid w:val="00264424"/>
    <w:pPr>
      <w:spacing w:before="0"/>
    </w:pPr>
    <w:rPr>
      <w:b w:val="0"/>
    </w:rPr>
  </w:style>
  <w:style w:type="paragraph" w:styleId="TOC4">
    <w:name w:val="toc 4"/>
    <w:basedOn w:val="TOC3"/>
    <w:next w:val="Normal"/>
    <w:semiHidden/>
    <w:rsid w:val="00264424"/>
  </w:style>
  <w:style w:type="paragraph" w:styleId="TOC5">
    <w:name w:val="toc 5"/>
    <w:basedOn w:val="Normal"/>
    <w:next w:val="Normal"/>
    <w:autoRedefine/>
    <w:semiHidden/>
    <w:rsid w:val="00264424"/>
    <w:pPr>
      <w:ind w:left="720"/>
    </w:pPr>
  </w:style>
  <w:style w:type="paragraph" w:customStyle="1" w:styleId="XML">
    <w:name w:val="XML"/>
    <w:rsid w:val="00847A83"/>
    <w:rPr>
      <w:rFonts w:ascii="Verdana" w:hAnsi="Verdana"/>
      <w:vanish/>
      <w:sz w:val="18"/>
      <w:szCs w:val="24"/>
    </w:rPr>
  </w:style>
  <w:style w:type="paragraph" w:styleId="Caption">
    <w:name w:val="caption"/>
    <w:basedOn w:val="Normal"/>
    <w:next w:val="Normal"/>
    <w:qFormat/>
    <w:rsid w:val="0090574D"/>
    <w:rPr>
      <w:b/>
      <w:bCs/>
      <w:szCs w:val="20"/>
    </w:rPr>
  </w:style>
  <w:style w:type="paragraph" w:styleId="BalloonText">
    <w:name w:val="Balloon Text"/>
    <w:basedOn w:val="Normal"/>
    <w:link w:val="BalloonTextChar"/>
    <w:rsid w:val="007A0686"/>
    <w:pPr>
      <w:spacing w:line="240" w:lineRule="auto"/>
    </w:pPr>
    <w:rPr>
      <w:rFonts w:ascii="Tahoma" w:hAnsi="Tahoma" w:cs="Tahoma"/>
      <w:sz w:val="16"/>
      <w:szCs w:val="16"/>
    </w:rPr>
  </w:style>
  <w:style w:type="character" w:customStyle="1" w:styleId="BalloonTextChar">
    <w:name w:val="Balloon Text Char"/>
    <w:link w:val="BalloonText"/>
    <w:rsid w:val="007A0686"/>
    <w:rPr>
      <w:rFonts w:ascii="Tahoma" w:hAnsi="Tahoma" w:cs="Tahoma"/>
      <w:sz w:val="16"/>
      <w:szCs w:val="16"/>
      <w:lang w:val="nl-NL" w:eastAsia="nl-NL"/>
    </w:rPr>
  </w:style>
  <w:style w:type="paragraph" w:styleId="BodyTextIndent">
    <w:name w:val="Body Text Indent"/>
    <w:basedOn w:val="Normal"/>
    <w:link w:val="BodyTextIndentChar"/>
    <w:rsid w:val="0039392D"/>
    <w:pPr>
      <w:spacing w:line="280" w:lineRule="exact"/>
      <w:ind w:left="1418"/>
    </w:pPr>
    <w:rPr>
      <w:rFonts w:ascii="Times New Roman" w:hAnsi="Times New Roman"/>
      <w:sz w:val="24"/>
      <w:szCs w:val="20"/>
      <w:lang w:val="en-US" w:eastAsia="zh-CN"/>
    </w:rPr>
  </w:style>
  <w:style w:type="character" w:customStyle="1" w:styleId="BodyTextIndentChar">
    <w:name w:val="Body Text Indent Char"/>
    <w:link w:val="BodyTextIndent"/>
    <w:rsid w:val="0039392D"/>
    <w:rPr>
      <w:sz w:val="24"/>
      <w:lang w:val="en-US" w:eastAsia="zh-CN"/>
    </w:rPr>
  </w:style>
  <w:style w:type="character" w:customStyle="1" w:styleId="FootnoteTextChar">
    <w:name w:val="Footnote Text Char"/>
    <w:link w:val="FootnoteText"/>
    <w:uiPriority w:val="99"/>
    <w:rsid w:val="00896C04"/>
    <w:rPr>
      <w:rFonts w:ascii="Verdana" w:hAnsi="Verdana"/>
      <w:sz w:val="13"/>
    </w:rPr>
  </w:style>
  <w:style w:type="character" w:customStyle="1" w:styleId="CommentTextChar">
    <w:name w:val="Comment Text Char"/>
    <w:link w:val="CommentText"/>
    <w:uiPriority w:val="99"/>
    <w:rsid w:val="00896C04"/>
    <w:rPr>
      <w:rFonts w:ascii="Arial" w:hAnsi="Arial"/>
      <w:szCs w:val="24"/>
      <w:lang w:val="en-GB"/>
    </w:rPr>
  </w:style>
  <w:style w:type="paragraph" w:styleId="CommentText">
    <w:name w:val="annotation text"/>
    <w:basedOn w:val="Normal"/>
    <w:link w:val="CommentTextChar"/>
    <w:uiPriority w:val="99"/>
    <w:rsid w:val="00896C04"/>
    <w:pPr>
      <w:spacing w:line="360" w:lineRule="auto"/>
      <w:ind w:firstLine="709"/>
    </w:pPr>
    <w:rPr>
      <w:rFonts w:ascii="Arial" w:hAnsi="Arial"/>
      <w:sz w:val="20"/>
      <w:lang w:val="en-GB"/>
    </w:rPr>
  </w:style>
  <w:style w:type="character" w:customStyle="1" w:styleId="TekstopmerkingChar1">
    <w:name w:val="Tekst opmerking Char1"/>
    <w:rsid w:val="00896C04"/>
    <w:rPr>
      <w:rFonts w:ascii="Verdana" w:hAnsi="Verdana"/>
    </w:rPr>
  </w:style>
  <w:style w:type="character" w:styleId="CommentReference">
    <w:name w:val="annotation reference"/>
    <w:uiPriority w:val="99"/>
    <w:rsid w:val="00896C04"/>
    <w:rPr>
      <w:sz w:val="16"/>
      <w:szCs w:val="16"/>
    </w:rPr>
  </w:style>
  <w:style w:type="paragraph" w:styleId="CommentSubject">
    <w:name w:val="annotation subject"/>
    <w:basedOn w:val="CommentText"/>
    <w:next w:val="CommentText"/>
    <w:link w:val="CommentSubjectChar"/>
    <w:rsid w:val="00C962D3"/>
    <w:pPr>
      <w:spacing w:line="240" w:lineRule="atLeast"/>
      <w:ind w:firstLine="0"/>
    </w:pPr>
    <w:rPr>
      <w:rFonts w:ascii="Verdana" w:hAnsi="Verdana"/>
      <w:b/>
      <w:bCs/>
      <w:szCs w:val="20"/>
      <w:lang w:val="nl-NL"/>
    </w:rPr>
  </w:style>
  <w:style w:type="character" w:customStyle="1" w:styleId="CommentSubjectChar">
    <w:name w:val="Comment Subject Char"/>
    <w:link w:val="CommentSubject"/>
    <w:rsid w:val="00C962D3"/>
    <w:rPr>
      <w:rFonts w:ascii="Verdana" w:hAnsi="Verdana"/>
      <w:b/>
      <w:bCs/>
      <w:szCs w:val="24"/>
      <w:lang w:val="en-GB"/>
    </w:rPr>
  </w:style>
  <w:style w:type="character" w:customStyle="1" w:styleId="preformatted">
    <w:name w:val="preformatted"/>
    <w:rsid w:val="009745A1"/>
  </w:style>
  <w:style w:type="character" w:customStyle="1" w:styleId="FooterChar">
    <w:name w:val="Footer Char"/>
    <w:link w:val="Footer"/>
    <w:uiPriority w:val="99"/>
    <w:rsid w:val="00A26BD7"/>
    <w:rPr>
      <w:rFonts w:ascii="Verdana" w:hAnsi="Verdana"/>
      <w:sz w:val="18"/>
      <w:szCs w:val="24"/>
    </w:rPr>
  </w:style>
  <w:style w:type="paragraph" w:styleId="Revision">
    <w:name w:val="Revision"/>
    <w:hidden/>
    <w:uiPriority w:val="99"/>
    <w:semiHidden/>
    <w:rsid w:val="00F03DA9"/>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712702">
      <w:bodyDiv w:val="1"/>
      <w:marLeft w:val="0"/>
      <w:marRight w:val="0"/>
      <w:marTop w:val="0"/>
      <w:marBottom w:val="0"/>
      <w:divBdr>
        <w:top w:val="none" w:sz="0" w:space="0" w:color="auto"/>
        <w:left w:val="none" w:sz="0" w:space="0" w:color="auto"/>
        <w:bottom w:val="none" w:sz="0" w:space="0" w:color="auto"/>
        <w:right w:val="none" w:sz="0" w:space="0" w:color="auto"/>
      </w:divBdr>
    </w:div>
    <w:div w:id="175230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430</ap:Words>
  <ap:Characters>2519</ap:Characters>
  <ap:DocSecurity>0</ap:DocSecurity>
  <ap:Lines>20</ap:Lines>
  <ap:Paragraphs>5</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2944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2026-09-22T07:59:00.0000000Z</dcterms:created>
  <dcterms:modified xsi:type="dcterms:W3CDTF">2026-09-22T07:59:00.0000000Z</dcterms:modified>
  <dc:description>------------------------</dc:description>
  <version/>
  <category/>
</coreProperties>
</file>