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Pr="00D80468" w:rsidR="00897378" w:rsidP="00934EC4" w:rsidRDefault="00897378" w14:paraId="5183EA8C" w14:textId="77777777">
      <w:pPr>
        <w:suppressAutoHyphens/>
        <w:rPr>
          <w:szCs w:val="18"/>
          <w:lang w:val="en-US"/>
        </w:rPr>
      </w:pPr>
      <w:bookmarkStart w:name="bmkOndertekening" w:id="0"/>
      <w:bookmarkStart w:name="bmkMinuut" w:id="1"/>
      <w:bookmarkEnd w:id="0"/>
      <w:bookmarkEnd w:id="1"/>
    </w:p>
    <w:p w:rsidRPr="00D80468" w:rsidR="00575203" w:rsidP="00934EC4" w:rsidRDefault="00575203" w14:paraId="4CC9ED54" w14:textId="77777777">
      <w:pPr>
        <w:suppressAutoHyphens/>
        <w:rPr>
          <w:szCs w:val="18"/>
          <w:lang w:val="en-US"/>
        </w:rPr>
      </w:pPr>
    </w:p>
    <w:p w:rsidRPr="00D80468" w:rsidR="00897378" w:rsidP="00934EC4" w:rsidRDefault="00897378" w14:paraId="79A27BA4" w14:textId="77777777">
      <w:pPr>
        <w:suppressAutoHyphens/>
        <w:rPr>
          <w:szCs w:val="18"/>
          <w:lang w:val="en-US"/>
        </w:rPr>
      </w:pPr>
    </w:p>
    <w:p w:rsidRPr="00D80468" w:rsidR="00897378" w:rsidP="00934EC4" w:rsidRDefault="00000000" w14:paraId="696E3165" w14:textId="77777777">
      <w:pPr>
        <w:pStyle w:val="Retouradres"/>
        <w:suppressAutoHyphens/>
        <w:rPr>
          <w:sz w:val="18"/>
          <w:szCs w:val="18"/>
        </w:rPr>
      </w:pPr>
      <w:r w:rsidRPr="00D80468">
        <w:rPr>
          <w:sz w:val="18"/>
          <w:szCs w:val="18"/>
        </w:rPr>
        <w:t>&gt; Ret</w:t>
      </w:r>
      <w:r w:rsidRPr="00D80468" w:rsidR="00375EAB">
        <w:rPr>
          <w:sz w:val="18"/>
          <w:szCs w:val="18"/>
        </w:rPr>
        <w:t xml:space="preserve">ouradres Postbus 20350 2500 EJ </w:t>
      </w:r>
      <w:r w:rsidRPr="00D80468" w:rsidR="009A0B66">
        <w:rPr>
          <w:sz w:val="18"/>
          <w:szCs w:val="18"/>
        </w:rPr>
        <w:t xml:space="preserve"> </w:t>
      </w:r>
      <w:r w:rsidRPr="00D80468">
        <w:rPr>
          <w:sz w:val="18"/>
          <w:szCs w:val="18"/>
        </w:rPr>
        <w:t>Den Haag</w:t>
      </w:r>
    </w:p>
    <w:p w:rsidRPr="00D80468" w:rsidR="00897378" w:rsidP="00934EC4" w:rsidRDefault="00897378" w14:paraId="4369E268" w14:textId="77777777">
      <w:pPr>
        <w:pStyle w:val="Retouradres"/>
        <w:suppressAutoHyphens/>
        <w:rPr>
          <w:sz w:val="18"/>
          <w:szCs w:val="18"/>
        </w:rPr>
      </w:pPr>
    </w:p>
    <w:p w:rsidRPr="00D80468" w:rsidR="00897378" w:rsidP="00934EC4" w:rsidRDefault="00000000" w14:paraId="501F8D24" w14:textId="77777777">
      <w:pPr>
        <w:suppressAutoHyphens/>
        <w:outlineLvl w:val="0"/>
        <w:rPr>
          <w:szCs w:val="18"/>
        </w:rPr>
      </w:pPr>
      <w:r w:rsidRPr="00D80468">
        <w:rPr>
          <w:szCs w:val="18"/>
        </w:rPr>
        <w:t>De Voorzitter van de Tweede Kamer</w:t>
      </w:r>
    </w:p>
    <w:p w:rsidRPr="00943BA8" w:rsidR="00897378" w:rsidP="00934EC4" w:rsidRDefault="00000000" w14:paraId="6576845A" w14:textId="77777777">
      <w:pPr>
        <w:suppressAutoHyphens/>
        <w:rPr>
          <w:szCs w:val="18"/>
          <w:lang w:val="de-DE"/>
        </w:rPr>
      </w:pPr>
      <w:r w:rsidRPr="00943BA8">
        <w:rPr>
          <w:szCs w:val="18"/>
          <w:lang w:val="de-DE"/>
        </w:rPr>
        <w:t xml:space="preserve">der </w:t>
      </w:r>
      <w:proofErr w:type="spellStart"/>
      <w:r w:rsidRPr="00943BA8">
        <w:rPr>
          <w:szCs w:val="18"/>
          <w:lang w:val="de-DE"/>
        </w:rPr>
        <w:t>Staten-Generaal</w:t>
      </w:r>
      <w:proofErr w:type="spellEnd"/>
    </w:p>
    <w:p w:rsidRPr="00943BA8" w:rsidR="00897378" w:rsidP="00934EC4" w:rsidRDefault="00000000" w14:paraId="0EC06E94" w14:textId="77777777">
      <w:pPr>
        <w:suppressAutoHyphens/>
        <w:rPr>
          <w:szCs w:val="18"/>
          <w:lang w:val="de-DE"/>
        </w:rPr>
      </w:pPr>
      <w:r w:rsidRPr="00943BA8">
        <w:rPr>
          <w:szCs w:val="18"/>
          <w:lang w:val="de-DE"/>
        </w:rPr>
        <w:t>Postbus 20018</w:t>
      </w:r>
    </w:p>
    <w:p w:rsidRPr="00943BA8" w:rsidR="00897378" w:rsidP="00934EC4" w:rsidRDefault="00000000" w14:paraId="075EDD3D" w14:textId="77777777">
      <w:pPr>
        <w:suppressAutoHyphens/>
        <w:rPr>
          <w:szCs w:val="18"/>
          <w:lang w:val="de-DE"/>
        </w:rPr>
      </w:pPr>
      <w:r w:rsidRPr="00943BA8">
        <w:rPr>
          <w:szCs w:val="18"/>
          <w:lang w:val="de-DE"/>
        </w:rPr>
        <w:t>2500 EA  DEN HAAG</w:t>
      </w:r>
    </w:p>
    <w:p w:rsidRPr="00943BA8" w:rsidR="00897378" w:rsidP="00934EC4" w:rsidRDefault="00897378" w14:paraId="5D5A2CD9" w14:textId="77777777">
      <w:pPr>
        <w:suppressAutoHyphens/>
        <w:rPr>
          <w:szCs w:val="18"/>
          <w:lang w:val="de-DE"/>
        </w:rPr>
      </w:pPr>
    </w:p>
    <w:p w:rsidRPr="00943BA8" w:rsidR="00897378" w:rsidP="00934EC4" w:rsidRDefault="00897378" w14:paraId="677769CE" w14:textId="77777777">
      <w:pPr>
        <w:suppressAutoHyphens/>
        <w:rPr>
          <w:szCs w:val="18"/>
          <w:lang w:val="de-DE"/>
        </w:rPr>
      </w:pPr>
    </w:p>
    <w:p w:rsidRPr="00943BA8" w:rsidR="00897378" w:rsidP="00934EC4" w:rsidRDefault="00897378" w14:paraId="6B22F008" w14:textId="77777777">
      <w:pPr>
        <w:suppressAutoHyphens/>
        <w:rPr>
          <w:szCs w:val="18"/>
          <w:lang w:val="de-DE"/>
        </w:rPr>
      </w:pPr>
    </w:p>
    <w:p w:rsidRPr="00943BA8" w:rsidR="00897378" w:rsidP="00934EC4" w:rsidRDefault="00897378" w14:paraId="365F47D6" w14:textId="77777777">
      <w:pPr>
        <w:suppressAutoHyphens/>
        <w:rPr>
          <w:szCs w:val="18"/>
          <w:lang w:val="de-DE"/>
        </w:rPr>
      </w:pPr>
    </w:p>
    <w:p w:rsidRPr="00943BA8" w:rsidR="00897378" w:rsidP="00934EC4" w:rsidRDefault="00897378" w14:paraId="0053A9FF" w14:textId="77777777">
      <w:pPr>
        <w:suppressAutoHyphens/>
        <w:rPr>
          <w:szCs w:val="18"/>
          <w:lang w:val="de-DE"/>
        </w:rPr>
      </w:pPr>
    </w:p>
    <w:p w:rsidRPr="00943BA8" w:rsidR="00897378" w:rsidP="00934EC4" w:rsidRDefault="00897378" w14:paraId="24AD5988" w14:textId="77777777">
      <w:pPr>
        <w:suppressAutoHyphens/>
        <w:rPr>
          <w:szCs w:val="18"/>
          <w:lang w:val="de-DE"/>
        </w:rPr>
      </w:pPr>
    </w:p>
    <w:p w:rsidRPr="00943BA8" w:rsidR="00897378" w:rsidP="00934EC4" w:rsidRDefault="00000000" w14:paraId="29506B3C" w14:textId="548AE852">
      <w:pPr>
        <w:tabs>
          <w:tab w:val="left" w:pos="737"/>
        </w:tabs>
        <w:suppressAutoHyphens/>
        <w:outlineLvl w:val="0"/>
        <w:rPr>
          <w:szCs w:val="18"/>
          <w:lang w:val="de-DE"/>
        </w:rPr>
      </w:pPr>
      <w:r w:rsidRPr="00943BA8">
        <w:rPr>
          <w:szCs w:val="18"/>
          <w:lang w:val="de-DE"/>
        </w:rPr>
        <w:t>Datum</w:t>
      </w:r>
      <w:r w:rsidRPr="00943BA8" w:rsidR="00D74EDF">
        <w:rPr>
          <w:szCs w:val="18"/>
          <w:lang w:val="de-DE"/>
        </w:rPr>
        <w:tab/>
      </w:r>
      <w:r w:rsidR="00EB7400">
        <w:rPr>
          <w:szCs w:val="18"/>
          <w:lang w:val="de-DE"/>
        </w:rPr>
        <w:t xml:space="preserve">21 </w:t>
      </w:r>
      <w:proofErr w:type="spellStart"/>
      <w:r w:rsidR="00EB7400">
        <w:rPr>
          <w:szCs w:val="18"/>
          <w:lang w:val="de-DE"/>
        </w:rPr>
        <w:t>september</w:t>
      </w:r>
      <w:proofErr w:type="spellEnd"/>
      <w:r w:rsidR="00EB7400">
        <w:rPr>
          <w:szCs w:val="18"/>
          <w:lang w:val="de-DE"/>
        </w:rPr>
        <w:t xml:space="preserve"> 2026</w:t>
      </w:r>
    </w:p>
    <w:p w:rsidRPr="00D80468" w:rsidR="00897378" w:rsidP="00934EC4" w:rsidRDefault="00000000" w14:paraId="0D2EA0D6" w14:textId="77777777">
      <w:pPr>
        <w:tabs>
          <w:tab w:val="left" w:pos="737"/>
        </w:tabs>
        <w:suppressAutoHyphens/>
        <w:rPr>
          <w:szCs w:val="18"/>
        </w:rPr>
      </w:pPr>
      <w:r w:rsidRPr="00D80468">
        <w:rPr>
          <w:szCs w:val="18"/>
        </w:rPr>
        <w:t>Betreft</w:t>
      </w:r>
      <w:r w:rsidRPr="00D80468">
        <w:rPr>
          <w:szCs w:val="18"/>
        </w:rPr>
        <w:tab/>
        <w:t>Kamervragen</w:t>
      </w:r>
    </w:p>
    <w:p w:rsidRPr="00D80468" w:rsidR="00897378" w:rsidP="00934EC4" w:rsidRDefault="00897378" w14:paraId="50DCE285" w14:textId="77777777">
      <w:pPr>
        <w:suppressAutoHyphens/>
        <w:rPr>
          <w:szCs w:val="18"/>
        </w:rPr>
      </w:pPr>
    </w:p>
    <w:p w:rsidRPr="00D80468" w:rsidR="00897378" w:rsidP="00934EC4" w:rsidRDefault="00897378" w14:paraId="44EAEBAC" w14:textId="77777777">
      <w:pPr>
        <w:suppressAutoHyphens/>
        <w:rPr>
          <w:szCs w:val="18"/>
        </w:rPr>
      </w:pPr>
    </w:p>
    <w:p w:rsidRPr="00D80468" w:rsidR="00897378" w:rsidP="00934EC4" w:rsidRDefault="00897378" w14:paraId="035FF9C8" w14:textId="77777777">
      <w:pPr>
        <w:suppressAutoHyphens/>
        <w:rPr>
          <w:szCs w:val="18"/>
        </w:rPr>
      </w:pPr>
    </w:p>
    <w:p w:rsidRPr="00D80468" w:rsidR="00897378" w:rsidP="00934EC4" w:rsidRDefault="00000000" w14:paraId="13FE2E66" w14:textId="77777777">
      <w:pPr>
        <w:suppressAutoHyphens/>
        <w:rPr>
          <w:szCs w:val="18"/>
        </w:rPr>
      </w:pPr>
      <w:r w:rsidRPr="00D80468">
        <w:rPr>
          <w:szCs w:val="18"/>
        </w:rPr>
        <w:t>Geachte voorzitter,</w:t>
      </w:r>
    </w:p>
    <w:p w:rsidRPr="00D80468" w:rsidR="00897378" w:rsidP="00934EC4" w:rsidRDefault="00897378" w14:paraId="1946B023" w14:textId="77777777">
      <w:pPr>
        <w:suppressAutoHyphens/>
        <w:rPr>
          <w:szCs w:val="18"/>
        </w:rPr>
      </w:pPr>
    </w:p>
    <w:p w:rsidRPr="00D80468" w:rsidR="00897378" w:rsidP="00934EC4" w:rsidRDefault="00000000" w14:paraId="47DFE137" w14:textId="77777777">
      <w:pPr>
        <w:suppressAutoHyphens/>
        <w:rPr>
          <w:spacing w:val="-2"/>
          <w:szCs w:val="18"/>
        </w:rPr>
      </w:pPr>
      <w:bookmarkStart w:name="bmkBriefTekst" w:id="2"/>
      <w:r w:rsidRPr="00D80468">
        <w:rPr>
          <w:spacing w:val="-2"/>
          <w:szCs w:val="18"/>
        </w:rPr>
        <w:t>Hierbij zend</w:t>
      </w:r>
      <w:r w:rsidR="0066634A">
        <w:rPr>
          <w:spacing w:val="-2"/>
          <w:szCs w:val="18"/>
        </w:rPr>
        <w:t>t het kabinet</w:t>
      </w:r>
      <w:r w:rsidRPr="00D80468" w:rsidR="0066634A">
        <w:rPr>
          <w:spacing w:val="-2"/>
          <w:szCs w:val="18"/>
        </w:rPr>
        <w:t xml:space="preserve"> </w:t>
      </w:r>
      <w:r w:rsidRPr="00D80468">
        <w:rPr>
          <w:spacing w:val="-2"/>
          <w:szCs w:val="18"/>
        </w:rPr>
        <w:t>u</w:t>
      </w:r>
      <w:r w:rsidRPr="00D80468" w:rsidR="00B25223">
        <w:rPr>
          <w:szCs w:val="18"/>
        </w:rPr>
        <w:t xml:space="preserve"> </w:t>
      </w:r>
      <w:r w:rsidRPr="00D80468">
        <w:rPr>
          <w:spacing w:val="-2"/>
          <w:szCs w:val="18"/>
        </w:rPr>
        <w:t>de antwoorden op de vragen van</w:t>
      </w:r>
      <w:bookmarkEnd w:id="2"/>
      <w:r w:rsidRPr="00D80468">
        <w:rPr>
          <w:spacing w:val="-2"/>
          <w:szCs w:val="18"/>
        </w:rPr>
        <w:t xml:space="preserve"> </w:t>
      </w:r>
      <w:r w:rsidR="00943BA8">
        <w:rPr>
          <w:spacing w:val="-2"/>
          <w:szCs w:val="18"/>
        </w:rPr>
        <w:t xml:space="preserve">het lid </w:t>
      </w:r>
      <w:proofErr w:type="spellStart"/>
      <w:r w:rsidRPr="00D80468" w:rsidR="00B25223">
        <w:rPr>
          <w:szCs w:val="18"/>
        </w:rPr>
        <w:t>Maeijer</w:t>
      </w:r>
      <w:proofErr w:type="spellEnd"/>
      <w:r w:rsidRPr="00D80468" w:rsidR="00B25223">
        <w:rPr>
          <w:szCs w:val="18"/>
        </w:rPr>
        <w:t xml:space="preserve"> (PVV)</w:t>
      </w:r>
      <w:r w:rsidRPr="00D80468" w:rsidR="00674CA6">
        <w:rPr>
          <w:szCs w:val="18"/>
        </w:rPr>
        <w:t xml:space="preserve"> </w:t>
      </w:r>
      <w:r w:rsidRPr="00D80468">
        <w:rPr>
          <w:spacing w:val="-2"/>
          <w:szCs w:val="18"/>
        </w:rPr>
        <w:t xml:space="preserve">over </w:t>
      </w:r>
      <w:r w:rsidRPr="00D80468" w:rsidR="00B25223">
        <w:rPr>
          <w:szCs w:val="18"/>
        </w:rPr>
        <w:t>de toegankelijkheid van huisartsenzorg in Noordoost-Friesland</w:t>
      </w:r>
      <w:r w:rsidRPr="00D80468">
        <w:rPr>
          <w:spacing w:val="-2"/>
          <w:szCs w:val="18"/>
        </w:rPr>
        <w:t xml:space="preserve"> (</w:t>
      </w:r>
      <w:r w:rsidRPr="00D80468" w:rsidR="00B25223">
        <w:rPr>
          <w:szCs w:val="18"/>
        </w:rPr>
        <w:t>2026Z17354</w:t>
      </w:r>
      <w:r w:rsidRPr="00D80468">
        <w:rPr>
          <w:spacing w:val="-2"/>
          <w:szCs w:val="18"/>
        </w:rPr>
        <w:t>).</w:t>
      </w:r>
    </w:p>
    <w:p w:rsidRPr="00D80468" w:rsidR="00897378" w:rsidP="00934EC4" w:rsidRDefault="00897378" w14:paraId="72CFE527" w14:textId="77777777">
      <w:pPr>
        <w:suppressAutoHyphens/>
        <w:rPr>
          <w:szCs w:val="18"/>
        </w:rPr>
      </w:pPr>
    </w:p>
    <w:p w:rsidRPr="00D80468" w:rsidR="00897378" w:rsidP="00934EC4" w:rsidRDefault="00000000" w14:paraId="2C96F1C5" w14:textId="77777777">
      <w:pPr>
        <w:suppressAutoHyphens/>
        <w:rPr>
          <w:szCs w:val="18"/>
        </w:rPr>
      </w:pPr>
      <w:r w:rsidRPr="00D80468">
        <w:rPr>
          <w:szCs w:val="18"/>
        </w:rPr>
        <w:t>Hoogachtend,</w:t>
      </w:r>
    </w:p>
    <w:p w:rsidRPr="00D80468" w:rsidR="00D22737" w:rsidP="00934EC4" w:rsidRDefault="00D22737" w14:paraId="35C5DBEC" w14:textId="77777777">
      <w:pPr>
        <w:suppressAutoHyphens/>
        <w:rPr>
          <w:spacing w:val="-2"/>
          <w:szCs w:val="18"/>
        </w:rPr>
      </w:pPr>
    </w:p>
    <w:p w:rsidR="00123A99" w:rsidP="00934EC4" w:rsidRDefault="00000000" w14:paraId="0292BFE9" w14:textId="77777777">
      <w:pPr>
        <w:widowControl w:val="0"/>
        <w:suppressAutoHyphens/>
        <w:autoSpaceDN w:val="0"/>
        <w:jc w:val="both"/>
        <w:textAlignment w:val="baseline"/>
        <w:rPr>
          <w:rFonts w:eastAsia="SimSun" w:cs="Lohit Hindi"/>
          <w:kern w:val="3"/>
          <w:szCs w:val="18"/>
          <w:lang w:eastAsia="zh-CN" w:bidi="hi-IN"/>
        </w:rPr>
      </w:pPr>
      <w:r w:rsidRPr="00D80468">
        <w:rPr>
          <w:rFonts w:eastAsia="SimSun" w:cs="Lohit Hindi"/>
          <w:kern w:val="3"/>
          <w:szCs w:val="18"/>
          <w:lang w:eastAsia="zh-CN" w:bidi="hi-IN"/>
        </w:rPr>
        <w:t xml:space="preserve">de minister van Volksgezondheid, </w:t>
      </w:r>
    </w:p>
    <w:p w:rsidRPr="00D80468" w:rsidR="00D74EDF" w:rsidP="00934EC4" w:rsidRDefault="00000000" w14:paraId="52D8F295" w14:textId="77777777">
      <w:pPr>
        <w:widowControl w:val="0"/>
        <w:suppressAutoHyphens/>
        <w:autoSpaceDN w:val="0"/>
        <w:jc w:val="both"/>
        <w:textAlignment w:val="baseline"/>
        <w:rPr>
          <w:rFonts w:eastAsia="SimSun" w:cs="Lohit Hindi"/>
          <w:kern w:val="3"/>
          <w:szCs w:val="18"/>
          <w:lang w:eastAsia="zh-CN" w:bidi="hi-IN"/>
        </w:rPr>
      </w:pPr>
      <w:r w:rsidRPr="00D80468">
        <w:rPr>
          <w:rFonts w:eastAsia="SimSun" w:cs="Lohit Hindi"/>
          <w:kern w:val="3"/>
          <w:szCs w:val="18"/>
          <w:lang w:eastAsia="zh-CN" w:bidi="hi-IN"/>
        </w:rPr>
        <w:t>Welzijn en Sport,</w:t>
      </w:r>
    </w:p>
    <w:p w:rsidRPr="00D80468" w:rsidR="00D74EDF" w:rsidP="00934EC4" w:rsidRDefault="00D74EDF" w14:paraId="67DF2D06" w14:textId="77777777">
      <w:pPr>
        <w:widowControl w:val="0"/>
        <w:suppressAutoHyphens/>
        <w:autoSpaceDN w:val="0"/>
        <w:textAlignment w:val="baseline"/>
        <w:rPr>
          <w:rFonts w:eastAsia="SimSun" w:cs="Lohit Hindi"/>
          <w:kern w:val="3"/>
          <w:szCs w:val="18"/>
          <w:lang w:eastAsia="zh-CN" w:bidi="hi-IN"/>
        </w:rPr>
      </w:pPr>
      <w:bookmarkStart w:name="bmkHandtekening" w:id="3"/>
    </w:p>
    <w:bookmarkEnd w:id="3"/>
    <w:p w:rsidR="00D74EDF" w:rsidP="00934EC4" w:rsidRDefault="00000000" w14:paraId="77CF296D" w14:textId="0C872B7C">
      <w:pPr>
        <w:widowControl w:val="0"/>
        <w:suppressAutoHyphens/>
        <w:autoSpaceDN w:val="0"/>
        <w:textAlignment w:val="baseline"/>
      </w:pPr>
      <w:r>
        <w:cr/>
      </w:r>
      <w:r>
        <w:cr/>
      </w:r>
    </w:p>
    <w:p w:rsidR="00123A99" w:rsidP="00934EC4" w:rsidRDefault="00123A99" w14:paraId="61752A2A" w14:textId="77777777">
      <w:pPr>
        <w:widowControl w:val="0"/>
        <w:suppressAutoHyphens/>
        <w:autoSpaceDN w:val="0"/>
        <w:textAlignment w:val="baseline"/>
      </w:pPr>
    </w:p>
    <w:p w:rsidRPr="00D80468" w:rsidR="00123A99" w:rsidP="00934EC4" w:rsidRDefault="00123A99" w14:paraId="66DF78ED" w14:textId="77777777">
      <w:pPr>
        <w:widowControl w:val="0"/>
        <w:suppressAutoHyphens/>
        <w:autoSpaceDN w:val="0"/>
        <w:textAlignment w:val="baseline"/>
        <w:rPr>
          <w:rFonts w:eastAsia="SimSun" w:cs="Lohit Hindi"/>
          <w:kern w:val="3"/>
          <w:szCs w:val="18"/>
          <w:lang w:eastAsia="zh-CN" w:bidi="hi-IN"/>
        </w:rPr>
      </w:pPr>
    </w:p>
    <w:p w:rsidRPr="00D80468" w:rsidR="00D74EDF" w:rsidP="00934EC4" w:rsidRDefault="00000000" w14:paraId="262F1CFA" w14:textId="77777777">
      <w:pPr>
        <w:widowControl w:val="0"/>
        <w:suppressAutoHyphens/>
        <w:autoSpaceDN w:val="0"/>
        <w:jc w:val="both"/>
        <w:textAlignment w:val="baseline"/>
        <w:rPr>
          <w:rFonts w:eastAsia="SimSun" w:cs="Lohit Hindi"/>
          <w:kern w:val="3"/>
          <w:szCs w:val="18"/>
          <w:lang w:eastAsia="zh-CN" w:bidi="hi-IN"/>
        </w:rPr>
      </w:pPr>
      <w:r w:rsidRPr="00D80468">
        <w:rPr>
          <w:rFonts w:eastAsia="SimSun" w:cs="Lohit Hindi"/>
          <w:kern w:val="3"/>
          <w:szCs w:val="18"/>
          <w:lang w:eastAsia="zh-CN" w:bidi="hi-IN"/>
        </w:rPr>
        <w:t>Sophie Hermans</w:t>
      </w:r>
    </w:p>
    <w:p w:rsidRPr="00D80468" w:rsidR="00D74EDF" w:rsidP="00934EC4" w:rsidRDefault="00D74EDF" w14:paraId="7877667A" w14:textId="77777777">
      <w:pPr>
        <w:widowControl w:val="0"/>
        <w:suppressAutoHyphens/>
        <w:autoSpaceDN w:val="0"/>
        <w:spacing w:line="240" w:lineRule="exact"/>
        <w:textAlignment w:val="baseline"/>
        <w:rPr>
          <w:rFonts w:eastAsia="SimSun" w:cs="Lohit Hindi"/>
          <w:i/>
          <w:kern w:val="3"/>
          <w:szCs w:val="18"/>
          <w:lang w:eastAsia="zh-CN" w:bidi="hi-IN"/>
        </w:rPr>
      </w:pPr>
    </w:p>
    <w:p w:rsidRPr="00D80468" w:rsidR="00E703F4" w:rsidP="00934EC4" w:rsidRDefault="00E703F4" w14:paraId="17A3575A" w14:textId="77777777">
      <w:pPr>
        <w:suppressAutoHyphens/>
        <w:rPr>
          <w:szCs w:val="18"/>
        </w:rPr>
      </w:pPr>
    </w:p>
    <w:p w:rsidRPr="00D80468" w:rsidR="00180FCE" w:rsidP="00934EC4" w:rsidRDefault="00180FCE" w14:paraId="705AC314" w14:textId="77777777">
      <w:pPr>
        <w:suppressAutoHyphens/>
        <w:rPr>
          <w:szCs w:val="18"/>
        </w:rPr>
      </w:pPr>
    </w:p>
    <w:p w:rsidRPr="00D80468" w:rsidR="00180FCE" w:rsidP="00934EC4" w:rsidRDefault="00180FCE" w14:paraId="64FAB69F" w14:textId="77777777">
      <w:pPr>
        <w:suppressAutoHyphens/>
        <w:rPr>
          <w:szCs w:val="18"/>
        </w:rPr>
      </w:pPr>
    </w:p>
    <w:p w:rsidRPr="00D80468" w:rsidR="00180FCE" w:rsidP="00934EC4" w:rsidRDefault="00180FCE" w14:paraId="013CE262" w14:textId="77777777">
      <w:pPr>
        <w:suppressAutoHyphens/>
        <w:rPr>
          <w:szCs w:val="18"/>
        </w:rPr>
      </w:pPr>
    </w:p>
    <w:p w:rsidRPr="00D80468" w:rsidR="000F2F05" w:rsidP="00934EC4" w:rsidRDefault="000F2F05" w14:paraId="17C57D4E" w14:textId="77777777">
      <w:pPr>
        <w:suppressAutoHyphens/>
        <w:rPr>
          <w:szCs w:val="18"/>
        </w:rPr>
      </w:pPr>
    </w:p>
    <w:p w:rsidRPr="00D80468" w:rsidR="00A97BB8" w:rsidP="00934EC4" w:rsidRDefault="00A97BB8" w14:paraId="0E64D98E" w14:textId="77777777">
      <w:pPr>
        <w:suppressAutoHyphens/>
        <w:rPr>
          <w:szCs w:val="18"/>
        </w:rPr>
        <w:sectPr w:rsidRPr="00D80468" w:rsidR="00A97BB8" w:rsidSect="00D324DD">
          <w:headerReference w:type="default" r:id="rId8"/>
          <w:headerReference w:type="first" r:id="rId9"/>
          <w:footerReference w:type="first" r:id="rId10"/>
          <w:type w:val="continuous"/>
          <w:pgSz w:w="11906" w:h="16838" w:code="9"/>
          <w:pgMar w:top="2268" w:right="2784" w:bottom="1134" w:left="1588" w:header="0" w:footer="142" w:gutter="0"/>
          <w:cols w:space="708"/>
          <w:titlePg/>
        </w:sectPr>
      </w:pPr>
    </w:p>
    <w:p w:rsidRPr="00D80468" w:rsidR="00A97BB8" w:rsidP="00934EC4" w:rsidRDefault="00000000" w14:paraId="4DFACEC0" w14:textId="77777777">
      <w:pPr>
        <w:suppressAutoHyphens/>
        <w:rPr>
          <w:szCs w:val="18"/>
        </w:rPr>
      </w:pPr>
      <w:r w:rsidRPr="00D80468">
        <w:rPr>
          <w:szCs w:val="18"/>
        </w:rPr>
        <w:lastRenderedPageBreak/>
        <w:t xml:space="preserve">Antwoorden op </w:t>
      </w:r>
      <w:r w:rsidRPr="00D80468" w:rsidR="001E37CA">
        <w:rPr>
          <w:szCs w:val="18"/>
        </w:rPr>
        <w:t>K</w:t>
      </w:r>
      <w:r w:rsidRPr="00D80468">
        <w:rPr>
          <w:szCs w:val="18"/>
        </w:rPr>
        <w:t>amervragen van</w:t>
      </w:r>
      <w:r w:rsidR="00123A99">
        <w:rPr>
          <w:szCs w:val="18"/>
        </w:rPr>
        <w:t xml:space="preserve"> het lid</w:t>
      </w:r>
      <w:r w:rsidRPr="00D80468" w:rsidR="00D1126F">
        <w:rPr>
          <w:szCs w:val="18"/>
        </w:rPr>
        <w:t xml:space="preserve"> </w:t>
      </w:r>
      <w:proofErr w:type="spellStart"/>
      <w:r w:rsidRPr="00D80468" w:rsidR="00B25223">
        <w:rPr>
          <w:szCs w:val="18"/>
        </w:rPr>
        <w:t>Maeijer</w:t>
      </w:r>
      <w:proofErr w:type="spellEnd"/>
      <w:r w:rsidRPr="00D80468" w:rsidR="00B25223">
        <w:rPr>
          <w:szCs w:val="18"/>
        </w:rPr>
        <w:t xml:space="preserve"> (PVV)</w:t>
      </w:r>
      <w:r w:rsidRPr="00D80468" w:rsidR="00B54A56">
        <w:rPr>
          <w:szCs w:val="18"/>
        </w:rPr>
        <w:t xml:space="preserve"> </w:t>
      </w:r>
      <w:r w:rsidRPr="00D80468">
        <w:rPr>
          <w:szCs w:val="18"/>
        </w:rPr>
        <w:t>over</w:t>
      </w:r>
      <w:r w:rsidRPr="00D80468" w:rsidR="00B25223">
        <w:rPr>
          <w:szCs w:val="18"/>
        </w:rPr>
        <w:t xml:space="preserve"> de toegankelijkheid van huisartsenzorg in Noordoost-Friesland </w:t>
      </w:r>
      <w:r w:rsidRPr="00D80468">
        <w:rPr>
          <w:szCs w:val="18"/>
        </w:rPr>
        <w:t>(</w:t>
      </w:r>
      <w:r w:rsidRPr="00D80468" w:rsidR="00B25223">
        <w:rPr>
          <w:szCs w:val="18"/>
        </w:rPr>
        <w:t>2026Z17354</w:t>
      </w:r>
      <w:r w:rsidRPr="00D80468">
        <w:rPr>
          <w:szCs w:val="18"/>
        </w:rPr>
        <w:t>)</w:t>
      </w:r>
      <w:r w:rsidRPr="00D80468" w:rsidR="00B25223">
        <w:rPr>
          <w:szCs w:val="18"/>
        </w:rPr>
        <w:t>.</w:t>
      </w:r>
    </w:p>
    <w:p w:rsidRPr="00D80468" w:rsidR="00575203" w:rsidP="00934EC4" w:rsidRDefault="00575203" w14:paraId="29DA79C0" w14:textId="77777777">
      <w:pPr>
        <w:suppressAutoHyphens/>
        <w:rPr>
          <w:szCs w:val="18"/>
        </w:rPr>
      </w:pPr>
    </w:p>
    <w:p w:rsidRPr="00D80468" w:rsidR="00575203" w:rsidP="00934EC4" w:rsidRDefault="00575203" w14:paraId="3D7D7C63" w14:textId="77777777">
      <w:pPr>
        <w:suppressAutoHyphens/>
        <w:autoSpaceDE w:val="0"/>
        <w:autoSpaceDN w:val="0"/>
        <w:adjustRightInd w:val="0"/>
        <w:spacing w:line="240" w:lineRule="auto"/>
        <w:rPr>
          <w:szCs w:val="18"/>
        </w:rPr>
      </w:pPr>
    </w:p>
    <w:p w:rsidRPr="00D80468" w:rsidR="00575203" w:rsidP="00934EC4" w:rsidRDefault="00000000" w14:paraId="1219C04D" w14:textId="77777777">
      <w:pPr>
        <w:suppressAutoHyphens/>
        <w:autoSpaceDE w:val="0"/>
        <w:autoSpaceDN w:val="0"/>
        <w:adjustRightInd w:val="0"/>
        <w:spacing w:line="240" w:lineRule="auto"/>
        <w:rPr>
          <w:b/>
          <w:bCs/>
          <w:szCs w:val="18"/>
        </w:rPr>
      </w:pPr>
      <w:r w:rsidRPr="00D80468">
        <w:rPr>
          <w:b/>
          <w:bCs/>
          <w:szCs w:val="18"/>
        </w:rPr>
        <w:t>Vraag 1</w:t>
      </w:r>
    </w:p>
    <w:p w:rsidRPr="00D80468" w:rsidR="00575203" w:rsidP="00934EC4" w:rsidRDefault="00000000" w14:paraId="00F317C1" w14:textId="77777777">
      <w:pPr>
        <w:suppressAutoHyphens/>
        <w:autoSpaceDE w:val="0"/>
        <w:autoSpaceDN w:val="0"/>
        <w:adjustRightInd w:val="0"/>
        <w:spacing w:line="240" w:lineRule="auto"/>
        <w:rPr>
          <w:szCs w:val="18"/>
        </w:rPr>
      </w:pPr>
      <w:r w:rsidRPr="00D80468">
        <w:rPr>
          <w:szCs w:val="18"/>
        </w:rPr>
        <w:t>Heeft u kennisgenomen van het bericht ‘Van Kollum naar Dokkum voor de chathuisarts: hoe moet dat voor mijn ouders van 90?’ 1)</w:t>
      </w:r>
    </w:p>
    <w:p w:rsidRPr="00D80468" w:rsidR="00575203" w:rsidP="00934EC4" w:rsidRDefault="00575203" w14:paraId="08E2E90F" w14:textId="77777777">
      <w:pPr>
        <w:suppressAutoHyphens/>
        <w:autoSpaceDE w:val="0"/>
        <w:autoSpaceDN w:val="0"/>
        <w:adjustRightInd w:val="0"/>
        <w:spacing w:line="240" w:lineRule="auto"/>
        <w:rPr>
          <w:szCs w:val="18"/>
        </w:rPr>
      </w:pPr>
    </w:p>
    <w:p w:rsidRPr="00D80468" w:rsidR="00575203" w:rsidP="00934EC4" w:rsidRDefault="00000000" w14:paraId="0413A2CB" w14:textId="77777777">
      <w:pPr>
        <w:suppressAutoHyphens/>
        <w:autoSpaceDE w:val="0"/>
        <w:autoSpaceDN w:val="0"/>
        <w:adjustRightInd w:val="0"/>
        <w:spacing w:line="240" w:lineRule="auto"/>
        <w:rPr>
          <w:b/>
          <w:bCs/>
          <w:szCs w:val="18"/>
        </w:rPr>
      </w:pPr>
      <w:r w:rsidRPr="00D80468">
        <w:rPr>
          <w:b/>
          <w:bCs/>
          <w:szCs w:val="18"/>
        </w:rPr>
        <w:t>Antwoord 1</w:t>
      </w:r>
    </w:p>
    <w:p w:rsidRPr="00D80468" w:rsidR="00575203" w:rsidP="00934EC4" w:rsidRDefault="00000000" w14:paraId="00590986" w14:textId="77777777">
      <w:pPr>
        <w:suppressAutoHyphens/>
        <w:autoSpaceDE w:val="0"/>
        <w:autoSpaceDN w:val="0"/>
        <w:adjustRightInd w:val="0"/>
        <w:spacing w:line="240" w:lineRule="auto"/>
        <w:rPr>
          <w:szCs w:val="18"/>
        </w:rPr>
      </w:pPr>
      <w:r w:rsidRPr="00D80468">
        <w:rPr>
          <w:szCs w:val="18"/>
        </w:rPr>
        <w:t>Ja.</w:t>
      </w:r>
    </w:p>
    <w:p w:rsidRPr="00D80468" w:rsidR="00575203" w:rsidP="00934EC4" w:rsidRDefault="00575203" w14:paraId="72CF053F" w14:textId="77777777">
      <w:pPr>
        <w:suppressAutoHyphens/>
        <w:autoSpaceDE w:val="0"/>
        <w:autoSpaceDN w:val="0"/>
        <w:adjustRightInd w:val="0"/>
        <w:spacing w:line="240" w:lineRule="auto"/>
        <w:rPr>
          <w:szCs w:val="18"/>
        </w:rPr>
      </w:pPr>
    </w:p>
    <w:p w:rsidRPr="00D80468" w:rsidR="00575203" w:rsidP="00934EC4" w:rsidRDefault="00000000" w14:paraId="0B0946DA" w14:textId="77777777">
      <w:pPr>
        <w:suppressAutoHyphens/>
        <w:autoSpaceDE w:val="0"/>
        <w:autoSpaceDN w:val="0"/>
        <w:adjustRightInd w:val="0"/>
        <w:spacing w:line="240" w:lineRule="auto"/>
        <w:rPr>
          <w:b/>
          <w:bCs/>
          <w:szCs w:val="18"/>
        </w:rPr>
      </w:pPr>
      <w:r w:rsidRPr="00D80468">
        <w:rPr>
          <w:b/>
          <w:bCs/>
          <w:szCs w:val="18"/>
        </w:rPr>
        <w:t>Vraag 2</w:t>
      </w:r>
    </w:p>
    <w:p w:rsidRPr="00D80468" w:rsidR="00575203" w:rsidP="00934EC4" w:rsidRDefault="00000000" w14:paraId="7DEFD44F" w14:textId="77777777">
      <w:pPr>
        <w:suppressAutoHyphens/>
        <w:autoSpaceDE w:val="0"/>
        <w:autoSpaceDN w:val="0"/>
        <w:adjustRightInd w:val="0"/>
        <w:spacing w:line="240" w:lineRule="auto"/>
        <w:rPr>
          <w:szCs w:val="18"/>
        </w:rPr>
      </w:pPr>
      <w:r w:rsidRPr="00D80468">
        <w:rPr>
          <w:szCs w:val="18"/>
        </w:rPr>
        <w:t>Wat vindt u ervan dat duizenden patiënten na het sluiten van hun</w:t>
      </w:r>
      <w:r w:rsidRPr="00D80468" w:rsidR="00937525">
        <w:rPr>
          <w:szCs w:val="18"/>
        </w:rPr>
        <w:t xml:space="preserve"> </w:t>
      </w:r>
      <w:r w:rsidRPr="00D80468">
        <w:rPr>
          <w:szCs w:val="18"/>
        </w:rPr>
        <w:t>huisartsenpraktijk worden overgenomen door een huisartsenorganisatie die werkt volgens een ‘digital first’-concept, waarbij patiënten voor veel zorgvragen in eerste instantie digitaal contact moeten opnemen?</w:t>
      </w:r>
    </w:p>
    <w:p w:rsidRPr="00D80468" w:rsidR="00575203" w:rsidP="00934EC4" w:rsidRDefault="00575203" w14:paraId="74B0E6F6" w14:textId="77777777">
      <w:pPr>
        <w:suppressAutoHyphens/>
        <w:autoSpaceDE w:val="0"/>
        <w:autoSpaceDN w:val="0"/>
        <w:adjustRightInd w:val="0"/>
        <w:spacing w:line="240" w:lineRule="auto"/>
        <w:rPr>
          <w:szCs w:val="18"/>
        </w:rPr>
      </w:pPr>
    </w:p>
    <w:p w:rsidRPr="00D80468" w:rsidR="00575203" w:rsidP="00934EC4" w:rsidRDefault="00000000" w14:paraId="41996CC5" w14:textId="77777777">
      <w:pPr>
        <w:suppressAutoHyphens/>
        <w:autoSpaceDE w:val="0"/>
        <w:autoSpaceDN w:val="0"/>
        <w:adjustRightInd w:val="0"/>
        <w:spacing w:line="240" w:lineRule="auto"/>
        <w:rPr>
          <w:rFonts w:eastAsia="DejaVuSerifCondensed" w:cs="DejaVuSerifCondensed"/>
          <w:b/>
          <w:bCs/>
          <w:szCs w:val="18"/>
        </w:rPr>
      </w:pPr>
      <w:r w:rsidRPr="00D80468">
        <w:rPr>
          <w:rFonts w:eastAsia="DejaVuSerifCondensed" w:cs="DejaVuSerifCondensed"/>
          <w:b/>
          <w:bCs/>
          <w:szCs w:val="18"/>
        </w:rPr>
        <w:t>Antwoord 2</w:t>
      </w:r>
    </w:p>
    <w:p w:rsidRPr="00D80468" w:rsidR="00575203" w:rsidP="00934EC4" w:rsidRDefault="00000000" w14:paraId="35EE8FB8" w14:textId="77777777">
      <w:pPr>
        <w:suppressAutoHyphens/>
        <w:autoSpaceDE w:val="0"/>
        <w:autoSpaceDN w:val="0"/>
        <w:adjustRightInd w:val="0"/>
        <w:spacing w:line="240" w:lineRule="auto"/>
        <w:rPr>
          <w:rFonts w:eastAsia="DejaVuSerifCondensed" w:cs="DejaVuSerifCondensed"/>
          <w:szCs w:val="18"/>
        </w:rPr>
      </w:pPr>
      <w:r w:rsidRPr="00D80468">
        <w:rPr>
          <w:szCs w:val="18"/>
        </w:rPr>
        <w:t xml:space="preserve">Het is het kabinet bekend dat de toegankelijkheid van de huisartsenzorg onder druk staat, hoewel er landelijk gezien meer huisartsen dan ooit zijn. </w:t>
      </w:r>
      <w:r w:rsidRPr="00D80468">
        <w:rPr>
          <w:rFonts w:eastAsia="DejaVuSerifCondensed" w:cs="DejaVuSerifCondensed"/>
          <w:szCs w:val="18"/>
        </w:rPr>
        <w:t xml:space="preserve">In verschillende regio’s is het vinden van een praktijkopvolger een grote uitdaging, zo ook in dit geval. Het kabinet vindt dat de inzet van digitale hulpmiddelen in de eerstelijnszorg een meerwaarde kan hebben. Passende inzet van digitalisering kan de dienstverlening richting patiënten verbeteren en vergemakkelijken, maar ook de druk op de huisarts verlichten, zeker bij laagcomplexe zorgvragen. Daarnaast kan het ook een patiënt mogelijk een fysiek bezoek aan de huisarts besparen. Ook de beroepsgroep heeft aangegeven dat de toekomst van de huisartsenzorg hybride is. Fysieke zorg moet daarbij altijd mogelijk zijn binnen dezelfde praktijk. </w:t>
      </w:r>
    </w:p>
    <w:p w:rsidRPr="00D80468" w:rsidR="00575203" w:rsidP="00934EC4" w:rsidRDefault="00575203" w14:paraId="1C0C4AA1" w14:textId="77777777">
      <w:pPr>
        <w:suppressAutoHyphens/>
        <w:autoSpaceDE w:val="0"/>
        <w:autoSpaceDN w:val="0"/>
        <w:adjustRightInd w:val="0"/>
        <w:spacing w:line="240" w:lineRule="auto"/>
        <w:rPr>
          <w:rFonts w:eastAsia="DejaVuSerifCondensed" w:cs="DejaVuSerifCondensed"/>
          <w:szCs w:val="18"/>
        </w:rPr>
      </w:pPr>
    </w:p>
    <w:p w:rsidRPr="00D80468" w:rsidR="00575203" w:rsidP="00934EC4" w:rsidRDefault="00000000" w14:paraId="1E97D297" w14:textId="77777777">
      <w:pPr>
        <w:suppressAutoHyphens/>
        <w:autoSpaceDE w:val="0"/>
        <w:autoSpaceDN w:val="0"/>
        <w:adjustRightInd w:val="0"/>
        <w:spacing w:line="240" w:lineRule="auto"/>
        <w:rPr>
          <w:rFonts w:eastAsia="DejaVuSerifCondensed" w:cs="DejaVuSerifCondensed"/>
          <w:szCs w:val="18"/>
        </w:rPr>
      </w:pPr>
      <w:r w:rsidRPr="00D80468">
        <w:rPr>
          <w:rFonts w:eastAsia="DejaVuSerifCondensed" w:cs="DejaVuSerifCondensed"/>
          <w:szCs w:val="18"/>
        </w:rPr>
        <w:t>Het kabinet vindt het belangrijk dat aanbieders van de huisartsenzorg zich houden aan kernwaarden en richtlijnen van de beroepsgroepen. Deze beschrijven onder meer de eisen die aan de bereikbaarheid van een huisartsenpraktijk worden gesteld. In het kader van de kernwaarde ‘persoonsgericht’ dient besluitvorming over digitale of fysieke zorg te gebeuren op basis van samen beslissen.</w:t>
      </w:r>
    </w:p>
    <w:p w:rsidRPr="00D80468" w:rsidR="00575203" w:rsidP="00934EC4" w:rsidRDefault="00575203" w14:paraId="4176A500" w14:textId="77777777">
      <w:pPr>
        <w:suppressAutoHyphens/>
        <w:autoSpaceDE w:val="0"/>
        <w:autoSpaceDN w:val="0"/>
        <w:adjustRightInd w:val="0"/>
        <w:spacing w:line="240" w:lineRule="auto"/>
        <w:rPr>
          <w:szCs w:val="18"/>
        </w:rPr>
      </w:pPr>
    </w:p>
    <w:p w:rsidRPr="00D80468" w:rsidR="00575203" w:rsidP="00934EC4" w:rsidRDefault="00000000" w14:paraId="7FA4C90A" w14:textId="77777777">
      <w:pPr>
        <w:suppressAutoHyphens/>
        <w:autoSpaceDE w:val="0"/>
        <w:autoSpaceDN w:val="0"/>
        <w:adjustRightInd w:val="0"/>
        <w:spacing w:line="240" w:lineRule="auto"/>
        <w:rPr>
          <w:b/>
          <w:bCs/>
          <w:szCs w:val="18"/>
        </w:rPr>
      </w:pPr>
      <w:r w:rsidRPr="00D80468">
        <w:rPr>
          <w:b/>
          <w:bCs/>
          <w:szCs w:val="18"/>
        </w:rPr>
        <w:t>Vraag 3</w:t>
      </w:r>
    </w:p>
    <w:p w:rsidRPr="00D80468" w:rsidR="00575203" w:rsidP="00934EC4" w:rsidRDefault="00000000" w14:paraId="6FC16EE1" w14:textId="77777777">
      <w:pPr>
        <w:suppressAutoHyphens/>
        <w:autoSpaceDE w:val="0"/>
        <w:autoSpaceDN w:val="0"/>
        <w:adjustRightInd w:val="0"/>
        <w:spacing w:line="240" w:lineRule="auto"/>
        <w:rPr>
          <w:szCs w:val="18"/>
        </w:rPr>
      </w:pPr>
      <w:r w:rsidRPr="00D80468">
        <w:rPr>
          <w:szCs w:val="18"/>
        </w:rPr>
        <w:t>Deelt u de mening dat huisartsenzorg voor iedereen toegankelijk moet zijn, dus ook voor ouderen, laaggeletterden, mensen die niet digitaal vaardig zijn en mensen die niet over een smartphone of geschikte digitale middelen beschikken? Zo ja, hoe wordt dit in deze situatie gegarandeerd?</w:t>
      </w:r>
    </w:p>
    <w:p w:rsidRPr="00D80468" w:rsidR="00575203" w:rsidP="00934EC4" w:rsidRDefault="00575203" w14:paraId="6AC79D74" w14:textId="77777777">
      <w:pPr>
        <w:suppressAutoHyphens/>
        <w:autoSpaceDE w:val="0"/>
        <w:autoSpaceDN w:val="0"/>
        <w:adjustRightInd w:val="0"/>
        <w:spacing w:line="240" w:lineRule="auto"/>
        <w:rPr>
          <w:szCs w:val="18"/>
        </w:rPr>
      </w:pPr>
    </w:p>
    <w:p w:rsidRPr="00D80468" w:rsidR="00575203" w:rsidP="00934EC4" w:rsidRDefault="00000000" w14:paraId="06F064C1" w14:textId="77777777">
      <w:pPr>
        <w:suppressAutoHyphens/>
        <w:autoSpaceDE w:val="0"/>
        <w:autoSpaceDN w:val="0"/>
        <w:adjustRightInd w:val="0"/>
        <w:spacing w:line="240" w:lineRule="auto"/>
        <w:rPr>
          <w:b/>
          <w:bCs/>
          <w:szCs w:val="18"/>
        </w:rPr>
      </w:pPr>
      <w:r w:rsidRPr="00D80468">
        <w:rPr>
          <w:b/>
          <w:bCs/>
          <w:szCs w:val="18"/>
        </w:rPr>
        <w:t>Vraag 4</w:t>
      </w:r>
    </w:p>
    <w:p w:rsidRPr="00D80468" w:rsidR="00575203" w:rsidP="00934EC4" w:rsidRDefault="00000000" w14:paraId="4F55EC18" w14:textId="77777777">
      <w:pPr>
        <w:suppressAutoHyphens/>
        <w:autoSpaceDE w:val="0"/>
        <w:autoSpaceDN w:val="0"/>
        <w:adjustRightInd w:val="0"/>
        <w:spacing w:line="240" w:lineRule="auto"/>
        <w:rPr>
          <w:szCs w:val="18"/>
        </w:rPr>
      </w:pPr>
      <w:r w:rsidRPr="00D80468">
        <w:rPr>
          <w:szCs w:val="18"/>
        </w:rPr>
        <w:t>Vindt u het aanvaardbaar dat bijvoorbeeld patiënten van rond de 90 jaar voor contact met hun huisarts afhankelijk kunnen worden van een app, chat of de hulp van kinderen of mantelzorgers? Zo ja, waarom?</w:t>
      </w:r>
    </w:p>
    <w:p w:rsidRPr="00D80468" w:rsidR="00575203" w:rsidP="00934EC4" w:rsidRDefault="00575203" w14:paraId="2E4F4676" w14:textId="77777777">
      <w:pPr>
        <w:suppressAutoHyphens/>
        <w:autoSpaceDE w:val="0"/>
        <w:autoSpaceDN w:val="0"/>
        <w:adjustRightInd w:val="0"/>
        <w:spacing w:line="240" w:lineRule="auto"/>
        <w:rPr>
          <w:szCs w:val="18"/>
        </w:rPr>
      </w:pPr>
    </w:p>
    <w:p w:rsidRPr="00D80468" w:rsidR="00575203" w:rsidP="00934EC4" w:rsidRDefault="00000000" w14:paraId="324EEC5E" w14:textId="77777777">
      <w:pPr>
        <w:suppressAutoHyphens/>
        <w:autoSpaceDE w:val="0"/>
        <w:autoSpaceDN w:val="0"/>
        <w:adjustRightInd w:val="0"/>
        <w:spacing w:line="240" w:lineRule="auto"/>
        <w:rPr>
          <w:rFonts w:eastAsia="DejaVuSerifCondensed" w:cs="DejaVuSerifCondensed"/>
          <w:b/>
          <w:bCs/>
          <w:szCs w:val="18"/>
        </w:rPr>
      </w:pPr>
      <w:r w:rsidRPr="00D80468">
        <w:rPr>
          <w:rFonts w:eastAsia="DejaVuSerifCondensed" w:cs="DejaVuSerifCondensed"/>
          <w:b/>
          <w:bCs/>
          <w:szCs w:val="18"/>
        </w:rPr>
        <w:t>Antwoorden 3 en 4</w:t>
      </w:r>
    </w:p>
    <w:p w:rsidRPr="00D80468" w:rsidR="00575203" w:rsidP="00934EC4" w:rsidRDefault="00000000" w14:paraId="18CEA147" w14:textId="77777777">
      <w:pPr>
        <w:suppressAutoHyphens/>
        <w:spacing w:line="240" w:lineRule="auto"/>
        <w:rPr>
          <w:rFonts w:eastAsia="DejaVuSerifCondensed" w:cs="DejaVuSerifCondensed"/>
          <w:szCs w:val="18"/>
        </w:rPr>
      </w:pPr>
      <w:r w:rsidRPr="00D80468">
        <w:rPr>
          <w:rFonts w:eastAsia="DejaVuSerifCondensed" w:cs="DejaVuSerifCondensed"/>
          <w:szCs w:val="18"/>
        </w:rPr>
        <w:t>Goede en toegankelijke huisartsenzorg vormt het fundament van het Nederlandse zorgstelsel en deze zorg moet voor alle inwoners van Nederland beschikbaar zijn. Dat geldt nadrukkelijk ook voor ouderen, laaggeletterden, mensen die niet digitaal vaardig zijn en mensen die niet beschikken over een smartphone of andere digitale middelen.</w:t>
      </w:r>
    </w:p>
    <w:p w:rsidRPr="00D80468" w:rsidR="00575203" w:rsidP="00934EC4" w:rsidRDefault="00575203" w14:paraId="4A0DCD13" w14:textId="77777777">
      <w:pPr>
        <w:suppressAutoHyphens/>
        <w:spacing w:line="240" w:lineRule="auto"/>
        <w:rPr>
          <w:rFonts w:eastAsia="DejaVuSerifCondensed" w:cs="DejaVuSerifCondensed"/>
          <w:szCs w:val="18"/>
        </w:rPr>
      </w:pPr>
    </w:p>
    <w:p w:rsidRPr="00D80468" w:rsidR="00575203" w:rsidP="00934EC4" w:rsidRDefault="00000000" w14:paraId="0E813928" w14:textId="77777777">
      <w:pPr>
        <w:suppressAutoHyphens/>
        <w:autoSpaceDE w:val="0"/>
        <w:autoSpaceDN w:val="0"/>
        <w:adjustRightInd w:val="0"/>
        <w:spacing w:line="240" w:lineRule="auto"/>
        <w:rPr>
          <w:rFonts w:eastAsia="DejaVuSerifCondensed" w:cs="DejaVuSerifCondensed"/>
          <w:szCs w:val="18"/>
        </w:rPr>
      </w:pPr>
      <w:r w:rsidRPr="00D80468">
        <w:rPr>
          <w:rFonts w:eastAsia="DejaVuSerifCondensed" w:cs="DejaVuSerifCondensed"/>
          <w:szCs w:val="18"/>
        </w:rPr>
        <w:t xml:space="preserve">Juist omdat digitale ontwikkelingen een steeds grotere rol spelen in de huisartsenzorg, werkt de Landelijke Huisartsen Vereniging (LHV) momenteel aan een herziening van de richtlijn Bereikbaarheid en Beschikbaarheid uit 2023. Hierbij staat centraal hoe de toegankelijkheid van huisartsenzorg ook in een </w:t>
      </w:r>
      <w:r w:rsidRPr="00D80468">
        <w:rPr>
          <w:rFonts w:eastAsia="DejaVuSerifCondensed" w:cs="DejaVuSerifCondensed"/>
          <w:szCs w:val="18"/>
        </w:rPr>
        <w:lastRenderedPageBreak/>
        <w:t xml:space="preserve">veranderende en verder digitaliserende zorgomgeving voor alle patiënten geborgd kan blijven. Daarbij is het uitgangspunt van de herziene richtlijn dat iedere zorgvraag tijdig wordt beoordeeld door een medisch deskundige, denk bijvoorbeeld aan een doktersassistent, </w:t>
      </w:r>
      <w:proofErr w:type="spellStart"/>
      <w:r w:rsidRPr="00D80468">
        <w:rPr>
          <w:rFonts w:eastAsia="DejaVuSerifCondensed" w:cs="DejaVuSerifCondensed"/>
          <w:szCs w:val="18"/>
        </w:rPr>
        <w:t>triagist</w:t>
      </w:r>
      <w:proofErr w:type="spellEnd"/>
      <w:r w:rsidRPr="00D80468">
        <w:rPr>
          <w:rFonts w:eastAsia="DejaVuSerifCondensed" w:cs="DejaVuSerifCondensed"/>
          <w:szCs w:val="18"/>
        </w:rPr>
        <w:t xml:space="preserve"> of de huisarts zelf, waarbij de urgentie wordt vastgesteld en een passende vervolgactie wordt ingezet. </w:t>
      </w:r>
    </w:p>
    <w:p w:rsidRPr="00D80468" w:rsidR="00575203" w:rsidP="00934EC4" w:rsidRDefault="00575203" w14:paraId="0E7A728D" w14:textId="77777777">
      <w:pPr>
        <w:suppressAutoHyphens/>
        <w:autoSpaceDE w:val="0"/>
        <w:autoSpaceDN w:val="0"/>
        <w:adjustRightInd w:val="0"/>
        <w:spacing w:line="240" w:lineRule="auto"/>
        <w:rPr>
          <w:rFonts w:eastAsia="DejaVuSerifCondensed" w:cs="DejaVuSerifCondensed"/>
          <w:szCs w:val="18"/>
        </w:rPr>
      </w:pPr>
    </w:p>
    <w:p w:rsidRPr="00D80468" w:rsidR="00575203" w:rsidP="00934EC4" w:rsidRDefault="00000000" w14:paraId="0A89357C" w14:textId="77777777">
      <w:pPr>
        <w:suppressAutoHyphens/>
        <w:autoSpaceDE w:val="0"/>
        <w:autoSpaceDN w:val="0"/>
        <w:adjustRightInd w:val="0"/>
        <w:spacing w:line="240" w:lineRule="auto"/>
        <w:rPr>
          <w:rFonts w:eastAsia="DejaVuSerifCondensed" w:cs="DejaVuSerifCondensed"/>
          <w:szCs w:val="18"/>
        </w:rPr>
      </w:pPr>
      <w:r w:rsidRPr="00D80468">
        <w:rPr>
          <w:rFonts w:eastAsia="DejaVuSerifCondensed" w:cs="DejaVuSerifCondensed"/>
          <w:szCs w:val="18"/>
        </w:rPr>
        <w:t>Volgens de LHV zijn digitale mogelijkheden een aanvulling op bestaande vormen van contact, maar mogen deze niet leiden tot uitsluiting van patiënten die daarvan geen gebruik kunnen of willen maken. Voor deze groepen blijft telefonisch contact een belangrijke en noodzakelijke toegangspoort tot de huisartsenzorg volgens de beroepsgroep. Het kabinet sluit zich aan bij dit uitgangspunt. Het is aan de Inspectie Gezondheidszorg en Jeugd (IGJ) om</w:t>
      </w:r>
      <w:r w:rsidR="00180B2F">
        <w:rPr>
          <w:rFonts w:eastAsia="DejaVuSerifCondensed" w:cs="DejaVuSerifCondensed"/>
          <w:szCs w:val="18"/>
        </w:rPr>
        <w:t xml:space="preserve"> </w:t>
      </w:r>
      <w:r w:rsidRPr="00D80468" w:rsidR="00505AAB">
        <w:rPr>
          <w:rFonts w:eastAsia="DejaVuSerifCondensed" w:cs="DejaVuSerifCondensed"/>
          <w:szCs w:val="18"/>
        </w:rPr>
        <w:t>toezicht te houden en te beoordelen of de zorgaanbieder voldoet aan de geldende bereikbaarheidseisen.</w:t>
      </w:r>
      <w:r w:rsidRPr="00D80468">
        <w:rPr>
          <w:rFonts w:eastAsia="DejaVuSerifCondensed" w:cs="DejaVuSerifCondensed"/>
          <w:szCs w:val="18"/>
        </w:rPr>
        <w:t xml:space="preserve"> </w:t>
      </w:r>
    </w:p>
    <w:p w:rsidRPr="00D80468" w:rsidR="00575203" w:rsidP="00934EC4" w:rsidRDefault="00575203" w14:paraId="4CD59A9B" w14:textId="77777777">
      <w:pPr>
        <w:suppressAutoHyphens/>
        <w:autoSpaceDE w:val="0"/>
        <w:autoSpaceDN w:val="0"/>
        <w:adjustRightInd w:val="0"/>
        <w:spacing w:line="240" w:lineRule="auto"/>
        <w:rPr>
          <w:szCs w:val="18"/>
        </w:rPr>
      </w:pPr>
    </w:p>
    <w:p w:rsidRPr="00D80468" w:rsidR="00575203" w:rsidP="00934EC4" w:rsidRDefault="00000000" w14:paraId="39990DDE" w14:textId="77777777">
      <w:pPr>
        <w:suppressAutoHyphens/>
        <w:autoSpaceDE w:val="0"/>
        <w:autoSpaceDN w:val="0"/>
        <w:adjustRightInd w:val="0"/>
        <w:spacing w:line="240" w:lineRule="auto"/>
        <w:rPr>
          <w:b/>
          <w:bCs/>
          <w:szCs w:val="18"/>
        </w:rPr>
      </w:pPr>
      <w:r w:rsidRPr="00D80468">
        <w:rPr>
          <w:b/>
          <w:bCs/>
          <w:szCs w:val="18"/>
        </w:rPr>
        <w:t xml:space="preserve">Vraag 5 </w:t>
      </w:r>
    </w:p>
    <w:p w:rsidRPr="00D80468" w:rsidR="00575203" w:rsidP="00934EC4" w:rsidRDefault="00000000" w14:paraId="3FB5C428" w14:textId="77777777">
      <w:pPr>
        <w:suppressAutoHyphens/>
        <w:autoSpaceDE w:val="0"/>
        <w:autoSpaceDN w:val="0"/>
        <w:adjustRightInd w:val="0"/>
        <w:spacing w:line="240" w:lineRule="auto"/>
        <w:rPr>
          <w:szCs w:val="18"/>
        </w:rPr>
      </w:pPr>
      <w:r w:rsidRPr="00D80468">
        <w:rPr>
          <w:szCs w:val="18"/>
        </w:rPr>
        <w:t>Kunt u garanderen dat patiënten die niet digitaal kunnen of willen communiceren altijd op een laagdrempelige manier telefonisch contact kunnen opnemen met hun huisartsenpraktijk, ook wanneer er geen sprake is van spoed?</w:t>
      </w:r>
    </w:p>
    <w:p w:rsidRPr="00D80468" w:rsidR="00575203" w:rsidP="00934EC4" w:rsidRDefault="00575203" w14:paraId="3B330973" w14:textId="77777777">
      <w:pPr>
        <w:suppressAutoHyphens/>
        <w:autoSpaceDE w:val="0"/>
        <w:autoSpaceDN w:val="0"/>
        <w:adjustRightInd w:val="0"/>
        <w:spacing w:line="240" w:lineRule="auto"/>
        <w:rPr>
          <w:szCs w:val="18"/>
        </w:rPr>
      </w:pPr>
    </w:p>
    <w:p w:rsidRPr="00D80468" w:rsidR="00575203" w:rsidP="00934EC4" w:rsidRDefault="00000000" w14:paraId="2FFE4F3B" w14:textId="77777777">
      <w:pPr>
        <w:suppressAutoHyphens/>
        <w:autoSpaceDE w:val="0"/>
        <w:autoSpaceDN w:val="0"/>
        <w:adjustRightInd w:val="0"/>
        <w:spacing w:line="240" w:lineRule="auto"/>
        <w:rPr>
          <w:rFonts w:eastAsia="DejaVuSerifCondensed" w:cs="DejaVuSerifCondensed"/>
          <w:b/>
          <w:bCs/>
          <w:szCs w:val="18"/>
        </w:rPr>
      </w:pPr>
      <w:r w:rsidRPr="00D80468">
        <w:rPr>
          <w:rFonts w:eastAsia="DejaVuSerifCondensed" w:cs="DejaVuSerifCondensed"/>
          <w:b/>
          <w:bCs/>
          <w:szCs w:val="18"/>
        </w:rPr>
        <w:t>Antwoord 5</w:t>
      </w:r>
    </w:p>
    <w:p w:rsidRPr="00D80468" w:rsidR="00575203" w:rsidP="00934EC4" w:rsidRDefault="00000000" w14:paraId="4A3244BA" w14:textId="77777777">
      <w:pPr>
        <w:suppressAutoHyphens/>
        <w:autoSpaceDE w:val="0"/>
        <w:autoSpaceDN w:val="0"/>
        <w:adjustRightInd w:val="0"/>
        <w:spacing w:line="240" w:lineRule="auto"/>
        <w:rPr>
          <w:rFonts w:eastAsia="DejaVuSerifCondensed" w:cs="DejaVuSerifCondensed"/>
          <w:szCs w:val="18"/>
        </w:rPr>
      </w:pPr>
      <w:r w:rsidRPr="00D80468">
        <w:rPr>
          <w:rFonts w:eastAsia="DejaVuSerifCondensed" w:cs="DejaVuSerifCondensed"/>
          <w:szCs w:val="18"/>
        </w:rPr>
        <w:t xml:space="preserve">Zorgaanbieders zijn primair zelf verantwoordelijk voor het organiseren van zorgverlening en bereikbaarheid van de praktijk voor alle groepen binnen de kaders van geldende wet- en regelgeving en kernwaarden en richtlijnen van de beroepsgroepen. Het kabinet deelt de zorgen van de vragensteller dat niet alle patiënten digitaal kunnen communiceren met hun huisartsenpraktijk. Zoals in antwoord op vragen 3 en 4 is aangegeven blijft telefonisch contact een belangrijke en noodzakelijke toegangspoort tot de huisartsenzorg voor deze doelgroep. Het Kabinet vindt net als de LHV dat de huisartsenpraktijk hierin een bijzondere verantwoordelijkheid draagt richting patiënten die niet digitaal kunnen communiceren. Het is belangrijk hierin tegemoet te komen door op bepaalde tijden ook telefonisch bereikbaar te zijn. Het is aan de IGJ </w:t>
      </w:r>
      <w:r w:rsidRPr="00D80468" w:rsidR="00505AAB">
        <w:rPr>
          <w:rFonts w:eastAsia="DejaVuSerifCondensed" w:cs="DejaVuSerifCondensed"/>
          <w:szCs w:val="18"/>
        </w:rPr>
        <w:t>om toezicht te houden en te beoordelen of de zorgaanbieder voldoet aan de geldende bereikbaarheidseisen.</w:t>
      </w:r>
    </w:p>
    <w:p w:rsidRPr="00D80468" w:rsidR="00575203" w:rsidP="00934EC4" w:rsidRDefault="00575203" w14:paraId="0583798D" w14:textId="77777777">
      <w:pPr>
        <w:suppressAutoHyphens/>
        <w:autoSpaceDE w:val="0"/>
        <w:autoSpaceDN w:val="0"/>
        <w:adjustRightInd w:val="0"/>
        <w:spacing w:line="240" w:lineRule="auto"/>
        <w:rPr>
          <w:rFonts w:eastAsia="DejaVuSerifCondensed" w:cs="DejaVuSerifCondensed"/>
          <w:szCs w:val="18"/>
        </w:rPr>
      </w:pPr>
    </w:p>
    <w:p w:rsidRPr="00D80468" w:rsidR="00575203" w:rsidP="00934EC4" w:rsidRDefault="00000000" w14:paraId="1FDAD1DE" w14:textId="77777777">
      <w:pPr>
        <w:suppressAutoHyphens/>
        <w:autoSpaceDE w:val="0"/>
        <w:autoSpaceDN w:val="0"/>
        <w:adjustRightInd w:val="0"/>
        <w:spacing w:line="240" w:lineRule="auto"/>
        <w:rPr>
          <w:rFonts w:eastAsia="DejaVuSerifCondensed" w:cs="DejaVuSerifCondensed"/>
          <w:szCs w:val="18"/>
        </w:rPr>
      </w:pPr>
      <w:r w:rsidRPr="00D80468">
        <w:rPr>
          <w:rFonts w:eastAsia="DejaVuSerifCondensed" w:cs="DejaVuSerifCondensed"/>
          <w:szCs w:val="18"/>
        </w:rPr>
        <w:t>Zoals bij de antwoorden hierboven herziet de beroepsgroep de richtlijn Bereikbaarheid en Beschikbaarheid. Hierbij staat centraal hoe de toegankelijkheid van huisartsenzorg ook in een veranderende en verder digitaliserende zorgomgeving voor alle patiënten geborgd kan blijven.</w:t>
      </w:r>
    </w:p>
    <w:p w:rsidRPr="00D80468" w:rsidR="00575203" w:rsidP="00934EC4" w:rsidRDefault="00575203" w14:paraId="28B1FB9B" w14:textId="77777777">
      <w:pPr>
        <w:suppressAutoHyphens/>
        <w:autoSpaceDE w:val="0"/>
        <w:autoSpaceDN w:val="0"/>
        <w:adjustRightInd w:val="0"/>
        <w:spacing w:line="240" w:lineRule="auto"/>
        <w:rPr>
          <w:szCs w:val="18"/>
        </w:rPr>
      </w:pPr>
    </w:p>
    <w:p w:rsidRPr="00D80468" w:rsidR="006B088F" w:rsidP="00934EC4" w:rsidRDefault="00000000" w14:paraId="4F0E2780" w14:textId="77777777">
      <w:pPr>
        <w:suppressAutoHyphens/>
        <w:autoSpaceDE w:val="0"/>
        <w:autoSpaceDN w:val="0"/>
        <w:adjustRightInd w:val="0"/>
        <w:spacing w:line="240" w:lineRule="auto"/>
        <w:rPr>
          <w:b/>
          <w:bCs/>
          <w:szCs w:val="18"/>
        </w:rPr>
      </w:pPr>
      <w:r w:rsidRPr="00D80468">
        <w:rPr>
          <w:b/>
          <w:bCs/>
          <w:szCs w:val="18"/>
        </w:rPr>
        <w:t xml:space="preserve">Vraag </w:t>
      </w:r>
      <w:r w:rsidRPr="00D80468" w:rsidR="00575203">
        <w:rPr>
          <w:b/>
          <w:bCs/>
          <w:szCs w:val="18"/>
        </w:rPr>
        <w:t xml:space="preserve">6 </w:t>
      </w:r>
    </w:p>
    <w:p w:rsidRPr="00D80468" w:rsidR="00575203" w:rsidP="00934EC4" w:rsidRDefault="00000000" w14:paraId="6D0E2A32" w14:textId="77777777">
      <w:pPr>
        <w:suppressAutoHyphens/>
        <w:autoSpaceDE w:val="0"/>
        <w:autoSpaceDN w:val="0"/>
        <w:adjustRightInd w:val="0"/>
        <w:spacing w:line="240" w:lineRule="auto"/>
        <w:rPr>
          <w:szCs w:val="18"/>
        </w:rPr>
      </w:pPr>
      <w:r w:rsidRPr="00D80468">
        <w:rPr>
          <w:szCs w:val="18"/>
        </w:rPr>
        <w:t>Hoe wordt de continuïteit van de huisartsenzorg gewaarborgd wanneer het digitale systeem tijdelijk niet beschikbaar is, bijvoorbeeld door een technische storing of een cyberaanval? Welke alternatieve mogelijkheden hebben patiënten op zo’n moment om hun huisarts te bereiken en noodzakelijke zorg te ontvangen?</w:t>
      </w:r>
    </w:p>
    <w:p w:rsidRPr="00D80468" w:rsidR="00575203" w:rsidP="00934EC4" w:rsidRDefault="00575203" w14:paraId="5375B20E" w14:textId="77777777">
      <w:pPr>
        <w:suppressAutoHyphens/>
        <w:autoSpaceDE w:val="0"/>
        <w:autoSpaceDN w:val="0"/>
        <w:adjustRightInd w:val="0"/>
        <w:spacing w:line="240" w:lineRule="auto"/>
        <w:rPr>
          <w:szCs w:val="18"/>
        </w:rPr>
      </w:pPr>
    </w:p>
    <w:p w:rsidRPr="00D80468" w:rsidR="006B088F" w:rsidP="00934EC4" w:rsidRDefault="00000000" w14:paraId="653CA085" w14:textId="77777777">
      <w:pPr>
        <w:suppressAutoHyphens/>
        <w:autoSpaceDE w:val="0"/>
        <w:autoSpaceDN w:val="0"/>
        <w:adjustRightInd w:val="0"/>
        <w:spacing w:line="240" w:lineRule="auto"/>
        <w:rPr>
          <w:rFonts w:eastAsia="DejaVuSerifCondensed" w:cs="DejaVuSerifCondensed"/>
          <w:b/>
          <w:bCs/>
          <w:szCs w:val="18"/>
        </w:rPr>
      </w:pPr>
      <w:r w:rsidRPr="00D80468">
        <w:rPr>
          <w:rFonts w:eastAsia="DejaVuSerifCondensed" w:cs="DejaVuSerifCondensed"/>
          <w:b/>
          <w:bCs/>
          <w:szCs w:val="18"/>
        </w:rPr>
        <w:t>Antwoord 6</w:t>
      </w:r>
    </w:p>
    <w:p w:rsidRPr="00D80468" w:rsidR="006B088F" w:rsidP="00934EC4" w:rsidRDefault="00000000" w14:paraId="61E6FB8F" w14:textId="77777777">
      <w:pPr>
        <w:suppressAutoHyphens/>
        <w:rPr>
          <w:rFonts w:eastAsia="DejaVuSerifCondensed" w:cs="DejaVuSerifCondensed"/>
          <w:szCs w:val="18"/>
        </w:rPr>
      </w:pPr>
      <w:bookmarkStart w:name="_Hlk236935688" w:id="8"/>
      <w:r w:rsidRPr="00D80468">
        <w:rPr>
          <w:rFonts w:eastAsia="DejaVuSerifCondensed" w:cs="DejaVuSerifCondensed"/>
          <w:szCs w:val="18"/>
        </w:rPr>
        <w:t>Op grond van de Wet kwaliteit, klachten en geschillen zorg (</w:t>
      </w:r>
      <w:proofErr w:type="spellStart"/>
      <w:r w:rsidRPr="00D80468">
        <w:rPr>
          <w:rFonts w:eastAsia="DejaVuSerifCondensed" w:cs="DejaVuSerifCondensed"/>
          <w:szCs w:val="18"/>
        </w:rPr>
        <w:t>Wkkgz</w:t>
      </w:r>
      <w:proofErr w:type="spellEnd"/>
      <w:r w:rsidRPr="00D80468">
        <w:rPr>
          <w:rFonts w:eastAsia="DejaVuSerifCondensed" w:cs="DejaVuSerifCondensed"/>
          <w:szCs w:val="18"/>
        </w:rPr>
        <w:t xml:space="preserve">) moeten zorgaanbieders goede zorg leveren. Daar hoort ook bij dat de organisatie zodanig is ingericht dat continuïteit en veiligheid van zorg zijn gewaarborgd, óók tijdens calamiteiten en grootschalige incidenten. </w:t>
      </w:r>
    </w:p>
    <w:p w:rsidRPr="00D80468" w:rsidR="006B088F" w:rsidP="00934EC4" w:rsidRDefault="006B088F" w14:paraId="754D96B4" w14:textId="77777777">
      <w:pPr>
        <w:suppressAutoHyphens/>
        <w:rPr>
          <w:rFonts w:eastAsia="DejaVuSerifCondensed" w:cs="DejaVuSerifCondensed"/>
          <w:szCs w:val="18"/>
        </w:rPr>
      </w:pPr>
    </w:p>
    <w:p w:rsidRPr="00D80468" w:rsidR="006B088F" w:rsidP="00934EC4" w:rsidRDefault="00000000" w14:paraId="3C9B7DF6" w14:textId="77777777">
      <w:pPr>
        <w:suppressAutoHyphens/>
        <w:autoSpaceDE w:val="0"/>
        <w:autoSpaceDN w:val="0"/>
        <w:adjustRightInd w:val="0"/>
        <w:spacing w:line="240" w:lineRule="auto"/>
        <w:rPr>
          <w:rFonts w:eastAsia="DejaVuSerifCondensed" w:cs="DejaVuSerifCondensed"/>
          <w:b/>
          <w:bCs/>
          <w:szCs w:val="18"/>
        </w:rPr>
      </w:pPr>
      <w:r w:rsidRPr="00D80468">
        <w:rPr>
          <w:rFonts w:eastAsia="DejaVuSerifCondensed" w:cs="DejaVuSerifCondensed"/>
          <w:szCs w:val="18"/>
        </w:rPr>
        <w:t>Overigens zijn huisartsenpraktijken conform de eerdergenoemde richtlijnen van de beroepsgroepen in principe telefonisch bereikbaar.</w:t>
      </w:r>
      <w:r w:rsidRPr="00D80468">
        <w:rPr>
          <w:rFonts w:eastAsia="DejaVuSerifCondensed" w:cs="DejaVuSerifCondensed"/>
          <w:b/>
          <w:bCs/>
          <w:i/>
          <w:iCs/>
          <w:color w:val="538135" w:themeColor="accent6" w:themeShade="BF"/>
          <w:szCs w:val="18"/>
        </w:rPr>
        <w:t xml:space="preserve"> </w:t>
      </w:r>
      <w:r w:rsidRPr="00D80468">
        <w:rPr>
          <w:rFonts w:eastAsia="DejaVuSerifCondensed" w:cs="DejaVuSerifCondensed"/>
          <w:szCs w:val="18"/>
        </w:rPr>
        <w:t>Voor spoedeisende hulp moet</w:t>
      </w:r>
      <w:r w:rsidR="0066634A">
        <w:rPr>
          <w:rFonts w:eastAsia="DejaVuSerifCondensed" w:cs="DejaVuSerifCondensed"/>
          <w:szCs w:val="18"/>
        </w:rPr>
        <w:t>en</w:t>
      </w:r>
      <w:r w:rsidRPr="00D80468">
        <w:rPr>
          <w:rFonts w:eastAsia="DejaVuSerifCondensed" w:cs="DejaVuSerifCondensed"/>
          <w:szCs w:val="18"/>
        </w:rPr>
        <w:t xml:space="preserve"> patiënten altijd de mogelijkheid worden geboden direct telefonisch contact op te nemen. </w:t>
      </w:r>
      <w:r w:rsidR="0066634A">
        <w:rPr>
          <w:rFonts w:eastAsia="DejaVuSerifCondensed" w:cs="DejaVuSerifCondensed"/>
          <w:szCs w:val="18"/>
        </w:rPr>
        <w:t xml:space="preserve">Zorgverzekeraar De Friesland heeft laten weten </w:t>
      </w:r>
      <w:r w:rsidRPr="00D80468">
        <w:rPr>
          <w:rFonts w:eastAsia="DejaVuSerifCondensed" w:cs="DejaVuSerifCondensed"/>
          <w:szCs w:val="18"/>
        </w:rPr>
        <w:t xml:space="preserve">dat dit ook bij Oostergo Huisartsen het geval is en dat het telefoonnummer dat normaal gesproken voor spoedgevallen wordt gebruikt, ook kan worden ingezet wanneer </w:t>
      </w:r>
      <w:r w:rsidRPr="00D80468">
        <w:rPr>
          <w:rFonts w:eastAsia="DejaVuSerifCondensed" w:cs="DejaVuSerifCondensed"/>
          <w:szCs w:val="18"/>
        </w:rPr>
        <w:lastRenderedPageBreak/>
        <w:t>digitale systemen tijdelijk niet beschikbaar zijn, bijvoorbeeld als gevolg van een storing of cyberincident. In de regel zijn huisartsenpraktijken in geval van calamiteit ook fysiek bereikbaar.</w:t>
      </w:r>
      <w:bookmarkEnd w:id="8"/>
      <w:r w:rsidRPr="00D80468" w:rsidR="00660027">
        <w:rPr>
          <w:rFonts w:eastAsia="DejaVuSerifCondensed" w:cs="DejaVuSerifCondensed"/>
          <w:szCs w:val="18"/>
        </w:rPr>
        <w:t xml:space="preserve"> Dit geldt ook voor Oostergo Huisartsen.</w:t>
      </w:r>
    </w:p>
    <w:p w:rsidRPr="00D80468" w:rsidR="006B088F" w:rsidP="00934EC4" w:rsidRDefault="006B088F" w14:paraId="343C28E6" w14:textId="77777777">
      <w:pPr>
        <w:suppressAutoHyphens/>
        <w:autoSpaceDE w:val="0"/>
        <w:autoSpaceDN w:val="0"/>
        <w:adjustRightInd w:val="0"/>
        <w:spacing w:line="240" w:lineRule="auto"/>
        <w:rPr>
          <w:szCs w:val="18"/>
        </w:rPr>
      </w:pPr>
    </w:p>
    <w:p w:rsidRPr="00D80468" w:rsidR="006B088F" w:rsidP="00934EC4" w:rsidRDefault="00000000" w14:paraId="02F9D3EE" w14:textId="77777777">
      <w:pPr>
        <w:suppressAutoHyphens/>
        <w:autoSpaceDE w:val="0"/>
        <w:autoSpaceDN w:val="0"/>
        <w:adjustRightInd w:val="0"/>
        <w:spacing w:line="240" w:lineRule="auto"/>
        <w:rPr>
          <w:b/>
          <w:bCs/>
          <w:szCs w:val="18"/>
        </w:rPr>
      </w:pPr>
      <w:r w:rsidRPr="00D80468">
        <w:rPr>
          <w:b/>
          <w:bCs/>
          <w:szCs w:val="18"/>
        </w:rPr>
        <w:t xml:space="preserve">Vraag </w:t>
      </w:r>
      <w:r w:rsidRPr="00D80468" w:rsidR="00575203">
        <w:rPr>
          <w:b/>
          <w:bCs/>
          <w:szCs w:val="18"/>
        </w:rPr>
        <w:t>7</w:t>
      </w:r>
    </w:p>
    <w:p w:rsidRPr="00D80468" w:rsidR="00575203" w:rsidP="00934EC4" w:rsidRDefault="00000000" w14:paraId="4543F2CE" w14:textId="77777777">
      <w:pPr>
        <w:suppressAutoHyphens/>
        <w:autoSpaceDE w:val="0"/>
        <w:autoSpaceDN w:val="0"/>
        <w:adjustRightInd w:val="0"/>
        <w:spacing w:line="240" w:lineRule="auto"/>
        <w:rPr>
          <w:szCs w:val="18"/>
        </w:rPr>
      </w:pPr>
      <w:r w:rsidRPr="00D80468">
        <w:rPr>
          <w:szCs w:val="18"/>
        </w:rPr>
        <w:t>Wat vindt u ervan dat patiënten uit Kollum straks voor fysieke huisartsenzorg mogelijk naar Dokkum moeten reizen? Is onderzocht wat dit betekent voor oudere, kwetsbare en minder mobiele patiënten, en voor patiënten die niet over eigen vervoer beschikken?</w:t>
      </w:r>
    </w:p>
    <w:p w:rsidRPr="00D80468" w:rsidR="00575203" w:rsidP="00934EC4" w:rsidRDefault="00575203" w14:paraId="5AC69C28" w14:textId="77777777">
      <w:pPr>
        <w:suppressAutoHyphens/>
        <w:autoSpaceDE w:val="0"/>
        <w:autoSpaceDN w:val="0"/>
        <w:adjustRightInd w:val="0"/>
        <w:spacing w:line="240" w:lineRule="auto"/>
        <w:rPr>
          <w:szCs w:val="18"/>
        </w:rPr>
      </w:pPr>
    </w:p>
    <w:p w:rsidRPr="00D80468" w:rsidR="006B088F" w:rsidP="00934EC4" w:rsidRDefault="00000000" w14:paraId="10619AC7" w14:textId="77777777">
      <w:pPr>
        <w:suppressAutoHyphens/>
        <w:autoSpaceDE w:val="0"/>
        <w:autoSpaceDN w:val="0"/>
        <w:adjustRightInd w:val="0"/>
        <w:spacing w:line="240" w:lineRule="auto"/>
        <w:rPr>
          <w:rFonts w:eastAsia="DejaVuSerifCondensed" w:cs="DejaVuSerifCondensed"/>
          <w:b/>
          <w:bCs/>
          <w:szCs w:val="18"/>
        </w:rPr>
      </w:pPr>
      <w:r w:rsidRPr="00D80468">
        <w:rPr>
          <w:rFonts w:eastAsia="DejaVuSerifCondensed" w:cs="DejaVuSerifCondensed"/>
          <w:b/>
          <w:bCs/>
          <w:szCs w:val="18"/>
        </w:rPr>
        <w:t>Antwoord 7</w:t>
      </w:r>
    </w:p>
    <w:p w:rsidRPr="00D80468" w:rsidR="006B088F" w:rsidP="00934EC4" w:rsidRDefault="00000000" w14:paraId="0B7B7B85" w14:textId="77777777">
      <w:pPr>
        <w:suppressAutoHyphens/>
        <w:autoSpaceDE w:val="0"/>
        <w:autoSpaceDN w:val="0"/>
        <w:adjustRightInd w:val="0"/>
        <w:spacing w:line="240" w:lineRule="auto"/>
        <w:rPr>
          <w:rFonts w:eastAsia="DejaVuSerifCondensed" w:cs="DejaVuSerifCondensed"/>
          <w:szCs w:val="18"/>
        </w:rPr>
      </w:pPr>
      <w:r w:rsidRPr="00D80468">
        <w:rPr>
          <w:rFonts w:eastAsia="DejaVuSerifCondensed" w:cs="DejaVuSerifCondensed"/>
          <w:szCs w:val="18"/>
        </w:rPr>
        <w:t>De huisartsenzorg kenmerkt zich door uitdagingen die regionaal grote verschillen vertonen, zoals een schaarste aan personeel een en tekort aan praktijkopvolgers. Het beleid van dit kabinet is erop gericht dat iedereen zich kan inschrijven bij een huisartsenpraktijk in de buurt, met speciale aandacht voor regionale verschillen in problematiek en tekorten. Het kabinet zet in op betere spreiding van huisartsen over het land, op het aantrekkelijker maken van het praktijkhouderschap en op gericht financieel maatwerk door zorgverzekeraars in regio’s met (dreigende) tekorten. In het AZWA is afgesproken dat in deze regio’s huisartsenorganisaties en zorgverzekeraars plannen maken om continuïteit van huisartsenzorg te borgen.</w:t>
      </w:r>
      <w:r w:rsidRPr="00D80468">
        <w:rPr>
          <w:rFonts w:eastAsia="DejaVuSerifCondensed" w:cs="DejaVuSerifCondensed"/>
          <w:szCs w:val="18"/>
          <w:highlight w:val="yellow"/>
        </w:rPr>
        <w:t xml:space="preserve"> </w:t>
      </w:r>
    </w:p>
    <w:p w:rsidRPr="00D80468" w:rsidR="006B088F" w:rsidP="00934EC4" w:rsidRDefault="006B088F" w14:paraId="1B3E4BC6" w14:textId="77777777">
      <w:pPr>
        <w:suppressAutoHyphens/>
        <w:autoSpaceDE w:val="0"/>
        <w:autoSpaceDN w:val="0"/>
        <w:adjustRightInd w:val="0"/>
        <w:spacing w:line="240" w:lineRule="auto"/>
        <w:rPr>
          <w:rFonts w:eastAsia="DejaVuSerifCondensed" w:cs="DejaVuSerifCondensed"/>
          <w:szCs w:val="18"/>
        </w:rPr>
      </w:pPr>
    </w:p>
    <w:p w:rsidRPr="00D80468" w:rsidR="006B088F" w:rsidP="00934EC4" w:rsidRDefault="00000000" w14:paraId="3FEDB615" w14:textId="77777777">
      <w:pPr>
        <w:suppressAutoHyphens/>
        <w:autoSpaceDE w:val="0"/>
        <w:autoSpaceDN w:val="0"/>
        <w:adjustRightInd w:val="0"/>
        <w:spacing w:line="240" w:lineRule="auto"/>
        <w:rPr>
          <w:rFonts w:eastAsia="DejaVuSerifCondensed" w:cs="DejaVuSerifCondensed"/>
          <w:szCs w:val="18"/>
        </w:rPr>
      </w:pPr>
      <w:r w:rsidRPr="00D80468">
        <w:rPr>
          <w:rFonts w:eastAsia="DejaVuSerifCondensed" w:cs="DejaVuSerifCondensed"/>
          <w:szCs w:val="18"/>
        </w:rPr>
        <w:t>Volgens zorgverzekeraar</w:t>
      </w:r>
      <w:r w:rsidRPr="00D80468" w:rsidR="00937525">
        <w:rPr>
          <w:rFonts w:eastAsia="DejaVuSerifCondensed" w:cs="DejaVuSerifCondensed"/>
          <w:szCs w:val="18"/>
        </w:rPr>
        <w:t xml:space="preserve"> De Friesland</w:t>
      </w:r>
      <w:r w:rsidRPr="00D80468">
        <w:rPr>
          <w:rFonts w:eastAsia="DejaVuSerifCondensed" w:cs="DejaVuSerifCondensed"/>
          <w:szCs w:val="18"/>
        </w:rPr>
        <w:t xml:space="preserve"> dreigde in Kollum eind 2025 een situatie te ontstaan waarin ongeveer 2.500 patiënten zonder huisarts zouden komen te zitten. Door gezamenlijke inspanningen van betrokken huisartsen, zorgaanbieders en zorgverzekeraars is die situatie voorkomen. </w:t>
      </w:r>
    </w:p>
    <w:p w:rsidRPr="00D80468" w:rsidR="00660027" w:rsidP="00934EC4" w:rsidRDefault="00660027" w14:paraId="1D6F2497" w14:textId="77777777">
      <w:pPr>
        <w:suppressAutoHyphens/>
        <w:autoSpaceDE w:val="0"/>
        <w:autoSpaceDN w:val="0"/>
        <w:adjustRightInd w:val="0"/>
        <w:spacing w:line="240" w:lineRule="auto"/>
        <w:rPr>
          <w:rFonts w:eastAsia="DejaVuSerifCondensed" w:cs="DejaVuSerifCondensed"/>
          <w:szCs w:val="18"/>
        </w:rPr>
      </w:pPr>
    </w:p>
    <w:p w:rsidRPr="00D80468" w:rsidR="006B088F" w:rsidP="00934EC4" w:rsidRDefault="00000000" w14:paraId="4BDB69FB" w14:textId="77777777">
      <w:pPr>
        <w:suppressAutoHyphens/>
        <w:autoSpaceDE w:val="0"/>
        <w:autoSpaceDN w:val="0"/>
        <w:adjustRightInd w:val="0"/>
        <w:spacing w:line="240" w:lineRule="auto"/>
        <w:rPr>
          <w:rFonts w:eastAsia="DejaVuSerifCondensed" w:cs="DejaVuSerifCondensed"/>
          <w:szCs w:val="18"/>
        </w:rPr>
      </w:pPr>
      <w:r w:rsidRPr="00D80468">
        <w:rPr>
          <w:rFonts w:eastAsia="DejaVuSerifCondensed" w:cs="DejaVuSerifCondensed"/>
          <w:szCs w:val="18"/>
        </w:rPr>
        <w:t xml:space="preserve">Hoewel zorgverzekeraars op grond van hun wettelijke zorgplicht verantwoordelijk zijn voor het borgen van de continuïteit van zorg, lukt het hen niet altijd om de huisartsenzorg dichtbij de patiënten te organiseren zoals mensen dat gewend waren. Dit betekent dat voor de gekozen oplossing een deel van de patiënten verder moeten reizen voor een fysiek bezoek aan de huisartsenpraktijk. </w:t>
      </w:r>
      <w:r w:rsidRPr="00D80468" w:rsidR="00660027">
        <w:rPr>
          <w:rFonts w:eastAsia="DejaVuSerifCondensed" w:cs="DejaVuSerifCondensed"/>
          <w:szCs w:val="18"/>
        </w:rPr>
        <w:t>Overigens heeft zorgverzekeraar</w:t>
      </w:r>
      <w:r w:rsidRPr="00D80468" w:rsidR="00937525">
        <w:rPr>
          <w:rFonts w:eastAsia="DejaVuSerifCondensed" w:cs="DejaVuSerifCondensed"/>
          <w:szCs w:val="18"/>
        </w:rPr>
        <w:t xml:space="preserve"> De Friesland</w:t>
      </w:r>
      <w:r w:rsidRPr="00D80468" w:rsidR="00660027">
        <w:rPr>
          <w:rFonts w:eastAsia="DejaVuSerifCondensed" w:cs="DejaVuSerifCondensed"/>
          <w:szCs w:val="18"/>
        </w:rPr>
        <w:t xml:space="preserve"> laten weten dat Oostergo Huisartsen onderzoekt of bepaalde vormen van zorg dichter bij de patiënten kunnen worden georganiseerd.</w:t>
      </w:r>
    </w:p>
    <w:p w:rsidRPr="00D80468" w:rsidR="006B088F" w:rsidP="00934EC4" w:rsidRDefault="006B088F" w14:paraId="3B7D93B5" w14:textId="77777777">
      <w:pPr>
        <w:suppressAutoHyphens/>
        <w:autoSpaceDE w:val="0"/>
        <w:autoSpaceDN w:val="0"/>
        <w:adjustRightInd w:val="0"/>
        <w:spacing w:line="240" w:lineRule="auto"/>
        <w:rPr>
          <w:szCs w:val="18"/>
        </w:rPr>
      </w:pPr>
    </w:p>
    <w:p w:rsidRPr="00D80468" w:rsidR="006B088F" w:rsidP="00934EC4" w:rsidRDefault="00000000" w14:paraId="5B985235" w14:textId="77777777">
      <w:pPr>
        <w:suppressAutoHyphens/>
        <w:autoSpaceDE w:val="0"/>
        <w:autoSpaceDN w:val="0"/>
        <w:adjustRightInd w:val="0"/>
        <w:spacing w:line="240" w:lineRule="auto"/>
        <w:rPr>
          <w:b/>
          <w:bCs/>
          <w:szCs w:val="18"/>
        </w:rPr>
      </w:pPr>
      <w:r w:rsidRPr="00D80468">
        <w:rPr>
          <w:b/>
          <w:bCs/>
          <w:szCs w:val="18"/>
        </w:rPr>
        <w:t xml:space="preserve">Vraag </w:t>
      </w:r>
      <w:r w:rsidRPr="00D80468" w:rsidR="00575203">
        <w:rPr>
          <w:b/>
          <w:bCs/>
          <w:szCs w:val="18"/>
        </w:rPr>
        <w:t>8</w:t>
      </w:r>
    </w:p>
    <w:p w:rsidRPr="00D80468" w:rsidR="00575203" w:rsidP="00934EC4" w:rsidRDefault="00000000" w14:paraId="7D9691B8" w14:textId="77777777">
      <w:pPr>
        <w:suppressAutoHyphens/>
        <w:autoSpaceDE w:val="0"/>
        <w:autoSpaceDN w:val="0"/>
        <w:adjustRightInd w:val="0"/>
        <w:spacing w:line="240" w:lineRule="auto"/>
        <w:rPr>
          <w:szCs w:val="18"/>
        </w:rPr>
      </w:pPr>
      <w:r w:rsidRPr="00D80468">
        <w:rPr>
          <w:szCs w:val="18"/>
        </w:rPr>
        <w:t>Hoe verhoudt deze situatie zich volgens u tot het uitgangspunt dat huisartsenzorg voldoende bereikbaar en toegankelijk moet zijn en dat bij de organisatie van huisartsenzorg rekening moet worden gehouden met de behoeften en mogelijkheden van patiënten?</w:t>
      </w:r>
    </w:p>
    <w:p w:rsidRPr="00D80468" w:rsidR="006B088F" w:rsidP="00934EC4" w:rsidRDefault="006B088F" w14:paraId="14613137" w14:textId="77777777">
      <w:pPr>
        <w:suppressAutoHyphens/>
        <w:autoSpaceDE w:val="0"/>
        <w:autoSpaceDN w:val="0"/>
        <w:adjustRightInd w:val="0"/>
        <w:spacing w:line="240" w:lineRule="auto"/>
        <w:rPr>
          <w:szCs w:val="18"/>
        </w:rPr>
      </w:pPr>
    </w:p>
    <w:p w:rsidRPr="00D80468" w:rsidR="006B088F" w:rsidP="00934EC4" w:rsidRDefault="00000000" w14:paraId="6FA9B7B6" w14:textId="77777777">
      <w:pPr>
        <w:suppressAutoHyphens/>
        <w:autoSpaceDE w:val="0"/>
        <w:autoSpaceDN w:val="0"/>
        <w:adjustRightInd w:val="0"/>
        <w:spacing w:line="240" w:lineRule="auto"/>
        <w:rPr>
          <w:rFonts w:eastAsia="DejaVuSerifCondensed" w:cs="DejaVuSerifCondensed"/>
          <w:b/>
          <w:bCs/>
          <w:szCs w:val="18"/>
        </w:rPr>
      </w:pPr>
      <w:r w:rsidRPr="00D80468">
        <w:rPr>
          <w:rFonts w:eastAsia="DejaVuSerifCondensed" w:cs="DejaVuSerifCondensed"/>
          <w:b/>
          <w:bCs/>
          <w:szCs w:val="18"/>
        </w:rPr>
        <w:t>Antwoord 8</w:t>
      </w:r>
    </w:p>
    <w:p w:rsidRPr="00D80468" w:rsidR="006B088F" w:rsidP="00934EC4" w:rsidRDefault="00000000" w14:paraId="5CF9ABD0" w14:textId="77777777">
      <w:pPr>
        <w:suppressAutoHyphens/>
        <w:autoSpaceDE w:val="0"/>
        <w:autoSpaceDN w:val="0"/>
        <w:adjustRightInd w:val="0"/>
        <w:spacing w:line="240" w:lineRule="auto"/>
        <w:rPr>
          <w:rFonts w:eastAsia="DejaVuSerifCondensed" w:cs="DejaVuSerifCondensed"/>
          <w:szCs w:val="18"/>
        </w:rPr>
      </w:pPr>
      <w:r w:rsidRPr="00D80468">
        <w:rPr>
          <w:rFonts w:eastAsia="DejaVuSerifCondensed" w:cs="DejaVuSerifCondensed"/>
          <w:szCs w:val="18"/>
        </w:rPr>
        <w:t xml:space="preserve">Het kabinet erkent dat dit niet een ideale oplossing is voor mensen in Kollum. Tegelijkertijd is door de gekozen oplossing voorkomen dat veel patiënten zonder huisarts zijn komen te zitten.  </w:t>
      </w:r>
    </w:p>
    <w:p w:rsidRPr="00D80468" w:rsidR="00575203" w:rsidP="00934EC4" w:rsidRDefault="00575203" w14:paraId="71413D93" w14:textId="77777777">
      <w:pPr>
        <w:suppressAutoHyphens/>
        <w:autoSpaceDE w:val="0"/>
        <w:autoSpaceDN w:val="0"/>
        <w:adjustRightInd w:val="0"/>
        <w:spacing w:line="240" w:lineRule="auto"/>
        <w:rPr>
          <w:szCs w:val="18"/>
        </w:rPr>
      </w:pPr>
    </w:p>
    <w:p w:rsidRPr="00D80468" w:rsidR="006B088F" w:rsidP="00934EC4" w:rsidRDefault="00000000" w14:paraId="6EE429A2" w14:textId="77777777">
      <w:pPr>
        <w:suppressAutoHyphens/>
        <w:autoSpaceDE w:val="0"/>
        <w:autoSpaceDN w:val="0"/>
        <w:adjustRightInd w:val="0"/>
        <w:spacing w:line="240" w:lineRule="auto"/>
        <w:rPr>
          <w:b/>
          <w:bCs/>
          <w:szCs w:val="18"/>
        </w:rPr>
      </w:pPr>
      <w:r w:rsidRPr="00D80468">
        <w:rPr>
          <w:b/>
          <w:bCs/>
          <w:szCs w:val="18"/>
        </w:rPr>
        <w:t xml:space="preserve">Vraag </w:t>
      </w:r>
      <w:r w:rsidRPr="00D80468" w:rsidR="00575203">
        <w:rPr>
          <w:b/>
          <w:bCs/>
          <w:szCs w:val="18"/>
        </w:rPr>
        <w:t>9</w:t>
      </w:r>
    </w:p>
    <w:p w:rsidRPr="00D80468" w:rsidR="00575203" w:rsidP="00934EC4" w:rsidRDefault="00000000" w14:paraId="421E2828" w14:textId="77777777">
      <w:pPr>
        <w:suppressAutoHyphens/>
        <w:autoSpaceDE w:val="0"/>
        <w:autoSpaceDN w:val="0"/>
        <w:adjustRightInd w:val="0"/>
        <w:spacing w:line="240" w:lineRule="auto"/>
        <w:rPr>
          <w:szCs w:val="18"/>
        </w:rPr>
      </w:pPr>
      <w:r w:rsidRPr="00D80468">
        <w:rPr>
          <w:szCs w:val="18"/>
        </w:rPr>
        <w:t>Klopt het dat voormalige patiënten van de gesloten praktijk in Kollum in de praktijk nauwelijks of geen mogelijkheid hebben om zich bij een andere huisarts in Kollum of omgeving in te schrijven, terwijl nieuwe inwoners daar mogelijk wel terechtkunnen? Zo ja, hoe verhoudt dit zich tot de vrije artsenkeuze?</w:t>
      </w:r>
    </w:p>
    <w:p w:rsidRPr="00D80468" w:rsidR="00575203" w:rsidP="00934EC4" w:rsidRDefault="00575203" w14:paraId="19F76D8F" w14:textId="77777777">
      <w:pPr>
        <w:suppressAutoHyphens/>
        <w:autoSpaceDE w:val="0"/>
        <w:autoSpaceDN w:val="0"/>
        <w:adjustRightInd w:val="0"/>
        <w:spacing w:line="240" w:lineRule="auto"/>
        <w:rPr>
          <w:szCs w:val="18"/>
        </w:rPr>
      </w:pPr>
    </w:p>
    <w:p w:rsidRPr="00D80468" w:rsidR="006B088F" w:rsidP="00934EC4" w:rsidRDefault="00000000" w14:paraId="4432D76C" w14:textId="77777777">
      <w:pPr>
        <w:suppressAutoHyphens/>
        <w:autoSpaceDE w:val="0"/>
        <w:autoSpaceDN w:val="0"/>
        <w:adjustRightInd w:val="0"/>
        <w:spacing w:line="240" w:lineRule="auto"/>
        <w:rPr>
          <w:rFonts w:eastAsia="DejaVuSerifCondensed" w:cs="DejaVuSerifCondensed"/>
          <w:b/>
          <w:bCs/>
          <w:szCs w:val="18"/>
        </w:rPr>
      </w:pPr>
      <w:r w:rsidRPr="00D80468">
        <w:rPr>
          <w:rFonts w:eastAsia="DejaVuSerifCondensed" w:cs="DejaVuSerifCondensed"/>
          <w:b/>
          <w:bCs/>
          <w:szCs w:val="18"/>
        </w:rPr>
        <w:t>Antwoord 9</w:t>
      </w:r>
    </w:p>
    <w:p w:rsidRPr="00D80468" w:rsidR="006B088F" w:rsidP="00934EC4" w:rsidRDefault="00000000" w14:paraId="6D7F2738" w14:textId="77777777">
      <w:pPr>
        <w:suppressAutoHyphens/>
        <w:rPr>
          <w:szCs w:val="18"/>
        </w:rPr>
      </w:pPr>
      <w:r w:rsidRPr="00D80468">
        <w:rPr>
          <w:szCs w:val="18"/>
        </w:rPr>
        <w:t>De vrije artsenkeuze is in de ogen van het kabinet een groot goed</w:t>
      </w:r>
      <w:r w:rsidR="0066634A">
        <w:rPr>
          <w:szCs w:val="18"/>
        </w:rPr>
        <w:t xml:space="preserve">, </w:t>
      </w:r>
      <w:r w:rsidR="00C44BEB">
        <w:rPr>
          <w:szCs w:val="18"/>
        </w:rPr>
        <w:t xml:space="preserve">ook in de huisartsenzorg. </w:t>
      </w:r>
      <w:r w:rsidRPr="00D80468">
        <w:rPr>
          <w:szCs w:val="18"/>
        </w:rPr>
        <w:t xml:space="preserve">Tegelijkertijd </w:t>
      </w:r>
      <w:r w:rsidR="00C44BEB">
        <w:rPr>
          <w:szCs w:val="18"/>
        </w:rPr>
        <w:t>betekent die</w:t>
      </w:r>
      <w:r w:rsidRPr="00D80468">
        <w:rPr>
          <w:szCs w:val="18"/>
        </w:rPr>
        <w:t xml:space="preserve"> vrije keuze niet</w:t>
      </w:r>
      <w:r w:rsidR="00C44BEB">
        <w:rPr>
          <w:szCs w:val="18"/>
        </w:rPr>
        <w:t xml:space="preserve"> dat iemand altijd terecht kan bij de huisartsenpraktijk van diens voorkeur</w:t>
      </w:r>
      <w:r w:rsidRPr="00D80468">
        <w:rPr>
          <w:szCs w:val="18"/>
        </w:rPr>
        <w:t>. Huisartsen</w:t>
      </w:r>
      <w:r w:rsidR="00C44BEB">
        <w:rPr>
          <w:szCs w:val="18"/>
        </w:rPr>
        <w:t>praktijken</w:t>
      </w:r>
      <w:r w:rsidRPr="00D80468">
        <w:rPr>
          <w:szCs w:val="18"/>
        </w:rPr>
        <w:t xml:space="preserve"> bepalen zelf op basis van eigen capaciteit of </w:t>
      </w:r>
      <w:r w:rsidR="00C44BEB">
        <w:rPr>
          <w:szCs w:val="18"/>
        </w:rPr>
        <w:t>de</w:t>
      </w:r>
      <w:r w:rsidRPr="00D80468" w:rsidR="00C44BEB">
        <w:rPr>
          <w:szCs w:val="18"/>
        </w:rPr>
        <w:t xml:space="preserve"> </w:t>
      </w:r>
      <w:r w:rsidRPr="00D80468">
        <w:rPr>
          <w:szCs w:val="18"/>
        </w:rPr>
        <w:t xml:space="preserve">praktijk open of dicht is voor </w:t>
      </w:r>
      <w:r w:rsidRPr="00D80468">
        <w:rPr>
          <w:szCs w:val="18"/>
        </w:rPr>
        <w:lastRenderedPageBreak/>
        <w:t xml:space="preserve">nieuwe inschrijvingen. Als huisartsenpraktijken ruimte hebben voor nieuwe patiënten, geven zij soms voorrang aan patiënten die nog geen huisarts hebben boven patiënten die willen wisselen van huisarts. </w:t>
      </w:r>
      <w:r w:rsidRPr="00D80468" w:rsidR="00937525">
        <w:rPr>
          <w:szCs w:val="18"/>
        </w:rPr>
        <w:t>Z</w:t>
      </w:r>
      <w:r w:rsidRPr="00D80468">
        <w:rPr>
          <w:szCs w:val="18"/>
        </w:rPr>
        <w:t>orgverzekeraar</w:t>
      </w:r>
      <w:r w:rsidRPr="00D80468" w:rsidR="00937525">
        <w:rPr>
          <w:szCs w:val="18"/>
        </w:rPr>
        <w:t xml:space="preserve"> De Friesland</w:t>
      </w:r>
      <w:r w:rsidRPr="00D80468">
        <w:rPr>
          <w:szCs w:val="18"/>
        </w:rPr>
        <w:t xml:space="preserve"> heeft mij laten weten dat het in de regio Kollum op het moment lastig is een andere huisarts te vinden, omdat veel praktijken geen nieuwe patiënten aannemen. </w:t>
      </w:r>
    </w:p>
    <w:p w:rsidRPr="00D80468" w:rsidR="006B088F" w:rsidP="00934EC4" w:rsidRDefault="006B088F" w14:paraId="42107925" w14:textId="77777777">
      <w:pPr>
        <w:suppressAutoHyphens/>
        <w:autoSpaceDE w:val="0"/>
        <w:autoSpaceDN w:val="0"/>
        <w:adjustRightInd w:val="0"/>
        <w:spacing w:line="240" w:lineRule="auto"/>
        <w:rPr>
          <w:szCs w:val="18"/>
        </w:rPr>
      </w:pPr>
    </w:p>
    <w:p w:rsidRPr="00D80468" w:rsidR="006B088F" w:rsidP="00934EC4" w:rsidRDefault="00000000" w14:paraId="0D044634" w14:textId="77777777">
      <w:pPr>
        <w:suppressAutoHyphens/>
        <w:autoSpaceDE w:val="0"/>
        <w:autoSpaceDN w:val="0"/>
        <w:adjustRightInd w:val="0"/>
        <w:spacing w:line="240" w:lineRule="auto"/>
        <w:rPr>
          <w:b/>
          <w:bCs/>
          <w:szCs w:val="18"/>
        </w:rPr>
      </w:pPr>
      <w:r w:rsidRPr="00D80468">
        <w:rPr>
          <w:b/>
          <w:bCs/>
          <w:szCs w:val="18"/>
        </w:rPr>
        <w:t xml:space="preserve">Vraag </w:t>
      </w:r>
      <w:r w:rsidRPr="00D80468" w:rsidR="00575203">
        <w:rPr>
          <w:b/>
          <w:bCs/>
          <w:szCs w:val="18"/>
        </w:rPr>
        <w:t>10</w:t>
      </w:r>
    </w:p>
    <w:p w:rsidRPr="00D80468" w:rsidR="00575203" w:rsidP="00934EC4" w:rsidRDefault="00000000" w14:paraId="7805F07C" w14:textId="77777777">
      <w:pPr>
        <w:suppressAutoHyphens/>
        <w:autoSpaceDE w:val="0"/>
        <w:autoSpaceDN w:val="0"/>
        <w:adjustRightInd w:val="0"/>
        <w:spacing w:line="240" w:lineRule="auto"/>
        <w:rPr>
          <w:szCs w:val="18"/>
        </w:rPr>
      </w:pPr>
      <w:r w:rsidRPr="00D80468">
        <w:rPr>
          <w:szCs w:val="18"/>
        </w:rPr>
        <w:t>Welke rol heeft zorgverzekeraar De Friesland gespeeld bij de keuze om de patiënten van de gesloten praktijken onder te brengen bij Oostergo Huisartsen en welke voorwaarden zijn daarbij gesteld aan de bereikbaarheid, fysieke aanwezigheid en telefonische toegankelijkheid van de huisartsenzorg?</w:t>
      </w:r>
    </w:p>
    <w:p w:rsidRPr="00D80468" w:rsidR="006B088F" w:rsidP="00934EC4" w:rsidRDefault="006B088F" w14:paraId="16E7BCB6" w14:textId="77777777">
      <w:pPr>
        <w:suppressAutoHyphens/>
        <w:autoSpaceDE w:val="0"/>
        <w:autoSpaceDN w:val="0"/>
        <w:adjustRightInd w:val="0"/>
        <w:spacing w:line="240" w:lineRule="auto"/>
        <w:rPr>
          <w:szCs w:val="18"/>
        </w:rPr>
      </w:pPr>
    </w:p>
    <w:p w:rsidRPr="00D80468" w:rsidR="006B088F" w:rsidP="00934EC4" w:rsidRDefault="00000000" w14:paraId="533F48BD" w14:textId="77777777">
      <w:pPr>
        <w:suppressAutoHyphens/>
        <w:autoSpaceDE w:val="0"/>
        <w:autoSpaceDN w:val="0"/>
        <w:adjustRightInd w:val="0"/>
        <w:spacing w:line="240" w:lineRule="auto"/>
        <w:rPr>
          <w:rFonts w:eastAsia="DejaVuSerifCondensed" w:cs="DejaVuSerifCondensed"/>
          <w:b/>
          <w:bCs/>
          <w:color w:val="000000"/>
          <w:szCs w:val="18"/>
        </w:rPr>
      </w:pPr>
      <w:r w:rsidRPr="00D80468">
        <w:rPr>
          <w:rFonts w:eastAsia="DejaVuSerifCondensed" w:cs="DejaVuSerifCondensed"/>
          <w:b/>
          <w:bCs/>
          <w:color w:val="000000"/>
          <w:szCs w:val="18"/>
        </w:rPr>
        <w:t>Antwoord 10</w:t>
      </w:r>
    </w:p>
    <w:p w:rsidRPr="00D80468" w:rsidR="006B088F" w:rsidP="00934EC4" w:rsidRDefault="00000000" w14:paraId="3DD66476" w14:textId="77777777">
      <w:pPr>
        <w:suppressAutoHyphens/>
        <w:autoSpaceDE w:val="0"/>
        <w:autoSpaceDN w:val="0"/>
        <w:adjustRightInd w:val="0"/>
        <w:spacing w:line="240" w:lineRule="auto"/>
        <w:rPr>
          <w:rFonts w:eastAsia="DejaVuSerifCondensed" w:cs="DejaVuSerifCondensed"/>
          <w:szCs w:val="18"/>
        </w:rPr>
      </w:pPr>
      <w:r w:rsidRPr="00D80468">
        <w:rPr>
          <w:rFonts w:eastAsia="DejaVuSerifCondensed" w:cs="DejaVuSerifCondensed"/>
          <w:szCs w:val="18"/>
        </w:rPr>
        <w:t>Navraag bij Zorgverzekeraar De Friesland leert dat de zorgverzekeraar vanuit haar regierol bij de ontstane situatie meegedacht heeft over oplossingen om de continuïteit van huisartsenzorg in de regio te waarborgen.</w:t>
      </w:r>
      <w:r w:rsidRPr="00D80468" w:rsidR="00937525">
        <w:rPr>
          <w:rFonts w:eastAsia="DejaVuSerifCondensed" w:cs="DejaVuSerifCondensed"/>
          <w:szCs w:val="18"/>
        </w:rPr>
        <w:t xml:space="preserve"> Zorgverzekeraar</w:t>
      </w:r>
      <w:r w:rsidRPr="00D80468">
        <w:rPr>
          <w:rFonts w:eastAsia="DejaVuSerifCondensed" w:cs="DejaVuSerifCondensed"/>
          <w:szCs w:val="18"/>
        </w:rPr>
        <w:t xml:space="preserve"> De Friesland heeft daarbij contact onderhouden met de betrokken huisartsenpraktijken, De Friese Huisartsenvereniging, gemeente </w:t>
      </w:r>
      <w:proofErr w:type="spellStart"/>
      <w:r w:rsidRPr="00D80468">
        <w:rPr>
          <w:rFonts w:eastAsia="DejaVuSerifCondensed" w:cs="DejaVuSerifCondensed"/>
          <w:szCs w:val="18"/>
        </w:rPr>
        <w:t>Noardeast</w:t>
      </w:r>
      <w:proofErr w:type="spellEnd"/>
      <w:r w:rsidRPr="00D80468">
        <w:rPr>
          <w:rFonts w:eastAsia="DejaVuSerifCondensed" w:cs="DejaVuSerifCondensed"/>
          <w:szCs w:val="18"/>
        </w:rPr>
        <w:t xml:space="preserve"> Fryslân en de Regionale Huisartsen Organisatie in Friesland.</w:t>
      </w:r>
    </w:p>
    <w:p w:rsidRPr="00D80468" w:rsidR="006B088F" w:rsidP="00934EC4" w:rsidRDefault="006B088F" w14:paraId="64D8C8A0" w14:textId="77777777">
      <w:pPr>
        <w:suppressAutoHyphens/>
        <w:autoSpaceDE w:val="0"/>
        <w:autoSpaceDN w:val="0"/>
        <w:adjustRightInd w:val="0"/>
        <w:spacing w:line="240" w:lineRule="auto"/>
        <w:rPr>
          <w:rFonts w:eastAsia="DejaVuSerifCondensed" w:cs="DejaVuSerifCondensed"/>
          <w:szCs w:val="18"/>
        </w:rPr>
      </w:pPr>
    </w:p>
    <w:p w:rsidRPr="00D80468" w:rsidR="006B088F" w:rsidP="00934EC4" w:rsidRDefault="00000000" w14:paraId="6B958015" w14:textId="77777777">
      <w:pPr>
        <w:suppressAutoHyphens/>
        <w:autoSpaceDE w:val="0"/>
        <w:autoSpaceDN w:val="0"/>
        <w:adjustRightInd w:val="0"/>
        <w:spacing w:line="240" w:lineRule="auto"/>
        <w:rPr>
          <w:rFonts w:eastAsia="DejaVuSerifCondensed" w:cs="DejaVuSerifCondensed"/>
          <w:b/>
          <w:bCs/>
          <w:color w:val="000000"/>
          <w:szCs w:val="18"/>
        </w:rPr>
      </w:pPr>
      <w:r w:rsidRPr="00D80468">
        <w:rPr>
          <w:rFonts w:eastAsia="DejaVuSerifCondensed" w:cs="DejaVuSerifCondensed"/>
          <w:szCs w:val="18"/>
        </w:rPr>
        <w:t xml:space="preserve">Verder maakt volgens </w:t>
      </w:r>
      <w:r w:rsidRPr="00D80468" w:rsidR="00937525">
        <w:rPr>
          <w:rFonts w:eastAsia="DejaVuSerifCondensed" w:cs="DejaVuSerifCondensed"/>
          <w:szCs w:val="18"/>
        </w:rPr>
        <w:t xml:space="preserve">zorgverzekeraar </w:t>
      </w:r>
      <w:r w:rsidRPr="00D80468">
        <w:rPr>
          <w:rFonts w:eastAsia="DejaVuSerifCondensed" w:cs="DejaVuSerifCondensed"/>
          <w:szCs w:val="18"/>
        </w:rPr>
        <w:t xml:space="preserve">De Friesland de komst van Oostergo Huisartsen het mogelijk dat ongeveer 2.500 patiënten uit Kollum en circa 2.000 patiënten uit </w:t>
      </w:r>
      <w:proofErr w:type="spellStart"/>
      <w:r w:rsidRPr="00D80468">
        <w:rPr>
          <w:rFonts w:eastAsia="DejaVuSerifCondensed" w:cs="DejaVuSerifCondensed"/>
          <w:szCs w:val="18"/>
        </w:rPr>
        <w:t>Damwâld</w:t>
      </w:r>
      <w:proofErr w:type="spellEnd"/>
      <w:r w:rsidRPr="00D80468">
        <w:rPr>
          <w:rFonts w:eastAsia="DejaVuSerifCondensed" w:cs="DejaVuSerifCondensed"/>
          <w:szCs w:val="18"/>
        </w:rPr>
        <w:t xml:space="preserve"> ingeschreven blijven bij een huisarts. Daarnaast kan </w:t>
      </w:r>
      <w:r w:rsidRPr="00D80468" w:rsidR="00937525">
        <w:rPr>
          <w:rFonts w:eastAsia="DejaVuSerifCondensed" w:cs="DejaVuSerifCondensed"/>
          <w:szCs w:val="18"/>
        </w:rPr>
        <w:t xml:space="preserve">zorgverzekeraar </w:t>
      </w:r>
      <w:r w:rsidRPr="00D80468">
        <w:rPr>
          <w:rFonts w:eastAsia="DejaVuSerifCondensed" w:cs="DejaVuSerifCondensed"/>
          <w:szCs w:val="18"/>
        </w:rPr>
        <w:t xml:space="preserve">De Friesland verzekerden die een andere huisarts zoeken ondersteunen via wachtlijstbemiddeling. Gezien de beperkte capaciteit bij andere praktijken in de regio is dat echter niet altijd eenvoudig. </w:t>
      </w:r>
    </w:p>
    <w:p w:rsidRPr="00D80468" w:rsidR="006B088F" w:rsidP="00934EC4" w:rsidRDefault="006B088F" w14:paraId="615F9D4A" w14:textId="77777777">
      <w:pPr>
        <w:suppressAutoHyphens/>
        <w:autoSpaceDE w:val="0"/>
        <w:autoSpaceDN w:val="0"/>
        <w:adjustRightInd w:val="0"/>
        <w:spacing w:line="240" w:lineRule="auto"/>
        <w:rPr>
          <w:szCs w:val="18"/>
        </w:rPr>
      </w:pPr>
    </w:p>
    <w:p w:rsidRPr="00D80468" w:rsidR="006B088F" w:rsidP="00934EC4" w:rsidRDefault="00000000" w14:paraId="2C21FCDF" w14:textId="77777777">
      <w:pPr>
        <w:suppressAutoHyphens/>
        <w:autoSpaceDE w:val="0"/>
        <w:autoSpaceDN w:val="0"/>
        <w:adjustRightInd w:val="0"/>
        <w:spacing w:line="240" w:lineRule="auto"/>
        <w:rPr>
          <w:b/>
          <w:bCs/>
          <w:szCs w:val="18"/>
        </w:rPr>
      </w:pPr>
      <w:r w:rsidRPr="00D80468">
        <w:rPr>
          <w:b/>
          <w:bCs/>
          <w:szCs w:val="18"/>
        </w:rPr>
        <w:t xml:space="preserve">Vraag </w:t>
      </w:r>
      <w:r w:rsidRPr="00D80468" w:rsidR="00575203">
        <w:rPr>
          <w:b/>
          <w:bCs/>
          <w:szCs w:val="18"/>
        </w:rPr>
        <w:t>11</w:t>
      </w:r>
    </w:p>
    <w:p w:rsidRPr="00D80468" w:rsidR="00575203" w:rsidP="00934EC4" w:rsidRDefault="00000000" w14:paraId="2EEEBA73" w14:textId="77777777">
      <w:pPr>
        <w:suppressAutoHyphens/>
        <w:autoSpaceDE w:val="0"/>
        <w:autoSpaceDN w:val="0"/>
        <w:adjustRightInd w:val="0"/>
        <w:spacing w:line="240" w:lineRule="auto"/>
        <w:rPr>
          <w:szCs w:val="18"/>
        </w:rPr>
      </w:pPr>
      <w:r w:rsidRPr="00D80468">
        <w:rPr>
          <w:szCs w:val="18"/>
        </w:rPr>
        <w:t>Hoe wordt erop toegezien dat de gekozen digitale werkwijze niet leidt tot zorgmijding, vertraging van noodzakelijke huisartsenzorg of gezondheidsverschillen, in het bijzonder onder ouderen en andere kwetsbare patiënten?</w:t>
      </w:r>
    </w:p>
    <w:p w:rsidRPr="00D80468" w:rsidR="006B088F" w:rsidP="00934EC4" w:rsidRDefault="006B088F" w14:paraId="1773938A" w14:textId="77777777">
      <w:pPr>
        <w:suppressAutoHyphens/>
        <w:autoSpaceDE w:val="0"/>
        <w:autoSpaceDN w:val="0"/>
        <w:adjustRightInd w:val="0"/>
        <w:spacing w:line="240" w:lineRule="auto"/>
        <w:rPr>
          <w:szCs w:val="18"/>
        </w:rPr>
      </w:pPr>
    </w:p>
    <w:p w:rsidRPr="00D80468" w:rsidR="006B088F" w:rsidP="00934EC4" w:rsidRDefault="00000000" w14:paraId="47EFCCBB" w14:textId="77777777">
      <w:pPr>
        <w:suppressAutoHyphens/>
        <w:autoSpaceDE w:val="0"/>
        <w:autoSpaceDN w:val="0"/>
        <w:adjustRightInd w:val="0"/>
        <w:spacing w:line="240" w:lineRule="auto"/>
        <w:rPr>
          <w:rFonts w:eastAsia="DejaVuSerifCondensed" w:cs="DejaVuSerifCondensed"/>
          <w:b/>
          <w:bCs/>
          <w:color w:val="000000"/>
          <w:szCs w:val="18"/>
        </w:rPr>
      </w:pPr>
      <w:r w:rsidRPr="00D80468">
        <w:rPr>
          <w:rFonts w:eastAsia="DejaVuSerifCondensed" w:cs="DejaVuSerifCondensed"/>
          <w:b/>
          <w:bCs/>
          <w:color w:val="000000"/>
          <w:szCs w:val="18"/>
        </w:rPr>
        <w:t>Antwoord 11</w:t>
      </w:r>
    </w:p>
    <w:p w:rsidRPr="00D80468" w:rsidR="006B088F" w:rsidP="00934EC4" w:rsidRDefault="00000000" w14:paraId="558DF33B" w14:textId="77777777">
      <w:pPr>
        <w:suppressAutoHyphens/>
        <w:autoSpaceDE w:val="0"/>
        <w:autoSpaceDN w:val="0"/>
        <w:adjustRightInd w:val="0"/>
        <w:spacing w:line="240" w:lineRule="auto"/>
        <w:rPr>
          <w:rFonts w:eastAsia="DejaVuSerifCondensed" w:cs="DejaVuSerifCondensed"/>
          <w:b/>
          <w:bCs/>
          <w:color w:val="000000"/>
          <w:szCs w:val="18"/>
        </w:rPr>
      </w:pPr>
      <w:r w:rsidRPr="00D80468">
        <w:rPr>
          <w:rFonts w:eastAsia="DejaVuSerifCondensed" w:cs="DejaVuSerifCondensed"/>
          <w:szCs w:val="18"/>
        </w:rPr>
        <w:t xml:space="preserve">Het kabinet staat voor een kwalitatief hoogwaardige huisartsenzorg. De inzet van digitale hulpmiddelen en hybride zorg kan positief bijdragen aan het verhogen of behoud van de kwaliteit van zorg, maar mag nooit ten koste gaan van de kwaliteit en toegankelijkheid van zorg. De kwaliteit en toegankelijkheid van de huisartsenzorg is geborgd doordat huisartsen wettelijk verplicht zijn goede zorg te leveren die voldoet aan kernwaarden en richtlijnen van de beroepsgroepen. De IGJ houdt hier toezicht op. </w:t>
      </w:r>
    </w:p>
    <w:p w:rsidRPr="00D80468" w:rsidR="006B088F" w:rsidP="00934EC4" w:rsidRDefault="006B088F" w14:paraId="41B8FB58" w14:textId="77777777">
      <w:pPr>
        <w:suppressAutoHyphens/>
        <w:autoSpaceDE w:val="0"/>
        <w:autoSpaceDN w:val="0"/>
        <w:adjustRightInd w:val="0"/>
        <w:spacing w:line="240" w:lineRule="auto"/>
        <w:rPr>
          <w:szCs w:val="18"/>
        </w:rPr>
      </w:pPr>
    </w:p>
    <w:p w:rsidRPr="00D80468" w:rsidR="006B088F" w:rsidP="00934EC4" w:rsidRDefault="00000000" w14:paraId="708F41CC" w14:textId="77777777">
      <w:pPr>
        <w:suppressAutoHyphens/>
        <w:autoSpaceDE w:val="0"/>
        <w:autoSpaceDN w:val="0"/>
        <w:adjustRightInd w:val="0"/>
        <w:spacing w:line="240" w:lineRule="auto"/>
        <w:rPr>
          <w:b/>
          <w:bCs/>
          <w:szCs w:val="18"/>
        </w:rPr>
      </w:pPr>
      <w:r w:rsidRPr="00D80468">
        <w:rPr>
          <w:b/>
          <w:bCs/>
          <w:szCs w:val="18"/>
        </w:rPr>
        <w:t xml:space="preserve">Vraag </w:t>
      </w:r>
      <w:r w:rsidRPr="00D80468" w:rsidR="00575203">
        <w:rPr>
          <w:b/>
          <w:bCs/>
          <w:szCs w:val="18"/>
        </w:rPr>
        <w:t>12</w:t>
      </w:r>
    </w:p>
    <w:p w:rsidRPr="00D80468" w:rsidR="00575203" w:rsidP="00934EC4" w:rsidRDefault="00000000" w14:paraId="42DC1F5A" w14:textId="77777777">
      <w:pPr>
        <w:suppressAutoHyphens/>
        <w:autoSpaceDE w:val="0"/>
        <w:autoSpaceDN w:val="0"/>
        <w:adjustRightInd w:val="0"/>
        <w:spacing w:line="240" w:lineRule="auto"/>
        <w:rPr>
          <w:szCs w:val="18"/>
        </w:rPr>
      </w:pPr>
      <w:r w:rsidRPr="00D80468">
        <w:rPr>
          <w:szCs w:val="18"/>
        </w:rPr>
        <w:t xml:space="preserve">Bent u bereid hierover op korte termijn in gesprek te gaan met de betrokken zorgverzekeraar, huisartsenorganisatie en andere betrokken partijen en daarbij te waarborgen dat patiënten in Kollum, </w:t>
      </w:r>
      <w:proofErr w:type="spellStart"/>
      <w:r w:rsidRPr="00D80468">
        <w:rPr>
          <w:szCs w:val="18"/>
        </w:rPr>
        <w:t>Damwâld</w:t>
      </w:r>
      <w:proofErr w:type="spellEnd"/>
      <w:r w:rsidRPr="00D80468">
        <w:rPr>
          <w:szCs w:val="18"/>
        </w:rPr>
        <w:t xml:space="preserve"> en omgeving daadwerkelijk toegang houden tot persoonlijke, telefonisch bereikbare en fysiek toegankelijke huisartsenzorg dichtbij huis?</w:t>
      </w:r>
    </w:p>
    <w:p w:rsidRPr="00D80468" w:rsidR="00575203" w:rsidP="00934EC4" w:rsidRDefault="00575203" w14:paraId="11AB9D6F" w14:textId="77777777">
      <w:pPr>
        <w:suppressAutoHyphens/>
        <w:autoSpaceDE w:val="0"/>
        <w:autoSpaceDN w:val="0"/>
        <w:adjustRightInd w:val="0"/>
        <w:spacing w:line="240" w:lineRule="auto"/>
        <w:rPr>
          <w:szCs w:val="18"/>
        </w:rPr>
      </w:pPr>
    </w:p>
    <w:p w:rsidRPr="00D80468" w:rsidR="006B088F" w:rsidP="00934EC4" w:rsidRDefault="00000000" w14:paraId="7FC367B6" w14:textId="77777777">
      <w:pPr>
        <w:suppressAutoHyphens/>
        <w:autoSpaceDE w:val="0"/>
        <w:autoSpaceDN w:val="0"/>
        <w:adjustRightInd w:val="0"/>
        <w:spacing w:line="240" w:lineRule="auto"/>
        <w:rPr>
          <w:rFonts w:eastAsia="DejaVuSerifCondensed" w:cs="DejaVuSerifCondensed"/>
          <w:b/>
          <w:bCs/>
          <w:color w:val="000000"/>
          <w:szCs w:val="18"/>
        </w:rPr>
      </w:pPr>
      <w:r w:rsidRPr="00D80468">
        <w:rPr>
          <w:rFonts w:eastAsia="DejaVuSerifCondensed" w:cs="DejaVuSerifCondensed"/>
          <w:b/>
          <w:bCs/>
          <w:color w:val="000000"/>
          <w:szCs w:val="18"/>
        </w:rPr>
        <w:t>Antwoord 12</w:t>
      </w:r>
    </w:p>
    <w:p w:rsidRPr="00D80468" w:rsidR="006B088F" w:rsidP="00934EC4" w:rsidRDefault="00000000" w14:paraId="066EC0C2" w14:textId="77777777">
      <w:pPr>
        <w:suppressAutoHyphens/>
        <w:contextualSpacing/>
        <w:rPr>
          <w:szCs w:val="18"/>
        </w:rPr>
      </w:pPr>
      <w:r w:rsidRPr="00D80468">
        <w:rPr>
          <w:szCs w:val="18"/>
        </w:rPr>
        <w:t>Het is aan de IGJ om te beoordelen of kwaliteit, bereikbaarheid en veiligheid van individuele praktijken aan normen en richtlijnen voldoet en aan de Nederlandse Zorgautoriteit (</w:t>
      </w:r>
      <w:proofErr w:type="spellStart"/>
      <w:r w:rsidRPr="00D80468">
        <w:rPr>
          <w:szCs w:val="18"/>
        </w:rPr>
        <w:t>NZa</w:t>
      </w:r>
      <w:proofErr w:type="spellEnd"/>
      <w:r w:rsidRPr="00D80468">
        <w:rPr>
          <w:szCs w:val="18"/>
        </w:rPr>
        <w:t xml:space="preserve">) om toezicht te houden op de zorgplicht van de zorgverzekeraar. Voor de beantwoording van deze vragen heeft het ministerie van VWS contact gehad met een aantal betrokken partijen. Het kabinet werkt nauw </w:t>
      </w:r>
      <w:r w:rsidRPr="00D80468">
        <w:rPr>
          <w:szCs w:val="18"/>
        </w:rPr>
        <w:lastRenderedPageBreak/>
        <w:t xml:space="preserve">samen met de Landelijke Huisartsen Vereniging, Zorgverzekeraars Nederland en andere betrokken partijen om te zorgen dat iedereen in Nederland toegang heeft tot een huisarts in de buurt. In het Aanvullend Zorg en Welzijnsakkoord (AZWA) heeft het kabinet met betrokken partijen afspraken gemaakt om de toegankelijkheid van de huisartsenzorg te vergroten en te borgen. Daarover is het kabinet doorlopend in gesprek met deze partijen. </w:t>
      </w:r>
    </w:p>
    <w:p w:rsidRPr="00D80468" w:rsidR="006B088F" w:rsidP="00934EC4" w:rsidRDefault="006B088F" w14:paraId="61E58DE5" w14:textId="77777777">
      <w:pPr>
        <w:suppressAutoHyphens/>
        <w:autoSpaceDE w:val="0"/>
        <w:autoSpaceDN w:val="0"/>
        <w:adjustRightInd w:val="0"/>
        <w:spacing w:line="240" w:lineRule="auto"/>
        <w:rPr>
          <w:szCs w:val="18"/>
        </w:rPr>
      </w:pPr>
    </w:p>
    <w:p w:rsidRPr="00D80468" w:rsidR="006B088F" w:rsidP="00934EC4" w:rsidRDefault="00000000" w14:paraId="3E81659B" w14:textId="77777777">
      <w:pPr>
        <w:suppressAutoHyphens/>
        <w:autoSpaceDE w:val="0"/>
        <w:autoSpaceDN w:val="0"/>
        <w:adjustRightInd w:val="0"/>
        <w:spacing w:line="240" w:lineRule="auto"/>
        <w:rPr>
          <w:b/>
          <w:bCs/>
          <w:szCs w:val="18"/>
        </w:rPr>
      </w:pPr>
      <w:r w:rsidRPr="00D80468">
        <w:rPr>
          <w:b/>
          <w:bCs/>
          <w:szCs w:val="18"/>
        </w:rPr>
        <w:t xml:space="preserve">Vraag </w:t>
      </w:r>
      <w:r w:rsidRPr="00D80468" w:rsidR="00575203">
        <w:rPr>
          <w:b/>
          <w:bCs/>
          <w:szCs w:val="18"/>
        </w:rPr>
        <w:t>13</w:t>
      </w:r>
    </w:p>
    <w:p w:rsidRPr="00D80468" w:rsidR="00575203" w:rsidP="00934EC4" w:rsidRDefault="00000000" w14:paraId="0523B5DE" w14:textId="77777777">
      <w:pPr>
        <w:suppressAutoHyphens/>
        <w:autoSpaceDE w:val="0"/>
        <w:autoSpaceDN w:val="0"/>
        <w:adjustRightInd w:val="0"/>
        <w:spacing w:line="240" w:lineRule="auto"/>
        <w:rPr>
          <w:szCs w:val="18"/>
        </w:rPr>
      </w:pPr>
      <w:r w:rsidRPr="00D80468">
        <w:rPr>
          <w:szCs w:val="18"/>
        </w:rPr>
        <w:t>Bent u bereid de Kamer voor 1 oktober 2026, wanneer Oostergo Huisartsen de zorg voor deze patiënten overneemt, te informeren over de uitkomsten hiervan?</w:t>
      </w:r>
    </w:p>
    <w:p w:rsidRPr="00D80468" w:rsidR="00575203" w:rsidP="00934EC4" w:rsidRDefault="00575203" w14:paraId="4604AEDC" w14:textId="77777777">
      <w:pPr>
        <w:suppressAutoHyphens/>
        <w:autoSpaceDE w:val="0"/>
        <w:autoSpaceDN w:val="0"/>
        <w:adjustRightInd w:val="0"/>
        <w:spacing w:line="240" w:lineRule="auto"/>
        <w:rPr>
          <w:szCs w:val="18"/>
        </w:rPr>
      </w:pPr>
    </w:p>
    <w:p w:rsidRPr="00D80468" w:rsidR="006B088F" w:rsidP="00934EC4" w:rsidRDefault="00000000" w14:paraId="3CB50404" w14:textId="77777777">
      <w:pPr>
        <w:suppressAutoHyphens/>
        <w:autoSpaceDE w:val="0"/>
        <w:autoSpaceDN w:val="0"/>
        <w:adjustRightInd w:val="0"/>
        <w:spacing w:line="240" w:lineRule="auto"/>
        <w:rPr>
          <w:rFonts w:eastAsia="DejaVuSerifCondensed" w:cs="DejaVuSerifCondensed"/>
          <w:b/>
          <w:bCs/>
          <w:color w:val="000000"/>
          <w:szCs w:val="18"/>
        </w:rPr>
      </w:pPr>
      <w:r w:rsidRPr="00D80468">
        <w:rPr>
          <w:rFonts w:eastAsia="DejaVuSerifCondensed" w:cs="DejaVuSerifCondensed"/>
          <w:b/>
          <w:bCs/>
          <w:color w:val="000000"/>
          <w:szCs w:val="18"/>
        </w:rPr>
        <w:t>Antwoord 13</w:t>
      </w:r>
    </w:p>
    <w:p w:rsidR="006B088F" w:rsidP="00934EC4" w:rsidRDefault="00000000" w14:paraId="0767DBFB" w14:textId="77777777">
      <w:pPr>
        <w:suppressAutoHyphens/>
        <w:autoSpaceDE w:val="0"/>
        <w:autoSpaceDN w:val="0"/>
        <w:adjustRightInd w:val="0"/>
        <w:spacing w:line="240" w:lineRule="auto"/>
        <w:rPr>
          <w:rFonts w:eastAsia="DejaVuSerifCondensed" w:cs="DejaVuSerifCondensed"/>
          <w:color w:val="000000"/>
          <w:szCs w:val="18"/>
        </w:rPr>
      </w:pPr>
      <w:r w:rsidRPr="00D80468">
        <w:rPr>
          <w:rFonts w:eastAsia="DejaVuSerifCondensed" w:cs="DejaVuSerifCondensed"/>
          <w:color w:val="000000"/>
          <w:szCs w:val="18"/>
        </w:rPr>
        <w:t>Zoals aangegeven in het antwoord op vraag 1</w:t>
      </w:r>
      <w:r w:rsidR="00075347">
        <w:rPr>
          <w:rFonts w:eastAsia="DejaVuSerifCondensed" w:cs="DejaVuSerifCondensed"/>
          <w:color w:val="000000"/>
          <w:szCs w:val="18"/>
        </w:rPr>
        <w:t>2</w:t>
      </w:r>
      <w:r w:rsidRPr="00D80468">
        <w:rPr>
          <w:rFonts w:eastAsia="DejaVuSerifCondensed" w:cs="DejaVuSerifCondensed"/>
          <w:color w:val="000000"/>
          <w:szCs w:val="18"/>
        </w:rPr>
        <w:t xml:space="preserve"> is het aan de toezichthouders om te beoordelen of partijen aan normen en richtlijnen voldoen.   </w:t>
      </w:r>
    </w:p>
    <w:p w:rsidR="00943BA8" w:rsidP="00934EC4" w:rsidRDefault="00943BA8" w14:paraId="366EED72" w14:textId="77777777">
      <w:pPr>
        <w:suppressAutoHyphens/>
        <w:autoSpaceDE w:val="0"/>
        <w:autoSpaceDN w:val="0"/>
        <w:adjustRightInd w:val="0"/>
        <w:spacing w:line="240" w:lineRule="auto"/>
        <w:rPr>
          <w:rFonts w:eastAsia="DejaVuSerifCondensed" w:cs="DejaVuSerifCondensed"/>
          <w:color w:val="000000"/>
          <w:szCs w:val="18"/>
        </w:rPr>
      </w:pPr>
    </w:p>
    <w:p w:rsidR="00943BA8" w:rsidP="00934EC4" w:rsidRDefault="00943BA8" w14:paraId="58981045" w14:textId="77777777">
      <w:pPr>
        <w:suppressAutoHyphens/>
        <w:autoSpaceDE w:val="0"/>
        <w:autoSpaceDN w:val="0"/>
        <w:adjustRightInd w:val="0"/>
        <w:spacing w:line="240" w:lineRule="auto"/>
        <w:rPr>
          <w:rFonts w:eastAsia="DejaVuSerifCondensed" w:cs="DejaVuSerifCondensed"/>
          <w:color w:val="000000"/>
          <w:szCs w:val="18"/>
        </w:rPr>
      </w:pPr>
    </w:p>
    <w:p w:rsidRPr="00D80468" w:rsidR="00943BA8" w:rsidP="00934EC4" w:rsidRDefault="00943BA8" w14:paraId="5CB50972" w14:textId="77777777">
      <w:pPr>
        <w:suppressAutoHyphens/>
        <w:autoSpaceDE w:val="0"/>
        <w:autoSpaceDN w:val="0"/>
        <w:adjustRightInd w:val="0"/>
        <w:spacing w:line="240" w:lineRule="auto"/>
        <w:rPr>
          <w:rFonts w:eastAsia="DejaVuSerifCondensed" w:cs="DejaVuSerifCondensed"/>
          <w:color w:val="000000"/>
          <w:szCs w:val="18"/>
        </w:rPr>
      </w:pPr>
    </w:p>
    <w:p w:rsidRPr="00D80468" w:rsidR="00575203" w:rsidP="00934EC4" w:rsidRDefault="00575203" w14:paraId="28384736" w14:textId="77777777">
      <w:pPr>
        <w:suppressAutoHyphens/>
        <w:autoSpaceDE w:val="0"/>
        <w:autoSpaceDN w:val="0"/>
        <w:adjustRightInd w:val="0"/>
        <w:spacing w:line="240" w:lineRule="auto"/>
        <w:rPr>
          <w:szCs w:val="18"/>
        </w:rPr>
      </w:pPr>
    </w:p>
    <w:p w:rsidRPr="00D80468" w:rsidR="00575203" w:rsidP="00934EC4" w:rsidRDefault="00575203" w14:paraId="1210B292" w14:textId="77777777">
      <w:pPr>
        <w:suppressAutoHyphens/>
        <w:autoSpaceDE w:val="0"/>
        <w:autoSpaceDN w:val="0"/>
        <w:adjustRightInd w:val="0"/>
        <w:spacing w:line="240" w:lineRule="auto"/>
        <w:rPr>
          <w:szCs w:val="18"/>
        </w:rPr>
      </w:pPr>
    </w:p>
    <w:p w:rsidRPr="00D80468" w:rsidR="00575203" w:rsidP="00934EC4" w:rsidRDefault="00000000" w14:paraId="259F3740" w14:textId="77777777">
      <w:pPr>
        <w:suppressAutoHyphens/>
        <w:autoSpaceDE w:val="0"/>
        <w:autoSpaceDN w:val="0"/>
        <w:adjustRightInd w:val="0"/>
        <w:spacing w:line="240" w:lineRule="auto"/>
        <w:rPr>
          <w:szCs w:val="18"/>
        </w:rPr>
      </w:pPr>
      <w:r w:rsidRPr="00D80468">
        <w:rPr>
          <w:szCs w:val="18"/>
        </w:rPr>
        <w:t>1) RTV NOF, 26 augustus 2026,'Van Kollum naar Dokkum voor de chathuisarts: hoe moet dat voor mijn</w:t>
      </w:r>
    </w:p>
    <w:p w:rsidRPr="00D80468" w:rsidR="00575203" w:rsidP="00934EC4" w:rsidRDefault="00000000" w14:paraId="68174C2B" w14:textId="77777777">
      <w:pPr>
        <w:suppressAutoHyphens/>
        <w:autoSpaceDE w:val="0"/>
        <w:autoSpaceDN w:val="0"/>
        <w:adjustRightInd w:val="0"/>
        <w:spacing w:line="240" w:lineRule="auto"/>
        <w:rPr>
          <w:szCs w:val="18"/>
        </w:rPr>
      </w:pPr>
      <w:r w:rsidRPr="00D80468">
        <w:rPr>
          <w:szCs w:val="18"/>
        </w:rPr>
        <w:t>ouders van 90?', https://www.rtvnof.nl/van-kollum-naar-dokkum-voor-de-chathuisarts-hoe-moet-dat-voor-mijnouders-van-90/</w:t>
      </w:r>
    </w:p>
    <w:p w:rsidRPr="00D80468" w:rsidR="00575203" w:rsidP="00934EC4" w:rsidRDefault="00575203" w14:paraId="60D1F71E" w14:textId="77777777">
      <w:pPr>
        <w:suppressAutoHyphens/>
        <w:rPr>
          <w:szCs w:val="18"/>
        </w:rPr>
      </w:pPr>
    </w:p>
    <w:sectPr w:rsidRPr="00D80468" w:rsidR="00575203" w:rsidSect="00D11661">
      <w:footerReference w:type="default" r:id="rId11"/>
      <w:headerReference w:type="first" r:id="rId12"/>
      <w:footerReference w:type="first" r:id="rId13"/>
      <w:pgSz w:w="11906" w:h="16838" w:code="9"/>
      <w:pgMar w:top="2268" w:right="2784" w:bottom="1134" w:left="1588" w:header="0" w:footer="142" w:gutter="0"/>
      <w:cols w:space="708"/>
      <w:docGrid w:linePitch="245"/>
      <w:paperSrc w:first="4" w:other="4"/>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D09FD6D" w14:textId="77777777" w:rsidR="00BE283C" w:rsidRDefault="00BE283C">
      <w:pPr>
        <w:spacing w:line="240" w:lineRule="auto"/>
      </w:pPr>
      <w:r>
        <w:separator/>
      </w:r>
    </w:p>
  </w:endnote>
  <w:endnote w:type="continuationSeparator" w:id="0">
    <w:p w14:paraId="20A75DE9" w14:textId="77777777" w:rsidR="00BE283C" w:rsidRDefault="00BE283C">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Univers">
    <w:charset w:val="00"/>
    <w:family w:val="swiss"/>
    <w:pitch w:val="variable"/>
    <w:sig w:usb0="80000287" w:usb1="00000000" w:usb2="00000000" w:usb3="00000000" w:csb0="0000000F" w:csb1="00000000"/>
  </w:font>
  <w:font w:name="Verdana">
    <w:panose1 w:val="020B0604030504040204"/>
    <w:charset w:val="00"/>
    <w:family w:val="swiss"/>
    <w:pitch w:val="variable"/>
    <w:sig w:usb0="A00006FF" w:usb1="4000205B" w:usb2="00000010" w:usb3="00000000" w:csb0="0000019F" w:csb1="00000000"/>
  </w:font>
  <w:font w:name="Univers 45 Light">
    <w:altName w:val="Calibri"/>
    <w:panose1 w:val="00000000000000000000"/>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DejaVu Sans">
    <w:altName w:val="Verdana"/>
    <w:charset w:val="00"/>
    <w:family w:val="swiss"/>
    <w:pitch w:val="variable"/>
    <w:sig w:usb0="E7000EFF" w:usb1="5200FDFF" w:usb2="0A042021" w:usb3="00000000" w:csb0="000001BF" w:csb1="00000000"/>
  </w:font>
  <w:font w:name="Lohit Hindi">
    <w:altName w:val="Cambria"/>
    <w:charset w:val="00"/>
    <w:family w:val="auto"/>
    <w:pitch w:val="default"/>
    <w:sig w:usb0="00000003" w:usb1="00000000" w:usb2="00000000" w:usb3="00000000" w:csb0="00000001" w:csb1="00000000"/>
  </w:font>
  <w:font w:name="SimSun">
    <w:altName w:val="宋体"/>
    <w:panose1 w:val="02010600030101010101"/>
    <w:charset w:val="86"/>
    <w:family w:val="auto"/>
    <w:pitch w:val="variable"/>
    <w:sig w:usb0="00000203" w:usb1="288F0000" w:usb2="00000016" w:usb3="00000000" w:csb0="00040001" w:csb1="00000000"/>
  </w:font>
  <w:font w:name="DejaVuSerifCondensed">
    <w:altName w:val="Yu Gothic"/>
    <w:panose1 w:val="00000000000000000000"/>
    <w:charset w:val="80"/>
    <w:family w:val="auto"/>
    <w:notTrueType/>
    <w:pitch w:val="default"/>
    <w:sig w:usb0="00000001" w:usb1="08070000" w:usb2="00000010" w:usb3="00000000" w:csb0="00020000" w:csb1="00000000"/>
  </w:font>
  <w:font w:name="Calibri Light">
    <w:panose1 w:val="020F0302020204030204"/>
    <w:charset w:val="00"/>
    <w:family w:val="swiss"/>
    <w:pitch w:val="variable"/>
    <w:sig w:usb0="E4002EFF" w:usb1="C200247B" w:usb2="00000009" w:usb3="00000000" w:csb0="000001F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CB78577" w14:textId="77777777" w:rsidR="00D11661" w:rsidRDefault="00000000">
    <w:pPr>
      <w:pStyle w:val="Voettekst"/>
    </w:pPr>
    <w:r>
      <w:rPr>
        <w:noProof/>
      </w:rPr>
      <mc:AlternateContent>
        <mc:Choice Requires="wps">
          <w:drawing>
            <wp:anchor distT="0" distB="0" distL="114300" distR="114300" simplePos="0" relativeHeight="251655168" behindDoc="0" locked="0" layoutInCell="1" allowOverlap="1" wp14:anchorId="6E21C05F" wp14:editId="1FDDE257">
              <wp:simplePos x="0" y="0"/>
              <wp:positionH relativeFrom="column">
                <wp:posOffset>4928870</wp:posOffset>
              </wp:positionH>
              <wp:positionV relativeFrom="paragraph">
                <wp:posOffset>-666115</wp:posOffset>
              </wp:positionV>
              <wp:extent cx="1263650" cy="342900"/>
              <wp:effectExtent l="3175" t="1270" r="0" b="0"/>
              <wp:wrapNone/>
              <wp:docPr id="3" name="Text Box 2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263650" cy="34290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523CB47C" w14:textId="77777777" w:rsidR="00D11661" w:rsidRDefault="00000000" w:rsidP="00D11661">
                          <w:pPr>
                            <w:pStyle w:val="Afzendgegevens"/>
                          </w:pPr>
                          <w:r>
                            <w:t xml:space="preserve">Pagina </w:t>
                          </w:r>
                          <w:r w:rsidR="002A273F">
                            <w:fldChar w:fldCharType="begin"/>
                          </w:r>
                          <w:r w:rsidR="002A273F">
                            <w:instrText xml:space="preserve"> Page </w:instrText>
                          </w:r>
                          <w:r w:rsidR="002A273F">
                            <w:fldChar w:fldCharType="separate"/>
                          </w:r>
                          <w:r w:rsidR="002A273F">
                            <w:t>1</w:t>
                          </w:r>
                          <w:r w:rsidR="002A273F">
                            <w:fldChar w:fldCharType="end"/>
                          </w:r>
                          <w:r>
                            <w:t xml:space="preserve"> van </w:t>
                          </w:r>
                          <w:r w:rsidR="004868E0">
                            <w:fldChar w:fldCharType="begin"/>
                          </w:r>
                          <w:r>
                            <w:instrText xml:space="preserve"> NUMPAGES   \* MERGEFORMAT </w:instrText>
                          </w:r>
                          <w:r w:rsidR="004868E0">
                            <w:fldChar w:fldCharType="separate"/>
                          </w:r>
                          <w:r w:rsidR="004868E0">
                            <w:rPr>
                              <w:noProof/>
                            </w:rPr>
                            <w:t>2</w:t>
                          </w:r>
                          <w:r w:rsidR="004868E0">
                            <w:rPr>
                              <w:noProof/>
                            </w:rPr>
                            <w:fldChar w:fldCharType="end"/>
                          </w:r>
                        </w:p>
                      </w:txbxContent>
                    </wps:txbx>
                    <wps:bodyPr rot="0" vert="horz" wrap="square" lIns="0" tIns="0" rIns="0" bIns="0" anchor="t" anchorCtr="0" upright="1"/>
                  </wps:wsp>
                </a:graphicData>
              </a:graphic>
              <wp14:sizeRelH relativeFrom="page">
                <wp14:pctWidth>0</wp14:pctWidth>
              </wp14:sizeRelH>
              <wp14:sizeRelV relativeFrom="page">
                <wp14:pctHeight>0</wp14:pctHeight>
              </wp14:sizeRelV>
            </wp:anchor>
          </w:drawing>
        </mc:Choice>
        <mc:Fallback>
          <w:pict>
            <v:shapetype w14:anchorId="6E21C05F" id="_x0000_t202" coordsize="21600,21600" o:spt="202" path="m,l,21600r21600,l21600,xe">
              <v:stroke joinstyle="miter"/>
              <v:path gradientshapeok="t" o:connecttype="rect"/>
            </v:shapetype>
            <v:shape id="Text Box 22" o:spid="_x0000_s1028" type="#_x0000_t202" style="position:absolute;margin-left:388.1pt;margin-top:-52.45pt;width:99.5pt;height:27pt;z-index:2516551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" stroked="f">
              <v:textbox inset="0,0,0,0">
                <w:txbxContent>
                  <w:p w14:paraId="523CB47C" w14:textId="77777777" w:rsidR="00D11661" w:rsidRDefault="00000000" w:rsidP="00D11661">
                    <w:pPr>
                      <w:pStyle w:val="Afzendgegevens"/>
                    </w:pPr>
                    <w:r>
                      <w:t xml:space="preserve">Pagina </w:t>
                    </w:r>
                    <w:r w:rsidR="002A273F">
                      <w:fldChar w:fldCharType="begin"/>
                    </w:r>
                    <w:r w:rsidR="002A273F">
                      <w:instrText xml:space="preserve"> Page </w:instrText>
                    </w:r>
                    <w:r w:rsidR="002A273F">
                      <w:fldChar w:fldCharType="separate"/>
                    </w:r>
                    <w:r w:rsidR="002A273F">
                      <w:t>1</w:t>
                    </w:r>
                    <w:r w:rsidR="002A273F">
                      <w:fldChar w:fldCharType="end"/>
                    </w:r>
                    <w:r>
                      <w:t xml:space="preserve"> van </w:t>
                    </w:r>
                    <w:r w:rsidR="004868E0">
                      <w:fldChar w:fldCharType="begin"/>
                    </w:r>
                    <w:r>
                      <w:instrText xml:space="preserve"> NUMPAGES   \* MERGEFORMAT </w:instrText>
                    </w:r>
                    <w:r w:rsidR="004868E0">
                      <w:fldChar w:fldCharType="separate"/>
                    </w:r>
                    <w:r w:rsidR="004868E0">
                      <w:rPr>
                        <w:noProof/>
                      </w:rPr>
                      <w:t>2</w:t>
                    </w:r>
                    <w:r w:rsidR="004868E0">
                      <w:rPr>
                        <w:noProof/>
                      </w:rPr>
                      <w:fldChar w:fldCharType="end"/>
                    </w:r>
                  </w:p>
                </w:txbxContent>
              </v:textbox>
            </v:shape>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FEEBAFD" w14:textId="77777777" w:rsidR="00D11661" w:rsidRDefault="00000000">
    <w:pPr>
      <w:pStyle w:val="Voettekst"/>
    </w:pPr>
    <w:r>
      <w:rPr>
        <w:noProof/>
      </w:rPr>
      <mc:AlternateContent>
        <mc:Choice Requires="wps">
          <w:drawing>
            <wp:anchor distT="0" distB="0" distL="114300" distR="114300" simplePos="0" relativeHeight="251660288" behindDoc="0" locked="0" layoutInCell="1" allowOverlap="1" wp14:anchorId="1E40F7C1" wp14:editId="3D6D59EA">
              <wp:simplePos x="0" y="0"/>
              <wp:positionH relativeFrom="column">
                <wp:posOffset>5233670</wp:posOffset>
              </wp:positionH>
              <wp:positionV relativeFrom="paragraph">
                <wp:posOffset>-657860</wp:posOffset>
              </wp:positionV>
              <wp:extent cx="1263650" cy="342900"/>
              <wp:effectExtent l="3175" t="0" r="0" b="0"/>
              <wp:wrapNone/>
              <wp:docPr id="2" name="Text Box 2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263650" cy="34290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4FEB0F95" w14:textId="77777777" w:rsidR="00D11661" w:rsidRDefault="00000000" w:rsidP="00D11661">
                          <w:pPr>
                            <w:pStyle w:val="Afzendgegevens"/>
                          </w:pPr>
                          <w:r>
                            <w:t xml:space="preserve">Pagina </w:t>
                          </w:r>
                          <w:r w:rsidR="002A273F">
                            <w:fldChar w:fldCharType="begin"/>
                          </w:r>
                          <w:r w:rsidR="002A273F">
                            <w:instrText xml:space="preserve"> Page </w:instrText>
                          </w:r>
                          <w:r w:rsidR="002A273F">
                            <w:fldChar w:fldCharType="separate"/>
                          </w:r>
                          <w:r w:rsidR="002A273F">
                            <w:t>2</w:t>
                          </w:r>
                          <w:r w:rsidR="002A273F">
                            <w:fldChar w:fldCharType="end"/>
                          </w:r>
                          <w:r>
                            <w:t xml:space="preserve"> van </w:t>
                          </w:r>
                          <w:r w:rsidR="004868E0">
                            <w:fldChar w:fldCharType="begin"/>
                          </w:r>
                          <w:r>
                            <w:instrText xml:space="preserve"> NUMPAGES   \* MERGEFORMAT </w:instrText>
                          </w:r>
                          <w:r w:rsidR="004868E0">
                            <w:fldChar w:fldCharType="separate"/>
                          </w:r>
                          <w:r w:rsidR="004868E0">
                            <w:rPr>
                              <w:noProof/>
                            </w:rPr>
                            <w:t>2</w:t>
                          </w:r>
                          <w:r w:rsidR="004868E0">
                            <w:rPr>
                              <w:noProof/>
                            </w:rPr>
                            <w:fldChar w:fldCharType="end"/>
                          </w:r>
                        </w:p>
                      </w:txbxContent>
                    </wps:txbx>
                    <wps:bodyPr rot="0" vert="horz" wrap="square" lIns="0" tIns="0" rIns="0" bIns="0" anchor="t" anchorCtr="0" upright="1"/>
                  </wps:wsp>
                </a:graphicData>
              </a:graphic>
              <wp14:sizeRelH relativeFrom="page">
                <wp14:pctWidth>0</wp14:pctWidth>
              </wp14:sizeRelH>
              <wp14:sizeRelV relativeFrom="page">
                <wp14:pctHeight>0</wp14:pctHeight>
              </wp14:sizeRelV>
            </wp:anchor>
          </w:drawing>
        </mc:Choice>
        <mc:Fallback>
          <w:pict>
            <v:shapetype w14:anchorId="1E40F7C1" id="_x0000_t202" coordsize="21600,21600" o:spt="202" path="m,l,21600r21600,l21600,xe">
              <v:stroke joinstyle="miter"/>
              <v:path gradientshapeok="t" o:connecttype="rect"/>
            </v:shapetype>
            <v:shape id="Text Box 24" o:spid="_x0000_s1029" type="#_x0000_t202" style="position:absolute;margin-left:412.1pt;margin-top:-51.8pt;width:99.5pt;height:27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" stroked="f">
              <v:textbox inset="0,0,0,0">
                <w:txbxContent>
                  <w:p w14:paraId="4FEB0F95" w14:textId="77777777" w:rsidR="00D11661" w:rsidRDefault="00000000" w:rsidP="00D11661">
                    <w:pPr>
                      <w:pStyle w:val="Afzendgegevens"/>
                    </w:pPr>
                    <w:r>
                      <w:t xml:space="preserve">Pagina </w:t>
                    </w:r>
                    <w:r w:rsidR="002A273F">
                      <w:fldChar w:fldCharType="begin"/>
                    </w:r>
                    <w:r w:rsidR="002A273F">
                      <w:instrText xml:space="preserve"> Page </w:instrText>
                    </w:r>
                    <w:r w:rsidR="002A273F">
                      <w:fldChar w:fldCharType="separate"/>
                    </w:r>
                    <w:r w:rsidR="002A273F">
                      <w:t>2</w:t>
                    </w:r>
                    <w:r w:rsidR="002A273F">
                      <w:fldChar w:fldCharType="end"/>
                    </w:r>
                    <w:r>
                      <w:t xml:space="preserve"> van </w:t>
                    </w:r>
                    <w:r w:rsidR="004868E0">
                      <w:fldChar w:fldCharType="begin"/>
                    </w:r>
                    <w:r>
                      <w:instrText xml:space="preserve"> NUMPAGES   \* MERGEFORMAT </w:instrText>
                    </w:r>
                    <w:r w:rsidR="004868E0">
                      <w:fldChar w:fldCharType="separate"/>
                    </w:r>
                    <w:r w:rsidR="004868E0">
                      <w:rPr>
                        <w:noProof/>
                      </w:rPr>
                      <w:t>2</w:t>
                    </w:r>
                    <w:r w:rsidR="004868E0">
                      <w:rPr>
                        <w:noProof/>
                      </w:rPr>
                      <w:fldChar w:fldCharType="end"/>
                    </w:r>
                  </w:p>
                </w:txbxContent>
              </v:textbox>
            </v:shape>
          </w:pict>
        </mc:Fallback>
      </mc:AlternateConten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14DAD84" w14:textId="77777777" w:rsidR="00F860AE" w:rsidRDefault="00000000">
    <w:pPr>
      <w:pStyle w:val="Voettekst"/>
    </w:pPr>
    <w:r>
      <w:rPr>
        <w:noProof/>
      </w:rPr>
      <mc:AlternateContent>
        <mc:Choice Requires="wps">
          <w:drawing>
            <wp:anchor distT="0" distB="0" distL="114300" distR="114300" simplePos="0" relativeHeight="251657216" behindDoc="0" locked="0" layoutInCell="1" allowOverlap="1" wp14:anchorId="271F45B1" wp14:editId="75C16F6A">
              <wp:simplePos x="0" y="0"/>
              <wp:positionH relativeFrom="column">
                <wp:posOffset>5081270</wp:posOffset>
              </wp:positionH>
              <wp:positionV relativeFrom="paragraph">
                <wp:posOffset>-513715</wp:posOffset>
              </wp:positionV>
              <wp:extent cx="1263650" cy="342900"/>
              <wp:effectExtent l="4445" t="635" r="0" b="0"/>
              <wp:wrapNone/>
              <wp:docPr id="1" name="Text Box 2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263650" cy="34290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2BAD8BBB" w14:textId="77777777" w:rsidR="00D11661" w:rsidRDefault="00000000" w:rsidP="00D11661">
                          <w:pPr>
                            <w:pStyle w:val="Afzendgegevens"/>
                          </w:pPr>
                          <w:r>
                            <w:t xml:space="preserve">Pagina </w:t>
                          </w:r>
                          <w:r w:rsidR="002A273F">
                            <w:fldChar w:fldCharType="begin"/>
                          </w:r>
                          <w:r w:rsidR="002A273F">
                            <w:instrText xml:space="preserve"> Page </w:instrText>
                          </w:r>
                          <w:r w:rsidR="002A273F">
                            <w:fldChar w:fldCharType="separate"/>
                          </w:r>
                          <w:r w:rsidR="00180FCE">
                            <w:rPr>
                              <w:noProof/>
                            </w:rPr>
                            <w:t>1</w:t>
                          </w:r>
                          <w:r w:rsidR="002A273F">
                            <w:fldChar w:fldCharType="end"/>
                          </w:r>
                          <w:r>
                            <w:t xml:space="preserve"> van </w:t>
                          </w:r>
                          <w:r w:rsidR="004868E0">
                            <w:fldChar w:fldCharType="begin"/>
                          </w:r>
                          <w:r>
                            <w:instrText xml:space="preserve"> NUMPAGES   \* MERGEFORMAT </w:instrText>
                          </w:r>
                          <w:r w:rsidR="004868E0">
                            <w:fldChar w:fldCharType="separate"/>
                          </w:r>
                          <w:r w:rsidR="004868E0">
                            <w:rPr>
                              <w:noProof/>
                            </w:rPr>
                            <w:t>2</w:t>
                          </w:r>
                          <w:r w:rsidR="004868E0">
                            <w:rPr>
                              <w:noProof/>
                            </w:rPr>
                            <w:fldChar w:fldCharType="end"/>
                          </w:r>
                        </w:p>
                      </w:txbxContent>
                    </wps:txbx>
                    <wps:bodyPr rot="0" vert="horz" wrap="square" lIns="0" tIns="0" rIns="0" bIns="0" anchor="t" anchorCtr="0" upright="1"/>
                  </wps:wsp>
                </a:graphicData>
              </a:graphic>
              <wp14:sizeRelH relativeFrom="page">
                <wp14:pctWidth>0</wp14:pctWidth>
              </wp14:sizeRelH>
              <wp14:sizeRelV relativeFrom="page">
                <wp14:pctHeight>0</wp14:pctHeight>
              </wp14:sizeRelV>
            </wp:anchor>
          </w:drawing>
        </mc:Choice>
        <mc:Fallback>
          <w:pict>
            <v:shapetype w14:anchorId="271F45B1" id="_x0000_t202" coordsize="21600,21600" o:spt="202" path="m,l,21600r21600,l21600,xe">
              <v:stroke joinstyle="miter"/>
              <v:path gradientshapeok="t" o:connecttype="rect"/>
            </v:shapetype>
            <v:shape id="Text Box 23" o:spid="_x0000_s1030" type="#_x0000_t202" style="position:absolute;margin-left:400.1pt;margin-top:-40.45pt;width:99.5pt;height:27pt;z-index:2516572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" stroked="f">
              <v:textbox inset="0,0,0,0">
                <w:txbxContent>
                  <w:p w14:paraId="2BAD8BBB" w14:textId="77777777" w:rsidR="00D11661" w:rsidRDefault="00000000" w:rsidP="00D11661">
                    <w:pPr>
                      <w:pStyle w:val="Afzendgegevens"/>
                    </w:pPr>
                    <w:r>
                      <w:t xml:space="preserve">Pagina </w:t>
                    </w:r>
                    <w:r w:rsidR="002A273F">
                      <w:fldChar w:fldCharType="begin"/>
                    </w:r>
                    <w:r w:rsidR="002A273F">
                      <w:instrText xml:space="preserve"> Page </w:instrText>
                    </w:r>
                    <w:r w:rsidR="002A273F">
                      <w:fldChar w:fldCharType="separate"/>
                    </w:r>
                    <w:r w:rsidR="00180FCE">
                      <w:rPr>
                        <w:noProof/>
                      </w:rPr>
                      <w:t>1</w:t>
                    </w:r>
                    <w:r w:rsidR="002A273F">
                      <w:fldChar w:fldCharType="end"/>
                    </w:r>
                    <w:r>
                      <w:t xml:space="preserve"> van </w:t>
                    </w:r>
                    <w:r w:rsidR="004868E0">
                      <w:fldChar w:fldCharType="begin"/>
                    </w:r>
                    <w:r>
                      <w:instrText xml:space="preserve"> NUMPAGES   \* MERGEFORMAT </w:instrText>
                    </w:r>
                    <w:r w:rsidR="004868E0">
                      <w:fldChar w:fldCharType="separate"/>
                    </w:r>
                    <w:r w:rsidR="004868E0">
                      <w:rPr>
                        <w:noProof/>
                      </w:rPr>
                      <w:t>2</w:t>
                    </w:r>
                    <w:r w:rsidR="004868E0">
                      <w:rPr>
                        <w:noProof/>
                      </w:rPr>
                      <w:fldChar w:fldCharType="end"/>
                    </w:r>
                  </w:p>
                </w:txbxContent>
              </v:textbox>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DE5B97D" w14:textId="77777777" w:rsidR="00BE283C" w:rsidRDefault="00BE283C">
      <w:pPr>
        <w:spacing w:line="240" w:lineRule="auto"/>
      </w:pPr>
      <w:r>
        <w:separator/>
      </w:r>
    </w:p>
  </w:footnote>
  <w:footnote w:type="continuationSeparator" w:id="0">
    <w:p w14:paraId="4F8CABD4" w14:textId="77777777" w:rsidR="00BE283C" w:rsidRDefault="00BE283C">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ED1AA42" w14:textId="77777777" w:rsidR="00F860AE" w:rsidRDefault="00000000" w:rsidP="009071A4">
    <w:pPr>
      <w:pStyle w:val="Koptekst"/>
      <w:tabs>
        <w:tab w:val="clear" w:pos="4320"/>
        <w:tab w:val="clear" w:pos="8640"/>
      </w:tabs>
      <w:spacing w:after="2879"/>
    </w:pPr>
    <w:r w:rsidRPr="002A273F">
      <w:rPr>
        <w:noProof/>
      </w:rPr>
      <mc:AlternateContent>
        <mc:Choice Requires="wps">
          <w:drawing>
            <wp:anchor distT="0" distB="0" distL="114300" distR="114300" simplePos="0" relativeHeight="251656192" behindDoc="0" locked="0" layoutInCell="1" allowOverlap="1" wp14:anchorId="3A9658B4" wp14:editId="34D5BF51">
              <wp:simplePos x="0" y="0"/>
              <wp:positionH relativeFrom="margin">
                <wp:posOffset>4928870</wp:posOffset>
              </wp:positionH>
              <wp:positionV relativeFrom="paragraph">
                <wp:posOffset>1980565</wp:posOffset>
              </wp:positionV>
              <wp:extent cx="1263650" cy="8352155"/>
              <wp:effectExtent l="3175" t="0" r="0" b="1905"/>
              <wp:wrapSquare wrapText="bothSides"/>
              <wp:docPr id="5" name="Text Box 1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263650" cy="835215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18DC26BA" w14:textId="77777777" w:rsidR="00F860AE" w:rsidRPr="00B6471C" w:rsidRDefault="00F860AE" w:rsidP="00F01F8C">
                          <w:pPr>
                            <w:pStyle w:val="Afzendgegevenskopjes"/>
                          </w:pPr>
                        </w:p>
                      </w:txbxContent>
                    </wps:txbx>
                    <wps:bodyPr rot="0" vert="horz" wrap="square" lIns="0" tIns="0" rIns="0" bIns="0" anchor="t" anchorCtr="0" upright="1"/>
                  </wps:wsp>
                </a:graphicData>
              </a:graphic>
              <wp14:sizeRelH relativeFrom="page">
                <wp14:pctWidth>0</wp14:pctWidth>
              </wp14:sizeRelH>
              <wp14:sizeRelV relativeFrom="page">
                <wp14:pctHeight>0</wp14:pctHeight>
              </wp14:sizeRelV>
            </wp:anchor>
          </w:drawing>
        </mc:Choice>
        <mc:Fallback>
          <w:pict>
            <v:shapetype w14:anchorId="3A9658B4" id="_x0000_t202" coordsize="21600,21600" o:spt="202" path="m,l,21600r21600,l21600,xe">
              <v:stroke joinstyle="miter"/>
              <v:path gradientshapeok="t" o:connecttype="rect"/>
            </v:shapetype>
            <v:shape id="Text Box 12" o:spid="_x0000_s1026" type="#_x0000_t202" style="position:absolute;margin-left:388.1pt;margin-top:155.95pt;width:99.5pt;height:657.65pt;z-index:25165619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" stroked="f">
              <v:textbox inset="0,0,0,0">
                <w:txbxContent>
                  <w:p w14:paraId="18DC26BA" w14:textId="77777777" w:rsidR="00F860AE" w:rsidRPr="00B6471C" w:rsidRDefault="00F860AE" w:rsidP="00F01F8C">
                    <w:pPr>
                      <w:pStyle w:val="Afzendgegevenskopjes"/>
                    </w:pPr>
                  </w:p>
                </w:txbxContent>
              </v:textbox>
              <w10:wrap type="square" anchorx="margin"/>
            </v:shape>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21F4ED2" w14:textId="77777777" w:rsidR="00F860AE" w:rsidRDefault="00000000">
    <w:pPr>
      <w:pStyle w:val="Koptekst"/>
    </w:pPr>
    <w:r>
      <w:rPr>
        <w:noProof/>
      </w:rPr>
      <w:drawing>
        <wp:anchor distT="0" distB="0" distL="114300" distR="114300" simplePos="0" relativeHeight="251658240" behindDoc="0" locked="0" layoutInCell="1" allowOverlap="1" wp14:anchorId="07195CAC" wp14:editId="7304E894">
          <wp:simplePos x="0" y="0"/>
          <wp:positionH relativeFrom="page">
            <wp:posOffset>4032250</wp:posOffset>
          </wp:positionH>
          <wp:positionV relativeFrom="page">
            <wp:posOffset>0</wp:posOffset>
          </wp:positionV>
          <wp:extent cx="2343150" cy="1581150"/>
          <wp:effectExtent l="0" t="0" r="0" b="0"/>
          <wp:wrapNone/>
          <wp:docPr id="30" name="Afbeelding 17" descr="RO_VW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 name="Afbeelding 17" descr="RO_VWS"/>
                  <pic:cNvPicPr>
                    <a:picLocks noChangeAspect="1" noChangeArrowheads="1"/>
                  </pic:cNvPicPr>
                </pic:nvPicPr>
                <pic:blipFill>
                  <a:blip r:embed="rId1">
                    <a:extLst>
                      <a:ext uri="{28A0092B-C50C-407E-A947-70E740481C1C}">
                        <a14:useLocalDpi xmlns:a14="http://schemas.microsoft.com/office/drawing/2010/main" val="0"/>
                      </a:ext>
                    </a:extLst>
                  </a:blip>
                  <a:stretch>
                    <a:fillRect/>
                  </a:stretch>
                </pic:blipFill>
                <pic:spPr bwMode="auto">
                  <a:xfrm>
                    <a:off x="0" y="0"/>
                    <a:ext cx="2343150" cy="158115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261F910D" w14:textId="77777777" w:rsidR="00F860AE" w:rsidRDefault="00000000">
    <w:pPr>
      <w:pStyle w:val="Koptekst"/>
    </w:pPr>
    <w:r w:rsidRPr="002A273F">
      <w:rPr>
        <w:noProof/>
      </w:rPr>
      <mc:AlternateContent>
        <mc:Choice Requires="wps">
          <w:drawing>
            <wp:anchor distT="0" distB="0" distL="114300" distR="114300" simplePos="0" relativeHeight="251659264" behindDoc="0" locked="0" layoutInCell="1" allowOverlap="1" wp14:anchorId="1E5B7B84" wp14:editId="369E3345">
              <wp:simplePos x="0" y="0"/>
              <wp:positionH relativeFrom="margin">
                <wp:posOffset>4928870</wp:posOffset>
              </wp:positionH>
              <wp:positionV relativeFrom="paragraph">
                <wp:posOffset>1289050</wp:posOffset>
              </wp:positionV>
              <wp:extent cx="1263650" cy="8392160"/>
              <wp:effectExtent l="3175" t="3175" r="0" b="0"/>
              <wp:wrapSquare wrapText="bothSides"/>
              <wp:docPr id="4" name="Text Box 1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263650" cy="839216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82C3C82" w14:textId="77777777" w:rsidR="00F860AE" w:rsidRDefault="00000000" w:rsidP="00A97BB8">
                          <w:pPr>
                            <w:pStyle w:val="Afzendgegevens"/>
                          </w:pPr>
                          <w:r>
                            <w:t>Bezoekadres:</w:t>
                          </w:r>
                        </w:p>
                        <w:p w14:paraId="041A397F" w14:textId="77777777" w:rsidR="00F860AE" w:rsidRDefault="00000000" w:rsidP="00A97BB8">
                          <w:pPr>
                            <w:pStyle w:val="Afzendgegevens"/>
                          </w:pPr>
                          <w:r>
                            <w:t>Parnassusplein 5</w:t>
                          </w:r>
                        </w:p>
                        <w:p w14:paraId="7D1C70AF" w14:textId="77777777" w:rsidR="00F860AE" w:rsidRDefault="00000000" w:rsidP="00A97BB8">
                          <w:pPr>
                            <w:pStyle w:val="Afzendgegevens"/>
                          </w:pPr>
                          <w:r>
                            <w:t>251</w:t>
                          </w:r>
                          <w:r w:rsidR="00375EAB">
                            <w:t>1</w:t>
                          </w:r>
                          <w:r>
                            <w:t xml:space="preserve"> </w:t>
                          </w:r>
                          <w:r w:rsidR="00375EAB">
                            <w:t>VX</w:t>
                          </w:r>
                          <w:r>
                            <w:t xml:space="preserve"> </w:t>
                          </w:r>
                          <w:r w:rsidR="009A0B66">
                            <w:t xml:space="preserve"> </w:t>
                          </w:r>
                          <w:r w:rsidR="00375EAB">
                            <w:t>Den Haag</w:t>
                          </w:r>
                        </w:p>
                        <w:p w14:paraId="471BE894" w14:textId="77777777" w:rsidR="00F860AE" w:rsidRDefault="00000000" w:rsidP="00A97BB8">
                          <w:pPr>
                            <w:pStyle w:val="Afzendgegevens"/>
                            <w:tabs>
                              <w:tab w:val="left" w:pos="170"/>
                            </w:tabs>
                          </w:pPr>
                          <w:r>
                            <w:t>T</w:t>
                          </w:r>
                          <w:r>
                            <w:tab/>
                            <w:t>070 340 79 11</w:t>
                          </w:r>
                        </w:p>
                        <w:p w14:paraId="14B64B1D" w14:textId="77777777" w:rsidR="00F860AE" w:rsidRDefault="00000000" w:rsidP="00A97BB8">
                          <w:pPr>
                            <w:pStyle w:val="Afzendgegevens"/>
                            <w:tabs>
                              <w:tab w:val="left" w:pos="170"/>
                            </w:tabs>
                          </w:pPr>
                          <w:r>
                            <w:t>F</w:t>
                          </w:r>
                          <w:r>
                            <w:tab/>
                            <w:t>070 340 78 34</w:t>
                          </w:r>
                        </w:p>
                        <w:p w14:paraId="306C46BE" w14:textId="77777777" w:rsidR="00F860AE" w:rsidRDefault="00000000" w:rsidP="00A97BB8">
                          <w:pPr>
                            <w:pStyle w:val="Afzendgegevens"/>
                          </w:pPr>
                          <w:r>
                            <w:t>www.</w:t>
                          </w:r>
                          <w:r w:rsidR="00C2746E">
                            <w:t>rijksoverheid</w:t>
                          </w:r>
                          <w:r>
                            <w:t>.nl</w:t>
                          </w:r>
                        </w:p>
                        <w:p w14:paraId="44E2AB22" w14:textId="77777777" w:rsidR="00F860AE" w:rsidRDefault="00F860AE" w:rsidP="00A97BB8">
                          <w:pPr>
                            <w:pStyle w:val="Afzendgegevenswitregel2"/>
                          </w:pPr>
                        </w:p>
                        <w:p w14:paraId="46CC1576" w14:textId="77777777" w:rsidR="00F860AE" w:rsidRDefault="00000000" w:rsidP="00A97BB8">
                          <w:pPr>
                            <w:pStyle w:val="Afzendgegevenskopjes"/>
                          </w:pPr>
                          <w:r>
                            <w:t>Ons kenmerk</w:t>
                          </w:r>
                        </w:p>
                        <w:p w14:paraId="1E602F1A" w14:textId="77777777" w:rsidR="00D74EDF" w:rsidRPr="00420166" w:rsidRDefault="00000000" w:rsidP="00D74EDF">
                          <w:pPr>
                            <w:pStyle w:val="Huisstijl-Referentiegegevens"/>
                          </w:pPr>
                          <w:r>
                            <w:t>4503386-1102663-CZ</w:t>
                          </w:r>
                        </w:p>
                        <w:p w14:paraId="6AFBCD1D" w14:textId="77777777" w:rsidR="00F860AE" w:rsidRDefault="00F860AE" w:rsidP="00A97BB8">
                          <w:pPr>
                            <w:pStyle w:val="Afzendgegevenswitregel1"/>
                          </w:pPr>
                        </w:p>
                        <w:p w14:paraId="58F8B51D" w14:textId="77777777" w:rsidR="00F860AE" w:rsidRDefault="00000000" w:rsidP="00A97BB8">
                          <w:pPr>
                            <w:pStyle w:val="Afzendgegevenskopjes"/>
                          </w:pPr>
                          <w:r>
                            <w:t>Bijlagen</w:t>
                          </w:r>
                        </w:p>
                        <w:p w14:paraId="584902CF" w14:textId="77777777" w:rsidR="00F860AE" w:rsidRDefault="00000000" w:rsidP="00A97BB8">
                          <w:pPr>
                            <w:pStyle w:val="Afzendgegevens"/>
                          </w:pPr>
                          <w:bookmarkStart w:id="4" w:name="bmkBijlagen"/>
                          <w:bookmarkEnd w:id="4"/>
                          <w:r>
                            <w:t>1</w:t>
                          </w:r>
                        </w:p>
                        <w:p w14:paraId="03FDA0E9" w14:textId="77777777" w:rsidR="00F860AE" w:rsidRDefault="00F860AE" w:rsidP="00A97BB8">
                          <w:pPr>
                            <w:pStyle w:val="Afzendgegevenswitregel1"/>
                          </w:pPr>
                        </w:p>
                        <w:p w14:paraId="3412B8BA" w14:textId="77777777" w:rsidR="00F860AE" w:rsidRDefault="00000000" w:rsidP="00A97BB8">
                          <w:pPr>
                            <w:pStyle w:val="Afzendgegevenskopjes"/>
                          </w:pPr>
                          <w:r>
                            <w:t>Datum document</w:t>
                          </w:r>
                        </w:p>
                        <w:p w14:paraId="4D45863F" w14:textId="77777777" w:rsidR="00D74EDF" w:rsidRDefault="00000000" w:rsidP="00D74EDF">
                          <w:pPr>
                            <w:spacing w:line="180" w:lineRule="atLeast"/>
                            <w:rPr>
                              <w:rFonts w:eastAsia="SimSun"/>
                              <w:sz w:val="13"/>
                              <w:szCs w:val="13"/>
                            </w:rPr>
                          </w:pPr>
                          <w:bookmarkStart w:id="5" w:name="bmkUwBrief"/>
                          <w:bookmarkEnd w:id="5"/>
                          <w:r>
                            <w:rPr>
                              <w:rFonts w:eastAsia="SimSun"/>
                              <w:sz w:val="13"/>
                              <w:szCs w:val="13"/>
                            </w:rPr>
                            <w:t>28 augustus 2026</w:t>
                          </w:r>
                        </w:p>
                        <w:p w14:paraId="7F3BEE15" w14:textId="77777777" w:rsidR="00123A99" w:rsidRDefault="00123A99" w:rsidP="00D74EDF">
                          <w:pPr>
                            <w:spacing w:line="180" w:lineRule="atLeast"/>
                            <w:rPr>
                              <w:rFonts w:eastAsia="SimSun"/>
                              <w:sz w:val="13"/>
                              <w:szCs w:val="13"/>
                            </w:rPr>
                          </w:pPr>
                        </w:p>
                        <w:p w14:paraId="39299B9B" w14:textId="77777777" w:rsidR="00123A99" w:rsidRPr="00D74EDF" w:rsidRDefault="00123A99" w:rsidP="00D74EDF">
                          <w:pPr>
                            <w:spacing w:line="180" w:lineRule="atLeast"/>
                            <w:rPr>
                              <w:rFonts w:eastAsia="SimSun"/>
                              <w:sz w:val="13"/>
                            </w:rPr>
                          </w:pPr>
                        </w:p>
                        <w:p w14:paraId="0C436C71" w14:textId="77777777" w:rsidR="00F860AE" w:rsidRDefault="00F860AE" w:rsidP="00A97BB8">
                          <w:pPr>
                            <w:pStyle w:val="Afzendgegevenswitregel1"/>
                          </w:pPr>
                        </w:p>
                        <w:p w14:paraId="11A3EA71" w14:textId="77777777" w:rsidR="00F860AE" w:rsidRPr="00C45528" w:rsidRDefault="00000000" w:rsidP="00A97BB8">
                          <w:pPr>
                            <w:pStyle w:val="Afzendgegevens"/>
                            <w:rPr>
                              <w:i/>
                            </w:rPr>
                          </w:pPr>
                          <w:r>
                            <w:rPr>
                              <w:i/>
                            </w:rPr>
                            <w:t>Correspondentie uitsluitend richten aan het retouradres met vermelding van de datum en het kenmerk van deze brief.</w:t>
                          </w:r>
                        </w:p>
                      </w:txbxContent>
                    </wps:txbx>
                    <wps:bodyPr rot="0" vert="horz" wrap="square" lIns="0" tIns="540000" rIns="0" bIns="0" anchor="t" anchorCtr="0" upright="1"/>
                  </wps:wsp>
                </a:graphicData>
              </a:graphic>
              <wp14:sizeRelH relativeFrom="page">
                <wp14:pctWidth>0</wp14:pctWidth>
              </wp14:sizeRelH>
              <wp14:sizeRelV relativeFrom="page">
                <wp14:pctHeight>0</wp14:pctHeight>
              </wp14:sizeRelV>
            </wp:anchor>
          </w:drawing>
        </mc:Choice>
        <mc:Fallback>
          <w:pict>
            <v:shapetype w14:anchorId="1E5B7B84" id="_x0000_t202" coordsize="21600,21600" o:spt="202" path="m,l,21600r21600,l21600,xe">
              <v:stroke joinstyle="miter"/>
              <v:path gradientshapeok="t" o:connecttype="rect"/>
            </v:shapetype>
            <v:shape id="Text Box 19" o:spid="_x0000_s1027" type="#_x0000_t202" style="position:absolute;margin-left:388.1pt;margin-top:101.5pt;width:99.5pt;height:660.8pt;z-index:25165926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" filled="f" stroked="f">
              <v:textbox inset="0,15mm,0,0">
                <w:txbxContent>
                  <w:p w14:paraId="682C3C82" w14:textId="77777777" w:rsidR="00F860AE" w:rsidRDefault="00000000" w:rsidP="00A97BB8">
                    <w:pPr>
                      <w:pStyle w:val="Afzendgegevens"/>
                    </w:pPr>
                    <w:r>
                      <w:t>Bezoekadres:</w:t>
                    </w:r>
                  </w:p>
                  <w:p w14:paraId="041A397F" w14:textId="77777777" w:rsidR="00F860AE" w:rsidRDefault="00000000" w:rsidP="00A97BB8">
                    <w:pPr>
                      <w:pStyle w:val="Afzendgegevens"/>
                    </w:pPr>
                    <w:r>
                      <w:t>Parnassusplein 5</w:t>
                    </w:r>
                  </w:p>
                  <w:p w14:paraId="7D1C70AF" w14:textId="77777777" w:rsidR="00F860AE" w:rsidRDefault="00000000" w:rsidP="00A97BB8">
                    <w:pPr>
                      <w:pStyle w:val="Afzendgegevens"/>
                    </w:pPr>
                    <w:r>
                      <w:t>251</w:t>
                    </w:r>
                    <w:r w:rsidR="00375EAB">
                      <w:t>1</w:t>
                    </w:r>
                    <w:r>
                      <w:t xml:space="preserve"> </w:t>
                    </w:r>
                    <w:r w:rsidR="00375EAB">
                      <w:t>VX</w:t>
                    </w:r>
                    <w:r>
                      <w:t xml:space="preserve"> </w:t>
                    </w:r>
                    <w:r w:rsidR="009A0B66">
                      <w:t xml:space="preserve"> </w:t>
                    </w:r>
                    <w:r w:rsidR="00375EAB">
                      <w:t>Den Haag</w:t>
                    </w:r>
                  </w:p>
                  <w:p w14:paraId="471BE894" w14:textId="77777777" w:rsidR="00F860AE" w:rsidRDefault="00000000" w:rsidP="00A97BB8">
                    <w:pPr>
                      <w:pStyle w:val="Afzendgegevens"/>
                      <w:tabs>
                        <w:tab w:val="left" w:pos="170"/>
                      </w:tabs>
                    </w:pPr>
                    <w:r>
                      <w:t>T</w:t>
                    </w:r>
                    <w:r>
                      <w:tab/>
                      <w:t>070 340 79 11</w:t>
                    </w:r>
                  </w:p>
                  <w:p w14:paraId="14B64B1D" w14:textId="77777777" w:rsidR="00F860AE" w:rsidRDefault="00000000" w:rsidP="00A97BB8">
                    <w:pPr>
                      <w:pStyle w:val="Afzendgegevens"/>
                      <w:tabs>
                        <w:tab w:val="left" w:pos="170"/>
                      </w:tabs>
                    </w:pPr>
                    <w:r>
                      <w:t>F</w:t>
                    </w:r>
                    <w:r>
                      <w:tab/>
                      <w:t>070 340 78 34</w:t>
                    </w:r>
                  </w:p>
                  <w:p w14:paraId="306C46BE" w14:textId="77777777" w:rsidR="00F860AE" w:rsidRDefault="00000000" w:rsidP="00A97BB8">
                    <w:pPr>
                      <w:pStyle w:val="Afzendgegevens"/>
                    </w:pPr>
                    <w:r>
                      <w:t>www.</w:t>
                    </w:r>
                    <w:r w:rsidR="00C2746E">
                      <w:t>rijksoverheid</w:t>
                    </w:r>
                    <w:r>
                      <w:t>.nl</w:t>
                    </w:r>
                  </w:p>
                  <w:p w14:paraId="44E2AB22" w14:textId="77777777" w:rsidR="00F860AE" w:rsidRDefault="00F860AE" w:rsidP="00A97BB8">
                    <w:pPr>
                      <w:pStyle w:val="Afzendgegevenswitregel2"/>
                    </w:pPr>
                  </w:p>
                  <w:p w14:paraId="46CC1576" w14:textId="77777777" w:rsidR="00F860AE" w:rsidRDefault="00000000" w:rsidP="00A97BB8">
                    <w:pPr>
                      <w:pStyle w:val="Afzendgegevenskopjes"/>
                    </w:pPr>
                    <w:r>
                      <w:t>Ons kenmerk</w:t>
                    </w:r>
                  </w:p>
                  <w:p w14:paraId="1E602F1A" w14:textId="77777777" w:rsidR="00D74EDF" w:rsidRPr="00420166" w:rsidRDefault="00000000" w:rsidP="00D74EDF">
                    <w:pPr>
                      <w:pStyle w:val="Huisstijl-Referentiegegevens"/>
                    </w:pPr>
                    <w:r>
                      <w:t>4503386-1102663-CZ</w:t>
                    </w:r>
                  </w:p>
                  <w:p w14:paraId="6AFBCD1D" w14:textId="77777777" w:rsidR="00F860AE" w:rsidRDefault="00F860AE" w:rsidP="00A97BB8">
                    <w:pPr>
                      <w:pStyle w:val="Afzendgegevenswitregel1"/>
                    </w:pPr>
                  </w:p>
                  <w:p w14:paraId="58F8B51D" w14:textId="77777777" w:rsidR="00F860AE" w:rsidRDefault="00000000" w:rsidP="00A97BB8">
                    <w:pPr>
                      <w:pStyle w:val="Afzendgegevenskopjes"/>
                    </w:pPr>
                    <w:r>
                      <w:t>Bijlagen</w:t>
                    </w:r>
                  </w:p>
                  <w:p w14:paraId="584902CF" w14:textId="77777777" w:rsidR="00F860AE" w:rsidRDefault="00000000" w:rsidP="00A97BB8">
                    <w:pPr>
                      <w:pStyle w:val="Afzendgegevens"/>
                    </w:pPr>
                    <w:bookmarkStart w:id="6" w:name="bmkBijlagen"/>
                    <w:bookmarkEnd w:id="6"/>
                    <w:r>
                      <w:t>1</w:t>
                    </w:r>
                  </w:p>
                  <w:p w14:paraId="03FDA0E9" w14:textId="77777777" w:rsidR="00F860AE" w:rsidRDefault="00F860AE" w:rsidP="00A97BB8">
                    <w:pPr>
                      <w:pStyle w:val="Afzendgegevenswitregel1"/>
                    </w:pPr>
                  </w:p>
                  <w:p w14:paraId="3412B8BA" w14:textId="77777777" w:rsidR="00F860AE" w:rsidRDefault="00000000" w:rsidP="00A97BB8">
                    <w:pPr>
                      <w:pStyle w:val="Afzendgegevenskopjes"/>
                    </w:pPr>
                    <w:r>
                      <w:t>Datum document</w:t>
                    </w:r>
                  </w:p>
                  <w:p w14:paraId="4D45863F" w14:textId="77777777" w:rsidR="00D74EDF" w:rsidRDefault="00000000" w:rsidP="00D74EDF">
                    <w:pPr>
                      <w:spacing w:line="180" w:lineRule="atLeast"/>
                      <w:rPr>
                        <w:rFonts w:eastAsia="SimSun"/>
                        <w:sz w:val="13"/>
                        <w:szCs w:val="13"/>
                      </w:rPr>
                    </w:pPr>
                    <w:bookmarkStart w:id="7" w:name="bmkUwBrief"/>
                    <w:bookmarkEnd w:id="7"/>
                    <w:r>
                      <w:rPr>
                        <w:rFonts w:eastAsia="SimSun"/>
                        <w:sz w:val="13"/>
                        <w:szCs w:val="13"/>
                      </w:rPr>
                      <w:t>28 augustus 2026</w:t>
                    </w:r>
                  </w:p>
                  <w:p w14:paraId="7F3BEE15" w14:textId="77777777" w:rsidR="00123A99" w:rsidRDefault="00123A99" w:rsidP="00D74EDF">
                    <w:pPr>
                      <w:spacing w:line="180" w:lineRule="atLeast"/>
                      <w:rPr>
                        <w:rFonts w:eastAsia="SimSun"/>
                        <w:sz w:val="13"/>
                        <w:szCs w:val="13"/>
                      </w:rPr>
                    </w:pPr>
                  </w:p>
                  <w:p w14:paraId="39299B9B" w14:textId="77777777" w:rsidR="00123A99" w:rsidRPr="00D74EDF" w:rsidRDefault="00123A99" w:rsidP="00D74EDF">
                    <w:pPr>
                      <w:spacing w:line="180" w:lineRule="atLeast"/>
                      <w:rPr>
                        <w:rFonts w:eastAsia="SimSun"/>
                        <w:sz w:val="13"/>
                      </w:rPr>
                    </w:pPr>
                  </w:p>
                  <w:p w14:paraId="0C436C71" w14:textId="77777777" w:rsidR="00F860AE" w:rsidRDefault="00F860AE" w:rsidP="00A97BB8">
                    <w:pPr>
                      <w:pStyle w:val="Afzendgegevenswitregel1"/>
                    </w:pPr>
                  </w:p>
                  <w:p w14:paraId="11A3EA71" w14:textId="77777777" w:rsidR="00F860AE" w:rsidRPr="00C45528" w:rsidRDefault="00000000" w:rsidP="00A97BB8">
                    <w:pPr>
                      <w:pStyle w:val="Afzendgegevens"/>
                      <w:rPr>
                        <w:i/>
                      </w:rPr>
                    </w:pPr>
                    <w:r>
                      <w:rPr>
                        <w:i/>
                      </w:rPr>
                      <w:t>Correspondentie uitsluitend richten aan het retouradres met vermelding van de datum en het kenmerk van deze brief.</w:t>
                    </w:r>
                  </w:p>
                </w:txbxContent>
              </v:textbox>
              <w10:wrap type="square" anchorx="margin"/>
            </v:shape>
          </w:pict>
        </mc:Fallback>
      </mc:AlternateConten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DB5F3C4" w14:textId="77777777" w:rsidR="00F860AE" w:rsidRDefault="00F860AE">
    <w:pPr>
      <w:pStyle w:val="Koptekst"/>
    </w:pPr>
  </w:p>
  <w:p w14:paraId="385584D7" w14:textId="77777777" w:rsidR="00F860AE" w:rsidRDefault="00F860AE">
    <w:pPr>
      <w:pStyle w:val="Kopteks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7E449F3E"/>
    <w:lvl w:ilvl="0">
      <w:start w:val="1"/>
      <w:numFmt w:val="decimal"/>
      <w:pStyle w:val="Lijstnummering5"/>
      <w:lvlText w:val="%1."/>
      <w:lvlJc w:val="left"/>
      <w:pPr>
        <w:tabs>
          <w:tab w:val="num" w:pos="1492"/>
        </w:tabs>
        <w:ind w:left="1492" w:hanging="360"/>
      </w:pPr>
    </w:lvl>
  </w:abstractNum>
  <w:abstractNum w:abstractNumId="1" w15:restartNumberingAfterBreak="0">
    <w:nsid w:val="FFFFFF7D"/>
    <w:multiLevelType w:val="singleLevel"/>
    <w:tmpl w:val="1458E938"/>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4548D10"/>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728C05F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09CAD0E8"/>
    <w:lvl w:ilvl="0">
      <w:start w:val="1"/>
      <w:numFmt w:val="bullet"/>
      <w:pStyle w:val="Lijstopsomteken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FD46F526"/>
    <w:lvl w:ilvl="0">
      <w:start w:val="1"/>
      <w:numFmt w:val="bullet"/>
      <w:pStyle w:val="Lijstopsomteken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3104BD9A"/>
    <w:lvl w:ilvl="0">
      <w:start w:val="1"/>
      <w:numFmt w:val="bullet"/>
      <w:pStyle w:val="Lijstopsomteken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D0E680CA"/>
    <w:lvl w:ilvl="0">
      <w:start w:val="1"/>
      <w:numFmt w:val="bullet"/>
      <w:pStyle w:val="Lijstopsomteken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2DD6FAC8"/>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67F8F96C"/>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C8D30C9"/>
    <w:multiLevelType w:val="multilevel"/>
    <w:tmpl w:val="FEA0CD2A"/>
    <w:lvl w:ilvl="0">
      <w:start w:val="1"/>
      <w:numFmt w:val="decimal"/>
      <w:lvlText w:val="%1."/>
      <w:lvlJc w:val="left"/>
      <w:pPr>
        <w:tabs>
          <w:tab w:val="num" w:pos="360"/>
        </w:tabs>
        <w:ind w:left="360" w:hanging="360"/>
      </w:pPr>
    </w:lvl>
    <w:lvl w:ilvl="1">
      <w:start w:val="1"/>
      <w:numFmt w:val="decimal"/>
      <w:lvlText w:val="%1.%2."/>
      <w:lvlJc w:val="left"/>
      <w:pPr>
        <w:tabs>
          <w:tab w:val="num" w:pos="1440"/>
        </w:tabs>
        <w:ind w:left="792" w:hanging="432"/>
      </w:pPr>
    </w:lvl>
    <w:lvl w:ilvl="2">
      <w:start w:val="1"/>
      <w:numFmt w:val="decimal"/>
      <w:lvlText w:val="%1.%2.%3."/>
      <w:lvlJc w:val="left"/>
      <w:pPr>
        <w:tabs>
          <w:tab w:val="num" w:pos="2520"/>
        </w:tabs>
        <w:ind w:left="1224" w:hanging="504"/>
      </w:pPr>
    </w:lvl>
    <w:lvl w:ilvl="3">
      <w:start w:val="1"/>
      <w:numFmt w:val="decimal"/>
      <w:lvlText w:val="%1.%2.%3.%4."/>
      <w:lvlJc w:val="left"/>
      <w:pPr>
        <w:tabs>
          <w:tab w:val="num" w:pos="3240"/>
        </w:tabs>
        <w:ind w:left="1728" w:hanging="648"/>
      </w:pPr>
    </w:lvl>
    <w:lvl w:ilvl="4">
      <w:start w:val="1"/>
      <w:numFmt w:val="decimal"/>
      <w:lvlText w:val="%1.%2.%3.%4.%5."/>
      <w:lvlJc w:val="left"/>
      <w:pPr>
        <w:tabs>
          <w:tab w:val="num" w:pos="3960"/>
        </w:tabs>
        <w:ind w:left="2232" w:hanging="792"/>
      </w:pPr>
    </w:lvl>
    <w:lvl w:ilvl="5">
      <w:start w:val="1"/>
      <w:numFmt w:val="decimal"/>
      <w:lvlText w:val="%1.%2.%3.%4.%5.%6."/>
      <w:lvlJc w:val="left"/>
      <w:pPr>
        <w:tabs>
          <w:tab w:val="num" w:pos="5040"/>
        </w:tabs>
        <w:ind w:left="2736" w:hanging="936"/>
      </w:pPr>
    </w:lvl>
    <w:lvl w:ilvl="6">
      <w:start w:val="1"/>
      <w:numFmt w:val="decimal"/>
      <w:lvlText w:val="%1.%2.%3.%4.%5.%6.%7."/>
      <w:lvlJc w:val="left"/>
      <w:pPr>
        <w:tabs>
          <w:tab w:val="num" w:pos="5760"/>
        </w:tabs>
        <w:ind w:left="3240" w:hanging="1080"/>
      </w:pPr>
    </w:lvl>
    <w:lvl w:ilvl="7">
      <w:start w:val="1"/>
      <w:numFmt w:val="decimal"/>
      <w:lvlText w:val="%1.%2.%3.%4.%5.%6.%7.%8."/>
      <w:lvlJc w:val="left"/>
      <w:pPr>
        <w:tabs>
          <w:tab w:val="num" w:pos="6480"/>
        </w:tabs>
        <w:ind w:left="3744" w:hanging="1224"/>
      </w:pPr>
    </w:lvl>
    <w:lvl w:ilvl="8">
      <w:start w:val="1"/>
      <w:numFmt w:val="decimal"/>
      <w:lvlText w:val="%1.%2.%3.%4.%5.%6.%7.%8.%9."/>
      <w:lvlJc w:val="left"/>
      <w:pPr>
        <w:tabs>
          <w:tab w:val="num" w:pos="7560"/>
        </w:tabs>
        <w:ind w:left="4320" w:hanging="1440"/>
      </w:pPr>
    </w:lvl>
  </w:abstractNum>
  <w:abstractNum w:abstractNumId="11" w15:restartNumberingAfterBreak="0">
    <w:nsid w:val="3CCE642B"/>
    <w:multiLevelType w:val="multilevel"/>
    <w:tmpl w:val="8A5C6DA8"/>
    <w:lvl w:ilvl="0">
      <w:start w:val="1"/>
      <w:numFmt w:val="decimal"/>
      <w:lvlText w:val="%1"/>
      <w:lvlJc w:val="left"/>
      <w:pPr>
        <w:tabs>
          <w:tab w:val="num" w:pos="360"/>
        </w:tabs>
        <w:ind w:left="360" w:hanging="360"/>
      </w:pPr>
    </w:lvl>
    <w:lvl w:ilvl="1">
      <w:start w:val="1"/>
      <w:numFmt w:val="lowerLetter"/>
      <w:lvlText w:val="%2"/>
      <w:lvlJc w:val="left"/>
      <w:pPr>
        <w:tabs>
          <w:tab w:val="num" w:pos="927"/>
        </w:tabs>
        <w:ind w:left="851" w:hanging="284"/>
      </w:pPr>
    </w:lvl>
    <w:lvl w:ilvl="2">
      <w:start w:val="1"/>
      <w:numFmt w:val="lowerRoman"/>
      <w:lvlText w:val="%3"/>
      <w:lvlJc w:val="left"/>
      <w:pPr>
        <w:tabs>
          <w:tab w:val="num" w:pos="1571"/>
        </w:tabs>
        <w:ind w:left="1134" w:hanging="283"/>
      </w:pPr>
    </w:lvl>
    <w:lvl w:ilvl="3">
      <w:start w:val="1"/>
      <w:numFmt w:val="lowerLetter"/>
      <w:lvlText w:val="%1.%2.%3.%4"/>
      <w:lvlJc w:val="left"/>
      <w:pPr>
        <w:tabs>
          <w:tab w:val="num" w:pos="2160"/>
        </w:tabs>
        <w:ind w:left="1728" w:hanging="648"/>
      </w:pPr>
    </w:lvl>
    <w:lvl w:ilvl="4">
      <w:start w:val="1"/>
      <w:numFmt w:val="lowerLetter"/>
      <w:lvlText w:val="%1.%2.%3.%4.%5."/>
      <w:lvlJc w:val="left"/>
      <w:pPr>
        <w:tabs>
          <w:tab w:val="num" w:pos="2520"/>
        </w:tabs>
        <w:ind w:left="2232" w:hanging="792"/>
      </w:pPr>
    </w:lvl>
    <w:lvl w:ilvl="5">
      <w:start w:val="1"/>
      <w:numFmt w:val="decimal"/>
      <w:lvlText w:val="%1.%2.%3.%4.%5.%6."/>
      <w:lvlJc w:val="left"/>
      <w:pPr>
        <w:tabs>
          <w:tab w:val="num" w:pos="3240"/>
        </w:tabs>
        <w:ind w:left="2736" w:hanging="936"/>
      </w:pPr>
    </w:lvl>
    <w:lvl w:ilvl="6">
      <w:start w:val="1"/>
      <w:numFmt w:val="decimal"/>
      <w:lvlText w:val="%1.%2.%3.%4.%5.%6.%7."/>
      <w:lvlJc w:val="left"/>
      <w:pPr>
        <w:tabs>
          <w:tab w:val="num" w:pos="5760"/>
        </w:tabs>
        <w:ind w:left="3240" w:hanging="1080"/>
      </w:pPr>
    </w:lvl>
    <w:lvl w:ilvl="7">
      <w:start w:val="1"/>
      <w:numFmt w:val="decimal"/>
      <w:lvlText w:val="%1.%2.%3.%4.%5.%6.%7.%8."/>
      <w:lvlJc w:val="left"/>
      <w:pPr>
        <w:tabs>
          <w:tab w:val="num" w:pos="6480"/>
        </w:tabs>
        <w:ind w:left="3744" w:hanging="1224"/>
      </w:pPr>
    </w:lvl>
    <w:lvl w:ilvl="8">
      <w:start w:val="1"/>
      <w:numFmt w:val="decimal"/>
      <w:lvlText w:val="%1.%2.%3.%4.%5.%6.%7.%8.%9."/>
      <w:lvlJc w:val="left"/>
      <w:pPr>
        <w:tabs>
          <w:tab w:val="num" w:pos="7560"/>
        </w:tabs>
        <w:ind w:left="4320" w:hanging="1440"/>
      </w:pPr>
    </w:lvl>
  </w:abstractNum>
  <w:abstractNum w:abstractNumId="12" w15:restartNumberingAfterBreak="0">
    <w:nsid w:val="524C03F8"/>
    <w:multiLevelType w:val="singleLevel"/>
    <w:tmpl w:val="ACA83BCE"/>
    <w:lvl w:ilvl="0">
      <w:start w:val="1"/>
      <w:numFmt w:val="bullet"/>
      <w:pStyle w:val="Lijstopsomteken"/>
      <w:lvlText w:val=""/>
      <w:lvlJc w:val="left"/>
      <w:pPr>
        <w:tabs>
          <w:tab w:val="num" w:pos="360"/>
        </w:tabs>
        <w:ind w:left="360" w:hanging="360"/>
      </w:pPr>
      <w:rPr>
        <w:rFonts w:ascii="Symbol" w:hAnsi="Symbol" w:hint="default"/>
      </w:rPr>
    </w:lvl>
  </w:abstractNum>
  <w:abstractNum w:abstractNumId="13" w15:restartNumberingAfterBreak="0">
    <w:nsid w:val="5A315404"/>
    <w:multiLevelType w:val="singleLevel"/>
    <w:tmpl w:val="E042BE1A"/>
    <w:lvl w:ilvl="0">
      <w:start w:val="1"/>
      <w:numFmt w:val="decimal"/>
      <w:lvlText w:val="%1."/>
      <w:lvlJc w:val="left"/>
      <w:pPr>
        <w:tabs>
          <w:tab w:val="num" w:pos="360"/>
        </w:tabs>
        <w:ind w:left="360" w:hanging="360"/>
      </w:pPr>
      <w:rPr>
        <w:rFonts w:ascii="Univers" w:hAnsi="Univers" w:hint="default"/>
      </w:rPr>
    </w:lvl>
  </w:abstractNum>
  <w:abstractNum w:abstractNumId="14" w15:restartNumberingAfterBreak="0">
    <w:nsid w:val="6D08157C"/>
    <w:multiLevelType w:val="multilevel"/>
    <w:tmpl w:val="F6DE58C0"/>
    <w:lvl w:ilvl="0">
      <w:start w:val="1"/>
      <w:numFmt w:val="decimal"/>
      <w:pStyle w:val="Kop1"/>
      <w:lvlText w:val="%1"/>
      <w:lvlJc w:val="left"/>
      <w:pPr>
        <w:tabs>
          <w:tab w:val="num" w:pos="432"/>
        </w:tabs>
        <w:ind w:left="432" w:hanging="432"/>
      </w:pPr>
    </w:lvl>
    <w:lvl w:ilvl="1">
      <w:start w:val="1"/>
      <w:numFmt w:val="decimal"/>
      <w:pStyle w:val="Kop2"/>
      <w:lvlText w:val="%1.%2"/>
      <w:lvlJc w:val="left"/>
      <w:pPr>
        <w:tabs>
          <w:tab w:val="num" w:pos="576"/>
        </w:tabs>
        <w:ind w:left="576" w:hanging="576"/>
      </w:pPr>
    </w:lvl>
    <w:lvl w:ilvl="2">
      <w:start w:val="1"/>
      <w:numFmt w:val="decimal"/>
      <w:pStyle w:val="Kop3"/>
      <w:lvlText w:val="%1.%2.%3"/>
      <w:lvlJc w:val="left"/>
      <w:pPr>
        <w:tabs>
          <w:tab w:val="num" w:pos="720"/>
        </w:tabs>
        <w:ind w:left="720" w:hanging="720"/>
      </w:pPr>
    </w:lvl>
    <w:lvl w:ilvl="3">
      <w:start w:val="1"/>
      <w:numFmt w:val="decimal"/>
      <w:lvlText w:val="%1.%2.%3.%4"/>
      <w:lvlJc w:val="left"/>
      <w:pPr>
        <w:tabs>
          <w:tab w:val="num" w:pos="864"/>
        </w:tabs>
        <w:ind w:left="864" w:hanging="864"/>
      </w:pPr>
    </w:lvl>
    <w:lvl w:ilvl="4">
      <w:start w:val="1"/>
      <w:numFmt w:val="decimal"/>
      <w:lvlText w:val="%1.%2.%3.%4.%5"/>
      <w:lvlJc w:val="left"/>
      <w:pPr>
        <w:tabs>
          <w:tab w:val="num" w:pos="1008"/>
        </w:tabs>
        <w:ind w:left="1008" w:hanging="1008"/>
      </w:pPr>
    </w:lvl>
    <w:lvl w:ilvl="5">
      <w:start w:val="1"/>
      <w:numFmt w:val="decimal"/>
      <w:lvlText w:val="%1.%2.%3.%4.%5.%6"/>
      <w:lvlJc w:val="left"/>
      <w:pPr>
        <w:tabs>
          <w:tab w:val="num" w:pos="1152"/>
        </w:tabs>
        <w:ind w:left="1152" w:hanging="1152"/>
      </w:pPr>
    </w:lvl>
    <w:lvl w:ilvl="6">
      <w:start w:val="1"/>
      <w:numFmt w:val="decimal"/>
      <w:lvlText w:val="%1.%2.%3.%4.%5.%6.%7"/>
      <w:lvlJc w:val="left"/>
      <w:pPr>
        <w:tabs>
          <w:tab w:val="num" w:pos="1296"/>
        </w:tabs>
        <w:ind w:left="1296" w:hanging="1296"/>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584"/>
        </w:tabs>
        <w:ind w:left="1584" w:hanging="1584"/>
      </w:pPr>
    </w:lvl>
  </w:abstractNum>
  <w:abstractNum w:abstractNumId="15" w15:restartNumberingAfterBreak="0">
    <w:nsid w:val="6E6B4101"/>
    <w:multiLevelType w:val="multilevel"/>
    <w:tmpl w:val="926CA72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lowerLetter"/>
      <w:lvlText w:val="%1.%2.%3.%4"/>
      <w:lvlJc w:val="left"/>
      <w:pPr>
        <w:tabs>
          <w:tab w:val="num" w:pos="2160"/>
        </w:tabs>
        <w:ind w:left="1728" w:hanging="648"/>
      </w:pPr>
    </w:lvl>
    <w:lvl w:ilvl="4">
      <w:start w:val="1"/>
      <w:numFmt w:val="lowerLetter"/>
      <w:lvlText w:val="%1.%2.%3.%4.%5"/>
      <w:lvlJc w:val="left"/>
      <w:pPr>
        <w:tabs>
          <w:tab w:val="num" w:pos="2880"/>
        </w:tabs>
        <w:ind w:left="2232" w:hanging="792"/>
      </w:pPr>
    </w:lvl>
    <w:lvl w:ilvl="5">
      <w:start w:val="1"/>
      <w:numFmt w:val="decimal"/>
      <w:lvlText w:val="%1.%2.%3.%4.%5.%6."/>
      <w:lvlJc w:val="left"/>
      <w:pPr>
        <w:tabs>
          <w:tab w:val="num" w:pos="3240"/>
        </w:tabs>
        <w:ind w:left="2736" w:hanging="936"/>
      </w:pPr>
    </w:lvl>
    <w:lvl w:ilvl="6">
      <w:start w:val="1"/>
      <w:numFmt w:val="decimal"/>
      <w:lvlText w:val="%1.%2.%3.%4.%5.%6.%7."/>
      <w:lvlJc w:val="left"/>
      <w:pPr>
        <w:tabs>
          <w:tab w:val="num" w:pos="5760"/>
        </w:tabs>
        <w:ind w:left="3240" w:hanging="1080"/>
      </w:pPr>
    </w:lvl>
    <w:lvl w:ilvl="7">
      <w:start w:val="1"/>
      <w:numFmt w:val="decimal"/>
      <w:lvlText w:val="%1.%2.%3.%4.%5.%6.%7.%8."/>
      <w:lvlJc w:val="left"/>
      <w:pPr>
        <w:tabs>
          <w:tab w:val="num" w:pos="6480"/>
        </w:tabs>
        <w:ind w:left="3744" w:hanging="1224"/>
      </w:pPr>
    </w:lvl>
    <w:lvl w:ilvl="8">
      <w:start w:val="1"/>
      <w:numFmt w:val="decimal"/>
      <w:lvlText w:val="%1.%2.%3.%4.%5.%6.%7.%8.%9."/>
      <w:lvlJc w:val="left"/>
      <w:pPr>
        <w:tabs>
          <w:tab w:val="num" w:pos="7560"/>
        </w:tabs>
        <w:ind w:left="4320" w:hanging="1440"/>
      </w:pPr>
    </w:lvl>
  </w:abstractNum>
  <w:abstractNum w:abstractNumId="16" w15:restartNumberingAfterBreak="0">
    <w:nsid w:val="7F67664D"/>
    <w:multiLevelType w:val="multilevel"/>
    <w:tmpl w:val="3A1231F8"/>
    <w:lvl w:ilvl="0">
      <w:start w:val="1"/>
      <w:numFmt w:val="decimal"/>
      <w:pStyle w:val="Lijstnummering"/>
      <w:lvlText w:val="%1"/>
      <w:lvlJc w:val="left"/>
      <w:pPr>
        <w:tabs>
          <w:tab w:val="num" w:pos="360"/>
        </w:tabs>
        <w:ind w:left="360" w:hanging="360"/>
      </w:pPr>
    </w:lvl>
    <w:lvl w:ilvl="1">
      <w:start w:val="1"/>
      <w:numFmt w:val="decimal"/>
      <w:pStyle w:val="Lijstnummering2"/>
      <w:lvlText w:val="%1.%2"/>
      <w:lvlJc w:val="left"/>
      <w:pPr>
        <w:tabs>
          <w:tab w:val="num" w:pos="792"/>
        </w:tabs>
        <w:ind w:left="792" w:hanging="432"/>
      </w:pPr>
    </w:lvl>
    <w:lvl w:ilvl="2">
      <w:start w:val="1"/>
      <w:numFmt w:val="decimal"/>
      <w:pStyle w:val="Lijstnummering3"/>
      <w:lvlText w:val="%1.%2.%3"/>
      <w:lvlJc w:val="left"/>
      <w:pPr>
        <w:tabs>
          <w:tab w:val="num" w:pos="1440"/>
        </w:tabs>
        <w:ind w:left="1224" w:hanging="504"/>
      </w:pPr>
    </w:lvl>
    <w:lvl w:ilvl="3">
      <w:start w:val="1"/>
      <w:numFmt w:val="lowerLetter"/>
      <w:pStyle w:val="Lijstnummering4"/>
      <w:lvlText w:val="%1.%2.%3.%4"/>
      <w:lvlJc w:val="left"/>
      <w:pPr>
        <w:tabs>
          <w:tab w:val="num" w:pos="2160"/>
        </w:tabs>
        <w:ind w:left="1728" w:hanging="648"/>
      </w:pPr>
    </w:lvl>
    <w:lvl w:ilvl="4">
      <w:start w:val="1"/>
      <w:numFmt w:val="lowerLetter"/>
      <w:lvlText w:val="%1.%2.%3.%4.%5"/>
      <w:lvlJc w:val="left"/>
      <w:pPr>
        <w:tabs>
          <w:tab w:val="num" w:pos="2880"/>
        </w:tabs>
        <w:ind w:left="2232" w:hanging="792"/>
      </w:pPr>
    </w:lvl>
    <w:lvl w:ilvl="5">
      <w:start w:val="1"/>
      <w:numFmt w:val="decimal"/>
      <w:lvlText w:val="%1.%2.%3.%4.%5.%6."/>
      <w:lvlJc w:val="left"/>
      <w:pPr>
        <w:tabs>
          <w:tab w:val="num" w:pos="3240"/>
        </w:tabs>
        <w:ind w:left="2736" w:hanging="936"/>
      </w:pPr>
    </w:lvl>
    <w:lvl w:ilvl="6">
      <w:start w:val="1"/>
      <w:numFmt w:val="decimal"/>
      <w:lvlText w:val="%1.%2.%3.%4.%5.%6.%7."/>
      <w:lvlJc w:val="left"/>
      <w:pPr>
        <w:tabs>
          <w:tab w:val="num" w:pos="5760"/>
        </w:tabs>
        <w:ind w:left="3240" w:hanging="1080"/>
      </w:pPr>
    </w:lvl>
    <w:lvl w:ilvl="7">
      <w:start w:val="1"/>
      <w:numFmt w:val="decimal"/>
      <w:lvlText w:val="%1.%2.%3.%4.%5.%6.%7.%8."/>
      <w:lvlJc w:val="left"/>
      <w:pPr>
        <w:tabs>
          <w:tab w:val="num" w:pos="6480"/>
        </w:tabs>
        <w:ind w:left="3744" w:hanging="1224"/>
      </w:pPr>
    </w:lvl>
    <w:lvl w:ilvl="8">
      <w:start w:val="1"/>
      <w:numFmt w:val="decimal"/>
      <w:lvlText w:val="%1.%2.%3.%4.%5.%6.%7.%8.%9."/>
      <w:lvlJc w:val="left"/>
      <w:pPr>
        <w:tabs>
          <w:tab w:val="num" w:pos="7560"/>
        </w:tabs>
        <w:ind w:left="4320" w:hanging="1440"/>
      </w:pPr>
    </w:lvl>
  </w:abstractNum>
  <w:num w:numId="1" w16cid:durableId="103616040">
    <w:abstractNumId w:val="9"/>
  </w:num>
  <w:num w:numId="2" w16cid:durableId="1730884704">
    <w:abstractNumId w:val="12"/>
  </w:num>
  <w:num w:numId="3" w16cid:durableId="688526721">
    <w:abstractNumId w:val="7"/>
  </w:num>
  <w:num w:numId="4" w16cid:durableId="1645239403">
    <w:abstractNumId w:val="6"/>
  </w:num>
  <w:num w:numId="5" w16cid:durableId="189152524">
    <w:abstractNumId w:val="5"/>
  </w:num>
  <w:num w:numId="6" w16cid:durableId="1838576351">
    <w:abstractNumId w:val="4"/>
  </w:num>
  <w:num w:numId="7" w16cid:durableId="1689209256">
    <w:abstractNumId w:val="8"/>
  </w:num>
  <w:num w:numId="8" w16cid:durableId="1459836125">
    <w:abstractNumId w:val="3"/>
  </w:num>
  <w:num w:numId="9" w16cid:durableId="436024964">
    <w:abstractNumId w:val="2"/>
  </w:num>
  <w:num w:numId="10" w16cid:durableId="374741229">
    <w:abstractNumId w:val="1"/>
  </w:num>
  <w:num w:numId="11" w16cid:durableId="117333041">
    <w:abstractNumId w:val="0"/>
  </w:num>
  <w:num w:numId="12" w16cid:durableId="1672025022">
    <w:abstractNumId w:val="13"/>
  </w:num>
  <w:num w:numId="13" w16cid:durableId="554126950">
    <w:abstractNumId w:val="14"/>
  </w:num>
  <w:num w:numId="14" w16cid:durableId="1337071252">
    <w:abstractNumId w:val="10"/>
  </w:num>
  <w:num w:numId="15" w16cid:durableId="766197340">
    <w:abstractNumId w:val="15"/>
  </w:num>
  <w:num w:numId="16" w16cid:durableId="639068008">
    <w:abstractNumId w:val="15"/>
  </w:num>
  <w:num w:numId="17" w16cid:durableId="1936866888">
    <w:abstractNumId w:val="15"/>
  </w:num>
  <w:num w:numId="18" w16cid:durableId="399642385">
    <w:abstractNumId w:val="11"/>
  </w:num>
  <w:num w:numId="19" w16cid:durableId="696269844">
    <w:abstractNumId w:val="11"/>
  </w:num>
  <w:num w:numId="20" w16cid:durableId="1098525244">
    <w:abstractNumId w:val="11"/>
  </w:num>
  <w:num w:numId="21" w16cid:durableId="2129426255">
    <w:abstractNumId w:val="12"/>
  </w:num>
  <w:num w:numId="22" w16cid:durableId="1025591674">
    <w:abstractNumId w:val="7"/>
  </w:num>
  <w:num w:numId="23" w16cid:durableId="203370091">
    <w:abstractNumId w:val="6"/>
  </w:num>
  <w:num w:numId="24" w16cid:durableId="194849947">
    <w:abstractNumId w:val="10"/>
  </w:num>
  <w:num w:numId="25" w16cid:durableId="1600524426">
    <w:abstractNumId w:val="12"/>
  </w:num>
  <w:num w:numId="26" w16cid:durableId="569190884">
    <w:abstractNumId w:val="7"/>
  </w:num>
  <w:num w:numId="27" w16cid:durableId="1137452416">
    <w:abstractNumId w:val="6"/>
  </w:num>
  <w:num w:numId="28" w16cid:durableId="1780300106">
    <w:abstractNumId w:val="16"/>
  </w:num>
  <w:num w:numId="29" w16cid:durableId="240991118">
    <w:abstractNumId w:val="16"/>
  </w:num>
  <w:num w:numId="30" w16cid:durableId="311371411">
    <w:abstractNumId w:val="16"/>
  </w:num>
  <w:num w:numId="31" w16cid:durableId="1746295705">
    <w:abstractNumId w:val="16"/>
  </w:num>
  <w:num w:numId="32" w16cid:durableId="1312128105">
    <w:abstractNumId w:val="14"/>
  </w:num>
  <w:num w:numId="33" w16cid:durableId="644700477">
    <w:abstractNumId w:val="14"/>
  </w:num>
  <w:num w:numId="34" w16cid:durableId="1308247941">
    <w:abstractNumId w:val="14"/>
  </w:num>
  <w:num w:numId="35" w16cid:durableId="1556964468">
    <w:abstractNumId w:val="11"/>
  </w:num>
  <w:num w:numId="36" w16cid:durableId="1474831825">
    <w:abstractNumId w:val="11"/>
  </w:num>
  <w:num w:numId="37" w16cid:durableId="1663505895">
    <w:abstractNumId w:val="11"/>
  </w:num>
  <w:num w:numId="38" w16cid:durableId="652105557">
    <w:abstractNumId w:val="12"/>
  </w:num>
  <w:num w:numId="39" w16cid:durableId="220798776">
    <w:abstractNumId w:val="7"/>
  </w:num>
  <w:num w:numId="40" w16cid:durableId="1538346604">
    <w:abstractNumId w:val="6"/>
  </w:num>
  <w:num w:numId="41" w16cid:durableId="421416714">
    <w:abstractNumId w:val="5"/>
  </w:num>
  <w:num w:numId="42" w16cid:durableId="1000232088">
    <w:abstractNumId w:val="4"/>
  </w:num>
  <w:num w:numId="43" w16cid:durableId="837160560">
    <w:abstractNumId w:val="16"/>
  </w:num>
  <w:num w:numId="44" w16cid:durableId="608125816">
    <w:abstractNumId w:val="16"/>
  </w:num>
  <w:num w:numId="45" w16cid:durableId="1362970620">
    <w:abstractNumId w:val="16"/>
  </w:num>
  <w:num w:numId="46" w16cid:durableId="1241016823">
    <w:abstractNumId w:val="16"/>
  </w:num>
  <w:num w:numId="47" w16cid:durableId="78777255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removePersonalInformation/>
  <w:removeDateAndTime/>
  <w:proofState w:spelling="clean"/>
  <w:stylePaneFormatFilter w:val="0004" w:allStyles="0" w:customStyles="0" w:latentStyles="1" w:stylesInUse="0" w:headingStyles="0" w:numberingStyles="0" w:tableStyles="0" w:directFormattingOnRuns="0" w:directFormattingOnParagraphs="0" w:directFormattingOnNumbering="0" w:directFormattingOnTables="0" w:clearFormatting="0" w:top3HeadingStyles="0" w:visibleStyles="0" w:alternateStyleNames="0"/>
  <w:defaultTabStop w:val="709"/>
  <w:hyphenationZone w:val="425"/>
  <w:drawingGridHorizontalSpacing w:val="90"/>
  <w:displayHorizontalDrawingGridEvery w:val="0"/>
  <w:displayVerticalDrawingGridEvery w:val="0"/>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Auteur" w:val=" "/>
    <w:docVar w:name="OndertekendDoor" w:val="Minister"/>
  </w:docVars>
  <w:rsids>
    <w:rsidRoot w:val="004868E0"/>
    <w:rsid w:val="00001D03"/>
    <w:rsid w:val="00003093"/>
    <w:rsid w:val="00024097"/>
    <w:rsid w:val="0003701D"/>
    <w:rsid w:val="0004156C"/>
    <w:rsid w:val="00044264"/>
    <w:rsid w:val="000443E7"/>
    <w:rsid w:val="00067C7F"/>
    <w:rsid w:val="00075347"/>
    <w:rsid w:val="000905C8"/>
    <w:rsid w:val="00091E11"/>
    <w:rsid w:val="000C3852"/>
    <w:rsid w:val="000C6771"/>
    <w:rsid w:val="000D3311"/>
    <w:rsid w:val="000E4C38"/>
    <w:rsid w:val="000F262C"/>
    <w:rsid w:val="000F2F05"/>
    <w:rsid w:val="000F3F37"/>
    <w:rsid w:val="00106D6E"/>
    <w:rsid w:val="00111ABC"/>
    <w:rsid w:val="00112CD5"/>
    <w:rsid w:val="00117AEC"/>
    <w:rsid w:val="00123A99"/>
    <w:rsid w:val="00126768"/>
    <w:rsid w:val="00132B19"/>
    <w:rsid w:val="0015027E"/>
    <w:rsid w:val="00166333"/>
    <w:rsid w:val="0017367B"/>
    <w:rsid w:val="00180B2F"/>
    <w:rsid w:val="00180FCE"/>
    <w:rsid w:val="0018245B"/>
    <w:rsid w:val="00191A6E"/>
    <w:rsid w:val="00197ADE"/>
    <w:rsid w:val="001B1FC3"/>
    <w:rsid w:val="001C22D9"/>
    <w:rsid w:val="001C4BF0"/>
    <w:rsid w:val="001E37CA"/>
    <w:rsid w:val="001E4AA7"/>
    <w:rsid w:val="00206CA2"/>
    <w:rsid w:val="00211CA7"/>
    <w:rsid w:val="00214C80"/>
    <w:rsid w:val="00261464"/>
    <w:rsid w:val="0026437C"/>
    <w:rsid w:val="00271ABF"/>
    <w:rsid w:val="002772AE"/>
    <w:rsid w:val="0027737A"/>
    <w:rsid w:val="00282965"/>
    <w:rsid w:val="00283FB4"/>
    <w:rsid w:val="002937FB"/>
    <w:rsid w:val="002A273F"/>
    <w:rsid w:val="002A4808"/>
    <w:rsid w:val="002A7945"/>
    <w:rsid w:val="002A7FF7"/>
    <w:rsid w:val="002C728A"/>
    <w:rsid w:val="002E382F"/>
    <w:rsid w:val="002F7ACE"/>
    <w:rsid w:val="00302FF6"/>
    <w:rsid w:val="00305A22"/>
    <w:rsid w:val="00312E83"/>
    <w:rsid w:val="00323A44"/>
    <w:rsid w:val="0032468A"/>
    <w:rsid w:val="00330C81"/>
    <w:rsid w:val="003408F7"/>
    <w:rsid w:val="00342416"/>
    <w:rsid w:val="003565EF"/>
    <w:rsid w:val="00375EAB"/>
    <w:rsid w:val="00394BD1"/>
    <w:rsid w:val="003977E9"/>
    <w:rsid w:val="003A0FCD"/>
    <w:rsid w:val="003F281F"/>
    <w:rsid w:val="00420166"/>
    <w:rsid w:val="00440752"/>
    <w:rsid w:val="00443B68"/>
    <w:rsid w:val="004868E0"/>
    <w:rsid w:val="00494227"/>
    <w:rsid w:val="004B5A41"/>
    <w:rsid w:val="004C28CC"/>
    <w:rsid w:val="004D3EE4"/>
    <w:rsid w:val="004F4498"/>
    <w:rsid w:val="004F7466"/>
    <w:rsid w:val="00501368"/>
    <w:rsid w:val="00505AAB"/>
    <w:rsid w:val="00506C21"/>
    <w:rsid w:val="00525092"/>
    <w:rsid w:val="00537EB3"/>
    <w:rsid w:val="00547739"/>
    <w:rsid w:val="005509E0"/>
    <w:rsid w:val="00553742"/>
    <w:rsid w:val="00575203"/>
    <w:rsid w:val="00586002"/>
    <w:rsid w:val="005A273B"/>
    <w:rsid w:val="005A668A"/>
    <w:rsid w:val="005C4279"/>
    <w:rsid w:val="005C55B1"/>
    <w:rsid w:val="00605234"/>
    <w:rsid w:val="006339DB"/>
    <w:rsid w:val="00634D71"/>
    <w:rsid w:val="00635330"/>
    <w:rsid w:val="0065343A"/>
    <w:rsid w:val="00656DE0"/>
    <w:rsid w:val="00660027"/>
    <w:rsid w:val="00664686"/>
    <w:rsid w:val="0066634A"/>
    <w:rsid w:val="00670F32"/>
    <w:rsid w:val="00670F96"/>
    <w:rsid w:val="00674CA6"/>
    <w:rsid w:val="00680FCF"/>
    <w:rsid w:val="006B088F"/>
    <w:rsid w:val="006C0CC8"/>
    <w:rsid w:val="006D4913"/>
    <w:rsid w:val="006E07B5"/>
    <w:rsid w:val="00721401"/>
    <w:rsid w:val="007275B8"/>
    <w:rsid w:val="00727E4A"/>
    <w:rsid w:val="007449CD"/>
    <w:rsid w:val="0075008E"/>
    <w:rsid w:val="007539FC"/>
    <w:rsid w:val="00754336"/>
    <w:rsid w:val="00754BBC"/>
    <w:rsid w:val="00756CC5"/>
    <w:rsid w:val="007605B0"/>
    <w:rsid w:val="00773942"/>
    <w:rsid w:val="00794A93"/>
    <w:rsid w:val="007A20BB"/>
    <w:rsid w:val="007C0BC6"/>
    <w:rsid w:val="007C760E"/>
    <w:rsid w:val="007D6882"/>
    <w:rsid w:val="007E13A5"/>
    <w:rsid w:val="007F5AEE"/>
    <w:rsid w:val="007F63F2"/>
    <w:rsid w:val="00803A9A"/>
    <w:rsid w:val="00803C7D"/>
    <w:rsid w:val="008232FE"/>
    <w:rsid w:val="0082399F"/>
    <w:rsid w:val="00850932"/>
    <w:rsid w:val="008570F5"/>
    <w:rsid w:val="00861D19"/>
    <w:rsid w:val="00891202"/>
    <w:rsid w:val="00897378"/>
    <w:rsid w:val="00897ABA"/>
    <w:rsid w:val="008A42E7"/>
    <w:rsid w:val="008B49C1"/>
    <w:rsid w:val="008C2ACD"/>
    <w:rsid w:val="008E5C66"/>
    <w:rsid w:val="008F5C23"/>
    <w:rsid w:val="009071A4"/>
    <w:rsid w:val="00907302"/>
    <w:rsid w:val="00907AC4"/>
    <w:rsid w:val="00934EC4"/>
    <w:rsid w:val="009368F6"/>
    <w:rsid w:val="00937525"/>
    <w:rsid w:val="00943BA8"/>
    <w:rsid w:val="0096086B"/>
    <w:rsid w:val="009608D3"/>
    <w:rsid w:val="009615EB"/>
    <w:rsid w:val="0096635E"/>
    <w:rsid w:val="0097481D"/>
    <w:rsid w:val="009945B3"/>
    <w:rsid w:val="0099669B"/>
    <w:rsid w:val="009A0B66"/>
    <w:rsid w:val="009A14C3"/>
    <w:rsid w:val="009B7B79"/>
    <w:rsid w:val="009C1DFC"/>
    <w:rsid w:val="009D1389"/>
    <w:rsid w:val="009E49D6"/>
    <w:rsid w:val="00A00443"/>
    <w:rsid w:val="00A0347D"/>
    <w:rsid w:val="00A1272F"/>
    <w:rsid w:val="00A1671E"/>
    <w:rsid w:val="00A257D1"/>
    <w:rsid w:val="00A3190C"/>
    <w:rsid w:val="00A439C2"/>
    <w:rsid w:val="00A46115"/>
    <w:rsid w:val="00A75276"/>
    <w:rsid w:val="00A86193"/>
    <w:rsid w:val="00A907B9"/>
    <w:rsid w:val="00A97BB8"/>
    <w:rsid w:val="00AB4A9A"/>
    <w:rsid w:val="00AB6116"/>
    <w:rsid w:val="00AC17D5"/>
    <w:rsid w:val="00AC2BFA"/>
    <w:rsid w:val="00AE5E7A"/>
    <w:rsid w:val="00B25223"/>
    <w:rsid w:val="00B4064E"/>
    <w:rsid w:val="00B42A63"/>
    <w:rsid w:val="00B43456"/>
    <w:rsid w:val="00B452FA"/>
    <w:rsid w:val="00B54A56"/>
    <w:rsid w:val="00B55170"/>
    <w:rsid w:val="00B566C7"/>
    <w:rsid w:val="00B6471C"/>
    <w:rsid w:val="00B65DEA"/>
    <w:rsid w:val="00B83641"/>
    <w:rsid w:val="00B963F2"/>
    <w:rsid w:val="00BA19A7"/>
    <w:rsid w:val="00BC75A2"/>
    <w:rsid w:val="00BD7A95"/>
    <w:rsid w:val="00BE11D3"/>
    <w:rsid w:val="00BE283C"/>
    <w:rsid w:val="00BE3ABA"/>
    <w:rsid w:val="00BE6A3B"/>
    <w:rsid w:val="00BF1E5F"/>
    <w:rsid w:val="00C16925"/>
    <w:rsid w:val="00C2219A"/>
    <w:rsid w:val="00C2746E"/>
    <w:rsid w:val="00C44BEB"/>
    <w:rsid w:val="00C45528"/>
    <w:rsid w:val="00C742D7"/>
    <w:rsid w:val="00C76AFD"/>
    <w:rsid w:val="00C9417E"/>
    <w:rsid w:val="00CA481F"/>
    <w:rsid w:val="00CB09AE"/>
    <w:rsid w:val="00CC2EDD"/>
    <w:rsid w:val="00CF2030"/>
    <w:rsid w:val="00D0069C"/>
    <w:rsid w:val="00D01419"/>
    <w:rsid w:val="00D03ED0"/>
    <w:rsid w:val="00D1126F"/>
    <w:rsid w:val="00D11661"/>
    <w:rsid w:val="00D2068C"/>
    <w:rsid w:val="00D22737"/>
    <w:rsid w:val="00D324DD"/>
    <w:rsid w:val="00D47C10"/>
    <w:rsid w:val="00D66608"/>
    <w:rsid w:val="00D74EDF"/>
    <w:rsid w:val="00D80468"/>
    <w:rsid w:val="00D81FF9"/>
    <w:rsid w:val="00D82490"/>
    <w:rsid w:val="00D84DA4"/>
    <w:rsid w:val="00D87848"/>
    <w:rsid w:val="00D97A0B"/>
    <w:rsid w:val="00DC5645"/>
    <w:rsid w:val="00E00E6C"/>
    <w:rsid w:val="00E16C64"/>
    <w:rsid w:val="00E55BB1"/>
    <w:rsid w:val="00E57FE4"/>
    <w:rsid w:val="00E6383E"/>
    <w:rsid w:val="00E703F4"/>
    <w:rsid w:val="00EA6D30"/>
    <w:rsid w:val="00EB2F0F"/>
    <w:rsid w:val="00EB49A6"/>
    <w:rsid w:val="00EB7400"/>
    <w:rsid w:val="00ED6774"/>
    <w:rsid w:val="00EE6C7D"/>
    <w:rsid w:val="00EE6EBB"/>
    <w:rsid w:val="00F01F8C"/>
    <w:rsid w:val="00F06AF8"/>
    <w:rsid w:val="00F20C99"/>
    <w:rsid w:val="00F306B5"/>
    <w:rsid w:val="00F358D8"/>
    <w:rsid w:val="00F36B68"/>
    <w:rsid w:val="00F60FF6"/>
    <w:rsid w:val="00F860AE"/>
    <w:rsid w:val="00F93113"/>
    <w:rsid w:val="00FB3314"/>
    <w:rsid w:val="00FC2615"/>
    <w:rsid w:val="00FC4A2B"/>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2FEC8300"/>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nl-NL" w:eastAsia="nl-NL"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Title" w:qFormat="1"/>
    <w:lsdException w:name="Subtitle" w:qFormat="1"/>
    <w:lsdException w:name="Strong" w:qFormat="1"/>
    <w:lsdException w:name="Emphasis" w:qFormat="1"/>
    <w:lsdException w:name="HTML Keyboard"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Standaard">
    <w:name w:val="Normal"/>
    <w:qFormat/>
    <w:rsid w:val="00261464"/>
    <w:pPr>
      <w:spacing w:line="240" w:lineRule="atLeast"/>
    </w:pPr>
    <w:rPr>
      <w:rFonts w:ascii="Verdana" w:hAnsi="Verdana"/>
      <w:sz w:val="18"/>
    </w:rPr>
  </w:style>
  <w:style w:type="paragraph" w:styleId="Kop1">
    <w:name w:val="heading 1"/>
    <w:basedOn w:val="Standaard"/>
    <w:next w:val="Standaard"/>
    <w:qFormat/>
    <w:rsid w:val="00EB49A6"/>
    <w:pPr>
      <w:keepNext/>
      <w:pageBreakBefore/>
      <w:numPr>
        <w:numId w:val="34"/>
      </w:numPr>
      <w:tabs>
        <w:tab w:val="clear" w:pos="432"/>
        <w:tab w:val="num" w:pos="360"/>
      </w:tabs>
      <w:spacing w:after="500" w:line="240" w:lineRule="auto"/>
      <w:ind w:left="0" w:firstLine="0"/>
      <w:outlineLvl w:val="0"/>
    </w:pPr>
    <w:rPr>
      <w:rFonts w:ascii="Univers 45 Light" w:hAnsi="Univers 45 Light"/>
      <w:b/>
      <w:kern w:val="28"/>
      <w:sz w:val="28"/>
    </w:rPr>
  </w:style>
  <w:style w:type="paragraph" w:styleId="Kop2">
    <w:name w:val="heading 2"/>
    <w:basedOn w:val="Standaard"/>
    <w:next w:val="Standaard"/>
    <w:qFormat/>
    <w:rsid w:val="00EB49A6"/>
    <w:pPr>
      <w:keepNext/>
      <w:numPr>
        <w:ilvl w:val="1"/>
        <w:numId w:val="34"/>
      </w:numPr>
      <w:tabs>
        <w:tab w:val="clear" w:pos="576"/>
        <w:tab w:val="num" w:pos="360"/>
      </w:tabs>
      <w:spacing w:before="260" w:after="260"/>
      <w:ind w:left="0" w:firstLine="0"/>
      <w:outlineLvl w:val="1"/>
    </w:pPr>
    <w:rPr>
      <w:rFonts w:ascii="Univers 45 Light" w:hAnsi="Univers 45 Light"/>
      <w:b/>
    </w:rPr>
  </w:style>
  <w:style w:type="paragraph" w:styleId="Kop3">
    <w:name w:val="heading 3"/>
    <w:basedOn w:val="Kop2"/>
    <w:next w:val="Standaard"/>
    <w:qFormat/>
    <w:rsid w:val="00EB49A6"/>
    <w:pPr>
      <w:numPr>
        <w:ilvl w:val="2"/>
      </w:numPr>
      <w:tabs>
        <w:tab w:val="clear" w:pos="720"/>
        <w:tab w:val="num" w:pos="360"/>
      </w:tabs>
      <w:spacing w:after="0"/>
      <w:ind w:left="0" w:firstLine="0"/>
      <w:outlineLvl w:val="2"/>
    </w:pPr>
  </w:style>
  <w:style w:type="paragraph" w:styleId="Kop4">
    <w:name w:val="heading 4"/>
    <w:basedOn w:val="Standaard"/>
    <w:next w:val="Standaard"/>
    <w:qFormat/>
    <w:rsid w:val="00EB49A6"/>
    <w:pPr>
      <w:keepNext/>
      <w:spacing w:before="260"/>
      <w:outlineLvl w:val="3"/>
    </w:pPr>
    <w:rPr>
      <w:i/>
    </w:rPr>
  </w:style>
  <w:style w:type="paragraph" w:styleId="Kop5">
    <w:name w:val="heading 5"/>
    <w:basedOn w:val="Kop4"/>
    <w:next w:val="Standaard"/>
    <w:qFormat/>
    <w:rsid w:val="00EB49A6"/>
    <w:pPr>
      <w:outlineLvl w:val="4"/>
    </w:pPr>
  </w:style>
  <w:style w:type="paragraph" w:styleId="Kop6">
    <w:name w:val="heading 6"/>
    <w:basedOn w:val="Kop4"/>
    <w:next w:val="Standaard"/>
    <w:qFormat/>
    <w:rsid w:val="00EB49A6"/>
    <w:pPr>
      <w:outlineLvl w:val="5"/>
    </w:pPr>
  </w:style>
  <w:style w:type="paragraph" w:styleId="Kop7">
    <w:name w:val="heading 7"/>
    <w:basedOn w:val="Kop4"/>
    <w:next w:val="Standaard"/>
    <w:qFormat/>
    <w:rsid w:val="00EB49A6"/>
    <w:pPr>
      <w:outlineLvl w:val="6"/>
    </w:pPr>
  </w:style>
  <w:style w:type="paragraph" w:styleId="Kop8">
    <w:name w:val="heading 8"/>
    <w:basedOn w:val="Kop4"/>
    <w:next w:val="Standaard"/>
    <w:qFormat/>
    <w:rsid w:val="00EB49A6"/>
    <w:pPr>
      <w:outlineLvl w:val="7"/>
    </w:pPr>
  </w:style>
  <w:style w:type="paragraph" w:styleId="Kop9">
    <w:name w:val="heading 9"/>
    <w:basedOn w:val="Kop4"/>
    <w:next w:val="Standaard"/>
    <w:qFormat/>
    <w:rsid w:val="00EB49A6"/>
    <w:pPr>
      <w:outlineLvl w:val="8"/>
    </w:p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Bijschrift">
    <w:name w:val="caption"/>
    <w:basedOn w:val="Standaard"/>
    <w:next w:val="Standaard"/>
    <w:qFormat/>
    <w:rsid w:val="00EB49A6"/>
    <w:pPr>
      <w:spacing w:before="120" w:after="120" w:line="240" w:lineRule="auto"/>
    </w:pPr>
    <w:rPr>
      <w:b/>
    </w:rPr>
  </w:style>
  <w:style w:type="paragraph" w:styleId="Bronvermelding">
    <w:name w:val="table of authorities"/>
    <w:basedOn w:val="Standaard"/>
    <w:next w:val="Standaard"/>
    <w:semiHidden/>
    <w:rsid w:val="00EB49A6"/>
    <w:pPr>
      <w:spacing w:line="240" w:lineRule="auto"/>
      <w:ind w:left="200" w:hanging="200"/>
    </w:pPr>
  </w:style>
  <w:style w:type="paragraph" w:styleId="Documentstructuur">
    <w:name w:val="Document Map"/>
    <w:basedOn w:val="Standaard"/>
    <w:semiHidden/>
    <w:rsid w:val="00EB49A6"/>
    <w:pPr>
      <w:shd w:val="clear" w:color="auto" w:fill="000080"/>
      <w:spacing w:line="240" w:lineRule="auto"/>
    </w:pPr>
    <w:rPr>
      <w:rFonts w:ascii="Tahoma" w:hAnsi="Tahoma"/>
    </w:rPr>
  </w:style>
  <w:style w:type="paragraph" w:styleId="Eindnoottekst">
    <w:name w:val="endnote text"/>
    <w:basedOn w:val="Standaard"/>
    <w:semiHidden/>
    <w:rsid w:val="00EB49A6"/>
    <w:pPr>
      <w:spacing w:line="240" w:lineRule="auto"/>
    </w:pPr>
  </w:style>
  <w:style w:type="paragraph" w:styleId="Index1">
    <w:name w:val="index 1"/>
    <w:basedOn w:val="Standaard"/>
    <w:next w:val="Standaard"/>
    <w:semiHidden/>
    <w:rsid w:val="00EB49A6"/>
    <w:pPr>
      <w:spacing w:line="240" w:lineRule="auto"/>
      <w:ind w:left="200" w:hanging="200"/>
    </w:pPr>
  </w:style>
  <w:style w:type="paragraph" w:styleId="Index2">
    <w:name w:val="index 2"/>
    <w:basedOn w:val="Standaard"/>
    <w:next w:val="Standaard"/>
    <w:semiHidden/>
    <w:rsid w:val="00EB49A6"/>
    <w:pPr>
      <w:spacing w:line="240" w:lineRule="auto"/>
      <w:ind w:left="400" w:hanging="200"/>
    </w:pPr>
  </w:style>
  <w:style w:type="paragraph" w:styleId="Index3">
    <w:name w:val="index 3"/>
    <w:basedOn w:val="Standaard"/>
    <w:next w:val="Standaard"/>
    <w:semiHidden/>
    <w:rsid w:val="00EB49A6"/>
    <w:pPr>
      <w:spacing w:line="240" w:lineRule="auto"/>
      <w:ind w:left="600" w:hanging="200"/>
    </w:pPr>
  </w:style>
  <w:style w:type="paragraph" w:styleId="Index4">
    <w:name w:val="index 4"/>
    <w:basedOn w:val="Standaard"/>
    <w:next w:val="Standaard"/>
    <w:semiHidden/>
    <w:rsid w:val="00EB49A6"/>
    <w:pPr>
      <w:spacing w:line="240" w:lineRule="auto"/>
      <w:ind w:left="800" w:hanging="200"/>
    </w:pPr>
  </w:style>
  <w:style w:type="paragraph" w:styleId="Index5">
    <w:name w:val="index 5"/>
    <w:basedOn w:val="Standaard"/>
    <w:next w:val="Standaard"/>
    <w:semiHidden/>
    <w:rsid w:val="00EB49A6"/>
    <w:pPr>
      <w:spacing w:line="240" w:lineRule="auto"/>
      <w:ind w:left="1000" w:hanging="200"/>
    </w:pPr>
  </w:style>
  <w:style w:type="paragraph" w:styleId="Index6">
    <w:name w:val="index 6"/>
    <w:basedOn w:val="Standaard"/>
    <w:next w:val="Standaard"/>
    <w:semiHidden/>
    <w:rsid w:val="00EB49A6"/>
    <w:pPr>
      <w:spacing w:line="240" w:lineRule="auto"/>
      <w:ind w:left="1200" w:hanging="200"/>
    </w:pPr>
  </w:style>
  <w:style w:type="paragraph" w:styleId="Index7">
    <w:name w:val="index 7"/>
    <w:basedOn w:val="Standaard"/>
    <w:next w:val="Standaard"/>
    <w:semiHidden/>
    <w:rsid w:val="00EB49A6"/>
    <w:pPr>
      <w:spacing w:line="240" w:lineRule="auto"/>
      <w:ind w:left="1400" w:hanging="200"/>
    </w:pPr>
  </w:style>
  <w:style w:type="paragraph" w:styleId="Index8">
    <w:name w:val="index 8"/>
    <w:basedOn w:val="Standaard"/>
    <w:next w:val="Standaard"/>
    <w:semiHidden/>
    <w:rsid w:val="00EB49A6"/>
    <w:pPr>
      <w:spacing w:line="240" w:lineRule="auto"/>
      <w:ind w:left="1600" w:hanging="200"/>
    </w:pPr>
  </w:style>
  <w:style w:type="paragraph" w:styleId="Index9">
    <w:name w:val="index 9"/>
    <w:basedOn w:val="Standaard"/>
    <w:next w:val="Standaard"/>
    <w:semiHidden/>
    <w:rsid w:val="00EB49A6"/>
    <w:pPr>
      <w:spacing w:line="240" w:lineRule="auto"/>
      <w:ind w:left="1800" w:hanging="200"/>
    </w:pPr>
  </w:style>
  <w:style w:type="paragraph" w:styleId="Indexkop">
    <w:name w:val="index heading"/>
    <w:basedOn w:val="Standaard"/>
    <w:next w:val="Index1"/>
    <w:semiHidden/>
    <w:rsid w:val="00EB49A6"/>
    <w:pPr>
      <w:spacing w:line="240" w:lineRule="auto"/>
    </w:pPr>
    <w:rPr>
      <w:rFonts w:ascii="Arial" w:hAnsi="Arial"/>
      <w:b/>
    </w:rPr>
  </w:style>
  <w:style w:type="paragraph" w:styleId="Inhopg1">
    <w:name w:val="toc 1"/>
    <w:basedOn w:val="Standaard"/>
    <w:next w:val="Standaard"/>
    <w:semiHidden/>
    <w:rsid w:val="00EB49A6"/>
    <w:pPr>
      <w:spacing w:line="240" w:lineRule="auto"/>
    </w:pPr>
  </w:style>
  <w:style w:type="paragraph" w:styleId="Inhopg2">
    <w:name w:val="toc 2"/>
    <w:basedOn w:val="Standaard"/>
    <w:next w:val="Standaard"/>
    <w:semiHidden/>
    <w:rsid w:val="00EB49A6"/>
    <w:pPr>
      <w:spacing w:line="240" w:lineRule="auto"/>
      <w:ind w:left="200"/>
    </w:pPr>
  </w:style>
  <w:style w:type="paragraph" w:styleId="Inhopg3">
    <w:name w:val="toc 3"/>
    <w:basedOn w:val="Standaard"/>
    <w:next w:val="Standaard"/>
    <w:semiHidden/>
    <w:rsid w:val="00EB49A6"/>
    <w:pPr>
      <w:spacing w:line="240" w:lineRule="auto"/>
      <w:ind w:left="400"/>
    </w:pPr>
  </w:style>
  <w:style w:type="paragraph" w:styleId="Inhopg4">
    <w:name w:val="toc 4"/>
    <w:basedOn w:val="Standaard"/>
    <w:next w:val="Standaard"/>
    <w:semiHidden/>
    <w:rsid w:val="00EB49A6"/>
    <w:pPr>
      <w:spacing w:line="240" w:lineRule="auto"/>
      <w:ind w:left="600"/>
    </w:pPr>
  </w:style>
  <w:style w:type="paragraph" w:styleId="Inhopg5">
    <w:name w:val="toc 5"/>
    <w:basedOn w:val="Standaard"/>
    <w:next w:val="Standaard"/>
    <w:semiHidden/>
    <w:rsid w:val="00EB49A6"/>
    <w:pPr>
      <w:spacing w:line="240" w:lineRule="auto"/>
      <w:ind w:left="800"/>
    </w:pPr>
  </w:style>
  <w:style w:type="paragraph" w:styleId="Inhopg6">
    <w:name w:val="toc 6"/>
    <w:basedOn w:val="Standaard"/>
    <w:next w:val="Standaard"/>
    <w:semiHidden/>
    <w:rsid w:val="00EB49A6"/>
    <w:pPr>
      <w:spacing w:line="240" w:lineRule="auto"/>
      <w:ind w:left="1000"/>
    </w:pPr>
  </w:style>
  <w:style w:type="paragraph" w:styleId="Inhopg7">
    <w:name w:val="toc 7"/>
    <w:basedOn w:val="Standaard"/>
    <w:next w:val="Standaard"/>
    <w:semiHidden/>
    <w:rsid w:val="00EB49A6"/>
    <w:pPr>
      <w:spacing w:line="240" w:lineRule="auto"/>
      <w:ind w:left="1200"/>
    </w:pPr>
  </w:style>
  <w:style w:type="paragraph" w:styleId="Inhopg8">
    <w:name w:val="toc 8"/>
    <w:basedOn w:val="Standaard"/>
    <w:next w:val="Standaard"/>
    <w:semiHidden/>
    <w:rsid w:val="00EB49A6"/>
    <w:pPr>
      <w:spacing w:line="240" w:lineRule="auto"/>
      <w:ind w:left="1400"/>
    </w:pPr>
  </w:style>
  <w:style w:type="paragraph" w:styleId="Inhopg9">
    <w:name w:val="toc 9"/>
    <w:basedOn w:val="Standaard"/>
    <w:next w:val="Standaard"/>
    <w:semiHidden/>
    <w:rsid w:val="00EB49A6"/>
    <w:pPr>
      <w:spacing w:line="240" w:lineRule="auto"/>
      <w:ind w:left="1600"/>
    </w:pPr>
  </w:style>
  <w:style w:type="paragraph" w:customStyle="1" w:styleId="Inspringen">
    <w:name w:val="Inspringen"/>
    <w:basedOn w:val="Standaard"/>
    <w:rsid w:val="00EB49A6"/>
    <w:pPr>
      <w:ind w:left="567"/>
    </w:pPr>
  </w:style>
  <w:style w:type="paragraph" w:customStyle="1" w:styleId="Inspringen2">
    <w:name w:val="Inspringen 2"/>
    <w:basedOn w:val="Standaard"/>
    <w:rsid w:val="00EB49A6"/>
    <w:pPr>
      <w:ind w:left="851"/>
    </w:pPr>
  </w:style>
  <w:style w:type="paragraph" w:customStyle="1" w:styleId="Inspringen3">
    <w:name w:val="Inspringen 3"/>
    <w:basedOn w:val="Standaard"/>
    <w:rsid w:val="00EB49A6"/>
    <w:pPr>
      <w:ind w:left="1134"/>
    </w:pPr>
  </w:style>
  <w:style w:type="paragraph" w:customStyle="1" w:styleId="Inspringen4">
    <w:name w:val="Inspringen 4"/>
    <w:basedOn w:val="Standaard"/>
    <w:rsid w:val="00EB49A6"/>
    <w:pPr>
      <w:ind w:left="1418"/>
    </w:pPr>
  </w:style>
  <w:style w:type="paragraph" w:customStyle="1" w:styleId="Inspringen5">
    <w:name w:val="Inspringen 5"/>
    <w:basedOn w:val="Standaard"/>
    <w:rsid w:val="00EB49A6"/>
    <w:pPr>
      <w:ind w:left="1701"/>
    </w:pPr>
  </w:style>
  <w:style w:type="paragraph" w:customStyle="1" w:styleId="Inspringen6">
    <w:name w:val="Inspringen 6"/>
    <w:basedOn w:val="Standaard"/>
    <w:rsid w:val="00EB49A6"/>
    <w:pPr>
      <w:ind w:left="1985"/>
    </w:pPr>
  </w:style>
  <w:style w:type="paragraph" w:customStyle="1" w:styleId="Inspringen7">
    <w:name w:val="Inspringen 7"/>
    <w:basedOn w:val="Standaard"/>
    <w:rsid w:val="00EB49A6"/>
    <w:pPr>
      <w:ind w:left="2268"/>
    </w:pPr>
  </w:style>
  <w:style w:type="paragraph" w:customStyle="1" w:styleId="Inspringen8">
    <w:name w:val="Inspringen 8"/>
    <w:basedOn w:val="Standaard"/>
    <w:rsid w:val="00EB49A6"/>
    <w:pPr>
      <w:ind w:left="2552"/>
    </w:pPr>
  </w:style>
  <w:style w:type="paragraph" w:customStyle="1" w:styleId="Inspringen9">
    <w:name w:val="Inspringen 9"/>
    <w:basedOn w:val="Standaard"/>
    <w:rsid w:val="00EB49A6"/>
    <w:pPr>
      <w:ind w:left="2835"/>
    </w:pPr>
  </w:style>
  <w:style w:type="paragraph" w:styleId="Kopbronvermelding">
    <w:name w:val="toa heading"/>
    <w:basedOn w:val="Standaard"/>
    <w:next w:val="Standaard"/>
    <w:semiHidden/>
    <w:rsid w:val="00EB49A6"/>
    <w:pPr>
      <w:spacing w:before="120" w:line="240" w:lineRule="auto"/>
    </w:pPr>
    <w:rPr>
      <w:rFonts w:ascii="Arial" w:hAnsi="Arial"/>
      <w:b/>
      <w:sz w:val="24"/>
    </w:rPr>
  </w:style>
  <w:style w:type="paragraph" w:styleId="Lijst4">
    <w:name w:val="List 4"/>
    <w:basedOn w:val="Standaard"/>
    <w:rsid w:val="00EB49A6"/>
    <w:pPr>
      <w:spacing w:line="240" w:lineRule="auto"/>
      <w:ind w:left="1132" w:hanging="283"/>
    </w:pPr>
  </w:style>
  <w:style w:type="paragraph" w:styleId="Lijst5">
    <w:name w:val="List 5"/>
    <w:basedOn w:val="Standaard"/>
    <w:rsid w:val="00EB49A6"/>
    <w:pPr>
      <w:spacing w:line="240" w:lineRule="auto"/>
      <w:ind w:left="1415" w:hanging="283"/>
    </w:pPr>
  </w:style>
  <w:style w:type="paragraph" w:styleId="Lijstmetafbeeldingen">
    <w:name w:val="table of figures"/>
    <w:basedOn w:val="Standaard"/>
    <w:next w:val="Standaard"/>
    <w:semiHidden/>
    <w:rsid w:val="00EB49A6"/>
    <w:pPr>
      <w:spacing w:line="240" w:lineRule="auto"/>
      <w:ind w:left="400" w:hanging="400"/>
    </w:pPr>
  </w:style>
  <w:style w:type="paragraph" w:styleId="Lijstopsomteken">
    <w:name w:val="List Bullet"/>
    <w:basedOn w:val="Standaard"/>
    <w:rsid w:val="00EB49A6"/>
    <w:pPr>
      <w:numPr>
        <w:numId w:val="38"/>
      </w:numPr>
      <w:tabs>
        <w:tab w:val="left" w:pos="567"/>
      </w:tabs>
      <w:spacing w:line="240" w:lineRule="auto"/>
      <w:ind w:left="0" w:firstLine="0"/>
    </w:pPr>
  </w:style>
  <w:style w:type="paragraph" w:styleId="Lijstopsomteken2">
    <w:name w:val="List Bullet 2"/>
    <w:basedOn w:val="Standaard"/>
    <w:rsid w:val="00EB49A6"/>
    <w:pPr>
      <w:numPr>
        <w:numId w:val="39"/>
      </w:numPr>
      <w:tabs>
        <w:tab w:val="clear" w:pos="643"/>
        <w:tab w:val="num" w:pos="360"/>
        <w:tab w:val="left" w:pos="851"/>
      </w:tabs>
      <w:ind w:left="0" w:firstLine="0"/>
    </w:pPr>
  </w:style>
  <w:style w:type="paragraph" w:styleId="Lijstopsomteken3">
    <w:name w:val="List Bullet 3"/>
    <w:basedOn w:val="Standaard"/>
    <w:rsid w:val="00EB49A6"/>
    <w:pPr>
      <w:numPr>
        <w:numId w:val="40"/>
      </w:numPr>
      <w:tabs>
        <w:tab w:val="clear" w:pos="926"/>
        <w:tab w:val="num" w:pos="360"/>
      </w:tabs>
      <w:spacing w:line="240" w:lineRule="auto"/>
      <w:ind w:left="0" w:firstLine="0"/>
    </w:pPr>
  </w:style>
  <w:style w:type="paragraph" w:styleId="Lijstopsomteken4">
    <w:name w:val="List Bullet 4"/>
    <w:basedOn w:val="Standaard"/>
    <w:rsid w:val="00EB49A6"/>
    <w:pPr>
      <w:numPr>
        <w:numId w:val="41"/>
      </w:numPr>
      <w:tabs>
        <w:tab w:val="clear" w:pos="1209"/>
        <w:tab w:val="num" w:pos="360"/>
      </w:tabs>
      <w:spacing w:line="240" w:lineRule="auto"/>
      <w:ind w:left="0" w:firstLine="0"/>
    </w:pPr>
  </w:style>
  <w:style w:type="paragraph" w:styleId="Lijstopsomteken5">
    <w:name w:val="List Bullet 5"/>
    <w:basedOn w:val="Standaard"/>
    <w:rsid w:val="00EB49A6"/>
    <w:pPr>
      <w:numPr>
        <w:numId w:val="42"/>
      </w:numPr>
      <w:tabs>
        <w:tab w:val="clear" w:pos="1492"/>
        <w:tab w:val="num" w:pos="360"/>
      </w:tabs>
      <w:spacing w:line="240" w:lineRule="auto"/>
      <w:ind w:left="0" w:firstLine="0"/>
    </w:pPr>
  </w:style>
  <w:style w:type="paragraph" w:styleId="Lijstnummering">
    <w:name w:val="List Number"/>
    <w:basedOn w:val="Standaard"/>
    <w:rsid w:val="00EB49A6"/>
    <w:pPr>
      <w:numPr>
        <w:numId w:val="46"/>
      </w:numPr>
      <w:tabs>
        <w:tab w:val="left" w:pos="567"/>
      </w:tabs>
      <w:ind w:left="0" w:firstLine="0"/>
    </w:pPr>
  </w:style>
  <w:style w:type="paragraph" w:styleId="Lijstnummering2">
    <w:name w:val="List Number 2"/>
    <w:basedOn w:val="Standaard"/>
    <w:rsid w:val="00EB49A6"/>
    <w:pPr>
      <w:numPr>
        <w:ilvl w:val="1"/>
        <w:numId w:val="46"/>
      </w:numPr>
      <w:tabs>
        <w:tab w:val="clear" w:pos="792"/>
        <w:tab w:val="num" w:pos="360"/>
        <w:tab w:val="left" w:pos="851"/>
      </w:tabs>
      <w:ind w:left="0" w:firstLine="0"/>
    </w:pPr>
  </w:style>
  <w:style w:type="paragraph" w:styleId="Lijstnummering3">
    <w:name w:val="List Number 3"/>
    <w:basedOn w:val="Standaard"/>
    <w:rsid w:val="00EB49A6"/>
    <w:pPr>
      <w:numPr>
        <w:ilvl w:val="2"/>
        <w:numId w:val="46"/>
      </w:numPr>
      <w:tabs>
        <w:tab w:val="clear" w:pos="1440"/>
        <w:tab w:val="num" w:pos="360"/>
        <w:tab w:val="left" w:pos="1134"/>
      </w:tabs>
      <w:ind w:left="0" w:firstLine="0"/>
    </w:pPr>
  </w:style>
  <w:style w:type="paragraph" w:styleId="Lijstnummering4">
    <w:name w:val="List Number 4"/>
    <w:basedOn w:val="Standaard"/>
    <w:rsid w:val="00EB49A6"/>
    <w:pPr>
      <w:numPr>
        <w:ilvl w:val="3"/>
        <w:numId w:val="46"/>
      </w:numPr>
      <w:tabs>
        <w:tab w:val="clear" w:pos="2160"/>
        <w:tab w:val="num" w:pos="360"/>
        <w:tab w:val="left" w:pos="1418"/>
      </w:tabs>
      <w:ind w:left="0" w:firstLine="0"/>
    </w:pPr>
  </w:style>
  <w:style w:type="paragraph" w:styleId="Lijstnummering5">
    <w:name w:val="List Number 5"/>
    <w:basedOn w:val="Standaard"/>
    <w:rsid w:val="00EB49A6"/>
    <w:pPr>
      <w:numPr>
        <w:numId w:val="47"/>
      </w:numPr>
      <w:tabs>
        <w:tab w:val="clear" w:pos="1492"/>
        <w:tab w:val="num" w:pos="360"/>
      </w:tabs>
      <w:spacing w:line="240" w:lineRule="auto"/>
      <w:ind w:left="0" w:firstLine="0"/>
    </w:pPr>
  </w:style>
  <w:style w:type="paragraph" w:styleId="Lijstvoortzetting">
    <w:name w:val="List Continue"/>
    <w:basedOn w:val="Standaard"/>
    <w:rsid w:val="00EB49A6"/>
    <w:pPr>
      <w:spacing w:after="120" w:line="240" w:lineRule="auto"/>
      <w:ind w:left="283"/>
    </w:pPr>
  </w:style>
  <w:style w:type="paragraph" w:styleId="Lijstvoortzetting2">
    <w:name w:val="List Continue 2"/>
    <w:basedOn w:val="Standaard"/>
    <w:rsid w:val="00EB49A6"/>
    <w:pPr>
      <w:spacing w:after="120" w:line="240" w:lineRule="auto"/>
      <w:ind w:left="566"/>
    </w:pPr>
  </w:style>
  <w:style w:type="paragraph" w:styleId="Lijstvoortzetting3">
    <w:name w:val="List Continue 3"/>
    <w:basedOn w:val="Standaard"/>
    <w:rsid w:val="00EB49A6"/>
    <w:pPr>
      <w:spacing w:after="120" w:line="240" w:lineRule="auto"/>
      <w:ind w:left="849"/>
    </w:pPr>
  </w:style>
  <w:style w:type="paragraph" w:styleId="Lijstvoortzetting4">
    <w:name w:val="List Continue 4"/>
    <w:basedOn w:val="Standaard"/>
    <w:rsid w:val="00EB49A6"/>
    <w:pPr>
      <w:spacing w:after="120" w:line="240" w:lineRule="auto"/>
      <w:ind w:left="1132"/>
    </w:pPr>
  </w:style>
  <w:style w:type="paragraph" w:styleId="Lijstvoortzetting5">
    <w:name w:val="List Continue 5"/>
    <w:basedOn w:val="Standaard"/>
    <w:rsid w:val="00EB49A6"/>
    <w:pPr>
      <w:spacing w:after="120" w:line="240" w:lineRule="auto"/>
      <w:ind w:left="1415"/>
    </w:pPr>
  </w:style>
  <w:style w:type="paragraph" w:styleId="Macrotekst">
    <w:name w:val="macro"/>
    <w:semiHidden/>
    <w:rsid w:val="00EB49A6"/>
    <w:pPr>
      <w:tabs>
        <w:tab w:val="left" w:pos="480"/>
        <w:tab w:val="left" w:pos="960"/>
        <w:tab w:val="left" w:pos="1440"/>
        <w:tab w:val="left" w:pos="1920"/>
        <w:tab w:val="left" w:pos="2400"/>
        <w:tab w:val="left" w:pos="2880"/>
        <w:tab w:val="left" w:pos="3360"/>
        <w:tab w:val="left" w:pos="3840"/>
        <w:tab w:val="left" w:pos="4320"/>
      </w:tabs>
      <w:spacing w:line="260" w:lineRule="exact"/>
    </w:pPr>
    <w:rPr>
      <w:rFonts w:ascii="Courier New" w:hAnsi="Courier New"/>
    </w:rPr>
  </w:style>
  <w:style w:type="paragraph" w:styleId="Notitiekop">
    <w:name w:val="Note Heading"/>
    <w:basedOn w:val="Standaard"/>
    <w:next w:val="Standaard"/>
    <w:rsid w:val="00EB49A6"/>
    <w:pPr>
      <w:spacing w:line="240" w:lineRule="auto"/>
    </w:pPr>
  </w:style>
  <w:style w:type="paragraph" w:customStyle="1" w:styleId="a">
    <w:name w:val="a"/>
    <w:basedOn w:val="Standaard"/>
    <w:next w:val="Standaard"/>
    <w:rsid w:val="00EB49A6"/>
    <w:pPr>
      <w:spacing w:line="240" w:lineRule="auto"/>
      <w:ind w:left="709"/>
    </w:pPr>
  </w:style>
  <w:style w:type="character" w:styleId="Paginanummer">
    <w:name w:val="page number"/>
    <w:basedOn w:val="Standaardalinea-lettertype"/>
    <w:rsid w:val="00EB49A6"/>
  </w:style>
  <w:style w:type="paragraph" w:styleId="Tekstopmerking">
    <w:name w:val="annotation text"/>
    <w:basedOn w:val="Standaard"/>
    <w:semiHidden/>
    <w:rsid w:val="00EB49A6"/>
    <w:pPr>
      <w:spacing w:line="240" w:lineRule="auto"/>
    </w:pPr>
  </w:style>
  <w:style w:type="paragraph" w:styleId="Voetnoottekst">
    <w:name w:val="footnote text"/>
    <w:basedOn w:val="Standaard"/>
    <w:semiHidden/>
    <w:rsid w:val="00EB49A6"/>
    <w:pPr>
      <w:spacing w:line="240" w:lineRule="auto"/>
    </w:pPr>
  </w:style>
  <w:style w:type="paragraph" w:customStyle="1" w:styleId="Retouradres">
    <w:name w:val="Retouradres"/>
    <w:basedOn w:val="Standaard"/>
    <w:next w:val="Standaard"/>
    <w:rsid w:val="00547739"/>
    <w:pPr>
      <w:spacing w:line="180" w:lineRule="atLeast"/>
    </w:pPr>
    <w:rPr>
      <w:sz w:val="13"/>
    </w:rPr>
  </w:style>
  <w:style w:type="paragraph" w:customStyle="1" w:styleId="Rubricering">
    <w:name w:val="Rubricering"/>
    <w:basedOn w:val="Standaard"/>
    <w:next w:val="Standaard"/>
    <w:rsid w:val="00282965"/>
    <w:rPr>
      <w:b/>
      <w:caps/>
      <w:sz w:val="13"/>
    </w:rPr>
  </w:style>
  <w:style w:type="paragraph" w:customStyle="1" w:styleId="Functieinondertekening">
    <w:name w:val="Functie in ondertekening"/>
    <w:basedOn w:val="Standaard"/>
    <w:next w:val="Standaard"/>
    <w:rsid w:val="00494227"/>
    <w:rPr>
      <w:i/>
    </w:rPr>
  </w:style>
  <w:style w:type="paragraph" w:customStyle="1" w:styleId="Afzendgegevens">
    <w:name w:val="Afzendgegevens"/>
    <w:basedOn w:val="Standaard"/>
    <w:rsid w:val="00494227"/>
    <w:pPr>
      <w:spacing w:line="180" w:lineRule="atLeast"/>
    </w:pPr>
    <w:rPr>
      <w:sz w:val="13"/>
    </w:rPr>
  </w:style>
  <w:style w:type="paragraph" w:customStyle="1" w:styleId="Afzendgegevenskopjes">
    <w:name w:val="Afzendgegevens kopjes"/>
    <w:basedOn w:val="Afzendgegevens"/>
    <w:next w:val="Afzendgegevens"/>
    <w:rsid w:val="00494227"/>
    <w:rPr>
      <w:b/>
    </w:rPr>
  </w:style>
  <w:style w:type="paragraph" w:styleId="Koptekst">
    <w:name w:val="header"/>
    <w:basedOn w:val="Standaard"/>
    <w:rsid w:val="00132B19"/>
    <w:pPr>
      <w:tabs>
        <w:tab w:val="center" w:pos="4320"/>
        <w:tab w:val="right" w:pos="8640"/>
      </w:tabs>
    </w:pPr>
  </w:style>
  <w:style w:type="paragraph" w:styleId="Voettekst">
    <w:name w:val="footer"/>
    <w:basedOn w:val="Standaard"/>
    <w:rsid w:val="00132B19"/>
    <w:pPr>
      <w:tabs>
        <w:tab w:val="center" w:pos="4320"/>
        <w:tab w:val="right" w:pos="8640"/>
      </w:tabs>
    </w:pPr>
  </w:style>
  <w:style w:type="paragraph" w:customStyle="1" w:styleId="Afzendgegevenswitregel1">
    <w:name w:val="Afzendgegevens witregel 1"/>
    <w:basedOn w:val="Afzendgegevens"/>
    <w:next w:val="Afzendgegevenskopjes"/>
    <w:rsid w:val="004B5A41"/>
    <w:pPr>
      <w:spacing w:line="90" w:lineRule="atLeast"/>
    </w:pPr>
    <w:rPr>
      <w:sz w:val="9"/>
    </w:rPr>
  </w:style>
  <w:style w:type="paragraph" w:customStyle="1" w:styleId="Afzendgegevenswitregel2">
    <w:name w:val="Afzendgegevens witregel 2"/>
    <w:basedOn w:val="Afzendgegevens"/>
    <w:next w:val="Afzendgegevenskopjes"/>
    <w:rsid w:val="004B5A41"/>
    <w:pPr>
      <w:spacing w:line="270" w:lineRule="atLeast"/>
    </w:pPr>
    <w:rPr>
      <w:sz w:val="27"/>
    </w:rPr>
  </w:style>
  <w:style w:type="paragraph" w:customStyle="1" w:styleId="Huisstijl-TabelTitel">
    <w:name w:val="Huisstijl-TabelTitel"/>
    <w:basedOn w:val="Standaard"/>
    <w:next w:val="Standaard"/>
    <w:rsid w:val="00656DE0"/>
    <w:rPr>
      <w:b/>
      <w:sz w:val="14"/>
      <w:szCs w:val="24"/>
    </w:rPr>
  </w:style>
  <w:style w:type="paragraph" w:customStyle="1" w:styleId="Huisstijl-TabelTekst">
    <w:name w:val="Huisstijl-TabelTekst"/>
    <w:basedOn w:val="Huisstijl-TabelTitel"/>
    <w:rsid w:val="00656DE0"/>
    <w:rPr>
      <w:b w:val="0"/>
    </w:rPr>
  </w:style>
  <w:style w:type="table" w:styleId="Tabelraster">
    <w:name w:val="Table Grid"/>
    <w:basedOn w:val="Standaardtabel"/>
    <w:rsid w:val="00001D03"/>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Huisstijl-Ondertekeningvervolg">
    <w:name w:val="Huisstijl - Ondertekening vervolg"/>
    <w:basedOn w:val="Standaard"/>
    <w:rsid w:val="0017367B"/>
    <w:pPr>
      <w:widowControl w:val="0"/>
      <w:suppressAutoHyphens/>
      <w:autoSpaceDN w:val="0"/>
      <w:spacing w:line="240" w:lineRule="exact"/>
      <w:textAlignment w:val="baseline"/>
    </w:pPr>
    <w:rPr>
      <w:rFonts w:eastAsia="DejaVu Sans" w:cs="Lohit Hindi"/>
      <w:i/>
      <w:kern w:val="3"/>
      <w:szCs w:val="24"/>
      <w:lang w:eastAsia="zh-CN" w:bidi="hi-IN"/>
    </w:rPr>
  </w:style>
  <w:style w:type="paragraph" w:customStyle="1" w:styleId="Huisstijl-Referentiegegevens">
    <w:name w:val="Huisstijl - Referentiegegevens"/>
    <w:basedOn w:val="Standaard"/>
    <w:rsid w:val="00D74EDF"/>
    <w:pPr>
      <w:widowControl w:val="0"/>
      <w:suppressAutoHyphens/>
      <w:autoSpaceDN w:val="0"/>
      <w:spacing w:line="180" w:lineRule="exact"/>
      <w:textAlignment w:val="baseline"/>
    </w:pPr>
    <w:rPr>
      <w:rFonts w:cs="Lohit Hindi"/>
      <w:kern w:val="3"/>
      <w:sz w:val="13"/>
      <w:szCs w:val="24"/>
      <w:lang w:eastAsia="zh-CN" w:bidi="hi-IN"/>
    </w:rPr>
  </w:style>
  <w:style w:type="paragraph" w:styleId="Revisie">
    <w:name w:val="Revision"/>
    <w:hidden/>
    <w:uiPriority w:val="99"/>
    <w:semiHidden/>
    <w:rsid w:val="00505AAB"/>
    <w:rPr>
      <w:rFonts w:ascii="Verdana" w:hAnsi="Verdana"/>
      <w:sz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&#65279;<?xml version="1.0" encoding="utf-8"?><Relationships xmlns="http://schemas.openxmlformats.org/package/2006/relationships"><Relationship Type="http://schemas.openxmlformats.org/officeDocument/2006/relationships/header" Target="header1.xml" Id="rId8" /><Relationship Type="http://schemas.openxmlformats.org/officeDocument/2006/relationships/footer" Target="footer3.xml" Id="rId13" /><Relationship Type="http://schemas.openxmlformats.org/officeDocument/2006/relationships/styles" Target="styles.xml" Id="rId3" /><Relationship Type="http://schemas.openxmlformats.org/officeDocument/2006/relationships/endnotes" Target="endnotes.xml" Id="rId7" /><Relationship Type="http://schemas.openxmlformats.org/officeDocument/2006/relationships/header" Target="header3.xml" Id="rId12" /><Relationship Type="http://schemas.openxmlformats.org/officeDocument/2006/relationships/numbering" Target="numbering.xml" Id="rId2" /><Relationship Type="http://schemas.openxmlformats.org/officeDocument/2006/relationships/footnotes" Target="footnotes.xml" Id="rId6" /><Relationship Type="http://schemas.openxmlformats.org/officeDocument/2006/relationships/footer" Target="footer2.xml" Id="rId11" /><Relationship Type="http://schemas.openxmlformats.org/officeDocument/2006/relationships/webSettings" Target="webSettings.xml" Id="rId5" /><Relationship Type="http://schemas.openxmlformats.org/officeDocument/2006/relationships/theme" Target="theme/theme1.xml" Id="rId15" /><Relationship Type="http://schemas.openxmlformats.org/officeDocument/2006/relationships/footer" Target="footer1.xml" Id="rId10" /><Relationship Type="http://schemas.openxmlformats.org/officeDocument/2006/relationships/settings" Target="settings.xml" Id="rId4" /><Relationship Type="http://schemas.openxmlformats.org/officeDocument/2006/relationships/header" Target="header2.xml" Id="rId9" /><Relationship Type="http://schemas.openxmlformats.org/officeDocument/2006/relationships/fontTable" Target="fontTable.xml" Id="rId14" /></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Kantoor">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ap:Properties xmlns:vt="http://schemas.openxmlformats.org/officeDocument/2006/docPropsVTypes" xmlns:ap="http://schemas.openxmlformats.org/officeDocument/2006/extended-properties">
  <ap:Pages>1</ap:Pages>
  <ap:Words>2164</ap:Words>
  <ap:Characters>11908</ap:Characters>
  <ap:DocSecurity>0</ap:DocSecurity>
  <ap:Lines>99</ap:Lines>
  <ap:Paragraphs>28</ap:Paragraphs>
  <ap:ScaleCrop>false</ap:ScaleCrop>
  <ap:LinksUpToDate>false</ap:LinksUpToDate>
  <ap:CharactersWithSpaces>14044</ap:CharactersWithSpaces>
  <ap:SharedDoc>false</ap:SharedDoc>
</ap:Properties>
</file>

<file path=docProps/core.xml><?xml version="1.0" encoding="utf-8"?>
<coreProperties xmlns:dc="http://purl.org/dc/elements/1.1/" xmlns:dcterms="http://purl.org/dc/terms/" xmlns:xsi="http://www.w3.org/2001/XMLSchema-instance" xmlns="http://schemas.openxmlformats.org/package/2006/metadata/core-properties">
  <dc:creator/>
  <lastModifiedBy/>
  <revision/>
  <dcterms:created xsi:type="dcterms:W3CDTF">2026-09-21T14:10:00.0000000Z</dcterms:created>
  <dcterms:modified xsi:type="dcterms:W3CDTF">2026-09-21T14:10:00.0000000Z</dcterms:modified>
  <dc:description>------------------------</dc:description>
  <dc:subject/>
  <dc:title/>
  <keywords/>
  <version/>
  <category/>
</coreProperties>
</file>