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074D2" w:rsidRDefault="009074D2" w14:paraId="5F43C579" w14:textId="77777777">
      <w:pPr>
        <w:spacing w:before="0" w:after="0"/>
      </w:pPr>
    </w:p>
    <w:p w:rsidRPr="009074D2" w:rsidR="009074D2" w:rsidP="009074D2" w:rsidRDefault="009074D2" w14:paraId="14D80BFA" w14:textId="77777777">
      <w:pPr>
        <w:spacing w:before="0" w:after="0"/>
        <w:ind w:left="1440" w:hanging="1440"/>
      </w:pPr>
      <w:r w:rsidRPr="009074D2">
        <w:rPr>
          <w:b/>
          <w:bCs/>
        </w:rPr>
        <w:t>37 035-VIII</w:t>
      </w:r>
      <w:r w:rsidRPr="009074D2">
        <w:tab/>
      </w:r>
      <w:r w:rsidRPr="009074D2">
        <w:rPr>
          <w:b/>
          <w:bCs/>
        </w:rPr>
        <w:t>Wijziging van de begrotingsstaten van het Ministerie van Onderwijs, Cultuur en Wetenschap (VIII) voor het jaar 2026 (wijziging samenhangende met de Miljoenennota)</w:t>
      </w:r>
      <w:r w:rsidRPr="009074D2">
        <w:t> </w:t>
      </w:r>
    </w:p>
    <w:p w:rsidRPr="009074D2" w:rsidR="009074D2" w:rsidP="009074D2" w:rsidRDefault="009074D2" w14:paraId="3F502CE5" w14:textId="77777777">
      <w:pPr>
        <w:spacing w:before="0" w:after="0"/>
      </w:pPr>
      <w:r w:rsidRPr="009074D2">
        <w:t> </w:t>
      </w:r>
    </w:p>
    <w:p w:rsidRPr="009074D2" w:rsidR="009074D2" w:rsidP="009074D2" w:rsidRDefault="009074D2" w14:paraId="01D71414" w14:textId="77777777">
      <w:pPr>
        <w:spacing w:before="0" w:after="0"/>
      </w:pPr>
      <w:r w:rsidRPr="009074D2">
        <w:rPr>
          <w:b/>
          <w:bCs/>
        </w:rPr>
        <w:t xml:space="preserve">nr. </w:t>
      </w:r>
      <w:r w:rsidRPr="009074D2">
        <w:tab/>
      </w:r>
      <w:r w:rsidRPr="009074D2">
        <w:tab/>
      </w:r>
      <w:r w:rsidRPr="009074D2">
        <w:rPr>
          <w:b/>
          <w:bCs/>
        </w:rPr>
        <w:t>Verslag houdende een lijst van vragen</w:t>
      </w:r>
      <w:r w:rsidRPr="009074D2">
        <w:tab/>
      </w:r>
      <w:r w:rsidRPr="009074D2">
        <w:tab/>
        <w:t> </w:t>
      </w:r>
    </w:p>
    <w:p w:rsidRPr="009074D2" w:rsidR="009074D2" w:rsidP="009074D2" w:rsidRDefault="009074D2" w14:paraId="3329F04C" w14:textId="77777777">
      <w:pPr>
        <w:spacing w:before="0" w:after="0"/>
        <w:ind w:left="720" w:firstLine="720"/>
      </w:pPr>
      <w:r w:rsidRPr="009074D2">
        <w:t xml:space="preserve">Vastgesteld </w:t>
      </w:r>
      <w:r w:rsidRPr="009074D2">
        <w:rPr>
          <w:i/>
          <w:iCs/>
        </w:rPr>
        <w:t>(wordt door griffie ingevuld als antwoorden er zijn)</w:t>
      </w:r>
      <w:r w:rsidRPr="009074D2">
        <w:t> </w:t>
      </w:r>
    </w:p>
    <w:p w:rsidRPr="009074D2" w:rsidR="009074D2" w:rsidP="009074D2" w:rsidRDefault="009074D2" w14:paraId="6AF473D1" w14:textId="77777777">
      <w:pPr>
        <w:spacing w:before="0" w:after="0"/>
      </w:pPr>
      <w:r w:rsidRPr="009074D2">
        <w:t> </w:t>
      </w:r>
    </w:p>
    <w:p w:rsidRPr="009074D2" w:rsidR="009074D2" w:rsidP="009074D2" w:rsidRDefault="009074D2" w14:paraId="3F0C1276" w14:textId="77777777">
      <w:pPr>
        <w:spacing w:before="0" w:after="0"/>
        <w:ind w:left="1440"/>
      </w:pPr>
      <w:r w:rsidRPr="009074D2">
        <w:t>De vaste commissie voor Onderwijs, Cultuur en Wetenschap, belast met het voorbereidend onderzoek van dit voorstel van wet, heeft de eer </w:t>
      </w:r>
    </w:p>
    <w:p w:rsidRPr="009074D2" w:rsidR="009074D2" w:rsidP="009074D2" w:rsidRDefault="009074D2" w14:paraId="4D2D0452" w14:textId="77777777">
      <w:pPr>
        <w:spacing w:before="0" w:after="0"/>
        <w:ind w:left="1440"/>
      </w:pPr>
      <w:r w:rsidRPr="009074D2">
        <w:t>verslag uit te brengen in de vorm van een lijst van vragen. </w:t>
      </w:r>
    </w:p>
    <w:p w:rsidRPr="009074D2" w:rsidR="009074D2" w:rsidP="009074D2" w:rsidRDefault="009074D2" w14:paraId="530B9441" w14:textId="77777777">
      <w:pPr>
        <w:spacing w:before="0" w:after="0"/>
        <w:ind w:left="1440"/>
      </w:pPr>
      <w:r w:rsidRPr="009074D2">
        <w:t> </w:t>
      </w:r>
    </w:p>
    <w:p w:rsidRPr="009074D2" w:rsidR="009074D2" w:rsidP="009074D2" w:rsidRDefault="009074D2" w14:paraId="7E4372FA" w14:textId="77777777">
      <w:pPr>
        <w:spacing w:before="0" w:after="0"/>
        <w:ind w:left="1440"/>
      </w:pPr>
      <w:r w:rsidRPr="009074D2">
        <w:t>De vragen zijn op 21 september 2026 voorgelegd aan de minister en staatssecretaris van Onderwijs, Cultuur en Wetenschap. Bij brief van .. zijn ze door de minister en staatssecretaris van Onderwijs, Cultuur en Wetenschap beantwoord. </w:t>
      </w:r>
    </w:p>
    <w:p w:rsidRPr="009074D2" w:rsidR="009074D2" w:rsidP="009074D2" w:rsidRDefault="009074D2" w14:paraId="7C9EDA33" w14:textId="77777777">
      <w:pPr>
        <w:spacing w:before="0" w:after="0"/>
        <w:ind w:left="1440"/>
      </w:pPr>
      <w:r w:rsidRPr="009074D2">
        <w:t>Met de vaststelling van het verslag acht de commissie de openbare behandeling van het wetsvoorstel voldoende voorbereid. </w:t>
      </w:r>
    </w:p>
    <w:p w:rsidR="009074D2" w:rsidP="009074D2" w:rsidRDefault="009074D2" w14:paraId="40DE23EB" w14:textId="77777777">
      <w:pPr>
        <w:spacing w:before="0" w:after="0"/>
        <w:ind w:left="1440"/>
      </w:pPr>
    </w:p>
    <w:p w:rsidRPr="009074D2" w:rsidR="009074D2" w:rsidP="009074D2" w:rsidRDefault="009074D2" w14:paraId="7525E09E" w14:textId="5ACB35DC">
      <w:pPr>
        <w:spacing w:before="0" w:after="0"/>
        <w:ind w:left="1440"/>
      </w:pPr>
      <w:r w:rsidRPr="009074D2">
        <w:t>De voorzitter van de commissie,  </w:t>
      </w:r>
    </w:p>
    <w:p w:rsidRPr="009074D2" w:rsidR="009074D2" w:rsidP="009074D2" w:rsidRDefault="009074D2" w14:paraId="4927049C" w14:textId="77777777">
      <w:pPr>
        <w:spacing w:before="0" w:after="0"/>
        <w:ind w:left="1440"/>
      </w:pPr>
      <w:r w:rsidRPr="009074D2">
        <w:t>Koorevaar </w:t>
      </w:r>
    </w:p>
    <w:p w:rsidRPr="009074D2" w:rsidR="009074D2" w:rsidP="009074D2" w:rsidRDefault="009074D2" w14:paraId="78E8AE35" w14:textId="77777777">
      <w:pPr>
        <w:spacing w:before="0" w:after="0"/>
        <w:ind w:left="1440"/>
      </w:pPr>
      <w:r w:rsidRPr="009074D2">
        <w:t> </w:t>
      </w:r>
    </w:p>
    <w:p w:rsidRPr="009074D2" w:rsidR="009074D2" w:rsidP="009074D2" w:rsidRDefault="009074D2" w14:paraId="117029C8" w14:textId="77777777">
      <w:pPr>
        <w:spacing w:before="0" w:after="0"/>
        <w:ind w:left="1440"/>
      </w:pPr>
      <w:r w:rsidRPr="009074D2">
        <w:t>Adjunct-griffier van de commissie, </w:t>
      </w:r>
    </w:p>
    <w:p w:rsidRPr="009074D2" w:rsidR="009074D2" w:rsidP="009074D2" w:rsidRDefault="009074D2" w14:paraId="16FFA152" w14:textId="77777777">
      <w:pPr>
        <w:spacing w:before="0" w:after="0"/>
        <w:ind w:left="1440"/>
      </w:pPr>
      <w:r w:rsidRPr="009074D2">
        <w:t>Bosnjakovic </w:t>
      </w:r>
    </w:p>
    <w:p w:rsidR="009074D2" w:rsidRDefault="009074D2" w14:paraId="60D922CF" w14:textId="77777777">
      <w:pPr>
        <w:spacing w:before="0" w:after="0"/>
      </w:pPr>
    </w:p>
    <w:p w:rsidR="00D45052" w:rsidRDefault="00D45052" w14:paraId="46D61138"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D45052" w:rsidTr="00E7153D" w14:paraId="2A321A63" w14:textId="77777777">
        <w:trPr>
          <w:cantSplit/>
        </w:trPr>
        <w:tc>
          <w:tcPr>
            <w:tcW w:w="567" w:type="dxa"/>
          </w:tcPr>
          <w:p w:rsidR="00D45052" w:rsidRDefault="001856D0" w14:paraId="1D5F7B72" w14:textId="77777777">
            <w:bookmarkStart w:name="bmkStartTabel" w:id="0"/>
            <w:bookmarkEnd w:id="0"/>
            <w:r>
              <w:t>Nr</w:t>
            </w:r>
          </w:p>
        </w:tc>
        <w:tc>
          <w:tcPr>
            <w:tcW w:w="6521" w:type="dxa"/>
          </w:tcPr>
          <w:p w:rsidR="00D45052" w:rsidRDefault="001856D0" w14:paraId="730F96AF" w14:textId="77777777">
            <w:r>
              <w:t>Vraag</w:t>
            </w:r>
          </w:p>
        </w:tc>
        <w:tc>
          <w:tcPr>
            <w:tcW w:w="850" w:type="dxa"/>
          </w:tcPr>
          <w:p w:rsidR="00D45052" w:rsidRDefault="001856D0" w14:paraId="3814A259" w14:textId="77777777">
            <w:pPr>
              <w:jc w:val="right"/>
            </w:pPr>
            <w:r>
              <w:t>Bijlage</w:t>
            </w:r>
          </w:p>
        </w:tc>
        <w:tc>
          <w:tcPr>
            <w:tcW w:w="992" w:type="dxa"/>
          </w:tcPr>
          <w:p w:rsidR="00D45052" w:rsidP="00E7153D" w:rsidRDefault="001856D0" w14:paraId="0AA50408" w14:textId="77777777">
            <w:pPr>
              <w:jc w:val="right"/>
            </w:pPr>
            <w:r>
              <w:t>Blz. (van)</w:t>
            </w:r>
          </w:p>
        </w:tc>
        <w:tc>
          <w:tcPr>
            <w:tcW w:w="567" w:type="dxa"/>
          </w:tcPr>
          <w:p w:rsidR="00D45052" w:rsidP="00E7153D" w:rsidRDefault="001856D0" w14:paraId="77985642" w14:textId="77777777">
            <w:pPr>
              <w:jc w:val="center"/>
            </w:pPr>
            <w:r>
              <w:t>t/m</w:t>
            </w:r>
          </w:p>
        </w:tc>
      </w:tr>
      <w:tr w:rsidR="00D45052" w:rsidTr="00E7153D" w14:paraId="385BF195" w14:textId="77777777">
        <w:tc>
          <w:tcPr>
            <w:tcW w:w="567" w:type="dxa"/>
          </w:tcPr>
          <w:p w:rsidR="00D45052" w:rsidRDefault="001856D0" w14:paraId="5F2B1DE8" w14:textId="77777777">
            <w:r>
              <w:t>1</w:t>
            </w:r>
          </w:p>
        </w:tc>
        <w:tc>
          <w:tcPr>
            <w:tcW w:w="6521" w:type="dxa"/>
          </w:tcPr>
          <w:p w:rsidR="00D45052" w:rsidRDefault="001856D0" w14:paraId="1427343C" w14:textId="781BDDA8">
            <w:r>
              <w:t>Kan de regering per organisatie, DUO</w:t>
            </w:r>
            <w:r w:rsidR="009074D2">
              <w:rPr>
                <w:rStyle w:val="Voetnootmarkering"/>
              </w:rPr>
              <w:footnoteReference w:id="1"/>
            </w:r>
            <w:r>
              <w:t>, RVO</w:t>
            </w:r>
            <w:r w:rsidR="009074D2">
              <w:rPr>
                <w:rStyle w:val="Voetnootmarkering"/>
              </w:rPr>
              <w:footnoteReference w:id="2"/>
            </w:r>
            <w:r>
              <w:t>, NWO</w:t>
            </w:r>
            <w:r w:rsidR="009074D2">
              <w:rPr>
                <w:rStyle w:val="Voetnootmarkering"/>
              </w:rPr>
              <w:footnoteReference w:id="3"/>
            </w:r>
            <w:r>
              <w:t>, DUS-I</w:t>
            </w:r>
            <w:r w:rsidR="009074D2">
              <w:rPr>
                <w:rStyle w:val="Voetnootmarkering"/>
              </w:rPr>
              <w:footnoteReference w:id="4"/>
            </w:r>
            <w:r>
              <w:t xml:space="preserve"> en de betrokken toezichthouders, aangeven welke monitoring- en evaluatieactiviteiten in 2026 worden uitgevoerd, welk bedrag daarmee gemoeid is en welke beleidsterreinen worden onderzocht?</w:t>
            </w:r>
          </w:p>
        </w:tc>
        <w:tc>
          <w:tcPr>
            <w:tcW w:w="850" w:type="dxa"/>
          </w:tcPr>
          <w:p w:rsidR="00D45052" w:rsidRDefault="00D45052" w14:paraId="3F0BAB4D" w14:textId="77777777">
            <w:pPr>
              <w:jc w:val="right"/>
            </w:pPr>
          </w:p>
        </w:tc>
        <w:tc>
          <w:tcPr>
            <w:tcW w:w="992" w:type="dxa"/>
          </w:tcPr>
          <w:p w:rsidR="00D45052" w:rsidRDefault="00D45052" w14:paraId="3DB78A15" w14:textId="77777777">
            <w:pPr>
              <w:jc w:val="right"/>
            </w:pPr>
          </w:p>
        </w:tc>
        <w:tc>
          <w:tcPr>
            <w:tcW w:w="567" w:type="dxa"/>
            <w:tcBorders>
              <w:left w:val="nil"/>
            </w:tcBorders>
          </w:tcPr>
          <w:p w:rsidR="00D45052" w:rsidRDefault="001856D0" w14:paraId="45390AB1" w14:textId="77777777">
            <w:pPr>
              <w:jc w:val="right"/>
            </w:pPr>
            <w:r>
              <w:t xml:space="preserve"> </w:t>
            </w:r>
          </w:p>
        </w:tc>
      </w:tr>
      <w:tr w:rsidR="00D45052" w:rsidTr="00E7153D" w14:paraId="7A5C5B5D" w14:textId="77777777">
        <w:tc>
          <w:tcPr>
            <w:tcW w:w="567" w:type="dxa"/>
          </w:tcPr>
          <w:p w:rsidR="00D45052" w:rsidRDefault="001856D0" w14:paraId="3A4FAD55" w14:textId="77777777">
            <w:r>
              <w:t>2</w:t>
            </w:r>
          </w:p>
        </w:tc>
        <w:tc>
          <w:tcPr>
            <w:tcW w:w="6521" w:type="dxa"/>
          </w:tcPr>
          <w:p w:rsidR="00D45052" w:rsidRDefault="001856D0" w14:paraId="1DB9654E" w14:textId="77777777">
            <w:r>
              <w:t>Welke onderzoeken vinden bij deze organisaties plaats naar mogelijke ongelijke behandeling of discriminatoire effecten van de dienstverlening en op welk moment worden de resultaten hiervan openbaar gemaakt?</w:t>
            </w:r>
          </w:p>
        </w:tc>
        <w:tc>
          <w:tcPr>
            <w:tcW w:w="850" w:type="dxa"/>
          </w:tcPr>
          <w:p w:rsidR="00D45052" w:rsidRDefault="00D45052" w14:paraId="6C70297D" w14:textId="77777777">
            <w:pPr>
              <w:jc w:val="right"/>
            </w:pPr>
          </w:p>
        </w:tc>
        <w:tc>
          <w:tcPr>
            <w:tcW w:w="992" w:type="dxa"/>
          </w:tcPr>
          <w:p w:rsidR="00D45052" w:rsidRDefault="00D45052" w14:paraId="25F49D8B" w14:textId="77777777">
            <w:pPr>
              <w:jc w:val="right"/>
            </w:pPr>
          </w:p>
        </w:tc>
        <w:tc>
          <w:tcPr>
            <w:tcW w:w="567" w:type="dxa"/>
            <w:tcBorders>
              <w:left w:val="nil"/>
            </w:tcBorders>
          </w:tcPr>
          <w:p w:rsidR="00D45052" w:rsidRDefault="001856D0" w14:paraId="344C9E29" w14:textId="77777777">
            <w:pPr>
              <w:jc w:val="right"/>
            </w:pPr>
            <w:r>
              <w:t xml:space="preserve"> </w:t>
            </w:r>
          </w:p>
        </w:tc>
      </w:tr>
      <w:tr w:rsidR="00D45052" w:rsidTr="00E7153D" w14:paraId="43DCA2D1" w14:textId="77777777">
        <w:tc>
          <w:tcPr>
            <w:tcW w:w="567" w:type="dxa"/>
          </w:tcPr>
          <w:p w:rsidR="00D45052" w:rsidRDefault="001856D0" w14:paraId="442A0222" w14:textId="77777777">
            <w:r>
              <w:t>3</w:t>
            </w:r>
          </w:p>
        </w:tc>
        <w:tc>
          <w:tcPr>
            <w:tcW w:w="6521" w:type="dxa"/>
          </w:tcPr>
          <w:p w:rsidR="00D45052" w:rsidRDefault="001856D0" w14:paraId="1AA0BC3A" w14:textId="2CC6EAE4">
            <w:r>
              <w:t xml:space="preserve">Kan de regering de aanvullende taakstelling op het Rijk voor OCW uitsplitsen naar jaar, beleidsartikel en uitvoeringsorganisatie en aangeven hoeveel arbeidsplaatsen hierdoor worden geraakt? </w:t>
            </w:r>
          </w:p>
        </w:tc>
        <w:tc>
          <w:tcPr>
            <w:tcW w:w="850" w:type="dxa"/>
          </w:tcPr>
          <w:p w:rsidR="00D45052" w:rsidRDefault="00D45052" w14:paraId="2361C9CD" w14:textId="77777777">
            <w:pPr>
              <w:jc w:val="right"/>
            </w:pPr>
          </w:p>
        </w:tc>
        <w:tc>
          <w:tcPr>
            <w:tcW w:w="992" w:type="dxa"/>
          </w:tcPr>
          <w:p w:rsidR="00D45052" w:rsidRDefault="00D45052" w14:paraId="798770F2" w14:textId="77777777">
            <w:pPr>
              <w:jc w:val="right"/>
            </w:pPr>
          </w:p>
        </w:tc>
        <w:tc>
          <w:tcPr>
            <w:tcW w:w="567" w:type="dxa"/>
            <w:tcBorders>
              <w:left w:val="nil"/>
            </w:tcBorders>
          </w:tcPr>
          <w:p w:rsidR="00D45052" w:rsidRDefault="001856D0" w14:paraId="5C04EBF3" w14:textId="77777777">
            <w:pPr>
              <w:jc w:val="right"/>
            </w:pPr>
            <w:r>
              <w:t xml:space="preserve"> </w:t>
            </w:r>
          </w:p>
        </w:tc>
      </w:tr>
      <w:tr w:rsidR="00D45052" w:rsidTr="00E7153D" w14:paraId="099B5212" w14:textId="77777777">
        <w:tc>
          <w:tcPr>
            <w:tcW w:w="567" w:type="dxa"/>
          </w:tcPr>
          <w:p w:rsidR="00D45052" w:rsidRDefault="001856D0" w14:paraId="025F0817" w14:textId="77777777">
            <w:r>
              <w:t>4</w:t>
            </w:r>
          </w:p>
        </w:tc>
        <w:tc>
          <w:tcPr>
            <w:tcW w:w="6521" w:type="dxa"/>
          </w:tcPr>
          <w:p w:rsidR="00D45052" w:rsidRDefault="001856D0" w14:paraId="12C61DDE" w14:textId="77777777">
            <w:r>
              <w:t>Welke gevolgen heeft deze taakstelling voor DUO, de Inspectie van het Onderwijs, DUS-I en andere uitvoeringsorganisaties, in het bijzonder voor doorlooptijden, dienstverlening, toezicht en hersteloperaties?</w:t>
            </w:r>
          </w:p>
        </w:tc>
        <w:tc>
          <w:tcPr>
            <w:tcW w:w="850" w:type="dxa"/>
          </w:tcPr>
          <w:p w:rsidR="00D45052" w:rsidRDefault="00D45052" w14:paraId="55749A60" w14:textId="77777777">
            <w:pPr>
              <w:jc w:val="right"/>
            </w:pPr>
          </w:p>
        </w:tc>
        <w:tc>
          <w:tcPr>
            <w:tcW w:w="992" w:type="dxa"/>
          </w:tcPr>
          <w:p w:rsidR="00D45052" w:rsidRDefault="00D45052" w14:paraId="755345B7" w14:textId="77777777">
            <w:pPr>
              <w:jc w:val="right"/>
            </w:pPr>
          </w:p>
        </w:tc>
        <w:tc>
          <w:tcPr>
            <w:tcW w:w="567" w:type="dxa"/>
            <w:tcBorders>
              <w:left w:val="nil"/>
            </w:tcBorders>
          </w:tcPr>
          <w:p w:rsidR="00D45052" w:rsidRDefault="001856D0" w14:paraId="16A66C74" w14:textId="77777777">
            <w:pPr>
              <w:jc w:val="right"/>
            </w:pPr>
            <w:r>
              <w:t xml:space="preserve"> </w:t>
            </w:r>
          </w:p>
        </w:tc>
      </w:tr>
      <w:tr w:rsidR="00D45052" w:rsidTr="00E7153D" w14:paraId="7FE0E199" w14:textId="77777777">
        <w:tc>
          <w:tcPr>
            <w:tcW w:w="567" w:type="dxa"/>
          </w:tcPr>
          <w:p w:rsidR="00D45052" w:rsidRDefault="001856D0" w14:paraId="26A82B4C" w14:textId="77777777">
            <w:r>
              <w:t>5</w:t>
            </w:r>
          </w:p>
        </w:tc>
        <w:tc>
          <w:tcPr>
            <w:tcW w:w="6521" w:type="dxa"/>
          </w:tcPr>
          <w:p w:rsidR="00D45052" w:rsidRDefault="001856D0" w14:paraId="1C91C346" w14:textId="77777777">
            <w:r>
              <w:t>Kan de regering nader toelichten wat wordt verstaan onder de "beleidsmatig gereserveerde ruimte" binnen de budgetflexibiliteit, hoeveel deze ruimte per begrotingsartikel bedraagt, voor welke beleidsdoelen deze is gereserveerd en welk deel hiervan nog niet juridisch verplicht is?</w:t>
            </w:r>
          </w:p>
        </w:tc>
        <w:tc>
          <w:tcPr>
            <w:tcW w:w="850" w:type="dxa"/>
          </w:tcPr>
          <w:p w:rsidR="00D45052" w:rsidRDefault="00D45052" w14:paraId="1EFD24E8" w14:textId="77777777">
            <w:pPr>
              <w:jc w:val="right"/>
            </w:pPr>
          </w:p>
        </w:tc>
        <w:tc>
          <w:tcPr>
            <w:tcW w:w="992" w:type="dxa"/>
          </w:tcPr>
          <w:p w:rsidR="00D45052" w:rsidRDefault="00D45052" w14:paraId="707D8EE7" w14:textId="77777777">
            <w:pPr>
              <w:jc w:val="right"/>
            </w:pPr>
          </w:p>
        </w:tc>
        <w:tc>
          <w:tcPr>
            <w:tcW w:w="567" w:type="dxa"/>
            <w:tcBorders>
              <w:left w:val="nil"/>
            </w:tcBorders>
          </w:tcPr>
          <w:p w:rsidR="00D45052" w:rsidRDefault="001856D0" w14:paraId="1BE01DB8" w14:textId="77777777">
            <w:pPr>
              <w:jc w:val="right"/>
            </w:pPr>
            <w:r>
              <w:t xml:space="preserve"> </w:t>
            </w:r>
          </w:p>
        </w:tc>
      </w:tr>
      <w:tr w:rsidR="00D45052" w:rsidTr="00E7153D" w14:paraId="3F290BF5" w14:textId="77777777">
        <w:tc>
          <w:tcPr>
            <w:tcW w:w="567" w:type="dxa"/>
          </w:tcPr>
          <w:p w:rsidR="00D45052" w:rsidRDefault="001856D0" w14:paraId="713BAEE7" w14:textId="77777777">
            <w:r>
              <w:t>6</w:t>
            </w:r>
          </w:p>
        </w:tc>
        <w:tc>
          <w:tcPr>
            <w:tcW w:w="6521" w:type="dxa"/>
          </w:tcPr>
          <w:p w:rsidR="00D45052" w:rsidRDefault="001856D0" w14:paraId="19B1CBBB" w14:textId="77777777">
            <w:r>
              <w:t>Wanneer komt de Versterkingsagenda taal en is daar al budget voor gereserveerd in 2026/2027?</w:t>
            </w:r>
          </w:p>
        </w:tc>
        <w:tc>
          <w:tcPr>
            <w:tcW w:w="850" w:type="dxa"/>
          </w:tcPr>
          <w:p w:rsidR="00D45052" w:rsidRDefault="00D45052" w14:paraId="54E1897E" w14:textId="77777777">
            <w:pPr>
              <w:jc w:val="right"/>
            </w:pPr>
          </w:p>
        </w:tc>
        <w:tc>
          <w:tcPr>
            <w:tcW w:w="992" w:type="dxa"/>
          </w:tcPr>
          <w:p w:rsidR="00D45052" w:rsidRDefault="00D45052" w14:paraId="6B648854" w14:textId="77777777">
            <w:pPr>
              <w:jc w:val="right"/>
            </w:pPr>
          </w:p>
        </w:tc>
        <w:tc>
          <w:tcPr>
            <w:tcW w:w="567" w:type="dxa"/>
            <w:tcBorders>
              <w:left w:val="nil"/>
            </w:tcBorders>
          </w:tcPr>
          <w:p w:rsidR="00D45052" w:rsidRDefault="001856D0" w14:paraId="0ACEEB64" w14:textId="77777777">
            <w:pPr>
              <w:jc w:val="right"/>
            </w:pPr>
            <w:r>
              <w:t xml:space="preserve"> </w:t>
            </w:r>
          </w:p>
        </w:tc>
      </w:tr>
      <w:tr w:rsidR="00D45052" w:rsidTr="00E7153D" w14:paraId="235B2847" w14:textId="77777777">
        <w:tc>
          <w:tcPr>
            <w:tcW w:w="567" w:type="dxa"/>
          </w:tcPr>
          <w:p w:rsidR="00D45052" w:rsidRDefault="001856D0" w14:paraId="24BC8B6D" w14:textId="77777777">
            <w:r>
              <w:t>7</w:t>
            </w:r>
          </w:p>
        </w:tc>
        <w:tc>
          <w:tcPr>
            <w:tcW w:w="6521" w:type="dxa"/>
          </w:tcPr>
          <w:p w:rsidR="00D45052" w:rsidRDefault="001856D0" w14:paraId="703D8AC5" w14:textId="77777777">
            <w:r>
              <w:t>Welke onderuitputting op OCW wordt voor 2026 nu verwacht?</w:t>
            </w:r>
          </w:p>
        </w:tc>
        <w:tc>
          <w:tcPr>
            <w:tcW w:w="850" w:type="dxa"/>
          </w:tcPr>
          <w:p w:rsidR="00D45052" w:rsidRDefault="00D45052" w14:paraId="04018DEC" w14:textId="77777777">
            <w:pPr>
              <w:jc w:val="right"/>
            </w:pPr>
          </w:p>
        </w:tc>
        <w:tc>
          <w:tcPr>
            <w:tcW w:w="992" w:type="dxa"/>
          </w:tcPr>
          <w:p w:rsidR="00D45052" w:rsidRDefault="00D45052" w14:paraId="4AAE4F01" w14:textId="77777777">
            <w:pPr>
              <w:jc w:val="right"/>
            </w:pPr>
          </w:p>
        </w:tc>
        <w:tc>
          <w:tcPr>
            <w:tcW w:w="567" w:type="dxa"/>
            <w:tcBorders>
              <w:left w:val="nil"/>
            </w:tcBorders>
          </w:tcPr>
          <w:p w:rsidR="00D45052" w:rsidRDefault="001856D0" w14:paraId="1C19C304" w14:textId="77777777">
            <w:pPr>
              <w:jc w:val="right"/>
            </w:pPr>
            <w:r>
              <w:t xml:space="preserve"> </w:t>
            </w:r>
          </w:p>
        </w:tc>
      </w:tr>
      <w:tr w:rsidR="003D38F4" w:rsidTr="00E7153D" w14:paraId="601DE72C" w14:textId="77777777">
        <w:tc>
          <w:tcPr>
            <w:tcW w:w="567" w:type="dxa"/>
          </w:tcPr>
          <w:p w:rsidR="003D38F4" w:rsidRDefault="003D38F4" w14:paraId="5E2535BD" w14:textId="594C6A4A">
            <w:r>
              <w:t>8</w:t>
            </w:r>
          </w:p>
        </w:tc>
        <w:tc>
          <w:tcPr>
            <w:tcW w:w="6521" w:type="dxa"/>
          </w:tcPr>
          <w:p w:rsidR="003D38F4" w:rsidRDefault="003D38F4" w14:paraId="548B70F2" w14:textId="644F8273">
            <w:r w:rsidRPr="003D38F4">
              <w:t>Kan de regering aangeven welk bedrag in 2026 en de daaropvolgende jaren is gereserveerd voor de uitvoering en handhaving van het wetsvoorstel toezicht informeel onderwijs, uitgesplitst naar uitvoeringsorganisatie en type uitgave?</w:t>
            </w:r>
          </w:p>
        </w:tc>
        <w:tc>
          <w:tcPr>
            <w:tcW w:w="850" w:type="dxa"/>
          </w:tcPr>
          <w:p w:rsidR="003D38F4" w:rsidRDefault="003D38F4" w14:paraId="0478D33A" w14:textId="77777777">
            <w:pPr>
              <w:jc w:val="right"/>
            </w:pPr>
          </w:p>
        </w:tc>
        <w:tc>
          <w:tcPr>
            <w:tcW w:w="992" w:type="dxa"/>
          </w:tcPr>
          <w:p w:rsidR="003D38F4" w:rsidRDefault="003D38F4" w14:paraId="2A4C0D59" w14:textId="77777777">
            <w:pPr>
              <w:jc w:val="right"/>
            </w:pPr>
          </w:p>
        </w:tc>
        <w:tc>
          <w:tcPr>
            <w:tcW w:w="567" w:type="dxa"/>
            <w:tcBorders>
              <w:left w:val="nil"/>
            </w:tcBorders>
          </w:tcPr>
          <w:p w:rsidR="003D38F4" w:rsidRDefault="003D38F4" w14:paraId="42A8C86D" w14:textId="77777777">
            <w:pPr>
              <w:jc w:val="right"/>
            </w:pPr>
          </w:p>
        </w:tc>
      </w:tr>
      <w:tr w:rsidR="00D45052" w:rsidTr="00E7153D" w14:paraId="6590C3B9" w14:textId="77777777">
        <w:tc>
          <w:tcPr>
            <w:tcW w:w="567" w:type="dxa"/>
          </w:tcPr>
          <w:p w:rsidR="00D45052" w:rsidRDefault="003D38F4" w14:paraId="7B24EBA1" w14:textId="2053F702">
            <w:r>
              <w:lastRenderedPageBreak/>
              <w:t>9</w:t>
            </w:r>
          </w:p>
        </w:tc>
        <w:tc>
          <w:tcPr>
            <w:tcW w:w="6521" w:type="dxa"/>
          </w:tcPr>
          <w:p w:rsidR="00D45052" w:rsidRDefault="001856D0" w14:paraId="52707666" w14:textId="77777777">
            <w:r>
              <w:t>Welke overige subsidies met een totaal van € 750.000 werden zoal in het primair onderwijs uitgekeerd en hoe komen deze overige subsidies ten goede aan het onderwijs?</w:t>
            </w:r>
          </w:p>
        </w:tc>
        <w:tc>
          <w:tcPr>
            <w:tcW w:w="850" w:type="dxa"/>
          </w:tcPr>
          <w:p w:rsidR="00D45052" w:rsidRDefault="001856D0" w14:paraId="3F7B0B16" w14:textId="77777777">
            <w:pPr>
              <w:jc w:val="right"/>
            </w:pPr>
            <w:r>
              <w:t>37035-VIII-2</w:t>
            </w:r>
          </w:p>
        </w:tc>
        <w:tc>
          <w:tcPr>
            <w:tcW w:w="992" w:type="dxa"/>
          </w:tcPr>
          <w:p w:rsidR="00D45052" w:rsidRDefault="001856D0" w14:paraId="6E651146" w14:textId="77777777">
            <w:pPr>
              <w:jc w:val="right"/>
            </w:pPr>
            <w:r>
              <w:t>4</w:t>
            </w:r>
          </w:p>
        </w:tc>
        <w:tc>
          <w:tcPr>
            <w:tcW w:w="567" w:type="dxa"/>
            <w:tcBorders>
              <w:left w:val="nil"/>
            </w:tcBorders>
          </w:tcPr>
          <w:p w:rsidR="00D45052" w:rsidRDefault="001856D0" w14:paraId="365492CE" w14:textId="77777777">
            <w:pPr>
              <w:jc w:val="right"/>
            </w:pPr>
            <w:r>
              <w:t xml:space="preserve"> </w:t>
            </w:r>
          </w:p>
        </w:tc>
      </w:tr>
      <w:tr w:rsidR="00D45052" w:rsidTr="00E7153D" w14:paraId="73726D81" w14:textId="77777777">
        <w:tc>
          <w:tcPr>
            <w:tcW w:w="567" w:type="dxa"/>
          </w:tcPr>
          <w:p w:rsidR="00D45052" w:rsidRDefault="003D38F4" w14:paraId="7DB176B5" w14:textId="7D12BCF8">
            <w:r>
              <w:t>10</w:t>
            </w:r>
          </w:p>
        </w:tc>
        <w:tc>
          <w:tcPr>
            <w:tcW w:w="6521" w:type="dxa"/>
          </w:tcPr>
          <w:p w:rsidR="00D45052" w:rsidRDefault="001856D0" w14:paraId="1C23EA2D" w14:textId="014DD737">
            <w:r>
              <w:t>Kan de regering verklaren waaruit het verschil bestaat tussen de stijging van de verplichtingen met €</w:t>
            </w:r>
            <w:r w:rsidR="009074D2">
              <w:t xml:space="preserve"> </w:t>
            </w:r>
            <w:r>
              <w:t>446,8 miljoen en de stijging van de uitgaven met €</w:t>
            </w:r>
            <w:r w:rsidR="009074D2">
              <w:t xml:space="preserve"> </w:t>
            </w:r>
            <w:r>
              <w:t>301,4 miljoen?</w:t>
            </w:r>
          </w:p>
        </w:tc>
        <w:tc>
          <w:tcPr>
            <w:tcW w:w="850" w:type="dxa"/>
          </w:tcPr>
          <w:p w:rsidR="00D45052" w:rsidRDefault="001856D0" w14:paraId="28DB93E5" w14:textId="77777777">
            <w:pPr>
              <w:jc w:val="right"/>
            </w:pPr>
            <w:r>
              <w:t>37035-VIII-2</w:t>
            </w:r>
          </w:p>
        </w:tc>
        <w:tc>
          <w:tcPr>
            <w:tcW w:w="992" w:type="dxa"/>
          </w:tcPr>
          <w:p w:rsidR="00D45052" w:rsidRDefault="001856D0" w14:paraId="0AC57FFA" w14:textId="77777777">
            <w:pPr>
              <w:jc w:val="right"/>
            </w:pPr>
            <w:r>
              <w:t>4</w:t>
            </w:r>
          </w:p>
        </w:tc>
        <w:tc>
          <w:tcPr>
            <w:tcW w:w="567" w:type="dxa"/>
            <w:tcBorders>
              <w:left w:val="nil"/>
            </w:tcBorders>
          </w:tcPr>
          <w:p w:rsidR="00D45052" w:rsidRDefault="001856D0" w14:paraId="55CB4DBF" w14:textId="77777777">
            <w:pPr>
              <w:jc w:val="right"/>
            </w:pPr>
            <w:r>
              <w:t xml:space="preserve">5 </w:t>
            </w:r>
          </w:p>
        </w:tc>
      </w:tr>
      <w:tr w:rsidR="00D45052" w:rsidTr="00E7153D" w14:paraId="3B76DD8C" w14:textId="77777777">
        <w:tc>
          <w:tcPr>
            <w:tcW w:w="567" w:type="dxa"/>
          </w:tcPr>
          <w:p w:rsidR="00D45052" w:rsidRDefault="001856D0" w14:paraId="07DFD4E5" w14:textId="3890F011">
            <w:r>
              <w:t>1</w:t>
            </w:r>
            <w:r w:rsidR="003D38F4">
              <w:t>1</w:t>
            </w:r>
          </w:p>
        </w:tc>
        <w:tc>
          <w:tcPr>
            <w:tcW w:w="6521" w:type="dxa"/>
          </w:tcPr>
          <w:p w:rsidR="00D45052" w:rsidRDefault="001856D0" w14:paraId="30F6FF61" w14:textId="77777777">
            <w:r>
              <w:t>Wat betekent de voorgenomen omzetting vanaf 2029 van de subsidie voor brugfunctionarissen in bekostiging, mede in het licht van de ervaringen in 2026, als het vanaf die datum aan de scholen zelf is om te beslissen of deze geld willen aanwenden voor ondersteuning van gezinnen bij vragen en zorgen?</w:t>
            </w:r>
          </w:p>
        </w:tc>
        <w:tc>
          <w:tcPr>
            <w:tcW w:w="850" w:type="dxa"/>
          </w:tcPr>
          <w:p w:rsidR="00D45052" w:rsidRDefault="001856D0" w14:paraId="0EAFE9D5" w14:textId="77777777">
            <w:pPr>
              <w:jc w:val="right"/>
            </w:pPr>
            <w:r>
              <w:t>37035-VIII-2</w:t>
            </w:r>
          </w:p>
        </w:tc>
        <w:tc>
          <w:tcPr>
            <w:tcW w:w="992" w:type="dxa"/>
          </w:tcPr>
          <w:p w:rsidR="00D45052" w:rsidRDefault="001856D0" w14:paraId="0DAA4FB2" w14:textId="77777777">
            <w:pPr>
              <w:jc w:val="right"/>
            </w:pPr>
            <w:r>
              <w:t>4</w:t>
            </w:r>
          </w:p>
        </w:tc>
        <w:tc>
          <w:tcPr>
            <w:tcW w:w="567" w:type="dxa"/>
            <w:tcBorders>
              <w:left w:val="nil"/>
            </w:tcBorders>
          </w:tcPr>
          <w:p w:rsidR="00D45052" w:rsidRDefault="001856D0" w14:paraId="59C025CC" w14:textId="77777777">
            <w:pPr>
              <w:jc w:val="right"/>
            </w:pPr>
            <w:r>
              <w:t xml:space="preserve">6 </w:t>
            </w:r>
          </w:p>
        </w:tc>
      </w:tr>
      <w:tr w:rsidR="00D45052" w:rsidTr="00E7153D" w14:paraId="54DBED15" w14:textId="77777777">
        <w:tc>
          <w:tcPr>
            <w:tcW w:w="567" w:type="dxa"/>
          </w:tcPr>
          <w:p w:rsidR="00D45052" w:rsidRDefault="001856D0" w14:paraId="5A1E26EA" w14:textId="33DFC7F6">
            <w:r>
              <w:t>1</w:t>
            </w:r>
            <w:r w:rsidR="003D38F4">
              <w:t>2</w:t>
            </w:r>
          </w:p>
        </w:tc>
        <w:tc>
          <w:tcPr>
            <w:tcW w:w="6521" w:type="dxa"/>
          </w:tcPr>
          <w:p w:rsidR="00D45052" w:rsidRDefault="001856D0" w14:paraId="51C7BDCB" w14:textId="77777777">
            <w:r>
              <w:t>Welk budget komt er in 2028 voor de subsidie voor brugfunctionarissen, mede in het licht van het gelijkblijvende bedrag in 2026?</w:t>
            </w:r>
          </w:p>
        </w:tc>
        <w:tc>
          <w:tcPr>
            <w:tcW w:w="850" w:type="dxa"/>
          </w:tcPr>
          <w:p w:rsidR="00D45052" w:rsidRDefault="001856D0" w14:paraId="76C8E5F7" w14:textId="77777777">
            <w:pPr>
              <w:jc w:val="right"/>
            </w:pPr>
            <w:r>
              <w:t>37035-VIII-2</w:t>
            </w:r>
          </w:p>
        </w:tc>
        <w:tc>
          <w:tcPr>
            <w:tcW w:w="992" w:type="dxa"/>
          </w:tcPr>
          <w:p w:rsidR="00D45052" w:rsidRDefault="001856D0" w14:paraId="142B310A" w14:textId="77777777">
            <w:pPr>
              <w:jc w:val="right"/>
            </w:pPr>
            <w:r>
              <w:t>4</w:t>
            </w:r>
          </w:p>
        </w:tc>
        <w:tc>
          <w:tcPr>
            <w:tcW w:w="567" w:type="dxa"/>
            <w:tcBorders>
              <w:left w:val="nil"/>
            </w:tcBorders>
          </w:tcPr>
          <w:p w:rsidR="00D45052" w:rsidRDefault="001856D0" w14:paraId="58050D4B" w14:textId="77777777">
            <w:pPr>
              <w:jc w:val="right"/>
            </w:pPr>
            <w:r>
              <w:t xml:space="preserve">6 </w:t>
            </w:r>
          </w:p>
        </w:tc>
      </w:tr>
      <w:tr w:rsidR="00D45052" w:rsidTr="00E7153D" w14:paraId="4228B63E" w14:textId="77777777">
        <w:tc>
          <w:tcPr>
            <w:tcW w:w="567" w:type="dxa"/>
          </w:tcPr>
          <w:p w:rsidR="00D45052" w:rsidRDefault="001856D0" w14:paraId="14231B9E" w14:textId="470C1B81">
            <w:r>
              <w:t>1</w:t>
            </w:r>
            <w:r w:rsidR="003D38F4">
              <w:t>3</w:t>
            </w:r>
          </w:p>
        </w:tc>
        <w:tc>
          <w:tcPr>
            <w:tcW w:w="6521" w:type="dxa"/>
          </w:tcPr>
          <w:p w:rsidR="00D45052" w:rsidRDefault="001856D0" w14:paraId="21E73FD6" w14:textId="77777777">
            <w:r>
              <w:t>Betekent het ontbreken van mutaties bij de bekostiging Caribisch Nederland voor primair en voortgezet onderwijs dat er geen tegenvallers zijn bij de verbetering van de onderwijshuisvesting in Caribisch Nederland?</w:t>
            </w:r>
          </w:p>
        </w:tc>
        <w:tc>
          <w:tcPr>
            <w:tcW w:w="850" w:type="dxa"/>
          </w:tcPr>
          <w:p w:rsidR="00D45052" w:rsidRDefault="001856D0" w14:paraId="3F88BA80" w14:textId="77777777">
            <w:pPr>
              <w:jc w:val="right"/>
            </w:pPr>
            <w:r>
              <w:t>37035-VIII-2</w:t>
            </w:r>
          </w:p>
        </w:tc>
        <w:tc>
          <w:tcPr>
            <w:tcW w:w="992" w:type="dxa"/>
          </w:tcPr>
          <w:p w:rsidR="00D45052" w:rsidRDefault="001856D0" w14:paraId="7B679E75" w14:textId="77777777">
            <w:pPr>
              <w:jc w:val="right"/>
            </w:pPr>
            <w:r>
              <w:t>4</w:t>
            </w:r>
          </w:p>
        </w:tc>
        <w:tc>
          <w:tcPr>
            <w:tcW w:w="567" w:type="dxa"/>
            <w:tcBorders>
              <w:left w:val="nil"/>
            </w:tcBorders>
          </w:tcPr>
          <w:p w:rsidR="00D45052" w:rsidRDefault="001856D0" w14:paraId="5136E62A" w14:textId="77777777">
            <w:pPr>
              <w:jc w:val="right"/>
            </w:pPr>
            <w:r>
              <w:t xml:space="preserve">6 </w:t>
            </w:r>
          </w:p>
        </w:tc>
      </w:tr>
      <w:tr w:rsidR="00D45052" w:rsidTr="00E7153D" w14:paraId="5CB55C2C" w14:textId="77777777">
        <w:tc>
          <w:tcPr>
            <w:tcW w:w="567" w:type="dxa"/>
          </w:tcPr>
          <w:p w:rsidR="00D45052" w:rsidRDefault="001856D0" w14:paraId="2EE45253" w14:textId="190020DE">
            <w:r>
              <w:t>1</w:t>
            </w:r>
            <w:r w:rsidR="003D38F4">
              <w:t>4</w:t>
            </w:r>
          </w:p>
        </w:tc>
        <w:tc>
          <w:tcPr>
            <w:tcW w:w="6521" w:type="dxa"/>
          </w:tcPr>
          <w:p w:rsidR="00D45052" w:rsidRDefault="001856D0" w14:paraId="0836FFEA" w14:textId="74AB73F0">
            <w:r>
              <w:t>Uit welke budgetten wordt de €</w:t>
            </w:r>
            <w:r w:rsidR="00C70B23">
              <w:t xml:space="preserve"> </w:t>
            </w:r>
            <w:r>
              <w:t xml:space="preserve">310 </w:t>
            </w:r>
            <w:r w:rsidR="00C70B23">
              <w:t xml:space="preserve">miljoen </w:t>
            </w:r>
            <w:r>
              <w:t>nabetaling aan de 222 po</w:t>
            </w:r>
            <w:r w:rsidR="00C70B23">
              <w:rPr>
                <w:rStyle w:val="Voetnootmarkering"/>
              </w:rPr>
              <w:footnoteReference w:id="5"/>
            </w:r>
            <w:r>
              <w:t>-besturen precies gedekt? Klopt het dat dit (deels) ten laste komt van de coalitieakkoordmiddelen voor professionalisering van onderwijspersoneel</w:t>
            </w:r>
            <w:r w:rsidR="00C70B23">
              <w:t>? Z</w:t>
            </w:r>
            <w:r>
              <w:t>o ja, om welk bedrag per jaar gaat het?</w:t>
            </w:r>
          </w:p>
        </w:tc>
        <w:tc>
          <w:tcPr>
            <w:tcW w:w="850" w:type="dxa"/>
          </w:tcPr>
          <w:p w:rsidR="00D45052" w:rsidRDefault="001856D0" w14:paraId="41046B9B" w14:textId="77777777">
            <w:pPr>
              <w:jc w:val="right"/>
            </w:pPr>
            <w:r>
              <w:t>37035-VIII-2</w:t>
            </w:r>
          </w:p>
        </w:tc>
        <w:tc>
          <w:tcPr>
            <w:tcW w:w="992" w:type="dxa"/>
          </w:tcPr>
          <w:p w:rsidR="00D45052" w:rsidRDefault="001856D0" w14:paraId="61A0EA9B" w14:textId="77777777">
            <w:pPr>
              <w:jc w:val="right"/>
            </w:pPr>
            <w:r>
              <w:t>5</w:t>
            </w:r>
          </w:p>
        </w:tc>
        <w:tc>
          <w:tcPr>
            <w:tcW w:w="567" w:type="dxa"/>
            <w:tcBorders>
              <w:left w:val="nil"/>
            </w:tcBorders>
          </w:tcPr>
          <w:p w:rsidR="00D45052" w:rsidRDefault="001856D0" w14:paraId="75551937" w14:textId="77777777">
            <w:pPr>
              <w:jc w:val="right"/>
            </w:pPr>
            <w:r>
              <w:t xml:space="preserve"> </w:t>
            </w:r>
          </w:p>
        </w:tc>
      </w:tr>
      <w:tr w:rsidR="00D45052" w:rsidTr="00E7153D" w14:paraId="32A9AD47" w14:textId="77777777">
        <w:tc>
          <w:tcPr>
            <w:tcW w:w="567" w:type="dxa"/>
          </w:tcPr>
          <w:p w:rsidR="00D45052" w:rsidRDefault="001856D0" w14:paraId="349DF44E" w14:textId="69E2CC0A">
            <w:r>
              <w:t>1</w:t>
            </w:r>
            <w:r w:rsidR="003D38F4">
              <w:t>5</w:t>
            </w:r>
          </w:p>
        </w:tc>
        <w:tc>
          <w:tcPr>
            <w:tcW w:w="6521" w:type="dxa"/>
          </w:tcPr>
          <w:p w:rsidR="00D45052" w:rsidRDefault="001856D0" w14:paraId="2AB21287" w14:textId="77777777">
            <w:r>
              <w:t>Hoeveel besturen hebben geen bezwaar gemaakt en wat zou een gelijke compensatie voor hen kosten? Is daarvoor een risicoreservering opgenomen? Zijn er nieuwe claims of procedures aanhangig?</w:t>
            </w:r>
          </w:p>
        </w:tc>
        <w:tc>
          <w:tcPr>
            <w:tcW w:w="850" w:type="dxa"/>
          </w:tcPr>
          <w:p w:rsidR="00D45052" w:rsidRDefault="001856D0" w14:paraId="0C7D95BF" w14:textId="77777777">
            <w:pPr>
              <w:jc w:val="right"/>
            </w:pPr>
            <w:r>
              <w:t>37035-VIII-2</w:t>
            </w:r>
          </w:p>
        </w:tc>
        <w:tc>
          <w:tcPr>
            <w:tcW w:w="992" w:type="dxa"/>
          </w:tcPr>
          <w:p w:rsidR="00D45052" w:rsidRDefault="001856D0" w14:paraId="48E6658D" w14:textId="77777777">
            <w:pPr>
              <w:jc w:val="right"/>
            </w:pPr>
            <w:r>
              <w:t>5</w:t>
            </w:r>
          </w:p>
        </w:tc>
        <w:tc>
          <w:tcPr>
            <w:tcW w:w="567" w:type="dxa"/>
            <w:tcBorders>
              <w:left w:val="nil"/>
            </w:tcBorders>
          </w:tcPr>
          <w:p w:rsidR="00D45052" w:rsidRDefault="001856D0" w14:paraId="49D2AFA8" w14:textId="77777777">
            <w:pPr>
              <w:jc w:val="right"/>
            </w:pPr>
            <w:r>
              <w:t xml:space="preserve"> </w:t>
            </w:r>
          </w:p>
        </w:tc>
      </w:tr>
      <w:tr w:rsidR="00D45052" w:rsidTr="00E7153D" w14:paraId="164766C6" w14:textId="77777777">
        <w:tc>
          <w:tcPr>
            <w:tcW w:w="567" w:type="dxa"/>
          </w:tcPr>
          <w:p w:rsidR="00D45052" w:rsidRDefault="001856D0" w14:paraId="32695030" w14:textId="5C5E24E8">
            <w:r>
              <w:t>1</w:t>
            </w:r>
            <w:r w:rsidR="003D38F4">
              <w:t>6</w:t>
            </w:r>
          </w:p>
        </w:tc>
        <w:tc>
          <w:tcPr>
            <w:tcW w:w="6521" w:type="dxa"/>
          </w:tcPr>
          <w:p w:rsidR="00D45052" w:rsidRDefault="001856D0" w14:paraId="0D3621A6" w14:textId="6237D575">
            <w:r>
              <w:t>Waarom wordt het verplichtingenbudget van de subsidieregeling basisvaardigheden 2026 met €</w:t>
            </w:r>
            <w:r w:rsidR="00C70B23">
              <w:t xml:space="preserve"> </w:t>
            </w:r>
            <w:r>
              <w:t>27,8 m</w:t>
            </w:r>
            <w:r w:rsidR="001F2FA2">
              <w:t xml:space="preserve">iljoen </w:t>
            </w:r>
            <w:r>
              <w:t>(po) en €</w:t>
            </w:r>
            <w:r w:rsidR="002363C2">
              <w:t xml:space="preserve"> </w:t>
            </w:r>
            <w:r>
              <w:t>20,9 m</w:t>
            </w:r>
            <w:r w:rsidR="001F2FA2">
              <w:t>iljoen</w:t>
            </w:r>
            <w:r>
              <w:t xml:space="preserve"> (vo</w:t>
            </w:r>
            <w:r w:rsidR="001F2FA2">
              <w:rPr>
                <w:rStyle w:val="Voetnootmarkering"/>
              </w:rPr>
              <w:footnoteReference w:id="6"/>
            </w:r>
            <w:r>
              <w:t>) verlaagd? Hoeveel scholen hebben aangevraagd, hoeveel zijn toegekend</w:t>
            </w:r>
            <w:r w:rsidR="0081575D">
              <w:t xml:space="preserve"> </w:t>
            </w:r>
            <w:r>
              <w:t>en welk deel van het beschikbare budget bleef onbenut? Waar gaan de vrijvallende middelen naartoe?</w:t>
            </w:r>
          </w:p>
        </w:tc>
        <w:tc>
          <w:tcPr>
            <w:tcW w:w="850" w:type="dxa"/>
          </w:tcPr>
          <w:p w:rsidR="00D45052" w:rsidRDefault="001856D0" w14:paraId="70B59978" w14:textId="77777777">
            <w:pPr>
              <w:jc w:val="right"/>
            </w:pPr>
            <w:r>
              <w:t>37035-VIII-2</w:t>
            </w:r>
          </w:p>
        </w:tc>
        <w:tc>
          <w:tcPr>
            <w:tcW w:w="992" w:type="dxa"/>
          </w:tcPr>
          <w:p w:rsidR="00D45052" w:rsidRDefault="001856D0" w14:paraId="01CD8B55" w14:textId="77777777">
            <w:pPr>
              <w:jc w:val="right"/>
            </w:pPr>
            <w:r>
              <w:t>5</w:t>
            </w:r>
          </w:p>
        </w:tc>
        <w:tc>
          <w:tcPr>
            <w:tcW w:w="567" w:type="dxa"/>
            <w:tcBorders>
              <w:left w:val="nil"/>
            </w:tcBorders>
          </w:tcPr>
          <w:p w:rsidR="00D45052" w:rsidRDefault="001856D0" w14:paraId="4566DD5F" w14:textId="77777777">
            <w:pPr>
              <w:jc w:val="right"/>
            </w:pPr>
            <w:r>
              <w:t xml:space="preserve"> </w:t>
            </w:r>
          </w:p>
        </w:tc>
      </w:tr>
      <w:tr w:rsidR="00D45052" w:rsidTr="00E7153D" w14:paraId="03AF039B" w14:textId="77777777">
        <w:tc>
          <w:tcPr>
            <w:tcW w:w="567" w:type="dxa"/>
          </w:tcPr>
          <w:p w:rsidR="00D45052" w:rsidRDefault="001856D0" w14:paraId="4C3E7B91" w14:textId="7152A9C8">
            <w:r>
              <w:t>1</w:t>
            </w:r>
            <w:r w:rsidR="003D38F4">
              <w:t>7</w:t>
            </w:r>
          </w:p>
        </w:tc>
        <w:tc>
          <w:tcPr>
            <w:tcW w:w="6521" w:type="dxa"/>
          </w:tcPr>
          <w:p w:rsidR="00D45052" w:rsidRDefault="001856D0" w14:paraId="14174803" w14:textId="1CC9B1B1">
            <w:r>
              <w:t>Kan de regering per schoolbestuur aangeven welk bedrag van de €</w:t>
            </w:r>
            <w:r w:rsidR="002363C2">
              <w:t xml:space="preserve"> </w:t>
            </w:r>
            <w:r>
              <w:t>310 miljoen wordt uitgekeerd aan de 222 schoolbesturen die bezwaar hebben gemaakt tegen de bekostiging over 2022?</w:t>
            </w:r>
          </w:p>
        </w:tc>
        <w:tc>
          <w:tcPr>
            <w:tcW w:w="850" w:type="dxa"/>
          </w:tcPr>
          <w:p w:rsidR="00D45052" w:rsidRDefault="001856D0" w14:paraId="5C3268DD" w14:textId="77777777">
            <w:pPr>
              <w:jc w:val="right"/>
            </w:pPr>
            <w:r>
              <w:t>37035-VIII-2</w:t>
            </w:r>
          </w:p>
        </w:tc>
        <w:tc>
          <w:tcPr>
            <w:tcW w:w="992" w:type="dxa"/>
          </w:tcPr>
          <w:p w:rsidR="00D45052" w:rsidRDefault="001856D0" w14:paraId="14EDD4F5" w14:textId="77777777">
            <w:pPr>
              <w:jc w:val="right"/>
            </w:pPr>
            <w:r>
              <w:t>5</w:t>
            </w:r>
          </w:p>
        </w:tc>
        <w:tc>
          <w:tcPr>
            <w:tcW w:w="567" w:type="dxa"/>
            <w:tcBorders>
              <w:left w:val="nil"/>
            </w:tcBorders>
          </w:tcPr>
          <w:p w:rsidR="00D45052" w:rsidRDefault="001856D0" w14:paraId="030F7959" w14:textId="77777777">
            <w:pPr>
              <w:jc w:val="right"/>
            </w:pPr>
            <w:r>
              <w:t xml:space="preserve"> </w:t>
            </w:r>
          </w:p>
        </w:tc>
      </w:tr>
      <w:tr w:rsidR="00D45052" w:rsidTr="00E7153D" w14:paraId="79175208" w14:textId="77777777">
        <w:tc>
          <w:tcPr>
            <w:tcW w:w="567" w:type="dxa"/>
          </w:tcPr>
          <w:p w:rsidR="00D45052" w:rsidRDefault="001856D0" w14:paraId="6C2A1498" w14:textId="70E40280">
            <w:r>
              <w:t>1</w:t>
            </w:r>
            <w:r w:rsidR="003D38F4">
              <w:t>8</w:t>
            </w:r>
          </w:p>
        </w:tc>
        <w:tc>
          <w:tcPr>
            <w:tcW w:w="6521" w:type="dxa"/>
          </w:tcPr>
          <w:p w:rsidR="00D45052" w:rsidRDefault="001856D0" w14:paraId="25650066" w14:textId="00B285BB">
            <w:r>
              <w:t>Kan de regering uiteenzetten hoe het totale bedrag van €</w:t>
            </w:r>
            <w:r w:rsidR="002363C2">
              <w:t xml:space="preserve"> </w:t>
            </w:r>
            <w:r>
              <w:t>310 miljoen is berekend en welke berekeningswijze per schoolbestuur wordt toegepast?</w:t>
            </w:r>
          </w:p>
        </w:tc>
        <w:tc>
          <w:tcPr>
            <w:tcW w:w="850" w:type="dxa"/>
          </w:tcPr>
          <w:p w:rsidR="00D45052" w:rsidRDefault="001856D0" w14:paraId="2ECD170E" w14:textId="77777777">
            <w:pPr>
              <w:jc w:val="right"/>
            </w:pPr>
            <w:r>
              <w:t>37035-VIII-2</w:t>
            </w:r>
          </w:p>
        </w:tc>
        <w:tc>
          <w:tcPr>
            <w:tcW w:w="992" w:type="dxa"/>
          </w:tcPr>
          <w:p w:rsidR="00D45052" w:rsidRDefault="001856D0" w14:paraId="0CFA514D" w14:textId="77777777">
            <w:pPr>
              <w:jc w:val="right"/>
            </w:pPr>
            <w:r>
              <w:t>5</w:t>
            </w:r>
          </w:p>
        </w:tc>
        <w:tc>
          <w:tcPr>
            <w:tcW w:w="567" w:type="dxa"/>
            <w:tcBorders>
              <w:left w:val="nil"/>
            </w:tcBorders>
          </w:tcPr>
          <w:p w:rsidR="00D45052" w:rsidRDefault="001856D0" w14:paraId="7A0DA8F2" w14:textId="77777777">
            <w:pPr>
              <w:jc w:val="right"/>
            </w:pPr>
            <w:r>
              <w:t xml:space="preserve"> </w:t>
            </w:r>
          </w:p>
        </w:tc>
      </w:tr>
      <w:tr w:rsidR="00D45052" w:rsidTr="00E7153D" w14:paraId="735F606D" w14:textId="77777777">
        <w:tc>
          <w:tcPr>
            <w:tcW w:w="567" w:type="dxa"/>
          </w:tcPr>
          <w:p w:rsidR="00D45052" w:rsidRDefault="001856D0" w14:paraId="0EB30282" w14:textId="2E94681C">
            <w:r>
              <w:t>1</w:t>
            </w:r>
            <w:r w:rsidR="003D38F4">
              <w:t>9</w:t>
            </w:r>
          </w:p>
        </w:tc>
        <w:tc>
          <w:tcPr>
            <w:tcW w:w="6521" w:type="dxa"/>
          </w:tcPr>
          <w:p w:rsidR="00D45052" w:rsidRDefault="001856D0" w14:paraId="0473E39C" w14:textId="5BC113C6">
            <w:r>
              <w:t>Op welke datum of data wordt de nabetaling van €</w:t>
            </w:r>
            <w:r w:rsidR="002363C2">
              <w:t xml:space="preserve"> </w:t>
            </w:r>
            <w:r>
              <w:t>310 miljoen aan de 222 schoolbesturen uitgekeerd?</w:t>
            </w:r>
          </w:p>
        </w:tc>
        <w:tc>
          <w:tcPr>
            <w:tcW w:w="850" w:type="dxa"/>
          </w:tcPr>
          <w:p w:rsidR="00D45052" w:rsidRDefault="001856D0" w14:paraId="6CEF9BDB" w14:textId="77777777">
            <w:pPr>
              <w:jc w:val="right"/>
            </w:pPr>
            <w:r>
              <w:t>37035-VIII-2</w:t>
            </w:r>
          </w:p>
        </w:tc>
        <w:tc>
          <w:tcPr>
            <w:tcW w:w="992" w:type="dxa"/>
          </w:tcPr>
          <w:p w:rsidR="00D45052" w:rsidRDefault="001856D0" w14:paraId="3F3B05A3" w14:textId="77777777">
            <w:pPr>
              <w:jc w:val="right"/>
            </w:pPr>
            <w:r>
              <w:t>5</w:t>
            </w:r>
          </w:p>
        </w:tc>
        <w:tc>
          <w:tcPr>
            <w:tcW w:w="567" w:type="dxa"/>
            <w:tcBorders>
              <w:left w:val="nil"/>
            </w:tcBorders>
          </w:tcPr>
          <w:p w:rsidR="00D45052" w:rsidRDefault="001856D0" w14:paraId="56541967" w14:textId="77777777">
            <w:pPr>
              <w:jc w:val="right"/>
            </w:pPr>
            <w:r>
              <w:t xml:space="preserve"> </w:t>
            </w:r>
          </w:p>
        </w:tc>
      </w:tr>
      <w:tr w:rsidR="00D45052" w:rsidTr="00E7153D" w14:paraId="518A4C78" w14:textId="77777777">
        <w:tc>
          <w:tcPr>
            <w:tcW w:w="567" w:type="dxa"/>
          </w:tcPr>
          <w:p w:rsidR="00D45052" w:rsidRDefault="003D38F4" w14:paraId="2D0337E6" w14:textId="45DCADDA">
            <w:r>
              <w:t>20</w:t>
            </w:r>
          </w:p>
        </w:tc>
        <w:tc>
          <w:tcPr>
            <w:tcW w:w="6521" w:type="dxa"/>
          </w:tcPr>
          <w:p w:rsidR="00D45052" w:rsidRDefault="001856D0" w14:paraId="6F844799" w14:textId="6408B0F2">
            <w:r>
              <w:t xml:space="preserve">Hoe wordt de verhoging van het verplichtingenbudget voor School en </w:t>
            </w:r>
            <w:r w:rsidR="006B4AA8">
              <w:t>O</w:t>
            </w:r>
            <w:r>
              <w:t>mgeving met €</w:t>
            </w:r>
            <w:r w:rsidR="002363C2">
              <w:t xml:space="preserve"> </w:t>
            </w:r>
            <w:r>
              <w:t>71,9 miljoen verdeeld over de deelnemende scholen?</w:t>
            </w:r>
          </w:p>
        </w:tc>
        <w:tc>
          <w:tcPr>
            <w:tcW w:w="850" w:type="dxa"/>
          </w:tcPr>
          <w:p w:rsidR="00D45052" w:rsidRDefault="001856D0" w14:paraId="40BB98A4" w14:textId="77777777">
            <w:pPr>
              <w:jc w:val="right"/>
            </w:pPr>
            <w:r>
              <w:t>37035-VIII-2</w:t>
            </w:r>
          </w:p>
        </w:tc>
        <w:tc>
          <w:tcPr>
            <w:tcW w:w="992" w:type="dxa"/>
          </w:tcPr>
          <w:p w:rsidR="00D45052" w:rsidRDefault="001856D0" w14:paraId="77DBA052" w14:textId="77777777">
            <w:pPr>
              <w:jc w:val="right"/>
            </w:pPr>
            <w:r>
              <w:t>5</w:t>
            </w:r>
          </w:p>
        </w:tc>
        <w:tc>
          <w:tcPr>
            <w:tcW w:w="567" w:type="dxa"/>
            <w:tcBorders>
              <w:left w:val="nil"/>
            </w:tcBorders>
          </w:tcPr>
          <w:p w:rsidR="00D45052" w:rsidRDefault="001856D0" w14:paraId="3FA25456" w14:textId="77777777">
            <w:pPr>
              <w:jc w:val="right"/>
            </w:pPr>
            <w:r>
              <w:t xml:space="preserve"> </w:t>
            </w:r>
          </w:p>
        </w:tc>
      </w:tr>
      <w:tr w:rsidR="00D45052" w:rsidTr="00E7153D" w14:paraId="176F8AC7" w14:textId="77777777">
        <w:tc>
          <w:tcPr>
            <w:tcW w:w="567" w:type="dxa"/>
          </w:tcPr>
          <w:p w:rsidR="00D45052" w:rsidRDefault="001856D0" w14:paraId="41A480A5" w14:textId="15974DD7">
            <w:r>
              <w:t>2</w:t>
            </w:r>
            <w:r w:rsidR="003D38F4">
              <w:t>1</w:t>
            </w:r>
          </w:p>
        </w:tc>
        <w:tc>
          <w:tcPr>
            <w:tcW w:w="6521" w:type="dxa"/>
          </w:tcPr>
          <w:p w:rsidR="00D45052" w:rsidRDefault="001856D0" w14:paraId="5EE806BE" w14:textId="0A1C725D">
            <w:r>
              <w:t>Welk deel van de €</w:t>
            </w:r>
            <w:r w:rsidR="002363C2">
              <w:t xml:space="preserve"> </w:t>
            </w:r>
            <w:r>
              <w:t xml:space="preserve">71,9 miljoen voor School en </w:t>
            </w:r>
            <w:r w:rsidR="006B4AA8">
              <w:t>O</w:t>
            </w:r>
            <w:r>
              <w:t>mgeving wordt daadwerkelijk in 2026 uitgegeven en welk deel wordt in latere jaren uitgegeven?</w:t>
            </w:r>
          </w:p>
        </w:tc>
        <w:tc>
          <w:tcPr>
            <w:tcW w:w="850" w:type="dxa"/>
          </w:tcPr>
          <w:p w:rsidR="00D45052" w:rsidRDefault="001856D0" w14:paraId="065787D6" w14:textId="77777777">
            <w:pPr>
              <w:jc w:val="right"/>
            </w:pPr>
            <w:r>
              <w:t>37035-VIII-2</w:t>
            </w:r>
          </w:p>
        </w:tc>
        <w:tc>
          <w:tcPr>
            <w:tcW w:w="992" w:type="dxa"/>
          </w:tcPr>
          <w:p w:rsidR="00D45052" w:rsidRDefault="001856D0" w14:paraId="6702C3ED" w14:textId="77777777">
            <w:pPr>
              <w:jc w:val="right"/>
            </w:pPr>
            <w:r>
              <w:t>5</w:t>
            </w:r>
          </w:p>
        </w:tc>
        <w:tc>
          <w:tcPr>
            <w:tcW w:w="567" w:type="dxa"/>
            <w:tcBorders>
              <w:left w:val="nil"/>
            </w:tcBorders>
          </w:tcPr>
          <w:p w:rsidR="00D45052" w:rsidRDefault="001856D0" w14:paraId="70235B39" w14:textId="77777777">
            <w:pPr>
              <w:jc w:val="right"/>
            </w:pPr>
            <w:r>
              <w:t xml:space="preserve"> </w:t>
            </w:r>
          </w:p>
        </w:tc>
      </w:tr>
      <w:tr w:rsidR="00D45052" w:rsidTr="00E7153D" w14:paraId="5D206DBF" w14:textId="77777777">
        <w:tc>
          <w:tcPr>
            <w:tcW w:w="567" w:type="dxa"/>
          </w:tcPr>
          <w:p w:rsidR="00D45052" w:rsidRDefault="001856D0" w14:paraId="2D2BAB84" w14:textId="42569EA4">
            <w:r>
              <w:t>2</w:t>
            </w:r>
            <w:r w:rsidR="003D38F4">
              <w:t>2</w:t>
            </w:r>
          </w:p>
        </w:tc>
        <w:tc>
          <w:tcPr>
            <w:tcW w:w="6521" w:type="dxa"/>
          </w:tcPr>
          <w:p w:rsidR="00D45052" w:rsidRDefault="001856D0" w14:paraId="7F5FBBC5" w14:textId="0F9A6D37">
            <w:r>
              <w:t>Kan de regering toelichten waarom €</w:t>
            </w:r>
            <w:r w:rsidR="002363C2">
              <w:t xml:space="preserve"> </w:t>
            </w:r>
            <w:r>
              <w:t>60 miljoen voor het gemeentelijk onderwijsachterstandenbeleid, dat voor 2027 beschikbaar is gesteld, al in 2026 wordt verplicht?</w:t>
            </w:r>
          </w:p>
        </w:tc>
        <w:tc>
          <w:tcPr>
            <w:tcW w:w="850" w:type="dxa"/>
          </w:tcPr>
          <w:p w:rsidR="00D45052" w:rsidRDefault="001856D0" w14:paraId="16B36616" w14:textId="77777777">
            <w:pPr>
              <w:jc w:val="right"/>
            </w:pPr>
            <w:r>
              <w:t>37035-VIII-2</w:t>
            </w:r>
          </w:p>
        </w:tc>
        <w:tc>
          <w:tcPr>
            <w:tcW w:w="992" w:type="dxa"/>
          </w:tcPr>
          <w:p w:rsidR="00D45052" w:rsidRDefault="001856D0" w14:paraId="7B6014A8" w14:textId="77777777">
            <w:pPr>
              <w:jc w:val="right"/>
            </w:pPr>
            <w:r>
              <w:t>5</w:t>
            </w:r>
          </w:p>
        </w:tc>
        <w:tc>
          <w:tcPr>
            <w:tcW w:w="567" w:type="dxa"/>
            <w:tcBorders>
              <w:left w:val="nil"/>
            </w:tcBorders>
          </w:tcPr>
          <w:p w:rsidR="00D45052" w:rsidRDefault="001856D0" w14:paraId="300579DA" w14:textId="77777777">
            <w:pPr>
              <w:jc w:val="right"/>
            </w:pPr>
            <w:r>
              <w:t xml:space="preserve"> </w:t>
            </w:r>
          </w:p>
        </w:tc>
      </w:tr>
      <w:tr w:rsidR="00D45052" w:rsidTr="00E7153D" w14:paraId="63FAA217" w14:textId="77777777">
        <w:tc>
          <w:tcPr>
            <w:tcW w:w="567" w:type="dxa"/>
          </w:tcPr>
          <w:p w:rsidR="00D45052" w:rsidRDefault="001856D0" w14:paraId="401F1227" w14:textId="7303E517">
            <w:r>
              <w:t>2</w:t>
            </w:r>
            <w:r w:rsidR="003D38F4">
              <w:t>3</w:t>
            </w:r>
          </w:p>
        </w:tc>
        <w:tc>
          <w:tcPr>
            <w:tcW w:w="6521" w:type="dxa"/>
          </w:tcPr>
          <w:p w:rsidR="00D45052" w:rsidRDefault="001856D0" w14:paraId="03082CE0" w14:textId="1DF1E744">
            <w:r>
              <w:t>Welke financiële gevolgen heeft het al in 2026 verplichten van deze €</w:t>
            </w:r>
            <w:r w:rsidR="002363C2">
              <w:t xml:space="preserve"> </w:t>
            </w:r>
            <w:r>
              <w:t>60 miljoen voor de beschikbare middelen voor het gemeentelijk</w:t>
            </w:r>
            <w:r w:rsidR="002363C2">
              <w:t xml:space="preserve"> </w:t>
            </w:r>
            <w:r>
              <w:t>onderwijsachterstandenbeleid in 2027?</w:t>
            </w:r>
          </w:p>
        </w:tc>
        <w:tc>
          <w:tcPr>
            <w:tcW w:w="850" w:type="dxa"/>
          </w:tcPr>
          <w:p w:rsidR="00D45052" w:rsidRDefault="001856D0" w14:paraId="6BAE4485" w14:textId="77777777">
            <w:pPr>
              <w:jc w:val="right"/>
            </w:pPr>
            <w:r>
              <w:t>37035-VIII-2</w:t>
            </w:r>
          </w:p>
        </w:tc>
        <w:tc>
          <w:tcPr>
            <w:tcW w:w="992" w:type="dxa"/>
          </w:tcPr>
          <w:p w:rsidR="00D45052" w:rsidRDefault="001856D0" w14:paraId="17879689" w14:textId="77777777">
            <w:pPr>
              <w:jc w:val="right"/>
            </w:pPr>
            <w:r>
              <w:t>5</w:t>
            </w:r>
          </w:p>
        </w:tc>
        <w:tc>
          <w:tcPr>
            <w:tcW w:w="567" w:type="dxa"/>
            <w:tcBorders>
              <w:left w:val="nil"/>
            </w:tcBorders>
          </w:tcPr>
          <w:p w:rsidR="00D45052" w:rsidRDefault="001856D0" w14:paraId="47A6C5AF" w14:textId="77777777">
            <w:pPr>
              <w:jc w:val="right"/>
            </w:pPr>
            <w:r>
              <w:t xml:space="preserve"> </w:t>
            </w:r>
          </w:p>
        </w:tc>
      </w:tr>
      <w:tr w:rsidR="00D45052" w:rsidTr="00E7153D" w14:paraId="1071F1E3" w14:textId="77777777">
        <w:tc>
          <w:tcPr>
            <w:tcW w:w="567" w:type="dxa"/>
          </w:tcPr>
          <w:p w:rsidR="00D45052" w:rsidRDefault="001856D0" w14:paraId="21292C31" w14:textId="6672E15F">
            <w:r>
              <w:t>2</w:t>
            </w:r>
            <w:r w:rsidR="003D38F4">
              <w:t>4</w:t>
            </w:r>
          </w:p>
        </w:tc>
        <w:tc>
          <w:tcPr>
            <w:tcW w:w="6521" w:type="dxa"/>
          </w:tcPr>
          <w:p w:rsidR="00D45052" w:rsidRDefault="001856D0" w14:paraId="4391137D" w14:textId="6441DB17">
            <w:r>
              <w:t>Kan de regering specificeren waaruit de technische bijstelling van €</w:t>
            </w:r>
            <w:r w:rsidR="002363C2">
              <w:t xml:space="preserve"> </w:t>
            </w:r>
            <w:r>
              <w:t>23,5 miljoen voor het gemeentelijk onderwijsachterstandenbeleid bestaat?</w:t>
            </w:r>
          </w:p>
        </w:tc>
        <w:tc>
          <w:tcPr>
            <w:tcW w:w="850" w:type="dxa"/>
          </w:tcPr>
          <w:p w:rsidR="00D45052" w:rsidRDefault="001856D0" w14:paraId="2FA58B63" w14:textId="77777777">
            <w:pPr>
              <w:jc w:val="right"/>
            </w:pPr>
            <w:r>
              <w:t>37035-VIII-2</w:t>
            </w:r>
          </w:p>
        </w:tc>
        <w:tc>
          <w:tcPr>
            <w:tcW w:w="992" w:type="dxa"/>
          </w:tcPr>
          <w:p w:rsidR="00D45052" w:rsidRDefault="001856D0" w14:paraId="7CE11ACB" w14:textId="77777777">
            <w:pPr>
              <w:jc w:val="right"/>
            </w:pPr>
            <w:r>
              <w:t>5</w:t>
            </w:r>
          </w:p>
        </w:tc>
        <w:tc>
          <w:tcPr>
            <w:tcW w:w="567" w:type="dxa"/>
            <w:tcBorders>
              <w:left w:val="nil"/>
            </w:tcBorders>
          </w:tcPr>
          <w:p w:rsidR="00D45052" w:rsidRDefault="001856D0" w14:paraId="62CDE909" w14:textId="77777777">
            <w:pPr>
              <w:jc w:val="right"/>
            </w:pPr>
            <w:r>
              <w:t xml:space="preserve"> </w:t>
            </w:r>
          </w:p>
        </w:tc>
      </w:tr>
      <w:tr w:rsidR="00D45052" w:rsidTr="00E7153D" w14:paraId="44426864" w14:textId="77777777">
        <w:tc>
          <w:tcPr>
            <w:tcW w:w="567" w:type="dxa"/>
          </w:tcPr>
          <w:p w:rsidR="00D45052" w:rsidRDefault="001856D0" w14:paraId="7E594F5A" w14:textId="1C170C3E">
            <w:r>
              <w:t>2</w:t>
            </w:r>
            <w:r w:rsidR="003D38F4">
              <w:t>5</w:t>
            </w:r>
          </w:p>
        </w:tc>
        <w:tc>
          <w:tcPr>
            <w:tcW w:w="6521" w:type="dxa"/>
          </w:tcPr>
          <w:p w:rsidR="00D45052" w:rsidRDefault="001856D0" w14:paraId="4346313F" w14:textId="4D7EF4D2">
            <w:r>
              <w:t>Waardoor is bij de subsidieregeling basisvaardigheden €</w:t>
            </w:r>
            <w:r w:rsidR="002363C2">
              <w:t xml:space="preserve"> </w:t>
            </w:r>
            <w:r>
              <w:t>27,8 miljoen minder aan verplichtingen aangegaan dan eerder was geraamd?</w:t>
            </w:r>
          </w:p>
        </w:tc>
        <w:tc>
          <w:tcPr>
            <w:tcW w:w="850" w:type="dxa"/>
          </w:tcPr>
          <w:p w:rsidR="00D45052" w:rsidRDefault="001856D0" w14:paraId="76DC19F8" w14:textId="77777777">
            <w:pPr>
              <w:jc w:val="right"/>
            </w:pPr>
            <w:r>
              <w:t>37035-VIII-2</w:t>
            </w:r>
          </w:p>
        </w:tc>
        <w:tc>
          <w:tcPr>
            <w:tcW w:w="992" w:type="dxa"/>
          </w:tcPr>
          <w:p w:rsidR="00D45052" w:rsidRDefault="001856D0" w14:paraId="74DD485C" w14:textId="77777777">
            <w:pPr>
              <w:jc w:val="right"/>
            </w:pPr>
            <w:r>
              <w:t>5</w:t>
            </w:r>
          </w:p>
        </w:tc>
        <w:tc>
          <w:tcPr>
            <w:tcW w:w="567" w:type="dxa"/>
            <w:tcBorders>
              <w:left w:val="nil"/>
            </w:tcBorders>
          </w:tcPr>
          <w:p w:rsidR="00D45052" w:rsidRDefault="001856D0" w14:paraId="682DE8A1" w14:textId="77777777">
            <w:pPr>
              <w:jc w:val="right"/>
            </w:pPr>
            <w:r>
              <w:t xml:space="preserve"> </w:t>
            </w:r>
          </w:p>
        </w:tc>
      </w:tr>
      <w:tr w:rsidR="00D45052" w:rsidTr="00E7153D" w14:paraId="4F011110" w14:textId="77777777">
        <w:tc>
          <w:tcPr>
            <w:tcW w:w="567" w:type="dxa"/>
          </w:tcPr>
          <w:p w:rsidR="00D45052" w:rsidRDefault="001856D0" w14:paraId="42ABA07D" w14:textId="40754CD7">
            <w:r>
              <w:lastRenderedPageBreak/>
              <w:t>2</w:t>
            </w:r>
            <w:r w:rsidR="003D38F4">
              <w:t>6</w:t>
            </w:r>
          </w:p>
        </w:tc>
        <w:tc>
          <w:tcPr>
            <w:tcW w:w="6521" w:type="dxa"/>
          </w:tcPr>
          <w:p w:rsidR="00D45052" w:rsidRDefault="001856D0" w14:paraId="4D38C549" w14:textId="1A82F29C">
            <w:r>
              <w:t>Hoeveel scholen en leerlingen worden door de verlaging van het verplichtingenbudget voor basisvaardigheden met €</w:t>
            </w:r>
            <w:r w:rsidR="002363C2">
              <w:t xml:space="preserve"> </w:t>
            </w:r>
            <w:r>
              <w:t>27,8 miljoen minder bereikt dan oorspronkelijk was geraamd?</w:t>
            </w:r>
          </w:p>
        </w:tc>
        <w:tc>
          <w:tcPr>
            <w:tcW w:w="850" w:type="dxa"/>
          </w:tcPr>
          <w:p w:rsidR="00D45052" w:rsidRDefault="001856D0" w14:paraId="15F54E40" w14:textId="77777777">
            <w:pPr>
              <w:jc w:val="right"/>
            </w:pPr>
            <w:r>
              <w:t>37035-VIII-2</w:t>
            </w:r>
          </w:p>
        </w:tc>
        <w:tc>
          <w:tcPr>
            <w:tcW w:w="992" w:type="dxa"/>
          </w:tcPr>
          <w:p w:rsidR="00D45052" w:rsidRDefault="001856D0" w14:paraId="7EC7A0B9" w14:textId="77777777">
            <w:pPr>
              <w:jc w:val="right"/>
            </w:pPr>
            <w:r>
              <w:t>5</w:t>
            </w:r>
          </w:p>
        </w:tc>
        <w:tc>
          <w:tcPr>
            <w:tcW w:w="567" w:type="dxa"/>
            <w:tcBorders>
              <w:left w:val="nil"/>
            </w:tcBorders>
          </w:tcPr>
          <w:p w:rsidR="00D45052" w:rsidRDefault="001856D0" w14:paraId="4B6DD13E" w14:textId="77777777">
            <w:pPr>
              <w:jc w:val="right"/>
            </w:pPr>
            <w:r>
              <w:t xml:space="preserve"> </w:t>
            </w:r>
          </w:p>
        </w:tc>
      </w:tr>
      <w:tr w:rsidR="00D45052" w:rsidTr="00E7153D" w14:paraId="795399E9" w14:textId="77777777">
        <w:tc>
          <w:tcPr>
            <w:tcW w:w="567" w:type="dxa"/>
          </w:tcPr>
          <w:p w:rsidR="00D45052" w:rsidRDefault="001856D0" w14:paraId="76F86EF9" w14:textId="1114D394">
            <w:r>
              <w:t>2</w:t>
            </w:r>
            <w:r w:rsidR="003D38F4">
              <w:t>7</w:t>
            </w:r>
          </w:p>
        </w:tc>
        <w:tc>
          <w:tcPr>
            <w:tcW w:w="6521" w:type="dxa"/>
          </w:tcPr>
          <w:p w:rsidR="00D45052" w:rsidRDefault="001856D0" w14:paraId="33C63055" w14:textId="2CA207BD">
            <w:r>
              <w:t>Hangt de verlaging van het bedrag voor de Maatschappelijke Diensttijd met € 389.000 samen met tegenvallende belangstelling voor deze regeling?</w:t>
            </w:r>
          </w:p>
        </w:tc>
        <w:tc>
          <w:tcPr>
            <w:tcW w:w="850" w:type="dxa"/>
          </w:tcPr>
          <w:p w:rsidR="00D45052" w:rsidRDefault="001856D0" w14:paraId="5538F9AE" w14:textId="77777777">
            <w:pPr>
              <w:jc w:val="right"/>
            </w:pPr>
            <w:r>
              <w:t>37035-VIII-2</w:t>
            </w:r>
          </w:p>
        </w:tc>
        <w:tc>
          <w:tcPr>
            <w:tcW w:w="992" w:type="dxa"/>
          </w:tcPr>
          <w:p w:rsidR="00D45052" w:rsidRDefault="001856D0" w14:paraId="05CF6906" w14:textId="77777777">
            <w:pPr>
              <w:jc w:val="right"/>
            </w:pPr>
            <w:r>
              <w:t>6</w:t>
            </w:r>
          </w:p>
        </w:tc>
        <w:tc>
          <w:tcPr>
            <w:tcW w:w="567" w:type="dxa"/>
            <w:tcBorders>
              <w:left w:val="nil"/>
            </w:tcBorders>
          </w:tcPr>
          <w:p w:rsidR="00D45052" w:rsidRDefault="001856D0" w14:paraId="00FCB25F" w14:textId="77777777">
            <w:pPr>
              <w:jc w:val="right"/>
            </w:pPr>
            <w:r>
              <w:t xml:space="preserve"> </w:t>
            </w:r>
          </w:p>
        </w:tc>
      </w:tr>
      <w:tr w:rsidR="00D45052" w:rsidTr="00E7153D" w14:paraId="16D947FF" w14:textId="77777777">
        <w:tc>
          <w:tcPr>
            <w:tcW w:w="567" w:type="dxa"/>
          </w:tcPr>
          <w:p w:rsidR="00D45052" w:rsidRDefault="001856D0" w14:paraId="174470B7" w14:textId="589F1756">
            <w:r>
              <w:t>2</w:t>
            </w:r>
            <w:r w:rsidR="003D38F4">
              <w:t>8</w:t>
            </w:r>
          </w:p>
        </w:tc>
        <w:tc>
          <w:tcPr>
            <w:tcW w:w="6521" w:type="dxa"/>
          </w:tcPr>
          <w:p w:rsidR="00D45052" w:rsidRDefault="001856D0" w14:paraId="37A4DF3E" w14:textId="77777777">
            <w:r>
              <w:t>Welke overwegingen liggen, mede in het licht van het aantal laaggeletterden in Nederland, ten grondslag aan de keuze om de post LLO Collectief Laagopgeleiden en Laaggeletterden NGF op te hogen € 300.00, maar dit niet te doen bij de post Basisvaardigheden voor volwassenen / Tel mee met taal?</w:t>
            </w:r>
          </w:p>
        </w:tc>
        <w:tc>
          <w:tcPr>
            <w:tcW w:w="850" w:type="dxa"/>
          </w:tcPr>
          <w:p w:rsidR="00D45052" w:rsidRDefault="001856D0" w14:paraId="4B15214B" w14:textId="77777777">
            <w:pPr>
              <w:jc w:val="right"/>
            </w:pPr>
            <w:r>
              <w:t>37035-VIII-2</w:t>
            </w:r>
          </w:p>
        </w:tc>
        <w:tc>
          <w:tcPr>
            <w:tcW w:w="992" w:type="dxa"/>
          </w:tcPr>
          <w:p w:rsidR="00D45052" w:rsidRDefault="001856D0" w14:paraId="04AB16F0" w14:textId="77777777">
            <w:pPr>
              <w:jc w:val="right"/>
            </w:pPr>
            <w:r>
              <w:t>8</w:t>
            </w:r>
          </w:p>
        </w:tc>
        <w:tc>
          <w:tcPr>
            <w:tcW w:w="567" w:type="dxa"/>
            <w:tcBorders>
              <w:left w:val="nil"/>
            </w:tcBorders>
          </w:tcPr>
          <w:p w:rsidR="00D45052" w:rsidRDefault="001856D0" w14:paraId="329B9CC0" w14:textId="77777777">
            <w:pPr>
              <w:jc w:val="right"/>
            </w:pPr>
            <w:r>
              <w:t xml:space="preserve"> </w:t>
            </w:r>
          </w:p>
        </w:tc>
      </w:tr>
      <w:tr w:rsidR="00D45052" w:rsidTr="00E7153D" w14:paraId="7A051293" w14:textId="77777777">
        <w:tc>
          <w:tcPr>
            <w:tcW w:w="567" w:type="dxa"/>
          </w:tcPr>
          <w:p w:rsidR="00D45052" w:rsidRDefault="001856D0" w14:paraId="28ABB7BD" w14:textId="76B4F6CC">
            <w:r>
              <w:t>2</w:t>
            </w:r>
            <w:r w:rsidR="003D38F4">
              <w:t>9</w:t>
            </w:r>
          </w:p>
        </w:tc>
        <w:tc>
          <w:tcPr>
            <w:tcW w:w="6521" w:type="dxa"/>
          </w:tcPr>
          <w:p w:rsidR="00D45052" w:rsidRDefault="001856D0" w14:paraId="5EB486AE" w14:textId="77777777">
            <w:r>
              <w:t>Kan de regering nader uitsplitsen welke middelen in 2026 en 2027 specifiek beschikbaar zijn voor mbo-instellingen, uitgesplitst naar regeling, beleidsdoel en bedrag per regeling?</w:t>
            </w:r>
          </w:p>
        </w:tc>
        <w:tc>
          <w:tcPr>
            <w:tcW w:w="850" w:type="dxa"/>
          </w:tcPr>
          <w:p w:rsidR="00D45052" w:rsidRDefault="001856D0" w14:paraId="4E9FA3D1" w14:textId="77777777">
            <w:pPr>
              <w:jc w:val="right"/>
            </w:pPr>
            <w:r>
              <w:t>37035-VIII-2</w:t>
            </w:r>
          </w:p>
        </w:tc>
        <w:tc>
          <w:tcPr>
            <w:tcW w:w="992" w:type="dxa"/>
          </w:tcPr>
          <w:p w:rsidR="00D45052" w:rsidRDefault="001856D0" w14:paraId="5D5C6443" w14:textId="77777777">
            <w:pPr>
              <w:jc w:val="right"/>
            </w:pPr>
            <w:r>
              <w:t>8</w:t>
            </w:r>
          </w:p>
        </w:tc>
        <w:tc>
          <w:tcPr>
            <w:tcW w:w="567" w:type="dxa"/>
            <w:tcBorders>
              <w:left w:val="nil"/>
            </w:tcBorders>
          </w:tcPr>
          <w:p w:rsidR="00D45052" w:rsidRDefault="001856D0" w14:paraId="3C7F484A" w14:textId="77777777">
            <w:pPr>
              <w:jc w:val="right"/>
            </w:pPr>
            <w:r>
              <w:t xml:space="preserve"> </w:t>
            </w:r>
          </w:p>
        </w:tc>
      </w:tr>
      <w:tr w:rsidR="00D45052" w:rsidTr="00E7153D" w14:paraId="11E035A6" w14:textId="77777777">
        <w:tc>
          <w:tcPr>
            <w:tcW w:w="567" w:type="dxa"/>
          </w:tcPr>
          <w:p w:rsidR="00D45052" w:rsidRDefault="003D38F4" w14:paraId="2FA68D7C" w14:textId="18A5EDC4">
            <w:r>
              <w:t>30</w:t>
            </w:r>
          </w:p>
        </w:tc>
        <w:tc>
          <w:tcPr>
            <w:tcW w:w="6521" w:type="dxa"/>
          </w:tcPr>
          <w:p w:rsidR="00D45052" w:rsidRDefault="001856D0" w14:paraId="238EA018" w14:textId="77777777">
            <w:r>
              <w:t>Welke onderwerpen, kennis, vaardigheden en houdingen worden onderzocht in de peilingonderzoeken naar burgerschap en worden de uitkomsten uitgesplitst naar onderwijssoort en achtergrondkenmerken van leerlingen?</w:t>
            </w:r>
          </w:p>
        </w:tc>
        <w:tc>
          <w:tcPr>
            <w:tcW w:w="850" w:type="dxa"/>
          </w:tcPr>
          <w:p w:rsidR="00D45052" w:rsidRDefault="001856D0" w14:paraId="31A08E96" w14:textId="77777777">
            <w:pPr>
              <w:jc w:val="right"/>
            </w:pPr>
            <w:r>
              <w:t>37035-VIII-2</w:t>
            </w:r>
          </w:p>
        </w:tc>
        <w:tc>
          <w:tcPr>
            <w:tcW w:w="992" w:type="dxa"/>
          </w:tcPr>
          <w:p w:rsidR="00D45052" w:rsidRDefault="001856D0" w14:paraId="778AF079" w14:textId="77777777">
            <w:pPr>
              <w:jc w:val="right"/>
            </w:pPr>
            <w:r>
              <w:t>8</w:t>
            </w:r>
          </w:p>
        </w:tc>
        <w:tc>
          <w:tcPr>
            <w:tcW w:w="567" w:type="dxa"/>
            <w:tcBorders>
              <w:left w:val="nil"/>
            </w:tcBorders>
          </w:tcPr>
          <w:p w:rsidR="00D45052" w:rsidRDefault="001856D0" w14:paraId="283845F3" w14:textId="77777777">
            <w:pPr>
              <w:jc w:val="right"/>
            </w:pPr>
            <w:r>
              <w:t xml:space="preserve"> </w:t>
            </w:r>
          </w:p>
        </w:tc>
      </w:tr>
      <w:tr w:rsidR="00D45052" w:rsidTr="00E7153D" w14:paraId="626E774D" w14:textId="77777777">
        <w:tc>
          <w:tcPr>
            <w:tcW w:w="567" w:type="dxa"/>
          </w:tcPr>
          <w:p w:rsidR="00D45052" w:rsidRDefault="001856D0" w14:paraId="6176E7E3" w14:textId="2DF8FB83">
            <w:r>
              <w:t>3</w:t>
            </w:r>
            <w:r w:rsidR="003D38F4">
              <w:t>1</w:t>
            </w:r>
          </w:p>
        </w:tc>
        <w:tc>
          <w:tcPr>
            <w:tcW w:w="6521" w:type="dxa"/>
          </w:tcPr>
          <w:p w:rsidR="00D45052" w:rsidRDefault="001856D0" w14:paraId="29AACD5A" w14:textId="77777777">
            <w:r>
              <w:t>Op welke onderwijskundige en pedagogische onderbouwing rust het besluit om ruim € 10 miljoen te investeren in AI en en hoe verhoudt dit initiatief zich tot het versterken van de basisvaardigheden (zoals lezen en schrijven)?</w:t>
            </w:r>
          </w:p>
        </w:tc>
        <w:tc>
          <w:tcPr>
            <w:tcW w:w="850" w:type="dxa"/>
          </w:tcPr>
          <w:p w:rsidR="00D45052" w:rsidRDefault="001856D0" w14:paraId="1894C007" w14:textId="77777777">
            <w:pPr>
              <w:jc w:val="right"/>
            </w:pPr>
            <w:r>
              <w:t>37035-VIII-2</w:t>
            </w:r>
          </w:p>
        </w:tc>
        <w:tc>
          <w:tcPr>
            <w:tcW w:w="992" w:type="dxa"/>
          </w:tcPr>
          <w:p w:rsidR="00D45052" w:rsidRDefault="001856D0" w14:paraId="1D978737" w14:textId="77777777">
            <w:pPr>
              <w:jc w:val="right"/>
            </w:pPr>
            <w:r>
              <w:t>8</w:t>
            </w:r>
          </w:p>
        </w:tc>
        <w:tc>
          <w:tcPr>
            <w:tcW w:w="567" w:type="dxa"/>
            <w:tcBorders>
              <w:left w:val="nil"/>
            </w:tcBorders>
          </w:tcPr>
          <w:p w:rsidR="00D45052" w:rsidRDefault="001856D0" w14:paraId="592B0512" w14:textId="77777777">
            <w:pPr>
              <w:jc w:val="right"/>
            </w:pPr>
            <w:r>
              <w:t xml:space="preserve"> </w:t>
            </w:r>
          </w:p>
        </w:tc>
      </w:tr>
      <w:tr w:rsidR="00D45052" w:rsidTr="00E7153D" w14:paraId="1DEC8C09" w14:textId="77777777">
        <w:tc>
          <w:tcPr>
            <w:tcW w:w="567" w:type="dxa"/>
          </w:tcPr>
          <w:p w:rsidR="00D45052" w:rsidRDefault="001856D0" w14:paraId="42E3B72A" w14:textId="74F586C7">
            <w:r>
              <w:t>3</w:t>
            </w:r>
            <w:r w:rsidR="003D38F4">
              <w:t>2</w:t>
            </w:r>
          </w:p>
        </w:tc>
        <w:tc>
          <w:tcPr>
            <w:tcW w:w="6521" w:type="dxa"/>
          </w:tcPr>
          <w:p w:rsidR="00D45052" w:rsidRDefault="001856D0" w14:paraId="34F69934" w14:textId="77777777">
            <w:r>
              <w:t>Wat zijn de structurele (beheers-)kosten van deze AI-voorziening na 2027, ten laste van welk artikel of welke lumpsum-uitkering komen deze toekomstige kosten?</w:t>
            </w:r>
          </w:p>
        </w:tc>
        <w:tc>
          <w:tcPr>
            <w:tcW w:w="850" w:type="dxa"/>
          </w:tcPr>
          <w:p w:rsidR="00D45052" w:rsidRDefault="001856D0" w14:paraId="73603CA6" w14:textId="77777777">
            <w:pPr>
              <w:jc w:val="right"/>
            </w:pPr>
            <w:r>
              <w:t>37035-VIII-2</w:t>
            </w:r>
          </w:p>
        </w:tc>
        <w:tc>
          <w:tcPr>
            <w:tcW w:w="992" w:type="dxa"/>
          </w:tcPr>
          <w:p w:rsidR="00D45052" w:rsidRDefault="001856D0" w14:paraId="4E03A790" w14:textId="77777777">
            <w:pPr>
              <w:jc w:val="right"/>
            </w:pPr>
            <w:r>
              <w:t>8</w:t>
            </w:r>
          </w:p>
        </w:tc>
        <w:tc>
          <w:tcPr>
            <w:tcW w:w="567" w:type="dxa"/>
            <w:tcBorders>
              <w:left w:val="nil"/>
            </w:tcBorders>
          </w:tcPr>
          <w:p w:rsidR="00D45052" w:rsidRDefault="001856D0" w14:paraId="7D401181" w14:textId="77777777">
            <w:pPr>
              <w:jc w:val="right"/>
            </w:pPr>
            <w:r>
              <w:t xml:space="preserve"> </w:t>
            </w:r>
          </w:p>
        </w:tc>
      </w:tr>
      <w:tr w:rsidR="00D45052" w:rsidTr="00E7153D" w14:paraId="52366073" w14:textId="77777777">
        <w:tc>
          <w:tcPr>
            <w:tcW w:w="567" w:type="dxa"/>
          </w:tcPr>
          <w:p w:rsidR="00D45052" w:rsidRDefault="001856D0" w14:paraId="16C4E6A6" w14:textId="68CD6B9A">
            <w:r>
              <w:t>3</w:t>
            </w:r>
            <w:r w:rsidR="003D38F4">
              <w:t>3</w:t>
            </w:r>
          </w:p>
        </w:tc>
        <w:tc>
          <w:tcPr>
            <w:tcW w:w="6521" w:type="dxa"/>
          </w:tcPr>
          <w:p w:rsidR="00D45052" w:rsidRDefault="001856D0" w14:paraId="1AD13CAF" w14:textId="529AF6C0">
            <w:r>
              <w:t>Kan de regering de kasschuiven van in totaal €</w:t>
            </w:r>
            <w:r w:rsidR="005B659C">
              <w:t xml:space="preserve"> </w:t>
            </w:r>
            <w:r>
              <w:t>69,3 miljoen uitsplitsen naar regeling, bedrag, oorspronkelijk bestedingsjaar en nieuw bestedingsjaar?</w:t>
            </w:r>
          </w:p>
        </w:tc>
        <w:tc>
          <w:tcPr>
            <w:tcW w:w="850" w:type="dxa"/>
          </w:tcPr>
          <w:p w:rsidR="00D45052" w:rsidRDefault="001856D0" w14:paraId="6811B8E6" w14:textId="77777777">
            <w:pPr>
              <w:jc w:val="right"/>
            </w:pPr>
            <w:r>
              <w:t>37035-VIII-2</w:t>
            </w:r>
          </w:p>
        </w:tc>
        <w:tc>
          <w:tcPr>
            <w:tcW w:w="992" w:type="dxa"/>
          </w:tcPr>
          <w:p w:rsidR="00D45052" w:rsidRDefault="001856D0" w14:paraId="0AEF39A8" w14:textId="77777777">
            <w:pPr>
              <w:jc w:val="right"/>
            </w:pPr>
            <w:r>
              <w:t>8</w:t>
            </w:r>
          </w:p>
        </w:tc>
        <w:tc>
          <w:tcPr>
            <w:tcW w:w="567" w:type="dxa"/>
            <w:tcBorders>
              <w:left w:val="nil"/>
            </w:tcBorders>
          </w:tcPr>
          <w:p w:rsidR="00D45052" w:rsidRDefault="001856D0" w14:paraId="16839D4D" w14:textId="77777777">
            <w:pPr>
              <w:jc w:val="right"/>
            </w:pPr>
            <w:r>
              <w:t xml:space="preserve"> </w:t>
            </w:r>
          </w:p>
        </w:tc>
      </w:tr>
      <w:tr w:rsidR="00D45052" w:rsidTr="00E7153D" w14:paraId="5F3CCF12" w14:textId="77777777">
        <w:tc>
          <w:tcPr>
            <w:tcW w:w="567" w:type="dxa"/>
          </w:tcPr>
          <w:p w:rsidR="00D45052" w:rsidRDefault="001856D0" w14:paraId="0B1EEE94" w14:textId="1523905F">
            <w:r>
              <w:t>3</w:t>
            </w:r>
            <w:r w:rsidR="003D38F4">
              <w:t>4</w:t>
            </w:r>
          </w:p>
        </w:tc>
        <w:tc>
          <w:tcPr>
            <w:tcW w:w="6521" w:type="dxa"/>
          </w:tcPr>
          <w:p w:rsidR="00D45052" w:rsidRDefault="001856D0" w14:paraId="3CB34C3A" w14:textId="1DF8F905">
            <w:r>
              <w:t>Waardoor blijkt €</w:t>
            </w:r>
            <w:r w:rsidR="005B659C">
              <w:t xml:space="preserve"> </w:t>
            </w:r>
            <w:r>
              <w:t>27,3 miljoen minder aan verplichtingenbudget voor de bekostiging van het voortgezet onderwijs nodig te zijn dan eerder was geraamd?</w:t>
            </w:r>
          </w:p>
        </w:tc>
        <w:tc>
          <w:tcPr>
            <w:tcW w:w="850" w:type="dxa"/>
          </w:tcPr>
          <w:p w:rsidR="00D45052" w:rsidRDefault="001856D0" w14:paraId="45802A35" w14:textId="77777777">
            <w:pPr>
              <w:jc w:val="right"/>
            </w:pPr>
            <w:r>
              <w:t>37035-VIII-2</w:t>
            </w:r>
          </w:p>
        </w:tc>
        <w:tc>
          <w:tcPr>
            <w:tcW w:w="992" w:type="dxa"/>
          </w:tcPr>
          <w:p w:rsidR="00D45052" w:rsidRDefault="001856D0" w14:paraId="60E004A0" w14:textId="77777777">
            <w:pPr>
              <w:jc w:val="right"/>
            </w:pPr>
            <w:r>
              <w:t>8</w:t>
            </w:r>
          </w:p>
        </w:tc>
        <w:tc>
          <w:tcPr>
            <w:tcW w:w="567" w:type="dxa"/>
            <w:tcBorders>
              <w:left w:val="nil"/>
            </w:tcBorders>
          </w:tcPr>
          <w:p w:rsidR="00D45052" w:rsidRDefault="001856D0" w14:paraId="0D1E5202" w14:textId="77777777">
            <w:pPr>
              <w:jc w:val="right"/>
            </w:pPr>
            <w:r>
              <w:t xml:space="preserve"> </w:t>
            </w:r>
          </w:p>
        </w:tc>
      </w:tr>
      <w:tr w:rsidR="00D45052" w:rsidTr="00E7153D" w14:paraId="1A55D15E" w14:textId="77777777">
        <w:tc>
          <w:tcPr>
            <w:tcW w:w="567" w:type="dxa"/>
          </w:tcPr>
          <w:p w:rsidR="00D45052" w:rsidRDefault="001856D0" w14:paraId="3AE0D628" w14:textId="405ADFEF">
            <w:r>
              <w:t>3</w:t>
            </w:r>
            <w:r w:rsidR="003D38F4">
              <w:t>5</w:t>
            </w:r>
          </w:p>
        </w:tc>
        <w:tc>
          <w:tcPr>
            <w:tcW w:w="6521" w:type="dxa"/>
          </w:tcPr>
          <w:p w:rsidR="00D45052" w:rsidRDefault="001856D0" w14:paraId="5E849698" w14:textId="7376036A">
            <w:r>
              <w:t>Waardoor is bij het voortgezet onderwijs €</w:t>
            </w:r>
            <w:r w:rsidR="005B659C">
              <w:t xml:space="preserve"> </w:t>
            </w:r>
            <w:r>
              <w:t>20,9 miljoen minder aan verplichtingen voor basisvaardigheden aangegaan dan eerder was geraamd?</w:t>
            </w:r>
          </w:p>
        </w:tc>
        <w:tc>
          <w:tcPr>
            <w:tcW w:w="850" w:type="dxa"/>
          </w:tcPr>
          <w:p w:rsidR="00D45052" w:rsidRDefault="001856D0" w14:paraId="1F922BCC" w14:textId="77777777">
            <w:pPr>
              <w:jc w:val="right"/>
            </w:pPr>
            <w:r>
              <w:t>37035-VIII-2</w:t>
            </w:r>
          </w:p>
        </w:tc>
        <w:tc>
          <w:tcPr>
            <w:tcW w:w="992" w:type="dxa"/>
          </w:tcPr>
          <w:p w:rsidR="00D45052" w:rsidRDefault="001856D0" w14:paraId="45A6FE23" w14:textId="77777777">
            <w:pPr>
              <w:jc w:val="right"/>
            </w:pPr>
            <w:r>
              <w:t>8</w:t>
            </w:r>
          </w:p>
        </w:tc>
        <w:tc>
          <w:tcPr>
            <w:tcW w:w="567" w:type="dxa"/>
            <w:tcBorders>
              <w:left w:val="nil"/>
            </w:tcBorders>
          </w:tcPr>
          <w:p w:rsidR="00D45052" w:rsidRDefault="001856D0" w14:paraId="32705411" w14:textId="77777777">
            <w:pPr>
              <w:jc w:val="right"/>
            </w:pPr>
            <w:r>
              <w:t xml:space="preserve"> </w:t>
            </w:r>
          </w:p>
        </w:tc>
      </w:tr>
      <w:tr w:rsidR="00D45052" w:rsidTr="00E7153D" w14:paraId="22C32FD2" w14:textId="77777777">
        <w:tc>
          <w:tcPr>
            <w:tcW w:w="567" w:type="dxa"/>
          </w:tcPr>
          <w:p w:rsidR="00D45052" w:rsidRDefault="001856D0" w14:paraId="694DB7AC" w14:textId="31576399">
            <w:r>
              <w:t>3</w:t>
            </w:r>
            <w:r w:rsidR="003D38F4">
              <w:t>6</w:t>
            </w:r>
          </w:p>
        </w:tc>
        <w:tc>
          <w:tcPr>
            <w:tcW w:w="6521" w:type="dxa"/>
          </w:tcPr>
          <w:p w:rsidR="00D45052" w:rsidRDefault="001856D0" w14:paraId="658C27FC" w14:textId="116DE81B">
            <w:r>
              <w:t>Hoeveel scholen en leerlingen worden door de verlaging van het verplichtingenbudget voor basisvaardigheden met €</w:t>
            </w:r>
            <w:r w:rsidR="005B659C">
              <w:t xml:space="preserve"> </w:t>
            </w:r>
            <w:r>
              <w:t>20,9 miljoen minder bereikt?</w:t>
            </w:r>
          </w:p>
        </w:tc>
        <w:tc>
          <w:tcPr>
            <w:tcW w:w="850" w:type="dxa"/>
          </w:tcPr>
          <w:p w:rsidR="00D45052" w:rsidRDefault="001856D0" w14:paraId="4CE6DAF8" w14:textId="77777777">
            <w:pPr>
              <w:jc w:val="right"/>
            </w:pPr>
            <w:r>
              <w:t>37035-VIII-2</w:t>
            </w:r>
          </w:p>
        </w:tc>
        <w:tc>
          <w:tcPr>
            <w:tcW w:w="992" w:type="dxa"/>
          </w:tcPr>
          <w:p w:rsidR="00D45052" w:rsidRDefault="001856D0" w14:paraId="4F6B2F90" w14:textId="77777777">
            <w:pPr>
              <w:jc w:val="right"/>
            </w:pPr>
            <w:r>
              <w:t>8</w:t>
            </w:r>
          </w:p>
        </w:tc>
        <w:tc>
          <w:tcPr>
            <w:tcW w:w="567" w:type="dxa"/>
            <w:tcBorders>
              <w:left w:val="nil"/>
            </w:tcBorders>
          </w:tcPr>
          <w:p w:rsidR="00D45052" w:rsidRDefault="001856D0" w14:paraId="5E0C8E7D" w14:textId="77777777">
            <w:pPr>
              <w:jc w:val="right"/>
            </w:pPr>
            <w:r>
              <w:t xml:space="preserve"> </w:t>
            </w:r>
          </w:p>
        </w:tc>
      </w:tr>
      <w:tr w:rsidR="00D45052" w:rsidTr="00E7153D" w14:paraId="70380AEA" w14:textId="77777777">
        <w:tc>
          <w:tcPr>
            <w:tcW w:w="567" w:type="dxa"/>
          </w:tcPr>
          <w:p w:rsidR="00D45052" w:rsidRDefault="001856D0" w14:paraId="350E6009" w14:textId="64A7CEEC">
            <w:r>
              <w:t>3</w:t>
            </w:r>
            <w:r w:rsidR="003D38F4">
              <w:t>7</w:t>
            </w:r>
          </w:p>
        </w:tc>
        <w:tc>
          <w:tcPr>
            <w:tcW w:w="6521" w:type="dxa"/>
          </w:tcPr>
          <w:p w:rsidR="00D45052" w:rsidRDefault="001856D0" w14:paraId="0386FD75" w14:textId="0C2B3880">
            <w:r>
              <w:t xml:space="preserve">Hoe wordt de verhoging van het verplichtingenbudget voor School en </w:t>
            </w:r>
            <w:r w:rsidR="006B4AA8">
              <w:t>O</w:t>
            </w:r>
            <w:r>
              <w:t>mgeving met €</w:t>
            </w:r>
            <w:r w:rsidR="005B659C">
              <w:t xml:space="preserve"> </w:t>
            </w:r>
            <w:r>
              <w:t>45,6 miljoen verdeeld over scholen in het voortgezet onderwijs?</w:t>
            </w:r>
          </w:p>
        </w:tc>
        <w:tc>
          <w:tcPr>
            <w:tcW w:w="850" w:type="dxa"/>
          </w:tcPr>
          <w:p w:rsidR="00D45052" w:rsidRDefault="001856D0" w14:paraId="6CB63037" w14:textId="77777777">
            <w:pPr>
              <w:jc w:val="right"/>
            </w:pPr>
            <w:r>
              <w:t>37035-VIII-2</w:t>
            </w:r>
          </w:p>
        </w:tc>
        <w:tc>
          <w:tcPr>
            <w:tcW w:w="992" w:type="dxa"/>
          </w:tcPr>
          <w:p w:rsidR="00D45052" w:rsidRDefault="001856D0" w14:paraId="2464AF75" w14:textId="77777777">
            <w:pPr>
              <w:jc w:val="right"/>
            </w:pPr>
            <w:r>
              <w:t>8</w:t>
            </w:r>
          </w:p>
        </w:tc>
        <w:tc>
          <w:tcPr>
            <w:tcW w:w="567" w:type="dxa"/>
            <w:tcBorders>
              <w:left w:val="nil"/>
            </w:tcBorders>
          </w:tcPr>
          <w:p w:rsidR="00D45052" w:rsidRDefault="001856D0" w14:paraId="45ABF08C" w14:textId="77777777">
            <w:pPr>
              <w:jc w:val="right"/>
            </w:pPr>
            <w:r>
              <w:t xml:space="preserve"> </w:t>
            </w:r>
          </w:p>
        </w:tc>
      </w:tr>
      <w:tr w:rsidR="00D45052" w:rsidTr="00E7153D" w14:paraId="287711EB" w14:textId="77777777">
        <w:tc>
          <w:tcPr>
            <w:tcW w:w="567" w:type="dxa"/>
          </w:tcPr>
          <w:p w:rsidR="00D45052" w:rsidRDefault="001856D0" w14:paraId="3107ADF7" w14:textId="4461F29A">
            <w:r>
              <w:t>3</w:t>
            </w:r>
            <w:r w:rsidR="003D38F4">
              <w:t>8</w:t>
            </w:r>
          </w:p>
        </w:tc>
        <w:tc>
          <w:tcPr>
            <w:tcW w:w="6521" w:type="dxa"/>
          </w:tcPr>
          <w:p w:rsidR="00D45052" w:rsidRDefault="001856D0" w14:paraId="0EA9B96C" w14:textId="58AFC677">
            <w:r>
              <w:t>Kan de regering aangeven welk deel van de verhoging van het verplichtingenbudget voor Kennisnet met €</w:t>
            </w:r>
            <w:r w:rsidR="005B659C">
              <w:t xml:space="preserve"> </w:t>
            </w:r>
            <w:r>
              <w:t>20 miljoen betrekking heeft op 2026 en welk deel op 2027?</w:t>
            </w:r>
          </w:p>
        </w:tc>
        <w:tc>
          <w:tcPr>
            <w:tcW w:w="850" w:type="dxa"/>
          </w:tcPr>
          <w:p w:rsidR="00D45052" w:rsidRDefault="001856D0" w14:paraId="203B0BCC" w14:textId="77777777">
            <w:pPr>
              <w:jc w:val="right"/>
            </w:pPr>
            <w:r>
              <w:t>37035-VIII-2</w:t>
            </w:r>
          </w:p>
        </w:tc>
        <w:tc>
          <w:tcPr>
            <w:tcW w:w="992" w:type="dxa"/>
          </w:tcPr>
          <w:p w:rsidR="00D45052" w:rsidRDefault="001856D0" w14:paraId="1440675B" w14:textId="77777777">
            <w:pPr>
              <w:jc w:val="right"/>
            </w:pPr>
            <w:r>
              <w:t>8</w:t>
            </w:r>
          </w:p>
        </w:tc>
        <w:tc>
          <w:tcPr>
            <w:tcW w:w="567" w:type="dxa"/>
            <w:tcBorders>
              <w:left w:val="nil"/>
            </w:tcBorders>
          </w:tcPr>
          <w:p w:rsidR="00D45052" w:rsidRDefault="001856D0" w14:paraId="05C9C429" w14:textId="77777777">
            <w:pPr>
              <w:jc w:val="right"/>
            </w:pPr>
            <w:r>
              <w:t xml:space="preserve"> </w:t>
            </w:r>
          </w:p>
        </w:tc>
      </w:tr>
      <w:tr w:rsidR="00D45052" w:rsidTr="00E7153D" w14:paraId="006DB30D" w14:textId="77777777">
        <w:tc>
          <w:tcPr>
            <w:tcW w:w="567" w:type="dxa"/>
          </w:tcPr>
          <w:p w:rsidR="00D45052" w:rsidRDefault="001856D0" w14:paraId="7AF7209C" w14:textId="5BA0A40F">
            <w:r>
              <w:t>3</w:t>
            </w:r>
            <w:r w:rsidR="003D38F4">
              <w:t>9</w:t>
            </w:r>
          </w:p>
        </w:tc>
        <w:tc>
          <w:tcPr>
            <w:tcW w:w="6521" w:type="dxa"/>
          </w:tcPr>
          <w:p w:rsidR="00D45052" w:rsidRDefault="001856D0" w14:paraId="75AB025F" w14:textId="6A5DAC81">
            <w:r>
              <w:t>Welke concrete producten en voorzieningen worden geleverd met de €</w:t>
            </w:r>
            <w:r w:rsidR="005B659C">
              <w:t xml:space="preserve"> </w:t>
            </w:r>
            <w:r>
              <w:t>10,7 miljoen voor de publieke AI-voorziening?</w:t>
            </w:r>
          </w:p>
        </w:tc>
        <w:tc>
          <w:tcPr>
            <w:tcW w:w="850" w:type="dxa"/>
          </w:tcPr>
          <w:p w:rsidR="00D45052" w:rsidRDefault="001856D0" w14:paraId="3C86E089" w14:textId="77777777">
            <w:pPr>
              <w:jc w:val="right"/>
            </w:pPr>
            <w:r>
              <w:t>37035-VIII-2</w:t>
            </w:r>
          </w:p>
        </w:tc>
        <w:tc>
          <w:tcPr>
            <w:tcW w:w="992" w:type="dxa"/>
          </w:tcPr>
          <w:p w:rsidR="00D45052" w:rsidRDefault="001856D0" w14:paraId="1D60C283" w14:textId="77777777">
            <w:pPr>
              <w:jc w:val="right"/>
            </w:pPr>
            <w:r>
              <w:t>8</w:t>
            </w:r>
          </w:p>
        </w:tc>
        <w:tc>
          <w:tcPr>
            <w:tcW w:w="567" w:type="dxa"/>
            <w:tcBorders>
              <w:left w:val="nil"/>
            </w:tcBorders>
          </w:tcPr>
          <w:p w:rsidR="00D45052" w:rsidRDefault="001856D0" w14:paraId="2412CDCB" w14:textId="77777777">
            <w:pPr>
              <w:jc w:val="right"/>
            </w:pPr>
            <w:r>
              <w:t xml:space="preserve"> </w:t>
            </w:r>
          </w:p>
        </w:tc>
      </w:tr>
      <w:tr w:rsidR="00D45052" w:rsidTr="00E7153D" w14:paraId="543C392D" w14:textId="77777777">
        <w:tc>
          <w:tcPr>
            <w:tcW w:w="567" w:type="dxa"/>
          </w:tcPr>
          <w:p w:rsidR="00D45052" w:rsidRDefault="003D38F4" w14:paraId="0B7AA615" w14:textId="1C900544">
            <w:r>
              <w:t>40</w:t>
            </w:r>
          </w:p>
        </w:tc>
        <w:tc>
          <w:tcPr>
            <w:tcW w:w="6521" w:type="dxa"/>
          </w:tcPr>
          <w:p w:rsidR="00D45052" w:rsidRDefault="001856D0" w14:paraId="7B423B7C" w14:textId="77777777">
            <w:r>
              <w:t>Welke organisatie wordt eigenaar en beheerder van de publieke AI-voorziening en welke structurele beheer- en onderhoudskosten worden vanaf 2027 verwacht?</w:t>
            </w:r>
          </w:p>
        </w:tc>
        <w:tc>
          <w:tcPr>
            <w:tcW w:w="850" w:type="dxa"/>
          </w:tcPr>
          <w:p w:rsidR="00D45052" w:rsidRDefault="001856D0" w14:paraId="36F0F0CE" w14:textId="77777777">
            <w:pPr>
              <w:jc w:val="right"/>
            </w:pPr>
            <w:r>
              <w:t>37035-VIII-2</w:t>
            </w:r>
          </w:p>
        </w:tc>
        <w:tc>
          <w:tcPr>
            <w:tcW w:w="992" w:type="dxa"/>
          </w:tcPr>
          <w:p w:rsidR="00D45052" w:rsidRDefault="001856D0" w14:paraId="5452EE85" w14:textId="77777777">
            <w:pPr>
              <w:jc w:val="right"/>
            </w:pPr>
            <w:r>
              <w:t>8</w:t>
            </w:r>
          </w:p>
        </w:tc>
        <w:tc>
          <w:tcPr>
            <w:tcW w:w="567" w:type="dxa"/>
            <w:tcBorders>
              <w:left w:val="nil"/>
            </w:tcBorders>
          </w:tcPr>
          <w:p w:rsidR="00D45052" w:rsidRDefault="001856D0" w14:paraId="0C953C6F" w14:textId="77777777">
            <w:pPr>
              <w:jc w:val="right"/>
            </w:pPr>
            <w:r>
              <w:t xml:space="preserve"> </w:t>
            </w:r>
          </w:p>
        </w:tc>
      </w:tr>
      <w:tr w:rsidR="00D45052" w:rsidTr="00E7153D" w14:paraId="2DF6F555" w14:textId="77777777">
        <w:tc>
          <w:tcPr>
            <w:tcW w:w="567" w:type="dxa"/>
          </w:tcPr>
          <w:p w:rsidR="00D45052" w:rsidRDefault="001856D0" w14:paraId="256A5ECC" w14:textId="56D5D6CB">
            <w:r>
              <w:t>4</w:t>
            </w:r>
            <w:r w:rsidR="003D38F4">
              <w:t>1</w:t>
            </w:r>
          </w:p>
        </w:tc>
        <w:tc>
          <w:tcPr>
            <w:tcW w:w="6521" w:type="dxa"/>
          </w:tcPr>
          <w:p w:rsidR="00D45052" w:rsidRDefault="001856D0" w14:paraId="7CC37DB7" w14:textId="11BF6EA7">
            <w:r>
              <w:t>Hoe wordt de kasschuif van €</w:t>
            </w:r>
            <w:r w:rsidR="002571E4">
              <w:t xml:space="preserve"> </w:t>
            </w:r>
            <w:r>
              <w:t>56,8 miljoen voor de bekostiging van het voortgezet onderwijs verdeeld over de jaren 2028 tot en met 2031?</w:t>
            </w:r>
          </w:p>
        </w:tc>
        <w:tc>
          <w:tcPr>
            <w:tcW w:w="850" w:type="dxa"/>
          </w:tcPr>
          <w:p w:rsidR="00D45052" w:rsidRDefault="001856D0" w14:paraId="72BACBDD" w14:textId="77777777">
            <w:pPr>
              <w:jc w:val="right"/>
            </w:pPr>
            <w:r>
              <w:t>37035-VIII-2</w:t>
            </w:r>
          </w:p>
        </w:tc>
        <w:tc>
          <w:tcPr>
            <w:tcW w:w="992" w:type="dxa"/>
          </w:tcPr>
          <w:p w:rsidR="00D45052" w:rsidRDefault="001856D0" w14:paraId="032BDD31" w14:textId="77777777">
            <w:pPr>
              <w:jc w:val="right"/>
            </w:pPr>
            <w:r>
              <w:t>8</w:t>
            </w:r>
          </w:p>
        </w:tc>
        <w:tc>
          <w:tcPr>
            <w:tcW w:w="567" w:type="dxa"/>
            <w:tcBorders>
              <w:left w:val="nil"/>
            </w:tcBorders>
          </w:tcPr>
          <w:p w:rsidR="00D45052" w:rsidRDefault="001856D0" w14:paraId="44D156AD" w14:textId="77777777">
            <w:pPr>
              <w:jc w:val="right"/>
            </w:pPr>
            <w:r>
              <w:t xml:space="preserve"> </w:t>
            </w:r>
          </w:p>
        </w:tc>
      </w:tr>
      <w:tr w:rsidR="00D45052" w:rsidTr="00E7153D" w14:paraId="40CB7403" w14:textId="77777777">
        <w:tc>
          <w:tcPr>
            <w:tcW w:w="567" w:type="dxa"/>
          </w:tcPr>
          <w:p w:rsidR="00D45052" w:rsidRDefault="001856D0" w14:paraId="762E771F" w14:textId="1C83A899">
            <w:r>
              <w:t>4</w:t>
            </w:r>
            <w:r w:rsidR="003D38F4">
              <w:t>2</w:t>
            </w:r>
          </w:p>
        </w:tc>
        <w:tc>
          <w:tcPr>
            <w:tcW w:w="6521" w:type="dxa"/>
          </w:tcPr>
          <w:p w:rsidR="00D45052" w:rsidRDefault="001856D0" w14:paraId="6F9CD7C5" w14:textId="7804B2D7">
            <w:r>
              <w:t>Welke gevolgen heeft de kasschuif van €</w:t>
            </w:r>
            <w:r w:rsidR="002571E4">
              <w:t xml:space="preserve"> </w:t>
            </w:r>
            <w:r>
              <w:t>56,8 miljoen voor de bekostiging die scholen in 2026 en 2027 ontvangen?</w:t>
            </w:r>
          </w:p>
        </w:tc>
        <w:tc>
          <w:tcPr>
            <w:tcW w:w="850" w:type="dxa"/>
          </w:tcPr>
          <w:p w:rsidR="00D45052" w:rsidRDefault="001856D0" w14:paraId="6F0E95FA" w14:textId="77777777">
            <w:pPr>
              <w:jc w:val="right"/>
            </w:pPr>
            <w:r>
              <w:t>37035-VIII-2</w:t>
            </w:r>
          </w:p>
        </w:tc>
        <w:tc>
          <w:tcPr>
            <w:tcW w:w="992" w:type="dxa"/>
          </w:tcPr>
          <w:p w:rsidR="00D45052" w:rsidRDefault="001856D0" w14:paraId="1D9C89F0" w14:textId="77777777">
            <w:pPr>
              <w:jc w:val="right"/>
            </w:pPr>
            <w:r>
              <w:t>8</w:t>
            </w:r>
          </w:p>
        </w:tc>
        <w:tc>
          <w:tcPr>
            <w:tcW w:w="567" w:type="dxa"/>
            <w:tcBorders>
              <w:left w:val="nil"/>
            </w:tcBorders>
          </w:tcPr>
          <w:p w:rsidR="00D45052" w:rsidRDefault="001856D0" w14:paraId="1964883E" w14:textId="77777777">
            <w:pPr>
              <w:jc w:val="right"/>
            </w:pPr>
            <w:r>
              <w:t xml:space="preserve"> </w:t>
            </w:r>
          </w:p>
        </w:tc>
      </w:tr>
      <w:tr w:rsidR="00D45052" w:rsidTr="00E7153D" w14:paraId="4AFF3EFA" w14:textId="77777777">
        <w:tc>
          <w:tcPr>
            <w:tcW w:w="567" w:type="dxa"/>
          </w:tcPr>
          <w:p w:rsidR="00D45052" w:rsidRDefault="001856D0" w14:paraId="201C8FC1" w14:textId="77777777">
            <w:r>
              <w:t>43</w:t>
            </w:r>
          </w:p>
        </w:tc>
        <w:tc>
          <w:tcPr>
            <w:tcW w:w="6521" w:type="dxa"/>
          </w:tcPr>
          <w:p w:rsidR="00D45052" w:rsidRDefault="001856D0" w14:paraId="02C3B0CA" w14:textId="507FAE73">
            <w:r>
              <w:t xml:space="preserve">Hoe verklaart </w:t>
            </w:r>
            <w:r w:rsidR="002571E4">
              <w:t xml:space="preserve">de regering </w:t>
            </w:r>
            <w:r>
              <w:t>dat het budget de promotiebeurs voor leraren dit jaar niet volledig wordt besteed: te strenge voorwaarden, onvoldoende bekendheid of beleidsmatige keuzes?</w:t>
            </w:r>
          </w:p>
        </w:tc>
        <w:tc>
          <w:tcPr>
            <w:tcW w:w="850" w:type="dxa"/>
          </w:tcPr>
          <w:p w:rsidR="00D45052" w:rsidRDefault="001856D0" w14:paraId="2861E869" w14:textId="77777777">
            <w:pPr>
              <w:jc w:val="right"/>
            </w:pPr>
            <w:r>
              <w:t>37035-VIII-2</w:t>
            </w:r>
          </w:p>
        </w:tc>
        <w:tc>
          <w:tcPr>
            <w:tcW w:w="992" w:type="dxa"/>
          </w:tcPr>
          <w:p w:rsidR="00D45052" w:rsidRDefault="001856D0" w14:paraId="4F1DD25F" w14:textId="77777777">
            <w:pPr>
              <w:jc w:val="right"/>
            </w:pPr>
            <w:r>
              <w:t>10</w:t>
            </w:r>
          </w:p>
        </w:tc>
        <w:tc>
          <w:tcPr>
            <w:tcW w:w="567" w:type="dxa"/>
            <w:tcBorders>
              <w:left w:val="nil"/>
            </w:tcBorders>
          </w:tcPr>
          <w:p w:rsidR="00D45052" w:rsidRDefault="001856D0" w14:paraId="461C6944" w14:textId="77777777">
            <w:pPr>
              <w:jc w:val="right"/>
            </w:pPr>
            <w:r>
              <w:t xml:space="preserve"> </w:t>
            </w:r>
          </w:p>
        </w:tc>
      </w:tr>
      <w:tr w:rsidR="00D45052" w:rsidTr="00E7153D" w14:paraId="57493CA3" w14:textId="77777777">
        <w:tc>
          <w:tcPr>
            <w:tcW w:w="567" w:type="dxa"/>
          </w:tcPr>
          <w:p w:rsidR="00D45052" w:rsidRDefault="001856D0" w14:paraId="3D1FDE87" w14:textId="77777777">
            <w:r>
              <w:t>44</w:t>
            </w:r>
          </w:p>
        </w:tc>
        <w:tc>
          <w:tcPr>
            <w:tcW w:w="6521" w:type="dxa"/>
          </w:tcPr>
          <w:p w:rsidR="00D45052" w:rsidRDefault="001856D0" w14:paraId="0AA8B57E" w14:textId="77777777">
            <w:r>
              <w:t>Kan de regering aangeven welke mbo-instellingen middelen ontvangen in het kader van de toegankelijkheidsopslag, hoeveel iedere instelling ontvangt, op basis van welke criteria dit wordt bepaald en welke doelgroepen hiermee worden bereikt?</w:t>
            </w:r>
          </w:p>
        </w:tc>
        <w:tc>
          <w:tcPr>
            <w:tcW w:w="850" w:type="dxa"/>
          </w:tcPr>
          <w:p w:rsidR="00D45052" w:rsidRDefault="001856D0" w14:paraId="05474B17" w14:textId="77777777">
            <w:pPr>
              <w:jc w:val="right"/>
            </w:pPr>
            <w:r>
              <w:t>37035-VIII-2</w:t>
            </w:r>
          </w:p>
        </w:tc>
        <w:tc>
          <w:tcPr>
            <w:tcW w:w="992" w:type="dxa"/>
          </w:tcPr>
          <w:p w:rsidR="00D45052" w:rsidRDefault="001856D0" w14:paraId="1B185A32" w14:textId="77777777">
            <w:pPr>
              <w:jc w:val="right"/>
            </w:pPr>
            <w:r>
              <w:t>10</w:t>
            </w:r>
          </w:p>
        </w:tc>
        <w:tc>
          <w:tcPr>
            <w:tcW w:w="567" w:type="dxa"/>
            <w:tcBorders>
              <w:left w:val="nil"/>
            </w:tcBorders>
          </w:tcPr>
          <w:p w:rsidR="00D45052" w:rsidRDefault="001856D0" w14:paraId="1048E36B" w14:textId="77777777">
            <w:pPr>
              <w:jc w:val="right"/>
            </w:pPr>
            <w:r>
              <w:t xml:space="preserve"> </w:t>
            </w:r>
          </w:p>
        </w:tc>
      </w:tr>
      <w:tr w:rsidR="00D45052" w:rsidTr="00E7153D" w14:paraId="62FB6F3D" w14:textId="77777777">
        <w:tc>
          <w:tcPr>
            <w:tcW w:w="567" w:type="dxa"/>
          </w:tcPr>
          <w:p w:rsidR="00D45052" w:rsidRDefault="001856D0" w14:paraId="2FA81EF8" w14:textId="77777777">
            <w:r>
              <w:lastRenderedPageBreak/>
              <w:t>45</w:t>
            </w:r>
          </w:p>
        </w:tc>
        <w:tc>
          <w:tcPr>
            <w:tcW w:w="6521" w:type="dxa"/>
          </w:tcPr>
          <w:p w:rsidR="00D45052" w:rsidRDefault="001856D0" w14:paraId="5FB8DD31" w14:textId="77777777">
            <w:r>
              <w:t>Welke concrete waarborgen hanteert de regering om ervoor te zorgen dat de publieke AI-voorziening voor het onderwijs op een verantwoorde, transparante en niet-discriminerende manier wordt ontwikkeld en gebruikt?</w:t>
            </w:r>
          </w:p>
        </w:tc>
        <w:tc>
          <w:tcPr>
            <w:tcW w:w="850" w:type="dxa"/>
          </w:tcPr>
          <w:p w:rsidR="00D45052" w:rsidRDefault="001856D0" w14:paraId="520A9D7B" w14:textId="77777777">
            <w:pPr>
              <w:jc w:val="right"/>
            </w:pPr>
            <w:r>
              <w:t>37035-VIII-2</w:t>
            </w:r>
          </w:p>
        </w:tc>
        <w:tc>
          <w:tcPr>
            <w:tcW w:w="992" w:type="dxa"/>
          </w:tcPr>
          <w:p w:rsidR="00D45052" w:rsidRDefault="001856D0" w14:paraId="7C485B1C" w14:textId="77777777">
            <w:pPr>
              <w:jc w:val="right"/>
            </w:pPr>
            <w:r>
              <w:t>10</w:t>
            </w:r>
          </w:p>
        </w:tc>
        <w:tc>
          <w:tcPr>
            <w:tcW w:w="567" w:type="dxa"/>
            <w:tcBorders>
              <w:left w:val="nil"/>
            </w:tcBorders>
          </w:tcPr>
          <w:p w:rsidR="00D45052" w:rsidRDefault="001856D0" w14:paraId="7EDC42CB" w14:textId="77777777">
            <w:pPr>
              <w:jc w:val="right"/>
            </w:pPr>
            <w:r>
              <w:t xml:space="preserve"> </w:t>
            </w:r>
          </w:p>
        </w:tc>
      </w:tr>
      <w:tr w:rsidR="00D45052" w:rsidTr="00E7153D" w14:paraId="1AE7C30A" w14:textId="77777777">
        <w:tc>
          <w:tcPr>
            <w:tcW w:w="567" w:type="dxa"/>
          </w:tcPr>
          <w:p w:rsidR="00D45052" w:rsidRDefault="001856D0" w14:paraId="62E75CFC" w14:textId="77777777">
            <w:r>
              <w:t>46</w:t>
            </w:r>
          </w:p>
        </w:tc>
        <w:tc>
          <w:tcPr>
            <w:tcW w:w="6521" w:type="dxa"/>
          </w:tcPr>
          <w:p w:rsidR="00D45052" w:rsidRDefault="001856D0" w14:paraId="60E729FA" w14:textId="77777777">
            <w:r>
              <w:t>Wordt gemonitord of het gebruik van AI bij bijvoorbeeld toelating, beoordeling, begeleiding en fraudedetectie verschillende groepen leerlingen en studenten verschillend raakt? Zo ja, op welke kenmerken wordt dit gemonitord en worden de resultaten openbaar gemaakt?</w:t>
            </w:r>
          </w:p>
        </w:tc>
        <w:tc>
          <w:tcPr>
            <w:tcW w:w="850" w:type="dxa"/>
          </w:tcPr>
          <w:p w:rsidR="00D45052" w:rsidRDefault="001856D0" w14:paraId="1F425462" w14:textId="77777777">
            <w:pPr>
              <w:jc w:val="right"/>
            </w:pPr>
            <w:r>
              <w:t>37035-VIII-2</w:t>
            </w:r>
          </w:p>
        </w:tc>
        <w:tc>
          <w:tcPr>
            <w:tcW w:w="992" w:type="dxa"/>
          </w:tcPr>
          <w:p w:rsidR="00D45052" w:rsidRDefault="001856D0" w14:paraId="4EABF10B" w14:textId="77777777">
            <w:pPr>
              <w:jc w:val="right"/>
            </w:pPr>
            <w:r>
              <w:t>10</w:t>
            </w:r>
          </w:p>
        </w:tc>
        <w:tc>
          <w:tcPr>
            <w:tcW w:w="567" w:type="dxa"/>
            <w:tcBorders>
              <w:left w:val="nil"/>
            </w:tcBorders>
          </w:tcPr>
          <w:p w:rsidR="00D45052" w:rsidRDefault="001856D0" w14:paraId="354B0ABD" w14:textId="77777777">
            <w:pPr>
              <w:jc w:val="right"/>
            </w:pPr>
            <w:r>
              <w:t xml:space="preserve"> </w:t>
            </w:r>
          </w:p>
        </w:tc>
      </w:tr>
      <w:tr w:rsidR="00D45052" w:rsidTr="00E7153D" w14:paraId="5D575B30" w14:textId="77777777">
        <w:tc>
          <w:tcPr>
            <w:tcW w:w="567" w:type="dxa"/>
          </w:tcPr>
          <w:p w:rsidR="00D45052" w:rsidRDefault="001856D0" w14:paraId="483209F5" w14:textId="77777777">
            <w:r>
              <w:t>47</w:t>
            </w:r>
          </w:p>
        </w:tc>
        <w:tc>
          <w:tcPr>
            <w:tcW w:w="6521" w:type="dxa"/>
          </w:tcPr>
          <w:p w:rsidR="00D45052" w:rsidRDefault="001856D0" w14:paraId="42B4E61A" w14:textId="75CBF78B">
            <w:r>
              <w:t>Voor de publieke AI-voorziening wordt reeds in 2026 €</w:t>
            </w:r>
            <w:r w:rsidR="00304944">
              <w:t xml:space="preserve"> </w:t>
            </w:r>
            <w:r>
              <w:t>10,7 miljoen verplicht voor uitgaven in 2027</w:t>
            </w:r>
            <w:r w:rsidR="00E059F4">
              <w:t>, w</w:t>
            </w:r>
            <w:r>
              <w:t>aaraan wordt dit bedrag precies besteed, welke partijen ontwikkelen en beheren deze voorziening en wanneer wordt deze beschikbaar?</w:t>
            </w:r>
          </w:p>
        </w:tc>
        <w:tc>
          <w:tcPr>
            <w:tcW w:w="850" w:type="dxa"/>
          </w:tcPr>
          <w:p w:rsidR="00D45052" w:rsidRDefault="001856D0" w14:paraId="30EC5514" w14:textId="77777777">
            <w:pPr>
              <w:jc w:val="right"/>
            </w:pPr>
            <w:r>
              <w:t>37035-VIII-2</w:t>
            </w:r>
          </w:p>
        </w:tc>
        <w:tc>
          <w:tcPr>
            <w:tcW w:w="992" w:type="dxa"/>
          </w:tcPr>
          <w:p w:rsidR="00D45052" w:rsidRDefault="001856D0" w14:paraId="7588ADBD" w14:textId="77777777">
            <w:pPr>
              <w:jc w:val="right"/>
            </w:pPr>
            <w:r>
              <w:t>10</w:t>
            </w:r>
          </w:p>
        </w:tc>
        <w:tc>
          <w:tcPr>
            <w:tcW w:w="567" w:type="dxa"/>
            <w:tcBorders>
              <w:left w:val="nil"/>
            </w:tcBorders>
          </w:tcPr>
          <w:p w:rsidR="00D45052" w:rsidRDefault="001856D0" w14:paraId="177E24D2" w14:textId="77777777">
            <w:pPr>
              <w:jc w:val="right"/>
            </w:pPr>
            <w:r>
              <w:t xml:space="preserve"> </w:t>
            </w:r>
          </w:p>
        </w:tc>
      </w:tr>
      <w:tr w:rsidR="00D45052" w:rsidTr="00E7153D" w14:paraId="78F28B1E" w14:textId="77777777">
        <w:tc>
          <w:tcPr>
            <w:tcW w:w="567" w:type="dxa"/>
          </w:tcPr>
          <w:p w:rsidR="00D45052" w:rsidRDefault="001856D0" w14:paraId="7B52248A" w14:textId="77777777">
            <w:r>
              <w:t>48</w:t>
            </w:r>
          </w:p>
        </w:tc>
        <w:tc>
          <w:tcPr>
            <w:tcW w:w="6521" w:type="dxa"/>
          </w:tcPr>
          <w:p w:rsidR="00D45052" w:rsidRDefault="001856D0" w14:paraId="1950B5C0" w14:textId="77777777">
            <w:r>
              <w:t>Hoeveel middelen zijn in totaal beschikbaar voor Horizon Europe, hoeveel draagt Nederland hieraan bij en hoeveel middelen hebben Nederlandse kennisinstellingen en bedrijven sinds de start van het huidige programma ontvangen?</w:t>
            </w:r>
          </w:p>
        </w:tc>
        <w:tc>
          <w:tcPr>
            <w:tcW w:w="850" w:type="dxa"/>
          </w:tcPr>
          <w:p w:rsidR="00D45052" w:rsidRDefault="001856D0" w14:paraId="485944B7" w14:textId="77777777">
            <w:pPr>
              <w:jc w:val="right"/>
            </w:pPr>
            <w:r>
              <w:t>37035-VIII-2</w:t>
            </w:r>
          </w:p>
        </w:tc>
        <w:tc>
          <w:tcPr>
            <w:tcW w:w="992" w:type="dxa"/>
          </w:tcPr>
          <w:p w:rsidR="00D45052" w:rsidRDefault="001856D0" w14:paraId="23AE02A3" w14:textId="77777777">
            <w:pPr>
              <w:jc w:val="right"/>
            </w:pPr>
            <w:r>
              <w:t>10</w:t>
            </w:r>
          </w:p>
        </w:tc>
        <w:tc>
          <w:tcPr>
            <w:tcW w:w="567" w:type="dxa"/>
            <w:tcBorders>
              <w:left w:val="nil"/>
            </w:tcBorders>
          </w:tcPr>
          <w:p w:rsidR="00D45052" w:rsidRDefault="001856D0" w14:paraId="65A7FF1B" w14:textId="77777777">
            <w:pPr>
              <w:jc w:val="right"/>
            </w:pPr>
            <w:r>
              <w:t xml:space="preserve"> </w:t>
            </w:r>
          </w:p>
        </w:tc>
      </w:tr>
      <w:tr w:rsidR="00D45052" w:rsidTr="00E7153D" w14:paraId="3514DCEC" w14:textId="77777777">
        <w:tc>
          <w:tcPr>
            <w:tcW w:w="567" w:type="dxa"/>
          </w:tcPr>
          <w:p w:rsidR="00D45052" w:rsidRDefault="001856D0" w14:paraId="0BCFF5B6" w14:textId="77777777">
            <w:r>
              <w:t>49</w:t>
            </w:r>
          </w:p>
        </w:tc>
        <w:tc>
          <w:tcPr>
            <w:tcW w:w="6521" w:type="dxa"/>
          </w:tcPr>
          <w:p w:rsidR="00D45052" w:rsidRDefault="001856D0" w14:paraId="44120BAD" w14:textId="77777777">
            <w:r>
              <w:t>Welke landen buiten de Europese Unie nemen als geassocieerd land deel aan Horizon Europe, welke voorwaarden gelden voor samenwerking met instellingen uit deze landen en hoeveel Horizon-middelen gaan naar instellingen buiten de Europese Unie?</w:t>
            </w:r>
          </w:p>
        </w:tc>
        <w:tc>
          <w:tcPr>
            <w:tcW w:w="850" w:type="dxa"/>
          </w:tcPr>
          <w:p w:rsidR="00D45052" w:rsidRDefault="001856D0" w14:paraId="0356CD69" w14:textId="77777777">
            <w:pPr>
              <w:jc w:val="right"/>
            </w:pPr>
            <w:r>
              <w:t>37035-VIII-2</w:t>
            </w:r>
          </w:p>
        </w:tc>
        <w:tc>
          <w:tcPr>
            <w:tcW w:w="992" w:type="dxa"/>
          </w:tcPr>
          <w:p w:rsidR="00D45052" w:rsidRDefault="001856D0" w14:paraId="3412D54A" w14:textId="77777777">
            <w:pPr>
              <w:jc w:val="right"/>
            </w:pPr>
            <w:r>
              <w:t>10</w:t>
            </w:r>
          </w:p>
        </w:tc>
        <w:tc>
          <w:tcPr>
            <w:tcW w:w="567" w:type="dxa"/>
            <w:tcBorders>
              <w:left w:val="nil"/>
            </w:tcBorders>
          </w:tcPr>
          <w:p w:rsidR="00D45052" w:rsidRDefault="001856D0" w14:paraId="518D4ECD" w14:textId="77777777">
            <w:pPr>
              <w:jc w:val="right"/>
            </w:pPr>
            <w:r>
              <w:t xml:space="preserve"> </w:t>
            </w:r>
          </w:p>
        </w:tc>
      </w:tr>
      <w:tr w:rsidR="00D45052" w:rsidTr="00E7153D" w14:paraId="3828F0C9" w14:textId="77777777">
        <w:tc>
          <w:tcPr>
            <w:tcW w:w="567" w:type="dxa"/>
          </w:tcPr>
          <w:p w:rsidR="00D45052" w:rsidRDefault="001856D0" w14:paraId="7C6C2A63" w14:textId="77777777">
            <w:r>
              <w:t>50</w:t>
            </w:r>
          </w:p>
        </w:tc>
        <w:tc>
          <w:tcPr>
            <w:tcW w:w="6521" w:type="dxa"/>
          </w:tcPr>
          <w:p w:rsidR="00D45052" w:rsidRDefault="001856D0" w14:paraId="5CA3244E" w14:textId="77777777">
            <w:r>
              <w:t>Welke Nederlandse instellingen behoren tot de grootste ontvangers van Horizon-middelen en hoeveel ontvangen zij?</w:t>
            </w:r>
          </w:p>
        </w:tc>
        <w:tc>
          <w:tcPr>
            <w:tcW w:w="850" w:type="dxa"/>
          </w:tcPr>
          <w:p w:rsidR="00D45052" w:rsidRDefault="001856D0" w14:paraId="79B4A66A" w14:textId="77777777">
            <w:pPr>
              <w:jc w:val="right"/>
            </w:pPr>
            <w:r>
              <w:t>37035-VIII-2</w:t>
            </w:r>
          </w:p>
        </w:tc>
        <w:tc>
          <w:tcPr>
            <w:tcW w:w="992" w:type="dxa"/>
          </w:tcPr>
          <w:p w:rsidR="00D45052" w:rsidRDefault="001856D0" w14:paraId="226127CC" w14:textId="77777777">
            <w:pPr>
              <w:jc w:val="right"/>
            </w:pPr>
            <w:r>
              <w:t>10</w:t>
            </w:r>
          </w:p>
        </w:tc>
        <w:tc>
          <w:tcPr>
            <w:tcW w:w="567" w:type="dxa"/>
            <w:tcBorders>
              <w:left w:val="nil"/>
            </w:tcBorders>
          </w:tcPr>
          <w:p w:rsidR="00D45052" w:rsidRDefault="001856D0" w14:paraId="0440772F" w14:textId="77777777">
            <w:pPr>
              <w:jc w:val="right"/>
            </w:pPr>
            <w:r>
              <w:t xml:space="preserve"> </w:t>
            </w:r>
          </w:p>
        </w:tc>
      </w:tr>
      <w:tr w:rsidR="00D45052" w:rsidTr="00E7153D" w14:paraId="345B24F2" w14:textId="77777777">
        <w:tc>
          <w:tcPr>
            <w:tcW w:w="567" w:type="dxa"/>
          </w:tcPr>
          <w:p w:rsidR="00D45052" w:rsidRDefault="001856D0" w14:paraId="15AA1707" w14:textId="77777777">
            <w:r>
              <w:t>51</w:t>
            </w:r>
          </w:p>
        </w:tc>
        <w:tc>
          <w:tcPr>
            <w:tcW w:w="6521" w:type="dxa"/>
          </w:tcPr>
          <w:p w:rsidR="00D45052" w:rsidRDefault="001856D0" w14:paraId="39423060" w14:textId="77777777">
            <w:r>
              <w:t>Welke concrete taken worden uitgevoerd met de bijdrage van OCW aan het Nationaal Agentschap Erasmus+ Onderwijs &amp; Training en hoeveel leerlingen, studenten en onderwijsmedewerkers worden hiermee jaarlijks bereikt?</w:t>
            </w:r>
          </w:p>
        </w:tc>
        <w:tc>
          <w:tcPr>
            <w:tcW w:w="850" w:type="dxa"/>
          </w:tcPr>
          <w:p w:rsidR="00D45052" w:rsidRDefault="001856D0" w14:paraId="3B469BA2" w14:textId="77777777">
            <w:pPr>
              <w:jc w:val="right"/>
            </w:pPr>
            <w:r>
              <w:t>37035-VIII-2</w:t>
            </w:r>
          </w:p>
        </w:tc>
        <w:tc>
          <w:tcPr>
            <w:tcW w:w="992" w:type="dxa"/>
          </w:tcPr>
          <w:p w:rsidR="00D45052" w:rsidRDefault="001856D0" w14:paraId="1ECD57A4" w14:textId="77777777">
            <w:pPr>
              <w:jc w:val="right"/>
            </w:pPr>
            <w:r>
              <w:t>11</w:t>
            </w:r>
          </w:p>
        </w:tc>
        <w:tc>
          <w:tcPr>
            <w:tcW w:w="567" w:type="dxa"/>
            <w:tcBorders>
              <w:left w:val="nil"/>
            </w:tcBorders>
          </w:tcPr>
          <w:p w:rsidR="00D45052" w:rsidRDefault="001856D0" w14:paraId="46A7F47C" w14:textId="77777777">
            <w:pPr>
              <w:jc w:val="right"/>
            </w:pPr>
            <w:r>
              <w:t xml:space="preserve"> </w:t>
            </w:r>
          </w:p>
        </w:tc>
      </w:tr>
      <w:tr w:rsidR="00D45052" w:rsidTr="00E7153D" w14:paraId="5A8835A3" w14:textId="77777777">
        <w:tc>
          <w:tcPr>
            <w:tcW w:w="567" w:type="dxa"/>
          </w:tcPr>
          <w:p w:rsidR="00D45052" w:rsidRDefault="001856D0" w14:paraId="27A520F9" w14:textId="77777777">
            <w:r>
              <w:t>52</w:t>
            </w:r>
          </w:p>
        </w:tc>
        <w:tc>
          <w:tcPr>
            <w:tcW w:w="6521" w:type="dxa"/>
          </w:tcPr>
          <w:p w:rsidR="00D45052" w:rsidRDefault="001856D0" w14:paraId="04EEA7C2" w14:textId="77777777">
            <w:r>
              <w:t>In hoeverre nemen mbo-studenten en studenten uit huishoudens met lagere inkomens deel aan Erasmus+ en welke maatregelen worden genomen om financiële drempels voor deelname weg te nemen?</w:t>
            </w:r>
          </w:p>
        </w:tc>
        <w:tc>
          <w:tcPr>
            <w:tcW w:w="850" w:type="dxa"/>
          </w:tcPr>
          <w:p w:rsidR="00D45052" w:rsidRDefault="001856D0" w14:paraId="52A672E6" w14:textId="77777777">
            <w:pPr>
              <w:jc w:val="right"/>
            </w:pPr>
            <w:r>
              <w:t>37035-VIII-2</w:t>
            </w:r>
          </w:p>
        </w:tc>
        <w:tc>
          <w:tcPr>
            <w:tcW w:w="992" w:type="dxa"/>
          </w:tcPr>
          <w:p w:rsidR="00D45052" w:rsidRDefault="001856D0" w14:paraId="5692CEF3" w14:textId="77777777">
            <w:pPr>
              <w:jc w:val="right"/>
            </w:pPr>
            <w:r>
              <w:t>11</w:t>
            </w:r>
          </w:p>
        </w:tc>
        <w:tc>
          <w:tcPr>
            <w:tcW w:w="567" w:type="dxa"/>
            <w:tcBorders>
              <w:left w:val="nil"/>
            </w:tcBorders>
          </w:tcPr>
          <w:p w:rsidR="00D45052" w:rsidRDefault="001856D0" w14:paraId="591A219C" w14:textId="77777777">
            <w:pPr>
              <w:jc w:val="right"/>
            </w:pPr>
            <w:r>
              <w:t xml:space="preserve"> </w:t>
            </w:r>
          </w:p>
        </w:tc>
      </w:tr>
      <w:tr w:rsidR="00D45052" w:rsidTr="00E7153D" w14:paraId="6643202D" w14:textId="77777777">
        <w:tc>
          <w:tcPr>
            <w:tcW w:w="567" w:type="dxa"/>
          </w:tcPr>
          <w:p w:rsidR="00D45052" w:rsidRDefault="001856D0" w14:paraId="367E917F" w14:textId="77777777">
            <w:r>
              <w:t>53</w:t>
            </w:r>
          </w:p>
        </w:tc>
        <w:tc>
          <w:tcPr>
            <w:tcW w:w="6521" w:type="dxa"/>
          </w:tcPr>
          <w:p w:rsidR="00D45052" w:rsidRDefault="001856D0" w14:paraId="30A08277" w14:textId="79302764">
            <w:r>
              <w:t>Welke concrete activiteiten worden gefinancierd met de jaarlijkse bijdrage van €</w:t>
            </w:r>
            <w:r w:rsidR="00F97F4D">
              <w:t xml:space="preserve"> </w:t>
            </w:r>
            <w:r>
              <w:t>567.000 aan Vlaams-Nederlandshuis DeBuren, hoeveel personen worden daarmee bereikt en welke meetbare doelstellingen worden aan deze bijdrage verbonden?</w:t>
            </w:r>
          </w:p>
        </w:tc>
        <w:tc>
          <w:tcPr>
            <w:tcW w:w="850" w:type="dxa"/>
          </w:tcPr>
          <w:p w:rsidR="00D45052" w:rsidRDefault="001856D0" w14:paraId="18B9D418" w14:textId="77777777">
            <w:pPr>
              <w:jc w:val="right"/>
            </w:pPr>
            <w:r>
              <w:t>37035-VIII-2</w:t>
            </w:r>
          </w:p>
        </w:tc>
        <w:tc>
          <w:tcPr>
            <w:tcW w:w="992" w:type="dxa"/>
          </w:tcPr>
          <w:p w:rsidR="00D45052" w:rsidRDefault="001856D0" w14:paraId="2C0A4D6C" w14:textId="77777777">
            <w:pPr>
              <w:jc w:val="right"/>
            </w:pPr>
            <w:r>
              <w:t>11</w:t>
            </w:r>
          </w:p>
        </w:tc>
        <w:tc>
          <w:tcPr>
            <w:tcW w:w="567" w:type="dxa"/>
            <w:tcBorders>
              <w:left w:val="nil"/>
            </w:tcBorders>
          </w:tcPr>
          <w:p w:rsidR="00D45052" w:rsidRDefault="001856D0" w14:paraId="224904A0" w14:textId="77777777">
            <w:pPr>
              <w:jc w:val="right"/>
            </w:pPr>
            <w:r>
              <w:t xml:space="preserve"> </w:t>
            </w:r>
          </w:p>
        </w:tc>
      </w:tr>
      <w:tr w:rsidR="00D45052" w:rsidTr="00E7153D" w14:paraId="3E262D5A" w14:textId="77777777">
        <w:tc>
          <w:tcPr>
            <w:tcW w:w="567" w:type="dxa"/>
          </w:tcPr>
          <w:p w:rsidR="00D45052" w:rsidRDefault="001856D0" w14:paraId="38364513" w14:textId="77777777">
            <w:r>
              <w:t>54</w:t>
            </w:r>
          </w:p>
        </w:tc>
        <w:tc>
          <w:tcPr>
            <w:tcW w:w="6521" w:type="dxa"/>
          </w:tcPr>
          <w:p w:rsidR="00D45052" w:rsidRDefault="001856D0" w14:paraId="1504C4DE" w14:textId="660E7804">
            <w:r>
              <w:t>Kan de regering aangeven naar welke jaren de €</w:t>
            </w:r>
            <w:r w:rsidR="00F97F4D">
              <w:t xml:space="preserve"> </w:t>
            </w:r>
            <w:r>
              <w:t>12,2 miljoen voor het SPUK</w:t>
            </w:r>
            <w:r w:rsidR="00F97F4D">
              <w:rPr>
                <w:rStyle w:val="Voetnootmarkering"/>
              </w:rPr>
              <w:footnoteReference w:id="7"/>
            </w:r>
            <w:r>
              <w:t xml:space="preserve"> Regionaal Programma wordt doorgeschoven?</w:t>
            </w:r>
          </w:p>
        </w:tc>
        <w:tc>
          <w:tcPr>
            <w:tcW w:w="850" w:type="dxa"/>
          </w:tcPr>
          <w:p w:rsidR="00D45052" w:rsidRDefault="001856D0" w14:paraId="73013FC1" w14:textId="77777777">
            <w:pPr>
              <w:jc w:val="right"/>
            </w:pPr>
            <w:r>
              <w:t>37035-VIII-2</w:t>
            </w:r>
          </w:p>
        </w:tc>
        <w:tc>
          <w:tcPr>
            <w:tcW w:w="992" w:type="dxa"/>
          </w:tcPr>
          <w:p w:rsidR="00D45052" w:rsidRDefault="001856D0" w14:paraId="11F7B76B" w14:textId="77777777">
            <w:pPr>
              <w:jc w:val="right"/>
            </w:pPr>
            <w:r>
              <w:t>11</w:t>
            </w:r>
          </w:p>
        </w:tc>
        <w:tc>
          <w:tcPr>
            <w:tcW w:w="567" w:type="dxa"/>
            <w:tcBorders>
              <w:left w:val="nil"/>
            </w:tcBorders>
          </w:tcPr>
          <w:p w:rsidR="00D45052" w:rsidRDefault="001856D0" w14:paraId="6744315A" w14:textId="77777777">
            <w:pPr>
              <w:jc w:val="right"/>
            </w:pPr>
            <w:r>
              <w:t xml:space="preserve"> </w:t>
            </w:r>
          </w:p>
        </w:tc>
      </w:tr>
      <w:tr w:rsidR="00D45052" w:rsidTr="00E7153D" w14:paraId="583724DB" w14:textId="77777777">
        <w:tc>
          <w:tcPr>
            <w:tcW w:w="567" w:type="dxa"/>
          </w:tcPr>
          <w:p w:rsidR="00D45052" w:rsidRDefault="001856D0" w14:paraId="59A69F80" w14:textId="77777777">
            <w:r>
              <w:t>55</w:t>
            </w:r>
          </w:p>
        </w:tc>
        <w:tc>
          <w:tcPr>
            <w:tcW w:w="6521" w:type="dxa"/>
          </w:tcPr>
          <w:p w:rsidR="00D45052" w:rsidRDefault="001856D0" w14:paraId="6841C81D" w14:textId="77777777">
            <w:r>
              <w:t>Welke mbo-instellingen ontvangen een toegankelijkheidsopslag en welk bedrag ontvangt iedere instelling?</w:t>
            </w:r>
          </w:p>
        </w:tc>
        <w:tc>
          <w:tcPr>
            <w:tcW w:w="850" w:type="dxa"/>
          </w:tcPr>
          <w:p w:rsidR="00D45052" w:rsidRDefault="001856D0" w14:paraId="3EA6FFD7" w14:textId="77777777">
            <w:pPr>
              <w:jc w:val="right"/>
            </w:pPr>
            <w:r>
              <w:t>37035-VIII-2</w:t>
            </w:r>
          </w:p>
        </w:tc>
        <w:tc>
          <w:tcPr>
            <w:tcW w:w="992" w:type="dxa"/>
          </w:tcPr>
          <w:p w:rsidR="00D45052" w:rsidRDefault="001856D0" w14:paraId="27B1A5E3" w14:textId="77777777">
            <w:pPr>
              <w:jc w:val="right"/>
            </w:pPr>
            <w:r>
              <w:t>11</w:t>
            </w:r>
          </w:p>
        </w:tc>
        <w:tc>
          <w:tcPr>
            <w:tcW w:w="567" w:type="dxa"/>
            <w:tcBorders>
              <w:left w:val="nil"/>
            </w:tcBorders>
          </w:tcPr>
          <w:p w:rsidR="00D45052" w:rsidRDefault="001856D0" w14:paraId="6535B394" w14:textId="77777777">
            <w:pPr>
              <w:jc w:val="right"/>
            </w:pPr>
            <w:r>
              <w:t xml:space="preserve"> </w:t>
            </w:r>
          </w:p>
        </w:tc>
      </w:tr>
      <w:tr w:rsidR="00D45052" w:rsidTr="00E7153D" w14:paraId="6AAB5341" w14:textId="77777777">
        <w:tc>
          <w:tcPr>
            <w:tcW w:w="567" w:type="dxa"/>
          </w:tcPr>
          <w:p w:rsidR="00D45052" w:rsidRDefault="001856D0" w14:paraId="568DDB92" w14:textId="77777777">
            <w:r>
              <w:t>56</w:t>
            </w:r>
          </w:p>
        </w:tc>
        <w:tc>
          <w:tcPr>
            <w:tcW w:w="6521" w:type="dxa"/>
          </w:tcPr>
          <w:p w:rsidR="00D45052" w:rsidRDefault="001856D0" w14:paraId="1B2D4D1A" w14:textId="77777777">
            <w:r>
              <w:t>Welke mbo-instellingen zouden zonder de overgangsmaatregel tijdelijk minder bekostiging ontvangen en hoeveel zouden deze instellingen afzonderlijk verliezen?</w:t>
            </w:r>
          </w:p>
        </w:tc>
        <w:tc>
          <w:tcPr>
            <w:tcW w:w="850" w:type="dxa"/>
          </w:tcPr>
          <w:p w:rsidR="00D45052" w:rsidRDefault="001856D0" w14:paraId="33F3A8DA" w14:textId="77777777">
            <w:pPr>
              <w:jc w:val="right"/>
            </w:pPr>
            <w:r>
              <w:t>37035-VIII-2</w:t>
            </w:r>
          </w:p>
        </w:tc>
        <w:tc>
          <w:tcPr>
            <w:tcW w:w="992" w:type="dxa"/>
          </w:tcPr>
          <w:p w:rsidR="00D45052" w:rsidRDefault="001856D0" w14:paraId="25A174D6" w14:textId="77777777">
            <w:pPr>
              <w:jc w:val="right"/>
            </w:pPr>
            <w:r>
              <w:t>11</w:t>
            </w:r>
          </w:p>
        </w:tc>
        <w:tc>
          <w:tcPr>
            <w:tcW w:w="567" w:type="dxa"/>
            <w:tcBorders>
              <w:left w:val="nil"/>
            </w:tcBorders>
          </w:tcPr>
          <w:p w:rsidR="00D45052" w:rsidRDefault="001856D0" w14:paraId="3E0BEDB7" w14:textId="77777777">
            <w:pPr>
              <w:jc w:val="right"/>
            </w:pPr>
            <w:r>
              <w:t xml:space="preserve"> </w:t>
            </w:r>
          </w:p>
        </w:tc>
      </w:tr>
      <w:tr w:rsidR="00D45052" w:rsidTr="00E7153D" w14:paraId="37D58847" w14:textId="77777777">
        <w:tc>
          <w:tcPr>
            <w:tcW w:w="567" w:type="dxa"/>
          </w:tcPr>
          <w:p w:rsidR="00D45052" w:rsidRDefault="001856D0" w14:paraId="49A5D348" w14:textId="77777777">
            <w:r>
              <w:t>57</w:t>
            </w:r>
          </w:p>
        </w:tc>
        <w:tc>
          <w:tcPr>
            <w:tcW w:w="6521" w:type="dxa"/>
          </w:tcPr>
          <w:p w:rsidR="00D45052" w:rsidRDefault="001856D0" w14:paraId="79A755DB" w14:textId="1BD0E185">
            <w:r>
              <w:t>Op welke eerder verstrekte garanties heeft het vervallen bedrag van €</w:t>
            </w:r>
            <w:r w:rsidR="007C2038">
              <w:t xml:space="preserve"> </w:t>
            </w:r>
            <w:r>
              <w:t>22,3 miljoen betrekking?</w:t>
            </w:r>
          </w:p>
        </w:tc>
        <w:tc>
          <w:tcPr>
            <w:tcW w:w="850" w:type="dxa"/>
          </w:tcPr>
          <w:p w:rsidR="00D45052" w:rsidRDefault="001856D0" w14:paraId="2395B78F" w14:textId="77777777">
            <w:pPr>
              <w:jc w:val="right"/>
            </w:pPr>
            <w:r>
              <w:t>37035-VIII-2</w:t>
            </w:r>
          </w:p>
        </w:tc>
        <w:tc>
          <w:tcPr>
            <w:tcW w:w="992" w:type="dxa"/>
          </w:tcPr>
          <w:p w:rsidR="00D45052" w:rsidRDefault="001856D0" w14:paraId="41AFAC4F" w14:textId="77777777">
            <w:pPr>
              <w:jc w:val="right"/>
            </w:pPr>
            <w:r>
              <w:t>11</w:t>
            </w:r>
          </w:p>
        </w:tc>
        <w:tc>
          <w:tcPr>
            <w:tcW w:w="567" w:type="dxa"/>
            <w:tcBorders>
              <w:left w:val="nil"/>
            </w:tcBorders>
          </w:tcPr>
          <w:p w:rsidR="00D45052" w:rsidRDefault="001856D0" w14:paraId="0B7237DB" w14:textId="77777777">
            <w:pPr>
              <w:jc w:val="right"/>
            </w:pPr>
            <w:r>
              <w:t xml:space="preserve"> </w:t>
            </w:r>
          </w:p>
        </w:tc>
      </w:tr>
      <w:tr w:rsidR="00D45052" w:rsidTr="00E7153D" w14:paraId="2B4B6A1E" w14:textId="77777777">
        <w:tc>
          <w:tcPr>
            <w:tcW w:w="567" w:type="dxa"/>
          </w:tcPr>
          <w:p w:rsidR="00D45052" w:rsidRDefault="001856D0" w14:paraId="15D9DCB8" w14:textId="77777777">
            <w:r>
              <w:t>58</w:t>
            </w:r>
          </w:p>
        </w:tc>
        <w:tc>
          <w:tcPr>
            <w:tcW w:w="6521" w:type="dxa"/>
          </w:tcPr>
          <w:p w:rsidR="00D45052" w:rsidRDefault="001856D0" w14:paraId="61F538E9" w14:textId="3768786B">
            <w:r>
              <w:t>Aan welke instellingen worden de nieuwe garanties van in totaal €</w:t>
            </w:r>
            <w:r w:rsidR="007C2038">
              <w:t xml:space="preserve"> </w:t>
            </w:r>
            <w:r>
              <w:t>13 miljoen verstrekt en waarvoor worden deze garanties gebruikt?</w:t>
            </w:r>
          </w:p>
        </w:tc>
        <w:tc>
          <w:tcPr>
            <w:tcW w:w="850" w:type="dxa"/>
          </w:tcPr>
          <w:p w:rsidR="00D45052" w:rsidRDefault="001856D0" w14:paraId="17953A15" w14:textId="77777777">
            <w:pPr>
              <w:jc w:val="right"/>
            </w:pPr>
            <w:r>
              <w:t>37035-VIII-2</w:t>
            </w:r>
          </w:p>
        </w:tc>
        <w:tc>
          <w:tcPr>
            <w:tcW w:w="992" w:type="dxa"/>
          </w:tcPr>
          <w:p w:rsidR="00D45052" w:rsidRDefault="001856D0" w14:paraId="52E1FFA2" w14:textId="77777777">
            <w:pPr>
              <w:jc w:val="right"/>
            </w:pPr>
            <w:r>
              <w:t>11</w:t>
            </w:r>
          </w:p>
        </w:tc>
        <w:tc>
          <w:tcPr>
            <w:tcW w:w="567" w:type="dxa"/>
            <w:tcBorders>
              <w:left w:val="nil"/>
            </w:tcBorders>
          </w:tcPr>
          <w:p w:rsidR="00D45052" w:rsidRDefault="001856D0" w14:paraId="4318D90C" w14:textId="77777777">
            <w:pPr>
              <w:jc w:val="right"/>
            </w:pPr>
            <w:r>
              <w:t xml:space="preserve"> </w:t>
            </w:r>
          </w:p>
        </w:tc>
      </w:tr>
      <w:tr w:rsidR="00D45052" w:rsidTr="00E7153D" w14:paraId="414F5D03" w14:textId="77777777">
        <w:tc>
          <w:tcPr>
            <w:tcW w:w="567" w:type="dxa"/>
          </w:tcPr>
          <w:p w:rsidR="00D45052" w:rsidRDefault="001856D0" w14:paraId="0732C2B0" w14:textId="77777777">
            <w:r>
              <w:t>59</w:t>
            </w:r>
          </w:p>
        </w:tc>
        <w:tc>
          <w:tcPr>
            <w:tcW w:w="6521" w:type="dxa"/>
          </w:tcPr>
          <w:p w:rsidR="00D45052" w:rsidRDefault="001856D0" w14:paraId="41639FD9" w14:textId="3DE07730">
            <w:r>
              <w:t>Welke onderdelen van de Nationale Aanpak Professionalisering Leraren worden geraakt door de verlaging van het subsidiebudget met €</w:t>
            </w:r>
            <w:r w:rsidR="007C2038">
              <w:t xml:space="preserve"> </w:t>
            </w:r>
            <w:r>
              <w:t>9,8 miljoen?</w:t>
            </w:r>
          </w:p>
        </w:tc>
        <w:tc>
          <w:tcPr>
            <w:tcW w:w="850" w:type="dxa"/>
          </w:tcPr>
          <w:p w:rsidR="00D45052" w:rsidRDefault="001856D0" w14:paraId="25F80D5E" w14:textId="77777777">
            <w:pPr>
              <w:jc w:val="right"/>
            </w:pPr>
            <w:r>
              <w:t>37035-VIII-2</w:t>
            </w:r>
          </w:p>
        </w:tc>
        <w:tc>
          <w:tcPr>
            <w:tcW w:w="992" w:type="dxa"/>
          </w:tcPr>
          <w:p w:rsidR="00D45052" w:rsidRDefault="001856D0" w14:paraId="38259834" w14:textId="77777777">
            <w:pPr>
              <w:jc w:val="right"/>
            </w:pPr>
            <w:r>
              <w:t>12</w:t>
            </w:r>
          </w:p>
        </w:tc>
        <w:tc>
          <w:tcPr>
            <w:tcW w:w="567" w:type="dxa"/>
            <w:tcBorders>
              <w:left w:val="nil"/>
            </w:tcBorders>
          </w:tcPr>
          <w:p w:rsidR="00D45052" w:rsidRDefault="001856D0" w14:paraId="154CE08E" w14:textId="77777777">
            <w:pPr>
              <w:jc w:val="right"/>
            </w:pPr>
            <w:r>
              <w:t xml:space="preserve"> </w:t>
            </w:r>
          </w:p>
        </w:tc>
      </w:tr>
      <w:tr w:rsidR="00D45052" w:rsidTr="00E7153D" w14:paraId="15FB70D4" w14:textId="77777777">
        <w:tc>
          <w:tcPr>
            <w:tcW w:w="567" w:type="dxa"/>
          </w:tcPr>
          <w:p w:rsidR="00D45052" w:rsidRDefault="001856D0" w14:paraId="1CB00320" w14:textId="77777777">
            <w:r>
              <w:t>60</w:t>
            </w:r>
          </w:p>
        </w:tc>
        <w:tc>
          <w:tcPr>
            <w:tcW w:w="6521" w:type="dxa"/>
          </w:tcPr>
          <w:p w:rsidR="00D45052" w:rsidRDefault="001856D0" w14:paraId="27749D98" w14:textId="67494FDE">
            <w:r>
              <w:t>Kan de regering de €</w:t>
            </w:r>
            <w:r w:rsidR="007C2038">
              <w:t xml:space="preserve"> </w:t>
            </w:r>
            <w:r>
              <w:t>20,9 miljoen die al in 2026 wordt verplicht uitsplitsen naar cyberweerbaarheid, de Talentstrategie en praktijkgericht onderzoek?</w:t>
            </w:r>
          </w:p>
        </w:tc>
        <w:tc>
          <w:tcPr>
            <w:tcW w:w="850" w:type="dxa"/>
          </w:tcPr>
          <w:p w:rsidR="00D45052" w:rsidRDefault="001856D0" w14:paraId="3FCEA82F" w14:textId="77777777">
            <w:pPr>
              <w:jc w:val="right"/>
            </w:pPr>
            <w:r>
              <w:t>37035-VIII-2</w:t>
            </w:r>
          </w:p>
        </w:tc>
        <w:tc>
          <w:tcPr>
            <w:tcW w:w="992" w:type="dxa"/>
          </w:tcPr>
          <w:p w:rsidR="00D45052" w:rsidRDefault="001856D0" w14:paraId="7616F65A" w14:textId="77777777">
            <w:pPr>
              <w:jc w:val="right"/>
            </w:pPr>
            <w:r>
              <w:t>12</w:t>
            </w:r>
          </w:p>
        </w:tc>
        <w:tc>
          <w:tcPr>
            <w:tcW w:w="567" w:type="dxa"/>
            <w:tcBorders>
              <w:left w:val="nil"/>
            </w:tcBorders>
          </w:tcPr>
          <w:p w:rsidR="00D45052" w:rsidRDefault="001856D0" w14:paraId="69F5CE62" w14:textId="77777777">
            <w:pPr>
              <w:jc w:val="right"/>
            </w:pPr>
            <w:r>
              <w:t xml:space="preserve">13 </w:t>
            </w:r>
          </w:p>
        </w:tc>
      </w:tr>
      <w:tr w:rsidR="00D45052" w:rsidTr="00E7153D" w14:paraId="3B6E4E44" w14:textId="77777777">
        <w:tc>
          <w:tcPr>
            <w:tcW w:w="567" w:type="dxa"/>
          </w:tcPr>
          <w:p w:rsidR="00D45052" w:rsidRDefault="001856D0" w14:paraId="6A2425B7" w14:textId="77777777">
            <w:r>
              <w:t>61</w:t>
            </w:r>
          </w:p>
        </w:tc>
        <w:tc>
          <w:tcPr>
            <w:tcW w:w="6521" w:type="dxa"/>
          </w:tcPr>
          <w:p w:rsidR="00D45052" w:rsidRDefault="001856D0" w14:paraId="07C7E03C" w14:textId="77777777">
            <w:r>
              <w:t>Welke activiteiten worden met de middelen voor de Talentstrategie gefinancierd en welk bedrag wordt per activiteit beschikbaar gesteld?</w:t>
            </w:r>
          </w:p>
        </w:tc>
        <w:tc>
          <w:tcPr>
            <w:tcW w:w="850" w:type="dxa"/>
          </w:tcPr>
          <w:p w:rsidR="00D45052" w:rsidRDefault="001856D0" w14:paraId="19F20FDA" w14:textId="77777777">
            <w:pPr>
              <w:jc w:val="right"/>
            </w:pPr>
            <w:r>
              <w:t>37035-VIII-2</w:t>
            </w:r>
          </w:p>
        </w:tc>
        <w:tc>
          <w:tcPr>
            <w:tcW w:w="992" w:type="dxa"/>
          </w:tcPr>
          <w:p w:rsidR="00D45052" w:rsidRDefault="001856D0" w14:paraId="7656DE8E" w14:textId="77777777">
            <w:pPr>
              <w:jc w:val="right"/>
            </w:pPr>
            <w:r>
              <w:t>12</w:t>
            </w:r>
          </w:p>
        </w:tc>
        <w:tc>
          <w:tcPr>
            <w:tcW w:w="567" w:type="dxa"/>
            <w:tcBorders>
              <w:left w:val="nil"/>
            </w:tcBorders>
          </w:tcPr>
          <w:p w:rsidR="00D45052" w:rsidRDefault="001856D0" w14:paraId="7DA4EEE9" w14:textId="77777777">
            <w:pPr>
              <w:jc w:val="right"/>
            </w:pPr>
            <w:r>
              <w:t xml:space="preserve">13 </w:t>
            </w:r>
          </w:p>
        </w:tc>
      </w:tr>
      <w:tr w:rsidR="00D45052" w:rsidTr="00E7153D" w14:paraId="7153EA09" w14:textId="77777777">
        <w:tc>
          <w:tcPr>
            <w:tcW w:w="567" w:type="dxa"/>
          </w:tcPr>
          <w:p w:rsidR="00D45052" w:rsidRDefault="001856D0" w14:paraId="11BD56A8" w14:textId="77777777">
            <w:r>
              <w:lastRenderedPageBreak/>
              <w:t>62</w:t>
            </w:r>
          </w:p>
        </w:tc>
        <w:tc>
          <w:tcPr>
            <w:tcW w:w="6521" w:type="dxa"/>
          </w:tcPr>
          <w:p w:rsidR="00D45052" w:rsidRDefault="001856D0" w14:paraId="27B2173E" w14:textId="62B7CF73">
            <w:r>
              <w:t>Waarom wordt €</w:t>
            </w:r>
            <w:r w:rsidR="003611D2">
              <w:t xml:space="preserve"> </w:t>
            </w:r>
            <w:r>
              <w:t>31 miljoen voor de LLO</w:t>
            </w:r>
            <w:r w:rsidR="00746713">
              <w:rPr>
                <w:rStyle w:val="Voetnootmarkering"/>
              </w:rPr>
              <w:footnoteReference w:id="8"/>
            </w:r>
            <w:r>
              <w:t>-katalysator doorgeschoven van 2026 naar 2027?</w:t>
            </w:r>
          </w:p>
        </w:tc>
        <w:tc>
          <w:tcPr>
            <w:tcW w:w="850" w:type="dxa"/>
          </w:tcPr>
          <w:p w:rsidR="00D45052" w:rsidRDefault="001856D0" w14:paraId="76325F71" w14:textId="77777777">
            <w:pPr>
              <w:jc w:val="right"/>
            </w:pPr>
            <w:r>
              <w:t>37035-VIII-2</w:t>
            </w:r>
          </w:p>
        </w:tc>
        <w:tc>
          <w:tcPr>
            <w:tcW w:w="992" w:type="dxa"/>
          </w:tcPr>
          <w:p w:rsidR="00D45052" w:rsidRDefault="001856D0" w14:paraId="05845B8E" w14:textId="77777777">
            <w:pPr>
              <w:jc w:val="right"/>
            </w:pPr>
            <w:r>
              <w:t>12</w:t>
            </w:r>
          </w:p>
        </w:tc>
        <w:tc>
          <w:tcPr>
            <w:tcW w:w="567" w:type="dxa"/>
            <w:tcBorders>
              <w:left w:val="nil"/>
            </w:tcBorders>
          </w:tcPr>
          <w:p w:rsidR="00D45052" w:rsidRDefault="001856D0" w14:paraId="41B90079" w14:textId="77777777">
            <w:pPr>
              <w:jc w:val="right"/>
            </w:pPr>
            <w:r>
              <w:t xml:space="preserve">13 </w:t>
            </w:r>
          </w:p>
        </w:tc>
      </w:tr>
      <w:tr w:rsidR="00D45052" w:rsidTr="00E7153D" w14:paraId="6F0351ED" w14:textId="77777777">
        <w:tc>
          <w:tcPr>
            <w:tcW w:w="567" w:type="dxa"/>
          </w:tcPr>
          <w:p w:rsidR="00D45052" w:rsidRDefault="001856D0" w14:paraId="3B46516F" w14:textId="77777777">
            <w:r>
              <w:t>63</w:t>
            </w:r>
          </w:p>
        </w:tc>
        <w:tc>
          <w:tcPr>
            <w:tcW w:w="6521" w:type="dxa"/>
          </w:tcPr>
          <w:p w:rsidR="00D45052" w:rsidRDefault="001856D0" w14:paraId="13AED409" w14:textId="77777777">
            <w:r>
              <w:t>Hoeveel middelen worden in 2026 en volgende jaren besteed aan maatregelen die voortvloeien uit de problematiek rond de controles op de uitwonendenbeurs, uitgesplitst naar herstel, compensatie, uitvoering en preventieve maatregelen?</w:t>
            </w:r>
          </w:p>
        </w:tc>
        <w:tc>
          <w:tcPr>
            <w:tcW w:w="850" w:type="dxa"/>
          </w:tcPr>
          <w:p w:rsidR="00D45052" w:rsidRDefault="001856D0" w14:paraId="35092667" w14:textId="77777777">
            <w:pPr>
              <w:jc w:val="right"/>
            </w:pPr>
            <w:r>
              <w:t>37035-VIII-2</w:t>
            </w:r>
          </w:p>
        </w:tc>
        <w:tc>
          <w:tcPr>
            <w:tcW w:w="992" w:type="dxa"/>
          </w:tcPr>
          <w:p w:rsidR="00D45052" w:rsidRDefault="001856D0" w14:paraId="3B12FBAF" w14:textId="77777777">
            <w:pPr>
              <w:jc w:val="right"/>
            </w:pPr>
            <w:r>
              <w:t>13</w:t>
            </w:r>
          </w:p>
        </w:tc>
        <w:tc>
          <w:tcPr>
            <w:tcW w:w="567" w:type="dxa"/>
            <w:tcBorders>
              <w:left w:val="nil"/>
            </w:tcBorders>
          </w:tcPr>
          <w:p w:rsidR="00D45052" w:rsidRDefault="001856D0" w14:paraId="624E403D" w14:textId="77777777">
            <w:pPr>
              <w:jc w:val="right"/>
            </w:pPr>
            <w:r>
              <w:t xml:space="preserve"> </w:t>
            </w:r>
          </w:p>
        </w:tc>
      </w:tr>
      <w:tr w:rsidR="00D45052" w:rsidTr="00E7153D" w14:paraId="42600F89" w14:textId="77777777">
        <w:tc>
          <w:tcPr>
            <w:tcW w:w="567" w:type="dxa"/>
          </w:tcPr>
          <w:p w:rsidR="00D45052" w:rsidRDefault="001856D0" w14:paraId="6D6AF545" w14:textId="77777777">
            <w:r>
              <w:t>64</w:t>
            </w:r>
          </w:p>
        </w:tc>
        <w:tc>
          <w:tcPr>
            <w:tcW w:w="6521" w:type="dxa"/>
          </w:tcPr>
          <w:p w:rsidR="00D45052" w:rsidRDefault="001856D0" w14:paraId="3B5041CA" w14:textId="77777777">
            <w:r>
              <w:t>Welke concrete maatregelen heeft DUO genomen om te voorkomen dat bij toekomstige controles opnieuw directe of indirecte discriminatie plaatsvindt?</w:t>
            </w:r>
          </w:p>
        </w:tc>
        <w:tc>
          <w:tcPr>
            <w:tcW w:w="850" w:type="dxa"/>
          </w:tcPr>
          <w:p w:rsidR="00D45052" w:rsidRDefault="001856D0" w14:paraId="10F8C79D" w14:textId="77777777">
            <w:pPr>
              <w:jc w:val="right"/>
            </w:pPr>
            <w:r>
              <w:t>37035-VIII-2</w:t>
            </w:r>
          </w:p>
        </w:tc>
        <w:tc>
          <w:tcPr>
            <w:tcW w:w="992" w:type="dxa"/>
          </w:tcPr>
          <w:p w:rsidR="00D45052" w:rsidRDefault="001856D0" w14:paraId="330E94B9" w14:textId="77777777">
            <w:pPr>
              <w:jc w:val="right"/>
            </w:pPr>
            <w:r>
              <w:t>13</w:t>
            </w:r>
          </w:p>
        </w:tc>
        <w:tc>
          <w:tcPr>
            <w:tcW w:w="567" w:type="dxa"/>
            <w:tcBorders>
              <w:left w:val="nil"/>
            </w:tcBorders>
          </w:tcPr>
          <w:p w:rsidR="00D45052" w:rsidRDefault="001856D0" w14:paraId="516C4A02" w14:textId="77777777">
            <w:pPr>
              <w:jc w:val="right"/>
            </w:pPr>
            <w:r>
              <w:t xml:space="preserve"> </w:t>
            </w:r>
          </w:p>
        </w:tc>
      </w:tr>
      <w:tr w:rsidR="00D45052" w:rsidTr="00E7153D" w14:paraId="6AA11D2C" w14:textId="77777777">
        <w:tc>
          <w:tcPr>
            <w:tcW w:w="567" w:type="dxa"/>
          </w:tcPr>
          <w:p w:rsidR="00D45052" w:rsidRDefault="001856D0" w14:paraId="7A40C851" w14:textId="77777777">
            <w:r>
              <w:t>65</w:t>
            </w:r>
          </w:p>
        </w:tc>
        <w:tc>
          <w:tcPr>
            <w:tcW w:w="6521" w:type="dxa"/>
          </w:tcPr>
          <w:p w:rsidR="00D45052" w:rsidRDefault="001856D0" w14:paraId="2251CB8E" w14:textId="77777777">
            <w:r>
              <w:t>Welke structurele monitoring vindt bij DUO plaats om te onderzoeken of bepaalde groepen burgers onevenredig vaak worden geselecteerd, gecontroleerd, afgewezen of gesanctioneerd, op welke kenmerken wordt dit onderzocht en worden de resultaten openbaar gemaakt?</w:t>
            </w:r>
          </w:p>
        </w:tc>
        <w:tc>
          <w:tcPr>
            <w:tcW w:w="850" w:type="dxa"/>
          </w:tcPr>
          <w:p w:rsidR="00D45052" w:rsidRDefault="001856D0" w14:paraId="36FAD171" w14:textId="77777777">
            <w:pPr>
              <w:jc w:val="right"/>
            </w:pPr>
            <w:r>
              <w:t>37035-VIII-2</w:t>
            </w:r>
          </w:p>
        </w:tc>
        <w:tc>
          <w:tcPr>
            <w:tcW w:w="992" w:type="dxa"/>
          </w:tcPr>
          <w:p w:rsidR="00D45052" w:rsidRDefault="001856D0" w14:paraId="4F41A122" w14:textId="77777777">
            <w:pPr>
              <w:jc w:val="right"/>
            </w:pPr>
            <w:r>
              <w:t>13</w:t>
            </w:r>
          </w:p>
        </w:tc>
        <w:tc>
          <w:tcPr>
            <w:tcW w:w="567" w:type="dxa"/>
            <w:tcBorders>
              <w:left w:val="nil"/>
            </w:tcBorders>
          </w:tcPr>
          <w:p w:rsidR="00D45052" w:rsidRDefault="001856D0" w14:paraId="23CF8153" w14:textId="77777777">
            <w:pPr>
              <w:jc w:val="right"/>
            </w:pPr>
            <w:r>
              <w:t xml:space="preserve"> </w:t>
            </w:r>
          </w:p>
        </w:tc>
      </w:tr>
      <w:tr w:rsidR="00D45052" w:rsidTr="00E7153D" w14:paraId="3395E2D1" w14:textId="77777777">
        <w:tc>
          <w:tcPr>
            <w:tcW w:w="567" w:type="dxa"/>
          </w:tcPr>
          <w:p w:rsidR="00D45052" w:rsidRDefault="001856D0" w14:paraId="41E920E3" w14:textId="77777777">
            <w:r>
              <w:t>66</w:t>
            </w:r>
          </w:p>
        </w:tc>
        <w:tc>
          <w:tcPr>
            <w:tcW w:w="6521" w:type="dxa"/>
          </w:tcPr>
          <w:p w:rsidR="00D45052" w:rsidRDefault="001856D0" w14:paraId="279F80A1" w14:textId="77777777">
            <w:r>
              <w:t>Wat wordt binnen OCW en DUO precies verstaan onder inclusiviteitsbeleid, welke maatregelen en middelen vallen hieronder, welke doelgroepen worden daarmee bereikt en welke meetbare doelstellingen worden gehanteerd?</w:t>
            </w:r>
          </w:p>
        </w:tc>
        <w:tc>
          <w:tcPr>
            <w:tcW w:w="850" w:type="dxa"/>
          </w:tcPr>
          <w:p w:rsidR="00D45052" w:rsidRDefault="001856D0" w14:paraId="2D166400" w14:textId="77777777">
            <w:pPr>
              <w:jc w:val="right"/>
            </w:pPr>
            <w:r>
              <w:t>37035-VIII-2</w:t>
            </w:r>
          </w:p>
        </w:tc>
        <w:tc>
          <w:tcPr>
            <w:tcW w:w="992" w:type="dxa"/>
          </w:tcPr>
          <w:p w:rsidR="00D45052" w:rsidRDefault="001856D0" w14:paraId="4F0720BA" w14:textId="77777777">
            <w:pPr>
              <w:jc w:val="right"/>
            </w:pPr>
            <w:r>
              <w:t>13</w:t>
            </w:r>
          </w:p>
        </w:tc>
        <w:tc>
          <w:tcPr>
            <w:tcW w:w="567" w:type="dxa"/>
            <w:tcBorders>
              <w:left w:val="nil"/>
            </w:tcBorders>
          </w:tcPr>
          <w:p w:rsidR="00D45052" w:rsidRDefault="001856D0" w14:paraId="5F7F5968" w14:textId="77777777">
            <w:pPr>
              <w:jc w:val="right"/>
            </w:pPr>
            <w:r>
              <w:t xml:space="preserve"> </w:t>
            </w:r>
          </w:p>
        </w:tc>
      </w:tr>
      <w:tr w:rsidR="00D45052" w:rsidTr="00E7153D" w14:paraId="0179EA06" w14:textId="77777777">
        <w:tc>
          <w:tcPr>
            <w:tcW w:w="567" w:type="dxa"/>
          </w:tcPr>
          <w:p w:rsidR="00D45052" w:rsidRDefault="001856D0" w14:paraId="182B4551" w14:textId="77777777">
            <w:r>
              <w:t>67</w:t>
            </w:r>
          </w:p>
        </w:tc>
        <w:tc>
          <w:tcPr>
            <w:tcW w:w="6521" w:type="dxa"/>
          </w:tcPr>
          <w:p w:rsidR="00D45052" w:rsidRDefault="001856D0" w14:paraId="4F0F02A6" w14:textId="77777777">
            <w:r>
              <w:t>Hoeveel middelen worden vanuit OCW in 2026 en volgende jaren beschikbaar gesteld voor de uitvoering van de Strategie Bestrijding Antisemitisme, uitgesplitst naar maatregel, uitvoerende organisatie en ontvanger?</w:t>
            </w:r>
          </w:p>
        </w:tc>
        <w:tc>
          <w:tcPr>
            <w:tcW w:w="850" w:type="dxa"/>
          </w:tcPr>
          <w:p w:rsidR="00D45052" w:rsidRDefault="001856D0" w14:paraId="0DE58C6D" w14:textId="77777777">
            <w:pPr>
              <w:jc w:val="right"/>
            </w:pPr>
            <w:r>
              <w:t>37035-VIII-2</w:t>
            </w:r>
          </w:p>
        </w:tc>
        <w:tc>
          <w:tcPr>
            <w:tcW w:w="992" w:type="dxa"/>
          </w:tcPr>
          <w:p w:rsidR="00D45052" w:rsidRDefault="001856D0" w14:paraId="3A48D736" w14:textId="77777777">
            <w:pPr>
              <w:jc w:val="right"/>
            </w:pPr>
            <w:r>
              <w:t>13</w:t>
            </w:r>
          </w:p>
        </w:tc>
        <w:tc>
          <w:tcPr>
            <w:tcW w:w="567" w:type="dxa"/>
            <w:tcBorders>
              <w:left w:val="nil"/>
            </w:tcBorders>
          </w:tcPr>
          <w:p w:rsidR="00D45052" w:rsidRDefault="001856D0" w14:paraId="17751381" w14:textId="77777777">
            <w:pPr>
              <w:jc w:val="right"/>
            </w:pPr>
            <w:r>
              <w:t xml:space="preserve"> </w:t>
            </w:r>
          </w:p>
        </w:tc>
      </w:tr>
      <w:tr w:rsidR="00D45052" w:rsidTr="00E7153D" w14:paraId="653FBBCC" w14:textId="77777777">
        <w:tc>
          <w:tcPr>
            <w:tcW w:w="567" w:type="dxa"/>
          </w:tcPr>
          <w:p w:rsidR="00D45052" w:rsidRDefault="001856D0" w14:paraId="3D139776" w14:textId="77777777">
            <w:r>
              <w:t>68</w:t>
            </w:r>
          </w:p>
        </w:tc>
        <w:tc>
          <w:tcPr>
            <w:tcW w:w="6521" w:type="dxa"/>
          </w:tcPr>
          <w:p w:rsidR="00D45052" w:rsidRDefault="001856D0" w14:paraId="33A654F3" w14:textId="77777777">
            <w:r>
              <w:t>Welk deel van de middelen voor de bestrijding van antisemitisme wordt besteed aan onderwijs, onderzoek, preventie, beveiliging, subsidies aan maatschappelijke organisaties en overige activiteiten?</w:t>
            </w:r>
          </w:p>
        </w:tc>
        <w:tc>
          <w:tcPr>
            <w:tcW w:w="850" w:type="dxa"/>
          </w:tcPr>
          <w:p w:rsidR="00D45052" w:rsidRDefault="001856D0" w14:paraId="0F15AD5F" w14:textId="77777777">
            <w:pPr>
              <w:jc w:val="right"/>
            </w:pPr>
            <w:r>
              <w:t>37035-VIII-2</w:t>
            </w:r>
          </w:p>
        </w:tc>
        <w:tc>
          <w:tcPr>
            <w:tcW w:w="992" w:type="dxa"/>
          </w:tcPr>
          <w:p w:rsidR="00D45052" w:rsidRDefault="001856D0" w14:paraId="4DA8C6BD" w14:textId="77777777">
            <w:pPr>
              <w:jc w:val="right"/>
            </w:pPr>
            <w:r>
              <w:t>13</w:t>
            </w:r>
          </w:p>
        </w:tc>
        <w:tc>
          <w:tcPr>
            <w:tcW w:w="567" w:type="dxa"/>
            <w:tcBorders>
              <w:left w:val="nil"/>
            </w:tcBorders>
          </w:tcPr>
          <w:p w:rsidR="00D45052" w:rsidRDefault="001856D0" w14:paraId="5EDD2776" w14:textId="77777777">
            <w:pPr>
              <w:jc w:val="right"/>
            </w:pPr>
            <w:r>
              <w:t xml:space="preserve"> </w:t>
            </w:r>
          </w:p>
        </w:tc>
      </w:tr>
      <w:tr w:rsidR="00D45052" w:rsidTr="00E7153D" w14:paraId="56D8B5C0" w14:textId="77777777">
        <w:tc>
          <w:tcPr>
            <w:tcW w:w="567" w:type="dxa"/>
          </w:tcPr>
          <w:p w:rsidR="00D45052" w:rsidRDefault="001856D0" w14:paraId="59146A75" w14:textId="77777777">
            <w:r>
              <w:t>69</w:t>
            </w:r>
          </w:p>
        </w:tc>
        <w:tc>
          <w:tcPr>
            <w:tcW w:w="6521" w:type="dxa"/>
          </w:tcPr>
          <w:p w:rsidR="00D45052" w:rsidRDefault="001856D0" w14:paraId="7F44F32D" w14:textId="69F7EA52">
            <w:r>
              <w:t>Kan de regering de middelen voor gender- en lhbtiq+-gelijkheid uitsplitsen naar programma, organisatie, doelgroep en beleidsdoel, waaronder de €</w:t>
            </w:r>
            <w:r w:rsidR="005A066F">
              <w:t xml:space="preserve"> </w:t>
            </w:r>
            <w:r>
              <w:t>14,917 miljoen voor de kennisinfrastructuur gender- en lhbti-gelijkheid en de €</w:t>
            </w:r>
            <w:r w:rsidR="005A066F">
              <w:t xml:space="preserve"> </w:t>
            </w:r>
            <w:r>
              <w:t>4,317 miljoen aan subsidies voor gender- en lhbti-gelijkheid 2022–2027?</w:t>
            </w:r>
          </w:p>
        </w:tc>
        <w:tc>
          <w:tcPr>
            <w:tcW w:w="850" w:type="dxa"/>
          </w:tcPr>
          <w:p w:rsidR="00D45052" w:rsidRDefault="001856D0" w14:paraId="1331FC0A" w14:textId="77777777">
            <w:pPr>
              <w:jc w:val="right"/>
            </w:pPr>
            <w:r>
              <w:t>37035-VIII-2</w:t>
            </w:r>
          </w:p>
        </w:tc>
        <w:tc>
          <w:tcPr>
            <w:tcW w:w="992" w:type="dxa"/>
          </w:tcPr>
          <w:p w:rsidR="00D45052" w:rsidRDefault="001856D0" w14:paraId="7F9EB451" w14:textId="77777777">
            <w:pPr>
              <w:jc w:val="right"/>
            </w:pPr>
            <w:r>
              <w:t>13</w:t>
            </w:r>
          </w:p>
        </w:tc>
        <w:tc>
          <w:tcPr>
            <w:tcW w:w="567" w:type="dxa"/>
            <w:tcBorders>
              <w:left w:val="nil"/>
            </w:tcBorders>
          </w:tcPr>
          <w:p w:rsidR="00D45052" w:rsidRDefault="001856D0" w14:paraId="06787978" w14:textId="77777777">
            <w:pPr>
              <w:jc w:val="right"/>
            </w:pPr>
            <w:r>
              <w:t xml:space="preserve"> </w:t>
            </w:r>
          </w:p>
        </w:tc>
      </w:tr>
      <w:tr w:rsidR="00D45052" w:rsidTr="00E7153D" w14:paraId="38C4D275" w14:textId="77777777">
        <w:tc>
          <w:tcPr>
            <w:tcW w:w="567" w:type="dxa"/>
          </w:tcPr>
          <w:p w:rsidR="00D45052" w:rsidRDefault="001856D0" w14:paraId="52C179B0" w14:textId="77777777">
            <w:r>
              <w:t>70</w:t>
            </w:r>
          </w:p>
        </w:tc>
        <w:tc>
          <w:tcPr>
            <w:tcW w:w="6521" w:type="dxa"/>
          </w:tcPr>
          <w:p w:rsidR="00D45052" w:rsidRDefault="001856D0" w14:paraId="63664734" w14:textId="02318886">
            <w:r>
              <w:t>Welke organisaties ontvangen middelen uit de €</w:t>
            </w:r>
            <w:r w:rsidR="005A066F">
              <w:t xml:space="preserve"> </w:t>
            </w:r>
            <w:r>
              <w:t>14,917 miljoen voor de kennisinfrastructuur gender- en lhbti-gelijkheid en de €</w:t>
            </w:r>
            <w:r w:rsidR="005A066F">
              <w:t xml:space="preserve"> </w:t>
            </w:r>
            <w:r>
              <w:t>4,317 miljoen aan subsidies voor gender- en lhbti-gelijkheid, en welk bedrag ontvangt iedere organisatie?</w:t>
            </w:r>
          </w:p>
        </w:tc>
        <w:tc>
          <w:tcPr>
            <w:tcW w:w="850" w:type="dxa"/>
          </w:tcPr>
          <w:p w:rsidR="00D45052" w:rsidRDefault="001856D0" w14:paraId="65C66FCD" w14:textId="77777777">
            <w:pPr>
              <w:jc w:val="right"/>
            </w:pPr>
            <w:r>
              <w:t>37035-VIII-2</w:t>
            </w:r>
          </w:p>
        </w:tc>
        <w:tc>
          <w:tcPr>
            <w:tcW w:w="992" w:type="dxa"/>
          </w:tcPr>
          <w:p w:rsidR="00D45052" w:rsidRDefault="001856D0" w14:paraId="08BC0A7B" w14:textId="77777777">
            <w:pPr>
              <w:jc w:val="right"/>
            </w:pPr>
            <w:r>
              <w:t>13</w:t>
            </w:r>
          </w:p>
        </w:tc>
        <w:tc>
          <w:tcPr>
            <w:tcW w:w="567" w:type="dxa"/>
            <w:tcBorders>
              <w:left w:val="nil"/>
            </w:tcBorders>
          </w:tcPr>
          <w:p w:rsidR="00D45052" w:rsidRDefault="001856D0" w14:paraId="30EABF97" w14:textId="77777777">
            <w:pPr>
              <w:jc w:val="right"/>
            </w:pPr>
            <w:r>
              <w:t xml:space="preserve"> </w:t>
            </w:r>
          </w:p>
        </w:tc>
      </w:tr>
      <w:tr w:rsidR="00D45052" w:rsidTr="00E7153D" w14:paraId="15CB07AA" w14:textId="77777777">
        <w:tc>
          <w:tcPr>
            <w:tcW w:w="567" w:type="dxa"/>
          </w:tcPr>
          <w:p w:rsidR="00D45052" w:rsidRDefault="001856D0" w14:paraId="71CA9ABB" w14:textId="77777777">
            <w:r>
              <w:t>71</w:t>
            </w:r>
          </w:p>
        </w:tc>
        <w:tc>
          <w:tcPr>
            <w:tcW w:w="6521" w:type="dxa"/>
          </w:tcPr>
          <w:p w:rsidR="00D45052" w:rsidRDefault="001856D0" w14:paraId="049EFC09" w14:textId="77777777">
            <w:r>
              <w:t>Welke concrete onderdelen of activiteiten van de LLO-katalysator worden door deze kasschuif later uitgevoerd?</w:t>
            </w:r>
          </w:p>
        </w:tc>
        <w:tc>
          <w:tcPr>
            <w:tcW w:w="850" w:type="dxa"/>
          </w:tcPr>
          <w:p w:rsidR="00D45052" w:rsidRDefault="001856D0" w14:paraId="6237A1BC" w14:textId="77777777">
            <w:pPr>
              <w:jc w:val="right"/>
            </w:pPr>
            <w:r>
              <w:t>37035-VIII-2</w:t>
            </w:r>
          </w:p>
        </w:tc>
        <w:tc>
          <w:tcPr>
            <w:tcW w:w="992" w:type="dxa"/>
          </w:tcPr>
          <w:p w:rsidR="00D45052" w:rsidRDefault="001856D0" w14:paraId="0B44998B" w14:textId="77777777">
            <w:pPr>
              <w:jc w:val="right"/>
            </w:pPr>
            <w:r>
              <w:t>13</w:t>
            </w:r>
          </w:p>
        </w:tc>
        <w:tc>
          <w:tcPr>
            <w:tcW w:w="567" w:type="dxa"/>
            <w:tcBorders>
              <w:left w:val="nil"/>
            </w:tcBorders>
          </w:tcPr>
          <w:p w:rsidR="00D45052" w:rsidRDefault="001856D0" w14:paraId="61C320B7" w14:textId="77777777">
            <w:pPr>
              <w:jc w:val="right"/>
            </w:pPr>
            <w:r>
              <w:t xml:space="preserve"> </w:t>
            </w:r>
          </w:p>
        </w:tc>
      </w:tr>
      <w:tr w:rsidR="00D45052" w:rsidTr="00E7153D" w14:paraId="1B722AFD" w14:textId="77777777">
        <w:tc>
          <w:tcPr>
            <w:tcW w:w="567" w:type="dxa"/>
          </w:tcPr>
          <w:p w:rsidR="00D45052" w:rsidRDefault="001856D0" w14:paraId="28F1CFEA" w14:textId="77777777">
            <w:r>
              <w:t>72</w:t>
            </w:r>
          </w:p>
        </w:tc>
        <w:tc>
          <w:tcPr>
            <w:tcW w:w="6521" w:type="dxa"/>
          </w:tcPr>
          <w:p w:rsidR="00D45052" w:rsidRDefault="001856D0" w14:paraId="5FC1FE9A" w14:textId="77777777">
            <w:r>
              <w:t>Welke concrete lessen zijn uit de uitvoering van de huidige Archiefwet en het beleid rondom de informatiehuishouding getrokken en tot welke wijzigingen in beleid, toezicht of uitvoering hebben deze geleid?</w:t>
            </w:r>
          </w:p>
        </w:tc>
        <w:tc>
          <w:tcPr>
            <w:tcW w:w="850" w:type="dxa"/>
          </w:tcPr>
          <w:p w:rsidR="00D45052" w:rsidRDefault="001856D0" w14:paraId="3051356F" w14:textId="77777777">
            <w:pPr>
              <w:jc w:val="right"/>
            </w:pPr>
            <w:r>
              <w:t>37035-VIII-2</w:t>
            </w:r>
          </w:p>
        </w:tc>
        <w:tc>
          <w:tcPr>
            <w:tcW w:w="992" w:type="dxa"/>
          </w:tcPr>
          <w:p w:rsidR="00D45052" w:rsidRDefault="001856D0" w14:paraId="367BB4D9" w14:textId="77777777">
            <w:pPr>
              <w:jc w:val="right"/>
            </w:pPr>
            <w:r>
              <w:t>16</w:t>
            </w:r>
          </w:p>
        </w:tc>
        <w:tc>
          <w:tcPr>
            <w:tcW w:w="567" w:type="dxa"/>
            <w:tcBorders>
              <w:left w:val="nil"/>
            </w:tcBorders>
          </w:tcPr>
          <w:p w:rsidR="00D45052" w:rsidRDefault="001856D0" w14:paraId="42D5B449" w14:textId="77777777">
            <w:pPr>
              <w:jc w:val="right"/>
            </w:pPr>
            <w:r>
              <w:t xml:space="preserve"> </w:t>
            </w:r>
          </w:p>
        </w:tc>
      </w:tr>
      <w:tr w:rsidR="00D45052" w:rsidTr="00E7153D" w14:paraId="62CA8847" w14:textId="77777777">
        <w:tc>
          <w:tcPr>
            <w:tcW w:w="567" w:type="dxa"/>
          </w:tcPr>
          <w:p w:rsidR="00D45052" w:rsidRDefault="001856D0" w14:paraId="05E7F6EB" w14:textId="77777777">
            <w:r>
              <w:t>73</w:t>
            </w:r>
          </w:p>
        </w:tc>
        <w:tc>
          <w:tcPr>
            <w:tcW w:w="6521" w:type="dxa"/>
          </w:tcPr>
          <w:p w:rsidR="00D45052" w:rsidRDefault="001856D0" w14:paraId="2EF84208" w14:textId="77777777">
            <w:r>
              <w:t>Welke tekortkomingen bij departementen en uitvoeringsorganisaties zijn de afgelopen jaren het vaakst geconstateerd bij archivering en informatiehuishouding en welke concrete verbeteringen worden met de middelen voor het Nationaal Archief nagestreefd?</w:t>
            </w:r>
          </w:p>
        </w:tc>
        <w:tc>
          <w:tcPr>
            <w:tcW w:w="850" w:type="dxa"/>
          </w:tcPr>
          <w:p w:rsidR="00D45052" w:rsidRDefault="001856D0" w14:paraId="0509EA47" w14:textId="77777777">
            <w:pPr>
              <w:jc w:val="right"/>
            </w:pPr>
            <w:r>
              <w:t>37035-VIII-2</w:t>
            </w:r>
          </w:p>
        </w:tc>
        <w:tc>
          <w:tcPr>
            <w:tcW w:w="992" w:type="dxa"/>
          </w:tcPr>
          <w:p w:rsidR="00D45052" w:rsidRDefault="001856D0" w14:paraId="686D5033" w14:textId="77777777">
            <w:pPr>
              <w:jc w:val="right"/>
            </w:pPr>
            <w:r>
              <w:t>16</w:t>
            </w:r>
          </w:p>
        </w:tc>
        <w:tc>
          <w:tcPr>
            <w:tcW w:w="567" w:type="dxa"/>
            <w:tcBorders>
              <w:left w:val="nil"/>
            </w:tcBorders>
          </w:tcPr>
          <w:p w:rsidR="00D45052" w:rsidRDefault="001856D0" w14:paraId="44AAAD63" w14:textId="77777777">
            <w:pPr>
              <w:jc w:val="right"/>
            </w:pPr>
            <w:r>
              <w:t xml:space="preserve"> </w:t>
            </w:r>
          </w:p>
        </w:tc>
      </w:tr>
      <w:tr w:rsidR="00D45052" w:rsidTr="00E7153D" w14:paraId="3FEE4F7F" w14:textId="77777777">
        <w:tc>
          <w:tcPr>
            <w:tcW w:w="567" w:type="dxa"/>
          </w:tcPr>
          <w:p w:rsidR="00D45052" w:rsidRDefault="001856D0" w14:paraId="0EDAF96B" w14:textId="77777777">
            <w:r>
              <w:t>74</w:t>
            </w:r>
          </w:p>
        </w:tc>
        <w:tc>
          <w:tcPr>
            <w:tcW w:w="6521" w:type="dxa"/>
          </w:tcPr>
          <w:p w:rsidR="00D45052" w:rsidRDefault="001856D0" w14:paraId="019F2763" w14:textId="77777777">
            <w:r>
              <w:t>Hoeveel middelen zijn sinds de start van Open op Orde besteed, welke meetbare verbetering van de informatiehuishouding heeft dit opgeleverd en welke doelstellingen zijn nog niet gerealiseerd?</w:t>
            </w:r>
          </w:p>
        </w:tc>
        <w:tc>
          <w:tcPr>
            <w:tcW w:w="850" w:type="dxa"/>
          </w:tcPr>
          <w:p w:rsidR="00D45052" w:rsidRDefault="001856D0" w14:paraId="51B6A634" w14:textId="77777777">
            <w:pPr>
              <w:jc w:val="right"/>
            </w:pPr>
            <w:r>
              <w:t>37035-VIII-2</w:t>
            </w:r>
          </w:p>
        </w:tc>
        <w:tc>
          <w:tcPr>
            <w:tcW w:w="992" w:type="dxa"/>
          </w:tcPr>
          <w:p w:rsidR="00D45052" w:rsidRDefault="001856D0" w14:paraId="6712FD4B" w14:textId="77777777">
            <w:pPr>
              <w:jc w:val="right"/>
            </w:pPr>
            <w:r>
              <w:t>16</w:t>
            </w:r>
          </w:p>
        </w:tc>
        <w:tc>
          <w:tcPr>
            <w:tcW w:w="567" w:type="dxa"/>
            <w:tcBorders>
              <w:left w:val="nil"/>
            </w:tcBorders>
          </w:tcPr>
          <w:p w:rsidR="00D45052" w:rsidRDefault="001856D0" w14:paraId="5E8C1AD5" w14:textId="77777777">
            <w:pPr>
              <w:jc w:val="right"/>
            </w:pPr>
            <w:r>
              <w:t xml:space="preserve"> </w:t>
            </w:r>
          </w:p>
        </w:tc>
      </w:tr>
      <w:tr w:rsidR="00D45052" w:rsidTr="00E7153D" w14:paraId="0D4F2A3A" w14:textId="77777777">
        <w:tc>
          <w:tcPr>
            <w:tcW w:w="567" w:type="dxa"/>
          </w:tcPr>
          <w:p w:rsidR="00D45052" w:rsidRDefault="001856D0" w14:paraId="346C871D" w14:textId="77777777">
            <w:r>
              <w:t>75</w:t>
            </w:r>
          </w:p>
        </w:tc>
        <w:tc>
          <w:tcPr>
            <w:tcW w:w="6521" w:type="dxa"/>
          </w:tcPr>
          <w:p w:rsidR="00D45052" w:rsidRDefault="001856D0" w14:paraId="4288446B" w14:textId="77777777">
            <w:r>
              <w:t>Klopt het beeld dat het Nationaal Archief niet als kerntaak heeft overheidsinformatie duurzaam toegankelijk te maken, maar het in de terminologie van de nieuwe Archiefwet aan het verantwoordelijke overheidsorgaan is om hun documenten duurzaam toegankelijk te maken, te houden, en ook als zodanig over te brengen naar het Nationaal Archief, dan wel na afloop van de bewaartermijn te vernietigen?</w:t>
            </w:r>
          </w:p>
        </w:tc>
        <w:tc>
          <w:tcPr>
            <w:tcW w:w="850" w:type="dxa"/>
          </w:tcPr>
          <w:p w:rsidR="00D45052" w:rsidRDefault="001856D0" w14:paraId="00B59165" w14:textId="77777777">
            <w:pPr>
              <w:jc w:val="right"/>
            </w:pPr>
            <w:r>
              <w:t>37035-VIII-2</w:t>
            </w:r>
          </w:p>
        </w:tc>
        <w:tc>
          <w:tcPr>
            <w:tcW w:w="992" w:type="dxa"/>
          </w:tcPr>
          <w:p w:rsidR="00D45052" w:rsidRDefault="001856D0" w14:paraId="50977EF8" w14:textId="77777777">
            <w:pPr>
              <w:jc w:val="right"/>
            </w:pPr>
            <w:r>
              <w:t>17</w:t>
            </w:r>
          </w:p>
        </w:tc>
        <w:tc>
          <w:tcPr>
            <w:tcW w:w="567" w:type="dxa"/>
            <w:tcBorders>
              <w:left w:val="nil"/>
            </w:tcBorders>
          </w:tcPr>
          <w:p w:rsidR="00D45052" w:rsidRDefault="001856D0" w14:paraId="5EEEE189" w14:textId="77777777">
            <w:pPr>
              <w:jc w:val="right"/>
            </w:pPr>
            <w:r>
              <w:t xml:space="preserve">18 </w:t>
            </w:r>
          </w:p>
        </w:tc>
      </w:tr>
      <w:tr w:rsidR="00D45052" w:rsidTr="00E7153D" w14:paraId="7E0DDD29" w14:textId="77777777">
        <w:tc>
          <w:tcPr>
            <w:tcW w:w="567" w:type="dxa"/>
          </w:tcPr>
          <w:p w:rsidR="00D45052" w:rsidRDefault="001856D0" w14:paraId="3113A44D" w14:textId="77777777">
            <w:r>
              <w:t>76</w:t>
            </w:r>
          </w:p>
        </w:tc>
        <w:tc>
          <w:tcPr>
            <w:tcW w:w="6521" w:type="dxa"/>
          </w:tcPr>
          <w:p w:rsidR="00D45052" w:rsidRDefault="001856D0" w14:paraId="5992DE69" w14:textId="2ACCC0D5">
            <w:r>
              <w:t xml:space="preserve">Hoe verklaart </w:t>
            </w:r>
            <w:r w:rsidR="00F81876">
              <w:t xml:space="preserve">de regering </w:t>
            </w:r>
            <w:r>
              <w:t>de vertraging van het Nationaal Groeifonds-project Creative Immersive Impact Coalition?</w:t>
            </w:r>
          </w:p>
        </w:tc>
        <w:tc>
          <w:tcPr>
            <w:tcW w:w="850" w:type="dxa"/>
          </w:tcPr>
          <w:p w:rsidR="00D45052" w:rsidRDefault="001856D0" w14:paraId="726B4413" w14:textId="77777777">
            <w:pPr>
              <w:jc w:val="right"/>
            </w:pPr>
            <w:r>
              <w:t>37035-VIII-2</w:t>
            </w:r>
          </w:p>
        </w:tc>
        <w:tc>
          <w:tcPr>
            <w:tcW w:w="992" w:type="dxa"/>
          </w:tcPr>
          <w:p w:rsidR="00D45052" w:rsidRDefault="001856D0" w14:paraId="181F7641" w14:textId="77777777">
            <w:pPr>
              <w:jc w:val="right"/>
            </w:pPr>
            <w:r>
              <w:t>17</w:t>
            </w:r>
          </w:p>
        </w:tc>
        <w:tc>
          <w:tcPr>
            <w:tcW w:w="567" w:type="dxa"/>
            <w:tcBorders>
              <w:left w:val="nil"/>
            </w:tcBorders>
          </w:tcPr>
          <w:p w:rsidR="00D45052" w:rsidRDefault="001856D0" w14:paraId="0A085E14" w14:textId="77777777">
            <w:pPr>
              <w:jc w:val="right"/>
            </w:pPr>
            <w:r>
              <w:t xml:space="preserve">18 </w:t>
            </w:r>
          </w:p>
        </w:tc>
      </w:tr>
      <w:tr w:rsidR="00D45052" w:rsidTr="00E7153D" w14:paraId="25B3037D" w14:textId="77777777">
        <w:tc>
          <w:tcPr>
            <w:tcW w:w="567" w:type="dxa"/>
          </w:tcPr>
          <w:p w:rsidR="00D45052" w:rsidRDefault="001856D0" w14:paraId="74EA5B10" w14:textId="77777777">
            <w:r>
              <w:lastRenderedPageBreak/>
              <w:t>77</w:t>
            </w:r>
          </w:p>
        </w:tc>
        <w:tc>
          <w:tcPr>
            <w:tcW w:w="6521" w:type="dxa"/>
          </w:tcPr>
          <w:p w:rsidR="00D45052" w:rsidRDefault="001856D0" w14:paraId="5DB467AD" w14:textId="6F90B04B">
            <w:r>
              <w:t>Hoe gaat het Nationaal Archief met de in totaal € 4 miljoen van BZK</w:t>
            </w:r>
            <w:r w:rsidR="00F81876">
              <w:rPr>
                <w:rStyle w:val="Voetnootmarkering"/>
              </w:rPr>
              <w:footnoteReference w:id="9"/>
            </w:r>
            <w:r>
              <w:t xml:space="preserve"> bijdragen aan de programma's Versterking Expertisecentrum duurzaam toegankelijke overheidsinformatie en het Leerhuis?</w:t>
            </w:r>
          </w:p>
        </w:tc>
        <w:tc>
          <w:tcPr>
            <w:tcW w:w="850" w:type="dxa"/>
          </w:tcPr>
          <w:p w:rsidR="00D45052" w:rsidRDefault="001856D0" w14:paraId="6CFA4338" w14:textId="77777777">
            <w:pPr>
              <w:jc w:val="right"/>
            </w:pPr>
            <w:r>
              <w:t>37035-VIII-2</w:t>
            </w:r>
          </w:p>
        </w:tc>
        <w:tc>
          <w:tcPr>
            <w:tcW w:w="992" w:type="dxa"/>
          </w:tcPr>
          <w:p w:rsidR="00D45052" w:rsidRDefault="001856D0" w14:paraId="57F1A059" w14:textId="77777777">
            <w:pPr>
              <w:jc w:val="right"/>
            </w:pPr>
            <w:r>
              <w:t>18</w:t>
            </w:r>
          </w:p>
        </w:tc>
        <w:tc>
          <w:tcPr>
            <w:tcW w:w="567" w:type="dxa"/>
            <w:tcBorders>
              <w:left w:val="nil"/>
            </w:tcBorders>
          </w:tcPr>
          <w:p w:rsidR="00D45052" w:rsidRDefault="001856D0" w14:paraId="6BA14A79" w14:textId="77777777">
            <w:pPr>
              <w:jc w:val="right"/>
            </w:pPr>
            <w:r>
              <w:t xml:space="preserve"> </w:t>
            </w:r>
          </w:p>
        </w:tc>
      </w:tr>
      <w:tr w:rsidR="00D45052" w:rsidTr="00E7153D" w14:paraId="600E84AC" w14:textId="77777777">
        <w:tc>
          <w:tcPr>
            <w:tcW w:w="567" w:type="dxa"/>
          </w:tcPr>
          <w:p w:rsidR="00D45052" w:rsidRDefault="001856D0" w14:paraId="5F998BE1" w14:textId="77777777">
            <w:r>
              <w:t>78</w:t>
            </w:r>
          </w:p>
        </w:tc>
        <w:tc>
          <w:tcPr>
            <w:tcW w:w="6521" w:type="dxa"/>
          </w:tcPr>
          <w:p w:rsidR="00D45052" w:rsidRDefault="001856D0" w14:paraId="20981CCB" w14:textId="76656B4A">
            <w:r>
              <w:t>Welke journalistieke organisaties, projecten en initiatieven ontvangen middelen uit de posten onderzoeksjournalistiek van €</w:t>
            </w:r>
            <w:r w:rsidR="00085545">
              <w:t xml:space="preserve"> </w:t>
            </w:r>
            <w:r>
              <w:t>15,805 miljoen en lokale journalistiek van €</w:t>
            </w:r>
            <w:r w:rsidR="00085545">
              <w:t xml:space="preserve"> </w:t>
            </w:r>
            <w:r>
              <w:t>20,050 miljoen, en hoeveel ontvangt iedere ontvanger?</w:t>
            </w:r>
          </w:p>
        </w:tc>
        <w:tc>
          <w:tcPr>
            <w:tcW w:w="850" w:type="dxa"/>
          </w:tcPr>
          <w:p w:rsidR="00D45052" w:rsidRDefault="001856D0" w14:paraId="06955A5C" w14:textId="77777777">
            <w:pPr>
              <w:jc w:val="right"/>
            </w:pPr>
            <w:r>
              <w:t>37035-VIII-2</w:t>
            </w:r>
          </w:p>
        </w:tc>
        <w:tc>
          <w:tcPr>
            <w:tcW w:w="992" w:type="dxa"/>
          </w:tcPr>
          <w:p w:rsidR="00D45052" w:rsidRDefault="001856D0" w14:paraId="2AB84142" w14:textId="77777777">
            <w:pPr>
              <w:jc w:val="right"/>
            </w:pPr>
            <w:r>
              <w:t>18</w:t>
            </w:r>
          </w:p>
        </w:tc>
        <w:tc>
          <w:tcPr>
            <w:tcW w:w="567" w:type="dxa"/>
            <w:tcBorders>
              <w:left w:val="nil"/>
            </w:tcBorders>
          </w:tcPr>
          <w:p w:rsidR="00D45052" w:rsidRDefault="001856D0" w14:paraId="79AC3F8A" w14:textId="77777777">
            <w:pPr>
              <w:jc w:val="right"/>
            </w:pPr>
            <w:r>
              <w:t xml:space="preserve"> </w:t>
            </w:r>
          </w:p>
        </w:tc>
      </w:tr>
      <w:tr w:rsidR="00D45052" w:rsidTr="00E7153D" w14:paraId="3D1CC56E" w14:textId="77777777">
        <w:tc>
          <w:tcPr>
            <w:tcW w:w="567" w:type="dxa"/>
          </w:tcPr>
          <w:p w:rsidR="00D45052" w:rsidRDefault="001856D0" w14:paraId="280497EC" w14:textId="77777777">
            <w:r>
              <w:t>79</w:t>
            </w:r>
          </w:p>
        </w:tc>
        <w:tc>
          <w:tcPr>
            <w:tcW w:w="6521" w:type="dxa"/>
          </w:tcPr>
          <w:p w:rsidR="00D45052" w:rsidRDefault="001856D0" w14:paraId="5344FF9E" w14:textId="77777777">
            <w:r>
              <w:t>Worden met deze OCW-middelen rechtstreeks of via tussenorganisaties individuele journalisten gefinancierd? Zo ja, hoeveel journalisten, via welke regelingen en voor welke bedragen?</w:t>
            </w:r>
          </w:p>
        </w:tc>
        <w:tc>
          <w:tcPr>
            <w:tcW w:w="850" w:type="dxa"/>
          </w:tcPr>
          <w:p w:rsidR="00D45052" w:rsidRDefault="001856D0" w14:paraId="190F23CC" w14:textId="77777777">
            <w:pPr>
              <w:jc w:val="right"/>
            </w:pPr>
            <w:r>
              <w:t>37035-VIII-2</w:t>
            </w:r>
          </w:p>
        </w:tc>
        <w:tc>
          <w:tcPr>
            <w:tcW w:w="992" w:type="dxa"/>
          </w:tcPr>
          <w:p w:rsidR="00D45052" w:rsidRDefault="001856D0" w14:paraId="74DD02F3" w14:textId="77777777">
            <w:pPr>
              <w:jc w:val="right"/>
            </w:pPr>
            <w:r>
              <w:t>18</w:t>
            </w:r>
          </w:p>
        </w:tc>
        <w:tc>
          <w:tcPr>
            <w:tcW w:w="567" w:type="dxa"/>
            <w:tcBorders>
              <w:left w:val="nil"/>
            </w:tcBorders>
          </w:tcPr>
          <w:p w:rsidR="00D45052" w:rsidRDefault="001856D0" w14:paraId="5DC72D2B" w14:textId="77777777">
            <w:pPr>
              <w:jc w:val="right"/>
            </w:pPr>
            <w:r>
              <w:t xml:space="preserve"> </w:t>
            </w:r>
          </w:p>
        </w:tc>
      </w:tr>
      <w:tr w:rsidR="00D45052" w:rsidTr="00E7153D" w14:paraId="71A9B406" w14:textId="77777777">
        <w:tc>
          <w:tcPr>
            <w:tcW w:w="567" w:type="dxa"/>
          </w:tcPr>
          <w:p w:rsidR="00D45052" w:rsidRDefault="001856D0" w14:paraId="13CEDBA3" w14:textId="77777777">
            <w:r>
              <w:t>80</w:t>
            </w:r>
          </w:p>
        </w:tc>
        <w:tc>
          <w:tcPr>
            <w:tcW w:w="6521" w:type="dxa"/>
          </w:tcPr>
          <w:p w:rsidR="00D45052" w:rsidRDefault="001856D0" w14:paraId="01CCCB6B" w14:textId="77777777">
            <w:r>
              <w:t>Hoeveel middelen zijn in 2026 en volgende jaren specifiek beschikbaar voor PersVeilig, uit welke begrotingspost worden deze gefinancierd, waaraan worden deze middelen besteed en hoeveel journalisten hebben in 2024, 2025 en 2026 gebruikgemaakt van ondersteuning vanuit PersVeilig?</w:t>
            </w:r>
          </w:p>
        </w:tc>
        <w:tc>
          <w:tcPr>
            <w:tcW w:w="850" w:type="dxa"/>
          </w:tcPr>
          <w:p w:rsidR="00D45052" w:rsidRDefault="001856D0" w14:paraId="28A47B20" w14:textId="77777777">
            <w:pPr>
              <w:jc w:val="right"/>
            </w:pPr>
            <w:r>
              <w:t>37035-VIII-2</w:t>
            </w:r>
          </w:p>
        </w:tc>
        <w:tc>
          <w:tcPr>
            <w:tcW w:w="992" w:type="dxa"/>
          </w:tcPr>
          <w:p w:rsidR="00D45052" w:rsidRDefault="001856D0" w14:paraId="49143765" w14:textId="77777777">
            <w:pPr>
              <w:jc w:val="right"/>
            </w:pPr>
            <w:r>
              <w:t>18</w:t>
            </w:r>
          </w:p>
        </w:tc>
        <w:tc>
          <w:tcPr>
            <w:tcW w:w="567" w:type="dxa"/>
            <w:tcBorders>
              <w:left w:val="nil"/>
            </w:tcBorders>
          </w:tcPr>
          <w:p w:rsidR="00D45052" w:rsidRDefault="001856D0" w14:paraId="279DF416" w14:textId="77777777">
            <w:pPr>
              <w:jc w:val="right"/>
            </w:pPr>
            <w:r>
              <w:t xml:space="preserve"> </w:t>
            </w:r>
          </w:p>
        </w:tc>
      </w:tr>
      <w:tr w:rsidR="00D45052" w:rsidTr="00E7153D" w14:paraId="6F183877" w14:textId="77777777">
        <w:tc>
          <w:tcPr>
            <w:tcW w:w="567" w:type="dxa"/>
          </w:tcPr>
          <w:p w:rsidR="00D45052" w:rsidRDefault="001856D0" w14:paraId="166C47B0" w14:textId="77777777">
            <w:r>
              <w:t>81</w:t>
            </w:r>
          </w:p>
        </w:tc>
        <w:tc>
          <w:tcPr>
            <w:tcW w:w="6521" w:type="dxa"/>
          </w:tcPr>
          <w:p w:rsidR="00D45052" w:rsidRDefault="001856D0" w14:paraId="5306E801" w14:textId="2BD1E9CC">
            <w:r>
              <w:t>Kan de regering de verlaging van de verplichtingen en uitgaven voor arbeidsmarkt- en personeelsbeleid met €</w:t>
            </w:r>
            <w:r w:rsidR="00085545">
              <w:t xml:space="preserve"> </w:t>
            </w:r>
            <w:r>
              <w:t>2,7 miljoen uitsplitsen naar maatregel en bestemming?</w:t>
            </w:r>
          </w:p>
        </w:tc>
        <w:tc>
          <w:tcPr>
            <w:tcW w:w="850" w:type="dxa"/>
          </w:tcPr>
          <w:p w:rsidR="00D45052" w:rsidRDefault="001856D0" w14:paraId="4AFF49A0" w14:textId="77777777">
            <w:pPr>
              <w:jc w:val="right"/>
            </w:pPr>
            <w:r>
              <w:t>37035-VIII-2</w:t>
            </w:r>
          </w:p>
        </w:tc>
        <w:tc>
          <w:tcPr>
            <w:tcW w:w="992" w:type="dxa"/>
          </w:tcPr>
          <w:p w:rsidR="00D45052" w:rsidRDefault="001856D0" w14:paraId="3EB8621B" w14:textId="77777777">
            <w:pPr>
              <w:jc w:val="right"/>
            </w:pPr>
            <w:r>
              <w:t>18</w:t>
            </w:r>
          </w:p>
        </w:tc>
        <w:tc>
          <w:tcPr>
            <w:tcW w:w="567" w:type="dxa"/>
            <w:tcBorders>
              <w:left w:val="nil"/>
            </w:tcBorders>
          </w:tcPr>
          <w:p w:rsidR="00D45052" w:rsidRDefault="001856D0" w14:paraId="42987DA0" w14:textId="77777777">
            <w:pPr>
              <w:jc w:val="right"/>
            </w:pPr>
            <w:r>
              <w:t xml:space="preserve"> </w:t>
            </w:r>
          </w:p>
        </w:tc>
      </w:tr>
      <w:tr w:rsidR="00D45052" w:rsidTr="00E7153D" w14:paraId="4801057D" w14:textId="77777777">
        <w:tc>
          <w:tcPr>
            <w:tcW w:w="567" w:type="dxa"/>
          </w:tcPr>
          <w:p w:rsidR="00D45052" w:rsidRDefault="001856D0" w14:paraId="0F3B292A" w14:textId="77777777">
            <w:r>
              <w:t>82</w:t>
            </w:r>
          </w:p>
        </w:tc>
        <w:tc>
          <w:tcPr>
            <w:tcW w:w="6521" w:type="dxa"/>
          </w:tcPr>
          <w:p w:rsidR="00D45052" w:rsidRDefault="001856D0" w14:paraId="6BA6F484" w14:textId="2F0310F3">
            <w:r>
              <w:t>Waaruit bestaat de verlaging van het budget voor opdrachten binnen het arbeidsmarkt- en personeelsbeleid met €</w:t>
            </w:r>
            <w:r w:rsidR="00085545">
              <w:t xml:space="preserve"> </w:t>
            </w:r>
            <w:r>
              <w:t>1,8 miljoen?</w:t>
            </w:r>
          </w:p>
        </w:tc>
        <w:tc>
          <w:tcPr>
            <w:tcW w:w="850" w:type="dxa"/>
          </w:tcPr>
          <w:p w:rsidR="00D45052" w:rsidRDefault="001856D0" w14:paraId="7EFF57FF" w14:textId="77777777">
            <w:pPr>
              <w:jc w:val="right"/>
            </w:pPr>
            <w:r>
              <w:t>37035-VIII-2</w:t>
            </w:r>
          </w:p>
        </w:tc>
        <w:tc>
          <w:tcPr>
            <w:tcW w:w="992" w:type="dxa"/>
          </w:tcPr>
          <w:p w:rsidR="00D45052" w:rsidRDefault="001856D0" w14:paraId="24DFCF25" w14:textId="77777777">
            <w:pPr>
              <w:jc w:val="right"/>
            </w:pPr>
            <w:r>
              <w:t>18</w:t>
            </w:r>
          </w:p>
        </w:tc>
        <w:tc>
          <w:tcPr>
            <w:tcW w:w="567" w:type="dxa"/>
            <w:tcBorders>
              <w:left w:val="nil"/>
            </w:tcBorders>
          </w:tcPr>
          <w:p w:rsidR="00D45052" w:rsidRDefault="001856D0" w14:paraId="391A7B82" w14:textId="77777777">
            <w:pPr>
              <w:jc w:val="right"/>
            </w:pPr>
            <w:r>
              <w:t xml:space="preserve"> </w:t>
            </w:r>
          </w:p>
        </w:tc>
      </w:tr>
      <w:tr w:rsidR="00D45052" w:rsidTr="00E7153D" w14:paraId="529F40A8" w14:textId="77777777">
        <w:tc>
          <w:tcPr>
            <w:tcW w:w="567" w:type="dxa"/>
          </w:tcPr>
          <w:p w:rsidR="00D45052" w:rsidRDefault="001856D0" w14:paraId="6A3C6F63" w14:textId="77777777">
            <w:r>
              <w:t>83</w:t>
            </w:r>
          </w:p>
        </w:tc>
        <w:tc>
          <w:tcPr>
            <w:tcW w:w="6521" w:type="dxa"/>
          </w:tcPr>
          <w:p w:rsidR="00D45052" w:rsidRDefault="001856D0" w14:paraId="2B8A2725" w14:textId="23AE0BF4">
            <w:r>
              <w:t>Welke activiteiten worden geraakt door de verlaging van de overige subsidies met €</w:t>
            </w:r>
            <w:r w:rsidR="00085545">
              <w:t xml:space="preserve"> </w:t>
            </w:r>
            <w:r>
              <w:t>543.000?</w:t>
            </w:r>
          </w:p>
        </w:tc>
        <w:tc>
          <w:tcPr>
            <w:tcW w:w="850" w:type="dxa"/>
          </w:tcPr>
          <w:p w:rsidR="00D45052" w:rsidRDefault="001856D0" w14:paraId="6E0C8BC8" w14:textId="77777777">
            <w:pPr>
              <w:jc w:val="right"/>
            </w:pPr>
            <w:r>
              <w:t>37035-VIII-2</w:t>
            </w:r>
          </w:p>
        </w:tc>
        <w:tc>
          <w:tcPr>
            <w:tcW w:w="992" w:type="dxa"/>
          </w:tcPr>
          <w:p w:rsidR="00D45052" w:rsidRDefault="001856D0" w14:paraId="725B7396" w14:textId="77777777">
            <w:pPr>
              <w:jc w:val="right"/>
            </w:pPr>
            <w:r>
              <w:t>18</w:t>
            </w:r>
          </w:p>
        </w:tc>
        <w:tc>
          <w:tcPr>
            <w:tcW w:w="567" w:type="dxa"/>
            <w:tcBorders>
              <w:left w:val="nil"/>
            </w:tcBorders>
          </w:tcPr>
          <w:p w:rsidR="00D45052" w:rsidRDefault="001856D0" w14:paraId="396E2C1E" w14:textId="77777777">
            <w:pPr>
              <w:jc w:val="right"/>
            </w:pPr>
            <w:r>
              <w:t xml:space="preserve"> </w:t>
            </w:r>
          </w:p>
        </w:tc>
      </w:tr>
      <w:tr w:rsidR="00D45052" w:rsidTr="00E7153D" w14:paraId="7AB3B574" w14:textId="77777777">
        <w:tc>
          <w:tcPr>
            <w:tcW w:w="567" w:type="dxa"/>
          </w:tcPr>
          <w:p w:rsidR="00D45052" w:rsidRDefault="001856D0" w14:paraId="42804AFE" w14:textId="77777777">
            <w:r>
              <w:t>84</w:t>
            </w:r>
          </w:p>
        </w:tc>
        <w:tc>
          <w:tcPr>
            <w:tcW w:w="6521" w:type="dxa"/>
          </w:tcPr>
          <w:p w:rsidR="00D45052" w:rsidRDefault="001856D0" w14:paraId="4EC9C392" w14:textId="77777777">
            <w:r>
              <w:t>Voor welk deel vangt de landelijke publieke omroep de nog altijd resterende bezuiniging op de rijksmediabijdrage van zo'n € 100 miljoen op door te schrappen in programma's en voor welk deel door te bezuinigen op de (top)inkomens van medewerkers?</w:t>
            </w:r>
          </w:p>
        </w:tc>
        <w:tc>
          <w:tcPr>
            <w:tcW w:w="850" w:type="dxa"/>
          </w:tcPr>
          <w:p w:rsidR="00D45052" w:rsidRDefault="001856D0" w14:paraId="2D6094F4" w14:textId="77777777">
            <w:pPr>
              <w:jc w:val="right"/>
            </w:pPr>
            <w:r>
              <w:t>37035-VIII-2</w:t>
            </w:r>
          </w:p>
        </w:tc>
        <w:tc>
          <w:tcPr>
            <w:tcW w:w="992" w:type="dxa"/>
          </w:tcPr>
          <w:p w:rsidR="00D45052" w:rsidRDefault="001856D0" w14:paraId="6D3F111B" w14:textId="77777777">
            <w:pPr>
              <w:jc w:val="right"/>
            </w:pPr>
            <w:r>
              <w:t>19</w:t>
            </w:r>
          </w:p>
        </w:tc>
        <w:tc>
          <w:tcPr>
            <w:tcW w:w="567" w:type="dxa"/>
            <w:tcBorders>
              <w:left w:val="nil"/>
            </w:tcBorders>
          </w:tcPr>
          <w:p w:rsidR="00D45052" w:rsidRDefault="001856D0" w14:paraId="2780290E" w14:textId="77777777">
            <w:pPr>
              <w:jc w:val="right"/>
            </w:pPr>
            <w:r>
              <w:t xml:space="preserve"> </w:t>
            </w:r>
          </w:p>
        </w:tc>
      </w:tr>
      <w:tr w:rsidR="00D45052" w:rsidTr="00E7153D" w14:paraId="34ED1614" w14:textId="77777777">
        <w:tc>
          <w:tcPr>
            <w:tcW w:w="567" w:type="dxa"/>
          </w:tcPr>
          <w:p w:rsidR="00D45052" w:rsidRDefault="001856D0" w14:paraId="5B452C42" w14:textId="77777777">
            <w:r>
              <w:t>85</w:t>
            </w:r>
          </w:p>
        </w:tc>
        <w:tc>
          <w:tcPr>
            <w:tcW w:w="6521" w:type="dxa"/>
          </w:tcPr>
          <w:p w:rsidR="00D45052" w:rsidRDefault="001856D0" w14:paraId="07BFC968" w14:textId="670D42AA">
            <w:r>
              <w:t>Kan de regering alle kasschuiven op het budget van DUO die leiden tot een verlaging van de verplichtingen met €</w:t>
            </w:r>
            <w:r w:rsidR="00085545">
              <w:t xml:space="preserve"> </w:t>
            </w:r>
            <w:r>
              <w:t>18,4 miljoen uitsplitsen naar maatregel, bedrag en nieuw bestedingsjaar?</w:t>
            </w:r>
          </w:p>
        </w:tc>
        <w:tc>
          <w:tcPr>
            <w:tcW w:w="850" w:type="dxa"/>
          </w:tcPr>
          <w:p w:rsidR="00D45052" w:rsidRDefault="001856D0" w14:paraId="639E3DB2" w14:textId="77777777">
            <w:pPr>
              <w:jc w:val="right"/>
            </w:pPr>
            <w:r>
              <w:t>37035-VIII-2</w:t>
            </w:r>
          </w:p>
        </w:tc>
        <w:tc>
          <w:tcPr>
            <w:tcW w:w="992" w:type="dxa"/>
          </w:tcPr>
          <w:p w:rsidR="00D45052" w:rsidRDefault="001856D0" w14:paraId="48B1C83B" w14:textId="77777777">
            <w:pPr>
              <w:jc w:val="right"/>
            </w:pPr>
            <w:r>
              <w:t>19</w:t>
            </w:r>
          </w:p>
        </w:tc>
        <w:tc>
          <w:tcPr>
            <w:tcW w:w="567" w:type="dxa"/>
            <w:tcBorders>
              <w:left w:val="nil"/>
            </w:tcBorders>
          </w:tcPr>
          <w:p w:rsidR="00D45052" w:rsidRDefault="001856D0" w14:paraId="675B4EDB" w14:textId="77777777">
            <w:pPr>
              <w:jc w:val="right"/>
            </w:pPr>
            <w:r>
              <w:t xml:space="preserve">20 </w:t>
            </w:r>
          </w:p>
        </w:tc>
      </w:tr>
      <w:tr w:rsidR="00D45052" w:rsidTr="00E7153D" w14:paraId="1C7835D7" w14:textId="77777777">
        <w:tc>
          <w:tcPr>
            <w:tcW w:w="567" w:type="dxa"/>
          </w:tcPr>
          <w:p w:rsidR="00D45052" w:rsidRDefault="001856D0" w14:paraId="0674D409" w14:textId="77777777">
            <w:r>
              <w:t>86</w:t>
            </w:r>
          </w:p>
        </w:tc>
        <w:tc>
          <w:tcPr>
            <w:tcW w:w="6521" w:type="dxa"/>
          </w:tcPr>
          <w:p w:rsidR="00D45052" w:rsidRDefault="001856D0" w14:paraId="4AF71DC8" w14:textId="77777777">
            <w:r>
              <w:t>Klopt het beeld dat al jaren op een steenworp afstand van het Nationaal Archief dubbel werk wordt verricht ten aanzien van het bewaren van digitale archieven en collecties, doordat de Koninklijke Bibliotheek een uitstekend functionerend nationaal digitaal depot heeft?</w:t>
            </w:r>
          </w:p>
        </w:tc>
        <w:tc>
          <w:tcPr>
            <w:tcW w:w="850" w:type="dxa"/>
          </w:tcPr>
          <w:p w:rsidR="00D45052" w:rsidRDefault="001856D0" w14:paraId="053E6A8F" w14:textId="77777777">
            <w:pPr>
              <w:jc w:val="right"/>
            </w:pPr>
            <w:r>
              <w:t>37035-VIII-2</w:t>
            </w:r>
          </w:p>
        </w:tc>
        <w:tc>
          <w:tcPr>
            <w:tcW w:w="992" w:type="dxa"/>
          </w:tcPr>
          <w:p w:rsidR="00D45052" w:rsidRDefault="001856D0" w14:paraId="468AAED0" w14:textId="77777777">
            <w:pPr>
              <w:jc w:val="right"/>
            </w:pPr>
            <w:r>
              <w:t>20</w:t>
            </w:r>
          </w:p>
        </w:tc>
        <w:tc>
          <w:tcPr>
            <w:tcW w:w="567" w:type="dxa"/>
            <w:tcBorders>
              <w:left w:val="nil"/>
            </w:tcBorders>
          </w:tcPr>
          <w:p w:rsidR="00D45052" w:rsidRDefault="001856D0" w14:paraId="51614A9C" w14:textId="77777777">
            <w:pPr>
              <w:jc w:val="right"/>
            </w:pPr>
            <w:r>
              <w:t xml:space="preserve"> </w:t>
            </w:r>
          </w:p>
        </w:tc>
      </w:tr>
      <w:tr w:rsidR="00D45052" w:rsidTr="00E7153D" w14:paraId="402CF53F" w14:textId="77777777">
        <w:tc>
          <w:tcPr>
            <w:tcW w:w="567" w:type="dxa"/>
          </w:tcPr>
          <w:p w:rsidR="00D45052" w:rsidRDefault="001856D0" w14:paraId="4AB6338D" w14:textId="77777777">
            <w:r>
              <w:t>87</w:t>
            </w:r>
          </w:p>
        </w:tc>
        <w:tc>
          <w:tcPr>
            <w:tcW w:w="6521" w:type="dxa"/>
          </w:tcPr>
          <w:p w:rsidR="00D45052" w:rsidRDefault="001856D0" w14:paraId="4AE475C6" w14:textId="298D01CF">
            <w:r>
              <w:t>Kan de regering verklaren waarom de uitgaven van DUO met €</w:t>
            </w:r>
            <w:r w:rsidR="00252DBF">
              <w:t xml:space="preserve"> </w:t>
            </w:r>
            <w:r>
              <w:t>19,6 miljoen worden doorgeschoven en welke werkzaamheden daardoor later worden uitgevoerd?</w:t>
            </w:r>
          </w:p>
        </w:tc>
        <w:tc>
          <w:tcPr>
            <w:tcW w:w="850" w:type="dxa"/>
          </w:tcPr>
          <w:p w:rsidR="00D45052" w:rsidRDefault="001856D0" w14:paraId="398706B2" w14:textId="77777777">
            <w:pPr>
              <w:jc w:val="right"/>
            </w:pPr>
            <w:r>
              <w:t>37035-VIII-2</w:t>
            </w:r>
          </w:p>
        </w:tc>
        <w:tc>
          <w:tcPr>
            <w:tcW w:w="992" w:type="dxa"/>
          </w:tcPr>
          <w:p w:rsidR="00D45052" w:rsidRDefault="001856D0" w14:paraId="0C18A55F" w14:textId="77777777">
            <w:pPr>
              <w:jc w:val="right"/>
            </w:pPr>
            <w:r>
              <w:t>20</w:t>
            </w:r>
          </w:p>
        </w:tc>
        <w:tc>
          <w:tcPr>
            <w:tcW w:w="567" w:type="dxa"/>
            <w:tcBorders>
              <w:left w:val="nil"/>
            </w:tcBorders>
          </w:tcPr>
          <w:p w:rsidR="00D45052" w:rsidRDefault="001856D0" w14:paraId="288CE4A9" w14:textId="77777777">
            <w:pPr>
              <w:jc w:val="right"/>
            </w:pPr>
            <w:r>
              <w:t xml:space="preserve"> </w:t>
            </w:r>
          </w:p>
        </w:tc>
      </w:tr>
      <w:tr w:rsidR="00D45052" w:rsidTr="00E7153D" w14:paraId="086CCE65" w14:textId="77777777">
        <w:tc>
          <w:tcPr>
            <w:tcW w:w="567" w:type="dxa"/>
          </w:tcPr>
          <w:p w:rsidR="00D45052" w:rsidRDefault="001856D0" w14:paraId="17C9412A" w14:textId="77777777">
            <w:r>
              <w:t>88</w:t>
            </w:r>
          </w:p>
        </w:tc>
        <w:tc>
          <w:tcPr>
            <w:tcW w:w="6521" w:type="dxa"/>
          </w:tcPr>
          <w:p w:rsidR="00D45052" w:rsidRDefault="001856D0" w14:paraId="1ED5A27B" w14:textId="77777777">
            <w:r>
              <w:t>Waarom duurt de hersteloperatie rond de controle van de uitwonendenbeurs langer dan oorspronkelijk was voorzien?</w:t>
            </w:r>
          </w:p>
        </w:tc>
        <w:tc>
          <w:tcPr>
            <w:tcW w:w="850" w:type="dxa"/>
          </w:tcPr>
          <w:p w:rsidR="00D45052" w:rsidRDefault="001856D0" w14:paraId="04C70155" w14:textId="77777777">
            <w:pPr>
              <w:jc w:val="right"/>
            </w:pPr>
            <w:r>
              <w:t>37035-VIII-2</w:t>
            </w:r>
          </w:p>
        </w:tc>
        <w:tc>
          <w:tcPr>
            <w:tcW w:w="992" w:type="dxa"/>
          </w:tcPr>
          <w:p w:rsidR="00D45052" w:rsidRDefault="001856D0" w14:paraId="618AD9A4" w14:textId="77777777">
            <w:pPr>
              <w:jc w:val="right"/>
            </w:pPr>
            <w:r>
              <w:t>20</w:t>
            </w:r>
          </w:p>
        </w:tc>
        <w:tc>
          <w:tcPr>
            <w:tcW w:w="567" w:type="dxa"/>
            <w:tcBorders>
              <w:left w:val="nil"/>
            </w:tcBorders>
          </w:tcPr>
          <w:p w:rsidR="00D45052" w:rsidRDefault="001856D0" w14:paraId="26CC5886" w14:textId="77777777">
            <w:pPr>
              <w:jc w:val="right"/>
            </w:pPr>
            <w:r>
              <w:t xml:space="preserve"> </w:t>
            </w:r>
          </w:p>
        </w:tc>
      </w:tr>
      <w:tr w:rsidR="00D45052" w:rsidTr="00E7153D" w14:paraId="68C0E97F" w14:textId="77777777">
        <w:tc>
          <w:tcPr>
            <w:tcW w:w="567" w:type="dxa"/>
          </w:tcPr>
          <w:p w:rsidR="00D45052" w:rsidRDefault="001856D0" w14:paraId="5136B7A1" w14:textId="77777777">
            <w:r>
              <w:t>89</w:t>
            </w:r>
          </w:p>
        </w:tc>
        <w:tc>
          <w:tcPr>
            <w:tcW w:w="6521" w:type="dxa"/>
          </w:tcPr>
          <w:p w:rsidR="00D45052" w:rsidRDefault="001856D0" w14:paraId="3B2F8B82" w14:textId="77777777">
            <w:r>
              <w:t>Hoeveel studenten wachten nog op beoordeling, herstel of uitbetaling binnen de hersteloperatie uitwonendenbeurs?</w:t>
            </w:r>
          </w:p>
        </w:tc>
        <w:tc>
          <w:tcPr>
            <w:tcW w:w="850" w:type="dxa"/>
          </w:tcPr>
          <w:p w:rsidR="00D45052" w:rsidRDefault="001856D0" w14:paraId="2A07C2E9" w14:textId="77777777">
            <w:pPr>
              <w:jc w:val="right"/>
            </w:pPr>
            <w:r>
              <w:t>37035-VIII-2</w:t>
            </w:r>
          </w:p>
        </w:tc>
        <w:tc>
          <w:tcPr>
            <w:tcW w:w="992" w:type="dxa"/>
          </w:tcPr>
          <w:p w:rsidR="00D45052" w:rsidRDefault="001856D0" w14:paraId="06CD1F78" w14:textId="77777777">
            <w:pPr>
              <w:jc w:val="right"/>
            </w:pPr>
            <w:r>
              <w:t>20</w:t>
            </w:r>
          </w:p>
        </w:tc>
        <w:tc>
          <w:tcPr>
            <w:tcW w:w="567" w:type="dxa"/>
            <w:tcBorders>
              <w:left w:val="nil"/>
            </w:tcBorders>
          </w:tcPr>
          <w:p w:rsidR="00D45052" w:rsidRDefault="001856D0" w14:paraId="063CE243" w14:textId="77777777">
            <w:pPr>
              <w:jc w:val="right"/>
            </w:pPr>
            <w:r>
              <w:t xml:space="preserve"> </w:t>
            </w:r>
          </w:p>
        </w:tc>
      </w:tr>
      <w:tr w:rsidR="00D45052" w:rsidTr="00E7153D" w14:paraId="38B8101C" w14:textId="77777777">
        <w:tc>
          <w:tcPr>
            <w:tcW w:w="567" w:type="dxa"/>
          </w:tcPr>
          <w:p w:rsidR="00D45052" w:rsidRDefault="001856D0" w14:paraId="4BCAA014" w14:textId="77777777">
            <w:r>
              <w:t>90</w:t>
            </w:r>
          </w:p>
        </w:tc>
        <w:tc>
          <w:tcPr>
            <w:tcW w:w="6521" w:type="dxa"/>
          </w:tcPr>
          <w:p w:rsidR="00D45052" w:rsidRDefault="001856D0" w14:paraId="376BEB2B" w14:textId="77777777">
            <w:r>
              <w:t>Op welke datum verwacht de regering de hersteloperatie uitwonendenbeurs volledig af te ronden?</w:t>
            </w:r>
          </w:p>
        </w:tc>
        <w:tc>
          <w:tcPr>
            <w:tcW w:w="850" w:type="dxa"/>
          </w:tcPr>
          <w:p w:rsidR="00D45052" w:rsidRDefault="001856D0" w14:paraId="4229AA89" w14:textId="77777777">
            <w:pPr>
              <w:jc w:val="right"/>
            </w:pPr>
            <w:r>
              <w:t>37035-VIII-2</w:t>
            </w:r>
          </w:p>
        </w:tc>
        <w:tc>
          <w:tcPr>
            <w:tcW w:w="992" w:type="dxa"/>
          </w:tcPr>
          <w:p w:rsidR="00D45052" w:rsidRDefault="001856D0" w14:paraId="53802269" w14:textId="77777777">
            <w:pPr>
              <w:jc w:val="right"/>
            </w:pPr>
            <w:r>
              <w:t>20</w:t>
            </w:r>
          </w:p>
        </w:tc>
        <w:tc>
          <w:tcPr>
            <w:tcW w:w="567" w:type="dxa"/>
            <w:tcBorders>
              <w:left w:val="nil"/>
            </w:tcBorders>
          </w:tcPr>
          <w:p w:rsidR="00D45052" w:rsidRDefault="001856D0" w14:paraId="75B4EB69" w14:textId="77777777">
            <w:pPr>
              <w:jc w:val="right"/>
            </w:pPr>
            <w:r>
              <w:t xml:space="preserve"> </w:t>
            </w:r>
          </w:p>
        </w:tc>
      </w:tr>
      <w:tr w:rsidR="00D45052" w:rsidTr="00E7153D" w14:paraId="17866F6B" w14:textId="77777777">
        <w:tc>
          <w:tcPr>
            <w:tcW w:w="567" w:type="dxa"/>
          </w:tcPr>
          <w:p w:rsidR="00D45052" w:rsidRDefault="001856D0" w14:paraId="084ECA7B" w14:textId="77777777">
            <w:r>
              <w:t>91</w:t>
            </w:r>
          </w:p>
        </w:tc>
        <w:tc>
          <w:tcPr>
            <w:tcW w:w="6521" w:type="dxa"/>
          </w:tcPr>
          <w:p w:rsidR="00D45052" w:rsidRDefault="001856D0" w14:paraId="51BA8F06" w14:textId="218B3DC4">
            <w:r>
              <w:t>Welk gedeelte van de doorgeschoven €</w:t>
            </w:r>
            <w:r w:rsidR="00252DBF">
              <w:t xml:space="preserve"> </w:t>
            </w:r>
            <w:r>
              <w:t>10 miljoen is bestemd voor compensatie aan studenten en welk gedeelte voor uitvoering en personeelskosten?</w:t>
            </w:r>
          </w:p>
        </w:tc>
        <w:tc>
          <w:tcPr>
            <w:tcW w:w="850" w:type="dxa"/>
          </w:tcPr>
          <w:p w:rsidR="00D45052" w:rsidRDefault="001856D0" w14:paraId="7D0DB7D0" w14:textId="77777777">
            <w:pPr>
              <w:jc w:val="right"/>
            </w:pPr>
            <w:r>
              <w:t>37035-VIII-2</w:t>
            </w:r>
          </w:p>
        </w:tc>
        <w:tc>
          <w:tcPr>
            <w:tcW w:w="992" w:type="dxa"/>
          </w:tcPr>
          <w:p w:rsidR="00D45052" w:rsidRDefault="001856D0" w14:paraId="12519037" w14:textId="77777777">
            <w:pPr>
              <w:jc w:val="right"/>
            </w:pPr>
            <w:r>
              <w:t>20</w:t>
            </w:r>
          </w:p>
        </w:tc>
        <w:tc>
          <w:tcPr>
            <w:tcW w:w="567" w:type="dxa"/>
            <w:tcBorders>
              <w:left w:val="nil"/>
            </w:tcBorders>
          </w:tcPr>
          <w:p w:rsidR="00D45052" w:rsidRDefault="001856D0" w14:paraId="5E1645F3" w14:textId="77777777">
            <w:pPr>
              <w:jc w:val="right"/>
            </w:pPr>
            <w:r>
              <w:t xml:space="preserve"> </w:t>
            </w:r>
          </w:p>
        </w:tc>
      </w:tr>
      <w:tr w:rsidR="00D45052" w:rsidTr="00E7153D" w14:paraId="7F232E76" w14:textId="77777777">
        <w:tc>
          <w:tcPr>
            <w:tcW w:w="567" w:type="dxa"/>
          </w:tcPr>
          <w:p w:rsidR="00D45052" w:rsidRDefault="001856D0" w14:paraId="1B6D242E" w14:textId="77777777">
            <w:r>
              <w:t>92</w:t>
            </w:r>
          </w:p>
        </w:tc>
        <w:tc>
          <w:tcPr>
            <w:tcW w:w="6521" w:type="dxa"/>
          </w:tcPr>
          <w:p w:rsidR="00D45052" w:rsidRDefault="001856D0" w14:paraId="4511B70D" w14:textId="5678DB8B">
            <w:r>
              <w:t xml:space="preserve">Wat is de stand van zaken van de uitvoering van de aangenomen motie </w:t>
            </w:r>
            <w:r w:rsidRPr="00204BD7" w:rsidR="00204BD7">
              <w:t xml:space="preserve">van de leden Bevers en Van der Molen </w:t>
            </w:r>
            <w:r>
              <w:t>over de borging van het duurzaam behoud van Tresoar en de bestaande financiële bijdrag</w:t>
            </w:r>
            <w:r w:rsidR="00791E9F">
              <w:t>e (Kamerstuk 36 200-VII nr. 133)</w:t>
            </w:r>
            <w:r>
              <w:t>?</w:t>
            </w:r>
          </w:p>
        </w:tc>
        <w:tc>
          <w:tcPr>
            <w:tcW w:w="850" w:type="dxa"/>
          </w:tcPr>
          <w:p w:rsidR="00D45052" w:rsidRDefault="001856D0" w14:paraId="53A84C5B" w14:textId="77777777">
            <w:pPr>
              <w:jc w:val="right"/>
            </w:pPr>
            <w:r>
              <w:t>37035-VIII-2</w:t>
            </w:r>
          </w:p>
        </w:tc>
        <w:tc>
          <w:tcPr>
            <w:tcW w:w="992" w:type="dxa"/>
          </w:tcPr>
          <w:p w:rsidR="00D45052" w:rsidRDefault="001856D0" w14:paraId="7A8628B4" w14:textId="77777777">
            <w:pPr>
              <w:jc w:val="right"/>
            </w:pPr>
            <w:r>
              <w:t>22</w:t>
            </w:r>
          </w:p>
        </w:tc>
        <w:tc>
          <w:tcPr>
            <w:tcW w:w="567" w:type="dxa"/>
            <w:tcBorders>
              <w:left w:val="nil"/>
            </w:tcBorders>
          </w:tcPr>
          <w:p w:rsidR="00D45052" w:rsidRDefault="001856D0" w14:paraId="07D485F1" w14:textId="77777777">
            <w:pPr>
              <w:jc w:val="right"/>
            </w:pPr>
            <w:r>
              <w:t xml:space="preserve"> </w:t>
            </w:r>
          </w:p>
        </w:tc>
      </w:tr>
      <w:tr w:rsidR="00D45052" w:rsidTr="00E7153D" w14:paraId="32FEA492" w14:textId="77777777">
        <w:tc>
          <w:tcPr>
            <w:tcW w:w="567" w:type="dxa"/>
          </w:tcPr>
          <w:p w:rsidR="00D45052" w:rsidRDefault="001856D0" w14:paraId="03BA62C0" w14:textId="77777777">
            <w:r>
              <w:t>93</w:t>
            </w:r>
          </w:p>
        </w:tc>
        <w:tc>
          <w:tcPr>
            <w:tcW w:w="6521" w:type="dxa"/>
          </w:tcPr>
          <w:p w:rsidR="00D45052" w:rsidRDefault="001856D0" w14:paraId="206B1939" w14:textId="65E78FC4">
            <w:r>
              <w:t xml:space="preserve">Is de </w:t>
            </w:r>
            <w:r w:rsidR="00171E63">
              <w:t>r</w:t>
            </w:r>
            <w:r>
              <w:t xml:space="preserve">ijksoverheid op dit moment (nog) onderdeel van de gemeenschappelijke regeling Tresoar? Per wanneer beëindigt de regering deze betrokkenheid vanwege de nieuwe Archiefwet? Welke vorm van bestuurlijke samenwerking, na het verlaten van de gemeenschappelijke regeling, is er tussen Tresoar en de </w:t>
            </w:r>
            <w:r w:rsidR="00051239">
              <w:lastRenderedPageBreak/>
              <w:t>r</w:t>
            </w:r>
            <w:r>
              <w:t xml:space="preserve">ijksoverheid gekozen om te voldoen aan de motie </w:t>
            </w:r>
            <w:r w:rsidRPr="00204BD7" w:rsidR="00051239">
              <w:t xml:space="preserve">van de leden Bevers en Van der Molen </w:t>
            </w:r>
            <w:r w:rsidR="00051239">
              <w:t xml:space="preserve">(Kamerstuk </w:t>
            </w:r>
            <w:r>
              <w:t>36200-VII nr. 133</w:t>
            </w:r>
            <w:r w:rsidR="00051239">
              <w:t xml:space="preserve">)? </w:t>
            </w:r>
            <w:r>
              <w:t>Hoe is dit geformaliseerd?</w:t>
            </w:r>
          </w:p>
        </w:tc>
        <w:tc>
          <w:tcPr>
            <w:tcW w:w="850" w:type="dxa"/>
          </w:tcPr>
          <w:p w:rsidR="00D45052" w:rsidRDefault="001856D0" w14:paraId="47B35F65" w14:textId="77777777">
            <w:pPr>
              <w:jc w:val="right"/>
            </w:pPr>
            <w:r>
              <w:lastRenderedPageBreak/>
              <w:t>37035-VIII-2</w:t>
            </w:r>
          </w:p>
        </w:tc>
        <w:tc>
          <w:tcPr>
            <w:tcW w:w="992" w:type="dxa"/>
          </w:tcPr>
          <w:p w:rsidR="00D45052" w:rsidRDefault="001856D0" w14:paraId="475F8EAA" w14:textId="77777777">
            <w:pPr>
              <w:jc w:val="right"/>
            </w:pPr>
            <w:r>
              <w:t>22</w:t>
            </w:r>
          </w:p>
        </w:tc>
        <w:tc>
          <w:tcPr>
            <w:tcW w:w="567" w:type="dxa"/>
            <w:tcBorders>
              <w:left w:val="nil"/>
            </w:tcBorders>
          </w:tcPr>
          <w:p w:rsidR="00D45052" w:rsidRDefault="001856D0" w14:paraId="37F0FBF5" w14:textId="77777777">
            <w:pPr>
              <w:jc w:val="right"/>
            </w:pPr>
            <w:r>
              <w:t xml:space="preserve"> </w:t>
            </w:r>
          </w:p>
        </w:tc>
      </w:tr>
      <w:tr w:rsidR="00D45052" w:rsidTr="00E7153D" w14:paraId="714E2888" w14:textId="77777777">
        <w:tc>
          <w:tcPr>
            <w:tcW w:w="567" w:type="dxa"/>
          </w:tcPr>
          <w:p w:rsidR="00D45052" w:rsidRDefault="001856D0" w14:paraId="6DFC4236" w14:textId="77777777">
            <w:r>
              <w:t>94</w:t>
            </w:r>
          </w:p>
        </w:tc>
        <w:tc>
          <w:tcPr>
            <w:tcW w:w="6521" w:type="dxa"/>
          </w:tcPr>
          <w:p w:rsidR="00D45052" w:rsidRDefault="001856D0" w14:paraId="01851545" w14:textId="77777777">
            <w:r>
              <w:t>Zijn er op basis van de Bestuursakkoord Friese Taal en Cultuur 2024-2028, paragraaf 5.1, afspraken gemaakt over de beoogde specifieke uitkering aan Tresoar en zo ja, welke? Voldoen deze afspraken aan de toezeggingen die in het Bestuursakkoord Friese Taal en Cultuur 2024-2028 zijn gedaan? Wat is de looptijd van deze afspraken?</w:t>
            </w:r>
          </w:p>
        </w:tc>
        <w:tc>
          <w:tcPr>
            <w:tcW w:w="850" w:type="dxa"/>
          </w:tcPr>
          <w:p w:rsidR="00D45052" w:rsidRDefault="001856D0" w14:paraId="698DB116" w14:textId="77777777">
            <w:pPr>
              <w:jc w:val="right"/>
            </w:pPr>
            <w:r>
              <w:t>37035-VIII-2</w:t>
            </w:r>
          </w:p>
        </w:tc>
        <w:tc>
          <w:tcPr>
            <w:tcW w:w="992" w:type="dxa"/>
          </w:tcPr>
          <w:p w:rsidR="00D45052" w:rsidRDefault="001856D0" w14:paraId="7BCF7B98" w14:textId="77777777">
            <w:pPr>
              <w:jc w:val="right"/>
            </w:pPr>
            <w:r>
              <w:t>22</w:t>
            </w:r>
          </w:p>
        </w:tc>
        <w:tc>
          <w:tcPr>
            <w:tcW w:w="567" w:type="dxa"/>
            <w:tcBorders>
              <w:left w:val="nil"/>
            </w:tcBorders>
          </w:tcPr>
          <w:p w:rsidR="00D45052" w:rsidRDefault="001856D0" w14:paraId="61C58362" w14:textId="77777777">
            <w:pPr>
              <w:jc w:val="right"/>
            </w:pPr>
            <w:r>
              <w:t xml:space="preserve"> </w:t>
            </w:r>
          </w:p>
        </w:tc>
      </w:tr>
      <w:tr w:rsidR="00D45052" w:rsidTr="00E7153D" w14:paraId="1787C2B4" w14:textId="77777777">
        <w:tc>
          <w:tcPr>
            <w:tcW w:w="567" w:type="dxa"/>
          </w:tcPr>
          <w:p w:rsidR="00D45052" w:rsidRDefault="001856D0" w14:paraId="5E75D2C1" w14:textId="77777777">
            <w:r>
              <w:t>95</w:t>
            </w:r>
          </w:p>
        </w:tc>
        <w:tc>
          <w:tcPr>
            <w:tcW w:w="6521" w:type="dxa"/>
          </w:tcPr>
          <w:p w:rsidR="00D45052" w:rsidRDefault="00E31975" w14:paraId="69231EF0" w14:textId="7623CF38">
            <w:r>
              <w:t xml:space="preserve">Klopt het </w:t>
            </w:r>
            <w:r w:rsidR="001856D0">
              <w:t xml:space="preserve">dat de </w:t>
            </w:r>
            <w:r>
              <w:t>r</w:t>
            </w:r>
            <w:r w:rsidR="001856D0">
              <w:t>ijksoverheid na uittreding uit de gemeenschappelijke regeling Tresoar geen formele bestuurlijke samenwerking met of deelname heeft in enige instelling of organisatie die als doel heeft om de Friese taal en cultuur te bevorderen?</w:t>
            </w:r>
          </w:p>
        </w:tc>
        <w:tc>
          <w:tcPr>
            <w:tcW w:w="850" w:type="dxa"/>
          </w:tcPr>
          <w:p w:rsidR="00D45052" w:rsidRDefault="001856D0" w14:paraId="0366BB74" w14:textId="77777777">
            <w:pPr>
              <w:jc w:val="right"/>
            </w:pPr>
            <w:r>
              <w:t>37035-VIII-2</w:t>
            </w:r>
          </w:p>
        </w:tc>
        <w:tc>
          <w:tcPr>
            <w:tcW w:w="992" w:type="dxa"/>
          </w:tcPr>
          <w:p w:rsidR="00D45052" w:rsidRDefault="001856D0" w14:paraId="1731F196" w14:textId="77777777">
            <w:pPr>
              <w:jc w:val="right"/>
            </w:pPr>
            <w:r>
              <w:t>22</w:t>
            </w:r>
          </w:p>
        </w:tc>
        <w:tc>
          <w:tcPr>
            <w:tcW w:w="567" w:type="dxa"/>
            <w:tcBorders>
              <w:left w:val="nil"/>
            </w:tcBorders>
          </w:tcPr>
          <w:p w:rsidR="00D45052" w:rsidRDefault="001856D0" w14:paraId="720DD3EB" w14:textId="77777777">
            <w:pPr>
              <w:jc w:val="right"/>
            </w:pPr>
            <w:r>
              <w:t xml:space="preserve"> </w:t>
            </w:r>
          </w:p>
        </w:tc>
      </w:tr>
      <w:tr w:rsidR="00D45052" w:rsidTr="00E7153D" w14:paraId="118D3E0D" w14:textId="77777777">
        <w:tc>
          <w:tcPr>
            <w:tcW w:w="567" w:type="dxa"/>
          </w:tcPr>
          <w:p w:rsidR="00D45052" w:rsidRDefault="001856D0" w14:paraId="4E452F42" w14:textId="77777777">
            <w:r>
              <w:t>96</w:t>
            </w:r>
          </w:p>
        </w:tc>
        <w:tc>
          <w:tcPr>
            <w:tcW w:w="6521" w:type="dxa"/>
          </w:tcPr>
          <w:p w:rsidR="00D45052" w:rsidRDefault="001856D0" w14:paraId="4F32D5D6" w14:textId="77777777">
            <w:r>
              <w:t>Wat zijn de totale verwachte investerings- en exploitatiekosten voor de nieuwe nationale supercomputer Snellius over de gehele levenscyclus en welk deel van deze kosten wordt gedekt door Europese subsidies (zoals EuroHPC) of bijdragen van kennisinstellingen en marktpartijen?</w:t>
            </w:r>
          </w:p>
        </w:tc>
        <w:tc>
          <w:tcPr>
            <w:tcW w:w="850" w:type="dxa"/>
          </w:tcPr>
          <w:p w:rsidR="00D45052" w:rsidRDefault="001856D0" w14:paraId="6C424AEE" w14:textId="77777777">
            <w:pPr>
              <w:jc w:val="right"/>
            </w:pPr>
            <w:r>
              <w:t>37035-VIII-2</w:t>
            </w:r>
          </w:p>
        </w:tc>
        <w:tc>
          <w:tcPr>
            <w:tcW w:w="992" w:type="dxa"/>
          </w:tcPr>
          <w:p w:rsidR="00D45052" w:rsidRDefault="001856D0" w14:paraId="464184A5" w14:textId="77777777">
            <w:pPr>
              <w:jc w:val="right"/>
            </w:pPr>
            <w:r>
              <w:t>28</w:t>
            </w:r>
          </w:p>
        </w:tc>
        <w:tc>
          <w:tcPr>
            <w:tcW w:w="567" w:type="dxa"/>
            <w:tcBorders>
              <w:left w:val="nil"/>
            </w:tcBorders>
          </w:tcPr>
          <w:p w:rsidR="00D45052" w:rsidRDefault="001856D0" w14:paraId="5A8A9544" w14:textId="77777777">
            <w:pPr>
              <w:jc w:val="right"/>
            </w:pPr>
            <w:r>
              <w:t xml:space="preserve"> </w:t>
            </w:r>
          </w:p>
        </w:tc>
      </w:tr>
      <w:tr w:rsidR="00D45052" w:rsidTr="00E7153D" w14:paraId="288008DD" w14:textId="77777777">
        <w:tc>
          <w:tcPr>
            <w:tcW w:w="567" w:type="dxa"/>
          </w:tcPr>
          <w:p w:rsidR="00D45052" w:rsidRDefault="001856D0" w14:paraId="72924539" w14:textId="77777777">
            <w:r>
              <w:t>97</w:t>
            </w:r>
          </w:p>
        </w:tc>
        <w:tc>
          <w:tcPr>
            <w:tcW w:w="6521" w:type="dxa"/>
          </w:tcPr>
          <w:p w:rsidR="00D45052" w:rsidRDefault="001856D0" w14:paraId="70768700" w14:textId="5F3294C3">
            <w:r>
              <w:t xml:space="preserve">Is het bedrag van de verplichting die wordt aangegaan van </w:t>
            </w:r>
            <w:r w:rsidR="00E31975">
              <w:t xml:space="preserve">€ </w:t>
            </w:r>
            <w:r>
              <w:t>228,3 miljoen voor Snellius uitsluitend bestemd voor hardware of houdt dit bedrag ook rekening met de kosten van de exploitatie (stroom en koeling) voor de komende jaren?</w:t>
            </w:r>
          </w:p>
        </w:tc>
        <w:tc>
          <w:tcPr>
            <w:tcW w:w="850" w:type="dxa"/>
          </w:tcPr>
          <w:p w:rsidR="00D45052" w:rsidRDefault="001856D0" w14:paraId="0E260F67" w14:textId="77777777">
            <w:pPr>
              <w:jc w:val="right"/>
            </w:pPr>
            <w:r>
              <w:t>37035-VIII-2</w:t>
            </w:r>
          </w:p>
        </w:tc>
        <w:tc>
          <w:tcPr>
            <w:tcW w:w="992" w:type="dxa"/>
          </w:tcPr>
          <w:p w:rsidR="00D45052" w:rsidRDefault="001856D0" w14:paraId="65299465" w14:textId="77777777">
            <w:pPr>
              <w:jc w:val="right"/>
            </w:pPr>
            <w:r>
              <w:t>28</w:t>
            </w:r>
          </w:p>
        </w:tc>
        <w:tc>
          <w:tcPr>
            <w:tcW w:w="567" w:type="dxa"/>
            <w:tcBorders>
              <w:left w:val="nil"/>
            </w:tcBorders>
          </w:tcPr>
          <w:p w:rsidR="00D45052" w:rsidRDefault="001856D0" w14:paraId="072EC674" w14:textId="77777777">
            <w:pPr>
              <w:jc w:val="right"/>
            </w:pPr>
            <w:r>
              <w:t xml:space="preserve"> </w:t>
            </w:r>
          </w:p>
        </w:tc>
      </w:tr>
      <w:tr w:rsidR="00D45052" w:rsidTr="00E7153D" w14:paraId="14092D5C" w14:textId="77777777">
        <w:tc>
          <w:tcPr>
            <w:tcW w:w="567" w:type="dxa"/>
          </w:tcPr>
          <w:p w:rsidR="00D45052" w:rsidRDefault="001856D0" w14:paraId="52E0CD04" w14:textId="77777777">
            <w:r>
              <w:t>98</w:t>
            </w:r>
          </w:p>
        </w:tc>
        <w:tc>
          <w:tcPr>
            <w:tcW w:w="6521" w:type="dxa"/>
          </w:tcPr>
          <w:p w:rsidR="00D45052" w:rsidRDefault="001856D0" w14:paraId="1525FE47" w14:textId="77777777">
            <w:r>
              <w:t>Hoe wordt de rekencapaciteit van de nieuwe supercomputer verdeeld over universitair onderzoek, hogescholen, maatschappelijke organisaties en het bedrijfsleven?</w:t>
            </w:r>
          </w:p>
        </w:tc>
        <w:tc>
          <w:tcPr>
            <w:tcW w:w="850" w:type="dxa"/>
          </w:tcPr>
          <w:p w:rsidR="00D45052" w:rsidRDefault="001856D0" w14:paraId="6D98ABE1" w14:textId="77777777">
            <w:pPr>
              <w:jc w:val="right"/>
            </w:pPr>
            <w:r>
              <w:t>37035-VIII-2</w:t>
            </w:r>
          </w:p>
        </w:tc>
        <w:tc>
          <w:tcPr>
            <w:tcW w:w="992" w:type="dxa"/>
          </w:tcPr>
          <w:p w:rsidR="00D45052" w:rsidRDefault="001856D0" w14:paraId="1506B886" w14:textId="77777777">
            <w:pPr>
              <w:jc w:val="right"/>
            </w:pPr>
            <w:r>
              <w:t>28</w:t>
            </w:r>
          </w:p>
        </w:tc>
        <w:tc>
          <w:tcPr>
            <w:tcW w:w="567" w:type="dxa"/>
            <w:tcBorders>
              <w:left w:val="nil"/>
            </w:tcBorders>
          </w:tcPr>
          <w:p w:rsidR="00D45052" w:rsidRDefault="001856D0" w14:paraId="3DE1A1CE" w14:textId="77777777">
            <w:pPr>
              <w:jc w:val="right"/>
            </w:pPr>
            <w:r>
              <w:t xml:space="preserve"> </w:t>
            </w:r>
          </w:p>
        </w:tc>
      </w:tr>
      <w:tr w:rsidR="00D45052" w:rsidTr="00E7153D" w14:paraId="6B7DEEE2" w14:textId="77777777">
        <w:tc>
          <w:tcPr>
            <w:tcW w:w="567" w:type="dxa"/>
          </w:tcPr>
          <w:p w:rsidR="00D45052" w:rsidRDefault="001856D0" w14:paraId="3F1DEDE0" w14:textId="77777777">
            <w:r>
              <w:t>99</w:t>
            </w:r>
          </w:p>
        </w:tc>
        <w:tc>
          <w:tcPr>
            <w:tcW w:w="6521" w:type="dxa"/>
          </w:tcPr>
          <w:p w:rsidR="00D45052" w:rsidRDefault="001856D0" w14:paraId="7A3B80D7" w14:textId="77777777">
            <w:r>
              <w:t>In hoeverre draagt de opvolger van Snellius bij aan de Nederlandse en Europese strategische autonomie op het gebied van AI-infrastructuur (zoals de ontwikkeling van soevereine taalmodellen en open-source AI)?</w:t>
            </w:r>
          </w:p>
        </w:tc>
        <w:tc>
          <w:tcPr>
            <w:tcW w:w="850" w:type="dxa"/>
          </w:tcPr>
          <w:p w:rsidR="00D45052" w:rsidRDefault="001856D0" w14:paraId="57CAA979" w14:textId="77777777">
            <w:pPr>
              <w:jc w:val="right"/>
            </w:pPr>
            <w:r>
              <w:t>37035-VIII-2</w:t>
            </w:r>
          </w:p>
        </w:tc>
        <w:tc>
          <w:tcPr>
            <w:tcW w:w="992" w:type="dxa"/>
          </w:tcPr>
          <w:p w:rsidR="00D45052" w:rsidRDefault="001856D0" w14:paraId="14D45A0E" w14:textId="77777777">
            <w:pPr>
              <w:jc w:val="right"/>
            </w:pPr>
            <w:r>
              <w:t>28</w:t>
            </w:r>
          </w:p>
        </w:tc>
        <w:tc>
          <w:tcPr>
            <w:tcW w:w="567" w:type="dxa"/>
            <w:tcBorders>
              <w:left w:val="nil"/>
            </w:tcBorders>
          </w:tcPr>
          <w:p w:rsidR="00D45052" w:rsidRDefault="001856D0" w14:paraId="318F8F6C" w14:textId="77777777">
            <w:pPr>
              <w:jc w:val="right"/>
            </w:pPr>
            <w:r>
              <w:t xml:space="preserve"> </w:t>
            </w:r>
          </w:p>
        </w:tc>
      </w:tr>
      <w:tr w:rsidR="00D45052" w:rsidTr="00E7153D" w14:paraId="10CCA9A8" w14:textId="77777777">
        <w:tc>
          <w:tcPr>
            <w:tcW w:w="567" w:type="dxa"/>
          </w:tcPr>
          <w:p w:rsidR="00D45052" w:rsidRDefault="001856D0" w14:paraId="59424D56" w14:textId="77777777">
            <w:r>
              <w:t>100</w:t>
            </w:r>
          </w:p>
        </w:tc>
        <w:tc>
          <w:tcPr>
            <w:tcW w:w="6521" w:type="dxa"/>
          </w:tcPr>
          <w:p w:rsidR="00D45052" w:rsidRDefault="001856D0" w14:paraId="5F9DB22F" w14:textId="77777777">
            <w:r>
              <w:t>Kan de regering een volledig overzicht geven van alle bezuinigingen op de OCW-begroting die onder het kabinet-Schoof zijn afgesproken en die inmiddels geheel of gedeeltelijk zijn teruggedraaid, met per maatregel het oorspronkelijke bezuinigingsbedrag en het bedrag dat wordt teruggedraaid?</w:t>
            </w:r>
          </w:p>
        </w:tc>
        <w:tc>
          <w:tcPr>
            <w:tcW w:w="850" w:type="dxa"/>
          </w:tcPr>
          <w:p w:rsidR="00D45052" w:rsidRDefault="001856D0" w14:paraId="3FC99C07" w14:textId="77777777">
            <w:pPr>
              <w:jc w:val="right"/>
            </w:pPr>
            <w:r>
              <w:t>37035-VIII-2</w:t>
            </w:r>
          </w:p>
        </w:tc>
        <w:tc>
          <w:tcPr>
            <w:tcW w:w="992" w:type="dxa"/>
          </w:tcPr>
          <w:p w:rsidR="00D45052" w:rsidRDefault="001856D0" w14:paraId="3473820C" w14:textId="77777777">
            <w:pPr>
              <w:jc w:val="right"/>
            </w:pPr>
            <w:r>
              <w:t>29</w:t>
            </w:r>
          </w:p>
        </w:tc>
        <w:tc>
          <w:tcPr>
            <w:tcW w:w="567" w:type="dxa"/>
            <w:tcBorders>
              <w:left w:val="nil"/>
            </w:tcBorders>
          </w:tcPr>
          <w:p w:rsidR="00D45052" w:rsidRDefault="001856D0" w14:paraId="4E50E777" w14:textId="77777777">
            <w:pPr>
              <w:jc w:val="right"/>
            </w:pPr>
            <w:r>
              <w:t xml:space="preserve"> </w:t>
            </w:r>
          </w:p>
        </w:tc>
      </w:tr>
      <w:tr w:rsidR="00D45052" w:rsidTr="00E7153D" w14:paraId="7132D421" w14:textId="77777777">
        <w:tc>
          <w:tcPr>
            <w:tcW w:w="567" w:type="dxa"/>
          </w:tcPr>
          <w:p w:rsidR="00D45052" w:rsidRDefault="001856D0" w14:paraId="16955B50" w14:textId="77777777">
            <w:r>
              <w:t>101</w:t>
            </w:r>
          </w:p>
        </w:tc>
        <w:tc>
          <w:tcPr>
            <w:tcW w:w="6521" w:type="dxa"/>
          </w:tcPr>
          <w:p w:rsidR="00D45052" w:rsidRDefault="001856D0" w14:paraId="7ADCD843" w14:textId="77777777">
            <w:r>
              <w:t>Welke onder het kabinet-Schoof afgesproken bezuinigingen op de OCW-begroting blijven in 2026 en volgende jaren geheel of gedeeltelijk in stand, met per maatregel het structurele bedrag?</w:t>
            </w:r>
          </w:p>
        </w:tc>
        <w:tc>
          <w:tcPr>
            <w:tcW w:w="850" w:type="dxa"/>
          </w:tcPr>
          <w:p w:rsidR="00D45052" w:rsidRDefault="001856D0" w14:paraId="05617822" w14:textId="77777777">
            <w:pPr>
              <w:jc w:val="right"/>
            </w:pPr>
            <w:r>
              <w:t>37035-VIII-2</w:t>
            </w:r>
          </w:p>
        </w:tc>
        <w:tc>
          <w:tcPr>
            <w:tcW w:w="992" w:type="dxa"/>
          </w:tcPr>
          <w:p w:rsidR="00D45052" w:rsidRDefault="001856D0" w14:paraId="074A5226" w14:textId="77777777">
            <w:pPr>
              <w:jc w:val="right"/>
            </w:pPr>
            <w:r>
              <w:t>29</w:t>
            </w:r>
          </w:p>
        </w:tc>
        <w:tc>
          <w:tcPr>
            <w:tcW w:w="567" w:type="dxa"/>
            <w:tcBorders>
              <w:left w:val="nil"/>
            </w:tcBorders>
          </w:tcPr>
          <w:p w:rsidR="00D45052" w:rsidRDefault="001856D0" w14:paraId="493E2C35" w14:textId="77777777">
            <w:pPr>
              <w:jc w:val="right"/>
            </w:pPr>
            <w:r>
              <w:t xml:space="preserve"> </w:t>
            </w:r>
          </w:p>
        </w:tc>
      </w:tr>
      <w:tr w:rsidR="00D45052" w:rsidTr="00E7153D" w14:paraId="331E9477" w14:textId="77777777">
        <w:tc>
          <w:tcPr>
            <w:tcW w:w="567" w:type="dxa"/>
          </w:tcPr>
          <w:p w:rsidR="00D45052" w:rsidRDefault="001856D0" w14:paraId="4600DEE3" w14:textId="77777777">
            <w:r>
              <w:t>102</w:t>
            </w:r>
          </w:p>
        </w:tc>
        <w:tc>
          <w:tcPr>
            <w:tcW w:w="6521" w:type="dxa"/>
          </w:tcPr>
          <w:p w:rsidR="00D45052" w:rsidRDefault="001856D0" w14:paraId="2A738FB2" w14:textId="42DD4FE2">
            <w:r>
              <w:t>Wat betekent het terugdraaien van €</w:t>
            </w:r>
            <w:r w:rsidR="001C17AB">
              <w:t xml:space="preserve"> </w:t>
            </w:r>
            <w:r>
              <w:t>45 miljoen van de bezuiniging op de landelijke publieke omroep vanaf 2027 voor de resterende structurele bezuiniging op de publieke omroep?</w:t>
            </w:r>
          </w:p>
        </w:tc>
        <w:tc>
          <w:tcPr>
            <w:tcW w:w="850" w:type="dxa"/>
          </w:tcPr>
          <w:p w:rsidR="00D45052" w:rsidRDefault="001856D0" w14:paraId="2E5C625A" w14:textId="77777777">
            <w:pPr>
              <w:jc w:val="right"/>
            </w:pPr>
            <w:r>
              <w:t>37035-VIII-2</w:t>
            </w:r>
          </w:p>
        </w:tc>
        <w:tc>
          <w:tcPr>
            <w:tcW w:w="992" w:type="dxa"/>
          </w:tcPr>
          <w:p w:rsidR="00D45052" w:rsidRDefault="001856D0" w14:paraId="2935E380" w14:textId="77777777">
            <w:pPr>
              <w:jc w:val="right"/>
            </w:pPr>
            <w:r>
              <w:t>29</w:t>
            </w:r>
          </w:p>
        </w:tc>
        <w:tc>
          <w:tcPr>
            <w:tcW w:w="567" w:type="dxa"/>
            <w:tcBorders>
              <w:left w:val="nil"/>
            </w:tcBorders>
          </w:tcPr>
          <w:p w:rsidR="00D45052" w:rsidRDefault="001856D0" w14:paraId="13655FF2" w14:textId="77777777">
            <w:pPr>
              <w:jc w:val="right"/>
            </w:pPr>
            <w:r>
              <w:t xml:space="preserve"> </w:t>
            </w:r>
          </w:p>
        </w:tc>
      </w:tr>
    </w:tbl>
    <w:p w:rsidR="00D45052" w:rsidRDefault="00D45052" w14:paraId="373272FF" w14:textId="77777777"/>
    <w:sectPr w:rsidR="00D45052" w:rsidSect="007D1E1C">
      <w:headerReference w:type="even" r:id="rId7"/>
      <w:headerReference w:type="default" r:id="rId8"/>
      <w:footerReference w:type="even" r:id="rId9"/>
      <w:footerReference w:type="default" r:id="rId10"/>
      <w:headerReference w:type="first" r:id="rId11"/>
      <w:footerReference w:type="first" r:id="rId12"/>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5BC3" w14:textId="77777777" w:rsidR="00AF4C48" w:rsidRDefault="00AF4C48">
      <w:pPr>
        <w:spacing w:before="0" w:after="0"/>
      </w:pPr>
      <w:r>
        <w:separator/>
      </w:r>
    </w:p>
  </w:endnote>
  <w:endnote w:type="continuationSeparator" w:id="0">
    <w:p w14:paraId="28F2F5AF" w14:textId="77777777" w:rsidR="00AF4C48" w:rsidRDefault="00AF4C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6CE20" w14:textId="77777777" w:rsidR="00D45052" w:rsidRDefault="00D4505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B249" w14:textId="77777777" w:rsidR="00D45052" w:rsidRDefault="001856D0">
    <w:pPr>
      <w:pStyle w:val="Voettekst"/>
    </w:pPr>
    <w:r>
      <w:t xml:space="preserve">Totaallijst feitelijke vragen Wijziging van de begrotingsstaten van het Ministerie van Onderwijs, Cultuur en Wetenschap (VIII) voor het jaar 2026 (wijziging samenhangende met de Miljoenennota) (37035-VIII) (37035-VIII-0)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29FB7" w14:textId="77777777" w:rsidR="00D45052" w:rsidRDefault="00D4505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9B0A7" w14:textId="77777777" w:rsidR="00AF4C48" w:rsidRDefault="00AF4C48">
      <w:pPr>
        <w:spacing w:before="0" w:after="0"/>
      </w:pPr>
      <w:r>
        <w:separator/>
      </w:r>
    </w:p>
  </w:footnote>
  <w:footnote w:type="continuationSeparator" w:id="0">
    <w:p w14:paraId="6F7BF188" w14:textId="77777777" w:rsidR="00AF4C48" w:rsidRDefault="00AF4C48">
      <w:pPr>
        <w:spacing w:before="0" w:after="0"/>
      </w:pPr>
      <w:r>
        <w:continuationSeparator/>
      </w:r>
    </w:p>
  </w:footnote>
  <w:footnote w:id="1">
    <w:p w14:paraId="2728AFD8" w14:textId="67BFDCA5" w:rsidR="009074D2" w:rsidRDefault="009074D2">
      <w:pPr>
        <w:pStyle w:val="Voetnoottekst"/>
      </w:pPr>
      <w:r>
        <w:rPr>
          <w:rStyle w:val="Voetnootmarkering"/>
        </w:rPr>
        <w:footnoteRef/>
      </w:r>
      <w:r>
        <w:t xml:space="preserve"> DUO: </w:t>
      </w:r>
      <w:r w:rsidRPr="009074D2">
        <w:t>Dienst Uitvoering Onderwijs</w:t>
      </w:r>
    </w:p>
  </w:footnote>
  <w:footnote w:id="2">
    <w:p w14:paraId="17E0BDD9" w14:textId="381885F9" w:rsidR="009074D2" w:rsidRDefault="009074D2">
      <w:pPr>
        <w:pStyle w:val="Voetnoottekst"/>
      </w:pPr>
      <w:r>
        <w:rPr>
          <w:rStyle w:val="Voetnootmarkering"/>
        </w:rPr>
        <w:footnoteRef/>
      </w:r>
      <w:r>
        <w:t xml:space="preserve"> RVO: </w:t>
      </w:r>
      <w:r w:rsidRPr="009074D2">
        <w:t>Rijksdienst voor Ondernemend Nederland</w:t>
      </w:r>
    </w:p>
  </w:footnote>
  <w:footnote w:id="3">
    <w:p w14:paraId="54D93A3C" w14:textId="4DA1DBEB" w:rsidR="009074D2" w:rsidRDefault="009074D2">
      <w:pPr>
        <w:pStyle w:val="Voetnoottekst"/>
      </w:pPr>
      <w:r>
        <w:rPr>
          <w:rStyle w:val="Voetnootmarkering"/>
        </w:rPr>
        <w:footnoteRef/>
      </w:r>
      <w:r>
        <w:t xml:space="preserve"> NWO: </w:t>
      </w:r>
      <w:r w:rsidRPr="009074D2">
        <w:t>Nederlandse Organisatie voor Wetenschappelijk Onderzoek</w:t>
      </w:r>
    </w:p>
  </w:footnote>
  <w:footnote w:id="4">
    <w:p w14:paraId="60135F61" w14:textId="349E0231" w:rsidR="009074D2" w:rsidRDefault="009074D2">
      <w:pPr>
        <w:pStyle w:val="Voetnoottekst"/>
      </w:pPr>
      <w:r>
        <w:rPr>
          <w:rStyle w:val="Voetnootmarkering"/>
        </w:rPr>
        <w:footnoteRef/>
      </w:r>
      <w:r>
        <w:t xml:space="preserve"> DUS-I: </w:t>
      </w:r>
      <w:r w:rsidRPr="009074D2">
        <w:t>Dienst Uitvoering Subsidies aan Instellingen</w:t>
      </w:r>
    </w:p>
  </w:footnote>
  <w:footnote w:id="5">
    <w:p w14:paraId="262D2E43" w14:textId="294F8708" w:rsidR="00C70B23" w:rsidRDefault="00C70B23">
      <w:pPr>
        <w:pStyle w:val="Voetnoottekst"/>
      </w:pPr>
      <w:r>
        <w:rPr>
          <w:rStyle w:val="Voetnootmarkering"/>
        </w:rPr>
        <w:footnoteRef/>
      </w:r>
      <w:r>
        <w:t xml:space="preserve"> po: primair onderwijs</w:t>
      </w:r>
    </w:p>
  </w:footnote>
  <w:footnote w:id="6">
    <w:p w14:paraId="2EBF5F53" w14:textId="0AB8DEDD" w:rsidR="001F2FA2" w:rsidRDefault="001F2FA2">
      <w:pPr>
        <w:pStyle w:val="Voetnoottekst"/>
      </w:pPr>
      <w:r>
        <w:rPr>
          <w:rStyle w:val="Voetnootmarkering"/>
        </w:rPr>
        <w:footnoteRef/>
      </w:r>
      <w:r>
        <w:t xml:space="preserve"> vo: voortgezet onderwijs</w:t>
      </w:r>
    </w:p>
  </w:footnote>
  <w:footnote w:id="7">
    <w:p w14:paraId="541F2464" w14:textId="3F2C2694" w:rsidR="00F97F4D" w:rsidRDefault="00F97F4D">
      <w:pPr>
        <w:pStyle w:val="Voetnoottekst"/>
      </w:pPr>
      <w:r>
        <w:rPr>
          <w:rStyle w:val="Voetnootmarkering"/>
        </w:rPr>
        <w:footnoteRef/>
      </w:r>
      <w:r>
        <w:t xml:space="preserve"> SPUK: </w:t>
      </w:r>
      <w:r w:rsidR="007C2038" w:rsidRPr="007C2038">
        <w:t>Specifieke Uitkering.</w:t>
      </w:r>
    </w:p>
  </w:footnote>
  <w:footnote w:id="8">
    <w:p w14:paraId="5B675DF9" w14:textId="4CA09270" w:rsidR="00746713" w:rsidRDefault="00746713">
      <w:pPr>
        <w:pStyle w:val="Voetnoottekst"/>
      </w:pPr>
      <w:r>
        <w:rPr>
          <w:rStyle w:val="Voetnootmarkering"/>
        </w:rPr>
        <w:footnoteRef/>
      </w:r>
      <w:r>
        <w:t xml:space="preserve"> LLO: </w:t>
      </w:r>
      <w:r w:rsidRPr="00746713">
        <w:t>Leven Lang Ontwikkelen</w:t>
      </w:r>
    </w:p>
  </w:footnote>
  <w:footnote w:id="9">
    <w:p w14:paraId="1CC814E0" w14:textId="021B992B" w:rsidR="00F81876" w:rsidRDefault="00F81876">
      <w:pPr>
        <w:pStyle w:val="Voetnoottekst"/>
      </w:pPr>
      <w:r>
        <w:rPr>
          <w:rStyle w:val="Voetnootmarkering"/>
        </w:rPr>
        <w:footnoteRef/>
      </w:r>
      <w:r>
        <w:t xml:space="preserve"> BZK: </w:t>
      </w:r>
      <w:r w:rsidR="00085545" w:rsidRPr="00085545">
        <w:t>Binnenlandse Zaken en Koninkrijksrelaties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C5D77" w14:textId="77777777" w:rsidR="00D45052" w:rsidRDefault="00D4505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0150" w14:textId="77777777" w:rsidR="00D45052" w:rsidRDefault="00D4505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C7EC8" w14:textId="77777777" w:rsidR="00D45052" w:rsidRDefault="00D4505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51239"/>
    <w:rsid w:val="00085545"/>
    <w:rsid w:val="0017196A"/>
    <w:rsid w:val="00171E63"/>
    <w:rsid w:val="001856D0"/>
    <w:rsid w:val="001A47AF"/>
    <w:rsid w:val="001A56AB"/>
    <w:rsid w:val="001C17AB"/>
    <w:rsid w:val="001F2FA2"/>
    <w:rsid w:val="00204BD7"/>
    <w:rsid w:val="00220A89"/>
    <w:rsid w:val="00220D50"/>
    <w:rsid w:val="002363C2"/>
    <w:rsid w:val="00252DBF"/>
    <w:rsid w:val="002571E4"/>
    <w:rsid w:val="00304944"/>
    <w:rsid w:val="003611D2"/>
    <w:rsid w:val="003D38F4"/>
    <w:rsid w:val="003D44DD"/>
    <w:rsid w:val="005543A7"/>
    <w:rsid w:val="005A066F"/>
    <w:rsid w:val="005B659C"/>
    <w:rsid w:val="0060594B"/>
    <w:rsid w:val="006101A7"/>
    <w:rsid w:val="006B4AA8"/>
    <w:rsid w:val="00746713"/>
    <w:rsid w:val="00791E9F"/>
    <w:rsid w:val="007C2038"/>
    <w:rsid w:val="007D0337"/>
    <w:rsid w:val="007D1E1C"/>
    <w:rsid w:val="0081575D"/>
    <w:rsid w:val="00894624"/>
    <w:rsid w:val="009074D2"/>
    <w:rsid w:val="00A33B6A"/>
    <w:rsid w:val="00A77C3E"/>
    <w:rsid w:val="00AF4C48"/>
    <w:rsid w:val="00B915EC"/>
    <w:rsid w:val="00B941DC"/>
    <w:rsid w:val="00C70B23"/>
    <w:rsid w:val="00D02996"/>
    <w:rsid w:val="00D45052"/>
    <w:rsid w:val="00E059F4"/>
    <w:rsid w:val="00E31975"/>
    <w:rsid w:val="00E7153D"/>
    <w:rsid w:val="00F81876"/>
    <w:rsid w:val="00F97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15272"/>
  <w15:docId w15:val="{F86AD949-BAED-4F8D-BB84-DCD223385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paragraph" w:styleId="Voetnoottekst">
    <w:name w:val="footnote text"/>
    <w:basedOn w:val="Standaard"/>
    <w:link w:val="VoetnoottekstChar"/>
    <w:uiPriority w:val="99"/>
    <w:semiHidden/>
    <w:unhideWhenUsed/>
    <w:rsid w:val="009074D2"/>
    <w:pPr>
      <w:spacing w:before="0" w:after="0"/>
    </w:pPr>
  </w:style>
  <w:style w:type="character" w:customStyle="1" w:styleId="VoetnoottekstChar">
    <w:name w:val="Voetnoottekst Char"/>
    <w:basedOn w:val="Standaardalinea-lettertype"/>
    <w:link w:val="Voetnoottekst"/>
    <w:uiPriority w:val="99"/>
    <w:semiHidden/>
    <w:rsid w:val="009074D2"/>
    <w:rPr>
      <w:rFonts w:ascii="Times New Roman" w:eastAsia="Times New Roman" w:hAnsi="Times New Roman" w:cs="Times New Roman"/>
      <w:sz w:val="20"/>
      <w:szCs w:val="20"/>
      <w:lang w:val="nl-NL" w:eastAsia="nl-NL"/>
    </w:rPr>
  </w:style>
  <w:style w:type="character" w:styleId="Voetnootmarkering">
    <w:name w:val="footnote reference"/>
    <w:basedOn w:val="Standaardalinea-lettertype"/>
    <w:uiPriority w:val="99"/>
    <w:semiHidden/>
    <w:unhideWhenUsed/>
    <w:rsid w:val="009074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3424</ap:Words>
  <ap:Characters>18832</ap:Characters>
  <ap:DocSecurity>4</ap:DocSecurity>
  <ap:Lines>156</ap:Lines>
  <ap:Paragraphs>44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22212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2026-09-21T13:06:00.0000000Z</dcterms:created>
  <dcterms:modified xsi:type="dcterms:W3CDTF">2026-09-21T13:06:00.0000000Z</dcterms:modified>
  <dc:description>------------------------</dc:description>
  <dc:subject/>
  <dc:title/>
  <keywords/>
  <version/>
  <category/>
</coreProperties>
</file>