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97378" w:rsidP="00937557" w:rsidRDefault="00897378" w14:paraId="125CBB71" w14:textId="77777777">
      <w:pPr>
        <w:suppressAutoHyphens/>
        <w:rPr>
          <w:lang w:val="en-US"/>
        </w:rPr>
      </w:pPr>
      <w:bookmarkStart w:name="bmkOndertekening" w:id="0"/>
      <w:bookmarkStart w:name="bmkMinuut" w:id="1"/>
      <w:bookmarkEnd w:id="0"/>
      <w:bookmarkEnd w:id="1"/>
    </w:p>
    <w:p w:rsidR="00897378" w:rsidP="00937557" w:rsidRDefault="00897378" w14:paraId="0A8F8F5B" w14:textId="77777777">
      <w:pPr>
        <w:suppressAutoHyphens/>
        <w:rPr>
          <w:lang w:val="en-US"/>
        </w:rPr>
      </w:pPr>
    </w:p>
    <w:p w:rsidRPr="00A97BB8" w:rsidR="00897378" w:rsidP="00937557" w:rsidRDefault="00F06BAC" w14:paraId="407B5D77" w14:textId="77777777">
      <w:pPr>
        <w:pStyle w:val="Retouradres"/>
        <w:suppressAutoHyphens/>
      </w:pPr>
      <w:r w:rsidRPr="00A97BB8">
        <w:t>&gt; Ret</w:t>
      </w:r>
      <w:r w:rsidR="00375EAB">
        <w:t xml:space="preserve">ouradres Postbus 20350 2500 EJ </w:t>
      </w:r>
      <w:r w:rsidR="009A0B66">
        <w:t xml:space="preserve"> </w:t>
      </w:r>
      <w:r w:rsidRPr="00A97BB8">
        <w:t>Den Haag</w:t>
      </w:r>
    </w:p>
    <w:p w:rsidRPr="00A97BB8" w:rsidR="00897378" w:rsidP="00937557" w:rsidRDefault="00897378" w14:paraId="57BD7C0A" w14:textId="77777777">
      <w:pPr>
        <w:pStyle w:val="Retouradres"/>
        <w:suppressAutoHyphens/>
      </w:pPr>
    </w:p>
    <w:p w:rsidRPr="007539FC" w:rsidR="00897378" w:rsidP="00937557" w:rsidRDefault="00F06BAC" w14:paraId="1B4C755C" w14:textId="77777777">
      <w:pPr>
        <w:suppressAutoHyphens/>
        <w:outlineLvl w:val="0"/>
      </w:pPr>
      <w:r w:rsidRPr="007539FC">
        <w:t>De Voorzitter van de Tweede Kamer</w:t>
      </w:r>
    </w:p>
    <w:p w:rsidRPr="00EF7F41" w:rsidR="00897378" w:rsidP="00937557" w:rsidRDefault="00F06BAC" w14:paraId="5F3F0936" w14:textId="77777777">
      <w:pPr>
        <w:suppressAutoHyphens/>
        <w:rPr>
          <w:lang w:val="de-DE"/>
        </w:rPr>
      </w:pPr>
      <w:r w:rsidRPr="00EF7F41">
        <w:rPr>
          <w:lang w:val="de-DE"/>
        </w:rPr>
        <w:t>der Staten-Generaal</w:t>
      </w:r>
    </w:p>
    <w:p w:rsidRPr="00EF7F41" w:rsidR="00897378" w:rsidP="00937557" w:rsidRDefault="00F06BAC" w14:paraId="10513EB4" w14:textId="77777777">
      <w:pPr>
        <w:suppressAutoHyphens/>
        <w:rPr>
          <w:lang w:val="de-DE"/>
        </w:rPr>
      </w:pPr>
      <w:r w:rsidRPr="00EF7F41">
        <w:rPr>
          <w:lang w:val="de-DE"/>
        </w:rPr>
        <w:t>Postbus 20018</w:t>
      </w:r>
    </w:p>
    <w:p w:rsidRPr="00EF7F41" w:rsidR="00897378" w:rsidP="00937557" w:rsidRDefault="00F06BAC" w14:paraId="17DF29F4" w14:textId="77777777">
      <w:pPr>
        <w:suppressAutoHyphens/>
        <w:rPr>
          <w:lang w:val="de-DE"/>
        </w:rPr>
      </w:pPr>
      <w:r w:rsidRPr="00EF7F41">
        <w:rPr>
          <w:lang w:val="de-DE"/>
        </w:rPr>
        <w:t>2500 EA DEN HAAG</w:t>
      </w:r>
    </w:p>
    <w:p w:rsidRPr="00EF7F41" w:rsidR="00897378" w:rsidP="00937557" w:rsidRDefault="00897378" w14:paraId="67592FB5" w14:textId="77777777">
      <w:pPr>
        <w:suppressAutoHyphens/>
        <w:rPr>
          <w:lang w:val="de-DE"/>
        </w:rPr>
      </w:pPr>
    </w:p>
    <w:p w:rsidRPr="00EF7F41" w:rsidR="00897378" w:rsidP="00937557" w:rsidRDefault="00897378" w14:paraId="63882A30" w14:textId="77777777">
      <w:pPr>
        <w:suppressAutoHyphens/>
        <w:rPr>
          <w:lang w:val="de-DE"/>
        </w:rPr>
      </w:pPr>
    </w:p>
    <w:p w:rsidRPr="00EF7F41" w:rsidR="00897378" w:rsidP="00937557" w:rsidRDefault="00897378" w14:paraId="79C761CE" w14:textId="77777777">
      <w:pPr>
        <w:suppressAutoHyphens/>
        <w:rPr>
          <w:lang w:val="de-DE"/>
        </w:rPr>
      </w:pPr>
    </w:p>
    <w:p w:rsidRPr="00EF7F41" w:rsidR="00897378" w:rsidP="00937557" w:rsidRDefault="00897378" w14:paraId="71000B07" w14:textId="77777777">
      <w:pPr>
        <w:suppressAutoHyphens/>
        <w:rPr>
          <w:lang w:val="de-DE"/>
        </w:rPr>
      </w:pPr>
    </w:p>
    <w:p w:rsidRPr="00EF7F41" w:rsidR="00897378" w:rsidP="00937557" w:rsidRDefault="00897378" w14:paraId="29B3FAAA" w14:textId="77777777">
      <w:pPr>
        <w:suppressAutoHyphens/>
        <w:rPr>
          <w:lang w:val="de-DE"/>
        </w:rPr>
      </w:pPr>
    </w:p>
    <w:p w:rsidRPr="00EF7F41" w:rsidR="00897378" w:rsidP="00937557" w:rsidRDefault="00897378" w14:paraId="78A40D9E" w14:textId="77777777">
      <w:pPr>
        <w:suppressAutoHyphens/>
        <w:rPr>
          <w:lang w:val="de-DE"/>
        </w:rPr>
      </w:pPr>
    </w:p>
    <w:p w:rsidRPr="00EF7F41" w:rsidR="00897378" w:rsidP="00937557" w:rsidRDefault="00F06BAC" w14:paraId="48AB59A3" w14:textId="24F24306">
      <w:pPr>
        <w:tabs>
          <w:tab w:val="left" w:pos="737"/>
        </w:tabs>
        <w:suppressAutoHyphens/>
        <w:outlineLvl w:val="0"/>
        <w:rPr>
          <w:lang w:val="de-DE"/>
        </w:rPr>
      </w:pPr>
      <w:r w:rsidRPr="00EF7F41">
        <w:rPr>
          <w:lang w:val="de-DE"/>
        </w:rPr>
        <w:t>Datum</w:t>
      </w:r>
      <w:r w:rsidRPr="00EF7F41" w:rsidR="00D74EDF">
        <w:rPr>
          <w:lang w:val="de-DE"/>
        </w:rPr>
        <w:tab/>
      </w:r>
      <w:r w:rsidR="00A271BD">
        <w:rPr>
          <w:lang w:val="de-DE"/>
        </w:rPr>
        <w:t xml:space="preserve">21 </w:t>
      </w:r>
      <w:proofErr w:type="spellStart"/>
      <w:r w:rsidR="00A271BD">
        <w:rPr>
          <w:lang w:val="de-DE"/>
        </w:rPr>
        <w:t>september</w:t>
      </w:r>
      <w:proofErr w:type="spellEnd"/>
      <w:r w:rsidR="00A271BD">
        <w:rPr>
          <w:lang w:val="de-DE"/>
        </w:rPr>
        <w:t xml:space="preserve"> 2026</w:t>
      </w:r>
    </w:p>
    <w:p w:rsidRPr="007539FC" w:rsidR="00897378" w:rsidP="00937557" w:rsidRDefault="00F06BAC" w14:paraId="709AAA23" w14:textId="77777777">
      <w:pPr>
        <w:tabs>
          <w:tab w:val="left" w:pos="737"/>
        </w:tabs>
        <w:suppressAutoHyphens/>
      </w:pPr>
      <w:r w:rsidRPr="007539FC">
        <w:t>Betreft</w:t>
      </w:r>
      <w:r w:rsidRPr="007539FC">
        <w:tab/>
      </w:r>
      <w:r>
        <w:t>Kamervragen</w:t>
      </w:r>
    </w:p>
    <w:p w:rsidR="00897378" w:rsidP="00937557" w:rsidRDefault="00897378" w14:paraId="787DFE71" w14:textId="77777777">
      <w:pPr>
        <w:suppressAutoHyphens/>
      </w:pPr>
    </w:p>
    <w:p w:rsidRPr="007539FC" w:rsidR="00897378" w:rsidP="00937557" w:rsidRDefault="00897378" w14:paraId="14972D77" w14:textId="77777777">
      <w:pPr>
        <w:suppressAutoHyphens/>
      </w:pPr>
    </w:p>
    <w:p w:rsidR="00897378" w:rsidP="00937557" w:rsidRDefault="00897378" w14:paraId="06B7DDD0" w14:textId="77777777">
      <w:pPr>
        <w:suppressAutoHyphens/>
      </w:pPr>
    </w:p>
    <w:p w:rsidR="00897378" w:rsidP="00937557" w:rsidRDefault="00F06BAC" w14:paraId="56C53526" w14:textId="77777777">
      <w:pPr>
        <w:suppressAutoHyphens/>
      </w:pPr>
      <w:r>
        <w:t>Geachte voorzitter,</w:t>
      </w:r>
    </w:p>
    <w:p w:rsidRPr="007539FC" w:rsidR="00897378" w:rsidP="00937557" w:rsidRDefault="00897378" w14:paraId="6694E2AC" w14:textId="77777777">
      <w:pPr>
        <w:suppressAutoHyphens/>
      </w:pPr>
    </w:p>
    <w:p w:rsidR="00897378" w:rsidP="00937557" w:rsidRDefault="00F06BAC" w14:paraId="78C8C197" w14:textId="77777777">
      <w:pPr>
        <w:suppressAutoHyphens/>
        <w:rPr>
          <w:spacing w:val="-2"/>
        </w:rPr>
      </w:pPr>
      <w:bookmarkStart w:name="bmkBriefTekst" w:id="2"/>
      <w:r w:rsidRPr="00312E83">
        <w:rPr>
          <w:spacing w:val="-2"/>
        </w:rPr>
        <w:t xml:space="preserve">Hierbij zend ik u de antwoorden op de vragen </w:t>
      </w:r>
      <w:r w:rsidR="005A7F38">
        <w:rPr>
          <w:spacing w:val="-2"/>
        </w:rPr>
        <w:t xml:space="preserve">van </w:t>
      </w:r>
      <w:bookmarkEnd w:id="2"/>
      <w:r w:rsidRPr="00F04133" w:rsidR="00F04133">
        <w:rPr>
          <w:spacing w:val="-2"/>
        </w:rPr>
        <w:t>het lid Ten Hove (Groep Markuszower)</w:t>
      </w:r>
      <w:r w:rsidR="00B25223">
        <w:t xml:space="preserve"> inzake het bericht dat de praktijkondersteuner geestelijke gezondheidszorg veel minder effectief is dan jarenlang werd aangenomen</w:t>
      </w:r>
      <w:r>
        <w:rPr>
          <w:spacing w:val="-2"/>
        </w:rPr>
        <w:t xml:space="preserve"> (</w:t>
      </w:r>
      <w:r w:rsidR="002C0139">
        <w:t>2026Z15523)</w:t>
      </w:r>
      <w:r>
        <w:rPr>
          <w:spacing w:val="-2"/>
        </w:rPr>
        <w:t>.</w:t>
      </w:r>
    </w:p>
    <w:p w:rsidR="003C29DC" w:rsidP="00937557" w:rsidRDefault="003C29DC" w14:paraId="48B7A748" w14:textId="77777777">
      <w:pPr>
        <w:suppressAutoHyphens/>
      </w:pPr>
      <w:bookmarkStart w:name="bmkHandtekening" w:id="3"/>
    </w:p>
    <w:p w:rsidR="003C29DC" w:rsidP="00937557" w:rsidRDefault="00F06BAC" w14:paraId="48993E83" w14:textId="77777777">
      <w:pPr>
        <w:suppressAutoHyphens/>
      </w:pPr>
      <w:r>
        <w:t>Hoogachtend,</w:t>
      </w:r>
    </w:p>
    <w:p w:rsidR="003C29DC" w:rsidP="00937557" w:rsidRDefault="003C29DC" w14:paraId="39FFFAC3" w14:textId="77777777">
      <w:pPr>
        <w:suppressAutoHyphens/>
      </w:pPr>
    </w:p>
    <w:p w:rsidR="003C29DC" w:rsidP="00937557" w:rsidRDefault="00F06BAC" w14:paraId="2C43D625" w14:textId="77777777">
      <w:pPr>
        <w:suppressAutoHyphens/>
      </w:pPr>
      <w:r>
        <w:t xml:space="preserve">de </w:t>
      </w:r>
      <w:r>
        <w:t>minister van Volksgezondheid,</w:t>
      </w:r>
    </w:p>
    <w:p w:rsidR="003C29DC" w:rsidP="00937557" w:rsidRDefault="00F06BAC" w14:paraId="417B11F9" w14:textId="77777777">
      <w:pPr>
        <w:suppressAutoHyphens/>
      </w:pPr>
      <w:r>
        <w:t>Welzijn en Sport,</w:t>
      </w:r>
    </w:p>
    <w:p w:rsidR="003C29DC" w:rsidP="00937557" w:rsidRDefault="003C29DC" w14:paraId="296D50B4" w14:textId="77777777">
      <w:pPr>
        <w:suppressAutoHyphens/>
      </w:pPr>
    </w:p>
    <w:p w:rsidR="003C29DC" w:rsidP="00937557" w:rsidRDefault="003C29DC" w14:paraId="61BDDBA9" w14:textId="77777777">
      <w:pPr>
        <w:suppressAutoHyphens/>
      </w:pPr>
    </w:p>
    <w:p w:rsidR="003C29DC" w:rsidP="00937557" w:rsidRDefault="003C29DC" w14:paraId="4BA0CD2B" w14:textId="77777777">
      <w:pPr>
        <w:suppressAutoHyphens/>
      </w:pPr>
    </w:p>
    <w:p w:rsidR="003C29DC" w:rsidP="00937557" w:rsidRDefault="003C29DC" w14:paraId="72EBBE3D" w14:textId="77777777">
      <w:pPr>
        <w:suppressAutoHyphens/>
      </w:pPr>
    </w:p>
    <w:p w:rsidR="003C29DC" w:rsidP="00937557" w:rsidRDefault="003C29DC" w14:paraId="58EE1F46" w14:textId="77777777">
      <w:pPr>
        <w:suppressAutoHyphens/>
      </w:pPr>
    </w:p>
    <w:p w:rsidR="003C29DC" w:rsidP="00937557" w:rsidRDefault="003C29DC" w14:paraId="423296AC" w14:textId="77777777">
      <w:pPr>
        <w:suppressAutoHyphens/>
      </w:pPr>
    </w:p>
    <w:p w:rsidR="00035B92" w:rsidP="00937557" w:rsidRDefault="00F06BAC" w14:paraId="29CB20F3" w14:textId="77777777">
      <w:pPr>
        <w:suppressAutoHyphens/>
      </w:pPr>
      <w:r>
        <w:t>Sophie Hermans</w:t>
      </w:r>
    </w:p>
    <w:p w:rsidRPr="005A7F38" w:rsidR="00035B92" w:rsidP="00937557" w:rsidRDefault="00035B92" w14:paraId="70BBC34C" w14:textId="77777777">
      <w:pPr>
        <w:widowControl w:val="0"/>
        <w:suppressAutoHyphens/>
        <w:autoSpaceDN w:val="0"/>
        <w:textAlignment w:val="baseline"/>
        <w:rPr>
          <w:rFonts w:eastAsia="SimSun" w:cs="Lohit Hindi"/>
          <w:kern w:val="3"/>
          <w:szCs w:val="18"/>
          <w:lang w:eastAsia="zh-CN" w:bidi="hi-IN"/>
        </w:rPr>
      </w:pPr>
    </w:p>
    <w:bookmarkEnd w:id="3"/>
    <w:p w:rsidRPr="005A7F38" w:rsidR="00035B92" w:rsidP="00937557" w:rsidRDefault="00F06BAC" w14:paraId="6E401D36" w14:textId="77777777">
      <w:pPr>
        <w:widowControl w:val="0"/>
        <w:suppressAutoHyphens/>
        <w:autoSpaceDN w:val="0"/>
        <w:textAlignment w:val="baseline"/>
        <w:rPr>
          <w:rFonts w:eastAsia="SimSun" w:cs="Lohit Hindi"/>
          <w:kern w:val="3"/>
          <w:szCs w:val="18"/>
          <w:lang w:eastAsia="zh-CN" w:bidi="hi-IN"/>
        </w:rPr>
      </w:pPr>
      <w:r>
        <w:cr/>
      </w:r>
      <w:r>
        <w:cr/>
      </w:r>
    </w:p>
    <w:p w:rsidRPr="00D74EDF" w:rsidR="00D74EDF" w:rsidP="00937557" w:rsidRDefault="00D74EDF" w14:paraId="2CADA252" w14:textId="77777777">
      <w:pPr>
        <w:widowControl w:val="0"/>
        <w:suppressAutoHyphens/>
        <w:autoSpaceDN w:val="0"/>
        <w:spacing w:line="240" w:lineRule="exact"/>
        <w:textAlignment w:val="baseline"/>
        <w:rPr>
          <w:rFonts w:eastAsia="SimSun" w:cs="Lohit Hindi"/>
          <w:i/>
          <w:kern w:val="3"/>
          <w:szCs w:val="24"/>
          <w:lang w:eastAsia="zh-CN" w:bidi="hi-IN"/>
        </w:rPr>
      </w:pPr>
    </w:p>
    <w:p w:rsidR="00E703F4" w:rsidP="00937557" w:rsidRDefault="00E703F4" w14:paraId="1C38E774" w14:textId="77777777">
      <w:pPr>
        <w:suppressAutoHyphens/>
      </w:pPr>
    </w:p>
    <w:p w:rsidR="00180FCE" w:rsidP="00937557" w:rsidRDefault="00180FCE" w14:paraId="4E140171" w14:textId="77777777">
      <w:pPr>
        <w:suppressAutoHyphens/>
      </w:pPr>
    </w:p>
    <w:p w:rsidR="00180FCE" w:rsidP="00937557" w:rsidRDefault="00180FCE" w14:paraId="70881DA5" w14:textId="77777777">
      <w:pPr>
        <w:suppressAutoHyphens/>
      </w:pPr>
    </w:p>
    <w:p w:rsidR="00180FCE" w:rsidP="00937557" w:rsidRDefault="00180FCE" w14:paraId="30E63BBA" w14:textId="77777777">
      <w:pPr>
        <w:suppressAutoHyphens/>
      </w:pPr>
    </w:p>
    <w:p w:rsidR="000F2F05" w:rsidP="00937557" w:rsidRDefault="000F2F05" w14:paraId="0B8E20EC" w14:textId="77777777">
      <w:pPr>
        <w:suppressAutoHyphens/>
      </w:pPr>
    </w:p>
    <w:p w:rsidR="00A97BB8" w:rsidP="00937557" w:rsidRDefault="00A97BB8" w14:paraId="6691A2BF" w14:textId="77777777">
      <w:pPr>
        <w:suppressAutoHyphens/>
        <w:sectPr w:rsidR="00A97BB8" w:rsidSect="00D324DD">
          <w:headerReference w:type="default" r:id="rId8"/>
          <w:headerReference w:type="first" r:id="rId9"/>
          <w:footerReference w:type="first" r:id="rId10"/>
          <w:type w:val="continuous"/>
          <w:pgSz w:w="11906" w:h="16838" w:code="9"/>
          <w:pgMar w:top="2268" w:right="2784" w:bottom="1134" w:left="1588" w:header="0" w:footer="142" w:gutter="0"/>
          <w:cols w:space="708"/>
          <w:titlePg/>
        </w:sectPr>
      </w:pPr>
    </w:p>
    <w:p w:rsidR="002C0139" w:rsidP="00937557" w:rsidRDefault="00F06BAC" w14:paraId="7C1D6F3F" w14:textId="77777777">
      <w:pPr>
        <w:suppressAutoHyphens/>
        <w:autoSpaceDE w:val="0"/>
        <w:autoSpaceDN w:val="0"/>
        <w:adjustRightInd w:val="0"/>
        <w:spacing w:line="240" w:lineRule="auto"/>
      </w:pPr>
      <w:r w:rsidRPr="00F04133">
        <w:lastRenderedPageBreak/>
        <w:t>Antwoorden op vragen van het lid Ten Hove (Groep Markuszower) inzake het bericht dat de praktijkondersteuner geestelijke gezondheidszorg veel minder effectief is dan jarenlang werd aangenomen</w:t>
      </w:r>
      <w:r w:rsidR="00F04133">
        <w:t xml:space="preserve"> </w:t>
      </w:r>
      <w:r w:rsidRPr="00F04133" w:rsidR="00F04133">
        <w:t>(2026Z15523)</w:t>
      </w:r>
      <w:r w:rsidR="00F04133">
        <w:t xml:space="preserve"> (ingezonden d.d. 2 juli 2026).</w:t>
      </w:r>
      <w:r>
        <w:rPr>
          <w:rStyle w:val="Voetnootmarkering"/>
        </w:rPr>
        <w:footnoteReference w:id="1"/>
      </w:r>
    </w:p>
    <w:p w:rsidRPr="00F04133" w:rsidR="00F04133" w:rsidP="00937557" w:rsidRDefault="00F04133" w14:paraId="1041B961" w14:textId="77777777">
      <w:pPr>
        <w:suppressAutoHyphens/>
        <w:autoSpaceDE w:val="0"/>
        <w:autoSpaceDN w:val="0"/>
        <w:adjustRightInd w:val="0"/>
        <w:spacing w:line="240" w:lineRule="auto"/>
        <w:rPr>
          <w:rFonts w:ascii="DejaVuSerifCondensed-Bold" w:eastAsia="DejaVuSerifCondensed-Bold" w:cs="DejaVuSerifCondensed-Bold"/>
          <w:szCs w:val="18"/>
        </w:rPr>
      </w:pPr>
    </w:p>
    <w:p w:rsidR="002C0139" w:rsidP="00937557" w:rsidRDefault="002C0139" w14:paraId="44716A85" w14:textId="77777777">
      <w:pPr>
        <w:suppressAutoHyphens/>
        <w:autoSpaceDE w:val="0"/>
        <w:autoSpaceDN w:val="0"/>
        <w:adjustRightInd w:val="0"/>
        <w:spacing w:line="240" w:lineRule="auto"/>
        <w:rPr>
          <w:rFonts w:ascii="DejaVuSerifCondensed-Bold" w:eastAsia="DejaVuSerifCondensed-Bold" w:cs="DejaVuSerifCondensed-Bold"/>
          <w:b/>
          <w:bCs/>
          <w:szCs w:val="18"/>
        </w:rPr>
      </w:pPr>
    </w:p>
    <w:p w:rsidRPr="00F04133" w:rsidR="002C0139" w:rsidP="00937557" w:rsidRDefault="00F06BAC" w14:paraId="4E105791" w14:textId="77777777">
      <w:pPr>
        <w:suppressAutoHyphens/>
        <w:autoSpaceDE w:val="0"/>
        <w:autoSpaceDN w:val="0"/>
        <w:adjustRightInd w:val="0"/>
        <w:spacing w:line="276" w:lineRule="auto"/>
        <w:rPr>
          <w:rFonts w:eastAsia="DejaVuSerifCondensed-Bold" w:cs="DejaVuSerifCondensed-Bold"/>
          <w:szCs w:val="18"/>
        </w:rPr>
      </w:pPr>
      <w:r w:rsidRPr="00F04133">
        <w:rPr>
          <w:rFonts w:eastAsia="DejaVuSerifCondensed-Bold" w:cs="DejaVuSerifCondensed-Bold"/>
          <w:szCs w:val="18"/>
        </w:rPr>
        <w:t>Vraag 1</w:t>
      </w:r>
    </w:p>
    <w:p w:rsidRPr="00F04133" w:rsidR="00EF7F41" w:rsidP="00937557" w:rsidRDefault="00F06BAC" w14:paraId="63FC3B0D" w14:textId="77777777">
      <w:pPr>
        <w:suppressAutoHyphens/>
        <w:autoSpaceDE w:val="0"/>
        <w:autoSpaceDN w:val="0"/>
        <w:adjustRightInd w:val="0"/>
        <w:spacing w:line="276" w:lineRule="auto"/>
        <w:rPr>
          <w:rFonts w:eastAsia="DejaVuSerifCondensed" w:cs="DejaVuSerifCondensed"/>
          <w:szCs w:val="18"/>
        </w:rPr>
      </w:pPr>
      <w:r w:rsidRPr="00F04133">
        <w:rPr>
          <w:rFonts w:eastAsia="DejaVuSerifCondensed" w:cs="DejaVuSerifCondensed"/>
          <w:szCs w:val="18"/>
        </w:rPr>
        <w:t>Kunt u aangeven op basis van welke concrete, meetbare indicatoren u de POH-GGZ dan wél als</w:t>
      </w:r>
      <w:r w:rsidRPr="00F04133" w:rsidR="002C0139">
        <w:rPr>
          <w:rFonts w:eastAsia="DejaVuSerifCondensed" w:cs="DejaVuSerifCondensed"/>
          <w:szCs w:val="18"/>
        </w:rPr>
        <w:t xml:space="preserve"> </w:t>
      </w:r>
      <w:r w:rsidRPr="00F04133">
        <w:rPr>
          <w:rFonts w:eastAsia="DejaVuSerifCondensed" w:cs="DejaVuSerifCondensed"/>
          <w:szCs w:val="18"/>
        </w:rPr>
        <w:t xml:space="preserve">succesvol beschouwt? En op </w:t>
      </w:r>
      <w:r w:rsidRPr="00F04133">
        <w:rPr>
          <w:rFonts w:eastAsia="DejaVuSerifCondensed" w:cs="DejaVuSerifCondensed"/>
          <w:szCs w:val="18"/>
        </w:rPr>
        <w:t>welk moment zou u wél tot herziening overgaan? 1)</w:t>
      </w:r>
    </w:p>
    <w:p w:rsidRPr="00F04133" w:rsidR="00EF7F41" w:rsidP="00937557" w:rsidRDefault="00EF7F41" w14:paraId="5E7258B5" w14:textId="77777777">
      <w:pPr>
        <w:suppressAutoHyphens/>
        <w:autoSpaceDE w:val="0"/>
        <w:autoSpaceDN w:val="0"/>
        <w:adjustRightInd w:val="0"/>
        <w:spacing w:line="276" w:lineRule="auto"/>
        <w:rPr>
          <w:rFonts w:eastAsia="DejaVuSerifCondensed" w:cs="DejaVuSerifCondensed"/>
          <w:szCs w:val="18"/>
        </w:rPr>
      </w:pPr>
    </w:p>
    <w:p w:rsidRPr="00F04133" w:rsidR="002C0139" w:rsidP="00937557" w:rsidRDefault="00F06BAC" w14:paraId="63C202AD" w14:textId="77777777">
      <w:pPr>
        <w:suppressAutoHyphens/>
        <w:autoSpaceDE w:val="0"/>
        <w:autoSpaceDN w:val="0"/>
        <w:adjustRightInd w:val="0"/>
        <w:spacing w:line="276" w:lineRule="auto"/>
        <w:rPr>
          <w:rFonts w:eastAsia="DejaVuSerifCondensed" w:cs="DejaVuSerifCondensed"/>
          <w:szCs w:val="18"/>
        </w:rPr>
      </w:pPr>
      <w:r w:rsidRPr="00F04133">
        <w:rPr>
          <w:rFonts w:eastAsia="DejaVuSerifCondensed" w:cs="DejaVuSerifCondensed"/>
          <w:szCs w:val="18"/>
        </w:rPr>
        <w:t>Antwoord 1</w:t>
      </w:r>
    </w:p>
    <w:p w:rsidRPr="00F04133" w:rsidR="00EF7F41" w:rsidP="00937557" w:rsidRDefault="00F06BAC" w14:paraId="24ED8868" w14:textId="77777777">
      <w:pPr>
        <w:suppressAutoHyphens/>
        <w:autoSpaceDE w:val="0"/>
        <w:autoSpaceDN w:val="0"/>
        <w:adjustRightInd w:val="0"/>
        <w:spacing w:line="276" w:lineRule="auto"/>
        <w:rPr>
          <w:rFonts w:eastAsia="DejaVuSerifCondensed" w:cs="DejaVuSerifCondensed"/>
          <w:szCs w:val="18"/>
        </w:rPr>
      </w:pPr>
      <w:r w:rsidRPr="00F04133">
        <w:rPr>
          <w:rFonts w:eastAsia="DejaVuSerifCondensed" w:cs="DejaVuSerifCondensed"/>
          <w:szCs w:val="18"/>
        </w:rPr>
        <w:t xml:space="preserve">Het is een te smalle blik om alleen naar de instroom in de basis en specialistische GGZ te kijken als indicator. Ik beschouw de inzet van de POH-GGZ als waardevol voor de ondersteuning van huisartsen, het creëren van voldoende toegankelijk zorgaanbod, het bieden van laagdrempelige zorg, voor de verlichting van wachttijden, en bij de samenwerking tussen eerstelijnszorg en het sociaal domein. Huisartsen geven aan dat de inzet van de POH-GGZ hen ontlast. De inzet van de POH-GGZ is in het Integraal Zorgakkoord </w:t>
      </w:r>
      <w:r w:rsidRPr="00F04133">
        <w:rPr>
          <w:rFonts w:eastAsia="DejaVuSerifCondensed" w:cs="DejaVuSerifCondensed"/>
          <w:szCs w:val="18"/>
        </w:rPr>
        <w:t>(IZA) recent juist verhoogd om genoemde redenen, om bij te dragen aan toegankelijke eerstelijnszorg en betere samenwerking tussen zorg en sociaal domein.</w:t>
      </w:r>
    </w:p>
    <w:p w:rsidRPr="00F04133" w:rsidR="00EF7F41" w:rsidP="00937557" w:rsidRDefault="00EF7F41" w14:paraId="4796C44A" w14:textId="77777777">
      <w:pPr>
        <w:suppressAutoHyphens/>
        <w:autoSpaceDE w:val="0"/>
        <w:autoSpaceDN w:val="0"/>
        <w:adjustRightInd w:val="0"/>
        <w:spacing w:line="276" w:lineRule="auto"/>
        <w:rPr>
          <w:rFonts w:eastAsia="DejaVuSerifCondensed" w:cs="DejaVuSerifCondensed"/>
          <w:szCs w:val="18"/>
        </w:rPr>
      </w:pPr>
    </w:p>
    <w:p w:rsidRPr="00F04133" w:rsidR="002C0139" w:rsidP="00937557" w:rsidRDefault="00F06BAC" w14:paraId="7DF521CC" w14:textId="77777777">
      <w:pPr>
        <w:suppressAutoHyphens/>
        <w:autoSpaceDE w:val="0"/>
        <w:autoSpaceDN w:val="0"/>
        <w:adjustRightInd w:val="0"/>
        <w:spacing w:line="276" w:lineRule="auto"/>
        <w:rPr>
          <w:rFonts w:eastAsia="DejaVuSerifCondensed-Bold" w:cs="DejaVuSerifCondensed-Bold"/>
          <w:szCs w:val="18"/>
        </w:rPr>
      </w:pPr>
      <w:r w:rsidRPr="00F04133">
        <w:rPr>
          <w:rFonts w:eastAsia="DejaVuSerifCondensed-Bold" w:cs="DejaVuSerifCondensed-Bold"/>
          <w:szCs w:val="18"/>
        </w:rPr>
        <w:t>Vraag 2</w:t>
      </w:r>
    </w:p>
    <w:p w:rsidRPr="00F04133" w:rsidR="00EF7F41" w:rsidP="00937557" w:rsidRDefault="00F06BAC" w14:paraId="401E83EC" w14:textId="77777777">
      <w:pPr>
        <w:suppressAutoHyphens/>
        <w:autoSpaceDE w:val="0"/>
        <w:autoSpaceDN w:val="0"/>
        <w:adjustRightInd w:val="0"/>
        <w:spacing w:line="276" w:lineRule="auto"/>
        <w:rPr>
          <w:rFonts w:eastAsia="DejaVuSerifCondensed" w:cs="DejaVuSerifCondensed"/>
          <w:szCs w:val="18"/>
        </w:rPr>
      </w:pPr>
      <w:r w:rsidRPr="00F04133">
        <w:rPr>
          <w:rFonts w:eastAsia="DejaVuSerifCondensed" w:cs="DejaVuSerifCondensed"/>
          <w:szCs w:val="18"/>
        </w:rPr>
        <w:t>Kunt u toelichten hoe uw constatering dat de POH-GGZ heeft bijgedragen aan "het creëren van</w:t>
      </w:r>
      <w:r w:rsidRPr="00F04133" w:rsidR="002C0139">
        <w:rPr>
          <w:rFonts w:eastAsia="DejaVuSerifCondensed" w:cs="DejaVuSerifCondensed"/>
          <w:szCs w:val="18"/>
        </w:rPr>
        <w:t xml:space="preserve"> </w:t>
      </w:r>
      <w:r w:rsidRPr="00F04133">
        <w:rPr>
          <w:rFonts w:eastAsia="DejaVuSerifCondensed" w:cs="DejaVuSerifCondensed"/>
          <w:szCs w:val="18"/>
        </w:rPr>
        <w:t xml:space="preserve">meer behandelaanbod" en dat dit een </w:t>
      </w:r>
      <w:r w:rsidRPr="00F04133" w:rsidR="002C0139">
        <w:rPr>
          <w:rFonts w:eastAsia="DejaVuSerifCondensed" w:cs="DejaVuSerifCondensed"/>
          <w:szCs w:val="18"/>
        </w:rPr>
        <w:t>b</w:t>
      </w:r>
      <w:r w:rsidRPr="00F04133">
        <w:rPr>
          <w:rFonts w:eastAsia="DejaVuSerifCondensed" w:cs="DejaVuSerifCondensed"/>
          <w:szCs w:val="18"/>
        </w:rPr>
        <w:t>eleidsdoel was, zich verhoudt tot uw stelling dat uit de toename van</w:t>
      </w:r>
      <w:r w:rsidRPr="00F04133" w:rsidR="002C0139">
        <w:rPr>
          <w:rFonts w:eastAsia="DejaVuSerifCondensed" w:cs="DejaVuSerifCondensed"/>
          <w:szCs w:val="18"/>
        </w:rPr>
        <w:t xml:space="preserve"> </w:t>
      </w:r>
      <w:r w:rsidRPr="00F04133">
        <w:rPr>
          <w:rFonts w:eastAsia="DejaVuSerifCondensed" w:cs="DejaVuSerifCondensed"/>
          <w:szCs w:val="18"/>
        </w:rPr>
        <w:t>circa 500.000 gebruikers zonder afname van het aantal patiënten in de basis- en specialistische ggz niet</w:t>
      </w:r>
      <w:r w:rsidRPr="00F04133" w:rsidR="002C0139">
        <w:rPr>
          <w:rFonts w:eastAsia="DejaVuSerifCondensed" w:cs="DejaVuSerifCondensed"/>
          <w:szCs w:val="18"/>
        </w:rPr>
        <w:t xml:space="preserve"> </w:t>
      </w:r>
      <w:r w:rsidRPr="00F04133">
        <w:rPr>
          <w:rFonts w:eastAsia="DejaVuSerifCondensed" w:cs="DejaVuSerifCondensed"/>
          <w:szCs w:val="18"/>
        </w:rPr>
        <w:t>zonder meer kan worden geconcludeerd dat een nieuwe groep zorggebruikers is ontstaan? Betekent dit dat</w:t>
      </w:r>
      <w:r w:rsidRPr="00F04133" w:rsidR="002C0139">
        <w:rPr>
          <w:rFonts w:eastAsia="DejaVuSerifCondensed" w:cs="DejaVuSerifCondensed"/>
          <w:szCs w:val="18"/>
        </w:rPr>
        <w:t xml:space="preserve"> </w:t>
      </w:r>
      <w:r w:rsidRPr="00F04133">
        <w:rPr>
          <w:rFonts w:eastAsia="DejaVuSerifCondensed" w:cs="DejaVuSerifCondensed"/>
          <w:szCs w:val="18"/>
        </w:rPr>
        <w:t xml:space="preserve">u bewust heeft ingezet op het vergroten van de zorgvraag (induced </w:t>
      </w:r>
      <w:r w:rsidRPr="00F04133" w:rsidR="002C0139">
        <w:rPr>
          <w:rFonts w:eastAsia="DejaVuSerifCondensed" w:cs="DejaVuSerifCondensed"/>
          <w:szCs w:val="18"/>
        </w:rPr>
        <w:t>d</w:t>
      </w:r>
      <w:r w:rsidRPr="00F04133">
        <w:rPr>
          <w:rFonts w:eastAsia="DejaVuSerifCondensed" w:cs="DejaVuSerifCondensed"/>
          <w:szCs w:val="18"/>
        </w:rPr>
        <w:t>emand)? Zo ja, op basis van welk</w:t>
      </w:r>
      <w:r w:rsidRPr="00F04133" w:rsidR="002C0139">
        <w:rPr>
          <w:rFonts w:eastAsia="DejaVuSerifCondensed" w:cs="DejaVuSerifCondensed"/>
          <w:szCs w:val="18"/>
        </w:rPr>
        <w:t xml:space="preserve"> </w:t>
      </w:r>
      <w:r w:rsidRPr="00F04133">
        <w:rPr>
          <w:rFonts w:eastAsia="DejaVuSerifCondensed" w:cs="DejaVuSerifCondensed"/>
          <w:szCs w:val="18"/>
        </w:rPr>
        <w:t xml:space="preserve">wetenschappelijk bewijs acht u dat medisch en maatschappelijk verantwoord? Zo nee, hoe verklaart </w:t>
      </w:r>
      <w:r w:rsidRPr="00F04133">
        <w:rPr>
          <w:rFonts w:eastAsia="DejaVuSerifCondensed" w:cs="DejaVuSerifCondensed"/>
          <w:szCs w:val="18"/>
        </w:rPr>
        <w:t>u dan de sterke toename van het aantal gebruikers zonder afname van het aantal patiënten in de basis- en</w:t>
      </w:r>
      <w:r w:rsidRPr="00F04133" w:rsidR="002C0139">
        <w:rPr>
          <w:rFonts w:eastAsia="DejaVuSerifCondensed" w:cs="DejaVuSerifCondensed"/>
          <w:szCs w:val="18"/>
        </w:rPr>
        <w:t xml:space="preserve"> </w:t>
      </w:r>
      <w:r w:rsidRPr="00F04133">
        <w:rPr>
          <w:rFonts w:eastAsia="DejaVuSerifCondensed" w:cs="DejaVuSerifCondensed"/>
          <w:szCs w:val="18"/>
        </w:rPr>
        <w:t>specialistische ggz?</w:t>
      </w:r>
    </w:p>
    <w:p w:rsidRPr="00F04133" w:rsidR="00EF7F41" w:rsidP="00937557" w:rsidRDefault="00EF7F41" w14:paraId="6DB7D577" w14:textId="77777777">
      <w:pPr>
        <w:suppressAutoHyphens/>
        <w:autoSpaceDE w:val="0"/>
        <w:autoSpaceDN w:val="0"/>
        <w:adjustRightInd w:val="0"/>
        <w:spacing w:line="276" w:lineRule="auto"/>
        <w:rPr>
          <w:rFonts w:eastAsia="DejaVuSerifCondensed" w:cs="DejaVuSerifCondensed"/>
          <w:szCs w:val="18"/>
        </w:rPr>
      </w:pPr>
    </w:p>
    <w:p w:rsidRPr="00F04133" w:rsidR="002C0139" w:rsidP="00937557" w:rsidRDefault="00F06BAC" w14:paraId="4085232D" w14:textId="77777777">
      <w:pPr>
        <w:suppressAutoHyphens/>
        <w:autoSpaceDE w:val="0"/>
        <w:autoSpaceDN w:val="0"/>
        <w:adjustRightInd w:val="0"/>
        <w:spacing w:line="276" w:lineRule="auto"/>
        <w:rPr>
          <w:rFonts w:eastAsia="DejaVuSerifCondensed" w:cs="DejaVuSerifCondensed"/>
          <w:szCs w:val="18"/>
        </w:rPr>
      </w:pPr>
      <w:r w:rsidRPr="00F04133">
        <w:rPr>
          <w:rFonts w:eastAsia="DejaVuSerifCondensed" w:cs="DejaVuSerifCondensed"/>
          <w:szCs w:val="18"/>
        </w:rPr>
        <w:t>Antwoord 2</w:t>
      </w:r>
    </w:p>
    <w:p w:rsidRPr="00F04133" w:rsidR="00EF7F41" w:rsidP="00937557" w:rsidRDefault="00F06BAC" w14:paraId="4EA35362" w14:textId="77777777">
      <w:pPr>
        <w:suppressAutoHyphens/>
        <w:autoSpaceDE w:val="0"/>
        <w:autoSpaceDN w:val="0"/>
        <w:adjustRightInd w:val="0"/>
        <w:spacing w:line="276" w:lineRule="auto"/>
        <w:rPr>
          <w:rFonts w:eastAsia="DejaVuSerifCondensed" w:cs="DejaVuSerifCondensed"/>
          <w:szCs w:val="18"/>
        </w:rPr>
      </w:pPr>
      <w:r w:rsidRPr="00F04133">
        <w:rPr>
          <w:rFonts w:eastAsia="DejaVuSerifCondensed" w:cs="DejaVuSerifCondensed"/>
          <w:szCs w:val="18"/>
        </w:rPr>
        <w:t xml:space="preserve">Er is niet bewust ingezet op het vergroten van de zorgvraag. Met het vergroten van het behandelaanbod is er altijd een risico dat de zorgvraag groeit als neveneffect. Zoals aangegeven in het antwoord op vraag 1, moet groei van het gebruik van de POH-GGZ niet alleen worden bezien in de context van de basis en specialistische GGZ, maar ook als antwoord op de toenemende zorgvraag in de huisartsenpraktijk. </w:t>
      </w:r>
    </w:p>
    <w:p w:rsidR="00EF7F41" w:rsidP="00937557" w:rsidRDefault="00EF7F41" w14:paraId="6AC2AEDD" w14:textId="77777777">
      <w:pPr>
        <w:suppressAutoHyphens/>
        <w:autoSpaceDE w:val="0"/>
        <w:autoSpaceDN w:val="0"/>
        <w:adjustRightInd w:val="0"/>
        <w:spacing w:line="276" w:lineRule="auto"/>
        <w:rPr>
          <w:rFonts w:eastAsia="DejaVuSerifCondensed" w:cs="DejaVuSerifCondensed"/>
          <w:szCs w:val="18"/>
        </w:rPr>
      </w:pPr>
    </w:p>
    <w:p w:rsidR="00937557" w:rsidP="00937557" w:rsidRDefault="00937557" w14:paraId="1BB78292" w14:textId="77777777">
      <w:pPr>
        <w:suppressAutoHyphens/>
        <w:autoSpaceDE w:val="0"/>
        <w:autoSpaceDN w:val="0"/>
        <w:adjustRightInd w:val="0"/>
        <w:spacing w:line="276" w:lineRule="auto"/>
        <w:rPr>
          <w:rFonts w:eastAsia="DejaVuSerifCondensed" w:cs="DejaVuSerifCondensed"/>
          <w:szCs w:val="18"/>
        </w:rPr>
      </w:pPr>
    </w:p>
    <w:p w:rsidR="00937557" w:rsidP="00937557" w:rsidRDefault="00937557" w14:paraId="54D42E55" w14:textId="77777777">
      <w:pPr>
        <w:suppressAutoHyphens/>
        <w:autoSpaceDE w:val="0"/>
        <w:autoSpaceDN w:val="0"/>
        <w:adjustRightInd w:val="0"/>
        <w:spacing w:line="276" w:lineRule="auto"/>
        <w:rPr>
          <w:rFonts w:eastAsia="DejaVuSerifCondensed" w:cs="DejaVuSerifCondensed"/>
          <w:szCs w:val="18"/>
        </w:rPr>
      </w:pPr>
    </w:p>
    <w:p w:rsidRPr="00F04133" w:rsidR="00937557" w:rsidP="00937557" w:rsidRDefault="00937557" w14:paraId="3B3781F0" w14:textId="77777777">
      <w:pPr>
        <w:suppressAutoHyphens/>
        <w:autoSpaceDE w:val="0"/>
        <w:autoSpaceDN w:val="0"/>
        <w:adjustRightInd w:val="0"/>
        <w:spacing w:line="276" w:lineRule="auto"/>
        <w:rPr>
          <w:rFonts w:eastAsia="DejaVuSerifCondensed" w:cs="DejaVuSerifCondensed"/>
          <w:szCs w:val="18"/>
        </w:rPr>
      </w:pPr>
    </w:p>
    <w:p w:rsidRPr="00F04133" w:rsidR="002C0139" w:rsidP="00937557" w:rsidRDefault="00F06BAC" w14:paraId="49BB5370" w14:textId="77777777">
      <w:pPr>
        <w:suppressAutoHyphens/>
        <w:autoSpaceDE w:val="0"/>
        <w:autoSpaceDN w:val="0"/>
        <w:adjustRightInd w:val="0"/>
        <w:spacing w:line="276" w:lineRule="auto"/>
        <w:rPr>
          <w:rFonts w:eastAsia="DejaVuSerifCondensed-Bold" w:cs="DejaVuSerifCondensed-Bold"/>
          <w:szCs w:val="18"/>
        </w:rPr>
      </w:pPr>
      <w:bookmarkStart w:name="_Hlk239777554" w:id="8"/>
      <w:r w:rsidRPr="00F04133">
        <w:rPr>
          <w:rFonts w:eastAsia="DejaVuSerifCondensed-Bold" w:cs="DejaVuSerifCondensed-Bold"/>
          <w:szCs w:val="18"/>
        </w:rPr>
        <w:lastRenderedPageBreak/>
        <w:t>Vraag 3</w:t>
      </w:r>
    </w:p>
    <w:p w:rsidR="00F04133" w:rsidP="00937557" w:rsidRDefault="00F06BAC" w14:paraId="327CD2E5" w14:textId="77777777">
      <w:pPr>
        <w:suppressAutoHyphens/>
        <w:autoSpaceDE w:val="0"/>
        <w:autoSpaceDN w:val="0"/>
        <w:adjustRightInd w:val="0"/>
        <w:spacing w:line="276" w:lineRule="auto"/>
        <w:rPr>
          <w:rFonts w:eastAsia="DejaVuSerifCondensed" w:cs="DejaVuSerifCondensed"/>
          <w:szCs w:val="18"/>
        </w:rPr>
      </w:pPr>
      <w:r w:rsidRPr="00F04133">
        <w:rPr>
          <w:rFonts w:eastAsia="DejaVuSerifCondensed" w:cs="DejaVuSerifCondensed"/>
          <w:szCs w:val="18"/>
        </w:rPr>
        <w:t>Waarom weegt u cross-sectioneel praktijkonderzoek zwaarder dan longitudinale populatie-data?</w:t>
      </w:r>
      <w:r w:rsidRPr="00F04133" w:rsidR="002C0139">
        <w:rPr>
          <w:rFonts w:eastAsia="DejaVuSerifCondensed" w:cs="DejaVuSerifCondensed"/>
          <w:szCs w:val="18"/>
        </w:rPr>
        <w:t xml:space="preserve"> </w:t>
      </w:r>
      <w:r w:rsidRPr="00F04133">
        <w:rPr>
          <w:rFonts w:eastAsia="DejaVuSerifCondensed" w:cs="DejaVuSerifCondensed"/>
          <w:szCs w:val="18"/>
        </w:rPr>
        <w:t>Welk type bewijs zou volgens u doorslaggevend zijn om de uitbreiding terug te draaien?</w:t>
      </w:r>
      <w:bookmarkEnd w:id="8"/>
    </w:p>
    <w:p w:rsidRPr="00F04133" w:rsidR="00F04133" w:rsidP="00937557" w:rsidRDefault="00F04133" w14:paraId="79B3618C" w14:textId="77777777">
      <w:pPr>
        <w:suppressAutoHyphens/>
        <w:autoSpaceDE w:val="0"/>
        <w:autoSpaceDN w:val="0"/>
        <w:adjustRightInd w:val="0"/>
        <w:spacing w:line="276" w:lineRule="auto"/>
        <w:rPr>
          <w:rFonts w:eastAsia="DejaVuSerifCondensed" w:cs="DejaVuSerifCondensed"/>
          <w:szCs w:val="18"/>
        </w:rPr>
      </w:pPr>
    </w:p>
    <w:p w:rsidRPr="00F04133" w:rsidR="002C0139" w:rsidP="00937557" w:rsidRDefault="00F06BAC" w14:paraId="71B22733" w14:textId="77777777">
      <w:pPr>
        <w:suppressAutoHyphens/>
        <w:autoSpaceDE w:val="0"/>
        <w:autoSpaceDN w:val="0"/>
        <w:adjustRightInd w:val="0"/>
        <w:spacing w:line="276" w:lineRule="auto"/>
        <w:rPr>
          <w:rFonts w:eastAsia="DejaVuSerifCondensed" w:cs="DejaVuSerifCondensed"/>
          <w:szCs w:val="18"/>
        </w:rPr>
      </w:pPr>
      <w:bookmarkStart w:name="_Hlk239777381" w:id="9"/>
      <w:r w:rsidRPr="00F04133">
        <w:rPr>
          <w:rFonts w:eastAsia="DejaVuSerifCondensed" w:cs="DejaVuSerifCondensed"/>
          <w:szCs w:val="18"/>
        </w:rPr>
        <w:t>Antwoord 3</w:t>
      </w:r>
    </w:p>
    <w:p w:rsidRPr="00F04133" w:rsidR="00EF7F41" w:rsidP="00937557" w:rsidRDefault="00F06BAC" w14:paraId="5A96CCBB" w14:textId="77777777">
      <w:pPr>
        <w:suppressAutoHyphens/>
        <w:autoSpaceDE w:val="0"/>
        <w:autoSpaceDN w:val="0"/>
        <w:adjustRightInd w:val="0"/>
        <w:spacing w:line="276" w:lineRule="auto"/>
        <w:rPr>
          <w:rFonts w:eastAsia="DejaVuSerifCondensed" w:cs="DejaVuSerifCondensed"/>
          <w:szCs w:val="18"/>
        </w:rPr>
      </w:pPr>
      <w:r w:rsidRPr="00F04133">
        <w:rPr>
          <w:rFonts w:eastAsia="DejaVuSerifCondensed" w:cs="DejaVuSerifCondensed"/>
          <w:szCs w:val="18"/>
        </w:rPr>
        <w:t>De inzet van de POH-GGZ moet zoals aangegeven niet alleen worden bezien in de context van zorg in de GGZ, maar juist ook als uitbreiding van de capaciteit in de eerstelijnszorg, waardoor de POH-GGZ de huisarts ontlast. Het genoemde onderzoek is waardevol, maar kent ook beperkingen. Zo wordt de POH-GGZ inmiddels breder ingezet dan oorspronkelijk omschreven in de beleidsdoelstellingen. Bovendien is de rol van de POH-GGZ sinds de onderzoeksperiode verder ontwikkeld. De uitbreiding terugdraaien zonder deze vern</w:t>
      </w:r>
      <w:r w:rsidRPr="00F04133">
        <w:rPr>
          <w:rFonts w:eastAsia="DejaVuSerifCondensed" w:cs="DejaVuSerifCondensed"/>
          <w:szCs w:val="18"/>
        </w:rPr>
        <w:t xml:space="preserve">ieuwde context mee te nemen zou hieraan tekort doen. </w:t>
      </w:r>
      <w:r w:rsidRPr="00F04133" w:rsidR="005A7F38">
        <w:rPr>
          <w:rFonts w:eastAsia="DejaVuSerifCondensed" w:cs="DejaVuSerifCondensed"/>
          <w:szCs w:val="18"/>
        </w:rPr>
        <w:t xml:space="preserve">Het ministerie van </w:t>
      </w:r>
      <w:r w:rsidRPr="00F04133">
        <w:rPr>
          <w:rFonts w:eastAsia="DejaVuSerifCondensed" w:cs="DejaVuSerifCondensed"/>
          <w:szCs w:val="18"/>
        </w:rPr>
        <w:t xml:space="preserve">VWS gaat de komende tijd met betrokken partijen in gesprek om de huidige rol en inzet van de POH-GGZ te bespreken, mede in het licht van de uitkomsten van het genoemde onderzoek. </w:t>
      </w:r>
    </w:p>
    <w:bookmarkEnd w:id="9"/>
    <w:p w:rsidRPr="00F04133" w:rsidR="00EF7F41" w:rsidP="00937557" w:rsidRDefault="00EF7F41" w14:paraId="66390FDA" w14:textId="77777777">
      <w:pPr>
        <w:suppressAutoHyphens/>
        <w:autoSpaceDE w:val="0"/>
        <w:autoSpaceDN w:val="0"/>
        <w:adjustRightInd w:val="0"/>
        <w:spacing w:line="276" w:lineRule="auto"/>
        <w:rPr>
          <w:rFonts w:eastAsia="DejaVuSerifCondensed" w:cs="DejaVuSerifCondensed"/>
          <w:szCs w:val="18"/>
        </w:rPr>
      </w:pPr>
    </w:p>
    <w:p w:rsidRPr="00F04133" w:rsidR="002C0139" w:rsidP="00937557" w:rsidRDefault="00F06BAC" w14:paraId="362209F1" w14:textId="77777777">
      <w:pPr>
        <w:suppressAutoHyphens/>
        <w:autoSpaceDE w:val="0"/>
        <w:autoSpaceDN w:val="0"/>
        <w:adjustRightInd w:val="0"/>
        <w:spacing w:line="276" w:lineRule="auto"/>
        <w:rPr>
          <w:rFonts w:eastAsia="DejaVuSerifCondensed-Bold" w:cs="DejaVuSerifCondensed-Bold"/>
          <w:szCs w:val="18"/>
        </w:rPr>
      </w:pPr>
      <w:r w:rsidRPr="00F04133">
        <w:rPr>
          <w:rFonts w:eastAsia="DejaVuSerifCondensed-Bold" w:cs="DejaVuSerifCondensed-Bold"/>
          <w:szCs w:val="18"/>
        </w:rPr>
        <w:t>Vraag 4</w:t>
      </w:r>
    </w:p>
    <w:p w:rsidRPr="00F04133" w:rsidR="00EF7F41" w:rsidP="00937557" w:rsidRDefault="00F06BAC" w14:paraId="52E44408" w14:textId="77777777">
      <w:pPr>
        <w:suppressAutoHyphens/>
        <w:autoSpaceDE w:val="0"/>
        <w:autoSpaceDN w:val="0"/>
        <w:adjustRightInd w:val="0"/>
        <w:spacing w:line="276" w:lineRule="auto"/>
        <w:rPr>
          <w:rFonts w:eastAsia="DejaVuSerifCondensed" w:cs="DejaVuSerifCondensed"/>
          <w:szCs w:val="18"/>
        </w:rPr>
      </w:pPr>
      <w:r w:rsidRPr="00F04133">
        <w:rPr>
          <w:rFonts w:eastAsia="DejaVuSerifCondensed" w:cs="DejaVuSerifCondensed"/>
          <w:szCs w:val="18"/>
        </w:rPr>
        <w:t>Waarom acht u een onafhankelijke, integrale kosten-batenanalyse (inclusief alternatieve inzet van</w:t>
      </w:r>
      <w:r w:rsidRPr="00F04133" w:rsidR="002C0139">
        <w:rPr>
          <w:rFonts w:eastAsia="DejaVuSerifCondensed" w:cs="DejaVuSerifCondensed"/>
          <w:szCs w:val="18"/>
        </w:rPr>
        <w:t xml:space="preserve"> </w:t>
      </w:r>
      <w:r w:rsidRPr="00F04133">
        <w:rPr>
          <w:rFonts w:eastAsia="DejaVuSerifCondensed" w:cs="DejaVuSerifCondensed"/>
          <w:szCs w:val="18"/>
        </w:rPr>
        <w:t>die middelen in specialistische GGZ) op dit moment “niet aan de orde”? Welke minimale bewijslast hanteert u eigenlijk voordat honderden miljoenen euro’s per jaar als verantwoord worden beschouwd?</w:t>
      </w:r>
    </w:p>
    <w:p w:rsidRPr="00F04133" w:rsidR="00EF7F41" w:rsidP="00937557" w:rsidRDefault="00EF7F41" w14:paraId="1A12CCD0" w14:textId="77777777">
      <w:pPr>
        <w:suppressAutoHyphens/>
        <w:autoSpaceDE w:val="0"/>
        <w:autoSpaceDN w:val="0"/>
        <w:adjustRightInd w:val="0"/>
        <w:spacing w:line="276" w:lineRule="auto"/>
        <w:rPr>
          <w:rFonts w:eastAsia="DejaVuSerifCondensed" w:cs="DejaVuSerifCondensed"/>
          <w:szCs w:val="18"/>
        </w:rPr>
      </w:pPr>
    </w:p>
    <w:p w:rsidRPr="00F04133" w:rsidR="002C0139" w:rsidP="00937557" w:rsidRDefault="00F06BAC" w14:paraId="5E47FC3C" w14:textId="77777777">
      <w:pPr>
        <w:suppressAutoHyphens/>
        <w:autoSpaceDE w:val="0"/>
        <w:autoSpaceDN w:val="0"/>
        <w:adjustRightInd w:val="0"/>
        <w:spacing w:line="276" w:lineRule="auto"/>
        <w:rPr>
          <w:rFonts w:eastAsia="DejaVuSerifCondensed" w:cs="DejaVuSerifCondensed"/>
          <w:szCs w:val="18"/>
        </w:rPr>
      </w:pPr>
      <w:r w:rsidRPr="00F04133">
        <w:rPr>
          <w:rFonts w:eastAsia="DejaVuSerifCondensed" w:cs="DejaVuSerifCondensed"/>
          <w:szCs w:val="18"/>
        </w:rPr>
        <w:t>Antwoord 4</w:t>
      </w:r>
    </w:p>
    <w:p w:rsidRPr="00F04133" w:rsidR="00EF7F41" w:rsidP="00937557" w:rsidRDefault="00F06BAC" w14:paraId="0AA47E3D" w14:textId="77777777">
      <w:pPr>
        <w:suppressAutoHyphens/>
        <w:autoSpaceDE w:val="0"/>
        <w:autoSpaceDN w:val="0"/>
        <w:adjustRightInd w:val="0"/>
        <w:spacing w:line="276" w:lineRule="auto"/>
        <w:rPr>
          <w:rFonts w:eastAsia="DejaVuSerifCondensed" w:cs="DejaVuSerifCondensed"/>
          <w:szCs w:val="18"/>
        </w:rPr>
      </w:pPr>
      <w:r w:rsidRPr="00F04133">
        <w:rPr>
          <w:rFonts w:eastAsia="DejaVuSerifCondensed" w:cs="DejaVuSerifCondensed"/>
          <w:szCs w:val="18"/>
        </w:rPr>
        <w:t xml:space="preserve">Zoals geschetst ziet het kabinet een brede rol en meerwaarde van de POH-GGZ. Op verzoek van partijen uit de huisartsenzorg en ggz is in het IZA beleid ingezet om de rol van de POH-GGZ te verbreden en versterken, met eerdergenoemde redenen. Dit beleid wordt gemonitord, maar er is op dit moment geen aanleiding om de gemaakte afspraken terug te draaien. </w:t>
      </w:r>
    </w:p>
    <w:p w:rsidRPr="00F04133" w:rsidR="00EF7F41" w:rsidP="00937557" w:rsidRDefault="00EF7F41" w14:paraId="638BA7F9" w14:textId="77777777">
      <w:pPr>
        <w:suppressAutoHyphens/>
        <w:autoSpaceDE w:val="0"/>
        <w:autoSpaceDN w:val="0"/>
        <w:adjustRightInd w:val="0"/>
        <w:spacing w:line="276" w:lineRule="auto"/>
        <w:rPr>
          <w:rFonts w:eastAsia="DejaVuSerifCondensed" w:cs="DejaVuSerifCondensed"/>
          <w:szCs w:val="18"/>
        </w:rPr>
      </w:pPr>
    </w:p>
    <w:p w:rsidRPr="00F04133" w:rsidR="002C0139" w:rsidP="00937557" w:rsidRDefault="00F06BAC" w14:paraId="7FB7F609" w14:textId="77777777">
      <w:pPr>
        <w:suppressAutoHyphens/>
        <w:autoSpaceDE w:val="0"/>
        <w:autoSpaceDN w:val="0"/>
        <w:adjustRightInd w:val="0"/>
        <w:spacing w:line="276" w:lineRule="auto"/>
        <w:rPr>
          <w:rFonts w:eastAsia="DejaVuSerifCondensed-Bold" w:cs="DejaVuSerifCondensed-Bold"/>
          <w:szCs w:val="18"/>
        </w:rPr>
      </w:pPr>
      <w:r w:rsidRPr="00F04133">
        <w:rPr>
          <w:rFonts w:eastAsia="DejaVuSerifCondensed-Bold" w:cs="DejaVuSerifCondensed-Bold"/>
          <w:szCs w:val="18"/>
        </w:rPr>
        <w:t>Vraag 5</w:t>
      </w:r>
    </w:p>
    <w:p w:rsidRPr="00F04133" w:rsidR="00EF7F41" w:rsidP="00937557" w:rsidRDefault="00F06BAC" w14:paraId="4F66BDC4" w14:textId="77777777">
      <w:pPr>
        <w:suppressAutoHyphens/>
        <w:autoSpaceDE w:val="0"/>
        <w:autoSpaceDN w:val="0"/>
        <w:adjustRightInd w:val="0"/>
        <w:spacing w:line="276" w:lineRule="auto"/>
        <w:rPr>
          <w:rFonts w:eastAsia="DejaVuSerifCondensed" w:cs="DejaVuSerifCondensed"/>
          <w:szCs w:val="18"/>
        </w:rPr>
      </w:pPr>
      <w:r w:rsidRPr="00F04133">
        <w:rPr>
          <w:rFonts w:eastAsia="DejaVuSerifCondensed" w:cs="DejaVuSerifCondensed"/>
          <w:szCs w:val="18"/>
        </w:rPr>
        <w:t>Bestaat er volgens u eigenlijk enig empirisch scenario waarin u de grootschalige inzet van POHGGZ</w:t>
      </w:r>
      <w:r w:rsidRPr="00F04133" w:rsidR="002C0139">
        <w:rPr>
          <w:rFonts w:eastAsia="DejaVuSerifCondensed" w:cs="DejaVuSerifCondensed"/>
          <w:szCs w:val="18"/>
        </w:rPr>
        <w:t xml:space="preserve"> </w:t>
      </w:r>
      <w:r w:rsidRPr="00F04133">
        <w:rPr>
          <w:rFonts w:eastAsia="DejaVuSerifCondensed" w:cs="DejaVuSerifCondensed"/>
          <w:szCs w:val="18"/>
        </w:rPr>
        <w:t>wél zou terugschroeven?</w:t>
      </w:r>
    </w:p>
    <w:p w:rsidRPr="00F04133" w:rsidR="00EF7F41" w:rsidP="00937557" w:rsidRDefault="00EF7F41" w14:paraId="338AE3D7" w14:textId="77777777">
      <w:pPr>
        <w:suppressAutoHyphens/>
        <w:autoSpaceDE w:val="0"/>
        <w:autoSpaceDN w:val="0"/>
        <w:adjustRightInd w:val="0"/>
        <w:spacing w:line="276" w:lineRule="auto"/>
        <w:rPr>
          <w:rFonts w:eastAsia="DejaVuSerifCondensed" w:cs="DejaVuSerifCondensed"/>
          <w:szCs w:val="18"/>
        </w:rPr>
      </w:pPr>
    </w:p>
    <w:p w:rsidRPr="00F04133" w:rsidR="002C0139" w:rsidP="00937557" w:rsidRDefault="00F06BAC" w14:paraId="72538E90" w14:textId="77777777">
      <w:pPr>
        <w:suppressAutoHyphens/>
        <w:autoSpaceDE w:val="0"/>
        <w:autoSpaceDN w:val="0"/>
        <w:adjustRightInd w:val="0"/>
        <w:spacing w:line="276" w:lineRule="auto"/>
        <w:rPr>
          <w:rFonts w:eastAsia="DejaVuSerifCondensed" w:cs="DejaVuSerifCondensed"/>
          <w:szCs w:val="18"/>
        </w:rPr>
      </w:pPr>
      <w:r w:rsidRPr="00F04133">
        <w:rPr>
          <w:rFonts w:eastAsia="DejaVuSerifCondensed" w:cs="DejaVuSerifCondensed"/>
          <w:szCs w:val="18"/>
        </w:rPr>
        <w:t>Antwoord 5</w:t>
      </w:r>
    </w:p>
    <w:p w:rsidRPr="00F04133" w:rsidR="00EF7F41" w:rsidP="00937557" w:rsidRDefault="00F06BAC" w14:paraId="0A9113E4" w14:textId="77777777">
      <w:pPr>
        <w:suppressAutoHyphens/>
        <w:autoSpaceDE w:val="0"/>
        <w:autoSpaceDN w:val="0"/>
        <w:adjustRightInd w:val="0"/>
        <w:spacing w:line="276" w:lineRule="auto"/>
        <w:rPr>
          <w:rFonts w:eastAsia="DejaVuSerifCondensed" w:cs="DejaVuSerifCondensed"/>
          <w:szCs w:val="18"/>
        </w:rPr>
      </w:pPr>
      <w:r w:rsidRPr="00F04133">
        <w:rPr>
          <w:rFonts w:eastAsia="DejaVuSerifCondensed" w:cs="DejaVuSerifCondensed"/>
          <w:szCs w:val="18"/>
        </w:rPr>
        <w:t>Zoals aangegeven ziet het kabinet op dit moment geen aanleiding om de in het IZA afgesproken inzet van de POH GGZ terug te schroeven. Mocht de monitoring van de gemaakte afspraken of het gesprek met de sector dat</w:t>
      </w:r>
      <w:r w:rsidRPr="00F04133" w:rsidR="005A7F38">
        <w:rPr>
          <w:rFonts w:eastAsia="DejaVuSerifCondensed" w:cs="DejaVuSerifCondensed"/>
          <w:szCs w:val="18"/>
        </w:rPr>
        <w:t xml:space="preserve"> het ministerie van</w:t>
      </w:r>
      <w:r w:rsidRPr="00F04133">
        <w:rPr>
          <w:rFonts w:eastAsia="DejaVuSerifCondensed" w:cs="DejaVuSerifCondensed"/>
          <w:szCs w:val="18"/>
        </w:rPr>
        <w:t xml:space="preserve"> VWS in het licht van het recente onderzoek zal voeren daar reden voor geven, dan zal het kabinet daar uiteraard passende vervolgstappen in zetten. </w:t>
      </w:r>
    </w:p>
    <w:p w:rsidRPr="00F04133" w:rsidR="00EF7F41" w:rsidP="00937557" w:rsidRDefault="00EF7F41" w14:paraId="7AB4C2C1" w14:textId="77777777">
      <w:pPr>
        <w:suppressAutoHyphens/>
        <w:autoSpaceDE w:val="0"/>
        <w:autoSpaceDN w:val="0"/>
        <w:adjustRightInd w:val="0"/>
        <w:spacing w:line="276" w:lineRule="auto"/>
        <w:rPr>
          <w:rFonts w:eastAsia="DejaVuSerifCondensed" w:cs="DejaVuSerifCondensed"/>
          <w:szCs w:val="18"/>
        </w:rPr>
      </w:pPr>
    </w:p>
    <w:p w:rsidRPr="00F04133" w:rsidR="005A7F38" w:rsidP="00937557" w:rsidRDefault="005A7F38" w14:paraId="03A05769" w14:textId="77777777">
      <w:pPr>
        <w:suppressAutoHyphens/>
        <w:autoSpaceDE w:val="0"/>
        <w:autoSpaceDN w:val="0"/>
        <w:adjustRightInd w:val="0"/>
        <w:spacing w:line="276" w:lineRule="auto"/>
        <w:rPr>
          <w:rFonts w:eastAsia="DejaVuSerifCondensed" w:cs="DejaVuSerifCondensed"/>
          <w:szCs w:val="18"/>
        </w:rPr>
      </w:pPr>
    </w:p>
    <w:p w:rsidRPr="00F04133" w:rsidR="005A7F38" w:rsidP="00937557" w:rsidRDefault="005A7F38" w14:paraId="3945FCD6" w14:textId="77777777">
      <w:pPr>
        <w:suppressAutoHyphens/>
        <w:autoSpaceDE w:val="0"/>
        <w:autoSpaceDN w:val="0"/>
        <w:adjustRightInd w:val="0"/>
        <w:spacing w:line="276" w:lineRule="auto"/>
        <w:rPr>
          <w:rFonts w:eastAsia="DejaVuSerifCondensed" w:cs="DejaVuSerifCondensed"/>
          <w:szCs w:val="18"/>
        </w:rPr>
      </w:pPr>
    </w:p>
    <w:p w:rsidRPr="00F04133" w:rsidR="00EF7F41" w:rsidP="00937557" w:rsidRDefault="00EF7F41" w14:paraId="4D015F3B" w14:textId="77777777">
      <w:pPr>
        <w:suppressAutoHyphens/>
        <w:autoSpaceDE w:val="0"/>
        <w:autoSpaceDN w:val="0"/>
        <w:adjustRightInd w:val="0"/>
        <w:spacing w:line="276" w:lineRule="auto"/>
        <w:rPr>
          <w:rFonts w:eastAsia="DejaVuSerifCondensed" w:cs="DejaVuSerifCondensed"/>
          <w:szCs w:val="18"/>
        </w:rPr>
      </w:pPr>
    </w:p>
    <w:p w:rsidRPr="002C0139" w:rsidR="00EF7F41" w:rsidP="00937557" w:rsidRDefault="00F06BAC" w14:paraId="48AF2AD5" w14:textId="77777777">
      <w:pPr>
        <w:suppressAutoHyphens/>
        <w:autoSpaceDE w:val="0"/>
        <w:autoSpaceDN w:val="0"/>
        <w:adjustRightInd w:val="0"/>
        <w:spacing w:line="276" w:lineRule="auto"/>
        <w:rPr>
          <w:rFonts w:eastAsia="DejaVuSerifCondensed" w:cs="DejaVuSerifCondensed"/>
          <w:szCs w:val="18"/>
        </w:rPr>
      </w:pPr>
      <w:r w:rsidRPr="002C0139">
        <w:rPr>
          <w:rFonts w:eastAsia="DejaVuSerifCondensed" w:cs="DejaVuSerifCondensed"/>
          <w:szCs w:val="18"/>
        </w:rPr>
        <w:t>1) Aanhangsel Handelingen, vergaderjaar 2025-2026, nr. 2375</w:t>
      </w:r>
    </w:p>
    <w:p w:rsidRPr="002C0139" w:rsidR="00A97BB8" w:rsidP="00937557" w:rsidRDefault="00A97BB8" w14:paraId="030B0367" w14:textId="77777777">
      <w:pPr>
        <w:suppressAutoHyphens/>
        <w:spacing w:line="276" w:lineRule="auto"/>
      </w:pPr>
    </w:p>
    <w:sectPr w:rsidRPr="002C0139" w:rsidR="00A97BB8" w:rsidSect="00D11661">
      <w:footerReference w:type="default" r:id="rId11"/>
      <w:headerReference w:type="first" r:id="rId12"/>
      <w:footerReference w:type="first" r:id="rId13"/>
      <w:pgSz w:w="11906" w:h="16838" w:code="9"/>
      <w:pgMar w:top="2268" w:right="2784" w:bottom="1134" w:left="1588" w:header="0" w:footer="142" w:gutter="0"/>
      <w:cols w:space="708"/>
      <w:docGrid w:linePitch="245"/>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6E500D" w14:textId="77777777" w:rsidR="006D6C9C" w:rsidRDefault="006D6C9C">
      <w:pPr>
        <w:spacing w:line="240" w:lineRule="auto"/>
      </w:pPr>
      <w:r>
        <w:separator/>
      </w:r>
    </w:p>
  </w:endnote>
  <w:endnote w:type="continuationSeparator" w:id="0">
    <w:p w14:paraId="7EF0E619" w14:textId="77777777" w:rsidR="006D6C9C" w:rsidRDefault="006D6C9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Verdana">
    <w:panose1 w:val="020B0604030504040204"/>
    <w:charset w:val="00"/>
    <w:family w:val="swiss"/>
    <w:pitch w:val="variable"/>
    <w:sig w:usb0="A00006FF" w:usb1="4000205B" w:usb2="00000010" w:usb3="00000000" w:csb0="0000019F" w:csb1="00000000"/>
  </w:font>
  <w:font w:name="Univers 45 Light">
    <w:altName w:val="Calibri"/>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DejaVu Sans">
    <w:altName w:val="Times New Roman"/>
    <w:charset w:val="00"/>
    <w:family w:val="swiss"/>
    <w:pitch w:val="variable"/>
    <w:sig w:usb0="E7000EFF" w:usb1="5200FDFF" w:usb2="0A042021" w:usb3="00000000" w:csb0="000001BF" w:csb1="00000000"/>
  </w:font>
  <w:font w:name="Lohit Hindi">
    <w:altName w:val="Times New Roman"/>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DejaVuSerifCondensed-Bold">
    <w:altName w:val="Yu Gothic"/>
    <w:panose1 w:val="00000000000000000000"/>
    <w:charset w:val="80"/>
    <w:family w:val="auto"/>
    <w:notTrueType/>
    <w:pitch w:val="default"/>
    <w:sig w:usb0="00000001" w:usb1="08070000" w:usb2="00000010" w:usb3="00000000" w:csb0="00020000" w:csb1="00000000"/>
  </w:font>
  <w:font w:name="DejaVuSerifCondensed">
    <w:altName w:val="Yu Gothic"/>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FF28B" w14:textId="77777777" w:rsidR="00D11661" w:rsidRDefault="00F06BAC">
    <w:pPr>
      <w:pStyle w:val="Voettekst"/>
    </w:pPr>
    <w:r>
      <w:rPr>
        <w:noProof/>
      </w:rPr>
      <mc:AlternateContent>
        <mc:Choice Requires="wps">
          <w:drawing>
            <wp:anchor distT="0" distB="0" distL="114300" distR="114300" simplePos="0" relativeHeight="251655168" behindDoc="0" locked="0" layoutInCell="1" allowOverlap="1" wp14:anchorId="69D4BA58" wp14:editId="20FD9FB5">
              <wp:simplePos x="0" y="0"/>
              <wp:positionH relativeFrom="column">
                <wp:posOffset>4928870</wp:posOffset>
              </wp:positionH>
              <wp:positionV relativeFrom="paragraph">
                <wp:posOffset>-666115</wp:posOffset>
              </wp:positionV>
              <wp:extent cx="1263650" cy="342900"/>
              <wp:effectExtent l="3175" t="1270" r="0" b="0"/>
              <wp:wrapNone/>
              <wp:docPr id="3"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AE15FFD" w14:textId="77777777" w:rsidR="00D11661" w:rsidRDefault="00F06BAC" w:rsidP="00D11661">
                          <w:pPr>
                            <w:pStyle w:val="Afzendgegevens"/>
                          </w:pPr>
                          <w:r>
                            <w:t xml:space="preserve">Pagina </w:t>
                          </w:r>
                          <w:r w:rsidR="002A273F">
                            <w:fldChar w:fldCharType="begin"/>
                          </w:r>
                          <w:r w:rsidR="002A273F">
                            <w:instrText xml:space="preserve"> Page </w:instrText>
                          </w:r>
                          <w:r w:rsidR="002A273F">
                            <w:fldChar w:fldCharType="separate"/>
                          </w:r>
                          <w:r w:rsidR="002A273F">
                            <w:t>1</w:t>
                          </w:r>
                          <w:r w:rsidR="002A273F">
                            <w:fldChar w:fldCharType="end"/>
                          </w:r>
                          <w:r>
                            <w:t xml:space="preserve"> van </w:t>
                          </w:r>
                          <w:r w:rsidR="004868E0">
                            <w:fldChar w:fldCharType="begin"/>
                          </w:r>
                          <w:r>
                            <w:instrText xml:space="preserve"> NUMPAGES   \* MERGEFORMAT </w:instrText>
                          </w:r>
                          <w:r w:rsidR="004868E0">
                            <w:fldChar w:fldCharType="separate"/>
                          </w:r>
                          <w:r w:rsidR="004868E0">
                            <w:rPr>
                              <w:noProof/>
                            </w:rPr>
                            <w:t>2</w:t>
                          </w:r>
                          <w:r w:rsidR="004868E0">
                            <w:rPr>
                              <w:noProof/>
                            </w:rP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69D4BA58" id="_x0000_t202" coordsize="21600,21600" o:spt="202" path="m,l,21600r21600,l21600,xe">
              <v:stroke joinstyle="miter"/>
              <v:path gradientshapeok="t" o:connecttype="rect"/>
            </v:shapetype>
            <v:shape id="Text Box 22" o:spid="_x0000_s1028" type="#_x0000_t202" style="position:absolute;margin-left:388.1pt;margin-top:-52.45pt;width:99.5pt;height:27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" stroked="f">
              <v:textbox inset="0,0,0,0">
                <w:txbxContent>
                  <w:p w14:paraId="0AE15FFD" w14:textId="77777777" w:rsidR="00D11661" w:rsidRDefault="00F06BAC" w:rsidP="00D11661">
                    <w:pPr>
                      <w:pStyle w:val="Afzendgegevens"/>
                    </w:pPr>
                    <w:r>
                      <w:t xml:space="preserve">Pagina </w:t>
                    </w:r>
                    <w:r w:rsidR="002A273F">
                      <w:fldChar w:fldCharType="begin"/>
                    </w:r>
                    <w:r w:rsidR="002A273F">
                      <w:instrText xml:space="preserve"> Page </w:instrText>
                    </w:r>
                    <w:r w:rsidR="002A273F">
                      <w:fldChar w:fldCharType="separate"/>
                    </w:r>
                    <w:r w:rsidR="002A273F">
                      <w:t>1</w:t>
                    </w:r>
                    <w:r w:rsidR="002A273F">
                      <w:fldChar w:fldCharType="end"/>
                    </w:r>
                    <w:r>
                      <w:t xml:space="preserve"> van </w:t>
                    </w:r>
                    <w:r w:rsidR="004868E0">
                      <w:fldChar w:fldCharType="begin"/>
                    </w:r>
                    <w:r>
                      <w:instrText xml:space="preserve"> NUMPAGES   \* MERGEFORMAT </w:instrText>
                    </w:r>
                    <w:r w:rsidR="004868E0">
                      <w:fldChar w:fldCharType="separate"/>
                    </w:r>
                    <w:r w:rsidR="004868E0">
                      <w:rPr>
                        <w:noProof/>
                      </w:rPr>
                      <w:t>2</w:t>
                    </w:r>
                    <w:r w:rsidR="004868E0">
                      <w:rPr>
                        <w:noProof/>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AC9A0" w14:textId="77777777" w:rsidR="00D11661" w:rsidRDefault="00F06BAC">
    <w:pPr>
      <w:pStyle w:val="Voettekst"/>
    </w:pPr>
    <w:r>
      <w:rPr>
        <w:noProof/>
      </w:rPr>
      <mc:AlternateContent>
        <mc:Choice Requires="wps">
          <w:drawing>
            <wp:anchor distT="0" distB="0" distL="114300" distR="114300" simplePos="0" relativeHeight="251660288" behindDoc="0" locked="0" layoutInCell="1" allowOverlap="1" wp14:anchorId="3CE49F26" wp14:editId="29BA37B8">
              <wp:simplePos x="0" y="0"/>
              <wp:positionH relativeFrom="column">
                <wp:posOffset>5233670</wp:posOffset>
              </wp:positionH>
              <wp:positionV relativeFrom="paragraph">
                <wp:posOffset>-657860</wp:posOffset>
              </wp:positionV>
              <wp:extent cx="1263650" cy="342900"/>
              <wp:effectExtent l="3175" t="0" r="0" b="0"/>
              <wp:wrapNone/>
              <wp:docPr id="2"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189A91D" w14:textId="77777777" w:rsidR="00D11661" w:rsidRDefault="00F06BAC" w:rsidP="00D11661">
                          <w:pPr>
                            <w:pStyle w:val="Afzendgegevens"/>
                          </w:pPr>
                          <w:r>
                            <w:t xml:space="preserve">Pagina </w:t>
                          </w:r>
                          <w:r w:rsidR="002A273F">
                            <w:fldChar w:fldCharType="begin"/>
                          </w:r>
                          <w:r w:rsidR="002A273F">
                            <w:instrText xml:space="preserve"> Page </w:instrText>
                          </w:r>
                          <w:r w:rsidR="002A273F">
                            <w:fldChar w:fldCharType="separate"/>
                          </w:r>
                          <w:r w:rsidR="002A273F">
                            <w:t>2</w:t>
                          </w:r>
                          <w:r w:rsidR="002A273F">
                            <w:fldChar w:fldCharType="end"/>
                          </w:r>
                          <w:r>
                            <w:t xml:space="preserve"> van </w:t>
                          </w:r>
                          <w:r w:rsidR="004868E0">
                            <w:fldChar w:fldCharType="begin"/>
                          </w:r>
                          <w:r>
                            <w:instrText xml:space="preserve"> NUMPAGES   \* MERGEFORMAT </w:instrText>
                          </w:r>
                          <w:r w:rsidR="004868E0">
                            <w:fldChar w:fldCharType="separate"/>
                          </w:r>
                          <w:r w:rsidR="004868E0">
                            <w:rPr>
                              <w:noProof/>
                            </w:rPr>
                            <w:t>2</w:t>
                          </w:r>
                          <w:r w:rsidR="004868E0">
                            <w:rPr>
                              <w:noProof/>
                            </w:rP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3CE49F26" id="_x0000_t202" coordsize="21600,21600" o:spt="202" path="m,l,21600r21600,l21600,xe">
              <v:stroke joinstyle="miter"/>
              <v:path gradientshapeok="t" o:connecttype="rect"/>
            </v:shapetype>
            <v:shape id="Text Box 24" o:spid="_x0000_s1029" type="#_x0000_t202" style="position:absolute;margin-left:412.1pt;margin-top:-51.8pt;width:99.5pt;height:2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" stroked="f">
              <v:textbox inset="0,0,0,0">
                <w:txbxContent>
                  <w:p w14:paraId="5189A91D" w14:textId="77777777" w:rsidR="00D11661" w:rsidRDefault="00F06BAC" w:rsidP="00D11661">
                    <w:pPr>
                      <w:pStyle w:val="Afzendgegevens"/>
                    </w:pPr>
                    <w:r>
                      <w:t xml:space="preserve">Pagina </w:t>
                    </w:r>
                    <w:r w:rsidR="002A273F">
                      <w:fldChar w:fldCharType="begin"/>
                    </w:r>
                    <w:r w:rsidR="002A273F">
                      <w:instrText xml:space="preserve"> Page </w:instrText>
                    </w:r>
                    <w:r w:rsidR="002A273F">
                      <w:fldChar w:fldCharType="separate"/>
                    </w:r>
                    <w:r w:rsidR="002A273F">
                      <w:t>2</w:t>
                    </w:r>
                    <w:r w:rsidR="002A273F">
                      <w:fldChar w:fldCharType="end"/>
                    </w:r>
                    <w:r>
                      <w:t xml:space="preserve"> van </w:t>
                    </w:r>
                    <w:r w:rsidR="004868E0">
                      <w:fldChar w:fldCharType="begin"/>
                    </w:r>
                    <w:r>
                      <w:instrText xml:space="preserve"> NUMPAGES   \* MERGEFORMAT </w:instrText>
                    </w:r>
                    <w:r w:rsidR="004868E0">
                      <w:fldChar w:fldCharType="separate"/>
                    </w:r>
                    <w:r w:rsidR="004868E0">
                      <w:rPr>
                        <w:noProof/>
                      </w:rPr>
                      <w:t>2</w:t>
                    </w:r>
                    <w:r w:rsidR="004868E0">
                      <w:rPr>
                        <w:noProof/>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F265B" w14:textId="77777777" w:rsidR="00F860AE" w:rsidRDefault="00F06BAC">
    <w:pPr>
      <w:pStyle w:val="Voettekst"/>
    </w:pPr>
    <w:r>
      <w:rPr>
        <w:noProof/>
      </w:rPr>
      <mc:AlternateContent>
        <mc:Choice Requires="wps">
          <w:drawing>
            <wp:anchor distT="0" distB="0" distL="114300" distR="114300" simplePos="0" relativeHeight="251657216" behindDoc="0" locked="0" layoutInCell="1" allowOverlap="1" wp14:anchorId="67F8492F" wp14:editId="3B1C8AE2">
              <wp:simplePos x="0" y="0"/>
              <wp:positionH relativeFrom="column">
                <wp:posOffset>5081270</wp:posOffset>
              </wp:positionH>
              <wp:positionV relativeFrom="paragraph">
                <wp:posOffset>-513715</wp:posOffset>
              </wp:positionV>
              <wp:extent cx="1263650" cy="342900"/>
              <wp:effectExtent l="4445" t="635" r="0" b="0"/>
              <wp:wrapNone/>
              <wp:docPr id="1"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F4A3C64" w14:textId="77777777" w:rsidR="00D11661" w:rsidRDefault="00F06BAC" w:rsidP="00D11661">
                          <w:pPr>
                            <w:pStyle w:val="Afzendgegevens"/>
                          </w:pPr>
                          <w:r>
                            <w:t xml:space="preserve">Pagina </w:t>
                          </w:r>
                          <w:r w:rsidR="002A273F">
                            <w:fldChar w:fldCharType="begin"/>
                          </w:r>
                          <w:r w:rsidR="002A273F">
                            <w:instrText xml:space="preserve"> Page </w:instrText>
                          </w:r>
                          <w:r w:rsidR="002A273F">
                            <w:fldChar w:fldCharType="separate"/>
                          </w:r>
                          <w:r w:rsidR="00180FCE">
                            <w:rPr>
                              <w:noProof/>
                            </w:rPr>
                            <w:t>1</w:t>
                          </w:r>
                          <w:r w:rsidR="002A273F">
                            <w:fldChar w:fldCharType="end"/>
                          </w:r>
                          <w:r>
                            <w:t xml:space="preserve"> van </w:t>
                          </w:r>
                          <w:r w:rsidR="004868E0">
                            <w:fldChar w:fldCharType="begin"/>
                          </w:r>
                          <w:r>
                            <w:instrText xml:space="preserve"> NUMPAGES   \* MERGEFORMAT </w:instrText>
                          </w:r>
                          <w:r w:rsidR="004868E0">
                            <w:fldChar w:fldCharType="separate"/>
                          </w:r>
                          <w:r w:rsidR="004868E0">
                            <w:rPr>
                              <w:noProof/>
                            </w:rPr>
                            <w:t>2</w:t>
                          </w:r>
                          <w:r w:rsidR="004868E0">
                            <w:rPr>
                              <w:noProof/>
                            </w:rP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67F8492F" id="_x0000_t202" coordsize="21600,21600" o:spt="202" path="m,l,21600r21600,l21600,xe">
              <v:stroke joinstyle="miter"/>
              <v:path gradientshapeok="t" o:connecttype="rect"/>
            </v:shapetype>
            <v:shape id="Text Box 23" o:spid="_x0000_s1030" type="#_x0000_t202" style="position:absolute;margin-left:400.1pt;margin-top:-40.45pt;width:99.5pt;height:2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" stroked="f">
              <v:textbox inset="0,0,0,0">
                <w:txbxContent>
                  <w:p w14:paraId="3F4A3C64" w14:textId="77777777" w:rsidR="00D11661" w:rsidRDefault="00F06BAC" w:rsidP="00D11661">
                    <w:pPr>
                      <w:pStyle w:val="Afzendgegevens"/>
                    </w:pPr>
                    <w:r>
                      <w:t xml:space="preserve">Pagina </w:t>
                    </w:r>
                    <w:r w:rsidR="002A273F">
                      <w:fldChar w:fldCharType="begin"/>
                    </w:r>
                    <w:r w:rsidR="002A273F">
                      <w:instrText xml:space="preserve"> Page </w:instrText>
                    </w:r>
                    <w:r w:rsidR="002A273F">
                      <w:fldChar w:fldCharType="separate"/>
                    </w:r>
                    <w:r w:rsidR="00180FCE">
                      <w:rPr>
                        <w:noProof/>
                      </w:rPr>
                      <w:t>1</w:t>
                    </w:r>
                    <w:r w:rsidR="002A273F">
                      <w:fldChar w:fldCharType="end"/>
                    </w:r>
                    <w:r>
                      <w:t xml:space="preserve"> van </w:t>
                    </w:r>
                    <w:r w:rsidR="004868E0">
                      <w:fldChar w:fldCharType="begin"/>
                    </w:r>
                    <w:r>
                      <w:instrText xml:space="preserve"> NUMPAGES   \* MERGEFORMAT </w:instrText>
                    </w:r>
                    <w:r w:rsidR="004868E0">
                      <w:fldChar w:fldCharType="separate"/>
                    </w:r>
                    <w:r w:rsidR="004868E0">
                      <w:rPr>
                        <w:noProof/>
                      </w:rPr>
                      <w:t>2</w:t>
                    </w:r>
                    <w:r w:rsidR="004868E0">
                      <w:rPr>
                        <w:noProof/>
                      </w:rPr>
                      <w:fldChar w:fldCharType="end"/>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DD61B8" w14:textId="77777777" w:rsidR="006D6C9C" w:rsidRDefault="006D6C9C">
      <w:pPr>
        <w:spacing w:line="240" w:lineRule="auto"/>
      </w:pPr>
      <w:r>
        <w:separator/>
      </w:r>
    </w:p>
  </w:footnote>
  <w:footnote w:type="continuationSeparator" w:id="0">
    <w:p w14:paraId="59BBB1BA" w14:textId="77777777" w:rsidR="006D6C9C" w:rsidRDefault="006D6C9C">
      <w:pPr>
        <w:spacing w:line="240" w:lineRule="auto"/>
      </w:pPr>
      <w:r>
        <w:continuationSeparator/>
      </w:r>
    </w:p>
  </w:footnote>
  <w:footnote w:id="1">
    <w:p w14:paraId="5108CEC7" w14:textId="77777777" w:rsidR="008827AC" w:rsidRPr="008827AC" w:rsidRDefault="00F06BAC">
      <w:pPr>
        <w:pStyle w:val="Voetnoottekst"/>
        <w:rPr>
          <w:sz w:val="16"/>
          <w:szCs w:val="16"/>
        </w:rPr>
      </w:pPr>
      <w:r w:rsidRPr="008827AC">
        <w:rPr>
          <w:rStyle w:val="Voetnootmarkering"/>
          <w:sz w:val="16"/>
          <w:szCs w:val="16"/>
        </w:rPr>
        <w:footnoteRef/>
      </w:r>
      <w:r w:rsidRPr="008827AC">
        <w:rPr>
          <w:sz w:val="16"/>
          <w:szCs w:val="16"/>
        </w:rPr>
        <w:t xml:space="preserve"> </w:t>
      </w:r>
      <w:r>
        <w:rPr>
          <w:sz w:val="16"/>
          <w:szCs w:val="16"/>
        </w:rPr>
        <w:t xml:space="preserve">Artikel: </w:t>
      </w:r>
      <w:r w:rsidRPr="008827AC">
        <w:rPr>
          <w:sz w:val="16"/>
          <w:szCs w:val="16"/>
        </w:rPr>
        <w:t>NRC, 3 juni 2026, 'De ggz-specialist in de huisartsenpraktijk is veel minder nuttig dan gedacht, ziet deze onderzoeker' (</w:t>
      </w:r>
      <w:hyperlink r:id="rId1" w:history="1">
        <w:r w:rsidR="008827AC" w:rsidRPr="008827AC">
          <w:rPr>
            <w:rStyle w:val="Hyperlink"/>
            <w:sz w:val="16"/>
            <w:szCs w:val="16"/>
          </w:rPr>
          <w:t>https://www.nrc.nl/nieuws/2026/06/03/de-ggz-specialist-in-de huisartsenpraktijk-is-veel-minder-nuttig-dangedacht-ziet-deze-onderzoeker a4929193</w:t>
        </w:r>
      </w:hyperlink>
      <w:r w:rsidR="00EC2B40">
        <w:rPr>
          <w:sz w:val="16"/>
          <w:szCs w:val="16"/>
        </w:rPr>
        <w:t>)</w:t>
      </w:r>
      <w:r w:rsidRPr="008827AC">
        <w:rPr>
          <w:sz w:val="16"/>
          <w:szCs w:val="16"/>
        </w:rPr>
        <w:t xml:space="preserve"> </w:t>
      </w:r>
      <w:r>
        <w:rPr>
          <w:sz w:val="16"/>
          <w:szCs w:val="16"/>
        </w:rPr>
        <w:t xml:space="preserve">&amp; onderzoek waar </w:t>
      </w:r>
      <w:r w:rsidR="00EC2B40">
        <w:rPr>
          <w:sz w:val="16"/>
          <w:szCs w:val="16"/>
        </w:rPr>
        <w:t xml:space="preserve">in het artikel </w:t>
      </w:r>
      <w:r>
        <w:rPr>
          <w:sz w:val="16"/>
          <w:szCs w:val="16"/>
        </w:rPr>
        <w:t xml:space="preserve">naar verwezen wordt: </w:t>
      </w:r>
      <w:hyperlink r:id="rId2" w:history="1">
        <w:r w:rsidR="008827AC" w:rsidRPr="00172121">
          <w:rPr>
            <w:rStyle w:val="Hyperlink"/>
            <w:sz w:val="16"/>
            <w:szCs w:val="16"/>
          </w:rPr>
          <w:t>https://esb.nu/geen-gezondheidsverbeteringen-van-praktijkondersteuner-huisarts-ggz/</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755E4" w14:textId="77777777" w:rsidR="00F860AE" w:rsidRDefault="00F06BAC" w:rsidP="009071A4">
    <w:pPr>
      <w:pStyle w:val="Koptekst"/>
      <w:tabs>
        <w:tab w:val="clear" w:pos="4320"/>
        <w:tab w:val="clear" w:pos="8640"/>
      </w:tabs>
      <w:spacing w:after="2879"/>
    </w:pPr>
    <w:r w:rsidRPr="002A273F">
      <w:rPr>
        <w:noProof/>
      </w:rPr>
      <mc:AlternateContent>
        <mc:Choice Requires="wps">
          <w:drawing>
            <wp:anchor distT="0" distB="0" distL="114300" distR="114300" simplePos="0" relativeHeight="251656192" behindDoc="0" locked="0" layoutInCell="1" allowOverlap="1" wp14:anchorId="2EBA7521" wp14:editId="422C38BF">
              <wp:simplePos x="0" y="0"/>
              <wp:positionH relativeFrom="margin">
                <wp:posOffset>4928870</wp:posOffset>
              </wp:positionH>
              <wp:positionV relativeFrom="paragraph">
                <wp:posOffset>1980565</wp:posOffset>
              </wp:positionV>
              <wp:extent cx="1263650" cy="8352155"/>
              <wp:effectExtent l="3175" t="0" r="0" b="1905"/>
              <wp:wrapSquare wrapText="bothSides"/>
              <wp:docPr id="5"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83521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F81F664" w14:textId="77777777" w:rsidR="00F860AE" w:rsidRPr="00B6471C" w:rsidRDefault="00F860AE" w:rsidP="00F01F8C">
                          <w:pPr>
                            <w:pStyle w:val="Afzendgegevenskopjes"/>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2EBA7521" id="_x0000_t202" coordsize="21600,21600" o:spt="202" path="m,l,21600r21600,l21600,xe">
              <v:stroke joinstyle="miter"/>
              <v:path gradientshapeok="t" o:connecttype="rect"/>
            </v:shapetype>
            <v:shape id="Text Box 12" o:spid="_x0000_s1026" type="#_x0000_t202" style="position:absolute;margin-left:388.1pt;margin-top:155.95pt;width:99.5pt;height:657.65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" stroked="f">
              <v:textbox inset="0,0,0,0">
                <w:txbxContent>
                  <w:p w14:paraId="1F81F664" w14:textId="77777777" w:rsidR="00F860AE" w:rsidRPr="00B6471C" w:rsidRDefault="00F860AE" w:rsidP="00F01F8C">
                    <w:pPr>
                      <w:pStyle w:val="Afzendgegevenskopjes"/>
                    </w:pPr>
                  </w:p>
                </w:txbxContent>
              </v:textbox>
              <w10:wrap type="square"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DA4EC" w14:textId="77777777" w:rsidR="00F860AE" w:rsidRDefault="00F06BAC">
    <w:pPr>
      <w:pStyle w:val="Koptekst"/>
    </w:pPr>
    <w:r>
      <w:rPr>
        <w:noProof/>
      </w:rPr>
      <w:drawing>
        <wp:anchor distT="0" distB="0" distL="114300" distR="114300" simplePos="0" relativeHeight="251658240" behindDoc="0" locked="0" layoutInCell="1" allowOverlap="1" wp14:anchorId="3589D559" wp14:editId="03CA88A2">
          <wp:simplePos x="0" y="0"/>
          <wp:positionH relativeFrom="page">
            <wp:posOffset>4032250</wp:posOffset>
          </wp:positionH>
          <wp:positionV relativeFrom="page">
            <wp:posOffset>0</wp:posOffset>
          </wp:positionV>
          <wp:extent cx="2343150" cy="1581150"/>
          <wp:effectExtent l="0" t="0" r="0" b="0"/>
          <wp:wrapNone/>
          <wp:docPr id="30" name="Afbeelding 17" descr="RO_V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Afbeelding 17" descr="RO_VWS"/>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343150" cy="15811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7ECABE1" w14:textId="77777777" w:rsidR="00F860AE" w:rsidRDefault="00F06BAC">
    <w:pPr>
      <w:pStyle w:val="Koptekst"/>
    </w:pPr>
    <w:r w:rsidRPr="002A273F">
      <w:rPr>
        <w:noProof/>
      </w:rPr>
      <mc:AlternateContent>
        <mc:Choice Requires="wps">
          <w:drawing>
            <wp:anchor distT="0" distB="0" distL="114300" distR="114300" simplePos="0" relativeHeight="251659264" behindDoc="0" locked="0" layoutInCell="1" allowOverlap="1" wp14:anchorId="0BE86567" wp14:editId="6D86DCE2">
              <wp:simplePos x="0" y="0"/>
              <wp:positionH relativeFrom="margin">
                <wp:posOffset>4928870</wp:posOffset>
              </wp:positionH>
              <wp:positionV relativeFrom="paragraph">
                <wp:posOffset>1289050</wp:posOffset>
              </wp:positionV>
              <wp:extent cx="1263650" cy="8392160"/>
              <wp:effectExtent l="3175" t="3175" r="0" b="0"/>
              <wp:wrapSquare wrapText="bothSides"/>
              <wp:docPr id="4"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8392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40D979" w14:textId="77777777" w:rsidR="00035B92" w:rsidRDefault="00F06BAC" w:rsidP="00035B92">
                          <w:pPr>
                            <w:pStyle w:val="Referentiegegevensbold"/>
                          </w:pPr>
                          <w:r>
                            <w:t>Directoraat Generaal Curatieve Zorg</w:t>
                          </w:r>
                        </w:p>
                        <w:p w14:paraId="11E3C410" w14:textId="77777777" w:rsidR="00035B92" w:rsidRDefault="00F06BAC" w:rsidP="00035B92">
                          <w:pPr>
                            <w:pStyle w:val="Referentiegegevens"/>
                          </w:pPr>
                          <w:r>
                            <w:t>Directie Mentale gezondheid &amp; ggz</w:t>
                          </w:r>
                        </w:p>
                        <w:p w14:paraId="69E549C4" w14:textId="77777777" w:rsidR="00F860AE" w:rsidRDefault="00F06BAC" w:rsidP="00035B92">
                          <w:pPr>
                            <w:pStyle w:val="Referentiegegevens"/>
                          </w:pPr>
                          <w:r>
                            <w:t>Team A</w:t>
                          </w:r>
                          <w:r>
                            <w:br/>
                          </w:r>
                          <w:r>
                            <w:br/>
                            <w:t>Bezoekadres:</w:t>
                          </w:r>
                        </w:p>
                        <w:p w14:paraId="1C4BC7A3" w14:textId="77777777" w:rsidR="00F860AE" w:rsidRDefault="00F06BAC" w:rsidP="00A97BB8">
                          <w:pPr>
                            <w:pStyle w:val="Afzendgegevens"/>
                          </w:pPr>
                          <w:r>
                            <w:t>Parnassusplein 5</w:t>
                          </w:r>
                        </w:p>
                        <w:p w14:paraId="22366D1E" w14:textId="77777777" w:rsidR="00F860AE" w:rsidRDefault="00F06BAC" w:rsidP="00A97BB8">
                          <w:pPr>
                            <w:pStyle w:val="Afzendgegevens"/>
                          </w:pPr>
                          <w:r>
                            <w:t>251</w:t>
                          </w:r>
                          <w:r w:rsidR="00375EAB">
                            <w:t>1</w:t>
                          </w:r>
                          <w:r>
                            <w:t xml:space="preserve"> </w:t>
                          </w:r>
                          <w:r w:rsidR="00375EAB">
                            <w:t>VX</w:t>
                          </w:r>
                          <w:r>
                            <w:t xml:space="preserve"> </w:t>
                          </w:r>
                          <w:r w:rsidR="009A0B66">
                            <w:t xml:space="preserve"> </w:t>
                          </w:r>
                          <w:r w:rsidR="00375EAB">
                            <w:t>Den Haag</w:t>
                          </w:r>
                        </w:p>
                        <w:p w14:paraId="1D04D485" w14:textId="77777777" w:rsidR="00F860AE" w:rsidRDefault="00F06BAC" w:rsidP="00A97BB8">
                          <w:pPr>
                            <w:pStyle w:val="Afzendgegevens"/>
                            <w:tabs>
                              <w:tab w:val="left" w:pos="170"/>
                            </w:tabs>
                          </w:pPr>
                          <w:r>
                            <w:t>T</w:t>
                          </w:r>
                          <w:r>
                            <w:tab/>
                            <w:t>070 340 79 11</w:t>
                          </w:r>
                        </w:p>
                        <w:p w14:paraId="5D59A3C5" w14:textId="77777777" w:rsidR="00F860AE" w:rsidRDefault="00F06BAC" w:rsidP="00A97BB8">
                          <w:pPr>
                            <w:pStyle w:val="Afzendgegevens"/>
                            <w:tabs>
                              <w:tab w:val="left" w:pos="170"/>
                            </w:tabs>
                          </w:pPr>
                          <w:r>
                            <w:t>F</w:t>
                          </w:r>
                          <w:r>
                            <w:tab/>
                          </w:r>
                          <w:r>
                            <w:t>070 340 78 34</w:t>
                          </w:r>
                        </w:p>
                        <w:p w14:paraId="52EC91E9" w14:textId="77777777" w:rsidR="00F860AE" w:rsidRDefault="00F860AE" w:rsidP="00F04133">
                          <w:pPr>
                            <w:pStyle w:val="Afzendgegevens"/>
                          </w:pPr>
                          <w:hyperlink r:id="rId2" w:history="1">
                            <w:r w:rsidRPr="00B53FD8">
                              <w:rPr>
                                <w:rStyle w:val="Hyperlink"/>
                              </w:rPr>
                              <w:t>www.rijksoverheid.nl</w:t>
                            </w:r>
                          </w:hyperlink>
                        </w:p>
                        <w:p w14:paraId="58A66D36" w14:textId="77777777" w:rsidR="00F04133" w:rsidRDefault="00F04133" w:rsidP="00F04133">
                          <w:pPr>
                            <w:pStyle w:val="Afzendgegevens"/>
                          </w:pPr>
                        </w:p>
                        <w:p w14:paraId="03B89B18" w14:textId="77777777" w:rsidR="00F04133" w:rsidRDefault="00F04133" w:rsidP="00F04133">
                          <w:pPr>
                            <w:pStyle w:val="Afzendgegevens"/>
                          </w:pPr>
                        </w:p>
                        <w:p w14:paraId="5C229F77" w14:textId="77777777" w:rsidR="00F860AE" w:rsidRDefault="00F06BAC" w:rsidP="00A97BB8">
                          <w:pPr>
                            <w:pStyle w:val="Afzendgegevenskopjes"/>
                          </w:pPr>
                          <w:r>
                            <w:t>Ons kenmerk</w:t>
                          </w:r>
                        </w:p>
                        <w:p w14:paraId="374C7777" w14:textId="77777777" w:rsidR="00F860AE" w:rsidRDefault="00F06BAC" w:rsidP="00F04133">
                          <w:pPr>
                            <w:pStyle w:val="Huisstijl-Referentiegegevens"/>
                          </w:pPr>
                          <w:r>
                            <w:t>4478229-1101102-MGG</w:t>
                          </w:r>
                        </w:p>
                        <w:p w14:paraId="0B8FE4E7" w14:textId="77777777" w:rsidR="00F04133" w:rsidRDefault="00F04133" w:rsidP="00F04133">
                          <w:pPr>
                            <w:pStyle w:val="Huisstijl-Referentiegegevens"/>
                          </w:pPr>
                        </w:p>
                        <w:p w14:paraId="2A4D2F23" w14:textId="77777777" w:rsidR="00F860AE" w:rsidRDefault="00F06BAC" w:rsidP="00A97BB8">
                          <w:pPr>
                            <w:pStyle w:val="Afzendgegevenskopjes"/>
                          </w:pPr>
                          <w:r>
                            <w:t>Bijlagen</w:t>
                          </w:r>
                        </w:p>
                        <w:p w14:paraId="6E16148C" w14:textId="77777777" w:rsidR="00F860AE" w:rsidRDefault="00F06BAC" w:rsidP="00F04133">
                          <w:pPr>
                            <w:pStyle w:val="Afzendgegevens"/>
                          </w:pPr>
                          <w:bookmarkStart w:id="4" w:name="bmkBijlagen"/>
                          <w:bookmarkEnd w:id="4"/>
                          <w:r>
                            <w:t>1</w:t>
                          </w:r>
                        </w:p>
                        <w:p w14:paraId="601F3FF6" w14:textId="77777777" w:rsidR="00F04133" w:rsidRDefault="00F04133" w:rsidP="00F04133">
                          <w:pPr>
                            <w:pStyle w:val="Afzendgegevens"/>
                          </w:pPr>
                        </w:p>
                        <w:p w14:paraId="29E59902" w14:textId="77777777" w:rsidR="00F860AE" w:rsidRDefault="00F06BAC" w:rsidP="00A97BB8">
                          <w:pPr>
                            <w:pStyle w:val="Afzendgegevenskopjes"/>
                          </w:pPr>
                          <w:r>
                            <w:t>Datum document</w:t>
                          </w:r>
                        </w:p>
                        <w:p w14:paraId="682BB6FE" w14:textId="77777777" w:rsidR="00D74EDF" w:rsidRDefault="00F06BAC" w:rsidP="00D74EDF">
                          <w:pPr>
                            <w:spacing w:line="180" w:lineRule="atLeast"/>
                            <w:rPr>
                              <w:rFonts w:eastAsia="SimSun"/>
                              <w:sz w:val="13"/>
                              <w:szCs w:val="13"/>
                            </w:rPr>
                          </w:pPr>
                          <w:bookmarkStart w:id="5" w:name="bmkUwBrief"/>
                          <w:bookmarkEnd w:id="5"/>
                          <w:r>
                            <w:rPr>
                              <w:rFonts w:eastAsia="SimSun"/>
                              <w:sz w:val="13"/>
                              <w:szCs w:val="13"/>
                            </w:rPr>
                            <w:t>02 juli 2026</w:t>
                          </w:r>
                        </w:p>
                        <w:p w14:paraId="7018233C" w14:textId="77777777" w:rsidR="00F04133" w:rsidRDefault="00F04133" w:rsidP="00D74EDF">
                          <w:pPr>
                            <w:spacing w:line="180" w:lineRule="atLeast"/>
                            <w:rPr>
                              <w:rFonts w:eastAsia="SimSun"/>
                              <w:sz w:val="13"/>
                              <w:szCs w:val="13"/>
                            </w:rPr>
                          </w:pPr>
                        </w:p>
                        <w:p w14:paraId="690CA364" w14:textId="77777777" w:rsidR="00F04133" w:rsidRDefault="00F04133" w:rsidP="00D74EDF">
                          <w:pPr>
                            <w:spacing w:line="180" w:lineRule="atLeast"/>
                            <w:rPr>
                              <w:rFonts w:eastAsia="SimSun"/>
                              <w:sz w:val="13"/>
                              <w:szCs w:val="13"/>
                            </w:rPr>
                          </w:pPr>
                        </w:p>
                        <w:p w14:paraId="24E51111" w14:textId="77777777" w:rsidR="00F04133" w:rsidRPr="00D74EDF" w:rsidRDefault="00F04133" w:rsidP="00D74EDF">
                          <w:pPr>
                            <w:spacing w:line="180" w:lineRule="atLeast"/>
                            <w:rPr>
                              <w:rFonts w:eastAsia="SimSun"/>
                              <w:sz w:val="13"/>
                            </w:rPr>
                          </w:pPr>
                        </w:p>
                        <w:p w14:paraId="02CC7592" w14:textId="77777777" w:rsidR="00F860AE" w:rsidRPr="00C45528" w:rsidRDefault="00F06BAC" w:rsidP="00A97BB8">
                          <w:pPr>
                            <w:pStyle w:val="Afzendgegevens"/>
                            <w:rPr>
                              <w:i/>
                            </w:rPr>
                          </w:pPr>
                          <w:r>
                            <w:rPr>
                              <w:i/>
                            </w:rPr>
                            <w:t xml:space="preserve">Correspondentie uitsluitend richten aan het retouradres met </w:t>
                          </w:r>
                          <w:r>
                            <w:rPr>
                              <w:i/>
                            </w:rPr>
                            <w:t>vermelding van de datum en het kenmerk van deze brief.</w:t>
                          </w:r>
                        </w:p>
                      </w:txbxContent>
                    </wps:txbx>
                    <wps:bodyPr rot="0" vert="horz" wrap="square" lIns="0" tIns="540000" rIns="0" bIns="0" anchor="t" anchorCtr="0" upright="1"/>
                  </wps:wsp>
                </a:graphicData>
              </a:graphic>
              <wp14:sizeRelH relativeFrom="page">
                <wp14:pctWidth>0</wp14:pctWidth>
              </wp14:sizeRelH>
              <wp14:sizeRelV relativeFrom="page">
                <wp14:pctHeight>0</wp14:pctHeight>
              </wp14:sizeRelV>
            </wp:anchor>
          </w:drawing>
        </mc:Choice>
        <mc:Fallback>
          <w:pict>
            <v:shapetype w14:anchorId="0BE86567" id="_x0000_t202" coordsize="21600,21600" o:spt="202" path="m,l,21600r21600,l21600,xe">
              <v:stroke joinstyle="miter"/>
              <v:path gradientshapeok="t" o:connecttype="rect"/>
            </v:shapetype>
            <v:shape id="Text Box 19" o:spid="_x0000_s1027" type="#_x0000_t202" style="position:absolute;margin-left:388.1pt;margin-top:101.5pt;width:99.5pt;height:660.8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" filled="f" stroked="f">
              <v:textbox inset="0,15mm,0,0">
                <w:txbxContent>
                  <w:p w14:paraId="4B40D979" w14:textId="77777777" w:rsidR="00035B92" w:rsidRDefault="00F06BAC" w:rsidP="00035B92">
                    <w:pPr>
                      <w:pStyle w:val="Referentiegegevensbold"/>
                    </w:pPr>
                    <w:r>
                      <w:t>Directoraat Generaal Curatieve Zorg</w:t>
                    </w:r>
                  </w:p>
                  <w:p w14:paraId="11E3C410" w14:textId="77777777" w:rsidR="00035B92" w:rsidRDefault="00F06BAC" w:rsidP="00035B92">
                    <w:pPr>
                      <w:pStyle w:val="Referentiegegevens"/>
                    </w:pPr>
                    <w:r>
                      <w:t>Directie Mentale gezondheid &amp; ggz</w:t>
                    </w:r>
                  </w:p>
                  <w:p w14:paraId="69E549C4" w14:textId="77777777" w:rsidR="00F860AE" w:rsidRDefault="00F06BAC" w:rsidP="00035B92">
                    <w:pPr>
                      <w:pStyle w:val="Referentiegegevens"/>
                    </w:pPr>
                    <w:r>
                      <w:t>Team A</w:t>
                    </w:r>
                    <w:r>
                      <w:br/>
                    </w:r>
                    <w:r>
                      <w:br/>
                      <w:t>Bezoekadres:</w:t>
                    </w:r>
                  </w:p>
                  <w:p w14:paraId="1C4BC7A3" w14:textId="77777777" w:rsidR="00F860AE" w:rsidRDefault="00F06BAC" w:rsidP="00A97BB8">
                    <w:pPr>
                      <w:pStyle w:val="Afzendgegevens"/>
                    </w:pPr>
                    <w:r>
                      <w:t>Parnassusplein 5</w:t>
                    </w:r>
                  </w:p>
                  <w:p w14:paraId="22366D1E" w14:textId="77777777" w:rsidR="00F860AE" w:rsidRDefault="00F06BAC" w:rsidP="00A97BB8">
                    <w:pPr>
                      <w:pStyle w:val="Afzendgegevens"/>
                    </w:pPr>
                    <w:r>
                      <w:t>251</w:t>
                    </w:r>
                    <w:r w:rsidR="00375EAB">
                      <w:t>1</w:t>
                    </w:r>
                    <w:r>
                      <w:t xml:space="preserve"> </w:t>
                    </w:r>
                    <w:r w:rsidR="00375EAB">
                      <w:t>VX</w:t>
                    </w:r>
                    <w:r>
                      <w:t xml:space="preserve"> </w:t>
                    </w:r>
                    <w:r w:rsidR="009A0B66">
                      <w:t xml:space="preserve"> </w:t>
                    </w:r>
                    <w:r w:rsidR="00375EAB">
                      <w:t>Den Haag</w:t>
                    </w:r>
                  </w:p>
                  <w:p w14:paraId="1D04D485" w14:textId="77777777" w:rsidR="00F860AE" w:rsidRDefault="00F06BAC" w:rsidP="00A97BB8">
                    <w:pPr>
                      <w:pStyle w:val="Afzendgegevens"/>
                      <w:tabs>
                        <w:tab w:val="left" w:pos="170"/>
                      </w:tabs>
                    </w:pPr>
                    <w:r>
                      <w:t>T</w:t>
                    </w:r>
                    <w:r>
                      <w:tab/>
                      <w:t>070 340 79 11</w:t>
                    </w:r>
                  </w:p>
                  <w:p w14:paraId="5D59A3C5" w14:textId="77777777" w:rsidR="00F860AE" w:rsidRDefault="00F06BAC" w:rsidP="00A97BB8">
                    <w:pPr>
                      <w:pStyle w:val="Afzendgegevens"/>
                      <w:tabs>
                        <w:tab w:val="left" w:pos="170"/>
                      </w:tabs>
                    </w:pPr>
                    <w:r>
                      <w:t>F</w:t>
                    </w:r>
                    <w:r>
                      <w:tab/>
                    </w:r>
                    <w:r>
                      <w:t>070 340 78 34</w:t>
                    </w:r>
                  </w:p>
                  <w:p w14:paraId="52EC91E9" w14:textId="77777777" w:rsidR="00F860AE" w:rsidRDefault="00F860AE" w:rsidP="00F04133">
                    <w:pPr>
                      <w:pStyle w:val="Afzendgegevens"/>
                    </w:pPr>
                    <w:hyperlink r:id="rId3" w:history="1">
                      <w:r w:rsidRPr="00B53FD8">
                        <w:rPr>
                          <w:rStyle w:val="Hyperlink"/>
                        </w:rPr>
                        <w:t>www.rijksoverheid.nl</w:t>
                      </w:r>
                    </w:hyperlink>
                  </w:p>
                  <w:p w14:paraId="58A66D36" w14:textId="77777777" w:rsidR="00F04133" w:rsidRDefault="00F04133" w:rsidP="00F04133">
                    <w:pPr>
                      <w:pStyle w:val="Afzendgegevens"/>
                    </w:pPr>
                  </w:p>
                  <w:p w14:paraId="03B89B18" w14:textId="77777777" w:rsidR="00F04133" w:rsidRDefault="00F04133" w:rsidP="00F04133">
                    <w:pPr>
                      <w:pStyle w:val="Afzendgegevens"/>
                    </w:pPr>
                  </w:p>
                  <w:p w14:paraId="5C229F77" w14:textId="77777777" w:rsidR="00F860AE" w:rsidRDefault="00F06BAC" w:rsidP="00A97BB8">
                    <w:pPr>
                      <w:pStyle w:val="Afzendgegevenskopjes"/>
                    </w:pPr>
                    <w:r>
                      <w:t>Ons kenmerk</w:t>
                    </w:r>
                  </w:p>
                  <w:p w14:paraId="374C7777" w14:textId="77777777" w:rsidR="00F860AE" w:rsidRDefault="00F06BAC" w:rsidP="00F04133">
                    <w:pPr>
                      <w:pStyle w:val="Huisstijl-Referentiegegevens"/>
                    </w:pPr>
                    <w:r>
                      <w:t>4478229-1101102-MGG</w:t>
                    </w:r>
                  </w:p>
                  <w:p w14:paraId="0B8FE4E7" w14:textId="77777777" w:rsidR="00F04133" w:rsidRDefault="00F04133" w:rsidP="00F04133">
                    <w:pPr>
                      <w:pStyle w:val="Huisstijl-Referentiegegevens"/>
                    </w:pPr>
                  </w:p>
                  <w:p w14:paraId="2A4D2F23" w14:textId="77777777" w:rsidR="00F860AE" w:rsidRDefault="00F06BAC" w:rsidP="00A97BB8">
                    <w:pPr>
                      <w:pStyle w:val="Afzendgegevenskopjes"/>
                    </w:pPr>
                    <w:r>
                      <w:t>Bijlagen</w:t>
                    </w:r>
                  </w:p>
                  <w:p w14:paraId="6E16148C" w14:textId="77777777" w:rsidR="00F860AE" w:rsidRDefault="00F06BAC" w:rsidP="00F04133">
                    <w:pPr>
                      <w:pStyle w:val="Afzendgegevens"/>
                    </w:pPr>
                    <w:bookmarkStart w:id="6" w:name="bmkBijlagen"/>
                    <w:bookmarkEnd w:id="6"/>
                    <w:r>
                      <w:t>1</w:t>
                    </w:r>
                  </w:p>
                  <w:p w14:paraId="601F3FF6" w14:textId="77777777" w:rsidR="00F04133" w:rsidRDefault="00F04133" w:rsidP="00F04133">
                    <w:pPr>
                      <w:pStyle w:val="Afzendgegevens"/>
                    </w:pPr>
                  </w:p>
                  <w:p w14:paraId="29E59902" w14:textId="77777777" w:rsidR="00F860AE" w:rsidRDefault="00F06BAC" w:rsidP="00A97BB8">
                    <w:pPr>
                      <w:pStyle w:val="Afzendgegevenskopjes"/>
                    </w:pPr>
                    <w:r>
                      <w:t>Datum document</w:t>
                    </w:r>
                  </w:p>
                  <w:p w14:paraId="682BB6FE" w14:textId="77777777" w:rsidR="00D74EDF" w:rsidRDefault="00F06BAC" w:rsidP="00D74EDF">
                    <w:pPr>
                      <w:spacing w:line="180" w:lineRule="atLeast"/>
                      <w:rPr>
                        <w:rFonts w:eastAsia="SimSun"/>
                        <w:sz w:val="13"/>
                        <w:szCs w:val="13"/>
                      </w:rPr>
                    </w:pPr>
                    <w:bookmarkStart w:id="7" w:name="bmkUwBrief"/>
                    <w:bookmarkEnd w:id="7"/>
                    <w:r>
                      <w:rPr>
                        <w:rFonts w:eastAsia="SimSun"/>
                        <w:sz w:val="13"/>
                        <w:szCs w:val="13"/>
                      </w:rPr>
                      <w:t>02 juli 2026</w:t>
                    </w:r>
                  </w:p>
                  <w:p w14:paraId="7018233C" w14:textId="77777777" w:rsidR="00F04133" w:rsidRDefault="00F04133" w:rsidP="00D74EDF">
                    <w:pPr>
                      <w:spacing w:line="180" w:lineRule="atLeast"/>
                      <w:rPr>
                        <w:rFonts w:eastAsia="SimSun"/>
                        <w:sz w:val="13"/>
                        <w:szCs w:val="13"/>
                      </w:rPr>
                    </w:pPr>
                  </w:p>
                  <w:p w14:paraId="690CA364" w14:textId="77777777" w:rsidR="00F04133" w:rsidRDefault="00F04133" w:rsidP="00D74EDF">
                    <w:pPr>
                      <w:spacing w:line="180" w:lineRule="atLeast"/>
                      <w:rPr>
                        <w:rFonts w:eastAsia="SimSun"/>
                        <w:sz w:val="13"/>
                        <w:szCs w:val="13"/>
                      </w:rPr>
                    </w:pPr>
                  </w:p>
                  <w:p w14:paraId="24E51111" w14:textId="77777777" w:rsidR="00F04133" w:rsidRPr="00D74EDF" w:rsidRDefault="00F04133" w:rsidP="00D74EDF">
                    <w:pPr>
                      <w:spacing w:line="180" w:lineRule="atLeast"/>
                      <w:rPr>
                        <w:rFonts w:eastAsia="SimSun"/>
                        <w:sz w:val="13"/>
                      </w:rPr>
                    </w:pPr>
                  </w:p>
                  <w:p w14:paraId="02CC7592" w14:textId="77777777" w:rsidR="00F860AE" w:rsidRPr="00C45528" w:rsidRDefault="00F06BAC" w:rsidP="00A97BB8">
                    <w:pPr>
                      <w:pStyle w:val="Afzendgegevens"/>
                      <w:rPr>
                        <w:i/>
                      </w:rPr>
                    </w:pPr>
                    <w:r>
                      <w:rPr>
                        <w:i/>
                      </w:rPr>
                      <w:t xml:space="preserve">Correspondentie uitsluitend richten aan het retouradres met </w:t>
                    </w:r>
                    <w:r>
                      <w:rPr>
                        <w:i/>
                      </w:rPr>
                      <w:t>vermelding van de datum en het kenmerk van deze brief.</w:t>
                    </w:r>
                  </w:p>
                </w:txbxContent>
              </v:textbox>
              <w10:wrap type="square" anchorx="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FD845" w14:textId="77777777" w:rsidR="00F860AE" w:rsidRDefault="00F860AE">
    <w:pPr>
      <w:pStyle w:val="Koptekst"/>
    </w:pPr>
  </w:p>
  <w:p w14:paraId="20C882FE" w14:textId="77777777" w:rsidR="00F860AE" w:rsidRDefault="00F860A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E449F3E"/>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1458E93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4548D1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28C05F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9CAD0E8"/>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D46F526"/>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104BD9A"/>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0E680CA"/>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DD6FAC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7F8F96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C8D30C9"/>
    <w:multiLevelType w:val="multilevel"/>
    <w:tmpl w:val="FEA0CD2A"/>
    <w:lvl w:ilvl="0">
      <w:start w:val="1"/>
      <w:numFmt w:val="decimal"/>
      <w:lvlText w:val="%1."/>
      <w:lvlJc w:val="left"/>
      <w:pPr>
        <w:tabs>
          <w:tab w:val="num" w:pos="36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520"/>
        </w:tabs>
        <w:ind w:left="1224" w:hanging="504"/>
      </w:pPr>
    </w:lvl>
    <w:lvl w:ilvl="3">
      <w:start w:val="1"/>
      <w:numFmt w:val="decimal"/>
      <w:lvlText w:val="%1.%2.%3.%4."/>
      <w:lvlJc w:val="left"/>
      <w:pPr>
        <w:tabs>
          <w:tab w:val="num" w:pos="3240"/>
        </w:tabs>
        <w:ind w:left="1728" w:hanging="648"/>
      </w:pPr>
    </w:lvl>
    <w:lvl w:ilvl="4">
      <w:start w:val="1"/>
      <w:numFmt w:val="decimal"/>
      <w:lvlText w:val="%1.%2.%3.%4.%5."/>
      <w:lvlJc w:val="left"/>
      <w:pPr>
        <w:tabs>
          <w:tab w:val="num" w:pos="3960"/>
        </w:tabs>
        <w:ind w:left="2232" w:hanging="792"/>
      </w:pPr>
    </w:lvl>
    <w:lvl w:ilvl="5">
      <w:start w:val="1"/>
      <w:numFmt w:val="decimal"/>
      <w:lvlText w:val="%1.%2.%3.%4.%5.%6."/>
      <w:lvlJc w:val="left"/>
      <w:pPr>
        <w:tabs>
          <w:tab w:val="num" w:pos="50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abstractNum w:abstractNumId="11" w15:restartNumberingAfterBreak="0">
    <w:nsid w:val="3CCE642B"/>
    <w:multiLevelType w:val="multilevel"/>
    <w:tmpl w:val="8A5C6DA8"/>
    <w:lvl w:ilvl="0">
      <w:start w:val="1"/>
      <w:numFmt w:val="decimal"/>
      <w:lvlText w:val="%1"/>
      <w:lvlJc w:val="left"/>
      <w:pPr>
        <w:tabs>
          <w:tab w:val="num" w:pos="360"/>
        </w:tabs>
        <w:ind w:left="360" w:hanging="360"/>
      </w:pPr>
    </w:lvl>
    <w:lvl w:ilvl="1">
      <w:start w:val="1"/>
      <w:numFmt w:val="lowerLetter"/>
      <w:lvlText w:val="%2"/>
      <w:lvlJc w:val="left"/>
      <w:pPr>
        <w:tabs>
          <w:tab w:val="num" w:pos="927"/>
        </w:tabs>
        <w:ind w:left="851" w:hanging="284"/>
      </w:pPr>
    </w:lvl>
    <w:lvl w:ilvl="2">
      <w:start w:val="1"/>
      <w:numFmt w:val="lowerRoman"/>
      <w:lvlText w:val="%3"/>
      <w:lvlJc w:val="left"/>
      <w:pPr>
        <w:tabs>
          <w:tab w:val="num" w:pos="1571"/>
        </w:tabs>
        <w:ind w:left="1134" w:hanging="283"/>
      </w:pPr>
    </w:lvl>
    <w:lvl w:ilvl="3">
      <w:start w:val="1"/>
      <w:numFmt w:val="lowerLetter"/>
      <w:lvlText w:val="%1.%2.%3.%4"/>
      <w:lvlJc w:val="left"/>
      <w:pPr>
        <w:tabs>
          <w:tab w:val="num" w:pos="2160"/>
        </w:tabs>
        <w:ind w:left="1728" w:hanging="648"/>
      </w:pPr>
    </w:lvl>
    <w:lvl w:ilvl="4">
      <w:start w:val="1"/>
      <w:numFmt w:val="lowerLetter"/>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abstractNum w:abstractNumId="12" w15:restartNumberingAfterBreak="0">
    <w:nsid w:val="524C03F8"/>
    <w:multiLevelType w:val="singleLevel"/>
    <w:tmpl w:val="ACA83BCE"/>
    <w:lvl w:ilvl="0">
      <w:start w:val="1"/>
      <w:numFmt w:val="bullet"/>
      <w:pStyle w:val="Lijstopsomteken"/>
      <w:lvlText w:val=""/>
      <w:lvlJc w:val="left"/>
      <w:pPr>
        <w:tabs>
          <w:tab w:val="num" w:pos="360"/>
        </w:tabs>
        <w:ind w:left="360" w:hanging="360"/>
      </w:pPr>
      <w:rPr>
        <w:rFonts w:ascii="Symbol" w:hAnsi="Symbol" w:hint="default"/>
      </w:rPr>
    </w:lvl>
  </w:abstractNum>
  <w:abstractNum w:abstractNumId="13" w15:restartNumberingAfterBreak="0">
    <w:nsid w:val="5A315404"/>
    <w:multiLevelType w:val="singleLevel"/>
    <w:tmpl w:val="E042BE1A"/>
    <w:lvl w:ilvl="0">
      <w:start w:val="1"/>
      <w:numFmt w:val="decimal"/>
      <w:lvlText w:val="%1."/>
      <w:lvlJc w:val="left"/>
      <w:pPr>
        <w:tabs>
          <w:tab w:val="num" w:pos="360"/>
        </w:tabs>
        <w:ind w:left="360" w:hanging="360"/>
      </w:pPr>
      <w:rPr>
        <w:rFonts w:ascii="Univers" w:hAnsi="Univers" w:hint="default"/>
      </w:rPr>
    </w:lvl>
  </w:abstractNum>
  <w:abstractNum w:abstractNumId="14" w15:restartNumberingAfterBreak="0">
    <w:nsid w:val="6D08157C"/>
    <w:multiLevelType w:val="multilevel"/>
    <w:tmpl w:val="F6DE58C0"/>
    <w:lvl w:ilvl="0">
      <w:start w:val="1"/>
      <w:numFmt w:val="decimal"/>
      <w:pStyle w:val="Kop1"/>
      <w:lvlText w:val="%1"/>
      <w:lvlJc w:val="left"/>
      <w:pPr>
        <w:tabs>
          <w:tab w:val="num" w:pos="432"/>
        </w:tabs>
        <w:ind w:left="432" w:hanging="432"/>
      </w:pPr>
    </w:lvl>
    <w:lvl w:ilvl="1">
      <w:start w:val="1"/>
      <w:numFmt w:val="decimal"/>
      <w:pStyle w:val="Kop2"/>
      <w:lvlText w:val="%1.%2"/>
      <w:lvlJc w:val="left"/>
      <w:pPr>
        <w:tabs>
          <w:tab w:val="num" w:pos="576"/>
        </w:tabs>
        <w:ind w:left="576" w:hanging="576"/>
      </w:pPr>
    </w:lvl>
    <w:lvl w:ilvl="2">
      <w:start w:val="1"/>
      <w:numFmt w:val="decimal"/>
      <w:pStyle w:val="Kop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 w15:restartNumberingAfterBreak="0">
    <w:nsid w:val="6E6B4101"/>
    <w:multiLevelType w:val="multilevel"/>
    <w:tmpl w:val="926CA72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lowerLetter"/>
      <w:lvlText w:val="%1.%2.%3.%4"/>
      <w:lvlJc w:val="left"/>
      <w:pPr>
        <w:tabs>
          <w:tab w:val="num" w:pos="2160"/>
        </w:tabs>
        <w:ind w:left="1728" w:hanging="648"/>
      </w:pPr>
    </w:lvl>
    <w:lvl w:ilvl="4">
      <w:start w:val="1"/>
      <w:numFmt w:val="lowerLetter"/>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abstractNum w:abstractNumId="16" w15:restartNumberingAfterBreak="0">
    <w:nsid w:val="7F67664D"/>
    <w:multiLevelType w:val="multilevel"/>
    <w:tmpl w:val="3A1231F8"/>
    <w:lvl w:ilvl="0">
      <w:start w:val="1"/>
      <w:numFmt w:val="decimal"/>
      <w:pStyle w:val="Lijstnummering"/>
      <w:lvlText w:val="%1"/>
      <w:lvlJc w:val="left"/>
      <w:pPr>
        <w:tabs>
          <w:tab w:val="num" w:pos="360"/>
        </w:tabs>
        <w:ind w:left="360" w:hanging="360"/>
      </w:pPr>
    </w:lvl>
    <w:lvl w:ilvl="1">
      <w:start w:val="1"/>
      <w:numFmt w:val="decimal"/>
      <w:pStyle w:val="Lijstnummering2"/>
      <w:lvlText w:val="%1.%2"/>
      <w:lvlJc w:val="left"/>
      <w:pPr>
        <w:tabs>
          <w:tab w:val="num" w:pos="792"/>
        </w:tabs>
        <w:ind w:left="792" w:hanging="432"/>
      </w:pPr>
    </w:lvl>
    <w:lvl w:ilvl="2">
      <w:start w:val="1"/>
      <w:numFmt w:val="decimal"/>
      <w:pStyle w:val="Lijstnummering3"/>
      <w:lvlText w:val="%1.%2.%3"/>
      <w:lvlJc w:val="left"/>
      <w:pPr>
        <w:tabs>
          <w:tab w:val="num" w:pos="1440"/>
        </w:tabs>
        <w:ind w:left="1224" w:hanging="504"/>
      </w:pPr>
    </w:lvl>
    <w:lvl w:ilvl="3">
      <w:start w:val="1"/>
      <w:numFmt w:val="lowerLetter"/>
      <w:pStyle w:val="Lijstnummering4"/>
      <w:lvlText w:val="%1.%2.%3.%4"/>
      <w:lvlJc w:val="left"/>
      <w:pPr>
        <w:tabs>
          <w:tab w:val="num" w:pos="2160"/>
        </w:tabs>
        <w:ind w:left="1728" w:hanging="648"/>
      </w:pPr>
    </w:lvl>
    <w:lvl w:ilvl="4">
      <w:start w:val="1"/>
      <w:numFmt w:val="lowerLetter"/>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num w:numId="1" w16cid:durableId="103616040">
    <w:abstractNumId w:val="9"/>
  </w:num>
  <w:num w:numId="2" w16cid:durableId="1730884704">
    <w:abstractNumId w:val="12"/>
  </w:num>
  <w:num w:numId="3" w16cid:durableId="688526721">
    <w:abstractNumId w:val="7"/>
  </w:num>
  <w:num w:numId="4" w16cid:durableId="1645239403">
    <w:abstractNumId w:val="6"/>
  </w:num>
  <w:num w:numId="5" w16cid:durableId="189152524">
    <w:abstractNumId w:val="5"/>
  </w:num>
  <w:num w:numId="6" w16cid:durableId="1838576351">
    <w:abstractNumId w:val="4"/>
  </w:num>
  <w:num w:numId="7" w16cid:durableId="1689209256">
    <w:abstractNumId w:val="8"/>
  </w:num>
  <w:num w:numId="8" w16cid:durableId="1459836125">
    <w:abstractNumId w:val="3"/>
  </w:num>
  <w:num w:numId="9" w16cid:durableId="436024964">
    <w:abstractNumId w:val="2"/>
  </w:num>
  <w:num w:numId="10" w16cid:durableId="374741229">
    <w:abstractNumId w:val="1"/>
  </w:num>
  <w:num w:numId="11" w16cid:durableId="117333041">
    <w:abstractNumId w:val="0"/>
  </w:num>
  <w:num w:numId="12" w16cid:durableId="1672025022">
    <w:abstractNumId w:val="13"/>
  </w:num>
  <w:num w:numId="13" w16cid:durableId="554126950">
    <w:abstractNumId w:val="14"/>
  </w:num>
  <w:num w:numId="14" w16cid:durableId="1337071252">
    <w:abstractNumId w:val="10"/>
  </w:num>
  <w:num w:numId="15" w16cid:durableId="766197340">
    <w:abstractNumId w:val="15"/>
  </w:num>
  <w:num w:numId="16" w16cid:durableId="639068008">
    <w:abstractNumId w:val="15"/>
  </w:num>
  <w:num w:numId="17" w16cid:durableId="1936866888">
    <w:abstractNumId w:val="15"/>
  </w:num>
  <w:num w:numId="18" w16cid:durableId="399642385">
    <w:abstractNumId w:val="11"/>
  </w:num>
  <w:num w:numId="19" w16cid:durableId="696269844">
    <w:abstractNumId w:val="11"/>
  </w:num>
  <w:num w:numId="20" w16cid:durableId="1098525244">
    <w:abstractNumId w:val="11"/>
  </w:num>
  <w:num w:numId="21" w16cid:durableId="2129426255">
    <w:abstractNumId w:val="12"/>
  </w:num>
  <w:num w:numId="22" w16cid:durableId="1025591674">
    <w:abstractNumId w:val="7"/>
  </w:num>
  <w:num w:numId="23" w16cid:durableId="203370091">
    <w:abstractNumId w:val="6"/>
  </w:num>
  <w:num w:numId="24" w16cid:durableId="194849947">
    <w:abstractNumId w:val="10"/>
  </w:num>
  <w:num w:numId="25" w16cid:durableId="1600524426">
    <w:abstractNumId w:val="12"/>
  </w:num>
  <w:num w:numId="26" w16cid:durableId="569190884">
    <w:abstractNumId w:val="7"/>
  </w:num>
  <w:num w:numId="27" w16cid:durableId="1137452416">
    <w:abstractNumId w:val="6"/>
  </w:num>
  <w:num w:numId="28" w16cid:durableId="1780300106">
    <w:abstractNumId w:val="16"/>
  </w:num>
  <w:num w:numId="29" w16cid:durableId="240991118">
    <w:abstractNumId w:val="16"/>
  </w:num>
  <w:num w:numId="30" w16cid:durableId="311371411">
    <w:abstractNumId w:val="16"/>
  </w:num>
  <w:num w:numId="31" w16cid:durableId="1746295705">
    <w:abstractNumId w:val="16"/>
  </w:num>
  <w:num w:numId="32" w16cid:durableId="1312128105">
    <w:abstractNumId w:val="14"/>
  </w:num>
  <w:num w:numId="33" w16cid:durableId="644700477">
    <w:abstractNumId w:val="14"/>
  </w:num>
  <w:num w:numId="34" w16cid:durableId="1308247941">
    <w:abstractNumId w:val="14"/>
  </w:num>
  <w:num w:numId="35" w16cid:durableId="1556964468">
    <w:abstractNumId w:val="11"/>
  </w:num>
  <w:num w:numId="36" w16cid:durableId="1474831825">
    <w:abstractNumId w:val="11"/>
  </w:num>
  <w:num w:numId="37" w16cid:durableId="1663505895">
    <w:abstractNumId w:val="11"/>
  </w:num>
  <w:num w:numId="38" w16cid:durableId="652105557">
    <w:abstractNumId w:val="12"/>
  </w:num>
  <w:num w:numId="39" w16cid:durableId="220798776">
    <w:abstractNumId w:val="7"/>
  </w:num>
  <w:num w:numId="40" w16cid:durableId="1538346604">
    <w:abstractNumId w:val="6"/>
  </w:num>
  <w:num w:numId="41" w16cid:durableId="421416714">
    <w:abstractNumId w:val="5"/>
  </w:num>
  <w:num w:numId="42" w16cid:durableId="1000232088">
    <w:abstractNumId w:val="4"/>
  </w:num>
  <w:num w:numId="43" w16cid:durableId="837160560">
    <w:abstractNumId w:val="16"/>
  </w:num>
  <w:num w:numId="44" w16cid:durableId="608125816">
    <w:abstractNumId w:val="16"/>
  </w:num>
  <w:num w:numId="45" w16cid:durableId="1362970620">
    <w:abstractNumId w:val="16"/>
  </w:num>
  <w:num w:numId="46" w16cid:durableId="1241016823">
    <w:abstractNumId w:val="16"/>
  </w:num>
  <w:num w:numId="47" w16cid:durableId="7877725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rawingGridHorizontalSpacing w:val="9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eur" w:val=" "/>
    <w:docVar w:name="OndertekendDoor" w:val="Minister"/>
  </w:docVars>
  <w:rsids>
    <w:rsidRoot w:val="004868E0"/>
    <w:rsid w:val="00001D03"/>
    <w:rsid w:val="00003093"/>
    <w:rsid w:val="00024097"/>
    <w:rsid w:val="00035B92"/>
    <w:rsid w:val="0003701D"/>
    <w:rsid w:val="0004156C"/>
    <w:rsid w:val="00044264"/>
    <w:rsid w:val="000443E7"/>
    <w:rsid w:val="00067C7F"/>
    <w:rsid w:val="000905C8"/>
    <w:rsid w:val="00091E11"/>
    <w:rsid w:val="000A1962"/>
    <w:rsid w:val="000C3852"/>
    <w:rsid w:val="000C6771"/>
    <w:rsid w:val="000D3311"/>
    <w:rsid w:val="000E4C38"/>
    <w:rsid w:val="000F262C"/>
    <w:rsid w:val="000F2F05"/>
    <w:rsid w:val="000F3F37"/>
    <w:rsid w:val="00106D6E"/>
    <w:rsid w:val="00111ABC"/>
    <w:rsid w:val="00112CD5"/>
    <w:rsid w:val="00114C3D"/>
    <w:rsid w:val="00117AEC"/>
    <w:rsid w:val="00126768"/>
    <w:rsid w:val="00132B19"/>
    <w:rsid w:val="0015027E"/>
    <w:rsid w:val="00166333"/>
    <w:rsid w:val="00172121"/>
    <w:rsid w:val="0017367B"/>
    <w:rsid w:val="00180FCE"/>
    <w:rsid w:val="0018245B"/>
    <w:rsid w:val="00191A6E"/>
    <w:rsid w:val="001C22D9"/>
    <w:rsid w:val="001E37CA"/>
    <w:rsid w:val="001E4AA7"/>
    <w:rsid w:val="00206CA2"/>
    <w:rsid w:val="00211CA7"/>
    <w:rsid w:val="00214C80"/>
    <w:rsid w:val="00236D54"/>
    <w:rsid w:val="00261464"/>
    <w:rsid w:val="0026437C"/>
    <w:rsid w:val="002772AE"/>
    <w:rsid w:val="0027737A"/>
    <w:rsid w:val="00282965"/>
    <w:rsid w:val="00283455"/>
    <w:rsid w:val="00283FB4"/>
    <w:rsid w:val="002937FB"/>
    <w:rsid w:val="002A273F"/>
    <w:rsid w:val="002A4808"/>
    <w:rsid w:val="002A7945"/>
    <w:rsid w:val="002A7FF7"/>
    <w:rsid w:val="002C0139"/>
    <w:rsid w:val="002C728A"/>
    <w:rsid w:val="002E382F"/>
    <w:rsid w:val="002F031F"/>
    <w:rsid w:val="00305A22"/>
    <w:rsid w:val="00312E83"/>
    <w:rsid w:val="00323A44"/>
    <w:rsid w:val="0032468A"/>
    <w:rsid w:val="00330C81"/>
    <w:rsid w:val="003408F7"/>
    <w:rsid w:val="00342416"/>
    <w:rsid w:val="003565EF"/>
    <w:rsid w:val="00375EAB"/>
    <w:rsid w:val="00394BD1"/>
    <w:rsid w:val="003977E9"/>
    <w:rsid w:val="003A0FCD"/>
    <w:rsid w:val="003A51F4"/>
    <w:rsid w:val="003C29DC"/>
    <w:rsid w:val="003F281F"/>
    <w:rsid w:val="00420166"/>
    <w:rsid w:val="00440752"/>
    <w:rsid w:val="00443B68"/>
    <w:rsid w:val="004868E0"/>
    <w:rsid w:val="00491A74"/>
    <w:rsid w:val="00494227"/>
    <w:rsid w:val="004A39AF"/>
    <w:rsid w:val="004B5A41"/>
    <w:rsid w:val="004C28CC"/>
    <w:rsid w:val="004D3EE4"/>
    <w:rsid w:val="004F4498"/>
    <w:rsid w:val="004F7466"/>
    <w:rsid w:val="00506C21"/>
    <w:rsid w:val="00523243"/>
    <w:rsid w:val="00525092"/>
    <w:rsid w:val="00537EB3"/>
    <w:rsid w:val="00547739"/>
    <w:rsid w:val="00553742"/>
    <w:rsid w:val="00586002"/>
    <w:rsid w:val="005A273B"/>
    <w:rsid w:val="005A668A"/>
    <w:rsid w:val="005A7F38"/>
    <w:rsid w:val="005C4279"/>
    <w:rsid w:val="005C55B1"/>
    <w:rsid w:val="0060296C"/>
    <w:rsid w:val="00605234"/>
    <w:rsid w:val="00610EE8"/>
    <w:rsid w:val="006339DB"/>
    <w:rsid w:val="00634D71"/>
    <w:rsid w:val="00635330"/>
    <w:rsid w:val="0065343A"/>
    <w:rsid w:val="00656DE0"/>
    <w:rsid w:val="00664686"/>
    <w:rsid w:val="00670F32"/>
    <w:rsid w:val="00670F96"/>
    <w:rsid w:val="00674CA6"/>
    <w:rsid w:val="00680FCF"/>
    <w:rsid w:val="006C0CC8"/>
    <w:rsid w:val="006D4913"/>
    <w:rsid w:val="006D6C9C"/>
    <w:rsid w:val="006E07B5"/>
    <w:rsid w:val="00721401"/>
    <w:rsid w:val="007275B8"/>
    <w:rsid w:val="00727E4A"/>
    <w:rsid w:val="0075008E"/>
    <w:rsid w:val="007539FC"/>
    <w:rsid w:val="00754BBC"/>
    <w:rsid w:val="00756CC5"/>
    <w:rsid w:val="007605B0"/>
    <w:rsid w:val="00773942"/>
    <w:rsid w:val="00794A93"/>
    <w:rsid w:val="007C0BC6"/>
    <w:rsid w:val="007D6882"/>
    <w:rsid w:val="007E13A5"/>
    <w:rsid w:val="007F5AEE"/>
    <w:rsid w:val="007F63F2"/>
    <w:rsid w:val="00803A9A"/>
    <w:rsid w:val="00803C7D"/>
    <w:rsid w:val="008232FE"/>
    <w:rsid w:val="0082399F"/>
    <w:rsid w:val="00831514"/>
    <w:rsid w:val="00850932"/>
    <w:rsid w:val="008570F5"/>
    <w:rsid w:val="00857234"/>
    <w:rsid w:val="00861D19"/>
    <w:rsid w:val="008827AC"/>
    <w:rsid w:val="00891202"/>
    <w:rsid w:val="00897378"/>
    <w:rsid w:val="00897ABA"/>
    <w:rsid w:val="008A42E7"/>
    <w:rsid w:val="008B7241"/>
    <w:rsid w:val="008E5C66"/>
    <w:rsid w:val="008F5C23"/>
    <w:rsid w:val="009071A4"/>
    <w:rsid w:val="00907302"/>
    <w:rsid w:val="00907AC4"/>
    <w:rsid w:val="009368F6"/>
    <w:rsid w:val="00937557"/>
    <w:rsid w:val="00953587"/>
    <w:rsid w:val="0096086B"/>
    <w:rsid w:val="009608D3"/>
    <w:rsid w:val="009615EB"/>
    <w:rsid w:val="0096635E"/>
    <w:rsid w:val="0097481D"/>
    <w:rsid w:val="00982EF9"/>
    <w:rsid w:val="009945B3"/>
    <w:rsid w:val="0099669B"/>
    <w:rsid w:val="009A0B66"/>
    <w:rsid w:val="009A7379"/>
    <w:rsid w:val="009B7B79"/>
    <w:rsid w:val="009C1DFC"/>
    <w:rsid w:val="009D1389"/>
    <w:rsid w:val="009E49D6"/>
    <w:rsid w:val="00A00443"/>
    <w:rsid w:val="00A0347D"/>
    <w:rsid w:val="00A1272F"/>
    <w:rsid w:val="00A1671E"/>
    <w:rsid w:val="00A257D1"/>
    <w:rsid w:val="00A271BD"/>
    <w:rsid w:val="00A439C2"/>
    <w:rsid w:val="00A46115"/>
    <w:rsid w:val="00A550BE"/>
    <w:rsid w:val="00A75276"/>
    <w:rsid w:val="00A907B9"/>
    <w:rsid w:val="00A97BB8"/>
    <w:rsid w:val="00AB4A9A"/>
    <w:rsid w:val="00AB6116"/>
    <w:rsid w:val="00AC17D5"/>
    <w:rsid w:val="00AC2BFA"/>
    <w:rsid w:val="00AC43E9"/>
    <w:rsid w:val="00AE5E7A"/>
    <w:rsid w:val="00B25223"/>
    <w:rsid w:val="00B4064E"/>
    <w:rsid w:val="00B42A63"/>
    <w:rsid w:val="00B43456"/>
    <w:rsid w:val="00B452FA"/>
    <w:rsid w:val="00B53FD8"/>
    <w:rsid w:val="00B54A56"/>
    <w:rsid w:val="00B55170"/>
    <w:rsid w:val="00B566C7"/>
    <w:rsid w:val="00B6471C"/>
    <w:rsid w:val="00B65DEA"/>
    <w:rsid w:val="00B83641"/>
    <w:rsid w:val="00B90E6D"/>
    <w:rsid w:val="00B963F2"/>
    <w:rsid w:val="00BA19A7"/>
    <w:rsid w:val="00BB3653"/>
    <w:rsid w:val="00BC75A2"/>
    <w:rsid w:val="00BE11D3"/>
    <w:rsid w:val="00BE3ABA"/>
    <w:rsid w:val="00BF1E5F"/>
    <w:rsid w:val="00C2219A"/>
    <w:rsid w:val="00C25F05"/>
    <w:rsid w:val="00C2746E"/>
    <w:rsid w:val="00C45528"/>
    <w:rsid w:val="00C742D7"/>
    <w:rsid w:val="00C76AFD"/>
    <w:rsid w:val="00C9417E"/>
    <w:rsid w:val="00CA481F"/>
    <w:rsid w:val="00CB09AE"/>
    <w:rsid w:val="00CC2EDD"/>
    <w:rsid w:val="00CF2030"/>
    <w:rsid w:val="00D0069C"/>
    <w:rsid w:val="00D01419"/>
    <w:rsid w:val="00D1126F"/>
    <w:rsid w:val="00D11661"/>
    <w:rsid w:val="00D22737"/>
    <w:rsid w:val="00D324DD"/>
    <w:rsid w:val="00D46162"/>
    <w:rsid w:val="00D66608"/>
    <w:rsid w:val="00D74EDF"/>
    <w:rsid w:val="00D81FF9"/>
    <w:rsid w:val="00D82490"/>
    <w:rsid w:val="00D874C7"/>
    <w:rsid w:val="00D87848"/>
    <w:rsid w:val="00D97A0B"/>
    <w:rsid w:val="00DC5645"/>
    <w:rsid w:val="00E00E6C"/>
    <w:rsid w:val="00E16C64"/>
    <w:rsid w:val="00E57FE4"/>
    <w:rsid w:val="00E703F4"/>
    <w:rsid w:val="00EA6D30"/>
    <w:rsid w:val="00EB2F0F"/>
    <w:rsid w:val="00EB49A6"/>
    <w:rsid w:val="00EC2B40"/>
    <w:rsid w:val="00ED6774"/>
    <w:rsid w:val="00EE6EBB"/>
    <w:rsid w:val="00EF7F41"/>
    <w:rsid w:val="00F01F8C"/>
    <w:rsid w:val="00F04133"/>
    <w:rsid w:val="00F06AF8"/>
    <w:rsid w:val="00F20C99"/>
    <w:rsid w:val="00F306B5"/>
    <w:rsid w:val="00F358D8"/>
    <w:rsid w:val="00F36B68"/>
    <w:rsid w:val="00F60FF6"/>
    <w:rsid w:val="00F860AE"/>
    <w:rsid w:val="00F93113"/>
    <w:rsid w:val="00FB3314"/>
    <w:rsid w:val="00FC4A2B"/>
    <w:rsid w:val="00FE493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6312A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261464"/>
    <w:pPr>
      <w:spacing w:line="240" w:lineRule="atLeast"/>
    </w:pPr>
    <w:rPr>
      <w:rFonts w:ascii="Verdana" w:hAnsi="Verdana"/>
      <w:sz w:val="18"/>
    </w:rPr>
  </w:style>
  <w:style w:type="paragraph" w:styleId="Kop1">
    <w:name w:val="heading 1"/>
    <w:basedOn w:val="Standaard"/>
    <w:next w:val="Standaard"/>
    <w:qFormat/>
    <w:rsid w:val="00EB49A6"/>
    <w:pPr>
      <w:keepNext/>
      <w:pageBreakBefore/>
      <w:numPr>
        <w:numId w:val="34"/>
      </w:numPr>
      <w:tabs>
        <w:tab w:val="clear" w:pos="432"/>
        <w:tab w:val="num" w:pos="360"/>
      </w:tabs>
      <w:spacing w:after="500" w:line="240" w:lineRule="auto"/>
      <w:ind w:left="0" w:firstLine="0"/>
      <w:outlineLvl w:val="0"/>
    </w:pPr>
    <w:rPr>
      <w:rFonts w:ascii="Univers 45 Light" w:hAnsi="Univers 45 Light"/>
      <w:b/>
      <w:kern w:val="28"/>
      <w:sz w:val="28"/>
    </w:rPr>
  </w:style>
  <w:style w:type="paragraph" w:styleId="Kop2">
    <w:name w:val="heading 2"/>
    <w:basedOn w:val="Standaard"/>
    <w:next w:val="Standaard"/>
    <w:qFormat/>
    <w:rsid w:val="00EB49A6"/>
    <w:pPr>
      <w:keepNext/>
      <w:numPr>
        <w:ilvl w:val="1"/>
        <w:numId w:val="34"/>
      </w:numPr>
      <w:tabs>
        <w:tab w:val="clear" w:pos="576"/>
        <w:tab w:val="num" w:pos="360"/>
      </w:tabs>
      <w:spacing w:before="260" w:after="260"/>
      <w:ind w:left="0" w:firstLine="0"/>
      <w:outlineLvl w:val="1"/>
    </w:pPr>
    <w:rPr>
      <w:rFonts w:ascii="Univers 45 Light" w:hAnsi="Univers 45 Light"/>
      <w:b/>
    </w:rPr>
  </w:style>
  <w:style w:type="paragraph" w:styleId="Kop3">
    <w:name w:val="heading 3"/>
    <w:basedOn w:val="Kop2"/>
    <w:next w:val="Standaard"/>
    <w:qFormat/>
    <w:rsid w:val="00EB49A6"/>
    <w:pPr>
      <w:numPr>
        <w:ilvl w:val="2"/>
      </w:numPr>
      <w:tabs>
        <w:tab w:val="clear" w:pos="720"/>
        <w:tab w:val="num" w:pos="360"/>
      </w:tabs>
      <w:spacing w:after="0"/>
      <w:ind w:left="0" w:firstLine="0"/>
      <w:outlineLvl w:val="2"/>
    </w:pPr>
  </w:style>
  <w:style w:type="paragraph" w:styleId="Kop4">
    <w:name w:val="heading 4"/>
    <w:basedOn w:val="Standaard"/>
    <w:next w:val="Standaard"/>
    <w:qFormat/>
    <w:rsid w:val="00EB49A6"/>
    <w:pPr>
      <w:keepNext/>
      <w:spacing w:before="260"/>
      <w:outlineLvl w:val="3"/>
    </w:pPr>
    <w:rPr>
      <w:i/>
    </w:rPr>
  </w:style>
  <w:style w:type="paragraph" w:styleId="Kop5">
    <w:name w:val="heading 5"/>
    <w:basedOn w:val="Kop4"/>
    <w:next w:val="Standaard"/>
    <w:qFormat/>
    <w:rsid w:val="00EB49A6"/>
    <w:pPr>
      <w:outlineLvl w:val="4"/>
    </w:pPr>
  </w:style>
  <w:style w:type="paragraph" w:styleId="Kop6">
    <w:name w:val="heading 6"/>
    <w:basedOn w:val="Kop4"/>
    <w:next w:val="Standaard"/>
    <w:qFormat/>
    <w:rsid w:val="00EB49A6"/>
    <w:pPr>
      <w:outlineLvl w:val="5"/>
    </w:pPr>
  </w:style>
  <w:style w:type="paragraph" w:styleId="Kop7">
    <w:name w:val="heading 7"/>
    <w:basedOn w:val="Kop4"/>
    <w:next w:val="Standaard"/>
    <w:qFormat/>
    <w:rsid w:val="00EB49A6"/>
    <w:pPr>
      <w:outlineLvl w:val="6"/>
    </w:pPr>
  </w:style>
  <w:style w:type="paragraph" w:styleId="Kop8">
    <w:name w:val="heading 8"/>
    <w:basedOn w:val="Kop4"/>
    <w:next w:val="Standaard"/>
    <w:qFormat/>
    <w:rsid w:val="00EB49A6"/>
    <w:pPr>
      <w:outlineLvl w:val="7"/>
    </w:pPr>
  </w:style>
  <w:style w:type="paragraph" w:styleId="Kop9">
    <w:name w:val="heading 9"/>
    <w:basedOn w:val="Kop4"/>
    <w:next w:val="Standaard"/>
    <w:qFormat/>
    <w:rsid w:val="00EB49A6"/>
    <w:pPr>
      <w:outlineLvl w:val="8"/>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ijschrift">
    <w:name w:val="caption"/>
    <w:basedOn w:val="Standaard"/>
    <w:next w:val="Standaard"/>
    <w:qFormat/>
    <w:rsid w:val="00EB49A6"/>
    <w:pPr>
      <w:spacing w:before="120" w:after="120" w:line="240" w:lineRule="auto"/>
    </w:pPr>
    <w:rPr>
      <w:b/>
    </w:rPr>
  </w:style>
  <w:style w:type="paragraph" w:styleId="Bronvermelding">
    <w:name w:val="table of authorities"/>
    <w:basedOn w:val="Standaard"/>
    <w:next w:val="Standaard"/>
    <w:semiHidden/>
    <w:rsid w:val="00EB49A6"/>
    <w:pPr>
      <w:spacing w:line="240" w:lineRule="auto"/>
      <w:ind w:left="200" w:hanging="200"/>
    </w:pPr>
  </w:style>
  <w:style w:type="paragraph" w:styleId="Documentstructuur">
    <w:name w:val="Document Map"/>
    <w:basedOn w:val="Standaard"/>
    <w:semiHidden/>
    <w:rsid w:val="00EB49A6"/>
    <w:pPr>
      <w:shd w:val="clear" w:color="auto" w:fill="000080"/>
      <w:spacing w:line="240" w:lineRule="auto"/>
    </w:pPr>
    <w:rPr>
      <w:rFonts w:ascii="Tahoma" w:hAnsi="Tahoma"/>
    </w:rPr>
  </w:style>
  <w:style w:type="paragraph" w:styleId="Eindnoottekst">
    <w:name w:val="endnote text"/>
    <w:basedOn w:val="Standaard"/>
    <w:semiHidden/>
    <w:rsid w:val="00EB49A6"/>
    <w:pPr>
      <w:spacing w:line="240" w:lineRule="auto"/>
    </w:pPr>
  </w:style>
  <w:style w:type="paragraph" w:styleId="Index1">
    <w:name w:val="index 1"/>
    <w:basedOn w:val="Standaard"/>
    <w:next w:val="Standaard"/>
    <w:semiHidden/>
    <w:rsid w:val="00EB49A6"/>
    <w:pPr>
      <w:spacing w:line="240" w:lineRule="auto"/>
      <w:ind w:left="200" w:hanging="200"/>
    </w:pPr>
  </w:style>
  <w:style w:type="paragraph" w:styleId="Index2">
    <w:name w:val="index 2"/>
    <w:basedOn w:val="Standaard"/>
    <w:next w:val="Standaard"/>
    <w:semiHidden/>
    <w:rsid w:val="00EB49A6"/>
    <w:pPr>
      <w:spacing w:line="240" w:lineRule="auto"/>
      <w:ind w:left="400" w:hanging="200"/>
    </w:pPr>
  </w:style>
  <w:style w:type="paragraph" w:styleId="Index3">
    <w:name w:val="index 3"/>
    <w:basedOn w:val="Standaard"/>
    <w:next w:val="Standaard"/>
    <w:semiHidden/>
    <w:rsid w:val="00EB49A6"/>
    <w:pPr>
      <w:spacing w:line="240" w:lineRule="auto"/>
      <w:ind w:left="600" w:hanging="200"/>
    </w:pPr>
  </w:style>
  <w:style w:type="paragraph" w:styleId="Index4">
    <w:name w:val="index 4"/>
    <w:basedOn w:val="Standaard"/>
    <w:next w:val="Standaard"/>
    <w:semiHidden/>
    <w:rsid w:val="00EB49A6"/>
    <w:pPr>
      <w:spacing w:line="240" w:lineRule="auto"/>
      <w:ind w:left="800" w:hanging="200"/>
    </w:pPr>
  </w:style>
  <w:style w:type="paragraph" w:styleId="Index5">
    <w:name w:val="index 5"/>
    <w:basedOn w:val="Standaard"/>
    <w:next w:val="Standaard"/>
    <w:semiHidden/>
    <w:rsid w:val="00EB49A6"/>
    <w:pPr>
      <w:spacing w:line="240" w:lineRule="auto"/>
      <w:ind w:left="1000" w:hanging="200"/>
    </w:pPr>
  </w:style>
  <w:style w:type="paragraph" w:styleId="Index6">
    <w:name w:val="index 6"/>
    <w:basedOn w:val="Standaard"/>
    <w:next w:val="Standaard"/>
    <w:semiHidden/>
    <w:rsid w:val="00EB49A6"/>
    <w:pPr>
      <w:spacing w:line="240" w:lineRule="auto"/>
      <w:ind w:left="1200" w:hanging="200"/>
    </w:pPr>
  </w:style>
  <w:style w:type="paragraph" w:styleId="Index7">
    <w:name w:val="index 7"/>
    <w:basedOn w:val="Standaard"/>
    <w:next w:val="Standaard"/>
    <w:semiHidden/>
    <w:rsid w:val="00EB49A6"/>
    <w:pPr>
      <w:spacing w:line="240" w:lineRule="auto"/>
      <w:ind w:left="1400" w:hanging="200"/>
    </w:pPr>
  </w:style>
  <w:style w:type="paragraph" w:styleId="Index8">
    <w:name w:val="index 8"/>
    <w:basedOn w:val="Standaard"/>
    <w:next w:val="Standaard"/>
    <w:semiHidden/>
    <w:rsid w:val="00EB49A6"/>
    <w:pPr>
      <w:spacing w:line="240" w:lineRule="auto"/>
      <w:ind w:left="1600" w:hanging="200"/>
    </w:pPr>
  </w:style>
  <w:style w:type="paragraph" w:styleId="Index9">
    <w:name w:val="index 9"/>
    <w:basedOn w:val="Standaard"/>
    <w:next w:val="Standaard"/>
    <w:semiHidden/>
    <w:rsid w:val="00EB49A6"/>
    <w:pPr>
      <w:spacing w:line="240" w:lineRule="auto"/>
      <w:ind w:left="1800" w:hanging="200"/>
    </w:pPr>
  </w:style>
  <w:style w:type="paragraph" w:styleId="Indexkop">
    <w:name w:val="index heading"/>
    <w:basedOn w:val="Standaard"/>
    <w:next w:val="Index1"/>
    <w:semiHidden/>
    <w:rsid w:val="00EB49A6"/>
    <w:pPr>
      <w:spacing w:line="240" w:lineRule="auto"/>
    </w:pPr>
    <w:rPr>
      <w:rFonts w:ascii="Arial" w:hAnsi="Arial"/>
      <w:b/>
    </w:rPr>
  </w:style>
  <w:style w:type="paragraph" w:styleId="Inhopg1">
    <w:name w:val="toc 1"/>
    <w:basedOn w:val="Standaard"/>
    <w:next w:val="Standaard"/>
    <w:semiHidden/>
    <w:rsid w:val="00EB49A6"/>
    <w:pPr>
      <w:spacing w:line="240" w:lineRule="auto"/>
    </w:pPr>
  </w:style>
  <w:style w:type="paragraph" w:styleId="Inhopg2">
    <w:name w:val="toc 2"/>
    <w:basedOn w:val="Standaard"/>
    <w:next w:val="Standaard"/>
    <w:semiHidden/>
    <w:rsid w:val="00EB49A6"/>
    <w:pPr>
      <w:spacing w:line="240" w:lineRule="auto"/>
      <w:ind w:left="200"/>
    </w:pPr>
  </w:style>
  <w:style w:type="paragraph" w:styleId="Inhopg3">
    <w:name w:val="toc 3"/>
    <w:basedOn w:val="Standaard"/>
    <w:next w:val="Standaard"/>
    <w:semiHidden/>
    <w:rsid w:val="00EB49A6"/>
    <w:pPr>
      <w:spacing w:line="240" w:lineRule="auto"/>
      <w:ind w:left="400"/>
    </w:pPr>
  </w:style>
  <w:style w:type="paragraph" w:styleId="Inhopg4">
    <w:name w:val="toc 4"/>
    <w:basedOn w:val="Standaard"/>
    <w:next w:val="Standaard"/>
    <w:semiHidden/>
    <w:rsid w:val="00EB49A6"/>
    <w:pPr>
      <w:spacing w:line="240" w:lineRule="auto"/>
      <w:ind w:left="600"/>
    </w:pPr>
  </w:style>
  <w:style w:type="paragraph" w:styleId="Inhopg5">
    <w:name w:val="toc 5"/>
    <w:basedOn w:val="Standaard"/>
    <w:next w:val="Standaard"/>
    <w:semiHidden/>
    <w:rsid w:val="00EB49A6"/>
    <w:pPr>
      <w:spacing w:line="240" w:lineRule="auto"/>
      <w:ind w:left="800"/>
    </w:pPr>
  </w:style>
  <w:style w:type="paragraph" w:styleId="Inhopg6">
    <w:name w:val="toc 6"/>
    <w:basedOn w:val="Standaard"/>
    <w:next w:val="Standaard"/>
    <w:semiHidden/>
    <w:rsid w:val="00EB49A6"/>
    <w:pPr>
      <w:spacing w:line="240" w:lineRule="auto"/>
      <w:ind w:left="1000"/>
    </w:pPr>
  </w:style>
  <w:style w:type="paragraph" w:styleId="Inhopg7">
    <w:name w:val="toc 7"/>
    <w:basedOn w:val="Standaard"/>
    <w:next w:val="Standaard"/>
    <w:semiHidden/>
    <w:rsid w:val="00EB49A6"/>
    <w:pPr>
      <w:spacing w:line="240" w:lineRule="auto"/>
      <w:ind w:left="1200"/>
    </w:pPr>
  </w:style>
  <w:style w:type="paragraph" w:styleId="Inhopg8">
    <w:name w:val="toc 8"/>
    <w:basedOn w:val="Standaard"/>
    <w:next w:val="Standaard"/>
    <w:semiHidden/>
    <w:rsid w:val="00EB49A6"/>
    <w:pPr>
      <w:spacing w:line="240" w:lineRule="auto"/>
      <w:ind w:left="1400"/>
    </w:pPr>
  </w:style>
  <w:style w:type="paragraph" w:styleId="Inhopg9">
    <w:name w:val="toc 9"/>
    <w:basedOn w:val="Standaard"/>
    <w:next w:val="Standaard"/>
    <w:semiHidden/>
    <w:rsid w:val="00EB49A6"/>
    <w:pPr>
      <w:spacing w:line="240" w:lineRule="auto"/>
      <w:ind w:left="1600"/>
    </w:pPr>
  </w:style>
  <w:style w:type="paragraph" w:customStyle="1" w:styleId="Inspringen">
    <w:name w:val="Inspringen"/>
    <w:basedOn w:val="Standaard"/>
    <w:rsid w:val="00EB49A6"/>
    <w:pPr>
      <w:ind w:left="567"/>
    </w:pPr>
  </w:style>
  <w:style w:type="paragraph" w:customStyle="1" w:styleId="Inspringen2">
    <w:name w:val="Inspringen 2"/>
    <w:basedOn w:val="Standaard"/>
    <w:rsid w:val="00EB49A6"/>
    <w:pPr>
      <w:ind w:left="851"/>
    </w:pPr>
  </w:style>
  <w:style w:type="paragraph" w:customStyle="1" w:styleId="Inspringen3">
    <w:name w:val="Inspringen 3"/>
    <w:basedOn w:val="Standaard"/>
    <w:rsid w:val="00EB49A6"/>
    <w:pPr>
      <w:ind w:left="1134"/>
    </w:pPr>
  </w:style>
  <w:style w:type="paragraph" w:customStyle="1" w:styleId="Inspringen4">
    <w:name w:val="Inspringen 4"/>
    <w:basedOn w:val="Standaard"/>
    <w:rsid w:val="00EB49A6"/>
    <w:pPr>
      <w:ind w:left="1418"/>
    </w:pPr>
  </w:style>
  <w:style w:type="paragraph" w:customStyle="1" w:styleId="Inspringen5">
    <w:name w:val="Inspringen 5"/>
    <w:basedOn w:val="Standaard"/>
    <w:rsid w:val="00EB49A6"/>
    <w:pPr>
      <w:ind w:left="1701"/>
    </w:pPr>
  </w:style>
  <w:style w:type="paragraph" w:customStyle="1" w:styleId="Inspringen6">
    <w:name w:val="Inspringen 6"/>
    <w:basedOn w:val="Standaard"/>
    <w:rsid w:val="00EB49A6"/>
    <w:pPr>
      <w:ind w:left="1985"/>
    </w:pPr>
  </w:style>
  <w:style w:type="paragraph" w:customStyle="1" w:styleId="Inspringen7">
    <w:name w:val="Inspringen 7"/>
    <w:basedOn w:val="Standaard"/>
    <w:rsid w:val="00EB49A6"/>
    <w:pPr>
      <w:ind w:left="2268"/>
    </w:pPr>
  </w:style>
  <w:style w:type="paragraph" w:customStyle="1" w:styleId="Inspringen8">
    <w:name w:val="Inspringen 8"/>
    <w:basedOn w:val="Standaard"/>
    <w:rsid w:val="00EB49A6"/>
    <w:pPr>
      <w:ind w:left="2552"/>
    </w:pPr>
  </w:style>
  <w:style w:type="paragraph" w:customStyle="1" w:styleId="Inspringen9">
    <w:name w:val="Inspringen 9"/>
    <w:basedOn w:val="Standaard"/>
    <w:rsid w:val="00EB49A6"/>
    <w:pPr>
      <w:ind w:left="2835"/>
    </w:pPr>
  </w:style>
  <w:style w:type="paragraph" w:styleId="Kopbronvermelding">
    <w:name w:val="toa heading"/>
    <w:basedOn w:val="Standaard"/>
    <w:next w:val="Standaard"/>
    <w:semiHidden/>
    <w:rsid w:val="00EB49A6"/>
    <w:pPr>
      <w:spacing w:before="120" w:line="240" w:lineRule="auto"/>
    </w:pPr>
    <w:rPr>
      <w:rFonts w:ascii="Arial" w:hAnsi="Arial"/>
      <w:b/>
      <w:sz w:val="24"/>
    </w:rPr>
  </w:style>
  <w:style w:type="paragraph" w:styleId="Lijst4">
    <w:name w:val="List 4"/>
    <w:basedOn w:val="Standaard"/>
    <w:rsid w:val="00EB49A6"/>
    <w:pPr>
      <w:spacing w:line="240" w:lineRule="auto"/>
      <w:ind w:left="1132" w:hanging="283"/>
    </w:pPr>
  </w:style>
  <w:style w:type="paragraph" w:styleId="Lijst5">
    <w:name w:val="List 5"/>
    <w:basedOn w:val="Standaard"/>
    <w:rsid w:val="00EB49A6"/>
    <w:pPr>
      <w:spacing w:line="240" w:lineRule="auto"/>
      <w:ind w:left="1415" w:hanging="283"/>
    </w:pPr>
  </w:style>
  <w:style w:type="paragraph" w:styleId="Lijstmetafbeeldingen">
    <w:name w:val="table of figures"/>
    <w:basedOn w:val="Standaard"/>
    <w:next w:val="Standaard"/>
    <w:semiHidden/>
    <w:rsid w:val="00EB49A6"/>
    <w:pPr>
      <w:spacing w:line="240" w:lineRule="auto"/>
      <w:ind w:left="400" w:hanging="400"/>
    </w:pPr>
  </w:style>
  <w:style w:type="paragraph" w:styleId="Lijstopsomteken">
    <w:name w:val="List Bullet"/>
    <w:basedOn w:val="Standaard"/>
    <w:rsid w:val="00EB49A6"/>
    <w:pPr>
      <w:numPr>
        <w:numId w:val="38"/>
      </w:numPr>
      <w:tabs>
        <w:tab w:val="left" w:pos="567"/>
      </w:tabs>
      <w:spacing w:line="240" w:lineRule="auto"/>
      <w:ind w:left="0" w:firstLine="0"/>
    </w:pPr>
  </w:style>
  <w:style w:type="paragraph" w:styleId="Lijstopsomteken2">
    <w:name w:val="List Bullet 2"/>
    <w:basedOn w:val="Standaard"/>
    <w:rsid w:val="00EB49A6"/>
    <w:pPr>
      <w:numPr>
        <w:numId w:val="39"/>
      </w:numPr>
      <w:tabs>
        <w:tab w:val="clear" w:pos="643"/>
        <w:tab w:val="num" w:pos="360"/>
        <w:tab w:val="left" w:pos="851"/>
      </w:tabs>
      <w:ind w:left="0" w:firstLine="0"/>
    </w:pPr>
  </w:style>
  <w:style w:type="paragraph" w:styleId="Lijstopsomteken3">
    <w:name w:val="List Bullet 3"/>
    <w:basedOn w:val="Standaard"/>
    <w:rsid w:val="00EB49A6"/>
    <w:pPr>
      <w:numPr>
        <w:numId w:val="40"/>
      </w:numPr>
      <w:tabs>
        <w:tab w:val="clear" w:pos="926"/>
        <w:tab w:val="num" w:pos="360"/>
      </w:tabs>
      <w:spacing w:line="240" w:lineRule="auto"/>
      <w:ind w:left="0" w:firstLine="0"/>
    </w:pPr>
  </w:style>
  <w:style w:type="paragraph" w:styleId="Lijstopsomteken4">
    <w:name w:val="List Bullet 4"/>
    <w:basedOn w:val="Standaard"/>
    <w:rsid w:val="00EB49A6"/>
    <w:pPr>
      <w:numPr>
        <w:numId w:val="41"/>
      </w:numPr>
      <w:tabs>
        <w:tab w:val="clear" w:pos="1209"/>
        <w:tab w:val="num" w:pos="360"/>
      </w:tabs>
      <w:spacing w:line="240" w:lineRule="auto"/>
      <w:ind w:left="0" w:firstLine="0"/>
    </w:pPr>
  </w:style>
  <w:style w:type="paragraph" w:styleId="Lijstopsomteken5">
    <w:name w:val="List Bullet 5"/>
    <w:basedOn w:val="Standaard"/>
    <w:rsid w:val="00EB49A6"/>
    <w:pPr>
      <w:numPr>
        <w:numId w:val="42"/>
      </w:numPr>
      <w:tabs>
        <w:tab w:val="clear" w:pos="1492"/>
        <w:tab w:val="num" w:pos="360"/>
      </w:tabs>
      <w:spacing w:line="240" w:lineRule="auto"/>
      <w:ind w:left="0" w:firstLine="0"/>
    </w:pPr>
  </w:style>
  <w:style w:type="paragraph" w:styleId="Lijstnummering">
    <w:name w:val="List Number"/>
    <w:basedOn w:val="Standaard"/>
    <w:rsid w:val="00EB49A6"/>
    <w:pPr>
      <w:numPr>
        <w:numId w:val="46"/>
      </w:numPr>
      <w:tabs>
        <w:tab w:val="left" w:pos="567"/>
      </w:tabs>
      <w:ind w:left="0" w:firstLine="0"/>
    </w:pPr>
  </w:style>
  <w:style w:type="paragraph" w:styleId="Lijstnummering2">
    <w:name w:val="List Number 2"/>
    <w:basedOn w:val="Standaard"/>
    <w:rsid w:val="00EB49A6"/>
    <w:pPr>
      <w:numPr>
        <w:ilvl w:val="1"/>
        <w:numId w:val="46"/>
      </w:numPr>
      <w:tabs>
        <w:tab w:val="clear" w:pos="792"/>
        <w:tab w:val="num" w:pos="360"/>
        <w:tab w:val="left" w:pos="851"/>
      </w:tabs>
      <w:ind w:left="0" w:firstLine="0"/>
    </w:pPr>
  </w:style>
  <w:style w:type="paragraph" w:styleId="Lijstnummering3">
    <w:name w:val="List Number 3"/>
    <w:basedOn w:val="Standaard"/>
    <w:rsid w:val="00EB49A6"/>
    <w:pPr>
      <w:numPr>
        <w:ilvl w:val="2"/>
        <w:numId w:val="46"/>
      </w:numPr>
      <w:tabs>
        <w:tab w:val="clear" w:pos="1440"/>
        <w:tab w:val="num" w:pos="360"/>
        <w:tab w:val="left" w:pos="1134"/>
      </w:tabs>
      <w:ind w:left="0" w:firstLine="0"/>
    </w:pPr>
  </w:style>
  <w:style w:type="paragraph" w:styleId="Lijstnummering4">
    <w:name w:val="List Number 4"/>
    <w:basedOn w:val="Standaard"/>
    <w:rsid w:val="00EB49A6"/>
    <w:pPr>
      <w:numPr>
        <w:ilvl w:val="3"/>
        <w:numId w:val="46"/>
      </w:numPr>
      <w:tabs>
        <w:tab w:val="clear" w:pos="2160"/>
        <w:tab w:val="num" w:pos="360"/>
        <w:tab w:val="left" w:pos="1418"/>
      </w:tabs>
      <w:ind w:left="0" w:firstLine="0"/>
    </w:pPr>
  </w:style>
  <w:style w:type="paragraph" w:styleId="Lijstnummering5">
    <w:name w:val="List Number 5"/>
    <w:basedOn w:val="Standaard"/>
    <w:rsid w:val="00EB49A6"/>
    <w:pPr>
      <w:numPr>
        <w:numId w:val="47"/>
      </w:numPr>
      <w:tabs>
        <w:tab w:val="clear" w:pos="1492"/>
        <w:tab w:val="num" w:pos="360"/>
      </w:tabs>
      <w:spacing w:line="240" w:lineRule="auto"/>
      <w:ind w:left="0" w:firstLine="0"/>
    </w:pPr>
  </w:style>
  <w:style w:type="paragraph" w:styleId="Lijstvoortzetting">
    <w:name w:val="List Continue"/>
    <w:basedOn w:val="Standaard"/>
    <w:rsid w:val="00EB49A6"/>
    <w:pPr>
      <w:spacing w:after="120" w:line="240" w:lineRule="auto"/>
      <w:ind w:left="283"/>
    </w:pPr>
  </w:style>
  <w:style w:type="paragraph" w:styleId="Lijstvoortzetting2">
    <w:name w:val="List Continue 2"/>
    <w:basedOn w:val="Standaard"/>
    <w:rsid w:val="00EB49A6"/>
    <w:pPr>
      <w:spacing w:after="120" w:line="240" w:lineRule="auto"/>
      <w:ind w:left="566"/>
    </w:pPr>
  </w:style>
  <w:style w:type="paragraph" w:styleId="Lijstvoortzetting3">
    <w:name w:val="List Continue 3"/>
    <w:basedOn w:val="Standaard"/>
    <w:rsid w:val="00EB49A6"/>
    <w:pPr>
      <w:spacing w:after="120" w:line="240" w:lineRule="auto"/>
      <w:ind w:left="849"/>
    </w:pPr>
  </w:style>
  <w:style w:type="paragraph" w:styleId="Lijstvoortzetting4">
    <w:name w:val="List Continue 4"/>
    <w:basedOn w:val="Standaard"/>
    <w:rsid w:val="00EB49A6"/>
    <w:pPr>
      <w:spacing w:after="120" w:line="240" w:lineRule="auto"/>
      <w:ind w:left="1132"/>
    </w:pPr>
  </w:style>
  <w:style w:type="paragraph" w:styleId="Lijstvoortzetting5">
    <w:name w:val="List Continue 5"/>
    <w:basedOn w:val="Standaard"/>
    <w:rsid w:val="00EB49A6"/>
    <w:pPr>
      <w:spacing w:after="120" w:line="240" w:lineRule="auto"/>
      <w:ind w:left="1415"/>
    </w:pPr>
  </w:style>
  <w:style w:type="paragraph" w:styleId="Macrotekst">
    <w:name w:val="macro"/>
    <w:semiHidden/>
    <w:rsid w:val="00EB49A6"/>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urier New" w:hAnsi="Courier New"/>
    </w:rPr>
  </w:style>
  <w:style w:type="paragraph" w:styleId="Notitiekop">
    <w:name w:val="Note Heading"/>
    <w:basedOn w:val="Standaard"/>
    <w:next w:val="Standaard"/>
    <w:rsid w:val="00EB49A6"/>
    <w:pPr>
      <w:spacing w:line="240" w:lineRule="auto"/>
    </w:pPr>
  </w:style>
  <w:style w:type="paragraph" w:customStyle="1" w:styleId="a">
    <w:name w:val="a"/>
    <w:basedOn w:val="Standaard"/>
    <w:next w:val="Standaard"/>
    <w:rsid w:val="00EB49A6"/>
    <w:pPr>
      <w:spacing w:line="240" w:lineRule="auto"/>
      <w:ind w:left="709"/>
    </w:pPr>
  </w:style>
  <w:style w:type="character" w:styleId="Paginanummer">
    <w:name w:val="page number"/>
    <w:basedOn w:val="Standaardalinea-lettertype"/>
    <w:rsid w:val="00EB49A6"/>
  </w:style>
  <w:style w:type="paragraph" w:styleId="Tekstopmerking">
    <w:name w:val="annotation text"/>
    <w:basedOn w:val="Standaard"/>
    <w:semiHidden/>
    <w:rsid w:val="00EB49A6"/>
    <w:pPr>
      <w:spacing w:line="240" w:lineRule="auto"/>
    </w:pPr>
  </w:style>
  <w:style w:type="paragraph" w:styleId="Voetnoottekst">
    <w:name w:val="footnote text"/>
    <w:basedOn w:val="Standaard"/>
    <w:semiHidden/>
    <w:rsid w:val="00EB49A6"/>
    <w:pPr>
      <w:spacing w:line="240" w:lineRule="auto"/>
    </w:pPr>
  </w:style>
  <w:style w:type="paragraph" w:customStyle="1" w:styleId="Retouradres">
    <w:name w:val="Retouradres"/>
    <w:basedOn w:val="Standaard"/>
    <w:next w:val="Standaard"/>
    <w:rsid w:val="00547739"/>
    <w:pPr>
      <w:spacing w:line="180" w:lineRule="atLeast"/>
    </w:pPr>
    <w:rPr>
      <w:sz w:val="13"/>
    </w:rPr>
  </w:style>
  <w:style w:type="paragraph" w:customStyle="1" w:styleId="Rubricering">
    <w:name w:val="Rubricering"/>
    <w:basedOn w:val="Standaard"/>
    <w:next w:val="Standaard"/>
    <w:rsid w:val="00282965"/>
    <w:rPr>
      <w:b/>
      <w:caps/>
      <w:sz w:val="13"/>
    </w:rPr>
  </w:style>
  <w:style w:type="paragraph" w:customStyle="1" w:styleId="Functieinondertekening">
    <w:name w:val="Functie in ondertekening"/>
    <w:basedOn w:val="Standaard"/>
    <w:next w:val="Standaard"/>
    <w:rsid w:val="00494227"/>
    <w:rPr>
      <w:i/>
    </w:rPr>
  </w:style>
  <w:style w:type="paragraph" w:customStyle="1" w:styleId="Afzendgegevens">
    <w:name w:val="Afzendgegevens"/>
    <w:basedOn w:val="Standaard"/>
    <w:rsid w:val="00494227"/>
    <w:pPr>
      <w:spacing w:line="180" w:lineRule="atLeast"/>
    </w:pPr>
    <w:rPr>
      <w:sz w:val="13"/>
    </w:rPr>
  </w:style>
  <w:style w:type="paragraph" w:customStyle="1" w:styleId="Afzendgegevenskopjes">
    <w:name w:val="Afzendgegevens kopjes"/>
    <w:basedOn w:val="Afzendgegevens"/>
    <w:next w:val="Afzendgegevens"/>
    <w:rsid w:val="00494227"/>
    <w:rPr>
      <w:b/>
    </w:rPr>
  </w:style>
  <w:style w:type="paragraph" w:styleId="Koptekst">
    <w:name w:val="header"/>
    <w:basedOn w:val="Standaard"/>
    <w:rsid w:val="00132B19"/>
    <w:pPr>
      <w:tabs>
        <w:tab w:val="center" w:pos="4320"/>
        <w:tab w:val="right" w:pos="8640"/>
      </w:tabs>
    </w:pPr>
  </w:style>
  <w:style w:type="paragraph" w:styleId="Voettekst">
    <w:name w:val="footer"/>
    <w:basedOn w:val="Standaard"/>
    <w:rsid w:val="00132B19"/>
    <w:pPr>
      <w:tabs>
        <w:tab w:val="center" w:pos="4320"/>
        <w:tab w:val="right" w:pos="8640"/>
      </w:tabs>
    </w:pPr>
  </w:style>
  <w:style w:type="paragraph" w:customStyle="1" w:styleId="Afzendgegevenswitregel1">
    <w:name w:val="Afzendgegevens witregel 1"/>
    <w:basedOn w:val="Afzendgegevens"/>
    <w:next w:val="Afzendgegevenskopjes"/>
    <w:rsid w:val="004B5A41"/>
    <w:pPr>
      <w:spacing w:line="90" w:lineRule="atLeast"/>
    </w:pPr>
    <w:rPr>
      <w:sz w:val="9"/>
    </w:rPr>
  </w:style>
  <w:style w:type="paragraph" w:customStyle="1" w:styleId="Afzendgegevenswitregel2">
    <w:name w:val="Afzendgegevens witregel 2"/>
    <w:basedOn w:val="Afzendgegevens"/>
    <w:next w:val="Afzendgegevenskopjes"/>
    <w:rsid w:val="004B5A41"/>
    <w:pPr>
      <w:spacing w:line="270" w:lineRule="atLeast"/>
    </w:pPr>
    <w:rPr>
      <w:sz w:val="27"/>
    </w:rPr>
  </w:style>
  <w:style w:type="paragraph" w:customStyle="1" w:styleId="Huisstijl-TabelTitel">
    <w:name w:val="Huisstijl-TabelTitel"/>
    <w:basedOn w:val="Standaard"/>
    <w:next w:val="Standaard"/>
    <w:rsid w:val="00656DE0"/>
    <w:rPr>
      <w:b/>
      <w:sz w:val="14"/>
      <w:szCs w:val="24"/>
    </w:rPr>
  </w:style>
  <w:style w:type="paragraph" w:customStyle="1" w:styleId="Huisstijl-TabelTekst">
    <w:name w:val="Huisstijl-TabelTekst"/>
    <w:basedOn w:val="Huisstijl-TabelTitel"/>
    <w:rsid w:val="00656DE0"/>
    <w:rPr>
      <w:b w:val="0"/>
    </w:rPr>
  </w:style>
  <w:style w:type="table" w:styleId="Tabelraster">
    <w:name w:val="Table Grid"/>
    <w:basedOn w:val="Standaardtabel"/>
    <w:rsid w:val="00001D0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uisstijl-Ondertekeningvervolg">
    <w:name w:val="Huisstijl - Ondertekening vervolg"/>
    <w:basedOn w:val="Standaard"/>
    <w:rsid w:val="0017367B"/>
    <w:pPr>
      <w:widowControl w:val="0"/>
      <w:suppressAutoHyphens/>
      <w:autoSpaceDN w:val="0"/>
      <w:spacing w:line="240" w:lineRule="exact"/>
      <w:textAlignment w:val="baseline"/>
    </w:pPr>
    <w:rPr>
      <w:rFonts w:eastAsia="DejaVu Sans" w:cs="Lohit Hindi"/>
      <w:i/>
      <w:kern w:val="3"/>
      <w:szCs w:val="24"/>
      <w:lang w:eastAsia="zh-CN" w:bidi="hi-IN"/>
    </w:rPr>
  </w:style>
  <w:style w:type="paragraph" w:customStyle="1" w:styleId="Huisstijl-Referentiegegevens">
    <w:name w:val="Huisstijl - Referentiegegevens"/>
    <w:basedOn w:val="Standaard"/>
    <w:rsid w:val="00D74EDF"/>
    <w:pPr>
      <w:widowControl w:val="0"/>
      <w:suppressAutoHyphens/>
      <w:autoSpaceDN w:val="0"/>
      <w:spacing w:line="180" w:lineRule="exact"/>
      <w:textAlignment w:val="baseline"/>
    </w:pPr>
    <w:rPr>
      <w:rFonts w:cs="Lohit Hindi"/>
      <w:kern w:val="3"/>
      <w:sz w:val="13"/>
      <w:szCs w:val="24"/>
      <w:lang w:eastAsia="zh-CN" w:bidi="hi-IN"/>
    </w:rPr>
  </w:style>
  <w:style w:type="paragraph" w:customStyle="1" w:styleId="Referentiegegevens">
    <w:name w:val="Referentiegegevens"/>
    <w:basedOn w:val="Standaard"/>
    <w:next w:val="Standaard"/>
    <w:rsid w:val="00035B92"/>
    <w:pPr>
      <w:autoSpaceDN w:val="0"/>
      <w:spacing w:line="180" w:lineRule="exact"/>
      <w:textAlignment w:val="baseline"/>
      <w:outlineLvl w:val="4"/>
    </w:pPr>
    <w:rPr>
      <w:rFonts w:eastAsia="DejaVu Sans" w:cs="Lohit Hindi"/>
      <w:color w:val="000000"/>
      <w:sz w:val="13"/>
      <w:szCs w:val="13"/>
    </w:rPr>
  </w:style>
  <w:style w:type="paragraph" w:customStyle="1" w:styleId="Referentiegegevensbold">
    <w:name w:val="Referentiegegevens bold"/>
    <w:basedOn w:val="Standaard"/>
    <w:next w:val="Standaard"/>
    <w:rsid w:val="00035B92"/>
    <w:pPr>
      <w:autoSpaceDN w:val="0"/>
      <w:spacing w:line="180" w:lineRule="exact"/>
      <w:textAlignment w:val="baseline"/>
      <w:outlineLvl w:val="4"/>
    </w:pPr>
    <w:rPr>
      <w:rFonts w:eastAsia="DejaVu Sans" w:cs="Lohit Hindi"/>
      <w:b/>
      <w:color w:val="000000"/>
      <w:sz w:val="13"/>
      <w:szCs w:val="13"/>
    </w:rPr>
  </w:style>
  <w:style w:type="character" w:styleId="Hyperlink">
    <w:name w:val="Hyperlink"/>
    <w:basedOn w:val="Standaardalinea-lettertype"/>
    <w:rsid w:val="00F04133"/>
    <w:rPr>
      <w:color w:val="0563C1" w:themeColor="hyperlink"/>
      <w:u w:val="single"/>
    </w:rPr>
  </w:style>
  <w:style w:type="character" w:styleId="Onopgelostemelding">
    <w:name w:val="Unresolved Mention"/>
    <w:basedOn w:val="Standaardalinea-lettertype"/>
    <w:uiPriority w:val="99"/>
    <w:semiHidden/>
    <w:unhideWhenUsed/>
    <w:rsid w:val="00F04133"/>
    <w:rPr>
      <w:color w:val="605E5C"/>
      <w:shd w:val="clear" w:color="auto" w:fill="E1DFDD"/>
    </w:rPr>
  </w:style>
  <w:style w:type="character" w:styleId="Voetnootmarkering">
    <w:name w:val="footnote reference"/>
    <w:basedOn w:val="Standaardalinea-lettertype"/>
    <w:rsid w:val="008827A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oter" Target="footer3.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3.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theme" Target="theme/theme1.xml" Id="rId1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2.xml" Id="rId9" /><Relationship Type="http://schemas.openxmlformats.org/officeDocument/2006/relationships/fontTable" Target="fontTable.xml" Id="rId14" /></Relationships>
</file>

<file path=word/_rels/footnotes.xml.rels><?xml version="1.0" encoding="UTF-8" standalone="yes"?>
<Relationships xmlns="http://schemas.openxmlformats.org/package/2006/relationships"><Relationship Id="rId2" Type="http://schemas.openxmlformats.org/officeDocument/2006/relationships/hyperlink" Target="https://esb.nu/geen-gezondheidsverbeteringen-van-praktijkondersteuner-huisarts-ggz/" TargetMode="External"/><Relationship Id="rId1" Type="http://schemas.openxmlformats.org/officeDocument/2006/relationships/hyperlink" Target="https://www.nrc.nl/nieuws/2026/06/03/de-ggz-specialist-in-de%20huisartsenpraktijk-is-veel-minder-nuttig-dangedacht-ziet-deze-onderzoeker%20a4929193" TargetMode="External"/></Relationships>
</file>

<file path=word/_rels/header2.xml.rels><?xml version="1.0" encoding="UTF-8" standalone="yes"?>
<Relationships xmlns="http://schemas.openxmlformats.org/package/2006/relationships"><Relationship Id="rId3" Type="http://schemas.openxmlformats.org/officeDocument/2006/relationships/hyperlink" Target="http://www.rijksoverheid.nl" TargetMode="External"/><Relationship Id="rId2" Type="http://schemas.openxmlformats.org/officeDocument/2006/relationships/hyperlink" Target="http://www.rijksoverheid.nl" TargetMode="External"/><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3</ap:Pages>
  <ap:Words>774</ap:Words>
  <ap:Characters>4237</ap:Characters>
  <ap:DocSecurity>0</ap:DocSecurity>
  <ap:Lines>35</ap:Lines>
  <ap:Paragraphs>10</ap:Paragraphs>
  <ap:ScaleCrop>false</ap:ScaleCrop>
  <ap:LinksUpToDate>false</ap:LinksUpToDate>
  <ap:CharactersWithSpaces>5001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lastModifiedBy/>
  <revision/>
  <dcterms:created xsi:type="dcterms:W3CDTF">2026-09-21T12:49:00.0000000Z</dcterms:created>
  <dcterms:modified xsi:type="dcterms:W3CDTF">2026-09-21T12:49:00.0000000Z</dcterms:modified>
  <dc:creator/>
  <dc:description>------------------------</dc:description>
  <dc:subject/>
  <dc:title/>
  <keywords/>
  <version/>
  <category/>
</coreProperties>
</file>