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D78ED" w:rsidR="002D501A" w:rsidRDefault="00790416" w14:paraId="73C3B583" w14:textId="1A2EC85C">
      <w:r w:rsidRPr="00ED78ED">
        <w:t xml:space="preserve">Bij de </w:t>
      </w:r>
      <w:r w:rsidRPr="00ED78ED" w:rsidR="00CF4CB0">
        <w:t>begrotingsbehandeling</w:t>
      </w:r>
      <w:r w:rsidRPr="00ED78ED">
        <w:t xml:space="preserve"> </w:t>
      </w:r>
      <w:r w:rsidRPr="00ED78ED" w:rsidR="00E42603">
        <w:t xml:space="preserve">van het </w:t>
      </w:r>
      <w:r w:rsidRPr="00ED78ED" w:rsidR="00E46D31">
        <w:t>m</w:t>
      </w:r>
      <w:r w:rsidRPr="00ED78ED" w:rsidR="00E42603">
        <w:t xml:space="preserve">inisterie van </w:t>
      </w:r>
      <w:r w:rsidRPr="00ED78ED" w:rsidR="00D8773F">
        <w:t xml:space="preserve">Justitie en Veiligheid 2026 is </w:t>
      </w:r>
      <w:r w:rsidRPr="00ED78ED" w:rsidR="000E73CA">
        <w:t xml:space="preserve">een </w:t>
      </w:r>
      <w:r w:rsidRPr="00ED78ED" w:rsidR="007240AC">
        <w:t>a</w:t>
      </w:r>
      <w:r w:rsidRPr="00ED78ED" w:rsidR="00D8773F">
        <w:t>mendement van het lid Coenradie (JA21) aangenomen</w:t>
      </w:r>
      <w:r w:rsidRPr="00ED78ED" w:rsidR="00F41E7F">
        <w:t xml:space="preserve"> waarin de</w:t>
      </w:r>
      <w:r w:rsidRPr="00ED78ED" w:rsidR="00D8773F">
        <w:t xml:space="preserve"> indieners </w:t>
      </w:r>
      <w:r w:rsidRPr="00ED78ED" w:rsidR="00F41E7F">
        <w:t xml:space="preserve">onder andere </w:t>
      </w:r>
      <w:r w:rsidRPr="00ED78ED" w:rsidR="00D8773F">
        <w:t>voor</w:t>
      </w:r>
      <w:r w:rsidRPr="00ED78ED" w:rsidR="00F41E7F">
        <w:t>stellen</w:t>
      </w:r>
      <w:r w:rsidRPr="00ED78ED" w:rsidR="00D8773F">
        <w:t xml:space="preserve"> om vanaf 2027 structureel € 50 miljoen per jaar toe te voegen </w:t>
      </w:r>
      <w:r w:rsidRPr="00ED78ED" w:rsidR="00F41E7F">
        <w:t xml:space="preserve">aan artikel 34 Straffen en beschermen </w:t>
      </w:r>
      <w:r w:rsidRPr="00ED78ED" w:rsidR="00D8773F">
        <w:t>voor extra capaciteit</w:t>
      </w:r>
      <w:r w:rsidRPr="00ED78ED" w:rsidR="008C1818">
        <w:t xml:space="preserve"> voor Dienst </w:t>
      </w:r>
      <w:r w:rsidRPr="00ED78ED" w:rsidR="00D56521">
        <w:t>Justitiële</w:t>
      </w:r>
      <w:r w:rsidRPr="00ED78ED" w:rsidR="008C1818">
        <w:t xml:space="preserve"> Inrichtingen (DJI)</w:t>
      </w:r>
      <w:r w:rsidRPr="00ED78ED" w:rsidR="00D8773F">
        <w:t>.</w:t>
      </w:r>
      <w:r w:rsidRPr="00ED78ED" w:rsidR="00F41E7F">
        <w:rPr>
          <w:rStyle w:val="Voetnootmarkering"/>
        </w:rPr>
        <w:footnoteReference w:id="1"/>
      </w:r>
      <w:r w:rsidRPr="00ED78ED" w:rsidR="00D8773F">
        <w:t xml:space="preserve"> Als dekking voor deze structurele uitgaven stellen</w:t>
      </w:r>
      <w:r w:rsidRPr="00ED78ED" w:rsidR="00F41E7F">
        <w:t xml:space="preserve"> de</w:t>
      </w:r>
      <w:r w:rsidRPr="00ED78ED" w:rsidR="00D8773F">
        <w:t xml:space="preserve"> indieners</w:t>
      </w:r>
      <w:r w:rsidRPr="00ED78ED" w:rsidR="007240AC">
        <w:t xml:space="preserve"> in de toelichting</w:t>
      </w:r>
      <w:r w:rsidRPr="00ED78ED" w:rsidR="00D8773F">
        <w:t xml:space="preserve"> voor de griffierechten bij grote vorderingen te verhogen om zodoende structureel </w:t>
      </w:r>
      <w:r w:rsidRPr="00ED78ED" w:rsidR="00410947">
        <w:t xml:space="preserve">€ </w:t>
      </w:r>
      <w:r w:rsidRPr="00ED78ED" w:rsidR="00D8773F">
        <w:t>35 miljoen vrij te spelen</w:t>
      </w:r>
      <w:r w:rsidRPr="00ED78ED" w:rsidR="007240AC">
        <w:t>.</w:t>
      </w:r>
      <w:r w:rsidRPr="00ED78ED" w:rsidR="00D8773F">
        <w:t xml:space="preserve"> </w:t>
      </w:r>
      <w:r w:rsidRPr="00ED78ED" w:rsidR="007240AC">
        <w:t>D</w:t>
      </w:r>
      <w:r w:rsidRPr="00ED78ED" w:rsidR="00D8773F">
        <w:t xml:space="preserve">aarnaast </w:t>
      </w:r>
      <w:r w:rsidRPr="00ED78ED" w:rsidR="007240AC">
        <w:t xml:space="preserve">stellen zij </w:t>
      </w:r>
      <w:r w:rsidRPr="00ED78ED" w:rsidR="009210FA">
        <w:t>v</w:t>
      </w:r>
      <w:r w:rsidRPr="00ED78ED" w:rsidR="00D8773F">
        <w:t xml:space="preserve">oor </w:t>
      </w:r>
      <w:r w:rsidRPr="00ED78ED" w:rsidR="00410947">
        <w:t xml:space="preserve">€ </w:t>
      </w:r>
      <w:r w:rsidRPr="00ED78ED" w:rsidR="00D8773F">
        <w:t>15 miljoen uit artikel 92</w:t>
      </w:r>
      <w:r w:rsidRPr="00ED78ED" w:rsidR="009210FA">
        <w:t xml:space="preserve"> </w:t>
      </w:r>
      <w:r w:rsidRPr="00ED78ED" w:rsidR="006C3CE1">
        <w:t xml:space="preserve">nog </w:t>
      </w:r>
      <w:r w:rsidRPr="00ED78ED" w:rsidR="00E46D31">
        <w:t xml:space="preserve">onverdeeld </w:t>
      </w:r>
      <w:r w:rsidRPr="00ED78ED" w:rsidR="009210FA">
        <w:t>vrij te maken</w:t>
      </w:r>
      <w:r w:rsidRPr="00ED78ED" w:rsidR="00230EFD">
        <w:t>.</w:t>
      </w:r>
      <w:r w:rsidRPr="00ED78ED" w:rsidR="00D8773F">
        <w:t xml:space="preserve"> Met deze brief informeer ik u </w:t>
      </w:r>
      <w:r w:rsidRPr="00ED78ED" w:rsidR="009210FA">
        <w:t xml:space="preserve">nader over de </w:t>
      </w:r>
      <w:r w:rsidRPr="00ED78ED" w:rsidR="008C1818">
        <w:t xml:space="preserve">uitvoering </w:t>
      </w:r>
      <w:r w:rsidRPr="00ED78ED" w:rsidR="009210FA">
        <w:t>v</w:t>
      </w:r>
      <w:r w:rsidRPr="00ED78ED" w:rsidR="008C1818">
        <w:t>an</w:t>
      </w:r>
      <w:r w:rsidRPr="00ED78ED" w:rsidR="00D8773F">
        <w:t xml:space="preserve"> dit amendement. </w:t>
      </w:r>
    </w:p>
    <w:p w:rsidRPr="00ED78ED" w:rsidR="001B2750" w:rsidRDefault="001B2750" w14:paraId="78211047" w14:textId="77777777"/>
    <w:p w:rsidRPr="00ED78ED" w:rsidR="008C1818" w:rsidP="00193857" w:rsidRDefault="001B2750" w14:paraId="1F0497C6" w14:textId="1FE901B4">
      <w:r w:rsidRPr="00ED78ED">
        <w:t xml:space="preserve">Voor de met het amendement voorgestelde verhoging van de griffierechten voor hoge vorderingen is een wijziging </w:t>
      </w:r>
      <w:r w:rsidRPr="00ED78ED" w:rsidR="004904D2">
        <w:t xml:space="preserve">van de Wet griffierechten burgerlijke zaken </w:t>
      </w:r>
      <w:r w:rsidRPr="00ED78ED">
        <w:t xml:space="preserve">vereist. </w:t>
      </w:r>
      <w:r w:rsidRPr="00ED78ED" w:rsidR="0039110E">
        <w:t xml:space="preserve">De voorbereiding voor het wetstraject heb ik in gang gezet. </w:t>
      </w:r>
      <w:r w:rsidRPr="00ED78ED" w:rsidR="006A3E09">
        <w:t>Normaliter duurt een</w:t>
      </w:r>
      <w:r w:rsidRPr="00ED78ED" w:rsidR="0039110E">
        <w:t xml:space="preserve"> </w:t>
      </w:r>
      <w:r w:rsidRPr="00ED78ED" w:rsidR="006A3E09">
        <w:t xml:space="preserve">traject voor een </w:t>
      </w:r>
      <w:r w:rsidRPr="00ED78ED" w:rsidR="00F41E7F">
        <w:t xml:space="preserve">dergelijke </w:t>
      </w:r>
      <w:r w:rsidRPr="00ED78ED" w:rsidR="006A3E09">
        <w:t xml:space="preserve">wetswijziging ongeveer twee jaar. Een gedegen voorbereiding en afweging van de belangen kost immers tijd. </w:t>
      </w:r>
      <w:r w:rsidRPr="00ED78ED" w:rsidR="00193857">
        <w:t xml:space="preserve">In </w:t>
      </w:r>
      <w:r w:rsidRPr="00ED78ED" w:rsidR="008C1818">
        <w:t>het</w:t>
      </w:r>
      <w:r w:rsidRPr="00ED78ED" w:rsidR="00193857">
        <w:t xml:space="preserve"> wetstraject</w:t>
      </w:r>
      <w:r w:rsidRPr="00ED78ED" w:rsidR="0039110E">
        <w:t xml:space="preserve"> </w:t>
      </w:r>
      <w:r w:rsidRPr="00ED78ED" w:rsidR="00193857">
        <w:t>zal worden onderzocht op welke manieren de toegang tot het recht bij de uitvoering van het amendement het beste gewaarborgd</w:t>
      </w:r>
      <w:r w:rsidRPr="00ED78ED" w:rsidR="000F67FE">
        <w:t xml:space="preserve"> kan blijven.</w:t>
      </w:r>
      <w:r w:rsidRPr="00ED78ED" w:rsidR="00193857">
        <w:t xml:space="preserve"> </w:t>
      </w:r>
      <w:r w:rsidRPr="00ED78ED" w:rsidR="006463CE">
        <w:t xml:space="preserve">Het waarborgen van de toegang tot het recht is immers ook onderdeel van </w:t>
      </w:r>
      <w:r w:rsidRPr="00ED78ED" w:rsidR="00485491">
        <w:t xml:space="preserve">de afspraken in het coalitieakkoord. </w:t>
      </w:r>
    </w:p>
    <w:p w:rsidRPr="00ED78ED" w:rsidR="0006268C" w:rsidP="00193857" w:rsidRDefault="0006268C" w14:paraId="57ECB58A" w14:textId="77777777"/>
    <w:p w:rsidRPr="00ED78ED" w:rsidR="004904D2" w:rsidP="00193857" w:rsidRDefault="004904D2" w14:paraId="67031C54" w14:textId="74122325">
      <w:bookmarkStart w:name="_Hlk233900294" w:id="0"/>
      <w:r w:rsidRPr="00ED78ED">
        <w:t>Dat twee jaar nodig zal zijn voor de benodigde wetswijziging betekent dat de</w:t>
      </w:r>
      <w:r w:rsidRPr="00ED78ED" w:rsidR="0039110E">
        <w:t xml:space="preserve"> met de verhoging van de griffierechten vrij</w:t>
      </w:r>
      <w:r w:rsidRPr="00ED78ED" w:rsidR="008C1818">
        <w:t xml:space="preserve"> te spelen </w:t>
      </w:r>
      <w:bookmarkStart w:name="_Hlk233806803" w:id="1"/>
      <w:r w:rsidRPr="00ED78ED" w:rsidR="0039110E">
        <w:t xml:space="preserve">€ </w:t>
      </w:r>
      <w:bookmarkEnd w:id="1"/>
      <w:r w:rsidRPr="00ED78ED">
        <w:t xml:space="preserve">35 miljoen </w:t>
      </w:r>
      <w:r w:rsidRPr="00ED78ED" w:rsidR="0039110E">
        <w:t>in de jaren 2027 en 2028 nog niet beschikbaar zal zijn voor extra capaciteit</w:t>
      </w:r>
      <w:r w:rsidRPr="00ED78ED" w:rsidR="008C1818">
        <w:t xml:space="preserve"> voor </w:t>
      </w:r>
      <w:r w:rsidRPr="00ED78ED" w:rsidR="00D56521">
        <w:t>DJI</w:t>
      </w:r>
      <w:r w:rsidRPr="00ED78ED" w:rsidR="008C1818">
        <w:t xml:space="preserve">, maar </w:t>
      </w:r>
      <w:r w:rsidRPr="00ED78ED" w:rsidR="001A2DCE">
        <w:t>structureel vanaf 2029</w:t>
      </w:r>
      <w:r w:rsidRPr="00ED78ED" w:rsidR="008C1818">
        <w:t>. Tegelijkertijd zal</w:t>
      </w:r>
      <w:r w:rsidRPr="00ED78ED" w:rsidR="00D56521">
        <w:t xml:space="preserve"> het ook tijd kosten </w:t>
      </w:r>
      <w:bookmarkStart w:name="_Hlk235109902" w:id="2"/>
      <w:r w:rsidRPr="00ED78ED" w:rsidR="00D56521">
        <w:t>voor DJI</w:t>
      </w:r>
      <w:r w:rsidRPr="00ED78ED" w:rsidR="00755754">
        <w:t xml:space="preserve"> </w:t>
      </w:r>
      <w:r w:rsidRPr="00ED78ED" w:rsidR="00D56521">
        <w:t>om</w:t>
      </w:r>
      <w:r w:rsidRPr="00ED78ED" w:rsidR="007048C7">
        <w:t xml:space="preserve"> de </w:t>
      </w:r>
      <w:r w:rsidRPr="00ED78ED" w:rsidR="001A2DCE">
        <w:t xml:space="preserve">geplande capaciteitsuitbreiding </w:t>
      </w:r>
      <w:r w:rsidRPr="00ED78ED" w:rsidR="00A13832">
        <w:t>gereed te maken voor gebruik</w:t>
      </w:r>
      <w:r w:rsidRPr="00ED78ED" w:rsidR="00D56521">
        <w:t>.</w:t>
      </w:r>
      <w:bookmarkEnd w:id="2"/>
      <w:r w:rsidRPr="00ED78ED" w:rsidR="00D56521">
        <w:t xml:space="preserve"> </w:t>
      </w:r>
      <w:r w:rsidRPr="00ED78ED" w:rsidR="00A13832">
        <w:t xml:space="preserve">Het duurt </w:t>
      </w:r>
      <w:r w:rsidRPr="00ED78ED" w:rsidR="00D56521">
        <w:t xml:space="preserve">enkele jaren </w:t>
      </w:r>
      <w:r w:rsidRPr="00ED78ED" w:rsidR="00A13832">
        <w:t xml:space="preserve">voordat </w:t>
      </w:r>
      <w:r w:rsidRPr="00ED78ED" w:rsidR="00D56521">
        <w:t xml:space="preserve">de vrijgekomen extra financiële middelen volledig </w:t>
      </w:r>
      <w:r w:rsidRPr="00ED78ED" w:rsidR="00A13832">
        <w:t xml:space="preserve">kunnen worden </w:t>
      </w:r>
      <w:r w:rsidRPr="00ED78ED" w:rsidR="00D56521">
        <w:t xml:space="preserve">benut. </w:t>
      </w:r>
      <w:r w:rsidRPr="00ED78ED" w:rsidR="00A13832">
        <w:t xml:space="preserve">Hier is ook rekening mee gehouden in </w:t>
      </w:r>
      <w:r w:rsidRPr="00ED78ED" w:rsidR="00804E9A">
        <w:t xml:space="preserve">het meerjarig actieplan gevangeniswezen dat </w:t>
      </w:r>
      <w:r w:rsidRPr="00ED78ED" w:rsidR="00A13832">
        <w:t xml:space="preserve">eind juni </w:t>
      </w:r>
      <w:r w:rsidRPr="00ED78ED" w:rsidR="00804E9A">
        <w:t>naar uw Kamer is gestuurd.</w:t>
      </w:r>
    </w:p>
    <w:bookmarkEnd w:id="0"/>
    <w:p w:rsidRPr="00ED78ED" w:rsidR="00D56521" w:rsidP="00193857" w:rsidRDefault="00D56521" w14:paraId="4B0F9E9B" w14:textId="77777777"/>
    <w:p w:rsidRPr="00ED78ED" w:rsidR="00D56521" w:rsidP="00193857" w:rsidRDefault="00D56521" w14:paraId="29F24248" w14:textId="3A7BAB6A">
      <w:r w:rsidRPr="00ED78ED">
        <w:t xml:space="preserve">Met het in gang gezette wetstraject </w:t>
      </w:r>
      <w:r w:rsidRPr="00ED78ED" w:rsidR="00B21C1A">
        <w:t xml:space="preserve">geef ik </w:t>
      </w:r>
      <w:r w:rsidRPr="00ED78ED">
        <w:t>gevolg aan de wens van de Kamer voor meer capaciteit voor DJI, zonder dat het belang van waarborging van de toegang tot het recht uit het oog wordt verloren.</w:t>
      </w:r>
    </w:p>
    <w:p w:rsidRPr="00ED78ED" w:rsidR="00193857" w:rsidP="00193857" w:rsidRDefault="00193857" w14:paraId="4B403334" w14:textId="77777777"/>
    <w:p w:rsidR="00ED78ED" w:rsidRDefault="00ED78ED" w14:paraId="185ADB81" w14:textId="77777777"/>
    <w:p w:rsidR="00ED78ED" w:rsidRDefault="00ED78ED" w14:paraId="60863030" w14:textId="77777777"/>
    <w:p w:rsidRPr="00ED78ED" w:rsidR="002D501A" w:rsidRDefault="00A13832" w14:paraId="12ACE429" w14:textId="3F23EE9F">
      <w:r w:rsidRPr="00ED78ED">
        <w:lastRenderedPageBreak/>
        <w:t xml:space="preserve">De </w:t>
      </w:r>
      <w:r w:rsidRPr="00ED78ED" w:rsidR="008A6825">
        <w:t>resterende € 15 m</w:t>
      </w:r>
      <w:r w:rsidRPr="00ED78ED" w:rsidR="00230EFD">
        <w:t>i</w:t>
      </w:r>
      <w:r w:rsidRPr="00ED78ED" w:rsidR="008A6825">
        <w:t>l</w:t>
      </w:r>
      <w:r w:rsidRPr="00ED78ED" w:rsidR="00870F9A">
        <w:t>j</w:t>
      </w:r>
      <w:r w:rsidRPr="00ED78ED" w:rsidR="00230EFD">
        <w:t>oe</w:t>
      </w:r>
      <w:r w:rsidRPr="00ED78ED" w:rsidR="008A6825">
        <w:t>n</w:t>
      </w:r>
      <w:r w:rsidRPr="00ED78ED" w:rsidR="00BF6379">
        <w:t xml:space="preserve"> voor de jaren 2027 en verder</w:t>
      </w:r>
      <w:r w:rsidRPr="00ED78ED" w:rsidR="008A6825">
        <w:t xml:space="preserve"> zijn</w:t>
      </w:r>
      <w:r w:rsidRPr="00ED78ED" w:rsidR="00151053">
        <w:t xml:space="preserve">, conform het gestelde in het amendement, </w:t>
      </w:r>
      <w:r w:rsidRPr="00ED78ED" w:rsidR="008A6825">
        <w:t xml:space="preserve">vrijgemaakt </w:t>
      </w:r>
      <w:r w:rsidRPr="00ED78ED">
        <w:t>uit artikel 92</w:t>
      </w:r>
      <w:r w:rsidRPr="00ED78ED" w:rsidR="008A6825">
        <w:t xml:space="preserve">. </w:t>
      </w:r>
      <w:r w:rsidRPr="00ED78ED" w:rsidR="00BF6379">
        <w:t>Voo</w:t>
      </w:r>
      <w:r w:rsidRPr="00ED78ED" w:rsidR="0004357F">
        <w:t xml:space="preserve">r 2026 is € 10 miljoen vrijgemaakt binnen de JenV begroting. </w:t>
      </w:r>
    </w:p>
    <w:p w:rsidRPr="00ED78ED" w:rsidR="002D501A" w:rsidRDefault="002D501A" w14:paraId="0DB9AA5A" w14:textId="77777777"/>
    <w:p w:rsidRPr="00ED78ED" w:rsidR="002D501A" w:rsidRDefault="002D501A" w14:paraId="6F9AF6E7" w14:textId="77777777"/>
    <w:tbl>
      <w:tblPr>
        <w:tblStyle w:val="Tabelzonderranden"/>
        <w:tblW w:w="5849" w:type="dxa"/>
        <w:tblInd w:w="0" w:type="dxa"/>
        <w:tblLayout w:type="fixed"/>
        <w:tblLook w:val="0740" w:firstRow="0" w:lastRow="1" w:firstColumn="0" w:lastColumn="1" w:noHBand="1" w:noVBand="1"/>
      </w:tblPr>
      <w:tblGrid>
        <w:gridCol w:w="5849"/>
      </w:tblGrid>
      <w:tr w:rsidRPr="00ED78ED" w:rsidR="00ED78ED" w:rsidTr="00ED78ED" w14:paraId="4ED7DF50" w14:textId="77777777">
        <w:trPr>
          <w:trHeight w:val="471"/>
        </w:trPr>
        <w:tc>
          <w:tcPr>
            <w:tcW w:w="5849" w:type="dxa"/>
          </w:tcPr>
          <w:p w:rsidRPr="00ED78ED" w:rsidR="00ED78ED" w:rsidRDefault="00ED78ED" w14:paraId="26FEF873" w14:textId="77777777">
            <w:r w:rsidRPr="00ED78ED">
              <w:t>De Staatssecretaris van Justitie en Veiligheid,</w:t>
            </w:r>
          </w:p>
        </w:tc>
      </w:tr>
      <w:tr w:rsidR="00ED78ED" w:rsidTr="00ED78ED" w14:paraId="2CC55C28" w14:textId="77777777">
        <w:trPr>
          <w:trHeight w:val="235"/>
        </w:trPr>
        <w:tc>
          <w:tcPr>
            <w:tcW w:w="5849" w:type="dxa"/>
          </w:tcPr>
          <w:p w:rsidR="00ED78ED" w:rsidRDefault="00ED78ED" w14:paraId="6ED0C4E6" w14:textId="77777777"/>
          <w:p w:rsidR="00ED78ED" w:rsidRDefault="00ED78ED" w14:paraId="63687D66" w14:textId="77777777"/>
          <w:p w:rsidR="00ED78ED" w:rsidRDefault="00ED78ED" w14:paraId="1A588D3B" w14:textId="77777777"/>
          <w:p w:rsidR="00ED78ED" w:rsidRDefault="00ED78ED" w14:paraId="530DB0A5" w14:textId="3A9FAA64">
            <w:r w:rsidRPr="00ED78ED">
              <w:t>Claudia van Bruggen</w:t>
            </w:r>
          </w:p>
        </w:tc>
      </w:tr>
      <w:tr w:rsidR="00ED78ED" w:rsidTr="00ED78ED" w14:paraId="70102591" w14:textId="77777777">
        <w:trPr>
          <w:trHeight w:val="235"/>
        </w:trPr>
        <w:tc>
          <w:tcPr>
            <w:tcW w:w="5849" w:type="dxa"/>
          </w:tcPr>
          <w:p w:rsidR="00ED78ED" w:rsidRDefault="00ED78ED" w14:paraId="4D679134" w14:textId="77777777"/>
        </w:tc>
      </w:tr>
    </w:tbl>
    <w:p w:rsidR="002D501A" w:rsidRDefault="002D501A" w14:paraId="2A6D3889" w14:textId="77777777"/>
    <w:sectPr w:rsidR="002D501A">
      <w:headerReference w:type="default" r:id="rId9"/>
      <w:footerReference w:type="default" r:id="rId10"/>
      <w:head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530CF" w14:textId="77777777" w:rsidR="00C74891" w:rsidRDefault="00C74891">
      <w:pPr>
        <w:spacing w:line="240" w:lineRule="auto"/>
      </w:pPr>
      <w:r>
        <w:separator/>
      </w:r>
    </w:p>
  </w:endnote>
  <w:endnote w:type="continuationSeparator" w:id="0">
    <w:p w14:paraId="30F186E4" w14:textId="77777777" w:rsidR="00C74891" w:rsidRDefault="00C748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07ABD" w14:textId="77777777" w:rsidR="002D501A" w:rsidRDefault="002D501A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DB507" w14:textId="77777777" w:rsidR="00C74891" w:rsidRDefault="00C74891">
      <w:pPr>
        <w:pStyle w:val="Voetnoottekst"/>
      </w:pPr>
    </w:p>
  </w:footnote>
  <w:footnote w:type="continuationSeparator" w:id="0">
    <w:p w14:paraId="5A736950" w14:textId="77777777" w:rsidR="00C74891" w:rsidRDefault="00C74891">
      <w:pPr>
        <w:pStyle w:val="Voetnoottekst"/>
      </w:pPr>
    </w:p>
  </w:footnote>
  <w:footnote w:id="1">
    <w:p w14:paraId="4A737737" w14:textId="77777777" w:rsidR="00F41E7F" w:rsidRDefault="00F41E7F" w:rsidP="00F41E7F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D75823">
        <w:t>Kamerstukken II, 2025-26, 36800-VI nr. 128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193D5" w14:textId="77777777" w:rsidR="002D501A" w:rsidRDefault="003A5607"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460438BC" wp14:editId="2B0152D3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5496469" w14:textId="77777777" w:rsidR="002D501A" w:rsidRDefault="003A5607">
                          <w:pPr>
                            <w:pStyle w:val="Referentiegegevensbold"/>
                          </w:pPr>
                          <w:r>
                            <w:t>Directoraat-Generaal Rechtspleging en rechtshandhaving</w:t>
                          </w:r>
                        </w:p>
                        <w:p w14:paraId="7B9DE7A8" w14:textId="77777777" w:rsidR="002D501A" w:rsidRDefault="003A5607">
                          <w:pPr>
                            <w:pStyle w:val="Referentiegegevens"/>
                          </w:pPr>
                          <w:r>
                            <w:t>Directie rechtsbestel</w:t>
                          </w:r>
                        </w:p>
                        <w:p w14:paraId="73CD1E3A" w14:textId="77777777" w:rsidR="002D501A" w:rsidRDefault="002D501A">
                          <w:pPr>
                            <w:pStyle w:val="WitregelW2"/>
                          </w:pPr>
                        </w:p>
                        <w:p w14:paraId="6388D72E" w14:textId="75CA9870" w:rsidR="002D501A" w:rsidRDefault="003A5607" w:rsidP="00ED78ED">
                          <w:pPr>
                            <w:pStyle w:val="Referentiegegevensbold"/>
                          </w:pPr>
                          <w:r>
                            <w:t>Datum</w:t>
                          </w:r>
                          <w:r w:rsidR="00ED78ED">
                            <w:br/>
                          </w:r>
                          <w:r w:rsidR="00ED78ED" w:rsidRPr="00ED78ED">
                            <w:rPr>
                              <w:b w:val="0"/>
                              <w:bCs/>
                            </w:rPr>
                            <w:t>21 september 2026</w:t>
                          </w:r>
                        </w:p>
                        <w:p w14:paraId="13B3EEC2" w14:textId="77777777" w:rsidR="002D501A" w:rsidRDefault="002D501A">
                          <w:pPr>
                            <w:pStyle w:val="WitregelW1"/>
                          </w:pPr>
                        </w:p>
                        <w:p w14:paraId="78DB434B" w14:textId="0C51A761" w:rsidR="002D501A" w:rsidRDefault="003A560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  <w:r w:rsidR="00ED78ED">
                            <w:br/>
                          </w:r>
                          <w:r w:rsidR="00ED78ED" w:rsidRPr="00ED78ED">
                            <w:rPr>
                              <w:b w:val="0"/>
                              <w:bCs/>
                            </w:rPr>
                            <w:t>7774989</w:t>
                          </w:r>
                        </w:p>
                        <w:p w14:paraId="0EB184A4" w14:textId="77777777" w:rsidR="002D501A" w:rsidRDefault="003A5607">
                          <w:pPr>
                            <w:pStyle w:val="Referentiegegevens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60438BC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alt="Colofon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55496469" w14:textId="77777777" w:rsidR="002D501A" w:rsidRDefault="003A5607">
                    <w:pPr>
                      <w:pStyle w:val="Referentiegegevensbold"/>
                    </w:pPr>
                    <w:r>
                      <w:t>Directoraat-Generaal Rechtspleging en rechtshandhaving</w:t>
                    </w:r>
                  </w:p>
                  <w:p w14:paraId="7B9DE7A8" w14:textId="77777777" w:rsidR="002D501A" w:rsidRDefault="003A5607">
                    <w:pPr>
                      <w:pStyle w:val="Referentiegegevens"/>
                    </w:pPr>
                    <w:r>
                      <w:t>Directie rechtsbestel</w:t>
                    </w:r>
                  </w:p>
                  <w:p w14:paraId="73CD1E3A" w14:textId="77777777" w:rsidR="002D501A" w:rsidRDefault="002D501A">
                    <w:pPr>
                      <w:pStyle w:val="WitregelW2"/>
                    </w:pPr>
                  </w:p>
                  <w:p w14:paraId="6388D72E" w14:textId="75CA9870" w:rsidR="002D501A" w:rsidRDefault="003A5607" w:rsidP="00ED78ED">
                    <w:pPr>
                      <w:pStyle w:val="Referentiegegevensbold"/>
                    </w:pPr>
                    <w:r>
                      <w:t>Datum</w:t>
                    </w:r>
                    <w:r w:rsidR="00ED78ED">
                      <w:br/>
                    </w:r>
                    <w:r w:rsidR="00ED78ED" w:rsidRPr="00ED78ED">
                      <w:rPr>
                        <w:b w:val="0"/>
                        <w:bCs/>
                      </w:rPr>
                      <w:t>21 september 2026</w:t>
                    </w:r>
                  </w:p>
                  <w:p w14:paraId="13B3EEC2" w14:textId="77777777" w:rsidR="002D501A" w:rsidRDefault="002D501A">
                    <w:pPr>
                      <w:pStyle w:val="WitregelW1"/>
                    </w:pPr>
                  </w:p>
                  <w:p w14:paraId="78DB434B" w14:textId="0C51A761" w:rsidR="002D501A" w:rsidRDefault="003A5607">
                    <w:pPr>
                      <w:pStyle w:val="Referentiegegevensbold"/>
                    </w:pPr>
                    <w:r>
                      <w:t>Onze referentie</w:t>
                    </w:r>
                    <w:r w:rsidR="00ED78ED">
                      <w:br/>
                    </w:r>
                    <w:r w:rsidR="00ED78ED" w:rsidRPr="00ED78ED">
                      <w:rPr>
                        <w:b w:val="0"/>
                        <w:bCs/>
                      </w:rPr>
                      <w:t>7774989</w:t>
                    </w:r>
                  </w:p>
                  <w:p w14:paraId="0EB184A4" w14:textId="77777777" w:rsidR="002D501A" w:rsidRDefault="003A5607">
                    <w:pPr>
                      <w:pStyle w:val="Referentiegegevens"/>
                    </w:pPr>
                    <w:r>
                      <w:t xml:space="preserve">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6CD329EA" wp14:editId="7BFBD7DC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9EBB3D" w14:textId="77777777" w:rsidR="00304D52" w:rsidRDefault="00304D5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D329EA" id="46fef06f-aa3c-11ea-a756-beb5f67e67be" o:spid="_x0000_s1027" type="#_x0000_t202" alt="Voettekst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169EBB3D" w14:textId="77777777" w:rsidR="00304D52" w:rsidRDefault="00304D5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07951BD2" wp14:editId="7E58F55E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B5742BA" w14:textId="77777777" w:rsidR="002D501A" w:rsidRDefault="003A560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246418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246418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7951BD2" id="46fef0b8-aa3c-11ea-a756-beb5f67e67be" o:spid="_x0000_s1028" type="#_x0000_t202" alt="Paginanummering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2B5742BA" w14:textId="77777777" w:rsidR="002D501A" w:rsidRDefault="003A560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246418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246418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0E959" w14:textId="77777777" w:rsidR="002D501A" w:rsidRDefault="003A560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35CA0C30" wp14:editId="23425CCA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B762B6" w14:textId="77777777" w:rsidR="00ED78ED" w:rsidRDefault="003A5607">
                          <w:r>
                            <w:t xml:space="preserve">Aan de Voorzitter van de Tweede Kamer </w:t>
                          </w:r>
                        </w:p>
                        <w:p w14:paraId="61FE834A" w14:textId="344135BD" w:rsidR="002D501A" w:rsidRDefault="003A5607">
                          <w:r>
                            <w:t>der Staten-Generaal</w:t>
                          </w:r>
                        </w:p>
                        <w:p w14:paraId="7BFF8A1E" w14:textId="77777777" w:rsidR="002D501A" w:rsidRDefault="003A5607">
                          <w:r>
                            <w:t>Postbus 20018</w:t>
                          </w:r>
                        </w:p>
                        <w:p w14:paraId="156291BE" w14:textId="77777777" w:rsidR="002D501A" w:rsidRDefault="003A5607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5CA0C30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alt="Adresvak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44B762B6" w14:textId="77777777" w:rsidR="00ED78ED" w:rsidRDefault="003A5607">
                    <w:r>
                      <w:t xml:space="preserve">Aan de Voorzitter van de Tweede Kamer </w:t>
                    </w:r>
                  </w:p>
                  <w:p w14:paraId="61FE834A" w14:textId="344135BD" w:rsidR="002D501A" w:rsidRDefault="003A5607">
                    <w:r>
                      <w:t>der Staten-Generaal</w:t>
                    </w:r>
                  </w:p>
                  <w:p w14:paraId="7BFF8A1E" w14:textId="77777777" w:rsidR="002D501A" w:rsidRDefault="003A5607">
                    <w:r>
                      <w:t>Postbus 20018</w:t>
                    </w:r>
                  </w:p>
                  <w:p w14:paraId="156291BE" w14:textId="77777777" w:rsidR="002D501A" w:rsidRDefault="003A5607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43EE7292" wp14:editId="5BEE6DAB">
              <wp:simplePos x="0" y="0"/>
              <wp:positionH relativeFrom="margin">
                <wp:align>right</wp:align>
              </wp:positionH>
              <wp:positionV relativeFrom="paragraph">
                <wp:posOffset>3352800</wp:posOffset>
              </wp:positionV>
              <wp:extent cx="4787900" cy="62865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28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2D501A" w14:paraId="1CB78027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73E3071" w14:textId="77777777" w:rsidR="002D501A" w:rsidRDefault="003A560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07D54B54" w14:textId="59B15F2B" w:rsidR="002D501A" w:rsidRDefault="00ED78ED">
                                <w:r>
                                  <w:t>21 september 2026</w:t>
                                </w:r>
                              </w:p>
                            </w:tc>
                          </w:tr>
                          <w:tr w:rsidR="002D501A" w14:paraId="14F660A3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6BC1935" w14:textId="77777777" w:rsidR="002D501A" w:rsidRDefault="003A560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391FD335" w14:textId="5CFEBA6F" w:rsidR="002D501A" w:rsidRDefault="007240AC">
                                <w:r>
                                  <w:t xml:space="preserve">Amendement Coenradie </w:t>
                                </w:r>
                                <w:r w:rsidR="00D75823">
                                  <w:fldChar w:fldCharType="begin"/>
                                </w:r>
                                <w:r w:rsidR="00D75823">
                                  <w:instrText xml:space="preserve"> DOCPROPERTY  "Onderwerp"  \* MERGEFORMAT </w:instrText>
                                </w:r>
                                <w:r w:rsidR="00D75823">
                                  <w:fldChar w:fldCharType="separate"/>
                                </w:r>
                                <w:r w:rsidR="00ED78ED">
                                  <w:t xml:space="preserve">Omgang aangenomen amendement </w:t>
                                </w:r>
                                <w:proofErr w:type="spellStart"/>
                                <w:r w:rsidR="00ED78ED">
                                  <w:t>Coenradie</w:t>
                                </w:r>
                                <w:proofErr w:type="spellEnd"/>
                                <w:r w:rsidR="00ED78ED">
                                  <w:t xml:space="preserve"> </w:t>
                                </w:r>
                                <w:proofErr w:type="spellStart"/>
                                <w:r w:rsidR="00ED78ED">
                                  <w:t>JenV</w:t>
                                </w:r>
                                <w:proofErr w:type="spellEnd"/>
                                <w:r w:rsidR="00ED78ED">
                                  <w:t xml:space="preserve"> begrotingsbehandeling 2026 </w:t>
                                </w:r>
                                <w:r w:rsidR="00D75823"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4AE61286" w14:textId="77777777" w:rsidR="00304D52" w:rsidRDefault="00304D52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EE7292" id="46feebd0-aa3c-11ea-a756-beb5f67e67be" o:spid="_x0000_s1030" type="#_x0000_t202" style="position:absolute;margin-left:325.8pt;margin-top:264pt;width:377pt;height:49.5pt;z-index:251656704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918"/>
                    </w:tblGrid>
                    <w:tr w:rsidR="002D501A" w14:paraId="1CB78027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73E3071" w14:textId="77777777" w:rsidR="002D501A" w:rsidRDefault="003A5607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07D54B54" w14:textId="59B15F2B" w:rsidR="002D501A" w:rsidRDefault="00ED78ED">
                          <w:r>
                            <w:t>21 september 2026</w:t>
                          </w:r>
                        </w:p>
                      </w:tc>
                    </w:tr>
                    <w:tr w:rsidR="002D501A" w14:paraId="14F660A3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6BC1935" w14:textId="77777777" w:rsidR="002D501A" w:rsidRDefault="003A5607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391FD335" w14:textId="5CFEBA6F" w:rsidR="002D501A" w:rsidRDefault="007240AC">
                          <w:r>
                            <w:t xml:space="preserve">Amendement Coenradie </w:t>
                          </w:r>
                          <w:r w:rsidR="00D75823">
                            <w:fldChar w:fldCharType="begin"/>
                          </w:r>
                          <w:r w:rsidR="00D75823">
                            <w:instrText xml:space="preserve"> DOCPROPERTY  "Onderwerp"  \* MERGEFORMAT </w:instrText>
                          </w:r>
                          <w:r w:rsidR="00D75823">
                            <w:fldChar w:fldCharType="separate"/>
                          </w:r>
                          <w:r w:rsidR="00ED78ED">
                            <w:t xml:space="preserve">Omgang aangenomen amendement </w:t>
                          </w:r>
                          <w:proofErr w:type="spellStart"/>
                          <w:r w:rsidR="00ED78ED">
                            <w:t>Coenradie</w:t>
                          </w:r>
                          <w:proofErr w:type="spellEnd"/>
                          <w:r w:rsidR="00ED78ED">
                            <w:t xml:space="preserve"> </w:t>
                          </w:r>
                          <w:proofErr w:type="spellStart"/>
                          <w:r w:rsidR="00ED78ED">
                            <w:t>JenV</w:t>
                          </w:r>
                          <w:proofErr w:type="spellEnd"/>
                          <w:r w:rsidR="00ED78ED">
                            <w:t xml:space="preserve"> begrotingsbehandeling 2026 </w:t>
                          </w:r>
                          <w:r w:rsidR="00D75823">
                            <w:fldChar w:fldCharType="end"/>
                          </w:r>
                        </w:p>
                      </w:tc>
                    </w:tr>
                  </w:tbl>
                  <w:p w14:paraId="4AE61286" w14:textId="77777777" w:rsidR="00304D52" w:rsidRDefault="00304D52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0CF1DB9A" wp14:editId="35826901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7336D2" w14:textId="77777777" w:rsidR="002D501A" w:rsidRDefault="003A5607">
                          <w:pPr>
                            <w:pStyle w:val="Referentiegegevensbold"/>
                          </w:pPr>
                          <w:r>
                            <w:t>Directoraat-Generaal Rechtspleging en rechtshandhaving</w:t>
                          </w:r>
                        </w:p>
                        <w:p w14:paraId="6C0B1763" w14:textId="77777777" w:rsidR="002D501A" w:rsidRDefault="003A5607">
                          <w:pPr>
                            <w:pStyle w:val="Referentiegegevens"/>
                          </w:pPr>
                          <w:r>
                            <w:t>Directie rechtsbestel</w:t>
                          </w:r>
                        </w:p>
                        <w:p w14:paraId="008D2FF9" w14:textId="77777777" w:rsidR="002D501A" w:rsidRDefault="002D501A">
                          <w:pPr>
                            <w:pStyle w:val="WitregelW1"/>
                          </w:pPr>
                        </w:p>
                        <w:p w14:paraId="43761270" w14:textId="77777777" w:rsidR="002D501A" w:rsidRPr="00D82368" w:rsidRDefault="003A560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D82368">
                            <w:rPr>
                              <w:lang w:val="de-DE"/>
                            </w:rPr>
                            <w:t>Turfmarkt 147</w:t>
                          </w:r>
                        </w:p>
                        <w:p w14:paraId="23AE2842" w14:textId="77777777" w:rsidR="002D501A" w:rsidRPr="00D82368" w:rsidRDefault="003A560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D82368">
                            <w:rPr>
                              <w:lang w:val="de-DE"/>
                            </w:rPr>
                            <w:t>2511 DP  Den Haag</w:t>
                          </w:r>
                        </w:p>
                        <w:p w14:paraId="6B4B3B8C" w14:textId="77777777" w:rsidR="002D501A" w:rsidRPr="00D82368" w:rsidRDefault="003A560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D82368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40386651" w14:textId="77777777" w:rsidR="002D501A" w:rsidRPr="00D82368" w:rsidRDefault="003A560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D82368">
                            <w:rPr>
                              <w:lang w:val="de-DE"/>
                            </w:rPr>
                            <w:t>2500 EH  Den Haag</w:t>
                          </w:r>
                        </w:p>
                        <w:p w14:paraId="4EBA0006" w14:textId="77777777" w:rsidR="002D501A" w:rsidRPr="00D82368" w:rsidRDefault="003A560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D82368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509FD4C6" w14:textId="77777777" w:rsidR="002D501A" w:rsidRPr="00D82368" w:rsidRDefault="002D501A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707A2296" w14:textId="0CB589B4" w:rsidR="002D501A" w:rsidRDefault="003A5607" w:rsidP="00ED78ED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  <w:r w:rsidR="00ED78ED">
                            <w:br/>
                          </w:r>
                          <w:r w:rsidR="00ED78ED" w:rsidRPr="00ED78ED">
                            <w:rPr>
                              <w:b w:val="0"/>
                              <w:bCs/>
                            </w:rPr>
                            <w:t>7774989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CF1DB9A" id="46feec20-aa3c-11ea-a756-beb5f67e67be" o:spid="_x0000_s1031" type="#_x0000_t202" alt="Colofon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717336D2" w14:textId="77777777" w:rsidR="002D501A" w:rsidRDefault="003A5607">
                    <w:pPr>
                      <w:pStyle w:val="Referentiegegevensbold"/>
                    </w:pPr>
                    <w:r>
                      <w:t>Directoraat-Generaal Rechtspleging en rechtshandhaving</w:t>
                    </w:r>
                  </w:p>
                  <w:p w14:paraId="6C0B1763" w14:textId="77777777" w:rsidR="002D501A" w:rsidRDefault="003A5607">
                    <w:pPr>
                      <w:pStyle w:val="Referentiegegevens"/>
                    </w:pPr>
                    <w:r>
                      <w:t>Directie rechtsbestel</w:t>
                    </w:r>
                  </w:p>
                  <w:p w14:paraId="008D2FF9" w14:textId="77777777" w:rsidR="002D501A" w:rsidRDefault="002D501A">
                    <w:pPr>
                      <w:pStyle w:val="WitregelW1"/>
                    </w:pPr>
                  </w:p>
                  <w:p w14:paraId="43761270" w14:textId="77777777" w:rsidR="002D501A" w:rsidRPr="00D82368" w:rsidRDefault="003A5607">
                    <w:pPr>
                      <w:pStyle w:val="Referentiegegevens"/>
                      <w:rPr>
                        <w:lang w:val="de-DE"/>
                      </w:rPr>
                    </w:pPr>
                    <w:r w:rsidRPr="00D82368">
                      <w:rPr>
                        <w:lang w:val="de-DE"/>
                      </w:rPr>
                      <w:t>Turfmarkt 147</w:t>
                    </w:r>
                  </w:p>
                  <w:p w14:paraId="23AE2842" w14:textId="77777777" w:rsidR="002D501A" w:rsidRPr="00D82368" w:rsidRDefault="003A5607">
                    <w:pPr>
                      <w:pStyle w:val="Referentiegegevens"/>
                      <w:rPr>
                        <w:lang w:val="de-DE"/>
                      </w:rPr>
                    </w:pPr>
                    <w:r w:rsidRPr="00D82368">
                      <w:rPr>
                        <w:lang w:val="de-DE"/>
                      </w:rPr>
                      <w:t>2511 DP  Den Haag</w:t>
                    </w:r>
                  </w:p>
                  <w:p w14:paraId="6B4B3B8C" w14:textId="77777777" w:rsidR="002D501A" w:rsidRPr="00D82368" w:rsidRDefault="003A5607">
                    <w:pPr>
                      <w:pStyle w:val="Referentiegegevens"/>
                      <w:rPr>
                        <w:lang w:val="de-DE"/>
                      </w:rPr>
                    </w:pPr>
                    <w:r w:rsidRPr="00D82368">
                      <w:rPr>
                        <w:lang w:val="de-DE"/>
                      </w:rPr>
                      <w:t>Postbus 20301</w:t>
                    </w:r>
                  </w:p>
                  <w:p w14:paraId="40386651" w14:textId="77777777" w:rsidR="002D501A" w:rsidRPr="00D82368" w:rsidRDefault="003A5607">
                    <w:pPr>
                      <w:pStyle w:val="Referentiegegevens"/>
                      <w:rPr>
                        <w:lang w:val="de-DE"/>
                      </w:rPr>
                    </w:pPr>
                    <w:r w:rsidRPr="00D82368">
                      <w:rPr>
                        <w:lang w:val="de-DE"/>
                      </w:rPr>
                      <w:t>2500 EH  Den Haag</w:t>
                    </w:r>
                  </w:p>
                  <w:p w14:paraId="4EBA0006" w14:textId="77777777" w:rsidR="002D501A" w:rsidRPr="00D82368" w:rsidRDefault="003A5607">
                    <w:pPr>
                      <w:pStyle w:val="Referentiegegevens"/>
                      <w:rPr>
                        <w:lang w:val="de-DE"/>
                      </w:rPr>
                    </w:pPr>
                    <w:r w:rsidRPr="00D82368">
                      <w:rPr>
                        <w:lang w:val="de-DE"/>
                      </w:rPr>
                      <w:t>www.rijksoverheid.nl/jenv</w:t>
                    </w:r>
                  </w:p>
                  <w:p w14:paraId="509FD4C6" w14:textId="77777777" w:rsidR="002D501A" w:rsidRPr="00D82368" w:rsidRDefault="002D501A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707A2296" w14:textId="0CB589B4" w:rsidR="002D501A" w:rsidRDefault="003A5607" w:rsidP="00ED78ED">
                    <w:pPr>
                      <w:pStyle w:val="Referentiegegevensbold"/>
                    </w:pPr>
                    <w:r>
                      <w:t>Onze referentie</w:t>
                    </w:r>
                    <w:r w:rsidR="00ED78ED">
                      <w:br/>
                    </w:r>
                    <w:r w:rsidR="00ED78ED" w:rsidRPr="00ED78ED">
                      <w:rPr>
                        <w:b w:val="0"/>
                        <w:bCs/>
                      </w:rPr>
                      <w:t>7774989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67031ED5" wp14:editId="7DC2B88D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4B8EB3" w14:textId="77777777" w:rsidR="00304D52" w:rsidRDefault="00304D5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7031ED5" id="46feec6f-aa3c-11ea-a756-beb5f67e67be" o:spid="_x0000_s1032" type="#_x0000_t202" alt="Voettekst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104B8EB3" w14:textId="77777777" w:rsidR="00304D52" w:rsidRDefault="00304D5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322EFDFF" wp14:editId="4FD2F461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A93FD87" w14:textId="77777777" w:rsidR="002D501A" w:rsidRDefault="003A560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24641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246418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22EFDFF" id="46feecbe-aa3c-11ea-a756-beb5f67e67be" o:spid="_x0000_s1033" type="#_x0000_t202" alt="Paginanummering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5A93FD87" w14:textId="77777777" w:rsidR="002D501A" w:rsidRDefault="003A560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24641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246418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6AF617C9" wp14:editId="7DFB5F18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2D4F0E3" w14:textId="77777777" w:rsidR="002D501A" w:rsidRDefault="003A560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1E55111" wp14:editId="7563C167">
                                <wp:extent cx="467995" cy="1583865"/>
                                <wp:effectExtent l="0" t="0" r="0" b="0"/>
                                <wp:docPr id="10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F617C9" id="46feed0e-aa3c-11ea-a756-beb5f67e67be" o:spid="_x0000_s1034" type="#_x0000_t202" alt="Container voor beeldmerk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02D4F0E3" w14:textId="77777777" w:rsidR="002D501A" w:rsidRDefault="003A560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1E55111" wp14:editId="7563C167">
                          <wp:extent cx="467995" cy="1583865"/>
                          <wp:effectExtent l="0" t="0" r="0" b="0"/>
                          <wp:docPr id="10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2F7C1D45" wp14:editId="477BBC27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37BD41" w14:textId="77777777" w:rsidR="002D501A" w:rsidRDefault="003A560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EFF9085" wp14:editId="7D57FAC8">
                                <wp:extent cx="2339975" cy="1582834"/>
                                <wp:effectExtent l="0" t="0" r="0" b="0"/>
                                <wp:docPr id="12" name="Logotype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F7C1D45" id="46feed67-aa3c-11ea-a756-beb5f67e67be" o:spid="_x0000_s1035" type="#_x0000_t202" alt="Container voor woordmerk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6B37BD41" w14:textId="77777777" w:rsidR="002D501A" w:rsidRDefault="003A560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EFF9085" wp14:editId="7D57FAC8">
                          <wp:extent cx="2339975" cy="1582834"/>
                          <wp:effectExtent l="0" t="0" r="0" b="0"/>
                          <wp:docPr id="12" name="Logotype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70EE0712" wp14:editId="769234BF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0EB107" w14:textId="77777777" w:rsidR="002D501A" w:rsidRDefault="003A5607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0EE0712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280EB107" w14:textId="77777777" w:rsidR="002D501A" w:rsidRDefault="003A5607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0898D"/>
    <w:multiLevelType w:val="multilevel"/>
    <w:tmpl w:val="806C7FB8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1C1D714F"/>
    <w:multiLevelType w:val="multilevel"/>
    <w:tmpl w:val="33D1DB3E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5E6B45D0"/>
    <w:multiLevelType w:val="multilevel"/>
    <w:tmpl w:val="91A6DA65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BFACBE4"/>
    <w:multiLevelType w:val="multilevel"/>
    <w:tmpl w:val="4DC17661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77138585">
    <w:abstractNumId w:val="0"/>
  </w:num>
  <w:num w:numId="2" w16cid:durableId="800612303">
    <w:abstractNumId w:val="1"/>
  </w:num>
  <w:num w:numId="3" w16cid:durableId="786386431">
    <w:abstractNumId w:val="3"/>
  </w:num>
  <w:num w:numId="4" w16cid:durableId="1663897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01A"/>
    <w:rsid w:val="000019C5"/>
    <w:rsid w:val="000224F5"/>
    <w:rsid w:val="00031B82"/>
    <w:rsid w:val="0004357F"/>
    <w:rsid w:val="00055D2A"/>
    <w:rsid w:val="0006268C"/>
    <w:rsid w:val="00086C06"/>
    <w:rsid w:val="000969EA"/>
    <w:rsid w:val="000B16B8"/>
    <w:rsid w:val="000D0441"/>
    <w:rsid w:val="000E73CA"/>
    <w:rsid w:val="000F67FE"/>
    <w:rsid w:val="0011331B"/>
    <w:rsid w:val="0014682B"/>
    <w:rsid w:val="00151053"/>
    <w:rsid w:val="0016191E"/>
    <w:rsid w:val="00174701"/>
    <w:rsid w:val="00186337"/>
    <w:rsid w:val="00187B14"/>
    <w:rsid w:val="00193857"/>
    <w:rsid w:val="00193D00"/>
    <w:rsid w:val="001A0750"/>
    <w:rsid w:val="001A2DCE"/>
    <w:rsid w:val="001B2750"/>
    <w:rsid w:val="00230EFD"/>
    <w:rsid w:val="00246418"/>
    <w:rsid w:val="00252905"/>
    <w:rsid w:val="002B05F3"/>
    <w:rsid w:val="002D501A"/>
    <w:rsid w:val="00304D52"/>
    <w:rsid w:val="00352074"/>
    <w:rsid w:val="00352324"/>
    <w:rsid w:val="00373965"/>
    <w:rsid w:val="0039110E"/>
    <w:rsid w:val="003A2263"/>
    <w:rsid w:val="003A5607"/>
    <w:rsid w:val="00410947"/>
    <w:rsid w:val="00454ABE"/>
    <w:rsid w:val="0048371A"/>
    <w:rsid w:val="004845B9"/>
    <w:rsid w:val="00485491"/>
    <w:rsid w:val="004904D2"/>
    <w:rsid w:val="004A5CB1"/>
    <w:rsid w:val="004C5307"/>
    <w:rsid w:val="0052239F"/>
    <w:rsid w:val="00533625"/>
    <w:rsid w:val="005430CB"/>
    <w:rsid w:val="005579B7"/>
    <w:rsid w:val="005613B3"/>
    <w:rsid w:val="00594946"/>
    <w:rsid w:val="005C0632"/>
    <w:rsid w:val="005C6508"/>
    <w:rsid w:val="005F66C4"/>
    <w:rsid w:val="00625E7F"/>
    <w:rsid w:val="006335A0"/>
    <w:rsid w:val="00635BD6"/>
    <w:rsid w:val="006463CE"/>
    <w:rsid w:val="00655779"/>
    <w:rsid w:val="00656568"/>
    <w:rsid w:val="00695A75"/>
    <w:rsid w:val="0069785A"/>
    <w:rsid w:val="006A2CCC"/>
    <w:rsid w:val="006A3E09"/>
    <w:rsid w:val="006A54CC"/>
    <w:rsid w:val="006C0C78"/>
    <w:rsid w:val="006C3CE1"/>
    <w:rsid w:val="006E3131"/>
    <w:rsid w:val="007048C7"/>
    <w:rsid w:val="007240AC"/>
    <w:rsid w:val="00726D86"/>
    <w:rsid w:val="00732C8D"/>
    <w:rsid w:val="007408B5"/>
    <w:rsid w:val="0074755C"/>
    <w:rsid w:val="00755754"/>
    <w:rsid w:val="00790416"/>
    <w:rsid w:val="00800203"/>
    <w:rsid w:val="00804E9A"/>
    <w:rsid w:val="00815B73"/>
    <w:rsid w:val="008221DC"/>
    <w:rsid w:val="00822C84"/>
    <w:rsid w:val="008331D1"/>
    <w:rsid w:val="008336CF"/>
    <w:rsid w:val="00870F9A"/>
    <w:rsid w:val="00881473"/>
    <w:rsid w:val="008A6825"/>
    <w:rsid w:val="008C1818"/>
    <w:rsid w:val="008C4BAF"/>
    <w:rsid w:val="008C7739"/>
    <w:rsid w:val="009210FA"/>
    <w:rsid w:val="0094408A"/>
    <w:rsid w:val="00956075"/>
    <w:rsid w:val="0098287E"/>
    <w:rsid w:val="00A13832"/>
    <w:rsid w:val="00AA6EF6"/>
    <w:rsid w:val="00AF0E67"/>
    <w:rsid w:val="00B029BA"/>
    <w:rsid w:val="00B21C1A"/>
    <w:rsid w:val="00B759D1"/>
    <w:rsid w:val="00B84E8B"/>
    <w:rsid w:val="00B87511"/>
    <w:rsid w:val="00BC1410"/>
    <w:rsid w:val="00BC691E"/>
    <w:rsid w:val="00BF219E"/>
    <w:rsid w:val="00BF6379"/>
    <w:rsid w:val="00BF6855"/>
    <w:rsid w:val="00C11A00"/>
    <w:rsid w:val="00C12695"/>
    <w:rsid w:val="00C1681C"/>
    <w:rsid w:val="00C22B9C"/>
    <w:rsid w:val="00C74891"/>
    <w:rsid w:val="00C90B8F"/>
    <w:rsid w:val="00C92CEC"/>
    <w:rsid w:val="00CB0A04"/>
    <w:rsid w:val="00CB41C9"/>
    <w:rsid w:val="00CF4CB0"/>
    <w:rsid w:val="00D22A99"/>
    <w:rsid w:val="00D265BD"/>
    <w:rsid w:val="00D30629"/>
    <w:rsid w:val="00D56521"/>
    <w:rsid w:val="00D604CE"/>
    <w:rsid w:val="00D66FC0"/>
    <w:rsid w:val="00D75823"/>
    <w:rsid w:val="00D82368"/>
    <w:rsid w:val="00D852AF"/>
    <w:rsid w:val="00D8773F"/>
    <w:rsid w:val="00D97108"/>
    <w:rsid w:val="00DC0BAE"/>
    <w:rsid w:val="00E06C36"/>
    <w:rsid w:val="00E14B37"/>
    <w:rsid w:val="00E248E8"/>
    <w:rsid w:val="00E26BDF"/>
    <w:rsid w:val="00E42603"/>
    <w:rsid w:val="00E46D31"/>
    <w:rsid w:val="00E556C6"/>
    <w:rsid w:val="00E83483"/>
    <w:rsid w:val="00E8494D"/>
    <w:rsid w:val="00EB230E"/>
    <w:rsid w:val="00ED78ED"/>
    <w:rsid w:val="00EF4B92"/>
    <w:rsid w:val="00F248B3"/>
    <w:rsid w:val="00F41E7F"/>
    <w:rsid w:val="00F4271A"/>
    <w:rsid w:val="00F6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DAE7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80020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00203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80020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00203"/>
    <w:rPr>
      <w:rFonts w:ascii="Verdana" w:hAnsi="Verdana"/>
      <w:color w:val="000000"/>
      <w:sz w:val="18"/>
      <w:szCs w:val="18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75823"/>
    <w:rPr>
      <w:vertAlign w:val="superscript"/>
    </w:rPr>
  </w:style>
  <w:style w:type="paragraph" w:styleId="Revisie">
    <w:name w:val="Revision"/>
    <w:hidden/>
    <w:uiPriority w:val="99"/>
    <w:semiHidden/>
    <w:rsid w:val="00A13832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30EF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30EF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30EFD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30EF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30EFD"/>
    <w:rPr>
      <w:rFonts w:ascii="Verdana" w:hAnsi="Verdan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webSetting" Target="webSettings0.xml" Id="rId22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372</ap:Words>
  <ap:Characters>2052</ap:Characters>
  <ap:DocSecurity>0</ap:DocSecurity>
  <ap:Lines>17</ap:Lines>
  <ap:Paragraphs>4</ap:Paragraphs>
  <ap:ScaleCrop>false</ap:ScaleCrop>
  <ap:LinksUpToDate>false</ap:LinksUpToDate>
  <ap:CharactersWithSpaces>2420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2026-09-21T12:02:00.0000000Z</dcterms:created>
  <dcterms:modified xsi:type="dcterms:W3CDTF">2026-09-21T12:02:00.0000000Z</dcterms:modified>
  <dc:description>------------------------</dc:description>
  <dc:subject/>
  <keywords/>
  <version/>
  <category/>
</coreProperties>
</file>