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B546B" w:rsidR="00D013FF" w:rsidP="0006554E" w:rsidRDefault="00310A06" w14:paraId="3287F349" w14:textId="0B7B5EBD">
      <w:pPr>
        <w:spacing w:after="0" w:line="276" w:lineRule="auto"/>
        <w:ind w:left="1410" w:hanging="1410"/>
        <w:rPr>
          <w:rFonts w:ascii="Times New Roman" w:hAnsi="Times New Roman" w:eastAsia="Times New Roman" w:cs="Times New Roman"/>
          <w:b/>
          <w:sz w:val="24"/>
          <w:szCs w:val="24"/>
          <w:lang w:eastAsia="nl-NL"/>
        </w:rPr>
      </w:pPr>
      <w:r>
        <w:rPr>
          <w:rFonts w:ascii="Times New Roman" w:hAnsi="Times New Roman" w:eastAsia="Times New Roman" w:cs="Times New Roman"/>
          <w:b/>
          <w:sz w:val="24"/>
          <w:szCs w:val="24"/>
          <w:lang w:eastAsia="nl-NL"/>
        </w:rPr>
        <w:t>36811</w:t>
      </w:r>
      <w:r w:rsidRPr="009B546B" w:rsidR="00D013FF">
        <w:rPr>
          <w:rFonts w:ascii="Times New Roman" w:hAnsi="Times New Roman" w:eastAsia="Times New Roman" w:cs="Times New Roman"/>
          <w:b/>
          <w:sz w:val="24"/>
          <w:szCs w:val="24"/>
          <w:lang w:eastAsia="nl-NL"/>
        </w:rPr>
        <w:tab/>
      </w:r>
      <w:r w:rsidRPr="009B546B" w:rsidR="00D013FF">
        <w:rPr>
          <w:rFonts w:ascii="Times New Roman" w:hAnsi="Times New Roman" w:eastAsia="Times New Roman" w:cs="Times New Roman"/>
          <w:b/>
          <w:sz w:val="24"/>
          <w:szCs w:val="24"/>
          <w:lang w:eastAsia="nl-NL"/>
        </w:rPr>
        <w:tab/>
      </w:r>
      <w:r w:rsidRPr="003642D4" w:rsidR="003642D4">
        <w:rPr>
          <w:rFonts w:ascii="Times New Roman" w:hAnsi="Times New Roman" w:eastAsia="Times New Roman" w:cs="Times New Roman"/>
          <w:b/>
          <w:sz w:val="24"/>
          <w:szCs w:val="24"/>
          <w:lang w:eastAsia="nl-NL"/>
        </w:rPr>
        <w:t xml:space="preserve">Initiatiefnota van de leden Van der Werf, Becker, Mutluer en </w:t>
      </w:r>
      <w:proofErr w:type="spellStart"/>
      <w:r w:rsidRPr="003642D4" w:rsidR="003642D4">
        <w:rPr>
          <w:rFonts w:ascii="Times New Roman" w:hAnsi="Times New Roman" w:eastAsia="Times New Roman" w:cs="Times New Roman"/>
          <w:b/>
          <w:sz w:val="24"/>
          <w:szCs w:val="24"/>
          <w:lang w:eastAsia="nl-NL"/>
        </w:rPr>
        <w:t>Bruyning</w:t>
      </w:r>
      <w:proofErr w:type="spellEnd"/>
      <w:r w:rsidRPr="003642D4" w:rsidR="003642D4">
        <w:rPr>
          <w:rFonts w:ascii="Times New Roman" w:hAnsi="Times New Roman" w:eastAsia="Times New Roman" w:cs="Times New Roman"/>
          <w:b/>
          <w:sz w:val="24"/>
          <w:szCs w:val="24"/>
          <w:lang w:eastAsia="nl-NL"/>
        </w:rPr>
        <w:t xml:space="preserve"> over het stoppen van geweld tegen vrouwen</w:t>
      </w:r>
    </w:p>
    <w:p w:rsidRPr="009B546B" w:rsidR="00D013FF" w:rsidP="00AF5ED0" w:rsidRDefault="00D013FF" w14:paraId="248CFBB5" w14:textId="77777777">
      <w:pPr>
        <w:spacing w:after="0" w:line="276" w:lineRule="auto"/>
        <w:rPr>
          <w:rFonts w:ascii="Times New Roman" w:hAnsi="Times New Roman" w:eastAsia="Times New Roman" w:cs="Times New Roman"/>
          <w:b/>
          <w:sz w:val="24"/>
          <w:szCs w:val="24"/>
          <w:lang w:eastAsia="nl-NL"/>
        </w:rPr>
      </w:pPr>
    </w:p>
    <w:p w:rsidRPr="009B546B" w:rsidR="00D013FF" w:rsidP="00AF5ED0" w:rsidRDefault="00D013FF" w14:paraId="4FA10D78" w14:textId="77777777">
      <w:pPr>
        <w:spacing w:after="0" w:line="276" w:lineRule="auto"/>
        <w:ind w:left="708" w:firstLine="708"/>
        <w:rPr>
          <w:rFonts w:ascii="Times New Roman" w:hAnsi="Times New Roman" w:eastAsia="Times New Roman" w:cs="Times New Roman"/>
          <w:b/>
          <w:sz w:val="24"/>
          <w:szCs w:val="24"/>
          <w:lang w:eastAsia="nl-NL"/>
        </w:rPr>
      </w:pPr>
      <w:r w:rsidRPr="009B546B">
        <w:rPr>
          <w:rFonts w:ascii="Times New Roman" w:hAnsi="Times New Roman" w:eastAsia="Times New Roman" w:cs="Times New Roman"/>
          <w:b/>
          <w:sz w:val="24"/>
          <w:szCs w:val="24"/>
          <w:lang w:eastAsia="nl-NL"/>
        </w:rPr>
        <w:t xml:space="preserve">Verslag van een schriftelijk overleg </w:t>
      </w:r>
    </w:p>
    <w:p w:rsidRPr="009B546B" w:rsidR="00D013FF" w:rsidP="00AF5ED0" w:rsidRDefault="00D013FF" w14:paraId="708E8FB4" w14:textId="77777777">
      <w:pPr>
        <w:spacing w:after="0" w:line="276" w:lineRule="auto"/>
        <w:rPr>
          <w:rFonts w:ascii="Times New Roman" w:hAnsi="Times New Roman" w:eastAsia="Times New Roman" w:cs="Times New Roman"/>
          <w:sz w:val="24"/>
          <w:szCs w:val="24"/>
          <w:lang w:eastAsia="nl-NL"/>
        </w:rPr>
      </w:pPr>
      <w:r w:rsidRPr="009B546B">
        <w:rPr>
          <w:rFonts w:ascii="Times New Roman" w:hAnsi="Times New Roman" w:eastAsia="Times New Roman" w:cs="Times New Roman"/>
          <w:sz w:val="24"/>
          <w:szCs w:val="24"/>
          <w:lang w:eastAsia="nl-NL"/>
        </w:rPr>
        <w:tab/>
      </w:r>
      <w:r w:rsidRPr="009B546B">
        <w:rPr>
          <w:rFonts w:ascii="Times New Roman" w:hAnsi="Times New Roman" w:eastAsia="Times New Roman" w:cs="Times New Roman"/>
          <w:sz w:val="24"/>
          <w:szCs w:val="24"/>
          <w:lang w:eastAsia="nl-NL"/>
        </w:rPr>
        <w:tab/>
      </w:r>
      <w:r w:rsidRPr="009B546B">
        <w:rPr>
          <w:rFonts w:ascii="Times New Roman" w:hAnsi="Times New Roman" w:eastAsia="Times New Roman" w:cs="Times New Roman"/>
          <w:sz w:val="24"/>
          <w:szCs w:val="24"/>
          <w:lang w:eastAsia="nl-NL"/>
        </w:rPr>
        <w:tab/>
      </w:r>
    </w:p>
    <w:p w:rsidRPr="00A27B1E" w:rsidR="00301BD5" w:rsidP="00C91758" w:rsidRDefault="00D013FF" w14:paraId="55F2D0C2" w14:textId="6731999E">
      <w:pPr>
        <w:tabs>
          <w:tab w:val="left" w:pos="-720"/>
        </w:tabs>
        <w:suppressAutoHyphens/>
        <w:spacing w:after="0" w:line="276" w:lineRule="auto"/>
        <w:ind w:left="1416"/>
        <w:rPr>
          <w:rFonts w:ascii="Times New Roman" w:hAnsi="Times New Roman" w:eastAsia="Times New Roman" w:cs="Times New Roman"/>
          <w:kern w:val="36"/>
          <w:sz w:val="24"/>
          <w:szCs w:val="24"/>
          <w:lang w:eastAsia="nl-NL"/>
        </w:rPr>
      </w:pPr>
      <w:r w:rsidRPr="009B546B">
        <w:rPr>
          <w:rFonts w:ascii="Times New Roman" w:hAnsi="Times New Roman" w:eastAsia="Times New Roman" w:cs="Times New Roman"/>
          <w:sz w:val="24"/>
          <w:szCs w:val="24"/>
          <w:lang w:eastAsia="nl-NL"/>
        </w:rPr>
        <w:t xml:space="preserve">De vaste commissie voor Justitie en Veiligheid heeft een aantal vragen en opmerkingen voorgelegd over de </w:t>
      </w:r>
      <w:r w:rsidR="0032058C">
        <w:rPr>
          <w:rFonts w:ascii="Times New Roman" w:hAnsi="Times New Roman" w:eastAsia="Times New Roman" w:cs="Times New Roman"/>
          <w:kern w:val="36"/>
          <w:sz w:val="24"/>
          <w:szCs w:val="24"/>
          <w:lang w:eastAsia="nl-NL"/>
        </w:rPr>
        <w:t>I</w:t>
      </w:r>
      <w:r w:rsidRPr="00A27B1E" w:rsidR="00301BD5">
        <w:rPr>
          <w:rFonts w:ascii="Times New Roman" w:hAnsi="Times New Roman" w:eastAsia="Times New Roman" w:cs="Times New Roman"/>
          <w:kern w:val="36"/>
          <w:sz w:val="24"/>
          <w:szCs w:val="24"/>
          <w:lang w:eastAsia="nl-NL"/>
        </w:rPr>
        <w:t xml:space="preserve">nitiatiefnota van de leden Van der Werf, Becker, Mutluer en </w:t>
      </w:r>
      <w:proofErr w:type="spellStart"/>
      <w:r w:rsidRPr="00A27B1E" w:rsidR="00301BD5">
        <w:rPr>
          <w:rFonts w:ascii="Times New Roman" w:hAnsi="Times New Roman" w:eastAsia="Times New Roman" w:cs="Times New Roman"/>
          <w:kern w:val="36"/>
          <w:sz w:val="24"/>
          <w:szCs w:val="24"/>
          <w:lang w:eastAsia="nl-NL"/>
        </w:rPr>
        <w:t>Bruyning</w:t>
      </w:r>
      <w:proofErr w:type="spellEnd"/>
      <w:r w:rsidRPr="00A27B1E" w:rsidR="00301BD5">
        <w:rPr>
          <w:rFonts w:ascii="Times New Roman" w:hAnsi="Times New Roman" w:eastAsia="Times New Roman" w:cs="Times New Roman"/>
          <w:kern w:val="36"/>
          <w:sz w:val="24"/>
          <w:szCs w:val="24"/>
          <w:lang w:eastAsia="nl-NL"/>
        </w:rPr>
        <w:t xml:space="preserve"> over het stoppen van geweld tegen vrouwen (</w:t>
      </w:r>
      <w:r w:rsidRPr="00A27B1E" w:rsidR="00A27B1E">
        <w:rPr>
          <w:rFonts w:ascii="Times New Roman" w:hAnsi="Times New Roman" w:eastAsia="Times New Roman" w:cs="Times New Roman"/>
          <w:kern w:val="36"/>
          <w:sz w:val="24"/>
          <w:szCs w:val="24"/>
          <w:lang w:eastAsia="nl-NL"/>
        </w:rPr>
        <w:t xml:space="preserve">Kamerstuk </w:t>
      </w:r>
      <w:r w:rsidRPr="00A27B1E" w:rsidR="00301BD5">
        <w:rPr>
          <w:rFonts w:ascii="Times New Roman" w:hAnsi="Times New Roman" w:eastAsia="Times New Roman" w:cs="Times New Roman"/>
          <w:kern w:val="36"/>
          <w:sz w:val="24"/>
          <w:szCs w:val="24"/>
          <w:lang w:eastAsia="nl-NL"/>
        </w:rPr>
        <w:t>36811)</w:t>
      </w:r>
    </w:p>
    <w:p w:rsidRPr="00A27B1E" w:rsidR="00D013FF" w:rsidP="00AF5ED0" w:rsidRDefault="00D013FF" w14:paraId="75FCE243" w14:textId="77777777">
      <w:pPr>
        <w:pStyle w:val="Lijstalinea"/>
        <w:tabs>
          <w:tab w:val="left" w:pos="-720"/>
        </w:tabs>
        <w:suppressAutoHyphens/>
        <w:spacing w:after="0" w:line="276" w:lineRule="auto"/>
        <w:ind w:left="2148"/>
        <w:rPr>
          <w:rFonts w:ascii="Times New Roman" w:hAnsi="Times New Roman" w:eastAsia="Times New Roman" w:cs="Times New Roman"/>
          <w:sz w:val="24"/>
          <w:szCs w:val="24"/>
          <w:lang w:eastAsia="nl-NL"/>
        </w:rPr>
      </w:pPr>
    </w:p>
    <w:p w:rsidRPr="009B546B" w:rsidR="00D013FF" w:rsidP="00AF5ED0" w:rsidRDefault="00D013FF" w14:paraId="01812944" w14:textId="0EBC92F7">
      <w:pPr>
        <w:tabs>
          <w:tab w:val="left" w:pos="-720"/>
        </w:tabs>
        <w:suppressAutoHyphens/>
        <w:spacing w:after="0" w:line="276" w:lineRule="auto"/>
        <w:ind w:left="1416"/>
        <w:rPr>
          <w:rFonts w:ascii="Times New Roman" w:hAnsi="Times New Roman" w:eastAsia="Times New Roman" w:cs="Times New Roman"/>
          <w:sz w:val="24"/>
          <w:szCs w:val="24"/>
          <w:lang w:eastAsia="nl-NL"/>
        </w:rPr>
      </w:pPr>
      <w:r w:rsidRPr="00A27B1E">
        <w:rPr>
          <w:rFonts w:ascii="Times New Roman" w:hAnsi="Times New Roman" w:eastAsia="Times New Roman" w:cs="Times New Roman"/>
          <w:sz w:val="24"/>
          <w:szCs w:val="24"/>
          <w:lang w:eastAsia="nl-NL"/>
        </w:rPr>
        <w:t xml:space="preserve">Bij brief van … </w:t>
      </w:r>
      <w:r w:rsidR="005D3638">
        <w:rPr>
          <w:rFonts w:ascii="Times New Roman" w:hAnsi="Times New Roman" w:eastAsia="Times New Roman" w:cs="Times New Roman"/>
          <w:sz w:val="24"/>
          <w:szCs w:val="24"/>
          <w:lang w:eastAsia="nl-NL"/>
        </w:rPr>
        <w:t>hebben de initiatiefnemers</w:t>
      </w:r>
      <w:r w:rsidRPr="00A27B1E">
        <w:rPr>
          <w:rFonts w:ascii="Times New Roman" w:hAnsi="Times New Roman" w:eastAsia="Times New Roman" w:cs="Times New Roman"/>
          <w:sz w:val="24"/>
          <w:szCs w:val="24"/>
          <w:lang w:eastAsia="nl-NL"/>
        </w:rPr>
        <w:t xml:space="preserve"> de vragen en gemaakte opmerkingen beantwoord. Vragen </w:t>
      </w:r>
      <w:r w:rsidRPr="009B546B">
        <w:rPr>
          <w:rFonts w:ascii="Times New Roman" w:hAnsi="Times New Roman" w:eastAsia="Times New Roman" w:cs="Times New Roman"/>
          <w:sz w:val="24"/>
          <w:szCs w:val="24"/>
          <w:lang w:eastAsia="nl-NL"/>
        </w:rPr>
        <w:t>en antwoorden zijn hierna afgedrukt.</w:t>
      </w:r>
    </w:p>
    <w:p w:rsidRPr="009B546B" w:rsidR="00D013FF" w:rsidP="00AF5ED0" w:rsidRDefault="00D013FF" w14:paraId="5318D22B" w14:textId="77777777">
      <w:pPr>
        <w:tabs>
          <w:tab w:val="left" w:pos="-720"/>
        </w:tabs>
        <w:suppressAutoHyphens/>
        <w:spacing w:after="0" w:line="276" w:lineRule="auto"/>
        <w:rPr>
          <w:rFonts w:ascii="Times New Roman" w:hAnsi="Times New Roman" w:eastAsia="Times New Roman" w:cs="Times New Roman"/>
          <w:sz w:val="24"/>
          <w:szCs w:val="24"/>
          <w:lang w:eastAsia="nl-NL"/>
        </w:rPr>
      </w:pPr>
    </w:p>
    <w:p w:rsidRPr="009B546B" w:rsidR="00D013FF" w:rsidP="00AF5ED0" w:rsidRDefault="00D013FF" w14:paraId="7A43ABDD" w14:textId="0617DF08">
      <w:pPr>
        <w:tabs>
          <w:tab w:val="left" w:pos="-720"/>
        </w:tabs>
        <w:suppressAutoHyphens/>
        <w:spacing w:after="0" w:line="276" w:lineRule="auto"/>
        <w:rPr>
          <w:rFonts w:ascii="Times New Roman" w:hAnsi="Times New Roman" w:eastAsia="Times New Roman" w:cs="Times New Roman"/>
          <w:sz w:val="24"/>
          <w:szCs w:val="24"/>
          <w:lang w:eastAsia="nl-NL"/>
        </w:rPr>
      </w:pPr>
      <w:r w:rsidRPr="009B546B">
        <w:rPr>
          <w:rFonts w:ascii="Times New Roman" w:hAnsi="Times New Roman" w:eastAsia="Times New Roman" w:cs="Times New Roman"/>
          <w:sz w:val="24"/>
          <w:szCs w:val="24"/>
          <w:lang w:eastAsia="nl-NL"/>
        </w:rPr>
        <w:tab/>
      </w:r>
      <w:r w:rsidRPr="009B546B">
        <w:rPr>
          <w:rFonts w:ascii="Times New Roman" w:hAnsi="Times New Roman" w:eastAsia="Times New Roman" w:cs="Times New Roman"/>
          <w:sz w:val="24"/>
          <w:szCs w:val="24"/>
          <w:lang w:eastAsia="nl-NL"/>
        </w:rPr>
        <w:tab/>
        <w:t>De voorzitter van de commissie,</w:t>
      </w:r>
    </w:p>
    <w:p w:rsidRPr="009B546B" w:rsidR="00D013FF" w:rsidP="00AF5ED0" w:rsidRDefault="00D013FF" w14:paraId="11252656" w14:textId="482F0BF6">
      <w:pPr>
        <w:tabs>
          <w:tab w:val="left" w:pos="-720"/>
        </w:tabs>
        <w:suppressAutoHyphens/>
        <w:spacing w:after="0" w:line="276" w:lineRule="auto"/>
        <w:rPr>
          <w:rFonts w:ascii="Times New Roman" w:hAnsi="Times New Roman" w:eastAsia="Times New Roman" w:cs="Times New Roman"/>
          <w:sz w:val="24"/>
          <w:szCs w:val="24"/>
          <w:lang w:eastAsia="nl-NL"/>
        </w:rPr>
      </w:pPr>
      <w:r w:rsidRPr="009B546B">
        <w:rPr>
          <w:rFonts w:ascii="Times New Roman" w:hAnsi="Times New Roman" w:eastAsia="Times New Roman" w:cs="Times New Roman"/>
          <w:sz w:val="24"/>
          <w:szCs w:val="24"/>
          <w:lang w:eastAsia="nl-NL"/>
        </w:rPr>
        <w:tab/>
      </w:r>
      <w:r w:rsidRPr="009B546B">
        <w:rPr>
          <w:rFonts w:ascii="Times New Roman" w:hAnsi="Times New Roman" w:eastAsia="Times New Roman" w:cs="Times New Roman"/>
          <w:sz w:val="24"/>
          <w:szCs w:val="24"/>
          <w:lang w:eastAsia="nl-NL"/>
        </w:rPr>
        <w:tab/>
        <w:t>E</w:t>
      </w:r>
      <w:r w:rsidR="009B342E">
        <w:rPr>
          <w:rFonts w:ascii="Times New Roman" w:hAnsi="Times New Roman" w:eastAsia="Times New Roman" w:cs="Times New Roman"/>
          <w:sz w:val="24"/>
          <w:szCs w:val="24"/>
          <w:lang w:eastAsia="nl-NL"/>
        </w:rPr>
        <w:t>erdmans</w:t>
      </w:r>
    </w:p>
    <w:p w:rsidRPr="009B546B" w:rsidR="00D013FF" w:rsidP="00AF5ED0" w:rsidRDefault="00D013FF" w14:paraId="593C7E31" w14:textId="77777777">
      <w:pPr>
        <w:tabs>
          <w:tab w:val="left" w:pos="-720"/>
        </w:tabs>
        <w:suppressAutoHyphens/>
        <w:spacing w:after="0" w:line="276" w:lineRule="auto"/>
        <w:rPr>
          <w:rFonts w:ascii="Times New Roman" w:hAnsi="Times New Roman" w:eastAsia="Times New Roman" w:cs="Times New Roman"/>
          <w:sz w:val="24"/>
          <w:szCs w:val="24"/>
          <w:lang w:eastAsia="nl-NL"/>
        </w:rPr>
      </w:pPr>
    </w:p>
    <w:p w:rsidRPr="009B546B" w:rsidR="00D013FF" w:rsidP="00AF5ED0" w:rsidRDefault="00D013FF" w14:paraId="00C20C8D" w14:textId="77777777">
      <w:pPr>
        <w:tabs>
          <w:tab w:val="left" w:pos="-720"/>
        </w:tabs>
        <w:suppressAutoHyphens/>
        <w:spacing w:after="0" w:line="276" w:lineRule="auto"/>
        <w:rPr>
          <w:rFonts w:ascii="Times New Roman" w:hAnsi="Times New Roman" w:eastAsia="Times New Roman" w:cs="Times New Roman"/>
          <w:sz w:val="24"/>
          <w:szCs w:val="24"/>
          <w:lang w:eastAsia="nl-NL"/>
        </w:rPr>
      </w:pPr>
      <w:r w:rsidRPr="009B546B">
        <w:rPr>
          <w:rFonts w:ascii="Times New Roman" w:hAnsi="Times New Roman" w:eastAsia="Times New Roman" w:cs="Times New Roman"/>
          <w:sz w:val="24"/>
          <w:szCs w:val="24"/>
          <w:lang w:eastAsia="nl-NL"/>
        </w:rPr>
        <w:tab/>
      </w:r>
      <w:r w:rsidRPr="009B546B">
        <w:rPr>
          <w:rFonts w:ascii="Times New Roman" w:hAnsi="Times New Roman" w:eastAsia="Times New Roman" w:cs="Times New Roman"/>
          <w:sz w:val="24"/>
          <w:szCs w:val="24"/>
          <w:lang w:eastAsia="nl-NL"/>
        </w:rPr>
        <w:tab/>
        <w:t>Adjunct-griffier van de commissie,</w:t>
      </w:r>
    </w:p>
    <w:p w:rsidRPr="009B546B" w:rsidR="00D013FF" w:rsidP="00AF5ED0" w:rsidRDefault="00D013FF" w14:paraId="2F681C2B" w14:textId="046F6C59">
      <w:pPr>
        <w:tabs>
          <w:tab w:val="left" w:pos="-720"/>
        </w:tabs>
        <w:suppressAutoHyphens/>
        <w:spacing w:after="0" w:line="276" w:lineRule="auto"/>
        <w:rPr>
          <w:rFonts w:ascii="Times New Roman" w:hAnsi="Times New Roman" w:eastAsia="Times New Roman" w:cs="Times New Roman"/>
          <w:sz w:val="24"/>
          <w:szCs w:val="24"/>
          <w:lang w:eastAsia="nl-NL"/>
        </w:rPr>
      </w:pPr>
      <w:r w:rsidRPr="009B546B">
        <w:rPr>
          <w:rFonts w:ascii="Times New Roman" w:hAnsi="Times New Roman" w:eastAsia="Times New Roman" w:cs="Times New Roman"/>
          <w:sz w:val="24"/>
          <w:szCs w:val="24"/>
          <w:lang w:eastAsia="nl-NL"/>
        </w:rPr>
        <w:tab/>
      </w:r>
      <w:r w:rsidRPr="009B546B">
        <w:rPr>
          <w:rFonts w:ascii="Times New Roman" w:hAnsi="Times New Roman" w:eastAsia="Times New Roman" w:cs="Times New Roman"/>
          <w:sz w:val="24"/>
          <w:szCs w:val="24"/>
          <w:lang w:eastAsia="nl-NL"/>
        </w:rPr>
        <w:tab/>
      </w:r>
      <w:r w:rsidR="009B33DC">
        <w:rPr>
          <w:rFonts w:ascii="Times New Roman" w:hAnsi="Times New Roman" w:eastAsia="Times New Roman" w:cs="Times New Roman"/>
          <w:sz w:val="24"/>
          <w:szCs w:val="24"/>
          <w:lang w:eastAsia="nl-NL"/>
        </w:rPr>
        <w:t>Van Thiel</w:t>
      </w:r>
    </w:p>
    <w:p w:rsidRPr="009B546B" w:rsidR="00D013FF" w:rsidP="00AF5ED0" w:rsidRDefault="00D013FF" w14:paraId="480D7823" w14:textId="77777777">
      <w:pPr>
        <w:spacing w:after="0" w:line="276" w:lineRule="auto"/>
        <w:rPr>
          <w:rFonts w:ascii="Times New Roman" w:hAnsi="Times New Roman" w:eastAsia="Times New Roman" w:cs="Times New Roman"/>
          <w:sz w:val="24"/>
          <w:szCs w:val="24"/>
          <w:lang w:eastAsia="nl-NL"/>
        </w:rPr>
      </w:pPr>
    </w:p>
    <w:p w:rsidRPr="009B546B" w:rsidR="00D013FF" w:rsidP="00AF5ED0" w:rsidRDefault="00D013FF" w14:paraId="47C6A5E0" w14:textId="77777777">
      <w:pPr>
        <w:spacing w:after="0" w:line="276" w:lineRule="auto"/>
        <w:rPr>
          <w:rFonts w:ascii="Times New Roman" w:hAnsi="Times New Roman" w:eastAsia="Times New Roman" w:cs="Times New Roman"/>
          <w:b/>
          <w:sz w:val="24"/>
          <w:szCs w:val="24"/>
          <w:lang w:eastAsia="nl-NL"/>
        </w:rPr>
      </w:pPr>
    </w:p>
    <w:p w:rsidRPr="009B546B" w:rsidR="00D013FF" w:rsidP="00AF5ED0" w:rsidRDefault="00D013FF" w14:paraId="2AD66BBA" w14:textId="77777777">
      <w:pPr>
        <w:spacing w:after="0" w:line="276" w:lineRule="auto"/>
        <w:rPr>
          <w:rFonts w:ascii="Times New Roman" w:hAnsi="Times New Roman" w:eastAsia="Times New Roman" w:cs="Times New Roman"/>
          <w:b/>
          <w:sz w:val="24"/>
          <w:szCs w:val="24"/>
          <w:lang w:eastAsia="nl-NL"/>
        </w:rPr>
      </w:pPr>
      <w:r w:rsidRPr="009B546B">
        <w:rPr>
          <w:rFonts w:ascii="Times New Roman" w:hAnsi="Times New Roman" w:eastAsia="Times New Roman" w:cs="Times New Roman"/>
          <w:b/>
          <w:sz w:val="24"/>
          <w:szCs w:val="24"/>
          <w:lang w:eastAsia="nl-NL"/>
        </w:rPr>
        <w:t>Inhoudsopgave</w:t>
      </w:r>
    </w:p>
    <w:p w:rsidRPr="009B546B" w:rsidR="00D013FF" w:rsidP="00AF5ED0" w:rsidRDefault="00D013FF" w14:paraId="7EEF80E1" w14:textId="77777777">
      <w:pPr>
        <w:spacing w:after="0" w:line="276" w:lineRule="auto"/>
        <w:rPr>
          <w:rFonts w:ascii="Times New Roman" w:hAnsi="Times New Roman" w:eastAsia="Times New Roman" w:cs="Times New Roman"/>
          <w:b/>
          <w:sz w:val="24"/>
          <w:szCs w:val="24"/>
          <w:lang w:eastAsia="nl-NL"/>
        </w:rPr>
      </w:pPr>
    </w:p>
    <w:p w:rsidR="007D07A5" w:rsidP="00AF5ED0" w:rsidRDefault="00D013FF" w14:paraId="3AD30E71" w14:textId="02ED8E28">
      <w:pPr>
        <w:spacing w:after="0" w:line="276" w:lineRule="auto"/>
        <w:rPr>
          <w:rFonts w:ascii="Times New Roman" w:hAnsi="Times New Roman" w:eastAsia="Times New Roman" w:cs="Times New Roman"/>
          <w:sz w:val="24"/>
          <w:szCs w:val="24"/>
          <w:lang w:eastAsia="nl-NL"/>
        </w:rPr>
      </w:pPr>
      <w:r w:rsidRPr="009B546B">
        <w:rPr>
          <w:rFonts w:ascii="Times New Roman" w:hAnsi="Times New Roman" w:eastAsia="Times New Roman" w:cs="Times New Roman"/>
          <w:b/>
          <w:bCs/>
          <w:sz w:val="24"/>
          <w:szCs w:val="24"/>
          <w:lang w:eastAsia="nl-NL"/>
        </w:rPr>
        <w:t>I</w:t>
      </w:r>
      <w:r w:rsidRPr="009B546B">
        <w:rPr>
          <w:rFonts w:ascii="Times New Roman" w:hAnsi="Times New Roman" w:cs="Times New Roman"/>
          <w:sz w:val="24"/>
          <w:szCs w:val="24"/>
        </w:rPr>
        <w:tab/>
      </w:r>
      <w:r w:rsidRPr="009B546B">
        <w:rPr>
          <w:rFonts w:ascii="Times New Roman" w:hAnsi="Times New Roman" w:eastAsia="Times New Roman" w:cs="Times New Roman"/>
          <w:b/>
          <w:bCs/>
          <w:sz w:val="24"/>
          <w:szCs w:val="24"/>
          <w:lang w:eastAsia="nl-NL"/>
        </w:rPr>
        <w:t>Vragen en opmerkingen vanuit de fracties</w:t>
      </w:r>
      <w:r w:rsidRPr="009B546B">
        <w:rPr>
          <w:rFonts w:ascii="Times New Roman" w:hAnsi="Times New Roman" w:cs="Times New Roman"/>
          <w:sz w:val="24"/>
          <w:szCs w:val="24"/>
        </w:rPr>
        <w:tab/>
      </w:r>
      <w:r w:rsidRPr="009B546B">
        <w:rPr>
          <w:rFonts w:ascii="Times New Roman" w:hAnsi="Times New Roman" w:cs="Times New Roman"/>
          <w:sz w:val="24"/>
          <w:szCs w:val="24"/>
        </w:rPr>
        <w:tab/>
      </w:r>
      <w:r w:rsidRPr="009B546B">
        <w:rPr>
          <w:rFonts w:ascii="Times New Roman" w:hAnsi="Times New Roman" w:cs="Times New Roman"/>
          <w:sz w:val="24"/>
          <w:szCs w:val="24"/>
        </w:rPr>
        <w:tab/>
      </w:r>
      <w:r w:rsidRPr="009B546B">
        <w:rPr>
          <w:rFonts w:ascii="Times New Roman" w:hAnsi="Times New Roman" w:cs="Times New Roman"/>
          <w:sz w:val="24"/>
          <w:szCs w:val="24"/>
        </w:rPr>
        <w:tab/>
      </w:r>
      <w:r w:rsidRPr="009B546B">
        <w:rPr>
          <w:rFonts w:ascii="Times New Roman" w:hAnsi="Times New Roman" w:cs="Times New Roman"/>
          <w:sz w:val="24"/>
          <w:szCs w:val="24"/>
        </w:rPr>
        <w:tab/>
      </w:r>
      <w:r w:rsidRPr="009B546B">
        <w:rPr>
          <w:rFonts w:ascii="Times New Roman" w:hAnsi="Times New Roman" w:eastAsia="Times New Roman" w:cs="Times New Roman"/>
          <w:b/>
          <w:bCs/>
          <w:sz w:val="24"/>
          <w:szCs w:val="24"/>
          <w:lang w:eastAsia="nl-NL"/>
        </w:rPr>
        <w:t>blz.</w:t>
      </w:r>
      <w:r w:rsidR="000D36A8">
        <w:rPr>
          <w:rFonts w:ascii="Times New Roman" w:hAnsi="Times New Roman" w:cs="Times New Roman"/>
          <w:sz w:val="24"/>
          <w:szCs w:val="24"/>
        </w:rPr>
        <w:br/>
      </w:r>
      <w:r w:rsidRPr="009B546B" w:rsidR="000D36A8">
        <w:rPr>
          <w:rFonts w:ascii="Times New Roman" w:hAnsi="Times New Roman" w:eastAsia="Times New Roman" w:cs="Times New Roman"/>
          <w:sz w:val="24"/>
          <w:szCs w:val="24"/>
          <w:lang w:eastAsia="nl-NL"/>
        </w:rPr>
        <w:t>Vragen en opmerkingen van de leden van de</w:t>
      </w:r>
      <w:r w:rsidR="000D36A8">
        <w:rPr>
          <w:rFonts w:ascii="Times New Roman" w:hAnsi="Times New Roman" w:eastAsia="Times New Roman" w:cs="Times New Roman"/>
          <w:sz w:val="24"/>
          <w:szCs w:val="24"/>
          <w:lang w:eastAsia="nl-NL"/>
        </w:rPr>
        <w:t xml:space="preserve"> VVD</w:t>
      </w:r>
      <w:r w:rsidRPr="009B546B" w:rsidR="000D36A8">
        <w:rPr>
          <w:rFonts w:ascii="Times New Roman" w:hAnsi="Times New Roman" w:eastAsia="Times New Roman" w:cs="Times New Roman"/>
          <w:sz w:val="24"/>
          <w:szCs w:val="24"/>
          <w:lang w:eastAsia="nl-NL"/>
        </w:rPr>
        <w:t>-fractie</w:t>
      </w:r>
      <w:r w:rsidR="00C565C8">
        <w:rPr>
          <w:rFonts w:ascii="Times New Roman" w:hAnsi="Times New Roman" w:eastAsia="Times New Roman" w:cs="Times New Roman"/>
          <w:sz w:val="24"/>
          <w:szCs w:val="24"/>
          <w:lang w:eastAsia="nl-NL"/>
        </w:rPr>
        <w:tab/>
      </w:r>
      <w:r w:rsidR="00C565C8">
        <w:rPr>
          <w:rFonts w:ascii="Times New Roman" w:hAnsi="Times New Roman" w:eastAsia="Times New Roman" w:cs="Times New Roman"/>
          <w:sz w:val="24"/>
          <w:szCs w:val="24"/>
          <w:lang w:eastAsia="nl-NL"/>
        </w:rPr>
        <w:tab/>
      </w:r>
      <w:r w:rsidR="00C565C8">
        <w:rPr>
          <w:rFonts w:ascii="Times New Roman" w:hAnsi="Times New Roman" w:eastAsia="Times New Roman" w:cs="Times New Roman"/>
          <w:sz w:val="24"/>
          <w:szCs w:val="24"/>
          <w:lang w:eastAsia="nl-NL"/>
        </w:rPr>
        <w:tab/>
      </w:r>
      <w:r w:rsidR="00C565C8">
        <w:rPr>
          <w:rFonts w:ascii="Times New Roman" w:hAnsi="Times New Roman" w:eastAsia="Times New Roman" w:cs="Times New Roman"/>
          <w:sz w:val="24"/>
          <w:szCs w:val="24"/>
          <w:lang w:eastAsia="nl-NL"/>
        </w:rPr>
        <w:tab/>
      </w:r>
      <w:r w:rsidR="00C565C8">
        <w:rPr>
          <w:rFonts w:ascii="Times New Roman" w:hAnsi="Times New Roman" w:eastAsia="Times New Roman" w:cs="Times New Roman"/>
          <w:sz w:val="24"/>
          <w:szCs w:val="24"/>
          <w:lang w:eastAsia="nl-NL"/>
        </w:rPr>
        <w:tab/>
        <w:t>1</w:t>
      </w:r>
    </w:p>
    <w:p w:rsidR="00565C39" w:rsidP="00AF5ED0" w:rsidRDefault="007D07A5" w14:paraId="6CCAA257" w14:textId="41D058E7">
      <w:pPr>
        <w:spacing w:after="0" w:line="276" w:lineRule="auto"/>
        <w:rPr>
          <w:rFonts w:ascii="Times New Roman" w:hAnsi="Times New Roman" w:eastAsia="Times New Roman" w:cs="Times New Roman"/>
          <w:sz w:val="24"/>
          <w:szCs w:val="24"/>
          <w:lang w:eastAsia="nl-NL"/>
        </w:rPr>
      </w:pPr>
      <w:r w:rsidRPr="00C25BEE">
        <w:rPr>
          <w:rFonts w:ascii="Times New Roman" w:hAnsi="Times New Roman" w:eastAsia="Times New Roman" w:cs="Times New Roman"/>
          <w:sz w:val="24"/>
          <w:szCs w:val="24"/>
          <w:lang w:eastAsia="nl-NL"/>
        </w:rPr>
        <w:t>Vragen en opmerkingen van de leden van de PRO-fractie</w:t>
      </w:r>
      <w:r w:rsidR="00C565C8">
        <w:rPr>
          <w:rFonts w:ascii="Times New Roman" w:hAnsi="Times New Roman" w:eastAsia="Times New Roman" w:cs="Times New Roman"/>
          <w:sz w:val="24"/>
          <w:szCs w:val="24"/>
          <w:lang w:eastAsia="nl-NL"/>
        </w:rPr>
        <w:tab/>
      </w:r>
      <w:r w:rsidR="00C565C8">
        <w:rPr>
          <w:rFonts w:ascii="Times New Roman" w:hAnsi="Times New Roman" w:eastAsia="Times New Roman" w:cs="Times New Roman"/>
          <w:sz w:val="24"/>
          <w:szCs w:val="24"/>
          <w:lang w:eastAsia="nl-NL"/>
        </w:rPr>
        <w:tab/>
      </w:r>
      <w:r w:rsidR="00C565C8">
        <w:rPr>
          <w:rFonts w:ascii="Times New Roman" w:hAnsi="Times New Roman" w:eastAsia="Times New Roman" w:cs="Times New Roman"/>
          <w:sz w:val="24"/>
          <w:szCs w:val="24"/>
          <w:lang w:eastAsia="nl-NL"/>
        </w:rPr>
        <w:tab/>
      </w:r>
      <w:r w:rsidR="00C565C8">
        <w:rPr>
          <w:rFonts w:ascii="Times New Roman" w:hAnsi="Times New Roman" w:eastAsia="Times New Roman" w:cs="Times New Roman"/>
          <w:sz w:val="24"/>
          <w:szCs w:val="24"/>
          <w:lang w:eastAsia="nl-NL"/>
        </w:rPr>
        <w:tab/>
      </w:r>
      <w:r w:rsidR="00C565C8">
        <w:rPr>
          <w:rFonts w:ascii="Times New Roman" w:hAnsi="Times New Roman" w:eastAsia="Times New Roman" w:cs="Times New Roman"/>
          <w:sz w:val="24"/>
          <w:szCs w:val="24"/>
          <w:lang w:eastAsia="nl-NL"/>
        </w:rPr>
        <w:tab/>
        <w:t>3</w:t>
      </w:r>
    </w:p>
    <w:p w:rsidR="00C9543C" w:rsidP="00AF5ED0" w:rsidRDefault="00565C39" w14:paraId="55085DB7" w14:textId="1BBD30BE">
      <w:pPr>
        <w:spacing w:after="0" w:line="276" w:lineRule="auto"/>
        <w:rPr>
          <w:rFonts w:ascii="Times New Roman" w:hAnsi="Times New Roman" w:eastAsia="Times New Roman" w:cs="Times New Roman"/>
          <w:sz w:val="24"/>
          <w:szCs w:val="24"/>
          <w:lang w:eastAsia="nl-NL"/>
        </w:rPr>
      </w:pPr>
      <w:r>
        <w:rPr>
          <w:rFonts w:ascii="Times New Roman" w:hAnsi="Times New Roman" w:eastAsia="Times New Roman" w:cs="Times New Roman"/>
          <w:sz w:val="24"/>
          <w:szCs w:val="24"/>
          <w:lang w:eastAsia="nl-NL"/>
        </w:rPr>
        <w:t>Vragen en opmerkingen van de leden van de CDA-fractie</w:t>
      </w:r>
      <w:r w:rsidR="00520081">
        <w:rPr>
          <w:rFonts w:ascii="Times New Roman" w:hAnsi="Times New Roman" w:eastAsia="Times New Roman" w:cs="Times New Roman"/>
          <w:sz w:val="24"/>
          <w:szCs w:val="24"/>
          <w:lang w:eastAsia="nl-NL"/>
        </w:rPr>
        <w:tab/>
      </w:r>
      <w:r w:rsidR="00520081">
        <w:rPr>
          <w:rFonts w:ascii="Times New Roman" w:hAnsi="Times New Roman" w:eastAsia="Times New Roman" w:cs="Times New Roman"/>
          <w:sz w:val="24"/>
          <w:szCs w:val="24"/>
          <w:lang w:eastAsia="nl-NL"/>
        </w:rPr>
        <w:tab/>
      </w:r>
      <w:r w:rsidR="00520081">
        <w:rPr>
          <w:rFonts w:ascii="Times New Roman" w:hAnsi="Times New Roman" w:eastAsia="Times New Roman" w:cs="Times New Roman"/>
          <w:sz w:val="24"/>
          <w:szCs w:val="24"/>
          <w:lang w:eastAsia="nl-NL"/>
        </w:rPr>
        <w:tab/>
      </w:r>
      <w:r w:rsidR="00520081">
        <w:rPr>
          <w:rFonts w:ascii="Times New Roman" w:hAnsi="Times New Roman" w:eastAsia="Times New Roman" w:cs="Times New Roman"/>
          <w:sz w:val="24"/>
          <w:szCs w:val="24"/>
          <w:lang w:eastAsia="nl-NL"/>
        </w:rPr>
        <w:tab/>
      </w:r>
      <w:r w:rsidR="00520081">
        <w:rPr>
          <w:rFonts w:ascii="Times New Roman" w:hAnsi="Times New Roman" w:eastAsia="Times New Roman" w:cs="Times New Roman"/>
          <w:sz w:val="24"/>
          <w:szCs w:val="24"/>
          <w:lang w:eastAsia="nl-NL"/>
        </w:rPr>
        <w:tab/>
      </w:r>
      <w:r w:rsidR="00C25BEE">
        <w:rPr>
          <w:rFonts w:ascii="Times New Roman" w:hAnsi="Times New Roman" w:eastAsia="Times New Roman" w:cs="Times New Roman"/>
          <w:sz w:val="24"/>
          <w:szCs w:val="24"/>
          <w:lang w:eastAsia="nl-NL"/>
        </w:rPr>
        <w:t>4</w:t>
      </w:r>
    </w:p>
    <w:p w:rsidR="00323E96" w:rsidP="00AF5ED0" w:rsidRDefault="00323E96" w14:paraId="751C5F08" w14:textId="4403BA65">
      <w:pPr>
        <w:spacing w:after="0" w:line="276" w:lineRule="auto"/>
        <w:rPr>
          <w:rFonts w:ascii="Times New Roman" w:hAnsi="Times New Roman" w:eastAsia="Times New Roman" w:cs="Times New Roman"/>
          <w:sz w:val="24"/>
          <w:szCs w:val="24"/>
          <w:lang w:eastAsia="nl-NL"/>
        </w:rPr>
      </w:pPr>
      <w:r w:rsidRPr="009B546B">
        <w:rPr>
          <w:rFonts w:ascii="Times New Roman" w:hAnsi="Times New Roman" w:eastAsia="Times New Roman" w:cs="Times New Roman"/>
          <w:sz w:val="24"/>
          <w:szCs w:val="24"/>
          <w:lang w:eastAsia="nl-NL"/>
        </w:rPr>
        <w:t>Vragen en opmerkingen van de leden van de</w:t>
      </w:r>
      <w:r>
        <w:rPr>
          <w:rFonts w:ascii="Times New Roman" w:hAnsi="Times New Roman" w:eastAsia="Times New Roman" w:cs="Times New Roman"/>
          <w:sz w:val="24"/>
          <w:szCs w:val="24"/>
          <w:lang w:eastAsia="nl-NL"/>
        </w:rPr>
        <w:t xml:space="preserve"> BBB</w:t>
      </w:r>
      <w:r w:rsidRPr="009B546B">
        <w:rPr>
          <w:rFonts w:ascii="Times New Roman" w:hAnsi="Times New Roman" w:eastAsia="Times New Roman" w:cs="Times New Roman"/>
          <w:sz w:val="24"/>
          <w:szCs w:val="24"/>
          <w:lang w:eastAsia="nl-NL"/>
        </w:rPr>
        <w:t>-fractie</w:t>
      </w:r>
      <w:r w:rsidR="00520081">
        <w:rPr>
          <w:rFonts w:ascii="Times New Roman" w:hAnsi="Times New Roman" w:eastAsia="Times New Roman" w:cs="Times New Roman"/>
          <w:sz w:val="24"/>
          <w:szCs w:val="24"/>
          <w:lang w:eastAsia="nl-NL"/>
        </w:rPr>
        <w:tab/>
      </w:r>
      <w:r w:rsidR="00520081">
        <w:rPr>
          <w:rFonts w:ascii="Times New Roman" w:hAnsi="Times New Roman" w:eastAsia="Times New Roman" w:cs="Times New Roman"/>
          <w:sz w:val="24"/>
          <w:szCs w:val="24"/>
          <w:lang w:eastAsia="nl-NL"/>
        </w:rPr>
        <w:tab/>
      </w:r>
      <w:r w:rsidR="00520081">
        <w:rPr>
          <w:rFonts w:ascii="Times New Roman" w:hAnsi="Times New Roman" w:eastAsia="Times New Roman" w:cs="Times New Roman"/>
          <w:sz w:val="24"/>
          <w:szCs w:val="24"/>
          <w:lang w:eastAsia="nl-NL"/>
        </w:rPr>
        <w:tab/>
      </w:r>
      <w:r w:rsidR="00520081">
        <w:rPr>
          <w:rFonts w:ascii="Times New Roman" w:hAnsi="Times New Roman" w:eastAsia="Times New Roman" w:cs="Times New Roman"/>
          <w:sz w:val="24"/>
          <w:szCs w:val="24"/>
          <w:lang w:eastAsia="nl-NL"/>
        </w:rPr>
        <w:tab/>
      </w:r>
      <w:r w:rsidR="00520081">
        <w:rPr>
          <w:rFonts w:ascii="Times New Roman" w:hAnsi="Times New Roman" w:eastAsia="Times New Roman" w:cs="Times New Roman"/>
          <w:sz w:val="24"/>
          <w:szCs w:val="24"/>
          <w:lang w:eastAsia="nl-NL"/>
        </w:rPr>
        <w:tab/>
      </w:r>
      <w:r w:rsidR="00C25BEE">
        <w:rPr>
          <w:rFonts w:ascii="Times New Roman" w:hAnsi="Times New Roman" w:eastAsia="Times New Roman" w:cs="Times New Roman"/>
          <w:sz w:val="24"/>
          <w:szCs w:val="24"/>
          <w:lang w:eastAsia="nl-NL"/>
        </w:rPr>
        <w:t>5</w:t>
      </w:r>
    </w:p>
    <w:p w:rsidR="00565C39" w:rsidP="00AF5ED0" w:rsidRDefault="00C9543C" w14:paraId="08C625F5" w14:textId="632CCE5F">
      <w:pPr>
        <w:spacing w:after="0" w:line="276" w:lineRule="auto"/>
        <w:rPr>
          <w:rFonts w:ascii="Times New Roman" w:hAnsi="Times New Roman" w:eastAsia="Times New Roman" w:cs="Times New Roman"/>
          <w:sz w:val="24"/>
          <w:szCs w:val="24"/>
          <w:lang w:eastAsia="nl-NL"/>
        </w:rPr>
      </w:pPr>
      <w:r>
        <w:rPr>
          <w:rFonts w:ascii="Times New Roman" w:hAnsi="Times New Roman" w:eastAsia="Times New Roman" w:cs="Times New Roman"/>
          <w:sz w:val="24"/>
          <w:szCs w:val="24"/>
          <w:lang w:eastAsia="nl-NL"/>
        </w:rPr>
        <w:t>Vragen en opmerkingen van de leden van de SGP-fractie</w:t>
      </w:r>
      <w:r w:rsidR="00C25BEE">
        <w:rPr>
          <w:rFonts w:ascii="Times New Roman" w:hAnsi="Times New Roman" w:eastAsia="Times New Roman" w:cs="Times New Roman"/>
          <w:sz w:val="24"/>
          <w:szCs w:val="24"/>
          <w:lang w:eastAsia="nl-NL"/>
        </w:rPr>
        <w:tab/>
      </w:r>
      <w:r w:rsidR="00C25BEE">
        <w:rPr>
          <w:rFonts w:ascii="Times New Roman" w:hAnsi="Times New Roman" w:eastAsia="Times New Roman" w:cs="Times New Roman"/>
          <w:sz w:val="24"/>
          <w:szCs w:val="24"/>
          <w:lang w:eastAsia="nl-NL"/>
        </w:rPr>
        <w:tab/>
      </w:r>
      <w:r w:rsidR="00C25BEE">
        <w:rPr>
          <w:rFonts w:ascii="Times New Roman" w:hAnsi="Times New Roman" w:eastAsia="Times New Roman" w:cs="Times New Roman"/>
          <w:sz w:val="24"/>
          <w:szCs w:val="24"/>
          <w:lang w:eastAsia="nl-NL"/>
        </w:rPr>
        <w:tab/>
      </w:r>
      <w:r w:rsidR="00C25BEE">
        <w:rPr>
          <w:rFonts w:ascii="Times New Roman" w:hAnsi="Times New Roman" w:eastAsia="Times New Roman" w:cs="Times New Roman"/>
          <w:sz w:val="24"/>
          <w:szCs w:val="24"/>
          <w:lang w:eastAsia="nl-NL"/>
        </w:rPr>
        <w:tab/>
      </w:r>
      <w:r w:rsidR="00C25BEE">
        <w:rPr>
          <w:rFonts w:ascii="Times New Roman" w:hAnsi="Times New Roman" w:eastAsia="Times New Roman" w:cs="Times New Roman"/>
          <w:sz w:val="24"/>
          <w:szCs w:val="24"/>
          <w:lang w:eastAsia="nl-NL"/>
        </w:rPr>
        <w:tab/>
        <w:t>6</w:t>
      </w:r>
    </w:p>
    <w:p w:rsidR="007B6E06" w:rsidP="00AF5ED0" w:rsidRDefault="00565C39" w14:paraId="082F4045" w14:textId="365F1586">
      <w:pPr>
        <w:spacing w:after="0" w:line="276" w:lineRule="auto"/>
        <w:rPr>
          <w:rFonts w:ascii="Times New Roman" w:hAnsi="Times New Roman" w:eastAsia="Times New Roman" w:cs="Times New Roman"/>
          <w:sz w:val="24"/>
          <w:szCs w:val="24"/>
          <w:lang w:eastAsia="nl-NL"/>
        </w:rPr>
      </w:pPr>
      <w:r>
        <w:rPr>
          <w:rFonts w:ascii="Times New Roman" w:hAnsi="Times New Roman" w:eastAsia="Times New Roman" w:cs="Times New Roman"/>
          <w:sz w:val="24"/>
          <w:szCs w:val="24"/>
          <w:lang w:eastAsia="nl-NL"/>
        </w:rPr>
        <w:t>Vragen en opmerkingen van de leden van de SP-fractie</w:t>
      </w:r>
      <w:r w:rsidR="00C25BEE">
        <w:rPr>
          <w:rFonts w:ascii="Times New Roman" w:hAnsi="Times New Roman" w:eastAsia="Times New Roman" w:cs="Times New Roman"/>
          <w:sz w:val="24"/>
          <w:szCs w:val="24"/>
          <w:lang w:eastAsia="nl-NL"/>
        </w:rPr>
        <w:tab/>
      </w:r>
      <w:r w:rsidR="00C25BEE">
        <w:rPr>
          <w:rFonts w:ascii="Times New Roman" w:hAnsi="Times New Roman" w:eastAsia="Times New Roman" w:cs="Times New Roman"/>
          <w:sz w:val="24"/>
          <w:szCs w:val="24"/>
          <w:lang w:eastAsia="nl-NL"/>
        </w:rPr>
        <w:tab/>
      </w:r>
      <w:r w:rsidR="00C25BEE">
        <w:rPr>
          <w:rFonts w:ascii="Times New Roman" w:hAnsi="Times New Roman" w:eastAsia="Times New Roman" w:cs="Times New Roman"/>
          <w:sz w:val="24"/>
          <w:szCs w:val="24"/>
          <w:lang w:eastAsia="nl-NL"/>
        </w:rPr>
        <w:tab/>
      </w:r>
      <w:r w:rsidR="00C25BEE">
        <w:rPr>
          <w:rFonts w:ascii="Times New Roman" w:hAnsi="Times New Roman" w:eastAsia="Times New Roman" w:cs="Times New Roman"/>
          <w:sz w:val="24"/>
          <w:szCs w:val="24"/>
          <w:lang w:eastAsia="nl-NL"/>
        </w:rPr>
        <w:tab/>
      </w:r>
      <w:r w:rsidR="00C25BEE">
        <w:rPr>
          <w:rFonts w:ascii="Times New Roman" w:hAnsi="Times New Roman" w:eastAsia="Times New Roman" w:cs="Times New Roman"/>
          <w:sz w:val="24"/>
          <w:szCs w:val="24"/>
          <w:lang w:eastAsia="nl-NL"/>
        </w:rPr>
        <w:tab/>
        <w:t>9</w:t>
      </w:r>
      <w:r w:rsidR="007D3AF6">
        <w:rPr>
          <w:rFonts w:ascii="Times New Roman" w:hAnsi="Times New Roman" w:eastAsia="Times New Roman" w:cs="Times New Roman"/>
          <w:sz w:val="24"/>
          <w:szCs w:val="24"/>
          <w:lang w:eastAsia="nl-NL"/>
        </w:rPr>
        <w:br/>
      </w:r>
      <w:r w:rsidRPr="009B546B" w:rsidR="006D6D71">
        <w:rPr>
          <w:rFonts w:ascii="Times New Roman" w:hAnsi="Times New Roman" w:cs="Times New Roman"/>
          <w:sz w:val="24"/>
          <w:szCs w:val="24"/>
        </w:rPr>
        <w:br/>
      </w:r>
      <w:r w:rsidRPr="009B546B" w:rsidR="00D013FF">
        <w:rPr>
          <w:rFonts w:ascii="Times New Roman" w:hAnsi="Times New Roman" w:eastAsia="Times New Roman" w:cs="Times New Roman"/>
          <w:b/>
          <w:sz w:val="24"/>
          <w:szCs w:val="24"/>
          <w:lang w:eastAsia="nl-NL"/>
        </w:rPr>
        <w:t>II</w:t>
      </w:r>
      <w:r w:rsidRPr="009B546B" w:rsidR="00D013FF">
        <w:rPr>
          <w:rFonts w:ascii="Times New Roman" w:hAnsi="Times New Roman" w:eastAsia="Times New Roman" w:cs="Times New Roman"/>
          <w:b/>
          <w:sz w:val="24"/>
          <w:szCs w:val="24"/>
          <w:lang w:eastAsia="nl-NL"/>
        </w:rPr>
        <w:tab/>
        <w:t xml:space="preserve">Reactie van de </w:t>
      </w:r>
      <w:r w:rsidR="00174B67">
        <w:rPr>
          <w:rFonts w:ascii="Times New Roman" w:hAnsi="Times New Roman" w:eastAsia="Times New Roman" w:cs="Times New Roman"/>
          <w:b/>
          <w:sz w:val="24"/>
          <w:szCs w:val="24"/>
          <w:lang w:eastAsia="nl-NL"/>
        </w:rPr>
        <w:t xml:space="preserve">initiatiefnemers </w:t>
      </w:r>
      <w:r w:rsidR="003C5598">
        <w:rPr>
          <w:rFonts w:ascii="Times New Roman" w:hAnsi="Times New Roman" w:eastAsia="Times New Roman" w:cs="Times New Roman"/>
          <w:b/>
          <w:sz w:val="24"/>
          <w:szCs w:val="24"/>
          <w:lang w:eastAsia="nl-NL"/>
        </w:rPr>
        <w:br/>
      </w:r>
      <w:r w:rsidR="003C5598">
        <w:rPr>
          <w:rFonts w:ascii="Times New Roman" w:hAnsi="Times New Roman" w:eastAsia="Times New Roman" w:cs="Times New Roman"/>
          <w:b/>
          <w:sz w:val="24"/>
          <w:szCs w:val="24"/>
          <w:lang w:eastAsia="nl-NL"/>
        </w:rPr>
        <w:br/>
      </w:r>
      <w:r w:rsidRPr="009B546B" w:rsidR="00D013FF">
        <w:rPr>
          <w:rFonts w:ascii="Times New Roman" w:hAnsi="Times New Roman" w:eastAsia="Times New Roman" w:cs="Times New Roman"/>
          <w:b/>
          <w:sz w:val="24"/>
          <w:szCs w:val="24"/>
          <w:lang w:eastAsia="nl-NL"/>
        </w:rPr>
        <w:tab/>
      </w:r>
      <w:r w:rsidRPr="009B546B" w:rsidR="00D013FF">
        <w:rPr>
          <w:rFonts w:ascii="Times New Roman" w:hAnsi="Times New Roman" w:eastAsia="Times New Roman" w:cs="Times New Roman"/>
          <w:b/>
          <w:sz w:val="24"/>
          <w:szCs w:val="24"/>
          <w:lang w:eastAsia="nl-NL"/>
        </w:rPr>
        <w:tab/>
      </w:r>
      <w:r w:rsidRPr="009B546B" w:rsidR="00D013FF">
        <w:rPr>
          <w:rFonts w:ascii="Times New Roman" w:hAnsi="Times New Roman" w:eastAsia="Times New Roman" w:cs="Times New Roman"/>
          <w:b/>
          <w:sz w:val="24"/>
          <w:szCs w:val="24"/>
          <w:lang w:eastAsia="nl-NL"/>
        </w:rPr>
        <w:tab/>
      </w:r>
      <w:r w:rsidRPr="009B546B" w:rsidR="00D013FF">
        <w:rPr>
          <w:rFonts w:ascii="Times New Roman" w:hAnsi="Times New Roman" w:eastAsia="Times New Roman" w:cs="Times New Roman"/>
          <w:b/>
          <w:sz w:val="24"/>
          <w:szCs w:val="24"/>
          <w:lang w:eastAsia="nl-NL"/>
        </w:rPr>
        <w:tab/>
      </w:r>
      <w:r w:rsidRPr="009B546B" w:rsidR="00D013FF">
        <w:rPr>
          <w:rFonts w:ascii="Times New Roman" w:hAnsi="Times New Roman" w:eastAsia="Times New Roman" w:cs="Times New Roman"/>
          <w:b/>
          <w:sz w:val="24"/>
          <w:szCs w:val="24"/>
          <w:lang w:eastAsia="nl-NL"/>
        </w:rPr>
        <w:tab/>
      </w:r>
      <w:r w:rsidRPr="009B546B" w:rsidR="00D013FF">
        <w:rPr>
          <w:rFonts w:ascii="Times New Roman" w:hAnsi="Times New Roman" w:eastAsia="Times New Roman" w:cs="Times New Roman"/>
          <w:b/>
          <w:sz w:val="24"/>
          <w:szCs w:val="24"/>
          <w:lang w:eastAsia="nl-NL"/>
        </w:rPr>
        <w:tab/>
      </w:r>
      <w:r w:rsidRPr="009B546B" w:rsidR="00D013FF">
        <w:rPr>
          <w:rFonts w:ascii="Times New Roman" w:hAnsi="Times New Roman" w:eastAsia="Times New Roman" w:cs="Times New Roman"/>
          <w:b/>
          <w:sz w:val="24"/>
          <w:szCs w:val="24"/>
          <w:lang w:eastAsia="nl-NL"/>
        </w:rPr>
        <w:tab/>
      </w:r>
    </w:p>
    <w:p w:rsidR="00C54673" w:rsidP="0001702F" w:rsidRDefault="00D013FF" w14:paraId="2FA4E130" w14:textId="0E44E4C2">
      <w:pPr>
        <w:pStyle w:val="Geenafstand"/>
        <w:rPr>
          <w:rFonts w:ascii="Times New Roman" w:hAnsi="Times New Roman" w:cs="Times New Roman"/>
        </w:rPr>
      </w:pPr>
      <w:r w:rsidRPr="0001702F">
        <w:rPr>
          <w:rFonts w:ascii="Times New Roman" w:hAnsi="Times New Roman" w:eastAsia="Times New Roman" w:cs="Times New Roman"/>
          <w:b/>
          <w:lang w:eastAsia="nl-NL"/>
        </w:rPr>
        <w:t>I</w:t>
      </w:r>
      <w:r w:rsidRPr="0001702F">
        <w:rPr>
          <w:rFonts w:ascii="Times New Roman" w:hAnsi="Times New Roman" w:eastAsia="Times New Roman" w:cs="Times New Roman"/>
          <w:b/>
          <w:lang w:eastAsia="nl-NL"/>
        </w:rPr>
        <w:tab/>
        <w:t>Vragen en opmerkingen vanuit de fracties</w:t>
      </w:r>
      <w:r w:rsidRPr="0001702F" w:rsidR="005203D0">
        <w:rPr>
          <w:rFonts w:ascii="Times New Roman" w:hAnsi="Times New Roman" w:eastAsia="Times New Roman" w:cs="Times New Roman"/>
          <w:b/>
          <w:lang w:eastAsia="nl-NL"/>
        </w:rPr>
        <w:br/>
      </w:r>
      <w:r w:rsidRPr="0001702F" w:rsidR="005203D0">
        <w:rPr>
          <w:rFonts w:ascii="Times New Roman" w:hAnsi="Times New Roman" w:eastAsia="Times New Roman" w:cs="Times New Roman"/>
          <w:b/>
          <w:lang w:eastAsia="nl-NL"/>
        </w:rPr>
        <w:br/>
      </w:r>
      <w:r w:rsidRPr="0001702F" w:rsidR="1CD611D7">
        <w:rPr>
          <w:rFonts w:ascii="Times New Roman" w:hAnsi="Times New Roman" w:eastAsia="Times New Roman" w:cs="Times New Roman"/>
          <w:b/>
          <w:bCs/>
          <w:lang w:eastAsia="nl-NL"/>
        </w:rPr>
        <w:t xml:space="preserve">Vragen en opmerkingen van de leden van de </w:t>
      </w:r>
      <w:r w:rsidRPr="0001702F" w:rsidR="009B342E">
        <w:rPr>
          <w:rFonts w:ascii="Times New Roman" w:hAnsi="Times New Roman" w:eastAsia="Times New Roman" w:cs="Times New Roman"/>
          <w:b/>
          <w:bCs/>
          <w:lang w:eastAsia="nl-NL"/>
        </w:rPr>
        <w:t>VV</w:t>
      </w:r>
      <w:r w:rsidRPr="0001702F" w:rsidR="00010E59">
        <w:rPr>
          <w:rFonts w:ascii="Times New Roman" w:hAnsi="Times New Roman" w:eastAsia="Times New Roman" w:cs="Times New Roman"/>
          <w:b/>
          <w:bCs/>
          <w:lang w:eastAsia="nl-NL"/>
        </w:rPr>
        <w:t>D</w:t>
      </w:r>
      <w:r w:rsidRPr="0001702F" w:rsidR="1CD611D7">
        <w:rPr>
          <w:rFonts w:ascii="Times New Roman" w:hAnsi="Times New Roman" w:eastAsia="Times New Roman" w:cs="Times New Roman"/>
          <w:b/>
          <w:bCs/>
          <w:lang w:eastAsia="nl-NL"/>
        </w:rPr>
        <w:t>-fractie</w:t>
      </w:r>
      <w:r w:rsidRPr="0001702F" w:rsidR="00730D97">
        <w:rPr>
          <w:rFonts w:ascii="Times New Roman" w:hAnsi="Times New Roman" w:eastAsia="Times New Roman" w:cs="Times New Roman"/>
          <w:b/>
          <w:bCs/>
          <w:lang w:eastAsia="nl-NL"/>
        </w:rPr>
        <w:br/>
      </w:r>
      <w:r w:rsidRPr="0001702F" w:rsidR="0001702F">
        <w:rPr>
          <w:rFonts w:ascii="Times New Roman" w:hAnsi="Times New Roman" w:cs="Times New Roman"/>
        </w:rPr>
        <w:t xml:space="preserve">De leden van de VVD-fractie hebben met veel belangstelling en interesse kennisgenomen van de initiatiefnota </w:t>
      </w:r>
      <w:r w:rsidRPr="00A27B1E" w:rsidR="000418FE">
        <w:rPr>
          <w:rFonts w:ascii="Times New Roman" w:hAnsi="Times New Roman" w:eastAsia="Times New Roman" w:cs="Times New Roman"/>
          <w:kern w:val="36"/>
          <w:lang w:eastAsia="nl-NL"/>
        </w:rPr>
        <w:t xml:space="preserve">van de leden Van der Werf, Becker, Mutluer en </w:t>
      </w:r>
      <w:proofErr w:type="spellStart"/>
      <w:r w:rsidRPr="00A27B1E" w:rsidR="000418FE">
        <w:rPr>
          <w:rFonts w:ascii="Times New Roman" w:hAnsi="Times New Roman" w:eastAsia="Times New Roman" w:cs="Times New Roman"/>
          <w:kern w:val="36"/>
          <w:lang w:eastAsia="nl-NL"/>
        </w:rPr>
        <w:t>Bruyning</w:t>
      </w:r>
      <w:proofErr w:type="spellEnd"/>
      <w:r w:rsidRPr="00A27B1E" w:rsidR="000418FE">
        <w:rPr>
          <w:rFonts w:ascii="Times New Roman" w:hAnsi="Times New Roman" w:eastAsia="Times New Roman" w:cs="Times New Roman"/>
          <w:kern w:val="36"/>
          <w:lang w:eastAsia="nl-NL"/>
        </w:rPr>
        <w:t xml:space="preserve"> over het stoppen van geweld tegen vrouwen (Kamerstuk 36811)</w:t>
      </w:r>
      <w:r w:rsidRPr="0001702F" w:rsidR="0001702F">
        <w:rPr>
          <w:rFonts w:ascii="Times New Roman" w:hAnsi="Times New Roman" w:cs="Times New Roman"/>
        </w:rPr>
        <w:t xml:space="preserve"> (hierna: de initiatiefnota). </w:t>
      </w:r>
      <w:r w:rsidR="007D2FB5">
        <w:rPr>
          <w:rFonts w:ascii="Times New Roman" w:hAnsi="Times New Roman" w:cs="Times New Roman"/>
        </w:rPr>
        <w:t>Deze leden</w:t>
      </w:r>
      <w:r w:rsidRPr="0001702F" w:rsidR="0001702F">
        <w:rPr>
          <w:rFonts w:ascii="Times New Roman" w:hAnsi="Times New Roman" w:cs="Times New Roman"/>
        </w:rPr>
        <w:t xml:space="preserve"> onderschrijven het belang om geweld tegen vrouwen te voorkomen en te bestrijden. </w:t>
      </w:r>
      <w:r w:rsidR="007D2FB5">
        <w:rPr>
          <w:rFonts w:ascii="Times New Roman" w:hAnsi="Times New Roman" w:cs="Times New Roman"/>
        </w:rPr>
        <w:t>Zij</w:t>
      </w:r>
      <w:r w:rsidRPr="0001702F" w:rsidR="0001702F">
        <w:rPr>
          <w:rFonts w:ascii="Times New Roman" w:hAnsi="Times New Roman" w:cs="Times New Roman"/>
        </w:rPr>
        <w:t xml:space="preserve"> zien in deze initiatiefnota verschillende concrete voorstellen en maatregelen, maar ook maatregelen die al (deels) in gang zijn gezet door het kabinet of daarop voortborduren om vrouwen in Nederland beter te beschermen tegen geweld, dwang en intimidatie achter de voordeur. Zij stellen nog enkele vragen over de maatregelen die worden voorgesteld in de initiatiefnota. </w:t>
      </w:r>
    </w:p>
    <w:p w:rsidR="00C54673" w:rsidP="0001702F" w:rsidRDefault="00C54673" w14:paraId="6B9348F9" w14:textId="77777777">
      <w:pPr>
        <w:pStyle w:val="Geenafstand"/>
        <w:rPr>
          <w:rFonts w:ascii="Times New Roman" w:hAnsi="Times New Roman" w:cs="Times New Roman"/>
        </w:rPr>
      </w:pPr>
    </w:p>
    <w:p w:rsidR="0001702F" w:rsidP="0001702F" w:rsidRDefault="0001702F" w14:paraId="30E13791" w14:textId="2AA1F109">
      <w:pPr>
        <w:pStyle w:val="Geenafstand"/>
        <w:rPr>
          <w:rFonts w:ascii="Times New Roman" w:hAnsi="Times New Roman" w:cs="Times New Roman"/>
        </w:rPr>
      </w:pPr>
      <w:r w:rsidRPr="0001702F">
        <w:rPr>
          <w:rFonts w:ascii="Times New Roman" w:hAnsi="Times New Roman" w:cs="Times New Roman"/>
        </w:rPr>
        <w:t xml:space="preserve">De leden van de VVD-fractie lezen in de kabinetsreactie dat het kabinet niet kiest voor het invoeren van een meldplicht omdat een meldplicht niet zou bijdragen aan daadwerkelijk betere hulp van bescherming van kind en gezin en de vertrouwensrelatie tussen de professionals en de directbetrokkenen zou kunnen schaden, maar werkt aan een verkenning naar de invoering van een wettelijke adviesplicht. Wat vinden </w:t>
      </w:r>
      <w:r w:rsidR="00AE150F">
        <w:rPr>
          <w:rFonts w:ascii="Times New Roman" w:hAnsi="Times New Roman" w:cs="Times New Roman"/>
        </w:rPr>
        <w:t xml:space="preserve">de </w:t>
      </w:r>
      <w:r w:rsidRPr="0001702F">
        <w:rPr>
          <w:rFonts w:ascii="Times New Roman" w:hAnsi="Times New Roman" w:cs="Times New Roman"/>
        </w:rPr>
        <w:t>initiatiefnemers van die verkenning naar de invoering van een wettelijke adviesplicht om de aard en ernst van signalen van huiselijk geweld en kindermishandeling in een vroeg stadium te kunnen duiden en tot passend handelen te komen? Met zo’n adviesplicht is het volgens het kabinet voor alle onder de meldcode huiselijk geweld en kindermishandeling vallende professionals in stap twee van de meldcode niet meer vrijblijvend om advies in te winnen over de signalen en de vervolgstappen. Bereikt deze adviesplicht volgens initiatiefnemers hetzelfde doel als de door initiatiefnemers voorgestelde meldcode zoals omschreven in de initiatiefnota? Hoe zien de initiatiefnemers het onderscheid tussen een meldplicht en de bestaande meldcode? En welke problemen in de huidige praktijk worden met een meldplicht opgelost die met de huidige meldcode niet worden opgelost?</w:t>
      </w:r>
    </w:p>
    <w:p w:rsidRPr="0001702F" w:rsidR="004C2982" w:rsidP="0001702F" w:rsidRDefault="004C2982" w14:paraId="24D2F84E" w14:textId="77777777">
      <w:pPr>
        <w:pStyle w:val="Geenafstand"/>
        <w:rPr>
          <w:rFonts w:ascii="Times New Roman" w:hAnsi="Times New Roman" w:cs="Times New Roman"/>
        </w:rPr>
      </w:pPr>
    </w:p>
    <w:p w:rsidR="0001702F" w:rsidP="0001702F" w:rsidRDefault="004C2982" w14:paraId="4B1D8B65" w14:textId="2F918BD4">
      <w:pPr>
        <w:pStyle w:val="Geenafstand"/>
        <w:rPr>
          <w:rFonts w:ascii="Times New Roman" w:hAnsi="Times New Roman" w:cs="Times New Roman"/>
        </w:rPr>
      </w:pPr>
      <w:r>
        <w:rPr>
          <w:rFonts w:ascii="Times New Roman" w:hAnsi="Times New Roman" w:cs="Times New Roman"/>
        </w:rPr>
        <w:t>De leden van de VVD-fractie</w:t>
      </w:r>
      <w:r w:rsidRPr="0001702F" w:rsidR="0001702F">
        <w:rPr>
          <w:rFonts w:ascii="Times New Roman" w:hAnsi="Times New Roman" w:cs="Times New Roman"/>
        </w:rPr>
        <w:t xml:space="preserve"> onderschrijven de noodzaak om versnippering in de hulpverlening aan te pakken en zijn geïnteresseerd in het voorstel van </w:t>
      </w:r>
      <w:r w:rsidR="00B63953">
        <w:rPr>
          <w:rFonts w:ascii="Times New Roman" w:hAnsi="Times New Roman" w:cs="Times New Roman"/>
        </w:rPr>
        <w:t xml:space="preserve">de </w:t>
      </w:r>
      <w:r w:rsidRPr="0001702F" w:rsidR="0001702F">
        <w:rPr>
          <w:rFonts w:ascii="Times New Roman" w:hAnsi="Times New Roman" w:cs="Times New Roman"/>
        </w:rPr>
        <w:t xml:space="preserve">initiatiefnemers om één casusregisseur per casus te benoemen die ook de mogelijkheid krijgt om doorbraken te forceren wanneer dat nodig is. </w:t>
      </w:r>
      <w:r w:rsidR="00B95A9E">
        <w:rPr>
          <w:rFonts w:ascii="Times New Roman" w:hAnsi="Times New Roman" w:cs="Times New Roman"/>
        </w:rPr>
        <w:t>Deze leden</w:t>
      </w:r>
      <w:r w:rsidRPr="0001702F" w:rsidR="0001702F">
        <w:rPr>
          <w:rFonts w:ascii="Times New Roman" w:hAnsi="Times New Roman" w:cs="Times New Roman"/>
        </w:rPr>
        <w:t xml:space="preserve"> vragen </w:t>
      </w:r>
      <w:r w:rsidR="00B95A9E">
        <w:rPr>
          <w:rFonts w:ascii="Times New Roman" w:hAnsi="Times New Roman" w:cs="Times New Roman"/>
        </w:rPr>
        <w:t xml:space="preserve">de </w:t>
      </w:r>
      <w:r w:rsidRPr="0001702F" w:rsidR="0001702F">
        <w:rPr>
          <w:rFonts w:ascii="Times New Roman" w:hAnsi="Times New Roman" w:cs="Times New Roman"/>
        </w:rPr>
        <w:t>initiatiefnemers hoe zij aankijken tegen de mogelijke afhankelijkheid van slachtoffers van deze regisseur en hoe kan worden voorkomen dat door het aanwijzen van één casusregisseur de verantwoordelijkheid van andere hulpverleners afneemt</w:t>
      </w:r>
      <w:r w:rsidR="001B4A97">
        <w:rPr>
          <w:rFonts w:ascii="Times New Roman" w:hAnsi="Times New Roman" w:cs="Times New Roman"/>
        </w:rPr>
        <w:t>.</w:t>
      </w:r>
      <w:r w:rsidRPr="0001702F" w:rsidR="0001702F">
        <w:rPr>
          <w:rFonts w:ascii="Times New Roman" w:hAnsi="Times New Roman" w:cs="Times New Roman"/>
        </w:rPr>
        <w:t xml:space="preserve"> Kunnen de initiatiefnemers voorbeelden noemen van organisaties waar momenteel op deze manier gewerkt wordt en wat is volgens hen nodig om dit landelijk uit te rollen? Wat ontbreekt nog in het toekomstscenario waaraan het kabinet werkt om dit mogelijk te maken?</w:t>
      </w:r>
    </w:p>
    <w:p w:rsidRPr="0001702F" w:rsidR="004C2982" w:rsidP="0001702F" w:rsidRDefault="004C2982" w14:paraId="1BE55EFA" w14:textId="77777777">
      <w:pPr>
        <w:pStyle w:val="Geenafstand"/>
        <w:rPr>
          <w:rFonts w:ascii="Times New Roman" w:hAnsi="Times New Roman" w:cs="Times New Roman"/>
        </w:rPr>
      </w:pPr>
    </w:p>
    <w:p w:rsidR="0001702F" w:rsidP="0001702F" w:rsidRDefault="0001702F" w14:paraId="1959EF88" w14:textId="36962304">
      <w:pPr>
        <w:pStyle w:val="Geenafstand"/>
        <w:rPr>
          <w:rFonts w:ascii="Times New Roman" w:hAnsi="Times New Roman" w:cs="Times New Roman"/>
        </w:rPr>
      </w:pPr>
      <w:r w:rsidRPr="0001702F">
        <w:rPr>
          <w:rFonts w:ascii="Times New Roman" w:hAnsi="Times New Roman" w:cs="Times New Roman"/>
        </w:rPr>
        <w:t xml:space="preserve">De leden van de VVD-fractie delen ten zeerste het belang van het wegnemen van knelpunten in de privacywetgeving die effectieve informatie-uitwisseling belemmeren. </w:t>
      </w:r>
      <w:r w:rsidR="00EE4AF7">
        <w:rPr>
          <w:rFonts w:ascii="Times New Roman" w:hAnsi="Times New Roman" w:cs="Times New Roman"/>
        </w:rPr>
        <w:t>Deze leden</w:t>
      </w:r>
      <w:r w:rsidRPr="0001702F">
        <w:rPr>
          <w:rFonts w:ascii="Times New Roman" w:hAnsi="Times New Roman" w:cs="Times New Roman"/>
        </w:rPr>
        <w:t xml:space="preserve"> vragen</w:t>
      </w:r>
      <w:r w:rsidR="00EE4AF7">
        <w:rPr>
          <w:rFonts w:ascii="Times New Roman" w:hAnsi="Times New Roman" w:cs="Times New Roman"/>
        </w:rPr>
        <w:t xml:space="preserve"> de</w:t>
      </w:r>
      <w:r w:rsidRPr="0001702F">
        <w:rPr>
          <w:rFonts w:ascii="Times New Roman" w:hAnsi="Times New Roman" w:cs="Times New Roman"/>
        </w:rPr>
        <w:t xml:space="preserve"> initiatiefnemers of zij concrete voorbeelden of signalen hebben van knelpunten zodat deze actief door het kabinet kunnen worden opgepakt</w:t>
      </w:r>
      <w:r w:rsidR="008E7CC5">
        <w:rPr>
          <w:rFonts w:ascii="Times New Roman" w:hAnsi="Times New Roman" w:cs="Times New Roman"/>
        </w:rPr>
        <w:t>.</w:t>
      </w:r>
      <w:r w:rsidRPr="0001702F">
        <w:rPr>
          <w:rFonts w:ascii="Times New Roman" w:hAnsi="Times New Roman" w:cs="Times New Roman"/>
        </w:rPr>
        <w:t xml:space="preserve"> Wat vinden de initiatiefnemers van de wijze waarop het kabinet uitvoering heeft gegeven aan de aangenomen </w:t>
      </w:r>
      <w:r w:rsidR="002D2EC1">
        <w:rPr>
          <w:rFonts w:ascii="Times New Roman" w:hAnsi="Times New Roman" w:cs="Times New Roman"/>
        </w:rPr>
        <w:t>m</w:t>
      </w:r>
      <w:r w:rsidRPr="0001702F">
        <w:rPr>
          <w:rFonts w:ascii="Times New Roman" w:hAnsi="Times New Roman" w:cs="Times New Roman"/>
        </w:rPr>
        <w:t>otie</w:t>
      </w:r>
      <w:r w:rsidR="002D2EC1">
        <w:rPr>
          <w:rFonts w:ascii="Times New Roman" w:hAnsi="Times New Roman" w:cs="Times New Roman"/>
        </w:rPr>
        <w:t>-Becker</w:t>
      </w:r>
      <w:r w:rsidR="00A97E5B">
        <w:rPr>
          <w:rFonts w:ascii="Times New Roman" w:hAnsi="Times New Roman" w:cs="Times New Roman"/>
        </w:rPr>
        <w:t xml:space="preserve"> </w:t>
      </w:r>
      <w:r w:rsidRPr="0001702F">
        <w:rPr>
          <w:rFonts w:ascii="Times New Roman" w:hAnsi="Times New Roman" w:cs="Times New Roman"/>
        </w:rPr>
        <w:t xml:space="preserve">over </w:t>
      </w:r>
      <w:r w:rsidR="00A97E5B">
        <w:rPr>
          <w:rFonts w:ascii="Times New Roman" w:hAnsi="Times New Roman" w:cs="Times New Roman"/>
        </w:rPr>
        <w:t xml:space="preserve">het maken van </w:t>
      </w:r>
      <w:r w:rsidRPr="0001702F">
        <w:rPr>
          <w:rFonts w:ascii="Times New Roman" w:hAnsi="Times New Roman" w:cs="Times New Roman"/>
        </w:rPr>
        <w:t>een inventarisatie van privacywetgeving die gegevensuitwisseling over femicide bemoeilijkt</w:t>
      </w:r>
      <w:r w:rsidR="001833FA">
        <w:rPr>
          <w:rFonts w:ascii="Times New Roman" w:hAnsi="Times New Roman" w:cs="Times New Roman"/>
        </w:rPr>
        <w:t xml:space="preserve"> (Kamerstuk 36</w:t>
      </w:r>
      <w:r w:rsidR="008E4E4F">
        <w:rPr>
          <w:rFonts w:ascii="Times New Roman" w:hAnsi="Times New Roman" w:cs="Times New Roman"/>
        </w:rPr>
        <w:t>658, nr. 7)</w:t>
      </w:r>
      <w:r w:rsidRPr="0001702F">
        <w:rPr>
          <w:rFonts w:ascii="Times New Roman" w:hAnsi="Times New Roman" w:cs="Times New Roman"/>
        </w:rPr>
        <w:t>?</w:t>
      </w:r>
    </w:p>
    <w:p w:rsidRPr="0001702F" w:rsidR="00796CC0" w:rsidP="0001702F" w:rsidRDefault="00796CC0" w14:paraId="1FDDCAA2" w14:textId="77777777">
      <w:pPr>
        <w:pStyle w:val="Geenafstand"/>
        <w:rPr>
          <w:rFonts w:ascii="Times New Roman" w:hAnsi="Times New Roman" w:cs="Times New Roman"/>
        </w:rPr>
      </w:pPr>
    </w:p>
    <w:p w:rsidR="0001702F" w:rsidP="0001702F" w:rsidRDefault="0001702F" w14:paraId="2A46EE07" w14:textId="6CE146BF">
      <w:pPr>
        <w:pStyle w:val="Geenafstand"/>
        <w:rPr>
          <w:rFonts w:ascii="Times New Roman" w:hAnsi="Times New Roman" w:cs="Times New Roman"/>
        </w:rPr>
      </w:pPr>
      <w:r w:rsidRPr="0001702F">
        <w:rPr>
          <w:rFonts w:ascii="Times New Roman" w:hAnsi="Times New Roman" w:cs="Times New Roman"/>
        </w:rPr>
        <w:t xml:space="preserve">De leden van de VVD-fractie beamen het belang om ouderschaps- of agressiecursussen op te leggen aan de pleger specifiek gericht op huiselijk geweld. </w:t>
      </w:r>
      <w:r w:rsidR="00803092">
        <w:rPr>
          <w:rFonts w:ascii="Times New Roman" w:hAnsi="Times New Roman" w:cs="Times New Roman"/>
        </w:rPr>
        <w:t>Deze leden</w:t>
      </w:r>
      <w:r w:rsidRPr="0001702F">
        <w:rPr>
          <w:rFonts w:ascii="Times New Roman" w:hAnsi="Times New Roman" w:cs="Times New Roman"/>
        </w:rPr>
        <w:t xml:space="preserve"> vragen </w:t>
      </w:r>
      <w:r w:rsidR="00803092">
        <w:rPr>
          <w:rFonts w:ascii="Times New Roman" w:hAnsi="Times New Roman" w:cs="Times New Roman"/>
        </w:rPr>
        <w:t xml:space="preserve">de </w:t>
      </w:r>
      <w:r w:rsidRPr="0001702F">
        <w:rPr>
          <w:rFonts w:ascii="Times New Roman" w:hAnsi="Times New Roman" w:cs="Times New Roman"/>
        </w:rPr>
        <w:t>initiatiefnemers of er cijfers bekend zijn van dalende recidive na het volgen van zo</w:t>
      </w:r>
      <w:r w:rsidR="00A44BE5">
        <w:rPr>
          <w:rFonts w:ascii="Times New Roman" w:hAnsi="Times New Roman" w:cs="Times New Roman"/>
        </w:rPr>
        <w:t>’</w:t>
      </w:r>
      <w:r w:rsidRPr="0001702F">
        <w:rPr>
          <w:rFonts w:ascii="Times New Roman" w:hAnsi="Times New Roman" w:cs="Times New Roman"/>
        </w:rPr>
        <w:t>n cursus</w:t>
      </w:r>
      <w:r w:rsidR="00A44BE5">
        <w:rPr>
          <w:rFonts w:ascii="Times New Roman" w:hAnsi="Times New Roman" w:cs="Times New Roman"/>
        </w:rPr>
        <w:t>,</w:t>
      </w:r>
      <w:r w:rsidRPr="0001702F">
        <w:rPr>
          <w:rFonts w:ascii="Times New Roman" w:hAnsi="Times New Roman" w:cs="Times New Roman"/>
        </w:rPr>
        <w:t xml:space="preserve"> om het punt van initiatiefnemers te onderschrijven</w:t>
      </w:r>
      <w:r w:rsidR="00386E18">
        <w:rPr>
          <w:rFonts w:ascii="Times New Roman" w:hAnsi="Times New Roman" w:cs="Times New Roman"/>
        </w:rPr>
        <w:t>.</w:t>
      </w:r>
      <w:r w:rsidRPr="0001702F">
        <w:rPr>
          <w:rFonts w:ascii="Times New Roman" w:hAnsi="Times New Roman" w:cs="Times New Roman"/>
        </w:rPr>
        <w:t xml:space="preserve"> Hoe kijken de initiatiefnemers aan tegen het feit dat dergelijke cursussen momenteel vaak in het vrijwillig zorgkader vallen en daarmee niet opgelegd kunnen worden? Hoe denken zij dat wet- en regelgeving aangepast zou moeten worden om vaker preventief over te kunnen gaan tot het opleggen van maatregelen om de veiligheid in een gezin of van een vrouw te beschermen, in plaats van </w:t>
      </w:r>
      <w:r w:rsidR="00D30A4F">
        <w:rPr>
          <w:rFonts w:ascii="Times New Roman" w:hAnsi="Times New Roman" w:cs="Times New Roman"/>
        </w:rPr>
        <w:t xml:space="preserve">achteraf een straf op te leggen </w:t>
      </w:r>
      <w:r w:rsidRPr="0001702F">
        <w:rPr>
          <w:rFonts w:ascii="Times New Roman" w:hAnsi="Times New Roman" w:cs="Times New Roman"/>
        </w:rPr>
        <w:t>wanneer het misgegaan i</w:t>
      </w:r>
      <w:r w:rsidR="00D30A4F">
        <w:rPr>
          <w:rFonts w:ascii="Times New Roman" w:hAnsi="Times New Roman" w:cs="Times New Roman"/>
        </w:rPr>
        <w:t>s</w:t>
      </w:r>
      <w:r w:rsidRPr="0001702F">
        <w:rPr>
          <w:rFonts w:ascii="Times New Roman" w:hAnsi="Times New Roman" w:cs="Times New Roman"/>
        </w:rPr>
        <w:t>?</w:t>
      </w:r>
    </w:p>
    <w:p w:rsidRPr="0001702F" w:rsidR="00D30A4F" w:rsidP="0001702F" w:rsidRDefault="00D30A4F" w14:paraId="6DF597E0" w14:textId="77777777">
      <w:pPr>
        <w:pStyle w:val="Geenafstand"/>
        <w:rPr>
          <w:rFonts w:ascii="Times New Roman" w:hAnsi="Times New Roman" w:cs="Times New Roman"/>
        </w:rPr>
      </w:pPr>
    </w:p>
    <w:p w:rsidR="0001702F" w:rsidP="0001702F" w:rsidRDefault="0001702F" w14:paraId="7E26502A" w14:textId="40345BBE">
      <w:pPr>
        <w:pStyle w:val="Geenafstand"/>
        <w:rPr>
          <w:rFonts w:ascii="Times New Roman" w:hAnsi="Times New Roman" w:cs="Times New Roman"/>
        </w:rPr>
      </w:pPr>
      <w:r w:rsidRPr="0001702F">
        <w:rPr>
          <w:rFonts w:ascii="Times New Roman" w:hAnsi="Times New Roman" w:cs="Times New Roman"/>
        </w:rPr>
        <w:t xml:space="preserve">De leden van de VVD-fractie lezen dat initiatiefnemers voorstellen om bij meldingen van huiselijk geweld automatisch te bezien of een contactverbod, huis- en straatverbod of locatieverbod kan worden opgelegd, tenzij dit direct tegen de wens van het slachtoffer ingaat. </w:t>
      </w:r>
      <w:r w:rsidR="004458FD">
        <w:rPr>
          <w:rFonts w:ascii="Times New Roman" w:hAnsi="Times New Roman" w:cs="Times New Roman"/>
        </w:rPr>
        <w:t>Deze leden</w:t>
      </w:r>
      <w:r w:rsidRPr="0001702F">
        <w:rPr>
          <w:rFonts w:ascii="Times New Roman" w:hAnsi="Times New Roman" w:cs="Times New Roman"/>
        </w:rPr>
        <w:t xml:space="preserve"> vinden het uitgangspunt dat de veiligheid van het slachtoffer voorop moet staan </w:t>
      </w:r>
      <w:r w:rsidRPr="0001702F">
        <w:rPr>
          <w:rFonts w:ascii="Times New Roman" w:hAnsi="Times New Roman" w:cs="Times New Roman"/>
        </w:rPr>
        <w:lastRenderedPageBreak/>
        <w:t xml:space="preserve">belangrijk. </w:t>
      </w:r>
      <w:r w:rsidR="00915B27">
        <w:rPr>
          <w:rFonts w:ascii="Times New Roman" w:hAnsi="Times New Roman" w:cs="Times New Roman"/>
        </w:rPr>
        <w:t>Zij</w:t>
      </w:r>
      <w:r w:rsidRPr="0001702F">
        <w:rPr>
          <w:rFonts w:ascii="Times New Roman" w:hAnsi="Times New Roman" w:cs="Times New Roman"/>
        </w:rPr>
        <w:t xml:space="preserve"> vragen voorts of de initiatiefnemers mogelijkheden zien om elektronische controle, bijvoorbeeld met een enkelband, vaker in te zetten bij daders die een contact- of locatieverbod opgelegd hebben gekregen</w:t>
      </w:r>
      <w:r w:rsidR="00BF2F02">
        <w:rPr>
          <w:rFonts w:ascii="Times New Roman" w:hAnsi="Times New Roman" w:cs="Times New Roman"/>
        </w:rPr>
        <w:t>.</w:t>
      </w:r>
      <w:r w:rsidRPr="0001702F">
        <w:rPr>
          <w:rFonts w:ascii="Times New Roman" w:hAnsi="Times New Roman" w:cs="Times New Roman"/>
        </w:rPr>
        <w:t xml:space="preserve"> Hoe kijken de </w:t>
      </w:r>
      <w:r w:rsidR="00BF2F02">
        <w:rPr>
          <w:rFonts w:ascii="Times New Roman" w:hAnsi="Times New Roman" w:cs="Times New Roman"/>
        </w:rPr>
        <w:t>initiatiefnemers</w:t>
      </w:r>
      <w:r w:rsidRPr="0001702F">
        <w:rPr>
          <w:rFonts w:ascii="Times New Roman" w:hAnsi="Times New Roman" w:cs="Times New Roman"/>
        </w:rPr>
        <w:t xml:space="preserve"> aan tegen de mogelijkheden deze instrumenten vaker in te zetten via een preventief gerechtelijk dwangbevel? Wat vinden zij van de termijnen en de toegestane aanvragers van deze instrumenten?</w:t>
      </w:r>
    </w:p>
    <w:p w:rsidRPr="0001702F" w:rsidR="00BF2F02" w:rsidP="0001702F" w:rsidRDefault="00BF2F02" w14:paraId="0EE3E144" w14:textId="77777777">
      <w:pPr>
        <w:pStyle w:val="Geenafstand"/>
        <w:rPr>
          <w:rFonts w:ascii="Times New Roman" w:hAnsi="Times New Roman" w:cs="Times New Roman"/>
        </w:rPr>
      </w:pPr>
    </w:p>
    <w:p w:rsidRPr="0001702F" w:rsidR="0001702F" w:rsidP="0001702F" w:rsidRDefault="0001702F" w14:paraId="1EDE625B" w14:textId="5295DA9D">
      <w:pPr>
        <w:pStyle w:val="Geenafstand"/>
        <w:rPr>
          <w:rFonts w:ascii="Times New Roman" w:hAnsi="Times New Roman" w:cs="Times New Roman"/>
        </w:rPr>
      </w:pPr>
      <w:r w:rsidRPr="0001702F">
        <w:rPr>
          <w:rFonts w:ascii="Times New Roman" w:hAnsi="Times New Roman" w:cs="Times New Roman"/>
        </w:rPr>
        <w:t xml:space="preserve">De leden van de VVD-fractie vragen </w:t>
      </w:r>
      <w:r w:rsidR="00BF2F02">
        <w:rPr>
          <w:rFonts w:ascii="Times New Roman" w:hAnsi="Times New Roman" w:cs="Times New Roman"/>
        </w:rPr>
        <w:t xml:space="preserve">de </w:t>
      </w:r>
      <w:r w:rsidRPr="0001702F">
        <w:rPr>
          <w:rFonts w:ascii="Times New Roman" w:hAnsi="Times New Roman" w:cs="Times New Roman"/>
        </w:rPr>
        <w:t xml:space="preserve">initiatiefnemers hoe zij ervoor willen zorgen dat signalen van huiselijk geweld structureel worden meegenomen bij beslissingen over gezag en omgang. Hoe kan volgens </w:t>
      </w:r>
      <w:r w:rsidR="008F3030">
        <w:rPr>
          <w:rFonts w:ascii="Times New Roman" w:hAnsi="Times New Roman" w:cs="Times New Roman"/>
        </w:rPr>
        <w:t xml:space="preserve">de </w:t>
      </w:r>
      <w:r w:rsidRPr="0001702F">
        <w:rPr>
          <w:rFonts w:ascii="Times New Roman" w:hAnsi="Times New Roman" w:cs="Times New Roman"/>
        </w:rPr>
        <w:t xml:space="preserve">initiatiefnemers worden voorkomen dat situaties waarin sprake is van (psychisch) geweld ten onrechte als een reguliere 'vechtscheiding' worden beschouwd? Hoe kijken </w:t>
      </w:r>
      <w:r w:rsidR="00294B4F">
        <w:rPr>
          <w:rFonts w:ascii="Times New Roman" w:hAnsi="Times New Roman" w:cs="Times New Roman"/>
        </w:rPr>
        <w:t xml:space="preserve">de </w:t>
      </w:r>
      <w:r w:rsidRPr="0001702F">
        <w:rPr>
          <w:rFonts w:ascii="Times New Roman" w:hAnsi="Times New Roman" w:cs="Times New Roman"/>
        </w:rPr>
        <w:t xml:space="preserve">initiatiefnemers aan tegen de voortgang die het kabinet en de rechterlijke macht maakt op het vaker kunnen combineren van straf- en familierecht? </w:t>
      </w:r>
    </w:p>
    <w:p w:rsidRPr="0001702F" w:rsidR="00094277" w:rsidP="0001702F" w:rsidRDefault="00094277" w14:paraId="7B4C8B62" w14:textId="547003B7">
      <w:pPr>
        <w:pStyle w:val="Geenafstand"/>
        <w:rPr>
          <w:rFonts w:ascii="Times New Roman" w:hAnsi="Times New Roman" w:cs="Times New Roman"/>
        </w:rPr>
      </w:pPr>
    </w:p>
    <w:p w:rsidRPr="00F07BE2" w:rsidR="00F07BE2" w:rsidP="00F07BE2" w:rsidRDefault="007D07A5" w14:paraId="5B228407" w14:textId="0E241939">
      <w:pPr>
        <w:pStyle w:val="Geenafstand"/>
        <w:rPr>
          <w:rFonts w:ascii="Times New Roman" w:hAnsi="Times New Roman" w:cs="Times New Roman"/>
        </w:rPr>
      </w:pPr>
      <w:r w:rsidRPr="002F78F4">
        <w:rPr>
          <w:rFonts w:ascii="Times New Roman" w:hAnsi="Times New Roman" w:eastAsia="Times New Roman" w:cs="Times New Roman"/>
          <w:b/>
          <w:bCs/>
          <w:lang w:eastAsia="nl-NL"/>
        </w:rPr>
        <w:t>Vragen en opmerkingen van de leden van de PRO-fractie</w:t>
      </w:r>
      <w:r w:rsidRPr="0001702F">
        <w:rPr>
          <w:rFonts w:ascii="Times New Roman" w:hAnsi="Times New Roman" w:eastAsia="Times New Roman" w:cs="Times New Roman"/>
          <w:b/>
          <w:bCs/>
          <w:lang w:eastAsia="nl-NL"/>
        </w:rPr>
        <w:br/>
      </w:r>
      <w:r w:rsidRPr="00F07BE2" w:rsidR="00F07BE2">
        <w:rPr>
          <w:rFonts w:ascii="Times New Roman" w:hAnsi="Times New Roman" w:cs="Times New Roman"/>
        </w:rPr>
        <w:t xml:space="preserve">De leden van de </w:t>
      </w:r>
      <w:r w:rsidR="004D6032">
        <w:rPr>
          <w:rFonts w:ascii="Times New Roman" w:hAnsi="Times New Roman" w:cs="Times New Roman"/>
        </w:rPr>
        <w:t>PRO-fractie</w:t>
      </w:r>
      <w:r w:rsidRPr="00F07BE2" w:rsidR="00F07BE2">
        <w:rPr>
          <w:rFonts w:ascii="Times New Roman" w:hAnsi="Times New Roman" w:cs="Times New Roman"/>
        </w:rPr>
        <w:t xml:space="preserve"> hebben met belangstelling kennisgenomen van </w:t>
      </w:r>
      <w:r w:rsidR="008E648B">
        <w:rPr>
          <w:rFonts w:ascii="Times New Roman" w:hAnsi="Times New Roman" w:cs="Times New Roman"/>
        </w:rPr>
        <w:t xml:space="preserve">de initiatiefnota en de </w:t>
      </w:r>
      <w:r w:rsidRPr="00F07BE2" w:rsidR="00F07BE2">
        <w:rPr>
          <w:rFonts w:ascii="Times New Roman" w:hAnsi="Times New Roman" w:cs="Times New Roman"/>
        </w:rPr>
        <w:t xml:space="preserve">kabinetsreactie. Uiteraard delen deze leden met het kabinet en de indieners van de initiatiefnota </w:t>
      </w:r>
      <w:r w:rsidR="00E21E83">
        <w:rPr>
          <w:rFonts w:ascii="Times New Roman" w:hAnsi="Times New Roman" w:cs="Times New Roman"/>
        </w:rPr>
        <w:t xml:space="preserve">het </w:t>
      </w:r>
      <w:r w:rsidRPr="00F07BE2" w:rsidR="00F07BE2">
        <w:rPr>
          <w:rFonts w:ascii="Times New Roman" w:hAnsi="Times New Roman" w:cs="Times New Roman"/>
        </w:rPr>
        <w:t xml:space="preserve">belang om geweld tegen vrouwen te voorkomen en te bestrijden. </w:t>
      </w:r>
    </w:p>
    <w:p w:rsidRPr="00F07BE2" w:rsidR="00F07BE2" w:rsidP="00F07BE2" w:rsidRDefault="00F07BE2" w14:paraId="562FDC7B" w14:textId="77777777">
      <w:pPr>
        <w:pStyle w:val="Geenafstand"/>
        <w:rPr>
          <w:rFonts w:ascii="Times New Roman" w:hAnsi="Times New Roman" w:cs="Times New Roman"/>
        </w:rPr>
      </w:pPr>
    </w:p>
    <w:p w:rsidRPr="002F78F4" w:rsidR="00F07BE2" w:rsidP="00F07BE2" w:rsidRDefault="00F07BE2" w14:paraId="3E72F2C2" w14:textId="1581FEAC">
      <w:pPr>
        <w:pStyle w:val="Geenafstand"/>
        <w:rPr>
          <w:rFonts w:ascii="Times New Roman" w:hAnsi="Times New Roman" w:cs="Times New Roman"/>
          <w:u w:val="single"/>
        </w:rPr>
      </w:pPr>
      <w:r w:rsidRPr="002F78F4">
        <w:rPr>
          <w:rFonts w:ascii="Times New Roman" w:hAnsi="Times New Roman" w:cs="Times New Roman"/>
          <w:u w:val="single"/>
        </w:rPr>
        <w:t>H</w:t>
      </w:r>
      <w:r w:rsidR="003F326B">
        <w:rPr>
          <w:rFonts w:ascii="Times New Roman" w:hAnsi="Times New Roman" w:cs="Times New Roman"/>
          <w:u w:val="single"/>
        </w:rPr>
        <w:t>oofdstuk 4</w:t>
      </w:r>
      <w:r w:rsidRPr="002F78F4">
        <w:rPr>
          <w:rFonts w:ascii="Times New Roman" w:hAnsi="Times New Roman" w:cs="Times New Roman"/>
          <w:u w:val="single"/>
        </w:rPr>
        <w:t xml:space="preserve"> – Beschermd achter de voordeur</w:t>
      </w:r>
    </w:p>
    <w:p w:rsidRPr="00F07BE2" w:rsidR="00F07BE2" w:rsidP="00F07BE2" w:rsidRDefault="00F07BE2" w14:paraId="251A950A" w14:textId="2A78FE7C">
      <w:pPr>
        <w:pStyle w:val="Geenafstand"/>
        <w:rPr>
          <w:rFonts w:ascii="Times New Roman" w:hAnsi="Times New Roman" w:cs="Times New Roman"/>
          <w:i/>
          <w:iCs/>
        </w:rPr>
      </w:pPr>
      <w:r w:rsidRPr="00F07BE2">
        <w:rPr>
          <w:rFonts w:ascii="Times New Roman" w:hAnsi="Times New Roman" w:cs="Times New Roman"/>
          <w:i/>
          <w:iCs/>
        </w:rPr>
        <w:t>Ontwikkel een wettelijke meldplicht van huiselijk geweld voor</w:t>
      </w:r>
      <w:r w:rsidR="002F78F4">
        <w:rPr>
          <w:rFonts w:ascii="Times New Roman" w:hAnsi="Times New Roman" w:cs="Times New Roman"/>
          <w:i/>
          <w:iCs/>
        </w:rPr>
        <w:t xml:space="preserve"> </w:t>
      </w:r>
      <w:r w:rsidRPr="00F07BE2">
        <w:rPr>
          <w:rFonts w:ascii="Times New Roman" w:hAnsi="Times New Roman" w:cs="Times New Roman"/>
          <w:i/>
          <w:iCs/>
        </w:rPr>
        <w:t>onderwijs- en zorgprofessionals</w:t>
      </w:r>
    </w:p>
    <w:p w:rsidRPr="00F07BE2" w:rsidR="00F07BE2" w:rsidP="00F07BE2" w:rsidRDefault="00F07BE2" w14:paraId="48F83F4B" w14:textId="43121BFE">
      <w:pPr>
        <w:pStyle w:val="Geenafstand"/>
        <w:rPr>
          <w:rFonts w:ascii="Times New Roman" w:hAnsi="Times New Roman" w:cs="Times New Roman"/>
        </w:rPr>
      </w:pPr>
      <w:r w:rsidRPr="00F07BE2">
        <w:rPr>
          <w:rFonts w:ascii="Times New Roman" w:hAnsi="Times New Roman" w:cs="Times New Roman"/>
        </w:rPr>
        <w:t xml:space="preserve">De leden van de </w:t>
      </w:r>
      <w:r w:rsidR="00E21E83">
        <w:rPr>
          <w:rFonts w:ascii="Times New Roman" w:hAnsi="Times New Roman" w:cs="Times New Roman"/>
        </w:rPr>
        <w:t>PRO-fractie</w:t>
      </w:r>
      <w:r w:rsidRPr="00F07BE2">
        <w:rPr>
          <w:rFonts w:ascii="Times New Roman" w:hAnsi="Times New Roman" w:cs="Times New Roman"/>
        </w:rPr>
        <w:t xml:space="preserve"> lezen dat er een verkenning plaatsvindt naar de invoering van een wettelijke adviesplicht om de aard en ernst van signalen van huiselijk geweld en</w:t>
      </w:r>
      <w:r w:rsidR="002F78F4">
        <w:rPr>
          <w:rFonts w:ascii="Times New Roman" w:hAnsi="Times New Roman" w:cs="Times New Roman"/>
        </w:rPr>
        <w:t xml:space="preserve"> </w:t>
      </w:r>
      <w:r w:rsidRPr="00F07BE2">
        <w:rPr>
          <w:rFonts w:ascii="Times New Roman" w:hAnsi="Times New Roman" w:cs="Times New Roman"/>
        </w:rPr>
        <w:t xml:space="preserve">kindermishandeling in een vroeg stadium te kunnen duiden en tot passend handelen te komen. Deze leden lezen ook dat </w:t>
      </w:r>
      <w:r w:rsidR="009A5FE4">
        <w:rPr>
          <w:rFonts w:ascii="Times New Roman" w:hAnsi="Times New Roman" w:cs="Times New Roman"/>
        </w:rPr>
        <w:t>het kabinet</w:t>
      </w:r>
      <w:r w:rsidRPr="00F07BE2">
        <w:rPr>
          <w:rFonts w:ascii="Times New Roman" w:hAnsi="Times New Roman" w:cs="Times New Roman"/>
        </w:rPr>
        <w:t xml:space="preserve"> geen voorstander is van een meldplicht omdat daardoor de vertrouwensrelatie tussen de professionals en directbetrokkenen geschaad kan worden </w:t>
      </w:r>
      <w:r w:rsidRPr="00F07BE2" w:rsidR="002F78F4">
        <w:rPr>
          <w:rFonts w:ascii="Times New Roman" w:hAnsi="Times New Roman" w:cs="Times New Roman"/>
        </w:rPr>
        <w:t>en dat een</w:t>
      </w:r>
      <w:r w:rsidRPr="00F07BE2">
        <w:rPr>
          <w:rFonts w:ascii="Times New Roman" w:hAnsi="Times New Roman" w:cs="Times New Roman"/>
        </w:rPr>
        <w:t xml:space="preserve"> reden kan zijn voor slachtoffers om geen hulp te vragen uit angst dat een melding</w:t>
      </w:r>
      <w:r w:rsidR="002F78F4">
        <w:rPr>
          <w:rFonts w:ascii="Times New Roman" w:hAnsi="Times New Roman" w:cs="Times New Roman"/>
        </w:rPr>
        <w:t xml:space="preserve"> </w:t>
      </w:r>
      <w:r w:rsidRPr="00F07BE2">
        <w:rPr>
          <w:rFonts w:ascii="Times New Roman" w:hAnsi="Times New Roman" w:cs="Times New Roman"/>
        </w:rPr>
        <w:t xml:space="preserve">wordt gedaan. Als echter uit de genoemde verkenning naar een wettelijke adviesplicht blijkt dat bij ernstige signalen van huiselijk geweld en kindermishandeling het toch zeer wenselijk is dat die signalen gemeld moeten gaan worden om erger te voorkomen, delen de initiatiefnemers </w:t>
      </w:r>
      <w:r w:rsidR="00BE2112">
        <w:rPr>
          <w:rFonts w:ascii="Times New Roman" w:hAnsi="Times New Roman" w:cs="Times New Roman"/>
        </w:rPr>
        <w:t xml:space="preserve">dan </w:t>
      </w:r>
      <w:r w:rsidRPr="00F07BE2">
        <w:rPr>
          <w:rFonts w:ascii="Times New Roman" w:hAnsi="Times New Roman" w:cs="Times New Roman"/>
        </w:rPr>
        <w:t xml:space="preserve">de </w:t>
      </w:r>
      <w:r w:rsidRPr="00F07BE2" w:rsidR="002F78F4">
        <w:rPr>
          <w:rFonts w:ascii="Times New Roman" w:hAnsi="Times New Roman" w:cs="Times New Roman"/>
        </w:rPr>
        <w:t>mening dat</w:t>
      </w:r>
      <w:r w:rsidRPr="00F07BE2">
        <w:rPr>
          <w:rFonts w:ascii="Times New Roman" w:hAnsi="Times New Roman" w:cs="Times New Roman"/>
        </w:rPr>
        <w:t xml:space="preserve"> het dan wel gewenst om een meldplicht in </w:t>
      </w:r>
      <w:r w:rsidR="00B52F44">
        <w:rPr>
          <w:rFonts w:ascii="Times New Roman" w:hAnsi="Times New Roman" w:cs="Times New Roman"/>
        </w:rPr>
        <w:t>t</w:t>
      </w:r>
      <w:r w:rsidRPr="00F07BE2">
        <w:rPr>
          <w:rFonts w:ascii="Times New Roman" w:hAnsi="Times New Roman" w:cs="Times New Roman"/>
        </w:rPr>
        <w:t>e voeren?</w:t>
      </w:r>
    </w:p>
    <w:p w:rsidRPr="00F07BE2" w:rsidR="00F07BE2" w:rsidP="00F07BE2" w:rsidRDefault="00F07BE2" w14:paraId="76A0EE65" w14:textId="77777777">
      <w:pPr>
        <w:pStyle w:val="Geenafstand"/>
        <w:rPr>
          <w:rFonts w:ascii="Times New Roman" w:hAnsi="Times New Roman" w:cs="Times New Roman"/>
        </w:rPr>
      </w:pPr>
    </w:p>
    <w:p w:rsidRPr="00F07BE2" w:rsidR="00F07BE2" w:rsidP="00F07BE2" w:rsidRDefault="00F07BE2" w14:paraId="245C9F5B" w14:textId="3C99DBCA">
      <w:pPr>
        <w:pStyle w:val="Geenafstand"/>
        <w:rPr>
          <w:rFonts w:ascii="Times New Roman" w:hAnsi="Times New Roman" w:cs="Times New Roman"/>
          <w:i/>
          <w:iCs/>
        </w:rPr>
      </w:pPr>
      <w:r w:rsidRPr="00F07BE2">
        <w:rPr>
          <w:rFonts w:ascii="Times New Roman" w:hAnsi="Times New Roman" w:cs="Times New Roman"/>
          <w:i/>
          <w:iCs/>
        </w:rPr>
        <w:t>Eén regisseur per casus, die de mogelijkheid krijgt om doorbraken te</w:t>
      </w:r>
      <w:r w:rsidR="002F78F4">
        <w:rPr>
          <w:rFonts w:ascii="Times New Roman" w:hAnsi="Times New Roman" w:cs="Times New Roman"/>
          <w:i/>
          <w:iCs/>
        </w:rPr>
        <w:t xml:space="preserve"> </w:t>
      </w:r>
      <w:r w:rsidRPr="00F07BE2">
        <w:rPr>
          <w:rFonts w:ascii="Times New Roman" w:hAnsi="Times New Roman" w:cs="Times New Roman"/>
          <w:i/>
          <w:iCs/>
        </w:rPr>
        <w:t>forceren</w:t>
      </w:r>
    </w:p>
    <w:p w:rsidRPr="00F07BE2" w:rsidR="00F07BE2" w:rsidP="00F07BE2" w:rsidRDefault="00F07BE2" w14:paraId="105A2E25" w14:textId="32DFE47C">
      <w:pPr>
        <w:pStyle w:val="Geenafstand"/>
        <w:rPr>
          <w:rFonts w:ascii="Times New Roman" w:hAnsi="Times New Roman" w:cs="Times New Roman"/>
        </w:rPr>
      </w:pPr>
      <w:r w:rsidRPr="00F07BE2">
        <w:rPr>
          <w:rFonts w:ascii="Times New Roman" w:hAnsi="Times New Roman" w:cs="Times New Roman"/>
        </w:rPr>
        <w:t xml:space="preserve">De leden van de </w:t>
      </w:r>
      <w:r w:rsidR="00B52F44">
        <w:rPr>
          <w:rFonts w:ascii="Times New Roman" w:hAnsi="Times New Roman" w:cs="Times New Roman"/>
        </w:rPr>
        <w:t>PRO-fractie</w:t>
      </w:r>
      <w:r w:rsidRPr="00F07BE2">
        <w:rPr>
          <w:rFonts w:ascii="Times New Roman" w:hAnsi="Times New Roman" w:cs="Times New Roman"/>
        </w:rPr>
        <w:t xml:space="preserve"> delen de </w:t>
      </w:r>
      <w:r w:rsidRPr="00F07BE2" w:rsidR="002F78F4">
        <w:rPr>
          <w:rFonts w:ascii="Times New Roman" w:hAnsi="Times New Roman" w:cs="Times New Roman"/>
        </w:rPr>
        <w:t>mening van</w:t>
      </w:r>
      <w:r w:rsidRPr="00F07BE2">
        <w:rPr>
          <w:rFonts w:ascii="Times New Roman" w:hAnsi="Times New Roman" w:cs="Times New Roman"/>
        </w:rPr>
        <w:t xml:space="preserve"> </w:t>
      </w:r>
      <w:r w:rsidR="00B52F44">
        <w:rPr>
          <w:rFonts w:ascii="Times New Roman" w:hAnsi="Times New Roman" w:cs="Times New Roman"/>
        </w:rPr>
        <w:t>het kabinet</w:t>
      </w:r>
      <w:r w:rsidRPr="00F07BE2">
        <w:rPr>
          <w:rFonts w:ascii="Times New Roman" w:hAnsi="Times New Roman" w:cs="Times New Roman"/>
        </w:rPr>
        <w:t xml:space="preserve"> dat in de samenwerking verschillende organisaties </w:t>
      </w:r>
      <w:r w:rsidRPr="00F07BE2" w:rsidR="002F78F4">
        <w:rPr>
          <w:rFonts w:ascii="Times New Roman" w:hAnsi="Times New Roman" w:cs="Times New Roman"/>
        </w:rPr>
        <w:t>en professionals</w:t>
      </w:r>
      <w:r w:rsidRPr="00F07BE2">
        <w:rPr>
          <w:rFonts w:ascii="Times New Roman" w:hAnsi="Times New Roman" w:cs="Times New Roman"/>
        </w:rPr>
        <w:t xml:space="preserve"> moeten weten wie de regie heeft en wat ze van elkaar kunnen en mogen verwachten. Deze leden vinden samenwerking en afstemming ook belangrijk, maar </w:t>
      </w:r>
      <w:r w:rsidR="00FA4116">
        <w:rPr>
          <w:rFonts w:ascii="Times New Roman" w:hAnsi="Times New Roman" w:cs="Times New Roman"/>
        </w:rPr>
        <w:t>juist</w:t>
      </w:r>
      <w:r w:rsidRPr="00F07BE2">
        <w:rPr>
          <w:rFonts w:ascii="Times New Roman" w:hAnsi="Times New Roman" w:cs="Times New Roman"/>
        </w:rPr>
        <w:t xml:space="preserve"> omdat het daarbij aan een regisseur met doorzettingsmacht ontbreekt </w:t>
      </w:r>
      <w:r w:rsidR="00693A6B">
        <w:rPr>
          <w:rFonts w:ascii="Times New Roman" w:hAnsi="Times New Roman" w:cs="Times New Roman"/>
        </w:rPr>
        <w:t>blijven</w:t>
      </w:r>
      <w:r w:rsidRPr="00F07BE2">
        <w:rPr>
          <w:rFonts w:ascii="Times New Roman" w:hAnsi="Times New Roman" w:cs="Times New Roman"/>
        </w:rPr>
        <w:t xml:space="preserve"> die samenwerking en afstemming helaas vaak niet optimaal. </w:t>
      </w:r>
      <w:r w:rsidR="00A810AA">
        <w:rPr>
          <w:rFonts w:ascii="Times New Roman" w:hAnsi="Times New Roman" w:cs="Times New Roman"/>
        </w:rPr>
        <w:t>Deze</w:t>
      </w:r>
      <w:r w:rsidRPr="00F07BE2">
        <w:rPr>
          <w:rFonts w:ascii="Times New Roman" w:hAnsi="Times New Roman" w:cs="Times New Roman"/>
        </w:rPr>
        <w:t xml:space="preserve"> leden menen dat afspraken over mandaat en doorzettingsmacht niet alleen van de betrokken partijen afhankelijk </w:t>
      </w:r>
      <w:r w:rsidR="00321B3A">
        <w:rPr>
          <w:rFonts w:ascii="Times New Roman" w:hAnsi="Times New Roman" w:cs="Times New Roman"/>
        </w:rPr>
        <w:t>mogen</w:t>
      </w:r>
      <w:r w:rsidRPr="00F07BE2">
        <w:rPr>
          <w:rFonts w:ascii="Times New Roman" w:hAnsi="Times New Roman" w:cs="Times New Roman"/>
        </w:rPr>
        <w:t xml:space="preserve"> zijn</w:t>
      </w:r>
      <w:r w:rsidR="00321B3A">
        <w:rPr>
          <w:rFonts w:ascii="Times New Roman" w:hAnsi="Times New Roman" w:cs="Times New Roman"/>
        </w:rPr>
        <w:t>,</w:t>
      </w:r>
      <w:r w:rsidRPr="00F07BE2">
        <w:rPr>
          <w:rFonts w:ascii="Times New Roman" w:hAnsi="Times New Roman" w:cs="Times New Roman"/>
        </w:rPr>
        <w:t xml:space="preserve"> maar dat er vooral vanaf het begin van een casus duidelijkheid moet zijn </w:t>
      </w:r>
      <w:r w:rsidR="00C94E78">
        <w:rPr>
          <w:rFonts w:ascii="Times New Roman" w:hAnsi="Times New Roman" w:cs="Times New Roman"/>
        </w:rPr>
        <w:t xml:space="preserve">over </w:t>
      </w:r>
      <w:r w:rsidRPr="00F07BE2">
        <w:rPr>
          <w:rFonts w:ascii="Times New Roman" w:hAnsi="Times New Roman" w:cs="Times New Roman"/>
        </w:rPr>
        <w:t xml:space="preserve">wie de regisseur wordt en hoe die doorbraken kan afdwingen. Delen de initiatiefnemers deze mening? Zo ja, waarom en hoe oordelen de initiatiefnemers dan over de reactie van de regering op dit punt? Zo nee, waarom niet? </w:t>
      </w:r>
    </w:p>
    <w:p w:rsidRPr="00F07BE2" w:rsidR="00F07BE2" w:rsidP="00F07BE2" w:rsidRDefault="00F07BE2" w14:paraId="61477E5F" w14:textId="77777777">
      <w:pPr>
        <w:pStyle w:val="Geenafstand"/>
        <w:rPr>
          <w:rFonts w:ascii="Times New Roman" w:hAnsi="Times New Roman" w:cs="Times New Roman"/>
        </w:rPr>
      </w:pPr>
    </w:p>
    <w:p w:rsidRPr="00F07BE2" w:rsidR="00F07BE2" w:rsidP="00F07BE2" w:rsidRDefault="00F07BE2" w14:paraId="2690A105" w14:textId="28B12595">
      <w:pPr>
        <w:pStyle w:val="Geenafstand"/>
        <w:rPr>
          <w:rFonts w:ascii="Times New Roman" w:hAnsi="Times New Roman" w:cs="Times New Roman"/>
          <w:u w:val="single"/>
        </w:rPr>
      </w:pPr>
      <w:r w:rsidRPr="00F07BE2">
        <w:rPr>
          <w:rFonts w:ascii="Times New Roman" w:hAnsi="Times New Roman" w:cs="Times New Roman"/>
          <w:u w:val="single"/>
        </w:rPr>
        <w:t>H</w:t>
      </w:r>
      <w:r w:rsidR="00C94E78">
        <w:rPr>
          <w:rFonts w:ascii="Times New Roman" w:hAnsi="Times New Roman" w:cs="Times New Roman"/>
          <w:u w:val="single"/>
        </w:rPr>
        <w:t>oofdstuk 5</w:t>
      </w:r>
      <w:r w:rsidRPr="00F07BE2">
        <w:rPr>
          <w:rFonts w:ascii="Times New Roman" w:hAnsi="Times New Roman" w:cs="Times New Roman"/>
          <w:u w:val="single"/>
        </w:rPr>
        <w:t xml:space="preserve"> – Bescherming in de hulpverlening</w:t>
      </w:r>
    </w:p>
    <w:p w:rsidRPr="00F07BE2" w:rsidR="00F07BE2" w:rsidP="00F07BE2" w:rsidRDefault="00F07BE2" w14:paraId="20D6411A" w14:textId="3BE09593">
      <w:pPr>
        <w:pStyle w:val="Geenafstand"/>
        <w:rPr>
          <w:rFonts w:ascii="Times New Roman" w:hAnsi="Times New Roman" w:cs="Times New Roman"/>
          <w:i/>
          <w:iCs/>
        </w:rPr>
      </w:pPr>
      <w:r w:rsidRPr="00F07BE2">
        <w:rPr>
          <w:rFonts w:ascii="Times New Roman" w:hAnsi="Times New Roman" w:cs="Times New Roman"/>
          <w:i/>
          <w:iCs/>
        </w:rPr>
        <w:t>Zorg voor structureel voldoende plekken in de vrouwenopvang met</w:t>
      </w:r>
      <w:r w:rsidR="002F78F4">
        <w:rPr>
          <w:rFonts w:ascii="Times New Roman" w:hAnsi="Times New Roman" w:cs="Times New Roman"/>
          <w:i/>
          <w:iCs/>
        </w:rPr>
        <w:t xml:space="preserve"> </w:t>
      </w:r>
      <w:r w:rsidRPr="00F07BE2">
        <w:rPr>
          <w:rFonts w:ascii="Times New Roman" w:hAnsi="Times New Roman" w:cs="Times New Roman"/>
          <w:i/>
          <w:iCs/>
        </w:rPr>
        <w:t>per gemeente een plan voor de uitstroom naar beschikbare woningen</w:t>
      </w:r>
    </w:p>
    <w:p w:rsidRPr="00F07BE2" w:rsidR="00F07BE2" w:rsidP="00F07BE2" w:rsidRDefault="00F07BE2" w14:paraId="5FAC45FC" w14:textId="4BF81113">
      <w:pPr>
        <w:pStyle w:val="Geenafstand"/>
        <w:rPr>
          <w:rFonts w:ascii="Times New Roman" w:hAnsi="Times New Roman" w:cs="Times New Roman"/>
        </w:rPr>
      </w:pPr>
      <w:r w:rsidRPr="00F07BE2">
        <w:rPr>
          <w:rFonts w:ascii="Times New Roman" w:hAnsi="Times New Roman" w:cs="Times New Roman"/>
        </w:rPr>
        <w:lastRenderedPageBreak/>
        <w:t xml:space="preserve">De leden van de </w:t>
      </w:r>
      <w:r w:rsidR="00B52F44">
        <w:rPr>
          <w:rFonts w:ascii="Times New Roman" w:hAnsi="Times New Roman" w:cs="Times New Roman"/>
        </w:rPr>
        <w:t>PRO-fractie</w:t>
      </w:r>
      <w:r w:rsidRPr="00F07BE2">
        <w:rPr>
          <w:rFonts w:ascii="Times New Roman" w:hAnsi="Times New Roman" w:cs="Times New Roman"/>
        </w:rPr>
        <w:t xml:space="preserve"> zouden erop willen wijzen dat de Kamer </w:t>
      </w:r>
      <w:r w:rsidR="00672A41">
        <w:rPr>
          <w:rFonts w:ascii="Times New Roman" w:hAnsi="Times New Roman" w:cs="Times New Roman"/>
        </w:rPr>
        <w:t>er</w:t>
      </w:r>
      <w:r w:rsidRPr="00F07BE2">
        <w:rPr>
          <w:rFonts w:ascii="Times New Roman" w:hAnsi="Times New Roman" w:cs="Times New Roman"/>
        </w:rPr>
        <w:t xml:space="preserve"> al eerder bij motie (</w:t>
      </w:r>
      <w:r w:rsidR="00A810AA">
        <w:rPr>
          <w:rFonts w:ascii="Times New Roman" w:hAnsi="Times New Roman" w:cs="Times New Roman"/>
        </w:rPr>
        <w:t xml:space="preserve">Kamerstuk </w:t>
      </w:r>
      <w:r w:rsidRPr="00F07BE2">
        <w:rPr>
          <w:rFonts w:ascii="Times New Roman" w:hAnsi="Times New Roman" w:cs="Times New Roman"/>
        </w:rPr>
        <w:t>32847</w:t>
      </w:r>
      <w:r w:rsidR="00A810AA">
        <w:rPr>
          <w:rFonts w:ascii="Times New Roman" w:hAnsi="Times New Roman" w:cs="Times New Roman"/>
        </w:rPr>
        <w:t xml:space="preserve">, nr. </w:t>
      </w:r>
      <w:r w:rsidRPr="00F07BE2">
        <w:rPr>
          <w:rFonts w:ascii="Times New Roman" w:hAnsi="Times New Roman" w:cs="Times New Roman"/>
        </w:rPr>
        <w:t>1353) op heeft aangedrongen dat er sluitende afspraken komen over de toepassing van het al langer bestaande wettelijke recht van slachtoffers van huiselijk geweld (die in de opvang verblijven) op urgentie bij toewijzing van sociale huurwoningen. Deze toepassing verloopt zeer moeizaam</w:t>
      </w:r>
      <w:r w:rsidR="00B62FE2">
        <w:rPr>
          <w:rFonts w:ascii="Times New Roman" w:hAnsi="Times New Roman" w:cs="Times New Roman"/>
        </w:rPr>
        <w:t>,</w:t>
      </w:r>
      <w:r w:rsidRPr="00F07BE2">
        <w:rPr>
          <w:rFonts w:ascii="Times New Roman" w:hAnsi="Times New Roman" w:cs="Times New Roman"/>
        </w:rPr>
        <w:t xml:space="preserve"> zo begrijpen </w:t>
      </w:r>
      <w:r w:rsidR="00A810AA">
        <w:rPr>
          <w:rFonts w:ascii="Times New Roman" w:hAnsi="Times New Roman" w:cs="Times New Roman"/>
        </w:rPr>
        <w:t>deze</w:t>
      </w:r>
      <w:r w:rsidRPr="00F07BE2">
        <w:rPr>
          <w:rFonts w:ascii="Times New Roman" w:hAnsi="Times New Roman" w:cs="Times New Roman"/>
        </w:rPr>
        <w:t xml:space="preserve"> leden. Kennen de initiatiefnemers deze signalen ook? Zo ja, wat moet er naar de mening van de initiatiefnemers gebeuren om er wel voor te zorgen dat deze toewijzing verbeterd wordt? </w:t>
      </w:r>
    </w:p>
    <w:p w:rsidRPr="00F07BE2" w:rsidR="00F07BE2" w:rsidP="00F07BE2" w:rsidRDefault="00F07BE2" w14:paraId="6F05CB4E" w14:textId="77777777">
      <w:pPr>
        <w:pStyle w:val="Geenafstand"/>
        <w:rPr>
          <w:rFonts w:ascii="Times New Roman" w:hAnsi="Times New Roman" w:cs="Times New Roman"/>
        </w:rPr>
      </w:pPr>
    </w:p>
    <w:p w:rsidRPr="00F07BE2" w:rsidR="00F07BE2" w:rsidP="00F07BE2" w:rsidRDefault="00F07BE2" w14:paraId="04123967" w14:textId="1DE1466A">
      <w:pPr>
        <w:pStyle w:val="Geenafstand"/>
        <w:rPr>
          <w:rFonts w:ascii="Times New Roman" w:hAnsi="Times New Roman" w:cs="Times New Roman"/>
          <w:u w:val="single"/>
        </w:rPr>
      </w:pPr>
      <w:r w:rsidRPr="00F07BE2">
        <w:rPr>
          <w:rFonts w:ascii="Times New Roman" w:hAnsi="Times New Roman" w:cs="Times New Roman"/>
          <w:u w:val="single"/>
        </w:rPr>
        <w:t>H</w:t>
      </w:r>
      <w:r w:rsidR="00C94E78">
        <w:rPr>
          <w:rFonts w:ascii="Times New Roman" w:hAnsi="Times New Roman" w:cs="Times New Roman"/>
          <w:u w:val="single"/>
        </w:rPr>
        <w:t>oofdstuk 4</w:t>
      </w:r>
      <w:r w:rsidRPr="00F07BE2">
        <w:rPr>
          <w:rFonts w:ascii="Times New Roman" w:hAnsi="Times New Roman" w:cs="Times New Roman"/>
          <w:u w:val="single"/>
        </w:rPr>
        <w:t xml:space="preserve"> – Beschermd achter de voordeur</w:t>
      </w:r>
    </w:p>
    <w:p w:rsidRPr="00F07BE2" w:rsidR="00F07BE2" w:rsidP="00F07BE2" w:rsidRDefault="00F07BE2" w14:paraId="4A30E9CD" w14:textId="4A1A719E">
      <w:pPr>
        <w:pStyle w:val="Geenafstand"/>
        <w:rPr>
          <w:rFonts w:ascii="Times New Roman" w:hAnsi="Times New Roman" w:cs="Times New Roman"/>
        </w:rPr>
      </w:pPr>
      <w:r w:rsidRPr="00F07BE2">
        <w:rPr>
          <w:rFonts w:ascii="Times New Roman" w:hAnsi="Times New Roman" w:cs="Times New Roman"/>
        </w:rPr>
        <w:t xml:space="preserve">De leden van de </w:t>
      </w:r>
      <w:r w:rsidR="00B52F44">
        <w:rPr>
          <w:rFonts w:ascii="Times New Roman" w:hAnsi="Times New Roman" w:cs="Times New Roman"/>
        </w:rPr>
        <w:t>PRO-fractie</w:t>
      </w:r>
      <w:r w:rsidRPr="00F07BE2">
        <w:rPr>
          <w:rFonts w:ascii="Times New Roman" w:hAnsi="Times New Roman" w:cs="Times New Roman"/>
        </w:rPr>
        <w:t xml:space="preserve"> lezen dat de aanbeveling voor een 24/7</w:t>
      </w:r>
      <w:r w:rsidR="008C1213">
        <w:rPr>
          <w:rFonts w:ascii="Times New Roman" w:hAnsi="Times New Roman" w:cs="Times New Roman"/>
        </w:rPr>
        <w:t>-</w:t>
      </w:r>
      <w:r w:rsidRPr="00F07BE2">
        <w:rPr>
          <w:rFonts w:ascii="Times New Roman" w:hAnsi="Times New Roman" w:cs="Times New Roman"/>
        </w:rPr>
        <w:t>chatlijn voor slachtoffers, familieleden en omstanders, waarbij niet hardop gesproken hoeft te worden</w:t>
      </w:r>
      <w:r w:rsidR="00B034A4">
        <w:rPr>
          <w:rFonts w:ascii="Times New Roman" w:hAnsi="Times New Roman" w:cs="Times New Roman"/>
        </w:rPr>
        <w:t>,</w:t>
      </w:r>
      <w:r w:rsidRPr="00F07BE2">
        <w:rPr>
          <w:rFonts w:ascii="Times New Roman" w:hAnsi="Times New Roman" w:cs="Times New Roman"/>
        </w:rPr>
        <w:t xml:space="preserve"> niet opgevolgd gaat worden door </w:t>
      </w:r>
      <w:r w:rsidR="00B034A4">
        <w:rPr>
          <w:rFonts w:ascii="Times New Roman" w:hAnsi="Times New Roman" w:cs="Times New Roman"/>
        </w:rPr>
        <w:t xml:space="preserve">het kabinet </w:t>
      </w:r>
      <w:r w:rsidRPr="00F07BE2">
        <w:rPr>
          <w:rFonts w:ascii="Times New Roman" w:hAnsi="Times New Roman" w:cs="Times New Roman"/>
        </w:rPr>
        <w:t>en wel omdat er ook andere ingangen zijn. Daarbij wordt gewezen op hulp en advies door gemeenten. De aan het woord zijnde leden menen echter dat dit niet alleen van beleidskeuzes van gemeenten afhankelijk mag zijn. Delen de initiatiefnemers deze mening? Zo ja, waarom en wat zegt dat over het belang van een 24/7</w:t>
      </w:r>
      <w:r w:rsidR="008C1213">
        <w:rPr>
          <w:rFonts w:ascii="Times New Roman" w:hAnsi="Times New Roman" w:cs="Times New Roman"/>
        </w:rPr>
        <w:t>-</w:t>
      </w:r>
      <w:r w:rsidRPr="00F07BE2">
        <w:rPr>
          <w:rFonts w:ascii="Times New Roman" w:hAnsi="Times New Roman" w:cs="Times New Roman"/>
        </w:rPr>
        <w:t xml:space="preserve">chatlijn? Zo nee, waarom niet? </w:t>
      </w:r>
    </w:p>
    <w:p w:rsidRPr="004D5AA0" w:rsidR="00DC659A" w:rsidP="0001702F" w:rsidRDefault="00730D97" w14:paraId="0FBB0065" w14:textId="51863EF4">
      <w:pPr>
        <w:pStyle w:val="Geenafstand"/>
        <w:rPr>
          <w:rFonts w:ascii="Times New Roman" w:hAnsi="Times New Roman" w:cs="Times New Roman"/>
          <w:noProof/>
          <w:u w:val="single"/>
        </w:rPr>
      </w:pPr>
      <w:r w:rsidRPr="00F07BE2">
        <w:rPr>
          <w:rFonts w:ascii="Times New Roman" w:hAnsi="Times New Roman" w:eastAsia="Times New Roman" w:cs="Times New Roman"/>
          <w:b/>
          <w:bCs/>
          <w:lang w:eastAsia="nl-NL"/>
        </w:rPr>
        <w:br/>
      </w:r>
      <w:r w:rsidRPr="0001702F" w:rsidR="00A30C72">
        <w:rPr>
          <w:rFonts w:ascii="Times New Roman" w:hAnsi="Times New Roman" w:eastAsia="Times New Roman" w:cs="Times New Roman"/>
          <w:b/>
          <w:bCs/>
          <w:lang w:eastAsia="nl-NL"/>
        </w:rPr>
        <w:t>Vragen en opmerkingen van de leden van de CDA-fractie</w:t>
      </w:r>
      <w:r w:rsidRPr="0001702F" w:rsidR="00A30C72">
        <w:rPr>
          <w:rFonts w:ascii="Times New Roman" w:hAnsi="Times New Roman" w:eastAsia="Times New Roman" w:cs="Times New Roman"/>
          <w:b/>
          <w:bCs/>
          <w:lang w:eastAsia="nl-NL"/>
        </w:rPr>
        <w:br/>
      </w:r>
      <w:r w:rsidRPr="004D5AA0" w:rsidR="00DC659A">
        <w:rPr>
          <w:rFonts w:ascii="Times New Roman" w:hAnsi="Times New Roman" w:cs="Times New Roman"/>
          <w:noProof/>
          <w:u w:val="single"/>
        </w:rPr>
        <w:t xml:space="preserve">Algemeen </w:t>
      </w:r>
    </w:p>
    <w:p w:rsidRPr="0001702F" w:rsidR="00DC659A" w:rsidP="0001702F" w:rsidRDefault="00DC659A" w14:paraId="7D45D29F" w14:textId="7D81284D">
      <w:pPr>
        <w:pStyle w:val="Geenafstand"/>
        <w:rPr>
          <w:rFonts w:ascii="Times New Roman" w:hAnsi="Times New Roman" w:cs="Times New Roman"/>
          <w:noProof/>
        </w:rPr>
      </w:pPr>
      <w:r w:rsidRPr="0001702F">
        <w:rPr>
          <w:rFonts w:ascii="Times New Roman" w:hAnsi="Times New Roman" w:cs="Times New Roman"/>
          <w:noProof/>
        </w:rPr>
        <w:t xml:space="preserve">De leden van de CDA-fractie hebben met belangstelling kennisgenomen van de initiatiefnota. </w:t>
      </w:r>
      <w:r w:rsidR="004D5AA0">
        <w:rPr>
          <w:rFonts w:ascii="Times New Roman" w:hAnsi="Times New Roman" w:cs="Times New Roman"/>
          <w:noProof/>
        </w:rPr>
        <w:t>Deze leden</w:t>
      </w:r>
      <w:r w:rsidRPr="0001702F">
        <w:rPr>
          <w:rFonts w:ascii="Times New Roman" w:hAnsi="Times New Roman" w:cs="Times New Roman"/>
          <w:noProof/>
        </w:rPr>
        <w:t xml:space="preserve"> onderschrijven het belang van bewustwording en het voorkomen van geweld tegen vrouwen. Elke vrouw en elk kind moet veilig kunnen leven, zowel thuis als op straat. Deze leden danken de </w:t>
      </w:r>
      <w:r w:rsidR="001332DF">
        <w:rPr>
          <w:rFonts w:ascii="Times New Roman" w:hAnsi="Times New Roman" w:cs="Times New Roman"/>
          <w:noProof/>
        </w:rPr>
        <w:t>initiatiefnemers</w:t>
      </w:r>
      <w:r w:rsidRPr="0001702F">
        <w:rPr>
          <w:rFonts w:ascii="Times New Roman" w:hAnsi="Times New Roman" w:cs="Times New Roman"/>
          <w:noProof/>
        </w:rPr>
        <w:t xml:space="preserve"> en de medewerkers voor hun werk bij de totstandkoming van deze initiatiefnota en maken graag van de gelegenheid gebruik om vragen te stellen aan de </w:t>
      </w:r>
      <w:r w:rsidR="00EC45E5">
        <w:rPr>
          <w:rFonts w:ascii="Times New Roman" w:hAnsi="Times New Roman" w:cs="Times New Roman"/>
          <w:noProof/>
        </w:rPr>
        <w:t>initiatiefnemers</w:t>
      </w:r>
      <w:r w:rsidRPr="0001702F">
        <w:rPr>
          <w:rFonts w:ascii="Times New Roman" w:hAnsi="Times New Roman" w:cs="Times New Roman"/>
          <w:noProof/>
        </w:rPr>
        <w:t xml:space="preserve">. </w:t>
      </w:r>
    </w:p>
    <w:p w:rsidRPr="0001702F" w:rsidR="00DC659A" w:rsidP="0001702F" w:rsidRDefault="00DC659A" w14:paraId="7AAE0649" w14:textId="77777777">
      <w:pPr>
        <w:pStyle w:val="Geenafstand"/>
        <w:rPr>
          <w:rFonts w:ascii="Times New Roman" w:hAnsi="Times New Roman" w:cs="Times New Roman"/>
          <w:noProof/>
        </w:rPr>
      </w:pPr>
    </w:p>
    <w:p w:rsidRPr="004D5AA0" w:rsidR="00DC659A" w:rsidP="0001702F" w:rsidRDefault="00DC659A" w14:paraId="7BF2134D" w14:textId="60FA24DD">
      <w:pPr>
        <w:pStyle w:val="Geenafstand"/>
        <w:rPr>
          <w:rFonts w:ascii="Times New Roman" w:hAnsi="Times New Roman" w:cs="Times New Roman"/>
          <w:noProof/>
          <w:u w:val="single"/>
        </w:rPr>
      </w:pPr>
      <w:r w:rsidRPr="004D5AA0">
        <w:rPr>
          <w:rFonts w:ascii="Times New Roman" w:hAnsi="Times New Roman" w:cs="Times New Roman"/>
          <w:noProof/>
          <w:u w:val="single"/>
        </w:rPr>
        <w:t>Hoofdstuk 3 – Bij de rechtbank</w:t>
      </w:r>
    </w:p>
    <w:p w:rsidRPr="0001702F" w:rsidR="00DC659A" w:rsidP="0001702F" w:rsidRDefault="00DC659A" w14:paraId="10DB7407" w14:textId="0DA7AFF7">
      <w:pPr>
        <w:pStyle w:val="Geenafstand"/>
        <w:rPr>
          <w:rFonts w:ascii="Times New Roman" w:hAnsi="Times New Roman" w:cs="Times New Roman"/>
          <w:noProof/>
        </w:rPr>
      </w:pPr>
      <w:r w:rsidRPr="0001702F">
        <w:rPr>
          <w:rFonts w:ascii="Times New Roman" w:hAnsi="Times New Roman" w:cs="Times New Roman"/>
          <w:noProof/>
        </w:rPr>
        <w:t xml:space="preserve">De leden van de CDA-fractie lezen dat bepaalde screeningsinstrumenten of risicotaxaties kunnen worden ingezet om veiligheidsrisico’s goed in te kunnen schatten, maar dat deze in de rechtszaal of voorafgaand aan de zitting zelden tot nooit worden gebruikt. Deze leden vragen de </w:t>
      </w:r>
      <w:r w:rsidR="002A7E03">
        <w:rPr>
          <w:rFonts w:ascii="Times New Roman" w:hAnsi="Times New Roman" w:cs="Times New Roman"/>
          <w:noProof/>
        </w:rPr>
        <w:t>initiatiefnemers</w:t>
      </w:r>
      <w:r w:rsidRPr="0001702F">
        <w:rPr>
          <w:rFonts w:ascii="Times New Roman" w:hAnsi="Times New Roman" w:cs="Times New Roman"/>
          <w:noProof/>
        </w:rPr>
        <w:t xml:space="preserve"> of zij weten wat de reden hiervan is, en zo ja, of ze daarop kunnen reflecteren. Hoe zou dit verbeterd kunnen worden en tegen welke (juridische) belemmeringen wordt aangelopen?</w:t>
      </w:r>
    </w:p>
    <w:p w:rsidRPr="0001702F" w:rsidR="00DC659A" w:rsidP="0001702F" w:rsidRDefault="00DC659A" w14:paraId="4DFED82E" w14:textId="77777777">
      <w:pPr>
        <w:pStyle w:val="Geenafstand"/>
        <w:rPr>
          <w:rFonts w:ascii="Times New Roman" w:hAnsi="Times New Roman" w:cs="Times New Roman"/>
          <w:noProof/>
        </w:rPr>
      </w:pPr>
    </w:p>
    <w:p w:rsidRPr="004D5AA0" w:rsidR="00DC659A" w:rsidP="0001702F" w:rsidRDefault="00DC659A" w14:paraId="6A92EB13" w14:textId="4B966FAA">
      <w:pPr>
        <w:pStyle w:val="Geenafstand"/>
        <w:rPr>
          <w:rFonts w:ascii="Times New Roman" w:hAnsi="Times New Roman" w:cs="Times New Roman"/>
          <w:noProof/>
          <w:u w:val="single"/>
        </w:rPr>
      </w:pPr>
      <w:r w:rsidRPr="004D5AA0">
        <w:rPr>
          <w:rFonts w:ascii="Times New Roman" w:hAnsi="Times New Roman" w:cs="Times New Roman"/>
          <w:noProof/>
          <w:u w:val="single"/>
        </w:rPr>
        <w:t>Hoofdstuk 4 – Beschermd achte</w:t>
      </w:r>
      <w:r w:rsidRPr="004D5AA0" w:rsidR="009170B0">
        <w:rPr>
          <w:rFonts w:ascii="Times New Roman" w:hAnsi="Times New Roman" w:cs="Times New Roman"/>
          <w:noProof/>
          <w:u w:val="single"/>
        </w:rPr>
        <w:t>r</w:t>
      </w:r>
      <w:r w:rsidRPr="004D5AA0">
        <w:rPr>
          <w:rFonts w:ascii="Times New Roman" w:hAnsi="Times New Roman" w:cs="Times New Roman"/>
          <w:noProof/>
          <w:u w:val="single"/>
        </w:rPr>
        <w:t xml:space="preserve"> de voordeur</w:t>
      </w:r>
    </w:p>
    <w:p w:rsidRPr="0001702F" w:rsidR="00DC659A" w:rsidP="0001702F" w:rsidRDefault="00DC659A" w14:paraId="215117AA" w14:textId="7C99D660">
      <w:pPr>
        <w:pStyle w:val="Geenafstand"/>
        <w:rPr>
          <w:rFonts w:ascii="Times New Roman" w:hAnsi="Times New Roman" w:cs="Times New Roman"/>
          <w:noProof/>
        </w:rPr>
      </w:pPr>
      <w:r w:rsidRPr="0001702F">
        <w:rPr>
          <w:rFonts w:ascii="Times New Roman" w:hAnsi="Times New Roman" w:cs="Times New Roman"/>
          <w:noProof/>
        </w:rPr>
        <w:t xml:space="preserve">De leden van de CDA-fractie lezen dat de </w:t>
      </w:r>
      <w:r w:rsidR="00020B84">
        <w:rPr>
          <w:rFonts w:ascii="Times New Roman" w:hAnsi="Times New Roman" w:cs="Times New Roman"/>
          <w:noProof/>
        </w:rPr>
        <w:t>initiatiefnemers</w:t>
      </w:r>
      <w:r w:rsidRPr="0001702F" w:rsidR="00020B84">
        <w:rPr>
          <w:rFonts w:ascii="Times New Roman" w:hAnsi="Times New Roman" w:cs="Times New Roman"/>
          <w:noProof/>
        </w:rPr>
        <w:t xml:space="preserve"> </w:t>
      </w:r>
      <w:r w:rsidRPr="0001702F">
        <w:rPr>
          <w:rFonts w:ascii="Times New Roman" w:hAnsi="Times New Roman" w:cs="Times New Roman"/>
          <w:noProof/>
        </w:rPr>
        <w:t xml:space="preserve">van mening zijn dat hulpverleners, zoals politieagenten, veel vaker achter de voordeur moeten kunnen kijken. Deze leden vragen aan de </w:t>
      </w:r>
      <w:r w:rsidR="007D5763">
        <w:rPr>
          <w:rFonts w:ascii="Times New Roman" w:hAnsi="Times New Roman" w:cs="Times New Roman"/>
          <w:noProof/>
        </w:rPr>
        <w:t>initiatiefnemers</w:t>
      </w:r>
      <w:r w:rsidRPr="0001702F" w:rsidR="007D5763">
        <w:rPr>
          <w:rFonts w:ascii="Times New Roman" w:hAnsi="Times New Roman" w:cs="Times New Roman"/>
          <w:noProof/>
        </w:rPr>
        <w:t xml:space="preserve"> </w:t>
      </w:r>
      <w:r w:rsidRPr="0001702F">
        <w:rPr>
          <w:rFonts w:ascii="Times New Roman" w:hAnsi="Times New Roman" w:cs="Times New Roman"/>
          <w:noProof/>
        </w:rPr>
        <w:t xml:space="preserve">wat volgens hen nodig is om dit te bewerkstelligen. </w:t>
      </w:r>
    </w:p>
    <w:p w:rsidRPr="0001702F" w:rsidR="00DC659A" w:rsidP="0001702F" w:rsidRDefault="00DC659A" w14:paraId="3F058D7B" w14:textId="77777777">
      <w:pPr>
        <w:pStyle w:val="Geenafstand"/>
        <w:rPr>
          <w:rFonts w:ascii="Times New Roman" w:hAnsi="Times New Roman" w:cs="Times New Roman"/>
          <w:noProof/>
        </w:rPr>
      </w:pPr>
    </w:p>
    <w:p w:rsidRPr="004D5AA0" w:rsidR="00DC659A" w:rsidP="0001702F" w:rsidRDefault="00DC659A" w14:paraId="6409B2F7" w14:textId="17277092">
      <w:pPr>
        <w:pStyle w:val="Geenafstand"/>
        <w:rPr>
          <w:rFonts w:ascii="Times New Roman" w:hAnsi="Times New Roman" w:cs="Times New Roman"/>
          <w:noProof/>
          <w:u w:val="single"/>
        </w:rPr>
      </w:pPr>
      <w:r w:rsidRPr="004D5AA0">
        <w:rPr>
          <w:rFonts w:ascii="Times New Roman" w:hAnsi="Times New Roman" w:cs="Times New Roman"/>
          <w:noProof/>
          <w:u w:val="single"/>
        </w:rPr>
        <w:t>Hoofdstuk 6 – Beschermd bij de rechtbank</w:t>
      </w:r>
    </w:p>
    <w:p w:rsidR="00DC659A" w:rsidP="0001702F" w:rsidRDefault="00DC659A" w14:paraId="63238F83" w14:textId="3A3A5B13">
      <w:pPr>
        <w:pStyle w:val="Geenafstand"/>
        <w:rPr>
          <w:rFonts w:ascii="Times New Roman" w:hAnsi="Times New Roman" w:cs="Times New Roman"/>
          <w:noProof/>
        </w:rPr>
      </w:pPr>
      <w:r w:rsidRPr="0001702F">
        <w:rPr>
          <w:rFonts w:ascii="Times New Roman" w:hAnsi="Times New Roman" w:cs="Times New Roman"/>
          <w:noProof/>
        </w:rPr>
        <w:t xml:space="preserve">De leden van de CDA-fractie lezen dat de </w:t>
      </w:r>
      <w:r w:rsidR="007D5763">
        <w:rPr>
          <w:rFonts w:ascii="Times New Roman" w:hAnsi="Times New Roman" w:cs="Times New Roman"/>
          <w:noProof/>
        </w:rPr>
        <w:t>initiatiefnemers</w:t>
      </w:r>
      <w:r w:rsidRPr="0001702F" w:rsidR="007D5763">
        <w:rPr>
          <w:rFonts w:ascii="Times New Roman" w:hAnsi="Times New Roman" w:cs="Times New Roman"/>
          <w:noProof/>
        </w:rPr>
        <w:t xml:space="preserve"> </w:t>
      </w:r>
      <w:r w:rsidRPr="0001702F">
        <w:rPr>
          <w:rFonts w:ascii="Times New Roman" w:hAnsi="Times New Roman" w:cs="Times New Roman"/>
          <w:noProof/>
        </w:rPr>
        <w:t xml:space="preserve">verschillende voorstellen doen om slachtoffers te beschermen en professionals meer handvaten te geven om mogelijk huiselijk geweld te herkennen, zoals het inzetten van screeningsinstrumenten bij mediation en het verleggen van de focus in de rechtbank. Deze leden vragen aan de </w:t>
      </w:r>
      <w:r w:rsidR="00996B4C">
        <w:rPr>
          <w:rFonts w:ascii="Times New Roman" w:hAnsi="Times New Roman" w:cs="Times New Roman"/>
          <w:noProof/>
        </w:rPr>
        <w:t>initiatiefnemers</w:t>
      </w:r>
      <w:r w:rsidRPr="0001702F" w:rsidR="00996B4C">
        <w:rPr>
          <w:rFonts w:ascii="Times New Roman" w:hAnsi="Times New Roman" w:cs="Times New Roman"/>
          <w:noProof/>
        </w:rPr>
        <w:t xml:space="preserve"> </w:t>
      </w:r>
      <w:r w:rsidRPr="0001702F">
        <w:rPr>
          <w:rFonts w:ascii="Times New Roman" w:hAnsi="Times New Roman" w:cs="Times New Roman"/>
          <w:noProof/>
        </w:rPr>
        <w:t xml:space="preserve">hoe zij met deze voorstellen voorkomen dat er veel tijd verloren gaat in een zaak, waarbij soms juist vaart nodig is ter bescherming van het slachtoffer, door allerlei extra screeningsinstrumenten. Kan volgens hen een balans gevonden worden in extra bescherming voor het slachtoffer en het belang van een voortvarende behandeling van een strafzaak? </w:t>
      </w:r>
    </w:p>
    <w:p w:rsidRPr="0001702F" w:rsidR="009B1F20" w:rsidP="0001702F" w:rsidRDefault="009B1F20" w14:paraId="2AD8DB15" w14:textId="77777777">
      <w:pPr>
        <w:pStyle w:val="Geenafstand"/>
        <w:rPr>
          <w:rFonts w:ascii="Times New Roman" w:hAnsi="Times New Roman" w:cs="Times New Roman"/>
          <w:noProof/>
        </w:rPr>
      </w:pPr>
    </w:p>
    <w:p w:rsidRPr="0001702F" w:rsidR="00DC659A" w:rsidP="0001702F" w:rsidRDefault="00DC659A" w14:paraId="66457000" w14:textId="77777777">
      <w:pPr>
        <w:pStyle w:val="Geenafstand"/>
        <w:rPr>
          <w:rFonts w:ascii="Times New Roman" w:hAnsi="Times New Roman" w:cs="Times New Roman"/>
          <w:noProof/>
        </w:rPr>
      </w:pPr>
    </w:p>
    <w:p w:rsidRPr="004D5AA0" w:rsidR="00DC659A" w:rsidP="0001702F" w:rsidRDefault="00DC659A" w14:paraId="10E6A0EC" w14:textId="77777777">
      <w:pPr>
        <w:pStyle w:val="Geenafstand"/>
        <w:rPr>
          <w:rFonts w:ascii="Times New Roman" w:hAnsi="Times New Roman" w:cs="Times New Roman"/>
          <w:noProof/>
          <w:u w:val="single"/>
        </w:rPr>
      </w:pPr>
      <w:r w:rsidRPr="004D5AA0">
        <w:rPr>
          <w:rFonts w:ascii="Times New Roman" w:hAnsi="Times New Roman" w:cs="Times New Roman"/>
          <w:noProof/>
          <w:u w:val="single"/>
        </w:rPr>
        <w:lastRenderedPageBreak/>
        <w:t>Beslispunten</w:t>
      </w:r>
    </w:p>
    <w:p w:rsidRPr="00680423" w:rsidR="00DC659A" w:rsidP="0001702F" w:rsidRDefault="00680423" w14:paraId="05BAE803" w14:textId="052FC3A8">
      <w:pPr>
        <w:pStyle w:val="Geenafstand"/>
        <w:rPr>
          <w:rFonts w:ascii="Times New Roman" w:hAnsi="Times New Roman" w:cs="Times New Roman"/>
          <w:i/>
          <w:iCs/>
          <w:noProof/>
        </w:rPr>
      </w:pPr>
      <w:r w:rsidRPr="00680423">
        <w:rPr>
          <w:rFonts w:ascii="Times New Roman" w:hAnsi="Times New Roman" w:cs="Times New Roman"/>
          <w:i/>
          <w:iCs/>
          <w:noProof/>
        </w:rPr>
        <w:t>Hoofdstuk</w:t>
      </w:r>
      <w:r w:rsidRPr="00680423">
        <w:rPr>
          <w:rFonts w:ascii="Times New Roman" w:hAnsi="Times New Roman" w:cs="Times New Roman"/>
          <w:noProof/>
        </w:rPr>
        <w:t xml:space="preserve"> </w:t>
      </w:r>
      <w:r w:rsidRPr="00680423" w:rsidR="00DC659A">
        <w:rPr>
          <w:rFonts w:ascii="Times New Roman" w:hAnsi="Times New Roman" w:cs="Times New Roman"/>
          <w:i/>
          <w:iCs/>
          <w:noProof/>
        </w:rPr>
        <w:t>4 – Beschermd</w:t>
      </w:r>
      <w:r w:rsidRPr="004D5AA0" w:rsidR="00DC659A">
        <w:rPr>
          <w:rFonts w:ascii="Times New Roman" w:hAnsi="Times New Roman" w:cs="Times New Roman"/>
          <w:i/>
          <w:iCs/>
          <w:noProof/>
        </w:rPr>
        <w:t xml:space="preserve"> achter de voordeur</w:t>
      </w:r>
    </w:p>
    <w:p w:rsidRPr="0001702F" w:rsidR="00DC659A" w:rsidP="0001702F" w:rsidRDefault="00DC659A" w14:paraId="6E636353" w14:textId="508421B0">
      <w:pPr>
        <w:pStyle w:val="Geenafstand"/>
        <w:rPr>
          <w:rFonts w:ascii="Times New Roman" w:hAnsi="Times New Roman" w:cs="Times New Roman"/>
          <w:noProof/>
        </w:rPr>
      </w:pPr>
      <w:r w:rsidRPr="0001702F">
        <w:rPr>
          <w:rFonts w:ascii="Times New Roman" w:hAnsi="Times New Roman" w:cs="Times New Roman"/>
          <w:noProof/>
        </w:rPr>
        <w:t xml:space="preserve">De leden van de CDA-fractie lezen dat de </w:t>
      </w:r>
      <w:r w:rsidR="00C77974">
        <w:rPr>
          <w:rFonts w:ascii="Times New Roman" w:hAnsi="Times New Roman" w:cs="Times New Roman"/>
          <w:noProof/>
        </w:rPr>
        <w:t>initiatiefnemers</w:t>
      </w:r>
      <w:r w:rsidRPr="0001702F" w:rsidR="00C77974">
        <w:rPr>
          <w:rFonts w:ascii="Times New Roman" w:hAnsi="Times New Roman" w:cs="Times New Roman"/>
          <w:noProof/>
        </w:rPr>
        <w:t xml:space="preserve"> </w:t>
      </w:r>
      <w:r w:rsidRPr="0001702F">
        <w:rPr>
          <w:rFonts w:ascii="Times New Roman" w:hAnsi="Times New Roman" w:cs="Times New Roman"/>
          <w:noProof/>
        </w:rPr>
        <w:t xml:space="preserve">van mening zijn dat huisbezoeken vaker mogelijk moeten zijn bij een vermoeden van huiselijk geweld. Deze leden vragen of de </w:t>
      </w:r>
      <w:r w:rsidR="00C77974">
        <w:rPr>
          <w:rFonts w:ascii="Times New Roman" w:hAnsi="Times New Roman" w:cs="Times New Roman"/>
          <w:noProof/>
        </w:rPr>
        <w:t>initiatiefnemers</w:t>
      </w:r>
      <w:r w:rsidRPr="0001702F" w:rsidR="00C77974">
        <w:rPr>
          <w:rFonts w:ascii="Times New Roman" w:hAnsi="Times New Roman" w:cs="Times New Roman"/>
          <w:noProof/>
        </w:rPr>
        <w:t xml:space="preserve"> </w:t>
      </w:r>
      <w:r w:rsidRPr="0001702F">
        <w:rPr>
          <w:rFonts w:ascii="Times New Roman" w:hAnsi="Times New Roman" w:cs="Times New Roman"/>
          <w:noProof/>
        </w:rPr>
        <w:t>hier nader op in kunnen gaan. In welke gevallen moet het vaker mogelijk worden en tot hoever zou die bevoegdheid moeten reiken? Hoe wordt voorkomen dat een huisbezoek juist leidt tot een groter risico voor het slachtoffer wanneer de verdachte weet dat er een melding is gedaan?</w:t>
      </w:r>
    </w:p>
    <w:p w:rsidRPr="0001702F" w:rsidR="00DC659A" w:rsidP="0001702F" w:rsidRDefault="00DC659A" w14:paraId="75E655BE" w14:textId="77777777">
      <w:pPr>
        <w:pStyle w:val="Geenafstand"/>
        <w:rPr>
          <w:rFonts w:ascii="Times New Roman" w:hAnsi="Times New Roman" w:cs="Times New Roman"/>
          <w:noProof/>
        </w:rPr>
      </w:pPr>
    </w:p>
    <w:p w:rsidRPr="0001702F" w:rsidR="00DC659A" w:rsidP="0001702F" w:rsidRDefault="00DC659A" w14:paraId="20745E20" w14:textId="5EC55AD7">
      <w:pPr>
        <w:pStyle w:val="Geenafstand"/>
        <w:rPr>
          <w:rFonts w:ascii="Times New Roman" w:hAnsi="Times New Roman" w:cs="Times New Roman"/>
          <w:noProof/>
        </w:rPr>
      </w:pPr>
      <w:r w:rsidRPr="0001702F">
        <w:rPr>
          <w:rFonts w:ascii="Times New Roman" w:hAnsi="Times New Roman" w:cs="Times New Roman"/>
          <w:noProof/>
        </w:rPr>
        <w:t xml:space="preserve">De leden van de CDA-fractie vragen of de </w:t>
      </w:r>
      <w:r w:rsidR="00C77974">
        <w:rPr>
          <w:rFonts w:ascii="Times New Roman" w:hAnsi="Times New Roman" w:cs="Times New Roman"/>
          <w:noProof/>
        </w:rPr>
        <w:t>initiatiefnemers</w:t>
      </w:r>
      <w:r w:rsidRPr="0001702F">
        <w:rPr>
          <w:rFonts w:ascii="Times New Roman" w:hAnsi="Times New Roman" w:cs="Times New Roman"/>
          <w:noProof/>
        </w:rPr>
        <w:t xml:space="preserve"> kunnen reageren op de reactie van het kabinet op het beslispunt om een wettelijke meldplicht van huiselijk geweld voor onderwijs- en zorgprofessionals in te voeren. Zien zij ook het risico dat een meldplicht er juist toe kan leiden dat een slachtoffer geen hulp durft te vragen aan professionals uit angst dat een melding wordt gedaan bij Veilig Thuis? Wat is de reactie van de indieners op de verkenning van het kabinet of een wettelijke adviesplicht ingevoerd kan worden? </w:t>
      </w:r>
    </w:p>
    <w:p w:rsidRPr="0001702F" w:rsidR="00DC659A" w:rsidP="0001702F" w:rsidRDefault="00DC659A" w14:paraId="2B4BAE18" w14:textId="77777777">
      <w:pPr>
        <w:pStyle w:val="Geenafstand"/>
        <w:rPr>
          <w:rFonts w:ascii="Times New Roman" w:hAnsi="Times New Roman" w:cs="Times New Roman"/>
          <w:noProof/>
        </w:rPr>
      </w:pPr>
    </w:p>
    <w:p w:rsidRPr="004D5AA0" w:rsidR="00DC659A" w:rsidP="0001702F" w:rsidRDefault="00680423" w14:paraId="0E85032C" w14:textId="6D25AE48">
      <w:pPr>
        <w:pStyle w:val="Geenafstand"/>
        <w:rPr>
          <w:rFonts w:ascii="Times New Roman" w:hAnsi="Times New Roman" w:cs="Times New Roman"/>
          <w:i/>
          <w:iCs/>
          <w:noProof/>
        </w:rPr>
      </w:pPr>
      <w:r w:rsidRPr="00680423">
        <w:rPr>
          <w:rFonts w:ascii="Times New Roman" w:hAnsi="Times New Roman" w:cs="Times New Roman"/>
          <w:i/>
          <w:iCs/>
          <w:noProof/>
        </w:rPr>
        <w:t>Hoofdstuk</w:t>
      </w:r>
      <w:r w:rsidRPr="00680423">
        <w:rPr>
          <w:rFonts w:ascii="Times New Roman" w:hAnsi="Times New Roman" w:cs="Times New Roman"/>
          <w:noProof/>
        </w:rPr>
        <w:t xml:space="preserve"> </w:t>
      </w:r>
      <w:r w:rsidRPr="004D5AA0" w:rsidR="00DC659A">
        <w:rPr>
          <w:rFonts w:ascii="Times New Roman" w:hAnsi="Times New Roman" w:cs="Times New Roman"/>
          <w:i/>
          <w:iCs/>
          <w:noProof/>
        </w:rPr>
        <w:t>5 – Bescherming in de hulpverlening</w:t>
      </w:r>
    </w:p>
    <w:p w:rsidRPr="0001702F" w:rsidR="00DC659A" w:rsidP="0001702F" w:rsidRDefault="00DC659A" w14:paraId="1FD75D71" w14:textId="764F1D7E">
      <w:pPr>
        <w:pStyle w:val="Geenafstand"/>
        <w:rPr>
          <w:rFonts w:ascii="Times New Roman" w:hAnsi="Times New Roman" w:cs="Times New Roman"/>
          <w:noProof/>
        </w:rPr>
      </w:pPr>
      <w:r w:rsidRPr="0001702F">
        <w:rPr>
          <w:rFonts w:ascii="Times New Roman" w:hAnsi="Times New Roman" w:cs="Times New Roman"/>
          <w:noProof/>
        </w:rPr>
        <w:t xml:space="preserve">De leden van de CDA-fractie lezen dat de </w:t>
      </w:r>
      <w:r w:rsidR="002A5844">
        <w:rPr>
          <w:rFonts w:ascii="Times New Roman" w:hAnsi="Times New Roman" w:cs="Times New Roman"/>
          <w:noProof/>
        </w:rPr>
        <w:t>initiatiefnemers</w:t>
      </w:r>
      <w:r w:rsidRPr="0001702F" w:rsidR="002A5844">
        <w:rPr>
          <w:rFonts w:ascii="Times New Roman" w:hAnsi="Times New Roman" w:cs="Times New Roman"/>
          <w:noProof/>
        </w:rPr>
        <w:t xml:space="preserve"> </w:t>
      </w:r>
      <w:r w:rsidRPr="0001702F">
        <w:rPr>
          <w:rFonts w:ascii="Times New Roman" w:hAnsi="Times New Roman" w:cs="Times New Roman"/>
          <w:noProof/>
        </w:rPr>
        <w:t xml:space="preserve">voorstellen om vaker gebruik te maken van contactverboden, huis- en straatverboden en locatieverboden. Wat is volgens de </w:t>
      </w:r>
      <w:r w:rsidR="002A5844">
        <w:rPr>
          <w:rFonts w:ascii="Times New Roman" w:hAnsi="Times New Roman" w:cs="Times New Roman"/>
          <w:noProof/>
        </w:rPr>
        <w:t>initiatiefnemers</w:t>
      </w:r>
      <w:r w:rsidRPr="0001702F" w:rsidR="002A5844">
        <w:rPr>
          <w:rFonts w:ascii="Times New Roman" w:hAnsi="Times New Roman" w:cs="Times New Roman"/>
          <w:noProof/>
        </w:rPr>
        <w:t xml:space="preserve"> </w:t>
      </w:r>
      <w:r w:rsidRPr="0001702F">
        <w:rPr>
          <w:rFonts w:ascii="Times New Roman" w:hAnsi="Times New Roman" w:cs="Times New Roman"/>
          <w:noProof/>
        </w:rPr>
        <w:t xml:space="preserve">nodig om dit te bewerkstelligen? Hebben de </w:t>
      </w:r>
      <w:r w:rsidR="002A5844">
        <w:rPr>
          <w:rFonts w:ascii="Times New Roman" w:hAnsi="Times New Roman" w:cs="Times New Roman"/>
          <w:noProof/>
        </w:rPr>
        <w:t>initiatiefnemers</w:t>
      </w:r>
      <w:r w:rsidRPr="0001702F" w:rsidR="002A5844">
        <w:rPr>
          <w:rFonts w:ascii="Times New Roman" w:hAnsi="Times New Roman" w:cs="Times New Roman"/>
          <w:noProof/>
        </w:rPr>
        <w:t xml:space="preserve"> </w:t>
      </w:r>
      <w:r w:rsidRPr="0001702F">
        <w:rPr>
          <w:rFonts w:ascii="Times New Roman" w:hAnsi="Times New Roman" w:cs="Times New Roman"/>
          <w:noProof/>
        </w:rPr>
        <w:t>hierover gesproken met de politie of het Openbaar Ministerie</w:t>
      </w:r>
      <w:r w:rsidR="002A5844">
        <w:rPr>
          <w:rFonts w:ascii="Times New Roman" w:hAnsi="Times New Roman" w:cs="Times New Roman"/>
          <w:noProof/>
        </w:rPr>
        <w:t xml:space="preserve"> (OM)</w:t>
      </w:r>
      <w:r w:rsidRPr="0001702F">
        <w:rPr>
          <w:rFonts w:ascii="Times New Roman" w:hAnsi="Times New Roman" w:cs="Times New Roman"/>
          <w:noProof/>
        </w:rPr>
        <w:t xml:space="preserve">, om </w:t>
      </w:r>
      <w:r w:rsidR="00A107E5">
        <w:rPr>
          <w:rFonts w:ascii="Times New Roman" w:hAnsi="Times New Roman" w:cs="Times New Roman"/>
          <w:noProof/>
        </w:rPr>
        <w:t>hun</w:t>
      </w:r>
      <w:r w:rsidRPr="0001702F">
        <w:rPr>
          <w:rFonts w:ascii="Times New Roman" w:hAnsi="Times New Roman" w:cs="Times New Roman"/>
          <w:noProof/>
        </w:rPr>
        <w:t xml:space="preserve"> wensen en ideeën hierin mee te nemen? Daarnaast vragen deze leden of dit voorstel in lijn is met de verkenning en lopende pilots die zijn gestart door de minister van Justitie en Veiligheid en zo nee, welke aanvullende voorstellen de </w:t>
      </w:r>
      <w:r w:rsidR="003D211C">
        <w:rPr>
          <w:rFonts w:ascii="Times New Roman" w:hAnsi="Times New Roman" w:cs="Times New Roman"/>
          <w:noProof/>
        </w:rPr>
        <w:t>initiatiefnemers</w:t>
      </w:r>
      <w:r w:rsidRPr="0001702F" w:rsidR="003D211C">
        <w:rPr>
          <w:rFonts w:ascii="Times New Roman" w:hAnsi="Times New Roman" w:cs="Times New Roman"/>
          <w:noProof/>
        </w:rPr>
        <w:t xml:space="preserve"> </w:t>
      </w:r>
      <w:r w:rsidRPr="0001702F">
        <w:rPr>
          <w:rFonts w:ascii="Times New Roman" w:hAnsi="Times New Roman" w:cs="Times New Roman"/>
          <w:noProof/>
        </w:rPr>
        <w:t xml:space="preserve">hebben. </w:t>
      </w:r>
    </w:p>
    <w:p w:rsidRPr="0001702F" w:rsidR="00DC659A" w:rsidP="0001702F" w:rsidRDefault="00DC659A" w14:paraId="24288335" w14:textId="77777777">
      <w:pPr>
        <w:pStyle w:val="Geenafstand"/>
        <w:rPr>
          <w:rFonts w:ascii="Times New Roman" w:hAnsi="Times New Roman" w:cs="Times New Roman"/>
          <w:noProof/>
        </w:rPr>
      </w:pPr>
    </w:p>
    <w:p w:rsidRPr="004D5AA0" w:rsidR="00DC659A" w:rsidP="0001702F" w:rsidRDefault="00680423" w14:paraId="0C975A53" w14:textId="4BD5D412">
      <w:pPr>
        <w:pStyle w:val="Geenafstand"/>
        <w:rPr>
          <w:rFonts w:ascii="Times New Roman" w:hAnsi="Times New Roman" w:cs="Times New Roman"/>
          <w:i/>
          <w:iCs/>
          <w:noProof/>
        </w:rPr>
      </w:pPr>
      <w:r w:rsidRPr="00680423">
        <w:rPr>
          <w:rFonts w:ascii="Times New Roman" w:hAnsi="Times New Roman" w:cs="Times New Roman"/>
          <w:i/>
          <w:iCs/>
          <w:noProof/>
        </w:rPr>
        <w:t>Hoofdstuk</w:t>
      </w:r>
      <w:r w:rsidRPr="00680423">
        <w:rPr>
          <w:rFonts w:ascii="Times New Roman" w:hAnsi="Times New Roman" w:cs="Times New Roman"/>
          <w:noProof/>
        </w:rPr>
        <w:t xml:space="preserve"> </w:t>
      </w:r>
      <w:r w:rsidRPr="004D5AA0" w:rsidR="00DC659A">
        <w:rPr>
          <w:rFonts w:ascii="Times New Roman" w:hAnsi="Times New Roman" w:cs="Times New Roman"/>
          <w:i/>
          <w:iCs/>
          <w:noProof/>
        </w:rPr>
        <w:t>6 – Beschermd bij de rechtbank</w:t>
      </w:r>
    </w:p>
    <w:p w:rsidRPr="0001702F" w:rsidR="00DC659A" w:rsidP="0001702F" w:rsidRDefault="00DC659A" w14:paraId="2570CD50" w14:textId="1708B2A5">
      <w:pPr>
        <w:pStyle w:val="Geenafstand"/>
        <w:rPr>
          <w:rFonts w:ascii="Times New Roman" w:hAnsi="Times New Roman" w:cs="Times New Roman"/>
          <w:noProof/>
        </w:rPr>
      </w:pPr>
      <w:r w:rsidRPr="0001702F">
        <w:rPr>
          <w:rFonts w:ascii="Times New Roman" w:hAnsi="Times New Roman" w:cs="Times New Roman"/>
          <w:noProof/>
        </w:rPr>
        <w:t xml:space="preserve">De leden van de CDA-fractie lezen dat de </w:t>
      </w:r>
      <w:r w:rsidR="003D211C">
        <w:rPr>
          <w:rFonts w:ascii="Times New Roman" w:hAnsi="Times New Roman" w:cs="Times New Roman"/>
          <w:noProof/>
        </w:rPr>
        <w:t>initiatiefnemers</w:t>
      </w:r>
      <w:r w:rsidRPr="0001702F" w:rsidR="003D211C">
        <w:rPr>
          <w:rFonts w:ascii="Times New Roman" w:hAnsi="Times New Roman" w:cs="Times New Roman"/>
          <w:noProof/>
        </w:rPr>
        <w:t xml:space="preserve"> </w:t>
      </w:r>
      <w:r w:rsidRPr="0001702F">
        <w:rPr>
          <w:rFonts w:ascii="Times New Roman" w:hAnsi="Times New Roman" w:cs="Times New Roman"/>
          <w:noProof/>
        </w:rPr>
        <w:t>voorstellen om standaard gebruik te maken van sc</w:t>
      </w:r>
      <w:r w:rsidR="00A6704D">
        <w:rPr>
          <w:rFonts w:ascii="Times New Roman" w:hAnsi="Times New Roman" w:cs="Times New Roman"/>
          <w:noProof/>
        </w:rPr>
        <w:t>r</w:t>
      </w:r>
      <w:r w:rsidRPr="0001702F">
        <w:rPr>
          <w:rFonts w:ascii="Times New Roman" w:hAnsi="Times New Roman" w:cs="Times New Roman"/>
          <w:noProof/>
        </w:rPr>
        <w:t xml:space="preserve">eeningsinstrumenten en risicotaxaties bij complexe scheidingen. Deze leden vragen aan de </w:t>
      </w:r>
      <w:r w:rsidR="00B10708">
        <w:rPr>
          <w:rFonts w:ascii="Times New Roman" w:hAnsi="Times New Roman" w:cs="Times New Roman"/>
          <w:noProof/>
        </w:rPr>
        <w:t>initiatiefnemers</w:t>
      </w:r>
      <w:r w:rsidRPr="0001702F" w:rsidR="00B10708">
        <w:rPr>
          <w:rFonts w:ascii="Times New Roman" w:hAnsi="Times New Roman" w:cs="Times New Roman"/>
          <w:noProof/>
        </w:rPr>
        <w:t xml:space="preserve"> </w:t>
      </w:r>
      <w:r w:rsidRPr="0001702F">
        <w:rPr>
          <w:rFonts w:ascii="Times New Roman" w:hAnsi="Times New Roman" w:cs="Times New Roman"/>
          <w:noProof/>
        </w:rPr>
        <w:t>wanneer sprake is van een complexe scheiding en hoe dit onderscheid juridisch gemaakt kan worden, om af te bakenen in welke gevallen screeningsinstrumenten wel of niet worden ingezet.</w:t>
      </w:r>
    </w:p>
    <w:p w:rsidRPr="0001702F" w:rsidR="00DC659A" w:rsidP="0001702F" w:rsidRDefault="00DC659A" w14:paraId="73814183" w14:textId="77777777">
      <w:pPr>
        <w:pStyle w:val="Geenafstand"/>
        <w:rPr>
          <w:rFonts w:ascii="Times New Roman" w:hAnsi="Times New Roman" w:cs="Times New Roman"/>
          <w:noProof/>
        </w:rPr>
      </w:pPr>
    </w:p>
    <w:p w:rsidRPr="004D5AA0" w:rsidR="00DC659A" w:rsidP="0001702F" w:rsidRDefault="00DC659A" w14:paraId="69E36963" w14:textId="74695D08">
      <w:pPr>
        <w:pStyle w:val="Geenafstand"/>
        <w:rPr>
          <w:rFonts w:ascii="Times New Roman" w:hAnsi="Times New Roman" w:cs="Times New Roman"/>
          <w:noProof/>
          <w:u w:val="single"/>
        </w:rPr>
      </w:pPr>
      <w:r w:rsidRPr="004D5AA0">
        <w:rPr>
          <w:rFonts w:ascii="Times New Roman" w:hAnsi="Times New Roman" w:cs="Times New Roman"/>
          <w:noProof/>
          <w:u w:val="single"/>
        </w:rPr>
        <w:t>Financiële gevolgen</w:t>
      </w:r>
    </w:p>
    <w:p w:rsidRPr="0001702F" w:rsidR="00007D4B" w:rsidP="0001702F" w:rsidRDefault="00DC659A" w14:paraId="2CBCFC4C" w14:textId="6B1C8613">
      <w:pPr>
        <w:pStyle w:val="Geenafstand"/>
        <w:rPr>
          <w:rFonts w:ascii="Times New Roman" w:hAnsi="Times New Roman" w:cs="Times New Roman"/>
        </w:rPr>
      </w:pPr>
      <w:r w:rsidRPr="0001702F">
        <w:rPr>
          <w:rFonts w:ascii="Times New Roman" w:hAnsi="Times New Roman" w:cs="Times New Roman"/>
          <w:noProof/>
        </w:rPr>
        <w:t xml:space="preserve">De leden van de CDA-fractie lezen dat de </w:t>
      </w:r>
      <w:r w:rsidR="00310D01">
        <w:rPr>
          <w:rFonts w:ascii="Times New Roman" w:hAnsi="Times New Roman" w:cs="Times New Roman"/>
          <w:noProof/>
        </w:rPr>
        <w:t>initiatiefnemers</w:t>
      </w:r>
      <w:r w:rsidRPr="0001702F" w:rsidR="00310D01">
        <w:rPr>
          <w:rFonts w:ascii="Times New Roman" w:hAnsi="Times New Roman" w:cs="Times New Roman"/>
          <w:noProof/>
        </w:rPr>
        <w:t xml:space="preserve"> </w:t>
      </w:r>
      <w:r w:rsidRPr="0001702F">
        <w:rPr>
          <w:rFonts w:ascii="Times New Roman" w:hAnsi="Times New Roman" w:cs="Times New Roman"/>
          <w:noProof/>
        </w:rPr>
        <w:t xml:space="preserve">stellen dat de voorgestelde maatregelen in grote mate technisch en procedureel van aard zijn, en dus sprake is van beperkte structurele kosten. Deze leden constateren dat de </w:t>
      </w:r>
      <w:r w:rsidR="00F1643B">
        <w:rPr>
          <w:rFonts w:ascii="Times New Roman" w:hAnsi="Times New Roman" w:cs="Times New Roman"/>
          <w:noProof/>
        </w:rPr>
        <w:t>initiatiefnemers</w:t>
      </w:r>
      <w:r w:rsidRPr="0001702F" w:rsidR="00F1643B">
        <w:rPr>
          <w:rFonts w:ascii="Times New Roman" w:hAnsi="Times New Roman" w:cs="Times New Roman"/>
          <w:noProof/>
        </w:rPr>
        <w:t xml:space="preserve"> </w:t>
      </w:r>
      <w:r w:rsidRPr="0001702F">
        <w:rPr>
          <w:rFonts w:ascii="Times New Roman" w:hAnsi="Times New Roman" w:cs="Times New Roman"/>
          <w:noProof/>
        </w:rPr>
        <w:t xml:space="preserve">niet ingaan op de financiële consequenties van het voorstel om te zorgen voor structureel voldoende plekken in de vrouwenopvang. Kunnen de </w:t>
      </w:r>
      <w:r w:rsidR="00887E25">
        <w:rPr>
          <w:rFonts w:ascii="Times New Roman" w:hAnsi="Times New Roman" w:cs="Times New Roman"/>
          <w:noProof/>
        </w:rPr>
        <w:t>initiatiefnemers</w:t>
      </w:r>
      <w:r w:rsidRPr="0001702F" w:rsidR="00887E25">
        <w:rPr>
          <w:rFonts w:ascii="Times New Roman" w:hAnsi="Times New Roman" w:cs="Times New Roman"/>
          <w:noProof/>
        </w:rPr>
        <w:t xml:space="preserve"> </w:t>
      </w:r>
      <w:r w:rsidRPr="0001702F">
        <w:rPr>
          <w:rFonts w:ascii="Times New Roman" w:hAnsi="Times New Roman" w:cs="Times New Roman"/>
          <w:noProof/>
        </w:rPr>
        <w:t xml:space="preserve">een inschatting geven hoeveel middelen hiervoor nodig zijn? Zijn zij ook in gesprek met gemeenten om te bevorderen dat er laagdrempelige vrouwenopvang kan worden gerealiseerd en wat hiervoor nodig is? </w:t>
      </w:r>
    </w:p>
    <w:p w:rsidRPr="0001702F" w:rsidR="00323E96" w:rsidP="0001702F" w:rsidRDefault="00323E96" w14:paraId="67542532" w14:textId="3334D74F">
      <w:pPr>
        <w:pStyle w:val="Geenafstand"/>
        <w:rPr>
          <w:rFonts w:ascii="Times New Roman" w:hAnsi="Times New Roman" w:eastAsia="Times New Roman" w:cs="Times New Roman"/>
          <w:b/>
          <w:bCs/>
          <w:lang w:eastAsia="nl-NL"/>
        </w:rPr>
      </w:pPr>
    </w:p>
    <w:p w:rsidR="008372C0" w:rsidP="0001702F" w:rsidRDefault="00323E96" w14:paraId="530F1A42" w14:textId="6447D26C">
      <w:pPr>
        <w:pStyle w:val="Geenafstand"/>
        <w:rPr>
          <w:rFonts w:ascii="Times New Roman" w:hAnsi="Times New Roman" w:eastAsia="Aptos" w:cs="Times New Roman"/>
        </w:rPr>
      </w:pPr>
      <w:r w:rsidRPr="0001702F">
        <w:rPr>
          <w:rFonts w:ascii="Times New Roman" w:hAnsi="Times New Roman" w:eastAsia="Times New Roman" w:cs="Times New Roman"/>
          <w:b/>
          <w:bCs/>
          <w:lang w:eastAsia="nl-NL"/>
        </w:rPr>
        <w:t>Vragen en opmerkingen van de leden van de BBB-fractie</w:t>
      </w:r>
      <w:r w:rsidRPr="0001702F">
        <w:rPr>
          <w:rFonts w:ascii="Times New Roman" w:hAnsi="Times New Roman" w:cs="Times New Roman"/>
        </w:rPr>
        <w:br/>
      </w:r>
      <w:r w:rsidRPr="0001702F" w:rsidR="008372C0">
        <w:rPr>
          <w:rFonts w:ascii="Times New Roman" w:hAnsi="Times New Roman" w:eastAsia="Aptos" w:cs="Times New Roman"/>
        </w:rPr>
        <w:t xml:space="preserve">De leden van de BBB-fractie hebben met belangstelling kennisgenomen van de initiatiefnota. </w:t>
      </w:r>
      <w:r w:rsidR="00154F4C">
        <w:rPr>
          <w:rFonts w:ascii="Times New Roman" w:hAnsi="Times New Roman" w:eastAsia="Aptos" w:cs="Times New Roman"/>
        </w:rPr>
        <w:t>Deze leden</w:t>
      </w:r>
      <w:r w:rsidRPr="0001702F" w:rsidR="008372C0">
        <w:rPr>
          <w:rFonts w:ascii="Times New Roman" w:hAnsi="Times New Roman" w:eastAsia="Aptos" w:cs="Times New Roman"/>
        </w:rPr>
        <w:t xml:space="preserve"> danken de initiatiefnemers voor het werk dat zij met deze nota hebben verricht en voor de concrete aanbevelingen die zij doen.</w:t>
      </w:r>
      <w:r w:rsidR="004B00CC">
        <w:rPr>
          <w:rFonts w:ascii="Times New Roman" w:hAnsi="Times New Roman" w:cs="Times New Roman"/>
        </w:rPr>
        <w:t xml:space="preserve"> </w:t>
      </w:r>
      <w:r w:rsidR="004B00CC">
        <w:rPr>
          <w:rFonts w:ascii="Times New Roman" w:hAnsi="Times New Roman" w:eastAsia="Aptos" w:cs="Times New Roman"/>
        </w:rPr>
        <w:t>Deze leden</w:t>
      </w:r>
      <w:r w:rsidRPr="0001702F" w:rsidR="008372C0">
        <w:rPr>
          <w:rFonts w:ascii="Times New Roman" w:hAnsi="Times New Roman" w:eastAsia="Aptos" w:cs="Times New Roman"/>
        </w:rPr>
        <w:t xml:space="preserve"> onderschrijven het belang van het eerder herkennen van signalen van huiselijk geweld en het snel en doeltreffend kunnen ingrijpen door professionals. Juist daarom vinden zij de reactie van het kabinet op enkele concrete aanbevelingen nog wat te afwachtend en vrijblijvend.</w:t>
      </w:r>
    </w:p>
    <w:p w:rsidR="00383900" w:rsidP="0001702F" w:rsidRDefault="00383900" w14:paraId="05853B18" w14:textId="77777777">
      <w:pPr>
        <w:pStyle w:val="Geenafstand"/>
        <w:rPr>
          <w:rFonts w:ascii="Times New Roman" w:hAnsi="Times New Roman" w:cs="Times New Roman"/>
        </w:rPr>
      </w:pPr>
    </w:p>
    <w:p w:rsidRPr="0001702F" w:rsidR="00CA657E" w:rsidP="0001702F" w:rsidRDefault="00CA657E" w14:paraId="26C5A57A" w14:textId="77777777">
      <w:pPr>
        <w:pStyle w:val="Geenafstand"/>
        <w:rPr>
          <w:rFonts w:ascii="Times New Roman" w:hAnsi="Times New Roman" w:cs="Times New Roman"/>
        </w:rPr>
      </w:pPr>
    </w:p>
    <w:p w:rsidRPr="00AD53F8" w:rsidR="008372C0" w:rsidP="0001702F" w:rsidRDefault="008372C0" w14:paraId="056F39DC" w14:textId="77777777">
      <w:pPr>
        <w:pStyle w:val="Geenafstand"/>
        <w:rPr>
          <w:rFonts w:ascii="Times New Roman" w:hAnsi="Times New Roman" w:cs="Times New Roman"/>
          <w:u w:val="single"/>
        </w:rPr>
      </w:pPr>
      <w:r w:rsidRPr="00AD53F8">
        <w:rPr>
          <w:rFonts w:ascii="Times New Roman" w:hAnsi="Times New Roman" w:eastAsia="Aptos" w:cs="Times New Roman"/>
          <w:u w:val="single"/>
        </w:rPr>
        <w:lastRenderedPageBreak/>
        <w:t>Huisbezoeken bij vermoedens van huiselijk geweld</w:t>
      </w:r>
    </w:p>
    <w:p w:rsidRPr="00AD53F8" w:rsidR="008372C0" w:rsidP="0001702F" w:rsidRDefault="008372C0" w14:paraId="170B6545" w14:textId="3127F775">
      <w:pPr>
        <w:pStyle w:val="Geenafstand"/>
        <w:rPr>
          <w:rFonts w:ascii="Times New Roman" w:hAnsi="Times New Roman" w:cs="Times New Roman"/>
        </w:rPr>
      </w:pPr>
      <w:r w:rsidRPr="00AD53F8">
        <w:rPr>
          <w:rFonts w:ascii="Times New Roman" w:hAnsi="Times New Roman" w:eastAsia="Aptos" w:cs="Times New Roman"/>
        </w:rPr>
        <w:t xml:space="preserve">De initiatiefnemers bevelen aan om huisbezoeken vaker mogelijk te maken bij vermoedens van huiselijk geweld. Daarbij zouden gezinsleden afzonderlijk moeten worden gesproken en zou onderzoek moeten worden gedaan naar het onderliggende patroon van geweld. Het kabinet gaat in </w:t>
      </w:r>
      <w:r w:rsidR="00483ED0">
        <w:rPr>
          <w:rFonts w:ascii="Times New Roman" w:hAnsi="Times New Roman" w:eastAsia="Aptos" w:cs="Times New Roman"/>
        </w:rPr>
        <w:t>haar</w:t>
      </w:r>
      <w:r w:rsidRPr="00AD53F8">
        <w:rPr>
          <w:rFonts w:ascii="Times New Roman" w:hAnsi="Times New Roman" w:eastAsia="Aptos" w:cs="Times New Roman"/>
        </w:rPr>
        <w:t xml:space="preserve"> reactie echter vooral in op huisbezoeken in situaties van acute onveiligheid. Daarmee blijft de kern van de aanbeveling onderbelicht: eerder achter de voordeur kunnen kijken, juist voordat een situatie acuut of levensbedreigend wordt.</w:t>
      </w:r>
    </w:p>
    <w:p w:rsidRPr="00AD53F8" w:rsidR="008372C0" w:rsidP="0001702F" w:rsidRDefault="008372C0" w14:paraId="2B38D252" w14:textId="77777777">
      <w:pPr>
        <w:pStyle w:val="Geenafstand"/>
        <w:rPr>
          <w:rFonts w:ascii="Times New Roman" w:hAnsi="Times New Roman" w:eastAsia="Aptos" w:cs="Times New Roman"/>
        </w:rPr>
      </w:pPr>
      <w:r w:rsidRPr="00AD53F8">
        <w:rPr>
          <w:rFonts w:ascii="Times New Roman" w:hAnsi="Times New Roman" w:eastAsia="Aptos" w:cs="Times New Roman"/>
        </w:rPr>
        <w:t>Kunnen de initiatiefnemers uiteenzetten wat het huidige handelingskader is wanneer er serieuze vermoedens van huiselijk geweld bestaan, maar nog geen sprake is van acute onveiligheid? Wie kan in zo’n situatie besluiten tot een huisbezoek en onder welke voorwaarden? Welke mogelijkheden hebben de politie, Veilig Thuis en andere betrokken organisaties wanneer een gezin niet vrijwillig meewerkt? Achten de initiatiefnemers deze mogelijkheden voldoende om escalatie te voorkomen? Hoe beoordelen zij in dit licht de reactie van het kabinet?</w:t>
      </w:r>
    </w:p>
    <w:p w:rsidRPr="00AD53F8" w:rsidR="00AD53F8" w:rsidP="0001702F" w:rsidRDefault="00AD53F8" w14:paraId="5161BF85" w14:textId="77777777">
      <w:pPr>
        <w:pStyle w:val="Geenafstand"/>
        <w:rPr>
          <w:rFonts w:ascii="Times New Roman" w:hAnsi="Times New Roman" w:cs="Times New Roman"/>
        </w:rPr>
      </w:pPr>
    </w:p>
    <w:p w:rsidR="008372C0" w:rsidP="0001702F" w:rsidRDefault="008372C0" w14:paraId="3DE96DDA" w14:textId="23AF782C">
      <w:pPr>
        <w:pStyle w:val="Geenafstand"/>
        <w:rPr>
          <w:rFonts w:ascii="Times New Roman" w:hAnsi="Times New Roman" w:eastAsia="Aptos" w:cs="Times New Roman"/>
        </w:rPr>
      </w:pPr>
      <w:r w:rsidRPr="00AD53F8">
        <w:rPr>
          <w:rFonts w:ascii="Times New Roman" w:hAnsi="Times New Roman" w:eastAsia="Aptos" w:cs="Times New Roman"/>
        </w:rPr>
        <w:t xml:space="preserve">Hoe kijken de initiatiefnemers ertegenaan dat het kabinet hun aanbeveling </w:t>
      </w:r>
      <w:r w:rsidRPr="00AD53F8" w:rsidR="00C039A9">
        <w:rPr>
          <w:rFonts w:ascii="Times New Roman" w:hAnsi="Times New Roman" w:eastAsia="Aptos" w:cs="Times New Roman"/>
        </w:rPr>
        <w:t xml:space="preserve">niet overneemt </w:t>
      </w:r>
      <w:r w:rsidRPr="00AD53F8">
        <w:rPr>
          <w:rFonts w:ascii="Times New Roman" w:hAnsi="Times New Roman" w:eastAsia="Aptos" w:cs="Times New Roman"/>
        </w:rPr>
        <w:t>om huisbezoeken bij vermoedens vaker mogelijk te maken? Zijn zij bereid het kabinet te vragen</w:t>
      </w:r>
      <w:r w:rsidRPr="0001702F">
        <w:rPr>
          <w:rFonts w:ascii="Times New Roman" w:hAnsi="Times New Roman" w:eastAsia="Aptos" w:cs="Times New Roman"/>
        </w:rPr>
        <w:t xml:space="preserve"> te onderzoeken welke aanvullende juridische bevoegdheden of werkwijzen nodig zijn om eerder en doeltreffender te kunnen optreden?</w:t>
      </w:r>
    </w:p>
    <w:p w:rsidRPr="0001702F" w:rsidR="00AD53F8" w:rsidP="0001702F" w:rsidRDefault="00AD53F8" w14:paraId="67BD690D" w14:textId="77777777">
      <w:pPr>
        <w:pStyle w:val="Geenafstand"/>
        <w:rPr>
          <w:rFonts w:ascii="Times New Roman" w:hAnsi="Times New Roman" w:cs="Times New Roman"/>
        </w:rPr>
      </w:pPr>
    </w:p>
    <w:p w:rsidRPr="00AD53F8" w:rsidR="008372C0" w:rsidP="0001702F" w:rsidRDefault="008372C0" w14:paraId="3F282AC6" w14:textId="77777777">
      <w:pPr>
        <w:pStyle w:val="Geenafstand"/>
        <w:rPr>
          <w:rFonts w:ascii="Times New Roman" w:hAnsi="Times New Roman" w:cs="Times New Roman"/>
          <w:u w:val="single"/>
        </w:rPr>
      </w:pPr>
      <w:r w:rsidRPr="00AD53F8">
        <w:rPr>
          <w:rFonts w:ascii="Times New Roman" w:hAnsi="Times New Roman" w:eastAsia="Aptos" w:cs="Times New Roman"/>
          <w:u w:val="single"/>
        </w:rPr>
        <w:t>Informatie-uitwisseling</w:t>
      </w:r>
    </w:p>
    <w:p w:rsidR="008372C0" w:rsidP="0001702F" w:rsidRDefault="008372C0" w14:paraId="02FDBAF6" w14:textId="77777777">
      <w:pPr>
        <w:pStyle w:val="Geenafstand"/>
        <w:rPr>
          <w:rFonts w:ascii="Times New Roman" w:hAnsi="Times New Roman" w:eastAsia="Aptos" w:cs="Times New Roman"/>
        </w:rPr>
      </w:pPr>
      <w:r w:rsidRPr="0001702F">
        <w:rPr>
          <w:rFonts w:ascii="Times New Roman" w:hAnsi="Times New Roman" w:eastAsia="Aptos" w:cs="Times New Roman"/>
        </w:rPr>
        <w:t xml:space="preserve">Het kabinet schrijft dat opnieuw “in kaart” wordt gebracht welke verbeteringen mogelijk zijn in de informatiedeling en samenwerking. De leden van de BBB-fractie vinden dit zeer onbevredigend. Al jarenlang is bekend dat signalen over huiselijk geweld verspreid raken over verschillende organisaties en dat noodzakelijke informatie niet altijd goed en tijdig wordt gedeeld. Ondertussen lopen slachtoffers risico doordat afzonderlijke signalen niet tot één volledig beeld worden samengebracht.  </w:t>
      </w:r>
    </w:p>
    <w:p w:rsidRPr="0001702F" w:rsidR="00BA5078" w:rsidP="0001702F" w:rsidRDefault="00BA5078" w14:paraId="0131FA1C" w14:textId="77777777">
      <w:pPr>
        <w:pStyle w:val="Geenafstand"/>
        <w:rPr>
          <w:rFonts w:ascii="Times New Roman" w:hAnsi="Times New Roman" w:cs="Times New Roman"/>
        </w:rPr>
      </w:pPr>
    </w:p>
    <w:p w:rsidRPr="0001702F" w:rsidR="00446505" w:rsidP="0001702F" w:rsidRDefault="008372C0" w14:paraId="36752472" w14:textId="0283F6D5">
      <w:pPr>
        <w:pStyle w:val="Geenafstand"/>
        <w:rPr>
          <w:rFonts w:ascii="Times New Roman" w:hAnsi="Times New Roman" w:cs="Times New Roman"/>
        </w:rPr>
      </w:pPr>
      <w:r w:rsidRPr="0001702F">
        <w:rPr>
          <w:rFonts w:ascii="Times New Roman" w:hAnsi="Times New Roman" w:eastAsia="Aptos" w:cs="Times New Roman"/>
        </w:rPr>
        <w:t xml:space="preserve">Zijn de initiatiefnemers bereid om samen met de </w:t>
      </w:r>
      <w:r w:rsidR="00567B11">
        <w:rPr>
          <w:rFonts w:ascii="Times New Roman" w:hAnsi="Times New Roman" w:eastAsia="Aptos" w:cs="Times New Roman"/>
        </w:rPr>
        <w:t xml:space="preserve">leden van de </w:t>
      </w:r>
      <w:r w:rsidRPr="0001702F">
        <w:rPr>
          <w:rFonts w:ascii="Times New Roman" w:hAnsi="Times New Roman" w:eastAsia="Aptos" w:cs="Times New Roman"/>
        </w:rPr>
        <w:t>BBB-fractie het kabinet te vragen nog spoedig met wetgeving te komen als opnieuw blijkt dat de bestaande wettelijke grondslagen voor informatiedeling onvoldoende zijn? Kan daarin worden geregeld dat overheids- en semioverheidsorganisaties noodzakelijke informatie kunnen uitwisselen wanneer dat nodig is ter bescherming van de veiligheid van betrokkenen of derden, vanzelfsprekend met passende waarborgen? Zo nee, welke concrete oplossing stellen de initiatiefnemers dan voor om te voorkomen dat instanties ieder een deel van de puzzel bezitten, maar niemand het volledige gevaar ziet?</w:t>
      </w:r>
    </w:p>
    <w:p w:rsidRPr="00AD53F8" w:rsidR="00B420A9" w:rsidP="0001702F" w:rsidRDefault="00065F30" w14:paraId="629C1AB0" w14:textId="5DCF3633">
      <w:pPr>
        <w:pStyle w:val="Geenafstand"/>
        <w:rPr>
          <w:rFonts w:ascii="Times New Roman" w:hAnsi="Times New Roman" w:eastAsia="Times New Roman" w:cs="Times New Roman"/>
          <w:b/>
          <w:bCs/>
          <w:lang w:eastAsia="nl-NL"/>
        </w:rPr>
      </w:pPr>
      <w:r w:rsidRPr="0001702F">
        <w:rPr>
          <w:rFonts w:ascii="Times New Roman" w:hAnsi="Times New Roman" w:cs="Times New Roman"/>
        </w:rPr>
        <w:br/>
      </w:r>
      <w:r w:rsidRPr="0001702F" w:rsidR="00C9543C">
        <w:rPr>
          <w:rFonts w:ascii="Times New Roman" w:hAnsi="Times New Roman" w:eastAsia="Times New Roman" w:cs="Times New Roman"/>
          <w:b/>
          <w:bCs/>
          <w:lang w:eastAsia="nl-NL"/>
        </w:rPr>
        <w:t>Vragen en opmerkingen van de leden van de SGP-fractie</w:t>
      </w:r>
      <w:r w:rsidRPr="0001702F" w:rsidR="00C9543C">
        <w:rPr>
          <w:rFonts w:ascii="Times New Roman" w:hAnsi="Times New Roman" w:eastAsia="Times New Roman" w:cs="Times New Roman"/>
          <w:b/>
          <w:bCs/>
          <w:lang w:eastAsia="nl-NL"/>
        </w:rPr>
        <w:br/>
      </w:r>
      <w:r w:rsidRPr="0001702F" w:rsidR="00B420A9">
        <w:rPr>
          <w:rFonts w:ascii="Times New Roman" w:hAnsi="Times New Roman" w:cs="Times New Roman"/>
        </w:rPr>
        <w:t>De leden van de SGP-fractie hebben kennisgenomen van de initiatiefnota</w:t>
      </w:r>
      <w:r w:rsidR="00AB5FAC">
        <w:rPr>
          <w:rFonts w:ascii="Times New Roman" w:hAnsi="Times New Roman" w:cs="Times New Roman"/>
        </w:rPr>
        <w:t>. Deze leden</w:t>
      </w:r>
      <w:r w:rsidRPr="0001702F" w:rsidR="00B420A9">
        <w:rPr>
          <w:rFonts w:ascii="Times New Roman" w:hAnsi="Times New Roman" w:cs="Times New Roman"/>
        </w:rPr>
        <w:t xml:space="preserve"> hebben hierover nog enkele vragen.</w:t>
      </w:r>
    </w:p>
    <w:p w:rsidR="00AD53F8" w:rsidP="0001702F" w:rsidRDefault="00AD53F8" w14:paraId="47756270" w14:textId="77777777">
      <w:pPr>
        <w:pStyle w:val="Geenafstand"/>
        <w:rPr>
          <w:rFonts w:ascii="Times New Roman" w:hAnsi="Times New Roman" w:cs="Times New Roman"/>
          <w:b/>
          <w:bCs/>
        </w:rPr>
      </w:pPr>
    </w:p>
    <w:p w:rsidRPr="00AD53F8" w:rsidR="00B420A9" w:rsidP="0001702F" w:rsidRDefault="00C25BEE" w14:paraId="19B8B632" w14:textId="1CB53FAA">
      <w:pPr>
        <w:pStyle w:val="Geenafstand"/>
        <w:rPr>
          <w:rFonts w:ascii="Times New Roman" w:hAnsi="Times New Roman" w:cs="Times New Roman"/>
          <w:u w:val="single"/>
        </w:rPr>
      </w:pPr>
      <w:r>
        <w:rPr>
          <w:rFonts w:ascii="Times New Roman" w:hAnsi="Times New Roman" w:cs="Times New Roman"/>
          <w:u w:val="single"/>
        </w:rPr>
        <w:t xml:space="preserve">Hoofdstuk 4 – </w:t>
      </w:r>
      <w:r w:rsidRPr="00AD53F8" w:rsidR="00B420A9">
        <w:rPr>
          <w:rFonts w:ascii="Times New Roman" w:hAnsi="Times New Roman" w:cs="Times New Roman"/>
          <w:u w:val="single"/>
        </w:rPr>
        <w:t>Beschermd achter de voordeur</w:t>
      </w:r>
    </w:p>
    <w:p w:rsidR="00B420A9" w:rsidP="0001702F" w:rsidRDefault="00B420A9" w14:paraId="5E3250FD" w14:textId="7A59BF5B">
      <w:pPr>
        <w:pStyle w:val="Geenafstand"/>
        <w:rPr>
          <w:rFonts w:ascii="Times New Roman" w:hAnsi="Times New Roman" w:cs="Times New Roman"/>
        </w:rPr>
      </w:pPr>
      <w:r w:rsidRPr="0001702F">
        <w:rPr>
          <w:rFonts w:ascii="Times New Roman" w:hAnsi="Times New Roman" w:cs="Times New Roman"/>
        </w:rPr>
        <w:t xml:space="preserve">De leden van de SGP-fractie lezen dat de initiatiefnemers het belang benadrukken van een goede beoordeling van de situatie achter de voordeur en van het afzonderlijk spreken met betrokkenen wanneer dit wenselijk en mogelijk is. </w:t>
      </w:r>
      <w:r w:rsidR="00EC2323">
        <w:rPr>
          <w:rFonts w:ascii="Times New Roman" w:hAnsi="Times New Roman" w:cs="Times New Roman"/>
        </w:rPr>
        <w:t>Deze leden</w:t>
      </w:r>
      <w:r w:rsidRPr="0001702F">
        <w:rPr>
          <w:rFonts w:ascii="Times New Roman" w:hAnsi="Times New Roman" w:cs="Times New Roman"/>
        </w:rPr>
        <w:t xml:space="preserve"> vragen de initiatiefnemers welke concrete knelpunten zij op dit moment zien bij het in de praktijk brengen van deze werkwijze en welke oplossingen zich hiervoor lenen.</w:t>
      </w:r>
    </w:p>
    <w:p w:rsidRPr="0001702F" w:rsidR="00AD53F8" w:rsidP="0001702F" w:rsidRDefault="00AD53F8" w14:paraId="0B0CF8D3" w14:textId="77777777">
      <w:pPr>
        <w:pStyle w:val="Geenafstand"/>
        <w:rPr>
          <w:rFonts w:ascii="Times New Roman" w:hAnsi="Times New Roman" w:cs="Times New Roman"/>
        </w:rPr>
      </w:pPr>
    </w:p>
    <w:p w:rsidR="00B420A9" w:rsidP="0001702F" w:rsidRDefault="00B420A9" w14:paraId="4B59D5EC" w14:textId="57C65DFE">
      <w:pPr>
        <w:pStyle w:val="Geenafstand"/>
        <w:rPr>
          <w:rFonts w:ascii="Times New Roman" w:hAnsi="Times New Roman" w:cs="Times New Roman"/>
        </w:rPr>
      </w:pPr>
      <w:r w:rsidRPr="0001702F">
        <w:rPr>
          <w:rFonts w:ascii="Times New Roman" w:hAnsi="Times New Roman" w:cs="Times New Roman"/>
        </w:rPr>
        <w:t xml:space="preserve">De leden van de SGP-fractie lezen dat de initiatiefnemers inzetten op een betere samenwerking tussen organisaties en professionals. </w:t>
      </w:r>
      <w:r w:rsidR="009A343F">
        <w:rPr>
          <w:rFonts w:ascii="Times New Roman" w:hAnsi="Times New Roman" w:cs="Times New Roman"/>
        </w:rPr>
        <w:t>Deze leden</w:t>
      </w:r>
      <w:r w:rsidRPr="0001702F">
        <w:rPr>
          <w:rFonts w:ascii="Times New Roman" w:hAnsi="Times New Roman" w:cs="Times New Roman"/>
        </w:rPr>
        <w:t xml:space="preserve"> vragen de initiatiefnemers </w:t>
      </w:r>
      <w:r w:rsidRPr="0001702F">
        <w:rPr>
          <w:rFonts w:ascii="Times New Roman" w:hAnsi="Times New Roman" w:cs="Times New Roman"/>
        </w:rPr>
        <w:lastRenderedPageBreak/>
        <w:t>welke concrete verbeteringen zij noodzakelijk achten in de samenwerking tussen Veilig Thuis, politie, hulpverlening en andere betrokken organisaties. Hoe moet worden voorkomen dat signalering wel plaatsvindt, maar niet leidt tot daadwerkelijke bescherming van slachtoffers en het stoppen van geweld?</w:t>
      </w:r>
    </w:p>
    <w:p w:rsidRPr="0001702F" w:rsidR="00AD53F8" w:rsidP="0001702F" w:rsidRDefault="00AD53F8" w14:paraId="7133A319" w14:textId="77777777">
      <w:pPr>
        <w:pStyle w:val="Geenafstand"/>
        <w:rPr>
          <w:rFonts w:ascii="Times New Roman" w:hAnsi="Times New Roman" w:cs="Times New Roman"/>
        </w:rPr>
      </w:pPr>
    </w:p>
    <w:p w:rsidR="00B420A9" w:rsidP="0001702F" w:rsidRDefault="00B420A9" w14:paraId="50709AAC" w14:textId="7D90C4B6">
      <w:pPr>
        <w:pStyle w:val="Geenafstand"/>
        <w:rPr>
          <w:rFonts w:ascii="Times New Roman" w:hAnsi="Times New Roman" w:cs="Times New Roman"/>
        </w:rPr>
      </w:pPr>
      <w:r w:rsidRPr="0001702F">
        <w:rPr>
          <w:rFonts w:ascii="Times New Roman" w:hAnsi="Times New Roman" w:cs="Times New Roman"/>
        </w:rPr>
        <w:t xml:space="preserve">De leden van de SGP-fractie lezen dat binnen het Toekomstscenario kind- en gezinsbescherming wordt geëxperimenteerd met een meer systeem- en gezinsgerichte werkwijze. </w:t>
      </w:r>
      <w:r w:rsidR="00533489">
        <w:rPr>
          <w:rFonts w:ascii="Times New Roman" w:hAnsi="Times New Roman" w:cs="Times New Roman"/>
        </w:rPr>
        <w:t>Deze leden</w:t>
      </w:r>
      <w:r w:rsidRPr="0001702F">
        <w:rPr>
          <w:rFonts w:ascii="Times New Roman" w:hAnsi="Times New Roman" w:cs="Times New Roman"/>
        </w:rPr>
        <w:t xml:space="preserve"> vragen de initiatiefnemers welke lessen uit deze ontwikkeling volgens hen relevant zijn voor het eerder herkennen van patronen van dwang, controle, afhankelijkheid en geweld.</w:t>
      </w:r>
    </w:p>
    <w:p w:rsidRPr="0001702F" w:rsidR="00AD53F8" w:rsidP="0001702F" w:rsidRDefault="00AD53F8" w14:paraId="7F9A2E64" w14:textId="77777777">
      <w:pPr>
        <w:pStyle w:val="Geenafstand"/>
        <w:rPr>
          <w:rFonts w:ascii="Times New Roman" w:hAnsi="Times New Roman" w:cs="Times New Roman"/>
        </w:rPr>
      </w:pPr>
    </w:p>
    <w:p w:rsidR="00B420A9" w:rsidP="0001702F" w:rsidRDefault="00B420A9" w14:paraId="6341743B" w14:textId="645D3801">
      <w:pPr>
        <w:pStyle w:val="Geenafstand"/>
        <w:rPr>
          <w:rFonts w:ascii="Times New Roman" w:hAnsi="Times New Roman" w:cs="Times New Roman"/>
        </w:rPr>
      </w:pPr>
      <w:r w:rsidRPr="0001702F">
        <w:rPr>
          <w:rFonts w:ascii="Times New Roman" w:hAnsi="Times New Roman" w:cs="Times New Roman"/>
        </w:rPr>
        <w:t xml:space="preserve">De leden van de SGP-fractie lezen dat de initiatiefnemers aandacht vragen voor de regie, het mandaat en de doorzettingsmacht binnen de aanpak van huiselijk geweld. </w:t>
      </w:r>
      <w:r w:rsidR="00E44860">
        <w:rPr>
          <w:rFonts w:ascii="Times New Roman" w:hAnsi="Times New Roman" w:cs="Times New Roman"/>
        </w:rPr>
        <w:t>Deze leden</w:t>
      </w:r>
      <w:r w:rsidRPr="0001702F">
        <w:rPr>
          <w:rFonts w:ascii="Times New Roman" w:hAnsi="Times New Roman" w:cs="Times New Roman"/>
        </w:rPr>
        <w:t xml:space="preserve"> vragen de initiatiefnemers op welke punten de huidige verantwoordelijkheidsverdeling volgens hen tekortschiet en welke concrete verbeteringen zij voor ogen hebben.</w:t>
      </w:r>
      <w:r w:rsidR="003140C5">
        <w:rPr>
          <w:rFonts w:ascii="Times New Roman" w:hAnsi="Times New Roman" w:cs="Times New Roman"/>
        </w:rPr>
        <w:t xml:space="preserve"> Deze leden</w:t>
      </w:r>
      <w:r w:rsidRPr="0001702F">
        <w:rPr>
          <w:rFonts w:ascii="Times New Roman" w:hAnsi="Times New Roman" w:cs="Times New Roman"/>
        </w:rPr>
        <w:t xml:space="preserve"> lezen dat de mogelijkheden voor informatiedeling binnen het huidige wettelijke kader volgens de initiatiefnemers beter kunnen worden benut. Zij vragen de initiatiefnemers welke concrete knelpunten in de praktijk nog leiden tot vertraging, onvoldoende informatiedeling of gemiste signalen. Zien zij aanleiding tot aanpassing van wet- en regelgeving?</w:t>
      </w:r>
    </w:p>
    <w:p w:rsidRPr="0001702F" w:rsidR="00AD53F8" w:rsidP="0001702F" w:rsidRDefault="00AD53F8" w14:paraId="1303899D" w14:textId="77777777">
      <w:pPr>
        <w:pStyle w:val="Geenafstand"/>
        <w:rPr>
          <w:rFonts w:ascii="Times New Roman" w:hAnsi="Times New Roman" w:cs="Times New Roman"/>
        </w:rPr>
      </w:pPr>
    </w:p>
    <w:p w:rsidRPr="0001702F" w:rsidR="00B420A9" w:rsidP="0001702F" w:rsidRDefault="00B420A9" w14:paraId="771B920A" w14:textId="6CB10C0D">
      <w:pPr>
        <w:pStyle w:val="Geenafstand"/>
        <w:rPr>
          <w:rFonts w:ascii="Times New Roman" w:hAnsi="Times New Roman" w:cs="Times New Roman"/>
        </w:rPr>
      </w:pPr>
      <w:r w:rsidRPr="0001702F">
        <w:rPr>
          <w:rFonts w:ascii="Times New Roman" w:hAnsi="Times New Roman" w:cs="Times New Roman"/>
        </w:rPr>
        <w:t xml:space="preserve">De leden van de SGP-fractie lezen dat de initiatiefnemers inzetten op betere veiligheids- en risicotaxaties. </w:t>
      </w:r>
      <w:r w:rsidR="00607089">
        <w:rPr>
          <w:rFonts w:ascii="Times New Roman" w:hAnsi="Times New Roman" w:cs="Times New Roman"/>
        </w:rPr>
        <w:t>Deze</w:t>
      </w:r>
      <w:r w:rsidRPr="0001702F">
        <w:rPr>
          <w:rFonts w:ascii="Times New Roman" w:hAnsi="Times New Roman" w:cs="Times New Roman"/>
        </w:rPr>
        <w:t xml:space="preserve"> </w:t>
      </w:r>
      <w:r w:rsidR="003727E8">
        <w:rPr>
          <w:rFonts w:ascii="Times New Roman" w:hAnsi="Times New Roman" w:cs="Times New Roman"/>
        </w:rPr>
        <w:t xml:space="preserve">leden </w:t>
      </w:r>
      <w:r w:rsidRPr="0001702F">
        <w:rPr>
          <w:rFonts w:ascii="Times New Roman" w:hAnsi="Times New Roman" w:cs="Times New Roman"/>
        </w:rPr>
        <w:t xml:space="preserve">vragen de initiatiefnemers in hoeverre signalen van dwingende controle, psychisch geweld, </w:t>
      </w:r>
      <w:r w:rsidR="00607089">
        <w:rPr>
          <w:rFonts w:ascii="Times New Roman" w:hAnsi="Times New Roman" w:cs="Times New Roman"/>
        </w:rPr>
        <w:t>stalken</w:t>
      </w:r>
      <w:r w:rsidRPr="0001702F">
        <w:rPr>
          <w:rFonts w:ascii="Times New Roman" w:hAnsi="Times New Roman" w:cs="Times New Roman"/>
        </w:rPr>
        <w:t xml:space="preserve"> en afhankelijkheidsrelaties daarin volgens hen structureel moeten worden meegenomen.</w:t>
      </w:r>
      <w:r w:rsidR="003727E8">
        <w:rPr>
          <w:rFonts w:ascii="Times New Roman" w:hAnsi="Times New Roman" w:cs="Times New Roman"/>
        </w:rPr>
        <w:t xml:space="preserve"> Zij</w:t>
      </w:r>
      <w:r w:rsidRPr="0001702F">
        <w:rPr>
          <w:rFonts w:ascii="Times New Roman" w:hAnsi="Times New Roman" w:cs="Times New Roman"/>
        </w:rPr>
        <w:t xml:space="preserve"> lezen dat in de initiatiefnota aandacht wordt besteed aan een mogelijke Nederlandse toepassing van </w:t>
      </w:r>
      <w:proofErr w:type="spellStart"/>
      <w:r w:rsidRPr="0001702F">
        <w:rPr>
          <w:rFonts w:ascii="Times New Roman" w:hAnsi="Times New Roman" w:cs="Times New Roman"/>
        </w:rPr>
        <w:t>Clare’s</w:t>
      </w:r>
      <w:proofErr w:type="spellEnd"/>
      <w:r w:rsidRPr="0001702F">
        <w:rPr>
          <w:rFonts w:ascii="Times New Roman" w:hAnsi="Times New Roman" w:cs="Times New Roman"/>
        </w:rPr>
        <w:t xml:space="preserve"> </w:t>
      </w:r>
      <w:proofErr w:type="spellStart"/>
      <w:r w:rsidRPr="0001702F">
        <w:rPr>
          <w:rFonts w:ascii="Times New Roman" w:hAnsi="Times New Roman" w:cs="Times New Roman"/>
        </w:rPr>
        <w:t>Law</w:t>
      </w:r>
      <w:proofErr w:type="spellEnd"/>
      <w:r w:rsidRPr="0001702F">
        <w:rPr>
          <w:rFonts w:ascii="Times New Roman" w:hAnsi="Times New Roman" w:cs="Times New Roman"/>
        </w:rPr>
        <w:t>. Zij vragen de initiatiefnemers welke meerwaarde zij hiervan verwachten en hoe een dergelijk instrument volgens hen zou moeten worden vormgegeven. Hoe moet worden voorkomen dat het verstrekken van informatie over een mogelijke voorgeschiedenis van geweld leidt tot een vals gevoel van (on)veiligheid?</w:t>
      </w:r>
    </w:p>
    <w:p w:rsidRPr="0001702F" w:rsidR="00B420A9" w:rsidP="0001702F" w:rsidRDefault="00B420A9" w14:paraId="616D6313" w14:textId="77777777">
      <w:pPr>
        <w:pStyle w:val="Geenafstand"/>
        <w:rPr>
          <w:rFonts w:ascii="Times New Roman" w:hAnsi="Times New Roman" w:cs="Times New Roman"/>
          <w:b/>
          <w:bCs/>
        </w:rPr>
      </w:pPr>
    </w:p>
    <w:p w:rsidRPr="00AD53F8" w:rsidR="00B420A9" w:rsidP="0001702F" w:rsidRDefault="00C25BEE" w14:paraId="3C7EB821" w14:textId="3D66DEAA">
      <w:pPr>
        <w:pStyle w:val="Geenafstand"/>
        <w:rPr>
          <w:rFonts w:ascii="Times New Roman" w:hAnsi="Times New Roman" w:cs="Times New Roman"/>
          <w:u w:val="single"/>
        </w:rPr>
      </w:pPr>
      <w:r>
        <w:rPr>
          <w:rFonts w:ascii="Times New Roman" w:hAnsi="Times New Roman" w:cs="Times New Roman"/>
          <w:u w:val="single"/>
        </w:rPr>
        <w:t xml:space="preserve">Hoofdstuk 5 – </w:t>
      </w:r>
      <w:r w:rsidRPr="00AD53F8" w:rsidR="00B420A9">
        <w:rPr>
          <w:rFonts w:ascii="Times New Roman" w:hAnsi="Times New Roman" w:cs="Times New Roman"/>
          <w:u w:val="single"/>
        </w:rPr>
        <w:t>Beschermd in de hulpverlening</w:t>
      </w:r>
    </w:p>
    <w:p w:rsidR="00B420A9" w:rsidP="0001702F" w:rsidRDefault="00B420A9" w14:paraId="646A96DD" w14:textId="6FECEE8E">
      <w:pPr>
        <w:pStyle w:val="Geenafstand"/>
        <w:rPr>
          <w:rFonts w:ascii="Times New Roman" w:hAnsi="Times New Roman" w:cs="Times New Roman"/>
        </w:rPr>
      </w:pPr>
      <w:r w:rsidRPr="0001702F">
        <w:rPr>
          <w:rFonts w:ascii="Times New Roman" w:hAnsi="Times New Roman" w:cs="Times New Roman"/>
        </w:rPr>
        <w:t xml:space="preserve">De leden van de SGP-fractie lezen dat de initiatiefnemers het belang benadrukken van meer deskundigheid bij professionals over intieme terreur, dwingende controle, psychisch geweld en femicide. </w:t>
      </w:r>
      <w:r w:rsidR="00D6353C">
        <w:rPr>
          <w:rFonts w:ascii="Times New Roman" w:hAnsi="Times New Roman" w:cs="Times New Roman"/>
        </w:rPr>
        <w:t>Deze leden</w:t>
      </w:r>
      <w:r w:rsidRPr="0001702F">
        <w:rPr>
          <w:rFonts w:ascii="Times New Roman" w:hAnsi="Times New Roman" w:cs="Times New Roman"/>
        </w:rPr>
        <w:t xml:space="preserve"> vragen de initiatiefnemers hoe zij willen waarborgen dat deze kennis niet beperkt blijft tot gespecialiseerde organisaties, maar ook beschikbaar is bij eerstelijnsprofessionals, zoals huisartsen, wijkteams en jeugdhulpverleners.</w:t>
      </w:r>
    </w:p>
    <w:p w:rsidRPr="0001702F" w:rsidR="00B72F66" w:rsidP="0001702F" w:rsidRDefault="00B72F66" w14:paraId="79D570A4" w14:textId="77777777">
      <w:pPr>
        <w:pStyle w:val="Geenafstand"/>
        <w:rPr>
          <w:rFonts w:ascii="Times New Roman" w:hAnsi="Times New Roman" w:cs="Times New Roman"/>
        </w:rPr>
      </w:pPr>
    </w:p>
    <w:p w:rsidR="00B420A9" w:rsidP="0001702F" w:rsidRDefault="00B420A9" w14:paraId="4219233E" w14:textId="0300A16D">
      <w:pPr>
        <w:pStyle w:val="Geenafstand"/>
        <w:rPr>
          <w:rFonts w:ascii="Times New Roman" w:hAnsi="Times New Roman" w:cs="Times New Roman"/>
        </w:rPr>
      </w:pPr>
      <w:r w:rsidRPr="0001702F">
        <w:rPr>
          <w:rFonts w:ascii="Times New Roman" w:hAnsi="Times New Roman" w:cs="Times New Roman"/>
        </w:rPr>
        <w:t xml:space="preserve">De leden van de SGP-fractie lezen dat de initiatiefnemers een afzonderlijke strafbaarstelling van psychisch geweld bepleiten. </w:t>
      </w:r>
      <w:r w:rsidR="00527C75">
        <w:rPr>
          <w:rFonts w:ascii="Times New Roman" w:hAnsi="Times New Roman" w:cs="Times New Roman"/>
        </w:rPr>
        <w:t>Deze leden</w:t>
      </w:r>
      <w:r w:rsidRPr="0001702F">
        <w:rPr>
          <w:rFonts w:ascii="Times New Roman" w:hAnsi="Times New Roman" w:cs="Times New Roman"/>
        </w:rPr>
        <w:t xml:space="preserve"> vragen de initiatiefnemers welke gedragingen naar hun oordeel momenteel niet of onvoldoende strafrechtelijk kunnen worden aangepakt en die door een nieuwe strafbaarstelling wel binnen bereik van opsporing en vervolging zouden komen.</w:t>
      </w:r>
      <w:r w:rsidR="008F776C">
        <w:rPr>
          <w:rFonts w:ascii="Times New Roman" w:hAnsi="Times New Roman" w:cs="Times New Roman"/>
        </w:rPr>
        <w:t xml:space="preserve"> Zij</w:t>
      </w:r>
      <w:r w:rsidRPr="0001702F">
        <w:rPr>
          <w:rFonts w:ascii="Times New Roman" w:hAnsi="Times New Roman" w:cs="Times New Roman"/>
        </w:rPr>
        <w:t xml:space="preserve"> vragen de initiatiefnemers welke meerwaarde een afzonderlijke strafbaarstelling van psychisch geweld heeft ten opzichte van de bestaande strafrechtelijke mogelijkheden </w:t>
      </w:r>
      <w:proofErr w:type="gramStart"/>
      <w:r w:rsidRPr="0001702F">
        <w:rPr>
          <w:rFonts w:ascii="Times New Roman" w:hAnsi="Times New Roman" w:cs="Times New Roman"/>
        </w:rPr>
        <w:t>inzake</w:t>
      </w:r>
      <w:proofErr w:type="gramEnd"/>
      <w:r w:rsidRPr="0001702F">
        <w:rPr>
          <w:rFonts w:ascii="Times New Roman" w:hAnsi="Times New Roman" w:cs="Times New Roman"/>
        </w:rPr>
        <w:t xml:space="preserve"> bedreiging, </w:t>
      </w:r>
      <w:r w:rsidR="00511152">
        <w:rPr>
          <w:rFonts w:ascii="Times New Roman" w:hAnsi="Times New Roman" w:cs="Times New Roman"/>
        </w:rPr>
        <w:t>stalken</w:t>
      </w:r>
      <w:r w:rsidRPr="0001702F">
        <w:rPr>
          <w:rFonts w:ascii="Times New Roman" w:hAnsi="Times New Roman" w:cs="Times New Roman"/>
        </w:rPr>
        <w:t>, dwang, mishandeling en andere relevante delicten.</w:t>
      </w:r>
    </w:p>
    <w:p w:rsidRPr="0001702F" w:rsidR="00AD53F8" w:rsidP="0001702F" w:rsidRDefault="00AD53F8" w14:paraId="675FA752" w14:textId="77777777">
      <w:pPr>
        <w:pStyle w:val="Geenafstand"/>
        <w:rPr>
          <w:rFonts w:ascii="Times New Roman" w:hAnsi="Times New Roman" w:cs="Times New Roman"/>
        </w:rPr>
      </w:pPr>
    </w:p>
    <w:p w:rsidR="00B420A9" w:rsidP="0001702F" w:rsidRDefault="00B420A9" w14:paraId="5969DBA9" w14:textId="77777777">
      <w:pPr>
        <w:pStyle w:val="Geenafstand"/>
        <w:rPr>
          <w:rFonts w:ascii="Times New Roman" w:hAnsi="Times New Roman" w:cs="Times New Roman"/>
        </w:rPr>
      </w:pPr>
      <w:r w:rsidRPr="0001702F">
        <w:rPr>
          <w:rFonts w:ascii="Times New Roman" w:hAnsi="Times New Roman" w:cs="Times New Roman"/>
        </w:rPr>
        <w:t xml:space="preserve">De leden van de SGP-fractie vragen de initiatiefnemers hoe zij de afbakening tussen strafbaar psychisch geweld, ongewenst gedrag en relationele conflicten voor zich zien. Hoe wordt volgens hen gewaarborgd dat de strafbaarstelling voldoende duidelijk, voorzienbaar en </w:t>
      </w:r>
      <w:proofErr w:type="spellStart"/>
      <w:r w:rsidRPr="0001702F">
        <w:rPr>
          <w:rFonts w:ascii="Times New Roman" w:hAnsi="Times New Roman" w:cs="Times New Roman"/>
        </w:rPr>
        <w:t>rechtszeker</w:t>
      </w:r>
      <w:proofErr w:type="spellEnd"/>
      <w:r w:rsidRPr="0001702F">
        <w:rPr>
          <w:rFonts w:ascii="Times New Roman" w:hAnsi="Times New Roman" w:cs="Times New Roman"/>
        </w:rPr>
        <w:t xml:space="preserve"> is?</w:t>
      </w:r>
    </w:p>
    <w:p w:rsidRPr="0001702F" w:rsidR="00AD53F8" w:rsidP="0001702F" w:rsidRDefault="00AD53F8" w14:paraId="15024CEF" w14:textId="77777777">
      <w:pPr>
        <w:pStyle w:val="Geenafstand"/>
        <w:rPr>
          <w:rFonts w:ascii="Times New Roman" w:hAnsi="Times New Roman" w:cs="Times New Roman"/>
        </w:rPr>
      </w:pPr>
    </w:p>
    <w:p w:rsidR="00B420A9" w:rsidP="0001702F" w:rsidRDefault="00B420A9" w14:paraId="4D1CCFF0" w14:textId="77777777">
      <w:pPr>
        <w:pStyle w:val="Geenafstand"/>
        <w:rPr>
          <w:rFonts w:ascii="Times New Roman" w:hAnsi="Times New Roman" w:cs="Times New Roman"/>
        </w:rPr>
      </w:pPr>
      <w:r w:rsidRPr="0001702F">
        <w:rPr>
          <w:rFonts w:ascii="Times New Roman" w:hAnsi="Times New Roman" w:cs="Times New Roman"/>
        </w:rPr>
        <w:lastRenderedPageBreak/>
        <w:t>De leden van de SGP-fractie vragen de initiatiefnemers welke gevolgen zij verwachten van een dergelijke strafbaarstelling voor de bewijsbaarheid, uitvoerbaarheid, handhaafbaarheid en werklast van politie, Openbaar Ministerie en rechtspraak.</w:t>
      </w:r>
    </w:p>
    <w:p w:rsidRPr="0001702F" w:rsidR="00B72F66" w:rsidP="0001702F" w:rsidRDefault="00B72F66" w14:paraId="07B4EAE1" w14:textId="77777777">
      <w:pPr>
        <w:pStyle w:val="Geenafstand"/>
        <w:rPr>
          <w:rFonts w:ascii="Times New Roman" w:hAnsi="Times New Roman" w:cs="Times New Roman"/>
        </w:rPr>
      </w:pPr>
    </w:p>
    <w:p w:rsidR="00B420A9" w:rsidP="0001702F" w:rsidRDefault="00B420A9" w14:paraId="65621974" w14:textId="5364AF6E">
      <w:pPr>
        <w:pStyle w:val="Geenafstand"/>
        <w:rPr>
          <w:rFonts w:ascii="Times New Roman" w:hAnsi="Times New Roman" w:cs="Times New Roman"/>
        </w:rPr>
      </w:pPr>
      <w:r w:rsidRPr="0001702F">
        <w:rPr>
          <w:rFonts w:ascii="Times New Roman" w:hAnsi="Times New Roman" w:cs="Times New Roman"/>
        </w:rPr>
        <w:t xml:space="preserve">De leden van de SGP-fractie lezen dat de initiatiefnemers aandacht vragen voor het beter benutten van bestuursrechtelijke en civielrechtelijke beschermingsmaatregelen. </w:t>
      </w:r>
      <w:r w:rsidR="00457422">
        <w:rPr>
          <w:rFonts w:ascii="Times New Roman" w:hAnsi="Times New Roman" w:cs="Times New Roman"/>
        </w:rPr>
        <w:t>Deze leden</w:t>
      </w:r>
      <w:r w:rsidRPr="0001702F">
        <w:rPr>
          <w:rFonts w:ascii="Times New Roman" w:hAnsi="Times New Roman" w:cs="Times New Roman"/>
        </w:rPr>
        <w:t xml:space="preserve"> vragen de initiatiefnemers welke aanvullende mogelijkheden zij zien om slachtoffers beter te beschermen en plegers effectiever aan te pakken. Hoe beoordelen zij in dit verband het uitgangspunt dat waar mogelijk de pleger en niet het slachtoffer de woning zou moeten verlaten?</w:t>
      </w:r>
    </w:p>
    <w:p w:rsidRPr="0001702F" w:rsidR="00B72F66" w:rsidP="0001702F" w:rsidRDefault="00B72F66" w14:paraId="58977970" w14:textId="77777777">
      <w:pPr>
        <w:pStyle w:val="Geenafstand"/>
        <w:rPr>
          <w:rFonts w:ascii="Times New Roman" w:hAnsi="Times New Roman" w:cs="Times New Roman"/>
        </w:rPr>
      </w:pPr>
    </w:p>
    <w:p w:rsidR="00B420A9" w:rsidP="0001702F" w:rsidRDefault="00B420A9" w14:paraId="7F776D39" w14:textId="2621F655">
      <w:pPr>
        <w:pStyle w:val="Geenafstand"/>
        <w:rPr>
          <w:rFonts w:ascii="Times New Roman" w:hAnsi="Times New Roman" w:cs="Times New Roman"/>
        </w:rPr>
      </w:pPr>
      <w:r w:rsidRPr="0001702F">
        <w:rPr>
          <w:rFonts w:ascii="Times New Roman" w:hAnsi="Times New Roman" w:cs="Times New Roman"/>
        </w:rPr>
        <w:t xml:space="preserve">De leden van de SGP-fractie lezen dat de opvangcapaciteit voor slachtoffers en kinderen onder druk staat. </w:t>
      </w:r>
      <w:r w:rsidR="00C61649">
        <w:rPr>
          <w:rFonts w:ascii="Times New Roman" w:hAnsi="Times New Roman" w:cs="Times New Roman"/>
        </w:rPr>
        <w:t>Deze leden</w:t>
      </w:r>
      <w:r w:rsidRPr="0001702F">
        <w:rPr>
          <w:rFonts w:ascii="Times New Roman" w:hAnsi="Times New Roman" w:cs="Times New Roman"/>
        </w:rPr>
        <w:t xml:space="preserve"> vragen de initiatiefnemers welke maatregelen zij noodzakelijk achten om wachtlijsten en tijdelijke opvang op alternatieve locaties terug te dringen en ervoor te zorgen dat slachtoffers tijdig een veilige opvangplek kunnen krijgen.</w:t>
      </w:r>
    </w:p>
    <w:p w:rsidRPr="0001702F" w:rsidR="00AD53F8" w:rsidP="0001702F" w:rsidRDefault="00AD53F8" w14:paraId="18F62E2E" w14:textId="77777777">
      <w:pPr>
        <w:pStyle w:val="Geenafstand"/>
        <w:rPr>
          <w:rFonts w:ascii="Times New Roman" w:hAnsi="Times New Roman" w:cs="Times New Roman"/>
        </w:rPr>
      </w:pPr>
    </w:p>
    <w:p w:rsidRPr="00AD53F8" w:rsidR="00B420A9" w:rsidP="0001702F" w:rsidRDefault="00C25BEE" w14:paraId="23A62E1A" w14:textId="4E17653B">
      <w:pPr>
        <w:pStyle w:val="Geenafstand"/>
        <w:rPr>
          <w:rFonts w:ascii="Times New Roman" w:hAnsi="Times New Roman" w:cs="Times New Roman"/>
          <w:u w:val="single"/>
        </w:rPr>
      </w:pPr>
      <w:r>
        <w:rPr>
          <w:rFonts w:ascii="Times New Roman" w:hAnsi="Times New Roman" w:cs="Times New Roman"/>
          <w:u w:val="single"/>
        </w:rPr>
        <w:t xml:space="preserve">Hoofdstuk 6 – </w:t>
      </w:r>
      <w:r w:rsidRPr="00AD53F8" w:rsidR="00B420A9">
        <w:rPr>
          <w:rFonts w:ascii="Times New Roman" w:hAnsi="Times New Roman" w:cs="Times New Roman"/>
          <w:u w:val="single"/>
        </w:rPr>
        <w:t>Beschermd bij de rechtbank</w:t>
      </w:r>
    </w:p>
    <w:p w:rsidR="00B420A9" w:rsidP="0001702F" w:rsidRDefault="00B420A9" w14:paraId="394361CE" w14:textId="2484C80B">
      <w:pPr>
        <w:pStyle w:val="Geenafstand"/>
        <w:rPr>
          <w:rFonts w:ascii="Times New Roman" w:hAnsi="Times New Roman" w:cs="Times New Roman"/>
        </w:rPr>
      </w:pPr>
      <w:r w:rsidRPr="0001702F">
        <w:rPr>
          <w:rFonts w:ascii="Times New Roman" w:hAnsi="Times New Roman" w:cs="Times New Roman"/>
        </w:rPr>
        <w:t xml:space="preserve">De leden van de SGP-fractie lezen dat in complexe scheidingen meer aandacht nodig is voor veiligheidsrisico’s. </w:t>
      </w:r>
      <w:r w:rsidR="00586D05">
        <w:rPr>
          <w:rFonts w:ascii="Times New Roman" w:hAnsi="Times New Roman" w:cs="Times New Roman"/>
        </w:rPr>
        <w:t>Deze leden</w:t>
      </w:r>
      <w:r w:rsidRPr="0001702F">
        <w:rPr>
          <w:rFonts w:ascii="Times New Roman" w:hAnsi="Times New Roman" w:cs="Times New Roman"/>
        </w:rPr>
        <w:t xml:space="preserve"> vragen de initiatiefnemers of zij ook mogelijkheden zien om escalatie en complexe scheidingen in een eerder stadium te voorkomen, bijvoorbeeld door laagdrempelige relatieondersteuning, vroegtijdige begeleiding of andere vormen van hulp aan stellen en gezinnen. Welke rol zien zij hierbij voor gemeenten en maatschappelijke organisaties? Zijn de initiatiefnemers bereid om de beste praktijkvoorbeelden in gemeenten die relatietherapie </w:t>
      </w:r>
      <w:proofErr w:type="gramStart"/>
      <w:r w:rsidRPr="0001702F">
        <w:rPr>
          <w:rFonts w:ascii="Times New Roman" w:hAnsi="Times New Roman" w:cs="Times New Roman"/>
        </w:rPr>
        <w:t>reeds</w:t>
      </w:r>
      <w:proofErr w:type="gramEnd"/>
      <w:r w:rsidRPr="0001702F">
        <w:rPr>
          <w:rFonts w:ascii="Times New Roman" w:hAnsi="Times New Roman" w:cs="Times New Roman"/>
        </w:rPr>
        <w:t xml:space="preserve"> aanbieden over te nemen?</w:t>
      </w:r>
    </w:p>
    <w:p w:rsidRPr="0001702F" w:rsidR="00B72F66" w:rsidP="0001702F" w:rsidRDefault="00B72F66" w14:paraId="12D28675" w14:textId="77777777">
      <w:pPr>
        <w:pStyle w:val="Geenafstand"/>
        <w:rPr>
          <w:rFonts w:ascii="Times New Roman" w:hAnsi="Times New Roman" w:cs="Times New Roman"/>
        </w:rPr>
      </w:pPr>
    </w:p>
    <w:p w:rsidR="00B420A9" w:rsidP="0001702F" w:rsidRDefault="00B420A9" w14:paraId="690BE4D0" w14:textId="23FD8EBF">
      <w:pPr>
        <w:pStyle w:val="Geenafstand"/>
        <w:rPr>
          <w:rFonts w:ascii="Times New Roman" w:hAnsi="Times New Roman" w:cs="Times New Roman"/>
        </w:rPr>
      </w:pPr>
      <w:r w:rsidRPr="0001702F">
        <w:rPr>
          <w:rFonts w:ascii="Times New Roman" w:hAnsi="Times New Roman" w:cs="Times New Roman"/>
        </w:rPr>
        <w:t xml:space="preserve">De leden van de SGP-fractie lezen dat huiselijk geweld niet vanzelfsprekend voldoende wordt meegewogen in beslissingen over gezag en omgang. </w:t>
      </w:r>
      <w:r w:rsidR="00BB11A5">
        <w:rPr>
          <w:rFonts w:ascii="Times New Roman" w:hAnsi="Times New Roman" w:cs="Times New Roman"/>
        </w:rPr>
        <w:t>Deze leden</w:t>
      </w:r>
      <w:r w:rsidRPr="0001702F">
        <w:rPr>
          <w:rFonts w:ascii="Times New Roman" w:hAnsi="Times New Roman" w:cs="Times New Roman"/>
        </w:rPr>
        <w:t xml:space="preserve"> vragen de initiatiefnemers hoe zij willen waarborgen dat de veiligheid van slachtoffers en kinderen daadwerkelijk centraal komt te staan in familierechtelijke procedures. Welke concrete criteria zouden volgens hen in een toetsingskader moeten worden opgenomen?</w:t>
      </w:r>
    </w:p>
    <w:p w:rsidRPr="0001702F" w:rsidR="00AD53F8" w:rsidP="0001702F" w:rsidRDefault="00AD53F8" w14:paraId="09076AD0" w14:textId="77777777">
      <w:pPr>
        <w:pStyle w:val="Geenafstand"/>
        <w:rPr>
          <w:rFonts w:ascii="Times New Roman" w:hAnsi="Times New Roman" w:cs="Times New Roman"/>
        </w:rPr>
      </w:pPr>
    </w:p>
    <w:p w:rsidRPr="00AD53F8" w:rsidR="00B420A9" w:rsidP="0001702F" w:rsidRDefault="00B420A9" w14:paraId="0855FC9F" w14:textId="77777777">
      <w:pPr>
        <w:pStyle w:val="Geenafstand"/>
        <w:rPr>
          <w:rFonts w:ascii="Times New Roman" w:hAnsi="Times New Roman" w:cs="Times New Roman"/>
          <w:u w:val="single"/>
        </w:rPr>
      </w:pPr>
      <w:r w:rsidRPr="00AD53F8">
        <w:rPr>
          <w:rFonts w:ascii="Times New Roman" w:hAnsi="Times New Roman" w:cs="Times New Roman"/>
          <w:u w:val="single"/>
        </w:rPr>
        <w:t xml:space="preserve">Overig </w:t>
      </w:r>
    </w:p>
    <w:p w:rsidR="00B420A9" w:rsidP="0001702F" w:rsidRDefault="00B420A9" w14:paraId="65C9194E" w14:textId="7F320EB0">
      <w:pPr>
        <w:pStyle w:val="Geenafstand"/>
        <w:rPr>
          <w:rFonts w:ascii="Times New Roman" w:hAnsi="Times New Roman" w:cs="Times New Roman"/>
        </w:rPr>
      </w:pPr>
      <w:r w:rsidRPr="0001702F">
        <w:rPr>
          <w:rFonts w:ascii="Times New Roman" w:hAnsi="Times New Roman" w:cs="Times New Roman"/>
        </w:rPr>
        <w:t xml:space="preserve">De leden van de SGP-fractie lezen dat de initiatiefnota vooral aandacht besteedt aan signalering, bescherming en handhaving. </w:t>
      </w:r>
      <w:r w:rsidR="009D3E87">
        <w:rPr>
          <w:rFonts w:ascii="Times New Roman" w:hAnsi="Times New Roman" w:cs="Times New Roman"/>
        </w:rPr>
        <w:t>Deze leden</w:t>
      </w:r>
      <w:r w:rsidRPr="0001702F">
        <w:rPr>
          <w:rFonts w:ascii="Times New Roman" w:hAnsi="Times New Roman" w:cs="Times New Roman"/>
        </w:rPr>
        <w:t xml:space="preserve"> vragen de initiatiefnemers welke plaats zij zien voor preventie die zich richt op onderliggende maatschappelijke opvattingen over relaties, seksualiteit, wederzijds respect en de positie van vrouwen.</w:t>
      </w:r>
    </w:p>
    <w:p w:rsidRPr="0001702F" w:rsidR="00B72F66" w:rsidP="0001702F" w:rsidRDefault="00B72F66" w14:paraId="2117A920" w14:textId="2696979D">
      <w:pPr>
        <w:pStyle w:val="Geenafstand"/>
        <w:rPr>
          <w:rFonts w:ascii="Times New Roman" w:hAnsi="Times New Roman" w:cs="Times New Roman"/>
        </w:rPr>
      </w:pPr>
    </w:p>
    <w:p w:rsidR="00B420A9" w:rsidP="0001702F" w:rsidRDefault="00B420A9" w14:paraId="6EDCB25B" w14:textId="77777777">
      <w:pPr>
        <w:pStyle w:val="Geenafstand"/>
        <w:rPr>
          <w:rFonts w:ascii="Times New Roman" w:hAnsi="Times New Roman" w:cs="Times New Roman"/>
        </w:rPr>
      </w:pPr>
      <w:r w:rsidRPr="0001702F">
        <w:rPr>
          <w:rFonts w:ascii="Times New Roman" w:hAnsi="Times New Roman" w:cs="Times New Roman"/>
        </w:rPr>
        <w:t>De leden van de SGP-fractie vragen de initiatiefnemers of zij onderkennen dat voortdurende seksualisering en objectivering van vrouwen in media, reclame, online platforms en populaire cultuur kunnen bijdragen aan schadelijke opvattingen over vrouwen en relaties. Zo ja, welke rol zien zij voor de overheid en maatschappelijke organisaties om deze ontwikkeling tegen te gaan?</w:t>
      </w:r>
    </w:p>
    <w:p w:rsidRPr="0001702F" w:rsidR="00AD53F8" w:rsidP="0001702F" w:rsidRDefault="00AD53F8" w14:paraId="263A6B21" w14:textId="77777777">
      <w:pPr>
        <w:pStyle w:val="Geenafstand"/>
        <w:rPr>
          <w:rFonts w:ascii="Times New Roman" w:hAnsi="Times New Roman" w:cs="Times New Roman"/>
        </w:rPr>
      </w:pPr>
    </w:p>
    <w:p w:rsidRPr="0001702F" w:rsidR="00B420A9" w:rsidP="0001702F" w:rsidRDefault="00B420A9" w14:paraId="2C8EA45E" w14:textId="5B9E00D5">
      <w:pPr>
        <w:pStyle w:val="Geenafstand"/>
        <w:rPr>
          <w:rFonts w:ascii="Times New Roman" w:hAnsi="Times New Roman" w:cs="Times New Roman"/>
        </w:rPr>
      </w:pPr>
      <w:r w:rsidRPr="0001702F">
        <w:rPr>
          <w:rFonts w:ascii="Times New Roman" w:hAnsi="Times New Roman" w:cs="Times New Roman"/>
        </w:rPr>
        <w:t>De leden van de SGP-fractie vragen de initiatiefnemers hoe zij de mogelijke relatie beoordelen tussen seksualisering, objectivering, seksueel grensoverschrijdend gedrag, partnergeweld en ander geweld tegen vrouwen. Zien zij aanleiding voor nader onderzoek naar deze samenhang, waaronder naar de rol van pornografie?</w:t>
      </w:r>
      <w:r w:rsidR="00DA39D8">
        <w:rPr>
          <w:rFonts w:ascii="Times New Roman" w:hAnsi="Times New Roman" w:cs="Times New Roman"/>
        </w:rPr>
        <w:t xml:space="preserve"> Deze leden</w:t>
      </w:r>
      <w:r w:rsidRPr="0001702F">
        <w:rPr>
          <w:rFonts w:ascii="Times New Roman" w:hAnsi="Times New Roman" w:cs="Times New Roman"/>
        </w:rPr>
        <w:t xml:space="preserve"> vragen de initiatiefnemers welke mogelijkheden zij zien voor maatschappelijke campagnes die aandacht vragen voor respectvolle omgangsvormen, de waardigheid van vrouwen, gezonde relaties en </w:t>
      </w:r>
      <w:r w:rsidRPr="0001702F">
        <w:rPr>
          <w:rFonts w:ascii="Times New Roman" w:hAnsi="Times New Roman" w:cs="Times New Roman"/>
        </w:rPr>
        <w:lastRenderedPageBreak/>
        <w:t>de verantwoordelijkheid van mannen en jongens bij het voorkomen van geweld tegen vrouwen.</w:t>
      </w:r>
    </w:p>
    <w:p w:rsidRPr="0001702F" w:rsidR="00AF7644" w:rsidP="0001702F" w:rsidRDefault="00065F30" w14:paraId="6846381C" w14:textId="1ADDEF96">
      <w:pPr>
        <w:pStyle w:val="Geenafstand"/>
        <w:rPr>
          <w:rFonts w:ascii="Times New Roman" w:hAnsi="Times New Roman" w:cs="Times New Roman"/>
        </w:rPr>
      </w:pPr>
      <w:r w:rsidRPr="0001702F">
        <w:rPr>
          <w:rFonts w:ascii="Times New Roman" w:hAnsi="Times New Roman" w:cs="Times New Roman"/>
        </w:rPr>
        <w:br/>
      </w:r>
      <w:r w:rsidRPr="0001702F" w:rsidR="00A30C72">
        <w:rPr>
          <w:rFonts w:ascii="Times New Roman" w:hAnsi="Times New Roman" w:eastAsia="Times New Roman" w:cs="Times New Roman"/>
          <w:b/>
          <w:bCs/>
          <w:lang w:eastAsia="nl-NL"/>
        </w:rPr>
        <w:t>Vragen en opmerkingen van de leden van de SP-fractie</w:t>
      </w:r>
      <w:r w:rsidRPr="0001702F" w:rsidR="00A30C72">
        <w:rPr>
          <w:rFonts w:ascii="Times New Roman" w:hAnsi="Times New Roman" w:eastAsia="Times New Roman" w:cs="Times New Roman"/>
          <w:b/>
          <w:bCs/>
          <w:lang w:eastAsia="nl-NL"/>
        </w:rPr>
        <w:br/>
      </w:r>
      <w:r w:rsidRPr="0001702F" w:rsidR="00AF7644">
        <w:rPr>
          <w:rFonts w:ascii="Times New Roman" w:hAnsi="Times New Roman" w:cs="Times New Roman"/>
        </w:rPr>
        <w:t xml:space="preserve">De leden van de SP-fractie hebben kennisgenomen van de initiatiefnota en </w:t>
      </w:r>
      <w:r w:rsidR="00594919">
        <w:rPr>
          <w:rFonts w:ascii="Times New Roman" w:hAnsi="Times New Roman" w:cs="Times New Roman"/>
        </w:rPr>
        <w:t xml:space="preserve">de </w:t>
      </w:r>
      <w:r w:rsidRPr="0001702F" w:rsidR="00AF7644">
        <w:rPr>
          <w:rFonts w:ascii="Times New Roman" w:hAnsi="Times New Roman" w:cs="Times New Roman"/>
        </w:rPr>
        <w:t xml:space="preserve">kabinetsreactie hierop. </w:t>
      </w:r>
      <w:r w:rsidR="00594919">
        <w:rPr>
          <w:rFonts w:ascii="Times New Roman" w:hAnsi="Times New Roman" w:cs="Times New Roman"/>
        </w:rPr>
        <w:t>Deze leden</w:t>
      </w:r>
      <w:r w:rsidRPr="0001702F" w:rsidR="00AF7644">
        <w:rPr>
          <w:rFonts w:ascii="Times New Roman" w:hAnsi="Times New Roman" w:cs="Times New Roman"/>
        </w:rPr>
        <w:t xml:space="preserve"> spreken hun waardering uit voor de inzet van de initiatiefnemers en hebben daarnaast nog een aantal vragen over de kabinetsreactie.</w:t>
      </w:r>
    </w:p>
    <w:p w:rsidR="00D272AC" w:rsidP="0001702F" w:rsidRDefault="00D272AC" w14:paraId="004F19E2" w14:textId="77777777">
      <w:pPr>
        <w:pStyle w:val="Geenafstand"/>
        <w:rPr>
          <w:rFonts w:ascii="Times New Roman" w:hAnsi="Times New Roman" w:cs="Times New Roman"/>
        </w:rPr>
      </w:pPr>
    </w:p>
    <w:p w:rsidR="00AF7644" w:rsidP="0001702F" w:rsidRDefault="00AF7644" w14:paraId="68E3691B" w14:textId="733095B5">
      <w:pPr>
        <w:pStyle w:val="Geenafstand"/>
        <w:rPr>
          <w:rFonts w:ascii="Times New Roman" w:hAnsi="Times New Roman" w:cs="Times New Roman"/>
        </w:rPr>
      </w:pPr>
      <w:r w:rsidRPr="0001702F">
        <w:rPr>
          <w:rFonts w:ascii="Times New Roman" w:hAnsi="Times New Roman" w:cs="Times New Roman"/>
        </w:rPr>
        <w:t xml:space="preserve">De leden van de SP-fractie merken op dat het kabinet bij veel punten verwijst naar lopende initiatieven en trajecten om problemen aan te pakken. </w:t>
      </w:r>
      <w:r w:rsidR="00AD0F2C">
        <w:rPr>
          <w:rFonts w:ascii="Times New Roman" w:hAnsi="Times New Roman" w:cs="Times New Roman"/>
        </w:rPr>
        <w:t>Deze leden</w:t>
      </w:r>
      <w:r w:rsidRPr="0001702F">
        <w:rPr>
          <w:rFonts w:ascii="Times New Roman" w:hAnsi="Times New Roman" w:cs="Times New Roman"/>
        </w:rPr>
        <w:t xml:space="preserve"> benadrukken echter dat geweld tegen vrouwen een enorm probleem is en er dus extra inzet nodig is in de aanpak ervan. Hoe kijken de initiatiefnemers hiernaar? In hoeverre achten zij de beschreven inzet van het kabinet voldoende?</w:t>
      </w:r>
    </w:p>
    <w:p w:rsidRPr="0001702F" w:rsidR="00AD53F8" w:rsidP="0001702F" w:rsidRDefault="00AD53F8" w14:paraId="4CA9DA38" w14:textId="77777777">
      <w:pPr>
        <w:pStyle w:val="Geenafstand"/>
        <w:rPr>
          <w:rFonts w:ascii="Times New Roman" w:hAnsi="Times New Roman" w:cs="Times New Roman"/>
        </w:rPr>
      </w:pPr>
    </w:p>
    <w:p w:rsidRPr="0001702F" w:rsidR="00AF7644" w:rsidP="0001702F" w:rsidRDefault="00AF7644" w14:paraId="09256ACC" w14:textId="68304152">
      <w:pPr>
        <w:pStyle w:val="Geenafstand"/>
        <w:rPr>
          <w:rFonts w:ascii="Times New Roman" w:hAnsi="Times New Roman" w:cs="Times New Roman"/>
        </w:rPr>
      </w:pPr>
      <w:r w:rsidRPr="0001702F">
        <w:rPr>
          <w:rFonts w:ascii="Times New Roman" w:hAnsi="Times New Roman" w:cs="Times New Roman"/>
        </w:rPr>
        <w:t>De leden van de SP-fractie pleiten voor uitbreiding van het aantal plekken in de vrouwenopvang naar 1.800, in lijn met het verdrag van Istanbul. De initiatiefnemers pleiten in de nota wel voor voldoende plaatsen, maar noemen hierbij geen exacte cijfers. Wat zien de initiatiefnemers als voldoende plaatsen?</w:t>
      </w:r>
      <w:r w:rsidR="00D272AC">
        <w:rPr>
          <w:rFonts w:ascii="Times New Roman" w:hAnsi="Times New Roman" w:cs="Times New Roman"/>
        </w:rPr>
        <w:t xml:space="preserve"> Deze leden</w:t>
      </w:r>
      <w:r w:rsidRPr="0001702F">
        <w:rPr>
          <w:rFonts w:ascii="Times New Roman" w:hAnsi="Times New Roman" w:cs="Times New Roman"/>
        </w:rPr>
        <w:t xml:space="preserve"> lezen in de kabinetsreactie veel ambitie, maar missen een analyse van het kabinet over de financiële consequenties hiervan. In hoeverre denken de initiatiefnemers dat de ambities uit deze initiatiefnota en de kabinetsreactie hierop te kunnen waarmaken met de huidige financiering?</w:t>
      </w:r>
    </w:p>
    <w:p w:rsidRPr="0001702F" w:rsidR="00C4023E" w:rsidP="0001702F" w:rsidRDefault="00C4023E" w14:paraId="0ECFF454" w14:textId="7B7ED585">
      <w:pPr>
        <w:pStyle w:val="Geenafstand"/>
        <w:rPr>
          <w:rFonts w:ascii="Times New Roman" w:hAnsi="Times New Roman" w:cs="Times New Roman"/>
        </w:rPr>
      </w:pPr>
    </w:p>
    <w:p w:rsidRPr="0001702F" w:rsidR="00DD201A" w:rsidP="0001702F" w:rsidRDefault="00D013FF" w14:paraId="7B5CAEB5" w14:textId="6DEAF997">
      <w:pPr>
        <w:pStyle w:val="Geenafstand"/>
        <w:rPr>
          <w:rFonts w:ascii="Times New Roman" w:hAnsi="Times New Roman" w:cs="Times New Roman"/>
        </w:rPr>
      </w:pPr>
      <w:r w:rsidRPr="0001702F">
        <w:rPr>
          <w:rFonts w:ascii="Times New Roman" w:hAnsi="Times New Roman" w:eastAsia="Times New Roman" w:cs="Times New Roman"/>
          <w:b/>
          <w:lang w:eastAsia="nl-NL"/>
        </w:rPr>
        <w:br/>
        <w:t>II</w:t>
      </w:r>
      <w:r w:rsidRPr="0001702F">
        <w:rPr>
          <w:rFonts w:ascii="Times New Roman" w:hAnsi="Times New Roman" w:eastAsia="Times New Roman" w:cs="Times New Roman"/>
          <w:b/>
          <w:lang w:eastAsia="nl-NL"/>
        </w:rPr>
        <w:tab/>
        <w:t xml:space="preserve">Reactie van de </w:t>
      </w:r>
      <w:r w:rsidRPr="0001702F" w:rsidR="005D3638">
        <w:rPr>
          <w:rFonts w:ascii="Times New Roman" w:hAnsi="Times New Roman" w:eastAsia="Times New Roman" w:cs="Times New Roman"/>
          <w:b/>
          <w:lang w:eastAsia="nl-NL"/>
        </w:rPr>
        <w:t>initiatiefnemers</w:t>
      </w:r>
    </w:p>
    <w:sectPr w:rsidRPr="0001702F" w:rsidR="00DD201A">
      <w:headerReference w:type="default" r:id="rId12"/>
      <w:footerReference w:type="default" r:id="rId13"/>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1F4FE" w14:textId="77777777" w:rsidR="00F7193C" w:rsidRDefault="00F7193C" w:rsidP="00E8637A">
      <w:pPr>
        <w:spacing w:after="0" w:line="240" w:lineRule="auto"/>
      </w:pPr>
      <w:r>
        <w:separator/>
      </w:r>
    </w:p>
  </w:endnote>
  <w:endnote w:type="continuationSeparator" w:id="0">
    <w:p w14:paraId="416E0DF9" w14:textId="77777777" w:rsidR="00F7193C" w:rsidRDefault="00F7193C" w:rsidP="00E86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69607"/>
      <w:docPartObj>
        <w:docPartGallery w:val="Page Numbers (Bottom of Page)"/>
        <w:docPartUnique/>
      </w:docPartObj>
    </w:sdtPr>
    <w:sdtEndPr>
      <w:rPr>
        <w:rFonts w:ascii="Times New Roman" w:hAnsi="Times New Roman" w:cs="Times New Roman"/>
      </w:rPr>
    </w:sdtEndPr>
    <w:sdtContent>
      <w:p w14:paraId="5B0B1E46" w14:textId="3D906535" w:rsidR="001D1E8A" w:rsidRPr="008E206F" w:rsidRDefault="001D1E8A">
        <w:pPr>
          <w:pStyle w:val="Voettekst"/>
          <w:jc w:val="right"/>
          <w:rPr>
            <w:rFonts w:ascii="Times New Roman" w:hAnsi="Times New Roman" w:cs="Times New Roman"/>
          </w:rPr>
        </w:pPr>
        <w:r w:rsidRPr="008E206F">
          <w:rPr>
            <w:rFonts w:ascii="Times New Roman" w:hAnsi="Times New Roman" w:cs="Times New Roman"/>
          </w:rPr>
          <w:fldChar w:fldCharType="begin"/>
        </w:r>
        <w:r w:rsidRPr="008E206F">
          <w:rPr>
            <w:rFonts w:ascii="Times New Roman" w:hAnsi="Times New Roman" w:cs="Times New Roman"/>
          </w:rPr>
          <w:instrText>PAGE   \* MERGEFORMAT</w:instrText>
        </w:r>
        <w:r w:rsidRPr="008E206F">
          <w:rPr>
            <w:rFonts w:ascii="Times New Roman" w:hAnsi="Times New Roman" w:cs="Times New Roman"/>
          </w:rPr>
          <w:fldChar w:fldCharType="separate"/>
        </w:r>
        <w:r w:rsidRPr="008E206F">
          <w:rPr>
            <w:rFonts w:ascii="Times New Roman" w:hAnsi="Times New Roman" w:cs="Times New Roman"/>
          </w:rPr>
          <w:t>2</w:t>
        </w:r>
        <w:r w:rsidRPr="008E206F">
          <w:rPr>
            <w:rFonts w:ascii="Times New Roman" w:hAnsi="Times New Roman" w:cs="Times New Roman"/>
          </w:rPr>
          <w:fldChar w:fldCharType="end"/>
        </w:r>
      </w:p>
    </w:sdtContent>
  </w:sdt>
  <w:p w14:paraId="3510C20C" w14:textId="77777777" w:rsidR="001D1E8A" w:rsidRDefault="001D1E8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0AC0D" w14:textId="77777777" w:rsidR="00F7193C" w:rsidRDefault="00F7193C" w:rsidP="00E8637A">
      <w:pPr>
        <w:spacing w:after="0" w:line="240" w:lineRule="auto"/>
      </w:pPr>
      <w:r>
        <w:separator/>
      </w:r>
    </w:p>
  </w:footnote>
  <w:footnote w:type="continuationSeparator" w:id="0">
    <w:p w14:paraId="13796EE5" w14:textId="77777777" w:rsidR="00F7193C" w:rsidRDefault="00F7193C" w:rsidP="00E86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91DA949" w14:paraId="4BFF876F" w14:textId="77777777" w:rsidTr="191DA949">
      <w:trPr>
        <w:trHeight w:val="300"/>
      </w:trPr>
      <w:tc>
        <w:tcPr>
          <w:tcW w:w="3005" w:type="dxa"/>
        </w:tcPr>
        <w:p w14:paraId="43ED213E" w14:textId="3D4E906B" w:rsidR="191DA949" w:rsidRDefault="191DA949" w:rsidP="191DA949">
          <w:pPr>
            <w:pStyle w:val="Koptekst"/>
            <w:ind w:left="-115"/>
          </w:pPr>
        </w:p>
      </w:tc>
      <w:tc>
        <w:tcPr>
          <w:tcW w:w="3005" w:type="dxa"/>
        </w:tcPr>
        <w:p w14:paraId="2F2133EF" w14:textId="11425EB7" w:rsidR="191DA949" w:rsidRDefault="191DA949" w:rsidP="191DA949">
          <w:pPr>
            <w:pStyle w:val="Koptekst"/>
            <w:jc w:val="center"/>
          </w:pPr>
        </w:p>
      </w:tc>
      <w:tc>
        <w:tcPr>
          <w:tcW w:w="3005" w:type="dxa"/>
        </w:tcPr>
        <w:p w14:paraId="3AE5EF16" w14:textId="3E9A1C4A" w:rsidR="191DA949" w:rsidRDefault="191DA949" w:rsidP="191DA949">
          <w:pPr>
            <w:pStyle w:val="Koptekst"/>
            <w:ind w:right="-115"/>
            <w:jc w:val="right"/>
          </w:pPr>
        </w:p>
      </w:tc>
    </w:tr>
  </w:tbl>
  <w:p w14:paraId="414A7FC4" w14:textId="7B6D9048" w:rsidR="191DA949" w:rsidRDefault="191DA949" w:rsidP="191DA94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7E32"/>
    <w:multiLevelType w:val="hybridMultilevel"/>
    <w:tmpl w:val="2D8CE12C"/>
    <w:lvl w:ilvl="0" w:tplc="04130001">
      <w:start w:val="1"/>
      <w:numFmt w:val="bullet"/>
      <w:lvlText w:val=""/>
      <w:lvlJc w:val="left"/>
      <w:pPr>
        <w:ind w:left="2203" w:hanging="360"/>
      </w:pPr>
      <w:rPr>
        <w:rFonts w:ascii="Symbol" w:hAnsi="Symbol" w:hint="default"/>
      </w:rPr>
    </w:lvl>
    <w:lvl w:ilvl="1" w:tplc="04130003" w:tentative="1">
      <w:start w:val="1"/>
      <w:numFmt w:val="bullet"/>
      <w:lvlText w:val="o"/>
      <w:lvlJc w:val="left"/>
      <w:pPr>
        <w:ind w:left="2923" w:hanging="360"/>
      </w:pPr>
      <w:rPr>
        <w:rFonts w:ascii="Courier New" w:hAnsi="Courier New" w:cs="Courier New" w:hint="default"/>
      </w:rPr>
    </w:lvl>
    <w:lvl w:ilvl="2" w:tplc="04130005" w:tentative="1">
      <w:start w:val="1"/>
      <w:numFmt w:val="bullet"/>
      <w:lvlText w:val=""/>
      <w:lvlJc w:val="left"/>
      <w:pPr>
        <w:ind w:left="3643" w:hanging="360"/>
      </w:pPr>
      <w:rPr>
        <w:rFonts w:ascii="Wingdings" w:hAnsi="Wingdings" w:hint="default"/>
      </w:rPr>
    </w:lvl>
    <w:lvl w:ilvl="3" w:tplc="04130001" w:tentative="1">
      <w:start w:val="1"/>
      <w:numFmt w:val="bullet"/>
      <w:lvlText w:val=""/>
      <w:lvlJc w:val="left"/>
      <w:pPr>
        <w:ind w:left="4363" w:hanging="360"/>
      </w:pPr>
      <w:rPr>
        <w:rFonts w:ascii="Symbol" w:hAnsi="Symbol" w:hint="default"/>
      </w:rPr>
    </w:lvl>
    <w:lvl w:ilvl="4" w:tplc="04130003" w:tentative="1">
      <w:start w:val="1"/>
      <w:numFmt w:val="bullet"/>
      <w:lvlText w:val="o"/>
      <w:lvlJc w:val="left"/>
      <w:pPr>
        <w:ind w:left="5083" w:hanging="360"/>
      </w:pPr>
      <w:rPr>
        <w:rFonts w:ascii="Courier New" w:hAnsi="Courier New" w:cs="Courier New" w:hint="default"/>
      </w:rPr>
    </w:lvl>
    <w:lvl w:ilvl="5" w:tplc="04130005" w:tentative="1">
      <w:start w:val="1"/>
      <w:numFmt w:val="bullet"/>
      <w:lvlText w:val=""/>
      <w:lvlJc w:val="left"/>
      <w:pPr>
        <w:ind w:left="5803" w:hanging="360"/>
      </w:pPr>
      <w:rPr>
        <w:rFonts w:ascii="Wingdings" w:hAnsi="Wingdings" w:hint="default"/>
      </w:rPr>
    </w:lvl>
    <w:lvl w:ilvl="6" w:tplc="04130001" w:tentative="1">
      <w:start w:val="1"/>
      <w:numFmt w:val="bullet"/>
      <w:lvlText w:val=""/>
      <w:lvlJc w:val="left"/>
      <w:pPr>
        <w:ind w:left="6523" w:hanging="360"/>
      </w:pPr>
      <w:rPr>
        <w:rFonts w:ascii="Symbol" w:hAnsi="Symbol" w:hint="default"/>
      </w:rPr>
    </w:lvl>
    <w:lvl w:ilvl="7" w:tplc="04130003" w:tentative="1">
      <w:start w:val="1"/>
      <w:numFmt w:val="bullet"/>
      <w:lvlText w:val="o"/>
      <w:lvlJc w:val="left"/>
      <w:pPr>
        <w:ind w:left="7243" w:hanging="360"/>
      </w:pPr>
      <w:rPr>
        <w:rFonts w:ascii="Courier New" w:hAnsi="Courier New" w:cs="Courier New" w:hint="default"/>
      </w:rPr>
    </w:lvl>
    <w:lvl w:ilvl="8" w:tplc="04130005" w:tentative="1">
      <w:start w:val="1"/>
      <w:numFmt w:val="bullet"/>
      <w:lvlText w:val=""/>
      <w:lvlJc w:val="left"/>
      <w:pPr>
        <w:ind w:left="7963" w:hanging="360"/>
      </w:pPr>
      <w:rPr>
        <w:rFonts w:ascii="Wingdings" w:hAnsi="Wingdings" w:hint="default"/>
      </w:rPr>
    </w:lvl>
  </w:abstractNum>
  <w:abstractNum w:abstractNumId="1" w15:restartNumberingAfterBreak="0">
    <w:nsid w:val="16310B21"/>
    <w:multiLevelType w:val="hybridMultilevel"/>
    <w:tmpl w:val="26DAD2D6"/>
    <w:lvl w:ilvl="0" w:tplc="FA68FF2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9379A9"/>
    <w:multiLevelType w:val="multilevel"/>
    <w:tmpl w:val="1C8205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B9C0BF6"/>
    <w:multiLevelType w:val="multilevel"/>
    <w:tmpl w:val="E5E41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5A3443"/>
    <w:multiLevelType w:val="hybridMultilevel"/>
    <w:tmpl w:val="A9D0FBD6"/>
    <w:lvl w:ilvl="0" w:tplc="3E3282D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04135052">
    <w:abstractNumId w:val="0"/>
  </w:num>
  <w:num w:numId="2" w16cid:durableId="9814220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2367892">
    <w:abstractNumId w:val="3"/>
  </w:num>
  <w:num w:numId="4" w16cid:durableId="11957796">
    <w:abstractNumId w:val="4"/>
  </w:num>
  <w:num w:numId="5" w16cid:durableId="752094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61515C8"/>
    <w:rsid w:val="00001CCB"/>
    <w:rsid w:val="00007D4B"/>
    <w:rsid w:val="00010E59"/>
    <w:rsid w:val="0001702F"/>
    <w:rsid w:val="00020B84"/>
    <w:rsid w:val="00021B32"/>
    <w:rsid w:val="000227D2"/>
    <w:rsid w:val="000237C2"/>
    <w:rsid w:val="00023A3E"/>
    <w:rsid w:val="00026D85"/>
    <w:rsid w:val="0003027A"/>
    <w:rsid w:val="00035291"/>
    <w:rsid w:val="000418FE"/>
    <w:rsid w:val="00044073"/>
    <w:rsid w:val="0006554E"/>
    <w:rsid w:val="00065F30"/>
    <w:rsid w:val="00066D3E"/>
    <w:rsid w:val="00066D8C"/>
    <w:rsid w:val="0007297D"/>
    <w:rsid w:val="00076E63"/>
    <w:rsid w:val="0009114B"/>
    <w:rsid w:val="00094277"/>
    <w:rsid w:val="00096EEA"/>
    <w:rsid w:val="000A0C39"/>
    <w:rsid w:val="000A1D33"/>
    <w:rsid w:val="000A2D29"/>
    <w:rsid w:val="000B31AA"/>
    <w:rsid w:val="000B58DA"/>
    <w:rsid w:val="000C1D80"/>
    <w:rsid w:val="000C6C61"/>
    <w:rsid w:val="000D36A8"/>
    <w:rsid w:val="000D3BD7"/>
    <w:rsid w:val="000E0B16"/>
    <w:rsid w:val="000E1700"/>
    <w:rsid w:val="000E5CC4"/>
    <w:rsid w:val="000F458F"/>
    <w:rsid w:val="000F4B3C"/>
    <w:rsid w:val="000F67CF"/>
    <w:rsid w:val="000F729F"/>
    <w:rsid w:val="00112636"/>
    <w:rsid w:val="00112EC6"/>
    <w:rsid w:val="001134EF"/>
    <w:rsid w:val="00113CD7"/>
    <w:rsid w:val="00116B6F"/>
    <w:rsid w:val="001332DF"/>
    <w:rsid w:val="00146372"/>
    <w:rsid w:val="001470C2"/>
    <w:rsid w:val="00147CB5"/>
    <w:rsid w:val="001508B8"/>
    <w:rsid w:val="00152C2A"/>
    <w:rsid w:val="00154F4C"/>
    <w:rsid w:val="00157146"/>
    <w:rsid w:val="00160882"/>
    <w:rsid w:val="00162876"/>
    <w:rsid w:val="00162A8B"/>
    <w:rsid w:val="001744C5"/>
    <w:rsid w:val="00174B67"/>
    <w:rsid w:val="001833FA"/>
    <w:rsid w:val="001A6086"/>
    <w:rsid w:val="001A7C75"/>
    <w:rsid w:val="001A7E4F"/>
    <w:rsid w:val="001B47B9"/>
    <w:rsid w:val="001B4A97"/>
    <w:rsid w:val="001B6347"/>
    <w:rsid w:val="001C011A"/>
    <w:rsid w:val="001C5EBB"/>
    <w:rsid w:val="001D1E8A"/>
    <w:rsid w:val="001D7CFC"/>
    <w:rsid w:val="001E192E"/>
    <w:rsid w:val="001E3C75"/>
    <w:rsid w:val="001E4B06"/>
    <w:rsid w:val="001E57F0"/>
    <w:rsid w:val="001F6A7E"/>
    <w:rsid w:val="0020799D"/>
    <w:rsid w:val="002102BE"/>
    <w:rsid w:val="00210436"/>
    <w:rsid w:val="0021318F"/>
    <w:rsid w:val="002156DC"/>
    <w:rsid w:val="00217704"/>
    <w:rsid w:val="00221C2A"/>
    <w:rsid w:val="002313C4"/>
    <w:rsid w:val="00231527"/>
    <w:rsid w:val="00233C6B"/>
    <w:rsid w:val="0024624C"/>
    <w:rsid w:val="0026050E"/>
    <w:rsid w:val="00272735"/>
    <w:rsid w:val="00275482"/>
    <w:rsid w:val="002856E5"/>
    <w:rsid w:val="00291771"/>
    <w:rsid w:val="0029404C"/>
    <w:rsid w:val="00294B4F"/>
    <w:rsid w:val="00297E8A"/>
    <w:rsid w:val="002A05B3"/>
    <w:rsid w:val="002A5844"/>
    <w:rsid w:val="002A7E03"/>
    <w:rsid w:val="002B391F"/>
    <w:rsid w:val="002B3C58"/>
    <w:rsid w:val="002B4BAC"/>
    <w:rsid w:val="002B593E"/>
    <w:rsid w:val="002C24CD"/>
    <w:rsid w:val="002D24DD"/>
    <w:rsid w:val="002D2EC1"/>
    <w:rsid w:val="002D4A14"/>
    <w:rsid w:val="002E48A8"/>
    <w:rsid w:val="002E5F01"/>
    <w:rsid w:val="002E6301"/>
    <w:rsid w:val="002E65EA"/>
    <w:rsid w:val="002E6C5D"/>
    <w:rsid w:val="002F648D"/>
    <w:rsid w:val="002F78F4"/>
    <w:rsid w:val="00301BD5"/>
    <w:rsid w:val="00301DF4"/>
    <w:rsid w:val="00306A82"/>
    <w:rsid w:val="00310A06"/>
    <w:rsid w:val="00310D01"/>
    <w:rsid w:val="00311491"/>
    <w:rsid w:val="0031340B"/>
    <w:rsid w:val="003140C5"/>
    <w:rsid w:val="00315C52"/>
    <w:rsid w:val="00316489"/>
    <w:rsid w:val="0032058C"/>
    <w:rsid w:val="00321A36"/>
    <w:rsid w:val="00321B3A"/>
    <w:rsid w:val="00322DF3"/>
    <w:rsid w:val="00323E96"/>
    <w:rsid w:val="00325C04"/>
    <w:rsid w:val="00326AD6"/>
    <w:rsid w:val="00330C17"/>
    <w:rsid w:val="0033138A"/>
    <w:rsid w:val="00334007"/>
    <w:rsid w:val="00337454"/>
    <w:rsid w:val="003526D1"/>
    <w:rsid w:val="0036161C"/>
    <w:rsid w:val="003642D4"/>
    <w:rsid w:val="0036522F"/>
    <w:rsid w:val="003674CF"/>
    <w:rsid w:val="0037177A"/>
    <w:rsid w:val="003727E8"/>
    <w:rsid w:val="003768AE"/>
    <w:rsid w:val="003768E9"/>
    <w:rsid w:val="00383900"/>
    <w:rsid w:val="00383F05"/>
    <w:rsid w:val="00384A4D"/>
    <w:rsid w:val="00386E18"/>
    <w:rsid w:val="00387168"/>
    <w:rsid w:val="00396663"/>
    <w:rsid w:val="0039733B"/>
    <w:rsid w:val="00397E94"/>
    <w:rsid w:val="003A0381"/>
    <w:rsid w:val="003A631D"/>
    <w:rsid w:val="003B2136"/>
    <w:rsid w:val="003B4B25"/>
    <w:rsid w:val="003B6DB5"/>
    <w:rsid w:val="003C53F4"/>
    <w:rsid w:val="003C5598"/>
    <w:rsid w:val="003C5C83"/>
    <w:rsid w:val="003C5FBC"/>
    <w:rsid w:val="003D211C"/>
    <w:rsid w:val="003D2D4C"/>
    <w:rsid w:val="003D4501"/>
    <w:rsid w:val="003D74B6"/>
    <w:rsid w:val="003E0647"/>
    <w:rsid w:val="003E64BB"/>
    <w:rsid w:val="003E6B09"/>
    <w:rsid w:val="003F2B34"/>
    <w:rsid w:val="003F326B"/>
    <w:rsid w:val="00411D1E"/>
    <w:rsid w:val="004260A8"/>
    <w:rsid w:val="0043018A"/>
    <w:rsid w:val="0043752F"/>
    <w:rsid w:val="00437F00"/>
    <w:rsid w:val="00441F76"/>
    <w:rsid w:val="004458FD"/>
    <w:rsid w:val="00446173"/>
    <w:rsid w:val="00446505"/>
    <w:rsid w:val="00447C5F"/>
    <w:rsid w:val="0045334C"/>
    <w:rsid w:val="0045530E"/>
    <w:rsid w:val="00457422"/>
    <w:rsid w:val="004621A0"/>
    <w:rsid w:val="0047181A"/>
    <w:rsid w:val="00473AB9"/>
    <w:rsid w:val="00475505"/>
    <w:rsid w:val="004756A0"/>
    <w:rsid w:val="00475C4E"/>
    <w:rsid w:val="00476A56"/>
    <w:rsid w:val="004826E0"/>
    <w:rsid w:val="004827FB"/>
    <w:rsid w:val="00483ED0"/>
    <w:rsid w:val="00487268"/>
    <w:rsid w:val="0049046F"/>
    <w:rsid w:val="00491724"/>
    <w:rsid w:val="00497A7F"/>
    <w:rsid w:val="004A0766"/>
    <w:rsid w:val="004A2943"/>
    <w:rsid w:val="004A6D0A"/>
    <w:rsid w:val="004B00CC"/>
    <w:rsid w:val="004B0CC6"/>
    <w:rsid w:val="004B1676"/>
    <w:rsid w:val="004B370C"/>
    <w:rsid w:val="004B6A12"/>
    <w:rsid w:val="004C2982"/>
    <w:rsid w:val="004C6650"/>
    <w:rsid w:val="004C790F"/>
    <w:rsid w:val="004D4FCA"/>
    <w:rsid w:val="004D5AA0"/>
    <w:rsid w:val="004D6032"/>
    <w:rsid w:val="004D7812"/>
    <w:rsid w:val="004E3A29"/>
    <w:rsid w:val="004F4985"/>
    <w:rsid w:val="005008F5"/>
    <w:rsid w:val="0050102C"/>
    <w:rsid w:val="005016CE"/>
    <w:rsid w:val="0050173E"/>
    <w:rsid w:val="005027B5"/>
    <w:rsid w:val="0050494E"/>
    <w:rsid w:val="00505870"/>
    <w:rsid w:val="00510111"/>
    <w:rsid w:val="00511152"/>
    <w:rsid w:val="005136DF"/>
    <w:rsid w:val="00515B23"/>
    <w:rsid w:val="00515B25"/>
    <w:rsid w:val="00520081"/>
    <w:rsid w:val="005203D0"/>
    <w:rsid w:val="00525331"/>
    <w:rsid w:val="00527C75"/>
    <w:rsid w:val="00533489"/>
    <w:rsid w:val="005341CB"/>
    <w:rsid w:val="0055381B"/>
    <w:rsid w:val="00554996"/>
    <w:rsid w:val="0055756B"/>
    <w:rsid w:val="00565C39"/>
    <w:rsid w:val="005673CF"/>
    <w:rsid w:val="00567B11"/>
    <w:rsid w:val="00575A4D"/>
    <w:rsid w:val="005760B8"/>
    <w:rsid w:val="00586D05"/>
    <w:rsid w:val="005872BB"/>
    <w:rsid w:val="00594919"/>
    <w:rsid w:val="00596900"/>
    <w:rsid w:val="005A7AD0"/>
    <w:rsid w:val="005B03BD"/>
    <w:rsid w:val="005B07A3"/>
    <w:rsid w:val="005B09BE"/>
    <w:rsid w:val="005B17B1"/>
    <w:rsid w:val="005B3DE4"/>
    <w:rsid w:val="005B6233"/>
    <w:rsid w:val="005C41B4"/>
    <w:rsid w:val="005D111A"/>
    <w:rsid w:val="005D2B87"/>
    <w:rsid w:val="005D3638"/>
    <w:rsid w:val="005E7BB5"/>
    <w:rsid w:val="005F2B37"/>
    <w:rsid w:val="005F3352"/>
    <w:rsid w:val="005F5F94"/>
    <w:rsid w:val="006067AE"/>
    <w:rsid w:val="00606FE1"/>
    <w:rsid w:val="00607089"/>
    <w:rsid w:val="006115B1"/>
    <w:rsid w:val="00612994"/>
    <w:rsid w:val="006214F9"/>
    <w:rsid w:val="00623D86"/>
    <w:rsid w:val="00624DA8"/>
    <w:rsid w:val="006251D2"/>
    <w:rsid w:val="0063547F"/>
    <w:rsid w:val="00643592"/>
    <w:rsid w:val="00644599"/>
    <w:rsid w:val="00646E22"/>
    <w:rsid w:val="00653FF2"/>
    <w:rsid w:val="00661BD3"/>
    <w:rsid w:val="00663AEB"/>
    <w:rsid w:val="00664B0E"/>
    <w:rsid w:val="00667A21"/>
    <w:rsid w:val="006729D1"/>
    <w:rsid w:val="00672A41"/>
    <w:rsid w:val="00673463"/>
    <w:rsid w:val="00680423"/>
    <w:rsid w:val="00680FA8"/>
    <w:rsid w:val="00681289"/>
    <w:rsid w:val="00682AF5"/>
    <w:rsid w:val="00683312"/>
    <w:rsid w:val="00686339"/>
    <w:rsid w:val="0069230B"/>
    <w:rsid w:val="00693A6B"/>
    <w:rsid w:val="006947B5"/>
    <w:rsid w:val="0069655E"/>
    <w:rsid w:val="0069789A"/>
    <w:rsid w:val="006A254D"/>
    <w:rsid w:val="006B21FF"/>
    <w:rsid w:val="006B731C"/>
    <w:rsid w:val="006C0A2D"/>
    <w:rsid w:val="006D0DFC"/>
    <w:rsid w:val="006D6D71"/>
    <w:rsid w:val="006D78B2"/>
    <w:rsid w:val="006E22B1"/>
    <w:rsid w:val="006E43B8"/>
    <w:rsid w:val="006F33D0"/>
    <w:rsid w:val="007033ED"/>
    <w:rsid w:val="0070437D"/>
    <w:rsid w:val="00705429"/>
    <w:rsid w:val="00710D8A"/>
    <w:rsid w:val="00710FF5"/>
    <w:rsid w:val="00712EE7"/>
    <w:rsid w:val="00722BCC"/>
    <w:rsid w:val="00723B90"/>
    <w:rsid w:val="007259BB"/>
    <w:rsid w:val="00725C60"/>
    <w:rsid w:val="00730453"/>
    <w:rsid w:val="00730D97"/>
    <w:rsid w:val="00734BAF"/>
    <w:rsid w:val="00741CE3"/>
    <w:rsid w:val="00747640"/>
    <w:rsid w:val="007506C6"/>
    <w:rsid w:val="007552EA"/>
    <w:rsid w:val="007556B4"/>
    <w:rsid w:val="00755AC2"/>
    <w:rsid w:val="00757A2D"/>
    <w:rsid w:val="0077668F"/>
    <w:rsid w:val="007825B4"/>
    <w:rsid w:val="0078749D"/>
    <w:rsid w:val="007874A2"/>
    <w:rsid w:val="007918B4"/>
    <w:rsid w:val="007918F1"/>
    <w:rsid w:val="00791BFD"/>
    <w:rsid w:val="0079519D"/>
    <w:rsid w:val="00796CC0"/>
    <w:rsid w:val="00796E88"/>
    <w:rsid w:val="00797F38"/>
    <w:rsid w:val="007A0B8C"/>
    <w:rsid w:val="007A127E"/>
    <w:rsid w:val="007A229D"/>
    <w:rsid w:val="007B41A5"/>
    <w:rsid w:val="007B6E06"/>
    <w:rsid w:val="007B7F1A"/>
    <w:rsid w:val="007C13F5"/>
    <w:rsid w:val="007D07A5"/>
    <w:rsid w:val="007D2FB5"/>
    <w:rsid w:val="007D38D0"/>
    <w:rsid w:val="007D3AF6"/>
    <w:rsid w:val="007D3BBD"/>
    <w:rsid w:val="007D5763"/>
    <w:rsid w:val="007D602E"/>
    <w:rsid w:val="007D6EC8"/>
    <w:rsid w:val="007D7E43"/>
    <w:rsid w:val="007E72A2"/>
    <w:rsid w:val="007F0DA6"/>
    <w:rsid w:val="007F2FE1"/>
    <w:rsid w:val="00803092"/>
    <w:rsid w:val="0081048F"/>
    <w:rsid w:val="0081102F"/>
    <w:rsid w:val="008156FC"/>
    <w:rsid w:val="00821987"/>
    <w:rsid w:val="00821CE2"/>
    <w:rsid w:val="008324F0"/>
    <w:rsid w:val="0083385F"/>
    <w:rsid w:val="00836931"/>
    <w:rsid w:val="008372C0"/>
    <w:rsid w:val="00841AA3"/>
    <w:rsid w:val="00842615"/>
    <w:rsid w:val="00843205"/>
    <w:rsid w:val="00847405"/>
    <w:rsid w:val="008537D7"/>
    <w:rsid w:val="00861DAA"/>
    <w:rsid w:val="00863407"/>
    <w:rsid w:val="00865BD4"/>
    <w:rsid w:val="0087509C"/>
    <w:rsid w:val="008765B4"/>
    <w:rsid w:val="008863D0"/>
    <w:rsid w:val="00886BE8"/>
    <w:rsid w:val="00887E25"/>
    <w:rsid w:val="00893D0A"/>
    <w:rsid w:val="008A0B37"/>
    <w:rsid w:val="008A44DA"/>
    <w:rsid w:val="008A58CF"/>
    <w:rsid w:val="008A620B"/>
    <w:rsid w:val="008A728F"/>
    <w:rsid w:val="008B3AC0"/>
    <w:rsid w:val="008B460A"/>
    <w:rsid w:val="008C0CB9"/>
    <w:rsid w:val="008C1213"/>
    <w:rsid w:val="008C567C"/>
    <w:rsid w:val="008D496D"/>
    <w:rsid w:val="008E206F"/>
    <w:rsid w:val="008E4E4F"/>
    <w:rsid w:val="008E648B"/>
    <w:rsid w:val="008E7CC5"/>
    <w:rsid w:val="008F3030"/>
    <w:rsid w:val="008F33D4"/>
    <w:rsid w:val="008F776C"/>
    <w:rsid w:val="00901691"/>
    <w:rsid w:val="0090173E"/>
    <w:rsid w:val="00912EFD"/>
    <w:rsid w:val="0091390F"/>
    <w:rsid w:val="00915B27"/>
    <w:rsid w:val="009170B0"/>
    <w:rsid w:val="00920C7F"/>
    <w:rsid w:val="00922DF6"/>
    <w:rsid w:val="00923CDD"/>
    <w:rsid w:val="00934FB9"/>
    <w:rsid w:val="00935C29"/>
    <w:rsid w:val="00937C4A"/>
    <w:rsid w:val="00944377"/>
    <w:rsid w:val="00952161"/>
    <w:rsid w:val="00954A62"/>
    <w:rsid w:val="00960415"/>
    <w:rsid w:val="009630C2"/>
    <w:rsid w:val="00964D57"/>
    <w:rsid w:val="009738B1"/>
    <w:rsid w:val="009775F5"/>
    <w:rsid w:val="00986356"/>
    <w:rsid w:val="00996B4C"/>
    <w:rsid w:val="0099739B"/>
    <w:rsid w:val="009A1AAE"/>
    <w:rsid w:val="009A2F54"/>
    <w:rsid w:val="009A343F"/>
    <w:rsid w:val="009A3544"/>
    <w:rsid w:val="009A5FE4"/>
    <w:rsid w:val="009A7C79"/>
    <w:rsid w:val="009B0DD0"/>
    <w:rsid w:val="009B1F20"/>
    <w:rsid w:val="009B33DC"/>
    <w:rsid w:val="009B342E"/>
    <w:rsid w:val="009B3F8E"/>
    <w:rsid w:val="009B546B"/>
    <w:rsid w:val="009C5126"/>
    <w:rsid w:val="009C571D"/>
    <w:rsid w:val="009C5EE0"/>
    <w:rsid w:val="009C73B0"/>
    <w:rsid w:val="009D22AA"/>
    <w:rsid w:val="009D2536"/>
    <w:rsid w:val="009D3E87"/>
    <w:rsid w:val="009E1C53"/>
    <w:rsid w:val="009E38A7"/>
    <w:rsid w:val="009F4411"/>
    <w:rsid w:val="00A069F4"/>
    <w:rsid w:val="00A107E5"/>
    <w:rsid w:val="00A111F9"/>
    <w:rsid w:val="00A12E75"/>
    <w:rsid w:val="00A13C74"/>
    <w:rsid w:val="00A14336"/>
    <w:rsid w:val="00A15512"/>
    <w:rsid w:val="00A20087"/>
    <w:rsid w:val="00A24E66"/>
    <w:rsid w:val="00A25129"/>
    <w:rsid w:val="00A27B1E"/>
    <w:rsid w:val="00A30545"/>
    <w:rsid w:val="00A30C72"/>
    <w:rsid w:val="00A323AE"/>
    <w:rsid w:val="00A337B4"/>
    <w:rsid w:val="00A35CDF"/>
    <w:rsid w:val="00A37638"/>
    <w:rsid w:val="00A44BE5"/>
    <w:rsid w:val="00A5014B"/>
    <w:rsid w:val="00A536E2"/>
    <w:rsid w:val="00A5740D"/>
    <w:rsid w:val="00A6467A"/>
    <w:rsid w:val="00A6704D"/>
    <w:rsid w:val="00A71617"/>
    <w:rsid w:val="00A74041"/>
    <w:rsid w:val="00A810AA"/>
    <w:rsid w:val="00A81BD9"/>
    <w:rsid w:val="00A83F0C"/>
    <w:rsid w:val="00A85D57"/>
    <w:rsid w:val="00A86543"/>
    <w:rsid w:val="00A906FC"/>
    <w:rsid w:val="00A939F2"/>
    <w:rsid w:val="00A97E5B"/>
    <w:rsid w:val="00A97ED2"/>
    <w:rsid w:val="00AA04DD"/>
    <w:rsid w:val="00AA0BF9"/>
    <w:rsid w:val="00AA249F"/>
    <w:rsid w:val="00AA294A"/>
    <w:rsid w:val="00AA6B24"/>
    <w:rsid w:val="00AA6C70"/>
    <w:rsid w:val="00AB1130"/>
    <w:rsid w:val="00AB13F3"/>
    <w:rsid w:val="00AB47D2"/>
    <w:rsid w:val="00AB4A38"/>
    <w:rsid w:val="00AB5B66"/>
    <w:rsid w:val="00AB5FAC"/>
    <w:rsid w:val="00AD0F2C"/>
    <w:rsid w:val="00AD53F8"/>
    <w:rsid w:val="00AE150F"/>
    <w:rsid w:val="00AE27D2"/>
    <w:rsid w:val="00AE3B70"/>
    <w:rsid w:val="00AE3CDE"/>
    <w:rsid w:val="00AE4C42"/>
    <w:rsid w:val="00AE4F45"/>
    <w:rsid w:val="00AE73D2"/>
    <w:rsid w:val="00AF28EE"/>
    <w:rsid w:val="00AF2D0A"/>
    <w:rsid w:val="00AF3CD3"/>
    <w:rsid w:val="00AF467D"/>
    <w:rsid w:val="00AF5ED0"/>
    <w:rsid w:val="00AF6E7D"/>
    <w:rsid w:val="00AF6F3E"/>
    <w:rsid w:val="00AF7644"/>
    <w:rsid w:val="00B0007D"/>
    <w:rsid w:val="00B014C4"/>
    <w:rsid w:val="00B034A4"/>
    <w:rsid w:val="00B06261"/>
    <w:rsid w:val="00B07771"/>
    <w:rsid w:val="00B10708"/>
    <w:rsid w:val="00B20F6B"/>
    <w:rsid w:val="00B25ABF"/>
    <w:rsid w:val="00B30783"/>
    <w:rsid w:val="00B403BE"/>
    <w:rsid w:val="00B420A9"/>
    <w:rsid w:val="00B422A0"/>
    <w:rsid w:val="00B42FA8"/>
    <w:rsid w:val="00B46555"/>
    <w:rsid w:val="00B52F44"/>
    <w:rsid w:val="00B5319F"/>
    <w:rsid w:val="00B557D5"/>
    <w:rsid w:val="00B62044"/>
    <w:rsid w:val="00B62E5A"/>
    <w:rsid w:val="00B62FE2"/>
    <w:rsid w:val="00B63134"/>
    <w:rsid w:val="00B63953"/>
    <w:rsid w:val="00B63BF9"/>
    <w:rsid w:val="00B72F66"/>
    <w:rsid w:val="00B76ED0"/>
    <w:rsid w:val="00B859FA"/>
    <w:rsid w:val="00B86D6D"/>
    <w:rsid w:val="00B878E8"/>
    <w:rsid w:val="00B927FF"/>
    <w:rsid w:val="00B943F6"/>
    <w:rsid w:val="00B94464"/>
    <w:rsid w:val="00B95A9E"/>
    <w:rsid w:val="00BA09B4"/>
    <w:rsid w:val="00BA4566"/>
    <w:rsid w:val="00BA5078"/>
    <w:rsid w:val="00BB11A5"/>
    <w:rsid w:val="00BB1368"/>
    <w:rsid w:val="00BB44C8"/>
    <w:rsid w:val="00BB6017"/>
    <w:rsid w:val="00BB7645"/>
    <w:rsid w:val="00BC3AAA"/>
    <w:rsid w:val="00BC40A7"/>
    <w:rsid w:val="00BC67BC"/>
    <w:rsid w:val="00BD1E8D"/>
    <w:rsid w:val="00BD32C2"/>
    <w:rsid w:val="00BD37EF"/>
    <w:rsid w:val="00BD71CF"/>
    <w:rsid w:val="00BE2112"/>
    <w:rsid w:val="00BE41A7"/>
    <w:rsid w:val="00BE6337"/>
    <w:rsid w:val="00BE711C"/>
    <w:rsid w:val="00BF2F02"/>
    <w:rsid w:val="00C039A9"/>
    <w:rsid w:val="00C12186"/>
    <w:rsid w:val="00C163FE"/>
    <w:rsid w:val="00C1743F"/>
    <w:rsid w:val="00C205B3"/>
    <w:rsid w:val="00C21D05"/>
    <w:rsid w:val="00C225C6"/>
    <w:rsid w:val="00C24EFB"/>
    <w:rsid w:val="00C25BEE"/>
    <w:rsid w:val="00C26B31"/>
    <w:rsid w:val="00C36BF5"/>
    <w:rsid w:val="00C37713"/>
    <w:rsid w:val="00C4023E"/>
    <w:rsid w:val="00C427AE"/>
    <w:rsid w:val="00C4638C"/>
    <w:rsid w:val="00C54617"/>
    <w:rsid w:val="00C54673"/>
    <w:rsid w:val="00C565C8"/>
    <w:rsid w:val="00C61649"/>
    <w:rsid w:val="00C6417B"/>
    <w:rsid w:val="00C77896"/>
    <w:rsid w:val="00C77974"/>
    <w:rsid w:val="00C814AD"/>
    <w:rsid w:val="00C8349D"/>
    <w:rsid w:val="00C83E40"/>
    <w:rsid w:val="00C86774"/>
    <w:rsid w:val="00C907A6"/>
    <w:rsid w:val="00C91758"/>
    <w:rsid w:val="00C9241D"/>
    <w:rsid w:val="00C94E78"/>
    <w:rsid w:val="00C95255"/>
    <w:rsid w:val="00C9543C"/>
    <w:rsid w:val="00C96032"/>
    <w:rsid w:val="00CA657E"/>
    <w:rsid w:val="00CB03EA"/>
    <w:rsid w:val="00CB7A8D"/>
    <w:rsid w:val="00CC4302"/>
    <w:rsid w:val="00CC6204"/>
    <w:rsid w:val="00CC7070"/>
    <w:rsid w:val="00CD446E"/>
    <w:rsid w:val="00CD590B"/>
    <w:rsid w:val="00CE18FF"/>
    <w:rsid w:val="00CE697F"/>
    <w:rsid w:val="00CE6E97"/>
    <w:rsid w:val="00CF1E2A"/>
    <w:rsid w:val="00CF49D8"/>
    <w:rsid w:val="00CF6269"/>
    <w:rsid w:val="00D013FF"/>
    <w:rsid w:val="00D053B9"/>
    <w:rsid w:val="00D05EF5"/>
    <w:rsid w:val="00D12DAC"/>
    <w:rsid w:val="00D16FC9"/>
    <w:rsid w:val="00D207DE"/>
    <w:rsid w:val="00D26C5A"/>
    <w:rsid w:val="00D272AC"/>
    <w:rsid w:val="00D30A4F"/>
    <w:rsid w:val="00D37FD5"/>
    <w:rsid w:val="00D4016E"/>
    <w:rsid w:val="00D411D7"/>
    <w:rsid w:val="00D43EB6"/>
    <w:rsid w:val="00D45DAA"/>
    <w:rsid w:val="00D526E3"/>
    <w:rsid w:val="00D62A9D"/>
    <w:rsid w:val="00D6353C"/>
    <w:rsid w:val="00D658B0"/>
    <w:rsid w:val="00D66B7B"/>
    <w:rsid w:val="00D726C8"/>
    <w:rsid w:val="00D7381A"/>
    <w:rsid w:val="00D76484"/>
    <w:rsid w:val="00D849E6"/>
    <w:rsid w:val="00D8504D"/>
    <w:rsid w:val="00D9088A"/>
    <w:rsid w:val="00D92A81"/>
    <w:rsid w:val="00DA39D8"/>
    <w:rsid w:val="00DB1FE0"/>
    <w:rsid w:val="00DB5A66"/>
    <w:rsid w:val="00DB6333"/>
    <w:rsid w:val="00DB704A"/>
    <w:rsid w:val="00DC0981"/>
    <w:rsid w:val="00DC659A"/>
    <w:rsid w:val="00DC7382"/>
    <w:rsid w:val="00DD1213"/>
    <w:rsid w:val="00DD201A"/>
    <w:rsid w:val="00DE2FAB"/>
    <w:rsid w:val="00DE3121"/>
    <w:rsid w:val="00DE5DAF"/>
    <w:rsid w:val="00DE608A"/>
    <w:rsid w:val="00DE7657"/>
    <w:rsid w:val="00DF2D6E"/>
    <w:rsid w:val="00DF5EF1"/>
    <w:rsid w:val="00DF6417"/>
    <w:rsid w:val="00E0064C"/>
    <w:rsid w:val="00E05DAF"/>
    <w:rsid w:val="00E06A69"/>
    <w:rsid w:val="00E06A9D"/>
    <w:rsid w:val="00E07557"/>
    <w:rsid w:val="00E11EE2"/>
    <w:rsid w:val="00E1426D"/>
    <w:rsid w:val="00E218F2"/>
    <w:rsid w:val="00E21E83"/>
    <w:rsid w:val="00E22FD8"/>
    <w:rsid w:val="00E26884"/>
    <w:rsid w:val="00E31A8F"/>
    <w:rsid w:val="00E41602"/>
    <w:rsid w:val="00E4284E"/>
    <w:rsid w:val="00E44860"/>
    <w:rsid w:val="00E465B5"/>
    <w:rsid w:val="00E5054E"/>
    <w:rsid w:val="00E507BB"/>
    <w:rsid w:val="00E61C2B"/>
    <w:rsid w:val="00E66CA5"/>
    <w:rsid w:val="00E72C3D"/>
    <w:rsid w:val="00E74900"/>
    <w:rsid w:val="00E74F2D"/>
    <w:rsid w:val="00E7760F"/>
    <w:rsid w:val="00E77B38"/>
    <w:rsid w:val="00E8203F"/>
    <w:rsid w:val="00E836AF"/>
    <w:rsid w:val="00E8637A"/>
    <w:rsid w:val="00E91FA4"/>
    <w:rsid w:val="00E9572C"/>
    <w:rsid w:val="00E95E7A"/>
    <w:rsid w:val="00EA013E"/>
    <w:rsid w:val="00EA184B"/>
    <w:rsid w:val="00EB1C70"/>
    <w:rsid w:val="00EB2F1B"/>
    <w:rsid w:val="00EB4E16"/>
    <w:rsid w:val="00EC2323"/>
    <w:rsid w:val="00EC45E5"/>
    <w:rsid w:val="00EC75B3"/>
    <w:rsid w:val="00EC76D4"/>
    <w:rsid w:val="00EC7E9F"/>
    <w:rsid w:val="00ED6D6E"/>
    <w:rsid w:val="00ED732B"/>
    <w:rsid w:val="00EE0ACB"/>
    <w:rsid w:val="00EE4AF7"/>
    <w:rsid w:val="00F000DF"/>
    <w:rsid w:val="00F02445"/>
    <w:rsid w:val="00F0445B"/>
    <w:rsid w:val="00F07BE2"/>
    <w:rsid w:val="00F12840"/>
    <w:rsid w:val="00F1643B"/>
    <w:rsid w:val="00F16C77"/>
    <w:rsid w:val="00F315A6"/>
    <w:rsid w:val="00F34F82"/>
    <w:rsid w:val="00F37DCE"/>
    <w:rsid w:val="00F51702"/>
    <w:rsid w:val="00F57635"/>
    <w:rsid w:val="00F60D18"/>
    <w:rsid w:val="00F63579"/>
    <w:rsid w:val="00F71561"/>
    <w:rsid w:val="00F7193C"/>
    <w:rsid w:val="00F72C45"/>
    <w:rsid w:val="00F76E50"/>
    <w:rsid w:val="00F8009C"/>
    <w:rsid w:val="00F8023B"/>
    <w:rsid w:val="00F843D4"/>
    <w:rsid w:val="00F86B69"/>
    <w:rsid w:val="00F9156D"/>
    <w:rsid w:val="00F92097"/>
    <w:rsid w:val="00F93CD1"/>
    <w:rsid w:val="00F962C5"/>
    <w:rsid w:val="00F975E0"/>
    <w:rsid w:val="00FA1D4F"/>
    <w:rsid w:val="00FA4116"/>
    <w:rsid w:val="00FA7897"/>
    <w:rsid w:val="00FB5C26"/>
    <w:rsid w:val="00FC2DE7"/>
    <w:rsid w:val="00FD5BEE"/>
    <w:rsid w:val="00FD6A1A"/>
    <w:rsid w:val="00FE21D3"/>
    <w:rsid w:val="00FE615B"/>
    <w:rsid w:val="00FF440B"/>
    <w:rsid w:val="00FF7EDF"/>
    <w:rsid w:val="061515C8"/>
    <w:rsid w:val="09B80652"/>
    <w:rsid w:val="12DADFC1"/>
    <w:rsid w:val="191DA949"/>
    <w:rsid w:val="1CD611D7"/>
    <w:rsid w:val="1DF3C3E6"/>
    <w:rsid w:val="28BC6A7B"/>
    <w:rsid w:val="292A187E"/>
    <w:rsid w:val="43C76DB2"/>
    <w:rsid w:val="54A11B9E"/>
    <w:rsid w:val="55A4D35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39354"/>
  <w15:chartTrackingRefBased/>
  <w15:docId w15:val="{0C9CE851-5688-4A63-9913-B6F07226F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link w:val="Kop1Char"/>
    <w:uiPriority w:val="9"/>
    <w:qFormat/>
    <w:rsid w:val="00301BD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D013FF"/>
    <w:pPr>
      <w:ind w:left="720"/>
      <w:contextualSpacing/>
    </w:p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D013FF"/>
  </w:style>
  <w:style w:type="character" w:styleId="Hyperlink">
    <w:name w:val="Hyperlink"/>
    <w:basedOn w:val="Standaardalinea-lettertype"/>
    <w:uiPriority w:val="99"/>
    <w:unhideWhenUsed/>
    <w:rsid w:val="00D013FF"/>
    <w:rPr>
      <w:color w:val="0563C1" w:themeColor="hyperlink"/>
      <w:u w:val="single"/>
    </w:rPr>
  </w:style>
  <w:style w:type="character" w:styleId="Onopgelostemelding">
    <w:name w:val="Unresolved Mention"/>
    <w:basedOn w:val="Standaardalinea-lettertype"/>
    <w:uiPriority w:val="99"/>
    <w:semiHidden/>
    <w:unhideWhenUsed/>
    <w:rsid w:val="00D013FF"/>
    <w:rPr>
      <w:color w:val="605E5C"/>
      <w:shd w:val="clear" w:color="auto" w:fill="E1DFDD"/>
    </w:rPr>
  </w:style>
  <w:style w:type="paragraph" w:customStyle="1" w:styleId="paragraph">
    <w:name w:val="paragraph"/>
    <w:basedOn w:val="Standaard"/>
    <w:rsid w:val="001C011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1C011A"/>
  </w:style>
  <w:style w:type="character" w:customStyle="1" w:styleId="eop">
    <w:name w:val="eop"/>
    <w:basedOn w:val="Standaardalinea-lettertype"/>
    <w:rsid w:val="001C011A"/>
  </w:style>
  <w:style w:type="paragraph" w:styleId="Voetnoottekst">
    <w:name w:val="footnote text"/>
    <w:basedOn w:val="Standaard"/>
    <w:link w:val="VoetnoottekstChar"/>
    <w:uiPriority w:val="99"/>
    <w:semiHidden/>
    <w:unhideWhenUsed/>
    <w:rsid w:val="00E8637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E8637A"/>
    <w:rPr>
      <w:sz w:val="20"/>
      <w:szCs w:val="20"/>
    </w:rPr>
  </w:style>
  <w:style w:type="character" w:styleId="Voetnootmarkering">
    <w:name w:val="footnote reference"/>
    <w:basedOn w:val="Standaardalinea-lettertype"/>
    <w:uiPriority w:val="99"/>
    <w:semiHidden/>
    <w:unhideWhenUsed/>
    <w:rsid w:val="00E8637A"/>
    <w:rPr>
      <w:vertAlign w:val="superscript"/>
    </w:rPr>
  </w:style>
  <w:style w:type="paragraph" w:styleId="Koptekst">
    <w:name w:val="header"/>
    <w:basedOn w:val="Standaard"/>
    <w:link w:val="KoptekstChar"/>
    <w:uiPriority w:val="99"/>
    <w:unhideWhenUsed/>
    <w:rsid w:val="00A97ED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97ED2"/>
  </w:style>
  <w:style w:type="paragraph" w:styleId="Voettekst">
    <w:name w:val="footer"/>
    <w:basedOn w:val="Standaard"/>
    <w:link w:val="VoettekstChar"/>
    <w:uiPriority w:val="99"/>
    <w:unhideWhenUsed/>
    <w:rsid w:val="00A97ED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97ED2"/>
  </w:style>
  <w:style w:type="paragraph" w:styleId="Revisie">
    <w:name w:val="Revision"/>
    <w:hidden/>
    <w:uiPriority w:val="99"/>
    <w:semiHidden/>
    <w:rsid w:val="00A97ED2"/>
    <w:pPr>
      <w:spacing w:after="0" w:line="240" w:lineRule="auto"/>
    </w:pPr>
  </w:style>
  <w:style w:type="character" w:styleId="Verwijzingopmerking">
    <w:name w:val="annotation reference"/>
    <w:basedOn w:val="Standaardalinea-lettertype"/>
    <w:uiPriority w:val="99"/>
    <w:semiHidden/>
    <w:unhideWhenUsed/>
    <w:rsid w:val="00A97ED2"/>
    <w:rPr>
      <w:sz w:val="16"/>
      <w:szCs w:val="16"/>
    </w:rPr>
  </w:style>
  <w:style w:type="paragraph" w:styleId="Tekstopmerking">
    <w:name w:val="annotation text"/>
    <w:basedOn w:val="Standaard"/>
    <w:link w:val="TekstopmerkingChar"/>
    <w:uiPriority w:val="99"/>
    <w:unhideWhenUsed/>
    <w:rsid w:val="00A97ED2"/>
    <w:pPr>
      <w:spacing w:line="240" w:lineRule="auto"/>
    </w:pPr>
    <w:rPr>
      <w:sz w:val="20"/>
      <w:szCs w:val="20"/>
    </w:rPr>
  </w:style>
  <w:style w:type="character" w:customStyle="1" w:styleId="TekstopmerkingChar">
    <w:name w:val="Tekst opmerking Char"/>
    <w:basedOn w:val="Standaardalinea-lettertype"/>
    <w:link w:val="Tekstopmerking"/>
    <w:uiPriority w:val="99"/>
    <w:rsid w:val="00A97ED2"/>
    <w:rPr>
      <w:sz w:val="20"/>
      <w:szCs w:val="20"/>
    </w:rPr>
  </w:style>
  <w:style w:type="paragraph" w:styleId="Onderwerpvanopmerking">
    <w:name w:val="annotation subject"/>
    <w:basedOn w:val="Tekstopmerking"/>
    <w:next w:val="Tekstopmerking"/>
    <w:link w:val="OnderwerpvanopmerkingChar"/>
    <w:uiPriority w:val="99"/>
    <w:semiHidden/>
    <w:unhideWhenUsed/>
    <w:rsid w:val="00A97ED2"/>
    <w:rPr>
      <w:b/>
      <w:bCs/>
    </w:rPr>
  </w:style>
  <w:style w:type="character" w:customStyle="1" w:styleId="OnderwerpvanopmerkingChar">
    <w:name w:val="Onderwerp van opmerking Char"/>
    <w:basedOn w:val="TekstopmerkingChar"/>
    <w:link w:val="Onderwerpvanopmerking"/>
    <w:uiPriority w:val="99"/>
    <w:semiHidden/>
    <w:rsid w:val="00A97ED2"/>
    <w:rPr>
      <w:b/>
      <w:bCs/>
      <w:sz w:val="20"/>
      <w:szCs w:val="20"/>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Geenafstand">
    <w:name w:val="No Spacing"/>
    <w:uiPriority w:val="1"/>
    <w:qFormat/>
    <w:rsid w:val="00112EC6"/>
    <w:pPr>
      <w:spacing w:after="0" w:line="240" w:lineRule="auto"/>
    </w:pPr>
    <w:rPr>
      <w:kern w:val="2"/>
      <w:sz w:val="24"/>
      <w:szCs w:val="24"/>
      <w14:ligatures w14:val="standardContextual"/>
    </w:rPr>
  </w:style>
  <w:style w:type="character" w:customStyle="1" w:styleId="Kop1Char">
    <w:name w:val="Kop 1 Char"/>
    <w:basedOn w:val="Standaardalinea-lettertype"/>
    <w:link w:val="Kop1"/>
    <w:uiPriority w:val="9"/>
    <w:rsid w:val="00301BD5"/>
    <w:rPr>
      <w:rFonts w:ascii="Times New Roman" w:eastAsia="Times New Roman" w:hAnsi="Times New Roman" w:cs="Times New Roman"/>
      <w:b/>
      <w:bCs/>
      <w:kern w:val="36"/>
      <w:sz w:val="48"/>
      <w:szCs w:val="4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3980</ap:Words>
  <ap:Characters>23327</ap:Characters>
  <ap:DocSecurity>0</ap:DocSecurity>
  <ap:Lines>424</ap:Lines>
  <ap:Paragraphs>98</ap:Paragraphs>
  <ap:ScaleCrop>false</ap:ScaleCrop>
  <ap:LinksUpToDate>false</ap:LinksUpToDate>
  <ap:CharactersWithSpaces>27209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2026-05-22T08:13:00.0000000Z</dcterms:created>
  <dcterms:modified xsi:type="dcterms:W3CDTF">2026-09-21T09:08:00.0000000Z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0x010100BEBD5C8E3F07D5458DC769036832DE30</vt:lpwstr>
  </property>
  <property fmtid="{D5CDD505-2E9C-101B-9397-08002B2CF9AE}" pid="3" name="_dlc_DocIdItemGuid">
    <vt:lpwstr>f96c721a-58f8-4629-9ca7-37ced598d6db</vt:lpwstr>
  </property>
  <property fmtid="{D5CDD505-2E9C-101B-9397-08002B2CF9AE}" pid="4" name="MediaServiceImageTags">
    <vt:lpwstr/>
  </property>
  <property fmtid="{D5CDD505-2E9C-101B-9397-08002B2CF9AE}" pid="5" name="docLang">
    <vt:lpwstr>nl</vt:lpwstr>
  </property>
</Properties>
</file>