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633E5" w:rsidP="004633E5" w:rsidRDefault="004633E5" w14:paraId="3D5FA1CC" w14:textId="77777777">
      <w:pPr>
        <w:pStyle w:val="Geenafstand"/>
        <w:spacing w:line="276" w:lineRule="auto"/>
        <w:rPr>
          <w:rFonts w:ascii="Verdana" w:hAnsi="Verdana"/>
          <w:b/>
          <w:bCs/>
          <w:sz w:val="18"/>
          <w:szCs w:val="18"/>
        </w:rPr>
      </w:pPr>
    </w:p>
    <w:p w:rsidR="004633E5" w:rsidP="004633E5" w:rsidRDefault="004633E5" w14:paraId="18CEDFA9" w14:textId="77777777">
      <w:pPr>
        <w:pStyle w:val="Geenafstand"/>
        <w:spacing w:line="276" w:lineRule="auto"/>
        <w:rPr>
          <w:rFonts w:ascii="Verdana" w:hAnsi="Verdana"/>
          <w:b/>
          <w:bCs/>
          <w:sz w:val="18"/>
          <w:szCs w:val="18"/>
        </w:rPr>
      </w:pPr>
      <w:r>
        <w:rPr>
          <w:rFonts w:ascii="Verdana" w:hAnsi="Verdana"/>
          <w:b/>
          <w:bCs/>
          <w:sz w:val="18"/>
          <w:szCs w:val="18"/>
        </w:rPr>
        <w:t>AH 43</w:t>
      </w:r>
    </w:p>
    <w:p w:rsidR="004633E5" w:rsidP="004633E5" w:rsidRDefault="004633E5" w14:paraId="536713FC" w14:textId="77777777">
      <w:pPr>
        <w:pStyle w:val="Geenafstand"/>
        <w:spacing w:line="276" w:lineRule="auto"/>
        <w:rPr>
          <w:rFonts w:ascii="Verdana" w:hAnsi="Verdana"/>
          <w:b/>
          <w:bCs/>
          <w:sz w:val="18"/>
          <w:szCs w:val="18"/>
        </w:rPr>
      </w:pPr>
      <w:r>
        <w:rPr>
          <w:rFonts w:ascii="Verdana" w:hAnsi="Verdana"/>
          <w:b/>
          <w:bCs/>
          <w:sz w:val="18"/>
          <w:szCs w:val="18"/>
        </w:rPr>
        <w:t>2026Z16513</w:t>
      </w:r>
    </w:p>
    <w:p w:rsidR="004633E5" w:rsidP="004633E5" w:rsidRDefault="004633E5" w14:paraId="3476903A" w14:textId="77777777">
      <w:pPr>
        <w:pStyle w:val="Geenafstand"/>
        <w:spacing w:line="276" w:lineRule="auto"/>
        <w:rPr>
          <w:rFonts w:ascii="Verdana" w:hAnsi="Verdana"/>
          <w:b/>
          <w:bCs/>
          <w:sz w:val="18"/>
          <w:szCs w:val="18"/>
        </w:rPr>
      </w:pPr>
    </w:p>
    <w:p w:rsidR="004633E5" w:rsidP="004633E5" w:rsidRDefault="004633E5" w14:paraId="4387C734" w14:textId="77777777">
      <w:r w:rsidRPr="00C86E8F">
        <w:t xml:space="preserve">Antwoord van minister Van Weel (Justitie en Veiligheid) </w:t>
      </w:r>
      <w:r>
        <w:t>en</w:t>
      </w:r>
      <w:r w:rsidRPr="00C86E8F">
        <w:t xml:space="preserve"> van minister Van den Brink (Asiel en Migratie) (ontvangen</w:t>
      </w:r>
      <w:r>
        <w:t xml:space="preserve"> 18 september 2026)</w:t>
      </w:r>
      <w:r w:rsidRPr="00C86E8F">
        <w:t xml:space="preserve"> </w:t>
      </w:r>
    </w:p>
    <w:p w:rsidR="004633E5" w:rsidP="004633E5" w:rsidRDefault="004633E5" w14:paraId="631356FB" w14:textId="636826E5">
      <w:pPr>
        <w:rPr>
          <w:sz w:val="18"/>
          <w:szCs w:val="18"/>
        </w:rPr>
      </w:pPr>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t>2683</w:t>
      </w:r>
    </w:p>
    <w:p w:rsidR="004633E5" w:rsidP="004633E5" w:rsidRDefault="004633E5" w14:paraId="4AF1F054" w14:textId="77777777">
      <w:pPr>
        <w:pStyle w:val="Geenafstand"/>
        <w:spacing w:line="276" w:lineRule="auto"/>
        <w:rPr>
          <w:rFonts w:ascii="Verdana" w:hAnsi="Verdana"/>
          <w:b/>
          <w:bCs/>
          <w:sz w:val="18"/>
          <w:szCs w:val="18"/>
        </w:rPr>
      </w:pPr>
    </w:p>
    <w:p w:rsidRPr="00047465" w:rsidR="004633E5" w:rsidP="004633E5" w:rsidRDefault="004633E5" w14:paraId="3E9DA992" w14:textId="77777777">
      <w:pPr>
        <w:pStyle w:val="Geenafstand"/>
        <w:spacing w:line="276" w:lineRule="auto"/>
        <w:rPr>
          <w:rFonts w:ascii="Verdana" w:hAnsi="Verdana"/>
          <w:b/>
          <w:bCs/>
          <w:sz w:val="18"/>
          <w:szCs w:val="18"/>
        </w:rPr>
      </w:pPr>
      <w:r w:rsidRPr="00047465">
        <w:rPr>
          <w:rFonts w:ascii="Verdana" w:hAnsi="Verdana"/>
          <w:b/>
          <w:bCs/>
          <w:sz w:val="18"/>
          <w:szCs w:val="18"/>
        </w:rPr>
        <w:t>Vraag 1</w:t>
      </w:r>
    </w:p>
    <w:p w:rsidR="004633E5" w:rsidP="004633E5" w:rsidRDefault="004633E5" w14:paraId="417F24D3" w14:textId="39B42AE0">
      <w:pPr>
        <w:pStyle w:val="Geenafstand"/>
        <w:spacing w:line="276" w:lineRule="auto"/>
        <w:rPr>
          <w:rFonts w:ascii="Verdana" w:hAnsi="Verdana"/>
          <w:b/>
          <w:bCs/>
          <w:sz w:val="18"/>
          <w:szCs w:val="18"/>
        </w:rPr>
      </w:pPr>
      <w:r w:rsidRPr="00B2798C">
        <w:rPr>
          <w:rFonts w:ascii="Verdana" w:hAnsi="Verdana"/>
          <w:b/>
          <w:bCs/>
          <w:sz w:val="18"/>
          <w:szCs w:val="18"/>
        </w:rPr>
        <w:t xml:space="preserve">Bent u </w:t>
      </w:r>
      <w:r>
        <w:rPr>
          <w:rFonts w:ascii="Verdana" w:hAnsi="Verdana"/>
          <w:b/>
          <w:bCs/>
          <w:sz w:val="18"/>
          <w:szCs w:val="18"/>
        </w:rPr>
        <w:t xml:space="preserve">bekend met dit bericht? </w:t>
      </w:r>
    </w:p>
    <w:p w:rsidR="004633E5" w:rsidP="004633E5" w:rsidRDefault="004633E5" w14:paraId="45B483E0" w14:textId="77777777">
      <w:pPr>
        <w:pStyle w:val="Geenafstand"/>
        <w:spacing w:line="276" w:lineRule="auto"/>
        <w:rPr>
          <w:rFonts w:ascii="Verdana" w:hAnsi="Verdana"/>
          <w:b/>
          <w:bCs/>
          <w:sz w:val="18"/>
          <w:szCs w:val="18"/>
        </w:rPr>
      </w:pPr>
    </w:p>
    <w:p w:rsidRPr="00201434" w:rsidR="004633E5" w:rsidP="004633E5" w:rsidRDefault="004633E5" w14:paraId="3933FE52" w14:textId="77777777">
      <w:pPr>
        <w:spacing w:after="0" w:line="276" w:lineRule="auto"/>
        <w:rPr>
          <w:rFonts w:ascii="Verdana" w:hAnsi="Verdana"/>
          <w:i/>
          <w:iCs/>
          <w:sz w:val="18"/>
          <w:szCs w:val="18"/>
        </w:rPr>
      </w:pPr>
      <w:r w:rsidRPr="00047465">
        <w:rPr>
          <w:rFonts w:ascii="Verdana" w:hAnsi="Verdana"/>
          <w:b/>
          <w:bCs/>
          <w:sz w:val="18"/>
          <w:szCs w:val="18"/>
        </w:rPr>
        <w:t>Antwoord op vraag 1</w:t>
      </w:r>
      <w:r w:rsidRPr="00047465">
        <w:rPr>
          <w:rFonts w:ascii="Verdana" w:hAnsi="Verdana"/>
          <w:sz w:val="18"/>
          <w:szCs w:val="18"/>
        </w:rPr>
        <w:br/>
      </w:r>
      <w:r w:rsidRPr="00201434">
        <w:rPr>
          <w:rFonts w:ascii="Verdana" w:hAnsi="Verdana"/>
          <w:sz w:val="18"/>
          <w:szCs w:val="18"/>
        </w:rPr>
        <w:t>Ja</w:t>
      </w:r>
      <w:r>
        <w:rPr>
          <w:rFonts w:ascii="Verdana" w:hAnsi="Verdana"/>
          <w:sz w:val="18"/>
          <w:szCs w:val="18"/>
        </w:rPr>
        <w:t>.</w:t>
      </w:r>
    </w:p>
    <w:p w:rsidR="004633E5" w:rsidP="004633E5" w:rsidRDefault="004633E5" w14:paraId="1AB05061" w14:textId="77777777">
      <w:pPr>
        <w:pStyle w:val="Geenafstand"/>
        <w:spacing w:line="276" w:lineRule="auto"/>
        <w:rPr>
          <w:rFonts w:ascii="Verdana" w:hAnsi="Verdana"/>
          <w:b/>
          <w:bCs/>
          <w:sz w:val="18"/>
          <w:szCs w:val="18"/>
        </w:rPr>
      </w:pPr>
    </w:p>
    <w:p w:rsidRPr="00047465" w:rsidR="004633E5" w:rsidP="004633E5" w:rsidRDefault="004633E5" w14:paraId="790862BD" w14:textId="77777777">
      <w:pPr>
        <w:pStyle w:val="Geenafstand"/>
        <w:spacing w:line="276" w:lineRule="auto"/>
        <w:rPr>
          <w:rFonts w:ascii="Verdana" w:hAnsi="Verdana"/>
          <w:b/>
          <w:bCs/>
          <w:sz w:val="18"/>
          <w:szCs w:val="18"/>
        </w:rPr>
      </w:pPr>
      <w:r w:rsidRPr="00047465">
        <w:rPr>
          <w:rFonts w:ascii="Verdana" w:hAnsi="Verdana"/>
          <w:b/>
          <w:bCs/>
          <w:sz w:val="18"/>
          <w:szCs w:val="18"/>
        </w:rPr>
        <w:t>Vraag 2</w:t>
      </w:r>
    </w:p>
    <w:p w:rsidR="004633E5" w:rsidP="004633E5" w:rsidRDefault="004633E5" w14:paraId="72627F69" w14:textId="5BF83ACF">
      <w:pPr>
        <w:pStyle w:val="Geenafstand"/>
        <w:spacing w:line="276" w:lineRule="auto"/>
        <w:rPr>
          <w:rFonts w:ascii="Verdana" w:hAnsi="Verdana"/>
          <w:b/>
          <w:bCs/>
          <w:sz w:val="18"/>
          <w:szCs w:val="18"/>
        </w:rPr>
      </w:pPr>
      <w:r w:rsidRPr="00781773">
        <w:rPr>
          <w:rFonts w:ascii="Verdana" w:hAnsi="Verdana"/>
          <w:b/>
          <w:bCs/>
          <w:sz w:val="18"/>
          <w:szCs w:val="18"/>
        </w:rPr>
        <w:t xml:space="preserve">Klopt het, zoals gemeld door het Duitse persbureau Deutsche Presse-Agentur (DPA) en overgenomen door NOS, dat de verdachte, Abdul B., in mei van dit jaar is vrijgelaten uit jeugddetentie? Zo nee, wat zijn dan volgens u de juiste feiten? </w:t>
      </w:r>
    </w:p>
    <w:p w:rsidR="004633E5" w:rsidP="004633E5" w:rsidRDefault="004633E5" w14:paraId="3E7BFF87" w14:textId="77777777">
      <w:pPr>
        <w:pStyle w:val="Geenafstand"/>
        <w:spacing w:line="276" w:lineRule="auto"/>
        <w:rPr>
          <w:rFonts w:ascii="Verdana" w:hAnsi="Verdana"/>
          <w:b/>
          <w:bCs/>
          <w:sz w:val="18"/>
          <w:szCs w:val="18"/>
        </w:rPr>
      </w:pPr>
    </w:p>
    <w:p w:rsidR="004633E5" w:rsidP="004633E5" w:rsidRDefault="004633E5" w14:paraId="47BECECA" w14:textId="77777777">
      <w:pPr>
        <w:pStyle w:val="Geenafstand"/>
        <w:spacing w:line="276" w:lineRule="auto"/>
        <w:rPr>
          <w:rFonts w:ascii="Verdana" w:hAnsi="Verdana"/>
          <w:b/>
          <w:bCs/>
          <w:sz w:val="18"/>
          <w:szCs w:val="18"/>
        </w:rPr>
      </w:pPr>
      <w:r>
        <w:rPr>
          <w:rFonts w:ascii="Verdana" w:hAnsi="Verdana"/>
          <w:b/>
          <w:bCs/>
          <w:sz w:val="18"/>
          <w:szCs w:val="18"/>
        </w:rPr>
        <w:t>Antwoord op vraag 2</w:t>
      </w:r>
    </w:p>
    <w:p w:rsidRPr="00201434" w:rsidR="004633E5" w:rsidP="004633E5" w:rsidRDefault="004633E5" w14:paraId="7E0FE7BB" w14:textId="77777777">
      <w:pPr>
        <w:pStyle w:val="Geenafstand"/>
        <w:spacing w:line="276" w:lineRule="auto"/>
        <w:rPr>
          <w:rFonts w:ascii="Verdana" w:hAnsi="Verdana"/>
          <w:sz w:val="18"/>
          <w:szCs w:val="18"/>
        </w:rPr>
      </w:pPr>
      <w:r>
        <w:rPr>
          <w:rFonts w:ascii="Verdana" w:hAnsi="Verdana"/>
          <w:sz w:val="18"/>
          <w:szCs w:val="18"/>
        </w:rPr>
        <w:t xml:space="preserve">Het is aan de Duitse autoriteiten om hier uitspraken over te doen.  </w:t>
      </w:r>
    </w:p>
    <w:p w:rsidRPr="00E94B78" w:rsidR="004633E5" w:rsidP="004633E5" w:rsidRDefault="004633E5" w14:paraId="4339F4A8" w14:textId="77777777">
      <w:pPr>
        <w:pStyle w:val="Geenafstand"/>
        <w:spacing w:line="276" w:lineRule="auto"/>
        <w:rPr>
          <w:rFonts w:ascii="Verdana" w:hAnsi="Verdana"/>
          <w:sz w:val="18"/>
          <w:szCs w:val="18"/>
        </w:rPr>
      </w:pPr>
    </w:p>
    <w:p w:rsidRPr="00047465" w:rsidR="004633E5" w:rsidP="004633E5" w:rsidRDefault="004633E5" w14:paraId="216BB776" w14:textId="77777777">
      <w:pPr>
        <w:pStyle w:val="Geenafstand"/>
        <w:spacing w:line="276" w:lineRule="auto"/>
        <w:rPr>
          <w:rFonts w:ascii="Verdana" w:hAnsi="Verdana"/>
          <w:b/>
          <w:bCs/>
          <w:sz w:val="18"/>
          <w:szCs w:val="18"/>
        </w:rPr>
      </w:pPr>
      <w:bookmarkStart w:name="_Hlk222839872" w:id="0"/>
      <w:r w:rsidRPr="00047465">
        <w:rPr>
          <w:rFonts w:ascii="Verdana" w:hAnsi="Verdana"/>
          <w:b/>
          <w:bCs/>
          <w:sz w:val="18"/>
          <w:szCs w:val="18"/>
        </w:rPr>
        <w:t>Vraag 3</w:t>
      </w:r>
    </w:p>
    <w:p w:rsidR="004633E5" w:rsidP="004633E5" w:rsidRDefault="004633E5" w14:paraId="3C69E8F5" w14:textId="511057AF">
      <w:pPr>
        <w:pStyle w:val="Geenafstand"/>
        <w:spacing w:line="276" w:lineRule="auto"/>
        <w:rPr>
          <w:rFonts w:ascii="Verdana" w:hAnsi="Verdana"/>
          <w:b/>
          <w:bCs/>
          <w:sz w:val="18"/>
          <w:szCs w:val="18"/>
        </w:rPr>
      </w:pPr>
      <w:r w:rsidRPr="00781773">
        <w:rPr>
          <w:rFonts w:ascii="Verdana" w:hAnsi="Verdana"/>
          <w:b/>
          <w:bCs/>
          <w:sz w:val="18"/>
          <w:szCs w:val="18"/>
        </w:rPr>
        <w:t xml:space="preserve">Bent u bekend met de berichtgeving dat er naast de aanrijding ook meerdere personen zouden zijn neergestoken en dat de politie onderzoekt of er sprake was van één dader of van meerdere betrokkenen? Zo nee, bent u bereid zich hierover te laten informeren door uw Duitse ambtsgenoot? </w:t>
      </w:r>
    </w:p>
    <w:p w:rsidRPr="00047465" w:rsidR="004633E5" w:rsidP="004633E5" w:rsidRDefault="004633E5" w14:paraId="461AD698" w14:textId="77777777">
      <w:pPr>
        <w:pStyle w:val="Geenafstand"/>
        <w:spacing w:line="276" w:lineRule="auto"/>
        <w:rPr>
          <w:rFonts w:ascii="Verdana" w:hAnsi="Verdana"/>
          <w:sz w:val="18"/>
          <w:szCs w:val="18"/>
        </w:rPr>
      </w:pPr>
    </w:p>
    <w:p w:rsidR="004633E5" w:rsidP="004633E5" w:rsidRDefault="004633E5" w14:paraId="0EA76C06" w14:textId="77777777">
      <w:pPr>
        <w:spacing w:after="0" w:line="276" w:lineRule="auto"/>
        <w:rPr>
          <w:rFonts w:ascii="Verdana" w:hAnsi="Verdana"/>
          <w:b/>
          <w:bCs/>
          <w:sz w:val="18"/>
          <w:szCs w:val="18"/>
        </w:rPr>
      </w:pPr>
      <w:r w:rsidRPr="00047465">
        <w:rPr>
          <w:rFonts w:ascii="Verdana" w:hAnsi="Verdana"/>
          <w:b/>
          <w:bCs/>
          <w:sz w:val="18"/>
          <w:szCs w:val="18"/>
        </w:rPr>
        <w:t>Antwoord op</w:t>
      </w:r>
      <w:r>
        <w:rPr>
          <w:rFonts w:ascii="Verdana" w:hAnsi="Verdana"/>
          <w:b/>
          <w:bCs/>
          <w:sz w:val="18"/>
          <w:szCs w:val="18"/>
        </w:rPr>
        <w:t xml:space="preserve"> vraag</w:t>
      </w:r>
      <w:r w:rsidRPr="00047465">
        <w:rPr>
          <w:rFonts w:ascii="Verdana" w:hAnsi="Verdana"/>
          <w:b/>
          <w:bCs/>
          <w:sz w:val="18"/>
          <w:szCs w:val="18"/>
        </w:rPr>
        <w:t xml:space="preserve"> 3</w:t>
      </w:r>
    </w:p>
    <w:bookmarkEnd w:id="0"/>
    <w:p w:rsidR="004633E5" w:rsidP="004633E5" w:rsidRDefault="004633E5" w14:paraId="47E7DDBF" w14:textId="77777777">
      <w:pPr>
        <w:spacing w:after="0" w:line="276" w:lineRule="auto"/>
        <w:rPr>
          <w:rFonts w:ascii="Verdana" w:hAnsi="Verdana"/>
          <w:sz w:val="18"/>
          <w:szCs w:val="18"/>
        </w:rPr>
      </w:pPr>
      <w:r w:rsidRPr="00201434">
        <w:rPr>
          <w:rFonts w:ascii="Verdana" w:hAnsi="Verdana"/>
          <w:sz w:val="18"/>
          <w:szCs w:val="18"/>
        </w:rPr>
        <w:t>Ja.</w:t>
      </w:r>
    </w:p>
    <w:p w:rsidRPr="00F677E5" w:rsidR="004633E5" w:rsidP="004633E5" w:rsidRDefault="004633E5" w14:paraId="2532D1BD" w14:textId="77777777">
      <w:pPr>
        <w:spacing w:after="0" w:line="276" w:lineRule="auto"/>
        <w:rPr>
          <w:rFonts w:ascii="Verdana" w:hAnsi="Verdana"/>
          <w:sz w:val="18"/>
          <w:szCs w:val="18"/>
        </w:rPr>
      </w:pPr>
    </w:p>
    <w:p w:rsidR="004633E5" w:rsidP="004633E5" w:rsidRDefault="004633E5" w14:paraId="29A501F9" w14:textId="77777777">
      <w:pPr>
        <w:spacing w:after="0" w:line="276" w:lineRule="auto"/>
        <w:rPr>
          <w:rFonts w:ascii="Verdana" w:hAnsi="Verdana"/>
          <w:b/>
          <w:bCs/>
          <w:sz w:val="18"/>
          <w:szCs w:val="18"/>
        </w:rPr>
      </w:pPr>
      <w:r w:rsidRPr="00047465">
        <w:rPr>
          <w:rFonts w:ascii="Verdana" w:hAnsi="Verdana"/>
          <w:b/>
          <w:bCs/>
          <w:sz w:val="18"/>
          <w:szCs w:val="18"/>
        </w:rPr>
        <w:t>Vraag 4</w:t>
      </w:r>
    </w:p>
    <w:p w:rsidR="004633E5" w:rsidP="004633E5" w:rsidRDefault="004633E5" w14:paraId="3A497DC8" w14:textId="77777777">
      <w:pPr>
        <w:pStyle w:val="Geenafstand"/>
        <w:spacing w:line="276" w:lineRule="auto"/>
        <w:rPr>
          <w:rFonts w:ascii="Verdana" w:hAnsi="Verdana"/>
          <w:b/>
          <w:bCs/>
          <w:sz w:val="18"/>
          <w:szCs w:val="18"/>
        </w:rPr>
      </w:pPr>
      <w:r w:rsidRPr="00781773">
        <w:rPr>
          <w:rFonts w:ascii="Verdana" w:hAnsi="Verdana"/>
          <w:b/>
          <w:bCs/>
          <w:sz w:val="18"/>
          <w:szCs w:val="18"/>
        </w:rPr>
        <w:t>Deelt u de opvatting dat een aanslag als deze, gericht tegen een LGBTQ+-viering, een directe aanval is op de westerse vrijheden en de vooruitgang die wij als samenleving hebben opgebouwd? Zo nee, waarom niet?</w:t>
      </w:r>
    </w:p>
    <w:p w:rsidR="004633E5" w:rsidP="004633E5" w:rsidRDefault="004633E5" w14:paraId="306B30B5" w14:textId="77777777">
      <w:pPr>
        <w:pStyle w:val="Geenafstand"/>
        <w:spacing w:line="276" w:lineRule="auto"/>
        <w:rPr>
          <w:rFonts w:ascii="Verdana" w:hAnsi="Verdana"/>
          <w:sz w:val="18"/>
          <w:szCs w:val="18"/>
        </w:rPr>
      </w:pPr>
    </w:p>
    <w:p w:rsidR="004633E5" w:rsidP="004633E5" w:rsidRDefault="004633E5" w14:paraId="1B385B6F" w14:textId="77777777">
      <w:pPr>
        <w:spacing w:after="0" w:line="276" w:lineRule="auto"/>
        <w:rPr>
          <w:rFonts w:ascii="Verdana" w:hAnsi="Verdana"/>
          <w:b/>
          <w:bCs/>
          <w:sz w:val="18"/>
          <w:szCs w:val="18"/>
        </w:rPr>
      </w:pPr>
      <w:r w:rsidRPr="00047465">
        <w:rPr>
          <w:rFonts w:ascii="Verdana" w:hAnsi="Verdana"/>
          <w:b/>
          <w:bCs/>
          <w:sz w:val="18"/>
          <w:szCs w:val="18"/>
        </w:rPr>
        <w:t>Antwoord op</w:t>
      </w:r>
      <w:r>
        <w:rPr>
          <w:rFonts w:ascii="Verdana" w:hAnsi="Verdana"/>
          <w:b/>
          <w:bCs/>
          <w:sz w:val="18"/>
          <w:szCs w:val="18"/>
        </w:rPr>
        <w:t xml:space="preserve"> vraag</w:t>
      </w:r>
      <w:r w:rsidRPr="00047465">
        <w:rPr>
          <w:rFonts w:ascii="Verdana" w:hAnsi="Verdana"/>
          <w:b/>
          <w:bCs/>
          <w:sz w:val="18"/>
          <w:szCs w:val="18"/>
        </w:rPr>
        <w:t xml:space="preserve"> </w:t>
      </w:r>
      <w:r>
        <w:rPr>
          <w:rFonts w:ascii="Verdana" w:hAnsi="Verdana"/>
          <w:b/>
          <w:bCs/>
          <w:sz w:val="18"/>
          <w:szCs w:val="18"/>
        </w:rPr>
        <w:t>4</w:t>
      </w:r>
    </w:p>
    <w:p w:rsidRPr="00201434" w:rsidR="004633E5" w:rsidP="004633E5" w:rsidRDefault="004633E5" w14:paraId="5C187655" w14:textId="77777777">
      <w:pPr>
        <w:pStyle w:val="Geenafstand"/>
        <w:spacing w:line="276" w:lineRule="auto"/>
        <w:rPr>
          <w:rFonts w:ascii="Verdana" w:hAnsi="Verdana"/>
          <w:sz w:val="18"/>
          <w:szCs w:val="18"/>
        </w:rPr>
      </w:pPr>
      <w:r>
        <w:rPr>
          <w:rFonts w:ascii="Verdana" w:hAnsi="Verdana"/>
          <w:sz w:val="18"/>
          <w:szCs w:val="18"/>
        </w:rPr>
        <w:t xml:space="preserve">Ja. Het kabinet veroordeelt iedere vorm van geweld, intimidatie en discriminatie. Een aanslag op personen vanwege hun seksuele geaardheid, genderidentiteit of genderexpressie is onacceptabel en raakt aan de fundamentele waarden van onze democratische rechtsstaat. Het recht om jezelf te zijn, vrij te leven en veilig deel te nemen aan de samenleving behoort tot de kern van de vrijheden die wij in Nederland beschermen. </w:t>
      </w:r>
    </w:p>
    <w:p w:rsidRPr="00F677E5" w:rsidR="004633E5" w:rsidP="004633E5" w:rsidRDefault="004633E5" w14:paraId="31807FE2" w14:textId="77777777">
      <w:pPr>
        <w:pStyle w:val="Geenafstand"/>
        <w:spacing w:line="276" w:lineRule="auto"/>
        <w:rPr>
          <w:rFonts w:ascii="Verdana" w:hAnsi="Verdana"/>
          <w:sz w:val="18"/>
          <w:szCs w:val="18"/>
        </w:rPr>
      </w:pPr>
    </w:p>
    <w:p w:rsidRPr="00047465" w:rsidR="004633E5" w:rsidP="004633E5" w:rsidRDefault="004633E5" w14:paraId="29B6D53F" w14:textId="77777777">
      <w:pPr>
        <w:pStyle w:val="Geenafstand"/>
        <w:spacing w:line="276" w:lineRule="auto"/>
        <w:rPr>
          <w:rFonts w:ascii="Verdana" w:hAnsi="Verdana"/>
          <w:b/>
          <w:bCs/>
          <w:sz w:val="18"/>
          <w:szCs w:val="18"/>
        </w:rPr>
      </w:pPr>
      <w:r w:rsidRPr="00047465">
        <w:rPr>
          <w:rFonts w:ascii="Verdana" w:hAnsi="Verdana"/>
          <w:b/>
          <w:bCs/>
          <w:sz w:val="18"/>
          <w:szCs w:val="18"/>
        </w:rPr>
        <w:t>Vraag 5</w:t>
      </w:r>
    </w:p>
    <w:p w:rsidR="004633E5" w:rsidP="004633E5" w:rsidRDefault="004633E5" w14:paraId="661FAB0D" w14:textId="77777777">
      <w:pPr>
        <w:pStyle w:val="Geenafstand"/>
        <w:spacing w:line="276" w:lineRule="auto"/>
        <w:rPr>
          <w:rFonts w:ascii="Verdana" w:hAnsi="Verdana"/>
          <w:b/>
          <w:bCs/>
          <w:sz w:val="18"/>
          <w:szCs w:val="18"/>
        </w:rPr>
      </w:pPr>
      <w:r w:rsidRPr="00781773">
        <w:rPr>
          <w:rFonts w:ascii="Verdana" w:hAnsi="Verdana"/>
          <w:b/>
          <w:bCs/>
          <w:sz w:val="18"/>
          <w:szCs w:val="18"/>
        </w:rPr>
        <w:t>Deelt u de opvatting dat wij ons in het Westen dringend moeten afvragen hoe lang wij nog bereid zijn onze vrijheden en onze vooruitgang in te ruilen voor open grenzen en dat dit moet leiden tot concrete beleidswijzigingen? Zo nee, waarom niet?</w:t>
      </w:r>
    </w:p>
    <w:p w:rsidR="004633E5" w:rsidP="004633E5" w:rsidRDefault="004633E5" w14:paraId="67F1F167" w14:textId="77777777">
      <w:pPr>
        <w:spacing w:after="0" w:line="276" w:lineRule="auto"/>
        <w:rPr>
          <w:rFonts w:ascii="Verdana" w:hAnsi="Verdana"/>
          <w:b/>
          <w:bCs/>
          <w:sz w:val="18"/>
          <w:szCs w:val="18"/>
        </w:rPr>
      </w:pPr>
    </w:p>
    <w:p w:rsidR="004633E5" w:rsidP="004633E5" w:rsidRDefault="004633E5" w14:paraId="47C6FAE6" w14:textId="77777777">
      <w:pPr>
        <w:spacing w:after="0" w:line="276" w:lineRule="auto"/>
        <w:rPr>
          <w:rFonts w:ascii="Verdana" w:hAnsi="Verdana"/>
          <w:b/>
          <w:bCs/>
          <w:sz w:val="18"/>
          <w:szCs w:val="18"/>
        </w:rPr>
      </w:pPr>
    </w:p>
    <w:p w:rsidR="004633E5" w:rsidP="004633E5" w:rsidRDefault="004633E5" w14:paraId="37941469" w14:textId="77777777">
      <w:pPr>
        <w:spacing w:after="0" w:line="276" w:lineRule="auto"/>
        <w:rPr>
          <w:rFonts w:ascii="Verdana" w:hAnsi="Verdana"/>
          <w:b/>
          <w:bCs/>
          <w:sz w:val="18"/>
          <w:szCs w:val="18"/>
        </w:rPr>
      </w:pPr>
    </w:p>
    <w:p w:rsidR="004633E5" w:rsidP="004633E5" w:rsidRDefault="004633E5" w14:paraId="46DFC53A" w14:textId="77777777">
      <w:pPr>
        <w:spacing w:after="0" w:line="276" w:lineRule="auto"/>
        <w:rPr>
          <w:rFonts w:ascii="Verdana" w:hAnsi="Verdana"/>
          <w:b/>
          <w:bCs/>
          <w:sz w:val="18"/>
          <w:szCs w:val="18"/>
        </w:rPr>
      </w:pPr>
      <w:r w:rsidRPr="00047465">
        <w:rPr>
          <w:rFonts w:ascii="Verdana" w:hAnsi="Verdana"/>
          <w:b/>
          <w:bCs/>
          <w:sz w:val="18"/>
          <w:szCs w:val="18"/>
        </w:rPr>
        <w:t>Antwoord op</w:t>
      </w:r>
      <w:r>
        <w:rPr>
          <w:rFonts w:ascii="Verdana" w:hAnsi="Verdana"/>
          <w:b/>
          <w:bCs/>
          <w:sz w:val="18"/>
          <w:szCs w:val="18"/>
        </w:rPr>
        <w:t xml:space="preserve"> vraag</w:t>
      </w:r>
      <w:r w:rsidRPr="00047465">
        <w:rPr>
          <w:rFonts w:ascii="Verdana" w:hAnsi="Verdana"/>
          <w:b/>
          <w:bCs/>
          <w:sz w:val="18"/>
          <w:szCs w:val="18"/>
        </w:rPr>
        <w:t xml:space="preserve"> </w:t>
      </w:r>
      <w:r>
        <w:rPr>
          <w:rFonts w:ascii="Verdana" w:hAnsi="Verdana"/>
          <w:b/>
          <w:bCs/>
          <w:sz w:val="18"/>
          <w:szCs w:val="18"/>
        </w:rPr>
        <w:t>5</w:t>
      </w:r>
    </w:p>
    <w:p w:rsidR="004633E5" w:rsidP="004633E5" w:rsidRDefault="004633E5" w14:paraId="119E2E0C" w14:textId="77777777">
      <w:pPr>
        <w:pStyle w:val="Geenafstand"/>
        <w:spacing w:line="276" w:lineRule="auto"/>
        <w:rPr>
          <w:rFonts w:ascii="Verdana" w:hAnsi="Verdana"/>
          <w:b/>
          <w:bCs/>
          <w:sz w:val="18"/>
          <w:szCs w:val="18"/>
        </w:rPr>
      </w:pPr>
      <w:r w:rsidRPr="00E340F1">
        <w:rPr>
          <w:rFonts w:ascii="Verdana" w:hAnsi="Verdana"/>
          <w:sz w:val="18"/>
          <w:szCs w:val="18"/>
        </w:rPr>
        <w:lastRenderedPageBreak/>
        <w:t>De aanleiding voor deze vraag biedt geen direct aanknopingspunt voor een beoordeling van het migratiebeleid. Uit de feiten die aan deze Kamervragen ten grondslag liggen</w:t>
      </w:r>
      <w:r>
        <w:rPr>
          <w:rFonts w:ascii="Verdana" w:hAnsi="Verdana"/>
          <w:sz w:val="18"/>
          <w:szCs w:val="18"/>
        </w:rPr>
        <w:t>,</w:t>
      </w:r>
      <w:r w:rsidRPr="00E340F1">
        <w:rPr>
          <w:rFonts w:ascii="Verdana" w:hAnsi="Verdana"/>
          <w:sz w:val="18"/>
          <w:szCs w:val="18"/>
        </w:rPr>
        <w:t xml:space="preserve"> volgt niet dat de aanslag verband hield met </w:t>
      </w:r>
      <w:r>
        <w:rPr>
          <w:rFonts w:ascii="Verdana" w:hAnsi="Verdana"/>
          <w:sz w:val="18"/>
          <w:szCs w:val="18"/>
        </w:rPr>
        <w:t>het</w:t>
      </w:r>
      <w:r w:rsidRPr="00E340F1">
        <w:rPr>
          <w:rFonts w:ascii="Verdana" w:hAnsi="Verdana"/>
          <w:sz w:val="18"/>
          <w:szCs w:val="18"/>
        </w:rPr>
        <w:t xml:space="preserve"> asie</w:t>
      </w:r>
      <w:r>
        <w:rPr>
          <w:rFonts w:ascii="Verdana" w:hAnsi="Verdana"/>
          <w:sz w:val="18"/>
          <w:szCs w:val="18"/>
        </w:rPr>
        <w:t>l-</w:t>
      </w:r>
      <w:r w:rsidRPr="00E340F1">
        <w:rPr>
          <w:rFonts w:ascii="Verdana" w:hAnsi="Verdana"/>
          <w:sz w:val="18"/>
          <w:szCs w:val="18"/>
        </w:rPr>
        <w:t xml:space="preserve"> of </w:t>
      </w:r>
      <w:r>
        <w:rPr>
          <w:rFonts w:ascii="Verdana" w:hAnsi="Verdana"/>
          <w:sz w:val="18"/>
          <w:szCs w:val="18"/>
        </w:rPr>
        <w:t>migratie</w:t>
      </w:r>
      <w:r w:rsidRPr="00E340F1">
        <w:rPr>
          <w:rFonts w:ascii="Verdana" w:hAnsi="Verdana"/>
          <w:sz w:val="18"/>
          <w:szCs w:val="18"/>
        </w:rPr>
        <w:t>beleid.</w:t>
      </w:r>
    </w:p>
    <w:p w:rsidR="004633E5" w:rsidP="004633E5" w:rsidRDefault="004633E5" w14:paraId="7C592C04" w14:textId="77777777">
      <w:pPr>
        <w:pStyle w:val="Geenafstand"/>
        <w:spacing w:line="276" w:lineRule="auto"/>
        <w:rPr>
          <w:rFonts w:ascii="Verdana" w:hAnsi="Verdana"/>
          <w:b/>
          <w:bCs/>
          <w:sz w:val="18"/>
          <w:szCs w:val="18"/>
        </w:rPr>
      </w:pPr>
    </w:p>
    <w:p w:rsidRPr="00A675F3" w:rsidR="004633E5" w:rsidP="004633E5" w:rsidRDefault="004633E5" w14:paraId="03FA955C" w14:textId="77777777">
      <w:pPr>
        <w:pStyle w:val="Geenafstand"/>
        <w:spacing w:line="276" w:lineRule="auto"/>
        <w:rPr>
          <w:rFonts w:ascii="Verdana" w:hAnsi="Verdana"/>
          <w:b/>
          <w:bCs/>
          <w:sz w:val="18"/>
          <w:szCs w:val="18"/>
        </w:rPr>
      </w:pPr>
      <w:r w:rsidRPr="00A675F3">
        <w:rPr>
          <w:rFonts w:ascii="Verdana" w:hAnsi="Verdana"/>
          <w:b/>
          <w:bCs/>
          <w:sz w:val="18"/>
          <w:szCs w:val="18"/>
        </w:rPr>
        <w:t>Vraag 6</w:t>
      </w:r>
    </w:p>
    <w:p w:rsidR="004633E5" w:rsidP="004633E5" w:rsidRDefault="004633E5" w14:paraId="3F40A04C" w14:textId="77777777">
      <w:pPr>
        <w:pStyle w:val="Geenafstand"/>
        <w:spacing w:line="276" w:lineRule="auto"/>
        <w:rPr>
          <w:rFonts w:ascii="Verdana" w:hAnsi="Verdana"/>
          <w:b/>
          <w:bCs/>
          <w:sz w:val="18"/>
          <w:szCs w:val="18"/>
        </w:rPr>
      </w:pPr>
      <w:bookmarkStart w:name="_Hlk238641665" w:id="1"/>
      <w:r w:rsidRPr="00781773">
        <w:rPr>
          <w:rFonts w:ascii="Verdana" w:hAnsi="Verdana"/>
          <w:b/>
          <w:bCs/>
          <w:sz w:val="18"/>
          <w:szCs w:val="18"/>
        </w:rPr>
        <w:t>Is er bij de Nederlandse politie of inlichtingendiensten (AIVD, NCTV) zicht op personen in Nederland die, net als de verdachte in Berlijn, bekendstaan bij de autoriteiten als onderdeel van de islamistische scene, maar tegen wie nog geen strafrechtelijke maatregelen zijn genomen? Zo ja, hoeveel van dergelijke personen zijn momenteel in beeld? Zo nee, waarom wordt dit niet bijgehouden?</w:t>
      </w:r>
    </w:p>
    <w:bookmarkEnd w:id="1"/>
    <w:p w:rsidR="004633E5" w:rsidP="004633E5" w:rsidRDefault="004633E5" w14:paraId="2D524E17" w14:textId="77777777">
      <w:pPr>
        <w:pStyle w:val="Geenafstand"/>
        <w:spacing w:line="276" w:lineRule="auto"/>
        <w:rPr>
          <w:rFonts w:ascii="Verdana" w:hAnsi="Verdana"/>
          <w:b/>
          <w:bCs/>
          <w:sz w:val="18"/>
          <w:szCs w:val="18"/>
        </w:rPr>
      </w:pPr>
    </w:p>
    <w:p w:rsidRPr="00047465" w:rsidR="004633E5" w:rsidP="004633E5" w:rsidRDefault="004633E5" w14:paraId="498A90F6" w14:textId="77777777">
      <w:pPr>
        <w:pStyle w:val="Geenafstand"/>
        <w:spacing w:line="276" w:lineRule="auto"/>
        <w:rPr>
          <w:rFonts w:ascii="Verdana" w:hAnsi="Verdana"/>
          <w:b/>
          <w:bCs/>
          <w:sz w:val="18"/>
          <w:szCs w:val="18"/>
        </w:rPr>
      </w:pPr>
      <w:r w:rsidRPr="00047465">
        <w:rPr>
          <w:rFonts w:ascii="Verdana" w:hAnsi="Verdana"/>
          <w:b/>
          <w:bCs/>
          <w:sz w:val="18"/>
          <w:szCs w:val="18"/>
        </w:rPr>
        <w:t xml:space="preserve">Antwoord op vraag </w:t>
      </w:r>
      <w:r>
        <w:rPr>
          <w:rFonts w:ascii="Verdana" w:hAnsi="Verdana"/>
          <w:b/>
          <w:bCs/>
          <w:sz w:val="18"/>
          <w:szCs w:val="18"/>
        </w:rPr>
        <w:t xml:space="preserve">6 </w:t>
      </w:r>
    </w:p>
    <w:p w:rsidR="004633E5" w:rsidP="004633E5" w:rsidRDefault="004633E5" w14:paraId="63E80794" w14:textId="77777777">
      <w:pPr>
        <w:pStyle w:val="Geenafstand"/>
        <w:spacing w:line="276" w:lineRule="auto"/>
        <w:rPr>
          <w:rFonts w:ascii="Verdana" w:hAnsi="Verdana"/>
          <w:sz w:val="18"/>
          <w:szCs w:val="18"/>
        </w:rPr>
      </w:pPr>
      <w:bookmarkStart w:name="_Hlk238641699" w:id="2"/>
      <w:r w:rsidRPr="00BE4B3D">
        <w:rPr>
          <w:rFonts w:ascii="Verdana" w:hAnsi="Verdana"/>
          <w:sz w:val="18"/>
          <w:szCs w:val="18"/>
        </w:rPr>
        <w:t>De Algemene Inlichtingen- en Veiligheidsdienst (AIVD) heeft de taak, op basis van de Wet op Inlichtingen- en Veiligheidsdiensten (Wiv) 2017, onderzoek te doen naar personen of organisaties die (aanleiding geven tot een ernstig vermoeden dat zij) een dreiging vormen voor de nationale veiligheid. Daarnaast geldt dat, volgens de Wiv</w:t>
      </w:r>
      <w:r>
        <w:rPr>
          <w:rFonts w:ascii="Verdana" w:hAnsi="Verdana"/>
          <w:sz w:val="18"/>
          <w:szCs w:val="18"/>
        </w:rPr>
        <w:t xml:space="preserve"> </w:t>
      </w:r>
      <w:r w:rsidRPr="00BE4B3D">
        <w:rPr>
          <w:rFonts w:ascii="Verdana" w:hAnsi="Verdana"/>
          <w:sz w:val="18"/>
          <w:szCs w:val="18"/>
        </w:rPr>
        <w:t>2017, er in het openbaar geen uitspraken kunnen worden gedaan over al dan niet lopende onderzoeken van de AIVD.</w:t>
      </w:r>
      <w:r>
        <w:rPr>
          <w:rFonts w:ascii="Verdana" w:hAnsi="Verdana"/>
          <w:sz w:val="18"/>
          <w:szCs w:val="18"/>
        </w:rPr>
        <w:t xml:space="preserve"> </w:t>
      </w:r>
      <w:r w:rsidRPr="006A198D">
        <w:rPr>
          <w:rFonts w:ascii="Verdana" w:hAnsi="Verdana"/>
          <w:sz w:val="18"/>
          <w:szCs w:val="18"/>
        </w:rPr>
        <w:t>Binnen de politie worden signalen van radicalisering en extremisme, in afstemming met het OM, verzameld en geduid. Over het aantal personen dat bij de politie in beeld is, worden vanwege operationele belangen geen mededelingen gedaan.</w:t>
      </w:r>
      <w:r>
        <w:rPr>
          <w:rFonts w:ascii="Verdana" w:hAnsi="Verdana"/>
          <w:sz w:val="18"/>
          <w:szCs w:val="18"/>
        </w:rPr>
        <w:t xml:space="preserve"> </w:t>
      </w:r>
      <w:r w:rsidRPr="002035E0">
        <w:rPr>
          <w:rFonts w:ascii="Verdana" w:hAnsi="Verdana"/>
          <w:sz w:val="18"/>
          <w:szCs w:val="18"/>
        </w:rPr>
        <w:t>Zoals bepaald in de Wet Coördinatie Terrorismebestrijding en Nationale Veiligheid is de N</w:t>
      </w:r>
      <w:r>
        <w:rPr>
          <w:rFonts w:ascii="Verdana" w:hAnsi="Verdana"/>
          <w:sz w:val="18"/>
          <w:szCs w:val="18"/>
        </w:rPr>
        <w:t>ationaal Coördinator Terrorismebestrijding en Veiligheid (NCTV)</w:t>
      </w:r>
      <w:r w:rsidRPr="002035E0">
        <w:rPr>
          <w:rFonts w:ascii="Verdana" w:hAnsi="Verdana"/>
          <w:sz w:val="18"/>
          <w:szCs w:val="18"/>
        </w:rPr>
        <w:t xml:space="preserve"> niet bevoegd onderzoek te doen naar organisaties en/of personen.</w:t>
      </w:r>
    </w:p>
    <w:bookmarkEnd w:id="2"/>
    <w:p w:rsidRPr="00BE4B3D" w:rsidR="004633E5" w:rsidP="004633E5" w:rsidRDefault="004633E5" w14:paraId="5777AD47" w14:textId="77777777">
      <w:pPr>
        <w:pStyle w:val="Geenafstand"/>
        <w:spacing w:line="276" w:lineRule="auto"/>
        <w:rPr>
          <w:rFonts w:ascii="Verdana" w:hAnsi="Verdana"/>
          <w:sz w:val="18"/>
          <w:szCs w:val="18"/>
        </w:rPr>
      </w:pPr>
    </w:p>
    <w:p w:rsidRPr="00047465" w:rsidR="004633E5" w:rsidP="004633E5" w:rsidRDefault="004633E5" w14:paraId="253F67F1" w14:textId="77777777">
      <w:pPr>
        <w:pStyle w:val="Geenafstand"/>
        <w:spacing w:line="276" w:lineRule="auto"/>
        <w:rPr>
          <w:rFonts w:ascii="Verdana" w:hAnsi="Verdana"/>
          <w:b/>
          <w:bCs/>
          <w:sz w:val="18"/>
          <w:szCs w:val="18"/>
        </w:rPr>
      </w:pPr>
      <w:r w:rsidRPr="00047465">
        <w:rPr>
          <w:rFonts w:ascii="Verdana" w:hAnsi="Verdana"/>
          <w:b/>
          <w:bCs/>
          <w:sz w:val="18"/>
          <w:szCs w:val="18"/>
        </w:rPr>
        <w:t>Vraag 7</w:t>
      </w:r>
    </w:p>
    <w:p w:rsidRPr="00E94B78" w:rsidR="004633E5" w:rsidP="004633E5" w:rsidRDefault="004633E5" w14:paraId="0C8358A7" w14:textId="77777777">
      <w:pPr>
        <w:pStyle w:val="Geenafstand"/>
        <w:spacing w:line="276" w:lineRule="auto"/>
        <w:rPr>
          <w:rFonts w:ascii="Verdana" w:hAnsi="Verdana"/>
          <w:b/>
          <w:bCs/>
          <w:sz w:val="18"/>
          <w:szCs w:val="18"/>
        </w:rPr>
      </w:pPr>
      <w:bookmarkStart w:name="_Hlk238641603" w:id="3"/>
      <w:r w:rsidRPr="00781773">
        <w:rPr>
          <w:rFonts w:ascii="Verdana" w:hAnsi="Verdana"/>
          <w:b/>
          <w:bCs/>
          <w:sz w:val="18"/>
          <w:szCs w:val="18"/>
        </w:rPr>
        <w:t>Kunt u uitsluiten dat personen met een vergelijkbaar extremistisch of islamistisch gedachtegoed als de verdachte in Berlijn, via de asielinstroom Nederland binnenkomen of reeds zijn binnengekomen? Zo nee, welke screening vindt op dit moment plaats om dit te voorkomen en acht u die afdoende?</w:t>
      </w:r>
      <w:bookmarkEnd w:id="3"/>
      <w:r w:rsidRPr="00E94B78">
        <w:rPr>
          <w:rFonts w:ascii="Verdana" w:hAnsi="Verdana"/>
          <w:b/>
          <w:bCs/>
          <w:sz w:val="18"/>
          <w:szCs w:val="18"/>
        </w:rPr>
        <w:br/>
      </w:r>
    </w:p>
    <w:p w:rsidRPr="00047465" w:rsidR="004633E5" w:rsidP="004633E5" w:rsidRDefault="004633E5" w14:paraId="25ECB8D0" w14:textId="77777777">
      <w:pPr>
        <w:pStyle w:val="Geenafstand"/>
        <w:spacing w:line="276" w:lineRule="auto"/>
        <w:rPr>
          <w:rFonts w:ascii="Verdana" w:hAnsi="Verdana"/>
          <w:b/>
          <w:bCs/>
          <w:sz w:val="18"/>
          <w:szCs w:val="18"/>
        </w:rPr>
      </w:pPr>
      <w:r w:rsidRPr="00047465">
        <w:rPr>
          <w:rFonts w:ascii="Verdana" w:hAnsi="Verdana"/>
          <w:b/>
          <w:bCs/>
          <w:sz w:val="18"/>
          <w:szCs w:val="18"/>
        </w:rPr>
        <w:t>Antwoord op vraag 7</w:t>
      </w:r>
    </w:p>
    <w:p w:rsidRPr="00CF2BC0" w:rsidR="004633E5" w:rsidP="004633E5" w:rsidRDefault="004633E5" w14:paraId="057ADB9B" w14:textId="77777777">
      <w:pPr>
        <w:pStyle w:val="Geenafstand"/>
        <w:spacing w:line="276" w:lineRule="auto"/>
        <w:rPr>
          <w:rFonts w:ascii="Verdana" w:hAnsi="Verdana"/>
          <w:sz w:val="18"/>
          <w:szCs w:val="18"/>
        </w:rPr>
      </w:pPr>
      <w:r w:rsidRPr="00CF2BC0">
        <w:rPr>
          <w:rFonts w:ascii="Verdana" w:hAnsi="Verdana"/>
          <w:sz w:val="18"/>
          <w:szCs w:val="18"/>
        </w:rPr>
        <w:t>De onderhavige aanslag biedt geen aanknopingspunt voor de conclusie dat de bestaande screeningsinstrumenten in relatie tot de asielinstroom tekortsch</w:t>
      </w:r>
      <w:r>
        <w:rPr>
          <w:rFonts w:ascii="Verdana" w:hAnsi="Verdana"/>
          <w:sz w:val="18"/>
          <w:szCs w:val="18"/>
        </w:rPr>
        <w:t>ie</w:t>
      </w:r>
      <w:r w:rsidRPr="00CF2BC0">
        <w:rPr>
          <w:rFonts w:ascii="Verdana" w:hAnsi="Verdana"/>
          <w:sz w:val="18"/>
          <w:szCs w:val="18"/>
        </w:rPr>
        <w:t xml:space="preserve">ten. </w:t>
      </w:r>
    </w:p>
    <w:p w:rsidRPr="00CF2BC0" w:rsidR="004633E5" w:rsidP="004633E5" w:rsidRDefault="004633E5" w14:paraId="55478D31" w14:textId="77777777">
      <w:pPr>
        <w:pStyle w:val="Geenafstand"/>
        <w:spacing w:line="276" w:lineRule="auto"/>
        <w:rPr>
          <w:rFonts w:ascii="Verdana" w:hAnsi="Verdana"/>
          <w:sz w:val="18"/>
          <w:szCs w:val="18"/>
        </w:rPr>
      </w:pPr>
    </w:p>
    <w:p w:rsidRPr="007D67B4" w:rsidR="004633E5" w:rsidP="004633E5" w:rsidRDefault="004633E5" w14:paraId="3500805F" w14:textId="77777777">
      <w:pPr>
        <w:pStyle w:val="Geenafstand"/>
        <w:spacing w:line="276" w:lineRule="auto"/>
        <w:rPr>
          <w:rFonts w:ascii="Verdana" w:hAnsi="Verdana"/>
          <w:sz w:val="18"/>
          <w:szCs w:val="18"/>
        </w:rPr>
      </w:pPr>
      <w:r w:rsidRPr="00CF2BC0">
        <w:rPr>
          <w:rFonts w:ascii="Verdana" w:hAnsi="Verdana"/>
          <w:sz w:val="18"/>
          <w:szCs w:val="18"/>
        </w:rPr>
        <w:t>Het kabinet neemt iedere dreigingsvorm tegen de nationale veiligheid uiterst serieus en zet zich onverminderd in om terrorisme en extremisme in Nederland te voorkomen en te bestrijden. De bescherming van de nationale veiligheid vergt constante</w:t>
      </w:r>
      <w:r>
        <w:rPr>
          <w:rFonts w:ascii="Verdana" w:hAnsi="Verdana"/>
          <w:sz w:val="18"/>
          <w:szCs w:val="18"/>
        </w:rPr>
        <w:t xml:space="preserve"> ketenbrede</w:t>
      </w:r>
      <w:r w:rsidRPr="00CF2BC0">
        <w:rPr>
          <w:rFonts w:ascii="Verdana" w:hAnsi="Verdana"/>
          <w:sz w:val="18"/>
          <w:szCs w:val="18"/>
        </w:rPr>
        <w:t xml:space="preserve"> inspanning, nauwe samenwerking en gerichte implementatie van maatregelen. Tijdens de asiel- en nareisprocedure </w:t>
      </w:r>
      <w:r w:rsidRPr="007D67B4">
        <w:rPr>
          <w:rFonts w:ascii="Verdana" w:hAnsi="Verdana"/>
          <w:sz w:val="18"/>
          <w:szCs w:val="18"/>
        </w:rPr>
        <w:t xml:space="preserve">besteden organisaties binnen de vreemdelingenketen doorlopend aandacht aan signalen </w:t>
      </w:r>
      <w:r w:rsidRPr="00CF2BC0">
        <w:rPr>
          <w:rFonts w:ascii="Verdana" w:hAnsi="Verdana"/>
          <w:sz w:val="18"/>
          <w:szCs w:val="18"/>
        </w:rPr>
        <w:t>die de nationale veiligheid kunnen raken, waaronder mogelijke betrokkenheid bij terrorisme of extremistisch gedachtegoed.</w:t>
      </w:r>
      <w:r>
        <w:rPr>
          <w:rFonts w:ascii="Verdana" w:hAnsi="Verdana"/>
          <w:sz w:val="18"/>
          <w:szCs w:val="18"/>
        </w:rPr>
        <w:t xml:space="preserve"> </w:t>
      </w:r>
      <w:r w:rsidRPr="007D67B4">
        <w:rPr>
          <w:rFonts w:ascii="Verdana" w:hAnsi="Verdana"/>
          <w:sz w:val="18"/>
          <w:szCs w:val="18"/>
        </w:rPr>
        <w:t xml:space="preserve">Het onderkennen van </w:t>
      </w:r>
      <w:r>
        <w:rPr>
          <w:rFonts w:ascii="Verdana" w:hAnsi="Verdana"/>
          <w:sz w:val="18"/>
          <w:szCs w:val="18"/>
        </w:rPr>
        <w:t>dergelijke signalen</w:t>
      </w:r>
      <w:r w:rsidRPr="007D67B4">
        <w:rPr>
          <w:rFonts w:ascii="Verdana" w:hAnsi="Verdana"/>
          <w:sz w:val="18"/>
          <w:szCs w:val="18"/>
        </w:rPr>
        <w:t xml:space="preserve"> in de asielprocedure is echter een doorlopend proces dat continue ketenbrede alertheid vereist.  </w:t>
      </w:r>
    </w:p>
    <w:p w:rsidRPr="007D67B4" w:rsidR="004633E5" w:rsidP="004633E5" w:rsidRDefault="004633E5" w14:paraId="6F4981BE" w14:textId="77777777">
      <w:pPr>
        <w:pStyle w:val="Geenafstand"/>
        <w:spacing w:line="276" w:lineRule="auto"/>
        <w:rPr>
          <w:rFonts w:ascii="Verdana" w:hAnsi="Verdana"/>
          <w:sz w:val="18"/>
          <w:szCs w:val="18"/>
        </w:rPr>
      </w:pPr>
      <w:r w:rsidRPr="007D67B4">
        <w:rPr>
          <w:rFonts w:ascii="Verdana" w:hAnsi="Verdana"/>
          <w:sz w:val="18"/>
          <w:szCs w:val="18"/>
        </w:rPr>
        <w:t>Daarbij is</w:t>
      </w:r>
      <w:r>
        <w:rPr>
          <w:rFonts w:ascii="Verdana" w:hAnsi="Verdana"/>
          <w:sz w:val="18"/>
          <w:szCs w:val="18"/>
        </w:rPr>
        <w:t xml:space="preserve"> </w:t>
      </w:r>
      <w:r w:rsidRPr="007D67B4">
        <w:rPr>
          <w:rFonts w:ascii="Verdana" w:hAnsi="Verdana"/>
          <w:sz w:val="18"/>
          <w:szCs w:val="18"/>
        </w:rPr>
        <w:t xml:space="preserve">voortdurende versterking van procedures, informatie-uitwisseling en screening altijd noodzakelijk om tijdig signalen </w:t>
      </w:r>
      <w:r>
        <w:rPr>
          <w:rFonts w:ascii="Verdana" w:hAnsi="Verdana"/>
          <w:sz w:val="18"/>
          <w:szCs w:val="18"/>
        </w:rPr>
        <w:t xml:space="preserve">die de nationale veiligheid raken </w:t>
      </w:r>
      <w:r w:rsidRPr="007D67B4">
        <w:rPr>
          <w:rFonts w:ascii="Verdana" w:hAnsi="Verdana"/>
          <w:sz w:val="18"/>
          <w:szCs w:val="18"/>
        </w:rPr>
        <w:t>te onderkennen en daarom heeft dit ook standaard de aandacht van het kabinet.</w:t>
      </w:r>
    </w:p>
    <w:p w:rsidR="004633E5" w:rsidP="004633E5" w:rsidRDefault="004633E5" w14:paraId="72034FEE" w14:textId="77777777">
      <w:pPr>
        <w:pStyle w:val="Geenafstand"/>
        <w:spacing w:line="276" w:lineRule="auto"/>
        <w:rPr>
          <w:rFonts w:ascii="Verdana" w:hAnsi="Verdana"/>
          <w:sz w:val="18"/>
          <w:szCs w:val="18"/>
        </w:rPr>
      </w:pPr>
      <w:r w:rsidRPr="00CF2BC0">
        <w:rPr>
          <w:rFonts w:ascii="Verdana" w:hAnsi="Verdana"/>
          <w:sz w:val="18"/>
          <w:szCs w:val="18"/>
        </w:rPr>
        <w:t xml:space="preserve">Ondanks de </w:t>
      </w:r>
      <w:r>
        <w:rPr>
          <w:rFonts w:ascii="Verdana" w:hAnsi="Verdana"/>
          <w:sz w:val="18"/>
          <w:szCs w:val="18"/>
        </w:rPr>
        <w:t>zorgvuldige</w:t>
      </w:r>
      <w:r w:rsidRPr="00CF2BC0">
        <w:rPr>
          <w:rFonts w:ascii="Verdana" w:hAnsi="Verdana"/>
          <w:sz w:val="18"/>
          <w:szCs w:val="18"/>
        </w:rPr>
        <w:t xml:space="preserve"> procedure en inspanningen kan er </w:t>
      </w:r>
      <w:r>
        <w:rPr>
          <w:rFonts w:ascii="Verdana" w:hAnsi="Verdana"/>
          <w:sz w:val="18"/>
          <w:szCs w:val="18"/>
        </w:rPr>
        <w:t>g</w:t>
      </w:r>
      <w:r w:rsidRPr="00CF2BC0">
        <w:rPr>
          <w:rFonts w:ascii="Verdana" w:hAnsi="Verdana"/>
          <w:sz w:val="18"/>
          <w:szCs w:val="18"/>
        </w:rPr>
        <w:t>een absolute garantie worden gegeven dat er geen personen Nederland binnenkomen die veiligheidsrisico’s met zich mee brengen.</w:t>
      </w:r>
    </w:p>
    <w:p w:rsidRPr="00CF2BC0" w:rsidR="004633E5" w:rsidP="004633E5" w:rsidRDefault="004633E5" w14:paraId="041E4BAF" w14:textId="77777777">
      <w:pPr>
        <w:pStyle w:val="Geenafstand"/>
        <w:spacing w:line="276" w:lineRule="auto"/>
        <w:rPr>
          <w:rFonts w:ascii="Verdana" w:hAnsi="Verdana"/>
          <w:sz w:val="18"/>
          <w:szCs w:val="18"/>
        </w:rPr>
      </w:pPr>
    </w:p>
    <w:p w:rsidRPr="00CF2BC0" w:rsidR="004633E5" w:rsidP="004633E5" w:rsidRDefault="004633E5" w14:paraId="194A338C" w14:textId="77777777">
      <w:pPr>
        <w:pStyle w:val="Geenafstand"/>
        <w:spacing w:line="276" w:lineRule="auto"/>
        <w:rPr>
          <w:rFonts w:ascii="Verdana" w:hAnsi="Verdana"/>
          <w:sz w:val="18"/>
          <w:szCs w:val="18"/>
        </w:rPr>
      </w:pPr>
      <w:r w:rsidRPr="00CF2BC0">
        <w:rPr>
          <w:rFonts w:ascii="Verdana" w:hAnsi="Verdana"/>
          <w:sz w:val="18"/>
          <w:szCs w:val="18"/>
        </w:rPr>
        <w:t>In elke stap van de procedure (identificatie, registratie, beoordeling aanvraag en opvang) is aandacht voor het onderkennen van dergelijke signalen en kunnen deze binnen de geldende kaders worden voorgelegd aan opsporings</w:t>
      </w:r>
      <w:r w:rsidRPr="00CF2BC0">
        <w:rPr>
          <w:rFonts w:ascii="Cambria Math" w:hAnsi="Cambria Math" w:cs="Cambria Math"/>
          <w:sz w:val="18"/>
          <w:szCs w:val="18"/>
        </w:rPr>
        <w:t>‑</w:t>
      </w:r>
      <w:r w:rsidRPr="00CF2BC0">
        <w:rPr>
          <w:rFonts w:ascii="Verdana" w:hAnsi="Verdana"/>
          <w:sz w:val="18"/>
          <w:szCs w:val="18"/>
        </w:rPr>
        <w:t>, inlichtingen-en veiligheidsdiensten zoals de AIVD.</w:t>
      </w:r>
      <w:r>
        <w:rPr>
          <w:rFonts w:ascii="Verdana" w:hAnsi="Verdana"/>
          <w:sz w:val="18"/>
          <w:szCs w:val="18"/>
        </w:rPr>
        <w:t xml:space="preserve"> </w:t>
      </w:r>
      <w:r w:rsidRPr="00CF2BC0">
        <w:rPr>
          <w:rFonts w:ascii="Verdana" w:hAnsi="Verdana"/>
          <w:sz w:val="18"/>
          <w:szCs w:val="18"/>
        </w:rPr>
        <w:t xml:space="preserve">Daarbij geldt tevens dat extremistische opvattingen of radicalisering zich ook ná toelating kunnen ontwikkelen of manifesteren. Screening is erop gericht bekende risico's bij toelating te identificeren en kan naar haar aard geen garantie bieden tegen radicalisering of extremistische gedragingen die zich pas na toelating ontwikkelen of later pas aan het licht komen. Het onderkennen van signalen </w:t>
      </w:r>
      <w:r w:rsidRPr="00CF2BC0">
        <w:rPr>
          <w:rFonts w:ascii="Verdana" w:hAnsi="Verdana"/>
          <w:sz w:val="18"/>
          <w:szCs w:val="18"/>
        </w:rPr>
        <w:lastRenderedPageBreak/>
        <w:t>vindt plaats op basis van de informatie die beschikbaar is binnen de asielprocedure, zoals gehoren, informatie in (inter)nationale politie/justitiële systemen en informatie uit open bronnen.</w:t>
      </w:r>
      <w:r w:rsidRPr="00CF2BC0" w:rsidDel="00DD6C7C">
        <w:rPr>
          <w:rFonts w:ascii="Verdana" w:hAnsi="Verdana"/>
          <w:sz w:val="18"/>
          <w:szCs w:val="18"/>
        </w:rPr>
        <w:t xml:space="preserve"> </w:t>
      </w:r>
    </w:p>
    <w:p w:rsidR="004633E5" w:rsidP="004633E5" w:rsidRDefault="004633E5" w14:paraId="4EA83376" w14:textId="77777777">
      <w:pPr>
        <w:pStyle w:val="Geenafstand"/>
        <w:spacing w:line="276" w:lineRule="auto"/>
        <w:rPr>
          <w:rFonts w:ascii="Verdana" w:hAnsi="Verdana"/>
          <w:b/>
          <w:bCs/>
          <w:sz w:val="18"/>
          <w:szCs w:val="18"/>
        </w:rPr>
      </w:pPr>
    </w:p>
    <w:p w:rsidR="004633E5" w:rsidP="004633E5" w:rsidRDefault="004633E5" w14:paraId="25CB1926" w14:textId="77777777">
      <w:pPr>
        <w:pStyle w:val="Geenafstand"/>
        <w:spacing w:line="276" w:lineRule="auto"/>
        <w:rPr>
          <w:rFonts w:ascii="Verdana" w:hAnsi="Verdana"/>
          <w:b/>
          <w:bCs/>
          <w:sz w:val="18"/>
          <w:szCs w:val="18"/>
        </w:rPr>
      </w:pPr>
      <w:r>
        <w:rPr>
          <w:rFonts w:ascii="Verdana" w:hAnsi="Verdana"/>
          <w:b/>
          <w:bCs/>
          <w:sz w:val="18"/>
          <w:szCs w:val="18"/>
        </w:rPr>
        <w:t>Vraag 8</w:t>
      </w:r>
    </w:p>
    <w:p w:rsidR="004633E5" w:rsidP="004633E5" w:rsidRDefault="004633E5" w14:paraId="7B909421" w14:textId="77777777">
      <w:pPr>
        <w:pStyle w:val="Geenafstand"/>
        <w:spacing w:line="276" w:lineRule="auto"/>
        <w:rPr>
          <w:rFonts w:ascii="Verdana" w:hAnsi="Verdana"/>
          <w:b/>
          <w:bCs/>
          <w:sz w:val="18"/>
          <w:szCs w:val="18"/>
        </w:rPr>
      </w:pPr>
      <w:r w:rsidRPr="00781773">
        <w:rPr>
          <w:rFonts w:ascii="Verdana" w:hAnsi="Verdana"/>
          <w:b/>
          <w:bCs/>
          <w:sz w:val="18"/>
          <w:szCs w:val="18"/>
        </w:rPr>
        <w:t>Kunt u, eventueel in overleg met AIVD en NCTV, een overzicht geven van de doelwitten die naast Pride-vieringen door islamistische terreurgroepen of geradicaliseerde eenlingen in Nederland en Europa als bijzonder risicovol worden aangemerkt, zodat de beveiliging daarop gericht kan worden versterkt? Zo nee, waarom kan een dergelijk overzicht niet gegeven worden?</w:t>
      </w:r>
    </w:p>
    <w:p w:rsidR="004633E5" w:rsidP="004633E5" w:rsidRDefault="004633E5" w14:paraId="748FA135" w14:textId="77777777">
      <w:pPr>
        <w:pStyle w:val="Geenafstand"/>
        <w:spacing w:line="276" w:lineRule="auto"/>
        <w:rPr>
          <w:rFonts w:ascii="Verdana" w:hAnsi="Verdana"/>
          <w:b/>
          <w:bCs/>
          <w:sz w:val="18"/>
          <w:szCs w:val="18"/>
        </w:rPr>
      </w:pPr>
    </w:p>
    <w:p w:rsidR="004633E5" w:rsidP="004633E5" w:rsidRDefault="004633E5" w14:paraId="45286BC2" w14:textId="77777777">
      <w:pPr>
        <w:pStyle w:val="Geenafstand"/>
        <w:spacing w:line="276" w:lineRule="auto"/>
        <w:rPr>
          <w:rFonts w:ascii="Verdana" w:hAnsi="Verdana"/>
          <w:b/>
          <w:bCs/>
          <w:sz w:val="18"/>
          <w:szCs w:val="18"/>
        </w:rPr>
      </w:pPr>
      <w:r>
        <w:rPr>
          <w:rFonts w:ascii="Verdana" w:hAnsi="Verdana"/>
          <w:b/>
          <w:bCs/>
          <w:sz w:val="18"/>
          <w:szCs w:val="18"/>
        </w:rPr>
        <w:t>Antwoord op vraag 8</w:t>
      </w:r>
    </w:p>
    <w:p w:rsidR="004633E5" w:rsidP="004633E5" w:rsidRDefault="004633E5" w14:paraId="3ABAD4E8" w14:textId="77777777">
      <w:pPr>
        <w:pStyle w:val="Geenafstand"/>
        <w:spacing w:line="276" w:lineRule="auto"/>
        <w:rPr>
          <w:rFonts w:ascii="Verdana" w:hAnsi="Verdana"/>
          <w:sz w:val="18"/>
          <w:szCs w:val="18"/>
        </w:rPr>
      </w:pPr>
      <w:r w:rsidRPr="004349AE">
        <w:rPr>
          <w:rFonts w:ascii="Verdana" w:hAnsi="Verdana"/>
          <w:sz w:val="18"/>
          <w:szCs w:val="18"/>
        </w:rPr>
        <w:t>In Nederland wordt op basis van actuele dreigingsinschattingen bezien welke evenementen en doelwitten als risicovol worden aangemerkt. Hiervoor worden zichtbare en onzichtbare maatregelen getroffen.</w:t>
      </w:r>
      <w:r>
        <w:rPr>
          <w:rFonts w:ascii="Verdana" w:hAnsi="Verdana"/>
          <w:sz w:val="18"/>
          <w:szCs w:val="18"/>
        </w:rPr>
        <w:t xml:space="preserve"> Daarover wordt door de betrokken gezagen in het openbaar nooit inzicht gegeven. Daarnaast ga ik als minister van Justitie en Veiligheid v</w:t>
      </w:r>
      <w:r w:rsidRPr="00BE4B3D">
        <w:rPr>
          <w:rFonts w:ascii="Verdana" w:hAnsi="Verdana"/>
          <w:sz w:val="18"/>
          <w:szCs w:val="18"/>
        </w:rPr>
        <w:t xml:space="preserve">anwege veiligheidsredenen in het openbaar niet in op vermeende doelwitten van </w:t>
      </w:r>
      <w:r>
        <w:rPr>
          <w:rFonts w:ascii="Verdana" w:hAnsi="Verdana"/>
          <w:sz w:val="18"/>
          <w:szCs w:val="18"/>
        </w:rPr>
        <w:t xml:space="preserve">terroristische groeperingen </w:t>
      </w:r>
      <w:r w:rsidRPr="00BE4B3D">
        <w:rPr>
          <w:rFonts w:ascii="Verdana" w:hAnsi="Verdana"/>
          <w:sz w:val="18"/>
          <w:szCs w:val="18"/>
        </w:rPr>
        <w:t xml:space="preserve">of geradicaliseerde eenlingen in Nederland en Europa. </w:t>
      </w:r>
    </w:p>
    <w:p w:rsidRPr="004349AE" w:rsidR="004633E5" w:rsidP="004633E5" w:rsidRDefault="004633E5" w14:paraId="2C86A38C" w14:textId="77777777">
      <w:pPr>
        <w:pStyle w:val="Geenafstand"/>
        <w:spacing w:line="276" w:lineRule="auto"/>
        <w:rPr>
          <w:rFonts w:ascii="Verdana" w:hAnsi="Verdana"/>
          <w:sz w:val="18"/>
          <w:szCs w:val="18"/>
        </w:rPr>
      </w:pPr>
    </w:p>
    <w:p w:rsidR="004633E5" w:rsidP="004633E5" w:rsidRDefault="004633E5" w14:paraId="443CEE7A" w14:textId="77777777">
      <w:pPr>
        <w:pStyle w:val="Geenafstand"/>
        <w:spacing w:line="276" w:lineRule="auto"/>
        <w:rPr>
          <w:rFonts w:ascii="Verdana" w:hAnsi="Verdana"/>
          <w:b/>
          <w:bCs/>
          <w:sz w:val="18"/>
          <w:szCs w:val="18"/>
        </w:rPr>
      </w:pPr>
      <w:r>
        <w:rPr>
          <w:rFonts w:ascii="Verdana" w:hAnsi="Verdana"/>
          <w:b/>
          <w:bCs/>
          <w:sz w:val="18"/>
          <w:szCs w:val="18"/>
        </w:rPr>
        <w:t>Vraag 9</w:t>
      </w:r>
    </w:p>
    <w:p w:rsidR="004633E5" w:rsidP="004633E5" w:rsidRDefault="004633E5" w14:paraId="70959622" w14:textId="77777777">
      <w:pPr>
        <w:pStyle w:val="Geenafstand"/>
        <w:spacing w:line="276" w:lineRule="auto"/>
        <w:rPr>
          <w:rFonts w:ascii="Verdana" w:hAnsi="Verdana"/>
          <w:b/>
          <w:bCs/>
          <w:sz w:val="18"/>
          <w:szCs w:val="18"/>
        </w:rPr>
      </w:pPr>
      <w:r w:rsidRPr="00781773">
        <w:rPr>
          <w:rFonts w:ascii="Verdana" w:hAnsi="Verdana"/>
          <w:b/>
          <w:bCs/>
          <w:sz w:val="18"/>
          <w:szCs w:val="18"/>
        </w:rPr>
        <w:t>Welke concrete maatregelen zijn er op dit moment van kracht om te voorkomen dat voertuigen worden ingezet als wapen bij grote publieksevenementen in Nederland, zoals Pride-vieringen, herdenkingen of marktevenementen?</w:t>
      </w:r>
    </w:p>
    <w:p w:rsidR="004633E5" w:rsidP="004633E5" w:rsidRDefault="004633E5" w14:paraId="35AD920F" w14:textId="77777777">
      <w:pPr>
        <w:pStyle w:val="Geenafstand"/>
        <w:spacing w:line="276" w:lineRule="auto"/>
        <w:rPr>
          <w:rFonts w:ascii="Verdana" w:hAnsi="Verdana"/>
          <w:b/>
          <w:bCs/>
          <w:sz w:val="18"/>
          <w:szCs w:val="18"/>
        </w:rPr>
      </w:pPr>
    </w:p>
    <w:p w:rsidR="004633E5" w:rsidP="004633E5" w:rsidRDefault="004633E5" w14:paraId="5EC91F17" w14:textId="77777777">
      <w:pPr>
        <w:pStyle w:val="Geenafstand"/>
        <w:spacing w:line="276" w:lineRule="auto"/>
        <w:rPr>
          <w:rFonts w:ascii="Verdana" w:hAnsi="Verdana"/>
          <w:sz w:val="18"/>
          <w:szCs w:val="18"/>
        </w:rPr>
      </w:pPr>
      <w:r>
        <w:rPr>
          <w:rFonts w:ascii="Verdana" w:hAnsi="Verdana"/>
          <w:b/>
          <w:bCs/>
          <w:sz w:val="18"/>
          <w:szCs w:val="18"/>
        </w:rPr>
        <w:t>Antwoord 9</w:t>
      </w:r>
    </w:p>
    <w:p w:rsidRPr="004349AE" w:rsidR="004633E5" w:rsidP="004633E5" w:rsidRDefault="004633E5" w14:paraId="64BAA6CC" w14:textId="77777777">
      <w:pPr>
        <w:rPr>
          <w:rFonts w:ascii="Verdana" w:hAnsi="Verdana"/>
          <w:sz w:val="18"/>
          <w:szCs w:val="18"/>
        </w:rPr>
      </w:pPr>
      <w:r w:rsidRPr="004349AE">
        <w:rPr>
          <w:rFonts w:ascii="Verdana" w:hAnsi="Verdana"/>
          <w:sz w:val="18"/>
          <w:szCs w:val="18"/>
        </w:rPr>
        <w:t xml:space="preserve">Vanwege veiligheidsoverwegingen </w:t>
      </w:r>
      <w:r>
        <w:rPr>
          <w:rFonts w:ascii="Verdana" w:hAnsi="Verdana"/>
          <w:sz w:val="18"/>
          <w:szCs w:val="18"/>
        </w:rPr>
        <w:t xml:space="preserve">worden in </w:t>
      </w:r>
      <w:r w:rsidRPr="004349AE">
        <w:rPr>
          <w:rFonts w:ascii="Verdana" w:hAnsi="Verdana"/>
          <w:sz w:val="18"/>
          <w:szCs w:val="18"/>
        </w:rPr>
        <w:t xml:space="preserve">het openbaar nooit uitspraken </w:t>
      </w:r>
      <w:r>
        <w:rPr>
          <w:rFonts w:ascii="Verdana" w:hAnsi="Verdana"/>
          <w:sz w:val="18"/>
          <w:szCs w:val="18"/>
        </w:rPr>
        <w:t xml:space="preserve">gedaan </w:t>
      </w:r>
      <w:r w:rsidRPr="004349AE">
        <w:rPr>
          <w:rFonts w:ascii="Verdana" w:hAnsi="Verdana"/>
          <w:sz w:val="18"/>
          <w:szCs w:val="18"/>
        </w:rPr>
        <w:t>over maatregelen die worden getroffen ten behoeve van de veiligheid. Wel k</w:t>
      </w:r>
      <w:r>
        <w:rPr>
          <w:rFonts w:ascii="Verdana" w:hAnsi="Verdana"/>
          <w:sz w:val="18"/>
          <w:szCs w:val="18"/>
        </w:rPr>
        <w:t>unnen wij u</w:t>
      </w:r>
      <w:r w:rsidRPr="004349AE">
        <w:rPr>
          <w:rFonts w:ascii="Verdana" w:hAnsi="Verdana"/>
          <w:sz w:val="18"/>
          <w:szCs w:val="18"/>
        </w:rPr>
        <w:t xml:space="preserve"> verzekeren dat de benodigde maatregelen, zowel zichtbaar als onzichtbaar, worden getroffen waar dat nodig wordt geacht en op basis van actuele dreigingsinformatie. Het is </w:t>
      </w:r>
      <w:r>
        <w:rPr>
          <w:rFonts w:ascii="Verdana" w:hAnsi="Verdana"/>
          <w:sz w:val="18"/>
          <w:szCs w:val="18"/>
        </w:rPr>
        <w:t xml:space="preserve">primair </w:t>
      </w:r>
      <w:r w:rsidRPr="004349AE">
        <w:rPr>
          <w:rFonts w:ascii="Verdana" w:hAnsi="Verdana"/>
          <w:sz w:val="18"/>
          <w:szCs w:val="18"/>
        </w:rPr>
        <w:t xml:space="preserve">aan het betreffende lokale gezag waar het evenement plaatsvindt om </w:t>
      </w:r>
      <w:r>
        <w:rPr>
          <w:rFonts w:ascii="Verdana" w:hAnsi="Verdana"/>
          <w:sz w:val="18"/>
          <w:szCs w:val="18"/>
        </w:rPr>
        <w:t xml:space="preserve">te bepalen welke maatregelen nodig zijn. </w:t>
      </w:r>
    </w:p>
    <w:p w:rsidR="004633E5" w:rsidP="004633E5" w:rsidRDefault="004633E5" w14:paraId="679DBA19" w14:textId="77777777">
      <w:pPr>
        <w:pStyle w:val="Geenafstand"/>
        <w:spacing w:line="276" w:lineRule="auto"/>
        <w:rPr>
          <w:rFonts w:ascii="Verdana" w:hAnsi="Verdana"/>
          <w:b/>
          <w:bCs/>
          <w:sz w:val="18"/>
          <w:szCs w:val="18"/>
        </w:rPr>
      </w:pPr>
    </w:p>
    <w:p w:rsidR="004633E5" w:rsidP="004633E5" w:rsidRDefault="004633E5" w14:paraId="28F930B1" w14:textId="77777777">
      <w:pPr>
        <w:pStyle w:val="Geenafstand"/>
        <w:spacing w:line="276" w:lineRule="auto"/>
        <w:rPr>
          <w:rFonts w:ascii="Verdana" w:hAnsi="Verdana"/>
          <w:b/>
          <w:bCs/>
          <w:sz w:val="18"/>
          <w:szCs w:val="18"/>
        </w:rPr>
      </w:pPr>
      <w:r>
        <w:rPr>
          <w:rFonts w:ascii="Verdana" w:hAnsi="Verdana"/>
          <w:b/>
          <w:bCs/>
          <w:sz w:val="18"/>
          <w:szCs w:val="18"/>
        </w:rPr>
        <w:t>Vraag 10</w:t>
      </w:r>
    </w:p>
    <w:p w:rsidR="004633E5" w:rsidP="004633E5" w:rsidRDefault="004633E5" w14:paraId="7ACDC772" w14:textId="77777777">
      <w:pPr>
        <w:pStyle w:val="Geenafstand"/>
        <w:spacing w:line="276" w:lineRule="auto"/>
        <w:rPr>
          <w:rFonts w:ascii="Verdana" w:hAnsi="Verdana"/>
          <w:b/>
          <w:bCs/>
          <w:sz w:val="18"/>
          <w:szCs w:val="18"/>
        </w:rPr>
      </w:pPr>
      <w:r w:rsidRPr="00781773">
        <w:rPr>
          <w:rFonts w:ascii="Verdana" w:hAnsi="Verdana"/>
          <w:b/>
          <w:bCs/>
          <w:sz w:val="18"/>
          <w:szCs w:val="18"/>
        </w:rPr>
        <w:t>Bent u bereid om, naar aanleiding van deze aanslag, de beveiliging van Pride-evenementen en vergelijkbare LGBTQ+-vieringen in Nederland dit jaar en volgend jaar opnieuw te laten beoordelen door de politie en NCTV, specifiek gericht op de dreiging van voertuigaanslagen? Zo nee, waarom niet?</w:t>
      </w:r>
    </w:p>
    <w:p w:rsidR="004633E5" w:rsidP="004633E5" w:rsidRDefault="004633E5" w14:paraId="436955C0" w14:textId="77777777">
      <w:pPr>
        <w:pStyle w:val="Geenafstand"/>
        <w:spacing w:line="276" w:lineRule="auto"/>
        <w:rPr>
          <w:rFonts w:ascii="Verdana" w:hAnsi="Verdana"/>
          <w:b/>
          <w:bCs/>
          <w:sz w:val="18"/>
          <w:szCs w:val="18"/>
        </w:rPr>
      </w:pPr>
    </w:p>
    <w:p w:rsidR="004633E5" w:rsidP="004633E5" w:rsidRDefault="004633E5" w14:paraId="3B0B91F9" w14:textId="77777777">
      <w:pPr>
        <w:pStyle w:val="Geenafstand"/>
        <w:spacing w:line="276" w:lineRule="auto"/>
        <w:rPr>
          <w:rFonts w:ascii="Verdana" w:hAnsi="Verdana"/>
          <w:b/>
          <w:bCs/>
          <w:sz w:val="18"/>
          <w:szCs w:val="18"/>
        </w:rPr>
      </w:pPr>
      <w:r>
        <w:rPr>
          <w:rFonts w:ascii="Verdana" w:hAnsi="Verdana"/>
          <w:b/>
          <w:bCs/>
          <w:sz w:val="18"/>
          <w:szCs w:val="18"/>
        </w:rPr>
        <w:t>Antwoord 10</w:t>
      </w:r>
    </w:p>
    <w:p w:rsidR="004633E5" w:rsidP="004633E5" w:rsidRDefault="004633E5" w14:paraId="45EBD486" w14:textId="77777777">
      <w:pPr>
        <w:rPr>
          <w:rFonts w:ascii="Verdana" w:hAnsi="Verdana"/>
          <w:sz w:val="18"/>
          <w:szCs w:val="18"/>
        </w:rPr>
      </w:pPr>
      <w:r w:rsidRPr="004349AE">
        <w:rPr>
          <w:rFonts w:ascii="Verdana" w:hAnsi="Verdana"/>
          <w:sz w:val="18"/>
          <w:szCs w:val="18"/>
        </w:rPr>
        <w:t xml:space="preserve">Op dit moment staat het dreigingsniveau in Nederland op substantieel (niveau 4 van 5). Dat betekent dat een aanslag in Nederland reëel is. Bij een verhoogde dreiging of risico op een specifiek doelwit, worden </w:t>
      </w:r>
      <w:r>
        <w:rPr>
          <w:rFonts w:ascii="Verdana" w:hAnsi="Verdana"/>
          <w:sz w:val="18"/>
          <w:szCs w:val="18"/>
        </w:rPr>
        <w:t>de</w:t>
      </w:r>
      <w:r w:rsidRPr="004349AE">
        <w:rPr>
          <w:rFonts w:ascii="Verdana" w:hAnsi="Verdana"/>
          <w:sz w:val="18"/>
          <w:szCs w:val="18"/>
        </w:rPr>
        <w:t xml:space="preserve"> maatregelen genomen</w:t>
      </w:r>
      <w:r>
        <w:rPr>
          <w:rFonts w:ascii="Verdana" w:hAnsi="Verdana"/>
          <w:sz w:val="18"/>
          <w:szCs w:val="18"/>
        </w:rPr>
        <w:t xml:space="preserve"> die passen bij een verhoogde dreiging</w:t>
      </w:r>
      <w:r w:rsidRPr="004349AE">
        <w:rPr>
          <w:rFonts w:ascii="Verdana" w:hAnsi="Verdana"/>
          <w:sz w:val="18"/>
          <w:szCs w:val="18"/>
        </w:rPr>
        <w:t xml:space="preserve">. </w:t>
      </w:r>
      <w:r w:rsidRPr="00AE6D4A">
        <w:rPr>
          <w:rFonts w:ascii="Verdana" w:hAnsi="Verdana"/>
          <w:sz w:val="18"/>
          <w:szCs w:val="18"/>
        </w:rPr>
        <w:t xml:space="preserve">Bij ieder evenement van een dergelijke omvang wordt voorafgaand een analyse van dreiging en risico’s gemaakt op basis van de </w:t>
      </w:r>
      <w:r>
        <w:rPr>
          <w:rFonts w:ascii="Verdana" w:hAnsi="Verdana"/>
          <w:sz w:val="18"/>
          <w:szCs w:val="18"/>
        </w:rPr>
        <w:t xml:space="preserve">op </w:t>
      </w:r>
      <w:r w:rsidRPr="00AE6D4A">
        <w:rPr>
          <w:rFonts w:ascii="Verdana" w:hAnsi="Verdana"/>
          <w:sz w:val="18"/>
          <w:szCs w:val="18"/>
        </w:rPr>
        <w:t>dat moment beschikbare informatie.</w:t>
      </w:r>
    </w:p>
    <w:p w:rsidRPr="004349AE" w:rsidR="004633E5" w:rsidP="004633E5" w:rsidRDefault="004633E5" w14:paraId="0344F512" w14:textId="77777777">
      <w:pPr>
        <w:rPr>
          <w:rFonts w:ascii="Verdana" w:hAnsi="Verdana"/>
          <w:sz w:val="18"/>
          <w:szCs w:val="18"/>
        </w:rPr>
      </w:pPr>
      <w:r w:rsidRPr="004349AE">
        <w:rPr>
          <w:rFonts w:ascii="Verdana" w:hAnsi="Verdana"/>
          <w:sz w:val="18"/>
          <w:szCs w:val="18"/>
        </w:rPr>
        <w:t xml:space="preserve">De veiligheidspartners op zowel lokaal als nationaal niveau volgen daarbij de ontwikkelingen in het buitenland nauwlettend en staan in nauw contact met elkaar, mede met het oog op de mogelijke impact die </w:t>
      </w:r>
      <w:r>
        <w:rPr>
          <w:rFonts w:ascii="Verdana" w:hAnsi="Verdana"/>
          <w:sz w:val="18"/>
          <w:szCs w:val="18"/>
        </w:rPr>
        <w:t>deze kunnen</w:t>
      </w:r>
      <w:r w:rsidRPr="004349AE">
        <w:rPr>
          <w:rFonts w:ascii="Verdana" w:hAnsi="Verdana"/>
          <w:sz w:val="18"/>
          <w:szCs w:val="18"/>
        </w:rPr>
        <w:t xml:space="preserve"> hebben in </w:t>
      </w:r>
      <w:bookmarkStart w:name="_Hlk239257352" w:id="4"/>
      <w:r w:rsidRPr="004349AE">
        <w:rPr>
          <w:rFonts w:ascii="Verdana" w:hAnsi="Verdana"/>
          <w:sz w:val="18"/>
          <w:szCs w:val="18"/>
        </w:rPr>
        <w:t xml:space="preserve">Nederland. </w:t>
      </w:r>
    </w:p>
    <w:p w:rsidR="004633E5" w:rsidP="004633E5" w:rsidRDefault="004633E5" w14:paraId="077A6598" w14:textId="77777777">
      <w:pPr>
        <w:pStyle w:val="Geenafstand"/>
        <w:spacing w:line="276" w:lineRule="auto"/>
        <w:rPr>
          <w:rFonts w:ascii="Verdana" w:hAnsi="Verdana"/>
          <w:b/>
          <w:bCs/>
          <w:sz w:val="18"/>
          <w:szCs w:val="18"/>
        </w:rPr>
      </w:pPr>
      <w:r>
        <w:rPr>
          <w:rFonts w:ascii="Verdana" w:hAnsi="Verdana"/>
          <w:b/>
          <w:bCs/>
          <w:sz w:val="18"/>
          <w:szCs w:val="18"/>
        </w:rPr>
        <w:t>Vraag 11</w:t>
      </w:r>
    </w:p>
    <w:p w:rsidR="004633E5" w:rsidP="004633E5" w:rsidRDefault="004633E5" w14:paraId="7D983895" w14:textId="77777777">
      <w:pPr>
        <w:pStyle w:val="Geenafstand"/>
        <w:spacing w:line="276" w:lineRule="auto"/>
        <w:rPr>
          <w:rFonts w:ascii="Verdana" w:hAnsi="Verdana"/>
          <w:b/>
          <w:bCs/>
          <w:sz w:val="18"/>
          <w:szCs w:val="18"/>
        </w:rPr>
      </w:pPr>
      <w:r w:rsidRPr="00781773">
        <w:rPr>
          <w:rFonts w:ascii="Verdana" w:hAnsi="Verdana"/>
          <w:b/>
          <w:bCs/>
          <w:sz w:val="18"/>
          <w:szCs w:val="18"/>
        </w:rPr>
        <w:t>Deelt u de opvatting dat extremisten die een gevaar vormen voor de openbare orde en veiligheid en die geen Nederlandse nationaliteit bezitten, versneld ons land uitgezet moeten kunnen worden wanneer zij in verband worden gebracht met extremistische netwerken? Zo nee, waarom niet?</w:t>
      </w:r>
    </w:p>
    <w:p w:rsidR="004633E5" w:rsidP="004633E5" w:rsidRDefault="004633E5" w14:paraId="53BF9E16" w14:textId="77777777">
      <w:pPr>
        <w:pStyle w:val="Geenafstand"/>
        <w:spacing w:line="276" w:lineRule="auto"/>
        <w:rPr>
          <w:rFonts w:ascii="Verdana" w:hAnsi="Verdana"/>
          <w:b/>
          <w:bCs/>
          <w:sz w:val="18"/>
          <w:szCs w:val="18"/>
        </w:rPr>
      </w:pPr>
    </w:p>
    <w:p w:rsidR="004633E5" w:rsidP="004633E5" w:rsidRDefault="004633E5" w14:paraId="7920872F" w14:textId="77777777">
      <w:pPr>
        <w:pStyle w:val="Geenafstand"/>
        <w:spacing w:line="276" w:lineRule="auto"/>
        <w:rPr>
          <w:rFonts w:ascii="Verdana" w:hAnsi="Verdana"/>
          <w:b/>
          <w:bCs/>
          <w:sz w:val="18"/>
          <w:szCs w:val="18"/>
        </w:rPr>
      </w:pPr>
      <w:r>
        <w:rPr>
          <w:rFonts w:ascii="Verdana" w:hAnsi="Verdana"/>
          <w:b/>
          <w:bCs/>
          <w:sz w:val="18"/>
          <w:szCs w:val="18"/>
        </w:rPr>
        <w:t>Antwoord 11</w:t>
      </w:r>
    </w:p>
    <w:p w:rsidR="004633E5" w:rsidP="004633E5" w:rsidRDefault="004633E5" w14:paraId="6FEF0411" w14:textId="77777777">
      <w:pPr>
        <w:pStyle w:val="Geenafstand"/>
        <w:spacing w:line="276" w:lineRule="auto"/>
        <w:rPr>
          <w:rFonts w:ascii="Verdana" w:hAnsi="Verdana"/>
          <w:sz w:val="18"/>
          <w:szCs w:val="18"/>
        </w:rPr>
      </w:pPr>
      <w:r w:rsidRPr="00E340F1">
        <w:rPr>
          <w:rFonts w:ascii="Verdana" w:hAnsi="Verdana"/>
          <w:sz w:val="18"/>
          <w:szCs w:val="18"/>
        </w:rPr>
        <w:t xml:space="preserve">In algemene zin geldt dat het bestaande vreemdelingenrecht en terugkeerbeleid voorzien in een aanpak van vreemdelingen die een gevaar vormen voor de openbare orde of nationale veiligheid. </w:t>
      </w:r>
      <w:r w:rsidRPr="00E340F1">
        <w:rPr>
          <w:rFonts w:ascii="Verdana" w:hAnsi="Verdana"/>
          <w:sz w:val="18"/>
          <w:szCs w:val="18"/>
        </w:rPr>
        <w:lastRenderedPageBreak/>
        <w:t>Indien een vreemdeling een dergelijk gevaar vormt, wordt in beginsel geen vertrektermijn gegund en dient hij Nederland onmiddellijk te verlaten.</w:t>
      </w:r>
    </w:p>
    <w:p w:rsidR="004633E5" w:rsidP="004633E5" w:rsidRDefault="004633E5" w14:paraId="3F7BF2E4" w14:textId="77777777">
      <w:pPr>
        <w:pStyle w:val="Geenafstand"/>
        <w:spacing w:line="276" w:lineRule="auto"/>
        <w:rPr>
          <w:rFonts w:ascii="Verdana" w:hAnsi="Verdana"/>
          <w:sz w:val="18"/>
          <w:szCs w:val="18"/>
        </w:rPr>
      </w:pPr>
    </w:p>
    <w:p w:rsidR="004633E5" w:rsidP="004633E5" w:rsidRDefault="004633E5" w14:paraId="1121F244" w14:textId="77777777">
      <w:pPr>
        <w:pStyle w:val="Geenafstand"/>
        <w:spacing w:line="276" w:lineRule="auto"/>
        <w:rPr>
          <w:rFonts w:ascii="Verdana" w:hAnsi="Verdana"/>
          <w:sz w:val="18"/>
          <w:szCs w:val="18"/>
        </w:rPr>
      </w:pPr>
      <w:r w:rsidRPr="00E340F1">
        <w:rPr>
          <w:rFonts w:ascii="Verdana" w:hAnsi="Verdana"/>
          <w:sz w:val="18"/>
          <w:szCs w:val="18"/>
        </w:rPr>
        <w:t>Daarnaast heeft het kabinet de aanpak van personen die een (hoog) risico vormen voor de nationale veiligheid en geen rechtmatig verblijf (meer) hebben verder geïntensiveerd.</w:t>
      </w:r>
      <w:r>
        <w:rPr>
          <w:rFonts w:ascii="Verdana" w:hAnsi="Verdana"/>
          <w:sz w:val="18"/>
          <w:szCs w:val="18"/>
        </w:rPr>
        <w:t xml:space="preserve"> Hierover is uw Kamer op 22 april jl. geïnformeerd.</w:t>
      </w:r>
      <w:r>
        <w:rPr>
          <w:rStyle w:val="Voetnootmarkering"/>
          <w:rFonts w:ascii="Verdana" w:hAnsi="Verdana"/>
          <w:sz w:val="18"/>
          <w:szCs w:val="18"/>
        </w:rPr>
        <w:footnoteReference w:id="1"/>
      </w:r>
      <w:r w:rsidRPr="00E340F1">
        <w:rPr>
          <w:rFonts w:ascii="Verdana" w:hAnsi="Verdana"/>
          <w:sz w:val="18"/>
          <w:szCs w:val="18"/>
        </w:rPr>
        <w:t xml:space="preserve"> </w:t>
      </w:r>
    </w:p>
    <w:p w:rsidR="004633E5" w:rsidP="004633E5" w:rsidRDefault="004633E5" w14:paraId="5E57E195" w14:textId="77777777">
      <w:pPr>
        <w:pStyle w:val="Geenafstand"/>
        <w:spacing w:line="276" w:lineRule="auto"/>
        <w:rPr>
          <w:rFonts w:ascii="Verdana" w:hAnsi="Verdana"/>
          <w:sz w:val="18"/>
          <w:szCs w:val="18"/>
        </w:rPr>
      </w:pPr>
      <w:r w:rsidRPr="00086AAD">
        <w:rPr>
          <w:rFonts w:ascii="Verdana" w:hAnsi="Verdana"/>
          <w:sz w:val="18"/>
          <w:szCs w:val="18"/>
        </w:rPr>
        <w:t>Onder coördinatie van de NCTV werken alle betrokken partners, ieder vanuit de eigen processen en verantwoordelijkheden, intensief samen om de risico’s die van deze casuïstiek uitgaan te mitigeren en zicht te houden op vrijgekomen terrorismeveroordeelden totdat vertrek gerealiseerd is. Het realiseren van vertrek van dergelijke personen valt onder de portefeuille van</w:t>
      </w:r>
      <w:r>
        <w:rPr>
          <w:rFonts w:ascii="Verdana" w:hAnsi="Verdana"/>
          <w:sz w:val="18"/>
          <w:szCs w:val="18"/>
        </w:rPr>
        <w:t xml:space="preserve"> </w:t>
      </w:r>
      <w:r w:rsidRPr="00086AAD">
        <w:rPr>
          <w:rFonts w:ascii="Verdana" w:hAnsi="Verdana"/>
          <w:sz w:val="18"/>
          <w:szCs w:val="18"/>
        </w:rPr>
        <w:t>de minister van Asiel en Migratie.</w:t>
      </w:r>
      <w:r>
        <w:rPr>
          <w:rFonts w:ascii="Verdana" w:hAnsi="Verdana"/>
          <w:sz w:val="18"/>
          <w:szCs w:val="18"/>
        </w:rPr>
        <w:t xml:space="preserve"> Er </w:t>
      </w:r>
      <w:r w:rsidRPr="00086AAD">
        <w:rPr>
          <w:rFonts w:ascii="Verdana" w:hAnsi="Verdana"/>
          <w:sz w:val="18"/>
          <w:szCs w:val="18"/>
        </w:rPr>
        <w:t>wordt met de hoogste prioriteit gewerkt aan het</w:t>
      </w:r>
      <w:r>
        <w:rPr>
          <w:rFonts w:ascii="Verdana" w:hAnsi="Verdana"/>
          <w:sz w:val="18"/>
          <w:szCs w:val="18"/>
        </w:rPr>
        <w:t xml:space="preserve"> </w:t>
      </w:r>
      <w:r w:rsidRPr="00086AAD">
        <w:rPr>
          <w:rFonts w:ascii="Verdana" w:hAnsi="Verdana"/>
          <w:sz w:val="18"/>
          <w:szCs w:val="18"/>
        </w:rPr>
        <w:t>bewerkstelligen van het vertrek van personen die geen recht hebben op verblijf in</w:t>
      </w:r>
      <w:r>
        <w:rPr>
          <w:rFonts w:ascii="Verdana" w:hAnsi="Verdana"/>
          <w:sz w:val="18"/>
          <w:szCs w:val="18"/>
        </w:rPr>
        <w:t xml:space="preserve"> </w:t>
      </w:r>
      <w:r w:rsidRPr="00086AAD">
        <w:rPr>
          <w:rFonts w:ascii="Verdana" w:hAnsi="Verdana"/>
          <w:sz w:val="18"/>
          <w:szCs w:val="18"/>
        </w:rPr>
        <w:t>Nederland en bovendien een mogelijk risico vormen voor de nationale veiligheid.</w:t>
      </w:r>
      <w:r>
        <w:rPr>
          <w:rFonts w:ascii="Verdana" w:hAnsi="Verdana"/>
          <w:sz w:val="18"/>
          <w:szCs w:val="18"/>
        </w:rPr>
        <w:t xml:space="preserve"> </w:t>
      </w:r>
      <w:r w:rsidRPr="00E340F1">
        <w:rPr>
          <w:rFonts w:ascii="Verdana" w:hAnsi="Verdana"/>
          <w:sz w:val="18"/>
          <w:szCs w:val="18"/>
        </w:rPr>
        <w:t>Daarbij wordt ingezet op een vroegtijdige en gerichte start van het terugkeerproces, maatwerk bij vertrek en versterkte samenwerking tussen de betrokken organisaties.</w:t>
      </w:r>
    </w:p>
    <w:p w:rsidRPr="00E340F1" w:rsidR="004633E5" w:rsidP="004633E5" w:rsidRDefault="004633E5" w14:paraId="6C760AE3" w14:textId="77777777">
      <w:pPr>
        <w:pStyle w:val="Geenafstand"/>
        <w:spacing w:line="276" w:lineRule="auto"/>
        <w:rPr>
          <w:rFonts w:ascii="Verdana" w:hAnsi="Verdana"/>
          <w:sz w:val="18"/>
          <w:szCs w:val="18"/>
        </w:rPr>
      </w:pPr>
    </w:p>
    <w:p w:rsidR="004633E5" w:rsidP="004633E5" w:rsidRDefault="004633E5" w14:paraId="078C86AD" w14:textId="77777777">
      <w:pPr>
        <w:pStyle w:val="Geenafstand"/>
        <w:spacing w:line="276" w:lineRule="auto"/>
        <w:rPr>
          <w:rFonts w:ascii="Verdana" w:hAnsi="Verdana"/>
          <w:sz w:val="18"/>
          <w:szCs w:val="18"/>
        </w:rPr>
      </w:pPr>
      <w:r w:rsidRPr="00E340F1">
        <w:rPr>
          <w:rFonts w:ascii="Verdana" w:hAnsi="Verdana"/>
          <w:sz w:val="18"/>
          <w:szCs w:val="18"/>
        </w:rPr>
        <w:t xml:space="preserve">Indien vertrek niet onmiddellijk kan worden gerealiseerd, kunnen – indien aan de wettelijke voorwaarden is voldaan – verschillende maatregelen worden ingezet. Daarbij kan worden gedacht aan vreemdelingenrechtelijke maatregelen, zoals een meldplicht, een gebiedsgebod en, indien daadwerkelijk zicht bestaat op vertrek, vreemdelingendetentie. </w:t>
      </w:r>
    </w:p>
    <w:p w:rsidR="004633E5" w:rsidP="004633E5" w:rsidRDefault="004633E5" w14:paraId="35175704" w14:textId="77777777">
      <w:pPr>
        <w:pStyle w:val="Geenafstand"/>
        <w:spacing w:line="276" w:lineRule="auto"/>
        <w:rPr>
          <w:rFonts w:ascii="Verdana" w:hAnsi="Verdana"/>
          <w:sz w:val="18"/>
          <w:szCs w:val="18"/>
        </w:rPr>
      </w:pPr>
    </w:p>
    <w:p w:rsidR="004633E5" w:rsidP="004633E5" w:rsidRDefault="004633E5" w14:paraId="5B7208D2" w14:textId="77777777">
      <w:pPr>
        <w:pStyle w:val="Geenafstand"/>
        <w:spacing w:line="276" w:lineRule="auto"/>
        <w:rPr>
          <w:rFonts w:ascii="Verdana" w:hAnsi="Verdana"/>
          <w:sz w:val="18"/>
          <w:szCs w:val="18"/>
        </w:rPr>
      </w:pPr>
      <w:r w:rsidRPr="00A847EB">
        <w:rPr>
          <w:rFonts w:ascii="Verdana" w:hAnsi="Verdana"/>
          <w:sz w:val="18"/>
          <w:szCs w:val="18"/>
        </w:rPr>
        <w:t xml:space="preserve">Daarnaast kunnen op grond van de Tijdelijke wet bestuurlijke maatregelen terrorismebestrijding </w:t>
      </w:r>
      <w:r>
        <w:rPr>
          <w:rFonts w:ascii="Verdana" w:hAnsi="Verdana"/>
          <w:sz w:val="18"/>
          <w:szCs w:val="18"/>
        </w:rPr>
        <w:t xml:space="preserve">(Twbmt) </w:t>
      </w:r>
      <w:r w:rsidRPr="00A847EB">
        <w:rPr>
          <w:rFonts w:ascii="Verdana" w:hAnsi="Verdana"/>
          <w:sz w:val="18"/>
          <w:szCs w:val="18"/>
        </w:rPr>
        <w:t>bestuurlijke maatregelen worden opgelegd indien de betrokkene door zijn of haar gedragingen in verband kan worden gebracht met terroristische activiteiten of de ondersteuning daarvan. Deze bestuurlijke maatregelen kunnen bestaan uit een meldplicht, contactverbod of een gebiedsverbod, waarbij ter handhaving van het gebiedsverbod tevens elektronische monitoring kan worden opgelegd</w:t>
      </w:r>
      <w:r>
        <w:rPr>
          <w:rFonts w:ascii="Verdana" w:hAnsi="Verdana"/>
          <w:sz w:val="18"/>
          <w:szCs w:val="18"/>
        </w:rPr>
        <w:t xml:space="preserve">. </w:t>
      </w:r>
      <w:r w:rsidRPr="00221A8E">
        <w:rPr>
          <w:rFonts w:ascii="Verdana" w:hAnsi="Verdana"/>
          <w:sz w:val="18"/>
          <w:szCs w:val="18"/>
        </w:rPr>
        <w:t>Om een goed en compleet beeld te kunnen hebben van terrorismeveroordeelden zonder rechtmatig verblijf waarvan een hoog risico uitgaat voor de nationale veiligheid werk</w:t>
      </w:r>
      <w:r>
        <w:rPr>
          <w:rFonts w:ascii="Verdana" w:hAnsi="Verdana"/>
          <w:sz w:val="18"/>
          <w:szCs w:val="18"/>
        </w:rPr>
        <w:t>t het ministerie van Justitie en Veiligheid</w:t>
      </w:r>
      <w:r w:rsidRPr="00221A8E">
        <w:rPr>
          <w:rFonts w:ascii="Verdana" w:hAnsi="Verdana"/>
          <w:sz w:val="18"/>
          <w:szCs w:val="18"/>
        </w:rPr>
        <w:t xml:space="preserve"> aan aanvullende maatregelen, waaronder het vormgeven van een manier waarop betrokken partners door een integrale benadering, uniforme risicotaxaties kunnen opstellen om gerichte en effectieve maatregelen te treffen.</w:t>
      </w:r>
    </w:p>
    <w:p w:rsidR="004633E5" w:rsidP="004633E5" w:rsidRDefault="004633E5" w14:paraId="40C94E5C" w14:textId="77777777">
      <w:pPr>
        <w:pStyle w:val="Geenafstand"/>
        <w:spacing w:line="276" w:lineRule="auto"/>
        <w:rPr>
          <w:rFonts w:ascii="Verdana" w:hAnsi="Verdana"/>
          <w:sz w:val="18"/>
          <w:szCs w:val="18"/>
        </w:rPr>
      </w:pPr>
    </w:p>
    <w:p w:rsidR="004633E5" w:rsidDel="00ED24EF" w:rsidP="004633E5" w:rsidRDefault="004633E5" w14:paraId="05CFF2BF" w14:textId="77777777">
      <w:pPr>
        <w:pStyle w:val="Geenafstand"/>
        <w:spacing w:line="276" w:lineRule="auto"/>
        <w:rPr>
          <w:rFonts w:ascii="Verdana" w:hAnsi="Verdana"/>
          <w:sz w:val="18"/>
          <w:szCs w:val="18"/>
        </w:rPr>
      </w:pPr>
      <w:r w:rsidDel="00ED24EF">
        <w:rPr>
          <w:rFonts w:ascii="Verdana" w:hAnsi="Verdana"/>
          <w:sz w:val="18"/>
          <w:szCs w:val="18"/>
        </w:rPr>
        <w:t>Verder</w:t>
      </w:r>
      <w:r w:rsidRPr="00E340F1" w:rsidDel="00ED24EF">
        <w:rPr>
          <w:rFonts w:ascii="Verdana" w:hAnsi="Verdana"/>
          <w:sz w:val="18"/>
          <w:szCs w:val="18"/>
        </w:rPr>
        <w:t xml:space="preserve"> versterkt de recent overeengekomen Europese Terugkeerverordening het terugkeerinstrumentarium voor vreemdelingen die een gevaar vormen voor de openbare orde of nationale veiligheid.</w:t>
      </w:r>
      <w:bookmarkEnd w:id="4"/>
    </w:p>
    <w:p w:rsidR="004633E5" w:rsidP="004633E5" w:rsidRDefault="004633E5" w14:paraId="15A03C44" w14:textId="77777777">
      <w:pPr>
        <w:pStyle w:val="Geenafstand"/>
        <w:spacing w:line="276" w:lineRule="auto"/>
        <w:rPr>
          <w:rFonts w:ascii="Verdana" w:hAnsi="Verdana"/>
          <w:sz w:val="18"/>
          <w:szCs w:val="18"/>
        </w:rPr>
      </w:pPr>
    </w:p>
    <w:p w:rsidR="004633E5" w:rsidP="004633E5" w:rsidRDefault="004633E5" w14:paraId="3F34BCFE" w14:textId="77777777">
      <w:pPr>
        <w:pStyle w:val="Geenafstand"/>
        <w:spacing w:line="276" w:lineRule="auto"/>
        <w:rPr>
          <w:rFonts w:ascii="Verdana" w:hAnsi="Verdana"/>
          <w:b/>
          <w:bCs/>
          <w:sz w:val="18"/>
          <w:szCs w:val="18"/>
        </w:rPr>
      </w:pPr>
      <w:r>
        <w:rPr>
          <w:rFonts w:ascii="Verdana" w:hAnsi="Verdana"/>
          <w:b/>
          <w:bCs/>
          <w:sz w:val="18"/>
          <w:szCs w:val="18"/>
        </w:rPr>
        <w:t>Vraag 12</w:t>
      </w:r>
    </w:p>
    <w:p w:rsidR="004633E5" w:rsidP="004633E5" w:rsidRDefault="004633E5" w14:paraId="65433044" w14:textId="77777777">
      <w:pPr>
        <w:pStyle w:val="Geenafstand"/>
        <w:spacing w:line="276" w:lineRule="auto"/>
        <w:rPr>
          <w:rFonts w:ascii="Verdana" w:hAnsi="Verdana"/>
          <w:b/>
          <w:bCs/>
          <w:sz w:val="18"/>
          <w:szCs w:val="18"/>
        </w:rPr>
      </w:pPr>
      <w:r w:rsidRPr="00781773">
        <w:rPr>
          <w:rFonts w:ascii="Verdana" w:hAnsi="Verdana"/>
          <w:b/>
          <w:bCs/>
          <w:sz w:val="18"/>
          <w:szCs w:val="18"/>
        </w:rPr>
        <w:t>Kunt u aangeven hoeveel personen die bekendstaan bij de politie of AIVD vanwege banden met islamistisch extremisme, op dit moment een verblijfsvergunning of asielstatus in Nederland hebben? Zo nee, waarom wordt dit niet geregistreerd en bent u bereid dit alsnog in kaart te brengen?</w:t>
      </w:r>
    </w:p>
    <w:p w:rsidR="004633E5" w:rsidP="004633E5" w:rsidRDefault="004633E5" w14:paraId="5D9F924B" w14:textId="77777777">
      <w:pPr>
        <w:pStyle w:val="Geenafstand"/>
        <w:spacing w:line="276" w:lineRule="auto"/>
        <w:rPr>
          <w:rFonts w:ascii="Verdana" w:hAnsi="Verdana"/>
          <w:b/>
          <w:bCs/>
          <w:sz w:val="18"/>
          <w:szCs w:val="18"/>
        </w:rPr>
      </w:pPr>
    </w:p>
    <w:p w:rsidR="004633E5" w:rsidP="004633E5" w:rsidRDefault="004633E5" w14:paraId="4DBC2F2C" w14:textId="77777777">
      <w:pPr>
        <w:pStyle w:val="Geenafstand"/>
        <w:spacing w:line="276" w:lineRule="auto"/>
        <w:rPr>
          <w:rFonts w:ascii="Verdana" w:hAnsi="Verdana"/>
          <w:b/>
          <w:bCs/>
          <w:sz w:val="18"/>
          <w:szCs w:val="18"/>
        </w:rPr>
      </w:pPr>
      <w:r>
        <w:rPr>
          <w:rFonts w:ascii="Verdana" w:hAnsi="Verdana"/>
          <w:b/>
          <w:bCs/>
          <w:sz w:val="18"/>
          <w:szCs w:val="18"/>
        </w:rPr>
        <w:t>Antwoord 12</w:t>
      </w:r>
    </w:p>
    <w:p w:rsidRPr="00BE4B3D" w:rsidR="004633E5" w:rsidP="004633E5" w:rsidRDefault="004633E5" w14:paraId="476A825A" w14:textId="77777777">
      <w:pPr>
        <w:pStyle w:val="Geenafstand"/>
        <w:spacing w:line="276" w:lineRule="auto"/>
        <w:rPr>
          <w:rFonts w:ascii="Verdana" w:hAnsi="Verdana"/>
          <w:sz w:val="18"/>
          <w:szCs w:val="18"/>
        </w:rPr>
      </w:pPr>
      <w:r w:rsidRPr="00BE4B3D">
        <w:rPr>
          <w:rFonts w:ascii="Verdana" w:hAnsi="Verdana"/>
          <w:sz w:val="18"/>
          <w:szCs w:val="18"/>
        </w:rPr>
        <w:t>Zoals eerder aangegeven</w:t>
      </w:r>
      <w:r>
        <w:rPr>
          <w:rFonts w:ascii="Verdana" w:hAnsi="Verdana"/>
          <w:sz w:val="18"/>
          <w:szCs w:val="18"/>
        </w:rPr>
        <w:t xml:space="preserve"> in vraag 6</w:t>
      </w:r>
      <w:r w:rsidRPr="00BE4B3D">
        <w:rPr>
          <w:rFonts w:ascii="Verdana" w:hAnsi="Verdana"/>
          <w:sz w:val="18"/>
          <w:szCs w:val="18"/>
        </w:rPr>
        <w:t>, geldt dat, volgens de Wiv</w:t>
      </w:r>
      <w:r>
        <w:rPr>
          <w:rFonts w:ascii="Verdana" w:hAnsi="Verdana"/>
          <w:sz w:val="18"/>
          <w:szCs w:val="18"/>
        </w:rPr>
        <w:t xml:space="preserve"> </w:t>
      </w:r>
      <w:r w:rsidRPr="00BE4B3D">
        <w:rPr>
          <w:rFonts w:ascii="Verdana" w:hAnsi="Verdana"/>
          <w:sz w:val="18"/>
          <w:szCs w:val="18"/>
        </w:rPr>
        <w:t>2017, er in het openbaar geen uitspraken kunnen worden</w:t>
      </w:r>
      <w:r>
        <w:rPr>
          <w:rFonts w:ascii="Verdana" w:hAnsi="Verdana"/>
          <w:sz w:val="18"/>
          <w:szCs w:val="18"/>
        </w:rPr>
        <w:t xml:space="preserve"> </w:t>
      </w:r>
      <w:r w:rsidRPr="00BE4B3D">
        <w:rPr>
          <w:rFonts w:ascii="Verdana" w:hAnsi="Verdana"/>
          <w:sz w:val="18"/>
          <w:szCs w:val="18"/>
        </w:rPr>
        <w:t xml:space="preserve">gedaan over al dan niet lopende onderzoeken van de AIVD. </w:t>
      </w:r>
      <w:r>
        <w:rPr>
          <w:rFonts w:ascii="Verdana" w:hAnsi="Verdana"/>
          <w:sz w:val="18"/>
          <w:szCs w:val="18"/>
        </w:rPr>
        <w:t>Ook kan geen inzicht worden gegeven over of personen in beeld zijn bij de politie, en of dergelijke personen al dan niet over een verblijfsvergunning beschikken.</w:t>
      </w:r>
    </w:p>
    <w:p w:rsidR="004633E5" w:rsidP="004633E5" w:rsidRDefault="004633E5" w14:paraId="5C178897" w14:textId="77777777">
      <w:pPr>
        <w:pStyle w:val="Geenafstand"/>
        <w:spacing w:line="276" w:lineRule="auto"/>
        <w:rPr>
          <w:rFonts w:ascii="Verdana" w:hAnsi="Verdana"/>
          <w:b/>
          <w:bCs/>
          <w:sz w:val="18"/>
          <w:szCs w:val="18"/>
        </w:rPr>
      </w:pPr>
    </w:p>
    <w:p w:rsidR="004633E5" w:rsidP="004633E5" w:rsidRDefault="004633E5" w14:paraId="0DDFF727" w14:textId="77777777">
      <w:pPr>
        <w:pStyle w:val="Geenafstand"/>
        <w:spacing w:line="276" w:lineRule="auto"/>
        <w:rPr>
          <w:rFonts w:ascii="Verdana" w:hAnsi="Verdana"/>
          <w:b/>
          <w:bCs/>
          <w:sz w:val="18"/>
          <w:szCs w:val="18"/>
        </w:rPr>
      </w:pPr>
      <w:r>
        <w:rPr>
          <w:rFonts w:ascii="Verdana" w:hAnsi="Verdana"/>
          <w:b/>
          <w:bCs/>
          <w:sz w:val="18"/>
          <w:szCs w:val="18"/>
        </w:rPr>
        <w:t>Vraag 13</w:t>
      </w:r>
    </w:p>
    <w:p w:rsidR="004633E5" w:rsidP="004633E5" w:rsidRDefault="004633E5" w14:paraId="64195507" w14:textId="77777777">
      <w:pPr>
        <w:pStyle w:val="Geenafstand"/>
        <w:spacing w:line="276" w:lineRule="auto"/>
        <w:rPr>
          <w:rFonts w:ascii="Verdana" w:hAnsi="Verdana"/>
          <w:b/>
          <w:bCs/>
          <w:sz w:val="18"/>
          <w:szCs w:val="18"/>
        </w:rPr>
      </w:pPr>
      <w:r w:rsidRPr="00781773">
        <w:rPr>
          <w:rFonts w:ascii="Verdana" w:hAnsi="Verdana"/>
          <w:b/>
          <w:bCs/>
          <w:sz w:val="18"/>
          <w:szCs w:val="18"/>
        </w:rPr>
        <w:t>Bent u bereid, gelet op deze aanslag en soortgelijke incidenten in Europa, een totale asielstop in te voeren, of op zijn minst te onderzoeken welke instroombeperkende maatregelen op zeer korte termijn haalbaar zijn? Zo nee, waarom niet?</w:t>
      </w:r>
    </w:p>
    <w:p w:rsidR="004633E5" w:rsidP="004633E5" w:rsidRDefault="004633E5" w14:paraId="3ADFE0C9" w14:textId="77777777">
      <w:pPr>
        <w:pStyle w:val="Geenafstand"/>
        <w:spacing w:line="276" w:lineRule="auto"/>
        <w:rPr>
          <w:rFonts w:ascii="Verdana" w:hAnsi="Verdana"/>
          <w:b/>
          <w:bCs/>
          <w:sz w:val="18"/>
          <w:szCs w:val="18"/>
        </w:rPr>
      </w:pPr>
    </w:p>
    <w:p w:rsidR="004633E5" w:rsidP="004633E5" w:rsidRDefault="004633E5" w14:paraId="39BF406F" w14:textId="77777777">
      <w:pPr>
        <w:pStyle w:val="Geenafstand"/>
        <w:spacing w:line="276" w:lineRule="auto"/>
        <w:rPr>
          <w:rFonts w:ascii="Verdana" w:hAnsi="Verdana"/>
          <w:b/>
          <w:bCs/>
          <w:sz w:val="18"/>
          <w:szCs w:val="18"/>
        </w:rPr>
      </w:pPr>
      <w:r>
        <w:rPr>
          <w:rFonts w:ascii="Verdana" w:hAnsi="Verdana"/>
          <w:b/>
          <w:bCs/>
          <w:sz w:val="18"/>
          <w:szCs w:val="18"/>
        </w:rPr>
        <w:lastRenderedPageBreak/>
        <w:t>Antwoord 13</w:t>
      </w:r>
    </w:p>
    <w:p w:rsidRPr="00FE46C1" w:rsidR="004633E5" w:rsidP="004633E5" w:rsidRDefault="004633E5" w14:paraId="7917ABC0" w14:textId="77777777">
      <w:pPr>
        <w:pStyle w:val="Geenafstand"/>
        <w:spacing w:line="276" w:lineRule="auto"/>
        <w:rPr>
          <w:rFonts w:ascii="Verdana" w:hAnsi="Verdana"/>
          <w:sz w:val="18"/>
          <w:szCs w:val="18"/>
        </w:rPr>
      </w:pPr>
      <w:r w:rsidRPr="00FE46C1">
        <w:rPr>
          <w:rFonts w:ascii="Verdana" w:hAnsi="Verdana"/>
          <w:sz w:val="18"/>
          <w:szCs w:val="18"/>
        </w:rPr>
        <w:t>Zoals uw Kamer bekend is er</w:t>
      </w:r>
      <w:r>
        <w:rPr>
          <w:rFonts w:ascii="Verdana" w:hAnsi="Verdana"/>
          <w:sz w:val="18"/>
          <w:szCs w:val="18"/>
        </w:rPr>
        <w:t xml:space="preserve"> juridisch </w:t>
      </w:r>
      <w:r w:rsidRPr="00FE46C1">
        <w:rPr>
          <w:rFonts w:ascii="Verdana" w:hAnsi="Verdana"/>
          <w:sz w:val="18"/>
          <w:szCs w:val="18"/>
        </w:rPr>
        <w:t>geen ruimte voor een asielstop. De aanleiding voor deze vraag biedt evenmin een aanknopingspunt voor de conclusie dat een algemene asielstop een passend of effectief antwoord zou zijn. Uit de thans bekende feiten die aan deze Kamervragen ten grondslag liggen, volgt niet dat de aanslag verband hield met de asielinstroom.</w:t>
      </w:r>
      <w:r>
        <w:rPr>
          <w:rFonts w:ascii="Verdana" w:hAnsi="Verdana"/>
          <w:sz w:val="18"/>
          <w:szCs w:val="18"/>
        </w:rPr>
        <w:t xml:space="preserve"> </w:t>
      </w:r>
      <w:r w:rsidRPr="00947E5B">
        <w:rPr>
          <w:rFonts w:ascii="Verdana" w:hAnsi="Verdana" w:cs="Calibri"/>
          <w:sz w:val="18"/>
          <w:szCs w:val="18"/>
        </w:rPr>
        <w:t>De inzet van het huidige kabinet is erop gericht om het migratievraagstuk duurzaam het hoofd te bieden. Daarom wordt er onverminderd hard aan gewerkt om maatregelen te nemen om grip op migratie te bevorderen</w:t>
      </w:r>
      <w:r w:rsidRPr="001A0BB6">
        <w:rPr>
          <w:rFonts w:ascii="Calibri" w:hAnsi="Calibri" w:cs="Calibri"/>
        </w:rPr>
        <w:t>.</w:t>
      </w:r>
      <w:r>
        <w:rPr>
          <w:rFonts w:ascii="Verdana" w:hAnsi="Verdana"/>
          <w:sz w:val="18"/>
          <w:szCs w:val="18"/>
        </w:rPr>
        <w:t xml:space="preserve"> Daarnaast blijft het</w:t>
      </w:r>
      <w:r w:rsidRPr="00FE46C1">
        <w:rPr>
          <w:rFonts w:ascii="Verdana" w:hAnsi="Verdana"/>
          <w:sz w:val="18"/>
          <w:szCs w:val="18"/>
        </w:rPr>
        <w:t xml:space="preserve"> kabinet zich inzetten voor de bescherming van de nationale veiligheid door middel van gerichte maatregelen binnen het bestaande wettelijke kader.</w:t>
      </w:r>
    </w:p>
    <w:p w:rsidR="004633E5" w:rsidP="004633E5" w:rsidRDefault="004633E5" w14:paraId="1C24E541" w14:textId="77777777">
      <w:pPr>
        <w:pStyle w:val="Geenafstand"/>
        <w:spacing w:line="276" w:lineRule="auto"/>
        <w:rPr>
          <w:rFonts w:ascii="Verdana" w:hAnsi="Verdana"/>
          <w:b/>
          <w:bCs/>
          <w:sz w:val="18"/>
          <w:szCs w:val="18"/>
        </w:rPr>
      </w:pPr>
    </w:p>
    <w:p w:rsidR="004633E5" w:rsidP="004633E5" w:rsidRDefault="004633E5" w14:paraId="4E7BB5DF" w14:textId="77777777">
      <w:pPr>
        <w:pStyle w:val="Geenafstand"/>
        <w:spacing w:line="276" w:lineRule="auto"/>
        <w:rPr>
          <w:rFonts w:ascii="Verdana" w:hAnsi="Verdana"/>
          <w:b/>
          <w:bCs/>
          <w:sz w:val="18"/>
          <w:szCs w:val="18"/>
        </w:rPr>
      </w:pPr>
    </w:p>
    <w:p w:rsidR="004633E5" w:rsidP="004633E5" w:rsidRDefault="004633E5" w14:paraId="7AFCFBE2" w14:textId="77777777">
      <w:pPr>
        <w:pStyle w:val="Geenafstand"/>
        <w:spacing w:line="276" w:lineRule="auto"/>
        <w:rPr>
          <w:rFonts w:ascii="Verdana" w:hAnsi="Verdana"/>
          <w:b/>
          <w:bCs/>
          <w:sz w:val="18"/>
          <w:szCs w:val="18"/>
        </w:rPr>
      </w:pPr>
    </w:p>
    <w:p w:rsidR="004633E5" w:rsidP="004633E5" w:rsidRDefault="004633E5" w14:paraId="5657FF11" w14:textId="77777777">
      <w:pPr>
        <w:pStyle w:val="Geenafstand"/>
        <w:spacing w:line="276" w:lineRule="auto"/>
        <w:rPr>
          <w:rFonts w:ascii="Verdana" w:hAnsi="Verdana"/>
          <w:b/>
          <w:bCs/>
          <w:sz w:val="18"/>
          <w:szCs w:val="18"/>
        </w:rPr>
      </w:pPr>
    </w:p>
    <w:p w:rsidR="004633E5" w:rsidP="004633E5" w:rsidRDefault="004633E5" w14:paraId="08E113A9" w14:textId="77777777">
      <w:pPr>
        <w:pStyle w:val="Geenafstand"/>
        <w:spacing w:line="276" w:lineRule="auto"/>
        <w:rPr>
          <w:rFonts w:ascii="Verdana" w:hAnsi="Verdana"/>
          <w:b/>
          <w:bCs/>
          <w:sz w:val="18"/>
          <w:szCs w:val="18"/>
        </w:rPr>
      </w:pPr>
    </w:p>
    <w:p w:rsidR="004633E5" w:rsidP="004633E5" w:rsidRDefault="004633E5" w14:paraId="3DBBDDC3" w14:textId="77777777">
      <w:pPr>
        <w:pStyle w:val="Geenafstand"/>
        <w:spacing w:line="276" w:lineRule="auto"/>
        <w:rPr>
          <w:rFonts w:ascii="Verdana" w:hAnsi="Verdana"/>
          <w:b/>
          <w:bCs/>
          <w:sz w:val="18"/>
          <w:szCs w:val="18"/>
        </w:rPr>
      </w:pPr>
      <w:r>
        <w:rPr>
          <w:rFonts w:ascii="Verdana" w:hAnsi="Verdana"/>
          <w:b/>
          <w:bCs/>
          <w:sz w:val="18"/>
          <w:szCs w:val="18"/>
        </w:rPr>
        <w:t>Vraag 14</w:t>
      </w:r>
    </w:p>
    <w:p w:rsidR="004633E5" w:rsidP="004633E5" w:rsidRDefault="004633E5" w14:paraId="6B37517C" w14:textId="77777777">
      <w:pPr>
        <w:pStyle w:val="Geenafstand"/>
        <w:spacing w:line="276" w:lineRule="auto"/>
        <w:rPr>
          <w:rFonts w:ascii="Verdana" w:hAnsi="Verdana"/>
          <w:b/>
          <w:bCs/>
          <w:sz w:val="18"/>
          <w:szCs w:val="18"/>
        </w:rPr>
      </w:pPr>
      <w:r w:rsidRPr="00781773">
        <w:rPr>
          <w:rFonts w:ascii="Verdana" w:hAnsi="Verdana"/>
          <w:b/>
          <w:bCs/>
          <w:sz w:val="18"/>
          <w:szCs w:val="18"/>
        </w:rPr>
        <w:t>Deelt u de opvatting dat het beschermen van onze vrijheid en onze vooruitgang niet langer kan wachten en dat hiervoor nu concrete stappen nodig zijn? Zo nee, waarom niet?</w:t>
      </w:r>
    </w:p>
    <w:p w:rsidR="004633E5" w:rsidP="004633E5" w:rsidRDefault="004633E5" w14:paraId="443E0579" w14:textId="77777777">
      <w:pPr>
        <w:pStyle w:val="Geenafstand"/>
        <w:spacing w:line="276" w:lineRule="auto"/>
        <w:rPr>
          <w:rFonts w:ascii="Verdana" w:hAnsi="Verdana"/>
          <w:b/>
          <w:bCs/>
          <w:sz w:val="18"/>
          <w:szCs w:val="18"/>
        </w:rPr>
      </w:pPr>
    </w:p>
    <w:p w:rsidR="004633E5" w:rsidP="004633E5" w:rsidRDefault="004633E5" w14:paraId="1A64BD83" w14:textId="77777777">
      <w:pPr>
        <w:pStyle w:val="Geenafstand"/>
        <w:spacing w:line="276" w:lineRule="auto"/>
        <w:rPr>
          <w:rFonts w:ascii="Verdana" w:hAnsi="Verdana"/>
          <w:b/>
          <w:bCs/>
          <w:sz w:val="18"/>
          <w:szCs w:val="18"/>
        </w:rPr>
      </w:pPr>
      <w:r>
        <w:rPr>
          <w:rFonts w:ascii="Verdana" w:hAnsi="Verdana"/>
          <w:b/>
          <w:bCs/>
          <w:sz w:val="18"/>
          <w:szCs w:val="18"/>
        </w:rPr>
        <w:t>Antwoord 14</w:t>
      </w:r>
    </w:p>
    <w:p w:rsidR="004633E5" w:rsidP="004633E5" w:rsidRDefault="004633E5" w14:paraId="25C71A2A" w14:textId="77777777">
      <w:pPr>
        <w:pStyle w:val="Geenafstand"/>
        <w:spacing w:line="276" w:lineRule="auto"/>
        <w:rPr>
          <w:rFonts w:ascii="Verdana" w:hAnsi="Verdana"/>
          <w:sz w:val="18"/>
          <w:szCs w:val="18"/>
        </w:rPr>
      </w:pPr>
      <w:r>
        <w:rPr>
          <w:rFonts w:ascii="Verdana" w:hAnsi="Verdana"/>
          <w:sz w:val="18"/>
          <w:szCs w:val="18"/>
        </w:rPr>
        <w:t xml:space="preserve">Het kabinet is er alles aan gelegen om terrorisme tegen te gaan. Conform </w:t>
      </w:r>
      <w:r w:rsidRPr="00AA2869">
        <w:rPr>
          <w:rFonts w:ascii="Verdana" w:hAnsi="Verdana"/>
          <w:sz w:val="18"/>
          <w:szCs w:val="18"/>
        </w:rPr>
        <w:t xml:space="preserve">het coalitieakkoord </w:t>
      </w:r>
      <w:r>
        <w:rPr>
          <w:rFonts w:ascii="Verdana" w:hAnsi="Verdana"/>
          <w:sz w:val="18"/>
          <w:szCs w:val="18"/>
        </w:rPr>
        <w:t xml:space="preserve">investeert het kabinet in </w:t>
      </w:r>
      <w:r w:rsidRPr="00AA2869">
        <w:rPr>
          <w:rFonts w:ascii="Verdana" w:hAnsi="Verdana"/>
          <w:sz w:val="18"/>
          <w:szCs w:val="18"/>
        </w:rPr>
        <w:t xml:space="preserve"> inlichtingen- en veiligheidsdiensten en een NCTV</w:t>
      </w:r>
      <w:r>
        <w:rPr>
          <w:rFonts w:ascii="Verdana" w:hAnsi="Verdana"/>
          <w:sz w:val="18"/>
          <w:szCs w:val="18"/>
        </w:rPr>
        <w:t xml:space="preserve"> </w:t>
      </w:r>
      <w:r w:rsidRPr="00AA2869">
        <w:rPr>
          <w:rFonts w:ascii="Verdana" w:hAnsi="Verdana"/>
          <w:sz w:val="18"/>
          <w:szCs w:val="18"/>
        </w:rPr>
        <w:t xml:space="preserve">die snel en doortastend kunnen handelen </w:t>
      </w:r>
      <w:r>
        <w:rPr>
          <w:rFonts w:ascii="Verdana" w:hAnsi="Verdana"/>
          <w:sz w:val="18"/>
          <w:szCs w:val="18"/>
        </w:rPr>
        <w:t xml:space="preserve">en wordt de aanpak tegen terrorisme versterkt. </w:t>
      </w:r>
    </w:p>
    <w:p w:rsidR="004633E5" w:rsidP="004633E5" w:rsidRDefault="004633E5" w14:paraId="62439359" w14:textId="77777777">
      <w:pPr>
        <w:pStyle w:val="Geenafstand"/>
        <w:spacing w:line="276" w:lineRule="auto"/>
        <w:rPr>
          <w:rFonts w:ascii="Verdana" w:hAnsi="Verdana"/>
          <w:b/>
          <w:bCs/>
          <w:sz w:val="18"/>
          <w:szCs w:val="18"/>
        </w:rPr>
      </w:pPr>
    </w:p>
    <w:p w:rsidR="004633E5" w:rsidP="004633E5" w:rsidRDefault="004633E5" w14:paraId="5578B238" w14:textId="77777777">
      <w:pPr>
        <w:pStyle w:val="Geenafstand"/>
        <w:spacing w:line="276" w:lineRule="auto"/>
        <w:rPr>
          <w:rFonts w:ascii="Verdana" w:hAnsi="Verdana"/>
          <w:b/>
          <w:bCs/>
          <w:sz w:val="18"/>
          <w:szCs w:val="18"/>
        </w:rPr>
      </w:pPr>
      <w:r>
        <w:rPr>
          <w:rFonts w:ascii="Verdana" w:hAnsi="Verdana"/>
          <w:b/>
          <w:bCs/>
          <w:sz w:val="18"/>
          <w:szCs w:val="18"/>
        </w:rPr>
        <w:t>Vraag 15</w:t>
      </w:r>
    </w:p>
    <w:p w:rsidR="004633E5" w:rsidP="004633E5" w:rsidRDefault="004633E5" w14:paraId="1259F5F9" w14:textId="77777777">
      <w:pPr>
        <w:pStyle w:val="Geenafstand"/>
        <w:spacing w:line="276" w:lineRule="auto"/>
        <w:rPr>
          <w:rFonts w:ascii="Verdana" w:hAnsi="Verdana"/>
          <w:b/>
          <w:bCs/>
          <w:sz w:val="18"/>
          <w:szCs w:val="18"/>
        </w:rPr>
      </w:pPr>
      <w:r w:rsidRPr="00781773">
        <w:rPr>
          <w:rFonts w:ascii="Verdana" w:hAnsi="Verdana"/>
          <w:b/>
          <w:bCs/>
          <w:sz w:val="18"/>
          <w:szCs w:val="18"/>
        </w:rPr>
        <w:t>Bent u bereid deze vragen zo spoedig mogelijk te beantwoorden, gelet op het grote gevaar dat van dit soort aanslagen uitgaat voor de openbare orde en veiligheid in Nederland? Zo nee, waarom niet</w:t>
      </w:r>
      <w:r>
        <w:rPr>
          <w:rFonts w:ascii="Verdana" w:hAnsi="Verdana"/>
          <w:b/>
          <w:bCs/>
          <w:sz w:val="18"/>
          <w:szCs w:val="18"/>
        </w:rPr>
        <w:t>?</w:t>
      </w:r>
    </w:p>
    <w:p w:rsidR="004633E5" w:rsidP="004633E5" w:rsidRDefault="004633E5" w14:paraId="203E0CF4" w14:textId="77777777">
      <w:pPr>
        <w:pStyle w:val="Geenafstand"/>
        <w:spacing w:line="276" w:lineRule="auto"/>
        <w:rPr>
          <w:rFonts w:ascii="Verdana" w:hAnsi="Verdana"/>
          <w:b/>
          <w:bCs/>
          <w:sz w:val="18"/>
          <w:szCs w:val="18"/>
        </w:rPr>
      </w:pPr>
    </w:p>
    <w:p w:rsidR="004633E5" w:rsidP="004633E5" w:rsidRDefault="004633E5" w14:paraId="0783A8A9" w14:textId="77777777">
      <w:pPr>
        <w:pStyle w:val="Geenafstand"/>
        <w:spacing w:line="276" w:lineRule="auto"/>
        <w:rPr>
          <w:rFonts w:ascii="Verdana" w:hAnsi="Verdana"/>
          <w:b/>
          <w:bCs/>
          <w:sz w:val="18"/>
          <w:szCs w:val="18"/>
        </w:rPr>
      </w:pPr>
      <w:r>
        <w:rPr>
          <w:rFonts w:ascii="Verdana" w:hAnsi="Verdana"/>
          <w:b/>
          <w:bCs/>
          <w:sz w:val="18"/>
          <w:szCs w:val="18"/>
        </w:rPr>
        <w:t>Antwoord 15</w:t>
      </w:r>
    </w:p>
    <w:p w:rsidRPr="0032401B" w:rsidR="004633E5" w:rsidP="004633E5" w:rsidRDefault="004633E5" w14:paraId="60EA21D3" w14:textId="77777777">
      <w:pPr>
        <w:pStyle w:val="Geenafstand"/>
        <w:spacing w:line="276" w:lineRule="auto"/>
        <w:rPr>
          <w:rFonts w:ascii="Verdana" w:hAnsi="Verdana"/>
          <w:sz w:val="18"/>
          <w:szCs w:val="18"/>
        </w:rPr>
      </w:pPr>
      <w:r>
        <w:rPr>
          <w:rFonts w:ascii="Verdana" w:hAnsi="Verdana"/>
          <w:sz w:val="18"/>
          <w:szCs w:val="18"/>
        </w:rPr>
        <w:t xml:space="preserve">De vragen zijn zo snel mogelijk beantwoord. </w:t>
      </w:r>
    </w:p>
    <w:p w:rsidRPr="00A847EB" w:rsidR="004633E5" w:rsidP="004633E5" w:rsidRDefault="004633E5" w14:paraId="112091F8" w14:textId="77777777">
      <w:pPr>
        <w:pStyle w:val="Geenafstand"/>
        <w:spacing w:line="276" w:lineRule="auto"/>
        <w:rPr>
          <w:rFonts w:ascii="Verdana" w:hAnsi="Verdana"/>
          <w:sz w:val="18"/>
          <w:szCs w:val="18"/>
        </w:rPr>
      </w:pPr>
    </w:p>
    <w:p w:rsidR="002C3023" w:rsidRDefault="002C3023" w14:paraId="298C834E"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F75D6" w14:textId="77777777" w:rsidR="00A639F2" w:rsidRDefault="00A639F2" w:rsidP="004633E5">
      <w:pPr>
        <w:spacing w:after="0" w:line="240" w:lineRule="auto"/>
      </w:pPr>
      <w:r>
        <w:separator/>
      </w:r>
    </w:p>
  </w:endnote>
  <w:endnote w:type="continuationSeparator" w:id="0">
    <w:p w14:paraId="6219B3C2" w14:textId="77777777" w:rsidR="00A639F2" w:rsidRDefault="00A639F2" w:rsidP="00463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1F61F" w14:textId="77777777" w:rsidR="004633E5" w:rsidRPr="004633E5" w:rsidRDefault="004633E5" w:rsidP="004633E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1A19" w14:textId="77777777" w:rsidR="004633E5" w:rsidRPr="004633E5" w:rsidRDefault="004633E5" w:rsidP="004633E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39492" w14:textId="77777777" w:rsidR="004633E5" w:rsidRPr="004633E5" w:rsidRDefault="004633E5" w:rsidP="004633E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F91FD" w14:textId="77777777" w:rsidR="00A639F2" w:rsidRDefault="00A639F2" w:rsidP="004633E5">
      <w:pPr>
        <w:spacing w:after="0" w:line="240" w:lineRule="auto"/>
      </w:pPr>
      <w:r>
        <w:separator/>
      </w:r>
    </w:p>
  </w:footnote>
  <w:footnote w:type="continuationSeparator" w:id="0">
    <w:p w14:paraId="1A8E4349" w14:textId="77777777" w:rsidR="00A639F2" w:rsidRDefault="00A639F2" w:rsidP="004633E5">
      <w:pPr>
        <w:spacing w:after="0" w:line="240" w:lineRule="auto"/>
      </w:pPr>
      <w:r>
        <w:continuationSeparator/>
      </w:r>
    </w:p>
  </w:footnote>
  <w:footnote w:id="1">
    <w:p w14:paraId="7A58AA56" w14:textId="77777777" w:rsidR="004633E5" w:rsidRDefault="004633E5" w:rsidP="004633E5">
      <w:pPr>
        <w:pStyle w:val="Voetnoottekst"/>
      </w:pPr>
      <w:r>
        <w:rPr>
          <w:rStyle w:val="Voetnootmarkering"/>
        </w:rPr>
        <w:footnoteRef/>
      </w:r>
      <w:r>
        <w:t xml:space="preserve"> </w:t>
      </w:r>
      <w:r w:rsidRPr="004B4B47">
        <w:t xml:space="preserve">Kamerstukken II 2025-2026, </w:t>
      </w:r>
      <w:r>
        <w:t>29754, nr. 778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CD221" w14:textId="77777777" w:rsidR="004633E5" w:rsidRPr="004633E5" w:rsidRDefault="004633E5" w:rsidP="004633E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DEF27" w14:textId="77777777" w:rsidR="004633E5" w:rsidRPr="004633E5" w:rsidRDefault="004633E5" w:rsidP="004633E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6F8BA" w14:textId="77777777" w:rsidR="004633E5" w:rsidRPr="004633E5" w:rsidRDefault="004633E5" w:rsidP="004633E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3E5"/>
    <w:rsid w:val="002C3023"/>
    <w:rsid w:val="004633E5"/>
    <w:rsid w:val="00985BAF"/>
    <w:rsid w:val="00A639F2"/>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19B15"/>
  <w15:chartTrackingRefBased/>
  <w15:docId w15:val="{A401F628-FF40-42B4-B339-8BBA4D7A8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633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633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633E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633E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633E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633E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633E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633E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633E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633E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633E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633E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633E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633E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633E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633E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633E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633E5"/>
    <w:rPr>
      <w:rFonts w:eastAsiaTheme="majorEastAsia" w:cstheme="majorBidi"/>
      <w:color w:val="272727" w:themeColor="text1" w:themeTint="D8"/>
    </w:rPr>
  </w:style>
  <w:style w:type="paragraph" w:styleId="Titel">
    <w:name w:val="Title"/>
    <w:basedOn w:val="Standaard"/>
    <w:next w:val="Standaard"/>
    <w:link w:val="TitelChar"/>
    <w:uiPriority w:val="10"/>
    <w:qFormat/>
    <w:rsid w:val="00463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633E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633E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633E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633E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633E5"/>
    <w:rPr>
      <w:i/>
      <w:iCs/>
      <w:color w:val="404040" w:themeColor="text1" w:themeTint="BF"/>
    </w:rPr>
  </w:style>
  <w:style w:type="paragraph" w:styleId="Lijstalinea">
    <w:name w:val="List Paragraph"/>
    <w:basedOn w:val="Standaard"/>
    <w:uiPriority w:val="34"/>
    <w:qFormat/>
    <w:rsid w:val="004633E5"/>
    <w:pPr>
      <w:ind w:left="720"/>
      <w:contextualSpacing/>
    </w:pPr>
  </w:style>
  <w:style w:type="character" w:styleId="Intensievebenadrukking">
    <w:name w:val="Intense Emphasis"/>
    <w:basedOn w:val="Standaardalinea-lettertype"/>
    <w:uiPriority w:val="21"/>
    <w:qFormat/>
    <w:rsid w:val="004633E5"/>
    <w:rPr>
      <w:i/>
      <w:iCs/>
      <w:color w:val="0F4761" w:themeColor="accent1" w:themeShade="BF"/>
    </w:rPr>
  </w:style>
  <w:style w:type="paragraph" w:styleId="Duidelijkcitaat">
    <w:name w:val="Intense Quote"/>
    <w:basedOn w:val="Standaard"/>
    <w:next w:val="Standaard"/>
    <w:link w:val="DuidelijkcitaatChar"/>
    <w:uiPriority w:val="30"/>
    <w:qFormat/>
    <w:rsid w:val="004633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633E5"/>
    <w:rPr>
      <w:i/>
      <w:iCs/>
      <w:color w:val="0F4761" w:themeColor="accent1" w:themeShade="BF"/>
    </w:rPr>
  </w:style>
  <w:style w:type="character" w:styleId="Intensieveverwijzing">
    <w:name w:val="Intense Reference"/>
    <w:basedOn w:val="Standaardalinea-lettertype"/>
    <w:uiPriority w:val="32"/>
    <w:qFormat/>
    <w:rsid w:val="004633E5"/>
    <w:rPr>
      <w:b/>
      <w:bCs/>
      <w:smallCaps/>
      <w:color w:val="0F4761" w:themeColor="accent1" w:themeShade="BF"/>
      <w:spacing w:val="5"/>
    </w:rPr>
  </w:style>
  <w:style w:type="paragraph" w:styleId="Voetnoottekst">
    <w:name w:val="footnote text"/>
    <w:basedOn w:val="Standaard"/>
    <w:link w:val="VoetnoottekstChar"/>
    <w:uiPriority w:val="99"/>
    <w:semiHidden/>
    <w:rsid w:val="004633E5"/>
    <w:pPr>
      <w:spacing w:after="0" w:line="240" w:lineRule="atLeast"/>
    </w:pPr>
    <w:rPr>
      <w:rFonts w:ascii="Verdana" w:eastAsia="Times New Roman" w:hAnsi="Verdana" w:cs="Times New Roman"/>
      <w:kern w:val="0"/>
      <w:sz w:val="16"/>
      <w:szCs w:val="20"/>
      <w:lang w:eastAsia="nl-NL"/>
      <w14:ligatures w14:val="none"/>
    </w:rPr>
  </w:style>
  <w:style w:type="character" w:customStyle="1" w:styleId="VoetnoottekstChar">
    <w:name w:val="Voetnoottekst Char"/>
    <w:basedOn w:val="Standaardalinea-lettertype"/>
    <w:link w:val="Voetnoottekst"/>
    <w:uiPriority w:val="99"/>
    <w:semiHidden/>
    <w:rsid w:val="004633E5"/>
    <w:rPr>
      <w:rFonts w:ascii="Verdana" w:eastAsia="Times New Roman" w:hAnsi="Verdana" w:cs="Times New Roman"/>
      <w:kern w:val="0"/>
      <w:sz w:val="16"/>
      <w:szCs w:val="20"/>
      <w:lang w:eastAsia="nl-NL"/>
      <w14:ligatures w14:val="none"/>
    </w:rPr>
  </w:style>
  <w:style w:type="character" w:styleId="Voetnootmarkering">
    <w:name w:val="footnote reference"/>
    <w:basedOn w:val="Standaardalinea-lettertype"/>
    <w:uiPriority w:val="99"/>
    <w:semiHidden/>
    <w:rsid w:val="004633E5"/>
    <w:rPr>
      <w:vertAlign w:val="superscript"/>
    </w:rPr>
  </w:style>
  <w:style w:type="paragraph" w:styleId="Geenafstand">
    <w:name w:val="No Spacing"/>
    <w:uiPriority w:val="1"/>
    <w:qFormat/>
    <w:rsid w:val="004633E5"/>
    <w:pPr>
      <w:spacing w:after="0" w:line="240" w:lineRule="auto"/>
    </w:pPr>
    <w:rPr>
      <w:kern w:val="0"/>
      <w14:ligatures w14:val="none"/>
    </w:rPr>
  </w:style>
  <w:style w:type="paragraph" w:styleId="Koptekst">
    <w:name w:val="header"/>
    <w:basedOn w:val="Standaard"/>
    <w:link w:val="KoptekstChar"/>
    <w:uiPriority w:val="99"/>
    <w:unhideWhenUsed/>
    <w:rsid w:val="004633E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633E5"/>
  </w:style>
  <w:style w:type="paragraph" w:styleId="Voettekst">
    <w:name w:val="footer"/>
    <w:basedOn w:val="Standaard"/>
    <w:link w:val="VoettekstChar"/>
    <w:uiPriority w:val="99"/>
    <w:unhideWhenUsed/>
    <w:rsid w:val="004633E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633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2143</ap:Words>
  <ap:Characters>11791</ap:Characters>
  <ap:DocSecurity>0</ap:DocSecurity>
  <ap:Lines>98</ap:Lines>
  <ap:Paragraphs>27</ap:Paragraphs>
  <ap:ScaleCrop>false</ap:ScaleCrop>
  <ap:LinksUpToDate>false</ap:LinksUpToDate>
  <ap:CharactersWithSpaces>13907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2026-09-21T08:20:00.0000000Z</dcterms:created>
  <dcterms:modified xsi:type="dcterms:W3CDTF">2026-09-21T08:21:00.0000000Z</dcterms:modified>
  <version/>
  <category/>
</coreProperties>
</file>