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33B6B" w:rsidP="00433B6B" w:rsidRDefault="00433B6B" w14:paraId="28D3A662" w14:textId="77777777">
      <w:pPr>
        <w:pStyle w:val="Kop1"/>
        <w:rPr>
          <w:rFonts w:ascii="Arial" w:hAnsi="Arial" w:eastAsia="Times New Roman" w:cs="Arial"/>
        </w:rPr>
      </w:pPr>
      <w:r>
        <w:rPr>
          <w:rStyle w:val="Zwaar"/>
          <w:rFonts w:ascii="Arial" w:hAnsi="Arial" w:eastAsia="Times New Roman" w:cs="Arial"/>
        </w:rPr>
        <w:t>Mededelingen</w:t>
      </w:r>
    </w:p>
    <w:p w:rsidR="00433B6B" w:rsidP="00433B6B" w:rsidRDefault="00433B6B" w14:paraId="5AA2BC8A" w14:textId="77777777">
      <w:pPr>
        <w:spacing w:after="240"/>
        <w:rPr>
          <w:rFonts w:ascii="Arial" w:hAnsi="Arial" w:eastAsia="Times New Roman" w:cs="Arial"/>
          <w:sz w:val="22"/>
          <w:szCs w:val="22"/>
        </w:rPr>
      </w:pPr>
      <w:r>
        <w:rPr>
          <w:rFonts w:ascii="Arial" w:hAnsi="Arial" w:eastAsia="Times New Roman" w:cs="Arial"/>
          <w:sz w:val="22"/>
          <w:szCs w:val="22"/>
        </w:rPr>
        <w:t>Mededelingen</w:t>
      </w:r>
      <w:r>
        <w:rPr>
          <w:rFonts w:ascii="Arial" w:hAnsi="Arial" w:eastAsia="Times New Roman" w:cs="Arial"/>
          <w:sz w:val="22"/>
          <w:szCs w:val="22"/>
        </w:rPr>
        <w:br/>
      </w:r>
      <w:r>
        <w:rPr>
          <w:rFonts w:ascii="Arial" w:hAnsi="Arial" w:eastAsia="Times New Roman" w:cs="Arial"/>
          <w:sz w:val="22"/>
          <w:szCs w:val="22"/>
        </w:rPr>
        <w:br/>
      </w:r>
      <w:proofErr w:type="spellStart"/>
      <w:r>
        <w:rPr>
          <w:rStyle w:val="Zwaar"/>
          <w:rFonts w:ascii="Arial" w:hAnsi="Arial" w:eastAsia="Times New Roman" w:cs="Arial"/>
          <w:sz w:val="22"/>
          <w:szCs w:val="22"/>
        </w:rPr>
        <w:t>Mededelingen</w:t>
      </w:r>
      <w:proofErr w:type="spellEnd"/>
    </w:p>
    <w:p w:rsidR="00433B6B" w:rsidP="00433B6B" w:rsidRDefault="00433B6B" w14:paraId="3027EA2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w:t>
      </w:r>
    </w:p>
    <w:p w:rsidR="00433B6B" w:rsidP="00433B6B" w:rsidRDefault="00433B6B" w14:paraId="064EA2DA" w14:textId="77777777">
      <w:pPr>
        <w:spacing w:after="240"/>
        <w:rPr>
          <w:rFonts w:ascii="Arial" w:hAnsi="Arial" w:eastAsia="Times New Roman" w:cs="Arial"/>
          <w:sz w:val="22"/>
          <w:szCs w:val="22"/>
        </w:rPr>
      </w:pPr>
      <w:r>
        <w:rPr>
          <w:rFonts w:ascii="Arial" w:hAnsi="Arial" w:eastAsia="Times New Roman" w:cs="Arial"/>
          <w:sz w:val="22"/>
          <w:szCs w:val="22"/>
        </w:rPr>
        <w:t>Op de tafel van de Griffier ligt een lijst van ingekomen stukken. Op die lijst staan voorstellen voor de behandeling van deze stukken. Als voor het einde van de vergadering daartegen geen bezwaar is gemaakt, neem ik aan dat daarmee wordt ingestemd.</w:t>
      </w:r>
    </w:p>
    <w:p w:rsidR="00433B6B" w:rsidP="00433B6B" w:rsidRDefault="00433B6B" w14:paraId="11CA4004" w14:textId="77777777">
      <w:pPr>
        <w:pStyle w:val="Kop1"/>
        <w:rPr>
          <w:rFonts w:ascii="Arial" w:hAnsi="Arial" w:eastAsia="Times New Roman" w:cs="Arial"/>
        </w:rPr>
      </w:pPr>
      <w:r>
        <w:rPr>
          <w:rStyle w:val="Zwaar"/>
          <w:rFonts w:ascii="Arial" w:hAnsi="Arial" w:eastAsia="Times New Roman" w:cs="Arial"/>
        </w:rPr>
        <w:t>Regeling van werkzaamheden</w:t>
      </w:r>
    </w:p>
    <w:p w:rsidR="00433B6B" w:rsidP="00433B6B" w:rsidRDefault="00433B6B" w14:paraId="1706A37C" w14:textId="77777777">
      <w:pPr>
        <w:spacing w:after="240"/>
        <w:rPr>
          <w:rFonts w:ascii="Arial" w:hAnsi="Arial" w:eastAsia="Times New Roman" w:cs="Arial"/>
          <w:sz w:val="22"/>
          <w:szCs w:val="22"/>
        </w:rPr>
      </w:pPr>
      <w:r>
        <w:rPr>
          <w:rFonts w:ascii="Arial" w:hAnsi="Arial" w:eastAsia="Times New Roman" w:cs="Arial"/>
          <w:sz w:val="22"/>
          <w:szCs w:val="22"/>
        </w:rPr>
        <w:t>Regeling van werkzaamheden</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Regeling van werkzaamheden</w:t>
      </w:r>
    </w:p>
    <w:p w:rsidR="00433B6B" w:rsidP="00433B6B" w:rsidRDefault="00433B6B" w14:paraId="74BA913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Aan de orde is een korte regeling van werkzaamheden, heel kort.</w:t>
      </w:r>
      <w:r>
        <w:rPr>
          <w:rFonts w:ascii="Arial" w:hAnsi="Arial" w:eastAsia="Times New Roman" w:cs="Arial"/>
          <w:sz w:val="22"/>
          <w:szCs w:val="22"/>
        </w:rPr>
        <w:br/>
      </w:r>
      <w:r>
        <w:rPr>
          <w:rFonts w:ascii="Arial" w:hAnsi="Arial" w:eastAsia="Times New Roman" w:cs="Arial"/>
          <w:sz w:val="22"/>
          <w:szCs w:val="22"/>
        </w:rPr>
        <w:br/>
        <w:t>Aangezien alle sprekers zich hebben teruggetrokken, wordt het tweeminutendebat Beleidsappreciatie bijdragen experts inzake luchtvaartverdrag EU-ASEAN van de agenda afgevoerd.</w:t>
      </w:r>
      <w:r>
        <w:rPr>
          <w:rFonts w:ascii="Arial" w:hAnsi="Arial" w:eastAsia="Times New Roman" w:cs="Arial"/>
          <w:sz w:val="22"/>
          <w:szCs w:val="22"/>
        </w:rPr>
        <w:br/>
      </w:r>
      <w:r>
        <w:rPr>
          <w:rFonts w:ascii="Arial" w:hAnsi="Arial" w:eastAsia="Times New Roman" w:cs="Arial"/>
          <w:sz w:val="22"/>
          <w:szCs w:val="22"/>
        </w:rPr>
        <w:br/>
        <w:t>Ik deel mee dat de volgende debatten zijn komen te vervallen:</w:t>
      </w:r>
    </w:p>
    <w:p w:rsidR="00433B6B" w:rsidP="00433B6B" w:rsidRDefault="00433B6B" w14:paraId="34616AD5"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debat over asiel en migratie;</w:t>
      </w:r>
    </w:p>
    <w:p w:rsidR="00433B6B" w:rsidP="00433B6B" w:rsidRDefault="00433B6B" w14:paraId="184C396F"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debat over de gevolgen van onlineverslavingen van kinderen voor de samenleving;</w:t>
      </w:r>
    </w:p>
    <w:p w:rsidR="00433B6B" w:rsidP="00433B6B" w:rsidRDefault="00433B6B" w14:paraId="3F4418D0"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het debat over de toename van </w:t>
      </w:r>
      <w:proofErr w:type="spellStart"/>
      <w:r>
        <w:rPr>
          <w:rFonts w:ascii="Arial" w:hAnsi="Arial" w:eastAsia="Times New Roman" w:cs="Arial"/>
          <w:sz w:val="22"/>
          <w:szCs w:val="22"/>
        </w:rPr>
        <w:t>eergerelateerd</w:t>
      </w:r>
      <w:proofErr w:type="spellEnd"/>
      <w:r>
        <w:rPr>
          <w:rFonts w:ascii="Arial" w:hAnsi="Arial" w:eastAsia="Times New Roman" w:cs="Arial"/>
          <w:sz w:val="22"/>
          <w:szCs w:val="22"/>
        </w:rPr>
        <w:t xml:space="preserve"> geweld in Nederland;</w:t>
      </w:r>
    </w:p>
    <w:p w:rsidR="00433B6B" w:rsidP="00433B6B" w:rsidRDefault="00433B6B" w14:paraId="3278B3F6"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debat over het bericht dat Amerikaanse wetgevers bij tien techbedrijven gevoelige data van EU-ambtenaren hebben uitgevraagd;</w:t>
      </w:r>
    </w:p>
    <w:p w:rsidR="00433B6B" w:rsidP="00433B6B" w:rsidRDefault="00433B6B" w14:paraId="5B9CBA62"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dertigledendebat over de brief van de Europese Commissie waarin het kabinet wordt gemaand tot maatregelen om het verbruik van energie en brandstof te beperken;</w:t>
      </w:r>
    </w:p>
    <w:p w:rsidR="00433B6B" w:rsidP="00433B6B" w:rsidRDefault="00433B6B" w14:paraId="26A72F86"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dertigledendebat over de oplopende inflatie en stijgende kosten van basisbehoeften in Nederland;</w:t>
      </w:r>
    </w:p>
    <w:p w:rsidR="00433B6B" w:rsidP="00433B6B" w:rsidRDefault="00433B6B" w14:paraId="76D6ED0F"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dertigledendebat over ouderen die werkloos raken;</w:t>
      </w:r>
    </w:p>
    <w:p w:rsidR="00433B6B" w:rsidP="00433B6B" w:rsidRDefault="00433B6B" w14:paraId="2E51604C"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debat over de oprichting en inrichting van het NADI;</w:t>
      </w:r>
    </w:p>
    <w:p w:rsidR="00433B6B" w:rsidP="00433B6B" w:rsidRDefault="00433B6B" w14:paraId="02E8033A"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dertigledendebat over de inburgering van statushouders;</w:t>
      </w:r>
    </w:p>
    <w:p w:rsidR="00433B6B" w:rsidP="00433B6B" w:rsidRDefault="00433B6B" w14:paraId="19D083B7"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dertigledendebat over het grote potentieel op de arbeidsmarkt van mensen die meer zouden willen werken;</w:t>
      </w:r>
    </w:p>
    <w:p w:rsidR="00433B6B" w:rsidP="00433B6B" w:rsidRDefault="00433B6B" w14:paraId="6F59CD6F"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dertigledendebat over het Luchthavenbesluit Schiphol.</w:t>
      </w:r>
    </w:p>
    <w:p w:rsidR="00433B6B" w:rsidP="00433B6B" w:rsidRDefault="00433B6B" w14:paraId="632B16E1" w14:textId="77777777">
      <w:pPr>
        <w:spacing w:after="240"/>
        <w:rPr>
          <w:rFonts w:ascii="Arial" w:hAnsi="Arial" w:eastAsia="Times New Roman" w:cs="Arial"/>
          <w:sz w:val="22"/>
          <w:szCs w:val="22"/>
        </w:rPr>
      </w:pPr>
      <w:r>
        <w:rPr>
          <w:rFonts w:ascii="Arial" w:hAnsi="Arial" w:eastAsia="Times New Roman" w:cs="Arial"/>
          <w:sz w:val="22"/>
          <w:szCs w:val="22"/>
        </w:rPr>
        <w:br/>
        <w:t>Ik deel mee dat de volgende aangehouden moties zijn vervallen: 31524-705; 29861-211; 28089-365; 28089-360; 28089-359; 28089-358; 26643-1526; 22112-4379; 21501-33-1232; 21501-33-1220; 19637-3582.</w:t>
      </w:r>
      <w:r>
        <w:rPr>
          <w:rFonts w:ascii="Arial" w:hAnsi="Arial" w:eastAsia="Times New Roman" w:cs="Arial"/>
          <w:sz w:val="22"/>
          <w:szCs w:val="22"/>
        </w:rPr>
        <w:br/>
      </w:r>
      <w:r>
        <w:rPr>
          <w:rFonts w:ascii="Arial" w:hAnsi="Arial" w:eastAsia="Times New Roman" w:cs="Arial"/>
          <w:sz w:val="22"/>
          <w:szCs w:val="22"/>
        </w:rPr>
        <w:br/>
        <w:t>Ik stel voor de volgende stukken van de stand van werkzaamheden af te voeren: 34324-36; 34324-39; 31516-52; 31936-1297; 27830-491; 27830-490; 36800-X-88; 31516-51; 36800-X-</w:t>
      </w:r>
      <w:r>
        <w:rPr>
          <w:rFonts w:ascii="Arial" w:hAnsi="Arial" w:eastAsia="Times New Roman" w:cs="Arial"/>
          <w:sz w:val="22"/>
          <w:szCs w:val="22"/>
        </w:rPr>
        <w:lastRenderedPageBreak/>
        <w:t>91; 24077-570; 36800-X-83; 36800-X-85; 36800-X-76; 33763-175; 36800-X-81; 36800-X-22; 31516-50; 36800-X-13; 36800-X-15; 31293-868; 31293-866; 31293-872; 2026Z17497; 2026Z17008; 32645-177; 21501-02-3447; 24170-407; 29214-114; 32637-762; 26991-597; 36708-105; 31322-588; 36744-46; 36945-6; 36945-XVI-7; 21501-08-1035; 36933-43; 36945-XXII-7; 36945-XXII-6; 36800-XII-39; 30139-294; 36945-M-7; 36800-XVII-73; 36963-1; 29924-297; 36800-A-64; 36800-A-63; 32698-97; 36800-J-28; 27625-741; 31765-985; 32852-404; 31125-145; 30139-295; 27830-493; 29279-1045; 26448-897; 36945-VI-11; 21501-32-1815; 23432-748; 32620-315; 29279-1043; 32852-405; 36045-296; 36945-K-6; 36945-X-15; 36800-X-80; 36945-XX-6; 36945-XX-7; 30952-510; 31710-88; 36945-XXIII-8; 21501-33-1215; 36800-IV-68; 29477-980.</w:t>
      </w:r>
    </w:p>
    <w:p w:rsidR="00433B6B" w:rsidP="00433B6B" w:rsidRDefault="00433B6B" w14:paraId="0719A3D0" w14:textId="77777777">
      <w:pPr>
        <w:spacing w:after="240"/>
        <w:rPr>
          <w:rFonts w:ascii="Arial" w:hAnsi="Arial" w:eastAsia="Times New Roman" w:cs="Arial"/>
          <w:sz w:val="22"/>
          <w:szCs w:val="22"/>
        </w:rPr>
      </w:pPr>
      <w:r>
        <w:rPr>
          <w:rFonts w:ascii="Arial" w:hAnsi="Arial" w:eastAsia="Times New Roman" w:cs="Arial"/>
          <w:sz w:val="22"/>
          <w:szCs w:val="22"/>
        </w:rPr>
        <w:t>Overeenkomstig de voorstellen van de voorzitter wordt besloten.</w:t>
      </w:r>
    </w:p>
    <w:p w:rsidR="002C3023" w:rsidRDefault="002C3023" w14:paraId="75136F4D"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D503CF"/>
    <w:multiLevelType w:val="multilevel"/>
    <w:tmpl w:val="9552E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74232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B6B"/>
    <w:rsid w:val="002C3023"/>
    <w:rsid w:val="00433B6B"/>
    <w:rsid w:val="00DF7A30"/>
    <w:rsid w:val="00E9020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2ADE6"/>
  <w15:chartTrackingRefBased/>
  <w15:docId w15:val="{0D421E50-6548-47BD-9C55-A24B56F79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33B6B"/>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433B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33B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33B6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33B6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33B6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33B6B"/>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33B6B"/>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33B6B"/>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33B6B"/>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33B6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33B6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33B6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33B6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33B6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33B6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33B6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33B6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33B6B"/>
    <w:rPr>
      <w:rFonts w:eastAsiaTheme="majorEastAsia" w:cstheme="majorBidi"/>
      <w:color w:val="272727" w:themeColor="text1" w:themeTint="D8"/>
    </w:rPr>
  </w:style>
  <w:style w:type="paragraph" w:styleId="Titel">
    <w:name w:val="Title"/>
    <w:basedOn w:val="Standaard"/>
    <w:next w:val="Standaard"/>
    <w:link w:val="TitelChar"/>
    <w:uiPriority w:val="10"/>
    <w:qFormat/>
    <w:rsid w:val="00433B6B"/>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33B6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33B6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33B6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33B6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33B6B"/>
    <w:rPr>
      <w:i/>
      <w:iCs/>
      <w:color w:val="404040" w:themeColor="text1" w:themeTint="BF"/>
    </w:rPr>
  </w:style>
  <w:style w:type="paragraph" w:styleId="Lijstalinea">
    <w:name w:val="List Paragraph"/>
    <w:basedOn w:val="Standaard"/>
    <w:uiPriority w:val="34"/>
    <w:qFormat/>
    <w:rsid w:val="00433B6B"/>
    <w:pPr>
      <w:ind w:left="720"/>
      <w:contextualSpacing/>
    </w:pPr>
  </w:style>
  <w:style w:type="character" w:styleId="Intensievebenadrukking">
    <w:name w:val="Intense Emphasis"/>
    <w:basedOn w:val="Standaardalinea-lettertype"/>
    <w:uiPriority w:val="21"/>
    <w:qFormat/>
    <w:rsid w:val="00433B6B"/>
    <w:rPr>
      <w:i/>
      <w:iCs/>
      <w:color w:val="0F4761" w:themeColor="accent1" w:themeShade="BF"/>
    </w:rPr>
  </w:style>
  <w:style w:type="paragraph" w:styleId="Duidelijkcitaat">
    <w:name w:val="Intense Quote"/>
    <w:basedOn w:val="Standaard"/>
    <w:next w:val="Standaard"/>
    <w:link w:val="DuidelijkcitaatChar"/>
    <w:uiPriority w:val="30"/>
    <w:qFormat/>
    <w:rsid w:val="00433B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33B6B"/>
    <w:rPr>
      <w:i/>
      <w:iCs/>
      <w:color w:val="0F4761" w:themeColor="accent1" w:themeShade="BF"/>
    </w:rPr>
  </w:style>
  <w:style w:type="character" w:styleId="Intensieveverwijzing">
    <w:name w:val="Intense Reference"/>
    <w:basedOn w:val="Standaardalinea-lettertype"/>
    <w:uiPriority w:val="32"/>
    <w:qFormat/>
    <w:rsid w:val="00433B6B"/>
    <w:rPr>
      <w:b/>
      <w:bCs/>
      <w:smallCaps/>
      <w:color w:val="0F4761" w:themeColor="accent1" w:themeShade="BF"/>
      <w:spacing w:val="5"/>
    </w:rPr>
  </w:style>
  <w:style w:type="character" w:styleId="Zwaar">
    <w:name w:val="Strong"/>
    <w:basedOn w:val="Standaardalinea-lettertype"/>
    <w:uiPriority w:val="22"/>
    <w:qFormat/>
    <w:rsid w:val="00433B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439</ap:Words>
  <ap:Characters>2419</ap:Characters>
  <ap:DocSecurity>0</ap:DocSecurity>
  <ap:Lines>20</ap:Lines>
  <ap:Paragraphs>5</ap:Paragraphs>
  <ap:ScaleCrop>false</ap:ScaleCrop>
  <ap:LinksUpToDate>false</ap:LinksUpToDate>
  <ap:CharactersWithSpaces>2853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2026-09-18T07:14:00.0000000Z</dcterms:created>
  <dcterms:modified xsi:type="dcterms:W3CDTF">2026-09-18T07:14:00.0000000Z</dcterms:modified>
  <version/>
  <category/>
</coreProperties>
</file>