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3CC3" w:rsidR="006E3A4B" w:rsidP="00023CC3" w:rsidRDefault="00023CC3" w14:paraId="35F84810" w14:textId="4142ADD3">
      <w:pPr>
        <w:ind w:left="1410" w:hanging="1410"/>
      </w:pPr>
      <w:r>
        <w:rPr>
          <w:rFonts w:ascii="Calibri" w:hAnsi="Calibri" w:cs="Calibri"/>
          <w:sz w:val="22"/>
          <w:szCs w:val="22"/>
        </w:rPr>
        <w:t>37 020</w:t>
      </w:r>
      <w:r w:rsidRPr="006E3A4B" w:rsidR="006E3A4B">
        <w:rPr>
          <w:rFonts w:ascii="Calibri" w:hAnsi="Calibri" w:cs="Calibri"/>
          <w:sz w:val="22"/>
          <w:szCs w:val="22"/>
        </w:rPr>
        <w:t xml:space="preserve"> </w:t>
      </w:r>
      <w:r w:rsidRPr="006E3A4B" w:rsidR="000D052F">
        <w:rPr>
          <w:rFonts w:ascii="Calibri" w:hAnsi="Calibri" w:cs="Calibri"/>
          <w:sz w:val="22"/>
          <w:szCs w:val="22"/>
        </w:rPr>
        <w:t>X</w:t>
      </w:r>
      <w:r w:rsidRPr="006E3A4B" w:rsidR="006E3A4B">
        <w:rPr>
          <w:rFonts w:ascii="Calibri" w:hAnsi="Calibri" w:cs="Calibri"/>
          <w:sz w:val="22"/>
          <w:szCs w:val="22"/>
        </w:rPr>
        <w:tab/>
      </w:r>
      <w:r w:rsidRPr="00775BDA">
        <w:t>Vaststelling van de begrotingsstaten van het Ministerie van Defensie (X) voor het jaar 202</w:t>
      </w:r>
      <w:r>
        <w:t>7</w:t>
      </w:r>
    </w:p>
    <w:p w:rsidR="006E3A4B" w:rsidP="004C53CE" w:rsidRDefault="006E3A4B" w14:paraId="489F0276" w14:textId="42D034E7">
      <w:pPr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 xml:space="preserve">Nr. </w:t>
      </w:r>
      <w:r w:rsidR="004413EF">
        <w:rPr>
          <w:rFonts w:ascii="Calibri" w:hAnsi="Calibri" w:cs="Calibri"/>
          <w:sz w:val="22"/>
          <w:szCs w:val="22"/>
        </w:rPr>
        <w:t>28</w:t>
      </w:r>
      <w:r w:rsidRPr="006E3A4B">
        <w:rPr>
          <w:rFonts w:ascii="Calibri" w:hAnsi="Calibri" w:cs="Calibri"/>
          <w:sz w:val="22"/>
          <w:szCs w:val="22"/>
        </w:rPr>
        <w:tab/>
      </w:r>
      <w:r w:rsidRPr="006E3A4B">
        <w:rPr>
          <w:rFonts w:ascii="Calibri" w:hAnsi="Calibri" w:cs="Calibri"/>
          <w:sz w:val="22"/>
          <w:szCs w:val="22"/>
        </w:rPr>
        <w:tab/>
        <w:t>Brief van de minister en staatssecretaris van Defensie</w:t>
      </w:r>
    </w:p>
    <w:p w:rsidRPr="006E3A4B" w:rsidR="00023CC3" w:rsidP="004C53CE" w:rsidRDefault="00023CC3" w14:paraId="1DA026A8" w14:textId="77777777">
      <w:pPr>
        <w:rPr>
          <w:rFonts w:ascii="Calibri" w:hAnsi="Calibri" w:cs="Calibri"/>
          <w:sz w:val="22"/>
          <w:szCs w:val="22"/>
        </w:rPr>
      </w:pPr>
    </w:p>
    <w:p w:rsidRPr="006E3A4B" w:rsidR="000D052F" w:rsidP="000D052F" w:rsidRDefault="006E3A4B" w14:paraId="7610EA25" w14:textId="6762E8F9">
      <w:pPr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6E3A4B" w:rsidR="006E3A4B" w:rsidP="000D052F" w:rsidRDefault="006E3A4B" w14:paraId="3D856558" w14:textId="26B1A45A">
      <w:pPr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>Den Haag, 15 september 2026</w:t>
      </w:r>
    </w:p>
    <w:p w:rsidRPr="006E3A4B" w:rsidR="006E3A4B" w:rsidP="000D052F" w:rsidRDefault="006E3A4B" w14:paraId="3ACE9773" w14:textId="77777777">
      <w:pPr>
        <w:rPr>
          <w:rFonts w:ascii="Calibri" w:hAnsi="Calibri" w:cs="Calibri"/>
          <w:sz w:val="22"/>
          <w:szCs w:val="22"/>
        </w:rPr>
      </w:pPr>
    </w:p>
    <w:p w:rsidRPr="006E3A4B" w:rsidR="000D052F" w:rsidP="000D052F" w:rsidRDefault="000D052F" w14:paraId="2858C84B" w14:textId="0A666D4D">
      <w:pPr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>Hierbij bieden wij u de Stand van Defensie najaar 2026 aan.</w:t>
      </w:r>
      <w:r w:rsidRPr="006E3A4B" w:rsidR="000E7DD9">
        <w:rPr>
          <w:rStyle w:val="Voetnootmarkering"/>
          <w:rFonts w:ascii="Calibri" w:hAnsi="Calibri" w:cs="Calibri"/>
          <w:sz w:val="22"/>
          <w:szCs w:val="22"/>
        </w:rPr>
        <w:footnoteReference w:id="1"/>
      </w:r>
    </w:p>
    <w:p w:rsidRPr="006E3A4B" w:rsidR="006E3A4B" w:rsidP="006E3A4B" w:rsidRDefault="006E3A4B" w14:paraId="2B772E4A" w14:textId="77777777">
      <w:pPr>
        <w:pStyle w:val="Geenafstand"/>
        <w:rPr>
          <w:rFonts w:ascii="Calibri" w:hAnsi="Calibri" w:cs="Calibri"/>
          <w:color w:val="000000" w:themeColor="text1"/>
          <w:sz w:val="22"/>
          <w:szCs w:val="22"/>
        </w:rPr>
      </w:pPr>
    </w:p>
    <w:p w:rsidRPr="006E3A4B" w:rsidR="006E3A4B" w:rsidP="006E3A4B" w:rsidRDefault="006E3A4B" w14:paraId="4DD07FE3" w14:textId="2A6CD013">
      <w:pPr>
        <w:pStyle w:val="Geenafstand"/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color w:val="000000" w:themeColor="text1"/>
          <w:sz w:val="22"/>
          <w:szCs w:val="22"/>
        </w:rPr>
        <w:t xml:space="preserve">De </w:t>
      </w:r>
      <w:r w:rsidRPr="006E3A4B">
        <w:rPr>
          <w:rFonts w:ascii="Calibri" w:hAnsi="Calibri" w:cs="Calibri"/>
          <w:sz w:val="22"/>
          <w:szCs w:val="22"/>
        </w:rPr>
        <w:t>minister van Defensie,</w:t>
      </w:r>
    </w:p>
    <w:p w:rsidRPr="006E3A4B" w:rsidR="006E3A4B" w:rsidP="006E3A4B" w:rsidRDefault="006E3A4B" w14:paraId="20878725" w14:textId="4CE81AF0">
      <w:pPr>
        <w:pStyle w:val="Geenafstand"/>
        <w:rPr>
          <w:rFonts w:ascii="Calibri" w:hAnsi="Calibri" w:cs="Calibri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 xml:space="preserve">D. </w:t>
      </w:r>
      <w:proofErr w:type="spellStart"/>
      <w:r w:rsidRPr="006E3A4B">
        <w:rPr>
          <w:rFonts w:ascii="Calibri" w:hAnsi="Calibri" w:cs="Calibri"/>
          <w:sz w:val="22"/>
          <w:szCs w:val="22"/>
        </w:rPr>
        <w:t>Yeşilgöz-Zegerius</w:t>
      </w:r>
      <w:proofErr w:type="spellEnd"/>
    </w:p>
    <w:p w:rsidRPr="006E3A4B" w:rsidR="006E3A4B" w:rsidP="006E3A4B" w:rsidRDefault="006E3A4B" w14:paraId="5047A928" w14:textId="77777777">
      <w:pPr>
        <w:pStyle w:val="Geenafstand"/>
        <w:rPr>
          <w:rFonts w:ascii="Calibri" w:hAnsi="Calibri" w:cs="Calibri"/>
          <w:sz w:val="22"/>
          <w:szCs w:val="22"/>
        </w:rPr>
      </w:pPr>
    </w:p>
    <w:p w:rsidRPr="006E3A4B" w:rsidR="006E3A4B" w:rsidP="006E3A4B" w:rsidRDefault="006E3A4B" w14:paraId="7C7F5B58" w14:textId="7BE60A68">
      <w:pPr>
        <w:pStyle w:val="Geenafstand"/>
        <w:rPr>
          <w:rFonts w:ascii="Calibri" w:hAnsi="Calibri" w:cs="Calibri"/>
          <w:color w:val="000000"/>
          <w:sz w:val="22"/>
          <w:szCs w:val="22"/>
        </w:rPr>
      </w:pPr>
      <w:r w:rsidRPr="006E3A4B">
        <w:rPr>
          <w:rFonts w:ascii="Calibri" w:hAnsi="Calibri" w:cs="Calibri"/>
          <w:sz w:val="22"/>
          <w:szCs w:val="22"/>
        </w:rPr>
        <w:t>De staatssecretaris van Defensie</w:t>
      </w:r>
      <w:r w:rsidRPr="006E3A4B">
        <w:rPr>
          <w:rFonts w:ascii="Calibri" w:hAnsi="Calibri" w:cs="Calibri"/>
          <w:color w:val="000000"/>
          <w:sz w:val="22"/>
          <w:szCs w:val="22"/>
        </w:rPr>
        <w:t>,</w:t>
      </w:r>
    </w:p>
    <w:p w:rsidRPr="006E3A4B" w:rsidR="006E3A4B" w:rsidP="006E3A4B" w:rsidRDefault="006E3A4B" w14:paraId="4747DDFC" w14:textId="250A7595">
      <w:pPr>
        <w:pStyle w:val="Geenafstand"/>
        <w:rPr>
          <w:rFonts w:ascii="Calibri" w:hAnsi="Calibri" w:cs="Calibri"/>
          <w:color w:val="000000"/>
          <w:sz w:val="22"/>
          <w:szCs w:val="22"/>
        </w:rPr>
      </w:pPr>
      <w:r w:rsidRPr="006E3A4B">
        <w:rPr>
          <w:rFonts w:ascii="Calibri" w:hAnsi="Calibri" w:cs="Calibri"/>
          <w:color w:val="000000"/>
          <w:sz w:val="22"/>
          <w:szCs w:val="22"/>
        </w:rPr>
        <w:t xml:space="preserve">D.G. </w:t>
      </w:r>
      <w:proofErr w:type="spellStart"/>
      <w:r w:rsidRPr="006E3A4B">
        <w:rPr>
          <w:rFonts w:ascii="Calibri" w:hAnsi="Calibri" w:cs="Calibri"/>
          <w:color w:val="000000"/>
          <w:sz w:val="22"/>
          <w:szCs w:val="22"/>
        </w:rPr>
        <w:t>Boswijk</w:t>
      </w:r>
      <w:proofErr w:type="spellEnd"/>
    </w:p>
    <w:p w:rsidRPr="006E3A4B" w:rsidR="000D052F" w:rsidP="006E3A4B" w:rsidRDefault="000D052F" w14:paraId="2330CD06" w14:textId="77777777">
      <w:pPr>
        <w:pStyle w:val="Geenafstand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:rsidRPr="006E3A4B" w:rsidR="00932411" w:rsidRDefault="00932411" w14:paraId="22361B46" w14:textId="77777777">
      <w:pPr>
        <w:rPr>
          <w:rFonts w:ascii="Calibri" w:hAnsi="Calibri" w:cs="Calibri"/>
          <w:sz w:val="22"/>
          <w:szCs w:val="22"/>
        </w:rPr>
      </w:pPr>
    </w:p>
    <w:sectPr w:rsidRPr="006E3A4B" w:rsidR="00932411" w:rsidSect="006E3A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6034" w14:textId="77777777" w:rsidR="00FD5CBF" w:rsidRDefault="00FD5CBF" w:rsidP="000D052F">
      <w:pPr>
        <w:spacing w:after="0" w:line="240" w:lineRule="auto"/>
      </w:pPr>
      <w:r>
        <w:separator/>
      </w:r>
    </w:p>
  </w:endnote>
  <w:endnote w:type="continuationSeparator" w:id="0">
    <w:p w14:paraId="0229716E" w14:textId="77777777" w:rsidR="00FD5CBF" w:rsidRDefault="00FD5CBF" w:rsidP="000D0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14116" w14:textId="77777777" w:rsidR="000D052F" w:rsidRPr="000D052F" w:rsidRDefault="000D052F" w:rsidP="000D05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65E9" w14:textId="77777777" w:rsidR="000D052F" w:rsidRPr="000D052F" w:rsidRDefault="000D052F" w:rsidP="000D05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B8CF" w14:textId="77777777" w:rsidR="000D052F" w:rsidRPr="000D052F" w:rsidRDefault="000D052F" w:rsidP="000D05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BF201" w14:textId="77777777" w:rsidR="00FD5CBF" w:rsidRDefault="00FD5CBF" w:rsidP="000D052F">
      <w:pPr>
        <w:spacing w:after="0" w:line="240" w:lineRule="auto"/>
      </w:pPr>
      <w:r>
        <w:separator/>
      </w:r>
    </w:p>
  </w:footnote>
  <w:footnote w:type="continuationSeparator" w:id="0">
    <w:p w14:paraId="7FFC2A92" w14:textId="77777777" w:rsidR="00FD5CBF" w:rsidRDefault="00FD5CBF" w:rsidP="000D052F">
      <w:pPr>
        <w:spacing w:after="0" w:line="240" w:lineRule="auto"/>
      </w:pPr>
      <w:r>
        <w:continuationSeparator/>
      </w:r>
    </w:p>
  </w:footnote>
  <w:footnote w:id="1">
    <w:p w14:paraId="382E5635" w14:textId="77777777" w:rsidR="000E7DD9" w:rsidRPr="006E3A4B" w:rsidRDefault="000E7DD9" w:rsidP="000E7DD9">
      <w:pPr>
        <w:pStyle w:val="Voetnoottekst"/>
        <w:rPr>
          <w:rFonts w:ascii="Calibri" w:hAnsi="Calibri" w:cs="Calibri"/>
        </w:rPr>
      </w:pPr>
      <w:r w:rsidRPr="006E3A4B">
        <w:rPr>
          <w:rStyle w:val="Voetnootmarkering"/>
          <w:rFonts w:ascii="Calibri" w:hAnsi="Calibri" w:cs="Calibri"/>
        </w:rPr>
        <w:footnoteRef/>
      </w:r>
      <w:r w:rsidRPr="006E3A4B">
        <w:rPr>
          <w:rFonts w:ascii="Calibri" w:hAnsi="Calibri" w:cs="Calibri"/>
        </w:rPr>
        <w:t xml:space="preserve"> Het vertrouwelijk deel van de bijlage 'Stand van Defensie' is ter inzage gelegd, alleen voor de leden, bij het Centraal Informatiepunt</w:t>
      </w:r>
    </w:p>
    <w:p w14:paraId="167BE1C4" w14:textId="64AE0472" w:rsidR="000E7DD9" w:rsidRPr="006E3A4B" w:rsidRDefault="000E7DD9">
      <w:pPr>
        <w:pStyle w:val="Voetnoottekst"/>
        <w:rPr>
          <w:rFonts w:ascii="Calibri" w:hAnsi="Calibri" w:cs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7C60" w14:textId="77777777" w:rsidR="000D052F" w:rsidRPr="000D052F" w:rsidRDefault="000D052F" w:rsidP="000D05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A22A" w14:textId="77777777" w:rsidR="000D052F" w:rsidRPr="000D052F" w:rsidRDefault="000D052F" w:rsidP="000D052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9AFD" w14:textId="77777777" w:rsidR="000D052F" w:rsidRPr="000D052F" w:rsidRDefault="000D052F" w:rsidP="000D05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2F"/>
    <w:rsid w:val="00023CC3"/>
    <w:rsid w:val="000353BC"/>
    <w:rsid w:val="000D052F"/>
    <w:rsid w:val="000E7DD9"/>
    <w:rsid w:val="001F1D96"/>
    <w:rsid w:val="002C2019"/>
    <w:rsid w:val="003C5A96"/>
    <w:rsid w:val="004413EF"/>
    <w:rsid w:val="004E2251"/>
    <w:rsid w:val="006E3A4B"/>
    <w:rsid w:val="007831C1"/>
    <w:rsid w:val="00797A92"/>
    <w:rsid w:val="00932411"/>
    <w:rsid w:val="00C45177"/>
    <w:rsid w:val="00DB5917"/>
    <w:rsid w:val="00E74316"/>
    <w:rsid w:val="00F030A7"/>
    <w:rsid w:val="00F701CE"/>
    <w:rsid w:val="00FC03FC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F45A"/>
  <w15:chartTrackingRefBased/>
  <w15:docId w15:val="{C390853A-BD16-4D20-A086-40CAC59B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D0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0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0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0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0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0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0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0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0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0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0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0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05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05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05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05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05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05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0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0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0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0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0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05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05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D05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0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05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052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0D05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ohit Hindi"/>
      <w:kern w:val="3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D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052F"/>
  </w:style>
  <w:style w:type="paragraph" w:styleId="Voettekst">
    <w:name w:val="footer"/>
    <w:basedOn w:val="Standaard"/>
    <w:link w:val="VoettekstChar"/>
    <w:uiPriority w:val="99"/>
    <w:unhideWhenUsed/>
    <w:rsid w:val="000D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052F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E7DD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E7DD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E7DD9"/>
    <w:rPr>
      <w:vertAlign w:val="superscript"/>
    </w:rPr>
  </w:style>
  <w:style w:type="paragraph" w:styleId="Geenafstand">
    <w:name w:val="No Spacing"/>
    <w:uiPriority w:val="1"/>
    <w:qFormat/>
    <w:rsid w:val="006E3A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348</ap:Characters>
  <ap:DocSecurity>0</ap:DocSecurity>
  <ap:Lines>2</ap:Lines>
  <ap:Paragraphs>1</ap:Paragraphs>
  <ap:ScaleCrop>false</ap:ScaleCrop>
  <ap:LinksUpToDate>false</ap:LinksUpToDate>
  <ap:CharactersWithSpaces>410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2026-10-01T14:39:00.0000000Z</dcterms:created>
  <dcterms:modified xsi:type="dcterms:W3CDTF">2026-10-01T14:39:00.0000000Z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