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D3E2B" w:rsidR="005D3E2B" w:rsidP="005D3E2B" w:rsidRDefault="00614DD3" w14:paraId="54823E0A" w14:textId="539A3A6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29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023</w:t>
      </w:r>
      <w:r w:rsidRPr="005D3E2B" w:rsidR="005D3E2B">
        <w:rPr>
          <w:rFonts w:ascii="Calibri" w:hAnsi="Calibri" w:cs="Calibri"/>
          <w:sz w:val="22"/>
          <w:szCs w:val="22"/>
        </w:rPr>
        <w:tab/>
      </w:r>
      <w:r w:rsidRPr="005D3E2B" w:rsidR="005D3E2B">
        <w:rPr>
          <w:rFonts w:ascii="Calibri" w:hAnsi="Calibri" w:cs="Calibri"/>
          <w:sz w:val="22"/>
          <w:szCs w:val="22"/>
        </w:rPr>
        <w:tab/>
        <w:t>Voorzienings- en leveringszekerheid energie</w:t>
      </w:r>
    </w:p>
    <w:p w:rsidRPr="005D3E2B" w:rsidR="005D3E2B" w:rsidP="005D3E2B" w:rsidRDefault="00614DD3" w14:paraId="1AD5334E" w14:textId="7A52617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36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933</w:t>
      </w:r>
      <w:r w:rsidRPr="005D3E2B" w:rsidR="005D3E2B">
        <w:rPr>
          <w:rFonts w:ascii="Calibri" w:hAnsi="Calibri" w:cs="Calibri"/>
          <w:sz w:val="22"/>
          <w:szCs w:val="22"/>
        </w:rPr>
        <w:tab/>
      </w:r>
      <w:r w:rsidRPr="005D3E2B" w:rsidR="005D3E2B">
        <w:rPr>
          <w:rFonts w:ascii="Calibri" w:hAnsi="Calibri" w:cs="Calibri"/>
          <w:sz w:val="22"/>
          <w:szCs w:val="22"/>
        </w:rPr>
        <w:tab/>
        <w:t>Noodpakket energie, mobiliteit en economie</w:t>
      </w:r>
    </w:p>
    <w:p w:rsidRPr="005D3E2B" w:rsidR="005D3E2B" w:rsidP="005D3E2B" w:rsidRDefault="00614DD3" w14:paraId="33EF0DF6" w14:textId="75030874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30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821</w:t>
      </w:r>
      <w:r w:rsidRPr="005D3E2B" w:rsidR="005D3E2B">
        <w:rPr>
          <w:rFonts w:ascii="Calibri" w:hAnsi="Calibri" w:cs="Calibri"/>
          <w:sz w:val="22"/>
          <w:szCs w:val="22"/>
        </w:rPr>
        <w:tab/>
      </w:r>
      <w:r w:rsidRPr="005D3E2B" w:rsidR="005D3E2B">
        <w:rPr>
          <w:rFonts w:ascii="Calibri" w:hAnsi="Calibri" w:cs="Calibri"/>
          <w:sz w:val="22"/>
          <w:szCs w:val="22"/>
        </w:rPr>
        <w:tab/>
        <w:t>Nationale Veiligheid</w:t>
      </w:r>
    </w:p>
    <w:p w:rsidRPr="005D3E2B" w:rsidR="005D3E2B" w:rsidP="005D3E2B" w:rsidRDefault="005D3E2B" w14:paraId="780DDB8F" w14:textId="572D60F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Nr.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725</w:t>
      </w:r>
      <w:r>
        <w:rPr>
          <w:rFonts w:ascii="Calibri" w:hAnsi="Calibri" w:cs="Calibri"/>
          <w:sz w:val="22"/>
          <w:szCs w:val="22"/>
        </w:rPr>
        <w:tab/>
      </w:r>
      <w:r w:rsidRPr="005D3E2B">
        <w:rPr>
          <w:rFonts w:ascii="Calibri" w:hAnsi="Calibri" w:cs="Calibri"/>
          <w:sz w:val="22"/>
          <w:szCs w:val="22"/>
        </w:rPr>
        <w:tab/>
        <w:t>Brief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</w:p>
    <w:p w:rsidRPr="005D3E2B" w:rsidR="005D3E2B" w:rsidP="005D3E2B" w:rsidRDefault="005D3E2B" w14:paraId="31A76AC6" w14:textId="743FA8B6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5D3E2B" w:rsidR="005D3E2B" w:rsidP="005D3E2B" w:rsidRDefault="005D3E2B" w14:paraId="7B2ED84A" w14:textId="7C8FADA9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Den Haag, 15 september 2026</w:t>
      </w:r>
    </w:p>
    <w:p w:rsidRPr="005D3E2B" w:rsidR="005D3E2B" w:rsidP="005D3E2B" w:rsidRDefault="005D3E2B" w14:paraId="71896AC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108F541" w14:textId="1225734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publiceerde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(voorheen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Topsector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experts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gebied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geopolitiek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autonomie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energietransitie,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voorraden,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prijsprikkels,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crisisvoorbereiding.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commissie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jl.,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middels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verzocht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reactie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6FB57CA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07BFBCB" w14:textId="73656A1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adviseert,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energietransitie,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noodzakelijke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randvoorwaarden.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beperkingen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verzwaring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benutting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elektriciteitsnet,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fossiele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brandstoffen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afgebouwd,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benodigde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investeringen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spelen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steeds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context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geschetst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actualisatie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gelijktijdig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kabinetsreactie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aangeboden.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2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energiebesparing,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immers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weerbaarheid.</w:t>
      </w:r>
    </w:p>
    <w:p w:rsidRPr="005D3E2B" w:rsidR="008F6319" w:rsidP="005D3E2B" w:rsidRDefault="008F6319" w14:paraId="4F776E9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3DA7A83" w14:textId="366E74B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verstevigen,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onderneemt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inrichten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markt-breed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capaciteitsmechanisme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elektriciteitsaanbod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piekmomenten,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criterium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meegenomen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secure-by-design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maken.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integreert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adviesvraag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Raad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3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Integrale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Beleidsagenda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5F9ABD6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E60A24F" w14:textId="770DEC99">
      <w:pPr>
        <w:spacing w:after="0" w:line="240" w:lineRule="auto"/>
        <w:rPr>
          <w:rFonts w:ascii="Calibri" w:hAnsi="Calibri" w:eastAsia="Verdana Pro" w:cs="Calibri"/>
          <w:sz w:val="22"/>
          <w:szCs w:val="22"/>
        </w:rPr>
      </w:pPr>
      <w:r w:rsidRPr="005D3E2B">
        <w:rPr>
          <w:rFonts w:ascii="Calibri" w:hAnsi="Calibri" w:eastAsia="Verdana Pro" w:cs="Calibri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kabinet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zal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niet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alle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aanbevelingen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uit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rapport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eastAsia="Verdana Pro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eastAsia="Verdana Pro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eastAsia="Verdana Pro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opvolgen.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Zo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zal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kabinet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geen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nieuw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nationaal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energiebesparingsdoel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stellen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omdat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er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al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een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Europese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doelstelling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is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vastgelegd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Europese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Energie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Efficiency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sz w:val="22"/>
          <w:szCs w:val="22"/>
        </w:rPr>
        <w:t>Richtlijn.</w:t>
      </w:r>
      <w:r w:rsidRPr="005D3E2B" w:rsidR="005D3E2B">
        <w:rPr>
          <w:rFonts w:ascii="Calibri" w:hAnsi="Calibri" w:eastAsia="Verdana Pro" w:cs="Calibri"/>
          <w:sz w:val="22"/>
          <w:szCs w:val="22"/>
        </w:rPr>
        <w:t xml:space="preserve"> </w:t>
      </w:r>
    </w:p>
    <w:p w:rsidRPr="005D3E2B" w:rsidR="008F6319" w:rsidP="005D3E2B" w:rsidRDefault="008F6319" w14:paraId="6C3F89A3" w14:textId="77777777">
      <w:pPr>
        <w:spacing w:after="0" w:line="240" w:lineRule="auto"/>
        <w:rPr>
          <w:rFonts w:ascii="Calibri" w:hAnsi="Calibri" w:eastAsia="Verdana Pro" w:cs="Calibri"/>
          <w:sz w:val="22"/>
          <w:szCs w:val="22"/>
        </w:rPr>
      </w:pPr>
    </w:p>
    <w:p w:rsidRPr="005D3E2B" w:rsidR="008F6319" w:rsidP="005D3E2B" w:rsidRDefault="008F6319" w14:paraId="5C90235B" w14:textId="0977303E">
      <w:pPr>
        <w:spacing w:after="0" w:line="240" w:lineRule="auto"/>
        <w:rPr>
          <w:rFonts w:ascii="Calibri" w:hAnsi="Calibri" w:eastAsia="Verdana Pro" w:cs="Calibri"/>
          <w:sz w:val="22"/>
          <w:szCs w:val="22"/>
        </w:rPr>
      </w:pP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Ook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wordt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invulling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gegeven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advies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om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ontmanteling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gas-infrastructuur,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waaronder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Groningenveld</w:t>
      </w:r>
      <w:r w:rsidRPr="005D3E2B">
        <w:rPr>
          <w:rStyle w:val="Voetnootmarkering"/>
          <w:rFonts w:ascii="Calibri" w:hAnsi="Calibri" w:eastAsia="Verdana Pro" w:cs="Calibri"/>
          <w:color w:val="000000" w:themeColor="text1"/>
          <w:sz w:val="22"/>
          <w:szCs w:val="22"/>
        </w:rPr>
        <w:footnoteReference w:id="4"/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i/>
          <w:iCs/>
          <w:color w:val="000000" w:themeColor="text1"/>
          <w:sz w:val="22"/>
          <w:szCs w:val="22"/>
        </w:rPr>
        <w:t>on</w:t>
      </w:r>
      <w:r w:rsidRPr="005D3E2B" w:rsidR="005D3E2B">
        <w:rPr>
          <w:rFonts w:ascii="Calibri" w:hAnsi="Calibri" w:eastAsia="Verdana Pro" w:cs="Calibri"/>
          <w:i/>
          <w:iCs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i/>
          <w:iCs/>
          <w:color w:val="000000" w:themeColor="text1"/>
          <w:sz w:val="22"/>
          <w:szCs w:val="22"/>
        </w:rPr>
        <w:t>hold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zetten.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Groningenveld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bij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gesloten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omdat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winning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uit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Groningenveld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onveilig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is.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verbod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op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winning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ook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vastgelegd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om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lastRenderedPageBreak/>
        <w:t>definitieve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karakter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besluit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benadrukken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als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stap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herstel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vertrouwen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bevolking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overheid.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duidelijke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belofte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Groningers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waarmee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overgrote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meerderheid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zowel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Eerste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als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Tweede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Kamer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heeft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ingestemd.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Leveringszekerheid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wordt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op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andere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wijzen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gewaarborgd,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zoals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toegelicht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verschillende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kamerbrieven</w:t>
      </w:r>
      <w:r w:rsidRPr="005D3E2B">
        <w:rPr>
          <w:rStyle w:val="Voetnootmarkering"/>
          <w:rFonts w:ascii="Calibri" w:hAnsi="Calibri" w:eastAsia="Verdana Pro" w:cs="Calibri"/>
          <w:color w:val="000000" w:themeColor="text1"/>
          <w:sz w:val="22"/>
          <w:szCs w:val="22"/>
        </w:rPr>
        <w:footnoteReference w:id="5"/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Dit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gebeurt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onder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meer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door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voldoende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LNG-importcapaciteit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diversificatie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gasaanvoer,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door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voldoende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gevulde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gasopslagen,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door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winning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uit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kleine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gasvelden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Nederland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waar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dat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veilig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door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maatregelen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om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gasverbruik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beperken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bij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(dreigende)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schaarste.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Daarnaast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zet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kabinet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in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op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verminderen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rol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gas,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waardoor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het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totale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volume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van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binnenlandse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consumptie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komende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decennia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stapsgewijs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zal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blijven</w:t>
      </w:r>
      <w:r w:rsidRPr="005D3E2B" w:rsidR="005D3E2B">
        <w:rPr>
          <w:rFonts w:ascii="Calibri" w:hAnsi="Calibri" w:eastAsia="Verdana Pro" w:cs="Calibri"/>
          <w:color w:val="000000" w:themeColor="text1"/>
          <w:sz w:val="22"/>
          <w:szCs w:val="22"/>
        </w:rPr>
        <w:t xml:space="preserve"> </w:t>
      </w:r>
      <w:r w:rsidRPr="005D3E2B">
        <w:rPr>
          <w:rFonts w:ascii="Calibri" w:hAnsi="Calibri" w:eastAsia="Verdana Pro" w:cs="Calibri"/>
          <w:color w:val="000000" w:themeColor="text1"/>
          <w:sz w:val="22"/>
          <w:szCs w:val="22"/>
        </w:rPr>
        <w:t>dalen.</w:t>
      </w:r>
    </w:p>
    <w:p w:rsidRPr="005D3E2B" w:rsidR="008F6319" w:rsidP="005D3E2B" w:rsidRDefault="008F6319" w14:paraId="20A93EB1" w14:textId="77777777">
      <w:pPr>
        <w:spacing w:after="0" w:line="240" w:lineRule="auto"/>
        <w:rPr>
          <w:rFonts w:ascii="Calibri" w:hAnsi="Calibri" w:eastAsia="Verdana Pro" w:cs="Calibri"/>
          <w:sz w:val="22"/>
          <w:szCs w:val="22"/>
        </w:rPr>
      </w:pPr>
    </w:p>
    <w:p w:rsidRPr="005D3E2B" w:rsidR="008F6319" w:rsidP="005D3E2B" w:rsidRDefault="008F6319" w14:paraId="17D6BD9B" w14:textId="00E5097C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kabinetsreactie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grotendeels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geïntegreerd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wetgeving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uitvoering,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valt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delen,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vergelijkbaar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opgebouwd.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gegaan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crisisvoorbereiding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-respons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3).</w:t>
      </w:r>
    </w:p>
    <w:p w:rsidRPr="005D3E2B" w:rsidR="008F6319" w:rsidP="005D3E2B" w:rsidRDefault="008F6319" w14:paraId="2434AAB8" w14:textId="77777777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:rsidRPr="005D3E2B" w:rsidR="008F6319" w:rsidP="005D3E2B" w:rsidRDefault="008F6319" w14:paraId="13860C4B" w14:textId="0C0DC9A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1.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Weerbaar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ontwerp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het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energiesysteem</w:t>
      </w:r>
    </w:p>
    <w:p w:rsidRPr="005D3E2B" w:rsidR="008F6319" w:rsidP="005D3E2B" w:rsidRDefault="008F6319" w14:paraId="18925C9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1F78B76" w14:textId="5282C43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complexiteit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enorm,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vanwege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veelheid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bronnen,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én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verregaande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digitalisering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verknoping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energiemarkt.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altijd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kwetsbaarheden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100%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‘autonoom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bestempeld.</w:t>
      </w:r>
    </w:p>
    <w:p w:rsidRPr="005D3E2B" w:rsidR="008F6319" w:rsidP="005D3E2B" w:rsidRDefault="008F6319" w14:paraId="50AE0FF3" w14:textId="48221AE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continuïteit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gewaarborgd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onvoorziene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omstandigheden.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begrip,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laatste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aspecten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invloed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continuïteit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‘weerbaarheid’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ontwerpprincipe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40A6AE3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575BAF6" w14:textId="6DAA64C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verkleinen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importafhankelijkheden,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toepassen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security-by-design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principe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energie-infrastructuur,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opslag,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opzetten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capaciteitsmarkt,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decentralisering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verzwaring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prijsprikkels.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vlak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ingegaan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fossiele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(1.1)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besproken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redundantie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(1.2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1.3).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kennisontwikkeling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adviestrajecten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behandeld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zullen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meegenomen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beleidsvorming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thema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(1.4).</w:t>
      </w:r>
      <w:r w:rsidRPr="005D3E2B" w:rsidR="005D3E2B">
        <w:rPr>
          <w:rFonts w:ascii="Calibri" w:hAnsi="Calibri" w:cs="Calibri"/>
          <w:sz w:val="22"/>
          <w:szCs w:val="22"/>
        </w:rPr>
        <w:t xml:space="preserve">  </w:t>
      </w:r>
    </w:p>
    <w:p w:rsidRPr="005D3E2B" w:rsidR="008F6319" w:rsidP="005D3E2B" w:rsidRDefault="008F6319" w14:paraId="20924071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5BEF70F" w14:textId="6EFF3E8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1.1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Afbouwen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huidige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voorkomen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nieuwe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afhankelijkheden</w:t>
      </w:r>
    </w:p>
    <w:p w:rsidRPr="005D3E2B" w:rsidR="008F6319" w:rsidP="005D3E2B" w:rsidRDefault="008F6319" w14:paraId="2A18C34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30869EA" w14:textId="0ADBC46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B05B1F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gebied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energieonafhankelijkheid.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wenselijk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volledig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onafhankelijk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bodem.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opbouw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hernieuwbare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energieproductie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gepaard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fossiele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energiedragers.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hernieuwbare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bestand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(internationale)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prijsvolatiliteit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fossiele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energiedragers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verkleint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aantal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fossiele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energiedragers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Daarentegen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toename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hernieuwbare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energieproductie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weersafhankelijkheid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resulteren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verminderde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elektriciteitsproductiecapaciteit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prijsvolatiliteit.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introduceren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capaciteitsmechanisme,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1.2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toegelicht,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effect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verkleinen.</w:t>
      </w:r>
    </w:p>
    <w:p w:rsidRPr="005D3E2B" w:rsidR="008F6319" w:rsidP="005D3E2B" w:rsidRDefault="008F6319" w14:paraId="44D3F7CB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2D61305" w14:textId="5AC7AB5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echter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gepaard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ontstaan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robuust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portfolio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importketens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creëren,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importstromen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hernieuwbare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energiedragers,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grondstoffen,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energieproductie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-opslagmiddelen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componenten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energietechnologie.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meerkosten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verbonden,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effect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eventuele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toeleveringsketens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verkleinen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gevolg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besparen.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</w:t>
      </w:r>
      <w:r w:rsidRPr="005D3E2B" w:rsidDel="006E2E65">
        <w:rPr>
          <w:rFonts w:ascii="Calibri" w:hAnsi="Calibri" w:cs="Calibri"/>
          <w:sz w:val="22"/>
          <w:szCs w:val="22"/>
        </w:rPr>
        <w:t>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6E2E65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namelijk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beroep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alternatieve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toeleveringsketens.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terug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importbeleid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waterstof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6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duurzame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koolstofdragers,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Visie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opschaling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aanbod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duurzame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koolstofdragers.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7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39A46C5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73DD81BF" w14:textId="0D349CD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verminderen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grondstoffen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momenteel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grondstoffenvoetafdruk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meegewogen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inrichting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toepassing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circulaire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principes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grondstoffen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concreet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Grondstoffen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Strategie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8"/>
      </w:r>
      <w:r w:rsidRPr="005D3E2B">
        <w:rPr>
          <w:rFonts w:ascii="Calibri" w:hAnsi="Calibri" w:cs="Calibri"/>
          <w:sz w:val="22"/>
          <w:szCs w:val="22"/>
        </w:rPr>
        <w:t>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Critical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Materials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Verordening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(EU)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2024/1252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(CRMA)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Circulaire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Economie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9"/>
      </w:r>
      <w:r w:rsidRPr="005D3E2B">
        <w:rPr>
          <w:rFonts w:ascii="Calibri" w:hAnsi="Calibri" w:cs="Calibri"/>
          <w:i/>
          <w:iCs/>
          <w:sz w:val="22"/>
          <w:szCs w:val="22"/>
        </w:rPr>
        <w:t>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stappen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aanleg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toewerken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recyclingdoelstellingen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CRMA,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Veilig.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3C7806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7961814" w14:textId="1B4F0D7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‘kabinetsaanpak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identificatie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mitigatie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(RSA’s).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10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interdepartementale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Taskforce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(TFSA)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analyses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uitgevoerd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(mogelijke)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RSA’s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handelingsopties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afbouw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geconstateerde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RSA’s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Update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voortgang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Kabinetsinzet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11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analyse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RSA's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energiedomein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afgerond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bijlage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genoemde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vertrouwelijk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inzage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aangeboden.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vertrouwelijk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uitvoeren.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draagt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energieonafhankelijkheid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windparken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zorgvuldig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gewaarborgd.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2"/>
      </w:r>
    </w:p>
    <w:p w:rsidRPr="005D3E2B" w:rsidR="008F6319" w:rsidP="005D3E2B" w:rsidRDefault="008F6319" w14:paraId="0426B29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B9E70AC" w14:textId="4EC079C7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1.2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Leveringszekerheid,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voorzieningszekerheid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redundantie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Pr="005D3E2B" w:rsidR="008F6319" w:rsidP="005D3E2B" w:rsidRDefault="008F6319" w14:paraId="68554F33" w14:textId="77777777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:rsidRPr="005D3E2B" w:rsidR="008F6319" w:rsidP="005D3E2B" w:rsidRDefault="008F6319" w14:paraId="2BCC33C4" w14:textId="2BE1C7C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robuust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redundant,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opslagen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meervoudige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verbindingen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herstelvermogen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(enkelvoudige)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Bovendien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regelgevend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53EAB0A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D88F22D" w14:textId="653209E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begrip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‘voorzieningszekerheid’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aanbod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aardolieproducten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respectievelijk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begrip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verbreedt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scope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rekening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thema’s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systeemveiligheid.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ingegaan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civiele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context.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militaire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afzonderlijke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gelden.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39BFA8ED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8C05A40" w14:textId="6B6073A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maximaal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verduurzaming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robuuste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redundante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gewenste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Desondanks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zullen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voorlopig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uitmaken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</w:p>
    <w:p w:rsidRPr="005D3E2B" w:rsidR="008F6319" w:rsidP="005D3E2B" w:rsidRDefault="008F6319" w14:paraId="56530E0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B4E3F5E" w14:textId="61B2803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bewaken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publieke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private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partners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blijvend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functionerende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gasmarkt,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aanbod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functies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(seizoensopslag,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balans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elektriciteitsnet,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piekcapaciteit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noodvoorraad/strategische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opslag).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visie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gasmarkt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3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najaar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geborgd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3E1D9A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A67DA12" w14:textId="569B872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waarborgen,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aangehouden.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Daartoe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niet-gereguleerde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aardoliemarkt.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indien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IEA,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besloten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sterk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gestegen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olieprijs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dempen.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4"/>
      </w:r>
    </w:p>
    <w:p w:rsidRPr="005D3E2B" w:rsidR="008F6319" w:rsidP="005D3E2B" w:rsidRDefault="008F6319" w14:paraId="5D25CEC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E7AE497" w14:textId="75CB048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gedecarboniseerd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grotere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druk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adresseert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knelpunten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tekort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onvoldoende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aanbod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aantal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knelpunten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bijbehorende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toegelicht.</w:t>
      </w:r>
    </w:p>
    <w:p w:rsidRPr="005D3E2B" w:rsidR="008F6319" w:rsidP="005D3E2B" w:rsidRDefault="008F6319" w14:paraId="1BA03A1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CE157E6" w14:textId="6E4E17CF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Redundantie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Pr="005D3E2B" w:rsidR="008F6319" w:rsidP="005D3E2B" w:rsidRDefault="008F6319" w14:paraId="1BF600B4" w14:textId="23ADA94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0B37DB">
        <w:rPr>
          <w:rFonts w:ascii="Calibri" w:hAnsi="Calibri" w:cs="Calibri"/>
          <w:sz w:val="22"/>
          <w:szCs w:val="22"/>
        </w:rPr>
        <w:t>hoogspanningsnet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redundant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vormgegeven,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inhoudt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transmissiesystemen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zodanig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aangelegd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ieder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altijd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bereiken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minimaal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één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route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route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(circuits).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enkelvoudige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storingsreserve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n-1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redundantie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genoemd.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gewaarborgd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stroomvoorziening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alternatieve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route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gehandhaafd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wanneer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één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route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uitvalt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uitgeschakeld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onderhoud.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4785AD7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E5C9148" w14:textId="12BAF478">
      <w:pPr>
        <w:spacing w:after="0" w:line="240" w:lineRule="auto"/>
        <w:rPr>
          <w:rFonts w:ascii="Calibri" w:hAnsi="Calibri" w:cs="Calibri"/>
          <w:i/>
          <w:sz w:val="22"/>
          <w:szCs w:val="22"/>
        </w:rPr>
      </w:pPr>
      <w:r w:rsidRPr="005D3E2B">
        <w:rPr>
          <w:rFonts w:ascii="Calibri" w:hAnsi="Calibri" w:cs="Calibri"/>
          <w:i/>
          <w:sz w:val="22"/>
          <w:szCs w:val="22"/>
        </w:rPr>
        <w:t>Capaciteitsmechanisme</w:t>
      </w:r>
      <w:r w:rsidRPr="005D3E2B" w:rsidDel="00014BFA">
        <w:rPr>
          <w:rFonts w:ascii="Calibri" w:hAnsi="Calibri" w:cs="Calibri"/>
          <w:i/>
          <w:sz w:val="22"/>
          <w:szCs w:val="22"/>
        </w:rPr>
        <w:t>n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</w:p>
    <w:p w:rsidRPr="005D3E2B" w:rsidR="008F6319" w:rsidP="005D3E2B" w:rsidRDefault="008F6319" w14:paraId="703E7C4D" w14:textId="5C2978D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5"/>
      </w:r>
      <w:r w:rsidRPr="005D3E2B" w:rsidR="005D3E2B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aankomende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tijd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markt-breed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capaciteitsmechanisme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jaarlijkse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beschikbaarheidsvergoedingen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aangeboden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elektriciteitsaanbieders,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schijnt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gewaarborgd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2028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eerste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capaciteitsveilingen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capaciteitsmechanisme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beoogde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inwerkingtreding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2029-2030.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8338DA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CCD5CD6" w14:textId="503787BC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Opslag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Pr="005D3E2B" w:rsidR="008F6319" w:rsidP="005D3E2B" w:rsidRDefault="008F6319" w14:paraId="4D6F678A" w14:textId="318D390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manier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flexibiliteit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duurzaam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opgewekte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potentie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ontlasten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verlichten.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stimuleert,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Energie-investeringsaftrek.</w:t>
      </w:r>
    </w:p>
    <w:p w:rsidRPr="005D3E2B" w:rsidR="008F6319" w:rsidP="005D3E2B" w:rsidRDefault="008F6319" w14:paraId="45E40541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7AA6C92" w14:textId="09B7D7D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aanknopingspunten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potentie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uitrol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exploiteren.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Integrale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Beleidsagenda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optimale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benutting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energieopslag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passen.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voortgang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uitrol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biedt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handvatten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versnellen.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Beleidsagenda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gekeken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verbeteringen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processen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rondom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ruimtelijke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inpassing,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inpassing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businesscase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opslag.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September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geïnformeerd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Beleidsagenda.</w:t>
      </w:r>
    </w:p>
    <w:p w:rsidRPr="005D3E2B" w:rsidR="008F6319" w:rsidP="005D3E2B" w:rsidRDefault="008F6319" w14:paraId="401414B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D6AF3F0" w14:textId="1A05249B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5D3E2B">
        <w:rPr>
          <w:rFonts w:ascii="Calibri" w:hAnsi="Calibri" w:cs="Calibri"/>
          <w:b/>
          <w:sz w:val="22"/>
          <w:szCs w:val="22"/>
        </w:rPr>
        <w:t>1.3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Ontwerpkeuzes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ontwikkelingen</w:t>
      </w:r>
    </w:p>
    <w:p w:rsidRPr="005D3E2B" w:rsidR="008F6319" w:rsidP="005D3E2B" w:rsidRDefault="008F6319" w14:paraId="6B1D2104" w14:textId="77777777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:rsidRPr="005D3E2B" w:rsidR="008F6319" w:rsidP="005D3E2B" w:rsidRDefault="008F6319" w14:paraId="578886B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Netcongestie</w:t>
      </w:r>
    </w:p>
    <w:p w:rsidRPr="005D3E2B" w:rsidR="008F6319" w:rsidP="005D3E2B" w:rsidRDefault="008F6319" w14:paraId="2BA43867" w14:textId="399D7FF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aanpak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speerpunt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autonome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duurzame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constatering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schaarste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verdelingsvraagstukken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meebrengt.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besluitvorming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implementatie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oplossingen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snellere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vergunningverlening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sneller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benutting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elektriciteitsnet.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aspecten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geadresseerd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(LAN),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samenwerkingsverband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netbeheerders,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medeoverheden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marktpartijen.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6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sneller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wettelijke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doorlooptijd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elektriciteitsprojecten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verkorten.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aanpakken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netcongestieproblematiek.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proces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betreft,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resultaten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ieder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zichtbaarder.</w:t>
      </w:r>
      <w:r w:rsidRPr="005D3E2B" w:rsidR="005D3E2B">
        <w:rPr>
          <w:rFonts w:ascii="Calibri" w:hAnsi="Calibri" w:cs="Calibri"/>
          <w:sz w:val="22"/>
          <w:szCs w:val="22"/>
        </w:rPr>
        <w:t xml:space="preserve">  </w:t>
      </w:r>
    </w:p>
    <w:p w:rsidRPr="005D3E2B" w:rsidR="008F6319" w:rsidP="005D3E2B" w:rsidRDefault="008F6319" w14:paraId="561483C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C118579" w14:textId="0ADDDD9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gekeken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storingsreserve,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1.2,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regulier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storingsreserve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achter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gehouden.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bevorderen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wachtrijen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(extra)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verkorten,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invulling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n-1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norm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herbezien.</w:t>
      </w:r>
      <w:r w:rsidRPr="005D3E2B">
        <w:rPr>
          <w:rFonts w:ascii="Calibri" w:hAnsi="Calibri" w:cs="Calibri"/>
          <w:sz w:val="22"/>
          <w:szCs w:val="22"/>
          <w:vertAlign w:val="superscript"/>
        </w:rPr>
        <w:t>10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gestreefd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risico.</w:t>
      </w:r>
      <w:r w:rsidRPr="005D3E2B">
        <w:rPr>
          <w:rFonts w:ascii="Calibri" w:hAnsi="Calibri" w:cs="Calibri"/>
          <w:sz w:val="22"/>
          <w:szCs w:val="22"/>
          <w:vertAlign w:val="superscript"/>
        </w:rPr>
        <w:t>11</w:t>
      </w:r>
    </w:p>
    <w:p w:rsidRPr="005D3E2B" w:rsidR="008F6319" w:rsidP="005D3E2B" w:rsidRDefault="008F6319" w14:paraId="773A54A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3CED234" w14:textId="4916526B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Decentrale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ontwikkelingen</w:t>
      </w:r>
    </w:p>
    <w:p w:rsidRPr="005D3E2B" w:rsidR="008F6319" w:rsidP="005D3E2B" w:rsidRDefault="008F6319" w14:paraId="0062E3A5" w14:textId="627B793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decentralisatie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voorwaarden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collectieve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autonoom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doorwerken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zogenaamde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‘eilandmodus’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opereren.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bijbehorende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digitalisering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locatie-onafhankelijke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aansturing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risico's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besproken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2.2.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voorwaarden,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resultaten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verwacht.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6CC3E0B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191D4E2" w14:textId="098928E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lastRenderedPageBreak/>
        <w:t>Weerbaarheid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meewegen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in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ruimtelijke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keuzes</w:t>
      </w:r>
    </w:p>
    <w:p w:rsidRPr="005D3E2B" w:rsidR="008F6319" w:rsidP="005D3E2B" w:rsidRDefault="008F6319" w14:paraId="42A0ADB4" w14:textId="50CB884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vormgeven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ruimtelijk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aspect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meegenomen.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maken.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clusteren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energieproductielocaties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bundelen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energie-infrastructuur.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effecten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ruimte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milieu,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kosten,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uitvoerbaarheid,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energiesysteemefficiëntie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effecten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zullen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onderzocht,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waarna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vastgelegd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Energiehoofdstructuur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(PEH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II).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hoofdlijnenbrief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begin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Tweede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verzonden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2028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vastgesteld.</w:t>
      </w:r>
    </w:p>
    <w:p w:rsidRPr="005D3E2B" w:rsidR="008F6319" w:rsidP="005D3E2B" w:rsidRDefault="008F6319" w14:paraId="2934B6C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65572DE" w14:textId="3903607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secure-by-design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ontwerpen</w:t>
      </w:r>
    </w:p>
    <w:p w:rsidRPr="005D3E2B" w:rsidR="008F6319" w:rsidP="005D3E2B" w:rsidRDefault="008F6319" w14:paraId="7724A8C7" w14:textId="22487EC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behoeve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effectief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kostenefficiënt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wanneer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voorkant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traject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geïmplementeerd.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loont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criterium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afwegingskader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gebeurt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vergunningsverleningsinstrumenten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veiligheidszorgen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onderzocht,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genomen,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voorwaarden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herkomst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windmolenonderdelen.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7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546BDD5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91746F8" w14:textId="5D6FCD8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Prijsschokken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-prikkels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br/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genoemd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toepassen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juiste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prijsprikkels.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prikkels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aanmoedigen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energiebesparing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stijgende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prijzen.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maatregelenpakket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Energieschok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8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vastgesteld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burgers,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BA5F0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ondersteunen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tijde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prijsschokken.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627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miljoen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uitgavenmaatregelen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300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miljoen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vermindering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relevant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vanwege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huidige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situatie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Midden-Oosten.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D0A754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54309AD" w14:textId="4C8911A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onderneemt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maatregelenpakket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Energieschok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concrete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thema’s.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versnellingsoffensief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verduurzaming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onafhankelijkheid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buitenland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vergroot.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kwetsbare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burgers,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gesteund,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middels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hulp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energiebesparing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elektrificatie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wagenpark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inruilregeling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brandstofauto’s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lagere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(midden)inkomens.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67D7119B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0CB4665" w14:textId="655A8C9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1.4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Kennisontwikkeling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advies</w:t>
      </w:r>
    </w:p>
    <w:p w:rsidRPr="005D3E2B" w:rsidR="008F6319" w:rsidP="005D3E2B" w:rsidRDefault="008F6319" w14:paraId="5158576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51EB60E" w14:textId="07D7EC2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nemen,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Raad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verzocht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eerste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breedte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kijken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(toekomstige)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(middel)lange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termijn.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gevraagd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typen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overwogen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Raad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verzocht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afwegingskader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benut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potentiële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weerbaarheidsversterkende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voorjaar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voornemens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reageren.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vervolgens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meegenomen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beleidsvorming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volgende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2029.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keuzes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overwegen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grip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verstevigen.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Diverse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sz w:val="22"/>
          <w:szCs w:val="22"/>
        </w:rPr>
        <w:t>Veilig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bruikbare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aanknopingspunten.</w:t>
      </w:r>
    </w:p>
    <w:p w:rsidRPr="005D3E2B" w:rsidR="008F6319" w:rsidP="005D3E2B" w:rsidRDefault="008F6319" w14:paraId="463B1F8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535AC8D" w14:textId="68BFB26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TNO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gevraagd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geïntegreerd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ontwerpcriterium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energiesysteemmodellen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vormgeven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toekomstscenario’s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krijgen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scenario’s,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meegewogen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572978A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D05CFC4" w14:textId="6295959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voorstel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innovatieprogramma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Wetenschapsagenda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(NWA,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NWO).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NWO-NWA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traject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fundamentele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onderzoeksvragen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betrekking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focus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ligt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nadrukkelijk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termijn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(richting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2050).</w:t>
      </w:r>
    </w:p>
    <w:p w:rsidRPr="005D3E2B" w:rsidR="008F6319" w:rsidP="005D3E2B" w:rsidRDefault="008F6319" w14:paraId="1300882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673A353" w14:textId="5A74FD9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sz w:val="22"/>
          <w:szCs w:val="22"/>
        </w:rPr>
        <w:t>2.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Fysieke,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digitale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economische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weerbaarheid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veiligheid</w:t>
      </w:r>
    </w:p>
    <w:p w:rsidRPr="005D3E2B" w:rsidR="008F6319" w:rsidP="005D3E2B" w:rsidRDefault="008F6319" w14:paraId="6D4D5D40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BFF3FA2" w14:textId="4DCB0E1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centrales,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buisleidingen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elektriciteitsstations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robuust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sabotage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natuurrampen.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minimaliseren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netwerk-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energiebedrijven,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energiebeheersystemen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Operationele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Technologie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(OT)-systemen,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cyberaanvallen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spionage.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draait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afbouwen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ongewenste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zeggenschap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statelijke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actoren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risicovolle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afhankelijkheden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(2.1),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(2.2)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(2.3)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versterken.</w:t>
      </w:r>
    </w:p>
    <w:p w:rsidRPr="005D3E2B" w:rsidR="008F6319" w:rsidP="005D3E2B" w:rsidRDefault="008F6319" w14:paraId="1A390C8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9A29FB7" w14:textId="601FC2B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Autonoom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standaarden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hiervan.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kwetsbaarheden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passende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evenredige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kwetsbaarheden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verkleinen.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software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servers.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uitsluitend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wanneer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aantoonbaar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403C8DF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E1FCEBE" w14:textId="0C4BFC8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2.1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Fysieke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br/>
      </w:r>
    </w:p>
    <w:p w:rsidRPr="005D3E2B" w:rsidR="008F6319" w:rsidP="005D3E2B" w:rsidRDefault="008F6319" w14:paraId="554B32D4" w14:textId="4B298FC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Wet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weerbaarheid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kritieke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br/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invoering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(Wwke)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15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augustus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omzetting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Critical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Resilience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(EU)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2022/2557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afgerond.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Coördinator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Terrorismebestrijding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(NCTV)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namens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Justitie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stelselcoördinatie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Wwke.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Wwke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essentiële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risico's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continuïteit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bevoegde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autoriteit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aanwijzing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uitvoeren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periodiek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actualiseren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risicobeoordeling,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ondersteuning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aanwijzen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toezichthoudende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instantie.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aanwijzing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incidenten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melden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incidenten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voorkomen,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gevolgen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snel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herstellen.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Rijksinspectie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(RDI)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toezicht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naleving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Wwke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40E9C6C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37ACEDA" w14:textId="2120D47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weerbaarheid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tegen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militaire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hybride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dreiging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795E5AE2" w14:textId="081A717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Sinds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2024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Rijksbrede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militaire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hybride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dreiging,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19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Rijksbrede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aanvullend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militaire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hybride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dreigingen.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daarom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energiebedrijven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elektriciteits-,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aardgas-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oliesector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dreigingsscenario’s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besproken,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mogelijke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kaart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gebracht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mogelijke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aanvullende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C552A4">
        <w:rPr>
          <w:rFonts w:ascii="Calibri" w:hAnsi="Calibri" w:cs="Calibri"/>
          <w:sz w:val="22"/>
          <w:szCs w:val="22"/>
        </w:rPr>
        <w:t>geïdentificeerd.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305B81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305B81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305B81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samengewerkt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Finland,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Zweden,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Polen,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Oekraïne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Baltische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geleerde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uitgewisseld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respectievelijke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weerbaarheidsaanpakken,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onlosmakelijk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verbonden.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33D17A3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649D82A" w14:textId="60587F4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Aanvullend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verwelkomt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sectorpact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Netbeheer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(NCSC)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NL,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hun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gezamenlijke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intensiveren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gezamenlijke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verkennen.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20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prioriteit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(fysieke)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objecten.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NCTV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behoeve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gereedstelling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politie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Defensie.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neemt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publiek-private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pilot,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gecoördineerd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NCTV,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oprichting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platform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sector-overstijgende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informatie-uitwisseling.</w:t>
      </w:r>
    </w:p>
    <w:p w:rsidRPr="005D3E2B" w:rsidR="008F6319" w:rsidP="005D3E2B" w:rsidRDefault="008F6319" w14:paraId="59F66A5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D5B914E" w14:textId="732BBC1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Programma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Bescherming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Noordzee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br/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waarborgen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vereist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coherente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aanpak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cruciale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windparken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datakabels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immers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rechtstreeks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leveringszekerheid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(PBNI)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opgave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gezamenlijke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Defensie,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Waterstaat,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Buitenlandse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Justitie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én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sectorpartijen.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programma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maritime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verhogen,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Noordzee-infrastructuur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CE2528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184BBD1" w14:textId="46A12BA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2024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opgesteld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PBNI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PBNI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Noordzee-infrastructuur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langs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vijf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actielijnen: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duidelijke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governance,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verbeteren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detectie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duiding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(potentiële)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dreigingen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verhogen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offshore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data-infrastructuur,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adequate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crisisbeheersing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(internationale)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sectorpartijen.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</w:t>
      </w:r>
      <w:r w:rsidRPr="005D3E2B" w:rsidDel="004B13C1">
        <w:rPr>
          <w:rFonts w:ascii="Calibri" w:hAnsi="Calibri" w:cs="Calibri"/>
          <w:sz w:val="22"/>
          <w:szCs w:val="22"/>
        </w:rPr>
        <w:t>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4B13C1">
        <w:rPr>
          <w:rFonts w:ascii="Calibri" w:hAnsi="Calibri" w:cs="Calibri"/>
          <w:sz w:val="22"/>
          <w:szCs w:val="22"/>
        </w:rPr>
        <w:t>uitvoering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4B13C1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Tweede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december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2025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geïnformeerd.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21"/>
      </w:r>
    </w:p>
    <w:p w:rsidRPr="005D3E2B" w:rsidR="008F6319" w:rsidP="005D3E2B" w:rsidRDefault="008F6319" w14:paraId="4C26124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B98D17D" w14:textId="6C78175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Noordzeelanden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Baltische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nadrukkelijk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initiatieven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Joint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Declaration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Cooperation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Greater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North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Initiative,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o.a.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best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practices</w:t>
      </w:r>
      <w:r w:rsidRPr="005D3E2B">
        <w:rPr>
          <w:rFonts w:ascii="Calibri" w:hAnsi="Calibri" w:cs="Calibri"/>
          <w:sz w:val="22"/>
          <w:szCs w:val="22"/>
        </w:rPr>
        <w:t>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verbeterde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informatie-uitwisseling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kennisopbouw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gebied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(energie-)infrastructuur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staan.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ingezet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energie-infrastructuur.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regeringsleiders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tijdens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North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Summit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Hamburg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(Januari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afgesproken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tussen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Noordzeelanden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bijzondere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aandacht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maritieme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fysieke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sabotage,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cyberaanvallen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hybride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dreigingen.</w:t>
      </w:r>
    </w:p>
    <w:p w:rsidRPr="005D3E2B" w:rsidR="008F6319" w:rsidP="005D3E2B" w:rsidRDefault="008F6319" w14:paraId="60A9871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2B17A84" w14:textId="6DF57D6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2.2.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Digitale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weerbaarheid</w:t>
      </w:r>
    </w:p>
    <w:p w:rsidRPr="005D3E2B" w:rsidR="008F6319" w:rsidP="005D3E2B" w:rsidRDefault="008F6319" w14:paraId="4DB5F404" w14:textId="77777777">
      <w:pPr>
        <w:spacing w:after="0" w:line="240" w:lineRule="auto"/>
        <w:rPr>
          <w:rFonts w:ascii="Calibri" w:hAnsi="Calibri" w:cs="Calibri"/>
          <w:i/>
          <w:iCs/>
          <w:sz w:val="22"/>
          <w:szCs w:val="22"/>
        </w:rPr>
      </w:pPr>
    </w:p>
    <w:p w:rsidRPr="005D3E2B" w:rsidR="008F6319" w:rsidP="005D3E2B" w:rsidRDefault="008F6319" w14:paraId="585F2407" w14:textId="65FCE49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Cyberbeveiligingswet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Netcode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voor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Cybersecurity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br/>
        <w:t>Sinds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15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augustus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Cyberbeveiligingswet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(Cbw)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wettelijke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Network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(NIS2-richtlijn)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(EU)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2022/2555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geïmplementeerd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beveiliging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netwerk-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(Wbni),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sinds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2018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vervangen.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strengere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aantal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essentiële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uitgebreid,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registreren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registratieportaal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belegd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NCSC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significante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incidenten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meldplicht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portaal.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zorgplicht,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inhoudt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passende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evenredige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technische-,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beveiligings-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organisatorische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moeten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treffen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hun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netwerk-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informatiesystemen.</w:t>
      </w:r>
    </w:p>
    <w:p w:rsidRPr="005D3E2B" w:rsidR="008F6319" w:rsidP="005D3E2B" w:rsidRDefault="008F6319" w14:paraId="54F613E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7F67872B" w14:textId="6DAF3C5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NCTV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namens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Justitie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stelselcoördinatie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bevoegde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autoriteit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beleggen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toezicht,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bijstand,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vaststellen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wanneer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incident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gemeld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eventueel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aanvullend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aanwijzen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entiteiten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NCSC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aangewezen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Computer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Incident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Response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Team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(CSIRT)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verleent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NCSC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bijstand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cyberincidenten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deelt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kennis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alerteren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kwetsbaarheden.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RDI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toezicht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naleving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41B98A8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60484D0" w14:textId="6B269C8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NCCS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Verordening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(EU)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2024/1366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vormt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sectorspecifiek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elektriciteitsnet.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NCCS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geïmplementeerd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NCCS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volledig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2028.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NCCS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bouwt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principes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NIS2-richtlijn,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introduceert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specifieke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niveau.</w:t>
      </w:r>
    </w:p>
    <w:p w:rsidRPr="005D3E2B" w:rsidR="008F6319" w:rsidP="005D3E2B" w:rsidRDefault="008F6319" w14:paraId="7667C74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654AC9D" w14:textId="74AF39DC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sz w:val="22"/>
          <w:szCs w:val="22"/>
        </w:rPr>
        <w:t>Digitale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decentrale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ontwikkelingen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in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het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Pr="005D3E2B" w:rsidR="008F6319" w:rsidP="005D3E2B" w:rsidRDefault="008F6319" w14:paraId="796EB0F7" w14:textId="61C3572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bevorderen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thuisbatterijen,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home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energy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bookmarkStart w:name="_Int_Sj0NOfbR" w:id="0"/>
      <w:r w:rsidRPr="005D3E2B">
        <w:rPr>
          <w:rFonts w:ascii="Calibri" w:hAnsi="Calibri" w:cs="Calibri"/>
          <w:i/>
          <w:iCs/>
          <w:sz w:val="22"/>
          <w:szCs w:val="22"/>
        </w:rPr>
        <w:t>management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systemen</w:t>
      </w:r>
      <w:bookmarkEnd w:id="0"/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(HEMS),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generatie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slimme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(DSMR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6),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laadinfrastructuur,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zon-pv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lokale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windmolenparken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energiebehoefte.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687DAD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4E2F4D2" w14:textId="7A67585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Decentralisatie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gepaard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verregaande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digitalisering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samenhangende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locatie-onafhankelijke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aansturing.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regulering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snelgroeiende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software-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hardware-aanbieders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HEMS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thuisbatterij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afstand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controle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uitoefenen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betrouwbaarheid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consumenten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regulering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Radioapparatuur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2014/53/EU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(RED)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Resilience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Verordening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(EU)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2024/2847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(CRA).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cybersecurityeisen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fabrikanten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opgenomen.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Vanaf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augustus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2025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artikel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Radioapparatuur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draadloos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apparaten.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Vanaf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december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(hardware-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softwareproducten).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soorten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wetgeving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RDI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toezichthouder.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toegelicht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vorige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paragraaf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Wwke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Cbw,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energiebedrijven,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elektriciteitsproducenten,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allerlei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typen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daartegen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beschermen.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moment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aanvullende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juridische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beleidsmatige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gepaard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decentrale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mitigeren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(cyber)security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(toekomstige)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verbeteren.</w:t>
      </w:r>
    </w:p>
    <w:p w:rsidRPr="005D3E2B" w:rsidR="008F6319" w:rsidP="005D3E2B" w:rsidRDefault="008F6319" w14:paraId="51D6F52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E87C357" w14:textId="61AF761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2.3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Economische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Veiligheid</w:t>
      </w:r>
    </w:p>
    <w:p w:rsidRPr="005D3E2B" w:rsidR="008F6319" w:rsidP="005D3E2B" w:rsidRDefault="008F6319" w14:paraId="795DC93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DFCBF9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Investeringstoetsing</w:t>
      </w:r>
    </w:p>
    <w:p w:rsidRPr="005D3E2B" w:rsidR="008F6319" w:rsidP="005D3E2B" w:rsidRDefault="008F6319" w14:paraId="044F96EC" w14:textId="264B6E7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veiligheidstoets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investeringen,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fusies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overnames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vifo)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verwervingsactiviteiten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o.a.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infrastructuur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getoetst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continuïteit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processen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energievoorziening.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beoordeeld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verwervingsactiviteit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leidt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dergelijke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voorschriften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activiteit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aanvaardbaar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beperken.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geoordeeld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verwervingsactiviteit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leidt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voldoende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voorschriften,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activiteit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verboden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overeenstemming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Justitie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betrokken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minister(s),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voorkomend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7C5D87A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B29895A" w14:textId="6C67B14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aanbesteden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energiesector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Pr="005D3E2B" w:rsidR="008F6319" w:rsidP="005D3E2B" w:rsidRDefault="008F6319" w14:paraId="73871563" w14:textId="6CA078C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Zodra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opdrachten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producten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diensten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zeker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belangrijk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vanaf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voorbereidingsfase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(nationale)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veiligheidsrisico’s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signaleren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bepalen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nodig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Toolbox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inkopen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Quick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veiligheid.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22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middelen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helpen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bepalen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schaadt.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beoordelen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opdracht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sprake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welke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toepassing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is: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Aanbestedingswet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2012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(Aw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2012),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Aanbestedingswet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Defensie-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Veiligheidsgebied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(ADV)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uiterst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uitzondering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Artikel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346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Verdrag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betreffende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Unie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(VWEU).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04C730C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FE66568" w14:textId="0B2E560C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distributie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transport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plichtig.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sinds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uitgebreide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gebruik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inkoopprocessen.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gecreëerd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grondslagen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Energiewet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(artikel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3.18)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voorschriften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vaststellen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vertrouwelijke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soorten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gegevens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processen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voorschriften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verbeteren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beheersing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risico's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kritieke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processen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uitvoeren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risicoanalyse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geheim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verklaard,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waarna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toepassing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onderdelen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onmiskenbaar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(1)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leveranciers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niet-EU-lidstaten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uitsluiten,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(2)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betrouwbaarheid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leveranciers,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niet-openbaar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aanbesteden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(4)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gegevensbeveiliging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leveranciers.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34CD1CA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BD0EC4A" w14:textId="7D63FF0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sz w:val="22"/>
          <w:szCs w:val="22"/>
        </w:rPr>
        <w:t>3.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Crisisvoorbereiding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-</w:t>
      </w:r>
      <w:r w:rsidRPr="005D3E2B">
        <w:rPr>
          <w:rFonts w:ascii="Calibri" w:hAnsi="Calibri" w:cs="Calibri"/>
          <w:b/>
          <w:sz w:val="22"/>
          <w:szCs w:val="22"/>
        </w:rPr>
        <w:t>respons</w:t>
      </w:r>
    </w:p>
    <w:p w:rsidRPr="005D3E2B" w:rsidR="008F6319" w:rsidP="005D3E2B" w:rsidRDefault="008F6319" w14:paraId="5905A082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7EB7BF5" w14:textId="005DAF4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Energy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Innovation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benadrukt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rapport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aanbevelingen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schaarste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conflict.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benadrukt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afschakelplannen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ontwikkelen,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noodwetgeving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actualiseren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reparatiecapaciteit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FFF52F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711E1229" w14:textId="3A7C5DB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crisismechanismen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ongeacht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oorzaak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ervan.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energiecrises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sectorale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(inter)nationale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crisisoefeningen,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implementatie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verordeningen,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verplichtstelling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gedegen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crisisplannen,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wetgeving,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periodiek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herijkt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herhaald.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beschikt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solide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energiecrises.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9AB9F9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8161E86" w14:textId="1154A0D9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burgers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eigen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passen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72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uur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zelfredzaam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23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energie-uitval.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Aanvullend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medeoverheden,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vanwege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problematiek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rondom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netcongestie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verkenning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communicatiemogelijkheden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burgers,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bedrijven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maatschappelijke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acute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situaties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dreigen.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NCTV,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vakdepartementen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afwegingskader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schaarste,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ondersteunend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crisisbesluitvorming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crisispreparatie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dreigende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schaarste.</w:t>
      </w:r>
    </w:p>
    <w:p w:rsidRPr="005D3E2B" w:rsidR="008F6319" w:rsidP="005D3E2B" w:rsidRDefault="008F6319" w14:paraId="439DDD2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A39551E" w14:textId="08CE57B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sterke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verweven,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vraagt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beheersen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gedeelde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grensoverschrijdende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risico’s.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andere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risico's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mitigeren.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Onderstaand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toegelicht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relevante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verordeningen.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24832BB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57315184" w14:textId="76D8CF3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getroffen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voorgenomen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maatregelen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gericht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(3.1),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(3.2),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(3.3)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crisisoefeningen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(3.4)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toegelicht.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A1111B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BE16E60" w14:textId="5EB2841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3.1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Bescherm-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Herstelplan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Gas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Nationaal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Crisisplan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Gas</w:t>
      </w:r>
    </w:p>
    <w:p w:rsidRPr="005D3E2B" w:rsidR="008F6319" w:rsidP="005D3E2B" w:rsidRDefault="005D3E2B" w14:paraId="32542AFF" w14:textId="37654134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br/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Europees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niveau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zijn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Verordening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gasleveringszekerheid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(EU)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2017/1938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afspraken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vastgelegd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over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handelen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lidstaten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tijdens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(dreigende)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gascrisis.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kabinet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heeft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deze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verplichtingen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verankerd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Bescherm-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Herstelplan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(BH-G).</w:t>
      </w:r>
      <w:r w:rsidRPr="005D3E2B" w:rsidR="008F6319">
        <w:rPr>
          <w:rFonts w:ascii="Calibri" w:hAnsi="Calibri" w:cs="Calibri"/>
          <w:sz w:val="22"/>
          <w:szCs w:val="22"/>
          <w:vertAlign w:val="superscript"/>
        </w:rPr>
        <w:footnoteReference w:id="24"/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noodplan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dient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kader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eventuele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gastekorten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effectief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vangen.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Aanvullend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BH-G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2022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(NCP-G)</w:t>
      </w:r>
      <w:r w:rsidRPr="005D3E2B" w:rsidR="008F6319">
        <w:rPr>
          <w:rFonts w:ascii="Calibri" w:hAnsi="Calibri" w:cs="Calibri"/>
          <w:sz w:val="22"/>
          <w:szCs w:val="22"/>
          <w:vertAlign w:val="superscript"/>
        </w:rPr>
        <w:footnoteReference w:id="25"/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opgesteld.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fungeert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landelijke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leidraad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richt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zich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specifiek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beheersen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bredere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maatschappelijke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gevolgen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langdurige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uitval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of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vermindering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gaslevering.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bestaande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NCP-G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momenteel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versterkt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door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werken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ontwikkeling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landelijk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dekkende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aanpak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vorm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Landelijk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(LCP-G).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LCP-G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regionaal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crisismanagement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beter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elkaar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afgestemd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cascade-effecten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mogelijke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uitval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uitgebreider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kaart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gebracht.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BH-G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NCP-G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bieden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solide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basis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effectieve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respons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crisissituaties.</w:t>
      </w:r>
      <w:r w:rsidRP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6202557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0E95DED3" w14:textId="38DD19F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3.2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Systeembescherming-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herstelplan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elektriciteit,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Nationaal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Crisisplan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Risicoparaatheidsplan</w:t>
      </w:r>
    </w:p>
    <w:p w:rsidRPr="005D3E2B" w:rsidR="008F6319" w:rsidP="005D3E2B" w:rsidRDefault="005D3E2B" w14:paraId="2691EC4B" w14:textId="5D38288B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lastRenderedPageBreak/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br/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Netcode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noodtoestand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herstel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elektriciteitsnet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Verordening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(EU)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2017/2196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schrijft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TenneT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systeembeschermings-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herstelplan</w:t>
      </w:r>
      <w:r w:rsidRPr="005D3E2B" w:rsidR="008F6319">
        <w:rPr>
          <w:rFonts w:ascii="Calibri" w:hAnsi="Calibri" w:cs="Calibri"/>
          <w:sz w:val="22"/>
          <w:szCs w:val="22"/>
          <w:vertAlign w:val="superscript"/>
        </w:rPr>
        <w:footnoteReference w:id="26"/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opstelt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uitvoert.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bedoeld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voorkomen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lokale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problemen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uitgroeien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tot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landelijke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uitval,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systeem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zo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snel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veilig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mogelijk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weer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bouwen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toch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gebeurt.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(NCP-E)</w:t>
      </w:r>
      <w:r w:rsidRPr="005D3E2B" w:rsidR="008F6319">
        <w:rPr>
          <w:rFonts w:ascii="Calibri" w:hAnsi="Calibri" w:cs="Calibri"/>
          <w:sz w:val="22"/>
          <w:szCs w:val="22"/>
          <w:vertAlign w:val="superscript"/>
        </w:rPr>
        <w:footnoteReference w:id="27"/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beschrijft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overheid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betrokken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crisisorganisaties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doen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maatschappelijke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impact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bij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ernstige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verstoring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Nederlandse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elektriciteitsvoorziening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zoveel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mogelijk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beperken.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bestaande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NCP-E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momenteel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geactualiseerd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Landelijk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(LCP-E).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LCP-E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regionaal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crisismanagement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beter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elkaar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afgestemd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cascade-effecten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mogelijke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uitval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uitgebreider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kaart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gebracht.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Daarnaast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1F60C4" w:rsidR="008F6319">
        <w:rPr>
          <w:rFonts w:ascii="Calibri" w:hAnsi="Calibri" w:cs="Calibri"/>
          <w:sz w:val="22"/>
          <w:szCs w:val="22"/>
        </w:rPr>
        <w:t>heeft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1F60C4" w:rsidR="008F6319">
        <w:rPr>
          <w:rFonts w:ascii="Calibri" w:hAnsi="Calibri" w:cs="Calibri"/>
          <w:sz w:val="22"/>
          <w:szCs w:val="22"/>
        </w:rPr>
        <w:t>Nederland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basis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Verordening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(EU)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2019/941,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iedere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EU-lidstaat,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Risicoparaatheidsplan.</w:t>
      </w:r>
      <w:r w:rsidRPr="005D3E2B" w:rsidR="008F6319">
        <w:rPr>
          <w:rFonts w:ascii="Calibri" w:hAnsi="Calibri" w:cs="Calibri"/>
          <w:sz w:val="22"/>
          <w:szCs w:val="22"/>
          <w:vertAlign w:val="superscript"/>
        </w:rPr>
        <w:footnoteReference w:id="28"/>
      </w:r>
      <w:r w:rsidRPr="005D3E2B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plan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bestaat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omschrijving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selectie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(inter)nationale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crisisscenario’s.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omvat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tevens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Del="00303E13" w:rsidR="008F6319">
        <w:rPr>
          <w:rFonts w:ascii="Calibri" w:hAnsi="Calibri" w:cs="Calibri"/>
          <w:sz w:val="22"/>
          <w:szCs w:val="22"/>
        </w:rPr>
        <w:t>regionale</w:t>
      </w:r>
      <w:r w:rsidRPr="005D3E2B" w:rsidR="008F6319">
        <w:rPr>
          <w:rFonts w:ascii="Calibri" w:hAnsi="Calibri" w:cs="Calibri"/>
          <w:sz w:val="22"/>
          <w:szCs w:val="22"/>
        </w:rPr>
        <w:t>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eventuele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bilaterale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maatregelen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elektriciteitscrises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voorkomen,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voorbereidingen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treffen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deze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tegen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gaan,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impact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beperken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wanneer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deze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toch optreden.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Binnen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Pentalateraal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Energieforum</w:t>
      </w:r>
      <w:r w:rsidRPr="005D3E2B" w:rsidR="008F6319">
        <w:rPr>
          <w:rStyle w:val="Voetnootmarkering"/>
          <w:rFonts w:ascii="Calibri" w:hAnsi="Calibri" w:cs="Calibri"/>
          <w:sz w:val="22"/>
          <w:szCs w:val="22"/>
        </w:rPr>
        <w:footnoteReference w:id="29"/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daarnaast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gewerkt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thema's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marktkoppeling,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risicoparaatheid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leveringszekerheid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elektriciteitssector.</w:t>
      </w:r>
    </w:p>
    <w:p w:rsidRPr="005D3E2B" w:rsidR="008F6319" w:rsidP="005D3E2B" w:rsidRDefault="008F6319" w14:paraId="4722B018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8CA6110" w14:textId="20445C8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Algemene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Rekenkamer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bovengenoemde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plannen,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recent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geconstateerd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TenneT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mogelijke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storingen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hoogspanningsnet.</w:t>
      </w:r>
      <w:r w:rsidRPr="005D3E2B">
        <w:rPr>
          <w:rStyle w:val="Voetnootmarkering"/>
          <w:rFonts w:ascii="Calibri" w:hAnsi="Calibri" w:cs="Calibri"/>
          <w:sz w:val="22"/>
          <w:szCs w:val="22"/>
        </w:rPr>
        <w:footnoteReference w:id="30"/>
      </w:r>
    </w:p>
    <w:p w:rsidRPr="005D3E2B" w:rsidR="008F6319" w:rsidP="005D3E2B" w:rsidRDefault="008F6319" w14:paraId="26FA5C3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6DB03C56" w14:textId="1A9D192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sz w:val="22"/>
          <w:szCs w:val="22"/>
        </w:rPr>
        <w:t>3.3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Landelijk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Crisisplan</w:t>
      </w:r>
      <w:r w:rsidRPr="005D3E2B" w:rsidR="005D3E2B">
        <w:rPr>
          <w:rFonts w:ascii="Calibri" w:hAnsi="Calibri" w:cs="Calibri"/>
          <w:b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sz w:val="22"/>
          <w:szCs w:val="22"/>
        </w:rPr>
        <w:t>Olie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Pr="005D3E2B" w:rsidR="008F6319" w:rsidP="005D3E2B" w:rsidRDefault="008F6319" w14:paraId="1D079C57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48057B10" w14:textId="72828B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Mede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aanleiding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Russische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inval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Oekraïne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2023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Landelijk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(LCP-O)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versneld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gekomen.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(dreigende)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gevolg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tekort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olieproducten,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inclusief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eventuele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cascade-effecten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daarvan.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LCP-O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fungeert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kaderstellend,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sturend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overkoepelend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fundament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operationele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draaiboeken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betrokken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actoren.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Daarnaast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hoofdlijnen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inzicht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bestaande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afspraken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internationaal,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Europees,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regionaal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vallen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Europese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waaraan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gebonden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omtrent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minimumvoorraden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ruwe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aardolieproducten,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Richtlijn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2009/119/EG.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154EFD4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1256D520" w14:textId="20B70B2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3.4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Crisisoefeningen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Pr="005D3E2B" w:rsidR="008F6319" w:rsidP="005D3E2B" w:rsidRDefault="008F6319" w14:paraId="283AE1AD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75F07466" w14:textId="3BC449F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i/>
          <w:iCs/>
          <w:sz w:val="22"/>
          <w:szCs w:val="22"/>
        </w:rPr>
        <w:t>Sectorale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en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internationale</w:t>
      </w:r>
      <w:r w:rsidRPr="005D3E2B" w:rsid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>
        <w:rPr>
          <w:rFonts w:ascii="Calibri" w:hAnsi="Calibri" w:cs="Calibri"/>
          <w:i/>
          <w:iCs/>
          <w:sz w:val="22"/>
          <w:szCs w:val="22"/>
        </w:rPr>
        <w:t>crisisoefeningen</w:t>
      </w:r>
    </w:p>
    <w:p w:rsidRPr="005D3E2B" w:rsidR="008F6319" w:rsidP="005D3E2B" w:rsidRDefault="008F6319" w14:paraId="24AE62FE" w14:textId="1C34C77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goed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potentiële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noodzakelijk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kennis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ervaring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betrokken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werknemers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organisaties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peil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opleiden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personeel,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houden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trainingen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organiseren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energiesector.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Departementaal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Crisiscentrum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(DCC)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stelt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interdepartementale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Opleidings-,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Trainings-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Oefeningsplan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(OTO)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OTO-plan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heeft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reikwijdte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beleidsterreinen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crisisbeheersing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krijgen.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Economische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lastRenderedPageBreak/>
        <w:t>Zaken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internationaal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departementaal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interdepartementaal.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bijvoorbeeld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geoefend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31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gezamenlijk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instrumenten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risicovoorbereiding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Pentalateraal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Energieforum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testen,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oefent</w:t>
      </w:r>
      <w:r w:rsidRPr="005D3E2B">
        <w:rPr>
          <w:rFonts w:ascii="Calibri" w:hAnsi="Calibri" w:cs="Calibri"/>
          <w:sz w:val="22"/>
          <w:szCs w:val="22"/>
          <w:vertAlign w:val="superscript"/>
        </w:rPr>
        <w:footnoteReference w:id="32"/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Rijksoverheid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private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partners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crisisvoorbereiding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digitale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verstoringen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coördinatie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ministerie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Justitie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5118808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407246A" w14:textId="59A75A12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Bovendien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iedere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elektriciteit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verplicht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calamiteitenplan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leveren.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visie,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uitgangspunten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betrekking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crisismanagement,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taken,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verantwoordelijkheden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bevoegdheden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crisismanagers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crisisorganisatie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beschreven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zowel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bestuurlijk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technisch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operationeel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niveau.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plannen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systeembeheerders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moeten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elkaar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afgestemd.</w:t>
      </w:r>
    </w:p>
    <w:p w:rsidRPr="005D3E2B" w:rsidR="008F6319" w:rsidP="005D3E2B" w:rsidRDefault="008F6319" w14:paraId="110CD5E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4766E6F" w14:textId="157043C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b/>
          <w:bCs/>
          <w:sz w:val="22"/>
          <w:szCs w:val="22"/>
        </w:rPr>
        <w:t>Conclusie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–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een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gezamenlijke</w:t>
      </w:r>
      <w:r w:rsidRPr="005D3E2B" w:rsidR="005D3E2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D3E2B">
        <w:rPr>
          <w:rFonts w:ascii="Calibri" w:hAnsi="Calibri" w:cs="Calibri"/>
          <w:b/>
          <w:bCs/>
          <w:sz w:val="22"/>
          <w:szCs w:val="22"/>
        </w:rPr>
        <w:t>opgave</w:t>
      </w:r>
    </w:p>
    <w:p w:rsidRPr="005D3E2B" w:rsidR="008F6319" w:rsidP="005D3E2B" w:rsidRDefault="005D3E2B" w14:paraId="3E7773AA" w14:textId="45720EF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br/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weerbaarheid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energiesysteem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cruciaal;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huidige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geopolitieke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realiteit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onderstreept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belang.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kabinet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onderschrijft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ook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urgentie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rapport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i/>
          <w:iCs/>
          <w:sz w:val="22"/>
          <w:szCs w:val="22"/>
        </w:rPr>
        <w:t>Autonoom</w:t>
      </w:r>
      <w:r w:rsidRP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i/>
          <w:iCs/>
          <w:sz w:val="22"/>
          <w:szCs w:val="22"/>
        </w:rPr>
        <w:t>en</w:t>
      </w:r>
      <w:r w:rsidRPr="005D3E2B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i/>
          <w:iCs/>
          <w:sz w:val="22"/>
          <w:szCs w:val="22"/>
        </w:rPr>
        <w:t>Veilig</w:t>
      </w:r>
      <w:r w:rsidRPr="005D3E2B" w:rsidR="008F6319">
        <w:rPr>
          <w:rFonts w:ascii="Calibri" w:hAnsi="Calibri" w:cs="Calibri"/>
          <w:sz w:val="22"/>
          <w:szCs w:val="22"/>
        </w:rPr>
        <w:t>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neemt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meeste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aanbevelingen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harte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neemt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concrete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maatregelen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gebied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ontwerp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energiesysteem,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fysieke,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digitale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economische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weerbaarheid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crisisvoorbereiding.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Omdat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energiesysteem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transitie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is,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het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belangrijk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telkens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opnieuw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bezien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of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verdere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maatregelen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nodig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zijn.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Om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taak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zo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goed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mogelijk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blijven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voeren,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wordt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samengewerkt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grote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groep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stakeholders,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bestaande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uit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onder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andere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netbeheerders,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lokale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overheden,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kennisinstellingen,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burgers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bedrijven.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Dit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gebeurt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niet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alleen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nationaal,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maar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ook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op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internationaal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niveau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zoals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de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EU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 w:rsidR="008F6319">
        <w:rPr>
          <w:rFonts w:ascii="Calibri" w:hAnsi="Calibri" w:cs="Calibri"/>
          <w:sz w:val="22"/>
          <w:szCs w:val="22"/>
        </w:rPr>
        <w:t>IEA.</w:t>
      </w:r>
      <w:r w:rsidRP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079D045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2DBC77AA" w14:textId="68B4613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slot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onderschrijft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erkent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integrale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aanpak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gebied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belang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meerdere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stukken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verstuurd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betrekking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hebben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integrale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veiligheidsanalyses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strategische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beleidslijnen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thema.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Zo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Defensiestrategie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Klimaatverandering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'klimaatparaat’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maken: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niet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alleen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reageert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gevolgen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klimaatverandering,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zich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ook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actief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voorbereidt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veiligheidsrisico’s.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Deze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Defensiestrategie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reactie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motie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Klos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(36800-XXIII</w:t>
      </w:r>
      <w:r w:rsidRPr="005D3E2B" w:rsidR="0090178E">
        <w:rPr>
          <w:rFonts w:ascii="Calibri" w:hAnsi="Calibri" w:cs="Calibri"/>
          <w:sz w:val="22"/>
          <w:szCs w:val="22"/>
        </w:rPr>
        <w:t>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 w:rsidR="0090178E">
        <w:rPr>
          <w:rFonts w:ascii="Calibri" w:hAnsi="Calibri" w:cs="Calibri"/>
          <w:sz w:val="22"/>
          <w:szCs w:val="22"/>
        </w:rPr>
        <w:t>nr.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22).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</w:p>
    <w:p w:rsidRPr="005D3E2B" w:rsidR="008F6319" w:rsidP="005D3E2B" w:rsidRDefault="008F6319" w14:paraId="32478A7A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7D983C5D" w14:textId="2B56F98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Dit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jaar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presenteert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aansluitend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Klimaatadaptatie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Strategie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(IenW)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Rijksbrede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Risicoanalyse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Nationale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Veiligheid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2026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(JenV),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ingaan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gevolgen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klimaatverandering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hiermee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gaan.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zien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versterkte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samenwerking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informatie-uitwisseling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Nederland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vergroten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positief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bijdragen.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verkennen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komende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tijd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of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verschillende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beleidslijnen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samengebracht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dienen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worden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hoe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brede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publiek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daarover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kunnen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informeren.</w:t>
      </w:r>
    </w:p>
    <w:p w:rsidRPr="005D3E2B" w:rsidR="008F6319" w:rsidP="005D3E2B" w:rsidRDefault="008F6319" w14:paraId="5450B80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8F6319" w:rsidP="005D3E2B" w:rsidRDefault="008F6319" w14:paraId="37B05196" w14:textId="683B5E2F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In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loop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2027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zal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kabinet,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op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basis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advies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Raad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voor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Energie,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vervolgstappen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formuleren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om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weerbaarheid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het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toekomstige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energiesysteem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(termijn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tot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2050)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verder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te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borgen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Kamer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hierover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informeren.</w:t>
      </w:r>
    </w:p>
    <w:p w:rsidRPr="005D3E2B" w:rsidR="008F6319" w:rsidP="005D3E2B" w:rsidRDefault="008F6319" w14:paraId="0236C30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5D3E2B" w:rsidR="005D3E2B" w:rsidP="005D3E2B" w:rsidRDefault="005D3E2B" w14:paraId="5C1DC7C3" w14:textId="4A350D8E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De m</w:t>
      </w:r>
      <w:r w:rsidRPr="005D3E2B">
        <w:rPr>
          <w:rFonts w:ascii="Calibri" w:hAnsi="Calibri" w:cs="Calibri"/>
          <w:sz w:val="22"/>
          <w:szCs w:val="22"/>
        </w:rPr>
        <w:t>inister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Klimaat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en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Groene</w:t>
      </w:r>
      <w:r w:rsidRP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Groei</w:t>
      </w:r>
      <w:r w:rsidRPr="005D3E2B">
        <w:rPr>
          <w:rFonts w:ascii="Calibri" w:hAnsi="Calibri" w:cs="Calibri"/>
          <w:sz w:val="22"/>
          <w:szCs w:val="22"/>
        </w:rPr>
        <w:t>,</w:t>
      </w:r>
    </w:p>
    <w:p w:rsidRPr="005D3E2B" w:rsidR="008F6319" w:rsidP="005D3E2B" w:rsidRDefault="008F6319" w14:paraId="5FD6CDDD" w14:textId="1243E65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D3E2B">
        <w:rPr>
          <w:rFonts w:ascii="Calibri" w:hAnsi="Calibri" w:cs="Calibri"/>
          <w:sz w:val="22"/>
          <w:szCs w:val="22"/>
        </w:rPr>
        <w:t>S</w:t>
      </w:r>
      <w:r w:rsidRPr="005D3E2B" w:rsidR="005D3E2B">
        <w:rPr>
          <w:rFonts w:ascii="Calibri" w:hAnsi="Calibri" w:cs="Calibri"/>
          <w:sz w:val="22"/>
          <w:szCs w:val="22"/>
        </w:rPr>
        <w:t xml:space="preserve">. </w:t>
      </w:r>
      <w:r w:rsidRPr="005D3E2B">
        <w:rPr>
          <w:rFonts w:ascii="Calibri" w:hAnsi="Calibri" w:cs="Calibri"/>
          <w:sz w:val="22"/>
          <w:szCs w:val="22"/>
        </w:rPr>
        <w:t>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Veldhoven-van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der</w:t>
      </w:r>
      <w:r w:rsidRPr="005D3E2B" w:rsidR="005D3E2B">
        <w:rPr>
          <w:rFonts w:ascii="Calibri" w:hAnsi="Calibri" w:cs="Calibri"/>
          <w:sz w:val="22"/>
          <w:szCs w:val="22"/>
        </w:rPr>
        <w:t xml:space="preserve"> </w:t>
      </w:r>
      <w:r w:rsidRPr="005D3E2B">
        <w:rPr>
          <w:rFonts w:ascii="Calibri" w:hAnsi="Calibri" w:cs="Calibri"/>
          <w:sz w:val="22"/>
          <w:szCs w:val="22"/>
        </w:rPr>
        <w:t>Meer</w:t>
      </w:r>
    </w:p>
    <w:p w:rsidRPr="005D3E2B" w:rsidR="00932411" w:rsidP="005D3E2B" w:rsidRDefault="00932411" w14:paraId="1707799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5D3E2B" w:rsidR="00932411" w:rsidSect="00D002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424DD" w14:textId="77777777" w:rsidR="003169DA" w:rsidRDefault="003169DA" w:rsidP="008F6319">
      <w:pPr>
        <w:spacing w:after="0" w:line="240" w:lineRule="auto"/>
      </w:pPr>
      <w:r>
        <w:separator/>
      </w:r>
    </w:p>
  </w:endnote>
  <w:endnote w:type="continuationSeparator" w:id="0">
    <w:p w14:paraId="2007A985" w14:textId="77777777" w:rsidR="003169DA" w:rsidRDefault="003169DA" w:rsidP="008F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BAD8" w14:textId="77777777" w:rsidR="008F6319" w:rsidRPr="008F6319" w:rsidRDefault="008F6319" w:rsidP="008F63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A220F" w14:textId="77777777" w:rsidR="008F6319" w:rsidRPr="008F6319" w:rsidRDefault="008F6319" w:rsidP="008F631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1194" w14:textId="77777777" w:rsidR="008F6319" w:rsidRPr="008F6319" w:rsidRDefault="008F6319" w:rsidP="008F63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4C539" w14:textId="77777777" w:rsidR="003169DA" w:rsidRDefault="003169DA" w:rsidP="008F6319">
      <w:pPr>
        <w:spacing w:after="0" w:line="240" w:lineRule="auto"/>
      </w:pPr>
      <w:r>
        <w:separator/>
      </w:r>
    </w:p>
  </w:footnote>
  <w:footnote w:type="continuationSeparator" w:id="0">
    <w:p w14:paraId="0E462385" w14:textId="77777777" w:rsidR="003169DA" w:rsidRDefault="003169DA" w:rsidP="008F6319">
      <w:pPr>
        <w:spacing w:after="0" w:line="240" w:lineRule="auto"/>
      </w:pPr>
      <w:r>
        <w:continuationSeparator/>
      </w:r>
    </w:p>
  </w:footnote>
  <w:footnote w:id="1">
    <w:p w14:paraId="208A857B" w14:textId="086C3202" w:rsidR="008F6319" w:rsidRPr="005D3E2B" w:rsidRDefault="008F6319" w:rsidP="005D3E2B">
      <w:pPr>
        <w:pStyle w:val="Voetnoottekst"/>
        <w:shd w:val="clear" w:color="auto" w:fill="FFFFFF" w:themeFill="background1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2026Z06125.</w:t>
      </w:r>
    </w:p>
  </w:footnote>
  <w:footnote w:id="2">
    <w:p w14:paraId="7D2F775A" w14:textId="4F9225B9" w:rsidR="008F6319" w:rsidRPr="005D3E2B" w:rsidRDefault="008F6319" w:rsidP="005D3E2B">
      <w:pPr>
        <w:pStyle w:val="Voetnoottekst"/>
        <w:shd w:val="clear" w:color="auto" w:fill="FFFFFF" w:themeFill="background1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Actualisatie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Nationaal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Plan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Energiesysteem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2026.</w:t>
      </w:r>
    </w:p>
  </w:footnote>
  <w:footnote w:id="3">
    <w:p w14:paraId="2102B654" w14:textId="5F4A93DC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kabinet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heeft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Raad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voor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Energie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gevraagd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advies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uit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brengen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over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typen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maatregelen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systeemkeuzes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weerbaarheid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energiesysteem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vergroten.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Dit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verzoek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wordt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verder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toegelicht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onder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1.4.</w:t>
      </w:r>
    </w:p>
  </w:footnote>
  <w:footnote w:id="4">
    <w:p w14:paraId="00196719" w14:textId="483CB5E6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2026Z04361.</w:t>
      </w:r>
    </w:p>
  </w:footnote>
  <w:footnote w:id="5">
    <w:p w14:paraId="6994CE7F" w14:textId="11D6DD46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Bijvoorbeeld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</w:t>
      </w:r>
      <w:r w:rsidRPr="005D3E2B">
        <w:rPr>
          <w:rFonts w:ascii="Calibri" w:eastAsia="Verdana" w:hAnsi="Calibri" w:cs="Calibri"/>
          <w:color w:val="000000" w:themeColor="text1"/>
          <w:sz w:val="20"/>
        </w:rPr>
        <w:t>amerstuk,</w:t>
      </w:r>
      <w:r w:rsidR="005D3E2B">
        <w:rPr>
          <w:rFonts w:ascii="Calibri" w:eastAsia="Verdana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eastAsia="Verdana" w:hAnsi="Calibri" w:cs="Calibri"/>
          <w:color w:val="000000" w:themeColor="text1"/>
          <w:sz w:val="20"/>
        </w:rPr>
        <w:t>2025-2026,</w:t>
      </w:r>
      <w:r w:rsidR="005D3E2B">
        <w:rPr>
          <w:rFonts w:ascii="Calibri" w:eastAsia="Verdana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eastAsia="Verdana" w:hAnsi="Calibri" w:cs="Calibri"/>
          <w:color w:val="000000" w:themeColor="text1"/>
          <w:sz w:val="20"/>
        </w:rPr>
        <w:t>29023,</w:t>
      </w:r>
      <w:r w:rsidR="005D3E2B">
        <w:rPr>
          <w:rFonts w:ascii="Calibri" w:eastAsia="Verdana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eastAsia="Verdana" w:hAnsi="Calibri" w:cs="Calibri"/>
          <w:color w:val="000000" w:themeColor="text1"/>
          <w:sz w:val="20"/>
        </w:rPr>
        <w:t>nr.</w:t>
      </w:r>
      <w:r w:rsidR="005D3E2B">
        <w:rPr>
          <w:rFonts w:ascii="Calibri" w:eastAsia="Verdana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eastAsia="Verdana" w:hAnsi="Calibri" w:cs="Calibri"/>
          <w:color w:val="000000" w:themeColor="text1"/>
          <w:sz w:val="20"/>
        </w:rPr>
        <w:t>596.</w:t>
      </w:r>
    </w:p>
  </w:footnote>
  <w:footnote w:id="6">
    <w:p w14:paraId="0CC2C29F" w14:textId="4181465E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29023,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431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en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29023,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512.</w:t>
      </w:r>
    </w:p>
  </w:footnote>
  <w:footnote w:id="7">
    <w:p w14:paraId="26B0FEC4" w14:textId="51AFB16D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color w:val="000000" w:themeColor="text1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Kamerstuk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32813,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nr.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1535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als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onderdeel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van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het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pakket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dat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gelijktijdig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met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deze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brief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met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de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Tweede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Kamer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is</w:t>
      </w:r>
      <w:r w:rsidR="005D3E2B">
        <w:rPr>
          <w:rFonts w:ascii="Calibri" w:hAnsi="Calibri" w:cs="Calibri"/>
          <w:color w:val="000000" w:themeColor="text1"/>
          <w:sz w:val="20"/>
        </w:rPr>
        <w:t xml:space="preserve"> </w:t>
      </w:r>
      <w:r w:rsidRPr="005D3E2B">
        <w:rPr>
          <w:rFonts w:ascii="Calibri" w:hAnsi="Calibri" w:cs="Calibri"/>
          <w:color w:val="000000" w:themeColor="text1"/>
          <w:sz w:val="20"/>
        </w:rPr>
        <w:t>gedeeld.</w:t>
      </w:r>
    </w:p>
  </w:footnote>
  <w:footnote w:id="8">
    <w:p w14:paraId="6F2A7719" w14:textId="39429021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color w:val="000000"/>
          <w:sz w:val="20"/>
          <w:bdr w:val="none" w:sz="0" w:space="0" w:color="auto" w:frame="1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3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2852,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395</w:t>
      </w:r>
      <w:r w:rsidR="0097074A"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.</w:t>
      </w:r>
    </w:p>
  </w:footnote>
  <w:footnote w:id="9">
    <w:p w14:paraId="4B27E860" w14:textId="335A812F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32852,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225.</w:t>
      </w:r>
    </w:p>
  </w:footnote>
  <w:footnote w:id="10">
    <w:p w14:paraId="550A9319" w14:textId="1DAFFA1B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30821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3</w:t>
      </w:r>
      <w:r w:rsidR="0097074A"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3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  <w:shd w:val="clear" w:color="auto" w:fill="FFFFFF" w:themeFill="background1"/>
        </w:rPr>
        <w:t>2.</w:t>
      </w:r>
    </w:p>
  </w:footnote>
  <w:footnote w:id="11">
    <w:p w14:paraId="11BA1953" w14:textId="799FBC14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30821,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332.</w:t>
      </w:r>
    </w:p>
  </w:footnote>
  <w:footnote w:id="12">
    <w:p w14:paraId="2B6A4691" w14:textId="24610903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33561,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103.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</w:p>
  </w:footnote>
  <w:footnote w:id="13">
    <w:p w14:paraId="2721F21B" w14:textId="34290763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Kamerbrief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strategisch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gasbeleid,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verwacht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najaar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2026.</w:t>
      </w:r>
    </w:p>
  </w:footnote>
  <w:footnote w:id="14">
    <w:p w14:paraId="5C51CFF2" w14:textId="250D043D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36933,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1.</w:t>
      </w:r>
    </w:p>
  </w:footnote>
  <w:footnote w:id="15">
    <w:p w14:paraId="49A36475" w14:textId="415679C7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Kamerstuk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29023,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nr.</w:t>
      </w:r>
      <w:r w:rsidR="005D3E2B">
        <w:rPr>
          <w:rFonts w:ascii="Calibri" w:hAnsi="Calibri" w:cs="Calibri"/>
          <w:color w:val="000000"/>
          <w:sz w:val="20"/>
          <w:bdr w:val="none" w:sz="0" w:space="0" w:color="auto" w:frame="1"/>
        </w:rPr>
        <w:t xml:space="preserve"> </w:t>
      </w:r>
      <w:r w:rsidRPr="005D3E2B">
        <w:rPr>
          <w:rFonts w:ascii="Calibri" w:hAnsi="Calibri" w:cs="Calibri"/>
          <w:color w:val="000000"/>
          <w:sz w:val="20"/>
          <w:bdr w:val="none" w:sz="0" w:space="0" w:color="auto" w:frame="1"/>
        </w:rPr>
        <w:t>705.</w:t>
      </w:r>
    </w:p>
  </w:footnote>
  <w:footnote w:id="16">
    <w:p w14:paraId="1C51CBC6" w14:textId="6A811959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29023,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660.</w:t>
      </w:r>
    </w:p>
  </w:footnote>
  <w:footnote w:id="17">
    <w:p w14:paraId="09033AA8" w14:textId="04EDEDC2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33561,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103.</w:t>
      </w:r>
    </w:p>
  </w:footnote>
  <w:footnote w:id="18">
    <w:p w14:paraId="5BEDFCB2" w14:textId="5245444B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36933,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nr.1.</w:t>
      </w:r>
    </w:p>
  </w:footnote>
  <w:footnote w:id="19">
    <w:p w14:paraId="5404254F" w14:textId="2F7C1F98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30821,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326.</w:t>
      </w:r>
    </w:p>
  </w:footnote>
  <w:footnote w:id="20">
    <w:p w14:paraId="3E183013" w14:textId="358CD5CE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Sectorpact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Weerbaar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Energiesysteem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–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vinden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op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websites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netbeheerdernederland.nl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energienederland.nl.</w:t>
      </w:r>
    </w:p>
  </w:footnote>
  <w:footnote w:id="21">
    <w:p w14:paraId="40F923B7" w14:textId="5AACA341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33450,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136.</w:t>
      </w:r>
    </w:p>
  </w:footnote>
  <w:footnote w:id="22">
    <w:p w14:paraId="30DC0304" w14:textId="2A64F096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Beide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vindbaar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op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website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PIANOo,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https://www.pianoo.nl/.</w:t>
      </w:r>
    </w:p>
  </w:footnote>
  <w:footnote w:id="23">
    <w:p w14:paraId="036C7AA3" w14:textId="419F6144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‘Denk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Vooruit’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campagne.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Alle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huishoudens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Nederland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hebben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informatieboekje: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bereid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je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voor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op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noodsituatie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ontvangen.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Zie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ook</w:t>
      </w:r>
      <w:r w:rsidR="005D3E2B">
        <w:rPr>
          <w:rFonts w:ascii="Calibri" w:hAnsi="Calibri" w:cs="Calibri"/>
          <w:sz w:val="20"/>
        </w:rPr>
        <w:t xml:space="preserve"> </w:t>
      </w:r>
      <w:hyperlink r:id="rId1" w:history="1">
        <w:r w:rsidRPr="005D3E2B">
          <w:rPr>
            <w:rStyle w:val="Hyperlink"/>
            <w:rFonts w:ascii="Calibri" w:hAnsi="Calibri" w:cs="Calibri"/>
            <w:sz w:val="20"/>
          </w:rPr>
          <w:t>https://www.denkvooruit.nl/</w:t>
        </w:r>
      </w:hyperlink>
      <w:r w:rsidRPr="005D3E2B">
        <w:rPr>
          <w:rFonts w:ascii="Calibri" w:hAnsi="Calibri" w:cs="Calibri"/>
          <w:sz w:val="20"/>
        </w:rPr>
        <w:t>.</w:t>
      </w:r>
      <w:r w:rsidR="005D3E2B">
        <w:rPr>
          <w:rFonts w:ascii="Calibri" w:hAnsi="Calibri" w:cs="Calibri"/>
          <w:sz w:val="20"/>
        </w:rPr>
        <w:t xml:space="preserve"> </w:t>
      </w:r>
    </w:p>
  </w:footnote>
  <w:footnote w:id="24">
    <w:p w14:paraId="73A96BF2" w14:textId="28E586B0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Bijlage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36933,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1.</w:t>
      </w:r>
    </w:p>
  </w:footnote>
  <w:footnote w:id="25">
    <w:p w14:paraId="459F0D9D" w14:textId="6C8899B1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Bijlage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36933,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1.</w:t>
      </w:r>
    </w:p>
  </w:footnote>
  <w:footnote w:id="26">
    <w:p w14:paraId="01DA0CB1" w14:textId="1D0D230A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systeembeschermings-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herstelplan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vindbaar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op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website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TenneT,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https://www.tennet.eu/nl.</w:t>
      </w:r>
    </w:p>
  </w:footnote>
  <w:footnote w:id="27">
    <w:p w14:paraId="25258ECF" w14:textId="561ACA95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Bijlage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bij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29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023,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283.</w:t>
      </w:r>
    </w:p>
  </w:footnote>
  <w:footnote w:id="28">
    <w:p w14:paraId="2CE470FF" w14:textId="7AA9DE22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Kamerstuk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29023,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nr.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301.</w:t>
      </w:r>
    </w:p>
  </w:footnote>
  <w:footnote w:id="29">
    <w:p w14:paraId="52CFB04A" w14:textId="78EF78D0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Het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Pentalateraal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Energieforum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regionaal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samenwerkingsverband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tussen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België,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Duitsland,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Frankrijk,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Luxemburg,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Nederland,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Oostenrijk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Zwitserland.</w:t>
      </w:r>
      <w:r w:rsidR="005D3E2B">
        <w:rPr>
          <w:rFonts w:ascii="Calibri" w:hAnsi="Calibri" w:cs="Calibri"/>
          <w:sz w:val="20"/>
        </w:rPr>
        <w:t xml:space="preserve"> </w:t>
      </w:r>
    </w:p>
  </w:footnote>
  <w:footnote w:id="30">
    <w:p w14:paraId="04AAF5EE" w14:textId="3C2BAF58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Algemene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Rekenkamer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-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Resultaten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verantwoordingsonderzoek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2025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Klimaat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Groene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Groei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Klimaatfonds.</w:t>
      </w:r>
    </w:p>
  </w:footnote>
  <w:footnote w:id="31">
    <w:p w14:paraId="2DA96648" w14:textId="6CAB9A6A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PENTEX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(Pentalateral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Energy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Exchange)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oefening.</w:t>
      </w:r>
    </w:p>
  </w:footnote>
  <w:footnote w:id="32">
    <w:p w14:paraId="56C5A22F" w14:textId="087E11EB" w:rsidR="008F6319" w:rsidRPr="005D3E2B" w:rsidRDefault="008F6319" w:rsidP="005D3E2B">
      <w:pPr>
        <w:pStyle w:val="Voetnoottekst"/>
        <w:spacing w:line="240" w:lineRule="auto"/>
        <w:rPr>
          <w:rFonts w:ascii="Calibri" w:hAnsi="Calibri" w:cs="Calibri"/>
          <w:sz w:val="20"/>
        </w:rPr>
      </w:pPr>
      <w:r w:rsidRPr="005D3E2B">
        <w:rPr>
          <w:rStyle w:val="Voetnootmarkering"/>
          <w:rFonts w:ascii="Calibri" w:hAnsi="Calibri" w:cs="Calibri"/>
          <w:sz w:val="20"/>
        </w:rPr>
        <w:footnoteRef/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ISIDOOR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IV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(2023)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was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een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grote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Nederlandse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cyberoefening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met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meer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3.000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deelnemers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ruim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120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organisaties.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datum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van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volgende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editie,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ISIDOOR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V,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is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nog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niet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precies</w:t>
      </w:r>
      <w:r w:rsidR="005D3E2B">
        <w:rPr>
          <w:rFonts w:ascii="Calibri" w:hAnsi="Calibri" w:cs="Calibri"/>
          <w:sz w:val="20"/>
        </w:rPr>
        <w:t xml:space="preserve"> </w:t>
      </w:r>
      <w:r w:rsidRPr="005D3E2B">
        <w:rPr>
          <w:rFonts w:ascii="Calibri" w:hAnsi="Calibri" w:cs="Calibri"/>
          <w:sz w:val="20"/>
        </w:rPr>
        <w:t>bekend.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9B7A" w14:textId="77777777" w:rsidR="008F6319" w:rsidRPr="008F6319" w:rsidRDefault="008F6319" w:rsidP="008F63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59AA" w14:textId="77777777" w:rsidR="008F6319" w:rsidRPr="008F6319" w:rsidRDefault="008F6319" w:rsidP="008F631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7DAB" w14:textId="77777777" w:rsidR="008F6319" w:rsidRPr="008F6319" w:rsidRDefault="008F6319" w:rsidP="008F631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19"/>
    <w:rsid w:val="00220A89"/>
    <w:rsid w:val="002369C6"/>
    <w:rsid w:val="002C2019"/>
    <w:rsid w:val="003169DA"/>
    <w:rsid w:val="004E4E37"/>
    <w:rsid w:val="00514522"/>
    <w:rsid w:val="005D3E2B"/>
    <w:rsid w:val="00614DD3"/>
    <w:rsid w:val="006570AB"/>
    <w:rsid w:val="00875B4A"/>
    <w:rsid w:val="008F6319"/>
    <w:rsid w:val="0090178E"/>
    <w:rsid w:val="00932411"/>
    <w:rsid w:val="0097074A"/>
    <w:rsid w:val="009B605D"/>
    <w:rsid w:val="00A86A90"/>
    <w:rsid w:val="00CB4F16"/>
    <w:rsid w:val="00D002FA"/>
    <w:rsid w:val="00DA4194"/>
    <w:rsid w:val="00DF1032"/>
    <w:rsid w:val="00F701CE"/>
    <w:rsid w:val="00F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EB0C0"/>
  <w15:chartTrackingRefBased/>
  <w15:docId w15:val="{BD526B58-C3A0-4F5B-A4A1-E7F74101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6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6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6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6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6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6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6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6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6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6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6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6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631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631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631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631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631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63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6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6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6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6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6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631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631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631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6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631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63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8F6319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8F6319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F6319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F6319"/>
    <w:rPr>
      <w:rFonts w:cs="Times New Roman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F6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6319"/>
  </w:style>
  <w:style w:type="paragraph" w:styleId="Voettekst">
    <w:name w:val="footer"/>
    <w:basedOn w:val="Standaard"/>
    <w:link w:val="VoettekstChar"/>
    <w:uiPriority w:val="99"/>
    <w:unhideWhenUsed/>
    <w:rsid w:val="008F6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6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nkvooruit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13</ap:Pages>
  <ap:Words>7170</ap:Words>
  <ap:Characters>39437</ap:Characters>
  <ap:DocSecurity>0</ap:DocSecurity>
  <ap:Lines>328</ap:Lines>
  <ap:Paragraphs>93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46514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2026-09-21T11:35:00.0000000Z</dcterms:created>
  <dcterms:modified xsi:type="dcterms:W3CDTF">2026-09-21T11:35:00.0000000Z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