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01C4" w:rsidR="00C701C4" w:rsidRDefault="00C23C53" w14:paraId="67B8831B" w14:textId="77777777">
      <w:pPr>
        <w:rPr>
          <w:rFonts w:asciiTheme="minorHAnsi" w:hAnsiTheme="minorHAnsi"/>
          <w:b/>
        </w:rPr>
      </w:pPr>
      <w:r w:rsidRPr="00C701C4">
        <w:rPr>
          <w:rFonts w:ascii="Aptos" w:hAnsi="Aptos"/>
          <w:b/>
          <w:bCs/>
          <w:sz w:val="24"/>
          <w:szCs w:val="24"/>
        </w:rPr>
        <w:t xml:space="preserve">35 351 </w:t>
      </w:r>
      <w:r w:rsidRPr="00C701C4">
        <w:rPr>
          <w:rFonts w:ascii="Aptos" w:hAnsi="Aptos"/>
          <w:b/>
          <w:bCs/>
          <w:sz w:val="24"/>
          <w:szCs w:val="24"/>
        </w:rPr>
        <w:tab/>
      </w:r>
      <w:r w:rsidRPr="00C701C4" w:rsidR="00C701C4">
        <w:rPr>
          <w:rFonts w:asciiTheme="minorHAnsi" w:hAnsiTheme="minorHAnsi"/>
          <w:b/>
          <w:sz w:val="24"/>
        </w:rPr>
        <w:t>Gedragscode Leden van de Tweede Kamer der Staten-Generaal</w:t>
      </w:r>
    </w:p>
    <w:p w:rsidRPr="00C701C4" w:rsidR="00C23C53" w:rsidP="00C23C53" w:rsidRDefault="00C23C53" w14:paraId="216E280B" w14:textId="2C8A9D51">
      <w:pPr>
        <w:rPr>
          <w:rFonts w:ascii="Aptos" w:hAnsi="Aptos"/>
          <w:sz w:val="24"/>
          <w:szCs w:val="24"/>
        </w:rPr>
      </w:pPr>
    </w:p>
    <w:p w:rsidRPr="00C701C4" w:rsidR="00C23C53" w:rsidP="00C701C4" w:rsidRDefault="00C701C4" w14:paraId="531284A1" w14:textId="2978D092">
      <w:p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Nr. 34</w:t>
      </w:r>
      <w:r>
        <w:rPr>
          <w:rFonts w:ascii="Aptos" w:hAnsi="Aptos"/>
          <w:b/>
          <w:bCs/>
          <w:sz w:val="24"/>
          <w:szCs w:val="24"/>
        </w:rPr>
        <w:tab/>
      </w:r>
      <w:r>
        <w:rPr>
          <w:rFonts w:ascii="Aptos" w:hAnsi="Aptos"/>
          <w:b/>
          <w:bCs/>
          <w:sz w:val="24"/>
          <w:szCs w:val="24"/>
        </w:rPr>
        <w:tab/>
      </w:r>
      <w:r w:rsidRPr="00C701C4" w:rsidR="00C23C53">
        <w:rPr>
          <w:rFonts w:ascii="Aptos" w:hAnsi="Aptos"/>
          <w:b/>
          <w:bCs/>
          <w:sz w:val="24"/>
          <w:szCs w:val="24"/>
        </w:rPr>
        <w:t>BRIEF VAN HET PRESIDIUM</w:t>
      </w:r>
    </w:p>
    <w:p w:rsidRPr="00C701C4" w:rsidR="00E601B6" w:rsidP="00C23C53" w:rsidRDefault="00E601B6" w14:paraId="191DE077" w14:textId="77777777">
      <w:pPr>
        <w:ind w:left="708" w:firstLine="708"/>
        <w:rPr>
          <w:rFonts w:ascii="Aptos" w:hAnsi="Aptos"/>
          <w:b/>
          <w:bCs/>
          <w:sz w:val="24"/>
          <w:szCs w:val="24"/>
        </w:rPr>
      </w:pPr>
    </w:p>
    <w:p w:rsidRPr="00C701C4" w:rsidR="002A7920" w:rsidP="00C23C53" w:rsidRDefault="00C23C53" w14:paraId="0D59CC86" w14:textId="77777777">
      <w:pPr>
        <w:ind w:left="708" w:firstLine="708"/>
        <w:rPr>
          <w:rFonts w:ascii="Aptos" w:hAnsi="Aptos"/>
          <w:sz w:val="24"/>
          <w:szCs w:val="24"/>
        </w:rPr>
      </w:pPr>
      <w:r w:rsidRPr="00C701C4">
        <w:rPr>
          <w:rFonts w:ascii="Aptos" w:hAnsi="Aptos"/>
          <w:sz w:val="24"/>
          <w:szCs w:val="24"/>
        </w:rPr>
        <w:t>Aan de Leden</w:t>
      </w:r>
      <w:r w:rsidRPr="00C701C4" w:rsidR="002A7920">
        <w:rPr>
          <w:rFonts w:ascii="Aptos" w:hAnsi="Aptos"/>
          <w:sz w:val="24"/>
          <w:szCs w:val="24"/>
        </w:rPr>
        <w:t>,</w:t>
      </w:r>
    </w:p>
    <w:p w:rsidRPr="00C701C4" w:rsidR="00C23C53" w:rsidP="00C701C4" w:rsidRDefault="00C23C53" w14:paraId="5CF24CD8" w14:textId="454DFA10">
      <w:pPr>
        <w:ind w:left="708" w:firstLine="708"/>
        <w:rPr>
          <w:rFonts w:ascii="Aptos" w:hAnsi="Aptos"/>
          <w:sz w:val="24"/>
          <w:szCs w:val="24"/>
        </w:rPr>
      </w:pPr>
      <w:r w:rsidRPr="00C701C4">
        <w:rPr>
          <w:rFonts w:ascii="Aptos" w:hAnsi="Aptos"/>
          <w:sz w:val="24"/>
          <w:szCs w:val="24"/>
        </w:rPr>
        <w:t xml:space="preserve">Den Haag, </w:t>
      </w:r>
      <w:r w:rsidRPr="00C701C4" w:rsidR="00E601B6">
        <w:rPr>
          <w:rFonts w:ascii="Aptos" w:hAnsi="Aptos"/>
          <w:sz w:val="24"/>
          <w:szCs w:val="24"/>
        </w:rPr>
        <w:t xml:space="preserve">14 </w:t>
      </w:r>
      <w:r w:rsidRPr="00C701C4">
        <w:rPr>
          <w:rFonts w:ascii="Aptos" w:hAnsi="Aptos"/>
          <w:sz w:val="24"/>
          <w:szCs w:val="24"/>
        </w:rPr>
        <w:t xml:space="preserve">september 2026 </w:t>
      </w:r>
    </w:p>
    <w:p w:rsidRPr="00C701C4" w:rsidR="00E601B6" w:rsidP="00E601B6" w:rsidRDefault="00E601B6" w14:paraId="70BF7743" w14:textId="77777777">
      <w:pPr>
        <w:rPr>
          <w:rFonts w:ascii="Aptos" w:hAnsi="Aptos"/>
          <w:sz w:val="24"/>
          <w:szCs w:val="24"/>
        </w:rPr>
      </w:pPr>
    </w:p>
    <w:p w:rsidRPr="00C701C4" w:rsidR="00C23C53" w:rsidP="00C23C53" w:rsidRDefault="00C23C53" w14:paraId="087702F0" w14:textId="0DCA1B12">
      <w:pPr>
        <w:ind w:left="1416"/>
        <w:rPr>
          <w:rFonts w:ascii="Aptos" w:hAnsi="Aptos"/>
          <w:sz w:val="24"/>
          <w:szCs w:val="24"/>
        </w:rPr>
      </w:pPr>
      <w:r w:rsidRPr="00C701C4">
        <w:rPr>
          <w:rFonts w:ascii="Aptos" w:hAnsi="Aptos"/>
          <w:sz w:val="24"/>
          <w:szCs w:val="24"/>
        </w:rPr>
        <w:t>Het Presidium legt, op grond van artikel 9 lid 2 van de Regeling toezicht en handhaving Gedragscode Leden van de Tweede Kamer der Staten-Generaal, ter kennisgeving aan u voor een rapportage van het College van onderzoek integriteit van de Tweede Kamer</w:t>
      </w:r>
      <w:r w:rsidRPr="00C701C4" w:rsidR="00E601B6">
        <w:rPr>
          <w:rFonts w:ascii="Aptos" w:hAnsi="Aptos"/>
          <w:sz w:val="24"/>
          <w:szCs w:val="24"/>
        </w:rPr>
        <w:t xml:space="preserve">. </w:t>
      </w:r>
    </w:p>
    <w:p w:rsidRPr="00C701C4" w:rsidR="00C23C53" w:rsidP="00C23C53" w:rsidRDefault="00C23C53" w14:paraId="204D0D86" w14:textId="77777777">
      <w:pPr>
        <w:ind w:left="708" w:firstLine="708"/>
        <w:rPr>
          <w:rFonts w:ascii="Aptos" w:hAnsi="Aptos"/>
          <w:sz w:val="24"/>
          <w:szCs w:val="24"/>
        </w:rPr>
      </w:pPr>
    </w:p>
    <w:p w:rsidRPr="00C701C4" w:rsidR="00C23C53" w:rsidP="00C23C53" w:rsidRDefault="00C23C53" w14:paraId="47F713DB" w14:textId="57F64FE9">
      <w:pPr>
        <w:ind w:left="708" w:firstLine="708"/>
        <w:rPr>
          <w:rFonts w:ascii="Aptos" w:hAnsi="Aptos"/>
          <w:sz w:val="24"/>
          <w:szCs w:val="24"/>
        </w:rPr>
      </w:pPr>
      <w:r w:rsidRPr="00C701C4">
        <w:rPr>
          <w:rFonts w:ascii="Aptos" w:hAnsi="Aptos"/>
          <w:sz w:val="24"/>
          <w:szCs w:val="24"/>
        </w:rPr>
        <w:t>De Voorzitter van de Tweede Kamer der Staten-Generaal,</w:t>
      </w:r>
      <w:r w:rsidRPr="00C701C4">
        <w:rPr>
          <w:rFonts w:ascii="Aptos" w:hAnsi="Aptos"/>
          <w:sz w:val="24"/>
          <w:szCs w:val="24"/>
        </w:rPr>
        <w:br/>
      </w:r>
      <w:r w:rsidRPr="00C701C4">
        <w:rPr>
          <w:rFonts w:ascii="Aptos" w:hAnsi="Aptos"/>
          <w:sz w:val="24"/>
          <w:szCs w:val="24"/>
        </w:rPr>
        <w:tab/>
        <w:t>Thom van Campen</w:t>
      </w:r>
    </w:p>
    <w:sectPr w:rsidRPr="00C701C4" w:rsidR="00C23C53" w:rsidSect="00C70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53"/>
    <w:rsid w:val="000545C9"/>
    <w:rsid w:val="000E2E2F"/>
    <w:rsid w:val="00220171"/>
    <w:rsid w:val="002A7920"/>
    <w:rsid w:val="00550B00"/>
    <w:rsid w:val="007B08D6"/>
    <w:rsid w:val="007E46D6"/>
    <w:rsid w:val="00BD21DE"/>
    <w:rsid w:val="00C23C53"/>
    <w:rsid w:val="00C35E40"/>
    <w:rsid w:val="00C701C4"/>
    <w:rsid w:val="00C93B5F"/>
    <w:rsid w:val="00E6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52FC"/>
  <w15:chartTrackingRefBased/>
  <w15:docId w15:val="{033C3E89-18ED-4EFB-BE96-87B9B1AD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3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3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3C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3C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3C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3C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3C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3C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3C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C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3C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3C5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3C5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3C5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3C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3C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3C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3C5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3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3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3C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3C5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3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3C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3C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3C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3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3C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3C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399</ap:Characters>
  <ap:DocSecurity>4</ap:DocSecurity>
  <ap:Lines>3</ap:Lines>
  <ap:Paragraphs>1</ap:Paragraphs>
  <ap:ScaleCrop>false</ap:ScaleCrop>
  <ap:LinksUpToDate>false</ap:LinksUpToDate>
  <ap:CharactersWithSpaces>470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2026-09-14T14:47:00.0000000Z</dcterms:created>
  <dcterms:modified xsi:type="dcterms:W3CDTF">2026-09-14T14:47:00.0000000Z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0x010100CF2410E75373704A9CDD57392A4C15CE</vt:lpwstr>
  </property>
  <property fmtid="{D5CDD505-2E9C-101B-9397-08002B2CF9AE}" pid="3" name="MediaServiceImageTags">
    <vt:lpwstr/>
  </property>
</Properties>
</file>