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449E" w:rsidP="000B449E" w:rsidRDefault="000B449E" w14:paraId="2117DE0E" w14:textId="310B8BCF">
      <w:pPr>
        <w:pStyle w:val="Geenafstand"/>
      </w:pPr>
      <w:r>
        <w:t>AH 3044</w:t>
      </w:r>
    </w:p>
    <w:p w:rsidR="000B449E" w:rsidP="000B449E" w:rsidRDefault="000B449E" w14:paraId="36943C2A" w14:textId="53D66E4C">
      <w:pPr>
        <w:pStyle w:val="Geenafstand"/>
      </w:pPr>
      <w:r>
        <w:t>2026Z17166</w:t>
      </w:r>
    </w:p>
    <w:p w:rsidR="000B449E" w:rsidP="000B449E" w:rsidRDefault="000B449E" w14:paraId="1478391D" w14:textId="77777777">
      <w:pPr>
        <w:pStyle w:val="Geenafstand"/>
      </w:pPr>
    </w:p>
    <w:p w:rsidRPr="00251844" w:rsidR="000B449E" w:rsidP="000B449E" w:rsidRDefault="000B449E" w14:paraId="41A08809" w14:textId="755B0741">
      <w:pPr>
        <w:pStyle w:val="Geenafstand"/>
      </w:pPr>
      <w:r w:rsidRPr="000B449E">
        <w:rPr>
          <w:sz w:val="24"/>
          <w:szCs w:val="24"/>
        </w:rPr>
        <w:t xml:space="preserve">Mededeling van minister Van den Brink (Asiel en Migratie) (ontvangen </w:t>
      </w:r>
      <w:r>
        <w:rPr>
          <w:sz w:val="24"/>
          <w:szCs w:val="24"/>
        </w:rPr>
        <w:t xml:space="preserve"> 14 september 2026)</w:t>
      </w:r>
    </w:p>
    <w:p w:rsidRPr="00251844" w:rsidR="000B449E" w:rsidP="000B449E" w:rsidRDefault="000B449E" w14:paraId="2BAE91CF" w14:textId="77777777">
      <w:pPr>
        <w:pStyle w:val="Geenafstand"/>
      </w:pPr>
    </w:p>
    <w:p w:rsidRPr="00251844" w:rsidR="000B449E" w:rsidP="000B449E" w:rsidRDefault="000B449E" w14:paraId="631C7A0E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</w:t>
      </w:r>
      <w:proofErr w:type="spellStart"/>
      <w:r w:rsidRPr="0001333A">
        <w:rPr>
          <w:rFonts w:cs="Utopia"/>
          <w:color w:val="000000"/>
        </w:rPr>
        <w:t>Ellian</w:t>
      </w:r>
      <w:proofErr w:type="spellEnd"/>
      <w:r w:rsidRPr="0001333A">
        <w:rPr>
          <w:rFonts w:cs="Utopia"/>
          <w:color w:val="000000"/>
        </w:rPr>
        <w:t xml:space="preserve"> (VVD)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Asiel en Migratie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>r</w:t>
      </w:r>
      <w:r w:rsidRPr="0001333A">
        <w:rPr>
          <w:rFonts w:cs="Utopia"/>
          <w:color w:val="000000"/>
        </w:rPr>
        <w:t xml:space="preserve"> de verlenging van het AZC in Balk (De </w:t>
      </w:r>
      <w:proofErr w:type="spellStart"/>
      <w:r w:rsidRPr="0001333A">
        <w:rPr>
          <w:rFonts w:cs="Utopia"/>
          <w:color w:val="000000"/>
        </w:rPr>
        <w:t>Fryske</w:t>
      </w:r>
      <w:proofErr w:type="spellEnd"/>
      <w:r w:rsidRPr="0001333A">
        <w:rPr>
          <w:rFonts w:cs="Utopia"/>
          <w:color w:val="000000"/>
        </w:rPr>
        <w:t xml:space="preserve"> Marren)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24 augustus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0B449E" w:rsidP="000B449E" w:rsidRDefault="000B449E" w14:paraId="56834C58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0B449E" w:rsidP="000B449E" w:rsidRDefault="000B449E" w14:paraId="06149CF8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0B449E" w:rsidP="000B449E" w:rsidRDefault="000B449E" w14:paraId="5FD69721" w14:textId="77777777">
      <w:pPr>
        <w:pStyle w:val="broodtekst"/>
      </w:pPr>
    </w:p>
    <w:p w:rsidR="002C3023" w:rsidRDefault="002C3023" w14:paraId="40EF4839" w14:textId="77777777"/>
    <w:p w:rsidR="000B449E" w:rsidRDefault="000B449E" w14:paraId="549CF4F5" w14:textId="77777777"/>
    <w:sectPr w:rsidR="000B44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A92FC" w14:textId="77777777" w:rsidR="008A702B" w:rsidRDefault="008A702B" w:rsidP="000B449E">
      <w:pPr>
        <w:spacing w:after="0" w:line="240" w:lineRule="auto"/>
      </w:pPr>
      <w:r>
        <w:separator/>
      </w:r>
    </w:p>
  </w:endnote>
  <w:endnote w:type="continuationSeparator" w:id="0">
    <w:p w14:paraId="34306237" w14:textId="77777777" w:rsidR="008A702B" w:rsidRDefault="008A702B" w:rsidP="000B4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84E56" w14:textId="77777777" w:rsidR="000B449E" w:rsidRPr="000B449E" w:rsidRDefault="000B449E" w:rsidP="000B44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397D7" w14:textId="77777777" w:rsidR="000B449E" w:rsidRPr="000B449E" w:rsidRDefault="000B449E" w:rsidP="000B449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6FBF1" w14:textId="77777777" w:rsidR="000B449E" w:rsidRPr="000B449E" w:rsidRDefault="000B449E" w:rsidP="000B44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D3F83" w14:textId="77777777" w:rsidR="008A702B" w:rsidRDefault="008A702B" w:rsidP="000B449E">
      <w:pPr>
        <w:spacing w:after="0" w:line="240" w:lineRule="auto"/>
      </w:pPr>
      <w:r>
        <w:separator/>
      </w:r>
    </w:p>
  </w:footnote>
  <w:footnote w:type="continuationSeparator" w:id="0">
    <w:p w14:paraId="1A8C877B" w14:textId="77777777" w:rsidR="008A702B" w:rsidRDefault="008A702B" w:rsidP="000B4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E595" w14:textId="77777777" w:rsidR="000B449E" w:rsidRPr="000B449E" w:rsidRDefault="000B449E" w:rsidP="000B44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126F0" w14:textId="77777777" w:rsidR="000B449E" w:rsidRPr="000B449E" w:rsidRDefault="000B449E" w:rsidP="000B449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6891B" w14:textId="77777777" w:rsidR="000B449E" w:rsidRPr="000B449E" w:rsidRDefault="000B449E" w:rsidP="000B449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E"/>
    <w:rsid w:val="000B449E"/>
    <w:rsid w:val="002C3023"/>
    <w:rsid w:val="008A702B"/>
    <w:rsid w:val="00BE495E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E8827"/>
  <w15:chartTrackingRefBased/>
  <w15:docId w15:val="{220ECD41-9D94-429B-8087-7F6DEC44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4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4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44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4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44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4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4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4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4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4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4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44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449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449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449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449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449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44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4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4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4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4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4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449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449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449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4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449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449E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0B449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0B449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B449E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0B449E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0B4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B449E"/>
  </w:style>
  <w:style w:type="paragraph" w:styleId="Geenafstand">
    <w:name w:val="No Spacing"/>
    <w:uiPriority w:val="1"/>
    <w:qFormat/>
    <w:rsid w:val="000B44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470</ap:Characters>
  <ap:DocSecurity>0</ap:DocSecurity>
  <ap:Lines>3</ap:Lines>
  <ap:Paragraphs>1</ap:Paragraphs>
  <ap:ScaleCrop>false</ap:ScaleCrop>
  <ap:LinksUpToDate>false</ap:LinksUpToDate>
  <ap:CharactersWithSpaces>554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2026-09-14T14:12:00.0000000Z</dcterms:created>
  <dcterms:modified xsi:type="dcterms:W3CDTF">2026-09-14T14:13:00.0000000Z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