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D7B0D" w:rsidP="00ED7B0D" w:rsidRDefault="00ED7B0D" w14:paraId="23A20D2A" w14:textId="77777777">
      <w:pPr>
        <w:pStyle w:val="Kop1"/>
        <w:rPr>
          <w:rFonts w:ascii="Arial" w:hAnsi="Arial" w:eastAsia="Times New Roman" w:cs="Arial"/>
        </w:rPr>
      </w:pPr>
      <w:r>
        <w:rPr>
          <w:rStyle w:val="Zwaar"/>
          <w:rFonts w:ascii="Arial" w:hAnsi="Arial" w:eastAsia="Times New Roman" w:cs="Arial"/>
        </w:rPr>
        <w:t>Stemmingen</w:t>
      </w:r>
    </w:p>
    <w:p w:rsidR="00ED7B0D" w:rsidP="00ED7B0D" w:rsidRDefault="00ED7B0D" w14:paraId="1ADFB8C9" w14:textId="77777777">
      <w:pPr>
        <w:spacing w:after="240"/>
        <w:rPr>
          <w:rFonts w:ascii="Arial" w:hAnsi="Arial" w:eastAsia="Times New Roman" w:cs="Arial"/>
          <w:sz w:val="22"/>
          <w:szCs w:val="22"/>
        </w:rPr>
      </w:pPr>
      <w:r>
        <w:rPr>
          <w:rFonts w:ascii="Arial" w:hAnsi="Arial" w:eastAsia="Times New Roman" w:cs="Arial"/>
          <w:sz w:val="22"/>
          <w:szCs w:val="22"/>
        </w:rPr>
        <w:t>Stemmingen</w:t>
      </w:r>
    </w:p>
    <w:p w:rsidR="00ED7B0D" w:rsidP="00ED7B0D" w:rsidRDefault="00ED7B0D" w14:paraId="13C0B729" w14:textId="77777777">
      <w:pPr>
        <w:spacing w:after="240"/>
        <w:rPr>
          <w:rFonts w:ascii="Arial" w:hAnsi="Arial" w:eastAsia="Times New Roman" w:cs="Arial"/>
          <w:sz w:val="22"/>
          <w:szCs w:val="22"/>
        </w:rPr>
      </w:pPr>
      <w:r>
        <w:rPr>
          <w:rFonts w:ascii="Arial" w:hAnsi="Arial" w:eastAsia="Times New Roman" w:cs="Arial"/>
          <w:sz w:val="22"/>
          <w:szCs w:val="22"/>
        </w:rPr>
        <w:t>Stemmingen Uitvoeringswet verordening cyberweerbaarheid</w:t>
      </w:r>
      <w:r>
        <w:rPr>
          <w:rFonts w:ascii="Arial" w:hAnsi="Arial" w:eastAsia="Times New Roman" w:cs="Arial"/>
          <w:sz w:val="22"/>
          <w:szCs w:val="22"/>
        </w:rPr>
        <w:br/>
      </w:r>
      <w:r>
        <w:rPr>
          <w:rFonts w:ascii="Arial" w:hAnsi="Arial" w:eastAsia="Times New Roman" w:cs="Arial"/>
          <w:sz w:val="22"/>
          <w:szCs w:val="22"/>
        </w:rPr>
        <w:br/>
        <w:t xml:space="preserve">Aan de orde zijn </w:t>
      </w:r>
      <w:r>
        <w:rPr>
          <w:rStyle w:val="Zwaar"/>
          <w:rFonts w:ascii="Arial" w:hAnsi="Arial" w:eastAsia="Times New Roman" w:cs="Arial"/>
          <w:sz w:val="22"/>
          <w:szCs w:val="22"/>
        </w:rPr>
        <w:t>de stemmingen</w:t>
      </w:r>
      <w:r>
        <w:rPr>
          <w:rFonts w:ascii="Arial" w:hAnsi="Arial" w:eastAsia="Times New Roman" w:cs="Arial"/>
          <w:sz w:val="22"/>
          <w:szCs w:val="22"/>
        </w:rPr>
        <w:t xml:space="preserve"> in verband met het wetsvoorstel </w:t>
      </w:r>
      <w:r>
        <w:rPr>
          <w:rStyle w:val="Zwaar"/>
          <w:rFonts w:ascii="Arial" w:hAnsi="Arial" w:eastAsia="Times New Roman" w:cs="Arial"/>
          <w:sz w:val="22"/>
          <w:szCs w:val="22"/>
        </w:rPr>
        <w:t>Uitvoering van Verordening (EU) 2024/2847 van het Europees Parlement en de Raad van 23 oktober 2024 betreffende horizontale cyberbeveiligingsvereisten voor producten met digitale elementen en tot wijziging van Verordeningen (EU) nr. 168/2013 en (EU) 2019/1020 en Richtlijn (EU) 2020/1828 (Uitvoeringswet verordening cyberweerbaarheid) (36875)</w:t>
      </w:r>
      <w:r>
        <w:rPr>
          <w:rFonts w:ascii="Arial" w:hAnsi="Arial" w:eastAsia="Times New Roman" w:cs="Arial"/>
          <w:sz w:val="22"/>
          <w:szCs w:val="22"/>
        </w:rPr>
        <w:t>.</w:t>
      </w:r>
    </w:p>
    <w:p w:rsidR="00ED7B0D" w:rsidP="00ED7B0D" w:rsidRDefault="00ED7B0D" w14:paraId="633F65F3" w14:textId="77777777">
      <w:pPr>
        <w:spacing w:after="240"/>
        <w:rPr>
          <w:rFonts w:ascii="Arial" w:hAnsi="Arial" w:eastAsia="Times New Roman" w:cs="Arial"/>
          <w:sz w:val="22"/>
          <w:szCs w:val="22"/>
        </w:rPr>
      </w:pPr>
      <w:r>
        <w:rPr>
          <w:rFonts w:ascii="Arial" w:hAnsi="Arial" w:eastAsia="Times New Roman" w:cs="Arial"/>
          <w:sz w:val="22"/>
          <w:szCs w:val="22"/>
        </w:rPr>
        <w:t>(Zie wetgevingsoverleg van 7 september 2026.)</w:t>
      </w:r>
    </w:p>
    <w:p w:rsidR="00ED7B0D" w:rsidP="00ED7B0D" w:rsidRDefault="00ED7B0D" w14:paraId="1237151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Welkom in ons midden, meneer Dassen.</w:t>
      </w:r>
    </w:p>
    <w:p w:rsidR="00ED7B0D" w:rsidP="00ED7B0D" w:rsidRDefault="00ED7B0D" w14:paraId="6631BA59" w14:textId="77777777">
      <w:pPr>
        <w:spacing w:after="240"/>
        <w:rPr>
          <w:rFonts w:ascii="Arial" w:hAnsi="Arial" w:eastAsia="Times New Roman" w:cs="Arial"/>
          <w:sz w:val="22"/>
          <w:szCs w:val="22"/>
        </w:rPr>
      </w:pPr>
      <w:r>
        <w:rPr>
          <w:rFonts w:ascii="Arial" w:hAnsi="Arial" w:eastAsia="Times New Roman" w:cs="Arial"/>
          <w:sz w:val="22"/>
          <w:szCs w:val="22"/>
        </w:rPr>
        <w:t>In stemming komt het amendement-Van den Berg (stuk nr. 9).</w:t>
      </w:r>
    </w:p>
    <w:p w:rsidR="00ED7B0D" w:rsidP="00ED7B0D" w:rsidRDefault="00ED7B0D" w14:paraId="1CC6C6B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constateer dat de leden van de fracties van PRO, de SP, 50PLUS, D66, Volt, de PvdD, het CDA, DENK, de VVD, de SGP, de ChristenUnie, JA21, BBB, Groep Markuszower, de PVV en FVD voor dit amendement hebben gestemd, zodat het is aangenomen.</w:t>
      </w:r>
    </w:p>
    <w:p w:rsidR="00ED7B0D" w:rsidP="00ED7B0D" w:rsidRDefault="00ED7B0D" w14:paraId="10C33BC5" w14:textId="77777777">
      <w:pPr>
        <w:spacing w:after="240"/>
        <w:rPr>
          <w:rFonts w:ascii="Arial" w:hAnsi="Arial" w:eastAsia="Times New Roman" w:cs="Arial"/>
          <w:sz w:val="22"/>
          <w:szCs w:val="22"/>
        </w:rPr>
      </w:pPr>
      <w:r>
        <w:rPr>
          <w:rFonts w:ascii="Arial" w:hAnsi="Arial" w:eastAsia="Times New Roman" w:cs="Arial"/>
          <w:sz w:val="22"/>
          <w:szCs w:val="22"/>
        </w:rPr>
        <w:t>In stemming komt het amendement-Van den Berg (stuk nr. 7).</w:t>
      </w:r>
    </w:p>
    <w:p w:rsidR="00ED7B0D" w:rsidP="00ED7B0D" w:rsidRDefault="00ED7B0D" w14:paraId="2CD8B8C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constateer dat de leden van de fracties van PRO, de SP, 50PLUS, D66, Volt, de PvdD, het CDA, DENK, de VVD, de SGP, de ChristenUnie, JA21, BBB, Groep Markuszower, de PVV en FVD voor dit amendement hebben gestemd, zodat het is aangenomen.</w:t>
      </w:r>
    </w:p>
    <w:p w:rsidR="00ED7B0D" w:rsidP="00ED7B0D" w:rsidRDefault="00ED7B0D" w14:paraId="113482D5" w14:textId="77777777">
      <w:pPr>
        <w:spacing w:after="240"/>
        <w:rPr>
          <w:rFonts w:ascii="Arial" w:hAnsi="Arial" w:eastAsia="Times New Roman" w:cs="Arial"/>
          <w:sz w:val="22"/>
          <w:szCs w:val="22"/>
        </w:rPr>
      </w:pPr>
      <w:r>
        <w:rPr>
          <w:rFonts w:ascii="Arial" w:hAnsi="Arial" w:eastAsia="Times New Roman" w:cs="Arial"/>
          <w:sz w:val="22"/>
          <w:szCs w:val="22"/>
        </w:rPr>
        <w:t>In stemming komt het amendement-Van den Berg (stuk nr. 8) tot het invoegen van een artikel 6.01.</w:t>
      </w:r>
    </w:p>
    <w:p w:rsidR="00ED7B0D" w:rsidP="00ED7B0D" w:rsidRDefault="00ED7B0D" w14:paraId="268BDA2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constateer dat de leden van de fracties van PRO, de SP, 50PLUS, D66, Volt, de PvdD, het CDA, DENK, de VVD, de SGP, de ChristenUnie, JA21, BBB, Groep Markuszower, de PVV en FVD voor dit amendement hebben gestemd, zodat het is aangenomen.</w:t>
      </w:r>
    </w:p>
    <w:p w:rsidR="00ED7B0D" w:rsidP="00ED7B0D" w:rsidRDefault="00ED7B0D" w14:paraId="5E3BF908" w14:textId="77777777">
      <w:pPr>
        <w:spacing w:after="240"/>
        <w:rPr>
          <w:rFonts w:ascii="Arial" w:hAnsi="Arial" w:eastAsia="Times New Roman" w:cs="Arial"/>
          <w:sz w:val="22"/>
          <w:szCs w:val="22"/>
        </w:rPr>
      </w:pPr>
      <w:r>
        <w:rPr>
          <w:rFonts w:ascii="Arial" w:hAnsi="Arial" w:eastAsia="Times New Roman" w:cs="Arial"/>
          <w:sz w:val="22"/>
          <w:szCs w:val="22"/>
        </w:rPr>
        <w:t>In stemming komt het wetsvoorstel, zoals op onderdelen gewijzigd door de aanneming van het amendement-Van den Berg (stuk nr. 9), het amendement-Van den Berg (stuk nr. 7) en het amendement-Van den Berg (stuk nr. 8).</w:t>
      </w:r>
    </w:p>
    <w:p w:rsidR="00ED7B0D" w:rsidP="00ED7B0D" w:rsidRDefault="00ED7B0D" w14:paraId="3DCD87F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constateer dat de leden van de fracties van PRO, de SP, 50PLUS, D66, Volt, de PvdD, het CDA, de VVD, de SGP, de ChristenUnie, JA21, BBB en Groep Markuszower voor dit wetsvoorstel hebben gestemd en de leden van de fracties van DENK, de PVV en FVD ertegen, zodat het is aangenomen.</w:t>
      </w:r>
    </w:p>
    <w:p w:rsidR="002C3023" w:rsidP="00ED7B0D" w:rsidRDefault="00ED7B0D" w14:paraId="7625CE77" w14:textId="10E5E354">
      <w:pPr>
        <w:rPr>
          <w:rFonts w:ascii="Arial" w:hAnsi="Arial" w:eastAsia="Times New Roman" w:cs="Arial"/>
          <w:sz w:val="22"/>
          <w:szCs w:val="22"/>
        </w:rPr>
      </w:pPr>
      <w:r>
        <w:rPr>
          <w:rFonts w:ascii="Arial" w:hAnsi="Arial" w:eastAsia="Times New Roman" w:cs="Arial"/>
          <w:sz w:val="22"/>
          <w:szCs w:val="22"/>
        </w:rPr>
        <w:t>Stemming motie Eurogroep/</w:t>
      </w:r>
      <w:proofErr w:type="spellStart"/>
      <w:r>
        <w:rPr>
          <w:rFonts w:ascii="Arial" w:hAnsi="Arial" w:eastAsia="Times New Roman" w:cs="Arial"/>
          <w:sz w:val="22"/>
          <w:szCs w:val="22"/>
        </w:rPr>
        <w:t>Ecofin</w:t>
      </w:r>
      <w:proofErr w:type="spellEnd"/>
      <w:r>
        <w:rPr>
          <w:rFonts w:ascii="Arial" w:hAnsi="Arial" w:eastAsia="Times New Roman" w:cs="Arial"/>
          <w:sz w:val="22"/>
          <w:szCs w:val="22"/>
        </w:rPr>
        <w:t>-Raad d.d. 18-19 september 2026</w:t>
      </w:r>
    </w:p>
    <w:p w:rsidR="0079713E" w:rsidP="00ED7B0D" w:rsidRDefault="0079713E" w14:paraId="43DDF386" w14:textId="77777777">
      <w:pPr>
        <w:rPr>
          <w:rFonts w:ascii="Arial" w:hAnsi="Arial" w:eastAsia="Times New Roman" w:cs="Arial"/>
          <w:sz w:val="22"/>
          <w:szCs w:val="22"/>
        </w:rPr>
      </w:pPr>
    </w:p>
    <w:p w:rsidR="0079713E" w:rsidP="0079713E" w:rsidRDefault="0079713E" w14:paraId="28E82AE8" w14:textId="77777777">
      <w:pPr>
        <w:spacing w:after="240"/>
        <w:rPr>
          <w:rFonts w:ascii="Arial" w:hAnsi="Arial" w:eastAsia="Times New Roman" w:cs="Arial"/>
          <w:sz w:val="22"/>
          <w:szCs w:val="22"/>
        </w:rPr>
      </w:pPr>
      <w:r>
        <w:rPr>
          <w:rFonts w:ascii="Arial" w:hAnsi="Arial" w:eastAsia="Times New Roman" w:cs="Arial"/>
          <w:sz w:val="22"/>
          <w:szCs w:val="22"/>
        </w:rPr>
        <w:br/>
      </w:r>
      <w:r>
        <w:rPr>
          <w:rFonts w:ascii="Arial" w:hAnsi="Arial" w:eastAsia="Times New Roman" w:cs="Arial"/>
          <w:sz w:val="22"/>
          <w:szCs w:val="22"/>
        </w:rPr>
        <w:br/>
        <w:t xml:space="preserve">Aan de orde is </w:t>
      </w:r>
      <w:r>
        <w:rPr>
          <w:rStyle w:val="Zwaar"/>
          <w:rFonts w:ascii="Arial" w:hAnsi="Arial" w:eastAsia="Times New Roman" w:cs="Arial"/>
          <w:sz w:val="22"/>
          <w:szCs w:val="22"/>
        </w:rPr>
        <w:t>de stemming over een motie</w:t>
      </w:r>
      <w:r>
        <w:rPr>
          <w:rFonts w:ascii="Arial" w:hAnsi="Arial" w:eastAsia="Times New Roman" w:cs="Arial"/>
          <w:sz w:val="22"/>
          <w:szCs w:val="22"/>
        </w:rPr>
        <w:t xml:space="preserve">, ingediend bij het </w:t>
      </w:r>
      <w:r>
        <w:rPr>
          <w:rStyle w:val="Zwaar"/>
          <w:rFonts w:ascii="Arial" w:hAnsi="Arial" w:eastAsia="Times New Roman" w:cs="Arial"/>
          <w:sz w:val="22"/>
          <w:szCs w:val="22"/>
        </w:rPr>
        <w:t xml:space="preserve">tweeminutendebat </w:t>
      </w:r>
      <w:r>
        <w:rPr>
          <w:rStyle w:val="Zwaar"/>
          <w:rFonts w:ascii="Arial" w:hAnsi="Arial" w:eastAsia="Times New Roman" w:cs="Arial"/>
          <w:sz w:val="22"/>
          <w:szCs w:val="22"/>
        </w:rPr>
        <w:lastRenderedPageBreak/>
        <w:t>Eurogroep/</w:t>
      </w:r>
      <w:proofErr w:type="spellStart"/>
      <w:r>
        <w:rPr>
          <w:rStyle w:val="Zwaar"/>
          <w:rFonts w:ascii="Arial" w:hAnsi="Arial" w:eastAsia="Times New Roman" w:cs="Arial"/>
          <w:sz w:val="22"/>
          <w:szCs w:val="22"/>
        </w:rPr>
        <w:t>Ecofin</w:t>
      </w:r>
      <w:proofErr w:type="spellEnd"/>
      <w:r>
        <w:rPr>
          <w:rStyle w:val="Zwaar"/>
          <w:rFonts w:ascii="Arial" w:hAnsi="Arial" w:eastAsia="Times New Roman" w:cs="Arial"/>
          <w:sz w:val="22"/>
          <w:szCs w:val="22"/>
        </w:rPr>
        <w:t>-Raad d.d. 18-19 september 2026</w:t>
      </w:r>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te weten:</w:t>
      </w:r>
    </w:p>
    <w:p w:rsidR="0079713E" w:rsidP="0079713E" w:rsidRDefault="0079713E" w14:paraId="6DC2BE8D" w14:textId="77777777">
      <w:pPr>
        <w:numPr>
          <w:ilvl w:val="0"/>
          <w:numId w:val="1"/>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de motie-</w:t>
      </w:r>
      <w:proofErr w:type="spellStart"/>
      <w:r>
        <w:rPr>
          <w:rFonts w:ascii="Arial" w:hAnsi="Arial" w:eastAsia="Times New Roman" w:cs="Arial"/>
          <w:sz w:val="22"/>
          <w:szCs w:val="22"/>
        </w:rPr>
        <w:t>Stultiens</w:t>
      </w:r>
      <w:proofErr w:type="spellEnd"/>
      <w:r>
        <w:rPr>
          <w:rFonts w:ascii="Arial" w:hAnsi="Arial" w:eastAsia="Times New Roman" w:cs="Arial"/>
          <w:sz w:val="22"/>
          <w:szCs w:val="22"/>
        </w:rPr>
        <w:t>/</w:t>
      </w:r>
      <w:proofErr w:type="spellStart"/>
      <w:r>
        <w:rPr>
          <w:rFonts w:ascii="Arial" w:hAnsi="Arial" w:eastAsia="Times New Roman" w:cs="Arial"/>
          <w:sz w:val="22"/>
          <w:szCs w:val="22"/>
        </w:rPr>
        <w:t>Bushoff</w:t>
      </w:r>
      <w:proofErr w:type="spellEnd"/>
      <w:r>
        <w:rPr>
          <w:rFonts w:ascii="Arial" w:hAnsi="Arial" w:eastAsia="Times New Roman" w:cs="Arial"/>
          <w:sz w:val="22"/>
          <w:szCs w:val="22"/>
        </w:rPr>
        <w:t xml:space="preserve"> over in Europa een standpunt innemen en uitdragen dat de veiligheid en stabiliteit van Europese banken voorop dient te staan (21501-07, nr. 2208).</w:t>
      </w:r>
    </w:p>
    <w:p w:rsidR="0079713E" w:rsidP="0079713E" w:rsidRDefault="0079713E" w14:paraId="631510DF" w14:textId="77777777">
      <w:pPr>
        <w:rPr>
          <w:rFonts w:ascii="Arial" w:hAnsi="Arial" w:eastAsia="Times New Roman" w:cs="Arial"/>
          <w:sz w:val="22"/>
          <w:szCs w:val="22"/>
        </w:rPr>
      </w:pPr>
    </w:p>
    <w:p w:rsidR="0079713E" w:rsidP="0079713E" w:rsidRDefault="0079713E" w14:paraId="3A351959" w14:textId="77777777">
      <w:pPr>
        <w:spacing w:after="240"/>
        <w:rPr>
          <w:rFonts w:ascii="Arial" w:hAnsi="Arial" w:eastAsia="Times New Roman" w:cs="Arial"/>
          <w:sz w:val="22"/>
          <w:szCs w:val="22"/>
        </w:rPr>
      </w:pPr>
      <w:r>
        <w:rPr>
          <w:rFonts w:ascii="Arial" w:hAnsi="Arial" w:eastAsia="Times New Roman" w:cs="Arial"/>
          <w:sz w:val="22"/>
          <w:szCs w:val="22"/>
        </w:rPr>
        <w:t>(Zie vergadering van heden.)</w:t>
      </w:r>
    </w:p>
    <w:p w:rsidR="0079713E" w:rsidP="0079713E" w:rsidRDefault="0079713E" w14:paraId="221A391C" w14:textId="77777777">
      <w:pPr>
        <w:spacing w:after="240"/>
        <w:rPr>
          <w:rFonts w:ascii="Arial" w:hAnsi="Arial" w:eastAsia="Times New Roman" w:cs="Arial"/>
          <w:sz w:val="22"/>
          <w:szCs w:val="22"/>
        </w:rPr>
      </w:pPr>
      <w:r>
        <w:rPr>
          <w:rFonts w:ascii="Arial" w:hAnsi="Arial" w:eastAsia="Times New Roman" w:cs="Arial"/>
          <w:sz w:val="22"/>
          <w:szCs w:val="22"/>
        </w:rPr>
        <w:t>In stemming komt de motie-</w:t>
      </w:r>
      <w:proofErr w:type="spellStart"/>
      <w:r>
        <w:rPr>
          <w:rFonts w:ascii="Arial" w:hAnsi="Arial" w:eastAsia="Times New Roman" w:cs="Arial"/>
          <w:sz w:val="22"/>
          <w:szCs w:val="22"/>
        </w:rPr>
        <w:t>Stultiens</w:t>
      </w:r>
      <w:proofErr w:type="spellEnd"/>
      <w:r>
        <w:rPr>
          <w:rFonts w:ascii="Arial" w:hAnsi="Arial" w:eastAsia="Times New Roman" w:cs="Arial"/>
          <w:sz w:val="22"/>
          <w:szCs w:val="22"/>
        </w:rPr>
        <w:t>/</w:t>
      </w:r>
      <w:proofErr w:type="spellStart"/>
      <w:r>
        <w:rPr>
          <w:rFonts w:ascii="Arial" w:hAnsi="Arial" w:eastAsia="Times New Roman" w:cs="Arial"/>
          <w:sz w:val="22"/>
          <w:szCs w:val="22"/>
        </w:rPr>
        <w:t>Bushoff</w:t>
      </w:r>
      <w:proofErr w:type="spellEnd"/>
      <w:r>
        <w:rPr>
          <w:rFonts w:ascii="Arial" w:hAnsi="Arial" w:eastAsia="Times New Roman" w:cs="Arial"/>
          <w:sz w:val="22"/>
          <w:szCs w:val="22"/>
        </w:rPr>
        <w:t xml:space="preserve"> (21501-07, nr. 2208).</w:t>
      </w:r>
    </w:p>
    <w:p w:rsidR="0079713E" w:rsidP="0079713E" w:rsidRDefault="0079713E" w14:paraId="630DAF7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constateer dat de leden van de fracties van PRO, de SP, 50PLUS, Volt, de PvdD, DENK, de ChristenUnie, BBB, Groep Markuszower en de PVV voor deze motie hebben gestemd en de leden van de fracties van D66, het CDA, de VVD, de SGP, JA21 en FVD ertegen, zodat zij is verworpen.</w:t>
      </w:r>
    </w:p>
    <w:p w:rsidR="0079713E" w:rsidP="0079713E" w:rsidRDefault="0079713E" w14:paraId="1F11C00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waren de stemmingen. Dank voor uw deelname. Ik schors een kort ogenblik, voordat we verdergaan met de regeling van werkzaamheden.</w:t>
      </w:r>
    </w:p>
    <w:p w:rsidR="0079713E" w:rsidP="0079713E" w:rsidRDefault="0079713E" w14:paraId="070084D1"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79713E" w:rsidP="00ED7B0D" w:rsidRDefault="0079713E" w14:paraId="4A4735CF" w14:textId="77777777"/>
    <w:sectPr w:rsidR="0079713E">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519BF"/>
    <w:multiLevelType w:val="multilevel"/>
    <w:tmpl w:val="B35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9050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B0D"/>
    <w:rsid w:val="002C3023"/>
    <w:rsid w:val="003C0576"/>
    <w:rsid w:val="0079713E"/>
    <w:rsid w:val="00DF7A30"/>
    <w:rsid w:val="00ED7B0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4AD1D"/>
  <w15:chartTrackingRefBased/>
  <w15:docId w15:val="{B82BC1DC-857A-4D13-B942-B3E0D89D6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D7B0D"/>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ED7B0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ED7B0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ED7B0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ED7B0D"/>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ED7B0D"/>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ED7B0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ED7B0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ED7B0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ED7B0D"/>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D7B0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D7B0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D7B0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D7B0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D7B0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D7B0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D7B0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D7B0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D7B0D"/>
    <w:rPr>
      <w:rFonts w:eastAsiaTheme="majorEastAsia" w:cstheme="majorBidi"/>
      <w:color w:val="272727" w:themeColor="text1" w:themeTint="D8"/>
    </w:rPr>
  </w:style>
  <w:style w:type="paragraph" w:styleId="Titel">
    <w:name w:val="Title"/>
    <w:basedOn w:val="Standaard"/>
    <w:next w:val="Standaard"/>
    <w:link w:val="TitelChar"/>
    <w:uiPriority w:val="10"/>
    <w:qFormat/>
    <w:rsid w:val="00ED7B0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ED7B0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D7B0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ED7B0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D7B0D"/>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ED7B0D"/>
    <w:rPr>
      <w:i/>
      <w:iCs/>
      <w:color w:val="404040" w:themeColor="text1" w:themeTint="BF"/>
    </w:rPr>
  </w:style>
  <w:style w:type="paragraph" w:styleId="Lijstalinea">
    <w:name w:val="List Paragraph"/>
    <w:basedOn w:val="Standaard"/>
    <w:uiPriority w:val="34"/>
    <w:qFormat/>
    <w:rsid w:val="00ED7B0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ED7B0D"/>
    <w:rPr>
      <w:i/>
      <w:iCs/>
      <w:color w:val="0F4761" w:themeColor="accent1" w:themeShade="BF"/>
    </w:rPr>
  </w:style>
  <w:style w:type="paragraph" w:styleId="Duidelijkcitaat">
    <w:name w:val="Intense Quote"/>
    <w:basedOn w:val="Standaard"/>
    <w:next w:val="Standaard"/>
    <w:link w:val="DuidelijkcitaatChar"/>
    <w:uiPriority w:val="30"/>
    <w:qFormat/>
    <w:rsid w:val="00ED7B0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ED7B0D"/>
    <w:rPr>
      <w:i/>
      <w:iCs/>
      <w:color w:val="0F4761" w:themeColor="accent1" w:themeShade="BF"/>
    </w:rPr>
  </w:style>
  <w:style w:type="character" w:styleId="Intensieveverwijzing">
    <w:name w:val="Intense Reference"/>
    <w:basedOn w:val="Standaardalinea-lettertype"/>
    <w:uiPriority w:val="32"/>
    <w:qFormat/>
    <w:rsid w:val="00ED7B0D"/>
    <w:rPr>
      <w:b/>
      <w:bCs/>
      <w:smallCaps/>
      <w:color w:val="0F4761" w:themeColor="accent1" w:themeShade="BF"/>
      <w:spacing w:val="5"/>
    </w:rPr>
  </w:style>
  <w:style w:type="character" w:styleId="Zwaar">
    <w:name w:val="Strong"/>
    <w:basedOn w:val="Standaardalinea-lettertype"/>
    <w:uiPriority w:val="22"/>
    <w:qFormat/>
    <w:rsid w:val="00ED7B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7"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2</ap:Pages>
  <ap:Words>472</ap:Words>
  <ap:Characters>2598</ap:Characters>
  <ap:DocSecurity>0</ap:DocSecurity>
  <ap:Lines>21</ap:Lines>
  <ap:Paragraphs>6</ap:Paragraphs>
  <ap:ScaleCrop>false</ap:ScaleCrop>
  <ap:LinksUpToDate>false</ap:LinksUpToDate>
  <ap:CharactersWithSpaces>3064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2026-09-11T07:09:00.0000000Z</dcterms:created>
  <dcterms:modified xsi:type="dcterms:W3CDTF">2026-09-11T07:10:00.0000000Z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