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270354" w14:paraId="78CFB63C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2F11A850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372DE87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270354" w14:paraId="31777D19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538F09CA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270354" w14:paraId="3868A65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0070571" w14:textId="77777777"/>
        </w:tc>
      </w:tr>
      <w:tr w:rsidR="00997775" w:rsidTr="00270354" w14:paraId="20575EB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21C1BC09" w14:textId="77777777"/>
        </w:tc>
      </w:tr>
      <w:tr w:rsidR="00997775" w:rsidTr="00270354" w14:paraId="567D3F8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2DA5EB6" w14:textId="77777777"/>
        </w:tc>
        <w:tc>
          <w:tcPr>
            <w:tcW w:w="7654" w:type="dxa"/>
            <w:gridSpan w:val="2"/>
          </w:tcPr>
          <w:p w:rsidR="00997775" w:rsidRDefault="00997775" w14:paraId="1E705518" w14:textId="77777777"/>
        </w:tc>
      </w:tr>
      <w:tr w:rsidR="00270354" w:rsidTr="00270354" w14:paraId="122CEF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270354" w:rsidP="00270354" w:rsidRDefault="00270354" w14:paraId="1DFBE927" w14:textId="359D7E75">
            <w:pPr>
              <w:rPr>
                <w:b/>
              </w:rPr>
            </w:pPr>
            <w:r>
              <w:rPr>
                <w:b/>
              </w:rPr>
              <w:t>32 849</w:t>
            </w:r>
          </w:p>
        </w:tc>
        <w:tc>
          <w:tcPr>
            <w:tcW w:w="7654" w:type="dxa"/>
            <w:gridSpan w:val="2"/>
          </w:tcPr>
          <w:p w:rsidR="00270354" w:rsidP="00270354" w:rsidRDefault="00270354" w14:paraId="642C4A58" w14:textId="568EBE76">
            <w:pPr>
              <w:rPr>
                <w:b/>
              </w:rPr>
            </w:pPr>
            <w:r w:rsidRPr="00043DBE">
              <w:rPr>
                <w:b/>
                <w:bCs/>
              </w:rPr>
              <w:t>Mijnbouw</w:t>
            </w:r>
          </w:p>
        </w:tc>
      </w:tr>
      <w:tr w:rsidR="00270354" w:rsidTr="00270354" w14:paraId="709AF7F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270354" w:rsidP="00270354" w:rsidRDefault="00270354" w14:paraId="60E36FEC" w14:textId="77777777"/>
        </w:tc>
        <w:tc>
          <w:tcPr>
            <w:tcW w:w="7654" w:type="dxa"/>
            <w:gridSpan w:val="2"/>
          </w:tcPr>
          <w:p w:rsidR="00270354" w:rsidP="00270354" w:rsidRDefault="00270354" w14:paraId="10498C60" w14:textId="77777777"/>
        </w:tc>
      </w:tr>
      <w:tr w:rsidR="00270354" w:rsidTr="00270354" w14:paraId="0616A67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270354" w:rsidP="00270354" w:rsidRDefault="00270354" w14:paraId="0427CEAC" w14:textId="77777777"/>
        </w:tc>
        <w:tc>
          <w:tcPr>
            <w:tcW w:w="7654" w:type="dxa"/>
            <w:gridSpan w:val="2"/>
          </w:tcPr>
          <w:p w:rsidR="00270354" w:rsidP="00270354" w:rsidRDefault="00270354" w14:paraId="06304D6B" w14:textId="77777777"/>
        </w:tc>
      </w:tr>
      <w:tr w:rsidR="00270354" w:rsidTr="00270354" w14:paraId="4654F5F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270354" w:rsidP="00270354" w:rsidRDefault="00270354" w14:paraId="2DFBE2BE" w14:textId="57F1A2D3">
            <w:pPr>
              <w:rPr>
                <w:b/>
              </w:rPr>
            </w:pPr>
            <w:r>
              <w:rPr>
                <w:b/>
              </w:rPr>
              <w:t>Nr. 320</w:t>
            </w:r>
          </w:p>
        </w:tc>
        <w:tc>
          <w:tcPr>
            <w:tcW w:w="7654" w:type="dxa"/>
            <w:gridSpan w:val="2"/>
          </w:tcPr>
          <w:p w:rsidR="00270354" w:rsidP="00270354" w:rsidRDefault="00270354" w14:paraId="33365483" w14:textId="2E33D4C4">
            <w:pPr>
              <w:rPr>
                <w:b/>
              </w:rPr>
            </w:pPr>
            <w:r>
              <w:rPr>
                <w:b/>
              </w:rPr>
              <w:t xml:space="preserve">MOTIE VAN HET LID </w:t>
            </w:r>
            <w:r w:rsidR="002161E1">
              <w:rPr>
                <w:b/>
              </w:rPr>
              <w:t xml:space="preserve">VAN </w:t>
            </w:r>
            <w:r>
              <w:rPr>
                <w:b/>
              </w:rPr>
              <w:t>OOSTERHOUT</w:t>
            </w:r>
          </w:p>
        </w:tc>
      </w:tr>
      <w:tr w:rsidR="00270354" w:rsidTr="00270354" w14:paraId="2D7EAF3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270354" w:rsidP="00270354" w:rsidRDefault="00270354" w14:paraId="446DC0EE" w14:textId="77777777"/>
        </w:tc>
        <w:tc>
          <w:tcPr>
            <w:tcW w:w="7654" w:type="dxa"/>
            <w:gridSpan w:val="2"/>
          </w:tcPr>
          <w:p w:rsidR="00270354" w:rsidP="00270354" w:rsidRDefault="00270354" w14:paraId="418F3205" w14:textId="33AE26EA">
            <w:r>
              <w:t>Voorgesteld 9 september 2026</w:t>
            </w:r>
          </w:p>
        </w:tc>
      </w:tr>
      <w:tr w:rsidR="00270354" w:rsidTr="00270354" w14:paraId="6198C68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270354" w:rsidP="00270354" w:rsidRDefault="00270354" w14:paraId="70141902" w14:textId="77777777"/>
        </w:tc>
        <w:tc>
          <w:tcPr>
            <w:tcW w:w="7654" w:type="dxa"/>
            <w:gridSpan w:val="2"/>
          </w:tcPr>
          <w:p w:rsidR="00270354" w:rsidP="00270354" w:rsidRDefault="00270354" w14:paraId="4E1047A1" w14:textId="77777777"/>
        </w:tc>
      </w:tr>
      <w:tr w:rsidR="00270354" w:rsidTr="00270354" w14:paraId="6153B97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270354" w:rsidP="00270354" w:rsidRDefault="00270354" w14:paraId="3D04F71E" w14:textId="77777777"/>
        </w:tc>
        <w:tc>
          <w:tcPr>
            <w:tcW w:w="7654" w:type="dxa"/>
            <w:gridSpan w:val="2"/>
          </w:tcPr>
          <w:p w:rsidR="00270354" w:rsidP="00270354" w:rsidRDefault="00270354" w14:paraId="02891E15" w14:textId="14275C08">
            <w:r>
              <w:t>De Kamer,</w:t>
            </w:r>
          </w:p>
        </w:tc>
      </w:tr>
      <w:tr w:rsidR="00270354" w:rsidTr="00270354" w14:paraId="7D75083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270354" w:rsidP="00270354" w:rsidRDefault="00270354" w14:paraId="63FFAA2E" w14:textId="77777777"/>
        </w:tc>
        <w:tc>
          <w:tcPr>
            <w:tcW w:w="7654" w:type="dxa"/>
            <w:gridSpan w:val="2"/>
          </w:tcPr>
          <w:p w:rsidR="00270354" w:rsidP="00270354" w:rsidRDefault="00270354" w14:paraId="62309946" w14:textId="77777777"/>
        </w:tc>
      </w:tr>
      <w:tr w:rsidR="00270354" w:rsidTr="00270354" w14:paraId="691E7C7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270354" w:rsidP="00270354" w:rsidRDefault="00270354" w14:paraId="0DC91481" w14:textId="77777777"/>
        </w:tc>
        <w:tc>
          <w:tcPr>
            <w:tcW w:w="7654" w:type="dxa"/>
            <w:gridSpan w:val="2"/>
          </w:tcPr>
          <w:p w:rsidR="00270354" w:rsidP="00270354" w:rsidRDefault="00270354" w14:paraId="76244957" w14:textId="03FA1878">
            <w:r>
              <w:t>gehoord de beraadslaging,</w:t>
            </w:r>
          </w:p>
        </w:tc>
      </w:tr>
      <w:tr w:rsidR="00997775" w:rsidTr="00270354" w14:paraId="6078CFB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1992CB4" w14:textId="77777777"/>
        </w:tc>
        <w:tc>
          <w:tcPr>
            <w:tcW w:w="7654" w:type="dxa"/>
            <w:gridSpan w:val="2"/>
          </w:tcPr>
          <w:p w:rsidR="00997775" w:rsidRDefault="00997775" w14:paraId="7C54E8ED" w14:textId="77777777"/>
        </w:tc>
      </w:tr>
      <w:tr w:rsidR="00997775" w:rsidTr="00270354" w14:paraId="1D99345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5C6B1C6" w14:textId="77777777"/>
        </w:tc>
        <w:tc>
          <w:tcPr>
            <w:tcW w:w="7654" w:type="dxa"/>
            <w:gridSpan w:val="2"/>
          </w:tcPr>
          <w:p w:rsidR="00270354" w:rsidP="00270354" w:rsidRDefault="00270354" w14:paraId="413F9A77" w14:textId="77777777">
            <w:r>
              <w:t>constaterende dat er plannen zijn voor de nieuwe zoutwinning onder de Waddenzee;</w:t>
            </w:r>
          </w:p>
          <w:p w:rsidR="00270354" w:rsidP="00270354" w:rsidRDefault="00270354" w14:paraId="7FCA8CF5" w14:textId="77777777"/>
          <w:p w:rsidR="00270354" w:rsidP="00270354" w:rsidRDefault="00270354" w14:paraId="4015A39E" w14:textId="77777777">
            <w:r>
              <w:t>constaterende dat er onlangs een ontwerpbesluit is gepubliceerd is dat extra zoutwinning toestaat;</w:t>
            </w:r>
          </w:p>
          <w:p w:rsidR="00270354" w:rsidP="00270354" w:rsidRDefault="00270354" w14:paraId="31981FA8" w14:textId="77777777"/>
          <w:p w:rsidR="00270354" w:rsidP="00270354" w:rsidRDefault="00270354" w14:paraId="1932BCD1" w14:textId="77777777">
            <w:r>
              <w:t>constaterende dat de Waddenzee UNESCO Werelderfgoed is;</w:t>
            </w:r>
          </w:p>
          <w:p w:rsidR="00270354" w:rsidP="00270354" w:rsidRDefault="00270354" w14:paraId="7AC5FDBE" w14:textId="77777777"/>
          <w:p w:rsidR="00270354" w:rsidP="00270354" w:rsidRDefault="00270354" w14:paraId="4A825E4A" w14:textId="77777777">
            <w:r>
              <w:t xml:space="preserve">overwegende dat het UNESCO </w:t>
            </w:r>
            <w:proofErr w:type="spellStart"/>
            <w:r>
              <w:t>Werelderfgoedcomité</w:t>
            </w:r>
            <w:proofErr w:type="spellEnd"/>
            <w:r>
              <w:t xml:space="preserve"> zich ernstig zorgen maakt over de bescherming van dit unieke gebied en daarom een inspectiemissie stuurt;</w:t>
            </w:r>
          </w:p>
          <w:p w:rsidR="00270354" w:rsidP="00270354" w:rsidRDefault="00270354" w14:paraId="7710E8F4" w14:textId="77777777"/>
          <w:p w:rsidR="00270354" w:rsidP="00270354" w:rsidRDefault="00270354" w14:paraId="066817D9" w14:textId="77777777">
            <w:r>
              <w:t xml:space="preserve">verzoekt de regering om geen definitief besluit te nemen over het winningsplan voor de zoutwinning onder de Waddenzee voordat duidelijk is welke gevolgen dit heeft voor de </w:t>
            </w:r>
            <w:proofErr w:type="spellStart"/>
            <w:r>
              <w:t>Werelderfgoedstatus</w:t>
            </w:r>
            <w:proofErr w:type="spellEnd"/>
            <w:r>
              <w:t xml:space="preserve"> van de Waddenzee,</w:t>
            </w:r>
          </w:p>
          <w:p w:rsidR="00270354" w:rsidP="00270354" w:rsidRDefault="00270354" w14:paraId="648A65E7" w14:textId="77777777"/>
          <w:p w:rsidR="00270354" w:rsidP="00270354" w:rsidRDefault="00270354" w14:paraId="6267A6F0" w14:textId="77777777">
            <w:r>
              <w:t>en gaat over tot de orde van de dag.</w:t>
            </w:r>
          </w:p>
          <w:p w:rsidR="00270354" w:rsidP="00270354" w:rsidRDefault="00270354" w14:paraId="04C44D2C" w14:textId="77777777"/>
          <w:p w:rsidR="00997775" w:rsidP="00270354" w:rsidRDefault="00270354" w14:paraId="029EB52D" w14:textId="033C4FEB">
            <w:r>
              <w:t>Van Oosterhout</w:t>
            </w:r>
          </w:p>
        </w:tc>
      </w:tr>
    </w:tbl>
    <w:p w:rsidR="00997775" w:rsidRDefault="00997775" w14:paraId="197917BE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ABF7B" w14:textId="77777777" w:rsidR="00641E7F" w:rsidRDefault="00641E7F">
      <w:pPr>
        <w:spacing w:line="20" w:lineRule="exact"/>
      </w:pPr>
    </w:p>
  </w:endnote>
  <w:endnote w:type="continuationSeparator" w:id="0">
    <w:p w14:paraId="42D54FF5" w14:textId="77777777" w:rsidR="00641E7F" w:rsidRDefault="00641E7F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C319497" w14:textId="77777777" w:rsidR="00641E7F" w:rsidRDefault="00641E7F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7091E" w14:textId="77777777" w:rsidR="00641E7F" w:rsidRDefault="00641E7F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68625FB" w14:textId="77777777" w:rsidR="00641E7F" w:rsidRDefault="00641E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54"/>
    <w:rsid w:val="00133FCE"/>
    <w:rsid w:val="001E482C"/>
    <w:rsid w:val="001E4877"/>
    <w:rsid w:val="0021105A"/>
    <w:rsid w:val="002161E1"/>
    <w:rsid w:val="00270354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1E7F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82795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15BBB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E9615"/>
  <w15:docId w15:val="{7078EC9A-D507-4CD8-BA12-2562C88B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134</ap:Words>
  <ap:Characters>738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871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2026-09-10T08:29:00.0000000Z</dcterms:created>
  <dcterms:modified xsi:type="dcterms:W3CDTF">2026-09-10T08:46:00.0000000Z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