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8F147B" w:rsidR="008F147B" w:rsidRDefault="00F83AEB" w14:paraId="24A5B88A" w14:textId="77777777">
      <w:pPr>
        <w:rPr>
          <w:rFonts w:ascii="Calibri" w:hAnsi="Calibri" w:cs="Calibri"/>
          <w:sz w:val="22"/>
          <w:szCs w:val="22"/>
        </w:rPr>
      </w:pPr>
      <w:r w:rsidRPr="008F147B">
        <w:rPr>
          <w:rFonts w:ascii="Calibri" w:hAnsi="Calibri" w:cs="Calibri"/>
          <w:sz w:val="22"/>
          <w:szCs w:val="22"/>
        </w:rPr>
        <w:t>29279</w:t>
      </w:r>
      <w:r w:rsidRPr="008F147B" w:rsidR="008F147B">
        <w:rPr>
          <w:rFonts w:ascii="Calibri" w:hAnsi="Calibri" w:cs="Calibri"/>
          <w:sz w:val="22"/>
          <w:szCs w:val="22"/>
        </w:rPr>
        <w:tab/>
      </w:r>
      <w:r w:rsidRPr="008F147B" w:rsidR="008F147B">
        <w:rPr>
          <w:rFonts w:ascii="Calibri" w:hAnsi="Calibri" w:cs="Calibri"/>
          <w:sz w:val="22"/>
          <w:szCs w:val="22"/>
        </w:rPr>
        <w:tab/>
      </w:r>
      <w:r w:rsidRPr="008F147B" w:rsidR="008F147B">
        <w:rPr>
          <w:rFonts w:ascii="Calibri" w:hAnsi="Calibri" w:cs="Calibri"/>
          <w:sz w:val="22"/>
          <w:szCs w:val="22"/>
        </w:rPr>
        <w:tab/>
        <w:t>Rechtsstaat en Rechtsorde</w:t>
      </w:r>
    </w:p>
    <w:p w:rsidRPr="008F147B" w:rsidR="008F147B" w:rsidP="004474D9" w:rsidRDefault="008F147B" w14:paraId="6335CB8F" w14:textId="77777777">
      <w:pPr>
        <w:rPr>
          <w:rFonts w:ascii="Calibri" w:hAnsi="Calibri" w:cs="Calibri"/>
          <w:color w:val="000000"/>
          <w:sz w:val="22"/>
          <w:szCs w:val="22"/>
        </w:rPr>
      </w:pPr>
      <w:r w:rsidRPr="008F147B">
        <w:rPr>
          <w:rFonts w:ascii="Calibri" w:hAnsi="Calibri" w:cs="Calibri"/>
          <w:sz w:val="22"/>
          <w:szCs w:val="22"/>
        </w:rPr>
        <w:t xml:space="preserve">Nr. </w:t>
      </w:r>
      <w:r w:rsidRPr="008F147B">
        <w:rPr>
          <w:rFonts w:ascii="Calibri" w:hAnsi="Calibri" w:cs="Calibri"/>
          <w:sz w:val="22"/>
          <w:szCs w:val="22"/>
        </w:rPr>
        <w:t>1084</w:t>
      </w:r>
      <w:r w:rsidRPr="008F147B">
        <w:rPr>
          <w:rFonts w:ascii="Calibri" w:hAnsi="Calibri" w:cs="Calibri"/>
          <w:sz w:val="22"/>
          <w:szCs w:val="22"/>
        </w:rPr>
        <w:tab/>
      </w:r>
      <w:r w:rsidRPr="008F147B">
        <w:rPr>
          <w:rFonts w:ascii="Calibri" w:hAnsi="Calibri" w:cs="Calibri"/>
          <w:sz w:val="22"/>
          <w:szCs w:val="22"/>
        </w:rPr>
        <w:tab/>
        <w:t>Brief van de minister van Justitie en Veiligheid</w:t>
      </w:r>
    </w:p>
    <w:p w:rsidRPr="008F147B" w:rsidR="008F147B" w:rsidRDefault="008F147B" w14:paraId="47301D4D" w14:textId="0F0FE2DE">
      <w:pPr>
        <w:pStyle w:val="broodtekst"/>
        <w:rPr>
          <w:rFonts w:ascii="Calibri" w:hAnsi="Calibri" w:cs="Calibri"/>
          <w:sz w:val="22"/>
          <w:szCs w:val="22"/>
        </w:rPr>
      </w:pPr>
      <w:r w:rsidRPr="008F147B">
        <w:rPr>
          <w:rFonts w:ascii="Calibri" w:hAnsi="Calibri" w:cs="Calibri"/>
          <w:sz w:val="22"/>
          <w:szCs w:val="22"/>
        </w:rPr>
        <w:t>Aan de Voorzitter van de Tweede Kamer der Staten-Generaal</w:t>
      </w:r>
    </w:p>
    <w:p w:rsidRPr="008F147B" w:rsidR="008F147B" w:rsidRDefault="008F147B" w14:paraId="797400F5" w14:textId="77777777">
      <w:pPr>
        <w:pStyle w:val="broodtekst"/>
        <w:rPr>
          <w:rFonts w:ascii="Calibri" w:hAnsi="Calibri" w:cs="Calibri"/>
          <w:sz w:val="22"/>
          <w:szCs w:val="22"/>
        </w:rPr>
      </w:pPr>
    </w:p>
    <w:p w:rsidRPr="008F147B" w:rsidR="008F147B" w:rsidRDefault="008F147B" w14:paraId="5BCFD01B" w14:textId="07F7E171">
      <w:pPr>
        <w:pStyle w:val="broodtekst"/>
        <w:rPr>
          <w:rFonts w:ascii="Calibri" w:hAnsi="Calibri" w:cs="Calibri"/>
          <w:sz w:val="22"/>
          <w:szCs w:val="22"/>
        </w:rPr>
      </w:pPr>
      <w:r w:rsidRPr="008F147B">
        <w:rPr>
          <w:rFonts w:ascii="Calibri" w:hAnsi="Calibri" w:cs="Calibri"/>
          <w:sz w:val="22"/>
          <w:szCs w:val="22"/>
        </w:rPr>
        <w:t>Den Haag, 9 september 2026</w:t>
      </w:r>
    </w:p>
    <w:p w:rsidRPr="008F147B" w:rsidR="008F147B" w:rsidRDefault="008F147B" w14:paraId="7D4308FD" w14:textId="77777777">
      <w:pPr>
        <w:pStyle w:val="broodtekst"/>
        <w:rPr>
          <w:rFonts w:ascii="Calibri" w:hAnsi="Calibri" w:cs="Calibri"/>
          <w:b/>
          <w:bCs/>
          <w:sz w:val="22"/>
          <w:szCs w:val="22"/>
        </w:rPr>
      </w:pPr>
    </w:p>
    <w:p w:rsidRPr="008F147B" w:rsidR="00F83AEB" w:rsidRDefault="00F83AEB" w14:paraId="177EEA59" w14:textId="77777777">
      <w:pPr>
        <w:pStyle w:val="broodtekst"/>
        <w:rPr>
          <w:rFonts w:ascii="Calibri" w:hAnsi="Calibri" w:cs="Calibri"/>
          <w:sz w:val="22"/>
          <w:szCs w:val="22"/>
        </w:rPr>
      </w:pPr>
    </w:p>
    <w:p w:rsidRPr="008F147B" w:rsidR="00F83AEB" w:rsidRDefault="00F83AEB" w14:paraId="19566DAF" w14:textId="3B5DE089">
      <w:pPr>
        <w:pStyle w:val="broodtekst"/>
        <w:rPr>
          <w:rFonts w:ascii="Calibri" w:hAnsi="Calibri" w:cs="Calibri"/>
          <w:sz w:val="22"/>
          <w:szCs w:val="22"/>
        </w:rPr>
      </w:pPr>
      <w:r w:rsidRPr="008F147B">
        <w:rPr>
          <w:rFonts w:ascii="Calibri" w:hAnsi="Calibri" w:cs="Calibri"/>
          <w:sz w:val="22"/>
          <w:szCs w:val="22"/>
        </w:rPr>
        <w:t>Hierbij meld ik uw Kamer dat ik naar aanleiding van een verzoek op grond van de Wet open overheid (</w:t>
      </w:r>
      <w:proofErr w:type="spellStart"/>
      <w:r w:rsidRPr="008F147B">
        <w:rPr>
          <w:rFonts w:ascii="Calibri" w:hAnsi="Calibri" w:cs="Calibri"/>
          <w:sz w:val="22"/>
          <w:szCs w:val="22"/>
        </w:rPr>
        <w:t>Woo</w:t>
      </w:r>
      <w:proofErr w:type="spellEnd"/>
      <w:r w:rsidRPr="008F147B">
        <w:rPr>
          <w:rFonts w:ascii="Calibri" w:hAnsi="Calibri" w:cs="Calibri"/>
          <w:sz w:val="22"/>
          <w:szCs w:val="22"/>
        </w:rPr>
        <w:t>) een besluit heb genomen over openbaarmaking van informatie over de totstandkoming van de tijdelijke instructie intensivering strafbeschikking bij veelvoorkomende vermogensdelicten van het Openbaar Ministerie.</w:t>
      </w:r>
    </w:p>
    <w:p w:rsidRPr="008F147B" w:rsidR="00F83AEB" w:rsidRDefault="00F83AEB" w14:paraId="23BA8441" w14:textId="77777777">
      <w:pPr>
        <w:pStyle w:val="broodtekst"/>
        <w:rPr>
          <w:rFonts w:ascii="Calibri" w:hAnsi="Calibri" w:cs="Calibri"/>
          <w:sz w:val="22"/>
          <w:szCs w:val="22"/>
        </w:rPr>
      </w:pPr>
    </w:p>
    <w:p w:rsidRPr="008F147B" w:rsidR="00F83AEB" w:rsidRDefault="00F83AEB" w14:paraId="45707580" w14:textId="77777777">
      <w:pPr>
        <w:pStyle w:val="broodtekst"/>
        <w:rPr>
          <w:rFonts w:ascii="Calibri" w:hAnsi="Calibri" w:cs="Calibri"/>
          <w:sz w:val="22"/>
          <w:szCs w:val="22"/>
        </w:rPr>
      </w:pPr>
      <w:r w:rsidRPr="008F147B">
        <w:rPr>
          <w:rFonts w:ascii="Calibri" w:hAnsi="Calibri" w:cs="Calibri"/>
          <w:sz w:val="22"/>
          <w:szCs w:val="22"/>
        </w:rPr>
        <w:t>Het besluit en de (gedeeltelijk) openbaar gemaakte informatie zijn te vinden op open.overheid.nl.</w:t>
      </w:r>
    </w:p>
    <w:p w:rsidRPr="008F147B" w:rsidR="000A638C" w:rsidRDefault="000A638C" w14:paraId="6DA9712B" w14:textId="77777777">
      <w:pPr>
        <w:rPr>
          <w:rFonts w:ascii="Calibri" w:hAnsi="Calibri" w:cs="Calibri"/>
          <w:sz w:val="22"/>
          <w:szCs w:val="22"/>
        </w:rPr>
      </w:pPr>
      <w:bookmarkStart w:name="ondertekening" w:id="0"/>
      <w:bookmarkEnd w:id="0"/>
    </w:p>
    <w:p w:rsidRPr="008F147B" w:rsidR="008F147B" w:rsidP="008F147B" w:rsidRDefault="008F147B" w14:paraId="788694D0" w14:textId="77777777">
      <w:pPr>
        <w:pStyle w:val="Geenafstand"/>
        <w:rPr>
          <w:rFonts w:ascii="Calibri" w:hAnsi="Calibri" w:cs="Calibri"/>
          <w:color w:val="000000"/>
          <w:sz w:val="22"/>
          <w:szCs w:val="22"/>
        </w:rPr>
      </w:pPr>
      <w:r w:rsidRPr="008F147B">
        <w:rPr>
          <w:rFonts w:ascii="Calibri" w:hAnsi="Calibri" w:cs="Calibri"/>
          <w:sz w:val="22"/>
          <w:szCs w:val="22"/>
        </w:rPr>
        <w:t>De minister van Justitie en Veiligheid</w:t>
      </w:r>
    </w:p>
    <w:p w:rsidRPr="008F147B" w:rsidR="008F147B" w:rsidP="008F147B" w:rsidRDefault="008F147B" w14:paraId="3ED0BF94" w14:textId="463B64C8">
      <w:pPr>
        <w:pStyle w:val="Geenafstand"/>
        <w:rPr>
          <w:rFonts w:ascii="Calibri" w:hAnsi="Calibri" w:cs="Calibri"/>
          <w:sz w:val="22"/>
          <w:szCs w:val="22"/>
        </w:rPr>
      </w:pPr>
      <w:r w:rsidRPr="008F147B">
        <w:rPr>
          <w:rFonts w:ascii="Calibri" w:hAnsi="Calibri" w:cs="Calibri"/>
          <w:sz w:val="22"/>
          <w:szCs w:val="22"/>
        </w:rPr>
        <w:t>D.M. van Weel</w:t>
      </w:r>
    </w:p>
    <w:sectPr w:rsidRPr="008F147B" w:rsidR="008F147B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2C3AB" w14:textId="77777777" w:rsidR="00334FFA" w:rsidRDefault="00334FFA" w:rsidP="00F83AEB">
      <w:pPr>
        <w:spacing w:after="0" w:line="240" w:lineRule="auto"/>
      </w:pPr>
      <w:r>
        <w:separator/>
      </w:r>
    </w:p>
  </w:endnote>
  <w:endnote w:type="continuationSeparator" w:id="0">
    <w:p w14:paraId="348F1303" w14:textId="77777777" w:rsidR="00334FFA" w:rsidRDefault="00334FFA" w:rsidP="00F83A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F1B79E" w14:textId="77777777" w:rsidR="00334FFA" w:rsidRDefault="00334FFA" w:rsidP="00F83AEB">
      <w:pPr>
        <w:spacing w:after="0" w:line="240" w:lineRule="auto"/>
      </w:pPr>
      <w:r>
        <w:separator/>
      </w:r>
    </w:p>
  </w:footnote>
  <w:footnote w:type="continuationSeparator" w:id="0">
    <w:p w14:paraId="10AA147E" w14:textId="77777777" w:rsidR="00334FFA" w:rsidRDefault="00334FFA" w:rsidP="00F83A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AEB"/>
    <w:rsid w:val="000A638C"/>
    <w:rsid w:val="00334FFA"/>
    <w:rsid w:val="00491C9D"/>
    <w:rsid w:val="00755B12"/>
    <w:rsid w:val="008F147B"/>
    <w:rsid w:val="00C0404E"/>
    <w:rsid w:val="00CA4C27"/>
    <w:rsid w:val="00F83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7F855"/>
  <w15:chartTrackingRefBased/>
  <w15:docId w15:val="{87FF1DCC-78BB-42E4-A450-7631768A7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83A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83A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83A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83A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83A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83A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83A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83A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83A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83A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83A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83A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83AEB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83AEB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83AEB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83AEB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83AEB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83AEB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83A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83A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83A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83A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83A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83AEB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83AE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83AEB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83A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83AEB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83AEB"/>
    <w:rPr>
      <w:b/>
      <w:bCs/>
      <w:smallCaps/>
      <w:color w:val="0F4761" w:themeColor="accent1" w:themeShade="BF"/>
      <w:spacing w:val="5"/>
    </w:rPr>
  </w:style>
  <w:style w:type="paragraph" w:customStyle="1" w:styleId="broodtekst">
    <w:name w:val="broodtekst"/>
    <w:basedOn w:val="Standaard"/>
    <w:qFormat/>
    <w:rsid w:val="00F83AEB"/>
    <w:p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after="0" w:line="240" w:lineRule="atLeast"/>
    </w:pPr>
    <w:rPr>
      <w:rFonts w:ascii="Verdana" w:eastAsia="Times New Roman" w:hAnsi="Verdana" w:cs="Times New Roman"/>
      <w:kern w:val="0"/>
      <w:sz w:val="18"/>
      <w:szCs w:val="18"/>
      <w:lang w:eastAsia="nl-NL"/>
      <w14:ligatures w14:val="none"/>
    </w:rPr>
  </w:style>
  <w:style w:type="paragraph" w:customStyle="1" w:styleId="groetregel">
    <w:name w:val="groetregel"/>
    <w:basedOn w:val="broodtekst"/>
    <w:next w:val="broodtekst"/>
    <w:rsid w:val="00F83AEB"/>
    <w:pPr>
      <w:spacing w:before="240"/>
    </w:pPr>
  </w:style>
  <w:style w:type="paragraph" w:customStyle="1" w:styleId="in-table">
    <w:name w:val="in-table"/>
    <w:basedOn w:val="broodtekst"/>
    <w:rsid w:val="00F83AEB"/>
    <w:pPr>
      <w:spacing w:line="0" w:lineRule="atLeast"/>
    </w:pPr>
    <w:rPr>
      <w:sz w:val="2"/>
    </w:rPr>
  </w:style>
  <w:style w:type="table" w:styleId="Tabelraster">
    <w:name w:val="Table Grid"/>
    <w:basedOn w:val="Standaardtabel"/>
    <w:rsid w:val="00F83AE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F83A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83AEB"/>
  </w:style>
  <w:style w:type="paragraph" w:styleId="Voettekst">
    <w:name w:val="footer"/>
    <w:basedOn w:val="Standaard"/>
    <w:link w:val="VoettekstChar"/>
    <w:uiPriority w:val="99"/>
    <w:unhideWhenUsed/>
    <w:rsid w:val="00F83AE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83AEB"/>
  </w:style>
  <w:style w:type="paragraph" w:styleId="Geenafstand">
    <w:name w:val="No Spacing"/>
    <w:uiPriority w:val="1"/>
    <w:qFormat/>
    <w:rsid w:val="008F147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footnotes" Target="footnotes.xml" Id="rId7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theme" Target="theme/theme1.xml" Id="rId10" /><Relationship Type="http://schemas.openxmlformats.org/officeDocument/2006/relationships/styles" Target="style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99</ap:Words>
  <ap:Characters>548</ap:Characters>
  <ap:DocSecurity>0</ap:DocSecurity>
  <ap:Lines>4</ap:Lines>
  <ap:Paragraphs>1</ap:Paragraphs>
  <ap:ScaleCrop>false</ap:ScaleCrop>
  <ap:LinksUpToDate>false</ap:LinksUpToDate>
  <ap:CharactersWithSpaces>646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2026-09-17T14:22:00.0000000Z</dcterms:created>
  <dcterms:modified xsi:type="dcterms:W3CDTF">2026-09-17T14:22:00.0000000Z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