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7E6A" w:rsidP="00F50F2B" w:rsidRDefault="00287E6A" w14:paraId="110D78FE" w14:textId="77777777">
      <w:pPr>
        <w:autoSpaceDE w:val="0"/>
        <w:autoSpaceDN w:val="0"/>
        <w:adjustRightInd w:val="0"/>
        <w:rPr>
          <w:rFonts w:ascii="AppleSystemUIFont" w:hAnsi="AppleSystemUIFont" w:cs="AppleSystemUIFont"/>
          <w:sz w:val="26"/>
          <w:szCs w:val="26"/>
        </w:rPr>
      </w:pPr>
    </w:p>
    <w:p w:rsidR="00287E6A" w:rsidP="00F50F2B" w:rsidRDefault="00287E6A" w14:paraId="65556849" w14:textId="77777777">
      <w:pPr>
        <w:autoSpaceDE w:val="0"/>
        <w:autoSpaceDN w:val="0"/>
        <w:adjustRightInd w:val="0"/>
        <w:rPr>
          <w:rFonts w:ascii="AppleSystemUIFont" w:hAnsi="AppleSystemUIFont" w:cs="AppleSystemUIFont"/>
          <w:sz w:val="26"/>
          <w:szCs w:val="26"/>
        </w:rPr>
      </w:pPr>
    </w:p>
    <w:p w:rsidR="00287E6A" w:rsidP="00F50F2B" w:rsidRDefault="00287E6A" w14:paraId="36150598" w14:textId="77777777">
      <w:pPr>
        <w:autoSpaceDE w:val="0"/>
        <w:autoSpaceDN w:val="0"/>
        <w:adjustRightInd w:val="0"/>
        <w:rPr>
          <w:rFonts w:ascii="AppleSystemUIFont" w:hAnsi="AppleSystemUIFont" w:cs="AppleSystemUIFont"/>
          <w:sz w:val="26"/>
          <w:szCs w:val="26"/>
        </w:rPr>
      </w:pPr>
    </w:p>
    <w:p w:rsidR="00F50F2B" w:rsidP="00F50F2B" w:rsidRDefault="00F50F2B" w14:paraId="75B64E76" w14:textId="188EB727">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ROC Midden Nederland</w:t>
      </w:r>
    </w:p>
    <w:p w:rsidR="0021493A" w:rsidP="00F50F2B" w:rsidRDefault="0021493A" w14:paraId="7C3083AD" w14:textId="00B58ECA">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Dhr. Michel Labij</w:t>
      </w:r>
    </w:p>
    <w:p w:rsidR="0021493A" w:rsidP="00F50F2B" w:rsidRDefault="0021493A" w14:paraId="680DA46D" w14:textId="2AF9A369">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Brandenburchdreef 20</w:t>
      </w:r>
    </w:p>
    <w:p w:rsidR="00F50F2B" w:rsidP="00F50F2B" w:rsidRDefault="0021493A" w14:paraId="03B5DA2C" w14:textId="3EF0F59F">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3562 CS Utrecht</w:t>
      </w:r>
    </w:p>
    <w:p w:rsidR="00D81466" w:rsidP="00F50F2B" w:rsidRDefault="00D81466" w14:paraId="339487A8" w14:textId="77777777">
      <w:pPr>
        <w:autoSpaceDE w:val="0"/>
        <w:autoSpaceDN w:val="0"/>
        <w:adjustRightInd w:val="0"/>
        <w:rPr>
          <w:rFonts w:ascii="AppleSystemUIFont" w:hAnsi="AppleSystemUIFont" w:cs="AppleSystemUIFont"/>
          <w:sz w:val="26"/>
          <w:szCs w:val="26"/>
        </w:rPr>
      </w:pPr>
    </w:p>
    <w:p w:rsidR="0021493A" w:rsidP="00F50F2B" w:rsidRDefault="0021493A" w14:paraId="0660E2A9" w14:textId="77777777">
      <w:pPr>
        <w:autoSpaceDE w:val="0"/>
        <w:autoSpaceDN w:val="0"/>
        <w:adjustRightInd w:val="0"/>
        <w:rPr>
          <w:rFonts w:ascii="AppleSystemUIFont" w:hAnsi="AppleSystemUIFont" w:cs="AppleSystemUIFont"/>
          <w:sz w:val="26"/>
          <w:szCs w:val="26"/>
        </w:rPr>
      </w:pPr>
    </w:p>
    <w:p w:rsidR="00F50F2B" w:rsidP="00F50F2B" w:rsidRDefault="00F50F2B" w14:paraId="36666DF4" w14:textId="50538BE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Aan</w:t>
      </w:r>
      <w:r w:rsidR="0021493A">
        <w:rPr>
          <w:rFonts w:ascii="AppleSystemUIFont" w:hAnsi="AppleSystemUIFont" w:cs="AppleSystemUIFont"/>
          <w:sz w:val="26"/>
          <w:szCs w:val="26"/>
        </w:rPr>
        <w:t>:</w:t>
      </w:r>
    </w:p>
    <w:p w:rsidR="00F50F2B" w:rsidP="00F50F2B" w:rsidRDefault="00F50F2B" w14:paraId="318F0D0E" w14:textId="0670F4A7">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Tweede Kamer der Staten Generaal</w:t>
      </w:r>
    </w:p>
    <w:p w:rsidRPr="003B669F" w:rsidR="00F50F2B" w:rsidP="00F50F2B" w:rsidRDefault="0021493A" w14:paraId="57F491A0" w14:textId="4F88D28D">
      <w:pPr>
        <w:autoSpaceDE w:val="0"/>
        <w:autoSpaceDN w:val="0"/>
        <w:adjustRightInd w:val="0"/>
        <w:rPr>
          <w:rFonts w:ascii="AppleSystemUIFont" w:hAnsi="AppleSystemUIFont" w:cs="AppleSystemUIFont"/>
          <w:sz w:val="26"/>
          <w:szCs w:val="26"/>
          <w:lang w:val="en-US"/>
        </w:rPr>
      </w:pPr>
      <w:r w:rsidRPr="003B669F">
        <w:rPr>
          <w:rFonts w:ascii="AppleSystemUIFont" w:hAnsi="AppleSystemUIFont" w:cs="AppleSystemUIFont"/>
          <w:sz w:val="26"/>
          <w:szCs w:val="26"/>
          <w:lang w:val="en-US"/>
        </w:rPr>
        <w:t xml:space="preserve">Mw. </w:t>
      </w:r>
      <w:r w:rsidRPr="003B669F" w:rsidR="00F50F2B">
        <w:rPr>
          <w:rFonts w:ascii="AppleSystemUIFont" w:hAnsi="AppleSystemUIFont" w:cs="AppleSystemUIFont"/>
          <w:sz w:val="26"/>
          <w:szCs w:val="26"/>
          <w:lang w:val="en-US"/>
        </w:rPr>
        <w:t>Marianne Verhoev</w:t>
      </w:r>
    </w:p>
    <w:p w:rsidRPr="003B669F" w:rsidR="00F50F2B" w:rsidP="00F50F2B" w:rsidRDefault="00F50F2B" w14:paraId="01638F67" w14:textId="7EFAC80E">
      <w:pPr>
        <w:autoSpaceDE w:val="0"/>
        <w:autoSpaceDN w:val="0"/>
        <w:adjustRightInd w:val="0"/>
        <w:rPr>
          <w:lang w:val="en-US"/>
        </w:rPr>
      </w:pPr>
      <w:r w:rsidRPr="003B669F">
        <w:rPr>
          <w:rFonts w:ascii="AppleSystemUIFont" w:hAnsi="AppleSystemUIFont" w:cs="AppleSystemUIFont"/>
          <w:sz w:val="26"/>
          <w:szCs w:val="26"/>
          <w:lang w:val="en-US"/>
        </w:rPr>
        <w:t>cie.ocw@tweedekamer.nl</w:t>
      </w:r>
    </w:p>
    <w:p w:rsidRPr="003B669F" w:rsidR="00F50F2B" w:rsidP="00F50F2B" w:rsidRDefault="00F50F2B" w14:paraId="3BE1A39C" w14:textId="77777777">
      <w:pPr>
        <w:autoSpaceDE w:val="0"/>
        <w:autoSpaceDN w:val="0"/>
        <w:adjustRightInd w:val="0"/>
        <w:rPr>
          <w:rFonts w:cstheme="minorHAnsi"/>
          <w:lang w:val="en-US"/>
        </w:rPr>
      </w:pPr>
    </w:p>
    <w:p w:rsidRPr="003B669F" w:rsidR="00F50F2B" w:rsidP="00F50F2B" w:rsidRDefault="00F50F2B" w14:paraId="2DDEA50F" w14:textId="77777777">
      <w:pPr>
        <w:autoSpaceDE w:val="0"/>
        <w:autoSpaceDN w:val="0"/>
        <w:adjustRightInd w:val="0"/>
        <w:rPr>
          <w:rFonts w:cstheme="minorHAnsi"/>
          <w:lang w:val="en-US"/>
        </w:rPr>
      </w:pPr>
    </w:p>
    <w:p w:rsidRPr="003B669F" w:rsidR="00F50F2B" w:rsidP="00F50F2B" w:rsidRDefault="00F50F2B" w14:paraId="29D9A25A" w14:textId="77777777">
      <w:pPr>
        <w:autoSpaceDE w:val="0"/>
        <w:autoSpaceDN w:val="0"/>
        <w:adjustRightInd w:val="0"/>
        <w:rPr>
          <w:rFonts w:cstheme="minorHAnsi"/>
          <w:lang w:val="en-US"/>
        </w:rPr>
      </w:pPr>
    </w:p>
    <w:p w:rsidR="00F50F2B" w:rsidP="00F50F2B" w:rsidRDefault="00F50F2B" w14:paraId="077E2FDF" w14:textId="365BDF64">
      <w:pPr>
        <w:autoSpaceDE w:val="0"/>
        <w:autoSpaceDN w:val="0"/>
        <w:adjustRightInd w:val="0"/>
        <w:rPr>
          <w:rFonts w:ascii="AppleSystemUIFont" w:hAnsi="AppleSystemUIFont" w:cs="AppleSystemUIFont"/>
          <w:sz w:val="26"/>
          <w:szCs w:val="26"/>
        </w:rPr>
      </w:pPr>
      <w:r>
        <w:rPr>
          <w:rFonts w:cstheme="minorHAnsi"/>
        </w:rPr>
        <w:t xml:space="preserve">Betreft: </w:t>
      </w:r>
      <w:r w:rsidR="002C677E">
        <w:rPr>
          <w:rFonts w:cstheme="minorHAnsi"/>
        </w:rPr>
        <w:t xml:space="preserve">Gespreksnotitie t.b.v. </w:t>
      </w:r>
      <w:r w:rsidR="0021493A">
        <w:rPr>
          <w:rFonts w:ascii="AppleSystemUIFont" w:hAnsi="AppleSystemUIFont" w:cs="AppleSystemUIFont"/>
          <w:sz w:val="26"/>
          <w:szCs w:val="26"/>
        </w:rPr>
        <w:t>R</w:t>
      </w:r>
      <w:r w:rsidR="002C677E">
        <w:rPr>
          <w:rFonts w:ascii="AppleSystemUIFont" w:hAnsi="AppleSystemUIFont" w:cs="AppleSystemUIFont"/>
          <w:sz w:val="26"/>
          <w:szCs w:val="26"/>
        </w:rPr>
        <w:t>ondetafelgesprek</w:t>
      </w:r>
      <w:r w:rsidR="0021493A">
        <w:rPr>
          <w:rFonts w:ascii="AppleSystemUIFont" w:hAnsi="AppleSystemUIFont" w:cs="AppleSystemUIFont"/>
          <w:sz w:val="26"/>
          <w:szCs w:val="26"/>
        </w:rPr>
        <w:t xml:space="preserve"> herziening bekostiging mbo</w:t>
      </w:r>
    </w:p>
    <w:p w:rsidR="0021493A" w:rsidP="00F50F2B" w:rsidRDefault="0021493A" w14:paraId="0825F4EC" w14:textId="77777777">
      <w:pPr>
        <w:autoSpaceDE w:val="0"/>
        <w:autoSpaceDN w:val="0"/>
        <w:adjustRightInd w:val="0"/>
        <w:rPr>
          <w:rFonts w:ascii="AppleSystemUIFont" w:hAnsi="AppleSystemUIFont" w:cs="AppleSystemUIFont"/>
          <w:sz w:val="26"/>
          <w:szCs w:val="26"/>
        </w:rPr>
      </w:pPr>
    </w:p>
    <w:p w:rsidRPr="00F50F2B" w:rsidR="0021493A" w:rsidP="00F50F2B" w:rsidRDefault="0021493A" w14:paraId="16EA544E" w14:textId="48A9E504">
      <w:pPr>
        <w:autoSpaceDE w:val="0"/>
        <w:autoSpaceDN w:val="0"/>
        <w:adjustRightInd w:val="0"/>
        <w:rPr>
          <w:rFonts w:cstheme="minorHAnsi"/>
        </w:rPr>
      </w:pPr>
      <w:r>
        <w:rPr>
          <w:rFonts w:ascii="AppleSystemUIFont" w:hAnsi="AppleSystemUIFont" w:cs="AppleSystemUIFont"/>
          <w:sz w:val="26"/>
          <w:szCs w:val="26"/>
        </w:rPr>
        <w:t>Inhoud:</w:t>
      </w:r>
    </w:p>
    <w:p w:rsidRPr="00F50F2B" w:rsidR="00F50F2B" w:rsidP="00F50F2B" w:rsidRDefault="00F50F2B" w14:paraId="16761781" w14:textId="302AD9D6">
      <w:pPr>
        <w:pStyle w:val="Lijstalinea"/>
        <w:numPr>
          <w:ilvl w:val="0"/>
          <w:numId w:val="3"/>
        </w:numPr>
        <w:autoSpaceDE w:val="0"/>
        <w:autoSpaceDN w:val="0"/>
        <w:adjustRightInd w:val="0"/>
        <w:rPr>
          <w:rFonts w:cstheme="minorHAnsi"/>
        </w:rPr>
      </w:pPr>
      <w:r w:rsidRPr="00F50F2B">
        <w:rPr>
          <w:rFonts w:cstheme="minorHAnsi"/>
        </w:rPr>
        <w:t>Gespreksnotitie</w:t>
      </w:r>
    </w:p>
    <w:p w:rsidR="00F50F2B" w:rsidP="00F50F2B" w:rsidRDefault="00F50F2B" w14:paraId="741E825E" w14:textId="68635B31">
      <w:pPr>
        <w:pStyle w:val="Lijstalinea"/>
        <w:numPr>
          <w:ilvl w:val="0"/>
          <w:numId w:val="3"/>
        </w:numPr>
        <w:autoSpaceDE w:val="0"/>
        <w:autoSpaceDN w:val="0"/>
        <w:adjustRightInd w:val="0"/>
        <w:rPr>
          <w:rFonts w:cstheme="minorHAnsi"/>
        </w:rPr>
      </w:pPr>
      <w:r w:rsidRPr="00F50F2B">
        <w:rPr>
          <w:rFonts w:cstheme="minorHAnsi"/>
        </w:rPr>
        <w:t xml:space="preserve">Antwoorden op mogelijke vragen </w:t>
      </w:r>
      <w:r w:rsidR="0021493A">
        <w:rPr>
          <w:rFonts w:cstheme="minorHAnsi"/>
        </w:rPr>
        <w:t xml:space="preserve">vaste </w:t>
      </w:r>
      <w:r w:rsidRPr="00F50F2B">
        <w:rPr>
          <w:rFonts w:cstheme="minorHAnsi"/>
        </w:rPr>
        <w:t>commissie</w:t>
      </w:r>
      <w:r w:rsidR="0021493A">
        <w:rPr>
          <w:rFonts w:cstheme="minorHAnsi"/>
        </w:rPr>
        <w:t xml:space="preserve"> OCW</w:t>
      </w:r>
    </w:p>
    <w:p w:rsidR="0021493A" w:rsidP="0021493A" w:rsidRDefault="0021493A" w14:paraId="45466BBE" w14:textId="77777777">
      <w:pPr>
        <w:autoSpaceDE w:val="0"/>
        <w:autoSpaceDN w:val="0"/>
        <w:adjustRightInd w:val="0"/>
        <w:rPr>
          <w:rFonts w:cstheme="minorHAnsi"/>
        </w:rPr>
      </w:pPr>
    </w:p>
    <w:p w:rsidR="0021493A" w:rsidP="0021493A" w:rsidRDefault="0021493A" w14:paraId="20FF6303" w14:textId="77777777">
      <w:pPr>
        <w:autoSpaceDE w:val="0"/>
        <w:autoSpaceDN w:val="0"/>
        <w:adjustRightInd w:val="0"/>
        <w:rPr>
          <w:rFonts w:cstheme="minorHAnsi"/>
        </w:rPr>
      </w:pPr>
    </w:p>
    <w:p w:rsidR="00287E6A" w:rsidP="0021493A" w:rsidRDefault="00287E6A" w14:paraId="1432FB73" w14:textId="6EEC8E56">
      <w:pPr>
        <w:autoSpaceDE w:val="0"/>
        <w:autoSpaceDN w:val="0"/>
        <w:adjustRightInd w:val="0"/>
        <w:rPr>
          <w:rFonts w:cstheme="minorHAnsi"/>
        </w:rPr>
      </w:pPr>
      <w:r>
        <w:rPr>
          <w:rFonts w:cstheme="minorHAnsi"/>
        </w:rPr>
        <w:t xml:space="preserve">Utrecht, </w:t>
      </w:r>
      <w:r w:rsidR="001D7639">
        <w:rPr>
          <w:rFonts w:cstheme="minorHAnsi"/>
        </w:rPr>
        <w:t>9</w:t>
      </w:r>
      <w:r>
        <w:rPr>
          <w:rFonts w:cstheme="minorHAnsi"/>
        </w:rPr>
        <w:t xml:space="preserve"> september 2026</w:t>
      </w:r>
    </w:p>
    <w:p w:rsidR="0021493A" w:rsidP="0021493A" w:rsidRDefault="0021493A" w14:paraId="34E10D12" w14:textId="77777777">
      <w:pPr>
        <w:autoSpaceDE w:val="0"/>
        <w:autoSpaceDN w:val="0"/>
        <w:adjustRightInd w:val="0"/>
        <w:rPr>
          <w:rFonts w:cstheme="minorHAnsi"/>
        </w:rPr>
      </w:pPr>
    </w:p>
    <w:p w:rsidR="0021493A" w:rsidP="0021493A" w:rsidRDefault="0021493A" w14:paraId="1D7C2FEA" w14:textId="0F9939D6">
      <w:pPr>
        <w:autoSpaceDE w:val="0"/>
        <w:autoSpaceDN w:val="0"/>
        <w:adjustRightInd w:val="0"/>
        <w:rPr>
          <w:rFonts w:cstheme="minorHAnsi"/>
        </w:rPr>
      </w:pPr>
      <w:r>
        <w:rPr>
          <w:rFonts w:cstheme="minorHAnsi"/>
        </w:rPr>
        <w:t>Geachte mevrouw Verhoev,</w:t>
      </w:r>
    </w:p>
    <w:p w:rsidR="0021493A" w:rsidP="0021493A" w:rsidRDefault="0021493A" w14:paraId="07580CBB" w14:textId="77777777">
      <w:pPr>
        <w:autoSpaceDE w:val="0"/>
        <w:autoSpaceDN w:val="0"/>
        <w:adjustRightInd w:val="0"/>
        <w:rPr>
          <w:rFonts w:cstheme="minorHAnsi"/>
        </w:rPr>
      </w:pPr>
    </w:p>
    <w:p w:rsidR="0021493A" w:rsidP="0021493A" w:rsidRDefault="0021493A" w14:paraId="3F35797A" w14:textId="1CA5547E">
      <w:pPr>
        <w:autoSpaceDE w:val="0"/>
        <w:autoSpaceDN w:val="0"/>
        <w:adjustRightInd w:val="0"/>
        <w:rPr>
          <w:rFonts w:cstheme="minorHAnsi"/>
        </w:rPr>
      </w:pPr>
      <w:r>
        <w:rPr>
          <w:rFonts w:cstheme="minorHAnsi"/>
        </w:rPr>
        <w:t xml:space="preserve">Bijgaand treft u mijn gespreksnotitie en antwoorden op mogelijke </w:t>
      </w:r>
      <w:r w:rsidR="00287E6A">
        <w:rPr>
          <w:rFonts w:cstheme="minorHAnsi"/>
        </w:rPr>
        <w:t>vragen</w:t>
      </w:r>
      <w:r>
        <w:rPr>
          <w:rFonts w:cstheme="minorHAnsi"/>
        </w:rPr>
        <w:t xml:space="preserve"> van de vaste </w:t>
      </w:r>
      <w:r w:rsidR="00512748">
        <w:rPr>
          <w:rFonts w:cstheme="minorHAnsi"/>
        </w:rPr>
        <w:t>kamer</w:t>
      </w:r>
      <w:r>
        <w:rPr>
          <w:rFonts w:cstheme="minorHAnsi"/>
        </w:rPr>
        <w:t xml:space="preserve">commissie OCW ten behoeve van het rondetafelgesprek (blok 3) d.d. woensdag 23 </w:t>
      </w:r>
      <w:r w:rsidR="00287E6A">
        <w:rPr>
          <w:rFonts w:cstheme="minorHAnsi"/>
        </w:rPr>
        <w:t>september</w:t>
      </w:r>
      <w:r>
        <w:rPr>
          <w:rFonts w:cstheme="minorHAnsi"/>
        </w:rPr>
        <w:t xml:space="preserve"> 2026 over de herziening bekostiging mbo.</w:t>
      </w:r>
    </w:p>
    <w:p w:rsidR="0021493A" w:rsidP="0021493A" w:rsidRDefault="0021493A" w14:paraId="5E9F5D63" w14:textId="77777777">
      <w:pPr>
        <w:autoSpaceDE w:val="0"/>
        <w:autoSpaceDN w:val="0"/>
        <w:adjustRightInd w:val="0"/>
        <w:rPr>
          <w:rFonts w:cstheme="minorHAnsi"/>
        </w:rPr>
      </w:pPr>
    </w:p>
    <w:p w:rsidR="0021493A" w:rsidP="0021493A" w:rsidRDefault="0021493A" w14:paraId="65CF4A93" w14:textId="01E1EB82">
      <w:pPr>
        <w:autoSpaceDE w:val="0"/>
        <w:autoSpaceDN w:val="0"/>
        <w:adjustRightInd w:val="0"/>
        <w:rPr>
          <w:rFonts w:cstheme="minorHAnsi"/>
        </w:rPr>
      </w:pPr>
      <w:r>
        <w:rPr>
          <w:rFonts w:cstheme="minorHAnsi"/>
        </w:rPr>
        <w:t>Heeft u</w:t>
      </w:r>
      <w:r w:rsidR="00287E6A">
        <w:rPr>
          <w:rFonts w:cstheme="minorHAnsi"/>
        </w:rPr>
        <w:t xml:space="preserve"> of de commissie </w:t>
      </w:r>
      <w:r>
        <w:rPr>
          <w:rFonts w:cstheme="minorHAnsi"/>
        </w:rPr>
        <w:t>vragen n.a.v. deze brief</w:t>
      </w:r>
      <w:r w:rsidR="002C677E">
        <w:rPr>
          <w:rFonts w:cstheme="minorHAnsi"/>
        </w:rPr>
        <w:t xml:space="preserve"> of de bijlage</w:t>
      </w:r>
      <w:r>
        <w:rPr>
          <w:rFonts w:cstheme="minorHAnsi"/>
        </w:rPr>
        <w:t xml:space="preserve">, dan hoor ik dat graag. </w:t>
      </w:r>
    </w:p>
    <w:p w:rsidR="0021493A" w:rsidP="0021493A" w:rsidRDefault="0021493A" w14:paraId="1E5BE848" w14:textId="77777777">
      <w:pPr>
        <w:autoSpaceDE w:val="0"/>
        <w:autoSpaceDN w:val="0"/>
        <w:adjustRightInd w:val="0"/>
        <w:rPr>
          <w:rFonts w:cstheme="minorHAnsi"/>
        </w:rPr>
      </w:pPr>
    </w:p>
    <w:p w:rsidR="0021493A" w:rsidP="0021493A" w:rsidRDefault="0021493A" w14:paraId="39C35178" w14:textId="46C0830C">
      <w:pPr>
        <w:autoSpaceDE w:val="0"/>
        <w:autoSpaceDN w:val="0"/>
        <w:adjustRightInd w:val="0"/>
        <w:rPr>
          <w:rFonts w:cstheme="minorHAnsi"/>
        </w:rPr>
      </w:pPr>
      <w:r>
        <w:rPr>
          <w:rFonts w:cstheme="minorHAnsi"/>
        </w:rPr>
        <w:t>Met vriendelijke groet,</w:t>
      </w:r>
    </w:p>
    <w:p w:rsidR="0021493A" w:rsidP="0021493A" w:rsidRDefault="0021493A" w14:paraId="415AA3BA" w14:textId="77777777">
      <w:pPr>
        <w:autoSpaceDE w:val="0"/>
        <w:autoSpaceDN w:val="0"/>
        <w:adjustRightInd w:val="0"/>
        <w:rPr>
          <w:rFonts w:cstheme="minorHAnsi"/>
        </w:rPr>
      </w:pPr>
    </w:p>
    <w:p w:rsidR="0021493A" w:rsidP="0021493A" w:rsidRDefault="0021493A" w14:paraId="5AF3086B" w14:textId="6951DB19">
      <w:pPr>
        <w:autoSpaceDE w:val="0"/>
        <w:autoSpaceDN w:val="0"/>
        <w:adjustRightInd w:val="0"/>
        <w:rPr>
          <w:rFonts w:cstheme="minorHAnsi"/>
        </w:rPr>
      </w:pPr>
      <w:r>
        <w:rPr>
          <w:rFonts w:cstheme="minorHAnsi"/>
        </w:rPr>
        <w:t>Michel Labij</w:t>
      </w:r>
    </w:p>
    <w:p w:rsidR="0021493A" w:rsidP="0021493A" w:rsidRDefault="0021493A" w14:paraId="4604C42D" w14:textId="5AF458E3">
      <w:pPr>
        <w:autoSpaceDE w:val="0"/>
        <w:autoSpaceDN w:val="0"/>
        <w:adjustRightInd w:val="0"/>
        <w:rPr>
          <w:rFonts w:cstheme="minorHAnsi"/>
        </w:rPr>
      </w:pPr>
      <w:r>
        <w:rPr>
          <w:rFonts w:cstheme="minorHAnsi"/>
        </w:rPr>
        <w:t>C</w:t>
      </w:r>
      <w:r w:rsidR="00825A88">
        <w:rPr>
          <w:rFonts w:cstheme="minorHAnsi"/>
        </w:rPr>
        <w:t>ollege van Bestuur</w:t>
      </w:r>
      <w:r>
        <w:rPr>
          <w:rFonts w:cstheme="minorHAnsi"/>
        </w:rPr>
        <w:t xml:space="preserve"> ROC Midden Nederland</w:t>
      </w:r>
    </w:p>
    <w:p w:rsidR="0021493A" w:rsidP="0021493A" w:rsidRDefault="0021493A" w14:paraId="68E865F7" w14:textId="77777777">
      <w:pPr>
        <w:autoSpaceDE w:val="0"/>
        <w:autoSpaceDN w:val="0"/>
        <w:adjustRightInd w:val="0"/>
        <w:rPr>
          <w:rFonts w:cstheme="minorHAnsi"/>
        </w:rPr>
      </w:pPr>
    </w:p>
    <w:p w:rsidR="0021493A" w:rsidP="0021493A" w:rsidRDefault="0021493A" w14:paraId="2F9A82C3" w14:textId="77777777">
      <w:pPr>
        <w:autoSpaceDE w:val="0"/>
        <w:autoSpaceDN w:val="0"/>
        <w:adjustRightInd w:val="0"/>
        <w:rPr>
          <w:rFonts w:cstheme="minorHAnsi"/>
        </w:rPr>
      </w:pPr>
    </w:p>
    <w:p w:rsidRPr="0021493A" w:rsidR="0021493A" w:rsidP="0021493A" w:rsidRDefault="0021493A" w14:paraId="0D8F8E34" w14:textId="7C6FE9B4">
      <w:pPr>
        <w:autoSpaceDE w:val="0"/>
        <w:autoSpaceDN w:val="0"/>
        <w:adjustRightInd w:val="0"/>
        <w:rPr>
          <w:rFonts w:cstheme="minorHAnsi"/>
        </w:rPr>
      </w:pPr>
    </w:p>
    <w:p w:rsidRPr="00A34D12" w:rsidR="005E52BA" w:rsidP="00A34D12" w:rsidRDefault="00A91D18" w14:paraId="22A1E838" w14:textId="635F7467">
      <w:pPr>
        <w:pStyle w:val="Lijstalinea"/>
        <w:numPr>
          <w:ilvl w:val="0"/>
          <w:numId w:val="11"/>
        </w:numPr>
        <w:autoSpaceDE w:val="0"/>
        <w:autoSpaceDN w:val="0"/>
        <w:adjustRightInd w:val="0"/>
        <w:rPr>
          <w:rFonts w:cstheme="minorHAnsi"/>
          <w:b/>
          <w:bCs/>
          <w:sz w:val="32"/>
          <w:szCs w:val="32"/>
        </w:rPr>
      </w:pPr>
      <w:r w:rsidRPr="00A34D12">
        <w:rPr>
          <w:rFonts w:cstheme="minorHAnsi"/>
          <w:b/>
          <w:bCs/>
          <w:sz w:val="32"/>
          <w:szCs w:val="32"/>
        </w:rPr>
        <w:t>Herziening bekostiging houdt essentiële mbo-waarden in stand</w:t>
      </w:r>
    </w:p>
    <w:p w:rsidR="00350651" w:rsidP="005E52BA" w:rsidRDefault="00350651" w14:paraId="7B346D14" w14:textId="77777777">
      <w:pPr>
        <w:autoSpaceDE w:val="0"/>
        <w:autoSpaceDN w:val="0"/>
        <w:adjustRightInd w:val="0"/>
        <w:rPr>
          <w:rFonts w:cstheme="minorHAnsi"/>
          <w:b/>
          <w:bCs/>
          <w:sz w:val="32"/>
          <w:szCs w:val="32"/>
        </w:rPr>
      </w:pPr>
    </w:p>
    <w:p w:rsidR="00350651" w:rsidP="005E52BA" w:rsidRDefault="00350651" w14:paraId="10AAC4F4" w14:textId="0DF6D600">
      <w:pPr>
        <w:autoSpaceDE w:val="0"/>
        <w:autoSpaceDN w:val="0"/>
        <w:adjustRightInd w:val="0"/>
        <w:rPr>
          <w:rFonts w:cstheme="minorHAnsi"/>
          <w:i/>
          <w:iCs/>
        </w:rPr>
      </w:pPr>
      <w:r w:rsidRPr="00350651">
        <w:rPr>
          <w:rFonts w:cstheme="minorHAnsi"/>
          <w:i/>
          <w:iCs/>
        </w:rPr>
        <w:lastRenderedPageBreak/>
        <w:t>De herziening van de bekostiging van het mbo houdt essentiële mbo</w:t>
      </w:r>
      <w:r w:rsidR="00513409">
        <w:rPr>
          <w:rFonts w:cstheme="minorHAnsi"/>
          <w:i/>
          <w:iCs/>
        </w:rPr>
        <w:t>-</w:t>
      </w:r>
      <w:r w:rsidRPr="00350651">
        <w:rPr>
          <w:rFonts w:cstheme="minorHAnsi"/>
          <w:i/>
          <w:iCs/>
        </w:rPr>
        <w:t>waarden in stand en sorteert voor op een</w:t>
      </w:r>
      <w:r>
        <w:rPr>
          <w:rFonts w:cstheme="minorHAnsi"/>
          <w:i/>
          <w:iCs/>
        </w:rPr>
        <w:t xml:space="preserve"> noodzakelijke</w:t>
      </w:r>
      <w:r w:rsidRPr="00350651">
        <w:rPr>
          <w:rFonts w:cstheme="minorHAnsi"/>
          <w:i/>
          <w:iCs/>
        </w:rPr>
        <w:t xml:space="preserve"> herordening van het mbo</w:t>
      </w:r>
      <w:r w:rsidR="00513409">
        <w:rPr>
          <w:rFonts w:cstheme="minorHAnsi"/>
          <w:i/>
          <w:iCs/>
        </w:rPr>
        <w:t>-</w:t>
      </w:r>
      <w:r w:rsidRPr="00350651">
        <w:rPr>
          <w:rFonts w:cstheme="minorHAnsi"/>
          <w:i/>
          <w:iCs/>
        </w:rPr>
        <w:t xml:space="preserve">landschap, aldus Michel Labij, </w:t>
      </w:r>
      <w:r>
        <w:rPr>
          <w:rFonts w:cstheme="minorHAnsi"/>
          <w:i/>
          <w:iCs/>
        </w:rPr>
        <w:t>be</w:t>
      </w:r>
      <w:r w:rsidRPr="00350651">
        <w:rPr>
          <w:rFonts w:cstheme="minorHAnsi"/>
          <w:i/>
          <w:iCs/>
        </w:rPr>
        <w:t>stuurder van ROC Midden Nederland.</w:t>
      </w:r>
    </w:p>
    <w:p w:rsidR="00A60BD4" w:rsidP="005E52BA" w:rsidRDefault="00A60BD4" w14:paraId="7DEACE08" w14:textId="12324DAC">
      <w:pPr>
        <w:autoSpaceDE w:val="0"/>
        <w:autoSpaceDN w:val="0"/>
        <w:adjustRightInd w:val="0"/>
        <w:rPr>
          <w:rFonts w:cstheme="minorHAnsi"/>
          <w:i/>
          <w:iCs/>
        </w:rPr>
      </w:pPr>
      <w:r>
        <w:rPr>
          <w:rFonts w:cstheme="minorHAnsi"/>
          <w:i/>
          <w:iCs/>
        </w:rPr>
        <w:t xml:space="preserve">Michel Labij heeft ruime ervaring in het domein </w:t>
      </w:r>
      <w:r w:rsidR="002C677E">
        <w:rPr>
          <w:rFonts w:cstheme="minorHAnsi"/>
          <w:i/>
          <w:iCs/>
        </w:rPr>
        <w:t xml:space="preserve">van </w:t>
      </w:r>
      <w:r>
        <w:rPr>
          <w:rFonts w:cstheme="minorHAnsi"/>
          <w:i/>
          <w:iCs/>
        </w:rPr>
        <w:t>werk en inkomen</w:t>
      </w:r>
      <w:r w:rsidR="00EE3D62">
        <w:rPr>
          <w:rFonts w:cstheme="minorHAnsi"/>
          <w:i/>
          <w:iCs/>
        </w:rPr>
        <w:t xml:space="preserve"> (UWV)</w:t>
      </w:r>
      <w:r>
        <w:rPr>
          <w:rFonts w:cstheme="minorHAnsi"/>
          <w:i/>
          <w:iCs/>
        </w:rPr>
        <w:t>. En is reeds 15 jaar actief binnen het mbo</w:t>
      </w:r>
      <w:r w:rsidR="00EE3D62">
        <w:rPr>
          <w:rFonts w:cstheme="minorHAnsi"/>
          <w:i/>
          <w:iCs/>
        </w:rPr>
        <w:t>. D</w:t>
      </w:r>
      <w:r>
        <w:rPr>
          <w:rFonts w:cstheme="minorHAnsi"/>
          <w:i/>
          <w:iCs/>
        </w:rPr>
        <w:t>e laatste 7,5 jaar als lid van het College van B</w:t>
      </w:r>
      <w:r w:rsidR="00EE3D62">
        <w:rPr>
          <w:rFonts w:cstheme="minorHAnsi"/>
          <w:i/>
          <w:iCs/>
        </w:rPr>
        <w:t>es</w:t>
      </w:r>
      <w:r>
        <w:rPr>
          <w:rFonts w:cstheme="minorHAnsi"/>
          <w:i/>
          <w:iCs/>
        </w:rPr>
        <w:t xml:space="preserve">tuur van ROC Midden </w:t>
      </w:r>
      <w:r w:rsidR="00EE3D62">
        <w:rPr>
          <w:rFonts w:cstheme="minorHAnsi"/>
          <w:i/>
          <w:iCs/>
        </w:rPr>
        <w:t>Nederland</w:t>
      </w:r>
      <w:r w:rsidR="002C677E">
        <w:rPr>
          <w:rFonts w:cstheme="minorHAnsi"/>
          <w:i/>
          <w:iCs/>
        </w:rPr>
        <w:t>.</w:t>
      </w:r>
    </w:p>
    <w:p w:rsidRPr="00A91D18" w:rsidR="00A91D18" w:rsidP="005E52BA" w:rsidRDefault="00A91D18" w14:paraId="5C966A4A" w14:textId="77777777">
      <w:pPr>
        <w:autoSpaceDE w:val="0"/>
        <w:autoSpaceDN w:val="0"/>
        <w:adjustRightInd w:val="0"/>
        <w:rPr>
          <w:rFonts w:cstheme="minorHAnsi"/>
          <w:sz w:val="26"/>
          <w:szCs w:val="26"/>
        </w:rPr>
      </w:pPr>
    </w:p>
    <w:p w:rsidRPr="00A91D18" w:rsidR="0079719D" w:rsidP="005E52BA" w:rsidRDefault="005E52BA" w14:paraId="09FBECE2" w14:textId="76CEC24C">
      <w:pPr>
        <w:autoSpaceDE w:val="0"/>
        <w:autoSpaceDN w:val="0"/>
        <w:adjustRightInd w:val="0"/>
        <w:rPr>
          <w:rFonts w:cstheme="minorHAnsi"/>
          <w:sz w:val="26"/>
          <w:szCs w:val="26"/>
        </w:rPr>
      </w:pPr>
      <w:r w:rsidRPr="00A91D18">
        <w:rPr>
          <w:rFonts w:cstheme="minorHAnsi"/>
          <w:sz w:val="26"/>
          <w:szCs w:val="26"/>
        </w:rPr>
        <w:t xml:space="preserve">Wat het mbo </w:t>
      </w:r>
      <w:r w:rsidR="004D2D04">
        <w:rPr>
          <w:rFonts w:cstheme="minorHAnsi"/>
          <w:sz w:val="26"/>
          <w:szCs w:val="26"/>
        </w:rPr>
        <w:t xml:space="preserve">zo </w:t>
      </w:r>
      <w:r w:rsidRPr="00A91D18">
        <w:rPr>
          <w:rFonts w:cstheme="minorHAnsi"/>
          <w:sz w:val="26"/>
          <w:szCs w:val="26"/>
        </w:rPr>
        <w:t xml:space="preserve">mooi maakt, is diversiteit en kansengelijkheid. </w:t>
      </w:r>
      <w:r w:rsidRPr="00A91D18" w:rsidR="00C3359F">
        <w:rPr>
          <w:rFonts w:cstheme="minorHAnsi"/>
          <w:sz w:val="26"/>
          <w:szCs w:val="26"/>
        </w:rPr>
        <w:t xml:space="preserve">Hier </w:t>
      </w:r>
      <w:r w:rsidRPr="00A91D18">
        <w:rPr>
          <w:rFonts w:cstheme="minorHAnsi"/>
          <w:sz w:val="26"/>
          <w:szCs w:val="26"/>
        </w:rPr>
        <w:t>vind je, om van diversiteit te spreken, ontmoetingen tussen talent</w:t>
      </w:r>
      <w:r w:rsidR="004D2D04">
        <w:rPr>
          <w:rFonts w:cstheme="minorHAnsi"/>
          <w:sz w:val="26"/>
          <w:szCs w:val="26"/>
        </w:rPr>
        <w:t>en</w:t>
      </w:r>
      <w:r w:rsidRPr="00A91D18">
        <w:rPr>
          <w:rFonts w:cstheme="minorHAnsi"/>
          <w:sz w:val="26"/>
          <w:szCs w:val="26"/>
        </w:rPr>
        <w:t>: van timmerman tot doktersassistent</w:t>
      </w:r>
      <w:r w:rsidR="00B10129">
        <w:rPr>
          <w:rFonts w:cstheme="minorHAnsi"/>
          <w:sz w:val="26"/>
          <w:szCs w:val="26"/>
        </w:rPr>
        <w:t>.</w:t>
      </w:r>
      <w:r w:rsidRPr="00A91D18">
        <w:rPr>
          <w:rFonts w:cstheme="minorHAnsi"/>
          <w:sz w:val="26"/>
          <w:szCs w:val="26"/>
        </w:rPr>
        <w:t xml:space="preserve"> En dit alles met een zeer hoge score op (sociale) veiligheid, zonder polarisatie en in een positief leerklimaat. Dat laat de JOB-monitor, een onderzoek onder mbo-studenten zelf, immers keer op keer zien</w:t>
      </w:r>
      <w:r w:rsidRPr="00A91D18" w:rsidR="00C3359F">
        <w:rPr>
          <w:rFonts w:cstheme="minorHAnsi"/>
          <w:sz w:val="26"/>
          <w:szCs w:val="26"/>
        </w:rPr>
        <w:t>.</w:t>
      </w:r>
      <w:r w:rsidR="00D81466">
        <w:rPr>
          <w:rFonts w:cstheme="minorHAnsi"/>
          <w:sz w:val="26"/>
          <w:szCs w:val="26"/>
        </w:rPr>
        <w:t xml:space="preserve"> </w:t>
      </w:r>
      <w:r w:rsidR="00B95B13">
        <w:rPr>
          <w:rFonts w:cstheme="minorHAnsi"/>
          <w:sz w:val="26"/>
          <w:szCs w:val="26"/>
        </w:rPr>
        <w:t xml:space="preserve">Het mbo staat ook voor </w:t>
      </w:r>
      <w:r w:rsidRPr="00A91D18">
        <w:rPr>
          <w:rFonts w:cstheme="minorHAnsi"/>
          <w:sz w:val="26"/>
          <w:szCs w:val="26"/>
        </w:rPr>
        <w:t xml:space="preserve">kansengelijkheid. </w:t>
      </w:r>
      <w:r w:rsidRPr="00A91D18" w:rsidR="00AD46F7">
        <w:rPr>
          <w:rFonts w:cstheme="minorHAnsi"/>
          <w:sz w:val="26"/>
          <w:szCs w:val="26"/>
        </w:rPr>
        <w:t>He</w:t>
      </w:r>
      <w:r w:rsidRPr="00A91D18">
        <w:rPr>
          <w:rFonts w:cstheme="minorHAnsi"/>
          <w:sz w:val="26"/>
          <w:szCs w:val="26"/>
        </w:rPr>
        <w:t xml:space="preserve">t </w:t>
      </w:r>
      <w:r w:rsidRPr="00A91D18" w:rsidR="00AD46F7">
        <w:rPr>
          <w:rFonts w:cstheme="minorHAnsi"/>
          <w:sz w:val="26"/>
          <w:szCs w:val="26"/>
        </w:rPr>
        <w:t xml:space="preserve">heeft </w:t>
      </w:r>
      <w:r w:rsidRPr="00A91D18">
        <w:rPr>
          <w:rFonts w:cstheme="minorHAnsi"/>
          <w:sz w:val="26"/>
          <w:szCs w:val="26"/>
        </w:rPr>
        <w:t xml:space="preserve">meerdere niveaus’s onder </w:t>
      </w:r>
      <w:r w:rsidRPr="00A91D18" w:rsidR="00AD46F7">
        <w:rPr>
          <w:rFonts w:cstheme="minorHAnsi"/>
          <w:sz w:val="26"/>
          <w:szCs w:val="26"/>
        </w:rPr>
        <w:t>éé</w:t>
      </w:r>
      <w:r w:rsidRPr="00A91D18">
        <w:rPr>
          <w:rFonts w:cstheme="minorHAnsi"/>
          <w:sz w:val="26"/>
          <w:szCs w:val="26"/>
        </w:rPr>
        <w:t>n dak</w:t>
      </w:r>
      <w:r w:rsidRPr="00A91D18" w:rsidR="00AD46F7">
        <w:rPr>
          <w:rFonts w:cstheme="minorHAnsi"/>
          <w:sz w:val="26"/>
          <w:szCs w:val="26"/>
        </w:rPr>
        <w:t xml:space="preserve"> waar</w:t>
      </w:r>
      <w:r w:rsidRPr="00A91D18" w:rsidR="00FD7BEF">
        <w:rPr>
          <w:rFonts w:cstheme="minorHAnsi"/>
          <w:sz w:val="26"/>
          <w:szCs w:val="26"/>
        </w:rPr>
        <w:t>b</w:t>
      </w:r>
      <w:r w:rsidRPr="00A91D18" w:rsidR="00AD46F7">
        <w:rPr>
          <w:rFonts w:cstheme="minorHAnsi"/>
          <w:sz w:val="26"/>
          <w:szCs w:val="26"/>
        </w:rPr>
        <w:t>innen studenten kunnen doorstromen</w:t>
      </w:r>
      <w:r w:rsidRPr="00A91D18">
        <w:rPr>
          <w:rFonts w:cstheme="minorHAnsi"/>
          <w:sz w:val="26"/>
          <w:szCs w:val="26"/>
        </w:rPr>
        <w:t>: van entree tot niveau 4</w:t>
      </w:r>
      <w:r w:rsidRPr="00A91D18" w:rsidR="00FD7BEF">
        <w:rPr>
          <w:rFonts w:cstheme="minorHAnsi"/>
          <w:sz w:val="26"/>
          <w:szCs w:val="26"/>
        </w:rPr>
        <w:t xml:space="preserve">. </w:t>
      </w:r>
      <w:r w:rsidRPr="00A91D18">
        <w:rPr>
          <w:rFonts w:cstheme="minorHAnsi"/>
          <w:sz w:val="26"/>
          <w:szCs w:val="26"/>
        </w:rPr>
        <w:t xml:space="preserve">Ook </w:t>
      </w:r>
      <w:r w:rsidRPr="00A91D18" w:rsidR="00FD7BEF">
        <w:rPr>
          <w:rFonts w:cstheme="minorHAnsi"/>
          <w:sz w:val="26"/>
          <w:szCs w:val="26"/>
        </w:rPr>
        <w:t>zijn er</w:t>
      </w:r>
      <w:r w:rsidRPr="00A91D18">
        <w:rPr>
          <w:rFonts w:cstheme="minorHAnsi"/>
          <w:sz w:val="26"/>
          <w:szCs w:val="26"/>
        </w:rPr>
        <w:t xml:space="preserve"> uitstekende samenwerkingen met </w:t>
      </w:r>
      <w:r w:rsidRPr="00A91D18" w:rsidR="00FD7BEF">
        <w:rPr>
          <w:rFonts w:cstheme="minorHAnsi"/>
          <w:sz w:val="26"/>
          <w:szCs w:val="26"/>
        </w:rPr>
        <w:t xml:space="preserve">het </w:t>
      </w:r>
      <w:r w:rsidRPr="00A91D18">
        <w:rPr>
          <w:rFonts w:cstheme="minorHAnsi"/>
          <w:sz w:val="26"/>
          <w:szCs w:val="26"/>
        </w:rPr>
        <w:t xml:space="preserve">praktijkonderwijs en met hogescholen voor de doorstroom van niveau 4 naar niveau 5 (AD) en bachelor (niveau 6). </w:t>
      </w:r>
      <w:r w:rsidR="004D2D04">
        <w:rPr>
          <w:rFonts w:cstheme="minorHAnsi"/>
          <w:sz w:val="26"/>
          <w:szCs w:val="26"/>
        </w:rPr>
        <w:t>De</w:t>
      </w:r>
      <w:r w:rsidRPr="00A91D18" w:rsidR="00C3359F">
        <w:rPr>
          <w:rFonts w:cstheme="minorHAnsi"/>
          <w:sz w:val="26"/>
          <w:szCs w:val="26"/>
        </w:rPr>
        <w:t xml:space="preserve"> </w:t>
      </w:r>
      <w:r w:rsidRPr="00A91D18" w:rsidR="00513409">
        <w:rPr>
          <w:rFonts w:cstheme="minorHAnsi"/>
          <w:sz w:val="26"/>
          <w:szCs w:val="26"/>
        </w:rPr>
        <w:t>reikwijdte</w:t>
      </w:r>
      <w:r w:rsidRPr="00A91D18" w:rsidR="00C3359F">
        <w:rPr>
          <w:rFonts w:cstheme="minorHAnsi"/>
          <w:sz w:val="26"/>
          <w:szCs w:val="26"/>
        </w:rPr>
        <w:t xml:space="preserve"> van het mbo is zelfs groter. </w:t>
      </w:r>
      <w:r w:rsidRPr="00A91D18">
        <w:rPr>
          <w:rFonts w:cstheme="minorHAnsi"/>
          <w:sz w:val="26"/>
          <w:szCs w:val="26"/>
        </w:rPr>
        <w:t xml:space="preserve"> </w:t>
      </w:r>
      <w:r w:rsidR="004D2D04">
        <w:rPr>
          <w:rFonts w:cstheme="minorHAnsi"/>
          <w:sz w:val="26"/>
          <w:szCs w:val="26"/>
        </w:rPr>
        <w:t>Dagelijks ontvangt het mbo t</w:t>
      </w:r>
      <w:r w:rsidRPr="00A91D18">
        <w:rPr>
          <w:rFonts w:cstheme="minorHAnsi"/>
          <w:sz w:val="26"/>
          <w:szCs w:val="26"/>
        </w:rPr>
        <w:t>ienduizenden werkenden</w:t>
      </w:r>
      <w:r w:rsidR="004D2D04">
        <w:rPr>
          <w:rFonts w:cstheme="minorHAnsi"/>
          <w:sz w:val="26"/>
          <w:szCs w:val="26"/>
        </w:rPr>
        <w:t xml:space="preserve"> voor</w:t>
      </w:r>
      <w:r w:rsidR="004952DC">
        <w:rPr>
          <w:rFonts w:cstheme="minorHAnsi"/>
          <w:sz w:val="26"/>
          <w:szCs w:val="26"/>
        </w:rPr>
        <w:t xml:space="preserve"> bij</w:t>
      </w:r>
      <w:r w:rsidR="004D2D04">
        <w:rPr>
          <w:rFonts w:cstheme="minorHAnsi"/>
          <w:sz w:val="26"/>
          <w:szCs w:val="26"/>
        </w:rPr>
        <w:t xml:space="preserve">- en </w:t>
      </w:r>
      <w:r w:rsidR="004952DC">
        <w:rPr>
          <w:rFonts w:cstheme="minorHAnsi"/>
          <w:sz w:val="26"/>
          <w:szCs w:val="26"/>
        </w:rPr>
        <w:t>om</w:t>
      </w:r>
      <w:r w:rsidR="004D2D04">
        <w:rPr>
          <w:rFonts w:cstheme="minorHAnsi"/>
          <w:sz w:val="26"/>
          <w:szCs w:val="26"/>
        </w:rPr>
        <w:t>scholing</w:t>
      </w:r>
      <w:r w:rsidRPr="00A91D18" w:rsidR="00C3359F">
        <w:rPr>
          <w:rFonts w:cstheme="minorHAnsi"/>
          <w:sz w:val="26"/>
          <w:szCs w:val="26"/>
        </w:rPr>
        <w:t>. Kortom, e</w:t>
      </w:r>
      <w:r w:rsidRPr="00A91D18">
        <w:rPr>
          <w:rFonts w:cstheme="minorHAnsi"/>
          <w:sz w:val="26"/>
          <w:szCs w:val="26"/>
        </w:rPr>
        <w:t xml:space="preserve">en leven lang ontwikkelen in optima forma. </w:t>
      </w:r>
      <w:r w:rsidR="00B95B13">
        <w:rPr>
          <w:rFonts w:cstheme="minorHAnsi"/>
          <w:sz w:val="26"/>
          <w:szCs w:val="26"/>
        </w:rPr>
        <w:t>En c</w:t>
      </w:r>
      <w:r w:rsidRPr="00A91D18">
        <w:rPr>
          <w:rFonts w:cstheme="minorHAnsi"/>
          <w:sz w:val="26"/>
          <w:szCs w:val="26"/>
        </w:rPr>
        <w:t xml:space="preserve">irca eenderde van de pakweg 460.000 mbo'ers is feitelijk werknemer via de </w:t>
      </w:r>
      <w:r w:rsidRPr="00A91D18" w:rsidR="00C3359F">
        <w:rPr>
          <w:rFonts w:cstheme="minorHAnsi"/>
          <w:sz w:val="26"/>
          <w:szCs w:val="26"/>
        </w:rPr>
        <w:t>beroepsbegeleidende leerweg</w:t>
      </w:r>
      <w:r w:rsidR="00072E88">
        <w:rPr>
          <w:rFonts w:cstheme="minorHAnsi"/>
          <w:sz w:val="26"/>
          <w:szCs w:val="26"/>
        </w:rPr>
        <w:t>, o</w:t>
      </w:r>
      <w:r w:rsidRPr="00A91D18">
        <w:rPr>
          <w:rFonts w:cstheme="minorHAnsi"/>
          <w:sz w:val="26"/>
          <w:szCs w:val="26"/>
        </w:rPr>
        <w:t>m maar eens over aansluiting onderwijs-</w:t>
      </w:r>
      <w:r w:rsidRPr="00A91D18" w:rsidR="00AD46F7">
        <w:rPr>
          <w:rFonts w:cstheme="minorHAnsi"/>
          <w:sz w:val="26"/>
          <w:szCs w:val="26"/>
        </w:rPr>
        <w:t>a</w:t>
      </w:r>
      <w:r w:rsidRPr="00A91D18">
        <w:rPr>
          <w:rFonts w:cstheme="minorHAnsi"/>
          <w:sz w:val="26"/>
          <w:szCs w:val="26"/>
        </w:rPr>
        <w:t>rbeidsmarkt te spreken.</w:t>
      </w:r>
      <w:r w:rsidR="00287E6A">
        <w:rPr>
          <w:rFonts w:cstheme="minorHAnsi"/>
          <w:sz w:val="26"/>
          <w:szCs w:val="26"/>
        </w:rPr>
        <w:t xml:space="preserve"> </w:t>
      </w:r>
      <w:r w:rsidRPr="00A91D18" w:rsidR="0079719D">
        <w:rPr>
          <w:rFonts w:cstheme="minorHAnsi"/>
          <w:sz w:val="26"/>
          <w:szCs w:val="26"/>
        </w:rPr>
        <w:t xml:space="preserve">Het overeind houden van diversiteit en kansengelijkheid </w:t>
      </w:r>
      <w:r w:rsidR="00B95B13">
        <w:rPr>
          <w:rFonts w:cstheme="minorHAnsi"/>
          <w:sz w:val="26"/>
          <w:szCs w:val="26"/>
        </w:rPr>
        <w:t xml:space="preserve">in de krimpregio’s </w:t>
      </w:r>
      <w:r w:rsidRPr="00A91D18" w:rsidR="0079719D">
        <w:rPr>
          <w:rFonts w:cstheme="minorHAnsi"/>
          <w:sz w:val="26"/>
          <w:szCs w:val="26"/>
        </w:rPr>
        <w:t xml:space="preserve">staat voor mij aan de basis van de herziening van de bekostiging in het mbo. Deze </w:t>
      </w:r>
      <w:r w:rsidR="00B95B13">
        <w:rPr>
          <w:rFonts w:cstheme="minorHAnsi"/>
          <w:sz w:val="26"/>
          <w:szCs w:val="26"/>
        </w:rPr>
        <w:t>essentiële</w:t>
      </w:r>
      <w:r w:rsidRPr="00A91D18" w:rsidR="0079719D">
        <w:rPr>
          <w:rFonts w:cstheme="minorHAnsi"/>
          <w:sz w:val="26"/>
          <w:szCs w:val="26"/>
        </w:rPr>
        <w:t xml:space="preserve"> waarden mogen niet verloren gaan</w:t>
      </w:r>
      <w:r w:rsidR="00B95B13">
        <w:rPr>
          <w:rFonts w:cstheme="minorHAnsi"/>
          <w:sz w:val="26"/>
          <w:szCs w:val="26"/>
        </w:rPr>
        <w:t>.</w:t>
      </w:r>
    </w:p>
    <w:p w:rsidRPr="00A91D18" w:rsidR="005E52BA" w:rsidP="005E52BA" w:rsidRDefault="005E52BA" w14:paraId="6977F57A" w14:textId="77777777">
      <w:pPr>
        <w:autoSpaceDE w:val="0"/>
        <w:autoSpaceDN w:val="0"/>
        <w:adjustRightInd w:val="0"/>
        <w:rPr>
          <w:rFonts w:cstheme="minorHAnsi"/>
          <w:sz w:val="26"/>
          <w:szCs w:val="26"/>
        </w:rPr>
      </w:pPr>
    </w:p>
    <w:p w:rsidRPr="00A91D18" w:rsidR="00BE520E" w:rsidP="005E52BA" w:rsidRDefault="0079719D" w14:paraId="587B2F24" w14:textId="57789F5B">
      <w:pPr>
        <w:autoSpaceDE w:val="0"/>
        <w:autoSpaceDN w:val="0"/>
        <w:adjustRightInd w:val="0"/>
        <w:rPr>
          <w:rFonts w:cstheme="minorHAnsi"/>
          <w:b/>
          <w:bCs/>
          <w:sz w:val="26"/>
          <w:szCs w:val="26"/>
        </w:rPr>
      </w:pPr>
      <w:r>
        <w:rPr>
          <w:rFonts w:cstheme="minorHAnsi"/>
          <w:b/>
          <w:bCs/>
          <w:sz w:val="26"/>
          <w:szCs w:val="26"/>
        </w:rPr>
        <w:t>Solidair</w:t>
      </w:r>
    </w:p>
    <w:p w:rsidR="0041363C" w:rsidP="005E52BA" w:rsidRDefault="00C3359F" w14:paraId="5CA936F3" w14:textId="77777777">
      <w:pPr>
        <w:autoSpaceDE w:val="0"/>
        <w:autoSpaceDN w:val="0"/>
        <w:adjustRightInd w:val="0"/>
        <w:rPr>
          <w:rFonts w:cstheme="minorHAnsi"/>
          <w:sz w:val="26"/>
          <w:szCs w:val="26"/>
        </w:rPr>
      </w:pPr>
      <w:r w:rsidRPr="00A91D18">
        <w:rPr>
          <w:rFonts w:cstheme="minorHAnsi"/>
          <w:sz w:val="26"/>
          <w:szCs w:val="26"/>
        </w:rPr>
        <w:t xml:space="preserve">De regio van het ROC waar ik </w:t>
      </w:r>
      <w:r w:rsidRPr="00A91D18" w:rsidR="00F45785">
        <w:rPr>
          <w:rFonts w:cstheme="minorHAnsi"/>
          <w:sz w:val="26"/>
          <w:szCs w:val="26"/>
        </w:rPr>
        <w:t xml:space="preserve">zelf </w:t>
      </w:r>
      <w:r w:rsidR="004952DC">
        <w:rPr>
          <w:rFonts w:cstheme="minorHAnsi"/>
          <w:sz w:val="26"/>
          <w:szCs w:val="26"/>
        </w:rPr>
        <w:t xml:space="preserve">in </w:t>
      </w:r>
      <w:r w:rsidRPr="00A91D18">
        <w:rPr>
          <w:rFonts w:cstheme="minorHAnsi"/>
          <w:sz w:val="26"/>
          <w:szCs w:val="26"/>
        </w:rPr>
        <w:t xml:space="preserve">actief ben (Utrecht), wordt niet gekenmerkt als krimpregio. Maar onze school is </w:t>
      </w:r>
      <w:r w:rsidRPr="00A91D18" w:rsidR="005E52BA">
        <w:rPr>
          <w:rFonts w:cstheme="minorHAnsi"/>
          <w:sz w:val="26"/>
          <w:szCs w:val="26"/>
        </w:rPr>
        <w:t>solidair met</w:t>
      </w:r>
      <w:r w:rsidRPr="00A91D18">
        <w:rPr>
          <w:rFonts w:cstheme="minorHAnsi"/>
          <w:sz w:val="26"/>
          <w:szCs w:val="26"/>
        </w:rPr>
        <w:t xml:space="preserve"> die </w:t>
      </w:r>
      <w:r w:rsidR="004952DC">
        <w:rPr>
          <w:rFonts w:cstheme="minorHAnsi"/>
          <w:sz w:val="26"/>
          <w:szCs w:val="26"/>
        </w:rPr>
        <w:t>krimpr</w:t>
      </w:r>
      <w:r w:rsidRPr="00A91D18">
        <w:rPr>
          <w:rFonts w:cstheme="minorHAnsi"/>
          <w:sz w:val="26"/>
          <w:szCs w:val="26"/>
        </w:rPr>
        <w:t xml:space="preserve">egio’s. Daarom staan we pal achter </w:t>
      </w:r>
      <w:r w:rsidRPr="00A91D18" w:rsidR="005E52BA">
        <w:rPr>
          <w:rFonts w:cstheme="minorHAnsi"/>
          <w:sz w:val="26"/>
          <w:szCs w:val="26"/>
        </w:rPr>
        <w:t>de opgave</w:t>
      </w:r>
      <w:r w:rsidRPr="00A91D18">
        <w:rPr>
          <w:rFonts w:cstheme="minorHAnsi"/>
          <w:sz w:val="26"/>
          <w:szCs w:val="26"/>
        </w:rPr>
        <w:t xml:space="preserve"> tot herziening</w:t>
      </w:r>
      <w:r w:rsidRPr="00A91D18" w:rsidR="005E52BA">
        <w:rPr>
          <w:rFonts w:cstheme="minorHAnsi"/>
          <w:sz w:val="26"/>
          <w:szCs w:val="26"/>
        </w:rPr>
        <w:t xml:space="preserve"> </w:t>
      </w:r>
      <w:r w:rsidR="00A91D18">
        <w:rPr>
          <w:rFonts w:cstheme="minorHAnsi"/>
          <w:sz w:val="26"/>
          <w:szCs w:val="26"/>
        </w:rPr>
        <w:t>van iets meer dan 80 miljoen euro</w:t>
      </w:r>
      <w:r w:rsidR="00AD1010">
        <w:rPr>
          <w:rFonts w:cstheme="minorHAnsi"/>
          <w:sz w:val="26"/>
          <w:szCs w:val="26"/>
        </w:rPr>
        <w:t>. Die bezuinigingsopdracht vraagt</w:t>
      </w:r>
      <w:r w:rsidR="00A91D18">
        <w:rPr>
          <w:rFonts w:cstheme="minorHAnsi"/>
          <w:sz w:val="26"/>
          <w:szCs w:val="26"/>
        </w:rPr>
        <w:t xml:space="preserve">, </w:t>
      </w:r>
      <w:r w:rsidRPr="00A91D18" w:rsidR="005E52BA">
        <w:rPr>
          <w:rFonts w:cstheme="minorHAnsi"/>
          <w:sz w:val="26"/>
          <w:szCs w:val="26"/>
        </w:rPr>
        <w:t>gekwantificeerd voor alle mbo-instellingen die bijdragen aan de herverdeling</w:t>
      </w:r>
      <w:r w:rsidR="00AD1010">
        <w:rPr>
          <w:rFonts w:cstheme="minorHAnsi"/>
          <w:sz w:val="26"/>
          <w:szCs w:val="26"/>
        </w:rPr>
        <w:t xml:space="preserve">, </w:t>
      </w:r>
      <w:r w:rsidRPr="00A91D18" w:rsidR="005E52BA">
        <w:rPr>
          <w:rFonts w:cstheme="minorHAnsi"/>
          <w:sz w:val="26"/>
          <w:szCs w:val="26"/>
        </w:rPr>
        <w:t>1,</w:t>
      </w:r>
      <w:r w:rsidRPr="00A91D18" w:rsidR="00FF7AE7">
        <w:rPr>
          <w:rFonts w:cstheme="minorHAnsi"/>
          <w:sz w:val="26"/>
          <w:szCs w:val="26"/>
        </w:rPr>
        <w:t>5</w:t>
      </w:r>
      <w:r w:rsidRPr="00A91D18" w:rsidR="005E52BA">
        <w:rPr>
          <w:rFonts w:cstheme="minorHAnsi"/>
          <w:sz w:val="26"/>
          <w:szCs w:val="26"/>
        </w:rPr>
        <w:t xml:space="preserve">% van het </w:t>
      </w:r>
      <w:r w:rsidR="00AD1010">
        <w:rPr>
          <w:rFonts w:cstheme="minorHAnsi"/>
          <w:sz w:val="26"/>
          <w:szCs w:val="26"/>
        </w:rPr>
        <w:t>mbo-</w:t>
      </w:r>
      <w:r w:rsidRPr="00A91D18" w:rsidR="005E52BA">
        <w:rPr>
          <w:rFonts w:cstheme="minorHAnsi"/>
          <w:sz w:val="26"/>
          <w:szCs w:val="26"/>
        </w:rPr>
        <w:t>budget. Natuurlijk had ik liever gezien dat de mbo-sector dit niet zelf had moeten opbrengen</w:t>
      </w:r>
      <w:r w:rsidR="00A91D18">
        <w:rPr>
          <w:rFonts w:cstheme="minorHAnsi"/>
          <w:sz w:val="26"/>
          <w:szCs w:val="26"/>
        </w:rPr>
        <w:t>.</w:t>
      </w:r>
      <w:r w:rsidRPr="00A91D18" w:rsidR="005E52BA">
        <w:rPr>
          <w:rFonts w:cstheme="minorHAnsi"/>
          <w:sz w:val="26"/>
          <w:szCs w:val="26"/>
        </w:rPr>
        <w:t xml:space="preserve"> </w:t>
      </w:r>
      <w:r w:rsidRPr="00A91D18" w:rsidR="00841379">
        <w:rPr>
          <w:rFonts w:cstheme="minorHAnsi"/>
          <w:sz w:val="26"/>
          <w:szCs w:val="26"/>
        </w:rPr>
        <w:t>Ook</w:t>
      </w:r>
      <w:r w:rsidRPr="00A91D18" w:rsidR="005E52BA">
        <w:rPr>
          <w:rFonts w:cstheme="minorHAnsi"/>
          <w:sz w:val="26"/>
          <w:szCs w:val="26"/>
        </w:rPr>
        <w:t xml:space="preserve"> sluit ik mijn ogen niet voor d</w:t>
      </w:r>
      <w:r w:rsidRPr="00A91D18" w:rsidR="003E110C">
        <w:rPr>
          <w:rFonts w:cstheme="minorHAnsi"/>
          <w:sz w:val="26"/>
          <w:szCs w:val="26"/>
        </w:rPr>
        <w:t>e</w:t>
      </w:r>
      <w:r w:rsidRPr="00A91D18" w:rsidR="005E52BA">
        <w:rPr>
          <w:rFonts w:cstheme="minorHAnsi"/>
          <w:sz w:val="26"/>
          <w:szCs w:val="26"/>
        </w:rPr>
        <w:t xml:space="preserve"> grote bedragen en </w:t>
      </w:r>
      <w:r w:rsidRPr="00A91D18" w:rsidR="003E110C">
        <w:rPr>
          <w:rFonts w:cstheme="minorHAnsi"/>
          <w:sz w:val="26"/>
          <w:szCs w:val="26"/>
        </w:rPr>
        <w:t>de</w:t>
      </w:r>
      <w:r w:rsidRPr="00A91D18" w:rsidR="005E52BA">
        <w:rPr>
          <w:rFonts w:cstheme="minorHAnsi"/>
          <w:sz w:val="26"/>
          <w:szCs w:val="26"/>
        </w:rPr>
        <w:t xml:space="preserve"> cumulatie-effecten</w:t>
      </w:r>
      <w:r w:rsidRPr="00A91D18" w:rsidR="00F45785">
        <w:rPr>
          <w:rFonts w:cstheme="minorHAnsi"/>
          <w:sz w:val="26"/>
          <w:szCs w:val="26"/>
        </w:rPr>
        <w:t>.</w:t>
      </w:r>
      <w:r w:rsidRPr="00A91D18" w:rsidR="009E1B13">
        <w:rPr>
          <w:rFonts w:cstheme="minorHAnsi"/>
          <w:sz w:val="26"/>
          <w:szCs w:val="26"/>
        </w:rPr>
        <w:t xml:space="preserve"> </w:t>
      </w:r>
      <w:r w:rsidRPr="00A91D18" w:rsidR="00F45785">
        <w:rPr>
          <w:rFonts w:cstheme="minorHAnsi"/>
          <w:sz w:val="26"/>
          <w:szCs w:val="26"/>
        </w:rPr>
        <w:t>W</w:t>
      </w:r>
      <w:r w:rsidRPr="00A91D18" w:rsidR="005E52BA">
        <w:rPr>
          <w:rFonts w:cstheme="minorHAnsi"/>
          <w:sz w:val="26"/>
          <w:szCs w:val="26"/>
        </w:rPr>
        <w:t xml:space="preserve">ant </w:t>
      </w:r>
      <w:r w:rsidRPr="00A91D18" w:rsidR="00F45785">
        <w:rPr>
          <w:rFonts w:cstheme="minorHAnsi"/>
          <w:sz w:val="26"/>
          <w:szCs w:val="26"/>
        </w:rPr>
        <w:t xml:space="preserve">ook in veel “niet-krimpregio’s” </w:t>
      </w:r>
      <w:r w:rsidRPr="00A91D18" w:rsidR="005E52BA">
        <w:rPr>
          <w:rFonts w:cstheme="minorHAnsi"/>
          <w:sz w:val="26"/>
          <w:szCs w:val="26"/>
        </w:rPr>
        <w:t>daalt het aantal mbo-studenten</w:t>
      </w:r>
      <w:r w:rsidRPr="00A91D18" w:rsidR="00F45785">
        <w:rPr>
          <w:rFonts w:cstheme="minorHAnsi"/>
          <w:sz w:val="26"/>
          <w:szCs w:val="26"/>
        </w:rPr>
        <w:t>. D</w:t>
      </w:r>
      <w:r w:rsidRPr="00A91D18" w:rsidR="005E52BA">
        <w:rPr>
          <w:rFonts w:cstheme="minorHAnsi"/>
          <w:sz w:val="26"/>
          <w:szCs w:val="26"/>
        </w:rPr>
        <w:t>e gratis leermiddelen voor 18-minners en de bezuinigingen op de prijscompensatie komen daar</w:t>
      </w:r>
      <w:r w:rsidRPr="00A91D18" w:rsidR="00F45785">
        <w:rPr>
          <w:rFonts w:cstheme="minorHAnsi"/>
          <w:sz w:val="26"/>
          <w:szCs w:val="26"/>
        </w:rPr>
        <w:t xml:space="preserve"> nog eens </w:t>
      </w:r>
      <w:r w:rsidRPr="00A91D18" w:rsidR="005E52BA">
        <w:rPr>
          <w:rFonts w:cstheme="minorHAnsi"/>
          <w:sz w:val="26"/>
          <w:szCs w:val="26"/>
        </w:rPr>
        <w:t xml:space="preserve">bovenop. Tegelijkertijd </w:t>
      </w:r>
      <w:r w:rsidRPr="00A91D18" w:rsidR="00841379">
        <w:rPr>
          <w:rFonts w:cstheme="minorHAnsi"/>
          <w:sz w:val="26"/>
          <w:szCs w:val="26"/>
        </w:rPr>
        <w:t>begrijp</w:t>
      </w:r>
      <w:r w:rsidRPr="00A91D18" w:rsidR="005E52BA">
        <w:rPr>
          <w:rFonts w:cstheme="minorHAnsi"/>
          <w:sz w:val="26"/>
          <w:szCs w:val="26"/>
        </w:rPr>
        <w:t xml:space="preserve"> ik </w:t>
      </w:r>
      <w:r w:rsidRPr="00A91D18" w:rsidR="00841379">
        <w:rPr>
          <w:rFonts w:cstheme="minorHAnsi"/>
          <w:sz w:val="26"/>
          <w:szCs w:val="26"/>
        </w:rPr>
        <w:t xml:space="preserve">dat het </w:t>
      </w:r>
      <w:r w:rsidR="0041363C">
        <w:rPr>
          <w:rFonts w:cstheme="minorHAnsi"/>
          <w:sz w:val="26"/>
          <w:szCs w:val="26"/>
        </w:rPr>
        <w:t>R</w:t>
      </w:r>
      <w:r w:rsidRPr="00A91D18" w:rsidR="00841379">
        <w:rPr>
          <w:rFonts w:cstheme="minorHAnsi"/>
          <w:sz w:val="26"/>
          <w:szCs w:val="26"/>
        </w:rPr>
        <w:t xml:space="preserve">ijk </w:t>
      </w:r>
      <w:r w:rsidRPr="00A91D18" w:rsidR="005E52BA">
        <w:rPr>
          <w:rFonts w:cstheme="minorHAnsi"/>
          <w:sz w:val="26"/>
          <w:szCs w:val="26"/>
        </w:rPr>
        <w:t xml:space="preserve">voor </w:t>
      </w:r>
      <w:r w:rsidRPr="00A91D18" w:rsidR="00841379">
        <w:rPr>
          <w:rFonts w:cstheme="minorHAnsi"/>
          <w:sz w:val="26"/>
          <w:szCs w:val="26"/>
        </w:rPr>
        <w:t>een belangrijke</w:t>
      </w:r>
      <w:r w:rsidRPr="00A91D18" w:rsidR="005E52BA">
        <w:rPr>
          <w:rFonts w:cstheme="minorHAnsi"/>
          <w:sz w:val="26"/>
          <w:szCs w:val="26"/>
        </w:rPr>
        <w:t xml:space="preserve"> opgave staat om de financiën op peil te houden.</w:t>
      </w:r>
    </w:p>
    <w:p w:rsidRPr="00A91D18" w:rsidR="00A33B76" w:rsidP="005E52BA" w:rsidRDefault="00A33B76" w14:paraId="3C11B4ED" w14:textId="77777777">
      <w:pPr>
        <w:autoSpaceDE w:val="0"/>
        <w:autoSpaceDN w:val="0"/>
        <w:adjustRightInd w:val="0"/>
        <w:rPr>
          <w:rFonts w:cstheme="minorHAnsi"/>
          <w:sz w:val="26"/>
          <w:szCs w:val="26"/>
        </w:rPr>
      </w:pPr>
    </w:p>
    <w:p w:rsidRPr="00A91D18" w:rsidR="00841379" w:rsidP="005E52BA" w:rsidRDefault="00BE520E" w14:paraId="07C0C35E" w14:textId="314C852F">
      <w:pPr>
        <w:autoSpaceDE w:val="0"/>
        <w:autoSpaceDN w:val="0"/>
        <w:adjustRightInd w:val="0"/>
        <w:rPr>
          <w:rFonts w:cstheme="minorHAnsi"/>
          <w:b/>
          <w:bCs/>
          <w:sz w:val="26"/>
          <w:szCs w:val="26"/>
        </w:rPr>
      </w:pPr>
      <w:r w:rsidRPr="00A91D18">
        <w:rPr>
          <w:rFonts w:cstheme="minorHAnsi"/>
          <w:b/>
          <w:bCs/>
          <w:sz w:val="26"/>
          <w:szCs w:val="26"/>
        </w:rPr>
        <w:t xml:space="preserve">Regionale of </w:t>
      </w:r>
      <w:r w:rsidRPr="00A91D18" w:rsidR="00640639">
        <w:rPr>
          <w:rFonts w:cstheme="minorHAnsi"/>
          <w:b/>
          <w:bCs/>
          <w:sz w:val="26"/>
          <w:szCs w:val="26"/>
        </w:rPr>
        <w:t>l</w:t>
      </w:r>
      <w:r w:rsidRPr="00A91D18">
        <w:rPr>
          <w:rFonts w:cstheme="minorHAnsi"/>
          <w:b/>
          <w:bCs/>
          <w:sz w:val="26"/>
          <w:szCs w:val="26"/>
        </w:rPr>
        <w:t>andelijke arbeidsmarktvraagstukken?</w:t>
      </w:r>
      <w:r w:rsidRPr="00A91D18" w:rsidR="002F7623">
        <w:rPr>
          <w:rFonts w:cstheme="minorHAnsi"/>
          <w:b/>
          <w:bCs/>
          <w:sz w:val="26"/>
          <w:szCs w:val="26"/>
        </w:rPr>
        <w:br/>
      </w:r>
      <w:r w:rsidRPr="00A91D18" w:rsidR="00841379">
        <w:rPr>
          <w:rFonts w:cstheme="minorHAnsi"/>
          <w:sz w:val="26"/>
          <w:szCs w:val="26"/>
        </w:rPr>
        <w:t>I</w:t>
      </w:r>
      <w:r w:rsidRPr="00A91D18" w:rsidR="005E52BA">
        <w:rPr>
          <w:rFonts w:cstheme="minorHAnsi"/>
          <w:sz w:val="26"/>
          <w:szCs w:val="26"/>
        </w:rPr>
        <w:t xml:space="preserve">n die context </w:t>
      </w:r>
      <w:r w:rsidRPr="00A91D18" w:rsidR="00F45785">
        <w:rPr>
          <w:rFonts w:cstheme="minorHAnsi"/>
          <w:sz w:val="26"/>
          <w:szCs w:val="26"/>
        </w:rPr>
        <w:t>begrijp</w:t>
      </w:r>
      <w:r w:rsidRPr="00A91D18" w:rsidR="005E52BA">
        <w:rPr>
          <w:rFonts w:cstheme="minorHAnsi"/>
          <w:sz w:val="26"/>
          <w:szCs w:val="26"/>
        </w:rPr>
        <w:t xml:space="preserve"> ik ook dat </w:t>
      </w:r>
      <w:r w:rsidRPr="00A91D18" w:rsidR="00F45785">
        <w:rPr>
          <w:rFonts w:cstheme="minorHAnsi"/>
          <w:sz w:val="26"/>
          <w:szCs w:val="26"/>
        </w:rPr>
        <w:t>er een</w:t>
      </w:r>
      <w:r w:rsidRPr="00A91D18" w:rsidR="005E52BA">
        <w:rPr>
          <w:rFonts w:cstheme="minorHAnsi"/>
          <w:sz w:val="26"/>
          <w:szCs w:val="26"/>
        </w:rPr>
        <w:t xml:space="preserve"> voorstel</w:t>
      </w:r>
      <w:r w:rsidRPr="00A91D18" w:rsidR="00F45785">
        <w:rPr>
          <w:rFonts w:cstheme="minorHAnsi"/>
          <w:sz w:val="26"/>
          <w:szCs w:val="26"/>
        </w:rPr>
        <w:t xml:space="preserve"> </w:t>
      </w:r>
      <w:r w:rsidRPr="00A91D18" w:rsidR="005E52BA">
        <w:rPr>
          <w:rFonts w:cstheme="minorHAnsi"/>
          <w:sz w:val="26"/>
          <w:szCs w:val="26"/>
        </w:rPr>
        <w:t xml:space="preserve">ligt om met een vaste voet te gaan werken. Die vaste voet beoogt stabiliteit te brengen bij krimp van het aantal studenten en stimuleert mbo-instellingen </w:t>
      </w:r>
      <w:r w:rsidR="00AD1010">
        <w:rPr>
          <w:rFonts w:cstheme="minorHAnsi"/>
          <w:sz w:val="26"/>
          <w:szCs w:val="26"/>
        </w:rPr>
        <w:t xml:space="preserve">om </w:t>
      </w:r>
      <w:r w:rsidRPr="00A91D18" w:rsidR="005E52BA">
        <w:rPr>
          <w:rFonts w:cstheme="minorHAnsi"/>
          <w:sz w:val="26"/>
          <w:szCs w:val="26"/>
        </w:rPr>
        <w:t xml:space="preserve">niet met elkaar </w:t>
      </w:r>
      <w:r w:rsidR="00AD1010">
        <w:rPr>
          <w:rFonts w:cstheme="minorHAnsi"/>
          <w:sz w:val="26"/>
          <w:szCs w:val="26"/>
        </w:rPr>
        <w:t xml:space="preserve">te gaan </w:t>
      </w:r>
      <w:r w:rsidRPr="00A91D18" w:rsidR="005E52BA">
        <w:rPr>
          <w:rFonts w:cstheme="minorHAnsi"/>
          <w:sz w:val="26"/>
          <w:szCs w:val="26"/>
        </w:rPr>
        <w:t xml:space="preserve">concurreren. </w:t>
      </w:r>
    </w:p>
    <w:p w:rsidRPr="00A91D18" w:rsidR="00841379" w:rsidP="005E52BA" w:rsidRDefault="005E52BA" w14:paraId="22C2D27C" w14:textId="77777777">
      <w:pPr>
        <w:autoSpaceDE w:val="0"/>
        <w:autoSpaceDN w:val="0"/>
        <w:adjustRightInd w:val="0"/>
        <w:rPr>
          <w:rFonts w:cstheme="minorHAnsi"/>
          <w:sz w:val="26"/>
          <w:szCs w:val="26"/>
        </w:rPr>
      </w:pPr>
      <w:r w:rsidRPr="00A91D18">
        <w:rPr>
          <w:rFonts w:cstheme="minorHAnsi"/>
          <w:sz w:val="26"/>
          <w:szCs w:val="26"/>
        </w:rPr>
        <w:t xml:space="preserve">Door de gekozen omvang van 25% is er een evenwichtig pakket, zeker als je in ogenschouw neemt dat de vaste lasten van een instelling toch ook zeker 25% zullen zijn. </w:t>
      </w:r>
    </w:p>
    <w:p w:rsidRPr="00A91D18" w:rsidR="00BE520E" w:rsidP="005E52BA" w:rsidRDefault="00AD1010" w14:paraId="7FC4CD0E" w14:textId="7500E2AE">
      <w:pPr>
        <w:autoSpaceDE w:val="0"/>
        <w:autoSpaceDN w:val="0"/>
        <w:adjustRightInd w:val="0"/>
        <w:rPr>
          <w:rFonts w:cstheme="minorHAnsi"/>
          <w:sz w:val="26"/>
          <w:szCs w:val="26"/>
        </w:rPr>
      </w:pPr>
      <w:r>
        <w:rPr>
          <w:rFonts w:cstheme="minorHAnsi"/>
          <w:sz w:val="26"/>
          <w:szCs w:val="26"/>
        </w:rPr>
        <w:lastRenderedPageBreak/>
        <w:t xml:space="preserve">De </w:t>
      </w:r>
      <w:r w:rsidRPr="00A91D18" w:rsidR="00841379">
        <w:rPr>
          <w:rFonts w:cstheme="minorHAnsi"/>
          <w:sz w:val="26"/>
          <w:szCs w:val="26"/>
        </w:rPr>
        <w:t>vaste voet is</w:t>
      </w:r>
      <w:r w:rsidRPr="00A91D18" w:rsidR="005E52BA">
        <w:rPr>
          <w:rFonts w:cstheme="minorHAnsi"/>
          <w:sz w:val="26"/>
          <w:szCs w:val="26"/>
        </w:rPr>
        <w:t xml:space="preserve"> </w:t>
      </w:r>
      <w:r w:rsidRPr="00A91D18" w:rsidR="00841379">
        <w:rPr>
          <w:rFonts w:cstheme="minorHAnsi"/>
          <w:sz w:val="26"/>
          <w:szCs w:val="26"/>
        </w:rPr>
        <w:t xml:space="preserve">wat mij betreft </w:t>
      </w:r>
      <w:r w:rsidRPr="00A91D18" w:rsidR="005E52BA">
        <w:rPr>
          <w:rFonts w:cstheme="minorHAnsi"/>
          <w:sz w:val="26"/>
          <w:szCs w:val="26"/>
        </w:rPr>
        <w:t>niet het meest essentiële punt</w:t>
      </w:r>
      <w:r w:rsidRPr="00A91D18" w:rsidR="00640639">
        <w:rPr>
          <w:rFonts w:cstheme="minorHAnsi"/>
          <w:sz w:val="26"/>
          <w:szCs w:val="26"/>
        </w:rPr>
        <w:t xml:space="preserve"> van de herziening van de bekostiging</w:t>
      </w:r>
      <w:r>
        <w:rPr>
          <w:rFonts w:cstheme="minorHAnsi"/>
          <w:sz w:val="26"/>
          <w:szCs w:val="26"/>
        </w:rPr>
        <w:t xml:space="preserve">. </w:t>
      </w:r>
      <w:r w:rsidR="00A60BD4">
        <w:rPr>
          <w:rFonts w:cstheme="minorHAnsi"/>
          <w:sz w:val="26"/>
          <w:szCs w:val="26"/>
        </w:rPr>
        <w:t xml:space="preserve">Bij de reflectie op de herziening die u mij vraagt te geven, horen wat mij betreft ook de gevolgen voor arbeidsmarktvraagstukken. Naar mijn mening </w:t>
      </w:r>
      <w:r w:rsidRPr="00A91D18" w:rsidR="00A60BD4">
        <w:rPr>
          <w:rFonts w:cstheme="minorHAnsi"/>
          <w:sz w:val="26"/>
          <w:szCs w:val="26"/>
        </w:rPr>
        <w:t>zet deze herziening belangrijke eerste stappen</w:t>
      </w:r>
      <w:r w:rsidR="00A60BD4">
        <w:rPr>
          <w:rFonts w:cstheme="minorHAnsi"/>
          <w:sz w:val="26"/>
          <w:szCs w:val="26"/>
        </w:rPr>
        <w:t xml:space="preserve"> </w:t>
      </w:r>
      <w:r w:rsidRPr="00A91D18" w:rsidR="00640639">
        <w:rPr>
          <w:rFonts w:cstheme="minorHAnsi"/>
          <w:sz w:val="26"/>
          <w:szCs w:val="26"/>
        </w:rPr>
        <w:t xml:space="preserve">in het beter inspelen van het </w:t>
      </w:r>
      <w:r w:rsidRPr="00A91D18" w:rsidR="00BE520E">
        <w:rPr>
          <w:rFonts w:cstheme="minorHAnsi"/>
          <w:sz w:val="26"/>
          <w:szCs w:val="26"/>
        </w:rPr>
        <w:t>opleidingsaanbod op</w:t>
      </w:r>
      <w:r w:rsidR="00A60BD4">
        <w:rPr>
          <w:rFonts w:cstheme="minorHAnsi"/>
          <w:sz w:val="26"/>
          <w:szCs w:val="26"/>
        </w:rPr>
        <w:t xml:space="preserve"> die</w:t>
      </w:r>
      <w:r w:rsidRPr="00A91D18" w:rsidR="00BE520E">
        <w:rPr>
          <w:rFonts w:cstheme="minorHAnsi"/>
          <w:sz w:val="26"/>
          <w:szCs w:val="26"/>
        </w:rPr>
        <w:t xml:space="preserve"> landelijk</w:t>
      </w:r>
      <w:r w:rsidRPr="00A91D18" w:rsidR="00640639">
        <w:rPr>
          <w:rFonts w:cstheme="minorHAnsi"/>
          <w:sz w:val="26"/>
          <w:szCs w:val="26"/>
        </w:rPr>
        <w:t xml:space="preserve">e </w:t>
      </w:r>
      <w:r w:rsidRPr="00A91D18" w:rsidR="00BE520E">
        <w:rPr>
          <w:rFonts w:cstheme="minorHAnsi"/>
          <w:sz w:val="26"/>
          <w:szCs w:val="26"/>
        </w:rPr>
        <w:t>arbeidsmarktvraagstukken</w:t>
      </w:r>
      <w:r w:rsidRPr="00A91D18" w:rsidR="00640639">
        <w:rPr>
          <w:rFonts w:cstheme="minorHAnsi"/>
          <w:sz w:val="26"/>
          <w:szCs w:val="26"/>
        </w:rPr>
        <w:t>.</w:t>
      </w:r>
      <w:r w:rsidR="00A60BD4">
        <w:rPr>
          <w:rFonts w:cstheme="minorHAnsi"/>
          <w:sz w:val="26"/>
          <w:szCs w:val="26"/>
        </w:rPr>
        <w:t xml:space="preserve"> Een eigen observatie:</w:t>
      </w:r>
    </w:p>
    <w:p w:rsidR="0079719D" w:rsidP="005E52BA" w:rsidRDefault="0079719D" w14:paraId="63EB9274" w14:textId="214B875A">
      <w:pPr>
        <w:autoSpaceDE w:val="0"/>
        <w:autoSpaceDN w:val="0"/>
        <w:adjustRightInd w:val="0"/>
        <w:rPr>
          <w:rFonts w:cstheme="minorHAnsi"/>
          <w:sz w:val="26"/>
          <w:szCs w:val="26"/>
        </w:rPr>
      </w:pPr>
      <w:r>
        <w:rPr>
          <w:rFonts w:cstheme="minorHAnsi"/>
          <w:sz w:val="26"/>
          <w:szCs w:val="26"/>
        </w:rPr>
        <w:t>N</w:t>
      </w:r>
      <w:r w:rsidRPr="00A91D18" w:rsidR="005E52BA">
        <w:rPr>
          <w:rFonts w:cstheme="minorHAnsi"/>
          <w:sz w:val="26"/>
          <w:szCs w:val="26"/>
        </w:rPr>
        <w:t>iet eens zo lang gel</w:t>
      </w:r>
      <w:r>
        <w:rPr>
          <w:rFonts w:cstheme="minorHAnsi"/>
          <w:sz w:val="26"/>
          <w:szCs w:val="26"/>
        </w:rPr>
        <w:t>e</w:t>
      </w:r>
      <w:r w:rsidRPr="00A91D18" w:rsidR="005E52BA">
        <w:rPr>
          <w:rFonts w:cstheme="minorHAnsi"/>
          <w:sz w:val="26"/>
          <w:szCs w:val="26"/>
        </w:rPr>
        <w:t>den hebben wij</w:t>
      </w:r>
      <w:r>
        <w:rPr>
          <w:rFonts w:cstheme="minorHAnsi"/>
          <w:sz w:val="26"/>
          <w:szCs w:val="26"/>
        </w:rPr>
        <w:t xml:space="preserve"> </w:t>
      </w:r>
      <w:r w:rsidRPr="00A91D18" w:rsidR="005E52BA">
        <w:rPr>
          <w:rFonts w:cstheme="minorHAnsi"/>
          <w:sz w:val="26"/>
          <w:szCs w:val="26"/>
        </w:rPr>
        <w:t xml:space="preserve">in Nederland gekozen </w:t>
      </w:r>
      <w:r>
        <w:rPr>
          <w:rFonts w:cstheme="minorHAnsi"/>
          <w:sz w:val="26"/>
          <w:szCs w:val="26"/>
        </w:rPr>
        <w:t>voor zogenaamde</w:t>
      </w:r>
      <w:r w:rsidRPr="00A91D18" w:rsidR="005E52BA">
        <w:rPr>
          <w:rFonts w:cstheme="minorHAnsi"/>
          <w:sz w:val="26"/>
          <w:szCs w:val="26"/>
        </w:rPr>
        <w:t xml:space="preserve"> arbeidsmarktregio's. </w:t>
      </w:r>
      <w:r>
        <w:rPr>
          <w:rFonts w:cstheme="minorHAnsi"/>
          <w:sz w:val="26"/>
          <w:szCs w:val="26"/>
        </w:rPr>
        <w:t>Regionaal hebben c</w:t>
      </w:r>
      <w:r w:rsidRPr="00A91D18" w:rsidR="005E52BA">
        <w:rPr>
          <w:rFonts w:cstheme="minorHAnsi"/>
          <w:sz w:val="26"/>
          <w:szCs w:val="26"/>
        </w:rPr>
        <w:t xml:space="preserve">entrumgemeenten </w:t>
      </w:r>
      <w:r>
        <w:rPr>
          <w:rFonts w:cstheme="minorHAnsi"/>
          <w:sz w:val="26"/>
          <w:szCs w:val="26"/>
        </w:rPr>
        <w:t>-</w:t>
      </w:r>
      <w:r w:rsidRPr="00A91D18" w:rsidR="005E52BA">
        <w:rPr>
          <w:rFonts w:cstheme="minorHAnsi"/>
          <w:sz w:val="26"/>
          <w:szCs w:val="26"/>
        </w:rPr>
        <w:t>samen met het UWV</w:t>
      </w:r>
      <w:r>
        <w:rPr>
          <w:rFonts w:cstheme="minorHAnsi"/>
          <w:sz w:val="26"/>
          <w:szCs w:val="26"/>
        </w:rPr>
        <w:t>-</w:t>
      </w:r>
      <w:r w:rsidRPr="00A91D18" w:rsidR="005E52BA">
        <w:rPr>
          <w:rFonts w:cstheme="minorHAnsi"/>
          <w:sz w:val="26"/>
          <w:szCs w:val="26"/>
        </w:rPr>
        <w:t xml:space="preserve"> de regie op </w:t>
      </w:r>
      <w:r>
        <w:rPr>
          <w:rFonts w:cstheme="minorHAnsi"/>
          <w:sz w:val="26"/>
          <w:szCs w:val="26"/>
        </w:rPr>
        <w:t xml:space="preserve">de </w:t>
      </w:r>
      <w:r w:rsidRPr="00A91D18" w:rsidR="005E52BA">
        <w:rPr>
          <w:rFonts w:cstheme="minorHAnsi"/>
          <w:sz w:val="26"/>
          <w:szCs w:val="26"/>
        </w:rPr>
        <w:t>samenwerking met vakbonden, werkgeversorganisaties en het onderwijs rondom</w:t>
      </w:r>
      <w:r>
        <w:rPr>
          <w:rFonts w:cstheme="minorHAnsi"/>
          <w:sz w:val="26"/>
          <w:szCs w:val="26"/>
        </w:rPr>
        <w:t xml:space="preserve"> </w:t>
      </w:r>
      <w:r w:rsidRPr="00A91D18" w:rsidR="005E52BA">
        <w:rPr>
          <w:rFonts w:cstheme="minorHAnsi"/>
          <w:sz w:val="26"/>
          <w:szCs w:val="26"/>
        </w:rPr>
        <w:t>werkcentra. Dit zijn de Regionale Beraden. Dit is</w:t>
      </w:r>
      <w:r w:rsidR="00B10129">
        <w:rPr>
          <w:rFonts w:cstheme="minorHAnsi"/>
          <w:sz w:val="26"/>
          <w:szCs w:val="26"/>
        </w:rPr>
        <w:t xml:space="preserve"> </w:t>
      </w:r>
      <w:r w:rsidRPr="00A91D18" w:rsidR="005E52BA">
        <w:rPr>
          <w:rFonts w:cstheme="minorHAnsi"/>
          <w:sz w:val="26"/>
          <w:szCs w:val="26"/>
        </w:rPr>
        <w:t>een </w:t>
      </w:r>
      <w:r w:rsidRPr="00D81466" w:rsidR="005E52BA">
        <w:rPr>
          <w:rFonts w:cstheme="minorHAnsi"/>
          <w:i/>
          <w:iCs/>
          <w:sz w:val="26"/>
          <w:szCs w:val="26"/>
        </w:rPr>
        <w:t>organisatorische</w:t>
      </w:r>
      <w:r w:rsidRPr="00A91D18" w:rsidR="005E52BA">
        <w:rPr>
          <w:rFonts w:cstheme="minorHAnsi"/>
          <w:sz w:val="26"/>
          <w:szCs w:val="26"/>
        </w:rPr>
        <w:t> inrichting. De verwarring</w:t>
      </w:r>
      <w:r w:rsidRPr="00A91D18" w:rsidR="00640639">
        <w:rPr>
          <w:rFonts w:cstheme="minorHAnsi"/>
          <w:sz w:val="26"/>
          <w:szCs w:val="26"/>
        </w:rPr>
        <w:t xml:space="preserve"> bestaat </w:t>
      </w:r>
      <w:r w:rsidRPr="00A91D18" w:rsidR="005E52BA">
        <w:rPr>
          <w:rFonts w:cstheme="minorHAnsi"/>
          <w:sz w:val="26"/>
          <w:szCs w:val="26"/>
        </w:rPr>
        <w:t>dat ook werkgevers, werknemers</w:t>
      </w:r>
      <w:r>
        <w:rPr>
          <w:rFonts w:cstheme="minorHAnsi"/>
          <w:sz w:val="26"/>
          <w:szCs w:val="26"/>
        </w:rPr>
        <w:t xml:space="preserve"> en </w:t>
      </w:r>
      <w:r w:rsidRPr="00A91D18" w:rsidR="005E52BA">
        <w:rPr>
          <w:rFonts w:cstheme="minorHAnsi"/>
          <w:sz w:val="26"/>
          <w:szCs w:val="26"/>
        </w:rPr>
        <w:t xml:space="preserve">studenten zich verhouden tot die arbeidsmarktregio's. En dat is </w:t>
      </w:r>
      <w:r w:rsidRPr="0079719D" w:rsidR="005E52BA">
        <w:rPr>
          <w:rFonts w:cstheme="minorHAnsi"/>
          <w:sz w:val="26"/>
          <w:szCs w:val="26"/>
          <w:u w:val="single"/>
        </w:rPr>
        <w:t>niet</w:t>
      </w:r>
      <w:r w:rsidRPr="00A91D18" w:rsidR="005E52BA">
        <w:rPr>
          <w:rFonts w:cstheme="minorHAnsi"/>
          <w:sz w:val="26"/>
          <w:szCs w:val="26"/>
        </w:rPr>
        <w:t xml:space="preserve"> </w:t>
      </w:r>
      <w:r w:rsidRPr="00A91D18" w:rsidR="00640639">
        <w:rPr>
          <w:rFonts w:cstheme="minorHAnsi"/>
          <w:sz w:val="26"/>
          <w:szCs w:val="26"/>
        </w:rPr>
        <w:t>het geval</w:t>
      </w:r>
      <w:r w:rsidRPr="00A91D18" w:rsidR="005E52BA">
        <w:rPr>
          <w:rFonts w:cstheme="minorHAnsi"/>
          <w:sz w:val="26"/>
          <w:szCs w:val="26"/>
        </w:rPr>
        <w:t xml:space="preserve">. </w:t>
      </w:r>
      <w:r w:rsidRPr="00A91D18" w:rsidR="00640639">
        <w:rPr>
          <w:rFonts w:cstheme="minorHAnsi"/>
          <w:sz w:val="26"/>
          <w:szCs w:val="26"/>
        </w:rPr>
        <w:t>Zo z</w:t>
      </w:r>
      <w:r>
        <w:rPr>
          <w:rFonts w:cstheme="minorHAnsi"/>
          <w:sz w:val="26"/>
          <w:szCs w:val="26"/>
        </w:rPr>
        <w:t>ijn veel</w:t>
      </w:r>
      <w:r w:rsidRPr="00A91D18" w:rsidR="00640639">
        <w:rPr>
          <w:rFonts w:cstheme="minorHAnsi"/>
          <w:sz w:val="26"/>
          <w:szCs w:val="26"/>
        </w:rPr>
        <w:t xml:space="preserve"> w</w:t>
      </w:r>
      <w:r w:rsidRPr="00A91D18" w:rsidR="005E52BA">
        <w:rPr>
          <w:rFonts w:cstheme="minorHAnsi"/>
          <w:sz w:val="26"/>
          <w:szCs w:val="26"/>
        </w:rPr>
        <w:t>erkgever</w:t>
      </w:r>
      <w:r w:rsidRPr="00A91D18" w:rsidR="00640639">
        <w:rPr>
          <w:rFonts w:cstheme="minorHAnsi"/>
          <w:sz w:val="26"/>
          <w:szCs w:val="26"/>
        </w:rPr>
        <w:t>s</w:t>
      </w:r>
      <w:r w:rsidRPr="00A91D18" w:rsidR="005E52BA">
        <w:rPr>
          <w:rFonts w:cstheme="minorHAnsi"/>
          <w:sz w:val="26"/>
          <w:szCs w:val="26"/>
        </w:rPr>
        <w:t xml:space="preserve"> actief in meer</w:t>
      </w:r>
      <w:r w:rsidRPr="00A91D18" w:rsidR="00640639">
        <w:rPr>
          <w:rFonts w:cstheme="minorHAnsi"/>
          <w:sz w:val="26"/>
          <w:szCs w:val="26"/>
        </w:rPr>
        <w:t>dere</w:t>
      </w:r>
      <w:r w:rsidRPr="00A91D18" w:rsidR="005E52BA">
        <w:rPr>
          <w:rFonts w:cstheme="minorHAnsi"/>
          <w:sz w:val="26"/>
          <w:szCs w:val="26"/>
        </w:rPr>
        <w:t xml:space="preserve"> arbeidsmarktregio</w:t>
      </w:r>
      <w:r>
        <w:rPr>
          <w:rFonts w:cstheme="minorHAnsi"/>
          <w:sz w:val="26"/>
          <w:szCs w:val="26"/>
        </w:rPr>
        <w:t>’</w:t>
      </w:r>
      <w:r w:rsidRPr="00A91D18" w:rsidR="005E52BA">
        <w:rPr>
          <w:rFonts w:cstheme="minorHAnsi"/>
          <w:sz w:val="26"/>
          <w:szCs w:val="26"/>
        </w:rPr>
        <w:t>s</w:t>
      </w:r>
      <w:r>
        <w:rPr>
          <w:rFonts w:cstheme="minorHAnsi"/>
          <w:sz w:val="26"/>
          <w:szCs w:val="26"/>
        </w:rPr>
        <w:t xml:space="preserve"> en </w:t>
      </w:r>
      <w:r w:rsidRPr="00A91D18" w:rsidR="00640639">
        <w:rPr>
          <w:rFonts w:cstheme="minorHAnsi"/>
          <w:sz w:val="26"/>
          <w:szCs w:val="26"/>
        </w:rPr>
        <w:t xml:space="preserve">veel </w:t>
      </w:r>
      <w:r w:rsidRPr="00A91D18" w:rsidR="005E52BA">
        <w:rPr>
          <w:rFonts w:cstheme="minorHAnsi"/>
          <w:sz w:val="26"/>
          <w:szCs w:val="26"/>
        </w:rPr>
        <w:t xml:space="preserve">werknemers </w:t>
      </w:r>
      <w:r w:rsidRPr="00A91D18" w:rsidR="00640639">
        <w:rPr>
          <w:rFonts w:cstheme="minorHAnsi"/>
          <w:sz w:val="26"/>
          <w:szCs w:val="26"/>
        </w:rPr>
        <w:t xml:space="preserve">doorkruizen </w:t>
      </w:r>
      <w:r w:rsidRPr="00A91D18" w:rsidR="005E52BA">
        <w:rPr>
          <w:rFonts w:cstheme="minorHAnsi"/>
          <w:sz w:val="26"/>
          <w:szCs w:val="26"/>
        </w:rPr>
        <w:t>meerdere regio</w:t>
      </w:r>
      <w:r w:rsidRPr="00A91D18" w:rsidR="00640639">
        <w:rPr>
          <w:rFonts w:cstheme="minorHAnsi"/>
          <w:sz w:val="26"/>
          <w:szCs w:val="26"/>
        </w:rPr>
        <w:t>’</w:t>
      </w:r>
      <w:r w:rsidRPr="00A91D18" w:rsidR="005E52BA">
        <w:rPr>
          <w:rFonts w:cstheme="minorHAnsi"/>
          <w:sz w:val="26"/>
          <w:szCs w:val="26"/>
        </w:rPr>
        <w:t xml:space="preserve">s </w:t>
      </w:r>
      <w:r w:rsidRPr="00A91D18" w:rsidR="00640639">
        <w:rPr>
          <w:rFonts w:cstheme="minorHAnsi"/>
          <w:sz w:val="26"/>
          <w:szCs w:val="26"/>
        </w:rPr>
        <w:t>van huis naar werk</w:t>
      </w:r>
      <w:r w:rsidRPr="00A91D18" w:rsidR="005E52BA">
        <w:rPr>
          <w:rFonts w:cstheme="minorHAnsi"/>
          <w:sz w:val="26"/>
          <w:szCs w:val="26"/>
        </w:rPr>
        <w:t xml:space="preserve">. </w:t>
      </w:r>
      <w:r w:rsidRPr="00A91D18" w:rsidR="00640639">
        <w:rPr>
          <w:rFonts w:cstheme="minorHAnsi"/>
          <w:sz w:val="26"/>
          <w:szCs w:val="26"/>
        </w:rPr>
        <w:t>Kortom, o</w:t>
      </w:r>
      <w:r w:rsidRPr="00A91D18" w:rsidR="005E52BA">
        <w:rPr>
          <w:rFonts w:cstheme="minorHAnsi"/>
          <w:sz w:val="26"/>
          <w:szCs w:val="26"/>
        </w:rPr>
        <w:t xml:space="preserve">nze arbeidsmarkt is veel eerder landelijk, als die al niet internationaal is. </w:t>
      </w:r>
      <w:r w:rsidRPr="00A91D18" w:rsidR="009960BE">
        <w:rPr>
          <w:rFonts w:cstheme="minorHAnsi"/>
          <w:sz w:val="26"/>
          <w:szCs w:val="26"/>
        </w:rPr>
        <w:t>A</w:t>
      </w:r>
      <w:r w:rsidRPr="00A91D18" w:rsidR="005E52BA">
        <w:rPr>
          <w:rFonts w:cstheme="minorHAnsi"/>
          <w:sz w:val="26"/>
          <w:szCs w:val="26"/>
        </w:rPr>
        <w:t xml:space="preserve">ls er </w:t>
      </w:r>
      <w:r w:rsidRPr="00A91D18" w:rsidR="009960BE">
        <w:rPr>
          <w:rFonts w:cstheme="minorHAnsi"/>
          <w:sz w:val="26"/>
          <w:szCs w:val="26"/>
        </w:rPr>
        <w:t xml:space="preserve">al </w:t>
      </w:r>
      <w:r w:rsidRPr="00A91D18" w:rsidR="005E52BA">
        <w:rPr>
          <w:rFonts w:cstheme="minorHAnsi"/>
          <w:sz w:val="26"/>
          <w:szCs w:val="26"/>
        </w:rPr>
        <w:t xml:space="preserve">een serieuze bestuurlijke gedachte is om met elkaar te bepalen welke opleidingen in welke arbeidsmarktregio’s aangeboden </w:t>
      </w:r>
      <w:r w:rsidRPr="00A91D18" w:rsidR="00FD7BEF">
        <w:rPr>
          <w:rFonts w:cstheme="minorHAnsi"/>
          <w:sz w:val="26"/>
          <w:szCs w:val="26"/>
        </w:rPr>
        <w:t>m</w:t>
      </w:r>
      <w:r w:rsidRPr="00A91D18" w:rsidR="005E52BA">
        <w:rPr>
          <w:rFonts w:cstheme="minorHAnsi"/>
          <w:sz w:val="26"/>
          <w:szCs w:val="26"/>
        </w:rPr>
        <w:t xml:space="preserve">ogen worden, dan </w:t>
      </w:r>
      <w:r w:rsidRPr="00A91D18" w:rsidR="00F40B57">
        <w:rPr>
          <w:rFonts w:cstheme="minorHAnsi"/>
          <w:sz w:val="26"/>
          <w:szCs w:val="26"/>
        </w:rPr>
        <w:t>is dat</w:t>
      </w:r>
      <w:r w:rsidRPr="00A91D18" w:rsidR="005E52BA">
        <w:rPr>
          <w:rFonts w:cstheme="minorHAnsi"/>
          <w:sz w:val="26"/>
          <w:szCs w:val="26"/>
        </w:rPr>
        <w:t xml:space="preserve"> puur </w:t>
      </w:r>
      <w:r w:rsidR="00EE3E37">
        <w:rPr>
          <w:rFonts w:cstheme="minorHAnsi"/>
          <w:sz w:val="26"/>
          <w:szCs w:val="26"/>
        </w:rPr>
        <w:t xml:space="preserve">een </w:t>
      </w:r>
      <w:r w:rsidRPr="00A91D18" w:rsidR="005E52BA">
        <w:rPr>
          <w:rFonts w:cstheme="minorHAnsi"/>
          <w:sz w:val="26"/>
          <w:szCs w:val="26"/>
        </w:rPr>
        <w:t xml:space="preserve">theoretische benadering. </w:t>
      </w:r>
    </w:p>
    <w:p w:rsidR="00B95B13" w:rsidP="005E52BA" w:rsidRDefault="00B95B13" w14:paraId="0B5A0EFF" w14:textId="77777777">
      <w:pPr>
        <w:autoSpaceDE w:val="0"/>
        <w:autoSpaceDN w:val="0"/>
        <w:adjustRightInd w:val="0"/>
        <w:rPr>
          <w:rFonts w:cstheme="minorHAnsi"/>
          <w:sz w:val="26"/>
          <w:szCs w:val="26"/>
        </w:rPr>
      </w:pPr>
      <w:r>
        <w:rPr>
          <w:rFonts w:cstheme="minorHAnsi"/>
          <w:sz w:val="26"/>
          <w:szCs w:val="26"/>
        </w:rPr>
        <w:t>Want:</w:t>
      </w:r>
    </w:p>
    <w:p w:rsidRPr="00350651" w:rsidR="00B95B13" w:rsidP="00B95B13" w:rsidRDefault="00B95B13" w14:paraId="15FB870B" w14:textId="681231A0">
      <w:pPr>
        <w:pStyle w:val="Lijstalinea"/>
        <w:numPr>
          <w:ilvl w:val="0"/>
          <w:numId w:val="1"/>
        </w:numPr>
        <w:autoSpaceDE w:val="0"/>
        <w:autoSpaceDN w:val="0"/>
        <w:adjustRightInd w:val="0"/>
        <w:rPr>
          <w:rFonts w:cstheme="minorHAnsi"/>
          <w:i/>
          <w:iCs/>
          <w:sz w:val="26"/>
          <w:szCs w:val="26"/>
        </w:rPr>
      </w:pPr>
      <w:r w:rsidRPr="00350651">
        <w:rPr>
          <w:rFonts w:cstheme="minorHAnsi"/>
          <w:i/>
          <w:iCs/>
          <w:sz w:val="26"/>
          <w:szCs w:val="26"/>
        </w:rPr>
        <w:t xml:space="preserve">Hoe </w:t>
      </w:r>
      <w:r w:rsidRPr="00350651" w:rsidR="005E52BA">
        <w:rPr>
          <w:rFonts w:cstheme="minorHAnsi"/>
          <w:i/>
          <w:iCs/>
          <w:sz w:val="26"/>
          <w:szCs w:val="26"/>
        </w:rPr>
        <w:t xml:space="preserve">wil je dat werkelijkheid laten worden met honderden opleidingen, economische structuren die verschillen per provincie, een sterk verschillend aantal mbo’ers </w:t>
      </w:r>
      <w:r w:rsidRPr="00350651">
        <w:rPr>
          <w:rFonts w:cstheme="minorHAnsi"/>
          <w:i/>
          <w:iCs/>
          <w:sz w:val="26"/>
          <w:szCs w:val="26"/>
        </w:rPr>
        <w:t xml:space="preserve">per </w:t>
      </w:r>
      <w:r w:rsidRPr="00350651" w:rsidR="005E52BA">
        <w:rPr>
          <w:rFonts w:cstheme="minorHAnsi"/>
          <w:i/>
          <w:iCs/>
          <w:sz w:val="26"/>
          <w:szCs w:val="26"/>
        </w:rPr>
        <w:t>provincie, drie leerwegen (</w:t>
      </w:r>
      <w:proofErr w:type="spellStart"/>
      <w:r w:rsidRPr="00350651" w:rsidR="005E52BA">
        <w:rPr>
          <w:rFonts w:cstheme="minorHAnsi"/>
          <w:i/>
          <w:iCs/>
          <w:sz w:val="26"/>
          <w:szCs w:val="26"/>
        </w:rPr>
        <w:t>bbl</w:t>
      </w:r>
      <w:proofErr w:type="spellEnd"/>
      <w:r w:rsidRPr="00350651" w:rsidR="005E52BA">
        <w:rPr>
          <w:rFonts w:cstheme="minorHAnsi"/>
          <w:i/>
          <w:iCs/>
          <w:sz w:val="26"/>
          <w:szCs w:val="26"/>
        </w:rPr>
        <w:t xml:space="preserve">, bol, </w:t>
      </w:r>
      <w:proofErr w:type="spellStart"/>
      <w:r w:rsidR="00234243">
        <w:rPr>
          <w:rFonts w:cstheme="minorHAnsi"/>
          <w:i/>
          <w:iCs/>
          <w:sz w:val="26"/>
          <w:szCs w:val="26"/>
        </w:rPr>
        <w:t>lbl</w:t>
      </w:r>
      <w:proofErr w:type="spellEnd"/>
      <w:r w:rsidRPr="00350651" w:rsidR="005E52BA">
        <w:rPr>
          <w:rFonts w:cstheme="minorHAnsi"/>
          <w:i/>
          <w:iCs/>
          <w:sz w:val="26"/>
          <w:szCs w:val="26"/>
        </w:rPr>
        <w:t>), vier niveaus, een continu stelsel van door- en afstroom (praktijkonderwijs, tussen niveaus, ho) en switchen tussen opleidingen</w:t>
      </w:r>
      <w:r w:rsidRPr="00350651">
        <w:rPr>
          <w:rFonts w:cstheme="minorHAnsi"/>
          <w:i/>
          <w:iCs/>
          <w:sz w:val="26"/>
          <w:szCs w:val="26"/>
        </w:rPr>
        <w:t xml:space="preserve">: </w:t>
      </w:r>
      <w:r w:rsidRPr="00350651" w:rsidR="005E52BA">
        <w:rPr>
          <w:rFonts w:cstheme="minorHAnsi"/>
          <w:i/>
          <w:iCs/>
          <w:sz w:val="26"/>
          <w:szCs w:val="26"/>
        </w:rPr>
        <w:t>van initiële studenten (uit het vo) tot werkenden (LLO)</w:t>
      </w:r>
      <w:r w:rsidRPr="00350651">
        <w:rPr>
          <w:rFonts w:cstheme="minorHAnsi"/>
          <w:i/>
          <w:iCs/>
          <w:sz w:val="26"/>
          <w:szCs w:val="26"/>
        </w:rPr>
        <w:t xml:space="preserve">? </w:t>
      </w:r>
      <w:r w:rsidRPr="00350651" w:rsidR="005E52BA">
        <w:rPr>
          <w:rFonts w:cstheme="minorHAnsi"/>
          <w:i/>
          <w:iCs/>
          <w:sz w:val="26"/>
          <w:szCs w:val="26"/>
        </w:rPr>
        <w:t xml:space="preserve">En dat voor een herverdeling van iets meer dan 80 miljoen (op miljarden). </w:t>
      </w:r>
    </w:p>
    <w:p w:rsidRPr="00350651" w:rsidR="009960BE" w:rsidP="00B95B13" w:rsidRDefault="005E52BA" w14:paraId="0391AAE0" w14:textId="0D24DA1C">
      <w:pPr>
        <w:pStyle w:val="Lijstalinea"/>
        <w:numPr>
          <w:ilvl w:val="0"/>
          <w:numId w:val="1"/>
        </w:numPr>
        <w:autoSpaceDE w:val="0"/>
        <w:autoSpaceDN w:val="0"/>
        <w:adjustRightInd w:val="0"/>
        <w:rPr>
          <w:rFonts w:cstheme="minorHAnsi"/>
          <w:i/>
          <w:iCs/>
          <w:sz w:val="26"/>
          <w:szCs w:val="26"/>
        </w:rPr>
      </w:pPr>
      <w:r w:rsidRPr="00350651">
        <w:rPr>
          <w:rFonts w:cstheme="minorHAnsi"/>
          <w:i/>
          <w:iCs/>
          <w:sz w:val="26"/>
          <w:szCs w:val="26"/>
        </w:rPr>
        <w:t>En waarom zou de minister daar verantwoordelijk voor moeten zijn en niet de bestuurders van de instellingen zelf</w:t>
      </w:r>
      <w:r w:rsidRPr="00350651" w:rsidR="009960BE">
        <w:rPr>
          <w:rFonts w:cstheme="minorHAnsi"/>
          <w:i/>
          <w:iCs/>
          <w:sz w:val="26"/>
          <w:szCs w:val="26"/>
        </w:rPr>
        <w:t>?</w:t>
      </w:r>
      <w:r w:rsidRPr="00350651" w:rsidR="00B95B13">
        <w:rPr>
          <w:rFonts w:cstheme="minorHAnsi"/>
          <w:i/>
          <w:iCs/>
          <w:sz w:val="26"/>
          <w:szCs w:val="26"/>
        </w:rPr>
        <w:t xml:space="preserve"> </w:t>
      </w:r>
      <w:r w:rsidRPr="00350651" w:rsidR="00AD1010">
        <w:rPr>
          <w:rFonts w:cstheme="minorHAnsi"/>
          <w:i/>
          <w:iCs/>
          <w:sz w:val="26"/>
          <w:szCs w:val="26"/>
        </w:rPr>
        <w:t>En z</w:t>
      </w:r>
      <w:r w:rsidRPr="00350651">
        <w:rPr>
          <w:rFonts w:cstheme="minorHAnsi"/>
          <w:i/>
          <w:iCs/>
          <w:sz w:val="26"/>
          <w:szCs w:val="26"/>
        </w:rPr>
        <w:t>ou er dan niet eerst een waarborg moeten zijn dat bestuurders</w:t>
      </w:r>
      <w:r w:rsidRPr="00350651" w:rsidR="00AD1010">
        <w:rPr>
          <w:rFonts w:cstheme="minorHAnsi"/>
          <w:i/>
          <w:iCs/>
          <w:sz w:val="26"/>
          <w:szCs w:val="26"/>
        </w:rPr>
        <w:t xml:space="preserve"> die hiervoor pleiten</w:t>
      </w:r>
      <w:r w:rsidRPr="00350651">
        <w:rPr>
          <w:rFonts w:cstheme="minorHAnsi"/>
          <w:i/>
          <w:iCs/>
          <w:sz w:val="26"/>
          <w:szCs w:val="26"/>
        </w:rPr>
        <w:t xml:space="preserve"> aantoonbaar samenwerken en </w:t>
      </w:r>
      <w:r w:rsidRPr="00350651" w:rsidR="00AD1010">
        <w:rPr>
          <w:rFonts w:cstheme="minorHAnsi"/>
          <w:i/>
          <w:iCs/>
          <w:sz w:val="26"/>
          <w:szCs w:val="26"/>
        </w:rPr>
        <w:t>dat er g</w:t>
      </w:r>
      <w:r w:rsidRPr="00350651">
        <w:rPr>
          <w:rFonts w:cstheme="minorHAnsi"/>
          <w:i/>
          <w:iCs/>
          <w:sz w:val="26"/>
          <w:szCs w:val="26"/>
        </w:rPr>
        <w:t>een concurrentie be</w:t>
      </w:r>
      <w:r w:rsidRPr="00350651" w:rsidR="00AD1010">
        <w:rPr>
          <w:rFonts w:cstheme="minorHAnsi"/>
          <w:i/>
          <w:iCs/>
          <w:sz w:val="26"/>
          <w:szCs w:val="26"/>
        </w:rPr>
        <w:t>staat</w:t>
      </w:r>
      <w:r w:rsidRPr="00350651">
        <w:rPr>
          <w:rFonts w:cstheme="minorHAnsi"/>
          <w:i/>
          <w:iCs/>
          <w:sz w:val="26"/>
          <w:szCs w:val="26"/>
        </w:rPr>
        <w:t xml:space="preserve"> binnen en tussen arbeidsmarktregio’s</w:t>
      </w:r>
      <w:r w:rsidRPr="00350651" w:rsidR="009960BE">
        <w:rPr>
          <w:rFonts w:cstheme="minorHAnsi"/>
          <w:i/>
          <w:iCs/>
          <w:sz w:val="26"/>
          <w:szCs w:val="26"/>
        </w:rPr>
        <w:t>?</w:t>
      </w:r>
      <w:r w:rsidRPr="00350651">
        <w:rPr>
          <w:rFonts w:cstheme="minorHAnsi"/>
          <w:i/>
          <w:iCs/>
          <w:sz w:val="26"/>
          <w:szCs w:val="26"/>
        </w:rPr>
        <w:t xml:space="preserve"> </w:t>
      </w:r>
    </w:p>
    <w:p w:rsidR="004D2D04" w:rsidP="005E52BA" w:rsidRDefault="004D2D04" w14:paraId="6FCD3844" w14:textId="77777777">
      <w:pPr>
        <w:autoSpaceDE w:val="0"/>
        <w:autoSpaceDN w:val="0"/>
        <w:adjustRightInd w:val="0"/>
        <w:rPr>
          <w:rFonts w:cstheme="minorHAnsi"/>
          <w:sz w:val="26"/>
          <w:szCs w:val="26"/>
        </w:rPr>
      </w:pPr>
    </w:p>
    <w:p w:rsidRPr="00EE3E37" w:rsidR="004D2D04" w:rsidP="005E52BA" w:rsidRDefault="004D2D04" w14:paraId="74D92D99" w14:textId="45F83C6F">
      <w:pPr>
        <w:autoSpaceDE w:val="0"/>
        <w:autoSpaceDN w:val="0"/>
        <w:adjustRightInd w:val="0"/>
        <w:rPr>
          <w:rFonts w:cstheme="minorHAnsi"/>
          <w:b/>
          <w:bCs/>
          <w:sz w:val="26"/>
          <w:szCs w:val="26"/>
        </w:rPr>
      </w:pPr>
      <w:r w:rsidRPr="00EE3E37">
        <w:rPr>
          <w:rFonts w:cstheme="minorHAnsi"/>
          <w:b/>
          <w:bCs/>
          <w:sz w:val="26"/>
          <w:szCs w:val="26"/>
        </w:rPr>
        <w:t>Herordening van het mbo-landschap</w:t>
      </w:r>
    </w:p>
    <w:p w:rsidR="00212DDA" w:rsidP="00EE3D62" w:rsidRDefault="009960BE" w14:paraId="790C7100" w14:textId="77777777">
      <w:pPr>
        <w:autoSpaceDE w:val="0"/>
        <w:autoSpaceDN w:val="0"/>
        <w:adjustRightInd w:val="0"/>
        <w:rPr>
          <w:rFonts w:cstheme="minorHAnsi"/>
          <w:sz w:val="26"/>
          <w:szCs w:val="26"/>
        </w:rPr>
      </w:pPr>
      <w:r w:rsidRPr="00A91D18">
        <w:rPr>
          <w:rFonts w:cstheme="minorHAnsi"/>
          <w:sz w:val="26"/>
          <w:szCs w:val="26"/>
        </w:rPr>
        <w:t>Kortom, w</w:t>
      </w:r>
      <w:r w:rsidRPr="00A91D18" w:rsidR="005E52BA">
        <w:rPr>
          <w:rFonts w:cstheme="minorHAnsi"/>
          <w:sz w:val="26"/>
          <w:szCs w:val="26"/>
        </w:rPr>
        <w:t xml:space="preserve">e zullen op termijn tot een herordening van het mbo-landschap moeten komen zodat </w:t>
      </w:r>
      <w:r w:rsidR="00350651">
        <w:rPr>
          <w:rFonts w:cstheme="minorHAnsi"/>
          <w:sz w:val="26"/>
          <w:szCs w:val="26"/>
        </w:rPr>
        <w:t xml:space="preserve">het </w:t>
      </w:r>
      <w:r w:rsidRPr="00A91D18" w:rsidR="005E52BA">
        <w:rPr>
          <w:rFonts w:cstheme="minorHAnsi"/>
          <w:sz w:val="26"/>
          <w:szCs w:val="26"/>
        </w:rPr>
        <w:t>opleidingsaanbod nog beter inspeelt op landelijk</w:t>
      </w:r>
      <w:r w:rsidR="00350651">
        <w:rPr>
          <w:rFonts w:cstheme="minorHAnsi"/>
          <w:sz w:val="26"/>
          <w:szCs w:val="26"/>
        </w:rPr>
        <w:t xml:space="preserve">e (en regionale) </w:t>
      </w:r>
      <w:r w:rsidRPr="00A91D18" w:rsidR="005E52BA">
        <w:rPr>
          <w:rFonts w:cstheme="minorHAnsi"/>
          <w:sz w:val="26"/>
          <w:szCs w:val="26"/>
        </w:rPr>
        <w:t>arbeidsmarktvraagstukken. Daar zijn we nog niet, maar door deze herziening van de bekostiging</w:t>
      </w:r>
      <w:r w:rsidRPr="00A91D18">
        <w:rPr>
          <w:rFonts w:cstheme="minorHAnsi"/>
          <w:sz w:val="26"/>
          <w:szCs w:val="26"/>
        </w:rPr>
        <w:t>,</w:t>
      </w:r>
      <w:r w:rsidRPr="00A91D18" w:rsidR="005E52BA">
        <w:rPr>
          <w:rFonts w:cstheme="minorHAnsi"/>
          <w:sz w:val="26"/>
          <w:szCs w:val="26"/>
        </w:rPr>
        <w:t xml:space="preserve"> samen met het initiatief van de leden van de mbo-raad om zelf regie te nemen om niet te </w:t>
      </w:r>
      <w:r w:rsidRPr="00A91D18" w:rsidR="00F40B57">
        <w:rPr>
          <w:rFonts w:cstheme="minorHAnsi"/>
          <w:sz w:val="26"/>
          <w:szCs w:val="26"/>
        </w:rPr>
        <w:t>concurreren</w:t>
      </w:r>
      <w:r w:rsidRPr="00A91D18" w:rsidR="005E52BA">
        <w:rPr>
          <w:rFonts w:cstheme="minorHAnsi"/>
          <w:sz w:val="26"/>
          <w:szCs w:val="26"/>
        </w:rPr>
        <w:t xml:space="preserve"> op opleidingsaanbod</w:t>
      </w:r>
      <w:r w:rsidRPr="00A91D18">
        <w:rPr>
          <w:rFonts w:cstheme="minorHAnsi"/>
          <w:sz w:val="26"/>
          <w:szCs w:val="26"/>
        </w:rPr>
        <w:t>,</w:t>
      </w:r>
      <w:r w:rsidRPr="00A91D18" w:rsidR="005E52BA">
        <w:rPr>
          <w:rFonts w:cstheme="minorHAnsi"/>
          <w:sz w:val="26"/>
          <w:szCs w:val="26"/>
        </w:rPr>
        <w:t xml:space="preserve"> zullen we hier stappen in gaan zetten. </w:t>
      </w:r>
      <w:r w:rsidR="00350651">
        <w:rPr>
          <w:rFonts w:cstheme="minorHAnsi"/>
          <w:sz w:val="26"/>
          <w:szCs w:val="26"/>
        </w:rPr>
        <w:t xml:space="preserve">Ondertussen zorgt de herziening voor het in stand houden van de </w:t>
      </w:r>
      <w:r w:rsidR="008B2819">
        <w:rPr>
          <w:rFonts w:cstheme="minorHAnsi"/>
          <w:sz w:val="26"/>
          <w:szCs w:val="26"/>
        </w:rPr>
        <w:t>essentiële</w:t>
      </w:r>
      <w:r w:rsidR="00350651">
        <w:rPr>
          <w:rFonts w:cstheme="minorHAnsi"/>
          <w:sz w:val="26"/>
          <w:szCs w:val="26"/>
        </w:rPr>
        <w:t xml:space="preserve"> mbo-waarden: diversiteit en kansengelijkheid.</w:t>
      </w:r>
    </w:p>
    <w:p w:rsidR="00EE3D62" w:rsidP="00EE3D62" w:rsidRDefault="00350651" w14:paraId="1B461640" w14:textId="3B2AEE80">
      <w:pPr>
        <w:autoSpaceDE w:val="0"/>
        <w:autoSpaceDN w:val="0"/>
        <w:adjustRightInd w:val="0"/>
        <w:rPr>
          <w:rFonts w:cstheme="minorHAnsi"/>
          <w:sz w:val="26"/>
          <w:szCs w:val="26"/>
        </w:rPr>
      </w:pPr>
      <w:r>
        <w:rPr>
          <w:rFonts w:cstheme="minorHAnsi"/>
          <w:sz w:val="26"/>
          <w:szCs w:val="26"/>
        </w:rPr>
        <w:t xml:space="preserve"> </w:t>
      </w:r>
    </w:p>
    <w:p w:rsidRPr="00343601" w:rsidR="002F7623" w:rsidP="00343601" w:rsidRDefault="002F7623" w14:paraId="179ECC4C" w14:textId="3867447E">
      <w:pPr>
        <w:pStyle w:val="Lijstalinea"/>
        <w:numPr>
          <w:ilvl w:val="0"/>
          <w:numId w:val="11"/>
        </w:numPr>
        <w:autoSpaceDE w:val="0"/>
        <w:autoSpaceDN w:val="0"/>
        <w:adjustRightInd w:val="0"/>
        <w:rPr>
          <w:rFonts w:cstheme="minorHAnsi"/>
          <w:b/>
          <w:bCs/>
          <w:sz w:val="32"/>
          <w:szCs w:val="32"/>
        </w:rPr>
      </w:pPr>
      <w:r w:rsidRPr="00343601">
        <w:rPr>
          <w:rFonts w:cstheme="minorHAnsi"/>
          <w:b/>
          <w:bCs/>
          <w:sz w:val="32"/>
          <w:szCs w:val="32"/>
        </w:rPr>
        <w:t>Antwoorden</w:t>
      </w:r>
      <w:r w:rsidRPr="00343601" w:rsidR="0021493A">
        <w:rPr>
          <w:rFonts w:cstheme="minorHAnsi"/>
          <w:b/>
          <w:bCs/>
          <w:sz w:val="32"/>
          <w:szCs w:val="32"/>
        </w:rPr>
        <w:t xml:space="preserve"> op mogelijke </w:t>
      </w:r>
      <w:r w:rsidRPr="00343601">
        <w:rPr>
          <w:rFonts w:cstheme="minorHAnsi"/>
          <w:b/>
          <w:bCs/>
          <w:sz w:val="32"/>
          <w:szCs w:val="32"/>
        </w:rPr>
        <w:t>vragen</w:t>
      </w:r>
      <w:r w:rsidRPr="00343601" w:rsidR="0021493A">
        <w:rPr>
          <w:rFonts w:cstheme="minorHAnsi"/>
          <w:b/>
          <w:bCs/>
          <w:sz w:val="32"/>
          <w:szCs w:val="32"/>
        </w:rPr>
        <w:t xml:space="preserve"> commissie OCW</w:t>
      </w:r>
    </w:p>
    <w:p w:rsidRPr="00A91D18" w:rsidR="005E52BA" w:rsidP="005E52BA" w:rsidRDefault="005E52BA" w14:paraId="74DC9FA4" w14:textId="77777777">
      <w:pPr>
        <w:autoSpaceDE w:val="0"/>
        <w:autoSpaceDN w:val="0"/>
        <w:adjustRightInd w:val="0"/>
        <w:rPr>
          <w:rFonts w:cstheme="minorHAnsi"/>
          <w:sz w:val="26"/>
          <w:szCs w:val="26"/>
        </w:rPr>
      </w:pPr>
    </w:p>
    <w:p w:rsidRPr="00A91D18" w:rsidR="005E52BA" w:rsidP="005E52BA" w:rsidRDefault="005E52BA" w14:paraId="4EE54EC3" w14:textId="77777777">
      <w:pPr>
        <w:autoSpaceDE w:val="0"/>
        <w:autoSpaceDN w:val="0"/>
        <w:adjustRightInd w:val="0"/>
        <w:rPr>
          <w:rFonts w:cstheme="minorHAnsi"/>
          <w:i/>
          <w:iCs/>
          <w:sz w:val="26"/>
          <w:szCs w:val="26"/>
        </w:rPr>
      </w:pPr>
      <w:r w:rsidRPr="00A91D18">
        <w:rPr>
          <w:rFonts w:cstheme="minorHAnsi"/>
          <w:i/>
          <w:iCs/>
          <w:sz w:val="26"/>
          <w:szCs w:val="26"/>
        </w:rPr>
        <w:lastRenderedPageBreak/>
        <w:t>• Welke (neven)effecten verwacht u van de afzonderlijke en gecombineerde onderdelen van de voorgestelde bekostiging (invoering vaste voet, toegankelijkheidsopslag</w:t>
      </w:r>
    </w:p>
    <w:p w:rsidRPr="00A91D18" w:rsidR="005E52BA" w:rsidP="005E52BA" w:rsidRDefault="005E52BA" w14:paraId="4E0B762A" w14:textId="77777777">
      <w:pPr>
        <w:autoSpaceDE w:val="0"/>
        <w:autoSpaceDN w:val="0"/>
        <w:adjustRightInd w:val="0"/>
        <w:rPr>
          <w:rFonts w:cstheme="minorHAnsi"/>
          <w:i/>
          <w:iCs/>
          <w:sz w:val="26"/>
          <w:szCs w:val="26"/>
        </w:rPr>
      </w:pPr>
      <w:r w:rsidRPr="00A91D18">
        <w:rPr>
          <w:rFonts w:cstheme="minorHAnsi"/>
          <w:i/>
          <w:iCs/>
          <w:sz w:val="26"/>
          <w:szCs w:val="26"/>
        </w:rPr>
        <w:t>krimpregio’s, vereenvoudiging prijsfactoren, gerichtere inzet kwaliteitsmiddelen, vergroting stabiliteit macrokader), voor de mbo-sector als geheel en/of voor individuele instellingen?</w:t>
      </w:r>
    </w:p>
    <w:p w:rsidRPr="00A91D18" w:rsidR="005E52BA" w:rsidP="005E52BA" w:rsidRDefault="005E52BA" w14:paraId="28C1159B" w14:textId="77777777">
      <w:pPr>
        <w:autoSpaceDE w:val="0"/>
        <w:autoSpaceDN w:val="0"/>
        <w:adjustRightInd w:val="0"/>
        <w:rPr>
          <w:rFonts w:cstheme="minorHAnsi"/>
          <w:sz w:val="26"/>
          <w:szCs w:val="26"/>
        </w:rPr>
      </w:pPr>
    </w:p>
    <w:p w:rsidRPr="008B2819" w:rsidR="008B2819" w:rsidP="008B2819" w:rsidRDefault="008B2819" w14:paraId="759F89B4" w14:textId="77777777">
      <w:pPr>
        <w:autoSpaceDE w:val="0"/>
        <w:autoSpaceDN w:val="0"/>
        <w:adjustRightInd w:val="0"/>
        <w:rPr>
          <w:rFonts w:cstheme="minorHAnsi"/>
          <w:b/>
          <w:bCs/>
          <w:sz w:val="26"/>
          <w:szCs w:val="26"/>
        </w:rPr>
      </w:pPr>
      <w:r w:rsidRPr="008B2819">
        <w:rPr>
          <w:rFonts w:cstheme="minorHAnsi"/>
          <w:b/>
          <w:bCs/>
          <w:sz w:val="26"/>
          <w:szCs w:val="26"/>
        </w:rPr>
        <w:t xml:space="preserve">Vaste voet </w:t>
      </w:r>
    </w:p>
    <w:p w:rsidRPr="00A91D18" w:rsidR="0057105B" w:rsidP="008B2819" w:rsidRDefault="008B2819" w14:paraId="0FA32E85" w14:textId="3C5A59B3">
      <w:pPr>
        <w:autoSpaceDE w:val="0"/>
        <w:autoSpaceDN w:val="0"/>
        <w:adjustRightInd w:val="0"/>
        <w:rPr>
          <w:rFonts w:cstheme="minorHAnsi"/>
          <w:sz w:val="26"/>
          <w:szCs w:val="26"/>
        </w:rPr>
      </w:pPr>
      <w:r w:rsidRPr="00A91D18">
        <w:rPr>
          <w:rFonts w:cstheme="minorHAnsi"/>
          <w:sz w:val="26"/>
          <w:szCs w:val="26"/>
        </w:rPr>
        <w:t xml:space="preserve">De bedoeling van de vaste voet is stabiliteit in bekostiging. Uiteraard kan het voor instellingen die zijn gestegen in studentenaantallen in de basisperiode 2021 tot en met 2025 behoorlijk veel impact hebben; andersom helpt het juist instellingen die in die periode zijn gedaald. </w:t>
      </w:r>
      <w:r w:rsidR="0057105B">
        <w:rPr>
          <w:rFonts w:cstheme="minorHAnsi"/>
          <w:sz w:val="26"/>
          <w:szCs w:val="26"/>
        </w:rPr>
        <w:t>Dit volgens de bedoeling van de herziening.</w:t>
      </w:r>
    </w:p>
    <w:p w:rsidR="008B2819" w:rsidP="005E52BA" w:rsidRDefault="008B2819" w14:paraId="54588BE5" w14:textId="77777777">
      <w:pPr>
        <w:autoSpaceDE w:val="0"/>
        <w:autoSpaceDN w:val="0"/>
        <w:adjustRightInd w:val="0"/>
        <w:rPr>
          <w:rFonts w:cstheme="minorHAnsi"/>
          <w:b/>
          <w:bCs/>
          <w:sz w:val="26"/>
          <w:szCs w:val="26"/>
        </w:rPr>
      </w:pPr>
    </w:p>
    <w:p w:rsidRPr="008B2819" w:rsidR="008B2819" w:rsidP="005E52BA" w:rsidRDefault="008B2819" w14:paraId="3D444B9F" w14:textId="0BC9B605">
      <w:pPr>
        <w:autoSpaceDE w:val="0"/>
        <w:autoSpaceDN w:val="0"/>
        <w:adjustRightInd w:val="0"/>
        <w:rPr>
          <w:rFonts w:cstheme="minorHAnsi"/>
          <w:b/>
          <w:bCs/>
          <w:sz w:val="26"/>
          <w:szCs w:val="26"/>
        </w:rPr>
      </w:pPr>
      <w:r w:rsidRPr="008B2819">
        <w:rPr>
          <w:rFonts w:cstheme="minorHAnsi"/>
          <w:b/>
          <w:bCs/>
          <w:sz w:val="26"/>
          <w:szCs w:val="26"/>
        </w:rPr>
        <w:t>Toegankelijkheidsopslag</w:t>
      </w:r>
    </w:p>
    <w:p w:rsidRPr="00A91D18" w:rsidR="005E52BA" w:rsidP="005E52BA" w:rsidRDefault="005E52BA" w14:paraId="1266A7D0" w14:textId="00892153">
      <w:pPr>
        <w:autoSpaceDE w:val="0"/>
        <w:autoSpaceDN w:val="0"/>
        <w:adjustRightInd w:val="0"/>
        <w:rPr>
          <w:rFonts w:cstheme="minorHAnsi"/>
          <w:sz w:val="26"/>
          <w:szCs w:val="26"/>
        </w:rPr>
      </w:pPr>
      <w:r w:rsidRPr="00A91D18">
        <w:rPr>
          <w:rFonts w:cstheme="minorHAnsi"/>
          <w:sz w:val="26"/>
          <w:szCs w:val="26"/>
        </w:rPr>
        <w:t xml:space="preserve">De kern van de herziening van de mbo-bekostigingssystematiek is de toegankelijkheidsopslag. Zoals hiervoor betoogd ben ik solidair met het voorbestaan van een mbo-infrastructuur die zijn </w:t>
      </w:r>
      <w:r w:rsidRPr="00A91D18" w:rsidR="009960BE">
        <w:rPr>
          <w:rFonts w:cstheme="minorHAnsi"/>
          <w:sz w:val="26"/>
          <w:szCs w:val="26"/>
        </w:rPr>
        <w:t xml:space="preserve">diversiteit </w:t>
      </w:r>
      <w:r w:rsidRPr="00A91D18">
        <w:rPr>
          <w:rFonts w:cstheme="minorHAnsi"/>
          <w:sz w:val="26"/>
          <w:szCs w:val="26"/>
        </w:rPr>
        <w:t>en kansengelijkheid heeft bewezen. De materiële impact voor alle instellingen die bijdragen via de herverdeling is 1,</w:t>
      </w:r>
      <w:r w:rsidRPr="00A91D18" w:rsidR="00B07F2F">
        <w:rPr>
          <w:rFonts w:cstheme="minorHAnsi"/>
          <w:sz w:val="26"/>
          <w:szCs w:val="26"/>
        </w:rPr>
        <w:t>5</w:t>
      </w:r>
      <w:r w:rsidRPr="00A91D18">
        <w:rPr>
          <w:rFonts w:cstheme="minorHAnsi"/>
          <w:sz w:val="26"/>
          <w:szCs w:val="26"/>
        </w:rPr>
        <w:t xml:space="preserve">% van het budget. Vanzelfsprekend had ik liever gezien dat de mbo-instellingen dit niet zelf had moeten bekostigen, maar ik </w:t>
      </w:r>
      <w:r w:rsidRPr="00A91D18" w:rsidR="009960BE">
        <w:rPr>
          <w:rFonts w:cstheme="minorHAnsi"/>
          <w:sz w:val="26"/>
          <w:szCs w:val="26"/>
        </w:rPr>
        <w:t>begrijp</w:t>
      </w:r>
      <w:r w:rsidRPr="00A91D18">
        <w:rPr>
          <w:rFonts w:cstheme="minorHAnsi"/>
          <w:sz w:val="26"/>
          <w:szCs w:val="26"/>
        </w:rPr>
        <w:t xml:space="preserve"> </w:t>
      </w:r>
      <w:r w:rsidRPr="00A91D18" w:rsidR="009960BE">
        <w:rPr>
          <w:rFonts w:cstheme="minorHAnsi"/>
          <w:sz w:val="26"/>
          <w:szCs w:val="26"/>
        </w:rPr>
        <w:t>d</w:t>
      </w:r>
      <w:r w:rsidR="00513409">
        <w:rPr>
          <w:rFonts w:cstheme="minorHAnsi"/>
          <w:sz w:val="26"/>
          <w:szCs w:val="26"/>
        </w:rPr>
        <w:t>at er</w:t>
      </w:r>
      <w:r w:rsidRPr="00A91D18">
        <w:rPr>
          <w:rFonts w:cstheme="minorHAnsi"/>
          <w:sz w:val="26"/>
          <w:szCs w:val="26"/>
        </w:rPr>
        <w:t xml:space="preserve"> druk </w:t>
      </w:r>
      <w:r w:rsidR="00513409">
        <w:rPr>
          <w:rFonts w:cstheme="minorHAnsi"/>
          <w:sz w:val="26"/>
          <w:szCs w:val="26"/>
        </w:rPr>
        <w:t xml:space="preserve">ligt </w:t>
      </w:r>
      <w:r w:rsidRPr="00A91D18">
        <w:rPr>
          <w:rFonts w:cstheme="minorHAnsi"/>
          <w:sz w:val="26"/>
          <w:szCs w:val="26"/>
        </w:rPr>
        <w:t xml:space="preserve">op de </w:t>
      </w:r>
      <w:r w:rsidR="004E49F0">
        <w:rPr>
          <w:rFonts w:cstheme="minorHAnsi"/>
          <w:sz w:val="26"/>
          <w:szCs w:val="26"/>
        </w:rPr>
        <w:t>R</w:t>
      </w:r>
      <w:r w:rsidRPr="00A91D18">
        <w:rPr>
          <w:rFonts w:cstheme="minorHAnsi"/>
          <w:sz w:val="26"/>
          <w:szCs w:val="26"/>
        </w:rPr>
        <w:t>ijksmiddelen.</w:t>
      </w:r>
    </w:p>
    <w:p w:rsidR="005E52BA" w:rsidP="005E52BA" w:rsidRDefault="005E52BA" w14:paraId="07409B80" w14:textId="77777777">
      <w:pPr>
        <w:autoSpaceDE w:val="0"/>
        <w:autoSpaceDN w:val="0"/>
        <w:adjustRightInd w:val="0"/>
        <w:rPr>
          <w:rFonts w:cstheme="minorHAnsi"/>
          <w:sz w:val="26"/>
          <w:szCs w:val="26"/>
        </w:rPr>
      </w:pPr>
    </w:p>
    <w:p w:rsidRPr="008B2819" w:rsidR="008B2819" w:rsidP="005E52BA" w:rsidRDefault="008B2819" w14:paraId="71BE76BC" w14:textId="2F8DDE47">
      <w:pPr>
        <w:autoSpaceDE w:val="0"/>
        <w:autoSpaceDN w:val="0"/>
        <w:adjustRightInd w:val="0"/>
        <w:rPr>
          <w:rFonts w:cstheme="minorHAnsi"/>
          <w:b/>
          <w:bCs/>
          <w:sz w:val="26"/>
          <w:szCs w:val="26"/>
        </w:rPr>
      </w:pPr>
      <w:r w:rsidRPr="008B2819">
        <w:rPr>
          <w:rFonts w:cstheme="minorHAnsi"/>
          <w:b/>
          <w:bCs/>
          <w:sz w:val="26"/>
          <w:szCs w:val="26"/>
        </w:rPr>
        <w:t>Prijsfactoren</w:t>
      </w:r>
    </w:p>
    <w:p w:rsidRPr="00A91D18" w:rsidR="005E52BA" w:rsidP="005E52BA" w:rsidRDefault="005E52BA" w14:paraId="549A352C" w14:textId="3AA90DB0">
      <w:pPr>
        <w:autoSpaceDE w:val="0"/>
        <w:autoSpaceDN w:val="0"/>
        <w:adjustRightInd w:val="0"/>
        <w:rPr>
          <w:rFonts w:cstheme="minorHAnsi"/>
          <w:sz w:val="26"/>
          <w:szCs w:val="26"/>
        </w:rPr>
      </w:pPr>
      <w:r w:rsidRPr="00A91D18">
        <w:rPr>
          <w:rFonts w:cstheme="minorHAnsi"/>
          <w:sz w:val="26"/>
          <w:szCs w:val="26"/>
        </w:rPr>
        <w:t xml:space="preserve">De vereenvoudiging van de prijsfactoren is een logisch keuze, zeker nu de </w:t>
      </w:r>
      <w:r w:rsidRPr="00A91D18" w:rsidR="00F40B57">
        <w:rPr>
          <w:rFonts w:cstheme="minorHAnsi"/>
          <w:sz w:val="26"/>
          <w:szCs w:val="26"/>
        </w:rPr>
        <w:t>m</w:t>
      </w:r>
      <w:r w:rsidRPr="00A91D18">
        <w:rPr>
          <w:rFonts w:cstheme="minorHAnsi"/>
          <w:sz w:val="26"/>
          <w:szCs w:val="26"/>
        </w:rPr>
        <w:t>inister leiderschap heeft getoond door de negatieve effecten hiervan teniet te doen. Prima dus om te vereenvoudigen.</w:t>
      </w:r>
    </w:p>
    <w:p w:rsidRPr="00A91D18" w:rsidR="005E52BA" w:rsidP="005E52BA" w:rsidRDefault="005E52BA" w14:paraId="3AF6B140" w14:textId="77777777">
      <w:pPr>
        <w:autoSpaceDE w:val="0"/>
        <w:autoSpaceDN w:val="0"/>
        <w:adjustRightInd w:val="0"/>
        <w:rPr>
          <w:rFonts w:cstheme="minorHAnsi"/>
          <w:sz w:val="26"/>
          <w:szCs w:val="26"/>
        </w:rPr>
      </w:pPr>
    </w:p>
    <w:p w:rsidRPr="008B2819" w:rsidR="005E52BA" w:rsidP="005E52BA" w:rsidRDefault="008B2819" w14:paraId="42330BD7" w14:textId="711390EB">
      <w:pPr>
        <w:autoSpaceDE w:val="0"/>
        <w:autoSpaceDN w:val="0"/>
        <w:adjustRightInd w:val="0"/>
        <w:rPr>
          <w:rFonts w:cstheme="minorHAnsi"/>
          <w:b/>
          <w:bCs/>
          <w:sz w:val="26"/>
          <w:szCs w:val="26"/>
        </w:rPr>
      </w:pPr>
      <w:r w:rsidRPr="008B2819">
        <w:rPr>
          <w:rFonts w:cstheme="minorHAnsi"/>
          <w:b/>
          <w:bCs/>
          <w:sz w:val="26"/>
          <w:szCs w:val="26"/>
        </w:rPr>
        <w:t>Inzet kwaliteitsmiddelen</w:t>
      </w:r>
    </w:p>
    <w:p w:rsidR="00B10129" w:rsidP="005E52BA" w:rsidRDefault="00747D70" w14:paraId="6F385001" w14:textId="4E747292">
      <w:pPr>
        <w:autoSpaceDE w:val="0"/>
        <w:autoSpaceDN w:val="0"/>
        <w:adjustRightInd w:val="0"/>
        <w:rPr>
          <w:rFonts w:cstheme="minorHAnsi"/>
          <w:sz w:val="26"/>
          <w:szCs w:val="26"/>
        </w:rPr>
      </w:pPr>
      <w:r w:rsidRPr="00A91D18">
        <w:rPr>
          <w:rFonts w:cstheme="minorHAnsi"/>
          <w:sz w:val="26"/>
          <w:szCs w:val="26"/>
        </w:rPr>
        <w:t>Kw</w:t>
      </w:r>
      <w:r w:rsidRPr="00A91D18" w:rsidR="005E52BA">
        <w:rPr>
          <w:rFonts w:cstheme="minorHAnsi"/>
          <w:sz w:val="26"/>
          <w:szCs w:val="26"/>
        </w:rPr>
        <w:t xml:space="preserve">aliteitsmiddelen </w:t>
      </w:r>
      <w:r w:rsidR="001F128F">
        <w:rPr>
          <w:rFonts w:cstheme="minorHAnsi"/>
          <w:sz w:val="26"/>
          <w:szCs w:val="26"/>
        </w:rPr>
        <w:t>zijn ooit</w:t>
      </w:r>
      <w:r w:rsidRPr="00A91D18" w:rsidR="005E52BA">
        <w:rPr>
          <w:rFonts w:cstheme="minorHAnsi"/>
          <w:sz w:val="26"/>
          <w:szCs w:val="26"/>
        </w:rPr>
        <w:t xml:space="preserve"> gepresenteerd als extra geld voor het mbo</w:t>
      </w:r>
      <w:r w:rsidRPr="00A91D18">
        <w:rPr>
          <w:rFonts w:cstheme="minorHAnsi"/>
          <w:sz w:val="26"/>
          <w:szCs w:val="26"/>
        </w:rPr>
        <w:t>. M</w:t>
      </w:r>
      <w:r w:rsidRPr="00A91D18" w:rsidR="005E52BA">
        <w:rPr>
          <w:rFonts w:cstheme="minorHAnsi"/>
          <w:sz w:val="26"/>
          <w:szCs w:val="26"/>
        </w:rPr>
        <w:t xml:space="preserve">aar mbo-instellingen zullen </w:t>
      </w:r>
      <w:r w:rsidRPr="00A91D18">
        <w:rPr>
          <w:rFonts w:cstheme="minorHAnsi"/>
          <w:sz w:val="26"/>
          <w:szCs w:val="26"/>
        </w:rPr>
        <w:t xml:space="preserve">-wat mij betreft terecht- </w:t>
      </w:r>
      <w:r w:rsidRPr="00A91D18" w:rsidR="005E52BA">
        <w:rPr>
          <w:rFonts w:cstheme="minorHAnsi"/>
          <w:sz w:val="26"/>
          <w:szCs w:val="26"/>
        </w:rPr>
        <w:t>betogen</w:t>
      </w:r>
      <w:r w:rsidRPr="00A91D18">
        <w:rPr>
          <w:rFonts w:cstheme="minorHAnsi"/>
          <w:sz w:val="26"/>
          <w:szCs w:val="26"/>
        </w:rPr>
        <w:t xml:space="preserve"> </w:t>
      </w:r>
      <w:r w:rsidRPr="00A91D18" w:rsidR="005E52BA">
        <w:rPr>
          <w:rFonts w:cstheme="minorHAnsi"/>
          <w:sz w:val="26"/>
          <w:szCs w:val="26"/>
        </w:rPr>
        <w:t xml:space="preserve">dat dit </w:t>
      </w:r>
      <w:r w:rsidRPr="00A91D18">
        <w:rPr>
          <w:rFonts w:cstheme="minorHAnsi"/>
          <w:sz w:val="26"/>
          <w:szCs w:val="26"/>
        </w:rPr>
        <w:t xml:space="preserve">maar </w:t>
      </w:r>
      <w:r w:rsidRPr="00A91D18" w:rsidR="005E52BA">
        <w:rPr>
          <w:rFonts w:cstheme="minorHAnsi"/>
          <w:sz w:val="26"/>
          <w:szCs w:val="26"/>
        </w:rPr>
        <w:t xml:space="preserve">in zeer beperkte mate het geval was. </w:t>
      </w:r>
      <w:r w:rsidRPr="00A91D18">
        <w:rPr>
          <w:rFonts w:cstheme="minorHAnsi"/>
          <w:sz w:val="26"/>
          <w:szCs w:val="26"/>
        </w:rPr>
        <w:t>K</w:t>
      </w:r>
      <w:r w:rsidRPr="00A91D18" w:rsidR="005E52BA">
        <w:rPr>
          <w:rFonts w:cstheme="minorHAnsi"/>
          <w:sz w:val="26"/>
          <w:szCs w:val="26"/>
        </w:rPr>
        <w:t xml:space="preserve">waliteitsmiddelen </w:t>
      </w:r>
      <w:r w:rsidRPr="00A91D18">
        <w:rPr>
          <w:rFonts w:cstheme="minorHAnsi"/>
          <w:sz w:val="26"/>
          <w:szCs w:val="26"/>
        </w:rPr>
        <w:t xml:space="preserve">zijn </w:t>
      </w:r>
      <w:r w:rsidRPr="00A91D18" w:rsidR="005E52BA">
        <w:rPr>
          <w:rFonts w:cstheme="minorHAnsi"/>
          <w:sz w:val="26"/>
          <w:szCs w:val="26"/>
        </w:rPr>
        <w:t xml:space="preserve">een essentieel onderdeel van de gezonde bedrijfsvoering van een mbo-instelling en daarmee doorslaggevend voor de kwaliteit van het onderwijs en studentbegeleiding. Iedere interventie </w:t>
      </w:r>
      <w:r w:rsidR="00DF3B9E">
        <w:rPr>
          <w:rFonts w:cstheme="minorHAnsi"/>
          <w:sz w:val="26"/>
          <w:szCs w:val="26"/>
        </w:rPr>
        <w:t xml:space="preserve">of herallocatie </w:t>
      </w:r>
      <w:r w:rsidRPr="00A91D18" w:rsidR="005E52BA">
        <w:rPr>
          <w:rFonts w:cstheme="minorHAnsi"/>
          <w:sz w:val="26"/>
          <w:szCs w:val="26"/>
        </w:rPr>
        <w:t>in dit budget grijpt hard in</w:t>
      </w:r>
      <w:r w:rsidRPr="00A91D18">
        <w:rPr>
          <w:rFonts w:cstheme="minorHAnsi"/>
          <w:sz w:val="26"/>
          <w:szCs w:val="26"/>
        </w:rPr>
        <w:t xml:space="preserve">. </w:t>
      </w:r>
    </w:p>
    <w:p w:rsidR="00B10129" w:rsidP="005E52BA" w:rsidRDefault="00B10129" w14:paraId="798D920A" w14:textId="77777777">
      <w:pPr>
        <w:autoSpaceDE w:val="0"/>
        <w:autoSpaceDN w:val="0"/>
        <w:adjustRightInd w:val="0"/>
        <w:rPr>
          <w:rFonts w:cstheme="minorHAnsi"/>
          <w:sz w:val="26"/>
          <w:szCs w:val="26"/>
        </w:rPr>
      </w:pPr>
    </w:p>
    <w:p w:rsidRPr="00B10129" w:rsidR="00B10129" w:rsidP="005E52BA" w:rsidRDefault="00B10129" w14:paraId="7A19FE74" w14:textId="23F8F1ED">
      <w:pPr>
        <w:autoSpaceDE w:val="0"/>
        <w:autoSpaceDN w:val="0"/>
        <w:adjustRightInd w:val="0"/>
        <w:rPr>
          <w:rFonts w:cstheme="minorHAnsi"/>
          <w:b/>
          <w:bCs/>
          <w:sz w:val="26"/>
          <w:szCs w:val="26"/>
        </w:rPr>
      </w:pPr>
      <w:r w:rsidRPr="00B10129">
        <w:rPr>
          <w:rFonts w:cstheme="minorHAnsi"/>
          <w:b/>
          <w:bCs/>
          <w:sz w:val="26"/>
          <w:szCs w:val="26"/>
        </w:rPr>
        <w:t>Samenwerkingsbudget</w:t>
      </w:r>
    </w:p>
    <w:p w:rsidRPr="00A91D18" w:rsidR="005E52BA" w:rsidP="005E52BA" w:rsidRDefault="005E52BA" w14:paraId="52212B9B" w14:textId="2861252F">
      <w:pPr>
        <w:autoSpaceDE w:val="0"/>
        <w:autoSpaceDN w:val="0"/>
        <w:adjustRightInd w:val="0"/>
        <w:rPr>
          <w:rFonts w:cstheme="minorHAnsi"/>
          <w:sz w:val="26"/>
          <w:szCs w:val="26"/>
        </w:rPr>
      </w:pPr>
      <w:r w:rsidRPr="00A91D18">
        <w:rPr>
          <w:rFonts w:cstheme="minorHAnsi"/>
          <w:sz w:val="26"/>
          <w:szCs w:val="26"/>
        </w:rPr>
        <w:t>Het vormen van een samenwerkingsbudget is passend zolang het direct ten goede komt aan de mbo-instelling voor studentbegeleiding en aansluiting onderwijs</w:t>
      </w:r>
      <w:r w:rsidRPr="00A91D18" w:rsidR="00747D70">
        <w:rPr>
          <w:rFonts w:cstheme="minorHAnsi"/>
          <w:sz w:val="26"/>
          <w:szCs w:val="26"/>
        </w:rPr>
        <w:t>-</w:t>
      </w:r>
      <w:r w:rsidRPr="00A91D18">
        <w:rPr>
          <w:rFonts w:cstheme="minorHAnsi"/>
          <w:sz w:val="26"/>
          <w:szCs w:val="26"/>
        </w:rPr>
        <w:t>arbeidsmarkt. De omvang van het samenwerkingsbudget (200 miljoen) is veel groter dan de toegankelijkheidsbijdrage (iets meer dan 80 miljoen).</w:t>
      </w:r>
    </w:p>
    <w:p w:rsidR="005E52BA" w:rsidP="005E52BA" w:rsidRDefault="005E52BA" w14:paraId="62CF695E" w14:textId="77777777">
      <w:pPr>
        <w:autoSpaceDE w:val="0"/>
        <w:autoSpaceDN w:val="0"/>
        <w:adjustRightInd w:val="0"/>
        <w:rPr>
          <w:rFonts w:cstheme="minorHAnsi"/>
          <w:sz w:val="26"/>
          <w:szCs w:val="26"/>
        </w:rPr>
      </w:pPr>
    </w:p>
    <w:p w:rsidRPr="00513409" w:rsidR="00513409" w:rsidP="005E52BA" w:rsidRDefault="00513409" w14:paraId="376A66EB" w14:textId="0AC2526A">
      <w:pPr>
        <w:autoSpaceDE w:val="0"/>
        <w:autoSpaceDN w:val="0"/>
        <w:adjustRightInd w:val="0"/>
        <w:rPr>
          <w:rFonts w:cstheme="minorHAnsi"/>
          <w:b/>
          <w:bCs/>
          <w:sz w:val="26"/>
          <w:szCs w:val="26"/>
        </w:rPr>
      </w:pPr>
      <w:r w:rsidRPr="00513409">
        <w:rPr>
          <w:rFonts w:cstheme="minorHAnsi"/>
          <w:b/>
          <w:bCs/>
          <w:sz w:val="26"/>
          <w:szCs w:val="26"/>
        </w:rPr>
        <w:t>Neveneffect</w:t>
      </w:r>
    </w:p>
    <w:p w:rsidRPr="00A91D18" w:rsidR="005E52BA" w:rsidP="005E52BA" w:rsidRDefault="00513409" w14:paraId="02A29F41" w14:textId="2B746D85">
      <w:pPr>
        <w:autoSpaceDE w:val="0"/>
        <w:autoSpaceDN w:val="0"/>
        <w:adjustRightInd w:val="0"/>
        <w:rPr>
          <w:rFonts w:cstheme="minorHAnsi"/>
          <w:sz w:val="26"/>
          <w:szCs w:val="26"/>
        </w:rPr>
      </w:pPr>
      <w:r>
        <w:rPr>
          <w:rFonts w:cstheme="minorHAnsi"/>
          <w:sz w:val="26"/>
          <w:szCs w:val="26"/>
        </w:rPr>
        <w:lastRenderedPageBreak/>
        <w:t xml:space="preserve">Een ongewenst </w:t>
      </w:r>
      <w:r w:rsidRPr="00A91D18" w:rsidR="005E52BA">
        <w:rPr>
          <w:rFonts w:cstheme="minorHAnsi"/>
          <w:sz w:val="26"/>
          <w:szCs w:val="26"/>
        </w:rPr>
        <w:t xml:space="preserve">neveneffect </w:t>
      </w:r>
      <w:r>
        <w:rPr>
          <w:rFonts w:cstheme="minorHAnsi"/>
          <w:sz w:val="26"/>
          <w:szCs w:val="26"/>
        </w:rPr>
        <w:t>is</w:t>
      </w:r>
      <w:r w:rsidRPr="00A91D18" w:rsidR="005E52BA">
        <w:rPr>
          <w:rFonts w:cstheme="minorHAnsi"/>
          <w:sz w:val="26"/>
          <w:szCs w:val="26"/>
        </w:rPr>
        <w:t xml:space="preserve"> de cumulatie van </w:t>
      </w:r>
      <w:r w:rsidRPr="00A91D18" w:rsidR="00F40B57">
        <w:rPr>
          <w:rFonts w:cstheme="minorHAnsi"/>
          <w:sz w:val="26"/>
          <w:szCs w:val="26"/>
        </w:rPr>
        <w:t>kosten</w:t>
      </w:r>
      <w:r w:rsidRPr="00A91D18" w:rsidR="005E52BA">
        <w:rPr>
          <w:rFonts w:cstheme="minorHAnsi"/>
          <w:sz w:val="26"/>
          <w:szCs w:val="26"/>
        </w:rPr>
        <w:t>. Want in de meeste andere regio's daalt het aantal mbo-studenten ook</w:t>
      </w:r>
      <w:r w:rsidRPr="00A91D18" w:rsidR="00F40B57">
        <w:rPr>
          <w:rFonts w:cstheme="minorHAnsi"/>
          <w:sz w:val="26"/>
          <w:szCs w:val="26"/>
        </w:rPr>
        <w:t xml:space="preserve">. Daar komen </w:t>
      </w:r>
      <w:r w:rsidRPr="00A91D18" w:rsidR="005E52BA">
        <w:rPr>
          <w:rFonts w:cstheme="minorHAnsi"/>
          <w:sz w:val="26"/>
          <w:szCs w:val="26"/>
        </w:rPr>
        <w:t xml:space="preserve">de gratis leermiddelen voor 18-minners en de bezuinigingen op de prijscompensatie </w:t>
      </w:r>
      <w:r w:rsidRPr="00A91D18" w:rsidR="00F40B57">
        <w:rPr>
          <w:rFonts w:cstheme="minorHAnsi"/>
          <w:sz w:val="26"/>
          <w:szCs w:val="26"/>
        </w:rPr>
        <w:t>nog</w:t>
      </w:r>
      <w:r w:rsidRPr="00A91D18" w:rsidR="005E52BA">
        <w:rPr>
          <w:rFonts w:cstheme="minorHAnsi"/>
          <w:sz w:val="26"/>
          <w:szCs w:val="26"/>
        </w:rPr>
        <w:t xml:space="preserve"> bovenop.</w:t>
      </w:r>
    </w:p>
    <w:p w:rsidRPr="00A91D18" w:rsidR="005E52BA" w:rsidP="005E52BA" w:rsidRDefault="005E52BA" w14:paraId="33C4392F" w14:textId="1153AC3C">
      <w:pPr>
        <w:autoSpaceDE w:val="0"/>
        <w:autoSpaceDN w:val="0"/>
        <w:adjustRightInd w:val="0"/>
        <w:rPr>
          <w:rFonts w:cstheme="minorHAnsi"/>
          <w:sz w:val="26"/>
          <w:szCs w:val="26"/>
        </w:rPr>
      </w:pPr>
      <w:r w:rsidRPr="00A91D18">
        <w:rPr>
          <w:rFonts w:cstheme="minorHAnsi"/>
          <w:sz w:val="26"/>
          <w:szCs w:val="26"/>
        </w:rPr>
        <w:t>Maar de eerlijkheid gebied</w:t>
      </w:r>
      <w:r w:rsidR="004952DC">
        <w:rPr>
          <w:rFonts w:cstheme="minorHAnsi"/>
          <w:sz w:val="26"/>
          <w:szCs w:val="26"/>
        </w:rPr>
        <w:t>t</w:t>
      </w:r>
      <w:r w:rsidRPr="00A91D18">
        <w:rPr>
          <w:rFonts w:cstheme="minorHAnsi"/>
          <w:sz w:val="26"/>
          <w:szCs w:val="26"/>
        </w:rPr>
        <w:t xml:space="preserve"> te zeggen dat ik op een ander punt grotere zorgen </w:t>
      </w:r>
      <w:r w:rsidRPr="00A91D18" w:rsidR="00AC5D18">
        <w:rPr>
          <w:rFonts w:cstheme="minorHAnsi"/>
          <w:sz w:val="26"/>
          <w:szCs w:val="26"/>
        </w:rPr>
        <w:t xml:space="preserve">heb </w:t>
      </w:r>
      <w:r w:rsidRPr="00A91D18">
        <w:rPr>
          <w:rFonts w:cstheme="minorHAnsi"/>
          <w:sz w:val="26"/>
          <w:szCs w:val="26"/>
        </w:rPr>
        <w:t xml:space="preserve">over de </w:t>
      </w:r>
      <w:r w:rsidRPr="00A91D18" w:rsidR="00AC5D18">
        <w:rPr>
          <w:rFonts w:cstheme="minorHAnsi"/>
          <w:sz w:val="26"/>
          <w:szCs w:val="26"/>
        </w:rPr>
        <w:t>p</w:t>
      </w:r>
      <w:r w:rsidRPr="00A91D18">
        <w:rPr>
          <w:rFonts w:cstheme="minorHAnsi"/>
          <w:sz w:val="26"/>
          <w:szCs w:val="26"/>
        </w:rPr>
        <w:t xml:space="preserve">arlementaire behandeling van de herziening van de bekostiging. </w:t>
      </w:r>
      <w:r w:rsidRPr="00A91D18" w:rsidR="00733912">
        <w:rPr>
          <w:rFonts w:cstheme="minorHAnsi"/>
          <w:sz w:val="26"/>
          <w:szCs w:val="26"/>
        </w:rPr>
        <w:t>Onderdeel van die behandeli</w:t>
      </w:r>
      <w:r w:rsidR="004952DC">
        <w:rPr>
          <w:rFonts w:cstheme="minorHAnsi"/>
          <w:sz w:val="26"/>
          <w:szCs w:val="26"/>
        </w:rPr>
        <w:t>n</w:t>
      </w:r>
      <w:r w:rsidRPr="00A91D18" w:rsidR="00733912">
        <w:rPr>
          <w:rFonts w:cstheme="minorHAnsi"/>
          <w:sz w:val="26"/>
          <w:szCs w:val="26"/>
        </w:rPr>
        <w:t xml:space="preserve">g is immers de overtuiging dat studenten </w:t>
      </w:r>
      <w:r w:rsidRPr="00A91D18" w:rsidR="00B065E1">
        <w:rPr>
          <w:rFonts w:cstheme="minorHAnsi"/>
          <w:sz w:val="26"/>
          <w:szCs w:val="26"/>
        </w:rPr>
        <w:t xml:space="preserve">eerder </w:t>
      </w:r>
      <w:r w:rsidRPr="00A91D18" w:rsidR="00733912">
        <w:rPr>
          <w:rFonts w:cstheme="minorHAnsi"/>
          <w:sz w:val="26"/>
          <w:szCs w:val="26"/>
        </w:rPr>
        <w:t>gaan bewegen naar tekortsectoren</w:t>
      </w:r>
      <w:r w:rsidRPr="00A91D18" w:rsidR="00B065E1">
        <w:rPr>
          <w:rFonts w:cstheme="minorHAnsi"/>
          <w:sz w:val="26"/>
          <w:szCs w:val="26"/>
        </w:rPr>
        <w:t>. Dat is -naar mijn idee- een onterechte overtuiging. Om dat te bereiken</w:t>
      </w:r>
      <w:r w:rsidRPr="00A91D18" w:rsidR="00F40B57">
        <w:rPr>
          <w:rFonts w:cstheme="minorHAnsi"/>
          <w:sz w:val="26"/>
          <w:szCs w:val="26"/>
        </w:rPr>
        <w:t>,</w:t>
      </w:r>
      <w:r w:rsidRPr="00A91D18" w:rsidR="00B065E1">
        <w:rPr>
          <w:rFonts w:cstheme="minorHAnsi"/>
          <w:sz w:val="26"/>
          <w:szCs w:val="26"/>
        </w:rPr>
        <w:t xml:space="preserve"> is er iets anders nodig. </w:t>
      </w:r>
      <w:r w:rsidRPr="00A91D18">
        <w:rPr>
          <w:rFonts w:cstheme="minorHAnsi"/>
          <w:sz w:val="26"/>
          <w:szCs w:val="26"/>
        </w:rPr>
        <w:t xml:space="preserve">Ik neem u daar </w:t>
      </w:r>
      <w:r w:rsidRPr="00A91D18" w:rsidR="00B065E1">
        <w:rPr>
          <w:rFonts w:cstheme="minorHAnsi"/>
          <w:sz w:val="26"/>
          <w:szCs w:val="26"/>
        </w:rPr>
        <w:t xml:space="preserve">graag </w:t>
      </w:r>
      <w:r w:rsidRPr="00A91D18" w:rsidR="00AC5D18">
        <w:rPr>
          <w:rFonts w:cstheme="minorHAnsi"/>
          <w:sz w:val="26"/>
          <w:szCs w:val="26"/>
        </w:rPr>
        <w:t>kort</w:t>
      </w:r>
      <w:r w:rsidRPr="00A91D18">
        <w:rPr>
          <w:rFonts w:cstheme="minorHAnsi"/>
          <w:sz w:val="26"/>
          <w:szCs w:val="26"/>
        </w:rPr>
        <w:t xml:space="preserve"> in mee.</w:t>
      </w:r>
    </w:p>
    <w:p w:rsidR="005E52BA" w:rsidP="005E52BA" w:rsidRDefault="005E52BA" w14:paraId="09D29F3D" w14:textId="77777777">
      <w:pPr>
        <w:autoSpaceDE w:val="0"/>
        <w:autoSpaceDN w:val="0"/>
        <w:adjustRightInd w:val="0"/>
        <w:rPr>
          <w:rFonts w:cstheme="minorHAnsi"/>
          <w:sz w:val="26"/>
          <w:szCs w:val="26"/>
        </w:rPr>
      </w:pPr>
    </w:p>
    <w:p w:rsidRPr="0068754E" w:rsidR="0068754E" w:rsidP="005E52BA" w:rsidRDefault="0068754E" w14:paraId="3788A47C" w14:textId="763E3EBE">
      <w:pPr>
        <w:autoSpaceDE w:val="0"/>
        <w:autoSpaceDN w:val="0"/>
        <w:adjustRightInd w:val="0"/>
        <w:rPr>
          <w:rFonts w:cstheme="minorHAnsi"/>
          <w:b/>
          <w:bCs/>
          <w:sz w:val="26"/>
          <w:szCs w:val="26"/>
        </w:rPr>
      </w:pPr>
      <w:r w:rsidRPr="0068754E">
        <w:rPr>
          <w:rFonts w:cstheme="minorHAnsi"/>
          <w:b/>
          <w:bCs/>
          <w:sz w:val="26"/>
          <w:szCs w:val="26"/>
        </w:rPr>
        <w:t>Talentstrategie</w:t>
      </w:r>
      <w:r w:rsidR="0057105B">
        <w:rPr>
          <w:rFonts w:cstheme="minorHAnsi"/>
          <w:b/>
          <w:bCs/>
          <w:sz w:val="26"/>
          <w:szCs w:val="26"/>
        </w:rPr>
        <w:t xml:space="preserve"> </w:t>
      </w:r>
    </w:p>
    <w:p w:rsidRPr="00A91D18" w:rsidR="005E52BA" w:rsidP="005E52BA" w:rsidRDefault="005E52BA" w14:paraId="0860FE23" w14:textId="5A532375">
      <w:pPr>
        <w:autoSpaceDE w:val="0"/>
        <w:autoSpaceDN w:val="0"/>
        <w:adjustRightInd w:val="0"/>
        <w:rPr>
          <w:rFonts w:cstheme="minorHAnsi"/>
          <w:sz w:val="26"/>
          <w:szCs w:val="26"/>
        </w:rPr>
      </w:pPr>
      <w:r w:rsidRPr="00A91D18">
        <w:rPr>
          <w:rFonts w:cstheme="minorHAnsi"/>
          <w:sz w:val="26"/>
          <w:szCs w:val="26"/>
        </w:rPr>
        <w:t xml:space="preserve">Eerst geef ik een groot compliment aan het </w:t>
      </w:r>
      <w:r w:rsidRPr="00A91D18" w:rsidR="00AC5D18">
        <w:rPr>
          <w:rFonts w:cstheme="minorHAnsi"/>
          <w:sz w:val="26"/>
          <w:szCs w:val="26"/>
        </w:rPr>
        <w:t>k</w:t>
      </w:r>
      <w:r w:rsidRPr="00A91D18">
        <w:rPr>
          <w:rFonts w:cstheme="minorHAnsi"/>
          <w:sz w:val="26"/>
          <w:szCs w:val="26"/>
        </w:rPr>
        <w:t>abinet over de onlangs verschenen brief over de Talentstrategie</w:t>
      </w:r>
      <w:r w:rsidRPr="00A91D18" w:rsidR="00AC5D18">
        <w:rPr>
          <w:rFonts w:cstheme="minorHAnsi"/>
          <w:sz w:val="26"/>
          <w:szCs w:val="26"/>
        </w:rPr>
        <w:t>:</w:t>
      </w:r>
      <w:r w:rsidRPr="00A91D18">
        <w:rPr>
          <w:rFonts w:cstheme="minorHAnsi"/>
          <w:sz w:val="26"/>
          <w:szCs w:val="26"/>
        </w:rPr>
        <w:t xml:space="preserve"> een evenwichtige balans van vraagstukken. Het is goed dat het </w:t>
      </w:r>
      <w:r w:rsidRPr="00A91D18" w:rsidR="00AC5D18">
        <w:rPr>
          <w:rFonts w:cstheme="minorHAnsi"/>
          <w:sz w:val="26"/>
          <w:szCs w:val="26"/>
        </w:rPr>
        <w:t>k</w:t>
      </w:r>
      <w:r w:rsidRPr="00A91D18">
        <w:rPr>
          <w:rFonts w:cstheme="minorHAnsi"/>
          <w:sz w:val="26"/>
          <w:szCs w:val="26"/>
        </w:rPr>
        <w:t>abinet de fundamentele vraag stelt of de toegankelijkheid van opleidingsaanbod in het voortgezet onderwijs naar tekortsectoren op orde is. Het aanbod van techniekonderwijs in het voortgezet onderwijs neemt</w:t>
      </w:r>
      <w:r w:rsidRPr="00A91D18" w:rsidR="00AC5D18">
        <w:rPr>
          <w:rFonts w:cstheme="minorHAnsi"/>
          <w:sz w:val="26"/>
          <w:szCs w:val="26"/>
        </w:rPr>
        <w:t xml:space="preserve"> immers af</w:t>
      </w:r>
      <w:r w:rsidRPr="00A91D18">
        <w:rPr>
          <w:rFonts w:cstheme="minorHAnsi"/>
          <w:sz w:val="26"/>
          <w:szCs w:val="26"/>
        </w:rPr>
        <w:t xml:space="preserve">. Het mbo merkt dit. Hoeveel het mbo ook doet </w:t>
      </w:r>
      <w:r w:rsidRPr="00A91D18" w:rsidR="00F40B57">
        <w:rPr>
          <w:rFonts w:cstheme="minorHAnsi"/>
          <w:sz w:val="26"/>
          <w:szCs w:val="26"/>
        </w:rPr>
        <w:t xml:space="preserve">om </w:t>
      </w:r>
      <w:r w:rsidRPr="00A91D18">
        <w:rPr>
          <w:rFonts w:cstheme="minorHAnsi"/>
          <w:sz w:val="26"/>
          <w:szCs w:val="26"/>
        </w:rPr>
        <w:t xml:space="preserve">aandacht </w:t>
      </w:r>
      <w:r w:rsidRPr="00A91D18" w:rsidR="00F40B57">
        <w:rPr>
          <w:rFonts w:cstheme="minorHAnsi"/>
          <w:sz w:val="26"/>
          <w:szCs w:val="26"/>
        </w:rPr>
        <w:t xml:space="preserve">te </w:t>
      </w:r>
      <w:r w:rsidRPr="00A91D18">
        <w:rPr>
          <w:rFonts w:cstheme="minorHAnsi"/>
          <w:sz w:val="26"/>
          <w:szCs w:val="26"/>
        </w:rPr>
        <w:t xml:space="preserve">vragen voor tekortsectoren en loopbaanoriëntatie tussen vo en mbo, de toestroom naar het techniekonderwijs </w:t>
      </w:r>
      <w:r w:rsidRPr="00A91D18" w:rsidR="00AC5D18">
        <w:rPr>
          <w:rFonts w:cstheme="minorHAnsi"/>
          <w:sz w:val="26"/>
          <w:szCs w:val="26"/>
        </w:rPr>
        <w:t xml:space="preserve">wordt </w:t>
      </w:r>
      <w:r w:rsidRPr="00A91D18">
        <w:rPr>
          <w:rFonts w:cstheme="minorHAnsi"/>
          <w:sz w:val="26"/>
          <w:szCs w:val="26"/>
        </w:rPr>
        <w:t>niet groter a</w:t>
      </w:r>
      <w:r w:rsidRPr="00A91D18" w:rsidR="00AC5D18">
        <w:rPr>
          <w:rFonts w:cstheme="minorHAnsi"/>
          <w:sz w:val="26"/>
          <w:szCs w:val="26"/>
        </w:rPr>
        <w:t>ls</w:t>
      </w:r>
      <w:r w:rsidRPr="00A91D18">
        <w:rPr>
          <w:rFonts w:cstheme="minorHAnsi"/>
          <w:sz w:val="26"/>
          <w:szCs w:val="26"/>
        </w:rPr>
        <w:t xml:space="preserve"> we jonge mensen </w:t>
      </w:r>
      <w:r w:rsidRPr="00A91D18" w:rsidR="00AC5D18">
        <w:rPr>
          <w:rFonts w:cstheme="minorHAnsi"/>
          <w:sz w:val="26"/>
          <w:szCs w:val="26"/>
        </w:rPr>
        <w:t xml:space="preserve">er </w:t>
      </w:r>
      <w:r w:rsidRPr="00A91D18">
        <w:rPr>
          <w:rFonts w:cstheme="minorHAnsi"/>
          <w:sz w:val="26"/>
          <w:szCs w:val="26"/>
        </w:rPr>
        <w:t xml:space="preserve">niet </w:t>
      </w:r>
      <w:r w:rsidRPr="00A91D18" w:rsidR="00F40B57">
        <w:rPr>
          <w:rFonts w:cstheme="minorHAnsi"/>
          <w:sz w:val="26"/>
          <w:szCs w:val="26"/>
        </w:rPr>
        <w:t>al eerder</w:t>
      </w:r>
      <w:r w:rsidRPr="00A91D18">
        <w:rPr>
          <w:rFonts w:cstheme="minorHAnsi"/>
          <w:sz w:val="26"/>
          <w:szCs w:val="26"/>
        </w:rPr>
        <w:t xml:space="preserve"> </w:t>
      </w:r>
      <w:r w:rsidRPr="00A91D18" w:rsidR="00AC5D18">
        <w:rPr>
          <w:rFonts w:cstheme="minorHAnsi"/>
          <w:sz w:val="26"/>
          <w:szCs w:val="26"/>
        </w:rPr>
        <w:t xml:space="preserve">mee </w:t>
      </w:r>
      <w:r w:rsidRPr="00A91D18">
        <w:rPr>
          <w:rFonts w:cstheme="minorHAnsi"/>
          <w:sz w:val="26"/>
          <w:szCs w:val="26"/>
        </w:rPr>
        <w:t xml:space="preserve">in aanraking laten komen. </w:t>
      </w:r>
    </w:p>
    <w:p w:rsidR="005E52BA" w:rsidP="005E52BA" w:rsidRDefault="005E52BA" w14:paraId="0C024814" w14:textId="1E00738A">
      <w:pPr>
        <w:autoSpaceDE w:val="0"/>
        <w:autoSpaceDN w:val="0"/>
        <w:adjustRightInd w:val="0"/>
        <w:rPr>
          <w:rFonts w:cstheme="minorHAnsi"/>
          <w:sz w:val="26"/>
          <w:szCs w:val="26"/>
        </w:rPr>
      </w:pPr>
      <w:r w:rsidRPr="00A91D18">
        <w:rPr>
          <w:rFonts w:cstheme="minorHAnsi"/>
          <w:sz w:val="26"/>
          <w:szCs w:val="26"/>
        </w:rPr>
        <w:t>Dat brengt mij op het volgende. In Nederland hebben wij een goed functionerende arbeidsmarkt. We zijn een rijk land, met een enorme economie, en vele innovatieve bedrijven. Er is echter ook een keerzijde. Niet al het talent krijgt een kans om mee te doen. En dat is de grootste imperfectie op onze arbeidsmarkt.</w:t>
      </w:r>
    </w:p>
    <w:p w:rsidR="005F0DE0" w:rsidP="005E52BA" w:rsidRDefault="005F0DE0" w14:paraId="38FD7356" w14:textId="77777777">
      <w:pPr>
        <w:autoSpaceDE w:val="0"/>
        <w:autoSpaceDN w:val="0"/>
        <w:adjustRightInd w:val="0"/>
        <w:rPr>
          <w:rFonts w:cstheme="minorHAnsi"/>
          <w:sz w:val="26"/>
          <w:szCs w:val="26"/>
        </w:rPr>
      </w:pPr>
    </w:p>
    <w:p w:rsidRPr="005F0DE0" w:rsidR="005F0DE0" w:rsidP="005E52BA" w:rsidRDefault="005F0DE0" w14:paraId="70EA9973" w14:textId="7DD019FE">
      <w:pPr>
        <w:autoSpaceDE w:val="0"/>
        <w:autoSpaceDN w:val="0"/>
        <w:adjustRightInd w:val="0"/>
        <w:rPr>
          <w:rFonts w:cstheme="minorHAnsi"/>
          <w:b/>
          <w:bCs/>
          <w:sz w:val="26"/>
          <w:szCs w:val="26"/>
        </w:rPr>
      </w:pPr>
      <w:r w:rsidRPr="005F0DE0">
        <w:rPr>
          <w:rFonts w:cstheme="minorHAnsi"/>
          <w:b/>
          <w:bCs/>
          <w:sz w:val="26"/>
          <w:szCs w:val="26"/>
        </w:rPr>
        <w:t>Drie actielijnen</w:t>
      </w:r>
    </w:p>
    <w:p w:rsidRPr="00A91D18" w:rsidR="005E52BA" w:rsidP="005E52BA" w:rsidRDefault="005E52BA" w14:paraId="4E93E60E" w14:textId="52210429">
      <w:pPr>
        <w:autoSpaceDE w:val="0"/>
        <w:autoSpaceDN w:val="0"/>
        <w:adjustRightInd w:val="0"/>
        <w:rPr>
          <w:rFonts w:cstheme="minorHAnsi"/>
          <w:sz w:val="26"/>
          <w:szCs w:val="26"/>
        </w:rPr>
      </w:pPr>
      <w:r w:rsidRPr="00A91D18">
        <w:rPr>
          <w:rFonts w:cstheme="minorHAnsi"/>
          <w:sz w:val="26"/>
          <w:szCs w:val="26"/>
        </w:rPr>
        <w:t xml:space="preserve">Ik zie daarom drie actielijnen om van een werkende arbeidsmarkt naar een </w:t>
      </w:r>
      <w:r w:rsidRPr="00A91D18" w:rsidR="00733912">
        <w:rPr>
          <w:rFonts w:cstheme="minorHAnsi"/>
          <w:sz w:val="26"/>
          <w:szCs w:val="26"/>
        </w:rPr>
        <w:t xml:space="preserve">goed </w:t>
      </w:r>
      <w:r w:rsidRPr="00A91D18">
        <w:rPr>
          <w:rFonts w:cstheme="minorHAnsi"/>
          <w:sz w:val="26"/>
          <w:szCs w:val="26"/>
        </w:rPr>
        <w:t>werkende arbeidsmarkt te gaan.</w:t>
      </w:r>
    </w:p>
    <w:p w:rsidRPr="00371B6F" w:rsidR="00371B6F" w:rsidP="00371B6F" w:rsidRDefault="005E52BA" w14:paraId="1A536133" w14:textId="79BC6D1F">
      <w:pPr>
        <w:pStyle w:val="Lijstalinea"/>
        <w:numPr>
          <w:ilvl w:val="0"/>
          <w:numId w:val="2"/>
        </w:numPr>
        <w:autoSpaceDE w:val="0"/>
        <w:autoSpaceDN w:val="0"/>
        <w:adjustRightInd w:val="0"/>
        <w:rPr>
          <w:rFonts w:cstheme="minorHAnsi"/>
          <w:sz w:val="26"/>
          <w:szCs w:val="26"/>
        </w:rPr>
      </w:pPr>
      <w:r w:rsidRPr="0068754E">
        <w:rPr>
          <w:rFonts w:cstheme="minorHAnsi"/>
          <w:sz w:val="26"/>
          <w:szCs w:val="26"/>
        </w:rPr>
        <w:t xml:space="preserve">De eerste is een oproep </w:t>
      </w:r>
      <w:r w:rsidRPr="0068754E" w:rsidR="00733912">
        <w:rPr>
          <w:rFonts w:cstheme="minorHAnsi"/>
          <w:sz w:val="26"/>
          <w:szCs w:val="26"/>
        </w:rPr>
        <w:t>aan</w:t>
      </w:r>
      <w:r w:rsidRPr="0068754E">
        <w:rPr>
          <w:rFonts w:cstheme="minorHAnsi"/>
          <w:sz w:val="26"/>
          <w:szCs w:val="26"/>
        </w:rPr>
        <w:t xml:space="preserve"> ons </w:t>
      </w:r>
      <w:r w:rsidRPr="00072E88">
        <w:rPr>
          <w:rFonts w:cstheme="minorHAnsi"/>
          <w:b/>
          <w:bCs/>
          <w:sz w:val="26"/>
          <w:szCs w:val="26"/>
        </w:rPr>
        <w:t>allemaal</w:t>
      </w:r>
      <w:r w:rsidRPr="0068754E">
        <w:rPr>
          <w:rFonts w:cstheme="minorHAnsi"/>
          <w:sz w:val="26"/>
          <w:szCs w:val="26"/>
        </w:rPr>
        <w:t xml:space="preserve">. Stop met uitsluiten. Laten we gelijkwaardigheid en naar elkaar omzien als norm verheffen. Leeftijd, religie, kleur, beperking, neurodiversiteit, enzovoorts mag geen reden zijn om talent </w:t>
      </w:r>
      <w:r w:rsidRPr="0068754E" w:rsidR="00733912">
        <w:rPr>
          <w:rFonts w:cstheme="minorHAnsi"/>
          <w:sz w:val="26"/>
          <w:szCs w:val="26"/>
        </w:rPr>
        <w:t>uit te sluiten.</w:t>
      </w:r>
      <w:r w:rsidRPr="0068754E">
        <w:rPr>
          <w:rFonts w:cstheme="minorHAnsi"/>
          <w:sz w:val="26"/>
          <w:szCs w:val="26"/>
        </w:rPr>
        <w:t xml:space="preserve"> Dat begint bij leerlingen en studenten van bijvoorbeeld het praktijkonderwijs, in de entree of op niveau 2 die </w:t>
      </w:r>
      <w:r w:rsidRPr="0068754E" w:rsidR="00733912">
        <w:rPr>
          <w:rFonts w:cstheme="minorHAnsi"/>
          <w:sz w:val="26"/>
          <w:szCs w:val="26"/>
        </w:rPr>
        <w:t>in groten getale</w:t>
      </w:r>
      <w:r w:rsidRPr="0068754E">
        <w:rPr>
          <w:rFonts w:cstheme="minorHAnsi"/>
          <w:sz w:val="26"/>
          <w:szCs w:val="26"/>
        </w:rPr>
        <w:t xml:space="preserve"> geen stageplek krijgen aangeboden (en dat wordt nog groter bij een verplichte stagevergoeding). Dat gaat ook om mensen die in de uitkering zitten</w:t>
      </w:r>
      <w:r w:rsidRPr="0068754E" w:rsidR="00733912">
        <w:rPr>
          <w:rFonts w:cstheme="minorHAnsi"/>
          <w:sz w:val="26"/>
          <w:szCs w:val="26"/>
        </w:rPr>
        <w:t>,</w:t>
      </w:r>
      <w:r w:rsidRPr="0068754E">
        <w:rPr>
          <w:rFonts w:cstheme="minorHAnsi"/>
          <w:sz w:val="26"/>
          <w:szCs w:val="26"/>
        </w:rPr>
        <w:t xml:space="preserve"> maar met een beetje hulp van werkgevers</w:t>
      </w:r>
      <w:r w:rsidRPr="0068754E" w:rsidR="00733912">
        <w:rPr>
          <w:rFonts w:cstheme="minorHAnsi"/>
          <w:sz w:val="26"/>
          <w:szCs w:val="26"/>
        </w:rPr>
        <w:t xml:space="preserve"> -</w:t>
      </w:r>
      <w:r w:rsidRPr="0068754E">
        <w:rPr>
          <w:rFonts w:cstheme="minorHAnsi"/>
          <w:sz w:val="26"/>
          <w:szCs w:val="26"/>
        </w:rPr>
        <w:t>via baan-naar-baan-mobiliteit</w:t>
      </w:r>
      <w:r w:rsidRPr="0068754E" w:rsidR="00733912">
        <w:rPr>
          <w:rFonts w:cstheme="minorHAnsi"/>
          <w:sz w:val="26"/>
          <w:szCs w:val="26"/>
        </w:rPr>
        <w:t xml:space="preserve">- </w:t>
      </w:r>
      <w:r w:rsidRPr="0068754E">
        <w:rPr>
          <w:rFonts w:cstheme="minorHAnsi"/>
          <w:sz w:val="26"/>
          <w:szCs w:val="26"/>
        </w:rPr>
        <w:t>best aan het werk kunnen of beter gezegd hadden kunnen blijven</w:t>
      </w:r>
      <w:r w:rsidR="00371B6F">
        <w:rPr>
          <w:rFonts w:cstheme="minorHAnsi"/>
          <w:sz w:val="26"/>
          <w:szCs w:val="26"/>
        </w:rPr>
        <w:t>;</w:t>
      </w:r>
    </w:p>
    <w:p w:rsidRPr="0068754E" w:rsidR="005E52BA" w:rsidP="0068754E" w:rsidRDefault="005E52BA" w14:paraId="25B4078C" w14:textId="10DDEA85">
      <w:pPr>
        <w:pStyle w:val="Lijstalinea"/>
        <w:numPr>
          <w:ilvl w:val="0"/>
          <w:numId w:val="2"/>
        </w:numPr>
        <w:autoSpaceDE w:val="0"/>
        <w:autoSpaceDN w:val="0"/>
        <w:adjustRightInd w:val="0"/>
        <w:rPr>
          <w:rFonts w:cstheme="minorHAnsi"/>
          <w:sz w:val="26"/>
          <w:szCs w:val="26"/>
        </w:rPr>
      </w:pPr>
      <w:r w:rsidRPr="0068754E">
        <w:rPr>
          <w:rFonts w:cstheme="minorHAnsi"/>
          <w:sz w:val="26"/>
          <w:szCs w:val="26"/>
        </w:rPr>
        <w:t xml:space="preserve">De tweede is een oproep aan </w:t>
      </w:r>
      <w:r w:rsidRPr="00072E88">
        <w:rPr>
          <w:rFonts w:cstheme="minorHAnsi"/>
          <w:b/>
          <w:bCs/>
          <w:sz w:val="26"/>
          <w:szCs w:val="26"/>
        </w:rPr>
        <w:t xml:space="preserve">werkgevers </w:t>
      </w:r>
      <w:r w:rsidRPr="0068754E">
        <w:rPr>
          <w:rFonts w:cstheme="minorHAnsi"/>
          <w:sz w:val="26"/>
          <w:szCs w:val="26"/>
        </w:rPr>
        <w:t xml:space="preserve">(en werknemers). Start met integrale, strategische, personeelsplanning en maak </w:t>
      </w:r>
      <w:r w:rsidRPr="0068754E" w:rsidR="00733912">
        <w:rPr>
          <w:rFonts w:cstheme="minorHAnsi"/>
          <w:sz w:val="26"/>
          <w:szCs w:val="26"/>
        </w:rPr>
        <w:t>‘</w:t>
      </w:r>
      <w:r w:rsidRPr="0068754E">
        <w:rPr>
          <w:rFonts w:cstheme="minorHAnsi"/>
          <w:sz w:val="26"/>
          <w:szCs w:val="26"/>
        </w:rPr>
        <w:t>een leven lang ontwikkelen</w:t>
      </w:r>
      <w:r w:rsidRPr="0068754E" w:rsidR="00733912">
        <w:rPr>
          <w:rFonts w:cstheme="minorHAnsi"/>
          <w:sz w:val="26"/>
          <w:szCs w:val="26"/>
        </w:rPr>
        <w:t>’</w:t>
      </w:r>
      <w:r w:rsidRPr="0068754E">
        <w:rPr>
          <w:rFonts w:cstheme="minorHAnsi"/>
          <w:sz w:val="26"/>
          <w:szCs w:val="26"/>
        </w:rPr>
        <w:t xml:space="preserve"> daar onderdeel van. Regionale werkcentra, en onderwijsinstellingen kunnen daarbij helpen</w:t>
      </w:r>
      <w:r w:rsidR="00371B6F">
        <w:rPr>
          <w:rFonts w:cstheme="minorHAnsi"/>
          <w:sz w:val="26"/>
          <w:szCs w:val="26"/>
        </w:rPr>
        <w:t>;</w:t>
      </w:r>
    </w:p>
    <w:p w:rsidRPr="0068754E" w:rsidR="005E52BA" w:rsidP="0068754E" w:rsidRDefault="005E52BA" w14:paraId="06923FEF" w14:textId="6DBD9D5E">
      <w:pPr>
        <w:pStyle w:val="Lijstalinea"/>
        <w:numPr>
          <w:ilvl w:val="0"/>
          <w:numId w:val="2"/>
        </w:numPr>
        <w:autoSpaceDE w:val="0"/>
        <w:autoSpaceDN w:val="0"/>
        <w:adjustRightInd w:val="0"/>
        <w:rPr>
          <w:rFonts w:cstheme="minorHAnsi"/>
          <w:sz w:val="26"/>
          <w:szCs w:val="26"/>
        </w:rPr>
      </w:pPr>
      <w:r w:rsidRPr="0068754E">
        <w:rPr>
          <w:rFonts w:cstheme="minorHAnsi"/>
          <w:sz w:val="26"/>
          <w:szCs w:val="26"/>
        </w:rPr>
        <w:lastRenderedPageBreak/>
        <w:t xml:space="preserve">De derde is een oproep aan de </w:t>
      </w:r>
      <w:r w:rsidRPr="00072E88">
        <w:rPr>
          <w:rFonts w:cstheme="minorHAnsi"/>
          <w:b/>
          <w:bCs/>
          <w:sz w:val="26"/>
          <w:szCs w:val="26"/>
        </w:rPr>
        <w:t>politiek</w:t>
      </w:r>
      <w:r w:rsidRPr="0068754E">
        <w:rPr>
          <w:rFonts w:cstheme="minorHAnsi"/>
          <w:sz w:val="26"/>
          <w:szCs w:val="26"/>
        </w:rPr>
        <w:t xml:space="preserve">. Maak leerrechten </w:t>
      </w:r>
      <w:r w:rsidRPr="0068754E" w:rsidR="00733912">
        <w:rPr>
          <w:rFonts w:cstheme="minorHAnsi"/>
          <w:sz w:val="26"/>
          <w:szCs w:val="26"/>
        </w:rPr>
        <w:t>(</w:t>
      </w:r>
      <w:r w:rsidRPr="0068754E">
        <w:rPr>
          <w:rFonts w:cstheme="minorHAnsi"/>
          <w:sz w:val="26"/>
          <w:szCs w:val="26"/>
        </w:rPr>
        <w:t>in certificerende en erkende kwalificerende eenheden</w:t>
      </w:r>
      <w:r w:rsidRPr="0068754E" w:rsidR="00733912">
        <w:rPr>
          <w:rFonts w:cstheme="minorHAnsi"/>
          <w:sz w:val="26"/>
          <w:szCs w:val="26"/>
        </w:rPr>
        <w:t>)</w:t>
      </w:r>
      <w:r w:rsidRPr="0068754E">
        <w:rPr>
          <w:rFonts w:cstheme="minorHAnsi"/>
          <w:sz w:val="26"/>
          <w:szCs w:val="26"/>
        </w:rPr>
        <w:t xml:space="preserve"> voor talent zonder startkwalificatie tot en met niveau 5 (AD) mogelijk vanuit de publieke bekostiging in nauwe samenwerking met O&amp;O-fondsen.</w:t>
      </w:r>
      <w:r w:rsidRPr="0068754E" w:rsidR="00733912">
        <w:rPr>
          <w:rFonts w:cstheme="minorHAnsi"/>
          <w:sz w:val="26"/>
          <w:szCs w:val="26"/>
        </w:rPr>
        <w:t xml:space="preserve"> Er gaan </w:t>
      </w:r>
      <w:r w:rsidRPr="0068754E">
        <w:rPr>
          <w:rFonts w:cstheme="minorHAnsi"/>
          <w:sz w:val="26"/>
          <w:szCs w:val="26"/>
        </w:rPr>
        <w:t xml:space="preserve">miljarden </w:t>
      </w:r>
      <w:r w:rsidRPr="0068754E" w:rsidR="00733912">
        <w:rPr>
          <w:rFonts w:cstheme="minorHAnsi"/>
          <w:sz w:val="26"/>
          <w:szCs w:val="26"/>
        </w:rPr>
        <w:t>naar</w:t>
      </w:r>
      <w:r w:rsidRPr="0068754E">
        <w:rPr>
          <w:rFonts w:cstheme="minorHAnsi"/>
          <w:sz w:val="26"/>
          <w:szCs w:val="26"/>
        </w:rPr>
        <w:t xml:space="preserve"> LLO wat vooral terecht komt bij talent van niveau 6 en hoger. Vanuit gelijkwaardigheid is er steun van de overheid nodig om iedereen evenredig toegang te geven tot leren en een leven lang ontwikkelen.</w:t>
      </w:r>
    </w:p>
    <w:p w:rsidR="005F0DE0" w:rsidP="005E52BA" w:rsidRDefault="005F0DE0" w14:paraId="20E4E217" w14:textId="77777777">
      <w:pPr>
        <w:autoSpaceDE w:val="0"/>
        <w:autoSpaceDN w:val="0"/>
        <w:adjustRightInd w:val="0"/>
        <w:rPr>
          <w:rFonts w:cstheme="minorHAnsi"/>
          <w:sz w:val="26"/>
          <w:szCs w:val="26"/>
        </w:rPr>
      </w:pPr>
    </w:p>
    <w:p w:rsidRPr="005F0DE0" w:rsidR="005F0DE0" w:rsidP="005E52BA" w:rsidRDefault="005F0DE0" w14:paraId="4E5F8DD2" w14:textId="4E5C6A41">
      <w:pPr>
        <w:autoSpaceDE w:val="0"/>
        <w:autoSpaceDN w:val="0"/>
        <w:adjustRightInd w:val="0"/>
        <w:rPr>
          <w:rFonts w:cstheme="minorHAnsi"/>
          <w:b/>
          <w:bCs/>
          <w:sz w:val="26"/>
          <w:szCs w:val="26"/>
        </w:rPr>
      </w:pPr>
      <w:r w:rsidRPr="005F0DE0">
        <w:rPr>
          <w:rFonts w:cstheme="minorHAnsi"/>
          <w:b/>
          <w:bCs/>
          <w:sz w:val="26"/>
          <w:szCs w:val="26"/>
        </w:rPr>
        <w:t>Leven lang ontwikkelen en van baan-naar-baanmobiliteit</w:t>
      </w:r>
    </w:p>
    <w:p w:rsidRPr="00A91D18" w:rsidR="00B065E1" w:rsidP="005E52BA" w:rsidRDefault="005E52BA" w14:paraId="47B97806" w14:textId="33821824">
      <w:pPr>
        <w:autoSpaceDE w:val="0"/>
        <w:autoSpaceDN w:val="0"/>
        <w:adjustRightInd w:val="0"/>
        <w:rPr>
          <w:rFonts w:cstheme="minorHAnsi"/>
          <w:sz w:val="26"/>
          <w:szCs w:val="26"/>
        </w:rPr>
      </w:pPr>
      <w:r w:rsidRPr="00A91D18">
        <w:rPr>
          <w:rFonts w:cstheme="minorHAnsi"/>
          <w:sz w:val="26"/>
          <w:szCs w:val="26"/>
        </w:rPr>
        <w:t xml:space="preserve">De ogen zijn erop gericht om studenten geforceerd toe te laten bewegen naar tekortsectoren, al dan niet via de prijsfactoren. Om veel redenen, die eerder al zijn betoogd door anderen moeten we dit niet doen. Ik ga die argumenten niet herhalen. Maar aan het meest fundamentele gaan we voorbij. We vergeten dat onderwijs en arbeidsmarkt, vo en mbo, iedere dag al bezig zijn met een goede aansluiting tussen onderwijs en arbeidsmarkt. </w:t>
      </w:r>
      <w:r w:rsidRPr="00A91D18" w:rsidR="00B065E1">
        <w:rPr>
          <w:rFonts w:cstheme="minorHAnsi"/>
          <w:sz w:val="26"/>
          <w:szCs w:val="26"/>
        </w:rPr>
        <w:t>Moeten we -</w:t>
      </w:r>
      <w:r w:rsidRPr="00A91D18">
        <w:rPr>
          <w:rFonts w:cstheme="minorHAnsi"/>
          <w:sz w:val="26"/>
          <w:szCs w:val="26"/>
        </w:rPr>
        <w:t>als d</w:t>
      </w:r>
      <w:r w:rsidRPr="00A91D18" w:rsidR="00B065E1">
        <w:rPr>
          <w:rFonts w:cstheme="minorHAnsi"/>
          <w:sz w:val="26"/>
          <w:szCs w:val="26"/>
        </w:rPr>
        <w:t>at</w:t>
      </w:r>
      <w:r w:rsidRPr="00A91D18">
        <w:rPr>
          <w:rFonts w:cstheme="minorHAnsi"/>
          <w:sz w:val="26"/>
          <w:szCs w:val="26"/>
        </w:rPr>
        <w:t xml:space="preserve"> niet </w:t>
      </w:r>
      <w:r w:rsidRPr="00A91D18" w:rsidR="00B065E1">
        <w:rPr>
          <w:rFonts w:cstheme="minorHAnsi"/>
          <w:sz w:val="26"/>
          <w:szCs w:val="26"/>
        </w:rPr>
        <w:t xml:space="preserve">voldoende </w:t>
      </w:r>
      <w:r w:rsidRPr="00A91D18">
        <w:rPr>
          <w:rFonts w:cstheme="minorHAnsi"/>
          <w:sz w:val="26"/>
          <w:szCs w:val="26"/>
        </w:rPr>
        <w:t>lukt</w:t>
      </w:r>
      <w:r w:rsidRPr="00A91D18" w:rsidR="00B065E1">
        <w:rPr>
          <w:rFonts w:cstheme="minorHAnsi"/>
          <w:sz w:val="26"/>
          <w:szCs w:val="26"/>
        </w:rPr>
        <w:t>-</w:t>
      </w:r>
      <w:r w:rsidRPr="00A91D18">
        <w:rPr>
          <w:rFonts w:cstheme="minorHAnsi"/>
          <w:sz w:val="26"/>
          <w:szCs w:val="26"/>
        </w:rPr>
        <w:t xml:space="preserve"> </w:t>
      </w:r>
      <w:r w:rsidRPr="00A91D18" w:rsidR="00B065E1">
        <w:rPr>
          <w:rFonts w:cstheme="minorHAnsi"/>
          <w:sz w:val="26"/>
          <w:szCs w:val="26"/>
        </w:rPr>
        <w:t xml:space="preserve">van buitenaf </w:t>
      </w:r>
      <w:r w:rsidRPr="00A91D18">
        <w:rPr>
          <w:rFonts w:cstheme="minorHAnsi"/>
          <w:sz w:val="26"/>
          <w:szCs w:val="26"/>
        </w:rPr>
        <w:t>gaan interveniëren</w:t>
      </w:r>
      <w:r w:rsidRPr="00A91D18" w:rsidR="00B065E1">
        <w:rPr>
          <w:rFonts w:cstheme="minorHAnsi"/>
          <w:sz w:val="26"/>
          <w:szCs w:val="26"/>
        </w:rPr>
        <w:t xml:space="preserve">? Gaan we </w:t>
      </w:r>
      <w:r w:rsidRPr="00A91D18">
        <w:rPr>
          <w:rFonts w:cstheme="minorHAnsi"/>
          <w:sz w:val="26"/>
          <w:szCs w:val="26"/>
        </w:rPr>
        <w:t>jongeren tussen de 16 en 22 jaar</w:t>
      </w:r>
      <w:r w:rsidRPr="00A91D18" w:rsidR="00A005D0">
        <w:rPr>
          <w:rFonts w:cstheme="minorHAnsi"/>
          <w:sz w:val="26"/>
          <w:szCs w:val="26"/>
        </w:rPr>
        <w:t>,</w:t>
      </w:r>
      <w:r w:rsidRPr="00A91D18">
        <w:rPr>
          <w:rFonts w:cstheme="minorHAnsi"/>
          <w:sz w:val="26"/>
          <w:szCs w:val="26"/>
        </w:rPr>
        <w:t xml:space="preserve"> die nog tientallen jaren moeten werken en in die tijd meerdere malen van baan zullen gaan wisselen</w:t>
      </w:r>
      <w:r w:rsidRPr="00A91D18" w:rsidR="00B065E1">
        <w:rPr>
          <w:rFonts w:cstheme="minorHAnsi"/>
          <w:sz w:val="26"/>
          <w:szCs w:val="26"/>
        </w:rPr>
        <w:t>, desnoods forceren om te gaan werken in een tekortsector?</w:t>
      </w:r>
    </w:p>
    <w:p w:rsidRPr="00A91D18" w:rsidR="005E52BA" w:rsidP="005E52BA" w:rsidRDefault="00B065E1" w14:paraId="7FD0C060" w14:textId="396FC0E3">
      <w:pPr>
        <w:autoSpaceDE w:val="0"/>
        <w:autoSpaceDN w:val="0"/>
        <w:adjustRightInd w:val="0"/>
        <w:rPr>
          <w:rFonts w:cstheme="minorHAnsi"/>
          <w:sz w:val="26"/>
          <w:szCs w:val="26"/>
        </w:rPr>
      </w:pPr>
      <w:r w:rsidRPr="00A91D18">
        <w:rPr>
          <w:rFonts w:cstheme="minorHAnsi"/>
          <w:sz w:val="26"/>
          <w:szCs w:val="26"/>
        </w:rPr>
        <w:t xml:space="preserve">Laten we </w:t>
      </w:r>
      <w:r w:rsidRPr="00A91D18" w:rsidR="005E52BA">
        <w:rPr>
          <w:rFonts w:cstheme="minorHAnsi"/>
          <w:sz w:val="26"/>
          <w:szCs w:val="26"/>
        </w:rPr>
        <w:t xml:space="preserve">werk maken van een leven lang ontwikkelen en </w:t>
      </w:r>
      <w:r w:rsidRPr="00A91D18">
        <w:rPr>
          <w:rFonts w:cstheme="minorHAnsi"/>
          <w:sz w:val="26"/>
          <w:szCs w:val="26"/>
        </w:rPr>
        <w:t xml:space="preserve">van </w:t>
      </w:r>
      <w:r w:rsidRPr="00A91D18" w:rsidR="005E52BA">
        <w:rPr>
          <w:rFonts w:cstheme="minorHAnsi"/>
          <w:sz w:val="26"/>
          <w:szCs w:val="26"/>
        </w:rPr>
        <w:t xml:space="preserve">baan-naar-baanmobiliteit. </w:t>
      </w:r>
      <w:r w:rsidRPr="00A91D18">
        <w:rPr>
          <w:rFonts w:cstheme="minorHAnsi"/>
          <w:sz w:val="26"/>
          <w:szCs w:val="26"/>
        </w:rPr>
        <w:t>Laten we</w:t>
      </w:r>
      <w:r w:rsidRPr="00A91D18" w:rsidR="005E52BA">
        <w:rPr>
          <w:rFonts w:cstheme="minorHAnsi"/>
          <w:sz w:val="26"/>
          <w:szCs w:val="26"/>
        </w:rPr>
        <w:t xml:space="preserve"> mbo’ers </w:t>
      </w:r>
      <w:r w:rsidRPr="00A91D18">
        <w:rPr>
          <w:rFonts w:cstheme="minorHAnsi"/>
          <w:sz w:val="26"/>
          <w:szCs w:val="26"/>
        </w:rPr>
        <w:t>-</w:t>
      </w:r>
      <w:r w:rsidRPr="00A91D18" w:rsidR="005E52BA">
        <w:rPr>
          <w:rFonts w:cstheme="minorHAnsi"/>
          <w:sz w:val="26"/>
          <w:szCs w:val="26"/>
        </w:rPr>
        <w:t>al dan niet met een startkwalificatie</w:t>
      </w:r>
      <w:r w:rsidRPr="00A91D18">
        <w:rPr>
          <w:rFonts w:cstheme="minorHAnsi"/>
          <w:sz w:val="26"/>
          <w:szCs w:val="26"/>
        </w:rPr>
        <w:t>-</w:t>
      </w:r>
      <w:r w:rsidRPr="00A91D18" w:rsidR="005E52BA">
        <w:rPr>
          <w:rFonts w:cstheme="minorHAnsi"/>
          <w:sz w:val="26"/>
          <w:szCs w:val="26"/>
        </w:rPr>
        <w:t xml:space="preserve"> helpen met leerrechten. Het is verdrietig dat een schoolverlater zonder startkwalificatie met een volledige baan nauwelijks toegang heeft tot publiek gefinancierd onderwijs. En dat we hier als samenleving geen baan-naar-baanmobiliteit voor weten te organiseren.</w:t>
      </w:r>
    </w:p>
    <w:p w:rsidRPr="00A91D18" w:rsidR="005E52BA" w:rsidP="005E52BA" w:rsidRDefault="005E52BA" w14:paraId="3F808F3D" w14:textId="77777777">
      <w:pPr>
        <w:autoSpaceDE w:val="0"/>
        <w:autoSpaceDN w:val="0"/>
        <w:adjustRightInd w:val="0"/>
        <w:rPr>
          <w:rFonts w:cstheme="minorHAnsi"/>
          <w:sz w:val="26"/>
          <w:szCs w:val="26"/>
        </w:rPr>
      </w:pPr>
    </w:p>
    <w:p w:rsidRPr="00A91D18" w:rsidR="005E52BA" w:rsidP="005E52BA" w:rsidRDefault="005E52BA" w14:paraId="4203DCB2" w14:textId="77777777">
      <w:pPr>
        <w:autoSpaceDE w:val="0"/>
        <w:autoSpaceDN w:val="0"/>
        <w:adjustRightInd w:val="0"/>
        <w:rPr>
          <w:rFonts w:cstheme="minorHAnsi"/>
          <w:i/>
          <w:iCs/>
          <w:sz w:val="26"/>
          <w:szCs w:val="26"/>
        </w:rPr>
      </w:pPr>
      <w:r w:rsidRPr="00A91D18">
        <w:rPr>
          <w:rFonts w:cstheme="minorHAnsi"/>
          <w:i/>
          <w:iCs/>
          <w:sz w:val="26"/>
          <w:szCs w:val="26"/>
        </w:rPr>
        <w:t>• Wat zijn de praktische gevolgen van de herverdeling van de middelen over mbo-instellingen, bijvoorbeeld voor het opleidingsaanbod, de keuzevrijheid van studenten</w:t>
      </w:r>
    </w:p>
    <w:p w:rsidRPr="00A91D18" w:rsidR="005E52BA" w:rsidP="005E52BA" w:rsidRDefault="005E52BA" w14:paraId="293661B9" w14:textId="77777777">
      <w:pPr>
        <w:autoSpaceDE w:val="0"/>
        <w:autoSpaceDN w:val="0"/>
        <w:adjustRightInd w:val="0"/>
        <w:rPr>
          <w:rFonts w:cstheme="minorHAnsi"/>
          <w:i/>
          <w:iCs/>
          <w:sz w:val="26"/>
          <w:szCs w:val="26"/>
        </w:rPr>
      </w:pPr>
      <w:r w:rsidRPr="00A91D18">
        <w:rPr>
          <w:rFonts w:cstheme="minorHAnsi"/>
          <w:i/>
          <w:iCs/>
          <w:sz w:val="26"/>
          <w:szCs w:val="26"/>
        </w:rPr>
        <w:t>en voor het personeel?</w:t>
      </w:r>
    </w:p>
    <w:p w:rsidRPr="00A91D18" w:rsidR="005E52BA" w:rsidP="005E52BA" w:rsidRDefault="005E52BA" w14:paraId="373F12B3" w14:textId="77777777">
      <w:pPr>
        <w:autoSpaceDE w:val="0"/>
        <w:autoSpaceDN w:val="0"/>
        <w:adjustRightInd w:val="0"/>
        <w:rPr>
          <w:rFonts w:cstheme="minorHAnsi"/>
          <w:sz w:val="26"/>
          <w:szCs w:val="26"/>
        </w:rPr>
      </w:pPr>
    </w:p>
    <w:p w:rsidRPr="00A91D18" w:rsidR="005E52BA" w:rsidP="005E52BA" w:rsidRDefault="005E52BA" w14:paraId="09BD3E5D" w14:textId="7B4BAD7D">
      <w:pPr>
        <w:autoSpaceDE w:val="0"/>
        <w:autoSpaceDN w:val="0"/>
        <w:adjustRightInd w:val="0"/>
        <w:rPr>
          <w:rFonts w:cstheme="minorHAnsi"/>
          <w:sz w:val="26"/>
          <w:szCs w:val="26"/>
        </w:rPr>
      </w:pPr>
      <w:r w:rsidRPr="00A91D18">
        <w:rPr>
          <w:rFonts w:cstheme="minorHAnsi"/>
          <w:sz w:val="26"/>
          <w:szCs w:val="26"/>
        </w:rPr>
        <w:t>Praktisch</w:t>
      </w:r>
      <w:r w:rsidR="00371B6F">
        <w:rPr>
          <w:rFonts w:cstheme="minorHAnsi"/>
          <w:sz w:val="26"/>
          <w:szCs w:val="26"/>
        </w:rPr>
        <w:t xml:space="preserve"> </w:t>
      </w:r>
      <w:r w:rsidRPr="00A91D18">
        <w:rPr>
          <w:rFonts w:cstheme="minorHAnsi"/>
          <w:sz w:val="26"/>
          <w:szCs w:val="26"/>
        </w:rPr>
        <w:t>betekent dit dat scholen ruim 80 miljoen minder budget hebben. Dus dat betekent zo’n 1.000 fte minder in het mbo-onderwijs in de regio’s die bijdragen aan de herverdeling. 1.000 fte minder voor onderwijskwaliteit en studentbegeleiding.</w:t>
      </w:r>
    </w:p>
    <w:p w:rsidR="005F0DE0" w:rsidP="005E52BA" w:rsidRDefault="005F0DE0" w14:paraId="325D2069" w14:textId="77777777">
      <w:pPr>
        <w:autoSpaceDE w:val="0"/>
        <w:autoSpaceDN w:val="0"/>
        <w:adjustRightInd w:val="0"/>
        <w:rPr>
          <w:rFonts w:cstheme="minorHAnsi"/>
          <w:b/>
          <w:bCs/>
          <w:sz w:val="26"/>
          <w:szCs w:val="26"/>
        </w:rPr>
      </w:pPr>
    </w:p>
    <w:p w:rsidRPr="005F0DE0" w:rsidR="005F0DE0" w:rsidP="005E52BA" w:rsidRDefault="005F0DE0" w14:paraId="5B0FFFB2" w14:textId="6841761D">
      <w:pPr>
        <w:autoSpaceDE w:val="0"/>
        <w:autoSpaceDN w:val="0"/>
        <w:adjustRightInd w:val="0"/>
        <w:rPr>
          <w:rFonts w:cstheme="minorHAnsi"/>
          <w:b/>
          <w:bCs/>
          <w:sz w:val="26"/>
          <w:szCs w:val="26"/>
        </w:rPr>
      </w:pPr>
      <w:r w:rsidRPr="005F0DE0">
        <w:rPr>
          <w:rFonts w:cstheme="minorHAnsi"/>
          <w:b/>
          <w:bCs/>
          <w:sz w:val="26"/>
          <w:szCs w:val="26"/>
        </w:rPr>
        <w:t>Opleidingsaanbod</w:t>
      </w:r>
    </w:p>
    <w:p w:rsidR="00D52410" w:rsidP="005E52BA" w:rsidRDefault="005E52BA" w14:paraId="54AE8CDB" w14:textId="77777777">
      <w:pPr>
        <w:autoSpaceDE w:val="0"/>
        <w:autoSpaceDN w:val="0"/>
        <w:adjustRightInd w:val="0"/>
        <w:rPr>
          <w:rFonts w:cstheme="minorHAnsi"/>
          <w:sz w:val="26"/>
          <w:szCs w:val="26"/>
        </w:rPr>
      </w:pPr>
      <w:r w:rsidRPr="00A91D18">
        <w:rPr>
          <w:rFonts w:cstheme="minorHAnsi"/>
          <w:sz w:val="26"/>
          <w:szCs w:val="26"/>
        </w:rPr>
        <w:t>Het opleidingsaanbod zal, vermoed ik, niet direct effect ondervinden van de invoering van de vaste voet of de toegankelijkheidsbijdrage.</w:t>
      </w:r>
    </w:p>
    <w:p w:rsidRPr="00A91D18" w:rsidR="005E52BA" w:rsidP="005E52BA" w:rsidRDefault="005E52BA" w14:paraId="0609E440" w14:textId="33295BAB">
      <w:pPr>
        <w:autoSpaceDE w:val="0"/>
        <w:autoSpaceDN w:val="0"/>
        <w:adjustRightInd w:val="0"/>
        <w:rPr>
          <w:rFonts w:cstheme="minorHAnsi"/>
          <w:sz w:val="26"/>
          <w:szCs w:val="26"/>
        </w:rPr>
      </w:pPr>
      <w:r w:rsidRPr="00A91D18">
        <w:rPr>
          <w:rFonts w:cstheme="minorHAnsi"/>
          <w:sz w:val="26"/>
          <w:szCs w:val="26"/>
        </w:rPr>
        <w:t xml:space="preserve"> </w:t>
      </w:r>
    </w:p>
    <w:p w:rsidR="005F0DE0" w:rsidP="005E52BA" w:rsidRDefault="005F0DE0" w14:paraId="2631CA6C" w14:textId="77777777">
      <w:pPr>
        <w:autoSpaceDE w:val="0"/>
        <w:autoSpaceDN w:val="0"/>
        <w:adjustRightInd w:val="0"/>
        <w:rPr>
          <w:rFonts w:cstheme="minorHAnsi"/>
          <w:b/>
          <w:bCs/>
          <w:sz w:val="26"/>
          <w:szCs w:val="26"/>
        </w:rPr>
      </w:pPr>
    </w:p>
    <w:p w:rsidRPr="005F0DE0" w:rsidR="005E52BA" w:rsidP="005E52BA" w:rsidRDefault="005F0DE0" w14:paraId="44861236" w14:textId="4A652B0F">
      <w:pPr>
        <w:autoSpaceDE w:val="0"/>
        <w:autoSpaceDN w:val="0"/>
        <w:adjustRightInd w:val="0"/>
        <w:rPr>
          <w:rFonts w:cstheme="minorHAnsi"/>
          <w:b/>
          <w:bCs/>
          <w:sz w:val="26"/>
          <w:szCs w:val="26"/>
        </w:rPr>
      </w:pPr>
      <w:r w:rsidRPr="005F0DE0">
        <w:rPr>
          <w:rFonts w:cstheme="minorHAnsi"/>
          <w:b/>
          <w:bCs/>
          <w:sz w:val="26"/>
          <w:szCs w:val="26"/>
        </w:rPr>
        <w:t>Keuzevrijheid</w:t>
      </w:r>
    </w:p>
    <w:p w:rsidRPr="00A91D18" w:rsidR="005E52BA" w:rsidP="005E52BA" w:rsidRDefault="005E52BA" w14:paraId="66758CD6" w14:textId="53D4F615">
      <w:pPr>
        <w:autoSpaceDE w:val="0"/>
        <w:autoSpaceDN w:val="0"/>
        <w:adjustRightInd w:val="0"/>
        <w:rPr>
          <w:rFonts w:cstheme="minorHAnsi"/>
          <w:sz w:val="26"/>
          <w:szCs w:val="26"/>
        </w:rPr>
      </w:pPr>
      <w:r w:rsidRPr="00A91D18">
        <w:rPr>
          <w:rFonts w:cstheme="minorHAnsi"/>
          <w:sz w:val="26"/>
          <w:szCs w:val="26"/>
        </w:rPr>
        <w:t>Het wetsvoorstel zoals het er ligt</w:t>
      </w:r>
      <w:r w:rsidR="00072E88">
        <w:rPr>
          <w:rFonts w:cstheme="minorHAnsi"/>
          <w:sz w:val="26"/>
          <w:szCs w:val="26"/>
        </w:rPr>
        <w:t xml:space="preserve">, </w:t>
      </w:r>
      <w:r w:rsidRPr="00A91D18">
        <w:rPr>
          <w:rFonts w:cstheme="minorHAnsi"/>
          <w:sz w:val="26"/>
          <w:szCs w:val="26"/>
        </w:rPr>
        <w:t>heeft geen effect op de keuzevrijheid van studenten. Juist door dit wetsvoorstel aan te nemen</w:t>
      </w:r>
      <w:r w:rsidRPr="00A91D18" w:rsidR="00A005D0">
        <w:rPr>
          <w:rFonts w:cstheme="minorHAnsi"/>
          <w:sz w:val="26"/>
          <w:szCs w:val="26"/>
        </w:rPr>
        <w:t xml:space="preserve">, </w:t>
      </w:r>
      <w:r w:rsidRPr="00A91D18">
        <w:rPr>
          <w:rFonts w:cstheme="minorHAnsi"/>
          <w:sz w:val="26"/>
          <w:szCs w:val="26"/>
        </w:rPr>
        <w:t xml:space="preserve">behouden studenten ook in de krimpregio’s keuzevrijheid in opleidingsaanbod omdat de mbo-infrastructuur in stand kan blijven. </w:t>
      </w:r>
      <w:r w:rsidRPr="00A91D18" w:rsidR="00A005D0">
        <w:rPr>
          <w:rFonts w:cstheme="minorHAnsi"/>
          <w:sz w:val="26"/>
          <w:szCs w:val="26"/>
        </w:rPr>
        <w:br/>
      </w:r>
      <w:r w:rsidRPr="00A91D18" w:rsidR="00A005D0">
        <w:rPr>
          <w:rFonts w:cstheme="minorHAnsi"/>
          <w:sz w:val="26"/>
          <w:szCs w:val="26"/>
        </w:rPr>
        <w:lastRenderedPageBreak/>
        <w:t>Overigens is niet</w:t>
      </w:r>
      <w:r w:rsidRPr="00A91D18">
        <w:rPr>
          <w:rFonts w:cstheme="minorHAnsi"/>
          <w:sz w:val="26"/>
          <w:szCs w:val="26"/>
        </w:rPr>
        <w:t xml:space="preserve"> al het beschikbare opleidingsaanbod</w:t>
      </w:r>
      <w:r w:rsidRPr="00A91D18" w:rsidR="00A005D0">
        <w:rPr>
          <w:rFonts w:cstheme="minorHAnsi"/>
          <w:sz w:val="26"/>
          <w:szCs w:val="26"/>
        </w:rPr>
        <w:t xml:space="preserve"> voor handen in elke regio</w:t>
      </w:r>
      <w:r w:rsidRPr="00A91D18">
        <w:rPr>
          <w:rFonts w:cstheme="minorHAnsi"/>
          <w:sz w:val="26"/>
          <w:szCs w:val="26"/>
        </w:rPr>
        <w:t xml:space="preserve">. </w:t>
      </w:r>
      <w:r w:rsidRPr="00A91D18" w:rsidR="00A005D0">
        <w:rPr>
          <w:rFonts w:cstheme="minorHAnsi"/>
          <w:sz w:val="26"/>
          <w:szCs w:val="26"/>
        </w:rPr>
        <w:t>Dat</w:t>
      </w:r>
      <w:r w:rsidRPr="00A91D18">
        <w:rPr>
          <w:rFonts w:cstheme="minorHAnsi"/>
          <w:sz w:val="26"/>
          <w:szCs w:val="26"/>
        </w:rPr>
        <w:t xml:space="preserve"> is nu ook al niet zo. Veel opleidingen voor specialistisch vakmanschap zijn geconcentreerd op enkele plekken in het land bij roc’s, beroepscolleges of in het groenonderwijs.</w:t>
      </w:r>
    </w:p>
    <w:p w:rsidRPr="00A91D18" w:rsidR="005E52BA" w:rsidP="005E52BA" w:rsidRDefault="005E52BA" w14:paraId="5952D35F" w14:textId="77777777">
      <w:pPr>
        <w:autoSpaceDE w:val="0"/>
        <w:autoSpaceDN w:val="0"/>
        <w:adjustRightInd w:val="0"/>
        <w:rPr>
          <w:rFonts w:cstheme="minorHAnsi"/>
          <w:sz w:val="26"/>
          <w:szCs w:val="26"/>
        </w:rPr>
      </w:pPr>
    </w:p>
    <w:p w:rsidRPr="00A91D18" w:rsidR="005E52BA" w:rsidP="005E52BA" w:rsidRDefault="005E52BA" w14:paraId="5983BBED" w14:textId="77777777">
      <w:pPr>
        <w:autoSpaceDE w:val="0"/>
        <w:autoSpaceDN w:val="0"/>
        <w:adjustRightInd w:val="0"/>
        <w:rPr>
          <w:rFonts w:cstheme="minorHAnsi"/>
          <w:i/>
          <w:iCs/>
          <w:sz w:val="26"/>
          <w:szCs w:val="26"/>
        </w:rPr>
      </w:pPr>
      <w:r w:rsidRPr="00A91D18">
        <w:rPr>
          <w:rFonts w:cstheme="minorHAnsi"/>
          <w:i/>
          <w:iCs/>
          <w:sz w:val="26"/>
          <w:szCs w:val="26"/>
        </w:rPr>
        <w:t>• Zijn er volgens u nog blinde vlekken, of zaken die in het bijzonder gemonitord moeten als deze bekostigingsvariant wordt ingevoerd</w:t>
      </w:r>
    </w:p>
    <w:p w:rsidRPr="00A91D18" w:rsidR="005E52BA" w:rsidP="005E52BA" w:rsidRDefault="005E52BA" w14:paraId="2DCD59D3" w14:textId="77777777">
      <w:pPr>
        <w:autoSpaceDE w:val="0"/>
        <w:autoSpaceDN w:val="0"/>
        <w:adjustRightInd w:val="0"/>
        <w:rPr>
          <w:rFonts w:cstheme="minorHAnsi"/>
          <w:sz w:val="26"/>
          <w:szCs w:val="26"/>
        </w:rPr>
      </w:pPr>
    </w:p>
    <w:p w:rsidRPr="00A91D18" w:rsidR="005E52BA" w:rsidP="005E52BA" w:rsidRDefault="005E52BA" w14:paraId="39FBCE9E" w14:textId="77777777">
      <w:pPr>
        <w:autoSpaceDE w:val="0"/>
        <w:autoSpaceDN w:val="0"/>
        <w:adjustRightInd w:val="0"/>
        <w:rPr>
          <w:rFonts w:cstheme="minorHAnsi"/>
          <w:sz w:val="26"/>
          <w:szCs w:val="26"/>
        </w:rPr>
      </w:pPr>
      <w:r w:rsidRPr="00A91D18">
        <w:rPr>
          <w:rFonts w:cstheme="minorHAnsi"/>
          <w:sz w:val="26"/>
          <w:szCs w:val="26"/>
        </w:rPr>
        <w:t>Ja, een principiële en een technische.</w:t>
      </w:r>
    </w:p>
    <w:p w:rsidR="005E52BA" w:rsidP="005E52BA" w:rsidRDefault="005E52BA" w14:paraId="0C324A82" w14:textId="77777777">
      <w:pPr>
        <w:autoSpaceDE w:val="0"/>
        <w:autoSpaceDN w:val="0"/>
        <w:adjustRightInd w:val="0"/>
        <w:rPr>
          <w:rFonts w:cstheme="minorHAnsi"/>
          <w:sz w:val="26"/>
          <w:szCs w:val="26"/>
        </w:rPr>
      </w:pPr>
    </w:p>
    <w:p w:rsidRPr="005F0DE0" w:rsidR="005F0DE0" w:rsidP="005E52BA" w:rsidRDefault="005F0DE0" w14:paraId="3161B8B5" w14:textId="1B26C917">
      <w:pPr>
        <w:autoSpaceDE w:val="0"/>
        <w:autoSpaceDN w:val="0"/>
        <w:adjustRightInd w:val="0"/>
        <w:rPr>
          <w:rFonts w:cstheme="minorHAnsi"/>
          <w:b/>
          <w:bCs/>
          <w:sz w:val="26"/>
          <w:szCs w:val="26"/>
        </w:rPr>
      </w:pPr>
      <w:r w:rsidRPr="005F0DE0">
        <w:rPr>
          <w:rFonts w:cstheme="minorHAnsi"/>
          <w:b/>
          <w:bCs/>
          <w:sz w:val="26"/>
          <w:szCs w:val="26"/>
        </w:rPr>
        <w:t>Lock-in</w:t>
      </w:r>
    </w:p>
    <w:p w:rsidRPr="00A91D18" w:rsidR="005E52BA" w:rsidP="005E52BA" w:rsidRDefault="005E52BA" w14:paraId="00611F2B" w14:textId="77777777">
      <w:pPr>
        <w:autoSpaceDE w:val="0"/>
        <w:autoSpaceDN w:val="0"/>
        <w:adjustRightInd w:val="0"/>
        <w:rPr>
          <w:rFonts w:cstheme="minorHAnsi"/>
          <w:sz w:val="26"/>
          <w:szCs w:val="26"/>
        </w:rPr>
      </w:pPr>
      <w:r w:rsidRPr="00A91D18">
        <w:rPr>
          <w:rFonts w:cstheme="minorHAnsi"/>
          <w:sz w:val="26"/>
          <w:szCs w:val="26"/>
        </w:rPr>
        <w:t>De principiële is hiervoor betoogd. Waak voor het lock-in-effect van de regio. Bega niet de fout om de organisatorische eenheid van de arbeidsmarktregio (dat zijn er 35) te zien als organisatiegraad van de arbeidsmarkt. Werkgevers, werknemers en studenten bereizen meerdere arbeidsmarktregio’s om te werken en te studeren.</w:t>
      </w:r>
    </w:p>
    <w:p w:rsidR="005E52BA" w:rsidP="005E52BA" w:rsidRDefault="005E52BA" w14:paraId="28F5621B" w14:textId="77777777">
      <w:pPr>
        <w:autoSpaceDE w:val="0"/>
        <w:autoSpaceDN w:val="0"/>
        <w:adjustRightInd w:val="0"/>
        <w:rPr>
          <w:rFonts w:cstheme="minorHAnsi"/>
          <w:sz w:val="26"/>
          <w:szCs w:val="26"/>
        </w:rPr>
      </w:pPr>
    </w:p>
    <w:p w:rsidRPr="005F0DE0" w:rsidR="005F0DE0" w:rsidP="005E52BA" w:rsidRDefault="005F0DE0" w14:paraId="40A31C14" w14:textId="2C372158">
      <w:pPr>
        <w:autoSpaceDE w:val="0"/>
        <w:autoSpaceDN w:val="0"/>
        <w:adjustRightInd w:val="0"/>
        <w:rPr>
          <w:rFonts w:cstheme="minorHAnsi"/>
          <w:b/>
          <w:bCs/>
          <w:sz w:val="26"/>
          <w:szCs w:val="26"/>
        </w:rPr>
      </w:pPr>
      <w:r w:rsidRPr="005F0DE0">
        <w:rPr>
          <w:rFonts w:cstheme="minorHAnsi"/>
          <w:b/>
          <w:bCs/>
          <w:sz w:val="26"/>
          <w:szCs w:val="26"/>
        </w:rPr>
        <w:t>Monitoren</w:t>
      </w:r>
    </w:p>
    <w:p w:rsidRPr="00A91D18" w:rsidR="00FD1EA7" w:rsidP="005E52BA" w:rsidRDefault="005E52BA" w14:paraId="53B23594" w14:textId="037A590A">
      <w:pPr>
        <w:autoSpaceDE w:val="0"/>
        <w:autoSpaceDN w:val="0"/>
        <w:adjustRightInd w:val="0"/>
        <w:rPr>
          <w:rFonts w:cstheme="minorHAnsi"/>
          <w:sz w:val="26"/>
          <w:szCs w:val="26"/>
        </w:rPr>
      </w:pPr>
      <w:r w:rsidRPr="00A91D18">
        <w:rPr>
          <w:rFonts w:cstheme="minorHAnsi"/>
          <w:sz w:val="26"/>
          <w:szCs w:val="26"/>
        </w:rPr>
        <w:t>De technische zit in het volgende. Als een (vak)school die in de basisperiode 2021 tot en met 2025 is gestegen in studentenaantallen</w:t>
      </w:r>
      <w:r w:rsidRPr="00A91D18" w:rsidR="00FD1EA7">
        <w:rPr>
          <w:rFonts w:cstheme="minorHAnsi"/>
          <w:sz w:val="26"/>
          <w:szCs w:val="26"/>
        </w:rPr>
        <w:t>, maar in 2029, als de bekostiging wordt ingevoerd, weer terug is op het studentaantal van voor 2021; dan hebben we objectief en transparant te monitoren of dergelijke scholen hun bijdrage van 1,</w:t>
      </w:r>
      <w:r w:rsidRPr="00A91D18" w:rsidR="006B28EF">
        <w:rPr>
          <w:rFonts w:cstheme="minorHAnsi"/>
          <w:sz w:val="26"/>
          <w:szCs w:val="26"/>
        </w:rPr>
        <w:t>5</w:t>
      </w:r>
      <w:r w:rsidRPr="00A91D18" w:rsidR="00FD1EA7">
        <w:rPr>
          <w:rFonts w:cstheme="minorHAnsi"/>
          <w:sz w:val="26"/>
          <w:szCs w:val="26"/>
        </w:rPr>
        <w:t>% aan de toegankelijksheidsbijdrage blijven</w:t>
      </w:r>
      <w:r w:rsidRPr="00A91D18" w:rsidR="006B28EF">
        <w:rPr>
          <w:rFonts w:cstheme="minorHAnsi"/>
          <w:sz w:val="26"/>
          <w:szCs w:val="26"/>
        </w:rPr>
        <w:t xml:space="preserve"> </w:t>
      </w:r>
      <w:r w:rsidRPr="00A91D18" w:rsidR="00FD1EA7">
        <w:rPr>
          <w:rFonts w:cstheme="minorHAnsi"/>
          <w:sz w:val="26"/>
          <w:szCs w:val="26"/>
        </w:rPr>
        <w:t>leveren.</w:t>
      </w:r>
      <w:r w:rsidR="00C368D0">
        <w:rPr>
          <w:rFonts w:cstheme="minorHAnsi"/>
          <w:sz w:val="26"/>
          <w:szCs w:val="26"/>
        </w:rPr>
        <w:t xml:space="preserve"> En ook niet meer dan dat.</w:t>
      </w:r>
    </w:p>
    <w:p w:rsidRPr="00A91D18" w:rsidR="005E52BA" w:rsidP="005E52BA" w:rsidRDefault="005E52BA" w14:paraId="4F35A309" w14:textId="77777777">
      <w:pPr>
        <w:autoSpaceDE w:val="0"/>
        <w:autoSpaceDN w:val="0"/>
        <w:adjustRightInd w:val="0"/>
        <w:rPr>
          <w:rFonts w:cstheme="minorHAnsi"/>
          <w:sz w:val="26"/>
          <w:szCs w:val="26"/>
        </w:rPr>
      </w:pPr>
    </w:p>
    <w:p w:rsidR="000929F1" w:rsidRDefault="00287E6A" w14:paraId="6667F0F6" w14:textId="137205F8">
      <w:r>
        <w:rPr>
          <w:rFonts w:cstheme="minorHAnsi"/>
          <w:sz w:val="26"/>
          <w:szCs w:val="26"/>
        </w:rPr>
        <w:t>---einde--</w:t>
      </w:r>
    </w:p>
    <w:sectPr w:rsidR="000929F1" w:rsidSect="00C4421F">
      <w:pgSz w:w="12240" w:h="15840"/>
      <w:pgMar w:top="1417" w:right="1417" w:bottom="1417" w:left="1417" w:header="708" w:footer="708" w:gutter="0"/>
      <w:cols w:space="708"/>
      <w:noEndnote/>
      <w:docGrid w:linePitch="326"/>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96B32"/>
    <w:multiLevelType w:val="hybridMultilevel"/>
    <w:tmpl w:val="3208ED8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462664"/>
    <w:multiLevelType w:val="hybridMultilevel"/>
    <w:tmpl w:val="9960946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9864DF"/>
    <w:multiLevelType w:val="hybridMultilevel"/>
    <w:tmpl w:val="2B24661E"/>
    <w:lvl w:ilvl="0" w:tplc="04130011">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4D847518"/>
    <w:multiLevelType w:val="multilevel"/>
    <w:tmpl w:val="2B24661E"/>
    <w:styleLink w:val="Huidigelij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D951EB6"/>
    <w:multiLevelType w:val="hybridMultilevel"/>
    <w:tmpl w:val="FD6017A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128329F"/>
    <w:multiLevelType w:val="hybridMultilevel"/>
    <w:tmpl w:val="3EE8CEE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54A4785"/>
    <w:multiLevelType w:val="hybridMultilevel"/>
    <w:tmpl w:val="37980A0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90B417C"/>
    <w:multiLevelType w:val="hybridMultilevel"/>
    <w:tmpl w:val="95F4543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7590297"/>
    <w:multiLevelType w:val="hybridMultilevel"/>
    <w:tmpl w:val="3EF48EC4"/>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543B5C"/>
    <w:multiLevelType w:val="hybridMultilevel"/>
    <w:tmpl w:val="0590C24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67109E"/>
    <w:multiLevelType w:val="hybridMultilevel"/>
    <w:tmpl w:val="D1880AE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14542624">
    <w:abstractNumId w:val="5"/>
  </w:num>
  <w:num w:numId="2" w16cid:durableId="520432721">
    <w:abstractNumId w:val="7"/>
  </w:num>
  <w:num w:numId="3" w16cid:durableId="204952924">
    <w:abstractNumId w:val="4"/>
  </w:num>
  <w:num w:numId="4" w16cid:durableId="1069381068">
    <w:abstractNumId w:val="10"/>
  </w:num>
  <w:num w:numId="5" w16cid:durableId="298533388">
    <w:abstractNumId w:val="0"/>
  </w:num>
  <w:num w:numId="6" w16cid:durableId="526717862">
    <w:abstractNumId w:val="9"/>
  </w:num>
  <w:num w:numId="7" w16cid:durableId="1917861378">
    <w:abstractNumId w:val="6"/>
  </w:num>
  <w:num w:numId="8" w16cid:durableId="144588085">
    <w:abstractNumId w:val="1"/>
  </w:num>
  <w:num w:numId="9" w16cid:durableId="344870433">
    <w:abstractNumId w:val="2"/>
  </w:num>
  <w:num w:numId="10" w16cid:durableId="1548713964">
    <w:abstractNumId w:val="3"/>
  </w:num>
  <w:num w:numId="11" w16cid:durableId="3733098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BA"/>
    <w:rsid w:val="00016768"/>
    <w:rsid w:val="00065FE3"/>
    <w:rsid w:val="00072E88"/>
    <w:rsid w:val="000929F1"/>
    <w:rsid w:val="00113C14"/>
    <w:rsid w:val="0014098E"/>
    <w:rsid w:val="001D7639"/>
    <w:rsid w:val="001F128F"/>
    <w:rsid w:val="00212DDA"/>
    <w:rsid w:val="0021493A"/>
    <w:rsid w:val="00234243"/>
    <w:rsid w:val="00253F8D"/>
    <w:rsid w:val="00282477"/>
    <w:rsid w:val="00287E6A"/>
    <w:rsid w:val="002C677E"/>
    <w:rsid w:val="002E2FB4"/>
    <w:rsid w:val="002F7623"/>
    <w:rsid w:val="003332B4"/>
    <w:rsid w:val="00343601"/>
    <w:rsid w:val="00350651"/>
    <w:rsid w:val="00371B6F"/>
    <w:rsid w:val="003870E1"/>
    <w:rsid w:val="003A10AC"/>
    <w:rsid w:val="003B669F"/>
    <w:rsid w:val="003E110C"/>
    <w:rsid w:val="0041363C"/>
    <w:rsid w:val="00447DE4"/>
    <w:rsid w:val="00474293"/>
    <w:rsid w:val="004952DC"/>
    <w:rsid w:val="004D2D04"/>
    <w:rsid w:val="004D46AB"/>
    <w:rsid w:val="004E49F0"/>
    <w:rsid w:val="00512748"/>
    <w:rsid w:val="00513409"/>
    <w:rsid w:val="0057105B"/>
    <w:rsid w:val="005E52BA"/>
    <w:rsid w:val="005F0DE0"/>
    <w:rsid w:val="00640639"/>
    <w:rsid w:val="0068754E"/>
    <w:rsid w:val="0069747E"/>
    <w:rsid w:val="006B28EF"/>
    <w:rsid w:val="00722008"/>
    <w:rsid w:val="00733912"/>
    <w:rsid w:val="00747D70"/>
    <w:rsid w:val="0079719D"/>
    <w:rsid w:val="007F717F"/>
    <w:rsid w:val="00814BD9"/>
    <w:rsid w:val="0081663C"/>
    <w:rsid w:val="00825A88"/>
    <w:rsid w:val="00841379"/>
    <w:rsid w:val="008575BA"/>
    <w:rsid w:val="00877A37"/>
    <w:rsid w:val="008B2819"/>
    <w:rsid w:val="009123A5"/>
    <w:rsid w:val="009960BE"/>
    <w:rsid w:val="009E1B13"/>
    <w:rsid w:val="00A005D0"/>
    <w:rsid w:val="00A05CE3"/>
    <w:rsid w:val="00A3120F"/>
    <w:rsid w:val="00A33B76"/>
    <w:rsid w:val="00A34D12"/>
    <w:rsid w:val="00A60BD4"/>
    <w:rsid w:val="00A9165E"/>
    <w:rsid w:val="00A91D18"/>
    <w:rsid w:val="00AC5D18"/>
    <w:rsid w:val="00AD1010"/>
    <w:rsid w:val="00AD46F7"/>
    <w:rsid w:val="00B065E1"/>
    <w:rsid w:val="00B07F2F"/>
    <w:rsid w:val="00B10129"/>
    <w:rsid w:val="00B36A43"/>
    <w:rsid w:val="00B561C6"/>
    <w:rsid w:val="00B57A50"/>
    <w:rsid w:val="00B95B13"/>
    <w:rsid w:val="00BB68C1"/>
    <w:rsid w:val="00BE520E"/>
    <w:rsid w:val="00BF411B"/>
    <w:rsid w:val="00BF6197"/>
    <w:rsid w:val="00C3359F"/>
    <w:rsid w:val="00C33C5F"/>
    <w:rsid w:val="00C368D0"/>
    <w:rsid w:val="00C424CF"/>
    <w:rsid w:val="00C4421F"/>
    <w:rsid w:val="00CB0A04"/>
    <w:rsid w:val="00CE178A"/>
    <w:rsid w:val="00D11663"/>
    <w:rsid w:val="00D52410"/>
    <w:rsid w:val="00D55293"/>
    <w:rsid w:val="00D56592"/>
    <w:rsid w:val="00D81466"/>
    <w:rsid w:val="00DA4B09"/>
    <w:rsid w:val="00DF3B9E"/>
    <w:rsid w:val="00EE3D62"/>
    <w:rsid w:val="00EE3E37"/>
    <w:rsid w:val="00EF2D05"/>
    <w:rsid w:val="00EF3FA5"/>
    <w:rsid w:val="00F13C6A"/>
    <w:rsid w:val="00F40B57"/>
    <w:rsid w:val="00F45785"/>
    <w:rsid w:val="00F50F2B"/>
    <w:rsid w:val="00FA1E24"/>
    <w:rsid w:val="00FA45A8"/>
    <w:rsid w:val="00FD1EA7"/>
    <w:rsid w:val="00FD7BEF"/>
    <w:rsid w:val="00FF7A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98C21"/>
  <w15:chartTrackingRefBased/>
  <w15:docId w15:val="{58C22628-4BD6-D949-979C-6D7E2858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52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E52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E52B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E52B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E52B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E52B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52B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52B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52B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52B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E52B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E52B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E52B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E52B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E52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52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52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52BA"/>
    <w:rPr>
      <w:rFonts w:eastAsiaTheme="majorEastAsia" w:cstheme="majorBidi"/>
      <w:color w:val="272727" w:themeColor="text1" w:themeTint="D8"/>
    </w:rPr>
  </w:style>
  <w:style w:type="paragraph" w:styleId="Titel">
    <w:name w:val="Title"/>
    <w:basedOn w:val="Standaard"/>
    <w:next w:val="Standaard"/>
    <w:link w:val="TitelChar"/>
    <w:uiPriority w:val="10"/>
    <w:qFormat/>
    <w:rsid w:val="005E52B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52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52B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52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52B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E52BA"/>
    <w:rPr>
      <w:i/>
      <w:iCs/>
      <w:color w:val="404040" w:themeColor="text1" w:themeTint="BF"/>
    </w:rPr>
  </w:style>
  <w:style w:type="paragraph" w:styleId="Lijstalinea">
    <w:name w:val="List Paragraph"/>
    <w:basedOn w:val="Standaard"/>
    <w:uiPriority w:val="34"/>
    <w:qFormat/>
    <w:rsid w:val="005E52BA"/>
    <w:pPr>
      <w:ind w:left="720"/>
      <w:contextualSpacing/>
    </w:pPr>
  </w:style>
  <w:style w:type="character" w:styleId="Intensievebenadrukking">
    <w:name w:val="Intense Emphasis"/>
    <w:basedOn w:val="Standaardalinea-lettertype"/>
    <w:uiPriority w:val="21"/>
    <w:qFormat/>
    <w:rsid w:val="005E52BA"/>
    <w:rPr>
      <w:i/>
      <w:iCs/>
      <w:color w:val="2F5496" w:themeColor="accent1" w:themeShade="BF"/>
    </w:rPr>
  </w:style>
  <w:style w:type="paragraph" w:styleId="Duidelijkcitaat">
    <w:name w:val="Intense Quote"/>
    <w:basedOn w:val="Standaard"/>
    <w:next w:val="Standaard"/>
    <w:link w:val="DuidelijkcitaatChar"/>
    <w:uiPriority w:val="30"/>
    <w:qFormat/>
    <w:rsid w:val="005E52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E52BA"/>
    <w:rPr>
      <w:i/>
      <w:iCs/>
      <w:color w:val="2F5496" w:themeColor="accent1" w:themeShade="BF"/>
    </w:rPr>
  </w:style>
  <w:style w:type="character" w:styleId="Intensieveverwijzing">
    <w:name w:val="Intense Reference"/>
    <w:basedOn w:val="Standaardalinea-lettertype"/>
    <w:uiPriority w:val="32"/>
    <w:qFormat/>
    <w:rsid w:val="005E52BA"/>
    <w:rPr>
      <w:b/>
      <w:bCs/>
      <w:smallCaps/>
      <w:color w:val="2F5496" w:themeColor="accent1" w:themeShade="BF"/>
      <w:spacing w:val="5"/>
    </w:rPr>
  </w:style>
  <w:style w:type="paragraph" w:styleId="Revisie">
    <w:name w:val="Revision"/>
    <w:hidden/>
    <w:uiPriority w:val="99"/>
    <w:semiHidden/>
    <w:rsid w:val="005E52BA"/>
  </w:style>
  <w:style w:type="paragraph" w:customStyle="1" w:styleId="p1">
    <w:name w:val="p1"/>
    <w:basedOn w:val="Standaard"/>
    <w:rsid w:val="003E110C"/>
    <w:rPr>
      <w:rFonts w:ascii="Verdana" w:eastAsia="Times New Roman" w:hAnsi="Verdana" w:cs="Times New Roman"/>
      <w:color w:val="000000"/>
      <w:sz w:val="14"/>
      <w:szCs w:val="14"/>
      <w:lang w:eastAsia="nl-NL"/>
    </w:rPr>
  </w:style>
  <w:style w:type="character" w:customStyle="1" w:styleId="s1">
    <w:name w:val="s1"/>
    <w:basedOn w:val="Standaardalinea-lettertype"/>
    <w:rsid w:val="003E110C"/>
    <w:rPr>
      <w:rFonts w:ascii="Helvetica" w:hAnsi="Helvetica" w:hint="default"/>
      <w:sz w:val="14"/>
      <w:szCs w:val="14"/>
    </w:rPr>
  </w:style>
  <w:style w:type="character" w:customStyle="1" w:styleId="s2">
    <w:name w:val="s2"/>
    <w:basedOn w:val="Standaardalinea-lettertype"/>
    <w:rsid w:val="003E110C"/>
    <w:rPr>
      <w:rFonts w:ascii="Arial" w:hAnsi="Arial" w:cs="Arial" w:hint="default"/>
      <w:sz w:val="14"/>
      <w:szCs w:val="14"/>
    </w:rPr>
  </w:style>
  <w:style w:type="character" w:styleId="Verwijzingopmerking">
    <w:name w:val="annotation reference"/>
    <w:basedOn w:val="Standaardalinea-lettertype"/>
    <w:uiPriority w:val="99"/>
    <w:semiHidden/>
    <w:unhideWhenUsed/>
    <w:rsid w:val="00B065E1"/>
    <w:rPr>
      <w:sz w:val="16"/>
      <w:szCs w:val="16"/>
    </w:rPr>
  </w:style>
  <w:style w:type="paragraph" w:styleId="Tekstopmerking">
    <w:name w:val="annotation text"/>
    <w:basedOn w:val="Standaard"/>
    <w:link w:val="TekstopmerkingChar"/>
    <w:uiPriority w:val="99"/>
    <w:unhideWhenUsed/>
    <w:rsid w:val="00B065E1"/>
    <w:rPr>
      <w:sz w:val="20"/>
      <w:szCs w:val="20"/>
    </w:rPr>
  </w:style>
  <w:style w:type="character" w:customStyle="1" w:styleId="TekstopmerkingChar">
    <w:name w:val="Tekst opmerking Char"/>
    <w:basedOn w:val="Standaardalinea-lettertype"/>
    <w:link w:val="Tekstopmerking"/>
    <w:uiPriority w:val="99"/>
    <w:rsid w:val="00B065E1"/>
    <w:rPr>
      <w:sz w:val="20"/>
      <w:szCs w:val="20"/>
    </w:rPr>
  </w:style>
  <w:style w:type="paragraph" w:styleId="Onderwerpvanopmerking">
    <w:name w:val="annotation subject"/>
    <w:basedOn w:val="Tekstopmerking"/>
    <w:next w:val="Tekstopmerking"/>
    <w:link w:val="OnderwerpvanopmerkingChar"/>
    <w:uiPriority w:val="99"/>
    <w:semiHidden/>
    <w:unhideWhenUsed/>
    <w:rsid w:val="00B065E1"/>
    <w:rPr>
      <w:b/>
      <w:bCs/>
    </w:rPr>
  </w:style>
  <w:style w:type="character" w:customStyle="1" w:styleId="OnderwerpvanopmerkingChar">
    <w:name w:val="Onderwerp van opmerking Char"/>
    <w:basedOn w:val="TekstopmerkingChar"/>
    <w:link w:val="Onderwerpvanopmerking"/>
    <w:uiPriority w:val="99"/>
    <w:semiHidden/>
    <w:rsid w:val="00B065E1"/>
    <w:rPr>
      <w:b/>
      <w:bCs/>
      <w:sz w:val="20"/>
      <w:szCs w:val="20"/>
    </w:rPr>
  </w:style>
  <w:style w:type="numbering" w:customStyle="1" w:styleId="Huidigelijst1">
    <w:name w:val="Huidige lijst1"/>
    <w:uiPriority w:val="99"/>
    <w:rsid w:val="00287E6A"/>
    <w:pPr>
      <w:numPr>
        <w:numId w:val="10"/>
      </w:numPr>
    </w:pPr>
  </w:style>
  <w:style w:type="character" w:styleId="Hyperlink">
    <w:name w:val="Hyperlink"/>
    <w:basedOn w:val="Standaardalinea-lettertype"/>
    <w:uiPriority w:val="99"/>
    <w:unhideWhenUsed/>
    <w:rsid w:val="00D81466"/>
    <w:rPr>
      <w:color w:val="0563C1" w:themeColor="hyperlink"/>
      <w:u w:val="single"/>
    </w:rPr>
  </w:style>
  <w:style w:type="character" w:styleId="Onopgelostemelding">
    <w:name w:val="Unresolved Mention"/>
    <w:basedOn w:val="Standaardalinea-lettertype"/>
    <w:uiPriority w:val="99"/>
    <w:semiHidden/>
    <w:unhideWhenUsed/>
    <w:rsid w:val="00D81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5c9c18a-44f0-434b-85fb-951322bf0eac}" enabled="0" method="" siteId="{b5c9c18a-44f0-434b-85fb-951322bf0eac}" removed="1"/>
</clbl:labelList>
</file>

<file path=docProps/app.xml><?xml version="1.0" encoding="utf-8"?>
<ap:Properties xmlns:vt="http://schemas.openxmlformats.org/officeDocument/2006/docPropsVTypes" xmlns:ap="http://schemas.openxmlformats.org/officeDocument/2006/extended-properties">
  <ap:Pages>7</ap:Pages>
  <ap:Words>2300</ap:Words>
  <ap:Characters>12650</ap:Characters>
  <ap:DocSecurity>4</ap:DocSecurity>
  <ap:Lines>105</ap:Lines>
  <ap:Paragraphs>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14921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2026-09-14T10:12:00.0000000Z</dcterms:created>
  <dcterms:modified xsi:type="dcterms:W3CDTF">2026-09-14T10:12:00.0000000Z</dcterms:modified>
  <version/>
  <category/>
</coreProperties>
</file>