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49B0E439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4FB45EB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5A22D4E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30DBEEAD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223045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0610A89B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0060365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431582D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4820FA5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40F0CE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6410853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68D4A5FD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0E289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0618A" w14:paraId="712FCEEE" w14:textId="65D2DCF3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36 799</w:t>
            </w:r>
          </w:p>
        </w:tc>
        <w:tc>
          <w:tcPr>
            <w:tcW w:w="7371" w:type="dxa"/>
            <w:gridSpan w:val="2"/>
          </w:tcPr>
          <w:p w:rsidRPr="0030618A" w:rsidR="003C21AC" w:rsidP="0030618A" w:rsidRDefault="0030618A" w14:paraId="52228203" w14:textId="04EE50C0">
            <w:pPr>
              <w:rPr>
                <w:b/>
                <w:bCs/>
              </w:rPr>
            </w:pPr>
            <w:r w:rsidRPr="0030618A">
              <w:rPr>
                <w:b/>
                <w:bCs/>
              </w:rPr>
              <w:t>Wijziging van de Wet structuur uitvoeringsorganisatie werk en inkomen in verband met het bevorderen van proactieve dienstverlening door het UWV, de SVB en gemeenten (Wet proactieve dienstverlening SZW)</w:t>
            </w:r>
          </w:p>
        </w:tc>
      </w:tr>
      <w:tr w:rsidR="003C21AC" w:rsidTr="00EA1CE4" w14:paraId="651F34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5DB5664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13209C77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DA81A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7927761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79E97E88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B99E7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04FEF4B4" w14:textId="6F7BEC05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E136DB">
              <w:rPr>
                <w:rFonts w:ascii="Times New Roman" w:hAnsi="Times New Roman"/>
              </w:rPr>
              <w:t>38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43FE3DE9" w14:textId="7AE28708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</w:t>
            </w:r>
            <w:r w:rsidR="009075D4">
              <w:rPr>
                <w:rFonts w:ascii="Times New Roman" w:hAnsi="Times New Roman"/>
                <w:caps/>
              </w:rPr>
              <w:t>het lid</w:t>
            </w:r>
            <w:r w:rsidRPr="00C035D4">
              <w:rPr>
                <w:rFonts w:ascii="Times New Roman" w:hAnsi="Times New Roman"/>
                <w:caps/>
              </w:rPr>
              <w:t xml:space="preserve"> </w:t>
            </w:r>
            <w:r w:rsidR="00792001">
              <w:rPr>
                <w:rFonts w:ascii="Times New Roman" w:hAnsi="Times New Roman"/>
                <w:caps/>
              </w:rPr>
              <w:t>BOLHUIS</w:t>
            </w:r>
            <w:r w:rsidR="00143B0C">
              <w:rPr>
                <w:rFonts w:ascii="Times New Roman" w:hAnsi="Times New Roman"/>
                <w:caps/>
              </w:rPr>
              <w:t xml:space="preserve"> ter vervanging van dat gedrukt onder nr. 2</w:t>
            </w:r>
            <w:r w:rsidR="009075D4">
              <w:rPr>
                <w:rFonts w:ascii="Times New Roman" w:hAnsi="Times New Roman"/>
                <w:caps/>
              </w:rPr>
              <w:t>5</w:t>
            </w:r>
            <w:r w:rsidR="00B85486">
              <w:rPr>
                <w:rStyle w:val="Voetnootmarkering"/>
                <w:rFonts w:ascii="Times New Roman" w:hAnsi="Times New Roman"/>
                <w:caps/>
              </w:rPr>
              <w:footnoteReference w:id="1"/>
            </w:r>
          </w:p>
        </w:tc>
      </w:tr>
      <w:tr w:rsidR="003C21AC" w:rsidTr="00EA1CE4" w14:paraId="4348CD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2A414AD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25E0FCA3" w14:textId="5F634872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9075D4">
              <w:rPr>
                <w:rFonts w:ascii="Times New Roman" w:hAnsi="Times New Roman"/>
                <w:b w:val="0"/>
              </w:rPr>
              <w:t>8</w:t>
            </w:r>
            <w:r w:rsidR="004C6279">
              <w:rPr>
                <w:rFonts w:ascii="Times New Roman" w:hAnsi="Times New Roman"/>
                <w:b w:val="0"/>
              </w:rPr>
              <w:t xml:space="preserve"> september 2026</w:t>
            </w:r>
          </w:p>
        </w:tc>
      </w:tr>
      <w:tr w:rsidR="00B01BA6" w:rsidTr="00EA1CE4" w14:paraId="37436C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5B03BB3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393166D9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F208C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3095D531" w14:textId="5476F1A4">
            <w:pPr>
              <w:ind w:firstLine="284"/>
            </w:pPr>
            <w:r w:rsidRPr="00EA69AC">
              <w:t>De ondergetekende stel</w:t>
            </w:r>
            <w:r w:rsidR="009075D4">
              <w:t>t</w:t>
            </w:r>
            <w:r w:rsidRPr="00EA69AC">
              <w:t xml:space="preserve"> het volgende amendement voor:</w:t>
            </w:r>
          </w:p>
        </w:tc>
      </w:tr>
    </w:tbl>
    <w:p w:rsidRPr="00EA69AC" w:rsidR="004330ED" w:rsidP="00D774B3" w:rsidRDefault="004330ED" w14:paraId="1EC63957" w14:textId="77777777"/>
    <w:p w:rsidR="00E6674C" w:rsidP="00E6674C" w:rsidRDefault="0030618A" w14:paraId="38080FE3" w14:textId="1DA432B5">
      <w:r>
        <w:tab/>
      </w:r>
      <w:r w:rsidR="001E799A">
        <w:t>In</w:t>
      </w:r>
      <w:r w:rsidR="00E6674C">
        <w:t xml:space="preserve"> artikel I</w:t>
      </w:r>
      <w:r w:rsidR="001E799A">
        <w:t>, onderdeel I, wordt in het voorgestelde artikel 73b, zesde lid, “</w:t>
      </w:r>
      <w:r w:rsidR="00647775">
        <w:t>vijf jaar” vervangen door “drie jaar”.</w:t>
      </w:r>
    </w:p>
    <w:p w:rsidR="0030618A" w:rsidP="00EA1CE4" w:rsidRDefault="0030618A" w14:paraId="77384FFC" w14:textId="77777777"/>
    <w:p w:rsidRPr="00EA69AC" w:rsidR="003C21AC" w:rsidP="00EA1CE4" w:rsidRDefault="003C21AC" w14:paraId="6C080E36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0C1620DC" w14:textId="77777777"/>
    <w:p w:rsidRPr="00EA69AC" w:rsidR="005B1DCC" w:rsidP="00F661D2" w:rsidRDefault="00332556" w14:paraId="7730C169" w14:textId="255694F9">
      <w:r w:rsidRPr="00332556">
        <w:t xml:space="preserve">Met dit amendement wordt besloten dat de opt-out periode die in de wet vermeld staat van vijf naar drie jaar gaat. </w:t>
      </w:r>
      <w:r w:rsidRPr="00332556">
        <w:br/>
      </w:r>
      <w:r w:rsidRPr="00332556">
        <w:br/>
        <w:t xml:space="preserve">Op dit moment hebben mensen die niet benaderd willen worden via proactieve dienstverlening de optie om via een opt-out procedure aan te geven dat ze dit niet willen. In de wet staat dat deze opt-out voor </w:t>
      </w:r>
      <w:r w:rsidR="00B67E63">
        <w:t xml:space="preserve">niet langer dan </w:t>
      </w:r>
      <w:r w:rsidRPr="00332556">
        <w:t xml:space="preserve">vijf jaar geldig </w:t>
      </w:r>
      <w:r w:rsidR="00B67E63">
        <w:t>kan zijn</w:t>
      </w:r>
      <w:r w:rsidRPr="00332556">
        <w:t xml:space="preserve">, mensen kunnen dan na </w:t>
      </w:r>
      <w:r w:rsidR="00B67E63">
        <w:t>deze periode</w:t>
      </w:r>
      <w:r w:rsidRPr="00332556">
        <w:t xml:space="preserve"> weer benaderd worden via proactieve dienstverlening. </w:t>
      </w:r>
      <w:r w:rsidRPr="00332556">
        <w:br/>
      </w:r>
      <w:r w:rsidRPr="00332556">
        <w:br/>
        <w:t>Ondanks dat het belangrijk is dat mensen kunnen aangeven dat ze niet benaderd willen worden is vijf jaar volgens de indiener een te lange termijn. De indiener vind</w:t>
      </w:r>
      <w:r w:rsidR="009075D4">
        <w:t>t</w:t>
      </w:r>
      <w:r w:rsidRPr="00332556">
        <w:t xml:space="preserve"> drie jaar een betere termijn om proactieve dienstverlening opnieuw aan mensen aan te kunnen bieden. Het kan zijn dat ze de </w:t>
      </w:r>
      <w:r w:rsidR="00682571">
        <w:t>dienstverlening</w:t>
      </w:r>
      <w:r w:rsidRPr="00332556" w:rsidR="00682571">
        <w:t xml:space="preserve"> </w:t>
      </w:r>
      <w:r w:rsidRPr="00332556">
        <w:t>door financiële stress of een wantrouwen in de overheid de eerste keer hebben afgeslagen</w:t>
      </w:r>
      <w:r w:rsidR="00682571">
        <w:t xml:space="preserve">, maar in de komende jaren hun inkomens- of huishoudenssituatie  verslechtert of persoonlijke overtuigingen veranderen. In een mensenleven kan in vijf jaar veel gebeuren. </w:t>
      </w:r>
      <w:r w:rsidRPr="00332556">
        <w:t>De indiener stel</w:t>
      </w:r>
      <w:r w:rsidR="009075D4">
        <w:t>t</w:t>
      </w:r>
      <w:r w:rsidRPr="00332556">
        <w:t xml:space="preserve"> dat drie jaar een goede balans is tussen het serieus nemen van de keuze die iemand maakt als diegene kiest voor een opt-out en het doel van de wet om niet-gebruik </w:t>
      </w:r>
      <w:r w:rsidR="00682571">
        <w:t xml:space="preserve">via proactieve dienstverlening </w:t>
      </w:r>
      <w:r w:rsidRPr="00332556">
        <w:t>zo veel mogelijk tegen te gaan.</w:t>
      </w:r>
      <w:r w:rsidRPr="005D0BB0" w:rsidR="0030618A">
        <w:br/>
      </w:r>
    </w:p>
    <w:p w:rsidRPr="00EA69AC" w:rsidR="000B6A52" w:rsidP="0030618A" w:rsidRDefault="00792001" w14:paraId="3F02625E" w14:textId="45D96AC5">
      <w:r>
        <w:t>Bolhuis</w:t>
      </w:r>
    </w:p>
    <w:sectPr w:rsidRPr="00EA69AC" w:rsidR="000B6A52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CDEC" w14:textId="77777777" w:rsidR="001201CD" w:rsidRDefault="001201CD">
      <w:pPr>
        <w:spacing w:line="20" w:lineRule="exact"/>
      </w:pPr>
    </w:p>
  </w:endnote>
  <w:endnote w:type="continuationSeparator" w:id="0">
    <w:p w14:paraId="747C668F" w14:textId="77777777" w:rsidR="001201CD" w:rsidRDefault="001201C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6EBD80E" w14:textId="77777777" w:rsidR="001201CD" w:rsidRDefault="001201C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7AD01" w14:textId="77777777" w:rsidR="001201CD" w:rsidRDefault="001201C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B2777F5" w14:textId="77777777" w:rsidR="001201CD" w:rsidRDefault="001201CD">
      <w:r>
        <w:continuationSeparator/>
      </w:r>
    </w:p>
  </w:footnote>
  <w:footnote w:id="1">
    <w:p w14:paraId="00AD0ED0" w14:textId="116503C7" w:rsidR="00B85486" w:rsidRDefault="00B8548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90AC2">
        <w:rPr>
          <w:sz w:val="20"/>
        </w:rPr>
        <w:t>Vervanging in verband met een wijziging in de ondertekening</w:t>
      </w:r>
      <w:r>
        <w:rPr>
          <w:sz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8A"/>
    <w:rsid w:val="00022C93"/>
    <w:rsid w:val="00030E89"/>
    <w:rsid w:val="00052244"/>
    <w:rsid w:val="00070049"/>
    <w:rsid w:val="0007471A"/>
    <w:rsid w:val="0008208B"/>
    <w:rsid w:val="000B6A52"/>
    <w:rsid w:val="000D17BF"/>
    <w:rsid w:val="001201CD"/>
    <w:rsid w:val="00143B0C"/>
    <w:rsid w:val="0014680F"/>
    <w:rsid w:val="00157CAF"/>
    <w:rsid w:val="001656EE"/>
    <w:rsid w:val="0016653D"/>
    <w:rsid w:val="00180304"/>
    <w:rsid w:val="001D56AF"/>
    <w:rsid w:val="001D5A26"/>
    <w:rsid w:val="001E0E21"/>
    <w:rsid w:val="001E799A"/>
    <w:rsid w:val="001F608D"/>
    <w:rsid w:val="00212E0A"/>
    <w:rsid w:val="002153B0"/>
    <w:rsid w:val="0021777F"/>
    <w:rsid w:val="00241DD0"/>
    <w:rsid w:val="0029435E"/>
    <w:rsid w:val="002A0713"/>
    <w:rsid w:val="002D3AD6"/>
    <w:rsid w:val="002D72B2"/>
    <w:rsid w:val="0030618A"/>
    <w:rsid w:val="00332556"/>
    <w:rsid w:val="0036507D"/>
    <w:rsid w:val="003A5675"/>
    <w:rsid w:val="003C21AC"/>
    <w:rsid w:val="003C5218"/>
    <w:rsid w:val="003C7876"/>
    <w:rsid w:val="003D01F8"/>
    <w:rsid w:val="003E2308"/>
    <w:rsid w:val="003E2F98"/>
    <w:rsid w:val="003E6D4E"/>
    <w:rsid w:val="00402528"/>
    <w:rsid w:val="00413B00"/>
    <w:rsid w:val="0042574B"/>
    <w:rsid w:val="004330ED"/>
    <w:rsid w:val="00481C91"/>
    <w:rsid w:val="00484F1A"/>
    <w:rsid w:val="00487CAF"/>
    <w:rsid w:val="004911E3"/>
    <w:rsid w:val="00497D57"/>
    <w:rsid w:val="004A1E29"/>
    <w:rsid w:val="004A7DD4"/>
    <w:rsid w:val="004B50D8"/>
    <w:rsid w:val="004B5B90"/>
    <w:rsid w:val="004C2474"/>
    <w:rsid w:val="004C6279"/>
    <w:rsid w:val="00501109"/>
    <w:rsid w:val="00554A16"/>
    <w:rsid w:val="005621E9"/>
    <w:rsid w:val="005703C9"/>
    <w:rsid w:val="00597703"/>
    <w:rsid w:val="005A6097"/>
    <w:rsid w:val="005B1DCC"/>
    <w:rsid w:val="005B6BAF"/>
    <w:rsid w:val="005B7323"/>
    <w:rsid w:val="005C25B9"/>
    <w:rsid w:val="006267E6"/>
    <w:rsid w:val="00647775"/>
    <w:rsid w:val="006558D2"/>
    <w:rsid w:val="00672D25"/>
    <w:rsid w:val="006738BC"/>
    <w:rsid w:val="00682571"/>
    <w:rsid w:val="006C3C67"/>
    <w:rsid w:val="006D3E69"/>
    <w:rsid w:val="006E0971"/>
    <w:rsid w:val="00703413"/>
    <w:rsid w:val="007709F6"/>
    <w:rsid w:val="00783215"/>
    <w:rsid w:val="00792001"/>
    <w:rsid w:val="007965FC"/>
    <w:rsid w:val="007B19A1"/>
    <w:rsid w:val="007D2608"/>
    <w:rsid w:val="008120EC"/>
    <w:rsid w:val="008164E5"/>
    <w:rsid w:val="00830081"/>
    <w:rsid w:val="008467D7"/>
    <w:rsid w:val="00852541"/>
    <w:rsid w:val="00865D47"/>
    <w:rsid w:val="0088452C"/>
    <w:rsid w:val="008D7DCB"/>
    <w:rsid w:val="008F2D2C"/>
    <w:rsid w:val="009055DB"/>
    <w:rsid w:val="00905ECB"/>
    <w:rsid w:val="009075D4"/>
    <w:rsid w:val="0096165D"/>
    <w:rsid w:val="00993E91"/>
    <w:rsid w:val="009A409F"/>
    <w:rsid w:val="009B5845"/>
    <w:rsid w:val="009C0C1F"/>
    <w:rsid w:val="009D0DC1"/>
    <w:rsid w:val="009F5195"/>
    <w:rsid w:val="00A01FC6"/>
    <w:rsid w:val="00A10505"/>
    <w:rsid w:val="00A1288B"/>
    <w:rsid w:val="00A53203"/>
    <w:rsid w:val="00A772EB"/>
    <w:rsid w:val="00B01BA6"/>
    <w:rsid w:val="00B36523"/>
    <w:rsid w:val="00B46F0A"/>
    <w:rsid w:val="00B4708A"/>
    <w:rsid w:val="00B67E63"/>
    <w:rsid w:val="00B85486"/>
    <w:rsid w:val="00BF16C7"/>
    <w:rsid w:val="00BF623B"/>
    <w:rsid w:val="00C035D4"/>
    <w:rsid w:val="00C679BF"/>
    <w:rsid w:val="00C80DB1"/>
    <w:rsid w:val="00C81BBD"/>
    <w:rsid w:val="00CD3132"/>
    <w:rsid w:val="00CE27CD"/>
    <w:rsid w:val="00D134F3"/>
    <w:rsid w:val="00D43C9B"/>
    <w:rsid w:val="00D47D01"/>
    <w:rsid w:val="00D774B3"/>
    <w:rsid w:val="00DA5160"/>
    <w:rsid w:val="00DD35A5"/>
    <w:rsid w:val="00DE2948"/>
    <w:rsid w:val="00DF68BE"/>
    <w:rsid w:val="00DF712A"/>
    <w:rsid w:val="00E136DB"/>
    <w:rsid w:val="00E21996"/>
    <w:rsid w:val="00E25DF4"/>
    <w:rsid w:val="00E3485D"/>
    <w:rsid w:val="00E6619B"/>
    <w:rsid w:val="00E6674C"/>
    <w:rsid w:val="00E908D7"/>
    <w:rsid w:val="00EA1CE4"/>
    <w:rsid w:val="00EA69AC"/>
    <w:rsid w:val="00EB40A1"/>
    <w:rsid w:val="00EC0B5B"/>
    <w:rsid w:val="00EC3112"/>
    <w:rsid w:val="00ED5E57"/>
    <w:rsid w:val="00EE1BD8"/>
    <w:rsid w:val="00EF603B"/>
    <w:rsid w:val="00F661D2"/>
    <w:rsid w:val="00FA5BBE"/>
    <w:rsid w:val="00FB0BB5"/>
    <w:rsid w:val="00FC4731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9A5E0"/>
  <w15:docId w15:val="{8F5044B0-0119-4BC7-9710-79810DBA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682571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B46F0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46F0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B46F0A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46F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46F0A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B85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285</ap:Words>
  <ap:Characters>1571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1853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2026-09-08T12:01:00.0000000Z</dcterms:created>
  <dcterms:modified xsi:type="dcterms:W3CDTF">2026-09-08T12:01:00.0000000Z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