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6A8708B" w14:textId="77777777">
        <w:tc>
          <w:tcPr>
            <w:tcW w:w="6733" w:type="dxa"/>
            <w:gridSpan w:val="2"/>
            <w:tcBorders>
              <w:top w:val="nil"/>
              <w:left w:val="nil"/>
              <w:bottom w:val="nil"/>
              <w:right w:val="nil"/>
            </w:tcBorders>
            <w:vAlign w:val="center"/>
          </w:tcPr>
          <w:p w:rsidR="00D51DFF" w:rsidRDefault="00D51DFF" w14:paraId="3766BB0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B20DC18"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78D83C8" w14:textId="77777777">
        <w:trPr>
          <w:cantSplit/>
        </w:trPr>
        <w:tc>
          <w:tcPr>
            <w:tcW w:w="11060" w:type="dxa"/>
            <w:gridSpan w:val="3"/>
            <w:tcBorders>
              <w:top w:val="single" w:color="auto" w:sz="4" w:space="0"/>
              <w:left w:val="nil"/>
              <w:bottom w:val="nil"/>
              <w:right w:val="nil"/>
            </w:tcBorders>
          </w:tcPr>
          <w:p w:rsidR="00D51DFF" w:rsidP="00710AFA" w:rsidRDefault="00500F90" w14:paraId="76F246A8" w14:textId="46E598DC">
            <w:pPr>
              <w:pStyle w:val="Amendement"/>
              <w:tabs>
                <w:tab w:val="clear" w:pos="3310"/>
                <w:tab w:val="clear" w:pos="3600"/>
              </w:tabs>
              <w:rPr>
                <w:rFonts w:ascii="Times New Roman" w:hAnsi="Times New Roman"/>
              </w:rPr>
            </w:pPr>
            <w:r>
              <w:rPr>
                <w:rFonts w:ascii="Times New Roman" w:hAnsi="Times New Roman"/>
                <w:b w:val="0"/>
              </w:rPr>
              <w:t>Vergaderjaar 202</w:t>
            </w:r>
            <w:r w:rsidR="00EE7B14">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EE7B14">
              <w:rPr>
                <w:rFonts w:ascii="Times New Roman" w:hAnsi="Times New Roman"/>
                <w:b w:val="0"/>
              </w:rPr>
              <w:t>7</w:t>
            </w:r>
          </w:p>
        </w:tc>
      </w:tr>
      <w:tr w:rsidR="00D51DFF" w14:paraId="395102F3" w14:textId="77777777">
        <w:trPr>
          <w:cantSplit/>
        </w:trPr>
        <w:tc>
          <w:tcPr>
            <w:tcW w:w="11060" w:type="dxa"/>
            <w:gridSpan w:val="3"/>
            <w:tcBorders>
              <w:top w:val="nil"/>
              <w:left w:val="nil"/>
              <w:bottom w:val="nil"/>
              <w:right w:val="nil"/>
            </w:tcBorders>
          </w:tcPr>
          <w:p w:rsidR="00D51DFF" w:rsidRDefault="00D51DFF" w14:paraId="1B05671A" w14:textId="77777777">
            <w:pPr>
              <w:pStyle w:val="Amendement"/>
              <w:tabs>
                <w:tab w:val="clear" w:pos="3310"/>
                <w:tab w:val="clear" w:pos="3600"/>
              </w:tabs>
              <w:jc w:val="right"/>
              <w:rPr>
                <w:rFonts w:ascii="Times New Roman" w:hAnsi="Times New Roman"/>
                <w:b w:val="0"/>
              </w:rPr>
            </w:pPr>
          </w:p>
        </w:tc>
      </w:tr>
      <w:tr w:rsidR="00D51DFF" w14:paraId="15D67C98" w14:textId="77777777">
        <w:trPr>
          <w:cantSplit/>
        </w:trPr>
        <w:tc>
          <w:tcPr>
            <w:tcW w:w="11060" w:type="dxa"/>
            <w:gridSpan w:val="3"/>
            <w:tcBorders>
              <w:top w:val="nil"/>
              <w:left w:val="nil"/>
              <w:bottom w:val="single" w:color="auto" w:sz="4" w:space="0"/>
              <w:right w:val="nil"/>
            </w:tcBorders>
          </w:tcPr>
          <w:p w:rsidR="00D51DFF" w:rsidRDefault="00D51DFF" w14:paraId="73EAE816" w14:textId="77777777">
            <w:pPr>
              <w:pStyle w:val="Amendement"/>
              <w:tabs>
                <w:tab w:val="clear" w:pos="3310"/>
                <w:tab w:val="clear" w:pos="3600"/>
              </w:tabs>
              <w:jc w:val="right"/>
              <w:rPr>
                <w:rFonts w:ascii="Times New Roman" w:hAnsi="Times New Roman"/>
              </w:rPr>
            </w:pPr>
          </w:p>
        </w:tc>
      </w:tr>
      <w:tr w:rsidR="00D51DFF" w14:paraId="557480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0769C9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1618693" w14:textId="77777777">
            <w:pPr>
              <w:suppressAutoHyphens/>
              <w:rPr>
                <w:b/>
              </w:rPr>
            </w:pPr>
          </w:p>
        </w:tc>
      </w:tr>
      <w:tr w:rsidR="00BD6FD6" w14:paraId="09A1B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8B436D" w14:paraId="717A6848" w14:textId="62118AA9">
            <w:pPr>
              <w:rPr>
                <w:b/>
              </w:rPr>
            </w:pPr>
            <w:r>
              <w:rPr>
                <w:b/>
              </w:rPr>
              <w:t>3</w:t>
            </w:r>
            <w:r w:rsidR="00EE7B14">
              <w:rPr>
                <w:b/>
              </w:rPr>
              <w:t>7 02</w:t>
            </w:r>
            <w:r w:rsidR="00946AC6">
              <w:rPr>
                <w:b/>
              </w:rPr>
              <w:t>0 X</w:t>
            </w:r>
            <w:r w:rsidR="006F002E">
              <w:rPr>
                <w:b/>
              </w:rPr>
              <w:t>X</w:t>
            </w:r>
          </w:p>
        </w:tc>
        <w:tc>
          <w:tcPr>
            <w:tcW w:w="7729" w:type="dxa"/>
            <w:gridSpan w:val="2"/>
          </w:tcPr>
          <w:p w:rsidRPr="006F002E" w:rsidR="00BD6FD6" w:rsidP="00222CF9" w:rsidRDefault="006F002E" w14:paraId="7FFF8BC3" w14:textId="0BA29E77">
            <w:pPr>
              <w:rPr>
                <w:b/>
                <w:bCs/>
              </w:rPr>
            </w:pPr>
            <w:r w:rsidRPr="006F002E">
              <w:rPr>
                <w:b/>
                <w:bCs/>
                <w:szCs w:val="24"/>
              </w:rPr>
              <w:t>Vaststelling van de begrotingsstaten van het Ministerie van Asiel en Migratie (XX) voor het jaar 202</w:t>
            </w:r>
            <w:r w:rsidR="00EE7B14">
              <w:rPr>
                <w:b/>
                <w:bCs/>
                <w:szCs w:val="24"/>
              </w:rPr>
              <w:t>7</w:t>
            </w:r>
          </w:p>
        </w:tc>
      </w:tr>
      <w:tr w:rsidR="00BD6FD6" w14:paraId="37A681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1AFEDCAE"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3E64AF51" w14:textId="77777777">
            <w:pPr>
              <w:pStyle w:val="Amendement"/>
              <w:rPr>
                <w:rFonts w:ascii="Times New Roman" w:hAnsi="Times New Roman"/>
              </w:rPr>
            </w:pPr>
          </w:p>
        </w:tc>
      </w:tr>
      <w:tr w:rsidR="00BD6FD6" w:rsidTr="007852AD" w14:paraId="182924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09C02BFC" w14:textId="77777777">
            <w:pPr>
              <w:pStyle w:val="Amendement"/>
              <w:rPr>
                <w:rFonts w:ascii="Times New Roman" w:hAnsi="Times New Roman"/>
              </w:rPr>
            </w:pPr>
          </w:p>
        </w:tc>
        <w:tc>
          <w:tcPr>
            <w:tcW w:w="7729" w:type="dxa"/>
            <w:gridSpan w:val="2"/>
          </w:tcPr>
          <w:p w:rsidRPr="007852AD" w:rsidR="00BD6FD6" w:rsidRDefault="00BD6FD6" w14:paraId="2C641FEA" w14:textId="77777777">
            <w:pPr>
              <w:pStyle w:val="Amendement"/>
              <w:rPr>
                <w:rFonts w:ascii="Times New Roman" w:hAnsi="Times New Roman"/>
              </w:rPr>
            </w:pPr>
          </w:p>
        </w:tc>
      </w:tr>
      <w:tr w:rsidR="00BD6FD6" w14:paraId="6195C0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946AC6" w:rsidRDefault="00BD6FD6" w14:paraId="7D74DF26" w14:textId="77777777">
            <w:pPr>
              <w:pStyle w:val="Amendement"/>
              <w:rPr>
                <w:rFonts w:ascii="Times New Roman" w:hAnsi="Times New Roman"/>
              </w:rPr>
            </w:pPr>
            <w:r w:rsidRPr="007852AD">
              <w:rPr>
                <w:rFonts w:ascii="Times New Roman" w:hAnsi="Times New Roman"/>
              </w:rPr>
              <w:t xml:space="preserve">Nr. </w:t>
            </w:r>
            <w:r w:rsidR="00946AC6">
              <w:rPr>
                <w:rFonts w:ascii="Times New Roman" w:hAnsi="Times New Roman"/>
              </w:rPr>
              <w:t>3</w:t>
            </w:r>
          </w:p>
        </w:tc>
        <w:tc>
          <w:tcPr>
            <w:tcW w:w="7729" w:type="dxa"/>
            <w:gridSpan w:val="2"/>
          </w:tcPr>
          <w:p w:rsidRPr="007852AD" w:rsidR="00BD6FD6" w:rsidRDefault="00BD6FD6" w14:paraId="07A1B47C"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E06FF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8FF4036" w14:textId="77777777">
            <w:pPr>
              <w:pStyle w:val="Amendement"/>
              <w:rPr>
                <w:rFonts w:ascii="Times New Roman" w:hAnsi="Times New Roman"/>
              </w:rPr>
            </w:pPr>
          </w:p>
        </w:tc>
        <w:tc>
          <w:tcPr>
            <w:tcW w:w="7729" w:type="dxa"/>
            <w:gridSpan w:val="2"/>
          </w:tcPr>
          <w:p w:rsidR="00BD6FD6" w:rsidRDefault="00BD6FD6" w14:paraId="034F2339" w14:textId="77777777">
            <w:pPr>
              <w:pStyle w:val="Amendement"/>
              <w:tabs>
                <w:tab w:val="clear" w:pos="3310"/>
                <w:tab w:val="clear" w:pos="3600"/>
              </w:tabs>
              <w:rPr>
                <w:rFonts w:ascii="Times New Roman" w:hAnsi="Times New Roman"/>
              </w:rPr>
            </w:pPr>
          </w:p>
        </w:tc>
      </w:tr>
      <w:tr w:rsidR="00BD6FD6" w14:paraId="2A1462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D8E2B84" w14:textId="77777777">
            <w:pPr>
              <w:pStyle w:val="Amendement"/>
              <w:rPr>
                <w:rFonts w:ascii="Times New Roman" w:hAnsi="Times New Roman"/>
              </w:rPr>
            </w:pPr>
          </w:p>
        </w:tc>
        <w:tc>
          <w:tcPr>
            <w:tcW w:w="7729" w:type="dxa"/>
            <w:gridSpan w:val="2"/>
          </w:tcPr>
          <w:p w:rsidRPr="007852AD" w:rsidR="00BD6FD6" w:rsidP="00B06F12" w:rsidRDefault="00BD6FD6" w14:paraId="12282B5E" w14:textId="511CE23F">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693775">
              <w:rPr>
                <w:rFonts w:ascii="Times New Roman" w:hAnsi="Times New Roman"/>
                <w:b w:val="0"/>
              </w:rPr>
              <w:t>7</w:t>
            </w:r>
            <w:r w:rsidR="008B436D">
              <w:rPr>
                <w:rFonts w:ascii="Times New Roman" w:hAnsi="Times New Roman"/>
                <w:b w:val="0"/>
              </w:rPr>
              <w:t xml:space="preserve"> september 202</w:t>
            </w:r>
            <w:r w:rsidR="00EE7B14">
              <w:rPr>
                <w:rFonts w:ascii="Times New Roman" w:hAnsi="Times New Roman"/>
                <w:b w:val="0"/>
              </w:rPr>
              <w:t>6</w:t>
            </w:r>
            <w:r w:rsidRPr="007852AD">
              <w:rPr>
                <w:rFonts w:ascii="Times New Roman" w:hAnsi="Times New Roman"/>
                <w:b w:val="0"/>
              </w:rPr>
              <w:t xml:space="preserve"> en het nader rapport d.d. </w:t>
            </w:r>
            <w:r w:rsidR="00693775">
              <w:rPr>
                <w:rFonts w:ascii="Times New Roman" w:hAnsi="Times New Roman"/>
                <w:b w:val="0"/>
              </w:rPr>
              <w:t>14</w:t>
            </w:r>
            <w:r w:rsidR="008B436D">
              <w:rPr>
                <w:rFonts w:ascii="Times New Roman" w:hAnsi="Times New Roman"/>
                <w:b w:val="0"/>
              </w:rPr>
              <w:t xml:space="preserve"> september 202</w:t>
            </w:r>
            <w:r w:rsidR="00EE7B14">
              <w:rPr>
                <w:rFonts w:ascii="Times New Roman" w:hAnsi="Times New Roman"/>
                <w:b w:val="0"/>
              </w:rPr>
              <w:t>6</w:t>
            </w:r>
            <w:r w:rsidRPr="007852AD">
              <w:rPr>
                <w:rFonts w:ascii="Times New Roman" w:hAnsi="Times New Roman"/>
                <w:b w:val="0"/>
              </w:rPr>
              <w:t>, aangeboden aan de Koning door de</w:t>
            </w:r>
            <w:r w:rsidRPr="008B0498" w:rsidR="00946AC6">
              <w:rPr>
                <w:b w:val="0"/>
                <w:szCs w:val="24"/>
              </w:rPr>
              <w:t xml:space="preserve"> </w:t>
            </w:r>
            <w:r w:rsidRPr="00946AC6" w:rsidR="00946AC6">
              <w:rPr>
                <w:rFonts w:ascii="Times New Roman" w:hAnsi="Times New Roman"/>
                <w:b w:val="0"/>
                <w:szCs w:val="24"/>
              </w:rPr>
              <w:t xml:space="preserve">minister van Financiën, mede namens de minister van </w:t>
            </w:r>
            <w:r w:rsidR="0048608D">
              <w:rPr>
                <w:rFonts w:ascii="Times New Roman" w:hAnsi="Times New Roman"/>
                <w:b w:val="0"/>
                <w:szCs w:val="24"/>
              </w:rPr>
              <w:t>Minister van Asiel en Migratie</w:t>
            </w:r>
            <w:r w:rsidRPr="00946AC6">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447246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B0FFE87" w14:textId="77777777">
            <w:pPr>
              <w:pStyle w:val="Amendement"/>
              <w:rPr>
                <w:rFonts w:ascii="Times New Roman" w:hAnsi="Times New Roman"/>
              </w:rPr>
            </w:pPr>
          </w:p>
        </w:tc>
        <w:tc>
          <w:tcPr>
            <w:tcW w:w="7729" w:type="dxa"/>
            <w:gridSpan w:val="2"/>
          </w:tcPr>
          <w:p w:rsidR="00BD6FD6" w:rsidRDefault="00BD6FD6" w14:paraId="5FA47D92" w14:textId="77777777">
            <w:pPr>
              <w:pStyle w:val="Amendement"/>
              <w:tabs>
                <w:tab w:val="clear" w:pos="3310"/>
                <w:tab w:val="clear" w:pos="3600"/>
              </w:tabs>
              <w:rPr>
                <w:rFonts w:ascii="Times New Roman" w:hAnsi="Times New Roman"/>
                <w:b w:val="0"/>
              </w:rPr>
            </w:pPr>
          </w:p>
        </w:tc>
      </w:tr>
      <w:tr w:rsidR="00BD6FD6" w14:paraId="56D193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EF6056F" w14:textId="77777777">
            <w:pPr>
              <w:pStyle w:val="Amendement"/>
              <w:rPr>
                <w:rFonts w:ascii="Times New Roman" w:hAnsi="Times New Roman"/>
              </w:rPr>
            </w:pPr>
          </w:p>
        </w:tc>
        <w:tc>
          <w:tcPr>
            <w:tcW w:w="7729" w:type="dxa"/>
            <w:gridSpan w:val="2"/>
          </w:tcPr>
          <w:p w:rsidR="00BD6FD6" w:rsidRDefault="00BD6FD6" w14:paraId="6F3B73AD" w14:textId="77777777">
            <w:pPr>
              <w:pStyle w:val="Amendement"/>
              <w:tabs>
                <w:tab w:val="clear" w:pos="3310"/>
                <w:tab w:val="clear" w:pos="3600"/>
              </w:tabs>
              <w:rPr>
                <w:rFonts w:ascii="Times New Roman" w:hAnsi="Times New Roman"/>
                <w:b w:val="0"/>
              </w:rPr>
            </w:pPr>
          </w:p>
        </w:tc>
      </w:tr>
      <w:tr w:rsidR="00BD6FD6" w14:paraId="368D59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115A099" w14:textId="77777777">
            <w:pPr>
              <w:pStyle w:val="Amendement"/>
              <w:rPr>
                <w:rFonts w:ascii="Times New Roman" w:hAnsi="Times New Roman"/>
              </w:rPr>
            </w:pPr>
          </w:p>
        </w:tc>
        <w:tc>
          <w:tcPr>
            <w:tcW w:w="7729" w:type="dxa"/>
            <w:gridSpan w:val="2"/>
          </w:tcPr>
          <w:p w:rsidR="00BD6FD6" w:rsidRDefault="00BD6FD6" w14:paraId="75BEDF67" w14:textId="77777777">
            <w:pPr>
              <w:pStyle w:val="Amendement"/>
              <w:tabs>
                <w:tab w:val="clear" w:pos="3310"/>
                <w:tab w:val="clear" w:pos="3600"/>
              </w:tabs>
              <w:rPr>
                <w:rFonts w:ascii="Times New Roman" w:hAnsi="Times New Roman"/>
                <w:b w:val="0"/>
              </w:rPr>
            </w:pPr>
          </w:p>
        </w:tc>
      </w:tr>
    </w:tbl>
    <w:p w:rsidR="00D51DFF" w:rsidRDefault="00D51DFF" w14:paraId="67B8BA71" w14:textId="77777777">
      <w:pPr>
        <w:pStyle w:val="Amendement"/>
        <w:rPr>
          <w:rFonts w:ascii="Times New Roman" w:hAnsi="Times New Roman"/>
          <w:b w:val="0"/>
        </w:rPr>
      </w:pPr>
    </w:p>
    <w:p w:rsidRPr="002162C8" w:rsidR="002162C8" w:rsidP="002162C8" w:rsidRDefault="002162C8" w14:paraId="0D9DBF10" w14:textId="77777777">
      <w:pPr>
        <w:rPr>
          <w:i/>
          <w:iCs/>
        </w:rPr>
      </w:pPr>
      <w:r w:rsidRPr="002162C8">
        <w:rPr>
          <w:i/>
          <w:iCs/>
          <w:color w:val="000000"/>
        </w:rPr>
        <w:t>Bij Kabinetsmissive van 1 september 2026, no.2026001718, heeft Uwe Majesteit, op voordracht van de Minister van Financiën, mede namens de Minister van Asiel en Migratie, bij de Afdeling advisering van de Raad van State ter overweging aanhangig gemaakt het voorstel van wet tot vaststelling van de begrotingsstaten van Asiel en Migratie (XX) voor het jaar 2027, met memorie van toelichting.</w:t>
      </w:r>
      <w:r w:rsidRPr="002162C8">
        <w:rPr>
          <w:i/>
          <w:iCs/>
        </w:rPr>
      </w:r>
    </w:p>
    <w:p w:rsidRPr="002162C8" w:rsidR="002162C8" w:rsidP="002162C8" w:rsidRDefault="002162C8" w14:paraId="77B7820E" w14:textId="77777777">
      <w:pPr>
        <w:rPr>
          <w:i/>
          <w:iCs/>
        </w:rPr>
      </w:pPr>
    </w:p>
    <w:p w:rsidRPr="002162C8" w:rsidR="002162C8" w:rsidP="002162C8" w:rsidRDefault="002162C8" w14:paraId="56054A98" w14:textId="6F18418F">
      <w:pPr>
        <w:rPr>
          <w:i/>
          <w:iCs/>
        </w:rPr>
      </w:pPr>
      <w:r w:rsidRPr="002162C8">
        <w:rPr>
          <w:i/>
          <w:iCs/>
        </w:rPr>
        <w:t xml:space="preserve">Het wetsvoorstel bevat de vaststelling van het begrotingshoofdstuk XX van de Rijksbegroting voor het jaar 2027. Dit betreft de programmabegroting voor Asiel en Migratie. </w:t>
      </w:r>
    </w:p>
    <w:p w:rsidRPr="002162C8" w:rsidR="002162C8" w:rsidP="002162C8" w:rsidRDefault="002162C8" w14:paraId="240B9EA2" w14:textId="77777777">
      <w:pPr>
        <w:rPr>
          <w:i/>
          <w:iCs/>
        </w:rPr>
      </w:pPr>
    </w:p>
    <w:p w:rsidRPr="002162C8" w:rsidR="002162C8" w:rsidP="002162C8" w:rsidRDefault="002162C8" w14:paraId="6CD17887" w14:textId="77777777">
      <w:pPr>
        <w:rPr>
          <w:i/>
          <w:iCs/>
        </w:rPr>
      </w:pPr>
      <w:r w:rsidRPr="002162C8">
        <w:rPr>
          <w:i/>
          <w:iCs/>
        </w:rPr>
        <w:t>De Afdeling advisering van de Raad van State maakt een opmerking over de vaststelling van de begrotingsstaat voor een agentschap bij deze programmabegroting. In het kader van die opmerking is aanpassing van het wetsvoorstel wenselijk.</w:t>
      </w:r>
    </w:p>
    <w:p w:rsidRPr="002162C8" w:rsidR="002162C8" w:rsidP="002162C8" w:rsidRDefault="002162C8" w14:paraId="3B09BE6A" w14:textId="77777777">
      <w:pPr>
        <w:rPr>
          <w:i/>
          <w:iCs/>
        </w:rPr>
      </w:pPr>
    </w:p>
    <w:p w:rsidRPr="002162C8" w:rsidR="002162C8" w:rsidP="002162C8" w:rsidRDefault="002162C8" w14:paraId="7FDACD95" w14:textId="77777777">
      <w:pPr>
        <w:rPr>
          <w:i/>
          <w:iCs/>
        </w:rPr>
      </w:pPr>
      <w:r w:rsidRPr="002162C8">
        <w:rPr>
          <w:i/>
          <w:iCs/>
        </w:rPr>
        <w:t>Artikel 2 betreft de vaststelling van de begrotingsstaat inzake de agentschap Immigratie- en Naturalisatiedienst (IND). De begroting van Asiel en Migratie is een programmabegroting.</w:t>
      </w:r>
      <w:r w:rsidRPr="002162C8">
        <w:rPr>
          <w:rStyle w:val="Voetnootmarkering"/>
          <w:i/>
          <w:iCs/>
        </w:rPr>
        <w:footnoteReference w:id="1"/>
      </w:r>
      <w:r w:rsidRPr="002162C8">
        <w:rPr>
          <w:i/>
          <w:iCs/>
        </w:rPr>
        <w:t xml:space="preserve"> Het ministerie van Asiel en Migratie is immers opgeheven en ondergebracht bij het ministerie van Justitie en Veiligheid.</w:t>
      </w:r>
      <w:r w:rsidRPr="002162C8">
        <w:rPr>
          <w:rStyle w:val="Voetnootmarkering"/>
          <w:i/>
          <w:iCs/>
        </w:rPr>
        <w:footnoteReference w:id="2"/>
      </w:r>
      <w:r w:rsidRPr="002162C8">
        <w:rPr>
          <w:i/>
          <w:iCs/>
        </w:rPr>
        <w:t xml:space="preserve"> </w:t>
      </w:r>
    </w:p>
    <w:p w:rsidRPr="002162C8" w:rsidR="002162C8" w:rsidP="002162C8" w:rsidRDefault="002162C8" w14:paraId="080DCE9C" w14:textId="77777777">
      <w:pPr>
        <w:rPr>
          <w:i/>
          <w:iCs/>
        </w:rPr>
      </w:pPr>
    </w:p>
    <w:p w:rsidRPr="002162C8" w:rsidR="002162C8" w:rsidP="002162C8" w:rsidRDefault="002162C8" w14:paraId="14BBE55B" w14:textId="77777777">
      <w:pPr>
        <w:rPr>
          <w:i/>
          <w:iCs/>
        </w:rPr>
      </w:pPr>
      <w:r w:rsidRPr="002162C8">
        <w:rPr>
          <w:i/>
          <w:iCs/>
        </w:rPr>
        <w:t>De Afdeling merkt op dat de vaststelling van de begrotingsstaten van een agentschap niet kan geschieden bij een programmabegroting, aangezien bij een programmabegroting alleen het beheer van ontvangsten en uitgaven kan worden ondergebracht,</w:t>
      </w:r>
      <w:r w:rsidRPr="002162C8">
        <w:rPr>
          <w:rStyle w:val="Voetnootmarkering"/>
          <w:i/>
          <w:iCs/>
        </w:rPr>
        <w:footnoteReference w:id="3"/>
      </w:r>
      <w:r w:rsidRPr="002162C8">
        <w:rPr>
          <w:i/>
          <w:iCs/>
        </w:rPr>
        <w:t xml:space="preserve"> terwijl het bij een agentschap gaat om het beheer van een dienstonderdeel van een ministerie.</w:t>
      </w:r>
      <w:r w:rsidRPr="002162C8">
        <w:rPr>
          <w:rStyle w:val="Voetnootmarkering"/>
          <w:i/>
          <w:iCs/>
        </w:rPr>
        <w:footnoteReference w:id="4"/>
      </w:r>
      <w:r w:rsidRPr="002162C8">
        <w:rPr>
          <w:i/>
          <w:iCs/>
        </w:rPr>
        <w:t xml:space="preserve"> </w:t>
      </w:r>
    </w:p>
    <w:p w:rsidRPr="002162C8" w:rsidR="002162C8" w:rsidP="002162C8" w:rsidRDefault="002162C8" w14:paraId="075A8DC2" w14:textId="77777777">
      <w:pPr>
        <w:rPr>
          <w:i/>
          <w:iCs/>
        </w:rPr>
      </w:pPr>
    </w:p>
    <w:p w:rsidRPr="002162C8" w:rsidR="002162C8" w:rsidP="002162C8" w:rsidRDefault="002162C8" w14:paraId="37FCF9B5" w14:textId="77777777">
      <w:pPr>
        <w:rPr>
          <w:i/>
          <w:iCs/>
        </w:rPr>
      </w:pPr>
      <w:r w:rsidRPr="002162C8">
        <w:rPr>
          <w:i/>
          <w:iCs/>
        </w:rPr>
        <w:t>De begrotingsstaat van een agentschap dient te worden ondergebracht bij de begrotingsstaat van een departementale begroting,</w:t>
      </w:r>
      <w:r w:rsidRPr="002162C8">
        <w:rPr>
          <w:rStyle w:val="Voetnootmarkering"/>
          <w:i/>
          <w:iCs/>
        </w:rPr>
        <w:footnoteReference w:id="5"/>
      </w:r>
      <w:r w:rsidRPr="002162C8">
        <w:rPr>
          <w:i/>
          <w:iCs/>
        </w:rPr>
        <w:t xml:space="preserve"> in dit geval het ministerie van Justitie en Veiligheid. Dat de minister van Asiel en Migratie in de portefeuilleverdeling van het kabinet de verantwoordelijkheid is toebedeeld voor de IND doet </w:t>
      </w:r>
      <w:r w:rsidRPr="002162C8">
        <w:rPr>
          <w:i/>
          <w:iCs/>
        </w:rPr>
        <w:lastRenderedPageBreak/>
        <w:t>daar niet aan af.</w:t>
      </w:r>
      <w:r w:rsidRPr="002162C8">
        <w:rPr>
          <w:i/>
          <w:iCs/>
          <w:vertAlign w:val="superscript"/>
        </w:rPr>
        <w:footnoteReference w:id="6"/>
      </w:r>
      <w:r w:rsidRPr="002162C8">
        <w:rPr>
          <w:i/>
          <w:iCs/>
        </w:rPr>
        <w:t xml:space="preserve"> Het samenstel van artikel 44 Grondwet en de Comptabiliteitswet 2016 heeft tot oogmerk een éénduidige en ordelijke regeling van het (begrotings-)proces en de (ministeriële) verantwoordelijkheid.</w:t>
      </w:r>
    </w:p>
    <w:p w:rsidRPr="002162C8" w:rsidR="002162C8" w:rsidP="002162C8" w:rsidRDefault="002162C8" w14:paraId="7F04715D" w14:textId="77777777">
      <w:pPr>
        <w:rPr>
          <w:i/>
          <w:iCs/>
        </w:rPr>
      </w:pPr>
    </w:p>
    <w:p w:rsidRPr="002162C8" w:rsidR="002162C8" w:rsidP="002162C8" w:rsidRDefault="002162C8" w14:paraId="687DEA1A" w14:textId="574437A9">
      <w:pPr>
        <w:rPr>
          <w:i/>
          <w:iCs/>
        </w:rPr>
      </w:pPr>
      <w:r w:rsidRPr="002162C8">
        <w:rPr>
          <w:i/>
          <w:iCs/>
        </w:rPr>
        <w:t>De Afdeling adviseert het wetsvoorstel aan te passen in overeenstemming met de daarvoor ingevolge de Comptabiliteitswet 2016 geldende regels.</w:t>
      </w:r>
    </w:p>
    <w:p w:rsidRPr="002162C8" w:rsidR="002162C8" w:rsidP="002162C8" w:rsidRDefault="002162C8" w14:paraId="418AE83F" w14:textId="77777777">
      <w:pPr>
        <w:rPr>
          <w:i/>
          <w:iCs/>
        </w:rPr>
      </w:pPr>
    </w:p>
    <w:p w:rsidR="002162C8" w:rsidP="002162C8" w:rsidRDefault="002162C8" w14:paraId="5DF74B55" w14:textId="667EA638">
      <w:pPr>
        <w:rPr>
          <w:i/>
          <w:iCs/>
        </w:rPr>
      </w:pPr>
      <w:r w:rsidRPr="002162C8">
        <w:rPr>
          <w:i/>
          <w:iCs/>
        </w:rPr>
        <w:t>De Afdeling advisering van de Raad van State heeft een opmerking bij het voorstel en adviseert daarmee rekening te houden voordat het voorstel bij de Tweede Kamer der Staten-Generaal wordt ingediend.</w:t>
      </w:r>
      <w:r w:rsidRPr="002162C8">
        <w:rPr>
          <w:i/>
          <w:iCs/>
        </w:rPr>
        <w:br/>
      </w:r>
      <w:r w:rsidRPr="002162C8">
        <w:rPr>
          <w:i/>
          <w:iCs/>
        </w:rPr>
        <w:br/>
      </w:r>
      <w:r w:rsidRPr="002162C8">
        <w:rPr>
          <w:i/>
          <w:iCs/>
        </w:rPr>
        <w:br/>
        <w:t>De vice-president van de Raad van State,</w:t>
      </w:r>
    </w:p>
    <w:p w:rsidRPr="002162C8" w:rsidR="002162C8" w:rsidP="002162C8" w:rsidRDefault="002162C8" w14:paraId="7102CA72" w14:textId="13C80249">
      <w:pPr>
        <w:rPr>
          <w:i/>
          <w:iCs/>
        </w:rPr>
      </w:pPr>
      <w:r>
        <w:rPr>
          <w:i/>
          <w:iCs/>
        </w:rPr>
        <w:t>S. van Haersma Buma</w:t>
      </w:r>
    </w:p>
    <w:p w:rsidRPr="002162C8" w:rsidR="002162C8" w:rsidP="002162C8" w:rsidRDefault="002162C8" w14:paraId="7311F376" w14:textId="77777777">
      <w:pPr>
        <w:rPr>
          <w:i/>
          <w:iCs/>
          <w:szCs w:val="24"/>
        </w:rPr>
      </w:pPr>
    </w:p>
    <w:p w:rsidRPr="002162C8" w:rsidR="002162C8" w:rsidP="002162C8" w:rsidRDefault="002162C8" w14:paraId="01DCE921" w14:textId="77777777">
      <w:pPr>
        <w:rPr>
          <w:szCs w:val="24"/>
        </w:rPr>
      </w:pPr>
      <w:r w:rsidRPr="002162C8">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2162C8" w:rsidR="002162C8" w:rsidP="002162C8" w:rsidRDefault="002162C8" w14:paraId="12E8497E" w14:textId="77777777">
      <w:pPr>
        <w:rPr>
          <w:szCs w:val="24"/>
        </w:rPr>
      </w:pPr>
    </w:p>
    <w:p w:rsidRPr="002162C8" w:rsidR="002162C8" w:rsidP="002162C8" w:rsidRDefault="002162C8" w14:paraId="74582A95" w14:textId="77777777">
      <w:pPr>
        <w:rPr>
          <w:szCs w:val="24"/>
        </w:rPr>
      </w:pPr>
      <w:r w:rsidRPr="002162C8">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2162C8" w:rsidR="002162C8" w:rsidTr="0092420E" w14:paraId="2097E76F" w14:textId="77777777">
        <w:tc>
          <w:tcPr>
            <w:tcW w:w="1980" w:type="dxa"/>
          </w:tcPr>
          <w:p w:rsidRPr="002162C8" w:rsidR="002162C8" w:rsidP="0092420E" w:rsidRDefault="002162C8" w14:paraId="756695BB" w14:textId="77777777">
            <w:pPr>
              <w:rPr>
                <w:rFonts w:ascii="Times New Roman" w:hAnsi="Times New Roman" w:cs="Times New Roman"/>
                <w:szCs w:val="24"/>
              </w:rPr>
            </w:pPr>
            <w:r w:rsidRPr="002162C8">
              <w:rPr>
                <w:rFonts w:ascii="Times New Roman" w:hAnsi="Times New Roman" w:cs="Times New Roman"/>
                <w:szCs w:val="24"/>
              </w:rPr>
              <w:t>W01.26.00264/I</w:t>
            </w:r>
          </w:p>
        </w:tc>
        <w:tc>
          <w:tcPr>
            <w:tcW w:w="5591" w:type="dxa"/>
          </w:tcPr>
          <w:p w:rsidRPr="002162C8" w:rsidR="002162C8" w:rsidP="0092420E" w:rsidRDefault="002162C8" w14:paraId="7B8B0DA8" w14:textId="77777777">
            <w:pPr>
              <w:rPr>
                <w:rFonts w:ascii="Times New Roman" w:hAnsi="Times New Roman" w:cs="Times New Roman"/>
                <w:szCs w:val="24"/>
              </w:rPr>
            </w:pPr>
            <w:r w:rsidRPr="002162C8">
              <w:rPr>
                <w:rFonts w:ascii="Times New Roman" w:hAnsi="Times New Roman" w:cs="Times New Roman"/>
                <w:szCs w:val="24"/>
              </w:rPr>
              <w:t>de Koning (I)</w:t>
            </w:r>
          </w:p>
        </w:tc>
      </w:tr>
      <w:tr w:rsidRPr="002162C8" w:rsidR="002162C8" w:rsidTr="0092420E" w14:paraId="5B83080E" w14:textId="77777777">
        <w:tc>
          <w:tcPr>
            <w:tcW w:w="1980" w:type="dxa"/>
          </w:tcPr>
          <w:p w:rsidRPr="002162C8" w:rsidR="002162C8" w:rsidP="0092420E" w:rsidRDefault="002162C8" w14:paraId="7E965B79" w14:textId="77777777">
            <w:pPr>
              <w:rPr>
                <w:rFonts w:ascii="Times New Roman" w:hAnsi="Times New Roman" w:cs="Times New Roman"/>
                <w:szCs w:val="24"/>
              </w:rPr>
            </w:pPr>
            <w:r w:rsidRPr="002162C8">
              <w:rPr>
                <w:rFonts w:ascii="Times New Roman" w:hAnsi="Times New Roman" w:cs="Times New Roman"/>
                <w:szCs w:val="24"/>
              </w:rPr>
              <w:t>W04.26.00265/I</w:t>
            </w:r>
          </w:p>
        </w:tc>
        <w:tc>
          <w:tcPr>
            <w:tcW w:w="5591" w:type="dxa"/>
          </w:tcPr>
          <w:p w:rsidRPr="002162C8" w:rsidR="002162C8" w:rsidP="0092420E" w:rsidRDefault="002162C8" w14:paraId="69401C1A" w14:textId="77777777">
            <w:pPr>
              <w:rPr>
                <w:rFonts w:ascii="Times New Roman" w:hAnsi="Times New Roman" w:cs="Times New Roman"/>
                <w:szCs w:val="24"/>
              </w:rPr>
            </w:pPr>
            <w:r w:rsidRPr="002162C8">
              <w:rPr>
                <w:rFonts w:ascii="Times New Roman" w:hAnsi="Times New Roman" w:cs="Times New Roman"/>
                <w:szCs w:val="24"/>
              </w:rPr>
              <w:t>Staten Generaal (IIA)</w:t>
            </w:r>
          </w:p>
        </w:tc>
      </w:tr>
      <w:tr w:rsidRPr="002162C8" w:rsidR="002162C8" w:rsidTr="0092420E" w14:paraId="333029E4" w14:textId="77777777">
        <w:tc>
          <w:tcPr>
            <w:tcW w:w="1980" w:type="dxa"/>
          </w:tcPr>
          <w:p w:rsidRPr="002162C8" w:rsidR="002162C8" w:rsidP="0092420E" w:rsidRDefault="002162C8" w14:paraId="4CD8EF88" w14:textId="77777777">
            <w:pPr>
              <w:rPr>
                <w:rFonts w:ascii="Times New Roman" w:hAnsi="Times New Roman" w:cs="Times New Roman"/>
                <w:szCs w:val="24"/>
              </w:rPr>
            </w:pPr>
            <w:r w:rsidRPr="002162C8">
              <w:rPr>
                <w:rFonts w:ascii="Times New Roman" w:hAnsi="Times New Roman" w:cs="Times New Roman"/>
                <w:szCs w:val="24"/>
              </w:rPr>
              <w:t>W04.26.00266/I</w:t>
            </w:r>
          </w:p>
        </w:tc>
        <w:tc>
          <w:tcPr>
            <w:tcW w:w="5591" w:type="dxa"/>
          </w:tcPr>
          <w:p w:rsidRPr="002162C8" w:rsidR="002162C8" w:rsidP="0092420E" w:rsidRDefault="002162C8" w14:paraId="396A0435" w14:textId="77777777">
            <w:pPr>
              <w:rPr>
                <w:rFonts w:ascii="Times New Roman" w:hAnsi="Times New Roman" w:cs="Times New Roman"/>
                <w:szCs w:val="24"/>
              </w:rPr>
            </w:pPr>
            <w:r w:rsidRPr="002162C8">
              <w:rPr>
                <w:rFonts w:ascii="Times New Roman" w:hAnsi="Times New Roman" w:cs="Times New Roman"/>
                <w:szCs w:val="24"/>
              </w:rPr>
              <w:t>Overige Hoge Colleges van Staat en Kabinetten van de Gouverneurs en de Kiesraad (IIB)</w:t>
            </w:r>
          </w:p>
        </w:tc>
      </w:tr>
      <w:tr w:rsidRPr="002162C8" w:rsidR="002162C8" w:rsidTr="0092420E" w14:paraId="02D48DB1" w14:textId="77777777">
        <w:tc>
          <w:tcPr>
            <w:tcW w:w="1980" w:type="dxa"/>
          </w:tcPr>
          <w:p w:rsidRPr="002162C8" w:rsidR="002162C8" w:rsidP="0092420E" w:rsidRDefault="002162C8" w14:paraId="59C3D1FD" w14:textId="77777777">
            <w:pPr>
              <w:rPr>
                <w:rFonts w:ascii="Times New Roman" w:hAnsi="Times New Roman" w:cs="Times New Roman"/>
                <w:szCs w:val="24"/>
              </w:rPr>
            </w:pPr>
            <w:r w:rsidRPr="002162C8">
              <w:rPr>
                <w:rFonts w:ascii="Times New Roman" w:hAnsi="Times New Roman" w:cs="Times New Roman"/>
                <w:szCs w:val="24"/>
              </w:rPr>
              <w:t>W01.26.00267/I</w:t>
            </w:r>
          </w:p>
        </w:tc>
        <w:tc>
          <w:tcPr>
            <w:tcW w:w="5591" w:type="dxa"/>
          </w:tcPr>
          <w:p w:rsidRPr="002162C8" w:rsidR="002162C8" w:rsidP="0092420E" w:rsidRDefault="002162C8" w14:paraId="485BBFA9" w14:textId="77777777">
            <w:pPr>
              <w:rPr>
                <w:rFonts w:ascii="Times New Roman" w:hAnsi="Times New Roman" w:cs="Times New Roman"/>
                <w:szCs w:val="24"/>
              </w:rPr>
            </w:pPr>
            <w:r w:rsidRPr="002162C8">
              <w:rPr>
                <w:rFonts w:ascii="Times New Roman" w:hAnsi="Times New Roman" w:cs="Times New Roman"/>
                <w:szCs w:val="24"/>
              </w:rPr>
              <w:t>Ministerie van Algemene Zaken (IIIA), het Kabinet van de Koning (IIIB); de Commissie van Toezicht betreffende de Inlichtingen- en Veiligheidsdiensten (IIIC)</w:t>
            </w:r>
          </w:p>
        </w:tc>
      </w:tr>
      <w:tr w:rsidRPr="002162C8" w:rsidR="002162C8" w:rsidTr="0092420E" w14:paraId="36545CE2" w14:textId="77777777">
        <w:tc>
          <w:tcPr>
            <w:tcW w:w="1980" w:type="dxa"/>
          </w:tcPr>
          <w:p w:rsidRPr="002162C8" w:rsidR="002162C8" w:rsidP="0092420E" w:rsidRDefault="002162C8" w14:paraId="2F4C63DE" w14:textId="77777777">
            <w:pPr>
              <w:rPr>
                <w:rFonts w:ascii="Times New Roman" w:hAnsi="Times New Roman" w:cs="Times New Roman"/>
                <w:szCs w:val="24"/>
              </w:rPr>
            </w:pPr>
            <w:r w:rsidRPr="002162C8">
              <w:rPr>
                <w:rFonts w:ascii="Times New Roman" w:hAnsi="Times New Roman" w:cs="Times New Roman"/>
                <w:szCs w:val="24"/>
              </w:rPr>
              <w:t>W04.26.00268/I</w:t>
            </w:r>
          </w:p>
        </w:tc>
        <w:tc>
          <w:tcPr>
            <w:tcW w:w="5591" w:type="dxa"/>
          </w:tcPr>
          <w:p w:rsidRPr="002162C8" w:rsidR="002162C8" w:rsidP="0092420E" w:rsidRDefault="002162C8" w14:paraId="20A007B5" w14:textId="77777777">
            <w:pPr>
              <w:rPr>
                <w:rFonts w:ascii="Times New Roman" w:hAnsi="Times New Roman" w:cs="Times New Roman"/>
                <w:szCs w:val="24"/>
              </w:rPr>
            </w:pPr>
            <w:r w:rsidRPr="002162C8">
              <w:rPr>
                <w:rFonts w:ascii="Times New Roman" w:hAnsi="Times New Roman" w:cs="Times New Roman"/>
                <w:szCs w:val="24"/>
              </w:rPr>
              <w:t>Koninkrijksrelaties (IV) en het BES-fonds (H)</w:t>
            </w:r>
          </w:p>
        </w:tc>
      </w:tr>
      <w:tr w:rsidRPr="002162C8" w:rsidR="002162C8" w:rsidTr="0092420E" w14:paraId="02B4871B" w14:textId="77777777">
        <w:tc>
          <w:tcPr>
            <w:tcW w:w="1980" w:type="dxa"/>
          </w:tcPr>
          <w:p w:rsidRPr="002162C8" w:rsidR="002162C8" w:rsidP="0092420E" w:rsidRDefault="002162C8" w14:paraId="5D7C116F" w14:textId="77777777">
            <w:pPr>
              <w:rPr>
                <w:rFonts w:ascii="Times New Roman" w:hAnsi="Times New Roman" w:cs="Times New Roman"/>
                <w:szCs w:val="24"/>
              </w:rPr>
            </w:pPr>
            <w:r w:rsidRPr="002162C8">
              <w:rPr>
                <w:rFonts w:ascii="Times New Roman" w:hAnsi="Times New Roman" w:cs="Times New Roman"/>
                <w:szCs w:val="24"/>
              </w:rPr>
              <w:t>W02.26.00269/II</w:t>
            </w:r>
          </w:p>
        </w:tc>
        <w:tc>
          <w:tcPr>
            <w:tcW w:w="5591" w:type="dxa"/>
          </w:tcPr>
          <w:p w:rsidRPr="002162C8" w:rsidR="002162C8" w:rsidP="0092420E" w:rsidRDefault="002162C8" w14:paraId="7BB5A62A" w14:textId="77777777">
            <w:pPr>
              <w:rPr>
                <w:rFonts w:ascii="Times New Roman" w:hAnsi="Times New Roman" w:cs="Times New Roman"/>
                <w:szCs w:val="24"/>
              </w:rPr>
            </w:pPr>
            <w:r w:rsidRPr="002162C8">
              <w:rPr>
                <w:rFonts w:ascii="Times New Roman" w:hAnsi="Times New Roman" w:cs="Times New Roman"/>
                <w:szCs w:val="24"/>
              </w:rPr>
              <w:t>Ministerie van Buitenlandse Zaken (V)</w:t>
            </w:r>
          </w:p>
        </w:tc>
      </w:tr>
      <w:tr w:rsidRPr="002162C8" w:rsidR="002162C8" w:rsidTr="0092420E" w14:paraId="345E9403" w14:textId="77777777">
        <w:tc>
          <w:tcPr>
            <w:tcW w:w="1980" w:type="dxa"/>
          </w:tcPr>
          <w:p w:rsidRPr="002162C8" w:rsidR="002162C8" w:rsidP="0092420E" w:rsidRDefault="002162C8" w14:paraId="62AFD55F" w14:textId="77777777">
            <w:pPr>
              <w:rPr>
                <w:rFonts w:ascii="Times New Roman" w:hAnsi="Times New Roman" w:cs="Times New Roman"/>
                <w:szCs w:val="24"/>
              </w:rPr>
            </w:pPr>
            <w:r w:rsidRPr="002162C8">
              <w:rPr>
                <w:rFonts w:ascii="Times New Roman" w:hAnsi="Times New Roman" w:cs="Times New Roman"/>
                <w:szCs w:val="24"/>
              </w:rPr>
              <w:t>W16.26.00270/II</w:t>
            </w:r>
          </w:p>
        </w:tc>
        <w:tc>
          <w:tcPr>
            <w:tcW w:w="5591" w:type="dxa"/>
          </w:tcPr>
          <w:p w:rsidRPr="002162C8" w:rsidR="002162C8" w:rsidP="0092420E" w:rsidRDefault="002162C8" w14:paraId="0E99910F" w14:textId="77777777">
            <w:pPr>
              <w:rPr>
                <w:rFonts w:ascii="Times New Roman" w:hAnsi="Times New Roman" w:cs="Times New Roman"/>
                <w:szCs w:val="24"/>
              </w:rPr>
            </w:pPr>
            <w:r w:rsidRPr="002162C8">
              <w:rPr>
                <w:rFonts w:ascii="Times New Roman" w:hAnsi="Times New Roman" w:cs="Times New Roman"/>
                <w:szCs w:val="24"/>
              </w:rPr>
              <w:t>Ministerie van Justitie en Veiligheid (VI)</w:t>
            </w:r>
          </w:p>
        </w:tc>
      </w:tr>
      <w:tr w:rsidRPr="002162C8" w:rsidR="002162C8" w:rsidTr="0092420E" w14:paraId="28E8B2FE" w14:textId="77777777">
        <w:tc>
          <w:tcPr>
            <w:tcW w:w="1980" w:type="dxa"/>
          </w:tcPr>
          <w:p w:rsidRPr="002162C8" w:rsidR="002162C8" w:rsidP="0092420E" w:rsidRDefault="002162C8" w14:paraId="2B610D55" w14:textId="77777777">
            <w:pPr>
              <w:rPr>
                <w:rFonts w:ascii="Times New Roman" w:hAnsi="Times New Roman" w:cs="Times New Roman"/>
                <w:szCs w:val="24"/>
              </w:rPr>
            </w:pPr>
            <w:r w:rsidRPr="002162C8">
              <w:rPr>
                <w:rFonts w:ascii="Times New Roman" w:hAnsi="Times New Roman" w:cs="Times New Roman"/>
                <w:szCs w:val="24"/>
              </w:rPr>
              <w:t>W04.26.00271/I</w:t>
            </w:r>
          </w:p>
        </w:tc>
        <w:tc>
          <w:tcPr>
            <w:tcW w:w="5591" w:type="dxa"/>
          </w:tcPr>
          <w:p w:rsidRPr="002162C8" w:rsidR="002162C8" w:rsidP="0092420E" w:rsidRDefault="002162C8" w14:paraId="45495257" w14:textId="77777777">
            <w:pPr>
              <w:rPr>
                <w:rFonts w:ascii="Times New Roman" w:hAnsi="Times New Roman" w:cs="Times New Roman"/>
                <w:szCs w:val="24"/>
              </w:rPr>
            </w:pPr>
            <w:r w:rsidRPr="002162C8">
              <w:rPr>
                <w:rFonts w:ascii="Times New Roman" w:hAnsi="Times New Roman" w:cs="Times New Roman"/>
                <w:szCs w:val="24"/>
              </w:rPr>
              <w:t>Ministerie van Binnenlandse Zaken en Koninkrijksrelaties (VII)</w:t>
            </w:r>
          </w:p>
        </w:tc>
      </w:tr>
      <w:tr w:rsidRPr="002162C8" w:rsidR="002162C8" w:rsidTr="0092420E" w14:paraId="2B3EDDD6" w14:textId="77777777">
        <w:tc>
          <w:tcPr>
            <w:tcW w:w="1980" w:type="dxa"/>
          </w:tcPr>
          <w:p w:rsidRPr="002162C8" w:rsidR="002162C8" w:rsidP="0092420E" w:rsidRDefault="002162C8" w14:paraId="02277685" w14:textId="77777777">
            <w:pPr>
              <w:rPr>
                <w:rFonts w:ascii="Times New Roman" w:hAnsi="Times New Roman" w:cs="Times New Roman"/>
                <w:szCs w:val="24"/>
              </w:rPr>
            </w:pPr>
            <w:r w:rsidRPr="002162C8">
              <w:rPr>
                <w:rFonts w:ascii="Times New Roman" w:hAnsi="Times New Roman" w:cs="Times New Roman"/>
                <w:szCs w:val="24"/>
              </w:rPr>
              <w:t>W05.26.00272/I</w:t>
            </w:r>
          </w:p>
        </w:tc>
        <w:tc>
          <w:tcPr>
            <w:tcW w:w="5591" w:type="dxa"/>
          </w:tcPr>
          <w:p w:rsidRPr="002162C8" w:rsidR="002162C8" w:rsidP="0092420E" w:rsidRDefault="002162C8" w14:paraId="3EFA814B" w14:textId="77777777">
            <w:pPr>
              <w:rPr>
                <w:rFonts w:ascii="Times New Roman" w:hAnsi="Times New Roman" w:cs="Times New Roman"/>
                <w:szCs w:val="24"/>
              </w:rPr>
            </w:pPr>
            <w:r w:rsidRPr="002162C8">
              <w:rPr>
                <w:rFonts w:ascii="Times New Roman" w:hAnsi="Times New Roman" w:cs="Times New Roman"/>
                <w:szCs w:val="24"/>
              </w:rPr>
              <w:t>Ministerie van Onderwijs, Cultuur en Wetenschap (VIII)</w:t>
            </w:r>
          </w:p>
        </w:tc>
      </w:tr>
      <w:tr w:rsidRPr="002162C8" w:rsidR="002162C8" w:rsidTr="0092420E" w14:paraId="7E23203D" w14:textId="77777777">
        <w:tc>
          <w:tcPr>
            <w:tcW w:w="1980" w:type="dxa"/>
          </w:tcPr>
          <w:p w:rsidRPr="002162C8" w:rsidR="002162C8" w:rsidP="0092420E" w:rsidRDefault="002162C8" w14:paraId="25D11F14" w14:textId="77777777">
            <w:pPr>
              <w:rPr>
                <w:rFonts w:ascii="Times New Roman" w:hAnsi="Times New Roman" w:cs="Times New Roman"/>
                <w:szCs w:val="24"/>
              </w:rPr>
            </w:pPr>
            <w:r w:rsidRPr="002162C8">
              <w:rPr>
                <w:rFonts w:ascii="Times New Roman" w:hAnsi="Times New Roman" w:cs="Times New Roman"/>
                <w:szCs w:val="24"/>
              </w:rPr>
              <w:t>W06.26.00273/III</w:t>
            </w:r>
          </w:p>
        </w:tc>
        <w:tc>
          <w:tcPr>
            <w:tcW w:w="5591" w:type="dxa"/>
          </w:tcPr>
          <w:p w:rsidRPr="002162C8" w:rsidR="002162C8" w:rsidP="0092420E" w:rsidRDefault="002162C8" w14:paraId="62A20EEA" w14:textId="77777777">
            <w:pPr>
              <w:rPr>
                <w:rFonts w:ascii="Times New Roman" w:hAnsi="Times New Roman" w:cs="Times New Roman"/>
                <w:szCs w:val="24"/>
              </w:rPr>
            </w:pPr>
            <w:r w:rsidRPr="002162C8">
              <w:rPr>
                <w:rFonts w:ascii="Times New Roman" w:hAnsi="Times New Roman" w:cs="Times New Roman"/>
                <w:szCs w:val="24"/>
              </w:rPr>
              <w:t>Ministerie van Financiën (IXB) en Nationale Schuld (IXA)</w:t>
            </w:r>
          </w:p>
        </w:tc>
      </w:tr>
      <w:tr w:rsidRPr="002162C8" w:rsidR="002162C8" w:rsidTr="0092420E" w14:paraId="6A4AECAA" w14:textId="77777777">
        <w:tc>
          <w:tcPr>
            <w:tcW w:w="1980" w:type="dxa"/>
          </w:tcPr>
          <w:p w:rsidRPr="002162C8" w:rsidR="002162C8" w:rsidP="0092420E" w:rsidRDefault="002162C8" w14:paraId="2498C051" w14:textId="77777777">
            <w:pPr>
              <w:rPr>
                <w:rFonts w:ascii="Times New Roman" w:hAnsi="Times New Roman" w:cs="Times New Roman"/>
                <w:szCs w:val="24"/>
              </w:rPr>
            </w:pPr>
            <w:r w:rsidRPr="002162C8">
              <w:rPr>
                <w:rFonts w:ascii="Times New Roman" w:hAnsi="Times New Roman" w:cs="Times New Roman"/>
                <w:szCs w:val="24"/>
              </w:rPr>
              <w:t>W07.26.00274/II</w:t>
            </w:r>
          </w:p>
        </w:tc>
        <w:tc>
          <w:tcPr>
            <w:tcW w:w="5591" w:type="dxa"/>
          </w:tcPr>
          <w:p w:rsidRPr="002162C8" w:rsidR="002162C8" w:rsidP="0092420E" w:rsidRDefault="002162C8" w14:paraId="1316BC85" w14:textId="77777777">
            <w:pPr>
              <w:rPr>
                <w:rFonts w:ascii="Times New Roman" w:hAnsi="Times New Roman" w:cs="Times New Roman"/>
                <w:szCs w:val="24"/>
              </w:rPr>
            </w:pPr>
            <w:r w:rsidRPr="002162C8">
              <w:rPr>
                <w:rFonts w:ascii="Times New Roman" w:hAnsi="Times New Roman" w:cs="Times New Roman"/>
                <w:szCs w:val="24"/>
              </w:rPr>
              <w:t>Ministerie van Defensie (X)</w:t>
            </w:r>
          </w:p>
        </w:tc>
      </w:tr>
      <w:tr w:rsidRPr="002162C8" w:rsidR="002162C8" w:rsidTr="0092420E" w14:paraId="4442C586" w14:textId="77777777">
        <w:tc>
          <w:tcPr>
            <w:tcW w:w="1980" w:type="dxa"/>
          </w:tcPr>
          <w:p w:rsidRPr="002162C8" w:rsidR="002162C8" w:rsidP="0092420E" w:rsidRDefault="002162C8" w14:paraId="5766385B" w14:textId="77777777">
            <w:pPr>
              <w:rPr>
                <w:rFonts w:ascii="Times New Roman" w:hAnsi="Times New Roman" w:cs="Times New Roman"/>
                <w:szCs w:val="24"/>
              </w:rPr>
            </w:pPr>
            <w:r w:rsidRPr="002162C8">
              <w:rPr>
                <w:rFonts w:ascii="Times New Roman" w:hAnsi="Times New Roman" w:cs="Times New Roman"/>
                <w:szCs w:val="24"/>
              </w:rPr>
              <w:t>W17.26.00276/IV</w:t>
            </w:r>
          </w:p>
        </w:tc>
        <w:tc>
          <w:tcPr>
            <w:tcW w:w="5591" w:type="dxa"/>
          </w:tcPr>
          <w:p w:rsidRPr="002162C8" w:rsidR="002162C8" w:rsidP="0092420E" w:rsidRDefault="002162C8" w14:paraId="078CEBE8" w14:textId="77777777">
            <w:pPr>
              <w:rPr>
                <w:rFonts w:ascii="Times New Roman" w:hAnsi="Times New Roman" w:cs="Times New Roman"/>
                <w:szCs w:val="24"/>
              </w:rPr>
            </w:pPr>
            <w:r w:rsidRPr="002162C8">
              <w:rPr>
                <w:rFonts w:ascii="Times New Roman" w:hAnsi="Times New Roman" w:cs="Times New Roman"/>
                <w:szCs w:val="24"/>
              </w:rPr>
              <w:t>Ministerie van Infrastructuur en Waterstaat (XII)</w:t>
            </w:r>
          </w:p>
        </w:tc>
      </w:tr>
      <w:tr w:rsidRPr="002162C8" w:rsidR="002162C8" w:rsidTr="0092420E" w14:paraId="0698EEC2" w14:textId="77777777">
        <w:tc>
          <w:tcPr>
            <w:tcW w:w="1980" w:type="dxa"/>
          </w:tcPr>
          <w:p w:rsidRPr="002162C8" w:rsidR="002162C8" w:rsidP="0092420E" w:rsidRDefault="002162C8" w14:paraId="50A07FE5" w14:textId="77777777">
            <w:pPr>
              <w:rPr>
                <w:rFonts w:ascii="Times New Roman" w:hAnsi="Times New Roman" w:cs="Times New Roman"/>
                <w:szCs w:val="24"/>
              </w:rPr>
            </w:pPr>
            <w:r w:rsidRPr="002162C8">
              <w:rPr>
                <w:rFonts w:ascii="Times New Roman" w:hAnsi="Times New Roman" w:cs="Times New Roman"/>
                <w:szCs w:val="24"/>
              </w:rPr>
              <w:t>W18.26.00277/IV</w:t>
            </w:r>
          </w:p>
        </w:tc>
        <w:tc>
          <w:tcPr>
            <w:tcW w:w="5591" w:type="dxa"/>
          </w:tcPr>
          <w:p w:rsidRPr="002162C8" w:rsidR="002162C8" w:rsidP="0092420E" w:rsidRDefault="002162C8" w14:paraId="38574258" w14:textId="77777777">
            <w:pPr>
              <w:rPr>
                <w:rFonts w:ascii="Times New Roman" w:hAnsi="Times New Roman" w:cs="Times New Roman"/>
                <w:szCs w:val="24"/>
              </w:rPr>
            </w:pPr>
            <w:r w:rsidRPr="002162C8">
              <w:rPr>
                <w:rFonts w:ascii="Times New Roman" w:hAnsi="Times New Roman" w:cs="Times New Roman"/>
                <w:szCs w:val="24"/>
              </w:rPr>
              <w:t>Ministerie van Economische Zaken en Klimaat (XIII)</w:t>
            </w:r>
          </w:p>
        </w:tc>
      </w:tr>
      <w:tr w:rsidRPr="002162C8" w:rsidR="002162C8" w:rsidTr="0092420E" w14:paraId="3AFCFDAB" w14:textId="77777777">
        <w:tc>
          <w:tcPr>
            <w:tcW w:w="1980" w:type="dxa"/>
          </w:tcPr>
          <w:p w:rsidRPr="002162C8" w:rsidR="002162C8" w:rsidP="0092420E" w:rsidRDefault="002162C8" w14:paraId="340C3236" w14:textId="77777777">
            <w:pPr>
              <w:rPr>
                <w:rFonts w:ascii="Times New Roman" w:hAnsi="Times New Roman" w:cs="Times New Roman"/>
                <w:szCs w:val="24"/>
              </w:rPr>
            </w:pPr>
            <w:r w:rsidRPr="002162C8">
              <w:rPr>
                <w:rFonts w:ascii="Times New Roman" w:hAnsi="Times New Roman" w:cs="Times New Roman"/>
                <w:szCs w:val="24"/>
              </w:rPr>
              <w:t>W11.26.00278/IV</w:t>
            </w:r>
          </w:p>
        </w:tc>
        <w:tc>
          <w:tcPr>
            <w:tcW w:w="5591" w:type="dxa"/>
          </w:tcPr>
          <w:p w:rsidRPr="002162C8" w:rsidR="002162C8" w:rsidP="0092420E" w:rsidRDefault="002162C8" w14:paraId="52EF2220" w14:textId="77777777">
            <w:pPr>
              <w:rPr>
                <w:rFonts w:ascii="Times New Roman" w:hAnsi="Times New Roman" w:cs="Times New Roman"/>
                <w:szCs w:val="24"/>
              </w:rPr>
            </w:pPr>
            <w:r w:rsidRPr="002162C8">
              <w:rPr>
                <w:rFonts w:ascii="Times New Roman" w:hAnsi="Times New Roman" w:cs="Times New Roman"/>
                <w:szCs w:val="24"/>
              </w:rPr>
              <w:t>Ministerie van Landbouw, Visserij, Voedselzekerheid en Natuur (XIV) en het Diergezondheidsfonds (F)</w:t>
            </w:r>
          </w:p>
        </w:tc>
      </w:tr>
      <w:tr w:rsidRPr="002162C8" w:rsidR="002162C8" w:rsidTr="0092420E" w14:paraId="78A0AC0E" w14:textId="77777777">
        <w:tc>
          <w:tcPr>
            <w:tcW w:w="1980" w:type="dxa"/>
          </w:tcPr>
          <w:p w:rsidRPr="002162C8" w:rsidR="002162C8" w:rsidP="0092420E" w:rsidRDefault="002162C8" w14:paraId="169C4D02" w14:textId="77777777">
            <w:pPr>
              <w:rPr>
                <w:rFonts w:ascii="Times New Roman" w:hAnsi="Times New Roman" w:cs="Times New Roman"/>
                <w:szCs w:val="24"/>
              </w:rPr>
            </w:pPr>
            <w:r w:rsidRPr="002162C8">
              <w:rPr>
                <w:rFonts w:ascii="Times New Roman" w:hAnsi="Times New Roman" w:cs="Times New Roman"/>
                <w:szCs w:val="24"/>
              </w:rPr>
              <w:t>W12.26.00279/III</w:t>
            </w:r>
          </w:p>
        </w:tc>
        <w:tc>
          <w:tcPr>
            <w:tcW w:w="5591" w:type="dxa"/>
          </w:tcPr>
          <w:p w:rsidRPr="002162C8" w:rsidR="002162C8" w:rsidP="0092420E" w:rsidRDefault="002162C8" w14:paraId="05430EEF" w14:textId="77777777">
            <w:pPr>
              <w:rPr>
                <w:rFonts w:ascii="Times New Roman" w:hAnsi="Times New Roman" w:cs="Times New Roman"/>
                <w:szCs w:val="24"/>
              </w:rPr>
            </w:pPr>
            <w:r w:rsidRPr="002162C8">
              <w:rPr>
                <w:rFonts w:ascii="Times New Roman" w:hAnsi="Times New Roman" w:cs="Times New Roman"/>
                <w:szCs w:val="24"/>
              </w:rPr>
              <w:t>Ministerie van Sociale Zaken en Werkgelegenheid (XV)</w:t>
            </w:r>
          </w:p>
        </w:tc>
      </w:tr>
      <w:tr w:rsidRPr="002162C8" w:rsidR="002162C8" w:rsidTr="0092420E" w14:paraId="00FC8709" w14:textId="77777777">
        <w:tc>
          <w:tcPr>
            <w:tcW w:w="1980" w:type="dxa"/>
          </w:tcPr>
          <w:p w:rsidRPr="002162C8" w:rsidR="002162C8" w:rsidP="0092420E" w:rsidRDefault="002162C8" w14:paraId="46F58EFF" w14:textId="77777777">
            <w:pPr>
              <w:rPr>
                <w:rFonts w:ascii="Times New Roman" w:hAnsi="Times New Roman" w:cs="Times New Roman"/>
                <w:szCs w:val="24"/>
              </w:rPr>
            </w:pPr>
            <w:r w:rsidRPr="002162C8">
              <w:rPr>
                <w:rFonts w:ascii="Times New Roman" w:hAnsi="Times New Roman" w:cs="Times New Roman"/>
                <w:szCs w:val="24"/>
              </w:rPr>
              <w:t>W13.26.00294/III</w:t>
            </w:r>
          </w:p>
        </w:tc>
        <w:tc>
          <w:tcPr>
            <w:tcW w:w="5591" w:type="dxa"/>
          </w:tcPr>
          <w:p w:rsidRPr="002162C8" w:rsidR="002162C8" w:rsidP="0092420E" w:rsidRDefault="002162C8" w14:paraId="557B947E" w14:textId="77777777">
            <w:pPr>
              <w:rPr>
                <w:rFonts w:ascii="Times New Roman" w:hAnsi="Times New Roman" w:cs="Times New Roman"/>
                <w:szCs w:val="24"/>
              </w:rPr>
            </w:pPr>
            <w:r w:rsidRPr="002162C8">
              <w:rPr>
                <w:rFonts w:ascii="Times New Roman" w:hAnsi="Times New Roman" w:cs="Times New Roman"/>
                <w:szCs w:val="24"/>
              </w:rPr>
              <w:t>Ministerie van Volksgezondheid, Welzijn en Sport (XVI)</w:t>
            </w:r>
          </w:p>
        </w:tc>
      </w:tr>
      <w:tr w:rsidRPr="002162C8" w:rsidR="002162C8" w:rsidTr="0092420E" w14:paraId="6FB87147" w14:textId="77777777">
        <w:tc>
          <w:tcPr>
            <w:tcW w:w="1980" w:type="dxa"/>
          </w:tcPr>
          <w:p w:rsidRPr="002162C8" w:rsidR="002162C8" w:rsidP="0092420E" w:rsidRDefault="002162C8" w14:paraId="72D50EE7" w14:textId="77777777">
            <w:pPr>
              <w:rPr>
                <w:rFonts w:ascii="Times New Roman" w:hAnsi="Times New Roman" w:cs="Times New Roman"/>
                <w:szCs w:val="24"/>
              </w:rPr>
            </w:pPr>
            <w:r w:rsidRPr="002162C8">
              <w:rPr>
                <w:rFonts w:ascii="Times New Roman" w:hAnsi="Times New Roman" w:cs="Times New Roman"/>
                <w:szCs w:val="24"/>
              </w:rPr>
              <w:t>W02.26.00280/II</w:t>
            </w:r>
          </w:p>
        </w:tc>
        <w:tc>
          <w:tcPr>
            <w:tcW w:w="5591" w:type="dxa"/>
          </w:tcPr>
          <w:p w:rsidRPr="002162C8" w:rsidR="002162C8" w:rsidP="0092420E" w:rsidRDefault="002162C8" w14:paraId="72A99B51" w14:textId="77777777">
            <w:pPr>
              <w:rPr>
                <w:rFonts w:ascii="Times New Roman" w:hAnsi="Times New Roman" w:cs="Times New Roman"/>
                <w:szCs w:val="24"/>
              </w:rPr>
            </w:pPr>
            <w:r w:rsidRPr="002162C8">
              <w:rPr>
                <w:rFonts w:ascii="Times New Roman" w:hAnsi="Times New Roman" w:cs="Times New Roman"/>
                <w:szCs w:val="24"/>
              </w:rPr>
              <w:t>Ministerie van Buitenlandse Handel en Ontwikkelingssamenwerking (XVII)</w:t>
            </w:r>
          </w:p>
        </w:tc>
      </w:tr>
      <w:tr w:rsidRPr="002162C8" w:rsidR="002162C8" w:rsidTr="0092420E" w14:paraId="57F3E6DB" w14:textId="77777777">
        <w:tc>
          <w:tcPr>
            <w:tcW w:w="1980" w:type="dxa"/>
          </w:tcPr>
          <w:p w:rsidRPr="002162C8" w:rsidR="002162C8" w:rsidP="0092420E" w:rsidRDefault="002162C8" w14:paraId="11DE9E91" w14:textId="77777777">
            <w:pPr>
              <w:rPr>
                <w:rFonts w:ascii="Times New Roman" w:hAnsi="Times New Roman" w:cs="Times New Roman"/>
                <w:szCs w:val="24"/>
              </w:rPr>
            </w:pPr>
            <w:r w:rsidRPr="002162C8">
              <w:rPr>
                <w:rFonts w:ascii="Times New Roman" w:hAnsi="Times New Roman" w:cs="Times New Roman"/>
                <w:szCs w:val="24"/>
              </w:rPr>
              <w:t>W03.26.00282/II</w:t>
            </w:r>
          </w:p>
        </w:tc>
        <w:tc>
          <w:tcPr>
            <w:tcW w:w="5591" w:type="dxa"/>
          </w:tcPr>
          <w:p w:rsidRPr="002162C8" w:rsidR="002162C8" w:rsidP="0092420E" w:rsidRDefault="002162C8" w14:paraId="2475D833" w14:textId="77777777">
            <w:pPr>
              <w:rPr>
                <w:rFonts w:ascii="Times New Roman" w:hAnsi="Times New Roman" w:cs="Times New Roman"/>
                <w:szCs w:val="24"/>
              </w:rPr>
            </w:pPr>
            <w:r w:rsidRPr="002162C8">
              <w:rPr>
                <w:rFonts w:ascii="Times New Roman" w:hAnsi="Times New Roman" w:cs="Times New Roman"/>
                <w:szCs w:val="24"/>
              </w:rPr>
              <w:t>Asiel en Migratie (XX)</w:t>
            </w:r>
          </w:p>
        </w:tc>
      </w:tr>
      <w:tr w:rsidRPr="002162C8" w:rsidR="002162C8" w:rsidTr="0092420E" w14:paraId="732FA176" w14:textId="77777777">
        <w:tc>
          <w:tcPr>
            <w:tcW w:w="1980" w:type="dxa"/>
          </w:tcPr>
          <w:p w:rsidRPr="002162C8" w:rsidR="002162C8" w:rsidP="0092420E" w:rsidRDefault="002162C8" w14:paraId="42EC4097" w14:textId="77777777">
            <w:pPr>
              <w:rPr>
                <w:rFonts w:ascii="Times New Roman" w:hAnsi="Times New Roman" w:cs="Times New Roman"/>
                <w:szCs w:val="24"/>
              </w:rPr>
            </w:pPr>
            <w:r w:rsidRPr="002162C8">
              <w:rPr>
                <w:rFonts w:ascii="Times New Roman" w:hAnsi="Times New Roman" w:cs="Times New Roman"/>
                <w:szCs w:val="24"/>
              </w:rPr>
              <w:t>W04.26.00283/I</w:t>
            </w:r>
          </w:p>
        </w:tc>
        <w:tc>
          <w:tcPr>
            <w:tcW w:w="5591" w:type="dxa"/>
          </w:tcPr>
          <w:p w:rsidRPr="002162C8" w:rsidR="002162C8" w:rsidP="0092420E" w:rsidRDefault="002162C8" w14:paraId="7C76C34F" w14:textId="77777777">
            <w:pPr>
              <w:rPr>
                <w:rFonts w:ascii="Times New Roman" w:hAnsi="Times New Roman" w:cs="Times New Roman"/>
                <w:szCs w:val="24"/>
              </w:rPr>
            </w:pPr>
            <w:r w:rsidRPr="002162C8">
              <w:rPr>
                <w:rFonts w:ascii="Times New Roman" w:hAnsi="Times New Roman" w:cs="Times New Roman"/>
                <w:szCs w:val="24"/>
              </w:rPr>
              <w:t>Volkshuisvesting en Ruimtelijke Ordening (XXII)</w:t>
            </w:r>
          </w:p>
        </w:tc>
      </w:tr>
      <w:tr w:rsidRPr="002162C8" w:rsidR="002162C8" w:rsidTr="0092420E" w14:paraId="4A2A6137" w14:textId="77777777">
        <w:tc>
          <w:tcPr>
            <w:tcW w:w="1980" w:type="dxa"/>
          </w:tcPr>
          <w:p w:rsidRPr="002162C8" w:rsidR="002162C8" w:rsidP="0092420E" w:rsidRDefault="002162C8" w14:paraId="05521E23" w14:textId="77777777">
            <w:pPr>
              <w:rPr>
                <w:rFonts w:ascii="Times New Roman" w:hAnsi="Times New Roman" w:cs="Times New Roman"/>
                <w:szCs w:val="24"/>
              </w:rPr>
            </w:pPr>
            <w:r w:rsidRPr="002162C8">
              <w:rPr>
                <w:rFonts w:ascii="Times New Roman" w:hAnsi="Times New Roman" w:cs="Times New Roman"/>
                <w:szCs w:val="24"/>
              </w:rPr>
              <w:t>W19.26.00284/IV</w:t>
            </w:r>
          </w:p>
        </w:tc>
        <w:tc>
          <w:tcPr>
            <w:tcW w:w="5591" w:type="dxa"/>
          </w:tcPr>
          <w:p w:rsidRPr="002162C8" w:rsidR="002162C8" w:rsidP="0092420E" w:rsidRDefault="002162C8" w14:paraId="3A5AD857" w14:textId="77777777">
            <w:pPr>
              <w:rPr>
                <w:rFonts w:ascii="Times New Roman" w:hAnsi="Times New Roman" w:cs="Times New Roman"/>
                <w:szCs w:val="24"/>
              </w:rPr>
            </w:pPr>
            <w:r w:rsidRPr="002162C8">
              <w:rPr>
                <w:rFonts w:ascii="Times New Roman" w:hAnsi="Times New Roman" w:cs="Times New Roman"/>
                <w:szCs w:val="24"/>
              </w:rPr>
              <w:t>Klimaat en Groene Groei (XXIII)</w:t>
            </w:r>
          </w:p>
        </w:tc>
      </w:tr>
      <w:tr w:rsidRPr="002162C8" w:rsidR="002162C8" w:rsidTr="0092420E" w14:paraId="155C3471" w14:textId="77777777">
        <w:tc>
          <w:tcPr>
            <w:tcW w:w="1980" w:type="dxa"/>
          </w:tcPr>
          <w:p w:rsidRPr="002162C8" w:rsidR="002162C8" w:rsidP="0092420E" w:rsidRDefault="002162C8" w14:paraId="56E04C20" w14:textId="77777777">
            <w:pPr>
              <w:rPr>
                <w:rFonts w:ascii="Times New Roman" w:hAnsi="Times New Roman" w:cs="Times New Roman"/>
                <w:szCs w:val="24"/>
              </w:rPr>
            </w:pPr>
            <w:r w:rsidRPr="002162C8">
              <w:rPr>
                <w:rFonts w:ascii="Times New Roman" w:hAnsi="Times New Roman" w:cs="Times New Roman"/>
                <w:szCs w:val="24"/>
              </w:rPr>
              <w:t>W17.26.00285/IV</w:t>
            </w:r>
          </w:p>
        </w:tc>
        <w:tc>
          <w:tcPr>
            <w:tcW w:w="5591" w:type="dxa"/>
          </w:tcPr>
          <w:p w:rsidRPr="002162C8" w:rsidR="002162C8" w:rsidP="0092420E" w:rsidRDefault="002162C8" w14:paraId="75D55CF6" w14:textId="77777777">
            <w:pPr>
              <w:rPr>
                <w:rFonts w:ascii="Times New Roman" w:hAnsi="Times New Roman" w:cs="Times New Roman"/>
                <w:szCs w:val="24"/>
              </w:rPr>
            </w:pPr>
            <w:r w:rsidRPr="002162C8">
              <w:rPr>
                <w:rFonts w:ascii="Times New Roman" w:hAnsi="Times New Roman" w:cs="Times New Roman"/>
                <w:szCs w:val="24"/>
              </w:rPr>
              <w:t>Mobiliteitsfonds (A)</w:t>
            </w:r>
          </w:p>
        </w:tc>
      </w:tr>
      <w:tr w:rsidRPr="002162C8" w:rsidR="002162C8" w:rsidTr="0092420E" w14:paraId="2200CC2A" w14:textId="77777777">
        <w:tc>
          <w:tcPr>
            <w:tcW w:w="1980" w:type="dxa"/>
          </w:tcPr>
          <w:p w:rsidRPr="002162C8" w:rsidR="002162C8" w:rsidP="0092420E" w:rsidRDefault="002162C8" w14:paraId="0D549C42" w14:textId="77777777">
            <w:pPr>
              <w:rPr>
                <w:rFonts w:ascii="Times New Roman" w:hAnsi="Times New Roman" w:cs="Times New Roman"/>
                <w:szCs w:val="24"/>
                <w:lang w:val="en-US"/>
              </w:rPr>
            </w:pPr>
            <w:r w:rsidRPr="002162C8">
              <w:rPr>
                <w:rFonts w:ascii="Times New Roman" w:hAnsi="Times New Roman" w:cs="Times New Roman"/>
                <w:szCs w:val="24"/>
              </w:rPr>
              <w:t>W04.26.00286/I</w:t>
            </w:r>
          </w:p>
        </w:tc>
        <w:tc>
          <w:tcPr>
            <w:tcW w:w="5591" w:type="dxa"/>
          </w:tcPr>
          <w:p w:rsidRPr="002162C8" w:rsidR="002162C8" w:rsidP="0092420E" w:rsidRDefault="002162C8" w14:paraId="01FB5537" w14:textId="77777777">
            <w:pPr>
              <w:rPr>
                <w:rFonts w:ascii="Times New Roman" w:hAnsi="Times New Roman" w:cs="Times New Roman"/>
                <w:szCs w:val="24"/>
                <w:lang w:val="en-US"/>
              </w:rPr>
            </w:pPr>
            <w:proofErr w:type="spellStart"/>
            <w:r w:rsidRPr="002162C8">
              <w:rPr>
                <w:rFonts w:ascii="Times New Roman" w:hAnsi="Times New Roman" w:cs="Times New Roman"/>
                <w:szCs w:val="24"/>
                <w:lang w:val="en-US"/>
              </w:rPr>
              <w:t>Gemeentefonds</w:t>
            </w:r>
            <w:proofErr w:type="spellEnd"/>
            <w:r w:rsidRPr="002162C8">
              <w:rPr>
                <w:rFonts w:ascii="Times New Roman" w:hAnsi="Times New Roman" w:cs="Times New Roman"/>
                <w:szCs w:val="24"/>
                <w:lang w:val="en-US"/>
              </w:rPr>
              <w:t xml:space="preserve"> (B)</w:t>
            </w:r>
          </w:p>
        </w:tc>
      </w:tr>
      <w:tr w:rsidRPr="002162C8" w:rsidR="002162C8" w:rsidTr="0092420E" w14:paraId="0573E727" w14:textId="77777777">
        <w:tc>
          <w:tcPr>
            <w:tcW w:w="1980" w:type="dxa"/>
          </w:tcPr>
          <w:p w:rsidRPr="002162C8" w:rsidR="002162C8" w:rsidP="0092420E" w:rsidRDefault="002162C8" w14:paraId="13A52F0B" w14:textId="77777777">
            <w:pPr>
              <w:rPr>
                <w:rFonts w:ascii="Times New Roman" w:hAnsi="Times New Roman" w:cs="Times New Roman"/>
                <w:szCs w:val="24"/>
                <w:lang w:val="en-US"/>
              </w:rPr>
            </w:pPr>
            <w:r w:rsidRPr="002162C8">
              <w:rPr>
                <w:rFonts w:ascii="Times New Roman" w:hAnsi="Times New Roman" w:cs="Times New Roman"/>
                <w:szCs w:val="24"/>
                <w:lang w:val="en-US"/>
              </w:rPr>
              <w:t>W04.26.00287/I</w:t>
            </w:r>
          </w:p>
        </w:tc>
        <w:tc>
          <w:tcPr>
            <w:tcW w:w="5591" w:type="dxa"/>
          </w:tcPr>
          <w:p w:rsidRPr="002162C8" w:rsidR="002162C8" w:rsidP="0092420E" w:rsidRDefault="002162C8" w14:paraId="430A83ED" w14:textId="77777777">
            <w:pPr>
              <w:rPr>
                <w:rFonts w:ascii="Times New Roman" w:hAnsi="Times New Roman" w:cs="Times New Roman"/>
                <w:szCs w:val="24"/>
                <w:lang w:val="en-US"/>
              </w:rPr>
            </w:pPr>
            <w:proofErr w:type="spellStart"/>
            <w:r w:rsidRPr="002162C8">
              <w:rPr>
                <w:rFonts w:ascii="Times New Roman" w:hAnsi="Times New Roman" w:cs="Times New Roman"/>
                <w:szCs w:val="24"/>
                <w:lang w:val="en-US"/>
              </w:rPr>
              <w:t>Provinciefonds</w:t>
            </w:r>
            <w:proofErr w:type="spellEnd"/>
            <w:r w:rsidRPr="002162C8">
              <w:rPr>
                <w:rFonts w:ascii="Times New Roman" w:hAnsi="Times New Roman" w:cs="Times New Roman"/>
                <w:szCs w:val="24"/>
                <w:lang w:val="en-US"/>
              </w:rPr>
              <w:t xml:space="preserve"> (C)</w:t>
            </w:r>
          </w:p>
        </w:tc>
      </w:tr>
      <w:tr w:rsidRPr="002162C8" w:rsidR="002162C8" w:rsidTr="0092420E" w14:paraId="4BC2DEFA" w14:textId="77777777">
        <w:tc>
          <w:tcPr>
            <w:tcW w:w="1980" w:type="dxa"/>
          </w:tcPr>
          <w:p w:rsidRPr="002162C8" w:rsidR="002162C8" w:rsidP="0092420E" w:rsidRDefault="002162C8" w14:paraId="4A7784A8" w14:textId="77777777">
            <w:pPr>
              <w:rPr>
                <w:rFonts w:ascii="Times New Roman" w:hAnsi="Times New Roman" w:cs="Times New Roman"/>
                <w:szCs w:val="24"/>
              </w:rPr>
            </w:pPr>
            <w:r w:rsidRPr="002162C8">
              <w:rPr>
                <w:rFonts w:ascii="Times New Roman" w:hAnsi="Times New Roman" w:cs="Times New Roman"/>
                <w:szCs w:val="24"/>
              </w:rPr>
              <w:t>W17.26.00292/IV</w:t>
            </w:r>
          </w:p>
        </w:tc>
        <w:tc>
          <w:tcPr>
            <w:tcW w:w="5591" w:type="dxa"/>
          </w:tcPr>
          <w:p w:rsidRPr="002162C8" w:rsidR="002162C8" w:rsidP="0092420E" w:rsidRDefault="002162C8" w14:paraId="6628F16D" w14:textId="77777777">
            <w:pPr>
              <w:rPr>
                <w:rFonts w:ascii="Times New Roman" w:hAnsi="Times New Roman" w:cs="Times New Roman"/>
                <w:szCs w:val="24"/>
              </w:rPr>
            </w:pPr>
            <w:r w:rsidRPr="002162C8">
              <w:rPr>
                <w:rFonts w:ascii="Times New Roman" w:hAnsi="Times New Roman" w:cs="Times New Roman"/>
                <w:szCs w:val="24"/>
              </w:rPr>
              <w:t>Deltafonds (J)</w:t>
            </w:r>
          </w:p>
        </w:tc>
      </w:tr>
      <w:tr w:rsidRPr="002162C8" w:rsidR="002162C8" w:rsidTr="0092420E" w14:paraId="74EED743" w14:textId="77777777">
        <w:tc>
          <w:tcPr>
            <w:tcW w:w="1980" w:type="dxa"/>
          </w:tcPr>
          <w:p w:rsidRPr="002162C8" w:rsidR="002162C8" w:rsidP="0092420E" w:rsidRDefault="002162C8" w14:paraId="0DF10ABE" w14:textId="77777777">
            <w:pPr>
              <w:rPr>
                <w:rFonts w:ascii="Times New Roman" w:hAnsi="Times New Roman" w:cs="Times New Roman"/>
                <w:szCs w:val="24"/>
              </w:rPr>
            </w:pPr>
            <w:r w:rsidRPr="002162C8">
              <w:rPr>
                <w:rFonts w:ascii="Times New Roman" w:hAnsi="Times New Roman" w:cs="Times New Roman"/>
                <w:szCs w:val="24"/>
              </w:rPr>
              <w:t>W07.26.00289/II</w:t>
            </w:r>
          </w:p>
        </w:tc>
        <w:tc>
          <w:tcPr>
            <w:tcW w:w="5591" w:type="dxa"/>
          </w:tcPr>
          <w:p w:rsidRPr="002162C8" w:rsidR="002162C8" w:rsidP="0092420E" w:rsidRDefault="002162C8" w14:paraId="7335E067" w14:textId="77777777">
            <w:pPr>
              <w:rPr>
                <w:rFonts w:ascii="Times New Roman" w:hAnsi="Times New Roman" w:cs="Times New Roman"/>
                <w:szCs w:val="24"/>
              </w:rPr>
            </w:pPr>
            <w:r w:rsidRPr="002162C8">
              <w:rPr>
                <w:rFonts w:ascii="Times New Roman" w:hAnsi="Times New Roman" w:cs="Times New Roman"/>
                <w:szCs w:val="24"/>
              </w:rPr>
              <w:t>Defensiematerieelbegrotingsfonds (K)</w:t>
            </w:r>
          </w:p>
        </w:tc>
      </w:tr>
      <w:tr w:rsidRPr="002162C8" w:rsidR="002162C8" w:rsidTr="0092420E" w14:paraId="03C9C027" w14:textId="77777777">
        <w:tc>
          <w:tcPr>
            <w:tcW w:w="1980" w:type="dxa"/>
          </w:tcPr>
          <w:p w:rsidRPr="002162C8" w:rsidR="002162C8" w:rsidP="0092420E" w:rsidRDefault="002162C8" w14:paraId="09C50B52" w14:textId="77777777">
            <w:pPr>
              <w:rPr>
                <w:rFonts w:ascii="Times New Roman" w:hAnsi="Times New Roman" w:cs="Times New Roman"/>
                <w:szCs w:val="24"/>
              </w:rPr>
            </w:pPr>
            <w:r w:rsidRPr="002162C8">
              <w:rPr>
                <w:rFonts w:ascii="Times New Roman" w:hAnsi="Times New Roman" w:cs="Times New Roman"/>
                <w:szCs w:val="24"/>
              </w:rPr>
              <w:t>W18.26.00290/IV</w:t>
            </w:r>
          </w:p>
        </w:tc>
        <w:tc>
          <w:tcPr>
            <w:tcW w:w="5591" w:type="dxa"/>
          </w:tcPr>
          <w:p w:rsidRPr="002162C8" w:rsidR="002162C8" w:rsidP="0092420E" w:rsidRDefault="002162C8" w14:paraId="67500481" w14:textId="77777777">
            <w:pPr>
              <w:rPr>
                <w:rFonts w:ascii="Times New Roman" w:hAnsi="Times New Roman" w:cs="Times New Roman"/>
                <w:szCs w:val="24"/>
              </w:rPr>
            </w:pPr>
            <w:r w:rsidRPr="002162C8">
              <w:rPr>
                <w:rFonts w:ascii="Times New Roman" w:hAnsi="Times New Roman" w:cs="Times New Roman"/>
                <w:szCs w:val="24"/>
              </w:rPr>
              <w:t>Nationaal Groeifonds (L)</w:t>
            </w:r>
          </w:p>
        </w:tc>
      </w:tr>
      <w:tr w:rsidRPr="002162C8" w:rsidR="002162C8" w:rsidTr="0092420E" w14:paraId="0ABD28F5" w14:textId="77777777">
        <w:tc>
          <w:tcPr>
            <w:tcW w:w="1980" w:type="dxa"/>
          </w:tcPr>
          <w:p w:rsidRPr="002162C8" w:rsidR="002162C8" w:rsidP="0092420E" w:rsidRDefault="002162C8" w14:paraId="6DDD523C" w14:textId="77777777">
            <w:pPr>
              <w:rPr>
                <w:rFonts w:ascii="Times New Roman" w:hAnsi="Times New Roman" w:cs="Times New Roman"/>
                <w:szCs w:val="24"/>
              </w:rPr>
            </w:pPr>
            <w:r w:rsidRPr="002162C8">
              <w:rPr>
                <w:rFonts w:ascii="Times New Roman" w:hAnsi="Times New Roman" w:cs="Times New Roman"/>
                <w:szCs w:val="24"/>
              </w:rPr>
              <w:t>W19.26.00291/IV</w:t>
            </w:r>
          </w:p>
        </w:tc>
        <w:tc>
          <w:tcPr>
            <w:tcW w:w="5591" w:type="dxa"/>
          </w:tcPr>
          <w:p w:rsidRPr="002162C8" w:rsidR="002162C8" w:rsidP="0092420E" w:rsidRDefault="002162C8" w14:paraId="5EA8BF3B" w14:textId="77777777">
            <w:pPr>
              <w:rPr>
                <w:rFonts w:ascii="Times New Roman" w:hAnsi="Times New Roman" w:cs="Times New Roman"/>
                <w:szCs w:val="24"/>
              </w:rPr>
            </w:pPr>
            <w:r w:rsidRPr="002162C8">
              <w:rPr>
                <w:rFonts w:ascii="Times New Roman" w:hAnsi="Times New Roman" w:cs="Times New Roman"/>
                <w:szCs w:val="24"/>
              </w:rPr>
              <w:t>Klimaat- en Energiefonds (M)</w:t>
            </w:r>
          </w:p>
        </w:tc>
      </w:tr>
    </w:tbl>
    <w:p w:rsidRPr="002162C8" w:rsidR="002162C8" w:rsidP="002162C8" w:rsidRDefault="002162C8" w14:paraId="15D8EF69" w14:textId="77777777">
      <w:pPr>
        <w:rPr>
          <w:szCs w:val="24"/>
        </w:rPr>
      </w:pPr>
    </w:p>
    <w:p w:rsidRPr="002162C8" w:rsidR="002162C8" w:rsidP="002162C8" w:rsidRDefault="002162C8" w14:paraId="3E654FA9" w14:textId="77777777">
      <w:pPr>
        <w:rPr>
          <w:szCs w:val="24"/>
        </w:rPr>
      </w:pPr>
      <w:r w:rsidRPr="002162C8">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2162C8" w:rsidR="002162C8" w:rsidP="002162C8" w:rsidRDefault="002162C8" w14:paraId="4FADC8EE" w14:textId="77777777">
      <w:pPr>
        <w:rPr>
          <w:szCs w:val="24"/>
        </w:rPr>
      </w:pPr>
    </w:p>
    <w:p w:rsidRPr="002162C8" w:rsidR="002162C8" w:rsidP="002162C8" w:rsidRDefault="002162C8" w14:paraId="590237B0" w14:textId="77777777">
      <w:pPr>
        <w:rPr>
          <w:szCs w:val="24"/>
        </w:rPr>
      </w:pPr>
      <w:r w:rsidRPr="002162C8">
        <w:rPr>
          <w:szCs w:val="24"/>
        </w:rPr>
        <w:t>Verder is het noodzakelijk gebleken in een aantal begrotingen een wijziging aan te brengen. Ik verwijs Uwe Majesteit daarvoor naar de bijlagen bij dit Nader Rapport.</w:t>
      </w:r>
    </w:p>
    <w:p w:rsidRPr="002162C8" w:rsidR="002162C8" w:rsidP="002162C8" w:rsidRDefault="002162C8" w14:paraId="451F43FD" w14:textId="77777777">
      <w:pPr>
        <w:rPr>
          <w:szCs w:val="24"/>
        </w:rPr>
      </w:pPr>
    </w:p>
    <w:p w:rsidRPr="002162C8" w:rsidR="002162C8" w:rsidP="002162C8" w:rsidRDefault="002162C8" w14:paraId="5B800DB6" w14:textId="77777777">
      <w:pPr>
        <w:rPr>
          <w:szCs w:val="24"/>
        </w:rPr>
      </w:pPr>
      <w:r w:rsidRPr="002162C8">
        <w:rPr>
          <w:szCs w:val="24"/>
        </w:rPr>
        <w:t>Ten behoeve van de afdeling Advisering van de Raad van State doe ik Uwe Majesteit een afschrift toekomen van dit Nader Rapport en van de daarbij behorende bijlagen.</w:t>
      </w:r>
    </w:p>
    <w:p w:rsidRPr="002162C8" w:rsidR="002162C8" w:rsidP="002162C8" w:rsidRDefault="002162C8" w14:paraId="5A9ADFEC" w14:textId="77777777">
      <w:pPr>
        <w:rPr>
          <w:szCs w:val="24"/>
        </w:rPr>
      </w:pPr>
    </w:p>
    <w:p w:rsidRPr="002162C8" w:rsidR="002162C8" w:rsidP="002162C8" w:rsidRDefault="002162C8" w14:paraId="028D54A7" w14:textId="77777777">
      <w:pPr>
        <w:rPr>
          <w:szCs w:val="24"/>
        </w:rPr>
      </w:pPr>
      <w:r w:rsidRPr="002162C8">
        <w:rPr>
          <w:szCs w:val="24"/>
        </w:rPr>
        <w:t>Overeenkomstig de door u verleende machtiging van 6 maart 1992, nr. 92.002038, zal de ondergetekende de begrotingsstukken voor het jaar 2027 op de derde dinsdag van september bij de Tweede Kamer der Staten-Generaal indienen.</w:t>
      </w:r>
    </w:p>
    <w:p w:rsidRPr="002162C8" w:rsidR="002162C8" w:rsidP="002162C8" w:rsidRDefault="002162C8" w14:paraId="02F53E13" w14:textId="77777777">
      <w:pPr>
        <w:rPr>
          <w:szCs w:val="24"/>
        </w:rPr>
      </w:pPr>
    </w:p>
    <w:p w:rsidRPr="002162C8" w:rsidR="002162C8" w:rsidP="002162C8" w:rsidRDefault="002162C8" w14:paraId="155B033F" w14:textId="77777777">
      <w:pPr>
        <w:rPr>
          <w:i/>
          <w:iCs/>
          <w:szCs w:val="24"/>
        </w:rPr>
      </w:pPr>
      <w:r w:rsidRPr="002162C8">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2162C8" w:rsidR="002162C8" w:rsidP="002162C8" w:rsidRDefault="002162C8" w14:paraId="5F985608" w14:textId="77777777">
      <w:pPr>
        <w:rPr>
          <w:i/>
          <w:iCs/>
          <w:szCs w:val="24"/>
        </w:rPr>
      </w:pPr>
    </w:p>
    <w:p w:rsidRPr="002162C8" w:rsidR="002162C8" w:rsidP="002162C8" w:rsidRDefault="002162C8" w14:paraId="3698DA53" w14:textId="77777777">
      <w:pPr>
        <w:rPr>
          <w:szCs w:val="24"/>
        </w:rPr>
      </w:pPr>
      <w:r w:rsidRPr="002162C8">
        <w:rPr>
          <w:szCs w:val="24"/>
        </w:rPr>
        <w:t>De minister van Financiën,</w:t>
      </w:r>
    </w:p>
    <w:p w:rsidRPr="002162C8" w:rsidR="002162C8" w:rsidP="002162C8" w:rsidRDefault="002162C8" w14:paraId="2395A429" w14:textId="77777777">
      <w:pPr>
        <w:rPr>
          <w:szCs w:val="24"/>
        </w:rPr>
      </w:pPr>
      <w:r w:rsidRPr="002162C8">
        <w:rPr>
          <w:szCs w:val="24"/>
        </w:rPr>
        <w:t>E. Heinen</w:t>
      </w:r>
    </w:p>
    <w:p w:rsidRPr="002162C8" w:rsidR="002162C8" w:rsidP="002162C8" w:rsidRDefault="002162C8" w14:paraId="3EC788FE" w14:textId="77777777">
      <w:pPr>
        <w:rPr>
          <w:szCs w:val="24"/>
        </w:rPr>
      </w:pPr>
    </w:p>
    <w:p w:rsidR="002162C8" w:rsidRDefault="002162C8" w14:paraId="60C58EB1" w14:textId="773125AF">
      <w:pPr>
        <w:widowControl/>
        <w:rPr>
          <w:i/>
          <w:iCs/>
          <w:szCs w:val="24"/>
        </w:rPr>
      </w:pPr>
      <w:r>
        <w:rPr>
          <w:b/>
          <w:i/>
          <w:iCs/>
          <w:szCs w:val="24"/>
        </w:rPr>
        <w:br w:type="page"/>
      </w:r>
    </w:p>
    <w:p w:rsidR="002162C8" w:rsidP="002162C8" w:rsidRDefault="002162C8" w14:paraId="62D3F130" w14:textId="77777777">
      <w:pPr>
        <w:rPr>
          <w:b/>
          <w:bCs/>
        </w:rPr>
      </w:pPr>
    </w:p>
    <w:p w:rsidR="002162C8" w:rsidP="002162C8" w:rsidRDefault="002162C8" w14:paraId="77D8B964" w14:textId="77777777">
      <w:pPr>
        <w:rPr>
          <w:b/>
          <w:bCs/>
        </w:rPr>
      </w:pPr>
    </w:p>
    <w:p w:rsidR="002162C8" w:rsidP="002162C8" w:rsidRDefault="002162C8" w14:paraId="504D344D" w14:textId="77777777">
      <w:pPr>
        <w:rPr>
          <w:b/>
          <w:bCs/>
        </w:rPr>
      </w:pPr>
    </w:p>
    <w:p w:rsidRPr="003D7D44" w:rsidR="002162C8" w:rsidP="002162C8" w:rsidRDefault="002162C8" w14:paraId="3CDC5B4B" w14:textId="77777777">
      <w:r w:rsidRPr="003D7D44">
        <w:rPr>
          <w:b/>
          <w:bCs/>
        </w:rPr>
        <w:t>Vaststelling van de begrotingsstaten van Asiel en Migratie (XX) voor het jaar 2027</w:t>
      </w:r>
    </w:p>
    <w:p w:rsidR="002162C8" w:rsidP="002162C8" w:rsidRDefault="002162C8" w14:paraId="6CA7269B" w14:textId="77777777">
      <w:pPr>
        <w:rPr>
          <w:b/>
          <w:bCs/>
        </w:rPr>
      </w:pPr>
    </w:p>
    <w:p w:rsidRPr="003D7D44" w:rsidR="002162C8" w:rsidP="002162C8" w:rsidRDefault="002162C8" w14:paraId="68869774" w14:textId="77777777">
      <w:r w:rsidRPr="003D7D44">
        <w:rPr>
          <w:b/>
          <w:bCs/>
        </w:rPr>
        <w:t>Bijlage bij Nader Rapport inzake de begroting 2027</w:t>
      </w:r>
    </w:p>
    <w:p w:rsidRPr="003D7D44" w:rsidR="002162C8" w:rsidP="002162C8" w:rsidRDefault="002162C8" w14:paraId="0E6D3B53" w14:textId="77777777">
      <w:r w:rsidRPr="003D7D44">
        <w:t xml:space="preserve">Betreft: Advies van de Raad van State </w:t>
      </w:r>
      <w:proofErr w:type="spellStart"/>
      <w:r w:rsidRPr="003D7D44">
        <w:t>d.d</w:t>
      </w:r>
      <w:proofErr w:type="spellEnd"/>
      <w:r w:rsidRPr="003D7D44">
        <w:t xml:space="preserve"> 7 september 2026 nr. W03.26.00282/II</w:t>
      </w:r>
    </w:p>
    <w:p w:rsidR="002162C8" w:rsidP="002162C8" w:rsidRDefault="002162C8" w14:paraId="0F898E23" w14:textId="77777777">
      <w:pPr>
        <w:rPr>
          <w:b/>
          <w:bCs/>
        </w:rPr>
      </w:pPr>
    </w:p>
    <w:p w:rsidRPr="003D7D44" w:rsidR="002162C8" w:rsidP="002162C8" w:rsidRDefault="002162C8" w14:paraId="2B1E83EC" w14:textId="77777777">
      <w:pPr>
        <w:rPr>
          <w:b/>
          <w:bCs/>
        </w:rPr>
      </w:pPr>
    </w:p>
    <w:p w:rsidRPr="003D7D44" w:rsidR="002162C8" w:rsidP="002162C8" w:rsidRDefault="002162C8" w14:paraId="4CB7B8D8" w14:textId="77777777">
      <w:r w:rsidRPr="003D7D44">
        <w:rPr>
          <w:b/>
          <w:bCs/>
        </w:rPr>
        <w:t>IA. Beantwoording niet-blanco advies</w:t>
      </w:r>
    </w:p>
    <w:p w:rsidRPr="003D7D44" w:rsidR="002162C8" w:rsidP="002162C8" w:rsidRDefault="002162C8" w14:paraId="3F3B1494" w14:textId="77777777">
      <w:r w:rsidRPr="003D7D44">
        <w:t xml:space="preserve">Blijkens bijgaand advies heeft de Afdeling advisering van de Raad van State over bovenvermelde begroting een opmerking gemaakt. Dit geeft mij aanleiding tot de volgende reactie. Met dank voor het advies leiden onderstaande overwegingen ertoe dit advies niet over te nemen. </w:t>
      </w:r>
    </w:p>
    <w:p w:rsidRPr="003D7D44" w:rsidR="002162C8" w:rsidP="002162C8" w:rsidRDefault="002162C8" w14:paraId="58915100" w14:textId="77777777"/>
    <w:p w:rsidRPr="003D7D44" w:rsidR="002162C8" w:rsidP="002162C8" w:rsidRDefault="002162C8" w14:paraId="59DD41AB" w14:textId="77777777">
      <w:pPr>
        <w:pStyle w:val="Lijstalinea"/>
        <w:numPr>
          <w:ilvl w:val="0"/>
          <w:numId w:val="1"/>
        </w:numPr>
      </w:pPr>
      <w:r w:rsidRPr="003D7D44">
        <w:t>De huidige weergave weerspiegelt politieke verantwoordelijkheid van de Minister van Asiel en Migratie (</w:t>
      </w:r>
      <w:proofErr w:type="spellStart"/>
      <w:r w:rsidRPr="003D7D44">
        <w:t>AenM</w:t>
      </w:r>
      <w:proofErr w:type="spellEnd"/>
      <w:r w:rsidRPr="003D7D44">
        <w:t xml:space="preserve">) en de samenhang binnen het beleidsterrein van </w:t>
      </w:r>
      <w:proofErr w:type="spellStart"/>
      <w:r w:rsidRPr="003D7D44">
        <w:t>AenM</w:t>
      </w:r>
      <w:proofErr w:type="spellEnd"/>
      <w:r w:rsidRPr="003D7D44">
        <w:t>, waar de Immigratie- en Naturalisatiedienst (IND) een integraal onderdeel van is;</w:t>
      </w:r>
    </w:p>
    <w:p w:rsidRPr="003D7D44" w:rsidR="002162C8" w:rsidP="002162C8" w:rsidRDefault="002162C8" w14:paraId="182D20B4" w14:textId="77777777">
      <w:pPr>
        <w:pStyle w:val="Lijstalinea"/>
        <w:numPr>
          <w:ilvl w:val="0"/>
          <w:numId w:val="1"/>
        </w:numPr>
      </w:pPr>
      <w:r w:rsidRPr="003D7D44">
        <w:t>Om in lijn te handelen met de Comptabiliteitswet en om invulling te geven aan het feit dat de IND onderdeel is van het ministerie van Justitie en Veiligheid (</w:t>
      </w:r>
      <w:proofErr w:type="spellStart"/>
      <w:r w:rsidRPr="003D7D44">
        <w:t>JenV</w:t>
      </w:r>
      <w:proofErr w:type="spellEnd"/>
      <w:r w:rsidRPr="003D7D44">
        <w:t xml:space="preserve">) wordt de begroting van </w:t>
      </w:r>
      <w:proofErr w:type="spellStart"/>
      <w:r w:rsidRPr="003D7D44">
        <w:t>AenM</w:t>
      </w:r>
      <w:proofErr w:type="spellEnd"/>
      <w:r w:rsidRPr="003D7D44">
        <w:t xml:space="preserve"> mede ondertekend door de minister van </w:t>
      </w:r>
      <w:proofErr w:type="spellStart"/>
      <w:r w:rsidRPr="003D7D44">
        <w:t>JenV</w:t>
      </w:r>
      <w:proofErr w:type="spellEnd"/>
      <w:r w:rsidRPr="003D7D44">
        <w:t xml:space="preserve">.  </w:t>
      </w:r>
    </w:p>
    <w:p w:rsidRPr="003D7D44" w:rsidR="002162C8" w:rsidP="002162C8" w:rsidRDefault="002162C8" w14:paraId="164C5C3B" w14:textId="77777777">
      <w:pPr>
        <w:pStyle w:val="Lijstalinea"/>
        <w:numPr>
          <w:ilvl w:val="0"/>
          <w:numId w:val="1"/>
        </w:numPr>
      </w:pPr>
      <w:r w:rsidRPr="003D7D44">
        <w:t xml:space="preserve">In de Rijksbegrotingsvoorschriften staat opgenomen dat een begrotingsstaat van </w:t>
      </w:r>
      <w:r>
        <w:t>e</w:t>
      </w:r>
      <w:r w:rsidRPr="003D7D44">
        <w:t xml:space="preserve">en agentschap kan worden opgenomen in een programmabegroting mits deze wordt medeondertekend door de minister verantwoordelijk voor de departementale begroting, in dit geval de </w:t>
      </w:r>
      <w:r>
        <w:t>M</w:t>
      </w:r>
      <w:r w:rsidRPr="003D7D44">
        <w:t xml:space="preserve">inister van </w:t>
      </w:r>
      <w:proofErr w:type="spellStart"/>
      <w:r w:rsidRPr="003D7D44">
        <w:t>JenV</w:t>
      </w:r>
      <w:proofErr w:type="spellEnd"/>
      <w:r w:rsidRPr="003D7D44">
        <w:t xml:space="preserve">. </w:t>
      </w:r>
    </w:p>
    <w:p w:rsidR="002162C8" w:rsidP="002162C8" w:rsidRDefault="002162C8" w14:paraId="0A7AF7D0" w14:textId="77777777"/>
    <w:p w:rsidR="002162C8" w:rsidP="002162C8" w:rsidRDefault="002162C8" w14:paraId="2A8198C4" w14:textId="77777777"/>
    <w:p w:rsidR="002162C8" w:rsidP="002162C8" w:rsidRDefault="002162C8" w14:paraId="6EB53F45" w14:textId="77777777">
      <w:r>
        <w:t xml:space="preserve">De Minister van Asiel en Migratie,                              </w:t>
      </w:r>
    </w:p>
    <w:p w:rsidR="002162C8" w:rsidP="002162C8" w:rsidRDefault="002162C8" w14:paraId="22C9835F" w14:textId="0DD33F57">
      <w:r>
        <w:t>G. van den Brink</w:t>
      </w:r>
    </w:p>
    <w:p w:rsidR="002162C8" w:rsidP="002162C8" w:rsidRDefault="002162C8" w14:paraId="463F0B43" w14:textId="77777777"/>
    <w:p w:rsidR="002162C8" w:rsidP="002162C8" w:rsidRDefault="002162C8" w14:paraId="48CE6581" w14:textId="27C18604">
      <w:r>
        <w:t>De Minister van Justitie en Veiligheid,</w:t>
      </w:r>
    </w:p>
    <w:p w:rsidRPr="002162C8" w:rsidR="002162C8" w:rsidRDefault="002162C8" w14:paraId="337FAE26" w14:textId="439E1E39">
      <w:pPr>
        <w:pStyle w:val="Amendement"/>
        <w:rPr>
          <w:rFonts w:ascii="Times New Roman" w:hAnsi="Times New Roman"/>
          <w:b w:val="0"/>
          <w:szCs w:val="24"/>
        </w:rPr>
      </w:pPr>
      <w:r>
        <w:rPr>
          <w:rFonts w:ascii="Times New Roman" w:hAnsi="Times New Roman"/>
          <w:b w:val="0"/>
          <w:szCs w:val="24"/>
        </w:rPr>
        <w:t>D.M. van Weel</w:t>
      </w:r>
    </w:p>
    <w:sectPr w:rsidRPr="002162C8" w:rsidR="002162C8">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CF049" w14:textId="77777777" w:rsidR="00FB325A" w:rsidRDefault="00FB325A">
      <w:pPr>
        <w:spacing w:line="20" w:lineRule="exact"/>
      </w:pPr>
    </w:p>
  </w:endnote>
  <w:endnote w:type="continuationSeparator" w:id="0">
    <w:p w14:paraId="4AB3B9B6" w14:textId="77777777" w:rsidR="00FB325A" w:rsidRDefault="00FB325A">
      <w:pPr>
        <w:pStyle w:val="Amendement"/>
      </w:pPr>
      <w:r>
        <w:rPr>
          <w:b w:val="0"/>
        </w:rPr>
        <w:t xml:space="preserve"> </w:t>
      </w:r>
    </w:p>
  </w:endnote>
  <w:endnote w:type="continuationNotice" w:id="1">
    <w:p w14:paraId="4B57E971" w14:textId="77777777" w:rsidR="00FB325A" w:rsidRDefault="00FB325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6ABFD" w14:textId="77777777" w:rsidR="00FB325A" w:rsidRDefault="00FB325A">
      <w:pPr>
        <w:pStyle w:val="Amendement"/>
      </w:pPr>
      <w:r>
        <w:rPr>
          <w:b w:val="0"/>
        </w:rPr>
        <w:separator/>
      </w:r>
    </w:p>
  </w:footnote>
  <w:footnote w:type="continuationSeparator" w:id="0">
    <w:p w14:paraId="6F68D9F0" w14:textId="77777777" w:rsidR="00FB325A" w:rsidRDefault="00FB325A">
      <w:r>
        <w:continuationSeparator/>
      </w:r>
    </w:p>
  </w:footnote>
  <w:footnote w:id="1">
    <w:p w14:paraId="12B5F22D"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Artikel 2.12 van de Comptabiliteitswet 2016.</w:t>
      </w:r>
    </w:p>
  </w:footnote>
  <w:footnote w:id="2">
    <w:p w14:paraId="69186902"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w:t>
      </w:r>
      <w:proofErr w:type="spellStart"/>
      <w:r w:rsidRPr="002162C8">
        <w:rPr>
          <w:sz w:val="20"/>
        </w:rPr>
        <w:t>Stcrt</w:t>
      </w:r>
      <w:proofErr w:type="spellEnd"/>
      <w:r w:rsidRPr="002162C8">
        <w:rPr>
          <w:sz w:val="20"/>
        </w:rPr>
        <w:t>. 8177.</w:t>
      </w:r>
    </w:p>
  </w:footnote>
  <w:footnote w:id="3">
    <w:p w14:paraId="68816890"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Artikel 2.12 van de Comptabiliteitswet 2016.</w:t>
      </w:r>
    </w:p>
  </w:footnote>
  <w:footnote w:id="4">
    <w:p w14:paraId="4795394C"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Artikel 2.20, eerste lid, van de Comptabiliteitswet 2016. De memorie van toelichting erkent dat de opname van de begrotingsstaat in dit begrotingshoofdstuk afwijkt van hetgeen is bepaald in de Comptabiliteitswet 2016. Zie toelichting, onder B, paragraaf 1.</w:t>
      </w:r>
    </w:p>
  </w:footnote>
  <w:footnote w:id="5">
    <w:p w14:paraId="42C40269"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Artikel 2.6, eerste lid, van de Comptabiliteitswet 2016.</w:t>
      </w:r>
    </w:p>
  </w:footnote>
  <w:footnote w:id="6">
    <w:p w14:paraId="749D3BE6" w14:textId="77777777" w:rsidR="002162C8" w:rsidRPr="002162C8" w:rsidRDefault="002162C8" w:rsidP="002162C8">
      <w:pPr>
        <w:pStyle w:val="Voetnoottekst"/>
        <w:rPr>
          <w:sz w:val="20"/>
        </w:rPr>
      </w:pPr>
      <w:r w:rsidRPr="002162C8">
        <w:rPr>
          <w:rStyle w:val="Voetnootmarkering"/>
          <w:sz w:val="20"/>
        </w:rPr>
        <w:footnoteRef/>
      </w:r>
      <w:r w:rsidRPr="002162C8">
        <w:rPr>
          <w:sz w:val="20"/>
        </w:rPr>
        <w:t xml:space="preserve"> Zie, voor een vergelijkbare kwestie, het advies van de Raad van State van 10 september 2007, kenmerk W08.07.0293/IV, over het Voorstel van wet tot vaststelling van de begrotingsstaten van de programmabegroting Wonen, Wijken en Integratie (XI-B) voor het jaar 2008.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14764"/>
    <w:multiLevelType w:val="hybridMultilevel"/>
    <w:tmpl w:val="59DE126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4176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C6"/>
    <w:rsid w:val="000A73CB"/>
    <w:rsid w:val="00187EF3"/>
    <w:rsid w:val="00206D45"/>
    <w:rsid w:val="00212071"/>
    <w:rsid w:val="002162C8"/>
    <w:rsid w:val="002234F9"/>
    <w:rsid w:val="00244AA3"/>
    <w:rsid w:val="002C313D"/>
    <w:rsid w:val="002C5C9B"/>
    <w:rsid w:val="00310224"/>
    <w:rsid w:val="00311EC2"/>
    <w:rsid w:val="00340ECD"/>
    <w:rsid w:val="003D1E89"/>
    <w:rsid w:val="00414CF8"/>
    <w:rsid w:val="0048608D"/>
    <w:rsid w:val="00500F90"/>
    <w:rsid w:val="00557F24"/>
    <w:rsid w:val="005A60A9"/>
    <w:rsid w:val="0062757D"/>
    <w:rsid w:val="006309C6"/>
    <w:rsid w:val="00663BC7"/>
    <w:rsid w:val="00693775"/>
    <w:rsid w:val="006E43F9"/>
    <w:rsid w:val="006F002E"/>
    <w:rsid w:val="00703A6D"/>
    <w:rsid w:val="00710AFA"/>
    <w:rsid w:val="007852AD"/>
    <w:rsid w:val="007B0F78"/>
    <w:rsid w:val="00855392"/>
    <w:rsid w:val="008952A6"/>
    <w:rsid w:val="008A750C"/>
    <w:rsid w:val="008B436D"/>
    <w:rsid w:val="008D17C0"/>
    <w:rsid w:val="008E54B8"/>
    <w:rsid w:val="00946AC6"/>
    <w:rsid w:val="0095093B"/>
    <w:rsid w:val="009633D2"/>
    <w:rsid w:val="009748E4"/>
    <w:rsid w:val="00A2611F"/>
    <w:rsid w:val="00A51448"/>
    <w:rsid w:val="00A53675"/>
    <w:rsid w:val="00A54155"/>
    <w:rsid w:val="00A56126"/>
    <w:rsid w:val="00A84587"/>
    <w:rsid w:val="00AD2CD4"/>
    <w:rsid w:val="00B0451E"/>
    <w:rsid w:val="00B06F12"/>
    <w:rsid w:val="00B07CC1"/>
    <w:rsid w:val="00B90937"/>
    <w:rsid w:val="00BA361A"/>
    <w:rsid w:val="00BA45C3"/>
    <w:rsid w:val="00BD6FD6"/>
    <w:rsid w:val="00BF5EAA"/>
    <w:rsid w:val="00C23FE7"/>
    <w:rsid w:val="00CB1E97"/>
    <w:rsid w:val="00CD7550"/>
    <w:rsid w:val="00CF0F08"/>
    <w:rsid w:val="00D40D07"/>
    <w:rsid w:val="00D51DFF"/>
    <w:rsid w:val="00D83B49"/>
    <w:rsid w:val="00DA5E8D"/>
    <w:rsid w:val="00DB3DC4"/>
    <w:rsid w:val="00DD5F58"/>
    <w:rsid w:val="00E010A1"/>
    <w:rsid w:val="00E75C18"/>
    <w:rsid w:val="00E94529"/>
    <w:rsid w:val="00EB1E51"/>
    <w:rsid w:val="00EB3552"/>
    <w:rsid w:val="00EE7B14"/>
    <w:rsid w:val="00EF5731"/>
    <w:rsid w:val="00F173B2"/>
    <w:rsid w:val="00F900D9"/>
    <w:rsid w:val="00F973C7"/>
    <w:rsid w:val="00FA5DCB"/>
    <w:rsid w:val="00FB325A"/>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563A1"/>
  <w15:docId w15:val="{5C7B285B-AA03-4FBA-B1B6-4C3A3B61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B06F12"/>
    <w:rPr>
      <w:rFonts w:ascii="Segoe UI" w:hAnsi="Segoe UI" w:cs="Segoe UI"/>
      <w:sz w:val="18"/>
      <w:szCs w:val="18"/>
    </w:rPr>
  </w:style>
  <w:style w:type="character" w:customStyle="1" w:styleId="BallontekstChar">
    <w:name w:val="Ballontekst Char"/>
    <w:basedOn w:val="Standaardalinea-lettertype"/>
    <w:link w:val="Ballontekst"/>
    <w:semiHidden/>
    <w:rsid w:val="00B06F12"/>
    <w:rPr>
      <w:rFonts w:ascii="Segoe UI" w:hAnsi="Segoe UI" w:cs="Segoe UI"/>
      <w:sz w:val="18"/>
      <w:szCs w:val="18"/>
    </w:rPr>
  </w:style>
  <w:style w:type="character" w:customStyle="1" w:styleId="VoetnoottekstChar">
    <w:name w:val="Voetnoottekst Char"/>
    <w:basedOn w:val="Standaardalinea-lettertype"/>
    <w:link w:val="Voetnoottekst"/>
    <w:uiPriority w:val="99"/>
    <w:semiHidden/>
    <w:rsid w:val="002162C8"/>
    <w:rPr>
      <w:sz w:val="24"/>
    </w:rPr>
  </w:style>
  <w:style w:type="character" w:styleId="Voetnootmarkering">
    <w:name w:val="footnote reference"/>
    <w:basedOn w:val="Standaardalinea-lettertype"/>
    <w:uiPriority w:val="99"/>
    <w:semiHidden/>
    <w:unhideWhenUsed/>
    <w:rsid w:val="002162C8"/>
    <w:rPr>
      <w:vertAlign w:val="superscript"/>
    </w:rPr>
  </w:style>
  <w:style w:type="table" w:styleId="Tabelraster">
    <w:name w:val="Table Grid"/>
    <w:rsid w:val="002162C8"/>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Lijstalinea">
    <w:name w:val="List Paragraph"/>
    <w:basedOn w:val="Standaard"/>
    <w:uiPriority w:val="34"/>
    <w:qFormat/>
    <w:rsid w:val="002162C8"/>
    <w:pPr>
      <w:widowControl/>
      <w:autoSpaceDN w:val="0"/>
      <w:spacing w:line="240" w:lineRule="atLeast"/>
      <w:ind w:left="720"/>
      <w:contextualSpacing/>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1286</ap:Words>
  <ap:Characters>7077</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8347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2026-09-16T09:57:00.0000000Z</lastPrinted>
  <dcterms:created xsi:type="dcterms:W3CDTF">2026-09-16T14:51:00.0000000Z</dcterms:created>
  <dcterms:modified xsi:type="dcterms:W3CDTF">2026-09-16T14:51:00.0000000Z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