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BEF" w:rsidP="00030EDC" w:rsidRDefault="00B33BEF" w14:paraId="26C8C1C2" w14:textId="77777777">
      <w:pPr>
        <w:spacing w:line="260" w:lineRule="atLeast"/>
        <w:rPr>
          <w:b/>
          <w:szCs w:val="18"/>
        </w:rPr>
      </w:pPr>
    </w:p>
    <w:p w:rsidR="00030EDC" w:rsidP="00030EDC" w:rsidRDefault="00446F4C" w14:paraId="7EBDEB7E" w14:textId="77777777">
      <w:pPr>
        <w:spacing w:line="260" w:lineRule="atLeast"/>
        <w:rPr>
          <w:b/>
          <w:szCs w:val="18"/>
        </w:rPr>
      </w:pPr>
      <w:r>
        <w:rPr>
          <w:b/>
          <w:szCs w:val="18"/>
        </w:rPr>
        <w:t xml:space="preserve">Besluit van … </w:t>
      </w:r>
    </w:p>
    <w:p w:rsidR="003A0F6D" w:rsidP="0090764C" w:rsidRDefault="003A0F6D" w14:paraId="44FEE7A7" w14:textId="77777777">
      <w:pPr>
        <w:spacing w:line="260" w:lineRule="atLeast"/>
        <w:rPr>
          <w:b/>
          <w:szCs w:val="18"/>
        </w:rPr>
      </w:pPr>
      <w:bookmarkStart w:name="_Hlk206512281" w:id="0"/>
      <w:r w:rsidRPr="003A0F6D">
        <w:rPr>
          <w:b/>
          <w:szCs w:val="18"/>
        </w:rPr>
        <w:t xml:space="preserve">houdende voorschriften voor een experiment aangaande peuter- kleutergroepen verzorgd door een samenwerking van basisscholen en kindercentra (Tijdelijk besluit peuter-kleutergroepen) </w:t>
      </w:r>
    </w:p>
    <w:p w:rsidR="0090764C" w:rsidP="0090764C" w:rsidRDefault="00446F4C" w14:paraId="57002D91" w14:textId="7845A25E">
      <w:pPr>
        <w:spacing w:line="260" w:lineRule="atLeast"/>
        <w:rPr>
          <w:b/>
          <w:szCs w:val="18"/>
        </w:rPr>
      </w:pPr>
      <w:r w:rsidRPr="0090764C">
        <w:rPr>
          <w:bCs/>
          <w:szCs w:val="18"/>
        </w:rPr>
        <w:t>[</w:t>
      </w:r>
      <w:proofErr w:type="spellStart"/>
      <w:r w:rsidRPr="0090764C">
        <w:rPr>
          <w:rStyle w:val="Nadruk"/>
          <w:i w:val="0"/>
          <w:iCs w:val="0"/>
          <w:color w:val="000000"/>
          <w:szCs w:val="18"/>
        </w:rPr>
        <w:t>KetenID</w:t>
      </w:r>
      <w:proofErr w:type="spellEnd"/>
      <w:r w:rsidRPr="0090764C">
        <w:rPr>
          <w:rStyle w:val="Nadruk"/>
          <w:i w:val="0"/>
          <w:iCs w:val="0"/>
          <w:color w:val="000000"/>
          <w:szCs w:val="18"/>
        </w:rPr>
        <w:t> WGK</w:t>
      </w:r>
      <w:r>
        <w:rPr>
          <w:rStyle w:val="Nadruk"/>
          <w:i w:val="0"/>
          <w:iCs w:val="0"/>
          <w:color w:val="000000"/>
          <w:szCs w:val="18"/>
        </w:rPr>
        <w:t>026119</w:t>
      </w:r>
      <w:r w:rsidRPr="0090764C">
        <w:rPr>
          <w:rStyle w:val="Nadruk"/>
          <w:i w:val="0"/>
          <w:iCs w:val="0"/>
          <w:color w:val="000000"/>
          <w:szCs w:val="18"/>
        </w:rPr>
        <w:t>]</w:t>
      </w:r>
      <w:bookmarkEnd w:id="0"/>
    </w:p>
    <w:p w:rsidR="0090764C" w:rsidP="0090764C" w:rsidRDefault="0090764C" w14:paraId="3CE109FD" w14:textId="77777777">
      <w:pPr>
        <w:spacing w:line="260" w:lineRule="atLeast"/>
        <w:rPr>
          <w:szCs w:val="18"/>
        </w:rPr>
      </w:pPr>
    </w:p>
    <w:p w:rsidR="00DE7564" w:rsidP="00742173" w:rsidRDefault="00DE7564" w14:paraId="68B0A9C7" w14:textId="77777777">
      <w:pPr>
        <w:pStyle w:val="Plattetekst"/>
      </w:pPr>
      <w:r>
        <w:t>Op de voordracht van de Staatssecretaris van Onderwijs, Cultuur en Wetenschap van &lt;datum&gt;, nr.</w:t>
      </w:r>
      <w:r w:rsidRPr="007857FB">
        <w:t xml:space="preserve"> </w:t>
      </w:r>
      <w:r>
        <w:t>WJZ/&lt;Proza-doc.nr.&gt;</w:t>
      </w:r>
      <w:r w:rsidRPr="007857FB">
        <w:t xml:space="preserve"> </w:t>
      </w:r>
      <w:r>
        <w:t>(ID26119),</w:t>
      </w:r>
      <w:r w:rsidRPr="007857FB">
        <w:t xml:space="preserve"> </w:t>
      </w:r>
      <w:r>
        <w:t>gedaan</w:t>
      </w:r>
      <w:r w:rsidRPr="007857FB">
        <w:t xml:space="preserve"> </w:t>
      </w:r>
      <w:r>
        <w:t>mede</w:t>
      </w:r>
      <w:r w:rsidRPr="007857FB">
        <w:t xml:space="preserve"> </w:t>
      </w:r>
      <w:r>
        <w:t>namens</w:t>
      </w:r>
      <w:r w:rsidRPr="007857FB">
        <w:t xml:space="preserve"> </w:t>
      </w:r>
      <w:r>
        <w:rPr>
          <w:spacing w:val="-4"/>
        </w:rPr>
        <w:t>Onze</w:t>
      </w:r>
      <w:r w:rsidRPr="007857FB">
        <w:t xml:space="preserve"> </w:t>
      </w:r>
      <w:r>
        <w:rPr>
          <w:spacing w:val="-3"/>
        </w:rPr>
        <w:t>Minister van Werk en Participatie</w:t>
      </w:r>
      <w:r>
        <w:t>;</w:t>
      </w:r>
    </w:p>
    <w:p w:rsidR="00DE7564" w:rsidP="00742173" w:rsidRDefault="00DE7564" w14:paraId="69DA76FB" w14:textId="77777777">
      <w:pPr>
        <w:pStyle w:val="Plattetekst"/>
      </w:pPr>
    </w:p>
    <w:p w:rsidR="00DE7564" w:rsidP="00742173" w:rsidRDefault="00DE7564" w14:paraId="068B4BE8" w14:textId="66266415">
      <w:pPr>
        <w:pStyle w:val="Plattetekst"/>
      </w:pPr>
      <w:r>
        <w:t>Gelet</w:t>
      </w:r>
      <w:r w:rsidRPr="007857FB">
        <w:t xml:space="preserve"> </w:t>
      </w:r>
      <w:r>
        <w:t>op</w:t>
      </w:r>
      <w:r w:rsidRPr="007857FB">
        <w:t xml:space="preserve"> </w:t>
      </w:r>
      <w:r>
        <w:t>artikel</w:t>
      </w:r>
      <w:r w:rsidRPr="007857FB">
        <w:t xml:space="preserve"> </w:t>
      </w:r>
      <w:r>
        <w:t>180</w:t>
      </w:r>
      <w:r w:rsidRPr="007857FB">
        <w:t xml:space="preserve"> </w:t>
      </w:r>
      <w:r>
        <w:t>van</w:t>
      </w:r>
      <w:r w:rsidRPr="007857FB">
        <w:t xml:space="preserve"> </w:t>
      </w:r>
      <w:r>
        <w:t>de</w:t>
      </w:r>
      <w:r w:rsidRPr="007857FB">
        <w:t xml:space="preserve"> </w:t>
      </w:r>
      <w:r>
        <w:t>Wet</w:t>
      </w:r>
      <w:r w:rsidRPr="007857FB">
        <w:t xml:space="preserve"> </w:t>
      </w:r>
      <w:r>
        <w:t>op</w:t>
      </w:r>
      <w:r w:rsidRPr="007857FB">
        <w:t xml:space="preserve"> </w:t>
      </w:r>
      <w:r>
        <w:t>het</w:t>
      </w:r>
      <w:r w:rsidRPr="007857FB">
        <w:t xml:space="preserve"> </w:t>
      </w:r>
      <w:r>
        <w:t>primair</w:t>
      </w:r>
      <w:r w:rsidRPr="007857FB">
        <w:t xml:space="preserve"> </w:t>
      </w:r>
      <w:r>
        <w:t>onderwijs</w:t>
      </w:r>
      <w:r w:rsidRPr="007857FB">
        <w:t xml:space="preserve"> </w:t>
      </w:r>
      <w:r>
        <w:t>en</w:t>
      </w:r>
      <w:r w:rsidRPr="007857FB">
        <w:t xml:space="preserve"> </w:t>
      </w:r>
      <w:r>
        <w:t>artikel</w:t>
      </w:r>
      <w:r w:rsidRPr="007857FB">
        <w:t xml:space="preserve"> </w:t>
      </w:r>
      <w:r>
        <w:t>1.87,</w:t>
      </w:r>
      <w:r w:rsidRPr="007857FB">
        <w:t xml:space="preserve"> </w:t>
      </w:r>
      <w:r>
        <w:t>eerste,</w:t>
      </w:r>
      <w:r w:rsidRPr="007857FB">
        <w:t xml:space="preserve"> </w:t>
      </w:r>
      <w:r>
        <w:t>tweede</w:t>
      </w:r>
      <w:r w:rsidRPr="007857FB">
        <w:t xml:space="preserve"> </w:t>
      </w:r>
      <w:r>
        <w:t>en</w:t>
      </w:r>
      <w:r w:rsidRPr="007857FB">
        <w:t xml:space="preserve"> </w:t>
      </w:r>
      <w:r>
        <w:t>vierde lid, van de Wet kinderopvang;</w:t>
      </w:r>
    </w:p>
    <w:p w:rsidR="00DE7564" w:rsidP="00742173" w:rsidRDefault="00DE7564" w14:paraId="745F12B3" w14:textId="7D1376F6">
      <w:pPr>
        <w:pStyle w:val="Plattetekst"/>
      </w:pPr>
      <w:r>
        <w:t>De Afdeling advisering van de Raad van State gehoord (advies van &lt;datum&gt;, nr. xxx); Gezien</w:t>
      </w:r>
      <w:r w:rsidRPr="007857FB">
        <w:t xml:space="preserve"> </w:t>
      </w:r>
      <w:r>
        <w:t>het</w:t>
      </w:r>
      <w:r w:rsidRPr="007857FB">
        <w:t xml:space="preserve"> </w:t>
      </w:r>
      <w:r>
        <w:t>nader</w:t>
      </w:r>
      <w:r w:rsidRPr="007857FB">
        <w:t xml:space="preserve"> </w:t>
      </w:r>
      <w:r>
        <w:t>rapport</w:t>
      </w:r>
      <w:r w:rsidRPr="007857FB">
        <w:t xml:space="preserve"> </w:t>
      </w:r>
      <w:r>
        <w:t>van</w:t>
      </w:r>
      <w:r w:rsidRPr="007857FB">
        <w:t xml:space="preserve"> </w:t>
      </w:r>
      <w:r>
        <w:t>de</w:t>
      </w:r>
      <w:r w:rsidRPr="007857FB">
        <w:t xml:space="preserve"> </w:t>
      </w:r>
      <w:r>
        <w:t>Staatssecretaris</w:t>
      </w:r>
      <w:r w:rsidRPr="007857FB">
        <w:t xml:space="preserve"> </w:t>
      </w:r>
      <w:r>
        <w:t>van</w:t>
      </w:r>
      <w:r w:rsidRPr="007857FB">
        <w:t xml:space="preserve"> </w:t>
      </w:r>
      <w:r>
        <w:t>Onderwijs,</w:t>
      </w:r>
      <w:r w:rsidRPr="007857FB">
        <w:t xml:space="preserve"> </w:t>
      </w:r>
      <w:r>
        <w:t>Cultuur</w:t>
      </w:r>
      <w:r w:rsidRPr="007857FB">
        <w:t xml:space="preserve"> </w:t>
      </w:r>
      <w:r>
        <w:t>en</w:t>
      </w:r>
      <w:r w:rsidRPr="007857FB">
        <w:t xml:space="preserve"> </w:t>
      </w:r>
      <w:r>
        <w:t>Wetenschap</w:t>
      </w:r>
      <w:r w:rsidRPr="007857FB">
        <w:t xml:space="preserve"> </w:t>
      </w:r>
      <w:r>
        <w:t>van&lt;datum&gt;,</w:t>
      </w:r>
      <w:r w:rsidRPr="007857FB">
        <w:t xml:space="preserve"> </w:t>
      </w:r>
      <w:r>
        <w:t>nr.</w:t>
      </w:r>
      <w:r w:rsidRPr="007857FB">
        <w:t xml:space="preserve"> </w:t>
      </w:r>
      <w:r>
        <w:t>WJZ/&lt;Proza-doc.nr.&gt;</w:t>
      </w:r>
      <w:r w:rsidRPr="007857FB">
        <w:t xml:space="preserve"> </w:t>
      </w:r>
      <w:r>
        <w:t>(ID&lt;Kiwi-ID&gt;),</w:t>
      </w:r>
      <w:r w:rsidRPr="007857FB">
        <w:t xml:space="preserve"> </w:t>
      </w:r>
      <w:r>
        <w:t>uitgebracht</w:t>
      </w:r>
      <w:r w:rsidRPr="007857FB">
        <w:t xml:space="preserve"> </w:t>
      </w:r>
      <w:r>
        <w:t>mede</w:t>
      </w:r>
      <w:r w:rsidRPr="007857FB">
        <w:t xml:space="preserve"> </w:t>
      </w:r>
      <w:r>
        <w:t xml:space="preserve">namens </w:t>
      </w:r>
      <w:r>
        <w:rPr>
          <w:spacing w:val="-4"/>
        </w:rPr>
        <w:t>Onze</w:t>
      </w:r>
      <w:r>
        <w:rPr>
          <w:spacing w:val="-3"/>
        </w:rPr>
        <w:t xml:space="preserve"> Minister van Werk en Participatie</w:t>
      </w:r>
      <w:r>
        <w:t xml:space="preserve">; </w:t>
      </w:r>
    </w:p>
    <w:p w:rsidR="00DE7564" w:rsidP="00742173" w:rsidRDefault="00DE7564" w14:paraId="7FDB1D20" w14:textId="77777777">
      <w:pPr>
        <w:pStyle w:val="Plattetekst"/>
      </w:pPr>
    </w:p>
    <w:p w:rsidR="00DE7564" w:rsidP="00742173" w:rsidRDefault="00DE7564" w14:paraId="7E5D5330" w14:textId="6EC7BE44">
      <w:pPr>
        <w:pStyle w:val="Plattetekst"/>
      </w:pPr>
      <w:r>
        <w:t>Hebben goedgevonden en verstaan:</w:t>
      </w:r>
    </w:p>
    <w:p w:rsidR="00DE7564" w:rsidP="00742173" w:rsidRDefault="00DE7564" w14:paraId="60F88696" w14:textId="77777777">
      <w:pPr>
        <w:pStyle w:val="Plattetekst"/>
      </w:pPr>
    </w:p>
    <w:p w:rsidRPr="00F60CBF" w:rsidR="00DE7564" w:rsidP="00742173" w:rsidRDefault="00DE7564" w14:paraId="7823C1CB" w14:textId="13F96085">
      <w:pPr>
        <w:pStyle w:val="Plattetekst"/>
        <w:rPr>
          <w:b/>
          <w:bCs/>
        </w:rPr>
      </w:pPr>
      <w:r w:rsidRPr="00F60CBF">
        <w:rPr>
          <w:b/>
          <w:bCs/>
        </w:rPr>
        <w:t>Artikel 1. Begripsbepalingen</w:t>
      </w:r>
    </w:p>
    <w:p w:rsidR="00DE7564" w:rsidP="00742173" w:rsidRDefault="00DE7564" w14:paraId="0ECE7459" w14:textId="77777777">
      <w:pPr>
        <w:pStyle w:val="Plattetekst"/>
      </w:pPr>
      <w:r>
        <w:t>In</w:t>
      </w:r>
      <w:r w:rsidRPr="007857FB">
        <w:t xml:space="preserve"> </w:t>
      </w:r>
      <w:r>
        <w:t>dit</w:t>
      </w:r>
      <w:r w:rsidRPr="007857FB">
        <w:t xml:space="preserve"> </w:t>
      </w:r>
      <w:r>
        <w:t>besluit</w:t>
      </w:r>
      <w:r w:rsidRPr="007857FB">
        <w:t xml:space="preserve"> </w:t>
      </w:r>
      <w:r>
        <w:t>en</w:t>
      </w:r>
      <w:r w:rsidRPr="007857FB">
        <w:t xml:space="preserve"> </w:t>
      </w:r>
      <w:r>
        <w:t>in</w:t>
      </w:r>
      <w:r w:rsidRPr="007857FB">
        <w:t xml:space="preserve"> </w:t>
      </w:r>
      <w:r>
        <w:t>de</w:t>
      </w:r>
      <w:r w:rsidRPr="007857FB">
        <w:t xml:space="preserve"> </w:t>
      </w:r>
      <w:r>
        <w:t>op</w:t>
      </w:r>
      <w:r w:rsidRPr="007857FB">
        <w:t xml:space="preserve"> </w:t>
      </w:r>
      <w:r>
        <w:t>dit</w:t>
      </w:r>
      <w:r w:rsidRPr="007857FB">
        <w:t xml:space="preserve"> </w:t>
      </w:r>
      <w:r>
        <w:t>besluit</w:t>
      </w:r>
      <w:r w:rsidRPr="007857FB">
        <w:t xml:space="preserve"> </w:t>
      </w:r>
      <w:r>
        <w:t>berustende</w:t>
      </w:r>
      <w:r w:rsidRPr="007857FB">
        <w:t xml:space="preserve"> </w:t>
      </w:r>
      <w:r>
        <w:t>bepalingen</w:t>
      </w:r>
      <w:r w:rsidRPr="007857FB">
        <w:t xml:space="preserve"> </w:t>
      </w:r>
      <w:r>
        <w:t>wordt</w:t>
      </w:r>
      <w:r w:rsidRPr="007857FB">
        <w:t xml:space="preserve"> </w:t>
      </w:r>
      <w:r>
        <w:t>verstaan</w:t>
      </w:r>
      <w:r>
        <w:rPr>
          <w:spacing w:val="-2"/>
        </w:rPr>
        <w:t xml:space="preserve"> onder:</w:t>
      </w:r>
    </w:p>
    <w:p w:rsidR="00DE7564" w:rsidP="00742173" w:rsidRDefault="00DE7564" w14:paraId="21522784" w14:textId="77777777">
      <w:pPr>
        <w:pStyle w:val="Plattetekst"/>
      </w:pPr>
      <w:r w:rsidRPr="00257E45">
        <w:rPr>
          <w:i/>
        </w:rPr>
        <w:t xml:space="preserve">Algemene verordening gegevensbescherming: </w:t>
      </w:r>
      <w:r>
        <w:t>verordening (EU) 2016/679 van het Europees Parlement en de Raad van 27 april 2016 betreffende de bescherming van natuurlijke personen in verband</w:t>
      </w:r>
      <w:r w:rsidRPr="007857FB">
        <w:t xml:space="preserve"> </w:t>
      </w:r>
      <w:r>
        <w:t>met</w:t>
      </w:r>
      <w:r w:rsidRPr="007857FB">
        <w:t xml:space="preserve"> </w:t>
      </w:r>
      <w:r>
        <w:t>verwerking</w:t>
      </w:r>
      <w:r w:rsidRPr="007857FB">
        <w:t xml:space="preserve"> </w:t>
      </w:r>
      <w:r>
        <w:t>van</w:t>
      </w:r>
      <w:r w:rsidRPr="007857FB">
        <w:t xml:space="preserve"> </w:t>
      </w:r>
      <w:r>
        <w:t>persoonsgegevens</w:t>
      </w:r>
      <w:r w:rsidRPr="007857FB">
        <w:t xml:space="preserve"> </w:t>
      </w:r>
      <w:r>
        <w:t>en</w:t>
      </w:r>
      <w:r w:rsidRPr="007857FB">
        <w:t xml:space="preserve"> </w:t>
      </w:r>
      <w:r>
        <w:t>betreffende</w:t>
      </w:r>
      <w:r w:rsidRPr="007857FB">
        <w:t xml:space="preserve"> </w:t>
      </w:r>
      <w:r>
        <w:t>het</w:t>
      </w:r>
      <w:r w:rsidRPr="007857FB">
        <w:t xml:space="preserve"> </w:t>
      </w:r>
      <w:r>
        <w:t>vrije</w:t>
      </w:r>
      <w:r w:rsidRPr="007857FB">
        <w:t xml:space="preserve"> </w:t>
      </w:r>
      <w:r>
        <w:t>verkeer</w:t>
      </w:r>
      <w:r w:rsidRPr="007857FB">
        <w:t xml:space="preserve"> </w:t>
      </w:r>
      <w:r>
        <w:t>van</w:t>
      </w:r>
      <w:r w:rsidRPr="007857FB">
        <w:t xml:space="preserve"> </w:t>
      </w:r>
      <w:r>
        <w:t>die</w:t>
      </w:r>
      <w:r w:rsidRPr="007857FB">
        <w:t xml:space="preserve"> </w:t>
      </w:r>
      <w:r>
        <w:t>gegevens en tot intrekking van Richtlijn 95/46/EG (Algemene verordening gegevensbescherming) (</w:t>
      </w:r>
      <w:proofErr w:type="spellStart"/>
      <w:r>
        <w:t>PbEU</w:t>
      </w:r>
      <w:proofErr w:type="spellEnd"/>
      <w:r>
        <w:t xml:space="preserve"> 2016, L 119);</w:t>
      </w:r>
    </w:p>
    <w:p w:rsidRPr="00923846" w:rsidR="00DE7564" w:rsidP="00DE7564" w:rsidRDefault="00DE7564" w14:paraId="67C2BABB" w14:textId="77777777">
      <w:pPr>
        <w:spacing w:before="17"/>
        <w:rPr>
          <w:szCs w:val="18"/>
        </w:rPr>
      </w:pPr>
      <w:r w:rsidRPr="00257E45">
        <w:rPr>
          <w:i/>
          <w:szCs w:val="18"/>
        </w:rPr>
        <w:t>bevoegd</w:t>
      </w:r>
      <w:r w:rsidRPr="00257E45">
        <w:rPr>
          <w:i/>
          <w:spacing w:val="-4"/>
          <w:szCs w:val="18"/>
        </w:rPr>
        <w:t xml:space="preserve"> </w:t>
      </w:r>
      <w:r w:rsidRPr="00257E45">
        <w:rPr>
          <w:i/>
          <w:szCs w:val="18"/>
        </w:rPr>
        <w:t>gezag:</w:t>
      </w:r>
      <w:r w:rsidRPr="00257E45">
        <w:rPr>
          <w:i/>
          <w:spacing w:val="-1"/>
          <w:szCs w:val="18"/>
        </w:rPr>
        <w:t xml:space="preserve"> </w:t>
      </w:r>
      <w:r w:rsidRPr="00923846">
        <w:rPr>
          <w:szCs w:val="18"/>
        </w:rPr>
        <w:t>bevoegd</w:t>
      </w:r>
      <w:r w:rsidRPr="00923846">
        <w:rPr>
          <w:spacing w:val="-1"/>
          <w:szCs w:val="18"/>
        </w:rPr>
        <w:t xml:space="preserve"> </w:t>
      </w:r>
      <w:r w:rsidRPr="00923846">
        <w:rPr>
          <w:szCs w:val="18"/>
        </w:rPr>
        <w:t>gezag van een school</w:t>
      </w:r>
      <w:r w:rsidRPr="00923846">
        <w:rPr>
          <w:spacing w:val="-2"/>
          <w:szCs w:val="18"/>
        </w:rPr>
        <w:t>;</w:t>
      </w:r>
    </w:p>
    <w:p w:rsidR="00DE7564" w:rsidP="00742173" w:rsidRDefault="00DE7564" w14:paraId="34829896" w14:textId="77777777">
      <w:pPr>
        <w:pStyle w:val="Plattetekst"/>
      </w:pPr>
      <w:r w:rsidRPr="00257E45">
        <w:rPr>
          <w:i/>
        </w:rPr>
        <w:t>kleuter</w:t>
      </w:r>
      <w:r w:rsidRPr="00257E45" w:rsidDel="007D395D">
        <w:rPr>
          <w:i/>
        </w:rPr>
        <w:t>s</w:t>
      </w:r>
      <w:r w:rsidRPr="00257E45">
        <w:rPr>
          <w:i/>
        </w:rPr>
        <w:t>:</w:t>
      </w:r>
      <w:r w:rsidRPr="00257E45">
        <w:rPr>
          <w:i/>
          <w:spacing w:val="-2"/>
        </w:rPr>
        <w:t xml:space="preserve"> </w:t>
      </w:r>
      <w:r>
        <w:t>leerling</w:t>
      </w:r>
      <w:r w:rsidDel="007D395D">
        <w:t>en</w:t>
      </w:r>
      <w:r>
        <w:t xml:space="preserve"> die</w:t>
      </w:r>
      <w:r w:rsidRPr="007857FB">
        <w:t xml:space="preserve"> </w:t>
      </w:r>
      <w:r>
        <w:t>onderwijs</w:t>
      </w:r>
      <w:r w:rsidRPr="007857FB">
        <w:t xml:space="preserve"> </w:t>
      </w:r>
      <w:r>
        <w:t>krijgen</w:t>
      </w:r>
      <w:r w:rsidRPr="007857FB">
        <w:t xml:space="preserve"> </w:t>
      </w:r>
      <w:r>
        <w:t>in</w:t>
      </w:r>
      <w:r w:rsidRPr="007857FB">
        <w:t xml:space="preserve"> </w:t>
      </w:r>
      <w:r>
        <w:t>groep</w:t>
      </w:r>
      <w:r w:rsidRPr="007857FB">
        <w:t xml:space="preserve"> </w:t>
      </w:r>
      <w:r>
        <w:t>1</w:t>
      </w:r>
      <w:r w:rsidRPr="007857FB">
        <w:t xml:space="preserve"> </w:t>
      </w:r>
      <w:r>
        <w:t>of</w:t>
      </w:r>
      <w:r w:rsidRPr="007857FB">
        <w:t xml:space="preserve"> </w:t>
      </w:r>
      <w:r>
        <w:t>groep</w:t>
      </w:r>
      <w:r w:rsidRPr="007857FB">
        <w:t xml:space="preserve"> </w:t>
      </w:r>
      <w:r>
        <w:t>2</w:t>
      </w:r>
      <w:r w:rsidRPr="007857FB">
        <w:t xml:space="preserve"> </w:t>
      </w:r>
      <w:r>
        <w:t>van een school die deelneemt aan het experiment;</w:t>
      </w:r>
    </w:p>
    <w:p w:rsidR="00DE7564" w:rsidP="00742173" w:rsidRDefault="00DE7564" w14:paraId="1124879D" w14:textId="77777777">
      <w:pPr>
        <w:pStyle w:val="Plattetekst"/>
      </w:pPr>
      <w:r w:rsidRPr="00257E45">
        <w:rPr>
          <w:i/>
        </w:rPr>
        <w:t>Onze</w:t>
      </w:r>
      <w:r w:rsidRPr="00257E45">
        <w:rPr>
          <w:i/>
          <w:spacing w:val="-3"/>
        </w:rPr>
        <w:t xml:space="preserve"> </w:t>
      </w:r>
      <w:r w:rsidRPr="00257E45">
        <w:rPr>
          <w:i/>
        </w:rPr>
        <w:t>Minister</w:t>
      </w:r>
      <w:r>
        <w:t>:</w:t>
      </w:r>
      <w:r w:rsidRPr="007857FB">
        <w:t xml:space="preserve"> </w:t>
      </w:r>
      <w:r>
        <w:t>Onze Minister</w:t>
      </w:r>
      <w:r w:rsidRPr="007857FB">
        <w:t xml:space="preserve"> </w:t>
      </w:r>
      <w:r>
        <w:t>van</w:t>
      </w:r>
      <w:r w:rsidRPr="007857FB">
        <w:t xml:space="preserve"> </w:t>
      </w:r>
      <w:r>
        <w:t>Onderwijs, Cultuur</w:t>
      </w:r>
      <w:r w:rsidRPr="007857FB">
        <w:t xml:space="preserve"> </w:t>
      </w:r>
      <w:r>
        <w:t>en</w:t>
      </w:r>
      <w:r w:rsidRPr="007857FB">
        <w:t xml:space="preserve"> </w:t>
      </w:r>
      <w:r>
        <w:rPr>
          <w:spacing w:val="-2"/>
        </w:rPr>
        <w:t>Wetenschap;</w:t>
      </w:r>
    </w:p>
    <w:p w:rsidRPr="00923846" w:rsidR="00DE7564" w:rsidP="00DE7564" w:rsidRDefault="00DE7564" w14:paraId="417352B3" w14:textId="77777777">
      <w:pPr>
        <w:spacing w:before="42" w:line="285" w:lineRule="auto"/>
        <w:rPr>
          <w:szCs w:val="18"/>
        </w:rPr>
      </w:pPr>
      <w:r w:rsidRPr="00257E45">
        <w:rPr>
          <w:i/>
          <w:szCs w:val="18"/>
        </w:rPr>
        <w:t>pedagogisch</w:t>
      </w:r>
      <w:r w:rsidRPr="00257E45">
        <w:rPr>
          <w:i/>
          <w:spacing w:val="-4"/>
          <w:szCs w:val="18"/>
        </w:rPr>
        <w:t xml:space="preserve"> </w:t>
      </w:r>
      <w:r w:rsidRPr="00257E45">
        <w:rPr>
          <w:i/>
          <w:szCs w:val="18"/>
        </w:rPr>
        <w:t>beleidsplan:</w:t>
      </w:r>
      <w:r w:rsidRPr="00257E45">
        <w:rPr>
          <w:i/>
          <w:spacing w:val="-3"/>
          <w:szCs w:val="18"/>
        </w:rPr>
        <w:t xml:space="preserve"> </w:t>
      </w:r>
      <w:r w:rsidRPr="00923846">
        <w:rPr>
          <w:szCs w:val="18"/>
        </w:rPr>
        <w:t>pedagogisch</w:t>
      </w:r>
      <w:r w:rsidRPr="00923846">
        <w:rPr>
          <w:spacing w:val="-4"/>
          <w:szCs w:val="18"/>
        </w:rPr>
        <w:t xml:space="preserve"> </w:t>
      </w:r>
      <w:r w:rsidRPr="00923846">
        <w:rPr>
          <w:szCs w:val="18"/>
        </w:rPr>
        <w:t>beleidsplan</w:t>
      </w:r>
      <w:r w:rsidRPr="00923846">
        <w:rPr>
          <w:spacing w:val="-4"/>
          <w:szCs w:val="18"/>
        </w:rPr>
        <w:t xml:space="preserve"> </w:t>
      </w:r>
      <w:r w:rsidRPr="00923846">
        <w:rPr>
          <w:szCs w:val="18"/>
        </w:rPr>
        <w:t>als</w:t>
      </w:r>
      <w:r w:rsidRPr="00923846">
        <w:rPr>
          <w:spacing w:val="-3"/>
          <w:szCs w:val="18"/>
        </w:rPr>
        <w:t xml:space="preserve"> </w:t>
      </w:r>
      <w:r w:rsidRPr="00923846">
        <w:rPr>
          <w:szCs w:val="18"/>
        </w:rPr>
        <w:t>bedoeld</w:t>
      </w:r>
      <w:r w:rsidRPr="00923846">
        <w:rPr>
          <w:spacing w:val="-4"/>
          <w:szCs w:val="18"/>
        </w:rPr>
        <w:t xml:space="preserve"> </w:t>
      </w:r>
      <w:r w:rsidRPr="00923846">
        <w:rPr>
          <w:szCs w:val="18"/>
        </w:rPr>
        <w:t>in</w:t>
      </w:r>
      <w:r w:rsidRPr="00923846">
        <w:rPr>
          <w:spacing w:val="-4"/>
          <w:szCs w:val="18"/>
        </w:rPr>
        <w:t xml:space="preserve"> </w:t>
      </w:r>
      <w:r w:rsidRPr="00923846">
        <w:rPr>
          <w:szCs w:val="18"/>
        </w:rPr>
        <w:t>artikel</w:t>
      </w:r>
      <w:r w:rsidRPr="00923846">
        <w:rPr>
          <w:spacing w:val="-3"/>
          <w:szCs w:val="18"/>
        </w:rPr>
        <w:t xml:space="preserve"> </w:t>
      </w:r>
      <w:r w:rsidRPr="00923846">
        <w:rPr>
          <w:szCs w:val="18"/>
        </w:rPr>
        <w:t>3</w:t>
      </w:r>
      <w:r w:rsidRPr="00923846">
        <w:rPr>
          <w:spacing w:val="-4"/>
          <w:szCs w:val="18"/>
        </w:rPr>
        <w:t xml:space="preserve"> </w:t>
      </w:r>
      <w:r w:rsidRPr="00923846">
        <w:rPr>
          <w:szCs w:val="18"/>
        </w:rPr>
        <w:t>van</w:t>
      </w:r>
      <w:r w:rsidRPr="00923846">
        <w:rPr>
          <w:spacing w:val="-4"/>
          <w:szCs w:val="18"/>
        </w:rPr>
        <w:t xml:space="preserve"> </w:t>
      </w:r>
      <w:r w:rsidRPr="00923846">
        <w:rPr>
          <w:szCs w:val="18"/>
        </w:rPr>
        <w:t>het</w:t>
      </w:r>
      <w:r w:rsidRPr="00923846">
        <w:rPr>
          <w:spacing w:val="-4"/>
          <w:szCs w:val="18"/>
        </w:rPr>
        <w:t xml:space="preserve"> </w:t>
      </w:r>
      <w:r w:rsidRPr="00923846">
        <w:rPr>
          <w:szCs w:val="18"/>
        </w:rPr>
        <w:t>Besluit</w:t>
      </w:r>
      <w:r w:rsidRPr="00923846">
        <w:rPr>
          <w:spacing w:val="-3"/>
          <w:szCs w:val="18"/>
        </w:rPr>
        <w:t xml:space="preserve"> </w:t>
      </w:r>
      <w:r w:rsidRPr="00923846">
        <w:rPr>
          <w:szCs w:val="18"/>
        </w:rPr>
        <w:t xml:space="preserve">kwaliteit </w:t>
      </w:r>
      <w:r w:rsidRPr="00923846">
        <w:rPr>
          <w:spacing w:val="-2"/>
          <w:szCs w:val="18"/>
        </w:rPr>
        <w:t>kinderopvang;</w:t>
      </w:r>
    </w:p>
    <w:p w:rsidR="00DE7564" w:rsidP="00742173" w:rsidRDefault="00DE7564" w14:paraId="00386D81" w14:textId="77777777">
      <w:pPr>
        <w:pStyle w:val="Plattetekst"/>
      </w:pPr>
      <w:r w:rsidRPr="00257E45">
        <w:rPr>
          <w:i/>
        </w:rPr>
        <w:t>peuters:</w:t>
      </w:r>
      <w:r w:rsidRPr="00257E45">
        <w:rPr>
          <w:i/>
          <w:spacing w:val="-2"/>
        </w:rPr>
        <w:t xml:space="preserve"> </w:t>
      </w:r>
      <w:r>
        <w:t>kinderen</w:t>
      </w:r>
      <w:r w:rsidRPr="007857FB">
        <w:t xml:space="preserve"> </w:t>
      </w:r>
      <w:r>
        <w:t>van</w:t>
      </w:r>
      <w:r w:rsidRPr="007857FB">
        <w:t xml:space="preserve"> </w:t>
      </w:r>
      <w:r>
        <w:t>2,5</w:t>
      </w:r>
      <w:r w:rsidRPr="007857FB">
        <w:t xml:space="preserve"> </w:t>
      </w:r>
      <w:r>
        <w:rPr>
          <w:spacing w:val="-3"/>
        </w:rPr>
        <w:t xml:space="preserve">jaar </w:t>
      </w:r>
      <w:r>
        <w:t>tot</w:t>
      </w:r>
      <w:r w:rsidRPr="007857FB">
        <w:t xml:space="preserve"> </w:t>
      </w:r>
      <w:r>
        <w:rPr>
          <w:spacing w:val="-3"/>
        </w:rPr>
        <w:t>de leeftijd waarop zij het basisonderwijs gaan volgen</w:t>
      </w:r>
      <w:r>
        <w:t>,</w:t>
      </w:r>
      <w:r w:rsidRPr="007857FB">
        <w:t xml:space="preserve"> </w:t>
      </w:r>
      <w:r>
        <w:t>die</w:t>
      </w:r>
      <w:r w:rsidRPr="007857FB">
        <w:t xml:space="preserve"> </w:t>
      </w:r>
      <w:r>
        <w:t>opgevangen worden bij</w:t>
      </w:r>
      <w:r w:rsidRPr="007857FB">
        <w:t xml:space="preserve"> </w:t>
      </w:r>
      <w:r>
        <w:t>een</w:t>
      </w:r>
      <w:r w:rsidRPr="007857FB">
        <w:t xml:space="preserve"> </w:t>
      </w:r>
      <w:r>
        <w:t>kindercentrum</w:t>
      </w:r>
      <w:r w:rsidRPr="007857FB">
        <w:t xml:space="preserve"> </w:t>
      </w:r>
      <w:r>
        <w:t>dat</w:t>
      </w:r>
      <w:r w:rsidRPr="007857FB">
        <w:t xml:space="preserve"> </w:t>
      </w:r>
      <w:r>
        <w:t>deelneemt aan het experiment;</w:t>
      </w:r>
    </w:p>
    <w:p w:rsidR="00DE7564" w:rsidP="00742173" w:rsidRDefault="00DE7564" w14:paraId="0FCDA47D" w14:textId="77777777">
      <w:pPr>
        <w:pStyle w:val="Plattetekst"/>
      </w:pPr>
      <w:r w:rsidRPr="00257E45">
        <w:rPr>
          <w:i/>
        </w:rPr>
        <w:t>peuter-kleutergroep</w:t>
      </w:r>
      <w:r>
        <w:t>:</w:t>
      </w:r>
      <w:r w:rsidRPr="007857FB">
        <w:t xml:space="preserve"> </w:t>
      </w:r>
      <w:r>
        <w:t>groep</w:t>
      </w:r>
      <w:r w:rsidRPr="007857FB">
        <w:t xml:space="preserve"> </w:t>
      </w:r>
      <w:r>
        <w:t>bestaande</w:t>
      </w:r>
      <w:r w:rsidRPr="007857FB">
        <w:t xml:space="preserve"> </w:t>
      </w:r>
      <w:r>
        <w:t>uit</w:t>
      </w:r>
      <w:r w:rsidRPr="007857FB">
        <w:t xml:space="preserve"> </w:t>
      </w:r>
      <w:r>
        <w:t>peuters</w:t>
      </w:r>
      <w:r w:rsidRPr="007857FB">
        <w:t xml:space="preserve"> </w:t>
      </w:r>
      <w:r>
        <w:t>en</w:t>
      </w:r>
      <w:r w:rsidRPr="007857FB">
        <w:t xml:space="preserve"> </w:t>
      </w:r>
      <w:r>
        <w:t>kleuters</w:t>
      </w:r>
      <w:r w:rsidRPr="007857FB">
        <w:t xml:space="preserve"> </w:t>
      </w:r>
      <w:r>
        <w:t>die</w:t>
      </w:r>
      <w:r w:rsidRPr="007857FB">
        <w:t xml:space="preserve"> </w:t>
      </w:r>
      <w:r>
        <w:t>in</w:t>
      </w:r>
      <w:r w:rsidRPr="007857FB">
        <w:t xml:space="preserve"> </w:t>
      </w:r>
      <w:r>
        <w:t>samenwerking</w:t>
      </w:r>
      <w:r w:rsidRPr="007857FB">
        <w:t xml:space="preserve"> </w:t>
      </w:r>
      <w:r>
        <w:t>wordt</w:t>
      </w:r>
      <w:r w:rsidRPr="007857FB">
        <w:t xml:space="preserve"> </w:t>
      </w:r>
      <w:r>
        <w:t>verzorgd door het bevoegd gezag en de houder van een kindercentrum;</w:t>
      </w:r>
    </w:p>
    <w:p w:rsidR="00DE7564" w:rsidP="00742173" w:rsidRDefault="00DE7564" w14:paraId="5F2C12D8" w14:textId="77777777">
      <w:pPr>
        <w:pStyle w:val="Plattetekst"/>
      </w:pPr>
      <w:r w:rsidRPr="00257E45">
        <w:rPr>
          <w:i/>
        </w:rPr>
        <w:t xml:space="preserve">plan van aanpak: </w:t>
      </w:r>
      <w:r>
        <w:t>pedagogisch-didactisch plan van aanpak van het bevoegd gezag en de houder van</w:t>
      </w:r>
      <w:r w:rsidRPr="007857FB">
        <w:t xml:space="preserve"> </w:t>
      </w:r>
      <w:r>
        <w:t>een</w:t>
      </w:r>
      <w:r w:rsidRPr="007857FB">
        <w:t xml:space="preserve"> </w:t>
      </w:r>
      <w:r>
        <w:t>kindercentrum</w:t>
      </w:r>
      <w:r w:rsidRPr="007857FB">
        <w:t xml:space="preserve"> </w:t>
      </w:r>
      <w:r>
        <w:t>voor</w:t>
      </w:r>
      <w:r w:rsidRPr="007857FB">
        <w:t xml:space="preserve"> </w:t>
      </w:r>
      <w:r>
        <w:t>een</w:t>
      </w:r>
      <w:r w:rsidRPr="007857FB">
        <w:t xml:space="preserve"> </w:t>
      </w:r>
      <w:r>
        <w:t>peuter-kleutergroep,</w:t>
      </w:r>
      <w:r w:rsidRPr="007857FB">
        <w:t xml:space="preserve"> </w:t>
      </w:r>
      <w:r>
        <w:t>dat</w:t>
      </w:r>
      <w:r w:rsidRPr="007857FB">
        <w:t xml:space="preserve"> </w:t>
      </w:r>
      <w:r>
        <w:t>als</w:t>
      </w:r>
      <w:r w:rsidRPr="007857FB">
        <w:t xml:space="preserve"> </w:t>
      </w:r>
      <w:r>
        <w:t>addendum</w:t>
      </w:r>
      <w:r w:rsidRPr="007857FB">
        <w:t xml:space="preserve"> </w:t>
      </w:r>
      <w:r>
        <w:t>onderdeel</w:t>
      </w:r>
      <w:r w:rsidRPr="007857FB">
        <w:t xml:space="preserve"> </w:t>
      </w:r>
      <w:r>
        <w:t>vormt</w:t>
      </w:r>
      <w:r w:rsidRPr="007857FB">
        <w:t xml:space="preserve"> </w:t>
      </w:r>
      <w:r>
        <w:t>van</w:t>
      </w:r>
      <w:r w:rsidRPr="007857FB">
        <w:t xml:space="preserve"> </w:t>
      </w:r>
      <w:r>
        <w:t>het schoolplan en het pedagogisch beleidsplan;</w:t>
      </w:r>
    </w:p>
    <w:p w:rsidR="00DE7564" w:rsidP="00742173" w:rsidRDefault="00DE7564" w14:paraId="38DBE2F5" w14:textId="77777777">
      <w:pPr>
        <w:pStyle w:val="Plattetekst"/>
      </w:pPr>
      <w:r w:rsidRPr="00257E45">
        <w:rPr>
          <w:i/>
        </w:rPr>
        <w:lastRenderedPageBreak/>
        <w:t>school</w:t>
      </w:r>
      <w:r>
        <w:t>:</w:t>
      </w:r>
      <w:r w:rsidRPr="007857FB">
        <w:t xml:space="preserve"> </w:t>
      </w:r>
      <w:r>
        <w:t>basisschool</w:t>
      </w:r>
      <w:r w:rsidRPr="007857FB">
        <w:t xml:space="preserve"> </w:t>
      </w:r>
      <w:r>
        <w:t>of</w:t>
      </w:r>
      <w:r w:rsidRPr="007857FB">
        <w:t xml:space="preserve"> </w:t>
      </w:r>
      <w:r>
        <w:t>speciale</w:t>
      </w:r>
      <w:r w:rsidRPr="007857FB">
        <w:t xml:space="preserve"> </w:t>
      </w:r>
      <w:r>
        <w:t>school</w:t>
      </w:r>
      <w:r w:rsidRPr="007857FB">
        <w:t xml:space="preserve"> </w:t>
      </w:r>
      <w:r>
        <w:t>voor</w:t>
      </w:r>
      <w:r w:rsidRPr="007857FB">
        <w:t xml:space="preserve"> </w:t>
      </w:r>
      <w:r>
        <w:t>basisonderwijs,</w:t>
      </w:r>
      <w:r w:rsidRPr="007857FB">
        <w:t xml:space="preserve"> </w:t>
      </w:r>
      <w:r>
        <w:t>als</w:t>
      </w:r>
      <w:r w:rsidRPr="007857FB">
        <w:t xml:space="preserve"> </w:t>
      </w:r>
      <w:r>
        <w:t>bedoeld</w:t>
      </w:r>
      <w:r w:rsidRPr="007857FB">
        <w:t xml:space="preserve"> </w:t>
      </w:r>
      <w:r>
        <w:t>in</w:t>
      </w:r>
      <w:r w:rsidRPr="007857FB">
        <w:t xml:space="preserve"> </w:t>
      </w:r>
      <w:r>
        <w:t>artikel</w:t>
      </w:r>
      <w:r w:rsidRPr="007857FB">
        <w:t xml:space="preserve"> </w:t>
      </w:r>
      <w:r>
        <w:t>1</w:t>
      </w:r>
      <w:r w:rsidRPr="007857FB">
        <w:t xml:space="preserve"> </w:t>
      </w:r>
      <w:r>
        <w:t>van</w:t>
      </w:r>
      <w:r w:rsidRPr="007857FB">
        <w:t xml:space="preserve"> </w:t>
      </w:r>
      <w:r>
        <w:t>de</w:t>
      </w:r>
      <w:r w:rsidRPr="007857FB">
        <w:t xml:space="preserve"> </w:t>
      </w:r>
      <w:r>
        <w:t>Wet</w:t>
      </w:r>
      <w:r w:rsidRPr="007857FB">
        <w:t xml:space="preserve"> </w:t>
      </w:r>
      <w:r>
        <w:t>op het primair onderwijs, voor zover uit ’s Rijks kas bekostigd;</w:t>
      </w:r>
    </w:p>
    <w:p w:rsidR="00DE7564" w:rsidP="00742173" w:rsidRDefault="00DE7564" w14:paraId="669EB209" w14:textId="77777777">
      <w:pPr>
        <w:pStyle w:val="Plattetekst"/>
      </w:pPr>
      <w:r w:rsidRPr="00257E45">
        <w:rPr>
          <w:i/>
        </w:rPr>
        <w:t>schoolplan</w:t>
      </w:r>
      <w:r>
        <w:t>:</w:t>
      </w:r>
      <w:r w:rsidRPr="007857FB">
        <w:t xml:space="preserve"> </w:t>
      </w:r>
      <w:r>
        <w:t>schoolplan</w:t>
      </w:r>
      <w:r w:rsidRPr="007857FB">
        <w:t xml:space="preserve"> </w:t>
      </w:r>
      <w:r>
        <w:t>als</w:t>
      </w:r>
      <w:r w:rsidRPr="007857FB">
        <w:t xml:space="preserve"> </w:t>
      </w:r>
      <w:r>
        <w:t>bedoeld</w:t>
      </w:r>
      <w:r w:rsidRPr="007857FB">
        <w:t xml:space="preserve"> </w:t>
      </w:r>
      <w:r>
        <w:t>in</w:t>
      </w:r>
      <w:r w:rsidRPr="007857FB">
        <w:t xml:space="preserve"> </w:t>
      </w:r>
      <w:r>
        <w:t>artikel</w:t>
      </w:r>
      <w:r w:rsidRPr="007857FB">
        <w:t xml:space="preserve"> </w:t>
      </w:r>
      <w:r>
        <w:t>12</w:t>
      </w:r>
      <w:r w:rsidRPr="007857FB">
        <w:t xml:space="preserve"> </w:t>
      </w:r>
      <w:r>
        <w:t>van</w:t>
      </w:r>
      <w:r w:rsidRPr="007857FB">
        <w:t xml:space="preserve"> </w:t>
      </w:r>
      <w:r>
        <w:t>de</w:t>
      </w:r>
      <w:r w:rsidRPr="007857FB">
        <w:t xml:space="preserve"> </w:t>
      </w:r>
      <w:r>
        <w:t>Wet</w:t>
      </w:r>
      <w:r w:rsidRPr="007857FB">
        <w:t xml:space="preserve"> </w:t>
      </w:r>
      <w:r>
        <w:t>op</w:t>
      </w:r>
      <w:r w:rsidRPr="007857FB">
        <w:t xml:space="preserve"> </w:t>
      </w:r>
      <w:r>
        <w:t>het</w:t>
      </w:r>
      <w:r w:rsidRPr="007857FB">
        <w:t xml:space="preserve"> </w:t>
      </w:r>
      <w:r>
        <w:t>primair</w:t>
      </w:r>
      <w:r>
        <w:rPr>
          <w:spacing w:val="-2"/>
        </w:rPr>
        <w:t xml:space="preserve"> onderwijs;</w:t>
      </w:r>
    </w:p>
    <w:p w:rsidR="00DE7564" w:rsidP="00742173" w:rsidRDefault="00DE7564" w14:paraId="7120E5B9" w14:textId="77777777">
      <w:pPr>
        <w:pStyle w:val="Plattetekst"/>
        <w:rPr>
          <w:spacing w:val="-2"/>
        </w:rPr>
      </w:pPr>
      <w:r w:rsidRPr="00257E45">
        <w:rPr>
          <w:i/>
        </w:rPr>
        <w:t>stamgroep</w:t>
      </w:r>
      <w:r>
        <w:t>:</w:t>
      </w:r>
      <w:r w:rsidRPr="007857FB">
        <w:t xml:space="preserve"> </w:t>
      </w:r>
      <w:r>
        <w:t>stamgroep</w:t>
      </w:r>
      <w:r w:rsidRPr="007857FB">
        <w:t xml:space="preserve"> </w:t>
      </w:r>
      <w:r>
        <w:t>als</w:t>
      </w:r>
      <w:r w:rsidRPr="007857FB">
        <w:t xml:space="preserve"> </w:t>
      </w:r>
      <w:r>
        <w:t>bedoeld</w:t>
      </w:r>
      <w:r w:rsidRPr="007857FB">
        <w:t xml:space="preserve"> </w:t>
      </w:r>
      <w:r>
        <w:t>in</w:t>
      </w:r>
      <w:r w:rsidRPr="007857FB">
        <w:t xml:space="preserve"> </w:t>
      </w:r>
      <w:r>
        <w:t>artikel</w:t>
      </w:r>
      <w:r w:rsidRPr="007857FB">
        <w:t xml:space="preserve"> </w:t>
      </w:r>
      <w:r>
        <w:t>1</w:t>
      </w:r>
      <w:r w:rsidRPr="007857FB">
        <w:t xml:space="preserve"> </w:t>
      </w:r>
      <w:r>
        <w:t>van</w:t>
      </w:r>
      <w:r w:rsidRPr="007857FB">
        <w:t xml:space="preserve"> </w:t>
      </w:r>
      <w:r>
        <w:t>het</w:t>
      </w:r>
      <w:r w:rsidRPr="007857FB">
        <w:t xml:space="preserve"> </w:t>
      </w:r>
      <w:r>
        <w:t>Besluit</w:t>
      </w:r>
      <w:r w:rsidRPr="007857FB">
        <w:t xml:space="preserve"> </w:t>
      </w:r>
      <w:r>
        <w:t>kwaliteit</w:t>
      </w:r>
      <w:r w:rsidRPr="007857FB">
        <w:t xml:space="preserve"> </w:t>
      </w:r>
      <w:r>
        <w:rPr>
          <w:spacing w:val="-2"/>
        </w:rPr>
        <w:t>kinderopvang</w:t>
      </w:r>
      <w:r w:rsidRPr="007857FB">
        <w:t>;</w:t>
      </w:r>
    </w:p>
    <w:p w:rsidR="00DE7564" w:rsidP="00742173" w:rsidRDefault="00DE7564" w14:paraId="1619DDF9" w14:textId="77777777">
      <w:pPr>
        <w:pStyle w:val="Plattetekst"/>
      </w:pPr>
      <w:r w:rsidRPr="00257E45">
        <w:rPr>
          <w:i/>
        </w:rPr>
        <w:t>vaste medewerker</w:t>
      </w:r>
      <w:r>
        <w:t>: vaste leraar of vaste beroepskracht voor de peuter-kleutergroep.</w:t>
      </w:r>
    </w:p>
    <w:p w:rsidR="00DE7564" w:rsidP="00742173" w:rsidRDefault="00DE7564" w14:paraId="7965655B" w14:textId="77777777">
      <w:pPr>
        <w:pStyle w:val="Plattetekst"/>
      </w:pPr>
    </w:p>
    <w:p w:rsidRPr="00F60CBF" w:rsidR="00DE7564" w:rsidP="00742173" w:rsidRDefault="00DE7564" w14:paraId="41EE5456" w14:textId="77777777">
      <w:pPr>
        <w:pStyle w:val="Plattetekst"/>
        <w:rPr>
          <w:b/>
          <w:bCs/>
        </w:rPr>
      </w:pPr>
      <w:r w:rsidRPr="00F60CBF">
        <w:rPr>
          <w:b/>
          <w:bCs/>
        </w:rPr>
        <w:t>Artikel 2. Doel en strekking experiment</w:t>
      </w:r>
    </w:p>
    <w:p w:rsidRPr="00923846" w:rsidR="00DE7564" w:rsidP="00DE7564" w:rsidRDefault="00DE7564" w14:paraId="6F263FE1" w14:textId="77777777">
      <w:pPr>
        <w:tabs>
          <w:tab w:val="left" w:pos="342"/>
        </w:tabs>
        <w:spacing w:line="285" w:lineRule="auto"/>
        <w:ind w:right="223"/>
        <w:rPr>
          <w:szCs w:val="18"/>
        </w:rPr>
      </w:pPr>
      <w:r w:rsidRPr="00923846">
        <w:rPr>
          <w:szCs w:val="18"/>
        </w:rPr>
        <w:t xml:space="preserve">1. </w:t>
      </w:r>
      <w:r>
        <w:rPr>
          <w:szCs w:val="18"/>
        </w:rPr>
        <w:t>Indien de aanvraag tot deelname aan het experiment, bedoeld in artikel 10, door Onze Minister is toegewezen</w:t>
      </w:r>
      <w:r w:rsidRPr="00923846">
        <w:rPr>
          <w:szCs w:val="18"/>
        </w:rPr>
        <w:t xml:space="preserve"> </w:t>
      </w:r>
      <w:r>
        <w:rPr>
          <w:szCs w:val="18"/>
        </w:rPr>
        <w:t>kunnen h</w:t>
      </w:r>
      <w:r w:rsidRPr="00923846">
        <w:rPr>
          <w:szCs w:val="18"/>
        </w:rPr>
        <w:t>et bevoegd gezag en de houder van een kindercentrum gezamenlijk</w:t>
      </w:r>
      <w:r>
        <w:rPr>
          <w:szCs w:val="18"/>
        </w:rPr>
        <w:t>,</w:t>
      </w:r>
      <w:r w:rsidRPr="00923846">
        <w:rPr>
          <w:szCs w:val="18"/>
        </w:rPr>
        <w:t xml:space="preserve"> bij wijze van experiment, gedurende de lestijden van de deelnemende school een combinatie van onderwijs en kinderopvang aanbieden in de vorm van een peuter-kleutergroep</w:t>
      </w:r>
      <w:r>
        <w:rPr>
          <w:szCs w:val="18"/>
        </w:rPr>
        <w:t xml:space="preserve">, met inachtneming van de in dit besluit opgenomen voorwaarden. </w:t>
      </w:r>
    </w:p>
    <w:p w:rsidRPr="00923846" w:rsidR="00DE7564" w:rsidP="00DE7564" w:rsidRDefault="00DE7564" w14:paraId="296D965F" w14:textId="77777777">
      <w:pPr>
        <w:tabs>
          <w:tab w:val="left" w:pos="342"/>
        </w:tabs>
        <w:spacing w:line="285" w:lineRule="auto"/>
        <w:ind w:right="223"/>
        <w:rPr>
          <w:szCs w:val="18"/>
        </w:rPr>
      </w:pPr>
      <w:r w:rsidRPr="00923846">
        <w:rPr>
          <w:szCs w:val="18"/>
        </w:rPr>
        <w:t>2. Dit experiment beoogt inzicht te verkrijgen in de gevolgen van peuter-kleutergroepen, in het bijzonder voor het welbevinden, de betrokkenheid en de ontwikkeling van kinderen, en in de randvoorwaarden die bepalend zijn voor de kwaliteit en toegankelijkheid van onderwijs en kinderopvang ten aanzien van deze groepen.</w:t>
      </w:r>
    </w:p>
    <w:p w:rsidRPr="00923846" w:rsidR="00DE7564" w:rsidP="00DE7564" w:rsidRDefault="00DE7564" w14:paraId="6C2E8942" w14:textId="77777777">
      <w:pPr>
        <w:tabs>
          <w:tab w:val="left" w:pos="342"/>
        </w:tabs>
        <w:spacing w:line="285" w:lineRule="auto"/>
        <w:ind w:right="223"/>
        <w:rPr>
          <w:szCs w:val="18"/>
        </w:rPr>
      </w:pPr>
      <w:r w:rsidRPr="00923846">
        <w:rPr>
          <w:szCs w:val="18"/>
        </w:rPr>
        <w:t>3. Als innovatieve vorm van kinderopvang als bedoeld in artikel 1.87 van de Wet kinderopvang wordt aangewezen kinderopvang als onderdeel van een peuter-kleutergroep.</w:t>
      </w:r>
    </w:p>
    <w:p w:rsidR="00DE7564" w:rsidP="00742173" w:rsidRDefault="00DE7564" w14:paraId="5054A582" w14:textId="77777777">
      <w:pPr>
        <w:pStyle w:val="Plattetekst"/>
      </w:pPr>
    </w:p>
    <w:p w:rsidRPr="00F60CBF" w:rsidR="00DE7564" w:rsidP="00742173" w:rsidRDefault="00DE7564" w14:paraId="5A5E41DE" w14:textId="77777777">
      <w:pPr>
        <w:pStyle w:val="Plattetekst"/>
        <w:rPr>
          <w:b/>
          <w:bCs/>
        </w:rPr>
      </w:pPr>
      <w:r w:rsidRPr="00F60CBF">
        <w:rPr>
          <w:b/>
          <w:bCs/>
        </w:rPr>
        <w:t>Artikel 3. Voorwaarden deelname</w:t>
      </w:r>
    </w:p>
    <w:p w:rsidRPr="00923846" w:rsidR="00DE7564" w:rsidP="00DE7564" w:rsidRDefault="00DE7564" w14:paraId="6D11D316" w14:textId="77777777">
      <w:pPr>
        <w:tabs>
          <w:tab w:val="left" w:pos="342"/>
        </w:tabs>
        <w:spacing w:before="41" w:line="285" w:lineRule="auto"/>
        <w:ind w:right="200"/>
        <w:jc w:val="both"/>
        <w:rPr>
          <w:szCs w:val="18"/>
        </w:rPr>
      </w:pPr>
      <w:r w:rsidRPr="00923846">
        <w:rPr>
          <w:szCs w:val="18"/>
        </w:rPr>
        <w:t>1. Het bevoegd gezag en de houder van een kindercentrum die een peuter-kleutergroep aanbieden,</w:t>
      </w:r>
      <w:r w:rsidRPr="00923846">
        <w:rPr>
          <w:spacing w:val="-4"/>
          <w:szCs w:val="18"/>
        </w:rPr>
        <w:t xml:space="preserve"> </w:t>
      </w:r>
      <w:r w:rsidRPr="00923846">
        <w:rPr>
          <w:szCs w:val="18"/>
        </w:rPr>
        <w:t>verklaren</w:t>
      </w:r>
      <w:r w:rsidRPr="00923846">
        <w:rPr>
          <w:spacing w:val="-4"/>
          <w:szCs w:val="18"/>
        </w:rPr>
        <w:t xml:space="preserve"> </w:t>
      </w:r>
      <w:r w:rsidRPr="00923846">
        <w:rPr>
          <w:szCs w:val="18"/>
        </w:rPr>
        <w:t>schriftelijk</w:t>
      </w:r>
      <w:r w:rsidRPr="00923846">
        <w:rPr>
          <w:spacing w:val="-3"/>
          <w:szCs w:val="18"/>
        </w:rPr>
        <w:t xml:space="preserve"> </w:t>
      </w:r>
      <w:r w:rsidRPr="00923846">
        <w:rPr>
          <w:szCs w:val="18"/>
        </w:rPr>
        <w:t>mee</w:t>
      </w:r>
      <w:r w:rsidRPr="00923846">
        <w:rPr>
          <w:spacing w:val="-4"/>
          <w:szCs w:val="18"/>
        </w:rPr>
        <w:t xml:space="preserve"> </w:t>
      </w:r>
      <w:r w:rsidRPr="00923846">
        <w:rPr>
          <w:szCs w:val="18"/>
        </w:rPr>
        <w:t>te</w:t>
      </w:r>
      <w:r w:rsidRPr="00923846">
        <w:rPr>
          <w:spacing w:val="-3"/>
          <w:szCs w:val="18"/>
        </w:rPr>
        <w:t xml:space="preserve"> </w:t>
      </w:r>
      <w:r w:rsidRPr="00923846">
        <w:rPr>
          <w:szCs w:val="18"/>
        </w:rPr>
        <w:t>werken</w:t>
      </w:r>
      <w:r w:rsidRPr="00923846">
        <w:rPr>
          <w:spacing w:val="-4"/>
          <w:szCs w:val="18"/>
        </w:rPr>
        <w:t xml:space="preserve"> </w:t>
      </w:r>
      <w:r w:rsidRPr="00923846">
        <w:rPr>
          <w:szCs w:val="18"/>
        </w:rPr>
        <w:t>aan</w:t>
      </w:r>
      <w:r w:rsidRPr="00923846">
        <w:rPr>
          <w:spacing w:val="-3"/>
          <w:szCs w:val="18"/>
        </w:rPr>
        <w:t xml:space="preserve"> </w:t>
      </w:r>
      <w:r w:rsidRPr="00923846">
        <w:rPr>
          <w:szCs w:val="18"/>
        </w:rPr>
        <w:t>onderzoeken</w:t>
      </w:r>
      <w:r w:rsidRPr="00923846">
        <w:rPr>
          <w:spacing w:val="-4"/>
          <w:szCs w:val="18"/>
        </w:rPr>
        <w:t xml:space="preserve"> </w:t>
      </w:r>
      <w:r w:rsidRPr="00923846">
        <w:rPr>
          <w:szCs w:val="18"/>
        </w:rPr>
        <w:t>in</w:t>
      </w:r>
      <w:r w:rsidRPr="00923846">
        <w:rPr>
          <w:spacing w:val="-3"/>
          <w:szCs w:val="18"/>
        </w:rPr>
        <w:t xml:space="preserve"> </w:t>
      </w:r>
      <w:r w:rsidRPr="00923846">
        <w:rPr>
          <w:szCs w:val="18"/>
        </w:rPr>
        <w:t>het</w:t>
      </w:r>
      <w:r w:rsidRPr="00923846">
        <w:rPr>
          <w:spacing w:val="-3"/>
          <w:szCs w:val="18"/>
        </w:rPr>
        <w:t xml:space="preserve"> </w:t>
      </w:r>
      <w:r w:rsidRPr="00923846">
        <w:rPr>
          <w:szCs w:val="18"/>
        </w:rPr>
        <w:t>kader</w:t>
      </w:r>
      <w:r w:rsidRPr="00923846">
        <w:rPr>
          <w:spacing w:val="-4"/>
          <w:szCs w:val="18"/>
        </w:rPr>
        <w:t xml:space="preserve"> </w:t>
      </w:r>
      <w:r w:rsidRPr="00923846">
        <w:rPr>
          <w:szCs w:val="18"/>
        </w:rPr>
        <w:t>van</w:t>
      </w:r>
      <w:r w:rsidRPr="00923846">
        <w:rPr>
          <w:spacing w:val="-4"/>
          <w:szCs w:val="18"/>
        </w:rPr>
        <w:t xml:space="preserve"> </w:t>
      </w:r>
      <w:r w:rsidRPr="00923846">
        <w:rPr>
          <w:szCs w:val="18"/>
        </w:rPr>
        <w:t>dit</w:t>
      </w:r>
      <w:r w:rsidRPr="00923846">
        <w:rPr>
          <w:spacing w:val="-3"/>
          <w:szCs w:val="18"/>
        </w:rPr>
        <w:t xml:space="preserve"> </w:t>
      </w:r>
      <w:r w:rsidRPr="00923846">
        <w:rPr>
          <w:szCs w:val="18"/>
        </w:rPr>
        <w:t>experiment.</w:t>
      </w:r>
    </w:p>
    <w:p w:rsidRPr="00923846" w:rsidR="00DE7564" w:rsidP="00DE7564" w:rsidRDefault="00DE7564" w14:paraId="5FDBF358" w14:textId="77777777">
      <w:pPr>
        <w:tabs>
          <w:tab w:val="left" w:pos="342"/>
        </w:tabs>
        <w:spacing w:line="285" w:lineRule="auto"/>
        <w:ind w:right="330"/>
        <w:jc w:val="both"/>
        <w:rPr>
          <w:szCs w:val="18"/>
        </w:rPr>
      </w:pPr>
      <w:r w:rsidRPr="00923846">
        <w:rPr>
          <w:szCs w:val="18"/>
        </w:rPr>
        <w:t>2. De</w:t>
      </w:r>
      <w:r w:rsidRPr="00923846">
        <w:rPr>
          <w:spacing w:val="-3"/>
          <w:szCs w:val="18"/>
        </w:rPr>
        <w:t xml:space="preserve"> </w:t>
      </w:r>
      <w:r w:rsidRPr="00923846">
        <w:rPr>
          <w:szCs w:val="18"/>
        </w:rPr>
        <w:t>kwaliteit</w:t>
      </w:r>
      <w:r w:rsidRPr="00923846">
        <w:rPr>
          <w:spacing w:val="-3"/>
          <w:szCs w:val="18"/>
        </w:rPr>
        <w:t xml:space="preserve"> </w:t>
      </w:r>
      <w:r w:rsidRPr="00923846">
        <w:rPr>
          <w:szCs w:val="18"/>
        </w:rPr>
        <w:t>van</w:t>
      </w:r>
      <w:r w:rsidRPr="00923846">
        <w:rPr>
          <w:spacing w:val="-3"/>
          <w:szCs w:val="18"/>
        </w:rPr>
        <w:t xml:space="preserve"> </w:t>
      </w:r>
      <w:r w:rsidRPr="00923846">
        <w:rPr>
          <w:szCs w:val="18"/>
        </w:rPr>
        <w:t>het</w:t>
      </w:r>
      <w:r w:rsidRPr="00923846">
        <w:rPr>
          <w:spacing w:val="-3"/>
          <w:szCs w:val="18"/>
        </w:rPr>
        <w:t xml:space="preserve"> </w:t>
      </w:r>
      <w:r w:rsidRPr="00923846">
        <w:rPr>
          <w:szCs w:val="18"/>
        </w:rPr>
        <w:t>onderwijs</w:t>
      </w:r>
      <w:r w:rsidRPr="00923846">
        <w:rPr>
          <w:spacing w:val="-2"/>
          <w:szCs w:val="18"/>
        </w:rPr>
        <w:t xml:space="preserve"> </w:t>
      </w:r>
      <w:r w:rsidRPr="00923846">
        <w:rPr>
          <w:szCs w:val="18"/>
        </w:rPr>
        <w:t>op</w:t>
      </w:r>
      <w:r w:rsidRPr="00923846">
        <w:rPr>
          <w:spacing w:val="-3"/>
          <w:szCs w:val="18"/>
        </w:rPr>
        <w:t xml:space="preserve"> </w:t>
      </w:r>
      <w:r w:rsidRPr="00923846">
        <w:rPr>
          <w:szCs w:val="18"/>
        </w:rPr>
        <w:t>de</w:t>
      </w:r>
      <w:r w:rsidRPr="00923846">
        <w:rPr>
          <w:spacing w:val="-2"/>
          <w:szCs w:val="18"/>
        </w:rPr>
        <w:t xml:space="preserve"> </w:t>
      </w:r>
      <w:r w:rsidRPr="00923846">
        <w:rPr>
          <w:szCs w:val="18"/>
        </w:rPr>
        <w:t>school</w:t>
      </w:r>
      <w:r w:rsidRPr="00923846">
        <w:rPr>
          <w:spacing w:val="-2"/>
          <w:szCs w:val="18"/>
        </w:rPr>
        <w:t xml:space="preserve"> </w:t>
      </w:r>
      <w:r w:rsidRPr="00923846">
        <w:rPr>
          <w:szCs w:val="18"/>
        </w:rPr>
        <w:t>is</w:t>
      </w:r>
      <w:r w:rsidRPr="00923846">
        <w:rPr>
          <w:spacing w:val="-3"/>
          <w:szCs w:val="18"/>
        </w:rPr>
        <w:t xml:space="preserve"> </w:t>
      </w:r>
      <w:r w:rsidRPr="00923846">
        <w:rPr>
          <w:szCs w:val="18"/>
        </w:rPr>
        <w:t>niet</w:t>
      </w:r>
      <w:r w:rsidRPr="00923846">
        <w:rPr>
          <w:spacing w:val="-2"/>
          <w:szCs w:val="18"/>
        </w:rPr>
        <w:t xml:space="preserve"> </w:t>
      </w:r>
      <w:r w:rsidRPr="00923846">
        <w:rPr>
          <w:szCs w:val="18"/>
        </w:rPr>
        <w:t>als</w:t>
      </w:r>
      <w:r w:rsidRPr="00923846">
        <w:rPr>
          <w:spacing w:val="-3"/>
          <w:szCs w:val="18"/>
        </w:rPr>
        <w:t xml:space="preserve"> </w:t>
      </w:r>
      <w:r w:rsidRPr="00923846">
        <w:rPr>
          <w:szCs w:val="18"/>
        </w:rPr>
        <w:t>onvoldoende</w:t>
      </w:r>
      <w:r w:rsidRPr="00923846">
        <w:rPr>
          <w:spacing w:val="-3"/>
          <w:szCs w:val="18"/>
        </w:rPr>
        <w:t xml:space="preserve"> </w:t>
      </w:r>
      <w:r w:rsidRPr="00923846">
        <w:rPr>
          <w:szCs w:val="18"/>
        </w:rPr>
        <w:t>of</w:t>
      </w:r>
      <w:r w:rsidRPr="00923846">
        <w:rPr>
          <w:spacing w:val="-3"/>
          <w:szCs w:val="18"/>
        </w:rPr>
        <w:t xml:space="preserve"> </w:t>
      </w:r>
      <w:r w:rsidRPr="00923846">
        <w:rPr>
          <w:szCs w:val="18"/>
        </w:rPr>
        <w:t>zeer</w:t>
      </w:r>
      <w:r w:rsidRPr="00923846">
        <w:rPr>
          <w:spacing w:val="-3"/>
          <w:szCs w:val="18"/>
        </w:rPr>
        <w:t xml:space="preserve"> </w:t>
      </w:r>
      <w:r w:rsidRPr="00923846">
        <w:rPr>
          <w:szCs w:val="18"/>
        </w:rPr>
        <w:t>zwak beoordeeld,</w:t>
      </w:r>
      <w:r w:rsidRPr="00923846">
        <w:rPr>
          <w:spacing w:val="-1"/>
          <w:szCs w:val="18"/>
        </w:rPr>
        <w:t xml:space="preserve"> </w:t>
      </w:r>
      <w:r w:rsidRPr="00923846">
        <w:rPr>
          <w:szCs w:val="18"/>
        </w:rPr>
        <w:t>blijkens</w:t>
      </w:r>
      <w:r w:rsidRPr="00923846">
        <w:rPr>
          <w:spacing w:val="-1"/>
          <w:szCs w:val="18"/>
        </w:rPr>
        <w:t xml:space="preserve"> </w:t>
      </w:r>
      <w:r w:rsidRPr="00923846">
        <w:rPr>
          <w:szCs w:val="18"/>
        </w:rPr>
        <w:t>het</w:t>
      </w:r>
      <w:r w:rsidRPr="00923846">
        <w:rPr>
          <w:spacing w:val="-1"/>
          <w:szCs w:val="18"/>
        </w:rPr>
        <w:t xml:space="preserve"> </w:t>
      </w:r>
      <w:r w:rsidRPr="00923846">
        <w:rPr>
          <w:szCs w:val="18"/>
        </w:rPr>
        <w:t>meest</w:t>
      </w:r>
      <w:r w:rsidRPr="00923846">
        <w:rPr>
          <w:spacing w:val="-2"/>
          <w:szCs w:val="18"/>
        </w:rPr>
        <w:t xml:space="preserve"> </w:t>
      </w:r>
      <w:r w:rsidRPr="00923846">
        <w:rPr>
          <w:szCs w:val="18"/>
        </w:rPr>
        <w:t>recente</w:t>
      </w:r>
      <w:r w:rsidRPr="00923846">
        <w:rPr>
          <w:spacing w:val="-1"/>
          <w:szCs w:val="18"/>
        </w:rPr>
        <w:t xml:space="preserve"> </w:t>
      </w:r>
      <w:r w:rsidRPr="00923846">
        <w:rPr>
          <w:szCs w:val="18"/>
        </w:rPr>
        <w:t>inspectierapport,</w:t>
      </w:r>
      <w:r w:rsidRPr="00923846">
        <w:rPr>
          <w:spacing w:val="-2"/>
          <w:szCs w:val="18"/>
        </w:rPr>
        <w:t xml:space="preserve"> </w:t>
      </w:r>
      <w:r w:rsidRPr="00923846">
        <w:rPr>
          <w:szCs w:val="18"/>
        </w:rPr>
        <w:t>bedoeld</w:t>
      </w:r>
      <w:r w:rsidRPr="00923846">
        <w:rPr>
          <w:spacing w:val="-1"/>
          <w:szCs w:val="18"/>
        </w:rPr>
        <w:t xml:space="preserve"> </w:t>
      </w:r>
      <w:r w:rsidRPr="00923846">
        <w:rPr>
          <w:szCs w:val="18"/>
        </w:rPr>
        <w:t>in</w:t>
      </w:r>
      <w:r w:rsidRPr="00923846">
        <w:rPr>
          <w:spacing w:val="-1"/>
          <w:szCs w:val="18"/>
        </w:rPr>
        <w:t xml:space="preserve"> </w:t>
      </w:r>
      <w:r w:rsidRPr="00923846">
        <w:rPr>
          <w:szCs w:val="18"/>
        </w:rPr>
        <w:t>artikel</w:t>
      </w:r>
      <w:r w:rsidRPr="00923846">
        <w:rPr>
          <w:spacing w:val="-1"/>
          <w:szCs w:val="18"/>
        </w:rPr>
        <w:t xml:space="preserve"> </w:t>
      </w:r>
      <w:r w:rsidRPr="00923846">
        <w:rPr>
          <w:szCs w:val="18"/>
        </w:rPr>
        <w:t>20</w:t>
      </w:r>
      <w:r w:rsidRPr="00923846">
        <w:rPr>
          <w:spacing w:val="-2"/>
          <w:szCs w:val="18"/>
        </w:rPr>
        <w:t xml:space="preserve"> </w:t>
      </w:r>
      <w:r w:rsidRPr="00923846">
        <w:rPr>
          <w:szCs w:val="18"/>
        </w:rPr>
        <w:t>van</w:t>
      </w:r>
      <w:r w:rsidRPr="00923846">
        <w:rPr>
          <w:spacing w:val="-1"/>
          <w:szCs w:val="18"/>
        </w:rPr>
        <w:t xml:space="preserve"> </w:t>
      </w:r>
      <w:r w:rsidRPr="00923846">
        <w:rPr>
          <w:szCs w:val="18"/>
        </w:rPr>
        <w:t>de</w:t>
      </w:r>
      <w:r w:rsidRPr="00923846">
        <w:rPr>
          <w:spacing w:val="-2"/>
          <w:szCs w:val="18"/>
        </w:rPr>
        <w:t xml:space="preserve"> </w:t>
      </w:r>
      <w:r w:rsidRPr="00923846">
        <w:rPr>
          <w:szCs w:val="18"/>
        </w:rPr>
        <w:t>Wet</w:t>
      </w:r>
      <w:r w:rsidRPr="00923846">
        <w:rPr>
          <w:spacing w:val="-1"/>
          <w:szCs w:val="18"/>
        </w:rPr>
        <w:t xml:space="preserve"> </w:t>
      </w:r>
      <w:r w:rsidRPr="00923846">
        <w:rPr>
          <w:szCs w:val="18"/>
        </w:rPr>
        <w:t>op</w:t>
      </w:r>
      <w:r w:rsidRPr="00923846">
        <w:rPr>
          <w:spacing w:val="-1"/>
          <w:szCs w:val="18"/>
        </w:rPr>
        <w:t xml:space="preserve"> </w:t>
      </w:r>
      <w:r w:rsidRPr="00923846">
        <w:rPr>
          <w:szCs w:val="18"/>
        </w:rPr>
        <w:t xml:space="preserve">het </w:t>
      </w:r>
      <w:r w:rsidRPr="00923846">
        <w:rPr>
          <w:spacing w:val="-2"/>
          <w:szCs w:val="18"/>
        </w:rPr>
        <w:t>onderwijstoezicht.</w:t>
      </w:r>
    </w:p>
    <w:p w:rsidRPr="00923846" w:rsidR="00DE7564" w:rsidP="00DE7564" w:rsidRDefault="00DE7564" w14:paraId="141356A8" w14:textId="77777777">
      <w:pPr>
        <w:tabs>
          <w:tab w:val="left" w:pos="342"/>
        </w:tabs>
        <w:spacing w:line="285" w:lineRule="auto"/>
        <w:ind w:right="223"/>
        <w:rPr>
          <w:szCs w:val="18"/>
        </w:rPr>
      </w:pPr>
      <w:r w:rsidRPr="00923846">
        <w:rPr>
          <w:szCs w:val="18"/>
        </w:rPr>
        <w:t>3. Het</w:t>
      </w:r>
      <w:r w:rsidRPr="00923846">
        <w:rPr>
          <w:spacing w:val="-2"/>
          <w:szCs w:val="18"/>
        </w:rPr>
        <w:t xml:space="preserve"> </w:t>
      </w:r>
      <w:r w:rsidRPr="00923846">
        <w:rPr>
          <w:szCs w:val="18"/>
        </w:rPr>
        <w:t>bevoegd</w:t>
      </w:r>
      <w:r w:rsidRPr="00923846">
        <w:rPr>
          <w:spacing w:val="-2"/>
          <w:szCs w:val="18"/>
        </w:rPr>
        <w:t xml:space="preserve"> </w:t>
      </w:r>
      <w:r w:rsidRPr="00923846">
        <w:rPr>
          <w:szCs w:val="18"/>
        </w:rPr>
        <w:t>gezag</w:t>
      </w:r>
      <w:r w:rsidRPr="00923846">
        <w:rPr>
          <w:spacing w:val="-2"/>
          <w:szCs w:val="18"/>
        </w:rPr>
        <w:t xml:space="preserve"> </w:t>
      </w:r>
      <w:r w:rsidRPr="00923846">
        <w:rPr>
          <w:szCs w:val="18"/>
        </w:rPr>
        <w:t>en</w:t>
      </w:r>
      <w:r w:rsidRPr="00923846">
        <w:rPr>
          <w:spacing w:val="-3"/>
          <w:szCs w:val="18"/>
        </w:rPr>
        <w:t xml:space="preserve"> </w:t>
      </w:r>
      <w:r w:rsidRPr="00923846">
        <w:rPr>
          <w:szCs w:val="18"/>
        </w:rPr>
        <w:t>de</w:t>
      </w:r>
      <w:r w:rsidRPr="00923846">
        <w:rPr>
          <w:spacing w:val="-3"/>
          <w:szCs w:val="18"/>
        </w:rPr>
        <w:t xml:space="preserve"> </w:t>
      </w:r>
      <w:r w:rsidRPr="00923846">
        <w:rPr>
          <w:szCs w:val="18"/>
        </w:rPr>
        <w:t>houder</w:t>
      </w:r>
      <w:r w:rsidRPr="00923846">
        <w:rPr>
          <w:spacing w:val="-3"/>
          <w:szCs w:val="18"/>
        </w:rPr>
        <w:t xml:space="preserve"> </w:t>
      </w:r>
      <w:r w:rsidRPr="00923846">
        <w:rPr>
          <w:szCs w:val="18"/>
        </w:rPr>
        <w:t>van</w:t>
      </w:r>
      <w:r w:rsidRPr="00923846">
        <w:rPr>
          <w:spacing w:val="-2"/>
          <w:szCs w:val="18"/>
        </w:rPr>
        <w:t xml:space="preserve"> </w:t>
      </w:r>
      <w:r w:rsidRPr="00923846">
        <w:rPr>
          <w:szCs w:val="18"/>
        </w:rPr>
        <w:t>een</w:t>
      </w:r>
      <w:r w:rsidRPr="00923846">
        <w:rPr>
          <w:spacing w:val="-2"/>
          <w:szCs w:val="18"/>
        </w:rPr>
        <w:t xml:space="preserve"> </w:t>
      </w:r>
      <w:r w:rsidRPr="00923846">
        <w:rPr>
          <w:szCs w:val="18"/>
        </w:rPr>
        <w:t>kindercentrum</w:t>
      </w:r>
      <w:r w:rsidRPr="00923846">
        <w:rPr>
          <w:spacing w:val="-2"/>
          <w:szCs w:val="18"/>
        </w:rPr>
        <w:t xml:space="preserve"> </w:t>
      </w:r>
      <w:r w:rsidRPr="00923846">
        <w:rPr>
          <w:szCs w:val="18"/>
        </w:rPr>
        <w:t>stellen gezamenlijk een plan van aanpak op, dat voldoet aan de eisen, bedoeld in artikel 4. Het vormt een aanvulling op het schoolplan en het pedagogisch beleidsplan. In het plan van aanpak is in ieder geval beschreven:</w:t>
      </w:r>
    </w:p>
    <w:p w:rsidRPr="00923846" w:rsidR="00DE7564" w:rsidP="00DE7564" w:rsidRDefault="00DE7564" w14:paraId="44F01CC9" w14:textId="77777777">
      <w:pPr>
        <w:tabs>
          <w:tab w:val="left" w:pos="335"/>
        </w:tabs>
        <w:spacing w:line="217" w:lineRule="exact"/>
        <w:rPr>
          <w:szCs w:val="18"/>
        </w:rPr>
      </w:pPr>
      <w:r w:rsidRPr="00923846">
        <w:rPr>
          <w:szCs w:val="18"/>
        </w:rPr>
        <w:t>a. met</w:t>
      </w:r>
      <w:r w:rsidRPr="00923846">
        <w:rPr>
          <w:spacing w:val="-1"/>
          <w:szCs w:val="18"/>
        </w:rPr>
        <w:t xml:space="preserve"> </w:t>
      </w:r>
      <w:r w:rsidRPr="00923846">
        <w:rPr>
          <w:szCs w:val="18"/>
        </w:rPr>
        <w:t>welk doel</w:t>
      </w:r>
      <w:r w:rsidRPr="00923846">
        <w:rPr>
          <w:spacing w:val="-1"/>
          <w:szCs w:val="18"/>
        </w:rPr>
        <w:t xml:space="preserve"> </w:t>
      </w:r>
      <w:r w:rsidRPr="00923846">
        <w:rPr>
          <w:szCs w:val="18"/>
        </w:rPr>
        <w:t>en</w:t>
      </w:r>
      <w:r w:rsidRPr="00923846">
        <w:rPr>
          <w:spacing w:val="-2"/>
          <w:szCs w:val="18"/>
        </w:rPr>
        <w:t xml:space="preserve"> </w:t>
      </w:r>
      <w:r w:rsidRPr="00923846">
        <w:rPr>
          <w:szCs w:val="18"/>
        </w:rPr>
        <w:t>voor</w:t>
      </w:r>
      <w:r w:rsidRPr="00923846">
        <w:rPr>
          <w:spacing w:val="-1"/>
          <w:szCs w:val="18"/>
        </w:rPr>
        <w:t xml:space="preserve"> </w:t>
      </w:r>
      <w:r w:rsidRPr="00923846">
        <w:rPr>
          <w:szCs w:val="18"/>
        </w:rPr>
        <w:t>welke</w:t>
      </w:r>
      <w:r w:rsidRPr="00923846">
        <w:rPr>
          <w:spacing w:val="-1"/>
          <w:szCs w:val="18"/>
        </w:rPr>
        <w:t xml:space="preserve"> </w:t>
      </w:r>
      <w:r w:rsidRPr="00923846">
        <w:rPr>
          <w:szCs w:val="18"/>
        </w:rPr>
        <w:t>doelgroep</w:t>
      </w:r>
      <w:r w:rsidRPr="00923846">
        <w:rPr>
          <w:spacing w:val="-2"/>
          <w:szCs w:val="18"/>
        </w:rPr>
        <w:t xml:space="preserve"> </w:t>
      </w:r>
      <w:r w:rsidRPr="00923846">
        <w:rPr>
          <w:szCs w:val="18"/>
        </w:rPr>
        <w:t>een</w:t>
      </w:r>
      <w:r w:rsidRPr="00923846">
        <w:rPr>
          <w:spacing w:val="-1"/>
          <w:szCs w:val="18"/>
        </w:rPr>
        <w:t xml:space="preserve"> </w:t>
      </w:r>
      <w:r w:rsidRPr="00923846">
        <w:rPr>
          <w:szCs w:val="18"/>
        </w:rPr>
        <w:t>peuter-kleutergroep</w:t>
      </w:r>
      <w:r w:rsidRPr="00923846">
        <w:rPr>
          <w:spacing w:val="-2"/>
          <w:szCs w:val="18"/>
        </w:rPr>
        <w:t xml:space="preserve"> </w:t>
      </w:r>
      <w:r w:rsidRPr="00923846">
        <w:rPr>
          <w:szCs w:val="18"/>
        </w:rPr>
        <w:t xml:space="preserve">wordt </w:t>
      </w:r>
      <w:r w:rsidRPr="00923846">
        <w:rPr>
          <w:spacing w:val="-2"/>
          <w:szCs w:val="18"/>
        </w:rPr>
        <w:t>ingericht;</w:t>
      </w:r>
    </w:p>
    <w:p w:rsidRPr="00923846" w:rsidR="00DE7564" w:rsidP="00DE7564" w:rsidRDefault="00DE7564" w14:paraId="4A8D15DF" w14:textId="77777777">
      <w:pPr>
        <w:tabs>
          <w:tab w:val="left" w:pos="339"/>
        </w:tabs>
        <w:spacing w:before="40"/>
        <w:rPr>
          <w:szCs w:val="18"/>
        </w:rPr>
      </w:pPr>
      <w:r w:rsidRPr="00923846">
        <w:rPr>
          <w:szCs w:val="18"/>
        </w:rPr>
        <w:t>b. voor</w:t>
      </w:r>
      <w:r w:rsidRPr="00923846">
        <w:rPr>
          <w:spacing w:val="-3"/>
          <w:szCs w:val="18"/>
        </w:rPr>
        <w:t xml:space="preserve"> </w:t>
      </w:r>
      <w:r w:rsidRPr="00923846">
        <w:rPr>
          <w:szCs w:val="18"/>
        </w:rPr>
        <w:t>welke</w:t>
      </w:r>
      <w:r w:rsidRPr="00923846">
        <w:rPr>
          <w:spacing w:val="-2"/>
          <w:szCs w:val="18"/>
        </w:rPr>
        <w:t xml:space="preserve"> </w:t>
      </w:r>
      <w:r w:rsidRPr="00923846">
        <w:rPr>
          <w:szCs w:val="18"/>
        </w:rPr>
        <w:t>vorm</w:t>
      </w:r>
      <w:r w:rsidRPr="00923846">
        <w:rPr>
          <w:spacing w:val="-1"/>
          <w:szCs w:val="18"/>
        </w:rPr>
        <w:t xml:space="preserve"> </w:t>
      </w:r>
      <w:r w:rsidRPr="00923846">
        <w:rPr>
          <w:szCs w:val="18"/>
        </w:rPr>
        <w:t>van</w:t>
      </w:r>
      <w:r w:rsidRPr="00923846">
        <w:rPr>
          <w:spacing w:val="-2"/>
          <w:szCs w:val="18"/>
        </w:rPr>
        <w:t xml:space="preserve"> </w:t>
      </w:r>
      <w:r w:rsidRPr="00923846">
        <w:rPr>
          <w:szCs w:val="18"/>
        </w:rPr>
        <w:t>peuter-kleutergroep,</w:t>
      </w:r>
      <w:r w:rsidRPr="00923846">
        <w:rPr>
          <w:spacing w:val="-1"/>
          <w:szCs w:val="18"/>
        </w:rPr>
        <w:t xml:space="preserve"> </w:t>
      </w:r>
      <w:r w:rsidRPr="00923846">
        <w:rPr>
          <w:szCs w:val="18"/>
        </w:rPr>
        <w:t>bedoeld</w:t>
      </w:r>
      <w:r w:rsidRPr="00923846">
        <w:rPr>
          <w:spacing w:val="-1"/>
          <w:szCs w:val="18"/>
        </w:rPr>
        <w:t xml:space="preserve"> </w:t>
      </w:r>
      <w:r w:rsidRPr="00923846">
        <w:rPr>
          <w:szCs w:val="18"/>
        </w:rPr>
        <w:t>in</w:t>
      </w:r>
      <w:r w:rsidRPr="00923846">
        <w:rPr>
          <w:spacing w:val="-2"/>
          <w:szCs w:val="18"/>
        </w:rPr>
        <w:t xml:space="preserve"> </w:t>
      </w:r>
      <w:r w:rsidRPr="00923846">
        <w:rPr>
          <w:szCs w:val="18"/>
        </w:rPr>
        <w:t>artikel</w:t>
      </w:r>
      <w:r w:rsidRPr="00923846">
        <w:rPr>
          <w:spacing w:val="-1"/>
          <w:szCs w:val="18"/>
        </w:rPr>
        <w:t xml:space="preserve"> </w:t>
      </w:r>
      <w:r w:rsidRPr="00923846">
        <w:rPr>
          <w:szCs w:val="18"/>
        </w:rPr>
        <w:t>4,</w:t>
      </w:r>
      <w:r w:rsidRPr="00923846">
        <w:rPr>
          <w:spacing w:val="-2"/>
          <w:szCs w:val="18"/>
        </w:rPr>
        <w:t xml:space="preserve"> </w:t>
      </w:r>
      <w:r w:rsidRPr="00923846">
        <w:rPr>
          <w:szCs w:val="18"/>
        </w:rPr>
        <w:t>eerste</w:t>
      </w:r>
      <w:r w:rsidRPr="00923846">
        <w:rPr>
          <w:spacing w:val="-1"/>
          <w:szCs w:val="18"/>
        </w:rPr>
        <w:t xml:space="preserve"> </w:t>
      </w:r>
      <w:r w:rsidRPr="00923846">
        <w:rPr>
          <w:szCs w:val="18"/>
        </w:rPr>
        <w:t>lid,</w:t>
      </w:r>
      <w:r w:rsidRPr="00923846">
        <w:rPr>
          <w:spacing w:val="-1"/>
          <w:szCs w:val="18"/>
        </w:rPr>
        <w:t xml:space="preserve"> </w:t>
      </w:r>
      <w:r w:rsidRPr="00923846">
        <w:rPr>
          <w:szCs w:val="18"/>
        </w:rPr>
        <w:t>is</w:t>
      </w:r>
      <w:r w:rsidRPr="00923846">
        <w:rPr>
          <w:spacing w:val="-1"/>
          <w:szCs w:val="18"/>
        </w:rPr>
        <w:t xml:space="preserve"> </w:t>
      </w:r>
      <w:r w:rsidRPr="00923846">
        <w:rPr>
          <w:spacing w:val="-2"/>
          <w:szCs w:val="18"/>
        </w:rPr>
        <w:t>gekozen;</w:t>
      </w:r>
    </w:p>
    <w:p w:rsidRPr="00923846" w:rsidR="00DE7564" w:rsidP="00DE7564" w:rsidRDefault="00DE7564" w14:paraId="218CF776" w14:textId="77777777">
      <w:pPr>
        <w:tabs>
          <w:tab w:val="left" w:pos="321"/>
        </w:tabs>
        <w:spacing w:before="41" w:line="285" w:lineRule="auto"/>
        <w:ind w:right="260"/>
        <w:rPr>
          <w:szCs w:val="18"/>
        </w:rPr>
      </w:pPr>
      <w:r w:rsidRPr="00923846">
        <w:rPr>
          <w:szCs w:val="18"/>
        </w:rPr>
        <w:t>c. de</w:t>
      </w:r>
      <w:r w:rsidRPr="00923846">
        <w:rPr>
          <w:spacing w:val="-2"/>
          <w:szCs w:val="18"/>
        </w:rPr>
        <w:t xml:space="preserve"> </w:t>
      </w:r>
      <w:r w:rsidRPr="00923846">
        <w:rPr>
          <w:szCs w:val="18"/>
        </w:rPr>
        <w:t>taakverdeling</w:t>
      </w:r>
      <w:r w:rsidRPr="00923846">
        <w:rPr>
          <w:spacing w:val="-2"/>
          <w:szCs w:val="18"/>
        </w:rPr>
        <w:t xml:space="preserve"> </w:t>
      </w:r>
      <w:r w:rsidRPr="00923846">
        <w:rPr>
          <w:szCs w:val="18"/>
        </w:rPr>
        <w:t>tussen</w:t>
      </w:r>
      <w:r w:rsidRPr="00923846">
        <w:rPr>
          <w:spacing w:val="-2"/>
          <w:szCs w:val="18"/>
        </w:rPr>
        <w:t xml:space="preserve"> </w:t>
      </w:r>
      <w:r w:rsidRPr="00923846">
        <w:rPr>
          <w:szCs w:val="18"/>
        </w:rPr>
        <w:t>de</w:t>
      </w:r>
      <w:r w:rsidRPr="00923846">
        <w:rPr>
          <w:spacing w:val="-3"/>
          <w:szCs w:val="18"/>
        </w:rPr>
        <w:t xml:space="preserve"> </w:t>
      </w:r>
      <w:r w:rsidRPr="00923846">
        <w:rPr>
          <w:szCs w:val="18"/>
        </w:rPr>
        <w:t>leraar</w:t>
      </w:r>
      <w:r w:rsidRPr="00923846">
        <w:rPr>
          <w:spacing w:val="-3"/>
          <w:szCs w:val="18"/>
        </w:rPr>
        <w:t xml:space="preserve"> </w:t>
      </w:r>
      <w:r w:rsidRPr="00923846">
        <w:rPr>
          <w:szCs w:val="18"/>
        </w:rPr>
        <w:t>en</w:t>
      </w:r>
      <w:r w:rsidRPr="00923846">
        <w:rPr>
          <w:spacing w:val="-2"/>
          <w:szCs w:val="18"/>
        </w:rPr>
        <w:t xml:space="preserve"> </w:t>
      </w:r>
      <w:r w:rsidRPr="00923846">
        <w:rPr>
          <w:szCs w:val="18"/>
        </w:rPr>
        <w:t>de</w:t>
      </w:r>
      <w:r w:rsidRPr="00923846">
        <w:rPr>
          <w:spacing w:val="-3"/>
          <w:szCs w:val="18"/>
        </w:rPr>
        <w:t xml:space="preserve"> </w:t>
      </w:r>
      <w:r w:rsidRPr="00923846">
        <w:rPr>
          <w:szCs w:val="18"/>
        </w:rPr>
        <w:t>beroepskracht</w:t>
      </w:r>
      <w:r w:rsidRPr="00923846">
        <w:rPr>
          <w:spacing w:val="-2"/>
          <w:szCs w:val="18"/>
        </w:rPr>
        <w:t xml:space="preserve"> </w:t>
      </w:r>
      <w:r w:rsidRPr="00923846">
        <w:rPr>
          <w:szCs w:val="18"/>
        </w:rPr>
        <w:t>en</w:t>
      </w:r>
      <w:r w:rsidRPr="00923846">
        <w:rPr>
          <w:spacing w:val="-2"/>
          <w:szCs w:val="18"/>
        </w:rPr>
        <w:t xml:space="preserve"> </w:t>
      </w:r>
      <w:r w:rsidRPr="00923846">
        <w:rPr>
          <w:szCs w:val="18"/>
        </w:rPr>
        <w:t>hoe</w:t>
      </w:r>
      <w:r w:rsidRPr="00923846">
        <w:rPr>
          <w:spacing w:val="-3"/>
          <w:szCs w:val="18"/>
        </w:rPr>
        <w:t xml:space="preserve"> </w:t>
      </w:r>
      <w:r w:rsidRPr="00923846">
        <w:rPr>
          <w:szCs w:val="18"/>
        </w:rPr>
        <w:t>zij</w:t>
      </w:r>
      <w:r w:rsidRPr="00923846">
        <w:rPr>
          <w:spacing w:val="-3"/>
          <w:szCs w:val="18"/>
        </w:rPr>
        <w:t xml:space="preserve"> </w:t>
      </w:r>
      <w:r w:rsidRPr="00923846">
        <w:rPr>
          <w:szCs w:val="18"/>
        </w:rPr>
        <w:t>samenwerken,</w:t>
      </w:r>
      <w:r w:rsidRPr="00923846">
        <w:rPr>
          <w:spacing w:val="-2"/>
          <w:szCs w:val="18"/>
        </w:rPr>
        <w:t xml:space="preserve"> </w:t>
      </w:r>
      <w:r w:rsidRPr="00923846">
        <w:rPr>
          <w:szCs w:val="18"/>
        </w:rPr>
        <w:t>daarbij</w:t>
      </w:r>
      <w:r w:rsidRPr="00923846">
        <w:rPr>
          <w:spacing w:val="-2"/>
          <w:szCs w:val="18"/>
        </w:rPr>
        <w:t xml:space="preserve"> </w:t>
      </w:r>
      <w:r w:rsidRPr="00923846">
        <w:rPr>
          <w:szCs w:val="18"/>
        </w:rPr>
        <w:t>in</w:t>
      </w:r>
      <w:r w:rsidRPr="00923846">
        <w:rPr>
          <w:spacing w:val="-2"/>
          <w:szCs w:val="18"/>
        </w:rPr>
        <w:t xml:space="preserve"> </w:t>
      </w:r>
      <w:r w:rsidRPr="00923846">
        <w:rPr>
          <w:szCs w:val="18"/>
        </w:rPr>
        <w:t>acht nemend dat de samenwerking gelijkwaardig is;</w:t>
      </w:r>
    </w:p>
    <w:p w:rsidRPr="00923846" w:rsidR="00DE7564" w:rsidP="00DE7564" w:rsidRDefault="00DE7564" w14:paraId="37FE2F7A" w14:textId="77777777">
      <w:pPr>
        <w:tabs>
          <w:tab w:val="left" w:pos="339"/>
        </w:tabs>
        <w:spacing w:line="285" w:lineRule="auto"/>
        <w:ind w:right="1004"/>
        <w:rPr>
          <w:szCs w:val="18"/>
        </w:rPr>
      </w:pPr>
      <w:r w:rsidRPr="00923846">
        <w:rPr>
          <w:szCs w:val="18"/>
        </w:rPr>
        <w:t>d. de</w:t>
      </w:r>
      <w:r w:rsidRPr="00923846">
        <w:rPr>
          <w:spacing w:val="-3"/>
          <w:szCs w:val="18"/>
        </w:rPr>
        <w:t xml:space="preserve"> </w:t>
      </w:r>
      <w:r w:rsidRPr="00923846">
        <w:rPr>
          <w:szCs w:val="18"/>
        </w:rPr>
        <w:t>leeftijdscategorieën</w:t>
      </w:r>
      <w:r w:rsidRPr="00923846">
        <w:rPr>
          <w:spacing w:val="-3"/>
          <w:szCs w:val="18"/>
        </w:rPr>
        <w:t xml:space="preserve"> </w:t>
      </w:r>
      <w:r w:rsidRPr="00923846">
        <w:rPr>
          <w:szCs w:val="18"/>
        </w:rPr>
        <w:t>van</w:t>
      </w:r>
      <w:r w:rsidRPr="00923846">
        <w:rPr>
          <w:spacing w:val="-4"/>
          <w:szCs w:val="18"/>
        </w:rPr>
        <w:t xml:space="preserve"> </w:t>
      </w:r>
      <w:r w:rsidRPr="00923846">
        <w:rPr>
          <w:szCs w:val="18"/>
        </w:rPr>
        <w:t>de</w:t>
      </w:r>
      <w:r w:rsidRPr="00923846">
        <w:rPr>
          <w:spacing w:val="-3"/>
          <w:szCs w:val="18"/>
        </w:rPr>
        <w:t xml:space="preserve"> </w:t>
      </w:r>
      <w:r w:rsidRPr="00923846">
        <w:rPr>
          <w:szCs w:val="18"/>
        </w:rPr>
        <w:t>kinderen</w:t>
      </w:r>
      <w:r w:rsidRPr="00923846">
        <w:rPr>
          <w:spacing w:val="-4"/>
          <w:szCs w:val="18"/>
        </w:rPr>
        <w:t xml:space="preserve"> </w:t>
      </w:r>
      <w:r w:rsidRPr="00923846">
        <w:rPr>
          <w:szCs w:val="18"/>
        </w:rPr>
        <w:t>in</w:t>
      </w:r>
      <w:r w:rsidRPr="00923846">
        <w:rPr>
          <w:spacing w:val="-4"/>
          <w:szCs w:val="18"/>
        </w:rPr>
        <w:t xml:space="preserve"> </w:t>
      </w:r>
      <w:r w:rsidRPr="00923846">
        <w:rPr>
          <w:szCs w:val="18"/>
        </w:rPr>
        <w:t>de</w:t>
      </w:r>
      <w:r w:rsidRPr="00923846">
        <w:rPr>
          <w:spacing w:val="-4"/>
          <w:szCs w:val="18"/>
        </w:rPr>
        <w:t xml:space="preserve"> </w:t>
      </w:r>
      <w:r w:rsidRPr="00923846">
        <w:rPr>
          <w:szCs w:val="18"/>
        </w:rPr>
        <w:t>peuter-kleutergroep</w:t>
      </w:r>
      <w:r w:rsidRPr="00923846">
        <w:rPr>
          <w:spacing w:val="-3"/>
          <w:szCs w:val="18"/>
        </w:rPr>
        <w:t xml:space="preserve"> </w:t>
      </w:r>
      <w:r w:rsidRPr="00923846">
        <w:rPr>
          <w:szCs w:val="18"/>
        </w:rPr>
        <w:t>en</w:t>
      </w:r>
      <w:r w:rsidRPr="00923846">
        <w:rPr>
          <w:spacing w:val="-3"/>
          <w:szCs w:val="18"/>
        </w:rPr>
        <w:t xml:space="preserve"> </w:t>
      </w:r>
      <w:r w:rsidRPr="00923846">
        <w:rPr>
          <w:szCs w:val="18"/>
        </w:rPr>
        <w:t>waarom</w:t>
      </w:r>
      <w:r w:rsidRPr="00923846">
        <w:rPr>
          <w:spacing w:val="-4"/>
          <w:szCs w:val="18"/>
        </w:rPr>
        <w:t xml:space="preserve"> </w:t>
      </w:r>
      <w:r w:rsidRPr="00923846">
        <w:rPr>
          <w:szCs w:val="18"/>
        </w:rPr>
        <w:t>daarvoor</w:t>
      </w:r>
      <w:r w:rsidRPr="00923846">
        <w:rPr>
          <w:spacing w:val="-4"/>
          <w:szCs w:val="18"/>
        </w:rPr>
        <w:t xml:space="preserve"> </w:t>
      </w:r>
      <w:r w:rsidRPr="00923846">
        <w:rPr>
          <w:szCs w:val="18"/>
        </w:rPr>
        <w:t xml:space="preserve">is </w:t>
      </w:r>
      <w:r w:rsidRPr="00923846">
        <w:rPr>
          <w:spacing w:val="-2"/>
          <w:szCs w:val="18"/>
        </w:rPr>
        <w:t>gekozen;</w:t>
      </w:r>
    </w:p>
    <w:p w:rsidRPr="00923846" w:rsidR="00DE7564" w:rsidP="00DE7564" w:rsidRDefault="00DE7564" w14:paraId="2D702B58" w14:textId="77777777">
      <w:pPr>
        <w:tabs>
          <w:tab w:val="left" w:pos="334"/>
        </w:tabs>
        <w:spacing w:line="285" w:lineRule="auto"/>
        <w:ind w:right="875"/>
        <w:rPr>
          <w:szCs w:val="18"/>
        </w:rPr>
      </w:pPr>
      <w:r w:rsidRPr="00923846">
        <w:rPr>
          <w:szCs w:val="18"/>
        </w:rPr>
        <w:t>e. de</w:t>
      </w:r>
      <w:r w:rsidRPr="00923846">
        <w:rPr>
          <w:spacing w:val="-4"/>
          <w:szCs w:val="18"/>
        </w:rPr>
        <w:t xml:space="preserve"> </w:t>
      </w:r>
      <w:r w:rsidRPr="00923846">
        <w:rPr>
          <w:szCs w:val="18"/>
        </w:rPr>
        <w:t>beoogde</w:t>
      </w:r>
      <w:r w:rsidRPr="00923846">
        <w:rPr>
          <w:spacing w:val="-4"/>
          <w:szCs w:val="18"/>
        </w:rPr>
        <w:t xml:space="preserve"> </w:t>
      </w:r>
      <w:r w:rsidRPr="00923846">
        <w:rPr>
          <w:szCs w:val="18"/>
        </w:rPr>
        <w:t>maximale</w:t>
      </w:r>
      <w:r w:rsidRPr="00923846">
        <w:rPr>
          <w:spacing w:val="-3"/>
          <w:szCs w:val="18"/>
        </w:rPr>
        <w:t xml:space="preserve"> </w:t>
      </w:r>
      <w:r w:rsidRPr="00923846">
        <w:rPr>
          <w:szCs w:val="18"/>
        </w:rPr>
        <w:t>groepsgrootte</w:t>
      </w:r>
      <w:r w:rsidRPr="00923846">
        <w:rPr>
          <w:spacing w:val="-4"/>
          <w:szCs w:val="18"/>
        </w:rPr>
        <w:t xml:space="preserve"> </w:t>
      </w:r>
      <w:r w:rsidRPr="00923846">
        <w:rPr>
          <w:szCs w:val="18"/>
        </w:rPr>
        <w:t>van</w:t>
      </w:r>
      <w:r w:rsidRPr="00923846">
        <w:rPr>
          <w:spacing w:val="-4"/>
          <w:szCs w:val="18"/>
        </w:rPr>
        <w:t xml:space="preserve"> </w:t>
      </w:r>
      <w:r w:rsidRPr="00923846">
        <w:rPr>
          <w:szCs w:val="18"/>
        </w:rPr>
        <w:t>de</w:t>
      </w:r>
      <w:r w:rsidRPr="00923846">
        <w:rPr>
          <w:spacing w:val="-4"/>
          <w:szCs w:val="18"/>
        </w:rPr>
        <w:t xml:space="preserve"> </w:t>
      </w:r>
      <w:r w:rsidRPr="00923846">
        <w:rPr>
          <w:szCs w:val="18"/>
        </w:rPr>
        <w:t>peuter-kleutergroep</w:t>
      </w:r>
      <w:r w:rsidRPr="00923846">
        <w:rPr>
          <w:spacing w:val="-3"/>
          <w:szCs w:val="18"/>
        </w:rPr>
        <w:t xml:space="preserve"> </w:t>
      </w:r>
      <w:r w:rsidRPr="00923846">
        <w:rPr>
          <w:szCs w:val="18"/>
        </w:rPr>
        <w:t>en</w:t>
      </w:r>
      <w:r w:rsidRPr="00923846">
        <w:rPr>
          <w:spacing w:val="-3"/>
          <w:szCs w:val="18"/>
        </w:rPr>
        <w:t xml:space="preserve"> </w:t>
      </w:r>
      <w:r w:rsidRPr="00923846">
        <w:rPr>
          <w:szCs w:val="18"/>
        </w:rPr>
        <w:t>waarom</w:t>
      </w:r>
      <w:r w:rsidRPr="00923846">
        <w:rPr>
          <w:spacing w:val="-4"/>
          <w:szCs w:val="18"/>
        </w:rPr>
        <w:t xml:space="preserve"> </w:t>
      </w:r>
      <w:r w:rsidRPr="00923846">
        <w:rPr>
          <w:szCs w:val="18"/>
        </w:rPr>
        <w:t>daarvoor</w:t>
      </w:r>
      <w:r w:rsidRPr="00923846">
        <w:rPr>
          <w:spacing w:val="-4"/>
          <w:szCs w:val="18"/>
        </w:rPr>
        <w:t xml:space="preserve"> </w:t>
      </w:r>
      <w:r w:rsidRPr="00923846">
        <w:rPr>
          <w:szCs w:val="18"/>
        </w:rPr>
        <w:t xml:space="preserve">is </w:t>
      </w:r>
      <w:r w:rsidRPr="00923846">
        <w:rPr>
          <w:spacing w:val="-2"/>
          <w:szCs w:val="18"/>
        </w:rPr>
        <w:t>gekozen;</w:t>
      </w:r>
    </w:p>
    <w:p w:rsidRPr="00923846" w:rsidR="00DE7564" w:rsidP="00DE7564" w:rsidRDefault="00DE7564" w14:paraId="433BA882" w14:textId="77777777">
      <w:pPr>
        <w:tabs>
          <w:tab w:val="left" w:pos="291"/>
        </w:tabs>
        <w:spacing w:line="285" w:lineRule="auto"/>
        <w:ind w:right="488"/>
        <w:rPr>
          <w:szCs w:val="18"/>
        </w:rPr>
      </w:pPr>
      <w:r w:rsidRPr="00923846">
        <w:rPr>
          <w:szCs w:val="18"/>
        </w:rPr>
        <w:t>f. de</w:t>
      </w:r>
      <w:r w:rsidRPr="00923846">
        <w:rPr>
          <w:spacing w:val="-4"/>
          <w:szCs w:val="18"/>
        </w:rPr>
        <w:t xml:space="preserve"> </w:t>
      </w:r>
      <w:r w:rsidRPr="00923846">
        <w:rPr>
          <w:szCs w:val="18"/>
        </w:rPr>
        <w:t>inhoud</w:t>
      </w:r>
      <w:r w:rsidRPr="00923846">
        <w:rPr>
          <w:spacing w:val="-3"/>
          <w:szCs w:val="18"/>
        </w:rPr>
        <w:t xml:space="preserve"> </w:t>
      </w:r>
      <w:r w:rsidRPr="00923846">
        <w:rPr>
          <w:szCs w:val="18"/>
        </w:rPr>
        <w:t>van</w:t>
      </w:r>
      <w:r w:rsidRPr="00923846">
        <w:rPr>
          <w:spacing w:val="-4"/>
          <w:szCs w:val="18"/>
        </w:rPr>
        <w:t xml:space="preserve"> </w:t>
      </w:r>
      <w:r w:rsidRPr="00923846">
        <w:rPr>
          <w:szCs w:val="18"/>
        </w:rPr>
        <w:t>het</w:t>
      </w:r>
      <w:r w:rsidRPr="00923846">
        <w:rPr>
          <w:spacing w:val="-4"/>
          <w:szCs w:val="18"/>
        </w:rPr>
        <w:t xml:space="preserve"> </w:t>
      </w:r>
      <w:r w:rsidRPr="00923846">
        <w:rPr>
          <w:szCs w:val="18"/>
        </w:rPr>
        <w:t>pedagogisch-didactisch</w:t>
      </w:r>
      <w:r w:rsidRPr="00923846">
        <w:rPr>
          <w:spacing w:val="-4"/>
          <w:szCs w:val="18"/>
        </w:rPr>
        <w:t xml:space="preserve"> </w:t>
      </w:r>
      <w:r w:rsidRPr="00923846">
        <w:rPr>
          <w:szCs w:val="18"/>
        </w:rPr>
        <w:t>aanbod</w:t>
      </w:r>
      <w:r w:rsidRPr="00923846">
        <w:rPr>
          <w:spacing w:val="-3"/>
          <w:szCs w:val="18"/>
        </w:rPr>
        <w:t xml:space="preserve"> </w:t>
      </w:r>
      <w:r w:rsidRPr="00923846">
        <w:rPr>
          <w:szCs w:val="18"/>
        </w:rPr>
        <w:t>van</w:t>
      </w:r>
      <w:r w:rsidRPr="00923846">
        <w:rPr>
          <w:spacing w:val="-4"/>
          <w:szCs w:val="18"/>
        </w:rPr>
        <w:t xml:space="preserve"> </w:t>
      </w:r>
      <w:r w:rsidRPr="00923846">
        <w:rPr>
          <w:szCs w:val="18"/>
        </w:rPr>
        <w:t>de</w:t>
      </w:r>
      <w:r w:rsidRPr="00923846">
        <w:rPr>
          <w:spacing w:val="-3"/>
          <w:szCs w:val="18"/>
        </w:rPr>
        <w:t xml:space="preserve"> </w:t>
      </w:r>
      <w:r w:rsidRPr="00923846">
        <w:rPr>
          <w:szCs w:val="18"/>
        </w:rPr>
        <w:t>peuter-kleutergroep,</w:t>
      </w:r>
      <w:r w:rsidRPr="00923846">
        <w:rPr>
          <w:spacing w:val="-4"/>
          <w:szCs w:val="18"/>
        </w:rPr>
        <w:t xml:space="preserve"> </w:t>
      </w:r>
      <w:r w:rsidRPr="00923846">
        <w:rPr>
          <w:szCs w:val="18"/>
        </w:rPr>
        <w:t>waarbij</w:t>
      </w:r>
      <w:r w:rsidRPr="00923846">
        <w:rPr>
          <w:spacing w:val="-3"/>
          <w:szCs w:val="18"/>
        </w:rPr>
        <w:t xml:space="preserve"> </w:t>
      </w:r>
      <w:r w:rsidRPr="00923846">
        <w:rPr>
          <w:szCs w:val="18"/>
        </w:rPr>
        <w:t>wordt ingegaan op de ontwikkelingsbehoeften van de kinderen, de vormgeving van de speel-leeromgeving en de doorlopende leer- en ontwikkellijn;</w:t>
      </w:r>
    </w:p>
    <w:p w:rsidRPr="00923846" w:rsidR="00DE7564" w:rsidP="00DE7564" w:rsidRDefault="00DE7564" w14:paraId="62BC5F63" w14:textId="77777777">
      <w:pPr>
        <w:tabs>
          <w:tab w:val="left" w:pos="339"/>
        </w:tabs>
        <w:spacing w:line="285" w:lineRule="auto"/>
        <w:ind w:right="251"/>
        <w:rPr>
          <w:szCs w:val="18"/>
        </w:rPr>
      </w:pPr>
      <w:r w:rsidRPr="00923846">
        <w:rPr>
          <w:szCs w:val="18"/>
        </w:rPr>
        <w:t>g. op</w:t>
      </w:r>
      <w:r w:rsidRPr="00923846">
        <w:rPr>
          <w:spacing w:val="-2"/>
          <w:szCs w:val="18"/>
        </w:rPr>
        <w:t xml:space="preserve"> </w:t>
      </w:r>
      <w:r w:rsidRPr="00923846">
        <w:rPr>
          <w:szCs w:val="18"/>
        </w:rPr>
        <w:t>welke</w:t>
      </w:r>
      <w:r w:rsidRPr="00923846">
        <w:rPr>
          <w:spacing w:val="-3"/>
          <w:szCs w:val="18"/>
        </w:rPr>
        <w:t xml:space="preserve"> </w:t>
      </w:r>
      <w:r w:rsidRPr="00923846">
        <w:rPr>
          <w:szCs w:val="18"/>
        </w:rPr>
        <w:t>wijze</w:t>
      </w:r>
      <w:r w:rsidRPr="00923846">
        <w:rPr>
          <w:spacing w:val="-3"/>
          <w:szCs w:val="18"/>
        </w:rPr>
        <w:t xml:space="preserve"> </w:t>
      </w:r>
      <w:r w:rsidRPr="00923846">
        <w:rPr>
          <w:szCs w:val="18"/>
        </w:rPr>
        <w:t>de</w:t>
      </w:r>
      <w:r w:rsidRPr="00923846">
        <w:rPr>
          <w:spacing w:val="-3"/>
          <w:szCs w:val="18"/>
        </w:rPr>
        <w:t xml:space="preserve"> </w:t>
      </w:r>
      <w:r w:rsidRPr="00923846">
        <w:rPr>
          <w:szCs w:val="18"/>
        </w:rPr>
        <w:t>stabiliteit</w:t>
      </w:r>
      <w:r w:rsidRPr="00923846">
        <w:rPr>
          <w:spacing w:val="-3"/>
          <w:szCs w:val="18"/>
        </w:rPr>
        <w:t xml:space="preserve"> </w:t>
      </w:r>
      <w:r w:rsidRPr="00923846">
        <w:rPr>
          <w:szCs w:val="18"/>
        </w:rPr>
        <w:t>en</w:t>
      </w:r>
      <w:r w:rsidRPr="00923846">
        <w:rPr>
          <w:spacing w:val="-3"/>
          <w:szCs w:val="18"/>
        </w:rPr>
        <w:t xml:space="preserve"> </w:t>
      </w:r>
      <w:r w:rsidRPr="00923846">
        <w:rPr>
          <w:szCs w:val="18"/>
        </w:rPr>
        <w:t>veiligheid,</w:t>
      </w:r>
      <w:r w:rsidRPr="00923846">
        <w:rPr>
          <w:spacing w:val="-3"/>
          <w:szCs w:val="18"/>
        </w:rPr>
        <w:t xml:space="preserve"> </w:t>
      </w:r>
      <w:r w:rsidRPr="00923846">
        <w:rPr>
          <w:szCs w:val="18"/>
        </w:rPr>
        <w:t>waaronder</w:t>
      </w:r>
      <w:r w:rsidRPr="00923846">
        <w:rPr>
          <w:spacing w:val="-3"/>
          <w:szCs w:val="18"/>
        </w:rPr>
        <w:t xml:space="preserve"> </w:t>
      </w:r>
      <w:r w:rsidRPr="00923846">
        <w:rPr>
          <w:szCs w:val="18"/>
        </w:rPr>
        <w:t>de</w:t>
      </w:r>
      <w:r w:rsidRPr="00923846">
        <w:rPr>
          <w:spacing w:val="-2"/>
          <w:szCs w:val="18"/>
        </w:rPr>
        <w:t xml:space="preserve"> </w:t>
      </w:r>
      <w:r w:rsidRPr="00923846">
        <w:rPr>
          <w:szCs w:val="18"/>
        </w:rPr>
        <w:t>emotionele</w:t>
      </w:r>
      <w:r w:rsidRPr="00923846">
        <w:rPr>
          <w:spacing w:val="-2"/>
          <w:szCs w:val="18"/>
        </w:rPr>
        <w:t xml:space="preserve"> </w:t>
      </w:r>
      <w:r w:rsidRPr="00923846">
        <w:rPr>
          <w:szCs w:val="18"/>
        </w:rPr>
        <w:t>veiligheid,</w:t>
      </w:r>
      <w:r w:rsidRPr="00923846">
        <w:rPr>
          <w:spacing w:val="-2"/>
          <w:szCs w:val="18"/>
        </w:rPr>
        <w:t xml:space="preserve"> </w:t>
      </w:r>
      <w:r w:rsidRPr="00923846">
        <w:rPr>
          <w:szCs w:val="18"/>
        </w:rPr>
        <w:t>van</w:t>
      </w:r>
      <w:r w:rsidRPr="00923846">
        <w:rPr>
          <w:spacing w:val="-2"/>
          <w:szCs w:val="18"/>
        </w:rPr>
        <w:t xml:space="preserve"> </w:t>
      </w:r>
      <w:r w:rsidRPr="00923846">
        <w:rPr>
          <w:szCs w:val="18"/>
        </w:rPr>
        <w:t>de</w:t>
      </w:r>
      <w:r w:rsidRPr="00923846">
        <w:rPr>
          <w:spacing w:val="-3"/>
          <w:szCs w:val="18"/>
        </w:rPr>
        <w:t xml:space="preserve"> </w:t>
      </w:r>
      <w:r w:rsidRPr="00923846">
        <w:rPr>
          <w:szCs w:val="18"/>
        </w:rPr>
        <w:t>kinderen in de peuter-kleutergroep wordt gewaarborgd;</w:t>
      </w:r>
    </w:p>
    <w:p w:rsidRPr="00923846" w:rsidR="00DE7564" w:rsidP="00DE7564" w:rsidRDefault="00DE7564" w14:paraId="6FA442D6" w14:textId="77777777">
      <w:pPr>
        <w:tabs>
          <w:tab w:val="left" w:pos="341"/>
        </w:tabs>
        <w:spacing w:line="218" w:lineRule="exact"/>
        <w:rPr>
          <w:szCs w:val="18"/>
        </w:rPr>
      </w:pPr>
      <w:r w:rsidRPr="00923846">
        <w:rPr>
          <w:szCs w:val="18"/>
        </w:rPr>
        <w:t>h. in</w:t>
      </w:r>
      <w:r w:rsidRPr="00923846">
        <w:rPr>
          <w:spacing w:val="-3"/>
          <w:szCs w:val="18"/>
        </w:rPr>
        <w:t xml:space="preserve"> </w:t>
      </w:r>
      <w:r w:rsidRPr="00923846">
        <w:rPr>
          <w:szCs w:val="18"/>
        </w:rPr>
        <w:t>welke</w:t>
      </w:r>
      <w:r w:rsidRPr="00923846">
        <w:rPr>
          <w:spacing w:val="-3"/>
          <w:szCs w:val="18"/>
        </w:rPr>
        <w:t xml:space="preserve"> </w:t>
      </w:r>
      <w:r w:rsidRPr="00923846">
        <w:rPr>
          <w:szCs w:val="18"/>
        </w:rPr>
        <w:t>binnen-</w:t>
      </w:r>
      <w:r w:rsidRPr="00923846">
        <w:rPr>
          <w:spacing w:val="-1"/>
          <w:szCs w:val="18"/>
        </w:rPr>
        <w:t xml:space="preserve"> </w:t>
      </w:r>
      <w:r w:rsidRPr="00923846">
        <w:rPr>
          <w:szCs w:val="18"/>
        </w:rPr>
        <w:t>en</w:t>
      </w:r>
      <w:r w:rsidRPr="00923846">
        <w:rPr>
          <w:spacing w:val="-2"/>
          <w:szCs w:val="18"/>
        </w:rPr>
        <w:t xml:space="preserve"> </w:t>
      </w:r>
      <w:r w:rsidRPr="00923846">
        <w:rPr>
          <w:szCs w:val="18"/>
        </w:rPr>
        <w:t>buitenruimtes</w:t>
      </w:r>
      <w:r w:rsidRPr="00923846">
        <w:rPr>
          <w:spacing w:val="-1"/>
          <w:szCs w:val="18"/>
        </w:rPr>
        <w:t xml:space="preserve"> </w:t>
      </w:r>
      <w:r w:rsidRPr="00923846">
        <w:rPr>
          <w:szCs w:val="18"/>
        </w:rPr>
        <w:t>de</w:t>
      </w:r>
      <w:r w:rsidRPr="00923846">
        <w:rPr>
          <w:spacing w:val="-3"/>
          <w:szCs w:val="18"/>
        </w:rPr>
        <w:t xml:space="preserve"> </w:t>
      </w:r>
      <w:r w:rsidRPr="00923846">
        <w:rPr>
          <w:szCs w:val="18"/>
        </w:rPr>
        <w:t>peuter-kleutergroep</w:t>
      </w:r>
      <w:r w:rsidRPr="00923846">
        <w:rPr>
          <w:spacing w:val="-2"/>
          <w:szCs w:val="18"/>
        </w:rPr>
        <w:t xml:space="preserve"> </w:t>
      </w:r>
      <w:r w:rsidRPr="00923846">
        <w:rPr>
          <w:szCs w:val="18"/>
        </w:rPr>
        <w:t>wordt</w:t>
      </w:r>
      <w:r w:rsidRPr="00923846">
        <w:rPr>
          <w:spacing w:val="-2"/>
          <w:szCs w:val="18"/>
        </w:rPr>
        <w:t xml:space="preserve"> </w:t>
      </w:r>
      <w:r w:rsidRPr="00923846">
        <w:rPr>
          <w:szCs w:val="18"/>
        </w:rPr>
        <w:t>verzorgd;</w:t>
      </w:r>
      <w:r w:rsidRPr="00923846">
        <w:rPr>
          <w:spacing w:val="-1"/>
          <w:szCs w:val="18"/>
        </w:rPr>
        <w:t xml:space="preserve"> </w:t>
      </w:r>
      <w:r w:rsidRPr="00923846">
        <w:rPr>
          <w:spacing w:val="-5"/>
          <w:szCs w:val="18"/>
        </w:rPr>
        <w:t>en</w:t>
      </w:r>
    </w:p>
    <w:p w:rsidRPr="00923846" w:rsidR="00DE7564" w:rsidP="00DE7564" w:rsidRDefault="00DE7564" w14:paraId="0BA4FED6" w14:textId="77777777">
      <w:pPr>
        <w:tabs>
          <w:tab w:val="left" w:pos="278"/>
        </w:tabs>
        <w:spacing w:before="39"/>
        <w:rPr>
          <w:szCs w:val="18"/>
        </w:rPr>
      </w:pPr>
      <w:r w:rsidRPr="00923846">
        <w:rPr>
          <w:szCs w:val="18"/>
        </w:rPr>
        <w:t>i. de</w:t>
      </w:r>
      <w:r w:rsidRPr="00923846">
        <w:rPr>
          <w:spacing w:val="-2"/>
          <w:szCs w:val="18"/>
        </w:rPr>
        <w:t xml:space="preserve"> </w:t>
      </w:r>
      <w:r w:rsidRPr="00923846">
        <w:rPr>
          <w:szCs w:val="18"/>
        </w:rPr>
        <w:t>wijze</w:t>
      </w:r>
      <w:r w:rsidRPr="00923846">
        <w:rPr>
          <w:spacing w:val="-2"/>
          <w:szCs w:val="18"/>
        </w:rPr>
        <w:t xml:space="preserve"> </w:t>
      </w:r>
      <w:r w:rsidRPr="00923846">
        <w:rPr>
          <w:szCs w:val="18"/>
        </w:rPr>
        <w:t>waarop</w:t>
      </w:r>
      <w:r w:rsidRPr="00923846">
        <w:rPr>
          <w:spacing w:val="-1"/>
          <w:szCs w:val="18"/>
        </w:rPr>
        <w:t xml:space="preserve"> </w:t>
      </w:r>
      <w:r w:rsidRPr="00923846">
        <w:rPr>
          <w:szCs w:val="18"/>
        </w:rPr>
        <w:t>met de</w:t>
      </w:r>
      <w:r w:rsidRPr="00923846">
        <w:rPr>
          <w:spacing w:val="-2"/>
          <w:szCs w:val="18"/>
        </w:rPr>
        <w:t xml:space="preserve"> </w:t>
      </w:r>
      <w:r w:rsidRPr="00923846">
        <w:rPr>
          <w:szCs w:val="18"/>
        </w:rPr>
        <w:t>ouders</w:t>
      </w:r>
      <w:r w:rsidRPr="00923846">
        <w:rPr>
          <w:spacing w:val="-1"/>
          <w:szCs w:val="18"/>
        </w:rPr>
        <w:t xml:space="preserve"> </w:t>
      </w:r>
      <w:r w:rsidRPr="00923846">
        <w:rPr>
          <w:szCs w:val="18"/>
        </w:rPr>
        <w:t>wordt</w:t>
      </w:r>
      <w:r w:rsidRPr="00923846">
        <w:rPr>
          <w:spacing w:val="-1"/>
          <w:szCs w:val="18"/>
        </w:rPr>
        <w:t xml:space="preserve"> </w:t>
      </w:r>
      <w:r w:rsidRPr="00923846">
        <w:rPr>
          <w:spacing w:val="-2"/>
          <w:szCs w:val="18"/>
        </w:rPr>
        <w:t>gecommuniceerd.</w:t>
      </w:r>
    </w:p>
    <w:p w:rsidRPr="00923846" w:rsidR="00DE7564" w:rsidP="00DE7564" w:rsidRDefault="00DE7564" w14:paraId="53D10B38" w14:textId="77777777">
      <w:pPr>
        <w:tabs>
          <w:tab w:val="left" w:pos="342"/>
        </w:tabs>
        <w:spacing w:before="41" w:line="285" w:lineRule="auto"/>
        <w:ind w:right="154"/>
        <w:rPr>
          <w:szCs w:val="18"/>
        </w:rPr>
      </w:pPr>
      <w:r w:rsidRPr="00923846">
        <w:rPr>
          <w:szCs w:val="18"/>
        </w:rPr>
        <w:t>4. Het bevoegd gezag beschikt met betrekking tot het voornemen tot deelname aan het experiment over het ter zake gegeven advies van de medezeggenschapsraad, evenals de instemming</w:t>
      </w:r>
      <w:r w:rsidRPr="00923846">
        <w:rPr>
          <w:spacing w:val="-3"/>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deel</w:t>
      </w:r>
      <w:r w:rsidRPr="00923846">
        <w:rPr>
          <w:spacing w:val="-2"/>
          <w:szCs w:val="18"/>
        </w:rPr>
        <w:t xml:space="preserve"> </w:t>
      </w:r>
      <w:r w:rsidRPr="00923846">
        <w:rPr>
          <w:szCs w:val="18"/>
        </w:rPr>
        <w:t>van</w:t>
      </w:r>
      <w:r w:rsidRPr="00923846">
        <w:rPr>
          <w:spacing w:val="-3"/>
          <w:szCs w:val="18"/>
        </w:rPr>
        <w:t xml:space="preserve"> </w:t>
      </w:r>
      <w:r w:rsidRPr="00923846">
        <w:rPr>
          <w:szCs w:val="18"/>
        </w:rPr>
        <w:t>de</w:t>
      </w:r>
      <w:r w:rsidRPr="00923846">
        <w:rPr>
          <w:spacing w:val="-2"/>
          <w:szCs w:val="18"/>
        </w:rPr>
        <w:t xml:space="preserve"> </w:t>
      </w:r>
      <w:r w:rsidRPr="00923846">
        <w:rPr>
          <w:szCs w:val="18"/>
        </w:rPr>
        <w:t>medezeggenschapsraad</w:t>
      </w:r>
      <w:r w:rsidRPr="00923846">
        <w:rPr>
          <w:spacing w:val="-3"/>
          <w:szCs w:val="18"/>
        </w:rPr>
        <w:t xml:space="preserve"> </w:t>
      </w:r>
      <w:r w:rsidRPr="00923846">
        <w:rPr>
          <w:szCs w:val="18"/>
        </w:rPr>
        <w:t>dat</w:t>
      </w:r>
      <w:r w:rsidRPr="00923846">
        <w:rPr>
          <w:spacing w:val="-2"/>
          <w:szCs w:val="18"/>
        </w:rPr>
        <w:t xml:space="preserve"> </w:t>
      </w:r>
      <w:r w:rsidRPr="00923846">
        <w:rPr>
          <w:szCs w:val="18"/>
        </w:rPr>
        <w:t>uit</w:t>
      </w:r>
      <w:r w:rsidRPr="00923846">
        <w:rPr>
          <w:spacing w:val="-3"/>
          <w:szCs w:val="18"/>
        </w:rPr>
        <w:t xml:space="preserve"> </w:t>
      </w:r>
      <w:r w:rsidRPr="00923846">
        <w:rPr>
          <w:szCs w:val="18"/>
        </w:rPr>
        <w:t>en</w:t>
      </w:r>
      <w:r w:rsidRPr="00923846">
        <w:rPr>
          <w:spacing w:val="-3"/>
          <w:szCs w:val="18"/>
        </w:rPr>
        <w:t xml:space="preserve"> </w:t>
      </w:r>
      <w:r w:rsidRPr="00923846">
        <w:rPr>
          <w:szCs w:val="18"/>
        </w:rPr>
        <w:t>door</w:t>
      </w:r>
      <w:r w:rsidRPr="00923846">
        <w:rPr>
          <w:spacing w:val="-2"/>
          <w:szCs w:val="18"/>
        </w:rPr>
        <w:t xml:space="preserve"> </w:t>
      </w:r>
      <w:r w:rsidRPr="00923846">
        <w:rPr>
          <w:szCs w:val="18"/>
        </w:rPr>
        <w:t>de</w:t>
      </w:r>
      <w:r w:rsidRPr="00923846">
        <w:rPr>
          <w:spacing w:val="-3"/>
          <w:szCs w:val="18"/>
        </w:rPr>
        <w:t xml:space="preserve"> </w:t>
      </w:r>
      <w:r w:rsidRPr="00923846">
        <w:rPr>
          <w:szCs w:val="18"/>
        </w:rPr>
        <w:t>ouders</w:t>
      </w:r>
      <w:r w:rsidRPr="00923846">
        <w:rPr>
          <w:spacing w:val="-2"/>
          <w:szCs w:val="18"/>
        </w:rPr>
        <w:t xml:space="preserve"> </w:t>
      </w:r>
      <w:r w:rsidRPr="00923846">
        <w:rPr>
          <w:szCs w:val="18"/>
        </w:rPr>
        <w:t>of</w:t>
      </w:r>
      <w:r w:rsidRPr="00923846">
        <w:rPr>
          <w:spacing w:val="-3"/>
          <w:szCs w:val="18"/>
        </w:rPr>
        <w:t xml:space="preserve"> </w:t>
      </w:r>
      <w:r w:rsidRPr="00923846">
        <w:rPr>
          <w:szCs w:val="18"/>
        </w:rPr>
        <w:t>de</w:t>
      </w:r>
      <w:r w:rsidRPr="00923846">
        <w:rPr>
          <w:spacing w:val="-3"/>
          <w:szCs w:val="18"/>
        </w:rPr>
        <w:t xml:space="preserve"> </w:t>
      </w:r>
      <w:r w:rsidRPr="00923846">
        <w:rPr>
          <w:szCs w:val="18"/>
        </w:rPr>
        <w:t>leerlingen is gekozen.</w:t>
      </w:r>
    </w:p>
    <w:p w:rsidRPr="00923846" w:rsidR="00DE7564" w:rsidP="00DE7564" w:rsidRDefault="00DE7564" w14:paraId="15A83505" w14:textId="77777777">
      <w:pPr>
        <w:tabs>
          <w:tab w:val="left" w:pos="342"/>
        </w:tabs>
        <w:spacing w:line="285" w:lineRule="auto"/>
        <w:ind w:right="137"/>
        <w:rPr>
          <w:szCs w:val="18"/>
        </w:rPr>
      </w:pPr>
      <w:r w:rsidRPr="00923846">
        <w:rPr>
          <w:szCs w:val="18"/>
        </w:rPr>
        <w:lastRenderedPageBreak/>
        <w:t>5. De</w:t>
      </w:r>
      <w:r w:rsidRPr="00923846">
        <w:rPr>
          <w:spacing w:val="-3"/>
          <w:szCs w:val="18"/>
        </w:rPr>
        <w:t xml:space="preserve"> </w:t>
      </w:r>
      <w:r w:rsidRPr="00923846">
        <w:rPr>
          <w:szCs w:val="18"/>
        </w:rPr>
        <w:t>houder</w:t>
      </w:r>
      <w:r w:rsidRPr="00923846">
        <w:rPr>
          <w:spacing w:val="-2"/>
          <w:szCs w:val="18"/>
        </w:rPr>
        <w:t xml:space="preserve"> </w:t>
      </w:r>
      <w:r w:rsidRPr="00923846">
        <w:rPr>
          <w:szCs w:val="18"/>
        </w:rPr>
        <w:t>van</w:t>
      </w:r>
      <w:r w:rsidRPr="00923846">
        <w:rPr>
          <w:spacing w:val="-3"/>
          <w:szCs w:val="18"/>
        </w:rPr>
        <w:t xml:space="preserve"> </w:t>
      </w:r>
      <w:r w:rsidRPr="00923846">
        <w:rPr>
          <w:szCs w:val="18"/>
        </w:rPr>
        <w:t>een</w:t>
      </w:r>
      <w:r w:rsidRPr="00923846">
        <w:rPr>
          <w:spacing w:val="-3"/>
          <w:szCs w:val="18"/>
        </w:rPr>
        <w:t xml:space="preserve"> </w:t>
      </w:r>
      <w:r w:rsidRPr="00923846">
        <w:rPr>
          <w:szCs w:val="18"/>
        </w:rPr>
        <w:t>kindercentrum</w:t>
      </w:r>
      <w:r w:rsidRPr="00923846">
        <w:rPr>
          <w:spacing w:val="-3"/>
          <w:szCs w:val="18"/>
        </w:rPr>
        <w:t xml:space="preserve"> </w:t>
      </w:r>
      <w:r w:rsidRPr="00923846">
        <w:rPr>
          <w:szCs w:val="18"/>
        </w:rPr>
        <w:t>beschikt</w:t>
      </w:r>
      <w:r w:rsidRPr="00923846">
        <w:rPr>
          <w:spacing w:val="-3"/>
          <w:szCs w:val="18"/>
        </w:rPr>
        <w:t xml:space="preserve"> </w:t>
      </w:r>
      <w:r w:rsidRPr="00923846">
        <w:rPr>
          <w:szCs w:val="18"/>
        </w:rPr>
        <w:t>met</w:t>
      </w:r>
      <w:r w:rsidRPr="00923846">
        <w:rPr>
          <w:spacing w:val="-3"/>
          <w:szCs w:val="18"/>
        </w:rPr>
        <w:t xml:space="preserve"> </w:t>
      </w:r>
      <w:r w:rsidRPr="00923846">
        <w:rPr>
          <w:szCs w:val="18"/>
        </w:rPr>
        <w:t>betrekking</w:t>
      </w:r>
      <w:r w:rsidRPr="00923846">
        <w:rPr>
          <w:spacing w:val="-2"/>
          <w:szCs w:val="18"/>
        </w:rPr>
        <w:t xml:space="preserve"> </w:t>
      </w:r>
      <w:r w:rsidRPr="00923846">
        <w:rPr>
          <w:szCs w:val="18"/>
        </w:rPr>
        <w:t>tot</w:t>
      </w:r>
      <w:r w:rsidRPr="00923846">
        <w:rPr>
          <w:spacing w:val="-2"/>
          <w:szCs w:val="18"/>
        </w:rPr>
        <w:t xml:space="preserve"> </w:t>
      </w:r>
      <w:r w:rsidRPr="00923846">
        <w:rPr>
          <w:szCs w:val="18"/>
        </w:rPr>
        <w:t>het</w:t>
      </w:r>
      <w:r w:rsidRPr="00923846">
        <w:rPr>
          <w:spacing w:val="-2"/>
          <w:szCs w:val="18"/>
        </w:rPr>
        <w:t xml:space="preserve"> </w:t>
      </w:r>
      <w:r w:rsidRPr="00923846">
        <w:rPr>
          <w:szCs w:val="18"/>
        </w:rPr>
        <w:t>voornemen</w:t>
      </w:r>
      <w:r w:rsidRPr="00923846">
        <w:rPr>
          <w:spacing w:val="-3"/>
          <w:szCs w:val="18"/>
        </w:rPr>
        <w:t xml:space="preserve"> </w:t>
      </w:r>
      <w:r w:rsidRPr="00923846">
        <w:rPr>
          <w:szCs w:val="18"/>
        </w:rPr>
        <w:t>tot</w:t>
      </w:r>
      <w:r w:rsidRPr="00923846">
        <w:rPr>
          <w:spacing w:val="-2"/>
          <w:szCs w:val="18"/>
        </w:rPr>
        <w:t xml:space="preserve"> </w:t>
      </w:r>
      <w:r w:rsidRPr="00923846">
        <w:rPr>
          <w:szCs w:val="18"/>
        </w:rPr>
        <w:t>deelname</w:t>
      </w:r>
      <w:r w:rsidRPr="00923846">
        <w:rPr>
          <w:spacing w:val="-3"/>
          <w:szCs w:val="18"/>
        </w:rPr>
        <w:t xml:space="preserve"> </w:t>
      </w:r>
      <w:r w:rsidRPr="00923846">
        <w:rPr>
          <w:szCs w:val="18"/>
        </w:rPr>
        <w:t>aan het experiment over een advies van de oudercommissie als bedoeld in artikel 1.60, eerste lid, onderdeel a, van de Wet kinderopvang, onverminderd artikel 1.58, tweede en derde lid, van die wet.</w:t>
      </w:r>
    </w:p>
    <w:p w:rsidR="00DE7564" w:rsidP="00742173" w:rsidRDefault="00DE7564" w14:paraId="7106B3D7" w14:textId="77777777">
      <w:pPr>
        <w:pStyle w:val="Plattetekst"/>
      </w:pPr>
    </w:p>
    <w:p w:rsidRPr="00F60CBF" w:rsidR="00DE7564" w:rsidP="00742173" w:rsidRDefault="00DE7564" w14:paraId="292E33B2" w14:textId="77777777">
      <w:pPr>
        <w:pStyle w:val="Plattetekst"/>
        <w:rPr>
          <w:b/>
          <w:bCs/>
        </w:rPr>
      </w:pPr>
      <w:r w:rsidRPr="00F60CBF">
        <w:rPr>
          <w:b/>
          <w:bCs/>
        </w:rPr>
        <w:t>Artikel 4. Eisen peuter-kleutergroep</w:t>
      </w:r>
    </w:p>
    <w:p w:rsidRPr="00923846" w:rsidR="00DE7564" w:rsidP="00DE7564" w:rsidRDefault="00DE7564" w14:paraId="6C81FF6A" w14:textId="77777777">
      <w:pPr>
        <w:tabs>
          <w:tab w:val="left" w:pos="342"/>
        </w:tabs>
        <w:spacing w:before="41"/>
        <w:rPr>
          <w:szCs w:val="18"/>
        </w:rPr>
      </w:pPr>
      <w:r w:rsidRPr="00923846">
        <w:rPr>
          <w:szCs w:val="18"/>
        </w:rPr>
        <w:t>1. Een</w:t>
      </w:r>
      <w:r w:rsidRPr="00923846">
        <w:rPr>
          <w:spacing w:val="-1"/>
          <w:szCs w:val="18"/>
        </w:rPr>
        <w:t xml:space="preserve"> </w:t>
      </w:r>
      <w:r w:rsidRPr="00923846">
        <w:rPr>
          <w:szCs w:val="18"/>
        </w:rPr>
        <w:t>peuter-kleutergroep</w:t>
      </w:r>
      <w:r w:rsidRPr="00923846">
        <w:rPr>
          <w:spacing w:val="-1"/>
          <w:szCs w:val="18"/>
        </w:rPr>
        <w:t xml:space="preserve"> </w:t>
      </w:r>
      <w:r w:rsidRPr="00923846">
        <w:rPr>
          <w:szCs w:val="18"/>
        </w:rPr>
        <w:t>kan</w:t>
      </w:r>
      <w:r w:rsidRPr="00923846">
        <w:rPr>
          <w:spacing w:val="-1"/>
          <w:szCs w:val="18"/>
        </w:rPr>
        <w:t xml:space="preserve"> </w:t>
      </w:r>
      <w:r w:rsidRPr="00923846">
        <w:rPr>
          <w:szCs w:val="18"/>
        </w:rPr>
        <w:t>slechts</w:t>
      </w:r>
      <w:r w:rsidRPr="00923846">
        <w:rPr>
          <w:spacing w:val="-2"/>
          <w:szCs w:val="18"/>
        </w:rPr>
        <w:t xml:space="preserve"> </w:t>
      </w:r>
      <w:r w:rsidRPr="00923846">
        <w:rPr>
          <w:szCs w:val="18"/>
        </w:rPr>
        <w:t>worden aangeboden</w:t>
      </w:r>
      <w:r w:rsidRPr="00923846">
        <w:rPr>
          <w:spacing w:val="-2"/>
          <w:szCs w:val="18"/>
        </w:rPr>
        <w:t xml:space="preserve"> </w:t>
      </w:r>
      <w:r w:rsidRPr="00923846">
        <w:rPr>
          <w:szCs w:val="18"/>
        </w:rPr>
        <w:t>in</w:t>
      </w:r>
      <w:r w:rsidRPr="00923846">
        <w:rPr>
          <w:spacing w:val="-2"/>
          <w:szCs w:val="18"/>
        </w:rPr>
        <w:t xml:space="preserve"> </w:t>
      </w:r>
      <w:r w:rsidRPr="00923846">
        <w:rPr>
          <w:szCs w:val="18"/>
        </w:rPr>
        <w:t>een</w:t>
      </w:r>
      <w:r w:rsidRPr="00923846">
        <w:rPr>
          <w:spacing w:val="-1"/>
          <w:szCs w:val="18"/>
        </w:rPr>
        <w:t xml:space="preserve"> </w:t>
      </w:r>
      <w:r w:rsidRPr="00923846">
        <w:rPr>
          <w:szCs w:val="18"/>
        </w:rPr>
        <w:t>van</w:t>
      </w:r>
      <w:r w:rsidRPr="00923846">
        <w:rPr>
          <w:spacing w:val="-1"/>
          <w:szCs w:val="18"/>
        </w:rPr>
        <w:t xml:space="preserve"> </w:t>
      </w:r>
      <w:r w:rsidRPr="00923846">
        <w:rPr>
          <w:szCs w:val="18"/>
        </w:rPr>
        <w:t>de</w:t>
      </w:r>
      <w:r w:rsidRPr="00923846">
        <w:rPr>
          <w:spacing w:val="-2"/>
          <w:szCs w:val="18"/>
        </w:rPr>
        <w:t xml:space="preserve"> </w:t>
      </w:r>
      <w:r w:rsidRPr="00923846">
        <w:rPr>
          <w:szCs w:val="18"/>
        </w:rPr>
        <w:t>twee</w:t>
      </w:r>
      <w:r w:rsidRPr="00923846">
        <w:rPr>
          <w:spacing w:val="-2"/>
          <w:szCs w:val="18"/>
        </w:rPr>
        <w:t xml:space="preserve"> </w:t>
      </w:r>
      <w:r w:rsidRPr="00923846">
        <w:rPr>
          <w:szCs w:val="18"/>
        </w:rPr>
        <w:t>volgende</w:t>
      </w:r>
      <w:r w:rsidRPr="00923846">
        <w:rPr>
          <w:spacing w:val="-1"/>
          <w:szCs w:val="18"/>
        </w:rPr>
        <w:t xml:space="preserve"> </w:t>
      </w:r>
      <w:r w:rsidRPr="00923846">
        <w:rPr>
          <w:spacing w:val="-2"/>
          <w:szCs w:val="18"/>
        </w:rPr>
        <w:t>vormen:</w:t>
      </w:r>
    </w:p>
    <w:p w:rsidRPr="00923846" w:rsidR="00DE7564" w:rsidP="00DE7564" w:rsidRDefault="00DE7564" w14:paraId="523077D9" w14:textId="77777777">
      <w:pPr>
        <w:tabs>
          <w:tab w:val="left" w:pos="335"/>
        </w:tabs>
        <w:spacing w:before="41" w:line="285" w:lineRule="auto"/>
        <w:ind w:right="399"/>
        <w:rPr>
          <w:szCs w:val="18"/>
        </w:rPr>
      </w:pPr>
      <w:r w:rsidRPr="00923846">
        <w:rPr>
          <w:szCs w:val="18"/>
        </w:rPr>
        <w:t>a. een groep bestaande uit ten hoogste twintig kinderen in de leeftijd van 3 tot 5 jaar, waarin sprake</w:t>
      </w:r>
      <w:r w:rsidRPr="00923846">
        <w:rPr>
          <w:spacing w:val="-3"/>
          <w:szCs w:val="18"/>
        </w:rPr>
        <w:t xml:space="preserve"> </w:t>
      </w:r>
      <w:r w:rsidRPr="00923846">
        <w:rPr>
          <w:szCs w:val="18"/>
        </w:rPr>
        <w:t>is</w:t>
      </w:r>
      <w:r w:rsidRPr="00923846">
        <w:rPr>
          <w:spacing w:val="-3"/>
          <w:szCs w:val="18"/>
        </w:rPr>
        <w:t xml:space="preserve"> </w:t>
      </w:r>
      <w:r w:rsidRPr="00923846">
        <w:rPr>
          <w:szCs w:val="18"/>
        </w:rPr>
        <w:t>van</w:t>
      </w:r>
      <w:r w:rsidRPr="00923846">
        <w:rPr>
          <w:spacing w:val="-3"/>
          <w:szCs w:val="18"/>
        </w:rPr>
        <w:t xml:space="preserve"> </w:t>
      </w:r>
      <w:r w:rsidRPr="00923846">
        <w:rPr>
          <w:szCs w:val="18"/>
        </w:rPr>
        <w:t>een</w:t>
      </w:r>
      <w:r w:rsidRPr="00923846">
        <w:rPr>
          <w:spacing w:val="-3"/>
          <w:szCs w:val="18"/>
        </w:rPr>
        <w:t xml:space="preserve"> </w:t>
      </w:r>
      <w:r w:rsidRPr="00923846">
        <w:rPr>
          <w:szCs w:val="18"/>
        </w:rPr>
        <w:t>evenwichtige</w:t>
      </w:r>
      <w:r w:rsidRPr="00923846">
        <w:rPr>
          <w:spacing w:val="-3"/>
          <w:szCs w:val="18"/>
        </w:rPr>
        <w:t xml:space="preserve"> </w:t>
      </w:r>
      <w:r w:rsidRPr="00923846">
        <w:rPr>
          <w:szCs w:val="18"/>
        </w:rPr>
        <w:t>verdeling</w:t>
      </w:r>
      <w:r w:rsidRPr="00923846">
        <w:rPr>
          <w:spacing w:val="-2"/>
          <w:szCs w:val="18"/>
        </w:rPr>
        <w:t xml:space="preserve"> </w:t>
      </w:r>
      <w:r w:rsidRPr="00923846">
        <w:rPr>
          <w:szCs w:val="18"/>
        </w:rPr>
        <w:t>van</w:t>
      </w:r>
      <w:r w:rsidRPr="00923846">
        <w:rPr>
          <w:spacing w:val="-3"/>
          <w:szCs w:val="18"/>
        </w:rPr>
        <w:t xml:space="preserve"> </w:t>
      </w:r>
      <w:r w:rsidRPr="00923846">
        <w:rPr>
          <w:szCs w:val="18"/>
        </w:rPr>
        <w:t>het</w:t>
      </w:r>
      <w:r w:rsidRPr="00923846">
        <w:rPr>
          <w:spacing w:val="-3"/>
          <w:szCs w:val="18"/>
        </w:rPr>
        <w:t xml:space="preserve"> </w:t>
      </w:r>
      <w:r w:rsidRPr="00923846">
        <w:rPr>
          <w:szCs w:val="18"/>
        </w:rPr>
        <w:t>aantal</w:t>
      </w:r>
      <w:r w:rsidRPr="00923846">
        <w:rPr>
          <w:spacing w:val="-2"/>
          <w:szCs w:val="18"/>
        </w:rPr>
        <w:t xml:space="preserve"> </w:t>
      </w:r>
      <w:r w:rsidRPr="00923846">
        <w:rPr>
          <w:szCs w:val="18"/>
        </w:rPr>
        <w:t>peuters</w:t>
      </w:r>
      <w:r w:rsidRPr="00923846">
        <w:rPr>
          <w:spacing w:val="-2"/>
          <w:szCs w:val="18"/>
        </w:rPr>
        <w:t xml:space="preserve"> </w:t>
      </w:r>
      <w:r w:rsidRPr="00923846">
        <w:rPr>
          <w:szCs w:val="18"/>
        </w:rPr>
        <w:t>en</w:t>
      </w:r>
      <w:r w:rsidRPr="00923846">
        <w:rPr>
          <w:spacing w:val="-2"/>
          <w:szCs w:val="18"/>
        </w:rPr>
        <w:t xml:space="preserve"> </w:t>
      </w:r>
      <w:r w:rsidRPr="00923846">
        <w:rPr>
          <w:szCs w:val="18"/>
        </w:rPr>
        <w:t>het</w:t>
      </w:r>
      <w:r w:rsidRPr="00923846">
        <w:rPr>
          <w:spacing w:val="-2"/>
          <w:szCs w:val="18"/>
        </w:rPr>
        <w:t xml:space="preserve"> </w:t>
      </w:r>
      <w:r w:rsidRPr="00923846">
        <w:rPr>
          <w:szCs w:val="18"/>
        </w:rPr>
        <w:t>aantal</w:t>
      </w:r>
      <w:r w:rsidRPr="00923846">
        <w:rPr>
          <w:spacing w:val="-3"/>
          <w:szCs w:val="18"/>
        </w:rPr>
        <w:t xml:space="preserve"> </w:t>
      </w:r>
      <w:r w:rsidRPr="00923846">
        <w:rPr>
          <w:szCs w:val="18"/>
        </w:rPr>
        <w:t>kleuters;</w:t>
      </w:r>
      <w:r w:rsidRPr="00923846">
        <w:rPr>
          <w:spacing w:val="-3"/>
          <w:szCs w:val="18"/>
        </w:rPr>
        <w:t xml:space="preserve"> </w:t>
      </w:r>
      <w:r w:rsidRPr="00923846">
        <w:rPr>
          <w:szCs w:val="18"/>
        </w:rPr>
        <w:t>dan</w:t>
      </w:r>
      <w:r w:rsidRPr="00923846">
        <w:rPr>
          <w:spacing w:val="-3"/>
          <w:szCs w:val="18"/>
        </w:rPr>
        <w:t xml:space="preserve"> </w:t>
      </w:r>
      <w:r w:rsidRPr="00923846">
        <w:rPr>
          <w:szCs w:val="18"/>
        </w:rPr>
        <w:t>wel</w:t>
      </w:r>
    </w:p>
    <w:p w:rsidRPr="00923846" w:rsidR="00DE7564" w:rsidP="00DE7564" w:rsidRDefault="00DE7564" w14:paraId="2872A0DE" w14:textId="77777777">
      <w:pPr>
        <w:tabs>
          <w:tab w:val="left" w:pos="339"/>
        </w:tabs>
        <w:spacing w:line="285" w:lineRule="auto"/>
        <w:ind w:right="453"/>
        <w:rPr>
          <w:szCs w:val="18"/>
        </w:rPr>
      </w:pPr>
      <w:r w:rsidRPr="00923846">
        <w:rPr>
          <w:szCs w:val="18"/>
        </w:rPr>
        <w:t>b. een</w:t>
      </w:r>
      <w:r w:rsidRPr="00923846">
        <w:rPr>
          <w:spacing w:val="-3"/>
          <w:szCs w:val="18"/>
        </w:rPr>
        <w:t xml:space="preserve"> </w:t>
      </w:r>
      <w:r w:rsidRPr="00923846">
        <w:rPr>
          <w:szCs w:val="18"/>
        </w:rPr>
        <w:t>groep</w:t>
      </w:r>
      <w:r w:rsidRPr="00923846">
        <w:rPr>
          <w:spacing w:val="-3"/>
          <w:szCs w:val="18"/>
        </w:rPr>
        <w:t xml:space="preserve"> </w:t>
      </w:r>
      <w:r w:rsidRPr="00923846">
        <w:rPr>
          <w:szCs w:val="18"/>
        </w:rPr>
        <w:t>bestaande</w:t>
      </w:r>
      <w:r w:rsidRPr="00923846">
        <w:rPr>
          <w:spacing w:val="-3"/>
          <w:szCs w:val="18"/>
        </w:rPr>
        <w:t xml:space="preserve"> </w:t>
      </w:r>
      <w:r w:rsidRPr="00923846">
        <w:rPr>
          <w:szCs w:val="18"/>
        </w:rPr>
        <w:t>uit</w:t>
      </w:r>
      <w:r w:rsidRPr="00923846">
        <w:rPr>
          <w:spacing w:val="-2"/>
          <w:szCs w:val="18"/>
        </w:rPr>
        <w:t xml:space="preserve"> </w:t>
      </w:r>
      <w:r w:rsidRPr="00923846">
        <w:rPr>
          <w:szCs w:val="18"/>
        </w:rPr>
        <w:t>ten</w:t>
      </w:r>
      <w:r w:rsidRPr="00923846">
        <w:rPr>
          <w:spacing w:val="-3"/>
          <w:szCs w:val="18"/>
        </w:rPr>
        <w:t xml:space="preserve"> </w:t>
      </w:r>
      <w:r w:rsidRPr="00923846">
        <w:rPr>
          <w:szCs w:val="18"/>
        </w:rPr>
        <w:t>hoogste</w:t>
      </w:r>
      <w:r w:rsidRPr="00923846">
        <w:rPr>
          <w:spacing w:val="-3"/>
          <w:szCs w:val="18"/>
        </w:rPr>
        <w:t xml:space="preserve"> </w:t>
      </w:r>
      <w:r w:rsidRPr="00923846">
        <w:rPr>
          <w:szCs w:val="18"/>
        </w:rPr>
        <w:t>dertig</w:t>
      </w:r>
      <w:r w:rsidRPr="00923846">
        <w:rPr>
          <w:spacing w:val="-2"/>
          <w:szCs w:val="18"/>
        </w:rPr>
        <w:t xml:space="preserve"> </w:t>
      </w:r>
      <w:r w:rsidRPr="00923846">
        <w:rPr>
          <w:szCs w:val="18"/>
        </w:rPr>
        <w:t>kinderen,</w:t>
      </w:r>
      <w:r w:rsidRPr="00923846">
        <w:rPr>
          <w:spacing w:val="-3"/>
          <w:szCs w:val="18"/>
        </w:rPr>
        <w:t xml:space="preserve"> </w:t>
      </w:r>
      <w:r w:rsidRPr="00923846">
        <w:rPr>
          <w:szCs w:val="18"/>
        </w:rPr>
        <w:t>bestaande</w:t>
      </w:r>
      <w:r w:rsidRPr="00923846">
        <w:rPr>
          <w:spacing w:val="-3"/>
          <w:szCs w:val="18"/>
        </w:rPr>
        <w:t xml:space="preserve"> </w:t>
      </w:r>
      <w:r w:rsidRPr="00923846">
        <w:rPr>
          <w:szCs w:val="18"/>
        </w:rPr>
        <w:t>uit</w:t>
      </w:r>
      <w:r w:rsidRPr="00923846">
        <w:rPr>
          <w:spacing w:val="-2"/>
          <w:szCs w:val="18"/>
        </w:rPr>
        <w:t xml:space="preserve"> </w:t>
      </w:r>
      <w:r w:rsidRPr="00923846">
        <w:rPr>
          <w:szCs w:val="18"/>
        </w:rPr>
        <w:t>kleuters</w:t>
      </w:r>
      <w:r w:rsidRPr="00923846">
        <w:rPr>
          <w:spacing w:val="-2"/>
          <w:szCs w:val="18"/>
        </w:rPr>
        <w:t xml:space="preserve"> </w:t>
      </w:r>
      <w:r w:rsidRPr="00923846">
        <w:rPr>
          <w:szCs w:val="18"/>
        </w:rPr>
        <w:t>en</w:t>
      </w:r>
      <w:r w:rsidRPr="00923846">
        <w:rPr>
          <w:spacing w:val="-2"/>
          <w:szCs w:val="18"/>
        </w:rPr>
        <w:t xml:space="preserve"> </w:t>
      </w:r>
      <w:r w:rsidRPr="00923846">
        <w:rPr>
          <w:szCs w:val="18"/>
        </w:rPr>
        <w:t>maximaal</w:t>
      </w:r>
      <w:r w:rsidRPr="00923846">
        <w:rPr>
          <w:spacing w:val="-2"/>
          <w:szCs w:val="18"/>
        </w:rPr>
        <w:t xml:space="preserve"> </w:t>
      </w:r>
      <w:r w:rsidRPr="00923846">
        <w:rPr>
          <w:szCs w:val="18"/>
        </w:rPr>
        <w:t>16 peuters vanaf de leeftijd van 3 jaar, die</w:t>
      </w:r>
      <w:r>
        <w:rPr>
          <w:szCs w:val="18"/>
        </w:rPr>
        <w:t xml:space="preserve"> </w:t>
      </w:r>
      <w:r w:rsidRPr="00923846">
        <w:rPr>
          <w:szCs w:val="18"/>
        </w:rPr>
        <w:t>zodanig wordt ingericht dat gedurende de lestijden van de deelnemende school</w:t>
      </w:r>
      <w:r>
        <w:rPr>
          <w:szCs w:val="18"/>
        </w:rPr>
        <w:t xml:space="preserve"> </w:t>
      </w:r>
      <w:r w:rsidRPr="00923846">
        <w:rPr>
          <w:szCs w:val="18"/>
        </w:rPr>
        <w:t>de deelname aan de peuter-kleutergroep wordt afgewisseld met de opvang van de peuters in een eigen stamgroep.</w:t>
      </w:r>
    </w:p>
    <w:p w:rsidRPr="00923846" w:rsidR="00DE7564" w:rsidP="00DE7564" w:rsidRDefault="00DE7564" w14:paraId="509220BE" w14:textId="77777777">
      <w:pPr>
        <w:tabs>
          <w:tab w:val="left" w:pos="342"/>
        </w:tabs>
        <w:spacing w:line="285" w:lineRule="auto"/>
        <w:ind w:right="177"/>
        <w:rPr>
          <w:szCs w:val="18"/>
        </w:rPr>
      </w:pPr>
      <w:r w:rsidRPr="00923846">
        <w:rPr>
          <w:szCs w:val="18"/>
        </w:rPr>
        <w:t>2. In</w:t>
      </w:r>
      <w:r w:rsidRPr="00923846">
        <w:rPr>
          <w:spacing w:val="-3"/>
          <w:szCs w:val="18"/>
        </w:rPr>
        <w:t xml:space="preserve"> </w:t>
      </w:r>
      <w:r w:rsidRPr="00923846">
        <w:rPr>
          <w:szCs w:val="18"/>
        </w:rPr>
        <w:t>afwijking</w:t>
      </w:r>
      <w:r w:rsidRPr="00923846">
        <w:rPr>
          <w:spacing w:val="-3"/>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eerste</w:t>
      </w:r>
      <w:r w:rsidRPr="00923846">
        <w:rPr>
          <w:spacing w:val="-3"/>
          <w:szCs w:val="18"/>
        </w:rPr>
        <w:t xml:space="preserve"> </w:t>
      </w:r>
      <w:r w:rsidRPr="00923846">
        <w:rPr>
          <w:szCs w:val="18"/>
        </w:rPr>
        <w:t>lid,</w:t>
      </w:r>
      <w:r w:rsidRPr="00923846">
        <w:rPr>
          <w:spacing w:val="-2"/>
          <w:szCs w:val="18"/>
        </w:rPr>
        <w:t xml:space="preserve"> </w:t>
      </w:r>
      <w:r w:rsidRPr="00923846">
        <w:rPr>
          <w:szCs w:val="18"/>
        </w:rPr>
        <w:t>onderdeel</w:t>
      </w:r>
      <w:r w:rsidRPr="00923846">
        <w:rPr>
          <w:spacing w:val="-2"/>
          <w:szCs w:val="18"/>
        </w:rPr>
        <w:t xml:space="preserve"> </w:t>
      </w:r>
      <w:r w:rsidRPr="00923846">
        <w:rPr>
          <w:szCs w:val="18"/>
        </w:rPr>
        <w:t>a,</w:t>
      </w:r>
      <w:r w:rsidRPr="00923846">
        <w:rPr>
          <w:spacing w:val="-3"/>
          <w:szCs w:val="18"/>
        </w:rPr>
        <w:t xml:space="preserve"> </w:t>
      </w:r>
      <w:r w:rsidRPr="00923846">
        <w:rPr>
          <w:szCs w:val="18"/>
        </w:rPr>
        <w:t>kunnen</w:t>
      </w:r>
      <w:r w:rsidRPr="00923846">
        <w:rPr>
          <w:spacing w:val="-2"/>
          <w:szCs w:val="18"/>
        </w:rPr>
        <w:t xml:space="preserve"> </w:t>
      </w:r>
      <w:r w:rsidRPr="00923846">
        <w:rPr>
          <w:szCs w:val="18"/>
        </w:rPr>
        <w:t>peuters</w:t>
      </w:r>
      <w:r w:rsidRPr="00923846">
        <w:rPr>
          <w:spacing w:val="-3"/>
          <w:szCs w:val="18"/>
        </w:rPr>
        <w:t xml:space="preserve"> </w:t>
      </w:r>
      <w:r w:rsidRPr="00923846">
        <w:rPr>
          <w:szCs w:val="18"/>
        </w:rPr>
        <w:t>in</w:t>
      </w:r>
      <w:r w:rsidRPr="00923846">
        <w:rPr>
          <w:spacing w:val="-3"/>
          <w:szCs w:val="18"/>
        </w:rPr>
        <w:t xml:space="preserve"> </w:t>
      </w:r>
      <w:r w:rsidRPr="00923846">
        <w:rPr>
          <w:szCs w:val="18"/>
        </w:rPr>
        <w:t>de</w:t>
      </w:r>
      <w:r w:rsidRPr="00923846">
        <w:rPr>
          <w:spacing w:val="-3"/>
          <w:szCs w:val="18"/>
        </w:rPr>
        <w:t xml:space="preserve"> </w:t>
      </w:r>
      <w:r w:rsidRPr="00923846">
        <w:rPr>
          <w:szCs w:val="18"/>
        </w:rPr>
        <w:t>leeftijd</w:t>
      </w:r>
      <w:r w:rsidRPr="00923846">
        <w:rPr>
          <w:spacing w:val="-2"/>
          <w:szCs w:val="18"/>
        </w:rPr>
        <w:t xml:space="preserve"> </w:t>
      </w:r>
      <w:r w:rsidRPr="00923846">
        <w:rPr>
          <w:szCs w:val="18"/>
        </w:rPr>
        <w:t>van</w:t>
      </w:r>
      <w:r w:rsidRPr="00923846">
        <w:rPr>
          <w:spacing w:val="-2"/>
          <w:szCs w:val="18"/>
        </w:rPr>
        <w:t xml:space="preserve"> </w:t>
      </w:r>
      <w:r w:rsidRPr="00923846">
        <w:rPr>
          <w:szCs w:val="18"/>
        </w:rPr>
        <w:t>2,5</w:t>
      </w:r>
      <w:r w:rsidRPr="00923846">
        <w:rPr>
          <w:spacing w:val="-2"/>
          <w:szCs w:val="18"/>
        </w:rPr>
        <w:t xml:space="preserve"> </w:t>
      </w:r>
      <w:r w:rsidRPr="00923846">
        <w:rPr>
          <w:szCs w:val="18"/>
        </w:rPr>
        <w:t>jaar</w:t>
      </w:r>
      <w:r w:rsidRPr="00923846">
        <w:rPr>
          <w:spacing w:val="-3"/>
          <w:szCs w:val="18"/>
        </w:rPr>
        <w:t xml:space="preserve"> </w:t>
      </w:r>
      <w:r w:rsidRPr="00923846">
        <w:rPr>
          <w:szCs w:val="18"/>
        </w:rPr>
        <w:t>tot</w:t>
      </w:r>
      <w:r w:rsidRPr="00923846">
        <w:rPr>
          <w:spacing w:val="-2"/>
          <w:szCs w:val="18"/>
        </w:rPr>
        <w:t xml:space="preserve"> </w:t>
      </w:r>
      <w:r w:rsidRPr="00923846">
        <w:rPr>
          <w:szCs w:val="18"/>
        </w:rPr>
        <w:t>3</w:t>
      </w:r>
      <w:r w:rsidRPr="00923846">
        <w:rPr>
          <w:spacing w:val="-3"/>
          <w:szCs w:val="18"/>
        </w:rPr>
        <w:t xml:space="preserve"> </w:t>
      </w:r>
      <w:r w:rsidRPr="00923846">
        <w:rPr>
          <w:szCs w:val="18"/>
        </w:rPr>
        <w:t xml:space="preserve">jaar deelnemen aan de in dat onderdeel bedoelde groep, </w:t>
      </w:r>
      <w:r>
        <w:rPr>
          <w:szCs w:val="18"/>
        </w:rPr>
        <w:t>indien</w:t>
      </w:r>
      <w:r w:rsidRPr="00923846">
        <w:rPr>
          <w:szCs w:val="18"/>
        </w:rPr>
        <w:t xml:space="preserve"> zij deelnemen aan een groep </w:t>
      </w:r>
      <w:r>
        <w:rPr>
          <w:szCs w:val="18"/>
        </w:rPr>
        <w:t>waaraan</w:t>
      </w:r>
      <w:r w:rsidRPr="00923846">
        <w:rPr>
          <w:szCs w:val="18"/>
        </w:rPr>
        <w:t xml:space="preserve"> voorschoolse educat</w:t>
      </w:r>
      <w:r>
        <w:rPr>
          <w:szCs w:val="18"/>
        </w:rPr>
        <w:t>ie wordt aangeboden</w:t>
      </w:r>
      <w:r w:rsidRPr="00923846">
        <w:rPr>
          <w:szCs w:val="18"/>
        </w:rPr>
        <w:t>. De deelname van deze peuters omvat</w:t>
      </w:r>
      <w:r w:rsidRPr="00923846" w:rsidDel="00330D9C">
        <w:rPr>
          <w:szCs w:val="18"/>
        </w:rPr>
        <w:t xml:space="preserve"> </w:t>
      </w:r>
      <w:r w:rsidRPr="00923846">
        <w:rPr>
          <w:szCs w:val="18"/>
        </w:rPr>
        <w:t>de uren voorschoolse educatie die zij op het deelnemende kindercentrum aangeboden zouden krijgen.</w:t>
      </w:r>
    </w:p>
    <w:p w:rsidRPr="00923846" w:rsidR="00DE7564" w:rsidP="00DE7564" w:rsidRDefault="00DE7564" w14:paraId="10FEE66D" w14:textId="77777777">
      <w:pPr>
        <w:tabs>
          <w:tab w:val="left" w:pos="342"/>
        </w:tabs>
        <w:spacing w:line="285" w:lineRule="auto"/>
        <w:ind w:right="177"/>
        <w:rPr>
          <w:szCs w:val="18"/>
        </w:rPr>
      </w:pPr>
      <w:r w:rsidRPr="00923846">
        <w:rPr>
          <w:szCs w:val="18"/>
        </w:rPr>
        <w:t>3. Een</w:t>
      </w:r>
      <w:r w:rsidRPr="00923846">
        <w:rPr>
          <w:spacing w:val="-3"/>
          <w:szCs w:val="18"/>
        </w:rPr>
        <w:t xml:space="preserve"> </w:t>
      </w:r>
      <w:r w:rsidRPr="00923846">
        <w:rPr>
          <w:szCs w:val="18"/>
        </w:rPr>
        <w:t>peuter</w:t>
      </w:r>
      <w:r w:rsidRPr="00923846">
        <w:rPr>
          <w:spacing w:val="-4"/>
          <w:szCs w:val="18"/>
        </w:rPr>
        <w:t xml:space="preserve"> </w:t>
      </w:r>
      <w:r w:rsidRPr="00923846">
        <w:rPr>
          <w:szCs w:val="18"/>
        </w:rPr>
        <w:t>die</w:t>
      </w:r>
      <w:r w:rsidRPr="00923846">
        <w:rPr>
          <w:spacing w:val="-4"/>
          <w:szCs w:val="18"/>
        </w:rPr>
        <w:t xml:space="preserve"> </w:t>
      </w:r>
      <w:r w:rsidRPr="00923846">
        <w:rPr>
          <w:szCs w:val="18"/>
        </w:rPr>
        <w:t>deelneemt</w:t>
      </w:r>
      <w:r w:rsidRPr="00923846">
        <w:rPr>
          <w:spacing w:val="-4"/>
          <w:szCs w:val="18"/>
        </w:rPr>
        <w:t xml:space="preserve"> </w:t>
      </w:r>
      <w:r w:rsidRPr="00923846">
        <w:rPr>
          <w:szCs w:val="18"/>
        </w:rPr>
        <w:t>aan</w:t>
      </w:r>
      <w:r w:rsidRPr="00923846">
        <w:rPr>
          <w:spacing w:val="-3"/>
          <w:szCs w:val="18"/>
        </w:rPr>
        <w:t xml:space="preserve"> </w:t>
      </w:r>
      <w:r w:rsidRPr="00923846">
        <w:rPr>
          <w:szCs w:val="18"/>
        </w:rPr>
        <w:t>een</w:t>
      </w:r>
      <w:r w:rsidRPr="00923846">
        <w:rPr>
          <w:spacing w:val="-3"/>
          <w:szCs w:val="18"/>
        </w:rPr>
        <w:t xml:space="preserve"> </w:t>
      </w:r>
      <w:r w:rsidRPr="00923846">
        <w:rPr>
          <w:szCs w:val="18"/>
        </w:rPr>
        <w:t>peuter-kleutergroep</w:t>
      </w:r>
      <w:r w:rsidRPr="00923846">
        <w:rPr>
          <w:spacing w:val="-3"/>
          <w:szCs w:val="18"/>
        </w:rPr>
        <w:t xml:space="preserve"> </w:t>
      </w:r>
      <w:r w:rsidRPr="00923846">
        <w:rPr>
          <w:szCs w:val="18"/>
        </w:rPr>
        <w:t>kan</w:t>
      </w:r>
      <w:r w:rsidRPr="00923846">
        <w:rPr>
          <w:spacing w:val="-3"/>
          <w:szCs w:val="18"/>
        </w:rPr>
        <w:t xml:space="preserve"> </w:t>
      </w:r>
      <w:r w:rsidRPr="00923846">
        <w:rPr>
          <w:szCs w:val="18"/>
        </w:rPr>
        <w:t>in</w:t>
      </w:r>
      <w:r w:rsidRPr="00923846">
        <w:rPr>
          <w:spacing w:val="-4"/>
          <w:szCs w:val="18"/>
        </w:rPr>
        <w:t xml:space="preserve"> </w:t>
      </w:r>
      <w:r w:rsidRPr="00923846">
        <w:rPr>
          <w:szCs w:val="18"/>
        </w:rPr>
        <w:t>maximaal één stamgroep worden opgevangen.</w:t>
      </w:r>
    </w:p>
    <w:p w:rsidRPr="00923846" w:rsidR="00DE7564" w:rsidP="00DE7564" w:rsidRDefault="00DE7564" w14:paraId="1DDAAF6D" w14:textId="77777777">
      <w:pPr>
        <w:tabs>
          <w:tab w:val="left" w:pos="342"/>
        </w:tabs>
        <w:spacing w:line="285" w:lineRule="auto"/>
        <w:ind w:right="184"/>
        <w:rPr>
          <w:szCs w:val="18"/>
        </w:rPr>
      </w:pPr>
      <w:r w:rsidRPr="00923846">
        <w:rPr>
          <w:szCs w:val="18"/>
        </w:rPr>
        <w:t>4. Op</w:t>
      </w:r>
      <w:r w:rsidRPr="00923846">
        <w:rPr>
          <w:spacing w:val="-3"/>
          <w:szCs w:val="18"/>
        </w:rPr>
        <w:t xml:space="preserve"> </w:t>
      </w:r>
      <w:r w:rsidRPr="00923846">
        <w:rPr>
          <w:szCs w:val="18"/>
        </w:rPr>
        <w:t>een</w:t>
      </w:r>
      <w:r w:rsidRPr="00923846">
        <w:rPr>
          <w:spacing w:val="-3"/>
          <w:szCs w:val="18"/>
        </w:rPr>
        <w:t xml:space="preserve"> </w:t>
      </w:r>
      <w:r w:rsidRPr="00923846">
        <w:rPr>
          <w:szCs w:val="18"/>
        </w:rPr>
        <w:t>peuter-kleutergroep</w:t>
      </w:r>
      <w:r w:rsidRPr="00923846">
        <w:rPr>
          <w:spacing w:val="-3"/>
          <w:szCs w:val="18"/>
        </w:rPr>
        <w:t xml:space="preserve"> </w:t>
      </w:r>
      <w:r w:rsidRPr="00923846">
        <w:rPr>
          <w:szCs w:val="18"/>
        </w:rPr>
        <w:t>worden</w:t>
      </w:r>
      <w:r w:rsidRPr="00923846">
        <w:rPr>
          <w:spacing w:val="-4"/>
          <w:szCs w:val="18"/>
        </w:rPr>
        <w:t xml:space="preserve"> </w:t>
      </w:r>
      <w:r w:rsidRPr="00923846">
        <w:rPr>
          <w:szCs w:val="18"/>
        </w:rPr>
        <w:t>ten</w:t>
      </w:r>
      <w:r w:rsidRPr="00923846">
        <w:rPr>
          <w:spacing w:val="-4"/>
          <w:szCs w:val="18"/>
        </w:rPr>
        <w:t xml:space="preserve"> </w:t>
      </w:r>
      <w:r w:rsidRPr="00923846">
        <w:rPr>
          <w:szCs w:val="18"/>
        </w:rPr>
        <w:t>minste</w:t>
      </w:r>
      <w:r w:rsidRPr="00923846">
        <w:rPr>
          <w:spacing w:val="-3"/>
          <w:szCs w:val="18"/>
        </w:rPr>
        <w:t xml:space="preserve"> </w:t>
      </w:r>
      <w:r w:rsidRPr="00923846">
        <w:rPr>
          <w:szCs w:val="18"/>
        </w:rPr>
        <w:t>een</w:t>
      </w:r>
      <w:r w:rsidRPr="00923846">
        <w:rPr>
          <w:spacing w:val="-4"/>
          <w:szCs w:val="18"/>
        </w:rPr>
        <w:t xml:space="preserve"> </w:t>
      </w:r>
      <w:r w:rsidRPr="00923846">
        <w:rPr>
          <w:szCs w:val="18"/>
        </w:rPr>
        <w:t>leraar</w:t>
      </w:r>
      <w:r w:rsidRPr="00923846">
        <w:rPr>
          <w:spacing w:val="-3"/>
          <w:szCs w:val="18"/>
        </w:rPr>
        <w:t xml:space="preserve"> </w:t>
      </w:r>
      <w:r w:rsidRPr="00923846">
        <w:rPr>
          <w:szCs w:val="18"/>
        </w:rPr>
        <w:t>en</w:t>
      </w:r>
      <w:r w:rsidRPr="00923846">
        <w:rPr>
          <w:spacing w:val="-3"/>
          <w:szCs w:val="18"/>
        </w:rPr>
        <w:t xml:space="preserve"> </w:t>
      </w:r>
      <w:r w:rsidRPr="00923846">
        <w:rPr>
          <w:szCs w:val="18"/>
        </w:rPr>
        <w:t>een</w:t>
      </w:r>
      <w:r w:rsidRPr="00923846">
        <w:rPr>
          <w:spacing w:val="-3"/>
          <w:szCs w:val="18"/>
        </w:rPr>
        <w:t xml:space="preserve"> </w:t>
      </w:r>
      <w:r w:rsidRPr="00923846">
        <w:rPr>
          <w:szCs w:val="18"/>
        </w:rPr>
        <w:t>beroepskracht</w:t>
      </w:r>
      <w:r w:rsidRPr="00923846">
        <w:rPr>
          <w:spacing w:val="-4"/>
          <w:szCs w:val="18"/>
        </w:rPr>
        <w:t xml:space="preserve"> </w:t>
      </w:r>
      <w:r w:rsidRPr="00923846">
        <w:rPr>
          <w:szCs w:val="18"/>
        </w:rPr>
        <w:t>ingezet.</w:t>
      </w:r>
      <w:r w:rsidRPr="00923846">
        <w:rPr>
          <w:spacing w:val="-3"/>
          <w:szCs w:val="18"/>
        </w:rPr>
        <w:t xml:space="preserve"> </w:t>
      </w:r>
      <w:r w:rsidRPr="00923846">
        <w:rPr>
          <w:szCs w:val="18"/>
        </w:rPr>
        <w:t>Indien meer dan acht peuters deelnemen aan een groep, bedoeld in het eerste lid, onderdeel b, worden ten minste een leraar en twee beroepskrachten ingezet.</w:t>
      </w:r>
    </w:p>
    <w:p w:rsidRPr="00923846" w:rsidR="00DE7564" w:rsidP="00DE7564" w:rsidRDefault="00DE7564" w14:paraId="6988BB8B" w14:textId="77777777">
      <w:pPr>
        <w:tabs>
          <w:tab w:val="left" w:pos="342"/>
        </w:tabs>
        <w:spacing w:line="285" w:lineRule="auto"/>
        <w:ind w:right="624"/>
        <w:rPr>
          <w:szCs w:val="18"/>
        </w:rPr>
      </w:pPr>
      <w:r w:rsidRPr="00923846">
        <w:rPr>
          <w:szCs w:val="18"/>
        </w:rPr>
        <w:t>5. Het</w:t>
      </w:r>
      <w:r w:rsidRPr="00923846">
        <w:rPr>
          <w:spacing w:val="-2"/>
          <w:szCs w:val="18"/>
        </w:rPr>
        <w:t xml:space="preserve"> </w:t>
      </w:r>
      <w:r w:rsidRPr="00923846">
        <w:rPr>
          <w:szCs w:val="18"/>
        </w:rPr>
        <w:t>bevoegd</w:t>
      </w:r>
      <w:r w:rsidRPr="00923846">
        <w:rPr>
          <w:spacing w:val="-2"/>
          <w:szCs w:val="18"/>
        </w:rPr>
        <w:t xml:space="preserve"> </w:t>
      </w:r>
      <w:r w:rsidRPr="00923846">
        <w:rPr>
          <w:szCs w:val="18"/>
        </w:rPr>
        <w:t>gezag</w:t>
      </w:r>
      <w:r w:rsidRPr="00923846">
        <w:rPr>
          <w:spacing w:val="-2"/>
          <w:szCs w:val="18"/>
        </w:rPr>
        <w:t xml:space="preserve"> </w:t>
      </w:r>
      <w:r w:rsidRPr="00923846">
        <w:rPr>
          <w:szCs w:val="18"/>
        </w:rPr>
        <w:t>en</w:t>
      </w:r>
      <w:r w:rsidRPr="00923846">
        <w:rPr>
          <w:spacing w:val="-3"/>
          <w:szCs w:val="18"/>
        </w:rPr>
        <w:t xml:space="preserve"> </w:t>
      </w:r>
      <w:r w:rsidRPr="00923846">
        <w:rPr>
          <w:szCs w:val="18"/>
        </w:rPr>
        <w:t>de</w:t>
      </w:r>
      <w:r w:rsidRPr="00923846">
        <w:rPr>
          <w:spacing w:val="-3"/>
          <w:szCs w:val="18"/>
        </w:rPr>
        <w:t xml:space="preserve"> </w:t>
      </w:r>
      <w:r w:rsidRPr="00923846">
        <w:rPr>
          <w:szCs w:val="18"/>
        </w:rPr>
        <w:t>houder</w:t>
      </w:r>
      <w:r w:rsidRPr="00923846">
        <w:rPr>
          <w:spacing w:val="-3"/>
          <w:szCs w:val="18"/>
        </w:rPr>
        <w:t xml:space="preserve"> </w:t>
      </w:r>
      <w:r w:rsidRPr="00923846">
        <w:rPr>
          <w:szCs w:val="18"/>
        </w:rPr>
        <w:t>van</w:t>
      </w:r>
      <w:r w:rsidRPr="00923846">
        <w:rPr>
          <w:spacing w:val="-2"/>
          <w:szCs w:val="18"/>
        </w:rPr>
        <w:t xml:space="preserve"> </w:t>
      </w:r>
      <w:r w:rsidRPr="00923846">
        <w:rPr>
          <w:szCs w:val="18"/>
        </w:rPr>
        <w:t>een</w:t>
      </w:r>
      <w:r w:rsidRPr="00923846">
        <w:rPr>
          <w:spacing w:val="-2"/>
          <w:szCs w:val="18"/>
        </w:rPr>
        <w:t xml:space="preserve"> </w:t>
      </w:r>
      <w:r w:rsidRPr="00923846">
        <w:rPr>
          <w:szCs w:val="18"/>
        </w:rPr>
        <w:t>kindercentrum</w:t>
      </w:r>
      <w:r w:rsidRPr="00923846">
        <w:rPr>
          <w:spacing w:val="-2"/>
          <w:szCs w:val="18"/>
        </w:rPr>
        <w:t xml:space="preserve"> </w:t>
      </w:r>
      <w:r w:rsidRPr="00923846">
        <w:rPr>
          <w:szCs w:val="18"/>
        </w:rPr>
        <w:t>dragen</w:t>
      </w:r>
      <w:r w:rsidRPr="00923846">
        <w:rPr>
          <w:spacing w:val="-3"/>
          <w:szCs w:val="18"/>
        </w:rPr>
        <w:t xml:space="preserve"> </w:t>
      </w:r>
      <w:r w:rsidRPr="00923846">
        <w:rPr>
          <w:szCs w:val="18"/>
        </w:rPr>
        <w:t>ervoor</w:t>
      </w:r>
      <w:r w:rsidRPr="00923846">
        <w:rPr>
          <w:spacing w:val="-2"/>
          <w:szCs w:val="18"/>
        </w:rPr>
        <w:t xml:space="preserve"> </w:t>
      </w:r>
      <w:r w:rsidRPr="00923846">
        <w:rPr>
          <w:szCs w:val="18"/>
        </w:rPr>
        <w:t>zorg</w:t>
      </w:r>
      <w:r w:rsidRPr="00923846">
        <w:rPr>
          <w:spacing w:val="-3"/>
          <w:szCs w:val="18"/>
        </w:rPr>
        <w:t xml:space="preserve"> </w:t>
      </w:r>
      <w:r w:rsidRPr="00923846">
        <w:rPr>
          <w:szCs w:val="18"/>
        </w:rPr>
        <w:t>dat</w:t>
      </w:r>
      <w:r w:rsidRPr="00923846">
        <w:rPr>
          <w:spacing w:val="-3"/>
          <w:szCs w:val="18"/>
        </w:rPr>
        <w:t xml:space="preserve"> </w:t>
      </w:r>
      <w:r w:rsidRPr="00923846">
        <w:rPr>
          <w:szCs w:val="18"/>
        </w:rPr>
        <w:t>tijdens</w:t>
      </w:r>
      <w:r w:rsidRPr="00923846">
        <w:rPr>
          <w:spacing w:val="-3"/>
          <w:szCs w:val="18"/>
        </w:rPr>
        <w:t xml:space="preserve"> </w:t>
      </w:r>
      <w:r w:rsidRPr="00923846">
        <w:rPr>
          <w:szCs w:val="18"/>
        </w:rPr>
        <w:t>de pauzes ten minste een leraar of een beroepskracht wordt ingezet.</w:t>
      </w:r>
    </w:p>
    <w:p w:rsidRPr="00923846" w:rsidR="00DE7564" w:rsidP="00DE7564" w:rsidRDefault="00DE7564" w14:paraId="3D8FA042" w14:textId="77777777">
      <w:pPr>
        <w:tabs>
          <w:tab w:val="left" w:pos="342"/>
        </w:tabs>
        <w:spacing w:line="285" w:lineRule="auto"/>
        <w:ind w:right="184"/>
        <w:rPr>
          <w:szCs w:val="18"/>
        </w:rPr>
      </w:pPr>
      <w:r w:rsidRPr="00923846">
        <w:rPr>
          <w:szCs w:val="18"/>
        </w:rPr>
        <w:t>6. Op</w:t>
      </w:r>
      <w:r w:rsidRPr="00923846">
        <w:rPr>
          <w:spacing w:val="-3"/>
          <w:szCs w:val="18"/>
        </w:rPr>
        <w:t xml:space="preserve"> </w:t>
      </w:r>
      <w:r w:rsidRPr="00923846">
        <w:rPr>
          <w:szCs w:val="18"/>
        </w:rPr>
        <w:t>een</w:t>
      </w:r>
      <w:r w:rsidRPr="00923846">
        <w:rPr>
          <w:spacing w:val="-3"/>
          <w:szCs w:val="18"/>
        </w:rPr>
        <w:t xml:space="preserve"> </w:t>
      </w:r>
      <w:r w:rsidRPr="00923846">
        <w:rPr>
          <w:szCs w:val="18"/>
        </w:rPr>
        <w:t>peuter-kleutergroep</w:t>
      </w:r>
      <w:r w:rsidRPr="00923846">
        <w:rPr>
          <w:spacing w:val="-3"/>
          <w:szCs w:val="18"/>
        </w:rPr>
        <w:t xml:space="preserve"> </w:t>
      </w:r>
      <w:r w:rsidRPr="00923846">
        <w:rPr>
          <w:szCs w:val="18"/>
        </w:rPr>
        <w:t>worden</w:t>
      </w:r>
      <w:r w:rsidRPr="00923846">
        <w:rPr>
          <w:spacing w:val="-4"/>
          <w:szCs w:val="18"/>
        </w:rPr>
        <w:t xml:space="preserve"> </w:t>
      </w:r>
      <w:r w:rsidRPr="00923846">
        <w:rPr>
          <w:szCs w:val="18"/>
        </w:rPr>
        <w:t>per</w:t>
      </w:r>
      <w:r w:rsidRPr="00923846">
        <w:rPr>
          <w:spacing w:val="-4"/>
          <w:szCs w:val="18"/>
        </w:rPr>
        <w:t xml:space="preserve"> </w:t>
      </w:r>
      <w:r w:rsidRPr="00923846">
        <w:rPr>
          <w:szCs w:val="18"/>
        </w:rPr>
        <w:t>dag</w:t>
      </w:r>
      <w:r w:rsidRPr="00923846">
        <w:rPr>
          <w:spacing w:val="-3"/>
          <w:szCs w:val="18"/>
        </w:rPr>
        <w:t xml:space="preserve"> </w:t>
      </w:r>
      <w:r w:rsidRPr="00923846">
        <w:rPr>
          <w:szCs w:val="18"/>
        </w:rPr>
        <w:t>vaste</w:t>
      </w:r>
      <w:r w:rsidRPr="00923846">
        <w:rPr>
          <w:spacing w:val="-4"/>
          <w:szCs w:val="18"/>
        </w:rPr>
        <w:t xml:space="preserve"> </w:t>
      </w:r>
      <w:r w:rsidRPr="00923846">
        <w:rPr>
          <w:szCs w:val="18"/>
        </w:rPr>
        <w:t>medewerkers</w:t>
      </w:r>
      <w:r w:rsidRPr="00923846">
        <w:rPr>
          <w:spacing w:val="-3"/>
          <w:szCs w:val="18"/>
        </w:rPr>
        <w:t xml:space="preserve"> </w:t>
      </w:r>
      <w:r w:rsidRPr="00923846">
        <w:rPr>
          <w:szCs w:val="18"/>
        </w:rPr>
        <w:t>ingezet.</w:t>
      </w:r>
      <w:r w:rsidRPr="00923846">
        <w:rPr>
          <w:spacing w:val="-4"/>
          <w:szCs w:val="18"/>
        </w:rPr>
        <w:t xml:space="preserve"> </w:t>
      </w:r>
      <w:r w:rsidRPr="00923846">
        <w:rPr>
          <w:szCs w:val="18"/>
        </w:rPr>
        <w:t>Het</w:t>
      </w:r>
      <w:r w:rsidRPr="00923846">
        <w:rPr>
          <w:spacing w:val="-4"/>
          <w:szCs w:val="18"/>
        </w:rPr>
        <w:t xml:space="preserve"> </w:t>
      </w:r>
      <w:r w:rsidRPr="00923846">
        <w:rPr>
          <w:szCs w:val="18"/>
        </w:rPr>
        <w:t>bevoegd</w:t>
      </w:r>
      <w:r w:rsidRPr="00923846">
        <w:rPr>
          <w:spacing w:val="-3"/>
          <w:szCs w:val="18"/>
        </w:rPr>
        <w:t xml:space="preserve"> </w:t>
      </w:r>
      <w:r w:rsidRPr="00923846">
        <w:rPr>
          <w:szCs w:val="18"/>
        </w:rPr>
        <w:t>gezag</w:t>
      </w:r>
      <w:r w:rsidRPr="00923846">
        <w:rPr>
          <w:spacing w:val="-4"/>
          <w:szCs w:val="18"/>
        </w:rPr>
        <w:t xml:space="preserve"> </w:t>
      </w:r>
      <w:r w:rsidRPr="00923846">
        <w:rPr>
          <w:szCs w:val="18"/>
        </w:rPr>
        <w:t>en de houder van een kindercentrum delen de ouders mee wie er op welke dag voor de groep staan.</w:t>
      </w:r>
    </w:p>
    <w:p w:rsidRPr="00923846" w:rsidR="00DE7564" w:rsidP="00DE7564" w:rsidRDefault="00DE7564" w14:paraId="4A03D8DF" w14:textId="77777777">
      <w:pPr>
        <w:tabs>
          <w:tab w:val="left" w:pos="342"/>
        </w:tabs>
        <w:spacing w:line="285" w:lineRule="auto"/>
        <w:ind w:right="290"/>
        <w:jc w:val="both"/>
        <w:rPr>
          <w:szCs w:val="18"/>
        </w:rPr>
      </w:pPr>
      <w:r w:rsidRPr="00923846">
        <w:rPr>
          <w:szCs w:val="18"/>
        </w:rPr>
        <w:t>7. Het bevoegd gezag en</w:t>
      </w:r>
      <w:r w:rsidRPr="00923846">
        <w:rPr>
          <w:spacing w:val="-1"/>
          <w:szCs w:val="18"/>
        </w:rPr>
        <w:t xml:space="preserve"> </w:t>
      </w:r>
      <w:r w:rsidRPr="00923846">
        <w:rPr>
          <w:szCs w:val="18"/>
        </w:rPr>
        <w:t>de</w:t>
      </w:r>
      <w:r w:rsidRPr="00923846">
        <w:rPr>
          <w:spacing w:val="-1"/>
          <w:szCs w:val="18"/>
        </w:rPr>
        <w:t xml:space="preserve"> </w:t>
      </w:r>
      <w:r w:rsidRPr="00923846">
        <w:rPr>
          <w:szCs w:val="18"/>
        </w:rPr>
        <w:t>houder</w:t>
      </w:r>
      <w:r w:rsidRPr="00923846">
        <w:rPr>
          <w:spacing w:val="-1"/>
          <w:szCs w:val="18"/>
        </w:rPr>
        <w:t xml:space="preserve"> </w:t>
      </w:r>
      <w:r w:rsidRPr="00923846">
        <w:rPr>
          <w:szCs w:val="18"/>
        </w:rPr>
        <w:t>van een kindercentrum kunnen afwijken</w:t>
      </w:r>
      <w:r w:rsidRPr="00923846">
        <w:rPr>
          <w:spacing w:val="-1"/>
          <w:szCs w:val="18"/>
        </w:rPr>
        <w:t xml:space="preserve"> </w:t>
      </w:r>
      <w:r w:rsidRPr="00923846">
        <w:rPr>
          <w:szCs w:val="18"/>
        </w:rPr>
        <w:t>van de</w:t>
      </w:r>
      <w:r w:rsidRPr="00923846">
        <w:rPr>
          <w:spacing w:val="-1"/>
          <w:szCs w:val="18"/>
        </w:rPr>
        <w:t xml:space="preserve"> </w:t>
      </w:r>
      <w:r w:rsidRPr="00923846">
        <w:rPr>
          <w:szCs w:val="18"/>
        </w:rPr>
        <w:t>verplichting, bedoeld</w:t>
      </w:r>
      <w:r w:rsidRPr="00923846">
        <w:rPr>
          <w:spacing w:val="-3"/>
          <w:szCs w:val="18"/>
        </w:rPr>
        <w:t xml:space="preserve"> </w:t>
      </w:r>
      <w:r w:rsidRPr="00923846">
        <w:rPr>
          <w:szCs w:val="18"/>
        </w:rPr>
        <w:t>in</w:t>
      </w:r>
      <w:r w:rsidRPr="00923846">
        <w:rPr>
          <w:spacing w:val="-3"/>
          <w:szCs w:val="18"/>
        </w:rPr>
        <w:t xml:space="preserve"> </w:t>
      </w:r>
      <w:r w:rsidRPr="00923846">
        <w:rPr>
          <w:szCs w:val="18"/>
        </w:rPr>
        <w:t>het</w:t>
      </w:r>
      <w:r w:rsidRPr="00923846">
        <w:rPr>
          <w:spacing w:val="-3"/>
          <w:szCs w:val="18"/>
        </w:rPr>
        <w:t xml:space="preserve"> </w:t>
      </w:r>
      <w:r w:rsidRPr="00923846">
        <w:rPr>
          <w:szCs w:val="18"/>
        </w:rPr>
        <w:t>zesde</w:t>
      </w:r>
      <w:r w:rsidRPr="00923846">
        <w:rPr>
          <w:spacing w:val="-3"/>
          <w:szCs w:val="18"/>
        </w:rPr>
        <w:t xml:space="preserve"> </w:t>
      </w:r>
      <w:r w:rsidRPr="00923846">
        <w:rPr>
          <w:szCs w:val="18"/>
        </w:rPr>
        <w:t>lid,</w:t>
      </w:r>
      <w:r w:rsidRPr="00923846">
        <w:rPr>
          <w:spacing w:val="-3"/>
          <w:szCs w:val="18"/>
        </w:rPr>
        <w:t xml:space="preserve"> </w:t>
      </w:r>
      <w:r w:rsidRPr="00923846">
        <w:rPr>
          <w:szCs w:val="18"/>
        </w:rPr>
        <w:t>eerste</w:t>
      </w:r>
      <w:r w:rsidRPr="00923846">
        <w:rPr>
          <w:spacing w:val="-2"/>
          <w:szCs w:val="18"/>
        </w:rPr>
        <w:t xml:space="preserve"> </w:t>
      </w:r>
      <w:r w:rsidRPr="00923846">
        <w:rPr>
          <w:szCs w:val="18"/>
        </w:rPr>
        <w:t>volzin,</w:t>
      </w:r>
      <w:r w:rsidRPr="00923846">
        <w:rPr>
          <w:spacing w:val="-2"/>
          <w:szCs w:val="18"/>
        </w:rPr>
        <w:t xml:space="preserve"> </w:t>
      </w:r>
      <w:r w:rsidRPr="00923846">
        <w:rPr>
          <w:szCs w:val="18"/>
        </w:rPr>
        <w:t>indien</w:t>
      </w:r>
      <w:r w:rsidRPr="00923846">
        <w:rPr>
          <w:spacing w:val="-2"/>
          <w:szCs w:val="18"/>
        </w:rPr>
        <w:t xml:space="preserve"> </w:t>
      </w:r>
      <w:r w:rsidRPr="00923846">
        <w:rPr>
          <w:szCs w:val="18"/>
        </w:rPr>
        <w:t>een</w:t>
      </w:r>
      <w:r w:rsidRPr="00923846">
        <w:rPr>
          <w:spacing w:val="-3"/>
          <w:szCs w:val="18"/>
        </w:rPr>
        <w:t xml:space="preserve"> </w:t>
      </w:r>
      <w:r w:rsidRPr="00923846">
        <w:rPr>
          <w:szCs w:val="18"/>
        </w:rPr>
        <w:t>vaste</w:t>
      </w:r>
      <w:r w:rsidRPr="00923846">
        <w:rPr>
          <w:spacing w:val="-3"/>
          <w:szCs w:val="18"/>
        </w:rPr>
        <w:t xml:space="preserve"> </w:t>
      </w:r>
      <w:r w:rsidRPr="00923846">
        <w:rPr>
          <w:szCs w:val="18"/>
        </w:rPr>
        <w:t>medewerker</w:t>
      </w:r>
      <w:r w:rsidRPr="00923846">
        <w:rPr>
          <w:spacing w:val="-2"/>
          <w:szCs w:val="18"/>
        </w:rPr>
        <w:t xml:space="preserve"> </w:t>
      </w:r>
      <w:r w:rsidRPr="00923846">
        <w:rPr>
          <w:szCs w:val="18"/>
        </w:rPr>
        <w:t>afwezig</w:t>
      </w:r>
      <w:r w:rsidRPr="00923846">
        <w:rPr>
          <w:spacing w:val="-3"/>
          <w:szCs w:val="18"/>
        </w:rPr>
        <w:t xml:space="preserve"> </w:t>
      </w:r>
      <w:r w:rsidRPr="00923846">
        <w:rPr>
          <w:szCs w:val="18"/>
        </w:rPr>
        <w:t>is voor een aansluitende periode korter dan vier weken</w:t>
      </w:r>
      <w:r w:rsidRPr="00923846">
        <w:rPr>
          <w:spacing w:val="-3"/>
          <w:szCs w:val="18"/>
        </w:rPr>
        <w:t xml:space="preserve"> </w:t>
      </w:r>
      <w:r w:rsidRPr="00923846">
        <w:rPr>
          <w:szCs w:val="18"/>
        </w:rPr>
        <w:t>in</w:t>
      </w:r>
      <w:r w:rsidRPr="00923846">
        <w:rPr>
          <w:spacing w:val="-3"/>
          <w:szCs w:val="18"/>
        </w:rPr>
        <w:t xml:space="preserve"> </w:t>
      </w:r>
      <w:r w:rsidRPr="00923846">
        <w:rPr>
          <w:szCs w:val="18"/>
        </w:rPr>
        <w:t>verband</w:t>
      </w:r>
      <w:r w:rsidRPr="00923846">
        <w:rPr>
          <w:spacing w:val="-2"/>
          <w:szCs w:val="18"/>
        </w:rPr>
        <w:t xml:space="preserve"> </w:t>
      </w:r>
      <w:r w:rsidRPr="00923846">
        <w:rPr>
          <w:szCs w:val="18"/>
        </w:rPr>
        <w:t>met ziekte, vakantie of verlof.</w:t>
      </w:r>
    </w:p>
    <w:p w:rsidRPr="00923846" w:rsidR="00DE7564" w:rsidP="00DE7564" w:rsidRDefault="00DE7564" w14:paraId="10A3B523" w14:textId="77777777">
      <w:pPr>
        <w:tabs>
          <w:tab w:val="left" w:pos="406"/>
        </w:tabs>
        <w:spacing w:line="285" w:lineRule="auto"/>
        <w:ind w:right="250"/>
        <w:rPr>
          <w:szCs w:val="18"/>
        </w:rPr>
      </w:pPr>
      <w:r w:rsidRPr="00923846">
        <w:rPr>
          <w:szCs w:val="18"/>
        </w:rPr>
        <w:t>8. Deelname van een kind aan een peuter-kleutergroep vindt slechts plaats na schriftelijke instemming</w:t>
      </w:r>
      <w:r w:rsidRPr="00923846">
        <w:rPr>
          <w:spacing w:val="-4"/>
          <w:szCs w:val="18"/>
        </w:rPr>
        <w:t xml:space="preserve"> </w:t>
      </w:r>
      <w:r w:rsidRPr="00923846">
        <w:rPr>
          <w:szCs w:val="18"/>
        </w:rPr>
        <w:t>van</w:t>
      </w:r>
      <w:r w:rsidRPr="00923846">
        <w:rPr>
          <w:spacing w:val="-3"/>
          <w:szCs w:val="18"/>
        </w:rPr>
        <w:t xml:space="preserve"> </w:t>
      </w:r>
      <w:r w:rsidRPr="00923846">
        <w:rPr>
          <w:szCs w:val="18"/>
        </w:rPr>
        <w:t>de</w:t>
      </w:r>
      <w:r w:rsidRPr="00923846">
        <w:rPr>
          <w:spacing w:val="-4"/>
          <w:szCs w:val="18"/>
        </w:rPr>
        <w:t xml:space="preserve"> </w:t>
      </w:r>
      <w:r w:rsidRPr="00923846">
        <w:rPr>
          <w:szCs w:val="18"/>
        </w:rPr>
        <w:t>ouder.</w:t>
      </w:r>
      <w:r w:rsidRPr="00923846">
        <w:rPr>
          <w:spacing w:val="-3"/>
          <w:szCs w:val="18"/>
        </w:rPr>
        <w:t xml:space="preserve"> </w:t>
      </w:r>
      <w:r w:rsidRPr="00923846">
        <w:rPr>
          <w:szCs w:val="18"/>
        </w:rPr>
        <w:t>Het</w:t>
      </w:r>
      <w:r w:rsidRPr="00923846">
        <w:rPr>
          <w:spacing w:val="-3"/>
          <w:szCs w:val="18"/>
        </w:rPr>
        <w:t xml:space="preserve"> </w:t>
      </w:r>
      <w:r w:rsidRPr="00923846">
        <w:rPr>
          <w:szCs w:val="18"/>
        </w:rPr>
        <w:t>bevoegd</w:t>
      </w:r>
      <w:r w:rsidRPr="00923846">
        <w:rPr>
          <w:spacing w:val="-4"/>
          <w:szCs w:val="18"/>
        </w:rPr>
        <w:t xml:space="preserve"> </w:t>
      </w:r>
      <w:r w:rsidRPr="00923846">
        <w:rPr>
          <w:szCs w:val="18"/>
        </w:rPr>
        <w:t>gezag</w:t>
      </w:r>
      <w:r w:rsidRPr="00923846">
        <w:rPr>
          <w:spacing w:val="-3"/>
          <w:szCs w:val="18"/>
        </w:rPr>
        <w:t xml:space="preserve"> </w:t>
      </w:r>
      <w:r w:rsidRPr="00923846">
        <w:rPr>
          <w:szCs w:val="18"/>
        </w:rPr>
        <w:t>en</w:t>
      </w:r>
      <w:r w:rsidRPr="00923846">
        <w:rPr>
          <w:spacing w:val="-3"/>
          <w:szCs w:val="18"/>
        </w:rPr>
        <w:t xml:space="preserve"> </w:t>
      </w:r>
      <w:r w:rsidRPr="00923846">
        <w:rPr>
          <w:szCs w:val="18"/>
        </w:rPr>
        <w:t>de</w:t>
      </w:r>
      <w:r w:rsidRPr="00923846">
        <w:rPr>
          <w:spacing w:val="-4"/>
          <w:szCs w:val="18"/>
        </w:rPr>
        <w:t xml:space="preserve"> </w:t>
      </w:r>
      <w:r w:rsidRPr="00923846">
        <w:rPr>
          <w:szCs w:val="18"/>
        </w:rPr>
        <w:t>houder</w:t>
      </w:r>
      <w:r w:rsidRPr="00923846">
        <w:rPr>
          <w:spacing w:val="-3"/>
          <w:szCs w:val="18"/>
        </w:rPr>
        <w:t xml:space="preserve"> </w:t>
      </w:r>
      <w:r w:rsidRPr="00923846">
        <w:rPr>
          <w:szCs w:val="18"/>
        </w:rPr>
        <w:t>van</w:t>
      </w:r>
      <w:r w:rsidRPr="00923846">
        <w:rPr>
          <w:spacing w:val="-3"/>
          <w:szCs w:val="18"/>
        </w:rPr>
        <w:t xml:space="preserve"> </w:t>
      </w:r>
      <w:r w:rsidRPr="00923846">
        <w:rPr>
          <w:szCs w:val="18"/>
        </w:rPr>
        <w:t>een</w:t>
      </w:r>
      <w:r w:rsidRPr="00923846">
        <w:rPr>
          <w:spacing w:val="-4"/>
          <w:szCs w:val="18"/>
        </w:rPr>
        <w:t xml:space="preserve"> </w:t>
      </w:r>
      <w:r w:rsidRPr="00923846">
        <w:rPr>
          <w:szCs w:val="18"/>
        </w:rPr>
        <w:t>kindercentrum</w:t>
      </w:r>
      <w:r w:rsidRPr="00923846">
        <w:rPr>
          <w:spacing w:val="-4"/>
          <w:szCs w:val="18"/>
        </w:rPr>
        <w:t xml:space="preserve"> </w:t>
      </w:r>
      <w:r w:rsidRPr="00923846">
        <w:rPr>
          <w:szCs w:val="18"/>
        </w:rPr>
        <w:t>beschikken over een document waaruit die instemming blijkt.</w:t>
      </w:r>
    </w:p>
    <w:p w:rsidRPr="00923846" w:rsidR="00DE7564" w:rsidP="00DE7564" w:rsidRDefault="00DE7564" w14:paraId="7368B62F" w14:textId="77777777">
      <w:pPr>
        <w:tabs>
          <w:tab w:val="left" w:pos="456"/>
        </w:tabs>
        <w:spacing w:line="218" w:lineRule="exact"/>
        <w:rPr>
          <w:szCs w:val="18"/>
        </w:rPr>
      </w:pPr>
      <w:r w:rsidRPr="00923846">
        <w:rPr>
          <w:szCs w:val="18"/>
        </w:rPr>
        <w:t>9. Een</w:t>
      </w:r>
      <w:r w:rsidRPr="00923846">
        <w:rPr>
          <w:spacing w:val="-2"/>
          <w:szCs w:val="18"/>
        </w:rPr>
        <w:t xml:space="preserve"> </w:t>
      </w:r>
      <w:r w:rsidRPr="00923846">
        <w:rPr>
          <w:szCs w:val="18"/>
        </w:rPr>
        <w:t>kind</w:t>
      </w:r>
      <w:r w:rsidRPr="00923846">
        <w:rPr>
          <w:spacing w:val="-1"/>
          <w:szCs w:val="18"/>
        </w:rPr>
        <w:t xml:space="preserve"> </w:t>
      </w:r>
      <w:r w:rsidRPr="00923846">
        <w:rPr>
          <w:szCs w:val="18"/>
        </w:rPr>
        <w:t>neemt</w:t>
      </w:r>
      <w:r w:rsidRPr="00923846">
        <w:rPr>
          <w:spacing w:val="-2"/>
          <w:szCs w:val="18"/>
        </w:rPr>
        <w:t xml:space="preserve"> </w:t>
      </w:r>
      <w:r w:rsidRPr="00923846">
        <w:rPr>
          <w:szCs w:val="18"/>
        </w:rPr>
        <w:t>deel</w:t>
      </w:r>
      <w:r w:rsidRPr="00923846">
        <w:rPr>
          <w:spacing w:val="-1"/>
          <w:szCs w:val="18"/>
        </w:rPr>
        <w:t xml:space="preserve"> </w:t>
      </w:r>
      <w:r w:rsidRPr="00923846">
        <w:rPr>
          <w:szCs w:val="18"/>
        </w:rPr>
        <w:t>aan</w:t>
      </w:r>
      <w:r w:rsidRPr="00923846">
        <w:rPr>
          <w:spacing w:val="-2"/>
          <w:szCs w:val="18"/>
        </w:rPr>
        <w:t xml:space="preserve"> </w:t>
      </w:r>
      <w:r w:rsidRPr="00923846">
        <w:rPr>
          <w:szCs w:val="18"/>
        </w:rPr>
        <w:t>ten</w:t>
      </w:r>
      <w:r w:rsidRPr="00923846">
        <w:rPr>
          <w:spacing w:val="-2"/>
          <w:szCs w:val="18"/>
        </w:rPr>
        <w:t xml:space="preserve"> </w:t>
      </w:r>
      <w:r w:rsidRPr="00923846">
        <w:rPr>
          <w:szCs w:val="18"/>
        </w:rPr>
        <w:t>hoogste</w:t>
      </w:r>
      <w:r w:rsidRPr="00923846">
        <w:rPr>
          <w:spacing w:val="-2"/>
          <w:szCs w:val="18"/>
        </w:rPr>
        <w:t xml:space="preserve"> </w:t>
      </w:r>
      <w:r w:rsidRPr="00923846">
        <w:rPr>
          <w:szCs w:val="18"/>
        </w:rPr>
        <w:t>één</w:t>
      </w:r>
      <w:r w:rsidRPr="00923846">
        <w:rPr>
          <w:spacing w:val="-1"/>
          <w:szCs w:val="18"/>
        </w:rPr>
        <w:t xml:space="preserve"> </w:t>
      </w:r>
      <w:r w:rsidRPr="00923846">
        <w:rPr>
          <w:szCs w:val="18"/>
        </w:rPr>
        <w:t>peuter-</w:t>
      </w:r>
      <w:r w:rsidRPr="00923846">
        <w:rPr>
          <w:spacing w:val="-2"/>
          <w:szCs w:val="18"/>
        </w:rPr>
        <w:t>kleutergroep.</w:t>
      </w:r>
    </w:p>
    <w:p w:rsidRPr="00923846" w:rsidR="00DE7564" w:rsidP="00DE7564" w:rsidRDefault="00DE7564" w14:paraId="13222B4D" w14:textId="77777777">
      <w:pPr>
        <w:tabs>
          <w:tab w:val="left" w:pos="456"/>
        </w:tabs>
        <w:spacing w:before="33" w:line="285" w:lineRule="auto"/>
        <w:ind w:right="897"/>
        <w:rPr>
          <w:szCs w:val="18"/>
        </w:rPr>
      </w:pPr>
      <w:r w:rsidRPr="00923846">
        <w:rPr>
          <w:szCs w:val="18"/>
        </w:rPr>
        <w:t>10. Het</w:t>
      </w:r>
      <w:r w:rsidRPr="00923846">
        <w:rPr>
          <w:spacing w:val="-3"/>
          <w:szCs w:val="18"/>
        </w:rPr>
        <w:t xml:space="preserve"> </w:t>
      </w:r>
      <w:r w:rsidRPr="00923846">
        <w:rPr>
          <w:szCs w:val="18"/>
        </w:rPr>
        <w:t>bevoegd</w:t>
      </w:r>
      <w:r w:rsidRPr="00923846">
        <w:rPr>
          <w:spacing w:val="-3"/>
          <w:szCs w:val="18"/>
        </w:rPr>
        <w:t xml:space="preserve"> </w:t>
      </w:r>
      <w:r w:rsidRPr="00923846">
        <w:rPr>
          <w:szCs w:val="18"/>
        </w:rPr>
        <w:t>gezag</w:t>
      </w:r>
      <w:r w:rsidRPr="00923846">
        <w:rPr>
          <w:spacing w:val="-3"/>
          <w:szCs w:val="18"/>
        </w:rPr>
        <w:t xml:space="preserve"> </w:t>
      </w:r>
      <w:r w:rsidRPr="00923846">
        <w:rPr>
          <w:szCs w:val="18"/>
        </w:rPr>
        <w:t>en</w:t>
      </w:r>
      <w:r w:rsidRPr="00923846">
        <w:rPr>
          <w:spacing w:val="-3"/>
          <w:szCs w:val="18"/>
        </w:rPr>
        <w:t xml:space="preserve"> </w:t>
      </w:r>
      <w:r w:rsidRPr="00923846">
        <w:rPr>
          <w:szCs w:val="18"/>
        </w:rPr>
        <w:t>de</w:t>
      </w:r>
      <w:r w:rsidRPr="00923846">
        <w:rPr>
          <w:spacing w:val="-3"/>
          <w:szCs w:val="18"/>
        </w:rPr>
        <w:t xml:space="preserve"> </w:t>
      </w:r>
      <w:r w:rsidRPr="00923846">
        <w:rPr>
          <w:szCs w:val="18"/>
        </w:rPr>
        <w:t>houder</w:t>
      </w:r>
      <w:r w:rsidRPr="00923846">
        <w:rPr>
          <w:spacing w:val="-3"/>
          <w:szCs w:val="18"/>
        </w:rPr>
        <w:t xml:space="preserve"> </w:t>
      </w:r>
      <w:r w:rsidRPr="00923846">
        <w:rPr>
          <w:szCs w:val="18"/>
        </w:rPr>
        <w:t>van</w:t>
      </w:r>
      <w:r w:rsidRPr="00923846">
        <w:rPr>
          <w:spacing w:val="-3"/>
          <w:szCs w:val="18"/>
        </w:rPr>
        <w:t xml:space="preserve"> </w:t>
      </w:r>
      <w:r w:rsidRPr="00923846">
        <w:rPr>
          <w:szCs w:val="18"/>
        </w:rPr>
        <w:t>een</w:t>
      </w:r>
      <w:r w:rsidRPr="00923846">
        <w:rPr>
          <w:spacing w:val="-3"/>
          <w:szCs w:val="18"/>
        </w:rPr>
        <w:t xml:space="preserve"> </w:t>
      </w:r>
      <w:r w:rsidRPr="00923846">
        <w:rPr>
          <w:szCs w:val="18"/>
        </w:rPr>
        <w:t>kindercentrum</w:t>
      </w:r>
      <w:r w:rsidRPr="00923846">
        <w:rPr>
          <w:spacing w:val="-3"/>
          <w:szCs w:val="18"/>
        </w:rPr>
        <w:t xml:space="preserve"> </w:t>
      </w:r>
      <w:r w:rsidRPr="00923846">
        <w:rPr>
          <w:szCs w:val="18"/>
        </w:rPr>
        <w:t>werken</w:t>
      </w:r>
      <w:r w:rsidRPr="00923846">
        <w:rPr>
          <w:spacing w:val="-3"/>
          <w:szCs w:val="18"/>
        </w:rPr>
        <w:t xml:space="preserve"> </w:t>
      </w:r>
      <w:r w:rsidRPr="00923846">
        <w:rPr>
          <w:szCs w:val="18"/>
        </w:rPr>
        <w:t>conform</w:t>
      </w:r>
      <w:r w:rsidRPr="00923846">
        <w:rPr>
          <w:spacing w:val="-3"/>
          <w:szCs w:val="18"/>
        </w:rPr>
        <w:t xml:space="preserve"> </w:t>
      </w:r>
      <w:r w:rsidRPr="00923846">
        <w:rPr>
          <w:szCs w:val="18"/>
        </w:rPr>
        <w:t>het</w:t>
      </w:r>
      <w:r w:rsidRPr="00923846">
        <w:rPr>
          <w:spacing w:val="-3"/>
          <w:szCs w:val="18"/>
        </w:rPr>
        <w:t xml:space="preserve"> </w:t>
      </w:r>
      <w:r w:rsidRPr="00923846">
        <w:rPr>
          <w:szCs w:val="18"/>
        </w:rPr>
        <w:t>plan</w:t>
      </w:r>
      <w:r w:rsidRPr="00923846">
        <w:rPr>
          <w:spacing w:val="-3"/>
          <w:szCs w:val="18"/>
        </w:rPr>
        <w:t xml:space="preserve"> </w:t>
      </w:r>
      <w:r w:rsidRPr="00923846">
        <w:rPr>
          <w:szCs w:val="18"/>
        </w:rPr>
        <w:t>van aanpak, bedoeld in artikel 3, derde lid.</w:t>
      </w:r>
    </w:p>
    <w:p w:rsidR="00DE7564" w:rsidP="00742173" w:rsidRDefault="00DE7564" w14:paraId="20E3F720" w14:textId="77777777">
      <w:pPr>
        <w:pStyle w:val="Plattetekst"/>
      </w:pPr>
    </w:p>
    <w:p w:rsidRPr="00F60CBF" w:rsidR="00DE7564" w:rsidP="00742173" w:rsidRDefault="00DE7564" w14:paraId="648C4B68" w14:textId="77777777">
      <w:pPr>
        <w:pStyle w:val="Plattetekst"/>
        <w:rPr>
          <w:b/>
          <w:bCs/>
        </w:rPr>
      </w:pPr>
      <w:r w:rsidRPr="00F60CBF">
        <w:rPr>
          <w:b/>
          <w:bCs/>
        </w:rPr>
        <w:t>Artikel 5. Eisen aan ruimtes</w:t>
      </w:r>
    </w:p>
    <w:p w:rsidRPr="00923846" w:rsidR="00DE7564" w:rsidP="00DE7564" w:rsidRDefault="00DE7564" w14:paraId="7535CB3D" w14:textId="77777777">
      <w:pPr>
        <w:tabs>
          <w:tab w:val="left" w:pos="342"/>
        </w:tabs>
        <w:spacing w:before="41" w:line="285" w:lineRule="auto"/>
        <w:ind w:right="576"/>
        <w:rPr>
          <w:szCs w:val="18"/>
        </w:rPr>
      </w:pPr>
      <w:r w:rsidRPr="00923846">
        <w:rPr>
          <w:szCs w:val="18"/>
        </w:rPr>
        <w:t>1. De</w:t>
      </w:r>
      <w:r w:rsidRPr="00923846">
        <w:rPr>
          <w:spacing w:val="-4"/>
          <w:szCs w:val="18"/>
        </w:rPr>
        <w:t xml:space="preserve"> </w:t>
      </w:r>
      <w:r w:rsidRPr="00923846">
        <w:rPr>
          <w:szCs w:val="18"/>
        </w:rPr>
        <w:t>voor</w:t>
      </w:r>
      <w:r w:rsidRPr="00923846">
        <w:rPr>
          <w:spacing w:val="-4"/>
          <w:szCs w:val="18"/>
        </w:rPr>
        <w:t xml:space="preserve"> </w:t>
      </w:r>
      <w:r w:rsidRPr="00923846">
        <w:rPr>
          <w:szCs w:val="18"/>
        </w:rPr>
        <w:t>de</w:t>
      </w:r>
      <w:r w:rsidRPr="00923846">
        <w:rPr>
          <w:spacing w:val="-4"/>
          <w:szCs w:val="18"/>
        </w:rPr>
        <w:t xml:space="preserve"> </w:t>
      </w:r>
      <w:r w:rsidRPr="00923846">
        <w:rPr>
          <w:szCs w:val="18"/>
        </w:rPr>
        <w:t>peuter-kleutergroep</w:t>
      </w:r>
      <w:r w:rsidRPr="00923846">
        <w:rPr>
          <w:spacing w:val="-3"/>
          <w:szCs w:val="18"/>
        </w:rPr>
        <w:t xml:space="preserve"> </w:t>
      </w:r>
      <w:r w:rsidRPr="00923846">
        <w:rPr>
          <w:szCs w:val="18"/>
        </w:rPr>
        <w:t>beschikbare</w:t>
      </w:r>
      <w:r w:rsidRPr="00923846">
        <w:rPr>
          <w:spacing w:val="-4"/>
          <w:szCs w:val="18"/>
        </w:rPr>
        <w:t xml:space="preserve"> </w:t>
      </w:r>
      <w:r w:rsidRPr="00923846">
        <w:rPr>
          <w:szCs w:val="18"/>
        </w:rPr>
        <w:t>binnenruimte</w:t>
      </w:r>
      <w:r w:rsidRPr="00923846">
        <w:rPr>
          <w:spacing w:val="-3"/>
          <w:szCs w:val="18"/>
        </w:rPr>
        <w:t xml:space="preserve"> </w:t>
      </w:r>
      <w:r w:rsidRPr="00923846">
        <w:rPr>
          <w:szCs w:val="18"/>
        </w:rPr>
        <w:t>bedraagt</w:t>
      </w:r>
      <w:r w:rsidRPr="00923846">
        <w:rPr>
          <w:spacing w:val="-3"/>
          <w:szCs w:val="18"/>
        </w:rPr>
        <w:t xml:space="preserve"> </w:t>
      </w:r>
      <w:r w:rsidRPr="00923846">
        <w:rPr>
          <w:szCs w:val="18"/>
        </w:rPr>
        <w:t>ten</w:t>
      </w:r>
      <w:r w:rsidRPr="00923846">
        <w:rPr>
          <w:spacing w:val="-4"/>
          <w:szCs w:val="18"/>
        </w:rPr>
        <w:t xml:space="preserve"> </w:t>
      </w:r>
      <w:r w:rsidRPr="00923846">
        <w:rPr>
          <w:szCs w:val="18"/>
        </w:rPr>
        <w:t>minste</w:t>
      </w:r>
      <w:r w:rsidRPr="00923846">
        <w:rPr>
          <w:spacing w:val="-4"/>
          <w:szCs w:val="18"/>
        </w:rPr>
        <w:t xml:space="preserve"> </w:t>
      </w:r>
      <w:r w:rsidRPr="00923846">
        <w:rPr>
          <w:szCs w:val="18"/>
        </w:rPr>
        <w:t>3,5</w:t>
      </w:r>
      <w:r w:rsidRPr="00923846">
        <w:rPr>
          <w:spacing w:val="-4"/>
          <w:szCs w:val="18"/>
        </w:rPr>
        <w:t xml:space="preserve"> </w:t>
      </w:r>
      <w:r w:rsidRPr="00923846">
        <w:rPr>
          <w:szCs w:val="18"/>
        </w:rPr>
        <w:t>m</w:t>
      </w:r>
      <w:r w:rsidRPr="00923846">
        <w:rPr>
          <w:position w:val="5"/>
          <w:sz w:val="12"/>
          <w:szCs w:val="12"/>
        </w:rPr>
        <w:t>2</w:t>
      </w:r>
      <w:r w:rsidRPr="00923846">
        <w:rPr>
          <w:spacing w:val="17"/>
          <w:position w:val="5"/>
          <w:sz w:val="12"/>
          <w:szCs w:val="12"/>
        </w:rPr>
        <w:t xml:space="preserve"> </w:t>
      </w:r>
      <w:r w:rsidRPr="00923846">
        <w:rPr>
          <w:szCs w:val="18"/>
        </w:rPr>
        <w:t>voor ieder in die groep aanwezig kind.</w:t>
      </w:r>
    </w:p>
    <w:p w:rsidRPr="00923846" w:rsidR="00DE7564" w:rsidP="00DE7564" w:rsidRDefault="00DE7564" w14:paraId="2BC2EA08" w14:textId="77777777">
      <w:pPr>
        <w:tabs>
          <w:tab w:val="left" w:pos="342"/>
        </w:tabs>
        <w:spacing w:line="285" w:lineRule="auto"/>
        <w:ind w:right="283"/>
        <w:rPr>
          <w:szCs w:val="18"/>
        </w:rPr>
      </w:pPr>
      <w:r w:rsidRPr="00923846">
        <w:rPr>
          <w:szCs w:val="18"/>
        </w:rPr>
        <w:t>2. De</w:t>
      </w:r>
      <w:r w:rsidRPr="00923846">
        <w:rPr>
          <w:spacing w:val="-4"/>
          <w:szCs w:val="18"/>
        </w:rPr>
        <w:t xml:space="preserve"> </w:t>
      </w:r>
      <w:r w:rsidRPr="00923846">
        <w:rPr>
          <w:szCs w:val="18"/>
        </w:rPr>
        <w:t>voor</w:t>
      </w:r>
      <w:r w:rsidRPr="00923846">
        <w:rPr>
          <w:spacing w:val="-4"/>
          <w:szCs w:val="18"/>
        </w:rPr>
        <w:t xml:space="preserve"> </w:t>
      </w:r>
      <w:r w:rsidRPr="00923846">
        <w:rPr>
          <w:szCs w:val="18"/>
        </w:rPr>
        <w:t>de</w:t>
      </w:r>
      <w:r w:rsidRPr="00923846">
        <w:rPr>
          <w:spacing w:val="-4"/>
          <w:szCs w:val="18"/>
        </w:rPr>
        <w:t xml:space="preserve"> </w:t>
      </w:r>
      <w:r w:rsidRPr="00923846">
        <w:rPr>
          <w:szCs w:val="18"/>
        </w:rPr>
        <w:t>peuter-kleutergroep</w:t>
      </w:r>
      <w:r w:rsidRPr="00923846">
        <w:rPr>
          <w:spacing w:val="-3"/>
          <w:szCs w:val="18"/>
        </w:rPr>
        <w:t xml:space="preserve"> </w:t>
      </w:r>
      <w:r w:rsidRPr="00923846">
        <w:rPr>
          <w:szCs w:val="18"/>
        </w:rPr>
        <w:t>beschikbare</w:t>
      </w:r>
      <w:r w:rsidRPr="00923846">
        <w:rPr>
          <w:spacing w:val="-4"/>
          <w:szCs w:val="18"/>
        </w:rPr>
        <w:t xml:space="preserve"> </w:t>
      </w:r>
      <w:r w:rsidRPr="00923846">
        <w:rPr>
          <w:szCs w:val="18"/>
        </w:rPr>
        <w:t>buitenruimte</w:t>
      </w:r>
      <w:r w:rsidRPr="00923846">
        <w:rPr>
          <w:spacing w:val="-4"/>
          <w:szCs w:val="18"/>
        </w:rPr>
        <w:t xml:space="preserve"> </w:t>
      </w:r>
      <w:r w:rsidRPr="00923846">
        <w:rPr>
          <w:szCs w:val="18"/>
        </w:rPr>
        <w:t>bedraagt</w:t>
      </w:r>
      <w:r w:rsidRPr="00923846">
        <w:rPr>
          <w:spacing w:val="-4"/>
          <w:szCs w:val="18"/>
        </w:rPr>
        <w:t xml:space="preserve"> </w:t>
      </w:r>
      <w:r w:rsidRPr="00923846">
        <w:rPr>
          <w:szCs w:val="18"/>
        </w:rPr>
        <w:t>ten</w:t>
      </w:r>
      <w:r w:rsidRPr="00923846">
        <w:rPr>
          <w:spacing w:val="-4"/>
          <w:szCs w:val="18"/>
        </w:rPr>
        <w:t xml:space="preserve"> </w:t>
      </w:r>
      <w:r w:rsidRPr="00923846">
        <w:rPr>
          <w:szCs w:val="18"/>
        </w:rPr>
        <w:t>minste</w:t>
      </w:r>
      <w:r w:rsidRPr="00923846">
        <w:rPr>
          <w:spacing w:val="-3"/>
          <w:szCs w:val="18"/>
        </w:rPr>
        <w:t xml:space="preserve"> </w:t>
      </w:r>
      <w:r w:rsidRPr="00923846">
        <w:rPr>
          <w:szCs w:val="18"/>
        </w:rPr>
        <w:t>3</w:t>
      </w:r>
      <w:r w:rsidRPr="00923846">
        <w:rPr>
          <w:spacing w:val="-4"/>
          <w:szCs w:val="18"/>
        </w:rPr>
        <w:t xml:space="preserve"> </w:t>
      </w:r>
      <w:r w:rsidRPr="00923846">
        <w:rPr>
          <w:szCs w:val="18"/>
        </w:rPr>
        <w:t>m</w:t>
      </w:r>
      <w:r w:rsidRPr="00923846">
        <w:rPr>
          <w:position w:val="5"/>
          <w:sz w:val="12"/>
          <w:szCs w:val="12"/>
        </w:rPr>
        <w:t>2</w:t>
      </w:r>
      <w:r w:rsidRPr="00923846">
        <w:rPr>
          <w:spacing w:val="17"/>
          <w:position w:val="5"/>
          <w:sz w:val="12"/>
          <w:szCs w:val="12"/>
        </w:rPr>
        <w:t xml:space="preserve"> </w:t>
      </w:r>
      <w:r w:rsidRPr="00923846">
        <w:rPr>
          <w:szCs w:val="18"/>
        </w:rPr>
        <w:t>voor</w:t>
      </w:r>
      <w:r w:rsidRPr="00923846">
        <w:rPr>
          <w:spacing w:val="-3"/>
          <w:szCs w:val="18"/>
        </w:rPr>
        <w:t xml:space="preserve"> </w:t>
      </w:r>
      <w:r w:rsidRPr="00923846">
        <w:rPr>
          <w:szCs w:val="18"/>
        </w:rPr>
        <w:t>ieder in die groep aanwezig kind. Deze buitenruimte grenst direct aan het gebouw waarin de peuter- kleutergroep wordt verzorgd.</w:t>
      </w:r>
    </w:p>
    <w:p w:rsidRPr="00923846" w:rsidR="00DE7564" w:rsidP="00DE7564" w:rsidRDefault="00DE7564" w14:paraId="6F990CF2" w14:textId="77777777">
      <w:pPr>
        <w:tabs>
          <w:tab w:val="left" w:pos="342"/>
        </w:tabs>
        <w:spacing w:line="285" w:lineRule="auto"/>
        <w:ind w:right="283"/>
        <w:rPr>
          <w:szCs w:val="18"/>
        </w:rPr>
      </w:pPr>
      <w:r w:rsidRPr="00923846">
        <w:rPr>
          <w:szCs w:val="18"/>
        </w:rPr>
        <w:t>3. In afwijking van het eerste</w:t>
      </w:r>
      <w:r>
        <w:rPr>
          <w:szCs w:val="18"/>
        </w:rPr>
        <w:t xml:space="preserve"> lid</w:t>
      </w:r>
      <w:r w:rsidRPr="00923846">
        <w:rPr>
          <w:szCs w:val="18"/>
        </w:rPr>
        <w:t xml:space="preserve"> kan de voor de peuter-kleutergroep beschikbare binnenruimte minder bedragen </w:t>
      </w:r>
      <w:r>
        <w:rPr>
          <w:szCs w:val="18"/>
        </w:rPr>
        <w:t>indien</w:t>
      </w:r>
      <w:r w:rsidRPr="00923846">
        <w:rPr>
          <w:szCs w:val="18"/>
        </w:rPr>
        <w:t xml:space="preserve"> in het plan van aanpak wordt gemotiveerd dat de beschikbare binnenruimte </w:t>
      </w:r>
      <w:r>
        <w:rPr>
          <w:szCs w:val="18"/>
        </w:rPr>
        <w:t>voldoende ruimte biedt, gelet op de samenstelling en het aanbod van de peuter-kleutergroep</w:t>
      </w:r>
      <w:r w:rsidRPr="00923846">
        <w:rPr>
          <w:szCs w:val="18"/>
        </w:rPr>
        <w:t>.</w:t>
      </w:r>
    </w:p>
    <w:p w:rsidR="00DE7564" w:rsidP="00742173" w:rsidRDefault="00DE7564" w14:paraId="5D928A29" w14:textId="77777777">
      <w:pPr>
        <w:pStyle w:val="Plattetekst"/>
      </w:pPr>
    </w:p>
    <w:p w:rsidRPr="00F60CBF" w:rsidR="00DE7564" w:rsidP="00742173" w:rsidRDefault="00DE7564" w14:paraId="59CB369D" w14:textId="77777777">
      <w:pPr>
        <w:pStyle w:val="Plattetekst"/>
        <w:rPr>
          <w:b/>
          <w:bCs/>
        </w:rPr>
      </w:pPr>
      <w:r w:rsidRPr="00F60CBF">
        <w:rPr>
          <w:b/>
          <w:bCs/>
        </w:rPr>
        <w:t>Artikel 6. Afwijkingen Wet op het primair onderwijs</w:t>
      </w:r>
    </w:p>
    <w:p w:rsidRPr="00923846" w:rsidR="00DE7564" w:rsidP="00DE7564" w:rsidRDefault="00DE7564" w14:paraId="63FAF834" w14:textId="77777777">
      <w:pPr>
        <w:tabs>
          <w:tab w:val="left" w:pos="342"/>
        </w:tabs>
        <w:spacing w:before="41" w:line="285" w:lineRule="auto"/>
        <w:ind w:right="228"/>
        <w:rPr>
          <w:szCs w:val="18"/>
        </w:rPr>
      </w:pPr>
      <w:r w:rsidRPr="00923846">
        <w:rPr>
          <w:szCs w:val="18"/>
        </w:rPr>
        <w:t>1. In</w:t>
      </w:r>
      <w:r w:rsidRPr="00923846">
        <w:rPr>
          <w:spacing w:val="-2"/>
          <w:szCs w:val="18"/>
        </w:rPr>
        <w:t xml:space="preserve"> </w:t>
      </w:r>
      <w:r w:rsidRPr="00923846">
        <w:rPr>
          <w:szCs w:val="18"/>
        </w:rPr>
        <w:t>afwijking</w:t>
      </w:r>
      <w:r w:rsidRPr="00923846">
        <w:rPr>
          <w:spacing w:val="-2"/>
          <w:szCs w:val="18"/>
        </w:rPr>
        <w:t xml:space="preserve"> </w:t>
      </w:r>
      <w:r w:rsidRPr="00923846">
        <w:rPr>
          <w:szCs w:val="18"/>
        </w:rPr>
        <w:t>van</w:t>
      </w:r>
      <w:r w:rsidRPr="00923846">
        <w:rPr>
          <w:spacing w:val="-1"/>
          <w:szCs w:val="18"/>
        </w:rPr>
        <w:t xml:space="preserve"> </w:t>
      </w:r>
      <w:r w:rsidRPr="00923846">
        <w:rPr>
          <w:szCs w:val="18"/>
        </w:rPr>
        <w:t>de</w:t>
      </w:r>
      <w:r w:rsidRPr="00923846">
        <w:rPr>
          <w:spacing w:val="-2"/>
          <w:szCs w:val="18"/>
        </w:rPr>
        <w:t xml:space="preserve"> </w:t>
      </w:r>
      <w:r w:rsidRPr="00923846">
        <w:rPr>
          <w:szCs w:val="18"/>
        </w:rPr>
        <w:t>artikelen</w:t>
      </w:r>
      <w:r w:rsidRPr="00923846">
        <w:rPr>
          <w:spacing w:val="-2"/>
          <w:szCs w:val="18"/>
        </w:rPr>
        <w:t xml:space="preserve"> </w:t>
      </w:r>
      <w:r w:rsidRPr="00923846">
        <w:rPr>
          <w:szCs w:val="18"/>
        </w:rPr>
        <w:t>2,</w:t>
      </w:r>
      <w:r w:rsidRPr="00923846">
        <w:rPr>
          <w:spacing w:val="-2"/>
          <w:szCs w:val="18"/>
        </w:rPr>
        <w:t xml:space="preserve"> </w:t>
      </w:r>
      <w:r w:rsidRPr="00923846">
        <w:rPr>
          <w:szCs w:val="18"/>
        </w:rPr>
        <w:t>39,</w:t>
      </w:r>
      <w:r w:rsidRPr="00923846">
        <w:rPr>
          <w:spacing w:val="-2"/>
          <w:szCs w:val="18"/>
        </w:rPr>
        <w:t xml:space="preserve"> </w:t>
      </w:r>
      <w:r w:rsidRPr="00923846">
        <w:rPr>
          <w:szCs w:val="18"/>
        </w:rPr>
        <w:t>eerste</w:t>
      </w:r>
      <w:r w:rsidRPr="00923846">
        <w:rPr>
          <w:spacing w:val="-2"/>
          <w:szCs w:val="18"/>
        </w:rPr>
        <w:t xml:space="preserve"> </w:t>
      </w:r>
      <w:r w:rsidRPr="00923846">
        <w:rPr>
          <w:szCs w:val="18"/>
        </w:rPr>
        <w:t>en</w:t>
      </w:r>
      <w:r w:rsidRPr="00923846">
        <w:rPr>
          <w:spacing w:val="-2"/>
          <w:szCs w:val="18"/>
        </w:rPr>
        <w:t xml:space="preserve"> </w:t>
      </w:r>
      <w:r w:rsidRPr="00923846">
        <w:rPr>
          <w:szCs w:val="18"/>
        </w:rPr>
        <w:t>derde</w:t>
      </w:r>
      <w:r w:rsidRPr="00923846">
        <w:rPr>
          <w:spacing w:val="-2"/>
          <w:szCs w:val="18"/>
        </w:rPr>
        <w:t xml:space="preserve"> </w:t>
      </w:r>
      <w:r w:rsidRPr="00923846">
        <w:rPr>
          <w:szCs w:val="18"/>
        </w:rPr>
        <w:t>lid,</w:t>
      </w:r>
      <w:r w:rsidRPr="00923846">
        <w:rPr>
          <w:spacing w:val="-2"/>
          <w:szCs w:val="18"/>
        </w:rPr>
        <w:t xml:space="preserve"> </w:t>
      </w:r>
      <w:r w:rsidRPr="00923846">
        <w:rPr>
          <w:szCs w:val="18"/>
        </w:rPr>
        <w:t>en</w:t>
      </w:r>
      <w:r w:rsidRPr="00923846">
        <w:rPr>
          <w:spacing w:val="-1"/>
          <w:szCs w:val="18"/>
        </w:rPr>
        <w:t xml:space="preserve"> </w:t>
      </w:r>
      <w:r w:rsidRPr="00923846">
        <w:rPr>
          <w:szCs w:val="18"/>
        </w:rPr>
        <w:t>40,</w:t>
      </w:r>
      <w:r w:rsidRPr="00923846">
        <w:rPr>
          <w:spacing w:val="-2"/>
          <w:szCs w:val="18"/>
        </w:rPr>
        <w:t xml:space="preserve"> </w:t>
      </w:r>
      <w:r w:rsidRPr="00923846">
        <w:rPr>
          <w:szCs w:val="18"/>
        </w:rPr>
        <w:t>tweede</w:t>
      </w:r>
      <w:r w:rsidRPr="00923846">
        <w:rPr>
          <w:spacing w:val="-2"/>
          <w:szCs w:val="18"/>
        </w:rPr>
        <w:t xml:space="preserve"> </w:t>
      </w:r>
      <w:r w:rsidRPr="00923846">
        <w:rPr>
          <w:szCs w:val="18"/>
        </w:rPr>
        <w:t>lid,</w:t>
      </w:r>
      <w:r w:rsidRPr="00923846">
        <w:rPr>
          <w:spacing w:val="-1"/>
          <w:szCs w:val="18"/>
        </w:rPr>
        <w:t xml:space="preserve"> </w:t>
      </w:r>
      <w:r w:rsidRPr="00923846">
        <w:rPr>
          <w:szCs w:val="18"/>
        </w:rPr>
        <w:t>eerste</w:t>
      </w:r>
      <w:r w:rsidRPr="00923846">
        <w:rPr>
          <w:spacing w:val="-2"/>
          <w:szCs w:val="18"/>
        </w:rPr>
        <w:t xml:space="preserve"> </w:t>
      </w:r>
      <w:r w:rsidRPr="00923846">
        <w:rPr>
          <w:szCs w:val="18"/>
        </w:rPr>
        <w:t>volzin,</w:t>
      </w:r>
      <w:r w:rsidRPr="00923846">
        <w:rPr>
          <w:spacing w:val="-2"/>
          <w:szCs w:val="18"/>
        </w:rPr>
        <w:t xml:space="preserve"> </w:t>
      </w:r>
      <w:r w:rsidRPr="00923846">
        <w:rPr>
          <w:szCs w:val="18"/>
        </w:rPr>
        <w:t>van</w:t>
      </w:r>
      <w:r w:rsidRPr="00923846">
        <w:rPr>
          <w:spacing w:val="-2"/>
          <w:szCs w:val="18"/>
        </w:rPr>
        <w:t xml:space="preserve"> </w:t>
      </w:r>
      <w:r w:rsidRPr="00923846">
        <w:rPr>
          <w:szCs w:val="18"/>
        </w:rPr>
        <w:t xml:space="preserve">de Wet op het primair onderwijs, kunnen peuters tot een peuter- kleutergroep </w:t>
      </w:r>
      <w:r>
        <w:t>op school worden toegelaten</w:t>
      </w:r>
      <w:r w:rsidRPr="00923846">
        <w:rPr>
          <w:szCs w:val="18"/>
        </w:rPr>
        <w:t xml:space="preserve">. Zij worden niet als leerling aangemerkt of </w:t>
      </w:r>
      <w:r w:rsidRPr="00923846">
        <w:rPr>
          <w:spacing w:val="-2"/>
          <w:szCs w:val="18"/>
        </w:rPr>
        <w:t>ingeschreven.</w:t>
      </w:r>
    </w:p>
    <w:p w:rsidRPr="00923846" w:rsidR="00DE7564" w:rsidP="00DE7564" w:rsidRDefault="00DE7564" w14:paraId="2E10D48F" w14:textId="77777777">
      <w:pPr>
        <w:tabs>
          <w:tab w:val="left" w:pos="342"/>
        </w:tabs>
        <w:spacing w:line="285" w:lineRule="auto"/>
        <w:ind w:right="182"/>
        <w:rPr>
          <w:szCs w:val="18"/>
        </w:rPr>
      </w:pPr>
      <w:r w:rsidRPr="00923846">
        <w:rPr>
          <w:szCs w:val="18"/>
        </w:rPr>
        <w:t>2. In</w:t>
      </w:r>
      <w:r w:rsidRPr="00923846">
        <w:rPr>
          <w:spacing w:val="-3"/>
          <w:szCs w:val="18"/>
        </w:rPr>
        <w:t xml:space="preserve"> </w:t>
      </w:r>
      <w:r w:rsidRPr="00923846">
        <w:rPr>
          <w:szCs w:val="18"/>
        </w:rPr>
        <w:t>afwijking</w:t>
      </w:r>
      <w:r w:rsidRPr="00923846">
        <w:rPr>
          <w:spacing w:val="-3"/>
          <w:szCs w:val="18"/>
        </w:rPr>
        <w:t xml:space="preserve"> </w:t>
      </w:r>
      <w:r w:rsidRPr="00923846">
        <w:rPr>
          <w:szCs w:val="18"/>
        </w:rPr>
        <w:t>van</w:t>
      </w:r>
      <w:r w:rsidRPr="00923846">
        <w:rPr>
          <w:spacing w:val="-2"/>
          <w:szCs w:val="18"/>
        </w:rPr>
        <w:t xml:space="preserve"> </w:t>
      </w:r>
      <w:r w:rsidRPr="00923846">
        <w:rPr>
          <w:szCs w:val="18"/>
        </w:rPr>
        <w:t>artikel</w:t>
      </w:r>
      <w:r w:rsidRPr="00923846">
        <w:rPr>
          <w:spacing w:val="-2"/>
          <w:szCs w:val="18"/>
        </w:rPr>
        <w:t xml:space="preserve"> </w:t>
      </w:r>
      <w:r w:rsidRPr="00923846">
        <w:rPr>
          <w:szCs w:val="18"/>
        </w:rPr>
        <w:t>12</w:t>
      </w:r>
      <w:r w:rsidRPr="00923846">
        <w:rPr>
          <w:spacing w:val="-3"/>
          <w:szCs w:val="18"/>
        </w:rPr>
        <w:t xml:space="preserve"> </w:t>
      </w:r>
      <w:r w:rsidRPr="00923846">
        <w:rPr>
          <w:szCs w:val="18"/>
        </w:rPr>
        <w:t>van</w:t>
      </w:r>
      <w:r w:rsidRPr="00923846">
        <w:rPr>
          <w:spacing w:val="-2"/>
          <w:szCs w:val="18"/>
        </w:rPr>
        <w:t xml:space="preserve"> </w:t>
      </w:r>
      <w:r w:rsidRPr="00923846">
        <w:rPr>
          <w:szCs w:val="18"/>
        </w:rPr>
        <w:t>de</w:t>
      </w:r>
      <w:r w:rsidRPr="00923846">
        <w:rPr>
          <w:spacing w:val="-3"/>
          <w:szCs w:val="18"/>
        </w:rPr>
        <w:t xml:space="preserve"> </w:t>
      </w:r>
      <w:r w:rsidRPr="00923846">
        <w:rPr>
          <w:szCs w:val="18"/>
        </w:rPr>
        <w:t>Wet</w:t>
      </w:r>
      <w:r w:rsidRPr="00923846">
        <w:rPr>
          <w:spacing w:val="-3"/>
          <w:szCs w:val="18"/>
        </w:rPr>
        <w:t xml:space="preserve"> </w:t>
      </w:r>
      <w:r w:rsidRPr="00923846">
        <w:rPr>
          <w:szCs w:val="18"/>
        </w:rPr>
        <w:t>op</w:t>
      </w:r>
      <w:r w:rsidRPr="00923846">
        <w:rPr>
          <w:spacing w:val="-2"/>
          <w:szCs w:val="18"/>
        </w:rPr>
        <w:t xml:space="preserve"> </w:t>
      </w:r>
      <w:r w:rsidRPr="00923846">
        <w:rPr>
          <w:szCs w:val="18"/>
        </w:rPr>
        <w:t>het</w:t>
      </w:r>
      <w:r w:rsidRPr="00923846">
        <w:rPr>
          <w:spacing w:val="-2"/>
          <w:szCs w:val="18"/>
        </w:rPr>
        <w:t xml:space="preserve"> </w:t>
      </w:r>
      <w:r w:rsidRPr="00923846">
        <w:rPr>
          <w:szCs w:val="18"/>
        </w:rPr>
        <w:t>primair</w:t>
      </w:r>
      <w:r w:rsidRPr="00923846">
        <w:rPr>
          <w:spacing w:val="-3"/>
          <w:szCs w:val="18"/>
        </w:rPr>
        <w:t xml:space="preserve"> </w:t>
      </w:r>
      <w:r w:rsidRPr="00923846">
        <w:rPr>
          <w:szCs w:val="18"/>
        </w:rPr>
        <w:t>onderwijs</w:t>
      </w:r>
      <w:r w:rsidRPr="00923846">
        <w:rPr>
          <w:spacing w:val="-2"/>
          <w:szCs w:val="18"/>
        </w:rPr>
        <w:t xml:space="preserve"> </w:t>
      </w:r>
      <w:r w:rsidRPr="00923846">
        <w:rPr>
          <w:szCs w:val="18"/>
        </w:rPr>
        <w:t>is</w:t>
      </w:r>
      <w:r w:rsidRPr="00923846">
        <w:rPr>
          <w:spacing w:val="-2"/>
          <w:szCs w:val="18"/>
        </w:rPr>
        <w:t xml:space="preserve"> </w:t>
      </w:r>
      <w:r w:rsidRPr="00923846">
        <w:rPr>
          <w:szCs w:val="18"/>
        </w:rPr>
        <w:t>het</w:t>
      </w:r>
      <w:r w:rsidRPr="00923846">
        <w:rPr>
          <w:spacing w:val="-3"/>
          <w:szCs w:val="18"/>
        </w:rPr>
        <w:t xml:space="preserve"> </w:t>
      </w:r>
      <w:r w:rsidRPr="00923846">
        <w:rPr>
          <w:szCs w:val="18"/>
        </w:rPr>
        <w:t>plan</w:t>
      </w:r>
      <w:r w:rsidRPr="00923846">
        <w:rPr>
          <w:spacing w:val="-2"/>
          <w:szCs w:val="18"/>
        </w:rPr>
        <w:t xml:space="preserve"> </w:t>
      </w:r>
      <w:r w:rsidRPr="00923846">
        <w:rPr>
          <w:szCs w:val="18"/>
        </w:rPr>
        <w:t>van</w:t>
      </w:r>
      <w:r w:rsidRPr="00923846">
        <w:rPr>
          <w:spacing w:val="-3"/>
          <w:szCs w:val="18"/>
        </w:rPr>
        <w:t xml:space="preserve"> </w:t>
      </w:r>
      <w:r w:rsidRPr="00923846">
        <w:rPr>
          <w:szCs w:val="18"/>
        </w:rPr>
        <w:t>aanpak,</w:t>
      </w:r>
      <w:r w:rsidRPr="00923846">
        <w:rPr>
          <w:spacing w:val="-3"/>
          <w:szCs w:val="18"/>
        </w:rPr>
        <w:t xml:space="preserve"> </w:t>
      </w:r>
      <w:r w:rsidRPr="00923846">
        <w:rPr>
          <w:szCs w:val="18"/>
        </w:rPr>
        <w:t>bedoeld in artikel 3, derde lid, als addendum onderdeel van het schoolplan en geldt dienaangaande de verplichting</w:t>
      </w:r>
      <w:r>
        <w:rPr>
          <w:szCs w:val="18"/>
        </w:rPr>
        <w:t>,</w:t>
      </w:r>
      <w:r w:rsidRPr="00923846">
        <w:rPr>
          <w:szCs w:val="18"/>
        </w:rPr>
        <w:t xml:space="preserve"> bedoeld in artikel 4,</w:t>
      </w:r>
      <w:r>
        <w:rPr>
          <w:szCs w:val="18"/>
        </w:rPr>
        <w:t xml:space="preserve"> tiende</w:t>
      </w:r>
      <w:r w:rsidRPr="00923846">
        <w:rPr>
          <w:szCs w:val="18"/>
        </w:rPr>
        <w:t xml:space="preserve"> lid.</w:t>
      </w:r>
    </w:p>
    <w:p w:rsidRPr="00923846" w:rsidR="00DE7564" w:rsidP="00DE7564" w:rsidRDefault="00DE7564" w14:paraId="56B73A7B" w14:textId="77777777">
      <w:pPr>
        <w:tabs>
          <w:tab w:val="left" w:pos="342"/>
        </w:tabs>
        <w:spacing w:line="285" w:lineRule="auto"/>
        <w:ind w:right="194"/>
        <w:rPr>
          <w:szCs w:val="18"/>
        </w:rPr>
      </w:pPr>
      <w:r w:rsidRPr="00923846">
        <w:rPr>
          <w:szCs w:val="18"/>
        </w:rPr>
        <w:t>3. In</w:t>
      </w:r>
      <w:r w:rsidRPr="00923846">
        <w:rPr>
          <w:spacing w:val="-3"/>
          <w:szCs w:val="18"/>
        </w:rPr>
        <w:t xml:space="preserve"> </w:t>
      </w:r>
      <w:r w:rsidRPr="00923846">
        <w:rPr>
          <w:szCs w:val="18"/>
        </w:rPr>
        <w:t>afwijking</w:t>
      </w:r>
      <w:r w:rsidRPr="00923846">
        <w:rPr>
          <w:spacing w:val="-3"/>
          <w:szCs w:val="18"/>
        </w:rPr>
        <w:t xml:space="preserve"> </w:t>
      </w:r>
      <w:r w:rsidRPr="00923846">
        <w:rPr>
          <w:szCs w:val="18"/>
        </w:rPr>
        <w:t>van</w:t>
      </w:r>
      <w:r w:rsidRPr="00923846">
        <w:rPr>
          <w:spacing w:val="-2"/>
          <w:szCs w:val="18"/>
        </w:rPr>
        <w:t xml:space="preserve"> </w:t>
      </w:r>
      <w:r w:rsidRPr="00923846">
        <w:rPr>
          <w:szCs w:val="18"/>
        </w:rPr>
        <w:t>artikel</w:t>
      </w:r>
      <w:r w:rsidRPr="00923846">
        <w:rPr>
          <w:spacing w:val="-2"/>
          <w:szCs w:val="18"/>
        </w:rPr>
        <w:t xml:space="preserve"> </w:t>
      </w:r>
      <w:r w:rsidRPr="00923846">
        <w:rPr>
          <w:szCs w:val="18"/>
        </w:rPr>
        <w:t>115,</w:t>
      </w:r>
      <w:r w:rsidRPr="00923846">
        <w:rPr>
          <w:spacing w:val="-2"/>
          <w:szCs w:val="18"/>
        </w:rPr>
        <w:t xml:space="preserve"> </w:t>
      </w:r>
      <w:r w:rsidRPr="00923846">
        <w:rPr>
          <w:szCs w:val="18"/>
        </w:rPr>
        <w:t>eerste</w:t>
      </w:r>
      <w:r w:rsidRPr="00923846">
        <w:rPr>
          <w:spacing w:val="-3"/>
          <w:szCs w:val="18"/>
        </w:rPr>
        <w:t xml:space="preserve"> </w:t>
      </w:r>
      <w:r w:rsidRPr="00923846">
        <w:rPr>
          <w:szCs w:val="18"/>
        </w:rPr>
        <w:t>tot</w:t>
      </w:r>
      <w:r w:rsidRPr="00923846">
        <w:rPr>
          <w:spacing w:val="-2"/>
          <w:szCs w:val="18"/>
        </w:rPr>
        <w:t xml:space="preserve"> </w:t>
      </w:r>
      <w:r w:rsidRPr="00923846">
        <w:rPr>
          <w:szCs w:val="18"/>
        </w:rPr>
        <w:t>en</w:t>
      </w:r>
      <w:r w:rsidRPr="00923846">
        <w:rPr>
          <w:spacing w:val="-2"/>
          <w:szCs w:val="18"/>
        </w:rPr>
        <w:t xml:space="preserve"> </w:t>
      </w:r>
      <w:r w:rsidRPr="00923846">
        <w:rPr>
          <w:szCs w:val="18"/>
        </w:rPr>
        <w:t>met</w:t>
      </w:r>
      <w:r w:rsidRPr="00923846">
        <w:rPr>
          <w:spacing w:val="-2"/>
          <w:szCs w:val="18"/>
        </w:rPr>
        <w:t xml:space="preserve"> </w:t>
      </w:r>
      <w:r w:rsidRPr="00923846">
        <w:rPr>
          <w:szCs w:val="18"/>
        </w:rPr>
        <w:t>derde</w:t>
      </w:r>
      <w:r w:rsidRPr="00923846">
        <w:rPr>
          <w:spacing w:val="-2"/>
          <w:szCs w:val="18"/>
        </w:rPr>
        <w:t xml:space="preserve"> </w:t>
      </w:r>
      <w:r w:rsidRPr="00923846">
        <w:rPr>
          <w:szCs w:val="18"/>
        </w:rPr>
        <w:t>lid,</w:t>
      </w:r>
      <w:r w:rsidRPr="00923846">
        <w:rPr>
          <w:spacing w:val="-2"/>
          <w:szCs w:val="18"/>
        </w:rPr>
        <w:t xml:space="preserve"> </w:t>
      </w:r>
      <w:r w:rsidRPr="00923846">
        <w:rPr>
          <w:szCs w:val="18"/>
        </w:rPr>
        <w:t>van</w:t>
      </w:r>
      <w:r w:rsidRPr="00923846">
        <w:rPr>
          <w:spacing w:val="-2"/>
          <w:szCs w:val="18"/>
        </w:rPr>
        <w:t xml:space="preserve"> </w:t>
      </w:r>
      <w:r w:rsidRPr="00923846">
        <w:rPr>
          <w:szCs w:val="18"/>
        </w:rPr>
        <w:t>de</w:t>
      </w:r>
      <w:r w:rsidRPr="00923846">
        <w:rPr>
          <w:spacing w:val="-3"/>
          <w:szCs w:val="18"/>
        </w:rPr>
        <w:t xml:space="preserve"> </w:t>
      </w:r>
      <w:r w:rsidRPr="00923846">
        <w:rPr>
          <w:szCs w:val="18"/>
        </w:rPr>
        <w:t>Wet</w:t>
      </w:r>
      <w:r w:rsidRPr="00923846">
        <w:rPr>
          <w:spacing w:val="-2"/>
          <w:szCs w:val="18"/>
        </w:rPr>
        <w:t xml:space="preserve"> </w:t>
      </w:r>
      <w:r w:rsidRPr="00923846">
        <w:rPr>
          <w:szCs w:val="18"/>
        </w:rPr>
        <w:t>op</w:t>
      </w:r>
      <w:r w:rsidRPr="00923846">
        <w:rPr>
          <w:spacing w:val="-2"/>
          <w:szCs w:val="18"/>
        </w:rPr>
        <w:t xml:space="preserve"> </w:t>
      </w:r>
      <w:r w:rsidRPr="00923846">
        <w:rPr>
          <w:szCs w:val="18"/>
        </w:rPr>
        <w:t>het</w:t>
      </w:r>
      <w:r w:rsidRPr="00923846">
        <w:rPr>
          <w:spacing w:val="-2"/>
          <w:szCs w:val="18"/>
        </w:rPr>
        <w:t xml:space="preserve"> </w:t>
      </w:r>
      <w:r w:rsidRPr="00923846">
        <w:rPr>
          <w:szCs w:val="18"/>
        </w:rPr>
        <w:t>primair</w:t>
      </w:r>
      <w:r w:rsidRPr="00923846">
        <w:rPr>
          <w:spacing w:val="-3"/>
          <w:szCs w:val="18"/>
        </w:rPr>
        <w:t xml:space="preserve"> </w:t>
      </w:r>
      <w:r w:rsidRPr="00923846">
        <w:rPr>
          <w:szCs w:val="18"/>
        </w:rPr>
        <w:t>onderwijs</w:t>
      </w:r>
      <w:r w:rsidRPr="00923846">
        <w:rPr>
          <w:spacing w:val="-2"/>
          <w:szCs w:val="18"/>
        </w:rPr>
        <w:t xml:space="preserve"> </w:t>
      </w:r>
      <w:r w:rsidRPr="00923846">
        <w:rPr>
          <w:szCs w:val="18"/>
        </w:rPr>
        <w:t xml:space="preserve">is het toegestaan de bekostiging </w:t>
      </w:r>
      <w:r>
        <w:rPr>
          <w:szCs w:val="18"/>
        </w:rPr>
        <w:t>voor</w:t>
      </w:r>
      <w:r w:rsidRPr="00923846">
        <w:rPr>
          <w:szCs w:val="18"/>
        </w:rPr>
        <w:t xml:space="preserve"> een school die een peuter-kleutergroep aanbiedt, aan te wenden ten behoeve van die peuter-kleutergroep, met inachtneming van artikel 9, tweede lid, onderdeel e.</w:t>
      </w:r>
    </w:p>
    <w:p w:rsidR="00DE7564" w:rsidP="00742173" w:rsidRDefault="00DE7564" w14:paraId="4E4B53EE" w14:textId="77777777">
      <w:pPr>
        <w:pStyle w:val="Plattetekst"/>
      </w:pPr>
    </w:p>
    <w:p w:rsidRPr="00F60CBF" w:rsidR="00681697" w:rsidP="00742173" w:rsidRDefault="00DE7564" w14:paraId="1D3A2719" w14:textId="77777777">
      <w:pPr>
        <w:pStyle w:val="Plattetekst"/>
        <w:rPr>
          <w:b/>
          <w:bCs/>
        </w:rPr>
      </w:pPr>
      <w:r w:rsidRPr="00F60CBF">
        <w:rPr>
          <w:b/>
          <w:bCs/>
        </w:rPr>
        <w:t>Artikel 7. Afwijkingen Besluit basisvoorwaarden kwaliteit voorschoolse educatie</w:t>
      </w:r>
    </w:p>
    <w:p w:rsidRPr="00923846" w:rsidR="00DE7564" w:rsidP="00742173" w:rsidRDefault="00681697" w14:paraId="309927B5" w14:textId="589D69FB">
      <w:pPr>
        <w:pStyle w:val="Plattetekst"/>
      </w:pPr>
      <w:r w:rsidRPr="00681697">
        <w:t>1.</w:t>
      </w:r>
      <w:r>
        <w:t xml:space="preserve"> I</w:t>
      </w:r>
      <w:r w:rsidRPr="00923846" w:rsidR="00DE7564">
        <w:t>n afwijking van artikel 6 van het Besluit basisvoorwaarden kwaliteit voorschoolse educatie kan voorschoolse</w:t>
      </w:r>
      <w:r w:rsidRPr="00923846" w:rsidR="00DE7564">
        <w:rPr>
          <w:spacing w:val="-4"/>
        </w:rPr>
        <w:t xml:space="preserve"> </w:t>
      </w:r>
      <w:r w:rsidRPr="00923846" w:rsidR="00DE7564">
        <w:t>educatie</w:t>
      </w:r>
      <w:r w:rsidRPr="00923846" w:rsidR="00DE7564">
        <w:rPr>
          <w:spacing w:val="-3"/>
        </w:rPr>
        <w:t xml:space="preserve"> </w:t>
      </w:r>
      <w:r w:rsidRPr="00923846" w:rsidR="00DE7564">
        <w:t>in</w:t>
      </w:r>
      <w:r w:rsidRPr="00923846" w:rsidR="00DE7564">
        <w:rPr>
          <w:spacing w:val="-4"/>
        </w:rPr>
        <w:t xml:space="preserve"> </w:t>
      </w:r>
      <w:r w:rsidRPr="00923846" w:rsidR="00DE7564">
        <w:t>een</w:t>
      </w:r>
      <w:r w:rsidRPr="00923846" w:rsidR="00DE7564">
        <w:rPr>
          <w:spacing w:val="-4"/>
        </w:rPr>
        <w:t xml:space="preserve"> </w:t>
      </w:r>
      <w:r w:rsidRPr="00923846" w:rsidR="00DE7564">
        <w:t>peuter-kleutergroep</w:t>
      </w:r>
      <w:r w:rsidRPr="00923846" w:rsidR="00DE7564">
        <w:rPr>
          <w:spacing w:val="-3"/>
        </w:rPr>
        <w:t xml:space="preserve"> </w:t>
      </w:r>
      <w:r w:rsidRPr="00923846" w:rsidR="00DE7564">
        <w:t>worden</w:t>
      </w:r>
      <w:r w:rsidRPr="00923846" w:rsidR="00DE7564">
        <w:rPr>
          <w:spacing w:val="-3"/>
        </w:rPr>
        <w:t xml:space="preserve"> </w:t>
      </w:r>
      <w:r w:rsidRPr="00923846" w:rsidR="00DE7564">
        <w:t>verzorgd</w:t>
      </w:r>
      <w:r w:rsidRPr="00923846" w:rsidR="00DE7564">
        <w:rPr>
          <w:spacing w:val="-3"/>
        </w:rPr>
        <w:t xml:space="preserve"> </w:t>
      </w:r>
      <w:r w:rsidRPr="00923846" w:rsidR="00DE7564">
        <w:t>in</w:t>
      </w:r>
      <w:r w:rsidRPr="00923846" w:rsidR="00DE7564">
        <w:rPr>
          <w:spacing w:val="-3"/>
        </w:rPr>
        <w:t xml:space="preserve"> </w:t>
      </w:r>
      <w:r w:rsidRPr="00923846" w:rsidR="00DE7564">
        <w:t>een</w:t>
      </w:r>
      <w:r w:rsidRPr="00923846" w:rsidR="00DE7564">
        <w:rPr>
          <w:spacing w:val="-4"/>
        </w:rPr>
        <w:t xml:space="preserve"> </w:t>
      </w:r>
      <w:r w:rsidRPr="00923846" w:rsidR="00DE7564">
        <w:t>kindercentrum</w:t>
      </w:r>
      <w:r w:rsidRPr="00923846" w:rsidR="00DE7564">
        <w:rPr>
          <w:spacing w:val="-4"/>
        </w:rPr>
        <w:t xml:space="preserve"> </w:t>
      </w:r>
      <w:r w:rsidRPr="00923846" w:rsidR="00DE7564">
        <w:t>of</w:t>
      </w:r>
      <w:r w:rsidRPr="00923846" w:rsidR="00DE7564">
        <w:rPr>
          <w:spacing w:val="-4"/>
        </w:rPr>
        <w:t xml:space="preserve"> </w:t>
      </w:r>
      <w:r w:rsidRPr="00923846" w:rsidR="00DE7564">
        <w:t>op</w:t>
      </w:r>
      <w:r w:rsidRPr="00923846" w:rsidR="00DE7564">
        <w:rPr>
          <w:spacing w:val="-3"/>
        </w:rPr>
        <w:t xml:space="preserve"> </w:t>
      </w:r>
      <w:r w:rsidRPr="00923846" w:rsidR="00DE7564">
        <w:t xml:space="preserve">een </w:t>
      </w:r>
      <w:r w:rsidRPr="00923846" w:rsidR="00DE7564">
        <w:rPr>
          <w:spacing w:val="-2"/>
        </w:rPr>
        <w:t>school.</w:t>
      </w:r>
    </w:p>
    <w:p w:rsidR="00DE7564" w:rsidP="00681697" w:rsidRDefault="00DE7564" w14:paraId="7E951E5F" w14:textId="77777777">
      <w:pPr>
        <w:tabs>
          <w:tab w:val="left" w:pos="342"/>
        </w:tabs>
        <w:spacing w:line="285" w:lineRule="auto"/>
        <w:ind w:right="153"/>
      </w:pPr>
      <w:r w:rsidRPr="00923846">
        <w:rPr>
          <w:szCs w:val="18"/>
        </w:rPr>
        <w:t>2. In</w:t>
      </w:r>
      <w:r w:rsidRPr="00923846">
        <w:rPr>
          <w:spacing w:val="-4"/>
          <w:szCs w:val="18"/>
        </w:rPr>
        <w:t xml:space="preserve"> </w:t>
      </w:r>
      <w:r w:rsidRPr="00923846">
        <w:rPr>
          <w:szCs w:val="18"/>
        </w:rPr>
        <w:t>afwijking</w:t>
      </w:r>
      <w:r w:rsidRPr="00923846">
        <w:rPr>
          <w:spacing w:val="-4"/>
          <w:szCs w:val="18"/>
        </w:rPr>
        <w:t xml:space="preserve"> </w:t>
      </w:r>
      <w:r w:rsidRPr="00923846">
        <w:rPr>
          <w:szCs w:val="18"/>
        </w:rPr>
        <w:t>van</w:t>
      </w:r>
      <w:r w:rsidRPr="00923846">
        <w:rPr>
          <w:spacing w:val="-3"/>
          <w:szCs w:val="18"/>
        </w:rPr>
        <w:t xml:space="preserve"> </w:t>
      </w:r>
      <w:r w:rsidRPr="00923846">
        <w:rPr>
          <w:szCs w:val="18"/>
        </w:rPr>
        <w:t>artikel</w:t>
      </w:r>
      <w:r w:rsidRPr="00923846">
        <w:rPr>
          <w:spacing w:val="-3"/>
          <w:szCs w:val="18"/>
        </w:rPr>
        <w:t xml:space="preserve"> </w:t>
      </w:r>
      <w:r w:rsidRPr="00923846">
        <w:rPr>
          <w:szCs w:val="18"/>
        </w:rPr>
        <w:t>3,</w:t>
      </w:r>
      <w:r w:rsidRPr="00923846">
        <w:rPr>
          <w:spacing w:val="-4"/>
          <w:szCs w:val="18"/>
        </w:rPr>
        <w:t xml:space="preserve"> </w:t>
      </w:r>
      <w:r w:rsidRPr="00923846">
        <w:rPr>
          <w:szCs w:val="18"/>
        </w:rPr>
        <w:t>eerste</w:t>
      </w:r>
      <w:r w:rsidRPr="00923846">
        <w:rPr>
          <w:spacing w:val="-3"/>
          <w:szCs w:val="18"/>
        </w:rPr>
        <w:t xml:space="preserve"> </w:t>
      </w:r>
      <w:r w:rsidRPr="00923846">
        <w:rPr>
          <w:szCs w:val="18"/>
        </w:rPr>
        <w:t>lid,</w:t>
      </w:r>
      <w:r w:rsidRPr="00923846">
        <w:rPr>
          <w:spacing w:val="-4"/>
          <w:szCs w:val="18"/>
        </w:rPr>
        <w:t xml:space="preserve"> </w:t>
      </w:r>
      <w:r w:rsidRPr="00923846">
        <w:rPr>
          <w:szCs w:val="18"/>
        </w:rPr>
        <w:t>van</w:t>
      </w:r>
      <w:r w:rsidRPr="00923846">
        <w:rPr>
          <w:spacing w:val="-3"/>
          <w:szCs w:val="18"/>
        </w:rPr>
        <w:t xml:space="preserve"> </w:t>
      </w:r>
      <w:r w:rsidRPr="00923846">
        <w:rPr>
          <w:szCs w:val="18"/>
        </w:rPr>
        <w:t>het</w:t>
      </w:r>
      <w:r w:rsidRPr="00923846">
        <w:rPr>
          <w:spacing w:val="-3"/>
          <w:szCs w:val="18"/>
        </w:rPr>
        <w:t xml:space="preserve"> </w:t>
      </w:r>
      <w:r w:rsidRPr="00923846">
        <w:rPr>
          <w:szCs w:val="18"/>
        </w:rPr>
        <w:t>Besluit</w:t>
      </w:r>
      <w:r w:rsidRPr="00923846">
        <w:rPr>
          <w:spacing w:val="-4"/>
          <w:szCs w:val="18"/>
        </w:rPr>
        <w:t xml:space="preserve"> </w:t>
      </w:r>
      <w:r w:rsidRPr="00923846">
        <w:rPr>
          <w:szCs w:val="18"/>
        </w:rPr>
        <w:t>basisvoorwaarden</w:t>
      </w:r>
      <w:r w:rsidRPr="00923846">
        <w:rPr>
          <w:spacing w:val="-4"/>
          <w:szCs w:val="18"/>
        </w:rPr>
        <w:t xml:space="preserve"> </w:t>
      </w:r>
      <w:r w:rsidRPr="00923846">
        <w:rPr>
          <w:szCs w:val="18"/>
        </w:rPr>
        <w:t>kwaliteit</w:t>
      </w:r>
      <w:r w:rsidRPr="00923846">
        <w:rPr>
          <w:spacing w:val="-4"/>
          <w:szCs w:val="18"/>
        </w:rPr>
        <w:t xml:space="preserve"> </w:t>
      </w:r>
      <w:r w:rsidRPr="00923846">
        <w:rPr>
          <w:szCs w:val="18"/>
        </w:rPr>
        <w:t xml:space="preserve">voorschoolse educatie </w:t>
      </w:r>
      <w:r>
        <w:rPr>
          <w:szCs w:val="18"/>
        </w:rPr>
        <w:t>kan</w:t>
      </w:r>
      <w:r w:rsidRPr="00923846">
        <w:rPr>
          <w:szCs w:val="18"/>
        </w:rPr>
        <w:t xml:space="preserve"> voorschoolse educatie in een peuter-kleutergroep worden aangeboden door ten minste een leraar en een beroepskracht voorschoolse educatie. Indien meer dan acht peuters deelnemen aan een groep, bedoeld in artikel 4, eerste lid, onderdeel b, die behoren tot de op grond van artikel 160, eerste lid, onderdeel a, subonderdeel 1°, van de Wet op het primair onderwijs vastgestelde doelgroep voor voorschoolse educatie, worden ten minste een leraar en twee beroepskrachten voorschoolse educatie ingezet.</w:t>
      </w:r>
    </w:p>
    <w:p w:rsidRPr="00923846" w:rsidR="00DE7564" w:rsidP="00681697" w:rsidRDefault="00DE7564" w14:paraId="39BB17A0" w14:textId="77777777">
      <w:pPr>
        <w:tabs>
          <w:tab w:val="left" w:pos="342"/>
        </w:tabs>
        <w:spacing w:line="285" w:lineRule="auto"/>
        <w:ind w:right="237"/>
        <w:rPr>
          <w:szCs w:val="18"/>
        </w:rPr>
      </w:pPr>
      <w:r w:rsidRPr="00923846">
        <w:rPr>
          <w:szCs w:val="18"/>
        </w:rPr>
        <w:t>3. In afwijking van artikel 3, tweede lid, van het Besluit basisvoorwaarden kwaliteit voorschoolse educatie</w:t>
      </w:r>
      <w:r w:rsidRPr="00923846">
        <w:rPr>
          <w:spacing w:val="-4"/>
          <w:szCs w:val="18"/>
        </w:rPr>
        <w:t xml:space="preserve"> </w:t>
      </w:r>
      <w:r w:rsidRPr="00923846">
        <w:rPr>
          <w:szCs w:val="18"/>
        </w:rPr>
        <w:t>kan</w:t>
      </w:r>
      <w:r w:rsidRPr="00923846">
        <w:rPr>
          <w:spacing w:val="-3"/>
          <w:szCs w:val="18"/>
        </w:rPr>
        <w:t xml:space="preserve"> </w:t>
      </w:r>
      <w:r w:rsidRPr="00923846">
        <w:rPr>
          <w:szCs w:val="18"/>
        </w:rPr>
        <w:t>voorschoolse</w:t>
      </w:r>
      <w:r w:rsidRPr="00923846">
        <w:rPr>
          <w:spacing w:val="-4"/>
          <w:szCs w:val="18"/>
        </w:rPr>
        <w:t xml:space="preserve"> </w:t>
      </w:r>
      <w:r w:rsidRPr="00923846">
        <w:rPr>
          <w:szCs w:val="18"/>
        </w:rPr>
        <w:t>educatie</w:t>
      </w:r>
      <w:r w:rsidRPr="00923846">
        <w:rPr>
          <w:spacing w:val="-4"/>
          <w:szCs w:val="18"/>
        </w:rPr>
        <w:t xml:space="preserve"> </w:t>
      </w:r>
      <w:r w:rsidRPr="00923846">
        <w:rPr>
          <w:szCs w:val="18"/>
        </w:rPr>
        <w:t>in</w:t>
      </w:r>
      <w:r w:rsidRPr="00923846">
        <w:rPr>
          <w:spacing w:val="-4"/>
          <w:szCs w:val="18"/>
        </w:rPr>
        <w:t xml:space="preserve"> </w:t>
      </w:r>
      <w:r w:rsidRPr="00923846">
        <w:rPr>
          <w:szCs w:val="18"/>
        </w:rPr>
        <w:t>een</w:t>
      </w:r>
      <w:r w:rsidRPr="00923846">
        <w:rPr>
          <w:spacing w:val="-4"/>
          <w:szCs w:val="18"/>
        </w:rPr>
        <w:t xml:space="preserve"> </w:t>
      </w:r>
      <w:r w:rsidRPr="00923846">
        <w:rPr>
          <w:szCs w:val="18"/>
        </w:rPr>
        <w:t>peuter-kleutergroep,</w:t>
      </w:r>
      <w:r w:rsidRPr="00923846">
        <w:rPr>
          <w:spacing w:val="-4"/>
          <w:szCs w:val="18"/>
        </w:rPr>
        <w:t xml:space="preserve"> </w:t>
      </w:r>
      <w:r w:rsidRPr="00923846">
        <w:rPr>
          <w:szCs w:val="18"/>
        </w:rPr>
        <w:t>die</w:t>
      </w:r>
      <w:r w:rsidRPr="00923846">
        <w:rPr>
          <w:spacing w:val="-4"/>
          <w:szCs w:val="18"/>
        </w:rPr>
        <w:t xml:space="preserve"> </w:t>
      </w:r>
      <w:r w:rsidRPr="00923846">
        <w:rPr>
          <w:szCs w:val="18"/>
        </w:rPr>
        <w:t>wordt</w:t>
      </w:r>
      <w:r w:rsidRPr="00923846">
        <w:rPr>
          <w:spacing w:val="-4"/>
          <w:szCs w:val="18"/>
        </w:rPr>
        <w:t xml:space="preserve"> </w:t>
      </w:r>
      <w:r w:rsidRPr="00923846">
        <w:rPr>
          <w:szCs w:val="18"/>
        </w:rPr>
        <w:t>aangeboden</w:t>
      </w:r>
      <w:r w:rsidRPr="00923846">
        <w:rPr>
          <w:spacing w:val="-4"/>
          <w:szCs w:val="18"/>
        </w:rPr>
        <w:t xml:space="preserve"> </w:t>
      </w:r>
      <w:r w:rsidRPr="00923846">
        <w:rPr>
          <w:szCs w:val="18"/>
        </w:rPr>
        <w:t>in</w:t>
      </w:r>
      <w:r w:rsidRPr="00923846">
        <w:rPr>
          <w:spacing w:val="-4"/>
          <w:szCs w:val="18"/>
        </w:rPr>
        <w:t xml:space="preserve"> </w:t>
      </w:r>
      <w:r w:rsidRPr="00923846">
        <w:rPr>
          <w:szCs w:val="18"/>
        </w:rPr>
        <w:t>de vorm, bedoeld in artikel 4, eerste lid, onderdeel a, worden aangeboden in een groep van ten hoogste twintig kinderen.</w:t>
      </w:r>
    </w:p>
    <w:p w:rsidRPr="00923846" w:rsidR="00DE7564" w:rsidP="00681697" w:rsidRDefault="00DE7564" w14:paraId="59862B5E" w14:textId="77777777">
      <w:pPr>
        <w:tabs>
          <w:tab w:val="left" w:pos="342"/>
        </w:tabs>
        <w:spacing w:line="285" w:lineRule="auto"/>
        <w:ind w:right="237"/>
        <w:rPr>
          <w:szCs w:val="18"/>
        </w:rPr>
      </w:pPr>
      <w:r w:rsidRPr="00923846">
        <w:rPr>
          <w:szCs w:val="18"/>
        </w:rPr>
        <w:t>4. In afwijking van artikel 3, tweede lid, van het Besluit basisvoorwaarden kwaliteit voorschoolse educatie</w:t>
      </w:r>
      <w:r w:rsidRPr="00923846">
        <w:rPr>
          <w:spacing w:val="-4"/>
          <w:szCs w:val="18"/>
        </w:rPr>
        <w:t xml:space="preserve"> </w:t>
      </w:r>
      <w:r w:rsidRPr="00923846">
        <w:rPr>
          <w:szCs w:val="18"/>
        </w:rPr>
        <w:t>kan</w:t>
      </w:r>
      <w:r w:rsidRPr="00923846">
        <w:rPr>
          <w:spacing w:val="-3"/>
          <w:szCs w:val="18"/>
        </w:rPr>
        <w:t xml:space="preserve"> </w:t>
      </w:r>
      <w:r w:rsidRPr="00923846">
        <w:rPr>
          <w:szCs w:val="18"/>
        </w:rPr>
        <w:t>voorschoolse</w:t>
      </w:r>
      <w:r w:rsidRPr="00923846">
        <w:rPr>
          <w:spacing w:val="-4"/>
          <w:szCs w:val="18"/>
        </w:rPr>
        <w:t xml:space="preserve"> </w:t>
      </w:r>
      <w:r w:rsidRPr="00923846">
        <w:rPr>
          <w:szCs w:val="18"/>
        </w:rPr>
        <w:t>educatie</w:t>
      </w:r>
      <w:r w:rsidRPr="00923846">
        <w:rPr>
          <w:spacing w:val="-4"/>
          <w:szCs w:val="18"/>
        </w:rPr>
        <w:t xml:space="preserve"> </w:t>
      </w:r>
      <w:r w:rsidRPr="00923846">
        <w:rPr>
          <w:szCs w:val="18"/>
        </w:rPr>
        <w:t>in</w:t>
      </w:r>
      <w:r w:rsidRPr="00923846">
        <w:rPr>
          <w:spacing w:val="-4"/>
          <w:szCs w:val="18"/>
        </w:rPr>
        <w:t xml:space="preserve"> </w:t>
      </w:r>
      <w:r w:rsidRPr="00923846">
        <w:rPr>
          <w:szCs w:val="18"/>
        </w:rPr>
        <w:t>een</w:t>
      </w:r>
      <w:r w:rsidRPr="00923846">
        <w:rPr>
          <w:spacing w:val="-4"/>
          <w:szCs w:val="18"/>
        </w:rPr>
        <w:t xml:space="preserve"> </w:t>
      </w:r>
      <w:r w:rsidRPr="00923846">
        <w:rPr>
          <w:szCs w:val="18"/>
        </w:rPr>
        <w:t>peuter-kleutergroep,</w:t>
      </w:r>
      <w:r w:rsidRPr="00923846">
        <w:rPr>
          <w:spacing w:val="-4"/>
          <w:szCs w:val="18"/>
        </w:rPr>
        <w:t xml:space="preserve"> </w:t>
      </w:r>
      <w:r w:rsidRPr="00923846">
        <w:rPr>
          <w:szCs w:val="18"/>
        </w:rPr>
        <w:t>die</w:t>
      </w:r>
      <w:r w:rsidRPr="00923846">
        <w:rPr>
          <w:spacing w:val="-4"/>
          <w:szCs w:val="18"/>
        </w:rPr>
        <w:t xml:space="preserve"> </w:t>
      </w:r>
      <w:r w:rsidRPr="00923846">
        <w:rPr>
          <w:szCs w:val="18"/>
        </w:rPr>
        <w:t>wordt</w:t>
      </w:r>
      <w:r w:rsidRPr="00923846">
        <w:rPr>
          <w:spacing w:val="-4"/>
          <w:szCs w:val="18"/>
        </w:rPr>
        <w:t xml:space="preserve"> </w:t>
      </w:r>
      <w:r w:rsidRPr="00923846">
        <w:rPr>
          <w:szCs w:val="18"/>
        </w:rPr>
        <w:t>aangeboden</w:t>
      </w:r>
      <w:r w:rsidRPr="00923846">
        <w:rPr>
          <w:spacing w:val="-4"/>
          <w:szCs w:val="18"/>
        </w:rPr>
        <w:t xml:space="preserve"> </w:t>
      </w:r>
      <w:r w:rsidRPr="00923846">
        <w:rPr>
          <w:szCs w:val="18"/>
        </w:rPr>
        <w:t>in</w:t>
      </w:r>
      <w:r w:rsidRPr="00923846">
        <w:rPr>
          <w:spacing w:val="-4"/>
          <w:szCs w:val="18"/>
        </w:rPr>
        <w:t xml:space="preserve"> </w:t>
      </w:r>
      <w:r w:rsidRPr="00923846">
        <w:rPr>
          <w:szCs w:val="18"/>
        </w:rPr>
        <w:t>de vorm, bedoeld in artikel 4, eerste lid, onderdeel b, worden aangeboden in een groep van ten hoogste dertig kinderen.</w:t>
      </w:r>
    </w:p>
    <w:p w:rsidR="00681697" w:rsidP="00742173" w:rsidRDefault="00681697" w14:paraId="1BFB3A6A" w14:textId="77777777">
      <w:pPr>
        <w:pStyle w:val="Plattetekst"/>
      </w:pPr>
    </w:p>
    <w:p w:rsidRPr="00F60CBF" w:rsidR="00DE7564" w:rsidP="00742173" w:rsidRDefault="00DE7564" w14:paraId="60F0ED0E" w14:textId="29F7A17E">
      <w:pPr>
        <w:pStyle w:val="Plattetekst"/>
        <w:rPr>
          <w:b/>
          <w:bCs/>
        </w:rPr>
      </w:pPr>
      <w:r w:rsidRPr="00F60CBF">
        <w:rPr>
          <w:b/>
          <w:bCs/>
        </w:rPr>
        <w:t>Artikel 8. Afwijkingen Besluit kwaliteit kinderopvang en Besluit landelijk register kinderopvang, register buitenlandse kinderopvang en personenregister kinderopvang</w:t>
      </w:r>
    </w:p>
    <w:p w:rsidRPr="00923846" w:rsidR="00DE7564" w:rsidP="00DE7564" w:rsidRDefault="00DE7564" w14:paraId="15C314B2" w14:textId="77777777">
      <w:pPr>
        <w:tabs>
          <w:tab w:val="left" w:pos="342"/>
        </w:tabs>
        <w:spacing w:before="19" w:line="285" w:lineRule="auto"/>
        <w:ind w:right="321"/>
        <w:rPr>
          <w:szCs w:val="18"/>
        </w:rPr>
      </w:pPr>
      <w:r w:rsidRPr="00923846">
        <w:rPr>
          <w:szCs w:val="18"/>
        </w:rPr>
        <w:t>1. In</w:t>
      </w:r>
      <w:r w:rsidRPr="00923846">
        <w:rPr>
          <w:spacing w:val="-3"/>
          <w:szCs w:val="18"/>
        </w:rPr>
        <w:t xml:space="preserve"> </w:t>
      </w:r>
      <w:r w:rsidRPr="00923846">
        <w:rPr>
          <w:szCs w:val="18"/>
        </w:rPr>
        <w:t>afwijking</w:t>
      </w:r>
      <w:r w:rsidRPr="00923846">
        <w:rPr>
          <w:spacing w:val="-3"/>
          <w:szCs w:val="18"/>
        </w:rPr>
        <w:t xml:space="preserve"> </w:t>
      </w:r>
      <w:r w:rsidRPr="00923846">
        <w:rPr>
          <w:szCs w:val="18"/>
        </w:rPr>
        <w:t>van</w:t>
      </w:r>
      <w:r w:rsidRPr="00923846">
        <w:rPr>
          <w:spacing w:val="-2"/>
          <w:szCs w:val="18"/>
        </w:rPr>
        <w:t xml:space="preserve"> </w:t>
      </w:r>
      <w:r w:rsidRPr="00923846">
        <w:rPr>
          <w:szCs w:val="18"/>
        </w:rPr>
        <w:t>artikel</w:t>
      </w:r>
      <w:r w:rsidRPr="00923846">
        <w:rPr>
          <w:spacing w:val="-2"/>
          <w:szCs w:val="18"/>
        </w:rPr>
        <w:t xml:space="preserve"> </w:t>
      </w:r>
      <w:r w:rsidRPr="00923846">
        <w:rPr>
          <w:szCs w:val="18"/>
        </w:rPr>
        <w:t>9,</w:t>
      </w:r>
      <w:r w:rsidRPr="00923846">
        <w:rPr>
          <w:spacing w:val="-3"/>
          <w:szCs w:val="18"/>
        </w:rPr>
        <w:t xml:space="preserve"> </w:t>
      </w:r>
      <w:r w:rsidRPr="00923846">
        <w:rPr>
          <w:szCs w:val="18"/>
        </w:rPr>
        <w:t>eerste</w:t>
      </w:r>
      <w:r w:rsidRPr="00923846">
        <w:rPr>
          <w:spacing w:val="-2"/>
          <w:szCs w:val="18"/>
        </w:rPr>
        <w:t xml:space="preserve"> </w:t>
      </w:r>
      <w:r w:rsidRPr="00923846">
        <w:rPr>
          <w:szCs w:val="18"/>
        </w:rPr>
        <w:t>lid,</w:t>
      </w:r>
      <w:r w:rsidRPr="00923846">
        <w:rPr>
          <w:spacing w:val="-3"/>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Besluit</w:t>
      </w:r>
      <w:r w:rsidRPr="00923846">
        <w:rPr>
          <w:spacing w:val="-3"/>
          <w:szCs w:val="18"/>
        </w:rPr>
        <w:t xml:space="preserve"> </w:t>
      </w:r>
      <w:r w:rsidRPr="00923846">
        <w:rPr>
          <w:szCs w:val="18"/>
        </w:rPr>
        <w:t>kwaliteit</w:t>
      </w:r>
      <w:r w:rsidRPr="00923846">
        <w:rPr>
          <w:spacing w:val="-2"/>
          <w:szCs w:val="18"/>
        </w:rPr>
        <w:t xml:space="preserve"> </w:t>
      </w:r>
      <w:r w:rsidRPr="00923846">
        <w:rPr>
          <w:szCs w:val="18"/>
        </w:rPr>
        <w:t>kinderopvang</w:t>
      </w:r>
      <w:r w:rsidRPr="00923846">
        <w:rPr>
          <w:spacing w:val="-2"/>
          <w:szCs w:val="18"/>
        </w:rPr>
        <w:t xml:space="preserve"> </w:t>
      </w:r>
      <w:r w:rsidRPr="00923846">
        <w:rPr>
          <w:szCs w:val="18"/>
        </w:rPr>
        <w:t>vindt</w:t>
      </w:r>
      <w:r w:rsidRPr="00923846">
        <w:rPr>
          <w:spacing w:val="-2"/>
          <w:szCs w:val="18"/>
        </w:rPr>
        <w:t xml:space="preserve"> </w:t>
      </w:r>
      <w:r w:rsidRPr="00923846">
        <w:rPr>
          <w:szCs w:val="18"/>
        </w:rPr>
        <w:t>de</w:t>
      </w:r>
      <w:r w:rsidRPr="00923846">
        <w:rPr>
          <w:spacing w:val="-3"/>
          <w:szCs w:val="18"/>
        </w:rPr>
        <w:t xml:space="preserve"> </w:t>
      </w:r>
      <w:r w:rsidRPr="00923846">
        <w:rPr>
          <w:szCs w:val="18"/>
        </w:rPr>
        <w:t>opvang</w:t>
      </w:r>
      <w:r w:rsidRPr="00923846">
        <w:rPr>
          <w:spacing w:val="-2"/>
          <w:szCs w:val="18"/>
        </w:rPr>
        <w:t xml:space="preserve"> </w:t>
      </w:r>
      <w:r w:rsidRPr="00923846">
        <w:rPr>
          <w:szCs w:val="18"/>
        </w:rPr>
        <w:t>in een peuter-kleutergroep niet plaats in stamgroepen.</w:t>
      </w:r>
    </w:p>
    <w:p w:rsidRPr="00923846" w:rsidR="00DE7564" w:rsidP="00DE7564" w:rsidRDefault="00DE7564" w14:paraId="77FDA5A3" w14:textId="77777777">
      <w:pPr>
        <w:tabs>
          <w:tab w:val="left" w:pos="342"/>
        </w:tabs>
        <w:spacing w:line="285" w:lineRule="auto"/>
        <w:ind w:right="240"/>
        <w:rPr>
          <w:szCs w:val="18"/>
        </w:rPr>
      </w:pPr>
      <w:r w:rsidRPr="00923846">
        <w:rPr>
          <w:szCs w:val="18"/>
        </w:rPr>
        <w:t>2. In</w:t>
      </w:r>
      <w:r w:rsidRPr="00923846">
        <w:rPr>
          <w:spacing w:val="-3"/>
          <w:szCs w:val="18"/>
        </w:rPr>
        <w:t xml:space="preserve"> </w:t>
      </w:r>
      <w:r w:rsidRPr="00923846">
        <w:rPr>
          <w:szCs w:val="18"/>
        </w:rPr>
        <w:t>afwijking</w:t>
      </w:r>
      <w:r w:rsidRPr="00923846">
        <w:rPr>
          <w:spacing w:val="-3"/>
          <w:szCs w:val="18"/>
        </w:rPr>
        <w:t xml:space="preserve"> </w:t>
      </w:r>
      <w:r w:rsidRPr="00923846">
        <w:rPr>
          <w:szCs w:val="18"/>
        </w:rPr>
        <w:t>van</w:t>
      </w:r>
      <w:r w:rsidRPr="00923846">
        <w:rPr>
          <w:spacing w:val="-2"/>
          <w:szCs w:val="18"/>
        </w:rPr>
        <w:t xml:space="preserve"> </w:t>
      </w:r>
      <w:r w:rsidRPr="00923846">
        <w:rPr>
          <w:szCs w:val="18"/>
        </w:rPr>
        <w:t>artikel</w:t>
      </w:r>
      <w:r w:rsidRPr="00923846">
        <w:rPr>
          <w:spacing w:val="-2"/>
          <w:szCs w:val="18"/>
        </w:rPr>
        <w:t xml:space="preserve"> </w:t>
      </w:r>
      <w:r w:rsidRPr="00923846">
        <w:rPr>
          <w:szCs w:val="18"/>
        </w:rPr>
        <w:t>7,</w:t>
      </w:r>
      <w:r w:rsidRPr="00923846">
        <w:rPr>
          <w:spacing w:val="-3"/>
          <w:szCs w:val="18"/>
        </w:rPr>
        <w:t xml:space="preserve"> </w:t>
      </w:r>
      <w:r w:rsidRPr="00923846">
        <w:rPr>
          <w:szCs w:val="18"/>
        </w:rPr>
        <w:t>vierde</w:t>
      </w:r>
      <w:r w:rsidRPr="00923846">
        <w:rPr>
          <w:spacing w:val="-3"/>
          <w:szCs w:val="18"/>
        </w:rPr>
        <w:t xml:space="preserve"> </w:t>
      </w:r>
      <w:r w:rsidRPr="00923846">
        <w:rPr>
          <w:szCs w:val="18"/>
        </w:rPr>
        <w:t>lid,</w:t>
      </w:r>
      <w:r w:rsidRPr="00923846">
        <w:rPr>
          <w:spacing w:val="-3"/>
          <w:szCs w:val="18"/>
        </w:rPr>
        <w:t xml:space="preserve"> </w:t>
      </w:r>
      <w:r w:rsidRPr="00923846">
        <w:rPr>
          <w:szCs w:val="18"/>
        </w:rPr>
        <w:t>eerste</w:t>
      </w:r>
      <w:r w:rsidRPr="00923846">
        <w:rPr>
          <w:spacing w:val="-3"/>
          <w:szCs w:val="18"/>
        </w:rPr>
        <w:t xml:space="preserve"> </w:t>
      </w:r>
      <w:r w:rsidRPr="00923846">
        <w:rPr>
          <w:szCs w:val="18"/>
        </w:rPr>
        <w:t>zin,</w:t>
      </w:r>
      <w:r w:rsidRPr="00923846">
        <w:rPr>
          <w:spacing w:val="-3"/>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Besluit</w:t>
      </w:r>
      <w:r w:rsidRPr="00923846">
        <w:rPr>
          <w:spacing w:val="-3"/>
          <w:szCs w:val="18"/>
        </w:rPr>
        <w:t xml:space="preserve"> </w:t>
      </w:r>
      <w:r w:rsidRPr="00923846">
        <w:rPr>
          <w:szCs w:val="18"/>
        </w:rPr>
        <w:t>landelijk</w:t>
      </w:r>
      <w:r w:rsidRPr="00923846">
        <w:rPr>
          <w:spacing w:val="-3"/>
          <w:szCs w:val="18"/>
        </w:rPr>
        <w:t xml:space="preserve"> </w:t>
      </w:r>
      <w:r w:rsidRPr="00923846">
        <w:rPr>
          <w:szCs w:val="18"/>
        </w:rPr>
        <w:t>register</w:t>
      </w:r>
      <w:r w:rsidRPr="00923846">
        <w:rPr>
          <w:spacing w:val="-3"/>
          <w:szCs w:val="18"/>
        </w:rPr>
        <w:t xml:space="preserve"> </w:t>
      </w:r>
      <w:r w:rsidRPr="00923846">
        <w:rPr>
          <w:szCs w:val="18"/>
        </w:rPr>
        <w:t xml:space="preserve">kinderopvang, register buitenlandse kinderopvang en personenregister kinderopvang dient een houder van een geregistreerd kindercentrum geen nieuwe aanvraag als bedoeld in artikel 1.45, eerste en tweede lid, van de Wet kinderopvang in, indien de peuter-kleutergroep wordt verzorgd op de school. </w:t>
      </w:r>
      <w:r>
        <w:rPr>
          <w:szCs w:val="18"/>
        </w:rPr>
        <w:t>De peuter-kleutergroep is onderdeel van het geregistreerde kindercentrum van de houder voor zover het kinderopvang van peuters betreft.</w:t>
      </w:r>
    </w:p>
    <w:p w:rsidR="00DE7564" w:rsidP="00742173" w:rsidRDefault="00DE7564" w14:paraId="58C8482A" w14:textId="77777777">
      <w:pPr>
        <w:pStyle w:val="Plattetekst"/>
      </w:pPr>
    </w:p>
    <w:p w:rsidRPr="00F60CBF" w:rsidR="00DE7564" w:rsidP="00742173" w:rsidRDefault="00DE7564" w14:paraId="1685471B" w14:textId="77777777">
      <w:pPr>
        <w:pStyle w:val="Plattetekst"/>
        <w:rPr>
          <w:b/>
          <w:bCs/>
        </w:rPr>
      </w:pPr>
      <w:r w:rsidRPr="00F60CBF">
        <w:rPr>
          <w:b/>
          <w:bCs/>
        </w:rPr>
        <w:t>Artikel 9. Samenwerkingsovereenkomst</w:t>
      </w:r>
    </w:p>
    <w:p w:rsidRPr="00923846" w:rsidR="00DE7564" w:rsidP="00DE7564" w:rsidRDefault="00DE7564" w14:paraId="1205941A" w14:textId="77777777">
      <w:pPr>
        <w:tabs>
          <w:tab w:val="left" w:pos="342"/>
        </w:tabs>
        <w:spacing w:before="42" w:line="285" w:lineRule="auto"/>
        <w:ind w:right="508"/>
        <w:rPr>
          <w:szCs w:val="18"/>
        </w:rPr>
      </w:pPr>
      <w:r w:rsidRPr="00923846">
        <w:rPr>
          <w:szCs w:val="18"/>
        </w:rPr>
        <w:t>1. Voor</w:t>
      </w:r>
      <w:r w:rsidRPr="00923846">
        <w:rPr>
          <w:spacing w:val="-3"/>
          <w:szCs w:val="18"/>
        </w:rPr>
        <w:t xml:space="preserve"> </w:t>
      </w:r>
      <w:r w:rsidRPr="00923846">
        <w:rPr>
          <w:szCs w:val="18"/>
        </w:rPr>
        <w:t>het</w:t>
      </w:r>
      <w:r w:rsidRPr="00923846">
        <w:rPr>
          <w:spacing w:val="-2"/>
          <w:szCs w:val="18"/>
        </w:rPr>
        <w:t xml:space="preserve"> </w:t>
      </w:r>
      <w:r w:rsidRPr="00923846">
        <w:rPr>
          <w:szCs w:val="18"/>
        </w:rPr>
        <w:t>inrichten</w:t>
      </w:r>
      <w:r w:rsidRPr="00923846">
        <w:rPr>
          <w:spacing w:val="-3"/>
          <w:szCs w:val="18"/>
        </w:rPr>
        <w:t xml:space="preserve"> </w:t>
      </w:r>
      <w:r w:rsidRPr="00923846">
        <w:rPr>
          <w:szCs w:val="18"/>
        </w:rPr>
        <w:t>van</w:t>
      </w:r>
      <w:r w:rsidRPr="00923846">
        <w:rPr>
          <w:spacing w:val="-3"/>
          <w:szCs w:val="18"/>
        </w:rPr>
        <w:t xml:space="preserve"> </w:t>
      </w:r>
      <w:r w:rsidRPr="00923846">
        <w:rPr>
          <w:szCs w:val="18"/>
        </w:rPr>
        <w:t>een</w:t>
      </w:r>
      <w:r w:rsidRPr="00923846">
        <w:rPr>
          <w:spacing w:val="-3"/>
          <w:szCs w:val="18"/>
        </w:rPr>
        <w:t xml:space="preserve"> </w:t>
      </w:r>
      <w:r w:rsidRPr="00923846">
        <w:rPr>
          <w:szCs w:val="18"/>
        </w:rPr>
        <w:t>peuter-kleutergroep</w:t>
      </w:r>
      <w:r w:rsidRPr="00923846">
        <w:rPr>
          <w:spacing w:val="-3"/>
          <w:szCs w:val="18"/>
        </w:rPr>
        <w:t xml:space="preserve"> </w:t>
      </w:r>
      <w:r w:rsidRPr="00923846">
        <w:rPr>
          <w:szCs w:val="18"/>
        </w:rPr>
        <w:t>sluiten</w:t>
      </w:r>
      <w:r w:rsidRPr="00923846">
        <w:rPr>
          <w:spacing w:val="-3"/>
          <w:szCs w:val="18"/>
        </w:rPr>
        <w:t xml:space="preserve"> </w:t>
      </w:r>
      <w:r w:rsidRPr="00923846">
        <w:rPr>
          <w:szCs w:val="18"/>
        </w:rPr>
        <w:t>het</w:t>
      </w:r>
      <w:r w:rsidRPr="00923846">
        <w:rPr>
          <w:spacing w:val="-3"/>
          <w:szCs w:val="18"/>
        </w:rPr>
        <w:t xml:space="preserve"> </w:t>
      </w:r>
      <w:r w:rsidRPr="00923846">
        <w:rPr>
          <w:szCs w:val="18"/>
        </w:rPr>
        <w:t>bevoegd</w:t>
      </w:r>
      <w:r w:rsidRPr="00923846">
        <w:rPr>
          <w:spacing w:val="-2"/>
          <w:szCs w:val="18"/>
        </w:rPr>
        <w:t xml:space="preserve"> </w:t>
      </w:r>
      <w:r w:rsidRPr="00923846">
        <w:rPr>
          <w:szCs w:val="18"/>
        </w:rPr>
        <w:t>gezag</w:t>
      </w:r>
      <w:r w:rsidRPr="00923846">
        <w:rPr>
          <w:spacing w:val="-3"/>
          <w:szCs w:val="18"/>
        </w:rPr>
        <w:t xml:space="preserve"> </w:t>
      </w:r>
      <w:r w:rsidRPr="00923846">
        <w:rPr>
          <w:szCs w:val="18"/>
        </w:rPr>
        <w:t>en</w:t>
      </w:r>
      <w:r w:rsidRPr="00923846">
        <w:rPr>
          <w:spacing w:val="-3"/>
          <w:szCs w:val="18"/>
        </w:rPr>
        <w:t xml:space="preserve"> </w:t>
      </w:r>
      <w:r w:rsidRPr="00923846">
        <w:rPr>
          <w:szCs w:val="18"/>
        </w:rPr>
        <w:t>de</w:t>
      </w:r>
      <w:r w:rsidRPr="00923846">
        <w:rPr>
          <w:spacing w:val="-2"/>
          <w:szCs w:val="18"/>
        </w:rPr>
        <w:t xml:space="preserve"> </w:t>
      </w:r>
      <w:r w:rsidRPr="00923846">
        <w:rPr>
          <w:szCs w:val="18"/>
        </w:rPr>
        <w:t>houder</w:t>
      </w:r>
      <w:r w:rsidRPr="00923846">
        <w:rPr>
          <w:spacing w:val="-3"/>
          <w:szCs w:val="18"/>
        </w:rPr>
        <w:t xml:space="preserve"> </w:t>
      </w:r>
      <w:r w:rsidRPr="00923846">
        <w:rPr>
          <w:szCs w:val="18"/>
        </w:rPr>
        <w:t>van een kindercentrum een samenwerkingsovereenkomst.</w:t>
      </w:r>
    </w:p>
    <w:p w:rsidR="00681697" w:rsidP="00681697" w:rsidRDefault="00DE7564" w14:paraId="7ADE8388" w14:textId="77777777">
      <w:pPr>
        <w:tabs>
          <w:tab w:val="left" w:pos="335"/>
        </w:tabs>
        <w:spacing w:line="218" w:lineRule="exact"/>
        <w:rPr>
          <w:szCs w:val="18"/>
        </w:rPr>
      </w:pPr>
      <w:r w:rsidRPr="00923846">
        <w:rPr>
          <w:szCs w:val="18"/>
        </w:rPr>
        <w:t>2. In</w:t>
      </w:r>
      <w:r w:rsidRPr="00923846">
        <w:rPr>
          <w:spacing w:val="-5"/>
          <w:szCs w:val="18"/>
        </w:rPr>
        <w:t xml:space="preserve"> </w:t>
      </w:r>
      <w:r w:rsidRPr="00923846">
        <w:rPr>
          <w:szCs w:val="18"/>
        </w:rPr>
        <w:t>de</w:t>
      </w:r>
      <w:r w:rsidRPr="00923846">
        <w:rPr>
          <w:spacing w:val="-1"/>
          <w:szCs w:val="18"/>
        </w:rPr>
        <w:t xml:space="preserve"> </w:t>
      </w:r>
      <w:r w:rsidRPr="00923846">
        <w:rPr>
          <w:szCs w:val="18"/>
        </w:rPr>
        <w:t>samenwerkingsovereenkomst</w:t>
      </w:r>
      <w:r w:rsidRPr="00923846">
        <w:rPr>
          <w:spacing w:val="-1"/>
          <w:szCs w:val="18"/>
        </w:rPr>
        <w:t xml:space="preserve"> </w:t>
      </w:r>
      <w:r w:rsidRPr="00923846">
        <w:rPr>
          <w:szCs w:val="18"/>
        </w:rPr>
        <w:t>worden</w:t>
      </w:r>
      <w:r w:rsidRPr="00923846">
        <w:rPr>
          <w:spacing w:val="-1"/>
          <w:szCs w:val="18"/>
        </w:rPr>
        <w:t xml:space="preserve"> </w:t>
      </w:r>
      <w:r w:rsidRPr="00923846">
        <w:rPr>
          <w:szCs w:val="18"/>
        </w:rPr>
        <w:t>in</w:t>
      </w:r>
      <w:r w:rsidRPr="00923846">
        <w:rPr>
          <w:spacing w:val="-2"/>
          <w:szCs w:val="18"/>
        </w:rPr>
        <w:t xml:space="preserve"> </w:t>
      </w:r>
      <w:r w:rsidRPr="00923846">
        <w:rPr>
          <w:szCs w:val="18"/>
        </w:rPr>
        <w:t>ieder</w:t>
      </w:r>
      <w:r w:rsidRPr="00923846">
        <w:rPr>
          <w:spacing w:val="-2"/>
          <w:szCs w:val="18"/>
        </w:rPr>
        <w:t xml:space="preserve"> </w:t>
      </w:r>
      <w:r w:rsidRPr="00923846">
        <w:rPr>
          <w:szCs w:val="18"/>
        </w:rPr>
        <w:t>geval</w:t>
      </w:r>
      <w:r w:rsidRPr="00923846">
        <w:rPr>
          <w:spacing w:val="-1"/>
          <w:szCs w:val="18"/>
        </w:rPr>
        <w:t xml:space="preserve"> </w:t>
      </w:r>
      <w:r w:rsidRPr="00923846">
        <w:rPr>
          <w:szCs w:val="18"/>
        </w:rPr>
        <w:t>afspraken</w:t>
      </w:r>
      <w:r w:rsidRPr="00923846">
        <w:rPr>
          <w:spacing w:val="-2"/>
          <w:szCs w:val="18"/>
        </w:rPr>
        <w:t xml:space="preserve"> </w:t>
      </w:r>
      <w:r w:rsidRPr="00923846">
        <w:rPr>
          <w:szCs w:val="18"/>
        </w:rPr>
        <w:t>gemaakt</w:t>
      </w:r>
      <w:r w:rsidRPr="00923846">
        <w:rPr>
          <w:spacing w:val="-2"/>
          <w:szCs w:val="18"/>
        </w:rPr>
        <w:t xml:space="preserve"> over:</w:t>
      </w:r>
    </w:p>
    <w:p w:rsidRPr="00923846" w:rsidR="00DE7564" w:rsidP="00681697" w:rsidRDefault="00DE7564" w14:paraId="1AC534DF" w14:textId="6B9CD684">
      <w:pPr>
        <w:tabs>
          <w:tab w:val="left" w:pos="335"/>
        </w:tabs>
        <w:spacing w:line="218" w:lineRule="exact"/>
        <w:rPr>
          <w:szCs w:val="18"/>
        </w:rPr>
      </w:pPr>
      <w:r w:rsidRPr="00923846">
        <w:rPr>
          <w:szCs w:val="18"/>
        </w:rPr>
        <w:lastRenderedPageBreak/>
        <w:t xml:space="preserve">a. </w:t>
      </w:r>
      <w:r>
        <w:rPr>
          <w:szCs w:val="18"/>
        </w:rPr>
        <w:t xml:space="preserve">de </w:t>
      </w:r>
      <w:r w:rsidRPr="00923846">
        <w:rPr>
          <w:szCs w:val="18"/>
        </w:rPr>
        <w:t>verwerking</w:t>
      </w:r>
      <w:r w:rsidRPr="00923846">
        <w:rPr>
          <w:spacing w:val="-3"/>
          <w:szCs w:val="18"/>
        </w:rPr>
        <w:t xml:space="preserve"> </w:t>
      </w:r>
      <w:r w:rsidRPr="00923846">
        <w:rPr>
          <w:szCs w:val="18"/>
        </w:rPr>
        <w:t>van</w:t>
      </w:r>
      <w:r w:rsidRPr="00923846">
        <w:rPr>
          <w:spacing w:val="-2"/>
          <w:szCs w:val="18"/>
        </w:rPr>
        <w:t xml:space="preserve"> </w:t>
      </w:r>
      <w:r w:rsidRPr="00923846">
        <w:rPr>
          <w:szCs w:val="18"/>
        </w:rPr>
        <w:t>gegevens,</w:t>
      </w:r>
      <w:r w:rsidRPr="00923846">
        <w:rPr>
          <w:spacing w:val="-3"/>
          <w:szCs w:val="18"/>
        </w:rPr>
        <w:t xml:space="preserve"> </w:t>
      </w:r>
      <w:r w:rsidRPr="00923846">
        <w:rPr>
          <w:szCs w:val="18"/>
        </w:rPr>
        <w:t>waaronder</w:t>
      </w:r>
      <w:r w:rsidRPr="00923846">
        <w:rPr>
          <w:spacing w:val="-2"/>
          <w:szCs w:val="18"/>
        </w:rPr>
        <w:t xml:space="preserve"> persoonsgegevens</w:t>
      </w:r>
      <w:r>
        <w:rPr>
          <w:spacing w:val="-2"/>
          <w:szCs w:val="18"/>
        </w:rPr>
        <w:t>,</w:t>
      </w:r>
      <w:r w:rsidRPr="00C72CFB">
        <w:t xml:space="preserve"> </w:t>
      </w:r>
      <w:r w:rsidRPr="00C72CFB">
        <w:rPr>
          <w:spacing w:val="-2"/>
          <w:szCs w:val="18"/>
        </w:rPr>
        <w:t xml:space="preserve">alsmede bijzondere categorieën van </w:t>
      </w:r>
      <w:r w:rsidRPr="001B613C">
        <w:rPr>
          <w:szCs w:val="18"/>
        </w:rPr>
        <w:t>persoonsgegevens</w:t>
      </w:r>
      <w:r w:rsidRPr="00C72CFB">
        <w:rPr>
          <w:spacing w:val="-2"/>
          <w:szCs w:val="18"/>
        </w:rPr>
        <w:t xml:space="preserve"> </w:t>
      </w:r>
      <w:r>
        <w:rPr>
          <w:spacing w:val="-2"/>
          <w:szCs w:val="18"/>
        </w:rPr>
        <w:t xml:space="preserve">als bedoeld in artikel 9, eerste lid, van de Algemene verordening gegevensbescherming </w:t>
      </w:r>
      <w:r w:rsidRPr="00C72CFB">
        <w:rPr>
          <w:spacing w:val="-2"/>
          <w:szCs w:val="18"/>
        </w:rPr>
        <w:t xml:space="preserve">en persoonsgegevens van strafrechtelijke aard als bedoeld in </w:t>
      </w:r>
      <w:r>
        <w:rPr>
          <w:spacing w:val="-2"/>
          <w:szCs w:val="18"/>
        </w:rPr>
        <w:t>artikel 1 van de Uitvoeringswet</w:t>
      </w:r>
      <w:r w:rsidRPr="00C72CFB">
        <w:rPr>
          <w:spacing w:val="-2"/>
          <w:szCs w:val="18"/>
        </w:rPr>
        <w:t xml:space="preserve"> Algemene </w:t>
      </w:r>
      <w:r w:rsidRPr="001B613C">
        <w:rPr>
          <w:szCs w:val="18"/>
        </w:rPr>
        <w:t>verordening</w:t>
      </w:r>
      <w:r w:rsidRPr="00C72CFB">
        <w:rPr>
          <w:spacing w:val="-2"/>
          <w:szCs w:val="18"/>
        </w:rPr>
        <w:t xml:space="preserve"> gegevensbescherming,</w:t>
      </w:r>
      <w:r>
        <w:rPr>
          <w:spacing w:val="-2"/>
          <w:szCs w:val="18"/>
        </w:rPr>
        <w:t xml:space="preserve"> met betrekking tot</w:t>
      </w:r>
      <w:r w:rsidRPr="00C72CFB">
        <w:rPr>
          <w:spacing w:val="-2"/>
          <w:szCs w:val="18"/>
        </w:rPr>
        <w:t xml:space="preserve"> de doeleinden van de verwerking, de verantwoordelijkheidsverdeling, de beveiliging van de gegevens en de naleving van d</w:t>
      </w:r>
      <w:r>
        <w:rPr>
          <w:spacing w:val="-2"/>
          <w:szCs w:val="18"/>
        </w:rPr>
        <w:t xml:space="preserve">e wet- en </w:t>
      </w:r>
      <w:r w:rsidRPr="00C72CFB">
        <w:rPr>
          <w:spacing w:val="-2"/>
          <w:szCs w:val="18"/>
        </w:rPr>
        <w:t>regelgeving</w:t>
      </w:r>
      <w:r>
        <w:rPr>
          <w:spacing w:val="-2"/>
          <w:szCs w:val="18"/>
        </w:rPr>
        <w:t xml:space="preserve"> die hierop van toepassing is</w:t>
      </w:r>
      <w:r w:rsidRPr="00C72CFB">
        <w:rPr>
          <w:spacing w:val="-2"/>
          <w:szCs w:val="18"/>
        </w:rPr>
        <w:t>;</w:t>
      </w:r>
    </w:p>
    <w:p w:rsidRPr="00923846" w:rsidR="00DE7564" w:rsidP="00DE7564" w:rsidRDefault="00DE7564" w14:paraId="1A8A0197" w14:textId="77777777">
      <w:pPr>
        <w:tabs>
          <w:tab w:val="left" w:pos="339"/>
        </w:tabs>
        <w:spacing w:before="41"/>
        <w:rPr>
          <w:szCs w:val="18"/>
        </w:rPr>
      </w:pPr>
      <w:r w:rsidRPr="00923846">
        <w:rPr>
          <w:szCs w:val="18"/>
        </w:rPr>
        <w:t xml:space="preserve">b. </w:t>
      </w:r>
      <w:r>
        <w:rPr>
          <w:szCs w:val="18"/>
        </w:rPr>
        <w:t xml:space="preserve">de </w:t>
      </w:r>
      <w:r w:rsidRPr="00923846">
        <w:rPr>
          <w:szCs w:val="18"/>
        </w:rPr>
        <w:t>taken</w:t>
      </w:r>
      <w:r w:rsidRPr="00923846">
        <w:rPr>
          <w:spacing w:val="-2"/>
          <w:szCs w:val="18"/>
        </w:rPr>
        <w:t xml:space="preserve"> </w:t>
      </w:r>
      <w:r w:rsidRPr="00923846">
        <w:rPr>
          <w:szCs w:val="18"/>
        </w:rPr>
        <w:t>en</w:t>
      </w:r>
      <w:r w:rsidRPr="00923846">
        <w:rPr>
          <w:spacing w:val="-2"/>
          <w:szCs w:val="18"/>
        </w:rPr>
        <w:t xml:space="preserve"> </w:t>
      </w:r>
      <w:r w:rsidRPr="00923846">
        <w:rPr>
          <w:szCs w:val="18"/>
        </w:rPr>
        <w:t>verantwoordelijkheden</w:t>
      </w:r>
      <w:r w:rsidRPr="00923846">
        <w:rPr>
          <w:spacing w:val="-1"/>
          <w:szCs w:val="18"/>
        </w:rPr>
        <w:t xml:space="preserve"> </w:t>
      </w:r>
      <w:r w:rsidRPr="00923846">
        <w:rPr>
          <w:szCs w:val="18"/>
        </w:rPr>
        <w:t>van</w:t>
      </w:r>
      <w:r w:rsidRPr="00923846">
        <w:rPr>
          <w:spacing w:val="-2"/>
          <w:szCs w:val="18"/>
        </w:rPr>
        <w:t xml:space="preserve"> </w:t>
      </w:r>
      <w:r w:rsidRPr="00923846">
        <w:rPr>
          <w:szCs w:val="18"/>
        </w:rPr>
        <w:t>betrokken</w:t>
      </w:r>
      <w:r w:rsidRPr="00923846">
        <w:rPr>
          <w:spacing w:val="-1"/>
          <w:szCs w:val="18"/>
        </w:rPr>
        <w:t xml:space="preserve"> </w:t>
      </w:r>
      <w:r w:rsidRPr="00923846">
        <w:rPr>
          <w:spacing w:val="-2"/>
          <w:szCs w:val="18"/>
        </w:rPr>
        <w:t>medewerkers;</w:t>
      </w:r>
    </w:p>
    <w:p w:rsidRPr="00923846" w:rsidR="00DE7564" w:rsidP="00DE7564" w:rsidRDefault="00DE7564" w14:paraId="3B6BC8A2" w14:textId="77777777">
      <w:pPr>
        <w:tabs>
          <w:tab w:val="left" w:pos="321"/>
        </w:tabs>
        <w:spacing w:before="41"/>
        <w:rPr>
          <w:szCs w:val="18"/>
        </w:rPr>
      </w:pPr>
      <w:r w:rsidRPr="00923846">
        <w:rPr>
          <w:szCs w:val="18"/>
        </w:rPr>
        <w:t>c. het</w:t>
      </w:r>
      <w:r w:rsidRPr="00923846">
        <w:rPr>
          <w:spacing w:val="-2"/>
          <w:szCs w:val="18"/>
        </w:rPr>
        <w:t xml:space="preserve"> </w:t>
      </w:r>
      <w:r w:rsidRPr="00923846">
        <w:rPr>
          <w:szCs w:val="18"/>
        </w:rPr>
        <w:t>gebruik</w:t>
      </w:r>
      <w:r w:rsidRPr="00923846">
        <w:rPr>
          <w:spacing w:val="-1"/>
          <w:szCs w:val="18"/>
        </w:rPr>
        <w:t xml:space="preserve"> </w:t>
      </w:r>
      <w:r w:rsidRPr="00923846">
        <w:rPr>
          <w:szCs w:val="18"/>
        </w:rPr>
        <w:t>van</w:t>
      </w:r>
      <w:r w:rsidRPr="00923846">
        <w:rPr>
          <w:spacing w:val="-2"/>
          <w:szCs w:val="18"/>
        </w:rPr>
        <w:t xml:space="preserve"> </w:t>
      </w:r>
      <w:r w:rsidRPr="00923846">
        <w:rPr>
          <w:szCs w:val="18"/>
        </w:rPr>
        <w:t>locaties</w:t>
      </w:r>
      <w:r w:rsidRPr="00923846">
        <w:rPr>
          <w:spacing w:val="-1"/>
          <w:szCs w:val="18"/>
        </w:rPr>
        <w:t xml:space="preserve"> </w:t>
      </w:r>
      <w:r w:rsidRPr="00923846">
        <w:rPr>
          <w:szCs w:val="18"/>
        </w:rPr>
        <w:t>en</w:t>
      </w:r>
      <w:r w:rsidRPr="00923846">
        <w:rPr>
          <w:spacing w:val="-1"/>
          <w:szCs w:val="18"/>
        </w:rPr>
        <w:t xml:space="preserve"> </w:t>
      </w:r>
      <w:r w:rsidRPr="00923846">
        <w:rPr>
          <w:spacing w:val="-2"/>
          <w:szCs w:val="18"/>
        </w:rPr>
        <w:t>ruimtes;</w:t>
      </w:r>
    </w:p>
    <w:p w:rsidRPr="00923846" w:rsidR="00DE7564" w:rsidP="00DE7564" w:rsidRDefault="00DE7564" w14:paraId="30FCD355" w14:textId="77777777">
      <w:pPr>
        <w:tabs>
          <w:tab w:val="left" w:pos="339"/>
        </w:tabs>
        <w:spacing w:before="42"/>
        <w:rPr>
          <w:szCs w:val="18"/>
        </w:rPr>
      </w:pPr>
      <w:r w:rsidRPr="00923846">
        <w:rPr>
          <w:szCs w:val="18"/>
        </w:rPr>
        <w:t xml:space="preserve">d. </w:t>
      </w:r>
      <w:r>
        <w:rPr>
          <w:szCs w:val="18"/>
        </w:rPr>
        <w:t xml:space="preserve">de </w:t>
      </w:r>
      <w:r w:rsidRPr="00923846">
        <w:rPr>
          <w:szCs w:val="18"/>
        </w:rPr>
        <w:t>inzet</w:t>
      </w:r>
      <w:r w:rsidRPr="00923846">
        <w:rPr>
          <w:spacing w:val="-3"/>
          <w:szCs w:val="18"/>
        </w:rPr>
        <w:t xml:space="preserve"> </w:t>
      </w:r>
      <w:r w:rsidRPr="00923846">
        <w:rPr>
          <w:szCs w:val="18"/>
        </w:rPr>
        <w:t>van</w:t>
      </w:r>
      <w:r w:rsidRPr="00923846">
        <w:rPr>
          <w:spacing w:val="-3"/>
          <w:szCs w:val="18"/>
        </w:rPr>
        <w:t xml:space="preserve"> </w:t>
      </w:r>
      <w:r w:rsidRPr="00923846">
        <w:rPr>
          <w:szCs w:val="18"/>
        </w:rPr>
        <w:t>personeel;</w:t>
      </w:r>
      <w:r w:rsidRPr="00923846">
        <w:rPr>
          <w:spacing w:val="-1"/>
          <w:szCs w:val="18"/>
        </w:rPr>
        <w:t xml:space="preserve"> </w:t>
      </w:r>
      <w:r w:rsidRPr="00923846">
        <w:rPr>
          <w:spacing w:val="-5"/>
          <w:szCs w:val="18"/>
        </w:rPr>
        <w:t>en</w:t>
      </w:r>
    </w:p>
    <w:p w:rsidRPr="00923846" w:rsidR="00DE7564" w:rsidP="00DE7564" w:rsidRDefault="00DE7564" w14:paraId="6E442D9B" w14:textId="77777777">
      <w:pPr>
        <w:tabs>
          <w:tab w:val="left" w:pos="334"/>
        </w:tabs>
        <w:spacing w:before="41" w:line="285" w:lineRule="auto"/>
        <w:ind w:right="698"/>
        <w:rPr>
          <w:spacing w:val="-2"/>
          <w:szCs w:val="18"/>
        </w:rPr>
      </w:pPr>
      <w:r w:rsidRPr="00923846">
        <w:rPr>
          <w:szCs w:val="18"/>
        </w:rPr>
        <w:t xml:space="preserve">e. </w:t>
      </w:r>
      <w:r>
        <w:rPr>
          <w:szCs w:val="18"/>
        </w:rPr>
        <w:t xml:space="preserve">de </w:t>
      </w:r>
      <w:r w:rsidRPr="00923846">
        <w:rPr>
          <w:szCs w:val="18"/>
        </w:rPr>
        <w:t>financiering,</w:t>
      </w:r>
      <w:r w:rsidRPr="00923846">
        <w:rPr>
          <w:spacing w:val="-3"/>
          <w:szCs w:val="18"/>
        </w:rPr>
        <w:t xml:space="preserve"> </w:t>
      </w:r>
      <w:r w:rsidRPr="00923846">
        <w:rPr>
          <w:szCs w:val="18"/>
        </w:rPr>
        <w:t>waaronder</w:t>
      </w:r>
      <w:r w:rsidRPr="00923846">
        <w:rPr>
          <w:spacing w:val="-3"/>
          <w:szCs w:val="18"/>
        </w:rPr>
        <w:t xml:space="preserve"> </w:t>
      </w:r>
      <w:r w:rsidRPr="00923846">
        <w:rPr>
          <w:szCs w:val="18"/>
        </w:rPr>
        <w:t>in</w:t>
      </w:r>
      <w:r w:rsidRPr="00923846">
        <w:rPr>
          <w:spacing w:val="-3"/>
          <w:szCs w:val="18"/>
        </w:rPr>
        <w:t xml:space="preserve"> </w:t>
      </w:r>
      <w:r w:rsidRPr="00923846">
        <w:rPr>
          <w:szCs w:val="18"/>
        </w:rPr>
        <w:t>ieder</w:t>
      </w:r>
      <w:r w:rsidRPr="00923846">
        <w:rPr>
          <w:spacing w:val="-3"/>
          <w:szCs w:val="18"/>
        </w:rPr>
        <w:t xml:space="preserve"> </w:t>
      </w:r>
      <w:r w:rsidRPr="00923846">
        <w:rPr>
          <w:szCs w:val="18"/>
        </w:rPr>
        <w:t>geval</w:t>
      </w:r>
      <w:r w:rsidRPr="00923846">
        <w:rPr>
          <w:spacing w:val="-3"/>
          <w:szCs w:val="18"/>
        </w:rPr>
        <w:t xml:space="preserve"> </w:t>
      </w:r>
      <w:r w:rsidRPr="00923846">
        <w:rPr>
          <w:szCs w:val="18"/>
        </w:rPr>
        <w:t>afspraken</w:t>
      </w:r>
      <w:r w:rsidRPr="00923846">
        <w:rPr>
          <w:spacing w:val="-4"/>
          <w:szCs w:val="18"/>
        </w:rPr>
        <w:t xml:space="preserve"> </w:t>
      </w:r>
      <w:r w:rsidRPr="00923846">
        <w:rPr>
          <w:szCs w:val="18"/>
        </w:rPr>
        <w:t>over</w:t>
      </w:r>
      <w:r w:rsidRPr="00923846">
        <w:rPr>
          <w:spacing w:val="-4"/>
          <w:szCs w:val="18"/>
        </w:rPr>
        <w:t xml:space="preserve"> </w:t>
      </w:r>
      <w:r w:rsidRPr="00923846">
        <w:rPr>
          <w:szCs w:val="18"/>
        </w:rPr>
        <w:t>de</w:t>
      </w:r>
      <w:r w:rsidRPr="00923846">
        <w:rPr>
          <w:spacing w:val="-4"/>
          <w:szCs w:val="18"/>
        </w:rPr>
        <w:t xml:space="preserve"> </w:t>
      </w:r>
      <w:r w:rsidRPr="00923846">
        <w:rPr>
          <w:szCs w:val="18"/>
        </w:rPr>
        <w:t>wijze</w:t>
      </w:r>
      <w:r w:rsidRPr="00923846">
        <w:rPr>
          <w:spacing w:val="-4"/>
          <w:szCs w:val="18"/>
        </w:rPr>
        <w:t xml:space="preserve"> </w:t>
      </w:r>
      <w:r w:rsidRPr="00923846">
        <w:rPr>
          <w:szCs w:val="18"/>
        </w:rPr>
        <w:t>waarop</w:t>
      </w:r>
      <w:r w:rsidRPr="00923846">
        <w:rPr>
          <w:spacing w:val="-3"/>
          <w:szCs w:val="18"/>
        </w:rPr>
        <w:t xml:space="preserve"> </w:t>
      </w:r>
      <w:r w:rsidRPr="00923846">
        <w:rPr>
          <w:szCs w:val="18"/>
        </w:rPr>
        <w:t>wordt</w:t>
      </w:r>
      <w:r w:rsidRPr="00923846">
        <w:rPr>
          <w:spacing w:val="-3"/>
          <w:szCs w:val="18"/>
        </w:rPr>
        <w:t xml:space="preserve"> </w:t>
      </w:r>
      <w:r w:rsidRPr="00923846">
        <w:rPr>
          <w:szCs w:val="18"/>
        </w:rPr>
        <w:t>gezorgd</w:t>
      </w:r>
      <w:r w:rsidRPr="00923846">
        <w:rPr>
          <w:spacing w:val="-3"/>
          <w:szCs w:val="18"/>
        </w:rPr>
        <w:t xml:space="preserve"> </w:t>
      </w:r>
      <w:r w:rsidRPr="00923846">
        <w:rPr>
          <w:szCs w:val="18"/>
        </w:rPr>
        <w:t xml:space="preserve">voor wederzijdse kostendekkende vergoedingen en gescheiden geldstromen voor personeel en </w:t>
      </w:r>
      <w:r w:rsidRPr="00923846">
        <w:rPr>
          <w:spacing w:val="-2"/>
          <w:szCs w:val="18"/>
        </w:rPr>
        <w:t>materieel.</w:t>
      </w:r>
    </w:p>
    <w:p w:rsidRPr="00923846" w:rsidR="00DE7564" w:rsidP="00DE7564" w:rsidRDefault="00DE7564" w14:paraId="48968952" w14:textId="77777777">
      <w:pPr>
        <w:tabs>
          <w:tab w:val="left" w:pos="334"/>
        </w:tabs>
        <w:spacing w:before="41" w:line="285" w:lineRule="auto"/>
        <w:ind w:right="698"/>
        <w:rPr>
          <w:szCs w:val="18"/>
        </w:rPr>
      </w:pPr>
      <w:r w:rsidRPr="00923846">
        <w:rPr>
          <w:spacing w:val="-2"/>
          <w:szCs w:val="18"/>
        </w:rPr>
        <w:t xml:space="preserve">3. </w:t>
      </w:r>
      <w:r w:rsidRPr="00923846">
        <w:rPr>
          <w:szCs w:val="18"/>
        </w:rPr>
        <w:t>Het</w:t>
      </w:r>
      <w:r w:rsidRPr="00923846">
        <w:rPr>
          <w:spacing w:val="-3"/>
          <w:szCs w:val="18"/>
        </w:rPr>
        <w:t xml:space="preserve"> </w:t>
      </w:r>
      <w:r w:rsidRPr="00923846">
        <w:rPr>
          <w:szCs w:val="18"/>
        </w:rPr>
        <w:t>bevoegd</w:t>
      </w:r>
      <w:r w:rsidRPr="00923846">
        <w:rPr>
          <w:spacing w:val="-2"/>
          <w:szCs w:val="18"/>
        </w:rPr>
        <w:t xml:space="preserve"> </w:t>
      </w:r>
      <w:r w:rsidRPr="00923846">
        <w:rPr>
          <w:szCs w:val="18"/>
        </w:rPr>
        <w:t>gezag</w:t>
      </w:r>
      <w:r w:rsidRPr="00923846">
        <w:rPr>
          <w:spacing w:val="-3"/>
          <w:szCs w:val="18"/>
        </w:rPr>
        <w:t xml:space="preserve"> </w:t>
      </w:r>
      <w:r w:rsidRPr="00923846">
        <w:rPr>
          <w:szCs w:val="18"/>
        </w:rPr>
        <w:t>en</w:t>
      </w:r>
      <w:r w:rsidRPr="00923846">
        <w:rPr>
          <w:spacing w:val="-3"/>
          <w:szCs w:val="18"/>
        </w:rPr>
        <w:t xml:space="preserve"> </w:t>
      </w:r>
      <w:r w:rsidRPr="00923846">
        <w:rPr>
          <w:szCs w:val="18"/>
        </w:rPr>
        <w:t>de</w:t>
      </w:r>
      <w:r w:rsidRPr="00923846">
        <w:rPr>
          <w:spacing w:val="-2"/>
          <w:szCs w:val="18"/>
        </w:rPr>
        <w:t xml:space="preserve"> </w:t>
      </w:r>
      <w:r w:rsidRPr="00923846">
        <w:rPr>
          <w:szCs w:val="18"/>
        </w:rPr>
        <w:t>houder</w:t>
      </w:r>
      <w:r w:rsidRPr="00923846">
        <w:rPr>
          <w:spacing w:val="-3"/>
          <w:szCs w:val="18"/>
        </w:rPr>
        <w:t xml:space="preserve"> </w:t>
      </w:r>
      <w:r w:rsidRPr="00923846">
        <w:rPr>
          <w:szCs w:val="18"/>
        </w:rPr>
        <w:t xml:space="preserve">van een kindercentrum verstrekken de samenwerkingsovereenkomst aan Onze Minister na toewijzing van de aanvraag en voor aanvang van deelname. </w:t>
      </w:r>
    </w:p>
    <w:p w:rsidR="00DE7564" w:rsidP="00742173" w:rsidRDefault="00DE7564" w14:paraId="521EEBED" w14:textId="77777777">
      <w:pPr>
        <w:pStyle w:val="Plattetekst"/>
      </w:pPr>
    </w:p>
    <w:p w:rsidRPr="00F60CBF" w:rsidR="00DE7564" w:rsidP="00742173" w:rsidRDefault="00DE7564" w14:paraId="074DB479" w14:textId="77777777">
      <w:pPr>
        <w:pStyle w:val="Plattetekst"/>
        <w:rPr>
          <w:b/>
          <w:bCs/>
        </w:rPr>
      </w:pPr>
      <w:r w:rsidRPr="00F60CBF">
        <w:rPr>
          <w:b/>
          <w:bCs/>
        </w:rPr>
        <w:t>Artikel 10. Aanvraag deelname experiment</w:t>
      </w:r>
    </w:p>
    <w:p w:rsidRPr="00923846" w:rsidR="00DE7564" w:rsidP="00DE7564" w:rsidRDefault="00DE7564" w14:paraId="4B114379" w14:textId="77777777">
      <w:pPr>
        <w:tabs>
          <w:tab w:val="left" w:pos="342"/>
        </w:tabs>
        <w:spacing w:before="41" w:line="285" w:lineRule="auto"/>
        <w:ind w:right="545"/>
        <w:rPr>
          <w:szCs w:val="18"/>
        </w:rPr>
      </w:pPr>
      <w:r w:rsidRPr="00923846">
        <w:rPr>
          <w:szCs w:val="18"/>
        </w:rPr>
        <w:t>1. Het</w:t>
      </w:r>
      <w:r w:rsidRPr="00923846">
        <w:rPr>
          <w:spacing w:val="-3"/>
          <w:szCs w:val="18"/>
        </w:rPr>
        <w:t xml:space="preserve"> </w:t>
      </w:r>
      <w:r w:rsidRPr="00923846">
        <w:rPr>
          <w:szCs w:val="18"/>
        </w:rPr>
        <w:t>bevoegd</w:t>
      </w:r>
      <w:r w:rsidRPr="00923846">
        <w:rPr>
          <w:spacing w:val="-3"/>
          <w:szCs w:val="18"/>
        </w:rPr>
        <w:t xml:space="preserve"> </w:t>
      </w:r>
      <w:r w:rsidRPr="00923846">
        <w:rPr>
          <w:szCs w:val="18"/>
        </w:rPr>
        <w:t>gezag</w:t>
      </w:r>
      <w:r w:rsidRPr="00923846">
        <w:rPr>
          <w:spacing w:val="-3"/>
          <w:szCs w:val="18"/>
        </w:rPr>
        <w:t xml:space="preserve"> </w:t>
      </w:r>
      <w:r w:rsidRPr="00923846">
        <w:rPr>
          <w:szCs w:val="18"/>
        </w:rPr>
        <w:t>en</w:t>
      </w:r>
      <w:r w:rsidRPr="00923846">
        <w:rPr>
          <w:spacing w:val="-4"/>
          <w:szCs w:val="18"/>
        </w:rPr>
        <w:t xml:space="preserve"> </w:t>
      </w:r>
      <w:r w:rsidRPr="00923846">
        <w:rPr>
          <w:szCs w:val="18"/>
        </w:rPr>
        <w:t>de</w:t>
      </w:r>
      <w:r w:rsidRPr="00923846">
        <w:rPr>
          <w:spacing w:val="-4"/>
          <w:szCs w:val="18"/>
        </w:rPr>
        <w:t xml:space="preserve"> </w:t>
      </w:r>
      <w:r w:rsidRPr="00923846">
        <w:rPr>
          <w:szCs w:val="18"/>
        </w:rPr>
        <w:t>houder</w:t>
      </w:r>
      <w:r w:rsidRPr="00923846">
        <w:rPr>
          <w:spacing w:val="-4"/>
          <w:szCs w:val="18"/>
        </w:rPr>
        <w:t xml:space="preserve"> </w:t>
      </w:r>
      <w:r w:rsidRPr="00923846">
        <w:rPr>
          <w:szCs w:val="18"/>
        </w:rPr>
        <w:t>van</w:t>
      </w:r>
      <w:r w:rsidRPr="00923846">
        <w:rPr>
          <w:spacing w:val="-3"/>
          <w:szCs w:val="18"/>
        </w:rPr>
        <w:t xml:space="preserve"> </w:t>
      </w:r>
      <w:r w:rsidRPr="00923846">
        <w:rPr>
          <w:szCs w:val="18"/>
        </w:rPr>
        <w:t>een</w:t>
      </w:r>
      <w:r w:rsidRPr="00923846">
        <w:rPr>
          <w:spacing w:val="-3"/>
          <w:szCs w:val="18"/>
        </w:rPr>
        <w:t xml:space="preserve"> </w:t>
      </w:r>
      <w:r w:rsidRPr="00923846">
        <w:rPr>
          <w:szCs w:val="18"/>
        </w:rPr>
        <w:t>kindercentrum</w:t>
      </w:r>
      <w:r w:rsidRPr="00923846">
        <w:rPr>
          <w:spacing w:val="-3"/>
          <w:szCs w:val="18"/>
        </w:rPr>
        <w:t xml:space="preserve"> </w:t>
      </w:r>
      <w:r w:rsidRPr="00923846">
        <w:rPr>
          <w:szCs w:val="18"/>
        </w:rPr>
        <w:t>die</w:t>
      </w:r>
      <w:r w:rsidRPr="00923846">
        <w:rPr>
          <w:spacing w:val="-4"/>
          <w:szCs w:val="18"/>
        </w:rPr>
        <w:t xml:space="preserve"> </w:t>
      </w:r>
      <w:r w:rsidRPr="00923846">
        <w:rPr>
          <w:szCs w:val="18"/>
        </w:rPr>
        <w:t>een</w:t>
      </w:r>
      <w:r w:rsidRPr="00923846">
        <w:rPr>
          <w:spacing w:val="-4"/>
          <w:szCs w:val="18"/>
        </w:rPr>
        <w:t xml:space="preserve"> </w:t>
      </w:r>
      <w:r w:rsidRPr="00923846">
        <w:rPr>
          <w:szCs w:val="18"/>
        </w:rPr>
        <w:t>peuter-kleutergroep</w:t>
      </w:r>
      <w:r w:rsidRPr="00923846">
        <w:rPr>
          <w:spacing w:val="-4"/>
          <w:szCs w:val="18"/>
        </w:rPr>
        <w:t xml:space="preserve"> </w:t>
      </w:r>
      <w:r w:rsidRPr="00923846">
        <w:rPr>
          <w:szCs w:val="18"/>
        </w:rPr>
        <w:t>willen aanbieden dienen gezamenlijk een aanvraag daarvoor in bij Onze Minister door middel van een door Onze Minister ter beschikking gesteld aanvraagformulier.</w:t>
      </w:r>
    </w:p>
    <w:p w:rsidRPr="00923846" w:rsidR="00DE7564" w:rsidP="00DE7564" w:rsidRDefault="00DE7564" w14:paraId="705657AA" w14:textId="77777777">
      <w:pPr>
        <w:tabs>
          <w:tab w:val="left" w:pos="342"/>
        </w:tabs>
        <w:spacing w:line="218" w:lineRule="exact"/>
        <w:rPr>
          <w:szCs w:val="18"/>
        </w:rPr>
      </w:pPr>
      <w:r w:rsidRPr="00923846">
        <w:rPr>
          <w:szCs w:val="18"/>
        </w:rPr>
        <w:t>2. Een</w:t>
      </w:r>
      <w:r w:rsidRPr="00923846">
        <w:rPr>
          <w:spacing w:val="-1"/>
          <w:szCs w:val="18"/>
        </w:rPr>
        <w:t xml:space="preserve"> </w:t>
      </w:r>
      <w:r w:rsidRPr="00923846">
        <w:rPr>
          <w:szCs w:val="18"/>
        </w:rPr>
        <w:t>aanvraag</w:t>
      </w:r>
      <w:r w:rsidRPr="00923846">
        <w:rPr>
          <w:spacing w:val="-1"/>
          <w:szCs w:val="18"/>
        </w:rPr>
        <w:t xml:space="preserve"> </w:t>
      </w:r>
      <w:r w:rsidRPr="00923846">
        <w:rPr>
          <w:szCs w:val="18"/>
        </w:rPr>
        <w:t>wordt</w:t>
      </w:r>
      <w:r w:rsidRPr="00923846">
        <w:rPr>
          <w:spacing w:val="-1"/>
          <w:szCs w:val="18"/>
        </w:rPr>
        <w:t xml:space="preserve"> </w:t>
      </w:r>
      <w:r w:rsidRPr="00923846">
        <w:rPr>
          <w:szCs w:val="18"/>
        </w:rPr>
        <w:t>gedaan</w:t>
      </w:r>
      <w:r w:rsidRPr="00923846">
        <w:rPr>
          <w:spacing w:val="-2"/>
          <w:szCs w:val="18"/>
        </w:rPr>
        <w:t xml:space="preserve"> </w:t>
      </w:r>
      <w:r w:rsidRPr="00923846">
        <w:rPr>
          <w:szCs w:val="18"/>
        </w:rPr>
        <w:t>voor</w:t>
      </w:r>
      <w:r w:rsidRPr="00923846">
        <w:rPr>
          <w:spacing w:val="-1"/>
          <w:szCs w:val="18"/>
        </w:rPr>
        <w:t xml:space="preserve"> </w:t>
      </w:r>
      <w:r w:rsidRPr="00923846">
        <w:rPr>
          <w:color w:val="000000"/>
          <w:spacing w:val="-2"/>
          <w:szCs w:val="18"/>
          <w:highlight w:val="yellow"/>
        </w:rPr>
        <w:t>[datum]</w:t>
      </w:r>
      <w:r w:rsidRPr="00923846">
        <w:rPr>
          <w:color w:val="000000"/>
          <w:spacing w:val="-2"/>
          <w:szCs w:val="18"/>
        </w:rPr>
        <w:t>.</w:t>
      </w:r>
    </w:p>
    <w:p w:rsidRPr="00923846" w:rsidR="00DE7564" w:rsidP="00DE7564" w:rsidRDefault="00DE7564" w14:paraId="3B6E0560" w14:textId="77777777">
      <w:pPr>
        <w:tabs>
          <w:tab w:val="left" w:pos="342"/>
        </w:tabs>
        <w:spacing w:before="42"/>
        <w:rPr>
          <w:szCs w:val="18"/>
        </w:rPr>
      </w:pPr>
      <w:r w:rsidRPr="00923846">
        <w:rPr>
          <w:szCs w:val="18"/>
        </w:rPr>
        <w:t>3. Het</w:t>
      </w:r>
      <w:r w:rsidRPr="00923846">
        <w:rPr>
          <w:spacing w:val="-3"/>
          <w:szCs w:val="18"/>
        </w:rPr>
        <w:t xml:space="preserve"> </w:t>
      </w:r>
      <w:r w:rsidRPr="00923846">
        <w:rPr>
          <w:szCs w:val="18"/>
        </w:rPr>
        <w:t>bevoegd</w:t>
      </w:r>
      <w:r w:rsidRPr="00923846">
        <w:rPr>
          <w:spacing w:val="-2"/>
          <w:szCs w:val="18"/>
        </w:rPr>
        <w:t xml:space="preserve"> </w:t>
      </w:r>
      <w:r w:rsidRPr="00923846">
        <w:rPr>
          <w:szCs w:val="18"/>
        </w:rPr>
        <w:t>gezag</w:t>
      </w:r>
      <w:r w:rsidRPr="00923846">
        <w:rPr>
          <w:spacing w:val="-1"/>
          <w:szCs w:val="18"/>
        </w:rPr>
        <w:t xml:space="preserve"> </w:t>
      </w:r>
      <w:r w:rsidRPr="00923846">
        <w:rPr>
          <w:szCs w:val="18"/>
        </w:rPr>
        <w:t>en</w:t>
      </w:r>
      <w:r w:rsidRPr="00923846">
        <w:rPr>
          <w:spacing w:val="-1"/>
          <w:szCs w:val="18"/>
        </w:rPr>
        <w:t xml:space="preserve"> </w:t>
      </w:r>
      <w:r w:rsidRPr="00923846">
        <w:rPr>
          <w:szCs w:val="18"/>
        </w:rPr>
        <w:t>de</w:t>
      </w:r>
      <w:r w:rsidRPr="00923846">
        <w:rPr>
          <w:spacing w:val="-2"/>
          <w:szCs w:val="18"/>
        </w:rPr>
        <w:t xml:space="preserve"> </w:t>
      </w:r>
      <w:r w:rsidRPr="00923846">
        <w:rPr>
          <w:szCs w:val="18"/>
        </w:rPr>
        <w:t>houder</w:t>
      </w:r>
      <w:r w:rsidRPr="00923846">
        <w:rPr>
          <w:spacing w:val="-2"/>
          <w:szCs w:val="18"/>
        </w:rPr>
        <w:t xml:space="preserve"> </w:t>
      </w:r>
      <w:r w:rsidRPr="00923846">
        <w:rPr>
          <w:szCs w:val="18"/>
        </w:rPr>
        <w:t>van</w:t>
      </w:r>
      <w:r w:rsidRPr="00923846">
        <w:rPr>
          <w:spacing w:val="-1"/>
          <w:szCs w:val="18"/>
        </w:rPr>
        <w:t xml:space="preserve"> </w:t>
      </w:r>
      <w:r w:rsidRPr="00923846">
        <w:rPr>
          <w:szCs w:val="18"/>
        </w:rPr>
        <w:t>een</w:t>
      </w:r>
      <w:r w:rsidRPr="00923846">
        <w:rPr>
          <w:spacing w:val="-1"/>
          <w:szCs w:val="18"/>
        </w:rPr>
        <w:t xml:space="preserve"> </w:t>
      </w:r>
      <w:r w:rsidRPr="00923846">
        <w:rPr>
          <w:szCs w:val="18"/>
        </w:rPr>
        <w:t>kindercentrum</w:t>
      </w:r>
      <w:r w:rsidRPr="00923846">
        <w:rPr>
          <w:spacing w:val="-1"/>
          <w:szCs w:val="18"/>
        </w:rPr>
        <w:t xml:space="preserve"> </w:t>
      </w:r>
      <w:r w:rsidRPr="00923846">
        <w:rPr>
          <w:szCs w:val="18"/>
        </w:rPr>
        <w:t>overleggen</w:t>
      </w:r>
      <w:r w:rsidRPr="00923846">
        <w:rPr>
          <w:spacing w:val="-2"/>
          <w:szCs w:val="18"/>
        </w:rPr>
        <w:t xml:space="preserve"> </w:t>
      </w:r>
      <w:r w:rsidRPr="00923846">
        <w:rPr>
          <w:szCs w:val="18"/>
        </w:rPr>
        <w:t>bij</w:t>
      </w:r>
      <w:r w:rsidRPr="00923846">
        <w:rPr>
          <w:spacing w:val="-1"/>
          <w:szCs w:val="18"/>
        </w:rPr>
        <w:t xml:space="preserve"> </w:t>
      </w:r>
      <w:r w:rsidRPr="00923846">
        <w:rPr>
          <w:szCs w:val="18"/>
        </w:rPr>
        <w:t>de</w:t>
      </w:r>
      <w:r w:rsidRPr="00923846">
        <w:rPr>
          <w:spacing w:val="-1"/>
          <w:szCs w:val="18"/>
        </w:rPr>
        <w:t xml:space="preserve"> </w:t>
      </w:r>
      <w:r w:rsidRPr="00923846">
        <w:rPr>
          <w:spacing w:val="-2"/>
          <w:szCs w:val="18"/>
        </w:rPr>
        <w:t>aanvraag:</w:t>
      </w:r>
    </w:p>
    <w:p w:rsidRPr="00923846" w:rsidR="00DE7564" w:rsidP="00DE7564" w:rsidRDefault="00DE7564" w14:paraId="06D10E04" w14:textId="77777777">
      <w:pPr>
        <w:tabs>
          <w:tab w:val="left" w:pos="335"/>
        </w:tabs>
        <w:spacing w:before="41"/>
        <w:rPr>
          <w:szCs w:val="18"/>
        </w:rPr>
      </w:pPr>
      <w:r w:rsidRPr="00923846">
        <w:rPr>
          <w:szCs w:val="18"/>
        </w:rPr>
        <w:t>a. de</w:t>
      </w:r>
      <w:r w:rsidRPr="00923846">
        <w:rPr>
          <w:spacing w:val="-5"/>
          <w:szCs w:val="18"/>
        </w:rPr>
        <w:t xml:space="preserve"> </w:t>
      </w:r>
      <w:r w:rsidRPr="00923846">
        <w:rPr>
          <w:szCs w:val="18"/>
        </w:rPr>
        <w:t>documenten,</w:t>
      </w:r>
      <w:r w:rsidRPr="00923846">
        <w:rPr>
          <w:spacing w:val="-2"/>
          <w:szCs w:val="18"/>
        </w:rPr>
        <w:t xml:space="preserve"> </w:t>
      </w:r>
      <w:r w:rsidRPr="00923846">
        <w:rPr>
          <w:szCs w:val="18"/>
        </w:rPr>
        <w:t>bedoeld</w:t>
      </w:r>
      <w:r w:rsidRPr="00923846">
        <w:rPr>
          <w:spacing w:val="-1"/>
          <w:szCs w:val="18"/>
        </w:rPr>
        <w:t xml:space="preserve"> </w:t>
      </w:r>
      <w:r w:rsidRPr="00923846">
        <w:rPr>
          <w:szCs w:val="18"/>
        </w:rPr>
        <w:t>in</w:t>
      </w:r>
      <w:r w:rsidRPr="00923846">
        <w:rPr>
          <w:spacing w:val="-2"/>
          <w:szCs w:val="18"/>
        </w:rPr>
        <w:t xml:space="preserve"> </w:t>
      </w:r>
      <w:r w:rsidRPr="00923846">
        <w:rPr>
          <w:szCs w:val="18"/>
        </w:rPr>
        <w:t>artikel</w:t>
      </w:r>
      <w:r w:rsidRPr="00923846">
        <w:rPr>
          <w:spacing w:val="-2"/>
          <w:szCs w:val="18"/>
        </w:rPr>
        <w:t xml:space="preserve"> </w:t>
      </w:r>
      <w:r w:rsidRPr="00923846">
        <w:rPr>
          <w:szCs w:val="18"/>
        </w:rPr>
        <w:t>3,</w:t>
      </w:r>
      <w:r w:rsidRPr="00923846">
        <w:rPr>
          <w:spacing w:val="-1"/>
          <w:szCs w:val="18"/>
        </w:rPr>
        <w:t xml:space="preserve"> </w:t>
      </w:r>
      <w:r w:rsidRPr="00923846">
        <w:rPr>
          <w:szCs w:val="18"/>
        </w:rPr>
        <w:t>derde</w:t>
      </w:r>
      <w:r w:rsidRPr="00923846">
        <w:rPr>
          <w:spacing w:val="-2"/>
          <w:szCs w:val="18"/>
        </w:rPr>
        <w:t xml:space="preserve"> </w:t>
      </w:r>
      <w:r w:rsidRPr="00923846">
        <w:rPr>
          <w:szCs w:val="18"/>
        </w:rPr>
        <w:t>tot</w:t>
      </w:r>
      <w:r w:rsidRPr="00923846">
        <w:rPr>
          <w:spacing w:val="-1"/>
          <w:szCs w:val="18"/>
        </w:rPr>
        <w:t xml:space="preserve"> </w:t>
      </w:r>
      <w:r w:rsidRPr="00923846">
        <w:rPr>
          <w:szCs w:val="18"/>
        </w:rPr>
        <w:t>en</w:t>
      </w:r>
      <w:r w:rsidRPr="00923846">
        <w:rPr>
          <w:spacing w:val="-3"/>
          <w:szCs w:val="18"/>
        </w:rPr>
        <w:t xml:space="preserve"> </w:t>
      </w:r>
      <w:r w:rsidRPr="00923846">
        <w:rPr>
          <w:szCs w:val="18"/>
        </w:rPr>
        <w:t>met</w:t>
      </w:r>
      <w:r w:rsidRPr="00923846">
        <w:rPr>
          <w:spacing w:val="-1"/>
          <w:szCs w:val="18"/>
        </w:rPr>
        <w:t xml:space="preserve"> </w:t>
      </w:r>
      <w:r w:rsidRPr="00923846">
        <w:rPr>
          <w:szCs w:val="18"/>
        </w:rPr>
        <w:t>vijfde</w:t>
      </w:r>
      <w:r w:rsidRPr="00923846">
        <w:rPr>
          <w:spacing w:val="-2"/>
          <w:szCs w:val="18"/>
        </w:rPr>
        <w:t xml:space="preserve"> </w:t>
      </w:r>
      <w:r w:rsidRPr="00923846">
        <w:rPr>
          <w:szCs w:val="18"/>
        </w:rPr>
        <w:t>lid;</w:t>
      </w:r>
      <w:r w:rsidRPr="00923846">
        <w:rPr>
          <w:spacing w:val="-1"/>
          <w:szCs w:val="18"/>
        </w:rPr>
        <w:t xml:space="preserve"> </w:t>
      </w:r>
      <w:r w:rsidRPr="00923846">
        <w:rPr>
          <w:spacing w:val="-5"/>
          <w:szCs w:val="18"/>
        </w:rPr>
        <w:t>en</w:t>
      </w:r>
    </w:p>
    <w:p w:rsidRPr="00923846" w:rsidR="00DE7564" w:rsidP="00DE7564" w:rsidRDefault="00DE7564" w14:paraId="1D1376A3" w14:textId="77777777">
      <w:pPr>
        <w:tabs>
          <w:tab w:val="left" w:pos="339"/>
        </w:tabs>
        <w:spacing w:before="41" w:line="285" w:lineRule="auto"/>
        <w:ind w:right="284"/>
        <w:rPr>
          <w:szCs w:val="18"/>
        </w:rPr>
      </w:pPr>
      <w:r w:rsidRPr="00923846">
        <w:rPr>
          <w:szCs w:val="18"/>
        </w:rPr>
        <w:t>b. een intentieverklaring voor de samenwerkingsovereenkomst, bedoeld in artikel 9, waarin op hoofdlijnen</w:t>
      </w:r>
      <w:r w:rsidRPr="00923846">
        <w:rPr>
          <w:spacing w:val="-4"/>
          <w:szCs w:val="18"/>
        </w:rPr>
        <w:t xml:space="preserve"> </w:t>
      </w:r>
      <w:r w:rsidRPr="00923846">
        <w:rPr>
          <w:szCs w:val="18"/>
        </w:rPr>
        <w:t>de</w:t>
      </w:r>
      <w:r w:rsidRPr="00923846">
        <w:rPr>
          <w:spacing w:val="-3"/>
          <w:szCs w:val="18"/>
        </w:rPr>
        <w:t xml:space="preserve"> </w:t>
      </w:r>
      <w:r w:rsidRPr="00923846">
        <w:rPr>
          <w:szCs w:val="18"/>
        </w:rPr>
        <w:t>voorgenomen</w:t>
      </w:r>
      <w:r w:rsidRPr="00923846">
        <w:rPr>
          <w:spacing w:val="-4"/>
          <w:szCs w:val="18"/>
        </w:rPr>
        <w:t xml:space="preserve"> </w:t>
      </w:r>
      <w:r w:rsidRPr="00923846">
        <w:rPr>
          <w:szCs w:val="18"/>
        </w:rPr>
        <w:t>afspraken</w:t>
      </w:r>
      <w:r w:rsidRPr="00923846">
        <w:rPr>
          <w:spacing w:val="-3"/>
          <w:szCs w:val="18"/>
        </w:rPr>
        <w:t xml:space="preserve"> </w:t>
      </w:r>
      <w:r w:rsidRPr="00923846">
        <w:rPr>
          <w:szCs w:val="18"/>
        </w:rPr>
        <w:t>worden</w:t>
      </w:r>
      <w:r w:rsidRPr="00923846">
        <w:rPr>
          <w:spacing w:val="-3"/>
          <w:szCs w:val="18"/>
        </w:rPr>
        <w:t xml:space="preserve"> </w:t>
      </w:r>
      <w:r w:rsidRPr="00923846">
        <w:rPr>
          <w:szCs w:val="18"/>
        </w:rPr>
        <w:t>beschreven</w:t>
      </w:r>
      <w:r w:rsidRPr="00923846">
        <w:rPr>
          <w:spacing w:val="-3"/>
          <w:szCs w:val="18"/>
        </w:rPr>
        <w:t xml:space="preserve"> </w:t>
      </w:r>
      <w:r w:rsidRPr="00923846">
        <w:rPr>
          <w:szCs w:val="18"/>
        </w:rPr>
        <w:t>over</w:t>
      </w:r>
      <w:r w:rsidRPr="00923846">
        <w:rPr>
          <w:spacing w:val="-3"/>
          <w:szCs w:val="18"/>
        </w:rPr>
        <w:t xml:space="preserve"> </w:t>
      </w:r>
      <w:r w:rsidRPr="00923846">
        <w:rPr>
          <w:szCs w:val="18"/>
        </w:rPr>
        <w:t>de</w:t>
      </w:r>
      <w:r w:rsidRPr="00923846">
        <w:rPr>
          <w:spacing w:val="-4"/>
          <w:szCs w:val="18"/>
        </w:rPr>
        <w:t xml:space="preserve"> </w:t>
      </w:r>
      <w:r w:rsidRPr="00923846">
        <w:rPr>
          <w:szCs w:val="18"/>
        </w:rPr>
        <w:t>aspecten</w:t>
      </w:r>
      <w:r w:rsidRPr="00923846">
        <w:rPr>
          <w:spacing w:val="-4"/>
          <w:szCs w:val="18"/>
        </w:rPr>
        <w:t xml:space="preserve"> </w:t>
      </w:r>
      <w:r w:rsidRPr="00923846">
        <w:rPr>
          <w:szCs w:val="18"/>
        </w:rPr>
        <w:t>bedoeld</w:t>
      </w:r>
      <w:r w:rsidRPr="00923846">
        <w:rPr>
          <w:spacing w:val="-3"/>
          <w:szCs w:val="18"/>
        </w:rPr>
        <w:t xml:space="preserve"> </w:t>
      </w:r>
      <w:r w:rsidRPr="00923846">
        <w:rPr>
          <w:szCs w:val="18"/>
        </w:rPr>
        <w:t>in</w:t>
      </w:r>
      <w:r w:rsidRPr="00923846">
        <w:rPr>
          <w:spacing w:val="-3"/>
          <w:szCs w:val="18"/>
        </w:rPr>
        <w:t xml:space="preserve"> </w:t>
      </w:r>
      <w:r w:rsidRPr="00923846">
        <w:rPr>
          <w:szCs w:val="18"/>
        </w:rPr>
        <w:t>artikel</w:t>
      </w:r>
      <w:r w:rsidRPr="00923846">
        <w:rPr>
          <w:spacing w:val="-3"/>
          <w:szCs w:val="18"/>
        </w:rPr>
        <w:t xml:space="preserve"> </w:t>
      </w:r>
      <w:r w:rsidRPr="00923846">
        <w:rPr>
          <w:szCs w:val="18"/>
        </w:rPr>
        <w:t>9, tweede lid, onderdeel a tot en met e.</w:t>
      </w:r>
    </w:p>
    <w:p w:rsidR="00681697" w:rsidP="00742173" w:rsidRDefault="00681697" w14:paraId="63CEF02E" w14:textId="77777777">
      <w:pPr>
        <w:pStyle w:val="Plattetekst"/>
      </w:pPr>
    </w:p>
    <w:p w:rsidRPr="00F60CBF" w:rsidR="00DE7564" w:rsidP="00742173" w:rsidRDefault="00DE7564" w14:paraId="39FFB8FC" w14:textId="4568E2BB">
      <w:pPr>
        <w:pStyle w:val="Plattetekst"/>
        <w:rPr>
          <w:b/>
          <w:bCs/>
        </w:rPr>
      </w:pPr>
      <w:r w:rsidRPr="00F60CBF">
        <w:rPr>
          <w:b/>
          <w:bCs/>
        </w:rPr>
        <w:t>Artikel 11. Beoordeling aanvraag</w:t>
      </w:r>
    </w:p>
    <w:p w:rsidRPr="00923846" w:rsidR="00DE7564" w:rsidP="00DE7564" w:rsidRDefault="00DE7564" w14:paraId="22687F94" w14:textId="77777777">
      <w:pPr>
        <w:tabs>
          <w:tab w:val="left" w:pos="342"/>
        </w:tabs>
        <w:spacing w:before="41" w:line="286" w:lineRule="auto"/>
        <w:ind w:right="193"/>
        <w:rPr>
          <w:szCs w:val="18"/>
        </w:rPr>
      </w:pPr>
      <w:r w:rsidRPr="00923846">
        <w:rPr>
          <w:szCs w:val="18"/>
        </w:rPr>
        <w:t>1. Uitsluitend</w:t>
      </w:r>
      <w:r w:rsidRPr="00923846">
        <w:rPr>
          <w:spacing w:val="-4"/>
          <w:szCs w:val="18"/>
        </w:rPr>
        <w:t xml:space="preserve"> </w:t>
      </w:r>
      <w:r w:rsidRPr="00923846">
        <w:rPr>
          <w:szCs w:val="18"/>
        </w:rPr>
        <w:t>volledige</w:t>
      </w:r>
      <w:r w:rsidRPr="00923846">
        <w:rPr>
          <w:spacing w:val="-4"/>
          <w:szCs w:val="18"/>
        </w:rPr>
        <w:t xml:space="preserve"> </w:t>
      </w:r>
      <w:r w:rsidRPr="00923846">
        <w:rPr>
          <w:szCs w:val="18"/>
        </w:rPr>
        <w:t>aanvragen</w:t>
      </w:r>
      <w:r w:rsidRPr="00923846">
        <w:rPr>
          <w:spacing w:val="-3"/>
          <w:szCs w:val="18"/>
        </w:rPr>
        <w:t xml:space="preserve"> </w:t>
      </w:r>
      <w:r w:rsidRPr="00923846">
        <w:rPr>
          <w:szCs w:val="18"/>
        </w:rPr>
        <w:t>worden</w:t>
      </w:r>
      <w:r w:rsidRPr="00923846">
        <w:rPr>
          <w:spacing w:val="-3"/>
          <w:szCs w:val="18"/>
        </w:rPr>
        <w:t xml:space="preserve"> </w:t>
      </w:r>
      <w:r w:rsidRPr="00923846">
        <w:rPr>
          <w:szCs w:val="18"/>
        </w:rPr>
        <w:t>in</w:t>
      </w:r>
      <w:r w:rsidRPr="00923846">
        <w:rPr>
          <w:spacing w:val="-3"/>
          <w:szCs w:val="18"/>
        </w:rPr>
        <w:t xml:space="preserve"> </w:t>
      </w:r>
      <w:r w:rsidRPr="00923846">
        <w:rPr>
          <w:szCs w:val="18"/>
        </w:rPr>
        <w:t>behandeling</w:t>
      </w:r>
      <w:r w:rsidRPr="00923846">
        <w:rPr>
          <w:spacing w:val="-3"/>
          <w:szCs w:val="18"/>
        </w:rPr>
        <w:t xml:space="preserve"> </w:t>
      </w:r>
      <w:r w:rsidRPr="00923846">
        <w:rPr>
          <w:szCs w:val="18"/>
        </w:rPr>
        <w:t>genomen.</w:t>
      </w:r>
      <w:r w:rsidRPr="00923846">
        <w:rPr>
          <w:spacing w:val="-3"/>
          <w:szCs w:val="18"/>
        </w:rPr>
        <w:t xml:space="preserve"> </w:t>
      </w:r>
      <w:r w:rsidRPr="00923846">
        <w:rPr>
          <w:szCs w:val="18"/>
        </w:rPr>
        <w:t>Van</w:t>
      </w:r>
      <w:r w:rsidRPr="00923846">
        <w:rPr>
          <w:spacing w:val="-4"/>
          <w:szCs w:val="18"/>
        </w:rPr>
        <w:t xml:space="preserve"> </w:t>
      </w:r>
      <w:r w:rsidRPr="00923846">
        <w:rPr>
          <w:szCs w:val="18"/>
        </w:rPr>
        <w:t>een</w:t>
      </w:r>
      <w:r w:rsidRPr="00923846">
        <w:rPr>
          <w:spacing w:val="-4"/>
          <w:szCs w:val="18"/>
        </w:rPr>
        <w:t xml:space="preserve"> </w:t>
      </w:r>
      <w:r w:rsidRPr="00923846">
        <w:rPr>
          <w:szCs w:val="18"/>
        </w:rPr>
        <w:t>volledige</w:t>
      </w:r>
      <w:r w:rsidRPr="00923846">
        <w:rPr>
          <w:spacing w:val="-4"/>
          <w:szCs w:val="18"/>
        </w:rPr>
        <w:t xml:space="preserve"> </w:t>
      </w:r>
      <w:r w:rsidRPr="00923846">
        <w:rPr>
          <w:szCs w:val="18"/>
        </w:rPr>
        <w:t>aanvraag</w:t>
      </w:r>
      <w:r w:rsidRPr="00923846">
        <w:rPr>
          <w:spacing w:val="-4"/>
          <w:szCs w:val="18"/>
        </w:rPr>
        <w:t xml:space="preserve"> </w:t>
      </w:r>
      <w:r w:rsidRPr="00923846">
        <w:rPr>
          <w:szCs w:val="18"/>
        </w:rPr>
        <w:t>is sprake</w:t>
      </w:r>
      <w:r w:rsidRPr="00923846">
        <w:rPr>
          <w:spacing w:val="-2"/>
          <w:szCs w:val="18"/>
        </w:rPr>
        <w:t xml:space="preserve"> </w:t>
      </w:r>
      <w:r w:rsidRPr="00923846">
        <w:rPr>
          <w:szCs w:val="18"/>
        </w:rPr>
        <w:t>indien</w:t>
      </w:r>
      <w:r w:rsidRPr="00923846">
        <w:rPr>
          <w:spacing w:val="-2"/>
          <w:szCs w:val="18"/>
        </w:rPr>
        <w:t xml:space="preserve"> </w:t>
      </w:r>
      <w:r w:rsidRPr="00923846">
        <w:rPr>
          <w:szCs w:val="18"/>
        </w:rPr>
        <w:t>is</w:t>
      </w:r>
      <w:r w:rsidRPr="00923846">
        <w:rPr>
          <w:spacing w:val="-2"/>
          <w:szCs w:val="18"/>
        </w:rPr>
        <w:t xml:space="preserve"> </w:t>
      </w:r>
      <w:r w:rsidRPr="00923846">
        <w:rPr>
          <w:szCs w:val="18"/>
        </w:rPr>
        <w:t>voldaan</w:t>
      </w:r>
      <w:r w:rsidRPr="00923846">
        <w:rPr>
          <w:spacing w:val="-2"/>
          <w:szCs w:val="18"/>
        </w:rPr>
        <w:t xml:space="preserve"> </w:t>
      </w:r>
      <w:r w:rsidRPr="00923846">
        <w:rPr>
          <w:szCs w:val="18"/>
        </w:rPr>
        <w:t>aan</w:t>
      </w:r>
      <w:r w:rsidRPr="00923846">
        <w:rPr>
          <w:spacing w:val="-1"/>
          <w:szCs w:val="18"/>
        </w:rPr>
        <w:t xml:space="preserve"> </w:t>
      </w:r>
      <w:r w:rsidRPr="00923846">
        <w:rPr>
          <w:szCs w:val="18"/>
        </w:rPr>
        <w:t>artikel</w:t>
      </w:r>
      <w:r w:rsidRPr="00923846">
        <w:rPr>
          <w:spacing w:val="-1"/>
          <w:szCs w:val="18"/>
        </w:rPr>
        <w:t xml:space="preserve"> </w:t>
      </w:r>
      <w:r w:rsidRPr="00923846">
        <w:rPr>
          <w:szCs w:val="18"/>
        </w:rPr>
        <w:t>10,</w:t>
      </w:r>
      <w:r w:rsidRPr="00923846">
        <w:rPr>
          <w:spacing w:val="-1"/>
          <w:szCs w:val="18"/>
        </w:rPr>
        <w:t xml:space="preserve"> </w:t>
      </w:r>
      <w:r w:rsidRPr="00923846">
        <w:rPr>
          <w:szCs w:val="18"/>
        </w:rPr>
        <w:t>derde</w:t>
      </w:r>
      <w:r w:rsidRPr="00923846">
        <w:rPr>
          <w:spacing w:val="-2"/>
          <w:szCs w:val="18"/>
        </w:rPr>
        <w:t xml:space="preserve"> </w:t>
      </w:r>
      <w:r w:rsidRPr="00923846">
        <w:rPr>
          <w:szCs w:val="18"/>
        </w:rPr>
        <w:t>lid,</w:t>
      </w:r>
      <w:r w:rsidRPr="00923846">
        <w:rPr>
          <w:spacing w:val="-1"/>
          <w:szCs w:val="18"/>
        </w:rPr>
        <w:t xml:space="preserve"> </w:t>
      </w:r>
      <w:r w:rsidRPr="00923846">
        <w:rPr>
          <w:szCs w:val="18"/>
        </w:rPr>
        <w:t>en</w:t>
      </w:r>
      <w:r w:rsidRPr="00923846">
        <w:rPr>
          <w:spacing w:val="-1"/>
          <w:szCs w:val="18"/>
        </w:rPr>
        <w:t xml:space="preserve"> </w:t>
      </w:r>
      <w:r w:rsidRPr="00923846">
        <w:rPr>
          <w:szCs w:val="18"/>
        </w:rPr>
        <w:t>het</w:t>
      </w:r>
      <w:r w:rsidRPr="00923846">
        <w:rPr>
          <w:spacing w:val="-1"/>
          <w:szCs w:val="18"/>
        </w:rPr>
        <w:t xml:space="preserve"> </w:t>
      </w:r>
      <w:r w:rsidRPr="00923846">
        <w:rPr>
          <w:szCs w:val="18"/>
        </w:rPr>
        <w:t>aanvraagformulier</w:t>
      </w:r>
      <w:r w:rsidRPr="00923846">
        <w:rPr>
          <w:spacing w:val="-2"/>
          <w:szCs w:val="18"/>
        </w:rPr>
        <w:t xml:space="preserve"> </w:t>
      </w:r>
      <w:r w:rsidRPr="00923846">
        <w:rPr>
          <w:szCs w:val="18"/>
        </w:rPr>
        <w:t>volledig</w:t>
      </w:r>
      <w:r w:rsidRPr="00923846">
        <w:rPr>
          <w:spacing w:val="-2"/>
          <w:szCs w:val="18"/>
        </w:rPr>
        <w:t xml:space="preserve"> </w:t>
      </w:r>
      <w:r w:rsidRPr="00923846">
        <w:rPr>
          <w:szCs w:val="18"/>
        </w:rPr>
        <w:t>is</w:t>
      </w:r>
      <w:r w:rsidRPr="00923846">
        <w:rPr>
          <w:spacing w:val="-2"/>
          <w:szCs w:val="18"/>
        </w:rPr>
        <w:t xml:space="preserve"> </w:t>
      </w:r>
      <w:r w:rsidRPr="00923846">
        <w:rPr>
          <w:szCs w:val="18"/>
        </w:rPr>
        <w:t>ingevuld</w:t>
      </w:r>
      <w:r w:rsidRPr="00923846">
        <w:rPr>
          <w:spacing w:val="-1"/>
          <w:szCs w:val="18"/>
        </w:rPr>
        <w:t xml:space="preserve"> </w:t>
      </w:r>
      <w:r w:rsidRPr="00923846">
        <w:rPr>
          <w:szCs w:val="18"/>
        </w:rPr>
        <w:t xml:space="preserve">en is ondertekend door het bevoegd gezag en de houder van een kindercentrum van de peuter- </w:t>
      </w:r>
      <w:r w:rsidRPr="00923846">
        <w:rPr>
          <w:spacing w:val="-2"/>
          <w:szCs w:val="18"/>
        </w:rPr>
        <w:t>kleutergroep.</w:t>
      </w:r>
    </w:p>
    <w:p w:rsidRPr="00923846" w:rsidR="00DE7564" w:rsidP="00DE7564" w:rsidRDefault="00DE7564" w14:paraId="1DF3170D" w14:textId="77777777">
      <w:pPr>
        <w:tabs>
          <w:tab w:val="left" w:pos="342"/>
        </w:tabs>
        <w:spacing w:line="285" w:lineRule="auto"/>
        <w:ind w:right="259"/>
        <w:rPr>
          <w:szCs w:val="18"/>
        </w:rPr>
      </w:pPr>
      <w:r w:rsidRPr="00923846">
        <w:rPr>
          <w:szCs w:val="18"/>
        </w:rPr>
        <w:t>2. De aanvragers</w:t>
      </w:r>
      <w:r w:rsidRPr="00923846" w:rsidDel="00E33032">
        <w:rPr>
          <w:szCs w:val="18"/>
        </w:rPr>
        <w:t xml:space="preserve"> </w:t>
      </w:r>
      <w:r w:rsidRPr="00923846">
        <w:rPr>
          <w:szCs w:val="18"/>
        </w:rPr>
        <w:t>kunnen op grond van artikel 4:5 van de Algemene wet bestuursrecht in de gelegenheid</w:t>
      </w:r>
      <w:r w:rsidRPr="00923846">
        <w:rPr>
          <w:spacing w:val="-2"/>
          <w:szCs w:val="18"/>
        </w:rPr>
        <w:t xml:space="preserve"> </w:t>
      </w:r>
      <w:r w:rsidRPr="00923846">
        <w:rPr>
          <w:szCs w:val="18"/>
        </w:rPr>
        <w:t>worden</w:t>
      </w:r>
      <w:r w:rsidRPr="00923846">
        <w:rPr>
          <w:spacing w:val="-3"/>
          <w:szCs w:val="18"/>
        </w:rPr>
        <w:t xml:space="preserve"> </w:t>
      </w:r>
      <w:r w:rsidRPr="00923846">
        <w:rPr>
          <w:szCs w:val="18"/>
        </w:rPr>
        <w:t>gesteld</w:t>
      </w:r>
      <w:r w:rsidRPr="00923846">
        <w:rPr>
          <w:spacing w:val="-2"/>
          <w:szCs w:val="18"/>
        </w:rPr>
        <w:t xml:space="preserve"> </w:t>
      </w:r>
      <w:r w:rsidRPr="00923846">
        <w:rPr>
          <w:szCs w:val="18"/>
        </w:rPr>
        <w:t>de</w:t>
      </w:r>
      <w:r w:rsidRPr="00923846">
        <w:rPr>
          <w:spacing w:val="-3"/>
          <w:szCs w:val="18"/>
        </w:rPr>
        <w:t xml:space="preserve"> </w:t>
      </w:r>
      <w:r w:rsidRPr="00923846">
        <w:rPr>
          <w:szCs w:val="18"/>
        </w:rPr>
        <w:t>aanvraag</w:t>
      </w:r>
      <w:r w:rsidRPr="00923846">
        <w:rPr>
          <w:spacing w:val="-3"/>
          <w:szCs w:val="18"/>
        </w:rPr>
        <w:t xml:space="preserve"> </w:t>
      </w:r>
      <w:r w:rsidRPr="00923846">
        <w:rPr>
          <w:szCs w:val="18"/>
        </w:rPr>
        <w:t>voor</w:t>
      </w:r>
      <w:r w:rsidRPr="00923846">
        <w:rPr>
          <w:spacing w:val="-3"/>
          <w:szCs w:val="18"/>
        </w:rPr>
        <w:t xml:space="preserve"> </w:t>
      </w:r>
      <w:r w:rsidRPr="00923846">
        <w:rPr>
          <w:szCs w:val="18"/>
        </w:rPr>
        <w:t>deelname</w:t>
      </w:r>
      <w:r w:rsidRPr="00923846">
        <w:rPr>
          <w:spacing w:val="-2"/>
          <w:szCs w:val="18"/>
        </w:rPr>
        <w:t xml:space="preserve"> </w:t>
      </w:r>
      <w:r w:rsidRPr="00923846">
        <w:rPr>
          <w:szCs w:val="18"/>
        </w:rPr>
        <w:t>aan</w:t>
      </w:r>
      <w:r w:rsidRPr="00923846">
        <w:rPr>
          <w:spacing w:val="-3"/>
          <w:szCs w:val="18"/>
        </w:rPr>
        <w:t xml:space="preserve"> </w:t>
      </w:r>
      <w:r w:rsidRPr="00923846">
        <w:rPr>
          <w:szCs w:val="18"/>
        </w:rPr>
        <w:t>het</w:t>
      </w:r>
      <w:r w:rsidRPr="00923846">
        <w:rPr>
          <w:spacing w:val="-3"/>
          <w:szCs w:val="18"/>
        </w:rPr>
        <w:t xml:space="preserve"> </w:t>
      </w:r>
      <w:r w:rsidRPr="00923846">
        <w:rPr>
          <w:szCs w:val="18"/>
        </w:rPr>
        <w:t>experiment</w:t>
      </w:r>
      <w:r w:rsidRPr="00923846">
        <w:rPr>
          <w:spacing w:val="-2"/>
          <w:szCs w:val="18"/>
        </w:rPr>
        <w:t xml:space="preserve"> </w:t>
      </w:r>
      <w:r w:rsidRPr="00923846">
        <w:rPr>
          <w:szCs w:val="18"/>
        </w:rPr>
        <w:t>aan</w:t>
      </w:r>
      <w:r w:rsidRPr="00923846">
        <w:rPr>
          <w:spacing w:val="-3"/>
          <w:szCs w:val="18"/>
        </w:rPr>
        <w:t xml:space="preserve"> </w:t>
      </w:r>
      <w:r w:rsidRPr="00923846">
        <w:rPr>
          <w:szCs w:val="18"/>
        </w:rPr>
        <w:t>te</w:t>
      </w:r>
      <w:r w:rsidRPr="00923846">
        <w:rPr>
          <w:spacing w:val="-3"/>
          <w:szCs w:val="18"/>
        </w:rPr>
        <w:t xml:space="preserve"> </w:t>
      </w:r>
      <w:r w:rsidRPr="00923846">
        <w:rPr>
          <w:szCs w:val="18"/>
        </w:rPr>
        <w:t>vullen</w:t>
      </w:r>
      <w:r w:rsidRPr="00923846">
        <w:rPr>
          <w:spacing w:val="-3"/>
          <w:szCs w:val="18"/>
        </w:rPr>
        <w:t xml:space="preserve"> </w:t>
      </w:r>
      <w:r w:rsidRPr="00923846">
        <w:rPr>
          <w:szCs w:val="18"/>
        </w:rPr>
        <w:t>binnen een termijn van twee weken.</w:t>
      </w:r>
    </w:p>
    <w:p w:rsidRPr="00923846" w:rsidR="00DE7564" w:rsidP="00DE7564" w:rsidRDefault="00DE7564" w14:paraId="11C80FBD" w14:textId="77777777">
      <w:pPr>
        <w:tabs>
          <w:tab w:val="left" w:pos="342"/>
        </w:tabs>
        <w:spacing w:line="285" w:lineRule="auto"/>
        <w:ind w:right="662"/>
        <w:rPr>
          <w:szCs w:val="18"/>
        </w:rPr>
      </w:pPr>
      <w:r w:rsidRPr="00923846">
        <w:rPr>
          <w:szCs w:val="18"/>
        </w:rPr>
        <w:t>3. Onze</w:t>
      </w:r>
      <w:r w:rsidRPr="00923846">
        <w:rPr>
          <w:spacing w:val="-2"/>
          <w:szCs w:val="18"/>
        </w:rPr>
        <w:t xml:space="preserve"> </w:t>
      </w:r>
      <w:r w:rsidRPr="00923846">
        <w:rPr>
          <w:szCs w:val="18"/>
        </w:rPr>
        <w:t>Minister</w:t>
      </w:r>
      <w:r w:rsidRPr="00923846">
        <w:rPr>
          <w:spacing w:val="-3"/>
          <w:szCs w:val="18"/>
        </w:rPr>
        <w:t xml:space="preserve"> </w:t>
      </w:r>
      <w:r w:rsidRPr="00923846">
        <w:rPr>
          <w:szCs w:val="18"/>
        </w:rPr>
        <w:t>neemt</w:t>
      </w:r>
      <w:r w:rsidRPr="00923846">
        <w:rPr>
          <w:spacing w:val="-2"/>
          <w:szCs w:val="18"/>
        </w:rPr>
        <w:t xml:space="preserve"> </w:t>
      </w:r>
      <w:r w:rsidRPr="00923846">
        <w:rPr>
          <w:szCs w:val="18"/>
        </w:rPr>
        <w:t>binnen</w:t>
      </w:r>
      <w:r w:rsidRPr="00923846">
        <w:rPr>
          <w:spacing w:val="-2"/>
          <w:szCs w:val="18"/>
        </w:rPr>
        <w:t xml:space="preserve"> </w:t>
      </w:r>
      <w:r w:rsidRPr="00923846">
        <w:rPr>
          <w:szCs w:val="18"/>
        </w:rPr>
        <w:t>tien</w:t>
      </w:r>
      <w:r w:rsidRPr="00923846">
        <w:rPr>
          <w:spacing w:val="-3"/>
          <w:szCs w:val="18"/>
        </w:rPr>
        <w:t xml:space="preserve"> </w:t>
      </w:r>
      <w:r w:rsidRPr="00923846">
        <w:rPr>
          <w:szCs w:val="18"/>
        </w:rPr>
        <w:t>weken,</w:t>
      </w:r>
      <w:r w:rsidRPr="00923846">
        <w:rPr>
          <w:spacing w:val="-3"/>
          <w:szCs w:val="18"/>
        </w:rPr>
        <w:t xml:space="preserve"> </w:t>
      </w:r>
      <w:r w:rsidRPr="00923846">
        <w:rPr>
          <w:szCs w:val="18"/>
        </w:rPr>
        <w:t>gerekend</w:t>
      </w:r>
      <w:r w:rsidRPr="00923846">
        <w:rPr>
          <w:spacing w:val="-2"/>
          <w:szCs w:val="18"/>
        </w:rPr>
        <w:t xml:space="preserve"> </w:t>
      </w:r>
      <w:r w:rsidRPr="00923846">
        <w:rPr>
          <w:szCs w:val="18"/>
        </w:rPr>
        <w:t>vanaf</w:t>
      </w:r>
      <w:r w:rsidRPr="00923846">
        <w:rPr>
          <w:spacing w:val="-3"/>
          <w:szCs w:val="18"/>
        </w:rPr>
        <w:t xml:space="preserve"> </w:t>
      </w:r>
      <w:r w:rsidRPr="00923846">
        <w:rPr>
          <w:szCs w:val="18"/>
        </w:rPr>
        <w:t>de</w:t>
      </w:r>
      <w:r w:rsidRPr="00923846">
        <w:rPr>
          <w:spacing w:val="-3"/>
          <w:szCs w:val="18"/>
        </w:rPr>
        <w:t xml:space="preserve"> </w:t>
      </w:r>
      <w:r w:rsidRPr="00923846">
        <w:rPr>
          <w:szCs w:val="18"/>
        </w:rPr>
        <w:t>datum,</w:t>
      </w:r>
      <w:r w:rsidRPr="00923846">
        <w:rPr>
          <w:spacing w:val="-2"/>
          <w:szCs w:val="18"/>
        </w:rPr>
        <w:t xml:space="preserve"> </w:t>
      </w:r>
      <w:r w:rsidRPr="00923846">
        <w:rPr>
          <w:szCs w:val="18"/>
        </w:rPr>
        <w:t>genoemd</w:t>
      </w:r>
      <w:r w:rsidRPr="00923846">
        <w:rPr>
          <w:spacing w:val="-3"/>
          <w:szCs w:val="18"/>
        </w:rPr>
        <w:t xml:space="preserve"> </w:t>
      </w:r>
      <w:r w:rsidRPr="00923846">
        <w:rPr>
          <w:szCs w:val="18"/>
        </w:rPr>
        <w:t>in</w:t>
      </w:r>
      <w:r w:rsidRPr="00923846">
        <w:rPr>
          <w:spacing w:val="-3"/>
          <w:szCs w:val="18"/>
        </w:rPr>
        <w:t xml:space="preserve"> </w:t>
      </w:r>
      <w:r w:rsidRPr="00923846">
        <w:rPr>
          <w:szCs w:val="18"/>
        </w:rPr>
        <w:t>artikel</w:t>
      </w:r>
      <w:r w:rsidRPr="00923846">
        <w:rPr>
          <w:spacing w:val="-2"/>
          <w:szCs w:val="18"/>
        </w:rPr>
        <w:t xml:space="preserve"> </w:t>
      </w:r>
      <w:r w:rsidRPr="00923846">
        <w:rPr>
          <w:szCs w:val="18"/>
        </w:rPr>
        <w:t>10, tweede lid, een besluit op de aanvraag.</w:t>
      </w:r>
    </w:p>
    <w:p w:rsidRPr="00923846" w:rsidR="00DE7564" w:rsidP="00DE7564" w:rsidRDefault="00DE7564" w14:paraId="43107A1C" w14:textId="77777777">
      <w:pPr>
        <w:tabs>
          <w:tab w:val="left" w:pos="342"/>
        </w:tabs>
        <w:spacing w:line="285" w:lineRule="auto"/>
        <w:ind w:right="274"/>
        <w:rPr>
          <w:szCs w:val="18"/>
        </w:rPr>
      </w:pPr>
      <w:r w:rsidRPr="00923846">
        <w:rPr>
          <w:szCs w:val="18"/>
        </w:rPr>
        <w:t>4. Onze</w:t>
      </w:r>
      <w:r w:rsidRPr="00923846">
        <w:rPr>
          <w:spacing w:val="-2"/>
          <w:szCs w:val="18"/>
        </w:rPr>
        <w:t xml:space="preserve"> </w:t>
      </w:r>
      <w:r w:rsidRPr="00923846">
        <w:rPr>
          <w:szCs w:val="18"/>
        </w:rPr>
        <w:t>Minister</w:t>
      </w:r>
      <w:r w:rsidRPr="00923846">
        <w:rPr>
          <w:spacing w:val="-3"/>
          <w:szCs w:val="18"/>
        </w:rPr>
        <w:t xml:space="preserve"> </w:t>
      </w:r>
      <w:r w:rsidRPr="00923846">
        <w:rPr>
          <w:szCs w:val="18"/>
        </w:rPr>
        <w:t>wijst</w:t>
      </w:r>
      <w:r w:rsidRPr="00923846">
        <w:rPr>
          <w:spacing w:val="-2"/>
          <w:szCs w:val="18"/>
        </w:rPr>
        <w:t xml:space="preserve"> </w:t>
      </w:r>
      <w:r w:rsidRPr="00923846">
        <w:rPr>
          <w:szCs w:val="18"/>
        </w:rPr>
        <w:t>aanvragen</w:t>
      </w:r>
      <w:r w:rsidRPr="00923846">
        <w:rPr>
          <w:spacing w:val="-3"/>
          <w:szCs w:val="18"/>
        </w:rPr>
        <w:t xml:space="preserve"> </w:t>
      </w:r>
      <w:r w:rsidRPr="00923846">
        <w:rPr>
          <w:szCs w:val="18"/>
        </w:rPr>
        <w:t>voor</w:t>
      </w:r>
      <w:r w:rsidRPr="00923846">
        <w:rPr>
          <w:spacing w:val="-3"/>
          <w:szCs w:val="18"/>
        </w:rPr>
        <w:t xml:space="preserve"> </w:t>
      </w:r>
      <w:r w:rsidRPr="00923846">
        <w:rPr>
          <w:szCs w:val="18"/>
        </w:rPr>
        <w:t>deelname</w:t>
      </w:r>
      <w:r w:rsidRPr="00923846">
        <w:rPr>
          <w:spacing w:val="-3"/>
          <w:szCs w:val="18"/>
        </w:rPr>
        <w:t xml:space="preserve"> </w:t>
      </w:r>
      <w:r w:rsidRPr="00923846">
        <w:rPr>
          <w:szCs w:val="18"/>
        </w:rPr>
        <w:t>aan</w:t>
      </w:r>
      <w:r w:rsidRPr="00923846">
        <w:rPr>
          <w:spacing w:val="-2"/>
          <w:szCs w:val="18"/>
        </w:rPr>
        <w:t xml:space="preserve"> </w:t>
      </w:r>
      <w:r w:rsidRPr="00923846">
        <w:rPr>
          <w:szCs w:val="18"/>
        </w:rPr>
        <w:t>het</w:t>
      </w:r>
      <w:r w:rsidRPr="00923846">
        <w:rPr>
          <w:spacing w:val="-2"/>
          <w:szCs w:val="18"/>
        </w:rPr>
        <w:t xml:space="preserve"> </w:t>
      </w:r>
      <w:r w:rsidRPr="00923846">
        <w:rPr>
          <w:szCs w:val="18"/>
        </w:rPr>
        <w:t>experiment</w:t>
      </w:r>
      <w:r w:rsidRPr="00923846">
        <w:rPr>
          <w:spacing w:val="-2"/>
          <w:szCs w:val="18"/>
        </w:rPr>
        <w:t xml:space="preserve"> </w:t>
      </w:r>
      <w:r w:rsidRPr="00923846">
        <w:rPr>
          <w:szCs w:val="18"/>
        </w:rPr>
        <w:t>ten</w:t>
      </w:r>
      <w:r w:rsidRPr="00923846">
        <w:rPr>
          <w:spacing w:val="-3"/>
          <w:szCs w:val="18"/>
        </w:rPr>
        <w:t xml:space="preserve"> </w:t>
      </w:r>
      <w:r w:rsidRPr="00923846">
        <w:rPr>
          <w:szCs w:val="18"/>
        </w:rPr>
        <w:t>aanzien</w:t>
      </w:r>
      <w:r w:rsidRPr="00923846">
        <w:rPr>
          <w:spacing w:val="-3"/>
          <w:szCs w:val="18"/>
        </w:rPr>
        <w:t xml:space="preserve"> </w:t>
      </w:r>
      <w:r w:rsidRPr="00923846">
        <w:rPr>
          <w:szCs w:val="18"/>
        </w:rPr>
        <w:t>van</w:t>
      </w:r>
      <w:r w:rsidRPr="00923846">
        <w:rPr>
          <w:spacing w:val="-2"/>
          <w:szCs w:val="18"/>
        </w:rPr>
        <w:t xml:space="preserve"> </w:t>
      </w:r>
      <w:r w:rsidRPr="00923846">
        <w:rPr>
          <w:szCs w:val="18"/>
        </w:rPr>
        <w:t>ten</w:t>
      </w:r>
      <w:r w:rsidRPr="00923846">
        <w:rPr>
          <w:spacing w:val="-3"/>
          <w:szCs w:val="18"/>
        </w:rPr>
        <w:t xml:space="preserve"> </w:t>
      </w:r>
      <w:r w:rsidRPr="00923846">
        <w:rPr>
          <w:szCs w:val="18"/>
        </w:rPr>
        <w:t>hoogste 200 peuter-kleutergroepen toe.</w:t>
      </w:r>
    </w:p>
    <w:p w:rsidRPr="00923846" w:rsidR="00DE7564" w:rsidP="00DE7564" w:rsidRDefault="00DE7564" w14:paraId="6A2963B4" w14:textId="77777777">
      <w:pPr>
        <w:tabs>
          <w:tab w:val="left" w:pos="342"/>
        </w:tabs>
        <w:spacing w:line="285" w:lineRule="auto"/>
        <w:ind w:right="677"/>
        <w:rPr>
          <w:szCs w:val="18"/>
        </w:rPr>
      </w:pPr>
      <w:r w:rsidRPr="00923846">
        <w:rPr>
          <w:szCs w:val="18"/>
        </w:rPr>
        <w:t>5. Onze</w:t>
      </w:r>
      <w:r w:rsidRPr="00923846">
        <w:rPr>
          <w:spacing w:val="-2"/>
          <w:szCs w:val="18"/>
        </w:rPr>
        <w:t xml:space="preserve"> </w:t>
      </w:r>
      <w:r w:rsidRPr="00923846">
        <w:rPr>
          <w:szCs w:val="18"/>
        </w:rPr>
        <w:t>Minister</w:t>
      </w:r>
      <w:r w:rsidRPr="00923846">
        <w:rPr>
          <w:spacing w:val="-3"/>
          <w:szCs w:val="18"/>
        </w:rPr>
        <w:t xml:space="preserve"> </w:t>
      </w:r>
      <w:r w:rsidRPr="00923846">
        <w:rPr>
          <w:szCs w:val="18"/>
        </w:rPr>
        <w:t>wijst</w:t>
      </w:r>
      <w:r w:rsidRPr="00923846">
        <w:rPr>
          <w:spacing w:val="-2"/>
          <w:szCs w:val="18"/>
        </w:rPr>
        <w:t xml:space="preserve"> </w:t>
      </w:r>
      <w:r w:rsidRPr="00923846">
        <w:rPr>
          <w:szCs w:val="18"/>
        </w:rPr>
        <w:t>een</w:t>
      </w:r>
      <w:r w:rsidRPr="00923846">
        <w:rPr>
          <w:spacing w:val="-3"/>
          <w:szCs w:val="18"/>
        </w:rPr>
        <w:t xml:space="preserve"> </w:t>
      </w:r>
      <w:r w:rsidRPr="00923846">
        <w:rPr>
          <w:szCs w:val="18"/>
        </w:rPr>
        <w:t>aanvraag</w:t>
      </w:r>
      <w:r w:rsidRPr="00923846">
        <w:rPr>
          <w:spacing w:val="-2"/>
          <w:szCs w:val="18"/>
        </w:rPr>
        <w:t xml:space="preserve"> </w:t>
      </w:r>
      <w:r w:rsidRPr="00923846">
        <w:rPr>
          <w:szCs w:val="18"/>
        </w:rPr>
        <w:t>af</w:t>
      </w:r>
      <w:r w:rsidRPr="00923846">
        <w:rPr>
          <w:spacing w:val="-3"/>
          <w:szCs w:val="18"/>
        </w:rPr>
        <w:t xml:space="preserve"> </w:t>
      </w:r>
      <w:r w:rsidRPr="00923846">
        <w:rPr>
          <w:szCs w:val="18"/>
        </w:rPr>
        <w:t>indien</w:t>
      </w:r>
      <w:r w:rsidRPr="00923846">
        <w:rPr>
          <w:spacing w:val="-3"/>
          <w:szCs w:val="18"/>
        </w:rPr>
        <w:t xml:space="preserve"> </w:t>
      </w:r>
      <w:r w:rsidRPr="00923846">
        <w:rPr>
          <w:szCs w:val="18"/>
        </w:rPr>
        <w:t>niet</w:t>
      </w:r>
      <w:r w:rsidRPr="00923846">
        <w:rPr>
          <w:spacing w:val="-2"/>
          <w:szCs w:val="18"/>
        </w:rPr>
        <w:t xml:space="preserve"> </w:t>
      </w:r>
      <w:r w:rsidRPr="00923846">
        <w:rPr>
          <w:szCs w:val="18"/>
        </w:rPr>
        <w:t>is</w:t>
      </w:r>
      <w:r w:rsidRPr="00923846">
        <w:rPr>
          <w:spacing w:val="-2"/>
          <w:szCs w:val="18"/>
        </w:rPr>
        <w:t xml:space="preserve"> </w:t>
      </w:r>
      <w:r w:rsidRPr="00923846">
        <w:rPr>
          <w:szCs w:val="18"/>
        </w:rPr>
        <w:t>voldaan</w:t>
      </w:r>
      <w:r w:rsidRPr="00923846">
        <w:rPr>
          <w:spacing w:val="-2"/>
          <w:szCs w:val="18"/>
        </w:rPr>
        <w:t xml:space="preserve"> </w:t>
      </w:r>
      <w:r w:rsidRPr="00923846">
        <w:rPr>
          <w:szCs w:val="18"/>
        </w:rPr>
        <w:t>aan</w:t>
      </w:r>
      <w:r w:rsidRPr="00923846">
        <w:rPr>
          <w:spacing w:val="-3"/>
          <w:szCs w:val="18"/>
        </w:rPr>
        <w:t xml:space="preserve"> </w:t>
      </w:r>
      <w:r w:rsidRPr="00923846">
        <w:rPr>
          <w:szCs w:val="18"/>
        </w:rPr>
        <w:t>de</w:t>
      </w:r>
      <w:r w:rsidRPr="00923846">
        <w:rPr>
          <w:spacing w:val="-3"/>
          <w:szCs w:val="18"/>
        </w:rPr>
        <w:t xml:space="preserve"> </w:t>
      </w:r>
      <w:r w:rsidRPr="00923846">
        <w:rPr>
          <w:szCs w:val="18"/>
        </w:rPr>
        <w:t>voorwaarden,</w:t>
      </w:r>
      <w:r w:rsidRPr="00923846">
        <w:rPr>
          <w:spacing w:val="-3"/>
          <w:szCs w:val="18"/>
        </w:rPr>
        <w:t xml:space="preserve"> </w:t>
      </w:r>
      <w:r w:rsidRPr="00923846">
        <w:rPr>
          <w:szCs w:val="18"/>
        </w:rPr>
        <w:t>bedoeld</w:t>
      </w:r>
      <w:r w:rsidRPr="00923846">
        <w:rPr>
          <w:spacing w:val="-3"/>
          <w:szCs w:val="18"/>
        </w:rPr>
        <w:t xml:space="preserve"> </w:t>
      </w:r>
      <w:r w:rsidRPr="00923846">
        <w:rPr>
          <w:szCs w:val="18"/>
        </w:rPr>
        <w:t>in artikel 3 en artikel 9.</w:t>
      </w:r>
    </w:p>
    <w:p w:rsidRPr="00923846" w:rsidR="00DE7564" w:rsidP="00DE7564" w:rsidRDefault="00DE7564" w14:paraId="50E2E0EF" w14:textId="77777777">
      <w:pPr>
        <w:tabs>
          <w:tab w:val="left" w:pos="342"/>
        </w:tabs>
        <w:spacing w:line="285" w:lineRule="auto"/>
        <w:ind w:right="260"/>
        <w:rPr>
          <w:szCs w:val="18"/>
        </w:rPr>
      </w:pPr>
      <w:r w:rsidRPr="00923846">
        <w:rPr>
          <w:szCs w:val="18"/>
        </w:rPr>
        <w:t>6. Onze</w:t>
      </w:r>
      <w:r w:rsidRPr="00923846">
        <w:rPr>
          <w:spacing w:val="-3"/>
          <w:szCs w:val="18"/>
        </w:rPr>
        <w:t xml:space="preserve"> </w:t>
      </w:r>
      <w:r w:rsidRPr="00923846">
        <w:rPr>
          <w:szCs w:val="18"/>
        </w:rPr>
        <w:t>Minister</w:t>
      </w:r>
      <w:r w:rsidRPr="00923846">
        <w:rPr>
          <w:spacing w:val="-3"/>
          <w:szCs w:val="18"/>
        </w:rPr>
        <w:t xml:space="preserve"> </w:t>
      </w:r>
      <w:r w:rsidRPr="00923846">
        <w:rPr>
          <w:szCs w:val="18"/>
        </w:rPr>
        <w:t>kan</w:t>
      </w:r>
      <w:r w:rsidRPr="00923846">
        <w:rPr>
          <w:spacing w:val="-3"/>
          <w:szCs w:val="18"/>
        </w:rPr>
        <w:t xml:space="preserve"> </w:t>
      </w:r>
      <w:r w:rsidRPr="00923846">
        <w:rPr>
          <w:szCs w:val="18"/>
        </w:rPr>
        <w:t>een</w:t>
      </w:r>
      <w:r w:rsidRPr="00923846">
        <w:rPr>
          <w:spacing w:val="-3"/>
          <w:szCs w:val="18"/>
        </w:rPr>
        <w:t xml:space="preserve"> </w:t>
      </w:r>
      <w:r w:rsidRPr="00923846">
        <w:rPr>
          <w:szCs w:val="18"/>
        </w:rPr>
        <w:t>aanvraag</w:t>
      </w:r>
      <w:r w:rsidRPr="00923846">
        <w:rPr>
          <w:spacing w:val="-3"/>
          <w:szCs w:val="18"/>
        </w:rPr>
        <w:t xml:space="preserve"> </w:t>
      </w:r>
      <w:r w:rsidRPr="00923846">
        <w:rPr>
          <w:szCs w:val="18"/>
        </w:rPr>
        <w:t>afwijzen,</w:t>
      </w:r>
      <w:r w:rsidRPr="00923846">
        <w:rPr>
          <w:spacing w:val="-3"/>
          <w:szCs w:val="18"/>
        </w:rPr>
        <w:t xml:space="preserve"> </w:t>
      </w:r>
      <w:r w:rsidRPr="00923846">
        <w:rPr>
          <w:szCs w:val="18"/>
        </w:rPr>
        <w:t>met</w:t>
      </w:r>
      <w:r w:rsidRPr="00923846">
        <w:rPr>
          <w:spacing w:val="-3"/>
          <w:szCs w:val="18"/>
        </w:rPr>
        <w:t xml:space="preserve"> </w:t>
      </w:r>
      <w:r w:rsidRPr="00923846">
        <w:rPr>
          <w:szCs w:val="18"/>
        </w:rPr>
        <w:t>het</w:t>
      </w:r>
      <w:r w:rsidRPr="00923846">
        <w:rPr>
          <w:spacing w:val="-3"/>
          <w:szCs w:val="18"/>
        </w:rPr>
        <w:t xml:space="preserve"> </w:t>
      </w:r>
      <w:r w:rsidRPr="00923846">
        <w:rPr>
          <w:szCs w:val="18"/>
        </w:rPr>
        <w:t>oog</w:t>
      </w:r>
      <w:r w:rsidRPr="00923846">
        <w:rPr>
          <w:spacing w:val="-3"/>
          <w:szCs w:val="18"/>
        </w:rPr>
        <w:t xml:space="preserve"> </w:t>
      </w:r>
      <w:r w:rsidRPr="00923846">
        <w:rPr>
          <w:szCs w:val="18"/>
        </w:rPr>
        <w:t>op</w:t>
      </w:r>
      <w:r w:rsidRPr="00923846">
        <w:rPr>
          <w:spacing w:val="-3"/>
          <w:szCs w:val="18"/>
        </w:rPr>
        <w:t xml:space="preserve"> </w:t>
      </w:r>
      <w:r w:rsidRPr="00923846">
        <w:rPr>
          <w:szCs w:val="18"/>
        </w:rPr>
        <w:t>de</w:t>
      </w:r>
      <w:r w:rsidRPr="00923846">
        <w:rPr>
          <w:spacing w:val="-3"/>
          <w:szCs w:val="18"/>
        </w:rPr>
        <w:t xml:space="preserve"> </w:t>
      </w:r>
      <w:r w:rsidRPr="00923846">
        <w:rPr>
          <w:szCs w:val="18"/>
        </w:rPr>
        <w:t>representativiteit</w:t>
      </w:r>
      <w:r w:rsidRPr="00923846">
        <w:rPr>
          <w:spacing w:val="-3"/>
          <w:szCs w:val="18"/>
        </w:rPr>
        <w:t xml:space="preserve"> </w:t>
      </w:r>
      <w:r w:rsidRPr="00923846">
        <w:rPr>
          <w:szCs w:val="18"/>
        </w:rPr>
        <w:t>en</w:t>
      </w:r>
      <w:r w:rsidRPr="00923846">
        <w:rPr>
          <w:spacing w:val="-3"/>
          <w:szCs w:val="18"/>
        </w:rPr>
        <w:t xml:space="preserve"> </w:t>
      </w:r>
      <w:r w:rsidRPr="00923846">
        <w:rPr>
          <w:szCs w:val="18"/>
        </w:rPr>
        <w:t>kwaliteit</w:t>
      </w:r>
      <w:r w:rsidRPr="00923846">
        <w:rPr>
          <w:spacing w:val="-3"/>
          <w:szCs w:val="18"/>
        </w:rPr>
        <w:t xml:space="preserve"> </w:t>
      </w:r>
      <w:r w:rsidRPr="00923846">
        <w:rPr>
          <w:szCs w:val="18"/>
        </w:rPr>
        <w:t>van het onderzoek, indien de aanvraag onvoldoende bijdraagt aan:</w:t>
      </w:r>
    </w:p>
    <w:p w:rsidRPr="00923846" w:rsidR="00DE7564" w:rsidP="00DE7564" w:rsidRDefault="00DE7564" w14:paraId="2ADC03EC" w14:textId="77777777">
      <w:pPr>
        <w:tabs>
          <w:tab w:val="left" w:pos="335"/>
        </w:tabs>
        <w:spacing w:line="218" w:lineRule="exact"/>
        <w:rPr>
          <w:szCs w:val="18"/>
        </w:rPr>
      </w:pPr>
      <w:r w:rsidRPr="00923846">
        <w:rPr>
          <w:szCs w:val="18"/>
        </w:rPr>
        <w:t>a. het</w:t>
      </w:r>
      <w:r w:rsidRPr="00923846">
        <w:rPr>
          <w:spacing w:val="-2"/>
          <w:szCs w:val="18"/>
        </w:rPr>
        <w:t xml:space="preserve"> </w:t>
      </w:r>
      <w:r w:rsidRPr="00923846">
        <w:rPr>
          <w:szCs w:val="18"/>
        </w:rPr>
        <w:t>doel</w:t>
      </w:r>
      <w:r w:rsidRPr="00923846">
        <w:rPr>
          <w:spacing w:val="-1"/>
          <w:szCs w:val="18"/>
        </w:rPr>
        <w:t xml:space="preserve"> </w:t>
      </w:r>
      <w:r w:rsidRPr="00923846">
        <w:rPr>
          <w:szCs w:val="18"/>
        </w:rPr>
        <w:t>van</w:t>
      </w:r>
      <w:r w:rsidRPr="00923846">
        <w:rPr>
          <w:spacing w:val="-2"/>
          <w:szCs w:val="18"/>
        </w:rPr>
        <w:t xml:space="preserve"> </w:t>
      </w:r>
      <w:r w:rsidRPr="00923846">
        <w:rPr>
          <w:szCs w:val="18"/>
        </w:rPr>
        <w:t>het</w:t>
      </w:r>
      <w:r w:rsidRPr="00923846">
        <w:rPr>
          <w:spacing w:val="-1"/>
          <w:szCs w:val="18"/>
        </w:rPr>
        <w:t xml:space="preserve"> </w:t>
      </w:r>
      <w:r w:rsidRPr="00923846">
        <w:rPr>
          <w:spacing w:val="-2"/>
          <w:szCs w:val="18"/>
        </w:rPr>
        <w:t>experiment;</w:t>
      </w:r>
    </w:p>
    <w:p w:rsidRPr="00923846" w:rsidR="00DE7564" w:rsidP="00DE7564" w:rsidRDefault="00DE7564" w14:paraId="558F3911" w14:textId="77777777">
      <w:pPr>
        <w:tabs>
          <w:tab w:val="left" w:pos="339"/>
        </w:tabs>
        <w:spacing w:before="37"/>
        <w:rPr>
          <w:szCs w:val="18"/>
        </w:rPr>
      </w:pPr>
      <w:r w:rsidRPr="00923846">
        <w:rPr>
          <w:szCs w:val="18"/>
        </w:rPr>
        <w:t>b. een</w:t>
      </w:r>
      <w:r w:rsidRPr="00923846">
        <w:rPr>
          <w:spacing w:val="-3"/>
          <w:szCs w:val="18"/>
        </w:rPr>
        <w:t xml:space="preserve"> </w:t>
      </w:r>
      <w:r w:rsidRPr="00923846">
        <w:rPr>
          <w:szCs w:val="18"/>
        </w:rPr>
        <w:t>evenwichtige</w:t>
      </w:r>
      <w:r w:rsidRPr="00923846">
        <w:rPr>
          <w:spacing w:val="-2"/>
          <w:szCs w:val="18"/>
        </w:rPr>
        <w:t xml:space="preserve"> </w:t>
      </w:r>
      <w:r w:rsidRPr="00923846">
        <w:rPr>
          <w:szCs w:val="18"/>
        </w:rPr>
        <w:t>verdeling</w:t>
      </w:r>
      <w:r w:rsidRPr="00923846">
        <w:rPr>
          <w:spacing w:val="-1"/>
          <w:szCs w:val="18"/>
        </w:rPr>
        <w:t xml:space="preserve"> </w:t>
      </w:r>
      <w:r w:rsidRPr="00923846">
        <w:rPr>
          <w:szCs w:val="18"/>
        </w:rPr>
        <w:t>tussen</w:t>
      </w:r>
      <w:r w:rsidRPr="00923846">
        <w:rPr>
          <w:spacing w:val="-1"/>
          <w:szCs w:val="18"/>
        </w:rPr>
        <w:t xml:space="preserve"> </w:t>
      </w:r>
      <w:r w:rsidRPr="00923846">
        <w:rPr>
          <w:szCs w:val="18"/>
        </w:rPr>
        <w:t>de</w:t>
      </w:r>
      <w:r w:rsidRPr="00923846">
        <w:rPr>
          <w:spacing w:val="-3"/>
          <w:szCs w:val="18"/>
        </w:rPr>
        <w:t xml:space="preserve"> </w:t>
      </w:r>
      <w:r w:rsidRPr="00923846">
        <w:rPr>
          <w:szCs w:val="18"/>
        </w:rPr>
        <w:t>soorten</w:t>
      </w:r>
      <w:r w:rsidRPr="00923846">
        <w:rPr>
          <w:spacing w:val="-1"/>
          <w:szCs w:val="18"/>
        </w:rPr>
        <w:t xml:space="preserve"> </w:t>
      </w:r>
      <w:r w:rsidRPr="00923846">
        <w:rPr>
          <w:szCs w:val="18"/>
        </w:rPr>
        <w:t>peuter-kleutergroepen</w:t>
      </w:r>
      <w:r w:rsidRPr="00923846">
        <w:rPr>
          <w:spacing w:val="-1"/>
          <w:szCs w:val="18"/>
        </w:rPr>
        <w:t xml:space="preserve"> </w:t>
      </w:r>
      <w:r w:rsidRPr="00923846">
        <w:rPr>
          <w:szCs w:val="18"/>
        </w:rPr>
        <w:t>en</w:t>
      </w:r>
      <w:r w:rsidRPr="00923846">
        <w:rPr>
          <w:spacing w:val="-1"/>
          <w:szCs w:val="18"/>
        </w:rPr>
        <w:t xml:space="preserve"> </w:t>
      </w:r>
      <w:r w:rsidRPr="00923846">
        <w:rPr>
          <w:spacing w:val="-2"/>
          <w:szCs w:val="18"/>
        </w:rPr>
        <w:t>doelgroepen;</w:t>
      </w:r>
    </w:p>
    <w:p w:rsidRPr="00923846" w:rsidR="00DE7564" w:rsidP="00DE7564" w:rsidRDefault="00DE7564" w14:paraId="728D3430" w14:textId="77777777">
      <w:pPr>
        <w:tabs>
          <w:tab w:val="left" w:pos="321"/>
        </w:tabs>
        <w:spacing w:before="41"/>
        <w:rPr>
          <w:szCs w:val="18"/>
        </w:rPr>
      </w:pPr>
      <w:r w:rsidRPr="00923846">
        <w:rPr>
          <w:szCs w:val="18"/>
        </w:rPr>
        <w:t>c. de</w:t>
      </w:r>
      <w:r w:rsidRPr="00923846">
        <w:rPr>
          <w:spacing w:val="-4"/>
          <w:szCs w:val="18"/>
        </w:rPr>
        <w:t xml:space="preserve"> </w:t>
      </w:r>
      <w:r w:rsidRPr="00923846">
        <w:rPr>
          <w:szCs w:val="18"/>
        </w:rPr>
        <w:t>regionale</w:t>
      </w:r>
      <w:r w:rsidRPr="00923846">
        <w:rPr>
          <w:spacing w:val="-2"/>
          <w:szCs w:val="18"/>
        </w:rPr>
        <w:t xml:space="preserve"> </w:t>
      </w:r>
      <w:r w:rsidRPr="00923846">
        <w:rPr>
          <w:szCs w:val="18"/>
        </w:rPr>
        <w:t>spreiding</w:t>
      </w:r>
      <w:r w:rsidRPr="00923846">
        <w:rPr>
          <w:spacing w:val="-2"/>
          <w:szCs w:val="18"/>
        </w:rPr>
        <w:t xml:space="preserve"> </w:t>
      </w:r>
      <w:r w:rsidRPr="00923846">
        <w:rPr>
          <w:szCs w:val="18"/>
        </w:rPr>
        <w:t>van</w:t>
      </w:r>
      <w:r w:rsidRPr="00923846">
        <w:rPr>
          <w:spacing w:val="-2"/>
          <w:szCs w:val="18"/>
        </w:rPr>
        <w:t xml:space="preserve"> </w:t>
      </w:r>
      <w:r w:rsidRPr="00923846">
        <w:rPr>
          <w:szCs w:val="18"/>
        </w:rPr>
        <w:t>deelnemende</w:t>
      </w:r>
      <w:r w:rsidRPr="00923846">
        <w:rPr>
          <w:spacing w:val="-3"/>
          <w:szCs w:val="18"/>
        </w:rPr>
        <w:t xml:space="preserve"> </w:t>
      </w:r>
      <w:r w:rsidRPr="00923846">
        <w:rPr>
          <w:szCs w:val="18"/>
        </w:rPr>
        <w:t>peuter-kleutergroepen;</w:t>
      </w:r>
      <w:r w:rsidRPr="00923846">
        <w:rPr>
          <w:spacing w:val="-1"/>
          <w:szCs w:val="18"/>
        </w:rPr>
        <w:t xml:space="preserve"> </w:t>
      </w:r>
      <w:r w:rsidRPr="00923846">
        <w:rPr>
          <w:spacing w:val="-5"/>
          <w:szCs w:val="18"/>
        </w:rPr>
        <w:t>of</w:t>
      </w:r>
    </w:p>
    <w:p w:rsidRPr="00923846" w:rsidR="00DE7564" w:rsidP="00DE7564" w:rsidRDefault="00DE7564" w14:paraId="2E180EAC" w14:textId="77777777">
      <w:pPr>
        <w:tabs>
          <w:tab w:val="left" w:pos="339"/>
        </w:tabs>
        <w:spacing w:before="41"/>
        <w:rPr>
          <w:szCs w:val="18"/>
        </w:rPr>
      </w:pPr>
      <w:r w:rsidRPr="00923846">
        <w:rPr>
          <w:szCs w:val="18"/>
        </w:rPr>
        <w:t>d. de</w:t>
      </w:r>
      <w:r w:rsidRPr="00923846">
        <w:rPr>
          <w:spacing w:val="-3"/>
          <w:szCs w:val="18"/>
        </w:rPr>
        <w:t xml:space="preserve"> </w:t>
      </w:r>
      <w:r w:rsidRPr="00923846">
        <w:rPr>
          <w:szCs w:val="18"/>
        </w:rPr>
        <w:t>spreiding</w:t>
      </w:r>
      <w:r w:rsidRPr="00923846">
        <w:rPr>
          <w:spacing w:val="-2"/>
          <w:szCs w:val="18"/>
        </w:rPr>
        <w:t xml:space="preserve"> </w:t>
      </w:r>
      <w:r w:rsidRPr="00923846">
        <w:rPr>
          <w:szCs w:val="18"/>
        </w:rPr>
        <w:t>over</w:t>
      </w:r>
      <w:r w:rsidRPr="00923846">
        <w:rPr>
          <w:spacing w:val="-2"/>
          <w:szCs w:val="18"/>
        </w:rPr>
        <w:t xml:space="preserve"> </w:t>
      </w:r>
      <w:r w:rsidRPr="00923846">
        <w:rPr>
          <w:szCs w:val="18"/>
        </w:rPr>
        <w:t>bevoegde</w:t>
      </w:r>
      <w:r w:rsidRPr="00923846">
        <w:rPr>
          <w:spacing w:val="-1"/>
          <w:szCs w:val="18"/>
        </w:rPr>
        <w:t xml:space="preserve"> </w:t>
      </w:r>
      <w:r w:rsidRPr="00923846">
        <w:rPr>
          <w:szCs w:val="18"/>
        </w:rPr>
        <w:t>gezagen</w:t>
      </w:r>
      <w:r w:rsidRPr="00923846">
        <w:rPr>
          <w:spacing w:val="-1"/>
          <w:szCs w:val="18"/>
        </w:rPr>
        <w:t xml:space="preserve"> </w:t>
      </w:r>
      <w:r w:rsidRPr="00923846">
        <w:rPr>
          <w:szCs w:val="18"/>
        </w:rPr>
        <w:t>en</w:t>
      </w:r>
      <w:r w:rsidRPr="00923846">
        <w:rPr>
          <w:spacing w:val="-1"/>
          <w:szCs w:val="18"/>
        </w:rPr>
        <w:t xml:space="preserve"> </w:t>
      </w:r>
      <w:r w:rsidRPr="00923846">
        <w:rPr>
          <w:szCs w:val="18"/>
        </w:rPr>
        <w:t>houders</w:t>
      </w:r>
      <w:r w:rsidRPr="00923846">
        <w:rPr>
          <w:spacing w:val="-2"/>
          <w:szCs w:val="18"/>
        </w:rPr>
        <w:t xml:space="preserve"> </w:t>
      </w:r>
      <w:r w:rsidRPr="00923846">
        <w:rPr>
          <w:szCs w:val="18"/>
        </w:rPr>
        <w:t>van</w:t>
      </w:r>
      <w:r w:rsidRPr="00923846">
        <w:rPr>
          <w:spacing w:val="-1"/>
          <w:szCs w:val="18"/>
        </w:rPr>
        <w:t xml:space="preserve"> </w:t>
      </w:r>
      <w:r w:rsidRPr="00923846">
        <w:rPr>
          <w:spacing w:val="-2"/>
          <w:szCs w:val="18"/>
        </w:rPr>
        <w:t>kindercentra.</w:t>
      </w:r>
    </w:p>
    <w:p w:rsidRPr="00923846" w:rsidR="00DE7564" w:rsidP="00DE7564" w:rsidRDefault="00DE7564" w14:paraId="6BF7B26D" w14:textId="77777777">
      <w:pPr>
        <w:tabs>
          <w:tab w:val="left" w:pos="342"/>
        </w:tabs>
        <w:spacing w:before="42" w:line="285" w:lineRule="auto"/>
        <w:ind w:right="159"/>
        <w:rPr>
          <w:szCs w:val="18"/>
        </w:rPr>
      </w:pPr>
      <w:r w:rsidRPr="00923846">
        <w:rPr>
          <w:szCs w:val="18"/>
        </w:rPr>
        <w:t>7. Onze</w:t>
      </w:r>
      <w:r w:rsidRPr="00923846">
        <w:rPr>
          <w:spacing w:val="-3"/>
          <w:szCs w:val="18"/>
        </w:rPr>
        <w:t xml:space="preserve"> </w:t>
      </w:r>
      <w:r w:rsidRPr="00923846">
        <w:rPr>
          <w:szCs w:val="18"/>
        </w:rPr>
        <w:t>Minister</w:t>
      </w:r>
      <w:r w:rsidRPr="00923846">
        <w:rPr>
          <w:spacing w:val="-4"/>
          <w:szCs w:val="18"/>
        </w:rPr>
        <w:t xml:space="preserve"> </w:t>
      </w:r>
      <w:r w:rsidRPr="00923846">
        <w:rPr>
          <w:szCs w:val="18"/>
        </w:rPr>
        <w:t>kan</w:t>
      </w:r>
      <w:r w:rsidRPr="00923846">
        <w:rPr>
          <w:spacing w:val="-3"/>
          <w:szCs w:val="18"/>
        </w:rPr>
        <w:t xml:space="preserve"> </w:t>
      </w:r>
      <w:r w:rsidRPr="00923846">
        <w:rPr>
          <w:szCs w:val="18"/>
        </w:rPr>
        <w:t>een</w:t>
      </w:r>
      <w:r w:rsidRPr="00923846">
        <w:rPr>
          <w:spacing w:val="-3"/>
          <w:szCs w:val="18"/>
        </w:rPr>
        <w:t xml:space="preserve"> </w:t>
      </w:r>
      <w:r w:rsidRPr="00923846">
        <w:rPr>
          <w:szCs w:val="18"/>
        </w:rPr>
        <w:t>aanvraag</w:t>
      </w:r>
      <w:r w:rsidRPr="00923846">
        <w:rPr>
          <w:spacing w:val="-3"/>
          <w:szCs w:val="18"/>
        </w:rPr>
        <w:t xml:space="preserve"> </w:t>
      </w:r>
      <w:r w:rsidRPr="00923846">
        <w:rPr>
          <w:szCs w:val="18"/>
        </w:rPr>
        <w:t>afwijzen</w:t>
      </w:r>
      <w:r w:rsidRPr="00923846">
        <w:rPr>
          <w:spacing w:val="-3"/>
          <w:szCs w:val="18"/>
        </w:rPr>
        <w:t xml:space="preserve"> </w:t>
      </w:r>
      <w:r w:rsidRPr="00923846">
        <w:rPr>
          <w:szCs w:val="18"/>
        </w:rPr>
        <w:t>indien</w:t>
      </w:r>
      <w:r w:rsidRPr="00923846">
        <w:rPr>
          <w:spacing w:val="-4"/>
          <w:szCs w:val="18"/>
        </w:rPr>
        <w:t xml:space="preserve"> </w:t>
      </w:r>
      <w:r w:rsidRPr="00923846">
        <w:rPr>
          <w:szCs w:val="18"/>
        </w:rPr>
        <w:t>een</w:t>
      </w:r>
      <w:r w:rsidRPr="00923846">
        <w:rPr>
          <w:spacing w:val="-4"/>
          <w:szCs w:val="18"/>
        </w:rPr>
        <w:t xml:space="preserve"> </w:t>
      </w:r>
      <w:r w:rsidRPr="00923846">
        <w:rPr>
          <w:szCs w:val="18"/>
        </w:rPr>
        <w:t>inspectierapport</w:t>
      </w:r>
      <w:r w:rsidRPr="00923846">
        <w:rPr>
          <w:spacing w:val="-3"/>
          <w:szCs w:val="18"/>
        </w:rPr>
        <w:t xml:space="preserve"> </w:t>
      </w:r>
      <w:r w:rsidRPr="00923846">
        <w:rPr>
          <w:szCs w:val="18"/>
        </w:rPr>
        <w:t>als</w:t>
      </w:r>
      <w:r w:rsidRPr="00923846">
        <w:rPr>
          <w:spacing w:val="-3"/>
          <w:szCs w:val="18"/>
        </w:rPr>
        <w:t xml:space="preserve"> </w:t>
      </w:r>
      <w:r w:rsidRPr="00923846">
        <w:rPr>
          <w:szCs w:val="18"/>
        </w:rPr>
        <w:t>bedoeld</w:t>
      </w:r>
      <w:r w:rsidRPr="00923846">
        <w:rPr>
          <w:spacing w:val="-4"/>
          <w:szCs w:val="18"/>
        </w:rPr>
        <w:t xml:space="preserve"> </w:t>
      </w:r>
      <w:r w:rsidRPr="00923846">
        <w:rPr>
          <w:szCs w:val="18"/>
        </w:rPr>
        <w:t>in</w:t>
      </w:r>
      <w:r w:rsidRPr="00923846">
        <w:rPr>
          <w:spacing w:val="-4"/>
          <w:szCs w:val="18"/>
        </w:rPr>
        <w:t xml:space="preserve"> </w:t>
      </w:r>
      <w:r w:rsidRPr="00923846">
        <w:rPr>
          <w:szCs w:val="18"/>
        </w:rPr>
        <w:t>artikel</w:t>
      </w:r>
      <w:r w:rsidRPr="00923846">
        <w:rPr>
          <w:spacing w:val="-3"/>
          <w:szCs w:val="18"/>
        </w:rPr>
        <w:t xml:space="preserve"> </w:t>
      </w:r>
      <w:r w:rsidRPr="00923846">
        <w:rPr>
          <w:szCs w:val="18"/>
        </w:rPr>
        <w:t>1.63, eerste lid, van de Wet kinderopvang daartoe aanleiding geeft.</w:t>
      </w:r>
    </w:p>
    <w:p w:rsidRPr="00923846" w:rsidR="00DE7564" w:rsidP="00DE7564" w:rsidRDefault="00DE7564" w14:paraId="1884E68D" w14:textId="77777777">
      <w:pPr>
        <w:tabs>
          <w:tab w:val="left" w:pos="342"/>
        </w:tabs>
        <w:spacing w:line="285" w:lineRule="auto"/>
        <w:ind w:right="499"/>
        <w:rPr>
          <w:szCs w:val="18"/>
        </w:rPr>
      </w:pPr>
      <w:r w:rsidRPr="00923846">
        <w:rPr>
          <w:szCs w:val="18"/>
        </w:rPr>
        <w:lastRenderedPageBreak/>
        <w:t>8. Bij ministeriële regeling kunnen nadere regels worden gesteld over de procedure die bij de selectie</w:t>
      </w:r>
      <w:r w:rsidRPr="00923846">
        <w:rPr>
          <w:spacing w:val="-3"/>
          <w:szCs w:val="18"/>
        </w:rPr>
        <w:t xml:space="preserve"> </w:t>
      </w:r>
      <w:r w:rsidRPr="00923846">
        <w:rPr>
          <w:szCs w:val="18"/>
        </w:rPr>
        <w:t>van</w:t>
      </w:r>
      <w:r w:rsidRPr="00923846">
        <w:rPr>
          <w:spacing w:val="-4"/>
          <w:szCs w:val="18"/>
        </w:rPr>
        <w:t xml:space="preserve"> </w:t>
      </w:r>
      <w:r w:rsidRPr="00923846">
        <w:rPr>
          <w:szCs w:val="18"/>
        </w:rPr>
        <w:t>de</w:t>
      </w:r>
      <w:r w:rsidRPr="00923846">
        <w:rPr>
          <w:spacing w:val="-3"/>
          <w:szCs w:val="18"/>
        </w:rPr>
        <w:t xml:space="preserve"> </w:t>
      </w:r>
      <w:r w:rsidRPr="00923846">
        <w:rPr>
          <w:szCs w:val="18"/>
        </w:rPr>
        <w:t>aanvragen</w:t>
      </w:r>
      <w:r w:rsidRPr="00923846">
        <w:rPr>
          <w:spacing w:val="-4"/>
          <w:szCs w:val="18"/>
        </w:rPr>
        <w:t xml:space="preserve"> </w:t>
      </w:r>
      <w:r w:rsidRPr="00923846">
        <w:rPr>
          <w:szCs w:val="18"/>
        </w:rPr>
        <w:t>wordt</w:t>
      </w:r>
      <w:r w:rsidRPr="00923846">
        <w:rPr>
          <w:spacing w:val="-3"/>
          <w:szCs w:val="18"/>
        </w:rPr>
        <w:t xml:space="preserve"> </w:t>
      </w:r>
      <w:r w:rsidRPr="00923846">
        <w:rPr>
          <w:szCs w:val="18"/>
        </w:rPr>
        <w:t>gevolgd,</w:t>
      </w:r>
      <w:r w:rsidRPr="00923846">
        <w:rPr>
          <w:spacing w:val="-4"/>
          <w:szCs w:val="18"/>
        </w:rPr>
        <w:t xml:space="preserve"> </w:t>
      </w:r>
      <w:r w:rsidRPr="00923846">
        <w:rPr>
          <w:szCs w:val="18"/>
        </w:rPr>
        <w:t>waarbij</w:t>
      </w:r>
      <w:r w:rsidRPr="00923846">
        <w:rPr>
          <w:spacing w:val="-4"/>
          <w:szCs w:val="18"/>
        </w:rPr>
        <w:t xml:space="preserve"> </w:t>
      </w:r>
      <w:r w:rsidRPr="00923846">
        <w:rPr>
          <w:szCs w:val="18"/>
        </w:rPr>
        <w:t>ook</w:t>
      </w:r>
      <w:r w:rsidRPr="00923846">
        <w:rPr>
          <w:spacing w:val="-3"/>
          <w:szCs w:val="18"/>
        </w:rPr>
        <w:t xml:space="preserve"> </w:t>
      </w:r>
      <w:r w:rsidRPr="00923846">
        <w:rPr>
          <w:szCs w:val="18"/>
        </w:rPr>
        <w:t>gebruik</w:t>
      </w:r>
      <w:r w:rsidRPr="00923846">
        <w:rPr>
          <w:spacing w:val="-3"/>
          <w:szCs w:val="18"/>
        </w:rPr>
        <w:t xml:space="preserve"> </w:t>
      </w:r>
      <w:r w:rsidRPr="00923846">
        <w:rPr>
          <w:szCs w:val="18"/>
        </w:rPr>
        <w:t>kan</w:t>
      </w:r>
      <w:r w:rsidRPr="00923846">
        <w:rPr>
          <w:spacing w:val="-3"/>
          <w:szCs w:val="18"/>
        </w:rPr>
        <w:t xml:space="preserve"> </w:t>
      </w:r>
      <w:r w:rsidRPr="00923846">
        <w:rPr>
          <w:szCs w:val="18"/>
        </w:rPr>
        <w:t>worden</w:t>
      </w:r>
      <w:r w:rsidRPr="00923846">
        <w:rPr>
          <w:spacing w:val="-3"/>
          <w:szCs w:val="18"/>
        </w:rPr>
        <w:t xml:space="preserve"> </w:t>
      </w:r>
      <w:r w:rsidRPr="00923846">
        <w:rPr>
          <w:szCs w:val="18"/>
        </w:rPr>
        <w:t>gemaakt</w:t>
      </w:r>
      <w:r w:rsidRPr="00923846">
        <w:rPr>
          <w:spacing w:val="-3"/>
          <w:szCs w:val="18"/>
        </w:rPr>
        <w:t xml:space="preserve"> </w:t>
      </w:r>
      <w:r w:rsidRPr="00923846">
        <w:rPr>
          <w:szCs w:val="18"/>
        </w:rPr>
        <w:t>van</w:t>
      </w:r>
      <w:r w:rsidRPr="00923846">
        <w:rPr>
          <w:spacing w:val="-3"/>
          <w:szCs w:val="18"/>
        </w:rPr>
        <w:t xml:space="preserve"> </w:t>
      </w:r>
      <w:r w:rsidRPr="00923846">
        <w:rPr>
          <w:szCs w:val="18"/>
        </w:rPr>
        <w:t>loting.</w:t>
      </w:r>
    </w:p>
    <w:p w:rsidRPr="00923846" w:rsidR="00DE7564" w:rsidP="00DE7564" w:rsidRDefault="00DE7564" w14:paraId="3D8D78E1" w14:textId="77777777">
      <w:pPr>
        <w:tabs>
          <w:tab w:val="left" w:pos="342"/>
        </w:tabs>
        <w:spacing w:line="285" w:lineRule="auto"/>
        <w:ind w:right="445"/>
        <w:rPr>
          <w:szCs w:val="18"/>
        </w:rPr>
      </w:pPr>
      <w:r w:rsidRPr="00923846">
        <w:rPr>
          <w:szCs w:val="18"/>
        </w:rPr>
        <w:t>9. Het</w:t>
      </w:r>
      <w:r w:rsidRPr="00923846">
        <w:rPr>
          <w:spacing w:val="-2"/>
          <w:szCs w:val="18"/>
        </w:rPr>
        <w:t xml:space="preserve"> </w:t>
      </w:r>
      <w:r w:rsidRPr="00923846">
        <w:rPr>
          <w:szCs w:val="18"/>
        </w:rPr>
        <w:t>besluit,</w:t>
      </w:r>
      <w:r w:rsidRPr="00923846">
        <w:rPr>
          <w:spacing w:val="-2"/>
          <w:szCs w:val="18"/>
        </w:rPr>
        <w:t xml:space="preserve"> </w:t>
      </w:r>
      <w:r w:rsidRPr="00923846">
        <w:rPr>
          <w:szCs w:val="18"/>
        </w:rPr>
        <w:t>bedoeld</w:t>
      </w:r>
      <w:r w:rsidRPr="00923846">
        <w:rPr>
          <w:spacing w:val="-3"/>
          <w:szCs w:val="18"/>
        </w:rPr>
        <w:t xml:space="preserve"> </w:t>
      </w:r>
      <w:r w:rsidRPr="00923846">
        <w:rPr>
          <w:szCs w:val="18"/>
        </w:rPr>
        <w:t>in</w:t>
      </w:r>
      <w:r w:rsidRPr="00923846">
        <w:rPr>
          <w:spacing w:val="-3"/>
          <w:szCs w:val="18"/>
        </w:rPr>
        <w:t xml:space="preserve"> </w:t>
      </w:r>
      <w:r w:rsidRPr="00923846">
        <w:rPr>
          <w:szCs w:val="18"/>
        </w:rPr>
        <w:t>het</w:t>
      </w:r>
      <w:r w:rsidRPr="00923846">
        <w:rPr>
          <w:spacing w:val="-2"/>
          <w:szCs w:val="18"/>
        </w:rPr>
        <w:t xml:space="preserve"> </w:t>
      </w:r>
      <w:r w:rsidRPr="00923846">
        <w:rPr>
          <w:szCs w:val="18"/>
        </w:rPr>
        <w:t>derde</w:t>
      </w:r>
      <w:r w:rsidRPr="00923846">
        <w:rPr>
          <w:spacing w:val="-3"/>
          <w:szCs w:val="18"/>
        </w:rPr>
        <w:t xml:space="preserve"> </w:t>
      </w:r>
      <w:r w:rsidRPr="00923846">
        <w:rPr>
          <w:szCs w:val="18"/>
        </w:rPr>
        <w:t>lid,</w:t>
      </w:r>
      <w:r w:rsidRPr="00923846">
        <w:rPr>
          <w:spacing w:val="-3"/>
          <w:szCs w:val="18"/>
        </w:rPr>
        <w:t xml:space="preserve"> </w:t>
      </w:r>
      <w:r w:rsidRPr="00923846">
        <w:rPr>
          <w:szCs w:val="18"/>
        </w:rPr>
        <w:t>vindt</w:t>
      </w:r>
      <w:r w:rsidRPr="00923846">
        <w:rPr>
          <w:spacing w:val="-2"/>
          <w:szCs w:val="18"/>
        </w:rPr>
        <w:t xml:space="preserve"> </w:t>
      </w:r>
      <w:r w:rsidRPr="00923846">
        <w:rPr>
          <w:szCs w:val="18"/>
        </w:rPr>
        <w:t>plaats</w:t>
      </w:r>
      <w:r w:rsidRPr="00923846">
        <w:rPr>
          <w:spacing w:val="-2"/>
          <w:szCs w:val="18"/>
        </w:rPr>
        <w:t xml:space="preserve"> </w:t>
      </w:r>
      <w:r w:rsidRPr="00923846">
        <w:rPr>
          <w:szCs w:val="18"/>
        </w:rPr>
        <w:t>in</w:t>
      </w:r>
      <w:r w:rsidRPr="00923846">
        <w:rPr>
          <w:spacing w:val="-2"/>
          <w:szCs w:val="18"/>
        </w:rPr>
        <w:t xml:space="preserve"> </w:t>
      </w:r>
      <w:r w:rsidRPr="00923846">
        <w:rPr>
          <w:szCs w:val="18"/>
        </w:rPr>
        <w:t>overeenstemming</w:t>
      </w:r>
      <w:r w:rsidRPr="00923846">
        <w:rPr>
          <w:spacing w:val="-2"/>
          <w:szCs w:val="18"/>
        </w:rPr>
        <w:t xml:space="preserve"> </w:t>
      </w:r>
      <w:r w:rsidRPr="00923846">
        <w:rPr>
          <w:szCs w:val="18"/>
        </w:rPr>
        <w:t>met</w:t>
      </w:r>
      <w:r w:rsidRPr="00923846">
        <w:rPr>
          <w:spacing w:val="-2"/>
          <w:szCs w:val="18"/>
        </w:rPr>
        <w:t xml:space="preserve"> </w:t>
      </w:r>
      <w:r w:rsidRPr="00923846">
        <w:rPr>
          <w:szCs w:val="18"/>
        </w:rPr>
        <w:t>Onze</w:t>
      </w:r>
      <w:r w:rsidRPr="00923846">
        <w:rPr>
          <w:spacing w:val="-2"/>
          <w:szCs w:val="18"/>
        </w:rPr>
        <w:t xml:space="preserve"> </w:t>
      </w:r>
      <w:r w:rsidRPr="00923846">
        <w:rPr>
          <w:szCs w:val="18"/>
        </w:rPr>
        <w:t>Minister</w:t>
      </w:r>
      <w:r w:rsidRPr="00923846">
        <w:rPr>
          <w:spacing w:val="-3"/>
          <w:szCs w:val="18"/>
        </w:rPr>
        <w:t xml:space="preserve"> </w:t>
      </w:r>
      <w:r w:rsidRPr="00923846">
        <w:rPr>
          <w:szCs w:val="18"/>
        </w:rPr>
        <w:t>van Sociale Zaken en Werkgelegenheid.</w:t>
      </w:r>
    </w:p>
    <w:p w:rsidR="00DE7564" w:rsidP="00742173" w:rsidRDefault="00DE7564" w14:paraId="7763186A" w14:textId="77777777">
      <w:pPr>
        <w:pStyle w:val="Plattetekst"/>
      </w:pPr>
    </w:p>
    <w:p w:rsidRPr="00F60CBF" w:rsidR="00DE7564" w:rsidP="00742173" w:rsidRDefault="00DE7564" w14:paraId="2FACA20E" w14:textId="77777777">
      <w:pPr>
        <w:pStyle w:val="Plattetekst"/>
        <w:rPr>
          <w:b/>
          <w:bCs/>
        </w:rPr>
      </w:pPr>
      <w:r w:rsidRPr="00F60CBF">
        <w:rPr>
          <w:b/>
          <w:bCs/>
        </w:rPr>
        <w:t>Artikel 12. Afwijking en wijziging van het plan van aanpak</w:t>
      </w:r>
    </w:p>
    <w:p w:rsidRPr="00681697" w:rsidR="00DE7564" w:rsidP="00681697" w:rsidRDefault="00681697" w14:paraId="0CD1BD32" w14:textId="76D7EE98">
      <w:pPr>
        <w:tabs>
          <w:tab w:val="left" w:pos="342"/>
        </w:tabs>
        <w:spacing w:before="41" w:line="285" w:lineRule="auto"/>
        <w:ind w:right="156"/>
        <w:rPr>
          <w:szCs w:val="18"/>
        </w:rPr>
      </w:pPr>
      <w:r>
        <w:rPr>
          <w:szCs w:val="18"/>
        </w:rPr>
        <w:t>1. H</w:t>
      </w:r>
      <w:r w:rsidRPr="00681697" w:rsidR="00DE7564">
        <w:rPr>
          <w:szCs w:val="18"/>
        </w:rPr>
        <w:t>et</w:t>
      </w:r>
      <w:r w:rsidRPr="00681697" w:rsidR="00DE7564">
        <w:rPr>
          <w:spacing w:val="-3"/>
          <w:szCs w:val="18"/>
        </w:rPr>
        <w:t xml:space="preserve"> </w:t>
      </w:r>
      <w:r w:rsidRPr="00681697" w:rsidR="00DE7564">
        <w:rPr>
          <w:szCs w:val="18"/>
        </w:rPr>
        <w:t>bevoegd</w:t>
      </w:r>
      <w:r w:rsidRPr="00681697" w:rsidR="00DE7564">
        <w:rPr>
          <w:spacing w:val="-3"/>
          <w:szCs w:val="18"/>
        </w:rPr>
        <w:t xml:space="preserve"> </w:t>
      </w:r>
      <w:r w:rsidRPr="00681697" w:rsidR="00DE7564">
        <w:rPr>
          <w:szCs w:val="18"/>
        </w:rPr>
        <w:t>gezag</w:t>
      </w:r>
      <w:r w:rsidRPr="00681697" w:rsidR="00DE7564">
        <w:rPr>
          <w:spacing w:val="-3"/>
          <w:szCs w:val="18"/>
        </w:rPr>
        <w:t xml:space="preserve"> </w:t>
      </w:r>
      <w:r w:rsidRPr="00681697" w:rsidR="00DE7564">
        <w:rPr>
          <w:szCs w:val="18"/>
        </w:rPr>
        <w:t>en</w:t>
      </w:r>
      <w:r w:rsidRPr="00681697" w:rsidR="00DE7564">
        <w:rPr>
          <w:spacing w:val="-4"/>
          <w:szCs w:val="18"/>
        </w:rPr>
        <w:t xml:space="preserve"> </w:t>
      </w:r>
      <w:r w:rsidRPr="00681697" w:rsidR="00DE7564">
        <w:rPr>
          <w:szCs w:val="18"/>
        </w:rPr>
        <w:t>de</w:t>
      </w:r>
      <w:r w:rsidRPr="00681697" w:rsidR="00DE7564">
        <w:rPr>
          <w:spacing w:val="-4"/>
          <w:szCs w:val="18"/>
        </w:rPr>
        <w:t xml:space="preserve"> </w:t>
      </w:r>
      <w:r w:rsidRPr="00681697" w:rsidR="00DE7564">
        <w:rPr>
          <w:szCs w:val="18"/>
        </w:rPr>
        <w:t>houder</w:t>
      </w:r>
      <w:r w:rsidRPr="00681697" w:rsidR="00DE7564">
        <w:rPr>
          <w:spacing w:val="-4"/>
          <w:szCs w:val="18"/>
        </w:rPr>
        <w:t xml:space="preserve"> </w:t>
      </w:r>
      <w:r w:rsidRPr="00681697" w:rsidR="00DE7564">
        <w:rPr>
          <w:szCs w:val="18"/>
        </w:rPr>
        <w:t>van</w:t>
      </w:r>
      <w:r w:rsidRPr="00681697" w:rsidR="00DE7564">
        <w:rPr>
          <w:spacing w:val="-3"/>
          <w:szCs w:val="18"/>
        </w:rPr>
        <w:t xml:space="preserve"> </w:t>
      </w:r>
      <w:r w:rsidRPr="00681697" w:rsidR="00DE7564">
        <w:rPr>
          <w:szCs w:val="18"/>
        </w:rPr>
        <w:t>een</w:t>
      </w:r>
      <w:r w:rsidRPr="00681697" w:rsidR="00DE7564">
        <w:rPr>
          <w:spacing w:val="-3"/>
          <w:szCs w:val="18"/>
        </w:rPr>
        <w:t xml:space="preserve"> </w:t>
      </w:r>
      <w:r w:rsidRPr="00681697" w:rsidR="00DE7564">
        <w:rPr>
          <w:szCs w:val="18"/>
        </w:rPr>
        <w:t>kindercentrum</w:t>
      </w:r>
      <w:r w:rsidRPr="00681697" w:rsidR="00DE7564">
        <w:rPr>
          <w:spacing w:val="-3"/>
          <w:szCs w:val="18"/>
        </w:rPr>
        <w:t xml:space="preserve"> </w:t>
      </w:r>
      <w:r w:rsidRPr="00681697" w:rsidR="00DE7564">
        <w:rPr>
          <w:szCs w:val="18"/>
        </w:rPr>
        <w:t>melden substantiële</w:t>
      </w:r>
      <w:r w:rsidRPr="00681697" w:rsidR="00DE7564">
        <w:rPr>
          <w:spacing w:val="-4"/>
          <w:szCs w:val="18"/>
        </w:rPr>
        <w:t xml:space="preserve"> </w:t>
      </w:r>
      <w:r w:rsidRPr="00681697" w:rsidR="00DE7564">
        <w:rPr>
          <w:szCs w:val="18"/>
        </w:rPr>
        <w:t>afwijkingen</w:t>
      </w:r>
      <w:r w:rsidRPr="00681697" w:rsidR="00DE7564">
        <w:rPr>
          <w:spacing w:val="-3"/>
          <w:szCs w:val="18"/>
        </w:rPr>
        <w:t xml:space="preserve"> </w:t>
      </w:r>
      <w:r w:rsidRPr="00681697" w:rsidR="00DE7564">
        <w:rPr>
          <w:szCs w:val="18"/>
        </w:rPr>
        <w:t>en</w:t>
      </w:r>
      <w:r w:rsidRPr="00681697" w:rsidR="00DE7564">
        <w:rPr>
          <w:spacing w:val="-3"/>
          <w:szCs w:val="18"/>
        </w:rPr>
        <w:t xml:space="preserve"> </w:t>
      </w:r>
      <w:r w:rsidRPr="00681697" w:rsidR="00DE7564">
        <w:rPr>
          <w:szCs w:val="18"/>
        </w:rPr>
        <w:t>wijzigingen</w:t>
      </w:r>
      <w:r w:rsidRPr="00681697" w:rsidR="00DE7564">
        <w:rPr>
          <w:spacing w:val="-4"/>
          <w:szCs w:val="18"/>
        </w:rPr>
        <w:t xml:space="preserve"> </w:t>
      </w:r>
      <w:r w:rsidRPr="00681697" w:rsidR="00DE7564">
        <w:rPr>
          <w:szCs w:val="18"/>
        </w:rPr>
        <w:t>van het plan van aanpak, bedoeld in artikel 3, derde lid, onverwijld aan Onze Minister via een door hem vastgesteld formulier. Onze Minister informeert Onze Minister van Sociale Zaken en Werkgelegenheid, de betreffende directeur publieke gezondheid van de GGD en de Inspectie van het onderwijs over de melding.</w:t>
      </w:r>
    </w:p>
    <w:p w:rsidRPr="00923846" w:rsidR="00DE7564" w:rsidP="00681697" w:rsidRDefault="00DE7564" w14:paraId="6553CCED" w14:textId="77777777">
      <w:pPr>
        <w:tabs>
          <w:tab w:val="left" w:pos="342"/>
        </w:tabs>
        <w:spacing w:line="285" w:lineRule="auto"/>
        <w:ind w:right="419"/>
        <w:rPr>
          <w:szCs w:val="18"/>
        </w:rPr>
      </w:pPr>
      <w:r w:rsidRPr="00923846">
        <w:rPr>
          <w:szCs w:val="18"/>
        </w:rPr>
        <w:t>2. Onze Minister informeert, in</w:t>
      </w:r>
      <w:r w:rsidRPr="00923846">
        <w:rPr>
          <w:spacing w:val="-2"/>
          <w:szCs w:val="18"/>
        </w:rPr>
        <w:t xml:space="preserve"> </w:t>
      </w:r>
      <w:r w:rsidRPr="00923846">
        <w:rPr>
          <w:szCs w:val="18"/>
        </w:rPr>
        <w:t>overeenstemming</w:t>
      </w:r>
      <w:r w:rsidRPr="00923846">
        <w:rPr>
          <w:spacing w:val="-2"/>
          <w:szCs w:val="18"/>
        </w:rPr>
        <w:t xml:space="preserve"> </w:t>
      </w:r>
      <w:r w:rsidRPr="00923846">
        <w:rPr>
          <w:szCs w:val="18"/>
        </w:rPr>
        <w:t>met</w:t>
      </w:r>
      <w:r w:rsidRPr="00923846">
        <w:rPr>
          <w:spacing w:val="-2"/>
          <w:szCs w:val="18"/>
        </w:rPr>
        <w:t xml:space="preserve"> </w:t>
      </w:r>
      <w:r w:rsidRPr="00923846">
        <w:rPr>
          <w:szCs w:val="18"/>
        </w:rPr>
        <w:t>Onze</w:t>
      </w:r>
      <w:r w:rsidRPr="00923846">
        <w:rPr>
          <w:spacing w:val="-2"/>
          <w:szCs w:val="18"/>
        </w:rPr>
        <w:t xml:space="preserve"> </w:t>
      </w:r>
      <w:r w:rsidRPr="00923846">
        <w:rPr>
          <w:szCs w:val="18"/>
        </w:rPr>
        <w:t>Minister</w:t>
      </w:r>
      <w:r w:rsidRPr="00923846">
        <w:rPr>
          <w:spacing w:val="-3"/>
          <w:szCs w:val="18"/>
        </w:rPr>
        <w:t xml:space="preserve"> </w:t>
      </w:r>
      <w:r w:rsidRPr="00923846">
        <w:rPr>
          <w:szCs w:val="18"/>
        </w:rPr>
        <w:t>van Sociale Zaken en Werkgelegenheid, het bevoegd gezag en de houder van een kindercentrum binnen 8 weken, gerekend vanaf de dag na die van ontvangst van de melding, of hij de wijziging voor kennisgeving</w:t>
      </w:r>
      <w:r w:rsidRPr="00923846">
        <w:rPr>
          <w:spacing w:val="-2"/>
          <w:szCs w:val="18"/>
        </w:rPr>
        <w:t xml:space="preserve"> </w:t>
      </w:r>
      <w:r w:rsidRPr="00923846">
        <w:rPr>
          <w:szCs w:val="18"/>
        </w:rPr>
        <w:t>aanneemt</w:t>
      </w:r>
      <w:r w:rsidRPr="00923846">
        <w:rPr>
          <w:spacing w:val="-3"/>
          <w:szCs w:val="18"/>
        </w:rPr>
        <w:t xml:space="preserve"> </w:t>
      </w:r>
      <w:r w:rsidRPr="00923846">
        <w:rPr>
          <w:szCs w:val="18"/>
        </w:rPr>
        <w:t>dan</w:t>
      </w:r>
      <w:r w:rsidRPr="00923846">
        <w:rPr>
          <w:spacing w:val="-3"/>
          <w:szCs w:val="18"/>
        </w:rPr>
        <w:t xml:space="preserve"> </w:t>
      </w:r>
      <w:r w:rsidRPr="00923846">
        <w:rPr>
          <w:szCs w:val="18"/>
        </w:rPr>
        <w:t>wel</w:t>
      </w:r>
      <w:r w:rsidRPr="00923846">
        <w:rPr>
          <w:spacing w:val="-2"/>
          <w:szCs w:val="18"/>
        </w:rPr>
        <w:t xml:space="preserve"> </w:t>
      </w:r>
      <w:r w:rsidRPr="00923846">
        <w:rPr>
          <w:szCs w:val="18"/>
        </w:rPr>
        <w:t>dat</w:t>
      </w:r>
      <w:r w:rsidRPr="00923846">
        <w:rPr>
          <w:spacing w:val="-2"/>
          <w:szCs w:val="18"/>
        </w:rPr>
        <w:t xml:space="preserve"> </w:t>
      </w:r>
      <w:r w:rsidRPr="00923846">
        <w:rPr>
          <w:szCs w:val="18"/>
        </w:rPr>
        <w:t>hij</w:t>
      </w:r>
      <w:r w:rsidRPr="00923846">
        <w:rPr>
          <w:spacing w:val="-2"/>
          <w:szCs w:val="18"/>
        </w:rPr>
        <w:t xml:space="preserve"> </w:t>
      </w:r>
      <w:r w:rsidRPr="00923846">
        <w:rPr>
          <w:szCs w:val="18"/>
        </w:rPr>
        <w:t>voornemens</w:t>
      </w:r>
      <w:r w:rsidRPr="00923846">
        <w:rPr>
          <w:spacing w:val="-3"/>
          <w:szCs w:val="18"/>
        </w:rPr>
        <w:t xml:space="preserve"> </w:t>
      </w:r>
      <w:r w:rsidRPr="00923846">
        <w:rPr>
          <w:szCs w:val="18"/>
        </w:rPr>
        <w:t>is</w:t>
      </w:r>
      <w:r w:rsidRPr="00923846">
        <w:rPr>
          <w:spacing w:val="-3"/>
          <w:szCs w:val="18"/>
        </w:rPr>
        <w:t xml:space="preserve"> </w:t>
      </w:r>
      <w:r w:rsidRPr="00923846">
        <w:rPr>
          <w:szCs w:val="18"/>
        </w:rPr>
        <w:t>een</w:t>
      </w:r>
      <w:r w:rsidRPr="00923846">
        <w:rPr>
          <w:spacing w:val="-3"/>
          <w:szCs w:val="18"/>
        </w:rPr>
        <w:t xml:space="preserve"> </w:t>
      </w:r>
      <w:r w:rsidRPr="00923846">
        <w:rPr>
          <w:szCs w:val="18"/>
        </w:rPr>
        <w:t>besluit</w:t>
      </w:r>
      <w:r w:rsidRPr="00923846">
        <w:rPr>
          <w:spacing w:val="-2"/>
          <w:szCs w:val="18"/>
        </w:rPr>
        <w:t xml:space="preserve"> </w:t>
      </w:r>
      <w:r w:rsidRPr="00923846">
        <w:rPr>
          <w:szCs w:val="18"/>
        </w:rPr>
        <w:t>te</w:t>
      </w:r>
      <w:r w:rsidRPr="00923846">
        <w:rPr>
          <w:spacing w:val="-3"/>
          <w:szCs w:val="18"/>
        </w:rPr>
        <w:t xml:space="preserve"> </w:t>
      </w:r>
      <w:r w:rsidRPr="00923846">
        <w:rPr>
          <w:szCs w:val="18"/>
        </w:rPr>
        <w:t>nemen</w:t>
      </w:r>
      <w:r w:rsidRPr="00923846">
        <w:rPr>
          <w:spacing w:val="-2"/>
          <w:szCs w:val="18"/>
        </w:rPr>
        <w:t xml:space="preserve"> </w:t>
      </w:r>
      <w:r w:rsidRPr="00923846">
        <w:rPr>
          <w:szCs w:val="18"/>
        </w:rPr>
        <w:t>tot</w:t>
      </w:r>
      <w:r w:rsidRPr="00923846">
        <w:rPr>
          <w:spacing w:val="-3"/>
          <w:szCs w:val="18"/>
        </w:rPr>
        <w:t xml:space="preserve"> </w:t>
      </w:r>
      <w:r w:rsidRPr="00923846">
        <w:rPr>
          <w:szCs w:val="18"/>
        </w:rPr>
        <w:t>beëindiging</w:t>
      </w:r>
      <w:r w:rsidRPr="00923846">
        <w:rPr>
          <w:spacing w:val="-3"/>
          <w:szCs w:val="18"/>
        </w:rPr>
        <w:t xml:space="preserve"> </w:t>
      </w:r>
      <w:r w:rsidRPr="00923846">
        <w:rPr>
          <w:szCs w:val="18"/>
        </w:rPr>
        <w:t>van deelname van de peuter-kleutergroep aan het experiment op grond van artikel 17. Daarbij kan Onze Minister de</w:t>
      </w:r>
      <w:r>
        <w:rPr>
          <w:szCs w:val="18"/>
        </w:rPr>
        <w:t xml:space="preserve"> betreffende</w:t>
      </w:r>
      <w:r w:rsidRPr="00923846">
        <w:rPr>
          <w:szCs w:val="18"/>
        </w:rPr>
        <w:t xml:space="preserve"> directeur publieke gezondheid van de GGD en de Inspectie van het onderwijs raadplegen en zal hij beide toezichthouders informeren. </w:t>
      </w:r>
    </w:p>
    <w:p w:rsidR="00DE7564" w:rsidP="00742173" w:rsidRDefault="00DE7564" w14:paraId="5AE98EEA" w14:textId="77777777">
      <w:pPr>
        <w:pStyle w:val="Plattetekst"/>
      </w:pPr>
    </w:p>
    <w:p w:rsidRPr="00F60CBF" w:rsidR="00DE7564" w:rsidP="00742173" w:rsidRDefault="00DE7564" w14:paraId="4D1C99A6" w14:textId="77777777">
      <w:pPr>
        <w:pStyle w:val="Plattetekst"/>
        <w:rPr>
          <w:b/>
          <w:bCs/>
        </w:rPr>
      </w:pPr>
      <w:r w:rsidRPr="00F60CBF">
        <w:rPr>
          <w:b/>
          <w:bCs/>
        </w:rPr>
        <w:t>Artikel 13. Toezicht en informatieverstrekking door de GGD en de Inspectie van het onderwijs</w:t>
      </w:r>
    </w:p>
    <w:p w:rsidRPr="00923846" w:rsidR="00DE7564" w:rsidP="00681697" w:rsidRDefault="00DE7564" w14:paraId="5D3F4BB2" w14:textId="77777777">
      <w:pPr>
        <w:tabs>
          <w:tab w:val="left" w:pos="342"/>
        </w:tabs>
        <w:spacing w:line="285" w:lineRule="auto"/>
        <w:ind w:right="167"/>
        <w:rPr>
          <w:szCs w:val="18"/>
        </w:rPr>
      </w:pPr>
      <w:r w:rsidRPr="00923846">
        <w:rPr>
          <w:szCs w:val="18"/>
        </w:rPr>
        <w:t>1. De directeur</w:t>
      </w:r>
      <w:r>
        <w:rPr>
          <w:szCs w:val="18"/>
        </w:rPr>
        <w:t>en</w:t>
      </w:r>
      <w:r w:rsidRPr="00923846">
        <w:rPr>
          <w:szCs w:val="18"/>
        </w:rPr>
        <w:t xml:space="preserve"> publieke gezondheid van de GGD </w:t>
      </w:r>
      <w:r>
        <w:t>zijn belast met het</w:t>
      </w:r>
      <w:r w:rsidRPr="00923846">
        <w:rPr>
          <w:szCs w:val="18"/>
        </w:rPr>
        <w:t xml:space="preserve"> toezicht op de naleving van de verplichtingen van de houder </w:t>
      </w:r>
      <w:r>
        <w:rPr>
          <w:szCs w:val="18"/>
        </w:rPr>
        <w:t xml:space="preserve">van het kindercentrum </w:t>
      </w:r>
      <w:r w:rsidRPr="00923846">
        <w:rPr>
          <w:szCs w:val="18"/>
        </w:rPr>
        <w:t xml:space="preserve">uit hoofde van: </w:t>
      </w:r>
    </w:p>
    <w:p w:rsidRPr="00923846" w:rsidR="00DE7564" w:rsidP="00681697" w:rsidRDefault="00DE7564" w14:paraId="6047D610" w14:textId="77777777">
      <w:pPr>
        <w:tabs>
          <w:tab w:val="left" w:pos="335"/>
        </w:tabs>
        <w:spacing w:line="217" w:lineRule="exact"/>
        <w:rPr>
          <w:szCs w:val="18"/>
        </w:rPr>
      </w:pPr>
      <w:r w:rsidRPr="00923846">
        <w:rPr>
          <w:szCs w:val="18"/>
        </w:rPr>
        <w:t>a. artikel 4, eerste tot en met het negende lid;</w:t>
      </w:r>
    </w:p>
    <w:p w:rsidRPr="00923846" w:rsidR="00DE7564" w:rsidP="00681697" w:rsidRDefault="00DE7564" w14:paraId="3EEBFAF4" w14:textId="77777777">
      <w:pPr>
        <w:tabs>
          <w:tab w:val="left" w:pos="339"/>
        </w:tabs>
        <w:spacing w:before="40"/>
        <w:rPr>
          <w:szCs w:val="18"/>
        </w:rPr>
      </w:pPr>
      <w:r w:rsidRPr="00923846">
        <w:rPr>
          <w:szCs w:val="18"/>
        </w:rPr>
        <w:t>b. artikel 4, tiende lid juncto artikel 3, derde lid, onderdelen a tot en met e, onderdeel f</w:t>
      </w:r>
      <w:r>
        <w:rPr>
          <w:szCs w:val="18"/>
        </w:rPr>
        <w:t>,</w:t>
      </w:r>
      <w:r w:rsidRPr="00923846">
        <w:rPr>
          <w:szCs w:val="18"/>
        </w:rPr>
        <w:t xml:space="preserve"> voor zover dit ziet op het pedagogisch aanbod</w:t>
      </w:r>
      <w:r>
        <w:rPr>
          <w:szCs w:val="18"/>
        </w:rPr>
        <w:t>, en</w:t>
      </w:r>
      <w:r w:rsidRPr="00923846">
        <w:rPr>
          <w:szCs w:val="18"/>
        </w:rPr>
        <w:t xml:space="preserve"> </w:t>
      </w:r>
      <w:r>
        <w:rPr>
          <w:szCs w:val="18"/>
        </w:rPr>
        <w:t xml:space="preserve">de </w:t>
      </w:r>
      <w:r w:rsidRPr="00923846">
        <w:rPr>
          <w:szCs w:val="18"/>
        </w:rPr>
        <w:t>onderdelen g tot en met i; en</w:t>
      </w:r>
    </w:p>
    <w:p w:rsidRPr="00923846" w:rsidR="00DE7564" w:rsidP="00681697" w:rsidRDefault="00DE7564" w14:paraId="7E0745FE" w14:textId="77777777">
      <w:pPr>
        <w:tabs>
          <w:tab w:val="left" w:pos="339"/>
        </w:tabs>
        <w:spacing w:before="40"/>
        <w:rPr>
          <w:szCs w:val="18"/>
        </w:rPr>
      </w:pPr>
      <w:r w:rsidRPr="00923846">
        <w:rPr>
          <w:szCs w:val="18"/>
        </w:rPr>
        <w:t>c. artikel 5.</w:t>
      </w:r>
    </w:p>
    <w:p w:rsidRPr="00923846" w:rsidR="00DE7564" w:rsidP="00681697" w:rsidRDefault="00DE7564" w14:paraId="78151BEE" w14:textId="77777777">
      <w:pPr>
        <w:tabs>
          <w:tab w:val="left" w:pos="342"/>
        </w:tabs>
        <w:spacing w:line="285" w:lineRule="auto"/>
        <w:ind w:right="249"/>
        <w:rPr>
          <w:szCs w:val="18"/>
        </w:rPr>
      </w:pPr>
      <w:r w:rsidRPr="00923846">
        <w:rPr>
          <w:szCs w:val="18"/>
        </w:rPr>
        <w:t xml:space="preserve">2. De Inspectie van het onderwijs </w:t>
      </w:r>
      <w:r>
        <w:rPr>
          <w:szCs w:val="18"/>
        </w:rPr>
        <w:t>is,</w:t>
      </w:r>
      <w:r w:rsidRPr="00923846">
        <w:rPr>
          <w:szCs w:val="18"/>
        </w:rPr>
        <w:t xml:space="preserve"> grond van artikel 3, eerste lid, onderdeel a, van de Wet op het onderwijstoezicht, </w:t>
      </w:r>
      <w:r>
        <w:rPr>
          <w:szCs w:val="18"/>
        </w:rPr>
        <w:t xml:space="preserve">belast met het toezicht </w:t>
      </w:r>
      <w:r w:rsidRPr="00923846">
        <w:rPr>
          <w:szCs w:val="18"/>
        </w:rPr>
        <w:t>op de naleving van de verplichtingen van het bevoegd gezag uit hoofde van:</w:t>
      </w:r>
    </w:p>
    <w:p w:rsidRPr="00923846" w:rsidR="00DE7564" w:rsidP="00681697" w:rsidRDefault="00DE7564" w14:paraId="5CDD60A3" w14:textId="77777777">
      <w:pPr>
        <w:tabs>
          <w:tab w:val="left" w:pos="335"/>
        </w:tabs>
        <w:spacing w:line="217" w:lineRule="exact"/>
        <w:rPr>
          <w:szCs w:val="18"/>
        </w:rPr>
      </w:pPr>
      <w:r w:rsidRPr="00923846">
        <w:rPr>
          <w:szCs w:val="18"/>
        </w:rPr>
        <w:t>a. artikel 4, eerste, tweede, vierde, vijfde en achtste lid; en</w:t>
      </w:r>
    </w:p>
    <w:p w:rsidRPr="00923846" w:rsidR="00DE7564" w:rsidP="00681697" w:rsidRDefault="00DE7564" w14:paraId="33D12BB3" w14:textId="77777777">
      <w:pPr>
        <w:tabs>
          <w:tab w:val="left" w:pos="339"/>
        </w:tabs>
        <w:spacing w:before="40"/>
        <w:rPr>
          <w:szCs w:val="18"/>
        </w:rPr>
      </w:pPr>
      <w:r w:rsidRPr="00923846">
        <w:rPr>
          <w:szCs w:val="18"/>
        </w:rPr>
        <w:t>b. artikel 4, tiende lid, juncto artikel 3, derde lid, onderdelen f en g</w:t>
      </w:r>
      <w:r w:rsidRPr="00923846" w:rsidDel="00047747">
        <w:rPr>
          <w:szCs w:val="18"/>
        </w:rPr>
        <w:t>.</w:t>
      </w:r>
    </w:p>
    <w:p w:rsidR="00DE7564" w:rsidP="00681697" w:rsidRDefault="00DE7564" w14:paraId="7A864DBC" w14:textId="77777777">
      <w:pPr>
        <w:tabs>
          <w:tab w:val="left" w:pos="342"/>
        </w:tabs>
        <w:spacing w:before="41" w:line="285" w:lineRule="auto"/>
        <w:ind w:right="427"/>
      </w:pPr>
      <w:r w:rsidRPr="00923846">
        <w:rPr>
          <w:szCs w:val="18"/>
        </w:rPr>
        <w:t>3. De</w:t>
      </w:r>
      <w:r>
        <w:rPr>
          <w:szCs w:val="18"/>
        </w:rPr>
        <w:t xml:space="preserve"> betreffende</w:t>
      </w:r>
      <w:r w:rsidRPr="00923846">
        <w:rPr>
          <w:szCs w:val="18"/>
        </w:rPr>
        <w:t xml:space="preserve"> directeur publieke gezondheid</w:t>
      </w:r>
      <w:r w:rsidRPr="00923846">
        <w:rPr>
          <w:spacing w:val="-2"/>
          <w:szCs w:val="18"/>
        </w:rPr>
        <w:t xml:space="preserve"> </w:t>
      </w:r>
      <w:r w:rsidRPr="00923846">
        <w:rPr>
          <w:szCs w:val="18"/>
        </w:rPr>
        <w:t>van</w:t>
      </w:r>
      <w:r w:rsidRPr="00923846">
        <w:rPr>
          <w:spacing w:val="-3"/>
          <w:szCs w:val="18"/>
        </w:rPr>
        <w:t xml:space="preserve"> </w:t>
      </w:r>
      <w:r w:rsidRPr="00923846">
        <w:rPr>
          <w:szCs w:val="18"/>
        </w:rPr>
        <w:t>de</w:t>
      </w:r>
      <w:r w:rsidRPr="00923846">
        <w:rPr>
          <w:spacing w:val="-2"/>
          <w:szCs w:val="18"/>
        </w:rPr>
        <w:t xml:space="preserve"> </w:t>
      </w:r>
      <w:r w:rsidRPr="00923846">
        <w:rPr>
          <w:szCs w:val="18"/>
        </w:rPr>
        <w:t>GGD</w:t>
      </w:r>
      <w:r w:rsidRPr="00923846">
        <w:rPr>
          <w:spacing w:val="-2"/>
          <w:szCs w:val="18"/>
        </w:rPr>
        <w:t xml:space="preserve"> </w:t>
      </w:r>
      <w:r w:rsidRPr="00923846">
        <w:rPr>
          <w:szCs w:val="18"/>
        </w:rPr>
        <w:t>informeert</w:t>
      </w:r>
      <w:r w:rsidRPr="00923846">
        <w:rPr>
          <w:spacing w:val="-3"/>
          <w:szCs w:val="18"/>
        </w:rPr>
        <w:t xml:space="preserve"> </w:t>
      </w:r>
      <w:r w:rsidRPr="00923846">
        <w:rPr>
          <w:szCs w:val="18"/>
        </w:rPr>
        <w:t>Onze</w:t>
      </w:r>
      <w:r w:rsidRPr="00923846">
        <w:rPr>
          <w:spacing w:val="-3"/>
          <w:szCs w:val="18"/>
        </w:rPr>
        <w:t xml:space="preserve"> </w:t>
      </w:r>
      <w:r w:rsidRPr="00923846">
        <w:rPr>
          <w:szCs w:val="18"/>
        </w:rPr>
        <w:t>Minister</w:t>
      </w:r>
      <w:r w:rsidRPr="00923846">
        <w:rPr>
          <w:spacing w:val="-3"/>
          <w:szCs w:val="18"/>
        </w:rPr>
        <w:t xml:space="preserve"> </w:t>
      </w:r>
      <w:r w:rsidRPr="00923846">
        <w:rPr>
          <w:szCs w:val="18"/>
        </w:rPr>
        <w:t>en</w:t>
      </w:r>
      <w:r w:rsidRPr="00923846">
        <w:rPr>
          <w:spacing w:val="-2"/>
          <w:szCs w:val="18"/>
        </w:rPr>
        <w:t xml:space="preserve"> </w:t>
      </w:r>
      <w:r w:rsidRPr="00923846">
        <w:rPr>
          <w:szCs w:val="18"/>
        </w:rPr>
        <w:t>Onze</w:t>
      </w:r>
      <w:r w:rsidRPr="00923846">
        <w:rPr>
          <w:spacing w:val="-3"/>
          <w:szCs w:val="18"/>
        </w:rPr>
        <w:t xml:space="preserve"> </w:t>
      </w:r>
      <w:r w:rsidRPr="00923846">
        <w:rPr>
          <w:szCs w:val="18"/>
        </w:rPr>
        <w:t>Minister</w:t>
      </w:r>
      <w:r w:rsidRPr="00923846">
        <w:rPr>
          <w:spacing w:val="-2"/>
          <w:szCs w:val="18"/>
        </w:rPr>
        <w:t xml:space="preserve"> </w:t>
      </w:r>
      <w:r w:rsidRPr="00923846">
        <w:rPr>
          <w:szCs w:val="18"/>
        </w:rPr>
        <w:t>van Sociale</w:t>
      </w:r>
      <w:r w:rsidRPr="00923846">
        <w:rPr>
          <w:spacing w:val="-1"/>
          <w:szCs w:val="18"/>
        </w:rPr>
        <w:t xml:space="preserve"> </w:t>
      </w:r>
      <w:r w:rsidRPr="00923846">
        <w:rPr>
          <w:szCs w:val="18"/>
        </w:rPr>
        <w:t xml:space="preserve">Zaken en Werkgelegenheid, na </w:t>
      </w:r>
      <w:r>
        <w:rPr>
          <w:szCs w:val="18"/>
        </w:rPr>
        <w:t>overleg met</w:t>
      </w:r>
      <w:r w:rsidRPr="00923846">
        <w:rPr>
          <w:szCs w:val="18"/>
        </w:rPr>
        <w:t xml:space="preserve"> de Inspectie van het onderwijs, onverwijld schriftelijk indien</w:t>
      </w:r>
      <w:r w:rsidRPr="00923846">
        <w:rPr>
          <w:spacing w:val="-1"/>
          <w:szCs w:val="18"/>
        </w:rPr>
        <w:t xml:space="preserve"> </w:t>
      </w:r>
      <w:r w:rsidRPr="00923846">
        <w:rPr>
          <w:szCs w:val="18"/>
        </w:rPr>
        <w:t>wordt geconstateerd dat</w:t>
      </w:r>
      <w:r w:rsidRPr="00923846">
        <w:rPr>
          <w:spacing w:val="-1"/>
          <w:szCs w:val="18"/>
        </w:rPr>
        <w:t xml:space="preserve"> er </w:t>
      </w:r>
      <w:r w:rsidRPr="00923846">
        <w:rPr>
          <w:szCs w:val="18"/>
        </w:rPr>
        <w:t>in een deelnemende peuter-kleutergroep</w:t>
      </w:r>
      <w:r w:rsidRPr="00923846">
        <w:rPr>
          <w:spacing w:val="-1"/>
          <w:szCs w:val="18"/>
        </w:rPr>
        <w:t xml:space="preserve"> voortdurende of ernstige overtredingen zijn door </w:t>
      </w:r>
      <w:r w:rsidRPr="00923846">
        <w:rPr>
          <w:szCs w:val="18"/>
        </w:rPr>
        <w:t xml:space="preserve">de houder </w:t>
      </w:r>
      <w:r>
        <w:rPr>
          <w:szCs w:val="18"/>
        </w:rPr>
        <w:t xml:space="preserve">van een kindercentrum </w:t>
      </w:r>
      <w:r w:rsidRPr="00923846">
        <w:rPr>
          <w:szCs w:val="18"/>
        </w:rPr>
        <w:t>van de verplichtingen bedoeld in de artikelen 1.47, eerste lid,</w:t>
      </w:r>
      <w:r>
        <w:rPr>
          <w:szCs w:val="18"/>
        </w:rPr>
        <w:t xml:space="preserve"> 1.48d, tweede en derde lid,</w:t>
      </w:r>
      <w:r w:rsidRPr="00923846">
        <w:rPr>
          <w:szCs w:val="18"/>
        </w:rPr>
        <w:t xml:space="preserve"> en 1.49 tot en met 1.59 van de Wet kinderopvang of de verplichtingen bedoeld in het eerste lid. </w:t>
      </w:r>
    </w:p>
    <w:p w:rsidRPr="00952010" w:rsidR="00DE7564" w:rsidP="00742173" w:rsidRDefault="00DE7564" w14:paraId="0D613217" w14:textId="77777777">
      <w:pPr>
        <w:pStyle w:val="Plattetekst"/>
      </w:pPr>
      <w:r>
        <w:t xml:space="preserve">4. </w:t>
      </w:r>
      <w:r w:rsidRPr="00952010">
        <w:t>De</w:t>
      </w:r>
      <w:r w:rsidRPr="007857FB">
        <w:t xml:space="preserve"> </w:t>
      </w:r>
      <w:r w:rsidRPr="00952010">
        <w:t>Inspectie</w:t>
      </w:r>
      <w:r w:rsidRPr="007857FB">
        <w:t xml:space="preserve"> </w:t>
      </w:r>
      <w:r w:rsidRPr="00952010">
        <w:t>van</w:t>
      </w:r>
      <w:r w:rsidRPr="007857FB">
        <w:t xml:space="preserve"> </w:t>
      </w:r>
      <w:r w:rsidRPr="00952010">
        <w:t>het</w:t>
      </w:r>
      <w:r w:rsidRPr="007857FB">
        <w:t xml:space="preserve"> </w:t>
      </w:r>
      <w:r w:rsidRPr="00952010">
        <w:t>onderwijs</w:t>
      </w:r>
      <w:r w:rsidRPr="007857FB">
        <w:t xml:space="preserve"> </w:t>
      </w:r>
      <w:r w:rsidRPr="00952010">
        <w:t>informeert</w:t>
      </w:r>
      <w:r w:rsidRPr="007857FB">
        <w:t xml:space="preserve"> </w:t>
      </w:r>
      <w:r w:rsidRPr="00952010">
        <w:t>Onze</w:t>
      </w:r>
      <w:r w:rsidRPr="007857FB">
        <w:t xml:space="preserve"> </w:t>
      </w:r>
      <w:r w:rsidRPr="00952010">
        <w:t>Minister</w:t>
      </w:r>
      <w:r w:rsidRPr="007857FB">
        <w:t xml:space="preserve"> </w:t>
      </w:r>
      <w:r w:rsidRPr="00952010">
        <w:t>en</w:t>
      </w:r>
      <w:r w:rsidRPr="007857FB">
        <w:t xml:space="preserve"> </w:t>
      </w:r>
      <w:r w:rsidRPr="00952010">
        <w:t>Onze</w:t>
      </w:r>
      <w:r w:rsidRPr="007857FB">
        <w:t xml:space="preserve"> </w:t>
      </w:r>
      <w:r w:rsidRPr="00952010">
        <w:t>Minister</w:t>
      </w:r>
      <w:r w:rsidRPr="007857FB">
        <w:t xml:space="preserve"> </w:t>
      </w:r>
      <w:r w:rsidRPr="00952010">
        <w:t>van</w:t>
      </w:r>
      <w:r w:rsidRPr="007857FB">
        <w:t xml:space="preserve"> </w:t>
      </w:r>
      <w:r w:rsidRPr="00952010">
        <w:t>Sociale</w:t>
      </w:r>
      <w:r w:rsidRPr="007857FB">
        <w:t xml:space="preserve"> </w:t>
      </w:r>
      <w:r w:rsidRPr="00952010">
        <w:t>Zaken</w:t>
      </w:r>
      <w:r w:rsidRPr="007857FB">
        <w:t xml:space="preserve"> </w:t>
      </w:r>
      <w:r w:rsidRPr="00952010">
        <w:t>en Werkgelegenheid</w:t>
      </w:r>
      <w:r>
        <w:t>, na overleg met de betreffende directeur publieke gezondheid van de GGD,</w:t>
      </w:r>
      <w:r w:rsidRPr="00952010">
        <w:t xml:space="preserve"> onverwijld </w:t>
      </w:r>
      <w:r>
        <w:t>schriftelijk</w:t>
      </w:r>
      <w:r w:rsidRPr="00952010">
        <w:t xml:space="preserve"> na de vaststelling van een inspectierapport waarin wordt</w:t>
      </w:r>
      <w:r>
        <w:t xml:space="preserve"> </w:t>
      </w:r>
      <w:r w:rsidRPr="00952010">
        <w:t xml:space="preserve">geconstateerd dat </w:t>
      </w:r>
      <w:r>
        <w:t xml:space="preserve">er </w:t>
      </w:r>
      <w:r w:rsidRPr="00952010">
        <w:t>in een deelnemende peuter-kleutergroep</w:t>
      </w:r>
      <w:r>
        <w:t xml:space="preserve"> voortdurende of ernstige overtredingen zijn door het bevoegd gezag van </w:t>
      </w:r>
      <w:r w:rsidRPr="00952010">
        <w:t>de verplichtingen</w:t>
      </w:r>
      <w:r>
        <w:t>,</w:t>
      </w:r>
      <w:r w:rsidRPr="00952010">
        <w:t xml:space="preserve"> bedoeld in het </w:t>
      </w:r>
      <w:r>
        <w:t>tweede</w:t>
      </w:r>
      <w:r w:rsidRPr="00952010">
        <w:t xml:space="preserve"> lid, of de verplichtingen in de artikelen 3, 8, eerste, tweede en zevende lid, en 9, eerste en tweede lid, van de Wet op het primair onderwijs, onder toezending van een afschrift van het rapport.</w:t>
      </w:r>
    </w:p>
    <w:p w:rsidRPr="00681697" w:rsidR="00DE7564" w:rsidP="00681697" w:rsidRDefault="00DE7564" w14:paraId="64CB5B85" w14:textId="77777777">
      <w:pPr>
        <w:tabs>
          <w:tab w:val="left" w:pos="342"/>
        </w:tabs>
        <w:spacing w:line="285" w:lineRule="auto"/>
        <w:ind w:right="437"/>
        <w:rPr>
          <w:szCs w:val="18"/>
        </w:rPr>
      </w:pPr>
      <w:r w:rsidRPr="00681697">
        <w:rPr>
          <w:szCs w:val="18"/>
        </w:rPr>
        <w:t>5. De</w:t>
      </w:r>
      <w:r w:rsidRPr="00681697">
        <w:rPr>
          <w:spacing w:val="-3"/>
          <w:szCs w:val="18"/>
        </w:rPr>
        <w:t xml:space="preserve"> </w:t>
      </w:r>
      <w:r w:rsidRPr="00681697">
        <w:rPr>
          <w:szCs w:val="18"/>
        </w:rPr>
        <w:t>directeuren</w:t>
      </w:r>
      <w:r w:rsidRPr="00681697">
        <w:rPr>
          <w:spacing w:val="-2"/>
          <w:szCs w:val="18"/>
        </w:rPr>
        <w:t xml:space="preserve"> </w:t>
      </w:r>
      <w:r w:rsidRPr="00681697">
        <w:rPr>
          <w:szCs w:val="18"/>
        </w:rPr>
        <w:t>publieke</w:t>
      </w:r>
      <w:r w:rsidRPr="00681697">
        <w:rPr>
          <w:spacing w:val="-3"/>
          <w:szCs w:val="18"/>
        </w:rPr>
        <w:t xml:space="preserve"> </w:t>
      </w:r>
      <w:r w:rsidRPr="00681697">
        <w:rPr>
          <w:szCs w:val="18"/>
        </w:rPr>
        <w:t>gezondheid</w:t>
      </w:r>
      <w:r w:rsidRPr="00681697">
        <w:rPr>
          <w:spacing w:val="-2"/>
          <w:szCs w:val="18"/>
        </w:rPr>
        <w:t xml:space="preserve"> </w:t>
      </w:r>
      <w:r w:rsidRPr="00681697">
        <w:rPr>
          <w:szCs w:val="18"/>
        </w:rPr>
        <w:t>van</w:t>
      </w:r>
      <w:r w:rsidRPr="00681697">
        <w:rPr>
          <w:spacing w:val="-3"/>
          <w:szCs w:val="18"/>
        </w:rPr>
        <w:t xml:space="preserve"> </w:t>
      </w:r>
      <w:r w:rsidRPr="00681697">
        <w:rPr>
          <w:szCs w:val="18"/>
        </w:rPr>
        <w:t>de</w:t>
      </w:r>
      <w:r w:rsidRPr="00681697">
        <w:rPr>
          <w:spacing w:val="-2"/>
          <w:szCs w:val="18"/>
        </w:rPr>
        <w:t xml:space="preserve"> </w:t>
      </w:r>
      <w:r w:rsidRPr="00681697">
        <w:rPr>
          <w:szCs w:val="18"/>
        </w:rPr>
        <w:t>GGD</w:t>
      </w:r>
      <w:r w:rsidRPr="00681697">
        <w:rPr>
          <w:spacing w:val="-2"/>
          <w:szCs w:val="18"/>
        </w:rPr>
        <w:t xml:space="preserve"> </w:t>
      </w:r>
      <w:r w:rsidRPr="00681697">
        <w:rPr>
          <w:szCs w:val="18"/>
        </w:rPr>
        <w:t>en</w:t>
      </w:r>
      <w:r w:rsidRPr="00681697">
        <w:rPr>
          <w:spacing w:val="-2"/>
          <w:szCs w:val="18"/>
        </w:rPr>
        <w:t xml:space="preserve"> </w:t>
      </w:r>
      <w:r w:rsidRPr="00681697">
        <w:rPr>
          <w:szCs w:val="18"/>
        </w:rPr>
        <w:t>de</w:t>
      </w:r>
      <w:r w:rsidRPr="00681697">
        <w:rPr>
          <w:spacing w:val="-3"/>
          <w:szCs w:val="18"/>
        </w:rPr>
        <w:t xml:space="preserve"> </w:t>
      </w:r>
      <w:r w:rsidRPr="00681697">
        <w:rPr>
          <w:szCs w:val="18"/>
        </w:rPr>
        <w:t>Inspectie</w:t>
      </w:r>
      <w:r w:rsidRPr="00681697">
        <w:rPr>
          <w:spacing w:val="-3"/>
          <w:szCs w:val="18"/>
        </w:rPr>
        <w:t xml:space="preserve"> </w:t>
      </w:r>
      <w:r w:rsidRPr="00681697">
        <w:rPr>
          <w:szCs w:val="18"/>
        </w:rPr>
        <w:t>van</w:t>
      </w:r>
      <w:r w:rsidRPr="00681697">
        <w:rPr>
          <w:spacing w:val="-3"/>
          <w:szCs w:val="18"/>
        </w:rPr>
        <w:t xml:space="preserve"> </w:t>
      </w:r>
      <w:r w:rsidRPr="00681697">
        <w:rPr>
          <w:szCs w:val="18"/>
        </w:rPr>
        <w:t>het</w:t>
      </w:r>
      <w:r w:rsidRPr="00681697">
        <w:rPr>
          <w:spacing w:val="-3"/>
          <w:szCs w:val="18"/>
        </w:rPr>
        <w:t xml:space="preserve"> </w:t>
      </w:r>
      <w:r w:rsidRPr="00681697">
        <w:rPr>
          <w:szCs w:val="18"/>
        </w:rPr>
        <w:t>onderwijs</w:t>
      </w:r>
      <w:r w:rsidRPr="00681697">
        <w:rPr>
          <w:spacing w:val="-2"/>
          <w:szCs w:val="18"/>
        </w:rPr>
        <w:t xml:space="preserve"> </w:t>
      </w:r>
      <w:r w:rsidRPr="00681697">
        <w:rPr>
          <w:szCs w:val="18"/>
        </w:rPr>
        <w:t xml:space="preserve">verstrekken elkaar actief en desgevraagd de voor de uitoefening van hun </w:t>
      </w:r>
      <w:r w:rsidRPr="00681697">
        <w:rPr>
          <w:szCs w:val="18"/>
        </w:rPr>
        <w:lastRenderedPageBreak/>
        <w:t>taak benodigde inlichtingen in het kader van dit experiment, onverminderd artikel 16, derde lid.</w:t>
      </w:r>
    </w:p>
    <w:p w:rsidRPr="003549B9" w:rsidR="003549B9" w:rsidP="003549B9" w:rsidRDefault="003549B9" w14:paraId="0B4A46E5" w14:textId="4393E271">
      <w:pPr>
        <w:tabs>
          <w:tab w:val="left" w:pos="342"/>
        </w:tabs>
        <w:spacing w:line="285" w:lineRule="auto"/>
        <w:ind w:right="437"/>
        <w:rPr>
          <w:szCs w:val="18"/>
        </w:rPr>
      </w:pPr>
      <w:r w:rsidRPr="003549B9">
        <w:rPr>
          <w:szCs w:val="18"/>
        </w:rPr>
        <w:t>6. Onze Minister publiceert op elektronische wijze een actueel overzicht van welke houders van kindercentra en bevoegde gezagen, en daaronder ressorterende kindercentra en scholen, deelnemen aan het experiment.</w:t>
      </w:r>
    </w:p>
    <w:p w:rsidRPr="003549B9" w:rsidR="003549B9" w:rsidP="003549B9" w:rsidRDefault="003549B9" w14:paraId="3B8E8074" w14:textId="77777777">
      <w:pPr>
        <w:tabs>
          <w:tab w:val="left" w:pos="342"/>
        </w:tabs>
        <w:spacing w:line="285" w:lineRule="auto"/>
        <w:ind w:right="437"/>
        <w:rPr>
          <w:szCs w:val="18"/>
        </w:rPr>
      </w:pPr>
      <w:r w:rsidRPr="003549B9">
        <w:rPr>
          <w:szCs w:val="18"/>
        </w:rPr>
        <w:t>7. Onze Minister deelt het overzicht als bedoeld in het zesde lid, met de directeuren publieke gezondheid van de GGD, de Inspectie van het onderwijs, de Dienst Toeslagen, de Vereniging van Nederlandse Gemeenten, en het college van burgemeester en wethouders met in de gemeente gezetelde deelnemende houders van kindercentra en bevoegde gezagen, en stelt aan de toezichthouders het plan van aanpak en de samenwerkingsovereenkomst ter beschikking.</w:t>
      </w:r>
    </w:p>
    <w:p w:rsidR="003549B9" w:rsidP="00681697" w:rsidRDefault="003549B9" w14:paraId="501BE5F6" w14:textId="77777777">
      <w:pPr>
        <w:tabs>
          <w:tab w:val="left" w:pos="342"/>
        </w:tabs>
        <w:spacing w:line="285" w:lineRule="auto"/>
        <w:ind w:right="437"/>
        <w:rPr>
          <w:szCs w:val="18"/>
        </w:rPr>
      </w:pPr>
    </w:p>
    <w:p w:rsidRPr="00F60CBF" w:rsidR="00DE7564" w:rsidP="00742173" w:rsidRDefault="00DE7564" w14:paraId="1E926C28" w14:textId="77777777">
      <w:pPr>
        <w:pStyle w:val="Plattetekst"/>
        <w:rPr>
          <w:b/>
          <w:bCs/>
        </w:rPr>
      </w:pPr>
      <w:r w:rsidRPr="00F60CBF">
        <w:rPr>
          <w:b/>
          <w:bCs/>
        </w:rPr>
        <w:t>Artikel 14. Duur van het experiment</w:t>
      </w:r>
    </w:p>
    <w:p w:rsidRPr="00923846" w:rsidR="00DE7564" w:rsidP="00681697" w:rsidRDefault="00DE7564" w14:paraId="724C0EAC" w14:textId="77777777">
      <w:pPr>
        <w:tabs>
          <w:tab w:val="left" w:pos="342"/>
        </w:tabs>
        <w:spacing w:before="21"/>
        <w:rPr>
          <w:szCs w:val="18"/>
        </w:rPr>
      </w:pPr>
      <w:r w:rsidRPr="00923846">
        <w:rPr>
          <w:szCs w:val="18"/>
        </w:rPr>
        <w:t>1. Het</w:t>
      </w:r>
      <w:r w:rsidRPr="00923846">
        <w:rPr>
          <w:spacing w:val="-3"/>
          <w:szCs w:val="18"/>
        </w:rPr>
        <w:t xml:space="preserve"> </w:t>
      </w:r>
      <w:r w:rsidRPr="00923846">
        <w:rPr>
          <w:szCs w:val="18"/>
        </w:rPr>
        <w:t>experiment</w:t>
      </w:r>
      <w:r w:rsidRPr="00923846">
        <w:rPr>
          <w:spacing w:val="-1"/>
          <w:szCs w:val="18"/>
        </w:rPr>
        <w:t xml:space="preserve"> </w:t>
      </w:r>
      <w:r w:rsidRPr="00923846">
        <w:rPr>
          <w:szCs w:val="18"/>
        </w:rPr>
        <w:t>duurt</w:t>
      </w:r>
      <w:r w:rsidRPr="00923846">
        <w:rPr>
          <w:spacing w:val="-2"/>
          <w:szCs w:val="18"/>
        </w:rPr>
        <w:t xml:space="preserve"> </w:t>
      </w:r>
      <w:r w:rsidRPr="00923846">
        <w:rPr>
          <w:szCs w:val="18"/>
        </w:rPr>
        <w:t>van</w:t>
      </w:r>
      <w:r w:rsidRPr="00923846">
        <w:rPr>
          <w:spacing w:val="-1"/>
          <w:szCs w:val="18"/>
        </w:rPr>
        <w:t xml:space="preserve"> </w:t>
      </w:r>
      <w:r w:rsidRPr="00923846">
        <w:rPr>
          <w:szCs w:val="18"/>
        </w:rPr>
        <w:t>1</w:t>
      </w:r>
      <w:r w:rsidRPr="00923846">
        <w:rPr>
          <w:spacing w:val="-2"/>
          <w:szCs w:val="18"/>
        </w:rPr>
        <w:t xml:space="preserve"> </w:t>
      </w:r>
      <w:r w:rsidRPr="00923846">
        <w:rPr>
          <w:szCs w:val="18"/>
        </w:rPr>
        <w:t>augustus 2027</w:t>
      </w:r>
      <w:r w:rsidRPr="00923846">
        <w:rPr>
          <w:spacing w:val="-2"/>
          <w:szCs w:val="18"/>
        </w:rPr>
        <w:t xml:space="preserve"> </w:t>
      </w:r>
      <w:r w:rsidRPr="00923846">
        <w:rPr>
          <w:szCs w:val="18"/>
        </w:rPr>
        <w:t>tot</w:t>
      </w:r>
      <w:r w:rsidRPr="00923846">
        <w:rPr>
          <w:spacing w:val="-1"/>
          <w:szCs w:val="18"/>
        </w:rPr>
        <w:t xml:space="preserve"> </w:t>
      </w:r>
      <w:r w:rsidRPr="00923846">
        <w:rPr>
          <w:szCs w:val="18"/>
        </w:rPr>
        <w:t>en</w:t>
      </w:r>
      <w:r w:rsidRPr="00923846">
        <w:rPr>
          <w:spacing w:val="-2"/>
          <w:szCs w:val="18"/>
        </w:rPr>
        <w:t xml:space="preserve"> </w:t>
      </w:r>
      <w:r w:rsidRPr="00923846">
        <w:rPr>
          <w:szCs w:val="18"/>
        </w:rPr>
        <w:t>met</w:t>
      </w:r>
      <w:r w:rsidRPr="00923846">
        <w:rPr>
          <w:spacing w:val="-1"/>
          <w:szCs w:val="18"/>
        </w:rPr>
        <w:t xml:space="preserve"> </w:t>
      </w:r>
      <w:r w:rsidRPr="00923846">
        <w:rPr>
          <w:szCs w:val="18"/>
        </w:rPr>
        <w:t>31</w:t>
      </w:r>
      <w:r w:rsidRPr="00923846">
        <w:rPr>
          <w:spacing w:val="-2"/>
          <w:szCs w:val="18"/>
        </w:rPr>
        <w:t xml:space="preserve"> </w:t>
      </w:r>
      <w:r w:rsidRPr="00923846">
        <w:rPr>
          <w:szCs w:val="18"/>
        </w:rPr>
        <w:t xml:space="preserve">juli </w:t>
      </w:r>
      <w:r w:rsidRPr="00923846">
        <w:rPr>
          <w:spacing w:val="-2"/>
          <w:szCs w:val="18"/>
        </w:rPr>
        <w:t>2031.</w:t>
      </w:r>
    </w:p>
    <w:p w:rsidRPr="00923846" w:rsidR="00DE7564" w:rsidP="00681697" w:rsidRDefault="00DE7564" w14:paraId="6ADBDC03" w14:textId="3553DE1E">
      <w:pPr>
        <w:tabs>
          <w:tab w:val="left" w:pos="342"/>
        </w:tabs>
        <w:spacing w:before="41" w:line="285" w:lineRule="auto"/>
        <w:ind w:right="127"/>
        <w:rPr>
          <w:szCs w:val="18"/>
        </w:rPr>
      </w:pPr>
      <w:r w:rsidRPr="00923846">
        <w:rPr>
          <w:szCs w:val="18"/>
        </w:rPr>
        <w:t>2. Onze Minister en Onze Minister van Sociale Zaken en Werkgelegenheid zenden, na overleg</w:t>
      </w:r>
      <w:r w:rsidRPr="00923846">
        <w:rPr>
          <w:spacing w:val="40"/>
          <w:szCs w:val="18"/>
        </w:rPr>
        <w:t xml:space="preserve"> </w:t>
      </w:r>
      <w:r w:rsidRPr="00923846">
        <w:rPr>
          <w:szCs w:val="18"/>
        </w:rPr>
        <w:t xml:space="preserve">met </w:t>
      </w:r>
      <w:r w:rsidR="00147FE9">
        <w:rPr>
          <w:szCs w:val="18"/>
        </w:rPr>
        <w:t>O</w:t>
      </w:r>
      <w:r w:rsidRPr="00923846">
        <w:rPr>
          <w:szCs w:val="18"/>
        </w:rPr>
        <w:t>nze Minister van Financiën en Onze Minister van Volksgezondheid, Welzijn en Sport, uiterlijk zes maanden voor het einde van de werkingsduur als bedoeld in het eerste lid aan de beide Kamers der Staten-Generaal een verslag over de doeltreffendheid en de gevolgen van het experiment</w:t>
      </w:r>
      <w:r w:rsidRPr="00923846">
        <w:rPr>
          <w:spacing w:val="-4"/>
          <w:szCs w:val="18"/>
        </w:rPr>
        <w:t xml:space="preserve"> </w:t>
      </w:r>
      <w:r w:rsidRPr="00923846">
        <w:rPr>
          <w:szCs w:val="18"/>
        </w:rPr>
        <w:t>in</w:t>
      </w:r>
      <w:r w:rsidRPr="00923846">
        <w:rPr>
          <w:spacing w:val="-4"/>
          <w:szCs w:val="18"/>
        </w:rPr>
        <w:t xml:space="preserve"> </w:t>
      </w:r>
      <w:r w:rsidRPr="00923846">
        <w:rPr>
          <w:szCs w:val="18"/>
        </w:rPr>
        <w:t>de</w:t>
      </w:r>
      <w:r w:rsidRPr="00923846">
        <w:rPr>
          <w:spacing w:val="-4"/>
          <w:szCs w:val="18"/>
        </w:rPr>
        <w:t xml:space="preserve"> </w:t>
      </w:r>
      <w:r w:rsidRPr="00923846">
        <w:rPr>
          <w:szCs w:val="18"/>
        </w:rPr>
        <w:t>praktijk,</w:t>
      </w:r>
      <w:r w:rsidRPr="00923846">
        <w:rPr>
          <w:spacing w:val="-4"/>
          <w:szCs w:val="18"/>
        </w:rPr>
        <w:t xml:space="preserve"> </w:t>
      </w:r>
      <w:r w:rsidRPr="00923846">
        <w:rPr>
          <w:szCs w:val="18"/>
        </w:rPr>
        <w:t>evenals</w:t>
      </w:r>
      <w:r w:rsidRPr="00923846">
        <w:rPr>
          <w:spacing w:val="-3"/>
          <w:szCs w:val="18"/>
        </w:rPr>
        <w:t xml:space="preserve"> </w:t>
      </w:r>
      <w:r w:rsidRPr="00923846">
        <w:rPr>
          <w:szCs w:val="18"/>
        </w:rPr>
        <w:t>een</w:t>
      </w:r>
      <w:r w:rsidRPr="00923846">
        <w:rPr>
          <w:spacing w:val="-3"/>
          <w:szCs w:val="18"/>
        </w:rPr>
        <w:t xml:space="preserve"> </w:t>
      </w:r>
      <w:r w:rsidRPr="00923846">
        <w:rPr>
          <w:szCs w:val="18"/>
        </w:rPr>
        <w:t>standpunt</w:t>
      </w:r>
      <w:r w:rsidRPr="00923846">
        <w:rPr>
          <w:spacing w:val="-4"/>
          <w:szCs w:val="18"/>
        </w:rPr>
        <w:t xml:space="preserve"> </w:t>
      </w:r>
      <w:r w:rsidRPr="00923846">
        <w:rPr>
          <w:szCs w:val="18"/>
        </w:rPr>
        <w:t>over</w:t>
      </w:r>
      <w:r w:rsidRPr="00923846">
        <w:rPr>
          <w:spacing w:val="-4"/>
          <w:szCs w:val="18"/>
        </w:rPr>
        <w:t xml:space="preserve"> </w:t>
      </w:r>
      <w:r w:rsidRPr="00923846">
        <w:rPr>
          <w:szCs w:val="18"/>
        </w:rPr>
        <w:t>de</w:t>
      </w:r>
      <w:r w:rsidRPr="00923846">
        <w:rPr>
          <w:spacing w:val="-3"/>
          <w:szCs w:val="18"/>
        </w:rPr>
        <w:t xml:space="preserve"> </w:t>
      </w:r>
      <w:r w:rsidRPr="00923846">
        <w:rPr>
          <w:szCs w:val="18"/>
        </w:rPr>
        <w:t>voortzetting</w:t>
      </w:r>
      <w:r w:rsidRPr="00923846">
        <w:rPr>
          <w:spacing w:val="-3"/>
          <w:szCs w:val="18"/>
        </w:rPr>
        <w:t xml:space="preserve"> </w:t>
      </w:r>
      <w:r w:rsidRPr="00923846">
        <w:rPr>
          <w:szCs w:val="18"/>
        </w:rPr>
        <w:t>van</w:t>
      </w:r>
      <w:r w:rsidRPr="00923846">
        <w:rPr>
          <w:spacing w:val="-3"/>
          <w:szCs w:val="18"/>
        </w:rPr>
        <w:t xml:space="preserve"> </w:t>
      </w:r>
      <w:r w:rsidRPr="00923846">
        <w:rPr>
          <w:szCs w:val="18"/>
        </w:rPr>
        <w:t>deze</w:t>
      </w:r>
      <w:r w:rsidRPr="00923846">
        <w:rPr>
          <w:spacing w:val="-4"/>
          <w:szCs w:val="18"/>
        </w:rPr>
        <w:t xml:space="preserve"> </w:t>
      </w:r>
      <w:r w:rsidRPr="00923846">
        <w:rPr>
          <w:szCs w:val="18"/>
        </w:rPr>
        <w:t>algemene</w:t>
      </w:r>
      <w:r w:rsidRPr="00923846">
        <w:rPr>
          <w:spacing w:val="-3"/>
          <w:szCs w:val="18"/>
        </w:rPr>
        <w:t xml:space="preserve"> </w:t>
      </w:r>
      <w:r w:rsidRPr="00923846">
        <w:rPr>
          <w:szCs w:val="18"/>
        </w:rPr>
        <w:t>maatregel van bestuur, anders dan een voortzetting als experiment.</w:t>
      </w:r>
    </w:p>
    <w:p w:rsidRPr="00923846" w:rsidR="00DE7564" w:rsidP="00681697" w:rsidRDefault="00DE7564" w14:paraId="0F943EED" w14:textId="6D7CE1F6">
      <w:pPr>
        <w:tabs>
          <w:tab w:val="left" w:pos="342"/>
        </w:tabs>
        <w:spacing w:line="285" w:lineRule="auto"/>
        <w:ind w:right="364"/>
        <w:rPr>
          <w:szCs w:val="18"/>
        </w:rPr>
      </w:pPr>
      <w:r w:rsidRPr="00923846">
        <w:rPr>
          <w:szCs w:val="18"/>
        </w:rPr>
        <w:t>3. Indien Onze Minister, in overeenstemming met Onze Minister van Sociale Zaken en Werkgelegenheid</w:t>
      </w:r>
      <w:r w:rsidR="00147FE9">
        <w:rPr>
          <w:szCs w:val="18"/>
        </w:rPr>
        <w:t>,</w:t>
      </w:r>
      <w:r w:rsidRPr="00923846">
        <w:rPr>
          <w:spacing w:val="-3"/>
          <w:szCs w:val="18"/>
        </w:rPr>
        <w:t xml:space="preserve"> </w:t>
      </w:r>
      <w:r w:rsidRPr="00923846">
        <w:rPr>
          <w:szCs w:val="18"/>
        </w:rPr>
        <w:t>beslist</w:t>
      </w:r>
      <w:r w:rsidRPr="00923846">
        <w:rPr>
          <w:spacing w:val="-4"/>
          <w:szCs w:val="18"/>
        </w:rPr>
        <w:t xml:space="preserve"> </w:t>
      </w:r>
      <w:r w:rsidRPr="00923846">
        <w:rPr>
          <w:szCs w:val="18"/>
        </w:rPr>
        <w:t>het</w:t>
      </w:r>
      <w:r w:rsidRPr="00923846">
        <w:rPr>
          <w:spacing w:val="-4"/>
          <w:szCs w:val="18"/>
        </w:rPr>
        <w:t xml:space="preserve"> </w:t>
      </w:r>
      <w:r w:rsidRPr="00923846">
        <w:rPr>
          <w:szCs w:val="18"/>
        </w:rPr>
        <w:t>experiment</w:t>
      </w:r>
      <w:r w:rsidRPr="00923846">
        <w:rPr>
          <w:spacing w:val="-3"/>
          <w:szCs w:val="18"/>
        </w:rPr>
        <w:t xml:space="preserve"> </w:t>
      </w:r>
      <w:r w:rsidRPr="00923846">
        <w:rPr>
          <w:szCs w:val="18"/>
        </w:rPr>
        <w:t>om</w:t>
      </w:r>
      <w:r w:rsidRPr="00923846">
        <w:rPr>
          <w:spacing w:val="-3"/>
          <w:szCs w:val="18"/>
        </w:rPr>
        <w:t xml:space="preserve"> </w:t>
      </w:r>
      <w:r w:rsidRPr="00923846">
        <w:rPr>
          <w:szCs w:val="18"/>
        </w:rPr>
        <w:t>te</w:t>
      </w:r>
      <w:r w:rsidRPr="00923846">
        <w:rPr>
          <w:spacing w:val="-4"/>
          <w:szCs w:val="18"/>
        </w:rPr>
        <w:t xml:space="preserve"> </w:t>
      </w:r>
      <w:r w:rsidRPr="00923846">
        <w:rPr>
          <w:szCs w:val="18"/>
        </w:rPr>
        <w:t>zetten</w:t>
      </w:r>
      <w:r w:rsidRPr="00923846">
        <w:rPr>
          <w:spacing w:val="-4"/>
          <w:szCs w:val="18"/>
        </w:rPr>
        <w:t xml:space="preserve"> </w:t>
      </w:r>
      <w:r w:rsidRPr="00923846">
        <w:rPr>
          <w:szCs w:val="18"/>
        </w:rPr>
        <w:t>in</w:t>
      </w:r>
      <w:r w:rsidRPr="00923846">
        <w:rPr>
          <w:spacing w:val="-4"/>
          <w:szCs w:val="18"/>
        </w:rPr>
        <w:t xml:space="preserve"> </w:t>
      </w:r>
      <w:r w:rsidRPr="00923846">
        <w:rPr>
          <w:szCs w:val="18"/>
        </w:rPr>
        <w:t>een</w:t>
      </w:r>
      <w:r w:rsidRPr="00923846">
        <w:rPr>
          <w:spacing w:val="-3"/>
          <w:szCs w:val="18"/>
        </w:rPr>
        <w:t xml:space="preserve"> </w:t>
      </w:r>
      <w:r w:rsidRPr="00923846">
        <w:rPr>
          <w:szCs w:val="18"/>
        </w:rPr>
        <w:t>structurele</w:t>
      </w:r>
      <w:r w:rsidRPr="00923846">
        <w:rPr>
          <w:spacing w:val="-4"/>
          <w:szCs w:val="18"/>
        </w:rPr>
        <w:t xml:space="preserve"> </w:t>
      </w:r>
      <w:r w:rsidRPr="00923846">
        <w:rPr>
          <w:szCs w:val="18"/>
        </w:rPr>
        <w:t>wettelijke</w:t>
      </w:r>
      <w:r w:rsidRPr="00923846">
        <w:rPr>
          <w:spacing w:val="-4"/>
          <w:szCs w:val="18"/>
        </w:rPr>
        <w:t xml:space="preserve"> </w:t>
      </w:r>
      <w:r w:rsidRPr="00923846">
        <w:rPr>
          <w:szCs w:val="18"/>
        </w:rPr>
        <w:t>regeling,</w:t>
      </w:r>
      <w:r w:rsidRPr="00923846">
        <w:rPr>
          <w:spacing w:val="-3"/>
          <w:szCs w:val="18"/>
        </w:rPr>
        <w:t xml:space="preserve"> </w:t>
      </w:r>
      <w:r w:rsidRPr="00923846">
        <w:rPr>
          <w:szCs w:val="18"/>
        </w:rPr>
        <w:t>doet hij daarvan mededeling aan de deelnemers van het experiment.</w:t>
      </w:r>
    </w:p>
    <w:p w:rsidRPr="00923846" w:rsidR="00DE7564" w:rsidP="00681697" w:rsidRDefault="00DE7564" w14:paraId="453EC9DD" w14:textId="77777777">
      <w:pPr>
        <w:tabs>
          <w:tab w:val="left" w:pos="342"/>
        </w:tabs>
        <w:spacing w:line="285" w:lineRule="auto"/>
        <w:ind w:right="162"/>
        <w:jc w:val="both"/>
        <w:rPr>
          <w:szCs w:val="18"/>
        </w:rPr>
      </w:pPr>
      <w:r w:rsidRPr="00923846">
        <w:rPr>
          <w:szCs w:val="18"/>
        </w:rPr>
        <w:t>4. Het bevoegd gezag en</w:t>
      </w:r>
      <w:r w:rsidRPr="00923846">
        <w:rPr>
          <w:spacing w:val="-1"/>
          <w:szCs w:val="18"/>
        </w:rPr>
        <w:t xml:space="preserve"> </w:t>
      </w:r>
      <w:r w:rsidRPr="00923846">
        <w:rPr>
          <w:szCs w:val="18"/>
        </w:rPr>
        <w:t>de</w:t>
      </w:r>
      <w:r w:rsidRPr="00923846">
        <w:rPr>
          <w:spacing w:val="-1"/>
          <w:szCs w:val="18"/>
        </w:rPr>
        <w:t xml:space="preserve"> </w:t>
      </w:r>
      <w:r w:rsidRPr="00923846">
        <w:rPr>
          <w:szCs w:val="18"/>
        </w:rPr>
        <w:t>houder</w:t>
      </w:r>
      <w:r w:rsidRPr="00923846">
        <w:rPr>
          <w:spacing w:val="-1"/>
          <w:szCs w:val="18"/>
        </w:rPr>
        <w:t xml:space="preserve"> </w:t>
      </w:r>
      <w:r w:rsidRPr="00923846">
        <w:rPr>
          <w:szCs w:val="18"/>
        </w:rPr>
        <w:t>van een kindercentrum informeren</w:t>
      </w:r>
      <w:r w:rsidRPr="00923846">
        <w:rPr>
          <w:spacing w:val="-1"/>
          <w:szCs w:val="18"/>
        </w:rPr>
        <w:t xml:space="preserve"> </w:t>
      </w:r>
      <w:r w:rsidRPr="00923846">
        <w:rPr>
          <w:szCs w:val="18"/>
        </w:rPr>
        <w:t>de ouders</w:t>
      </w:r>
      <w:r w:rsidRPr="00923846">
        <w:rPr>
          <w:spacing w:val="-1"/>
          <w:szCs w:val="18"/>
        </w:rPr>
        <w:t xml:space="preserve"> </w:t>
      </w:r>
      <w:r w:rsidRPr="00923846">
        <w:rPr>
          <w:szCs w:val="18"/>
        </w:rPr>
        <w:t>van</w:t>
      </w:r>
      <w:r w:rsidRPr="00923846">
        <w:rPr>
          <w:spacing w:val="-1"/>
          <w:szCs w:val="18"/>
        </w:rPr>
        <w:t xml:space="preserve"> </w:t>
      </w:r>
      <w:r w:rsidRPr="00923846">
        <w:rPr>
          <w:szCs w:val="18"/>
        </w:rPr>
        <w:t>de</w:t>
      </w:r>
      <w:r w:rsidRPr="00923846">
        <w:rPr>
          <w:spacing w:val="-1"/>
          <w:szCs w:val="18"/>
        </w:rPr>
        <w:t xml:space="preserve"> </w:t>
      </w:r>
      <w:r w:rsidRPr="00923846">
        <w:rPr>
          <w:szCs w:val="18"/>
        </w:rPr>
        <w:t>kinderen in</w:t>
      </w:r>
      <w:r w:rsidRPr="00923846">
        <w:rPr>
          <w:spacing w:val="-3"/>
          <w:szCs w:val="18"/>
        </w:rPr>
        <w:t xml:space="preserve"> </w:t>
      </w:r>
      <w:r w:rsidRPr="00923846">
        <w:rPr>
          <w:szCs w:val="18"/>
        </w:rPr>
        <w:t>de</w:t>
      </w:r>
      <w:r w:rsidRPr="00923846">
        <w:rPr>
          <w:spacing w:val="-4"/>
          <w:szCs w:val="18"/>
        </w:rPr>
        <w:t xml:space="preserve"> </w:t>
      </w:r>
      <w:r w:rsidRPr="00923846">
        <w:rPr>
          <w:szCs w:val="18"/>
        </w:rPr>
        <w:t>peuter-kleutergroep</w:t>
      </w:r>
      <w:r w:rsidRPr="00923846">
        <w:rPr>
          <w:spacing w:val="-3"/>
          <w:szCs w:val="18"/>
        </w:rPr>
        <w:t xml:space="preserve"> </w:t>
      </w:r>
      <w:r w:rsidRPr="00923846">
        <w:rPr>
          <w:szCs w:val="18"/>
        </w:rPr>
        <w:t>na</w:t>
      </w:r>
      <w:r w:rsidRPr="00923846">
        <w:rPr>
          <w:spacing w:val="-3"/>
          <w:szCs w:val="18"/>
        </w:rPr>
        <w:t xml:space="preserve"> </w:t>
      </w:r>
      <w:r w:rsidRPr="00923846">
        <w:rPr>
          <w:szCs w:val="18"/>
        </w:rPr>
        <w:t>het</w:t>
      </w:r>
      <w:r w:rsidRPr="00923846">
        <w:rPr>
          <w:spacing w:val="-3"/>
          <w:szCs w:val="18"/>
        </w:rPr>
        <w:t xml:space="preserve"> </w:t>
      </w:r>
      <w:r w:rsidRPr="00923846">
        <w:rPr>
          <w:szCs w:val="18"/>
        </w:rPr>
        <w:t>moment</w:t>
      </w:r>
      <w:r w:rsidRPr="00923846">
        <w:rPr>
          <w:spacing w:val="-3"/>
          <w:szCs w:val="18"/>
        </w:rPr>
        <w:t xml:space="preserve"> </w:t>
      </w:r>
      <w:r w:rsidRPr="00923846">
        <w:rPr>
          <w:szCs w:val="18"/>
        </w:rPr>
        <w:t>van</w:t>
      </w:r>
      <w:r w:rsidRPr="00923846">
        <w:rPr>
          <w:spacing w:val="-3"/>
          <w:szCs w:val="18"/>
        </w:rPr>
        <w:t xml:space="preserve"> </w:t>
      </w:r>
      <w:r w:rsidRPr="00923846">
        <w:rPr>
          <w:szCs w:val="18"/>
        </w:rPr>
        <w:t>verzending</w:t>
      </w:r>
      <w:r w:rsidRPr="00923846">
        <w:rPr>
          <w:spacing w:val="-3"/>
          <w:szCs w:val="18"/>
        </w:rPr>
        <w:t xml:space="preserve"> </w:t>
      </w:r>
      <w:r w:rsidRPr="00923846">
        <w:rPr>
          <w:szCs w:val="18"/>
        </w:rPr>
        <w:t>van</w:t>
      </w:r>
      <w:r w:rsidRPr="00923846">
        <w:rPr>
          <w:spacing w:val="-3"/>
          <w:szCs w:val="18"/>
        </w:rPr>
        <w:t xml:space="preserve"> </w:t>
      </w:r>
      <w:r w:rsidRPr="00923846">
        <w:rPr>
          <w:szCs w:val="18"/>
        </w:rPr>
        <w:t>het</w:t>
      </w:r>
      <w:r w:rsidRPr="00923846">
        <w:rPr>
          <w:spacing w:val="-3"/>
          <w:szCs w:val="18"/>
        </w:rPr>
        <w:t xml:space="preserve"> </w:t>
      </w:r>
      <w:r w:rsidRPr="00923846">
        <w:rPr>
          <w:szCs w:val="18"/>
        </w:rPr>
        <w:t>verslag</w:t>
      </w:r>
      <w:r w:rsidRPr="00923846">
        <w:rPr>
          <w:spacing w:val="-3"/>
          <w:szCs w:val="18"/>
        </w:rPr>
        <w:t xml:space="preserve"> </w:t>
      </w:r>
      <w:r w:rsidRPr="00923846">
        <w:rPr>
          <w:szCs w:val="18"/>
        </w:rPr>
        <w:t>over</w:t>
      </w:r>
      <w:r w:rsidRPr="00923846">
        <w:rPr>
          <w:spacing w:val="-4"/>
          <w:szCs w:val="18"/>
        </w:rPr>
        <w:t xml:space="preserve"> </w:t>
      </w:r>
      <w:r w:rsidRPr="00923846">
        <w:rPr>
          <w:szCs w:val="18"/>
        </w:rPr>
        <w:t>de</w:t>
      </w:r>
      <w:r w:rsidRPr="00923846">
        <w:rPr>
          <w:spacing w:val="-3"/>
          <w:szCs w:val="18"/>
        </w:rPr>
        <w:t xml:space="preserve"> </w:t>
      </w:r>
      <w:r w:rsidRPr="00923846">
        <w:rPr>
          <w:szCs w:val="18"/>
        </w:rPr>
        <w:t>doeltreffendheid en</w:t>
      </w:r>
      <w:r w:rsidRPr="00923846">
        <w:rPr>
          <w:spacing w:val="-3"/>
          <w:szCs w:val="18"/>
        </w:rPr>
        <w:t xml:space="preserve"> </w:t>
      </w:r>
      <w:r w:rsidRPr="00923846">
        <w:rPr>
          <w:szCs w:val="18"/>
        </w:rPr>
        <w:t>de</w:t>
      </w:r>
      <w:r w:rsidRPr="00923846">
        <w:rPr>
          <w:spacing w:val="-3"/>
          <w:szCs w:val="18"/>
        </w:rPr>
        <w:t xml:space="preserve"> </w:t>
      </w:r>
      <w:r w:rsidRPr="00923846">
        <w:rPr>
          <w:szCs w:val="18"/>
        </w:rPr>
        <w:t>gevolgen</w:t>
      </w:r>
      <w:r w:rsidRPr="00923846">
        <w:rPr>
          <w:spacing w:val="-3"/>
          <w:szCs w:val="18"/>
        </w:rPr>
        <w:t xml:space="preserve"> </w:t>
      </w:r>
      <w:r w:rsidRPr="00923846">
        <w:rPr>
          <w:szCs w:val="18"/>
        </w:rPr>
        <w:t>van</w:t>
      </w:r>
      <w:r w:rsidRPr="00923846">
        <w:rPr>
          <w:spacing w:val="-3"/>
          <w:szCs w:val="18"/>
        </w:rPr>
        <w:t xml:space="preserve"> </w:t>
      </w:r>
      <w:r w:rsidRPr="00923846">
        <w:rPr>
          <w:szCs w:val="18"/>
        </w:rPr>
        <w:t>het</w:t>
      </w:r>
      <w:r w:rsidRPr="00923846">
        <w:rPr>
          <w:spacing w:val="-3"/>
          <w:szCs w:val="18"/>
        </w:rPr>
        <w:t xml:space="preserve"> </w:t>
      </w:r>
      <w:r w:rsidRPr="00923846">
        <w:rPr>
          <w:szCs w:val="18"/>
        </w:rPr>
        <w:t>experiment</w:t>
      </w:r>
      <w:r w:rsidRPr="00923846">
        <w:rPr>
          <w:spacing w:val="-2"/>
          <w:szCs w:val="18"/>
        </w:rPr>
        <w:t xml:space="preserve"> </w:t>
      </w:r>
      <w:r w:rsidRPr="00923846">
        <w:rPr>
          <w:szCs w:val="18"/>
        </w:rPr>
        <w:t>als</w:t>
      </w:r>
      <w:r w:rsidRPr="00923846">
        <w:rPr>
          <w:spacing w:val="-3"/>
          <w:szCs w:val="18"/>
        </w:rPr>
        <w:t xml:space="preserve"> </w:t>
      </w:r>
      <w:r w:rsidRPr="00923846">
        <w:rPr>
          <w:szCs w:val="18"/>
        </w:rPr>
        <w:t>bedoeld</w:t>
      </w:r>
      <w:r w:rsidRPr="00923846">
        <w:rPr>
          <w:spacing w:val="-2"/>
          <w:szCs w:val="18"/>
        </w:rPr>
        <w:t xml:space="preserve"> </w:t>
      </w:r>
      <w:r w:rsidRPr="00923846">
        <w:rPr>
          <w:szCs w:val="18"/>
        </w:rPr>
        <w:t>in</w:t>
      </w:r>
      <w:r w:rsidRPr="00923846">
        <w:rPr>
          <w:spacing w:val="-3"/>
          <w:szCs w:val="18"/>
        </w:rPr>
        <w:t xml:space="preserve"> </w:t>
      </w:r>
      <w:r w:rsidRPr="00923846">
        <w:rPr>
          <w:szCs w:val="18"/>
        </w:rPr>
        <w:t>het</w:t>
      </w:r>
      <w:r w:rsidRPr="00923846">
        <w:rPr>
          <w:spacing w:val="-3"/>
          <w:szCs w:val="18"/>
        </w:rPr>
        <w:t xml:space="preserve"> </w:t>
      </w:r>
      <w:r w:rsidRPr="00923846">
        <w:rPr>
          <w:szCs w:val="18"/>
        </w:rPr>
        <w:t>tweede</w:t>
      </w:r>
      <w:r w:rsidRPr="00923846">
        <w:rPr>
          <w:spacing w:val="-2"/>
          <w:szCs w:val="18"/>
        </w:rPr>
        <w:t xml:space="preserve"> </w:t>
      </w:r>
      <w:r w:rsidRPr="00923846">
        <w:rPr>
          <w:szCs w:val="18"/>
        </w:rPr>
        <w:t>lid</w:t>
      </w:r>
      <w:r w:rsidRPr="00923846">
        <w:rPr>
          <w:spacing w:val="-2"/>
          <w:szCs w:val="18"/>
        </w:rPr>
        <w:t xml:space="preserve"> </w:t>
      </w:r>
      <w:r w:rsidRPr="00923846">
        <w:rPr>
          <w:szCs w:val="18"/>
        </w:rPr>
        <w:t>en</w:t>
      </w:r>
      <w:r w:rsidRPr="00923846">
        <w:rPr>
          <w:spacing w:val="-3"/>
          <w:szCs w:val="18"/>
        </w:rPr>
        <w:t xml:space="preserve"> </w:t>
      </w:r>
      <w:r w:rsidRPr="00923846">
        <w:rPr>
          <w:szCs w:val="18"/>
        </w:rPr>
        <w:t>uiterlijk</w:t>
      </w:r>
      <w:r w:rsidRPr="00923846">
        <w:rPr>
          <w:spacing w:val="-3"/>
          <w:szCs w:val="18"/>
        </w:rPr>
        <w:t xml:space="preserve"> </w:t>
      </w:r>
      <w:r w:rsidRPr="00923846">
        <w:rPr>
          <w:szCs w:val="18"/>
        </w:rPr>
        <w:t>vijf</w:t>
      </w:r>
      <w:r w:rsidRPr="00923846">
        <w:rPr>
          <w:spacing w:val="-3"/>
          <w:szCs w:val="18"/>
        </w:rPr>
        <w:t xml:space="preserve"> </w:t>
      </w:r>
      <w:r w:rsidRPr="00923846">
        <w:rPr>
          <w:szCs w:val="18"/>
        </w:rPr>
        <w:t>maanden</w:t>
      </w:r>
      <w:r w:rsidRPr="00923846">
        <w:rPr>
          <w:spacing w:val="-2"/>
          <w:szCs w:val="18"/>
        </w:rPr>
        <w:t xml:space="preserve"> </w:t>
      </w:r>
      <w:r w:rsidRPr="00923846">
        <w:rPr>
          <w:szCs w:val="18"/>
        </w:rPr>
        <w:t>voor</w:t>
      </w:r>
      <w:r w:rsidRPr="00923846">
        <w:rPr>
          <w:spacing w:val="-2"/>
          <w:szCs w:val="18"/>
        </w:rPr>
        <w:t xml:space="preserve"> </w:t>
      </w:r>
      <w:r w:rsidRPr="00923846">
        <w:rPr>
          <w:szCs w:val="18"/>
        </w:rPr>
        <w:t>het einde van het experiment over de afloop van het experiment.</w:t>
      </w:r>
    </w:p>
    <w:p w:rsidRPr="00923846" w:rsidR="00DE7564" w:rsidP="00681697" w:rsidRDefault="00DE7564" w14:paraId="14D2ECDE" w14:textId="77777777">
      <w:pPr>
        <w:tabs>
          <w:tab w:val="left" w:pos="342"/>
        </w:tabs>
        <w:spacing w:line="197" w:lineRule="exact"/>
        <w:jc w:val="both"/>
        <w:rPr>
          <w:szCs w:val="18"/>
        </w:rPr>
      </w:pPr>
      <w:r w:rsidRPr="00923846">
        <w:rPr>
          <w:szCs w:val="18"/>
        </w:rPr>
        <w:t>5. Indien</w:t>
      </w:r>
      <w:r w:rsidRPr="00923846">
        <w:rPr>
          <w:spacing w:val="-4"/>
          <w:szCs w:val="18"/>
        </w:rPr>
        <w:t xml:space="preserve"> </w:t>
      </w:r>
      <w:r w:rsidRPr="00923846">
        <w:rPr>
          <w:szCs w:val="18"/>
        </w:rPr>
        <w:t>Onze</w:t>
      </w:r>
      <w:r w:rsidRPr="00923846">
        <w:rPr>
          <w:spacing w:val="-2"/>
          <w:szCs w:val="18"/>
        </w:rPr>
        <w:t xml:space="preserve"> </w:t>
      </w:r>
      <w:r w:rsidRPr="00923846">
        <w:rPr>
          <w:szCs w:val="18"/>
        </w:rPr>
        <w:t>Minister,</w:t>
      </w:r>
      <w:r w:rsidRPr="00923846">
        <w:rPr>
          <w:spacing w:val="-2"/>
          <w:szCs w:val="18"/>
        </w:rPr>
        <w:t xml:space="preserve"> </w:t>
      </w:r>
      <w:r w:rsidRPr="00923846">
        <w:rPr>
          <w:szCs w:val="18"/>
        </w:rPr>
        <w:t>in</w:t>
      </w:r>
      <w:r w:rsidRPr="00923846">
        <w:rPr>
          <w:spacing w:val="-1"/>
          <w:szCs w:val="18"/>
        </w:rPr>
        <w:t xml:space="preserve"> </w:t>
      </w:r>
      <w:r w:rsidRPr="00923846">
        <w:rPr>
          <w:szCs w:val="18"/>
        </w:rPr>
        <w:t>overeenstemming</w:t>
      </w:r>
      <w:r w:rsidRPr="00923846">
        <w:rPr>
          <w:spacing w:val="-2"/>
          <w:szCs w:val="18"/>
        </w:rPr>
        <w:t xml:space="preserve"> </w:t>
      </w:r>
      <w:r w:rsidRPr="00923846">
        <w:rPr>
          <w:szCs w:val="18"/>
        </w:rPr>
        <w:t>met</w:t>
      </w:r>
      <w:r w:rsidRPr="00923846">
        <w:rPr>
          <w:spacing w:val="-2"/>
          <w:szCs w:val="18"/>
        </w:rPr>
        <w:t xml:space="preserve"> </w:t>
      </w:r>
      <w:r w:rsidRPr="00923846">
        <w:rPr>
          <w:szCs w:val="18"/>
        </w:rPr>
        <w:t>Onze</w:t>
      </w:r>
      <w:r w:rsidRPr="00923846">
        <w:rPr>
          <w:spacing w:val="-2"/>
          <w:szCs w:val="18"/>
        </w:rPr>
        <w:t xml:space="preserve"> </w:t>
      </w:r>
      <w:r w:rsidRPr="00923846">
        <w:rPr>
          <w:szCs w:val="18"/>
        </w:rPr>
        <w:t>Minister</w:t>
      </w:r>
      <w:r w:rsidRPr="00923846">
        <w:rPr>
          <w:spacing w:val="-1"/>
          <w:szCs w:val="18"/>
        </w:rPr>
        <w:t xml:space="preserve"> </w:t>
      </w:r>
      <w:r w:rsidRPr="00923846">
        <w:rPr>
          <w:szCs w:val="18"/>
        </w:rPr>
        <w:t>van</w:t>
      </w:r>
      <w:r w:rsidRPr="00923846">
        <w:rPr>
          <w:spacing w:val="-2"/>
          <w:szCs w:val="18"/>
        </w:rPr>
        <w:t xml:space="preserve"> </w:t>
      </w:r>
      <w:r w:rsidRPr="00923846">
        <w:rPr>
          <w:szCs w:val="18"/>
        </w:rPr>
        <w:t>Sociale</w:t>
      </w:r>
      <w:r w:rsidRPr="00923846">
        <w:rPr>
          <w:spacing w:val="-2"/>
          <w:szCs w:val="18"/>
        </w:rPr>
        <w:t xml:space="preserve"> </w:t>
      </w:r>
      <w:r w:rsidRPr="00923846">
        <w:rPr>
          <w:szCs w:val="18"/>
        </w:rPr>
        <w:t xml:space="preserve">Zaken </w:t>
      </w:r>
      <w:r w:rsidRPr="00923846">
        <w:rPr>
          <w:spacing w:val="-5"/>
          <w:szCs w:val="18"/>
        </w:rPr>
        <w:t>en</w:t>
      </w:r>
    </w:p>
    <w:p w:rsidR="00DE7564" w:rsidP="00742173" w:rsidRDefault="00DE7564" w14:paraId="7AD5C25B" w14:textId="77777777">
      <w:pPr>
        <w:pStyle w:val="Plattetekst"/>
        <w:rPr>
          <w:spacing w:val="-2"/>
        </w:rPr>
      </w:pPr>
      <w:r>
        <w:t>Werkgelegenheid, voornemens is een structurele wettelijke regeling te treffen, wordt het experiment na afloop van de looptijd, bedoeld in het eerste lid, voortgezet totdat de structurele regeling</w:t>
      </w:r>
      <w:r w:rsidRPr="007857FB">
        <w:t xml:space="preserve"> </w:t>
      </w:r>
      <w:r>
        <w:t>in</w:t>
      </w:r>
      <w:r w:rsidRPr="007857FB">
        <w:t xml:space="preserve"> </w:t>
      </w:r>
      <w:r>
        <w:t>werking</w:t>
      </w:r>
      <w:r w:rsidRPr="007857FB">
        <w:t xml:space="preserve"> </w:t>
      </w:r>
      <w:r>
        <w:t>is</w:t>
      </w:r>
      <w:r w:rsidRPr="007857FB">
        <w:t xml:space="preserve"> </w:t>
      </w:r>
      <w:r>
        <w:t>getreden,</w:t>
      </w:r>
      <w:r w:rsidRPr="007857FB">
        <w:t xml:space="preserve"> </w:t>
      </w:r>
      <w:r>
        <w:t>met</w:t>
      </w:r>
      <w:r w:rsidRPr="007857FB">
        <w:t xml:space="preserve"> </w:t>
      </w:r>
      <w:r>
        <w:t>dien</w:t>
      </w:r>
      <w:r w:rsidRPr="007857FB">
        <w:t xml:space="preserve"> </w:t>
      </w:r>
      <w:r>
        <w:t>verstande</w:t>
      </w:r>
      <w:r w:rsidRPr="007857FB">
        <w:t xml:space="preserve"> </w:t>
      </w:r>
      <w:r>
        <w:t>dat</w:t>
      </w:r>
      <w:r w:rsidRPr="007857FB">
        <w:t xml:space="preserve"> </w:t>
      </w:r>
      <w:r>
        <w:t>deze</w:t>
      </w:r>
      <w:r w:rsidRPr="007857FB">
        <w:t xml:space="preserve"> </w:t>
      </w:r>
      <w:r>
        <w:t>voortzetting</w:t>
      </w:r>
      <w:r w:rsidRPr="007857FB">
        <w:t xml:space="preserve"> </w:t>
      </w:r>
      <w:r>
        <w:t>ten</w:t>
      </w:r>
      <w:r w:rsidRPr="007857FB">
        <w:t xml:space="preserve"> </w:t>
      </w:r>
      <w:r>
        <w:t>hoogste</w:t>
      </w:r>
      <w:r w:rsidRPr="007857FB">
        <w:t xml:space="preserve"> </w:t>
      </w:r>
      <w:r>
        <w:t>twee</w:t>
      </w:r>
      <w:r w:rsidRPr="007857FB">
        <w:t xml:space="preserve"> </w:t>
      </w:r>
      <w:r>
        <w:t xml:space="preserve">jaar </w:t>
      </w:r>
      <w:r>
        <w:rPr>
          <w:spacing w:val="-2"/>
        </w:rPr>
        <w:t>bedraagt.</w:t>
      </w:r>
    </w:p>
    <w:p w:rsidRPr="00923846" w:rsidR="00DE7564" w:rsidP="00681697" w:rsidRDefault="00DE7564" w14:paraId="758E28B9" w14:textId="77777777">
      <w:pPr>
        <w:tabs>
          <w:tab w:val="left" w:pos="342"/>
        </w:tabs>
        <w:spacing w:line="285" w:lineRule="auto"/>
        <w:ind w:right="208"/>
        <w:rPr>
          <w:szCs w:val="18"/>
        </w:rPr>
      </w:pPr>
      <w:r w:rsidRPr="00923846">
        <w:rPr>
          <w:szCs w:val="18"/>
        </w:rPr>
        <w:t>6. Indien Onze Minister, in overeenstemming met Onze Minister van Sociale Zaken en Werkgelegenheid beslist het experiment niet om te zetten in een structurele wettelijke regeling, doet</w:t>
      </w:r>
      <w:r w:rsidRPr="00923846">
        <w:rPr>
          <w:spacing w:val="-2"/>
          <w:szCs w:val="18"/>
        </w:rPr>
        <w:t xml:space="preserve"> </w:t>
      </w:r>
      <w:r w:rsidRPr="00923846">
        <w:rPr>
          <w:szCs w:val="18"/>
        </w:rPr>
        <w:t>hij,</w:t>
      </w:r>
      <w:r w:rsidRPr="00923846">
        <w:rPr>
          <w:spacing w:val="-2"/>
          <w:szCs w:val="18"/>
        </w:rPr>
        <w:t xml:space="preserve"> </w:t>
      </w:r>
      <w:r w:rsidRPr="00923846">
        <w:rPr>
          <w:szCs w:val="18"/>
        </w:rPr>
        <w:t>onverminderd</w:t>
      </w:r>
      <w:r w:rsidRPr="00923846">
        <w:rPr>
          <w:spacing w:val="-2"/>
          <w:szCs w:val="18"/>
        </w:rPr>
        <w:t xml:space="preserve"> </w:t>
      </w:r>
      <w:r w:rsidRPr="00923846">
        <w:rPr>
          <w:szCs w:val="18"/>
        </w:rPr>
        <w:t>artikel</w:t>
      </w:r>
      <w:r w:rsidRPr="00923846">
        <w:rPr>
          <w:spacing w:val="-1"/>
          <w:szCs w:val="18"/>
        </w:rPr>
        <w:t xml:space="preserve"> </w:t>
      </w:r>
      <w:r w:rsidRPr="00923846">
        <w:rPr>
          <w:szCs w:val="18"/>
        </w:rPr>
        <w:t>180,</w:t>
      </w:r>
      <w:r w:rsidRPr="00923846">
        <w:rPr>
          <w:spacing w:val="-2"/>
          <w:szCs w:val="18"/>
        </w:rPr>
        <w:t xml:space="preserve"> </w:t>
      </w:r>
      <w:r w:rsidRPr="00923846">
        <w:rPr>
          <w:szCs w:val="18"/>
        </w:rPr>
        <w:t>vijfde</w:t>
      </w:r>
      <w:r w:rsidRPr="00923846">
        <w:rPr>
          <w:spacing w:val="-2"/>
          <w:szCs w:val="18"/>
        </w:rPr>
        <w:t xml:space="preserve"> </w:t>
      </w:r>
      <w:r w:rsidRPr="00923846">
        <w:rPr>
          <w:szCs w:val="18"/>
        </w:rPr>
        <w:t>lid,</w:t>
      </w:r>
      <w:r w:rsidRPr="00923846">
        <w:rPr>
          <w:spacing w:val="-2"/>
          <w:szCs w:val="18"/>
        </w:rPr>
        <w:t xml:space="preserve"> </w:t>
      </w:r>
      <w:r w:rsidRPr="00923846">
        <w:rPr>
          <w:szCs w:val="18"/>
        </w:rPr>
        <w:t>van</w:t>
      </w:r>
      <w:r w:rsidRPr="00923846">
        <w:rPr>
          <w:spacing w:val="-2"/>
          <w:szCs w:val="18"/>
        </w:rPr>
        <w:t xml:space="preserve"> </w:t>
      </w:r>
      <w:r w:rsidRPr="00923846">
        <w:rPr>
          <w:szCs w:val="18"/>
        </w:rPr>
        <w:t>de</w:t>
      </w:r>
      <w:r w:rsidRPr="00923846">
        <w:rPr>
          <w:spacing w:val="-1"/>
          <w:szCs w:val="18"/>
        </w:rPr>
        <w:t xml:space="preserve"> </w:t>
      </w:r>
      <w:r w:rsidRPr="00923846">
        <w:rPr>
          <w:szCs w:val="18"/>
        </w:rPr>
        <w:t>Wet</w:t>
      </w:r>
      <w:r w:rsidRPr="00923846">
        <w:rPr>
          <w:spacing w:val="-1"/>
          <w:szCs w:val="18"/>
        </w:rPr>
        <w:t xml:space="preserve"> </w:t>
      </w:r>
      <w:r w:rsidRPr="00923846">
        <w:rPr>
          <w:szCs w:val="18"/>
        </w:rPr>
        <w:t>op</w:t>
      </w:r>
      <w:r w:rsidRPr="00923846">
        <w:rPr>
          <w:spacing w:val="-2"/>
          <w:szCs w:val="18"/>
        </w:rPr>
        <w:t xml:space="preserve"> </w:t>
      </w:r>
      <w:r w:rsidRPr="00923846">
        <w:rPr>
          <w:szCs w:val="18"/>
        </w:rPr>
        <w:t>het</w:t>
      </w:r>
      <w:r w:rsidRPr="00923846">
        <w:rPr>
          <w:spacing w:val="-2"/>
          <w:szCs w:val="18"/>
        </w:rPr>
        <w:t xml:space="preserve"> </w:t>
      </w:r>
      <w:r w:rsidRPr="00923846">
        <w:rPr>
          <w:szCs w:val="18"/>
        </w:rPr>
        <w:t>primair</w:t>
      </w:r>
      <w:r w:rsidRPr="00923846">
        <w:rPr>
          <w:spacing w:val="-1"/>
          <w:szCs w:val="18"/>
        </w:rPr>
        <w:t xml:space="preserve"> </w:t>
      </w:r>
      <w:r w:rsidRPr="00923846">
        <w:rPr>
          <w:szCs w:val="18"/>
        </w:rPr>
        <w:t>onderwijs</w:t>
      </w:r>
      <w:r w:rsidRPr="00923846">
        <w:rPr>
          <w:spacing w:val="-2"/>
          <w:szCs w:val="18"/>
        </w:rPr>
        <w:t xml:space="preserve"> </w:t>
      </w:r>
      <w:r w:rsidRPr="00923846">
        <w:rPr>
          <w:szCs w:val="18"/>
        </w:rPr>
        <w:t>en</w:t>
      </w:r>
      <w:r w:rsidRPr="00923846">
        <w:rPr>
          <w:spacing w:val="-2"/>
          <w:szCs w:val="18"/>
        </w:rPr>
        <w:t xml:space="preserve"> </w:t>
      </w:r>
      <w:r w:rsidRPr="00923846">
        <w:rPr>
          <w:szCs w:val="18"/>
        </w:rPr>
        <w:t>artikel</w:t>
      </w:r>
      <w:r w:rsidRPr="00923846">
        <w:rPr>
          <w:spacing w:val="-1"/>
          <w:szCs w:val="18"/>
        </w:rPr>
        <w:t xml:space="preserve"> </w:t>
      </w:r>
      <w:r w:rsidRPr="00923846">
        <w:rPr>
          <w:szCs w:val="18"/>
        </w:rPr>
        <w:t>1.88, eerste lid, van de Wet kinderopvang, daarvan mededeling in de Staatscourant en aan de deelnemers</w:t>
      </w:r>
      <w:r w:rsidRPr="00923846">
        <w:rPr>
          <w:spacing w:val="-3"/>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experiment.</w:t>
      </w:r>
      <w:r w:rsidRPr="00923846">
        <w:rPr>
          <w:spacing w:val="-3"/>
          <w:szCs w:val="18"/>
        </w:rPr>
        <w:t xml:space="preserve"> </w:t>
      </w:r>
      <w:r w:rsidRPr="00923846">
        <w:rPr>
          <w:szCs w:val="18"/>
        </w:rPr>
        <w:t>Met</w:t>
      </w:r>
      <w:r w:rsidRPr="00923846">
        <w:rPr>
          <w:spacing w:val="-2"/>
          <w:szCs w:val="18"/>
        </w:rPr>
        <w:t xml:space="preserve"> </w:t>
      </w:r>
      <w:r w:rsidRPr="00923846">
        <w:rPr>
          <w:szCs w:val="18"/>
        </w:rPr>
        <w:t>ingang</w:t>
      </w:r>
      <w:r w:rsidRPr="00923846">
        <w:rPr>
          <w:spacing w:val="-3"/>
          <w:szCs w:val="18"/>
        </w:rPr>
        <w:t xml:space="preserve"> </w:t>
      </w:r>
      <w:r w:rsidRPr="00923846">
        <w:rPr>
          <w:szCs w:val="18"/>
        </w:rPr>
        <w:t>van</w:t>
      </w:r>
      <w:r w:rsidRPr="00923846">
        <w:rPr>
          <w:spacing w:val="-3"/>
          <w:szCs w:val="18"/>
        </w:rPr>
        <w:t xml:space="preserve"> </w:t>
      </w:r>
      <w:r w:rsidRPr="00923846">
        <w:rPr>
          <w:szCs w:val="18"/>
        </w:rPr>
        <w:t>de</w:t>
      </w:r>
      <w:r w:rsidRPr="00923846">
        <w:rPr>
          <w:spacing w:val="-3"/>
          <w:szCs w:val="18"/>
        </w:rPr>
        <w:t xml:space="preserve"> </w:t>
      </w:r>
      <w:r w:rsidRPr="00923846">
        <w:rPr>
          <w:szCs w:val="18"/>
        </w:rPr>
        <w:t>dag</w:t>
      </w:r>
      <w:r w:rsidRPr="00923846">
        <w:rPr>
          <w:spacing w:val="-2"/>
          <w:szCs w:val="18"/>
        </w:rPr>
        <w:t xml:space="preserve"> </w:t>
      </w:r>
      <w:r w:rsidRPr="00923846">
        <w:rPr>
          <w:szCs w:val="18"/>
        </w:rPr>
        <w:t>van</w:t>
      </w:r>
      <w:r w:rsidRPr="00923846">
        <w:rPr>
          <w:spacing w:val="-3"/>
          <w:szCs w:val="18"/>
        </w:rPr>
        <w:t xml:space="preserve"> </w:t>
      </w:r>
      <w:r w:rsidRPr="00923846">
        <w:rPr>
          <w:szCs w:val="18"/>
        </w:rPr>
        <w:t>mededeling</w:t>
      </w:r>
      <w:r w:rsidRPr="00923846">
        <w:rPr>
          <w:spacing w:val="-3"/>
          <w:szCs w:val="18"/>
        </w:rPr>
        <w:t xml:space="preserve"> </w:t>
      </w:r>
      <w:r w:rsidRPr="00923846">
        <w:rPr>
          <w:szCs w:val="18"/>
        </w:rPr>
        <w:t>in</w:t>
      </w:r>
      <w:r w:rsidRPr="00923846">
        <w:rPr>
          <w:spacing w:val="-3"/>
          <w:szCs w:val="18"/>
        </w:rPr>
        <w:t xml:space="preserve"> </w:t>
      </w:r>
      <w:r w:rsidRPr="00923846">
        <w:rPr>
          <w:szCs w:val="18"/>
        </w:rPr>
        <w:t>de</w:t>
      </w:r>
      <w:r w:rsidRPr="00923846">
        <w:rPr>
          <w:spacing w:val="-2"/>
          <w:szCs w:val="18"/>
        </w:rPr>
        <w:t xml:space="preserve"> </w:t>
      </w:r>
      <w:r w:rsidRPr="00923846">
        <w:rPr>
          <w:szCs w:val="18"/>
        </w:rPr>
        <w:t>Staatscourant</w:t>
      </w:r>
      <w:r w:rsidRPr="00923846">
        <w:rPr>
          <w:spacing w:val="-2"/>
          <w:szCs w:val="18"/>
        </w:rPr>
        <w:t xml:space="preserve"> </w:t>
      </w:r>
      <w:r w:rsidRPr="00923846">
        <w:rPr>
          <w:szCs w:val="18"/>
        </w:rPr>
        <w:t>laten zij geen nieuwe kinderen tot de peuter-kleutergroep toe.</w:t>
      </w:r>
    </w:p>
    <w:p w:rsidR="00DE7564" w:rsidP="00742173" w:rsidRDefault="00DE7564" w14:paraId="69BD3139" w14:textId="77777777">
      <w:pPr>
        <w:pStyle w:val="Plattetekst"/>
      </w:pPr>
    </w:p>
    <w:p w:rsidRPr="00F60CBF" w:rsidR="00DE7564" w:rsidP="00742173" w:rsidRDefault="00DE7564" w14:paraId="1A1646D4" w14:textId="77777777">
      <w:pPr>
        <w:pStyle w:val="Plattetekst"/>
        <w:rPr>
          <w:b/>
          <w:bCs/>
        </w:rPr>
      </w:pPr>
      <w:r w:rsidRPr="00F60CBF">
        <w:rPr>
          <w:b/>
          <w:bCs/>
        </w:rPr>
        <w:t>Artikel 15. Monitoring en evaluatie</w:t>
      </w:r>
    </w:p>
    <w:p w:rsidRPr="00923846" w:rsidR="00DE7564" w:rsidP="00681697" w:rsidRDefault="00DE7564" w14:paraId="63A7F4CD" w14:textId="77777777">
      <w:pPr>
        <w:tabs>
          <w:tab w:val="left" w:pos="342"/>
        </w:tabs>
        <w:spacing w:before="42" w:line="285" w:lineRule="auto"/>
        <w:ind w:right="471"/>
        <w:rPr>
          <w:szCs w:val="18"/>
        </w:rPr>
      </w:pPr>
      <w:r w:rsidRPr="00923846">
        <w:rPr>
          <w:szCs w:val="18"/>
        </w:rPr>
        <w:t>1. Onze</w:t>
      </w:r>
      <w:r w:rsidRPr="00923846">
        <w:rPr>
          <w:spacing w:val="-3"/>
          <w:szCs w:val="18"/>
        </w:rPr>
        <w:t xml:space="preserve"> </w:t>
      </w:r>
      <w:r w:rsidRPr="00923846">
        <w:rPr>
          <w:szCs w:val="18"/>
        </w:rPr>
        <w:t>Minister</w:t>
      </w:r>
      <w:r w:rsidRPr="00923846">
        <w:rPr>
          <w:spacing w:val="-4"/>
          <w:szCs w:val="18"/>
        </w:rPr>
        <w:t xml:space="preserve"> </w:t>
      </w:r>
      <w:r w:rsidRPr="00923846">
        <w:rPr>
          <w:szCs w:val="18"/>
        </w:rPr>
        <w:t>monitort</w:t>
      </w:r>
      <w:r w:rsidRPr="00923846">
        <w:rPr>
          <w:spacing w:val="-4"/>
          <w:szCs w:val="18"/>
        </w:rPr>
        <w:t xml:space="preserve"> </w:t>
      </w:r>
      <w:r w:rsidRPr="00923846">
        <w:rPr>
          <w:szCs w:val="18"/>
        </w:rPr>
        <w:t>de</w:t>
      </w:r>
      <w:r w:rsidRPr="00923846">
        <w:rPr>
          <w:spacing w:val="-3"/>
          <w:szCs w:val="18"/>
        </w:rPr>
        <w:t xml:space="preserve"> </w:t>
      </w:r>
      <w:r w:rsidRPr="00923846">
        <w:rPr>
          <w:szCs w:val="18"/>
        </w:rPr>
        <w:t>peuter-kleutergroepen</w:t>
      </w:r>
      <w:r w:rsidRPr="00923846">
        <w:rPr>
          <w:spacing w:val="-3"/>
          <w:szCs w:val="18"/>
        </w:rPr>
        <w:t xml:space="preserve"> </w:t>
      </w:r>
      <w:r w:rsidRPr="00923846">
        <w:rPr>
          <w:szCs w:val="18"/>
        </w:rPr>
        <w:t>voor</w:t>
      </w:r>
      <w:r w:rsidRPr="00923846">
        <w:rPr>
          <w:spacing w:val="-3"/>
          <w:szCs w:val="18"/>
        </w:rPr>
        <w:t xml:space="preserve"> </w:t>
      </w:r>
      <w:r w:rsidRPr="00923846">
        <w:rPr>
          <w:szCs w:val="18"/>
        </w:rPr>
        <w:t>in</w:t>
      </w:r>
      <w:r w:rsidRPr="00923846">
        <w:rPr>
          <w:spacing w:val="-4"/>
          <w:szCs w:val="18"/>
        </w:rPr>
        <w:t xml:space="preserve"> </w:t>
      </w:r>
      <w:r w:rsidRPr="00923846">
        <w:rPr>
          <w:szCs w:val="18"/>
        </w:rPr>
        <w:t>ieder</w:t>
      </w:r>
      <w:r w:rsidRPr="00923846">
        <w:rPr>
          <w:spacing w:val="-3"/>
          <w:szCs w:val="18"/>
        </w:rPr>
        <w:t xml:space="preserve"> </w:t>
      </w:r>
      <w:r w:rsidRPr="00923846">
        <w:rPr>
          <w:szCs w:val="18"/>
        </w:rPr>
        <w:t>geval</w:t>
      </w:r>
      <w:r w:rsidRPr="00923846">
        <w:rPr>
          <w:spacing w:val="-3"/>
          <w:szCs w:val="18"/>
        </w:rPr>
        <w:t xml:space="preserve"> </w:t>
      </w:r>
      <w:r w:rsidRPr="00923846">
        <w:rPr>
          <w:szCs w:val="18"/>
        </w:rPr>
        <w:t>de</w:t>
      </w:r>
      <w:r w:rsidRPr="00923846">
        <w:rPr>
          <w:spacing w:val="-4"/>
          <w:szCs w:val="18"/>
        </w:rPr>
        <w:t xml:space="preserve"> </w:t>
      </w:r>
      <w:r w:rsidRPr="00923846">
        <w:rPr>
          <w:szCs w:val="18"/>
        </w:rPr>
        <w:t>duur</w:t>
      </w:r>
      <w:r w:rsidRPr="00923846">
        <w:rPr>
          <w:spacing w:val="-4"/>
          <w:szCs w:val="18"/>
        </w:rPr>
        <w:t xml:space="preserve"> </w:t>
      </w:r>
      <w:r w:rsidRPr="00923846">
        <w:rPr>
          <w:szCs w:val="18"/>
        </w:rPr>
        <w:t>van</w:t>
      </w:r>
      <w:r w:rsidRPr="00923846">
        <w:rPr>
          <w:spacing w:val="-3"/>
          <w:szCs w:val="18"/>
        </w:rPr>
        <w:t xml:space="preserve"> </w:t>
      </w:r>
      <w:r w:rsidRPr="00923846">
        <w:rPr>
          <w:szCs w:val="18"/>
        </w:rPr>
        <w:t>1</w:t>
      </w:r>
      <w:r w:rsidRPr="00923846">
        <w:rPr>
          <w:spacing w:val="-4"/>
          <w:szCs w:val="18"/>
        </w:rPr>
        <w:t xml:space="preserve"> </w:t>
      </w:r>
      <w:r w:rsidRPr="00923846">
        <w:rPr>
          <w:szCs w:val="18"/>
        </w:rPr>
        <w:t>augustus 2027 tot en met 31 juli 2031.</w:t>
      </w:r>
    </w:p>
    <w:p w:rsidRPr="00923846" w:rsidR="00DE7564" w:rsidP="00681697" w:rsidRDefault="00DE7564" w14:paraId="3D6748BF" w14:textId="77777777">
      <w:pPr>
        <w:tabs>
          <w:tab w:val="left" w:pos="342"/>
        </w:tabs>
        <w:spacing w:line="285" w:lineRule="auto"/>
        <w:ind w:right="142"/>
        <w:rPr>
          <w:szCs w:val="18"/>
        </w:rPr>
      </w:pPr>
      <w:r w:rsidRPr="00923846">
        <w:rPr>
          <w:szCs w:val="18"/>
        </w:rPr>
        <w:t>2. Onze</w:t>
      </w:r>
      <w:r w:rsidRPr="00923846">
        <w:rPr>
          <w:spacing w:val="-1"/>
          <w:szCs w:val="18"/>
        </w:rPr>
        <w:t xml:space="preserve"> </w:t>
      </w:r>
      <w:r w:rsidRPr="00923846">
        <w:rPr>
          <w:szCs w:val="18"/>
        </w:rPr>
        <w:t>Minister</w:t>
      </w:r>
      <w:r w:rsidRPr="00923846">
        <w:rPr>
          <w:spacing w:val="-2"/>
          <w:szCs w:val="18"/>
        </w:rPr>
        <w:t xml:space="preserve"> </w:t>
      </w:r>
      <w:r w:rsidRPr="00923846">
        <w:rPr>
          <w:szCs w:val="18"/>
        </w:rPr>
        <w:t>onderzoekt</w:t>
      </w:r>
      <w:r w:rsidRPr="00923846">
        <w:rPr>
          <w:spacing w:val="-1"/>
          <w:szCs w:val="18"/>
        </w:rPr>
        <w:t xml:space="preserve"> </w:t>
      </w:r>
      <w:r w:rsidRPr="00923846">
        <w:rPr>
          <w:szCs w:val="18"/>
        </w:rPr>
        <w:t>de</w:t>
      </w:r>
      <w:r w:rsidRPr="00923846">
        <w:rPr>
          <w:spacing w:val="-2"/>
          <w:szCs w:val="18"/>
        </w:rPr>
        <w:t xml:space="preserve"> </w:t>
      </w:r>
      <w:r w:rsidRPr="00923846">
        <w:rPr>
          <w:szCs w:val="18"/>
        </w:rPr>
        <w:t>doeltreffendheid</w:t>
      </w:r>
      <w:r w:rsidRPr="00923846">
        <w:rPr>
          <w:spacing w:val="-1"/>
          <w:szCs w:val="18"/>
        </w:rPr>
        <w:t xml:space="preserve"> </w:t>
      </w:r>
      <w:r w:rsidRPr="00923846">
        <w:rPr>
          <w:szCs w:val="18"/>
        </w:rPr>
        <w:t>en</w:t>
      </w:r>
      <w:r w:rsidRPr="00923846">
        <w:rPr>
          <w:spacing w:val="-2"/>
          <w:szCs w:val="18"/>
        </w:rPr>
        <w:t xml:space="preserve"> </w:t>
      </w:r>
      <w:r w:rsidRPr="00923846">
        <w:rPr>
          <w:szCs w:val="18"/>
        </w:rPr>
        <w:t>de</w:t>
      </w:r>
      <w:r w:rsidRPr="00923846">
        <w:rPr>
          <w:spacing w:val="-2"/>
          <w:szCs w:val="18"/>
        </w:rPr>
        <w:t xml:space="preserve"> </w:t>
      </w:r>
      <w:r w:rsidRPr="00923846">
        <w:rPr>
          <w:szCs w:val="18"/>
        </w:rPr>
        <w:t>gevolgen</w:t>
      </w:r>
      <w:r w:rsidRPr="00923846">
        <w:rPr>
          <w:spacing w:val="-2"/>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experiment</w:t>
      </w:r>
      <w:r w:rsidRPr="00923846">
        <w:rPr>
          <w:spacing w:val="-2"/>
          <w:szCs w:val="18"/>
        </w:rPr>
        <w:t xml:space="preserve"> </w:t>
      </w:r>
      <w:r w:rsidRPr="00923846">
        <w:rPr>
          <w:szCs w:val="18"/>
        </w:rPr>
        <w:t>in</w:t>
      </w:r>
      <w:r w:rsidRPr="00923846">
        <w:rPr>
          <w:spacing w:val="-2"/>
          <w:szCs w:val="18"/>
        </w:rPr>
        <w:t xml:space="preserve"> </w:t>
      </w:r>
      <w:r w:rsidRPr="00923846">
        <w:rPr>
          <w:szCs w:val="18"/>
        </w:rPr>
        <w:t>de</w:t>
      </w:r>
      <w:r w:rsidRPr="00923846">
        <w:rPr>
          <w:spacing w:val="-1"/>
          <w:szCs w:val="18"/>
        </w:rPr>
        <w:t xml:space="preserve"> </w:t>
      </w:r>
      <w:r w:rsidRPr="00923846">
        <w:rPr>
          <w:szCs w:val="18"/>
        </w:rPr>
        <w:t>praktijk, in</w:t>
      </w:r>
      <w:r w:rsidRPr="00923846">
        <w:rPr>
          <w:spacing w:val="-2"/>
          <w:szCs w:val="18"/>
        </w:rPr>
        <w:t xml:space="preserve"> </w:t>
      </w:r>
      <w:r w:rsidRPr="00923846">
        <w:rPr>
          <w:szCs w:val="18"/>
        </w:rPr>
        <w:t>het</w:t>
      </w:r>
      <w:r w:rsidRPr="00923846">
        <w:rPr>
          <w:spacing w:val="-2"/>
          <w:szCs w:val="18"/>
        </w:rPr>
        <w:t xml:space="preserve"> </w:t>
      </w:r>
      <w:r w:rsidRPr="00923846">
        <w:rPr>
          <w:szCs w:val="18"/>
        </w:rPr>
        <w:t>bijzonder</w:t>
      </w:r>
      <w:r w:rsidRPr="00923846">
        <w:rPr>
          <w:spacing w:val="-2"/>
          <w:szCs w:val="18"/>
        </w:rPr>
        <w:t xml:space="preserve"> </w:t>
      </w:r>
      <w:r w:rsidRPr="00923846">
        <w:rPr>
          <w:szCs w:val="18"/>
        </w:rPr>
        <w:t>voor</w:t>
      </w:r>
      <w:r w:rsidRPr="00923846">
        <w:rPr>
          <w:spacing w:val="-2"/>
          <w:szCs w:val="18"/>
        </w:rPr>
        <w:t xml:space="preserve"> </w:t>
      </w:r>
      <w:r w:rsidRPr="00923846">
        <w:rPr>
          <w:szCs w:val="18"/>
        </w:rPr>
        <w:t>het</w:t>
      </w:r>
      <w:r w:rsidRPr="00923846">
        <w:rPr>
          <w:spacing w:val="-2"/>
          <w:szCs w:val="18"/>
        </w:rPr>
        <w:t xml:space="preserve"> </w:t>
      </w:r>
      <w:r w:rsidRPr="00923846">
        <w:rPr>
          <w:szCs w:val="18"/>
        </w:rPr>
        <w:t>welbevinden,</w:t>
      </w:r>
      <w:r w:rsidRPr="00923846">
        <w:rPr>
          <w:spacing w:val="-3"/>
          <w:szCs w:val="18"/>
        </w:rPr>
        <w:t xml:space="preserve"> </w:t>
      </w:r>
      <w:r w:rsidRPr="00923846">
        <w:rPr>
          <w:szCs w:val="18"/>
        </w:rPr>
        <w:t>de</w:t>
      </w:r>
      <w:r w:rsidRPr="00923846">
        <w:rPr>
          <w:spacing w:val="-3"/>
          <w:szCs w:val="18"/>
        </w:rPr>
        <w:t xml:space="preserve"> </w:t>
      </w:r>
      <w:r w:rsidRPr="00923846">
        <w:rPr>
          <w:szCs w:val="18"/>
        </w:rPr>
        <w:t>betrokkenheid</w:t>
      </w:r>
      <w:r w:rsidRPr="00923846">
        <w:rPr>
          <w:spacing w:val="-3"/>
          <w:szCs w:val="18"/>
        </w:rPr>
        <w:t xml:space="preserve"> </w:t>
      </w:r>
      <w:r w:rsidRPr="00923846">
        <w:rPr>
          <w:szCs w:val="18"/>
        </w:rPr>
        <w:t>en</w:t>
      </w:r>
      <w:r w:rsidRPr="00923846">
        <w:rPr>
          <w:spacing w:val="-2"/>
          <w:szCs w:val="18"/>
        </w:rPr>
        <w:t xml:space="preserve"> </w:t>
      </w:r>
      <w:r w:rsidRPr="00923846">
        <w:rPr>
          <w:szCs w:val="18"/>
        </w:rPr>
        <w:t>de</w:t>
      </w:r>
      <w:r w:rsidRPr="00923846">
        <w:rPr>
          <w:spacing w:val="-3"/>
          <w:szCs w:val="18"/>
        </w:rPr>
        <w:t xml:space="preserve"> </w:t>
      </w:r>
      <w:r w:rsidRPr="00923846">
        <w:rPr>
          <w:szCs w:val="18"/>
        </w:rPr>
        <w:t>ontwikkeling</w:t>
      </w:r>
      <w:r w:rsidRPr="00923846">
        <w:rPr>
          <w:spacing w:val="-2"/>
          <w:szCs w:val="18"/>
        </w:rPr>
        <w:t xml:space="preserve"> </w:t>
      </w:r>
      <w:r w:rsidRPr="00923846">
        <w:rPr>
          <w:szCs w:val="18"/>
        </w:rPr>
        <w:t>van</w:t>
      </w:r>
      <w:r w:rsidRPr="00923846">
        <w:rPr>
          <w:spacing w:val="-2"/>
          <w:szCs w:val="18"/>
        </w:rPr>
        <w:t xml:space="preserve"> </w:t>
      </w:r>
      <w:r w:rsidRPr="00923846">
        <w:rPr>
          <w:szCs w:val="18"/>
        </w:rPr>
        <w:t>kinderen,</w:t>
      </w:r>
      <w:r w:rsidRPr="00923846">
        <w:rPr>
          <w:spacing w:val="-3"/>
          <w:szCs w:val="18"/>
        </w:rPr>
        <w:t xml:space="preserve"> </w:t>
      </w:r>
      <w:r w:rsidRPr="00923846">
        <w:rPr>
          <w:szCs w:val="18"/>
        </w:rPr>
        <w:t>en</w:t>
      </w:r>
      <w:r w:rsidRPr="00923846">
        <w:rPr>
          <w:spacing w:val="-3"/>
          <w:szCs w:val="18"/>
        </w:rPr>
        <w:t xml:space="preserve"> </w:t>
      </w:r>
      <w:r w:rsidRPr="00923846">
        <w:rPr>
          <w:szCs w:val="18"/>
        </w:rPr>
        <w:t>in</w:t>
      </w:r>
      <w:r w:rsidRPr="00923846">
        <w:rPr>
          <w:spacing w:val="-3"/>
          <w:szCs w:val="18"/>
        </w:rPr>
        <w:t xml:space="preserve"> </w:t>
      </w:r>
      <w:r w:rsidRPr="00923846">
        <w:rPr>
          <w:szCs w:val="18"/>
        </w:rPr>
        <w:t>de randvoorwaarden die bepalend zijn voor de kwaliteit en toegankelijkheid van onderwijs en kinderopvang ten aanzien van deze groepen.</w:t>
      </w:r>
    </w:p>
    <w:p w:rsidRPr="00923846" w:rsidR="00DE7564" w:rsidP="00681697" w:rsidRDefault="00DE7564" w14:paraId="3E5E8CEC" w14:textId="598C0F0E">
      <w:pPr>
        <w:tabs>
          <w:tab w:val="left" w:pos="342"/>
        </w:tabs>
        <w:spacing w:line="285" w:lineRule="auto"/>
        <w:ind w:right="317"/>
        <w:rPr>
          <w:szCs w:val="18"/>
        </w:rPr>
      </w:pPr>
      <w:r w:rsidRPr="00923846">
        <w:rPr>
          <w:szCs w:val="18"/>
        </w:rPr>
        <w:t>3. Het</w:t>
      </w:r>
      <w:r w:rsidRPr="00923846">
        <w:rPr>
          <w:spacing w:val="-3"/>
          <w:szCs w:val="18"/>
        </w:rPr>
        <w:t xml:space="preserve"> </w:t>
      </w:r>
      <w:r w:rsidRPr="00923846">
        <w:rPr>
          <w:szCs w:val="18"/>
        </w:rPr>
        <w:t>bevoegd</w:t>
      </w:r>
      <w:r w:rsidRPr="00923846">
        <w:rPr>
          <w:spacing w:val="-3"/>
          <w:szCs w:val="18"/>
        </w:rPr>
        <w:t xml:space="preserve"> </w:t>
      </w:r>
      <w:r w:rsidRPr="00923846">
        <w:rPr>
          <w:szCs w:val="18"/>
        </w:rPr>
        <w:t>gezag</w:t>
      </w:r>
      <w:r w:rsidRPr="00923846">
        <w:rPr>
          <w:spacing w:val="-3"/>
          <w:szCs w:val="18"/>
        </w:rPr>
        <w:t xml:space="preserve"> </w:t>
      </w:r>
      <w:r w:rsidRPr="00923846">
        <w:rPr>
          <w:szCs w:val="18"/>
        </w:rPr>
        <w:t>en</w:t>
      </w:r>
      <w:r w:rsidRPr="00923846">
        <w:rPr>
          <w:spacing w:val="-3"/>
          <w:szCs w:val="18"/>
        </w:rPr>
        <w:t xml:space="preserve"> </w:t>
      </w:r>
      <w:r w:rsidRPr="00923846">
        <w:rPr>
          <w:szCs w:val="18"/>
        </w:rPr>
        <w:t>de</w:t>
      </w:r>
      <w:r w:rsidRPr="00923846">
        <w:rPr>
          <w:spacing w:val="-4"/>
          <w:szCs w:val="18"/>
        </w:rPr>
        <w:t xml:space="preserve"> </w:t>
      </w:r>
      <w:r w:rsidRPr="00923846">
        <w:rPr>
          <w:szCs w:val="18"/>
        </w:rPr>
        <w:t>houder</w:t>
      </w:r>
      <w:r w:rsidRPr="00923846">
        <w:rPr>
          <w:spacing w:val="-3"/>
          <w:szCs w:val="18"/>
        </w:rPr>
        <w:t xml:space="preserve"> </w:t>
      </w:r>
      <w:r w:rsidRPr="00923846">
        <w:rPr>
          <w:szCs w:val="18"/>
        </w:rPr>
        <w:t>van</w:t>
      </w:r>
      <w:r w:rsidRPr="00923846">
        <w:rPr>
          <w:spacing w:val="-3"/>
          <w:szCs w:val="18"/>
        </w:rPr>
        <w:t xml:space="preserve"> </w:t>
      </w:r>
      <w:r w:rsidRPr="00923846">
        <w:rPr>
          <w:szCs w:val="18"/>
        </w:rPr>
        <w:t>een</w:t>
      </w:r>
      <w:r w:rsidRPr="00923846">
        <w:rPr>
          <w:spacing w:val="-3"/>
          <w:szCs w:val="18"/>
        </w:rPr>
        <w:t xml:space="preserve"> </w:t>
      </w:r>
      <w:r w:rsidRPr="00923846">
        <w:rPr>
          <w:szCs w:val="18"/>
        </w:rPr>
        <w:t>kindercentrum</w:t>
      </w:r>
      <w:r w:rsidRPr="00923846">
        <w:rPr>
          <w:spacing w:val="-3"/>
          <w:szCs w:val="18"/>
        </w:rPr>
        <w:t xml:space="preserve"> </w:t>
      </w:r>
      <w:r w:rsidRPr="00923846">
        <w:rPr>
          <w:szCs w:val="18"/>
        </w:rPr>
        <w:t>nemen</w:t>
      </w:r>
      <w:r w:rsidRPr="00923846">
        <w:rPr>
          <w:spacing w:val="-3"/>
          <w:szCs w:val="18"/>
        </w:rPr>
        <w:t xml:space="preserve"> </w:t>
      </w:r>
      <w:r w:rsidRPr="00923846">
        <w:rPr>
          <w:szCs w:val="18"/>
        </w:rPr>
        <w:t>deel</w:t>
      </w:r>
      <w:r w:rsidRPr="00923846">
        <w:rPr>
          <w:spacing w:val="-3"/>
          <w:szCs w:val="18"/>
        </w:rPr>
        <w:t xml:space="preserve"> </w:t>
      </w:r>
      <w:r w:rsidRPr="00923846">
        <w:rPr>
          <w:szCs w:val="18"/>
        </w:rPr>
        <w:t>aan</w:t>
      </w:r>
      <w:r w:rsidRPr="00923846">
        <w:rPr>
          <w:spacing w:val="-3"/>
          <w:szCs w:val="18"/>
        </w:rPr>
        <w:t xml:space="preserve"> </w:t>
      </w:r>
      <w:r w:rsidRPr="00923846">
        <w:rPr>
          <w:szCs w:val="18"/>
        </w:rPr>
        <w:t>de</w:t>
      </w:r>
      <w:r w:rsidRPr="00923846">
        <w:rPr>
          <w:spacing w:val="-3"/>
          <w:szCs w:val="18"/>
        </w:rPr>
        <w:t xml:space="preserve"> </w:t>
      </w:r>
      <w:r w:rsidRPr="00923846">
        <w:rPr>
          <w:szCs w:val="18"/>
        </w:rPr>
        <w:t>bijeenkomsten</w:t>
      </w:r>
      <w:r w:rsidRPr="00923846">
        <w:rPr>
          <w:spacing w:val="-3"/>
          <w:szCs w:val="18"/>
        </w:rPr>
        <w:t xml:space="preserve"> </w:t>
      </w:r>
      <w:r w:rsidRPr="00923846">
        <w:rPr>
          <w:szCs w:val="18"/>
        </w:rPr>
        <w:t>in het kader van het experiment, georganiseerd door Onze Minister.</w:t>
      </w:r>
    </w:p>
    <w:p w:rsidRPr="00923846" w:rsidR="00DE7564" w:rsidP="00681697" w:rsidRDefault="00DE7564" w14:paraId="4C5102CA" w14:textId="77777777">
      <w:pPr>
        <w:tabs>
          <w:tab w:val="left" w:pos="342"/>
        </w:tabs>
        <w:spacing w:line="285" w:lineRule="auto"/>
        <w:ind w:right="823"/>
        <w:rPr>
          <w:szCs w:val="18"/>
        </w:rPr>
      </w:pPr>
      <w:r w:rsidRPr="00923846">
        <w:rPr>
          <w:szCs w:val="18"/>
        </w:rPr>
        <w:lastRenderedPageBreak/>
        <w:t>4. Onze</w:t>
      </w:r>
      <w:r w:rsidRPr="00923846">
        <w:rPr>
          <w:spacing w:val="-2"/>
          <w:szCs w:val="18"/>
        </w:rPr>
        <w:t xml:space="preserve"> </w:t>
      </w:r>
      <w:r w:rsidRPr="00923846">
        <w:rPr>
          <w:szCs w:val="18"/>
        </w:rPr>
        <w:t>Minister</w:t>
      </w:r>
      <w:r w:rsidRPr="00923846">
        <w:rPr>
          <w:spacing w:val="-3"/>
          <w:szCs w:val="18"/>
        </w:rPr>
        <w:t xml:space="preserve"> </w:t>
      </w:r>
      <w:r w:rsidRPr="00923846">
        <w:rPr>
          <w:szCs w:val="18"/>
        </w:rPr>
        <w:t>kan</w:t>
      </w:r>
      <w:r w:rsidRPr="00923846">
        <w:rPr>
          <w:spacing w:val="-2"/>
          <w:szCs w:val="18"/>
        </w:rPr>
        <w:t xml:space="preserve"> </w:t>
      </w:r>
      <w:r w:rsidRPr="00923846">
        <w:rPr>
          <w:szCs w:val="18"/>
        </w:rPr>
        <w:t>de</w:t>
      </w:r>
      <w:r w:rsidRPr="00923846">
        <w:rPr>
          <w:spacing w:val="-3"/>
          <w:szCs w:val="18"/>
        </w:rPr>
        <w:t xml:space="preserve"> </w:t>
      </w:r>
      <w:r w:rsidRPr="00923846">
        <w:rPr>
          <w:szCs w:val="18"/>
        </w:rPr>
        <w:t>resultaten</w:t>
      </w:r>
      <w:r w:rsidRPr="00923846">
        <w:rPr>
          <w:spacing w:val="-2"/>
          <w:szCs w:val="18"/>
        </w:rPr>
        <w:t xml:space="preserve"> </w:t>
      </w:r>
      <w:r w:rsidRPr="00923846">
        <w:rPr>
          <w:szCs w:val="18"/>
        </w:rPr>
        <w:t>van</w:t>
      </w:r>
      <w:r w:rsidRPr="00923846">
        <w:rPr>
          <w:spacing w:val="-3"/>
          <w:szCs w:val="18"/>
        </w:rPr>
        <w:t xml:space="preserve"> </w:t>
      </w:r>
      <w:r w:rsidRPr="00923846">
        <w:rPr>
          <w:szCs w:val="18"/>
        </w:rPr>
        <w:t>de</w:t>
      </w:r>
      <w:r w:rsidRPr="00923846">
        <w:rPr>
          <w:spacing w:val="-2"/>
          <w:szCs w:val="18"/>
        </w:rPr>
        <w:t xml:space="preserve"> </w:t>
      </w:r>
      <w:r w:rsidRPr="00923846">
        <w:rPr>
          <w:szCs w:val="18"/>
        </w:rPr>
        <w:t>monitoring</w:t>
      </w:r>
      <w:r w:rsidRPr="00923846">
        <w:rPr>
          <w:spacing w:val="-3"/>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experiment</w:t>
      </w:r>
      <w:r w:rsidRPr="00923846">
        <w:rPr>
          <w:spacing w:val="-3"/>
          <w:szCs w:val="18"/>
        </w:rPr>
        <w:t xml:space="preserve"> </w:t>
      </w:r>
      <w:r w:rsidRPr="00923846">
        <w:rPr>
          <w:szCs w:val="18"/>
        </w:rPr>
        <w:t>in</w:t>
      </w:r>
      <w:r w:rsidRPr="00923846">
        <w:rPr>
          <w:spacing w:val="-3"/>
          <w:szCs w:val="18"/>
        </w:rPr>
        <w:t xml:space="preserve"> </w:t>
      </w:r>
      <w:r w:rsidRPr="00923846">
        <w:rPr>
          <w:szCs w:val="18"/>
        </w:rPr>
        <w:t>het</w:t>
      </w:r>
      <w:r w:rsidRPr="00923846">
        <w:rPr>
          <w:spacing w:val="-3"/>
          <w:szCs w:val="18"/>
        </w:rPr>
        <w:t xml:space="preserve"> </w:t>
      </w:r>
      <w:r w:rsidRPr="00923846">
        <w:rPr>
          <w:szCs w:val="18"/>
        </w:rPr>
        <w:t>belang</w:t>
      </w:r>
      <w:r w:rsidRPr="00923846">
        <w:rPr>
          <w:spacing w:val="-3"/>
          <w:szCs w:val="18"/>
        </w:rPr>
        <w:t xml:space="preserve"> </w:t>
      </w:r>
      <w:r w:rsidRPr="00923846">
        <w:rPr>
          <w:szCs w:val="18"/>
        </w:rPr>
        <w:t>van informatie-uitwisseling tussen en lering door peuter-kleutergroepen delen met deelnemende bevoegde gezagen en houders van kindercentra</w:t>
      </w:r>
      <w:r>
        <w:rPr>
          <w:szCs w:val="18"/>
        </w:rPr>
        <w:t xml:space="preserve">, evenals </w:t>
      </w:r>
      <w:r w:rsidRPr="00923846">
        <w:rPr>
          <w:szCs w:val="18"/>
        </w:rPr>
        <w:t>directeur</w:t>
      </w:r>
      <w:r>
        <w:rPr>
          <w:szCs w:val="18"/>
        </w:rPr>
        <w:t>en</w:t>
      </w:r>
      <w:r w:rsidRPr="00923846">
        <w:rPr>
          <w:spacing w:val="-2"/>
          <w:szCs w:val="18"/>
        </w:rPr>
        <w:t xml:space="preserve"> </w:t>
      </w:r>
      <w:r w:rsidRPr="00923846">
        <w:rPr>
          <w:szCs w:val="18"/>
        </w:rPr>
        <w:t>publieke</w:t>
      </w:r>
      <w:r w:rsidRPr="00923846">
        <w:rPr>
          <w:spacing w:val="-3"/>
          <w:szCs w:val="18"/>
        </w:rPr>
        <w:t xml:space="preserve"> </w:t>
      </w:r>
      <w:r w:rsidRPr="00923846">
        <w:rPr>
          <w:szCs w:val="18"/>
        </w:rPr>
        <w:t>gezondheid</w:t>
      </w:r>
      <w:r w:rsidRPr="00923846">
        <w:rPr>
          <w:spacing w:val="-2"/>
          <w:szCs w:val="18"/>
        </w:rPr>
        <w:t xml:space="preserve"> </w:t>
      </w:r>
      <w:r w:rsidRPr="00923846">
        <w:rPr>
          <w:szCs w:val="18"/>
        </w:rPr>
        <w:t>van</w:t>
      </w:r>
      <w:r w:rsidRPr="00923846">
        <w:rPr>
          <w:spacing w:val="-3"/>
          <w:szCs w:val="18"/>
        </w:rPr>
        <w:t xml:space="preserve"> </w:t>
      </w:r>
      <w:r w:rsidRPr="00923846">
        <w:rPr>
          <w:szCs w:val="18"/>
        </w:rPr>
        <w:t>de</w:t>
      </w:r>
      <w:r w:rsidRPr="00923846">
        <w:rPr>
          <w:spacing w:val="-2"/>
          <w:szCs w:val="18"/>
        </w:rPr>
        <w:t xml:space="preserve"> </w:t>
      </w:r>
      <w:r w:rsidRPr="00923846">
        <w:rPr>
          <w:szCs w:val="18"/>
        </w:rPr>
        <w:t>GGD</w:t>
      </w:r>
      <w:r>
        <w:rPr>
          <w:szCs w:val="18"/>
        </w:rPr>
        <w:t>,</w:t>
      </w:r>
      <w:r w:rsidRPr="00923846">
        <w:rPr>
          <w:spacing w:val="-2"/>
          <w:szCs w:val="18"/>
        </w:rPr>
        <w:t xml:space="preserve"> </w:t>
      </w:r>
      <w:r w:rsidRPr="00923846">
        <w:rPr>
          <w:szCs w:val="18"/>
        </w:rPr>
        <w:t>de</w:t>
      </w:r>
      <w:r w:rsidRPr="00923846">
        <w:rPr>
          <w:spacing w:val="-3"/>
          <w:szCs w:val="18"/>
        </w:rPr>
        <w:t xml:space="preserve"> </w:t>
      </w:r>
      <w:r w:rsidRPr="00923846">
        <w:rPr>
          <w:szCs w:val="18"/>
        </w:rPr>
        <w:t>Inspectie</w:t>
      </w:r>
      <w:r w:rsidRPr="00923846">
        <w:rPr>
          <w:spacing w:val="-3"/>
          <w:szCs w:val="18"/>
        </w:rPr>
        <w:t xml:space="preserve"> </w:t>
      </w:r>
      <w:r w:rsidRPr="00923846">
        <w:rPr>
          <w:szCs w:val="18"/>
        </w:rPr>
        <w:t>van</w:t>
      </w:r>
      <w:r w:rsidRPr="00923846">
        <w:rPr>
          <w:spacing w:val="-3"/>
          <w:szCs w:val="18"/>
        </w:rPr>
        <w:t xml:space="preserve"> </w:t>
      </w:r>
      <w:r w:rsidRPr="00923846">
        <w:rPr>
          <w:szCs w:val="18"/>
        </w:rPr>
        <w:t>het</w:t>
      </w:r>
      <w:r w:rsidRPr="00923846">
        <w:rPr>
          <w:spacing w:val="-3"/>
          <w:szCs w:val="18"/>
        </w:rPr>
        <w:t xml:space="preserve"> </w:t>
      </w:r>
      <w:r w:rsidRPr="00923846">
        <w:rPr>
          <w:szCs w:val="18"/>
        </w:rPr>
        <w:t>onderwijs</w:t>
      </w:r>
      <w:r w:rsidRPr="00923846">
        <w:rPr>
          <w:spacing w:val="-2"/>
          <w:szCs w:val="18"/>
        </w:rPr>
        <w:t xml:space="preserve"> </w:t>
      </w:r>
      <w:r>
        <w:rPr>
          <w:spacing w:val="-2"/>
          <w:szCs w:val="18"/>
        </w:rPr>
        <w:t>en colleges van burgemeester en wethouders van gemeenten</w:t>
      </w:r>
      <w:r w:rsidRPr="00923846">
        <w:rPr>
          <w:szCs w:val="18"/>
        </w:rPr>
        <w:t>. De resultaten bevatten geen gegevens die direct of indirect tot natuurlijke personen herleidbaar zijn.</w:t>
      </w:r>
    </w:p>
    <w:p w:rsidR="00DE7564" w:rsidP="00742173" w:rsidRDefault="00DE7564" w14:paraId="5AE4DD0B" w14:textId="77777777">
      <w:pPr>
        <w:pStyle w:val="Plattetekst"/>
      </w:pPr>
    </w:p>
    <w:p w:rsidRPr="00F60CBF" w:rsidR="00DE7564" w:rsidP="00742173" w:rsidRDefault="00DE7564" w14:paraId="1900CAC9" w14:textId="77777777">
      <w:pPr>
        <w:pStyle w:val="Plattetekst"/>
        <w:rPr>
          <w:b/>
          <w:bCs/>
        </w:rPr>
      </w:pPr>
      <w:r w:rsidRPr="00F60CBF">
        <w:rPr>
          <w:b/>
          <w:bCs/>
        </w:rPr>
        <w:t>Artikel 16. Verwerking van persoonsgegevens</w:t>
      </w:r>
    </w:p>
    <w:p w:rsidR="00DE7564" w:rsidP="00681697" w:rsidRDefault="00DE7564" w14:paraId="4E70480D" w14:textId="77777777">
      <w:pPr>
        <w:tabs>
          <w:tab w:val="left" w:pos="342"/>
        </w:tabs>
        <w:spacing w:before="81" w:line="285" w:lineRule="auto"/>
        <w:ind w:right="182"/>
        <w:rPr>
          <w:szCs w:val="18"/>
        </w:rPr>
      </w:pPr>
      <w:r w:rsidRPr="00923846">
        <w:rPr>
          <w:szCs w:val="18"/>
        </w:rPr>
        <w:t>1. Ten behoeve van de organisatie van de peuter-kleutergroepen en het monitoren van het welbevinden,</w:t>
      </w:r>
      <w:r w:rsidRPr="00923846">
        <w:rPr>
          <w:spacing w:val="-4"/>
          <w:szCs w:val="18"/>
        </w:rPr>
        <w:t xml:space="preserve"> </w:t>
      </w:r>
      <w:r w:rsidRPr="00923846">
        <w:rPr>
          <w:szCs w:val="18"/>
        </w:rPr>
        <w:t>de</w:t>
      </w:r>
      <w:r w:rsidRPr="00923846">
        <w:rPr>
          <w:spacing w:val="-4"/>
          <w:szCs w:val="18"/>
        </w:rPr>
        <w:t xml:space="preserve"> </w:t>
      </w:r>
      <w:r w:rsidRPr="00923846">
        <w:rPr>
          <w:szCs w:val="18"/>
        </w:rPr>
        <w:t>betrokkenheid</w:t>
      </w:r>
      <w:r w:rsidRPr="00923846">
        <w:rPr>
          <w:spacing w:val="-3"/>
          <w:szCs w:val="18"/>
        </w:rPr>
        <w:t xml:space="preserve"> </w:t>
      </w:r>
      <w:r w:rsidRPr="00923846">
        <w:rPr>
          <w:szCs w:val="18"/>
        </w:rPr>
        <w:t>en</w:t>
      </w:r>
      <w:r w:rsidRPr="00923846">
        <w:rPr>
          <w:spacing w:val="-3"/>
          <w:szCs w:val="18"/>
        </w:rPr>
        <w:t xml:space="preserve"> </w:t>
      </w:r>
      <w:r w:rsidRPr="00923846">
        <w:rPr>
          <w:szCs w:val="18"/>
        </w:rPr>
        <w:t>de</w:t>
      </w:r>
      <w:r w:rsidRPr="00923846">
        <w:rPr>
          <w:spacing w:val="-4"/>
          <w:szCs w:val="18"/>
        </w:rPr>
        <w:t xml:space="preserve"> </w:t>
      </w:r>
      <w:r w:rsidRPr="00923846">
        <w:rPr>
          <w:szCs w:val="18"/>
        </w:rPr>
        <w:t>ontwikkeling</w:t>
      </w:r>
      <w:r w:rsidRPr="00923846">
        <w:rPr>
          <w:spacing w:val="-3"/>
          <w:szCs w:val="18"/>
        </w:rPr>
        <w:t xml:space="preserve"> </w:t>
      </w:r>
      <w:r w:rsidRPr="00923846">
        <w:rPr>
          <w:szCs w:val="18"/>
        </w:rPr>
        <w:t>van</w:t>
      </w:r>
      <w:r w:rsidRPr="00923846">
        <w:rPr>
          <w:spacing w:val="-3"/>
          <w:szCs w:val="18"/>
        </w:rPr>
        <w:t xml:space="preserve"> </w:t>
      </w:r>
      <w:r w:rsidRPr="00923846">
        <w:rPr>
          <w:szCs w:val="18"/>
        </w:rPr>
        <w:t>kinderen</w:t>
      </w:r>
      <w:r w:rsidRPr="00923846">
        <w:rPr>
          <w:spacing w:val="-4"/>
          <w:szCs w:val="18"/>
        </w:rPr>
        <w:t xml:space="preserve"> </w:t>
      </w:r>
      <w:r w:rsidRPr="00923846">
        <w:rPr>
          <w:szCs w:val="18"/>
        </w:rPr>
        <w:t>in</w:t>
      </w:r>
      <w:r w:rsidRPr="00923846">
        <w:rPr>
          <w:spacing w:val="-4"/>
          <w:szCs w:val="18"/>
        </w:rPr>
        <w:t xml:space="preserve"> </w:t>
      </w:r>
      <w:r w:rsidRPr="00923846">
        <w:rPr>
          <w:szCs w:val="18"/>
        </w:rPr>
        <w:t>de</w:t>
      </w:r>
      <w:r w:rsidRPr="00923846">
        <w:rPr>
          <w:spacing w:val="-3"/>
          <w:szCs w:val="18"/>
        </w:rPr>
        <w:t xml:space="preserve"> </w:t>
      </w:r>
      <w:r w:rsidRPr="00923846">
        <w:rPr>
          <w:szCs w:val="18"/>
        </w:rPr>
        <w:t>peuter-kleutergroep</w:t>
      </w:r>
      <w:r w:rsidRPr="00923846">
        <w:rPr>
          <w:spacing w:val="-3"/>
          <w:szCs w:val="18"/>
        </w:rPr>
        <w:t xml:space="preserve"> </w:t>
      </w:r>
      <w:r w:rsidRPr="00923846">
        <w:rPr>
          <w:szCs w:val="18"/>
        </w:rPr>
        <w:t xml:space="preserve">kunnen bevoegde gezagen en houders van kindercentra persoonsgegevens verwerken en aan elkaar persoonsgegevens verstrekken, </w:t>
      </w:r>
      <w:r>
        <w:rPr>
          <w:szCs w:val="18"/>
        </w:rPr>
        <w:t>waarbij de volgende categorieën persoonsgegevens kunnen worden verwerkt indien dat noodzakelijk is:</w:t>
      </w:r>
    </w:p>
    <w:p w:rsidR="00DE7564" w:rsidP="00681697" w:rsidRDefault="00DE7564" w14:paraId="4488FC0E" w14:textId="77777777">
      <w:pPr>
        <w:tabs>
          <w:tab w:val="left" w:pos="342"/>
        </w:tabs>
        <w:spacing w:before="81" w:line="285" w:lineRule="auto"/>
        <w:ind w:right="182"/>
        <w:rPr>
          <w:szCs w:val="18"/>
        </w:rPr>
      </w:pPr>
      <w:r>
        <w:rPr>
          <w:szCs w:val="18"/>
        </w:rPr>
        <w:t>a.</w:t>
      </w:r>
      <w:r w:rsidRPr="00923846">
        <w:rPr>
          <w:szCs w:val="18"/>
        </w:rPr>
        <w:t xml:space="preserve"> persoonsgegevens over de gezondheid of persoonsgegevens waaruit religieuze of levensbeschouwelijke overtuigingen als bedoeld in artikel 9 van de Algemene verordening gegevensbescherming</w:t>
      </w:r>
      <w:r>
        <w:rPr>
          <w:szCs w:val="18"/>
        </w:rPr>
        <w:t>; en</w:t>
      </w:r>
    </w:p>
    <w:p w:rsidR="00DE7564" w:rsidP="00681697" w:rsidRDefault="00DE7564" w14:paraId="563A7D0D" w14:textId="77777777">
      <w:pPr>
        <w:tabs>
          <w:tab w:val="left" w:pos="342"/>
        </w:tabs>
        <w:spacing w:before="81" w:line="285" w:lineRule="auto"/>
        <w:ind w:right="182"/>
      </w:pPr>
      <w:r>
        <w:rPr>
          <w:szCs w:val="18"/>
        </w:rPr>
        <w:t>b.</w:t>
      </w:r>
      <w:r w:rsidRPr="00923846">
        <w:rPr>
          <w:szCs w:val="18"/>
        </w:rPr>
        <w:t xml:space="preserve"> persoonsgegevens met betrekking tot schoolpersoneel </w:t>
      </w:r>
      <w:r>
        <w:rPr>
          <w:szCs w:val="18"/>
        </w:rPr>
        <w:t>van strafrechtelijke aard</w:t>
      </w:r>
      <w:r w:rsidRPr="00923846">
        <w:rPr>
          <w:szCs w:val="18"/>
        </w:rPr>
        <w:t xml:space="preserve"> als bedoeld in artikel </w:t>
      </w:r>
      <w:r>
        <w:rPr>
          <w:szCs w:val="18"/>
        </w:rPr>
        <w:t>1</w:t>
      </w:r>
      <w:r w:rsidRPr="00923846">
        <w:rPr>
          <w:szCs w:val="18"/>
        </w:rPr>
        <w:t xml:space="preserve"> van de </w:t>
      </w:r>
      <w:r>
        <w:rPr>
          <w:szCs w:val="18"/>
        </w:rPr>
        <w:t>Uitvoeringswet</w:t>
      </w:r>
      <w:r w:rsidRPr="00923846">
        <w:rPr>
          <w:szCs w:val="18"/>
        </w:rPr>
        <w:t xml:space="preserve"> Algemene verordening gegevensbescherming.</w:t>
      </w:r>
    </w:p>
    <w:p w:rsidRPr="00923846" w:rsidR="00DE7564" w:rsidP="00681697" w:rsidRDefault="00DE7564" w14:paraId="1CDC3F01" w14:textId="77777777">
      <w:pPr>
        <w:tabs>
          <w:tab w:val="left" w:pos="342"/>
        </w:tabs>
        <w:spacing w:line="285" w:lineRule="auto"/>
        <w:ind w:right="1063"/>
        <w:rPr>
          <w:szCs w:val="18"/>
        </w:rPr>
      </w:pPr>
      <w:r w:rsidRPr="00923846">
        <w:rPr>
          <w:szCs w:val="18"/>
        </w:rPr>
        <w:t>2. Voor zover noodzakelijk kunnen voor de monitoring en evaluatie van het experiment persoonsgegevens verwerkt worden, waaronder persoonsgegevens over de gezondheid</w:t>
      </w:r>
      <w:r w:rsidRPr="00923846">
        <w:rPr>
          <w:spacing w:val="-4"/>
          <w:szCs w:val="18"/>
        </w:rPr>
        <w:t xml:space="preserve"> </w:t>
      </w:r>
      <w:r w:rsidRPr="00923846">
        <w:rPr>
          <w:szCs w:val="18"/>
        </w:rPr>
        <w:t>als</w:t>
      </w:r>
      <w:r w:rsidRPr="00923846">
        <w:rPr>
          <w:spacing w:val="-3"/>
          <w:szCs w:val="18"/>
        </w:rPr>
        <w:t xml:space="preserve"> </w:t>
      </w:r>
      <w:r w:rsidRPr="00923846">
        <w:rPr>
          <w:szCs w:val="18"/>
        </w:rPr>
        <w:t>bedoeld</w:t>
      </w:r>
      <w:r w:rsidRPr="00923846">
        <w:rPr>
          <w:spacing w:val="-4"/>
          <w:szCs w:val="18"/>
        </w:rPr>
        <w:t xml:space="preserve"> </w:t>
      </w:r>
      <w:r w:rsidRPr="00923846">
        <w:rPr>
          <w:szCs w:val="18"/>
        </w:rPr>
        <w:t>in</w:t>
      </w:r>
      <w:r w:rsidRPr="00923846">
        <w:rPr>
          <w:spacing w:val="-4"/>
          <w:szCs w:val="18"/>
        </w:rPr>
        <w:t xml:space="preserve"> </w:t>
      </w:r>
      <w:r w:rsidRPr="00923846">
        <w:rPr>
          <w:szCs w:val="18"/>
        </w:rPr>
        <w:t>artikel</w:t>
      </w:r>
      <w:r w:rsidRPr="00923846">
        <w:rPr>
          <w:spacing w:val="-4"/>
          <w:szCs w:val="18"/>
        </w:rPr>
        <w:t xml:space="preserve"> </w:t>
      </w:r>
      <w:r w:rsidRPr="00923846">
        <w:rPr>
          <w:szCs w:val="18"/>
        </w:rPr>
        <w:t>9</w:t>
      </w:r>
      <w:r w:rsidRPr="00923846">
        <w:rPr>
          <w:spacing w:val="-3"/>
          <w:szCs w:val="18"/>
        </w:rPr>
        <w:t xml:space="preserve"> </w:t>
      </w:r>
      <w:r w:rsidRPr="00923846">
        <w:rPr>
          <w:szCs w:val="18"/>
        </w:rPr>
        <w:t>van</w:t>
      </w:r>
      <w:r w:rsidRPr="00923846">
        <w:rPr>
          <w:spacing w:val="-3"/>
          <w:szCs w:val="18"/>
        </w:rPr>
        <w:t xml:space="preserve"> </w:t>
      </w:r>
      <w:r w:rsidRPr="00923846">
        <w:rPr>
          <w:szCs w:val="18"/>
        </w:rPr>
        <w:t>de</w:t>
      </w:r>
      <w:r w:rsidRPr="00923846">
        <w:rPr>
          <w:spacing w:val="-4"/>
          <w:szCs w:val="18"/>
        </w:rPr>
        <w:t xml:space="preserve"> </w:t>
      </w:r>
      <w:r w:rsidRPr="00923846">
        <w:rPr>
          <w:szCs w:val="18"/>
        </w:rPr>
        <w:t>Algemene</w:t>
      </w:r>
      <w:r w:rsidRPr="00923846">
        <w:rPr>
          <w:spacing w:val="-4"/>
          <w:szCs w:val="18"/>
        </w:rPr>
        <w:t xml:space="preserve"> </w:t>
      </w:r>
      <w:r w:rsidRPr="00923846">
        <w:rPr>
          <w:szCs w:val="18"/>
        </w:rPr>
        <w:t>verordening</w:t>
      </w:r>
      <w:r w:rsidRPr="00923846">
        <w:rPr>
          <w:spacing w:val="-4"/>
          <w:szCs w:val="18"/>
        </w:rPr>
        <w:t xml:space="preserve"> </w:t>
      </w:r>
      <w:r w:rsidRPr="00923846">
        <w:rPr>
          <w:szCs w:val="18"/>
        </w:rPr>
        <w:t>gegevensbescherming.</w:t>
      </w:r>
    </w:p>
    <w:p w:rsidRPr="00923846" w:rsidR="00DE7564" w:rsidP="00681697" w:rsidRDefault="00DE7564" w14:paraId="4869D6B0" w14:textId="77777777">
      <w:pPr>
        <w:tabs>
          <w:tab w:val="left" w:pos="342"/>
        </w:tabs>
        <w:spacing w:line="285" w:lineRule="auto"/>
        <w:ind w:right="171"/>
        <w:rPr>
          <w:szCs w:val="18"/>
        </w:rPr>
      </w:pPr>
      <w:r w:rsidRPr="00923846">
        <w:rPr>
          <w:szCs w:val="18"/>
        </w:rPr>
        <w:t>3. Voor</w:t>
      </w:r>
      <w:r w:rsidRPr="00923846">
        <w:rPr>
          <w:spacing w:val="-3"/>
          <w:szCs w:val="18"/>
        </w:rPr>
        <w:t xml:space="preserve"> </w:t>
      </w:r>
      <w:r w:rsidRPr="00923846">
        <w:rPr>
          <w:szCs w:val="18"/>
        </w:rPr>
        <w:t>zover</w:t>
      </w:r>
      <w:r w:rsidRPr="00923846">
        <w:rPr>
          <w:spacing w:val="-3"/>
          <w:szCs w:val="18"/>
        </w:rPr>
        <w:t xml:space="preserve"> </w:t>
      </w:r>
      <w:r w:rsidRPr="00923846">
        <w:rPr>
          <w:szCs w:val="18"/>
        </w:rPr>
        <w:t>noodzakelijk</w:t>
      </w:r>
      <w:r w:rsidRPr="00923846">
        <w:rPr>
          <w:spacing w:val="-2"/>
          <w:szCs w:val="18"/>
        </w:rPr>
        <w:t xml:space="preserve"> </w:t>
      </w:r>
      <w:r w:rsidRPr="00923846">
        <w:rPr>
          <w:szCs w:val="18"/>
        </w:rPr>
        <w:t>kunnen</w:t>
      </w:r>
      <w:r w:rsidRPr="00923846">
        <w:rPr>
          <w:spacing w:val="-3"/>
          <w:szCs w:val="18"/>
        </w:rPr>
        <w:t xml:space="preserve"> </w:t>
      </w:r>
      <w:r w:rsidRPr="00923846">
        <w:rPr>
          <w:szCs w:val="18"/>
        </w:rPr>
        <w:t>de</w:t>
      </w:r>
      <w:r w:rsidRPr="00923846">
        <w:rPr>
          <w:spacing w:val="-3"/>
          <w:szCs w:val="18"/>
        </w:rPr>
        <w:t xml:space="preserve"> directeur</w:t>
      </w:r>
      <w:r>
        <w:rPr>
          <w:spacing w:val="-3"/>
          <w:szCs w:val="18"/>
        </w:rPr>
        <w:t>en</w:t>
      </w:r>
      <w:r w:rsidRPr="00923846">
        <w:rPr>
          <w:spacing w:val="-3"/>
          <w:szCs w:val="18"/>
        </w:rPr>
        <w:t xml:space="preserve"> publieke gezondheid van de </w:t>
      </w:r>
      <w:r w:rsidRPr="00923846">
        <w:rPr>
          <w:szCs w:val="18"/>
        </w:rPr>
        <w:t>GGD</w:t>
      </w:r>
      <w:r w:rsidRPr="00923846">
        <w:rPr>
          <w:spacing w:val="-3"/>
          <w:szCs w:val="18"/>
        </w:rPr>
        <w:t xml:space="preserve"> </w:t>
      </w:r>
      <w:r w:rsidRPr="00923846">
        <w:rPr>
          <w:szCs w:val="18"/>
        </w:rPr>
        <w:t>en</w:t>
      </w:r>
      <w:r w:rsidRPr="00923846">
        <w:rPr>
          <w:spacing w:val="-3"/>
          <w:szCs w:val="18"/>
        </w:rPr>
        <w:t xml:space="preserve"> </w:t>
      </w:r>
      <w:r w:rsidRPr="00923846">
        <w:rPr>
          <w:szCs w:val="18"/>
        </w:rPr>
        <w:t>de</w:t>
      </w:r>
      <w:r w:rsidRPr="00923846">
        <w:rPr>
          <w:spacing w:val="-2"/>
          <w:szCs w:val="18"/>
        </w:rPr>
        <w:t xml:space="preserve"> </w:t>
      </w:r>
      <w:r w:rsidRPr="00923846">
        <w:rPr>
          <w:szCs w:val="18"/>
        </w:rPr>
        <w:t>Inspectie</w:t>
      </w:r>
      <w:r w:rsidRPr="00923846">
        <w:rPr>
          <w:spacing w:val="-3"/>
          <w:szCs w:val="18"/>
        </w:rPr>
        <w:t xml:space="preserve"> </w:t>
      </w:r>
      <w:r w:rsidRPr="00923846">
        <w:rPr>
          <w:szCs w:val="18"/>
        </w:rPr>
        <w:t>van</w:t>
      </w:r>
      <w:r w:rsidRPr="00923846">
        <w:rPr>
          <w:spacing w:val="-2"/>
          <w:szCs w:val="18"/>
        </w:rPr>
        <w:t xml:space="preserve"> </w:t>
      </w:r>
      <w:r w:rsidRPr="00923846">
        <w:rPr>
          <w:szCs w:val="18"/>
        </w:rPr>
        <w:t>het</w:t>
      </w:r>
      <w:r w:rsidRPr="00923846">
        <w:rPr>
          <w:spacing w:val="-2"/>
          <w:szCs w:val="18"/>
        </w:rPr>
        <w:t xml:space="preserve"> </w:t>
      </w:r>
      <w:r w:rsidRPr="00923846">
        <w:rPr>
          <w:szCs w:val="18"/>
        </w:rPr>
        <w:t>onderwijs</w:t>
      </w:r>
      <w:r w:rsidRPr="00923846">
        <w:rPr>
          <w:spacing w:val="-2"/>
          <w:szCs w:val="18"/>
        </w:rPr>
        <w:t xml:space="preserve"> </w:t>
      </w:r>
      <w:r w:rsidRPr="00923846">
        <w:rPr>
          <w:szCs w:val="18"/>
        </w:rPr>
        <w:t>ten</w:t>
      </w:r>
      <w:r w:rsidRPr="00923846">
        <w:rPr>
          <w:spacing w:val="-2"/>
          <w:szCs w:val="18"/>
        </w:rPr>
        <w:t xml:space="preserve"> </w:t>
      </w:r>
      <w:r w:rsidRPr="00923846">
        <w:rPr>
          <w:szCs w:val="18"/>
        </w:rPr>
        <w:t>behoeve</w:t>
      </w:r>
      <w:r w:rsidRPr="00923846">
        <w:rPr>
          <w:spacing w:val="-3"/>
          <w:szCs w:val="18"/>
        </w:rPr>
        <w:t xml:space="preserve"> </w:t>
      </w:r>
      <w:r w:rsidRPr="00923846">
        <w:rPr>
          <w:szCs w:val="18"/>
        </w:rPr>
        <w:t>van</w:t>
      </w:r>
      <w:r w:rsidRPr="00923846">
        <w:rPr>
          <w:spacing w:val="-2"/>
          <w:szCs w:val="18"/>
        </w:rPr>
        <w:t xml:space="preserve"> </w:t>
      </w:r>
      <w:r w:rsidRPr="00923846">
        <w:rPr>
          <w:szCs w:val="18"/>
        </w:rPr>
        <w:t>het toezicht op de peuter-kleutergroepen persoonsgegevens verwerken en aan elkaar persoonsgegevens verstrekken, waaronder persoonsgegevens over de gezondheid als bedoeld in artikel 9 van de Algemene verordening gegevensbescherming.</w:t>
      </w:r>
    </w:p>
    <w:p w:rsidRPr="00923846" w:rsidR="00DE7564" w:rsidP="00681697" w:rsidRDefault="00DE7564" w14:paraId="1F5E092A" w14:textId="77777777">
      <w:pPr>
        <w:tabs>
          <w:tab w:val="left" w:pos="342"/>
        </w:tabs>
        <w:spacing w:line="285" w:lineRule="auto"/>
        <w:ind w:right="376"/>
        <w:rPr>
          <w:szCs w:val="18"/>
        </w:rPr>
      </w:pPr>
      <w:r w:rsidRPr="00923846">
        <w:rPr>
          <w:szCs w:val="18"/>
        </w:rPr>
        <w:t xml:space="preserve">4. Bij ministeriële regeling worden nadere regels gesteld over de verwerking van persoonsgegevens. </w:t>
      </w:r>
      <w:r w:rsidRPr="00A9368C">
        <w:t xml:space="preserve">Daarbij wordt in ieder geval geregeld onder welke voorwaarden de in artikel </w:t>
      </w:r>
      <w:r>
        <w:t>9, tweede lid, onder a,</w:t>
      </w:r>
      <w:r w:rsidRPr="00A9368C">
        <w:t xml:space="preserve"> genoemde</w:t>
      </w:r>
      <w:r>
        <w:t xml:space="preserve"> categorieën</w:t>
      </w:r>
      <w:r w:rsidRPr="00A9368C">
        <w:t xml:space="preserve"> persoonsgegevens kunnen worden verwerkt.</w:t>
      </w:r>
    </w:p>
    <w:p w:rsidR="00DE7564" w:rsidP="00742173" w:rsidRDefault="00DE7564" w14:paraId="759240F5" w14:textId="77777777">
      <w:pPr>
        <w:pStyle w:val="Plattetekst"/>
      </w:pPr>
    </w:p>
    <w:p w:rsidRPr="00F60CBF" w:rsidR="00DE7564" w:rsidP="00742173" w:rsidRDefault="00DE7564" w14:paraId="06D2F9C2" w14:textId="77777777">
      <w:pPr>
        <w:pStyle w:val="Plattetekst"/>
        <w:rPr>
          <w:b/>
          <w:bCs/>
        </w:rPr>
      </w:pPr>
      <w:r w:rsidRPr="00F60CBF">
        <w:rPr>
          <w:b/>
          <w:bCs/>
        </w:rPr>
        <w:t>Artikel 17. Beëindiging deelname experiment</w:t>
      </w:r>
    </w:p>
    <w:p w:rsidRPr="00923846" w:rsidR="00DE7564" w:rsidP="00681697" w:rsidRDefault="00DE7564" w14:paraId="66C4399A" w14:textId="77777777">
      <w:pPr>
        <w:tabs>
          <w:tab w:val="left" w:pos="342"/>
        </w:tabs>
        <w:spacing w:before="42" w:line="285" w:lineRule="auto"/>
        <w:ind w:right="381"/>
        <w:rPr>
          <w:szCs w:val="18"/>
        </w:rPr>
      </w:pPr>
      <w:r w:rsidRPr="00923846">
        <w:rPr>
          <w:szCs w:val="18"/>
        </w:rPr>
        <w:t>1. Onze</w:t>
      </w:r>
      <w:r w:rsidRPr="00923846">
        <w:rPr>
          <w:spacing w:val="-3"/>
          <w:szCs w:val="18"/>
        </w:rPr>
        <w:t xml:space="preserve"> </w:t>
      </w:r>
      <w:r w:rsidRPr="00923846">
        <w:rPr>
          <w:szCs w:val="18"/>
        </w:rPr>
        <w:t>Minister</w:t>
      </w:r>
      <w:r w:rsidRPr="00923846">
        <w:rPr>
          <w:spacing w:val="-4"/>
          <w:szCs w:val="18"/>
        </w:rPr>
        <w:t xml:space="preserve"> </w:t>
      </w:r>
      <w:r w:rsidRPr="00923846">
        <w:rPr>
          <w:szCs w:val="18"/>
        </w:rPr>
        <w:t>kan</w:t>
      </w:r>
      <w:r w:rsidRPr="00923846">
        <w:rPr>
          <w:spacing w:val="-3"/>
          <w:szCs w:val="18"/>
        </w:rPr>
        <w:t xml:space="preserve"> </w:t>
      </w:r>
      <w:r w:rsidRPr="00923846">
        <w:rPr>
          <w:szCs w:val="18"/>
        </w:rPr>
        <w:t>een</w:t>
      </w:r>
      <w:r w:rsidRPr="00923846">
        <w:rPr>
          <w:spacing w:val="-3"/>
          <w:szCs w:val="18"/>
        </w:rPr>
        <w:t xml:space="preserve"> </w:t>
      </w:r>
      <w:r w:rsidRPr="00923846">
        <w:rPr>
          <w:szCs w:val="18"/>
        </w:rPr>
        <w:t>besluit</w:t>
      </w:r>
      <w:r w:rsidRPr="00923846">
        <w:rPr>
          <w:spacing w:val="-3"/>
          <w:szCs w:val="18"/>
        </w:rPr>
        <w:t xml:space="preserve"> </w:t>
      </w:r>
      <w:r w:rsidRPr="00923846">
        <w:rPr>
          <w:szCs w:val="18"/>
        </w:rPr>
        <w:t>tot</w:t>
      </w:r>
      <w:r w:rsidRPr="00923846">
        <w:rPr>
          <w:spacing w:val="-4"/>
          <w:szCs w:val="18"/>
        </w:rPr>
        <w:t xml:space="preserve"> </w:t>
      </w:r>
      <w:r w:rsidRPr="00923846">
        <w:rPr>
          <w:szCs w:val="18"/>
        </w:rPr>
        <w:t>toelating</w:t>
      </w:r>
      <w:r w:rsidRPr="00923846">
        <w:rPr>
          <w:spacing w:val="-3"/>
          <w:szCs w:val="18"/>
        </w:rPr>
        <w:t xml:space="preserve"> </w:t>
      </w:r>
      <w:r w:rsidRPr="00923846">
        <w:rPr>
          <w:szCs w:val="18"/>
        </w:rPr>
        <w:t>tot</w:t>
      </w:r>
      <w:r w:rsidRPr="00923846">
        <w:rPr>
          <w:spacing w:val="-4"/>
          <w:szCs w:val="18"/>
        </w:rPr>
        <w:t xml:space="preserve"> </w:t>
      </w:r>
      <w:r w:rsidRPr="00923846">
        <w:rPr>
          <w:szCs w:val="18"/>
        </w:rPr>
        <w:t>deelname</w:t>
      </w:r>
      <w:r w:rsidRPr="00923846">
        <w:rPr>
          <w:spacing w:val="-3"/>
          <w:szCs w:val="18"/>
        </w:rPr>
        <w:t xml:space="preserve"> </w:t>
      </w:r>
      <w:r w:rsidRPr="00923846">
        <w:rPr>
          <w:szCs w:val="18"/>
        </w:rPr>
        <w:t>van</w:t>
      </w:r>
      <w:r w:rsidRPr="00923846">
        <w:rPr>
          <w:spacing w:val="-4"/>
          <w:szCs w:val="18"/>
        </w:rPr>
        <w:t xml:space="preserve"> </w:t>
      </w:r>
      <w:r w:rsidRPr="00923846">
        <w:rPr>
          <w:szCs w:val="18"/>
        </w:rPr>
        <w:t>een</w:t>
      </w:r>
      <w:r w:rsidRPr="00923846">
        <w:rPr>
          <w:spacing w:val="-4"/>
          <w:szCs w:val="18"/>
        </w:rPr>
        <w:t xml:space="preserve"> </w:t>
      </w:r>
      <w:r w:rsidRPr="00923846">
        <w:rPr>
          <w:szCs w:val="18"/>
        </w:rPr>
        <w:t>peuter-kleutergroep</w:t>
      </w:r>
      <w:r w:rsidRPr="00923846">
        <w:rPr>
          <w:spacing w:val="-3"/>
          <w:szCs w:val="18"/>
        </w:rPr>
        <w:t xml:space="preserve"> </w:t>
      </w:r>
      <w:r w:rsidRPr="00923846">
        <w:rPr>
          <w:szCs w:val="18"/>
        </w:rPr>
        <w:t>aan</w:t>
      </w:r>
      <w:r w:rsidRPr="00923846">
        <w:rPr>
          <w:spacing w:val="-4"/>
          <w:szCs w:val="18"/>
        </w:rPr>
        <w:t xml:space="preserve"> </w:t>
      </w:r>
      <w:r w:rsidRPr="00923846">
        <w:rPr>
          <w:szCs w:val="18"/>
        </w:rPr>
        <w:t>het experiment intrekken, indien:</w:t>
      </w:r>
    </w:p>
    <w:p w:rsidRPr="00923846" w:rsidR="00DE7564" w:rsidP="00681697" w:rsidRDefault="00DE7564" w14:paraId="10E2B6A5" w14:textId="77777777">
      <w:pPr>
        <w:tabs>
          <w:tab w:val="left" w:pos="335"/>
        </w:tabs>
        <w:spacing w:line="285" w:lineRule="auto"/>
        <w:ind w:right="440"/>
        <w:rPr>
          <w:szCs w:val="18"/>
        </w:rPr>
      </w:pPr>
      <w:r w:rsidRPr="00923846">
        <w:rPr>
          <w:szCs w:val="18"/>
        </w:rPr>
        <w:t>a. het</w:t>
      </w:r>
      <w:r w:rsidRPr="00923846">
        <w:rPr>
          <w:spacing w:val="-2"/>
          <w:szCs w:val="18"/>
        </w:rPr>
        <w:t xml:space="preserve"> </w:t>
      </w:r>
      <w:r w:rsidRPr="00923846">
        <w:rPr>
          <w:szCs w:val="18"/>
        </w:rPr>
        <w:t>bevoegd</w:t>
      </w:r>
      <w:r w:rsidRPr="00923846">
        <w:rPr>
          <w:spacing w:val="-2"/>
          <w:szCs w:val="18"/>
        </w:rPr>
        <w:t xml:space="preserve"> </w:t>
      </w:r>
      <w:r w:rsidRPr="00923846">
        <w:rPr>
          <w:szCs w:val="18"/>
        </w:rPr>
        <w:t>gezag</w:t>
      </w:r>
      <w:r w:rsidRPr="00923846">
        <w:rPr>
          <w:spacing w:val="-3"/>
          <w:szCs w:val="18"/>
        </w:rPr>
        <w:t xml:space="preserve"> </w:t>
      </w:r>
      <w:r w:rsidRPr="00923846">
        <w:rPr>
          <w:szCs w:val="18"/>
        </w:rPr>
        <w:t>de</w:t>
      </w:r>
      <w:r w:rsidRPr="00923846">
        <w:rPr>
          <w:spacing w:val="-3"/>
          <w:szCs w:val="18"/>
        </w:rPr>
        <w:t xml:space="preserve"> </w:t>
      </w:r>
      <w:r w:rsidRPr="00923846">
        <w:rPr>
          <w:szCs w:val="18"/>
        </w:rPr>
        <w:t>verplichtingen</w:t>
      </w:r>
      <w:r w:rsidRPr="00923846">
        <w:rPr>
          <w:spacing w:val="-2"/>
          <w:szCs w:val="18"/>
        </w:rPr>
        <w:t xml:space="preserve"> </w:t>
      </w:r>
      <w:r w:rsidRPr="00923846">
        <w:rPr>
          <w:szCs w:val="18"/>
        </w:rPr>
        <w:t>bedoeld</w:t>
      </w:r>
      <w:r w:rsidRPr="00923846">
        <w:rPr>
          <w:spacing w:val="-3"/>
          <w:szCs w:val="18"/>
        </w:rPr>
        <w:t xml:space="preserve"> </w:t>
      </w:r>
      <w:r w:rsidRPr="00923846">
        <w:rPr>
          <w:szCs w:val="18"/>
        </w:rPr>
        <w:t>in</w:t>
      </w:r>
      <w:r w:rsidRPr="00923846">
        <w:rPr>
          <w:spacing w:val="-3"/>
          <w:szCs w:val="18"/>
        </w:rPr>
        <w:t xml:space="preserve"> </w:t>
      </w:r>
      <w:r w:rsidRPr="00923846">
        <w:rPr>
          <w:szCs w:val="18"/>
        </w:rPr>
        <w:t>de</w:t>
      </w:r>
      <w:r w:rsidRPr="00923846">
        <w:rPr>
          <w:spacing w:val="-3"/>
          <w:szCs w:val="18"/>
        </w:rPr>
        <w:t xml:space="preserve"> </w:t>
      </w:r>
      <w:r w:rsidRPr="00923846">
        <w:rPr>
          <w:szCs w:val="18"/>
        </w:rPr>
        <w:t>artikelen</w:t>
      </w:r>
      <w:r w:rsidRPr="00923846">
        <w:rPr>
          <w:spacing w:val="-3"/>
          <w:szCs w:val="18"/>
        </w:rPr>
        <w:t xml:space="preserve"> </w:t>
      </w:r>
      <w:r w:rsidRPr="00923846">
        <w:rPr>
          <w:szCs w:val="18"/>
        </w:rPr>
        <w:t>3,</w:t>
      </w:r>
      <w:r w:rsidRPr="00923846">
        <w:rPr>
          <w:spacing w:val="-3"/>
          <w:szCs w:val="18"/>
        </w:rPr>
        <w:t xml:space="preserve"> </w:t>
      </w:r>
      <w:r w:rsidRPr="00923846">
        <w:rPr>
          <w:szCs w:val="18"/>
        </w:rPr>
        <w:t>8,</w:t>
      </w:r>
      <w:r w:rsidRPr="00923846">
        <w:rPr>
          <w:spacing w:val="-3"/>
          <w:szCs w:val="18"/>
        </w:rPr>
        <w:t xml:space="preserve"> </w:t>
      </w:r>
      <w:r w:rsidRPr="00923846">
        <w:rPr>
          <w:szCs w:val="18"/>
        </w:rPr>
        <w:t>eerste,</w:t>
      </w:r>
      <w:r w:rsidRPr="00923846">
        <w:rPr>
          <w:spacing w:val="-2"/>
          <w:szCs w:val="18"/>
        </w:rPr>
        <w:t xml:space="preserve"> </w:t>
      </w:r>
      <w:r w:rsidRPr="00923846">
        <w:rPr>
          <w:szCs w:val="18"/>
        </w:rPr>
        <w:t>tweede</w:t>
      </w:r>
      <w:r w:rsidRPr="00923846">
        <w:rPr>
          <w:spacing w:val="-2"/>
          <w:szCs w:val="18"/>
        </w:rPr>
        <w:t xml:space="preserve"> </w:t>
      </w:r>
      <w:r w:rsidRPr="00923846">
        <w:rPr>
          <w:szCs w:val="18"/>
        </w:rPr>
        <w:t>en</w:t>
      </w:r>
      <w:r w:rsidRPr="00923846">
        <w:rPr>
          <w:spacing w:val="-2"/>
          <w:szCs w:val="18"/>
        </w:rPr>
        <w:t xml:space="preserve"> </w:t>
      </w:r>
      <w:r w:rsidRPr="00923846">
        <w:rPr>
          <w:szCs w:val="18"/>
        </w:rPr>
        <w:t>zevende lid, en 9, eerste en tweede lid, van de Wet op het primair onderwijs niet naleeft;</w:t>
      </w:r>
    </w:p>
    <w:p w:rsidR="00DE7564" w:rsidP="004D3800" w:rsidRDefault="00DE7564" w14:paraId="71CF5EB7" w14:textId="5BA2271F">
      <w:pPr>
        <w:tabs>
          <w:tab w:val="left" w:pos="339"/>
        </w:tabs>
        <w:spacing w:line="218" w:lineRule="exact"/>
      </w:pPr>
      <w:r w:rsidRPr="00923846">
        <w:rPr>
          <w:szCs w:val="18"/>
        </w:rPr>
        <w:t>b. de</w:t>
      </w:r>
      <w:r w:rsidRPr="00923846">
        <w:rPr>
          <w:spacing w:val="-1"/>
          <w:szCs w:val="18"/>
        </w:rPr>
        <w:t xml:space="preserve"> </w:t>
      </w:r>
      <w:r w:rsidRPr="00923846">
        <w:rPr>
          <w:szCs w:val="18"/>
        </w:rPr>
        <w:t>houder</w:t>
      </w:r>
      <w:r w:rsidRPr="00923846">
        <w:rPr>
          <w:spacing w:val="-2"/>
          <w:szCs w:val="18"/>
        </w:rPr>
        <w:t xml:space="preserve"> </w:t>
      </w:r>
      <w:r w:rsidRPr="00923846">
        <w:rPr>
          <w:szCs w:val="18"/>
        </w:rPr>
        <w:t>van</w:t>
      </w:r>
      <w:r w:rsidRPr="00923846">
        <w:rPr>
          <w:spacing w:val="-2"/>
          <w:szCs w:val="18"/>
        </w:rPr>
        <w:t xml:space="preserve"> </w:t>
      </w:r>
      <w:r w:rsidRPr="00923846">
        <w:rPr>
          <w:szCs w:val="18"/>
        </w:rPr>
        <w:t>een</w:t>
      </w:r>
      <w:r w:rsidRPr="00923846">
        <w:rPr>
          <w:spacing w:val="-2"/>
          <w:szCs w:val="18"/>
        </w:rPr>
        <w:t xml:space="preserve"> </w:t>
      </w:r>
      <w:r w:rsidRPr="00923846">
        <w:rPr>
          <w:szCs w:val="18"/>
        </w:rPr>
        <w:t>kindercentrum</w:t>
      </w:r>
      <w:r w:rsidRPr="00923846">
        <w:rPr>
          <w:spacing w:val="-2"/>
          <w:szCs w:val="18"/>
        </w:rPr>
        <w:t xml:space="preserve"> </w:t>
      </w:r>
      <w:r w:rsidRPr="00923846">
        <w:rPr>
          <w:szCs w:val="18"/>
        </w:rPr>
        <w:t>de</w:t>
      </w:r>
      <w:r w:rsidRPr="00923846">
        <w:rPr>
          <w:spacing w:val="-2"/>
          <w:szCs w:val="18"/>
        </w:rPr>
        <w:t xml:space="preserve"> </w:t>
      </w:r>
      <w:r w:rsidRPr="00923846">
        <w:rPr>
          <w:szCs w:val="18"/>
        </w:rPr>
        <w:t>verplichtingen</w:t>
      </w:r>
      <w:r w:rsidRPr="00923846">
        <w:rPr>
          <w:spacing w:val="-2"/>
          <w:szCs w:val="18"/>
        </w:rPr>
        <w:t xml:space="preserve"> </w:t>
      </w:r>
      <w:r w:rsidRPr="00923846">
        <w:rPr>
          <w:szCs w:val="18"/>
        </w:rPr>
        <w:t>bedoeld</w:t>
      </w:r>
      <w:r w:rsidRPr="00923846">
        <w:rPr>
          <w:spacing w:val="-1"/>
          <w:szCs w:val="18"/>
        </w:rPr>
        <w:t xml:space="preserve"> </w:t>
      </w:r>
      <w:r w:rsidRPr="00923846">
        <w:rPr>
          <w:szCs w:val="18"/>
        </w:rPr>
        <w:t>in</w:t>
      </w:r>
      <w:r w:rsidRPr="00923846">
        <w:rPr>
          <w:spacing w:val="-1"/>
          <w:szCs w:val="18"/>
        </w:rPr>
        <w:t xml:space="preserve"> </w:t>
      </w:r>
      <w:r w:rsidR="00142C0F">
        <w:rPr>
          <w:spacing w:val="-1"/>
          <w:szCs w:val="18"/>
        </w:rPr>
        <w:t xml:space="preserve">de </w:t>
      </w:r>
      <w:r w:rsidRPr="00923846">
        <w:rPr>
          <w:szCs w:val="18"/>
        </w:rPr>
        <w:t>artikelen</w:t>
      </w:r>
      <w:r w:rsidRPr="00923846">
        <w:rPr>
          <w:spacing w:val="-2"/>
          <w:szCs w:val="18"/>
        </w:rPr>
        <w:t xml:space="preserve"> </w:t>
      </w:r>
      <w:r w:rsidRPr="00923846">
        <w:rPr>
          <w:szCs w:val="18"/>
        </w:rPr>
        <w:t>1.47,</w:t>
      </w:r>
      <w:r w:rsidRPr="00923846">
        <w:rPr>
          <w:spacing w:val="-1"/>
          <w:szCs w:val="18"/>
        </w:rPr>
        <w:t xml:space="preserve"> </w:t>
      </w:r>
      <w:r w:rsidRPr="00923846">
        <w:rPr>
          <w:szCs w:val="18"/>
        </w:rPr>
        <w:t>eerste</w:t>
      </w:r>
      <w:r w:rsidRPr="00923846">
        <w:rPr>
          <w:spacing w:val="-2"/>
          <w:szCs w:val="18"/>
        </w:rPr>
        <w:t xml:space="preserve"> </w:t>
      </w:r>
      <w:r w:rsidRPr="00923846">
        <w:rPr>
          <w:szCs w:val="18"/>
        </w:rPr>
        <w:t>lid,</w:t>
      </w:r>
      <w:r w:rsidRPr="00923846">
        <w:rPr>
          <w:spacing w:val="-1"/>
          <w:szCs w:val="18"/>
        </w:rPr>
        <w:t xml:space="preserve"> </w:t>
      </w:r>
      <w:r w:rsidRPr="00923846">
        <w:rPr>
          <w:spacing w:val="-5"/>
          <w:szCs w:val="18"/>
        </w:rPr>
        <w:t>en</w:t>
      </w:r>
      <w:r w:rsidR="00142C0F">
        <w:rPr>
          <w:spacing w:val="-5"/>
          <w:szCs w:val="18"/>
        </w:rPr>
        <w:t xml:space="preserve"> </w:t>
      </w:r>
      <w:r>
        <w:t>1.49</w:t>
      </w:r>
      <w:r w:rsidRPr="007857FB">
        <w:t xml:space="preserve"> </w:t>
      </w:r>
      <w:r>
        <w:t>tot</w:t>
      </w:r>
      <w:r w:rsidRPr="007857FB">
        <w:t xml:space="preserve"> </w:t>
      </w:r>
      <w:r>
        <w:t>en</w:t>
      </w:r>
      <w:r w:rsidRPr="007857FB">
        <w:t xml:space="preserve"> </w:t>
      </w:r>
      <w:r>
        <w:t>met</w:t>
      </w:r>
      <w:r w:rsidRPr="007857FB">
        <w:t xml:space="preserve"> </w:t>
      </w:r>
      <w:r>
        <w:t>1.59,</w:t>
      </w:r>
      <w:r w:rsidRPr="007857FB">
        <w:t xml:space="preserve"> </w:t>
      </w:r>
      <w:r>
        <w:t>van</w:t>
      </w:r>
      <w:r w:rsidRPr="007857FB">
        <w:t xml:space="preserve"> </w:t>
      </w:r>
      <w:r>
        <w:t>de</w:t>
      </w:r>
      <w:r w:rsidRPr="007857FB">
        <w:t xml:space="preserve"> </w:t>
      </w:r>
      <w:r>
        <w:t>Wet</w:t>
      </w:r>
      <w:r w:rsidRPr="007857FB">
        <w:t xml:space="preserve"> </w:t>
      </w:r>
      <w:r>
        <w:t>kinderopvang</w:t>
      </w:r>
      <w:r w:rsidRPr="007857FB">
        <w:t xml:space="preserve"> </w:t>
      </w:r>
      <w:r>
        <w:t>niet</w:t>
      </w:r>
      <w:r w:rsidRPr="007857FB">
        <w:t xml:space="preserve"> </w:t>
      </w:r>
      <w:r>
        <w:t xml:space="preserve">naleeft; </w:t>
      </w:r>
      <w:r>
        <w:rPr>
          <w:spacing w:val="-5"/>
        </w:rPr>
        <w:t>of</w:t>
      </w:r>
    </w:p>
    <w:p w:rsidRPr="00923846" w:rsidR="00DE7564" w:rsidP="00681697" w:rsidRDefault="00DE7564" w14:paraId="3B717742" w14:textId="77777777">
      <w:pPr>
        <w:tabs>
          <w:tab w:val="left" w:pos="321"/>
        </w:tabs>
        <w:spacing w:before="41" w:line="285" w:lineRule="auto"/>
        <w:ind w:right="988"/>
        <w:rPr>
          <w:szCs w:val="18"/>
        </w:rPr>
      </w:pPr>
      <w:r w:rsidRPr="00923846">
        <w:rPr>
          <w:szCs w:val="18"/>
        </w:rPr>
        <w:t>c. het</w:t>
      </w:r>
      <w:r w:rsidRPr="00923846">
        <w:rPr>
          <w:spacing w:val="-3"/>
          <w:szCs w:val="18"/>
        </w:rPr>
        <w:t xml:space="preserve"> </w:t>
      </w:r>
      <w:r w:rsidRPr="00923846">
        <w:rPr>
          <w:szCs w:val="18"/>
        </w:rPr>
        <w:t>bevoegd</w:t>
      </w:r>
      <w:r w:rsidRPr="00923846">
        <w:rPr>
          <w:spacing w:val="-3"/>
          <w:szCs w:val="18"/>
        </w:rPr>
        <w:t xml:space="preserve"> </w:t>
      </w:r>
      <w:r w:rsidRPr="00923846">
        <w:rPr>
          <w:szCs w:val="18"/>
        </w:rPr>
        <w:t>gezag</w:t>
      </w:r>
      <w:r w:rsidRPr="00923846">
        <w:rPr>
          <w:spacing w:val="-2"/>
          <w:szCs w:val="18"/>
        </w:rPr>
        <w:t xml:space="preserve"> </w:t>
      </w:r>
      <w:r w:rsidRPr="00923846">
        <w:rPr>
          <w:szCs w:val="18"/>
        </w:rPr>
        <w:t>of</w:t>
      </w:r>
      <w:r w:rsidRPr="00923846">
        <w:rPr>
          <w:spacing w:val="-2"/>
          <w:szCs w:val="18"/>
        </w:rPr>
        <w:t xml:space="preserve"> </w:t>
      </w:r>
      <w:r w:rsidRPr="00923846">
        <w:rPr>
          <w:szCs w:val="18"/>
        </w:rPr>
        <w:t>de</w:t>
      </w:r>
      <w:r w:rsidRPr="00923846">
        <w:rPr>
          <w:spacing w:val="-3"/>
          <w:szCs w:val="18"/>
        </w:rPr>
        <w:t xml:space="preserve"> </w:t>
      </w:r>
      <w:r w:rsidRPr="00923846">
        <w:rPr>
          <w:szCs w:val="18"/>
        </w:rPr>
        <w:t>houder</w:t>
      </w:r>
      <w:r w:rsidRPr="00923846">
        <w:rPr>
          <w:spacing w:val="-2"/>
          <w:szCs w:val="18"/>
        </w:rPr>
        <w:t xml:space="preserve"> </w:t>
      </w:r>
      <w:r w:rsidRPr="00923846">
        <w:rPr>
          <w:szCs w:val="18"/>
        </w:rPr>
        <w:t>van</w:t>
      </w:r>
      <w:r w:rsidRPr="00923846">
        <w:rPr>
          <w:spacing w:val="-3"/>
          <w:szCs w:val="18"/>
        </w:rPr>
        <w:t xml:space="preserve"> </w:t>
      </w:r>
      <w:r w:rsidRPr="00923846">
        <w:rPr>
          <w:szCs w:val="18"/>
        </w:rPr>
        <w:t>een</w:t>
      </w:r>
      <w:r w:rsidRPr="00923846">
        <w:rPr>
          <w:spacing w:val="-3"/>
          <w:szCs w:val="18"/>
        </w:rPr>
        <w:t xml:space="preserve"> </w:t>
      </w:r>
      <w:r w:rsidRPr="00923846">
        <w:rPr>
          <w:szCs w:val="18"/>
        </w:rPr>
        <w:t>kindercentrum</w:t>
      </w:r>
      <w:r w:rsidRPr="00923846">
        <w:rPr>
          <w:spacing w:val="-3"/>
          <w:szCs w:val="18"/>
        </w:rPr>
        <w:t xml:space="preserve"> </w:t>
      </w:r>
      <w:r w:rsidRPr="00923846">
        <w:rPr>
          <w:szCs w:val="18"/>
        </w:rPr>
        <w:t>de</w:t>
      </w:r>
      <w:r w:rsidRPr="00923846">
        <w:rPr>
          <w:spacing w:val="-3"/>
          <w:szCs w:val="18"/>
        </w:rPr>
        <w:t xml:space="preserve"> </w:t>
      </w:r>
      <w:r w:rsidRPr="00923846">
        <w:rPr>
          <w:szCs w:val="18"/>
        </w:rPr>
        <w:t>voorschriften,</w:t>
      </w:r>
      <w:r w:rsidRPr="00923846">
        <w:rPr>
          <w:spacing w:val="-3"/>
          <w:szCs w:val="18"/>
        </w:rPr>
        <w:t xml:space="preserve"> </w:t>
      </w:r>
      <w:r w:rsidRPr="00923846">
        <w:rPr>
          <w:szCs w:val="18"/>
        </w:rPr>
        <w:t>gesteld</w:t>
      </w:r>
      <w:r w:rsidRPr="00923846">
        <w:rPr>
          <w:spacing w:val="-2"/>
          <w:szCs w:val="18"/>
        </w:rPr>
        <w:t xml:space="preserve"> </w:t>
      </w:r>
      <w:r w:rsidRPr="00923846">
        <w:rPr>
          <w:szCs w:val="18"/>
        </w:rPr>
        <w:t>bij</w:t>
      </w:r>
      <w:r w:rsidRPr="00923846">
        <w:rPr>
          <w:spacing w:val="-2"/>
          <w:szCs w:val="18"/>
        </w:rPr>
        <w:t xml:space="preserve"> </w:t>
      </w:r>
      <w:r w:rsidRPr="00923846">
        <w:rPr>
          <w:szCs w:val="18"/>
        </w:rPr>
        <w:t>of krachtens dit besluit, niet naleven.</w:t>
      </w:r>
    </w:p>
    <w:p w:rsidRPr="00923846" w:rsidR="00DE7564" w:rsidP="00681697" w:rsidRDefault="00DE7564" w14:paraId="0AF904A8" w14:textId="77777777">
      <w:pPr>
        <w:tabs>
          <w:tab w:val="left" w:pos="342"/>
        </w:tabs>
        <w:spacing w:line="285" w:lineRule="auto"/>
        <w:ind w:right="304"/>
        <w:rPr>
          <w:szCs w:val="18"/>
        </w:rPr>
      </w:pPr>
      <w:r w:rsidRPr="00923846">
        <w:rPr>
          <w:szCs w:val="18"/>
        </w:rPr>
        <w:t>2. Onze</w:t>
      </w:r>
      <w:r w:rsidRPr="00923846">
        <w:rPr>
          <w:spacing w:val="-3"/>
          <w:szCs w:val="18"/>
        </w:rPr>
        <w:t xml:space="preserve"> </w:t>
      </w:r>
      <w:r w:rsidRPr="00923846">
        <w:rPr>
          <w:szCs w:val="18"/>
        </w:rPr>
        <w:t>Minister</w:t>
      </w:r>
      <w:r w:rsidRPr="00923846">
        <w:rPr>
          <w:spacing w:val="-4"/>
          <w:szCs w:val="18"/>
        </w:rPr>
        <w:t xml:space="preserve"> </w:t>
      </w:r>
      <w:r w:rsidRPr="00923846">
        <w:rPr>
          <w:szCs w:val="18"/>
        </w:rPr>
        <w:t>kan</w:t>
      </w:r>
      <w:r w:rsidRPr="00923846">
        <w:rPr>
          <w:spacing w:val="-3"/>
          <w:szCs w:val="18"/>
        </w:rPr>
        <w:t xml:space="preserve"> </w:t>
      </w:r>
      <w:r w:rsidRPr="00923846">
        <w:rPr>
          <w:szCs w:val="18"/>
        </w:rPr>
        <w:t>een</w:t>
      </w:r>
      <w:r w:rsidRPr="00923846">
        <w:rPr>
          <w:spacing w:val="-3"/>
          <w:szCs w:val="18"/>
        </w:rPr>
        <w:t xml:space="preserve"> </w:t>
      </w:r>
      <w:r w:rsidRPr="00923846">
        <w:rPr>
          <w:szCs w:val="18"/>
        </w:rPr>
        <w:t>besluit</w:t>
      </w:r>
      <w:r w:rsidRPr="00923846">
        <w:rPr>
          <w:spacing w:val="-3"/>
          <w:szCs w:val="18"/>
        </w:rPr>
        <w:t xml:space="preserve"> </w:t>
      </w:r>
      <w:r w:rsidRPr="00923846">
        <w:rPr>
          <w:szCs w:val="18"/>
        </w:rPr>
        <w:t>tot</w:t>
      </w:r>
      <w:r w:rsidRPr="00923846">
        <w:rPr>
          <w:spacing w:val="-4"/>
          <w:szCs w:val="18"/>
        </w:rPr>
        <w:t xml:space="preserve"> </w:t>
      </w:r>
      <w:r w:rsidRPr="00923846">
        <w:rPr>
          <w:szCs w:val="18"/>
        </w:rPr>
        <w:t>toelating</w:t>
      </w:r>
      <w:r w:rsidRPr="00923846">
        <w:rPr>
          <w:spacing w:val="-3"/>
          <w:szCs w:val="18"/>
        </w:rPr>
        <w:t xml:space="preserve"> </w:t>
      </w:r>
      <w:r>
        <w:rPr>
          <w:szCs w:val="18"/>
        </w:rPr>
        <w:t>tot</w:t>
      </w:r>
      <w:r w:rsidRPr="00923846">
        <w:rPr>
          <w:spacing w:val="-3"/>
          <w:szCs w:val="18"/>
        </w:rPr>
        <w:t xml:space="preserve"> </w:t>
      </w:r>
      <w:r w:rsidRPr="00923846">
        <w:rPr>
          <w:szCs w:val="18"/>
        </w:rPr>
        <w:t>deelname</w:t>
      </w:r>
      <w:r w:rsidRPr="00923846">
        <w:rPr>
          <w:spacing w:val="-3"/>
          <w:szCs w:val="18"/>
        </w:rPr>
        <w:t xml:space="preserve"> </w:t>
      </w:r>
      <w:r w:rsidRPr="00923846">
        <w:rPr>
          <w:szCs w:val="18"/>
        </w:rPr>
        <w:t>van</w:t>
      </w:r>
      <w:r w:rsidRPr="00923846">
        <w:rPr>
          <w:spacing w:val="-3"/>
          <w:szCs w:val="18"/>
        </w:rPr>
        <w:t xml:space="preserve"> </w:t>
      </w:r>
      <w:r w:rsidRPr="00923846">
        <w:rPr>
          <w:szCs w:val="18"/>
        </w:rPr>
        <w:t>een</w:t>
      </w:r>
      <w:r w:rsidRPr="00923846">
        <w:rPr>
          <w:spacing w:val="-4"/>
          <w:szCs w:val="18"/>
        </w:rPr>
        <w:t xml:space="preserve"> </w:t>
      </w:r>
      <w:r w:rsidRPr="00923846">
        <w:rPr>
          <w:szCs w:val="18"/>
        </w:rPr>
        <w:t>peuter-kleutergroep</w:t>
      </w:r>
      <w:r w:rsidRPr="00923846">
        <w:rPr>
          <w:spacing w:val="-3"/>
          <w:szCs w:val="18"/>
        </w:rPr>
        <w:t xml:space="preserve"> </w:t>
      </w:r>
      <w:r w:rsidRPr="00923846">
        <w:rPr>
          <w:szCs w:val="18"/>
        </w:rPr>
        <w:t>aan</w:t>
      </w:r>
      <w:r w:rsidRPr="00923846">
        <w:rPr>
          <w:spacing w:val="-4"/>
          <w:szCs w:val="18"/>
        </w:rPr>
        <w:t xml:space="preserve"> </w:t>
      </w:r>
      <w:r w:rsidRPr="00923846">
        <w:rPr>
          <w:szCs w:val="18"/>
        </w:rPr>
        <w:t xml:space="preserve">het experiment intrekken </w:t>
      </w:r>
      <w:r>
        <w:rPr>
          <w:szCs w:val="18"/>
        </w:rPr>
        <w:t>indien</w:t>
      </w:r>
      <w:r w:rsidRPr="00923846">
        <w:rPr>
          <w:szCs w:val="18"/>
        </w:rPr>
        <w:t xml:space="preserve"> gedurende de looptijd van deelname aan het experiment in een inspectierapport</w:t>
      </w:r>
      <w:r w:rsidRPr="00923846">
        <w:rPr>
          <w:spacing w:val="-1"/>
          <w:szCs w:val="18"/>
        </w:rPr>
        <w:t xml:space="preserve"> </w:t>
      </w:r>
      <w:r w:rsidRPr="00923846">
        <w:rPr>
          <w:szCs w:val="18"/>
        </w:rPr>
        <w:t>als</w:t>
      </w:r>
      <w:r w:rsidRPr="00923846">
        <w:rPr>
          <w:spacing w:val="-2"/>
          <w:szCs w:val="18"/>
        </w:rPr>
        <w:t xml:space="preserve"> </w:t>
      </w:r>
      <w:r w:rsidRPr="00923846">
        <w:rPr>
          <w:szCs w:val="18"/>
        </w:rPr>
        <w:t>bedoeld</w:t>
      </w:r>
      <w:r w:rsidRPr="00923846">
        <w:rPr>
          <w:spacing w:val="-1"/>
          <w:szCs w:val="18"/>
        </w:rPr>
        <w:t xml:space="preserve"> </w:t>
      </w:r>
      <w:r w:rsidRPr="00923846">
        <w:rPr>
          <w:szCs w:val="18"/>
        </w:rPr>
        <w:t>in</w:t>
      </w:r>
      <w:r w:rsidRPr="00923846">
        <w:rPr>
          <w:spacing w:val="-1"/>
          <w:szCs w:val="18"/>
        </w:rPr>
        <w:t xml:space="preserve"> </w:t>
      </w:r>
      <w:r w:rsidRPr="00923846">
        <w:rPr>
          <w:szCs w:val="18"/>
        </w:rPr>
        <w:t>artikel</w:t>
      </w:r>
      <w:r w:rsidRPr="00923846">
        <w:rPr>
          <w:spacing w:val="-1"/>
          <w:szCs w:val="18"/>
        </w:rPr>
        <w:t xml:space="preserve"> </w:t>
      </w:r>
      <w:r w:rsidRPr="00923846">
        <w:rPr>
          <w:szCs w:val="18"/>
        </w:rPr>
        <w:t>20</w:t>
      </w:r>
      <w:r w:rsidRPr="00923846">
        <w:rPr>
          <w:spacing w:val="-2"/>
          <w:szCs w:val="18"/>
        </w:rPr>
        <w:t xml:space="preserve"> </w:t>
      </w:r>
      <w:r w:rsidRPr="00923846">
        <w:rPr>
          <w:szCs w:val="18"/>
        </w:rPr>
        <w:t>van</w:t>
      </w:r>
      <w:r w:rsidRPr="00923846">
        <w:rPr>
          <w:spacing w:val="-1"/>
          <w:szCs w:val="18"/>
        </w:rPr>
        <w:t xml:space="preserve"> </w:t>
      </w:r>
      <w:r w:rsidRPr="00923846">
        <w:rPr>
          <w:szCs w:val="18"/>
        </w:rPr>
        <w:t>de</w:t>
      </w:r>
      <w:r w:rsidRPr="00923846">
        <w:rPr>
          <w:spacing w:val="-2"/>
          <w:szCs w:val="18"/>
        </w:rPr>
        <w:t xml:space="preserve"> </w:t>
      </w:r>
      <w:r w:rsidRPr="00923846">
        <w:rPr>
          <w:szCs w:val="18"/>
        </w:rPr>
        <w:t>Wet</w:t>
      </w:r>
      <w:r w:rsidRPr="00923846">
        <w:rPr>
          <w:spacing w:val="-1"/>
          <w:szCs w:val="18"/>
        </w:rPr>
        <w:t xml:space="preserve"> </w:t>
      </w:r>
      <w:r w:rsidRPr="00923846">
        <w:rPr>
          <w:szCs w:val="18"/>
        </w:rPr>
        <w:t>op</w:t>
      </w:r>
      <w:r w:rsidRPr="00923846">
        <w:rPr>
          <w:spacing w:val="-1"/>
          <w:szCs w:val="18"/>
        </w:rPr>
        <w:t xml:space="preserve"> </w:t>
      </w:r>
      <w:r w:rsidRPr="00923846">
        <w:rPr>
          <w:szCs w:val="18"/>
        </w:rPr>
        <w:t>het</w:t>
      </w:r>
      <w:r w:rsidRPr="00923846">
        <w:rPr>
          <w:spacing w:val="-1"/>
          <w:szCs w:val="18"/>
        </w:rPr>
        <w:t xml:space="preserve"> </w:t>
      </w:r>
      <w:r w:rsidRPr="00923846">
        <w:rPr>
          <w:szCs w:val="18"/>
        </w:rPr>
        <w:t>onderwijstoezicht,</w:t>
      </w:r>
      <w:r w:rsidRPr="00923846">
        <w:rPr>
          <w:spacing w:val="-1"/>
          <w:szCs w:val="18"/>
        </w:rPr>
        <w:t xml:space="preserve"> </w:t>
      </w:r>
      <w:r w:rsidRPr="00923846">
        <w:rPr>
          <w:szCs w:val="18"/>
        </w:rPr>
        <w:t>wordt</w:t>
      </w:r>
      <w:r w:rsidRPr="00923846">
        <w:rPr>
          <w:spacing w:val="-2"/>
          <w:szCs w:val="18"/>
        </w:rPr>
        <w:t xml:space="preserve"> </w:t>
      </w:r>
      <w:r w:rsidRPr="00923846">
        <w:rPr>
          <w:szCs w:val="18"/>
        </w:rPr>
        <w:t>vastgesteld dat de kwaliteit van het onderwijs op de deelnemende school onvoldoende of zeer zwak is als bedoeld in artikel 10a, eerste of vierde lid, van de Wet op het primair onderwijs.</w:t>
      </w:r>
    </w:p>
    <w:p w:rsidR="00DE7564" w:rsidP="00681697" w:rsidRDefault="00DE7564" w14:paraId="0E34672B" w14:textId="77777777">
      <w:pPr>
        <w:tabs>
          <w:tab w:val="left" w:pos="342"/>
        </w:tabs>
        <w:spacing w:line="285" w:lineRule="auto"/>
        <w:ind w:right="255"/>
        <w:rPr>
          <w:szCs w:val="18"/>
        </w:rPr>
      </w:pPr>
      <w:r w:rsidRPr="00923846">
        <w:rPr>
          <w:szCs w:val="18"/>
        </w:rPr>
        <w:lastRenderedPageBreak/>
        <w:t>3. Intrekking</w:t>
      </w:r>
      <w:r w:rsidRPr="00923846">
        <w:rPr>
          <w:spacing w:val="-2"/>
          <w:szCs w:val="18"/>
        </w:rPr>
        <w:t xml:space="preserve"> </w:t>
      </w:r>
      <w:r w:rsidRPr="00923846">
        <w:rPr>
          <w:szCs w:val="18"/>
        </w:rPr>
        <w:t>als</w:t>
      </w:r>
      <w:r w:rsidRPr="00923846">
        <w:rPr>
          <w:spacing w:val="-3"/>
          <w:szCs w:val="18"/>
        </w:rPr>
        <w:t xml:space="preserve"> </w:t>
      </w:r>
      <w:r w:rsidRPr="00923846">
        <w:rPr>
          <w:szCs w:val="18"/>
        </w:rPr>
        <w:t>bedoeld</w:t>
      </w:r>
      <w:r w:rsidRPr="00923846">
        <w:rPr>
          <w:spacing w:val="-2"/>
          <w:szCs w:val="18"/>
        </w:rPr>
        <w:t xml:space="preserve"> </w:t>
      </w:r>
      <w:r w:rsidRPr="00923846">
        <w:rPr>
          <w:szCs w:val="18"/>
        </w:rPr>
        <w:t>in</w:t>
      </w:r>
      <w:r w:rsidRPr="00923846">
        <w:rPr>
          <w:spacing w:val="-2"/>
          <w:szCs w:val="18"/>
        </w:rPr>
        <w:t xml:space="preserve"> </w:t>
      </w:r>
      <w:r w:rsidRPr="00923846">
        <w:rPr>
          <w:szCs w:val="18"/>
        </w:rPr>
        <w:t>het</w:t>
      </w:r>
      <w:r w:rsidRPr="00923846">
        <w:rPr>
          <w:spacing w:val="-2"/>
          <w:szCs w:val="18"/>
        </w:rPr>
        <w:t xml:space="preserve"> </w:t>
      </w:r>
      <w:r w:rsidRPr="00923846">
        <w:rPr>
          <w:szCs w:val="18"/>
        </w:rPr>
        <w:t>eerste</w:t>
      </w:r>
      <w:r w:rsidRPr="00923846">
        <w:rPr>
          <w:spacing w:val="-3"/>
          <w:szCs w:val="18"/>
        </w:rPr>
        <w:t xml:space="preserve"> </w:t>
      </w:r>
      <w:r w:rsidRPr="00923846">
        <w:rPr>
          <w:szCs w:val="18"/>
        </w:rPr>
        <w:t>lid</w:t>
      </w:r>
      <w:r w:rsidRPr="00923846">
        <w:rPr>
          <w:spacing w:val="-2"/>
          <w:szCs w:val="18"/>
        </w:rPr>
        <w:t xml:space="preserve"> </w:t>
      </w:r>
      <w:r w:rsidRPr="00923846">
        <w:rPr>
          <w:szCs w:val="18"/>
        </w:rPr>
        <w:t>vindt</w:t>
      </w:r>
      <w:r w:rsidRPr="00923846">
        <w:rPr>
          <w:spacing w:val="-3"/>
          <w:szCs w:val="18"/>
        </w:rPr>
        <w:t xml:space="preserve"> </w:t>
      </w:r>
      <w:r w:rsidRPr="00923846">
        <w:rPr>
          <w:szCs w:val="18"/>
        </w:rPr>
        <w:t>plaats</w:t>
      </w:r>
      <w:r w:rsidRPr="00923846">
        <w:rPr>
          <w:spacing w:val="-3"/>
          <w:szCs w:val="18"/>
        </w:rPr>
        <w:t xml:space="preserve"> </w:t>
      </w:r>
      <w:r w:rsidRPr="00923846">
        <w:rPr>
          <w:szCs w:val="18"/>
        </w:rPr>
        <w:t>in</w:t>
      </w:r>
      <w:r w:rsidRPr="00923846">
        <w:rPr>
          <w:spacing w:val="-3"/>
          <w:szCs w:val="18"/>
        </w:rPr>
        <w:t xml:space="preserve"> </w:t>
      </w:r>
      <w:r w:rsidRPr="00923846">
        <w:rPr>
          <w:szCs w:val="18"/>
        </w:rPr>
        <w:t>overeenstemming</w:t>
      </w:r>
      <w:r w:rsidRPr="00923846">
        <w:rPr>
          <w:spacing w:val="-2"/>
          <w:szCs w:val="18"/>
        </w:rPr>
        <w:t xml:space="preserve"> </w:t>
      </w:r>
      <w:r w:rsidRPr="00923846">
        <w:rPr>
          <w:szCs w:val="18"/>
        </w:rPr>
        <w:t>met</w:t>
      </w:r>
      <w:r w:rsidRPr="00923846">
        <w:rPr>
          <w:spacing w:val="-2"/>
          <w:szCs w:val="18"/>
        </w:rPr>
        <w:t xml:space="preserve"> </w:t>
      </w:r>
      <w:r w:rsidRPr="00923846">
        <w:rPr>
          <w:szCs w:val="18"/>
        </w:rPr>
        <w:t>Onze</w:t>
      </w:r>
      <w:r w:rsidRPr="00923846">
        <w:rPr>
          <w:spacing w:val="-3"/>
          <w:szCs w:val="18"/>
        </w:rPr>
        <w:t xml:space="preserve"> </w:t>
      </w:r>
      <w:r w:rsidRPr="00923846">
        <w:rPr>
          <w:szCs w:val="18"/>
        </w:rPr>
        <w:t>Minister</w:t>
      </w:r>
      <w:r w:rsidRPr="00923846">
        <w:rPr>
          <w:spacing w:val="-2"/>
          <w:szCs w:val="18"/>
        </w:rPr>
        <w:t xml:space="preserve"> </w:t>
      </w:r>
      <w:r w:rsidRPr="00923846">
        <w:rPr>
          <w:szCs w:val="18"/>
        </w:rPr>
        <w:t>van Sociale Zaken en Werkgelegenheid. Daarbij kan Onze Minister de directeur</w:t>
      </w:r>
      <w:r>
        <w:rPr>
          <w:szCs w:val="18"/>
        </w:rPr>
        <w:t>en</w:t>
      </w:r>
      <w:r w:rsidRPr="00923846">
        <w:rPr>
          <w:szCs w:val="18"/>
        </w:rPr>
        <w:t xml:space="preserve"> publieke gezondheid van de GGD en de Inspectie van het onderwijs raadplegen en zal hij beide toezichthouders informeren.</w:t>
      </w:r>
    </w:p>
    <w:p w:rsidRPr="003549B9" w:rsidR="003549B9" w:rsidP="003549B9" w:rsidRDefault="003549B9" w14:paraId="4DD6BF0B" w14:textId="77777777">
      <w:pPr>
        <w:tabs>
          <w:tab w:val="left" w:pos="342"/>
        </w:tabs>
        <w:spacing w:line="285" w:lineRule="auto"/>
        <w:ind w:right="255"/>
        <w:rPr>
          <w:szCs w:val="18"/>
        </w:rPr>
      </w:pPr>
      <w:r w:rsidRPr="003549B9">
        <w:rPr>
          <w:szCs w:val="18"/>
        </w:rPr>
        <w:t>4. Het bevoegd gezag en de houder van een kindercentrum doen onverwijld schriftelijk melding aan Onze Minister indien zij besluiten hun deelname aan het experiment te beëindigen. Onze Minister kan het besluit tot toelating tot deelname van de peuter-kleutergroep aan het experiment intrekken.</w:t>
      </w:r>
    </w:p>
    <w:p w:rsidR="00DE7564" w:rsidP="00742173" w:rsidRDefault="00DE7564" w14:paraId="0B6690B3" w14:textId="77777777">
      <w:pPr>
        <w:pStyle w:val="Plattetekst"/>
      </w:pPr>
    </w:p>
    <w:p w:rsidRPr="00F60CBF" w:rsidR="00DE7564" w:rsidP="00742173" w:rsidRDefault="00DE7564" w14:paraId="78C9DFB7" w14:textId="77777777">
      <w:pPr>
        <w:pStyle w:val="Plattetekst"/>
        <w:rPr>
          <w:b/>
          <w:bCs/>
        </w:rPr>
      </w:pPr>
      <w:r w:rsidRPr="00F60CBF">
        <w:rPr>
          <w:b/>
          <w:bCs/>
        </w:rPr>
        <w:t>Artikel 18. Inwerkingtreding</w:t>
      </w:r>
    </w:p>
    <w:p w:rsidR="00DE7564" w:rsidP="00742173" w:rsidRDefault="00DE7564" w14:paraId="739874A0" w14:textId="77777777">
      <w:pPr>
        <w:pStyle w:val="Plattetekst"/>
      </w:pPr>
      <w:r>
        <w:t>Dit</w:t>
      </w:r>
      <w:r w:rsidRPr="007857FB">
        <w:t xml:space="preserve"> </w:t>
      </w:r>
      <w:r>
        <w:t>besluit</w:t>
      </w:r>
      <w:r w:rsidRPr="007857FB">
        <w:t xml:space="preserve"> </w:t>
      </w:r>
      <w:r>
        <w:t>treedt</w:t>
      </w:r>
      <w:r w:rsidRPr="007857FB">
        <w:t xml:space="preserve"> </w:t>
      </w:r>
      <w:r>
        <w:t>in</w:t>
      </w:r>
      <w:r w:rsidRPr="007857FB">
        <w:t xml:space="preserve"> </w:t>
      </w:r>
      <w:r>
        <w:t>werking</w:t>
      </w:r>
      <w:r w:rsidRPr="007857FB">
        <w:t xml:space="preserve"> </w:t>
      </w:r>
      <w:r>
        <w:t>met</w:t>
      </w:r>
      <w:r w:rsidRPr="007857FB">
        <w:t xml:space="preserve"> </w:t>
      </w:r>
      <w:r>
        <w:t>ingang</w:t>
      </w:r>
      <w:r w:rsidRPr="007857FB">
        <w:t xml:space="preserve"> </w:t>
      </w:r>
      <w:r>
        <w:t>van</w:t>
      </w:r>
      <w:r w:rsidRPr="007857FB">
        <w:t xml:space="preserve"> </w:t>
      </w:r>
      <w:r>
        <w:t>1 januari 2027</w:t>
      </w:r>
      <w:r w:rsidRPr="007857FB">
        <w:t xml:space="preserve"> </w:t>
      </w:r>
      <w:r>
        <w:t>en</w:t>
      </w:r>
      <w:r w:rsidRPr="007857FB">
        <w:t xml:space="preserve"> </w:t>
      </w:r>
      <w:r>
        <w:t>vervalt</w:t>
      </w:r>
      <w:r w:rsidRPr="007857FB">
        <w:t xml:space="preserve"> </w:t>
      </w:r>
      <w:r>
        <w:t>op</w:t>
      </w:r>
      <w:r w:rsidRPr="007857FB">
        <w:t xml:space="preserve"> </w:t>
      </w:r>
      <w:r>
        <w:t>een</w:t>
      </w:r>
      <w:r w:rsidRPr="007857FB">
        <w:t xml:space="preserve"> </w:t>
      </w:r>
      <w:r>
        <w:t>bij</w:t>
      </w:r>
      <w:r w:rsidRPr="007857FB">
        <w:t xml:space="preserve"> </w:t>
      </w:r>
      <w:r>
        <w:t>koninklijk</w:t>
      </w:r>
      <w:r w:rsidRPr="007857FB">
        <w:t xml:space="preserve"> </w:t>
      </w:r>
      <w:r>
        <w:t>besluit te bepalen tijdstip.</w:t>
      </w:r>
    </w:p>
    <w:p w:rsidR="00DE7564" w:rsidP="00742173" w:rsidRDefault="00DE7564" w14:paraId="3ABF15C9" w14:textId="77777777">
      <w:pPr>
        <w:pStyle w:val="Plattetekst"/>
      </w:pPr>
    </w:p>
    <w:p w:rsidRPr="00F60CBF" w:rsidR="00DE7564" w:rsidP="00742173" w:rsidRDefault="00DE7564" w14:paraId="4FB39D01" w14:textId="77777777">
      <w:pPr>
        <w:pStyle w:val="Plattetekst"/>
        <w:rPr>
          <w:b/>
          <w:bCs/>
        </w:rPr>
      </w:pPr>
      <w:r w:rsidRPr="00F60CBF">
        <w:rPr>
          <w:b/>
          <w:bCs/>
        </w:rPr>
        <w:t>Artikel 19. Citeertitel</w:t>
      </w:r>
    </w:p>
    <w:p w:rsidR="00DE7564" w:rsidP="00742173" w:rsidRDefault="00DE7564" w14:paraId="389B192A" w14:textId="77777777">
      <w:pPr>
        <w:pStyle w:val="Plattetekst"/>
      </w:pPr>
      <w:r>
        <w:t>Dit</w:t>
      </w:r>
      <w:r w:rsidRPr="007857FB">
        <w:t xml:space="preserve"> </w:t>
      </w:r>
      <w:r>
        <w:t>besluit</w:t>
      </w:r>
      <w:r w:rsidRPr="007857FB">
        <w:t xml:space="preserve"> </w:t>
      </w:r>
      <w:r>
        <w:t>wordt</w:t>
      </w:r>
      <w:r w:rsidRPr="007857FB">
        <w:t xml:space="preserve"> </w:t>
      </w:r>
      <w:r>
        <w:t>aangehaald</w:t>
      </w:r>
      <w:r w:rsidRPr="007857FB">
        <w:t xml:space="preserve"> </w:t>
      </w:r>
      <w:r>
        <w:t>als:</w:t>
      </w:r>
      <w:r w:rsidRPr="007857FB">
        <w:t xml:space="preserve"> </w:t>
      </w:r>
      <w:r>
        <w:t>Tijdelijk</w:t>
      </w:r>
      <w:r w:rsidRPr="007857FB">
        <w:t xml:space="preserve"> </w:t>
      </w:r>
      <w:r>
        <w:t>besluit</w:t>
      </w:r>
      <w:r w:rsidRPr="007857FB">
        <w:t xml:space="preserve"> </w:t>
      </w:r>
      <w:r>
        <w:t>peuter-</w:t>
      </w:r>
      <w:r>
        <w:rPr>
          <w:spacing w:val="-2"/>
        </w:rPr>
        <w:t>kleutergroepen.</w:t>
      </w:r>
    </w:p>
    <w:p w:rsidR="00DE7564" w:rsidP="00742173" w:rsidRDefault="00DE7564" w14:paraId="31212604" w14:textId="77777777">
      <w:pPr>
        <w:pStyle w:val="Plattetekst"/>
      </w:pPr>
    </w:p>
    <w:p w:rsidR="00DE7564" w:rsidP="00742173" w:rsidRDefault="00DE7564" w14:paraId="5FBC4569" w14:textId="77777777">
      <w:pPr>
        <w:pStyle w:val="Plattetekst"/>
      </w:pPr>
    </w:p>
    <w:p w:rsidR="00DE7564" w:rsidP="00742173" w:rsidRDefault="00DE7564" w14:paraId="54BFC4CE" w14:textId="77777777">
      <w:pPr>
        <w:pStyle w:val="Plattetekst"/>
      </w:pPr>
      <w:r>
        <w:t>Lasten</w:t>
      </w:r>
      <w:r w:rsidRPr="007857FB">
        <w:t xml:space="preserve"> </w:t>
      </w:r>
      <w:r>
        <w:t>en</w:t>
      </w:r>
      <w:r w:rsidRPr="007857FB">
        <w:t xml:space="preserve"> </w:t>
      </w:r>
      <w:r>
        <w:t>bevelen</w:t>
      </w:r>
      <w:r w:rsidRPr="007857FB">
        <w:t xml:space="preserve"> </w:t>
      </w:r>
      <w:r>
        <w:t>dat</w:t>
      </w:r>
      <w:r w:rsidRPr="007857FB">
        <w:t xml:space="preserve"> </w:t>
      </w:r>
      <w:r>
        <w:t>dit</w:t>
      </w:r>
      <w:r w:rsidRPr="007857FB">
        <w:t xml:space="preserve"> </w:t>
      </w:r>
      <w:r>
        <w:t>besluit</w:t>
      </w:r>
      <w:r w:rsidRPr="007857FB">
        <w:t xml:space="preserve"> </w:t>
      </w:r>
      <w:r>
        <w:t>met</w:t>
      </w:r>
      <w:r w:rsidRPr="007857FB">
        <w:t xml:space="preserve"> </w:t>
      </w:r>
      <w:r>
        <w:t>de</w:t>
      </w:r>
      <w:r w:rsidRPr="007857FB">
        <w:t xml:space="preserve"> </w:t>
      </w:r>
      <w:r>
        <w:t>daarbij</w:t>
      </w:r>
      <w:r w:rsidRPr="007857FB">
        <w:t xml:space="preserve"> </w:t>
      </w:r>
      <w:r>
        <w:t>behorende</w:t>
      </w:r>
      <w:r w:rsidRPr="007857FB">
        <w:t xml:space="preserve"> </w:t>
      </w:r>
      <w:r>
        <w:t>nota</w:t>
      </w:r>
      <w:r w:rsidRPr="007857FB">
        <w:t xml:space="preserve"> </w:t>
      </w:r>
      <w:r>
        <w:t>van</w:t>
      </w:r>
      <w:r w:rsidRPr="007857FB">
        <w:t xml:space="preserve"> </w:t>
      </w:r>
      <w:r>
        <w:t>toelichting</w:t>
      </w:r>
      <w:r w:rsidRPr="007857FB">
        <w:t xml:space="preserve"> </w:t>
      </w:r>
      <w:r>
        <w:t>in</w:t>
      </w:r>
      <w:r w:rsidRPr="007857FB">
        <w:t xml:space="preserve"> </w:t>
      </w:r>
      <w:r>
        <w:t>het</w:t>
      </w:r>
      <w:r w:rsidRPr="007857FB">
        <w:t xml:space="preserve"> </w:t>
      </w:r>
      <w:r>
        <w:t>Staatsblad zal worden geplaatst.</w:t>
      </w:r>
    </w:p>
    <w:p w:rsidR="00DE7564" w:rsidP="00742173" w:rsidRDefault="00DE7564" w14:paraId="5BEDEFBF" w14:textId="77777777">
      <w:pPr>
        <w:pStyle w:val="Plattetekst"/>
      </w:pPr>
    </w:p>
    <w:p w:rsidR="00DE7564" w:rsidP="00742173" w:rsidRDefault="00DE7564" w14:paraId="52135537" w14:textId="77777777">
      <w:pPr>
        <w:pStyle w:val="Plattetekst"/>
      </w:pPr>
    </w:p>
    <w:p w:rsidR="00DE7564" w:rsidP="00742173" w:rsidRDefault="00DE7564" w14:paraId="4AB90F39" w14:textId="77777777">
      <w:pPr>
        <w:pStyle w:val="Plattetekst"/>
      </w:pPr>
    </w:p>
    <w:p w:rsidR="00DE7564" w:rsidP="00742173" w:rsidRDefault="00DE7564" w14:paraId="3889DB4B" w14:textId="77777777">
      <w:pPr>
        <w:pStyle w:val="Plattetekst"/>
      </w:pPr>
      <w:r>
        <w:t>De</w:t>
      </w:r>
      <w:r w:rsidRPr="007857FB">
        <w:t xml:space="preserve"> </w:t>
      </w:r>
      <w:r>
        <w:t>Staatssecretaris</w:t>
      </w:r>
      <w:r w:rsidRPr="007857FB">
        <w:t xml:space="preserve"> </w:t>
      </w:r>
      <w:r>
        <w:t>van</w:t>
      </w:r>
      <w:r w:rsidRPr="007857FB">
        <w:t xml:space="preserve"> </w:t>
      </w:r>
      <w:r>
        <w:t>Onderwijs,</w:t>
      </w:r>
      <w:r w:rsidRPr="007857FB">
        <w:t xml:space="preserve"> </w:t>
      </w:r>
      <w:r>
        <w:t>Cultuur</w:t>
      </w:r>
      <w:r w:rsidRPr="007857FB">
        <w:t xml:space="preserve"> </w:t>
      </w:r>
      <w:r>
        <w:t>en</w:t>
      </w:r>
      <w:r>
        <w:rPr>
          <w:spacing w:val="-2"/>
        </w:rPr>
        <w:t xml:space="preserve"> Wetenschap,</w:t>
      </w:r>
    </w:p>
    <w:p w:rsidR="00DE7564" w:rsidP="00742173" w:rsidRDefault="00DE7564" w14:paraId="1BAEA111" w14:textId="77777777">
      <w:pPr>
        <w:pStyle w:val="Plattetekst"/>
      </w:pPr>
    </w:p>
    <w:p w:rsidR="00DE7564" w:rsidP="00742173" w:rsidRDefault="00DE7564" w14:paraId="1565D455" w14:textId="77777777">
      <w:pPr>
        <w:pStyle w:val="Plattetekst"/>
      </w:pPr>
    </w:p>
    <w:p w:rsidR="00DE7564" w:rsidP="00742173" w:rsidRDefault="00DE7564" w14:paraId="7E8F7B78" w14:textId="77777777">
      <w:pPr>
        <w:pStyle w:val="Plattetekst"/>
      </w:pPr>
    </w:p>
    <w:p w:rsidR="00DE7564" w:rsidP="00742173" w:rsidRDefault="00DE7564" w14:paraId="6180AC71" w14:textId="77777777">
      <w:pPr>
        <w:pStyle w:val="Plattetekst"/>
      </w:pPr>
    </w:p>
    <w:p w:rsidR="00DE7564" w:rsidP="00742173" w:rsidRDefault="00DE7564" w14:paraId="20646303" w14:textId="77777777">
      <w:pPr>
        <w:pStyle w:val="Plattetekst"/>
      </w:pPr>
    </w:p>
    <w:p w:rsidR="00DE7564" w:rsidP="00742173" w:rsidRDefault="00DE7564" w14:paraId="46373C83" w14:textId="77777777">
      <w:pPr>
        <w:pStyle w:val="Plattetekst"/>
      </w:pPr>
    </w:p>
    <w:p w:rsidR="00DE7564" w:rsidP="00742173" w:rsidRDefault="00DE7564" w14:paraId="50193FEF" w14:textId="77777777">
      <w:pPr>
        <w:pStyle w:val="Plattetekst"/>
      </w:pPr>
      <w:r>
        <w:t>De</w:t>
      </w:r>
      <w:r w:rsidRPr="007857FB">
        <w:t xml:space="preserve"> </w:t>
      </w:r>
      <w:r>
        <w:t>Minister van Werk en Participatie</w:t>
      </w:r>
      <w:r w:rsidRPr="007857FB">
        <w:t>,</w:t>
      </w:r>
    </w:p>
    <w:p w:rsidR="0090764C" w:rsidP="0090764C" w:rsidRDefault="0090764C" w14:paraId="1A1C3336" w14:textId="77777777">
      <w:pPr>
        <w:spacing w:line="260" w:lineRule="atLeast"/>
      </w:pPr>
    </w:p>
    <w:p w:rsidR="0090764C" w:rsidP="0090764C" w:rsidRDefault="0090764C" w14:paraId="46E55ED5" w14:textId="77777777">
      <w:pPr>
        <w:spacing w:line="260" w:lineRule="atLeast"/>
      </w:pPr>
    </w:p>
    <w:p w:rsidR="0090764C" w:rsidP="0090764C" w:rsidRDefault="0090764C" w14:paraId="6873DE67" w14:textId="77777777">
      <w:pPr>
        <w:spacing w:line="260" w:lineRule="atLeast"/>
      </w:pPr>
    </w:p>
    <w:p w:rsidR="00030EDC" w:rsidP="00030EDC" w:rsidRDefault="00030EDC" w14:paraId="5B3FD88A" w14:textId="77777777">
      <w:pPr>
        <w:spacing w:line="260" w:lineRule="atLeast"/>
        <w:rPr>
          <w:szCs w:val="18"/>
        </w:rPr>
      </w:pPr>
    </w:p>
    <w:p w:rsidR="00871AE0" w:rsidP="00030EDC" w:rsidRDefault="00871AE0" w14:paraId="3B630105" w14:textId="77777777">
      <w:pPr>
        <w:spacing w:line="260" w:lineRule="atLeast"/>
        <w:rPr>
          <w:szCs w:val="18"/>
        </w:rPr>
      </w:pPr>
    </w:p>
    <w:p w:rsidR="00871AE0" w:rsidP="00030EDC" w:rsidRDefault="00871AE0" w14:paraId="602B0351" w14:textId="77777777">
      <w:pPr>
        <w:spacing w:line="260" w:lineRule="atLeast"/>
        <w:rPr>
          <w:szCs w:val="18"/>
        </w:rPr>
      </w:pPr>
    </w:p>
    <w:p w:rsidR="00871AE0" w:rsidP="00030EDC" w:rsidRDefault="00871AE0" w14:paraId="6D2B26D8" w14:textId="77777777">
      <w:pPr>
        <w:spacing w:line="260" w:lineRule="atLeast"/>
        <w:rPr>
          <w:szCs w:val="18"/>
        </w:rPr>
      </w:pPr>
    </w:p>
    <w:p w:rsidRPr="00067304" w:rsidR="00871AE0" w:rsidP="00030EDC" w:rsidRDefault="00871AE0" w14:paraId="21903F4D" w14:textId="77777777">
      <w:pPr>
        <w:spacing w:line="260" w:lineRule="atLeast"/>
        <w:rPr>
          <w:szCs w:val="18"/>
        </w:rPr>
        <w:sectPr w:rsidRPr="00067304" w:rsidR="00871AE0" w:rsidSect="00CC688A">
          <w:headerReference w:type="default" r:id="rId11"/>
          <w:footerReference w:type="default" r:id="rId12"/>
          <w:headerReference w:type="first" r:id="rId13"/>
          <w:footerReference w:type="first" r:id="rId14"/>
          <w:pgSz w:w="11906" w:h="16838"/>
          <w:pgMar w:top="1242" w:right="1758" w:bottom="1758" w:left="2041" w:header="709" w:footer="709" w:gutter="0"/>
          <w:cols w:space="708"/>
          <w:titlePg/>
          <w:docGrid w:linePitch="360"/>
        </w:sectPr>
      </w:pPr>
    </w:p>
    <w:p w:rsidRPr="00067304" w:rsidR="00030EDC" w:rsidP="00030EDC" w:rsidRDefault="00446F4C" w14:paraId="35D932F5" w14:textId="77777777">
      <w:pPr>
        <w:tabs>
          <w:tab w:val="left" w:pos="2550"/>
        </w:tabs>
        <w:spacing w:line="260" w:lineRule="atLeast"/>
        <w:rPr>
          <w:b/>
          <w:szCs w:val="18"/>
        </w:rPr>
      </w:pPr>
      <w:r w:rsidRPr="00067304">
        <w:rPr>
          <w:b/>
          <w:szCs w:val="18"/>
        </w:rPr>
        <w:lastRenderedPageBreak/>
        <w:t>Nota van toelichting</w:t>
      </w:r>
      <w:r w:rsidRPr="00067304">
        <w:rPr>
          <w:b/>
          <w:szCs w:val="18"/>
        </w:rPr>
        <w:tab/>
      </w:r>
    </w:p>
    <w:p w:rsidRPr="00067304" w:rsidR="00030EDC" w:rsidP="00030EDC" w:rsidRDefault="00030EDC" w14:paraId="6884AD81" w14:textId="77777777">
      <w:pPr>
        <w:spacing w:line="260" w:lineRule="atLeast"/>
        <w:rPr>
          <w:szCs w:val="18"/>
        </w:rPr>
      </w:pPr>
    </w:p>
    <w:p w:rsidRPr="00257E45" w:rsidR="00742173" w:rsidP="00BC06D8" w:rsidRDefault="00742173" w14:paraId="7FCF3FBE" w14:textId="77777777">
      <w:pPr>
        <w:spacing w:before="81" w:line="525" w:lineRule="auto"/>
        <w:ind w:right="5568"/>
        <w:rPr>
          <w:b/>
          <w:szCs w:val="18"/>
        </w:rPr>
      </w:pPr>
      <w:r w:rsidRPr="00257E45">
        <w:rPr>
          <w:b/>
          <w:spacing w:val="-2"/>
          <w:szCs w:val="18"/>
        </w:rPr>
        <w:t>Inhoudsopgave</w:t>
      </w:r>
    </w:p>
    <w:p w:rsidR="000A4E04" w:rsidRDefault="00742173" w14:paraId="641108C9" w14:textId="1EB47051">
      <w:pPr>
        <w:pStyle w:val="Inhopg1"/>
        <w:tabs>
          <w:tab w:val="right" w:leader="dot" w:pos="9240"/>
        </w:tabs>
        <w:rPr>
          <w:rFonts w:asciiTheme="minorHAnsi" w:hAnsiTheme="minorHAnsi" w:eastAsiaTheme="minorEastAsia" w:cstheme="minorBidi"/>
          <w:noProof/>
          <w:kern w:val="2"/>
          <w:sz w:val="24"/>
          <w:szCs w:val="24"/>
          <w:lang w:eastAsia="nl-NL"/>
          <w14:ligatures w14:val="standardContextual"/>
        </w:rPr>
      </w:pPr>
      <w:r w:rsidRPr="00F55479">
        <w:rPr>
          <w:rStyle w:val="Subtieleverwijzing"/>
        </w:rPr>
        <w:fldChar w:fldCharType="begin"/>
      </w:r>
      <w:r w:rsidRPr="00F55479">
        <w:rPr>
          <w:rStyle w:val="Subtieleverwijzing"/>
        </w:rPr>
        <w:instrText xml:space="preserve"> TOC \t "Kop I;1;Kop 0;2;Kop 1.1;3;Kop 1.1.1;4" </w:instrText>
      </w:r>
      <w:r w:rsidRPr="00F55479">
        <w:rPr>
          <w:rStyle w:val="Subtieleverwijzing"/>
        </w:rPr>
        <w:fldChar w:fldCharType="separate"/>
      </w:r>
      <w:r w:rsidR="000A4E04">
        <w:rPr>
          <w:noProof/>
        </w:rPr>
        <w:t>I. Algemeen</w:t>
      </w:r>
      <w:r w:rsidR="000A4E04">
        <w:rPr>
          <w:noProof/>
        </w:rPr>
        <w:tab/>
      </w:r>
      <w:r w:rsidR="000A4E04">
        <w:rPr>
          <w:noProof/>
        </w:rPr>
        <w:fldChar w:fldCharType="begin"/>
      </w:r>
      <w:r w:rsidR="000A4E04">
        <w:rPr>
          <w:noProof/>
        </w:rPr>
        <w:instrText xml:space="preserve"> PAGEREF _Toc238462686 \h </w:instrText>
      </w:r>
      <w:r w:rsidR="000A4E04">
        <w:rPr>
          <w:noProof/>
        </w:rPr>
      </w:r>
      <w:r w:rsidR="000A4E04">
        <w:rPr>
          <w:noProof/>
        </w:rPr>
        <w:fldChar w:fldCharType="separate"/>
      </w:r>
      <w:r w:rsidR="000A4E04">
        <w:rPr>
          <w:noProof/>
        </w:rPr>
        <w:t>3</w:t>
      </w:r>
      <w:r w:rsidR="000A4E04">
        <w:rPr>
          <w:noProof/>
        </w:rPr>
        <w:fldChar w:fldCharType="end"/>
      </w:r>
    </w:p>
    <w:p w:rsidR="000A4E04" w:rsidRDefault="000A4E04" w14:paraId="7C8AFB61" w14:textId="06F02B1A">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1</w:t>
      </w:r>
      <w:r>
        <w:rPr>
          <w:rFonts w:asciiTheme="minorHAnsi" w:hAnsiTheme="minorHAnsi" w:eastAsiaTheme="minorEastAsia" w:cstheme="minorBidi"/>
          <w:noProof/>
          <w:kern w:val="2"/>
          <w:sz w:val="24"/>
          <w:szCs w:val="24"/>
          <w:lang w:eastAsia="nl-NL"/>
          <w14:ligatures w14:val="standardContextual"/>
        </w:rPr>
        <w:tab/>
      </w:r>
      <w:r>
        <w:rPr>
          <w:noProof/>
        </w:rPr>
        <w:t>Inleiding</w:t>
      </w:r>
      <w:r>
        <w:rPr>
          <w:noProof/>
        </w:rPr>
        <w:tab/>
      </w:r>
      <w:r>
        <w:rPr>
          <w:noProof/>
        </w:rPr>
        <w:fldChar w:fldCharType="begin"/>
      </w:r>
      <w:r>
        <w:rPr>
          <w:noProof/>
        </w:rPr>
        <w:instrText xml:space="preserve"> PAGEREF _Toc238462687 \h </w:instrText>
      </w:r>
      <w:r>
        <w:rPr>
          <w:noProof/>
        </w:rPr>
      </w:r>
      <w:r>
        <w:rPr>
          <w:noProof/>
        </w:rPr>
        <w:fldChar w:fldCharType="separate"/>
      </w:r>
      <w:r>
        <w:rPr>
          <w:noProof/>
        </w:rPr>
        <w:t>3</w:t>
      </w:r>
      <w:r>
        <w:rPr>
          <w:noProof/>
        </w:rPr>
        <w:fldChar w:fldCharType="end"/>
      </w:r>
    </w:p>
    <w:p w:rsidR="000A4E04" w:rsidRDefault="000A4E04" w14:paraId="7ADABBCF" w14:textId="3BF3231C">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1.1</w:t>
      </w:r>
      <w:r>
        <w:rPr>
          <w:rFonts w:asciiTheme="minorHAnsi" w:hAnsiTheme="minorHAnsi" w:eastAsiaTheme="minorEastAsia" w:cstheme="minorBidi"/>
          <w:noProof/>
          <w:kern w:val="2"/>
          <w:sz w:val="24"/>
          <w:szCs w:val="24"/>
          <w:lang w:eastAsia="nl-NL"/>
          <w14:ligatures w14:val="standardContextual"/>
        </w:rPr>
        <w:tab/>
      </w:r>
      <w:r>
        <w:rPr>
          <w:noProof/>
        </w:rPr>
        <w:t>Leeswijzer</w:t>
      </w:r>
      <w:r>
        <w:rPr>
          <w:noProof/>
        </w:rPr>
        <w:tab/>
      </w:r>
      <w:r>
        <w:rPr>
          <w:noProof/>
        </w:rPr>
        <w:fldChar w:fldCharType="begin"/>
      </w:r>
      <w:r>
        <w:rPr>
          <w:noProof/>
        </w:rPr>
        <w:instrText xml:space="preserve"> PAGEREF _Toc238462688 \h </w:instrText>
      </w:r>
      <w:r>
        <w:rPr>
          <w:noProof/>
        </w:rPr>
      </w:r>
      <w:r>
        <w:rPr>
          <w:noProof/>
        </w:rPr>
        <w:fldChar w:fldCharType="separate"/>
      </w:r>
      <w:r>
        <w:rPr>
          <w:noProof/>
        </w:rPr>
        <w:t>3</w:t>
      </w:r>
      <w:r>
        <w:rPr>
          <w:noProof/>
        </w:rPr>
        <w:fldChar w:fldCharType="end"/>
      </w:r>
    </w:p>
    <w:p w:rsidR="000A4E04" w:rsidRDefault="000A4E04" w14:paraId="3463F2E7" w14:textId="24ECDC7C">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w:t>
      </w:r>
      <w:r>
        <w:rPr>
          <w:rFonts w:asciiTheme="minorHAnsi" w:hAnsiTheme="minorHAnsi" w:eastAsiaTheme="minorEastAsia" w:cstheme="minorBidi"/>
          <w:noProof/>
          <w:kern w:val="2"/>
          <w:sz w:val="24"/>
          <w:szCs w:val="24"/>
          <w:lang w:eastAsia="nl-NL"/>
          <w14:ligatures w14:val="standardContextual"/>
        </w:rPr>
        <w:tab/>
      </w:r>
      <w:r>
        <w:rPr>
          <w:noProof/>
        </w:rPr>
        <w:t>Hoofdlijnen van het voorstel</w:t>
      </w:r>
      <w:r>
        <w:rPr>
          <w:noProof/>
        </w:rPr>
        <w:tab/>
      </w:r>
      <w:r>
        <w:rPr>
          <w:noProof/>
        </w:rPr>
        <w:fldChar w:fldCharType="begin"/>
      </w:r>
      <w:r>
        <w:rPr>
          <w:noProof/>
        </w:rPr>
        <w:instrText xml:space="preserve"> PAGEREF _Toc238462689 \h </w:instrText>
      </w:r>
      <w:r>
        <w:rPr>
          <w:noProof/>
        </w:rPr>
      </w:r>
      <w:r>
        <w:rPr>
          <w:noProof/>
        </w:rPr>
        <w:fldChar w:fldCharType="separate"/>
      </w:r>
      <w:r>
        <w:rPr>
          <w:noProof/>
        </w:rPr>
        <w:t>4</w:t>
      </w:r>
      <w:r>
        <w:rPr>
          <w:noProof/>
        </w:rPr>
        <w:fldChar w:fldCharType="end"/>
      </w:r>
    </w:p>
    <w:p w:rsidR="000A4E04" w:rsidRDefault="000A4E04" w14:paraId="796A67C0" w14:textId="1B89FF3B">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2.1</w:t>
      </w:r>
      <w:r>
        <w:rPr>
          <w:rFonts w:asciiTheme="minorHAnsi" w:hAnsiTheme="minorHAnsi" w:eastAsiaTheme="minorEastAsia" w:cstheme="minorBidi"/>
          <w:noProof/>
          <w:kern w:val="2"/>
          <w:sz w:val="24"/>
          <w:szCs w:val="24"/>
          <w:lang w:eastAsia="nl-NL"/>
          <w14:ligatures w14:val="standardContextual"/>
        </w:rPr>
        <w:tab/>
      </w:r>
      <w:r>
        <w:rPr>
          <w:noProof/>
        </w:rPr>
        <w:t>Aanleiding</w:t>
      </w:r>
      <w:r>
        <w:rPr>
          <w:noProof/>
        </w:rPr>
        <w:tab/>
      </w:r>
      <w:r>
        <w:rPr>
          <w:noProof/>
        </w:rPr>
        <w:fldChar w:fldCharType="begin"/>
      </w:r>
      <w:r>
        <w:rPr>
          <w:noProof/>
        </w:rPr>
        <w:instrText xml:space="preserve"> PAGEREF _Toc238462690 \h </w:instrText>
      </w:r>
      <w:r>
        <w:rPr>
          <w:noProof/>
        </w:rPr>
      </w:r>
      <w:r>
        <w:rPr>
          <w:noProof/>
        </w:rPr>
        <w:fldChar w:fldCharType="separate"/>
      </w:r>
      <w:r>
        <w:rPr>
          <w:noProof/>
        </w:rPr>
        <w:t>4</w:t>
      </w:r>
      <w:r>
        <w:rPr>
          <w:noProof/>
        </w:rPr>
        <w:fldChar w:fldCharType="end"/>
      </w:r>
    </w:p>
    <w:p w:rsidR="000A4E04" w:rsidRDefault="000A4E04" w14:paraId="021B16CE" w14:textId="6A6AE3A7">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2.2</w:t>
      </w:r>
      <w:r>
        <w:rPr>
          <w:rFonts w:asciiTheme="minorHAnsi" w:hAnsiTheme="minorHAnsi" w:eastAsiaTheme="minorEastAsia" w:cstheme="minorBidi"/>
          <w:noProof/>
          <w:kern w:val="2"/>
          <w:sz w:val="24"/>
          <w:szCs w:val="24"/>
          <w:lang w:eastAsia="nl-NL"/>
          <w14:ligatures w14:val="standardContextual"/>
        </w:rPr>
        <w:tab/>
      </w:r>
      <w:r>
        <w:rPr>
          <w:noProof/>
        </w:rPr>
        <w:t>Probleembeschrijving</w:t>
      </w:r>
      <w:r>
        <w:rPr>
          <w:noProof/>
        </w:rPr>
        <w:tab/>
      </w:r>
      <w:r>
        <w:rPr>
          <w:noProof/>
        </w:rPr>
        <w:fldChar w:fldCharType="begin"/>
      </w:r>
      <w:r>
        <w:rPr>
          <w:noProof/>
        </w:rPr>
        <w:instrText xml:space="preserve"> PAGEREF _Toc238462691 \h </w:instrText>
      </w:r>
      <w:r>
        <w:rPr>
          <w:noProof/>
        </w:rPr>
      </w:r>
      <w:r>
        <w:rPr>
          <w:noProof/>
        </w:rPr>
        <w:fldChar w:fldCharType="separate"/>
      </w:r>
      <w:r>
        <w:rPr>
          <w:noProof/>
        </w:rPr>
        <w:t>5</w:t>
      </w:r>
      <w:r>
        <w:rPr>
          <w:noProof/>
        </w:rPr>
        <w:fldChar w:fldCharType="end"/>
      </w:r>
    </w:p>
    <w:p w:rsidR="000A4E04" w:rsidRDefault="000A4E04" w14:paraId="64469F98" w14:textId="6FE47703">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2.2.1</w:t>
      </w:r>
      <w:r>
        <w:rPr>
          <w:rFonts w:asciiTheme="minorHAnsi" w:hAnsiTheme="minorHAnsi" w:eastAsiaTheme="minorEastAsia" w:cstheme="minorBidi"/>
          <w:noProof/>
          <w:kern w:val="2"/>
          <w:sz w:val="24"/>
          <w:szCs w:val="24"/>
          <w:lang w:eastAsia="nl-NL"/>
          <w14:ligatures w14:val="standardContextual"/>
        </w:rPr>
        <w:tab/>
      </w:r>
      <w:r>
        <w:rPr>
          <w:noProof/>
        </w:rPr>
        <w:t xml:space="preserve">Peuter-kleutergroepen: kansen voor </w:t>
      </w:r>
      <w:r w:rsidRPr="00475861">
        <w:rPr>
          <w:noProof/>
          <w:spacing w:val="-2"/>
        </w:rPr>
        <w:t>kinderen</w:t>
      </w:r>
      <w:r>
        <w:rPr>
          <w:noProof/>
        </w:rPr>
        <w:tab/>
      </w:r>
      <w:r>
        <w:rPr>
          <w:noProof/>
        </w:rPr>
        <w:fldChar w:fldCharType="begin"/>
      </w:r>
      <w:r>
        <w:rPr>
          <w:noProof/>
        </w:rPr>
        <w:instrText xml:space="preserve"> PAGEREF _Toc238462692 \h </w:instrText>
      </w:r>
      <w:r>
        <w:rPr>
          <w:noProof/>
        </w:rPr>
      </w:r>
      <w:r>
        <w:rPr>
          <w:noProof/>
        </w:rPr>
        <w:fldChar w:fldCharType="separate"/>
      </w:r>
      <w:r>
        <w:rPr>
          <w:noProof/>
        </w:rPr>
        <w:t>5</w:t>
      </w:r>
      <w:r>
        <w:rPr>
          <w:noProof/>
        </w:rPr>
        <w:fldChar w:fldCharType="end"/>
      </w:r>
    </w:p>
    <w:p w:rsidR="000A4E04" w:rsidRDefault="000A4E04" w14:paraId="0465845C" w14:textId="39BCEDDC">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2.2.2</w:t>
      </w:r>
      <w:r>
        <w:rPr>
          <w:rFonts w:asciiTheme="minorHAnsi" w:hAnsiTheme="minorHAnsi" w:eastAsiaTheme="minorEastAsia" w:cstheme="minorBidi"/>
          <w:noProof/>
          <w:kern w:val="2"/>
          <w:sz w:val="24"/>
          <w:szCs w:val="24"/>
          <w:lang w:eastAsia="nl-NL"/>
          <w14:ligatures w14:val="standardContextual"/>
        </w:rPr>
        <w:tab/>
      </w:r>
      <w:r>
        <w:rPr>
          <w:noProof/>
        </w:rPr>
        <w:t>Peuter-kleutergroepen: kansen voor ouders en professionals</w:t>
      </w:r>
      <w:r>
        <w:rPr>
          <w:noProof/>
        </w:rPr>
        <w:tab/>
      </w:r>
      <w:r>
        <w:rPr>
          <w:noProof/>
        </w:rPr>
        <w:fldChar w:fldCharType="begin"/>
      </w:r>
      <w:r>
        <w:rPr>
          <w:noProof/>
        </w:rPr>
        <w:instrText xml:space="preserve"> PAGEREF _Toc238462693 \h </w:instrText>
      </w:r>
      <w:r>
        <w:rPr>
          <w:noProof/>
        </w:rPr>
      </w:r>
      <w:r>
        <w:rPr>
          <w:noProof/>
        </w:rPr>
        <w:fldChar w:fldCharType="separate"/>
      </w:r>
      <w:r>
        <w:rPr>
          <w:noProof/>
        </w:rPr>
        <w:t>6</w:t>
      </w:r>
      <w:r>
        <w:rPr>
          <w:noProof/>
        </w:rPr>
        <w:fldChar w:fldCharType="end"/>
      </w:r>
    </w:p>
    <w:p w:rsidR="000A4E04" w:rsidRDefault="000A4E04" w14:paraId="45936462" w14:textId="6BCDA4E1">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2.2.3</w:t>
      </w:r>
      <w:r>
        <w:rPr>
          <w:rFonts w:asciiTheme="minorHAnsi" w:hAnsiTheme="minorHAnsi" w:eastAsiaTheme="minorEastAsia" w:cstheme="minorBidi"/>
          <w:noProof/>
          <w:kern w:val="2"/>
          <w:sz w:val="24"/>
          <w:szCs w:val="24"/>
          <w:lang w:eastAsia="nl-NL"/>
          <w14:ligatures w14:val="standardContextual"/>
        </w:rPr>
        <w:tab/>
      </w:r>
      <w:r>
        <w:rPr>
          <w:noProof/>
        </w:rPr>
        <w:t>Peuter-kleutergroepen: uitdagingen en mogelijke</w:t>
      </w:r>
      <w:r w:rsidRPr="00475861">
        <w:rPr>
          <w:noProof/>
          <w:spacing w:val="-2"/>
        </w:rPr>
        <w:t xml:space="preserve"> nadelen</w:t>
      </w:r>
      <w:r>
        <w:rPr>
          <w:noProof/>
        </w:rPr>
        <w:tab/>
      </w:r>
      <w:r>
        <w:rPr>
          <w:noProof/>
        </w:rPr>
        <w:fldChar w:fldCharType="begin"/>
      </w:r>
      <w:r>
        <w:rPr>
          <w:noProof/>
        </w:rPr>
        <w:instrText xml:space="preserve"> PAGEREF _Toc238462694 \h </w:instrText>
      </w:r>
      <w:r>
        <w:rPr>
          <w:noProof/>
        </w:rPr>
      </w:r>
      <w:r>
        <w:rPr>
          <w:noProof/>
        </w:rPr>
        <w:fldChar w:fldCharType="separate"/>
      </w:r>
      <w:r>
        <w:rPr>
          <w:noProof/>
        </w:rPr>
        <w:t>7</w:t>
      </w:r>
      <w:r>
        <w:rPr>
          <w:noProof/>
        </w:rPr>
        <w:fldChar w:fldCharType="end"/>
      </w:r>
    </w:p>
    <w:p w:rsidR="000A4E04" w:rsidRDefault="000A4E04" w14:paraId="427EEED3" w14:textId="3ADAA55F">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2.2.4</w:t>
      </w:r>
      <w:r>
        <w:rPr>
          <w:rFonts w:asciiTheme="minorHAnsi" w:hAnsiTheme="minorHAnsi" w:eastAsiaTheme="minorEastAsia" w:cstheme="minorBidi"/>
          <w:noProof/>
          <w:kern w:val="2"/>
          <w:sz w:val="24"/>
          <w:szCs w:val="24"/>
          <w:lang w:eastAsia="nl-NL"/>
          <w14:ligatures w14:val="standardContextual"/>
        </w:rPr>
        <w:tab/>
      </w:r>
      <w:r>
        <w:rPr>
          <w:noProof/>
        </w:rPr>
        <w:t xml:space="preserve">De tijdelijke mogelijkheid biedt de kans om de gevolgen te </w:t>
      </w:r>
      <w:r w:rsidRPr="00475861">
        <w:rPr>
          <w:noProof/>
          <w:spacing w:val="-2"/>
        </w:rPr>
        <w:t>onderzoeken</w:t>
      </w:r>
      <w:r>
        <w:rPr>
          <w:noProof/>
        </w:rPr>
        <w:tab/>
      </w:r>
      <w:r>
        <w:rPr>
          <w:noProof/>
        </w:rPr>
        <w:fldChar w:fldCharType="begin"/>
      </w:r>
      <w:r>
        <w:rPr>
          <w:noProof/>
        </w:rPr>
        <w:instrText xml:space="preserve"> PAGEREF _Toc238462695 \h </w:instrText>
      </w:r>
      <w:r>
        <w:rPr>
          <w:noProof/>
        </w:rPr>
      </w:r>
      <w:r>
        <w:rPr>
          <w:noProof/>
        </w:rPr>
        <w:fldChar w:fldCharType="separate"/>
      </w:r>
      <w:r>
        <w:rPr>
          <w:noProof/>
        </w:rPr>
        <w:t>7</w:t>
      </w:r>
      <w:r>
        <w:rPr>
          <w:noProof/>
        </w:rPr>
        <w:fldChar w:fldCharType="end"/>
      </w:r>
    </w:p>
    <w:p w:rsidR="000A4E04" w:rsidRDefault="000A4E04" w14:paraId="1A9CEBB9" w14:textId="36F0EB03">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2.3</w:t>
      </w:r>
      <w:r>
        <w:rPr>
          <w:rFonts w:asciiTheme="minorHAnsi" w:hAnsiTheme="minorHAnsi" w:eastAsiaTheme="minorEastAsia" w:cstheme="minorBidi"/>
          <w:noProof/>
          <w:kern w:val="2"/>
          <w:sz w:val="24"/>
          <w:szCs w:val="24"/>
          <w:lang w:eastAsia="nl-NL"/>
          <w14:ligatures w14:val="standardContextual"/>
        </w:rPr>
        <w:tab/>
      </w:r>
      <w:r>
        <w:rPr>
          <w:noProof/>
        </w:rPr>
        <w:t>Knelpunten in de huidige wet- en regelgeving</w:t>
      </w:r>
      <w:r>
        <w:rPr>
          <w:noProof/>
        </w:rPr>
        <w:tab/>
      </w:r>
      <w:r>
        <w:rPr>
          <w:noProof/>
        </w:rPr>
        <w:fldChar w:fldCharType="begin"/>
      </w:r>
      <w:r>
        <w:rPr>
          <w:noProof/>
        </w:rPr>
        <w:instrText xml:space="preserve"> PAGEREF _Toc238462696 \h </w:instrText>
      </w:r>
      <w:r>
        <w:rPr>
          <w:noProof/>
        </w:rPr>
      </w:r>
      <w:r>
        <w:rPr>
          <w:noProof/>
        </w:rPr>
        <w:fldChar w:fldCharType="separate"/>
      </w:r>
      <w:r>
        <w:rPr>
          <w:noProof/>
        </w:rPr>
        <w:t>7</w:t>
      </w:r>
      <w:r>
        <w:rPr>
          <w:noProof/>
        </w:rPr>
        <w:fldChar w:fldCharType="end"/>
      </w:r>
    </w:p>
    <w:p w:rsidR="000A4E04" w:rsidRDefault="000A4E04" w14:paraId="110BCE3C" w14:textId="3E5656BC">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2.3.1</w:t>
      </w:r>
      <w:r>
        <w:rPr>
          <w:rFonts w:asciiTheme="minorHAnsi" w:hAnsiTheme="minorHAnsi" w:eastAsiaTheme="minorEastAsia" w:cstheme="minorBidi"/>
          <w:noProof/>
          <w:kern w:val="2"/>
          <w:sz w:val="24"/>
          <w:szCs w:val="24"/>
          <w:lang w:eastAsia="nl-NL"/>
          <w14:ligatures w14:val="standardContextual"/>
        </w:rPr>
        <w:tab/>
      </w:r>
      <w:r>
        <w:rPr>
          <w:noProof/>
        </w:rPr>
        <w:t xml:space="preserve">Split </w:t>
      </w:r>
      <w:r w:rsidRPr="00475861">
        <w:rPr>
          <w:noProof/>
          <w:spacing w:val="-2"/>
        </w:rPr>
        <w:t>system</w:t>
      </w:r>
      <w:r>
        <w:rPr>
          <w:noProof/>
        </w:rPr>
        <w:tab/>
      </w:r>
      <w:r>
        <w:rPr>
          <w:noProof/>
        </w:rPr>
        <w:fldChar w:fldCharType="begin"/>
      </w:r>
      <w:r>
        <w:rPr>
          <w:noProof/>
        </w:rPr>
        <w:instrText xml:space="preserve"> PAGEREF _Toc238462697 \h </w:instrText>
      </w:r>
      <w:r>
        <w:rPr>
          <w:noProof/>
        </w:rPr>
      </w:r>
      <w:r>
        <w:rPr>
          <w:noProof/>
        </w:rPr>
        <w:fldChar w:fldCharType="separate"/>
      </w:r>
      <w:r>
        <w:rPr>
          <w:noProof/>
        </w:rPr>
        <w:t>8</w:t>
      </w:r>
      <w:r>
        <w:rPr>
          <w:noProof/>
        </w:rPr>
        <w:fldChar w:fldCharType="end"/>
      </w:r>
    </w:p>
    <w:p w:rsidR="000A4E04" w:rsidRDefault="000A4E04" w14:paraId="0CF385DA" w14:textId="6B132E24">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2.3.2</w:t>
      </w:r>
      <w:r>
        <w:rPr>
          <w:rFonts w:asciiTheme="minorHAnsi" w:hAnsiTheme="minorHAnsi" w:eastAsiaTheme="minorEastAsia" w:cstheme="minorBidi"/>
          <w:noProof/>
          <w:kern w:val="2"/>
          <w:sz w:val="24"/>
          <w:szCs w:val="24"/>
          <w:lang w:eastAsia="nl-NL"/>
          <w14:ligatures w14:val="standardContextual"/>
        </w:rPr>
        <w:tab/>
      </w:r>
      <w:r>
        <w:rPr>
          <w:noProof/>
        </w:rPr>
        <w:t xml:space="preserve">Waarom de mogelijkheid van activiteiten niet </w:t>
      </w:r>
      <w:r w:rsidRPr="00475861">
        <w:rPr>
          <w:noProof/>
          <w:spacing w:val="-2"/>
        </w:rPr>
        <w:t>volstaat</w:t>
      </w:r>
      <w:r>
        <w:rPr>
          <w:noProof/>
        </w:rPr>
        <w:tab/>
      </w:r>
      <w:r>
        <w:rPr>
          <w:noProof/>
        </w:rPr>
        <w:fldChar w:fldCharType="begin"/>
      </w:r>
      <w:r>
        <w:rPr>
          <w:noProof/>
        </w:rPr>
        <w:instrText xml:space="preserve"> PAGEREF _Toc238462698 \h </w:instrText>
      </w:r>
      <w:r>
        <w:rPr>
          <w:noProof/>
        </w:rPr>
      </w:r>
      <w:r>
        <w:rPr>
          <w:noProof/>
        </w:rPr>
        <w:fldChar w:fldCharType="separate"/>
      </w:r>
      <w:r>
        <w:rPr>
          <w:noProof/>
        </w:rPr>
        <w:t>8</w:t>
      </w:r>
      <w:r>
        <w:rPr>
          <w:noProof/>
        </w:rPr>
        <w:fldChar w:fldCharType="end"/>
      </w:r>
    </w:p>
    <w:p w:rsidR="000A4E04" w:rsidRDefault="000A4E04" w14:paraId="7562BC8E" w14:textId="35FACB3C">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2.4</w:t>
      </w:r>
      <w:r>
        <w:rPr>
          <w:rFonts w:asciiTheme="minorHAnsi" w:hAnsiTheme="minorHAnsi" w:eastAsiaTheme="minorEastAsia" w:cstheme="minorBidi"/>
          <w:noProof/>
          <w:kern w:val="2"/>
          <w:sz w:val="24"/>
          <w:szCs w:val="24"/>
          <w:lang w:eastAsia="nl-NL"/>
          <w14:ligatures w14:val="standardContextual"/>
        </w:rPr>
        <w:tab/>
      </w:r>
      <w:r>
        <w:rPr>
          <w:noProof/>
        </w:rPr>
        <w:t>Regelruimte voor peuter-kleutergroepen</w:t>
      </w:r>
      <w:r>
        <w:rPr>
          <w:noProof/>
        </w:rPr>
        <w:tab/>
      </w:r>
      <w:r>
        <w:rPr>
          <w:noProof/>
        </w:rPr>
        <w:fldChar w:fldCharType="begin"/>
      </w:r>
      <w:r>
        <w:rPr>
          <w:noProof/>
        </w:rPr>
        <w:instrText xml:space="preserve"> PAGEREF _Toc238462699 \h </w:instrText>
      </w:r>
      <w:r>
        <w:rPr>
          <w:noProof/>
        </w:rPr>
      </w:r>
      <w:r>
        <w:rPr>
          <w:noProof/>
        </w:rPr>
        <w:fldChar w:fldCharType="separate"/>
      </w:r>
      <w:r>
        <w:rPr>
          <w:noProof/>
        </w:rPr>
        <w:t>9</w:t>
      </w:r>
      <w:r>
        <w:rPr>
          <w:noProof/>
        </w:rPr>
        <w:fldChar w:fldCharType="end"/>
      </w:r>
    </w:p>
    <w:p w:rsidR="000A4E04" w:rsidRDefault="000A4E04" w14:paraId="67E894E9" w14:textId="2EEC1B35">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2.5</w:t>
      </w:r>
      <w:r>
        <w:rPr>
          <w:rFonts w:asciiTheme="minorHAnsi" w:hAnsiTheme="minorHAnsi" w:eastAsiaTheme="minorEastAsia" w:cstheme="minorBidi"/>
          <w:noProof/>
          <w:kern w:val="2"/>
          <w:sz w:val="24"/>
          <w:szCs w:val="24"/>
          <w:lang w:eastAsia="nl-NL"/>
          <w14:ligatures w14:val="standardContextual"/>
        </w:rPr>
        <w:tab/>
      </w:r>
      <w:r>
        <w:rPr>
          <w:noProof/>
        </w:rPr>
        <w:t>Doel van het experimenteerbesluit</w:t>
      </w:r>
      <w:r>
        <w:rPr>
          <w:noProof/>
        </w:rPr>
        <w:tab/>
      </w:r>
      <w:r>
        <w:rPr>
          <w:noProof/>
        </w:rPr>
        <w:fldChar w:fldCharType="begin"/>
      </w:r>
      <w:r>
        <w:rPr>
          <w:noProof/>
        </w:rPr>
        <w:instrText xml:space="preserve"> PAGEREF _Toc238462700 \h </w:instrText>
      </w:r>
      <w:r>
        <w:rPr>
          <w:noProof/>
        </w:rPr>
      </w:r>
      <w:r>
        <w:rPr>
          <w:noProof/>
        </w:rPr>
        <w:fldChar w:fldCharType="separate"/>
      </w:r>
      <w:r>
        <w:rPr>
          <w:noProof/>
        </w:rPr>
        <w:t>10</w:t>
      </w:r>
      <w:r>
        <w:rPr>
          <w:noProof/>
        </w:rPr>
        <w:fldChar w:fldCharType="end"/>
      </w:r>
    </w:p>
    <w:p w:rsidR="000A4E04" w:rsidRDefault="000A4E04" w14:paraId="60A59C43" w14:textId="51BA774A">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2.6</w:t>
      </w:r>
      <w:r>
        <w:rPr>
          <w:rFonts w:asciiTheme="minorHAnsi" w:hAnsiTheme="minorHAnsi" w:eastAsiaTheme="minorEastAsia" w:cstheme="minorBidi"/>
          <w:noProof/>
          <w:kern w:val="2"/>
          <w:sz w:val="24"/>
          <w:szCs w:val="24"/>
          <w:lang w:eastAsia="nl-NL"/>
          <w14:ligatures w14:val="standardContextual"/>
        </w:rPr>
        <w:tab/>
      </w:r>
      <w:r>
        <w:rPr>
          <w:noProof/>
        </w:rPr>
        <w:t>Vormgeving experimenteerbesluit</w:t>
      </w:r>
      <w:r>
        <w:rPr>
          <w:noProof/>
        </w:rPr>
        <w:tab/>
      </w:r>
      <w:r>
        <w:rPr>
          <w:noProof/>
        </w:rPr>
        <w:fldChar w:fldCharType="begin"/>
      </w:r>
      <w:r>
        <w:rPr>
          <w:noProof/>
        </w:rPr>
        <w:instrText xml:space="preserve"> PAGEREF _Toc238462701 \h </w:instrText>
      </w:r>
      <w:r>
        <w:rPr>
          <w:noProof/>
        </w:rPr>
      </w:r>
      <w:r>
        <w:rPr>
          <w:noProof/>
        </w:rPr>
        <w:fldChar w:fldCharType="separate"/>
      </w:r>
      <w:r>
        <w:rPr>
          <w:noProof/>
        </w:rPr>
        <w:t>11</w:t>
      </w:r>
      <w:r>
        <w:rPr>
          <w:noProof/>
        </w:rPr>
        <w:fldChar w:fldCharType="end"/>
      </w:r>
    </w:p>
    <w:p w:rsidR="000A4E04" w:rsidRDefault="000A4E04" w14:paraId="4C68AC94" w14:textId="20A5D3E5">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2.6.1</w:t>
      </w:r>
      <w:r>
        <w:rPr>
          <w:rFonts w:asciiTheme="minorHAnsi" w:hAnsiTheme="minorHAnsi" w:eastAsiaTheme="minorEastAsia" w:cstheme="minorBidi"/>
          <w:noProof/>
          <w:kern w:val="2"/>
          <w:sz w:val="24"/>
          <w:szCs w:val="24"/>
          <w:lang w:eastAsia="nl-NL"/>
          <w14:ligatures w14:val="standardContextual"/>
        </w:rPr>
        <w:tab/>
      </w:r>
      <w:r>
        <w:rPr>
          <w:noProof/>
        </w:rPr>
        <w:t xml:space="preserve">Uitgangspunten van dit </w:t>
      </w:r>
      <w:r w:rsidRPr="00475861">
        <w:rPr>
          <w:noProof/>
          <w:spacing w:val="-2"/>
        </w:rPr>
        <w:t>experimenteerbesluit</w:t>
      </w:r>
      <w:r>
        <w:rPr>
          <w:noProof/>
        </w:rPr>
        <w:tab/>
      </w:r>
      <w:r>
        <w:rPr>
          <w:noProof/>
        </w:rPr>
        <w:fldChar w:fldCharType="begin"/>
      </w:r>
      <w:r>
        <w:rPr>
          <w:noProof/>
        </w:rPr>
        <w:instrText xml:space="preserve"> PAGEREF _Toc238462702 \h </w:instrText>
      </w:r>
      <w:r>
        <w:rPr>
          <w:noProof/>
        </w:rPr>
      </w:r>
      <w:r>
        <w:rPr>
          <w:noProof/>
        </w:rPr>
        <w:fldChar w:fldCharType="separate"/>
      </w:r>
      <w:r>
        <w:rPr>
          <w:noProof/>
        </w:rPr>
        <w:t>11</w:t>
      </w:r>
      <w:r>
        <w:rPr>
          <w:noProof/>
        </w:rPr>
        <w:fldChar w:fldCharType="end"/>
      </w:r>
    </w:p>
    <w:p w:rsidR="000A4E04" w:rsidRDefault="000A4E04" w14:paraId="66B1755E" w14:textId="75F9E0AE">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2.6.2</w:t>
      </w:r>
      <w:r>
        <w:rPr>
          <w:rFonts w:asciiTheme="minorHAnsi" w:hAnsiTheme="minorHAnsi" w:eastAsiaTheme="minorEastAsia" w:cstheme="minorBidi"/>
          <w:noProof/>
          <w:kern w:val="2"/>
          <w:sz w:val="24"/>
          <w:szCs w:val="24"/>
          <w:lang w:eastAsia="nl-NL"/>
          <w14:ligatures w14:val="standardContextual"/>
        </w:rPr>
        <w:tab/>
      </w:r>
      <w:r>
        <w:rPr>
          <w:noProof/>
        </w:rPr>
        <w:t xml:space="preserve">Doelgroep; twee vormen peuter-kleutergroepen met eigen set </w:t>
      </w:r>
      <w:r w:rsidRPr="00475861">
        <w:rPr>
          <w:noProof/>
          <w:spacing w:val="-2"/>
        </w:rPr>
        <w:t>voorwaarden</w:t>
      </w:r>
      <w:r>
        <w:rPr>
          <w:noProof/>
        </w:rPr>
        <w:tab/>
      </w:r>
      <w:r>
        <w:rPr>
          <w:noProof/>
        </w:rPr>
        <w:fldChar w:fldCharType="begin"/>
      </w:r>
      <w:r>
        <w:rPr>
          <w:noProof/>
        </w:rPr>
        <w:instrText xml:space="preserve"> PAGEREF _Toc238462703 \h </w:instrText>
      </w:r>
      <w:r>
        <w:rPr>
          <w:noProof/>
        </w:rPr>
      </w:r>
      <w:r>
        <w:rPr>
          <w:noProof/>
        </w:rPr>
        <w:fldChar w:fldCharType="separate"/>
      </w:r>
      <w:r>
        <w:rPr>
          <w:noProof/>
        </w:rPr>
        <w:t>14</w:t>
      </w:r>
      <w:r>
        <w:rPr>
          <w:noProof/>
        </w:rPr>
        <w:fldChar w:fldCharType="end"/>
      </w:r>
    </w:p>
    <w:p w:rsidR="000A4E04" w:rsidRDefault="000A4E04" w14:paraId="40F07B8D" w14:textId="00D9B973">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2.7</w:t>
      </w:r>
      <w:r>
        <w:rPr>
          <w:rFonts w:asciiTheme="minorHAnsi" w:hAnsiTheme="minorHAnsi" w:eastAsiaTheme="minorEastAsia" w:cstheme="minorBidi"/>
          <w:noProof/>
          <w:kern w:val="2"/>
          <w:sz w:val="24"/>
          <w:szCs w:val="24"/>
          <w:lang w:eastAsia="nl-NL"/>
          <w14:ligatures w14:val="standardContextual"/>
        </w:rPr>
        <w:tab/>
      </w:r>
      <w:r>
        <w:rPr>
          <w:noProof/>
        </w:rPr>
        <w:t>Voorwaarden deelname (artikel 3)</w:t>
      </w:r>
      <w:r>
        <w:rPr>
          <w:noProof/>
        </w:rPr>
        <w:tab/>
      </w:r>
      <w:r>
        <w:rPr>
          <w:noProof/>
        </w:rPr>
        <w:fldChar w:fldCharType="begin"/>
      </w:r>
      <w:r>
        <w:rPr>
          <w:noProof/>
        </w:rPr>
        <w:instrText xml:space="preserve"> PAGEREF _Toc238462704 \h </w:instrText>
      </w:r>
      <w:r>
        <w:rPr>
          <w:noProof/>
        </w:rPr>
      </w:r>
      <w:r>
        <w:rPr>
          <w:noProof/>
        </w:rPr>
        <w:fldChar w:fldCharType="separate"/>
      </w:r>
      <w:r>
        <w:rPr>
          <w:noProof/>
        </w:rPr>
        <w:t>15</w:t>
      </w:r>
      <w:r>
        <w:rPr>
          <w:noProof/>
        </w:rPr>
        <w:fldChar w:fldCharType="end"/>
      </w:r>
    </w:p>
    <w:p w:rsidR="000A4E04" w:rsidRDefault="000A4E04" w14:paraId="64C0B958" w14:textId="540C1966">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2.7.1</w:t>
      </w:r>
      <w:r>
        <w:rPr>
          <w:rFonts w:asciiTheme="minorHAnsi" w:hAnsiTheme="minorHAnsi" w:eastAsiaTheme="minorEastAsia" w:cstheme="minorBidi"/>
          <w:noProof/>
          <w:kern w:val="2"/>
          <w:sz w:val="24"/>
          <w:szCs w:val="24"/>
          <w:lang w:eastAsia="nl-NL"/>
          <w14:ligatures w14:val="standardContextual"/>
        </w:rPr>
        <w:tab/>
      </w:r>
      <w:r>
        <w:rPr>
          <w:noProof/>
        </w:rPr>
        <w:t xml:space="preserve">Verklaren mee te werken aan het </w:t>
      </w:r>
      <w:r w:rsidRPr="00475861">
        <w:rPr>
          <w:noProof/>
          <w:spacing w:val="-2"/>
        </w:rPr>
        <w:t>onderzoek</w:t>
      </w:r>
      <w:r>
        <w:rPr>
          <w:noProof/>
        </w:rPr>
        <w:tab/>
      </w:r>
      <w:r>
        <w:rPr>
          <w:noProof/>
        </w:rPr>
        <w:fldChar w:fldCharType="begin"/>
      </w:r>
      <w:r>
        <w:rPr>
          <w:noProof/>
        </w:rPr>
        <w:instrText xml:space="preserve"> PAGEREF _Toc238462705 \h </w:instrText>
      </w:r>
      <w:r>
        <w:rPr>
          <w:noProof/>
        </w:rPr>
      </w:r>
      <w:r>
        <w:rPr>
          <w:noProof/>
        </w:rPr>
        <w:fldChar w:fldCharType="separate"/>
      </w:r>
      <w:r>
        <w:rPr>
          <w:noProof/>
        </w:rPr>
        <w:t>16</w:t>
      </w:r>
      <w:r>
        <w:rPr>
          <w:noProof/>
        </w:rPr>
        <w:fldChar w:fldCharType="end"/>
      </w:r>
    </w:p>
    <w:p w:rsidR="000A4E04" w:rsidRDefault="000A4E04" w14:paraId="50935F1A" w14:textId="382DF269">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2.7.2</w:t>
      </w:r>
      <w:r>
        <w:rPr>
          <w:rFonts w:asciiTheme="minorHAnsi" w:hAnsiTheme="minorHAnsi" w:eastAsiaTheme="minorEastAsia" w:cstheme="minorBidi"/>
          <w:noProof/>
          <w:kern w:val="2"/>
          <w:sz w:val="24"/>
          <w:szCs w:val="24"/>
          <w:lang w:eastAsia="nl-NL"/>
          <w14:ligatures w14:val="standardContextual"/>
        </w:rPr>
        <w:tab/>
      </w:r>
      <w:r>
        <w:rPr>
          <w:noProof/>
        </w:rPr>
        <w:t xml:space="preserve">Basiskwaliteit moet op orde </w:t>
      </w:r>
      <w:r w:rsidRPr="00475861">
        <w:rPr>
          <w:noProof/>
          <w:spacing w:val="-4"/>
        </w:rPr>
        <w:t>zijn</w:t>
      </w:r>
      <w:r>
        <w:rPr>
          <w:noProof/>
        </w:rPr>
        <w:tab/>
      </w:r>
      <w:r>
        <w:rPr>
          <w:noProof/>
        </w:rPr>
        <w:fldChar w:fldCharType="begin"/>
      </w:r>
      <w:r>
        <w:rPr>
          <w:noProof/>
        </w:rPr>
        <w:instrText xml:space="preserve"> PAGEREF _Toc238462706 \h </w:instrText>
      </w:r>
      <w:r>
        <w:rPr>
          <w:noProof/>
        </w:rPr>
      </w:r>
      <w:r>
        <w:rPr>
          <w:noProof/>
        </w:rPr>
        <w:fldChar w:fldCharType="separate"/>
      </w:r>
      <w:r>
        <w:rPr>
          <w:noProof/>
        </w:rPr>
        <w:t>16</w:t>
      </w:r>
      <w:r>
        <w:rPr>
          <w:noProof/>
        </w:rPr>
        <w:fldChar w:fldCharType="end"/>
      </w:r>
    </w:p>
    <w:p w:rsidR="000A4E04" w:rsidRDefault="000A4E04" w14:paraId="40B44522" w14:textId="47DA3EF2">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2.7.3</w:t>
      </w:r>
      <w:r>
        <w:rPr>
          <w:rFonts w:asciiTheme="minorHAnsi" w:hAnsiTheme="minorHAnsi" w:eastAsiaTheme="minorEastAsia" w:cstheme="minorBidi"/>
          <w:noProof/>
          <w:kern w:val="2"/>
          <w:sz w:val="24"/>
          <w:szCs w:val="24"/>
          <w:lang w:eastAsia="nl-NL"/>
          <w14:ligatures w14:val="standardContextual"/>
        </w:rPr>
        <w:tab/>
      </w:r>
      <w:r>
        <w:rPr>
          <w:noProof/>
        </w:rPr>
        <w:t xml:space="preserve">Gezamenlijke deelname met een gezamenlijk </w:t>
      </w:r>
      <w:r w:rsidRPr="00475861">
        <w:rPr>
          <w:noProof/>
          <w:spacing w:val="-4"/>
        </w:rPr>
        <w:t>plan</w:t>
      </w:r>
      <w:r>
        <w:rPr>
          <w:noProof/>
        </w:rPr>
        <w:tab/>
      </w:r>
      <w:r>
        <w:rPr>
          <w:noProof/>
        </w:rPr>
        <w:fldChar w:fldCharType="begin"/>
      </w:r>
      <w:r>
        <w:rPr>
          <w:noProof/>
        </w:rPr>
        <w:instrText xml:space="preserve"> PAGEREF _Toc238462707 \h </w:instrText>
      </w:r>
      <w:r>
        <w:rPr>
          <w:noProof/>
        </w:rPr>
      </w:r>
      <w:r>
        <w:rPr>
          <w:noProof/>
        </w:rPr>
        <w:fldChar w:fldCharType="separate"/>
      </w:r>
      <w:r>
        <w:rPr>
          <w:noProof/>
        </w:rPr>
        <w:t>16</w:t>
      </w:r>
      <w:r>
        <w:rPr>
          <w:noProof/>
        </w:rPr>
        <w:fldChar w:fldCharType="end"/>
      </w:r>
    </w:p>
    <w:p w:rsidR="000A4E04" w:rsidRDefault="000A4E04" w14:paraId="5ECCF747" w14:textId="0FFD50FB">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2.7.4</w:t>
      </w:r>
      <w:r>
        <w:rPr>
          <w:rFonts w:asciiTheme="minorHAnsi" w:hAnsiTheme="minorHAnsi" w:eastAsiaTheme="minorEastAsia" w:cstheme="minorBidi"/>
          <w:noProof/>
          <w:kern w:val="2"/>
          <w:sz w:val="24"/>
          <w:szCs w:val="24"/>
          <w:lang w:eastAsia="nl-NL"/>
          <w14:ligatures w14:val="standardContextual"/>
        </w:rPr>
        <w:tab/>
      </w:r>
      <w:r>
        <w:rPr>
          <w:noProof/>
        </w:rPr>
        <w:t>Betrokkenheid</w:t>
      </w:r>
      <w:r w:rsidRPr="00475861">
        <w:rPr>
          <w:noProof/>
          <w:spacing w:val="-2"/>
        </w:rPr>
        <w:t xml:space="preserve"> ouders</w:t>
      </w:r>
      <w:r>
        <w:rPr>
          <w:noProof/>
        </w:rPr>
        <w:tab/>
      </w:r>
      <w:r>
        <w:rPr>
          <w:noProof/>
        </w:rPr>
        <w:fldChar w:fldCharType="begin"/>
      </w:r>
      <w:r>
        <w:rPr>
          <w:noProof/>
        </w:rPr>
        <w:instrText xml:space="preserve"> PAGEREF _Toc238462708 \h </w:instrText>
      </w:r>
      <w:r>
        <w:rPr>
          <w:noProof/>
        </w:rPr>
      </w:r>
      <w:r>
        <w:rPr>
          <w:noProof/>
        </w:rPr>
        <w:fldChar w:fldCharType="separate"/>
      </w:r>
      <w:r>
        <w:rPr>
          <w:noProof/>
        </w:rPr>
        <w:t>17</w:t>
      </w:r>
      <w:r>
        <w:rPr>
          <w:noProof/>
        </w:rPr>
        <w:fldChar w:fldCharType="end"/>
      </w:r>
    </w:p>
    <w:p w:rsidR="000A4E04" w:rsidRDefault="000A4E04" w14:paraId="78373508" w14:textId="3896EA2B">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2.8</w:t>
      </w:r>
      <w:r>
        <w:rPr>
          <w:rFonts w:asciiTheme="minorHAnsi" w:hAnsiTheme="minorHAnsi" w:eastAsiaTheme="minorEastAsia" w:cstheme="minorBidi"/>
          <w:noProof/>
          <w:kern w:val="2"/>
          <w:sz w:val="24"/>
          <w:szCs w:val="24"/>
          <w:lang w:eastAsia="nl-NL"/>
          <w14:ligatures w14:val="standardContextual"/>
        </w:rPr>
        <w:tab/>
      </w:r>
      <w:r>
        <w:rPr>
          <w:noProof/>
        </w:rPr>
        <w:t>Inhoudelijke eisen aan de peuter-kleutergroep (artikelen 3, 4 en 5)</w:t>
      </w:r>
      <w:r>
        <w:rPr>
          <w:noProof/>
        </w:rPr>
        <w:tab/>
      </w:r>
      <w:r>
        <w:rPr>
          <w:noProof/>
        </w:rPr>
        <w:fldChar w:fldCharType="begin"/>
      </w:r>
      <w:r>
        <w:rPr>
          <w:noProof/>
        </w:rPr>
        <w:instrText xml:space="preserve"> PAGEREF _Toc238462709 \h </w:instrText>
      </w:r>
      <w:r>
        <w:rPr>
          <w:noProof/>
        </w:rPr>
      </w:r>
      <w:r>
        <w:rPr>
          <w:noProof/>
        </w:rPr>
        <w:fldChar w:fldCharType="separate"/>
      </w:r>
      <w:r>
        <w:rPr>
          <w:noProof/>
        </w:rPr>
        <w:t>18</w:t>
      </w:r>
      <w:r>
        <w:rPr>
          <w:noProof/>
        </w:rPr>
        <w:fldChar w:fldCharType="end"/>
      </w:r>
    </w:p>
    <w:p w:rsidR="000A4E04" w:rsidRDefault="000A4E04" w14:paraId="78FA76BA" w14:textId="3B775114">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2.8.1</w:t>
      </w:r>
      <w:r>
        <w:rPr>
          <w:rFonts w:asciiTheme="minorHAnsi" w:hAnsiTheme="minorHAnsi" w:eastAsiaTheme="minorEastAsia" w:cstheme="minorBidi"/>
          <w:noProof/>
          <w:kern w:val="2"/>
          <w:sz w:val="24"/>
          <w:szCs w:val="24"/>
          <w:lang w:eastAsia="nl-NL"/>
          <w14:ligatures w14:val="standardContextual"/>
        </w:rPr>
        <w:tab/>
      </w:r>
      <w:r>
        <w:rPr>
          <w:noProof/>
        </w:rPr>
        <w:t xml:space="preserve">Kinderen volgen een gezamenlijk pedagogisch-didactisch </w:t>
      </w:r>
      <w:r w:rsidRPr="00475861">
        <w:rPr>
          <w:noProof/>
          <w:spacing w:val="-2"/>
        </w:rPr>
        <w:t>aanbod</w:t>
      </w:r>
      <w:r>
        <w:rPr>
          <w:noProof/>
        </w:rPr>
        <w:tab/>
      </w:r>
      <w:r>
        <w:rPr>
          <w:noProof/>
        </w:rPr>
        <w:fldChar w:fldCharType="begin"/>
      </w:r>
      <w:r>
        <w:rPr>
          <w:noProof/>
        </w:rPr>
        <w:instrText xml:space="preserve"> PAGEREF _Toc238462710 \h </w:instrText>
      </w:r>
      <w:r>
        <w:rPr>
          <w:noProof/>
        </w:rPr>
      </w:r>
      <w:r>
        <w:rPr>
          <w:noProof/>
        </w:rPr>
        <w:fldChar w:fldCharType="separate"/>
      </w:r>
      <w:r>
        <w:rPr>
          <w:noProof/>
        </w:rPr>
        <w:t>18</w:t>
      </w:r>
      <w:r>
        <w:rPr>
          <w:noProof/>
        </w:rPr>
        <w:fldChar w:fldCharType="end"/>
      </w:r>
    </w:p>
    <w:p w:rsidR="000A4E04" w:rsidRDefault="000A4E04" w14:paraId="3BA9C378" w14:textId="7DDDE9FF">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2.8.2</w:t>
      </w:r>
      <w:r>
        <w:rPr>
          <w:rFonts w:asciiTheme="minorHAnsi" w:hAnsiTheme="minorHAnsi" w:eastAsiaTheme="minorEastAsia" w:cstheme="minorBidi"/>
          <w:noProof/>
          <w:kern w:val="2"/>
          <w:sz w:val="24"/>
          <w:szCs w:val="24"/>
          <w:lang w:eastAsia="nl-NL"/>
          <w14:ligatures w14:val="standardContextual"/>
        </w:rPr>
        <w:tab/>
      </w:r>
      <w:r>
        <w:rPr>
          <w:noProof/>
        </w:rPr>
        <w:t xml:space="preserve">Per peuter-kleutergroep keuze uit vorm 1 of vorm </w:t>
      </w:r>
      <w:r w:rsidRPr="00475861">
        <w:rPr>
          <w:noProof/>
          <w:spacing w:val="-10"/>
        </w:rPr>
        <w:t>2</w:t>
      </w:r>
      <w:r>
        <w:rPr>
          <w:noProof/>
        </w:rPr>
        <w:tab/>
      </w:r>
      <w:r>
        <w:rPr>
          <w:noProof/>
        </w:rPr>
        <w:fldChar w:fldCharType="begin"/>
      </w:r>
      <w:r>
        <w:rPr>
          <w:noProof/>
        </w:rPr>
        <w:instrText xml:space="preserve"> PAGEREF _Toc238462711 \h </w:instrText>
      </w:r>
      <w:r>
        <w:rPr>
          <w:noProof/>
        </w:rPr>
      </w:r>
      <w:r>
        <w:rPr>
          <w:noProof/>
        </w:rPr>
        <w:fldChar w:fldCharType="separate"/>
      </w:r>
      <w:r>
        <w:rPr>
          <w:noProof/>
        </w:rPr>
        <w:t>19</w:t>
      </w:r>
      <w:r>
        <w:rPr>
          <w:noProof/>
        </w:rPr>
        <w:fldChar w:fldCharType="end"/>
      </w:r>
    </w:p>
    <w:p w:rsidR="000A4E04" w:rsidRDefault="000A4E04" w14:paraId="7ABC9CD8" w14:textId="18068218">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2.8.3</w:t>
      </w:r>
      <w:r>
        <w:rPr>
          <w:rFonts w:asciiTheme="minorHAnsi" w:hAnsiTheme="minorHAnsi" w:eastAsiaTheme="minorEastAsia" w:cstheme="minorBidi"/>
          <w:noProof/>
          <w:kern w:val="2"/>
          <w:sz w:val="24"/>
          <w:szCs w:val="24"/>
          <w:lang w:eastAsia="nl-NL"/>
          <w14:ligatures w14:val="standardContextual"/>
        </w:rPr>
        <w:tab/>
      </w:r>
      <w:r>
        <w:rPr>
          <w:noProof/>
        </w:rPr>
        <w:t xml:space="preserve">Plan van aanpak (artikel 3, derde </w:t>
      </w:r>
      <w:r w:rsidRPr="00475861">
        <w:rPr>
          <w:noProof/>
          <w:spacing w:val="-4"/>
        </w:rPr>
        <w:t>lid)</w:t>
      </w:r>
      <w:r>
        <w:rPr>
          <w:noProof/>
        </w:rPr>
        <w:tab/>
      </w:r>
      <w:r>
        <w:rPr>
          <w:noProof/>
        </w:rPr>
        <w:fldChar w:fldCharType="begin"/>
      </w:r>
      <w:r>
        <w:rPr>
          <w:noProof/>
        </w:rPr>
        <w:instrText xml:space="preserve"> PAGEREF _Toc238462712 \h </w:instrText>
      </w:r>
      <w:r>
        <w:rPr>
          <w:noProof/>
        </w:rPr>
      </w:r>
      <w:r>
        <w:rPr>
          <w:noProof/>
        </w:rPr>
        <w:fldChar w:fldCharType="separate"/>
      </w:r>
      <w:r>
        <w:rPr>
          <w:noProof/>
        </w:rPr>
        <w:t>20</w:t>
      </w:r>
      <w:r>
        <w:rPr>
          <w:noProof/>
        </w:rPr>
        <w:fldChar w:fldCharType="end"/>
      </w:r>
    </w:p>
    <w:p w:rsidR="000A4E04" w:rsidRDefault="000A4E04" w14:paraId="30DA0AE6" w14:textId="05E20C61">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2.8.4</w:t>
      </w:r>
      <w:r>
        <w:rPr>
          <w:rFonts w:asciiTheme="minorHAnsi" w:hAnsiTheme="minorHAnsi" w:eastAsiaTheme="minorEastAsia" w:cstheme="minorBidi"/>
          <w:noProof/>
          <w:kern w:val="2"/>
          <w:sz w:val="24"/>
          <w:szCs w:val="24"/>
          <w:lang w:eastAsia="nl-NL"/>
          <w14:ligatures w14:val="standardContextual"/>
        </w:rPr>
        <w:tab/>
      </w:r>
      <w:r>
        <w:rPr>
          <w:noProof/>
        </w:rPr>
        <w:t>Voorwaarden groepsgrootte, leeftijd en samenstelling van de peuter-kleutergroep</w:t>
      </w:r>
      <w:r>
        <w:rPr>
          <w:noProof/>
        </w:rPr>
        <w:tab/>
      </w:r>
      <w:r>
        <w:rPr>
          <w:noProof/>
        </w:rPr>
        <w:fldChar w:fldCharType="begin"/>
      </w:r>
      <w:r>
        <w:rPr>
          <w:noProof/>
        </w:rPr>
        <w:instrText xml:space="preserve"> PAGEREF _Toc238462713 \h </w:instrText>
      </w:r>
      <w:r>
        <w:rPr>
          <w:noProof/>
        </w:rPr>
      </w:r>
      <w:r>
        <w:rPr>
          <w:noProof/>
        </w:rPr>
        <w:fldChar w:fldCharType="separate"/>
      </w:r>
      <w:r>
        <w:rPr>
          <w:noProof/>
        </w:rPr>
        <w:t>23</w:t>
      </w:r>
      <w:r>
        <w:rPr>
          <w:noProof/>
        </w:rPr>
        <w:fldChar w:fldCharType="end"/>
      </w:r>
    </w:p>
    <w:p w:rsidR="000A4E04" w:rsidRDefault="000A4E04" w14:paraId="37E0D9EB" w14:textId="771835F2">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2.8.5</w:t>
      </w:r>
      <w:r>
        <w:rPr>
          <w:rFonts w:asciiTheme="minorHAnsi" w:hAnsiTheme="minorHAnsi" w:eastAsiaTheme="minorEastAsia" w:cstheme="minorBidi"/>
          <w:noProof/>
          <w:kern w:val="2"/>
          <w:sz w:val="24"/>
          <w:szCs w:val="24"/>
          <w:lang w:eastAsia="nl-NL"/>
          <w14:ligatures w14:val="standardContextual"/>
        </w:rPr>
        <w:tab/>
      </w:r>
      <w:r>
        <w:rPr>
          <w:noProof/>
        </w:rPr>
        <w:t>Begeleiding op de peuter-</w:t>
      </w:r>
      <w:r w:rsidRPr="00475861">
        <w:rPr>
          <w:noProof/>
          <w:spacing w:val="-2"/>
        </w:rPr>
        <w:t>kleutergroep</w:t>
      </w:r>
      <w:r>
        <w:rPr>
          <w:noProof/>
        </w:rPr>
        <w:tab/>
      </w:r>
      <w:r>
        <w:rPr>
          <w:noProof/>
        </w:rPr>
        <w:fldChar w:fldCharType="begin"/>
      </w:r>
      <w:r>
        <w:rPr>
          <w:noProof/>
        </w:rPr>
        <w:instrText xml:space="preserve"> PAGEREF _Toc238462714 \h </w:instrText>
      </w:r>
      <w:r>
        <w:rPr>
          <w:noProof/>
        </w:rPr>
      </w:r>
      <w:r>
        <w:rPr>
          <w:noProof/>
        </w:rPr>
        <w:fldChar w:fldCharType="separate"/>
      </w:r>
      <w:r>
        <w:rPr>
          <w:noProof/>
        </w:rPr>
        <w:t>26</w:t>
      </w:r>
      <w:r>
        <w:rPr>
          <w:noProof/>
        </w:rPr>
        <w:fldChar w:fldCharType="end"/>
      </w:r>
    </w:p>
    <w:p w:rsidR="000A4E04" w:rsidRDefault="000A4E04" w14:paraId="4814E755" w14:textId="399331D0">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2.8.6</w:t>
      </w:r>
      <w:r>
        <w:rPr>
          <w:rFonts w:asciiTheme="minorHAnsi" w:hAnsiTheme="minorHAnsi" w:eastAsiaTheme="minorEastAsia" w:cstheme="minorBidi"/>
          <w:noProof/>
          <w:kern w:val="2"/>
          <w:sz w:val="24"/>
          <w:szCs w:val="24"/>
          <w:lang w:eastAsia="nl-NL"/>
          <w14:ligatures w14:val="standardContextual"/>
        </w:rPr>
        <w:tab/>
      </w:r>
      <w:r>
        <w:rPr>
          <w:noProof/>
        </w:rPr>
        <w:t>Eisen aan</w:t>
      </w:r>
      <w:r w:rsidRPr="00475861">
        <w:rPr>
          <w:noProof/>
          <w:spacing w:val="-2"/>
        </w:rPr>
        <w:t xml:space="preserve"> ruimtes</w:t>
      </w:r>
      <w:r>
        <w:rPr>
          <w:noProof/>
        </w:rPr>
        <w:tab/>
      </w:r>
      <w:r>
        <w:rPr>
          <w:noProof/>
        </w:rPr>
        <w:fldChar w:fldCharType="begin"/>
      </w:r>
      <w:r>
        <w:rPr>
          <w:noProof/>
        </w:rPr>
        <w:instrText xml:space="preserve"> PAGEREF _Toc238462715 \h </w:instrText>
      </w:r>
      <w:r>
        <w:rPr>
          <w:noProof/>
        </w:rPr>
      </w:r>
      <w:r>
        <w:rPr>
          <w:noProof/>
        </w:rPr>
        <w:fldChar w:fldCharType="separate"/>
      </w:r>
      <w:r>
        <w:rPr>
          <w:noProof/>
        </w:rPr>
        <w:t>30</w:t>
      </w:r>
      <w:r>
        <w:rPr>
          <w:noProof/>
        </w:rPr>
        <w:fldChar w:fldCharType="end"/>
      </w:r>
    </w:p>
    <w:p w:rsidR="000A4E04" w:rsidRDefault="000A4E04" w14:paraId="64FB9559" w14:textId="726581C7">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3</w:t>
      </w:r>
      <w:r>
        <w:rPr>
          <w:rFonts w:asciiTheme="minorHAnsi" w:hAnsiTheme="minorHAnsi" w:eastAsiaTheme="minorEastAsia" w:cstheme="minorBidi"/>
          <w:noProof/>
          <w:kern w:val="2"/>
          <w:sz w:val="24"/>
          <w:szCs w:val="24"/>
          <w:lang w:eastAsia="nl-NL"/>
          <w14:ligatures w14:val="standardContextual"/>
        </w:rPr>
        <w:tab/>
      </w:r>
      <w:r>
        <w:rPr>
          <w:noProof/>
        </w:rPr>
        <w:t>Verhouding tot nationale regelgeving</w:t>
      </w:r>
      <w:r>
        <w:rPr>
          <w:noProof/>
        </w:rPr>
        <w:tab/>
      </w:r>
      <w:r>
        <w:rPr>
          <w:noProof/>
        </w:rPr>
        <w:fldChar w:fldCharType="begin"/>
      </w:r>
      <w:r>
        <w:rPr>
          <w:noProof/>
        </w:rPr>
        <w:instrText xml:space="preserve"> PAGEREF _Toc238462716 \h </w:instrText>
      </w:r>
      <w:r>
        <w:rPr>
          <w:noProof/>
        </w:rPr>
      </w:r>
      <w:r>
        <w:rPr>
          <w:noProof/>
        </w:rPr>
        <w:fldChar w:fldCharType="separate"/>
      </w:r>
      <w:r>
        <w:rPr>
          <w:noProof/>
        </w:rPr>
        <w:t>31</w:t>
      </w:r>
      <w:r>
        <w:rPr>
          <w:noProof/>
        </w:rPr>
        <w:fldChar w:fldCharType="end"/>
      </w:r>
    </w:p>
    <w:p w:rsidR="000A4E04" w:rsidRDefault="000A4E04" w14:paraId="229D5FA2" w14:textId="517F5E49">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3.1</w:t>
      </w:r>
      <w:r>
        <w:rPr>
          <w:rFonts w:asciiTheme="minorHAnsi" w:hAnsiTheme="minorHAnsi" w:eastAsiaTheme="minorEastAsia" w:cstheme="minorBidi"/>
          <w:noProof/>
          <w:kern w:val="2"/>
          <w:sz w:val="24"/>
          <w:szCs w:val="24"/>
          <w:lang w:eastAsia="nl-NL"/>
          <w14:ligatures w14:val="standardContextual"/>
        </w:rPr>
        <w:tab/>
      </w:r>
      <w:r>
        <w:rPr>
          <w:noProof/>
        </w:rPr>
        <w:t>Verhouding tot onderwijswet- en regelgeving</w:t>
      </w:r>
      <w:r>
        <w:rPr>
          <w:noProof/>
        </w:rPr>
        <w:tab/>
      </w:r>
      <w:r>
        <w:rPr>
          <w:noProof/>
        </w:rPr>
        <w:fldChar w:fldCharType="begin"/>
      </w:r>
      <w:r>
        <w:rPr>
          <w:noProof/>
        </w:rPr>
        <w:instrText xml:space="preserve"> PAGEREF _Toc238462717 \h </w:instrText>
      </w:r>
      <w:r>
        <w:rPr>
          <w:noProof/>
        </w:rPr>
      </w:r>
      <w:r>
        <w:rPr>
          <w:noProof/>
        </w:rPr>
        <w:fldChar w:fldCharType="separate"/>
      </w:r>
      <w:r>
        <w:rPr>
          <w:noProof/>
        </w:rPr>
        <w:t>31</w:t>
      </w:r>
      <w:r>
        <w:rPr>
          <w:noProof/>
        </w:rPr>
        <w:fldChar w:fldCharType="end"/>
      </w:r>
    </w:p>
    <w:p w:rsidR="000A4E04" w:rsidRDefault="000A4E04" w14:paraId="0A6A9DB3" w14:textId="234F9D84">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3.2</w:t>
      </w:r>
      <w:r>
        <w:rPr>
          <w:rFonts w:asciiTheme="minorHAnsi" w:hAnsiTheme="minorHAnsi" w:eastAsiaTheme="minorEastAsia" w:cstheme="minorBidi"/>
          <w:noProof/>
          <w:kern w:val="2"/>
          <w:sz w:val="24"/>
          <w:szCs w:val="24"/>
          <w:lang w:eastAsia="nl-NL"/>
          <w14:ligatures w14:val="standardContextual"/>
        </w:rPr>
        <w:tab/>
      </w:r>
      <w:r>
        <w:rPr>
          <w:noProof/>
        </w:rPr>
        <w:t>Verhouding tot nationale regelgeving in het kader van kinderopvang</w:t>
      </w:r>
      <w:r>
        <w:rPr>
          <w:noProof/>
        </w:rPr>
        <w:tab/>
      </w:r>
      <w:r>
        <w:rPr>
          <w:noProof/>
        </w:rPr>
        <w:fldChar w:fldCharType="begin"/>
      </w:r>
      <w:r>
        <w:rPr>
          <w:noProof/>
        </w:rPr>
        <w:instrText xml:space="preserve"> PAGEREF _Toc238462718 \h </w:instrText>
      </w:r>
      <w:r>
        <w:rPr>
          <w:noProof/>
        </w:rPr>
      </w:r>
      <w:r>
        <w:rPr>
          <w:noProof/>
        </w:rPr>
        <w:fldChar w:fldCharType="separate"/>
      </w:r>
      <w:r>
        <w:rPr>
          <w:noProof/>
        </w:rPr>
        <w:t>33</w:t>
      </w:r>
      <w:r>
        <w:rPr>
          <w:noProof/>
        </w:rPr>
        <w:fldChar w:fldCharType="end"/>
      </w:r>
    </w:p>
    <w:p w:rsidR="000A4E04" w:rsidRDefault="000A4E04" w14:paraId="37309952" w14:textId="6FAAB2AF">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3.2.1</w:t>
      </w:r>
      <w:r>
        <w:rPr>
          <w:rFonts w:asciiTheme="minorHAnsi" w:hAnsiTheme="minorHAnsi" w:eastAsiaTheme="minorEastAsia" w:cstheme="minorBidi"/>
          <w:noProof/>
          <w:kern w:val="2"/>
          <w:sz w:val="24"/>
          <w:szCs w:val="24"/>
          <w:lang w:eastAsia="nl-NL"/>
          <w14:ligatures w14:val="standardContextual"/>
        </w:rPr>
        <w:tab/>
      </w:r>
      <w:r>
        <w:rPr>
          <w:noProof/>
        </w:rPr>
        <w:t xml:space="preserve">Verhouding tot de </w:t>
      </w:r>
      <w:r w:rsidRPr="00475861">
        <w:rPr>
          <w:noProof/>
          <w:spacing w:val="-5"/>
        </w:rPr>
        <w:t>Wko</w:t>
      </w:r>
      <w:r>
        <w:rPr>
          <w:noProof/>
        </w:rPr>
        <w:tab/>
      </w:r>
      <w:r>
        <w:rPr>
          <w:noProof/>
        </w:rPr>
        <w:fldChar w:fldCharType="begin"/>
      </w:r>
      <w:r>
        <w:rPr>
          <w:noProof/>
        </w:rPr>
        <w:instrText xml:space="preserve"> PAGEREF _Toc238462719 \h </w:instrText>
      </w:r>
      <w:r>
        <w:rPr>
          <w:noProof/>
        </w:rPr>
      </w:r>
      <w:r>
        <w:rPr>
          <w:noProof/>
        </w:rPr>
        <w:fldChar w:fldCharType="separate"/>
      </w:r>
      <w:r>
        <w:rPr>
          <w:noProof/>
        </w:rPr>
        <w:t>33</w:t>
      </w:r>
      <w:r>
        <w:rPr>
          <w:noProof/>
        </w:rPr>
        <w:fldChar w:fldCharType="end"/>
      </w:r>
    </w:p>
    <w:p w:rsidR="000A4E04" w:rsidRDefault="000A4E04" w14:paraId="5E76A898" w14:textId="4B477B5A">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3.2.2</w:t>
      </w:r>
      <w:r>
        <w:rPr>
          <w:rFonts w:asciiTheme="minorHAnsi" w:hAnsiTheme="minorHAnsi" w:eastAsiaTheme="minorEastAsia" w:cstheme="minorBidi"/>
          <w:noProof/>
          <w:kern w:val="2"/>
          <w:sz w:val="24"/>
          <w:szCs w:val="24"/>
          <w:lang w:eastAsia="nl-NL"/>
          <w14:ligatures w14:val="standardContextual"/>
        </w:rPr>
        <w:tab/>
      </w:r>
      <w:r>
        <w:rPr>
          <w:noProof/>
        </w:rPr>
        <w:t>Verhouding tot het Besluit kwaliteit</w:t>
      </w:r>
      <w:r w:rsidRPr="00475861">
        <w:rPr>
          <w:noProof/>
          <w:spacing w:val="-2"/>
        </w:rPr>
        <w:t xml:space="preserve"> kinderopvang</w:t>
      </w:r>
      <w:r>
        <w:rPr>
          <w:noProof/>
        </w:rPr>
        <w:tab/>
      </w:r>
      <w:r>
        <w:rPr>
          <w:noProof/>
        </w:rPr>
        <w:fldChar w:fldCharType="begin"/>
      </w:r>
      <w:r>
        <w:rPr>
          <w:noProof/>
        </w:rPr>
        <w:instrText xml:space="preserve"> PAGEREF _Toc238462720 \h </w:instrText>
      </w:r>
      <w:r>
        <w:rPr>
          <w:noProof/>
        </w:rPr>
      </w:r>
      <w:r>
        <w:rPr>
          <w:noProof/>
        </w:rPr>
        <w:fldChar w:fldCharType="separate"/>
      </w:r>
      <w:r>
        <w:rPr>
          <w:noProof/>
        </w:rPr>
        <w:t>34</w:t>
      </w:r>
      <w:r>
        <w:rPr>
          <w:noProof/>
        </w:rPr>
        <w:fldChar w:fldCharType="end"/>
      </w:r>
    </w:p>
    <w:p w:rsidR="000A4E04" w:rsidRDefault="000A4E04" w14:paraId="092EA5D7" w14:textId="042E4CE3">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w:t>
      </w:r>
      <w:r>
        <w:rPr>
          <w:rFonts w:asciiTheme="minorHAnsi" w:hAnsiTheme="minorHAnsi" w:eastAsiaTheme="minorEastAsia" w:cstheme="minorBidi"/>
          <w:noProof/>
          <w:kern w:val="2"/>
          <w:sz w:val="24"/>
          <w:szCs w:val="24"/>
          <w:lang w:eastAsia="nl-NL"/>
          <w14:ligatures w14:val="standardContextual"/>
        </w:rPr>
        <w:tab/>
      </w:r>
      <w:r>
        <w:rPr>
          <w:noProof/>
        </w:rPr>
        <w:t>Uitvoering experimenteerbesluit</w:t>
      </w:r>
      <w:r>
        <w:rPr>
          <w:noProof/>
        </w:rPr>
        <w:tab/>
      </w:r>
      <w:r>
        <w:rPr>
          <w:noProof/>
        </w:rPr>
        <w:fldChar w:fldCharType="begin"/>
      </w:r>
      <w:r>
        <w:rPr>
          <w:noProof/>
        </w:rPr>
        <w:instrText xml:space="preserve"> PAGEREF _Toc238462721 \h </w:instrText>
      </w:r>
      <w:r>
        <w:rPr>
          <w:noProof/>
        </w:rPr>
      </w:r>
      <w:r>
        <w:rPr>
          <w:noProof/>
        </w:rPr>
        <w:fldChar w:fldCharType="separate"/>
      </w:r>
      <w:r>
        <w:rPr>
          <w:noProof/>
        </w:rPr>
        <w:t>35</w:t>
      </w:r>
      <w:r>
        <w:rPr>
          <w:noProof/>
        </w:rPr>
        <w:fldChar w:fldCharType="end"/>
      </w:r>
    </w:p>
    <w:p w:rsidR="000A4E04" w:rsidRDefault="000A4E04" w14:paraId="5D9CDBAE" w14:textId="12E62BF4">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4.1</w:t>
      </w:r>
      <w:r>
        <w:rPr>
          <w:rFonts w:asciiTheme="minorHAnsi" w:hAnsiTheme="minorHAnsi" w:eastAsiaTheme="minorEastAsia" w:cstheme="minorBidi"/>
          <w:noProof/>
          <w:kern w:val="2"/>
          <w:sz w:val="24"/>
          <w:szCs w:val="24"/>
          <w:lang w:eastAsia="nl-NL"/>
          <w14:ligatures w14:val="standardContextual"/>
        </w:rPr>
        <w:tab/>
      </w:r>
      <w:r>
        <w:rPr>
          <w:noProof/>
        </w:rPr>
        <w:t>Proces van aanwijzing van deelnemende kindercentra en scholen</w:t>
      </w:r>
      <w:r>
        <w:rPr>
          <w:noProof/>
        </w:rPr>
        <w:tab/>
      </w:r>
      <w:r>
        <w:rPr>
          <w:noProof/>
        </w:rPr>
        <w:fldChar w:fldCharType="begin"/>
      </w:r>
      <w:r>
        <w:rPr>
          <w:noProof/>
        </w:rPr>
        <w:instrText xml:space="preserve"> PAGEREF _Toc238462722 \h </w:instrText>
      </w:r>
      <w:r>
        <w:rPr>
          <w:noProof/>
        </w:rPr>
      </w:r>
      <w:r>
        <w:rPr>
          <w:noProof/>
        </w:rPr>
        <w:fldChar w:fldCharType="separate"/>
      </w:r>
      <w:r>
        <w:rPr>
          <w:noProof/>
        </w:rPr>
        <w:t>35</w:t>
      </w:r>
      <w:r>
        <w:rPr>
          <w:noProof/>
        </w:rPr>
        <w:fldChar w:fldCharType="end"/>
      </w:r>
    </w:p>
    <w:p w:rsidR="000A4E04" w:rsidRDefault="000A4E04" w14:paraId="65A4935A" w14:textId="25BF44FC">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4.2</w:t>
      </w:r>
      <w:r>
        <w:rPr>
          <w:rFonts w:asciiTheme="minorHAnsi" w:hAnsiTheme="minorHAnsi" w:eastAsiaTheme="minorEastAsia" w:cstheme="minorBidi"/>
          <w:noProof/>
          <w:kern w:val="2"/>
          <w:sz w:val="24"/>
          <w:szCs w:val="24"/>
          <w:lang w:eastAsia="nl-NL"/>
          <w14:ligatures w14:val="standardContextual"/>
        </w:rPr>
        <w:tab/>
      </w:r>
      <w:r>
        <w:rPr>
          <w:noProof/>
        </w:rPr>
        <w:t>Duur van het experiment</w:t>
      </w:r>
      <w:r>
        <w:rPr>
          <w:noProof/>
        </w:rPr>
        <w:tab/>
      </w:r>
      <w:r>
        <w:rPr>
          <w:noProof/>
        </w:rPr>
        <w:fldChar w:fldCharType="begin"/>
      </w:r>
      <w:r>
        <w:rPr>
          <w:noProof/>
        </w:rPr>
        <w:instrText xml:space="preserve"> PAGEREF _Toc238462723 \h </w:instrText>
      </w:r>
      <w:r>
        <w:rPr>
          <w:noProof/>
        </w:rPr>
      </w:r>
      <w:r>
        <w:rPr>
          <w:noProof/>
        </w:rPr>
        <w:fldChar w:fldCharType="separate"/>
      </w:r>
      <w:r>
        <w:rPr>
          <w:noProof/>
        </w:rPr>
        <w:t>36</w:t>
      </w:r>
      <w:r>
        <w:rPr>
          <w:noProof/>
        </w:rPr>
        <w:fldChar w:fldCharType="end"/>
      </w:r>
    </w:p>
    <w:p w:rsidR="000A4E04" w:rsidRDefault="000A4E04" w14:paraId="75B5C82C" w14:textId="13415F3F">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4.3</w:t>
      </w:r>
      <w:r>
        <w:rPr>
          <w:rFonts w:asciiTheme="minorHAnsi" w:hAnsiTheme="minorHAnsi" w:eastAsiaTheme="minorEastAsia" w:cstheme="minorBidi"/>
          <w:noProof/>
          <w:kern w:val="2"/>
          <w:sz w:val="24"/>
          <w:szCs w:val="24"/>
          <w:lang w:eastAsia="nl-NL"/>
          <w14:ligatures w14:val="standardContextual"/>
        </w:rPr>
        <w:tab/>
      </w:r>
      <w:r>
        <w:rPr>
          <w:noProof/>
        </w:rPr>
        <w:t>Toezicht gedurende de looptijd van het experiment</w:t>
      </w:r>
      <w:r>
        <w:rPr>
          <w:noProof/>
        </w:rPr>
        <w:tab/>
      </w:r>
      <w:r>
        <w:rPr>
          <w:noProof/>
        </w:rPr>
        <w:fldChar w:fldCharType="begin"/>
      </w:r>
      <w:r>
        <w:rPr>
          <w:noProof/>
        </w:rPr>
        <w:instrText xml:space="preserve"> PAGEREF _Toc238462724 \h </w:instrText>
      </w:r>
      <w:r>
        <w:rPr>
          <w:noProof/>
        </w:rPr>
      </w:r>
      <w:r>
        <w:rPr>
          <w:noProof/>
        </w:rPr>
        <w:fldChar w:fldCharType="separate"/>
      </w:r>
      <w:r>
        <w:rPr>
          <w:noProof/>
        </w:rPr>
        <w:t>36</w:t>
      </w:r>
      <w:r>
        <w:rPr>
          <w:noProof/>
        </w:rPr>
        <w:fldChar w:fldCharType="end"/>
      </w:r>
    </w:p>
    <w:p w:rsidR="000A4E04" w:rsidRDefault="000A4E04" w14:paraId="59CD3013" w14:textId="7CC979E7">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4.3.1</w:t>
      </w:r>
      <w:r>
        <w:rPr>
          <w:rFonts w:asciiTheme="minorHAnsi" w:hAnsiTheme="minorHAnsi" w:eastAsiaTheme="minorEastAsia" w:cstheme="minorBidi"/>
          <w:noProof/>
          <w:kern w:val="2"/>
          <w:sz w:val="24"/>
          <w:szCs w:val="24"/>
          <w:lang w:eastAsia="nl-NL"/>
          <w14:ligatures w14:val="standardContextual"/>
        </w:rPr>
        <w:tab/>
      </w:r>
      <w:r>
        <w:rPr>
          <w:noProof/>
        </w:rPr>
        <w:t xml:space="preserve">Toezicht op het experiment door </w:t>
      </w:r>
      <w:r w:rsidRPr="00475861">
        <w:rPr>
          <w:noProof/>
          <w:spacing w:val="-5"/>
        </w:rPr>
        <w:t>GGD</w:t>
      </w:r>
      <w:r>
        <w:rPr>
          <w:noProof/>
        </w:rPr>
        <w:tab/>
      </w:r>
      <w:r>
        <w:rPr>
          <w:noProof/>
        </w:rPr>
        <w:fldChar w:fldCharType="begin"/>
      </w:r>
      <w:r>
        <w:rPr>
          <w:noProof/>
        </w:rPr>
        <w:instrText xml:space="preserve"> PAGEREF _Toc238462725 \h </w:instrText>
      </w:r>
      <w:r>
        <w:rPr>
          <w:noProof/>
        </w:rPr>
      </w:r>
      <w:r>
        <w:rPr>
          <w:noProof/>
        </w:rPr>
        <w:fldChar w:fldCharType="separate"/>
      </w:r>
      <w:r>
        <w:rPr>
          <w:noProof/>
        </w:rPr>
        <w:t>38</w:t>
      </w:r>
      <w:r>
        <w:rPr>
          <w:noProof/>
        </w:rPr>
        <w:fldChar w:fldCharType="end"/>
      </w:r>
    </w:p>
    <w:p w:rsidR="000A4E04" w:rsidRDefault="000A4E04" w14:paraId="2FBA3EEA" w14:textId="0D429368">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4.3.2</w:t>
      </w:r>
      <w:r>
        <w:rPr>
          <w:rFonts w:asciiTheme="minorHAnsi" w:hAnsiTheme="minorHAnsi" w:eastAsiaTheme="minorEastAsia" w:cstheme="minorBidi"/>
          <w:noProof/>
          <w:kern w:val="2"/>
          <w:sz w:val="24"/>
          <w:szCs w:val="24"/>
          <w:lang w:eastAsia="nl-NL"/>
          <w14:ligatures w14:val="standardContextual"/>
        </w:rPr>
        <w:tab/>
      </w:r>
      <w:r>
        <w:rPr>
          <w:noProof/>
        </w:rPr>
        <w:t xml:space="preserve">Toezicht op het experiment door Inspectie van het </w:t>
      </w:r>
      <w:r w:rsidRPr="00475861">
        <w:rPr>
          <w:noProof/>
          <w:spacing w:val="-2"/>
        </w:rPr>
        <w:t>onderwijs</w:t>
      </w:r>
      <w:r>
        <w:rPr>
          <w:noProof/>
        </w:rPr>
        <w:tab/>
      </w:r>
      <w:r>
        <w:rPr>
          <w:noProof/>
        </w:rPr>
        <w:fldChar w:fldCharType="begin"/>
      </w:r>
      <w:r>
        <w:rPr>
          <w:noProof/>
        </w:rPr>
        <w:instrText xml:space="preserve"> PAGEREF _Toc238462726 \h </w:instrText>
      </w:r>
      <w:r>
        <w:rPr>
          <w:noProof/>
        </w:rPr>
      </w:r>
      <w:r>
        <w:rPr>
          <w:noProof/>
        </w:rPr>
        <w:fldChar w:fldCharType="separate"/>
      </w:r>
      <w:r>
        <w:rPr>
          <w:noProof/>
        </w:rPr>
        <w:t>39</w:t>
      </w:r>
      <w:r>
        <w:rPr>
          <w:noProof/>
        </w:rPr>
        <w:fldChar w:fldCharType="end"/>
      </w:r>
    </w:p>
    <w:p w:rsidR="000A4E04" w:rsidRDefault="000A4E04" w14:paraId="170C7412" w14:textId="66136DB9">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4.3.3</w:t>
      </w:r>
      <w:r>
        <w:rPr>
          <w:rFonts w:asciiTheme="minorHAnsi" w:hAnsiTheme="minorHAnsi" w:eastAsiaTheme="minorEastAsia" w:cstheme="minorBidi"/>
          <w:noProof/>
          <w:kern w:val="2"/>
          <w:sz w:val="24"/>
          <w:szCs w:val="24"/>
          <w:lang w:eastAsia="nl-NL"/>
          <w14:ligatures w14:val="standardContextual"/>
        </w:rPr>
        <w:tab/>
      </w:r>
      <w:r>
        <w:rPr>
          <w:noProof/>
        </w:rPr>
        <w:t xml:space="preserve">Gezamenlijke rol beide </w:t>
      </w:r>
      <w:r w:rsidRPr="00475861">
        <w:rPr>
          <w:noProof/>
          <w:spacing w:val="-2"/>
        </w:rPr>
        <w:t>toezichthouders</w:t>
      </w:r>
      <w:r>
        <w:rPr>
          <w:noProof/>
        </w:rPr>
        <w:tab/>
      </w:r>
      <w:r>
        <w:rPr>
          <w:noProof/>
        </w:rPr>
        <w:fldChar w:fldCharType="begin"/>
      </w:r>
      <w:r>
        <w:rPr>
          <w:noProof/>
        </w:rPr>
        <w:instrText xml:space="preserve"> PAGEREF _Toc238462727 \h </w:instrText>
      </w:r>
      <w:r>
        <w:rPr>
          <w:noProof/>
        </w:rPr>
      </w:r>
      <w:r>
        <w:rPr>
          <w:noProof/>
        </w:rPr>
        <w:fldChar w:fldCharType="separate"/>
      </w:r>
      <w:r>
        <w:rPr>
          <w:noProof/>
        </w:rPr>
        <w:t>40</w:t>
      </w:r>
      <w:r>
        <w:rPr>
          <w:noProof/>
        </w:rPr>
        <w:fldChar w:fldCharType="end"/>
      </w:r>
    </w:p>
    <w:p w:rsidR="000A4E04" w:rsidRDefault="000A4E04" w14:paraId="53CDA0F1" w14:textId="4F013267">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4.3.4</w:t>
      </w:r>
      <w:r>
        <w:rPr>
          <w:rFonts w:asciiTheme="minorHAnsi" w:hAnsiTheme="minorHAnsi" w:eastAsiaTheme="minorEastAsia" w:cstheme="minorBidi"/>
          <w:noProof/>
          <w:kern w:val="2"/>
          <w:sz w:val="24"/>
          <w:szCs w:val="24"/>
          <w:lang w:eastAsia="nl-NL"/>
          <w14:ligatures w14:val="standardContextual"/>
        </w:rPr>
        <w:tab/>
      </w:r>
      <w:r>
        <w:rPr>
          <w:noProof/>
        </w:rPr>
        <w:t xml:space="preserve">Consequenties niet nakomen verplichtingen besluit of voorwaarden </w:t>
      </w:r>
      <w:r w:rsidRPr="00475861">
        <w:rPr>
          <w:noProof/>
          <w:spacing w:val="-2"/>
        </w:rPr>
        <w:t>beschikkingen</w:t>
      </w:r>
      <w:r>
        <w:rPr>
          <w:noProof/>
        </w:rPr>
        <w:tab/>
      </w:r>
      <w:r>
        <w:rPr>
          <w:noProof/>
        </w:rPr>
        <w:fldChar w:fldCharType="begin"/>
      </w:r>
      <w:r>
        <w:rPr>
          <w:noProof/>
        </w:rPr>
        <w:instrText xml:space="preserve"> PAGEREF _Toc238462728 \h </w:instrText>
      </w:r>
      <w:r>
        <w:rPr>
          <w:noProof/>
        </w:rPr>
      </w:r>
      <w:r>
        <w:rPr>
          <w:noProof/>
        </w:rPr>
        <w:fldChar w:fldCharType="separate"/>
      </w:r>
      <w:r>
        <w:rPr>
          <w:noProof/>
        </w:rPr>
        <w:t>41</w:t>
      </w:r>
      <w:r>
        <w:rPr>
          <w:noProof/>
        </w:rPr>
        <w:fldChar w:fldCharType="end"/>
      </w:r>
    </w:p>
    <w:p w:rsidR="000A4E04" w:rsidRDefault="000A4E04" w14:paraId="12A4258E" w14:textId="5D0AF3CC">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4.4</w:t>
      </w:r>
      <w:r>
        <w:rPr>
          <w:rFonts w:asciiTheme="minorHAnsi" w:hAnsiTheme="minorHAnsi" w:eastAsiaTheme="minorEastAsia" w:cstheme="minorBidi"/>
          <w:noProof/>
          <w:kern w:val="2"/>
          <w:sz w:val="24"/>
          <w:szCs w:val="24"/>
          <w:lang w:eastAsia="nl-NL"/>
          <w14:ligatures w14:val="standardContextual"/>
        </w:rPr>
        <w:tab/>
      </w:r>
      <w:r>
        <w:rPr>
          <w:noProof/>
        </w:rPr>
        <w:t>Monitoring en evaluatie</w:t>
      </w:r>
      <w:r>
        <w:rPr>
          <w:noProof/>
        </w:rPr>
        <w:tab/>
      </w:r>
      <w:r>
        <w:rPr>
          <w:noProof/>
        </w:rPr>
        <w:fldChar w:fldCharType="begin"/>
      </w:r>
      <w:r>
        <w:rPr>
          <w:noProof/>
        </w:rPr>
        <w:instrText xml:space="preserve"> PAGEREF _Toc238462729 \h </w:instrText>
      </w:r>
      <w:r>
        <w:rPr>
          <w:noProof/>
        </w:rPr>
      </w:r>
      <w:r>
        <w:rPr>
          <w:noProof/>
        </w:rPr>
        <w:fldChar w:fldCharType="separate"/>
      </w:r>
      <w:r>
        <w:rPr>
          <w:noProof/>
        </w:rPr>
        <w:t>42</w:t>
      </w:r>
      <w:r>
        <w:rPr>
          <w:noProof/>
        </w:rPr>
        <w:fldChar w:fldCharType="end"/>
      </w:r>
    </w:p>
    <w:p w:rsidR="000A4E04" w:rsidRDefault="000A4E04" w14:paraId="3E41708F" w14:textId="5D1AD777">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4.5</w:t>
      </w:r>
      <w:r>
        <w:rPr>
          <w:rFonts w:asciiTheme="minorHAnsi" w:hAnsiTheme="minorHAnsi" w:eastAsiaTheme="minorEastAsia" w:cstheme="minorBidi"/>
          <w:noProof/>
          <w:kern w:val="2"/>
          <w:sz w:val="24"/>
          <w:szCs w:val="24"/>
          <w:lang w:eastAsia="nl-NL"/>
          <w14:ligatures w14:val="standardContextual"/>
        </w:rPr>
        <w:tab/>
      </w:r>
      <w:r>
        <w:rPr>
          <w:noProof/>
        </w:rPr>
        <w:t>Verwerking persoonsgegevens</w:t>
      </w:r>
      <w:r>
        <w:rPr>
          <w:noProof/>
        </w:rPr>
        <w:tab/>
      </w:r>
      <w:r>
        <w:rPr>
          <w:noProof/>
        </w:rPr>
        <w:fldChar w:fldCharType="begin"/>
      </w:r>
      <w:r>
        <w:rPr>
          <w:noProof/>
        </w:rPr>
        <w:instrText xml:space="preserve"> PAGEREF _Toc238462730 \h </w:instrText>
      </w:r>
      <w:r>
        <w:rPr>
          <w:noProof/>
        </w:rPr>
      </w:r>
      <w:r>
        <w:rPr>
          <w:noProof/>
        </w:rPr>
        <w:fldChar w:fldCharType="separate"/>
      </w:r>
      <w:r>
        <w:rPr>
          <w:noProof/>
        </w:rPr>
        <w:t>42</w:t>
      </w:r>
      <w:r>
        <w:rPr>
          <w:noProof/>
        </w:rPr>
        <w:fldChar w:fldCharType="end"/>
      </w:r>
    </w:p>
    <w:p w:rsidR="000A4E04" w:rsidRDefault="000A4E04" w14:paraId="6F87EBB9" w14:textId="56BDA90E">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4.5.1</w:t>
      </w:r>
      <w:r>
        <w:rPr>
          <w:rFonts w:asciiTheme="minorHAnsi" w:hAnsiTheme="minorHAnsi" w:eastAsiaTheme="minorEastAsia" w:cstheme="minorBidi"/>
          <w:noProof/>
          <w:kern w:val="2"/>
          <w:sz w:val="24"/>
          <w:szCs w:val="24"/>
          <w:lang w:eastAsia="nl-NL"/>
          <w14:ligatures w14:val="standardContextual"/>
        </w:rPr>
        <w:tab/>
      </w:r>
      <w:r>
        <w:rPr>
          <w:noProof/>
        </w:rPr>
        <w:t>Scholen en kinderopvangcentra</w:t>
      </w:r>
      <w:r>
        <w:rPr>
          <w:noProof/>
        </w:rPr>
        <w:tab/>
      </w:r>
      <w:r>
        <w:rPr>
          <w:noProof/>
        </w:rPr>
        <w:fldChar w:fldCharType="begin"/>
      </w:r>
      <w:r>
        <w:rPr>
          <w:noProof/>
        </w:rPr>
        <w:instrText xml:space="preserve"> PAGEREF _Toc238462731 \h </w:instrText>
      </w:r>
      <w:r>
        <w:rPr>
          <w:noProof/>
        </w:rPr>
      </w:r>
      <w:r>
        <w:rPr>
          <w:noProof/>
        </w:rPr>
        <w:fldChar w:fldCharType="separate"/>
      </w:r>
      <w:r>
        <w:rPr>
          <w:noProof/>
        </w:rPr>
        <w:t>42</w:t>
      </w:r>
      <w:r>
        <w:rPr>
          <w:noProof/>
        </w:rPr>
        <w:fldChar w:fldCharType="end"/>
      </w:r>
    </w:p>
    <w:p w:rsidR="000A4E04" w:rsidRDefault="000A4E04" w14:paraId="4C6B06E0" w14:textId="613E597D">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4.5.2</w:t>
      </w:r>
      <w:r>
        <w:rPr>
          <w:rFonts w:asciiTheme="minorHAnsi" w:hAnsiTheme="minorHAnsi" w:eastAsiaTheme="minorEastAsia" w:cstheme="minorBidi"/>
          <w:noProof/>
          <w:kern w:val="2"/>
          <w:sz w:val="24"/>
          <w:szCs w:val="24"/>
          <w:lang w:eastAsia="nl-NL"/>
          <w14:ligatures w14:val="standardContextual"/>
        </w:rPr>
        <w:tab/>
      </w:r>
      <w:r>
        <w:rPr>
          <w:noProof/>
        </w:rPr>
        <w:t>Monitoring en evaluatie</w:t>
      </w:r>
      <w:r>
        <w:rPr>
          <w:noProof/>
        </w:rPr>
        <w:tab/>
      </w:r>
      <w:r>
        <w:rPr>
          <w:noProof/>
        </w:rPr>
        <w:fldChar w:fldCharType="begin"/>
      </w:r>
      <w:r>
        <w:rPr>
          <w:noProof/>
        </w:rPr>
        <w:instrText xml:space="preserve"> PAGEREF _Toc238462732 \h </w:instrText>
      </w:r>
      <w:r>
        <w:rPr>
          <w:noProof/>
        </w:rPr>
      </w:r>
      <w:r>
        <w:rPr>
          <w:noProof/>
        </w:rPr>
        <w:fldChar w:fldCharType="separate"/>
      </w:r>
      <w:r>
        <w:rPr>
          <w:noProof/>
        </w:rPr>
        <w:t>44</w:t>
      </w:r>
      <w:r>
        <w:rPr>
          <w:noProof/>
        </w:rPr>
        <w:fldChar w:fldCharType="end"/>
      </w:r>
    </w:p>
    <w:p w:rsidR="000A4E04" w:rsidRDefault="000A4E04" w14:paraId="40F3A427" w14:textId="72167FB9">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4.5.3</w:t>
      </w:r>
      <w:r>
        <w:rPr>
          <w:rFonts w:asciiTheme="minorHAnsi" w:hAnsiTheme="minorHAnsi" w:eastAsiaTheme="minorEastAsia" w:cstheme="minorBidi"/>
          <w:noProof/>
          <w:kern w:val="2"/>
          <w:sz w:val="24"/>
          <w:szCs w:val="24"/>
          <w:lang w:eastAsia="nl-NL"/>
          <w14:ligatures w14:val="standardContextual"/>
        </w:rPr>
        <w:tab/>
      </w:r>
      <w:r>
        <w:rPr>
          <w:noProof/>
        </w:rPr>
        <w:t>Toezichthouders</w:t>
      </w:r>
      <w:r>
        <w:rPr>
          <w:noProof/>
        </w:rPr>
        <w:tab/>
      </w:r>
      <w:r>
        <w:rPr>
          <w:noProof/>
        </w:rPr>
        <w:fldChar w:fldCharType="begin"/>
      </w:r>
      <w:r>
        <w:rPr>
          <w:noProof/>
        </w:rPr>
        <w:instrText xml:space="preserve"> PAGEREF _Toc238462733 \h </w:instrText>
      </w:r>
      <w:r>
        <w:rPr>
          <w:noProof/>
        </w:rPr>
      </w:r>
      <w:r>
        <w:rPr>
          <w:noProof/>
        </w:rPr>
        <w:fldChar w:fldCharType="separate"/>
      </w:r>
      <w:r>
        <w:rPr>
          <w:noProof/>
        </w:rPr>
        <w:t>45</w:t>
      </w:r>
      <w:r>
        <w:rPr>
          <w:noProof/>
        </w:rPr>
        <w:fldChar w:fldCharType="end"/>
      </w:r>
    </w:p>
    <w:p w:rsidR="000A4E04" w:rsidRDefault="000A4E04" w14:paraId="5DED51C5" w14:textId="756B72A5">
      <w:pPr>
        <w:pStyle w:val="Inhopg4"/>
        <w:tabs>
          <w:tab w:val="left" w:pos="1200"/>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4.5.4</w:t>
      </w:r>
      <w:r>
        <w:rPr>
          <w:rFonts w:asciiTheme="minorHAnsi" w:hAnsiTheme="minorHAnsi" w:eastAsiaTheme="minorEastAsia" w:cstheme="minorBidi"/>
          <w:noProof/>
          <w:kern w:val="2"/>
          <w:sz w:val="24"/>
          <w:szCs w:val="24"/>
          <w:lang w:eastAsia="nl-NL"/>
          <w14:ligatures w14:val="standardContextual"/>
        </w:rPr>
        <w:tab/>
      </w:r>
      <w:r>
        <w:rPr>
          <w:noProof/>
        </w:rPr>
        <w:t>Ministeriële regeling</w:t>
      </w:r>
      <w:r>
        <w:rPr>
          <w:noProof/>
        </w:rPr>
        <w:tab/>
      </w:r>
      <w:r>
        <w:rPr>
          <w:noProof/>
        </w:rPr>
        <w:fldChar w:fldCharType="begin"/>
      </w:r>
      <w:r>
        <w:rPr>
          <w:noProof/>
        </w:rPr>
        <w:instrText xml:space="preserve"> PAGEREF _Toc238462734 \h </w:instrText>
      </w:r>
      <w:r>
        <w:rPr>
          <w:noProof/>
        </w:rPr>
      </w:r>
      <w:r>
        <w:rPr>
          <w:noProof/>
        </w:rPr>
        <w:fldChar w:fldCharType="separate"/>
      </w:r>
      <w:r>
        <w:rPr>
          <w:noProof/>
        </w:rPr>
        <w:t>45</w:t>
      </w:r>
      <w:r>
        <w:rPr>
          <w:noProof/>
        </w:rPr>
        <w:fldChar w:fldCharType="end"/>
      </w:r>
    </w:p>
    <w:p w:rsidR="000A4E04" w:rsidRDefault="000A4E04" w14:paraId="7466D817" w14:textId="24CC870C">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4.6</w:t>
      </w:r>
      <w:r>
        <w:rPr>
          <w:rFonts w:asciiTheme="minorHAnsi" w:hAnsiTheme="minorHAnsi" w:eastAsiaTheme="minorEastAsia" w:cstheme="minorBidi"/>
          <w:noProof/>
          <w:kern w:val="2"/>
          <w:sz w:val="24"/>
          <w:szCs w:val="24"/>
          <w:lang w:eastAsia="nl-NL"/>
          <w14:ligatures w14:val="standardContextual"/>
        </w:rPr>
        <w:tab/>
      </w:r>
      <w:r>
        <w:rPr>
          <w:noProof/>
        </w:rPr>
        <w:t>Einde en beëindiging experiment</w:t>
      </w:r>
      <w:r>
        <w:rPr>
          <w:noProof/>
        </w:rPr>
        <w:tab/>
      </w:r>
      <w:r>
        <w:rPr>
          <w:noProof/>
        </w:rPr>
        <w:fldChar w:fldCharType="begin"/>
      </w:r>
      <w:r>
        <w:rPr>
          <w:noProof/>
        </w:rPr>
        <w:instrText xml:space="preserve"> PAGEREF _Toc238462735 \h </w:instrText>
      </w:r>
      <w:r>
        <w:rPr>
          <w:noProof/>
        </w:rPr>
      </w:r>
      <w:r>
        <w:rPr>
          <w:noProof/>
        </w:rPr>
        <w:fldChar w:fldCharType="separate"/>
      </w:r>
      <w:r>
        <w:rPr>
          <w:noProof/>
        </w:rPr>
        <w:t>46</w:t>
      </w:r>
      <w:r>
        <w:rPr>
          <w:noProof/>
        </w:rPr>
        <w:fldChar w:fldCharType="end"/>
      </w:r>
    </w:p>
    <w:p w:rsidR="000A4E04" w:rsidRDefault="000A4E04" w14:paraId="287CEF48" w14:textId="38856C20">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5</w:t>
      </w:r>
      <w:r>
        <w:rPr>
          <w:rFonts w:asciiTheme="minorHAnsi" w:hAnsiTheme="minorHAnsi" w:eastAsiaTheme="minorEastAsia" w:cstheme="minorBidi"/>
          <w:noProof/>
          <w:kern w:val="2"/>
          <w:sz w:val="24"/>
          <w:szCs w:val="24"/>
          <w:lang w:eastAsia="nl-NL"/>
          <w14:ligatures w14:val="standardContextual"/>
        </w:rPr>
        <w:tab/>
      </w:r>
      <w:r>
        <w:rPr>
          <w:noProof/>
        </w:rPr>
        <w:t>Regeldruk en financiële gevolgen</w:t>
      </w:r>
      <w:r>
        <w:rPr>
          <w:noProof/>
        </w:rPr>
        <w:tab/>
      </w:r>
      <w:r>
        <w:rPr>
          <w:noProof/>
        </w:rPr>
        <w:fldChar w:fldCharType="begin"/>
      </w:r>
      <w:r>
        <w:rPr>
          <w:noProof/>
        </w:rPr>
        <w:instrText xml:space="preserve"> PAGEREF _Toc238462736 \h </w:instrText>
      </w:r>
      <w:r>
        <w:rPr>
          <w:noProof/>
        </w:rPr>
      </w:r>
      <w:r>
        <w:rPr>
          <w:noProof/>
        </w:rPr>
        <w:fldChar w:fldCharType="separate"/>
      </w:r>
      <w:r>
        <w:rPr>
          <w:noProof/>
        </w:rPr>
        <w:t>46</w:t>
      </w:r>
      <w:r>
        <w:rPr>
          <w:noProof/>
        </w:rPr>
        <w:fldChar w:fldCharType="end"/>
      </w:r>
    </w:p>
    <w:p w:rsidR="000A4E04" w:rsidRDefault="000A4E04" w14:paraId="5BF4599F" w14:textId="0110EB9C">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5.1</w:t>
      </w:r>
      <w:r>
        <w:rPr>
          <w:rFonts w:asciiTheme="minorHAnsi" w:hAnsiTheme="minorHAnsi" w:eastAsiaTheme="minorEastAsia" w:cstheme="minorBidi"/>
          <w:noProof/>
          <w:kern w:val="2"/>
          <w:sz w:val="24"/>
          <w:szCs w:val="24"/>
          <w:lang w:eastAsia="nl-NL"/>
          <w14:ligatures w14:val="standardContextual"/>
        </w:rPr>
        <w:tab/>
      </w:r>
      <w:r>
        <w:rPr>
          <w:noProof/>
        </w:rPr>
        <w:t>Regeldruk</w:t>
      </w:r>
      <w:r>
        <w:rPr>
          <w:noProof/>
        </w:rPr>
        <w:tab/>
      </w:r>
      <w:r>
        <w:rPr>
          <w:noProof/>
        </w:rPr>
        <w:fldChar w:fldCharType="begin"/>
      </w:r>
      <w:r>
        <w:rPr>
          <w:noProof/>
        </w:rPr>
        <w:instrText xml:space="preserve"> PAGEREF _Toc238462737 \h </w:instrText>
      </w:r>
      <w:r>
        <w:rPr>
          <w:noProof/>
        </w:rPr>
      </w:r>
      <w:r>
        <w:rPr>
          <w:noProof/>
        </w:rPr>
        <w:fldChar w:fldCharType="separate"/>
      </w:r>
      <w:r>
        <w:rPr>
          <w:noProof/>
        </w:rPr>
        <w:t>46</w:t>
      </w:r>
      <w:r>
        <w:rPr>
          <w:noProof/>
        </w:rPr>
        <w:fldChar w:fldCharType="end"/>
      </w:r>
    </w:p>
    <w:p w:rsidR="000A4E04" w:rsidRDefault="000A4E04" w14:paraId="481F1901" w14:textId="7ABF4C8B">
      <w:pPr>
        <w:pStyle w:val="Inhopg3"/>
        <w:tabs>
          <w:tab w:val="left" w:pos="817"/>
          <w:tab w:val="right" w:leader="dot" w:pos="9240"/>
        </w:tabs>
        <w:rPr>
          <w:rFonts w:asciiTheme="minorHAnsi" w:hAnsiTheme="minorHAnsi" w:eastAsiaTheme="minorEastAsia" w:cstheme="minorBidi"/>
          <w:noProof/>
          <w:kern w:val="2"/>
          <w:sz w:val="24"/>
          <w:szCs w:val="24"/>
          <w:lang w:eastAsia="nl-NL"/>
          <w14:ligatures w14:val="standardContextual"/>
        </w:rPr>
      </w:pPr>
      <w:r w:rsidRPr="00475861">
        <w:rPr>
          <w:noProof/>
        </w:rPr>
        <w:t>5.2</w:t>
      </w:r>
      <w:r>
        <w:rPr>
          <w:rFonts w:asciiTheme="minorHAnsi" w:hAnsiTheme="minorHAnsi" w:eastAsiaTheme="minorEastAsia" w:cstheme="minorBidi"/>
          <w:noProof/>
          <w:kern w:val="2"/>
          <w:sz w:val="24"/>
          <w:szCs w:val="24"/>
          <w:lang w:eastAsia="nl-NL"/>
          <w14:ligatures w14:val="standardContextual"/>
        </w:rPr>
        <w:tab/>
      </w:r>
      <w:r>
        <w:rPr>
          <w:noProof/>
        </w:rPr>
        <w:t>Financiële gevolgen deelname experiment</w:t>
      </w:r>
      <w:r>
        <w:rPr>
          <w:noProof/>
        </w:rPr>
        <w:tab/>
      </w:r>
      <w:r>
        <w:rPr>
          <w:noProof/>
        </w:rPr>
        <w:fldChar w:fldCharType="begin"/>
      </w:r>
      <w:r>
        <w:rPr>
          <w:noProof/>
        </w:rPr>
        <w:instrText xml:space="preserve"> PAGEREF _Toc238462738 \h </w:instrText>
      </w:r>
      <w:r>
        <w:rPr>
          <w:noProof/>
        </w:rPr>
      </w:r>
      <w:r>
        <w:rPr>
          <w:noProof/>
        </w:rPr>
        <w:fldChar w:fldCharType="separate"/>
      </w:r>
      <w:r>
        <w:rPr>
          <w:noProof/>
        </w:rPr>
        <w:t>49</w:t>
      </w:r>
      <w:r>
        <w:rPr>
          <w:noProof/>
        </w:rPr>
        <w:fldChar w:fldCharType="end"/>
      </w:r>
    </w:p>
    <w:p w:rsidR="000A4E04" w:rsidRDefault="000A4E04" w14:paraId="6C0F18F2" w14:textId="4B424D48">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6</w:t>
      </w:r>
      <w:r>
        <w:rPr>
          <w:rFonts w:asciiTheme="minorHAnsi" w:hAnsiTheme="minorHAnsi" w:eastAsiaTheme="minorEastAsia" w:cstheme="minorBidi"/>
          <w:noProof/>
          <w:kern w:val="2"/>
          <w:sz w:val="24"/>
          <w:szCs w:val="24"/>
          <w:lang w:eastAsia="nl-NL"/>
          <w14:ligatures w14:val="standardContextual"/>
        </w:rPr>
        <w:tab/>
      </w:r>
      <w:r>
        <w:rPr>
          <w:noProof/>
        </w:rPr>
        <w:t>Geen gevolgen voor Caribisch Nederland</w:t>
      </w:r>
      <w:r>
        <w:rPr>
          <w:noProof/>
        </w:rPr>
        <w:tab/>
      </w:r>
      <w:r>
        <w:rPr>
          <w:noProof/>
        </w:rPr>
        <w:fldChar w:fldCharType="begin"/>
      </w:r>
      <w:r>
        <w:rPr>
          <w:noProof/>
        </w:rPr>
        <w:instrText xml:space="preserve"> PAGEREF _Toc238462739 \h </w:instrText>
      </w:r>
      <w:r>
        <w:rPr>
          <w:noProof/>
        </w:rPr>
      </w:r>
      <w:r>
        <w:rPr>
          <w:noProof/>
        </w:rPr>
        <w:fldChar w:fldCharType="separate"/>
      </w:r>
      <w:r>
        <w:rPr>
          <w:noProof/>
        </w:rPr>
        <w:t>49</w:t>
      </w:r>
      <w:r>
        <w:rPr>
          <w:noProof/>
        </w:rPr>
        <w:fldChar w:fldCharType="end"/>
      </w:r>
    </w:p>
    <w:p w:rsidR="000A4E04" w:rsidRDefault="000A4E04" w14:paraId="1A3CF719" w14:textId="71899851">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lastRenderedPageBreak/>
        <w:t>7</w:t>
      </w:r>
      <w:r>
        <w:rPr>
          <w:rFonts w:asciiTheme="minorHAnsi" w:hAnsiTheme="minorHAnsi" w:eastAsiaTheme="minorEastAsia" w:cstheme="minorBidi"/>
          <w:noProof/>
          <w:kern w:val="2"/>
          <w:sz w:val="24"/>
          <w:szCs w:val="24"/>
          <w:lang w:eastAsia="nl-NL"/>
          <w14:ligatures w14:val="standardContextual"/>
        </w:rPr>
        <w:tab/>
      </w:r>
      <w:r>
        <w:rPr>
          <w:noProof/>
        </w:rPr>
        <w:t>Uitvoeringstoetsen</w:t>
      </w:r>
      <w:r>
        <w:rPr>
          <w:noProof/>
        </w:rPr>
        <w:tab/>
      </w:r>
      <w:r>
        <w:rPr>
          <w:noProof/>
        </w:rPr>
        <w:fldChar w:fldCharType="begin"/>
      </w:r>
      <w:r>
        <w:rPr>
          <w:noProof/>
        </w:rPr>
        <w:instrText xml:space="preserve"> PAGEREF _Toc238462740 \h </w:instrText>
      </w:r>
      <w:r>
        <w:rPr>
          <w:noProof/>
        </w:rPr>
      </w:r>
      <w:r>
        <w:rPr>
          <w:noProof/>
        </w:rPr>
        <w:fldChar w:fldCharType="separate"/>
      </w:r>
      <w:r>
        <w:rPr>
          <w:noProof/>
        </w:rPr>
        <w:t>49</w:t>
      </w:r>
      <w:r>
        <w:rPr>
          <w:noProof/>
        </w:rPr>
        <w:fldChar w:fldCharType="end"/>
      </w:r>
    </w:p>
    <w:p w:rsidR="000A4E04" w:rsidRDefault="000A4E04" w14:paraId="2FE0453D" w14:textId="4CCDCE72">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8</w:t>
      </w:r>
      <w:r>
        <w:rPr>
          <w:rFonts w:asciiTheme="minorHAnsi" w:hAnsiTheme="minorHAnsi" w:eastAsiaTheme="minorEastAsia" w:cstheme="minorBidi"/>
          <w:noProof/>
          <w:kern w:val="2"/>
          <w:sz w:val="24"/>
          <w:szCs w:val="24"/>
          <w:lang w:eastAsia="nl-NL"/>
          <w14:ligatures w14:val="standardContextual"/>
        </w:rPr>
        <w:tab/>
      </w:r>
      <w:r>
        <w:rPr>
          <w:noProof/>
        </w:rPr>
        <w:t>Uitkomsten internetconsultatie</w:t>
      </w:r>
      <w:r>
        <w:rPr>
          <w:noProof/>
        </w:rPr>
        <w:tab/>
      </w:r>
      <w:r>
        <w:rPr>
          <w:noProof/>
        </w:rPr>
        <w:fldChar w:fldCharType="begin"/>
      </w:r>
      <w:r>
        <w:rPr>
          <w:noProof/>
        </w:rPr>
        <w:instrText xml:space="preserve"> PAGEREF _Toc238462741 \h </w:instrText>
      </w:r>
      <w:r>
        <w:rPr>
          <w:noProof/>
        </w:rPr>
      </w:r>
      <w:r>
        <w:rPr>
          <w:noProof/>
        </w:rPr>
        <w:fldChar w:fldCharType="separate"/>
      </w:r>
      <w:r>
        <w:rPr>
          <w:noProof/>
        </w:rPr>
        <w:t>51</w:t>
      </w:r>
      <w:r>
        <w:rPr>
          <w:noProof/>
        </w:rPr>
        <w:fldChar w:fldCharType="end"/>
      </w:r>
    </w:p>
    <w:p w:rsidR="000A4E04" w:rsidRDefault="000A4E04" w14:paraId="49CCEFC1" w14:textId="56344AC2">
      <w:pPr>
        <w:pStyle w:val="Inhopg2"/>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9</w:t>
      </w:r>
      <w:r>
        <w:rPr>
          <w:rFonts w:asciiTheme="minorHAnsi" w:hAnsiTheme="minorHAnsi" w:eastAsiaTheme="minorEastAsia" w:cstheme="minorBidi"/>
          <w:noProof/>
          <w:kern w:val="2"/>
          <w:sz w:val="24"/>
          <w:szCs w:val="24"/>
          <w:lang w:eastAsia="nl-NL"/>
          <w14:ligatures w14:val="standardContextual"/>
        </w:rPr>
        <w:tab/>
      </w:r>
      <w:r>
        <w:rPr>
          <w:noProof/>
        </w:rPr>
        <w:t>Resultaten voorhangprocedure</w:t>
      </w:r>
      <w:r>
        <w:rPr>
          <w:noProof/>
        </w:rPr>
        <w:tab/>
      </w:r>
      <w:r>
        <w:rPr>
          <w:noProof/>
        </w:rPr>
        <w:fldChar w:fldCharType="begin"/>
      </w:r>
      <w:r>
        <w:rPr>
          <w:noProof/>
        </w:rPr>
        <w:instrText xml:space="preserve"> PAGEREF _Toc238462742 \h </w:instrText>
      </w:r>
      <w:r>
        <w:rPr>
          <w:noProof/>
        </w:rPr>
      </w:r>
      <w:r>
        <w:rPr>
          <w:noProof/>
        </w:rPr>
        <w:fldChar w:fldCharType="separate"/>
      </w:r>
      <w:r>
        <w:rPr>
          <w:noProof/>
        </w:rPr>
        <w:t>52</w:t>
      </w:r>
      <w:r>
        <w:rPr>
          <w:noProof/>
        </w:rPr>
        <w:fldChar w:fldCharType="end"/>
      </w:r>
    </w:p>
    <w:p w:rsidR="000A4E04" w:rsidRDefault="000A4E04" w14:paraId="56169A9A" w14:textId="36027D72">
      <w:pPr>
        <w:pStyle w:val="Inhopg1"/>
        <w:tabs>
          <w:tab w:val="right" w:leader="dot" w:pos="9240"/>
        </w:tabs>
        <w:rPr>
          <w:rFonts w:asciiTheme="minorHAnsi" w:hAnsiTheme="minorHAnsi" w:eastAsiaTheme="minorEastAsia" w:cstheme="minorBidi"/>
          <w:noProof/>
          <w:kern w:val="2"/>
          <w:sz w:val="24"/>
          <w:szCs w:val="24"/>
          <w:lang w:eastAsia="nl-NL"/>
          <w14:ligatures w14:val="standardContextual"/>
        </w:rPr>
      </w:pPr>
      <w:r>
        <w:rPr>
          <w:noProof/>
        </w:rPr>
        <w:t>II Artikelsgewijs</w:t>
      </w:r>
      <w:r>
        <w:rPr>
          <w:noProof/>
        </w:rPr>
        <w:tab/>
      </w:r>
      <w:r>
        <w:rPr>
          <w:noProof/>
        </w:rPr>
        <w:fldChar w:fldCharType="begin"/>
      </w:r>
      <w:r>
        <w:rPr>
          <w:noProof/>
        </w:rPr>
        <w:instrText xml:space="preserve"> PAGEREF _Toc238462743 \h </w:instrText>
      </w:r>
      <w:r>
        <w:rPr>
          <w:noProof/>
        </w:rPr>
      </w:r>
      <w:r>
        <w:rPr>
          <w:noProof/>
        </w:rPr>
        <w:fldChar w:fldCharType="separate"/>
      </w:r>
      <w:r>
        <w:rPr>
          <w:noProof/>
        </w:rPr>
        <w:t>53</w:t>
      </w:r>
      <w:r>
        <w:rPr>
          <w:noProof/>
        </w:rPr>
        <w:fldChar w:fldCharType="end"/>
      </w:r>
    </w:p>
    <w:p w:rsidRPr="002936DD" w:rsidR="00742173" w:rsidP="00742173" w:rsidRDefault="00742173" w14:paraId="0E2D01A3" w14:textId="3C35D778">
      <w:pPr>
        <w:rPr>
          <w:rStyle w:val="Subtieleverwijzing"/>
        </w:rPr>
        <w:sectPr w:rsidRPr="002936DD" w:rsidR="00742173" w:rsidSect="00742173">
          <w:headerReference w:type="default" r:id="rId15"/>
          <w:footerReference w:type="default" r:id="rId16"/>
          <w:pgSz w:w="11910" w:h="16840"/>
          <w:pgMar w:top="1380" w:right="1320" w:bottom="1140" w:left="1340" w:header="0" w:footer="947" w:gutter="0"/>
          <w:pgNumType w:start="1"/>
          <w:cols w:space="708"/>
        </w:sectPr>
      </w:pPr>
      <w:r w:rsidRPr="00F55479">
        <w:rPr>
          <w:rStyle w:val="Subtieleverwijzing"/>
        </w:rPr>
        <w:fldChar w:fldCharType="end"/>
      </w:r>
    </w:p>
    <w:p w:rsidRPr="00742173" w:rsidR="00742173" w:rsidP="00742173" w:rsidRDefault="00742173" w14:paraId="6FA48B40" w14:textId="77777777">
      <w:pPr>
        <w:pStyle w:val="KopI"/>
      </w:pPr>
      <w:bookmarkStart w:name="_Toc238462686" w:id="1"/>
      <w:r w:rsidRPr="00742173">
        <w:lastRenderedPageBreak/>
        <w:t>I. Algemeen</w:t>
      </w:r>
      <w:bookmarkEnd w:id="1"/>
    </w:p>
    <w:p w:rsidR="00742173" w:rsidP="00742173" w:rsidRDefault="00742173" w14:paraId="167F0991" w14:textId="77777777">
      <w:pPr>
        <w:pStyle w:val="Plattetekst"/>
      </w:pPr>
    </w:p>
    <w:p w:rsidR="00742173" w:rsidP="005527DC" w:rsidRDefault="00742173" w14:paraId="229EC822" w14:textId="77777777">
      <w:pPr>
        <w:pStyle w:val="Kop0"/>
      </w:pPr>
      <w:bookmarkStart w:name="1_Inleiding" w:id="2"/>
      <w:bookmarkStart w:name="_Toc238462687" w:id="3"/>
      <w:bookmarkEnd w:id="2"/>
      <w:r w:rsidRPr="00240304">
        <w:t>Inleiding</w:t>
      </w:r>
      <w:bookmarkEnd w:id="3"/>
    </w:p>
    <w:p w:rsidR="00742173" w:rsidP="00742173" w:rsidRDefault="00742173" w14:paraId="40708CA1" w14:textId="77777777">
      <w:pPr>
        <w:pStyle w:val="Plattetekst"/>
      </w:pPr>
      <w:r>
        <w:t>Dit besluit voorziet in de mogelijkheid voor een geselecteerde groep bevoegde gezagen en houders van kindercentra, om in ieder geval gedurende vier jaar gezamenlijk een peuter- kleutergroep aan te bieden. Aanleiding hiervoor is de roep vanuit gemeenten, scholen en kinderopvangorganisaties.</w:t>
      </w:r>
      <w:r w:rsidRPr="007857FB">
        <w:t xml:space="preserve"> </w:t>
      </w:r>
      <w:r>
        <w:t>Zij</w:t>
      </w:r>
      <w:r w:rsidRPr="007857FB">
        <w:t xml:space="preserve"> </w:t>
      </w:r>
      <w:r>
        <w:t>willen</w:t>
      </w:r>
      <w:r w:rsidRPr="007857FB">
        <w:t xml:space="preserve"> </w:t>
      </w:r>
      <w:r>
        <w:t>dat</w:t>
      </w:r>
      <w:r w:rsidRPr="007857FB">
        <w:t xml:space="preserve"> </w:t>
      </w:r>
      <w:r>
        <w:t>het</w:t>
      </w:r>
      <w:r w:rsidRPr="007857FB">
        <w:t xml:space="preserve"> </w:t>
      </w:r>
      <w:r>
        <w:t>mogelijk</w:t>
      </w:r>
      <w:r w:rsidRPr="007857FB">
        <w:t xml:space="preserve"> </w:t>
      </w:r>
      <w:r>
        <w:t>wordt</w:t>
      </w:r>
      <w:r w:rsidRPr="007857FB">
        <w:t xml:space="preserve"> </w:t>
      </w:r>
      <w:r>
        <w:t>om</w:t>
      </w:r>
      <w:r w:rsidRPr="007857FB">
        <w:t xml:space="preserve"> </w:t>
      </w:r>
      <w:r>
        <w:t>peuters</w:t>
      </w:r>
      <w:r w:rsidRPr="007857FB">
        <w:t xml:space="preserve"> </w:t>
      </w:r>
      <w:r>
        <w:t>en</w:t>
      </w:r>
      <w:r w:rsidRPr="007857FB">
        <w:t xml:space="preserve"> </w:t>
      </w:r>
      <w:r>
        <w:t>kleuters</w:t>
      </w:r>
      <w:r w:rsidRPr="007857FB">
        <w:t xml:space="preserve"> </w:t>
      </w:r>
      <w:r>
        <w:t>in</w:t>
      </w:r>
      <w:r w:rsidRPr="007857FB">
        <w:t xml:space="preserve"> </w:t>
      </w:r>
      <w:r>
        <w:t>één</w:t>
      </w:r>
      <w:r w:rsidRPr="007857FB">
        <w:t xml:space="preserve"> </w:t>
      </w:r>
      <w:r>
        <w:t xml:space="preserve">groep een gezamenlijk aanbod te geven. Dit maakt een nieuwe pedagogisch-didactische manier van werken mogelijk, die volgens hen veel kansen biedt. Huidige initiatieven lopen hierbij tegen knelpunten aan in de huidige regelgeving. Voordat structurele regelgeving getroffen kan worden, is onderzoek nodig naar deze peuter-kleutergroepen in de praktijk. Bijvoorbeeld naar de gevolgen van deze groepen voor kinderen, hun ouders en betrokken medewerkers. </w:t>
      </w:r>
    </w:p>
    <w:p w:rsidR="00742173" w:rsidP="00742173" w:rsidRDefault="00742173" w14:paraId="38CFD2E2" w14:textId="77777777">
      <w:pPr>
        <w:pStyle w:val="Plattetekst"/>
      </w:pPr>
    </w:p>
    <w:p w:rsidR="00742173" w:rsidP="00742173" w:rsidRDefault="00925CEA" w14:paraId="1E44D1DC" w14:textId="7A1D5257">
      <w:pPr>
        <w:pStyle w:val="Plattetekst"/>
        <w:rPr>
          <w:spacing w:val="-4"/>
        </w:rPr>
      </w:pPr>
      <w:r>
        <w:t>Bij</w:t>
      </w:r>
      <w:r w:rsidRPr="007857FB" w:rsidR="00742173">
        <w:t xml:space="preserve"> </w:t>
      </w:r>
      <w:r w:rsidR="00742173">
        <w:t>brief</w:t>
      </w:r>
      <w:r w:rsidRPr="007857FB" w:rsidR="00742173">
        <w:t xml:space="preserve"> </w:t>
      </w:r>
      <w:r w:rsidR="00742173">
        <w:t>van</w:t>
      </w:r>
      <w:r w:rsidRPr="007857FB" w:rsidR="00742173">
        <w:t xml:space="preserve"> </w:t>
      </w:r>
      <w:r w:rsidR="00742173">
        <w:t>26</w:t>
      </w:r>
      <w:r w:rsidRPr="007857FB" w:rsidR="00742173">
        <w:t xml:space="preserve"> </w:t>
      </w:r>
      <w:r w:rsidR="00742173">
        <w:t>april</w:t>
      </w:r>
      <w:r w:rsidRPr="007857FB" w:rsidR="00742173">
        <w:t xml:space="preserve"> </w:t>
      </w:r>
      <w:r w:rsidR="00742173">
        <w:t>2023</w:t>
      </w:r>
      <w:r w:rsidR="00081A0C">
        <w:rPr>
          <w:rStyle w:val="Voetnootmarkering"/>
        </w:rPr>
        <w:footnoteReference w:id="1"/>
      </w:r>
      <w:r w:rsidRPr="007857FB" w:rsidR="00742173">
        <w:t xml:space="preserve"> </w:t>
      </w:r>
      <w:r w:rsidR="00742173">
        <w:t>is</w:t>
      </w:r>
      <w:r w:rsidRPr="007857FB" w:rsidR="00742173">
        <w:t xml:space="preserve"> </w:t>
      </w:r>
      <w:r w:rsidR="00742173">
        <w:t>de</w:t>
      </w:r>
      <w:r w:rsidRPr="007857FB" w:rsidR="00742173">
        <w:t xml:space="preserve"> </w:t>
      </w:r>
      <w:r w:rsidR="00742173">
        <w:t>Tweede</w:t>
      </w:r>
      <w:r w:rsidRPr="007857FB" w:rsidR="00742173">
        <w:t xml:space="preserve"> </w:t>
      </w:r>
      <w:r w:rsidR="00742173">
        <w:t>Kamer</w:t>
      </w:r>
      <w:r w:rsidRPr="007857FB" w:rsidR="00742173">
        <w:t xml:space="preserve"> </w:t>
      </w:r>
      <w:r w:rsidR="00742173">
        <w:t>geïnformeerd</w:t>
      </w:r>
      <w:r w:rsidRPr="007857FB" w:rsidR="00742173">
        <w:t xml:space="preserve"> </w:t>
      </w:r>
      <w:r w:rsidR="00742173">
        <w:t>over</w:t>
      </w:r>
      <w:r w:rsidRPr="007857FB" w:rsidR="00742173">
        <w:t xml:space="preserve"> </w:t>
      </w:r>
      <w:r w:rsidR="00742173">
        <w:t>het</w:t>
      </w:r>
      <w:r w:rsidRPr="007857FB" w:rsidR="00742173">
        <w:t xml:space="preserve"> </w:t>
      </w:r>
      <w:r w:rsidR="00742173">
        <w:t>voornemen</w:t>
      </w:r>
      <w:r w:rsidRPr="007857FB" w:rsidR="00742173">
        <w:t xml:space="preserve"> </w:t>
      </w:r>
      <w:r w:rsidR="00742173">
        <w:rPr>
          <w:spacing w:val="-5"/>
        </w:rPr>
        <w:t>van</w:t>
      </w:r>
      <w:r w:rsidR="00147FE9">
        <w:rPr>
          <w:spacing w:val="-5"/>
        </w:rPr>
        <w:t xml:space="preserve"> </w:t>
      </w:r>
      <w:r w:rsidR="00742173">
        <w:t>de Minister van Sociale Zaken en Werkgelegenheid (SZW)</w:t>
      </w:r>
      <w:r w:rsidR="00D64451">
        <w:t xml:space="preserve"> </w:t>
      </w:r>
      <w:r w:rsidR="00AD0549">
        <w:t xml:space="preserve">en </w:t>
      </w:r>
      <w:r w:rsidR="00D64451">
        <w:t>de Minister voor Primair en Voortgezet Onderwijs</w:t>
      </w:r>
      <w:r w:rsidR="00742173">
        <w:t xml:space="preserve"> om samen een onderzoek te starten naar de effecten van het samenvoegen</w:t>
      </w:r>
      <w:r w:rsidRPr="007857FB" w:rsidR="00742173">
        <w:t xml:space="preserve"> </w:t>
      </w:r>
      <w:r w:rsidR="00742173">
        <w:t>van</w:t>
      </w:r>
      <w:r w:rsidRPr="007857FB" w:rsidR="00742173">
        <w:t xml:space="preserve"> </w:t>
      </w:r>
      <w:r w:rsidR="00742173">
        <w:t>peuters</w:t>
      </w:r>
      <w:r w:rsidRPr="007857FB" w:rsidR="00742173">
        <w:t xml:space="preserve"> </w:t>
      </w:r>
      <w:r w:rsidR="00742173">
        <w:t>en</w:t>
      </w:r>
      <w:r w:rsidRPr="007857FB" w:rsidR="00742173">
        <w:t xml:space="preserve"> </w:t>
      </w:r>
      <w:r w:rsidR="00742173">
        <w:t>kleuters</w:t>
      </w:r>
      <w:r w:rsidRPr="007857FB" w:rsidR="00742173">
        <w:t xml:space="preserve"> </w:t>
      </w:r>
      <w:r w:rsidR="00742173">
        <w:t>in</w:t>
      </w:r>
      <w:r w:rsidRPr="007857FB" w:rsidR="00742173">
        <w:t xml:space="preserve"> </w:t>
      </w:r>
      <w:r w:rsidR="00742173">
        <w:t>zogenaamde</w:t>
      </w:r>
      <w:r w:rsidRPr="007857FB" w:rsidR="00742173">
        <w:t xml:space="preserve"> </w:t>
      </w:r>
      <w:r w:rsidR="00742173">
        <w:t>peuter-kleutergroepen. Het onderzoek dient om na de onderzoeksperiode een besluit te kunnen nemen over de vraag of peuter-kleutergroepen structureel mogelijk moeten worden gemaakt door middel van wijziging van de wet- en regelgeving. Deze besluitvorming vindt plaats op basis van de uitkomsten van het onderzoek en inzichten uit het toezicht.</w:t>
      </w:r>
    </w:p>
    <w:p w:rsidR="00742173" w:rsidP="00742173" w:rsidRDefault="00742173" w14:paraId="5133A1EA" w14:textId="77777777">
      <w:pPr>
        <w:pStyle w:val="Plattetekst"/>
      </w:pPr>
    </w:p>
    <w:p w:rsidR="00742173" w:rsidP="00742173" w:rsidRDefault="00742173" w14:paraId="44D7624D" w14:textId="7C01450C">
      <w:pPr>
        <w:pStyle w:val="Plattetekst"/>
      </w:pPr>
      <w:r>
        <w:t>De</w:t>
      </w:r>
      <w:r w:rsidRPr="007857FB">
        <w:t xml:space="preserve"> </w:t>
      </w:r>
      <w:r>
        <w:t>brief</w:t>
      </w:r>
      <w:r w:rsidRPr="007857FB">
        <w:t xml:space="preserve"> </w:t>
      </w:r>
      <w:r>
        <w:t>kondigt</w:t>
      </w:r>
      <w:r w:rsidRPr="007857FB">
        <w:t xml:space="preserve"> </w:t>
      </w:r>
      <w:r>
        <w:t>aan dat dit onderzoek zal worden uitgevoerd op basis van een tijdelijk besluit.</w:t>
      </w:r>
      <w:r w:rsidRPr="00923846">
        <w:rPr>
          <w:spacing w:val="30"/>
          <w:position w:val="5"/>
          <w:sz w:val="12"/>
          <w:szCs w:val="12"/>
        </w:rPr>
        <w:t xml:space="preserve"> </w:t>
      </w:r>
      <w:r>
        <w:t>Dit tijdelijk besluit peuter-kleutergroepen creëert deze mogelijkheid. Hierin is geregeld dat, bij wijze van experiment, deelnemers tijdelijk</w:t>
      </w:r>
      <w:r w:rsidRPr="007857FB">
        <w:t xml:space="preserve"> </w:t>
      </w:r>
      <w:r>
        <w:rPr>
          <w:spacing w:val="-1"/>
        </w:rPr>
        <w:t xml:space="preserve">mogen </w:t>
      </w:r>
      <w:r>
        <w:t>afwijken</w:t>
      </w:r>
      <w:r w:rsidDel="00275E17">
        <w:t xml:space="preserve"> </w:t>
      </w:r>
      <w:r>
        <w:t>van een</w:t>
      </w:r>
      <w:r w:rsidRPr="007857FB">
        <w:t xml:space="preserve"> </w:t>
      </w:r>
      <w:r>
        <w:t>aantal bepalingen</w:t>
      </w:r>
      <w:r w:rsidRPr="007857FB">
        <w:t xml:space="preserve"> </w:t>
      </w:r>
      <w:r>
        <w:t>van het Besluit</w:t>
      </w:r>
      <w:r w:rsidRPr="007857FB">
        <w:t xml:space="preserve"> </w:t>
      </w:r>
      <w:r>
        <w:t xml:space="preserve">kwaliteit kinderopvang, het Besluit landelijk register kinderopvang, register buitenlandse kinderopvang en personenregister kinderopvang (hierna: Besluit registers), de Wet op het primair onderwijs (hierna: </w:t>
      </w:r>
      <w:proofErr w:type="spellStart"/>
      <w:r>
        <w:t>Wpo</w:t>
      </w:r>
      <w:proofErr w:type="spellEnd"/>
      <w:r>
        <w:t>) en het Besluit basisvoorwaarden voorschoolse educatie. Om in aanmerking te komen, dienen het bevoegd gezag van een school en de houder van een geregistreerd kindercentrum gezamenlijk een aanvraag in bij de Minister van O</w:t>
      </w:r>
      <w:r w:rsidR="00D64451">
        <w:t>nderwijs, Cultuur en Wetenschap (O</w:t>
      </w:r>
      <w:r>
        <w:t>CW</w:t>
      </w:r>
      <w:r w:rsidR="00D64451">
        <w:t>)</w:t>
      </w:r>
      <w:r>
        <w:t xml:space="preserve">. </w:t>
      </w:r>
    </w:p>
    <w:p w:rsidR="00147FE9" w:rsidP="00742173" w:rsidRDefault="00147FE9" w14:paraId="1AF562C9" w14:textId="0DFE7853">
      <w:pPr>
        <w:pStyle w:val="Plattetekst"/>
      </w:pPr>
      <w:r>
        <w:br/>
        <w:t>Deze toelichting wordt gegeven mede namens de Minister van Werk en Participatie</w:t>
      </w:r>
      <w:r w:rsidR="009D485B">
        <w:t xml:space="preserve"> vanwege diens verantwoordelijkheid voor de kinderopvang</w:t>
      </w:r>
      <w:r>
        <w:t>.</w:t>
      </w:r>
      <w:r w:rsidR="00177C35">
        <w:rPr>
          <w:rStyle w:val="Voetnootmarkering"/>
        </w:rPr>
        <w:footnoteReference w:id="2"/>
      </w:r>
      <w:r w:rsidR="009D485B">
        <w:t xml:space="preserve"> </w:t>
      </w:r>
    </w:p>
    <w:p w:rsidR="00742173" w:rsidP="00742173" w:rsidRDefault="00742173" w14:paraId="15E30B14" w14:textId="77777777">
      <w:pPr>
        <w:pStyle w:val="Plattetekst"/>
      </w:pPr>
    </w:p>
    <w:p w:rsidR="00742173" w:rsidP="00742173" w:rsidRDefault="00742173" w14:paraId="422CAF58" w14:textId="77777777">
      <w:pPr>
        <w:pStyle w:val="Kop11"/>
      </w:pPr>
      <w:bookmarkStart w:name="1.1_Leeswijzer" w:id="4"/>
      <w:bookmarkStart w:name="_Toc238462688" w:id="5"/>
      <w:bookmarkEnd w:id="4"/>
      <w:r>
        <w:t>Leeswijzer</w:t>
      </w:r>
      <w:bookmarkEnd w:id="5"/>
    </w:p>
    <w:p w:rsidR="00742173" w:rsidP="00742173" w:rsidRDefault="00742173" w14:paraId="474F9BD5" w14:textId="77777777">
      <w:pPr>
        <w:pStyle w:val="Plattetekst"/>
      </w:pPr>
      <w:r>
        <w:t>Deze</w:t>
      </w:r>
      <w:r w:rsidRPr="007857FB">
        <w:t xml:space="preserve"> </w:t>
      </w:r>
      <w:r>
        <w:t>toelichting</w:t>
      </w:r>
      <w:r w:rsidRPr="007857FB">
        <w:t xml:space="preserve"> </w:t>
      </w:r>
      <w:r>
        <w:t>beschrijft</w:t>
      </w:r>
      <w:r w:rsidRPr="007857FB">
        <w:t xml:space="preserve"> </w:t>
      </w:r>
      <w:r>
        <w:t>in</w:t>
      </w:r>
      <w:r w:rsidRPr="007857FB">
        <w:t xml:space="preserve"> </w:t>
      </w:r>
      <w:r>
        <w:t>hoofdstuk</w:t>
      </w:r>
      <w:r w:rsidRPr="007857FB">
        <w:t xml:space="preserve"> </w:t>
      </w:r>
      <w:r>
        <w:t>2</w:t>
      </w:r>
      <w:r w:rsidRPr="007857FB">
        <w:t xml:space="preserve"> </w:t>
      </w:r>
      <w:r>
        <w:t>de</w:t>
      </w:r>
      <w:r w:rsidRPr="007857FB">
        <w:t xml:space="preserve"> </w:t>
      </w:r>
      <w:r>
        <w:t>hoofdlijnen</w:t>
      </w:r>
      <w:r w:rsidRPr="007857FB">
        <w:t xml:space="preserve"> </w:t>
      </w:r>
      <w:r>
        <w:t>van</w:t>
      </w:r>
      <w:r w:rsidRPr="007857FB">
        <w:t xml:space="preserve"> </w:t>
      </w:r>
      <w:r>
        <w:t>het</w:t>
      </w:r>
      <w:r w:rsidRPr="007857FB">
        <w:t xml:space="preserve"> </w:t>
      </w:r>
      <w:r>
        <w:t>besluit.</w:t>
      </w:r>
      <w:r w:rsidRPr="007857FB">
        <w:t xml:space="preserve"> </w:t>
      </w:r>
      <w:r>
        <w:t>Dit</w:t>
      </w:r>
      <w:r w:rsidRPr="007857FB">
        <w:t xml:space="preserve"> </w:t>
      </w:r>
      <w:r>
        <w:t>hoofdstuk</w:t>
      </w:r>
      <w:r w:rsidRPr="007857FB">
        <w:t xml:space="preserve"> </w:t>
      </w:r>
      <w:r>
        <w:t>begint</w:t>
      </w:r>
      <w:r w:rsidRPr="007857FB">
        <w:t xml:space="preserve"> </w:t>
      </w:r>
      <w:r>
        <w:t>met de</w:t>
      </w:r>
      <w:r w:rsidRPr="007857FB">
        <w:t xml:space="preserve"> </w:t>
      </w:r>
      <w:r>
        <w:t>aanleiding van dit besluit en een probleemanalyse. De</w:t>
      </w:r>
      <w:r w:rsidRPr="007857FB">
        <w:t xml:space="preserve"> </w:t>
      </w:r>
      <w:r>
        <w:t>kansen</w:t>
      </w:r>
      <w:r w:rsidRPr="007857FB">
        <w:t xml:space="preserve"> </w:t>
      </w:r>
      <w:r>
        <w:t>en</w:t>
      </w:r>
      <w:r w:rsidRPr="007857FB">
        <w:t xml:space="preserve"> </w:t>
      </w:r>
      <w:r>
        <w:t>uitdagingen</w:t>
      </w:r>
      <w:r w:rsidRPr="007857FB">
        <w:t xml:space="preserve"> </w:t>
      </w:r>
      <w:r>
        <w:t>die</w:t>
      </w:r>
      <w:r w:rsidRPr="007857FB">
        <w:t xml:space="preserve"> </w:t>
      </w:r>
      <w:r>
        <w:t>gepaard</w:t>
      </w:r>
      <w:r w:rsidRPr="007857FB">
        <w:t xml:space="preserve"> </w:t>
      </w:r>
      <w:r>
        <w:t>gaan met het combineren van peuters en kleuters komen aan bod, evenals de knelpunten bij de huidige wet- en -regelgeving. Daarna legt de toelichting uit waarom dit tijdelijk besluit nodig is om hier onderzoek naar te kunnen doen. Paragrafen 2.1 tot en met 2.3 geven zodoende achtergrondinformatie en een beschrijving van bestaande praktijkvoorbeelden.</w:t>
      </w:r>
    </w:p>
    <w:p w:rsidR="00742173" w:rsidP="00742173" w:rsidRDefault="00742173" w14:paraId="541A248D" w14:textId="77777777">
      <w:pPr>
        <w:pStyle w:val="Plattetekst"/>
      </w:pPr>
    </w:p>
    <w:p w:rsidR="00742173" w:rsidP="00742173" w:rsidRDefault="00742173" w14:paraId="09F91DD4" w14:textId="77777777">
      <w:pPr>
        <w:pStyle w:val="Plattetekst"/>
      </w:pPr>
      <w:r>
        <w:t>De rest van</w:t>
      </w:r>
      <w:r w:rsidDel="00274C45">
        <w:t xml:space="preserve"> </w:t>
      </w:r>
      <w:r>
        <w:t>het hoofdstuk gaat in op het doel van het tijdelijk besluit, de vormgeving en de voorwaarden. Paragrafen 2.4 en 2.5 beschrijven het doel van dit tijdelijk besluit. Paragraaf 2.6 beschrijft hoe de inhoudelijke kaders waarbinnen peuter-kleutergroepen aangeboden mogen worden tot stand zijn gekomen. Informatie vanuit praktijk en wetenschap vormen hiervoor een belangrijke bron. Dit besluit zoekt daarbij</w:t>
      </w:r>
      <w:r w:rsidRPr="007857FB">
        <w:t xml:space="preserve"> </w:t>
      </w:r>
      <w:r>
        <w:t>een</w:t>
      </w:r>
      <w:r w:rsidRPr="007857FB">
        <w:t xml:space="preserve"> </w:t>
      </w:r>
      <w:r>
        <w:t>balans</w:t>
      </w:r>
      <w:r w:rsidRPr="007857FB">
        <w:t xml:space="preserve"> </w:t>
      </w:r>
      <w:r>
        <w:t>tussen</w:t>
      </w:r>
      <w:r w:rsidRPr="007857FB">
        <w:t xml:space="preserve"> </w:t>
      </w:r>
      <w:r>
        <w:t>ruimte</w:t>
      </w:r>
      <w:r w:rsidRPr="007857FB">
        <w:t xml:space="preserve"> </w:t>
      </w:r>
      <w:r>
        <w:t>(en</w:t>
      </w:r>
      <w:r w:rsidRPr="007857FB">
        <w:t xml:space="preserve"> </w:t>
      </w:r>
      <w:r>
        <w:t>variatie)</w:t>
      </w:r>
      <w:r w:rsidRPr="007857FB">
        <w:t xml:space="preserve"> </w:t>
      </w:r>
      <w:r>
        <w:t>enerzijds en</w:t>
      </w:r>
      <w:r w:rsidRPr="007857FB">
        <w:t xml:space="preserve"> </w:t>
      </w:r>
      <w:r>
        <w:t>waarborgen</w:t>
      </w:r>
      <w:r w:rsidRPr="007857FB">
        <w:t xml:space="preserve"> </w:t>
      </w:r>
      <w:r>
        <w:t>voor</w:t>
      </w:r>
      <w:r w:rsidRPr="007857FB">
        <w:t xml:space="preserve"> </w:t>
      </w:r>
      <w:r>
        <w:t>de</w:t>
      </w:r>
      <w:r w:rsidRPr="007857FB">
        <w:t xml:space="preserve"> </w:t>
      </w:r>
      <w:r>
        <w:t xml:space="preserve">kwaliteit anderzijds. In paragraaf 2.7 staat waar deelnemers aan moeten voldoen, om in aanmerking te </w:t>
      </w:r>
      <w:r>
        <w:lastRenderedPageBreak/>
        <w:t>komen om geselecteerd te worden. Paragraaf 2.8 beschrijft vervolgens de inhoudelijke kaders (waarborgen, voorwaarden).</w:t>
      </w:r>
    </w:p>
    <w:p w:rsidR="00742173" w:rsidP="00742173" w:rsidRDefault="00742173" w14:paraId="34F9F102" w14:textId="77777777">
      <w:pPr>
        <w:pStyle w:val="Plattetekst"/>
      </w:pPr>
    </w:p>
    <w:p w:rsidR="00742173" w:rsidP="00742173" w:rsidRDefault="00742173" w14:paraId="739FACE5" w14:textId="77777777">
      <w:pPr>
        <w:pStyle w:val="Plattetekst"/>
      </w:pPr>
      <w:r>
        <w:t>Hoofdstuk</w:t>
      </w:r>
      <w:r w:rsidRPr="007857FB">
        <w:t xml:space="preserve"> </w:t>
      </w:r>
      <w:r>
        <w:t>3</w:t>
      </w:r>
      <w:r w:rsidRPr="007857FB">
        <w:t xml:space="preserve"> </w:t>
      </w:r>
      <w:r>
        <w:t>gaat</w:t>
      </w:r>
      <w:r w:rsidRPr="007857FB">
        <w:t xml:space="preserve"> </w:t>
      </w:r>
      <w:r>
        <w:t>in</w:t>
      </w:r>
      <w:r w:rsidRPr="007857FB">
        <w:t xml:space="preserve"> </w:t>
      </w:r>
      <w:r>
        <w:t>op</w:t>
      </w:r>
      <w:r w:rsidRPr="007857FB">
        <w:t xml:space="preserve"> </w:t>
      </w:r>
      <w:r>
        <w:t>de</w:t>
      </w:r>
      <w:r w:rsidRPr="007857FB">
        <w:t xml:space="preserve"> </w:t>
      </w:r>
      <w:r>
        <w:t>verhouding</w:t>
      </w:r>
      <w:r w:rsidRPr="007857FB">
        <w:t xml:space="preserve"> </w:t>
      </w:r>
      <w:r>
        <w:t>tot</w:t>
      </w:r>
      <w:r w:rsidRPr="007857FB">
        <w:t xml:space="preserve"> </w:t>
      </w:r>
      <w:r>
        <w:t>nationale</w:t>
      </w:r>
      <w:r w:rsidRPr="007857FB">
        <w:t xml:space="preserve"> </w:t>
      </w:r>
      <w:r>
        <w:t>regelgeving.</w:t>
      </w:r>
      <w:r w:rsidRPr="007857FB">
        <w:t xml:space="preserve"> </w:t>
      </w:r>
      <w:r>
        <w:t>Dat</w:t>
      </w:r>
      <w:r w:rsidRPr="007857FB">
        <w:t xml:space="preserve"> </w:t>
      </w:r>
      <w:r>
        <w:t>beantwoordt</w:t>
      </w:r>
      <w:r w:rsidRPr="007857FB">
        <w:t xml:space="preserve"> </w:t>
      </w:r>
      <w:r>
        <w:t>de</w:t>
      </w:r>
      <w:r w:rsidRPr="007857FB">
        <w:t xml:space="preserve"> </w:t>
      </w:r>
      <w:r>
        <w:t>vraag</w:t>
      </w:r>
      <w:r w:rsidRPr="007857FB">
        <w:t xml:space="preserve"> </w:t>
      </w:r>
      <w:r>
        <w:t>hoe</w:t>
      </w:r>
      <w:r w:rsidRPr="007857FB">
        <w:t xml:space="preserve"> </w:t>
      </w:r>
      <w:r>
        <w:t xml:space="preserve">het besluit past binnen geldende wettelijke systemen en van welke bepalingen moet worden </w:t>
      </w:r>
      <w:r>
        <w:rPr>
          <w:spacing w:val="-2"/>
        </w:rPr>
        <w:t>afgeweken. Dit tijdelijk besluit staat niet op zichzelf en moet altijd in relatie tot Wet kinderopvang en de Wet op het primair onderwijs (en onderliggende besluiten en regelingen) worden bezien.</w:t>
      </w:r>
    </w:p>
    <w:p w:rsidR="00742173" w:rsidP="00742173" w:rsidRDefault="00742173" w14:paraId="4FB8BEDB" w14:textId="77777777">
      <w:pPr>
        <w:pStyle w:val="Plattetekst"/>
      </w:pPr>
    </w:p>
    <w:p w:rsidR="00742173" w:rsidP="00742173" w:rsidRDefault="00742173" w14:paraId="7D7EC686" w14:textId="77777777">
      <w:pPr>
        <w:pStyle w:val="Plattetekst"/>
      </w:pPr>
      <w:r>
        <w:t>Hoofdstuk 4 bevat informatie over de uitvoering van dit besluit, onder meer de selectie van aan het experiment deelnemende peuter-kleutergroepen, de looptijd en het toezicht. Ook gaat dit hoofdstuk in op de verwerking van persoonsgegevens, die (indirect) voortvloeien uit de uitvoering van dit besluit.</w:t>
      </w:r>
    </w:p>
    <w:p w:rsidR="00742173" w:rsidP="00742173" w:rsidRDefault="00742173" w14:paraId="03930343" w14:textId="77777777">
      <w:pPr>
        <w:pStyle w:val="Plattetekst"/>
      </w:pPr>
    </w:p>
    <w:p w:rsidR="00742173" w:rsidP="00742173" w:rsidRDefault="00742173" w14:paraId="39F0C921" w14:textId="77777777">
      <w:pPr>
        <w:pStyle w:val="Plattetekst"/>
      </w:pPr>
      <w:r>
        <w:t>Hoofdstuk 5 beschrijft vervolgens de financiële gevolgen. In hoofdstuk 6 worden de resultaten beschreven van de uitvoeringstoetsen en in hoofdstuk 7 de resultaten van de internetconsultatie. Hoofdstuk 8 beschrijft</w:t>
      </w:r>
      <w:r w:rsidRPr="007857FB">
        <w:t xml:space="preserve"> </w:t>
      </w:r>
      <w:r>
        <w:t>tenslotte</w:t>
      </w:r>
      <w:r w:rsidRPr="007857FB">
        <w:t xml:space="preserve"> </w:t>
      </w:r>
      <w:r>
        <w:t>de</w:t>
      </w:r>
      <w:r w:rsidRPr="007857FB">
        <w:t xml:space="preserve"> </w:t>
      </w:r>
      <w:r>
        <w:t>resultaten</w:t>
      </w:r>
      <w:r w:rsidRPr="007857FB">
        <w:t xml:space="preserve"> </w:t>
      </w:r>
      <w:r>
        <w:t>van</w:t>
      </w:r>
      <w:r w:rsidRPr="007857FB">
        <w:t xml:space="preserve"> </w:t>
      </w:r>
      <w:r>
        <w:t>de</w:t>
      </w:r>
      <w:r w:rsidRPr="007857FB">
        <w:t xml:space="preserve"> </w:t>
      </w:r>
      <w:r>
        <w:t>voorhangprocedure</w:t>
      </w:r>
      <w:r w:rsidRPr="007857FB">
        <w:t xml:space="preserve"> </w:t>
      </w:r>
      <w:r>
        <w:t>bij</w:t>
      </w:r>
      <w:r w:rsidRPr="007857FB">
        <w:t xml:space="preserve"> </w:t>
      </w:r>
      <w:r>
        <w:t>beide</w:t>
      </w:r>
      <w:r w:rsidRPr="007857FB">
        <w:t xml:space="preserve"> </w:t>
      </w:r>
      <w:r>
        <w:t>Kamers</w:t>
      </w:r>
      <w:r w:rsidRPr="007857FB">
        <w:t xml:space="preserve"> </w:t>
      </w:r>
      <w:r>
        <w:t>der</w:t>
      </w:r>
      <w:r w:rsidRPr="007857FB">
        <w:t xml:space="preserve"> </w:t>
      </w:r>
      <w:r>
        <w:t>Staten-Generaal.</w:t>
      </w:r>
    </w:p>
    <w:p w:rsidR="00742173" w:rsidP="00742173" w:rsidRDefault="00742173" w14:paraId="6560BBC5" w14:textId="77777777">
      <w:pPr>
        <w:pStyle w:val="Plattetekst"/>
      </w:pPr>
    </w:p>
    <w:p w:rsidR="00742173" w:rsidP="005527DC" w:rsidRDefault="00742173" w14:paraId="4B106B07" w14:textId="77777777">
      <w:pPr>
        <w:pStyle w:val="Kop0"/>
      </w:pPr>
      <w:bookmarkStart w:name="2_Hoofdlijnen_van_het_voorstel" w:id="6"/>
      <w:bookmarkStart w:name="_Toc238462689" w:id="7"/>
      <w:bookmarkEnd w:id="6"/>
      <w:r>
        <w:t>Hoofdlijnen</w:t>
      </w:r>
      <w:r w:rsidRPr="00240304">
        <w:t xml:space="preserve"> </w:t>
      </w:r>
      <w:r>
        <w:t>van</w:t>
      </w:r>
      <w:r w:rsidRPr="00240304">
        <w:t xml:space="preserve"> </w:t>
      </w:r>
      <w:r>
        <w:t>het</w:t>
      </w:r>
      <w:r w:rsidRPr="00240304">
        <w:t xml:space="preserve"> voorstel</w:t>
      </w:r>
      <w:bookmarkEnd w:id="7"/>
    </w:p>
    <w:p w:rsidRPr="00742173" w:rsidR="00742173" w:rsidP="00742173" w:rsidRDefault="00742173" w14:paraId="4FE6CC0D" w14:textId="77777777">
      <w:pPr>
        <w:pStyle w:val="Plattetekst"/>
      </w:pPr>
      <w:r w:rsidRPr="00742173">
        <w:t>Dit hoofdstuk begint met de aanleiding van het besluit, de probleemanalyse en instrumentkeuze. Vervolgens licht het de inhoudelijke en praktische voorwaarden in dit besluit toe.</w:t>
      </w:r>
    </w:p>
    <w:p w:rsidR="00742173" w:rsidP="00742173" w:rsidRDefault="00742173" w14:paraId="642EE6C3" w14:textId="77777777">
      <w:pPr>
        <w:pStyle w:val="Plattetekst"/>
      </w:pPr>
    </w:p>
    <w:p w:rsidR="00742173" w:rsidP="00742173" w:rsidRDefault="00742173" w14:paraId="7657B116" w14:textId="77777777">
      <w:pPr>
        <w:pStyle w:val="Kop11"/>
      </w:pPr>
      <w:bookmarkStart w:name="2.1_Aanleiding" w:id="8"/>
      <w:bookmarkStart w:name="_Toc238462690" w:id="9"/>
      <w:bookmarkEnd w:id="8"/>
      <w:r>
        <w:t>Aanleiding</w:t>
      </w:r>
      <w:bookmarkEnd w:id="9"/>
    </w:p>
    <w:p w:rsidR="00742173" w:rsidP="00742173" w:rsidRDefault="00742173" w14:paraId="1D318890" w14:textId="77777777">
      <w:pPr>
        <w:pStyle w:val="Plattetekst"/>
      </w:pPr>
      <w:r>
        <w:t>Aanleiding vormt een roep vanuit de praktijk om ruimte in de wet- en regelgeving te bieden voor peuter-kleutergroepen, vanuit de veronderstelling dat dit aan kan sluiten bij de (ontwikkel)behoeften van jonge kinderen. Hieronder wordt dit verzoek vanuit de praktijk toegelicht.</w:t>
      </w:r>
    </w:p>
    <w:p w:rsidR="00742173" w:rsidP="00742173" w:rsidRDefault="00742173" w14:paraId="1050C1A0" w14:textId="77777777">
      <w:pPr>
        <w:pStyle w:val="Plattetekst"/>
      </w:pPr>
    </w:p>
    <w:p w:rsidR="00742173" w:rsidP="00742173" w:rsidRDefault="00742173" w14:paraId="0520CB47" w14:textId="77777777">
      <w:pPr>
        <w:pStyle w:val="Plattetekst"/>
      </w:pPr>
      <w:r>
        <w:t>Kinderopvangorganisaties en scholen werken steeds meer en vaker samen. De manieren waarop er wordt samengewerkt lopen sterk uiteen.</w:t>
      </w:r>
      <w:r>
        <w:rPr>
          <w:rStyle w:val="Voetnootmarkering"/>
        </w:rPr>
        <w:footnoteReference w:id="3"/>
      </w:r>
      <w:r w:rsidRPr="00923846">
        <w:rPr>
          <w:spacing w:val="33"/>
          <w:position w:val="5"/>
          <w:sz w:val="12"/>
          <w:szCs w:val="12"/>
        </w:rPr>
        <w:t xml:space="preserve"> </w:t>
      </w:r>
      <w:r>
        <w:t>Deze variëren van het maken van praktische afspraken</w:t>
      </w:r>
      <w:r w:rsidRPr="007857FB">
        <w:t xml:space="preserve"> </w:t>
      </w:r>
      <w:r>
        <w:t>(rond</w:t>
      </w:r>
      <w:r w:rsidRPr="007857FB">
        <w:t xml:space="preserve"> </w:t>
      </w:r>
      <w:r>
        <w:t>bijvoorbeeld</w:t>
      </w:r>
      <w:r w:rsidRPr="007857FB">
        <w:t xml:space="preserve"> </w:t>
      </w:r>
      <w:r>
        <w:t>het</w:t>
      </w:r>
      <w:r w:rsidRPr="007857FB">
        <w:t xml:space="preserve"> </w:t>
      </w:r>
      <w:r>
        <w:t>gebruik</w:t>
      </w:r>
      <w:r w:rsidRPr="007857FB">
        <w:t xml:space="preserve"> </w:t>
      </w:r>
      <w:r>
        <w:t>van</w:t>
      </w:r>
      <w:r w:rsidRPr="007857FB">
        <w:t xml:space="preserve"> </w:t>
      </w:r>
      <w:r>
        <w:t>ruimtes)</w:t>
      </w:r>
      <w:r w:rsidRPr="007857FB">
        <w:t xml:space="preserve"> </w:t>
      </w:r>
      <w:r>
        <w:t>tot</w:t>
      </w:r>
      <w:r w:rsidRPr="007857FB">
        <w:t xml:space="preserve"> </w:t>
      </w:r>
      <w:r>
        <w:t>een</w:t>
      </w:r>
      <w:r w:rsidRPr="007857FB">
        <w:t xml:space="preserve"> </w:t>
      </w:r>
      <w:r>
        <w:t>meer</w:t>
      </w:r>
      <w:r w:rsidRPr="007857FB">
        <w:t xml:space="preserve"> </w:t>
      </w:r>
      <w:r>
        <w:t>integrale</w:t>
      </w:r>
      <w:r w:rsidRPr="007857FB">
        <w:t xml:space="preserve"> </w:t>
      </w:r>
      <w:r>
        <w:t>aanpak</w:t>
      </w:r>
      <w:r w:rsidRPr="007857FB">
        <w:t xml:space="preserve"> </w:t>
      </w:r>
      <w:r>
        <w:t>rondom</w:t>
      </w:r>
      <w:r w:rsidRPr="007857FB">
        <w:t xml:space="preserve"> </w:t>
      </w:r>
      <w:r>
        <w:t>het kind. Integrale kindcentra (IKC) zijn hier een bekend voorbeeld van.</w:t>
      </w:r>
    </w:p>
    <w:p w:rsidR="00742173" w:rsidP="00742173" w:rsidRDefault="00742173" w14:paraId="56232674" w14:textId="77777777">
      <w:pPr>
        <w:pStyle w:val="Plattetekst"/>
      </w:pPr>
    </w:p>
    <w:p w:rsidRPr="00923846" w:rsidR="00742173" w:rsidP="00742173" w:rsidRDefault="00742173" w14:paraId="1D870ACE" w14:textId="77777777">
      <w:pPr>
        <w:pStyle w:val="Plattetekst"/>
        <w:rPr>
          <w:sz w:val="12"/>
          <w:szCs w:val="12"/>
        </w:rPr>
      </w:pPr>
      <w:r>
        <w:t>Tegen deze achtergrond zijn er ook initiatieven ontstaan om peuters en kleuters samen te laten optrekken.</w:t>
      </w:r>
      <w:r w:rsidRPr="007857FB">
        <w:t xml:space="preserve"> </w:t>
      </w:r>
      <w:r>
        <w:t>Dit</w:t>
      </w:r>
      <w:r w:rsidRPr="007857FB">
        <w:t xml:space="preserve"> </w:t>
      </w:r>
      <w:r>
        <w:t>kan</w:t>
      </w:r>
      <w:r w:rsidRPr="007857FB">
        <w:t xml:space="preserve"> </w:t>
      </w:r>
      <w:r>
        <w:t>incidenteel</w:t>
      </w:r>
      <w:r w:rsidRPr="007857FB">
        <w:t xml:space="preserve"> </w:t>
      </w:r>
      <w:r>
        <w:t>zijn,</w:t>
      </w:r>
      <w:r w:rsidRPr="007857FB">
        <w:t xml:space="preserve"> </w:t>
      </w:r>
      <w:r>
        <w:t>bijvoorbeeld</w:t>
      </w:r>
      <w:r w:rsidRPr="007857FB">
        <w:t xml:space="preserve"> </w:t>
      </w:r>
      <w:r>
        <w:t>tijdens</w:t>
      </w:r>
      <w:r w:rsidRPr="007857FB">
        <w:t xml:space="preserve"> </w:t>
      </w:r>
      <w:r>
        <w:t>een</w:t>
      </w:r>
      <w:r w:rsidRPr="007857FB">
        <w:t xml:space="preserve"> </w:t>
      </w:r>
      <w:r>
        <w:t>gezamenlijke</w:t>
      </w:r>
      <w:r w:rsidRPr="007857FB">
        <w:t xml:space="preserve"> </w:t>
      </w:r>
      <w:r>
        <w:t>activiteit</w:t>
      </w:r>
      <w:r w:rsidRPr="007857FB">
        <w:t xml:space="preserve"> </w:t>
      </w:r>
      <w:r>
        <w:t>of</w:t>
      </w:r>
      <w:r w:rsidRPr="007857FB">
        <w:t xml:space="preserve"> </w:t>
      </w:r>
      <w:r>
        <w:t>viering.</w:t>
      </w:r>
      <w:r w:rsidRPr="007857FB">
        <w:t xml:space="preserve"> </w:t>
      </w:r>
      <w:r>
        <w:t>Maar er bestaan ook initiatieven waarin peuters en kleuters elkaar structureel treffen in een gezamenlijke groep, waaronder de eerdergenoemde peuter-kleutergroepen. Dit zijn groepen waar peuters (2- tot 4-jarigen) vanuit de kinderopvang en kleuters (kinderen in groep 1 en 2 van het primair onderwijs, ofwel 4- tot en met 6-jarigen, en bij hoge uitzondering ook 7-jarigen) vanuit school, gezamenlijk een programma of aanbod volgen. De</w:t>
      </w:r>
      <w:r w:rsidRPr="007857FB">
        <w:t xml:space="preserve"> </w:t>
      </w:r>
      <w:r>
        <w:t>kinderen</w:t>
      </w:r>
      <w:r w:rsidRPr="007857FB">
        <w:t xml:space="preserve"> </w:t>
      </w:r>
      <w:r>
        <w:t>in</w:t>
      </w:r>
      <w:r w:rsidRPr="007857FB">
        <w:t xml:space="preserve"> </w:t>
      </w:r>
      <w:r>
        <w:t>de</w:t>
      </w:r>
      <w:r w:rsidRPr="007857FB">
        <w:t xml:space="preserve"> </w:t>
      </w:r>
      <w:r>
        <w:t>peuter-kleutergroep worden</w:t>
      </w:r>
      <w:r w:rsidRPr="007857FB">
        <w:t xml:space="preserve"> </w:t>
      </w:r>
      <w:r>
        <w:t>dan</w:t>
      </w:r>
      <w:r w:rsidRPr="007857FB">
        <w:t xml:space="preserve"> </w:t>
      </w:r>
      <w:r>
        <w:t>vaak</w:t>
      </w:r>
      <w:r w:rsidRPr="007857FB">
        <w:t xml:space="preserve"> </w:t>
      </w:r>
      <w:r>
        <w:t>begeleid door</w:t>
      </w:r>
      <w:r w:rsidRPr="007857FB">
        <w:t xml:space="preserve"> </w:t>
      </w:r>
      <w:r>
        <w:t>een</w:t>
      </w:r>
      <w:r w:rsidRPr="007857FB">
        <w:t xml:space="preserve"> </w:t>
      </w:r>
      <w:r>
        <w:t>leraar</w:t>
      </w:r>
      <w:r w:rsidRPr="007857FB">
        <w:t xml:space="preserve"> </w:t>
      </w:r>
      <w:r>
        <w:t xml:space="preserve">(of onderwijsassistent) vanuit de school en een beroepskracht (pedagogisch medewerker) vanuit de </w:t>
      </w:r>
      <w:r>
        <w:rPr>
          <w:spacing w:val="-2"/>
        </w:rPr>
        <w:t>kinderopvang.</w:t>
      </w:r>
      <w:r>
        <w:rPr>
          <w:rStyle w:val="Voetnootmarkering"/>
          <w:spacing w:val="-2"/>
        </w:rPr>
        <w:footnoteReference w:id="4"/>
      </w:r>
    </w:p>
    <w:p w:rsidR="00742173" w:rsidP="00742173" w:rsidRDefault="00742173" w14:paraId="60B6526E" w14:textId="77777777">
      <w:pPr>
        <w:pStyle w:val="Plattetekst"/>
      </w:pPr>
    </w:p>
    <w:p w:rsidR="00742173" w:rsidP="00742173" w:rsidRDefault="00742173" w14:paraId="4D853EBF" w14:textId="77777777">
      <w:pPr>
        <w:pStyle w:val="Plattetekst"/>
      </w:pPr>
      <w:r>
        <w:t xml:space="preserve">De realisatie van zo’n peuter-kleutergroep is niet eenvoudig. Kinderopvang en onderwijs werken immers van oudsher in verschillende systemen met verschillen qua </w:t>
      </w:r>
      <w:r>
        <w:lastRenderedPageBreak/>
        <w:t xml:space="preserve">wet- en regelgeving, organisatiebelangen, uitgangspunten, financieringsstromen en werk- en openingstijden. Het combineren van beide systemen levert vaak strijd op met bepalingen van het Besluit kwaliteit kinderopvang en de </w:t>
      </w:r>
      <w:proofErr w:type="spellStart"/>
      <w:r>
        <w:t>Wpo</w:t>
      </w:r>
      <w:proofErr w:type="spellEnd"/>
      <w:r>
        <w:t xml:space="preserve"> (en eventueel het Besluit basisvoorwaarden kwaliteit voorschoolse educatie). Dit geldt ook voor het combineren van peuters en kleuters in één groep met een gezamenlijk</w:t>
      </w:r>
      <w:r w:rsidRPr="007857FB">
        <w:t xml:space="preserve"> </w:t>
      </w:r>
      <w:r>
        <w:t>aanbod.</w:t>
      </w:r>
      <w:r w:rsidRPr="007857FB">
        <w:t xml:space="preserve"> </w:t>
      </w:r>
      <w:r>
        <w:t>Paragraaf</w:t>
      </w:r>
      <w:r w:rsidRPr="007857FB">
        <w:t xml:space="preserve"> </w:t>
      </w:r>
      <w:r>
        <w:t>2.3</w:t>
      </w:r>
      <w:r w:rsidRPr="007857FB">
        <w:t xml:space="preserve"> </w:t>
      </w:r>
      <w:r>
        <w:t>gaat</w:t>
      </w:r>
      <w:r w:rsidRPr="007857FB">
        <w:t xml:space="preserve"> </w:t>
      </w:r>
      <w:r>
        <w:t>in</w:t>
      </w:r>
      <w:r w:rsidRPr="007857FB">
        <w:t xml:space="preserve"> </w:t>
      </w:r>
      <w:r>
        <w:t>op</w:t>
      </w:r>
      <w:r w:rsidRPr="007857FB">
        <w:t xml:space="preserve"> </w:t>
      </w:r>
      <w:r>
        <w:t>de</w:t>
      </w:r>
      <w:r w:rsidRPr="007857FB">
        <w:t xml:space="preserve"> </w:t>
      </w:r>
      <w:r>
        <w:t>knelpunten</w:t>
      </w:r>
      <w:r w:rsidRPr="007857FB">
        <w:t xml:space="preserve"> </w:t>
      </w:r>
      <w:r>
        <w:t>in</w:t>
      </w:r>
      <w:r w:rsidRPr="007857FB">
        <w:t xml:space="preserve"> </w:t>
      </w:r>
      <w:r>
        <w:t>de</w:t>
      </w:r>
      <w:r w:rsidRPr="007857FB">
        <w:t xml:space="preserve"> </w:t>
      </w:r>
      <w:r>
        <w:t>bestaande</w:t>
      </w:r>
      <w:r w:rsidRPr="007857FB">
        <w:t xml:space="preserve"> </w:t>
      </w:r>
      <w:r>
        <w:t>wet-</w:t>
      </w:r>
      <w:r w:rsidRPr="007857FB">
        <w:t xml:space="preserve"> </w:t>
      </w:r>
      <w:r>
        <w:t>en</w:t>
      </w:r>
      <w:r w:rsidRPr="007857FB">
        <w:t xml:space="preserve"> </w:t>
      </w:r>
      <w:r>
        <w:t>regelgeving.</w:t>
      </w:r>
    </w:p>
    <w:p w:rsidR="00742173" w:rsidP="00742173" w:rsidRDefault="00742173" w14:paraId="0BC4F7BD" w14:textId="77777777">
      <w:pPr>
        <w:pStyle w:val="Plattetekst"/>
      </w:pPr>
    </w:p>
    <w:p w:rsidR="00742173" w:rsidP="00742173" w:rsidRDefault="00742173" w14:paraId="1E60B2AD" w14:textId="77777777">
      <w:pPr>
        <w:pStyle w:val="Plattetekst"/>
      </w:pPr>
      <w:r>
        <w:t>Vanuit scholen en kinderopvangorganisaties klinkt de roep om deze nieuwe manier van werken wettelijk mogelijk te maken. Hierbij geven zij bijvoorbeeld aan dat de peuter-kleutergroep beter kan</w:t>
      </w:r>
      <w:r w:rsidRPr="007857FB">
        <w:t xml:space="preserve"> </w:t>
      </w:r>
      <w:r>
        <w:t>aansluiten</w:t>
      </w:r>
      <w:r w:rsidRPr="007857FB">
        <w:t xml:space="preserve"> </w:t>
      </w:r>
      <w:r>
        <w:t>op</w:t>
      </w:r>
      <w:r w:rsidRPr="007857FB">
        <w:t xml:space="preserve"> </w:t>
      </w:r>
      <w:r>
        <w:t>de</w:t>
      </w:r>
      <w:r w:rsidRPr="007857FB">
        <w:t xml:space="preserve"> </w:t>
      </w:r>
      <w:r>
        <w:t>ontwikkelingsbehoeften</w:t>
      </w:r>
      <w:r w:rsidRPr="007857FB">
        <w:t xml:space="preserve"> </w:t>
      </w:r>
      <w:r>
        <w:t>van</w:t>
      </w:r>
      <w:r w:rsidRPr="007857FB">
        <w:t xml:space="preserve"> </w:t>
      </w:r>
      <w:r>
        <w:t>(bepaalde)</w:t>
      </w:r>
      <w:r w:rsidRPr="007857FB">
        <w:t xml:space="preserve"> </w:t>
      </w:r>
      <w:r>
        <w:t>kinderen</w:t>
      </w:r>
      <w:r w:rsidRPr="007857FB">
        <w:t xml:space="preserve"> </w:t>
      </w:r>
      <w:r>
        <w:t>en</w:t>
      </w:r>
      <w:r w:rsidRPr="007857FB">
        <w:t xml:space="preserve"> </w:t>
      </w:r>
      <w:r>
        <w:t>meer</w:t>
      </w:r>
      <w:r w:rsidRPr="007857FB">
        <w:t xml:space="preserve"> </w:t>
      </w:r>
      <w:r>
        <w:t>maatwerk</w:t>
      </w:r>
      <w:r w:rsidRPr="007857FB">
        <w:t xml:space="preserve"> </w:t>
      </w:r>
      <w:r>
        <w:t>mogelijk maakt. Ook kan het de overgang van kinderdagopvang naar het onderwijs soepeler maken.</w:t>
      </w:r>
    </w:p>
    <w:p w:rsidR="00742173" w:rsidP="00742173" w:rsidRDefault="00742173" w14:paraId="7EB36658" w14:textId="77777777">
      <w:pPr>
        <w:pStyle w:val="Plattetekst"/>
      </w:pPr>
      <w:r>
        <w:t>Betrokkenen</w:t>
      </w:r>
      <w:r w:rsidRPr="007857FB">
        <w:t xml:space="preserve"> </w:t>
      </w:r>
      <w:r>
        <w:t>streven</w:t>
      </w:r>
      <w:r w:rsidRPr="007857FB">
        <w:t xml:space="preserve"> </w:t>
      </w:r>
      <w:r>
        <w:t>vaak</w:t>
      </w:r>
      <w:r w:rsidRPr="007857FB">
        <w:t xml:space="preserve"> </w:t>
      </w:r>
      <w:r>
        <w:t>naar</w:t>
      </w:r>
      <w:r w:rsidRPr="007857FB">
        <w:t xml:space="preserve"> </w:t>
      </w:r>
      <w:r>
        <w:t>afstemming</w:t>
      </w:r>
      <w:r w:rsidRPr="007857FB">
        <w:t xml:space="preserve"> </w:t>
      </w:r>
      <w:r>
        <w:t>en</w:t>
      </w:r>
      <w:r w:rsidRPr="007857FB">
        <w:t xml:space="preserve"> </w:t>
      </w:r>
      <w:r>
        <w:t>continuïteit</w:t>
      </w:r>
      <w:r w:rsidRPr="007857FB">
        <w:t xml:space="preserve"> </w:t>
      </w:r>
      <w:r>
        <w:t>voor</w:t>
      </w:r>
      <w:r w:rsidRPr="007857FB">
        <w:t xml:space="preserve"> </w:t>
      </w:r>
      <w:r>
        <w:t>kinderen,</w:t>
      </w:r>
      <w:r w:rsidRPr="007857FB">
        <w:t xml:space="preserve"> </w:t>
      </w:r>
      <w:r>
        <w:t>op</w:t>
      </w:r>
      <w:r w:rsidRPr="007857FB">
        <w:t xml:space="preserve"> </w:t>
      </w:r>
      <w:r>
        <w:t>zowel pedagogisch als didactisch vlak. Om deze redenen is dit experimenteerbesluit van belang.</w:t>
      </w:r>
    </w:p>
    <w:p w:rsidR="00742173" w:rsidP="00742173" w:rsidRDefault="00742173" w14:paraId="436A3375" w14:textId="77777777">
      <w:pPr>
        <w:pStyle w:val="Plattetekst"/>
      </w:pPr>
    </w:p>
    <w:p w:rsidR="00742173" w:rsidP="00742173" w:rsidRDefault="00742173" w14:paraId="5C44E226" w14:textId="77777777">
      <w:pPr>
        <w:pStyle w:val="Plattetekst"/>
      </w:pPr>
      <w:r>
        <w:t>Inzichten over de effecten van peuter-kleutergroepen op kinderen zijn echter nog weinig beschikbaar.</w:t>
      </w:r>
      <w:r>
        <w:rPr>
          <w:rStyle w:val="Voetnootmarkering"/>
        </w:rPr>
        <w:footnoteReference w:id="5"/>
      </w:r>
      <w:r w:rsidRPr="00923846">
        <w:rPr>
          <w:spacing w:val="25"/>
          <w:position w:val="5"/>
          <w:sz w:val="12"/>
          <w:szCs w:val="12"/>
        </w:rPr>
        <w:t xml:space="preserve"> </w:t>
      </w:r>
      <w:r>
        <w:t>Dat betekent dat er uit onderzoek nog weinig bekend is over wat werkt, voor wie en waarom. Er is weinig Nederlands onderzoek beschikbaar. En internationaal onderzoek</w:t>
      </w:r>
      <w:r w:rsidRPr="007857FB">
        <w:t xml:space="preserve"> </w:t>
      </w:r>
      <w:r>
        <w:t>is</w:t>
      </w:r>
      <w:r w:rsidRPr="007857FB">
        <w:t xml:space="preserve"> </w:t>
      </w:r>
      <w:r>
        <w:t>vaak</w:t>
      </w:r>
      <w:r w:rsidRPr="007857FB">
        <w:t xml:space="preserve"> </w:t>
      </w:r>
      <w:r>
        <w:t>moeilijk</w:t>
      </w:r>
      <w:r w:rsidRPr="007857FB">
        <w:t xml:space="preserve"> </w:t>
      </w:r>
      <w:r>
        <w:t>te</w:t>
      </w:r>
      <w:r w:rsidRPr="007857FB">
        <w:t xml:space="preserve"> </w:t>
      </w:r>
      <w:r>
        <w:t>generaliseren.</w:t>
      </w:r>
      <w:r w:rsidRPr="007857FB">
        <w:t xml:space="preserve"> </w:t>
      </w:r>
      <w:r>
        <w:t>Dit</w:t>
      </w:r>
      <w:r w:rsidRPr="007857FB">
        <w:t xml:space="preserve"> </w:t>
      </w:r>
      <w:r>
        <w:t>komt</w:t>
      </w:r>
      <w:r w:rsidRPr="007857FB">
        <w:t xml:space="preserve"> </w:t>
      </w:r>
      <w:r>
        <w:t>omdat</w:t>
      </w:r>
      <w:r w:rsidRPr="007857FB">
        <w:t xml:space="preserve"> </w:t>
      </w:r>
      <w:r>
        <w:t>kinderopvang-</w:t>
      </w:r>
      <w:r w:rsidRPr="007857FB">
        <w:t xml:space="preserve"> </w:t>
      </w:r>
      <w:r>
        <w:t>en</w:t>
      </w:r>
      <w:r w:rsidRPr="007857FB">
        <w:t xml:space="preserve"> </w:t>
      </w:r>
      <w:r>
        <w:t>schoolstelsels</w:t>
      </w:r>
      <w:r w:rsidRPr="007857FB">
        <w:t xml:space="preserve"> </w:t>
      </w:r>
      <w:r>
        <w:t>sterk variëren tussen landen. Denk hierbij aan verschillen in regelgeving, de leeftijd waarop kinderen leerplichtig worden en waarop ze starten in het primair onderwijs. Dat betekent dat we van internationale onderzoeken maar beperkt iets kunnen leren over Nederlandse peuter-</w:t>
      </w:r>
      <w:r>
        <w:rPr>
          <w:spacing w:val="-2"/>
        </w:rPr>
        <w:t>kleutergroepen.</w:t>
      </w:r>
    </w:p>
    <w:p w:rsidR="00742173" w:rsidP="00742173" w:rsidRDefault="00742173" w14:paraId="59A4B30E" w14:textId="77777777">
      <w:pPr>
        <w:pStyle w:val="Plattetekst"/>
      </w:pPr>
    </w:p>
    <w:p w:rsidR="00742173" w:rsidP="00742173" w:rsidRDefault="00742173" w14:paraId="1E760577" w14:textId="2338F87B">
      <w:pPr>
        <w:pStyle w:val="Plattetekst"/>
      </w:pPr>
      <w:r>
        <w:t xml:space="preserve">Deze inzichten uit onderzoek zijn nodig om een besluit te kunnen nemen over het structureel mogelijk maken van peuter-kleutergroepen. Daarom hebben de ministers </w:t>
      </w:r>
      <w:r w:rsidR="000A4E04">
        <w:t>van OCW</w:t>
      </w:r>
      <w:r>
        <w:t xml:space="preserve"> en SZW besloten om bij wijze van experiment af te wijken van bestaande regelgeving. Dit maakt peuter- kleutergroepen</w:t>
      </w:r>
      <w:r w:rsidRPr="007857FB">
        <w:t xml:space="preserve"> </w:t>
      </w:r>
      <w:r>
        <w:t>tijdelijk</w:t>
      </w:r>
      <w:r w:rsidRPr="007857FB">
        <w:t xml:space="preserve"> </w:t>
      </w:r>
      <w:r>
        <w:t>mogelijk</w:t>
      </w:r>
      <w:r w:rsidRPr="007857FB">
        <w:t xml:space="preserve"> </w:t>
      </w:r>
      <w:r>
        <w:t>voor</w:t>
      </w:r>
      <w:r w:rsidRPr="007857FB">
        <w:t xml:space="preserve"> </w:t>
      </w:r>
      <w:r>
        <w:t>een</w:t>
      </w:r>
      <w:r w:rsidRPr="007857FB">
        <w:t xml:space="preserve"> </w:t>
      </w:r>
      <w:r>
        <w:t>afgebakende</w:t>
      </w:r>
      <w:r w:rsidRPr="007857FB">
        <w:t xml:space="preserve"> </w:t>
      </w:r>
      <w:r>
        <w:t>groep</w:t>
      </w:r>
      <w:r w:rsidRPr="007857FB">
        <w:t xml:space="preserve"> </w:t>
      </w:r>
      <w:r>
        <w:t>peuter-kleutergroepen.</w:t>
      </w:r>
      <w:r w:rsidRPr="007857FB">
        <w:t xml:space="preserve"> </w:t>
      </w:r>
      <w:r>
        <w:t>De</w:t>
      </w:r>
      <w:r w:rsidRPr="007857FB">
        <w:t xml:space="preserve"> </w:t>
      </w:r>
      <w:r>
        <w:t>ministers zetten onderzoek uit naar de gevolgen van peuter-kleutergroepen in Nederland. Dat onderzoek biedt ook inzicht in de randvoorwaarden die bepalend zijn voor de kwaliteit van deze groepen.</w:t>
      </w:r>
    </w:p>
    <w:p w:rsidR="00742173" w:rsidP="00742173" w:rsidRDefault="00742173" w14:paraId="30BC76DB" w14:textId="77777777">
      <w:pPr>
        <w:pStyle w:val="Plattetekst"/>
      </w:pPr>
      <w:r>
        <w:t>Paragrafen</w:t>
      </w:r>
      <w:r w:rsidRPr="007857FB">
        <w:t xml:space="preserve"> </w:t>
      </w:r>
      <w:r>
        <w:t>2.2.4</w:t>
      </w:r>
      <w:r w:rsidRPr="007857FB">
        <w:t xml:space="preserve"> </w:t>
      </w:r>
      <w:r>
        <w:t>en</w:t>
      </w:r>
      <w:r w:rsidRPr="007857FB">
        <w:t xml:space="preserve"> </w:t>
      </w:r>
      <w:r>
        <w:t>4.4</w:t>
      </w:r>
      <w:r w:rsidRPr="007857FB">
        <w:t xml:space="preserve"> </w:t>
      </w:r>
      <w:r>
        <w:t>gaan</w:t>
      </w:r>
      <w:r w:rsidRPr="007857FB">
        <w:t xml:space="preserve"> </w:t>
      </w:r>
      <w:r>
        <w:t>hierop</w:t>
      </w:r>
      <w:r w:rsidRPr="007857FB">
        <w:t xml:space="preserve"> </w:t>
      </w:r>
      <w:r>
        <w:t>in.</w:t>
      </w:r>
      <w:r w:rsidRPr="007857FB">
        <w:t xml:space="preserve"> </w:t>
      </w:r>
      <w:r>
        <w:t>Op</w:t>
      </w:r>
      <w:r w:rsidRPr="007857FB">
        <w:t xml:space="preserve"> </w:t>
      </w:r>
      <w:r>
        <w:t>basis</w:t>
      </w:r>
      <w:r w:rsidRPr="007857FB">
        <w:t xml:space="preserve"> </w:t>
      </w:r>
      <w:r>
        <w:t>van</w:t>
      </w:r>
      <w:r w:rsidRPr="007857FB">
        <w:t xml:space="preserve"> </w:t>
      </w:r>
      <w:r>
        <w:t>de</w:t>
      </w:r>
      <w:r w:rsidRPr="007857FB">
        <w:t xml:space="preserve"> </w:t>
      </w:r>
      <w:r>
        <w:t>uitkomsten</w:t>
      </w:r>
      <w:r w:rsidRPr="007857FB">
        <w:t xml:space="preserve"> </w:t>
      </w:r>
      <w:r>
        <w:t>besluit</w:t>
      </w:r>
      <w:r w:rsidRPr="007857FB">
        <w:t xml:space="preserve"> </w:t>
      </w:r>
      <w:r>
        <w:t xml:space="preserve">de </w:t>
      </w:r>
      <w:proofErr w:type="spellStart"/>
      <w:r>
        <w:t>regeringof</w:t>
      </w:r>
      <w:proofErr w:type="spellEnd"/>
      <w:r w:rsidRPr="007857FB">
        <w:t xml:space="preserve"> </w:t>
      </w:r>
      <w:r>
        <w:t>peuter- kleutergroepen structureel wettelijk mogelijk worden.</w:t>
      </w:r>
    </w:p>
    <w:p w:rsidR="00742173" w:rsidP="00742173" w:rsidRDefault="00742173" w14:paraId="4928741E" w14:textId="77777777">
      <w:pPr>
        <w:pStyle w:val="Plattetekst"/>
      </w:pPr>
    </w:p>
    <w:p w:rsidRPr="00742173" w:rsidR="00742173" w:rsidP="00742173" w:rsidRDefault="00742173" w14:paraId="2FFB8475" w14:textId="77777777">
      <w:pPr>
        <w:pStyle w:val="Kop11"/>
      </w:pPr>
      <w:bookmarkStart w:name="2.2_Probleembeschrijving" w:id="10"/>
      <w:bookmarkStart w:name="_Toc238462691" w:id="11"/>
      <w:bookmarkEnd w:id="10"/>
      <w:r w:rsidRPr="00742173">
        <w:t>Probleembeschrijving</w:t>
      </w:r>
      <w:bookmarkEnd w:id="11"/>
    </w:p>
    <w:p w:rsidRPr="00742173" w:rsidR="00742173" w:rsidP="00742173" w:rsidRDefault="00742173" w14:paraId="5F154303" w14:textId="77777777">
      <w:pPr>
        <w:pStyle w:val="Plattetekst"/>
      </w:pPr>
      <w:r>
        <w:t>Het</w:t>
      </w:r>
      <w:r w:rsidRPr="007857FB">
        <w:t xml:space="preserve"> </w:t>
      </w:r>
      <w:r>
        <w:t>samenbrengen</w:t>
      </w:r>
      <w:r w:rsidRPr="007857FB">
        <w:t xml:space="preserve"> </w:t>
      </w:r>
      <w:r>
        <w:t>van</w:t>
      </w:r>
      <w:r w:rsidRPr="007857FB">
        <w:t xml:space="preserve"> </w:t>
      </w:r>
      <w:r>
        <w:t>kinderen</w:t>
      </w:r>
      <w:r w:rsidRPr="007857FB">
        <w:t xml:space="preserve"> </w:t>
      </w:r>
      <w:r>
        <w:t>van</w:t>
      </w:r>
      <w:r w:rsidRPr="007857FB">
        <w:t xml:space="preserve"> </w:t>
      </w:r>
      <w:r>
        <w:t>verschillende</w:t>
      </w:r>
      <w:r w:rsidRPr="007857FB">
        <w:t xml:space="preserve"> </w:t>
      </w:r>
      <w:r>
        <w:t>leeftijden</w:t>
      </w:r>
      <w:r w:rsidRPr="007857FB">
        <w:t xml:space="preserve"> </w:t>
      </w:r>
      <w:r>
        <w:t>is</w:t>
      </w:r>
      <w:r w:rsidRPr="007857FB">
        <w:t xml:space="preserve"> </w:t>
      </w:r>
      <w:r>
        <w:t>niet</w:t>
      </w:r>
      <w:r w:rsidRPr="007857FB">
        <w:t xml:space="preserve"> </w:t>
      </w:r>
      <w:r>
        <w:t>nieuw.</w:t>
      </w:r>
      <w:r w:rsidRPr="007857FB">
        <w:t xml:space="preserve"> </w:t>
      </w:r>
      <w:r>
        <w:t>Het</w:t>
      </w:r>
      <w:r w:rsidRPr="007857FB">
        <w:t xml:space="preserve"> </w:t>
      </w:r>
      <w:r w:rsidRPr="00742173">
        <w:t>gebeurt al langer in het onderwijs, bijvoorbeeld binnen Jenaplan en Montessorionderwijs. Ook in de kinderopvang is het combineren van verschillende leeftijden niet ongewoon. Naast horizontale groepen (zoals een baby- of een peutergroep) zijn er in Nederland ook veel verticale groepen, waar kinderen tussen de 0 en 4 jaar samen een groep vormen.</w:t>
      </w:r>
    </w:p>
    <w:p w:rsidRPr="00742173" w:rsidR="00742173" w:rsidP="00742173" w:rsidRDefault="00742173" w14:paraId="4DB8A102" w14:textId="77777777">
      <w:pPr>
        <w:pStyle w:val="Plattetekst"/>
      </w:pPr>
    </w:p>
    <w:p w:rsidRPr="00742173" w:rsidR="00742173" w:rsidP="00742173" w:rsidRDefault="00742173" w14:paraId="3F05982D" w14:textId="77777777">
      <w:pPr>
        <w:pStyle w:val="Plattetekst"/>
      </w:pPr>
      <w:r w:rsidRPr="00742173">
        <w:t>Het combineren van peuters en kleuters in één groep is wel een redelijk nieuwe ontwikkeling, waarbij kinderopvang en onderwijs samenwerken. In deze paragraaf lichten we toe welke kansen</w:t>
      </w:r>
      <w:r w:rsidRPr="00742173">
        <w:rPr>
          <w:sz w:val="13"/>
          <w:szCs w:val="13"/>
        </w:rPr>
        <w:t xml:space="preserve"> </w:t>
      </w:r>
      <w:r w:rsidRPr="00742173">
        <w:t xml:space="preserve">en voordelen peuter-kleutergroepen bieden, maar ook wat uitdagingen en mogelijke nadelen zijn. Het onderzoek dient om aan te tonen of de verwachte kansen en voordelen inderdaad optreden en zo ja, onder welke voorwaarden. En welke waarborgen nodig zijn om bepaalde risico’s of nadelen te voorkomen. </w:t>
      </w:r>
    </w:p>
    <w:p w:rsidRPr="00692B06" w:rsidR="00742173" w:rsidP="00742173" w:rsidRDefault="00742173" w14:paraId="54ABD701" w14:textId="77777777">
      <w:pPr>
        <w:pStyle w:val="Plattetekst"/>
      </w:pPr>
    </w:p>
    <w:p w:rsidRPr="00257E45" w:rsidR="00742173" w:rsidP="00742173" w:rsidRDefault="00742173" w14:paraId="5F642757" w14:textId="77777777">
      <w:pPr>
        <w:pStyle w:val="Kop111"/>
      </w:pPr>
      <w:bookmarkStart w:name="2.2.1_Peuter-kleutergroepen:_kansen_voor" w:id="12"/>
      <w:bookmarkStart w:name="_Toc238462692" w:id="13"/>
      <w:bookmarkEnd w:id="12"/>
      <w:r>
        <w:t>Peuter-kleutergroepen:</w:t>
      </w:r>
      <w:r w:rsidRPr="007857FB">
        <w:t xml:space="preserve"> </w:t>
      </w:r>
      <w:r>
        <w:t>kansen</w:t>
      </w:r>
      <w:r w:rsidRPr="007857FB">
        <w:t xml:space="preserve"> </w:t>
      </w:r>
      <w:r>
        <w:t>voor</w:t>
      </w:r>
      <w:r w:rsidRPr="007857FB">
        <w:t xml:space="preserve"> </w:t>
      </w:r>
      <w:r>
        <w:rPr>
          <w:spacing w:val="-2"/>
        </w:rPr>
        <w:t>kinderen</w:t>
      </w:r>
      <w:bookmarkEnd w:id="13"/>
    </w:p>
    <w:p w:rsidRPr="00923846" w:rsidR="00742173" w:rsidP="00742173" w:rsidRDefault="00742173" w14:paraId="2046169D" w14:textId="77777777">
      <w:pPr>
        <w:pStyle w:val="Plattetekst"/>
        <w:rPr>
          <w:sz w:val="12"/>
          <w:szCs w:val="12"/>
        </w:rPr>
      </w:pPr>
      <w:r>
        <w:t>Het</w:t>
      </w:r>
      <w:r w:rsidRPr="007857FB">
        <w:t xml:space="preserve"> </w:t>
      </w:r>
      <w:r>
        <w:t>idee</w:t>
      </w:r>
      <w:r w:rsidRPr="007857FB">
        <w:t xml:space="preserve"> </w:t>
      </w:r>
      <w:r>
        <w:t>achter</w:t>
      </w:r>
      <w:r w:rsidRPr="007857FB">
        <w:t xml:space="preserve"> </w:t>
      </w:r>
      <w:r>
        <w:t>veel</w:t>
      </w:r>
      <w:r w:rsidRPr="007857FB">
        <w:t xml:space="preserve"> </w:t>
      </w:r>
      <w:r>
        <w:t>initiatieven</w:t>
      </w:r>
      <w:r w:rsidRPr="007857FB">
        <w:t xml:space="preserve"> </w:t>
      </w:r>
      <w:r>
        <w:t>is</w:t>
      </w:r>
      <w:r w:rsidRPr="007857FB">
        <w:t xml:space="preserve"> </w:t>
      </w:r>
      <w:r>
        <w:t>dat</w:t>
      </w:r>
      <w:r w:rsidRPr="007857FB">
        <w:t xml:space="preserve"> </w:t>
      </w:r>
      <w:r>
        <w:t>een</w:t>
      </w:r>
      <w:r w:rsidRPr="007857FB">
        <w:t xml:space="preserve"> </w:t>
      </w:r>
      <w:r>
        <w:t>peuter-kleutergroep</w:t>
      </w:r>
      <w:r w:rsidRPr="007857FB">
        <w:t xml:space="preserve"> </w:t>
      </w:r>
      <w:r>
        <w:t>de</w:t>
      </w:r>
      <w:r w:rsidRPr="007857FB">
        <w:t xml:space="preserve"> </w:t>
      </w:r>
      <w:r>
        <w:t>ontwikkeling</w:t>
      </w:r>
      <w:r w:rsidRPr="007857FB">
        <w:t xml:space="preserve"> </w:t>
      </w:r>
      <w:r>
        <w:t>en</w:t>
      </w:r>
      <w:r w:rsidRPr="007857FB">
        <w:t xml:space="preserve"> </w:t>
      </w:r>
      <w:r>
        <w:t>het</w:t>
      </w:r>
      <w:r w:rsidRPr="007857FB">
        <w:t xml:space="preserve"> </w:t>
      </w:r>
      <w:r>
        <w:lastRenderedPageBreak/>
        <w:t>welbevinden van kinderen ten goede komt, op zowel sociaal-emotioneel als cognitief vlak. Jongere kinderen leren op een meer holistische manier waarbij een integratie plaatsvindt van verschillende ontwikkelingsdomeinen. De nadruk ligt op speelse activiteiten, sociale interactie en het ontwikkelen van een basis in taal en executieve functies. Hiermee worden de bouwstenen gelegd die nodig zijn om de overgang naar het formele leren te kunnen maken.</w:t>
      </w:r>
      <w:r>
        <w:rPr>
          <w:rStyle w:val="Voetnootmarkering"/>
        </w:rPr>
        <w:footnoteReference w:id="6"/>
      </w:r>
    </w:p>
    <w:p w:rsidR="00742173" w:rsidP="00742173" w:rsidRDefault="00742173" w14:paraId="3BDE4EFD" w14:textId="77777777">
      <w:pPr>
        <w:pStyle w:val="Plattetekst"/>
      </w:pPr>
    </w:p>
    <w:p w:rsidR="00742173" w:rsidP="00742173" w:rsidRDefault="00742173" w14:paraId="5A892476" w14:textId="77777777">
      <w:pPr>
        <w:pStyle w:val="Plattetekst"/>
      </w:pPr>
      <w:r>
        <w:t>De</w:t>
      </w:r>
      <w:r w:rsidRPr="007857FB">
        <w:t xml:space="preserve"> </w:t>
      </w:r>
      <w:r>
        <w:t>meeste</w:t>
      </w:r>
      <w:r w:rsidRPr="007857FB">
        <w:t xml:space="preserve"> </w:t>
      </w:r>
      <w:r>
        <w:t>kinderen</w:t>
      </w:r>
      <w:r w:rsidRPr="007857FB">
        <w:t xml:space="preserve"> </w:t>
      </w:r>
      <w:r>
        <w:t>stappen</w:t>
      </w:r>
      <w:r w:rsidRPr="007857FB">
        <w:t xml:space="preserve"> </w:t>
      </w:r>
      <w:r>
        <w:t>zonder</w:t>
      </w:r>
      <w:r w:rsidRPr="007857FB">
        <w:t xml:space="preserve"> </w:t>
      </w:r>
      <w:r>
        <w:t>al</w:t>
      </w:r>
      <w:r w:rsidRPr="007857FB">
        <w:t xml:space="preserve"> </w:t>
      </w:r>
      <w:r>
        <w:t>te</w:t>
      </w:r>
      <w:r w:rsidRPr="007857FB">
        <w:t xml:space="preserve"> </w:t>
      </w:r>
      <w:r>
        <w:t>grote</w:t>
      </w:r>
      <w:r w:rsidRPr="007857FB">
        <w:t xml:space="preserve"> </w:t>
      </w:r>
      <w:r>
        <w:t>problemen</w:t>
      </w:r>
      <w:r w:rsidRPr="007857FB">
        <w:t xml:space="preserve"> </w:t>
      </w:r>
      <w:r>
        <w:t>over</w:t>
      </w:r>
      <w:r w:rsidRPr="007857FB">
        <w:t xml:space="preserve"> </w:t>
      </w:r>
      <w:r>
        <w:t>naar</w:t>
      </w:r>
      <w:r w:rsidRPr="007857FB">
        <w:t xml:space="preserve"> </w:t>
      </w:r>
      <w:r>
        <w:t>het</w:t>
      </w:r>
      <w:r w:rsidRPr="007857FB">
        <w:t xml:space="preserve"> </w:t>
      </w:r>
      <w:r>
        <w:t>basisonderwijs.</w:t>
      </w:r>
      <w:r w:rsidRPr="007857FB">
        <w:t xml:space="preserve"> </w:t>
      </w:r>
      <w:r>
        <w:t>Maar</w:t>
      </w:r>
      <w:r w:rsidRPr="007857FB">
        <w:t xml:space="preserve"> </w:t>
      </w:r>
      <w:r>
        <w:t>er</w:t>
      </w:r>
      <w:r w:rsidRPr="007857FB">
        <w:t xml:space="preserve"> </w:t>
      </w:r>
      <w:r>
        <w:t>is ook een groep kinderen voor wie de overstap naar de basisschool niet soepel verloopt. Dan gaat het bijvoorbeeld om kinderen die geen voorschoolse voorziening hebben bezocht, of kinderen met een risico op onderwijsachterstand. Het kan ook gaan om kinderen met een extra ondersteuningsbehoefte of juist kinderen die een ontwikkelingsvoorsprong hebben.</w:t>
      </w:r>
      <w:r>
        <w:rPr>
          <w:rStyle w:val="Voetnootmarkering"/>
        </w:rPr>
        <w:footnoteReference w:id="7"/>
      </w:r>
      <w:r w:rsidRPr="00923846">
        <w:rPr>
          <w:spacing w:val="36"/>
          <w:position w:val="5"/>
          <w:sz w:val="12"/>
          <w:szCs w:val="12"/>
        </w:rPr>
        <w:t xml:space="preserve"> </w:t>
      </w:r>
      <w:r>
        <w:t>Voor deze doelgroepen worden peuter-kleutergroepen gestart, omdat dit hun ontwikkeling en welbevinden ten goede komt.</w:t>
      </w:r>
    </w:p>
    <w:p w:rsidR="00742173" w:rsidP="00742173" w:rsidRDefault="00742173" w14:paraId="5A48B9ED" w14:textId="77777777">
      <w:pPr>
        <w:pStyle w:val="Plattetekst"/>
      </w:pPr>
    </w:p>
    <w:p w:rsidR="00742173" w:rsidP="00742173" w:rsidRDefault="00742173" w14:paraId="47D98958" w14:textId="42379920">
      <w:pPr>
        <w:pStyle w:val="Plattetekst"/>
      </w:pPr>
      <w:r>
        <w:t>Daarbij spelen enkele veronderstellingen een rol.</w:t>
      </w:r>
      <w:r>
        <w:rPr>
          <w:rStyle w:val="Voetnootmarkering"/>
        </w:rPr>
        <w:footnoteReference w:id="8"/>
      </w:r>
      <w:r w:rsidRPr="00923846">
        <w:rPr>
          <w:spacing w:val="32"/>
          <w:position w:val="5"/>
          <w:sz w:val="12"/>
          <w:szCs w:val="12"/>
        </w:rPr>
        <w:t xml:space="preserve"> </w:t>
      </w:r>
      <w:r>
        <w:t>Ten eerste is de veronderstelling dat een peuter-kleutergroep</w:t>
      </w:r>
      <w:r w:rsidRPr="007857FB">
        <w:t xml:space="preserve"> </w:t>
      </w:r>
      <w:r>
        <w:t>goed</w:t>
      </w:r>
      <w:r w:rsidRPr="007857FB">
        <w:t xml:space="preserve"> </w:t>
      </w:r>
      <w:r>
        <w:t>aansluit</w:t>
      </w:r>
      <w:r w:rsidRPr="007857FB">
        <w:t xml:space="preserve"> </w:t>
      </w:r>
      <w:r>
        <w:t>op</w:t>
      </w:r>
      <w:r w:rsidRPr="007857FB">
        <w:t xml:space="preserve"> </w:t>
      </w:r>
      <w:r>
        <w:t>de</w:t>
      </w:r>
      <w:r w:rsidRPr="007857FB">
        <w:t xml:space="preserve"> </w:t>
      </w:r>
      <w:r>
        <w:t>ontwikkelingsbehoeften</w:t>
      </w:r>
      <w:r w:rsidRPr="007857FB">
        <w:t xml:space="preserve"> </w:t>
      </w:r>
      <w:r>
        <w:t>van</w:t>
      </w:r>
      <w:r w:rsidRPr="007857FB">
        <w:t xml:space="preserve"> </w:t>
      </w:r>
      <w:r>
        <w:t>deze</w:t>
      </w:r>
      <w:r w:rsidRPr="007857FB">
        <w:t xml:space="preserve"> </w:t>
      </w:r>
      <w:r>
        <w:t>kinderen.</w:t>
      </w:r>
      <w:r w:rsidRPr="007857FB">
        <w:t xml:space="preserve"> </w:t>
      </w:r>
      <w:r>
        <w:t>Een</w:t>
      </w:r>
      <w:r w:rsidRPr="007857FB">
        <w:t xml:space="preserve"> </w:t>
      </w:r>
      <w:r>
        <w:t>peuter- kleutergroep</w:t>
      </w:r>
      <w:r w:rsidRPr="007857FB">
        <w:t xml:space="preserve"> </w:t>
      </w:r>
      <w:r>
        <w:t>kan</w:t>
      </w:r>
      <w:r w:rsidRPr="007857FB">
        <w:t xml:space="preserve"> </w:t>
      </w:r>
      <w:r>
        <w:t>ruimte</w:t>
      </w:r>
      <w:r w:rsidRPr="007857FB">
        <w:t xml:space="preserve"> </w:t>
      </w:r>
      <w:r>
        <w:t>bieden</w:t>
      </w:r>
      <w:r w:rsidRPr="007857FB">
        <w:t xml:space="preserve"> </w:t>
      </w:r>
      <w:r>
        <w:t>voor</w:t>
      </w:r>
      <w:r w:rsidRPr="007857FB">
        <w:t xml:space="preserve"> </w:t>
      </w:r>
      <w:r>
        <w:t>een</w:t>
      </w:r>
      <w:r w:rsidRPr="007857FB">
        <w:t xml:space="preserve"> </w:t>
      </w:r>
      <w:r>
        <w:t>aanpak</w:t>
      </w:r>
      <w:r w:rsidRPr="007857FB">
        <w:t xml:space="preserve"> </w:t>
      </w:r>
      <w:r>
        <w:t>op</w:t>
      </w:r>
      <w:r w:rsidRPr="007857FB">
        <w:t xml:space="preserve"> </w:t>
      </w:r>
      <w:r>
        <w:t>maat,</w:t>
      </w:r>
      <w:r w:rsidRPr="007857FB">
        <w:t xml:space="preserve"> </w:t>
      </w:r>
      <w:r>
        <w:t>die</w:t>
      </w:r>
      <w:r w:rsidRPr="007857FB">
        <w:t xml:space="preserve"> </w:t>
      </w:r>
      <w:r>
        <w:t>beter</w:t>
      </w:r>
      <w:r w:rsidRPr="007857FB">
        <w:t xml:space="preserve"> </w:t>
      </w:r>
      <w:r>
        <w:t>is</w:t>
      </w:r>
      <w:r w:rsidRPr="007857FB">
        <w:t xml:space="preserve"> </w:t>
      </w:r>
      <w:r>
        <w:t>afgestemd</w:t>
      </w:r>
      <w:r w:rsidRPr="007857FB">
        <w:t xml:space="preserve"> </w:t>
      </w:r>
      <w:r>
        <w:t>op</w:t>
      </w:r>
      <w:r w:rsidRPr="007857FB">
        <w:t xml:space="preserve"> </w:t>
      </w:r>
      <w:r>
        <w:t>de ontwikkelbehoeften van een specifieke groep kinderen. De peuter-kleutergroep kan voor oudere peuters bijvoorbeeld meer uitdaging bieden dan opvang in een reguliere dagopvang- of</w:t>
      </w:r>
      <w:r w:rsidR="000A4E04">
        <w:t xml:space="preserve"> </w:t>
      </w:r>
      <w:r>
        <w:t>peutergroep.</w:t>
      </w:r>
      <w:r w:rsidRPr="007857FB">
        <w:t xml:space="preserve"> </w:t>
      </w:r>
      <w:r>
        <w:t>Deze</w:t>
      </w:r>
      <w:r w:rsidRPr="007857FB">
        <w:t xml:space="preserve"> </w:t>
      </w:r>
      <w:r>
        <w:t>oudere</w:t>
      </w:r>
      <w:r w:rsidRPr="007857FB">
        <w:t xml:space="preserve"> </w:t>
      </w:r>
      <w:r>
        <w:t>peuters</w:t>
      </w:r>
      <w:r w:rsidRPr="007857FB">
        <w:t xml:space="preserve"> </w:t>
      </w:r>
      <w:r>
        <w:t>kunnen</w:t>
      </w:r>
      <w:r w:rsidRPr="007857FB">
        <w:t xml:space="preserve"> </w:t>
      </w:r>
      <w:r>
        <w:t>spelenderwijs</w:t>
      </w:r>
      <w:r w:rsidRPr="007857FB">
        <w:t xml:space="preserve"> </w:t>
      </w:r>
      <w:r>
        <w:t>wennen</w:t>
      </w:r>
      <w:r w:rsidRPr="007857FB">
        <w:t xml:space="preserve"> </w:t>
      </w:r>
      <w:r>
        <w:t>aan</w:t>
      </w:r>
      <w:r w:rsidRPr="007857FB">
        <w:t xml:space="preserve"> </w:t>
      </w:r>
      <w:r>
        <w:t>een</w:t>
      </w:r>
      <w:r w:rsidRPr="007857FB">
        <w:t xml:space="preserve"> </w:t>
      </w:r>
      <w:r>
        <w:t>andere</w:t>
      </w:r>
      <w:r w:rsidRPr="007857FB">
        <w:t xml:space="preserve"> </w:t>
      </w:r>
      <w:r>
        <w:t>werkwijze</w:t>
      </w:r>
      <w:r w:rsidRPr="007857FB">
        <w:t xml:space="preserve"> </w:t>
      </w:r>
      <w:r>
        <w:t>en</w:t>
      </w:r>
      <w:r w:rsidRPr="007857FB">
        <w:t xml:space="preserve"> </w:t>
      </w:r>
      <w:r>
        <w:t>een wat grotere</w:t>
      </w:r>
      <w:r w:rsidRPr="007857FB">
        <w:t xml:space="preserve"> </w:t>
      </w:r>
      <w:r>
        <w:t>groepssamenstelling dan in de</w:t>
      </w:r>
      <w:r w:rsidRPr="007857FB">
        <w:t xml:space="preserve"> </w:t>
      </w:r>
      <w:r>
        <w:t>kinderopvang.</w:t>
      </w:r>
      <w:r w:rsidRPr="007857FB">
        <w:t xml:space="preserve"> </w:t>
      </w:r>
      <w:r>
        <w:t>Peuters die</w:t>
      </w:r>
      <w:r w:rsidRPr="007857FB">
        <w:t xml:space="preserve"> </w:t>
      </w:r>
      <w:r>
        <w:t>hieraan</w:t>
      </w:r>
      <w:r w:rsidRPr="007857FB">
        <w:t xml:space="preserve"> </w:t>
      </w:r>
      <w:r>
        <w:t>toe zijn,</w:t>
      </w:r>
      <w:r w:rsidRPr="007857FB">
        <w:t xml:space="preserve"> </w:t>
      </w:r>
      <w:r>
        <w:t>kunnen</w:t>
      </w:r>
      <w:r w:rsidRPr="007857FB">
        <w:t xml:space="preserve"> </w:t>
      </w:r>
      <w:r>
        <w:t>zich al eerder bezighouden met activiteiten die normaliter voor de kleuters bedoeld waren.</w:t>
      </w:r>
    </w:p>
    <w:p w:rsidR="00742173" w:rsidP="00742173" w:rsidRDefault="00742173" w14:paraId="7F76E236" w14:textId="77777777">
      <w:pPr>
        <w:pStyle w:val="Plattetekst"/>
      </w:pPr>
    </w:p>
    <w:p w:rsidRPr="00257E45" w:rsidR="00742173" w:rsidP="00742173" w:rsidRDefault="00742173" w14:paraId="0ED12B61" w14:textId="77777777">
      <w:pPr>
        <w:pStyle w:val="Plattetekst"/>
        <w:rPr>
          <w:sz w:val="12"/>
          <w:szCs w:val="12"/>
        </w:rPr>
      </w:pPr>
      <w:r>
        <w:t>Ten</w:t>
      </w:r>
      <w:r w:rsidRPr="007857FB">
        <w:t xml:space="preserve"> </w:t>
      </w:r>
      <w:r>
        <w:t>tweede</w:t>
      </w:r>
      <w:r w:rsidRPr="007857FB">
        <w:t xml:space="preserve"> </w:t>
      </w:r>
      <w:r>
        <w:t>wordt</w:t>
      </w:r>
      <w:r w:rsidRPr="007857FB">
        <w:t xml:space="preserve"> </w:t>
      </w:r>
      <w:r>
        <w:t>verondersteld</w:t>
      </w:r>
      <w:r w:rsidRPr="007857FB">
        <w:t xml:space="preserve"> </w:t>
      </w:r>
      <w:r>
        <w:t>dat</w:t>
      </w:r>
      <w:r w:rsidRPr="007857FB">
        <w:t xml:space="preserve"> </w:t>
      </w:r>
      <w:r>
        <w:t>de</w:t>
      </w:r>
      <w:r w:rsidRPr="007857FB">
        <w:t xml:space="preserve"> </w:t>
      </w:r>
      <w:r>
        <w:t>mengvorm</w:t>
      </w:r>
      <w:r w:rsidRPr="007857FB">
        <w:t xml:space="preserve"> </w:t>
      </w:r>
      <w:r>
        <w:t>van</w:t>
      </w:r>
      <w:r w:rsidRPr="007857FB">
        <w:t xml:space="preserve"> </w:t>
      </w:r>
      <w:r>
        <w:t>een</w:t>
      </w:r>
      <w:r w:rsidRPr="007857FB">
        <w:t xml:space="preserve"> </w:t>
      </w:r>
      <w:r>
        <w:t>peuter-kleutergroep</w:t>
      </w:r>
      <w:r w:rsidRPr="007857FB">
        <w:t xml:space="preserve"> </w:t>
      </w:r>
      <w:r>
        <w:t>de</w:t>
      </w:r>
      <w:r w:rsidRPr="007857FB">
        <w:t xml:space="preserve"> </w:t>
      </w:r>
      <w:r>
        <w:t>overgang</w:t>
      </w:r>
      <w:r w:rsidRPr="007857FB">
        <w:t xml:space="preserve"> </w:t>
      </w:r>
      <w:r>
        <w:t>voor kinderen tussen de kinderdagopvang en het primair onderwijs kan verzachten. Voor sommige kinderen is die overgang nu groot.</w:t>
      </w:r>
      <w:r>
        <w:rPr>
          <w:rStyle w:val="Voetnootmarkering"/>
        </w:rPr>
        <w:footnoteReference w:id="9"/>
      </w:r>
      <w:r w:rsidRPr="00257E45">
        <w:rPr>
          <w:spacing w:val="26"/>
          <w:position w:val="5"/>
          <w:sz w:val="12"/>
          <w:szCs w:val="12"/>
        </w:rPr>
        <w:t xml:space="preserve"> </w:t>
      </w:r>
      <w:r>
        <w:t>Ze gaan van een relatief kleine en overzichtelijke groep in de kinderopvang naar een grotere kleuterklas met een andere aanpak. Een peuter-kleutergroep bevindt zich op het snijvlak van de peutergroep en de kleutergroep en beoogt daarmee een soepele overgang voor kinderen. De jongere kleuters, voor wie de overstap naar een reguliere groep 1 soms groot kan zijn, kunnen in de peuter-kleutergroep nog even terugvallen op de veiligheid en structuur van een kleinere groep en worden zo niet overvraagd. Een nauwe samenwerking tussen beroepskrachten en leraren op de peuter-kleutergroepen kan zorgen voor continuïteit op pedagogisch-didactisch vlak. En vergemakkelijkt een doorgaande leer- en ontwikkellijn. Ook gaat waardevolle informatie over kinderen minder snel verloren.</w:t>
      </w:r>
      <w:r>
        <w:rPr>
          <w:rStyle w:val="Voetnootmarkering"/>
        </w:rPr>
        <w:footnoteReference w:id="10"/>
      </w:r>
    </w:p>
    <w:p w:rsidR="00742173" w:rsidP="00742173" w:rsidRDefault="00742173" w14:paraId="0979E229" w14:textId="77777777">
      <w:pPr>
        <w:pStyle w:val="Plattetekst"/>
      </w:pPr>
    </w:p>
    <w:p w:rsidRPr="00742173" w:rsidR="00742173" w:rsidP="00742173" w:rsidRDefault="00742173" w14:paraId="23E60208" w14:textId="77777777">
      <w:pPr>
        <w:pStyle w:val="Kop111"/>
      </w:pPr>
      <w:bookmarkStart w:name="2.2.2_Peuter-kleutergroepen:_kansen_voor" w:id="14"/>
      <w:bookmarkStart w:name="_Toc238462693" w:id="15"/>
      <w:bookmarkEnd w:id="14"/>
      <w:r w:rsidRPr="00742173">
        <w:t>Peuter-kleutergroepen: kansen voor ouders en professionals</w:t>
      </w:r>
      <w:bookmarkEnd w:id="15"/>
    </w:p>
    <w:p w:rsidR="00742173" w:rsidP="00742173" w:rsidRDefault="00742173" w14:paraId="49E8BD27" w14:textId="77777777">
      <w:pPr>
        <w:pStyle w:val="Plattetekst"/>
      </w:pPr>
      <w:r>
        <w:t>Naast de toegevoegde waarde voor kinderen, kan een peuter-kleutergroep mogelijk ook van toegevoegde waarde zijn voor ouders en professionals. Beroepskracht en leraar kunnen bijvoorbeeld een duurzamere relatie met ouders opbouwen (partnerschap), omdat er mogelijk makkelijker afstemming kan plaatsvinden tussen pedagogisch medewerker(s), leraar en ouder. Bovendien</w:t>
      </w:r>
      <w:r w:rsidRPr="007857FB">
        <w:t xml:space="preserve"> </w:t>
      </w:r>
      <w:r>
        <w:t>kan</w:t>
      </w:r>
      <w:r w:rsidRPr="007857FB">
        <w:t xml:space="preserve"> </w:t>
      </w:r>
      <w:r>
        <w:t>een</w:t>
      </w:r>
      <w:r w:rsidRPr="007857FB">
        <w:t xml:space="preserve"> </w:t>
      </w:r>
      <w:r>
        <w:t>peuter-kleutergroep</w:t>
      </w:r>
      <w:r w:rsidRPr="007857FB">
        <w:t xml:space="preserve"> </w:t>
      </w:r>
      <w:r>
        <w:t>mogelijk</w:t>
      </w:r>
      <w:r w:rsidRPr="007857FB">
        <w:t xml:space="preserve"> </w:t>
      </w:r>
      <w:r>
        <w:t>bijdragen</w:t>
      </w:r>
      <w:r w:rsidRPr="007857FB">
        <w:t xml:space="preserve"> </w:t>
      </w:r>
      <w:r>
        <w:t>aan</w:t>
      </w:r>
      <w:r w:rsidRPr="007857FB">
        <w:t xml:space="preserve"> </w:t>
      </w:r>
      <w:r>
        <w:t>een</w:t>
      </w:r>
      <w:r w:rsidRPr="007857FB">
        <w:t xml:space="preserve"> </w:t>
      </w:r>
      <w:r>
        <w:t>warme</w:t>
      </w:r>
      <w:r w:rsidRPr="007857FB">
        <w:t xml:space="preserve"> </w:t>
      </w:r>
      <w:r>
        <w:t>overdracht.</w:t>
      </w:r>
      <w:r w:rsidRPr="007857FB">
        <w:t xml:space="preserve"> </w:t>
      </w:r>
      <w:r>
        <w:t xml:space="preserve">Daarnaast kunnen professionals in de </w:t>
      </w:r>
      <w:r>
        <w:lastRenderedPageBreak/>
        <w:t>kinderopvang en in het onderwijs van elkaar leren, elkaar versterken en ondersteunen, juist doordat zij verschillende opleidingsachtergronden hebben. Door deze interprofessionele samenwerking is er aandacht voor zowel de pedagogische als didactische kwaliteit op de groep. Deze interprofessionele samenwerking zou ervoor kunnen zorgen dat er goed</w:t>
      </w:r>
      <w:r w:rsidRPr="007857FB">
        <w:t xml:space="preserve"> </w:t>
      </w:r>
      <w:r>
        <w:t>kan</w:t>
      </w:r>
      <w:r w:rsidRPr="007857FB">
        <w:t xml:space="preserve"> </w:t>
      </w:r>
      <w:r>
        <w:t>worden</w:t>
      </w:r>
      <w:r w:rsidRPr="007857FB">
        <w:t xml:space="preserve"> </w:t>
      </w:r>
      <w:r>
        <w:t>nagegaan</w:t>
      </w:r>
      <w:r w:rsidRPr="007857FB">
        <w:t xml:space="preserve"> </w:t>
      </w:r>
      <w:r>
        <w:t>op</w:t>
      </w:r>
      <w:r w:rsidRPr="007857FB">
        <w:t xml:space="preserve"> </w:t>
      </w:r>
      <w:r>
        <w:t>welk</w:t>
      </w:r>
      <w:r w:rsidRPr="007857FB">
        <w:t xml:space="preserve"> </w:t>
      </w:r>
      <w:r>
        <w:t>ontwikkelingsniveau</w:t>
      </w:r>
      <w:r w:rsidRPr="007857FB">
        <w:t xml:space="preserve"> </w:t>
      </w:r>
      <w:r>
        <w:t>een</w:t>
      </w:r>
      <w:r w:rsidRPr="007857FB">
        <w:t xml:space="preserve"> </w:t>
      </w:r>
      <w:r>
        <w:t>kind</w:t>
      </w:r>
      <w:r w:rsidRPr="007857FB">
        <w:t xml:space="preserve"> </w:t>
      </w:r>
      <w:r>
        <w:t>zich</w:t>
      </w:r>
      <w:r w:rsidRPr="007857FB">
        <w:t xml:space="preserve"> </w:t>
      </w:r>
      <w:r>
        <w:t>bevindt</w:t>
      </w:r>
      <w:r w:rsidRPr="007857FB">
        <w:t xml:space="preserve"> </w:t>
      </w:r>
      <w:r>
        <w:t>en</w:t>
      </w:r>
      <w:r w:rsidRPr="007857FB">
        <w:t xml:space="preserve"> </w:t>
      </w:r>
      <w:r>
        <w:t>biedt</w:t>
      </w:r>
      <w:r w:rsidRPr="007857FB">
        <w:t xml:space="preserve"> </w:t>
      </w:r>
      <w:r>
        <w:t>kansen om vroegtijdig extra ondersteuningsbehoeften bij kinderen te signaleren.</w:t>
      </w:r>
    </w:p>
    <w:p w:rsidR="00742173" w:rsidP="00742173" w:rsidRDefault="00742173" w14:paraId="00AD6F9E" w14:textId="77777777">
      <w:pPr>
        <w:pStyle w:val="Plattetekst"/>
      </w:pPr>
    </w:p>
    <w:p w:rsidR="00742173" w:rsidP="00742173" w:rsidRDefault="00742173" w14:paraId="189FA9D6" w14:textId="77777777">
      <w:pPr>
        <w:pStyle w:val="Plattetekst"/>
      </w:pPr>
      <w:r>
        <w:t>Bij het starten van een peuter-kleutergroep kunnen ook meer pragmatische redenen een rol spelen.</w:t>
      </w:r>
      <w:r w:rsidRPr="007857FB">
        <w:t xml:space="preserve"> </w:t>
      </w:r>
      <w:r>
        <w:t>Zo</w:t>
      </w:r>
      <w:r w:rsidRPr="007857FB">
        <w:t xml:space="preserve"> </w:t>
      </w:r>
      <w:r>
        <w:t>kan</w:t>
      </w:r>
      <w:r w:rsidRPr="007857FB">
        <w:t xml:space="preserve"> </w:t>
      </w:r>
      <w:r>
        <w:t>in</w:t>
      </w:r>
      <w:r w:rsidRPr="007857FB">
        <w:t xml:space="preserve"> </w:t>
      </w:r>
      <w:r>
        <w:t>krimpregio’s</w:t>
      </w:r>
      <w:r w:rsidRPr="007857FB">
        <w:t xml:space="preserve"> </w:t>
      </w:r>
      <w:r>
        <w:t>het</w:t>
      </w:r>
      <w:r w:rsidRPr="007857FB">
        <w:t xml:space="preserve"> </w:t>
      </w:r>
      <w:r>
        <w:t>aanbieden</w:t>
      </w:r>
      <w:r w:rsidRPr="007857FB">
        <w:t xml:space="preserve"> </w:t>
      </w:r>
      <w:r>
        <w:t>van</w:t>
      </w:r>
      <w:r w:rsidRPr="007857FB">
        <w:t xml:space="preserve"> </w:t>
      </w:r>
      <w:r>
        <w:t>een</w:t>
      </w:r>
      <w:r w:rsidRPr="007857FB">
        <w:t xml:space="preserve"> </w:t>
      </w:r>
      <w:r>
        <w:t>peuter-kleutergroep</w:t>
      </w:r>
      <w:r w:rsidRPr="007857FB">
        <w:t xml:space="preserve"> </w:t>
      </w:r>
      <w:r>
        <w:t>een</w:t>
      </w:r>
      <w:r w:rsidRPr="007857FB">
        <w:t xml:space="preserve"> </w:t>
      </w:r>
      <w:r>
        <w:t>manier</w:t>
      </w:r>
      <w:r w:rsidRPr="007857FB">
        <w:t xml:space="preserve"> </w:t>
      </w:r>
      <w:r>
        <w:t>zijn</w:t>
      </w:r>
      <w:r w:rsidRPr="007857FB">
        <w:t xml:space="preserve"> </w:t>
      </w:r>
      <w:r>
        <w:t>om</w:t>
      </w:r>
      <w:r w:rsidRPr="007857FB">
        <w:t xml:space="preserve"> </w:t>
      </w:r>
      <w:r>
        <w:t>het aanbod in stand te houden.</w:t>
      </w:r>
    </w:p>
    <w:p w:rsidR="00742173" w:rsidP="00742173" w:rsidRDefault="00742173" w14:paraId="40433B61" w14:textId="77777777">
      <w:pPr>
        <w:pStyle w:val="Plattetekst"/>
      </w:pPr>
    </w:p>
    <w:p w:rsidRPr="00257E45" w:rsidR="00742173" w:rsidP="00742173" w:rsidRDefault="00742173" w14:paraId="6E49C5E6" w14:textId="77777777">
      <w:pPr>
        <w:pStyle w:val="Kop111"/>
      </w:pPr>
      <w:bookmarkStart w:name="2.2.3_Peuter-kleutergroepen:_uitdagingen" w:id="16"/>
      <w:bookmarkStart w:name="_Toc238462694" w:id="17"/>
      <w:bookmarkEnd w:id="16"/>
      <w:r>
        <w:t>Peuter-kleutergroepen:</w:t>
      </w:r>
      <w:r w:rsidRPr="007857FB">
        <w:t xml:space="preserve"> </w:t>
      </w:r>
      <w:r>
        <w:t>uitdagingen</w:t>
      </w:r>
      <w:r w:rsidRPr="007857FB">
        <w:t xml:space="preserve"> </w:t>
      </w:r>
      <w:r>
        <w:t>en</w:t>
      </w:r>
      <w:r w:rsidRPr="007857FB">
        <w:t xml:space="preserve"> </w:t>
      </w:r>
      <w:r>
        <w:t>mogelijke</w:t>
      </w:r>
      <w:r>
        <w:rPr>
          <w:spacing w:val="-2"/>
        </w:rPr>
        <w:t xml:space="preserve"> nadelen</w:t>
      </w:r>
      <w:bookmarkEnd w:id="17"/>
    </w:p>
    <w:p w:rsidRPr="00257E45" w:rsidR="00742173" w:rsidP="00742173" w:rsidRDefault="00742173" w14:paraId="1F39FFFE" w14:textId="77777777">
      <w:pPr>
        <w:pStyle w:val="Plattetekst"/>
        <w:rPr>
          <w:sz w:val="12"/>
          <w:szCs w:val="12"/>
        </w:rPr>
      </w:pPr>
      <w:r>
        <w:t>Het geven van een gezamenlijk aanbod aan peuters en kleuters in één groep is een redelijk nieuwe</w:t>
      </w:r>
      <w:r w:rsidRPr="007857FB">
        <w:t xml:space="preserve"> </w:t>
      </w:r>
      <w:r>
        <w:t>ontwikkeling</w:t>
      </w:r>
      <w:r w:rsidRPr="007857FB">
        <w:t xml:space="preserve"> </w:t>
      </w:r>
      <w:r>
        <w:t>en kent</w:t>
      </w:r>
      <w:r w:rsidRPr="007857FB">
        <w:t xml:space="preserve"> </w:t>
      </w:r>
      <w:r>
        <w:t>ook uitdagingen</w:t>
      </w:r>
      <w:r w:rsidRPr="007857FB">
        <w:t xml:space="preserve"> </w:t>
      </w:r>
      <w:r>
        <w:t>of</w:t>
      </w:r>
      <w:r w:rsidRPr="007857FB">
        <w:t xml:space="preserve"> </w:t>
      </w:r>
      <w:r>
        <w:t>mogelijke</w:t>
      </w:r>
      <w:r w:rsidRPr="007857FB">
        <w:t xml:space="preserve"> </w:t>
      </w:r>
      <w:r>
        <w:t>nadelen.</w:t>
      </w:r>
      <w:r w:rsidRPr="007857FB">
        <w:t xml:space="preserve"> </w:t>
      </w:r>
      <w:r>
        <w:t>Critici wijzen</w:t>
      </w:r>
      <w:r w:rsidRPr="007857FB">
        <w:t xml:space="preserve"> </w:t>
      </w:r>
      <w:r>
        <w:t>bijvoorbeeld op het risico van ‘verschoolsing’ van de kinderopvang. Zij zijn bang voor een te groot accent op cognitief leren met minder ruimte om vrij te spelen of spelend te leren. Critici roepen daarom op om</w:t>
      </w:r>
      <w:r w:rsidRPr="007857FB">
        <w:t xml:space="preserve"> </w:t>
      </w:r>
      <w:r>
        <w:t>voorzichtig</w:t>
      </w:r>
      <w:r w:rsidRPr="007857FB">
        <w:t xml:space="preserve"> </w:t>
      </w:r>
      <w:r>
        <w:t>te</w:t>
      </w:r>
      <w:r w:rsidRPr="007857FB">
        <w:t xml:space="preserve"> </w:t>
      </w:r>
      <w:r>
        <w:t>zijn</w:t>
      </w:r>
      <w:r w:rsidRPr="007857FB">
        <w:t xml:space="preserve"> </w:t>
      </w:r>
      <w:r>
        <w:t>met</w:t>
      </w:r>
      <w:r w:rsidRPr="007857FB">
        <w:t xml:space="preserve"> </w:t>
      </w:r>
      <w:r>
        <w:t>een</w:t>
      </w:r>
      <w:r w:rsidRPr="007857FB">
        <w:t xml:space="preserve"> </w:t>
      </w:r>
      <w:r>
        <w:t>te</w:t>
      </w:r>
      <w:r w:rsidRPr="007857FB">
        <w:t xml:space="preserve"> </w:t>
      </w:r>
      <w:r>
        <w:t>gestructureerde,</w:t>
      </w:r>
      <w:r w:rsidRPr="007857FB">
        <w:t xml:space="preserve"> </w:t>
      </w:r>
      <w:r>
        <w:t>academische</w:t>
      </w:r>
      <w:r w:rsidRPr="007857FB">
        <w:t xml:space="preserve"> </w:t>
      </w:r>
      <w:r>
        <w:t>aanpak</w:t>
      </w:r>
      <w:r w:rsidRPr="007857FB">
        <w:t xml:space="preserve"> </w:t>
      </w:r>
      <w:r>
        <w:t>die</w:t>
      </w:r>
      <w:r w:rsidRPr="007857FB">
        <w:t xml:space="preserve"> </w:t>
      </w:r>
      <w:r>
        <w:t>centraal</w:t>
      </w:r>
      <w:r w:rsidRPr="007857FB">
        <w:t xml:space="preserve"> </w:t>
      </w:r>
      <w:r>
        <w:t>staat</w:t>
      </w:r>
      <w:r w:rsidRPr="007857FB">
        <w:t xml:space="preserve"> </w:t>
      </w:r>
      <w:r>
        <w:t>in</w:t>
      </w:r>
      <w:r w:rsidRPr="007857FB">
        <w:t xml:space="preserve"> </w:t>
      </w:r>
      <w:r>
        <w:t xml:space="preserve">veel methoden voor </w:t>
      </w:r>
      <w:proofErr w:type="spellStart"/>
      <w:r>
        <w:t>voor</w:t>
      </w:r>
      <w:proofErr w:type="spellEnd"/>
      <w:r>
        <w:t xml:space="preserve">- en vroegschoolse educatie en om goed te kijken naar de pedagogische </w:t>
      </w:r>
      <w:r>
        <w:rPr>
          <w:spacing w:val="-2"/>
        </w:rPr>
        <w:t>invulling.</w:t>
      </w:r>
      <w:r>
        <w:rPr>
          <w:rStyle w:val="Voetnootmarkering"/>
          <w:spacing w:val="-2"/>
        </w:rPr>
        <w:footnoteReference w:id="11"/>
      </w:r>
    </w:p>
    <w:p w:rsidR="00742173" w:rsidP="00742173" w:rsidRDefault="00742173" w14:paraId="0F1E7B6F" w14:textId="77777777">
      <w:pPr>
        <w:pStyle w:val="Plattetekst"/>
      </w:pPr>
    </w:p>
    <w:p w:rsidR="00742173" w:rsidP="00742173" w:rsidRDefault="00742173" w14:paraId="1F7201BB" w14:textId="77777777">
      <w:pPr>
        <w:pStyle w:val="Plattetekst"/>
      </w:pPr>
      <w:r>
        <w:t>Ook</w:t>
      </w:r>
      <w:r w:rsidRPr="007857FB">
        <w:t xml:space="preserve"> </w:t>
      </w:r>
      <w:r>
        <w:t>bestaan</w:t>
      </w:r>
      <w:r w:rsidRPr="007857FB">
        <w:t xml:space="preserve"> </w:t>
      </w:r>
      <w:r>
        <w:t>er</w:t>
      </w:r>
      <w:r w:rsidRPr="007857FB">
        <w:t xml:space="preserve"> </w:t>
      </w:r>
      <w:r>
        <w:t>soms</w:t>
      </w:r>
      <w:r w:rsidRPr="007857FB">
        <w:t xml:space="preserve"> </w:t>
      </w:r>
      <w:r>
        <w:t>zorgen</w:t>
      </w:r>
      <w:r w:rsidRPr="007857FB">
        <w:t xml:space="preserve"> </w:t>
      </w:r>
      <w:r>
        <w:t>over</w:t>
      </w:r>
      <w:r w:rsidRPr="007857FB">
        <w:t xml:space="preserve"> </w:t>
      </w:r>
      <w:r>
        <w:t>het</w:t>
      </w:r>
      <w:r w:rsidRPr="007857FB">
        <w:t xml:space="preserve"> </w:t>
      </w:r>
      <w:r>
        <w:t>leeftijdsverschil</w:t>
      </w:r>
      <w:r w:rsidRPr="007857FB">
        <w:t xml:space="preserve"> </w:t>
      </w:r>
      <w:r>
        <w:t>in</w:t>
      </w:r>
      <w:r w:rsidRPr="007857FB">
        <w:t xml:space="preserve"> </w:t>
      </w:r>
      <w:r>
        <w:t>een</w:t>
      </w:r>
      <w:r w:rsidRPr="007857FB">
        <w:t xml:space="preserve"> </w:t>
      </w:r>
      <w:r>
        <w:t>peuter-kleutergroep</w:t>
      </w:r>
      <w:r w:rsidRPr="007857FB">
        <w:t xml:space="preserve"> </w:t>
      </w:r>
      <w:r>
        <w:t>en</w:t>
      </w:r>
      <w:r w:rsidRPr="007857FB">
        <w:t xml:space="preserve"> </w:t>
      </w:r>
      <w:r>
        <w:t>de</w:t>
      </w:r>
      <w:r w:rsidRPr="007857FB">
        <w:t xml:space="preserve"> </w:t>
      </w:r>
      <w:r>
        <w:t>emotionele veiligheid, omdat de basisbehoeften van bijvoorbeeld drie- en vijfjarigen verschillen. Oudere kleuters zullen rekening moeten houden met de jongere peuters. En het is de vraag of het aanbod voor de kleuters voldoende uitdagend kan zijn, gezien de aanwezigheid van peuters. Dit vraagt veel van de begeleiding door en deskundigheid van professionals op zo’n groep. Een ander aandachtspunt betreft het goed verdelen van de verantwoordelijkheden over en weer en het belang van een gelijkwaardige interprofessionele samenwerking tussen beroepskrachten en leraren. De zorg die wordt geuit is dat deze gelijkwaardigheid in het geding kan komen, als er geen goede afspraken zijn over een gelijkwaardige rol- en taakverdeling tussen leraar en beroepskracht.</w:t>
      </w:r>
    </w:p>
    <w:p w:rsidR="00742173" w:rsidP="00742173" w:rsidRDefault="00742173" w14:paraId="73B92372" w14:textId="77777777">
      <w:pPr>
        <w:pStyle w:val="Plattetekst"/>
      </w:pPr>
    </w:p>
    <w:p w:rsidRPr="00257E45" w:rsidR="00742173" w:rsidP="00742173" w:rsidRDefault="00742173" w14:paraId="2091B551" w14:textId="77777777">
      <w:pPr>
        <w:pStyle w:val="Kop111"/>
      </w:pPr>
      <w:bookmarkStart w:name="2.2.4_De_tijdelijke_mogelijkheid_biedt_d" w:id="18"/>
      <w:bookmarkStart w:name="_Toc238462695" w:id="19"/>
      <w:bookmarkEnd w:id="18"/>
      <w:r>
        <w:t>De</w:t>
      </w:r>
      <w:r w:rsidRPr="007857FB">
        <w:t xml:space="preserve"> </w:t>
      </w:r>
      <w:r>
        <w:t>tijdelijke</w:t>
      </w:r>
      <w:r w:rsidRPr="007857FB">
        <w:t xml:space="preserve"> </w:t>
      </w:r>
      <w:r>
        <w:t>mogelijkheid</w:t>
      </w:r>
      <w:r w:rsidRPr="007857FB">
        <w:t xml:space="preserve"> </w:t>
      </w:r>
      <w:r>
        <w:t>biedt</w:t>
      </w:r>
      <w:r w:rsidRPr="007857FB">
        <w:t xml:space="preserve"> </w:t>
      </w:r>
      <w:r>
        <w:t>de</w:t>
      </w:r>
      <w:r w:rsidRPr="007857FB">
        <w:t xml:space="preserve"> </w:t>
      </w:r>
      <w:r>
        <w:t>kans</w:t>
      </w:r>
      <w:r w:rsidRPr="007857FB">
        <w:t xml:space="preserve"> </w:t>
      </w:r>
      <w:r>
        <w:t>om</w:t>
      </w:r>
      <w:r w:rsidRPr="007857FB">
        <w:t xml:space="preserve"> </w:t>
      </w:r>
      <w:r>
        <w:t>de</w:t>
      </w:r>
      <w:r w:rsidRPr="007857FB">
        <w:t xml:space="preserve"> </w:t>
      </w:r>
      <w:r>
        <w:t>gevolgen</w:t>
      </w:r>
      <w:r w:rsidRPr="007857FB">
        <w:t xml:space="preserve"> </w:t>
      </w:r>
      <w:r>
        <w:t>te</w:t>
      </w:r>
      <w:r w:rsidRPr="007857FB">
        <w:t xml:space="preserve"> </w:t>
      </w:r>
      <w:r>
        <w:rPr>
          <w:spacing w:val="-2"/>
        </w:rPr>
        <w:t>onderzoeken</w:t>
      </w:r>
      <w:bookmarkEnd w:id="19"/>
    </w:p>
    <w:p w:rsidR="00742173" w:rsidP="00742173" w:rsidRDefault="00742173" w14:paraId="10E5A34B" w14:textId="77777777">
      <w:pPr>
        <w:pStyle w:val="Plattetekst"/>
      </w:pPr>
      <w:r>
        <w:t>Zoals hierboven omschreven lijken peuter-kleutergroepen kansen te bieden, maar zijn er ook uitdagingen. Zicht hierop vraagt om breder onderzoek naar peuter-kleutergroepen. Een belangrijke vraag in het onderzoek is of de verwachte kansen voor</w:t>
      </w:r>
      <w:r w:rsidRPr="007857FB">
        <w:t xml:space="preserve"> </w:t>
      </w:r>
      <w:r>
        <w:t>kinderen,</w:t>
      </w:r>
      <w:r w:rsidRPr="007857FB">
        <w:t xml:space="preserve"> </w:t>
      </w:r>
      <w:r>
        <w:t>ouders</w:t>
      </w:r>
      <w:r w:rsidRPr="007857FB">
        <w:t xml:space="preserve"> </w:t>
      </w:r>
      <w:r>
        <w:t>en</w:t>
      </w:r>
      <w:r w:rsidRPr="007857FB">
        <w:t xml:space="preserve"> </w:t>
      </w:r>
      <w:r>
        <w:t>professionals</w:t>
      </w:r>
      <w:r w:rsidRPr="007857FB">
        <w:t xml:space="preserve"> </w:t>
      </w:r>
      <w:r>
        <w:t>inderdaad</w:t>
      </w:r>
      <w:r w:rsidRPr="007857FB">
        <w:t xml:space="preserve"> </w:t>
      </w:r>
      <w:r>
        <w:t>optreden</w:t>
      </w:r>
      <w:r w:rsidRPr="007857FB">
        <w:t xml:space="preserve"> </w:t>
      </w:r>
      <w:r>
        <w:t>en</w:t>
      </w:r>
      <w:r w:rsidRPr="007857FB">
        <w:t xml:space="preserve"> </w:t>
      </w:r>
      <w:r>
        <w:t>zo</w:t>
      </w:r>
      <w:r w:rsidRPr="007857FB">
        <w:t xml:space="preserve"> </w:t>
      </w:r>
      <w:r>
        <w:t>ja,</w:t>
      </w:r>
      <w:r w:rsidRPr="007857FB">
        <w:t xml:space="preserve"> </w:t>
      </w:r>
      <w:r>
        <w:t>onder</w:t>
      </w:r>
      <w:r w:rsidRPr="007857FB">
        <w:t xml:space="preserve"> </w:t>
      </w:r>
      <w:r>
        <w:t>welke</w:t>
      </w:r>
      <w:r w:rsidRPr="007857FB">
        <w:t xml:space="preserve"> </w:t>
      </w:r>
      <w:r>
        <w:t>voorwaarden.</w:t>
      </w:r>
      <w:r w:rsidRPr="007857FB">
        <w:t xml:space="preserve"> </w:t>
      </w:r>
      <w:r>
        <w:t>Bij die voorwaarden gaat het bijvoorbeeld om zaken als de groepsgrootte, de samenstelling van de groep naar leeftijd, het programma of het pedagogisch (-didactisch) aanbod, de vraag welke professionals op de groep worden ingezet en de manier waarop kinderen worden begeleid in hun ontwikkeling.</w:t>
      </w:r>
      <w:r w:rsidRPr="007857FB">
        <w:t xml:space="preserve"> </w:t>
      </w:r>
      <w:r>
        <w:t>Op deze</w:t>
      </w:r>
      <w:r w:rsidRPr="007857FB">
        <w:t xml:space="preserve"> </w:t>
      </w:r>
      <w:r>
        <w:t>manier</w:t>
      </w:r>
      <w:r w:rsidRPr="007857FB">
        <w:t xml:space="preserve"> </w:t>
      </w:r>
      <w:r>
        <w:t>geeft het</w:t>
      </w:r>
      <w:r w:rsidRPr="007857FB">
        <w:t xml:space="preserve"> </w:t>
      </w:r>
      <w:r>
        <w:t>onderzoek</w:t>
      </w:r>
      <w:r w:rsidRPr="007857FB">
        <w:t xml:space="preserve"> </w:t>
      </w:r>
      <w:r>
        <w:t>meer</w:t>
      </w:r>
      <w:r w:rsidRPr="007857FB">
        <w:t xml:space="preserve"> </w:t>
      </w:r>
      <w:r>
        <w:t>inzicht in</w:t>
      </w:r>
      <w:r w:rsidRPr="007857FB">
        <w:t xml:space="preserve"> </w:t>
      </w:r>
      <w:r>
        <w:t xml:space="preserve">de randvoorwaarden waarbinnen het combineren van peuters en kleuters in één groep waardevol en verantwoord is (zie ook paragraaf </w:t>
      </w:r>
      <w:r>
        <w:rPr>
          <w:spacing w:val="-2"/>
        </w:rPr>
        <w:t>4.4).</w:t>
      </w:r>
    </w:p>
    <w:p w:rsidR="00742173" w:rsidP="00742173" w:rsidRDefault="00742173" w14:paraId="54B636EE" w14:textId="77777777">
      <w:pPr>
        <w:pStyle w:val="Plattetekst"/>
      </w:pPr>
    </w:p>
    <w:p w:rsidR="00742173" w:rsidP="00742173" w:rsidRDefault="00742173" w14:paraId="6D663BA0" w14:textId="77777777">
      <w:pPr>
        <w:pStyle w:val="Kop11"/>
      </w:pPr>
      <w:bookmarkStart w:name="2.3_Knelpunten_in_de_huidige_wet-_en_reg" w:id="20"/>
      <w:bookmarkStart w:name="_Toc238462696" w:id="21"/>
      <w:bookmarkEnd w:id="20"/>
      <w:r>
        <w:t>Knelpunten</w:t>
      </w:r>
      <w:r w:rsidRPr="002936DD">
        <w:t xml:space="preserve"> </w:t>
      </w:r>
      <w:r>
        <w:t>in</w:t>
      </w:r>
      <w:r w:rsidRPr="002936DD">
        <w:t xml:space="preserve"> </w:t>
      </w:r>
      <w:r>
        <w:t>de huidige</w:t>
      </w:r>
      <w:r w:rsidRPr="002936DD">
        <w:t xml:space="preserve"> </w:t>
      </w:r>
      <w:r>
        <w:t>wet-</w:t>
      </w:r>
      <w:r w:rsidRPr="002936DD">
        <w:t xml:space="preserve"> </w:t>
      </w:r>
      <w:r>
        <w:t>en</w:t>
      </w:r>
      <w:r w:rsidRPr="002936DD">
        <w:t xml:space="preserve"> </w:t>
      </w:r>
      <w:r>
        <w:t>regelgeving</w:t>
      </w:r>
      <w:bookmarkEnd w:id="21"/>
    </w:p>
    <w:p w:rsidR="00742173" w:rsidP="00742173" w:rsidRDefault="00742173" w14:paraId="060A49F0" w14:textId="77777777">
      <w:pPr>
        <w:pStyle w:val="Plattetekst"/>
      </w:pPr>
      <w:r>
        <w:t>Deze paragraaf beschrijft</w:t>
      </w:r>
      <w:r w:rsidDel="00C748F1">
        <w:t xml:space="preserve"> </w:t>
      </w:r>
      <w:r>
        <w:t xml:space="preserve">op welke punten de wet- en regelgeving voor kinderopvang en onderwijs verschillen en tot welke knelpunten die verschillen leiden. Om deze knelpunten weg te nemen, is een wijziging van wet- en regelgeving nodig. Het onderzoek vormt de input voor besluitvorming hierover. Tegelijkertijd kan het </w:t>
      </w:r>
      <w:r>
        <w:lastRenderedPageBreak/>
        <w:t xml:space="preserve">onderzoek naar peuter-kleutergroepen pas uitgevoerd worden, als in de wet- en regelgeving tijdelijk ruimte komt om deze groepen aan te bieden. Daarom creëert dit besluit tijdelijk deze mogelijkheid. </w:t>
      </w:r>
    </w:p>
    <w:p w:rsidR="00742173" w:rsidP="00742173" w:rsidRDefault="00742173" w14:paraId="53C32360" w14:textId="77777777">
      <w:pPr>
        <w:pStyle w:val="Plattetekst"/>
      </w:pPr>
    </w:p>
    <w:p w:rsidRPr="00257E45" w:rsidR="00742173" w:rsidP="00742173" w:rsidRDefault="00742173" w14:paraId="0030F3A5" w14:textId="77777777">
      <w:pPr>
        <w:pStyle w:val="Kop111"/>
      </w:pPr>
      <w:bookmarkStart w:name="2.3.1_Split_system" w:id="22"/>
      <w:bookmarkStart w:name="_Toc238462697" w:id="23"/>
      <w:bookmarkEnd w:id="22"/>
      <w:r>
        <w:t>Split</w:t>
      </w:r>
      <w:r w:rsidRPr="007857FB">
        <w:t xml:space="preserve"> </w:t>
      </w:r>
      <w:r>
        <w:rPr>
          <w:spacing w:val="-2"/>
        </w:rPr>
        <w:t>system</w:t>
      </w:r>
      <w:bookmarkEnd w:id="23"/>
    </w:p>
    <w:p w:rsidR="00742173" w:rsidP="00742173" w:rsidRDefault="00742173" w14:paraId="70FFA547" w14:textId="77777777">
      <w:pPr>
        <w:pStyle w:val="Plattetekst"/>
      </w:pPr>
      <w:r>
        <w:t>Nederland kent een zogenaamd ‘split system’, waarbij onderwijs en kinderopvang twee afzonderlijke</w:t>
      </w:r>
      <w:r w:rsidRPr="007857FB">
        <w:t xml:space="preserve"> </w:t>
      </w:r>
      <w:r>
        <w:t>stelsels</w:t>
      </w:r>
      <w:r w:rsidRPr="007857FB">
        <w:t xml:space="preserve"> </w:t>
      </w:r>
      <w:r>
        <w:t>vormen.</w:t>
      </w:r>
      <w:r w:rsidRPr="007857FB">
        <w:t xml:space="preserve"> </w:t>
      </w:r>
      <w:r>
        <w:t>Deze</w:t>
      </w:r>
      <w:r w:rsidRPr="007857FB">
        <w:t xml:space="preserve"> </w:t>
      </w:r>
      <w:r>
        <w:t>stelsels</w:t>
      </w:r>
      <w:r w:rsidRPr="007857FB">
        <w:t xml:space="preserve"> </w:t>
      </w:r>
      <w:r>
        <w:t>zijn</w:t>
      </w:r>
      <w:r w:rsidRPr="007857FB">
        <w:t xml:space="preserve"> </w:t>
      </w:r>
      <w:r>
        <w:t>historisch</w:t>
      </w:r>
      <w:r w:rsidRPr="007857FB">
        <w:t xml:space="preserve"> </w:t>
      </w:r>
      <w:r>
        <w:t>zo</w:t>
      </w:r>
      <w:r w:rsidRPr="007857FB">
        <w:t xml:space="preserve"> </w:t>
      </w:r>
      <w:r>
        <w:t>ontstaan.</w:t>
      </w:r>
      <w:r w:rsidRPr="007857FB">
        <w:t xml:space="preserve"> </w:t>
      </w:r>
      <w:r>
        <w:t>Daardoor</w:t>
      </w:r>
      <w:r w:rsidRPr="007857FB">
        <w:t xml:space="preserve"> </w:t>
      </w:r>
      <w:r>
        <w:t>verschillen</w:t>
      </w:r>
      <w:r w:rsidRPr="007857FB">
        <w:t xml:space="preserve"> </w:t>
      </w:r>
      <w:r>
        <w:t>ze</w:t>
      </w:r>
      <w:r w:rsidRPr="007857FB">
        <w:t xml:space="preserve"> </w:t>
      </w:r>
      <w:r>
        <w:t>op fundamentele punten van elkaar. Onderwijs is een publieke voorziening en kinderopvang een private</w:t>
      </w:r>
      <w:r w:rsidRPr="007857FB">
        <w:t xml:space="preserve"> </w:t>
      </w:r>
      <w:r>
        <w:t>voorziening</w:t>
      </w:r>
      <w:r w:rsidRPr="007857FB">
        <w:t xml:space="preserve"> </w:t>
      </w:r>
      <w:r>
        <w:t>met</w:t>
      </w:r>
      <w:r w:rsidRPr="007857FB">
        <w:t xml:space="preserve"> </w:t>
      </w:r>
      <w:r>
        <w:t>ieder</w:t>
      </w:r>
      <w:r w:rsidRPr="007857FB">
        <w:t xml:space="preserve"> </w:t>
      </w:r>
      <w:r>
        <w:t>hun</w:t>
      </w:r>
      <w:r w:rsidRPr="007857FB">
        <w:t xml:space="preserve"> </w:t>
      </w:r>
      <w:r>
        <w:t>eigen</w:t>
      </w:r>
      <w:r w:rsidRPr="007857FB">
        <w:t xml:space="preserve"> </w:t>
      </w:r>
      <w:r>
        <w:t>financieringsstelsel.</w:t>
      </w:r>
      <w:r w:rsidRPr="007857FB">
        <w:t xml:space="preserve"> </w:t>
      </w:r>
      <w:r>
        <w:t>Beide</w:t>
      </w:r>
      <w:r w:rsidRPr="007857FB">
        <w:t xml:space="preserve"> </w:t>
      </w:r>
      <w:r>
        <w:t>stelsels</w:t>
      </w:r>
      <w:r w:rsidRPr="007857FB">
        <w:t xml:space="preserve"> </w:t>
      </w:r>
      <w:r>
        <w:t>hebben</w:t>
      </w:r>
      <w:r w:rsidRPr="007857FB">
        <w:t xml:space="preserve"> </w:t>
      </w:r>
      <w:r>
        <w:t>dan</w:t>
      </w:r>
      <w:r w:rsidRPr="007857FB">
        <w:t xml:space="preserve"> </w:t>
      </w:r>
      <w:r>
        <w:t>ook</w:t>
      </w:r>
      <w:r w:rsidRPr="007857FB">
        <w:t xml:space="preserve"> </w:t>
      </w:r>
      <w:r>
        <w:t xml:space="preserve">aparte wet- en regelgeving, </w:t>
      </w:r>
      <w:proofErr w:type="spellStart"/>
      <w:r>
        <w:t>governance</w:t>
      </w:r>
      <w:proofErr w:type="spellEnd"/>
      <w:r>
        <w:t xml:space="preserve"> structuren, cao’s en beroepsopleidingen. Voor onderwijs geldt bovendien ook een leerplicht.</w:t>
      </w:r>
    </w:p>
    <w:p w:rsidR="00742173" w:rsidP="00742173" w:rsidRDefault="00742173" w14:paraId="1A7498AC" w14:textId="77777777">
      <w:pPr>
        <w:pStyle w:val="Plattetekst"/>
      </w:pPr>
    </w:p>
    <w:p w:rsidR="00742173" w:rsidP="00742173" w:rsidRDefault="00742173" w14:paraId="0611B45D" w14:textId="77777777">
      <w:pPr>
        <w:pStyle w:val="Plattetekst"/>
      </w:pPr>
      <w:r>
        <w:t xml:space="preserve">Dit verschil in wetgeving staat peuter-kleutergroepen op dit moment in de weg. Dit kwam ook naar voren uit informatie van de Inspectie van het Onderwijs (hierna: </w:t>
      </w:r>
      <w:proofErr w:type="spellStart"/>
      <w:r>
        <w:t>IvhO</w:t>
      </w:r>
      <w:proofErr w:type="spellEnd"/>
      <w:r>
        <w:t>) over bestaande peuter- kleutergroepen. Het gaat dan onder andere om de volgende verschillen: de leeftijden van de kinderen</w:t>
      </w:r>
      <w:r w:rsidRPr="007857FB">
        <w:t xml:space="preserve"> </w:t>
      </w:r>
      <w:r>
        <w:t>in</w:t>
      </w:r>
      <w:r w:rsidRPr="007857FB">
        <w:t xml:space="preserve"> </w:t>
      </w:r>
      <w:r>
        <w:t>beide</w:t>
      </w:r>
      <w:r w:rsidRPr="007857FB">
        <w:t xml:space="preserve"> </w:t>
      </w:r>
      <w:r>
        <w:t>systemen,</w:t>
      </w:r>
      <w:r w:rsidRPr="007857FB">
        <w:t xml:space="preserve"> </w:t>
      </w:r>
      <w:r>
        <w:t>de</w:t>
      </w:r>
      <w:r w:rsidRPr="007857FB">
        <w:t xml:space="preserve"> </w:t>
      </w:r>
      <w:r>
        <w:t>groepsgrootte,</w:t>
      </w:r>
      <w:r w:rsidRPr="007857FB">
        <w:t xml:space="preserve"> </w:t>
      </w:r>
      <w:r>
        <w:t>het</w:t>
      </w:r>
      <w:r w:rsidRPr="007857FB">
        <w:t xml:space="preserve"> </w:t>
      </w:r>
      <w:r>
        <w:t>aantal</w:t>
      </w:r>
      <w:r w:rsidRPr="007857FB">
        <w:t xml:space="preserve"> </w:t>
      </w:r>
      <w:r>
        <w:t>begeleiders</w:t>
      </w:r>
      <w:r w:rsidRPr="007857FB">
        <w:t xml:space="preserve"> </w:t>
      </w:r>
      <w:r>
        <w:t>op</w:t>
      </w:r>
      <w:r w:rsidRPr="007857FB">
        <w:t xml:space="preserve"> </w:t>
      </w:r>
      <w:r>
        <w:t>een</w:t>
      </w:r>
      <w:r w:rsidRPr="007857FB">
        <w:t xml:space="preserve"> </w:t>
      </w:r>
      <w:r>
        <w:t>groep</w:t>
      </w:r>
      <w:r w:rsidRPr="007857FB">
        <w:t xml:space="preserve"> </w:t>
      </w:r>
      <w:r>
        <w:t>kinderen,</w:t>
      </w:r>
      <w:r w:rsidRPr="007857FB">
        <w:t xml:space="preserve"> </w:t>
      </w:r>
      <w:r>
        <w:t>de eisen aan binnen- en buitenruimtes, de pedagogische doelen van de kinderopvang versus de kerndoelen</w:t>
      </w:r>
      <w:r w:rsidRPr="007857FB">
        <w:t xml:space="preserve"> </w:t>
      </w:r>
      <w:r>
        <w:t>van</w:t>
      </w:r>
      <w:r w:rsidRPr="007857FB">
        <w:t xml:space="preserve"> </w:t>
      </w:r>
      <w:r>
        <w:t>het</w:t>
      </w:r>
      <w:r w:rsidRPr="007857FB">
        <w:t xml:space="preserve"> </w:t>
      </w:r>
      <w:r>
        <w:t>onderwijs,</w:t>
      </w:r>
      <w:r w:rsidRPr="007857FB">
        <w:t xml:space="preserve"> </w:t>
      </w:r>
      <w:r>
        <w:t>de</w:t>
      </w:r>
      <w:r w:rsidRPr="007857FB">
        <w:t xml:space="preserve"> </w:t>
      </w:r>
      <w:r>
        <w:t>kwalificatie-eisen</w:t>
      </w:r>
      <w:r w:rsidRPr="007857FB">
        <w:t xml:space="preserve"> </w:t>
      </w:r>
      <w:r>
        <w:t>van</w:t>
      </w:r>
      <w:r w:rsidRPr="007857FB">
        <w:t xml:space="preserve"> </w:t>
      </w:r>
      <w:r>
        <w:t>het</w:t>
      </w:r>
      <w:r w:rsidRPr="007857FB">
        <w:t xml:space="preserve"> </w:t>
      </w:r>
      <w:r>
        <w:t>personeel,</w:t>
      </w:r>
      <w:r w:rsidRPr="007857FB">
        <w:t xml:space="preserve"> </w:t>
      </w:r>
      <w:r>
        <w:t>verschillende</w:t>
      </w:r>
      <w:r w:rsidRPr="007857FB">
        <w:t xml:space="preserve"> </w:t>
      </w:r>
      <w:proofErr w:type="spellStart"/>
      <w:r>
        <w:t>VOG’s</w:t>
      </w:r>
      <w:proofErr w:type="spellEnd"/>
      <w:r w:rsidRPr="007857FB">
        <w:t xml:space="preserve"> </w:t>
      </w:r>
      <w:r>
        <w:t>en screening, de financiering (publiek versus privaat) en het toezicht. De veiligheids- en gezondheidseisen zijn ook anders, evenals het ouderrecht.</w:t>
      </w:r>
    </w:p>
    <w:p w:rsidR="00742173" w:rsidP="00742173" w:rsidRDefault="00742173" w14:paraId="7040F7E6" w14:textId="77777777">
      <w:pPr>
        <w:pStyle w:val="Plattetekst"/>
      </w:pPr>
    </w:p>
    <w:p w:rsidR="00742173" w:rsidP="00742173" w:rsidRDefault="00742173" w14:paraId="07732187" w14:textId="77777777">
      <w:pPr>
        <w:pStyle w:val="Plattetekst"/>
      </w:pPr>
      <w:r>
        <w:t>Concrete knelpunten zijn bijvoorbeeld dat binnen de kinderopvang als uitgangspunt geldt dat dagopvang wordt georganiseerd in een stamgroep (artikel 9, eerste lid, van het Besluit kwaliteit kinderopvang).</w:t>
      </w:r>
      <w:r w:rsidRPr="007857FB">
        <w:t xml:space="preserve"> </w:t>
      </w:r>
      <w:r>
        <w:t>Kinderen</w:t>
      </w:r>
      <w:r w:rsidRPr="007857FB">
        <w:t xml:space="preserve"> </w:t>
      </w:r>
      <w:r>
        <w:t>in</w:t>
      </w:r>
      <w:r w:rsidRPr="007857FB">
        <w:t xml:space="preserve"> </w:t>
      </w:r>
      <w:r>
        <w:t>de</w:t>
      </w:r>
      <w:r w:rsidRPr="007857FB">
        <w:t xml:space="preserve"> </w:t>
      </w:r>
      <w:r>
        <w:t>basisschoolleeftijd</w:t>
      </w:r>
      <w:r w:rsidRPr="007857FB">
        <w:t xml:space="preserve"> </w:t>
      </w:r>
      <w:r>
        <w:t>kunnen</w:t>
      </w:r>
      <w:r w:rsidRPr="007857FB">
        <w:t xml:space="preserve"> </w:t>
      </w:r>
      <w:r>
        <w:t>daarvan</w:t>
      </w:r>
      <w:r w:rsidRPr="007857FB">
        <w:t xml:space="preserve"> </w:t>
      </w:r>
      <w:r>
        <w:t>geen</w:t>
      </w:r>
      <w:r w:rsidRPr="007857FB">
        <w:t xml:space="preserve"> </w:t>
      </w:r>
      <w:r>
        <w:t>deel</w:t>
      </w:r>
      <w:r w:rsidRPr="007857FB">
        <w:t xml:space="preserve"> </w:t>
      </w:r>
      <w:r>
        <w:t>uitmaken.</w:t>
      </w:r>
      <w:r w:rsidRPr="007857FB">
        <w:t xml:space="preserve"> </w:t>
      </w:r>
      <w:r>
        <w:t>Bovendien geldt bij het mengen van een peutergroep (met één of meerdere beroepskrachten) en een kleuterklas</w:t>
      </w:r>
      <w:r w:rsidRPr="007857FB">
        <w:t xml:space="preserve"> </w:t>
      </w:r>
      <w:r>
        <w:t>(met</w:t>
      </w:r>
      <w:r w:rsidRPr="007857FB">
        <w:t xml:space="preserve"> </w:t>
      </w:r>
      <w:r>
        <w:t>één</w:t>
      </w:r>
      <w:r w:rsidRPr="007857FB">
        <w:t xml:space="preserve"> </w:t>
      </w:r>
      <w:r>
        <w:t>leraar)</w:t>
      </w:r>
      <w:r w:rsidRPr="007857FB">
        <w:t xml:space="preserve"> </w:t>
      </w:r>
      <w:r>
        <w:t>dat</w:t>
      </w:r>
      <w:r w:rsidRPr="007857FB">
        <w:t xml:space="preserve"> </w:t>
      </w:r>
      <w:r>
        <w:t>meestal</w:t>
      </w:r>
      <w:r w:rsidRPr="007857FB">
        <w:t xml:space="preserve"> </w:t>
      </w:r>
      <w:r>
        <w:t>niet</w:t>
      </w:r>
      <w:r w:rsidRPr="007857FB">
        <w:t xml:space="preserve"> </w:t>
      </w:r>
      <w:r>
        <w:t>wordt</w:t>
      </w:r>
      <w:r w:rsidRPr="007857FB">
        <w:t xml:space="preserve"> </w:t>
      </w:r>
      <w:r>
        <w:t>voldaan</w:t>
      </w:r>
      <w:r w:rsidRPr="007857FB">
        <w:t xml:space="preserve"> </w:t>
      </w:r>
      <w:r>
        <w:t>aan</w:t>
      </w:r>
      <w:r w:rsidRPr="007857FB">
        <w:t xml:space="preserve"> </w:t>
      </w:r>
      <w:r>
        <w:t>de</w:t>
      </w:r>
      <w:r w:rsidRPr="007857FB">
        <w:t xml:space="preserve"> </w:t>
      </w:r>
      <w:r>
        <w:t>beroepskracht-</w:t>
      </w:r>
      <w:proofErr w:type="spellStart"/>
      <w:r>
        <w:t>kindratio</w:t>
      </w:r>
      <w:proofErr w:type="spellEnd"/>
      <w:r w:rsidRPr="007857FB">
        <w:t xml:space="preserve"> </w:t>
      </w:r>
      <w:r>
        <w:t xml:space="preserve">(BKR) die geldt voor de kinderopvang (artikel 7 Besluit kwaliteit kinderopvang). Daarnaast gelden voor de kinderopvang strengere eisen aan de binnen- en buitenruimte dan voor het onderwijs (artikel 10 van het Besluit kwaliteit kinderopvang). Daarnaast mogen kinderen pas vanaf 4 jaar tot een school worden toegelaten (artikel 39, eerste lid, </w:t>
      </w:r>
      <w:proofErr w:type="spellStart"/>
      <w:r>
        <w:t>Wpo</w:t>
      </w:r>
      <w:proofErr w:type="spellEnd"/>
      <w:r>
        <w:t xml:space="preserve">), afgezien van de optie van 5 ‘wendagen’ vanaf 3 jaar en 10 maanden (artikel 39, derde lid, </w:t>
      </w:r>
      <w:proofErr w:type="spellStart"/>
      <w:r>
        <w:t>Wpo</w:t>
      </w:r>
      <w:proofErr w:type="spellEnd"/>
      <w:r>
        <w:t>).</w:t>
      </w:r>
    </w:p>
    <w:p w:rsidR="00742173" w:rsidP="00742173" w:rsidRDefault="00742173" w14:paraId="66D9EBF7" w14:textId="77777777">
      <w:pPr>
        <w:pStyle w:val="Plattetekst"/>
      </w:pPr>
    </w:p>
    <w:p w:rsidR="00742173" w:rsidP="00742173" w:rsidRDefault="00742173" w14:paraId="513E5E36" w14:textId="77777777">
      <w:pPr>
        <w:pStyle w:val="Plattetekst"/>
      </w:pPr>
      <w:r>
        <w:t>Om</w:t>
      </w:r>
      <w:r w:rsidRPr="007857FB">
        <w:t xml:space="preserve"> </w:t>
      </w:r>
      <w:r>
        <w:t>peuter-kleutergroepen</w:t>
      </w:r>
      <w:r w:rsidRPr="007857FB">
        <w:t xml:space="preserve"> </w:t>
      </w:r>
      <w:r>
        <w:t>te</w:t>
      </w:r>
      <w:r w:rsidRPr="007857FB">
        <w:t xml:space="preserve"> </w:t>
      </w:r>
      <w:r>
        <w:t>kunnen</w:t>
      </w:r>
      <w:r w:rsidRPr="007857FB">
        <w:t xml:space="preserve"> </w:t>
      </w:r>
      <w:r>
        <w:t>onderzoeken,</w:t>
      </w:r>
      <w:r w:rsidRPr="007857FB">
        <w:t xml:space="preserve"> </w:t>
      </w:r>
      <w:r>
        <w:t>is</w:t>
      </w:r>
      <w:r w:rsidRPr="007857FB">
        <w:t xml:space="preserve"> </w:t>
      </w:r>
      <w:r>
        <w:t>daarom</w:t>
      </w:r>
      <w:r w:rsidRPr="007857FB">
        <w:t xml:space="preserve"> </w:t>
      </w:r>
      <w:r>
        <w:t>een</w:t>
      </w:r>
      <w:r w:rsidRPr="007857FB">
        <w:t xml:space="preserve"> </w:t>
      </w:r>
      <w:r>
        <w:t>(tijdelijke)</w:t>
      </w:r>
      <w:r w:rsidRPr="007857FB">
        <w:t xml:space="preserve"> </w:t>
      </w:r>
      <w:r>
        <w:t>juridische</w:t>
      </w:r>
      <w:r w:rsidRPr="007857FB">
        <w:t xml:space="preserve"> </w:t>
      </w:r>
      <w:r>
        <w:t>basis nodig in een algemene maatregel van bestuur.</w:t>
      </w:r>
    </w:p>
    <w:p w:rsidR="00742173" w:rsidP="00742173" w:rsidRDefault="00742173" w14:paraId="60B124A4" w14:textId="77777777">
      <w:pPr>
        <w:pStyle w:val="Plattetekst"/>
      </w:pPr>
    </w:p>
    <w:p w:rsidRPr="00257E45" w:rsidR="00742173" w:rsidP="00742173" w:rsidRDefault="00742173" w14:paraId="06D79E6B" w14:textId="77777777">
      <w:pPr>
        <w:pStyle w:val="Kop111"/>
      </w:pPr>
      <w:bookmarkStart w:name="2.3.2_Waarom_de_mogelijkheid_van_activit" w:id="24"/>
      <w:bookmarkStart w:name="_Toc238462698" w:id="25"/>
      <w:bookmarkEnd w:id="24"/>
      <w:r>
        <w:t>Waarom</w:t>
      </w:r>
      <w:r w:rsidRPr="007857FB">
        <w:t xml:space="preserve"> </w:t>
      </w:r>
      <w:r>
        <w:t>de</w:t>
      </w:r>
      <w:r w:rsidRPr="007857FB">
        <w:t xml:space="preserve"> </w:t>
      </w:r>
      <w:r>
        <w:t>mogelijkheid</w:t>
      </w:r>
      <w:r w:rsidRPr="007857FB">
        <w:t xml:space="preserve"> </w:t>
      </w:r>
      <w:r>
        <w:t>van</w:t>
      </w:r>
      <w:r w:rsidRPr="007857FB">
        <w:t xml:space="preserve"> </w:t>
      </w:r>
      <w:r>
        <w:t>activiteiten</w:t>
      </w:r>
      <w:r w:rsidRPr="007857FB">
        <w:t xml:space="preserve"> </w:t>
      </w:r>
      <w:r>
        <w:t>niet</w:t>
      </w:r>
      <w:r w:rsidRPr="007857FB">
        <w:t xml:space="preserve"> </w:t>
      </w:r>
      <w:r>
        <w:rPr>
          <w:spacing w:val="-2"/>
        </w:rPr>
        <w:t>volstaat</w:t>
      </w:r>
      <w:bookmarkEnd w:id="25"/>
    </w:p>
    <w:p w:rsidRPr="00257E45" w:rsidR="00742173" w:rsidP="00742173" w:rsidRDefault="00742173" w14:paraId="18E5257F" w14:textId="77777777">
      <w:pPr>
        <w:pStyle w:val="Plattetekst"/>
        <w:rPr>
          <w:sz w:val="12"/>
          <w:szCs w:val="12"/>
        </w:rPr>
      </w:pPr>
      <w:r>
        <w:t xml:space="preserve">Het Besluit kwaliteit kinderopvang biedt nu al mogelijkheden om – in het kader van activiteiten – af te wijken van de maximale groepsgrootte van de peuters, de stamgroep en de </w:t>
      </w:r>
      <w:proofErr w:type="spellStart"/>
      <w:r>
        <w:t>stamgroepruimte</w:t>
      </w:r>
      <w:proofErr w:type="spellEnd"/>
      <w:r>
        <w:t>. De peuters mogen</w:t>
      </w:r>
      <w:r w:rsidRPr="007857FB">
        <w:t xml:space="preserve"> </w:t>
      </w:r>
      <w:r>
        <w:t>als bepaalde activiteiten</w:t>
      </w:r>
      <w:r w:rsidRPr="007857FB">
        <w:t xml:space="preserve"> </w:t>
      </w:r>
      <w:r>
        <w:t>plaatsvinden</w:t>
      </w:r>
      <w:r w:rsidRPr="007857FB">
        <w:t xml:space="preserve"> </w:t>
      </w:r>
      <w:r>
        <w:t>hun</w:t>
      </w:r>
      <w:r w:rsidRPr="007857FB">
        <w:t xml:space="preserve"> </w:t>
      </w:r>
      <w:r>
        <w:t>stamgroep</w:t>
      </w:r>
      <w:r w:rsidRPr="007857FB">
        <w:t xml:space="preserve"> </w:t>
      </w:r>
      <w:r>
        <w:t>of</w:t>
      </w:r>
      <w:r w:rsidRPr="007857FB">
        <w:t xml:space="preserve"> </w:t>
      </w:r>
      <w:proofErr w:type="spellStart"/>
      <w:r>
        <w:t>stamgroepruimte</w:t>
      </w:r>
      <w:proofErr w:type="spellEnd"/>
      <w:r w:rsidRPr="007857FB">
        <w:t xml:space="preserve"> </w:t>
      </w:r>
      <w:r>
        <w:t>verlaten. Dan dient in het pedagogisch beleidsplan een concrete beschrijving opgenomen te worden van de aard</w:t>
      </w:r>
      <w:r w:rsidRPr="007857FB">
        <w:t xml:space="preserve"> </w:t>
      </w:r>
      <w:r>
        <w:t>en</w:t>
      </w:r>
      <w:r w:rsidRPr="007857FB">
        <w:t xml:space="preserve"> </w:t>
      </w:r>
      <w:r>
        <w:t>de</w:t>
      </w:r>
      <w:r w:rsidRPr="007857FB">
        <w:t xml:space="preserve"> </w:t>
      </w:r>
      <w:r>
        <w:t>organisatie</w:t>
      </w:r>
      <w:r w:rsidRPr="007857FB">
        <w:t xml:space="preserve"> </w:t>
      </w:r>
      <w:r>
        <w:t>van</w:t>
      </w:r>
      <w:r w:rsidRPr="007857FB">
        <w:t xml:space="preserve"> </w:t>
      </w:r>
      <w:r>
        <w:t>deze</w:t>
      </w:r>
      <w:r w:rsidRPr="007857FB">
        <w:t xml:space="preserve"> </w:t>
      </w:r>
      <w:r>
        <w:t>activiteiten</w:t>
      </w:r>
      <w:r w:rsidRPr="007857FB">
        <w:t xml:space="preserve"> </w:t>
      </w:r>
      <w:r>
        <w:t>(artikel</w:t>
      </w:r>
      <w:r w:rsidRPr="007857FB">
        <w:t xml:space="preserve"> </w:t>
      </w:r>
      <w:r>
        <w:t>3,</w:t>
      </w:r>
      <w:r w:rsidRPr="007857FB">
        <w:t xml:space="preserve"> </w:t>
      </w:r>
      <w:r>
        <w:t>derde</w:t>
      </w:r>
      <w:r w:rsidRPr="007857FB">
        <w:t xml:space="preserve"> </w:t>
      </w:r>
      <w:r>
        <w:t>lid,</w:t>
      </w:r>
      <w:r w:rsidRPr="007857FB">
        <w:t xml:space="preserve"> </w:t>
      </w:r>
      <w:r>
        <w:t>onderdeel</w:t>
      </w:r>
      <w:r w:rsidRPr="007857FB">
        <w:t xml:space="preserve"> </w:t>
      </w:r>
      <w:r>
        <w:t>b,</w:t>
      </w:r>
      <w:r w:rsidRPr="007857FB">
        <w:t xml:space="preserve"> </w:t>
      </w:r>
      <w:r>
        <w:t>en</w:t>
      </w:r>
      <w:r w:rsidRPr="007857FB">
        <w:t xml:space="preserve"> </w:t>
      </w:r>
      <w:r>
        <w:t>artikel</w:t>
      </w:r>
      <w:r w:rsidRPr="007857FB">
        <w:t xml:space="preserve"> </w:t>
      </w:r>
      <w:r>
        <w:t>9,</w:t>
      </w:r>
      <w:r w:rsidRPr="007857FB">
        <w:t xml:space="preserve"> </w:t>
      </w:r>
      <w:r>
        <w:t>zevende lid, van het Besluit kwaliteit kinderopvang). De aard of hoeveelheid aan activiteiten mag echter niet</w:t>
      </w:r>
      <w:r w:rsidRPr="007857FB">
        <w:t xml:space="preserve"> </w:t>
      </w:r>
      <w:r>
        <w:t>op</w:t>
      </w:r>
      <w:r w:rsidRPr="007857FB">
        <w:t xml:space="preserve"> </w:t>
      </w:r>
      <w:r>
        <w:t>gespannen</w:t>
      </w:r>
      <w:r w:rsidRPr="007857FB">
        <w:t xml:space="preserve"> </w:t>
      </w:r>
      <w:r>
        <w:t>voet</w:t>
      </w:r>
      <w:r w:rsidRPr="007857FB">
        <w:t xml:space="preserve"> </w:t>
      </w:r>
      <w:r>
        <w:t>komen</w:t>
      </w:r>
      <w:r w:rsidRPr="007857FB">
        <w:t xml:space="preserve"> </w:t>
      </w:r>
      <w:r>
        <w:t>te</w:t>
      </w:r>
      <w:r w:rsidRPr="007857FB">
        <w:t xml:space="preserve"> </w:t>
      </w:r>
      <w:r>
        <w:t>staan</w:t>
      </w:r>
      <w:r w:rsidRPr="007857FB">
        <w:t xml:space="preserve"> </w:t>
      </w:r>
      <w:r>
        <w:t>met</w:t>
      </w:r>
      <w:r w:rsidRPr="007857FB">
        <w:t xml:space="preserve"> </w:t>
      </w:r>
      <w:r>
        <w:t>de</w:t>
      </w:r>
      <w:r w:rsidRPr="007857FB">
        <w:t xml:space="preserve"> </w:t>
      </w:r>
      <w:r>
        <w:t>hoofdregels</w:t>
      </w:r>
      <w:r w:rsidRPr="007857FB">
        <w:t xml:space="preserve"> </w:t>
      </w:r>
      <w:r>
        <w:t>en</w:t>
      </w:r>
      <w:r w:rsidRPr="007857FB">
        <w:t xml:space="preserve"> </w:t>
      </w:r>
      <w:r>
        <w:t>uitgangspunten</w:t>
      </w:r>
      <w:r w:rsidRPr="007857FB">
        <w:t xml:space="preserve"> </w:t>
      </w:r>
      <w:r>
        <w:t>van</w:t>
      </w:r>
      <w:r w:rsidRPr="007857FB">
        <w:t xml:space="preserve"> </w:t>
      </w:r>
      <w:r>
        <w:t>het</w:t>
      </w:r>
      <w:r w:rsidRPr="007857FB">
        <w:t xml:space="preserve"> </w:t>
      </w:r>
      <w:r>
        <w:t>besluit.</w:t>
      </w:r>
      <w:r w:rsidRPr="007857FB">
        <w:t xml:space="preserve"> </w:t>
      </w:r>
      <w:r>
        <w:t>Die hoofdregels hebben immers tot doel ervoor te zorgen dat de opvang in een kindercentrum voor kinderen duidelijk, voorspelbaar en vertrouwd is.</w:t>
      </w:r>
      <w:r>
        <w:rPr>
          <w:rStyle w:val="Voetnootmarkering"/>
        </w:rPr>
        <w:footnoteReference w:id="12"/>
      </w:r>
    </w:p>
    <w:p w:rsidR="00742173" w:rsidP="00742173" w:rsidRDefault="00742173" w14:paraId="29DC3C93" w14:textId="77777777">
      <w:pPr>
        <w:pStyle w:val="Plattetekst"/>
      </w:pPr>
    </w:p>
    <w:p w:rsidR="00742173" w:rsidP="00742173" w:rsidRDefault="00742173" w14:paraId="010C992A" w14:textId="77777777">
      <w:pPr>
        <w:pStyle w:val="Plattetekst"/>
      </w:pPr>
      <w:r>
        <w:t>De</w:t>
      </w:r>
      <w:r w:rsidRPr="007857FB">
        <w:t xml:space="preserve"> </w:t>
      </w:r>
      <w:r>
        <w:t>voorwaarden</w:t>
      </w:r>
      <w:r w:rsidRPr="007857FB">
        <w:t xml:space="preserve"> </w:t>
      </w:r>
      <w:r>
        <w:t>bij</w:t>
      </w:r>
      <w:r w:rsidRPr="007857FB">
        <w:t xml:space="preserve"> </w:t>
      </w:r>
      <w:r>
        <w:t>deze</w:t>
      </w:r>
      <w:r w:rsidRPr="007857FB">
        <w:t xml:space="preserve"> </w:t>
      </w:r>
      <w:r>
        <w:t>activiteitenmogelijkheid</w:t>
      </w:r>
      <w:r w:rsidRPr="007857FB">
        <w:t xml:space="preserve"> </w:t>
      </w:r>
      <w:r>
        <w:t>sluiten</w:t>
      </w:r>
      <w:r w:rsidRPr="007857FB">
        <w:t xml:space="preserve"> </w:t>
      </w:r>
      <w:r>
        <w:t>weliswaar</w:t>
      </w:r>
      <w:r w:rsidRPr="007857FB">
        <w:t xml:space="preserve"> </w:t>
      </w:r>
      <w:r>
        <w:t>niet</w:t>
      </w:r>
      <w:r w:rsidRPr="007857FB">
        <w:t xml:space="preserve"> </w:t>
      </w:r>
      <w:r>
        <w:t>expliciet</w:t>
      </w:r>
      <w:r w:rsidRPr="007857FB">
        <w:t xml:space="preserve"> </w:t>
      </w:r>
      <w:r>
        <w:t>uit</w:t>
      </w:r>
      <w:r w:rsidRPr="007857FB">
        <w:t xml:space="preserve"> </w:t>
      </w:r>
      <w:r>
        <w:t>dat</w:t>
      </w:r>
      <w:r w:rsidRPr="007857FB">
        <w:t xml:space="preserve"> </w:t>
      </w:r>
      <w:r>
        <w:t>peuters</w:t>
      </w:r>
      <w:r w:rsidRPr="007857FB">
        <w:t xml:space="preserve"> </w:t>
      </w:r>
      <w:r>
        <w:t xml:space="preserve">en kleuters elkaar kunnen treffen tijdens activiteiten met een specifiek </w:t>
      </w:r>
      <w:r>
        <w:lastRenderedPageBreak/>
        <w:t>doel, maar toch is de activiteitenmogelijkheid niet bedoeld voor het substantieel en structureel mengen van peuters en kleuters in één groep. Dit heeft te maken met een drietal aspecten.</w:t>
      </w:r>
    </w:p>
    <w:p w:rsidR="00742173" w:rsidP="00742173" w:rsidRDefault="00742173" w14:paraId="5B5C97DA" w14:textId="77777777">
      <w:pPr>
        <w:pStyle w:val="Plattetekst"/>
      </w:pPr>
    </w:p>
    <w:p w:rsidR="00742173" w:rsidP="00742173" w:rsidRDefault="00742173" w14:paraId="0A3A7DDC" w14:textId="77777777">
      <w:pPr>
        <w:pStyle w:val="Plattetekst"/>
      </w:pPr>
      <w:r>
        <w:t xml:space="preserve">Ten eerste heeft dit te maken met de </w:t>
      </w:r>
      <w:r w:rsidRPr="00257E45">
        <w:rPr>
          <w:i/>
        </w:rPr>
        <w:t>aard en tijdsduur van de activiteiten</w:t>
      </w:r>
      <w:r>
        <w:t>. De voorwaarden bij activiteiten sluiten niet uit dat activiteiten bij herhaling of regelmatig plaatsvinden. Echter, in de gevallen</w:t>
      </w:r>
      <w:r w:rsidRPr="007857FB">
        <w:t xml:space="preserve"> </w:t>
      </w:r>
      <w:r>
        <w:t>waarin</w:t>
      </w:r>
      <w:r w:rsidRPr="007857FB">
        <w:t xml:space="preserve"> </w:t>
      </w:r>
      <w:r>
        <w:t>peuters</w:t>
      </w:r>
      <w:r w:rsidRPr="007857FB">
        <w:t xml:space="preserve"> </w:t>
      </w:r>
      <w:r>
        <w:t>en</w:t>
      </w:r>
      <w:r w:rsidRPr="007857FB">
        <w:t xml:space="preserve"> </w:t>
      </w:r>
      <w:r>
        <w:t>kleuters</w:t>
      </w:r>
      <w:r w:rsidRPr="007857FB">
        <w:t xml:space="preserve"> </w:t>
      </w:r>
      <w:r>
        <w:t>structureel</w:t>
      </w:r>
      <w:r w:rsidRPr="007857FB">
        <w:t xml:space="preserve"> </w:t>
      </w:r>
      <w:r>
        <w:t>en</w:t>
      </w:r>
      <w:r w:rsidRPr="007857FB">
        <w:t xml:space="preserve"> </w:t>
      </w:r>
      <w:r>
        <w:t>voor</w:t>
      </w:r>
      <w:r w:rsidRPr="007857FB">
        <w:t xml:space="preserve"> </w:t>
      </w:r>
      <w:r>
        <w:t>een</w:t>
      </w:r>
      <w:r w:rsidRPr="007857FB">
        <w:t xml:space="preserve"> </w:t>
      </w:r>
      <w:r>
        <w:t>substantieel</w:t>
      </w:r>
      <w:r w:rsidRPr="007857FB">
        <w:t xml:space="preserve"> </w:t>
      </w:r>
      <w:r>
        <w:t>deel</w:t>
      </w:r>
      <w:r w:rsidRPr="007857FB">
        <w:t xml:space="preserve"> </w:t>
      </w:r>
      <w:r>
        <w:t>van</w:t>
      </w:r>
      <w:r w:rsidRPr="007857FB">
        <w:t xml:space="preserve"> </w:t>
      </w:r>
      <w:r>
        <w:t>de</w:t>
      </w:r>
      <w:r w:rsidRPr="007857FB">
        <w:t xml:space="preserve"> </w:t>
      </w:r>
      <w:r>
        <w:t>tijd</w:t>
      </w:r>
      <w:r w:rsidRPr="007857FB">
        <w:t xml:space="preserve"> </w:t>
      </w:r>
      <w:r>
        <w:t>samen</w:t>
      </w:r>
      <w:r w:rsidRPr="007857FB">
        <w:t xml:space="preserve"> </w:t>
      </w:r>
      <w:r>
        <w:t>in één groep zitten en een gezamenlijk aanbod of programma volgen, lijkt er geen sprake meer te zijn van een ‘activiteit’ zoals genoemd in het Besluit kwaliteit kinderopvang. Het gaat in die gevallen vaak niet meer om een specifiek spel-, leer- en bezigheidsmoment, maar om een praktische werkwijze of het mengen als onderdeel van het dagritme van de kinderen.</w:t>
      </w:r>
    </w:p>
    <w:p w:rsidR="00742173" w:rsidP="00742173" w:rsidRDefault="00742173" w14:paraId="00FB22F0" w14:textId="77777777">
      <w:pPr>
        <w:pStyle w:val="Plattetekst"/>
      </w:pPr>
    </w:p>
    <w:p w:rsidR="00742173" w:rsidP="00742173" w:rsidRDefault="00742173" w14:paraId="3D7805A3" w14:textId="77777777">
      <w:pPr>
        <w:pStyle w:val="Plattetekst"/>
      </w:pPr>
      <w:r>
        <w:t xml:space="preserve">Een tweede aspect betreft de </w:t>
      </w:r>
      <w:r w:rsidRPr="00257E45">
        <w:rPr>
          <w:i/>
        </w:rPr>
        <w:t>reikwijdte van activiteiten</w:t>
      </w:r>
      <w:r>
        <w:t>. Zoals hierboven uitgelegd mogen activiteiten niet op gespannen voet komen te staan met de hoofdregels. Als hoofdregel kan ook worden genoemd dat een stamgroep normaliter uitsluitend bestaat uit kinderen in de dagopvang</w:t>
      </w:r>
      <w:r w:rsidRPr="007857FB">
        <w:t xml:space="preserve"> </w:t>
      </w:r>
      <w:r>
        <w:t>(0 tot 4 jaar). In het geval van peuter-kleutergroepen wordt niet aan deze hoofdregel voldaan. Er worden</w:t>
      </w:r>
      <w:r w:rsidRPr="007857FB">
        <w:t xml:space="preserve"> </w:t>
      </w:r>
      <w:r>
        <w:t>immers</w:t>
      </w:r>
      <w:r w:rsidRPr="007857FB">
        <w:t xml:space="preserve"> </w:t>
      </w:r>
      <w:r>
        <w:t>kinderen</w:t>
      </w:r>
      <w:r w:rsidRPr="007857FB">
        <w:t xml:space="preserve"> </w:t>
      </w:r>
      <w:r>
        <w:t>uit</w:t>
      </w:r>
      <w:r w:rsidRPr="007857FB">
        <w:t xml:space="preserve"> </w:t>
      </w:r>
      <w:r>
        <w:t>de</w:t>
      </w:r>
      <w:r w:rsidRPr="007857FB">
        <w:t xml:space="preserve"> </w:t>
      </w:r>
      <w:r>
        <w:t>dagopvang</w:t>
      </w:r>
      <w:r w:rsidRPr="007857FB">
        <w:t xml:space="preserve"> </w:t>
      </w:r>
      <w:r>
        <w:t>gemengd</w:t>
      </w:r>
      <w:r w:rsidRPr="007857FB">
        <w:t xml:space="preserve"> </w:t>
      </w:r>
      <w:r>
        <w:t>met</w:t>
      </w:r>
      <w:r w:rsidRPr="007857FB">
        <w:t xml:space="preserve"> </w:t>
      </w:r>
      <w:r>
        <w:t>schoolgaande</w:t>
      </w:r>
      <w:r w:rsidRPr="007857FB">
        <w:t xml:space="preserve"> </w:t>
      </w:r>
      <w:r>
        <w:t>kinderen,</w:t>
      </w:r>
      <w:r w:rsidRPr="007857FB">
        <w:t xml:space="preserve"> </w:t>
      </w:r>
      <w:r>
        <w:t>tijdens</w:t>
      </w:r>
      <w:r w:rsidRPr="007857FB">
        <w:t xml:space="preserve"> </w:t>
      </w:r>
      <w:r>
        <w:t>schooltijd (onder schooltijd wordt verstaan: gedurende de lestijd van de deelnemende school). Het gaat dan om kinderen in een andere leeftijdscategorie, binnen een schoolsysteem, dat eigen doelen en andere regelgeving kent. Daar is in het Besluit kwaliteit kinderopvang niet in voorzien (zoals bijvoorbeeld wel het geval is voor gecombineerde dagopvang-</w:t>
      </w:r>
      <w:proofErr w:type="spellStart"/>
      <w:r>
        <w:t>bso</w:t>
      </w:r>
      <w:proofErr w:type="spellEnd"/>
      <w:r>
        <w:t xml:space="preserve">-groepen). Er worden als het ware twee verschillende systemen gemengd wat zorgt voor een discrepantie met de uitgangspunten van de Wet kinderopvang (hierna: </w:t>
      </w:r>
      <w:proofErr w:type="spellStart"/>
      <w:r>
        <w:t>Wko</w:t>
      </w:r>
      <w:proofErr w:type="spellEnd"/>
      <w:r>
        <w:t>) en het Besluit kwaliteit kinderopvang.</w:t>
      </w:r>
    </w:p>
    <w:p w:rsidR="00742173" w:rsidP="00742173" w:rsidRDefault="00742173" w14:paraId="407D1DC0" w14:textId="77777777">
      <w:pPr>
        <w:pStyle w:val="Plattetekst"/>
      </w:pPr>
    </w:p>
    <w:p w:rsidR="00742173" w:rsidP="00742173" w:rsidRDefault="00742173" w14:paraId="1AEB2465" w14:textId="77777777">
      <w:pPr>
        <w:pStyle w:val="Plattetekst"/>
      </w:pPr>
      <w:r>
        <w:t>Tot</w:t>
      </w:r>
      <w:r w:rsidRPr="007857FB">
        <w:t xml:space="preserve"> </w:t>
      </w:r>
      <w:r>
        <w:t>slot</w:t>
      </w:r>
      <w:r w:rsidRPr="007857FB">
        <w:t xml:space="preserve"> </w:t>
      </w:r>
      <w:r>
        <w:t>knellen</w:t>
      </w:r>
      <w:r w:rsidRPr="007857FB">
        <w:t xml:space="preserve"> </w:t>
      </w:r>
      <w:r>
        <w:t>in</w:t>
      </w:r>
      <w:r w:rsidRPr="007857FB">
        <w:t xml:space="preserve"> </w:t>
      </w:r>
      <w:r>
        <w:t>sommige</w:t>
      </w:r>
      <w:r w:rsidRPr="007857FB">
        <w:t xml:space="preserve"> </w:t>
      </w:r>
      <w:r>
        <w:t>gevallen</w:t>
      </w:r>
      <w:r w:rsidRPr="007857FB">
        <w:t xml:space="preserve"> </w:t>
      </w:r>
      <w:r>
        <w:t>waarin</w:t>
      </w:r>
      <w:r w:rsidRPr="007857FB">
        <w:t xml:space="preserve"> </w:t>
      </w:r>
      <w:r>
        <w:t>peuters</w:t>
      </w:r>
      <w:r w:rsidRPr="007857FB">
        <w:t xml:space="preserve"> </w:t>
      </w:r>
      <w:r>
        <w:t>en</w:t>
      </w:r>
      <w:r w:rsidRPr="007857FB">
        <w:t xml:space="preserve"> </w:t>
      </w:r>
      <w:r>
        <w:t>kleuters</w:t>
      </w:r>
      <w:r w:rsidRPr="007857FB">
        <w:t xml:space="preserve"> </w:t>
      </w:r>
      <w:r>
        <w:t>in</w:t>
      </w:r>
      <w:r w:rsidRPr="007857FB">
        <w:t xml:space="preserve"> </w:t>
      </w:r>
      <w:r>
        <w:t>één</w:t>
      </w:r>
      <w:r w:rsidRPr="007857FB">
        <w:t xml:space="preserve"> </w:t>
      </w:r>
      <w:r>
        <w:t>groep</w:t>
      </w:r>
      <w:r w:rsidRPr="007857FB">
        <w:t xml:space="preserve"> </w:t>
      </w:r>
      <w:r>
        <w:t>worden</w:t>
      </w:r>
      <w:r w:rsidRPr="007857FB">
        <w:t xml:space="preserve"> </w:t>
      </w:r>
      <w:r>
        <w:t>gemengd</w:t>
      </w:r>
      <w:r w:rsidRPr="007857FB">
        <w:t xml:space="preserve"> </w:t>
      </w:r>
      <w:r>
        <w:t xml:space="preserve">de </w:t>
      </w:r>
      <w:r w:rsidRPr="00257E45">
        <w:rPr>
          <w:i/>
        </w:rPr>
        <w:t>BKR-eisen voor peuters</w:t>
      </w:r>
      <w:r>
        <w:t>. In artikel 7, derde lid, van het Besluit kwaliteit kinderopvang is immers geregeld dat als kinderen in het kader van een activiteit hun stamgroep verlaten, dit niet mag leiden tot een verlaging van het totaal aantal minimaal in te zetten beroepskrachten ten opzichte van de situatie direct voorafgaand aan de activiteit. Met name bij grote gemengde peuter- kleutergroepen bestaat soms echter de wens om uit te gaan van een andere verhouding tussen het</w:t>
      </w:r>
      <w:r w:rsidRPr="007857FB">
        <w:t xml:space="preserve"> </w:t>
      </w:r>
      <w:r>
        <w:t>totaal</w:t>
      </w:r>
      <w:r w:rsidRPr="007857FB">
        <w:t xml:space="preserve"> </w:t>
      </w:r>
      <w:r>
        <w:t>aantal</w:t>
      </w:r>
      <w:r w:rsidRPr="007857FB">
        <w:t xml:space="preserve"> </w:t>
      </w:r>
      <w:r>
        <w:t>kinderen</w:t>
      </w:r>
      <w:r w:rsidRPr="007857FB">
        <w:t xml:space="preserve"> </w:t>
      </w:r>
      <w:r>
        <w:t>en</w:t>
      </w:r>
      <w:r w:rsidRPr="007857FB">
        <w:t xml:space="preserve"> </w:t>
      </w:r>
      <w:r>
        <w:t>hun</w:t>
      </w:r>
      <w:r w:rsidRPr="007857FB">
        <w:t xml:space="preserve"> </w:t>
      </w:r>
      <w:r>
        <w:t>begeleiders</w:t>
      </w:r>
      <w:r w:rsidRPr="007857FB">
        <w:t xml:space="preserve"> </w:t>
      </w:r>
      <w:r>
        <w:t>(vaak</w:t>
      </w:r>
      <w:r w:rsidRPr="007857FB">
        <w:t xml:space="preserve"> </w:t>
      </w:r>
      <w:r>
        <w:t>één</w:t>
      </w:r>
      <w:r w:rsidRPr="007857FB">
        <w:t xml:space="preserve"> </w:t>
      </w:r>
      <w:r>
        <w:t>beroepskracht</w:t>
      </w:r>
      <w:r w:rsidRPr="007857FB">
        <w:t xml:space="preserve"> </w:t>
      </w:r>
      <w:r>
        <w:t>en</w:t>
      </w:r>
      <w:r w:rsidRPr="007857FB">
        <w:t xml:space="preserve"> </w:t>
      </w:r>
      <w:r>
        <w:t>één</w:t>
      </w:r>
      <w:r w:rsidRPr="007857FB">
        <w:t xml:space="preserve"> </w:t>
      </w:r>
      <w:r>
        <w:t>leraar</w:t>
      </w:r>
      <w:r w:rsidRPr="007857FB">
        <w:t xml:space="preserve"> </w:t>
      </w:r>
      <w:r>
        <w:t>op</w:t>
      </w:r>
      <w:r w:rsidRPr="007857FB">
        <w:t xml:space="preserve"> </w:t>
      </w:r>
      <w:r>
        <w:t>meer</w:t>
      </w:r>
      <w:r w:rsidRPr="007857FB">
        <w:t xml:space="preserve"> </w:t>
      </w:r>
      <w:r>
        <w:t>dan 16 kinderen in totaal). Omdat een leraar in die functie niet meetelt als beroepskracht, strookt de verhouding tussen het totaal aantal kinderen en de begeleiding, vanuit peuters bezien, niet meer met het Besluit kwaliteit kinderopvang.</w:t>
      </w:r>
    </w:p>
    <w:p w:rsidR="00742173" w:rsidP="00742173" w:rsidRDefault="00742173" w14:paraId="49E001C5" w14:textId="77777777">
      <w:pPr>
        <w:pStyle w:val="Plattetekst"/>
      </w:pPr>
    </w:p>
    <w:p w:rsidR="00742173" w:rsidP="00742173" w:rsidRDefault="00742173" w14:paraId="31B0BC8E" w14:textId="77777777">
      <w:pPr>
        <w:pStyle w:val="Plattetekst"/>
      </w:pPr>
      <w:r>
        <w:t>Uit</w:t>
      </w:r>
      <w:r w:rsidRPr="007857FB">
        <w:t xml:space="preserve"> </w:t>
      </w:r>
      <w:r>
        <w:t>deze</w:t>
      </w:r>
      <w:r w:rsidRPr="007857FB">
        <w:t xml:space="preserve"> </w:t>
      </w:r>
      <w:r>
        <w:t>combinatie</w:t>
      </w:r>
      <w:r w:rsidRPr="007857FB">
        <w:t xml:space="preserve"> </w:t>
      </w:r>
      <w:r>
        <w:t>van</w:t>
      </w:r>
      <w:r w:rsidRPr="007857FB">
        <w:t xml:space="preserve"> </w:t>
      </w:r>
      <w:r>
        <w:t>argumenten</w:t>
      </w:r>
      <w:r w:rsidRPr="007857FB">
        <w:t xml:space="preserve"> </w:t>
      </w:r>
      <w:r>
        <w:t>blijkt</w:t>
      </w:r>
      <w:r w:rsidRPr="007857FB">
        <w:t xml:space="preserve"> </w:t>
      </w:r>
      <w:r>
        <w:t>dat</w:t>
      </w:r>
      <w:r w:rsidRPr="007857FB">
        <w:t xml:space="preserve"> </w:t>
      </w:r>
      <w:r>
        <w:t>het</w:t>
      </w:r>
      <w:r w:rsidRPr="007857FB">
        <w:t xml:space="preserve"> </w:t>
      </w:r>
      <w:r>
        <w:t>Besluit</w:t>
      </w:r>
      <w:r w:rsidRPr="007857FB">
        <w:t xml:space="preserve"> </w:t>
      </w:r>
      <w:r>
        <w:t>kwaliteit</w:t>
      </w:r>
      <w:r w:rsidRPr="007857FB">
        <w:t xml:space="preserve"> </w:t>
      </w:r>
      <w:r>
        <w:t>kinderopvang</w:t>
      </w:r>
      <w:r w:rsidRPr="007857FB">
        <w:t xml:space="preserve"> </w:t>
      </w:r>
      <w:r>
        <w:t>onvoldoende grondslag biedt om peuter-kleutergroepen mogelijk te maken. Om die reden is het nodig om alternatieve bepalingen in dit experimenteerbesluit op te nemen.</w:t>
      </w:r>
    </w:p>
    <w:p w:rsidR="00742173" w:rsidP="00742173" w:rsidRDefault="00742173" w14:paraId="643E7331" w14:textId="77777777">
      <w:pPr>
        <w:pStyle w:val="Plattetekst"/>
      </w:pPr>
    </w:p>
    <w:p w:rsidR="00742173" w:rsidP="00742173" w:rsidRDefault="00742173" w14:paraId="4AD61650" w14:textId="77777777">
      <w:pPr>
        <w:pStyle w:val="Kop11"/>
      </w:pPr>
      <w:bookmarkStart w:name="2.4_Regelruimte_voor_peuter-kleutergroep" w:id="26"/>
      <w:bookmarkStart w:name="_Toc238462699" w:id="27"/>
      <w:bookmarkEnd w:id="26"/>
      <w:r>
        <w:t>Regelruimte</w:t>
      </w:r>
      <w:r w:rsidRPr="002936DD">
        <w:t xml:space="preserve"> </w:t>
      </w:r>
      <w:r>
        <w:t>voor</w:t>
      </w:r>
      <w:r w:rsidRPr="002936DD">
        <w:t xml:space="preserve"> </w:t>
      </w:r>
      <w:r>
        <w:t>peuter-kleutergroepen</w:t>
      </w:r>
      <w:bookmarkEnd w:id="27"/>
    </w:p>
    <w:p w:rsidR="00742173" w:rsidP="00742173" w:rsidRDefault="00742173" w14:paraId="1222CA0A" w14:textId="77777777">
      <w:pPr>
        <w:pStyle w:val="Plattetekst"/>
      </w:pPr>
      <w:r>
        <w:t>Dit besluit creëert een tijdelijke</w:t>
      </w:r>
      <w:r w:rsidRPr="007857FB">
        <w:t xml:space="preserve"> </w:t>
      </w:r>
      <w:r>
        <w:t>grondslag</w:t>
      </w:r>
      <w:r w:rsidRPr="007857FB">
        <w:t xml:space="preserve"> </w:t>
      </w:r>
      <w:r>
        <w:t>om</w:t>
      </w:r>
      <w:r w:rsidRPr="007857FB">
        <w:t xml:space="preserve"> </w:t>
      </w:r>
      <w:r>
        <w:t>af</w:t>
      </w:r>
      <w:r w:rsidRPr="007857FB">
        <w:t xml:space="preserve"> </w:t>
      </w:r>
      <w:r>
        <w:t>te</w:t>
      </w:r>
      <w:r w:rsidRPr="007857FB">
        <w:t xml:space="preserve"> </w:t>
      </w:r>
      <w:r>
        <w:t>wijken</w:t>
      </w:r>
      <w:r w:rsidRPr="007857FB">
        <w:t xml:space="preserve"> </w:t>
      </w:r>
      <w:r>
        <w:t>van</w:t>
      </w:r>
      <w:r w:rsidRPr="007857FB">
        <w:t xml:space="preserve"> </w:t>
      </w:r>
      <w:r>
        <w:t>een</w:t>
      </w:r>
      <w:r w:rsidRPr="007857FB">
        <w:t xml:space="preserve"> </w:t>
      </w:r>
      <w:r>
        <w:t>aantal</w:t>
      </w:r>
      <w:r w:rsidRPr="007857FB">
        <w:t xml:space="preserve"> </w:t>
      </w:r>
      <w:r>
        <w:t>wettelijke</w:t>
      </w:r>
      <w:r w:rsidRPr="007857FB">
        <w:t xml:space="preserve"> </w:t>
      </w:r>
      <w:r>
        <w:t xml:space="preserve">bepalingen binnen het Besluit kwaliteit kinderopvang, het Besluit registers, de </w:t>
      </w:r>
      <w:proofErr w:type="spellStart"/>
      <w:r>
        <w:t>Wpo</w:t>
      </w:r>
      <w:proofErr w:type="spellEnd"/>
      <w:r>
        <w:t xml:space="preserve"> en het Besluit basisvoorwaarden kwaliteit voorschoolse educatie. Dit geldt voor maximaal 200 peuter- kleutergroepen,</w:t>
      </w:r>
      <w:r w:rsidRPr="007857FB">
        <w:t xml:space="preserve"> </w:t>
      </w:r>
      <w:r>
        <w:t>die</w:t>
      </w:r>
      <w:r w:rsidRPr="007857FB">
        <w:t xml:space="preserve"> </w:t>
      </w:r>
      <w:r>
        <w:t>na</w:t>
      </w:r>
      <w:r w:rsidRPr="007857FB">
        <w:t xml:space="preserve"> </w:t>
      </w:r>
      <w:r>
        <w:t>een</w:t>
      </w:r>
      <w:r w:rsidRPr="007857FB">
        <w:t xml:space="preserve"> </w:t>
      </w:r>
      <w:r>
        <w:t>aanvraagronde</w:t>
      </w:r>
      <w:r w:rsidRPr="007857FB">
        <w:t xml:space="preserve"> </w:t>
      </w:r>
      <w:r>
        <w:t>worden</w:t>
      </w:r>
      <w:r w:rsidRPr="007857FB">
        <w:t xml:space="preserve"> </w:t>
      </w:r>
      <w:r>
        <w:t>geselecteerd.</w:t>
      </w:r>
      <w:r w:rsidRPr="007857FB">
        <w:t xml:space="preserve"> </w:t>
      </w:r>
      <w:r>
        <w:t>Deze</w:t>
      </w:r>
      <w:r w:rsidRPr="007857FB">
        <w:t xml:space="preserve"> </w:t>
      </w:r>
      <w:r>
        <w:t>groepen</w:t>
      </w:r>
      <w:r w:rsidRPr="007857FB">
        <w:t xml:space="preserve"> </w:t>
      </w:r>
      <w:r>
        <w:t>moeten</w:t>
      </w:r>
      <w:r w:rsidRPr="007857FB">
        <w:t xml:space="preserve"> </w:t>
      </w:r>
      <w:r>
        <w:t xml:space="preserve">voldoen aan de voorwaarden die zijn opgenomen in dit besluit en aan de bepalingen uit het Besluit kwaliteit kinderopvang, de </w:t>
      </w:r>
      <w:proofErr w:type="spellStart"/>
      <w:r>
        <w:t>Wpo</w:t>
      </w:r>
      <w:proofErr w:type="spellEnd"/>
      <w:r>
        <w:t xml:space="preserve"> en (eventueel) het Besluit basisvoorwaarden kwaliteit voorschoolse educatie waarvan niet mag worden afgeweken. Binnen die kaders kunnen zij hun peuter-kleutergroep inrichten.</w:t>
      </w:r>
    </w:p>
    <w:p w:rsidR="00742173" w:rsidP="00742173" w:rsidRDefault="00742173" w14:paraId="5BADA657" w14:textId="77777777">
      <w:pPr>
        <w:pStyle w:val="Plattetekst"/>
      </w:pPr>
    </w:p>
    <w:p w:rsidR="00742173" w:rsidP="00742173" w:rsidRDefault="00742173" w14:paraId="2FD3471A" w14:textId="77777777">
      <w:pPr>
        <w:pStyle w:val="Plattetekst"/>
      </w:pPr>
      <w:r>
        <w:t>Een peuter-kleutergroep is in het onderhavig besluit gedefinieerd als een groep bestaande uit peuters en kleuters die in samenwerking wordt verzorgd door het bevoegd gezag van een school en</w:t>
      </w:r>
      <w:r w:rsidRPr="007857FB">
        <w:t xml:space="preserve"> </w:t>
      </w:r>
      <w:r>
        <w:t>de</w:t>
      </w:r>
      <w:r w:rsidRPr="007857FB">
        <w:t xml:space="preserve"> </w:t>
      </w:r>
      <w:r>
        <w:t>houder</w:t>
      </w:r>
      <w:r w:rsidRPr="007857FB">
        <w:t xml:space="preserve"> </w:t>
      </w:r>
      <w:r>
        <w:t>van</w:t>
      </w:r>
      <w:r w:rsidRPr="007857FB">
        <w:t xml:space="preserve"> </w:t>
      </w:r>
      <w:r>
        <w:t>een</w:t>
      </w:r>
      <w:r w:rsidRPr="007857FB">
        <w:t xml:space="preserve"> </w:t>
      </w:r>
      <w:r>
        <w:rPr>
          <w:spacing w:val="-2"/>
        </w:rPr>
        <w:t xml:space="preserve">geregistreerd </w:t>
      </w:r>
      <w:r>
        <w:t>kindercentrum.</w:t>
      </w:r>
      <w:r w:rsidRPr="007857FB">
        <w:t xml:space="preserve"> </w:t>
      </w:r>
      <w:r>
        <w:t>Een</w:t>
      </w:r>
      <w:r w:rsidRPr="007857FB">
        <w:t xml:space="preserve"> </w:t>
      </w:r>
      <w:r>
        <w:lastRenderedPageBreak/>
        <w:t>peuter</w:t>
      </w:r>
      <w:r w:rsidRPr="007857FB">
        <w:t xml:space="preserve"> </w:t>
      </w:r>
      <w:r>
        <w:t>is</w:t>
      </w:r>
      <w:r w:rsidRPr="007857FB">
        <w:t xml:space="preserve"> </w:t>
      </w:r>
      <w:r>
        <w:t>daarbij</w:t>
      </w:r>
      <w:r w:rsidRPr="007857FB">
        <w:t xml:space="preserve"> </w:t>
      </w:r>
      <w:r>
        <w:t>een</w:t>
      </w:r>
      <w:r w:rsidRPr="007857FB">
        <w:t xml:space="preserve"> </w:t>
      </w:r>
      <w:r>
        <w:t>kind</w:t>
      </w:r>
      <w:r w:rsidRPr="007857FB">
        <w:t xml:space="preserve"> </w:t>
      </w:r>
      <w:r>
        <w:t>vanaf</w:t>
      </w:r>
      <w:r w:rsidRPr="007857FB">
        <w:t xml:space="preserve"> </w:t>
      </w:r>
      <w:r>
        <w:t>de</w:t>
      </w:r>
      <w:r w:rsidRPr="007857FB">
        <w:t xml:space="preserve"> </w:t>
      </w:r>
      <w:r>
        <w:t>leeftijd</w:t>
      </w:r>
      <w:r w:rsidRPr="007857FB">
        <w:t xml:space="preserve"> </w:t>
      </w:r>
      <w:r>
        <w:t>van</w:t>
      </w:r>
      <w:r w:rsidRPr="007857FB">
        <w:t xml:space="preserve"> </w:t>
      </w:r>
      <w:r>
        <w:t>2,5</w:t>
      </w:r>
      <w:r w:rsidRPr="007857FB">
        <w:t xml:space="preserve"> </w:t>
      </w:r>
      <w:r>
        <w:t xml:space="preserve">jaar die dagopvang of voorschoolse educatie afneemt. In principe dus tot de leeftijd van 4 jaar, maar ook kinderen met een peuterverlenging vallen onder de definitie ‘peuter’. Een kleuter is minstens vier jaar oud, staat als leerling ingeschreven op school en geniet onderwijs. Paragraaf 2.6 en 2.8 gaan nader in op de kenmerken van een peuter-kleutergroep en de eisen die dit besluit daaraan </w:t>
      </w:r>
      <w:r>
        <w:rPr>
          <w:spacing w:val="-2"/>
        </w:rPr>
        <w:t>stelt.</w:t>
      </w:r>
    </w:p>
    <w:p w:rsidR="00742173" w:rsidP="00742173" w:rsidRDefault="00742173" w14:paraId="575B6EB6" w14:textId="77777777">
      <w:pPr>
        <w:pStyle w:val="Plattetekst"/>
      </w:pPr>
    </w:p>
    <w:p w:rsidR="00742173" w:rsidP="00742173" w:rsidRDefault="00742173" w14:paraId="69B313C8" w14:textId="77777777">
      <w:pPr>
        <w:pStyle w:val="Plattetekst"/>
      </w:pPr>
      <w:r>
        <w:t>De mogelijkheid om tijdelijk deze innovatieve vorm van samenwerking tussen kinderopvang en onderwijs</w:t>
      </w:r>
      <w:r w:rsidRPr="007857FB">
        <w:t xml:space="preserve"> </w:t>
      </w:r>
      <w:r>
        <w:t>te</w:t>
      </w:r>
      <w:r w:rsidRPr="007857FB">
        <w:t xml:space="preserve"> </w:t>
      </w:r>
      <w:r>
        <w:t>regelen,</w:t>
      </w:r>
      <w:r w:rsidRPr="007857FB">
        <w:t xml:space="preserve"> </w:t>
      </w:r>
      <w:r>
        <w:t>is</w:t>
      </w:r>
      <w:r w:rsidRPr="007857FB">
        <w:t xml:space="preserve"> </w:t>
      </w:r>
      <w:r>
        <w:t>gelegen</w:t>
      </w:r>
      <w:r w:rsidRPr="007857FB">
        <w:t xml:space="preserve"> </w:t>
      </w:r>
      <w:r>
        <w:t>in</w:t>
      </w:r>
      <w:r w:rsidRPr="007857FB">
        <w:t xml:space="preserve"> </w:t>
      </w:r>
      <w:r>
        <w:t>de</w:t>
      </w:r>
      <w:r w:rsidRPr="007857FB">
        <w:t xml:space="preserve"> </w:t>
      </w:r>
      <w:r>
        <w:t>wettelijke grondslagen</w:t>
      </w:r>
      <w:r w:rsidRPr="007857FB">
        <w:t xml:space="preserve"> </w:t>
      </w:r>
      <w:r>
        <w:t>in</w:t>
      </w:r>
      <w:r w:rsidRPr="007857FB">
        <w:t xml:space="preserve"> </w:t>
      </w:r>
      <w:r>
        <w:t>artikel</w:t>
      </w:r>
      <w:r w:rsidRPr="007857FB">
        <w:t xml:space="preserve"> </w:t>
      </w:r>
      <w:r>
        <w:t>1.87</w:t>
      </w:r>
      <w:r w:rsidRPr="007857FB">
        <w:t xml:space="preserve"> </w:t>
      </w:r>
      <w:r>
        <w:rPr>
          <w:spacing w:val="-2"/>
        </w:rPr>
        <w:t xml:space="preserve">van de </w:t>
      </w:r>
      <w:proofErr w:type="spellStart"/>
      <w:r>
        <w:t>Wko</w:t>
      </w:r>
      <w:proofErr w:type="spellEnd"/>
      <w:r w:rsidRPr="007857FB">
        <w:t xml:space="preserve"> </w:t>
      </w:r>
      <w:r>
        <w:t>en</w:t>
      </w:r>
      <w:r w:rsidRPr="007857FB">
        <w:t xml:space="preserve"> </w:t>
      </w:r>
      <w:r>
        <w:t>artikel</w:t>
      </w:r>
      <w:r w:rsidRPr="007857FB">
        <w:t xml:space="preserve"> </w:t>
      </w:r>
      <w:r>
        <w:t>180 van de</w:t>
      </w:r>
      <w:r w:rsidRPr="007857FB">
        <w:t xml:space="preserve"> </w:t>
      </w:r>
      <w:proofErr w:type="spellStart"/>
      <w:r>
        <w:t>Wpo</w:t>
      </w:r>
      <w:proofErr w:type="spellEnd"/>
      <w:r>
        <w:t>. Die bepalingen bieden de mogelijkheid om bij algemene maatregel van bestuur tijdelijk van wet- en regelgeving af te wijken, ten behoeve van het doen van onderzoek naar dergelijke innovaties.</w:t>
      </w:r>
    </w:p>
    <w:p w:rsidR="00742173" w:rsidP="00742173" w:rsidRDefault="00742173" w14:paraId="160ACD6E" w14:textId="77777777">
      <w:pPr>
        <w:pStyle w:val="Plattetekst"/>
      </w:pPr>
    </w:p>
    <w:p w:rsidR="00742173" w:rsidP="00742173" w:rsidRDefault="00742173" w14:paraId="3777AC69" w14:textId="77777777">
      <w:pPr>
        <w:pStyle w:val="Plattetekst"/>
      </w:pPr>
      <w:r>
        <w:t>Artikel 1.87, eerste</w:t>
      </w:r>
      <w:r w:rsidRPr="007857FB">
        <w:t xml:space="preserve"> </w:t>
      </w:r>
      <w:r>
        <w:t>lid,</w:t>
      </w:r>
      <w:r w:rsidRPr="007857FB">
        <w:t xml:space="preserve"> </w:t>
      </w:r>
      <w:r>
        <w:rPr>
          <w:spacing w:val="-1"/>
        </w:rPr>
        <w:t xml:space="preserve">van de </w:t>
      </w:r>
      <w:proofErr w:type="spellStart"/>
      <w:r>
        <w:t>Wko</w:t>
      </w:r>
      <w:proofErr w:type="spellEnd"/>
      <w:r w:rsidRPr="007857FB">
        <w:t xml:space="preserve"> </w:t>
      </w:r>
      <w:r>
        <w:t>bepaalt</w:t>
      </w:r>
      <w:r w:rsidRPr="007857FB">
        <w:t xml:space="preserve"> </w:t>
      </w:r>
      <w:r>
        <w:t>dat bij algemene maatregel van bestuur voor een</w:t>
      </w:r>
      <w:r w:rsidRPr="007857FB">
        <w:t xml:space="preserve"> </w:t>
      </w:r>
      <w:r>
        <w:t>periode van ten hoogste vier jaar ten behoeve van experimenten, die ten doel hebben de totstandkoming van innovatieve kinderopvang mogelijk te maken, vormen van kinderopvang kunnen worden aangewezen. Op grond van die bepaling kunnen ook regels worden gesteld over onder meer de kwaliteit,</w:t>
      </w:r>
      <w:r w:rsidRPr="007857FB">
        <w:t xml:space="preserve"> </w:t>
      </w:r>
      <w:r>
        <w:t>de</w:t>
      </w:r>
      <w:r w:rsidRPr="007857FB">
        <w:t xml:space="preserve"> </w:t>
      </w:r>
      <w:r>
        <w:t>duur</w:t>
      </w:r>
      <w:r w:rsidRPr="007857FB">
        <w:t xml:space="preserve"> </w:t>
      </w:r>
      <w:r>
        <w:t>van</w:t>
      </w:r>
      <w:r w:rsidRPr="007857FB">
        <w:t xml:space="preserve"> </w:t>
      </w:r>
      <w:r>
        <w:t>de</w:t>
      </w:r>
      <w:r w:rsidRPr="007857FB">
        <w:t xml:space="preserve"> </w:t>
      </w:r>
      <w:r>
        <w:t>aan</w:t>
      </w:r>
      <w:r w:rsidRPr="007857FB">
        <w:t xml:space="preserve"> </w:t>
      </w:r>
      <w:r>
        <w:t>te</w:t>
      </w:r>
      <w:r w:rsidRPr="007857FB">
        <w:t xml:space="preserve"> </w:t>
      </w:r>
      <w:r>
        <w:t>wijzen</w:t>
      </w:r>
      <w:r w:rsidRPr="007857FB">
        <w:t xml:space="preserve"> </w:t>
      </w:r>
      <w:r>
        <w:t>innovatieve</w:t>
      </w:r>
      <w:r w:rsidRPr="007857FB">
        <w:t xml:space="preserve"> </w:t>
      </w:r>
      <w:r>
        <w:t>vormen</w:t>
      </w:r>
      <w:r w:rsidRPr="007857FB">
        <w:t xml:space="preserve"> </w:t>
      </w:r>
      <w:r>
        <w:t>van</w:t>
      </w:r>
      <w:r w:rsidRPr="007857FB">
        <w:t xml:space="preserve"> </w:t>
      </w:r>
      <w:r>
        <w:t>kinderopvang en het toezicht op de innovatie vormen van kinderopvang.</w:t>
      </w:r>
      <w:r w:rsidRPr="007857FB">
        <w:t xml:space="preserve"> </w:t>
      </w:r>
      <w:r>
        <w:t>Kinderopvang</w:t>
      </w:r>
      <w:r w:rsidRPr="007857FB">
        <w:t xml:space="preserve"> </w:t>
      </w:r>
      <w:r>
        <w:t>die onderdeel uitmaakt van de peuter-kleutergroepen wordt in dit besluit aangewezen als een dergelijke innovatieve vorm van kinderopvang. Het betreft immers een mengvorm van kinderopvang en onderwijs die een nieuwe pedagogisch-didactische manier van werken mogelijk maakt. Waarbij peuters en kleuters samen spelen en leren en een beroepskracht en leraar gezamenlijk de groep begeleiden, op een manier die binnen de huidige wettelijke kaders niet mogelijk is.</w:t>
      </w:r>
    </w:p>
    <w:p w:rsidR="00742173" w:rsidP="00742173" w:rsidRDefault="00742173" w14:paraId="051DFB82" w14:textId="77777777">
      <w:pPr>
        <w:pStyle w:val="Plattetekst"/>
      </w:pPr>
    </w:p>
    <w:p w:rsidR="00742173" w:rsidP="00742173" w:rsidRDefault="00742173" w14:paraId="6A466904" w14:textId="77777777">
      <w:pPr>
        <w:pStyle w:val="Plattetekst"/>
      </w:pPr>
      <w:r>
        <w:t xml:space="preserve">Artikel 180 </w:t>
      </w:r>
      <w:proofErr w:type="spellStart"/>
      <w:r>
        <w:t>Wpo</w:t>
      </w:r>
      <w:proofErr w:type="spellEnd"/>
      <w:r>
        <w:t xml:space="preserve"> biedt eveneens de mogelijkheid om bij algemene maatregel van bestuur af te wijken van enkele bepalingen in de </w:t>
      </w:r>
      <w:proofErr w:type="spellStart"/>
      <w:r>
        <w:t>Wpo</w:t>
      </w:r>
      <w:proofErr w:type="spellEnd"/>
      <w:r>
        <w:t>, met het oog op verbetering van de kwaliteit, toegankelijkheid</w:t>
      </w:r>
      <w:r w:rsidRPr="007857FB">
        <w:t xml:space="preserve"> </w:t>
      </w:r>
      <w:r>
        <w:t>of</w:t>
      </w:r>
      <w:r w:rsidRPr="007857FB">
        <w:t xml:space="preserve"> </w:t>
      </w:r>
      <w:r>
        <w:t>doelmatigheid</w:t>
      </w:r>
      <w:r w:rsidRPr="007857FB">
        <w:t xml:space="preserve"> </w:t>
      </w:r>
      <w:r>
        <w:t>van</w:t>
      </w:r>
      <w:r w:rsidRPr="007857FB">
        <w:t xml:space="preserve"> </w:t>
      </w:r>
      <w:r>
        <w:t>het</w:t>
      </w:r>
      <w:r w:rsidRPr="007857FB">
        <w:t xml:space="preserve"> </w:t>
      </w:r>
      <w:r>
        <w:t>primair</w:t>
      </w:r>
      <w:r w:rsidRPr="007857FB">
        <w:t xml:space="preserve"> </w:t>
      </w:r>
      <w:r>
        <w:t>onderwijs.</w:t>
      </w:r>
      <w:r w:rsidRPr="007857FB">
        <w:t xml:space="preserve"> </w:t>
      </w:r>
      <w:r>
        <w:t>De</w:t>
      </w:r>
      <w:r w:rsidRPr="007857FB">
        <w:t xml:space="preserve"> </w:t>
      </w:r>
      <w:r>
        <w:t>hypothese</w:t>
      </w:r>
      <w:r w:rsidRPr="007857FB">
        <w:t xml:space="preserve"> </w:t>
      </w:r>
      <w:r>
        <w:t>van</w:t>
      </w:r>
      <w:r w:rsidRPr="007857FB">
        <w:t xml:space="preserve"> </w:t>
      </w:r>
      <w:r>
        <w:t>het</w:t>
      </w:r>
      <w:r w:rsidRPr="007857FB">
        <w:t xml:space="preserve"> </w:t>
      </w:r>
      <w:r>
        <w:t>experiment</w:t>
      </w:r>
      <w:r w:rsidRPr="007857FB">
        <w:t xml:space="preserve"> </w:t>
      </w:r>
      <w:r>
        <w:t>is dat verbetering waarneembaar is ten aanzien van deze aspecten, gezien de nieuwe vorm (een peuter-kleutergroep) waarbinnen een nieuwe pedagogisch-didactische manier van werken wordt aangeboden. Deze nieuwe vorm en manier van werken draagt naar verwachting ook bij aan toegankelijkheid van het primair onderwijs, doordat de instroom van kinderen in het basisonderwijs</w:t>
      </w:r>
      <w:r w:rsidRPr="007857FB">
        <w:t xml:space="preserve"> </w:t>
      </w:r>
      <w:r>
        <w:t>soepeler</w:t>
      </w:r>
      <w:r w:rsidRPr="007857FB">
        <w:t xml:space="preserve"> </w:t>
      </w:r>
      <w:r>
        <w:t>zou</w:t>
      </w:r>
      <w:r w:rsidRPr="007857FB">
        <w:t xml:space="preserve"> </w:t>
      </w:r>
      <w:r>
        <w:t>kunnen</w:t>
      </w:r>
      <w:r w:rsidRPr="007857FB">
        <w:t xml:space="preserve"> </w:t>
      </w:r>
      <w:r>
        <w:t>verlopen.</w:t>
      </w:r>
      <w:r w:rsidRPr="007857FB">
        <w:t xml:space="preserve"> </w:t>
      </w:r>
      <w:r>
        <w:t>Dit</w:t>
      </w:r>
      <w:r w:rsidRPr="007857FB">
        <w:t xml:space="preserve"> </w:t>
      </w:r>
      <w:r>
        <w:t>experimenteerbesluit</w:t>
      </w:r>
      <w:r w:rsidRPr="007857FB">
        <w:t xml:space="preserve"> </w:t>
      </w:r>
      <w:r>
        <w:t>heeft</w:t>
      </w:r>
      <w:r w:rsidRPr="007857FB">
        <w:t xml:space="preserve"> </w:t>
      </w:r>
      <w:r>
        <w:t>tot</w:t>
      </w:r>
      <w:r w:rsidRPr="007857FB">
        <w:t xml:space="preserve"> </w:t>
      </w:r>
      <w:r>
        <w:t>doel</w:t>
      </w:r>
      <w:r w:rsidRPr="007857FB">
        <w:t xml:space="preserve"> </w:t>
      </w:r>
      <w:r>
        <w:t>de</w:t>
      </w:r>
      <w:r w:rsidRPr="007857FB">
        <w:t xml:space="preserve"> </w:t>
      </w:r>
      <w:r>
        <w:t>gevolgen van deze nieuwe vorm te kunnen onderzoeken.</w:t>
      </w:r>
    </w:p>
    <w:p w:rsidR="00742173" w:rsidP="00742173" w:rsidRDefault="00742173" w14:paraId="2A37A089" w14:textId="77777777">
      <w:pPr>
        <w:pStyle w:val="Plattetekst"/>
      </w:pPr>
    </w:p>
    <w:p w:rsidR="00742173" w:rsidP="00742173" w:rsidRDefault="00742173" w14:paraId="331678B1" w14:textId="77777777">
      <w:pPr>
        <w:pStyle w:val="Kop11"/>
      </w:pPr>
      <w:bookmarkStart w:name="2.5_Doel_van_het_experimenteerbesluit" w:id="28"/>
      <w:bookmarkStart w:name="_Toc238462700" w:id="29"/>
      <w:bookmarkEnd w:id="28"/>
      <w:r>
        <w:t>Doel van het</w:t>
      </w:r>
      <w:r w:rsidRPr="002936DD">
        <w:t xml:space="preserve"> </w:t>
      </w:r>
      <w:r>
        <w:t>experimenteerbesluit</w:t>
      </w:r>
      <w:bookmarkEnd w:id="29"/>
    </w:p>
    <w:p w:rsidR="00742173" w:rsidP="00742173" w:rsidRDefault="00742173" w14:paraId="0020FEBD" w14:textId="68A37915">
      <w:pPr>
        <w:pStyle w:val="Plattetekst"/>
      </w:pPr>
      <w:r>
        <w:t>Het experimenteerbesluit neemt voor een afgebakende periode knelpunten weg in de wet- en regelgeving. Hiermee ontstaat ruimte om gedurende enkele jaren peuter-kleutergroepen aan te bieden</w:t>
      </w:r>
      <w:r w:rsidRPr="007857FB">
        <w:t xml:space="preserve"> </w:t>
      </w:r>
      <w:r>
        <w:t>en</w:t>
      </w:r>
      <w:r w:rsidRPr="007857FB">
        <w:t xml:space="preserve"> </w:t>
      </w:r>
      <w:r>
        <w:t>die</w:t>
      </w:r>
      <w:r w:rsidRPr="007857FB">
        <w:t xml:space="preserve"> </w:t>
      </w:r>
      <w:r>
        <w:t>vervolgens</w:t>
      </w:r>
      <w:r w:rsidRPr="007857FB">
        <w:t xml:space="preserve"> </w:t>
      </w:r>
      <w:r>
        <w:t>te</w:t>
      </w:r>
      <w:r w:rsidRPr="007857FB">
        <w:t xml:space="preserve"> </w:t>
      </w:r>
      <w:r>
        <w:t>onderzoeken.</w:t>
      </w:r>
      <w:r w:rsidRPr="007857FB">
        <w:t xml:space="preserve"> </w:t>
      </w:r>
      <w:r>
        <w:t>Daarmee</w:t>
      </w:r>
      <w:r w:rsidRPr="007857FB">
        <w:t xml:space="preserve"> </w:t>
      </w:r>
      <w:r>
        <w:t>wordt</w:t>
      </w:r>
      <w:r w:rsidRPr="007857FB">
        <w:t xml:space="preserve"> </w:t>
      </w:r>
      <w:r>
        <w:t>beoogd</w:t>
      </w:r>
      <w:r w:rsidRPr="007857FB">
        <w:t xml:space="preserve"> </w:t>
      </w:r>
      <w:r>
        <w:t>inzicht</w:t>
      </w:r>
      <w:r w:rsidRPr="007857FB">
        <w:t xml:space="preserve"> </w:t>
      </w:r>
      <w:r>
        <w:t>te</w:t>
      </w:r>
      <w:r w:rsidRPr="007857FB">
        <w:t xml:space="preserve"> </w:t>
      </w:r>
      <w:r>
        <w:t>krijgen</w:t>
      </w:r>
      <w:r w:rsidRPr="007857FB">
        <w:t xml:space="preserve"> </w:t>
      </w:r>
      <w:r>
        <w:t>in</w:t>
      </w:r>
      <w:r w:rsidRPr="007857FB">
        <w:t xml:space="preserve"> </w:t>
      </w:r>
      <w:r>
        <w:t>de</w:t>
      </w:r>
      <w:r w:rsidRPr="007857FB">
        <w:t xml:space="preserve"> </w:t>
      </w:r>
      <w:r>
        <w:t>gevolgen van peuter-kleutergroepen, in het bijzonder voor het welbevinden, de betrokkenheid en ontwikkeling van zowel peuters als kleuters. Ook wordt inzicht verkregen in de randvoorwaarden die bepalend zijn voor de kwaliteit op deze groepen. Zoals in paragraaf 4.</w:t>
      </w:r>
      <w:r w:rsidR="00205563">
        <w:t>4</w:t>
      </w:r>
      <w:r>
        <w:t xml:space="preserve"> wordt uitgelegd, dienen al deze inzichten om een besluit te kunnen nemen over het al dan niet structureel mogelijk maken van peuter-kleutergroepen.</w:t>
      </w:r>
    </w:p>
    <w:p w:rsidR="00742173" w:rsidP="00742173" w:rsidRDefault="00742173" w14:paraId="0CD9435F" w14:textId="77777777">
      <w:pPr>
        <w:pStyle w:val="Plattetekst"/>
      </w:pPr>
    </w:p>
    <w:p w:rsidR="00742173" w:rsidP="00742173" w:rsidRDefault="00742173" w14:paraId="05FA5B86" w14:textId="77777777">
      <w:pPr>
        <w:pStyle w:val="Plattetekst"/>
      </w:pPr>
      <w:r>
        <w:t>Welbevinden gaat over de mate waarin een kind zich fijn en op zijn gemak voelt. Of het kind ontspannen is en geniet in interacties met anderen en met de omgeving. Betrokkenheid verwijst naar de aandacht, concentratie en het enthousiasme dat een kind laat zien tijdens spel, activiteiten of in de omgang met anderen. Welbevinden en betrokkenheid zijn belangrijke indicatoren</w:t>
      </w:r>
      <w:r w:rsidRPr="007857FB">
        <w:t xml:space="preserve"> </w:t>
      </w:r>
      <w:r>
        <w:t>van</w:t>
      </w:r>
      <w:r w:rsidRPr="007857FB">
        <w:t xml:space="preserve"> </w:t>
      </w:r>
      <w:r>
        <w:t>proceskwaliteit</w:t>
      </w:r>
      <w:r w:rsidRPr="007857FB">
        <w:t xml:space="preserve"> </w:t>
      </w:r>
      <w:r>
        <w:t>op</w:t>
      </w:r>
      <w:r w:rsidRPr="007857FB">
        <w:t xml:space="preserve"> </w:t>
      </w:r>
      <w:r>
        <w:t>een</w:t>
      </w:r>
      <w:r w:rsidRPr="007857FB">
        <w:t xml:space="preserve"> </w:t>
      </w:r>
      <w:r>
        <w:t>groep.</w:t>
      </w:r>
      <w:r w:rsidRPr="007857FB">
        <w:t xml:space="preserve"> </w:t>
      </w:r>
      <w:r>
        <w:t>Proceskwaliteit</w:t>
      </w:r>
      <w:r w:rsidRPr="007857FB">
        <w:t xml:space="preserve"> </w:t>
      </w:r>
      <w:r>
        <w:t>verwijst</w:t>
      </w:r>
      <w:r w:rsidRPr="007857FB">
        <w:t xml:space="preserve"> </w:t>
      </w:r>
      <w:r>
        <w:t>naar</w:t>
      </w:r>
      <w:r w:rsidRPr="007857FB">
        <w:t xml:space="preserve"> </w:t>
      </w:r>
      <w:r>
        <w:t>de</w:t>
      </w:r>
      <w:r w:rsidRPr="007857FB">
        <w:t xml:space="preserve"> </w:t>
      </w:r>
      <w:r>
        <w:t>feitelijke</w:t>
      </w:r>
      <w:r w:rsidRPr="007857FB">
        <w:t xml:space="preserve"> </w:t>
      </w:r>
      <w:r>
        <w:t xml:space="preserve">ervaringen die kinderen opdoen in de groep. Onderzoek maakt vaak gebruik van gestandaardiseerde observatie-instrumenten om </w:t>
      </w:r>
      <w:r>
        <w:lastRenderedPageBreak/>
        <w:t>deze proceskwaliteit in een groep te meten.</w:t>
      </w:r>
      <w:r>
        <w:rPr>
          <w:rStyle w:val="Voetnootmarkering"/>
        </w:rPr>
        <w:footnoteReference w:id="13"/>
      </w:r>
      <w:r w:rsidRPr="00257E45">
        <w:rPr>
          <w:spacing w:val="33"/>
          <w:position w:val="5"/>
          <w:sz w:val="12"/>
          <w:szCs w:val="12"/>
        </w:rPr>
        <w:t xml:space="preserve"> </w:t>
      </w:r>
      <w:r>
        <w:t>Dit maakt het ook mogelijk om te verkennen in hoeverre de kwaliteit op deze groepen verschilt of vergelijkbaar is met de uitkomsten van kwaliteitsmetingen van (afzonderlijke) peutergroepen en het kleuteronderwijs. En onder welke voorwaarden of voor welke groepen kinderen dit wel of niet het geval is.</w:t>
      </w:r>
    </w:p>
    <w:p w:rsidR="00742173" w:rsidP="00742173" w:rsidRDefault="00742173" w14:paraId="7095D485" w14:textId="77777777">
      <w:pPr>
        <w:pStyle w:val="Plattetekst"/>
      </w:pPr>
    </w:p>
    <w:p w:rsidR="00742173" w:rsidP="00742173" w:rsidRDefault="00742173" w14:paraId="3F06F3BF" w14:textId="77777777">
      <w:pPr>
        <w:pStyle w:val="Plattetekst"/>
      </w:pPr>
      <w:r>
        <w:t>Tot slot zullen de ervaringen van de betrokkenen waaronder de professionals en ouders meegenomen</w:t>
      </w:r>
      <w:r w:rsidRPr="007857FB">
        <w:t xml:space="preserve"> </w:t>
      </w:r>
      <w:r>
        <w:t>worden</w:t>
      </w:r>
      <w:r w:rsidRPr="007857FB">
        <w:t xml:space="preserve"> </w:t>
      </w:r>
      <w:r>
        <w:t>in</w:t>
      </w:r>
      <w:r w:rsidRPr="007857FB">
        <w:t xml:space="preserve"> </w:t>
      </w:r>
      <w:r>
        <w:t>het</w:t>
      </w:r>
      <w:r w:rsidRPr="007857FB">
        <w:t xml:space="preserve"> </w:t>
      </w:r>
      <w:r>
        <w:t>onderzoek.</w:t>
      </w:r>
      <w:r w:rsidRPr="007857FB">
        <w:t xml:space="preserve"> </w:t>
      </w:r>
      <w:r>
        <w:t>Op</w:t>
      </w:r>
      <w:r w:rsidRPr="007857FB">
        <w:t xml:space="preserve"> </w:t>
      </w:r>
      <w:r>
        <w:t>deze</w:t>
      </w:r>
      <w:r w:rsidRPr="007857FB">
        <w:t xml:space="preserve"> </w:t>
      </w:r>
      <w:r>
        <w:t>wijze</w:t>
      </w:r>
      <w:r w:rsidRPr="007857FB">
        <w:t xml:space="preserve"> </w:t>
      </w:r>
      <w:r>
        <w:t>wordt</w:t>
      </w:r>
      <w:r w:rsidRPr="007857FB">
        <w:t xml:space="preserve"> </w:t>
      </w:r>
      <w:r>
        <w:t>beoogd</w:t>
      </w:r>
      <w:r w:rsidRPr="007857FB">
        <w:t xml:space="preserve"> </w:t>
      </w:r>
      <w:r>
        <w:t>beter</w:t>
      </w:r>
      <w:r w:rsidRPr="007857FB">
        <w:t xml:space="preserve"> </w:t>
      </w:r>
      <w:r>
        <w:t>inzicht</w:t>
      </w:r>
      <w:r w:rsidRPr="007857FB">
        <w:t xml:space="preserve"> </w:t>
      </w:r>
      <w:r>
        <w:t>te</w:t>
      </w:r>
      <w:r w:rsidRPr="007857FB">
        <w:t xml:space="preserve"> </w:t>
      </w:r>
      <w:r>
        <w:t>krijgen</w:t>
      </w:r>
      <w:r w:rsidRPr="007857FB">
        <w:t xml:space="preserve"> </w:t>
      </w:r>
      <w:r>
        <w:t>in</w:t>
      </w:r>
      <w:r w:rsidRPr="007857FB">
        <w:t xml:space="preserve"> </w:t>
      </w:r>
      <w:r>
        <w:t>wat deze nieuwe pedagogisch-didactische vorm van werken betekent voor kinderen, ouders en professionals. Zodoende is een monitoring- en evaluatieonderzoek (zie paragraaf 4.4) gekoppeld aan dit voorstel.</w:t>
      </w:r>
    </w:p>
    <w:p w:rsidR="00742173" w:rsidP="00742173" w:rsidRDefault="00742173" w14:paraId="08C1BBE2" w14:textId="77777777">
      <w:pPr>
        <w:pStyle w:val="Plattetekst"/>
      </w:pPr>
    </w:p>
    <w:p w:rsidR="00742173" w:rsidP="00742173" w:rsidRDefault="00742173" w14:paraId="0B518A3F" w14:textId="77777777">
      <w:pPr>
        <w:pStyle w:val="Plattetekst"/>
      </w:pPr>
    </w:p>
    <w:p w:rsidR="00742173" w:rsidP="00742173" w:rsidRDefault="00742173" w14:paraId="52314EC1" w14:textId="77777777">
      <w:pPr>
        <w:pStyle w:val="Kop11"/>
      </w:pPr>
      <w:bookmarkStart w:name="2.6_Vormgeving_experimenteerbesluit" w:id="30"/>
      <w:bookmarkStart w:name="_Toc238462701" w:id="31"/>
      <w:bookmarkEnd w:id="30"/>
      <w:r>
        <w:t>Vormgeving</w:t>
      </w:r>
      <w:r w:rsidRPr="002936DD">
        <w:t xml:space="preserve"> </w:t>
      </w:r>
      <w:r>
        <w:t>experimenteerbesluit</w:t>
      </w:r>
      <w:bookmarkEnd w:id="31"/>
    </w:p>
    <w:p w:rsidR="00742173" w:rsidP="00742173" w:rsidRDefault="00742173" w14:paraId="48A720F9" w14:textId="77777777">
      <w:pPr>
        <w:pStyle w:val="Plattetekst"/>
      </w:pPr>
      <w:r>
        <w:t xml:space="preserve">Voor het onderzoek naar peuter-kleutergroepen kunnen bevoegde gezagen en houders van geregistreerde kindercentra voor maximaal 200 peuter-kleutergroepen tijdelijk afwijken van enkele bepalingen van het Besluit kwaliteit kinderopvang, het Besluit registers, het Besluit basisvoorwaarden kwaliteit voorschoolse educatie en de </w:t>
      </w:r>
      <w:proofErr w:type="spellStart"/>
      <w:r>
        <w:t>Wpo</w:t>
      </w:r>
      <w:proofErr w:type="spellEnd"/>
      <w:r>
        <w:t>. Deze groepen worden geselecteerd na een aanvraagprocedure. De</w:t>
      </w:r>
      <w:r w:rsidRPr="007857FB">
        <w:t xml:space="preserve"> </w:t>
      </w:r>
      <w:r>
        <w:t>doelgroep</w:t>
      </w:r>
      <w:r w:rsidRPr="007857FB">
        <w:t xml:space="preserve"> </w:t>
      </w:r>
      <w:r>
        <w:t>van</w:t>
      </w:r>
      <w:r w:rsidRPr="007857FB">
        <w:t xml:space="preserve"> </w:t>
      </w:r>
      <w:r>
        <w:t>het</w:t>
      </w:r>
      <w:r w:rsidRPr="007857FB">
        <w:t xml:space="preserve"> </w:t>
      </w:r>
      <w:r>
        <w:t>experiment</w:t>
      </w:r>
      <w:r w:rsidRPr="007857FB">
        <w:t xml:space="preserve"> </w:t>
      </w:r>
      <w:r>
        <w:t>wordt</w:t>
      </w:r>
      <w:r w:rsidRPr="007857FB">
        <w:t xml:space="preserve"> </w:t>
      </w:r>
      <w:r>
        <w:t>gevormd</w:t>
      </w:r>
      <w:r w:rsidRPr="007857FB">
        <w:t xml:space="preserve"> </w:t>
      </w:r>
      <w:r>
        <w:t>door</w:t>
      </w:r>
      <w:r w:rsidRPr="007857FB">
        <w:t xml:space="preserve"> </w:t>
      </w:r>
      <w:r>
        <w:t>(houders</w:t>
      </w:r>
      <w:r w:rsidRPr="007857FB">
        <w:t xml:space="preserve"> </w:t>
      </w:r>
      <w:r>
        <w:t>van)</w:t>
      </w:r>
      <w:r w:rsidRPr="007857FB">
        <w:t xml:space="preserve"> </w:t>
      </w:r>
      <w:r>
        <w:rPr>
          <w:spacing w:val="-3"/>
        </w:rPr>
        <w:t xml:space="preserve">reeds geregistreerde </w:t>
      </w:r>
      <w:r>
        <w:t>kindercentra</w:t>
      </w:r>
      <w:r w:rsidRPr="007857FB">
        <w:t xml:space="preserve"> </w:t>
      </w:r>
      <w:r>
        <w:t>met</w:t>
      </w:r>
      <w:r w:rsidRPr="007857FB">
        <w:t xml:space="preserve"> </w:t>
      </w:r>
      <w:r>
        <w:t>dagopvang en (bevoegde gezagen van) scholen die in samenwerking een peuter-kleutergroep aanbieden. Het kan daarbij gaan om nieuwe samenwerkingen, maar ook om initiatiefnemers die al peuter- kleutergroepen aanbieden.</w:t>
      </w:r>
    </w:p>
    <w:p w:rsidR="00742173" w:rsidP="00742173" w:rsidRDefault="00742173" w14:paraId="4EA8C8A6" w14:textId="77777777">
      <w:pPr>
        <w:pStyle w:val="Plattetekst"/>
      </w:pPr>
    </w:p>
    <w:p w:rsidR="00742173" w:rsidP="00742173" w:rsidRDefault="00742173" w14:paraId="3C265A20" w14:textId="77777777">
      <w:pPr>
        <w:pStyle w:val="Plattetekst"/>
      </w:pPr>
      <w:r>
        <w:t>Dit experimenteerbesluit voorziet daarin en stelt voor sommige bepalingen alternatieve eisen in de plaats. Aan deze keuzes ligt een aantal uitgangspunten ten grondslag, die hieronder worden samengevat.</w:t>
      </w:r>
      <w:r w:rsidRPr="007857FB">
        <w:t xml:space="preserve"> </w:t>
      </w:r>
      <w:r>
        <w:t>Deze</w:t>
      </w:r>
      <w:r w:rsidRPr="007857FB">
        <w:t xml:space="preserve"> </w:t>
      </w:r>
      <w:r>
        <w:t>uitgangspunten</w:t>
      </w:r>
      <w:r w:rsidRPr="007857FB">
        <w:t xml:space="preserve"> </w:t>
      </w:r>
      <w:r>
        <w:t>zijn</w:t>
      </w:r>
      <w:r w:rsidRPr="007857FB">
        <w:t xml:space="preserve"> </w:t>
      </w:r>
      <w:r>
        <w:t>bepalend</w:t>
      </w:r>
      <w:r w:rsidRPr="007857FB">
        <w:t xml:space="preserve"> </w:t>
      </w:r>
      <w:r>
        <w:t>geweest</w:t>
      </w:r>
      <w:r w:rsidRPr="007857FB">
        <w:t xml:space="preserve"> </w:t>
      </w:r>
      <w:r>
        <w:t>voor</w:t>
      </w:r>
      <w:r w:rsidRPr="007857FB">
        <w:t xml:space="preserve"> </w:t>
      </w:r>
      <w:r>
        <w:t>de</w:t>
      </w:r>
      <w:r w:rsidRPr="007857FB">
        <w:t xml:space="preserve"> </w:t>
      </w:r>
      <w:r>
        <w:t>keuzes</w:t>
      </w:r>
      <w:r w:rsidRPr="007857FB">
        <w:t xml:space="preserve"> </w:t>
      </w:r>
      <w:r>
        <w:t>in</w:t>
      </w:r>
      <w:r w:rsidRPr="007857FB">
        <w:t xml:space="preserve"> </w:t>
      </w:r>
      <w:r>
        <w:t>de</w:t>
      </w:r>
      <w:r w:rsidRPr="007857FB">
        <w:t xml:space="preserve"> </w:t>
      </w:r>
      <w:r>
        <w:t>voorwaarden,</w:t>
      </w:r>
      <w:r w:rsidRPr="007857FB">
        <w:t xml:space="preserve"> </w:t>
      </w:r>
      <w:r>
        <w:t>die genoemd staan in paragrafen 2.7 en 2.8. Na deze uitgangspunten wordt toegelicht wat de doelgroep (qua scholen en kindercentra) is van dit experimenteerbesluit.</w:t>
      </w:r>
    </w:p>
    <w:p w:rsidR="00742173" w:rsidP="00742173" w:rsidRDefault="00742173" w14:paraId="265C64F4" w14:textId="77777777">
      <w:pPr>
        <w:pStyle w:val="Plattetekst"/>
      </w:pPr>
    </w:p>
    <w:p w:rsidRPr="00257E45" w:rsidR="00742173" w:rsidP="00742173" w:rsidRDefault="00742173" w14:paraId="4199AAA0" w14:textId="77777777">
      <w:pPr>
        <w:pStyle w:val="Kop111"/>
      </w:pPr>
      <w:bookmarkStart w:name="2.6.1._Uitgangspunten_van_dit_experiment" w:id="32"/>
      <w:bookmarkStart w:name="_Toc238462702" w:id="33"/>
      <w:bookmarkEnd w:id="32"/>
      <w:r>
        <w:t>Uitgangspunten</w:t>
      </w:r>
      <w:r w:rsidRPr="007857FB">
        <w:t xml:space="preserve"> </w:t>
      </w:r>
      <w:r>
        <w:t>van</w:t>
      </w:r>
      <w:r w:rsidRPr="007857FB">
        <w:t xml:space="preserve"> </w:t>
      </w:r>
      <w:r>
        <w:t>dit</w:t>
      </w:r>
      <w:r w:rsidRPr="007857FB">
        <w:t xml:space="preserve"> </w:t>
      </w:r>
      <w:r>
        <w:rPr>
          <w:spacing w:val="-2"/>
        </w:rPr>
        <w:t>experimenteerbesluit</w:t>
      </w:r>
      <w:bookmarkEnd w:id="33"/>
    </w:p>
    <w:p w:rsidR="00742173" w:rsidP="00742173" w:rsidRDefault="00742173" w14:paraId="3F3388A1" w14:textId="77777777">
      <w:pPr>
        <w:pStyle w:val="Plattetekst"/>
      </w:pPr>
    </w:p>
    <w:p w:rsidRPr="00257E45" w:rsidR="00742173" w:rsidP="00742173" w:rsidRDefault="00742173" w14:paraId="370D4D6C" w14:textId="77777777">
      <w:pPr>
        <w:pStyle w:val="Plattetekst"/>
      </w:pPr>
      <w:r w:rsidRPr="00257E45">
        <w:t xml:space="preserve">1) </w:t>
      </w:r>
      <w:r>
        <w:tab/>
      </w:r>
      <w:r w:rsidRPr="00257E45">
        <w:t>De</w:t>
      </w:r>
      <w:r w:rsidRPr="00257E45">
        <w:rPr>
          <w:spacing w:val="-4"/>
        </w:rPr>
        <w:t xml:space="preserve"> </w:t>
      </w:r>
      <w:r w:rsidRPr="00257E45">
        <w:t>huidige</w:t>
      </w:r>
      <w:r w:rsidRPr="00257E45">
        <w:rPr>
          <w:spacing w:val="-4"/>
        </w:rPr>
        <w:t xml:space="preserve"> </w:t>
      </w:r>
      <w:r w:rsidRPr="00257E45">
        <w:t>wet-</w:t>
      </w:r>
      <w:r w:rsidRPr="00257E45">
        <w:rPr>
          <w:spacing w:val="-3"/>
        </w:rPr>
        <w:t xml:space="preserve"> </w:t>
      </w:r>
      <w:r w:rsidRPr="00257E45">
        <w:t>en</w:t>
      </w:r>
      <w:r w:rsidRPr="00257E45">
        <w:rPr>
          <w:spacing w:val="-4"/>
        </w:rPr>
        <w:t xml:space="preserve"> </w:t>
      </w:r>
      <w:r w:rsidRPr="00257E45">
        <w:t>regelgeving</w:t>
      </w:r>
      <w:r w:rsidRPr="00257E45">
        <w:rPr>
          <w:spacing w:val="-4"/>
        </w:rPr>
        <w:t xml:space="preserve"> </w:t>
      </w:r>
      <w:r w:rsidRPr="00257E45">
        <w:t>voor</w:t>
      </w:r>
      <w:r w:rsidRPr="00257E45">
        <w:rPr>
          <w:spacing w:val="-3"/>
        </w:rPr>
        <w:t xml:space="preserve"> </w:t>
      </w:r>
      <w:r w:rsidRPr="00257E45">
        <w:t>kinderopvang</w:t>
      </w:r>
      <w:r w:rsidRPr="00257E45">
        <w:rPr>
          <w:spacing w:val="-4"/>
        </w:rPr>
        <w:t xml:space="preserve"> </w:t>
      </w:r>
      <w:r w:rsidRPr="00257E45">
        <w:t>en</w:t>
      </w:r>
      <w:r w:rsidRPr="00257E45">
        <w:rPr>
          <w:spacing w:val="-3"/>
        </w:rPr>
        <w:t xml:space="preserve"> </w:t>
      </w:r>
      <w:r w:rsidRPr="00257E45">
        <w:t>primair</w:t>
      </w:r>
      <w:r w:rsidRPr="00257E45">
        <w:rPr>
          <w:spacing w:val="-3"/>
        </w:rPr>
        <w:t xml:space="preserve"> </w:t>
      </w:r>
      <w:r w:rsidRPr="00257E45">
        <w:t>onderwijs</w:t>
      </w:r>
      <w:r w:rsidRPr="00257E45">
        <w:rPr>
          <w:spacing w:val="-4"/>
        </w:rPr>
        <w:t xml:space="preserve"> </w:t>
      </w:r>
      <w:r w:rsidRPr="00257E45">
        <w:t>blijft</w:t>
      </w:r>
      <w:r w:rsidRPr="00257E45">
        <w:rPr>
          <w:spacing w:val="-3"/>
        </w:rPr>
        <w:t xml:space="preserve"> </w:t>
      </w:r>
      <w:r w:rsidRPr="00257E45">
        <w:t>zoveel</w:t>
      </w:r>
      <w:r w:rsidRPr="00257E45">
        <w:rPr>
          <w:spacing w:val="-3"/>
        </w:rPr>
        <w:t xml:space="preserve"> </w:t>
      </w:r>
      <w:r w:rsidRPr="00257E45">
        <w:t xml:space="preserve">mogelijk gehandhaafd </w:t>
      </w:r>
      <w:r>
        <w:t>(</w:t>
      </w:r>
      <w:r w:rsidRPr="000A4E04">
        <w:rPr>
          <w:color w:val="FFFFFF" w:themeColor="background1"/>
        </w:rPr>
        <w:t xml:space="preserve">hoofdstuk </w:t>
      </w:r>
      <w:hyperlink w:history="1" w:anchor="_bookmark29">
        <w:r w:rsidRPr="000A4E04">
          <w:rPr>
            <w:color w:val="FFFFFF" w:themeColor="background1"/>
          </w:rPr>
          <w:t>3</w:t>
        </w:r>
      </w:hyperlink>
      <w:r w:rsidRPr="000A4E04">
        <w:rPr>
          <w:color w:val="FFFFFF" w:themeColor="background1"/>
        </w:rPr>
        <w:t xml:space="preserve"> geeft </w:t>
      </w:r>
      <w:r w:rsidRPr="00257E45">
        <w:t>een beschouwing vanuit een juridisch perspectief).</w:t>
      </w:r>
    </w:p>
    <w:p w:rsidR="00742173" w:rsidP="00742173" w:rsidRDefault="00742173" w14:paraId="14600646" w14:textId="77777777">
      <w:pPr>
        <w:pStyle w:val="Plattetekst"/>
      </w:pPr>
      <w:r>
        <w:t>Dit experimenteerbesluit is bedoeld om regelruimte te creëren om, als daar behoefte aan bestaat, peuter-kleutergroepen te kunnen aanbieden. Wet- en regelgeving die geen belemmering vormt voor peuter-kleutergroepen blijft van kracht. Het aanbod in de peuter- kleutergroep blijft gelden als onderwijs voor de deelnemende kleuters en als kinderopvang voor de deelnemende peuters. De peuter-kleutergroep bevindt zich daarmee op het snijvlak van</w:t>
      </w:r>
      <w:r w:rsidRPr="007857FB">
        <w:t xml:space="preserve"> </w:t>
      </w:r>
      <w:r>
        <w:t>kinderopvang</w:t>
      </w:r>
      <w:r w:rsidRPr="007857FB">
        <w:t xml:space="preserve"> </w:t>
      </w:r>
      <w:r>
        <w:t>en</w:t>
      </w:r>
      <w:r w:rsidRPr="007857FB">
        <w:t xml:space="preserve"> </w:t>
      </w:r>
      <w:r>
        <w:t>onderwijs</w:t>
      </w:r>
      <w:r w:rsidRPr="007857FB">
        <w:t xml:space="preserve"> </w:t>
      </w:r>
      <w:r>
        <w:t>en</w:t>
      </w:r>
      <w:r w:rsidRPr="007857FB">
        <w:t xml:space="preserve"> </w:t>
      </w:r>
      <w:r>
        <w:t>voorziet</w:t>
      </w:r>
      <w:r w:rsidRPr="007857FB">
        <w:t xml:space="preserve"> </w:t>
      </w:r>
      <w:r>
        <w:t>in</w:t>
      </w:r>
      <w:r w:rsidRPr="007857FB">
        <w:t xml:space="preserve"> </w:t>
      </w:r>
      <w:r>
        <w:t>een</w:t>
      </w:r>
      <w:r w:rsidRPr="007857FB">
        <w:t xml:space="preserve"> </w:t>
      </w:r>
      <w:r>
        <w:t>nieuwe</w:t>
      </w:r>
      <w:r w:rsidRPr="007857FB">
        <w:t xml:space="preserve"> </w:t>
      </w:r>
      <w:r>
        <w:t>pedagogisch-didactische</w:t>
      </w:r>
      <w:r w:rsidRPr="007857FB">
        <w:t xml:space="preserve"> </w:t>
      </w:r>
      <w:r>
        <w:t>manier</w:t>
      </w:r>
      <w:r w:rsidRPr="007857FB">
        <w:t xml:space="preserve"> </w:t>
      </w:r>
      <w:r>
        <w:t xml:space="preserve">van </w:t>
      </w:r>
      <w:r>
        <w:rPr>
          <w:spacing w:val="-2"/>
        </w:rPr>
        <w:t>werken.</w:t>
      </w:r>
    </w:p>
    <w:p w:rsidR="00742173" w:rsidP="00742173" w:rsidRDefault="00742173" w14:paraId="42DD5D55" w14:textId="77777777">
      <w:pPr>
        <w:pStyle w:val="Plattetekst"/>
      </w:pPr>
      <w:r>
        <w:t>Qua regelgeving betekent dit bijvoorbeeld dat leerplichtige kleuters een aanbod dienen te krijgen</w:t>
      </w:r>
      <w:r w:rsidRPr="007857FB">
        <w:t xml:space="preserve"> </w:t>
      </w:r>
      <w:r>
        <w:t>van</w:t>
      </w:r>
      <w:r w:rsidRPr="007857FB">
        <w:t xml:space="preserve"> </w:t>
      </w:r>
      <w:r>
        <w:t>een</w:t>
      </w:r>
      <w:r w:rsidRPr="007857FB">
        <w:t xml:space="preserve"> </w:t>
      </w:r>
      <w:r>
        <w:t>bevoegde</w:t>
      </w:r>
      <w:r w:rsidRPr="007857FB">
        <w:t xml:space="preserve"> </w:t>
      </w:r>
      <w:r>
        <w:t>leraar</w:t>
      </w:r>
      <w:r w:rsidRPr="007857FB">
        <w:t xml:space="preserve"> </w:t>
      </w:r>
      <w:r>
        <w:t>en</w:t>
      </w:r>
      <w:r w:rsidRPr="007857FB">
        <w:t xml:space="preserve"> </w:t>
      </w:r>
      <w:r>
        <w:t>dat</w:t>
      </w:r>
      <w:r w:rsidRPr="007857FB">
        <w:t xml:space="preserve"> </w:t>
      </w:r>
      <w:r>
        <w:t>dit</w:t>
      </w:r>
      <w:r w:rsidRPr="007857FB">
        <w:t xml:space="preserve"> </w:t>
      </w:r>
      <w:r>
        <w:t>aanbod</w:t>
      </w:r>
      <w:r w:rsidRPr="007857FB">
        <w:t xml:space="preserve"> </w:t>
      </w:r>
      <w:r>
        <w:t>in</w:t>
      </w:r>
      <w:r w:rsidRPr="007857FB">
        <w:t xml:space="preserve"> </w:t>
      </w:r>
      <w:r>
        <w:t>lijn</w:t>
      </w:r>
      <w:r w:rsidRPr="007857FB">
        <w:t xml:space="preserve"> </w:t>
      </w:r>
      <w:r>
        <w:t>is</w:t>
      </w:r>
      <w:r w:rsidRPr="007857FB">
        <w:t xml:space="preserve"> </w:t>
      </w:r>
      <w:r>
        <w:t>met</w:t>
      </w:r>
      <w:r w:rsidRPr="007857FB">
        <w:t xml:space="preserve"> </w:t>
      </w:r>
      <w:r>
        <w:t>de</w:t>
      </w:r>
      <w:r w:rsidRPr="007857FB">
        <w:t xml:space="preserve"> </w:t>
      </w:r>
      <w:r>
        <w:t>kerndoelen.</w:t>
      </w:r>
      <w:r w:rsidRPr="007857FB">
        <w:t xml:space="preserve"> </w:t>
      </w:r>
      <w:r>
        <w:t>Ook</w:t>
      </w:r>
      <w:r w:rsidRPr="007857FB">
        <w:t xml:space="preserve"> </w:t>
      </w:r>
      <w:r>
        <w:t>moeten</w:t>
      </w:r>
      <w:r w:rsidRPr="007857FB">
        <w:t xml:space="preserve"> </w:t>
      </w:r>
      <w:r>
        <w:t>zij voldoende onderwijstijd krijgen. Voor de kleuters dient de tijd in de peuter-kleutergroep als onderwijstijd te tellen. Ook blijft van kracht dat peuters geen formeel onderwijs kunnen ontvangen. Voor peuters blijft het aanbod in de peuter-kleutergroep namelijk kinderopvang.</w:t>
      </w:r>
    </w:p>
    <w:p w:rsidR="00742173" w:rsidP="00742173" w:rsidRDefault="00742173" w14:paraId="41525EAB" w14:textId="77777777">
      <w:pPr>
        <w:pStyle w:val="Plattetekst"/>
      </w:pPr>
    </w:p>
    <w:p w:rsidR="00742173" w:rsidP="00742173" w:rsidRDefault="00742173" w14:paraId="1006A954" w14:textId="77777777">
      <w:pPr>
        <w:pStyle w:val="Plattetekst"/>
        <w:rPr>
          <w:sz w:val="20"/>
        </w:rPr>
      </w:pPr>
      <w:r>
        <w:rPr>
          <w:noProof/>
        </w:rPr>
        <w:lastRenderedPageBreak/>
        <mc:AlternateContent>
          <mc:Choice Requires="wpg">
            <w:drawing>
              <wp:anchor distT="0" distB="0" distL="0" distR="0" simplePos="0" relativeHeight="251659264" behindDoc="1" locked="0" layoutInCell="1" allowOverlap="1" wp14:editId="1664B1E3" wp14:anchorId="50423128">
                <wp:simplePos x="0" y="0"/>
                <wp:positionH relativeFrom="page">
                  <wp:posOffset>1458595</wp:posOffset>
                </wp:positionH>
                <wp:positionV relativeFrom="paragraph">
                  <wp:posOffset>193675</wp:posOffset>
                </wp:positionV>
                <wp:extent cx="2548255" cy="1481455"/>
                <wp:effectExtent l="0" t="0" r="23495" b="2349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8255" cy="1481455"/>
                          <a:chOff x="6350" y="6350"/>
                          <a:chExt cx="2548824" cy="1481455"/>
                        </a:xfrm>
                      </wpg:grpSpPr>
                      <wps:wsp>
                        <wps:cNvPr id="9" name="Graphic 9"/>
                        <wps:cNvSpPr/>
                        <wps:spPr>
                          <a:xfrm>
                            <a:off x="6350" y="6350"/>
                            <a:ext cx="1481455" cy="1481455"/>
                          </a:xfrm>
                          <a:custGeom>
                            <a:avLst/>
                            <a:gdLst/>
                            <a:ahLst/>
                            <a:cxnLst/>
                            <a:rect l="l" t="t" r="r" b="b"/>
                            <a:pathLst>
                              <a:path w="1481455" h="1481455">
                                <a:moveTo>
                                  <a:pt x="740487" y="1480974"/>
                                </a:moveTo>
                                <a:lnTo>
                                  <a:pt x="691596" y="1479357"/>
                                </a:lnTo>
                                <a:lnTo>
                                  <a:pt x="643176" y="1474548"/>
                                </a:lnTo>
                                <a:lnTo>
                                  <a:pt x="595374" y="1466606"/>
                                </a:lnTo>
                                <a:lnTo>
                                  <a:pt x="548335" y="1455592"/>
                                </a:lnTo>
                                <a:lnTo>
                                  <a:pt x="502202" y="1441566"/>
                                </a:lnTo>
                                <a:lnTo>
                                  <a:pt x="457123" y="1424587"/>
                                </a:lnTo>
                                <a:lnTo>
                                  <a:pt x="413241" y="1404717"/>
                                </a:lnTo>
                                <a:lnTo>
                                  <a:pt x="370702" y="1382015"/>
                                </a:lnTo>
                                <a:lnTo>
                                  <a:pt x="329652" y="1356541"/>
                                </a:lnTo>
                                <a:lnTo>
                                  <a:pt x="290235" y="1328355"/>
                                </a:lnTo>
                                <a:lnTo>
                                  <a:pt x="252597" y="1297518"/>
                                </a:lnTo>
                                <a:lnTo>
                                  <a:pt x="216883" y="1264090"/>
                                </a:lnTo>
                                <a:lnTo>
                                  <a:pt x="183455" y="1228376"/>
                                </a:lnTo>
                                <a:lnTo>
                                  <a:pt x="152618" y="1190738"/>
                                </a:lnTo>
                                <a:lnTo>
                                  <a:pt x="124432" y="1151321"/>
                                </a:lnTo>
                                <a:lnTo>
                                  <a:pt x="98958" y="1110271"/>
                                </a:lnTo>
                                <a:lnTo>
                                  <a:pt x="76256" y="1067732"/>
                                </a:lnTo>
                                <a:lnTo>
                                  <a:pt x="56386" y="1023850"/>
                                </a:lnTo>
                                <a:lnTo>
                                  <a:pt x="39407" y="978771"/>
                                </a:lnTo>
                                <a:lnTo>
                                  <a:pt x="25381" y="932638"/>
                                </a:lnTo>
                                <a:lnTo>
                                  <a:pt x="14367" y="885599"/>
                                </a:lnTo>
                                <a:lnTo>
                                  <a:pt x="6425" y="837797"/>
                                </a:lnTo>
                                <a:lnTo>
                                  <a:pt x="1616" y="789378"/>
                                </a:lnTo>
                                <a:lnTo>
                                  <a:pt x="0" y="740487"/>
                                </a:lnTo>
                                <a:lnTo>
                                  <a:pt x="1616" y="691596"/>
                                </a:lnTo>
                                <a:lnTo>
                                  <a:pt x="6425" y="643176"/>
                                </a:lnTo>
                                <a:lnTo>
                                  <a:pt x="14367" y="595374"/>
                                </a:lnTo>
                                <a:lnTo>
                                  <a:pt x="25381" y="548335"/>
                                </a:lnTo>
                                <a:lnTo>
                                  <a:pt x="39407" y="502202"/>
                                </a:lnTo>
                                <a:lnTo>
                                  <a:pt x="56386" y="457123"/>
                                </a:lnTo>
                                <a:lnTo>
                                  <a:pt x="76256" y="413241"/>
                                </a:lnTo>
                                <a:lnTo>
                                  <a:pt x="98958" y="370702"/>
                                </a:lnTo>
                                <a:lnTo>
                                  <a:pt x="124432" y="329652"/>
                                </a:lnTo>
                                <a:lnTo>
                                  <a:pt x="152618" y="290235"/>
                                </a:lnTo>
                                <a:lnTo>
                                  <a:pt x="183455" y="252597"/>
                                </a:lnTo>
                                <a:lnTo>
                                  <a:pt x="216883" y="216883"/>
                                </a:lnTo>
                                <a:lnTo>
                                  <a:pt x="252597" y="183455"/>
                                </a:lnTo>
                                <a:lnTo>
                                  <a:pt x="290235" y="152618"/>
                                </a:lnTo>
                                <a:lnTo>
                                  <a:pt x="329652" y="124432"/>
                                </a:lnTo>
                                <a:lnTo>
                                  <a:pt x="370702" y="98958"/>
                                </a:lnTo>
                                <a:lnTo>
                                  <a:pt x="413241" y="76256"/>
                                </a:lnTo>
                                <a:lnTo>
                                  <a:pt x="457123" y="56386"/>
                                </a:lnTo>
                                <a:lnTo>
                                  <a:pt x="502202" y="39407"/>
                                </a:lnTo>
                                <a:lnTo>
                                  <a:pt x="548335" y="25381"/>
                                </a:lnTo>
                                <a:lnTo>
                                  <a:pt x="595374" y="14367"/>
                                </a:lnTo>
                                <a:lnTo>
                                  <a:pt x="643176" y="6425"/>
                                </a:lnTo>
                                <a:lnTo>
                                  <a:pt x="691596" y="1616"/>
                                </a:lnTo>
                                <a:lnTo>
                                  <a:pt x="740487" y="0"/>
                                </a:lnTo>
                                <a:lnTo>
                                  <a:pt x="789378" y="1616"/>
                                </a:lnTo>
                                <a:lnTo>
                                  <a:pt x="837797" y="6425"/>
                                </a:lnTo>
                                <a:lnTo>
                                  <a:pt x="885599" y="14367"/>
                                </a:lnTo>
                                <a:lnTo>
                                  <a:pt x="932638" y="25381"/>
                                </a:lnTo>
                                <a:lnTo>
                                  <a:pt x="978771" y="39407"/>
                                </a:lnTo>
                                <a:lnTo>
                                  <a:pt x="1023850" y="56386"/>
                                </a:lnTo>
                                <a:lnTo>
                                  <a:pt x="1067732" y="76256"/>
                                </a:lnTo>
                                <a:lnTo>
                                  <a:pt x="1110271" y="98958"/>
                                </a:lnTo>
                                <a:lnTo>
                                  <a:pt x="1151321" y="124432"/>
                                </a:lnTo>
                                <a:lnTo>
                                  <a:pt x="1190738" y="152618"/>
                                </a:lnTo>
                                <a:lnTo>
                                  <a:pt x="1228376" y="183455"/>
                                </a:lnTo>
                                <a:lnTo>
                                  <a:pt x="1264090" y="216883"/>
                                </a:lnTo>
                                <a:lnTo>
                                  <a:pt x="1297518" y="252597"/>
                                </a:lnTo>
                                <a:lnTo>
                                  <a:pt x="1328355" y="290235"/>
                                </a:lnTo>
                                <a:lnTo>
                                  <a:pt x="1356541" y="329652"/>
                                </a:lnTo>
                                <a:lnTo>
                                  <a:pt x="1382015" y="370702"/>
                                </a:lnTo>
                                <a:lnTo>
                                  <a:pt x="1404717" y="413241"/>
                                </a:lnTo>
                                <a:lnTo>
                                  <a:pt x="1424587" y="457123"/>
                                </a:lnTo>
                                <a:lnTo>
                                  <a:pt x="1441566" y="502202"/>
                                </a:lnTo>
                                <a:lnTo>
                                  <a:pt x="1455592" y="548335"/>
                                </a:lnTo>
                                <a:lnTo>
                                  <a:pt x="1466606" y="595374"/>
                                </a:lnTo>
                                <a:lnTo>
                                  <a:pt x="1474548" y="643176"/>
                                </a:lnTo>
                                <a:lnTo>
                                  <a:pt x="1479357" y="691596"/>
                                </a:lnTo>
                                <a:lnTo>
                                  <a:pt x="1480974" y="740487"/>
                                </a:lnTo>
                                <a:lnTo>
                                  <a:pt x="1479357" y="789378"/>
                                </a:lnTo>
                                <a:lnTo>
                                  <a:pt x="1474548" y="837797"/>
                                </a:lnTo>
                                <a:lnTo>
                                  <a:pt x="1466606" y="885599"/>
                                </a:lnTo>
                                <a:lnTo>
                                  <a:pt x="1455592" y="932638"/>
                                </a:lnTo>
                                <a:lnTo>
                                  <a:pt x="1441566" y="978771"/>
                                </a:lnTo>
                                <a:lnTo>
                                  <a:pt x="1424587" y="1023850"/>
                                </a:lnTo>
                                <a:lnTo>
                                  <a:pt x="1404717" y="1067732"/>
                                </a:lnTo>
                                <a:lnTo>
                                  <a:pt x="1382015" y="1110271"/>
                                </a:lnTo>
                                <a:lnTo>
                                  <a:pt x="1356541" y="1151321"/>
                                </a:lnTo>
                                <a:lnTo>
                                  <a:pt x="1328355" y="1190738"/>
                                </a:lnTo>
                                <a:lnTo>
                                  <a:pt x="1297518" y="1228376"/>
                                </a:lnTo>
                                <a:lnTo>
                                  <a:pt x="1264090" y="1264090"/>
                                </a:lnTo>
                                <a:lnTo>
                                  <a:pt x="1228376" y="1297518"/>
                                </a:lnTo>
                                <a:lnTo>
                                  <a:pt x="1190738" y="1328355"/>
                                </a:lnTo>
                                <a:lnTo>
                                  <a:pt x="1151321" y="1356541"/>
                                </a:lnTo>
                                <a:lnTo>
                                  <a:pt x="1110271" y="1382015"/>
                                </a:lnTo>
                                <a:lnTo>
                                  <a:pt x="1067732" y="1404717"/>
                                </a:lnTo>
                                <a:lnTo>
                                  <a:pt x="1023850" y="1424587"/>
                                </a:lnTo>
                                <a:lnTo>
                                  <a:pt x="978771" y="1441566"/>
                                </a:lnTo>
                                <a:lnTo>
                                  <a:pt x="932638" y="1455592"/>
                                </a:lnTo>
                                <a:lnTo>
                                  <a:pt x="885599" y="1466606"/>
                                </a:lnTo>
                                <a:lnTo>
                                  <a:pt x="837797" y="1474548"/>
                                </a:lnTo>
                                <a:lnTo>
                                  <a:pt x="789378" y="1479357"/>
                                </a:lnTo>
                                <a:lnTo>
                                  <a:pt x="740487" y="1480974"/>
                                </a:lnTo>
                                <a:close/>
                              </a:path>
                            </a:pathLst>
                          </a:custGeom>
                          <a:solidFill>
                            <a:srgbClr val="FFFF99"/>
                          </a:solidFill>
                        </wps:spPr>
                        <wps:bodyPr wrap="square" lIns="0" tIns="0" rIns="0" bIns="0" rtlCol="0">
                          <a:prstTxWarp prst="textNoShape">
                            <a:avLst/>
                          </a:prstTxWarp>
                          <a:noAutofit/>
                        </wps:bodyPr>
                      </wps:wsp>
                      <wps:wsp>
                        <wps:cNvPr id="10" name="Graphic 10"/>
                        <wps:cNvSpPr/>
                        <wps:spPr>
                          <a:xfrm>
                            <a:off x="6350" y="6350"/>
                            <a:ext cx="1481455" cy="1481455"/>
                          </a:xfrm>
                          <a:custGeom>
                            <a:avLst/>
                            <a:gdLst/>
                            <a:ahLst/>
                            <a:cxnLst/>
                            <a:rect l="l" t="t" r="r" b="b"/>
                            <a:pathLst>
                              <a:path w="1481455" h="1481455">
                                <a:moveTo>
                                  <a:pt x="0" y="740487"/>
                                </a:moveTo>
                                <a:lnTo>
                                  <a:pt x="1616" y="691596"/>
                                </a:lnTo>
                                <a:lnTo>
                                  <a:pt x="6425" y="643176"/>
                                </a:lnTo>
                                <a:lnTo>
                                  <a:pt x="14367" y="595374"/>
                                </a:lnTo>
                                <a:lnTo>
                                  <a:pt x="25381" y="548335"/>
                                </a:lnTo>
                                <a:lnTo>
                                  <a:pt x="39407" y="502202"/>
                                </a:lnTo>
                                <a:lnTo>
                                  <a:pt x="56386" y="457123"/>
                                </a:lnTo>
                                <a:lnTo>
                                  <a:pt x="76256" y="413241"/>
                                </a:lnTo>
                                <a:lnTo>
                                  <a:pt x="98958" y="370702"/>
                                </a:lnTo>
                                <a:lnTo>
                                  <a:pt x="124432" y="329652"/>
                                </a:lnTo>
                                <a:lnTo>
                                  <a:pt x="152618" y="290235"/>
                                </a:lnTo>
                                <a:lnTo>
                                  <a:pt x="183455" y="252597"/>
                                </a:lnTo>
                                <a:lnTo>
                                  <a:pt x="216883" y="216883"/>
                                </a:lnTo>
                                <a:lnTo>
                                  <a:pt x="252597" y="183455"/>
                                </a:lnTo>
                                <a:lnTo>
                                  <a:pt x="290235" y="152618"/>
                                </a:lnTo>
                                <a:lnTo>
                                  <a:pt x="329652" y="124432"/>
                                </a:lnTo>
                                <a:lnTo>
                                  <a:pt x="370702" y="98958"/>
                                </a:lnTo>
                                <a:lnTo>
                                  <a:pt x="413241" y="76256"/>
                                </a:lnTo>
                                <a:lnTo>
                                  <a:pt x="457123" y="56386"/>
                                </a:lnTo>
                                <a:lnTo>
                                  <a:pt x="502202" y="39407"/>
                                </a:lnTo>
                                <a:lnTo>
                                  <a:pt x="548335" y="25381"/>
                                </a:lnTo>
                                <a:lnTo>
                                  <a:pt x="595374" y="14367"/>
                                </a:lnTo>
                                <a:lnTo>
                                  <a:pt x="643176" y="6425"/>
                                </a:lnTo>
                                <a:lnTo>
                                  <a:pt x="691596" y="1616"/>
                                </a:lnTo>
                                <a:lnTo>
                                  <a:pt x="740487" y="0"/>
                                </a:lnTo>
                                <a:lnTo>
                                  <a:pt x="789378" y="1616"/>
                                </a:lnTo>
                                <a:lnTo>
                                  <a:pt x="837797" y="6425"/>
                                </a:lnTo>
                                <a:lnTo>
                                  <a:pt x="885599" y="14367"/>
                                </a:lnTo>
                                <a:lnTo>
                                  <a:pt x="932638" y="25381"/>
                                </a:lnTo>
                                <a:lnTo>
                                  <a:pt x="978771" y="39407"/>
                                </a:lnTo>
                                <a:lnTo>
                                  <a:pt x="1023850" y="56386"/>
                                </a:lnTo>
                                <a:lnTo>
                                  <a:pt x="1067732" y="76256"/>
                                </a:lnTo>
                                <a:lnTo>
                                  <a:pt x="1110271" y="98958"/>
                                </a:lnTo>
                                <a:lnTo>
                                  <a:pt x="1151321" y="124432"/>
                                </a:lnTo>
                                <a:lnTo>
                                  <a:pt x="1190738" y="152618"/>
                                </a:lnTo>
                                <a:lnTo>
                                  <a:pt x="1228376" y="183455"/>
                                </a:lnTo>
                                <a:lnTo>
                                  <a:pt x="1264090" y="216883"/>
                                </a:lnTo>
                                <a:lnTo>
                                  <a:pt x="1297518" y="252597"/>
                                </a:lnTo>
                                <a:lnTo>
                                  <a:pt x="1328355" y="290235"/>
                                </a:lnTo>
                                <a:lnTo>
                                  <a:pt x="1356541" y="329652"/>
                                </a:lnTo>
                                <a:lnTo>
                                  <a:pt x="1382015" y="370702"/>
                                </a:lnTo>
                                <a:lnTo>
                                  <a:pt x="1404717" y="413241"/>
                                </a:lnTo>
                                <a:lnTo>
                                  <a:pt x="1424587" y="457123"/>
                                </a:lnTo>
                                <a:lnTo>
                                  <a:pt x="1441566" y="502202"/>
                                </a:lnTo>
                                <a:lnTo>
                                  <a:pt x="1455592" y="548335"/>
                                </a:lnTo>
                                <a:lnTo>
                                  <a:pt x="1466606" y="595374"/>
                                </a:lnTo>
                                <a:lnTo>
                                  <a:pt x="1474548" y="643176"/>
                                </a:lnTo>
                                <a:lnTo>
                                  <a:pt x="1479357" y="691596"/>
                                </a:lnTo>
                                <a:lnTo>
                                  <a:pt x="1480974" y="740487"/>
                                </a:lnTo>
                                <a:lnTo>
                                  <a:pt x="1479357" y="789378"/>
                                </a:lnTo>
                                <a:lnTo>
                                  <a:pt x="1474548" y="837797"/>
                                </a:lnTo>
                                <a:lnTo>
                                  <a:pt x="1466606" y="885599"/>
                                </a:lnTo>
                                <a:lnTo>
                                  <a:pt x="1455592" y="932638"/>
                                </a:lnTo>
                                <a:lnTo>
                                  <a:pt x="1441566" y="978771"/>
                                </a:lnTo>
                                <a:lnTo>
                                  <a:pt x="1424587" y="1023850"/>
                                </a:lnTo>
                                <a:lnTo>
                                  <a:pt x="1404717" y="1067732"/>
                                </a:lnTo>
                                <a:lnTo>
                                  <a:pt x="1382015" y="1110271"/>
                                </a:lnTo>
                                <a:lnTo>
                                  <a:pt x="1356541" y="1151321"/>
                                </a:lnTo>
                                <a:lnTo>
                                  <a:pt x="1328355" y="1190738"/>
                                </a:lnTo>
                                <a:lnTo>
                                  <a:pt x="1297518" y="1228376"/>
                                </a:lnTo>
                                <a:lnTo>
                                  <a:pt x="1264090" y="1264090"/>
                                </a:lnTo>
                                <a:lnTo>
                                  <a:pt x="1228376" y="1297518"/>
                                </a:lnTo>
                                <a:lnTo>
                                  <a:pt x="1190738" y="1328355"/>
                                </a:lnTo>
                                <a:lnTo>
                                  <a:pt x="1151321" y="1356541"/>
                                </a:lnTo>
                                <a:lnTo>
                                  <a:pt x="1110271" y="1382015"/>
                                </a:lnTo>
                                <a:lnTo>
                                  <a:pt x="1067732" y="1404717"/>
                                </a:lnTo>
                                <a:lnTo>
                                  <a:pt x="1023850" y="1424587"/>
                                </a:lnTo>
                                <a:lnTo>
                                  <a:pt x="978771" y="1441566"/>
                                </a:lnTo>
                                <a:lnTo>
                                  <a:pt x="932638" y="1455592"/>
                                </a:lnTo>
                                <a:lnTo>
                                  <a:pt x="885599" y="1466606"/>
                                </a:lnTo>
                                <a:lnTo>
                                  <a:pt x="837797" y="1474548"/>
                                </a:lnTo>
                                <a:lnTo>
                                  <a:pt x="789378" y="1479357"/>
                                </a:lnTo>
                                <a:lnTo>
                                  <a:pt x="740487" y="1480974"/>
                                </a:lnTo>
                                <a:lnTo>
                                  <a:pt x="691596" y="1479357"/>
                                </a:lnTo>
                                <a:lnTo>
                                  <a:pt x="643176" y="1474548"/>
                                </a:lnTo>
                                <a:lnTo>
                                  <a:pt x="595374" y="1466606"/>
                                </a:lnTo>
                                <a:lnTo>
                                  <a:pt x="548335" y="1455592"/>
                                </a:lnTo>
                                <a:lnTo>
                                  <a:pt x="502202" y="1441566"/>
                                </a:lnTo>
                                <a:lnTo>
                                  <a:pt x="457123" y="1424587"/>
                                </a:lnTo>
                                <a:lnTo>
                                  <a:pt x="413241" y="1404717"/>
                                </a:lnTo>
                                <a:lnTo>
                                  <a:pt x="370702" y="1382015"/>
                                </a:lnTo>
                                <a:lnTo>
                                  <a:pt x="329652" y="1356541"/>
                                </a:lnTo>
                                <a:lnTo>
                                  <a:pt x="290235" y="1328355"/>
                                </a:lnTo>
                                <a:lnTo>
                                  <a:pt x="252597" y="1297518"/>
                                </a:lnTo>
                                <a:lnTo>
                                  <a:pt x="216883" y="1264090"/>
                                </a:lnTo>
                                <a:lnTo>
                                  <a:pt x="183455" y="1228376"/>
                                </a:lnTo>
                                <a:lnTo>
                                  <a:pt x="152618" y="1190738"/>
                                </a:lnTo>
                                <a:lnTo>
                                  <a:pt x="124432" y="1151321"/>
                                </a:lnTo>
                                <a:lnTo>
                                  <a:pt x="98958" y="1110271"/>
                                </a:lnTo>
                                <a:lnTo>
                                  <a:pt x="76256" y="1067732"/>
                                </a:lnTo>
                                <a:lnTo>
                                  <a:pt x="56386" y="1023850"/>
                                </a:lnTo>
                                <a:lnTo>
                                  <a:pt x="39407" y="978771"/>
                                </a:lnTo>
                                <a:lnTo>
                                  <a:pt x="25381" y="932638"/>
                                </a:lnTo>
                                <a:lnTo>
                                  <a:pt x="14367" y="885599"/>
                                </a:lnTo>
                                <a:lnTo>
                                  <a:pt x="6425" y="837797"/>
                                </a:lnTo>
                                <a:lnTo>
                                  <a:pt x="1616" y="789378"/>
                                </a:lnTo>
                                <a:lnTo>
                                  <a:pt x="0" y="740487"/>
                                </a:lnTo>
                                <a:close/>
                              </a:path>
                            </a:pathLst>
                          </a:custGeom>
                          <a:ln w="12700">
                            <a:solidFill>
                              <a:srgbClr val="000000"/>
                            </a:solidFill>
                            <a:prstDash val="solid"/>
                          </a:ln>
                        </wps:spPr>
                        <wps:bodyPr wrap="square" lIns="0" tIns="0" rIns="0" bIns="0" rtlCol="0">
                          <a:prstTxWarp prst="textNoShape">
                            <a:avLst/>
                          </a:prstTxWarp>
                          <a:noAutofit/>
                        </wps:bodyPr>
                      </wps:wsp>
                      <wps:wsp>
                        <wps:cNvPr id="11" name="Graphic 11"/>
                        <wps:cNvSpPr/>
                        <wps:spPr>
                          <a:xfrm>
                            <a:off x="1073719" y="6350"/>
                            <a:ext cx="1481455" cy="1481455"/>
                          </a:xfrm>
                          <a:custGeom>
                            <a:avLst/>
                            <a:gdLst/>
                            <a:ahLst/>
                            <a:cxnLst/>
                            <a:rect l="l" t="t" r="r" b="b"/>
                            <a:pathLst>
                              <a:path w="1481455" h="1481455">
                                <a:moveTo>
                                  <a:pt x="740487" y="1480974"/>
                                </a:moveTo>
                                <a:lnTo>
                                  <a:pt x="691596" y="1479357"/>
                                </a:lnTo>
                                <a:lnTo>
                                  <a:pt x="643176" y="1474548"/>
                                </a:lnTo>
                                <a:lnTo>
                                  <a:pt x="595374" y="1466606"/>
                                </a:lnTo>
                                <a:lnTo>
                                  <a:pt x="548335" y="1455592"/>
                                </a:lnTo>
                                <a:lnTo>
                                  <a:pt x="502202" y="1441566"/>
                                </a:lnTo>
                                <a:lnTo>
                                  <a:pt x="457123" y="1424587"/>
                                </a:lnTo>
                                <a:lnTo>
                                  <a:pt x="413241" y="1404717"/>
                                </a:lnTo>
                                <a:lnTo>
                                  <a:pt x="370702" y="1382015"/>
                                </a:lnTo>
                                <a:lnTo>
                                  <a:pt x="329652" y="1356541"/>
                                </a:lnTo>
                                <a:lnTo>
                                  <a:pt x="290235" y="1328355"/>
                                </a:lnTo>
                                <a:lnTo>
                                  <a:pt x="252597" y="1297518"/>
                                </a:lnTo>
                                <a:lnTo>
                                  <a:pt x="216883" y="1264090"/>
                                </a:lnTo>
                                <a:lnTo>
                                  <a:pt x="183455" y="1228376"/>
                                </a:lnTo>
                                <a:lnTo>
                                  <a:pt x="152618" y="1190738"/>
                                </a:lnTo>
                                <a:lnTo>
                                  <a:pt x="124432" y="1151321"/>
                                </a:lnTo>
                                <a:lnTo>
                                  <a:pt x="98958" y="1110271"/>
                                </a:lnTo>
                                <a:lnTo>
                                  <a:pt x="76256" y="1067732"/>
                                </a:lnTo>
                                <a:lnTo>
                                  <a:pt x="56386" y="1023850"/>
                                </a:lnTo>
                                <a:lnTo>
                                  <a:pt x="39407" y="978771"/>
                                </a:lnTo>
                                <a:lnTo>
                                  <a:pt x="25381" y="932638"/>
                                </a:lnTo>
                                <a:lnTo>
                                  <a:pt x="14367" y="885599"/>
                                </a:lnTo>
                                <a:lnTo>
                                  <a:pt x="6425" y="837797"/>
                                </a:lnTo>
                                <a:lnTo>
                                  <a:pt x="1616" y="789378"/>
                                </a:lnTo>
                                <a:lnTo>
                                  <a:pt x="0" y="740487"/>
                                </a:lnTo>
                                <a:lnTo>
                                  <a:pt x="1616" y="691596"/>
                                </a:lnTo>
                                <a:lnTo>
                                  <a:pt x="6425" y="643176"/>
                                </a:lnTo>
                                <a:lnTo>
                                  <a:pt x="14367" y="595374"/>
                                </a:lnTo>
                                <a:lnTo>
                                  <a:pt x="25381" y="548335"/>
                                </a:lnTo>
                                <a:lnTo>
                                  <a:pt x="39407" y="502202"/>
                                </a:lnTo>
                                <a:lnTo>
                                  <a:pt x="56386" y="457123"/>
                                </a:lnTo>
                                <a:lnTo>
                                  <a:pt x="76256" y="413241"/>
                                </a:lnTo>
                                <a:lnTo>
                                  <a:pt x="98958" y="370702"/>
                                </a:lnTo>
                                <a:lnTo>
                                  <a:pt x="124432" y="329652"/>
                                </a:lnTo>
                                <a:lnTo>
                                  <a:pt x="152618" y="290235"/>
                                </a:lnTo>
                                <a:lnTo>
                                  <a:pt x="183455" y="252597"/>
                                </a:lnTo>
                                <a:lnTo>
                                  <a:pt x="216883" y="216883"/>
                                </a:lnTo>
                                <a:lnTo>
                                  <a:pt x="252597" y="183455"/>
                                </a:lnTo>
                                <a:lnTo>
                                  <a:pt x="290235" y="152618"/>
                                </a:lnTo>
                                <a:lnTo>
                                  <a:pt x="329652" y="124432"/>
                                </a:lnTo>
                                <a:lnTo>
                                  <a:pt x="370702" y="98958"/>
                                </a:lnTo>
                                <a:lnTo>
                                  <a:pt x="413241" y="76256"/>
                                </a:lnTo>
                                <a:lnTo>
                                  <a:pt x="457123" y="56386"/>
                                </a:lnTo>
                                <a:lnTo>
                                  <a:pt x="502202" y="39407"/>
                                </a:lnTo>
                                <a:lnTo>
                                  <a:pt x="548335" y="25381"/>
                                </a:lnTo>
                                <a:lnTo>
                                  <a:pt x="595374" y="14367"/>
                                </a:lnTo>
                                <a:lnTo>
                                  <a:pt x="643176" y="6425"/>
                                </a:lnTo>
                                <a:lnTo>
                                  <a:pt x="691596" y="1616"/>
                                </a:lnTo>
                                <a:lnTo>
                                  <a:pt x="740487" y="0"/>
                                </a:lnTo>
                                <a:lnTo>
                                  <a:pt x="789378" y="1616"/>
                                </a:lnTo>
                                <a:lnTo>
                                  <a:pt x="837797" y="6425"/>
                                </a:lnTo>
                                <a:lnTo>
                                  <a:pt x="885599" y="14367"/>
                                </a:lnTo>
                                <a:lnTo>
                                  <a:pt x="932638" y="25381"/>
                                </a:lnTo>
                                <a:lnTo>
                                  <a:pt x="978771" y="39407"/>
                                </a:lnTo>
                                <a:lnTo>
                                  <a:pt x="1023850" y="56386"/>
                                </a:lnTo>
                                <a:lnTo>
                                  <a:pt x="1067732" y="76256"/>
                                </a:lnTo>
                                <a:lnTo>
                                  <a:pt x="1110271" y="98958"/>
                                </a:lnTo>
                                <a:lnTo>
                                  <a:pt x="1151321" y="124432"/>
                                </a:lnTo>
                                <a:lnTo>
                                  <a:pt x="1190738" y="152618"/>
                                </a:lnTo>
                                <a:lnTo>
                                  <a:pt x="1228376" y="183455"/>
                                </a:lnTo>
                                <a:lnTo>
                                  <a:pt x="1264090" y="216883"/>
                                </a:lnTo>
                                <a:lnTo>
                                  <a:pt x="1297518" y="252597"/>
                                </a:lnTo>
                                <a:lnTo>
                                  <a:pt x="1328355" y="290235"/>
                                </a:lnTo>
                                <a:lnTo>
                                  <a:pt x="1356541" y="329652"/>
                                </a:lnTo>
                                <a:lnTo>
                                  <a:pt x="1382015" y="370702"/>
                                </a:lnTo>
                                <a:lnTo>
                                  <a:pt x="1404717" y="413241"/>
                                </a:lnTo>
                                <a:lnTo>
                                  <a:pt x="1424587" y="457123"/>
                                </a:lnTo>
                                <a:lnTo>
                                  <a:pt x="1441566" y="502202"/>
                                </a:lnTo>
                                <a:lnTo>
                                  <a:pt x="1455592" y="548335"/>
                                </a:lnTo>
                                <a:lnTo>
                                  <a:pt x="1466606" y="595374"/>
                                </a:lnTo>
                                <a:lnTo>
                                  <a:pt x="1474548" y="643176"/>
                                </a:lnTo>
                                <a:lnTo>
                                  <a:pt x="1479357" y="691596"/>
                                </a:lnTo>
                                <a:lnTo>
                                  <a:pt x="1480974" y="740487"/>
                                </a:lnTo>
                                <a:lnTo>
                                  <a:pt x="1479357" y="789378"/>
                                </a:lnTo>
                                <a:lnTo>
                                  <a:pt x="1474548" y="837797"/>
                                </a:lnTo>
                                <a:lnTo>
                                  <a:pt x="1466606" y="885599"/>
                                </a:lnTo>
                                <a:lnTo>
                                  <a:pt x="1455592" y="932638"/>
                                </a:lnTo>
                                <a:lnTo>
                                  <a:pt x="1441566" y="978771"/>
                                </a:lnTo>
                                <a:lnTo>
                                  <a:pt x="1424587" y="1023850"/>
                                </a:lnTo>
                                <a:lnTo>
                                  <a:pt x="1404717" y="1067732"/>
                                </a:lnTo>
                                <a:lnTo>
                                  <a:pt x="1382015" y="1110271"/>
                                </a:lnTo>
                                <a:lnTo>
                                  <a:pt x="1356541" y="1151321"/>
                                </a:lnTo>
                                <a:lnTo>
                                  <a:pt x="1328355" y="1190738"/>
                                </a:lnTo>
                                <a:lnTo>
                                  <a:pt x="1297518" y="1228376"/>
                                </a:lnTo>
                                <a:lnTo>
                                  <a:pt x="1264090" y="1264090"/>
                                </a:lnTo>
                                <a:lnTo>
                                  <a:pt x="1228376" y="1297518"/>
                                </a:lnTo>
                                <a:lnTo>
                                  <a:pt x="1190738" y="1328355"/>
                                </a:lnTo>
                                <a:lnTo>
                                  <a:pt x="1151321" y="1356541"/>
                                </a:lnTo>
                                <a:lnTo>
                                  <a:pt x="1110271" y="1382015"/>
                                </a:lnTo>
                                <a:lnTo>
                                  <a:pt x="1067732" y="1404717"/>
                                </a:lnTo>
                                <a:lnTo>
                                  <a:pt x="1023850" y="1424587"/>
                                </a:lnTo>
                                <a:lnTo>
                                  <a:pt x="978771" y="1441566"/>
                                </a:lnTo>
                                <a:lnTo>
                                  <a:pt x="932638" y="1455592"/>
                                </a:lnTo>
                                <a:lnTo>
                                  <a:pt x="885599" y="1466606"/>
                                </a:lnTo>
                                <a:lnTo>
                                  <a:pt x="837797" y="1474548"/>
                                </a:lnTo>
                                <a:lnTo>
                                  <a:pt x="789378" y="1479357"/>
                                </a:lnTo>
                                <a:lnTo>
                                  <a:pt x="740487" y="1480974"/>
                                </a:lnTo>
                                <a:close/>
                              </a:path>
                            </a:pathLst>
                          </a:custGeom>
                          <a:solidFill>
                            <a:srgbClr val="66CCFF">
                              <a:alpha val="30196"/>
                            </a:srgbClr>
                          </a:solidFill>
                        </wps:spPr>
                        <wps:bodyPr wrap="square" lIns="0" tIns="0" rIns="0" bIns="0" rtlCol="0">
                          <a:prstTxWarp prst="textNoShape">
                            <a:avLst/>
                          </a:prstTxWarp>
                          <a:noAutofit/>
                        </wps:bodyPr>
                      </wps:wsp>
                      <wps:wsp>
                        <wps:cNvPr id="12" name="Graphic 12"/>
                        <wps:cNvSpPr/>
                        <wps:spPr>
                          <a:xfrm>
                            <a:off x="1073719" y="6350"/>
                            <a:ext cx="1481455" cy="1481455"/>
                          </a:xfrm>
                          <a:custGeom>
                            <a:avLst/>
                            <a:gdLst/>
                            <a:ahLst/>
                            <a:cxnLst/>
                            <a:rect l="l" t="t" r="r" b="b"/>
                            <a:pathLst>
                              <a:path w="1481455" h="1481455">
                                <a:moveTo>
                                  <a:pt x="0" y="740487"/>
                                </a:moveTo>
                                <a:lnTo>
                                  <a:pt x="1616" y="691596"/>
                                </a:lnTo>
                                <a:lnTo>
                                  <a:pt x="6425" y="643176"/>
                                </a:lnTo>
                                <a:lnTo>
                                  <a:pt x="14367" y="595374"/>
                                </a:lnTo>
                                <a:lnTo>
                                  <a:pt x="25381" y="548335"/>
                                </a:lnTo>
                                <a:lnTo>
                                  <a:pt x="39407" y="502202"/>
                                </a:lnTo>
                                <a:lnTo>
                                  <a:pt x="56386" y="457123"/>
                                </a:lnTo>
                                <a:lnTo>
                                  <a:pt x="76256" y="413241"/>
                                </a:lnTo>
                                <a:lnTo>
                                  <a:pt x="98958" y="370702"/>
                                </a:lnTo>
                                <a:lnTo>
                                  <a:pt x="124432" y="329652"/>
                                </a:lnTo>
                                <a:lnTo>
                                  <a:pt x="152618" y="290235"/>
                                </a:lnTo>
                                <a:lnTo>
                                  <a:pt x="183455" y="252597"/>
                                </a:lnTo>
                                <a:lnTo>
                                  <a:pt x="216883" y="216883"/>
                                </a:lnTo>
                                <a:lnTo>
                                  <a:pt x="252597" y="183455"/>
                                </a:lnTo>
                                <a:lnTo>
                                  <a:pt x="290235" y="152618"/>
                                </a:lnTo>
                                <a:lnTo>
                                  <a:pt x="329652" y="124432"/>
                                </a:lnTo>
                                <a:lnTo>
                                  <a:pt x="370702" y="98958"/>
                                </a:lnTo>
                                <a:lnTo>
                                  <a:pt x="413241" y="76256"/>
                                </a:lnTo>
                                <a:lnTo>
                                  <a:pt x="457123" y="56386"/>
                                </a:lnTo>
                                <a:lnTo>
                                  <a:pt x="502202" y="39407"/>
                                </a:lnTo>
                                <a:lnTo>
                                  <a:pt x="548335" y="25381"/>
                                </a:lnTo>
                                <a:lnTo>
                                  <a:pt x="595374" y="14367"/>
                                </a:lnTo>
                                <a:lnTo>
                                  <a:pt x="643176" y="6425"/>
                                </a:lnTo>
                                <a:lnTo>
                                  <a:pt x="691596" y="1616"/>
                                </a:lnTo>
                                <a:lnTo>
                                  <a:pt x="740487" y="0"/>
                                </a:lnTo>
                                <a:lnTo>
                                  <a:pt x="789378" y="1616"/>
                                </a:lnTo>
                                <a:lnTo>
                                  <a:pt x="837797" y="6425"/>
                                </a:lnTo>
                                <a:lnTo>
                                  <a:pt x="885599" y="14367"/>
                                </a:lnTo>
                                <a:lnTo>
                                  <a:pt x="932638" y="25381"/>
                                </a:lnTo>
                                <a:lnTo>
                                  <a:pt x="978771" y="39407"/>
                                </a:lnTo>
                                <a:lnTo>
                                  <a:pt x="1023850" y="56386"/>
                                </a:lnTo>
                                <a:lnTo>
                                  <a:pt x="1067732" y="76256"/>
                                </a:lnTo>
                                <a:lnTo>
                                  <a:pt x="1110271" y="98958"/>
                                </a:lnTo>
                                <a:lnTo>
                                  <a:pt x="1151321" y="124432"/>
                                </a:lnTo>
                                <a:lnTo>
                                  <a:pt x="1190738" y="152618"/>
                                </a:lnTo>
                                <a:lnTo>
                                  <a:pt x="1228376" y="183455"/>
                                </a:lnTo>
                                <a:lnTo>
                                  <a:pt x="1264090" y="216883"/>
                                </a:lnTo>
                                <a:lnTo>
                                  <a:pt x="1297518" y="252597"/>
                                </a:lnTo>
                                <a:lnTo>
                                  <a:pt x="1328355" y="290235"/>
                                </a:lnTo>
                                <a:lnTo>
                                  <a:pt x="1356541" y="329652"/>
                                </a:lnTo>
                                <a:lnTo>
                                  <a:pt x="1382015" y="370702"/>
                                </a:lnTo>
                                <a:lnTo>
                                  <a:pt x="1404717" y="413241"/>
                                </a:lnTo>
                                <a:lnTo>
                                  <a:pt x="1424587" y="457123"/>
                                </a:lnTo>
                                <a:lnTo>
                                  <a:pt x="1441566" y="502202"/>
                                </a:lnTo>
                                <a:lnTo>
                                  <a:pt x="1455592" y="548335"/>
                                </a:lnTo>
                                <a:lnTo>
                                  <a:pt x="1466606" y="595374"/>
                                </a:lnTo>
                                <a:lnTo>
                                  <a:pt x="1474548" y="643176"/>
                                </a:lnTo>
                                <a:lnTo>
                                  <a:pt x="1479357" y="691596"/>
                                </a:lnTo>
                                <a:lnTo>
                                  <a:pt x="1480974" y="740487"/>
                                </a:lnTo>
                                <a:lnTo>
                                  <a:pt x="1479357" y="789378"/>
                                </a:lnTo>
                                <a:lnTo>
                                  <a:pt x="1474548" y="837797"/>
                                </a:lnTo>
                                <a:lnTo>
                                  <a:pt x="1466606" y="885599"/>
                                </a:lnTo>
                                <a:lnTo>
                                  <a:pt x="1455592" y="932638"/>
                                </a:lnTo>
                                <a:lnTo>
                                  <a:pt x="1441566" y="978771"/>
                                </a:lnTo>
                                <a:lnTo>
                                  <a:pt x="1424587" y="1023850"/>
                                </a:lnTo>
                                <a:lnTo>
                                  <a:pt x="1404717" y="1067732"/>
                                </a:lnTo>
                                <a:lnTo>
                                  <a:pt x="1382015" y="1110271"/>
                                </a:lnTo>
                                <a:lnTo>
                                  <a:pt x="1356541" y="1151321"/>
                                </a:lnTo>
                                <a:lnTo>
                                  <a:pt x="1328355" y="1190738"/>
                                </a:lnTo>
                                <a:lnTo>
                                  <a:pt x="1297518" y="1228376"/>
                                </a:lnTo>
                                <a:lnTo>
                                  <a:pt x="1264090" y="1264090"/>
                                </a:lnTo>
                                <a:lnTo>
                                  <a:pt x="1228376" y="1297518"/>
                                </a:lnTo>
                                <a:lnTo>
                                  <a:pt x="1190738" y="1328355"/>
                                </a:lnTo>
                                <a:lnTo>
                                  <a:pt x="1151321" y="1356541"/>
                                </a:lnTo>
                                <a:lnTo>
                                  <a:pt x="1110271" y="1382015"/>
                                </a:lnTo>
                                <a:lnTo>
                                  <a:pt x="1067732" y="1404717"/>
                                </a:lnTo>
                                <a:lnTo>
                                  <a:pt x="1023850" y="1424587"/>
                                </a:lnTo>
                                <a:lnTo>
                                  <a:pt x="978771" y="1441566"/>
                                </a:lnTo>
                                <a:lnTo>
                                  <a:pt x="932638" y="1455592"/>
                                </a:lnTo>
                                <a:lnTo>
                                  <a:pt x="885599" y="1466606"/>
                                </a:lnTo>
                                <a:lnTo>
                                  <a:pt x="837797" y="1474548"/>
                                </a:lnTo>
                                <a:lnTo>
                                  <a:pt x="789378" y="1479357"/>
                                </a:lnTo>
                                <a:lnTo>
                                  <a:pt x="740487" y="1480974"/>
                                </a:lnTo>
                                <a:lnTo>
                                  <a:pt x="691596" y="1479357"/>
                                </a:lnTo>
                                <a:lnTo>
                                  <a:pt x="643176" y="1474548"/>
                                </a:lnTo>
                                <a:lnTo>
                                  <a:pt x="595374" y="1466606"/>
                                </a:lnTo>
                                <a:lnTo>
                                  <a:pt x="548335" y="1455592"/>
                                </a:lnTo>
                                <a:lnTo>
                                  <a:pt x="502202" y="1441566"/>
                                </a:lnTo>
                                <a:lnTo>
                                  <a:pt x="457123" y="1424587"/>
                                </a:lnTo>
                                <a:lnTo>
                                  <a:pt x="413241" y="1404717"/>
                                </a:lnTo>
                                <a:lnTo>
                                  <a:pt x="370702" y="1382015"/>
                                </a:lnTo>
                                <a:lnTo>
                                  <a:pt x="329652" y="1356541"/>
                                </a:lnTo>
                                <a:lnTo>
                                  <a:pt x="290235" y="1328355"/>
                                </a:lnTo>
                                <a:lnTo>
                                  <a:pt x="252597" y="1297518"/>
                                </a:lnTo>
                                <a:lnTo>
                                  <a:pt x="216883" y="1264090"/>
                                </a:lnTo>
                                <a:lnTo>
                                  <a:pt x="183455" y="1228376"/>
                                </a:lnTo>
                                <a:lnTo>
                                  <a:pt x="152618" y="1190738"/>
                                </a:lnTo>
                                <a:lnTo>
                                  <a:pt x="124432" y="1151321"/>
                                </a:lnTo>
                                <a:lnTo>
                                  <a:pt x="98958" y="1110271"/>
                                </a:lnTo>
                                <a:lnTo>
                                  <a:pt x="76256" y="1067732"/>
                                </a:lnTo>
                                <a:lnTo>
                                  <a:pt x="56386" y="1023850"/>
                                </a:lnTo>
                                <a:lnTo>
                                  <a:pt x="39407" y="978771"/>
                                </a:lnTo>
                                <a:lnTo>
                                  <a:pt x="25381" y="932638"/>
                                </a:lnTo>
                                <a:lnTo>
                                  <a:pt x="14367" y="885599"/>
                                </a:lnTo>
                                <a:lnTo>
                                  <a:pt x="6425" y="837797"/>
                                </a:lnTo>
                                <a:lnTo>
                                  <a:pt x="1616" y="789378"/>
                                </a:lnTo>
                                <a:lnTo>
                                  <a:pt x="0" y="740487"/>
                                </a:lnTo>
                                <a:close/>
                              </a:path>
                            </a:pathLst>
                          </a:custGeom>
                          <a:ln w="12700">
                            <a:solidFill>
                              <a:srgbClr val="000000"/>
                            </a:solidFill>
                            <a:prstDash val="solid"/>
                          </a:ln>
                        </wps:spPr>
                        <wps:bodyPr wrap="square" lIns="0" tIns="0" rIns="0" bIns="0" rtlCol="0">
                          <a:prstTxWarp prst="textNoShape">
                            <a:avLst/>
                          </a:prstTxWarp>
                          <a:noAutofit/>
                        </wps:bodyPr>
                      </wps:wsp>
                      <wps:wsp>
                        <wps:cNvPr id="14" name="Textbox 14"/>
                        <wps:cNvSpPr txBox="1"/>
                        <wps:spPr>
                          <a:xfrm>
                            <a:off x="243150" y="478626"/>
                            <a:ext cx="2087245" cy="213360"/>
                          </a:xfrm>
                          <a:prstGeom prst="rect">
                            <a:avLst/>
                          </a:prstGeom>
                        </wps:spPr>
                        <wps:txbx>
                          <w:txbxContent>
                            <w:p w:rsidR="00742173" w:rsidP="00742173" w:rsidRDefault="00742173" w14:paraId="556C8DA5" w14:textId="77777777">
                              <w:pPr>
                                <w:tabs>
                                  <w:tab w:val="left" w:pos="2379"/>
                                </w:tabs>
                                <w:spacing w:line="196" w:lineRule="auto"/>
                                <w:ind w:left="375" w:right="18" w:hanging="376"/>
                                <w:rPr>
                                  <w:rFonts w:ascii="Calibri"/>
                                  <w:sz w:val="16"/>
                                </w:rPr>
                              </w:pPr>
                              <w:r>
                                <w:rPr>
                                  <w:rFonts w:ascii="Calibri"/>
                                  <w:sz w:val="16"/>
                                </w:rPr>
                                <w:t>Ontwikkelbehoefte</w:t>
                              </w:r>
                              <w:r>
                                <w:rPr>
                                  <w:rFonts w:ascii="Calibri"/>
                                  <w:spacing w:val="70"/>
                                  <w:sz w:val="16"/>
                                </w:rPr>
                                <w:t xml:space="preserve"> </w:t>
                              </w:r>
                              <w:r>
                                <w:rPr>
                                  <w:rFonts w:ascii="Calibri"/>
                                  <w:position w:val="-1"/>
                                  <w:sz w:val="16"/>
                                </w:rPr>
                                <w:t>Aanbod</w:t>
                              </w:r>
                              <w:r>
                                <w:rPr>
                                  <w:rFonts w:ascii="Calibri"/>
                                  <w:spacing w:val="80"/>
                                  <w:position w:val="-1"/>
                                  <w:sz w:val="16"/>
                                </w:rPr>
                                <w:t xml:space="preserve"> </w:t>
                              </w:r>
                              <w:r>
                                <w:rPr>
                                  <w:rFonts w:ascii="Calibri"/>
                                  <w:sz w:val="16"/>
                                </w:rPr>
                                <w:t>Ontwikkelbehoefte</w:t>
                              </w:r>
                              <w:r>
                                <w:rPr>
                                  <w:rFonts w:ascii="Calibri"/>
                                  <w:spacing w:val="40"/>
                                  <w:sz w:val="16"/>
                                </w:rPr>
                                <w:t xml:space="preserve"> </w:t>
                              </w:r>
                              <w:r>
                                <w:rPr>
                                  <w:rFonts w:ascii="Calibri"/>
                                  <w:spacing w:val="-2"/>
                                  <w:sz w:val="16"/>
                                </w:rPr>
                                <w:t>peuters</w:t>
                              </w:r>
                              <w:r>
                                <w:rPr>
                                  <w:rFonts w:ascii="Calibri"/>
                                  <w:sz w:val="16"/>
                                </w:rPr>
                                <w:tab/>
                              </w:r>
                              <w:r>
                                <w:rPr>
                                  <w:rFonts w:ascii="Calibri"/>
                                  <w:spacing w:val="-2"/>
                                  <w:sz w:val="16"/>
                                </w:rPr>
                                <w:t>kleuters</w:t>
                              </w:r>
                            </w:p>
                          </w:txbxContent>
                        </wps:txbx>
                        <wps:bodyPr wrap="square" lIns="0" tIns="0" rIns="0" bIns="0" rtlCol="0">
                          <a:noAutofit/>
                        </wps:bodyPr>
                      </wps:wsp>
                      <wps:wsp>
                        <wps:cNvPr id="15" name="Textbox 15"/>
                        <wps:cNvSpPr txBox="1"/>
                        <wps:spPr>
                          <a:xfrm>
                            <a:off x="381059" y="813525"/>
                            <a:ext cx="530860" cy="213360"/>
                          </a:xfrm>
                          <a:prstGeom prst="rect">
                            <a:avLst/>
                          </a:prstGeom>
                        </wps:spPr>
                        <wps:txbx>
                          <w:txbxContent>
                            <w:p w:rsidR="00742173" w:rsidP="00742173" w:rsidRDefault="00742173" w14:paraId="77134E03" w14:textId="77777777">
                              <w:pPr>
                                <w:spacing w:line="153" w:lineRule="exact"/>
                                <w:ind w:left="76"/>
                                <w:rPr>
                                  <w:rFonts w:ascii="Calibri"/>
                                  <w:sz w:val="16"/>
                                </w:rPr>
                              </w:pPr>
                              <w:r>
                                <w:rPr>
                                  <w:rFonts w:ascii="Calibri"/>
                                  <w:sz w:val="16"/>
                                </w:rPr>
                                <w:t>Aanbod</w:t>
                              </w:r>
                              <w:r>
                                <w:rPr>
                                  <w:rFonts w:ascii="Calibri"/>
                                  <w:spacing w:val="-5"/>
                                  <w:sz w:val="16"/>
                                </w:rPr>
                                <w:t xml:space="preserve"> in</w:t>
                              </w:r>
                            </w:p>
                            <w:p w:rsidR="00742173" w:rsidP="00742173" w:rsidRDefault="00742173" w14:paraId="3AA4C15A" w14:textId="77777777">
                              <w:pPr>
                                <w:spacing w:line="183" w:lineRule="exact"/>
                                <w:rPr>
                                  <w:rFonts w:ascii="Calibri"/>
                                  <w:sz w:val="16"/>
                                </w:rPr>
                              </w:pPr>
                              <w:r>
                                <w:rPr>
                                  <w:rFonts w:ascii="Calibri"/>
                                  <w:spacing w:val="-2"/>
                                  <w:sz w:val="16"/>
                                </w:rPr>
                                <w:t>peutergroep</w:t>
                              </w:r>
                            </w:p>
                          </w:txbxContent>
                        </wps:txbx>
                        <wps:bodyPr wrap="square" lIns="0" tIns="0" rIns="0" bIns="0" rtlCol="0">
                          <a:noAutofit/>
                        </wps:bodyPr>
                      </wps:wsp>
                      <wps:wsp>
                        <wps:cNvPr id="16" name="Textbox 16"/>
                        <wps:cNvSpPr txBox="1"/>
                        <wps:spPr>
                          <a:xfrm>
                            <a:off x="1156316" y="644614"/>
                            <a:ext cx="254000" cy="406400"/>
                          </a:xfrm>
                          <a:prstGeom prst="rect">
                            <a:avLst/>
                          </a:prstGeom>
                        </wps:spPr>
                        <wps:txbx>
                          <w:txbxContent>
                            <w:p w:rsidR="00742173" w:rsidP="00742173" w:rsidRDefault="00742173" w14:paraId="06A2FF3A" w14:textId="77777777">
                              <w:pPr>
                                <w:spacing w:line="163" w:lineRule="exact"/>
                                <w:ind w:left="29"/>
                                <w:rPr>
                                  <w:rFonts w:ascii="Calibri"/>
                                  <w:sz w:val="16"/>
                                </w:rPr>
                              </w:pPr>
                              <w:r>
                                <w:rPr>
                                  <w:rFonts w:ascii="Calibri"/>
                                  <w:sz w:val="16"/>
                                </w:rPr>
                                <w:t>in</w:t>
                              </w:r>
                              <w:r>
                                <w:rPr>
                                  <w:rFonts w:ascii="Calibri"/>
                                  <w:spacing w:val="-1"/>
                                  <w:sz w:val="16"/>
                                </w:rPr>
                                <w:t xml:space="preserve"> </w:t>
                              </w:r>
                              <w:r>
                                <w:rPr>
                                  <w:rFonts w:ascii="Calibri"/>
                                  <w:spacing w:val="-5"/>
                                  <w:sz w:val="16"/>
                                </w:rPr>
                                <w:t>de</w:t>
                              </w:r>
                            </w:p>
                            <w:p w:rsidR="00742173" w:rsidP="00742173" w:rsidRDefault="00742173" w14:paraId="3625F677" w14:textId="77777777">
                              <w:pPr>
                                <w:spacing w:before="44"/>
                                <w:ind w:left="82"/>
                                <w:rPr>
                                  <w:rFonts w:ascii="Calibri"/>
                                  <w:sz w:val="16"/>
                                </w:rPr>
                              </w:pPr>
                              <w:r>
                                <w:rPr>
                                  <w:rFonts w:ascii="Calibri"/>
                                  <w:spacing w:val="-5"/>
                                  <w:sz w:val="16"/>
                                </w:rPr>
                                <w:t>PK-</w:t>
                              </w:r>
                            </w:p>
                            <w:p w:rsidR="00742173" w:rsidP="00742173" w:rsidRDefault="00742173" w14:paraId="696CF504" w14:textId="77777777">
                              <w:pPr>
                                <w:spacing w:before="45" w:line="192" w:lineRule="exact"/>
                                <w:rPr>
                                  <w:rFonts w:ascii="Calibri"/>
                                  <w:sz w:val="16"/>
                                </w:rPr>
                              </w:pPr>
                              <w:r>
                                <w:rPr>
                                  <w:rFonts w:ascii="Calibri"/>
                                  <w:spacing w:val="-2"/>
                                  <w:sz w:val="16"/>
                                </w:rPr>
                                <w:t>groep</w:t>
                              </w:r>
                            </w:p>
                          </w:txbxContent>
                        </wps:txbx>
                        <wps:bodyPr wrap="square" lIns="0" tIns="0" rIns="0" bIns="0" rtlCol="0">
                          <a:noAutofit/>
                        </wps:bodyPr>
                      </wps:wsp>
                      <wps:wsp>
                        <wps:cNvPr id="17" name="Textbox 17"/>
                        <wps:cNvSpPr txBox="1"/>
                        <wps:spPr>
                          <a:xfrm>
                            <a:off x="1695265" y="813525"/>
                            <a:ext cx="464184" cy="213360"/>
                          </a:xfrm>
                          <a:prstGeom prst="rect">
                            <a:avLst/>
                          </a:prstGeom>
                        </wps:spPr>
                        <wps:txbx>
                          <w:txbxContent>
                            <w:p w:rsidR="00742173" w:rsidP="00742173" w:rsidRDefault="00742173" w14:paraId="733D531A" w14:textId="77777777">
                              <w:pPr>
                                <w:spacing w:line="153" w:lineRule="exact"/>
                                <w:ind w:left="24"/>
                                <w:rPr>
                                  <w:rFonts w:ascii="Calibri"/>
                                  <w:sz w:val="16"/>
                                </w:rPr>
                              </w:pPr>
                              <w:r>
                                <w:rPr>
                                  <w:rFonts w:ascii="Calibri"/>
                                  <w:sz w:val="16"/>
                                </w:rPr>
                                <w:t>Aanbod</w:t>
                              </w:r>
                              <w:r>
                                <w:rPr>
                                  <w:rFonts w:ascii="Calibri"/>
                                  <w:spacing w:val="-5"/>
                                  <w:sz w:val="16"/>
                                </w:rPr>
                                <w:t xml:space="preserve"> in</w:t>
                              </w:r>
                            </w:p>
                            <w:p w:rsidR="00742173" w:rsidP="00742173" w:rsidRDefault="00742173" w14:paraId="12A9FBDE" w14:textId="77777777">
                              <w:pPr>
                                <w:spacing w:line="183" w:lineRule="exact"/>
                                <w:rPr>
                                  <w:rFonts w:ascii="Calibri"/>
                                  <w:sz w:val="16"/>
                                </w:rPr>
                              </w:pPr>
                              <w:r>
                                <w:rPr>
                                  <w:rFonts w:ascii="Calibri"/>
                                  <w:spacing w:val="-2"/>
                                  <w:sz w:val="16"/>
                                </w:rPr>
                                <w:t>kleuterklas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8" style="position:absolute;margin-left:114.85pt;margin-top:15.25pt;width:200.65pt;height:116.65pt;z-index:-251657216;mso-wrap-distance-left:0;mso-wrap-distance-right:0;mso-position-horizontal-relative:page;mso-width-relative:margin;mso-height-relative:margin" coordsize="25488,14814" coordorigin="63,6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" w14:anchorId="50423128">
                <v:shape id="Graphic 9" style="position:absolute;left:63;top:63;width:14815;height:14815;visibility:visible;mso-wrap-style:square;v-text-anchor:top" coordsize="1481455,1481455" o:spid="_x0000_s1027" fillcolor="#ff9" stroked="f" path="m740487,1480974r-48891,-1617l643176,1474548r-47802,-7942l548335,1455592r-46133,-14026l457123,1424587r-43882,-19870l370702,1382015r-41050,-25474l290235,1328355r-37638,-30837l216883,1264090r-33428,-35714l152618,1190738r-28186,-39417l98958,1110271,76256,1067732,56386,1023850,39407,978771,25381,932638,14367,885599,6425,837797,1616,789378,,740487,1616,691596,6425,643176r7942,-47802l25381,548335,39407,502202,56386,457123,76256,413241,98958,370702r25474,-41050l152618,290235r30837,-37638l216883,216883r35714,-33428l290235,152618r39417,-28186l370702,98958,413241,76256,457123,56386,502202,39407,548335,25381,595374,14367,643176,6425,691596,1616,740487,r48891,1616l837797,6425r47802,7942l932638,25381r46133,14026l1023850,56386r43882,19870l1110271,98958r41050,25474l1190738,152618r37638,30837l1264090,216883r33428,35714l1328355,290235r28186,39417l1382015,370702r22702,42539l1424587,457123r16979,45079l1455592,548335r11014,47039l1474548,643176r4809,48420l1480974,740487r-1617,48891l1474548,837797r-7942,47802l1455592,932638r-14026,46133l1424587,1023850r-19870,43882l1382015,1110271r-25474,41050l1328355,1190738r-30837,37638l1264090,1264090r-35714,33428l1190738,1328355r-39417,28186l1110271,1382015r-42539,22702l1023850,1424587r-45079,16979l932638,1455592r-47039,11014l837797,1474548r-48419,4809l740487,1480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">
                  <v:path arrowok="t"/>
                </v:shape>
                <v:shape id="Graphic 10" style="position:absolute;left:63;top:63;width:14815;height:14815;visibility:visible;mso-wrap-style:square;v-text-anchor:top" coordsize="1481455,1481455" o:spid="_x0000_s1028" filled="f" strokeweight="1pt" path="m,740487l1616,691596,6425,643176r7942,-47802l25381,548335,39407,502202,56386,457123,76256,413241,98958,370702r25474,-41050l152618,290235r30837,-37638l216883,216883r35714,-33428l290235,152618r39417,-28186l370702,98958,413241,76256,457123,56386,502202,39407,548335,25381,595374,14367,643176,6425,691596,1616,740487,r48891,1616l837797,6425r47802,7942l932638,25381r46133,14026l1023850,56386r43882,19870l1110271,98958r41050,25474l1190738,152618r37638,30837l1264090,216883r33428,35714l1328355,290235r28186,39417l1382015,370702r22702,42539l1424587,457123r16979,45079l1455592,548335r11014,47039l1474548,643176r4809,48420l1480974,740487r-1617,48891l1474548,837797r-7942,47802l1455592,932638r-14026,46133l1424587,1023850r-19870,43882l1382015,1110271r-25474,41050l1328355,1190738r-30837,37638l1264090,1264090r-35714,33428l1190738,1328355r-39417,28186l1110271,1382015r-42539,22702l1023850,1424587r-45079,16979l932638,1455592r-47039,11014l837797,1474548r-48419,4809l740487,1480974r-48891,-1617l643176,1474548r-47802,-7942l548335,1455592r-46133,-14026l457123,1424587r-43882,-19870l370702,1382015r-41050,-25474l290235,1328355r-37638,-30837l216883,1264090r-33428,-35714l152618,1190738r-28186,-39417l98958,1110271,76256,1067732,56386,1023850,39407,978771,25381,932638,14367,885599,6425,837797,1616,789378,,740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">
                  <v:path arrowok="t"/>
                </v:shape>
                <v:shape id="Graphic 11" style="position:absolute;left:10737;top:63;width:14814;height:14815;visibility:visible;mso-wrap-style:square;v-text-anchor:top" coordsize="1481455,1481455" o:spid="_x0000_s1029" fillcolor="#6cf" stroked="f" path="m740487,1480974r-48891,-1617l643176,1474548r-47802,-7942l548335,1455592r-46133,-14026l457123,1424587r-43882,-19870l370702,1382015r-41050,-25474l290235,1328355r-37638,-30837l216883,1264090r-33428,-35714l152618,1190738r-28186,-39417l98958,1110271,76256,1067732,56386,1023850,39407,978771,25381,932638,14367,885599,6425,837797,1616,789378,,740487,1616,691596,6425,643176r7942,-47802l25381,548335,39407,502202,56386,457123,76256,413241,98958,370702r25474,-41050l152618,290235r30837,-37638l216883,216883r35714,-33428l290235,152618r39417,-28186l370702,98958,413241,76256,457123,56386,502202,39407,548335,25381,595374,14367,643176,6425,691596,1616,740487,r48891,1616l837797,6425r47802,7942l932638,25381r46133,14026l1023850,56386r43882,19870l1110271,98958r41050,25474l1190738,152618r37638,30837l1264090,216883r33428,35714l1328355,290235r28186,39417l1382015,370702r22702,42539l1424587,457123r16979,45079l1455592,548335r11014,47039l1474548,643176r4809,48420l1480974,740487r-1617,48891l1474548,837797r-7942,47802l1455592,932638r-14026,46133l1424587,1023850r-19870,43882l1382015,1110271r-25474,41050l1328355,1190738r-30837,37638l1264090,1264090r-35714,33428l1190738,1328355r-39417,28186l1110271,1382015r-42539,22702l1023850,1424587r-45079,16979l932638,1455592r-47039,11014l837797,1474548r-48419,4809l740487,1480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">
                  <v:fill opacity="19789f"/>
                  <v:path arrowok="t"/>
                </v:shape>
                <v:shape id="Graphic 12" style="position:absolute;left:10737;top:63;width:14814;height:14815;visibility:visible;mso-wrap-style:square;v-text-anchor:top" coordsize="1481455,1481455" o:spid="_x0000_s1030" filled="f" strokeweight="1pt" path="m,740487l1616,691596,6425,643176r7942,-47802l25381,548335,39407,502202,56386,457123,76256,413241,98958,370702r25474,-41050l152618,290235r30837,-37638l216883,216883r35714,-33428l290235,152618r39417,-28186l370702,98958,413241,76256,457123,56386,502202,39407,548335,25381,595374,14367,643176,6425,691596,1616,740487,r48891,1616l837797,6425r47802,7942l932638,25381r46133,14026l1023850,56386r43882,19870l1110271,98958r41050,25474l1190738,152618r37638,30837l1264090,216883r33428,35714l1328355,290235r28186,39417l1382015,370702r22702,42539l1424587,457123r16979,45079l1455592,548335r11014,47039l1474548,643176r4809,48420l1480974,740487r-1617,48891l1474548,837797r-7942,47802l1455592,932638r-14026,46133l1424587,1023850r-19870,43882l1382015,1110271r-25474,41050l1328355,1190738r-30837,37638l1264090,1264090r-35714,33428l1190738,1328355r-39417,28186l1110271,1382015r-42539,22702l1023850,1424587r-45079,16979l932638,1455592r-47039,11014l837797,1474548r-48419,4809l740487,1480974r-48891,-1617l643176,1474548r-47802,-7942l548335,1455592r-46133,-14026l457123,1424587r-43882,-19870l370702,1382015r-41050,-25474l290235,1328355r-37638,-30837l216883,1264090r-33428,-35714l152618,1190738r-28186,-39417l98958,1110271,76256,1067732,56386,1023850,39407,978771,25381,932638,14367,885599,6425,837797,1616,789378,,740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">
                  <v:path arrowok="t"/>
                </v:shape>
                <v:shapetype id="_x0000_t202" coordsize="21600,21600" o:spt="202" path="m,l,21600r21600,l21600,xe">
                  <v:stroke joinstyle="miter"/>
                  <v:path gradientshapeok="t" o:connecttype="rect"/>
                </v:shapetype>
                <v:shape id="Textbox 14" style="position:absolute;left:2431;top:4786;width:20872;height:2133;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v:textbox inset="0,0,0,0">
                    <w:txbxContent>
                      <w:p w:rsidR="00742173" w:rsidP="00742173" w:rsidRDefault="00742173" w14:paraId="556C8DA5" w14:textId="77777777">
                        <w:pPr>
                          <w:tabs>
                            <w:tab w:val="left" w:pos="2379"/>
                          </w:tabs>
                          <w:spacing w:line="196" w:lineRule="auto"/>
                          <w:ind w:left="375" w:right="18" w:hanging="376"/>
                          <w:rPr>
                            <w:rFonts w:ascii="Calibri"/>
                            <w:sz w:val="16"/>
                          </w:rPr>
                        </w:pPr>
                        <w:r>
                          <w:rPr>
                            <w:rFonts w:ascii="Calibri"/>
                            <w:sz w:val="16"/>
                          </w:rPr>
                          <w:t>Ontwikkelbehoefte</w:t>
                        </w:r>
                        <w:r>
                          <w:rPr>
                            <w:rFonts w:ascii="Calibri"/>
                            <w:spacing w:val="70"/>
                            <w:sz w:val="16"/>
                          </w:rPr>
                          <w:t xml:space="preserve"> </w:t>
                        </w:r>
                        <w:r>
                          <w:rPr>
                            <w:rFonts w:ascii="Calibri"/>
                            <w:position w:val="-1"/>
                            <w:sz w:val="16"/>
                          </w:rPr>
                          <w:t>Aanbod</w:t>
                        </w:r>
                        <w:r>
                          <w:rPr>
                            <w:rFonts w:ascii="Calibri"/>
                            <w:spacing w:val="80"/>
                            <w:position w:val="-1"/>
                            <w:sz w:val="16"/>
                          </w:rPr>
                          <w:t xml:space="preserve"> </w:t>
                        </w:r>
                        <w:r>
                          <w:rPr>
                            <w:rFonts w:ascii="Calibri"/>
                            <w:sz w:val="16"/>
                          </w:rPr>
                          <w:t>Ontwikkelbehoefte</w:t>
                        </w:r>
                        <w:r>
                          <w:rPr>
                            <w:rFonts w:ascii="Calibri"/>
                            <w:spacing w:val="40"/>
                            <w:sz w:val="16"/>
                          </w:rPr>
                          <w:t xml:space="preserve"> </w:t>
                        </w:r>
                        <w:r>
                          <w:rPr>
                            <w:rFonts w:ascii="Calibri"/>
                            <w:spacing w:val="-2"/>
                            <w:sz w:val="16"/>
                          </w:rPr>
                          <w:t>peuters</w:t>
                        </w:r>
                        <w:r>
                          <w:rPr>
                            <w:rFonts w:ascii="Calibri"/>
                            <w:sz w:val="16"/>
                          </w:rPr>
                          <w:tab/>
                        </w:r>
                        <w:r>
                          <w:rPr>
                            <w:rFonts w:ascii="Calibri"/>
                            <w:spacing w:val="-2"/>
                            <w:sz w:val="16"/>
                          </w:rPr>
                          <w:t>kleuters</w:t>
                        </w:r>
                      </w:p>
                    </w:txbxContent>
                  </v:textbox>
                </v:shape>
                <v:shape id="Textbox 15" style="position:absolute;left:3810;top:8135;width:5309;height:2133;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v:textbox inset="0,0,0,0">
                    <w:txbxContent>
                      <w:p w:rsidR="00742173" w:rsidP="00742173" w:rsidRDefault="00742173" w14:paraId="77134E03" w14:textId="77777777">
                        <w:pPr>
                          <w:spacing w:line="153" w:lineRule="exact"/>
                          <w:ind w:left="76"/>
                          <w:rPr>
                            <w:rFonts w:ascii="Calibri"/>
                            <w:sz w:val="16"/>
                          </w:rPr>
                        </w:pPr>
                        <w:r>
                          <w:rPr>
                            <w:rFonts w:ascii="Calibri"/>
                            <w:sz w:val="16"/>
                          </w:rPr>
                          <w:t>Aanbod</w:t>
                        </w:r>
                        <w:r>
                          <w:rPr>
                            <w:rFonts w:ascii="Calibri"/>
                            <w:spacing w:val="-5"/>
                            <w:sz w:val="16"/>
                          </w:rPr>
                          <w:t xml:space="preserve"> in</w:t>
                        </w:r>
                      </w:p>
                      <w:p w:rsidR="00742173" w:rsidP="00742173" w:rsidRDefault="00742173" w14:paraId="3AA4C15A" w14:textId="77777777">
                        <w:pPr>
                          <w:spacing w:line="183" w:lineRule="exact"/>
                          <w:rPr>
                            <w:rFonts w:ascii="Calibri"/>
                            <w:sz w:val="16"/>
                          </w:rPr>
                        </w:pPr>
                        <w:r>
                          <w:rPr>
                            <w:rFonts w:ascii="Calibri"/>
                            <w:spacing w:val="-2"/>
                            <w:sz w:val="16"/>
                          </w:rPr>
                          <w:t>peutergroep</w:t>
                        </w:r>
                      </w:p>
                    </w:txbxContent>
                  </v:textbox>
                </v:shape>
                <v:shape id="Textbox 16" style="position:absolute;left:11563;top:6446;width:2540;height:4064;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v:textbox inset="0,0,0,0">
                    <w:txbxContent>
                      <w:p w:rsidR="00742173" w:rsidP="00742173" w:rsidRDefault="00742173" w14:paraId="06A2FF3A" w14:textId="77777777">
                        <w:pPr>
                          <w:spacing w:line="163" w:lineRule="exact"/>
                          <w:ind w:left="29"/>
                          <w:rPr>
                            <w:rFonts w:ascii="Calibri"/>
                            <w:sz w:val="16"/>
                          </w:rPr>
                        </w:pPr>
                        <w:r>
                          <w:rPr>
                            <w:rFonts w:ascii="Calibri"/>
                            <w:sz w:val="16"/>
                          </w:rPr>
                          <w:t>in</w:t>
                        </w:r>
                        <w:r>
                          <w:rPr>
                            <w:rFonts w:ascii="Calibri"/>
                            <w:spacing w:val="-1"/>
                            <w:sz w:val="16"/>
                          </w:rPr>
                          <w:t xml:space="preserve"> </w:t>
                        </w:r>
                        <w:r>
                          <w:rPr>
                            <w:rFonts w:ascii="Calibri"/>
                            <w:spacing w:val="-5"/>
                            <w:sz w:val="16"/>
                          </w:rPr>
                          <w:t>de</w:t>
                        </w:r>
                      </w:p>
                      <w:p w:rsidR="00742173" w:rsidP="00742173" w:rsidRDefault="00742173" w14:paraId="3625F677" w14:textId="77777777">
                        <w:pPr>
                          <w:spacing w:before="44"/>
                          <w:ind w:left="82"/>
                          <w:rPr>
                            <w:rFonts w:ascii="Calibri"/>
                            <w:sz w:val="16"/>
                          </w:rPr>
                        </w:pPr>
                        <w:r>
                          <w:rPr>
                            <w:rFonts w:ascii="Calibri"/>
                            <w:spacing w:val="-5"/>
                            <w:sz w:val="16"/>
                          </w:rPr>
                          <w:t>PK-</w:t>
                        </w:r>
                      </w:p>
                      <w:p w:rsidR="00742173" w:rsidP="00742173" w:rsidRDefault="00742173" w14:paraId="696CF504" w14:textId="77777777">
                        <w:pPr>
                          <w:spacing w:before="45" w:line="192" w:lineRule="exact"/>
                          <w:rPr>
                            <w:rFonts w:ascii="Calibri"/>
                            <w:sz w:val="16"/>
                          </w:rPr>
                        </w:pPr>
                        <w:r>
                          <w:rPr>
                            <w:rFonts w:ascii="Calibri"/>
                            <w:spacing w:val="-2"/>
                            <w:sz w:val="16"/>
                          </w:rPr>
                          <w:t>groep</w:t>
                        </w:r>
                      </w:p>
                    </w:txbxContent>
                  </v:textbox>
                </v:shape>
                <v:shape id="Textbox 17" style="position:absolute;left:16952;top:8135;width:4642;height:2133;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v:textbox inset="0,0,0,0">
                    <w:txbxContent>
                      <w:p w:rsidR="00742173" w:rsidP="00742173" w:rsidRDefault="00742173" w14:paraId="733D531A" w14:textId="77777777">
                        <w:pPr>
                          <w:spacing w:line="153" w:lineRule="exact"/>
                          <w:ind w:left="24"/>
                          <w:rPr>
                            <w:rFonts w:ascii="Calibri"/>
                            <w:sz w:val="16"/>
                          </w:rPr>
                        </w:pPr>
                        <w:r>
                          <w:rPr>
                            <w:rFonts w:ascii="Calibri"/>
                            <w:sz w:val="16"/>
                          </w:rPr>
                          <w:t>Aanbod</w:t>
                        </w:r>
                        <w:r>
                          <w:rPr>
                            <w:rFonts w:ascii="Calibri"/>
                            <w:spacing w:val="-5"/>
                            <w:sz w:val="16"/>
                          </w:rPr>
                          <w:t xml:space="preserve"> in</w:t>
                        </w:r>
                      </w:p>
                      <w:p w:rsidR="00742173" w:rsidP="00742173" w:rsidRDefault="00742173" w14:paraId="12A9FBDE" w14:textId="77777777">
                        <w:pPr>
                          <w:spacing w:line="183" w:lineRule="exact"/>
                          <w:rPr>
                            <w:rFonts w:ascii="Calibri"/>
                            <w:sz w:val="16"/>
                          </w:rPr>
                        </w:pPr>
                        <w:r>
                          <w:rPr>
                            <w:rFonts w:ascii="Calibri"/>
                            <w:spacing w:val="-2"/>
                            <w:sz w:val="16"/>
                          </w:rPr>
                          <w:t>kleuterklas</w:t>
                        </w:r>
                      </w:p>
                    </w:txbxContent>
                  </v:textbox>
                </v:shape>
                <w10:wrap type="topAndBottom" anchorx="page"/>
              </v:group>
            </w:pict>
          </mc:Fallback>
        </mc:AlternateContent>
      </w:r>
    </w:p>
    <w:p w:rsidR="00742173" w:rsidP="00742173" w:rsidRDefault="00742173" w14:paraId="6A9AC1DF" w14:textId="77777777">
      <w:pPr>
        <w:pStyle w:val="Plattetekst"/>
      </w:pPr>
    </w:p>
    <w:p w:rsidR="00742173" w:rsidP="00742173" w:rsidRDefault="00742173" w14:paraId="4E0C775B" w14:textId="77777777">
      <w:pPr>
        <w:pStyle w:val="Plattetekst"/>
      </w:pPr>
      <w:r>
        <w:t>Drie</w:t>
      </w:r>
      <w:r w:rsidRPr="007857FB">
        <w:t xml:space="preserve"> </w:t>
      </w:r>
      <w:r>
        <w:t>inhoudelijke</w:t>
      </w:r>
      <w:r w:rsidRPr="007857FB">
        <w:t xml:space="preserve"> </w:t>
      </w:r>
      <w:r>
        <w:t>overwegingen</w:t>
      </w:r>
      <w:r w:rsidRPr="007857FB">
        <w:t xml:space="preserve"> </w:t>
      </w:r>
      <w:r>
        <w:t>liggen</w:t>
      </w:r>
      <w:r w:rsidRPr="007857FB">
        <w:t xml:space="preserve"> </w:t>
      </w:r>
      <w:r>
        <w:t>ten</w:t>
      </w:r>
      <w:r w:rsidRPr="007857FB">
        <w:t xml:space="preserve"> </w:t>
      </w:r>
      <w:r>
        <w:t>grondslag</w:t>
      </w:r>
      <w:r w:rsidRPr="007857FB">
        <w:t xml:space="preserve"> </w:t>
      </w:r>
      <w:r>
        <w:t>aan</w:t>
      </w:r>
      <w:r w:rsidRPr="007857FB">
        <w:t xml:space="preserve"> </w:t>
      </w:r>
      <w:r>
        <w:t>dit</w:t>
      </w:r>
      <w:r w:rsidRPr="007857FB">
        <w:t xml:space="preserve"> </w:t>
      </w:r>
      <w:r>
        <w:t>eerste</w:t>
      </w:r>
      <w:r w:rsidRPr="007857FB">
        <w:t xml:space="preserve"> </w:t>
      </w:r>
      <w:r>
        <w:t>hoofduitgangspunt.</w:t>
      </w:r>
      <w:r w:rsidRPr="007857FB">
        <w:t xml:space="preserve"> </w:t>
      </w:r>
      <w:r>
        <w:t>En daarmee ook aan de voorwaarden voor peuter-kleutergroepen zoals gepresenteerd in dit besluit (zie de volgende paragrafen).</w:t>
      </w:r>
    </w:p>
    <w:p w:rsidR="00742173" w:rsidP="00742173" w:rsidRDefault="00742173" w14:paraId="4F4BB4C0" w14:textId="77777777">
      <w:pPr>
        <w:pStyle w:val="Plattetekst"/>
      </w:pPr>
    </w:p>
    <w:p w:rsidRPr="00BB427B" w:rsidR="00742173" w:rsidP="00742173" w:rsidRDefault="00742173" w14:paraId="266209A9" w14:textId="77777777">
      <w:pPr>
        <w:pStyle w:val="Plattetekst"/>
        <w:rPr>
          <w:b/>
          <w:bCs/>
        </w:rPr>
      </w:pPr>
      <w:r>
        <w:rPr>
          <w:b/>
          <w:bCs/>
        </w:rPr>
        <w:t xml:space="preserve">1) </w:t>
      </w:r>
      <w:r w:rsidRPr="00257E45">
        <w:rPr>
          <w:b/>
        </w:rPr>
        <w:t xml:space="preserve">Ononderbroken ontwikkelproces. </w:t>
      </w:r>
      <w:r w:rsidRPr="00BB427B">
        <w:t xml:space="preserve">Ten eerste willen we waarborgen dat peuters en kleuters een ononderbroken ontwikkelingsproces (doorlopende ontwikkellijn) kunnen doorlopen. Voor leerlingen (kleuters) is dit vastgelegd in artikel 8, eerste lid van de </w:t>
      </w:r>
      <w:proofErr w:type="spellStart"/>
      <w:r w:rsidRPr="00BB427B">
        <w:t>Wpo</w:t>
      </w:r>
      <w:proofErr w:type="spellEnd"/>
      <w:r w:rsidRPr="00BB427B">
        <w:t>. Het onderwijs</w:t>
      </w:r>
      <w:r w:rsidRPr="007857FB">
        <w:t xml:space="preserve"> </w:t>
      </w:r>
      <w:r w:rsidRPr="00BB427B">
        <w:t>richt</w:t>
      </w:r>
      <w:r w:rsidRPr="007857FB">
        <w:t xml:space="preserve"> </w:t>
      </w:r>
      <w:r w:rsidRPr="00BB427B">
        <w:t>zich</w:t>
      </w:r>
      <w:r w:rsidRPr="007857FB">
        <w:t xml:space="preserve"> </w:t>
      </w:r>
      <w:r w:rsidRPr="00BB427B">
        <w:t>in</w:t>
      </w:r>
      <w:r w:rsidRPr="007857FB">
        <w:t xml:space="preserve"> </w:t>
      </w:r>
      <w:r w:rsidRPr="00BB427B">
        <w:t>elk</w:t>
      </w:r>
      <w:r w:rsidRPr="007857FB">
        <w:t xml:space="preserve"> </w:t>
      </w:r>
      <w:r w:rsidRPr="00BB427B">
        <w:t>geval</w:t>
      </w:r>
      <w:r w:rsidRPr="007857FB">
        <w:t xml:space="preserve"> </w:t>
      </w:r>
      <w:r w:rsidRPr="00BB427B">
        <w:t>op</w:t>
      </w:r>
      <w:r w:rsidRPr="007857FB">
        <w:t xml:space="preserve"> </w:t>
      </w:r>
      <w:r w:rsidRPr="00BB427B">
        <w:t>de</w:t>
      </w:r>
      <w:r w:rsidRPr="007857FB">
        <w:t xml:space="preserve"> </w:t>
      </w:r>
      <w:r w:rsidRPr="00BB427B">
        <w:t>emotionele</w:t>
      </w:r>
      <w:r w:rsidRPr="007857FB">
        <w:t xml:space="preserve"> </w:t>
      </w:r>
      <w:r w:rsidRPr="00BB427B">
        <w:t>en</w:t>
      </w:r>
      <w:r w:rsidRPr="007857FB">
        <w:t xml:space="preserve"> </w:t>
      </w:r>
      <w:r w:rsidRPr="00BB427B">
        <w:t>de</w:t>
      </w:r>
      <w:r w:rsidRPr="007857FB">
        <w:t xml:space="preserve"> </w:t>
      </w:r>
      <w:r w:rsidRPr="00BB427B">
        <w:t>verstandelijke</w:t>
      </w:r>
      <w:r w:rsidRPr="007857FB">
        <w:t xml:space="preserve"> </w:t>
      </w:r>
      <w:r w:rsidRPr="00BB427B">
        <w:t>ontwikkeling,</w:t>
      </w:r>
      <w:r w:rsidRPr="007857FB">
        <w:t xml:space="preserve"> </w:t>
      </w:r>
      <w:r w:rsidRPr="00BB427B">
        <w:t>en</w:t>
      </w:r>
      <w:r w:rsidRPr="007857FB">
        <w:t xml:space="preserve"> </w:t>
      </w:r>
      <w:r w:rsidRPr="00BB427B">
        <w:t>op</w:t>
      </w:r>
      <w:r w:rsidRPr="007857FB">
        <w:t xml:space="preserve"> </w:t>
      </w:r>
      <w:r w:rsidRPr="00BB427B">
        <w:t xml:space="preserve">het ontwikkelen van creativiteit, op het verwerven van noodzakelijke kennis en van sociale, culturele en lichamelijke vaardigheden (artikel 8, tweede lid, van de </w:t>
      </w:r>
      <w:proofErr w:type="spellStart"/>
      <w:r w:rsidRPr="00BB427B">
        <w:t>Wpo</w:t>
      </w:r>
      <w:proofErr w:type="spellEnd"/>
      <w:r w:rsidRPr="00BB427B">
        <w:t>).</w:t>
      </w:r>
    </w:p>
    <w:p w:rsidR="00742173" w:rsidP="00742173" w:rsidRDefault="00742173" w14:paraId="1A195F0E" w14:textId="77777777">
      <w:pPr>
        <w:pStyle w:val="Plattetekst"/>
      </w:pPr>
      <w:r>
        <w:t>Voor peuters</w:t>
      </w:r>
      <w:r w:rsidRPr="007857FB">
        <w:t xml:space="preserve"> </w:t>
      </w:r>
      <w:r>
        <w:t>is</w:t>
      </w:r>
      <w:r w:rsidRPr="007857FB">
        <w:t xml:space="preserve"> </w:t>
      </w:r>
      <w:r>
        <w:t>de doorlopende ontwikkellijn</w:t>
      </w:r>
      <w:r w:rsidRPr="007857FB">
        <w:t xml:space="preserve"> </w:t>
      </w:r>
      <w:r>
        <w:t>vastgelegd</w:t>
      </w:r>
      <w:r w:rsidRPr="007857FB">
        <w:t xml:space="preserve"> </w:t>
      </w:r>
      <w:r>
        <w:t>in</w:t>
      </w:r>
      <w:r w:rsidRPr="007857FB">
        <w:t xml:space="preserve"> </w:t>
      </w:r>
      <w:r>
        <w:t>artikel 3,</w:t>
      </w:r>
      <w:r w:rsidRPr="007857FB">
        <w:t xml:space="preserve"> </w:t>
      </w:r>
      <w:r>
        <w:t>tweede</w:t>
      </w:r>
      <w:r w:rsidRPr="007857FB">
        <w:t xml:space="preserve"> </w:t>
      </w:r>
      <w:r>
        <w:t>lid onderdeel b, Besluit</w:t>
      </w:r>
      <w:r w:rsidRPr="007857FB">
        <w:t xml:space="preserve"> </w:t>
      </w:r>
      <w:r>
        <w:t>kwaliteit</w:t>
      </w:r>
      <w:r w:rsidRPr="007857FB">
        <w:t xml:space="preserve"> </w:t>
      </w:r>
      <w:r>
        <w:t>kinderopvang.</w:t>
      </w:r>
      <w:r w:rsidRPr="007857FB">
        <w:t xml:space="preserve"> </w:t>
      </w:r>
      <w:r>
        <w:t>Dit</w:t>
      </w:r>
      <w:r w:rsidRPr="007857FB">
        <w:t xml:space="preserve"> </w:t>
      </w:r>
      <w:r>
        <w:t>wordt</w:t>
      </w:r>
      <w:r w:rsidRPr="007857FB">
        <w:t xml:space="preserve"> </w:t>
      </w:r>
      <w:r>
        <w:t>mogelijk</w:t>
      </w:r>
      <w:r w:rsidRPr="007857FB">
        <w:t xml:space="preserve"> </w:t>
      </w:r>
      <w:r>
        <w:t>gemaakt</w:t>
      </w:r>
      <w:r w:rsidRPr="007857FB">
        <w:t xml:space="preserve"> </w:t>
      </w:r>
      <w:r>
        <w:t>door</w:t>
      </w:r>
      <w:r w:rsidRPr="007857FB">
        <w:t xml:space="preserve"> </w:t>
      </w:r>
      <w:r>
        <w:t>het</w:t>
      </w:r>
      <w:r w:rsidRPr="007857FB">
        <w:t xml:space="preserve"> </w:t>
      </w:r>
      <w:r>
        <w:t>aanbod</w:t>
      </w:r>
      <w:r w:rsidRPr="007857FB">
        <w:t xml:space="preserve"> </w:t>
      </w:r>
      <w:r>
        <w:t>zoveel</w:t>
      </w:r>
      <w:r w:rsidRPr="007857FB">
        <w:t xml:space="preserve"> </w:t>
      </w:r>
      <w:r>
        <w:t>mogelijk af</w:t>
      </w:r>
      <w:r w:rsidRPr="007857FB">
        <w:t xml:space="preserve"> </w:t>
      </w:r>
      <w:r>
        <w:t>te</w:t>
      </w:r>
      <w:r w:rsidRPr="007857FB">
        <w:t xml:space="preserve"> </w:t>
      </w:r>
      <w:r>
        <w:t>stemmen</w:t>
      </w:r>
      <w:r w:rsidRPr="007857FB">
        <w:t xml:space="preserve"> </w:t>
      </w:r>
      <w:r>
        <w:t>op</w:t>
      </w:r>
      <w:r w:rsidRPr="007857FB">
        <w:t xml:space="preserve"> </w:t>
      </w:r>
      <w:r>
        <w:t>het</w:t>
      </w:r>
      <w:r w:rsidRPr="007857FB">
        <w:t xml:space="preserve"> </w:t>
      </w:r>
      <w:r>
        <w:t>ontwikkelingsniveau</w:t>
      </w:r>
      <w:r w:rsidRPr="007857FB">
        <w:t xml:space="preserve"> </w:t>
      </w:r>
      <w:r>
        <w:t>van</w:t>
      </w:r>
      <w:r w:rsidRPr="007857FB">
        <w:t xml:space="preserve"> </w:t>
      </w:r>
      <w:r>
        <w:t>het</w:t>
      </w:r>
      <w:r w:rsidRPr="007857FB">
        <w:t xml:space="preserve"> </w:t>
      </w:r>
      <w:r>
        <w:t>kind</w:t>
      </w:r>
      <w:r w:rsidRPr="007857FB">
        <w:t xml:space="preserve"> </w:t>
      </w:r>
      <w:r>
        <w:t>en</w:t>
      </w:r>
      <w:r w:rsidRPr="007857FB">
        <w:t xml:space="preserve"> </w:t>
      </w:r>
      <w:r>
        <w:t>zijn/</w:t>
      </w:r>
      <w:r w:rsidRPr="007857FB">
        <w:t xml:space="preserve"> </w:t>
      </w:r>
      <w:r>
        <w:t>haar</w:t>
      </w:r>
      <w:r w:rsidRPr="007857FB">
        <w:t xml:space="preserve"> </w:t>
      </w:r>
      <w:r>
        <w:t>voortgang.</w:t>
      </w:r>
      <w:r w:rsidRPr="007857FB">
        <w:t xml:space="preserve"> </w:t>
      </w:r>
      <w:r>
        <w:t>Het</w:t>
      </w:r>
      <w:r w:rsidRPr="007857FB">
        <w:t xml:space="preserve"> </w:t>
      </w:r>
      <w:r>
        <w:t>borgen van het belang van een ononderbroken ontwikkelproces van peuters en kleuters is cruciaal, want in deze leeftijdsfase leggen kinderen de basis voor diverse vaardigheden zoals taal, motoriek, sociaal-emotionele ontwikkeling en cognitief leren.</w:t>
      </w:r>
    </w:p>
    <w:p w:rsidR="00742173" w:rsidP="00742173" w:rsidRDefault="00742173" w14:paraId="5A605A93" w14:textId="77777777">
      <w:pPr>
        <w:pStyle w:val="Plattetekst"/>
      </w:pPr>
    </w:p>
    <w:p w:rsidR="00742173" w:rsidP="00742173" w:rsidRDefault="00742173" w14:paraId="3D7FA5F9" w14:textId="77777777">
      <w:pPr>
        <w:pStyle w:val="Plattetekst"/>
      </w:pPr>
      <w:r>
        <w:rPr>
          <w:b/>
          <w:bCs/>
        </w:rPr>
        <w:t xml:space="preserve">2) </w:t>
      </w:r>
      <w:r w:rsidRPr="00257E45">
        <w:rPr>
          <w:b/>
        </w:rPr>
        <w:t xml:space="preserve">Gelijkwaardig aanbod. </w:t>
      </w:r>
      <w:r w:rsidRPr="00BB427B">
        <w:t xml:space="preserve">Ten tweede borgen we dat kleuters een gelijkwaardig aanbod krijgen als hun leeftijdsgenootjes in een reguliere kleuterklas. Zodat zij net zo goed voorbereid worden op groep 3. Dit betekent dat deelnemende leerlingen in ieder geval een aanbod krijgen dat voldoet aan de kerndoelen (artikel 9, eerste en tweede lid, van de </w:t>
      </w:r>
      <w:proofErr w:type="spellStart"/>
      <w:r w:rsidRPr="00BB427B">
        <w:t>Wpo</w:t>
      </w:r>
      <w:proofErr w:type="spellEnd"/>
      <w:r w:rsidRPr="00BB427B">
        <w:t xml:space="preserve">). Ook is van belang dat leerlingen in acht jaar tijd voldoende onderwijstijd (7520 uur) krijgen aangeboden (artikel 8, zevende lid van de </w:t>
      </w:r>
      <w:proofErr w:type="spellStart"/>
      <w:r w:rsidRPr="00BB427B">
        <w:t>Wpo</w:t>
      </w:r>
      <w:proofErr w:type="spellEnd"/>
      <w:r w:rsidRPr="00BB427B">
        <w:t>). Dat aanbod kunnen zij op een voor hen passende wijze krijgen in de peuter-kleutergroep, het zal vaak ook aanvullend in de reguliere kleutergroep worden aangeboden. Een peuter-kleutergroep hoeft immers niet noodzakelijk gedurende</w:t>
      </w:r>
      <w:r w:rsidRPr="007857FB">
        <w:t xml:space="preserve"> </w:t>
      </w:r>
      <w:r w:rsidRPr="00BB427B">
        <w:t>de</w:t>
      </w:r>
      <w:r w:rsidRPr="007857FB">
        <w:t xml:space="preserve"> </w:t>
      </w:r>
      <w:r w:rsidRPr="00BB427B">
        <w:t>hele</w:t>
      </w:r>
      <w:r w:rsidRPr="007857FB">
        <w:t xml:space="preserve"> </w:t>
      </w:r>
      <w:r w:rsidRPr="00BB427B">
        <w:t>schoolweek</w:t>
      </w:r>
      <w:r w:rsidRPr="007857FB">
        <w:t xml:space="preserve"> </w:t>
      </w:r>
      <w:r w:rsidRPr="00BB427B">
        <w:t>open</w:t>
      </w:r>
      <w:r w:rsidRPr="007857FB">
        <w:t xml:space="preserve"> </w:t>
      </w:r>
      <w:r w:rsidRPr="00BB427B">
        <w:t>te</w:t>
      </w:r>
      <w:r w:rsidRPr="007857FB">
        <w:t xml:space="preserve"> </w:t>
      </w:r>
      <w:r w:rsidRPr="00BB427B">
        <w:t>zijn.</w:t>
      </w:r>
      <w:r w:rsidRPr="007857FB">
        <w:t xml:space="preserve"> </w:t>
      </w:r>
      <w:r w:rsidRPr="00BB427B">
        <w:t>Leerlingen</w:t>
      </w:r>
      <w:r w:rsidRPr="007857FB">
        <w:t xml:space="preserve"> </w:t>
      </w:r>
      <w:r w:rsidRPr="00BB427B">
        <w:t>(kleuters)</w:t>
      </w:r>
      <w:r w:rsidRPr="007857FB">
        <w:t xml:space="preserve"> </w:t>
      </w:r>
      <w:r w:rsidRPr="00BB427B">
        <w:t>kunnen</w:t>
      </w:r>
      <w:r w:rsidRPr="007857FB">
        <w:t xml:space="preserve"> </w:t>
      </w:r>
      <w:r w:rsidRPr="00BB427B">
        <w:t>naast</w:t>
      </w:r>
      <w:r w:rsidRPr="007857FB">
        <w:t xml:space="preserve"> </w:t>
      </w:r>
      <w:r w:rsidRPr="00BB427B">
        <w:t>hun</w:t>
      </w:r>
      <w:r w:rsidRPr="007857FB">
        <w:t xml:space="preserve"> </w:t>
      </w:r>
      <w:r w:rsidRPr="00BB427B">
        <w:t>deelname in de peuter-kleutergroep ook onderwijs in een afzonderlijke kleuterklas ontvangen (zie ook hoofdstuk 3).</w:t>
      </w:r>
    </w:p>
    <w:p w:rsidR="00742173" w:rsidP="00742173" w:rsidRDefault="00742173" w14:paraId="650F22DD" w14:textId="77777777">
      <w:pPr>
        <w:pStyle w:val="Plattetekst"/>
      </w:pPr>
    </w:p>
    <w:p w:rsidR="00742173" w:rsidP="00742173" w:rsidRDefault="00742173" w14:paraId="10B95739" w14:textId="77777777">
      <w:pPr>
        <w:pStyle w:val="Plattetekst"/>
      </w:pPr>
      <w:r>
        <w:rPr>
          <w:b/>
          <w:bCs/>
        </w:rPr>
        <w:t xml:space="preserve">3) </w:t>
      </w:r>
      <w:r w:rsidRPr="00257E45">
        <w:rPr>
          <w:b/>
        </w:rPr>
        <w:t xml:space="preserve">Voor peuters blijft het aanbod kinderopvang en is het geen onderwijs. </w:t>
      </w:r>
      <w:r w:rsidRPr="00BB427B">
        <w:t>Ten derde borgen we dat peuters niet als leerlingen gaan deelnemen aan onderwijs, en op die manier al vroeg een schools programma zouden moeten volgen. Scholen kunnen via dit besluit peuters wel als deelnemer (niet als leerling) toelaten tot de school, als de school de locatie biedt voor de</w:t>
      </w:r>
      <w:r w:rsidRPr="007857FB">
        <w:t xml:space="preserve"> </w:t>
      </w:r>
      <w:r w:rsidRPr="00BB427B">
        <w:t>peuter-kleutergroep.</w:t>
      </w:r>
      <w:r w:rsidRPr="007857FB">
        <w:t xml:space="preserve"> </w:t>
      </w:r>
      <w:r w:rsidRPr="00BB427B">
        <w:t>Daarmee</w:t>
      </w:r>
      <w:r w:rsidRPr="007857FB">
        <w:t xml:space="preserve"> </w:t>
      </w:r>
      <w:r w:rsidRPr="00BB427B">
        <w:t>kunnen</w:t>
      </w:r>
      <w:r w:rsidRPr="007857FB">
        <w:t xml:space="preserve"> </w:t>
      </w:r>
      <w:r w:rsidRPr="00BB427B">
        <w:t>de</w:t>
      </w:r>
      <w:r w:rsidRPr="007857FB">
        <w:t xml:space="preserve"> </w:t>
      </w:r>
      <w:r w:rsidRPr="00BB427B">
        <w:t>peuters</w:t>
      </w:r>
      <w:r w:rsidRPr="007857FB">
        <w:t xml:space="preserve"> </w:t>
      </w:r>
      <w:r w:rsidRPr="00BB427B">
        <w:t>toegang</w:t>
      </w:r>
      <w:r w:rsidRPr="007857FB">
        <w:t xml:space="preserve"> </w:t>
      </w:r>
      <w:r w:rsidRPr="00BB427B">
        <w:t>krijgen</w:t>
      </w:r>
      <w:r w:rsidRPr="007857FB">
        <w:t xml:space="preserve"> </w:t>
      </w:r>
      <w:r w:rsidRPr="00BB427B">
        <w:t>tot</w:t>
      </w:r>
      <w:r w:rsidRPr="007857FB">
        <w:t xml:space="preserve"> </w:t>
      </w:r>
      <w:r w:rsidRPr="00BB427B">
        <w:t>het</w:t>
      </w:r>
      <w:r w:rsidRPr="007857FB">
        <w:t xml:space="preserve"> </w:t>
      </w:r>
      <w:r w:rsidRPr="00BB427B">
        <w:t>pedagogische</w:t>
      </w:r>
      <w:r w:rsidRPr="007857FB">
        <w:t xml:space="preserve"> </w:t>
      </w:r>
      <w:r w:rsidRPr="00BB427B">
        <w:t>en educatieve</w:t>
      </w:r>
      <w:r w:rsidRPr="007857FB">
        <w:t xml:space="preserve"> </w:t>
      </w:r>
      <w:r w:rsidRPr="00BB427B">
        <w:t>aanbod van de</w:t>
      </w:r>
      <w:r w:rsidRPr="007857FB">
        <w:t xml:space="preserve"> </w:t>
      </w:r>
      <w:r w:rsidRPr="00BB427B">
        <w:t>peuter-kleutergroep.</w:t>
      </w:r>
      <w:r w:rsidRPr="007857FB">
        <w:t xml:space="preserve"> </w:t>
      </w:r>
      <w:r w:rsidRPr="00BB427B">
        <w:t>Dat aanbod</w:t>
      </w:r>
      <w:r w:rsidRPr="007857FB">
        <w:t xml:space="preserve"> </w:t>
      </w:r>
      <w:r w:rsidRPr="00BB427B">
        <w:t>heeft een eigen karakter</w:t>
      </w:r>
      <w:r w:rsidRPr="007857FB">
        <w:t xml:space="preserve"> </w:t>
      </w:r>
      <w:r w:rsidRPr="00BB427B">
        <w:t>en</w:t>
      </w:r>
      <w:r w:rsidRPr="007857FB">
        <w:t xml:space="preserve"> </w:t>
      </w:r>
      <w:r w:rsidRPr="00BB427B">
        <w:t>wijkt af</w:t>
      </w:r>
      <w:r w:rsidRPr="007857FB">
        <w:t xml:space="preserve"> </w:t>
      </w:r>
      <w:r w:rsidRPr="00BB427B">
        <w:t>van</w:t>
      </w:r>
      <w:r w:rsidRPr="007857FB">
        <w:t xml:space="preserve"> </w:t>
      </w:r>
      <w:r w:rsidRPr="00BB427B">
        <w:t>het reguliere</w:t>
      </w:r>
      <w:r w:rsidRPr="007857FB">
        <w:t xml:space="preserve"> </w:t>
      </w:r>
      <w:r w:rsidRPr="00BB427B">
        <w:t>aanbod dat</w:t>
      </w:r>
      <w:r w:rsidRPr="007857FB">
        <w:t xml:space="preserve"> </w:t>
      </w:r>
      <w:r w:rsidRPr="00BB427B">
        <w:t>peuters in de</w:t>
      </w:r>
      <w:r w:rsidRPr="007857FB">
        <w:t xml:space="preserve"> </w:t>
      </w:r>
      <w:r w:rsidRPr="00BB427B">
        <w:t>dagopvang</w:t>
      </w:r>
      <w:r w:rsidRPr="007857FB">
        <w:t xml:space="preserve"> </w:t>
      </w:r>
      <w:r w:rsidRPr="00BB427B">
        <w:t>of</w:t>
      </w:r>
      <w:r w:rsidRPr="007857FB">
        <w:t xml:space="preserve"> </w:t>
      </w:r>
      <w:r w:rsidRPr="00BB427B">
        <w:t>de voorschoolse educatie</w:t>
      </w:r>
      <w:r w:rsidRPr="007857FB">
        <w:t xml:space="preserve"> </w:t>
      </w:r>
      <w:r w:rsidRPr="00BB427B">
        <w:t>krijgen, maar het dient in alle gevallen aan te sluiten op het eigen ontwikkelingsniveau van het kind. Het aanbod dat in een peuter-kleutergroep wordt geboden, geldt kortom voor de peuters niet als onderwijs, maar voor de kleuters (die als leerling staan ingeschreven) wel. In hoofdstuk 3</w:t>
      </w:r>
      <w:r>
        <w:t xml:space="preserve"> komt</w:t>
      </w:r>
      <w:r w:rsidRPr="007857FB">
        <w:t xml:space="preserve"> </w:t>
      </w:r>
      <w:r>
        <w:t>dit</w:t>
      </w:r>
      <w:r w:rsidRPr="007857FB">
        <w:t xml:space="preserve"> </w:t>
      </w:r>
      <w:r>
        <w:t>nader</w:t>
      </w:r>
      <w:r w:rsidRPr="007857FB">
        <w:t xml:space="preserve"> </w:t>
      </w:r>
      <w:r>
        <w:t>aan</w:t>
      </w:r>
      <w:r w:rsidRPr="007857FB">
        <w:t xml:space="preserve"> </w:t>
      </w:r>
      <w:r>
        <w:t>bod.</w:t>
      </w:r>
      <w:r w:rsidRPr="007857FB">
        <w:t xml:space="preserve"> </w:t>
      </w:r>
      <w:r>
        <w:t>Beroepskracht</w:t>
      </w:r>
      <w:r w:rsidRPr="007857FB">
        <w:t xml:space="preserve"> </w:t>
      </w:r>
      <w:r>
        <w:t>en</w:t>
      </w:r>
      <w:r w:rsidRPr="007857FB">
        <w:t xml:space="preserve"> </w:t>
      </w:r>
      <w:r>
        <w:t>leraar</w:t>
      </w:r>
      <w:r w:rsidRPr="007857FB">
        <w:t xml:space="preserve"> </w:t>
      </w:r>
      <w:r>
        <w:t>differentiëren</w:t>
      </w:r>
      <w:r w:rsidRPr="007857FB">
        <w:t xml:space="preserve"> </w:t>
      </w:r>
      <w:r>
        <w:t>in</w:t>
      </w:r>
      <w:r w:rsidRPr="007857FB">
        <w:t xml:space="preserve"> </w:t>
      </w:r>
      <w:r>
        <w:t>het</w:t>
      </w:r>
      <w:r w:rsidRPr="007857FB">
        <w:t xml:space="preserve"> </w:t>
      </w:r>
      <w:r>
        <w:lastRenderedPageBreak/>
        <w:t>aanbod</w:t>
      </w:r>
      <w:r w:rsidRPr="007857FB">
        <w:t xml:space="preserve"> </w:t>
      </w:r>
      <w:r>
        <w:t>aan</w:t>
      </w:r>
      <w:r w:rsidRPr="007857FB">
        <w:t xml:space="preserve"> </w:t>
      </w:r>
      <w:r>
        <w:t>de verschillende kinderen, al naar gelang hun ontwikkelingsbehoeften.</w:t>
      </w:r>
    </w:p>
    <w:p w:rsidR="00742173" w:rsidP="00742173" w:rsidRDefault="00742173" w14:paraId="3153DE81" w14:textId="77777777">
      <w:pPr>
        <w:pStyle w:val="Plattetekst"/>
      </w:pPr>
    </w:p>
    <w:p w:rsidRPr="00257E45" w:rsidR="00742173" w:rsidP="00742173" w:rsidRDefault="00742173" w14:paraId="798BC890" w14:textId="77777777">
      <w:pPr>
        <w:pStyle w:val="Plattetekst"/>
      </w:pPr>
      <w:r w:rsidRPr="00257E45">
        <w:t>2)</w:t>
      </w:r>
      <w:r>
        <w:tab/>
      </w:r>
      <w:r w:rsidRPr="00257E45">
        <w:t xml:space="preserve">Een peuter-kleutergroep is geen stamgroep in de zin van het Besluit kwaliteit kinderopvang. </w:t>
      </w:r>
    </w:p>
    <w:p w:rsidR="00742173" w:rsidP="00742173" w:rsidRDefault="00742173" w14:paraId="029A2404" w14:textId="77777777">
      <w:pPr>
        <w:pStyle w:val="Plattetekst"/>
      </w:pPr>
      <w:r>
        <w:t>Omdat</w:t>
      </w:r>
      <w:r w:rsidRPr="00BB427B">
        <w:t xml:space="preserve"> </w:t>
      </w:r>
      <w:r>
        <w:t>een</w:t>
      </w:r>
      <w:r w:rsidRPr="00BB427B">
        <w:t xml:space="preserve"> </w:t>
      </w:r>
      <w:r>
        <w:t>peuter-kleutergroep</w:t>
      </w:r>
      <w:r w:rsidRPr="00BB427B">
        <w:t xml:space="preserve"> </w:t>
      </w:r>
      <w:r>
        <w:t>ook</w:t>
      </w:r>
      <w:r w:rsidRPr="00BB427B">
        <w:t xml:space="preserve"> </w:t>
      </w:r>
      <w:r>
        <w:t>schoolkinderen</w:t>
      </w:r>
      <w:r w:rsidRPr="00BB427B">
        <w:t xml:space="preserve"> </w:t>
      </w:r>
      <w:r>
        <w:t>bevat,</w:t>
      </w:r>
      <w:r w:rsidRPr="00BB427B">
        <w:t xml:space="preserve"> </w:t>
      </w:r>
      <w:r>
        <w:t>is</w:t>
      </w:r>
      <w:r w:rsidRPr="00BB427B">
        <w:t xml:space="preserve"> </w:t>
      </w:r>
      <w:r>
        <w:t>het</w:t>
      </w:r>
      <w:r w:rsidRPr="00BB427B">
        <w:t xml:space="preserve"> </w:t>
      </w:r>
      <w:r>
        <w:t>in juridische zin</w:t>
      </w:r>
      <w:r w:rsidRPr="00BB427B">
        <w:t xml:space="preserve"> </w:t>
      </w:r>
      <w:r>
        <w:t>geen</w:t>
      </w:r>
      <w:r w:rsidRPr="00BB427B">
        <w:t xml:space="preserve"> </w:t>
      </w:r>
      <w:r>
        <w:t>stamgroep</w:t>
      </w:r>
      <w:r w:rsidRPr="00BB427B">
        <w:t xml:space="preserve"> </w:t>
      </w:r>
      <w:r>
        <w:t>(zie</w:t>
      </w:r>
      <w:r w:rsidRPr="00BB427B">
        <w:t xml:space="preserve"> </w:t>
      </w:r>
      <w:r>
        <w:t>artikel 8, eerste lid, van dit besluit). Dat wil echter niet zeggen dat de groep daardoor minder stabiel is. In veel gevallen is de peuter-kleutergroep een vervanging van, of alternatief voor, een stamgroep. Omdat de stamgroep ook schoolkinderen bevat, is de regelgeving die vanuit de kinderopvang aan stamgroepen is verbonden, niet volledig passend voor peuter-kleutergroepen. Daarom formuleert dit besluit alternatieve voorwaarden.</w:t>
      </w:r>
    </w:p>
    <w:p w:rsidR="00742173" w:rsidP="00742173" w:rsidRDefault="00742173" w14:paraId="6E646FE9" w14:textId="77777777">
      <w:pPr>
        <w:pStyle w:val="Plattetekst"/>
      </w:pPr>
    </w:p>
    <w:p w:rsidR="00742173" w:rsidP="00742173" w:rsidRDefault="00742173" w14:paraId="1E264246" w14:textId="77777777">
      <w:pPr>
        <w:pStyle w:val="Plattetekst"/>
      </w:pPr>
      <w:r>
        <w:t>Een groot aantal kwaliteitseisen in de kinderdagopvang is gerelateerd aan de stamgroep; die eisen zijn zodoende niet van toepassing op de tijd die peuters in een peuter-kleutergroep zitten. In dit tijdelijk besluit heeft de regering de eisen, die normaal aan stamgroepen gesteld worden, niet helemaal willen loslaten. Er is inherent een spanning tussen ruimte bieden</w:t>
      </w:r>
      <w:r w:rsidRPr="007857FB">
        <w:t xml:space="preserve"> </w:t>
      </w:r>
      <w:r>
        <w:t>om</w:t>
      </w:r>
      <w:r w:rsidRPr="007857FB">
        <w:t xml:space="preserve"> </w:t>
      </w:r>
      <w:r>
        <w:t>deze</w:t>
      </w:r>
      <w:r w:rsidRPr="007857FB">
        <w:t xml:space="preserve"> </w:t>
      </w:r>
      <w:r>
        <w:t>nieuwe</w:t>
      </w:r>
      <w:r w:rsidRPr="007857FB">
        <w:t xml:space="preserve"> </w:t>
      </w:r>
      <w:r>
        <w:t>pedagogisch-didactische</w:t>
      </w:r>
      <w:r w:rsidRPr="007857FB">
        <w:t xml:space="preserve"> </w:t>
      </w:r>
      <w:r>
        <w:t>manier</w:t>
      </w:r>
      <w:r w:rsidRPr="007857FB">
        <w:t xml:space="preserve"> </w:t>
      </w:r>
      <w:r>
        <w:t>van</w:t>
      </w:r>
      <w:r w:rsidRPr="007857FB">
        <w:t xml:space="preserve"> </w:t>
      </w:r>
      <w:r>
        <w:t>werken</w:t>
      </w:r>
      <w:r w:rsidRPr="007857FB">
        <w:t xml:space="preserve"> </w:t>
      </w:r>
      <w:r>
        <w:t>mogelijk</w:t>
      </w:r>
      <w:r w:rsidRPr="007857FB">
        <w:t xml:space="preserve"> </w:t>
      </w:r>
      <w:r>
        <w:t>te</w:t>
      </w:r>
      <w:r w:rsidRPr="007857FB">
        <w:t xml:space="preserve"> </w:t>
      </w:r>
      <w:r>
        <w:t>maken</w:t>
      </w:r>
      <w:r w:rsidRPr="007857FB">
        <w:t xml:space="preserve"> </w:t>
      </w:r>
      <w:r>
        <w:t>en tegelijk voldoende waarborgen te creëren, in dit geval voor de peuters.</w:t>
      </w:r>
    </w:p>
    <w:p w:rsidR="00742173" w:rsidP="00742173" w:rsidRDefault="00742173" w14:paraId="3CC92EF4" w14:textId="77777777">
      <w:pPr>
        <w:pStyle w:val="Plattetekst"/>
      </w:pPr>
    </w:p>
    <w:p w:rsidR="00742173" w:rsidP="00742173" w:rsidRDefault="00742173" w14:paraId="0D1B10F9" w14:textId="77777777">
      <w:pPr>
        <w:pStyle w:val="Plattetekst"/>
      </w:pPr>
      <w:r>
        <w:t>De alternatieve voorwaarden in dit besluit (artikelen 3, 4 en 5) beogen een balans hiertussen te</w:t>
      </w:r>
      <w:r w:rsidRPr="007857FB">
        <w:t xml:space="preserve"> </w:t>
      </w:r>
      <w:r>
        <w:t>vinden.</w:t>
      </w:r>
      <w:r w:rsidRPr="007857FB">
        <w:t xml:space="preserve"> </w:t>
      </w:r>
      <w:r>
        <w:t>Deze</w:t>
      </w:r>
      <w:r w:rsidRPr="007857FB">
        <w:t xml:space="preserve"> </w:t>
      </w:r>
      <w:r>
        <w:t>zijn</w:t>
      </w:r>
      <w:r w:rsidRPr="007857FB">
        <w:t xml:space="preserve"> </w:t>
      </w:r>
      <w:r>
        <w:t>ruimer</w:t>
      </w:r>
      <w:r w:rsidRPr="007857FB">
        <w:t xml:space="preserve"> </w:t>
      </w:r>
      <w:r>
        <w:t>geformuleerd</w:t>
      </w:r>
      <w:r w:rsidRPr="007857FB">
        <w:t xml:space="preserve"> </w:t>
      </w:r>
      <w:r>
        <w:t>dan</w:t>
      </w:r>
      <w:r w:rsidRPr="007857FB">
        <w:t xml:space="preserve"> </w:t>
      </w:r>
      <w:r>
        <w:t>de</w:t>
      </w:r>
      <w:r w:rsidRPr="007857FB">
        <w:t xml:space="preserve"> </w:t>
      </w:r>
      <w:r>
        <w:t>eisen</w:t>
      </w:r>
      <w:r w:rsidRPr="007857FB">
        <w:t xml:space="preserve"> </w:t>
      </w:r>
      <w:r>
        <w:t>voor</w:t>
      </w:r>
      <w:r w:rsidRPr="007857FB">
        <w:t xml:space="preserve"> </w:t>
      </w:r>
      <w:r>
        <w:t>stamgroepen en afgeleid van huidige praktijkvoorbeelden van peuter-kleutergroepen.</w:t>
      </w:r>
      <w:r w:rsidRPr="007857FB">
        <w:t xml:space="preserve"> </w:t>
      </w:r>
      <w:r>
        <w:t>Tegelijkertijd</w:t>
      </w:r>
      <w:r w:rsidRPr="007857FB">
        <w:t xml:space="preserve"> </w:t>
      </w:r>
      <w:r>
        <w:t>stellen ze ook de kaders. De alternatieve voorwaarden hebben zoveel mogelijk dezelfde vorm als de eisen die normaal aan stamgroepen worden gesteld. Ze streven dezelfde achterliggende doelstelling na, bijvoorbeeld stabiliteit voor de kinderen. Zo moet ook in de peuter- kleutergroep sprake blijven van verantwoorde kinderopvang voor de aanwezige peuters.</w:t>
      </w:r>
    </w:p>
    <w:p w:rsidR="00742173" w:rsidP="00742173" w:rsidRDefault="00742173" w14:paraId="6266DB20" w14:textId="77777777">
      <w:pPr>
        <w:pStyle w:val="Plattetekst"/>
      </w:pPr>
    </w:p>
    <w:p w:rsidR="00742173" w:rsidP="00742173" w:rsidRDefault="00742173" w14:paraId="1EF13D15" w14:textId="77777777">
      <w:pPr>
        <w:pStyle w:val="Plattetekst"/>
      </w:pPr>
      <w:r>
        <w:t>Dit tweede hoofduitgangspunt leidt ertoe dat bij de eisen aan de peuter-kleutergroep gelet is op de doelstelling van de eisen die normaal aan stamgroepen worden gesteld. Daarbij is het borgen van de veiligheid, waaronder de emotionele veiligheid en stabiliteit van en voor de kinderen in de peuter-kleutergroep een belangrijk vertrekpunt. Het bieden van emotionele veiligheid aan kinderen is een van de vier pedagogische doelen die ten grondslag ligt aan de definitie</w:t>
      </w:r>
      <w:r w:rsidRPr="007857FB">
        <w:t xml:space="preserve"> </w:t>
      </w:r>
      <w:r>
        <w:t>van</w:t>
      </w:r>
      <w:r w:rsidRPr="007857FB">
        <w:t xml:space="preserve"> </w:t>
      </w:r>
      <w:r>
        <w:t>verantwoorde</w:t>
      </w:r>
      <w:r w:rsidRPr="007857FB">
        <w:t xml:space="preserve"> </w:t>
      </w:r>
      <w:r>
        <w:t>kinderopvang</w:t>
      </w:r>
      <w:r w:rsidRPr="007857FB">
        <w:t xml:space="preserve"> </w:t>
      </w:r>
      <w:r>
        <w:t>in</w:t>
      </w:r>
      <w:r w:rsidRPr="007857FB">
        <w:t xml:space="preserve"> </w:t>
      </w:r>
      <w:r>
        <w:t>de</w:t>
      </w:r>
      <w:r w:rsidRPr="007857FB">
        <w:t xml:space="preserve"> </w:t>
      </w:r>
      <w:proofErr w:type="spellStart"/>
      <w:r>
        <w:t>Wko</w:t>
      </w:r>
      <w:proofErr w:type="spellEnd"/>
      <w:r w:rsidRPr="007857FB">
        <w:t xml:space="preserve"> </w:t>
      </w:r>
      <w:r>
        <w:t>en</w:t>
      </w:r>
      <w:r w:rsidRPr="007857FB">
        <w:t xml:space="preserve"> </w:t>
      </w:r>
      <w:r>
        <w:t>het</w:t>
      </w:r>
      <w:r w:rsidRPr="007857FB">
        <w:t xml:space="preserve"> </w:t>
      </w:r>
      <w:r>
        <w:t>Besluit</w:t>
      </w:r>
      <w:r w:rsidRPr="007857FB">
        <w:t xml:space="preserve"> </w:t>
      </w:r>
      <w:r>
        <w:t>kwaliteit</w:t>
      </w:r>
      <w:r w:rsidRPr="007857FB">
        <w:t xml:space="preserve"> </w:t>
      </w:r>
      <w:r>
        <w:t>kinderopvang.</w:t>
      </w:r>
      <w:r w:rsidRPr="007857FB">
        <w:t xml:space="preserve"> </w:t>
      </w:r>
      <w:r>
        <w:t>Dit doel blijft, net als de andere doelen, ook tijdens het experiment onverminderd van kracht.</w:t>
      </w:r>
    </w:p>
    <w:p w:rsidR="00742173" w:rsidP="00742173" w:rsidRDefault="00742173" w14:paraId="27C11C08" w14:textId="77777777">
      <w:pPr>
        <w:pStyle w:val="Plattetekst"/>
      </w:pPr>
    </w:p>
    <w:p w:rsidR="00742173" w:rsidP="00742173" w:rsidRDefault="00742173" w14:paraId="365D2ABC" w14:textId="77777777">
      <w:pPr>
        <w:pStyle w:val="Plattetekst"/>
      </w:pPr>
      <w:r>
        <w:t>Ook binnen het onderwijs geldt een veilig klimaat in de klas en op school als een belangrijke randvoorwaarde</w:t>
      </w:r>
      <w:r w:rsidRPr="007857FB">
        <w:t xml:space="preserve"> </w:t>
      </w:r>
      <w:r>
        <w:t>voor</w:t>
      </w:r>
      <w:r w:rsidRPr="007857FB">
        <w:t xml:space="preserve"> </w:t>
      </w:r>
      <w:r>
        <w:t>het</w:t>
      </w:r>
      <w:r w:rsidRPr="007857FB">
        <w:t xml:space="preserve"> </w:t>
      </w:r>
      <w:r>
        <w:t>leren.</w:t>
      </w:r>
      <w:r w:rsidRPr="007857FB">
        <w:t xml:space="preserve"> </w:t>
      </w:r>
      <w:r>
        <w:t>Dit</w:t>
      </w:r>
      <w:r w:rsidRPr="007857FB">
        <w:t xml:space="preserve"> </w:t>
      </w:r>
      <w:r>
        <w:t>sluit</w:t>
      </w:r>
      <w:r w:rsidRPr="007857FB">
        <w:t xml:space="preserve"> </w:t>
      </w:r>
      <w:r>
        <w:t>ook</w:t>
      </w:r>
      <w:r w:rsidRPr="007857FB">
        <w:t xml:space="preserve"> </w:t>
      </w:r>
      <w:r>
        <w:t>aan</w:t>
      </w:r>
      <w:r w:rsidRPr="007857FB">
        <w:t xml:space="preserve"> </w:t>
      </w:r>
      <w:r>
        <w:t>bij</w:t>
      </w:r>
      <w:r w:rsidRPr="007857FB">
        <w:t xml:space="preserve"> </w:t>
      </w:r>
      <w:r>
        <w:t>de</w:t>
      </w:r>
      <w:r w:rsidRPr="007857FB">
        <w:t xml:space="preserve"> </w:t>
      </w:r>
      <w:r>
        <w:t>zorgplicht</w:t>
      </w:r>
      <w:r w:rsidRPr="007857FB">
        <w:t xml:space="preserve"> </w:t>
      </w:r>
      <w:r>
        <w:t>voor</w:t>
      </w:r>
      <w:r w:rsidRPr="007857FB">
        <w:t xml:space="preserve"> </w:t>
      </w:r>
      <w:r>
        <w:t>sociale,</w:t>
      </w:r>
      <w:r w:rsidRPr="007857FB">
        <w:t xml:space="preserve"> </w:t>
      </w:r>
      <w:r>
        <w:t>psychische</w:t>
      </w:r>
      <w:r w:rsidRPr="007857FB">
        <w:t xml:space="preserve"> </w:t>
      </w:r>
      <w:r>
        <w:t>en fysieke veiligheid van de</w:t>
      </w:r>
      <w:r w:rsidRPr="007857FB">
        <w:t xml:space="preserve"> </w:t>
      </w:r>
      <w:r>
        <w:t>kleuters op</w:t>
      </w:r>
      <w:r w:rsidRPr="007857FB">
        <w:t xml:space="preserve"> </w:t>
      </w:r>
      <w:r>
        <w:t>grond</w:t>
      </w:r>
      <w:r w:rsidRPr="007857FB">
        <w:t xml:space="preserve"> </w:t>
      </w:r>
      <w:r>
        <w:t>van</w:t>
      </w:r>
      <w:r w:rsidRPr="007857FB">
        <w:t xml:space="preserve"> </w:t>
      </w:r>
      <w:r>
        <w:t>artikel</w:t>
      </w:r>
      <w:r w:rsidRPr="007857FB">
        <w:t xml:space="preserve"> </w:t>
      </w:r>
      <w:r>
        <w:t>4c van de</w:t>
      </w:r>
      <w:r w:rsidRPr="007857FB">
        <w:t xml:space="preserve"> </w:t>
      </w:r>
      <w:proofErr w:type="spellStart"/>
      <w:r>
        <w:t>Wpo</w:t>
      </w:r>
      <w:proofErr w:type="spellEnd"/>
      <w:r>
        <w:t>.</w:t>
      </w:r>
      <w:r w:rsidRPr="007857FB">
        <w:t xml:space="preserve"> </w:t>
      </w:r>
      <w:r>
        <w:t>Paragrafen</w:t>
      </w:r>
      <w:r w:rsidRPr="007857FB">
        <w:t xml:space="preserve"> </w:t>
      </w:r>
      <w:r>
        <w:t>2.7</w:t>
      </w:r>
      <w:r w:rsidRPr="007857FB">
        <w:t xml:space="preserve"> </w:t>
      </w:r>
      <w:r>
        <w:t xml:space="preserve">en 2.8 gaan nader in op de voorwaarden aan deelname en de inhoudelijke eisen aan de peuter- </w:t>
      </w:r>
      <w:r>
        <w:rPr>
          <w:spacing w:val="-2"/>
        </w:rPr>
        <w:t>kleutergroep.</w:t>
      </w:r>
    </w:p>
    <w:p w:rsidR="00742173" w:rsidP="00742173" w:rsidRDefault="00742173" w14:paraId="2F3D413E" w14:textId="77777777">
      <w:pPr>
        <w:pStyle w:val="Plattetekst"/>
      </w:pPr>
    </w:p>
    <w:p w:rsidR="00742173" w:rsidP="00742173" w:rsidRDefault="00742173" w14:paraId="5BFCC449" w14:textId="77777777">
      <w:pPr>
        <w:pStyle w:val="Plattetekst"/>
      </w:pPr>
      <w:r>
        <w:t>Voor</w:t>
      </w:r>
      <w:r w:rsidRPr="007857FB">
        <w:t xml:space="preserve"> </w:t>
      </w:r>
      <w:r>
        <w:t>bevoegde</w:t>
      </w:r>
      <w:r w:rsidRPr="007857FB">
        <w:t xml:space="preserve"> </w:t>
      </w:r>
      <w:r>
        <w:t>gezagen</w:t>
      </w:r>
      <w:r w:rsidRPr="007857FB">
        <w:t xml:space="preserve"> </w:t>
      </w:r>
      <w:r>
        <w:t>van</w:t>
      </w:r>
      <w:r w:rsidRPr="007857FB">
        <w:t xml:space="preserve"> </w:t>
      </w:r>
      <w:r>
        <w:t>scholen</w:t>
      </w:r>
      <w:r w:rsidRPr="007857FB">
        <w:t xml:space="preserve"> </w:t>
      </w:r>
      <w:r>
        <w:t>die</w:t>
      </w:r>
      <w:r w:rsidRPr="007857FB">
        <w:t xml:space="preserve"> </w:t>
      </w:r>
      <w:r>
        <w:t>deelnemen</w:t>
      </w:r>
      <w:r w:rsidRPr="007857FB">
        <w:t xml:space="preserve"> </w:t>
      </w:r>
      <w:r>
        <w:t>aan</w:t>
      </w:r>
      <w:r w:rsidRPr="007857FB">
        <w:t xml:space="preserve"> </w:t>
      </w:r>
      <w:r>
        <w:t>dit</w:t>
      </w:r>
      <w:r w:rsidRPr="007857FB">
        <w:t xml:space="preserve"> </w:t>
      </w:r>
      <w:r>
        <w:t>experiment,</w:t>
      </w:r>
      <w:r w:rsidRPr="007857FB">
        <w:t xml:space="preserve"> </w:t>
      </w:r>
      <w:r>
        <w:t>werken</w:t>
      </w:r>
      <w:r w:rsidRPr="007857FB">
        <w:t xml:space="preserve"> </w:t>
      </w:r>
      <w:r>
        <w:t>deze</w:t>
      </w:r>
      <w:r w:rsidRPr="007857FB">
        <w:t xml:space="preserve"> </w:t>
      </w:r>
      <w:r>
        <w:t>eisen</w:t>
      </w:r>
      <w:r w:rsidRPr="007857FB">
        <w:t xml:space="preserve"> </w:t>
      </w:r>
      <w:r>
        <w:t>in de praktijk uit als aanvullende voorwaarden. Zij krijgen als aan het experiment deelnemende instelling dus met andere eisen te maken, die normaal gesproken niet gelden voor het onderwijs. Zoals een maximale groepsgrootte, strengere eisen aan ruimtes en de inzet van vaste begeleiders voor de groep. Die strengere eisen waaraan scholen moeten voldoen, zijn een direct gevolg van het feit dat bij peuter-kleutergroepen twee stelsels worden ‘gemengd’. Vanuit de kinderopvangwet- en regelgeving bezien, zijn de regels juist soepeler.</w:t>
      </w:r>
    </w:p>
    <w:p w:rsidR="00742173" w:rsidP="00742173" w:rsidRDefault="00742173" w14:paraId="0B02F96B" w14:textId="77777777">
      <w:pPr>
        <w:pStyle w:val="Plattetekst"/>
      </w:pPr>
      <w:r>
        <w:t>De</w:t>
      </w:r>
      <w:r w:rsidRPr="007857FB">
        <w:t xml:space="preserve"> </w:t>
      </w:r>
      <w:r>
        <w:t>regering</w:t>
      </w:r>
      <w:r w:rsidRPr="007857FB">
        <w:t xml:space="preserve"> </w:t>
      </w:r>
      <w:r>
        <w:t>acht</w:t>
      </w:r>
      <w:r w:rsidRPr="007857FB">
        <w:t xml:space="preserve"> </w:t>
      </w:r>
      <w:r>
        <w:t>dit</w:t>
      </w:r>
      <w:r w:rsidRPr="007857FB">
        <w:t xml:space="preserve"> </w:t>
      </w:r>
      <w:r>
        <w:t>gerechtvaardigd</w:t>
      </w:r>
      <w:r w:rsidRPr="007857FB">
        <w:t xml:space="preserve"> </w:t>
      </w:r>
      <w:r>
        <w:t>omdat</w:t>
      </w:r>
      <w:r w:rsidRPr="007857FB">
        <w:t xml:space="preserve"> </w:t>
      </w:r>
      <w:r>
        <w:t>deelname</w:t>
      </w:r>
      <w:r w:rsidRPr="007857FB">
        <w:t xml:space="preserve"> </w:t>
      </w:r>
      <w:r>
        <w:t>van</w:t>
      </w:r>
      <w:r w:rsidRPr="007857FB">
        <w:t xml:space="preserve"> </w:t>
      </w:r>
      <w:r>
        <w:t>scholen</w:t>
      </w:r>
      <w:r w:rsidRPr="007857FB">
        <w:t xml:space="preserve"> </w:t>
      </w:r>
      <w:r>
        <w:t>op</w:t>
      </w:r>
      <w:r w:rsidRPr="007857FB">
        <w:t xml:space="preserve"> </w:t>
      </w:r>
      <w:r>
        <w:t>vrijwillige</w:t>
      </w:r>
      <w:r w:rsidRPr="007857FB">
        <w:t xml:space="preserve"> </w:t>
      </w:r>
      <w:r>
        <w:t>basis</w:t>
      </w:r>
      <w:r w:rsidRPr="007857FB">
        <w:t xml:space="preserve"> </w:t>
      </w:r>
      <w:r>
        <w:t>is. Hoofdstuk 3 gaat nader op dit punt in.</w:t>
      </w:r>
    </w:p>
    <w:p w:rsidR="00742173" w:rsidP="00742173" w:rsidRDefault="00742173" w14:paraId="0C2729A2" w14:textId="77777777">
      <w:pPr>
        <w:pStyle w:val="Plattetekst"/>
      </w:pPr>
    </w:p>
    <w:p w:rsidR="00742173" w:rsidP="00742173" w:rsidRDefault="00742173" w14:paraId="5574E253" w14:textId="77777777">
      <w:pPr>
        <w:pStyle w:val="Plattetekst"/>
      </w:pPr>
      <w:r>
        <w:t>In</w:t>
      </w:r>
      <w:r w:rsidRPr="007857FB">
        <w:t xml:space="preserve"> </w:t>
      </w:r>
      <w:r>
        <w:t>een</w:t>
      </w:r>
      <w:r w:rsidRPr="007857FB">
        <w:t xml:space="preserve"> </w:t>
      </w:r>
      <w:r>
        <w:t>peuter-kleutergroep</w:t>
      </w:r>
      <w:r w:rsidRPr="007857FB">
        <w:t xml:space="preserve"> </w:t>
      </w:r>
      <w:r>
        <w:t>mogen</w:t>
      </w:r>
      <w:r w:rsidRPr="007857FB">
        <w:t xml:space="preserve"> </w:t>
      </w:r>
      <w:r>
        <w:t>meer</w:t>
      </w:r>
      <w:r w:rsidRPr="007857FB">
        <w:t xml:space="preserve"> </w:t>
      </w:r>
      <w:r>
        <w:t>kinderen</w:t>
      </w:r>
      <w:r w:rsidRPr="007857FB">
        <w:t xml:space="preserve"> </w:t>
      </w:r>
      <w:r>
        <w:t>zitten</w:t>
      </w:r>
      <w:r w:rsidRPr="007857FB">
        <w:t xml:space="preserve"> </w:t>
      </w:r>
      <w:r>
        <w:t>dan</w:t>
      </w:r>
      <w:r w:rsidRPr="007857FB">
        <w:t xml:space="preserve"> </w:t>
      </w:r>
      <w:r>
        <w:t>in</w:t>
      </w:r>
      <w:r w:rsidRPr="007857FB">
        <w:t xml:space="preserve"> </w:t>
      </w:r>
      <w:r>
        <w:t>een</w:t>
      </w:r>
      <w:r w:rsidRPr="007857FB">
        <w:t xml:space="preserve"> </w:t>
      </w:r>
      <w:r>
        <w:t>reguliere</w:t>
      </w:r>
      <w:r w:rsidRPr="007857FB">
        <w:t xml:space="preserve"> </w:t>
      </w:r>
      <w:r>
        <w:lastRenderedPageBreak/>
        <w:t>stamgroep,</w:t>
      </w:r>
      <w:r w:rsidRPr="007857FB">
        <w:t xml:space="preserve"> </w:t>
      </w:r>
      <w:r>
        <w:t xml:space="preserve">maar de groepsgrootte is wel gemaximeerd. Er wordt een eis gesteld dat er vaste medewerkers worden ingezet, in plaats van het </w:t>
      </w:r>
      <w:proofErr w:type="spellStart"/>
      <w:r>
        <w:t>vastegezichtencriterium</w:t>
      </w:r>
      <w:proofErr w:type="spellEnd"/>
      <w:r>
        <w:t xml:space="preserve"> dat geldt voor stamgroepen.</w:t>
      </w:r>
    </w:p>
    <w:p w:rsidR="00742173" w:rsidP="00742173" w:rsidRDefault="00742173" w14:paraId="001B6605" w14:textId="77777777">
      <w:pPr>
        <w:pStyle w:val="Plattetekst"/>
      </w:pPr>
      <w:r>
        <w:t>Voor peuters worden deze regels noodzakelijk geacht om hun (emotionele) veiligheid en stabiliteit</w:t>
      </w:r>
      <w:r w:rsidRPr="007857FB">
        <w:t xml:space="preserve"> </w:t>
      </w:r>
      <w:r>
        <w:t>te</w:t>
      </w:r>
      <w:r w:rsidRPr="007857FB">
        <w:t xml:space="preserve"> </w:t>
      </w:r>
      <w:r>
        <w:t>borgen.</w:t>
      </w:r>
      <w:r w:rsidRPr="007857FB">
        <w:t xml:space="preserve"> </w:t>
      </w:r>
      <w:r>
        <w:t>Bij</w:t>
      </w:r>
      <w:r w:rsidRPr="007857FB">
        <w:t xml:space="preserve"> </w:t>
      </w:r>
      <w:r>
        <w:t>peuters</w:t>
      </w:r>
      <w:r w:rsidRPr="007857FB">
        <w:t xml:space="preserve"> </w:t>
      </w:r>
      <w:r>
        <w:t>is</w:t>
      </w:r>
      <w:r w:rsidRPr="007857FB">
        <w:t xml:space="preserve"> </w:t>
      </w:r>
      <w:r>
        <w:t>deze</w:t>
      </w:r>
      <w:r w:rsidRPr="007857FB">
        <w:t xml:space="preserve"> </w:t>
      </w:r>
      <w:r>
        <w:t>behoefte,</w:t>
      </w:r>
      <w:r w:rsidRPr="007857FB">
        <w:t xml:space="preserve"> </w:t>
      </w:r>
      <w:r>
        <w:t>vanwege</w:t>
      </w:r>
      <w:r w:rsidRPr="007857FB">
        <w:t xml:space="preserve"> </w:t>
      </w:r>
      <w:r>
        <w:t>hun</w:t>
      </w:r>
      <w:r w:rsidRPr="007857FB">
        <w:t xml:space="preserve"> </w:t>
      </w:r>
      <w:r>
        <w:t>jongere</w:t>
      </w:r>
      <w:r w:rsidRPr="007857FB">
        <w:t xml:space="preserve"> </w:t>
      </w:r>
      <w:r>
        <w:t>leeftijd,</w:t>
      </w:r>
      <w:r w:rsidRPr="007857FB">
        <w:t xml:space="preserve"> </w:t>
      </w:r>
      <w:r>
        <w:t>groter</w:t>
      </w:r>
      <w:r w:rsidRPr="007857FB">
        <w:t xml:space="preserve"> </w:t>
      </w:r>
      <w:r>
        <w:t>dan</w:t>
      </w:r>
      <w:r w:rsidRPr="007857FB">
        <w:t xml:space="preserve"> </w:t>
      </w:r>
      <w:r>
        <w:t>bij kleuters. Zo is gezocht naar een balans.</w:t>
      </w:r>
    </w:p>
    <w:p w:rsidR="00742173" w:rsidP="00742173" w:rsidRDefault="00742173" w14:paraId="36257574" w14:textId="77777777">
      <w:pPr>
        <w:pStyle w:val="Plattetekst"/>
      </w:pPr>
    </w:p>
    <w:p w:rsidRPr="00257E45" w:rsidR="00742173" w:rsidP="00742173" w:rsidRDefault="00742173" w14:paraId="5617C05A" w14:textId="77777777">
      <w:pPr>
        <w:pStyle w:val="Plattetekst"/>
      </w:pPr>
      <w:r w:rsidRPr="00257E45">
        <w:t>3)</w:t>
      </w:r>
      <w:r>
        <w:tab/>
      </w:r>
      <w:r w:rsidRPr="00257E45">
        <w:t>Variatie</w:t>
      </w:r>
      <w:r w:rsidRPr="00257E45">
        <w:rPr>
          <w:spacing w:val="-1"/>
        </w:rPr>
        <w:t xml:space="preserve"> </w:t>
      </w:r>
      <w:r w:rsidRPr="00257E45">
        <w:t>in</w:t>
      </w:r>
      <w:r w:rsidRPr="00257E45">
        <w:rPr>
          <w:spacing w:val="-1"/>
        </w:rPr>
        <w:t xml:space="preserve"> </w:t>
      </w:r>
      <w:r w:rsidRPr="00257E45">
        <w:t xml:space="preserve">het </w:t>
      </w:r>
      <w:r w:rsidRPr="00257E45">
        <w:rPr>
          <w:spacing w:val="-2"/>
        </w:rPr>
        <w:t>onderzoek</w:t>
      </w:r>
    </w:p>
    <w:p w:rsidR="00742173" w:rsidP="00742173" w:rsidRDefault="00742173" w14:paraId="683B236B" w14:textId="77777777">
      <w:pPr>
        <w:pStyle w:val="Plattetekst"/>
      </w:pPr>
      <w:r>
        <w:t>Naast de inhoudelijke uitgangspunten en overwegingen die hierboven zijn genoemd, streven we naar voldoende variatie tussen peuter-kleutergroepen binnen het onderzoek. In het formuleren</w:t>
      </w:r>
      <w:r w:rsidRPr="007857FB">
        <w:t xml:space="preserve"> </w:t>
      </w:r>
      <w:r>
        <w:t>van</w:t>
      </w:r>
      <w:r w:rsidRPr="007857FB">
        <w:t xml:space="preserve"> </w:t>
      </w:r>
      <w:r>
        <w:t>de</w:t>
      </w:r>
      <w:r w:rsidRPr="007857FB">
        <w:t xml:space="preserve"> </w:t>
      </w:r>
      <w:r>
        <w:t>voorwaarden</w:t>
      </w:r>
      <w:r w:rsidRPr="007857FB">
        <w:t xml:space="preserve"> </w:t>
      </w:r>
      <w:r>
        <w:t>is</w:t>
      </w:r>
      <w:r w:rsidRPr="007857FB">
        <w:t xml:space="preserve"> </w:t>
      </w:r>
      <w:r>
        <w:t>daarom,</w:t>
      </w:r>
      <w:r w:rsidRPr="007857FB">
        <w:t xml:space="preserve"> </w:t>
      </w:r>
      <w:r>
        <w:t>binnen</w:t>
      </w:r>
      <w:r w:rsidRPr="007857FB">
        <w:t xml:space="preserve"> </w:t>
      </w:r>
      <w:r>
        <w:t>een</w:t>
      </w:r>
      <w:r w:rsidRPr="007857FB">
        <w:t xml:space="preserve"> </w:t>
      </w:r>
      <w:r>
        <w:t>bepaalde</w:t>
      </w:r>
      <w:r w:rsidRPr="007857FB">
        <w:t xml:space="preserve"> </w:t>
      </w:r>
      <w:r>
        <w:t>bandbreedte,</w:t>
      </w:r>
      <w:r w:rsidRPr="007857FB">
        <w:t xml:space="preserve"> </w:t>
      </w:r>
      <w:r>
        <w:t>ruimte</w:t>
      </w:r>
      <w:r w:rsidRPr="007857FB">
        <w:t xml:space="preserve"> </w:t>
      </w:r>
      <w:r>
        <w:t>gelaten voor een eigen invulling van de praktijk (zie paragraaf 2.5.2).</w:t>
      </w:r>
    </w:p>
    <w:p w:rsidR="00742173" w:rsidP="00742173" w:rsidRDefault="00742173" w14:paraId="3FCAC133" w14:textId="77777777">
      <w:pPr>
        <w:pStyle w:val="Plattetekst"/>
      </w:pPr>
      <w:r>
        <w:t xml:space="preserve">De populatie van deelnemende scholen en kinderopvangorganisaties kan verschillen, net als hun aanpak en wat zij beogen te bereiken voor de kinderen. De bestaande initiatieven van peuter-kleutergroepen laten al een grote variatie aan vormen zien, zoals ook blijkt uit informatie van de </w:t>
      </w:r>
      <w:proofErr w:type="spellStart"/>
      <w:r>
        <w:t>IvhO</w:t>
      </w:r>
      <w:proofErr w:type="spellEnd"/>
      <w:r>
        <w:t>.</w:t>
      </w:r>
      <w:r>
        <w:rPr>
          <w:rStyle w:val="Voetnootmarkering"/>
        </w:rPr>
        <w:footnoteReference w:id="14"/>
      </w:r>
      <w:r w:rsidRPr="00257E45">
        <w:rPr>
          <w:spacing w:val="32"/>
          <w:position w:val="5"/>
          <w:sz w:val="12"/>
          <w:szCs w:val="12"/>
        </w:rPr>
        <w:t xml:space="preserve"> </w:t>
      </w:r>
      <w:r>
        <w:t>Denk daarbij bijvoorbeeld aan variatie in de leeftijden van de deelnemende kinderen, de groepsgrootte, het aantal uren en de aard van het aanbod en het doel</w:t>
      </w:r>
      <w:r w:rsidRPr="007857FB">
        <w:t xml:space="preserve"> </w:t>
      </w:r>
      <w:r>
        <w:t>dat</w:t>
      </w:r>
      <w:r w:rsidRPr="007857FB">
        <w:t xml:space="preserve"> </w:t>
      </w:r>
      <w:r>
        <w:t>deelnemende</w:t>
      </w:r>
      <w:r w:rsidRPr="007857FB">
        <w:t xml:space="preserve"> </w:t>
      </w:r>
      <w:r>
        <w:t>instellingen (dat</w:t>
      </w:r>
      <w:r w:rsidRPr="007857FB">
        <w:t xml:space="preserve"> </w:t>
      </w:r>
      <w:r>
        <w:t>wil</w:t>
      </w:r>
      <w:r w:rsidRPr="007857FB">
        <w:t xml:space="preserve"> </w:t>
      </w:r>
      <w:r>
        <w:t>zeggen:</w:t>
      </w:r>
      <w:r w:rsidRPr="007857FB">
        <w:t xml:space="preserve"> </w:t>
      </w:r>
      <w:r>
        <w:t>bevoegde</w:t>
      </w:r>
      <w:r w:rsidRPr="007857FB">
        <w:t xml:space="preserve"> </w:t>
      </w:r>
      <w:r>
        <w:t>gezagen</w:t>
      </w:r>
      <w:r w:rsidRPr="007857FB">
        <w:t xml:space="preserve"> </w:t>
      </w:r>
      <w:r>
        <w:t>van</w:t>
      </w:r>
      <w:r w:rsidRPr="007857FB">
        <w:t xml:space="preserve"> </w:t>
      </w:r>
      <w:r>
        <w:t>scholen</w:t>
      </w:r>
      <w:r w:rsidRPr="007857FB">
        <w:t xml:space="preserve"> </w:t>
      </w:r>
      <w:r>
        <w:t>en</w:t>
      </w:r>
      <w:r w:rsidRPr="007857FB">
        <w:t xml:space="preserve"> </w:t>
      </w:r>
      <w:r>
        <w:t>houders van kindercentra) nastreven met het mengen van peuters en kleuters.</w:t>
      </w:r>
    </w:p>
    <w:p w:rsidR="00742173" w:rsidP="00742173" w:rsidRDefault="00742173" w14:paraId="606288A2" w14:textId="77777777">
      <w:pPr>
        <w:pStyle w:val="Plattetekst"/>
      </w:pPr>
    </w:p>
    <w:p w:rsidR="00742173" w:rsidP="00742173" w:rsidRDefault="00742173" w14:paraId="3F209727" w14:textId="77777777">
      <w:pPr>
        <w:pStyle w:val="Plattetekst"/>
      </w:pPr>
      <w:r>
        <w:t>Variatie is nodig om te onderzoeken onder welke voorwaarden peuter-kleutergroepen ten minste</w:t>
      </w:r>
      <w:r w:rsidRPr="007857FB">
        <w:t xml:space="preserve"> </w:t>
      </w:r>
      <w:r>
        <w:t>dezelfde</w:t>
      </w:r>
      <w:r w:rsidRPr="007857FB">
        <w:t xml:space="preserve"> </w:t>
      </w:r>
      <w:r>
        <w:t>(of</w:t>
      </w:r>
      <w:r w:rsidRPr="007857FB">
        <w:t xml:space="preserve"> </w:t>
      </w:r>
      <w:r>
        <w:t>hogere)</w:t>
      </w:r>
      <w:r w:rsidRPr="007857FB">
        <w:t xml:space="preserve"> </w:t>
      </w:r>
      <w:r>
        <w:t>kwaliteit</w:t>
      </w:r>
      <w:r w:rsidRPr="007857FB">
        <w:t xml:space="preserve"> </w:t>
      </w:r>
      <w:r>
        <w:t>kunnen</w:t>
      </w:r>
      <w:r w:rsidRPr="007857FB">
        <w:t xml:space="preserve"> </w:t>
      </w:r>
      <w:r>
        <w:t>bieden</w:t>
      </w:r>
      <w:r w:rsidRPr="007857FB">
        <w:t xml:space="preserve"> </w:t>
      </w:r>
      <w:r>
        <w:t>ten</w:t>
      </w:r>
      <w:r w:rsidRPr="007857FB">
        <w:t xml:space="preserve"> </w:t>
      </w:r>
      <w:r>
        <w:t>opzichte</w:t>
      </w:r>
      <w:r w:rsidRPr="007857FB">
        <w:t xml:space="preserve"> </w:t>
      </w:r>
      <w:r>
        <w:t>van</w:t>
      </w:r>
      <w:r w:rsidRPr="007857FB">
        <w:t xml:space="preserve"> </w:t>
      </w:r>
      <w:r>
        <w:t>reguliere,</w:t>
      </w:r>
      <w:r w:rsidRPr="007857FB">
        <w:t xml:space="preserve"> </w:t>
      </w:r>
      <w:r>
        <w:t>gescheiden, peutergroepen en kleutergroepen. Binnen het experiment willen we ruimte bieden voor dergelijke vormen van variatie, zodat we optimaal kunnen leren hoe verschillende peuter- kleutergroepen opereren en hoe bepaalde voorwaarden uitpakken in de praktijk. Zie ook paragraaf 4.1, over het proces van aanwijzing van deelnemende peuter-kleutergroepen.</w:t>
      </w:r>
    </w:p>
    <w:p w:rsidR="00742173" w:rsidP="00742173" w:rsidRDefault="00742173" w14:paraId="60538703" w14:textId="77777777">
      <w:pPr>
        <w:pStyle w:val="Plattetekst"/>
      </w:pPr>
    </w:p>
    <w:p w:rsidRPr="00257E45" w:rsidR="00742173" w:rsidP="00742173" w:rsidRDefault="00742173" w14:paraId="7F6F61BE" w14:textId="77777777">
      <w:pPr>
        <w:pStyle w:val="Kop111"/>
      </w:pPr>
      <w:bookmarkStart w:name="2.6.2_Doelgroep;_twee_vormen_peuter-kleu" w:id="34"/>
      <w:bookmarkStart w:name="_Toc238462703" w:id="35"/>
      <w:bookmarkEnd w:id="34"/>
      <w:r>
        <w:t>Doelgroep;</w:t>
      </w:r>
      <w:r w:rsidRPr="007857FB">
        <w:t xml:space="preserve"> </w:t>
      </w:r>
      <w:r>
        <w:t>twee</w:t>
      </w:r>
      <w:r w:rsidRPr="007857FB">
        <w:t xml:space="preserve"> </w:t>
      </w:r>
      <w:r>
        <w:t>vormen</w:t>
      </w:r>
      <w:r w:rsidRPr="007857FB">
        <w:t xml:space="preserve"> </w:t>
      </w:r>
      <w:r>
        <w:t>peuter-kleutergroepen</w:t>
      </w:r>
      <w:r w:rsidRPr="007857FB">
        <w:t xml:space="preserve"> </w:t>
      </w:r>
      <w:r>
        <w:t>met</w:t>
      </w:r>
      <w:r w:rsidRPr="007857FB">
        <w:t xml:space="preserve"> </w:t>
      </w:r>
      <w:r>
        <w:t>eigen</w:t>
      </w:r>
      <w:r w:rsidRPr="007857FB">
        <w:t xml:space="preserve"> </w:t>
      </w:r>
      <w:r>
        <w:t>set</w:t>
      </w:r>
      <w:r w:rsidRPr="007857FB">
        <w:t xml:space="preserve"> </w:t>
      </w:r>
      <w:r>
        <w:rPr>
          <w:spacing w:val="-2"/>
        </w:rPr>
        <w:t>voorwaarden</w:t>
      </w:r>
      <w:bookmarkEnd w:id="35"/>
    </w:p>
    <w:p w:rsidR="00742173" w:rsidP="00742173" w:rsidRDefault="00742173" w14:paraId="6F05A630" w14:textId="77777777">
      <w:pPr>
        <w:pStyle w:val="Plattetekst"/>
      </w:pPr>
    </w:p>
    <w:p w:rsidR="00742173" w:rsidP="00742173" w:rsidRDefault="00742173" w14:paraId="46C57C7E" w14:textId="77777777">
      <w:pPr>
        <w:pStyle w:val="Plattetekst"/>
      </w:pPr>
      <w:r>
        <w:t>Uit het derde uitgangspunt volgt dat dit besluit beoogd om recht te doen aan de variatie die er is in de praktijk. Momenteel</w:t>
      </w:r>
      <w:r w:rsidRPr="007857FB">
        <w:t xml:space="preserve"> </w:t>
      </w:r>
      <w:r>
        <w:rPr>
          <w:spacing w:val="-3"/>
        </w:rPr>
        <w:t xml:space="preserve">bestaan </w:t>
      </w:r>
      <w:r>
        <w:t>verschillende</w:t>
      </w:r>
      <w:r w:rsidRPr="007857FB">
        <w:t xml:space="preserve"> </w:t>
      </w:r>
      <w:r>
        <w:t>invullingen</w:t>
      </w:r>
      <w:r w:rsidRPr="007857FB">
        <w:t xml:space="preserve"> </w:t>
      </w:r>
      <w:r>
        <w:t>van</w:t>
      </w:r>
      <w:r w:rsidRPr="007857FB">
        <w:t xml:space="preserve"> </w:t>
      </w:r>
      <w:r>
        <w:t>peuter-kleutergroepen</w:t>
      </w:r>
      <w:r w:rsidRPr="007857FB">
        <w:t xml:space="preserve"> </w:t>
      </w:r>
      <w:r>
        <w:t>in</w:t>
      </w:r>
      <w:r w:rsidRPr="007857FB">
        <w:t xml:space="preserve"> </w:t>
      </w:r>
      <w:r>
        <w:t>de</w:t>
      </w:r>
      <w:r w:rsidRPr="007857FB">
        <w:t xml:space="preserve"> </w:t>
      </w:r>
      <w:r>
        <w:t xml:space="preserve">praktijk. Om ruimte te bieden aan de variatie die nu al in de praktijk bestaat, schrijft dit besluit niet één blauwdruk van dé peuter-kleutergroep voor. </w:t>
      </w:r>
    </w:p>
    <w:p w:rsidR="00742173" w:rsidP="00742173" w:rsidRDefault="00742173" w14:paraId="2145CDC2" w14:textId="77777777">
      <w:pPr>
        <w:pStyle w:val="Plattetekst"/>
      </w:pPr>
    </w:p>
    <w:p w:rsidR="00742173" w:rsidP="00742173" w:rsidRDefault="00742173" w14:paraId="0DF3591B" w14:textId="77777777">
      <w:pPr>
        <w:pStyle w:val="Plattetekst"/>
      </w:pPr>
      <w:r>
        <w:t>Er zijn zodoende in dit besluit twee hoofdvormen van peuter-kleutergroepen mogelijk, die nu beide in de praktijk voorkomen. Het onderscheidende aspect hierin is dat binnen de eerste vorm de peuters onder schooltijd geen eigen stamgroep hebben. De peuter-kleutergroep ‘vervangt’ dan de stamgroep en is een kleine stabiele groep. Vaak zitten hierin 16 tot 20 kinderen, met een evenwichtige verdeling tussen peuters en kleuters. Het kan zijn dat binnen deze groep voorschoolse educatie wordt aangeboden, maar dit hoeft niet.</w:t>
      </w:r>
    </w:p>
    <w:p w:rsidR="00742173" w:rsidP="00742173" w:rsidRDefault="00742173" w14:paraId="4BAE1B2D" w14:textId="77777777">
      <w:pPr>
        <w:pStyle w:val="Plattetekst"/>
      </w:pPr>
    </w:p>
    <w:p w:rsidR="00742173" w:rsidP="00742173" w:rsidRDefault="00742173" w14:paraId="71557A4A" w14:textId="77777777">
      <w:pPr>
        <w:pStyle w:val="Plattetekst"/>
      </w:pPr>
      <w:r>
        <w:t xml:space="preserve">Bij de tweede vorm zitten peuters een deel van de schooltijd in de eigen stamgroep binnen de kinderdagopvang en een deel van de schooltijd in een peuter-kleutergroep. Deze groepen kunnen groter zijn dan 20 kinderen maar daar staat tegenover dat peuters niet de gehele schooltijd met de kleuters mengen. Zij vinden rust in hun eigen stamgroep, die voldoet aan de eisen van het Besluit kwaliteit kinderopvang. </w:t>
      </w:r>
    </w:p>
    <w:p w:rsidR="00742173" w:rsidP="00742173" w:rsidRDefault="00742173" w14:paraId="77416D21" w14:textId="77777777">
      <w:pPr>
        <w:pStyle w:val="Plattetekst"/>
      </w:pPr>
    </w:p>
    <w:p w:rsidR="00742173" w:rsidP="00742173" w:rsidRDefault="00742173" w14:paraId="24047BC2" w14:textId="77777777">
      <w:pPr>
        <w:pStyle w:val="Plattetekst"/>
      </w:pPr>
      <w:r>
        <w:t xml:space="preserve">De inrichting van en manier van werken verschilt dus tussen deze twee hoofdvormen. </w:t>
      </w:r>
      <w:r>
        <w:lastRenderedPageBreak/>
        <w:t>Daarmee samenhangend verschillen ook de voorwaarden. De voorwaarden gelden daarbij als kaders die de maximale bandbreedte aangeven en niet als blauwdruk. Ook binnen een hoofdvorm is zodoende variatie van aanpak mogelijk, omdat deelnemende bevoegde gezagen en houders van kinderopvangcentra binnen de bandbreedte van de voorwaarden per</w:t>
      </w:r>
      <w:r w:rsidRPr="007857FB">
        <w:t xml:space="preserve"> </w:t>
      </w:r>
      <w:r>
        <w:t>vorm hun eigen invulling kunnen kiezen. Denk bijvoorbeeld aan een smallere leeftijdsafbakening of</w:t>
      </w:r>
      <w:r w:rsidRPr="007857FB">
        <w:t xml:space="preserve"> </w:t>
      </w:r>
      <w:r>
        <w:t>een kleinere groepsgrootte. Ook bepalen deelnemende instellingen zelf voor welke kinderen de peuter-kleutergroep is bedoeld en hoeveel dagen in de week de peuter-kleutergroep</w:t>
      </w:r>
      <w:r w:rsidRPr="007857FB">
        <w:t xml:space="preserve"> </w:t>
      </w:r>
      <w:r>
        <w:t>open</w:t>
      </w:r>
      <w:r w:rsidRPr="007857FB">
        <w:t xml:space="preserve"> </w:t>
      </w:r>
      <w:r>
        <w:t>is. Die</w:t>
      </w:r>
      <w:r w:rsidRPr="007857FB">
        <w:t xml:space="preserve"> </w:t>
      </w:r>
      <w:r>
        <w:t>variatie</w:t>
      </w:r>
      <w:r w:rsidRPr="007857FB">
        <w:t xml:space="preserve"> </w:t>
      </w:r>
      <w:r>
        <w:t>binnen</w:t>
      </w:r>
      <w:r w:rsidRPr="007857FB">
        <w:t xml:space="preserve"> </w:t>
      </w:r>
      <w:r>
        <w:t>de twee hoofdvormen wordt ook in het onderzoek meegenomen, naast de variatie tussen vorm 1 en vorm 2.</w:t>
      </w:r>
    </w:p>
    <w:p w:rsidR="00742173" w:rsidP="00742173" w:rsidRDefault="00742173" w14:paraId="5B0C8330" w14:textId="77777777">
      <w:pPr>
        <w:pStyle w:val="Plattetekst"/>
      </w:pPr>
    </w:p>
    <w:p w:rsidR="00742173" w:rsidP="00742173" w:rsidRDefault="00742173" w14:paraId="0A11ADBF" w14:textId="77777777">
      <w:pPr>
        <w:pStyle w:val="Plattetekst"/>
      </w:pPr>
      <w:r>
        <w:t>Beide vormen worden onderscheiden in artikel 4, eerste lid, van dit besluit. Het bepalende aspect is daarbij of de peuters, gedurende de lestijd van de school, naast de peuter- kleutergroep</w:t>
      </w:r>
      <w:r w:rsidRPr="007857FB">
        <w:t xml:space="preserve"> </w:t>
      </w:r>
      <w:r>
        <w:t>ook</w:t>
      </w:r>
      <w:r w:rsidRPr="007857FB">
        <w:t xml:space="preserve"> </w:t>
      </w:r>
      <w:r>
        <w:t>deels</w:t>
      </w:r>
      <w:r w:rsidRPr="007857FB">
        <w:t xml:space="preserve"> </w:t>
      </w:r>
      <w:r>
        <w:t>in</w:t>
      </w:r>
      <w:r w:rsidRPr="007857FB">
        <w:t xml:space="preserve"> </w:t>
      </w:r>
      <w:r>
        <w:t>een</w:t>
      </w:r>
      <w:r w:rsidRPr="007857FB">
        <w:t xml:space="preserve"> </w:t>
      </w:r>
      <w:r>
        <w:t>eigen</w:t>
      </w:r>
      <w:r w:rsidRPr="007857FB">
        <w:t xml:space="preserve"> </w:t>
      </w:r>
      <w:r>
        <w:t>stamgroep</w:t>
      </w:r>
      <w:r w:rsidRPr="007857FB">
        <w:t xml:space="preserve"> </w:t>
      </w:r>
      <w:r>
        <w:t>zitten. Het eerste lid, onderdeel a, bepaalt dat er bij</w:t>
      </w:r>
      <w:r w:rsidRPr="007857FB">
        <w:t xml:space="preserve"> </w:t>
      </w:r>
      <w:r>
        <w:t>vorm</w:t>
      </w:r>
      <w:r w:rsidRPr="007857FB">
        <w:t xml:space="preserve"> </w:t>
      </w:r>
      <w:r>
        <w:t>1</w:t>
      </w:r>
      <w:r w:rsidRPr="007857FB">
        <w:t xml:space="preserve"> </w:t>
      </w:r>
      <w:r>
        <w:rPr>
          <w:spacing w:val="-2"/>
        </w:rPr>
        <w:t>geen eigen stamgroep is onder schooltijd</w:t>
      </w:r>
      <w:r>
        <w:t>.</w:t>
      </w:r>
      <w:r w:rsidRPr="007857FB">
        <w:t xml:space="preserve"> </w:t>
      </w:r>
      <w:r>
        <w:rPr>
          <w:spacing w:val="-3"/>
        </w:rPr>
        <w:t xml:space="preserve">Voorts beschrijft het eerste lid </w:t>
      </w:r>
      <w:proofErr w:type="spellStart"/>
      <w:r>
        <w:rPr>
          <w:spacing w:val="-3"/>
        </w:rPr>
        <w:t>lid</w:t>
      </w:r>
      <w:proofErr w:type="spellEnd"/>
      <w:r>
        <w:rPr>
          <w:spacing w:val="-3"/>
        </w:rPr>
        <w:t xml:space="preserve">, onderdeel b, dat </w:t>
      </w:r>
      <w:r>
        <w:t>bij</w:t>
      </w:r>
      <w:r w:rsidRPr="007857FB">
        <w:t xml:space="preserve"> </w:t>
      </w:r>
      <w:r>
        <w:t>vorm</w:t>
      </w:r>
      <w:r w:rsidRPr="007857FB">
        <w:t xml:space="preserve"> </w:t>
      </w:r>
      <w:r>
        <w:t xml:space="preserve">2, de </w:t>
      </w:r>
      <w:r w:rsidRPr="0086717A">
        <w:t xml:space="preserve">peuter-kleutergroep op een dag gedurende de </w:t>
      </w:r>
      <w:r>
        <w:t>schooltijd</w:t>
      </w:r>
      <w:r w:rsidRPr="0086717A">
        <w:t xml:space="preserve"> </w:t>
      </w:r>
      <w:r>
        <w:t xml:space="preserve">wordt </w:t>
      </w:r>
      <w:r w:rsidRPr="0086717A">
        <w:t>afgewisseld</w:t>
      </w:r>
      <w:r w:rsidRPr="007857FB">
        <w:t xml:space="preserve"> </w:t>
      </w:r>
      <w:r w:rsidRPr="0086717A">
        <w:t>met</w:t>
      </w:r>
      <w:r w:rsidRPr="007857FB">
        <w:t xml:space="preserve"> </w:t>
      </w:r>
      <w:r w:rsidRPr="0086717A">
        <w:t>de</w:t>
      </w:r>
      <w:r w:rsidRPr="007857FB">
        <w:t xml:space="preserve"> </w:t>
      </w:r>
      <w:r w:rsidRPr="0086717A">
        <w:t>opvang</w:t>
      </w:r>
      <w:r w:rsidRPr="007857FB">
        <w:t xml:space="preserve"> </w:t>
      </w:r>
      <w:r w:rsidRPr="0086717A">
        <w:t>van</w:t>
      </w:r>
      <w:r w:rsidRPr="007857FB">
        <w:t xml:space="preserve"> </w:t>
      </w:r>
      <w:r w:rsidRPr="0086717A">
        <w:t>de</w:t>
      </w:r>
      <w:r w:rsidRPr="007857FB">
        <w:t xml:space="preserve"> </w:t>
      </w:r>
      <w:r w:rsidRPr="0086717A">
        <w:t>peuters</w:t>
      </w:r>
      <w:r w:rsidRPr="007857FB">
        <w:t xml:space="preserve"> </w:t>
      </w:r>
      <w:r w:rsidRPr="0086717A">
        <w:t>in</w:t>
      </w:r>
      <w:r w:rsidRPr="007857FB">
        <w:t xml:space="preserve"> </w:t>
      </w:r>
      <w:r w:rsidRPr="0086717A">
        <w:t>een</w:t>
      </w:r>
      <w:r w:rsidRPr="007857FB">
        <w:t xml:space="preserve"> </w:t>
      </w:r>
      <w:r w:rsidRPr="0086717A">
        <w:t>eigen</w:t>
      </w:r>
      <w:r w:rsidRPr="007857FB">
        <w:t xml:space="preserve"> </w:t>
      </w:r>
      <w:r w:rsidRPr="0086717A">
        <w:t>stamgroep</w:t>
      </w:r>
      <w:r>
        <w:t>, in de zin van het Besluit kwaliteit kinderopvang. Voor beide vormen gelden verschillende kaders die in artikel 4 staan weergegeven. Paragraaf 2.8 gaat nader in op het onderscheid tussen beide vormen.</w:t>
      </w:r>
    </w:p>
    <w:p w:rsidR="00742173" w:rsidP="00742173" w:rsidRDefault="00742173" w14:paraId="63431BAD" w14:textId="77777777">
      <w:pPr>
        <w:pStyle w:val="Plattetekst"/>
        <w:rPr>
          <w:sz w:val="15"/>
        </w:rPr>
      </w:pPr>
      <w:r>
        <w:rPr>
          <w:noProof/>
        </w:rPr>
        <mc:AlternateContent>
          <mc:Choice Requires="wps">
            <w:drawing>
              <wp:anchor distT="0" distB="0" distL="0" distR="0" simplePos="0" relativeHeight="251660288" behindDoc="1" locked="0" layoutInCell="1" allowOverlap="1" wp14:editId="65C19B34" wp14:anchorId="30090996">
                <wp:simplePos x="0" y="0"/>
                <wp:positionH relativeFrom="page">
                  <wp:posOffset>917575</wp:posOffset>
                </wp:positionH>
                <wp:positionV relativeFrom="paragraph">
                  <wp:posOffset>140126</wp:posOffset>
                </wp:positionV>
                <wp:extent cx="5725795" cy="32131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321310"/>
                        </a:xfrm>
                        <a:prstGeom prst="rect">
                          <a:avLst/>
                        </a:prstGeom>
                        <a:ln w="6350">
                          <a:solidFill>
                            <a:srgbClr val="000000"/>
                          </a:solidFill>
                          <a:prstDash val="solid"/>
                        </a:ln>
                      </wps:spPr>
                      <wps:txbx>
                        <w:txbxContent>
                          <w:p w:rsidR="00742173" w:rsidP="00742173" w:rsidRDefault="00742173" w14:paraId="38EF4193" w14:textId="77777777">
                            <w:pPr>
                              <w:ind w:left="103" w:right="1278"/>
                              <w:rPr>
                                <w:sz w:val="16"/>
                              </w:rPr>
                            </w:pPr>
                            <w:r>
                              <w:rPr>
                                <w:sz w:val="16"/>
                              </w:rPr>
                              <w:t>Vorm 1: Peuters hebben onder schooltijd geen eigen stamgroep » striktere voorwaarden. Vorm</w:t>
                            </w:r>
                            <w:r>
                              <w:rPr>
                                <w:spacing w:val="-3"/>
                                <w:sz w:val="16"/>
                              </w:rPr>
                              <w:t xml:space="preserve"> </w:t>
                            </w:r>
                            <w:r>
                              <w:rPr>
                                <w:sz w:val="16"/>
                              </w:rPr>
                              <w:t>2:</w:t>
                            </w:r>
                            <w:r>
                              <w:rPr>
                                <w:spacing w:val="-3"/>
                                <w:sz w:val="16"/>
                              </w:rPr>
                              <w:t xml:space="preserve"> </w:t>
                            </w:r>
                            <w:r>
                              <w:rPr>
                                <w:sz w:val="16"/>
                              </w:rPr>
                              <w:t>Peuters</w:t>
                            </w:r>
                            <w:r>
                              <w:rPr>
                                <w:spacing w:val="-4"/>
                                <w:sz w:val="16"/>
                              </w:rPr>
                              <w:t xml:space="preserve"> </w:t>
                            </w:r>
                            <w:r>
                              <w:rPr>
                                <w:sz w:val="16"/>
                              </w:rPr>
                              <w:t>behouden</w:t>
                            </w:r>
                            <w:r>
                              <w:rPr>
                                <w:spacing w:val="-3"/>
                                <w:sz w:val="16"/>
                              </w:rPr>
                              <w:t xml:space="preserve"> </w:t>
                            </w:r>
                            <w:r>
                              <w:rPr>
                                <w:sz w:val="16"/>
                              </w:rPr>
                              <w:t>een</w:t>
                            </w:r>
                            <w:r>
                              <w:rPr>
                                <w:spacing w:val="-4"/>
                                <w:sz w:val="16"/>
                              </w:rPr>
                              <w:t xml:space="preserve"> </w:t>
                            </w:r>
                            <w:r>
                              <w:rPr>
                                <w:sz w:val="16"/>
                              </w:rPr>
                              <w:t>eigen</w:t>
                            </w:r>
                            <w:r>
                              <w:rPr>
                                <w:spacing w:val="-3"/>
                                <w:sz w:val="16"/>
                              </w:rPr>
                              <w:t xml:space="preserve"> </w:t>
                            </w:r>
                            <w:r>
                              <w:rPr>
                                <w:sz w:val="16"/>
                              </w:rPr>
                              <w:t>stamgroep</w:t>
                            </w:r>
                            <w:r>
                              <w:rPr>
                                <w:spacing w:val="-3"/>
                                <w:sz w:val="16"/>
                              </w:rPr>
                              <w:t xml:space="preserve"> </w:t>
                            </w:r>
                            <w:r>
                              <w:rPr>
                                <w:sz w:val="16"/>
                              </w:rPr>
                              <w:t>onder</w:t>
                            </w:r>
                            <w:r>
                              <w:rPr>
                                <w:spacing w:val="-3"/>
                                <w:sz w:val="16"/>
                              </w:rPr>
                              <w:t xml:space="preserve"> </w:t>
                            </w:r>
                            <w:r>
                              <w:rPr>
                                <w:sz w:val="16"/>
                              </w:rPr>
                              <w:t>schooltijd</w:t>
                            </w:r>
                            <w:r>
                              <w:rPr>
                                <w:spacing w:val="-3"/>
                                <w:sz w:val="16"/>
                              </w:rPr>
                              <w:t xml:space="preserve"> </w:t>
                            </w:r>
                            <w:r>
                              <w:rPr>
                                <w:sz w:val="16"/>
                              </w:rPr>
                              <w:t>»</w:t>
                            </w:r>
                            <w:r>
                              <w:rPr>
                                <w:spacing w:val="-4"/>
                                <w:sz w:val="16"/>
                              </w:rPr>
                              <w:t xml:space="preserve"> </w:t>
                            </w:r>
                            <w:r>
                              <w:rPr>
                                <w:sz w:val="16"/>
                              </w:rPr>
                              <w:t>ruimere</w:t>
                            </w:r>
                            <w:r>
                              <w:rPr>
                                <w:spacing w:val="-4"/>
                                <w:sz w:val="16"/>
                              </w:rPr>
                              <w:t xml:space="preserve"> </w:t>
                            </w:r>
                            <w:r>
                              <w:rPr>
                                <w:sz w:val="16"/>
                              </w:rPr>
                              <w:t>voorwaarden.</w:t>
                            </w:r>
                          </w:p>
                        </w:txbxContent>
                      </wps:txbx>
                      <wps:bodyPr wrap="square" lIns="0" tIns="0" rIns="0" bIns="0" rtlCol="0">
                        <a:noAutofit/>
                      </wps:bodyPr>
                    </wps:wsp>
                  </a:graphicData>
                </a:graphic>
              </wp:anchor>
            </w:drawing>
          </mc:Choice>
          <mc:Fallback>
            <w:pict>
              <v:shape id="Textbox 18" style="position:absolute;margin-left:72.25pt;margin-top:11.05pt;width:450.85pt;height:25.3pt;z-index:-251656192;visibility:visible;mso-wrap-style:square;mso-wrap-distance-left:0;mso-wrap-distance-top:0;mso-wrap-distance-right:0;mso-wrap-distance-bottom:0;mso-position-horizontal:absolute;mso-position-horizontal-relative:page;mso-position-vertical:absolute;mso-position-vertical-relative:text;v-text-anchor:top" o:spid="_x0000_s1035"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" w14:anchorId="30090996">
                <v:path arrowok="t"/>
                <v:textbox inset="0,0,0,0">
                  <w:txbxContent>
                    <w:p w:rsidR="00742173" w:rsidP="00742173" w:rsidRDefault="00742173" w14:paraId="38EF4193" w14:textId="77777777">
                      <w:pPr>
                        <w:ind w:left="103" w:right="1278"/>
                        <w:rPr>
                          <w:sz w:val="16"/>
                        </w:rPr>
                      </w:pPr>
                      <w:r>
                        <w:rPr>
                          <w:sz w:val="16"/>
                        </w:rPr>
                        <w:t>Vorm 1: Peuters hebben onder schooltijd geen eigen stamgroep » striktere voorwaarden. Vorm</w:t>
                      </w:r>
                      <w:r>
                        <w:rPr>
                          <w:spacing w:val="-3"/>
                          <w:sz w:val="16"/>
                        </w:rPr>
                        <w:t xml:space="preserve"> </w:t>
                      </w:r>
                      <w:r>
                        <w:rPr>
                          <w:sz w:val="16"/>
                        </w:rPr>
                        <w:t>2:</w:t>
                      </w:r>
                      <w:r>
                        <w:rPr>
                          <w:spacing w:val="-3"/>
                          <w:sz w:val="16"/>
                        </w:rPr>
                        <w:t xml:space="preserve"> </w:t>
                      </w:r>
                      <w:r>
                        <w:rPr>
                          <w:sz w:val="16"/>
                        </w:rPr>
                        <w:t>Peuters</w:t>
                      </w:r>
                      <w:r>
                        <w:rPr>
                          <w:spacing w:val="-4"/>
                          <w:sz w:val="16"/>
                        </w:rPr>
                        <w:t xml:space="preserve"> </w:t>
                      </w:r>
                      <w:r>
                        <w:rPr>
                          <w:sz w:val="16"/>
                        </w:rPr>
                        <w:t>behouden</w:t>
                      </w:r>
                      <w:r>
                        <w:rPr>
                          <w:spacing w:val="-3"/>
                          <w:sz w:val="16"/>
                        </w:rPr>
                        <w:t xml:space="preserve"> </w:t>
                      </w:r>
                      <w:r>
                        <w:rPr>
                          <w:sz w:val="16"/>
                        </w:rPr>
                        <w:t>een</w:t>
                      </w:r>
                      <w:r>
                        <w:rPr>
                          <w:spacing w:val="-4"/>
                          <w:sz w:val="16"/>
                        </w:rPr>
                        <w:t xml:space="preserve"> </w:t>
                      </w:r>
                      <w:r>
                        <w:rPr>
                          <w:sz w:val="16"/>
                        </w:rPr>
                        <w:t>eigen</w:t>
                      </w:r>
                      <w:r>
                        <w:rPr>
                          <w:spacing w:val="-3"/>
                          <w:sz w:val="16"/>
                        </w:rPr>
                        <w:t xml:space="preserve"> </w:t>
                      </w:r>
                      <w:r>
                        <w:rPr>
                          <w:sz w:val="16"/>
                        </w:rPr>
                        <w:t>stamgroep</w:t>
                      </w:r>
                      <w:r>
                        <w:rPr>
                          <w:spacing w:val="-3"/>
                          <w:sz w:val="16"/>
                        </w:rPr>
                        <w:t xml:space="preserve"> </w:t>
                      </w:r>
                      <w:r>
                        <w:rPr>
                          <w:sz w:val="16"/>
                        </w:rPr>
                        <w:t>onder</w:t>
                      </w:r>
                      <w:r>
                        <w:rPr>
                          <w:spacing w:val="-3"/>
                          <w:sz w:val="16"/>
                        </w:rPr>
                        <w:t xml:space="preserve"> </w:t>
                      </w:r>
                      <w:r>
                        <w:rPr>
                          <w:sz w:val="16"/>
                        </w:rPr>
                        <w:t>schooltijd</w:t>
                      </w:r>
                      <w:r>
                        <w:rPr>
                          <w:spacing w:val="-3"/>
                          <w:sz w:val="16"/>
                        </w:rPr>
                        <w:t xml:space="preserve"> </w:t>
                      </w:r>
                      <w:r>
                        <w:rPr>
                          <w:sz w:val="16"/>
                        </w:rPr>
                        <w:t>»</w:t>
                      </w:r>
                      <w:r>
                        <w:rPr>
                          <w:spacing w:val="-4"/>
                          <w:sz w:val="16"/>
                        </w:rPr>
                        <w:t xml:space="preserve"> </w:t>
                      </w:r>
                      <w:r>
                        <w:rPr>
                          <w:sz w:val="16"/>
                        </w:rPr>
                        <w:t>ruimere</w:t>
                      </w:r>
                      <w:r>
                        <w:rPr>
                          <w:spacing w:val="-4"/>
                          <w:sz w:val="16"/>
                        </w:rPr>
                        <w:t xml:space="preserve"> </w:t>
                      </w:r>
                      <w:r>
                        <w:rPr>
                          <w:sz w:val="16"/>
                        </w:rPr>
                        <w:t>voorwaarden.</w:t>
                      </w:r>
                    </w:p>
                  </w:txbxContent>
                </v:textbox>
                <w10:wrap type="topAndBottom" anchorx="page"/>
              </v:shape>
            </w:pict>
          </mc:Fallback>
        </mc:AlternateContent>
      </w:r>
    </w:p>
    <w:p w:rsidR="00742173" w:rsidP="00742173" w:rsidRDefault="00742173" w14:paraId="2089AAE5" w14:textId="77777777">
      <w:pPr>
        <w:pStyle w:val="Plattetekst"/>
      </w:pPr>
    </w:p>
    <w:p w:rsidR="00742173" w:rsidP="00742173" w:rsidRDefault="00742173" w14:paraId="5C6DCE02" w14:textId="77777777">
      <w:pPr>
        <w:pStyle w:val="Plattetekst"/>
      </w:pPr>
      <w:r>
        <w:tab/>
      </w:r>
    </w:p>
    <w:p w:rsidR="00742173" w:rsidP="00742173" w:rsidRDefault="00742173" w14:paraId="7B85131E" w14:textId="77777777">
      <w:pPr>
        <w:pStyle w:val="Kop11"/>
      </w:pPr>
      <w:bookmarkStart w:name="2.7_Voorwaarden_deelname_(artikel_3)" w:id="36"/>
      <w:bookmarkStart w:name="_Toc238462704" w:id="37"/>
      <w:bookmarkEnd w:id="36"/>
      <w:r>
        <w:t>Voorwaarden</w:t>
      </w:r>
      <w:r w:rsidRPr="002936DD">
        <w:t xml:space="preserve"> </w:t>
      </w:r>
      <w:r>
        <w:t>deelname</w:t>
      </w:r>
      <w:r w:rsidRPr="002936DD">
        <w:t xml:space="preserve"> </w:t>
      </w:r>
      <w:r>
        <w:t>(artikel</w:t>
      </w:r>
      <w:r w:rsidRPr="002936DD">
        <w:t xml:space="preserve"> 3)</w:t>
      </w:r>
      <w:bookmarkEnd w:id="37"/>
    </w:p>
    <w:p w:rsidR="00742173" w:rsidP="00742173" w:rsidRDefault="00742173" w14:paraId="3B3B516C" w14:textId="77777777">
      <w:pPr>
        <w:pStyle w:val="Plattetekst"/>
        <w:rPr>
          <w:spacing w:val="-2"/>
        </w:rPr>
      </w:pPr>
      <w:r>
        <w:t>Deze paragraaf beschrijft de voorwaarden waaraan het bevoegd gezag van een school en de houder van een geregistreerd kindercentrum gezamenlijk moeten voldoen om in aanmerking te kunnen komen voor deelname aan het experiment (zie artikel 3 van dit besluit). Dit wordt door Onze Minister (ofwel de Minister van OCW, hierna ook: de minister) getoetst vóór aanvang van het experiment op</w:t>
      </w:r>
      <w:r w:rsidRPr="007857FB">
        <w:t xml:space="preserve"> </w:t>
      </w:r>
      <w:r>
        <w:t>basis</w:t>
      </w:r>
      <w:r w:rsidRPr="007857FB">
        <w:t xml:space="preserve"> </w:t>
      </w:r>
      <w:r>
        <w:t>van</w:t>
      </w:r>
      <w:r w:rsidRPr="007857FB">
        <w:t xml:space="preserve"> </w:t>
      </w:r>
      <w:r>
        <w:t>de</w:t>
      </w:r>
      <w:r w:rsidRPr="007857FB">
        <w:t xml:space="preserve"> </w:t>
      </w:r>
      <w:r>
        <w:t>stukken</w:t>
      </w:r>
      <w:r w:rsidRPr="007857FB">
        <w:t xml:space="preserve"> </w:t>
      </w:r>
      <w:r>
        <w:t>die</w:t>
      </w:r>
      <w:r w:rsidRPr="007857FB">
        <w:t xml:space="preserve"> </w:t>
      </w:r>
      <w:r>
        <w:t>zij</w:t>
      </w:r>
      <w:r w:rsidRPr="007857FB">
        <w:t xml:space="preserve"> </w:t>
      </w:r>
      <w:r>
        <w:t>aanleveren</w:t>
      </w:r>
      <w:r w:rsidRPr="007857FB">
        <w:t xml:space="preserve"> </w:t>
      </w:r>
      <w:r>
        <w:t>(artikel</w:t>
      </w:r>
      <w:r w:rsidRPr="007857FB">
        <w:t xml:space="preserve"> </w:t>
      </w:r>
      <w:r>
        <w:t>10</w:t>
      </w:r>
      <w:r w:rsidRPr="007857FB">
        <w:t xml:space="preserve"> </w:t>
      </w:r>
      <w:r>
        <w:t>en</w:t>
      </w:r>
      <w:r w:rsidRPr="007857FB">
        <w:t xml:space="preserve"> </w:t>
      </w:r>
      <w:r>
        <w:t>11</w:t>
      </w:r>
      <w:r w:rsidRPr="007857FB">
        <w:t xml:space="preserve"> </w:t>
      </w:r>
      <w:r>
        <w:t>van</w:t>
      </w:r>
      <w:r w:rsidRPr="007857FB">
        <w:t xml:space="preserve"> </w:t>
      </w:r>
      <w:r>
        <w:t>dit</w:t>
      </w:r>
      <w:r w:rsidRPr="007857FB">
        <w:t xml:space="preserve"> </w:t>
      </w:r>
      <w:r>
        <w:t>besluit).</w:t>
      </w:r>
      <w:r w:rsidRPr="007857FB">
        <w:t xml:space="preserve"> </w:t>
      </w:r>
      <w:r>
        <w:t>Het is belangrijk dat het gaat om een reeds geregistreerd kindercentrum. Dit zodat aan de reguliere eisen uit de kinderopvangregelgeving voldaan blijft worden en ouders recht op kinderopvangtoeslag houden. In het vervolg van deze toelichting wordt met ‘kindercentrum’ bedoeld: een kindercentrum dat reeds is geregistreerd in het Landelijk Register Kinderopvang.</w:t>
      </w:r>
    </w:p>
    <w:p w:rsidR="00742173" w:rsidP="00742173" w:rsidRDefault="00742173" w14:paraId="6DAF68E2" w14:textId="77777777">
      <w:pPr>
        <w:pStyle w:val="Plattetekst"/>
      </w:pPr>
    </w:p>
    <w:p w:rsidR="00742173" w:rsidP="00742173" w:rsidRDefault="00742173" w14:paraId="7D579F55" w14:textId="77777777">
      <w:pPr>
        <w:pStyle w:val="Plattetekst"/>
      </w:pPr>
      <w:r>
        <w:t>Bevoegde</w:t>
      </w:r>
      <w:r w:rsidRPr="007857FB">
        <w:t xml:space="preserve"> </w:t>
      </w:r>
      <w:r>
        <w:t>gezagen</w:t>
      </w:r>
      <w:r w:rsidRPr="007857FB">
        <w:t xml:space="preserve"> </w:t>
      </w:r>
      <w:r>
        <w:t>en houders van kindercentra die deelnemen aan het experiment zijn verplicht om gedurende het experiment te blijven voldoen aan de voorwaarden, bedoeld in artikel 3. Het is van belang dat zij de minister onverwijld informeren wanneer zich de situatie voordoet dat niet meer aan de daarin genoemde eisen wordt voldaan (artikel 12 van dit besluit).</w:t>
      </w:r>
    </w:p>
    <w:p w:rsidR="00742173" w:rsidP="00742173" w:rsidRDefault="00742173" w14:paraId="25887C30" w14:textId="77777777">
      <w:pPr>
        <w:pStyle w:val="Plattetekst"/>
      </w:pPr>
    </w:p>
    <w:p w:rsidR="00742173" w:rsidP="00742173" w:rsidRDefault="00742173" w14:paraId="0010FE1B" w14:textId="77777777">
      <w:pPr>
        <w:pStyle w:val="Plattetekst"/>
      </w:pPr>
      <w:r>
        <w:t>De</w:t>
      </w:r>
      <w:r w:rsidRPr="007857FB">
        <w:t xml:space="preserve"> </w:t>
      </w:r>
      <w:r>
        <w:t>minister</w:t>
      </w:r>
      <w:r w:rsidRPr="007857FB">
        <w:t xml:space="preserve"> </w:t>
      </w:r>
      <w:r>
        <w:t>toetst</w:t>
      </w:r>
      <w:r w:rsidRPr="007857FB">
        <w:t xml:space="preserve"> </w:t>
      </w:r>
      <w:r>
        <w:t>de</w:t>
      </w:r>
      <w:r w:rsidRPr="007857FB">
        <w:t xml:space="preserve"> </w:t>
      </w:r>
      <w:r>
        <w:t>aanvraag</w:t>
      </w:r>
      <w:r w:rsidRPr="007857FB">
        <w:t xml:space="preserve"> </w:t>
      </w:r>
      <w:r>
        <w:t>ook</w:t>
      </w:r>
      <w:r w:rsidRPr="007857FB">
        <w:t xml:space="preserve"> </w:t>
      </w:r>
      <w:r>
        <w:t>nog</w:t>
      </w:r>
      <w:r w:rsidRPr="007857FB">
        <w:t xml:space="preserve"> </w:t>
      </w:r>
      <w:r>
        <w:t>op</w:t>
      </w:r>
      <w:r w:rsidRPr="007857FB">
        <w:t xml:space="preserve"> </w:t>
      </w:r>
      <w:r>
        <w:t>een</w:t>
      </w:r>
      <w:r w:rsidRPr="007857FB">
        <w:t xml:space="preserve"> </w:t>
      </w:r>
      <w:r>
        <w:t>aantal</w:t>
      </w:r>
      <w:r w:rsidRPr="007857FB">
        <w:t xml:space="preserve"> </w:t>
      </w:r>
      <w:r>
        <w:t>andere</w:t>
      </w:r>
      <w:r w:rsidRPr="007857FB">
        <w:t xml:space="preserve"> </w:t>
      </w:r>
      <w:r>
        <w:t>criteria.</w:t>
      </w:r>
      <w:r w:rsidRPr="007857FB">
        <w:t xml:space="preserve"> </w:t>
      </w:r>
      <w:r>
        <w:t>Zo</w:t>
      </w:r>
      <w:r w:rsidRPr="007857FB">
        <w:t xml:space="preserve"> </w:t>
      </w:r>
      <w:r>
        <w:t>zal</w:t>
      </w:r>
      <w:r w:rsidRPr="007857FB">
        <w:t xml:space="preserve"> </w:t>
      </w:r>
      <w:r>
        <w:t>hij</w:t>
      </w:r>
      <w:r w:rsidRPr="007857FB">
        <w:t xml:space="preserve"> </w:t>
      </w:r>
      <w:r>
        <w:t>kijken</w:t>
      </w:r>
      <w:r w:rsidRPr="007857FB">
        <w:t xml:space="preserve"> </w:t>
      </w:r>
      <w:r>
        <w:t>naar, met</w:t>
      </w:r>
      <w:r w:rsidRPr="007857FB">
        <w:t xml:space="preserve"> </w:t>
      </w:r>
      <w:r>
        <w:t>het</w:t>
      </w:r>
      <w:r w:rsidRPr="007857FB">
        <w:t xml:space="preserve"> </w:t>
      </w:r>
      <w:r>
        <w:t>oog</w:t>
      </w:r>
      <w:r w:rsidRPr="007857FB">
        <w:t xml:space="preserve"> </w:t>
      </w:r>
      <w:r>
        <w:t>op</w:t>
      </w:r>
      <w:r w:rsidRPr="007857FB">
        <w:t xml:space="preserve"> </w:t>
      </w:r>
      <w:r>
        <w:t>de</w:t>
      </w:r>
      <w:r w:rsidRPr="007857FB">
        <w:t xml:space="preserve"> </w:t>
      </w:r>
      <w:r>
        <w:t>representativiteit</w:t>
      </w:r>
      <w:r w:rsidRPr="007857FB">
        <w:t xml:space="preserve"> </w:t>
      </w:r>
      <w:r>
        <w:t>en</w:t>
      </w:r>
      <w:r w:rsidRPr="007857FB">
        <w:t xml:space="preserve"> </w:t>
      </w:r>
      <w:r>
        <w:t>kwaliteit</w:t>
      </w:r>
      <w:r w:rsidRPr="007857FB">
        <w:t xml:space="preserve"> </w:t>
      </w:r>
      <w:r>
        <w:t>van</w:t>
      </w:r>
      <w:r w:rsidRPr="007857FB">
        <w:t xml:space="preserve"> </w:t>
      </w:r>
      <w:r>
        <w:t>het</w:t>
      </w:r>
      <w:r w:rsidRPr="007857FB">
        <w:t xml:space="preserve"> </w:t>
      </w:r>
      <w:r>
        <w:t>onderzoek,</w:t>
      </w:r>
      <w:r w:rsidRPr="007857FB">
        <w:t xml:space="preserve"> </w:t>
      </w:r>
      <w:r>
        <w:t>de</w:t>
      </w:r>
      <w:r>
        <w:rPr>
          <w:spacing w:val="-2"/>
        </w:rPr>
        <w:t xml:space="preserve"> </w:t>
      </w:r>
      <w:r>
        <w:t>regionale</w:t>
      </w:r>
      <w:r w:rsidRPr="007857FB">
        <w:t xml:space="preserve"> </w:t>
      </w:r>
      <w:r>
        <w:t xml:space="preserve">spreiding </w:t>
      </w:r>
      <w:r>
        <w:rPr>
          <w:spacing w:val="-5"/>
        </w:rPr>
        <w:t xml:space="preserve">van </w:t>
      </w:r>
      <w:r>
        <w:t>peuter-kleutergroepen.</w:t>
      </w:r>
      <w:r w:rsidRPr="007857FB">
        <w:t xml:space="preserve"> </w:t>
      </w:r>
      <w:r>
        <w:t>Deze</w:t>
      </w:r>
      <w:r w:rsidRPr="007857FB">
        <w:t xml:space="preserve"> </w:t>
      </w:r>
      <w:r>
        <w:t>criteria</w:t>
      </w:r>
      <w:r w:rsidRPr="007857FB">
        <w:t xml:space="preserve"> </w:t>
      </w:r>
      <w:r>
        <w:t>worden</w:t>
      </w:r>
      <w:r w:rsidRPr="007857FB">
        <w:t xml:space="preserve"> </w:t>
      </w:r>
      <w:r>
        <w:t>hieronder</w:t>
      </w:r>
      <w:r w:rsidRPr="007857FB">
        <w:t xml:space="preserve"> </w:t>
      </w:r>
      <w:r>
        <w:t>en</w:t>
      </w:r>
      <w:r w:rsidRPr="007857FB">
        <w:t xml:space="preserve"> </w:t>
      </w:r>
      <w:r>
        <w:t>in</w:t>
      </w:r>
      <w:r w:rsidRPr="007857FB">
        <w:t xml:space="preserve"> </w:t>
      </w:r>
      <w:r>
        <w:t>de</w:t>
      </w:r>
      <w:r w:rsidRPr="007857FB">
        <w:t xml:space="preserve"> </w:t>
      </w:r>
      <w:r>
        <w:t>artikelsgewijze</w:t>
      </w:r>
      <w:r w:rsidRPr="007857FB">
        <w:t xml:space="preserve"> </w:t>
      </w:r>
      <w:r>
        <w:t>toelichting</w:t>
      </w:r>
      <w:r w:rsidRPr="007857FB">
        <w:t xml:space="preserve"> </w:t>
      </w:r>
      <w:r>
        <w:t>nog nader toegelicht.</w:t>
      </w:r>
    </w:p>
    <w:p w:rsidR="004F7EF5" w:rsidP="00742173" w:rsidRDefault="004F7EF5" w14:paraId="08A49070" w14:textId="77777777">
      <w:pPr>
        <w:pStyle w:val="Plattetekst"/>
      </w:pPr>
    </w:p>
    <w:p w:rsidR="00742173" w:rsidP="00742173" w:rsidRDefault="00742173" w14:paraId="05FD435D" w14:textId="0AFC35B1">
      <w:pPr>
        <w:pStyle w:val="Plattetekst"/>
      </w:pPr>
      <w:r>
        <w:t>De</w:t>
      </w:r>
      <w:r w:rsidRPr="007857FB">
        <w:t xml:space="preserve"> </w:t>
      </w:r>
      <w:r>
        <w:t>inhoudelijke</w:t>
      </w:r>
      <w:r w:rsidRPr="007857FB">
        <w:t xml:space="preserve"> </w:t>
      </w:r>
      <w:r>
        <w:t>kwaliteitseisen</w:t>
      </w:r>
      <w:r w:rsidRPr="007857FB">
        <w:t xml:space="preserve"> </w:t>
      </w:r>
      <w:r>
        <w:t>waaraan</w:t>
      </w:r>
      <w:r w:rsidRPr="007857FB">
        <w:t xml:space="preserve"> </w:t>
      </w:r>
      <w:r>
        <w:t>het</w:t>
      </w:r>
      <w:r w:rsidRPr="007857FB">
        <w:t xml:space="preserve"> </w:t>
      </w:r>
      <w:r>
        <w:t>aanbod</w:t>
      </w:r>
      <w:r w:rsidRPr="007857FB">
        <w:t xml:space="preserve"> </w:t>
      </w:r>
      <w:r>
        <w:t>in</w:t>
      </w:r>
      <w:r w:rsidRPr="007857FB">
        <w:t xml:space="preserve"> </w:t>
      </w:r>
      <w:r>
        <w:t>de</w:t>
      </w:r>
      <w:r w:rsidRPr="007857FB">
        <w:t xml:space="preserve"> </w:t>
      </w:r>
      <w:r>
        <w:t>peuter-kleutergroepen</w:t>
      </w:r>
      <w:r w:rsidRPr="007857FB">
        <w:t xml:space="preserve"> </w:t>
      </w:r>
      <w:r>
        <w:t>moet</w:t>
      </w:r>
      <w:r w:rsidRPr="007857FB">
        <w:t xml:space="preserve"> </w:t>
      </w:r>
      <w:r>
        <w:t>voldoen</w:t>
      </w:r>
      <w:r w:rsidRPr="007857FB">
        <w:t xml:space="preserve"> </w:t>
      </w:r>
      <w:r>
        <w:t>(zie artikelen 4 en 5 van dit besluit) kunnen pas worden getoetst als de peuter-kleutergroep operationeel is. Hierop wordt daarom gedurende het experiment toezicht gehouden door de GGD en</w:t>
      </w:r>
      <w:r w:rsidRPr="007857FB">
        <w:t xml:space="preserve"> </w:t>
      </w:r>
      <w:r>
        <w:t>de</w:t>
      </w:r>
      <w:r w:rsidRPr="007857FB">
        <w:t xml:space="preserve"> </w:t>
      </w:r>
      <w:proofErr w:type="spellStart"/>
      <w:r>
        <w:t>IvhO</w:t>
      </w:r>
      <w:proofErr w:type="spellEnd"/>
      <w:r w:rsidRPr="007857FB">
        <w:t xml:space="preserve"> </w:t>
      </w:r>
      <w:r>
        <w:t>(zie</w:t>
      </w:r>
      <w:r w:rsidRPr="007857FB">
        <w:t xml:space="preserve"> </w:t>
      </w:r>
      <w:r>
        <w:t>paragraaf</w:t>
      </w:r>
      <w:r w:rsidRPr="007857FB">
        <w:t xml:space="preserve"> </w:t>
      </w:r>
      <w:r>
        <w:t>4.3).</w:t>
      </w:r>
      <w:r w:rsidRPr="007857FB">
        <w:t xml:space="preserve"> </w:t>
      </w:r>
      <w:r>
        <w:t>Op</w:t>
      </w:r>
      <w:r w:rsidRPr="007857FB">
        <w:t xml:space="preserve"> </w:t>
      </w:r>
      <w:r>
        <w:t>het</w:t>
      </w:r>
      <w:r w:rsidRPr="007857FB">
        <w:t xml:space="preserve"> </w:t>
      </w:r>
      <w:r>
        <w:t>moment</w:t>
      </w:r>
      <w:r w:rsidRPr="007857FB">
        <w:t xml:space="preserve"> </w:t>
      </w:r>
      <w:r>
        <w:t>dat</w:t>
      </w:r>
      <w:r w:rsidRPr="007857FB">
        <w:t xml:space="preserve"> </w:t>
      </w:r>
      <w:r>
        <w:t>een</w:t>
      </w:r>
      <w:r w:rsidRPr="007857FB">
        <w:t xml:space="preserve"> </w:t>
      </w:r>
      <w:r>
        <w:t>deelnemende</w:t>
      </w:r>
      <w:r w:rsidRPr="007857FB">
        <w:t xml:space="preserve"> </w:t>
      </w:r>
      <w:r>
        <w:t>instelling</w:t>
      </w:r>
      <w:r w:rsidRPr="007857FB">
        <w:t xml:space="preserve"> </w:t>
      </w:r>
      <w:r>
        <w:t>niet</w:t>
      </w:r>
      <w:r w:rsidRPr="007857FB">
        <w:t xml:space="preserve"> </w:t>
      </w:r>
      <w:r>
        <w:t>langer</w:t>
      </w:r>
      <w:r w:rsidRPr="007857FB">
        <w:t xml:space="preserve"> </w:t>
      </w:r>
      <w:r>
        <w:t>voldoet aan de voorschriften uit dit besluit, kan de toestemming voor deelname worden ingetrokken (artikel 17 van dit besluit). Paragraaf 4.3.3 gaat hierop in.</w:t>
      </w:r>
    </w:p>
    <w:p w:rsidR="00742173" w:rsidP="00742173" w:rsidRDefault="00742173" w14:paraId="600DF17E" w14:textId="77777777">
      <w:pPr>
        <w:pStyle w:val="Plattetekst"/>
      </w:pPr>
    </w:p>
    <w:p w:rsidRPr="00257E45" w:rsidR="00742173" w:rsidP="00742173" w:rsidRDefault="00742173" w14:paraId="11F65D25" w14:textId="77777777">
      <w:pPr>
        <w:pStyle w:val="Kop111"/>
      </w:pPr>
      <w:bookmarkStart w:name="2.7.1_Verklaren_mee_te_werken_aan_het_on" w:id="38"/>
      <w:bookmarkStart w:name="_Toc238462705" w:id="39"/>
      <w:bookmarkEnd w:id="38"/>
      <w:r w:rsidRPr="007B7942">
        <w:t>Verklaren</w:t>
      </w:r>
      <w:r w:rsidRPr="007857FB">
        <w:t xml:space="preserve"> </w:t>
      </w:r>
      <w:r>
        <w:t>mee</w:t>
      </w:r>
      <w:r w:rsidRPr="007857FB">
        <w:t xml:space="preserve"> </w:t>
      </w:r>
      <w:r>
        <w:t>te</w:t>
      </w:r>
      <w:r w:rsidRPr="007857FB">
        <w:t xml:space="preserve"> </w:t>
      </w:r>
      <w:r>
        <w:t>werken</w:t>
      </w:r>
      <w:r w:rsidRPr="007857FB">
        <w:t xml:space="preserve"> </w:t>
      </w:r>
      <w:r>
        <w:t>aan</w:t>
      </w:r>
      <w:r w:rsidRPr="007857FB">
        <w:t xml:space="preserve"> </w:t>
      </w:r>
      <w:r>
        <w:t xml:space="preserve">het </w:t>
      </w:r>
      <w:r>
        <w:rPr>
          <w:spacing w:val="-2"/>
        </w:rPr>
        <w:t>onderzoek</w:t>
      </w:r>
      <w:bookmarkEnd w:id="39"/>
    </w:p>
    <w:p w:rsidR="00742173" w:rsidP="00742173" w:rsidRDefault="00742173" w14:paraId="33601D46" w14:textId="77777777">
      <w:pPr>
        <w:pStyle w:val="Plattetekst"/>
      </w:pPr>
      <w:r>
        <w:t>Bevoegde</w:t>
      </w:r>
      <w:r w:rsidRPr="007857FB">
        <w:t xml:space="preserve"> </w:t>
      </w:r>
      <w:r>
        <w:t>gezagen</w:t>
      </w:r>
      <w:r w:rsidRPr="007857FB">
        <w:t xml:space="preserve"> </w:t>
      </w:r>
      <w:r>
        <w:t>en</w:t>
      </w:r>
      <w:r w:rsidRPr="007857FB">
        <w:t xml:space="preserve"> </w:t>
      </w:r>
      <w:r>
        <w:t>houders</w:t>
      </w:r>
      <w:r w:rsidRPr="007857FB">
        <w:t xml:space="preserve"> </w:t>
      </w:r>
      <w:r>
        <w:t>van</w:t>
      </w:r>
      <w:r w:rsidRPr="007857FB">
        <w:t xml:space="preserve"> </w:t>
      </w:r>
      <w:r>
        <w:t>kindercentra</w:t>
      </w:r>
      <w:r w:rsidRPr="007857FB">
        <w:t xml:space="preserve"> </w:t>
      </w:r>
      <w:r>
        <w:t>die</w:t>
      </w:r>
      <w:r w:rsidRPr="007857FB">
        <w:t xml:space="preserve"> </w:t>
      </w:r>
      <w:r>
        <w:t>deelnemen</w:t>
      </w:r>
      <w:r w:rsidRPr="007857FB">
        <w:t xml:space="preserve"> </w:t>
      </w:r>
      <w:r>
        <w:t>aan</w:t>
      </w:r>
      <w:r w:rsidRPr="007857FB">
        <w:t xml:space="preserve"> </w:t>
      </w:r>
      <w:r>
        <w:t>het</w:t>
      </w:r>
      <w:r w:rsidRPr="007857FB">
        <w:t xml:space="preserve"> </w:t>
      </w:r>
      <w:r>
        <w:t>experiment</w:t>
      </w:r>
      <w:r w:rsidRPr="007857FB">
        <w:t xml:space="preserve"> </w:t>
      </w:r>
      <w:r>
        <w:t>dienen</w:t>
      </w:r>
      <w:r w:rsidRPr="007857FB">
        <w:t xml:space="preserve"> </w:t>
      </w:r>
      <w:r>
        <w:t>mee</w:t>
      </w:r>
      <w:r w:rsidRPr="007857FB">
        <w:t xml:space="preserve"> </w:t>
      </w:r>
      <w:r>
        <w:t>te werken aan onderzoeken in het kader van het experiment. Zij verklaren dit vooraf (zie artikel 3 eerste lid van dit besluit). Het experiment is namelijk bedoeld om als overheid van te leren. Er wordt geen financiële tegemoetkoming aan deelnemers verstrekt voor eventuele kosten.</w:t>
      </w:r>
    </w:p>
    <w:p w:rsidR="00742173" w:rsidP="00742173" w:rsidRDefault="00742173" w14:paraId="094FCF30" w14:textId="77777777">
      <w:pPr>
        <w:pStyle w:val="Plattetekst"/>
      </w:pPr>
      <w:r>
        <w:t>Daarnaast worden deelnemende instellingen aan het experiment geacht om deel te nemen aan bijeenkomsten</w:t>
      </w:r>
      <w:r w:rsidRPr="007857FB">
        <w:t xml:space="preserve"> </w:t>
      </w:r>
      <w:r>
        <w:t>met</w:t>
      </w:r>
      <w:r w:rsidRPr="007857FB">
        <w:t xml:space="preserve"> </w:t>
      </w:r>
      <w:r>
        <w:t>andere</w:t>
      </w:r>
      <w:r w:rsidRPr="007857FB">
        <w:t xml:space="preserve"> </w:t>
      </w:r>
      <w:r>
        <w:t>deelnemers</w:t>
      </w:r>
      <w:r w:rsidRPr="007857FB">
        <w:t xml:space="preserve"> </w:t>
      </w:r>
      <w:r>
        <w:t>aan</w:t>
      </w:r>
      <w:r w:rsidRPr="007857FB">
        <w:t xml:space="preserve"> </w:t>
      </w:r>
      <w:r>
        <w:t>het</w:t>
      </w:r>
      <w:r w:rsidRPr="007857FB">
        <w:t xml:space="preserve"> </w:t>
      </w:r>
      <w:r>
        <w:t>experiment</w:t>
      </w:r>
      <w:r w:rsidRPr="007857FB">
        <w:t xml:space="preserve"> </w:t>
      </w:r>
      <w:r>
        <w:t>(artikel</w:t>
      </w:r>
      <w:r w:rsidRPr="007857FB">
        <w:t xml:space="preserve"> </w:t>
      </w:r>
      <w:r>
        <w:t>15,</w:t>
      </w:r>
      <w:r w:rsidRPr="007857FB">
        <w:t xml:space="preserve"> </w:t>
      </w:r>
      <w:r>
        <w:t>derde</w:t>
      </w:r>
      <w:r w:rsidRPr="007857FB">
        <w:t xml:space="preserve"> </w:t>
      </w:r>
      <w:r>
        <w:t>lid,</w:t>
      </w:r>
      <w:r w:rsidRPr="007857FB">
        <w:t xml:space="preserve"> </w:t>
      </w:r>
      <w:r>
        <w:t>van</w:t>
      </w:r>
      <w:r w:rsidRPr="007857FB">
        <w:t xml:space="preserve"> </w:t>
      </w:r>
      <w:r>
        <w:t>dit</w:t>
      </w:r>
      <w:r w:rsidRPr="007857FB">
        <w:t xml:space="preserve"> </w:t>
      </w:r>
      <w:r>
        <w:t>besluit). Dit geeft de kans voor de overheid om informatie op te halen over de voortgang van het experiment, en voor deelnemers om ervaringen uit te wisselen en van elkaar te leren.</w:t>
      </w:r>
    </w:p>
    <w:p w:rsidR="00742173" w:rsidP="00742173" w:rsidRDefault="00742173" w14:paraId="55CC2639" w14:textId="77777777">
      <w:pPr>
        <w:pStyle w:val="Plattetekst"/>
      </w:pPr>
    </w:p>
    <w:p w:rsidRPr="00257E45" w:rsidR="00742173" w:rsidP="00742173" w:rsidRDefault="00742173" w14:paraId="13E344FB" w14:textId="77777777">
      <w:pPr>
        <w:pStyle w:val="Kop111"/>
      </w:pPr>
      <w:bookmarkStart w:name="2.7.2_Basiskwaliteit_moet_op_orde_zijn" w:id="40"/>
      <w:bookmarkStart w:name="_Toc238462706" w:id="41"/>
      <w:bookmarkEnd w:id="40"/>
      <w:r w:rsidRPr="007B7942">
        <w:t>Basiskwaliteit</w:t>
      </w:r>
      <w:r w:rsidRPr="007857FB">
        <w:t xml:space="preserve"> </w:t>
      </w:r>
      <w:r>
        <w:t>moet</w:t>
      </w:r>
      <w:r w:rsidRPr="007857FB">
        <w:t xml:space="preserve"> </w:t>
      </w:r>
      <w:r>
        <w:t>op</w:t>
      </w:r>
      <w:r w:rsidRPr="007857FB">
        <w:t xml:space="preserve"> </w:t>
      </w:r>
      <w:r>
        <w:t>orde</w:t>
      </w:r>
      <w:r w:rsidRPr="007857FB">
        <w:t xml:space="preserve"> </w:t>
      </w:r>
      <w:r>
        <w:rPr>
          <w:spacing w:val="-4"/>
        </w:rPr>
        <w:t>zijn</w:t>
      </w:r>
      <w:bookmarkEnd w:id="41"/>
    </w:p>
    <w:p w:rsidR="00742173" w:rsidP="00742173" w:rsidRDefault="00742173" w14:paraId="10DA16B8" w14:textId="77777777">
      <w:pPr>
        <w:pStyle w:val="Plattetekst"/>
      </w:pPr>
      <w:r>
        <w:t>Kindercentra en scholen die meedoen, dienen in staat te zijn om basiskwaliteit te leveren. Voor scholen is een voorwaarde voor deelname dat de kwaliteit niet als onvoldoende of zeer zwak is beoordeeld</w:t>
      </w:r>
      <w:r w:rsidRPr="007857FB">
        <w:t xml:space="preserve"> </w:t>
      </w:r>
      <w:r>
        <w:t>in</w:t>
      </w:r>
      <w:r w:rsidRPr="007857FB">
        <w:t xml:space="preserve"> </w:t>
      </w:r>
      <w:r>
        <w:t>het</w:t>
      </w:r>
      <w:r w:rsidRPr="007857FB">
        <w:t xml:space="preserve"> </w:t>
      </w:r>
      <w:r>
        <w:t>meest</w:t>
      </w:r>
      <w:r w:rsidRPr="007857FB">
        <w:t xml:space="preserve"> </w:t>
      </w:r>
      <w:r>
        <w:t>recente</w:t>
      </w:r>
      <w:r w:rsidRPr="007857FB">
        <w:t xml:space="preserve"> </w:t>
      </w:r>
      <w:r>
        <w:t>inspectierapport</w:t>
      </w:r>
      <w:r w:rsidRPr="007857FB">
        <w:t xml:space="preserve"> </w:t>
      </w:r>
      <w:r>
        <w:t>(zie</w:t>
      </w:r>
      <w:r w:rsidRPr="007857FB">
        <w:t xml:space="preserve"> </w:t>
      </w:r>
      <w:r>
        <w:t>artikel</w:t>
      </w:r>
      <w:r w:rsidRPr="007857FB">
        <w:t xml:space="preserve"> </w:t>
      </w:r>
      <w:r>
        <w:t>3</w:t>
      </w:r>
      <w:r w:rsidRPr="007857FB">
        <w:t xml:space="preserve"> </w:t>
      </w:r>
      <w:r>
        <w:t>tweede</w:t>
      </w:r>
      <w:r w:rsidRPr="007857FB">
        <w:t xml:space="preserve"> </w:t>
      </w:r>
      <w:r>
        <w:t>lid</w:t>
      </w:r>
      <w:r w:rsidRPr="007857FB">
        <w:t xml:space="preserve"> </w:t>
      </w:r>
      <w:r>
        <w:t>van</w:t>
      </w:r>
      <w:r w:rsidRPr="007857FB">
        <w:t xml:space="preserve"> </w:t>
      </w:r>
      <w:r>
        <w:t>dit</w:t>
      </w:r>
      <w:r w:rsidRPr="007857FB">
        <w:t xml:space="preserve"> </w:t>
      </w:r>
      <w:r>
        <w:t>besluit).</w:t>
      </w:r>
      <w:r w:rsidRPr="007857FB">
        <w:t xml:space="preserve"> </w:t>
      </w:r>
      <w:r>
        <w:t>Als</w:t>
      </w:r>
      <w:r w:rsidRPr="007857FB">
        <w:t xml:space="preserve"> </w:t>
      </w:r>
      <w:r>
        <w:t>de kwaliteit onvoldoende of zeer zwak is beoordeeld dan zal de minister de aanvraag afwijzen (zie artikel 11, vijfde lid, juncto artikel 3, tweede lid, van dit besluit).</w:t>
      </w:r>
    </w:p>
    <w:p w:rsidR="00742173" w:rsidP="00742173" w:rsidRDefault="00742173" w14:paraId="19A659E7" w14:textId="77777777">
      <w:pPr>
        <w:pStyle w:val="Plattetekst"/>
      </w:pPr>
    </w:p>
    <w:p w:rsidR="00742173" w:rsidP="00742173" w:rsidRDefault="00742173" w14:paraId="1DD3AA38" w14:textId="77777777">
      <w:pPr>
        <w:pStyle w:val="Plattetekst"/>
      </w:pPr>
      <w:r>
        <w:t>Bij</w:t>
      </w:r>
      <w:r w:rsidRPr="007857FB">
        <w:t xml:space="preserve"> </w:t>
      </w:r>
      <w:r>
        <w:t>kindercentra</w:t>
      </w:r>
      <w:r w:rsidRPr="007857FB">
        <w:t xml:space="preserve"> </w:t>
      </w:r>
      <w:r>
        <w:t>zal</w:t>
      </w:r>
      <w:r w:rsidRPr="007857FB">
        <w:t xml:space="preserve"> </w:t>
      </w:r>
      <w:r>
        <w:t>dit</w:t>
      </w:r>
      <w:r w:rsidRPr="007857FB">
        <w:t xml:space="preserve"> </w:t>
      </w:r>
      <w:r>
        <w:t>op</w:t>
      </w:r>
      <w:r w:rsidRPr="007857FB">
        <w:t xml:space="preserve"> </w:t>
      </w:r>
      <w:r>
        <w:t>basis</w:t>
      </w:r>
      <w:r w:rsidRPr="007857FB">
        <w:t xml:space="preserve"> </w:t>
      </w:r>
      <w:r>
        <w:t>van</w:t>
      </w:r>
      <w:r w:rsidRPr="007857FB">
        <w:t xml:space="preserve"> </w:t>
      </w:r>
      <w:r>
        <w:t>het</w:t>
      </w:r>
      <w:r w:rsidRPr="007857FB">
        <w:t xml:space="preserve"> </w:t>
      </w:r>
      <w:r>
        <w:t>meest</w:t>
      </w:r>
      <w:r w:rsidRPr="007857FB">
        <w:t xml:space="preserve"> </w:t>
      </w:r>
      <w:r>
        <w:t>recente</w:t>
      </w:r>
      <w:r w:rsidRPr="007857FB">
        <w:t xml:space="preserve"> </w:t>
      </w:r>
      <w:r>
        <w:rPr>
          <w:spacing w:val="-4"/>
        </w:rPr>
        <w:t xml:space="preserve">volledige </w:t>
      </w:r>
      <w:r>
        <w:t>inspectierapport</w:t>
      </w:r>
      <w:r w:rsidRPr="007857FB">
        <w:t xml:space="preserve"> </w:t>
      </w:r>
      <w:r>
        <w:t>worden</w:t>
      </w:r>
      <w:r w:rsidRPr="007857FB">
        <w:t xml:space="preserve"> </w:t>
      </w:r>
      <w:r>
        <w:t>gecontroleerd.</w:t>
      </w:r>
      <w:r w:rsidRPr="007857FB">
        <w:t xml:space="preserve"> </w:t>
      </w:r>
      <w:r>
        <w:t>Een aanvraag kan worden afgewezen als een GGD-inspectierapport daartoe aanleiding geeft. Bijvoorbeeld</w:t>
      </w:r>
      <w:r w:rsidRPr="007857FB">
        <w:t xml:space="preserve"> </w:t>
      </w:r>
      <w:r>
        <w:t>gezien</w:t>
      </w:r>
      <w:r w:rsidRPr="007857FB">
        <w:t xml:space="preserve"> </w:t>
      </w:r>
      <w:r>
        <w:t>de</w:t>
      </w:r>
      <w:r w:rsidRPr="007857FB">
        <w:t xml:space="preserve"> </w:t>
      </w:r>
      <w:r>
        <w:t>tekortkomingen</w:t>
      </w:r>
      <w:r w:rsidRPr="007857FB">
        <w:t xml:space="preserve"> </w:t>
      </w:r>
      <w:r>
        <w:t>die</w:t>
      </w:r>
      <w:r w:rsidRPr="007857FB">
        <w:t xml:space="preserve"> </w:t>
      </w:r>
      <w:r>
        <w:t>zijn</w:t>
      </w:r>
      <w:r w:rsidRPr="007857FB">
        <w:t xml:space="preserve"> </w:t>
      </w:r>
      <w:r>
        <w:t>geconstateerd</w:t>
      </w:r>
      <w:r w:rsidRPr="007857FB">
        <w:t xml:space="preserve"> </w:t>
      </w:r>
      <w:r>
        <w:t>(zie</w:t>
      </w:r>
      <w:r w:rsidRPr="007857FB">
        <w:t xml:space="preserve"> </w:t>
      </w:r>
      <w:r>
        <w:t>artikel</w:t>
      </w:r>
      <w:r w:rsidRPr="007857FB">
        <w:t xml:space="preserve"> </w:t>
      </w:r>
      <w:r>
        <w:t>11,</w:t>
      </w:r>
      <w:r w:rsidRPr="007857FB">
        <w:t xml:space="preserve"> </w:t>
      </w:r>
      <w:r>
        <w:t>zevende</w:t>
      </w:r>
      <w:r w:rsidRPr="007857FB">
        <w:t xml:space="preserve"> </w:t>
      </w:r>
      <w:r>
        <w:t>lid,</w:t>
      </w:r>
      <w:r w:rsidRPr="007857FB">
        <w:t xml:space="preserve"> </w:t>
      </w:r>
      <w:r>
        <w:t>van</w:t>
      </w:r>
      <w:r w:rsidRPr="007857FB">
        <w:t xml:space="preserve"> </w:t>
      </w:r>
      <w:r>
        <w:t xml:space="preserve">dit </w:t>
      </w:r>
      <w:r>
        <w:rPr>
          <w:spacing w:val="-2"/>
        </w:rPr>
        <w:t>besluit).</w:t>
      </w:r>
    </w:p>
    <w:p w:rsidR="00742173" w:rsidP="00742173" w:rsidRDefault="00742173" w14:paraId="5C35DBC4" w14:textId="77777777">
      <w:pPr>
        <w:pStyle w:val="Plattetekst"/>
      </w:pPr>
    </w:p>
    <w:p w:rsidRPr="00257E45" w:rsidR="00742173" w:rsidP="00742173" w:rsidRDefault="00742173" w14:paraId="193CDB9A" w14:textId="77777777">
      <w:pPr>
        <w:pStyle w:val="Kop111"/>
      </w:pPr>
      <w:bookmarkStart w:name="2.7.3_Gezamenlijke_deelname_met_een_geza" w:id="42"/>
      <w:bookmarkStart w:name="_Toc238462707" w:id="43"/>
      <w:bookmarkEnd w:id="42"/>
      <w:r w:rsidRPr="007B7942">
        <w:t>Gezamenlijke</w:t>
      </w:r>
      <w:r w:rsidRPr="007857FB">
        <w:t xml:space="preserve"> </w:t>
      </w:r>
      <w:r>
        <w:t>deelname</w:t>
      </w:r>
      <w:r w:rsidRPr="007857FB">
        <w:t xml:space="preserve"> </w:t>
      </w:r>
      <w:r>
        <w:t>met</w:t>
      </w:r>
      <w:r w:rsidRPr="007857FB">
        <w:t xml:space="preserve"> </w:t>
      </w:r>
      <w:r>
        <w:t>een</w:t>
      </w:r>
      <w:r w:rsidRPr="007857FB">
        <w:t xml:space="preserve"> </w:t>
      </w:r>
      <w:r>
        <w:t>gezamenlijk</w:t>
      </w:r>
      <w:r w:rsidRPr="007857FB">
        <w:t xml:space="preserve"> </w:t>
      </w:r>
      <w:r>
        <w:rPr>
          <w:spacing w:val="-4"/>
        </w:rPr>
        <w:t>plan</w:t>
      </w:r>
      <w:bookmarkEnd w:id="43"/>
    </w:p>
    <w:p w:rsidR="00742173" w:rsidP="00742173" w:rsidRDefault="00742173" w14:paraId="4EC15DEA" w14:textId="77777777">
      <w:pPr>
        <w:pStyle w:val="Plattetekst"/>
      </w:pPr>
      <w:r>
        <w:t>Een</w:t>
      </w:r>
      <w:r w:rsidRPr="007857FB">
        <w:t xml:space="preserve"> </w:t>
      </w:r>
      <w:r>
        <w:t>school</w:t>
      </w:r>
      <w:r w:rsidRPr="007857FB">
        <w:t xml:space="preserve"> </w:t>
      </w:r>
      <w:r>
        <w:t>en</w:t>
      </w:r>
      <w:r w:rsidRPr="007857FB">
        <w:t xml:space="preserve"> </w:t>
      </w:r>
      <w:r>
        <w:t>een</w:t>
      </w:r>
      <w:r w:rsidRPr="007857FB">
        <w:t xml:space="preserve"> </w:t>
      </w:r>
      <w:r>
        <w:t>kindercentrum</w:t>
      </w:r>
      <w:r w:rsidRPr="007857FB">
        <w:t xml:space="preserve"> </w:t>
      </w:r>
      <w:r>
        <w:t>geven</w:t>
      </w:r>
      <w:r w:rsidRPr="007857FB">
        <w:t xml:space="preserve"> </w:t>
      </w:r>
      <w:r>
        <w:t>de</w:t>
      </w:r>
      <w:r w:rsidRPr="007857FB">
        <w:t xml:space="preserve"> </w:t>
      </w:r>
      <w:r>
        <w:t>peuter-kleutergroep</w:t>
      </w:r>
      <w:r w:rsidRPr="007857FB">
        <w:t xml:space="preserve"> </w:t>
      </w:r>
      <w:r>
        <w:t>samen</w:t>
      </w:r>
      <w:r w:rsidRPr="007857FB">
        <w:t xml:space="preserve"> </w:t>
      </w:r>
      <w:r>
        <w:t>(in</w:t>
      </w:r>
      <w:r w:rsidRPr="007857FB">
        <w:t xml:space="preserve"> </w:t>
      </w:r>
      <w:r>
        <w:t>gezamenlijkheid)</w:t>
      </w:r>
      <w:r w:rsidRPr="007857FB">
        <w:t xml:space="preserve"> </w:t>
      </w:r>
      <w:r>
        <w:t xml:space="preserve">vorm en bieden deze ook samen aan. Twee documenten vormen de basis voor de samenwerking in de peuter-kleutergroep: (1) Een pedagogisch-didactisch plan van aanpak en (2) een </w:t>
      </w:r>
      <w:r>
        <w:rPr>
          <w:spacing w:val="-2"/>
        </w:rPr>
        <w:t>samenwerkingsovereenkomst.</w:t>
      </w:r>
    </w:p>
    <w:p w:rsidR="00742173" w:rsidP="00742173" w:rsidRDefault="00742173" w14:paraId="6B3CB1F9" w14:textId="77777777">
      <w:pPr>
        <w:pStyle w:val="Plattetekst"/>
      </w:pPr>
    </w:p>
    <w:p w:rsidR="00742173" w:rsidP="00742173" w:rsidRDefault="00742173" w14:paraId="128480BD" w14:textId="77777777">
      <w:pPr>
        <w:pStyle w:val="Plattetekst"/>
      </w:pPr>
      <w:r>
        <w:t>Bij</w:t>
      </w:r>
      <w:r w:rsidRPr="007857FB">
        <w:t xml:space="preserve"> </w:t>
      </w:r>
      <w:r>
        <w:t>de</w:t>
      </w:r>
      <w:r w:rsidRPr="007857FB">
        <w:t xml:space="preserve"> </w:t>
      </w:r>
      <w:r>
        <w:t>aanvraag</w:t>
      </w:r>
      <w:r w:rsidRPr="007857FB">
        <w:t xml:space="preserve"> </w:t>
      </w:r>
      <w:r>
        <w:t>voor</w:t>
      </w:r>
      <w:r w:rsidRPr="007857FB">
        <w:t xml:space="preserve"> </w:t>
      </w:r>
      <w:r>
        <w:t>deelname</w:t>
      </w:r>
      <w:r w:rsidRPr="007857FB">
        <w:t xml:space="preserve"> </w:t>
      </w:r>
      <w:r>
        <w:t>dienen</w:t>
      </w:r>
      <w:r w:rsidRPr="007857FB">
        <w:t xml:space="preserve"> </w:t>
      </w:r>
      <w:r>
        <w:t>partijen</w:t>
      </w:r>
      <w:r w:rsidRPr="007857FB">
        <w:t xml:space="preserve"> </w:t>
      </w:r>
      <w:r>
        <w:t>hun</w:t>
      </w:r>
      <w:r w:rsidRPr="007857FB">
        <w:t xml:space="preserve"> </w:t>
      </w:r>
      <w:r>
        <w:t>pedagogisch-didactische</w:t>
      </w:r>
      <w:r w:rsidRPr="007857FB">
        <w:t xml:space="preserve"> </w:t>
      </w:r>
      <w:r>
        <w:t>plan</w:t>
      </w:r>
      <w:r w:rsidRPr="007857FB">
        <w:t xml:space="preserve"> </w:t>
      </w:r>
      <w:r>
        <w:t>van</w:t>
      </w:r>
      <w:r w:rsidRPr="007857FB">
        <w:t xml:space="preserve"> </w:t>
      </w:r>
      <w:r>
        <w:t>aanpak</w:t>
      </w:r>
      <w:r w:rsidRPr="007857FB">
        <w:t xml:space="preserve"> </w:t>
      </w:r>
      <w:r>
        <w:t>in</w:t>
      </w:r>
      <w:r w:rsidRPr="007857FB">
        <w:t xml:space="preserve"> </w:t>
      </w:r>
      <w:r>
        <w:t>te dienen, en een door beide partijen (kinderopvang en basisonderwijs) ondertekenende intentieverklaring voor de samenwerking (zie artikel 10, derde lid van het besluit). In deze intentieverklaring worden de hoofdlijnen van de samenwerkingsovereenkomst geschetst en de belangrijkste afspraken.</w:t>
      </w:r>
    </w:p>
    <w:p w:rsidR="00742173" w:rsidP="00742173" w:rsidRDefault="00742173" w14:paraId="004BA011" w14:textId="77777777">
      <w:pPr>
        <w:pStyle w:val="Plattetekst"/>
      </w:pPr>
    </w:p>
    <w:p w:rsidR="00742173" w:rsidP="00742173" w:rsidRDefault="00742173" w14:paraId="704851A3" w14:textId="77777777">
      <w:pPr>
        <w:pStyle w:val="Plattetekst"/>
      </w:pPr>
      <w:r>
        <w:t>Het</w:t>
      </w:r>
      <w:r w:rsidRPr="007857FB">
        <w:t xml:space="preserve"> </w:t>
      </w:r>
      <w:r>
        <w:t>pedagogisch-didactisch</w:t>
      </w:r>
      <w:r w:rsidRPr="007857FB">
        <w:t xml:space="preserve"> </w:t>
      </w:r>
      <w:r>
        <w:t>plan</w:t>
      </w:r>
      <w:r w:rsidRPr="007857FB">
        <w:t xml:space="preserve"> </w:t>
      </w:r>
      <w:r>
        <w:t>van</w:t>
      </w:r>
      <w:r w:rsidRPr="007857FB">
        <w:t xml:space="preserve"> </w:t>
      </w:r>
      <w:r>
        <w:t>aanpak</w:t>
      </w:r>
      <w:r w:rsidRPr="007857FB">
        <w:t xml:space="preserve"> </w:t>
      </w:r>
      <w:r>
        <w:t>(zie</w:t>
      </w:r>
      <w:r w:rsidRPr="007857FB">
        <w:t xml:space="preserve"> </w:t>
      </w:r>
      <w:r>
        <w:t>artikel</w:t>
      </w:r>
      <w:r w:rsidRPr="007857FB">
        <w:t xml:space="preserve"> </w:t>
      </w:r>
      <w:r>
        <w:t>3,</w:t>
      </w:r>
      <w:r w:rsidRPr="007857FB">
        <w:t xml:space="preserve"> </w:t>
      </w:r>
      <w:r>
        <w:t>derde</w:t>
      </w:r>
      <w:r w:rsidRPr="007857FB">
        <w:t xml:space="preserve"> </w:t>
      </w:r>
      <w:r>
        <w:t>lid,</w:t>
      </w:r>
      <w:r w:rsidRPr="007857FB">
        <w:t xml:space="preserve"> </w:t>
      </w:r>
      <w:r>
        <w:t>van</w:t>
      </w:r>
      <w:r w:rsidRPr="007857FB">
        <w:t xml:space="preserve"> </w:t>
      </w:r>
      <w:r>
        <w:t>dit</w:t>
      </w:r>
      <w:r w:rsidRPr="007857FB">
        <w:t xml:space="preserve"> </w:t>
      </w:r>
      <w:r>
        <w:t>besluit),</w:t>
      </w:r>
      <w:r w:rsidRPr="007857FB">
        <w:t xml:space="preserve"> </w:t>
      </w:r>
      <w:r>
        <w:t>beschrijft</w:t>
      </w:r>
      <w:r w:rsidRPr="007857FB">
        <w:t xml:space="preserve"> </w:t>
      </w:r>
      <w:r>
        <w:t xml:space="preserve">het gezamenlijke aanbod, inclusief de achterliggende visie en werkwijze. Voor het deelnemende bevoegd gezag en houder van een kindercentrum wordt dit plan van aanpak als addendum onderdeel van het schoolplan als bedoeld in artikel 12 van de </w:t>
      </w:r>
      <w:proofErr w:type="spellStart"/>
      <w:r>
        <w:t>Wpo</w:t>
      </w:r>
      <w:proofErr w:type="spellEnd"/>
      <w:r>
        <w:t xml:space="preserve"> en onderdeel van het pedagogisch</w:t>
      </w:r>
      <w:r w:rsidRPr="007857FB">
        <w:t xml:space="preserve"> </w:t>
      </w:r>
      <w:r>
        <w:t>beleidsplan</w:t>
      </w:r>
      <w:r w:rsidRPr="007857FB">
        <w:t xml:space="preserve"> </w:t>
      </w:r>
      <w:r>
        <w:t>als bedoeld in artikel 3,</w:t>
      </w:r>
      <w:r w:rsidRPr="007857FB">
        <w:t xml:space="preserve"> </w:t>
      </w:r>
      <w:r>
        <w:t>eerste lid, van het Besluit</w:t>
      </w:r>
      <w:r w:rsidRPr="007857FB">
        <w:t xml:space="preserve"> </w:t>
      </w:r>
      <w:r>
        <w:t>kwaliteit</w:t>
      </w:r>
      <w:r w:rsidRPr="007857FB">
        <w:t xml:space="preserve"> </w:t>
      </w:r>
      <w:r>
        <w:t>kinderopvang. Paragraaf 2.8.3 gaat nader in op de onderdelen dat dit plan van aanpak moet bevatten.</w:t>
      </w:r>
    </w:p>
    <w:p w:rsidR="00742173" w:rsidP="00742173" w:rsidRDefault="00742173" w14:paraId="2170D387" w14:textId="77777777">
      <w:pPr>
        <w:pStyle w:val="Plattetekst"/>
      </w:pPr>
    </w:p>
    <w:p w:rsidR="00742173" w:rsidP="00742173" w:rsidRDefault="00742173" w14:paraId="006FA6E8" w14:textId="77777777">
      <w:pPr>
        <w:pStyle w:val="Plattetekst"/>
      </w:pPr>
      <w:r>
        <w:t>Nadat bekend is gemaakt dat deelname aan het experiment wordt gehonoreerd, wordt verzocht een uitgewerkte samenwerkingsovereenkomst te overleggen. In de samenwerkingsovereenkomst staan de organisatorische, administratieve en praktische afspraken (zie artikel 9 van dit besluit). In</w:t>
      </w:r>
      <w:r w:rsidRPr="007857FB">
        <w:t xml:space="preserve"> </w:t>
      </w:r>
      <w:r>
        <w:t>deze overeenkomst worden</w:t>
      </w:r>
      <w:r w:rsidRPr="007857FB">
        <w:t xml:space="preserve"> </w:t>
      </w:r>
      <w:r>
        <w:t>in</w:t>
      </w:r>
      <w:r w:rsidRPr="007857FB">
        <w:t xml:space="preserve"> </w:t>
      </w:r>
      <w:r>
        <w:t>ieder</w:t>
      </w:r>
      <w:r w:rsidRPr="007857FB">
        <w:t xml:space="preserve"> </w:t>
      </w:r>
      <w:r>
        <w:t>geval afspraken over de</w:t>
      </w:r>
      <w:r w:rsidRPr="007857FB">
        <w:t xml:space="preserve"> </w:t>
      </w:r>
      <w:r>
        <w:t>gegevensuitwisseling opgenomen. Bijvoorbeeld</w:t>
      </w:r>
      <w:r w:rsidRPr="007857FB">
        <w:t xml:space="preserve"> </w:t>
      </w:r>
      <w:r>
        <w:t>hoe</w:t>
      </w:r>
      <w:r w:rsidRPr="007857FB">
        <w:t xml:space="preserve"> </w:t>
      </w:r>
      <w:r>
        <w:t>omgegaan</w:t>
      </w:r>
      <w:r w:rsidRPr="007857FB">
        <w:t xml:space="preserve"> </w:t>
      </w:r>
      <w:r>
        <w:t>wordt</w:t>
      </w:r>
      <w:r w:rsidRPr="007857FB">
        <w:t xml:space="preserve"> </w:t>
      </w:r>
      <w:r>
        <w:t>met</w:t>
      </w:r>
      <w:r w:rsidRPr="007857FB">
        <w:t xml:space="preserve"> </w:t>
      </w:r>
      <w:r>
        <w:t>het</w:t>
      </w:r>
      <w:r w:rsidRPr="007857FB">
        <w:t xml:space="preserve"> </w:t>
      </w:r>
      <w:r>
        <w:t>uitwisselen</w:t>
      </w:r>
      <w:r w:rsidRPr="007857FB">
        <w:t xml:space="preserve"> </w:t>
      </w:r>
      <w:r>
        <w:t>van</w:t>
      </w:r>
      <w:r w:rsidRPr="007857FB">
        <w:t xml:space="preserve"> </w:t>
      </w:r>
      <w:proofErr w:type="spellStart"/>
      <w:r>
        <w:t>kindgegevens</w:t>
      </w:r>
      <w:proofErr w:type="spellEnd"/>
      <w:r>
        <w:t>,</w:t>
      </w:r>
      <w:r w:rsidRPr="007857FB">
        <w:t xml:space="preserve"> </w:t>
      </w:r>
      <w:r>
        <w:t>zoals</w:t>
      </w:r>
      <w:r w:rsidRPr="007857FB">
        <w:t xml:space="preserve"> </w:t>
      </w:r>
      <w:r>
        <w:t>afspraken</w:t>
      </w:r>
      <w:r w:rsidRPr="007857FB">
        <w:t xml:space="preserve"> </w:t>
      </w:r>
      <w:r>
        <w:t xml:space="preserve">rondom toegang tot </w:t>
      </w:r>
      <w:proofErr w:type="spellStart"/>
      <w:r>
        <w:t>kindvolgsystemen</w:t>
      </w:r>
      <w:proofErr w:type="spellEnd"/>
      <w:r>
        <w:t xml:space="preserve"> (autorisatie van medewerkers) en bewaartermijnen. Ook moeten afspraken gemaakt worden over de financiering van de peuter-kleutergroep, waaronder in ieder geval afspraken over de wijze waarop gezorgd wordt voor wederzijdse kostendekkende vergoedingen en gescheiden geldstromen voor personeel </w:t>
      </w:r>
      <w:r>
        <w:lastRenderedPageBreak/>
        <w:t>en materieel. Tot slot bevat de samenwerkingsovereenkomst afspraken over de taak-, rol- en verantwoordelijkheidsverdeling (denk daarbij ook aan verantwoordelijkheden/ aansprakelijkheid in</w:t>
      </w:r>
      <w:r w:rsidRPr="007857FB">
        <w:t xml:space="preserve"> </w:t>
      </w:r>
      <w:r>
        <w:t>het</w:t>
      </w:r>
      <w:r w:rsidRPr="007857FB">
        <w:t xml:space="preserve"> </w:t>
      </w:r>
      <w:r>
        <w:t>geval</w:t>
      </w:r>
      <w:r w:rsidRPr="007857FB">
        <w:t xml:space="preserve"> </w:t>
      </w:r>
      <w:r>
        <w:t>van</w:t>
      </w:r>
      <w:r w:rsidRPr="007857FB">
        <w:t xml:space="preserve"> </w:t>
      </w:r>
      <w:r>
        <w:t>calamiteiten,</w:t>
      </w:r>
      <w:r w:rsidRPr="007857FB">
        <w:t xml:space="preserve"> </w:t>
      </w:r>
      <w:r>
        <w:t>ongevallen</w:t>
      </w:r>
      <w:r w:rsidRPr="007857FB">
        <w:t xml:space="preserve"> </w:t>
      </w:r>
      <w:r>
        <w:t>en</w:t>
      </w:r>
      <w:r w:rsidRPr="007857FB">
        <w:t xml:space="preserve"> </w:t>
      </w:r>
      <w:r>
        <w:t>klachten).</w:t>
      </w:r>
      <w:r w:rsidRPr="007857FB">
        <w:t xml:space="preserve"> </w:t>
      </w:r>
      <w:r>
        <w:rPr>
          <w:spacing w:val="-4"/>
        </w:rPr>
        <w:t>Denk daarbij ook aan afspraken wie waarvoor verantwoordelijk is</w:t>
      </w:r>
      <w:r w:rsidRPr="007857FB">
        <w:t xml:space="preserve">, </w:t>
      </w:r>
      <w:r>
        <w:rPr>
          <w:spacing w:val="-4"/>
        </w:rPr>
        <w:t xml:space="preserve">bijvoorbeeld als het gaat om de meldcode of het </w:t>
      </w:r>
      <w:proofErr w:type="spellStart"/>
      <w:r>
        <w:rPr>
          <w:spacing w:val="-4"/>
        </w:rPr>
        <w:t>vierogenprincipe</w:t>
      </w:r>
      <w:proofErr w:type="spellEnd"/>
      <w:r>
        <w:rPr>
          <w:spacing w:val="-4"/>
        </w:rPr>
        <w:t>, en de rol van de leraar in dezen.</w:t>
      </w:r>
      <w:r w:rsidRPr="007857FB">
        <w:t xml:space="preserve"> </w:t>
      </w:r>
      <w:r>
        <w:t>In</w:t>
      </w:r>
      <w:r w:rsidRPr="007857FB">
        <w:t xml:space="preserve"> </w:t>
      </w:r>
      <w:r>
        <w:t>de</w:t>
      </w:r>
      <w:r w:rsidRPr="007857FB">
        <w:t xml:space="preserve"> </w:t>
      </w:r>
      <w:r>
        <w:t>samenwerkingsovereenkomst</w:t>
      </w:r>
      <w:r w:rsidRPr="007857FB">
        <w:t xml:space="preserve"> </w:t>
      </w:r>
      <w:r>
        <w:t>zal</w:t>
      </w:r>
      <w:r w:rsidRPr="007857FB">
        <w:t xml:space="preserve"> </w:t>
      </w:r>
      <w:r>
        <w:t>dit vooral gaan om de samenwerking tussen kinderopvangorganisatie en school. De praktische vormgeving van de samenwerking en verdeling tussen pedagogisch medewerker en leraar, past beter in het inhoudelijke plan van aanpak. De samenwerkingsovereenkomst zal tevens worden meegenomen in het onderzoek. Dit is een belangrijke bron van informatie</w:t>
      </w:r>
      <w:r w:rsidRPr="000572D6">
        <w:t xml:space="preserve"> bij de beoordeling van</w:t>
      </w:r>
      <w:r>
        <w:t xml:space="preserve"> </w:t>
      </w:r>
      <w:r w:rsidRPr="000572D6">
        <w:t>de naleving van artikel 4 en 5</w:t>
      </w:r>
      <w:r>
        <w:t xml:space="preserve"> van dit besluit. Bijvoorbeeld om te beoordelen of deelnemers de peuter-kleutergroep zo georganiseerd hebben dat dit redelijkerwijs leidt tot verantwoorde kinderopvang.</w:t>
      </w:r>
    </w:p>
    <w:p w:rsidR="00742173" w:rsidP="00742173" w:rsidRDefault="00742173" w14:paraId="5662C2FC" w14:textId="77777777">
      <w:pPr>
        <w:pStyle w:val="Plattetekst"/>
      </w:pPr>
    </w:p>
    <w:p w:rsidRPr="00257E45" w:rsidR="00742173" w:rsidP="00742173" w:rsidRDefault="00742173" w14:paraId="25DF19F0" w14:textId="77777777">
      <w:pPr>
        <w:pStyle w:val="Kop111"/>
      </w:pPr>
      <w:bookmarkStart w:name="2.7.4_Betrokkenheid_ouders" w:id="44"/>
      <w:bookmarkStart w:name="_Toc238462708" w:id="45"/>
      <w:bookmarkEnd w:id="44"/>
      <w:r w:rsidRPr="007B7942">
        <w:t>Betrokkenheid</w:t>
      </w:r>
      <w:r>
        <w:rPr>
          <w:spacing w:val="-2"/>
        </w:rPr>
        <w:t xml:space="preserve"> ouders</w:t>
      </w:r>
      <w:bookmarkEnd w:id="45"/>
    </w:p>
    <w:p w:rsidR="00742173" w:rsidP="00742173" w:rsidRDefault="00742173" w14:paraId="7AF2C9B3" w14:textId="77777777">
      <w:pPr>
        <w:pStyle w:val="Plattetekst"/>
      </w:pPr>
      <w:r>
        <w:t>De betrokkenheid van en het draagvlak bij ouders is belangrijk bij dit experiment. Het bevoegd gezag van de deelnemende school beschikt daarom over het advies van de medezeggenschapsraad (MR) en instemming van het ouder/</w:t>
      </w:r>
      <w:proofErr w:type="spellStart"/>
      <w:r>
        <w:t>leerlingdeel</w:t>
      </w:r>
      <w:proofErr w:type="spellEnd"/>
      <w:r>
        <w:t xml:space="preserve"> van de MR over het voornemen</w:t>
      </w:r>
      <w:r w:rsidRPr="007857FB">
        <w:t xml:space="preserve"> </w:t>
      </w:r>
      <w:r>
        <w:t>tot</w:t>
      </w:r>
      <w:r w:rsidRPr="007857FB">
        <w:t xml:space="preserve"> </w:t>
      </w:r>
      <w:r>
        <w:t>deelname</w:t>
      </w:r>
      <w:r w:rsidRPr="007857FB">
        <w:t xml:space="preserve"> </w:t>
      </w:r>
      <w:r>
        <w:t>aan</w:t>
      </w:r>
      <w:r w:rsidRPr="007857FB">
        <w:t xml:space="preserve"> </w:t>
      </w:r>
      <w:r>
        <w:t>het</w:t>
      </w:r>
      <w:r w:rsidRPr="007857FB">
        <w:t xml:space="preserve"> </w:t>
      </w:r>
      <w:r>
        <w:t>experiment</w:t>
      </w:r>
      <w:r w:rsidRPr="007857FB">
        <w:t xml:space="preserve"> </w:t>
      </w:r>
      <w:r>
        <w:t>(conform</w:t>
      </w:r>
      <w:r w:rsidRPr="007857FB">
        <w:t xml:space="preserve"> </w:t>
      </w:r>
      <w:r>
        <w:t>artikel</w:t>
      </w:r>
      <w:r w:rsidRPr="007857FB">
        <w:t xml:space="preserve"> </w:t>
      </w:r>
      <w:r>
        <w:t>11,</w:t>
      </w:r>
      <w:r w:rsidRPr="007857FB">
        <w:t xml:space="preserve"> </w:t>
      </w:r>
      <w:r>
        <w:t>eerste</w:t>
      </w:r>
      <w:r w:rsidRPr="007857FB">
        <w:t xml:space="preserve"> </w:t>
      </w:r>
      <w:r>
        <w:t>lid,</w:t>
      </w:r>
      <w:r w:rsidRPr="007857FB">
        <w:t xml:space="preserve"> </w:t>
      </w:r>
      <w:r>
        <w:t>onderdeel</w:t>
      </w:r>
      <w:r w:rsidRPr="007857FB">
        <w:t xml:space="preserve"> </w:t>
      </w:r>
      <w:r>
        <w:t>d</w:t>
      </w:r>
      <w:r w:rsidRPr="007857FB">
        <w:t xml:space="preserve"> </w:t>
      </w:r>
      <w:r>
        <w:t>en</w:t>
      </w:r>
      <w:r w:rsidRPr="007857FB">
        <w:t xml:space="preserve"> </w:t>
      </w:r>
      <w:r>
        <w:t>e,</w:t>
      </w:r>
      <w:r w:rsidRPr="007857FB">
        <w:t xml:space="preserve"> </w:t>
      </w:r>
      <w:r>
        <w:t xml:space="preserve">en artikel 13, eerste lid, onderdeel a, van de Wet medezeggenschap op scholen (hierna: </w:t>
      </w:r>
      <w:proofErr w:type="spellStart"/>
      <w:r>
        <w:t>Wms</w:t>
      </w:r>
      <w:proofErr w:type="spellEnd"/>
      <w:r>
        <w:t>). De houder</w:t>
      </w:r>
      <w:r w:rsidRPr="007857FB">
        <w:t xml:space="preserve"> </w:t>
      </w:r>
      <w:r>
        <w:t>van</w:t>
      </w:r>
      <w:r w:rsidRPr="007857FB">
        <w:t xml:space="preserve"> </w:t>
      </w:r>
      <w:r>
        <w:t>een</w:t>
      </w:r>
      <w:r w:rsidRPr="007857FB">
        <w:t xml:space="preserve"> </w:t>
      </w:r>
      <w:r>
        <w:t>kindercentrum</w:t>
      </w:r>
      <w:r w:rsidRPr="007857FB">
        <w:t xml:space="preserve"> </w:t>
      </w:r>
      <w:r>
        <w:t>beschikt</w:t>
      </w:r>
      <w:r w:rsidRPr="007857FB">
        <w:t xml:space="preserve"> </w:t>
      </w:r>
      <w:r>
        <w:t>eveneens</w:t>
      </w:r>
      <w:r w:rsidRPr="007857FB">
        <w:t xml:space="preserve"> </w:t>
      </w:r>
      <w:r>
        <w:t>over</w:t>
      </w:r>
      <w:r w:rsidRPr="007857FB">
        <w:t xml:space="preserve"> </w:t>
      </w:r>
      <w:r>
        <w:t>een</w:t>
      </w:r>
      <w:r w:rsidRPr="007857FB">
        <w:t xml:space="preserve"> </w:t>
      </w:r>
      <w:r>
        <w:t>advies</w:t>
      </w:r>
      <w:r w:rsidRPr="007857FB">
        <w:t xml:space="preserve"> </w:t>
      </w:r>
      <w:r>
        <w:t>van</w:t>
      </w:r>
      <w:r w:rsidRPr="007857FB">
        <w:t xml:space="preserve"> </w:t>
      </w:r>
      <w:r>
        <w:t>de</w:t>
      </w:r>
      <w:r w:rsidRPr="007857FB">
        <w:t xml:space="preserve"> </w:t>
      </w:r>
      <w:r>
        <w:t>oudercommissie</w:t>
      </w:r>
      <w:r w:rsidRPr="00257E45">
        <w:rPr>
          <w:spacing w:val="34"/>
          <w:position w:val="5"/>
          <w:sz w:val="12"/>
          <w:szCs w:val="12"/>
        </w:rPr>
        <w:t xml:space="preserve"> </w:t>
      </w:r>
      <w:r>
        <w:t xml:space="preserve">over het voornemen tot deelname aan het experiment. Indien geen sprake is van een oudercommissie (als bedoeld in artikel 1.58, tweede en derde lid, van de </w:t>
      </w:r>
      <w:proofErr w:type="spellStart"/>
      <w:r>
        <w:t>Wko</w:t>
      </w:r>
      <w:proofErr w:type="spellEnd"/>
      <w:r>
        <w:t xml:space="preserve">), is de houder verplicht om ouders aantoonbaar voldoende te betrekken bij de onderwerpen in artikel 1.60, eerste lid, van de </w:t>
      </w:r>
      <w:proofErr w:type="spellStart"/>
      <w:r>
        <w:t>Wko</w:t>
      </w:r>
      <w:proofErr w:type="spellEnd"/>
      <w:r>
        <w:t>. Voor het plan van aanpak betekent dit dat de houder in dat geval bij de aanvraag aantoont op welke wijze ouders voldoende zijn betrokken bij het voornemen tot deelname aan het experiment.</w:t>
      </w:r>
    </w:p>
    <w:p w:rsidR="00742173" w:rsidP="00742173" w:rsidRDefault="00742173" w14:paraId="4F30DD19" w14:textId="77777777">
      <w:pPr>
        <w:pStyle w:val="Plattetekst"/>
      </w:pPr>
    </w:p>
    <w:p w:rsidR="00742173" w:rsidP="00742173" w:rsidRDefault="00742173" w14:paraId="209EF8B4" w14:textId="77777777">
      <w:pPr>
        <w:pStyle w:val="Plattetekst"/>
      </w:pPr>
      <w:r>
        <w:t xml:space="preserve">Deze documenten moeten bij de aanvraag bijgevoegd worden (zie artikel 3, vierde en vijfde lid, en artikel 10, derde lid, onderdeel a, van dit besluit). Als de inhoud van één of beide adviezen hiertoe aanleiding geeft, kan besloten worden tot een afwijzing van de aanvraag tot deelname, op grond van het criterium dat de verwachte bijdrage aan het doel van het experiment dan onvoldoende gemotiveerd is (artikel 11, zesde lid, onderdeel a, van dit besluit). Als de houder van het kindercentrum afwijkt van het advies van de oudercommissie of een alternatieve vorm daarvan (als bedoeld in artikel 1.58, tweede en derde lid, van de </w:t>
      </w:r>
      <w:proofErr w:type="spellStart"/>
      <w:r>
        <w:t>Wko</w:t>
      </w:r>
      <w:proofErr w:type="spellEnd"/>
      <w:r>
        <w:t xml:space="preserve">), motiveert de houder schriftelijk dat het belang van de kinderopvang zich tegen het advies verzet (artikel 1.60, tweede lid, van de </w:t>
      </w:r>
      <w:proofErr w:type="spellStart"/>
      <w:r>
        <w:t>Wko</w:t>
      </w:r>
      <w:proofErr w:type="spellEnd"/>
      <w:r>
        <w:t>).</w:t>
      </w:r>
    </w:p>
    <w:p w:rsidR="00742173" w:rsidP="00742173" w:rsidRDefault="00742173" w14:paraId="0DB7C518" w14:textId="77777777">
      <w:pPr>
        <w:pStyle w:val="Plattetekst"/>
      </w:pPr>
    </w:p>
    <w:p w:rsidR="00742173" w:rsidP="00742173" w:rsidRDefault="00742173" w14:paraId="5E10E9EE" w14:textId="77777777">
      <w:pPr>
        <w:pStyle w:val="Plattetekst"/>
      </w:pPr>
      <w:r>
        <w:t>Ook tijdens het experiment verdient de communicatie met ouders de aandacht. Daarom dient het plan van aanpak (zie paragraaf 2.8.3) een beschrijving te bevatten hoe deelnemende instellingen de communicatie richting ouders vormgeven. Bijvoorbeeld: hoe worden (nieuwe) ouders geïnformeerd over de werkwijze en het doel van de peuter-kleutergroep? Hoe worden zij op de hoogte gehouden van de bevindingen en de ontwikkeling van hun eigen kind? Welke informatie van</w:t>
      </w:r>
      <w:r w:rsidRPr="007857FB">
        <w:t xml:space="preserve"> </w:t>
      </w:r>
      <w:r>
        <w:t>de</w:t>
      </w:r>
      <w:r w:rsidRPr="007857FB">
        <w:t xml:space="preserve"> </w:t>
      </w:r>
      <w:r>
        <w:t>kinderen</w:t>
      </w:r>
      <w:r w:rsidRPr="007857FB">
        <w:t xml:space="preserve"> </w:t>
      </w:r>
      <w:r>
        <w:t>wordt</w:t>
      </w:r>
      <w:r w:rsidRPr="007857FB">
        <w:t xml:space="preserve"> </w:t>
      </w:r>
      <w:r>
        <w:t>gedeeld?</w:t>
      </w:r>
      <w:r w:rsidRPr="007857FB">
        <w:t xml:space="preserve"> </w:t>
      </w:r>
      <w:r>
        <w:t>Welk</w:t>
      </w:r>
      <w:r w:rsidRPr="007857FB">
        <w:t xml:space="preserve"> </w:t>
      </w:r>
      <w:r>
        <w:t>alternatief</w:t>
      </w:r>
      <w:r w:rsidRPr="007857FB">
        <w:t xml:space="preserve"> </w:t>
      </w:r>
      <w:r>
        <w:t>is</w:t>
      </w:r>
      <w:r w:rsidRPr="007857FB">
        <w:t xml:space="preserve"> </w:t>
      </w:r>
      <w:r>
        <w:t>er</w:t>
      </w:r>
      <w:r w:rsidRPr="007857FB">
        <w:t xml:space="preserve"> </w:t>
      </w:r>
      <w:r>
        <w:t>als</w:t>
      </w:r>
      <w:r w:rsidRPr="007857FB">
        <w:t xml:space="preserve"> </w:t>
      </w:r>
      <w:r>
        <w:t>de</w:t>
      </w:r>
      <w:r w:rsidRPr="007857FB">
        <w:t xml:space="preserve"> </w:t>
      </w:r>
      <w:r>
        <w:t>peuter-kleutergroep</w:t>
      </w:r>
      <w:r w:rsidRPr="007857FB">
        <w:t xml:space="preserve"> </w:t>
      </w:r>
      <w:r>
        <w:t>voor</w:t>
      </w:r>
      <w:r w:rsidRPr="007857FB">
        <w:t xml:space="preserve"> </w:t>
      </w:r>
      <w:r>
        <w:t>een</w:t>
      </w:r>
      <w:r w:rsidRPr="007857FB">
        <w:t xml:space="preserve"> </w:t>
      </w:r>
      <w:r>
        <w:t>bepaald kind toch niet passend blijkt? En hoe krijgen zij informatie over het verloop van het experiment, het onderzoek, of de toekomst van de peuter-kleutergroep? Houders moeten over het plan van aanpak tenminste eenmaal per 12 maanden overleg voeren met de oudercommissie. Dit volgt uit het feit dat het plan van aanpak van de</w:t>
      </w:r>
      <w:r w:rsidRPr="00ED2A81">
        <w:t xml:space="preserve"> peuter-kleutergroep als addendum onderdeel vormt van het pedagogisch beleidsplan</w:t>
      </w:r>
      <w:r>
        <w:t xml:space="preserve">. Daarmee gelden de algemene verplichtingen over adviesrecht van de oudercommissie op het pedagogisch beleid (artikel 1.60 van de </w:t>
      </w:r>
      <w:proofErr w:type="spellStart"/>
      <w:r>
        <w:t>Wko</w:t>
      </w:r>
      <w:proofErr w:type="spellEnd"/>
      <w:r>
        <w:t>) ook voor het plan van aanpak.</w:t>
      </w:r>
    </w:p>
    <w:p w:rsidR="00742173" w:rsidP="00742173" w:rsidRDefault="00742173" w14:paraId="49EB42DA" w14:textId="77777777">
      <w:pPr>
        <w:pStyle w:val="Plattetekst"/>
      </w:pPr>
    </w:p>
    <w:p w:rsidR="00742173" w:rsidP="00742173" w:rsidRDefault="00742173" w14:paraId="6170748B" w14:textId="77777777">
      <w:pPr>
        <w:pStyle w:val="Plattetekst"/>
      </w:pPr>
      <w:r>
        <w:t xml:space="preserve">Bevoegde gezagen en houders van kindercentra dienen te beschikken over een </w:t>
      </w:r>
      <w:r>
        <w:lastRenderedPageBreak/>
        <w:t>document waaruit blijkt dat de ouders van wie de kinderen deelnemen aan de peuter-kleutergroep daarmee hebben ingestemd. Als</w:t>
      </w:r>
      <w:r w:rsidRPr="007857FB">
        <w:t xml:space="preserve"> </w:t>
      </w:r>
      <w:r>
        <w:t>een</w:t>
      </w:r>
      <w:r w:rsidRPr="007857FB">
        <w:t xml:space="preserve"> </w:t>
      </w:r>
      <w:r>
        <w:t>kind</w:t>
      </w:r>
      <w:r w:rsidRPr="007857FB">
        <w:t xml:space="preserve"> </w:t>
      </w:r>
      <w:r>
        <w:t>niet</w:t>
      </w:r>
      <w:r w:rsidRPr="007857FB">
        <w:t xml:space="preserve"> </w:t>
      </w:r>
      <w:r>
        <w:t>gedijt</w:t>
      </w:r>
      <w:r w:rsidRPr="007857FB">
        <w:t xml:space="preserve"> </w:t>
      </w:r>
      <w:r>
        <w:t>in</w:t>
      </w:r>
      <w:r w:rsidRPr="007857FB">
        <w:t xml:space="preserve"> </w:t>
      </w:r>
      <w:r>
        <w:t>de</w:t>
      </w:r>
      <w:r w:rsidRPr="007857FB">
        <w:t xml:space="preserve"> </w:t>
      </w:r>
      <w:r>
        <w:t>peuter-kleutergroep</w:t>
      </w:r>
      <w:r w:rsidRPr="007857FB">
        <w:t xml:space="preserve"> </w:t>
      </w:r>
      <w:r>
        <w:t>of</w:t>
      </w:r>
      <w:r w:rsidRPr="007857FB">
        <w:t xml:space="preserve"> </w:t>
      </w:r>
      <w:r>
        <w:t>ouders</w:t>
      </w:r>
      <w:r w:rsidRPr="007857FB">
        <w:t xml:space="preserve"> </w:t>
      </w:r>
      <w:r>
        <w:t>niet</w:t>
      </w:r>
      <w:r w:rsidRPr="007857FB">
        <w:t xml:space="preserve"> </w:t>
      </w:r>
      <w:r>
        <w:t>tevreden</w:t>
      </w:r>
      <w:r w:rsidRPr="007857FB">
        <w:t xml:space="preserve"> </w:t>
      </w:r>
      <w:r>
        <w:t>zijn,</w:t>
      </w:r>
      <w:r w:rsidRPr="007857FB">
        <w:t xml:space="preserve"> </w:t>
      </w:r>
      <w:r>
        <w:t>moeten</w:t>
      </w:r>
      <w:r w:rsidRPr="007857FB">
        <w:t xml:space="preserve"> </w:t>
      </w:r>
      <w:r>
        <w:t>ouders</w:t>
      </w:r>
      <w:r w:rsidRPr="007857FB">
        <w:t xml:space="preserve"> </w:t>
      </w:r>
      <w:r>
        <w:t>hun toestemming kunnen intrekken. Het kindercentrum zal dan met deze ouders in gesprek gaan om te zoeken naar een passende alternatieve oplossing. Dat kan bijvoorbeeld zijn: opvang in een reguliere stamgroep.</w:t>
      </w:r>
    </w:p>
    <w:p w:rsidR="00742173" w:rsidP="00742173" w:rsidRDefault="00742173" w14:paraId="3233E00C" w14:textId="77777777">
      <w:pPr>
        <w:pStyle w:val="Plattetekst"/>
      </w:pPr>
    </w:p>
    <w:p w:rsidR="00742173" w:rsidP="00742173" w:rsidRDefault="00742173" w14:paraId="0B270740" w14:textId="77777777">
      <w:pPr>
        <w:pStyle w:val="Plattetekst"/>
      </w:pPr>
      <w:r>
        <w:t>Uiterlijk vijf maanden voor het eind van het experiment informeren het bevoegd gezag en de houder van een kindercentrum de ouders van de kinderen in de peuter-kleutergroep over de afloop van het experiment (wordt het experiment verlengd of niet) en in het geval van beëindiging,</w:t>
      </w:r>
      <w:r w:rsidRPr="007857FB">
        <w:t xml:space="preserve"> </w:t>
      </w:r>
      <w:r>
        <w:t>in</w:t>
      </w:r>
      <w:r w:rsidRPr="007857FB">
        <w:t xml:space="preserve"> </w:t>
      </w:r>
      <w:r>
        <w:t>welke</w:t>
      </w:r>
      <w:r w:rsidRPr="007857FB">
        <w:t xml:space="preserve"> </w:t>
      </w:r>
      <w:r>
        <w:t>groep</w:t>
      </w:r>
      <w:r w:rsidRPr="007857FB">
        <w:t xml:space="preserve"> </w:t>
      </w:r>
      <w:r>
        <w:t>hun</w:t>
      </w:r>
      <w:r w:rsidRPr="007857FB">
        <w:t xml:space="preserve"> </w:t>
      </w:r>
      <w:r>
        <w:t>kind</w:t>
      </w:r>
      <w:r w:rsidRPr="007857FB">
        <w:t xml:space="preserve"> </w:t>
      </w:r>
      <w:r>
        <w:t>terecht</w:t>
      </w:r>
      <w:r w:rsidRPr="007857FB">
        <w:t xml:space="preserve"> </w:t>
      </w:r>
      <w:r>
        <w:t>zal</w:t>
      </w:r>
      <w:r w:rsidRPr="007857FB">
        <w:t xml:space="preserve"> </w:t>
      </w:r>
      <w:r>
        <w:t>komen</w:t>
      </w:r>
      <w:r w:rsidRPr="007857FB">
        <w:t xml:space="preserve"> </w:t>
      </w:r>
      <w:r>
        <w:t>(artikel</w:t>
      </w:r>
      <w:r w:rsidRPr="007857FB">
        <w:t xml:space="preserve"> </w:t>
      </w:r>
      <w:r>
        <w:t>14,</w:t>
      </w:r>
      <w:r w:rsidRPr="007857FB">
        <w:t xml:space="preserve"> </w:t>
      </w:r>
      <w:r>
        <w:t>vierde</w:t>
      </w:r>
      <w:r w:rsidRPr="007857FB">
        <w:t xml:space="preserve"> </w:t>
      </w:r>
      <w:r>
        <w:t>lid,</w:t>
      </w:r>
      <w:r w:rsidRPr="007857FB">
        <w:t xml:space="preserve"> </w:t>
      </w:r>
      <w:r>
        <w:t>van</w:t>
      </w:r>
      <w:r w:rsidRPr="007857FB">
        <w:t xml:space="preserve"> </w:t>
      </w:r>
      <w:r>
        <w:t>het</w:t>
      </w:r>
      <w:r w:rsidRPr="007857FB">
        <w:t xml:space="preserve"> </w:t>
      </w:r>
      <w:r>
        <w:t>besluit).</w:t>
      </w:r>
      <w:r w:rsidRPr="007857FB">
        <w:t xml:space="preserve"> </w:t>
      </w:r>
      <w:r>
        <w:t>Zij doen</w:t>
      </w:r>
      <w:r w:rsidRPr="007857FB">
        <w:t xml:space="preserve"> </w:t>
      </w:r>
      <w:r>
        <w:t>dit</w:t>
      </w:r>
      <w:r w:rsidRPr="007857FB">
        <w:t xml:space="preserve"> </w:t>
      </w:r>
      <w:r>
        <w:t>op</w:t>
      </w:r>
      <w:r w:rsidRPr="007857FB">
        <w:t xml:space="preserve"> </w:t>
      </w:r>
      <w:r>
        <w:t>basis</w:t>
      </w:r>
      <w:r w:rsidRPr="007857FB">
        <w:t xml:space="preserve"> </w:t>
      </w:r>
      <w:r>
        <w:t>van</w:t>
      </w:r>
      <w:r w:rsidRPr="007857FB">
        <w:t xml:space="preserve"> </w:t>
      </w:r>
      <w:r>
        <w:t>de</w:t>
      </w:r>
      <w:r w:rsidRPr="007857FB">
        <w:t xml:space="preserve"> </w:t>
      </w:r>
      <w:r>
        <w:t>informatie</w:t>
      </w:r>
      <w:r w:rsidRPr="007857FB">
        <w:t xml:space="preserve"> </w:t>
      </w:r>
      <w:r>
        <w:t>van</w:t>
      </w:r>
      <w:r w:rsidRPr="007857FB">
        <w:t xml:space="preserve"> </w:t>
      </w:r>
      <w:r>
        <w:t>de</w:t>
      </w:r>
      <w:r w:rsidRPr="007857FB">
        <w:t xml:space="preserve"> </w:t>
      </w:r>
      <w:r>
        <w:t>regering</w:t>
      </w:r>
      <w:r w:rsidRPr="007857FB">
        <w:t xml:space="preserve"> </w:t>
      </w:r>
      <w:r>
        <w:t>over</w:t>
      </w:r>
      <w:r w:rsidRPr="007857FB">
        <w:t xml:space="preserve"> </w:t>
      </w:r>
      <w:r>
        <w:t>de</w:t>
      </w:r>
      <w:r w:rsidRPr="007857FB">
        <w:t xml:space="preserve"> </w:t>
      </w:r>
      <w:r>
        <w:t>evaluatie</w:t>
      </w:r>
      <w:r w:rsidRPr="007857FB">
        <w:t xml:space="preserve"> </w:t>
      </w:r>
      <w:r>
        <w:t>van</w:t>
      </w:r>
      <w:r w:rsidRPr="007857FB">
        <w:t xml:space="preserve"> </w:t>
      </w:r>
      <w:r>
        <w:t>en</w:t>
      </w:r>
      <w:r w:rsidRPr="007857FB">
        <w:t xml:space="preserve"> </w:t>
      </w:r>
      <w:r>
        <w:t>het</w:t>
      </w:r>
      <w:r w:rsidRPr="007857FB">
        <w:t xml:space="preserve"> </w:t>
      </w:r>
      <w:r>
        <w:t>vervolg</w:t>
      </w:r>
      <w:r w:rsidRPr="007857FB">
        <w:t xml:space="preserve"> </w:t>
      </w:r>
      <w:r>
        <w:t>op</w:t>
      </w:r>
      <w:r w:rsidRPr="007857FB">
        <w:t xml:space="preserve"> </w:t>
      </w:r>
      <w:r>
        <w:t xml:space="preserve">het </w:t>
      </w:r>
      <w:r>
        <w:rPr>
          <w:spacing w:val="-2"/>
        </w:rPr>
        <w:t>experiment.</w:t>
      </w:r>
    </w:p>
    <w:p w:rsidR="00742173" w:rsidP="00742173" w:rsidRDefault="00742173" w14:paraId="734DE263" w14:textId="77777777">
      <w:pPr>
        <w:pStyle w:val="Plattetekst"/>
      </w:pPr>
    </w:p>
    <w:p w:rsidR="00742173" w:rsidP="00742173" w:rsidRDefault="00742173" w14:paraId="0DF2DC64" w14:textId="77777777">
      <w:pPr>
        <w:pStyle w:val="Plattetekst"/>
      </w:pPr>
    </w:p>
    <w:p w:rsidR="00742173" w:rsidP="00742173" w:rsidRDefault="00742173" w14:paraId="38FD9583" w14:textId="77777777">
      <w:pPr>
        <w:pStyle w:val="Kop11"/>
      </w:pPr>
      <w:bookmarkStart w:name="2.8_Inhoudelijke_eisen_aan_de_peuter-kle" w:id="46"/>
      <w:bookmarkStart w:name="_Toc238462709" w:id="47"/>
      <w:bookmarkEnd w:id="46"/>
      <w:r>
        <w:t>Inhoudelijke</w:t>
      </w:r>
      <w:r w:rsidRPr="002936DD">
        <w:t xml:space="preserve"> </w:t>
      </w:r>
      <w:r>
        <w:t>eisen</w:t>
      </w:r>
      <w:r w:rsidRPr="002936DD">
        <w:t xml:space="preserve"> </w:t>
      </w:r>
      <w:r>
        <w:t>aan</w:t>
      </w:r>
      <w:r w:rsidRPr="002936DD">
        <w:t xml:space="preserve"> </w:t>
      </w:r>
      <w:r>
        <w:t>de</w:t>
      </w:r>
      <w:r w:rsidRPr="002936DD">
        <w:t xml:space="preserve"> </w:t>
      </w:r>
      <w:r>
        <w:t>peuter-kleutergroep</w:t>
      </w:r>
      <w:r w:rsidRPr="002936DD">
        <w:t xml:space="preserve"> </w:t>
      </w:r>
      <w:r>
        <w:t>(artikelen</w:t>
      </w:r>
      <w:r w:rsidRPr="002936DD">
        <w:t xml:space="preserve"> </w:t>
      </w:r>
      <w:r>
        <w:t>3,</w:t>
      </w:r>
      <w:r w:rsidRPr="002936DD">
        <w:t xml:space="preserve"> </w:t>
      </w:r>
      <w:r>
        <w:t>4</w:t>
      </w:r>
      <w:r w:rsidRPr="002936DD">
        <w:t xml:space="preserve"> </w:t>
      </w:r>
      <w:r>
        <w:t>en</w:t>
      </w:r>
      <w:r w:rsidRPr="002936DD">
        <w:t xml:space="preserve"> 5)</w:t>
      </w:r>
      <w:bookmarkEnd w:id="47"/>
    </w:p>
    <w:p w:rsidR="00742173" w:rsidP="00742173" w:rsidRDefault="00742173" w14:paraId="735D8A5E" w14:textId="77777777">
      <w:pPr>
        <w:pStyle w:val="Plattetekst"/>
      </w:pPr>
    </w:p>
    <w:p w:rsidR="00742173" w:rsidP="00742173" w:rsidRDefault="00742173" w14:paraId="669238CC" w14:textId="77777777">
      <w:pPr>
        <w:pStyle w:val="Plattetekst"/>
        <w:rPr>
          <w:spacing w:val="-4"/>
        </w:rPr>
      </w:pPr>
      <w:r>
        <w:t>Deze paragraaf legt de inhoudelijke eisen aan de peuter-kleutergroep uit. Er zijn twee sets inhoudelijke</w:t>
      </w:r>
      <w:r w:rsidRPr="007857FB">
        <w:t xml:space="preserve"> </w:t>
      </w:r>
      <w:r>
        <w:t>voorwaarden,</w:t>
      </w:r>
      <w:r w:rsidRPr="007857FB">
        <w:t xml:space="preserve"> </w:t>
      </w:r>
      <w:r>
        <w:t>die</w:t>
      </w:r>
      <w:r w:rsidRPr="007857FB">
        <w:t xml:space="preserve"> </w:t>
      </w:r>
      <w:r>
        <w:t>gekoppeld</w:t>
      </w:r>
      <w:r w:rsidRPr="007857FB">
        <w:t xml:space="preserve"> </w:t>
      </w:r>
      <w:r>
        <w:t>zijn</w:t>
      </w:r>
      <w:r w:rsidRPr="007857FB">
        <w:t xml:space="preserve"> </w:t>
      </w:r>
      <w:r>
        <w:t>aan</w:t>
      </w:r>
      <w:r w:rsidRPr="007857FB">
        <w:t xml:space="preserve"> </w:t>
      </w:r>
      <w:r>
        <w:t>twee</w:t>
      </w:r>
      <w:r w:rsidRPr="007857FB">
        <w:t xml:space="preserve"> </w:t>
      </w:r>
      <w:r>
        <w:t>hoofdvormen</w:t>
      </w:r>
      <w:r w:rsidRPr="007857FB">
        <w:t xml:space="preserve"> </w:t>
      </w:r>
      <w:r>
        <w:t>waarin</w:t>
      </w:r>
      <w:r w:rsidRPr="007857FB">
        <w:t xml:space="preserve"> </w:t>
      </w:r>
      <w:r>
        <w:t>peuter-kleutergroepen kunnen worden vormgegeven. Dit zijn veelal eisen die niet vooraf bij de aanvraag getoetst worden (met uitzondering van het plan van aanpak, waarin onder andere wordt aangegeven onder welke van de twee vormen een individuele peuter-kleutergroep opereert). De (overige) eisen uit</w:t>
      </w:r>
      <w:r w:rsidRPr="007857FB">
        <w:t xml:space="preserve"> </w:t>
      </w:r>
      <w:r>
        <w:t>artikelen 4 en 5 van dit besluit worden in de praktijk getoetst door de toezichthouder (zie</w:t>
      </w:r>
      <w:r w:rsidRPr="007857FB">
        <w:t xml:space="preserve"> </w:t>
      </w:r>
      <w:r>
        <w:t xml:space="preserve">paragraaf 4.3 over toezicht). Achtereenvolgens komen hieronder de volgende onderwerpen aan </w:t>
      </w:r>
      <w:r>
        <w:rPr>
          <w:spacing w:val="-4"/>
        </w:rPr>
        <w:t>bod:</w:t>
      </w:r>
    </w:p>
    <w:p w:rsidR="00742173" w:rsidP="00742173" w:rsidRDefault="00742173" w14:paraId="1299E5AB" w14:textId="77777777">
      <w:pPr>
        <w:pStyle w:val="Plattetekst"/>
        <w:numPr>
          <w:ilvl w:val="0"/>
          <w:numId w:val="4"/>
        </w:numPr>
      </w:pPr>
      <w:r>
        <w:t>Visie</w:t>
      </w:r>
      <w:r w:rsidRPr="00EF6C0B">
        <w:t xml:space="preserve"> </w:t>
      </w:r>
      <w:r>
        <w:t>en</w:t>
      </w:r>
      <w:r w:rsidRPr="00EF6C0B">
        <w:t xml:space="preserve"> </w:t>
      </w:r>
      <w:r>
        <w:t>werkwijze</w:t>
      </w:r>
      <w:r w:rsidRPr="00EF6C0B">
        <w:t xml:space="preserve"> </w:t>
      </w:r>
      <w:r>
        <w:t>van</w:t>
      </w:r>
      <w:r w:rsidRPr="00EF6C0B">
        <w:t xml:space="preserve"> </w:t>
      </w:r>
      <w:r>
        <w:t>een</w:t>
      </w:r>
      <w:r w:rsidRPr="00EF6C0B">
        <w:t xml:space="preserve"> </w:t>
      </w:r>
      <w:r>
        <w:t>peuter-kleutergroep</w:t>
      </w:r>
      <w:r w:rsidRPr="00EF6C0B">
        <w:t xml:space="preserve"> </w:t>
      </w:r>
      <w:r>
        <w:t>(waaronder</w:t>
      </w:r>
      <w:r w:rsidRPr="00EF6C0B">
        <w:t xml:space="preserve"> </w:t>
      </w:r>
      <w:r>
        <w:t>uitleg</w:t>
      </w:r>
      <w:r w:rsidRPr="00EF6C0B">
        <w:t xml:space="preserve"> </w:t>
      </w:r>
      <w:r>
        <w:t>van</w:t>
      </w:r>
      <w:r w:rsidRPr="00EF6C0B">
        <w:t xml:space="preserve"> </w:t>
      </w:r>
      <w:r>
        <w:t>de</w:t>
      </w:r>
      <w:r w:rsidRPr="00EF6C0B">
        <w:t xml:space="preserve"> </w:t>
      </w:r>
      <w:r>
        <w:t>twee</w:t>
      </w:r>
      <w:r w:rsidRPr="00EF6C0B">
        <w:t xml:space="preserve"> </w:t>
      </w:r>
      <w:r>
        <w:t>vormen). Dit onderdeel valt uiteen in drie onderdelen:</w:t>
      </w:r>
    </w:p>
    <w:p w:rsidR="00742173" w:rsidP="00742173" w:rsidRDefault="00742173" w14:paraId="350C98C1" w14:textId="77777777">
      <w:pPr>
        <w:pStyle w:val="Plattetekst"/>
        <w:numPr>
          <w:ilvl w:val="1"/>
          <w:numId w:val="4"/>
        </w:numPr>
      </w:pPr>
      <w:r>
        <w:t>Kinderen</w:t>
      </w:r>
      <w:r w:rsidRPr="00EF6C0B">
        <w:t xml:space="preserve"> </w:t>
      </w:r>
      <w:r>
        <w:t>volgen</w:t>
      </w:r>
      <w:r w:rsidRPr="00EF6C0B">
        <w:t xml:space="preserve"> </w:t>
      </w:r>
      <w:r>
        <w:t>een</w:t>
      </w:r>
      <w:r w:rsidRPr="00EF6C0B">
        <w:t xml:space="preserve"> </w:t>
      </w:r>
      <w:r>
        <w:t>gezamenlijk</w:t>
      </w:r>
      <w:r w:rsidRPr="00EF6C0B">
        <w:t xml:space="preserve"> </w:t>
      </w:r>
      <w:r>
        <w:t>pedagogisch-didactisch</w:t>
      </w:r>
      <w:r w:rsidRPr="00EF6C0B">
        <w:t xml:space="preserve"> aanbod</w:t>
      </w:r>
    </w:p>
    <w:p w:rsidR="00742173" w:rsidP="00742173" w:rsidRDefault="00742173" w14:paraId="3F4CF077" w14:textId="77777777">
      <w:pPr>
        <w:pStyle w:val="Plattetekst"/>
        <w:numPr>
          <w:ilvl w:val="1"/>
          <w:numId w:val="4"/>
        </w:numPr>
      </w:pPr>
      <w:r>
        <w:t>Bevoegde</w:t>
      </w:r>
      <w:r w:rsidRPr="00EF6C0B">
        <w:t xml:space="preserve"> </w:t>
      </w:r>
      <w:r>
        <w:t>gezagen</w:t>
      </w:r>
      <w:r w:rsidRPr="00EF6C0B">
        <w:t xml:space="preserve"> </w:t>
      </w:r>
      <w:r>
        <w:t>en</w:t>
      </w:r>
      <w:r w:rsidRPr="00EF6C0B">
        <w:t xml:space="preserve"> </w:t>
      </w:r>
      <w:r>
        <w:t>houders</w:t>
      </w:r>
      <w:r w:rsidRPr="00EF6C0B">
        <w:t xml:space="preserve"> </w:t>
      </w:r>
      <w:r>
        <w:t>van</w:t>
      </w:r>
      <w:r w:rsidRPr="00EF6C0B">
        <w:t xml:space="preserve"> </w:t>
      </w:r>
      <w:r>
        <w:t>kindercentra</w:t>
      </w:r>
      <w:r w:rsidRPr="00EF6C0B">
        <w:t xml:space="preserve"> </w:t>
      </w:r>
      <w:r>
        <w:t>moeten</w:t>
      </w:r>
      <w:r w:rsidRPr="00EF6C0B">
        <w:t xml:space="preserve"> </w:t>
      </w:r>
      <w:r>
        <w:t>voor</w:t>
      </w:r>
      <w:r w:rsidRPr="00EF6C0B">
        <w:t xml:space="preserve"> </w:t>
      </w:r>
      <w:r>
        <w:t>een</w:t>
      </w:r>
      <w:r w:rsidRPr="00EF6C0B">
        <w:t xml:space="preserve"> </w:t>
      </w:r>
      <w:r>
        <w:t>specifieke peuter-kleutergroep kiezen tussen vorm 1 of vorm 2</w:t>
      </w:r>
    </w:p>
    <w:p w:rsidR="00742173" w:rsidP="00742173" w:rsidRDefault="00742173" w14:paraId="05B1E298" w14:textId="77777777">
      <w:pPr>
        <w:pStyle w:val="Plattetekst"/>
        <w:numPr>
          <w:ilvl w:val="1"/>
          <w:numId w:val="4"/>
        </w:numPr>
      </w:pPr>
      <w:r>
        <w:t>Pedagogisch-didactisch</w:t>
      </w:r>
      <w:r w:rsidRPr="00EF6C0B">
        <w:t xml:space="preserve"> </w:t>
      </w:r>
      <w:r>
        <w:t>plan</w:t>
      </w:r>
      <w:r w:rsidRPr="00EF6C0B">
        <w:t xml:space="preserve"> </w:t>
      </w:r>
      <w:r>
        <w:t>van</w:t>
      </w:r>
      <w:r w:rsidRPr="00EF6C0B">
        <w:t xml:space="preserve"> aanpak</w:t>
      </w:r>
    </w:p>
    <w:p w:rsidR="00742173" w:rsidP="00742173" w:rsidRDefault="00742173" w14:paraId="144EA123" w14:textId="77777777">
      <w:pPr>
        <w:pStyle w:val="Plattetekst"/>
        <w:numPr>
          <w:ilvl w:val="0"/>
          <w:numId w:val="4"/>
        </w:numPr>
      </w:pPr>
      <w:r>
        <w:t>Inhoudelijke</w:t>
      </w:r>
      <w:r w:rsidRPr="00EF6C0B">
        <w:t xml:space="preserve"> </w:t>
      </w:r>
      <w:r>
        <w:t>voorwaarden,</w:t>
      </w:r>
      <w:r w:rsidRPr="00EF6C0B">
        <w:t xml:space="preserve"> </w:t>
      </w:r>
      <w:r>
        <w:t>op</w:t>
      </w:r>
      <w:r w:rsidRPr="00EF6C0B">
        <w:t xml:space="preserve"> </w:t>
      </w:r>
      <w:r>
        <w:t>de</w:t>
      </w:r>
      <w:r w:rsidRPr="00EF6C0B">
        <w:t xml:space="preserve"> </w:t>
      </w:r>
      <w:r>
        <w:t>volgende</w:t>
      </w:r>
      <w:r w:rsidRPr="00EF6C0B">
        <w:t xml:space="preserve"> aspecten:</w:t>
      </w:r>
    </w:p>
    <w:p w:rsidR="00742173" w:rsidP="00742173" w:rsidRDefault="00742173" w14:paraId="27886CDF" w14:textId="77777777">
      <w:pPr>
        <w:pStyle w:val="Plattetekst"/>
        <w:numPr>
          <w:ilvl w:val="1"/>
          <w:numId w:val="4"/>
        </w:numPr>
      </w:pPr>
      <w:r>
        <w:t>Groepsgrootte,</w:t>
      </w:r>
      <w:r w:rsidRPr="00EF6C0B">
        <w:t xml:space="preserve"> </w:t>
      </w:r>
      <w:r>
        <w:t>leeftijd</w:t>
      </w:r>
      <w:r w:rsidRPr="00EF6C0B">
        <w:t xml:space="preserve"> </w:t>
      </w:r>
      <w:r>
        <w:t>en</w:t>
      </w:r>
      <w:r w:rsidRPr="00EF6C0B">
        <w:t xml:space="preserve"> samenstelling</w:t>
      </w:r>
    </w:p>
    <w:p w:rsidR="00742173" w:rsidP="00742173" w:rsidRDefault="00742173" w14:paraId="37C5607C" w14:textId="77777777">
      <w:pPr>
        <w:pStyle w:val="Plattetekst"/>
        <w:numPr>
          <w:ilvl w:val="1"/>
          <w:numId w:val="4"/>
        </w:numPr>
      </w:pPr>
      <w:r>
        <w:t>Begeleiding</w:t>
      </w:r>
      <w:r w:rsidRPr="00EF6C0B">
        <w:t xml:space="preserve"> </w:t>
      </w:r>
      <w:r>
        <w:t>van</w:t>
      </w:r>
      <w:r w:rsidRPr="00EF6C0B">
        <w:t xml:space="preserve"> </w:t>
      </w:r>
      <w:r>
        <w:t>de</w:t>
      </w:r>
      <w:r w:rsidRPr="00EF6C0B">
        <w:t xml:space="preserve"> groep</w:t>
      </w:r>
    </w:p>
    <w:p w:rsidR="00742173" w:rsidP="00742173" w:rsidRDefault="00742173" w14:paraId="2A1334BD" w14:textId="77777777">
      <w:pPr>
        <w:pStyle w:val="Plattetekst"/>
        <w:numPr>
          <w:ilvl w:val="1"/>
          <w:numId w:val="4"/>
        </w:numPr>
      </w:pPr>
      <w:r>
        <w:t>Eisen</w:t>
      </w:r>
      <w:r w:rsidRPr="00EF6C0B">
        <w:t xml:space="preserve"> </w:t>
      </w:r>
      <w:r>
        <w:t>aan</w:t>
      </w:r>
      <w:r w:rsidRPr="00EF6C0B">
        <w:t xml:space="preserve"> </w:t>
      </w:r>
      <w:r>
        <w:t>de</w:t>
      </w:r>
      <w:r w:rsidRPr="00EF6C0B">
        <w:t xml:space="preserve"> ruimtes</w:t>
      </w:r>
    </w:p>
    <w:p w:rsidR="00742173" w:rsidP="00742173" w:rsidRDefault="00742173" w14:paraId="3DDAF946" w14:textId="77777777">
      <w:pPr>
        <w:pStyle w:val="Plattetekst"/>
      </w:pPr>
    </w:p>
    <w:p w:rsidRPr="00257E45" w:rsidR="00742173" w:rsidP="00742173" w:rsidRDefault="00742173" w14:paraId="1499B844" w14:textId="77777777">
      <w:pPr>
        <w:pStyle w:val="Kop111"/>
      </w:pPr>
      <w:bookmarkStart w:name="2.8.1_Kinderen_volgen_een_gezamenlijk_pe" w:id="48"/>
      <w:bookmarkStart w:name="_Toc238462710" w:id="49"/>
      <w:bookmarkEnd w:id="48"/>
      <w:r>
        <w:t>Kinderen</w:t>
      </w:r>
      <w:r w:rsidRPr="007857FB">
        <w:t xml:space="preserve"> </w:t>
      </w:r>
      <w:r>
        <w:t>volgen</w:t>
      </w:r>
      <w:r w:rsidRPr="007857FB">
        <w:t xml:space="preserve"> </w:t>
      </w:r>
      <w:r>
        <w:t>een</w:t>
      </w:r>
      <w:r w:rsidRPr="007857FB">
        <w:t xml:space="preserve"> </w:t>
      </w:r>
      <w:r>
        <w:t>gezamenlijk</w:t>
      </w:r>
      <w:r w:rsidRPr="007857FB">
        <w:t xml:space="preserve"> </w:t>
      </w:r>
      <w:r>
        <w:t>pedagogisch-didactisch</w:t>
      </w:r>
      <w:r w:rsidRPr="007857FB">
        <w:t xml:space="preserve"> </w:t>
      </w:r>
      <w:r>
        <w:rPr>
          <w:spacing w:val="-2"/>
        </w:rPr>
        <w:t>aanbod</w:t>
      </w:r>
      <w:bookmarkEnd w:id="49"/>
    </w:p>
    <w:p w:rsidR="00742173" w:rsidP="00742173" w:rsidRDefault="00742173" w14:paraId="683EC744" w14:textId="77777777">
      <w:pPr>
        <w:pStyle w:val="Plattetekst"/>
      </w:pPr>
      <w:r>
        <w:t>In de peuter-kleutergroep dient een gezamenlijk pedagogisch-didactisch aanbod te worden aangeboden. Daarbij gaat het om het inhoudelijke aanbod (het programma), en daarnaast om de vraag hoe het pedagogisch-didactisch handelen wordt vormgegeven. Dat aanbod is specifiek ontwikkeld voor de peuter-kleutergroep. Het is dus niet de bedoeling dat peuters meedraaien in het reguliere lesprogramma voor de kleuters, of dat kleuters meedoen aan het reguliere aanbod van de peuters. Het pedagogisch-didactische aanbod wordt afgestemd op</w:t>
      </w:r>
      <w:r w:rsidRPr="007857FB">
        <w:t xml:space="preserve"> </w:t>
      </w:r>
      <w:r>
        <w:t>de ontwikkeling en</w:t>
      </w:r>
      <w:r w:rsidRPr="007857FB">
        <w:t xml:space="preserve"> </w:t>
      </w:r>
      <w:r>
        <w:t>behoeften</w:t>
      </w:r>
      <w:r w:rsidRPr="007857FB">
        <w:t xml:space="preserve"> </w:t>
      </w:r>
      <w:r>
        <w:t>van zowel de</w:t>
      </w:r>
      <w:r w:rsidRPr="007857FB">
        <w:t xml:space="preserve"> </w:t>
      </w:r>
      <w:r>
        <w:t>peuters als kleuters</w:t>
      </w:r>
      <w:r w:rsidRPr="007857FB">
        <w:t xml:space="preserve"> </w:t>
      </w:r>
      <w:r>
        <w:t>in</w:t>
      </w:r>
      <w:r w:rsidRPr="007857FB">
        <w:t xml:space="preserve"> </w:t>
      </w:r>
      <w:r>
        <w:t>de</w:t>
      </w:r>
      <w:r w:rsidRPr="007857FB">
        <w:t xml:space="preserve"> </w:t>
      </w:r>
      <w:r>
        <w:t>groep en dient als het gaat om de kleuters in lijn te zijn met de kerndoelen.</w:t>
      </w:r>
      <w:r w:rsidRPr="007857FB">
        <w:t xml:space="preserve"> </w:t>
      </w:r>
      <w:r>
        <w:t>Wat</w:t>
      </w:r>
      <w:r w:rsidRPr="007857FB">
        <w:t xml:space="preserve"> </w:t>
      </w:r>
      <w:r>
        <w:t>het aanbod in de peuter-kleutergroep precies inhoudt en hoe het aansluit bij de ontwikkelingsbehoeften</w:t>
      </w:r>
      <w:r w:rsidRPr="007857FB">
        <w:t xml:space="preserve"> </w:t>
      </w:r>
      <w:r>
        <w:t>van</w:t>
      </w:r>
      <w:r w:rsidRPr="007857FB">
        <w:t xml:space="preserve"> </w:t>
      </w:r>
      <w:r>
        <w:t>zowel</w:t>
      </w:r>
      <w:r w:rsidRPr="007857FB">
        <w:t xml:space="preserve"> </w:t>
      </w:r>
      <w:r>
        <w:t>de</w:t>
      </w:r>
      <w:r w:rsidRPr="007857FB">
        <w:t xml:space="preserve"> </w:t>
      </w:r>
      <w:r>
        <w:t>peuters</w:t>
      </w:r>
      <w:r w:rsidRPr="007857FB">
        <w:t xml:space="preserve"> </w:t>
      </w:r>
      <w:r>
        <w:t>als</w:t>
      </w:r>
      <w:r w:rsidRPr="007857FB">
        <w:t xml:space="preserve"> </w:t>
      </w:r>
      <w:r>
        <w:t>de</w:t>
      </w:r>
      <w:r w:rsidRPr="007857FB">
        <w:t xml:space="preserve"> </w:t>
      </w:r>
      <w:r>
        <w:t>kleuters</w:t>
      </w:r>
      <w:r w:rsidRPr="007857FB">
        <w:t xml:space="preserve"> </w:t>
      </w:r>
      <w:r>
        <w:t>in</w:t>
      </w:r>
      <w:r w:rsidRPr="007857FB">
        <w:t xml:space="preserve"> </w:t>
      </w:r>
      <w:r>
        <w:t>de</w:t>
      </w:r>
      <w:r w:rsidRPr="007857FB">
        <w:t xml:space="preserve"> </w:t>
      </w:r>
      <w:r>
        <w:t>groep en hoe zich dat vertaalt in het pedagogisch-didactisch handelen,</w:t>
      </w:r>
      <w:r w:rsidRPr="007857FB">
        <w:t xml:space="preserve"> </w:t>
      </w:r>
      <w:r>
        <w:t>wordt</w:t>
      </w:r>
      <w:r w:rsidRPr="007857FB">
        <w:t xml:space="preserve"> </w:t>
      </w:r>
      <w:r>
        <w:t>omschreven</w:t>
      </w:r>
      <w:r w:rsidRPr="007857FB">
        <w:t xml:space="preserve"> </w:t>
      </w:r>
      <w:r>
        <w:t>in</w:t>
      </w:r>
      <w:r w:rsidRPr="007857FB">
        <w:t xml:space="preserve"> </w:t>
      </w:r>
      <w:r>
        <w:t xml:space="preserve">een gezamenlijk plan van aanpak (zie paragraaf 2.7.3). Denkbaar is het dat dit plan </w:t>
      </w:r>
      <w:r w:rsidRPr="00561EB6">
        <w:t xml:space="preserve">onderscheid </w:t>
      </w:r>
      <w:r>
        <w:t>maakt</w:t>
      </w:r>
      <w:r w:rsidRPr="00561EB6">
        <w:t xml:space="preserve"> tussen de ontwikkelbehoeftes in de verschillende leeftijdscategorieën, aangezien deze behoeften in verschillende fases </w:t>
      </w:r>
      <w:r>
        <w:t>vaak anders zijn. In het geval van vorm 2 volgen de peuters naast dit gezamenlijke aanbod</w:t>
      </w:r>
      <w:r w:rsidRPr="007857FB">
        <w:t xml:space="preserve"> </w:t>
      </w:r>
      <w:r>
        <w:t>in</w:t>
      </w:r>
      <w:r w:rsidRPr="007857FB">
        <w:t xml:space="preserve"> </w:t>
      </w:r>
      <w:r>
        <w:t>de</w:t>
      </w:r>
      <w:r w:rsidRPr="007857FB">
        <w:t xml:space="preserve"> </w:t>
      </w:r>
      <w:r>
        <w:t>peuter-kleutergroep ook</w:t>
      </w:r>
      <w:r w:rsidRPr="007857FB">
        <w:t xml:space="preserve"> </w:t>
      </w:r>
      <w:r>
        <w:t>nog</w:t>
      </w:r>
      <w:r w:rsidRPr="007857FB">
        <w:t xml:space="preserve"> </w:t>
      </w:r>
      <w:r>
        <w:t>een</w:t>
      </w:r>
      <w:r w:rsidRPr="007857FB">
        <w:t xml:space="preserve"> </w:t>
      </w:r>
      <w:r>
        <w:t>eigen</w:t>
      </w:r>
      <w:r w:rsidRPr="007857FB">
        <w:t xml:space="preserve"> </w:t>
      </w:r>
      <w:r>
        <w:t>aanbod in de</w:t>
      </w:r>
      <w:r w:rsidRPr="007857FB">
        <w:t xml:space="preserve"> </w:t>
      </w:r>
      <w:r>
        <w:t>reguliere stamgroep onder schooltijd.</w:t>
      </w:r>
    </w:p>
    <w:p w:rsidR="00742173" w:rsidP="00742173" w:rsidRDefault="00742173" w14:paraId="4B6F6F3E" w14:textId="77777777">
      <w:pPr>
        <w:pStyle w:val="Plattetekst"/>
      </w:pPr>
    </w:p>
    <w:p w:rsidR="000A4E04" w:rsidP="00742173" w:rsidRDefault="000A4E04" w14:paraId="3751B51B" w14:textId="77777777">
      <w:pPr>
        <w:pStyle w:val="Plattetekst"/>
      </w:pPr>
    </w:p>
    <w:p w:rsidRPr="00257E45" w:rsidR="00742173" w:rsidP="00742173" w:rsidRDefault="00742173" w14:paraId="0D0B7AD0" w14:textId="77777777">
      <w:pPr>
        <w:pStyle w:val="Kop111"/>
      </w:pPr>
      <w:bookmarkStart w:name="2.8.2_Per_peuter-kleutergroep_keuze_uit_" w:id="50"/>
      <w:bookmarkStart w:name="_Toc238462711" w:id="51"/>
      <w:bookmarkEnd w:id="50"/>
      <w:r>
        <w:lastRenderedPageBreak/>
        <w:t>Per</w:t>
      </w:r>
      <w:r w:rsidRPr="007857FB">
        <w:t xml:space="preserve"> </w:t>
      </w:r>
      <w:r>
        <w:t>peuter-kleutergroep</w:t>
      </w:r>
      <w:r w:rsidRPr="007857FB">
        <w:t xml:space="preserve"> </w:t>
      </w:r>
      <w:r>
        <w:t>keuze</w:t>
      </w:r>
      <w:r w:rsidRPr="007857FB">
        <w:t xml:space="preserve"> </w:t>
      </w:r>
      <w:r>
        <w:t>uit</w:t>
      </w:r>
      <w:r w:rsidRPr="007857FB">
        <w:t xml:space="preserve"> </w:t>
      </w:r>
      <w:r>
        <w:t>vorm</w:t>
      </w:r>
      <w:r w:rsidRPr="007857FB">
        <w:t xml:space="preserve"> </w:t>
      </w:r>
      <w:r>
        <w:t>1</w:t>
      </w:r>
      <w:r w:rsidRPr="007857FB">
        <w:t xml:space="preserve"> </w:t>
      </w:r>
      <w:r>
        <w:t>of</w:t>
      </w:r>
      <w:r w:rsidRPr="007857FB">
        <w:t xml:space="preserve"> </w:t>
      </w:r>
      <w:r>
        <w:t>vorm</w:t>
      </w:r>
      <w:r w:rsidRPr="007857FB">
        <w:t xml:space="preserve"> </w:t>
      </w:r>
      <w:r>
        <w:rPr>
          <w:spacing w:val="-10"/>
        </w:rPr>
        <w:t>2</w:t>
      </w:r>
      <w:bookmarkEnd w:id="51"/>
    </w:p>
    <w:p w:rsidR="00742173" w:rsidP="00742173" w:rsidRDefault="00742173" w14:paraId="0C733683" w14:textId="77777777">
      <w:pPr>
        <w:pStyle w:val="Plattetekst"/>
      </w:pPr>
      <w:r>
        <w:t>In</w:t>
      </w:r>
      <w:r w:rsidRPr="007857FB">
        <w:t xml:space="preserve"> </w:t>
      </w:r>
      <w:r>
        <w:t>paragraaf</w:t>
      </w:r>
      <w:r w:rsidRPr="007857FB">
        <w:t xml:space="preserve"> </w:t>
      </w:r>
      <w:r>
        <w:t>2.6.2</w:t>
      </w:r>
      <w:r w:rsidRPr="007857FB">
        <w:t xml:space="preserve"> </w:t>
      </w:r>
      <w:r>
        <w:t>is</w:t>
      </w:r>
      <w:r w:rsidRPr="007857FB">
        <w:t xml:space="preserve"> </w:t>
      </w:r>
      <w:r>
        <w:t>kort</w:t>
      </w:r>
      <w:r w:rsidRPr="007857FB">
        <w:t xml:space="preserve"> </w:t>
      </w:r>
      <w:r>
        <w:t>geïntroduceerd</w:t>
      </w:r>
      <w:r w:rsidRPr="007857FB">
        <w:t xml:space="preserve"> </w:t>
      </w:r>
      <w:r>
        <w:t>dat</w:t>
      </w:r>
      <w:r w:rsidRPr="007857FB">
        <w:t xml:space="preserve"> </w:t>
      </w:r>
      <w:r>
        <w:t>er</w:t>
      </w:r>
      <w:r w:rsidRPr="007857FB">
        <w:t xml:space="preserve"> </w:t>
      </w:r>
      <w:r>
        <w:t>twee</w:t>
      </w:r>
      <w:r w:rsidRPr="007857FB">
        <w:t xml:space="preserve"> </w:t>
      </w:r>
      <w:r>
        <w:t>vormen</w:t>
      </w:r>
      <w:r w:rsidRPr="007857FB">
        <w:t xml:space="preserve"> </w:t>
      </w:r>
      <w:r>
        <w:t>zijn</w:t>
      </w:r>
      <w:r w:rsidRPr="007857FB">
        <w:t xml:space="preserve"> </w:t>
      </w:r>
      <w:r>
        <w:t>om</w:t>
      </w:r>
      <w:r w:rsidRPr="007857FB">
        <w:t xml:space="preserve"> </w:t>
      </w:r>
      <w:r>
        <w:t>een</w:t>
      </w:r>
      <w:r w:rsidRPr="007857FB">
        <w:t xml:space="preserve"> </w:t>
      </w:r>
      <w:r>
        <w:t>peuter-kleutergroep</w:t>
      </w:r>
      <w:r w:rsidRPr="007857FB">
        <w:t xml:space="preserve"> </w:t>
      </w:r>
      <w:r>
        <w:t>aan te bieden. Dit hangt samen met het tweede en derde uitgangspunt in paragraaf 2.6.1. Dit besluit zoekt</w:t>
      </w:r>
      <w:r w:rsidRPr="007857FB">
        <w:t xml:space="preserve"> </w:t>
      </w:r>
      <w:r>
        <w:t>een</w:t>
      </w:r>
      <w:r w:rsidRPr="007857FB">
        <w:t xml:space="preserve"> </w:t>
      </w:r>
      <w:r>
        <w:t>balans</w:t>
      </w:r>
      <w:r w:rsidRPr="007857FB">
        <w:t xml:space="preserve"> </w:t>
      </w:r>
      <w:r>
        <w:t>tussen</w:t>
      </w:r>
      <w:r w:rsidRPr="007857FB">
        <w:t xml:space="preserve"> </w:t>
      </w:r>
      <w:r>
        <w:t>ruimte</w:t>
      </w:r>
      <w:r w:rsidRPr="007857FB">
        <w:t xml:space="preserve"> </w:t>
      </w:r>
      <w:r>
        <w:t>(en</w:t>
      </w:r>
      <w:r w:rsidRPr="007857FB">
        <w:t xml:space="preserve"> </w:t>
      </w:r>
      <w:r>
        <w:t>variatie)</w:t>
      </w:r>
      <w:r w:rsidRPr="007857FB">
        <w:t xml:space="preserve"> </w:t>
      </w:r>
      <w:r>
        <w:t>enerzijds en</w:t>
      </w:r>
      <w:r w:rsidRPr="007857FB">
        <w:t xml:space="preserve"> </w:t>
      </w:r>
      <w:r>
        <w:t>waarborgen</w:t>
      </w:r>
      <w:r w:rsidRPr="007857FB">
        <w:t xml:space="preserve"> </w:t>
      </w:r>
      <w:r>
        <w:t>voor</w:t>
      </w:r>
      <w:r w:rsidRPr="007857FB">
        <w:t xml:space="preserve"> </w:t>
      </w:r>
      <w:r>
        <w:t>de</w:t>
      </w:r>
      <w:r w:rsidRPr="007857FB">
        <w:t xml:space="preserve"> </w:t>
      </w:r>
      <w:r>
        <w:t>kwaliteit anderzijds. Een</w:t>
      </w:r>
      <w:r w:rsidRPr="007857FB">
        <w:t xml:space="preserve"> </w:t>
      </w:r>
      <w:r>
        <w:t>specifieke</w:t>
      </w:r>
      <w:r w:rsidRPr="007857FB">
        <w:t xml:space="preserve"> </w:t>
      </w:r>
      <w:r>
        <w:t>peuter-kleutergroep</w:t>
      </w:r>
      <w:r w:rsidRPr="007857FB">
        <w:t xml:space="preserve"> </w:t>
      </w:r>
      <w:r>
        <w:t>die</w:t>
      </w:r>
      <w:r w:rsidRPr="007857FB">
        <w:t xml:space="preserve"> </w:t>
      </w:r>
      <w:r>
        <w:t>deelneemt</w:t>
      </w:r>
      <w:r w:rsidRPr="007857FB">
        <w:t xml:space="preserve"> </w:t>
      </w:r>
      <w:r>
        <w:t>aan</w:t>
      </w:r>
      <w:r w:rsidRPr="007857FB">
        <w:t xml:space="preserve"> </w:t>
      </w:r>
      <w:r>
        <w:t>het</w:t>
      </w:r>
      <w:r w:rsidRPr="007857FB">
        <w:t xml:space="preserve"> </w:t>
      </w:r>
      <w:r>
        <w:t>experiment</w:t>
      </w:r>
      <w:r w:rsidRPr="007857FB">
        <w:t xml:space="preserve"> </w:t>
      </w:r>
      <w:r>
        <w:t>dient</w:t>
      </w:r>
      <w:r w:rsidRPr="007857FB">
        <w:t xml:space="preserve"> </w:t>
      </w:r>
      <w:r>
        <w:t>één</w:t>
      </w:r>
      <w:r w:rsidRPr="007857FB">
        <w:t xml:space="preserve"> </w:t>
      </w:r>
      <w:r>
        <w:t>van</w:t>
      </w:r>
      <w:r w:rsidRPr="007857FB">
        <w:t xml:space="preserve"> </w:t>
      </w:r>
      <w:r>
        <w:t>beide</w:t>
      </w:r>
      <w:r w:rsidRPr="007857FB">
        <w:t xml:space="preserve"> </w:t>
      </w:r>
      <w:r>
        <w:t>vormen aan</w:t>
      </w:r>
      <w:r w:rsidRPr="007857FB">
        <w:t xml:space="preserve"> </w:t>
      </w:r>
      <w:r>
        <w:t>te</w:t>
      </w:r>
      <w:r w:rsidRPr="007857FB">
        <w:t xml:space="preserve"> </w:t>
      </w:r>
      <w:r>
        <w:t>bieden</w:t>
      </w:r>
      <w:r w:rsidRPr="007857FB">
        <w:t xml:space="preserve"> </w:t>
      </w:r>
      <w:r>
        <w:t>en</w:t>
      </w:r>
      <w:r w:rsidRPr="007857FB">
        <w:t xml:space="preserve"> </w:t>
      </w:r>
      <w:r>
        <w:t>die</w:t>
      </w:r>
      <w:r w:rsidRPr="007857FB">
        <w:t xml:space="preserve"> </w:t>
      </w:r>
      <w:r>
        <w:t>keuze</w:t>
      </w:r>
      <w:r w:rsidRPr="007857FB">
        <w:t xml:space="preserve"> </w:t>
      </w:r>
      <w:r>
        <w:t>moeten</w:t>
      </w:r>
      <w:r w:rsidRPr="007857FB">
        <w:t xml:space="preserve"> </w:t>
      </w:r>
      <w:r>
        <w:t>het</w:t>
      </w:r>
      <w:r w:rsidRPr="007857FB">
        <w:t xml:space="preserve"> </w:t>
      </w:r>
      <w:r>
        <w:t>bevoegd</w:t>
      </w:r>
      <w:r w:rsidRPr="007857FB">
        <w:t xml:space="preserve"> </w:t>
      </w:r>
      <w:r>
        <w:t>gezag</w:t>
      </w:r>
      <w:r w:rsidRPr="007857FB">
        <w:t xml:space="preserve"> </w:t>
      </w:r>
      <w:r>
        <w:t>en</w:t>
      </w:r>
      <w:r w:rsidRPr="007857FB">
        <w:t xml:space="preserve"> </w:t>
      </w:r>
      <w:r>
        <w:t>de</w:t>
      </w:r>
      <w:r w:rsidRPr="007857FB">
        <w:t xml:space="preserve"> </w:t>
      </w:r>
      <w:r>
        <w:t>houder</w:t>
      </w:r>
      <w:r w:rsidRPr="007857FB">
        <w:t xml:space="preserve"> </w:t>
      </w:r>
      <w:r>
        <w:t>van</w:t>
      </w:r>
      <w:r w:rsidRPr="007857FB">
        <w:t xml:space="preserve"> </w:t>
      </w:r>
      <w:r>
        <w:t>een</w:t>
      </w:r>
      <w:r w:rsidRPr="007857FB">
        <w:t xml:space="preserve"> </w:t>
      </w:r>
      <w:r>
        <w:t>kindercentrum</w:t>
      </w:r>
      <w:r w:rsidRPr="007857FB">
        <w:t xml:space="preserve"> </w:t>
      </w:r>
      <w:r>
        <w:t>in</w:t>
      </w:r>
      <w:r w:rsidRPr="007857FB">
        <w:t xml:space="preserve"> </w:t>
      </w:r>
      <w:r>
        <w:t>het plan van aanpak (zie volgende paragraaf) expliciteren. Dit onderscheid is relevant omdat de voorwaarden</w:t>
      </w:r>
      <w:r w:rsidRPr="007857FB">
        <w:t xml:space="preserve"> </w:t>
      </w:r>
      <w:r>
        <w:t>bij</w:t>
      </w:r>
      <w:r w:rsidRPr="007857FB">
        <w:t xml:space="preserve"> </w:t>
      </w:r>
      <w:r>
        <w:t>vorm</w:t>
      </w:r>
      <w:r w:rsidRPr="007857FB">
        <w:t xml:space="preserve"> </w:t>
      </w:r>
      <w:r>
        <w:t>1</w:t>
      </w:r>
      <w:r w:rsidRPr="007857FB">
        <w:t xml:space="preserve"> </w:t>
      </w:r>
      <w:r>
        <w:t>strikter</w:t>
      </w:r>
      <w:r w:rsidRPr="007857FB">
        <w:t xml:space="preserve"> </w:t>
      </w:r>
      <w:r>
        <w:t>zijn</w:t>
      </w:r>
      <w:r w:rsidRPr="007857FB">
        <w:t xml:space="preserve"> </w:t>
      </w:r>
      <w:r>
        <w:t>dan</w:t>
      </w:r>
      <w:r w:rsidRPr="007857FB">
        <w:t xml:space="preserve"> </w:t>
      </w:r>
      <w:r>
        <w:t>bij</w:t>
      </w:r>
      <w:r w:rsidRPr="007857FB">
        <w:t xml:space="preserve"> </w:t>
      </w:r>
      <w:r>
        <w:t>vorm</w:t>
      </w:r>
      <w:r w:rsidRPr="007857FB">
        <w:t xml:space="preserve"> </w:t>
      </w:r>
      <w:r>
        <w:t>2.</w:t>
      </w:r>
      <w:r w:rsidRPr="007857FB">
        <w:t xml:space="preserve"> </w:t>
      </w:r>
      <w:r>
        <w:t>Vorm</w:t>
      </w:r>
      <w:r w:rsidRPr="007857FB">
        <w:t xml:space="preserve"> </w:t>
      </w:r>
      <w:r>
        <w:t>1</w:t>
      </w:r>
      <w:r w:rsidRPr="007857FB">
        <w:t xml:space="preserve"> </w:t>
      </w:r>
      <w:r>
        <w:t>van</w:t>
      </w:r>
      <w:r w:rsidRPr="007857FB">
        <w:t xml:space="preserve"> </w:t>
      </w:r>
      <w:r>
        <w:t>de</w:t>
      </w:r>
      <w:r w:rsidRPr="007857FB">
        <w:t xml:space="preserve"> </w:t>
      </w:r>
      <w:r>
        <w:t>peuter-kleutergroep</w:t>
      </w:r>
      <w:r w:rsidRPr="007857FB">
        <w:t xml:space="preserve"> </w:t>
      </w:r>
      <w:r>
        <w:t>‘vervangt’ de stamgroep gedurende de schooltijd en vervult dus voor de peuters dan ook die functie. In het Besluit kwaliteit kinderopvang zijn veel eisen zoals de BKR, de groepsgrootte en het vaste gezichtencriterium gerelateerd aan de stamgroep. Bij vorm 2 zitten de peuters op een dag gedurende de lestijd een deel van de tijd in een stamgroep, waar de strengere regels die normaal gelden voor stamgroepen van toepassing zijn. De peuter-kleutergroep is dan een afwisseling en geen vervanging van de stamgroep.</w:t>
      </w:r>
    </w:p>
    <w:p w:rsidR="00742173" w:rsidP="00742173" w:rsidRDefault="00742173" w14:paraId="3AFEF4DD" w14:textId="77777777">
      <w:pPr>
        <w:pStyle w:val="Plattetekst"/>
      </w:pPr>
    </w:p>
    <w:p w:rsidR="00742173" w:rsidP="00742173" w:rsidRDefault="00742173" w14:paraId="6204A1BE" w14:textId="77777777">
      <w:pPr>
        <w:pStyle w:val="Plattetekst"/>
      </w:pPr>
      <w:r>
        <w:t>Hieronder</w:t>
      </w:r>
      <w:r w:rsidRPr="007857FB">
        <w:t xml:space="preserve"> </w:t>
      </w:r>
      <w:r>
        <w:t>lichten</w:t>
      </w:r>
      <w:r w:rsidRPr="007857FB">
        <w:t xml:space="preserve"> </w:t>
      </w:r>
      <w:r>
        <w:t>we</w:t>
      </w:r>
      <w:r w:rsidRPr="007857FB">
        <w:t xml:space="preserve"> </w:t>
      </w:r>
      <w:r>
        <w:t>het</w:t>
      </w:r>
      <w:r w:rsidRPr="007857FB">
        <w:t xml:space="preserve"> </w:t>
      </w:r>
      <w:r>
        <w:t>onderscheid</w:t>
      </w:r>
      <w:r w:rsidRPr="007857FB">
        <w:t xml:space="preserve"> </w:t>
      </w:r>
      <w:r>
        <w:t>tussen</w:t>
      </w:r>
      <w:r w:rsidRPr="007857FB">
        <w:t xml:space="preserve"> </w:t>
      </w:r>
      <w:r>
        <w:t>beide</w:t>
      </w:r>
      <w:r w:rsidRPr="007857FB">
        <w:t xml:space="preserve"> </w:t>
      </w:r>
      <w:r>
        <w:t>vormen</w:t>
      </w:r>
      <w:r w:rsidRPr="007857FB">
        <w:t xml:space="preserve"> </w:t>
      </w:r>
      <w:r>
        <w:t>toe.</w:t>
      </w:r>
      <w:r w:rsidRPr="007857FB">
        <w:t xml:space="preserve"> </w:t>
      </w:r>
      <w:r>
        <w:t>De</w:t>
      </w:r>
      <w:r w:rsidRPr="007857FB">
        <w:t xml:space="preserve"> </w:t>
      </w:r>
      <w:r>
        <w:t>inhoudelijke</w:t>
      </w:r>
      <w:r w:rsidRPr="007857FB">
        <w:t xml:space="preserve"> </w:t>
      </w:r>
      <w:r>
        <w:t>voorwaarden</w:t>
      </w:r>
      <w:r w:rsidRPr="007857FB">
        <w:t xml:space="preserve"> </w:t>
      </w:r>
      <w:r>
        <w:t>voor beide vormen komen aan bod in paragrafen 2.8.4, 2.8.5 en 2.8.6.</w:t>
      </w:r>
    </w:p>
    <w:p w:rsidR="00742173" w:rsidP="00742173" w:rsidRDefault="00742173" w14:paraId="66BDDF98" w14:textId="77777777">
      <w:pPr>
        <w:pStyle w:val="Plattetekst"/>
      </w:pPr>
    </w:p>
    <w:p w:rsidRPr="00257E45" w:rsidR="00742173" w:rsidP="004F7EF5" w:rsidRDefault="00742173" w14:paraId="1D37C7CD" w14:textId="77777777">
      <w:pPr>
        <w:spacing w:before="1" w:line="264" w:lineRule="auto"/>
        <w:rPr>
          <w:szCs w:val="18"/>
        </w:rPr>
      </w:pPr>
      <w:r w:rsidRPr="00257E45">
        <w:rPr>
          <w:b/>
          <w:szCs w:val="18"/>
        </w:rPr>
        <w:t>Vorm</w:t>
      </w:r>
      <w:r w:rsidRPr="00257E45">
        <w:rPr>
          <w:b/>
          <w:spacing w:val="-2"/>
          <w:szCs w:val="18"/>
        </w:rPr>
        <w:t xml:space="preserve"> </w:t>
      </w:r>
      <w:r w:rsidRPr="00257E45">
        <w:rPr>
          <w:b/>
          <w:szCs w:val="18"/>
        </w:rPr>
        <w:t>1:</w:t>
      </w:r>
      <w:r w:rsidRPr="00257E45">
        <w:rPr>
          <w:b/>
          <w:spacing w:val="-3"/>
          <w:szCs w:val="18"/>
        </w:rPr>
        <w:t xml:space="preserve"> </w:t>
      </w:r>
      <w:r w:rsidRPr="00257E45">
        <w:rPr>
          <w:b/>
          <w:szCs w:val="18"/>
        </w:rPr>
        <w:t>geen</w:t>
      </w:r>
      <w:r w:rsidRPr="00257E45">
        <w:rPr>
          <w:b/>
          <w:spacing w:val="-3"/>
          <w:szCs w:val="18"/>
        </w:rPr>
        <w:t xml:space="preserve"> </w:t>
      </w:r>
      <w:r w:rsidRPr="00257E45">
        <w:rPr>
          <w:b/>
          <w:szCs w:val="18"/>
        </w:rPr>
        <w:t>eigen</w:t>
      </w:r>
      <w:r w:rsidRPr="00257E45">
        <w:rPr>
          <w:b/>
          <w:spacing w:val="-3"/>
          <w:szCs w:val="18"/>
        </w:rPr>
        <w:t xml:space="preserve"> </w:t>
      </w:r>
      <w:r w:rsidRPr="00257E45">
        <w:rPr>
          <w:b/>
          <w:szCs w:val="18"/>
        </w:rPr>
        <w:t>stamgroep</w:t>
      </w:r>
      <w:r w:rsidRPr="00257E45">
        <w:rPr>
          <w:b/>
          <w:spacing w:val="-2"/>
          <w:szCs w:val="18"/>
        </w:rPr>
        <w:t xml:space="preserve"> </w:t>
      </w:r>
      <w:r w:rsidRPr="00257E45">
        <w:rPr>
          <w:b/>
          <w:szCs w:val="18"/>
        </w:rPr>
        <w:t>onder</w:t>
      </w:r>
      <w:r w:rsidRPr="00257E45">
        <w:rPr>
          <w:b/>
          <w:spacing w:val="-2"/>
          <w:szCs w:val="18"/>
        </w:rPr>
        <w:t xml:space="preserve"> </w:t>
      </w:r>
      <w:r w:rsidRPr="00257E45">
        <w:rPr>
          <w:b/>
          <w:szCs w:val="18"/>
        </w:rPr>
        <w:t>schooltijd.</w:t>
      </w:r>
      <w:r w:rsidRPr="00257E45">
        <w:rPr>
          <w:b/>
          <w:spacing w:val="-3"/>
          <w:szCs w:val="18"/>
        </w:rPr>
        <w:t xml:space="preserve"> </w:t>
      </w:r>
      <w:r w:rsidRPr="00257E45">
        <w:rPr>
          <w:szCs w:val="18"/>
        </w:rPr>
        <w:t>De</w:t>
      </w:r>
      <w:r w:rsidRPr="00257E45">
        <w:rPr>
          <w:spacing w:val="-3"/>
          <w:szCs w:val="18"/>
        </w:rPr>
        <w:t xml:space="preserve"> </w:t>
      </w:r>
      <w:r w:rsidRPr="00257E45">
        <w:rPr>
          <w:szCs w:val="18"/>
        </w:rPr>
        <w:t>eerste</w:t>
      </w:r>
      <w:r w:rsidRPr="00257E45">
        <w:rPr>
          <w:spacing w:val="-2"/>
          <w:szCs w:val="18"/>
        </w:rPr>
        <w:t xml:space="preserve"> </w:t>
      </w:r>
      <w:r w:rsidRPr="00257E45">
        <w:rPr>
          <w:szCs w:val="18"/>
        </w:rPr>
        <w:t>vorm</w:t>
      </w:r>
      <w:r w:rsidRPr="00257E45">
        <w:rPr>
          <w:spacing w:val="-3"/>
          <w:szCs w:val="18"/>
        </w:rPr>
        <w:t xml:space="preserve"> </w:t>
      </w:r>
      <w:r w:rsidRPr="00257E45">
        <w:rPr>
          <w:szCs w:val="18"/>
        </w:rPr>
        <w:t>houdt</w:t>
      </w:r>
      <w:r w:rsidRPr="00257E45">
        <w:rPr>
          <w:spacing w:val="-3"/>
          <w:szCs w:val="18"/>
        </w:rPr>
        <w:t xml:space="preserve"> </w:t>
      </w:r>
      <w:r w:rsidRPr="00257E45">
        <w:rPr>
          <w:szCs w:val="18"/>
        </w:rPr>
        <w:t>in</w:t>
      </w:r>
      <w:r w:rsidRPr="00257E45">
        <w:rPr>
          <w:spacing w:val="-3"/>
          <w:szCs w:val="18"/>
        </w:rPr>
        <w:t xml:space="preserve"> </w:t>
      </w:r>
      <w:r w:rsidRPr="00257E45">
        <w:rPr>
          <w:szCs w:val="18"/>
        </w:rPr>
        <w:t>dat</w:t>
      </w:r>
      <w:r w:rsidRPr="00257E45">
        <w:rPr>
          <w:spacing w:val="-3"/>
          <w:szCs w:val="18"/>
        </w:rPr>
        <w:t xml:space="preserve"> </w:t>
      </w:r>
      <w:r w:rsidRPr="00257E45">
        <w:rPr>
          <w:szCs w:val="18"/>
        </w:rPr>
        <w:t>peuters</w:t>
      </w:r>
      <w:r w:rsidRPr="00257E45">
        <w:rPr>
          <w:spacing w:val="-3"/>
          <w:szCs w:val="18"/>
        </w:rPr>
        <w:t xml:space="preserve"> </w:t>
      </w:r>
      <w:r w:rsidRPr="00257E45">
        <w:rPr>
          <w:szCs w:val="18"/>
        </w:rPr>
        <w:t xml:space="preserve">en kleuters de volledige tijd dat de peuters op een dag aanwezig zijn onder schooltijd, een gezamenlijk aanbod volgen. De peuters hebben in dit geval op die dag, gedurende de lestijd van de school, dus geen eigen stamgroep meer. Uiteraard kan het wel zo zijn dat deze peuters </w:t>
      </w:r>
      <w:r>
        <w:rPr>
          <w:szCs w:val="18"/>
        </w:rPr>
        <w:t xml:space="preserve">voor of </w:t>
      </w:r>
      <w:r w:rsidRPr="00257E45">
        <w:rPr>
          <w:szCs w:val="18"/>
        </w:rPr>
        <w:t xml:space="preserve">na schooltijd nog wel </w:t>
      </w:r>
      <w:r>
        <w:rPr>
          <w:szCs w:val="18"/>
        </w:rPr>
        <w:t xml:space="preserve">reguliere </w:t>
      </w:r>
      <w:r w:rsidRPr="00257E45">
        <w:rPr>
          <w:szCs w:val="18"/>
        </w:rPr>
        <w:t>dagopvang blijven afnemen. Dan gelden voor of na schooltijd weer alle reguliere eisen uit het Besluit kwaliteit kinderopvang. De regels uit dit besluit gelden immers alleen voor peuter-kleutergroepen, die alleen onder schooltijd operationeel kunnen zijn. De tijd die peuters eventueel voor of na schooltijd in een reguliere stamgroep doorbrengen, telt dan ook niet mee voor het onderscheid tussen vorm 1 en vorm 2. Ook kan het zo zijn dat de peuters enkel in de ochtend dagopvang of voorschoolse educatie afnemen in de peuter-kleutergroep en daarna weer naar huis gaan, terwijl de kleuters de dag op school vervolgen. Ook in dat geval is sprake van vorm 1. Deze peuters hebben die dag onder lestijd namelijk geen eigen stamgroep, waarin zij vertrouwde relaties aan kunnen gaan in klein verband. We geven een voorbeeld om deze eerste vorm te illustreren:</w:t>
      </w:r>
    </w:p>
    <w:p w:rsidR="00742173" w:rsidP="00742173" w:rsidRDefault="00742173" w14:paraId="7FF8C76E" w14:textId="77777777">
      <w:pPr>
        <w:pStyle w:val="Plattetekst"/>
        <w:rPr>
          <w:sz w:val="15"/>
        </w:rPr>
      </w:pPr>
      <w:r>
        <w:rPr>
          <w:noProof/>
        </w:rPr>
        <mc:AlternateContent>
          <mc:Choice Requires="wps">
            <w:drawing>
              <wp:anchor distT="0" distB="0" distL="0" distR="0" simplePos="0" relativeHeight="251661312" behindDoc="1" locked="0" layoutInCell="1" allowOverlap="1" wp14:editId="49951E8C" wp14:anchorId="4F6C0051">
                <wp:simplePos x="0" y="0"/>
                <wp:positionH relativeFrom="page">
                  <wp:posOffset>922020</wp:posOffset>
                </wp:positionH>
                <wp:positionV relativeFrom="paragraph">
                  <wp:posOffset>135255</wp:posOffset>
                </wp:positionV>
                <wp:extent cx="5721985" cy="1080770"/>
                <wp:effectExtent l="0" t="0" r="12065" b="2413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1985" cy="1080770"/>
                        </a:xfrm>
                        <a:prstGeom prst="rect">
                          <a:avLst/>
                        </a:prstGeom>
                        <a:ln w="9525">
                          <a:solidFill>
                            <a:srgbClr val="000000"/>
                          </a:solidFill>
                          <a:prstDash val="solid"/>
                        </a:ln>
                      </wps:spPr>
                      <wps:txbx>
                        <w:txbxContent>
                          <w:p w:rsidR="00742173" w:rsidP="00742173" w:rsidRDefault="00742173" w14:paraId="768F49C4" w14:textId="77777777">
                            <w:pPr>
                              <w:spacing w:before="45"/>
                              <w:ind w:left="100"/>
                              <w:rPr>
                                <w:i/>
                                <w:sz w:val="16"/>
                              </w:rPr>
                            </w:pPr>
                            <w:r>
                              <w:rPr>
                                <w:i/>
                                <w:sz w:val="16"/>
                              </w:rPr>
                              <w:t>Voorbeeld</w:t>
                            </w:r>
                            <w:r>
                              <w:rPr>
                                <w:i/>
                                <w:spacing w:val="-3"/>
                                <w:sz w:val="16"/>
                              </w:rPr>
                              <w:t xml:space="preserve"> </w:t>
                            </w:r>
                            <w:r>
                              <w:rPr>
                                <w:i/>
                                <w:sz w:val="16"/>
                              </w:rPr>
                              <w:t>peuter-kleutergroep</w:t>
                            </w:r>
                            <w:r>
                              <w:rPr>
                                <w:i/>
                                <w:spacing w:val="-2"/>
                                <w:sz w:val="16"/>
                              </w:rPr>
                              <w:t xml:space="preserve"> </w:t>
                            </w:r>
                            <w:r>
                              <w:rPr>
                                <w:i/>
                                <w:sz w:val="16"/>
                              </w:rPr>
                              <w:t>vorm</w:t>
                            </w:r>
                            <w:r>
                              <w:rPr>
                                <w:i/>
                                <w:spacing w:val="-2"/>
                                <w:sz w:val="16"/>
                              </w:rPr>
                              <w:t xml:space="preserve"> </w:t>
                            </w:r>
                            <w:r>
                              <w:rPr>
                                <w:i/>
                                <w:spacing w:val="-10"/>
                                <w:sz w:val="16"/>
                              </w:rPr>
                              <w:t>1</w:t>
                            </w:r>
                          </w:p>
                          <w:p w:rsidR="00742173" w:rsidP="00742173" w:rsidRDefault="00742173" w14:paraId="720DDF02" w14:textId="77777777">
                            <w:pPr>
                              <w:pStyle w:val="Plattetekst"/>
                            </w:pPr>
                          </w:p>
                          <w:p w:rsidR="00742173" w:rsidP="00742173" w:rsidRDefault="00742173" w14:paraId="193144D8" w14:textId="77777777">
                            <w:pPr>
                              <w:ind w:left="100" w:right="92"/>
                              <w:rPr>
                                <w:i/>
                                <w:sz w:val="16"/>
                              </w:rPr>
                            </w:pPr>
                            <w:r>
                              <w:rPr>
                                <w:i/>
                                <w:sz w:val="16"/>
                              </w:rPr>
                              <w:t>Een peuter-kleutergroep in vorm 1 is bijvoorbeeld drie dagen per week open van half 9 tot 14 uur. Peuters en kleuters zitten gedurende deze tijd structureel bij elkaar en volgen samen hetzelfde programma. Om 14 uur</w:t>
                            </w:r>
                            <w:r>
                              <w:rPr>
                                <w:i/>
                                <w:spacing w:val="-3"/>
                                <w:sz w:val="16"/>
                              </w:rPr>
                              <w:t xml:space="preserve"> </w:t>
                            </w:r>
                            <w:r>
                              <w:rPr>
                                <w:i/>
                                <w:sz w:val="16"/>
                              </w:rPr>
                              <w:t>is</w:t>
                            </w:r>
                            <w:r>
                              <w:rPr>
                                <w:i/>
                                <w:spacing w:val="-2"/>
                                <w:sz w:val="16"/>
                              </w:rPr>
                              <w:t xml:space="preserve"> </w:t>
                            </w:r>
                            <w:r>
                              <w:rPr>
                                <w:i/>
                                <w:sz w:val="16"/>
                              </w:rPr>
                              <w:t>school</w:t>
                            </w:r>
                            <w:r>
                              <w:rPr>
                                <w:i/>
                                <w:spacing w:val="-2"/>
                                <w:sz w:val="16"/>
                              </w:rPr>
                              <w:t xml:space="preserve"> </w:t>
                            </w:r>
                            <w:r>
                              <w:rPr>
                                <w:i/>
                                <w:sz w:val="16"/>
                              </w:rPr>
                              <w:t>uit.</w:t>
                            </w:r>
                            <w:r>
                              <w:rPr>
                                <w:i/>
                                <w:spacing w:val="-3"/>
                                <w:sz w:val="16"/>
                              </w:rPr>
                              <w:t xml:space="preserve"> </w:t>
                            </w:r>
                            <w:r>
                              <w:rPr>
                                <w:i/>
                                <w:sz w:val="16"/>
                              </w:rPr>
                              <w:t>De</w:t>
                            </w:r>
                            <w:r>
                              <w:rPr>
                                <w:i/>
                                <w:spacing w:val="-3"/>
                                <w:sz w:val="16"/>
                              </w:rPr>
                              <w:t xml:space="preserve"> </w:t>
                            </w:r>
                            <w:r>
                              <w:rPr>
                                <w:i/>
                                <w:sz w:val="16"/>
                              </w:rPr>
                              <w:t>peuters</w:t>
                            </w:r>
                            <w:r>
                              <w:rPr>
                                <w:i/>
                                <w:spacing w:val="-3"/>
                                <w:sz w:val="16"/>
                              </w:rPr>
                              <w:t xml:space="preserve"> </w:t>
                            </w:r>
                            <w:r>
                              <w:rPr>
                                <w:i/>
                                <w:sz w:val="16"/>
                              </w:rPr>
                              <w:t>en</w:t>
                            </w:r>
                            <w:r>
                              <w:rPr>
                                <w:i/>
                                <w:spacing w:val="-3"/>
                                <w:sz w:val="16"/>
                              </w:rPr>
                              <w:t xml:space="preserve"> </w:t>
                            </w:r>
                            <w:r>
                              <w:rPr>
                                <w:i/>
                                <w:sz w:val="16"/>
                              </w:rPr>
                              <w:t>kleuters</w:t>
                            </w:r>
                            <w:r>
                              <w:rPr>
                                <w:i/>
                                <w:spacing w:val="-3"/>
                                <w:sz w:val="16"/>
                              </w:rPr>
                              <w:t xml:space="preserve"> </w:t>
                            </w:r>
                            <w:r>
                              <w:rPr>
                                <w:i/>
                                <w:sz w:val="16"/>
                              </w:rPr>
                              <w:t>gaan</w:t>
                            </w:r>
                            <w:r>
                              <w:rPr>
                                <w:i/>
                                <w:spacing w:val="-3"/>
                                <w:sz w:val="16"/>
                              </w:rPr>
                              <w:t xml:space="preserve"> </w:t>
                            </w:r>
                            <w:r>
                              <w:rPr>
                                <w:i/>
                                <w:sz w:val="16"/>
                              </w:rPr>
                              <w:t>naar</w:t>
                            </w:r>
                            <w:r>
                              <w:rPr>
                                <w:i/>
                                <w:spacing w:val="-2"/>
                                <w:sz w:val="16"/>
                              </w:rPr>
                              <w:t xml:space="preserve"> </w:t>
                            </w:r>
                            <w:r>
                              <w:rPr>
                                <w:i/>
                                <w:sz w:val="16"/>
                              </w:rPr>
                              <w:t>huis</w:t>
                            </w:r>
                            <w:r>
                              <w:rPr>
                                <w:i/>
                                <w:spacing w:val="-3"/>
                                <w:sz w:val="16"/>
                              </w:rPr>
                              <w:t xml:space="preserve"> </w:t>
                            </w:r>
                            <w:r>
                              <w:rPr>
                                <w:i/>
                                <w:sz w:val="16"/>
                              </w:rPr>
                              <w:t>of</w:t>
                            </w:r>
                            <w:r>
                              <w:rPr>
                                <w:i/>
                                <w:spacing w:val="-3"/>
                                <w:sz w:val="16"/>
                              </w:rPr>
                              <w:t xml:space="preserve"> </w:t>
                            </w:r>
                            <w:r>
                              <w:rPr>
                                <w:i/>
                                <w:sz w:val="16"/>
                              </w:rPr>
                              <w:t>vervolgen</w:t>
                            </w:r>
                            <w:r>
                              <w:rPr>
                                <w:i/>
                                <w:spacing w:val="-3"/>
                                <w:sz w:val="16"/>
                              </w:rPr>
                              <w:t xml:space="preserve"> </w:t>
                            </w:r>
                            <w:r>
                              <w:rPr>
                                <w:i/>
                                <w:sz w:val="16"/>
                              </w:rPr>
                              <w:t>de</w:t>
                            </w:r>
                            <w:r>
                              <w:rPr>
                                <w:i/>
                                <w:spacing w:val="-3"/>
                                <w:sz w:val="16"/>
                              </w:rPr>
                              <w:t xml:space="preserve"> </w:t>
                            </w:r>
                            <w:r>
                              <w:rPr>
                                <w:i/>
                                <w:sz w:val="16"/>
                              </w:rPr>
                              <w:t>dag</w:t>
                            </w:r>
                            <w:r>
                              <w:rPr>
                                <w:i/>
                                <w:spacing w:val="-3"/>
                                <w:sz w:val="16"/>
                              </w:rPr>
                              <w:t xml:space="preserve"> </w:t>
                            </w:r>
                            <w:r>
                              <w:rPr>
                                <w:i/>
                                <w:sz w:val="16"/>
                              </w:rPr>
                              <w:t>in</w:t>
                            </w:r>
                            <w:r>
                              <w:rPr>
                                <w:i/>
                                <w:spacing w:val="-2"/>
                                <w:sz w:val="16"/>
                              </w:rPr>
                              <w:t xml:space="preserve"> </w:t>
                            </w:r>
                            <w:r>
                              <w:rPr>
                                <w:i/>
                                <w:sz w:val="16"/>
                              </w:rPr>
                              <w:t>respectievelijk</w:t>
                            </w:r>
                            <w:r>
                              <w:rPr>
                                <w:i/>
                                <w:spacing w:val="-3"/>
                                <w:sz w:val="16"/>
                              </w:rPr>
                              <w:t xml:space="preserve"> </w:t>
                            </w:r>
                            <w:r>
                              <w:rPr>
                                <w:i/>
                                <w:sz w:val="16"/>
                              </w:rPr>
                              <w:t>de</w:t>
                            </w:r>
                            <w:r>
                              <w:rPr>
                                <w:i/>
                                <w:spacing w:val="-3"/>
                                <w:sz w:val="16"/>
                              </w:rPr>
                              <w:t xml:space="preserve"> </w:t>
                            </w:r>
                            <w:r>
                              <w:rPr>
                                <w:i/>
                                <w:sz w:val="16"/>
                              </w:rPr>
                              <w:t>dagopvang (peuters) of de buitenschoolse opvang (kleuters) of een combinatiegroep</w:t>
                            </w:r>
                          </w:p>
                        </w:txbxContent>
                      </wps:txbx>
                      <wps:bodyPr wrap="square" lIns="0" tIns="0" rIns="0" bIns="0" rtlCol="0">
                        <a:noAutofit/>
                      </wps:bodyPr>
                    </wps:wsp>
                  </a:graphicData>
                </a:graphic>
                <wp14:sizeRelV relativeFrom="margin">
                  <wp14:pctHeight>0</wp14:pctHeight>
                </wp14:sizeRelV>
              </wp:anchor>
            </w:drawing>
          </mc:Choice>
          <mc:Fallback>
            <w:pict>
              <v:shape id="Textbox 21" style="position:absolute;margin-left:72.6pt;margin-top:10.65pt;width:450.55pt;height:85.1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3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" w14:anchorId="4F6C0051">
                <v:path arrowok="t"/>
                <v:textbox inset="0,0,0,0">
                  <w:txbxContent>
                    <w:p w:rsidR="00742173" w:rsidP="00742173" w:rsidRDefault="00742173" w14:paraId="768F49C4" w14:textId="77777777">
                      <w:pPr>
                        <w:spacing w:before="45"/>
                        <w:ind w:left="100"/>
                        <w:rPr>
                          <w:i/>
                          <w:sz w:val="16"/>
                        </w:rPr>
                      </w:pPr>
                      <w:r>
                        <w:rPr>
                          <w:i/>
                          <w:sz w:val="16"/>
                        </w:rPr>
                        <w:t>Voorbeeld</w:t>
                      </w:r>
                      <w:r>
                        <w:rPr>
                          <w:i/>
                          <w:spacing w:val="-3"/>
                          <w:sz w:val="16"/>
                        </w:rPr>
                        <w:t xml:space="preserve"> </w:t>
                      </w:r>
                      <w:r>
                        <w:rPr>
                          <w:i/>
                          <w:sz w:val="16"/>
                        </w:rPr>
                        <w:t>peuter-kleutergroep</w:t>
                      </w:r>
                      <w:r>
                        <w:rPr>
                          <w:i/>
                          <w:spacing w:val="-2"/>
                          <w:sz w:val="16"/>
                        </w:rPr>
                        <w:t xml:space="preserve"> </w:t>
                      </w:r>
                      <w:r>
                        <w:rPr>
                          <w:i/>
                          <w:sz w:val="16"/>
                        </w:rPr>
                        <w:t>vorm</w:t>
                      </w:r>
                      <w:r>
                        <w:rPr>
                          <w:i/>
                          <w:spacing w:val="-2"/>
                          <w:sz w:val="16"/>
                        </w:rPr>
                        <w:t xml:space="preserve"> </w:t>
                      </w:r>
                      <w:r>
                        <w:rPr>
                          <w:i/>
                          <w:spacing w:val="-10"/>
                          <w:sz w:val="16"/>
                        </w:rPr>
                        <w:t>1</w:t>
                      </w:r>
                    </w:p>
                    <w:p w:rsidR="00742173" w:rsidP="00742173" w:rsidRDefault="00742173" w14:paraId="720DDF02" w14:textId="77777777">
                      <w:pPr>
                        <w:pStyle w:val="Plattetekst"/>
                      </w:pPr>
                    </w:p>
                    <w:p w:rsidR="00742173" w:rsidP="00742173" w:rsidRDefault="00742173" w14:paraId="193144D8" w14:textId="77777777">
                      <w:pPr>
                        <w:ind w:left="100" w:right="92"/>
                        <w:rPr>
                          <w:i/>
                          <w:sz w:val="16"/>
                        </w:rPr>
                      </w:pPr>
                      <w:r>
                        <w:rPr>
                          <w:i/>
                          <w:sz w:val="16"/>
                        </w:rPr>
                        <w:t>Een peuter-kleutergroep in vorm 1 is bijvoorbeeld drie dagen per week open van half 9 tot 14 uur. Peuters en kleuters zitten gedurende deze tijd structureel bij elkaar en volgen samen hetzelfde programma. Om 14 uur</w:t>
                      </w:r>
                      <w:r>
                        <w:rPr>
                          <w:i/>
                          <w:spacing w:val="-3"/>
                          <w:sz w:val="16"/>
                        </w:rPr>
                        <w:t xml:space="preserve"> </w:t>
                      </w:r>
                      <w:r>
                        <w:rPr>
                          <w:i/>
                          <w:sz w:val="16"/>
                        </w:rPr>
                        <w:t>is</w:t>
                      </w:r>
                      <w:r>
                        <w:rPr>
                          <w:i/>
                          <w:spacing w:val="-2"/>
                          <w:sz w:val="16"/>
                        </w:rPr>
                        <w:t xml:space="preserve"> </w:t>
                      </w:r>
                      <w:r>
                        <w:rPr>
                          <w:i/>
                          <w:sz w:val="16"/>
                        </w:rPr>
                        <w:t>school</w:t>
                      </w:r>
                      <w:r>
                        <w:rPr>
                          <w:i/>
                          <w:spacing w:val="-2"/>
                          <w:sz w:val="16"/>
                        </w:rPr>
                        <w:t xml:space="preserve"> </w:t>
                      </w:r>
                      <w:r>
                        <w:rPr>
                          <w:i/>
                          <w:sz w:val="16"/>
                        </w:rPr>
                        <w:t>uit.</w:t>
                      </w:r>
                      <w:r>
                        <w:rPr>
                          <w:i/>
                          <w:spacing w:val="-3"/>
                          <w:sz w:val="16"/>
                        </w:rPr>
                        <w:t xml:space="preserve"> </w:t>
                      </w:r>
                      <w:r>
                        <w:rPr>
                          <w:i/>
                          <w:sz w:val="16"/>
                        </w:rPr>
                        <w:t>De</w:t>
                      </w:r>
                      <w:r>
                        <w:rPr>
                          <w:i/>
                          <w:spacing w:val="-3"/>
                          <w:sz w:val="16"/>
                        </w:rPr>
                        <w:t xml:space="preserve"> </w:t>
                      </w:r>
                      <w:r>
                        <w:rPr>
                          <w:i/>
                          <w:sz w:val="16"/>
                        </w:rPr>
                        <w:t>peuters</w:t>
                      </w:r>
                      <w:r>
                        <w:rPr>
                          <w:i/>
                          <w:spacing w:val="-3"/>
                          <w:sz w:val="16"/>
                        </w:rPr>
                        <w:t xml:space="preserve"> </w:t>
                      </w:r>
                      <w:r>
                        <w:rPr>
                          <w:i/>
                          <w:sz w:val="16"/>
                        </w:rPr>
                        <w:t>en</w:t>
                      </w:r>
                      <w:r>
                        <w:rPr>
                          <w:i/>
                          <w:spacing w:val="-3"/>
                          <w:sz w:val="16"/>
                        </w:rPr>
                        <w:t xml:space="preserve"> </w:t>
                      </w:r>
                      <w:r>
                        <w:rPr>
                          <w:i/>
                          <w:sz w:val="16"/>
                        </w:rPr>
                        <w:t>kleuters</w:t>
                      </w:r>
                      <w:r>
                        <w:rPr>
                          <w:i/>
                          <w:spacing w:val="-3"/>
                          <w:sz w:val="16"/>
                        </w:rPr>
                        <w:t xml:space="preserve"> </w:t>
                      </w:r>
                      <w:r>
                        <w:rPr>
                          <w:i/>
                          <w:sz w:val="16"/>
                        </w:rPr>
                        <w:t>gaan</w:t>
                      </w:r>
                      <w:r>
                        <w:rPr>
                          <w:i/>
                          <w:spacing w:val="-3"/>
                          <w:sz w:val="16"/>
                        </w:rPr>
                        <w:t xml:space="preserve"> </w:t>
                      </w:r>
                      <w:r>
                        <w:rPr>
                          <w:i/>
                          <w:sz w:val="16"/>
                        </w:rPr>
                        <w:t>naar</w:t>
                      </w:r>
                      <w:r>
                        <w:rPr>
                          <w:i/>
                          <w:spacing w:val="-2"/>
                          <w:sz w:val="16"/>
                        </w:rPr>
                        <w:t xml:space="preserve"> </w:t>
                      </w:r>
                      <w:r>
                        <w:rPr>
                          <w:i/>
                          <w:sz w:val="16"/>
                        </w:rPr>
                        <w:t>huis</w:t>
                      </w:r>
                      <w:r>
                        <w:rPr>
                          <w:i/>
                          <w:spacing w:val="-3"/>
                          <w:sz w:val="16"/>
                        </w:rPr>
                        <w:t xml:space="preserve"> </w:t>
                      </w:r>
                      <w:r>
                        <w:rPr>
                          <w:i/>
                          <w:sz w:val="16"/>
                        </w:rPr>
                        <w:t>of</w:t>
                      </w:r>
                      <w:r>
                        <w:rPr>
                          <w:i/>
                          <w:spacing w:val="-3"/>
                          <w:sz w:val="16"/>
                        </w:rPr>
                        <w:t xml:space="preserve"> </w:t>
                      </w:r>
                      <w:r>
                        <w:rPr>
                          <w:i/>
                          <w:sz w:val="16"/>
                        </w:rPr>
                        <w:t>vervolgen</w:t>
                      </w:r>
                      <w:r>
                        <w:rPr>
                          <w:i/>
                          <w:spacing w:val="-3"/>
                          <w:sz w:val="16"/>
                        </w:rPr>
                        <w:t xml:space="preserve"> </w:t>
                      </w:r>
                      <w:r>
                        <w:rPr>
                          <w:i/>
                          <w:sz w:val="16"/>
                        </w:rPr>
                        <w:t>de</w:t>
                      </w:r>
                      <w:r>
                        <w:rPr>
                          <w:i/>
                          <w:spacing w:val="-3"/>
                          <w:sz w:val="16"/>
                        </w:rPr>
                        <w:t xml:space="preserve"> </w:t>
                      </w:r>
                      <w:r>
                        <w:rPr>
                          <w:i/>
                          <w:sz w:val="16"/>
                        </w:rPr>
                        <w:t>dag</w:t>
                      </w:r>
                      <w:r>
                        <w:rPr>
                          <w:i/>
                          <w:spacing w:val="-3"/>
                          <w:sz w:val="16"/>
                        </w:rPr>
                        <w:t xml:space="preserve"> </w:t>
                      </w:r>
                      <w:r>
                        <w:rPr>
                          <w:i/>
                          <w:sz w:val="16"/>
                        </w:rPr>
                        <w:t>in</w:t>
                      </w:r>
                      <w:r>
                        <w:rPr>
                          <w:i/>
                          <w:spacing w:val="-2"/>
                          <w:sz w:val="16"/>
                        </w:rPr>
                        <w:t xml:space="preserve"> </w:t>
                      </w:r>
                      <w:r>
                        <w:rPr>
                          <w:i/>
                          <w:sz w:val="16"/>
                        </w:rPr>
                        <w:t>respectievelijk</w:t>
                      </w:r>
                      <w:r>
                        <w:rPr>
                          <w:i/>
                          <w:spacing w:val="-3"/>
                          <w:sz w:val="16"/>
                        </w:rPr>
                        <w:t xml:space="preserve"> </w:t>
                      </w:r>
                      <w:r>
                        <w:rPr>
                          <w:i/>
                          <w:sz w:val="16"/>
                        </w:rPr>
                        <w:t>de</w:t>
                      </w:r>
                      <w:r>
                        <w:rPr>
                          <w:i/>
                          <w:spacing w:val="-3"/>
                          <w:sz w:val="16"/>
                        </w:rPr>
                        <w:t xml:space="preserve"> </w:t>
                      </w:r>
                      <w:r>
                        <w:rPr>
                          <w:i/>
                          <w:sz w:val="16"/>
                        </w:rPr>
                        <w:t>dagopvang (peuters) of de buitenschoolse opvang (kleuters) of een combinatiegroep</w:t>
                      </w:r>
                    </w:p>
                  </w:txbxContent>
                </v:textbox>
                <w10:wrap type="topAndBottom" anchorx="page"/>
              </v:shape>
            </w:pict>
          </mc:Fallback>
        </mc:AlternateContent>
      </w:r>
    </w:p>
    <w:p w:rsidR="004F7EF5" w:rsidP="00742173" w:rsidRDefault="004F7EF5" w14:paraId="024ACF37" w14:textId="77777777">
      <w:pPr>
        <w:pStyle w:val="Plattetekst"/>
      </w:pPr>
    </w:p>
    <w:p w:rsidR="00742173" w:rsidP="00742173" w:rsidRDefault="00742173" w14:paraId="71FD98C3" w14:textId="5127E361">
      <w:pPr>
        <w:pStyle w:val="Plattetekst"/>
      </w:pPr>
      <w:r w:rsidRPr="00257E45">
        <w:rPr>
          <w:b/>
        </w:rPr>
        <w:t>Vorm</w:t>
      </w:r>
      <w:r w:rsidRPr="00257E45">
        <w:rPr>
          <w:b/>
          <w:spacing w:val="-2"/>
        </w:rPr>
        <w:t xml:space="preserve"> </w:t>
      </w:r>
      <w:r w:rsidRPr="00257E45">
        <w:rPr>
          <w:b/>
        </w:rPr>
        <w:t>2:</w:t>
      </w:r>
      <w:r w:rsidRPr="00257E45">
        <w:rPr>
          <w:b/>
          <w:spacing w:val="-3"/>
        </w:rPr>
        <w:t xml:space="preserve"> </w:t>
      </w:r>
      <w:r w:rsidRPr="00257E45">
        <w:rPr>
          <w:b/>
        </w:rPr>
        <w:t>een</w:t>
      </w:r>
      <w:r w:rsidRPr="00257E45">
        <w:rPr>
          <w:b/>
          <w:spacing w:val="-2"/>
        </w:rPr>
        <w:t xml:space="preserve"> </w:t>
      </w:r>
      <w:r w:rsidRPr="00257E45">
        <w:rPr>
          <w:b/>
        </w:rPr>
        <w:t>deel</w:t>
      </w:r>
      <w:r w:rsidRPr="00257E45">
        <w:rPr>
          <w:b/>
          <w:spacing w:val="-3"/>
        </w:rPr>
        <w:t xml:space="preserve"> </w:t>
      </w:r>
      <w:r w:rsidRPr="00257E45">
        <w:rPr>
          <w:b/>
        </w:rPr>
        <w:t>van</w:t>
      </w:r>
      <w:r w:rsidRPr="00257E45">
        <w:rPr>
          <w:b/>
          <w:spacing w:val="-3"/>
        </w:rPr>
        <w:t xml:space="preserve"> </w:t>
      </w:r>
      <w:r w:rsidRPr="00257E45">
        <w:rPr>
          <w:b/>
        </w:rPr>
        <w:t>de</w:t>
      </w:r>
      <w:r w:rsidRPr="00257E45">
        <w:rPr>
          <w:b/>
          <w:spacing w:val="-2"/>
        </w:rPr>
        <w:t xml:space="preserve"> </w:t>
      </w:r>
      <w:r w:rsidRPr="00257E45">
        <w:rPr>
          <w:b/>
        </w:rPr>
        <w:t>schooltijd</w:t>
      </w:r>
      <w:r w:rsidRPr="00257E45">
        <w:rPr>
          <w:b/>
          <w:spacing w:val="-2"/>
        </w:rPr>
        <w:t xml:space="preserve"> </w:t>
      </w:r>
      <w:r w:rsidRPr="00257E45">
        <w:rPr>
          <w:b/>
        </w:rPr>
        <w:t>in</w:t>
      </w:r>
      <w:r w:rsidRPr="00257E45">
        <w:rPr>
          <w:b/>
          <w:spacing w:val="-2"/>
        </w:rPr>
        <w:t xml:space="preserve"> </w:t>
      </w:r>
      <w:r w:rsidRPr="00257E45">
        <w:rPr>
          <w:b/>
        </w:rPr>
        <w:t>eigen</w:t>
      </w:r>
      <w:r w:rsidRPr="00257E45">
        <w:rPr>
          <w:b/>
          <w:spacing w:val="-3"/>
        </w:rPr>
        <w:t xml:space="preserve"> </w:t>
      </w:r>
      <w:r w:rsidRPr="00257E45">
        <w:rPr>
          <w:b/>
        </w:rPr>
        <w:t>peuterstamgroep.</w:t>
      </w:r>
      <w:r w:rsidRPr="00257E45">
        <w:rPr>
          <w:b/>
          <w:spacing w:val="-3"/>
        </w:rPr>
        <w:t xml:space="preserve"> </w:t>
      </w:r>
      <w:r>
        <w:t>De</w:t>
      </w:r>
      <w:r w:rsidRPr="007857FB">
        <w:t xml:space="preserve"> </w:t>
      </w:r>
      <w:r>
        <w:t>tweede</w:t>
      </w:r>
      <w:r w:rsidRPr="007857FB">
        <w:t xml:space="preserve"> </w:t>
      </w:r>
      <w:r>
        <w:t>vorm</w:t>
      </w:r>
      <w:r w:rsidRPr="007857FB">
        <w:t xml:space="preserve"> </w:t>
      </w:r>
      <w:r>
        <w:t>houdt</w:t>
      </w:r>
      <w:r w:rsidRPr="007857FB">
        <w:t xml:space="preserve"> </w:t>
      </w:r>
      <w:r>
        <w:t>in</w:t>
      </w:r>
      <w:r w:rsidRPr="007857FB">
        <w:t xml:space="preserve"> </w:t>
      </w:r>
      <w:r>
        <w:t>dat de peuters een eigen stamgroep behouden, waar zij ook tijdens schooltijd op de betreffende dag nog</w:t>
      </w:r>
      <w:r w:rsidRPr="007857FB">
        <w:t xml:space="preserve"> </w:t>
      </w:r>
      <w:r>
        <w:t>deels zijn.</w:t>
      </w:r>
      <w:r w:rsidRPr="007857FB">
        <w:t xml:space="preserve"> </w:t>
      </w:r>
      <w:r>
        <w:t>Op gezette</w:t>
      </w:r>
      <w:r w:rsidRPr="007857FB">
        <w:t xml:space="preserve"> </w:t>
      </w:r>
      <w:r>
        <w:t>tijden wordt</w:t>
      </w:r>
      <w:r w:rsidRPr="007857FB">
        <w:t xml:space="preserve"> </w:t>
      </w:r>
      <w:r>
        <w:t>er</w:t>
      </w:r>
      <w:r w:rsidRPr="007857FB">
        <w:t xml:space="preserve"> </w:t>
      </w:r>
      <w:r>
        <w:t>gemengd met kleuters en volgen</w:t>
      </w:r>
      <w:r w:rsidRPr="007857FB">
        <w:t xml:space="preserve"> </w:t>
      </w:r>
      <w:r>
        <w:t>de</w:t>
      </w:r>
      <w:r w:rsidRPr="007857FB">
        <w:t xml:space="preserve"> </w:t>
      </w:r>
      <w:r>
        <w:t>peuters en</w:t>
      </w:r>
      <w:r w:rsidRPr="007857FB">
        <w:t xml:space="preserve"> </w:t>
      </w:r>
      <w:r>
        <w:t xml:space="preserve">kleuters een gezamenlijk aanbod. Op de andere momenten onder schooltijd volgen zij ieder het reguliere aanbod in de eigen stamgroep of eigen kleutergroep. Op deze tijd in de eigen stamgroep zijn de reguliere eisen die het Besluit kwaliteit kinderopvang bepaalt voor stamgroepen van toepassing. Dit aanbod voor peuters in de eigen stamgroep, onder schooltijd, moet dan wel voldoende substantie hebben, om onderscheidend te zijn ten opzichte van vorm 1. Bijvoorbeeld: alleen een eetmoment in de eigen stamgroep en de rest van schooltijd in de peuter-kleutergroep zitten, is onvoldoende om gebruik te kunnen maken van de ruimere voorwaarden voor de tweede vorm. Deelnemende instellingen onderbouwen dit zelf in hun plan van aanpak (zie paragraaf 2.8.2). Zowel het gezamenlijke aanbod </w:t>
      </w:r>
      <w:r>
        <w:lastRenderedPageBreak/>
        <w:t>als het aanbod in de eigen stamgroep zijn daarmee onderdeel van het dagritme van de kinderen, onder schooltijd. Ter illustratie volgt hier ook een voorbeeld van de tweede vorm:</w:t>
      </w:r>
    </w:p>
    <w:p w:rsidR="00742173" w:rsidP="00742173" w:rsidRDefault="00742173" w14:paraId="28DA52B3" w14:textId="77777777">
      <w:pPr>
        <w:pStyle w:val="Plattetekst"/>
        <w:rPr>
          <w:sz w:val="15"/>
        </w:rPr>
      </w:pPr>
      <w:r>
        <w:rPr>
          <w:noProof/>
        </w:rPr>
        <mc:AlternateContent>
          <mc:Choice Requires="wps">
            <w:drawing>
              <wp:anchor distT="0" distB="0" distL="0" distR="0" simplePos="0" relativeHeight="251662336" behindDoc="1" locked="0" layoutInCell="1" allowOverlap="1" wp14:editId="64A31924" wp14:anchorId="42427754">
                <wp:simplePos x="0" y="0"/>
                <wp:positionH relativeFrom="page">
                  <wp:posOffset>922020</wp:posOffset>
                </wp:positionH>
                <wp:positionV relativeFrom="paragraph">
                  <wp:posOffset>137795</wp:posOffset>
                </wp:positionV>
                <wp:extent cx="5721985" cy="1717040"/>
                <wp:effectExtent l="0" t="0" r="12065" b="1651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1985" cy="1717040"/>
                        </a:xfrm>
                        <a:prstGeom prst="rect">
                          <a:avLst/>
                        </a:prstGeom>
                        <a:ln w="9525">
                          <a:solidFill>
                            <a:srgbClr val="000000"/>
                          </a:solidFill>
                          <a:prstDash val="solid"/>
                        </a:ln>
                      </wps:spPr>
                      <wps:txbx>
                        <w:txbxContent>
                          <w:p w:rsidR="00742173" w:rsidP="00742173" w:rsidRDefault="00742173" w14:paraId="0D6EACCC" w14:textId="77777777">
                            <w:pPr>
                              <w:spacing w:before="45"/>
                              <w:ind w:left="100"/>
                              <w:rPr>
                                <w:i/>
                                <w:sz w:val="16"/>
                              </w:rPr>
                            </w:pPr>
                            <w:r>
                              <w:rPr>
                                <w:i/>
                                <w:sz w:val="16"/>
                              </w:rPr>
                              <w:t>Voorbeeld</w:t>
                            </w:r>
                            <w:r>
                              <w:rPr>
                                <w:i/>
                                <w:spacing w:val="-3"/>
                                <w:sz w:val="16"/>
                              </w:rPr>
                              <w:t xml:space="preserve"> </w:t>
                            </w:r>
                            <w:r>
                              <w:rPr>
                                <w:i/>
                                <w:sz w:val="16"/>
                              </w:rPr>
                              <w:t>peuter-kleutergroep</w:t>
                            </w:r>
                            <w:r>
                              <w:rPr>
                                <w:i/>
                                <w:spacing w:val="-2"/>
                                <w:sz w:val="16"/>
                              </w:rPr>
                              <w:t xml:space="preserve"> </w:t>
                            </w:r>
                            <w:r>
                              <w:rPr>
                                <w:i/>
                                <w:sz w:val="16"/>
                              </w:rPr>
                              <w:t>vorm</w:t>
                            </w:r>
                            <w:r>
                              <w:rPr>
                                <w:i/>
                                <w:spacing w:val="-2"/>
                                <w:sz w:val="16"/>
                              </w:rPr>
                              <w:t xml:space="preserve"> </w:t>
                            </w:r>
                            <w:r>
                              <w:rPr>
                                <w:i/>
                                <w:spacing w:val="-10"/>
                                <w:sz w:val="16"/>
                              </w:rPr>
                              <w:t>2</w:t>
                            </w:r>
                          </w:p>
                          <w:p w:rsidR="00742173" w:rsidP="00742173" w:rsidRDefault="00742173" w14:paraId="69E7C721" w14:textId="77777777">
                            <w:pPr>
                              <w:pStyle w:val="Plattetekst"/>
                            </w:pPr>
                          </w:p>
                          <w:p w:rsidR="00742173" w:rsidP="00742173" w:rsidRDefault="00742173" w14:paraId="7BCF1F97" w14:textId="77777777">
                            <w:pPr>
                              <w:ind w:left="100" w:right="92"/>
                              <w:rPr>
                                <w:i/>
                                <w:sz w:val="16"/>
                              </w:rPr>
                            </w:pPr>
                            <w:r>
                              <w:rPr>
                                <w:i/>
                                <w:sz w:val="16"/>
                              </w:rPr>
                              <w:t>Om half</w:t>
                            </w:r>
                            <w:r>
                              <w:rPr>
                                <w:i/>
                                <w:spacing w:val="-1"/>
                                <w:sz w:val="16"/>
                              </w:rPr>
                              <w:t xml:space="preserve"> </w:t>
                            </w:r>
                            <w:r>
                              <w:rPr>
                                <w:i/>
                                <w:sz w:val="16"/>
                              </w:rPr>
                              <w:t>8</w:t>
                            </w:r>
                            <w:r>
                              <w:rPr>
                                <w:i/>
                                <w:spacing w:val="-1"/>
                                <w:sz w:val="16"/>
                              </w:rPr>
                              <w:t xml:space="preserve"> </w:t>
                            </w:r>
                            <w:r>
                              <w:rPr>
                                <w:i/>
                                <w:sz w:val="16"/>
                              </w:rPr>
                              <w:t>gaat</w:t>
                            </w:r>
                            <w:r>
                              <w:rPr>
                                <w:i/>
                                <w:spacing w:val="-1"/>
                                <w:sz w:val="16"/>
                              </w:rPr>
                              <w:t xml:space="preserve"> </w:t>
                            </w:r>
                            <w:r>
                              <w:rPr>
                                <w:i/>
                                <w:sz w:val="16"/>
                              </w:rPr>
                              <w:t>de</w:t>
                            </w:r>
                            <w:r>
                              <w:rPr>
                                <w:i/>
                                <w:spacing w:val="-1"/>
                                <w:sz w:val="16"/>
                              </w:rPr>
                              <w:t xml:space="preserve"> </w:t>
                            </w:r>
                            <w:r>
                              <w:rPr>
                                <w:i/>
                                <w:sz w:val="16"/>
                              </w:rPr>
                              <w:t>peutergroep open</w:t>
                            </w:r>
                            <w:r>
                              <w:rPr>
                                <w:i/>
                                <w:spacing w:val="-1"/>
                                <w:sz w:val="16"/>
                              </w:rPr>
                              <w:t xml:space="preserve"> </w:t>
                            </w:r>
                            <w:r>
                              <w:rPr>
                                <w:i/>
                                <w:sz w:val="16"/>
                              </w:rPr>
                              <w:t>en</w:t>
                            </w:r>
                            <w:r>
                              <w:rPr>
                                <w:i/>
                                <w:spacing w:val="-1"/>
                                <w:sz w:val="16"/>
                              </w:rPr>
                              <w:t xml:space="preserve"> </w:t>
                            </w:r>
                            <w:r>
                              <w:rPr>
                                <w:i/>
                                <w:sz w:val="16"/>
                              </w:rPr>
                              <w:t>worden</w:t>
                            </w:r>
                            <w:r>
                              <w:rPr>
                                <w:i/>
                                <w:spacing w:val="-1"/>
                                <w:sz w:val="16"/>
                              </w:rPr>
                              <w:t xml:space="preserve"> </w:t>
                            </w:r>
                            <w:r>
                              <w:rPr>
                                <w:i/>
                                <w:sz w:val="16"/>
                              </w:rPr>
                              <w:t>de</w:t>
                            </w:r>
                            <w:r>
                              <w:rPr>
                                <w:i/>
                                <w:spacing w:val="-1"/>
                                <w:sz w:val="16"/>
                              </w:rPr>
                              <w:t xml:space="preserve"> </w:t>
                            </w:r>
                            <w:r>
                              <w:rPr>
                                <w:i/>
                                <w:sz w:val="16"/>
                              </w:rPr>
                              <w:t>eerste</w:t>
                            </w:r>
                            <w:r>
                              <w:rPr>
                                <w:i/>
                                <w:spacing w:val="-1"/>
                                <w:sz w:val="16"/>
                              </w:rPr>
                              <w:t xml:space="preserve"> </w:t>
                            </w:r>
                            <w:r>
                              <w:rPr>
                                <w:i/>
                                <w:sz w:val="16"/>
                              </w:rPr>
                              <w:t>dagopvangkinderen</w:t>
                            </w:r>
                            <w:r>
                              <w:rPr>
                                <w:i/>
                                <w:spacing w:val="-1"/>
                                <w:sz w:val="16"/>
                              </w:rPr>
                              <w:t xml:space="preserve"> </w:t>
                            </w:r>
                            <w:r>
                              <w:rPr>
                                <w:i/>
                                <w:sz w:val="16"/>
                              </w:rPr>
                              <w:t>gebracht.</w:t>
                            </w:r>
                            <w:r>
                              <w:rPr>
                                <w:i/>
                                <w:spacing w:val="-1"/>
                                <w:sz w:val="16"/>
                              </w:rPr>
                              <w:t xml:space="preserve"> </w:t>
                            </w:r>
                            <w:r>
                              <w:rPr>
                                <w:i/>
                                <w:sz w:val="16"/>
                              </w:rPr>
                              <w:t>De</w:t>
                            </w:r>
                            <w:r>
                              <w:rPr>
                                <w:i/>
                                <w:spacing w:val="-1"/>
                                <w:sz w:val="16"/>
                              </w:rPr>
                              <w:t xml:space="preserve"> </w:t>
                            </w:r>
                            <w:r>
                              <w:rPr>
                                <w:i/>
                                <w:sz w:val="16"/>
                              </w:rPr>
                              <w:t>dag</w:t>
                            </w:r>
                            <w:r>
                              <w:rPr>
                                <w:i/>
                                <w:spacing w:val="-1"/>
                                <w:sz w:val="16"/>
                              </w:rPr>
                              <w:t xml:space="preserve"> </w:t>
                            </w:r>
                            <w:r>
                              <w:rPr>
                                <w:i/>
                                <w:sz w:val="16"/>
                              </w:rPr>
                              <w:t>begint in de peutergroep met de bijbehorende rituelen, vrij spel en/of activiteiten. Om half 9 start de schooldag. De kleuters starten in hun eigen groep. Rond half 10 worden (een deel van) de peuters en kleuters samen gemengd in een groep. Zij treffen elkaar op een speciaal leerplein, de peuters gaan naar de kleuters toe of omgekeerd, of een schuifwand tussen de peutergroep en de kleuterklas wordt opengezet. Samen volgen de peuters</w:t>
                            </w:r>
                            <w:r>
                              <w:rPr>
                                <w:i/>
                                <w:spacing w:val="-2"/>
                                <w:sz w:val="16"/>
                              </w:rPr>
                              <w:t xml:space="preserve"> </w:t>
                            </w:r>
                            <w:r>
                              <w:rPr>
                                <w:i/>
                                <w:sz w:val="16"/>
                              </w:rPr>
                              <w:t>en</w:t>
                            </w:r>
                            <w:r>
                              <w:rPr>
                                <w:i/>
                                <w:spacing w:val="-2"/>
                                <w:sz w:val="16"/>
                              </w:rPr>
                              <w:t xml:space="preserve"> </w:t>
                            </w:r>
                            <w:r>
                              <w:rPr>
                                <w:i/>
                                <w:sz w:val="16"/>
                              </w:rPr>
                              <w:t>kleuters</w:t>
                            </w:r>
                            <w:r>
                              <w:rPr>
                                <w:i/>
                                <w:spacing w:val="-3"/>
                                <w:sz w:val="16"/>
                              </w:rPr>
                              <w:t xml:space="preserve"> </w:t>
                            </w:r>
                            <w:r>
                              <w:rPr>
                                <w:i/>
                                <w:sz w:val="16"/>
                              </w:rPr>
                              <w:t>aanbod</w:t>
                            </w:r>
                            <w:r>
                              <w:rPr>
                                <w:i/>
                                <w:spacing w:val="-2"/>
                                <w:sz w:val="16"/>
                              </w:rPr>
                              <w:t xml:space="preserve"> </w:t>
                            </w:r>
                            <w:r>
                              <w:rPr>
                                <w:i/>
                                <w:sz w:val="16"/>
                              </w:rPr>
                              <w:t>dat</w:t>
                            </w:r>
                            <w:r>
                              <w:rPr>
                                <w:i/>
                                <w:spacing w:val="-3"/>
                                <w:sz w:val="16"/>
                              </w:rPr>
                              <w:t xml:space="preserve"> </w:t>
                            </w:r>
                            <w:r>
                              <w:rPr>
                                <w:i/>
                                <w:sz w:val="16"/>
                              </w:rPr>
                              <w:t>is</w:t>
                            </w:r>
                            <w:r>
                              <w:rPr>
                                <w:i/>
                                <w:spacing w:val="-2"/>
                                <w:sz w:val="16"/>
                              </w:rPr>
                              <w:t xml:space="preserve"> </w:t>
                            </w:r>
                            <w:r>
                              <w:rPr>
                                <w:i/>
                                <w:sz w:val="16"/>
                              </w:rPr>
                              <w:t>ontwikkeld</w:t>
                            </w:r>
                            <w:r>
                              <w:rPr>
                                <w:i/>
                                <w:spacing w:val="-2"/>
                                <w:sz w:val="16"/>
                              </w:rPr>
                              <w:t xml:space="preserve"> </w:t>
                            </w:r>
                            <w:r>
                              <w:rPr>
                                <w:i/>
                                <w:sz w:val="16"/>
                              </w:rPr>
                              <w:t>voor</w:t>
                            </w:r>
                            <w:r>
                              <w:rPr>
                                <w:i/>
                                <w:spacing w:val="-3"/>
                                <w:sz w:val="16"/>
                              </w:rPr>
                              <w:t xml:space="preserve"> </w:t>
                            </w:r>
                            <w:r>
                              <w:rPr>
                                <w:i/>
                                <w:sz w:val="16"/>
                              </w:rPr>
                              <w:t>de</w:t>
                            </w:r>
                            <w:r>
                              <w:rPr>
                                <w:i/>
                                <w:spacing w:val="-3"/>
                                <w:sz w:val="16"/>
                              </w:rPr>
                              <w:t xml:space="preserve"> </w:t>
                            </w:r>
                            <w:r>
                              <w:rPr>
                                <w:i/>
                                <w:sz w:val="16"/>
                              </w:rPr>
                              <w:t>peuter-kleutergroep.</w:t>
                            </w:r>
                            <w:r>
                              <w:rPr>
                                <w:i/>
                                <w:spacing w:val="-3"/>
                                <w:sz w:val="16"/>
                              </w:rPr>
                              <w:t xml:space="preserve"> </w:t>
                            </w:r>
                            <w:r>
                              <w:rPr>
                                <w:i/>
                                <w:sz w:val="16"/>
                              </w:rPr>
                              <w:t>Om</w:t>
                            </w:r>
                            <w:r>
                              <w:rPr>
                                <w:i/>
                                <w:spacing w:val="-2"/>
                                <w:sz w:val="16"/>
                              </w:rPr>
                              <w:t xml:space="preserve"> </w:t>
                            </w:r>
                            <w:r>
                              <w:rPr>
                                <w:i/>
                                <w:sz w:val="16"/>
                              </w:rPr>
                              <w:t>11</w:t>
                            </w:r>
                            <w:r>
                              <w:rPr>
                                <w:i/>
                                <w:spacing w:val="-2"/>
                                <w:sz w:val="16"/>
                              </w:rPr>
                              <w:t xml:space="preserve"> </w:t>
                            </w:r>
                            <w:r>
                              <w:rPr>
                                <w:i/>
                                <w:sz w:val="16"/>
                              </w:rPr>
                              <w:t>uur</w:t>
                            </w:r>
                            <w:r>
                              <w:rPr>
                                <w:i/>
                                <w:spacing w:val="-2"/>
                                <w:sz w:val="16"/>
                              </w:rPr>
                              <w:t xml:space="preserve"> </w:t>
                            </w:r>
                            <w:r>
                              <w:rPr>
                                <w:i/>
                                <w:sz w:val="16"/>
                              </w:rPr>
                              <w:t>gaan</w:t>
                            </w:r>
                            <w:r>
                              <w:rPr>
                                <w:i/>
                                <w:spacing w:val="-2"/>
                                <w:sz w:val="16"/>
                              </w:rPr>
                              <w:t xml:space="preserve"> </w:t>
                            </w:r>
                            <w:r>
                              <w:rPr>
                                <w:i/>
                                <w:sz w:val="16"/>
                              </w:rPr>
                              <w:t>de</w:t>
                            </w:r>
                            <w:r>
                              <w:rPr>
                                <w:i/>
                                <w:spacing w:val="-3"/>
                                <w:sz w:val="16"/>
                              </w:rPr>
                              <w:t xml:space="preserve"> </w:t>
                            </w:r>
                            <w:r>
                              <w:rPr>
                                <w:i/>
                                <w:sz w:val="16"/>
                              </w:rPr>
                              <w:t>kleuters</w:t>
                            </w:r>
                            <w:r>
                              <w:rPr>
                                <w:i/>
                                <w:spacing w:val="-2"/>
                                <w:sz w:val="16"/>
                              </w:rPr>
                              <w:t xml:space="preserve"> </w:t>
                            </w:r>
                            <w:r>
                              <w:rPr>
                                <w:i/>
                                <w:sz w:val="16"/>
                              </w:rPr>
                              <w:t>weer terug naar de eigen kleutergroep en de peuters naar hun eigen stamgroep. Ze eten en volgen ieder hun eigen programma.</w:t>
                            </w:r>
                          </w:p>
                        </w:txbxContent>
                      </wps:txbx>
                      <wps:bodyPr wrap="square" lIns="0" tIns="0" rIns="0" bIns="0" rtlCol="0">
                        <a:noAutofit/>
                      </wps:bodyPr>
                    </wps:wsp>
                  </a:graphicData>
                </a:graphic>
                <wp14:sizeRelV relativeFrom="margin">
                  <wp14:pctHeight>0</wp14:pctHeight>
                </wp14:sizeRelV>
              </wp:anchor>
            </w:drawing>
          </mc:Choice>
          <mc:Fallback>
            <w:pict>
              <v:shape id="Textbox 22" style="position:absolute;margin-left:72.6pt;margin-top:10.85pt;width:450.55pt;height:135.2pt;z-index:-2516541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37"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" w14:anchorId="42427754">
                <v:path arrowok="t"/>
                <v:textbox inset="0,0,0,0">
                  <w:txbxContent>
                    <w:p w:rsidR="00742173" w:rsidP="00742173" w:rsidRDefault="00742173" w14:paraId="0D6EACCC" w14:textId="77777777">
                      <w:pPr>
                        <w:spacing w:before="45"/>
                        <w:ind w:left="100"/>
                        <w:rPr>
                          <w:i/>
                          <w:sz w:val="16"/>
                        </w:rPr>
                      </w:pPr>
                      <w:r>
                        <w:rPr>
                          <w:i/>
                          <w:sz w:val="16"/>
                        </w:rPr>
                        <w:t>Voorbeeld</w:t>
                      </w:r>
                      <w:r>
                        <w:rPr>
                          <w:i/>
                          <w:spacing w:val="-3"/>
                          <w:sz w:val="16"/>
                        </w:rPr>
                        <w:t xml:space="preserve"> </w:t>
                      </w:r>
                      <w:r>
                        <w:rPr>
                          <w:i/>
                          <w:sz w:val="16"/>
                        </w:rPr>
                        <w:t>peuter-kleutergroep</w:t>
                      </w:r>
                      <w:r>
                        <w:rPr>
                          <w:i/>
                          <w:spacing w:val="-2"/>
                          <w:sz w:val="16"/>
                        </w:rPr>
                        <w:t xml:space="preserve"> </w:t>
                      </w:r>
                      <w:r>
                        <w:rPr>
                          <w:i/>
                          <w:sz w:val="16"/>
                        </w:rPr>
                        <w:t>vorm</w:t>
                      </w:r>
                      <w:r>
                        <w:rPr>
                          <w:i/>
                          <w:spacing w:val="-2"/>
                          <w:sz w:val="16"/>
                        </w:rPr>
                        <w:t xml:space="preserve"> </w:t>
                      </w:r>
                      <w:r>
                        <w:rPr>
                          <w:i/>
                          <w:spacing w:val="-10"/>
                          <w:sz w:val="16"/>
                        </w:rPr>
                        <w:t>2</w:t>
                      </w:r>
                    </w:p>
                    <w:p w:rsidR="00742173" w:rsidP="00742173" w:rsidRDefault="00742173" w14:paraId="69E7C721" w14:textId="77777777">
                      <w:pPr>
                        <w:pStyle w:val="Plattetekst"/>
                      </w:pPr>
                    </w:p>
                    <w:p w:rsidR="00742173" w:rsidP="00742173" w:rsidRDefault="00742173" w14:paraId="7BCF1F97" w14:textId="77777777">
                      <w:pPr>
                        <w:ind w:left="100" w:right="92"/>
                        <w:rPr>
                          <w:i/>
                          <w:sz w:val="16"/>
                        </w:rPr>
                      </w:pPr>
                      <w:r>
                        <w:rPr>
                          <w:i/>
                          <w:sz w:val="16"/>
                        </w:rPr>
                        <w:t>Om half</w:t>
                      </w:r>
                      <w:r>
                        <w:rPr>
                          <w:i/>
                          <w:spacing w:val="-1"/>
                          <w:sz w:val="16"/>
                        </w:rPr>
                        <w:t xml:space="preserve"> </w:t>
                      </w:r>
                      <w:r>
                        <w:rPr>
                          <w:i/>
                          <w:sz w:val="16"/>
                        </w:rPr>
                        <w:t>8</w:t>
                      </w:r>
                      <w:r>
                        <w:rPr>
                          <w:i/>
                          <w:spacing w:val="-1"/>
                          <w:sz w:val="16"/>
                        </w:rPr>
                        <w:t xml:space="preserve"> </w:t>
                      </w:r>
                      <w:r>
                        <w:rPr>
                          <w:i/>
                          <w:sz w:val="16"/>
                        </w:rPr>
                        <w:t>gaat</w:t>
                      </w:r>
                      <w:r>
                        <w:rPr>
                          <w:i/>
                          <w:spacing w:val="-1"/>
                          <w:sz w:val="16"/>
                        </w:rPr>
                        <w:t xml:space="preserve"> </w:t>
                      </w:r>
                      <w:r>
                        <w:rPr>
                          <w:i/>
                          <w:sz w:val="16"/>
                        </w:rPr>
                        <w:t>de</w:t>
                      </w:r>
                      <w:r>
                        <w:rPr>
                          <w:i/>
                          <w:spacing w:val="-1"/>
                          <w:sz w:val="16"/>
                        </w:rPr>
                        <w:t xml:space="preserve"> </w:t>
                      </w:r>
                      <w:r>
                        <w:rPr>
                          <w:i/>
                          <w:sz w:val="16"/>
                        </w:rPr>
                        <w:t>peutergroep open</w:t>
                      </w:r>
                      <w:r>
                        <w:rPr>
                          <w:i/>
                          <w:spacing w:val="-1"/>
                          <w:sz w:val="16"/>
                        </w:rPr>
                        <w:t xml:space="preserve"> </w:t>
                      </w:r>
                      <w:r>
                        <w:rPr>
                          <w:i/>
                          <w:sz w:val="16"/>
                        </w:rPr>
                        <w:t>en</w:t>
                      </w:r>
                      <w:r>
                        <w:rPr>
                          <w:i/>
                          <w:spacing w:val="-1"/>
                          <w:sz w:val="16"/>
                        </w:rPr>
                        <w:t xml:space="preserve"> </w:t>
                      </w:r>
                      <w:r>
                        <w:rPr>
                          <w:i/>
                          <w:sz w:val="16"/>
                        </w:rPr>
                        <w:t>worden</w:t>
                      </w:r>
                      <w:r>
                        <w:rPr>
                          <w:i/>
                          <w:spacing w:val="-1"/>
                          <w:sz w:val="16"/>
                        </w:rPr>
                        <w:t xml:space="preserve"> </w:t>
                      </w:r>
                      <w:r>
                        <w:rPr>
                          <w:i/>
                          <w:sz w:val="16"/>
                        </w:rPr>
                        <w:t>de</w:t>
                      </w:r>
                      <w:r>
                        <w:rPr>
                          <w:i/>
                          <w:spacing w:val="-1"/>
                          <w:sz w:val="16"/>
                        </w:rPr>
                        <w:t xml:space="preserve"> </w:t>
                      </w:r>
                      <w:r>
                        <w:rPr>
                          <w:i/>
                          <w:sz w:val="16"/>
                        </w:rPr>
                        <w:t>eerste</w:t>
                      </w:r>
                      <w:r>
                        <w:rPr>
                          <w:i/>
                          <w:spacing w:val="-1"/>
                          <w:sz w:val="16"/>
                        </w:rPr>
                        <w:t xml:space="preserve"> </w:t>
                      </w:r>
                      <w:r>
                        <w:rPr>
                          <w:i/>
                          <w:sz w:val="16"/>
                        </w:rPr>
                        <w:t>dagopvangkinderen</w:t>
                      </w:r>
                      <w:r>
                        <w:rPr>
                          <w:i/>
                          <w:spacing w:val="-1"/>
                          <w:sz w:val="16"/>
                        </w:rPr>
                        <w:t xml:space="preserve"> </w:t>
                      </w:r>
                      <w:r>
                        <w:rPr>
                          <w:i/>
                          <w:sz w:val="16"/>
                        </w:rPr>
                        <w:t>gebracht.</w:t>
                      </w:r>
                      <w:r>
                        <w:rPr>
                          <w:i/>
                          <w:spacing w:val="-1"/>
                          <w:sz w:val="16"/>
                        </w:rPr>
                        <w:t xml:space="preserve"> </w:t>
                      </w:r>
                      <w:r>
                        <w:rPr>
                          <w:i/>
                          <w:sz w:val="16"/>
                        </w:rPr>
                        <w:t>De</w:t>
                      </w:r>
                      <w:r>
                        <w:rPr>
                          <w:i/>
                          <w:spacing w:val="-1"/>
                          <w:sz w:val="16"/>
                        </w:rPr>
                        <w:t xml:space="preserve"> </w:t>
                      </w:r>
                      <w:r>
                        <w:rPr>
                          <w:i/>
                          <w:sz w:val="16"/>
                        </w:rPr>
                        <w:t>dag</w:t>
                      </w:r>
                      <w:r>
                        <w:rPr>
                          <w:i/>
                          <w:spacing w:val="-1"/>
                          <w:sz w:val="16"/>
                        </w:rPr>
                        <w:t xml:space="preserve"> </w:t>
                      </w:r>
                      <w:r>
                        <w:rPr>
                          <w:i/>
                          <w:sz w:val="16"/>
                        </w:rPr>
                        <w:t>begint in de peutergroep met de bijbehorende rituelen, vrij spel en/of activiteiten. Om half 9 start de schooldag. De kleuters starten in hun eigen groep. Rond half 10 worden (een deel van) de peuters en kleuters samen gemengd in een groep. Zij treffen elkaar op een speciaal leerplein, de peuters gaan naar de kleuters toe of omgekeerd, of een schuifwand tussen de peutergroep en de kleuterklas wordt opengezet. Samen volgen de peuters</w:t>
                      </w:r>
                      <w:r>
                        <w:rPr>
                          <w:i/>
                          <w:spacing w:val="-2"/>
                          <w:sz w:val="16"/>
                        </w:rPr>
                        <w:t xml:space="preserve"> </w:t>
                      </w:r>
                      <w:r>
                        <w:rPr>
                          <w:i/>
                          <w:sz w:val="16"/>
                        </w:rPr>
                        <w:t>en</w:t>
                      </w:r>
                      <w:r>
                        <w:rPr>
                          <w:i/>
                          <w:spacing w:val="-2"/>
                          <w:sz w:val="16"/>
                        </w:rPr>
                        <w:t xml:space="preserve"> </w:t>
                      </w:r>
                      <w:r>
                        <w:rPr>
                          <w:i/>
                          <w:sz w:val="16"/>
                        </w:rPr>
                        <w:t>kleuters</w:t>
                      </w:r>
                      <w:r>
                        <w:rPr>
                          <w:i/>
                          <w:spacing w:val="-3"/>
                          <w:sz w:val="16"/>
                        </w:rPr>
                        <w:t xml:space="preserve"> </w:t>
                      </w:r>
                      <w:r>
                        <w:rPr>
                          <w:i/>
                          <w:sz w:val="16"/>
                        </w:rPr>
                        <w:t>aanbod</w:t>
                      </w:r>
                      <w:r>
                        <w:rPr>
                          <w:i/>
                          <w:spacing w:val="-2"/>
                          <w:sz w:val="16"/>
                        </w:rPr>
                        <w:t xml:space="preserve"> </w:t>
                      </w:r>
                      <w:r>
                        <w:rPr>
                          <w:i/>
                          <w:sz w:val="16"/>
                        </w:rPr>
                        <w:t>dat</w:t>
                      </w:r>
                      <w:r>
                        <w:rPr>
                          <w:i/>
                          <w:spacing w:val="-3"/>
                          <w:sz w:val="16"/>
                        </w:rPr>
                        <w:t xml:space="preserve"> </w:t>
                      </w:r>
                      <w:r>
                        <w:rPr>
                          <w:i/>
                          <w:sz w:val="16"/>
                        </w:rPr>
                        <w:t>is</w:t>
                      </w:r>
                      <w:r>
                        <w:rPr>
                          <w:i/>
                          <w:spacing w:val="-2"/>
                          <w:sz w:val="16"/>
                        </w:rPr>
                        <w:t xml:space="preserve"> </w:t>
                      </w:r>
                      <w:r>
                        <w:rPr>
                          <w:i/>
                          <w:sz w:val="16"/>
                        </w:rPr>
                        <w:t>ontwikkeld</w:t>
                      </w:r>
                      <w:r>
                        <w:rPr>
                          <w:i/>
                          <w:spacing w:val="-2"/>
                          <w:sz w:val="16"/>
                        </w:rPr>
                        <w:t xml:space="preserve"> </w:t>
                      </w:r>
                      <w:r>
                        <w:rPr>
                          <w:i/>
                          <w:sz w:val="16"/>
                        </w:rPr>
                        <w:t>voor</w:t>
                      </w:r>
                      <w:r>
                        <w:rPr>
                          <w:i/>
                          <w:spacing w:val="-3"/>
                          <w:sz w:val="16"/>
                        </w:rPr>
                        <w:t xml:space="preserve"> </w:t>
                      </w:r>
                      <w:r>
                        <w:rPr>
                          <w:i/>
                          <w:sz w:val="16"/>
                        </w:rPr>
                        <w:t>de</w:t>
                      </w:r>
                      <w:r>
                        <w:rPr>
                          <w:i/>
                          <w:spacing w:val="-3"/>
                          <w:sz w:val="16"/>
                        </w:rPr>
                        <w:t xml:space="preserve"> </w:t>
                      </w:r>
                      <w:r>
                        <w:rPr>
                          <w:i/>
                          <w:sz w:val="16"/>
                        </w:rPr>
                        <w:t>peuter-kleutergroep.</w:t>
                      </w:r>
                      <w:r>
                        <w:rPr>
                          <w:i/>
                          <w:spacing w:val="-3"/>
                          <w:sz w:val="16"/>
                        </w:rPr>
                        <w:t xml:space="preserve"> </w:t>
                      </w:r>
                      <w:r>
                        <w:rPr>
                          <w:i/>
                          <w:sz w:val="16"/>
                        </w:rPr>
                        <w:t>Om</w:t>
                      </w:r>
                      <w:r>
                        <w:rPr>
                          <w:i/>
                          <w:spacing w:val="-2"/>
                          <w:sz w:val="16"/>
                        </w:rPr>
                        <w:t xml:space="preserve"> </w:t>
                      </w:r>
                      <w:r>
                        <w:rPr>
                          <w:i/>
                          <w:sz w:val="16"/>
                        </w:rPr>
                        <w:t>11</w:t>
                      </w:r>
                      <w:r>
                        <w:rPr>
                          <w:i/>
                          <w:spacing w:val="-2"/>
                          <w:sz w:val="16"/>
                        </w:rPr>
                        <w:t xml:space="preserve"> </w:t>
                      </w:r>
                      <w:r>
                        <w:rPr>
                          <w:i/>
                          <w:sz w:val="16"/>
                        </w:rPr>
                        <w:t>uur</w:t>
                      </w:r>
                      <w:r>
                        <w:rPr>
                          <w:i/>
                          <w:spacing w:val="-2"/>
                          <w:sz w:val="16"/>
                        </w:rPr>
                        <w:t xml:space="preserve"> </w:t>
                      </w:r>
                      <w:r>
                        <w:rPr>
                          <w:i/>
                          <w:sz w:val="16"/>
                        </w:rPr>
                        <w:t>gaan</w:t>
                      </w:r>
                      <w:r>
                        <w:rPr>
                          <w:i/>
                          <w:spacing w:val="-2"/>
                          <w:sz w:val="16"/>
                        </w:rPr>
                        <w:t xml:space="preserve"> </w:t>
                      </w:r>
                      <w:r>
                        <w:rPr>
                          <w:i/>
                          <w:sz w:val="16"/>
                        </w:rPr>
                        <w:t>de</w:t>
                      </w:r>
                      <w:r>
                        <w:rPr>
                          <w:i/>
                          <w:spacing w:val="-3"/>
                          <w:sz w:val="16"/>
                        </w:rPr>
                        <w:t xml:space="preserve"> </w:t>
                      </w:r>
                      <w:r>
                        <w:rPr>
                          <w:i/>
                          <w:sz w:val="16"/>
                        </w:rPr>
                        <w:t>kleuters</w:t>
                      </w:r>
                      <w:r>
                        <w:rPr>
                          <w:i/>
                          <w:spacing w:val="-2"/>
                          <w:sz w:val="16"/>
                        </w:rPr>
                        <w:t xml:space="preserve"> </w:t>
                      </w:r>
                      <w:r>
                        <w:rPr>
                          <w:i/>
                          <w:sz w:val="16"/>
                        </w:rPr>
                        <w:t>weer terug naar de eigen kleutergroep en de peuters naar hun eigen stamgroep. Ze eten en volgen ieder hun eigen programma.</w:t>
                      </w:r>
                    </w:p>
                  </w:txbxContent>
                </v:textbox>
                <w10:wrap type="topAndBottom" anchorx="page"/>
              </v:shape>
            </w:pict>
          </mc:Fallback>
        </mc:AlternateContent>
      </w:r>
    </w:p>
    <w:p w:rsidR="00742173" w:rsidP="00742173" w:rsidRDefault="00742173" w14:paraId="5AA35932" w14:textId="77777777">
      <w:pPr>
        <w:pStyle w:val="Plattetekst"/>
      </w:pPr>
    </w:p>
    <w:p w:rsidR="00742173" w:rsidP="00742173" w:rsidRDefault="00742173" w14:paraId="47A1A788" w14:textId="77777777">
      <w:pPr>
        <w:pStyle w:val="Plattetekst"/>
      </w:pPr>
      <w:r>
        <w:t>Omdat</w:t>
      </w:r>
      <w:r w:rsidRPr="007857FB">
        <w:t xml:space="preserve"> </w:t>
      </w:r>
      <w:r>
        <w:t>voorzien</w:t>
      </w:r>
      <w:r w:rsidRPr="007857FB">
        <w:t xml:space="preserve"> </w:t>
      </w:r>
      <w:r>
        <w:t>is</w:t>
      </w:r>
      <w:r w:rsidRPr="007857FB">
        <w:t xml:space="preserve"> </w:t>
      </w:r>
      <w:r>
        <w:t>in</w:t>
      </w:r>
      <w:r w:rsidRPr="007857FB">
        <w:t xml:space="preserve"> </w:t>
      </w:r>
      <w:r>
        <w:t>een</w:t>
      </w:r>
      <w:r w:rsidRPr="007857FB">
        <w:t xml:space="preserve"> </w:t>
      </w:r>
      <w:r>
        <w:t>rustige</w:t>
      </w:r>
      <w:r w:rsidRPr="007857FB">
        <w:t xml:space="preserve"> </w:t>
      </w:r>
      <w:r>
        <w:t>en</w:t>
      </w:r>
      <w:r w:rsidRPr="007857FB">
        <w:t xml:space="preserve"> </w:t>
      </w:r>
      <w:r>
        <w:t>veilige</w:t>
      </w:r>
      <w:r w:rsidRPr="007857FB">
        <w:t xml:space="preserve"> </w:t>
      </w:r>
      <w:r>
        <w:t>basis</w:t>
      </w:r>
      <w:r w:rsidRPr="007857FB">
        <w:t xml:space="preserve"> </w:t>
      </w:r>
      <w:r>
        <w:t>gedurende</w:t>
      </w:r>
      <w:r w:rsidRPr="007857FB">
        <w:t xml:space="preserve"> </w:t>
      </w:r>
      <w:r>
        <w:t>de</w:t>
      </w:r>
      <w:r w:rsidRPr="007857FB">
        <w:t xml:space="preserve"> </w:t>
      </w:r>
      <w:r>
        <w:t>dag,</w:t>
      </w:r>
      <w:r w:rsidRPr="007857FB">
        <w:t xml:space="preserve"> </w:t>
      </w:r>
      <w:r>
        <w:t>kunnen</w:t>
      </w:r>
      <w:r w:rsidRPr="007857FB">
        <w:t xml:space="preserve"> </w:t>
      </w:r>
      <w:r>
        <w:t>de</w:t>
      </w:r>
      <w:r w:rsidRPr="007857FB">
        <w:t xml:space="preserve"> </w:t>
      </w:r>
      <w:r>
        <w:t>peuters</w:t>
      </w:r>
      <w:r w:rsidRPr="007857FB">
        <w:t xml:space="preserve"> </w:t>
      </w:r>
      <w:r>
        <w:t>in</w:t>
      </w:r>
      <w:r w:rsidRPr="007857FB">
        <w:t xml:space="preserve"> </w:t>
      </w:r>
      <w:r>
        <w:t>vorm</w:t>
      </w:r>
      <w:r w:rsidRPr="007857FB">
        <w:t xml:space="preserve"> </w:t>
      </w:r>
      <w:r>
        <w:t xml:space="preserve">2 in grotere en meer gemengde groepen mengen (ten opzichte van vorm 1), zonder dat dit ten koste gaat van de stabiliteit en emotionele veiligheid die zij ervaren. Uiteraard vraagt dit wel van organisaties dat zij bij de invulling ook rekening ermee houden dat wisselende </w:t>
      </w:r>
      <w:r w:rsidRPr="00055C94">
        <w:t>groepssamenstelling</w:t>
      </w:r>
      <w:r>
        <w:t>en</w:t>
      </w:r>
      <w:r w:rsidRPr="00055C94">
        <w:t xml:space="preserve"> en </w:t>
      </w:r>
      <w:r>
        <w:t xml:space="preserve">groepsruimtes </w:t>
      </w:r>
      <w:r w:rsidRPr="00055C94">
        <w:t>gedurende de dag</w:t>
      </w:r>
      <w:r>
        <w:t xml:space="preserve"> ook invloed hebben op de stabiliteit die kinderen ervaren.</w:t>
      </w:r>
    </w:p>
    <w:p w:rsidR="00742173" w:rsidP="00742173" w:rsidRDefault="00742173" w14:paraId="1FA4FA7A" w14:textId="77777777">
      <w:pPr>
        <w:pStyle w:val="Plattetekst"/>
      </w:pPr>
    </w:p>
    <w:p w:rsidRPr="001E2083" w:rsidR="00742173" w:rsidP="00742173" w:rsidRDefault="00742173" w14:paraId="1729EDA5" w14:textId="77777777">
      <w:pPr>
        <w:pStyle w:val="Kop111"/>
      </w:pPr>
      <w:bookmarkStart w:name="2.8.3_Plan_van_aanpak_(artikel_3,_derde_" w:id="52"/>
      <w:bookmarkStart w:name="_Toc238462712" w:id="53"/>
      <w:bookmarkEnd w:id="52"/>
      <w:r w:rsidRPr="001E2083">
        <w:t xml:space="preserve">Plan van aanpak (artikel 3, derde </w:t>
      </w:r>
      <w:r w:rsidRPr="001E2083">
        <w:rPr>
          <w:spacing w:val="-4"/>
        </w:rPr>
        <w:t>lid)</w:t>
      </w:r>
      <w:bookmarkEnd w:id="53"/>
    </w:p>
    <w:p w:rsidR="00742173" w:rsidP="00742173" w:rsidRDefault="00742173" w14:paraId="3E8E85D1" w14:textId="77777777">
      <w:pPr>
        <w:pStyle w:val="Plattetekst"/>
      </w:pPr>
      <w:r>
        <w:t>Zoals weergeven in paragraaf 2.7.3 werken het kindercentrum en de school volgens een gezamenlijk</w:t>
      </w:r>
      <w:r w:rsidRPr="007857FB">
        <w:t xml:space="preserve"> </w:t>
      </w:r>
      <w:r>
        <w:t>plan</w:t>
      </w:r>
      <w:r w:rsidRPr="007857FB">
        <w:t xml:space="preserve"> </w:t>
      </w:r>
      <w:r>
        <w:t>van</w:t>
      </w:r>
      <w:r w:rsidRPr="007857FB">
        <w:t xml:space="preserve"> </w:t>
      </w:r>
      <w:r>
        <w:t>aanpak.</w:t>
      </w:r>
      <w:r w:rsidRPr="007857FB">
        <w:t xml:space="preserve"> </w:t>
      </w:r>
      <w:r>
        <w:t>Dit</w:t>
      </w:r>
      <w:r w:rsidRPr="007857FB">
        <w:t xml:space="preserve"> </w:t>
      </w:r>
      <w:r>
        <w:t>plan</w:t>
      </w:r>
      <w:r w:rsidRPr="007857FB">
        <w:t xml:space="preserve"> </w:t>
      </w:r>
      <w:r>
        <w:t>dienen</w:t>
      </w:r>
      <w:r w:rsidRPr="007857FB">
        <w:t xml:space="preserve"> </w:t>
      </w:r>
      <w:r>
        <w:t>zij</w:t>
      </w:r>
      <w:r w:rsidRPr="007857FB">
        <w:t xml:space="preserve"> </w:t>
      </w:r>
      <w:r>
        <w:t>in</w:t>
      </w:r>
      <w:r w:rsidRPr="007857FB">
        <w:t xml:space="preserve"> </w:t>
      </w:r>
      <w:r>
        <w:t>bij</w:t>
      </w:r>
      <w:r w:rsidRPr="007857FB">
        <w:t xml:space="preserve"> </w:t>
      </w:r>
      <w:r>
        <w:t>de</w:t>
      </w:r>
      <w:r w:rsidRPr="007857FB">
        <w:t xml:space="preserve"> </w:t>
      </w:r>
      <w:r>
        <w:t>aanvraag.</w:t>
      </w:r>
      <w:r w:rsidRPr="007857FB">
        <w:t xml:space="preserve"> </w:t>
      </w:r>
      <w:r>
        <w:t>Voor</w:t>
      </w:r>
      <w:r w:rsidRPr="007857FB">
        <w:t xml:space="preserve"> </w:t>
      </w:r>
      <w:r>
        <w:t>de</w:t>
      </w:r>
      <w:r w:rsidRPr="007857FB">
        <w:t xml:space="preserve"> </w:t>
      </w:r>
      <w:r>
        <w:t>bevoegde</w:t>
      </w:r>
      <w:r w:rsidRPr="007857FB">
        <w:t xml:space="preserve"> </w:t>
      </w:r>
      <w:r>
        <w:t>gezagen</w:t>
      </w:r>
      <w:r w:rsidRPr="007857FB">
        <w:t xml:space="preserve"> </w:t>
      </w:r>
      <w:r>
        <w:t>en houders van kindercentra die meedoen met het experiment, wordt dit plan (als addendum) een onderdeel van het schoolplan of pedagogisch beleidsplan. Dit addendum wordt dus ook door de GGD getoetst op de regels die gesteld worden aan het pedagogisch beleidsplan. En oudercommissies hebben adviesrecht op dit plan en eventuele aanpassingen daarvan. Deelnemende instellingen hebben de mogelijkheid om tussentijds aanpassingen te doen in dit plan, mits de minister hiermee instemt. Paragraaf 4.1 gaat hierop in. Paragraaf 4.3 besteedt aandacht aan het toezicht op het plan.</w:t>
      </w:r>
    </w:p>
    <w:p w:rsidR="00742173" w:rsidP="00742173" w:rsidRDefault="00742173" w14:paraId="7CB08993" w14:textId="77777777">
      <w:pPr>
        <w:pStyle w:val="Plattetekst"/>
      </w:pPr>
      <w:r>
        <w:t>Artikel 3, derde lid, beschrijft welke onderdelen dit plan moet bevatten. Dit plan beschrijft met welk doel en op welke wijze de peuter-kleutergroep wordt vormgeven. Specifiek moeten hierin de volgende</w:t>
      </w:r>
      <w:r w:rsidRPr="007857FB">
        <w:t xml:space="preserve"> </w:t>
      </w:r>
      <w:r>
        <w:t>onderdelen</w:t>
      </w:r>
      <w:r w:rsidRPr="007857FB">
        <w:t xml:space="preserve"> </w:t>
      </w:r>
      <w:r>
        <w:t>terugkomen:</w:t>
      </w:r>
      <w:r w:rsidRPr="007857FB">
        <w:t xml:space="preserve"> </w:t>
      </w:r>
      <w:r>
        <w:t>(a)</w:t>
      </w:r>
      <w:r w:rsidRPr="007857FB">
        <w:t xml:space="preserve"> </w:t>
      </w:r>
      <w:r>
        <w:t>wat</w:t>
      </w:r>
      <w:r w:rsidRPr="007857FB">
        <w:t xml:space="preserve"> </w:t>
      </w:r>
      <w:r>
        <w:t>het</w:t>
      </w:r>
      <w:r w:rsidRPr="007857FB">
        <w:t xml:space="preserve"> </w:t>
      </w:r>
      <w:r>
        <w:t>doel</w:t>
      </w:r>
      <w:r w:rsidRPr="007857FB">
        <w:t xml:space="preserve"> </w:t>
      </w:r>
      <w:r>
        <w:t>en</w:t>
      </w:r>
      <w:r w:rsidRPr="007857FB">
        <w:t xml:space="preserve"> </w:t>
      </w:r>
      <w:r>
        <w:t>de</w:t>
      </w:r>
      <w:r w:rsidRPr="007857FB">
        <w:t xml:space="preserve"> </w:t>
      </w:r>
      <w:r>
        <w:t>doelgroep</w:t>
      </w:r>
      <w:r w:rsidRPr="007857FB">
        <w:t xml:space="preserve"> </w:t>
      </w:r>
      <w:r>
        <w:t>van</w:t>
      </w:r>
      <w:r w:rsidRPr="007857FB">
        <w:t xml:space="preserve"> </w:t>
      </w:r>
      <w:r>
        <w:t>de</w:t>
      </w:r>
      <w:r w:rsidRPr="007857FB">
        <w:t xml:space="preserve"> </w:t>
      </w:r>
      <w:r>
        <w:t>peuter-kleutergroep</w:t>
      </w:r>
      <w:r w:rsidRPr="007857FB">
        <w:t xml:space="preserve"> </w:t>
      </w:r>
      <w:r>
        <w:t>is,</w:t>
      </w:r>
    </w:p>
    <w:p w:rsidR="00742173" w:rsidP="00742173" w:rsidRDefault="00742173" w14:paraId="1B9AC6C3" w14:textId="77777777">
      <w:pPr>
        <w:pStyle w:val="Plattetekst"/>
      </w:pPr>
      <w:r>
        <w:t>(b) hoe de peuter-kleutergroep is vormgegeven, (c) de taakverdeling tussen de leraar en de beroepskracht, en hoe een gelijkwaardige samenwerking wordt vormgegeven, (d) de leeftijdscategorieën van de kinderen in de peuter-kleutergroep en waarom daarvoor is gekozen, (e) de</w:t>
      </w:r>
      <w:r w:rsidRPr="007857FB">
        <w:t xml:space="preserve"> </w:t>
      </w:r>
      <w:r>
        <w:t>beoogde</w:t>
      </w:r>
      <w:r w:rsidRPr="007857FB">
        <w:t xml:space="preserve"> </w:t>
      </w:r>
      <w:r>
        <w:t>maximale</w:t>
      </w:r>
      <w:r w:rsidRPr="007857FB">
        <w:t xml:space="preserve"> </w:t>
      </w:r>
      <w:r>
        <w:t>groepsgrootte</w:t>
      </w:r>
      <w:r w:rsidRPr="007857FB">
        <w:t xml:space="preserve"> </w:t>
      </w:r>
      <w:r>
        <w:t>van</w:t>
      </w:r>
      <w:r w:rsidRPr="007857FB">
        <w:t xml:space="preserve"> </w:t>
      </w:r>
      <w:r>
        <w:t>de</w:t>
      </w:r>
      <w:r w:rsidRPr="007857FB">
        <w:t xml:space="preserve"> </w:t>
      </w:r>
      <w:r>
        <w:t>peuter-kleutergroep</w:t>
      </w:r>
      <w:r w:rsidRPr="007857FB">
        <w:t xml:space="preserve"> </w:t>
      </w:r>
      <w:r>
        <w:t>en</w:t>
      </w:r>
      <w:r w:rsidRPr="007857FB">
        <w:t xml:space="preserve"> </w:t>
      </w:r>
      <w:r>
        <w:t>waarom</w:t>
      </w:r>
      <w:r w:rsidRPr="007857FB">
        <w:t xml:space="preserve"> </w:t>
      </w:r>
      <w:r>
        <w:t>daarvoor</w:t>
      </w:r>
      <w:r w:rsidRPr="007857FB">
        <w:t xml:space="preserve"> </w:t>
      </w:r>
      <w:r>
        <w:t>is</w:t>
      </w:r>
      <w:r w:rsidRPr="007857FB">
        <w:t xml:space="preserve"> </w:t>
      </w:r>
      <w:r>
        <w:t>gekozen, (f) wat het aanbod aan kinderen behelst, (g) de wijze waarop stabiliteit en emotionele veiligheid voor de kinderen die deelnemen aan de peuter-kleutergroep wordt geborgd, (h) in welke binnen- en buitenruimtes de peuter-kleutergroep wordt verzorgd, en (i) wat de communicatiestrategie richting</w:t>
      </w:r>
      <w:r w:rsidRPr="007857FB">
        <w:t xml:space="preserve"> </w:t>
      </w:r>
      <w:r>
        <w:t>ouders</w:t>
      </w:r>
      <w:r w:rsidRPr="007857FB">
        <w:t xml:space="preserve"> </w:t>
      </w:r>
      <w:r>
        <w:t>is.</w:t>
      </w:r>
      <w:r w:rsidRPr="007857FB">
        <w:t xml:space="preserve"> </w:t>
      </w:r>
      <w:r>
        <w:t>Deze</w:t>
      </w:r>
      <w:r w:rsidRPr="007857FB">
        <w:t xml:space="preserve"> </w:t>
      </w:r>
      <w:r>
        <w:t>onderdelen</w:t>
      </w:r>
      <w:r w:rsidRPr="007857FB">
        <w:t xml:space="preserve"> </w:t>
      </w:r>
      <w:r>
        <w:t>hebben</w:t>
      </w:r>
      <w:r w:rsidRPr="007857FB">
        <w:t xml:space="preserve"> </w:t>
      </w:r>
      <w:r>
        <w:t>betrekking</w:t>
      </w:r>
      <w:r w:rsidRPr="007857FB">
        <w:t xml:space="preserve"> </w:t>
      </w:r>
      <w:r>
        <w:t>op</w:t>
      </w:r>
      <w:r w:rsidRPr="007857FB">
        <w:t xml:space="preserve"> </w:t>
      </w:r>
      <w:r>
        <w:t>elkaar</w:t>
      </w:r>
      <w:r w:rsidRPr="007857FB">
        <w:t xml:space="preserve"> </w:t>
      </w:r>
      <w:r>
        <w:t>en</w:t>
      </w:r>
      <w:r w:rsidRPr="007857FB">
        <w:t xml:space="preserve"> </w:t>
      </w:r>
      <w:r>
        <w:t>dienen</w:t>
      </w:r>
      <w:r w:rsidRPr="007857FB">
        <w:t xml:space="preserve"> </w:t>
      </w:r>
      <w:r>
        <w:t>daarom</w:t>
      </w:r>
      <w:r w:rsidRPr="007857FB">
        <w:t xml:space="preserve"> </w:t>
      </w:r>
      <w:r>
        <w:t>in</w:t>
      </w:r>
      <w:r w:rsidRPr="007857FB">
        <w:t xml:space="preserve"> </w:t>
      </w:r>
      <w:r>
        <w:t>samenhang in het plan van aanpak te zijn opgenomen.</w:t>
      </w:r>
    </w:p>
    <w:p w:rsidR="00742173" w:rsidP="00742173" w:rsidRDefault="00742173" w14:paraId="1BC7F225" w14:textId="77777777">
      <w:pPr>
        <w:pStyle w:val="Plattetekst"/>
      </w:pPr>
    </w:p>
    <w:p w:rsidRPr="00257E45" w:rsidR="00742173" w:rsidP="00742173" w:rsidRDefault="00742173" w14:paraId="60A13DF8" w14:textId="77777777">
      <w:pPr>
        <w:pStyle w:val="Plattetekst"/>
        <w:numPr>
          <w:ilvl w:val="0"/>
          <w:numId w:val="3"/>
        </w:numPr>
      </w:pPr>
      <w:r w:rsidRPr="00257E45">
        <w:t>Doel</w:t>
      </w:r>
      <w:r w:rsidRPr="00257E45">
        <w:rPr>
          <w:spacing w:val="-2"/>
        </w:rPr>
        <w:t xml:space="preserve"> </w:t>
      </w:r>
      <w:r w:rsidRPr="00257E45">
        <w:t>en</w:t>
      </w:r>
      <w:r w:rsidRPr="00257E45">
        <w:rPr>
          <w:spacing w:val="-3"/>
        </w:rPr>
        <w:t xml:space="preserve"> </w:t>
      </w:r>
      <w:r w:rsidRPr="00257E45">
        <w:t>doelgroep</w:t>
      </w:r>
      <w:r w:rsidRPr="00257E45">
        <w:rPr>
          <w:spacing w:val="-1"/>
        </w:rPr>
        <w:t xml:space="preserve"> </w:t>
      </w:r>
      <w:r w:rsidRPr="00257E45">
        <w:t>van</w:t>
      </w:r>
      <w:r w:rsidRPr="00257E45">
        <w:rPr>
          <w:spacing w:val="-2"/>
        </w:rPr>
        <w:t xml:space="preserve"> </w:t>
      </w:r>
      <w:r w:rsidRPr="00257E45">
        <w:t>een</w:t>
      </w:r>
      <w:r w:rsidRPr="00257E45">
        <w:rPr>
          <w:spacing w:val="-2"/>
        </w:rPr>
        <w:t xml:space="preserve"> </w:t>
      </w:r>
      <w:r w:rsidRPr="00257E45">
        <w:t>individuele</w:t>
      </w:r>
      <w:r w:rsidRPr="00257E45">
        <w:rPr>
          <w:spacing w:val="-1"/>
        </w:rPr>
        <w:t xml:space="preserve"> </w:t>
      </w:r>
      <w:r w:rsidRPr="00257E45">
        <w:t>peuter-kleutergroep</w:t>
      </w:r>
      <w:r w:rsidRPr="00257E45">
        <w:rPr>
          <w:spacing w:val="-2"/>
        </w:rPr>
        <w:t xml:space="preserve"> </w:t>
      </w:r>
      <w:r w:rsidRPr="00257E45">
        <w:t>(onderdeel</w:t>
      </w:r>
      <w:r w:rsidRPr="00257E45">
        <w:rPr>
          <w:spacing w:val="-1"/>
        </w:rPr>
        <w:t xml:space="preserve"> </w:t>
      </w:r>
      <w:r w:rsidRPr="00257E45">
        <w:rPr>
          <w:spacing w:val="-5"/>
        </w:rPr>
        <w:t>a)</w:t>
      </w:r>
    </w:p>
    <w:p w:rsidR="00742173" w:rsidP="00742173" w:rsidRDefault="00742173" w14:paraId="24D34CB4" w14:textId="77777777">
      <w:pPr>
        <w:pStyle w:val="Plattetekst"/>
      </w:pPr>
      <w:r>
        <w:t>Bevoegde gezagen en houders van kindercentra kiezen zelf hun eigen doel (wat ze beogen te bereiken met de peuter-kleutergroep). Ook de doelgroep (voor welke kinderen is de peuter- kleutergroep</w:t>
      </w:r>
      <w:r w:rsidRPr="007857FB">
        <w:t xml:space="preserve"> </w:t>
      </w:r>
      <w:r>
        <w:t>bedoeld)</w:t>
      </w:r>
      <w:r w:rsidRPr="007857FB">
        <w:t xml:space="preserve"> </w:t>
      </w:r>
      <w:r>
        <w:t>kan</w:t>
      </w:r>
      <w:r w:rsidRPr="007857FB">
        <w:t xml:space="preserve"> </w:t>
      </w:r>
      <w:r>
        <w:t>verschillen</w:t>
      </w:r>
      <w:r w:rsidRPr="007857FB">
        <w:t xml:space="preserve"> </w:t>
      </w:r>
      <w:r>
        <w:t>tussen</w:t>
      </w:r>
      <w:r w:rsidRPr="007857FB">
        <w:t xml:space="preserve"> </w:t>
      </w:r>
      <w:r>
        <w:t>peuter-kleutergroepen.</w:t>
      </w:r>
      <w:r w:rsidRPr="007857FB">
        <w:t xml:space="preserve"> </w:t>
      </w:r>
      <w:r>
        <w:t>Deelnemende</w:t>
      </w:r>
      <w:r w:rsidRPr="007857FB">
        <w:t xml:space="preserve"> </w:t>
      </w:r>
      <w:r>
        <w:t xml:space="preserve">instellingen stemmen hun aanpak af op hun doelgroep (hun populatie kinderen) en het doel dat zij nastreven met de peuter-kleutergroep. Er is niet één blauwdruk die voor alle peuter- kleutergroepen geldt. Daarom beschrijven </w:t>
      </w:r>
      <w:r>
        <w:lastRenderedPageBreak/>
        <w:t>deelnemende instellingen in het plan welk doel zij nastreven met de peuter-kleutergroep (dus: wat zij willen bereiken voor de deelnemende kinderen). (Zie artikel 3, derde lid, onderdeel a, van dit besluit).</w:t>
      </w:r>
    </w:p>
    <w:p w:rsidR="00742173" w:rsidP="00742173" w:rsidRDefault="00742173" w14:paraId="593267A9" w14:textId="77777777">
      <w:pPr>
        <w:pStyle w:val="Plattetekst"/>
        <w:rPr>
          <w:sz w:val="15"/>
        </w:rPr>
      </w:pPr>
      <w:r>
        <w:rPr>
          <w:noProof/>
        </w:rPr>
        <mc:AlternateContent>
          <mc:Choice Requires="wps">
            <w:drawing>
              <wp:anchor distT="0" distB="0" distL="0" distR="0" simplePos="0" relativeHeight="251663360" behindDoc="1" locked="0" layoutInCell="1" allowOverlap="1" wp14:editId="4F86C5B1" wp14:anchorId="1CF6BD3B">
                <wp:simplePos x="0" y="0"/>
                <wp:positionH relativeFrom="page">
                  <wp:posOffset>1097280</wp:posOffset>
                </wp:positionH>
                <wp:positionV relativeFrom="paragraph">
                  <wp:posOffset>137795</wp:posOffset>
                </wp:positionV>
                <wp:extent cx="5546725" cy="1064895"/>
                <wp:effectExtent l="0" t="0" r="15875" b="20955"/>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6725" cy="1064895"/>
                        </a:xfrm>
                        <a:prstGeom prst="rect">
                          <a:avLst/>
                        </a:prstGeom>
                        <a:ln w="9525">
                          <a:solidFill>
                            <a:srgbClr val="000000"/>
                          </a:solidFill>
                          <a:prstDash val="solid"/>
                        </a:ln>
                      </wps:spPr>
                      <wps:txbx>
                        <w:txbxContent>
                          <w:p w:rsidR="00742173" w:rsidP="00742173" w:rsidRDefault="00742173" w14:paraId="01A2629D" w14:textId="77777777">
                            <w:pPr>
                              <w:spacing w:before="45"/>
                              <w:ind w:left="100"/>
                              <w:rPr>
                                <w:i/>
                                <w:sz w:val="16"/>
                              </w:rPr>
                            </w:pPr>
                            <w:r>
                              <w:rPr>
                                <w:i/>
                                <w:spacing w:val="-2"/>
                                <w:sz w:val="16"/>
                              </w:rPr>
                              <w:t>Voorbeeld</w:t>
                            </w:r>
                          </w:p>
                          <w:p w:rsidR="00742173" w:rsidP="00742173" w:rsidRDefault="00742173" w14:paraId="4DADD556" w14:textId="77777777">
                            <w:pPr>
                              <w:ind w:left="100"/>
                              <w:rPr>
                                <w:i/>
                                <w:sz w:val="16"/>
                              </w:rPr>
                            </w:pPr>
                            <w:r>
                              <w:rPr>
                                <w:i/>
                                <w:sz w:val="16"/>
                              </w:rPr>
                              <w:t>Zo kan een peuter-kleutergroep worden ingericht als een transitie-/instroomgroep, met als doel de overgang</w:t>
                            </w:r>
                            <w:r>
                              <w:rPr>
                                <w:i/>
                                <w:spacing w:val="-3"/>
                                <w:sz w:val="16"/>
                              </w:rPr>
                              <w:t xml:space="preserve"> </w:t>
                            </w:r>
                            <w:r>
                              <w:rPr>
                                <w:i/>
                                <w:sz w:val="16"/>
                              </w:rPr>
                              <w:t>van</w:t>
                            </w:r>
                            <w:r>
                              <w:rPr>
                                <w:i/>
                                <w:spacing w:val="-3"/>
                                <w:sz w:val="16"/>
                              </w:rPr>
                              <w:t xml:space="preserve"> </w:t>
                            </w:r>
                            <w:r>
                              <w:rPr>
                                <w:i/>
                                <w:sz w:val="16"/>
                              </w:rPr>
                              <w:t>de</w:t>
                            </w:r>
                            <w:r>
                              <w:rPr>
                                <w:i/>
                                <w:spacing w:val="-3"/>
                                <w:sz w:val="16"/>
                              </w:rPr>
                              <w:t xml:space="preserve"> </w:t>
                            </w:r>
                            <w:r>
                              <w:rPr>
                                <w:i/>
                                <w:sz w:val="16"/>
                              </w:rPr>
                              <w:t>kinderopvang</w:t>
                            </w:r>
                            <w:r>
                              <w:rPr>
                                <w:i/>
                                <w:spacing w:val="-3"/>
                                <w:sz w:val="16"/>
                              </w:rPr>
                              <w:t xml:space="preserve"> </w:t>
                            </w:r>
                            <w:r>
                              <w:rPr>
                                <w:i/>
                                <w:sz w:val="16"/>
                              </w:rPr>
                              <w:t>naar</w:t>
                            </w:r>
                            <w:r>
                              <w:rPr>
                                <w:i/>
                                <w:spacing w:val="-3"/>
                                <w:sz w:val="16"/>
                              </w:rPr>
                              <w:t xml:space="preserve"> </w:t>
                            </w:r>
                            <w:r>
                              <w:rPr>
                                <w:i/>
                                <w:sz w:val="16"/>
                              </w:rPr>
                              <w:t>het</w:t>
                            </w:r>
                            <w:r>
                              <w:rPr>
                                <w:i/>
                                <w:spacing w:val="-3"/>
                                <w:sz w:val="16"/>
                              </w:rPr>
                              <w:t xml:space="preserve"> </w:t>
                            </w:r>
                            <w:r>
                              <w:rPr>
                                <w:i/>
                                <w:sz w:val="16"/>
                              </w:rPr>
                              <w:t>primair</w:t>
                            </w:r>
                            <w:r>
                              <w:rPr>
                                <w:i/>
                                <w:spacing w:val="-3"/>
                                <w:sz w:val="16"/>
                              </w:rPr>
                              <w:t xml:space="preserve"> </w:t>
                            </w:r>
                            <w:r>
                              <w:rPr>
                                <w:i/>
                                <w:sz w:val="16"/>
                              </w:rPr>
                              <w:t>onderwijs</w:t>
                            </w:r>
                            <w:r>
                              <w:rPr>
                                <w:i/>
                                <w:spacing w:val="-2"/>
                                <w:sz w:val="16"/>
                              </w:rPr>
                              <w:t xml:space="preserve"> </w:t>
                            </w:r>
                            <w:r>
                              <w:rPr>
                                <w:i/>
                                <w:sz w:val="16"/>
                              </w:rPr>
                              <w:t>voor</w:t>
                            </w:r>
                            <w:r>
                              <w:rPr>
                                <w:i/>
                                <w:spacing w:val="-2"/>
                                <w:sz w:val="16"/>
                              </w:rPr>
                              <w:t xml:space="preserve"> </w:t>
                            </w:r>
                            <w:r>
                              <w:rPr>
                                <w:i/>
                                <w:sz w:val="16"/>
                              </w:rPr>
                              <w:t>een</w:t>
                            </w:r>
                            <w:r>
                              <w:rPr>
                                <w:i/>
                                <w:spacing w:val="-2"/>
                                <w:sz w:val="16"/>
                              </w:rPr>
                              <w:t xml:space="preserve"> </w:t>
                            </w:r>
                            <w:r>
                              <w:rPr>
                                <w:i/>
                                <w:sz w:val="16"/>
                              </w:rPr>
                              <w:t>bepaalde</w:t>
                            </w:r>
                            <w:r>
                              <w:rPr>
                                <w:i/>
                                <w:spacing w:val="-3"/>
                                <w:sz w:val="16"/>
                              </w:rPr>
                              <w:t xml:space="preserve"> </w:t>
                            </w:r>
                            <w:r>
                              <w:rPr>
                                <w:i/>
                                <w:sz w:val="16"/>
                              </w:rPr>
                              <w:t>groep</w:t>
                            </w:r>
                            <w:r>
                              <w:rPr>
                                <w:i/>
                                <w:spacing w:val="-2"/>
                                <w:sz w:val="16"/>
                              </w:rPr>
                              <w:t xml:space="preserve"> </w:t>
                            </w:r>
                            <w:r>
                              <w:rPr>
                                <w:i/>
                                <w:sz w:val="16"/>
                              </w:rPr>
                              <w:t>kinderen</w:t>
                            </w:r>
                            <w:r>
                              <w:rPr>
                                <w:i/>
                                <w:spacing w:val="-3"/>
                                <w:sz w:val="16"/>
                              </w:rPr>
                              <w:t xml:space="preserve"> </w:t>
                            </w:r>
                            <w:r>
                              <w:rPr>
                                <w:i/>
                                <w:sz w:val="16"/>
                              </w:rPr>
                              <w:t>soepeler</w:t>
                            </w:r>
                            <w:r>
                              <w:rPr>
                                <w:i/>
                                <w:spacing w:val="-3"/>
                                <w:sz w:val="16"/>
                              </w:rPr>
                              <w:t xml:space="preserve"> </w:t>
                            </w:r>
                            <w:r>
                              <w:rPr>
                                <w:i/>
                                <w:sz w:val="16"/>
                              </w:rPr>
                              <w:t>te laten verlopen. Maar het doel kan ook zijn om kinderen een gericht en verrijkend aanbod te doen in een nieuwe</w:t>
                            </w:r>
                            <w:r>
                              <w:rPr>
                                <w:i/>
                                <w:spacing w:val="-2"/>
                                <w:sz w:val="16"/>
                              </w:rPr>
                              <w:t xml:space="preserve"> </w:t>
                            </w:r>
                            <w:r>
                              <w:rPr>
                                <w:i/>
                                <w:sz w:val="16"/>
                              </w:rPr>
                              <w:t>pedagogisch-didactische</w:t>
                            </w:r>
                            <w:r>
                              <w:rPr>
                                <w:i/>
                                <w:spacing w:val="-1"/>
                                <w:sz w:val="16"/>
                              </w:rPr>
                              <w:t xml:space="preserve"> </w:t>
                            </w:r>
                            <w:r>
                              <w:rPr>
                                <w:i/>
                                <w:sz w:val="16"/>
                              </w:rPr>
                              <w:t>setting.</w:t>
                            </w:r>
                            <w:r>
                              <w:rPr>
                                <w:i/>
                                <w:spacing w:val="-1"/>
                                <w:sz w:val="16"/>
                              </w:rPr>
                              <w:t xml:space="preserve"> </w:t>
                            </w:r>
                            <w:r>
                              <w:rPr>
                                <w:i/>
                                <w:sz w:val="16"/>
                              </w:rPr>
                              <w:t>Bijvoorbeeld</w:t>
                            </w:r>
                            <w:r>
                              <w:rPr>
                                <w:i/>
                                <w:spacing w:val="-1"/>
                                <w:sz w:val="16"/>
                              </w:rPr>
                              <w:t xml:space="preserve"> </w:t>
                            </w:r>
                            <w:r>
                              <w:rPr>
                                <w:i/>
                                <w:sz w:val="16"/>
                              </w:rPr>
                              <w:t>aan</w:t>
                            </w:r>
                            <w:r>
                              <w:rPr>
                                <w:i/>
                                <w:spacing w:val="-2"/>
                                <w:sz w:val="16"/>
                              </w:rPr>
                              <w:t xml:space="preserve"> </w:t>
                            </w:r>
                            <w:r>
                              <w:rPr>
                                <w:i/>
                                <w:sz w:val="16"/>
                              </w:rPr>
                              <w:t>peuters</w:t>
                            </w:r>
                            <w:r>
                              <w:rPr>
                                <w:i/>
                                <w:spacing w:val="-1"/>
                                <w:sz w:val="16"/>
                              </w:rPr>
                              <w:t xml:space="preserve"> </w:t>
                            </w:r>
                            <w:r>
                              <w:rPr>
                                <w:i/>
                                <w:sz w:val="16"/>
                              </w:rPr>
                              <w:t>die</w:t>
                            </w:r>
                            <w:r>
                              <w:rPr>
                                <w:i/>
                                <w:spacing w:val="-2"/>
                                <w:sz w:val="16"/>
                              </w:rPr>
                              <w:t xml:space="preserve"> </w:t>
                            </w:r>
                            <w:r>
                              <w:rPr>
                                <w:i/>
                                <w:sz w:val="16"/>
                              </w:rPr>
                              <w:t>wat</w:t>
                            </w:r>
                            <w:r>
                              <w:rPr>
                                <w:i/>
                                <w:spacing w:val="-1"/>
                                <w:sz w:val="16"/>
                              </w:rPr>
                              <w:t xml:space="preserve"> </w:t>
                            </w:r>
                            <w:r>
                              <w:rPr>
                                <w:i/>
                                <w:sz w:val="16"/>
                              </w:rPr>
                              <w:t>voorlopen,</w:t>
                            </w:r>
                            <w:r>
                              <w:rPr>
                                <w:i/>
                                <w:spacing w:val="-2"/>
                                <w:sz w:val="16"/>
                              </w:rPr>
                              <w:t xml:space="preserve"> </w:t>
                            </w:r>
                            <w:r>
                              <w:rPr>
                                <w:i/>
                                <w:sz w:val="16"/>
                              </w:rPr>
                              <w:t>gecombineerd</w:t>
                            </w:r>
                            <w:r>
                              <w:rPr>
                                <w:i/>
                                <w:spacing w:val="-1"/>
                                <w:sz w:val="16"/>
                              </w:rPr>
                              <w:t xml:space="preserve"> </w:t>
                            </w:r>
                            <w:r>
                              <w:rPr>
                                <w:i/>
                                <w:sz w:val="16"/>
                              </w:rPr>
                              <w:t>met kleuters die nog wat meer begeleiding en ondersteuning nodig hebben.</w:t>
                            </w:r>
                          </w:p>
                        </w:txbxContent>
                      </wps:txbx>
                      <wps:bodyPr wrap="square" lIns="0" tIns="0" rIns="0" bIns="0" rtlCol="0">
                        <a:noAutofit/>
                      </wps:bodyPr>
                    </wps:wsp>
                  </a:graphicData>
                </a:graphic>
                <wp14:sizeRelV relativeFrom="margin">
                  <wp14:pctHeight>0</wp14:pctHeight>
                </wp14:sizeRelV>
              </wp:anchor>
            </w:drawing>
          </mc:Choice>
          <mc:Fallback>
            <w:pict>
              <v:shape id="Textbox 23" style="position:absolute;margin-left:86.4pt;margin-top:10.85pt;width:436.75pt;height:83.8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38"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" w14:anchorId="1CF6BD3B">
                <v:path arrowok="t"/>
                <v:textbox inset="0,0,0,0">
                  <w:txbxContent>
                    <w:p w:rsidR="00742173" w:rsidP="00742173" w:rsidRDefault="00742173" w14:paraId="01A2629D" w14:textId="77777777">
                      <w:pPr>
                        <w:spacing w:before="45"/>
                        <w:ind w:left="100"/>
                        <w:rPr>
                          <w:i/>
                          <w:sz w:val="16"/>
                        </w:rPr>
                      </w:pPr>
                      <w:r>
                        <w:rPr>
                          <w:i/>
                          <w:spacing w:val="-2"/>
                          <w:sz w:val="16"/>
                        </w:rPr>
                        <w:t>Voorbeeld</w:t>
                      </w:r>
                    </w:p>
                    <w:p w:rsidR="00742173" w:rsidP="00742173" w:rsidRDefault="00742173" w14:paraId="4DADD556" w14:textId="77777777">
                      <w:pPr>
                        <w:ind w:left="100"/>
                        <w:rPr>
                          <w:i/>
                          <w:sz w:val="16"/>
                        </w:rPr>
                      </w:pPr>
                      <w:r>
                        <w:rPr>
                          <w:i/>
                          <w:sz w:val="16"/>
                        </w:rPr>
                        <w:t>Zo kan een peuter-kleutergroep worden ingericht als een transitie-/instroomgroep, met als doel de overgang</w:t>
                      </w:r>
                      <w:r>
                        <w:rPr>
                          <w:i/>
                          <w:spacing w:val="-3"/>
                          <w:sz w:val="16"/>
                        </w:rPr>
                        <w:t xml:space="preserve"> </w:t>
                      </w:r>
                      <w:r>
                        <w:rPr>
                          <w:i/>
                          <w:sz w:val="16"/>
                        </w:rPr>
                        <w:t>van</w:t>
                      </w:r>
                      <w:r>
                        <w:rPr>
                          <w:i/>
                          <w:spacing w:val="-3"/>
                          <w:sz w:val="16"/>
                        </w:rPr>
                        <w:t xml:space="preserve"> </w:t>
                      </w:r>
                      <w:r>
                        <w:rPr>
                          <w:i/>
                          <w:sz w:val="16"/>
                        </w:rPr>
                        <w:t>de</w:t>
                      </w:r>
                      <w:r>
                        <w:rPr>
                          <w:i/>
                          <w:spacing w:val="-3"/>
                          <w:sz w:val="16"/>
                        </w:rPr>
                        <w:t xml:space="preserve"> </w:t>
                      </w:r>
                      <w:r>
                        <w:rPr>
                          <w:i/>
                          <w:sz w:val="16"/>
                        </w:rPr>
                        <w:t>kinderopvang</w:t>
                      </w:r>
                      <w:r>
                        <w:rPr>
                          <w:i/>
                          <w:spacing w:val="-3"/>
                          <w:sz w:val="16"/>
                        </w:rPr>
                        <w:t xml:space="preserve"> </w:t>
                      </w:r>
                      <w:r>
                        <w:rPr>
                          <w:i/>
                          <w:sz w:val="16"/>
                        </w:rPr>
                        <w:t>naar</w:t>
                      </w:r>
                      <w:r>
                        <w:rPr>
                          <w:i/>
                          <w:spacing w:val="-3"/>
                          <w:sz w:val="16"/>
                        </w:rPr>
                        <w:t xml:space="preserve"> </w:t>
                      </w:r>
                      <w:r>
                        <w:rPr>
                          <w:i/>
                          <w:sz w:val="16"/>
                        </w:rPr>
                        <w:t>het</w:t>
                      </w:r>
                      <w:r>
                        <w:rPr>
                          <w:i/>
                          <w:spacing w:val="-3"/>
                          <w:sz w:val="16"/>
                        </w:rPr>
                        <w:t xml:space="preserve"> </w:t>
                      </w:r>
                      <w:r>
                        <w:rPr>
                          <w:i/>
                          <w:sz w:val="16"/>
                        </w:rPr>
                        <w:t>primair</w:t>
                      </w:r>
                      <w:r>
                        <w:rPr>
                          <w:i/>
                          <w:spacing w:val="-3"/>
                          <w:sz w:val="16"/>
                        </w:rPr>
                        <w:t xml:space="preserve"> </w:t>
                      </w:r>
                      <w:r>
                        <w:rPr>
                          <w:i/>
                          <w:sz w:val="16"/>
                        </w:rPr>
                        <w:t>onderwijs</w:t>
                      </w:r>
                      <w:r>
                        <w:rPr>
                          <w:i/>
                          <w:spacing w:val="-2"/>
                          <w:sz w:val="16"/>
                        </w:rPr>
                        <w:t xml:space="preserve"> </w:t>
                      </w:r>
                      <w:r>
                        <w:rPr>
                          <w:i/>
                          <w:sz w:val="16"/>
                        </w:rPr>
                        <w:t>voor</w:t>
                      </w:r>
                      <w:r>
                        <w:rPr>
                          <w:i/>
                          <w:spacing w:val="-2"/>
                          <w:sz w:val="16"/>
                        </w:rPr>
                        <w:t xml:space="preserve"> </w:t>
                      </w:r>
                      <w:r>
                        <w:rPr>
                          <w:i/>
                          <w:sz w:val="16"/>
                        </w:rPr>
                        <w:t>een</w:t>
                      </w:r>
                      <w:r>
                        <w:rPr>
                          <w:i/>
                          <w:spacing w:val="-2"/>
                          <w:sz w:val="16"/>
                        </w:rPr>
                        <w:t xml:space="preserve"> </w:t>
                      </w:r>
                      <w:r>
                        <w:rPr>
                          <w:i/>
                          <w:sz w:val="16"/>
                        </w:rPr>
                        <w:t>bepaalde</w:t>
                      </w:r>
                      <w:r>
                        <w:rPr>
                          <w:i/>
                          <w:spacing w:val="-3"/>
                          <w:sz w:val="16"/>
                        </w:rPr>
                        <w:t xml:space="preserve"> </w:t>
                      </w:r>
                      <w:r>
                        <w:rPr>
                          <w:i/>
                          <w:sz w:val="16"/>
                        </w:rPr>
                        <w:t>groep</w:t>
                      </w:r>
                      <w:r>
                        <w:rPr>
                          <w:i/>
                          <w:spacing w:val="-2"/>
                          <w:sz w:val="16"/>
                        </w:rPr>
                        <w:t xml:space="preserve"> </w:t>
                      </w:r>
                      <w:r>
                        <w:rPr>
                          <w:i/>
                          <w:sz w:val="16"/>
                        </w:rPr>
                        <w:t>kinderen</w:t>
                      </w:r>
                      <w:r>
                        <w:rPr>
                          <w:i/>
                          <w:spacing w:val="-3"/>
                          <w:sz w:val="16"/>
                        </w:rPr>
                        <w:t xml:space="preserve"> </w:t>
                      </w:r>
                      <w:r>
                        <w:rPr>
                          <w:i/>
                          <w:sz w:val="16"/>
                        </w:rPr>
                        <w:t>soepeler</w:t>
                      </w:r>
                      <w:r>
                        <w:rPr>
                          <w:i/>
                          <w:spacing w:val="-3"/>
                          <w:sz w:val="16"/>
                        </w:rPr>
                        <w:t xml:space="preserve"> </w:t>
                      </w:r>
                      <w:r>
                        <w:rPr>
                          <w:i/>
                          <w:sz w:val="16"/>
                        </w:rPr>
                        <w:t>te laten verlopen. Maar het doel kan ook zijn om kinderen een gericht en verrijkend aanbod te doen in een nieuwe</w:t>
                      </w:r>
                      <w:r>
                        <w:rPr>
                          <w:i/>
                          <w:spacing w:val="-2"/>
                          <w:sz w:val="16"/>
                        </w:rPr>
                        <w:t xml:space="preserve"> </w:t>
                      </w:r>
                      <w:r>
                        <w:rPr>
                          <w:i/>
                          <w:sz w:val="16"/>
                        </w:rPr>
                        <w:t>pedagogisch-didactische</w:t>
                      </w:r>
                      <w:r>
                        <w:rPr>
                          <w:i/>
                          <w:spacing w:val="-1"/>
                          <w:sz w:val="16"/>
                        </w:rPr>
                        <w:t xml:space="preserve"> </w:t>
                      </w:r>
                      <w:r>
                        <w:rPr>
                          <w:i/>
                          <w:sz w:val="16"/>
                        </w:rPr>
                        <w:t>setting.</w:t>
                      </w:r>
                      <w:r>
                        <w:rPr>
                          <w:i/>
                          <w:spacing w:val="-1"/>
                          <w:sz w:val="16"/>
                        </w:rPr>
                        <w:t xml:space="preserve"> </w:t>
                      </w:r>
                      <w:r>
                        <w:rPr>
                          <w:i/>
                          <w:sz w:val="16"/>
                        </w:rPr>
                        <w:t>Bijvoorbeeld</w:t>
                      </w:r>
                      <w:r>
                        <w:rPr>
                          <w:i/>
                          <w:spacing w:val="-1"/>
                          <w:sz w:val="16"/>
                        </w:rPr>
                        <w:t xml:space="preserve"> </w:t>
                      </w:r>
                      <w:r>
                        <w:rPr>
                          <w:i/>
                          <w:sz w:val="16"/>
                        </w:rPr>
                        <w:t>aan</w:t>
                      </w:r>
                      <w:r>
                        <w:rPr>
                          <w:i/>
                          <w:spacing w:val="-2"/>
                          <w:sz w:val="16"/>
                        </w:rPr>
                        <w:t xml:space="preserve"> </w:t>
                      </w:r>
                      <w:r>
                        <w:rPr>
                          <w:i/>
                          <w:sz w:val="16"/>
                        </w:rPr>
                        <w:t>peuters</w:t>
                      </w:r>
                      <w:r>
                        <w:rPr>
                          <w:i/>
                          <w:spacing w:val="-1"/>
                          <w:sz w:val="16"/>
                        </w:rPr>
                        <w:t xml:space="preserve"> </w:t>
                      </w:r>
                      <w:r>
                        <w:rPr>
                          <w:i/>
                          <w:sz w:val="16"/>
                        </w:rPr>
                        <w:t>die</w:t>
                      </w:r>
                      <w:r>
                        <w:rPr>
                          <w:i/>
                          <w:spacing w:val="-2"/>
                          <w:sz w:val="16"/>
                        </w:rPr>
                        <w:t xml:space="preserve"> </w:t>
                      </w:r>
                      <w:r>
                        <w:rPr>
                          <w:i/>
                          <w:sz w:val="16"/>
                        </w:rPr>
                        <w:t>wat</w:t>
                      </w:r>
                      <w:r>
                        <w:rPr>
                          <w:i/>
                          <w:spacing w:val="-1"/>
                          <w:sz w:val="16"/>
                        </w:rPr>
                        <w:t xml:space="preserve"> </w:t>
                      </w:r>
                      <w:r>
                        <w:rPr>
                          <w:i/>
                          <w:sz w:val="16"/>
                        </w:rPr>
                        <w:t>voorlopen,</w:t>
                      </w:r>
                      <w:r>
                        <w:rPr>
                          <w:i/>
                          <w:spacing w:val="-2"/>
                          <w:sz w:val="16"/>
                        </w:rPr>
                        <w:t xml:space="preserve"> </w:t>
                      </w:r>
                      <w:r>
                        <w:rPr>
                          <w:i/>
                          <w:sz w:val="16"/>
                        </w:rPr>
                        <w:t>gecombineerd</w:t>
                      </w:r>
                      <w:r>
                        <w:rPr>
                          <w:i/>
                          <w:spacing w:val="-1"/>
                          <w:sz w:val="16"/>
                        </w:rPr>
                        <w:t xml:space="preserve"> </w:t>
                      </w:r>
                      <w:r>
                        <w:rPr>
                          <w:i/>
                          <w:sz w:val="16"/>
                        </w:rPr>
                        <w:t>met kleuters die nog wat meer begeleiding en ondersteuning nodig hebben.</w:t>
                      </w:r>
                    </w:p>
                  </w:txbxContent>
                </v:textbox>
                <w10:wrap type="topAndBottom" anchorx="page"/>
              </v:shape>
            </w:pict>
          </mc:Fallback>
        </mc:AlternateContent>
      </w:r>
    </w:p>
    <w:p w:rsidR="00742173" w:rsidP="00742173" w:rsidRDefault="00742173" w14:paraId="7DBFA92A" w14:textId="77777777">
      <w:pPr>
        <w:pStyle w:val="Plattetekst"/>
      </w:pPr>
    </w:p>
    <w:p w:rsidR="00742173" w:rsidP="00742173" w:rsidRDefault="00742173" w14:paraId="3CC9AA3E" w14:textId="77777777">
      <w:pPr>
        <w:pStyle w:val="Plattetekst"/>
      </w:pPr>
      <w:r>
        <w:t>Het</w:t>
      </w:r>
      <w:r w:rsidRPr="007857FB">
        <w:t xml:space="preserve"> </w:t>
      </w:r>
      <w:r>
        <w:t>doel</w:t>
      </w:r>
      <w:r w:rsidRPr="007857FB">
        <w:t xml:space="preserve"> </w:t>
      </w:r>
      <w:r>
        <w:t>van</w:t>
      </w:r>
      <w:r w:rsidRPr="007857FB">
        <w:t xml:space="preserve"> </w:t>
      </w:r>
      <w:r>
        <w:t>een</w:t>
      </w:r>
      <w:r w:rsidRPr="007857FB">
        <w:t xml:space="preserve"> </w:t>
      </w:r>
      <w:r>
        <w:t>specifieke</w:t>
      </w:r>
      <w:r w:rsidRPr="007857FB">
        <w:t xml:space="preserve"> </w:t>
      </w:r>
      <w:r>
        <w:t>peuter-kleutergroep</w:t>
      </w:r>
      <w:r w:rsidRPr="007857FB">
        <w:t xml:space="preserve"> </w:t>
      </w:r>
      <w:r>
        <w:t>hangt</w:t>
      </w:r>
      <w:r w:rsidRPr="007857FB">
        <w:t xml:space="preserve"> </w:t>
      </w:r>
      <w:r>
        <w:t>vaak</w:t>
      </w:r>
      <w:r w:rsidRPr="007857FB">
        <w:t xml:space="preserve"> </w:t>
      </w:r>
      <w:r>
        <w:t>samen</w:t>
      </w:r>
      <w:r w:rsidRPr="007857FB">
        <w:t xml:space="preserve"> </w:t>
      </w:r>
      <w:r>
        <w:t>met</w:t>
      </w:r>
      <w:r w:rsidRPr="007857FB">
        <w:t xml:space="preserve"> </w:t>
      </w:r>
      <w:r>
        <w:t>de</w:t>
      </w:r>
      <w:r w:rsidRPr="007857FB">
        <w:t xml:space="preserve"> </w:t>
      </w:r>
      <w:r>
        <w:t>doelgroep.</w:t>
      </w:r>
      <w:r w:rsidRPr="007857FB">
        <w:t xml:space="preserve"> </w:t>
      </w:r>
      <w:r>
        <w:t>In</w:t>
      </w:r>
      <w:r w:rsidRPr="007857FB">
        <w:t xml:space="preserve"> </w:t>
      </w:r>
      <w:r>
        <w:t>het plan wordt daarom ook omschreven om welke groep kinderen het gaat. En hoe zij ‘geselecteerd’ worden om toegelaten te worden tot de peuter-kleutergroep. Hierbij gaan de deelnemende</w:t>
      </w:r>
      <w:r w:rsidRPr="007857FB">
        <w:t xml:space="preserve"> </w:t>
      </w:r>
      <w:r>
        <w:t>instellingen</w:t>
      </w:r>
      <w:r w:rsidRPr="007857FB">
        <w:t xml:space="preserve"> </w:t>
      </w:r>
      <w:r>
        <w:t>in</w:t>
      </w:r>
      <w:r w:rsidRPr="007857FB">
        <w:t xml:space="preserve"> </w:t>
      </w:r>
      <w:r>
        <w:t>het</w:t>
      </w:r>
      <w:r w:rsidRPr="007857FB">
        <w:t xml:space="preserve"> </w:t>
      </w:r>
      <w:r>
        <w:t>plan</w:t>
      </w:r>
      <w:r w:rsidRPr="007857FB">
        <w:t xml:space="preserve"> </w:t>
      </w:r>
      <w:r>
        <w:t>in</w:t>
      </w:r>
      <w:r w:rsidRPr="007857FB">
        <w:t xml:space="preserve"> </w:t>
      </w:r>
      <w:r>
        <w:t>ieder</w:t>
      </w:r>
      <w:r w:rsidRPr="007857FB">
        <w:t xml:space="preserve"> </w:t>
      </w:r>
      <w:r>
        <w:t>geval</w:t>
      </w:r>
      <w:r w:rsidRPr="007857FB">
        <w:t xml:space="preserve"> </w:t>
      </w:r>
      <w:r>
        <w:t>in</w:t>
      </w:r>
      <w:r w:rsidRPr="007857FB">
        <w:t xml:space="preserve"> </w:t>
      </w:r>
      <w:r>
        <w:t>op</w:t>
      </w:r>
      <w:r w:rsidRPr="007857FB">
        <w:t xml:space="preserve"> </w:t>
      </w:r>
      <w:r>
        <w:t>de</w:t>
      </w:r>
      <w:r w:rsidRPr="007857FB">
        <w:t xml:space="preserve"> </w:t>
      </w:r>
      <w:r>
        <w:t>ontwikkeling</w:t>
      </w:r>
      <w:r w:rsidRPr="007857FB">
        <w:t xml:space="preserve"> </w:t>
      </w:r>
      <w:r>
        <w:t>en</w:t>
      </w:r>
      <w:r w:rsidRPr="007857FB">
        <w:t xml:space="preserve"> </w:t>
      </w:r>
      <w:r>
        <w:t>het</w:t>
      </w:r>
      <w:r w:rsidRPr="007857FB">
        <w:t xml:space="preserve"> </w:t>
      </w:r>
      <w:r>
        <w:t>welbevinden van de kinderen in de groep. Het aanbod in de peuter-kleutergroep moet aansluiten op de ontwikkelbehoefte van die kinderen.</w:t>
      </w:r>
    </w:p>
    <w:p w:rsidR="00742173" w:rsidP="00742173" w:rsidRDefault="00742173" w14:paraId="1F94DB46" w14:textId="77777777">
      <w:pPr>
        <w:pStyle w:val="Plattetekst"/>
      </w:pPr>
    </w:p>
    <w:p w:rsidRPr="00257E45" w:rsidR="00742173" w:rsidP="00742173" w:rsidRDefault="00742173" w14:paraId="2CACE299" w14:textId="77777777">
      <w:pPr>
        <w:pStyle w:val="Plattetekst"/>
        <w:numPr>
          <w:ilvl w:val="0"/>
          <w:numId w:val="3"/>
        </w:numPr>
      </w:pPr>
      <w:r w:rsidRPr="00257E45">
        <w:t>Vormgeving</w:t>
      </w:r>
      <w:r w:rsidRPr="00257E45">
        <w:rPr>
          <w:spacing w:val="-2"/>
        </w:rPr>
        <w:t xml:space="preserve"> </w:t>
      </w:r>
      <w:r w:rsidRPr="00257E45">
        <w:t>van</w:t>
      </w:r>
      <w:r w:rsidRPr="00257E45">
        <w:rPr>
          <w:spacing w:val="-1"/>
        </w:rPr>
        <w:t xml:space="preserve"> </w:t>
      </w:r>
      <w:r w:rsidRPr="00257E45">
        <w:t>een</w:t>
      </w:r>
      <w:r w:rsidRPr="00257E45">
        <w:rPr>
          <w:spacing w:val="-2"/>
        </w:rPr>
        <w:t xml:space="preserve"> </w:t>
      </w:r>
      <w:r w:rsidRPr="00257E45">
        <w:t>individuele</w:t>
      </w:r>
      <w:r w:rsidRPr="00257E45">
        <w:rPr>
          <w:spacing w:val="-1"/>
        </w:rPr>
        <w:t xml:space="preserve"> </w:t>
      </w:r>
      <w:r w:rsidRPr="00257E45">
        <w:t>peuter-kleutergroep (onderdelen</w:t>
      </w:r>
      <w:r w:rsidRPr="00257E45">
        <w:rPr>
          <w:spacing w:val="-2"/>
        </w:rPr>
        <w:t xml:space="preserve"> </w:t>
      </w:r>
      <w:r w:rsidRPr="00257E45">
        <w:t>b,</w:t>
      </w:r>
      <w:r w:rsidRPr="00257E45">
        <w:rPr>
          <w:spacing w:val="-1"/>
        </w:rPr>
        <w:t xml:space="preserve"> </w:t>
      </w:r>
      <w:r w:rsidRPr="00257E45">
        <w:t>d</w:t>
      </w:r>
      <w:r w:rsidRPr="00257E45">
        <w:rPr>
          <w:spacing w:val="-2"/>
        </w:rPr>
        <w:t xml:space="preserve"> </w:t>
      </w:r>
      <w:r w:rsidRPr="00257E45">
        <w:t>en</w:t>
      </w:r>
      <w:r w:rsidRPr="00257E45">
        <w:rPr>
          <w:spacing w:val="-1"/>
        </w:rPr>
        <w:t xml:space="preserve"> </w:t>
      </w:r>
      <w:r w:rsidRPr="00257E45">
        <w:rPr>
          <w:spacing w:val="-5"/>
        </w:rPr>
        <w:t>e)</w:t>
      </w:r>
    </w:p>
    <w:p w:rsidR="00742173" w:rsidP="00742173" w:rsidRDefault="00742173" w14:paraId="7F7DDD12" w14:textId="77777777">
      <w:pPr>
        <w:pStyle w:val="Plattetekst"/>
      </w:pPr>
      <w:r>
        <w:t>Een peuter-kleutergroep kan op verschillende manieren worden vormgegeven. Zoals aangegeven</w:t>
      </w:r>
      <w:r w:rsidRPr="007857FB">
        <w:t xml:space="preserve"> </w:t>
      </w:r>
      <w:r>
        <w:t>in</w:t>
      </w:r>
      <w:r w:rsidRPr="007857FB">
        <w:t xml:space="preserve"> </w:t>
      </w:r>
      <w:r>
        <w:t>paragraaf</w:t>
      </w:r>
      <w:r w:rsidRPr="007857FB">
        <w:t xml:space="preserve"> </w:t>
      </w:r>
      <w:r>
        <w:t>2.8.2</w:t>
      </w:r>
      <w:r w:rsidRPr="007857FB">
        <w:t xml:space="preserve"> </w:t>
      </w:r>
      <w:r>
        <w:t>geven</w:t>
      </w:r>
      <w:r w:rsidRPr="007857FB">
        <w:t xml:space="preserve"> </w:t>
      </w:r>
      <w:r>
        <w:t>de</w:t>
      </w:r>
      <w:r w:rsidRPr="007857FB">
        <w:t xml:space="preserve"> </w:t>
      </w:r>
      <w:r>
        <w:t>organisaties</w:t>
      </w:r>
      <w:r w:rsidRPr="007857FB">
        <w:t xml:space="preserve"> </w:t>
      </w:r>
      <w:r>
        <w:t>in</w:t>
      </w:r>
      <w:r w:rsidRPr="007857FB">
        <w:t xml:space="preserve"> </w:t>
      </w:r>
      <w:r>
        <w:t>het</w:t>
      </w:r>
      <w:r w:rsidRPr="007857FB">
        <w:t xml:space="preserve"> </w:t>
      </w:r>
      <w:r>
        <w:t>plan</w:t>
      </w:r>
      <w:r w:rsidRPr="007857FB">
        <w:t xml:space="preserve"> </w:t>
      </w:r>
      <w:r>
        <w:t>van</w:t>
      </w:r>
      <w:r w:rsidRPr="007857FB">
        <w:t xml:space="preserve"> </w:t>
      </w:r>
      <w:r>
        <w:t>aanpak</w:t>
      </w:r>
      <w:r w:rsidRPr="007857FB">
        <w:t xml:space="preserve"> </w:t>
      </w:r>
      <w:r>
        <w:t>aan</w:t>
      </w:r>
      <w:r w:rsidRPr="007857FB">
        <w:t xml:space="preserve"> </w:t>
      </w:r>
      <w:r>
        <w:t>voor</w:t>
      </w:r>
      <w:r w:rsidRPr="007857FB">
        <w:t xml:space="preserve"> </w:t>
      </w:r>
      <w:r>
        <w:t>welke van de twee hoofdvormen zij kiezen (zie artikel 3, derde lid, onderdeel b, van dit besluit).</w:t>
      </w:r>
    </w:p>
    <w:p w:rsidR="00742173" w:rsidP="00742173" w:rsidRDefault="00742173" w14:paraId="1A970569" w14:textId="77777777">
      <w:pPr>
        <w:pStyle w:val="Plattetekst"/>
      </w:pPr>
      <w:r>
        <w:t>Daarbij</w:t>
      </w:r>
      <w:r w:rsidRPr="007857FB">
        <w:t xml:space="preserve"> </w:t>
      </w:r>
      <w:r>
        <w:t>beargumenteren</w:t>
      </w:r>
      <w:r w:rsidRPr="007857FB">
        <w:t xml:space="preserve"> </w:t>
      </w:r>
      <w:r>
        <w:t>hoe</w:t>
      </w:r>
      <w:r w:rsidRPr="007857FB">
        <w:t xml:space="preserve"> </w:t>
      </w:r>
      <w:r>
        <w:t>hun</w:t>
      </w:r>
      <w:r w:rsidRPr="007857FB">
        <w:t xml:space="preserve"> </w:t>
      </w:r>
      <w:r>
        <w:t>vormgeving</w:t>
      </w:r>
      <w:r w:rsidRPr="007857FB">
        <w:t xml:space="preserve"> </w:t>
      </w:r>
      <w:r>
        <w:t>daarop</w:t>
      </w:r>
      <w:r w:rsidRPr="007857FB">
        <w:t xml:space="preserve"> </w:t>
      </w:r>
      <w:r>
        <w:t>aansluit.</w:t>
      </w:r>
      <w:r w:rsidRPr="007857FB">
        <w:t xml:space="preserve"> </w:t>
      </w:r>
      <w:r>
        <w:t>Daarmee</w:t>
      </w:r>
      <w:r w:rsidRPr="007857FB">
        <w:t xml:space="preserve"> </w:t>
      </w:r>
      <w:r>
        <w:t>wordt</w:t>
      </w:r>
      <w:r w:rsidRPr="007857FB">
        <w:t xml:space="preserve"> </w:t>
      </w:r>
      <w:r>
        <w:t>duidelijk</w:t>
      </w:r>
      <w:r w:rsidRPr="007857FB">
        <w:t xml:space="preserve"> </w:t>
      </w:r>
      <w:r>
        <w:t>aan welke voorwaarden ten aanzien van bijvoorbeeld leeftijd, groepsgrootte en begeleiding zij zijn gehouden tijdens de looptijd van dit besluit (zie paragraaf 2.8.4 en 2.8.5).</w:t>
      </w:r>
    </w:p>
    <w:p w:rsidR="00742173" w:rsidP="00742173" w:rsidRDefault="00742173" w14:paraId="2EB74903" w14:textId="77777777">
      <w:pPr>
        <w:pStyle w:val="Plattetekst"/>
        <w:rPr>
          <w:sz w:val="15"/>
        </w:rPr>
      </w:pPr>
      <w:r>
        <w:rPr>
          <w:noProof/>
        </w:rPr>
        <mc:AlternateContent>
          <mc:Choice Requires="wps">
            <w:drawing>
              <wp:anchor distT="0" distB="0" distL="0" distR="0" simplePos="0" relativeHeight="251664384" behindDoc="1" locked="0" layoutInCell="1" allowOverlap="1" wp14:editId="62E98E3B" wp14:anchorId="10772FA9">
                <wp:simplePos x="0" y="0"/>
                <wp:positionH relativeFrom="page">
                  <wp:posOffset>1097280</wp:posOffset>
                </wp:positionH>
                <wp:positionV relativeFrom="paragraph">
                  <wp:posOffset>137160</wp:posOffset>
                </wp:positionV>
                <wp:extent cx="5548630" cy="1057275"/>
                <wp:effectExtent l="0" t="0" r="13970" b="28575"/>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8630" cy="1057275"/>
                        </a:xfrm>
                        <a:prstGeom prst="rect">
                          <a:avLst/>
                        </a:prstGeom>
                        <a:ln w="6350">
                          <a:solidFill>
                            <a:srgbClr val="000000"/>
                          </a:solidFill>
                          <a:prstDash val="solid"/>
                        </a:ln>
                      </wps:spPr>
                      <wps:txbx>
                        <w:txbxContent>
                          <w:p w:rsidR="00742173" w:rsidP="00742173" w:rsidRDefault="00742173" w14:paraId="02F8B6FF" w14:textId="77777777">
                            <w:pPr>
                              <w:spacing w:before="45"/>
                              <w:ind w:left="103"/>
                              <w:rPr>
                                <w:i/>
                                <w:sz w:val="16"/>
                              </w:rPr>
                            </w:pPr>
                            <w:r>
                              <w:rPr>
                                <w:i/>
                                <w:sz w:val="16"/>
                              </w:rPr>
                              <w:t>Ter</w:t>
                            </w:r>
                            <w:r>
                              <w:rPr>
                                <w:i/>
                                <w:spacing w:val="-1"/>
                                <w:sz w:val="16"/>
                              </w:rPr>
                              <w:t xml:space="preserve"> </w:t>
                            </w:r>
                            <w:r>
                              <w:rPr>
                                <w:i/>
                                <w:spacing w:val="-2"/>
                                <w:sz w:val="16"/>
                              </w:rPr>
                              <w:t>illustratie</w:t>
                            </w:r>
                          </w:p>
                          <w:p w:rsidR="00742173" w:rsidP="00742173" w:rsidRDefault="00742173" w14:paraId="1A90F89B" w14:textId="77777777">
                            <w:pPr>
                              <w:ind w:left="103"/>
                              <w:rPr>
                                <w:i/>
                                <w:sz w:val="16"/>
                              </w:rPr>
                            </w:pPr>
                            <w:r>
                              <w:rPr>
                                <w:i/>
                                <w:sz w:val="16"/>
                              </w:rPr>
                              <w:t>Bij vorm 2 is het bijvoorbeeld van belang dat zij aannemelijk maken dat de peuters onder schooltijd voldoende tijd in de eigen stamgroep doorbrengen om daar gedurende de dag de stabiliteit en rust te vinden</w:t>
                            </w:r>
                            <w:r>
                              <w:rPr>
                                <w:i/>
                                <w:spacing w:val="-3"/>
                                <w:sz w:val="16"/>
                              </w:rPr>
                              <w:t xml:space="preserve"> </w:t>
                            </w:r>
                            <w:r>
                              <w:rPr>
                                <w:i/>
                                <w:sz w:val="16"/>
                              </w:rPr>
                              <w:t>die</w:t>
                            </w:r>
                            <w:r>
                              <w:rPr>
                                <w:i/>
                                <w:spacing w:val="-3"/>
                                <w:sz w:val="16"/>
                              </w:rPr>
                              <w:t xml:space="preserve"> </w:t>
                            </w:r>
                            <w:r>
                              <w:rPr>
                                <w:i/>
                                <w:sz w:val="16"/>
                              </w:rPr>
                              <w:t>zij</w:t>
                            </w:r>
                            <w:r>
                              <w:rPr>
                                <w:i/>
                                <w:spacing w:val="-3"/>
                                <w:sz w:val="16"/>
                              </w:rPr>
                              <w:t xml:space="preserve"> </w:t>
                            </w:r>
                            <w:r>
                              <w:rPr>
                                <w:i/>
                                <w:sz w:val="16"/>
                              </w:rPr>
                              <w:t>nodig</w:t>
                            </w:r>
                            <w:r>
                              <w:rPr>
                                <w:i/>
                                <w:spacing w:val="-3"/>
                                <w:sz w:val="16"/>
                              </w:rPr>
                              <w:t xml:space="preserve"> </w:t>
                            </w:r>
                            <w:r>
                              <w:rPr>
                                <w:i/>
                                <w:sz w:val="16"/>
                              </w:rPr>
                              <w:t>hebben.</w:t>
                            </w:r>
                            <w:r>
                              <w:rPr>
                                <w:i/>
                                <w:spacing w:val="-3"/>
                                <w:sz w:val="16"/>
                              </w:rPr>
                              <w:t xml:space="preserve"> </w:t>
                            </w:r>
                            <w:r>
                              <w:rPr>
                                <w:i/>
                                <w:sz w:val="16"/>
                              </w:rPr>
                              <w:t>Dat</w:t>
                            </w:r>
                            <w:r>
                              <w:rPr>
                                <w:i/>
                                <w:spacing w:val="-2"/>
                                <w:sz w:val="16"/>
                              </w:rPr>
                              <w:t xml:space="preserve"> </w:t>
                            </w:r>
                            <w:r>
                              <w:rPr>
                                <w:i/>
                                <w:sz w:val="16"/>
                              </w:rPr>
                              <w:t>is</w:t>
                            </w:r>
                            <w:r>
                              <w:rPr>
                                <w:i/>
                                <w:spacing w:val="-2"/>
                                <w:sz w:val="16"/>
                              </w:rPr>
                              <w:t xml:space="preserve"> </w:t>
                            </w:r>
                            <w:r>
                              <w:rPr>
                                <w:i/>
                                <w:sz w:val="16"/>
                              </w:rPr>
                              <w:t>immers</w:t>
                            </w:r>
                            <w:r>
                              <w:rPr>
                                <w:i/>
                                <w:spacing w:val="-3"/>
                                <w:sz w:val="16"/>
                              </w:rPr>
                              <w:t xml:space="preserve"> </w:t>
                            </w:r>
                            <w:r>
                              <w:rPr>
                                <w:i/>
                                <w:sz w:val="16"/>
                              </w:rPr>
                              <w:t>de</w:t>
                            </w:r>
                            <w:r>
                              <w:rPr>
                                <w:i/>
                                <w:spacing w:val="-3"/>
                                <w:sz w:val="16"/>
                              </w:rPr>
                              <w:t xml:space="preserve"> </w:t>
                            </w:r>
                            <w:r>
                              <w:rPr>
                                <w:i/>
                                <w:sz w:val="16"/>
                              </w:rPr>
                              <w:t>reden</w:t>
                            </w:r>
                            <w:r>
                              <w:rPr>
                                <w:i/>
                                <w:spacing w:val="-3"/>
                                <w:sz w:val="16"/>
                              </w:rPr>
                              <w:t xml:space="preserve"> </w:t>
                            </w:r>
                            <w:r>
                              <w:rPr>
                                <w:i/>
                                <w:sz w:val="16"/>
                              </w:rPr>
                              <w:t>dat</w:t>
                            </w:r>
                            <w:r>
                              <w:rPr>
                                <w:i/>
                                <w:spacing w:val="-3"/>
                                <w:sz w:val="16"/>
                              </w:rPr>
                              <w:t xml:space="preserve"> </w:t>
                            </w:r>
                            <w:r>
                              <w:rPr>
                                <w:i/>
                                <w:sz w:val="16"/>
                              </w:rPr>
                              <w:t>binnen</w:t>
                            </w:r>
                            <w:r>
                              <w:rPr>
                                <w:i/>
                                <w:spacing w:val="-3"/>
                                <w:sz w:val="16"/>
                              </w:rPr>
                              <w:t xml:space="preserve"> </w:t>
                            </w:r>
                            <w:r>
                              <w:rPr>
                                <w:i/>
                                <w:sz w:val="16"/>
                              </w:rPr>
                              <w:t>vorm</w:t>
                            </w:r>
                            <w:r>
                              <w:rPr>
                                <w:i/>
                                <w:spacing w:val="-3"/>
                                <w:sz w:val="16"/>
                              </w:rPr>
                              <w:t xml:space="preserve"> </w:t>
                            </w:r>
                            <w:r>
                              <w:rPr>
                                <w:i/>
                                <w:sz w:val="16"/>
                              </w:rPr>
                              <w:t>2</w:t>
                            </w:r>
                            <w:r>
                              <w:rPr>
                                <w:i/>
                                <w:spacing w:val="-2"/>
                                <w:sz w:val="16"/>
                              </w:rPr>
                              <w:t xml:space="preserve"> </w:t>
                            </w:r>
                            <w:r>
                              <w:rPr>
                                <w:i/>
                                <w:sz w:val="16"/>
                              </w:rPr>
                              <w:t>meer</w:t>
                            </w:r>
                            <w:r>
                              <w:rPr>
                                <w:i/>
                                <w:spacing w:val="-3"/>
                                <w:sz w:val="16"/>
                              </w:rPr>
                              <w:t xml:space="preserve"> </w:t>
                            </w:r>
                            <w:r>
                              <w:rPr>
                                <w:i/>
                                <w:sz w:val="16"/>
                              </w:rPr>
                              <w:t>ruimte</w:t>
                            </w:r>
                            <w:r>
                              <w:rPr>
                                <w:i/>
                                <w:spacing w:val="-2"/>
                                <w:sz w:val="16"/>
                              </w:rPr>
                              <w:t xml:space="preserve"> </w:t>
                            </w:r>
                            <w:r>
                              <w:rPr>
                                <w:i/>
                                <w:sz w:val="16"/>
                              </w:rPr>
                              <w:t>wordt</w:t>
                            </w:r>
                            <w:r>
                              <w:rPr>
                                <w:i/>
                                <w:spacing w:val="-3"/>
                                <w:sz w:val="16"/>
                              </w:rPr>
                              <w:t xml:space="preserve"> </w:t>
                            </w:r>
                            <w:r>
                              <w:rPr>
                                <w:i/>
                                <w:sz w:val="16"/>
                              </w:rPr>
                              <w:t>gegeven</w:t>
                            </w:r>
                            <w:r>
                              <w:rPr>
                                <w:i/>
                                <w:spacing w:val="-2"/>
                                <w:sz w:val="16"/>
                              </w:rPr>
                              <w:t xml:space="preserve"> </w:t>
                            </w:r>
                            <w:r>
                              <w:rPr>
                                <w:i/>
                                <w:sz w:val="16"/>
                              </w:rPr>
                              <w:t>in bijvoorbeeld de groepsgrootte en leeftijdsrange. De verschillende onderdelen in het plan van aanpak moeten consistent met elkaar zijn.</w:t>
                            </w:r>
                          </w:p>
                        </w:txbxContent>
                      </wps:txbx>
                      <wps:bodyPr wrap="square" lIns="0" tIns="0" rIns="0" bIns="0" rtlCol="0">
                        <a:noAutofit/>
                      </wps:bodyPr>
                    </wps:wsp>
                  </a:graphicData>
                </a:graphic>
                <wp14:sizeRelV relativeFrom="margin">
                  <wp14:pctHeight>0</wp14:pctHeight>
                </wp14:sizeRelV>
              </wp:anchor>
            </w:drawing>
          </mc:Choice>
          <mc:Fallback>
            <w:pict>
              <v:shape id="Textbox 24" style="position:absolute;margin-left:86.4pt;margin-top:10.8pt;width:436.9pt;height:83.25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39"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" w14:anchorId="10772FA9">
                <v:path arrowok="t"/>
                <v:textbox inset="0,0,0,0">
                  <w:txbxContent>
                    <w:p w:rsidR="00742173" w:rsidP="00742173" w:rsidRDefault="00742173" w14:paraId="02F8B6FF" w14:textId="77777777">
                      <w:pPr>
                        <w:spacing w:before="45"/>
                        <w:ind w:left="103"/>
                        <w:rPr>
                          <w:i/>
                          <w:sz w:val="16"/>
                        </w:rPr>
                      </w:pPr>
                      <w:r>
                        <w:rPr>
                          <w:i/>
                          <w:sz w:val="16"/>
                        </w:rPr>
                        <w:t>Ter</w:t>
                      </w:r>
                      <w:r>
                        <w:rPr>
                          <w:i/>
                          <w:spacing w:val="-1"/>
                          <w:sz w:val="16"/>
                        </w:rPr>
                        <w:t xml:space="preserve"> </w:t>
                      </w:r>
                      <w:r>
                        <w:rPr>
                          <w:i/>
                          <w:spacing w:val="-2"/>
                          <w:sz w:val="16"/>
                        </w:rPr>
                        <w:t>illustratie</w:t>
                      </w:r>
                    </w:p>
                    <w:p w:rsidR="00742173" w:rsidP="00742173" w:rsidRDefault="00742173" w14:paraId="1A90F89B" w14:textId="77777777">
                      <w:pPr>
                        <w:ind w:left="103"/>
                        <w:rPr>
                          <w:i/>
                          <w:sz w:val="16"/>
                        </w:rPr>
                      </w:pPr>
                      <w:r>
                        <w:rPr>
                          <w:i/>
                          <w:sz w:val="16"/>
                        </w:rPr>
                        <w:t>Bij vorm 2 is het bijvoorbeeld van belang dat zij aannemelijk maken dat de peuters onder schooltijd voldoende tijd in de eigen stamgroep doorbrengen om daar gedurende de dag de stabiliteit en rust te vinden</w:t>
                      </w:r>
                      <w:r>
                        <w:rPr>
                          <w:i/>
                          <w:spacing w:val="-3"/>
                          <w:sz w:val="16"/>
                        </w:rPr>
                        <w:t xml:space="preserve"> </w:t>
                      </w:r>
                      <w:r>
                        <w:rPr>
                          <w:i/>
                          <w:sz w:val="16"/>
                        </w:rPr>
                        <w:t>die</w:t>
                      </w:r>
                      <w:r>
                        <w:rPr>
                          <w:i/>
                          <w:spacing w:val="-3"/>
                          <w:sz w:val="16"/>
                        </w:rPr>
                        <w:t xml:space="preserve"> </w:t>
                      </w:r>
                      <w:r>
                        <w:rPr>
                          <w:i/>
                          <w:sz w:val="16"/>
                        </w:rPr>
                        <w:t>zij</w:t>
                      </w:r>
                      <w:r>
                        <w:rPr>
                          <w:i/>
                          <w:spacing w:val="-3"/>
                          <w:sz w:val="16"/>
                        </w:rPr>
                        <w:t xml:space="preserve"> </w:t>
                      </w:r>
                      <w:r>
                        <w:rPr>
                          <w:i/>
                          <w:sz w:val="16"/>
                        </w:rPr>
                        <w:t>nodig</w:t>
                      </w:r>
                      <w:r>
                        <w:rPr>
                          <w:i/>
                          <w:spacing w:val="-3"/>
                          <w:sz w:val="16"/>
                        </w:rPr>
                        <w:t xml:space="preserve"> </w:t>
                      </w:r>
                      <w:r>
                        <w:rPr>
                          <w:i/>
                          <w:sz w:val="16"/>
                        </w:rPr>
                        <w:t>hebben.</w:t>
                      </w:r>
                      <w:r>
                        <w:rPr>
                          <w:i/>
                          <w:spacing w:val="-3"/>
                          <w:sz w:val="16"/>
                        </w:rPr>
                        <w:t xml:space="preserve"> </w:t>
                      </w:r>
                      <w:r>
                        <w:rPr>
                          <w:i/>
                          <w:sz w:val="16"/>
                        </w:rPr>
                        <w:t>Dat</w:t>
                      </w:r>
                      <w:r>
                        <w:rPr>
                          <w:i/>
                          <w:spacing w:val="-2"/>
                          <w:sz w:val="16"/>
                        </w:rPr>
                        <w:t xml:space="preserve"> </w:t>
                      </w:r>
                      <w:r>
                        <w:rPr>
                          <w:i/>
                          <w:sz w:val="16"/>
                        </w:rPr>
                        <w:t>is</w:t>
                      </w:r>
                      <w:r>
                        <w:rPr>
                          <w:i/>
                          <w:spacing w:val="-2"/>
                          <w:sz w:val="16"/>
                        </w:rPr>
                        <w:t xml:space="preserve"> </w:t>
                      </w:r>
                      <w:r>
                        <w:rPr>
                          <w:i/>
                          <w:sz w:val="16"/>
                        </w:rPr>
                        <w:t>immers</w:t>
                      </w:r>
                      <w:r>
                        <w:rPr>
                          <w:i/>
                          <w:spacing w:val="-3"/>
                          <w:sz w:val="16"/>
                        </w:rPr>
                        <w:t xml:space="preserve"> </w:t>
                      </w:r>
                      <w:r>
                        <w:rPr>
                          <w:i/>
                          <w:sz w:val="16"/>
                        </w:rPr>
                        <w:t>de</w:t>
                      </w:r>
                      <w:r>
                        <w:rPr>
                          <w:i/>
                          <w:spacing w:val="-3"/>
                          <w:sz w:val="16"/>
                        </w:rPr>
                        <w:t xml:space="preserve"> </w:t>
                      </w:r>
                      <w:r>
                        <w:rPr>
                          <w:i/>
                          <w:sz w:val="16"/>
                        </w:rPr>
                        <w:t>reden</w:t>
                      </w:r>
                      <w:r>
                        <w:rPr>
                          <w:i/>
                          <w:spacing w:val="-3"/>
                          <w:sz w:val="16"/>
                        </w:rPr>
                        <w:t xml:space="preserve"> </w:t>
                      </w:r>
                      <w:r>
                        <w:rPr>
                          <w:i/>
                          <w:sz w:val="16"/>
                        </w:rPr>
                        <w:t>dat</w:t>
                      </w:r>
                      <w:r>
                        <w:rPr>
                          <w:i/>
                          <w:spacing w:val="-3"/>
                          <w:sz w:val="16"/>
                        </w:rPr>
                        <w:t xml:space="preserve"> </w:t>
                      </w:r>
                      <w:r>
                        <w:rPr>
                          <w:i/>
                          <w:sz w:val="16"/>
                        </w:rPr>
                        <w:t>binnen</w:t>
                      </w:r>
                      <w:r>
                        <w:rPr>
                          <w:i/>
                          <w:spacing w:val="-3"/>
                          <w:sz w:val="16"/>
                        </w:rPr>
                        <w:t xml:space="preserve"> </w:t>
                      </w:r>
                      <w:r>
                        <w:rPr>
                          <w:i/>
                          <w:sz w:val="16"/>
                        </w:rPr>
                        <w:t>vorm</w:t>
                      </w:r>
                      <w:r>
                        <w:rPr>
                          <w:i/>
                          <w:spacing w:val="-3"/>
                          <w:sz w:val="16"/>
                        </w:rPr>
                        <w:t xml:space="preserve"> </w:t>
                      </w:r>
                      <w:r>
                        <w:rPr>
                          <w:i/>
                          <w:sz w:val="16"/>
                        </w:rPr>
                        <w:t>2</w:t>
                      </w:r>
                      <w:r>
                        <w:rPr>
                          <w:i/>
                          <w:spacing w:val="-2"/>
                          <w:sz w:val="16"/>
                        </w:rPr>
                        <w:t xml:space="preserve"> </w:t>
                      </w:r>
                      <w:r>
                        <w:rPr>
                          <w:i/>
                          <w:sz w:val="16"/>
                        </w:rPr>
                        <w:t>meer</w:t>
                      </w:r>
                      <w:r>
                        <w:rPr>
                          <w:i/>
                          <w:spacing w:val="-3"/>
                          <w:sz w:val="16"/>
                        </w:rPr>
                        <w:t xml:space="preserve"> </w:t>
                      </w:r>
                      <w:r>
                        <w:rPr>
                          <w:i/>
                          <w:sz w:val="16"/>
                        </w:rPr>
                        <w:t>ruimte</w:t>
                      </w:r>
                      <w:r>
                        <w:rPr>
                          <w:i/>
                          <w:spacing w:val="-2"/>
                          <w:sz w:val="16"/>
                        </w:rPr>
                        <w:t xml:space="preserve"> </w:t>
                      </w:r>
                      <w:r>
                        <w:rPr>
                          <w:i/>
                          <w:sz w:val="16"/>
                        </w:rPr>
                        <w:t>wordt</w:t>
                      </w:r>
                      <w:r>
                        <w:rPr>
                          <w:i/>
                          <w:spacing w:val="-3"/>
                          <w:sz w:val="16"/>
                        </w:rPr>
                        <w:t xml:space="preserve"> </w:t>
                      </w:r>
                      <w:r>
                        <w:rPr>
                          <w:i/>
                          <w:sz w:val="16"/>
                        </w:rPr>
                        <w:t>gegeven</w:t>
                      </w:r>
                      <w:r>
                        <w:rPr>
                          <w:i/>
                          <w:spacing w:val="-2"/>
                          <w:sz w:val="16"/>
                        </w:rPr>
                        <w:t xml:space="preserve"> </w:t>
                      </w:r>
                      <w:r>
                        <w:rPr>
                          <w:i/>
                          <w:sz w:val="16"/>
                        </w:rPr>
                        <w:t>in bijvoorbeeld de groepsgrootte en leeftijdsrange. De verschillende onderdelen in het plan van aanpak moeten consistent met elkaar zijn.</w:t>
                      </w:r>
                    </w:p>
                  </w:txbxContent>
                </v:textbox>
                <w10:wrap type="topAndBottom" anchorx="page"/>
              </v:shape>
            </w:pict>
          </mc:Fallback>
        </mc:AlternateContent>
      </w:r>
    </w:p>
    <w:p w:rsidR="00742173" w:rsidP="00742173" w:rsidRDefault="00742173" w14:paraId="4878D6F3" w14:textId="77777777">
      <w:pPr>
        <w:pStyle w:val="Plattetekst"/>
      </w:pPr>
    </w:p>
    <w:p w:rsidR="00742173" w:rsidP="00742173" w:rsidRDefault="00742173" w14:paraId="5EDB0077" w14:textId="77777777">
      <w:pPr>
        <w:pStyle w:val="Plattetekst"/>
      </w:pPr>
      <w:r>
        <w:t>Ook</w:t>
      </w:r>
      <w:r w:rsidRPr="007857FB">
        <w:t xml:space="preserve"> </w:t>
      </w:r>
      <w:r>
        <w:t>gaan</w:t>
      </w:r>
      <w:r w:rsidRPr="007857FB">
        <w:t xml:space="preserve"> </w:t>
      </w:r>
      <w:r>
        <w:t>zij in</w:t>
      </w:r>
      <w:r w:rsidRPr="007857FB">
        <w:t xml:space="preserve"> </w:t>
      </w:r>
      <w:r>
        <w:t>het</w:t>
      </w:r>
      <w:r w:rsidRPr="007857FB">
        <w:t xml:space="preserve"> </w:t>
      </w:r>
      <w:r>
        <w:t>plan in op</w:t>
      </w:r>
      <w:r w:rsidRPr="007857FB">
        <w:t xml:space="preserve"> </w:t>
      </w:r>
      <w:r>
        <w:t>de manier</w:t>
      </w:r>
      <w:r w:rsidRPr="007857FB">
        <w:t xml:space="preserve"> </w:t>
      </w:r>
      <w:r>
        <w:t>waarop de</w:t>
      </w:r>
      <w:r w:rsidRPr="007857FB">
        <w:t xml:space="preserve"> </w:t>
      </w:r>
      <w:r>
        <w:t>peuter-kleutergroep wordt</w:t>
      </w:r>
      <w:r w:rsidRPr="007857FB">
        <w:t xml:space="preserve"> </w:t>
      </w:r>
      <w:r>
        <w:t>samengesteld. Het</w:t>
      </w:r>
      <w:r w:rsidRPr="007857FB">
        <w:t xml:space="preserve"> </w:t>
      </w:r>
      <w:r>
        <w:t>gaat</w:t>
      </w:r>
      <w:r w:rsidRPr="007857FB">
        <w:t xml:space="preserve"> </w:t>
      </w:r>
      <w:r>
        <w:t>hierbij</w:t>
      </w:r>
      <w:r w:rsidRPr="007857FB">
        <w:t xml:space="preserve"> </w:t>
      </w:r>
      <w:r>
        <w:t>om</w:t>
      </w:r>
      <w:r w:rsidRPr="007857FB">
        <w:t xml:space="preserve"> </w:t>
      </w:r>
      <w:r>
        <w:t>een</w:t>
      </w:r>
      <w:r w:rsidRPr="007857FB">
        <w:t xml:space="preserve"> </w:t>
      </w:r>
      <w:r>
        <w:t>onderbouwde</w:t>
      </w:r>
      <w:r w:rsidRPr="007857FB">
        <w:t xml:space="preserve"> </w:t>
      </w:r>
      <w:r>
        <w:t>keuze</w:t>
      </w:r>
      <w:r w:rsidRPr="007857FB">
        <w:t xml:space="preserve"> </w:t>
      </w:r>
      <w:r>
        <w:t>ten</w:t>
      </w:r>
      <w:r w:rsidRPr="007857FB">
        <w:t xml:space="preserve"> </w:t>
      </w:r>
      <w:r>
        <w:t>aanzien</w:t>
      </w:r>
      <w:r w:rsidRPr="007857FB">
        <w:t xml:space="preserve"> </w:t>
      </w:r>
      <w:r>
        <w:t>van</w:t>
      </w:r>
      <w:r w:rsidRPr="007857FB">
        <w:t xml:space="preserve"> </w:t>
      </w:r>
      <w:r>
        <w:t>de</w:t>
      </w:r>
      <w:r w:rsidRPr="007857FB">
        <w:t xml:space="preserve"> </w:t>
      </w:r>
      <w:r>
        <w:t>leeftijd</w:t>
      </w:r>
      <w:r w:rsidRPr="007857FB">
        <w:t xml:space="preserve"> </w:t>
      </w:r>
      <w:r>
        <w:t>van</w:t>
      </w:r>
      <w:r w:rsidRPr="007857FB">
        <w:t xml:space="preserve"> </w:t>
      </w:r>
      <w:r>
        <w:t>de</w:t>
      </w:r>
      <w:r w:rsidRPr="007857FB">
        <w:t xml:space="preserve"> </w:t>
      </w:r>
      <w:r>
        <w:t>kinderen</w:t>
      </w:r>
      <w:r w:rsidRPr="007857FB">
        <w:t xml:space="preserve"> </w:t>
      </w:r>
      <w:r>
        <w:t>in</w:t>
      </w:r>
      <w:r w:rsidRPr="007857FB">
        <w:t xml:space="preserve"> </w:t>
      </w:r>
      <w:r>
        <w:t>de groep en de verhouding tussen de peuters en kleuters in de groep en de groepsgrootte. Daarnaast</w:t>
      </w:r>
      <w:r w:rsidRPr="007857FB">
        <w:t xml:space="preserve"> </w:t>
      </w:r>
      <w:r>
        <w:t>moet</w:t>
      </w:r>
      <w:r w:rsidRPr="007857FB">
        <w:t xml:space="preserve"> </w:t>
      </w:r>
      <w:r>
        <w:t>worden</w:t>
      </w:r>
      <w:r w:rsidRPr="007857FB">
        <w:t xml:space="preserve"> </w:t>
      </w:r>
      <w:r>
        <w:t>beschreven</w:t>
      </w:r>
      <w:r w:rsidRPr="007857FB">
        <w:t xml:space="preserve"> </w:t>
      </w:r>
      <w:r>
        <w:t>of</w:t>
      </w:r>
      <w:r w:rsidRPr="007857FB">
        <w:t xml:space="preserve"> </w:t>
      </w:r>
      <w:r>
        <w:t>en</w:t>
      </w:r>
      <w:r w:rsidRPr="007857FB">
        <w:t xml:space="preserve"> </w:t>
      </w:r>
      <w:r>
        <w:t>zo</w:t>
      </w:r>
      <w:r w:rsidRPr="007857FB">
        <w:t xml:space="preserve"> </w:t>
      </w:r>
      <w:r>
        <w:t>ja</w:t>
      </w:r>
      <w:r w:rsidRPr="007857FB">
        <w:t xml:space="preserve"> </w:t>
      </w:r>
      <w:r>
        <w:t>hoe</w:t>
      </w:r>
      <w:r w:rsidRPr="007857FB">
        <w:t xml:space="preserve"> </w:t>
      </w:r>
      <w:r>
        <w:t>de</w:t>
      </w:r>
      <w:r w:rsidRPr="007857FB">
        <w:t xml:space="preserve"> </w:t>
      </w:r>
      <w:r>
        <w:t>groep</w:t>
      </w:r>
      <w:r w:rsidRPr="007857FB">
        <w:t xml:space="preserve"> </w:t>
      </w:r>
      <w:r>
        <w:t>verandert</w:t>
      </w:r>
      <w:r w:rsidRPr="007857FB">
        <w:t xml:space="preserve"> </w:t>
      </w:r>
      <w:r>
        <w:t>gedurende</w:t>
      </w:r>
      <w:r w:rsidRPr="007857FB">
        <w:t xml:space="preserve"> </w:t>
      </w:r>
      <w:r>
        <w:t>het</w:t>
      </w:r>
      <w:r w:rsidRPr="007857FB">
        <w:t xml:space="preserve"> </w:t>
      </w:r>
      <w:r>
        <w:t>jaar (zie artikel 3, derde lid, onderdeel d en e, van dit besluit).</w:t>
      </w:r>
    </w:p>
    <w:p w:rsidR="00742173" w:rsidP="00742173" w:rsidRDefault="00742173" w14:paraId="12ADCD6B" w14:textId="77777777">
      <w:pPr>
        <w:pStyle w:val="Plattetekst"/>
      </w:pPr>
    </w:p>
    <w:p w:rsidRPr="00257E45" w:rsidR="00742173" w:rsidP="00742173" w:rsidRDefault="00742173" w14:paraId="30AE42D6" w14:textId="77777777">
      <w:pPr>
        <w:pStyle w:val="Plattetekst"/>
        <w:numPr>
          <w:ilvl w:val="0"/>
          <w:numId w:val="3"/>
        </w:numPr>
      </w:pPr>
      <w:r w:rsidRPr="00257E45">
        <w:t>Een</w:t>
      </w:r>
      <w:r w:rsidRPr="00257E45">
        <w:rPr>
          <w:spacing w:val="-4"/>
        </w:rPr>
        <w:t xml:space="preserve"> </w:t>
      </w:r>
      <w:r w:rsidRPr="00257E45">
        <w:t>doordacht</w:t>
      </w:r>
      <w:r w:rsidRPr="00257E45">
        <w:rPr>
          <w:spacing w:val="-2"/>
        </w:rPr>
        <w:t xml:space="preserve"> </w:t>
      </w:r>
      <w:r w:rsidRPr="00257E45">
        <w:t>aanbod</w:t>
      </w:r>
      <w:r w:rsidRPr="00257E45">
        <w:rPr>
          <w:spacing w:val="-1"/>
        </w:rPr>
        <w:t xml:space="preserve"> </w:t>
      </w:r>
      <w:r w:rsidRPr="00257E45">
        <w:t>op</w:t>
      </w:r>
      <w:r w:rsidRPr="00257E45">
        <w:rPr>
          <w:spacing w:val="-2"/>
        </w:rPr>
        <w:t xml:space="preserve"> </w:t>
      </w:r>
      <w:r w:rsidRPr="00257E45">
        <w:t>de betreffende</w:t>
      </w:r>
      <w:r w:rsidRPr="00257E45">
        <w:rPr>
          <w:spacing w:val="-2"/>
        </w:rPr>
        <w:t xml:space="preserve"> </w:t>
      </w:r>
      <w:r w:rsidRPr="00257E45">
        <w:t>peuter-kleutergroep</w:t>
      </w:r>
      <w:r w:rsidRPr="00257E45">
        <w:rPr>
          <w:spacing w:val="-1"/>
        </w:rPr>
        <w:t xml:space="preserve"> </w:t>
      </w:r>
      <w:r w:rsidRPr="00257E45">
        <w:t>(onderdelen</w:t>
      </w:r>
      <w:r w:rsidRPr="00257E45">
        <w:rPr>
          <w:spacing w:val="-2"/>
        </w:rPr>
        <w:t xml:space="preserve"> </w:t>
      </w:r>
      <w:r w:rsidRPr="00257E45">
        <w:t>c</w:t>
      </w:r>
      <w:r w:rsidRPr="00257E45">
        <w:rPr>
          <w:spacing w:val="-1"/>
        </w:rPr>
        <w:t xml:space="preserve"> </w:t>
      </w:r>
      <w:r w:rsidRPr="00257E45">
        <w:t>en</w:t>
      </w:r>
      <w:r w:rsidRPr="00257E45">
        <w:rPr>
          <w:spacing w:val="-1"/>
        </w:rPr>
        <w:t xml:space="preserve"> </w:t>
      </w:r>
      <w:r w:rsidRPr="00257E45">
        <w:rPr>
          <w:spacing w:val="-5"/>
        </w:rPr>
        <w:t>f)</w:t>
      </w:r>
    </w:p>
    <w:p w:rsidR="00742173" w:rsidP="00742173" w:rsidRDefault="00742173" w14:paraId="2846D1BA" w14:textId="77777777">
      <w:pPr>
        <w:pStyle w:val="Plattetekst"/>
      </w:pPr>
      <w:r>
        <w:t>Het is van belang dat de organisaties gezamenlijk hebben nagedacht over het aanbod dat ze aan de kinderen willen doen en hoe dit aansluit bij de specifieke doelgroep. In het plan staat daarom</w:t>
      </w:r>
      <w:r w:rsidRPr="007857FB">
        <w:t xml:space="preserve"> </w:t>
      </w:r>
      <w:r>
        <w:t>omschreven</w:t>
      </w:r>
      <w:r w:rsidRPr="007857FB">
        <w:t xml:space="preserve"> </w:t>
      </w:r>
      <w:r>
        <w:t>wat</w:t>
      </w:r>
      <w:r w:rsidRPr="007857FB">
        <w:t xml:space="preserve"> </w:t>
      </w:r>
      <w:r>
        <w:t>het</w:t>
      </w:r>
      <w:r w:rsidRPr="007857FB">
        <w:t xml:space="preserve"> </w:t>
      </w:r>
      <w:r>
        <w:t>aanbod</w:t>
      </w:r>
      <w:r w:rsidRPr="007857FB">
        <w:t xml:space="preserve"> </w:t>
      </w:r>
      <w:r>
        <w:t>inhoudt</w:t>
      </w:r>
      <w:r w:rsidRPr="007857FB">
        <w:t xml:space="preserve"> </w:t>
      </w:r>
      <w:r>
        <w:t>en</w:t>
      </w:r>
      <w:r w:rsidRPr="007857FB">
        <w:t xml:space="preserve"> </w:t>
      </w:r>
      <w:r>
        <w:t>hoe</w:t>
      </w:r>
      <w:r w:rsidRPr="007857FB">
        <w:t xml:space="preserve"> </w:t>
      </w:r>
      <w:r>
        <w:t>het</w:t>
      </w:r>
      <w:r w:rsidRPr="007857FB">
        <w:t xml:space="preserve"> </w:t>
      </w:r>
      <w:r>
        <w:t>aansluit</w:t>
      </w:r>
      <w:r w:rsidRPr="007857FB">
        <w:t xml:space="preserve"> </w:t>
      </w:r>
      <w:r>
        <w:t>op</w:t>
      </w:r>
      <w:r w:rsidRPr="007857FB">
        <w:t xml:space="preserve"> </w:t>
      </w:r>
      <w:r>
        <w:t>de</w:t>
      </w:r>
      <w:r w:rsidRPr="007857FB">
        <w:t xml:space="preserve"> </w:t>
      </w:r>
      <w:r>
        <w:t xml:space="preserve">ontwikkelingsbehoeften van alle kinderen in de groep (zie artikel 3, derde lid, onderdeel f, van dit besluit). In het bijzonder wordt daarbij aandacht geschonken aan het belang van spel en spelbegeleiding in het aanbod aan jonge kinderen. De nadruk moet liggen op ontdekkend en spelend leren. Hierbij moet benadrukt worden dat ‘spelen’ en ‘leren’ hand in hand gaan, en dat spelend leren ook doelgericht kan zijn. Specifiek voor kleuters moet binnen het aanbod ook inzichtelijk worden gemaakt op welke wijze aandacht wordt besteed aan de kerndoelen – met speciale aandacht voor leerplichtige kinderen in de peuter-kleutergroep, en op welke wijze wordt </w:t>
      </w:r>
      <w:r>
        <w:lastRenderedPageBreak/>
        <w:t xml:space="preserve">gedifferentieerd. Hierbij kunnen didactische elementen aanvullend worden ingezet, maar ook bij de kleuters is de focus op ontdekkend en spelend leren van groot belang. </w:t>
      </w:r>
    </w:p>
    <w:p w:rsidR="00742173" w:rsidP="00742173" w:rsidRDefault="00742173" w14:paraId="3FE89913" w14:textId="77777777">
      <w:pPr>
        <w:pStyle w:val="Plattetekst"/>
      </w:pPr>
    </w:p>
    <w:p w:rsidR="00742173" w:rsidP="00742173" w:rsidRDefault="00742173" w14:paraId="594532D6" w14:textId="77777777">
      <w:pPr>
        <w:pStyle w:val="Plattetekst"/>
      </w:pPr>
      <w:r>
        <w:t>Naast het aanbod is ook de fysieke speel-leeromgeving belangrijk voor de ervaringen die kinderen in de peuter-kleutergroep opdoen. Daarom geeft het plan van aanpak inzicht in de manier waarop de speel-leeromgeving is ingericht. Organisaties geven bijvoorbeeld aan hoe ervoor</w:t>
      </w:r>
      <w:r w:rsidRPr="007857FB">
        <w:t xml:space="preserve"> </w:t>
      </w:r>
      <w:r>
        <w:t>wordt</w:t>
      </w:r>
      <w:r w:rsidRPr="007857FB">
        <w:t xml:space="preserve"> </w:t>
      </w:r>
      <w:r>
        <w:t>gezorgd</w:t>
      </w:r>
      <w:r w:rsidRPr="007857FB">
        <w:t xml:space="preserve"> </w:t>
      </w:r>
      <w:r>
        <w:t>dat</w:t>
      </w:r>
      <w:r w:rsidRPr="007857FB">
        <w:t xml:space="preserve"> </w:t>
      </w:r>
      <w:r>
        <w:t>de</w:t>
      </w:r>
      <w:r w:rsidRPr="007857FB">
        <w:t xml:space="preserve"> </w:t>
      </w:r>
      <w:r>
        <w:t>ruimte</w:t>
      </w:r>
      <w:r w:rsidRPr="007857FB">
        <w:t xml:space="preserve"> </w:t>
      </w:r>
      <w:r>
        <w:t>betekenisvol</w:t>
      </w:r>
      <w:r w:rsidRPr="007857FB">
        <w:t xml:space="preserve"> </w:t>
      </w:r>
      <w:r>
        <w:t>en</w:t>
      </w:r>
      <w:r w:rsidRPr="007857FB">
        <w:t xml:space="preserve"> </w:t>
      </w:r>
      <w:r>
        <w:t>passend</w:t>
      </w:r>
      <w:r w:rsidRPr="007857FB">
        <w:t xml:space="preserve"> </w:t>
      </w:r>
      <w:r>
        <w:t>is</w:t>
      </w:r>
      <w:r w:rsidRPr="007857FB">
        <w:t xml:space="preserve"> </w:t>
      </w:r>
      <w:r>
        <w:t>ingericht,</w:t>
      </w:r>
      <w:r w:rsidRPr="007857FB">
        <w:t xml:space="preserve"> </w:t>
      </w:r>
      <w:r>
        <w:t>zodat</w:t>
      </w:r>
      <w:r w:rsidRPr="007857FB">
        <w:t xml:space="preserve"> </w:t>
      </w:r>
      <w:r>
        <w:t>het</w:t>
      </w:r>
      <w:r w:rsidRPr="007857FB">
        <w:t xml:space="preserve"> </w:t>
      </w:r>
      <w:r>
        <w:t>aansluit</w:t>
      </w:r>
      <w:r w:rsidRPr="007857FB">
        <w:t xml:space="preserve"> </w:t>
      </w:r>
      <w:r>
        <w:t xml:space="preserve">bij de interesses en de leefwereld van kinderen in de groep en hen uitnodigt te spelen, leren en </w:t>
      </w:r>
      <w:r>
        <w:rPr>
          <w:spacing w:val="-2"/>
        </w:rPr>
        <w:t>ontdekken.</w:t>
      </w:r>
    </w:p>
    <w:p w:rsidR="00742173" w:rsidP="00742173" w:rsidRDefault="00742173" w14:paraId="4EBC19C7" w14:textId="77777777">
      <w:pPr>
        <w:pStyle w:val="Plattetekst"/>
      </w:pPr>
    </w:p>
    <w:p w:rsidR="00742173" w:rsidP="00742173" w:rsidRDefault="00742173" w14:paraId="2135BF90" w14:textId="77777777">
      <w:pPr>
        <w:pStyle w:val="Plattetekst"/>
      </w:pPr>
      <w:r>
        <w:t>Een ander aspect dat samenhangt met het aanbod is de manier waarop organisaties een doorgaande</w:t>
      </w:r>
      <w:r w:rsidRPr="007857FB">
        <w:t xml:space="preserve"> </w:t>
      </w:r>
      <w:r>
        <w:t>leer-</w:t>
      </w:r>
      <w:r w:rsidRPr="007857FB">
        <w:t xml:space="preserve"> </w:t>
      </w:r>
      <w:r>
        <w:t>en</w:t>
      </w:r>
      <w:r w:rsidRPr="007857FB">
        <w:t xml:space="preserve"> </w:t>
      </w:r>
      <w:r>
        <w:t>ontwikkellijn</w:t>
      </w:r>
      <w:r w:rsidRPr="007857FB">
        <w:t xml:space="preserve"> </w:t>
      </w:r>
      <w:r>
        <w:t>vormgeven</w:t>
      </w:r>
      <w:r w:rsidRPr="007857FB">
        <w:t xml:space="preserve"> </w:t>
      </w:r>
      <w:r>
        <w:t>van</w:t>
      </w:r>
      <w:r w:rsidRPr="007857FB">
        <w:t xml:space="preserve"> </w:t>
      </w:r>
      <w:r>
        <w:t>de</w:t>
      </w:r>
      <w:r w:rsidRPr="007857FB">
        <w:t xml:space="preserve"> </w:t>
      </w:r>
      <w:r>
        <w:t>peuter-</w:t>
      </w:r>
      <w:r w:rsidRPr="007857FB">
        <w:t xml:space="preserve"> </w:t>
      </w:r>
      <w:r>
        <w:t>tot</w:t>
      </w:r>
      <w:r w:rsidRPr="007857FB">
        <w:t xml:space="preserve"> </w:t>
      </w:r>
      <w:r>
        <w:t>en</w:t>
      </w:r>
      <w:r w:rsidRPr="007857FB">
        <w:t xml:space="preserve"> </w:t>
      </w:r>
      <w:r>
        <w:t>met</w:t>
      </w:r>
      <w:r w:rsidRPr="007857FB">
        <w:t xml:space="preserve"> </w:t>
      </w:r>
      <w:r>
        <w:t>de</w:t>
      </w:r>
      <w:r w:rsidRPr="007857FB">
        <w:t xml:space="preserve"> </w:t>
      </w:r>
      <w:r>
        <w:t>kleuterleeftijd.</w:t>
      </w:r>
      <w:r w:rsidRPr="007857FB">
        <w:t xml:space="preserve"> </w:t>
      </w:r>
      <w:r>
        <w:t>In het</w:t>
      </w:r>
      <w:r w:rsidRPr="007857FB">
        <w:t xml:space="preserve"> </w:t>
      </w:r>
      <w:r>
        <w:t>plan omschrijven</w:t>
      </w:r>
      <w:r w:rsidRPr="007857FB">
        <w:t xml:space="preserve"> </w:t>
      </w:r>
      <w:r>
        <w:t>organisaties</w:t>
      </w:r>
      <w:r w:rsidRPr="007857FB">
        <w:t xml:space="preserve"> </w:t>
      </w:r>
      <w:r>
        <w:t>hoe</w:t>
      </w:r>
      <w:r w:rsidRPr="007857FB">
        <w:t xml:space="preserve"> </w:t>
      </w:r>
      <w:r>
        <w:t>zij dit willen</w:t>
      </w:r>
      <w:r w:rsidRPr="007857FB">
        <w:t xml:space="preserve"> </w:t>
      </w:r>
      <w:r>
        <w:t>realiseren. Daarbij</w:t>
      </w:r>
      <w:r w:rsidRPr="007857FB">
        <w:t xml:space="preserve"> </w:t>
      </w:r>
      <w:r>
        <w:t>omschrijven</w:t>
      </w:r>
      <w:r w:rsidRPr="007857FB">
        <w:t xml:space="preserve"> </w:t>
      </w:r>
      <w:r>
        <w:t>zij hoe ze voor kinderen continuïteit creëren in de manier waarop zij leren en ontwikkelen en hoe zij pedagogisch en didactisch worden aangestuurd en begeleid.</w:t>
      </w:r>
    </w:p>
    <w:p w:rsidR="00742173" w:rsidP="00742173" w:rsidRDefault="00742173" w14:paraId="2602A9BE" w14:textId="77777777">
      <w:pPr>
        <w:pStyle w:val="Plattetekst"/>
      </w:pPr>
    </w:p>
    <w:p w:rsidR="00742173" w:rsidP="00742173" w:rsidRDefault="00742173" w14:paraId="4F369ADD" w14:textId="77777777">
      <w:pPr>
        <w:pStyle w:val="Plattetekst"/>
      </w:pPr>
      <w:r>
        <w:t>Tot slot krijgt ook de taakverdeling tussen de leraar en de beroepskracht een plek in het plan van aanpak (zie artikel 3, derde lid, onderdeel c, van dit besluit). Het gaat om de praktische uitwerking van de samenwerking, in aanvulling op de meer organisatorische afspraken die beide</w:t>
      </w:r>
      <w:r w:rsidRPr="007857FB">
        <w:t xml:space="preserve"> </w:t>
      </w:r>
      <w:r>
        <w:t>organisaties</w:t>
      </w:r>
      <w:r w:rsidRPr="007857FB">
        <w:t xml:space="preserve"> </w:t>
      </w:r>
      <w:r>
        <w:t>maken</w:t>
      </w:r>
      <w:r w:rsidRPr="007857FB">
        <w:t xml:space="preserve"> </w:t>
      </w:r>
      <w:r>
        <w:t>in</w:t>
      </w:r>
      <w:r w:rsidRPr="007857FB">
        <w:t xml:space="preserve"> </w:t>
      </w:r>
      <w:r>
        <w:t>de</w:t>
      </w:r>
      <w:r w:rsidRPr="007857FB">
        <w:t xml:space="preserve"> </w:t>
      </w:r>
      <w:r>
        <w:t>samenwerkingsovereenkomst.</w:t>
      </w:r>
      <w:r w:rsidRPr="007857FB">
        <w:t xml:space="preserve"> </w:t>
      </w:r>
      <w:r>
        <w:t>Het</w:t>
      </w:r>
      <w:r w:rsidRPr="007857FB">
        <w:t xml:space="preserve"> </w:t>
      </w:r>
      <w:r>
        <w:t>pedagogisch-didactisch</w:t>
      </w:r>
      <w:r w:rsidRPr="007857FB">
        <w:t xml:space="preserve"> </w:t>
      </w:r>
      <w:r>
        <w:t>plan van aanpak is bedoeld om uit te werken hoe de taak- en verantwoordelijkheidsverdeling</w:t>
      </w:r>
      <w:r w:rsidRPr="007857FB">
        <w:t xml:space="preserve"> </w:t>
      </w:r>
      <w:r>
        <w:t>tussen de specifieke leerkracht(en) en de specifieke beroepskracht(en) in de praktijk concreet vorm krijgt. Ook hierbij geldt dat dat de omschreven samenwerking gelijkwaardig moet zijn. G</w:t>
      </w:r>
      <w:r w:rsidRPr="00353C0C">
        <w:t>ezamenlijke scholing of deskundigheidsbevordering</w:t>
      </w:r>
      <w:r>
        <w:t xml:space="preserve"> kan daaraan bijdragen</w:t>
      </w:r>
      <w:r w:rsidRPr="00353C0C">
        <w:t xml:space="preserve">, </w:t>
      </w:r>
      <w:r>
        <w:t>doordat</w:t>
      </w:r>
      <w:r w:rsidRPr="00353C0C">
        <w:t xml:space="preserve"> pedagogisch professionals en leerkrachten een gedeelde taal en aanpak kunnen ontwikkelen</w:t>
      </w:r>
      <w:r>
        <w:t>. Net als het actief betrekken van pedagogisch professionals bij de plannen voor de peuter-kleutergroep (leerkrachten zijn via de medezeggenschapsraad betrokken).</w:t>
      </w:r>
    </w:p>
    <w:p w:rsidR="00742173" w:rsidP="00742173" w:rsidRDefault="00742173" w14:paraId="7CDFFD01" w14:textId="77777777">
      <w:pPr>
        <w:pStyle w:val="Plattetekst"/>
      </w:pPr>
    </w:p>
    <w:p w:rsidRPr="00257E45" w:rsidR="00742173" w:rsidP="00742173" w:rsidRDefault="00742173" w14:paraId="37F9FEB5" w14:textId="77777777">
      <w:pPr>
        <w:pStyle w:val="Plattetekst"/>
        <w:numPr>
          <w:ilvl w:val="0"/>
          <w:numId w:val="3"/>
        </w:numPr>
      </w:pPr>
      <w:r w:rsidRPr="00257E45">
        <w:t>Borgen</w:t>
      </w:r>
      <w:r w:rsidRPr="00257E45">
        <w:rPr>
          <w:spacing w:val="-3"/>
        </w:rPr>
        <w:t xml:space="preserve"> </w:t>
      </w:r>
      <w:r w:rsidRPr="00257E45">
        <w:t>van</w:t>
      </w:r>
      <w:r w:rsidRPr="00257E45">
        <w:rPr>
          <w:spacing w:val="-2"/>
        </w:rPr>
        <w:t xml:space="preserve"> </w:t>
      </w:r>
      <w:r w:rsidRPr="00257E45">
        <w:t>de</w:t>
      </w:r>
      <w:r w:rsidRPr="00257E45">
        <w:rPr>
          <w:spacing w:val="-3"/>
        </w:rPr>
        <w:t xml:space="preserve"> </w:t>
      </w:r>
      <w:r w:rsidRPr="00257E45">
        <w:t>emotionele</w:t>
      </w:r>
      <w:r w:rsidRPr="00257E45">
        <w:rPr>
          <w:spacing w:val="-3"/>
        </w:rPr>
        <w:t xml:space="preserve"> </w:t>
      </w:r>
      <w:r w:rsidRPr="00257E45">
        <w:t>veiligheid</w:t>
      </w:r>
      <w:r w:rsidRPr="00257E45">
        <w:rPr>
          <w:spacing w:val="-3"/>
        </w:rPr>
        <w:t xml:space="preserve"> </w:t>
      </w:r>
      <w:r w:rsidRPr="00257E45">
        <w:t>van</w:t>
      </w:r>
      <w:r w:rsidRPr="00257E45">
        <w:rPr>
          <w:spacing w:val="-3"/>
        </w:rPr>
        <w:t xml:space="preserve"> </w:t>
      </w:r>
      <w:r w:rsidRPr="00257E45">
        <w:t>en</w:t>
      </w:r>
      <w:r w:rsidRPr="00257E45">
        <w:rPr>
          <w:spacing w:val="-3"/>
        </w:rPr>
        <w:t xml:space="preserve"> </w:t>
      </w:r>
      <w:r w:rsidRPr="00257E45">
        <w:t>de</w:t>
      </w:r>
      <w:r w:rsidRPr="00257E45">
        <w:rPr>
          <w:spacing w:val="-3"/>
        </w:rPr>
        <w:t xml:space="preserve"> </w:t>
      </w:r>
      <w:r w:rsidRPr="00257E45">
        <w:t>stabiliteit</w:t>
      </w:r>
      <w:r w:rsidRPr="00257E45">
        <w:rPr>
          <w:spacing w:val="-3"/>
        </w:rPr>
        <w:t xml:space="preserve"> </w:t>
      </w:r>
      <w:r w:rsidRPr="00257E45">
        <w:t>voor</w:t>
      </w:r>
      <w:r w:rsidRPr="00257E45">
        <w:rPr>
          <w:spacing w:val="-3"/>
        </w:rPr>
        <w:t xml:space="preserve"> </w:t>
      </w:r>
      <w:r w:rsidRPr="00257E45">
        <w:t>kinderen</w:t>
      </w:r>
      <w:r w:rsidRPr="00257E45">
        <w:rPr>
          <w:spacing w:val="-2"/>
        </w:rPr>
        <w:t xml:space="preserve"> </w:t>
      </w:r>
      <w:r w:rsidRPr="00257E45">
        <w:t>in</w:t>
      </w:r>
      <w:r w:rsidRPr="00257E45">
        <w:rPr>
          <w:spacing w:val="-2"/>
        </w:rPr>
        <w:t xml:space="preserve"> </w:t>
      </w:r>
      <w:r w:rsidRPr="00257E45">
        <w:t>de</w:t>
      </w:r>
      <w:r w:rsidRPr="00257E45">
        <w:rPr>
          <w:spacing w:val="-3"/>
        </w:rPr>
        <w:t xml:space="preserve"> </w:t>
      </w:r>
      <w:r w:rsidRPr="00257E45">
        <w:t>peuter- kleutergroep (onderdelen g en h)</w:t>
      </w:r>
    </w:p>
    <w:p w:rsidR="00742173" w:rsidP="00742173" w:rsidRDefault="00742173" w14:paraId="0CAD3C99" w14:textId="77777777">
      <w:pPr>
        <w:pStyle w:val="Plattetekst"/>
      </w:pPr>
      <w:r>
        <w:t>Het plan van aanpak moet een beschrijving bevatten van de wijze waarop emotionele veiligheid van en stabiliteit voor de kinderen wordt geborgd, specifiek voor de peuter- kleutergroep (zie artikel 3, derde lid, onderdeel g, van dit besluit). Een peuter-kleutergroep vraagt immers iets extra ten opzichte van een reguliere stam- of kleutergroep om te zorgen dat kinderen zich veilig, gehoord en gezien voelen. Dit in relatie tot de vormgeving en de werkwijze van de peuter-kleutergroep (denk hierbij aan de keuzes over groepsgrootte, de leeftijd van de kinderen en het gebruik van ruimtes). Ook gaan bevoegde gezagen en houders van kindercentra in op de wijze waarop stabiliteit voor kinderen wordt geborgd. Bij stabiliteit gaat</w:t>
      </w:r>
      <w:r w:rsidRPr="007857FB">
        <w:t xml:space="preserve"> </w:t>
      </w:r>
      <w:r>
        <w:t>het</w:t>
      </w:r>
      <w:r w:rsidRPr="007857FB">
        <w:t xml:space="preserve"> </w:t>
      </w:r>
      <w:r>
        <w:t>om</w:t>
      </w:r>
      <w:r w:rsidRPr="007857FB">
        <w:t xml:space="preserve"> </w:t>
      </w:r>
      <w:r>
        <w:t>(1)</w:t>
      </w:r>
      <w:r w:rsidRPr="007857FB">
        <w:t xml:space="preserve"> </w:t>
      </w:r>
      <w:r>
        <w:t>bekende</w:t>
      </w:r>
      <w:r w:rsidRPr="007857FB">
        <w:t xml:space="preserve"> </w:t>
      </w:r>
      <w:r>
        <w:t>groepsgenootjes,</w:t>
      </w:r>
      <w:r w:rsidRPr="007857FB">
        <w:t xml:space="preserve"> </w:t>
      </w:r>
      <w:r>
        <w:t>(2)</w:t>
      </w:r>
      <w:r w:rsidRPr="007857FB">
        <w:t xml:space="preserve"> </w:t>
      </w:r>
      <w:r>
        <w:t>herkenbare</w:t>
      </w:r>
      <w:r w:rsidRPr="007857FB">
        <w:t xml:space="preserve"> </w:t>
      </w:r>
      <w:r>
        <w:t>ruimten</w:t>
      </w:r>
      <w:r w:rsidRPr="007857FB">
        <w:t xml:space="preserve"> </w:t>
      </w:r>
      <w:r>
        <w:t>en</w:t>
      </w:r>
      <w:r w:rsidRPr="007857FB">
        <w:t xml:space="preserve"> </w:t>
      </w:r>
      <w:r>
        <w:t>(3)</w:t>
      </w:r>
      <w:r w:rsidRPr="007857FB">
        <w:t xml:space="preserve"> </w:t>
      </w:r>
      <w:r>
        <w:t>vaste</w:t>
      </w:r>
      <w:r w:rsidRPr="007857FB">
        <w:t xml:space="preserve"> </w:t>
      </w:r>
      <w:r>
        <w:t>en</w:t>
      </w:r>
      <w:r w:rsidRPr="007857FB">
        <w:t xml:space="preserve"> </w:t>
      </w:r>
      <w:r>
        <w:t>vertrouwde medewerkers. Zo geven zij aan welke vaste ruimte(n) standaard door de peuter-kleutergroep worden gebruikt (artikel 3, derde lid, onderdeel h, van dit besluit). In het geval meerdere ruimtes door de peuter-kleutergroep worden gebruikt of wanneer gebruik wordt gemaakt van de uitzondering voor binnenruimte als bedoeld in artikel 5, derde lid, leggen zij uit hoe de behoefte aan stabiliteit en veiligheid voor kinderen geborgd wordt. Daarnaast benoemen ze hoe de in- en uitstroom van kinderen in de groep is geregeld. Denkbaar is dat deelnemende instellingen in het plan</w:t>
      </w:r>
      <w:r w:rsidRPr="007857FB">
        <w:t xml:space="preserve"> </w:t>
      </w:r>
      <w:r>
        <w:t>van</w:t>
      </w:r>
      <w:r w:rsidRPr="007857FB">
        <w:t xml:space="preserve"> </w:t>
      </w:r>
      <w:r>
        <w:t>aanpak</w:t>
      </w:r>
      <w:r w:rsidRPr="007857FB">
        <w:t xml:space="preserve"> </w:t>
      </w:r>
      <w:r>
        <w:t>ook</w:t>
      </w:r>
      <w:r w:rsidRPr="007857FB">
        <w:t xml:space="preserve"> </w:t>
      </w:r>
      <w:r>
        <w:t>opnemen</w:t>
      </w:r>
      <w:r w:rsidRPr="007857FB">
        <w:t xml:space="preserve"> </w:t>
      </w:r>
      <w:r>
        <w:t>op</w:t>
      </w:r>
      <w:r w:rsidRPr="007857FB">
        <w:t xml:space="preserve"> </w:t>
      </w:r>
      <w:r>
        <w:t>welke</w:t>
      </w:r>
      <w:r w:rsidRPr="007857FB">
        <w:t xml:space="preserve"> </w:t>
      </w:r>
      <w:r>
        <w:t>wijze</w:t>
      </w:r>
      <w:r w:rsidRPr="007857FB">
        <w:t xml:space="preserve"> </w:t>
      </w:r>
      <w:r>
        <w:t>kinderen</w:t>
      </w:r>
      <w:r w:rsidRPr="007857FB">
        <w:t xml:space="preserve"> </w:t>
      </w:r>
      <w:r>
        <w:t>(met</w:t>
      </w:r>
      <w:r w:rsidRPr="007857FB">
        <w:t xml:space="preserve"> </w:t>
      </w:r>
      <w:r>
        <w:t>name</w:t>
      </w:r>
      <w:r w:rsidRPr="007857FB">
        <w:t xml:space="preserve"> </w:t>
      </w:r>
      <w:r>
        <w:t>peuters)</w:t>
      </w:r>
      <w:r w:rsidRPr="007857FB">
        <w:t xml:space="preserve"> </w:t>
      </w:r>
      <w:r>
        <w:t>kunnen</w:t>
      </w:r>
      <w:r w:rsidRPr="007857FB">
        <w:t xml:space="preserve"> </w:t>
      </w:r>
      <w:r>
        <w:t>wennen</w:t>
      </w:r>
      <w:r w:rsidRPr="007857FB">
        <w:t xml:space="preserve"> </w:t>
      </w:r>
      <w:r>
        <w:t>aan</w:t>
      </w:r>
      <w:r w:rsidRPr="007857FB">
        <w:t xml:space="preserve"> </w:t>
      </w:r>
      <w:r>
        <w:t>de peuter-kleutergroep. Ook gaan de deelnemende instellingen in op de manier waarop de stabiliteit van de begeleiding op de peuter-kleutergroep wordt geborgd en hoe daarbij omgegaan zal worden met situaties als ziekte of verlof (zie ook paragraaf 2.8.5).</w:t>
      </w:r>
    </w:p>
    <w:p w:rsidR="00742173" w:rsidP="00742173" w:rsidRDefault="00742173" w14:paraId="6CFA8110" w14:textId="77777777">
      <w:pPr>
        <w:pStyle w:val="Plattetekst"/>
      </w:pPr>
    </w:p>
    <w:p w:rsidRPr="00257E45" w:rsidR="00742173" w:rsidP="00742173" w:rsidRDefault="00742173" w14:paraId="61362797" w14:textId="77777777">
      <w:pPr>
        <w:pStyle w:val="Plattetekst"/>
        <w:numPr>
          <w:ilvl w:val="0"/>
          <w:numId w:val="3"/>
        </w:numPr>
      </w:pPr>
      <w:r w:rsidRPr="00257E45">
        <w:t>Communicatie</w:t>
      </w:r>
      <w:r w:rsidRPr="00257E45">
        <w:rPr>
          <w:spacing w:val="-5"/>
        </w:rPr>
        <w:t xml:space="preserve"> </w:t>
      </w:r>
      <w:r w:rsidRPr="00257E45">
        <w:t>naar</w:t>
      </w:r>
      <w:r w:rsidRPr="00257E45">
        <w:rPr>
          <w:spacing w:val="-5"/>
        </w:rPr>
        <w:t xml:space="preserve"> </w:t>
      </w:r>
      <w:r w:rsidRPr="00257E45">
        <w:t>ouders</w:t>
      </w:r>
      <w:r w:rsidRPr="00257E45">
        <w:rPr>
          <w:spacing w:val="-4"/>
        </w:rPr>
        <w:t xml:space="preserve"> </w:t>
      </w:r>
      <w:r w:rsidRPr="00257E45">
        <w:t>(onderdeel</w:t>
      </w:r>
      <w:r w:rsidRPr="00257E45">
        <w:rPr>
          <w:spacing w:val="-3"/>
        </w:rPr>
        <w:t xml:space="preserve"> </w:t>
      </w:r>
      <w:r w:rsidRPr="00257E45">
        <w:rPr>
          <w:spacing w:val="-5"/>
        </w:rPr>
        <w:t>i)</w:t>
      </w:r>
    </w:p>
    <w:p w:rsidR="00742173" w:rsidP="00742173" w:rsidRDefault="00742173" w14:paraId="7599B188" w14:textId="77777777">
      <w:pPr>
        <w:pStyle w:val="Plattetekst"/>
      </w:pPr>
      <w:r>
        <w:lastRenderedPageBreak/>
        <w:t>Het</w:t>
      </w:r>
      <w:r w:rsidRPr="007857FB">
        <w:t xml:space="preserve"> </w:t>
      </w:r>
      <w:r>
        <w:t>plan</w:t>
      </w:r>
      <w:r w:rsidRPr="007857FB">
        <w:t xml:space="preserve"> </w:t>
      </w:r>
      <w:r>
        <w:t>van</w:t>
      </w:r>
      <w:r w:rsidRPr="007857FB">
        <w:t xml:space="preserve"> </w:t>
      </w:r>
      <w:r>
        <w:t>aanpak</w:t>
      </w:r>
      <w:r w:rsidRPr="007857FB">
        <w:t xml:space="preserve"> </w:t>
      </w:r>
      <w:r>
        <w:t>moet</w:t>
      </w:r>
      <w:r w:rsidRPr="007857FB">
        <w:t xml:space="preserve"> </w:t>
      </w:r>
      <w:r>
        <w:t>ook</w:t>
      </w:r>
      <w:r w:rsidRPr="007857FB">
        <w:t xml:space="preserve"> </w:t>
      </w:r>
      <w:r>
        <w:t>beschrijven</w:t>
      </w:r>
      <w:r w:rsidRPr="007857FB">
        <w:t xml:space="preserve"> </w:t>
      </w:r>
      <w:r>
        <w:t>op</w:t>
      </w:r>
      <w:r w:rsidRPr="007857FB">
        <w:t xml:space="preserve"> </w:t>
      </w:r>
      <w:r>
        <w:t>welke</w:t>
      </w:r>
      <w:r w:rsidRPr="007857FB">
        <w:t xml:space="preserve"> </w:t>
      </w:r>
      <w:r>
        <w:t>wijze</w:t>
      </w:r>
      <w:r w:rsidRPr="007857FB">
        <w:t xml:space="preserve"> </w:t>
      </w:r>
      <w:r>
        <w:t>het</w:t>
      </w:r>
      <w:r w:rsidRPr="007857FB">
        <w:t xml:space="preserve"> </w:t>
      </w:r>
      <w:r>
        <w:t>bevoegd</w:t>
      </w:r>
      <w:r w:rsidRPr="007857FB">
        <w:t xml:space="preserve"> </w:t>
      </w:r>
      <w:r>
        <w:t>gezag</w:t>
      </w:r>
      <w:r w:rsidRPr="007857FB">
        <w:t xml:space="preserve"> </w:t>
      </w:r>
      <w:r>
        <w:t>en</w:t>
      </w:r>
      <w:r w:rsidRPr="007857FB">
        <w:t xml:space="preserve"> </w:t>
      </w:r>
      <w:r>
        <w:t>de</w:t>
      </w:r>
      <w:r w:rsidRPr="007857FB">
        <w:t xml:space="preserve"> </w:t>
      </w:r>
      <w:r>
        <w:t>houder</w:t>
      </w:r>
      <w:r w:rsidRPr="007857FB">
        <w:t xml:space="preserve"> </w:t>
      </w:r>
      <w:r>
        <w:t>van een kindercentrum de communicatie naar ouders vormgeven, ofwel de communicatiestrategie richting</w:t>
      </w:r>
      <w:r w:rsidRPr="007857FB">
        <w:t xml:space="preserve"> </w:t>
      </w:r>
      <w:r>
        <w:t>de</w:t>
      </w:r>
      <w:r w:rsidRPr="007857FB">
        <w:t xml:space="preserve"> </w:t>
      </w:r>
      <w:r>
        <w:t>ouders</w:t>
      </w:r>
      <w:r w:rsidRPr="007857FB">
        <w:t xml:space="preserve"> </w:t>
      </w:r>
      <w:r>
        <w:t>(zie</w:t>
      </w:r>
      <w:r w:rsidRPr="007857FB">
        <w:t xml:space="preserve"> </w:t>
      </w:r>
      <w:r>
        <w:t>artikel</w:t>
      </w:r>
      <w:r w:rsidRPr="007857FB">
        <w:t xml:space="preserve"> </w:t>
      </w:r>
      <w:r>
        <w:t>3,</w:t>
      </w:r>
      <w:r w:rsidRPr="007857FB">
        <w:t xml:space="preserve"> </w:t>
      </w:r>
      <w:r>
        <w:t>derde</w:t>
      </w:r>
      <w:r w:rsidRPr="007857FB">
        <w:t xml:space="preserve"> </w:t>
      </w:r>
      <w:r>
        <w:t>lid,</w:t>
      </w:r>
      <w:r w:rsidRPr="007857FB">
        <w:t xml:space="preserve"> </w:t>
      </w:r>
      <w:r>
        <w:t>onderdeel</w:t>
      </w:r>
      <w:r w:rsidRPr="007857FB">
        <w:t xml:space="preserve"> </w:t>
      </w:r>
      <w:r>
        <w:t>i,</w:t>
      </w:r>
      <w:r w:rsidRPr="007857FB">
        <w:t xml:space="preserve"> </w:t>
      </w:r>
      <w:r>
        <w:t>van</w:t>
      </w:r>
      <w:r w:rsidRPr="007857FB">
        <w:t xml:space="preserve"> </w:t>
      </w:r>
      <w:r>
        <w:t>dit</w:t>
      </w:r>
      <w:r w:rsidRPr="007857FB">
        <w:t xml:space="preserve"> </w:t>
      </w:r>
      <w:r>
        <w:t>besluit).</w:t>
      </w:r>
      <w:r w:rsidRPr="007857FB">
        <w:t xml:space="preserve"> </w:t>
      </w:r>
      <w:r>
        <w:t>Zie</w:t>
      </w:r>
      <w:r w:rsidRPr="007857FB">
        <w:t xml:space="preserve"> </w:t>
      </w:r>
      <w:r>
        <w:t>hierover</w:t>
      </w:r>
      <w:r w:rsidRPr="007857FB">
        <w:t xml:space="preserve"> </w:t>
      </w:r>
      <w:r>
        <w:t>ook</w:t>
      </w:r>
      <w:r w:rsidRPr="007857FB">
        <w:t xml:space="preserve"> </w:t>
      </w:r>
      <w:r>
        <w:t xml:space="preserve">paragraaf </w:t>
      </w:r>
      <w:r>
        <w:rPr>
          <w:spacing w:val="-2"/>
        </w:rPr>
        <w:t>2.7.4.</w:t>
      </w:r>
    </w:p>
    <w:p w:rsidR="00742173" w:rsidP="00742173" w:rsidRDefault="00742173" w14:paraId="243C9AE8" w14:textId="77777777">
      <w:pPr>
        <w:pStyle w:val="Plattetekst"/>
      </w:pPr>
    </w:p>
    <w:p w:rsidRPr="00EF6C0B" w:rsidR="00742173" w:rsidP="00742173" w:rsidRDefault="00742173" w14:paraId="440F6A5B" w14:textId="77777777">
      <w:pPr>
        <w:pStyle w:val="Kop111"/>
      </w:pPr>
      <w:bookmarkStart w:name="2.8.4_Voorwaarden_groepsgrootte,_leeftij" w:id="54"/>
      <w:bookmarkStart w:name="_Toc238462713" w:id="55"/>
      <w:bookmarkEnd w:id="54"/>
      <w:r>
        <w:t>Voorwaarden groepsgrootte, leeftijd en samenstelling van de peuter-kleutergroep</w:t>
      </w:r>
      <w:bookmarkEnd w:id="55"/>
      <w:r>
        <w:t xml:space="preserve"> </w:t>
      </w:r>
    </w:p>
    <w:p w:rsidR="00742173" w:rsidP="00742173" w:rsidRDefault="00742173" w14:paraId="1E70081E" w14:textId="77777777">
      <w:pPr>
        <w:pStyle w:val="Plattetekst"/>
      </w:pPr>
      <w:r>
        <w:t>Zoals</w:t>
      </w:r>
      <w:r w:rsidRPr="007857FB">
        <w:t xml:space="preserve"> </w:t>
      </w:r>
      <w:r>
        <w:t>uitgelegd</w:t>
      </w:r>
      <w:r w:rsidRPr="007857FB">
        <w:t xml:space="preserve"> </w:t>
      </w:r>
      <w:r>
        <w:t>in</w:t>
      </w:r>
      <w:r w:rsidRPr="007857FB">
        <w:t xml:space="preserve"> </w:t>
      </w:r>
      <w:r>
        <w:t>paragraaf</w:t>
      </w:r>
      <w:r w:rsidRPr="007857FB">
        <w:t xml:space="preserve"> </w:t>
      </w:r>
      <w:r>
        <w:t>2.8.2</w:t>
      </w:r>
      <w:r w:rsidRPr="007857FB">
        <w:t xml:space="preserve"> </w:t>
      </w:r>
      <w:r>
        <w:t>zijn</w:t>
      </w:r>
      <w:r w:rsidRPr="007857FB">
        <w:t xml:space="preserve"> </w:t>
      </w:r>
      <w:r>
        <w:t>de</w:t>
      </w:r>
      <w:r w:rsidRPr="007857FB">
        <w:t xml:space="preserve"> </w:t>
      </w:r>
      <w:r>
        <w:t>eisen</w:t>
      </w:r>
      <w:r w:rsidRPr="007857FB">
        <w:t xml:space="preserve"> </w:t>
      </w:r>
      <w:r>
        <w:t>aan</w:t>
      </w:r>
      <w:r w:rsidRPr="007857FB">
        <w:t xml:space="preserve"> </w:t>
      </w:r>
      <w:r>
        <w:t>de</w:t>
      </w:r>
      <w:r w:rsidRPr="007857FB">
        <w:t xml:space="preserve"> </w:t>
      </w:r>
      <w:r>
        <w:t>groepsgrootte,</w:t>
      </w:r>
      <w:r w:rsidRPr="007857FB">
        <w:t xml:space="preserve"> </w:t>
      </w:r>
      <w:r>
        <w:t>de</w:t>
      </w:r>
      <w:r w:rsidRPr="007857FB">
        <w:t xml:space="preserve"> </w:t>
      </w:r>
      <w:r>
        <w:t>leeftijdsrange</w:t>
      </w:r>
      <w:r w:rsidRPr="007857FB">
        <w:t xml:space="preserve"> </w:t>
      </w:r>
      <w:r>
        <w:t>en</w:t>
      </w:r>
      <w:r w:rsidRPr="007857FB">
        <w:t xml:space="preserve"> </w:t>
      </w:r>
      <w:r>
        <w:t>de samenstelling in vorm 1 anders dan in vorm 2.</w:t>
      </w:r>
    </w:p>
    <w:p w:rsidR="00742173" w:rsidP="00742173" w:rsidRDefault="00742173" w14:paraId="4AF41F52" w14:textId="77777777">
      <w:pPr>
        <w:pStyle w:val="Plattetekst"/>
      </w:pPr>
    </w:p>
    <w:p w:rsidR="00742173" w:rsidP="00742173" w:rsidRDefault="00742173" w14:paraId="12625E04" w14:textId="77777777">
      <w:pPr>
        <w:pStyle w:val="Plattetekst"/>
      </w:pPr>
      <w:r>
        <w:t>Hieronder worden de voorwaarden voor beide vormen toegelicht. Met het oog</w:t>
      </w:r>
      <w:r w:rsidRPr="007857FB">
        <w:t xml:space="preserve"> </w:t>
      </w:r>
      <w:r>
        <w:t>op</w:t>
      </w:r>
      <w:r w:rsidRPr="007857FB">
        <w:t xml:space="preserve"> </w:t>
      </w:r>
      <w:r>
        <w:t>stabiliteit</w:t>
      </w:r>
      <w:r w:rsidRPr="007857FB">
        <w:t xml:space="preserve"> </w:t>
      </w:r>
      <w:r>
        <w:t>kan een</w:t>
      </w:r>
      <w:r w:rsidRPr="007857FB">
        <w:t xml:space="preserve"> </w:t>
      </w:r>
      <w:r>
        <w:t>kind</w:t>
      </w:r>
      <w:r w:rsidRPr="007857FB">
        <w:t xml:space="preserve"> </w:t>
      </w:r>
      <w:r>
        <w:t>slechts</w:t>
      </w:r>
      <w:r w:rsidRPr="007857FB">
        <w:t xml:space="preserve"> </w:t>
      </w:r>
      <w:r>
        <w:t>aan</w:t>
      </w:r>
      <w:r w:rsidRPr="007857FB">
        <w:t xml:space="preserve"> </w:t>
      </w:r>
      <w:r>
        <w:t>één</w:t>
      </w:r>
      <w:r w:rsidRPr="007857FB">
        <w:t xml:space="preserve"> </w:t>
      </w:r>
      <w:r>
        <w:t>peuter-kleutergroep deelnemen.</w:t>
      </w:r>
      <w:r w:rsidRPr="007857FB">
        <w:t xml:space="preserve"> </w:t>
      </w:r>
      <w:r>
        <w:t>Per</w:t>
      </w:r>
      <w:r w:rsidRPr="007857FB">
        <w:t xml:space="preserve"> </w:t>
      </w:r>
      <w:r>
        <w:t>groep</w:t>
      </w:r>
      <w:r w:rsidRPr="007857FB">
        <w:t xml:space="preserve"> </w:t>
      </w:r>
      <w:r>
        <w:t>maken deelnemende instellingen een keuze tussen vorm 1 of vorm 2. Voor een kind is deelnemen aan twee vormen tegelijk daarmee uitgesloten.</w:t>
      </w:r>
    </w:p>
    <w:p w:rsidR="00742173" w:rsidP="00742173" w:rsidRDefault="00742173" w14:paraId="62BD6F08" w14:textId="77777777">
      <w:pPr>
        <w:pStyle w:val="Plattetekst"/>
      </w:pPr>
    </w:p>
    <w:tbl>
      <w:tblPr>
        <w:tblStyle w:val="NormalTable0"/>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696"/>
        <w:gridCol w:w="3402"/>
        <w:gridCol w:w="3919"/>
      </w:tblGrid>
      <w:tr w:rsidR="00742173" w:rsidTr="00E6637E" w14:paraId="425125D1" w14:textId="77777777">
        <w:trPr>
          <w:trHeight w:val="240"/>
        </w:trPr>
        <w:tc>
          <w:tcPr>
            <w:tcW w:w="1696" w:type="dxa"/>
          </w:tcPr>
          <w:p w:rsidR="00742173" w:rsidP="00E6637E" w:rsidRDefault="00742173" w14:paraId="18596CDC" w14:textId="77777777">
            <w:pPr>
              <w:pStyle w:val="TableParagraph"/>
              <w:spacing w:before="0"/>
              <w:ind w:left="0"/>
              <w:rPr>
                <w:rFonts w:ascii="Times New Roman"/>
                <w:sz w:val="16"/>
              </w:rPr>
            </w:pPr>
          </w:p>
        </w:tc>
        <w:tc>
          <w:tcPr>
            <w:tcW w:w="3402" w:type="dxa"/>
          </w:tcPr>
          <w:p w:rsidRPr="00257E45" w:rsidR="00742173" w:rsidP="00E6637E" w:rsidRDefault="00742173" w14:paraId="39B1FD6D" w14:textId="77777777">
            <w:pPr>
              <w:pStyle w:val="TableParagraph"/>
              <w:spacing w:line="199" w:lineRule="exact"/>
              <w:rPr>
                <w:b/>
                <w:sz w:val="18"/>
                <w:szCs w:val="18"/>
              </w:rPr>
            </w:pPr>
            <w:r w:rsidRPr="00257E45">
              <w:rPr>
                <w:b/>
                <w:sz w:val="18"/>
                <w:szCs w:val="18"/>
              </w:rPr>
              <w:t>Vorm</w:t>
            </w:r>
            <w:r w:rsidRPr="00257E45">
              <w:rPr>
                <w:b/>
                <w:spacing w:val="-2"/>
                <w:sz w:val="18"/>
                <w:szCs w:val="18"/>
              </w:rPr>
              <w:t xml:space="preserve"> </w:t>
            </w:r>
            <w:r w:rsidRPr="00257E45">
              <w:rPr>
                <w:b/>
                <w:spacing w:val="-10"/>
                <w:sz w:val="18"/>
                <w:szCs w:val="18"/>
              </w:rPr>
              <w:t>1</w:t>
            </w:r>
          </w:p>
        </w:tc>
        <w:tc>
          <w:tcPr>
            <w:tcW w:w="3919" w:type="dxa"/>
          </w:tcPr>
          <w:p w:rsidRPr="00257E45" w:rsidR="00742173" w:rsidP="00E6637E" w:rsidRDefault="00742173" w14:paraId="7C541FB4" w14:textId="77777777">
            <w:pPr>
              <w:pStyle w:val="TableParagraph"/>
              <w:spacing w:line="199" w:lineRule="exact"/>
              <w:ind w:left="107"/>
              <w:rPr>
                <w:b/>
                <w:sz w:val="18"/>
                <w:szCs w:val="18"/>
              </w:rPr>
            </w:pPr>
            <w:r w:rsidRPr="00257E45">
              <w:rPr>
                <w:b/>
                <w:sz w:val="18"/>
                <w:szCs w:val="18"/>
              </w:rPr>
              <w:t>Vorm</w:t>
            </w:r>
            <w:r w:rsidRPr="00257E45">
              <w:rPr>
                <w:b/>
                <w:spacing w:val="-2"/>
                <w:sz w:val="18"/>
                <w:szCs w:val="18"/>
              </w:rPr>
              <w:t xml:space="preserve"> </w:t>
            </w:r>
            <w:r w:rsidRPr="00257E45">
              <w:rPr>
                <w:b/>
                <w:spacing w:val="-10"/>
                <w:sz w:val="18"/>
                <w:szCs w:val="18"/>
              </w:rPr>
              <w:t>2</w:t>
            </w:r>
          </w:p>
        </w:tc>
      </w:tr>
      <w:tr w:rsidR="00742173" w:rsidTr="00E6637E" w14:paraId="3F921189" w14:textId="77777777">
        <w:trPr>
          <w:trHeight w:val="1680"/>
        </w:trPr>
        <w:tc>
          <w:tcPr>
            <w:tcW w:w="1696" w:type="dxa"/>
          </w:tcPr>
          <w:p w:rsidRPr="00257E45" w:rsidR="00742173" w:rsidP="00E6637E" w:rsidRDefault="00742173" w14:paraId="3E248C48" w14:textId="77777777">
            <w:pPr>
              <w:pStyle w:val="TableParagraph"/>
              <w:rPr>
                <w:b/>
                <w:sz w:val="18"/>
                <w:szCs w:val="18"/>
              </w:rPr>
            </w:pPr>
            <w:r w:rsidRPr="00257E45">
              <w:rPr>
                <w:b/>
                <w:spacing w:val="-2"/>
                <w:sz w:val="18"/>
                <w:szCs w:val="18"/>
              </w:rPr>
              <w:t>Leeftijd</w:t>
            </w:r>
          </w:p>
        </w:tc>
        <w:tc>
          <w:tcPr>
            <w:tcW w:w="3402" w:type="dxa"/>
          </w:tcPr>
          <w:p w:rsidRPr="00257E45" w:rsidR="00742173" w:rsidP="00E6637E" w:rsidRDefault="00742173" w14:paraId="1B267954" w14:textId="77777777">
            <w:pPr>
              <w:pStyle w:val="TableParagraph"/>
              <w:rPr>
                <w:sz w:val="18"/>
                <w:szCs w:val="18"/>
              </w:rPr>
            </w:pPr>
            <w:r w:rsidRPr="00257E45">
              <w:rPr>
                <w:sz w:val="18"/>
                <w:szCs w:val="18"/>
              </w:rPr>
              <w:t>Vanaf</w:t>
            </w:r>
            <w:r w:rsidRPr="00257E45">
              <w:rPr>
                <w:spacing w:val="-2"/>
                <w:sz w:val="18"/>
                <w:szCs w:val="18"/>
              </w:rPr>
              <w:t xml:space="preserve"> </w:t>
            </w:r>
            <w:r w:rsidRPr="00257E45">
              <w:rPr>
                <w:sz w:val="18"/>
                <w:szCs w:val="18"/>
              </w:rPr>
              <w:t>3</w:t>
            </w:r>
            <w:r w:rsidRPr="00257E45">
              <w:rPr>
                <w:spacing w:val="-1"/>
                <w:sz w:val="18"/>
                <w:szCs w:val="18"/>
              </w:rPr>
              <w:t xml:space="preserve"> </w:t>
            </w:r>
            <w:r w:rsidRPr="00257E45">
              <w:rPr>
                <w:sz w:val="18"/>
                <w:szCs w:val="18"/>
              </w:rPr>
              <w:t>tot 5</w:t>
            </w:r>
            <w:r w:rsidRPr="00257E45">
              <w:rPr>
                <w:spacing w:val="-1"/>
                <w:sz w:val="18"/>
                <w:szCs w:val="18"/>
              </w:rPr>
              <w:t xml:space="preserve"> </w:t>
            </w:r>
            <w:r w:rsidRPr="00257E45">
              <w:rPr>
                <w:spacing w:val="-2"/>
                <w:sz w:val="18"/>
                <w:szCs w:val="18"/>
              </w:rPr>
              <w:t>jaar.</w:t>
            </w:r>
          </w:p>
          <w:p w:rsidRPr="00257E45" w:rsidR="00742173" w:rsidP="00E6637E" w:rsidRDefault="00742173" w14:paraId="2E0956D2" w14:textId="77777777">
            <w:pPr>
              <w:pStyle w:val="TableParagraph"/>
              <w:spacing w:before="0" w:line="240" w:lineRule="atLeast"/>
              <w:ind w:right="247"/>
              <w:rPr>
                <w:sz w:val="18"/>
                <w:szCs w:val="18"/>
              </w:rPr>
            </w:pPr>
            <w:r w:rsidRPr="00257E45">
              <w:rPr>
                <w:sz w:val="18"/>
                <w:szCs w:val="18"/>
              </w:rPr>
              <w:t>Uitzondering voorschoolse educatie (</w:t>
            </w:r>
            <w:proofErr w:type="spellStart"/>
            <w:r>
              <w:rPr>
                <w:sz w:val="18"/>
                <w:szCs w:val="18"/>
              </w:rPr>
              <w:t>ve</w:t>
            </w:r>
            <w:proofErr w:type="spellEnd"/>
            <w:r w:rsidRPr="00257E45">
              <w:rPr>
                <w:sz w:val="18"/>
                <w:szCs w:val="18"/>
              </w:rPr>
              <w:t>): 2,5 tot 5 jaar, op voorwaarde</w:t>
            </w:r>
            <w:r w:rsidRPr="00257E45">
              <w:rPr>
                <w:spacing w:val="-10"/>
                <w:sz w:val="18"/>
                <w:szCs w:val="18"/>
              </w:rPr>
              <w:t xml:space="preserve"> </w:t>
            </w:r>
            <w:r w:rsidRPr="00257E45">
              <w:rPr>
                <w:sz w:val="18"/>
                <w:szCs w:val="18"/>
              </w:rPr>
              <w:t>dat</w:t>
            </w:r>
            <w:r w:rsidRPr="00257E45">
              <w:rPr>
                <w:spacing w:val="-10"/>
                <w:sz w:val="18"/>
                <w:szCs w:val="18"/>
              </w:rPr>
              <w:t xml:space="preserve"> </w:t>
            </w:r>
            <w:r w:rsidRPr="00257E45">
              <w:rPr>
                <w:sz w:val="18"/>
                <w:szCs w:val="18"/>
              </w:rPr>
              <w:t>de</w:t>
            </w:r>
            <w:r w:rsidRPr="00257E45">
              <w:rPr>
                <w:spacing w:val="-9"/>
                <w:sz w:val="18"/>
                <w:szCs w:val="18"/>
              </w:rPr>
              <w:t xml:space="preserve"> </w:t>
            </w:r>
            <w:r w:rsidRPr="00257E45">
              <w:rPr>
                <w:sz w:val="18"/>
                <w:szCs w:val="18"/>
              </w:rPr>
              <w:t>deelname</w:t>
            </w:r>
            <w:r w:rsidRPr="00257E45">
              <w:rPr>
                <w:spacing w:val="-9"/>
                <w:sz w:val="18"/>
                <w:szCs w:val="18"/>
              </w:rPr>
              <w:t xml:space="preserve"> </w:t>
            </w:r>
            <w:r w:rsidRPr="00257E45">
              <w:rPr>
                <w:sz w:val="18"/>
                <w:szCs w:val="18"/>
              </w:rPr>
              <w:t xml:space="preserve">van 2,5-jarigen aan de peuter- kleutergroep beperkt is tot het aantal uren </w:t>
            </w:r>
            <w:proofErr w:type="spellStart"/>
            <w:r>
              <w:rPr>
                <w:sz w:val="18"/>
                <w:szCs w:val="18"/>
              </w:rPr>
              <w:t>ve</w:t>
            </w:r>
            <w:proofErr w:type="spellEnd"/>
            <w:r w:rsidRPr="00257E45">
              <w:rPr>
                <w:sz w:val="18"/>
                <w:szCs w:val="18"/>
              </w:rPr>
              <w:t>.</w:t>
            </w:r>
          </w:p>
        </w:tc>
        <w:tc>
          <w:tcPr>
            <w:tcW w:w="3919" w:type="dxa"/>
          </w:tcPr>
          <w:p w:rsidRPr="00257E45" w:rsidR="00742173" w:rsidP="00E6637E" w:rsidRDefault="00742173" w14:paraId="37547ED2" w14:textId="77777777">
            <w:pPr>
              <w:pStyle w:val="TableParagraph"/>
              <w:spacing w:line="264" w:lineRule="auto"/>
              <w:ind w:left="107"/>
              <w:rPr>
                <w:sz w:val="18"/>
                <w:szCs w:val="18"/>
              </w:rPr>
            </w:pPr>
            <w:r w:rsidRPr="00257E45">
              <w:rPr>
                <w:sz w:val="18"/>
                <w:szCs w:val="18"/>
              </w:rPr>
              <w:t>Vanaf</w:t>
            </w:r>
            <w:r w:rsidRPr="00257E45">
              <w:rPr>
                <w:spacing w:val="-5"/>
                <w:sz w:val="18"/>
                <w:szCs w:val="18"/>
              </w:rPr>
              <w:t xml:space="preserve"> </w:t>
            </w:r>
            <w:r w:rsidRPr="00257E45">
              <w:rPr>
                <w:sz w:val="18"/>
                <w:szCs w:val="18"/>
              </w:rPr>
              <w:t>3</w:t>
            </w:r>
            <w:r w:rsidRPr="00257E45">
              <w:rPr>
                <w:spacing w:val="-5"/>
                <w:sz w:val="18"/>
                <w:szCs w:val="18"/>
              </w:rPr>
              <w:t xml:space="preserve"> </w:t>
            </w:r>
            <w:r w:rsidRPr="00257E45">
              <w:rPr>
                <w:sz w:val="18"/>
                <w:szCs w:val="18"/>
              </w:rPr>
              <w:t>jaar,</w:t>
            </w:r>
            <w:r w:rsidRPr="00257E45">
              <w:rPr>
                <w:spacing w:val="-5"/>
                <w:sz w:val="18"/>
                <w:szCs w:val="18"/>
              </w:rPr>
              <w:t xml:space="preserve"> </w:t>
            </w:r>
            <w:r w:rsidRPr="00257E45">
              <w:rPr>
                <w:sz w:val="18"/>
                <w:szCs w:val="18"/>
              </w:rPr>
              <w:t>tot</w:t>
            </w:r>
            <w:r w:rsidRPr="00257E45">
              <w:rPr>
                <w:spacing w:val="-4"/>
                <w:sz w:val="18"/>
                <w:szCs w:val="18"/>
              </w:rPr>
              <w:t xml:space="preserve"> </w:t>
            </w:r>
            <w:r w:rsidRPr="00257E45">
              <w:rPr>
                <w:sz w:val="18"/>
                <w:szCs w:val="18"/>
              </w:rPr>
              <w:t>en</w:t>
            </w:r>
            <w:r w:rsidRPr="00257E45">
              <w:rPr>
                <w:spacing w:val="-5"/>
                <w:sz w:val="18"/>
                <w:szCs w:val="18"/>
              </w:rPr>
              <w:t xml:space="preserve"> </w:t>
            </w:r>
            <w:r w:rsidRPr="00257E45">
              <w:rPr>
                <w:sz w:val="18"/>
                <w:szCs w:val="18"/>
              </w:rPr>
              <w:t>met</w:t>
            </w:r>
            <w:r w:rsidRPr="00257E45">
              <w:rPr>
                <w:spacing w:val="-4"/>
                <w:sz w:val="18"/>
                <w:szCs w:val="18"/>
              </w:rPr>
              <w:t xml:space="preserve"> </w:t>
            </w:r>
            <w:r w:rsidRPr="00257E45">
              <w:rPr>
                <w:sz w:val="18"/>
                <w:szCs w:val="18"/>
              </w:rPr>
              <w:t>groep</w:t>
            </w:r>
            <w:r w:rsidRPr="00257E45">
              <w:rPr>
                <w:spacing w:val="-5"/>
                <w:sz w:val="18"/>
                <w:szCs w:val="18"/>
              </w:rPr>
              <w:t xml:space="preserve"> </w:t>
            </w:r>
            <w:r w:rsidRPr="00257E45">
              <w:rPr>
                <w:sz w:val="18"/>
                <w:szCs w:val="18"/>
              </w:rPr>
              <w:t>2</w:t>
            </w:r>
            <w:r w:rsidRPr="00257E45">
              <w:rPr>
                <w:spacing w:val="-5"/>
                <w:sz w:val="18"/>
                <w:szCs w:val="18"/>
              </w:rPr>
              <w:t xml:space="preserve"> </w:t>
            </w:r>
            <w:r w:rsidRPr="00257E45">
              <w:rPr>
                <w:sz w:val="18"/>
                <w:szCs w:val="18"/>
              </w:rPr>
              <w:t>van</w:t>
            </w:r>
            <w:r w:rsidRPr="00257E45">
              <w:rPr>
                <w:spacing w:val="-5"/>
                <w:sz w:val="18"/>
                <w:szCs w:val="18"/>
              </w:rPr>
              <w:t xml:space="preserve"> </w:t>
            </w:r>
            <w:r w:rsidRPr="00257E45">
              <w:rPr>
                <w:sz w:val="18"/>
                <w:szCs w:val="18"/>
              </w:rPr>
              <w:t>de basisschool (ongeacht leeftijd).</w:t>
            </w:r>
          </w:p>
        </w:tc>
      </w:tr>
      <w:tr w:rsidR="00742173" w:rsidTr="00E6637E" w14:paraId="33A5402B" w14:textId="77777777">
        <w:trPr>
          <w:trHeight w:val="240"/>
        </w:trPr>
        <w:tc>
          <w:tcPr>
            <w:tcW w:w="1696" w:type="dxa"/>
          </w:tcPr>
          <w:p w:rsidRPr="00257E45" w:rsidR="00742173" w:rsidP="00E6637E" w:rsidRDefault="00742173" w14:paraId="61B7870A" w14:textId="77777777">
            <w:pPr>
              <w:pStyle w:val="TableParagraph"/>
              <w:spacing w:line="199" w:lineRule="exact"/>
              <w:rPr>
                <w:b/>
                <w:sz w:val="18"/>
                <w:szCs w:val="18"/>
              </w:rPr>
            </w:pPr>
            <w:r w:rsidRPr="00257E45">
              <w:rPr>
                <w:b/>
                <w:spacing w:val="-2"/>
                <w:sz w:val="18"/>
                <w:szCs w:val="18"/>
              </w:rPr>
              <w:t>Groepsgrootte</w:t>
            </w:r>
          </w:p>
        </w:tc>
        <w:tc>
          <w:tcPr>
            <w:tcW w:w="3402" w:type="dxa"/>
          </w:tcPr>
          <w:p w:rsidRPr="00257E45" w:rsidR="00742173" w:rsidP="00E6637E" w:rsidRDefault="00742173" w14:paraId="58C47568" w14:textId="77777777">
            <w:pPr>
              <w:pStyle w:val="TableParagraph"/>
              <w:spacing w:line="199" w:lineRule="exact"/>
              <w:rPr>
                <w:sz w:val="18"/>
                <w:szCs w:val="18"/>
              </w:rPr>
            </w:pPr>
            <w:r w:rsidRPr="00257E45">
              <w:rPr>
                <w:sz w:val="18"/>
                <w:szCs w:val="18"/>
              </w:rPr>
              <w:t>Maximaal</w:t>
            </w:r>
            <w:r w:rsidRPr="00257E45">
              <w:rPr>
                <w:spacing w:val="-3"/>
                <w:sz w:val="18"/>
                <w:szCs w:val="18"/>
              </w:rPr>
              <w:t xml:space="preserve"> </w:t>
            </w:r>
            <w:r w:rsidRPr="00257E45">
              <w:rPr>
                <w:sz w:val="18"/>
                <w:szCs w:val="18"/>
              </w:rPr>
              <w:t>20</w:t>
            </w:r>
            <w:r w:rsidRPr="00257E45">
              <w:rPr>
                <w:spacing w:val="-2"/>
                <w:sz w:val="18"/>
                <w:szCs w:val="18"/>
              </w:rPr>
              <w:t xml:space="preserve"> kinderen</w:t>
            </w:r>
          </w:p>
        </w:tc>
        <w:tc>
          <w:tcPr>
            <w:tcW w:w="3919" w:type="dxa"/>
          </w:tcPr>
          <w:p w:rsidRPr="00257E45" w:rsidR="00742173" w:rsidP="00E6637E" w:rsidRDefault="00742173" w14:paraId="03D8EA68" w14:textId="77777777">
            <w:pPr>
              <w:pStyle w:val="TableParagraph"/>
              <w:spacing w:line="199" w:lineRule="exact"/>
              <w:ind w:left="107"/>
              <w:rPr>
                <w:sz w:val="18"/>
                <w:szCs w:val="18"/>
              </w:rPr>
            </w:pPr>
            <w:r w:rsidRPr="00257E45">
              <w:rPr>
                <w:sz w:val="18"/>
                <w:szCs w:val="18"/>
              </w:rPr>
              <w:t>Maximaal</w:t>
            </w:r>
            <w:r w:rsidRPr="00257E45">
              <w:rPr>
                <w:spacing w:val="-3"/>
                <w:sz w:val="18"/>
                <w:szCs w:val="18"/>
              </w:rPr>
              <w:t xml:space="preserve"> </w:t>
            </w:r>
            <w:r w:rsidRPr="00257E45">
              <w:rPr>
                <w:sz w:val="18"/>
                <w:szCs w:val="18"/>
              </w:rPr>
              <w:t>30</w:t>
            </w:r>
            <w:r w:rsidRPr="00257E45">
              <w:rPr>
                <w:spacing w:val="-2"/>
                <w:sz w:val="18"/>
                <w:szCs w:val="18"/>
              </w:rPr>
              <w:t xml:space="preserve"> kinderen</w:t>
            </w:r>
          </w:p>
        </w:tc>
      </w:tr>
      <w:tr w:rsidR="00742173" w:rsidTr="00E6637E" w14:paraId="2FD1CAF8" w14:textId="77777777">
        <w:trPr>
          <w:trHeight w:val="480"/>
        </w:trPr>
        <w:tc>
          <w:tcPr>
            <w:tcW w:w="1696" w:type="dxa"/>
          </w:tcPr>
          <w:p w:rsidRPr="00257E45" w:rsidR="00742173" w:rsidP="00E6637E" w:rsidRDefault="00742173" w14:paraId="659B87C9" w14:textId="77777777">
            <w:pPr>
              <w:pStyle w:val="TableParagraph"/>
              <w:rPr>
                <w:b/>
                <w:sz w:val="18"/>
                <w:szCs w:val="18"/>
              </w:rPr>
            </w:pPr>
            <w:r w:rsidRPr="00257E45">
              <w:rPr>
                <w:b/>
                <w:spacing w:val="-2"/>
                <w:sz w:val="18"/>
                <w:szCs w:val="18"/>
              </w:rPr>
              <w:t>Samenstelling</w:t>
            </w:r>
          </w:p>
        </w:tc>
        <w:tc>
          <w:tcPr>
            <w:tcW w:w="3402" w:type="dxa"/>
          </w:tcPr>
          <w:p w:rsidRPr="00257E45" w:rsidR="00742173" w:rsidP="00E6637E" w:rsidRDefault="00742173" w14:paraId="1AB525E1" w14:textId="77777777">
            <w:pPr>
              <w:pStyle w:val="TableParagraph"/>
              <w:spacing w:before="0" w:line="240" w:lineRule="atLeast"/>
              <w:ind w:right="247"/>
              <w:rPr>
                <w:sz w:val="18"/>
                <w:szCs w:val="18"/>
              </w:rPr>
            </w:pPr>
            <w:r w:rsidRPr="00257E45">
              <w:rPr>
                <w:sz w:val="18"/>
                <w:szCs w:val="18"/>
              </w:rPr>
              <w:t>Evenwichtige</w:t>
            </w:r>
            <w:r w:rsidRPr="00257E45">
              <w:rPr>
                <w:spacing w:val="-16"/>
                <w:sz w:val="18"/>
                <w:szCs w:val="18"/>
              </w:rPr>
              <w:t xml:space="preserve"> </w:t>
            </w:r>
            <w:r w:rsidRPr="00257E45">
              <w:rPr>
                <w:sz w:val="18"/>
                <w:szCs w:val="18"/>
              </w:rPr>
              <w:t>verdeling</w:t>
            </w:r>
            <w:r w:rsidRPr="00257E45">
              <w:rPr>
                <w:spacing w:val="-16"/>
                <w:sz w:val="18"/>
                <w:szCs w:val="18"/>
              </w:rPr>
              <w:t xml:space="preserve"> </w:t>
            </w:r>
            <w:r w:rsidRPr="00257E45">
              <w:rPr>
                <w:sz w:val="18"/>
                <w:szCs w:val="18"/>
              </w:rPr>
              <w:t>van peuters en kleuters</w:t>
            </w:r>
          </w:p>
        </w:tc>
        <w:tc>
          <w:tcPr>
            <w:tcW w:w="3919" w:type="dxa"/>
          </w:tcPr>
          <w:p w:rsidRPr="00257E45" w:rsidR="00742173" w:rsidP="00E6637E" w:rsidRDefault="00742173" w14:paraId="327AE5E2" w14:textId="77777777">
            <w:pPr>
              <w:pStyle w:val="TableParagraph"/>
              <w:ind w:left="107"/>
              <w:rPr>
                <w:sz w:val="18"/>
                <w:szCs w:val="18"/>
              </w:rPr>
            </w:pPr>
            <w:r w:rsidRPr="00257E45">
              <w:rPr>
                <w:sz w:val="18"/>
                <w:szCs w:val="18"/>
              </w:rPr>
              <w:t>Maximaal</w:t>
            </w:r>
            <w:r w:rsidRPr="00257E45">
              <w:rPr>
                <w:spacing w:val="-3"/>
                <w:sz w:val="18"/>
                <w:szCs w:val="18"/>
              </w:rPr>
              <w:t xml:space="preserve"> </w:t>
            </w:r>
            <w:r w:rsidRPr="00257E45">
              <w:rPr>
                <w:sz w:val="18"/>
                <w:szCs w:val="18"/>
              </w:rPr>
              <w:t>16</w:t>
            </w:r>
            <w:r w:rsidRPr="00257E45">
              <w:rPr>
                <w:spacing w:val="-2"/>
                <w:sz w:val="18"/>
                <w:szCs w:val="18"/>
              </w:rPr>
              <w:t xml:space="preserve"> peuters</w:t>
            </w:r>
          </w:p>
        </w:tc>
      </w:tr>
      <w:tr w:rsidR="00742173" w:rsidTr="00E6637E" w14:paraId="2EC70D8B" w14:textId="77777777">
        <w:trPr>
          <w:trHeight w:val="1200"/>
        </w:trPr>
        <w:tc>
          <w:tcPr>
            <w:tcW w:w="1696" w:type="dxa"/>
          </w:tcPr>
          <w:p w:rsidRPr="00257E45" w:rsidR="00742173" w:rsidP="00E6637E" w:rsidRDefault="00742173" w14:paraId="1E646AF5" w14:textId="77777777">
            <w:pPr>
              <w:pStyle w:val="TableParagraph"/>
              <w:rPr>
                <w:b/>
                <w:sz w:val="18"/>
                <w:szCs w:val="18"/>
              </w:rPr>
            </w:pPr>
            <w:r w:rsidRPr="00257E45">
              <w:rPr>
                <w:b/>
                <w:spacing w:val="-2"/>
                <w:sz w:val="18"/>
                <w:szCs w:val="18"/>
              </w:rPr>
              <w:t>Begeleiding</w:t>
            </w:r>
          </w:p>
        </w:tc>
        <w:tc>
          <w:tcPr>
            <w:tcW w:w="3402" w:type="dxa"/>
          </w:tcPr>
          <w:p w:rsidRPr="00257E45" w:rsidR="00742173" w:rsidP="00E6637E" w:rsidRDefault="00742173" w14:paraId="0D67EAD6" w14:textId="77777777">
            <w:pPr>
              <w:pStyle w:val="TableParagraph"/>
              <w:rPr>
                <w:sz w:val="18"/>
                <w:szCs w:val="18"/>
              </w:rPr>
            </w:pPr>
            <w:r w:rsidRPr="00257E45">
              <w:rPr>
                <w:sz w:val="18"/>
                <w:szCs w:val="18"/>
              </w:rPr>
              <w:t>1</w:t>
            </w:r>
            <w:r w:rsidRPr="00257E45">
              <w:rPr>
                <w:spacing w:val="-2"/>
                <w:sz w:val="18"/>
                <w:szCs w:val="18"/>
              </w:rPr>
              <w:t xml:space="preserve"> </w:t>
            </w:r>
            <w:r w:rsidRPr="00257E45">
              <w:rPr>
                <w:sz w:val="18"/>
                <w:szCs w:val="18"/>
              </w:rPr>
              <w:t>leerkracht</w:t>
            </w:r>
            <w:r w:rsidRPr="00257E45">
              <w:rPr>
                <w:spacing w:val="-1"/>
                <w:sz w:val="18"/>
                <w:szCs w:val="18"/>
              </w:rPr>
              <w:t xml:space="preserve"> </w:t>
            </w:r>
            <w:r w:rsidRPr="00257E45">
              <w:rPr>
                <w:sz w:val="18"/>
                <w:szCs w:val="18"/>
              </w:rPr>
              <w:t>en</w:t>
            </w:r>
            <w:r w:rsidRPr="00257E45">
              <w:rPr>
                <w:spacing w:val="-1"/>
                <w:sz w:val="18"/>
                <w:szCs w:val="18"/>
              </w:rPr>
              <w:t xml:space="preserve"> </w:t>
            </w:r>
            <w:r w:rsidRPr="00257E45">
              <w:rPr>
                <w:sz w:val="18"/>
                <w:szCs w:val="18"/>
              </w:rPr>
              <w:t>1</w:t>
            </w:r>
            <w:r w:rsidRPr="00257E45">
              <w:rPr>
                <w:spacing w:val="-1"/>
                <w:sz w:val="18"/>
                <w:szCs w:val="18"/>
              </w:rPr>
              <w:t xml:space="preserve"> </w:t>
            </w:r>
            <w:r w:rsidRPr="00257E45">
              <w:rPr>
                <w:spacing w:val="-2"/>
                <w:sz w:val="18"/>
                <w:szCs w:val="18"/>
              </w:rPr>
              <w:t>beroepskracht</w:t>
            </w:r>
          </w:p>
        </w:tc>
        <w:tc>
          <w:tcPr>
            <w:tcW w:w="3919" w:type="dxa"/>
          </w:tcPr>
          <w:p w:rsidRPr="00257E45" w:rsidR="00742173" w:rsidP="00E6637E" w:rsidRDefault="00742173" w14:paraId="66A8BF33" w14:textId="77777777">
            <w:pPr>
              <w:pStyle w:val="TableParagraph"/>
              <w:ind w:left="107"/>
              <w:rPr>
                <w:sz w:val="18"/>
                <w:szCs w:val="18"/>
              </w:rPr>
            </w:pPr>
            <w:r w:rsidRPr="00257E45">
              <w:rPr>
                <w:sz w:val="18"/>
                <w:szCs w:val="18"/>
              </w:rPr>
              <w:t>1</w:t>
            </w:r>
            <w:r w:rsidRPr="00257E45">
              <w:rPr>
                <w:spacing w:val="-1"/>
                <w:sz w:val="18"/>
                <w:szCs w:val="18"/>
              </w:rPr>
              <w:t xml:space="preserve"> </w:t>
            </w:r>
            <w:r w:rsidRPr="00257E45">
              <w:rPr>
                <w:spacing w:val="-2"/>
                <w:sz w:val="18"/>
                <w:szCs w:val="18"/>
              </w:rPr>
              <w:t>leerkracht</w:t>
            </w:r>
          </w:p>
          <w:p w:rsidRPr="00257E45" w:rsidR="00742173" w:rsidP="00E6637E" w:rsidRDefault="00742173" w14:paraId="72BBEEDA" w14:textId="77777777">
            <w:pPr>
              <w:pStyle w:val="TableParagraph"/>
              <w:spacing w:before="0" w:line="240" w:lineRule="atLeast"/>
              <w:ind w:left="107" w:right="168"/>
              <w:rPr>
                <w:sz w:val="18"/>
                <w:szCs w:val="18"/>
              </w:rPr>
            </w:pPr>
            <w:r w:rsidRPr="00257E45">
              <w:rPr>
                <w:sz w:val="18"/>
                <w:szCs w:val="18"/>
              </w:rPr>
              <w:t>1</w:t>
            </w:r>
            <w:r w:rsidRPr="00257E45">
              <w:rPr>
                <w:spacing w:val="-7"/>
                <w:sz w:val="18"/>
                <w:szCs w:val="18"/>
              </w:rPr>
              <w:t xml:space="preserve"> </w:t>
            </w:r>
            <w:r w:rsidRPr="00257E45">
              <w:rPr>
                <w:sz w:val="18"/>
                <w:szCs w:val="18"/>
              </w:rPr>
              <w:t>beroepskracht</w:t>
            </w:r>
            <w:r w:rsidRPr="00257E45">
              <w:rPr>
                <w:spacing w:val="-6"/>
                <w:sz w:val="18"/>
                <w:szCs w:val="18"/>
              </w:rPr>
              <w:t xml:space="preserve"> </w:t>
            </w:r>
            <w:r w:rsidRPr="00257E45">
              <w:rPr>
                <w:sz w:val="18"/>
                <w:szCs w:val="18"/>
              </w:rPr>
              <w:t>per</w:t>
            </w:r>
            <w:r w:rsidRPr="00257E45">
              <w:rPr>
                <w:spacing w:val="-7"/>
                <w:sz w:val="18"/>
                <w:szCs w:val="18"/>
              </w:rPr>
              <w:t xml:space="preserve"> </w:t>
            </w:r>
            <w:r w:rsidRPr="00257E45">
              <w:rPr>
                <w:sz w:val="18"/>
                <w:szCs w:val="18"/>
              </w:rPr>
              <w:t>8</w:t>
            </w:r>
            <w:r w:rsidRPr="00257E45">
              <w:rPr>
                <w:spacing w:val="-6"/>
                <w:sz w:val="18"/>
                <w:szCs w:val="18"/>
              </w:rPr>
              <w:t xml:space="preserve"> </w:t>
            </w:r>
            <w:r w:rsidRPr="00257E45">
              <w:rPr>
                <w:sz w:val="18"/>
                <w:szCs w:val="18"/>
              </w:rPr>
              <w:t>peuters</w:t>
            </w:r>
            <w:r w:rsidRPr="00257E45">
              <w:rPr>
                <w:spacing w:val="-7"/>
                <w:sz w:val="18"/>
                <w:szCs w:val="18"/>
              </w:rPr>
              <w:t xml:space="preserve"> </w:t>
            </w:r>
            <w:r w:rsidRPr="00257E45">
              <w:rPr>
                <w:sz w:val="18"/>
                <w:szCs w:val="18"/>
              </w:rPr>
              <w:t>(dus:</w:t>
            </w:r>
            <w:r w:rsidRPr="00257E45">
              <w:rPr>
                <w:spacing w:val="-6"/>
                <w:sz w:val="18"/>
                <w:szCs w:val="18"/>
              </w:rPr>
              <w:t xml:space="preserve"> </w:t>
            </w:r>
            <w:r w:rsidRPr="00257E45">
              <w:rPr>
                <w:sz w:val="18"/>
                <w:szCs w:val="18"/>
              </w:rPr>
              <w:t xml:space="preserve">1 beroepskracht bij 8 of minder peuters en 2 beroepskrachten bij 9 tot 16 </w:t>
            </w:r>
            <w:r w:rsidRPr="00257E45">
              <w:rPr>
                <w:spacing w:val="-2"/>
                <w:sz w:val="18"/>
                <w:szCs w:val="18"/>
              </w:rPr>
              <w:t>peuters).</w:t>
            </w:r>
          </w:p>
        </w:tc>
      </w:tr>
    </w:tbl>
    <w:p w:rsidR="00742173" w:rsidP="00742173" w:rsidRDefault="00742173" w14:paraId="255F5A26" w14:textId="77777777">
      <w:pPr>
        <w:pStyle w:val="Plattetekst"/>
      </w:pPr>
    </w:p>
    <w:p w:rsidRPr="00257E45" w:rsidR="00742173" w:rsidP="00797ECC" w:rsidRDefault="00742173" w14:paraId="561236AD" w14:textId="77777777">
      <w:pPr>
        <w:rPr>
          <w:i/>
          <w:szCs w:val="18"/>
        </w:rPr>
      </w:pPr>
      <w:r w:rsidRPr="00257E45">
        <w:rPr>
          <w:i/>
          <w:szCs w:val="18"/>
        </w:rPr>
        <w:t>Vorm</w:t>
      </w:r>
      <w:r w:rsidRPr="00257E45">
        <w:rPr>
          <w:i/>
          <w:spacing w:val="-1"/>
          <w:szCs w:val="18"/>
        </w:rPr>
        <w:t xml:space="preserve"> </w:t>
      </w:r>
      <w:r w:rsidRPr="00257E45">
        <w:rPr>
          <w:i/>
          <w:spacing w:val="-10"/>
          <w:szCs w:val="18"/>
        </w:rPr>
        <w:t>1</w:t>
      </w:r>
    </w:p>
    <w:p w:rsidR="00742173" w:rsidP="00742173" w:rsidRDefault="00742173" w14:paraId="13C860A5" w14:textId="77777777">
      <w:pPr>
        <w:pStyle w:val="Plattetekst"/>
      </w:pPr>
      <w:r w:rsidRPr="00257E45">
        <w:rPr>
          <w:b/>
        </w:rPr>
        <w:t xml:space="preserve">Leeftijd. </w:t>
      </w:r>
      <w:r>
        <w:t>In peuter-kleutergroepen van vorm 1 kunnen kinderen worden geplaatst in de leeftijd van</w:t>
      </w:r>
      <w:r w:rsidRPr="007857FB">
        <w:t xml:space="preserve"> </w:t>
      </w:r>
      <w:r>
        <w:t>3</w:t>
      </w:r>
      <w:r w:rsidRPr="007857FB">
        <w:t xml:space="preserve"> </w:t>
      </w:r>
      <w:r>
        <w:t>tot</w:t>
      </w:r>
      <w:r w:rsidRPr="007857FB">
        <w:t xml:space="preserve"> </w:t>
      </w:r>
      <w:r>
        <w:t>5</w:t>
      </w:r>
      <w:r w:rsidRPr="007857FB">
        <w:t xml:space="preserve"> </w:t>
      </w:r>
      <w:r>
        <w:t>jaar</w:t>
      </w:r>
      <w:r w:rsidRPr="007857FB">
        <w:t xml:space="preserve"> </w:t>
      </w:r>
      <w:r>
        <w:t>(of,</w:t>
      </w:r>
      <w:r w:rsidRPr="007857FB">
        <w:t xml:space="preserve"> </w:t>
      </w:r>
      <w:r>
        <w:t>in</w:t>
      </w:r>
      <w:r w:rsidRPr="007857FB">
        <w:t xml:space="preserve"> </w:t>
      </w:r>
      <w:r>
        <w:t>het</w:t>
      </w:r>
      <w:r w:rsidRPr="007857FB">
        <w:t xml:space="preserve"> </w:t>
      </w:r>
      <w:r>
        <w:t>kader</w:t>
      </w:r>
      <w:r w:rsidRPr="007857FB">
        <w:t xml:space="preserve"> </w:t>
      </w:r>
      <w:r>
        <w:t>van</w:t>
      </w:r>
      <w:r w:rsidRPr="007857FB">
        <w:t xml:space="preserve"> </w:t>
      </w:r>
      <w:r>
        <w:t>voorschoolse</w:t>
      </w:r>
      <w:r w:rsidRPr="007857FB">
        <w:t xml:space="preserve"> </w:t>
      </w:r>
      <w:r>
        <w:t>educatie:</w:t>
      </w:r>
      <w:r w:rsidRPr="007857FB">
        <w:t xml:space="preserve"> </w:t>
      </w:r>
      <w:r>
        <w:t>2,5</w:t>
      </w:r>
      <w:r w:rsidRPr="007857FB">
        <w:t xml:space="preserve"> </w:t>
      </w:r>
      <w:r>
        <w:t>tot</w:t>
      </w:r>
      <w:r w:rsidRPr="007857FB">
        <w:t xml:space="preserve"> </w:t>
      </w:r>
      <w:r>
        <w:t>5</w:t>
      </w:r>
      <w:r w:rsidRPr="007857FB">
        <w:t xml:space="preserve"> </w:t>
      </w:r>
      <w:r>
        <w:t>jaar). Gelet op</w:t>
      </w:r>
      <w:r w:rsidRPr="007857FB">
        <w:t xml:space="preserve"> </w:t>
      </w:r>
      <w:r>
        <w:t>het</w:t>
      </w:r>
      <w:r w:rsidRPr="007857FB">
        <w:t xml:space="preserve"> </w:t>
      </w:r>
      <w:r>
        <w:t>beperkte leeftijdsverschil</w:t>
      </w:r>
      <w:r w:rsidRPr="007857FB">
        <w:t xml:space="preserve"> </w:t>
      </w:r>
      <w:r>
        <w:t>(van</w:t>
      </w:r>
      <w:r w:rsidRPr="007857FB">
        <w:t xml:space="preserve"> </w:t>
      </w:r>
      <w:r>
        <w:t>maximaal</w:t>
      </w:r>
      <w:r w:rsidRPr="007857FB">
        <w:t xml:space="preserve"> </w:t>
      </w:r>
      <w:r>
        <w:t>2</w:t>
      </w:r>
      <w:r w:rsidRPr="007857FB">
        <w:t xml:space="preserve"> </w:t>
      </w:r>
      <w:r>
        <w:t>jaar)</w:t>
      </w:r>
      <w:r w:rsidRPr="007857FB">
        <w:t xml:space="preserve"> </w:t>
      </w:r>
      <w:r>
        <w:t>liggen</w:t>
      </w:r>
      <w:r w:rsidRPr="007857FB">
        <w:t xml:space="preserve"> </w:t>
      </w:r>
      <w:r>
        <w:t>deze</w:t>
      </w:r>
      <w:r w:rsidRPr="007857FB">
        <w:t xml:space="preserve"> </w:t>
      </w:r>
      <w:r>
        <w:t>kinderen</w:t>
      </w:r>
      <w:r w:rsidRPr="007857FB">
        <w:t xml:space="preserve"> </w:t>
      </w:r>
      <w:r>
        <w:t>qua</w:t>
      </w:r>
      <w:r w:rsidRPr="007857FB">
        <w:t xml:space="preserve"> </w:t>
      </w:r>
      <w:r>
        <w:t>ontwikkelingsbehoeften</w:t>
      </w:r>
      <w:r w:rsidRPr="007857FB">
        <w:t xml:space="preserve"> </w:t>
      </w:r>
      <w:r>
        <w:t>relatief dicht bij elkaar. Dit bevordert het samen spelen en leren en maakt gerichte afstemming op het ontwikkelingsniveau van deze kinderen goed mogelijk. Vanaf (uiterlijk) vijfjarige leeftijd zullen kleuters de peuter-kleutergroep verlaten en naar een reguliere kleutergroep overstappen.</w:t>
      </w:r>
    </w:p>
    <w:p w:rsidR="00742173" w:rsidP="00742173" w:rsidRDefault="00742173" w14:paraId="09304C99" w14:textId="77777777">
      <w:pPr>
        <w:pStyle w:val="Plattetekst"/>
      </w:pPr>
    </w:p>
    <w:p w:rsidR="00742173" w:rsidP="00742173" w:rsidRDefault="00742173" w14:paraId="1CF734F8" w14:textId="77777777">
      <w:pPr>
        <w:pStyle w:val="Plattetekst"/>
      </w:pPr>
      <w:r w:rsidRPr="00257E45">
        <w:rPr>
          <w:i/>
          <w:u w:val="single"/>
        </w:rPr>
        <w:t>Reguliere dagopvang: vanaf 3 jaar.</w:t>
      </w:r>
      <w:r w:rsidRPr="00257E45">
        <w:rPr>
          <w:i/>
        </w:rPr>
        <w:t xml:space="preserve"> </w:t>
      </w:r>
      <w:r>
        <w:t>Bij vorm 1 (net als bij vorm 2) hanteert dit besluit een ondergrens van 3 jaar voor de peuters (behalve bij voorschoolse educatie, zie volgende alinea). Deze oudere peuters van 3 jaar hebben ten opzichte van tweejarigen vaak minder behoefte aan een middagslaap. Bovendien zijn zij doorgaans meer zelfredzaam en ligt er ten opzichte van tweejarigen een minder groot accent op de dagelijkse verzorging. Bovendien ligt voor driejarigen het</w:t>
      </w:r>
      <w:r w:rsidRPr="007857FB">
        <w:t xml:space="preserve"> </w:t>
      </w:r>
      <w:r>
        <w:t>moment</w:t>
      </w:r>
      <w:r w:rsidRPr="007857FB">
        <w:t xml:space="preserve"> </w:t>
      </w:r>
      <w:r>
        <w:t>waarop</w:t>
      </w:r>
      <w:r w:rsidRPr="007857FB">
        <w:t xml:space="preserve"> </w:t>
      </w:r>
      <w:r>
        <w:t>zij</w:t>
      </w:r>
      <w:r w:rsidRPr="007857FB">
        <w:t xml:space="preserve"> </w:t>
      </w:r>
      <w:r>
        <w:t>de</w:t>
      </w:r>
      <w:r w:rsidRPr="007857FB">
        <w:t xml:space="preserve"> </w:t>
      </w:r>
      <w:r>
        <w:t>overstap</w:t>
      </w:r>
      <w:r w:rsidRPr="007857FB">
        <w:t xml:space="preserve"> </w:t>
      </w:r>
      <w:r>
        <w:t>naar</w:t>
      </w:r>
      <w:r w:rsidRPr="007857FB">
        <w:t xml:space="preserve"> </w:t>
      </w:r>
      <w:r>
        <w:t>school</w:t>
      </w:r>
      <w:r w:rsidRPr="007857FB">
        <w:t xml:space="preserve"> </w:t>
      </w:r>
      <w:r>
        <w:t>maken</w:t>
      </w:r>
      <w:r w:rsidRPr="007857FB">
        <w:t xml:space="preserve"> </w:t>
      </w:r>
      <w:r>
        <w:t>dichterbij</w:t>
      </w:r>
      <w:r w:rsidRPr="007857FB">
        <w:t xml:space="preserve"> </w:t>
      </w:r>
      <w:r>
        <w:t>en</w:t>
      </w:r>
      <w:r w:rsidRPr="007857FB">
        <w:t xml:space="preserve"> </w:t>
      </w:r>
      <w:r>
        <w:t>ligt</w:t>
      </w:r>
      <w:r w:rsidRPr="007857FB">
        <w:t xml:space="preserve"> </w:t>
      </w:r>
      <w:r>
        <w:t>hun</w:t>
      </w:r>
      <w:r w:rsidRPr="007857FB">
        <w:t xml:space="preserve"> </w:t>
      </w:r>
      <w:r>
        <w:t xml:space="preserve">ontwikkelingsleeftijd dichter bij die van kleuters. Dat maakt driejarigen geschikter voor deelname aan een peuter- </w:t>
      </w:r>
      <w:r>
        <w:rPr>
          <w:spacing w:val="-2"/>
        </w:rPr>
        <w:t>kleutergroep.</w:t>
      </w:r>
    </w:p>
    <w:p w:rsidR="00742173" w:rsidP="00742173" w:rsidRDefault="00742173" w14:paraId="52B7C816" w14:textId="77777777">
      <w:pPr>
        <w:pStyle w:val="Plattetekst"/>
      </w:pPr>
    </w:p>
    <w:p w:rsidR="00742173" w:rsidP="00742173" w:rsidRDefault="00742173" w14:paraId="6F83E475" w14:textId="77777777">
      <w:pPr>
        <w:pStyle w:val="Plattetekst"/>
      </w:pPr>
      <w:r w:rsidRPr="00257E45">
        <w:rPr>
          <w:i/>
          <w:u w:val="single"/>
        </w:rPr>
        <w:t>Voorschoolse educatie: vanaf 2,5 jaar.</w:t>
      </w:r>
      <w:r w:rsidRPr="00257E45">
        <w:rPr>
          <w:i/>
        </w:rPr>
        <w:t xml:space="preserve"> </w:t>
      </w:r>
      <w:r>
        <w:t xml:space="preserve">Desalniettemin is er ten aanzien van de toelaatbare leeftijd tot vorm 1 een uitzondering op de ondergrens van 3 jaar, namelijk voor kinderen die </w:t>
      </w:r>
      <w:r>
        <w:rPr>
          <w:u w:val="single"/>
        </w:rPr>
        <w:t>in het kader</w:t>
      </w:r>
      <w:r>
        <w:t xml:space="preserve"> </w:t>
      </w:r>
      <w:r>
        <w:rPr>
          <w:u w:val="single"/>
        </w:rPr>
        <w:t>van voorschoolse educatie</w:t>
      </w:r>
      <w:r>
        <w:t xml:space="preserve"> deelnemen aan een peuter-kleutergroep. Zij kunnen vanaf 2,5 jaar worden</w:t>
      </w:r>
      <w:r w:rsidRPr="007857FB">
        <w:t xml:space="preserve"> </w:t>
      </w:r>
      <w:r>
        <w:t xml:space="preserve">toegelaten. Dit betreft zowel peuters met een indicatie voor voorschoolse educatie, als peuters die de houder aan deze </w:t>
      </w:r>
      <w:r>
        <w:lastRenderedPageBreak/>
        <w:t>groep toevoegt.</w:t>
      </w:r>
      <w:r w:rsidRPr="007857FB">
        <w:t xml:space="preserve"> </w:t>
      </w:r>
      <w:r>
        <w:rPr>
          <w:spacing w:val="-2"/>
        </w:rPr>
        <w:t>Wanneer peuters in het kader van voorschoolse educatie deelnemen aan een peuter-kleutergroep, is ook de minimale urennorm van voorschoolse educatie van kracht. In totaal moet 960 uur voorschoolse educatie in 1,5 jaar tijd worden aangeboden, waarbij per dag maximaal 6 uur meetelt als voorschoolse educatie. Doelgroepkinderen kunnen gedurende de hele dag op de dagopvang verblijven, maar in dat geval telt maximaal 6 uur mee voor de urennorm.</w:t>
      </w:r>
      <w:r w:rsidRPr="007857FB">
        <w:t xml:space="preserve"> </w:t>
      </w:r>
      <w:r>
        <w:rPr>
          <w:spacing w:val="-2"/>
        </w:rPr>
        <w:t>Het totaal van 960 uur is een minimum en mag dus meer zijn. Hierin zit dus geen belemmering voor het aanbieden van een peuter-kleutergroep binnen vorm 1. Het maximum van 6 uur op een dag is wel een grens die niet overschreden mag worden</w:t>
      </w:r>
      <w:r w:rsidRPr="007857FB">
        <w:t>.</w:t>
      </w:r>
      <w:r>
        <w:rPr>
          <w:spacing w:val="-2"/>
        </w:rPr>
        <w:t xml:space="preserve"> Er zijn geen signalen dat 6 uur op een dag niet toereikend zou zijn om een peuter-kleutergroep binnen vorm 1 in te richten</w:t>
      </w:r>
      <w:r>
        <w:t>.</w:t>
      </w:r>
      <w:r>
        <w:rPr>
          <w:rStyle w:val="Voetnootmarkering"/>
        </w:rPr>
        <w:footnoteReference w:id="15"/>
      </w:r>
      <w:r w:rsidRPr="00257E45">
        <w:rPr>
          <w:spacing w:val="33"/>
          <w:position w:val="5"/>
          <w:sz w:val="12"/>
          <w:szCs w:val="12"/>
        </w:rPr>
        <w:t xml:space="preserve"> </w:t>
      </w:r>
      <w:r>
        <w:t>Deze begrenzing in tijd borgt dat deze jongste peuters buiten</w:t>
      </w:r>
      <w:r w:rsidRPr="007857FB">
        <w:t xml:space="preserve"> </w:t>
      </w:r>
      <w:r>
        <w:t>de</w:t>
      </w:r>
      <w:r w:rsidRPr="007857FB">
        <w:t xml:space="preserve"> </w:t>
      </w:r>
      <w:r>
        <w:t>peuter-kleutergroep</w:t>
      </w:r>
      <w:r w:rsidRPr="007857FB">
        <w:t xml:space="preserve"> </w:t>
      </w:r>
      <w:r>
        <w:t>voorzien</w:t>
      </w:r>
      <w:r w:rsidRPr="007857FB">
        <w:t xml:space="preserve"> </w:t>
      </w:r>
      <w:r>
        <w:t>kunnen</w:t>
      </w:r>
      <w:r w:rsidRPr="007857FB">
        <w:t xml:space="preserve"> </w:t>
      </w:r>
      <w:r>
        <w:t>worden</w:t>
      </w:r>
      <w:r w:rsidRPr="007857FB">
        <w:t xml:space="preserve"> </w:t>
      </w:r>
      <w:r>
        <w:t>in</w:t>
      </w:r>
      <w:r w:rsidRPr="007857FB">
        <w:t xml:space="preserve"> </w:t>
      </w:r>
      <w:r>
        <w:t>hun</w:t>
      </w:r>
      <w:r w:rsidRPr="007857FB">
        <w:t xml:space="preserve"> </w:t>
      </w:r>
      <w:r>
        <w:t>specifiekere</w:t>
      </w:r>
      <w:r w:rsidRPr="007857FB">
        <w:t xml:space="preserve"> </w:t>
      </w:r>
      <w:r>
        <w:t>behoeften.</w:t>
      </w:r>
      <w:r w:rsidRPr="007857FB">
        <w:t xml:space="preserve"> </w:t>
      </w:r>
      <w:r>
        <w:t>Bijvoorbeeld als zij na afloop van de peuter-kleutergroep thuis gaan rusten. Voor kinderen vanaf 3 jaar geldt</w:t>
      </w:r>
      <w:r w:rsidRPr="00257E45">
        <w:rPr>
          <w:spacing w:val="15"/>
          <w:position w:val="4"/>
          <w:sz w:val="8"/>
          <w:szCs w:val="8"/>
        </w:rPr>
        <w:t xml:space="preserve"> </w:t>
      </w:r>
      <w:r>
        <w:t>die</w:t>
      </w:r>
      <w:r w:rsidRPr="007857FB">
        <w:t xml:space="preserve"> </w:t>
      </w:r>
      <w:r>
        <w:t>begrenzing</w:t>
      </w:r>
      <w:r w:rsidRPr="007857FB">
        <w:t xml:space="preserve"> </w:t>
      </w:r>
      <w:r>
        <w:t>niet;</w:t>
      </w:r>
      <w:r w:rsidRPr="007857FB">
        <w:t xml:space="preserve"> </w:t>
      </w:r>
      <w:r>
        <w:t>zij</w:t>
      </w:r>
      <w:r w:rsidRPr="007857FB">
        <w:t xml:space="preserve"> </w:t>
      </w:r>
      <w:r>
        <w:t>kunnen</w:t>
      </w:r>
      <w:r w:rsidRPr="007857FB">
        <w:t xml:space="preserve"> </w:t>
      </w:r>
      <w:r>
        <w:t>zowel</w:t>
      </w:r>
      <w:r w:rsidRPr="007857FB">
        <w:t xml:space="preserve"> </w:t>
      </w:r>
      <w:r>
        <w:t>voorschoolse</w:t>
      </w:r>
      <w:r w:rsidRPr="007857FB">
        <w:t xml:space="preserve"> </w:t>
      </w:r>
      <w:r>
        <w:t>educatie</w:t>
      </w:r>
      <w:r w:rsidRPr="007857FB">
        <w:t xml:space="preserve"> </w:t>
      </w:r>
      <w:r>
        <w:t>als</w:t>
      </w:r>
      <w:r w:rsidRPr="007857FB">
        <w:t xml:space="preserve"> </w:t>
      </w:r>
      <w:r>
        <w:t>reguliere</w:t>
      </w:r>
      <w:r w:rsidRPr="007857FB">
        <w:t xml:space="preserve"> </w:t>
      </w:r>
      <w:r>
        <w:t>opvang</w:t>
      </w:r>
      <w:r w:rsidRPr="007857FB">
        <w:t xml:space="preserve"> </w:t>
      </w:r>
      <w:r>
        <w:t>in</w:t>
      </w:r>
      <w:r w:rsidRPr="007857FB">
        <w:t xml:space="preserve"> </w:t>
      </w:r>
      <w:r>
        <w:t>de</w:t>
      </w:r>
      <w:r w:rsidRPr="007857FB">
        <w:t xml:space="preserve"> </w:t>
      </w:r>
      <w:r>
        <w:t>peuter- kleutergroep krijgen.</w:t>
      </w:r>
    </w:p>
    <w:p w:rsidR="00742173" w:rsidP="00742173" w:rsidRDefault="00742173" w14:paraId="31E04EFF" w14:textId="77777777">
      <w:pPr>
        <w:pStyle w:val="Plattetekst"/>
      </w:pPr>
    </w:p>
    <w:p w:rsidR="00742173" w:rsidP="00742173" w:rsidRDefault="00742173" w14:paraId="05435519" w14:textId="77777777">
      <w:pPr>
        <w:pStyle w:val="Plattetekst"/>
      </w:pPr>
      <w:r>
        <w:t>De regering wil voorschoolse educatie binnen peuter-kleutergroepen mogelijk maken, omdat dit in de huidige casussen ook voorkomt en het voor een volledig beeld van belang is om deze categorie groepen mee te nemen in het onderzoek. Zoals beschreven in paragraaf 2.8.3 zijn bevoegde gezagen en houders van kindercentra binnen de gestelde kaders vrij welke kinderen zij selecteren voor een aanbod in de peuter-kleutergroep, zolang zij maar goed beargumenteren om welke doelgroep</w:t>
      </w:r>
      <w:r w:rsidRPr="007857FB">
        <w:t xml:space="preserve"> </w:t>
      </w:r>
      <w:r>
        <w:t>het</w:t>
      </w:r>
      <w:r w:rsidRPr="007857FB">
        <w:t xml:space="preserve"> </w:t>
      </w:r>
      <w:r>
        <w:t>gaat</w:t>
      </w:r>
      <w:r w:rsidRPr="007857FB">
        <w:t xml:space="preserve"> </w:t>
      </w:r>
      <w:r>
        <w:t>en</w:t>
      </w:r>
      <w:r w:rsidRPr="007857FB">
        <w:t xml:space="preserve"> </w:t>
      </w:r>
      <w:r>
        <w:t>welke</w:t>
      </w:r>
      <w:r w:rsidRPr="007857FB">
        <w:t xml:space="preserve"> </w:t>
      </w:r>
      <w:r>
        <w:t>selectiecriteria</w:t>
      </w:r>
      <w:r w:rsidRPr="007857FB">
        <w:t xml:space="preserve"> </w:t>
      </w:r>
      <w:r>
        <w:t>zij</w:t>
      </w:r>
      <w:r w:rsidRPr="007857FB">
        <w:t xml:space="preserve"> </w:t>
      </w:r>
      <w:r>
        <w:t>hanteren.</w:t>
      </w:r>
      <w:r w:rsidRPr="007857FB">
        <w:t xml:space="preserve"> </w:t>
      </w:r>
      <w:r>
        <w:t>En</w:t>
      </w:r>
      <w:r w:rsidRPr="007857FB">
        <w:t xml:space="preserve"> </w:t>
      </w:r>
      <w:r>
        <w:t>zolang</w:t>
      </w:r>
      <w:r w:rsidRPr="007857FB">
        <w:t xml:space="preserve"> </w:t>
      </w:r>
      <w:r>
        <w:t>hun</w:t>
      </w:r>
      <w:r w:rsidRPr="007857FB">
        <w:t xml:space="preserve"> </w:t>
      </w:r>
      <w:r>
        <w:t>werkwijze</w:t>
      </w:r>
      <w:r w:rsidRPr="007857FB">
        <w:t xml:space="preserve"> </w:t>
      </w:r>
      <w:r>
        <w:t>daarop</w:t>
      </w:r>
      <w:r w:rsidRPr="007857FB">
        <w:t xml:space="preserve"> </w:t>
      </w:r>
      <w:r>
        <w:t>aansluit. Het is goed mogelijk dat de doelgroep van voorschoolse educatie veel overlap vertoont met de doelgroep van de peuter-kleutergroep. In beide gevallen kan het gaan om peuters die extra stimulans in hun ontwikkeling nodig hebben, om straks goed voorbereid te kunnen starten in</w:t>
      </w:r>
      <w:r w:rsidRPr="007857FB">
        <w:t xml:space="preserve"> </w:t>
      </w:r>
      <w:r>
        <w:t>groep 1.</w:t>
      </w:r>
    </w:p>
    <w:p w:rsidR="00742173" w:rsidP="00742173" w:rsidRDefault="00742173" w14:paraId="03244600" w14:textId="77777777">
      <w:pPr>
        <w:pStyle w:val="Plattetekst"/>
      </w:pPr>
    </w:p>
    <w:p w:rsidR="00742173" w:rsidP="00742173" w:rsidRDefault="00742173" w14:paraId="219E1E08" w14:textId="77777777">
      <w:pPr>
        <w:pStyle w:val="Plattetekst"/>
      </w:pPr>
      <w:r>
        <w:t>Bovendien kan de peuter-kleutergroep een manier zijn om voorschoolse educatie van peuters en vroegschoolse educatie van kleuters goed op elkaar te laten aansluiten. In dit geval wordt in het plan</w:t>
      </w:r>
      <w:r w:rsidRPr="007857FB">
        <w:t xml:space="preserve"> </w:t>
      </w:r>
      <w:r>
        <w:t>van</w:t>
      </w:r>
      <w:r w:rsidRPr="007857FB">
        <w:t xml:space="preserve"> </w:t>
      </w:r>
      <w:r>
        <w:t>aanpak</w:t>
      </w:r>
      <w:r w:rsidRPr="007857FB">
        <w:t xml:space="preserve"> </w:t>
      </w:r>
      <w:r>
        <w:t>beschreven</w:t>
      </w:r>
      <w:r w:rsidRPr="007857FB">
        <w:t xml:space="preserve"> </w:t>
      </w:r>
      <w:r>
        <w:t>hoe</w:t>
      </w:r>
      <w:r w:rsidRPr="007857FB">
        <w:t xml:space="preserve"> </w:t>
      </w:r>
      <w:r>
        <w:t>het</w:t>
      </w:r>
      <w:r w:rsidRPr="007857FB">
        <w:t xml:space="preserve"> </w:t>
      </w:r>
      <w:r>
        <w:t>voorgeschreven</w:t>
      </w:r>
      <w:r w:rsidRPr="007857FB">
        <w:t xml:space="preserve"> </w:t>
      </w:r>
      <w:r>
        <w:t>programma</w:t>
      </w:r>
      <w:r w:rsidRPr="007857FB">
        <w:t xml:space="preserve"> </w:t>
      </w:r>
      <w:r>
        <w:t>voor</w:t>
      </w:r>
      <w:r w:rsidRPr="007857FB">
        <w:t xml:space="preserve"> </w:t>
      </w:r>
      <w:r>
        <w:t>voorschoolse</w:t>
      </w:r>
      <w:r w:rsidRPr="007857FB">
        <w:t xml:space="preserve"> </w:t>
      </w:r>
      <w:r>
        <w:t>educatie</w:t>
      </w:r>
      <w:r w:rsidRPr="007857FB">
        <w:t xml:space="preserve"> </w:t>
      </w:r>
      <w:r>
        <w:t>vorm krijgt binnen de peuter-kleutergroep. Artikel 5 van het Besluit basisvoorwaarden kwaliteit voorschoolse educatie bepaalt dat voor de voorschoolse educatie een programma wordt gebruikt waarin op gestructureerde en samenhangende wijze de ontwikkeling wordt gestimuleerd op het gebied van taal, rekenen, motoriek en de sociaal-emotionele ontwikkeling. Deze verplichting blijft overeind, en moet worden nageleefd door de genoemde elementen van een voorschoolse educatie-programma in het plan van aanpak voor de peuter-kleutergroep op te nemen en uit te werken.</w:t>
      </w:r>
    </w:p>
    <w:p w:rsidR="00742173" w:rsidP="00742173" w:rsidRDefault="00742173" w14:paraId="49F2DCF1" w14:textId="77777777">
      <w:pPr>
        <w:pStyle w:val="Plattetekst"/>
      </w:pPr>
    </w:p>
    <w:p w:rsidRPr="00257E45" w:rsidR="00742173" w:rsidP="00742173" w:rsidRDefault="00742173" w14:paraId="0512F7B3" w14:textId="77777777">
      <w:pPr>
        <w:pStyle w:val="Plattetekst"/>
        <w:rPr>
          <w:sz w:val="12"/>
          <w:szCs w:val="12"/>
        </w:rPr>
      </w:pPr>
      <w:r>
        <w:t>Een peuter-kleutergroep waarin voorschoolse educatie (voor kinderen van 2,5 tot</w:t>
      </w:r>
      <w:r w:rsidRPr="007857FB">
        <w:t xml:space="preserve"> </w:t>
      </w:r>
      <w:r>
        <w:t>4</w:t>
      </w:r>
      <w:r w:rsidRPr="007857FB">
        <w:t xml:space="preserve"> </w:t>
      </w:r>
      <w:r>
        <w:t>jaar)</w:t>
      </w:r>
      <w:r w:rsidRPr="007857FB">
        <w:t xml:space="preserve"> </w:t>
      </w:r>
      <w:r>
        <w:rPr>
          <w:spacing w:val="-2"/>
        </w:rPr>
        <w:t>wordt aangeboden,</w:t>
      </w:r>
      <w:r w:rsidRPr="007857FB">
        <w:t xml:space="preserve"> </w:t>
      </w:r>
      <w:r>
        <w:t>kan</w:t>
      </w:r>
      <w:r w:rsidRPr="007857FB">
        <w:t xml:space="preserve"> </w:t>
      </w:r>
      <w:r>
        <w:t>zowel</w:t>
      </w:r>
      <w:r w:rsidRPr="007857FB">
        <w:t xml:space="preserve"> </w:t>
      </w:r>
      <w:r>
        <w:t>plaatsvinden</w:t>
      </w:r>
      <w:r w:rsidRPr="007857FB">
        <w:t xml:space="preserve"> </w:t>
      </w:r>
      <w:r>
        <w:t>in</w:t>
      </w:r>
      <w:r w:rsidRPr="007857FB">
        <w:t xml:space="preserve"> </w:t>
      </w:r>
      <w:r>
        <w:t>een</w:t>
      </w:r>
      <w:r w:rsidRPr="007857FB">
        <w:t xml:space="preserve"> </w:t>
      </w:r>
      <w:r>
        <w:t>kindercentrum</w:t>
      </w:r>
      <w:r w:rsidRPr="007857FB">
        <w:t xml:space="preserve"> </w:t>
      </w:r>
      <w:r>
        <w:t>als</w:t>
      </w:r>
      <w:r w:rsidRPr="007857FB">
        <w:t xml:space="preserve"> </w:t>
      </w:r>
      <w:r>
        <w:t>op</w:t>
      </w:r>
      <w:r w:rsidRPr="007857FB">
        <w:t xml:space="preserve"> </w:t>
      </w:r>
      <w:r>
        <w:t>school,</w:t>
      </w:r>
      <w:r w:rsidRPr="007857FB">
        <w:t xml:space="preserve"> </w:t>
      </w:r>
      <w:r>
        <w:t>omdat</w:t>
      </w:r>
      <w:r w:rsidRPr="007857FB">
        <w:t xml:space="preserve"> </w:t>
      </w:r>
      <w:r>
        <w:t xml:space="preserve">wordt afgeweken van artikel 6 van het Besluit basisvoorwaarden kwaliteit voorschoolse educatie, dat gebaseerd is op artikel 1.50b van de </w:t>
      </w:r>
      <w:proofErr w:type="spellStart"/>
      <w:r>
        <w:t>Wko</w:t>
      </w:r>
      <w:proofErr w:type="spellEnd"/>
      <w:r>
        <w:t xml:space="preserve">. Deze groep kan worden aangeboden door de inzet van een leraar en een beroepskracht voorschoolse educatie, waarbij kan worden afgeweken van de BKR, zoals vastgelegd in artikel 3, eerste lid, van het Besluit basisvoorwaarden kwaliteit voorschoolse educatie, dat gebaseerd is op artikel 1.50b, onderdeel b, van de </w:t>
      </w:r>
      <w:proofErr w:type="spellStart"/>
      <w:r>
        <w:t>Wko</w:t>
      </w:r>
      <w:proofErr w:type="spellEnd"/>
      <w:r>
        <w:t xml:space="preserve">. De leraar hoeft niet </w:t>
      </w:r>
      <w:r w:rsidRPr="003E6556">
        <w:t xml:space="preserve">over een </w:t>
      </w:r>
      <w:r>
        <w:t>voorschoolse educatie</w:t>
      </w:r>
      <w:r w:rsidRPr="003E6556">
        <w:t>-certificering te beschikken</w:t>
      </w:r>
      <w:r>
        <w:t xml:space="preserve">; alle beroepskrachten op de peuter-kleutergroep wel. Ook is het mogelijk om voorschoolse educatie in deze vorm van peuter-kleutergroep aan te bieden in een groep van ten hoogste twintig kinderen, omdat wordt afgeweken van de maximale groepsgrootte van 16 kinderen, zoals vastgelegd in artikel 3, tweede lid, van het Besluit basisvoorwaarden kwaliteit </w:t>
      </w:r>
      <w:r>
        <w:lastRenderedPageBreak/>
        <w:t xml:space="preserve">voorschoolse educatie, dat zijn grondslag vindt in artikel 1.50b, onderdeel c, van de </w:t>
      </w:r>
      <w:proofErr w:type="spellStart"/>
      <w:r>
        <w:rPr>
          <w:spacing w:val="-2"/>
        </w:rPr>
        <w:t>Wko</w:t>
      </w:r>
      <w:proofErr w:type="spellEnd"/>
      <w:r w:rsidRPr="007857FB">
        <w:t>.</w:t>
      </w:r>
      <w:r>
        <w:rPr>
          <w:rStyle w:val="Voetnootmarkering"/>
          <w:spacing w:val="-2"/>
        </w:rPr>
        <w:footnoteReference w:id="16"/>
      </w:r>
    </w:p>
    <w:p w:rsidR="00742173" w:rsidP="00742173" w:rsidRDefault="00742173" w14:paraId="43B541F4" w14:textId="77777777">
      <w:pPr>
        <w:pStyle w:val="Plattetekst"/>
      </w:pPr>
    </w:p>
    <w:p w:rsidR="00742173" w:rsidP="00742173" w:rsidRDefault="00742173" w14:paraId="1BB002C3" w14:textId="77777777">
      <w:pPr>
        <w:pStyle w:val="Plattetekst"/>
      </w:pPr>
      <w:r>
        <w:t xml:space="preserve">De </w:t>
      </w:r>
      <w:r w:rsidRPr="00257E45">
        <w:rPr>
          <w:b/>
        </w:rPr>
        <w:t xml:space="preserve">maximale groepsgrootte </w:t>
      </w:r>
      <w:r>
        <w:t>bedraagt 20 kinderen (artikel 4, eerste lid, onderdeel a, van dit besluit). Deze voorwaarde maakt het mogelijk om in een overzichtelijke setting een nieuwe werkwijze</w:t>
      </w:r>
      <w:r w:rsidRPr="007857FB">
        <w:t xml:space="preserve"> </w:t>
      </w:r>
      <w:r>
        <w:t>toe</w:t>
      </w:r>
      <w:r w:rsidRPr="007857FB">
        <w:t xml:space="preserve"> </w:t>
      </w:r>
      <w:r>
        <w:t>te</w:t>
      </w:r>
      <w:r w:rsidRPr="007857FB">
        <w:t xml:space="preserve"> </w:t>
      </w:r>
      <w:r>
        <w:t>passen</w:t>
      </w:r>
      <w:r w:rsidRPr="007857FB">
        <w:t xml:space="preserve"> </w:t>
      </w:r>
      <w:r>
        <w:t>en</w:t>
      </w:r>
      <w:r w:rsidRPr="007857FB">
        <w:t xml:space="preserve"> </w:t>
      </w:r>
      <w:r>
        <w:t>een</w:t>
      </w:r>
      <w:r w:rsidRPr="007857FB">
        <w:t xml:space="preserve"> </w:t>
      </w:r>
      <w:r>
        <w:t>gericht</w:t>
      </w:r>
      <w:r w:rsidRPr="007857FB">
        <w:t xml:space="preserve"> </w:t>
      </w:r>
      <w:r>
        <w:t>aanbod</w:t>
      </w:r>
      <w:r w:rsidRPr="007857FB">
        <w:t xml:space="preserve"> </w:t>
      </w:r>
      <w:r>
        <w:t>neer</w:t>
      </w:r>
      <w:r w:rsidRPr="007857FB">
        <w:t xml:space="preserve"> </w:t>
      </w:r>
      <w:r>
        <w:t>te</w:t>
      </w:r>
      <w:r w:rsidRPr="007857FB">
        <w:t xml:space="preserve"> </w:t>
      </w:r>
      <w:r>
        <w:t>zetten</w:t>
      </w:r>
      <w:r w:rsidRPr="007857FB">
        <w:t xml:space="preserve"> </w:t>
      </w:r>
      <w:r>
        <w:t>voor</w:t>
      </w:r>
      <w:r w:rsidRPr="007857FB">
        <w:t xml:space="preserve"> </w:t>
      </w:r>
      <w:r>
        <w:t>de</w:t>
      </w:r>
      <w:r w:rsidRPr="007857FB">
        <w:t xml:space="preserve"> </w:t>
      </w:r>
      <w:r>
        <w:t>oudere</w:t>
      </w:r>
      <w:r w:rsidRPr="007857FB">
        <w:t xml:space="preserve"> </w:t>
      </w:r>
      <w:r>
        <w:t>peuter</w:t>
      </w:r>
      <w:r w:rsidRPr="007857FB">
        <w:t xml:space="preserve"> </w:t>
      </w:r>
      <w:r>
        <w:t>en</w:t>
      </w:r>
      <w:r w:rsidRPr="007857FB">
        <w:t xml:space="preserve"> </w:t>
      </w:r>
      <w:r>
        <w:t xml:space="preserve">jongere </w:t>
      </w:r>
      <w:r>
        <w:rPr>
          <w:spacing w:val="-2"/>
        </w:rPr>
        <w:t>kleuter.</w:t>
      </w:r>
      <w:r w:rsidRPr="007857FB">
        <w:t xml:space="preserve"> </w:t>
      </w:r>
      <w:r>
        <w:rPr>
          <w:spacing w:val="-2"/>
        </w:rPr>
        <w:t>Het gaat hier om een maximum. Peuter-kleutergroepen kunnen</w:t>
      </w:r>
      <w:r w:rsidRPr="007857FB">
        <w:t xml:space="preserve"> </w:t>
      </w:r>
      <w:r>
        <w:rPr>
          <w:spacing w:val="-2"/>
        </w:rPr>
        <w:t>er ook</w:t>
      </w:r>
      <w:r w:rsidRPr="007857FB">
        <w:t xml:space="preserve"> </w:t>
      </w:r>
      <w:r>
        <w:rPr>
          <w:spacing w:val="-2"/>
        </w:rPr>
        <w:t>voor</w:t>
      </w:r>
      <w:r w:rsidRPr="007857FB">
        <w:t xml:space="preserve"> </w:t>
      </w:r>
      <w:r>
        <w:rPr>
          <w:spacing w:val="-2"/>
        </w:rPr>
        <w:t>kiezen om vast te houden aan de maximale groepsgrootte die geldt binnen de kinderopvang van 16 kinderen per groep. Die ruimte is er binnen dit besluit en komt nu vaak voor in de praktijk waar groepen van 8 peuters en 8 kleuters samen de peuter-kleutergroep vormen</w:t>
      </w:r>
    </w:p>
    <w:p w:rsidR="00742173" w:rsidP="00742173" w:rsidRDefault="00742173" w14:paraId="4A66B381" w14:textId="77777777">
      <w:pPr>
        <w:pStyle w:val="Plattetekst"/>
      </w:pPr>
    </w:p>
    <w:p w:rsidR="00742173" w:rsidP="00742173" w:rsidRDefault="00742173" w14:paraId="61012C56" w14:textId="77777777">
      <w:pPr>
        <w:pStyle w:val="Plattetekst"/>
      </w:pPr>
      <w:r w:rsidRPr="00257E45">
        <w:rPr>
          <w:b/>
        </w:rPr>
        <w:t xml:space="preserve">Samenstelling van de groep. </w:t>
      </w:r>
      <w:r>
        <w:t>Er moet sprake zijn van een evenwichtige verdeling van peuters en kleuters, zodat beide groepen voldoende vertegenwoordigd zijn in de groep (artikel 4, eerste lid, onderdeel a, van dit besluit). Zo kan bijvoorbeeld gestart worden met 8 peuters en 8 kleuters (een samenstelling die bij veel huidige casussen voorkomt) en kan de groep gedurende het jaar geleidelijk groter worden. De verhouding tussen peuters en kleuters is niet gebonden aan een harde</w:t>
      </w:r>
      <w:r w:rsidRPr="007857FB">
        <w:t xml:space="preserve"> </w:t>
      </w:r>
      <w:r>
        <w:t>grens</w:t>
      </w:r>
      <w:r w:rsidRPr="007857FB">
        <w:t xml:space="preserve"> </w:t>
      </w:r>
      <w:r>
        <w:t>en</w:t>
      </w:r>
      <w:r w:rsidRPr="007857FB">
        <w:t xml:space="preserve"> </w:t>
      </w:r>
      <w:r>
        <w:t>de</w:t>
      </w:r>
      <w:r w:rsidRPr="007857FB">
        <w:t xml:space="preserve"> </w:t>
      </w:r>
      <w:r>
        <w:t>aantallen</w:t>
      </w:r>
      <w:r w:rsidRPr="007857FB">
        <w:t xml:space="preserve"> </w:t>
      </w:r>
      <w:r>
        <w:t>peuters</w:t>
      </w:r>
      <w:r w:rsidRPr="007857FB">
        <w:t xml:space="preserve"> </w:t>
      </w:r>
      <w:r>
        <w:t>en</w:t>
      </w:r>
      <w:r w:rsidRPr="007857FB">
        <w:t xml:space="preserve"> </w:t>
      </w:r>
      <w:r>
        <w:t>kleuters</w:t>
      </w:r>
      <w:r w:rsidRPr="007857FB">
        <w:t xml:space="preserve"> </w:t>
      </w:r>
      <w:r>
        <w:t>hoeven</w:t>
      </w:r>
      <w:r w:rsidRPr="007857FB">
        <w:t xml:space="preserve"> </w:t>
      </w:r>
      <w:r>
        <w:t>niet</w:t>
      </w:r>
      <w:r w:rsidRPr="007857FB">
        <w:t xml:space="preserve"> </w:t>
      </w:r>
      <w:r>
        <w:t>het</w:t>
      </w:r>
      <w:r w:rsidRPr="007857FB">
        <w:t xml:space="preserve"> </w:t>
      </w:r>
      <w:r>
        <w:t>gehele</w:t>
      </w:r>
      <w:r w:rsidRPr="007857FB">
        <w:t xml:space="preserve"> </w:t>
      </w:r>
      <w:r>
        <w:t>jaar</w:t>
      </w:r>
      <w:r w:rsidRPr="007857FB">
        <w:t xml:space="preserve"> </w:t>
      </w:r>
      <w:r>
        <w:t>exact</w:t>
      </w:r>
      <w:r w:rsidRPr="007857FB">
        <w:t xml:space="preserve"> </w:t>
      </w:r>
      <w:r>
        <w:t>gelijk</w:t>
      </w:r>
      <w:r w:rsidRPr="007857FB">
        <w:t xml:space="preserve"> </w:t>
      </w:r>
      <w:r>
        <w:t>te</w:t>
      </w:r>
      <w:r w:rsidRPr="007857FB">
        <w:t xml:space="preserve"> </w:t>
      </w:r>
      <w:r>
        <w:t>blijven. Dit geeft deelnemende instellingen de ruimte om zelf te bepalen hoe de groep gedurende het jaar het beste kan worden samengesteld.</w:t>
      </w:r>
    </w:p>
    <w:p w:rsidR="00742173" w:rsidP="00742173" w:rsidRDefault="00742173" w14:paraId="050EBC3B" w14:textId="77777777">
      <w:pPr>
        <w:pStyle w:val="Plattetekst"/>
      </w:pPr>
    </w:p>
    <w:p w:rsidRPr="00257E45" w:rsidR="00742173" w:rsidP="00797ECC" w:rsidRDefault="00742173" w14:paraId="2157E6DF" w14:textId="77777777">
      <w:pPr>
        <w:rPr>
          <w:i/>
          <w:szCs w:val="18"/>
        </w:rPr>
      </w:pPr>
      <w:r w:rsidRPr="00257E45">
        <w:rPr>
          <w:i/>
          <w:szCs w:val="18"/>
        </w:rPr>
        <w:t>Vorm</w:t>
      </w:r>
      <w:r w:rsidRPr="00257E45">
        <w:rPr>
          <w:i/>
          <w:spacing w:val="-1"/>
          <w:szCs w:val="18"/>
        </w:rPr>
        <w:t xml:space="preserve"> </w:t>
      </w:r>
      <w:r w:rsidRPr="00257E45">
        <w:rPr>
          <w:i/>
          <w:spacing w:val="-10"/>
          <w:szCs w:val="18"/>
        </w:rPr>
        <w:t>2</w:t>
      </w:r>
    </w:p>
    <w:p w:rsidR="00742173" w:rsidP="00742173" w:rsidRDefault="00742173" w14:paraId="4440BEC5" w14:textId="77777777">
      <w:pPr>
        <w:pStyle w:val="Plattetekst"/>
      </w:pPr>
      <w:r w:rsidRPr="00257E45">
        <w:rPr>
          <w:b/>
        </w:rPr>
        <w:t>Leeftijd.</w:t>
      </w:r>
      <w:r w:rsidRPr="00257E45">
        <w:rPr>
          <w:b/>
          <w:spacing w:val="-4"/>
        </w:rPr>
        <w:t xml:space="preserve"> </w:t>
      </w:r>
      <w:r>
        <w:t>In</w:t>
      </w:r>
      <w:r w:rsidRPr="007857FB">
        <w:t xml:space="preserve"> </w:t>
      </w:r>
      <w:r>
        <w:t>peuter-kleutergroepen</w:t>
      </w:r>
      <w:r w:rsidRPr="007857FB">
        <w:t xml:space="preserve"> </w:t>
      </w:r>
      <w:r>
        <w:t>van</w:t>
      </w:r>
      <w:r w:rsidRPr="007857FB">
        <w:t xml:space="preserve"> </w:t>
      </w:r>
      <w:r>
        <w:t>vorm</w:t>
      </w:r>
      <w:r w:rsidRPr="007857FB">
        <w:t xml:space="preserve"> </w:t>
      </w:r>
      <w:r>
        <w:t>2</w:t>
      </w:r>
      <w:r w:rsidRPr="007857FB">
        <w:t xml:space="preserve"> </w:t>
      </w:r>
      <w:r>
        <w:t>kunnen</w:t>
      </w:r>
      <w:r w:rsidRPr="007857FB">
        <w:t xml:space="preserve"> </w:t>
      </w:r>
      <w:r>
        <w:t>peuters</w:t>
      </w:r>
      <w:r w:rsidRPr="007857FB">
        <w:t xml:space="preserve"> </w:t>
      </w:r>
      <w:r>
        <w:t>geplaatst</w:t>
      </w:r>
      <w:r w:rsidRPr="007857FB">
        <w:t xml:space="preserve"> </w:t>
      </w:r>
      <w:r>
        <w:t>worden</w:t>
      </w:r>
      <w:r w:rsidRPr="007857FB">
        <w:t xml:space="preserve"> </w:t>
      </w:r>
      <w:r>
        <w:t>vanaf</w:t>
      </w:r>
      <w:r w:rsidRPr="007857FB">
        <w:t xml:space="preserve"> </w:t>
      </w:r>
      <w:r>
        <w:t>de</w:t>
      </w:r>
      <w:r w:rsidRPr="007857FB">
        <w:t xml:space="preserve"> </w:t>
      </w:r>
      <w:r>
        <w:t>leeftijd van drie jaar. De onderbouwing hiervoor is in de vorige paragraaf gegeven. De peuters kunnen worden gemengd met kleuters van groep 1 en 2. Hun leeftijd is niet gespecificeerd. Hiervoor is</w:t>
      </w:r>
      <w:r w:rsidRPr="00257E45">
        <w:rPr>
          <w:spacing w:val="13"/>
          <w:position w:val="4"/>
          <w:sz w:val="8"/>
          <w:szCs w:val="8"/>
        </w:rPr>
        <w:t xml:space="preserve"> </w:t>
      </w:r>
      <w:r>
        <w:t>gekozen om het mogelijk te maken dat peuters uit een stamgroep gemengd worden met een (gehele)</w:t>
      </w:r>
      <w:r w:rsidRPr="007857FB">
        <w:t xml:space="preserve"> </w:t>
      </w:r>
      <w:r>
        <w:t>kleutergroep</w:t>
      </w:r>
      <w:r w:rsidRPr="007857FB">
        <w:t xml:space="preserve"> </w:t>
      </w:r>
      <w:r>
        <w:t>en</w:t>
      </w:r>
      <w:r w:rsidRPr="007857FB">
        <w:t xml:space="preserve"> </w:t>
      </w:r>
      <w:r>
        <w:t>hen</w:t>
      </w:r>
      <w:r w:rsidRPr="007857FB">
        <w:t xml:space="preserve"> </w:t>
      </w:r>
      <w:r>
        <w:t>een</w:t>
      </w:r>
      <w:r w:rsidRPr="007857FB">
        <w:t xml:space="preserve"> </w:t>
      </w:r>
      <w:r>
        <w:t>gezamenlijk</w:t>
      </w:r>
      <w:r w:rsidRPr="007857FB">
        <w:t xml:space="preserve"> </w:t>
      </w:r>
      <w:r>
        <w:t>aanbod</w:t>
      </w:r>
      <w:r w:rsidRPr="007857FB">
        <w:t xml:space="preserve"> </w:t>
      </w:r>
      <w:r>
        <w:t>te</w:t>
      </w:r>
      <w:r w:rsidRPr="007857FB">
        <w:t xml:space="preserve"> </w:t>
      </w:r>
      <w:r>
        <w:t>doen.</w:t>
      </w:r>
      <w:r w:rsidRPr="007857FB">
        <w:t xml:space="preserve"> </w:t>
      </w:r>
      <w:r>
        <w:t>Zo</w:t>
      </w:r>
      <w:r w:rsidRPr="007857FB">
        <w:t xml:space="preserve"> </w:t>
      </w:r>
      <w:r>
        <w:t>kan</w:t>
      </w:r>
      <w:r w:rsidRPr="007857FB">
        <w:t xml:space="preserve"> </w:t>
      </w:r>
      <w:r>
        <w:t>een</w:t>
      </w:r>
      <w:r w:rsidRPr="007857FB">
        <w:t xml:space="preserve"> </w:t>
      </w:r>
      <w:r>
        <w:t>peutergroep</w:t>
      </w:r>
      <w:r w:rsidRPr="007857FB">
        <w:t xml:space="preserve"> </w:t>
      </w:r>
      <w:r>
        <w:t>gemengd worden</w:t>
      </w:r>
      <w:r w:rsidRPr="007857FB">
        <w:t xml:space="preserve"> </w:t>
      </w:r>
      <w:r>
        <w:t>met</w:t>
      </w:r>
      <w:r w:rsidRPr="007857FB">
        <w:t xml:space="preserve"> </w:t>
      </w:r>
      <w:r>
        <w:t>groep</w:t>
      </w:r>
      <w:r w:rsidRPr="007857FB">
        <w:t xml:space="preserve"> </w:t>
      </w:r>
      <w:r>
        <w:t>1</w:t>
      </w:r>
      <w:r w:rsidRPr="007857FB">
        <w:t xml:space="preserve"> </w:t>
      </w:r>
      <w:r>
        <w:t>(doorgaans</w:t>
      </w:r>
      <w:r w:rsidRPr="007857FB">
        <w:t xml:space="preserve"> </w:t>
      </w:r>
      <w:r>
        <w:t>kinderen</w:t>
      </w:r>
      <w:r w:rsidRPr="007857FB">
        <w:t xml:space="preserve"> </w:t>
      </w:r>
      <w:r>
        <w:t>van</w:t>
      </w:r>
      <w:r w:rsidRPr="007857FB">
        <w:t xml:space="preserve"> </w:t>
      </w:r>
      <w:r>
        <w:t>4</w:t>
      </w:r>
      <w:r w:rsidRPr="007857FB">
        <w:t xml:space="preserve"> </w:t>
      </w:r>
      <w:r>
        <w:t>én</w:t>
      </w:r>
      <w:r w:rsidRPr="007857FB">
        <w:t xml:space="preserve"> </w:t>
      </w:r>
      <w:r>
        <w:t>5</w:t>
      </w:r>
      <w:r w:rsidRPr="007857FB">
        <w:t xml:space="preserve"> </w:t>
      </w:r>
      <w:r>
        <w:t>jaar</w:t>
      </w:r>
      <w:r w:rsidRPr="007857FB">
        <w:t xml:space="preserve"> </w:t>
      </w:r>
      <w:r>
        <w:t>oud)</w:t>
      </w:r>
      <w:r w:rsidRPr="007857FB">
        <w:t xml:space="preserve"> </w:t>
      </w:r>
      <w:r>
        <w:t>of</w:t>
      </w:r>
      <w:r w:rsidRPr="007857FB">
        <w:t xml:space="preserve"> </w:t>
      </w:r>
      <w:r>
        <w:t>een</w:t>
      </w:r>
      <w:r w:rsidRPr="007857FB">
        <w:t xml:space="preserve"> </w:t>
      </w:r>
      <w:r>
        <w:t>combinatiegroep</w:t>
      </w:r>
      <w:r w:rsidRPr="007857FB">
        <w:t xml:space="preserve"> </w:t>
      </w:r>
      <w:r>
        <w:t>1-2</w:t>
      </w:r>
      <w:r w:rsidRPr="007857FB">
        <w:t xml:space="preserve"> </w:t>
      </w:r>
      <w:r>
        <w:t>(waar doorgaans kinderen van 4, 5 en 6 jaar in zitten en bij hoge uitzondering wellicht een 7-jarige). In alle gevallen gaat het bij kleuters om leerlingen uit groep 1 en 2 van de basisschool die kunnen deelnemen aan een peuter-kleutergroep.</w:t>
      </w:r>
    </w:p>
    <w:p w:rsidR="00742173" w:rsidP="00742173" w:rsidRDefault="00742173" w14:paraId="02E36988" w14:textId="77777777">
      <w:pPr>
        <w:pStyle w:val="Plattetekst"/>
        <w:rPr>
          <w:sz w:val="6"/>
        </w:rPr>
      </w:pPr>
      <w:r>
        <w:rPr>
          <w:noProof/>
        </w:rPr>
        <mc:AlternateContent>
          <mc:Choice Requires="wps">
            <w:drawing>
              <wp:anchor distT="0" distB="0" distL="0" distR="0" simplePos="0" relativeHeight="251665408" behindDoc="1" locked="0" layoutInCell="1" allowOverlap="1" wp14:editId="2247673C" wp14:anchorId="1CF4E5F9">
                <wp:simplePos x="0" y="0"/>
                <wp:positionH relativeFrom="page">
                  <wp:posOffset>914400</wp:posOffset>
                </wp:positionH>
                <wp:positionV relativeFrom="paragraph">
                  <wp:posOffset>66040</wp:posOffset>
                </wp:positionV>
                <wp:extent cx="5725795" cy="1041400"/>
                <wp:effectExtent l="0" t="0" r="27305" b="2540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041400"/>
                        </a:xfrm>
                        <a:prstGeom prst="rect">
                          <a:avLst/>
                        </a:prstGeom>
                        <a:ln w="6350">
                          <a:solidFill>
                            <a:srgbClr val="000000"/>
                          </a:solidFill>
                          <a:prstDash val="solid"/>
                        </a:ln>
                      </wps:spPr>
                      <wps:txbx>
                        <w:txbxContent>
                          <w:p w:rsidR="00742173" w:rsidP="00742173" w:rsidRDefault="00742173" w14:paraId="3864CC48" w14:textId="77777777">
                            <w:pPr>
                              <w:spacing w:before="45"/>
                              <w:ind w:left="103"/>
                              <w:rPr>
                                <w:i/>
                                <w:sz w:val="16"/>
                              </w:rPr>
                            </w:pPr>
                            <w:r>
                              <w:rPr>
                                <w:i/>
                                <w:sz w:val="16"/>
                              </w:rPr>
                              <w:t>Ter</w:t>
                            </w:r>
                            <w:r>
                              <w:rPr>
                                <w:i/>
                                <w:spacing w:val="-1"/>
                                <w:sz w:val="16"/>
                              </w:rPr>
                              <w:t xml:space="preserve"> </w:t>
                            </w:r>
                            <w:r>
                              <w:rPr>
                                <w:i/>
                                <w:spacing w:val="-2"/>
                                <w:sz w:val="16"/>
                              </w:rPr>
                              <w:t>illustratie</w:t>
                            </w:r>
                          </w:p>
                          <w:p w:rsidR="00742173" w:rsidP="00742173" w:rsidRDefault="00742173" w14:paraId="0DFDAA7F" w14:textId="77777777">
                            <w:pPr>
                              <w:ind w:left="103" w:right="160"/>
                              <w:rPr>
                                <w:i/>
                                <w:sz w:val="16"/>
                              </w:rPr>
                            </w:pPr>
                            <w:r>
                              <w:rPr>
                                <w:i/>
                                <w:sz w:val="16"/>
                              </w:rPr>
                              <w:t>Deelnemende instellingen hoeven er niet voor te kiezen om kinderen in de hele leeftijdsrange toe te laten. Zo</w:t>
                            </w:r>
                            <w:r>
                              <w:rPr>
                                <w:i/>
                                <w:spacing w:val="-3"/>
                                <w:sz w:val="16"/>
                              </w:rPr>
                              <w:t xml:space="preserve"> </w:t>
                            </w:r>
                            <w:r>
                              <w:rPr>
                                <w:i/>
                                <w:sz w:val="16"/>
                              </w:rPr>
                              <w:t>kunnen</w:t>
                            </w:r>
                            <w:r>
                              <w:rPr>
                                <w:i/>
                                <w:spacing w:val="-3"/>
                                <w:sz w:val="16"/>
                              </w:rPr>
                              <w:t xml:space="preserve"> </w:t>
                            </w:r>
                            <w:r>
                              <w:rPr>
                                <w:i/>
                                <w:sz w:val="16"/>
                              </w:rPr>
                              <w:t>zij</w:t>
                            </w:r>
                            <w:r>
                              <w:rPr>
                                <w:i/>
                                <w:spacing w:val="-3"/>
                                <w:sz w:val="16"/>
                              </w:rPr>
                              <w:t xml:space="preserve"> </w:t>
                            </w:r>
                            <w:r>
                              <w:rPr>
                                <w:i/>
                                <w:sz w:val="16"/>
                              </w:rPr>
                              <w:t>er</w:t>
                            </w:r>
                            <w:r>
                              <w:rPr>
                                <w:i/>
                                <w:spacing w:val="-3"/>
                                <w:sz w:val="16"/>
                              </w:rPr>
                              <w:t xml:space="preserve"> </w:t>
                            </w:r>
                            <w:r>
                              <w:rPr>
                                <w:i/>
                                <w:sz w:val="16"/>
                              </w:rPr>
                              <w:t>bijvoorbeeld</w:t>
                            </w:r>
                            <w:r>
                              <w:rPr>
                                <w:i/>
                                <w:spacing w:val="-2"/>
                                <w:sz w:val="16"/>
                              </w:rPr>
                              <w:t xml:space="preserve"> </w:t>
                            </w:r>
                            <w:r>
                              <w:rPr>
                                <w:i/>
                                <w:sz w:val="16"/>
                              </w:rPr>
                              <w:t>ook</w:t>
                            </w:r>
                            <w:r>
                              <w:rPr>
                                <w:i/>
                                <w:spacing w:val="-3"/>
                                <w:sz w:val="16"/>
                              </w:rPr>
                              <w:t xml:space="preserve"> </w:t>
                            </w:r>
                            <w:r>
                              <w:rPr>
                                <w:i/>
                                <w:sz w:val="16"/>
                              </w:rPr>
                              <w:t>voor</w:t>
                            </w:r>
                            <w:r>
                              <w:rPr>
                                <w:i/>
                                <w:spacing w:val="-3"/>
                                <w:sz w:val="16"/>
                              </w:rPr>
                              <w:t xml:space="preserve"> </w:t>
                            </w:r>
                            <w:r>
                              <w:rPr>
                                <w:i/>
                                <w:sz w:val="16"/>
                              </w:rPr>
                              <w:t>kiezen</w:t>
                            </w:r>
                            <w:r>
                              <w:rPr>
                                <w:i/>
                                <w:spacing w:val="-2"/>
                                <w:sz w:val="16"/>
                              </w:rPr>
                              <w:t xml:space="preserve"> </w:t>
                            </w:r>
                            <w:r>
                              <w:rPr>
                                <w:i/>
                                <w:sz w:val="16"/>
                              </w:rPr>
                              <w:t>om</w:t>
                            </w:r>
                            <w:r>
                              <w:rPr>
                                <w:i/>
                                <w:spacing w:val="-3"/>
                                <w:sz w:val="16"/>
                              </w:rPr>
                              <w:t xml:space="preserve"> </w:t>
                            </w:r>
                            <w:r>
                              <w:rPr>
                                <w:i/>
                                <w:sz w:val="16"/>
                              </w:rPr>
                              <w:t>de</w:t>
                            </w:r>
                            <w:r>
                              <w:rPr>
                                <w:i/>
                                <w:spacing w:val="-2"/>
                                <w:sz w:val="16"/>
                              </w:rPr>
                              <w:t xml:space="preserve"> </w:t>
                            </w:r>
                            <w:r>
                              <w:rPr>
                                <w:i/>
                                <w:sz w:val="16"/>
                              </w:rPr>
                              <w:t>peuters</w:t>
                            </w:r>
                            <w:r>
                              <w:rPr>
                                <w:i/>
                                <w:spacing w:val="-3"/>
                                <w:sz w:val="16"/>
                              </w:rPr>
                              <w:t xml:space="preserve"> </w:t>
                            </w:r>
                            <w:r>
                              <w:rPr>
                                <w:i/>
                                <w:sz w:val="16"/>
                              </w:rPr>
                              <w:t>pas</w:t>
                            </w:r>
                            <w:r>
                              <w:rPr>
                                <w:i/>
                                <w:spacing w:val="-3"/>
                                <w:sz w:val="16"/>
                              </w:rPr>
                              <w:t xml:space="preserve"> </w:t>
                            </w:r>
                            <w:r>
                              <w:rPr>
                                <w:i/>
                                <w:sz w:val="16"/>
                              </w:rPr>
                              <w:t>vanaf</w:t>
                            </w:r>
                            <w:r>
                              <w:rPr>
                                <w:i/>
                                <w:spacing w:val="-3"/>
                                <w:sz w:val="16"/>
                              </w:rPr>
                              <w:t xml:space="preserve"> </w:t>
                            </w:r>
                            <w:r>
                              <w:rPr>
                                <w:i/>
                                <w:sz w:val="16"/>
                              </w:rPr>
                              <w:t>3,5</w:t>
                            </w:r>
                            <w:r>
                              <w:rPr>
                                <w:i/>
                                <w:spacing w:val="-3"/>
                                <w:sz w:val="16"/>
                              </w:rPr>
                              <w:t xml:space="preserve"> </w:t>
                            </w:r>
                            <w:r>
                              <w:rPr>
                                <w:i/>
                                <w:sz w:val="16"/>
                              </w:rPr>
                              <w:t>jaar</w:t>
                            </w:r>
                            <w:r>
                              <w:rPr>
                                <w:i/>
                                <w:spacing w:val="-3"/>
                                <w:sz w:val="16"/>
                              </w:rPr>
                              <w:t xml:space="preserve"> </w:t>
                            </w:r>
                            <w:r>
                              <w:rPr>
                                <w:i/>
                                <w:sz w:val="16"/>
                              </w:rPr>
                              <w:t>toe</w:t>
                            </w:r>
                            <w:r>
                              <w:rPr>
                                <w:i/>
                                <w:spacing w:val="-3"/>
                                <w:sz w:val="16"/>
                              </w:rPr>
                              <w:t xml:space="preserve"> </w:t>
                            </w:r>
                            <w:r>
                              <w:rPr>
                                <w:i/>
                                <w:sz w:val="16"/>
                              </w:rPr>
                              <w:t>te</w:t>
                            </w:r>
                            <w:r>
                              <w:rPr>
                                <w:i/>
                                <w:spacing w:val="-3"/>
                                <w:sz w:val="16"/>
                              </w:rPr>
                              <w:t xml:space="preserve"> </w:t>
                            </w:r>
                            <w:r>
                              <w:rPr>
                                <w:i/>
                                <w:sz w:val="16"/>
                              </w:rPr>
                              <w:t>laten.</w:t>
                            </w:r>
                            <w:r>
                              <w:rPr>
                                <w:i/>
                                <w:spacing w:val="-2"/>
                                <w:sz w:val="16"/>
                              </w:rPr>
                              <w:t xml:space="preserve"> </w:t>
                            </w:r>
                            <w:r>
                              <w:rPr>
                                <w:i/>
                                <w:sz w:val="16"/>
                              </w:rPr>
                              <w:t>Ook</w:t>
                            </w:r>
                            <w:r>
                              <w:rPr>
                                <w:i/>
                                <w:spacing w:val="-3"/>
                                <w:sz w:val="16"/>
                              </w:rPr>
                              <w:t xml:space="preserve"> </w:t>
                            </w:r>
                            <w:r>
                              <w:rPr>
                                <w:i/>
                                <w:sz w:val="16"/>
                              </w:rPr>
                              <w:t>kunnen</w:t>
                            </w:r>
                            <w:r>
                              <w:rPr>
                                <w:i/>
                                <w:spacing w:val="-3"/>
                                <w:sz w:val="16"/>
                              </w:rPr>
                              <w:t xml:space="preserve"> </w:t>
                            </w:r>
                            <w:r>
                              <w:rPr>
                                <w:i/>
                                <w:sz w:val="16"/>
                              </w:rPr>
                              <w:t>zij ervoor kiezen uit een combinatiegroep 1-2 alleen de jongste kleuters te mengen met de peuters. Deze keuze</w:t>
                            </w:r>
                            <w:r>
                              <w:rPr>
                                <w:i/>
                                <w:spacing w:val="-1"/>
                                <w:sz w:val="16"/>
                              </w:rPr>
                              <w:t xml:space="preserve"> </w:t>
                            </w:r>
                            <w:r>
                              <w:rPr>
                                <w:i/>
                                <w:sz w:val="16"/>
                              </w:rPr>
                              <w:t>wordt in</w:t>
                            </w:r>
                            <w:r>
                              <w:rPr>
                                <w:i/>
                                <w:spacing w:val="-1"/>
                                <w:sz w:val="16"/>
                              </w:rPr>
                              <w:t xml:space="preserve"> </w:t>
                            </w:r>
                            <w:r>
                              <w:rPr>
                                <w:i/>
                                <w:sz w:val="16"/>
                              </w:rPr>
                              <w:t>het</w:t>
                            </w:r>
                            <w:r>
                              <w:rPr>
                                <w:i/>
                                <w:spacing w:val="-1"/>
                                <w:sz w:val="16"/>
                              </w:rPr>
                              <w:t xml:space="preserve"> </w:t>
                            </w:r>
                            <w:r>
                              <w:rPr>
                                <w:i/>
                                <w:sz w:val="16"/>
                              </w:rPr>
                              <w:t>plan van aanpak beschreven,</w:t>
                            </w:r>
                            <w:r>
                              <w:rPr>
                                <w:i/>
                                <w:spacing w:val="-1"/>
                                <w:sz w:val="16"/>
                              </w:rPr>
                              <w:t xml:space="preserve"> </w:t>
                            </w:r>
                            <w:r>
                              <w:rPr>
                                <w:i/>
                                <w:sz w:val="16"/>
                              </w:rPr>
                              <w:t>in</w:t>
                            </w:r>
                            <w:r>
                              <w:rPr>
                                <w:i/>
                                <w:spacing w:val="-1"/>
                                <w:sz w:val="16"/>
                              </w:rPr>
                              <w:t xml:space="preserve"> </w:t>
                            </w:r>
                            <w:r>
                              <w:rPr>
                                <w:i/>
                                <w:sz w:val="16"/>
                              </w:rPr>
                              <w:t>samenhang</w:t>
                            </w:r>
                            <w:r>
                              <w:rPr>
                                <w:i/>
                                <w:spacing w:val="-1"/>
                                <w:sz w:val="16"/>
                              </w:rPr>
                              <w:t xml:space="preserve"> </w:t>
                            </w:r>
                            <w:r>
                              <w:rPr>
                                <w:i/>
                                <w:sz w:val="16"/>
                              </w:rPr>
                              <w:t>met het doel,</w:t>
                            </w:r>
                            <w:r>
                              <w:rPr>
                                <w:i/>
                                <w:spacing w:val="-1"/>
                                <w:sz w:val="16"/>
                              </w:rPr>
                              <w:t xml:space="preserve"> </w:t>
                            </w:r>
                            <w:r>
                              <w:rPr>
                                <w:i/>
                                <w:sz w:val="16"/>
                              </w:rPr>
                              <w:t>de</w:t>
                            </w:r>
                            <w:r>
                              <w:rPr>
                                <w:i/>
                                <w:spacing w:val="-1"/>
                                <w:sz w:val="16"/>
                              </w:rPr>
                              <w:t xml:space="preserve"> </w:t>
                            </w:r>
                            <w:r>
                              <w:rPr>
                                <w:i/>
                                <w:sz w:val="16"/>
                              </w:rPr>
                              <w:t>doelgroep en</w:t>
                            </w:r>
                            <w:r>
                              <w:rPr>
                                <w:i/>
                                <w:spacing w:val="-1"/>
                                <w:sz w:val="16"/>
                              </w:rPr>
                              <w:t xml:space="preserve"> </w:t>
                            </w:r>
                            <w:r>
                              <w:rPr>
                                <w:i/>
                                <w:sz w:val="16"/>
                              </w:rPr>
                              <w:t>de</w:t>
                            </w:r>
                            <w:r>
                              <w:rPr>
                                <w:i/>
                                <w:spacing w:val="-1"/>
                                <w:sz w:val="16"/>
                              </w:rPr>
                              <w:t xml:space="preserve"> </w:t>
                            </w:r>
                            <w:r>
                              <w:rPr>
                                <w:i/>
                                <w:sz w:val="16"/>
                              </w:rPr>
                              <w:t>werkwijze van de peuter-kleutergroep.</w:t>
                            </w:r>
                          </w:p>
                        </w:txbxContent>
                      </wps:txbx>
                      <wps:bodyPr wrap="square" lIns="0" tIns="0" rIns="0" bIns="0" rtlCol="0">
                        <a:noAutofit/>
                      </wps:bodyPr>
                    </wps:wsp>
                  </a:graphicData>
                </a:graphic>
                <wp14:sizeRelV relativeFrom="margin">
                  <wp14:pctHeight>0</wp14:pctHeight>
                </wp14:sizeRelV>
              </wp:anchor>
            </w:drawing>
          </mc:Choice>
          <mc:Fallback>
            <w:pict>
              <v:shape id="Textbox 27" style="position:absolute;margin-left:1in;margin-top:5.2pt;width:450.85pt;height:82pt;z-index:-251651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40"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" w14:anchorId="1CF4E5F9">
                <v:path arrowok="t"/>
                <v:textbox inset="0,0,0,0">
                  <w:txbxContent>
                    <w:p w:rsidR="00742173" w:rsidP="00742173" w:rsidRDefault="00742173" w14:paraId="3864CC48" w14:textId="77777777">
                      <w:pPr>
                        <w:spacing w:before="45"/>
                        <w:ind w:left="103"/>
                        <w:rPr>
                          <w:i/>
                          <w:sz w:val="16"/>
                        </w:rPr>
                      </w:pPr>
                      <w:r>
                        <w:rPr>
                          <w:i/>
                          <w:sz w:val="16"/>
                        </w:rPr>
                        <w:t>Ter</w:t>
                      </w:r>
                      <w:r>
                        <w:rPr>
                          <w:i/>
                          <w:spacing w:val="-1"/>
                          <w:sz w:val="16"/>
                        </w:rPr>
                        <w:t xml:space="preserve"> </w:t>
                      </w:r>
                      <w:r>
                        <w:rPr>
                          <w:i/>
                          <w:spacing w:val="-2"/>
                          <w:sz w:val="16"/>
                        </w:rPr>
                        <w:t>illustratie</w:t>
                      </w:r>
                    </w:p>
                    <w:p w:rsidR="00742173" w:rsidP="00742173" w:rsidRDefault="00742173" w14:paraId="0DFDAA7F" w14:textId="77777777">
                      <w:pPr>
                        <w:ind w:left="103" w:right="160"/>
                        <w:rPr>
                          <w:i/>
                          <w:sz w:val="16"/>
                        </w:rPr>
                      </w:pPr>
                      <w:r>
                        <w:rPr>
                          <w:i/>
                          <w:sz w:val="16"/>
                        </w:rPr>
                        <w:t>Deelnemende instellingen hoeven er niet voor te kiezen om kinderen in de hele leeftijdsrange toe te laten. Zo</w:t>
                      </w:r>
                      <w:r>
                        <w:rPr>
                          <w:i/>
                          <w:spacing w:val="-3"/>
                          <w:sz w:val="16"/>
                        </w:rPr>
                        <w:t xml:space="preserve"> </w:t>
                      </w:r>
                      <w:r>
                        <w:rPr>
                          <w:i/>
                          <w:sz w:val="16"/>
                        </w:rPr>
                        <w:t>kunnen</w:t>
                      </w:r>
                      <w:r>
                        <w:rPr>
                          <w:i/>
                          <w:spacing w:val="-3"/>
                          <w:sz w:val="16"/>
                        </w:rPr>
                        <w:t xml:space="preserve"> </w:t>
                      </w:r>
                      <w:r>
                        <w:rPr>
                          <w:i/>
                          <w:sz w:val="16"/>
                        </w:rPr>
                        <w:t>zij</w:t>
                      </w:r>
                      <w:r>
                        <w:rPr>
                          <w:i/>
                          <w:spacing w:val="-3"/>
                          <w:sz w:val="16"/>
                        </w:rPr>
                        <w:t xml:space="preserve"> </w:t>
                      </w:r>
                      <w:r>
                        <w:rPr>
                          <w:i/>
                          <w:sz w:val="16"/>
                        </w:rPr>
                        <w:t>er</w:t>
                      </w:r>
                      <w:r>
                        <w:rPr>
                          <w:i/>
                          <w:spacing w:val="-3"/>
                          <w:sz w:val="16"/>
                        </w:rPr>
                        <w:t xml:space="preserve"> </w:t>
                      </w:r>
                      <w:r>
                        <w:rPr>
                          <w:i/>
                          <w:sz w:val="16"/>
                        </w:rPr>
                        <w:t>bijvoorbeeld</w:t>
                      </w:r>
                      <w:r>
                        <w:rPr>
                          <w:i/>
                          <w:spacing w:val="-2"/>
                          <w:sz w:val="16"/>
                        </w:rPr>
                        <w:t xml:space="preserve"> </w:t>
                      </w:r>
                      <w:r>
                        <w:rPr>
                          <w:i/>
                          <w:sz w:val="16"/>
                        </w:rPr>
                        <w:t>ook</w:t>
                      </w:r>
                      <w:r>
                        <w:rPr>
                          <w:i/>
                          <w:spacing w:val="-3"/>
                          <w:sz w:val="16"/>
                        </w:rPr>
                        <w:t xml:space="preserve"> </w:t>
                      </w:r>
                      <w:r>
                        <w:rPr>
                          <w:i/>
                          <w:sz w:val="16"/>
                        </w:rPr>
                        <w:t>voor</w:t>
                      </w:r>
                      <w:r>
                        <w:rPr>
                          <w:i/>
                          <w:spacing w:val="-3"/>
                          <w:sz w:val="16"/>
                        </w:rPr>
                        <w:t xml:space="preserve"> </w:t>
                      </w:r>
                      <w:r>
                        <w:rPr>
                          <w:i/>
                          <w:sz w:val="16"/>
                        </w:rPr>
                        <w:t>kiezen</w:t>
                      </w:r>
                      <w:r>
                        <w:rPr>
                          <w:i/>
                          <w:spacing w:val="-2"/>
                          <w:sz w:val="16"/>
                        </w:rPr>
                        <w:t xml:space="preserve"> </w:t>
                      </w:r>
                      <w:r>
                        <w:rPr>
                          <w:i/>
                          <w:sz w:val="16"/>
                        </w:rPr>
                        <w:t>om</w:t>
                      </w:r>
                      <w:r>
                        <w:rPr>
                          <w:i/>
                          <w:spacing w:val="-3"/>
                          <w:sz w:val="16"/>
                        </w:rPr>
                        <w:t xml:space="preserve"> </w:t>
                      </w:r>
                      <w:r>
                        <w:rPr>
                          <w:i/>
                          <w:sz w:val="16"/>
                        </w:rPr>
                        <w:t>de</w:t>
                      </w:r>
                      <w:r>
                        <w:rPr>
                          <w:i/>
                          <w:spacing w:val="-2"/>
                          <w:sz w:val="16"/>
                        </w:rPr>
                        <w:t xml:space="preserve"> </w:t>
                      </w:r>
                      <w:r>
                        <w:rPr>
                          <w:i/>
                          <w:sz w:val="16"/>
                        </w:rPr>
                        <w:t>peuters</w:t>
                      </w:r>
                      <w:r>
                        <w:rPr>
                          <w:i/>
                          <w:spacing w:val="-3"/>
                          <w:sz w:val="16"/>
                        </w:rPr>
                        <w:t xml:space="preserve"> </w:t>
                      </w:r>
                      <w:r>
                        <w:rPr>
                          <w:i/>
                          <w:sz w:val="16"/>
                        </w:rPr>
                        <w:t>pas</w:t>
                      </w:r>
                      <w:r>
                        <w:rPr>
                          <w:i/>
                          <w:spacing w:val="-3"/>
                          <w:sz w:val="16"/>
                        </w:rPr>
                        <w:t xml:space="preserve"> </w:t>
                      </w:r>
                      <w:r>
                        <w:rPr>
                          <w:i/>
                          <w:sz w:val="16"/>
                        </w:rPr>
                        <w:t>vanaf</w:t>
                      </w:r>
                      <w:r>
                        <w:rPr>
                          <w:i/>
                          <w:spacing w:val="-3"/>
                          <w:sz w:val="16"/>
                        </w:rPr>
                        <w:t xml:space="preserve"> </w:t>
                      </w:r>
                      <w:r>
                        <w:rPr>
                          <w:i/>
                          <w:sz w:val="16"/>
                        </w:rPr>
                        <w:t>3,5</w:t>
                      </w:r>
                      <w:r>
                        <w:rPr>
                          <w:i/>
                          <w:spacing w:val="-3"/>
                          <w:sz w:val="16"/>
                        </w:rPr>
                        <w:t xml:space="preserve"> </w:t>
                      </w:r>
                      <w:r>
                        <w:rPr>
                          <w:i/>
                          <w:sz w:val="16"/>
                        </w:rPr>
                        <w:t>jaar</w:t>
                      </w:r>
                      <w:r>
                        <w:rPr>
                          <w:i/>
                          <w:spacing w:val="-3"/>
                          <w:sz w:val="16"/>
                        </w:rPr>
                        <w:t xml:space="preserve"> </w:t>
                      </w:r>
                      <w:r>
                        <w:rPr>
                          <w:i/>
                          <w:sz w:val="16"/>
                        </w:rPr>
                        <w:t>toe</w:t>
                      </w:r>
                      <w:r>
                        <w:rPr>
                          <w:i/>
                          <w:spacing w:val="-3"/>
                          <w:sz w:val="16"/>
                        </w:rPr>
                        <w:t xml:space="preserve"> </w:t>
                      </w:r>
                      <w:r>
                        <w:rPr>
                          <w:i/>
                          <w:sz w:val="16"/>
                        </w:rPr>
                        <w:t>te</w:t>
                      </w:r>
                      <w:r>
                        <w:rPr>
                          <w:i/>
                          <w:spacing w:val="-3"/>
                          <w:sz w:val="16"/>
                        </w:rPr>
                        <w:t xml:space="preserve"> </w:t>
                      </w:r>
                      <w:r>
                        <w:rPr>
                          <w:i/>
                          <w:sz w:val="16"/>
                        </w:rPr>
                        <w:t>laten.</w:t>
                      </w:r>
                      <w:r>
                        <w:rPr>
                          <w:i/>
                          <w:spacing w:val="-2"/>
                          <w:sz w:val="16"/>
                        </w:rPr>
                        <w:t xml:space="preserve"> </w:t>
                      </w:r>
                      <w:r>
                        <w:rPr>
                          <w:i/>
                          <w:sz w:val="16"/>
                        </w:rPr>
                        <w:t>Ook</w:t>
                      </w:r>
                      <w:r>
                        <w:rPr>
                          <w:i/>
                          <w:spacing w:val="-3"/>
                          <w:sz w:val="16"/>
                        </w:rPr>
                        <w:t xml:space="preserve"> </w:t>
                      </w:r>
                      <w:r>
                        <w:rPr>
                          <w:i/>
                          <w:sz w:val="16"/>
                        </w:rPr>
                        <w:t>kunnen</w:t>
                      </w:r>
                      <w:r>
                        <w:rPr>
                          <w:i/>
                          <w:spacing w:val="-3"/>
                          <w:sz w:val="16"/>
                        </w:rPr>
                        <w:t xml:space="preserve"> </w:t>
                      </w:r>
                      <w:r>
                        <w:rPr>
                          <w:i/>
                          <w:sz w:val="16"/>
                        </w:rPr>
                        <w:t>zij ervoor kiezen uit een combinatiegroep 1-2 alleen de jongste kleuters te mengen met de peuters. Deze keuze</w:t>
                      </w:r>
                      <w:r>
                        <w:rPr>
                          <w:i/>
                          <w:spacing w:val="-1"/>
                          <w:sz w:val="16"/>
                        </w:rPr>
                        <w:t xml:space="preserve"> </w:t>
                      </w:r>
                      <w:r>
                        <w:rPr>
                          <w:i/>
                          <w:sz w:val="16"/>
                        </w:rPr>
                        <w:t>wordt in</w:t>
                      </w:r>
                      <w:r>
                        <w:rPr>
                          <w:i/>
                          <w:spacing w:val="-1"/>
                          <w:sz w:val="16"/>
                        </w:rPr>
                        <w:t xml:space="preserve"> </w:t>
                      </w:r>
                      <w:r>
                        <w:rPr>
                          <w:i/>
                          <w:sz w:val="16"/>
                        </w:rPr>
                        <w:t>het</w:t>
                      </w:r>
                      <w:r>
                        <w:rPr>
                          <w:i/>
                          <w:spacing w:val="-1"/>
                          <w:sz w:val="16"/>
                        </w:rPr>
                        <w:t xml:space="preserve"> </w:t>
                      </w:r>
                      <w:r>
                        <w:rPr>
                          <w:i/>
                          <w:sz w:val="16"/>
                        </w:rPr>
                        <w:t>plan van aanpak beschreven,</w:t>
                      </w:r>
                      <w:r>
                        <w:rPr>
                          <w:i/>
                          <w:spacing w:val="-1"/>
                          <w:sz w:val="16"/>
                        </w:rPr>
                        <w:t xml:space="preserve"> </w:t>
                      </w:r>
                      <w:r>
                        <w:rPr>
                          <w:i/>
                          <w:sz w:val="16"/>
                        </w:rPr>
                        <w:t>in</w:t>
                      </w:r>
                      <w:r>
                        <w:rPr>
                          <w:i/>
                          <w:spacing w:val="-1"/>
                          <w:sz w:val="16"/>
                        </w:rPr>
                        <w:t xml:space="preserve"> </w:t>
                      </w:r>
                      <w:r>
                        <w:rPr>
                          <w:i/>
                          <w:sz w:val="16"/>
                        </w:rPr>
                        <w:t>samenhang</w:t>
                      </w:r>
                      <w:r>
                        <w:rPr>
                          <w:i/>
                          <w:spacing w:val="-1"/>
                          <w:sz w:val="16"/>
                        </w:rPr>
                        <w:t xml:space="preserve"> </w:t>
                      </w:r>
                      <w:r>
                        <w:rPr>
                          <w:i/>
                          <w:sz w:val="16"/>
                        </w:rPr>
                        <w:t>met het doel,</w:t>
                      </w:r>
                      <w:r>
                        <w:rPr>
                          <w:i/>
                          <w:spacing w:val="-1"/>
                          <w:sz w:val="16"/>
                        </w:rPr>
                        <w:t xml:space="preserve"> </w:t>
                      </w:r>
                      <w:r>
                        <w:rPr>
                          <w:i/>
                          <w:sz w:val="16"/>
                        </w:rPr>
                        <w:t>de</w:t>
                      </w:r>
                      <w:r>
                        <w:rPr>
                          <w:i/>
                          <w:spacing w:val="-1"/>
                          <w:sz w:val="16"/>
                        </w:rPr>
                        <w:t xml:space="preserve"> </w:t>
                      </w:r>
                      <w:r>
                        <w:rPr>
                          <w:i/>
                          <w:sz w:val="16"/>
                        </w:rPr>
                        <w:t>doelgroep en</w:t>
                      </w:r>
                      <w:r>
                        <w:rPr>
                          <w:i/>
                          <w:spacing w:val="-1"/>
                          <w:sz w:val="16"/>
                        </w:rPr>
                        <w:t xml:space="preserve"> </w:t>
                      </w:r>
                      <w:r>
                        <w:rPr>
                          <w:i/>
                          <w:sz w:val="16"/>
                        </w:rPr>
                        <w:t>de</w:t>
                      </w:r>
                      <w:r>
                        <w:rPr>
                          <w:i/>
                          <w:spacing w:val="-1"/>
                          <w:sz w:val="16"/>
                        </w:rPr>
                        <w:t xml:space="preserve"> </w:t>
                      </w:r>
                      <w:r>
                        <w:rPr>
                          <w:i/>
                          <w:sz w:val="16"/>
                        </w:rPr>
                        <w:t>werkwijze van de peuter-kleutergroep.</w:t>
                      </w:r>
                    </w:p>
                  </w:txbxContent>
                </v:textbox>
                <w10:wrap type="topAndBottom" anchorx="page"/>
              </v:shape>
            </w:pict>
          </mc:Fallback>
        </mc:AlternateContent>
      </w:r>
    </w:p>
    <w:p w:rsidR="00742173" w:rsidP="00742173" w:rsidRDefault="00742173" w14:paraId="69543157" w14:textId="77777777">
      <w:pPr>
        <w:pStyle w:val="Plattetekst"/>
      </w:pPr>
    </w:p>
    <w:p w:rsidR="00742173" w:rsidP="00742173" w:rsidRDefault="00742173" w14:paraId="5DF5B384" w14:textId="77777777">
      <w:pPr>
        <w:pStyle w:val="Plattetekst"/>
      </w:pPr>
      <w:r>
        <w:t>Ook in vorm 2 kan voorschoolse educatie plaatsvinden, maar in vorm 2 geldt dat de voorschoolse educatie vanaf 3 jaar kan worden aangeboden. Er wordt in deze vorm (anders dan in vorm 1) dus geen uitzondering gemaakt voor 2,5 jarigen in het kader van voorschoolse educatie. Een peuter- kleutergroep in vorm 2 kent namelijk vanwege het handhaven van de eigen stamgroep voor peuters,</w:t>
      </w:r>
      <w:r w:rsidRPr="007857FB">
        <w:t xml:space="preserve"> </w:t>
      </w:r>
      <w:r>
        <w:t>per</w:t>
      </w:r>
      <w:r w:rsidRPr="007857FB">
        <w:t xml:space="preserve"> </w:t>
      </w:r>
      <w:r>
        <w:t>definitie</w:t>
      </w:r>
      <w:r w:rsidRPr="007857FB">
        <w:t xml:space="preserve"> </w:t>
      </w:r>
      <w:r>
        <w:t>meer</w:t>
      </w:r>
      <w:r w:rsidRPr="007857FB">
        <w:t xml:space="preserve"> </w:t>
      </w:r>
      <w:r>
        <w:t>wisselingen</w:t>
      </w:r>
      <w:r w:rsidRPr="007857FB">
        <w:t xml:space="preserve"> </w:t>
      </w:r>
      <w:r>
        <w:t>in</w:t>
      </w:r>
      <w:r w:rsidRPr="007857FB">
        <w:t xml:space="preserve"> </w:t>
      </w:r>
      <w:r>
        <w:t>activiteiten</w:t>
      </w:r>
      <w:r w:rsidRPr="007857FB">
        <w:t xml:space="preserve"> </w:t>
      </w:r>
      <w:r>
        <w:t>en</w:t>
      </w:r>
      <w:r w:rsidRPr="007857FB">
        <w:t xml:space="preserve"> </w:t>
      </w:r>
      <w:r>
        <w:t>samenstelling</w:t>
      </w:r>
      <w:r w:rsidRPr="007857FB">
        <w:t xml:space="preserve"> </w:t>
      </w:r>
      <w:r>
        <w:t>van</w:t>
      </w:r>
      <w:r w:rsidRPr="007857FB">
        <w:t xml:space="preserve"> </w:t>
      </w:r>
      <w:r>
        <w:t>de</w:t>
      </w:r>
      <w:r w:rsidRPr="007857FB">
        <w:t xml:space="preserve"> </w:t>
      </w:r>
      <w:r>
        <w:t>groep</w:t>
      </w:r>
      <w:r w:rsidRPr="007857FB">
        <w:t xml:space="preserve"> </w:t>
      </w:r>
      <w:r>
        <w:t>gedurende</w:t>
      </w:r>
      <w:r w:rsidRPr="007857FB">
        <w:t xml:space="preserve"> </w:t>
      </w:r>
      <w:r>
        <w:t>de dag. Bovendien is de leeftijdsrange binnen deze vorm groter omdat ook oudere kleuters (tot en met groep 2) kunnen deelnemen aan de peuter-kleuter groep. Voor 2,5 jarigen acht de regering deze omstandigheden niet geschikt: de emotionele veiligheid en stabiliteit kan voor 2,5 jarigen in vorm 2 naar de inschatting van de regering onvoldoende worden geborgd.</w:t>
      </w:r>
    </w:p>
    <w:p w:rsidR="00742173" w:rsidP="00742173" w:rsidRDefault="00742173" w14:paraId="35F4C8CA" w14:textId="77777777">
      <w:pPr>
        <w:pStyle w:val="Plattetekst"/>
      </w:pPr>
    </w:p>
    <w:p w:rsidR="00742173" w:rsidP="00742173" w:rsidRDefault="00742173" w14:paraId="0AC7AE33" w14:textId="77777777">
      <w:pPr>
        <w:pStyle w:val="Plattetekst"/>
      </w:pPr>
      <w:r>
        <w:lastRenderedPageBreak/>
        <w:t>Ook</w:t>
      </w:r>
      <w:r w:rsidRPr="007857FB">
        <w:t xml:space="preserve"> </w:t>
      </w:r>
      <w:r>
        <w:t>voor</w:t>
      </w:r>
      <w:r w:rsidRPr="007857FB">
        <w:t xml:space="preserve"> </w:t>
      </w:r>
      <w:r>
        <w:t>vorm</w:t>
      </w:r>
      <w:r w:rsidRPr="007857FB">
        <w:t xml:space="preserve"> </w:t>
      </w:r>
      <w:r>
        <w:t>2</w:t>
      </w:r>
      <w:r w:rsidRPr="007857FB">
        <w:t xml:space="preserve"> </w:t>
      </w:r>
      <w:r>
        <w:t>kan</w:t>
      </w:r>
      <w:r w:rsidRPr="007857FB">
        <w:t xml:space="preserve"> </w:t>
      </w:r>
      <w:r>
        <w:t>voorschoolse</w:t>
      </w:r>
      <w:r w:rsidRPr="007857FB">
        <w:t xml:space="preserve"> </w:t>
      </w:r>
      <w:r>
        <w:t>educatie</w:t>
      </w:r>
      <w:r w:rsidRPr="007857FB">
        <w:t xml:space="preserve"> </w:t>
      </w:r>
      <w:r>
        <w:t>plaatsvinden</w:t>
      </w:r>
      <w:r w:rsidRPr="007857FB">
        <w:t xml:space="preserve"> </w:t>
      </w:r>
      <w:r>
        <w:t>in</w:t>
      </w:r>
      <w:r w:rsidRPr="007857FB">
        <w:t xml:space="preserve"> </w:t>
      </w:r>
      <w:r>
        <w:t>een</w:t>
      </w:r>
      <w:r w:rsidRPr="007857FB">
        <w:t xml:space="preserve"> </w:t>
      </w:r>
      <w:r>
        <w:t>kindercentrum</w:t>
      </w:r>
      <w:r w:rsidRPr="007857FB">
        <w:t xml:space="preserve"> </w:t>
      </w:r>
      <w:r>
        <w:t>of</w:t>
      </w:r>
      <w:r w:rsidRPr="007857FB">
        <w:t xml:space="preserve"> </w:t>
      </w:r>
      <w:r>
        <w:t>op</w:t>
      </w:r>
      <w:r w:rsidRPr="007857FB">
        <w:t xml:space="preserve"> </w:t>
      </w:r>
      <w:r>
        <w:t>school</w:t>
      </w:r>
      <w:r w:rsidRPr="007857FB">
        <w:t xml:space="preserve"> </w:t>
      </w:r>
      <w:r>
        <w:t>(zie artikel 7, eerste lid van dit besluit).</w:t>
      </w:r>
    </w:p>
    <w:p w:rsidR="00742173" w:rsidP="00742173" w:rsidRDefault="00742173" w14:paraId="29729293" w14:textId="77777777">
      <w:pPr>
        <w:pStyle w:val="Plattetekst"/>
      </w:pPr>
    </w:p>
    <w:p w:rsidR="00742173" w:rsidP="00742173" w:rsidRDefault="00742173" w14:paraId="2B6DE626" w14:textId="77777777">
      <w:pPr>
        <w:pStyle w:val="Plattetekst"/>
      </w:pPr>
      <w:r>
        <w:t xml:space="preserve">De </w:t>
      </w:r>
      <w:r w:rsidRPr="00257E45">
        <w:rPr>
          <w:b/>
        </w:rPr>
        <w:t xml:space="preserve">maximale groepsgrootte </w:t>
      </w:r>
      <w:r>
        <w:t>voor de tweede vorm is vastgesteld op 30 kinderen. Dit is aanzienlijk ruimer dan de maximale groepsgrootte in de dagopvang (16 peuters). Hiervoor is gekozen om zoveel mogelijk ruimte te bieden aan de praktijk om een peuter-kleutergroep naar eigen inzicht in te richten. Daarbij is het een maximum, dus minder kinderen in de groep mag altijd, ook binnen vorm 2. Bevoegde gezagen en houders van kindercentra dienen zelf in het plan van aanpak te beargumenteren waarom de groepsgrootte die zij hanteren verantwoord is. Het getal</w:t>
      </w:r>
      <w:r w:rsidRPr="007857FB">
        <w:t xml:space="preserve"> </w:t>
      </w:r>
      <w:r>
        <w:t>van</w:t>
      </w:r>
      <w:r w:rsidRPr="007857FB">
        <w:t xml:space="preserve"> </w:t>
      </w:r>
      <w:r>
        <w:t>30</w:t>
      </w:r>
      <w:r w:rsidRPr="007857FB">
        <w:t xml:space="preserve"> </w:t>
      </w:r>
      <w:r>
        <w:t>sluit</w:t>
      </w:r>
      <w:r w:rsidRPr="007857FB">
        <w:t xml:space="preserve"> </w:t>
      </w:r>
      <w:r>
        <w:t>hierbij</w:t>
      </w:r>
      <w:r w:rsidRPr="007857FB">
        <w:t xml:space="preserve"> </w:t>
      </w:r>
      <w:r>
        <w:t>aan</w:t>
      </w:r>
      <w:r w:rsidRPr="007857FB">
        <w:t xml:space="preserve"> </w:t>
      </w:r>
      <w:r>
        <w:t>bij</w:t>
      </w:r>
      <w:r w:rsidRPr="007857FB">
        <w:t xml:space="preserve"> </w:t>
      </w:r>
      <w:r>
        <w:t>de</w:t>
      </w:r>
      <w:r w:rsidRPr="007857FB">
        <w:t xml:space="preserve"> </w:t>
      </w:r>
      <w:r>
        <w:t>grootte</w:t>
      </w:r>
      <w:r w:rsidRPr="007857FB">
        <w:t xml:space="preserve"> </w:t>
      </w:r>
      <w:r>
        <w:t>van</w:t>
      </w:r>
      <w:r w:rsidRPr="007857FB">
        <w:t xml:space="preserve"> </w:t>
      </w:r>
      <w:r>
        <w:t>basisgroepen</w:t>
      </w:r>
      <w:r w:rsidRPr="007857FB">
        <w:t xml:space="preserve"> </w:t>
      </w:r>
      <w:r>
        <w:t>in</w:t>
      </w:r>
      <w:r w:rsidRPr="007857FB">
        <w:t xml:space="preserve"> </w:t>
      </w:r>
      <w:r>
        <w:t>de</w:t>
      </w:r>
      <w:r w:rsidRPr="007857FB">
        <w:t xml:space="preserve"> </w:t>
      </w:r>
      <w:r>
        <w:t>buitenschoolse</w:t>
      </w:r>
      <w:r w:rsidRPr="007857FB">
        <w:t xml:space="preserve"> </w:t>
      </w:r>
      <w:r>
        <w:t>opvang</w:t>
      </w:r>
      <w:r w:rsidRPr="007857FB">
        <w:t xml:space="preserve"> </w:t>
      </w:r>
      <w:r>
        <w:t xml:space="preserve">(hierna: </w:t>
      </w:r>
      <w:proofErr w:type="spellStart"/>
      <w:r>
        <w:t>bso</w:t>
      </w:r>
      <w:proofErr w:type="spellEnd"/>
      <w:r>
        <w:t xml:space="preserve">, kinderopvang vanaf de leeftijd van vier jaar). In het onderwijs gelden geen maxima aan de grootte van groepen. Voor vierjarigen komt het vaker voor dat zij in een grotere groep bij elkaar </w:t>
      </w:r>
      <w:r>
        <w:rPr>
          <w:spacing w:val="-2"/>
        </w:rPr>
        <w:t>zitten.</w:t>
      </w:r>
    </w:p>
    <w:p w:rsidR="00742173" w:rsidP="00742173" w:rsidRDefault="00742173" w14:paraId="322303FE" w14:textId="77777777">
      <w:pPr>
        <w:pStyle w:val="Plattetekst"/>
      </w:pPr>
    </w:p>
    <w:p w:rsidR="00742173" w:rsidP="00742173" w:rsidRDefault="00742173" w14:paraId="045CE5FE" w14:textId="77777777">
      <w:pPr>
        <w:pStyle w:val="Plattetekst"/>
        <w:rPr>
          <w:spacing w:val="-2"/>
        </w:rPr>
      </w:pPr>
      <w:r>
        <w:t>Voor de peuters zou het verblijven in een grote groep op weerstand kunnen stuiten bij ouders en andere belanghebbenden. Uitgangspunt blijft echter dat bevoegde gezagen en houders van kindercentra een peuter-kleutergroep inrichten vanuit het belang van de kinderen bezien. Zij dienen de keuzes die zij maken in de voorwaarden dan ook in dit licht te beargumenteren in het plan van aanpak. Groepsgrootte is daarbij slechts één van de aspecten. Of peuters zo’n grote groep aankunnen, hangt af van verschillende andere variabelen. Zo zal het in belangrijke mate aan het kind zelf liggen en bovendien afhankelijk zijn van de leeftijd. Mogelijk kunnen oudere peuters,</w:t>
      </w:r>
      <w:r w:rsidRPr="007857FB">
        <w:t xml:space="preserve"> </w:t>
      </w:r>
      <w:r>
        <w:t>die</w:t>
      </w:r>
      <w:r w:rsidRPr="007857FB">
        <w:t xml:space="preserve"> </w:t>
      </w:r>
      <w:r>
        <w:t>bijna</w:t>
      </w:r>
      <w:r w:rsidRPr="007857FB">
        <w:t xml:space="preserve"> </w:t>
      </w:r>
      <w:r>
        <w:t>4</w:t>
      </w:r>
      <w:r w:rsidRPr="007857FB">
        <w:t xml:space="preserve"> </w:t>
      </w:r>
      <w:r>
        <w:t>jaar</w:t>
      </w:r>
      <w:r w:rsidRPr="007857FB">
        <w:t xml:space="preserve"> </w:t>
      </w:r>
      <w:r>
        <w:t>worden,</w:t>
      </w:r>
      <w:r w:rsidRPr="007857FB">
        <w:t xml:space="preserve"> </w:t>
      </w:r>
      <w:r>
        <w:t>een</w:t>
      </w:r>
      <w:r w:rsidRPr="007857FB">
        <w:t xml:space="preserve"> </w:t>
      </w:r>
      <w:r>
        <w:t>grotere</w:t>
      </w:r>
      <w:r w:rsidRPr="007857FB">
        <w:t xml:space="preserve"> </w:t>
      </w:r>
      <w:r>
        <w:t>groep</w:t>
      </w:r>
      <w:r w:rsidRPr="007857FB">
        <w:t xml:space="preserve"> </w:t>
      </w:r>
      <w:r>
        <w:t>beter</w:t>
      </w:r>
      <w:r w:rsidRPr="007857FB">
        <w:t xml:space="preserve"> </w:t>
      </w:r>
      <w:r>
        <w:t>aan</w:t>
      </w:r>
      <w:r w:rsidRPr="007857FB">
        <w:t xml:space="preserve"> </w:t>
      </w:r>
      <w:r>
        <w:t>dan</w:t>
      </w:r>
      <w:r w:rsidRPr="007857FB">
        <w:t xml:space="preserve"> </w:t>
      </w:r>
      <w:r>
        <w:t>peuters</w:t>
      </w:r>
      <w:r w:rsidRPr="007857FB">
        <w:t xml:space="preserve"> </w:t>
      </w:r>
      <w:r>
        <w:t>die</w:t>
      </w:r>
      <w:r w:rsidRPr="007857FB">
        <w:t xml:space="preserve"> </w:t>
      </w:r>
      <w:r>
        <w:t>net</w:t>
      </w:r>
      <w:r w:rsidRPr="007857FB">
        <w:t xml:space="preserve"> </w:t>
      </w:r>
      <w:r>
        <w:t>3</w:t>
      </w:r>
      <w:r w:rsidRPr="007857FB">
        <w:t xml:space="preserve"> </w:t>
      </w:r>
      <w:r>
        <w:t>jaar</w:t>
      </w:r>
      <w:r w:rsidRPr="007857FB">
        <w:t xml:space="preserve"> </w:t>
      </w:r>
      <w:r>
        <w:t>geworden zijn. Daarnaast zal het in de praktijk afhankelijk zijn van bijvoorbeeld de tijd dat peuters en kleuters gemengd in één groep verblijven, de hoeveelheid ruimte en van de werkwijze. Als de werkwijze bijvoorbeeld inhoudt dat kinderen in kleinere groepjes of hoeken uit elkaar gaan, ervaren zij zelf mogelijk niet dat ze in zo’n grote groep zitten. Het onderzoek wil al deze aspecten kunnen betrekken, om zoveel mogelijk te leren wat wel en niet werkt en onder welke randvoorwaarden. Daarnaast moet er in de praktijk ook voldoende ruimte zijn om 30 kinderen te kunnen plaatsen, gezien het uitgangspunt van 3,5 m2 binnenruimte per aanwezig kind in de peuter-</w:t>
      </w:r>
      <w:r>
        <w:rPr>
          <w:spacing w:val="-2"/>
        </w:rPr>
        <w:t>kleutergroep.</w:t>
      </w:r>
    </w:p>
    <w:p w:rsidR="00742173" w:rsidP="00742173" w:rsidRDefault="00742173" w14:paraId="7AEFF605" w14:textId="77777777">
      <w:pPr>
        <w:pStyle w:val="Plattetekst"/>
      </w:pPr>
    </w:p>
    <w:p w:rsidR="00742173" w:rsidP="00742173" w:rsidRDefault="00742173" w14:paraId="62BE1939" w14:textId="77777777">
      <w:pPr>
        <w:pStyle w:val="Plattetekst"/>
      </w:pPr>
      <w:r>
        <w:t>Het aantal van 30 is ook gekozen om het bijvoorbeeld praktisch mogelijk te maken om een volledige</w:t>
      </w:r>
      <w:r w:rsidRPr="007857FB">
        <w:t xml:space="preserve"> </w:t>
      </w:r>
      <w:r>
        <w:t>stamgroep</w:t>
      </w:r>
      <w:r w:rsidRPr="007857FB">
        <w:t xml:space="preserve"> </w:t>
      </w:r>
      <w:r>
        <w:t>van</w:t>
      </w:r>
      <w:r w:rsidRPr="007857FB">
        <w:t xml:space="preserve"> </w:t>
      </w:r>
      <w:r>
        <w:t>peuters (maximaal 16</w:t>
      </w:r>
      <w:r w:rsidRPr="007857FB">
        <w:t xml:space="preserve"> </w:t>
      </w:r>
      <w:r>
        <w:t>peuters) te</w:t>
      </w:r>
      <w:r w:rsidRPr="007857FB">
        <w:t xml:space="preserve"> </w:t>
      </w:r>
      <w:r>
        <w:t>mengen</w:t>
      </w:r>
      <w:r w:rsidRPr="007857FB">
        <w:t xml:space="preserve"> </w:t>
      </w:r>
      <w:r>
        <w:t>met</w:t>
      </w:r>
      <w:r w:rsidRPr="007857FB">
        <w:t xml:space="preserve"> </w:t>
      </w:r>
      <w:r>
        <w:t>14</w:t>
      </w:r>
      <w:r w:rsidRPr="007857FB">
        <w:t xml:space="preserve"> </w:t>
      </w:r>
      <w:r>
        <w:t>kleuters</w:t>
      </w:r>
      <w:r w:rsidRPr="007857FB">
        <w:t xml:space="preserve"> </w:t>
      </w:r>
      <w:r>
        <w:t>uit groep 1</w:t>
      </w:r>
      <w:r w:rsidRPr="007857FB">
        <w:t xml:space="preserve"> </w:t>
      </w:r>
      <w:r>
        <w:t>of een</w:t>
      </w:r>
      <w:r w:rsidRPr="007857FB">
        <w:t xml:space="preserve"> </w:t>
      </w:r>
      <w:r>
        <w:t>combinatiegroep</w:t>
      </w:r>
      <w:r w:rsidRPr="007857FB">
        <w:t xml:space="preserve"> </w:t>
      </w:r>
      <w:r>
        <w:t>1-2.</w:t>
      </w:r>
      <w:r w:rsidRPr="007857FB">
        <w:t xml:space="preserve"> </w:t>
      </w:r>
      <w:r>
        <w:t>Een</w:t>
      </w:r>
      <w:r w:rsidRPr="007857FB">
        <w:t xml:space="preserve"> </w:t>
      </w:r>
      <w:r>
        <w:t>andere</w:t>
      </w:r>
      <w:r w:rsidRPr="007857FB">
        <w:t xml:space="preserve"> </w:t>
      </w:r>
      <w:r>
        <w:t>mogelijkheid</w:t>
      </w:r>
      <w:r w:rsidRPr="007857FB">
        <w:t xml:space="preserve"> </w:t>
      </w:r>
      <w:r>
        <w:t>is</w:t>
      </w:r>
      <w:r w:rsidRPr="007857FB">
        <w:t xml:space="preserve"> </w:t>
      </w:r>
      <w:r>
        <w:t>om</w:t>
      </w:r>
      <w:r w:rsidRPr="007857FB">
        <w:t xml:space="preserve"> </w:t>
      </w:r>
      <w:r>
        <w:t>8</w:t>
      </w:r>
      <w:r w:rsidRPr="007857FB">
        <w:t xml:space="preserve"> </w:t>
      </w:r>
      <w:r>
        <w:t>peuters</w:t>
      </w:r>
      <w:r w:rsidRPr="007857FB">
        <w:t xml:space="preserve"> </w:t>
      </w:r>
      <w:r>
        <w:t>te</w:t>
      </w:r>
      <w:r w:rsidRPr="007857FB">
        <w:t xml:space="preserve"> </w:t>
      </w:r>
      <w:r>
        <w:t>mengen</w:t>
      </w:r>
      <w:r w:rsidRPr="007857FB">
        <w:t xml:space="preserve"> </w:t>
      </w:r>
      <w:r>
        <w:t>met</w:t>
      </w:r>
      <w:r w:rsidRPr="007857FB">
        <w:t xml:space="preserve"> </w:t>
      </w:r>
      <w:r>
        <w:t>22</w:t>
      </w:r>
      <w:r w:rsidRPr="007857FB">
        <w:t xml:space="preserve"> </w:t>
      </w:r>
      <w:r>
        <w:t>kleuters.</w:t>
      </w:r>
      <w:r w:rsidRPr="007857FB">
        <w:t xml:space="preserve"> </w:t>
      </w:r>
      <w:r>
        <w:t>In alle gevallen geldt dat in het plan van aanpak is beargumenteerd waarom gekozen is voor de betreffende groepsgrootte en -samenstelling en waarom dit aansluit bij het doel van de betreffende peuter-kleutergroep. Uiteraard moeten de deelnemende instellingen daarbij ook kunnen beargumenteren dat de emotionele veiligheid gewaarborgd wordt (en op welke wijze dit gebeurt), zeker in het geval van grotere groepen kinderen. Zie ook paragraaf 2.6.1 en 2.8.3.</w:t>
      </w:r>
    </w:p>
    <w:p w:rsidR="00742173" w:rsidP="00742173" w:rsidRDefault="00742173" w14:paraId="31DA7FD7" w14:textId="77777777">
      <w:pPr>
        <w:pStyle w:val="Plattetekst"/>
      </w:pPr>
    </w:p>
    <w:p w:rsidRPr="007857FB" w:rsidR="00742173" w:rsidP="00742173" w:rsidRDefault="00742173" w14:paraId="266736AB" w14:textId="77777777">
      <w:pPr>
        <w:pStyle w:val="Plattetekst"/>
        <w:rPr>
          <w:sz w:val="12"/>
          <w:szCs w:val="12"/>
        </w:rPr>
      </w:pPr>
      <w:r>
        <w:t>Ook</w:t>
      </w:r>
      <w:r w:rsidRPr="007857FB">
        <w:t xml:space="preserve"> </w:t>
      </w:r>
      <w:r>
        <w:t>is</w:t>
      </w:r>
      <w:r w:rsidRPr="007857FB">
        <w:t xml:space="preserve"> </w:t>
      </w:r>
      <w:r>
        <w:t>het</w:t>
      </w:r>
      <w:r w:rsidRPr="007857FB">
        <w:t xml:space="preserve"> </w:t>
      </w:r>
      <w:r>
        <w:t>mogelijk</w:t>
      </w:r>
      <w:r w:rsidRPr="007857FB">
        <w:t xml:space="preserve"> </w:t>
      </w:r>
      <w:r>
        <w:t>om</w:t>
      </w:r>
      <w:r w:rsidRPr="007857FB">
        <w:t xml:space="preserve"> </w:t>
      </w:r>
      <w:r>
        <w:t>voorschoolse</w:t>
      </w:r>
      <w:r w:rsidRPr="007857FB">
        <w:t xml:space="preserve"> </w:t>
      </w:r>
      <w:r>
        <w:t>educatie</w:t>
      </w:r>
      <w:r w:rsidRPr="007857FB">
        <w:t xml:space="preserve"> </w:t>
      </w:r>
      <w:r>
        <w:t>in</w:t>
      </w:r>
      <w:r w:rsidRPr="007857FB">
        <w:t xml:space="preserve"> </w:t>
      </w:r>
      <w:r>
        <w:t>deze</w:t>
      </w:r>
      <w:r w:rsidRPr="007857FB">
        <w:t xml:space="preserve"> </w:t>
      </w:r>
      <w:r>
        <w:t>vorm</w:t>
      </w:r>
      <w:r w:rsidRPr="007857FB">
        <w:t xml:space="preserve"> </w:t>
      </w:r>
      <w:r>
        <w:t>van</w:t>
      </w:r>
      <w:r w:rsidRPr="007857FB">
        <w:t xml:space="preserve"> </w:t>
      </w:r>
      <w:r>
        <w:t>peuter-kleutergroep</w:t>
      </w:r>
      <w:r w:rsidRPr="007857FB">
        <w:t xml:space="preserve"> </w:t>
      </w:r>
      <w:r>
        <w:t>aan</w:t>
      </w:r>
      <w:r w:rsidRPr="007857FB">
        <w:t xml:space="preserve"> </w:t>
      </w:r>
      <w:r>
        <w:t>te</w:t>
      </w:r>
      <w:r w:rsidRPr="007857FB">
        <w:t xml:space="preserve"> </w:t>
      </w:r>
      <w:r>
        <w:t xml:space="preserve">bieden in een groep van ten hoogste dertig kinderen, omdat wordt afgeweken van de maximale groepsgrootte van 16 kinderen, zoals vastgelegd in artikel 3, tweede lid, van het Besluit basisvoorwaarden kwaliteit voorschoolse educatie, dat zijn grondslag vindt in artikel 1.50b, onderdeel c, van de </w:t>
      </w:r>
      <w:proofErr w:type="spellStart"/>
      <w:r>
        <w:t>Wko</w:t>
      </w:r>
      <w:proofErr w:type="spellEnd"/>
      <w:r>
        <w:t xml:space="preserve">. </w:t>
      </w:r>
    </w:p>
    <w:p w:rsidR="00742173" w:rsidP="00742173" w:rsidRDefault="00742173" w14:paraId="60A9169C" w14:textId="77777777">
      <w:pPr>
        <w:pStyle w:val="Plattetekst"/>
      </w:pPr>
    </w:p>
    <w:p w:rsidR="00742173" w:rsidP="00742173" w:rsidRDefault="00742173" w14:paraId="51D54C5E" w14:textId="77777777">
      <w:pPr>
        <w:pStyle w:val="Plattetekst"/>
      </w:pPr>
      <w:r w:rsidRPr="00257E45">
        <w:rPr>
          <w:b/>
        </w:rPr>
        <w:t>Samenstelling</w:t>
      </w:r>
      <w:r w:rsidRPr="00257E45">
        <w:rPr>
          <w:b/>
          <w:spacing w:val="-3"/>
        </w:rPr>
        <w:t xml:space="preserve"> </w:t>
      </w:r>
      <w:r w:rsidRPr="00257E45">
        <w:rPr>
          <w:b/>
        </w:rPr>
        <w:t>van</w:t>
      </w:r>
      <w:r w:rsidRPr="00257E45">
        <w:rPr>
          <w:b/>
          <w:spacing w:val="-4"/>
        </w:rPr>
        <w:t xml:space="preserve"> </w:t>
      </w:r>
      <w:r w:rsidRPr="00257E45">
        <w:rPr>
          <w:b/>
        </w:rPr>
        <w:t>de</w:t>
      </w:r>
      <w:r w:rsidRPr="00257E45">
        <w:rPr>
          <w:b/>
          <w:spacing w:val="-3"/>
        </w:rPr>
        <w:t xml:space="preserve"> </w:t>
      </w:r>
      <w:r w:rsidRPr="00257E45">
        <w:rPr>
          <w:b/>
        </w:rPr>
        <w:t>groep.</w:t>
      </w:r>
      <w:r w:rsidRPr="00257E45">
        <w:rPr>
          <w:b/>
          <w:spacing w:val="-4"/>
        </w:rPr>
        <w:t xml:space="preserve"> </w:t>
      </w:r>
      <w:r>
        <w:t>Binnen</w:t>
      </w:r>
      <w:r w:rsidRPr="007857FB">
        <w:t xml:space="preserve"> </w:t>
      </w:r>
      <w:r>
        <w:t>de</w:t>
      </w:r>
      <w:r w:rsidRPr="007857FB">
        <w:t xml:space="preserve"> </w:t>
      </w:r>
      <w:r>
        <w:t>maximale</w:t>
      </w:r>
      <w:r w:rsidRPr="007857FB">
        <w:t xml:space="preserve"> </w:t>
      </w:r>
      <w:r>
        <w:t>groepsgrootte</w:t>
      </w:r>
      <w:r w:rsidRPr="007857FB">
        <w:t xml:space="preserve"> </w:t>
      </w:r>
      <w:r>
        <w:t>van</w:t>
      </w:r>
      <w:r w:rsidRPr="007857FB">
        <w:t xml:space="preserve"> </w:t>
      </w:r>
      <w:r>
        <w:t>30</w:t>
      </w:r>
      <w:r w:rsidRPr="007857FB">
        <w:t xml:space="preserve"> </w:t>
      </w:r>
      <w:r>
        <w:t>kinderen</w:t>
      </w:r>
      <w:r w:rsidRPr="007857FB">
        <w:t xml:space="preserve"> </w:t>
      </w:r>
      <w:r>
        <w:t>geldt</w:t>
      </w:r>
      <w:r w:rsidRPr="007857FB">
        <w:t xml:space="preserve"> </w:t>
      </w:r>
      <w:r>
        <w:t>een maximum van 16 peuters. Dit is gelijk aan de maximale groepsgrootte van stamgroepen.</w:t>
      </w:r>
    </w:p>
    <w:p w:rsidR="00742173" w:rsidP="00742173" w:rsidRDefault="00742173" w14:paraId="7EDF88FD" w14:textId="77777777">
      <w:pPr>
        <w:pStyle w:val="Plattetekst"/>
      </w:pPr>
    </w:p>
    <w:p w:rsidRPr="00257E45" w:rsidR="00742173" w:rsidP="00742173" w:rsidRDefault="00742173" w14:paraId="60973FC1" w14:textId="77777777">
      <w:pPr>
        <w:pStyle w:val="Kop111"/>
      </w:pPr>
      <w:bookmarkStart w:name="2.8.5_Begeleiding_op_de_peuter-kleutergr" w:id="56"/>
      <w:bookmarkStart w:name="_Toc238462714" w:id="57"/>
      <w:bookmarkEnd w:id="56"/>
      <w:r>
        <w:t>Begeleiding</w:t>
      </w:r>
      <w:r w:rsidRPr="007857FB">
        <w:t xml:space="preserve"> </w:t>
      </w:r>
      <w:r>
        <w:t>op</w:t>
      </w:r>
      <w:r w:rsidRPr="007857FB">
        <w:t xml:space="preserve"> </w:t>
      </w:r>
      <w:r>
        <w:t>de</w:t>
      </w:r>
      <w:r w:rsidRPr="007857FB">
        <w:t xml:space="preserve"> </w:t>
      </w:r>
      <w:r>
        <w:t>peuter-</w:t>
      </w:r>
      <w:r>
        <w:rPr>
          <w:spacing w:val="-2"/>
        </w:rPr>
        <w:t>kleutergroep</w:t>
      </w:r>
      <w:bookmarkEnd w:id="57"/>
    </w:p>
    <w:p w:rsidR="00742173" w:rsidP="00742173" w:rsidRDefault="00742173" w14:paraId="2575B40B" w14:textId="77777777">
      <w:pPr>
        <w:pStyle w:val="Plattetekst"/>
      </w:pPr>
      <w:r w:rsidRPr="00936C7F">
        <w:rPr>
          <w:b/>
        </w:rPr>
        <w:t xml:space="preserve">Aantal </w:t>
      </w:r>
      <w:r>
        <w:rPr>
          <w:b/>
        </w:rPr>
        <w:t>medewerkers</w:t>
      </w:r>
      <w:r w:rsidRPr="00257E45">
        <w:rPr>
          <w:b/>
        </w:rPr>
        <w:t xml:space="preserve"> </w:t>
      </w:r>
      <w:r>
        <w:t xml:space="preserve">De peuter-kleutergroep dient te worden begeleid door ten </w:t>
      </w:r>
      <w:r>
        <w:lastRenderedPageBreak/>
        <w:t>minste twee personen, waarvan ten minste één beroepskracht (pedagogisch medewerker) en één leraar (zie artikel 4, vierde lid, van dit besluit). De leraar en de beroepskracht kunnen dus niet dezelfde persoon zijn. Het idee achter deze gezamenlijke inzet is, zoals benoemd, dat zij ieder unieke kennis</w:t>
      </w:r>
      <w:r w:rsidRPr="007857FB">
        <w:t xml:space="preserve"> </w:t>
      </w:r>
      <w:r>
        <w:t>en</w:t>
      </w:r>
      <w:r w:rsidRPr="007857FB">
        <w:t xml:space="preserve"> </w:t>
      </w:r>
      <w:r>
        <w:t>expertise</w:t>
      </w:r>
      <w:r w:rsidRPr="007857FB">
        <w:t xml:space="preserve"> </w:t>
      </w:r>
      <w:r>
        <w:t>meebrengen</w:t>
      </w:r>
      <w:r w:rsidRPr="007857FB">
        <w:t xml:space="preserve"> </w:t>
      </w:r>
      <w:r>
        <w:t>en</w:t>
      </w:r>
      <w:r w:rsidRPr="007857FB">
        <w:t xml:space="preserve"> </w:t>
      </w:r>
      <w:r>
        <w:t>elkaar</w:t>
      </w:r>
      <w:r w:rsidRPr="007857FB">
        <w:t xml:space="preserve"> </w:t>
      </w:r>
      <w:r>
        <w:t>in</w:t>
      </w:r>
      <w:r w:rsidRPr="007857FB">
        <w:t xml:space="preserve"> </w:t>
      </w:r>
      <w:r>
        <w:t>de</w:t>
      </w:r>
      <w:r w:rsidRPr="007857FB">
        <w:t xml:space="preserve"> </w:t>
      </w:r>
      <w:r>
        <w:t>begeleiding</w:t>
      </w:r>
      <w:r w:rsidRPr="007857FB">
        <w:t xml:space="preserve"> </w:t>
      </w:r>
      <w:r>
        <w:t>van</w:t>
      </w:r>
      <w:r w:rsidRPr="007857FB">
        <w:t xml:space="preserve"> </w:t>
      </w:r>
      <w:r>
        <w:t>de</w:t>
      </w:r>
      <w:r w:rsidRPr="007857FB">
        <w:t xml:space="preserve"> </w:t>
      </w:r>
      <w:r>
        <w:t>kinderen</w:t>
      </w:r>
      <w:r w:rsidRPr="007857FB">
        <w:t xml:space="preserve"> </w:t>
      </w:r>
      <w:r>
        <w:t>zodoende</w:t>
      </w:r>
      <w:r w:rsidRPr="007857FB">
        <w:t xml:space="preserve"> </w:t>
      </w:r>
      <w:r>
        <w:t xml:space="preserve">aanvullen. Samen dragen zij de verantwoordelijkheid voor de peuter-kleutergroep. Gezamenlijk wordt het aanbod vormgegeven en gezamenlijk ‘draaien zij de groep’. De eindverantwoordelijkheid voor de kleuters blijft echter liggen bij de leraar en de eindverantwoordelijkheid voor de peuters bij de </w:t>
      </w:r>
      <w:r>
        <w:rPr>
          <w:spacing w:val="-2"/>
        </w:rPr>
        <w:t>beroepskracht.</w:t>
      </w:r>
    </w:p>
    <w:p w:rsidR="00742173" w:rsidP="00742173" w:rsidRDefault="00742173" w14:paraId="2F88D72C" w14:textId="77777777">
      <w:pPr>
        <w:pStyle w:val="Plattetekst"/>
        <w:rPr>
          <w:sz w:val="15"/>
        </w:rPr>
      </w:pPr>
      <w:r>
        <w:rPr>
          <w:noProof/>
        </w:rPr>
        <mc:AlternateContent>
          <mc:Choice Requires="wps">
            <w:drawing>
              <wp:anchor distT="0" distB="0" distL="0" distR="0" simplePos="0" relativeHeight="251666432" behindDoc="1" locked="0" layoutInCell="1" allowOverlap="1" wp14:editId="41BA81A1" wp14:anchorId="510ED97D">
                <wp:simplePos x="0" y="0"/>
                <wp:positionH relativeFrom="page">
                  <wp:posOffset>920750</wp:posOffset>
                </wp:positionH>
                <wp:positionV relativeFrom="paragraph">
                  <wp:posOffset>137795</wp:posOffset>
                </wp:positionV>
                <wp:extent cx="5725795" cy="3650615"/>
                <wp:effectExtent l="0" t="0" r="27305" b="26035"/>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3650615"/>
                        </a:xfrm>
                        <a:prstGeom prst="rect">
                          <a:avLst/>
                        </a:prstGeom>
                        <a:ln w="6350">
                          <a:solidFill>
                            <a:srgbClr val="000000"/>
                          </a:solidFill>
                          <a:prstDash val="solid"/>
                        </a:ln>
                      </wps:spPr>
                      <wps:txbx>
                        <w:txbxContent>
                          <w:p w:rsidR="00742173" w:rsidP="00742173" w:rsidRDefault="00742173" w14:paraId="421FD878" w14:textId="77777777">
                            <w:pPr>
                              <w:spacing w:before="45"/>
                              <w:ind w:left="103"/>
                              <w:rPr>
                                <w:i/>
                                <w:sz w:val="16"/>
                              </w:rPr>
                            </w:pPr>
                            <w:r>
                              <w:rPr>
                                <w:i/>
                                <w:sz w:val="16"/>
                              </w:rPr>
                              <w:t>Vorm</w:t>
                            </w:r>
                            <w:r>
                              <w:rPr>
                                <w:i/>
                                <w:spacing w:val="-1"/>
                                <w:sz w:val="16"/>
                              </w:rPr>
                              <w:t xml:space="preserve"> </w:t>
                            </w:r>
                            <w:r>
                              <w:rPr>
                                <w:i/>
                                <w:spacing w:val="-10"/>
                                <w:sz w:val="16"/>
                              </w:rPr>
                              <w:t>1</w:t>
                            </w:r>
                          </w:p>
                          <w:p w:rsidR="00742173" w:rsidP="00742173" w:rsidRDefault="00742173" w14:paraId="5AC04963" w14:textId="77777777">
                            <w:pPr>
                              <w:spacing w:before="46" w:line="295" w:lineRule="auto"/>
                              <w:ind w:left="103" w:right="138"/>
                              <w:rPr>
                                <w:i/>
                                <w:sz w:val="16"/>
                              </w:rPr>
                            </w:pPr>
                            <w:r>
                              <w:rPr>
                                <w:i/>
                                <w:sz w:val="16"/>
                              </w:rPr>
                              <w:t>Bij</w:t>
                            </w:r>
                            <w:r>
                              <w:rPr>
                                <w:i/>
                                <w:spacing w:val="-2"/>
                                <w:sz w:val="16"/>
                              </w:rPr>
                              <w:t xml:space="preserve"> </w:t>
                            </w:r>
                            <w:r>
                              <w:rPr>
                                <w:i/>
                                <w:sz w:val="16"/>
                              </w:rPr>
                              <w:t>vorm</w:t>
                            </w:r>
                            <w:r>
                              <w:rPr>
                                <w:i/>
                                <w:spacing w:val="-2"/>
                                <w:sz w:val="16"/>
                              </w:rPr>
                              <w:t xml:space="preserve"> </w:t>
                            </w:r>
                            <w:r>
                              <w:rPr>
                                <w:i/>
                                <w:sz w:val="16"/>
                              </w:rPr>
                              <w:t>1</w:t>
                            </w:r>
                            <w:r>
                              <w:rPr>
                                <w:i/>
                                <w:spacing w:val="-3"/>
                                <w:sz w:val="16"/>
                              </w:rPr>
                              <w:t xml:space="preserve"> </w:t>
                            </w:r>
                            <w:r>
                              <w:rPr>
                                <w:i/>
                                <w:sz w:val="16"/>
                              </w:rPr>
                              <w:t>waar</w:t>
                            </w:r>
                            <w:r>
                              <w:rPr>
                                <w:i/>
                                <w:spacing w:val="-3"/>
                                <w:sz w:val="16"/>
                              </w:rPr>
                              <w:t xml:space="preserve"> </w:t>
                            </w:r>
                            <w:r>
                              <w:rPr>
                                <w:i/>
                                <w:sz w:val="16"/>
                              </w:rPr>
                              <w:t>de</w:t>
                            </w:r>
                            <w:r>
                              <w:rPr>
                                <w:i/>
                                <w:spacing w:val="-3"/>
                                <w:sz w:val="16"/>
                              </w:rPr>
                              <w:t xml:space="preserve"> </w:t>
                            </w:r>
                            <w:r>
                              <w:rPr>
                                <w:i/>
                                <w:sz w:val="16"/>
                              </w:rPr>
                              <w:t>maximale</w:t>
                            </w:r>
                            <w:r>
                              <w:rPr>
                                <w:i/>
                                <w:spacing w:val="-3"/>
                                <w:sz w:val="16"/>
                              </w:rPr>
                              <w:t xml:space="preserve"> </w:t>
                            </w:r>
                            <w:r>
                              <w:rPr>
                                <w:i/>
                                <w:sz w:val="16"/>
                              </w:rPr>
                              <w:t>groepsgrootte</w:t>
                            </w:r>
                            <w:r>
                              <w:rPr>
                                <w:i/>
                                <w:spacing w:val="-3"/>
                                <w:sz w:val="16"/>
                              </w:rPr>
                              <w:t xml:space="preserve"> </w:t>
                            </w:r>
                            <w:r>
                              <w:rPr>
                                <w:i/>
                                <w:sz w:val="16"/>
                              </w:rPr>
                              <w:t>20</w:t>
                            </w:r>
                            <w:r>
                              <w:rPr>
                                <w:i/>
                                <w:spacing w:val="-3"/>
                                <w:sz w:val="16"/>
                              </w:rPr>
                              <w:t xml:space="preserve"> </w:t>
                            </w:r>
                            <w:r>
                              <w:rPr>
                                <w:i/>
                                <w:sz w:val="16"/>
                              </w:rPr>
                              <w:t>kinderen</w:t>
                            </w:r>
                            <w:r>
                              <w:rPr>
                                <w:i/>
                                <w:spacing w:val="-2"/>
                                <w:sz w:val="16"/>
                              </w:rPr>
                              <w:t xml:space="preserve"> </w:t>
                            </w:r>
                            <w:r>
                              <w:rPr>
                                <w:i/>
                                <w:sz w:val="16"/>
                              </w:rPr>
                              <w:t>betreft,</w:t>
                            </w:r>
                            <w:r>
                              <w:rPr>
                                <w:i/>
                                <w:spacing w:val="-2"/>
                                <w:sz w:val="16"/>
                              </w:rPr>
                              <w:t xml:space="preserve"> </w:t>
                            </w:r>
                            <w:r>
                              <w:rPr>
                                <w:i/>
                                <w:sz w:val="16"/>
                              </w:rPr>
                              <w:t>volstaat</w:t>
                            </w:r>
                            <w:r>
                              <w:rPr>
                                <w:i/>
                                <w:spacing w:val="-2"/>
                                <w:sz w:val="16"/>
                              </w:rPr>
                              <w:t xml:space="preserve"> </w:t>
                            </w:r>
                            <w:r>
                              <w:rPr>
                                <w:i/>
                                <w:sz w:val="16"/>
                              </w:rPr>
                              <w:t>de</w:t>
                            </w:r>
                            <w:r>
                              <w:rPr>
                                <w:i/>
                                <w:spacing w:val="-3"/>
                                <w:sz w:val="16"/>
                              </w:rPr>
                              <w:t xml:space="preserve"> </w:t>
                            </w:r>
                            <w:r>
                              <w:rPr>
                                <w:i/>
                                <w:sz w:val="16"/>
                              </w:rPr>
                              <w:t>inzet</w:t>
                            </w:r>
                            <w:r>
                              <w:rPr>
                                <w:i/>
                                <w:spacing w:val="-2"/>
                                <w:sz w:val="16"/>
                              </w:rPr>
                              <w:t xml:space="preserve"> </w:t>
                            </w:r>
                            <w:r>
                              <w:rPr>
                                <w:i/>
                                <w:sz w:val="16"/>
                              </w:rPr>
                              <w:t>van</w:t>
                            </w:r>
                            <w:r>
                              <w:rPr>
                                <w:i/>
                                <w:spacing w:val="-3"/>
                                <w:sz w:val="16"/>
                              </w:rPr>
                              <w:t xml:space="preserve"> </w:t>
                            </w:r>
                            <w:r>
                              <w:rPr>
                                <w:i/>
                                <w:sz w:val="16"/>
                              </w:rPr>
                              <w:t>één</w:t>
                            </w:r>
                            <w:r>
                              <w:rPr>
                                <w:i/>
                                <w:spacing w:val="-3"/>
                                <w:sz w:val="16"/>
                              </w:rPr>
                              <w:t xml:space="preserve"> </w:t>
                            </w:r>
                            <w:r>
                              <w:rPr>
                                <w:i/>
                                <w:sz w:val="16"/>
                              </w:rPr>
                              <w:t>beroepskracht</w:t>
                            </w:r>
                            <w:r>
                              <w:rPr>
                                <w:i/>
                                <w:spacing w:val="-2"/>
                                <w:sz w:val="16"/>
                              </w:rPr>
                              <w:t xml:space="preserve"> </w:t>
                            </w:r>
                            <w:r>
                              <w:rPr>
                                <w:i/>
                                <w:sz w:val="16"/>
                              </w:rPr>
                              <w:t>en één leraar. Het betreft hier een ruimere ratio dan de BKR die in de reguliere dagopvang geldt voor het aantal aanwezige peuters in een stamgroep (waar twee medewerkers een groep van 16 kinderen mogen begeleiden). Bij een volledig evenwichtige verdeling en een volle peuter-kleutergroep in vorm 1 zou één beroepskracht dus op ongeveer 10 peuters kunnen staan, samen met de leerkracht. Ten behoeve van de continuïteit van de groep en omdat de leeftijdssamenstelling gedurende het jaar licht kan variëren, kiest de regering ervoor om in dit besluit geen harde grenzen te stellen aan het aantal kleuters versus het aantal peuters op een bepaald moment in het jaar. In het pedagogisch-didactisch plan van aanpak beargumenteren deelnemende instellingen hoe zij bij deze werkwijze de emotionele veiligheid van de kinderen voldoende borgen.</w:t>
                            </w:r>
                          </w:p>
                          <w:p w:rsidR="00742173" w:rsidP="00742173" w:rsidRDefault="00742173" w14:paraId="1DCC33FB" w14:textId="77777777">
                            <w:pPr>
                              <w:pStyle w:val="Plattetekst"/>
                            </w:pPr>
                          </w:p>
                          <w:p w:rsidR="00742173" w:rsidP="00742173" w:rsidRDefault="00742173" w14:paraId="3DF2F5EE" w14:textId="77777777">
                            <w:pPr>
                              <w:ind w:left="103"/>
                              <w:rPr>
                                <w:i/>
                                <w:sz w:val="16"/>
                              </w:rPr>
                            </w:pPr>
                            <w:r>
                              <w:rPr>
                                <w:i/>
                                <w:sz w:val="16"/>
                              </w:rPr>
                              <w:t>Vorm</w:t>
                            </w:r>
                            <w:r>
                              <w:rPr>
                                <w:i/>
                                <w:spacing w:val="-1"/>
                                <w:sz w:val="16"/>
                              </w:rPr>
                              <w:t xml:space="preserve"> </w:t>
                            </w:r>
                            <w:r>
                              <w:rPr>
                                <w:i/>
                                <w:spacing w:val="-10"/>
                                <w:sz w:val="16"/>
                              </w:rPr>
                              <w:t>2</w:t>
                            </w:r>
                          </w:p>
                          <w:p w:rsidR="00742173" w:rsidP="00742173" w:rsidRDefault="00742173" w14:paraId="2CD18BD2" w14:textId="77777777">
                            <w:pPr>
                              <w:spacing w:before="46" w:line="295" w:lineRule="auto"/>
                              <w:ind w:left="103" w:right="211"/>
                              <w:rPr>
                                <w:i/>
                                <w:sz w:val="16"/>
                              </w:rPr>
                            </w:pPr>
                            <w:r>
                              <w:rPr>
                                <w:i/>
                                <w:sz w:val="16"/>
                              </w:rPr>
                              <w:t>Ook</w:t>
                            </w:r>
                            <w:r>
                              <w:rPr>
                                <w:i/>
                                <w:spacing w:val="-3"/>
                                <w:sz w:val="16"/>
                              </w:rPr>
                              <w:t xml:space="preserve"> </w:t>
                            </w:r>
                            <w:r>
                              <w:rPr>
                                <w:i/>
                                <w:sz w:val="16"/>
                              </w:rPr>
                              <w:t>bij</w:t>
                            </w:r>
                            <w:r>
                              <w:rPr>
                                <w:i/>
                                <w:spacing w:val="-2"/>
                                <w:sz w:val="16"/>
                              </w:rPr>
                              <w:t xml:space="preserve"> </w:t>
                            </w:r>
                            <w:r>
                              <w:rPr>
                                <w:i/>
                                <w:sz w:val="16"/>
                              </w:rPr>
                              <w:t>vorm</w:t>
                            </w:r>
                            <w:r>
                              <w:rPr>
                                <w:i/>
                                <w:spacing w:val="-2"/>
                                <w:sz w:val="16"/>
                              </w:rPr>
                              <w:t xml:space="preserve"> </w:t>
                            </w:r>
                            <w:r>
                              <w:rPr>
                                <w:i/>
                                <w:sz w:val="16"/>
                              </w:rPr>
                              <w:t>2</w:t>
                            </w:r>
                            <w:r>
                              <w:rPr>
                                <w:i/>
                                <w:spacing w:val="-3"/>
                                <w:sz w:val="16"/>
                              </w:rPr>
                              <w:t xml:space="preserve"> </w:t>
                            </w:r>
                            <w:r>
                              <w:rPr>
                                <w:i/>
                                <w:sz w:val="16"/>
                              </w:rPr>
                              <w:t>worden</w:t>
                            </w:r>
                            <w:r>
                              <w:rPr>
                                <w:i/>
                                <w:spacing w:val="-3"/>
                                <w:sz w:val="16"/>
                              </w:rPr>
                              <w:t xml:space="preserve"> </w:t>
                            </w:r>
                            <w:r>
                              <w:rPr>
                                <w:i/>
                                <w:sz w:val="16"/>
                              </w:rPr>
                              <w:t>ten</w:t>
                            </w:r>
                            <w:r>
                              <w:rPr>
                                <w:i/>
                                <w:spacing w:val="-3"/>
                                <w:sz w:val="16"/>
                              </w:rPr>
                              <w:t xml:space="preserve"> </w:t>
                            </w:r>
                            <w:r>
                              <w:rPr>
                                <w:i/>
                                <w:sz w:val="16"/>
                              </w:rPr>
                              <w:t>minste</w:t>
                            </w:r>
                            <w:r>
                              <w:rPr>
                                <w:i/>
                                <w:spacing w:val="-3"/>
                                <w:sz w:val="16"/>
                              </w:rPr>
                              <w:t xml:space="preserve"> </w:t>
                            </w:r>
                            <w:r>
                              <w:rPr>
                                <w:i/>
                                <w:sz w:val="16"/>
                              </w:rPr>
                              <w:t>één</w:t>
                            </w:r>
                            <w:r>
                              <w:rPr>
                                <w:i/>
                                <w:spacing w:val="-2"/>
                                <w:sz w:val="16"/>
                              </w:rPr>
                              <w:t xml:space="preserve"> </w:t>
                            </w:r>
                            <w:r>
                              <w:rPr>
                                <w:i/>
                                <w:sz w:val="16"/>
                              </w:rPr>
                              <w:t>beroepskracht</w:t>
                            </w:r>
                            <w:r>
                              <w:rPr>
                                <w:i/>
                                <w:spacing w:val="-3"/>
                                <w:sz w:val="16"/>
                              </w:rPr>
                              <w:t xml:space="preserve"> </w:t>
                            </w:r>
                            <w:r>
                              <w:rPr>
                                <w:i/>
                                <w:sz w:val="16"/>
                              </w:rPr>
                              <w:t>en</w:t>
                            </w:r>
                            <w:r>
                              <w:rPr>
                                <w:i/>
                                <w:spacing w:val="-3"/>
                                <w:sz w:val="16"/>
                              </w:rPr>
                              <w:t xml:space="preserve"> </w:t>
                            </w:r>
                            <w:r>
                              <w:rPr>
                                <w:i/>
                                <w:sz w:val="16"/>
                              </w:rPr>
                              <w:t>één</w:t>
                            </w:r>
                            <w:r>
                              <w:rPr>
                                <w:i/>
                                <w:spacing w:val="-3"/>
                                <w:sz w:val="16"/>
                              </w:rPr>
                              <w:t xml:space="preserve"> </w:t>
                            </w:r>
                            <w:r>
                              <w:rPr>
                                <w:i/>
                                <w:sz w:val="16"/>
                              </w:rPr>
                              <w:t>leraar</w:t>
                            </w:r>
                            <w:r>
                              <w:rPr>
                                <w:i/>
                                <w:spacing w:val="-3"/>
                                <w:sz w:val="16"/>
                              </w:rPr>
                              <w:t xml:space="preserve"> </w:t>
                            </w:r>
                            <w:r>
                              <w:rPr>
                                <w:i/>
                                <w:sz w:val="16"/>
                              </w:rPr>
                              <w:t>ingezet.</w:t>
                            </w:r>
                            <w:r>
                              <w:rPr>
                                <w:i/>
                                <w:spacing w:val="-3"/>
                                <w:sz w:val="16"/>
                              </w:rPr>
                              <w:t xml:space="preserve"> </w:t>
                            </w:r>
                            <w:r>
                              <w:rPr>
                                <w:i/>
                                <w:sz w:val="16"/>
                              </w:rPr>
                              <w:t>Op</w:t>
                            </w:r>
                            <w:r>
                              <w:rPr>
                                <w:i/>
                                <w:spacing w:val="-2"/>
                                <w:sz w:val="16"/>
                              </w:rPr>
                              <w:t xml:space="preserve"> </w:t>
                            </w:r>
                            <w:r>
                              <w:rPr>
                                <w:i/>
                                <w:sz w:val="16"/>
                              </w:rPr>
                              <w:t>het</w:t>
                            </w:r>
                            <w:r>
                              <w:rPr>
                                <w:i/>
                                <w:spacing w:val="-2"/>
                                <w:sz w:val="16"/>
                              </w:rPr>
                              <w:t xml:space="preserve"> </w:t>
                            </w:r>
                            <w:r>
                              <w:rPr>
                                <w:i/>
                                <w:sz w:val="16"/>
                              </w:rPr>
                              <w:t>moment</w:t>
                            </w:r>
                            <w:r>
                              <w:rPr>
                                <w:i/>
                                <w:spacing w:val="-3"/>
                                <w:sz w:val="16"/>
                              </w:rPr>
                              <w:t xml:space="preserve"> </w:t>
                            </w:r>
                            <w:r>
                              <w:rPr>
                                <w:i/>
                                <w:sz w:val="16"/>
                              </w:rPr>
                              <w:t>dat</w:t>
                            </w:r>
                            <w:r>
                              <w:rPr>
                                <w:i/>
                                <w:spacing w:val="-3"/>
                                <w:sz w:val="16"/>
                              </w:rPr>
                              <w:t xml:space="preserve"> </w:t>
                            </w:r>
                            <w:r>
                              <w:rPr>
                                <w:i/>
                                <w:sz w:val="16"/>
                              </w:rPr>
                              <w:t>er</w:t>
                            </w:r>
                            <w:r>
                              <w:rPr>
                                <w:i/>
                                <w:spacing w:val="-3"/>
                                <w:sz w:val="16"/>
                              </w:rPr>
                              <w:t xml:space="preserve"> </w:t>
                            </w:r>
                            <w:r>
                              <w:rPr>
                                <w:i/>
                                <w:sz w:val="16"/>
                              </w:rPr>
                              <w:t xml:space="preserve">meer dan 8 peuters deelnemen aan de peuter-kleutergroep, moeten twee beroepskrachten ingezet worden. Indien er voorschoolse educatie wordt aangeboden in de peuter-kleutergroep, zijn dit twee beroepskrachten voorschoolse educatie. </w:t>
                            </w:r>
                          </w:p>
                          <w:p w:rsidR="00742173" w:rsidP="00742173" w:rsidRDefault="00742173" w14:paraId="7DEDC164" w14:textId="77777777">
                            <w:pPr>
                              <w:spacing w:before="1" w:line="295" w:lineRule="auto"/>
                              <w:ind w:left="103"/>
                              <w:rPr>
                                <w:i/>
                                <w:sz w:val="16"/>
                              </w:rPr>
                            </w:pPr>
                            <w:r>
                              <w:rPr>
                                <w:i/>
                                <w:sz w:val="16"/>
                              </w:rPr>
                              <w:t>Vanuit</w:t>
                            </w:r>
                            <w:r>
                              <w:rPr>
                                <w:i/>
                                <w:spacing w:val="-2"/>
                                <w:sz w:val="16"/>
                              </w:rPr>
                              <w:t xml:space="preserve"> </w:t>
                            </w:r>
                            <w:r>
                              <w:rPr>
                                <w:i/>
                                <w:sz w:val="16"/>
                              </w:rPr>
                              <w:t>peuters</w:t>
                            </w:r>
                            <w:r>
                              <w:rPr>
                                <w:i/>
                                <w:spacing w:val="-3"/>
                                <w:sz w:val="16"/>
                              </w:rPr>
                              <w:t xml:space="preserve"> </w:t>
                            </w:r>
                            <w:r>
                              <w:rPr>
                                <w:i/>
                                <w:sz w:val="16"/>
                              </w:rPr>
                              <w:t>bezien</w:t>
                            </w:r>
                            <w:r>
                              <w:rPr>
                                <w:i/>
                                <w:spacing w:val="-3"/>
                                <w:sz w:val="16"/>
                              </w:rPr>
                              <w:t xml:space="preserve"> </w:t>
                            </w:r>
                            <w:r>
                              <w:rPr>
                                <w:i/>
                                <w:sz w:val="16"/>
                              </w:rPr>
                              <w:t>wordt</w:t>
                            </w:r>
                            <w:r>
                              <w:rPr>
                                <w:i/>
                                <w:spacing w:val="-3"/>
                                <w:sz w:val="16"/>
                              </w:rPr>
                              <w:t xml:space="preserve"> </w:t>
                            </w:r>
                            <w:r>
                              <w:rPr>
                                <w:i/>
                                <w:sz w:val="16"/>
                              </w:rPr>
                              <w:t>hiermee</w:t>
                            </w:r>
                            <w:r>
                              <w:rPr>
                                <w:i/>
                                <w:spacing w:val="-3"/>
                                <w:sz w:val="16"/>
                              </w:rPr>
                              <w:t xml:space="preserve"> </w:t>
                            </w:r>
                            <w:r>
                              <w:rPr>
                                <w:i/>
                                <w:sz w:val="16"/>
                              </w:rPr>
                              <w:t>aangesloten</w:t>
                            </w:r>
                            <w:r>
                              <w:rPr>
                                <w:i/>
                                <w:spacing w:val="-3"/>
                                <w:sz w:val="16"/>
                              </w:rPr>
                              <w:t xml:space="preserve"> </w:t>
                            </w:r>
                            <w:r>
                              <w:rPr>
                                <w:i/>
                                <w:sz w:val="16"/>
                              </w:rPr>
                              <w:t>bij</w:t>
                            </w:r>
                            <w:r>
                              <w:rPr>
                                <w:i/>
                                <w:spacing w:val="-2"/>
                                <w:sz w:val="16"/>
                              </w:rPr>
                              <w:t xml:space="preserve"> </w:t>
                            </w:r>
                            <w:r>
                              <w:rPr>
                                <w:i/>
                                <w:sz w:val="16"/>
                              </w:rPr>
                              <w:t>het</w:t>
                            </w:r>
                            <w:r>
                              <w:rPr>
                                <w:i/>
                                <w:spacing w:val="-3"/>
                                <w:sz w:val="16"/>
                              </w:rPr>
                              <w:t xml:space="preserve"> </w:t>
                            </w:r>
                            <w:r>
                              <w:rPr>
                                <w:i/>
                                <w:sz w:val="16"/>
                              </w:rPr>
                              <w:t>regime</w:t>
                            </w:r>
                            <w:r>
                              <w:rPr>
                                <w:i/>
                                <w:spacing w:val="-3"/>
                                <w:sz w:val="16"/>
                              </w:rPr>
                              <w:t xml:space="preserve"> </w:t>
                            </w:r>
                            <w:r>
                              <w:rPr>
                                <w:i/>
                                <w:sz w:val="16"/>
                              </w:rPr>
                              <w:t>van</w:t>
                            </w:r>
                            <w:r>
                              <w:rPr>
                                <w:i/>
                                <w:spacing w:val="-2"/>
                                <w:sz w:val="16"/>
                              </w:rPr>
                              <w:t xml:space="preserve"> </w:t>
                            </w:r>
                            <w:r>
                              <w:rPr>
                                <w:i/>
                                <w:sz w:val="16"/>
                              </w:rPr>
                              <w:t>de</w:t>
                            </w:r>
                            <w:r>
                              <w:rPr>
                                <w:i/>
                                <w:spacing w:val="-3"/>
                                <w:sz w:val="16"/>
                              </w:rPr>
                              <w:t xml:space="preserve"> </w:t>
                            </w:r>
                            <w:r>
                              <w:rPr>
                                <w:i/>
                                <w:sz w:val="16"/>
                              </w:rPr>
                              <w:t>BKR,</w:t>
                            </w:r>
                            <w:r>
                              <w:rPr>
                                <w:i/>
                                <w:spacing w:val="-3"/>
                                <w:sz w:val="16"/>
                              </w:rPr>
                              <w:t xml:space="preserve"> </w:t>
                            </w:r>
                            <w:r>
                              <w:rPr>
                                <w:i/>
                                <w:sz w:val="16"/>
                              </w:rPr>
                              <w:t>dat</w:t>
                            </w:r>
                            <w:r>
                              <w:rPr>
                                <w:i/>
                                <w:spacing w:val="-3"/>
                                <w:sz w:val="16"/>
                              </w:rPr>
                              <w:t xml:space="preserve"> </w:t>
                            </w:r>
                            <w:r>
                              <w:rPr>
                                <w:i/>
                                <w:sz w:val="16"/>
                              </w:rPr>
                              <w:t>geldt</w:t>
                            </w:r>
                            <w:r>
                              <w:rPr>
                                <w:i/>
                                <w:spacing w:val="-2"/>
                                <w:sz w:val="16"/>
                              </w:rPr>
                              <w:t xml:space="preserve"> </w:t>
                            </w:r>
                            <w:r>
                              <w:rPr>
                                <w:i/>
                                <w:sz w:val="16"/>
                              </w:rPr>
                              <w:t>binnen</w:t>
                            </w:r>
                            <w:r>
                              <w:rPr>
                                <w:i/>
                                <w:spacing w:val="-3"/>
                                <w:sz w:val="16"/>
                              </w:rPr>
                              <w:t xml:space="preserve"> </w:t>
                            </w:r>
                            <w:r>
                              <w:rPr>
                                <w:i/>
                                <w:sz w:val="16"/>
                              </w:rPr>
                              <w:t>de</w:t>
                            </w:r>
                            <w:r>
                              <w:rPr>
                                <w:i/>
                                <w:spacing w:val="-3"/>
                                <w:sz w:val="16"/>
                              </w:rPr>
                              <w:t xml:space="preserve"> </w:t>
                            </w:r>
                            <w:r>
                              <w:rPr>
                                <w:i/>
                                <w:sz w:val="16"/>
                              </w:rPr>
                              <w:t>reguliere dagopvang in stamgroepen en zoals opgenomen in artikel 7 van het Besluit kwaliteit kinderopvang. Hiervoor is gekozen, omdat in de tweede vorm peuters vanuit een stamgroep deelnemen aan de peuter-kleutergroep. Het kindercentrum moet deze beroepskrachten dus al inzetten op een dag. Daarbij komt dat, door vast te houden aan de BKR, de maximale groepsgrootte van de peuter-kleutergroep meer losgelaten kan worden, om zo meer vrijheid te geven aan organisaties om hier zelf afwegingen in te maken (maatwerk).</w:t>
                            </w:r>
                          </w:p>
                        </w:txbxContent>
                      </wps:txbx>
                      <wps:bodyPr wrap="square" lIns="0" tIns="0" rIns="0" bIns="0" rtlCol="0">
                        <a:noAutofit/>
                      </wps:bodyPr>
                    </wps:wsp>
                  </a:graphicData>
                </a:graphic>
                <wp14:sizeRelV relativeFrom="margin">
                  <wp14:pctHeight>0</wp14:pctHeight>
                </wp14:sizeRelV>
              </wp:anchor>
            </w:drawing>
          </mc:Choice>
          <mc:Fallback>
            <w:pict>
              <v:shape id="Textbox 29" style="position:absolute;margin-left:72.5pt;margin-top:10.85pt;width:450.85pt;height:287.45pt;z-index:-2516500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41"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" w14:anchorId="510ED97D">
                <v:path arrowok="t"/>
                <v:textbox inset="0,0,0,0">
                  <w:txbxContent>
                    <w:p w:rsidR="00742173" w:rsidP="00742173" w:rsidRDefault="00742173" w14:paraId="421FD878" w14:textId="77777777">
                      <w:pPr>
                        <w:spacing w:before="45"/>
                        <w:ind w:left="103"/>
                        <w:rPr>
                          <w:i/>
                          <w:sz w:val="16"/>
                        </w:rPr>
                      </w:pPr>
                      <w:r>
                        <w:rPr>
                          <w:i/>
                          <w:sz w:val="16"/>
                        </w:rPr>
                        <w:t>Vorm</w:t>
                      </w:r>
                      <w:r>
                        <w:rPr>
                          <w:i/>
                          <w:spacing w:val="-1"/>
                          <w:sz w:val="16"/>
                        </w:rPr>
                        <w:t xml:space="preserve"> </w:t>
                      </w:r>
                      <w:r>
                        <w:rPr>
                          <w:i/>
                          <w:spacing w:val="-10"/>
                          <w:sz w:val="16"/>
                        </w:rPr>
                        <w:t>1</w:t>
                      </w:r>
                    </w:p>
                    <w:p w:rsidR="00742173" w:rsidP="00742173" w:rsidRDefault="00742173" w14:paraId="5AC04963" w14:textId="77777777">
                      <w:pPr>
                        <w:spacing w:before="46" w:line="295" w:lineRule="auto"/>
                        <w:ind w:left="103" w:right="138"/>
                        <w:rPr>
                          <w:i/>
                          <w:sz w:val="16"/>
                        </w:rPr>
                      </w:pPr>
                      <w:r>
                        <w:rPr>
                          <w:i/>
                          <w:sz w:val="16"/>
                        </w:rPr>
                        <w:t>Bij</w:t>
                      </w:r>
                      <w:r>
                        <w:rPr>
                          <w:i/>
                          <w:spacing w:val="-2"/>
                          <w:sz w:val="16"/>
                        </w:rPr>
                        <w:t xml:space="preserve"> </w:t>
                      </w:r>
                      <w:r>
                        <w:rPr>
                          <w:i/>
                          <w:sz w:val="16"/>
                        </w:rPr>
                        <w:t>vorm</w:t>
                      </w:r>
                      <w:r>
                        <w:rPr>
                          <w:i/>
                          <w:spacing w:val="-2"/>
                          <w:sz w:val="16"/>
                        </w:rPr>
                        <w:t xml:space="preserve"> </w:t>
                      </w:r>
                      <w:r>
                        <w:rPr>
                          <w:i/>
                          <w:sz w:val="16"/>
                        </w:rPr>
                        <w:t>1</w:t>
                      </w:r>
                      <w:r>
                        <w:rPr>
                          <w:i/>
                          <w:spacing w:val="-3"/>
                          <w:sz w:val="16"/>
                        </w:rPr>
                        <w:t xml:space="preserve"> </w:t>
                      </w:r>
                      <w:r>
                        <w:rPr>
                          <w:i/>
                          <w:sz w:val="16"/>
                        </w:rPr>
                        <w:t>waar</w:t>
                      </w:r>
                      <w:r>
                        <w:rPr>
                          <w:i/>
                          <w:spacing w:val="-3"/>
                          <w:sz w:val="16"/>
                        </w:rPr>
                        <w:t xml:space="preserve"> </w:t>
                      </w:r>
                      <w:r>
                        <w:rPr>
                          <w:i/>
                          <w:sz w:val="16"/>
                        </w:rPr>
                        <w:t>de</w:t>
                      </w:r>
                      <w:r>
                        <w:rPr>
                          <w:i/>
                          <w:spacing w:val="-3"/>
                          <w:sz w:val="16"/>
                        </w:rPr>
                        <w:t xml:space="preserve"> </w:t>
                      </w:r>
                      <w:r>
                        <w:rPr>
                          <w:i/>
                          <w:sz w:val="16"/>
                        </w:rPr>
                        <w:t>maximale</w:t>
                      </w:r>
                      <w:r>
                        <w:rPr>
                          <w:i/>
                          <w:spacing w:val="-3"/>
                          <w:sz w:val="16"/>
                        </w:rPr>
                        <w:t xml:space="preserve"> </w:t>
                      </w:r>
                      <w:r>
                        <w:rPr>
                          <w:i/>
                          <w:sz w:val="16"/>
                        </w:rPr>
                        <w:t>groepsgrootte</w:t>
                      </w:r>
                      <w:r>
                        <w:rPr>
                          <w:i/>
                          <w:spacing w:val="-3"/>
                          <w:sz w:val="16"/>
                        </w:rPr>
                        <w:t xml:space="preserve"> </w:t>
                      </w:r>
                      <w:r>
                        <w:rPr>
                          <w:i/>
                          <w:sz w:val="16"/>
                        </w:rPr>
                        <w:t>20</w:t>
                      </w:r>
                      <w:r>
                        <w:rPr>
                          <w:i/>
                          <w:spacing w:val="-3"/>
                          <w:sz w:val="16"/>
                        </w:rPr>
                        <w:t xml:space="preserve"> </w:t>
                      </w:r>
                      <w:r>
                        <w:rPr>
                          <w:i/>
                          <w:sz w:val="16"/>
                        </w:rPr>
                        <w:t>kinderen</w:t>
                      </w:r>
                      <w:r>
                        <w:rPr>
                          <w:i/>
                          <w:spacing w:val="-2"/>
                          <w:sz w:val="16"/>
                        </w:rPr>
                        <w:t xml:space="preserve"> </w:t>
                      </w:r>
                      <w:r>
                        <w:rPr>
                          <w:i/>
                          <w:sz w:val="16"/>
                        </w:rPr>
                        <w:t>betreft,</w:t>
                      </w:r>
                      <w:r>
                        <w:rPr>
                          <w:i/>
                          <w:spacing w:val="-2"/>
                          <w:sz w:val="16"/>
                        </w:rPr>
                        <w:t xml:space="preserve"> </w:t>
                      </w:r>
                      <w:r>
                        <w:rPr>
                          <w:i/>
                          <w:sz w:val="16"/>
                        </w:rPr>
                        <w:t>volstaat</w:t>
                      </w:r>
                      <w:r>
                        <w:rPr>
                          <w:i/>
                          <w:spacing w:val="-2"/>
                          <w:sz w:val="16"/>
                        </w:rPr>
                        <w:t xml:space="preserve"> </w:t>
                      </w:r>
                      <w:r>
                        <w:rPr>
                          <w:i/>
                          <w:sz w:val="16"/>
                        </w:rPr>
                        <w:t>de</w:t>
                      </w:r>
                      <w:r>
                        <w:rPr>
                          <w:i/>
                          <w:spacing w:val="-3"/>
                          <w:sz w:val="16"/>
                        </w:rPr>
                        <w:t xml:space="preserve"> </w:t>
                      </w:r>
                      <w:r>
                        <w:rPr>
                          <w:i/>
                          <w:sz w:val="16"/>
                        </w:rPr>
                        <w:t>inzet</w:t>
                      </w:r>
                      <w:r>
                        <w:rPr>
                          <w:i/>
                          <w:spacing w:val="-2"/>
                          <w:sz w:val="16"/>
                        </w:rPr>
                        <w:t xml:space="preserve"> </w:t>
                      </w:r>
                      <w:r>
                        <w:rPr>
                          <w:i/>
                          <w:sz w:val="16"/>
                        </w:rPr>
                        <w:t>van</w:t>
                      </w:r>
                      <w:r>
                        <w:rPr>
                          <w:i/>
                          <w:spacing w:val="-3"/>
                          <w:sz w:val="16"/>
                        </w:rPr>
                        <w:t xml:space="preserve"> </w:t>
                      </w:r>
                      <w:r>
                        <w:rPr>
                          <w:i/>
                          <w:sz w:val="16"/>
                        </w:rPr>
                        <w:t>één</w:t>
                      </w:r>
                      <w:r>
                        <w:rPr>
                          <w:i/>
                          <w:spacing w:val="-3"/>
                          <w:sz w:val="16"/>
                        </w:rPr>
                        <w:t xml:space="preserve"> </w:t>
                      </w:r>
                      <w:r>
                        <w:rPr>
                          <w:i/>
                          <w:sz w:val="16"/>
                        </w:rPr>
                        <w:t>beroepskracht</w:t>
                      </w:r>
                      <w:r>
                        <w:rPr>
                          <w:i/>
                          <w:spacing w:val="-2"/>
                          <w:sz w:val="16"/>
                        </w:rPr>
                        <w:t xml:space="preserve"> </w:t>
                      </w:r>
                      <w:r>
                        <w:rPr>
                          <w:i/>
                          <w:sz w:val="16"/>
                        </w:rPr>
                        <w:t>en één leraar. Het betreft hier een ruimere ratio dan de BKR die in de reguliere dagopvang geldt voor het aantal aanwezige peuters in een stamgroep (waar twee medewerkers een groep van 16 kinderen mogen begeleiden). Bij een volledig evenwichtige verdeling en een volle peuter-kleutergroep in vorm 1 zou één beroepskracht dus op ongeveer 10 peuters kunnen staan, samen met de leerkracht. Ten behoeve van de continuïteit van de groep en omdat de leeftijdssamenstelling gedurende het jaar licht kan variëren, kiest de regering ervoor om in dit besluit geen harde grenzen te stellen aan het aantal kleuters versus het aantal peuters op een bepaald moment in het jaar. In het pedagogisch-didactisch plan van aanpak beargumenteren deelnemende instellingen hoe zij bij deze werkwijze de emotionele veiligheid van de kinderen voldoende borgen.</w:t>
                      </w:r>
                    </w:p>
                    <w:p w:rsidR="00742173" w:rsidP="00742173" w:rsidRDefault="00742173" w14:paraId="1DCC33FB" w14:textId="77777777">
                      <w:pPr>
                        <w:pStyle w:val="Plattetekst"/>
                      </w:pPr>
                    </w:p>
                    <w:p w:rsidR="00742173" w:rsidP="00742173" w:rsidRDefault="00742173" w14:paraId="3DF2F5EE" w14:textId="77777777">
                      <w:pPr>
                        <w:ind w:left="103"/>
                        <w:rPr>
                          <w:i/>
                          <w:sz w:val="16"/>
                        </w:rPr>
                      </w:pPr>
                      <w:r>
                        <w:rPr>
                          <w:i/>
                          <w:sz w:val="16"/>
                        </w:rPr>
                        <w:t>Vorm</w:t>
                      </w:r>
                      <w:r>
                        <w:rPr>
                          <w:i/>
                          <w:spacing w:val="-1"/>
                          <w:sz w:val="16"/>
                        </w:rPr>
                        <w:t xml:space="preserve"> </w:t>
                      </w:r>
                      <w:r>
                        <w:rPr>
                          <w:i/>
                          <w:spacing w:val="-10"/>
                          <w:sz w:val="16"/>
                        </w:rPr>
                        <w:t>2</w:t>
                      </w:r>
                    </w:p>
                    <w:p w:rsidR="00742173" w:rsidP="00742173" w:rsidRDefault="00742173" w14:paraId="2CD18BD2" w14:textId="77777777">
                      <w:pPr>
                        <w:spacing w:before="46" w:line="295" w:lineRule="auto"/>
                        <w:ind w:left="103" w:right="211"/>
                        <w:rPr>
                          <w:i/>
                          <w:sz w:val="16"/>
                        </w:rPr>
                      </w:pPr>
                      <w:r>
                        <w:rPr>
                          <w:i/>
                          <w:sz w:val="16"/>
                        </w:rPr>
                        <w:t>Ook</w:t>
                      </w:r>
                      <w:r>
                        <w:rPr>
                          <w:i/>
                          <w:spacing w:val="-3"/>
                          <w:sz w:val="16"/>
                        </w:rPr>
                        <w:t xml:space="preserve"> </w:t>
                      </w:r>
                      <w:r>
                        <w:rPr>
                          <w:i/>
                          <w:sz w:val="16"/>
                        </w:rPr>
                        <w:t>bij</w:t>
                      </w:r>
                      <w:r>
                        <w:rPr>
                          <w:i/>
                          <w:spacing w:val="-2"/>
                          <w:sz w:val="16"/>
                        </w:rPr>
                        <w:t xml:space="preserve"> </w:t>
                      </w:r>
                      <w:r>
                        <w:rPr>
                          <w:i/>
                          <w:sz w:val="16"/>
                        </w:rPr>
                        <w:t>vorm</w:t>
                      </w:r>
                      <w:r>
                        <w:rPr>
                          <w:i/>
                          <w:spacing w:val="-2"/>
                          <w:sz w:val="16"/>
                        </w:rPr>
                        <w:t xml:space="preserve"> </w:t>
                      </w:r>
                      <w:r>
                        <w:rPr>
                          <w:i/>
                          <w:sz w:val="16"/>
                        </w:rPr>
                        <w:t>2</w:t>
                      </w:r>
                      <w:r>
                        <w:rPr>
                          <w:i/>
                          <w:spacing w:val="-3"/>
                          <w:sz w:val="16"/>
                        </w:rPr>
                        <w:t xml:space="preserve"> </w:t>
                      </w:r>
                      <w:r>
                        <w:rPr>
                          <w:i/>
                          <w:sz w:val="16"/>
                        </w:rPr>
                        <w:t>worden</w:t>
                      </w:r>
                      <w:r>
                        <w:rPr>
                          <w:i/>
                          <w:spacing w:val="-3"/>
                          <w:sz w:val="16"/>
                        </w:rPr>
                        <w:t xml:space="preserve"> </w:t>
                      </w:r>
                      <w:r>
                        <w:rPr>
                          <w:i/>
                          <w:sz w:val="16"/>
                        </w:rPr>
                        <w:t>ten</w:t>
                      </w:r>
                      <w:r>
                        <w:rPr>
                          <w:i/>
                          <w:spacing w:val="-3"/>
                          <w:sz w:val="16"/>
                        </w:rPr>
                        <w:t xml:space="preserve"> </w:t>
                      </w:r>
                      <w:r>
                        <w:rPr>
                          <w:i/>
                          <w:sz w:val="16"/>
                        </w:rPr>
                        <w:t>minste</w:t>
                      </w:r>
                      <w:r>
                        <w:rPr>
                          <w:i/>
                          <w:spacing w:val="-3"/>
                          <w:sz w:val="16"/>
                        </w:rPr>
                        <w:t xml:space="preserve"> </w:t>
                      </w:r>
                      <w:r>
                        <w:rPr>
                          <w:i/>
                          <w:sz w:val="16"/>
                        </w:rPr>
                        <w:t>één</w:t>
                      </w:r>
                      <w:r>
                        <w:rPr>
                          <w:i/>
                          <w:spacing w:val="-2"/>
                          <w:sz w:val="16"/>
                        </w:rPr>
                        <w:t xml:space="preserve"> </w:t>
                      </w:r>
                      <w:r>
                        <w:rPr>
                          <w:i/>
                          <w:sz w:val="16"/>
                        </w:rPr>
                        <w:t>beroepskracht</w:t>
                      </w:r>
                      <w:r>
                        <w:rPr>
                          <w:i/>
                          <w:spacing w:val="-3"/>
                          <w:sz w:val="16"/>
                        </w:rPr>
                        <w:t xml:space="preserve"> </w:t>
                      </w:r>
                      <w:r>
                        <w:rPr>
                          <w:i/>
                          <w:sz w:val="16"/>
                        </w:rPr>
                        <w:t>en</w:t>
                      </w:r>
                      <w:r>
                        <w:rPr>
                          <w:i/>
                          <w:spacing w:val="-3"/>
                          <w:sz w:val="16"/>
                        </w:rPr>
                        <w:t xml:space="preserve"> </w:t>
                      </w:r>
                      <w:r>
                        <w:rPr>
                          <w:i/>
                          <w:sz w:val="16"/>
                        </w:rPr>
                        <w:t>één</w:t>
                      </w:r>
                      <w:r>
                        <w:rPr>
                          <w:i/>
                          <w:spacing w:val="-3"/>
                          <w:sz w:val="16"/>
                        </w:rPr>
                        <w:t xml:space="preserve"> </w:t>
                      </w:r>
                      <w:r>
                        <w:rPr>
                          <w:i/>
                          <w:sz w:val="16"/>
                        </w:rPr>
                        <w:t>leraar</w:t>
                      </w:r>
                      <w:r>
                        <w:rPr>
                          <w:i/>
                          <w:spacing w:val="-3"/>
                          <w:sz w:val="16"/>
                        </w:rPr>
                        <w:t xml:space="preserve"> </w:t>
                      </w:r>
                      <w:r>
                        <w:rPr>
                          <w:i/>
                          <w:sz w:val="16"/>
                        </w:rPr>
                        <w:t>ingezet.</w:t>
                      </w:r>
                      <w:r>
                        <w:rPr>
                          <w:i/>
                          <w:spacing w:val="-3"/>
                          <w:sz w:val="16"/>
                        </w:rPr>
                        <w:t xml:space="preserve"> </w:t>
                      </w:r>
                      <w:r>
                        <w:rPr>
                          <w:i/>
                          <w:sz w:val="16"/>
                        </w:rPr>
                        <w:t>Op</w:t>
                      </w:r>
                      <w:r>
                        <w:rPr>
                          <w:i/>
                          <w:spacing w:val="-2"/>
                          <w:sz w:val="16"/>
                        </w:rPr>
                        <w:t xml:space="preserve"> </w:t>
                      </w:r>
                      <w:r>
                        <w:rPr>
                          <w:i/>
                          <w:sz w:val="16"/>
                        </w:rPr>
                        <w:t>het</w:t>
                      </w:r>
                      <w:r>
                        <w:rPr>
                          <w:i/>
                          <w:spacing w:val="-2"/>
                          <w:sz w:val="16"/>
                        </w:rPr>
                        <w:t xml:space="preserve"> </w:t>
                      </w:r>
                      <w:r>
                        <w:rPr>
                          <w:i/>
                          <w:sz w:val="16"/>
                        </w:rPr>
                        <w:t>moment</w:t>
                      </w:r>
                      <w:r>
                        <w:rPr>
                          <w:i/>
                          <w:spacing w:val="-3"/>
                          <w:sz w:val="16"/>
                        </w:rPr>
                        <w:t xml:space="preserve"> </w:t>
                      </w:r>
                      <w:r>
                        <w:rPr>
                          <w:i/>
                          <w:sz w:val="16"/>
                        </w:rPr>
                        <w:t>dat</w:t>
                      </w:r>
                      <w:r>
                        <w:rPr>
                          <w:i/>
                          <w:spacing w:val="-3"/>
                          <w:sz w:val="16"/>
                        </w:rPr>
                        <w:t xml:space="preserve"> </w:t>
                      </w:r>
                      <w:r>
                        <w:rPr>
                          <w:i/>
                          <w:sz w:val="16"/>
                        </w:rPr>
                        <w:t>er</w:t>
                      </w:r>
                      <w:r>
                        <w:rPr>
                          <w:i/>
                          <w:spacing w:val="-3"/>
                          <w:sz w:val="16"/>
                        </w:rPr>
                        <w:t xml:space="preserve"> </w:t>
                      </w:r>
                      <w:r>
                        <w:rPr>
                          <w:i/>
                          <w:sz w:val="16"/>
                        </w:rPr>
                        <w:t xml:space="preserve">meer dan 8 peuters deelnemen aan de peuter-kleutergroep, moeten twee beroepskrachten ingezet worden. Indien er voorschoolse educatie wordt aangeboden in de peuter-kleutergroep, zijn dit twee beroepskrachten voorschoolse educatie. </w:t>
                      </w:r>
                    </w:p>
                    <w:p w:rsidR="00742173" w:rsidP="00742173" w:rsidRDefault="00742173" w14:paraId="7DEDC164" w14:textId="77777777">
                      <w:pPr>
                        <w:spacing w:before="1" w:line="295" w:lineRule="auto"/>
                        <w:ind w:left="103"/>
                        <w:rPr>
                          <w:i/>
                          <w:sz w:val="16"/>
                        </w:rPr>
                      </w:pPr>
                      <w:r>
                        <w:rPr>
                          <w:i/>
                          <w:sz w:val="16"/>
                        </w:rPr>
                        <w:t>Vanuit</w:t>
                      </w:r>
                      <w:r>
                        <w:rPr>
                          <w:i/>
                          <w:spacing w:val="-2"/>
                          <w:sz w:val="16"/>
                        </w:rPr>
                        <w:t xml:space="preserve"> </w:t>
                      </w:r>
                      <w:r>
                        <w:rPr>
                          <w:i/>
                          <w:sz w:val="16"/>
                        </w:rPr>
                        <w:t>peuters</w:t>
                      </w:r>
                      <w:r>
                        <w:rPr>
                          <w:i/>
                          <w:spacing w:val="-3"/>
                          <w:sz w:val="16"/>
                        </w:rPr>
                        <w:t xml:space="preserve"> </w:t>
                      </w:r>
                      <w:r>
                        <w:rPr>
                          <w:i/>
                          <w:sz w:val="16"/>
                        </w:rPr>
                        <w:t>bezien</w:t>
                      </w:r>
                      <w:r>
                        <w:rPr>
                          <w:i/>
                          <w:spacing w:val="-3"/>
                          <w:sz w:val="16"/>
                        </w:rPr>
                        <w:t xml:space="preserve"> </w:t>
                      </w:r>
                      <w:r>
                        <w:rPr>
                          <w:i/>
                          <w:sz w:val="16"/>
                        </w:rPr>
                        <w:t>wordt</w:t>
                      </w:r>
                      <w:r>
                        <w:rPr>
                          <w:i/>
                          <w:spacing w:val="-3"/>
                          <w:sz w:val="16"/>
                        </w:rPr>
                        <w:t xml:space="preserve"> </w:t>
                      </w:r>
                      <w:r>
                        <w:rPr>
                          <w:i/>
                          <w:sz w:val="16"/>
                        </w:rPr>
                        <w:t>hiermee</w:t>
                      </w:r>
                      <w:r>
                        <w:rPr>
                          <w:i/>
                          <w:spacing w:val="-3"/>
                          <w:sz w:val="16"/>
                        </w:rPr>
                        <w:t xml:space="preserve"> </w:t>
                      </w:r>
                      <w:r>
                        <w:rPr>
                          <w:i/>
                          <w:sz w:val="16"/>
                        </w:rPr>
                        <w:t>aangesloten</w:t>
                      </w:r>
                      <w:r>
                        <w:rPr>
                          <w:i/>
                          <w:spacing w:val="-3"/>
                          <w:sz w:val="16"/>
                        </w:rPr>
                        <w:t xml:space="preserve"> </w:t>
                      </w:r>
                      <w:r>
                        <w:rPr>
                          <w:i/>
                          <w:sz w:val="16"/>
                        </w:rPr>
                        <w:t>bij</w:t>
                      </w:r>
                      <w:r>
                        <w:rPr>
                          <w:i/>
                          <w:spacing w:val="-2"/>
                          <w:sz w:val="16"/>
                        </w:rPr>
                        <w:t xml:space="preserve"> </w:t>
                      </w:r>
                      <w:r>
                        <w:rPr>
                          <w:i/>
                          <w:sz w:val="16"/>
                        </w:rPr>
                        <w:t>het</w:t>
                      </w:r>
                      <w:r>
                        <w:rPr>
                          <w:i/>
                          <w:spacing w:val="-3"/>
                          <w:sz w:val="16"/>
                        </w:rPr>
                        <w:t xml:space="preserve"> </w:t>
                      </w:r>
                      <w:r>
                        <w:rPr>
                          <w:i/>
                          <w:sz w:val="16"/>
                        </w:rPr>
                        <w:t>regime</w:t>
                      </w:r>
                      <w:r>
                        <w:rPr>
                          <w:i/>
                          <w:spacing w:val="-3"/>
                          <w:sz w:val="16"/>
                        </w:rPr>
                        <w:t xml:space="preserve"> </w:t>
                      </w:r>
                      <w:r>
                        <w:rPr>
                          <w:i/>
                          <w:sz w:val="16"/>
                        </w:rPr>
                        <w:t>van</w:t>
                      </w:r>
                      <w:r>
                        <w:rPr>
                          <w:i/>
                          <w:spacing w:val="-2"/>
                          <w:sz w:val="16"/>
                        </w:rPr>
                        <w:t xml:space="preserve"> </w:t>
                      </w:r>
                      <w:r>
                        <w:rPr>
                          <w:i/>
                          <w:sz w:val="16"/>
                        </w:rPr>
                        <w:t>de</w:t>
                      </w:r>
                      <w:r>
                        <w:rPr>
                          <w:i/>
                          <w:spacing w:val="-3"/>
                          <w:sz w:val="16"/>
                        </w:rPr>
                        <w:t xml:space="preserve"> </w:t>
                      </w:r>
                      <w:r>
                        <w:rPr>
                          <w:i/>
                          <w:sz w:val="16"/>
                        </w:rPr>
                        <w:t>BKR,</w:t>
                      </w:r>
                      <w:r>
                        <w:rPr>
                          <w:i/>
                          <w:spacing w:val="-3"/>
                          <w:sz w:val="16"/>
                        </w:rPr>
                        <w:t xml:space="preserve"> </w:t>
                      </w:r>
                      <w:r>
                        <w:rPr>
                          <w:i/>
                          <w:sz w:val="16"/>
                        </w:rPr>
                        <w:t>dat</w:t>
                      </w:r>
                      <w:r>
                        <w:rPr>
                          <w:i/>
                          <w:spacing w:val="-3"/>
                          <w:sz w:val="16"/>
                        </w:rPr>
                        <w:t xml:space="preserve"> </w:t>
                      </w:r>
                      <w:r>
                        <w:rPr>
                          <w:i/>
                          <w:sz w:val="16"/>
                        </w:rPr>
                        <w:t>geldt</w:t>
                      </w:r>
                      <w:r>
                        <w:rPr>
                          <w:i/>
                          <w:spacing w:val="-2"/>
                          <w:sz w:val="16"/>
                        </w:rPr>
                        <w:t xml:space="preserve"> </w:t>
                      </w:r>
                      <w:r>
                        <w:rPr>
                          <w:i/>
                          <w:sz w:val="16"/>
                        </w:rPr>
                        <w:t>binnen</w:t>
                      </w:r>
                      <w:r>
                        <w:rPr>
                          <w:i/>
                          <w:spacing w:val="-3"/>
                          <w:sz w:val="16"/>
                        </w:rPr>
                        <w:t xml:space="preserve"> </w:t>
                      </w:r>
                      <w:r>
                        <w:rPr>
                          <w:i/>
                          <w:sz w:val="16"/>
                        </w:rPr>
                        <w:t>de</w:t>
                      </w:r>
                      <w:r>
                        <w:rPr>
                          <w:i/>
                          <w:spacing w:val="-3"/>
                          <w:sz w:val="16"/>
                        </w:rPr>
                        <w:t xml:space="preserve"> </w:t>
                      </w:r>
                      <w:r>
                        <w:rPr>
                          <w:i/>
                          <w:sz w:val="16"/>
                        </w:rPr>
                        <w:t>reguliere dagopvang in stamgroepen en zoals opgenomen in artikel 7 van het Besluit kwaliteit kinderopvang. Hiervoor is gekozen, omdat in de tweede vorm peuters vanuit een stamgroep deelnemen aan de peuter-kleutergroep. Het kindercentrum moet deze beroepskrachten dus al inzetten op een dag. Daarbij komt dat, door vast te houden aan de BKR, de maximale groepsgrootte van de peuter-kleutergroep meer losgelaten kan worden, om zo meer vrijheid te geven aan organisaties om hier zelf afwegingen in te maken (maatwerk).</w:t>
                      </w:r>
                    </w:p>
                  </w:txbxContent>
                </v:textbox>
                <w10:wrap type="topAndBottom" anchorx="page"/>
              </v:shape>
            </w:pict>
          </mc:Fallback>
        </mc:AlternateContent>
      </w:r>
    </w:p>
    <w:p w:rsidR="00742173" w:rsidP="00742173" w:rsidRDefault="00742173" w14:paraId="2FB39045" w14:textId="77777777">
      <w:pPr>
        <w:pStyle w:val="Plattetekst"/>
      </w:pPr>
    </w:p>
    <w:p w:rsidRPr="00257E45" w:rsidR="00742173" w:rsidP="00742173" w:rsidRDefault="00742173" w14:paraId="16B28661" w14:textId="77777777">
      <w:pPr>
        <w:pStyle w:val="Plattetekst"/>
        <w:rPr>
          <w:sz w:val="12"/>
          <w:szCs w:val="12"/>
        </w:rPr>
      </w:pPr>
      <w:r w:rsidRPr="00257E45">
        <w:rPr>
          <w:b/>
        </w:rPr>
        <w:t xml:space="preserve">Medewerkers in opleiding. </w:t>
      </w:r>
      <w:r>
        <w:t>Met betrekking tot de bevoegdheden in het onderwijs blijft de huidige</w:t>
      </w:r>
      <w:r w:rsidRPr="007857FB">
        <w:t xml:space="preserve"> </w:t>
      </w:r>
      <w:r>
        <w:t>wet-</w:t>
      </w:r>
      <w:r w:rsidRPr="007857FB">
        <w:t xml:space="preserve"> </w:t>
      </w:r>
      <w:r>
        <w:t>en</w:t>
      </w:r>
      <w:r w:rsidRPr="007857FB">
        <w:t xml:space="preserve"> </w:t>
      </w:r>
      <w:r>
        <w:t>regelgeving</w:t>
      </w:r>
      <w:r w:rsidRPr="007857FB">
        <w:t xml:space="preserve"> </w:t>
      </w:r>
      <w:r>
        <w:t>van</w:t>
      </w:r>
      <w:r w:rsidRPr="007857FB">
        <w:t xml:space="preserve"> </w:t>
      </w:r>
      <w:r>
        <w:t>kracht.</w:t>
      </w:r>
      <w:r w:rsidRPr="007857FB">
        <w:t xml:space="preserve"> </w:t>
      </w:r>
      <w:r>
        <w:t>Dat</w:t>
      </w:r>
      <w:r w:rsidRPr="007857FB">
        <w:t xml:space="preserve"> </w:t>
      </w:r>
      <w:r>
        <w:t>betekent</w:t>
      </w:r>
      <w:r w:rsidRPr="007857FB">
        <w:t xml:space="preserve"> </w:t>
      </w:r>
      <w:r>
        <w:t>dat</w:t>
      </w:r>
      <w:r w:rsidRPr="007857FB">
        <w:t xml:space="preserve"> </w:t>
      </w:r>
      <w:r>
        <w:t>leraren</w:t>
      </w:r>
      <w:r w:rsidRPr="007857FB">
        <w:t xml:space="preserve"> </w:t>
      </w:r>
      <w:r>
        <w:t>in</w:t>
      </w:r>
      <w:r w:rsidRPr="007857FB">
        <w:t xml:space="preserve"> </w:t>
      </w:r>
      <w:r>
        <w:t>opleiding</w:t>
      </w:r>
      <w:r w:rsidRPr="007857FB">
        <w:t xml:space="preserve"> </w:t>
      </w:r>
      <w:r>
        <w:t>en</w:t>
      </w:r>
      <w:r w:rsidRPr="007857FB">
        <w:t xml:space="preserve"> </w:t>
      </w:r>
      <w:r>
        <w:t>zij-instromers (onder de huidige voorwaarden) zelfstandig voor de peuter-kleutergroep mogen staan, maar onderwijsondersteunend personeel (o.a. onderwijsassistenten) en pabo-studenten niet.</w:t>
      </w:r>
      <w:r>
        <w:rPr>
          <w:rStyle w:val="Voetnootmarkering"/>
        </w:rPr>
        <w:footnoteReference w:id="17"/>
      </w:r>
    </w:p>
    <w:p w:rsidR="00742173" w:rsidP="00742173" w:rsidRDefault="00742173" w14:paraId="59D9EC83" w14:textId="77777777">
      <w:pPr>
        <w:pStyle w:val="Plattetekst"/>
      </w:pPr>
    </w:p>
    <w:p w:rsidR="00742173" w:rsidP="00742173" w:rsidRDefault="00742173" w14:paraId="18533D0D" w14:textId="77777777">
      <w:pPr>
        <w:pStyle w:val="Plattetekst"/>
      </w:pPr>
      <w:r>
        <w:t xml:space="preserve">Voor kinderopvang geldt dat in artikel 1.50, tweede lid, van de </w:t>
      </w:r>
      <w:proofErr w:type="spellStart"/>
      <w:r>
        <w:t>Wko</w:t>
      </w:r>
      <w:proofErr w:type="spellEnd"/>
      <w:r>
        <w:t xml:space="preserve"> is opgenomen dat bij of krachtens algemene maatregel van bestuur nadere regels kunnen worden gesteld omtrent de voorwaarden</w:t>
      </w:r>
      <w:r w:rsidRPr="007857FB">
        <w:t xml:space="preserve"> </w:t>
      </w:r>
      <w:r>
        <w:t>voor,</w:t>
      </w:r>
      <w:r w:rsidRPr="007857FB">
        <w:t xml:space="preserve"> </w:t>
      </w:r>
      <w:r>
        <w:t>onder</w:t>
      </w:r>
      <w:r w:rsidRPr="007857FB">
        <w:t xml:space="preserve"> </w:t>
      </w:r>
      <w:r>
        <w:t>andere,</w:t>
      </w:r>
      <w:r w:rsidRPr="007857FB">
        <w:t xml:space="preserve"> </w:t>
      </w:r>
      <w:r>
        <w:t>de</w:t>
      </w:r>
      <w:r w:rsidRPr="007857FB">
        <w:t xml:space="preserve"> </w:t>
      </w:r>
      <w:r>
        <w:t>inzet</w:t>
      </w:r>
      <w:r w:rsidRPr="007857FB">
        <w:t xml:space="preserve"> </w:t>
      </w:r>
      <w:r>
        <w:t>van</w:t>
      </w:r>
      <w:r w:rsidRPr="007857FB">
        <w:t xml:space="preserve"> </w:t>
      </w:r>
      <w:r>
        <w:t>beroepskrachten</w:t>
      </w:r>
      <w:r w:rsidRPr="007857FB">
        <w:t xml:space="preserve"> </w:t>
      </w:r>
      <w:r>
        <w:t>in</w:t>
      </w:r>
      <w:r w:rsidRPr="007857FB">
        <w:t xml:space="preserve"> </w:t>
      </w:r>
      <w:r>
        <w:t>opleiding</w:t>
      </w:r>
      <w:r w:rsidRPr="007857FB">
        <w:t xml:space="preserve"> </w:t>
      </w:r>
      <w:r>
        <w:t>en</w:t>
      </w:r>
      <w:r w:rsidRPr="007857FB">
        <w:t xml:space="preserve"> </w:t>
      </w:r>
      <w:r>
        <w:t>stagiairs</w:t>
      </w:r>
      <w:r w:rsidRPr="007857FB">
        <w:t xml:space="preserve"> </w:t>
      </w:r>
      <w:r>
        <w:t>en</w:t>
      </w:r>
      <w:r w:rsidRPr="007857FB">
        <w:t xml:space="preserve"> </w:t>
      </w:r>
      <w:r>
        <w:t>het aantal beroepskrachten in relatie tot het aantal kinderen per leeftijdscategorie. Die regels zijn nader</w:t>
      </w:r>
      <w:r w:rsidRPr="007857FB">
        <w:t xml:space="preserve"> </w:t>
      </w:r>
      <w:r>
        <w:t>uitgewerkt</w:t>
      </w:r>
      <w:r w:rsidRPr="007857FB">
        <w:t xml:space="preserve"> </w:t>
      </w:r>
      <w:r>
        <w:t>in</w:t>
      </w:r>
      <w:r w:rsidRPr="007857FB">
        <w:t xml:space="preserve"> </w:t>
      </w:r>
      <w:r>
        <w:t>artikel</w:t>
      </w:r>
      <w:r w:rsidRPr="007857FB">
        <w:t xml:space="preserve"> </w:t>
      </w:r>
      <w:r>
        <w:t>7</w:t>
      </w:r>
      <w:r w:rsidRPr="007857FB">
        <w:t xml:space="preserve"> </w:t>
      </w:r>
      <w:r>
        <w:t>van</w:t>
      </w:r>
      <w:r w:rsidRPr="007857FB">
        <w:t xml:space="preserve"> </w:t>
      </w:r>
      <w:r>
        <w:t>het Besluit</w:t>
      </w:r>
      <w:r w:rsidRPr="007857FB">
        <w:t xml:space="preserve"> </w:t>
      </w:r>
      <w:r>
        <w:t>kwaliteit kinderopvang.</w:t>
      </w:r>
      <w:r w:rsidRPr="007857FB">
        <w:t xml:space="preserve"> </w:t>
      </w:r>
      <w:r>
        <w:t>Deze regels zijn echter</w:t>
      </w:r>
      <w:r w:rsidRPr="007857FB">
        <w:t xml:space="preserve"> </w:t>
      </w:r>
      <w:r>
        <w:t>opgesteld</w:t>
      </w:r>
      <w:r w:rsidRPr="00257E45">
        <w:rPr>
          <w:spacing w:val="15"/>
          <w:position w:val="4"/>
          <w:sz w:val="8"/>
          <w:szCs w:val="8"/>
        </w:rPr>
        <w:t xml:space="preserve"> </w:t>
      </w:r>
      <w:r>
        <w:t>met het oog op reguliere dagopvang in stamgroepen.</w:t>
      </w:r>
      <w:r>
        <w:rPr>
          <w:rStyle w:val="Voetnootmarkering"/>
        </w:rPr>
        <w:footnoteReference w:id="18"/>
      </w:r>
      <w:r w:rsidRPr="00257E45" w:rsidDel="004C02D3">
        <w:rPr>
          <w:position w:val="5"/>
          <w:sz w:val="12"/>
          <w:szCs w:val="12"/>
        </w:rPr>
        <w:t xml:space="preserve"> </w:t>
      </w:r>
      <w:r>
        <w:t>Daarom is in het kader van peuter-kleutergroepen – die, zoals eerder aangegeven, niet gelijk kunnen worden gesteld aan een stamgroep</w:t>
      </w:r>
      <w:r w:rsidRPr="007857FB">
        <w:t xml:space="preserve"> </w:t>
      </w:r>
      <w:r>
        <w:t>– voorzien</w:t>
      </w:r>
      <w:r w:rsidRPr="007857FB">
        <w:t xml:space="preserve"> </w:t>
      </w:r>
      <w:r>
        <w:t>in nieuwe</w:t>
      </w:r>
      <w:r w:rsidRPr="007857FB">
        <w:t xml:space="preserve"> </w:t>
      </w:r>
      <w:r>
        <w:t>regels</w:t>
      </w:r>
      <w:r w:rsidRPr="007857FB">
        <w:t xml:space="preserve"> </w:t>
      </w:r>
      <w:r>
        <w:t>omtrent de</w:t>
      </w:r>
      <w:r w:rsidRPr="007857FB">
        <w:t xml:space="preserve"> </w:t>
      </w:r>
      <w:r>
        <w:t>inzet</w:t>
      </w:r>
      <w:r w:rsidRPr="007857FB">
        <w:t xml:space="preserve"> </w:t>
      </w:r>
      <w:r>
        <w:t>van beroepskrachten.</w:t>
      </w:r>
      <w:r w:rsidRPr="007857FB">
        <w:t xml:space="preserve"> </w:t>
      </w:r>
      <w:r>
        <w:t>Artikel 4,</w:t>
      </w:r>
      <w:r w:rsidRPr="007857FB">
        <w:t xml:space="preserve"> </w:t>
      </w:r>
      <w:r>
        <w:t xml:space="preserve">vierde lid, van dit besluit regelt dat een beroepskracht (in de zin van artikel 1.1, eerste lid, onderdeel a, van de </w:t>
      </w:r>
      <w:proofErr w:type="spellStart"/>
      <w:r>
        <w:t>Wko</w:t>
      </w:r>
      <w:proofErr w:type="spellEnd"/>
      <w:r>
        <w:t>) wordt ingezet op een peuter-kleutergroep. Met beroepskracht wordt dan gedoeld op de persoon</w:t>
      </w:r>
      <w:r w:rsidRPr="007857FB">
        <w:t xml:space="preserve"> </w:t>
      </w:r>
      <w:r>
        <w:t>van</w:t>
      </w:r>
      <w:r w:rsidRPr="007857FB">
        <w:t xml:space="preserve"> </w:t>
      </w:r>
      <w:r>
        <w:t>18</w:t>
      </w:r>
      <w:r w:rsidRPr="007857FB">
        <w:t xml:space="preserve"> </w:t>
      </w:r>
      <w:r>
        <w:t>jaar</w:t>
      </w:r>
      <w:r w:rsidRPr="007857FB">
        <w:t xml:space="preserve"> </w:t>
      </w:r>
      <w:r>
        <w:t>of</w:t>
      </w:r>
      <w:r w:rsidRPr="007857FB">
        <w:t xml:space="preserve"> </w:t>
      </w:r>
      <w:r>
        <w:t>ouder</w:t>
      </w:r>
      <w:r w:rsidRPr="007857FB">
        <w:t xml:space="preserve"> </w:t>
      </w:r>
      <w:r>
        <w:t>die</w:t>
      </w:r>
      <w:r w:rsidRPr="007857FB">
        <w:t xml:space="preserve"> </w:t>
      </w:r>
      <w:r>
        <w:t>werkzaam</w:t>
      </w:r>
      <w:r w:rsidRPr="007857FB">
        <w:t xml:space="preserve"> </w:t>
      </w:r>
      <w:r>
        <w:t>is</w:t>
      </w:r>
      <w:r w:rsidRPr="007857FB">
        <w:t xml:space="preserve"> </w:t>
      </w:r>
      <w:r>
        <w:t>bij</w:t>
      </w:r>
      <w:r w:rsidRPr="007857FB">
        <w:t xml:space="preserve"> </w:t>
      </w:r>
      <w:r>
        <w:t>een</w:t>
      </w:r>
      <w:r w:rsidRPr="007857FB">
        <w:t xml:space="preserve"> </w:t>
      </w:r>
      <w:r>
        <w:t>kindercentrum,</w:t>
      </w:r>
      <w:r w:rsidRPr="007857FB">
        <w:t xml:space="preserve"> </w:t>
      </w:r>
      <w:r>
        <w:t>bezoldigd</w:t>
      </w:r>
      <w:r w:rsidRPr="007857FB">
        <w:t xml:space="preserve"> </w:t>
      </w:r>
      <w:r>
        <w:t>is</w:t>
      </w:r>
      <w:r w:rsidRPr="007857FB">
        <w:t xml:space="preserve"> </w:t>
      </w:r>
      <w:r>
        <w:t>en</w:t>
      </w:r>
      <w:r w:rsidRPr="007857FB">
        <w:t xml:space="preserve"> </w:t>
      </w:r>
      <w:r>
        <w:t>belast</w:t>
      </w:r>
      <w:r w:rsidRPr="007857FB">
        <w:t xml:space="preserve"> </w:t>
      </w:r>
      <w:r>
        <w:t>is</w:t>
      </w:r>
      <w:r w:rsidRPr="007857FB">
        <w:t xml:space="preserve"> </w:t>
      </w:r>
      <w:r>
        <w:t>met de</w:t>
      </w:r>
      <w:r w:rsidRPr="007857FB">
        <w:t xml:space="preserve"> </w:t>
      </w:r>
      <w:r>
        <w:t>verzorging,</w:t>
      </w:r>
      <w:r w:rsidRPr="007857FB">
        <w:t xml:space="preserve"> </w:t>
      </w:r>
      <w:r>
        <w:t>de</w:t>
      </w:r>
      <w:r w:rsidRPr="007857FB">
        <w:t xml:space="preserve"> </w:t>
      </w:r>
      <w:r>
        <w:t>opvoeding</w:t>
      </w:r>
      <w:r w:rsidRPr="007857FB">
        <w:t xml:space="preserve"> </w:t>
      </w:r>
      <w:r>
        <w:t>en</w:t>
      </w:r>
      <w:r w:rsidRPr="007857FB">
        <w:t xml:space="preserve"> </w:t>
      </w:r>
      <w:r>
        <w:lastRenderedPageBreak/>
        <w:t>het</w:t>
      </w:r>
      <w:r w:rsidRPr="007857FB">
        <w:t xml:space="preserve"> </w:t>
      </w:r>
      <w:r>
        <w:t>bijdragen</w:t>
      </w:r>
      <w:r w:rsidRPr="007857FB">
        <w:t xml:space="preserve"> </w:t>
      </w:r>
      <w:r>
        <w:t>aan</w:t>
      </w:r>
      <w:r w:rsidRPr="007857FB">
        <w:t xml:space="preserve"> </w:t>
      </w:r>
      <w:r>
        <w:t>de</w:t>
      </w:r>
      <w:r w:rsidRPr="007857FB">
        <w:t xml:space="preserve"> </w:t>
      </w:r>
      <w:r>
        <w:t>ontwikkeling</w:t>
      </w:r>
      <w:r w:rsidRPr="007857FB">
        <w:t xml:space="preserve"> </w:t>
      </w:r>
      <w:r>
        <w:t>van</w:t>
      </w:r>
      <w:r w:rsidRPr="007857FB">
        <w:t xml:space="preserve"> </w:t>
      </w:r>
      <w:r>
        <w:t>kinderen.</w:t>
      </w:r>
      <w:r w:rsidRPr="007857FB">
        <w:t xml:space="preserve"> </w:t>
      </w:r>
      <w:r>
        <w:t xml:space="preserve">Beroepskrachten in opleiding, stagiairs en vrijwilligers kunnen niet worden ingezet in plaats van een beroepskracht op een peuter-kleutergroep. Dit besluit staat er echter niet aan in de weg dat zij wel kunnen worden ingezet ter ondersteuning van de beroepskracht(en), dus boventallig. De beroepskracht kan ook een pedagogisch beleidsmedewerker/coach zijn die is gekwalificeerd om te werken als </w:t>
      </w:r>
      <w:r>
        <w:rPr>
          <w:spacing w:val="-2"/>
        </w:rPr>
        <w:t>beroepskracht.</w:t>
      </w:r>
    </w:p>
    <w:p w:rsidR="00742173" w:rsidP="00742173" w:rsidRDefault="00742173" w14:paraId="4C59DEEF" w14:textId="77777777">
      <w:pPr>
        <w:pStyle w:val="Plattetekst"/>
      </w:pPr>
    </w:p>
    <w:p w:rsidR="00742173" w:rsidP="00742173" w:rsidRDefault="00742173" w14:paraId="2ECA4E0B" w14:textId="77777777">
      <w:pPr>
        <w:pStyle w:val="Plattetekst"/>
        <w:rPr>
          <w:spacing w:val="-3"/>
        </w:rPr>
      </w:pPr>
      <w:r w:rsidRPr="00257E45">
        <w:rPr>
          <w:b/>
        </w:rPr>
        <w:t xml:space="preserve">Verklaring omtrent het gedrag (VOG). </w:t>
      </w:r>
      <w:r>
        <w:t>De bij de peuter-kleutergroep betrokken leraar en ondersteunend</w:t>
      </w:r>
      <w:r w:rsidRPr="007857FB">
        <w:t xml:space="preserve"> </w:t>
      </w:r>
      <w:r>
        <w:t>personeel</w:t>
      </w:r>
      <w:r w:rsidRPr="007857FB">
        <w:t xml:space="preserve"> </w:t>
      </w:r>
      <w:r>
        <w:t>(onderwijsassistent,</w:t>
      </w:r>
      <w:r w:rsidRPr="007857FB">
        <w:t xml:space="preserve"> </w:t>
      </w:r>
      <w:r>
        <w:t>stagiaire</w:t>
      </w:r>
      <w:r w:rsidRPr="007857FB">
        <w:t xml:space="preserve"> </w:t>
      </w:r>
      <w:r>
        <w:t>etc.)</w:t>
      </w:r>
      <w:r w:rsidRPr="007857FB">
        <w:t xml:space="preserve"> </w:t>
      </w:r>
      <w:r>
        <w:t>moeten,</w:t>
      </w:r>
      <w:r w:rsidRPr="007857FB">
        <w:t xml:space="preserve"> </w:t>
      </w:r>
      <w:r>
        <w:t>net</w:t>
      </w:r>
      <w:r w:rsidRPr="007857FB">
        <w:t xml:space="preserve"> </w:t>
      </w:r>
      <w:r>
        <w:t>als</w:t>
      </w:r>
      <w:r w:rsidRPr="007857FB">
        <w:t xml:space="preserve"> </w:t>
      </w:r>
      <w:r>
        <w:t>de</w:t>
      </w:r>
      <w:r w:rsidRPr="007857FB">
        <w:t xml:space="preserve"> </w:t>
      </w:r>
      <w:r>
        <w:t>beroepskracht,</w:t>
      </w:r>
      <w:r w:rsidRPr="007857FB">
        <w:t xml:space="preserve"> </w:t>
      </w:r>
      <w:r>
        <w:t>in ieder</w:t>
      </w:r>
      <w:r w:rsidRPr="007857FB">
        <w:t xml:space="preserve"> </w:t>
      </w:r>
      <w:r>
        <w:t>geval</w:t>
      </w:r>
      <w:r w:rsidRPr="007857FB">
        <w:t xml:space="preserve"> </w:t>
      </w:r>
      <w:r>
        <w:t>beschikken</w:t>
      </w:r>
      <w:r w:rsidRPr="007857FB">
        <w:t xml:space="preserve"> </w:t>
      </w:r>
      <w:r>
        <w:t>over</w:t>
      </w:r>
      <w:r w:rsidRPr="007857FB">
        <w:t xml:space="preserve"> </w:t>
      </w:r>
      <w:r>
        <w:t>een</w:t>
      </w:r>
      <w:r w:rsidRPr="007857FB">
        <w:t xml:space="preserve"> </w:t>
      </w:r>
      <w:r>
        <w:t>VOG</w:t>
      </w:r>
      <w:r w:rsidRPr="007857FB">
        <w:t xml:space="preserve"> </w:t>
      </w:r>
      <w:r>
        <w:t>die</w:t>
      </w:r>
      <w:r w:rsidRPr="007857FB">
        <w:t xml:space="preserve"> </w:t>
      </w:r>
      <w:r>
        <w:t>geldig</w:t>
      </w:r>
      <w:r w:rsidRPr="007857FB">
        <w:t xml:space="preserve"> </w:t>
      </w:r>
      <w:r>
        <w:t>is</w:t>
      </w:r>
      <w:r w:rsidRPr="007857FB">
        <w:t xml:space="preserve"> </w:t>
      </w:r>
      <w:r>
        <w:t>binnen</w:t>
      </w:r>
      <w:r w:rsidRPr="007857FB">
        <w:t xml:space="preserve"> </w:t>
      </w:r>
      <w:r>
        <w:t>de</w:t>
      </w:r>
      <w:r w:rsidRPr="007857FB">
        <w:t xml:space="preserve"> </w:t>
      </w:r>
      <w:r>
        <w:t xml:space="preserve">kinderopvang. Dit volgt uit artikel 1.50, derde lid, van de </w:t>
      </w:r>
      <w:proofErr w:type="spellStart"/>
      <w:r>
        <w:t>Wko</w:t>
      </w:r>
      <w:proofErr w:type="spellEnd"/>
      <w:r>
        <w:t>, waarin</w:t>
      </w:r>
      <w:r w:rsidRPr="007B4FAC">
        <w:t xml:space="preserve"> </w:t>
      </w:r>
      <w:r w:rsidRPr="003E5281">
        <w:t xml:space="preserve">een overzicht </w:t>
      </w:r>
      <w:r>
        <w:t xml:space="preserve">is </w:t>
      </w:r>
      <w:r w:rsidRPr="003E5281">
        <w:t>opgenomen van eenieder die in het bezit moet</w:t>
      </w:r>
      <w:r w:rsidRPr="007857FB">
        <w:t xml:space="preserve"> </w:t>
      </w:r>
      <w:r w:rsidRPr="003E5281">
        <w:t>zijn</w:t>
      </w:r>
      <w:r w:rsidRPr="007857FB">
        <w:t xml:space="preserve"> </w:t>
      </w:r>
      <w:r w:rsidRPr="003E5281">
        <w:t>van</w:t>
      </w:r>
      <w:r w:rsidRPr="007857FB">
        <w:t xml:space="preserve"> </w:t>
      </w:r>
      <w:r w:rsidRPr="003E5281">
        <w:t>een</w:t>
      </w:r>
      <w:r w:rsidRPr="007857FB">
        <w:t xml:space="preserve"> </w:t>
      </w:r>
      <w:r w:rsidRPr="003E5281">
        <w:t>verklaring</w:t>
      </w:r>
      <w:r w:rsidRPr="007857FB">
        <w:t xml:space="preserve"> </w:t>
      </w:r>
      <w:r w:rsidRPr="003E5281">
        <w:t>omtrent</w:t>
      </w:r>
      <w:r w:rsidRPr="007857FB">
        <w:t xml:space="preserve"> </w:t>
      </w:r>
      <w:r w:rsidRPr="003E5281">
        <w:t>het</w:t>
      </w:r>
      <w:r w:rsidRPr="007857FB">
        <w:t xml:space="preserve"> </w:t>
      </w:r>
      <w:r w:rsidRPr="003E5281">
        <w:t>gedrag</w:t>
      </w:r>
      <w:r w:rsidRPr="007857FB">
        <w:t xml:space="preserve"> </w:t>
      </w:r>
      <w:r w:rsidRPr="003E5281">
        <w:t>die</w:t>
      </w:r>
      <w:r w:rsidRPr="007857FB">
        <w:t xml:space="preserve"> </w:t>
      </w:r>
      <w:r w:rsidRPr="003E5281">
        <w:t>geldig</w:t>
      </w:r>
      <w:r w:rsidRPr="007857FB">
        <w:t xml:space="preserve"> </w:t>
      </w:r>
      <w:r w:rsidRPr="003E5281">
        <w:t>is</w:t>
      </w:r>
      <w:r w:rsidRPr="007857FB">
        <w:t xml:space="preserve"> </w:t>
      </w:r>
      <w:r w:rsidRPr="003E5281">
        <w:t>binnen</w:t>
      </w:r>
      <w:r w:rsidRPr="007857FB">
        <w:t xml:space="preserve"> </w:t>
      </w:r>
      <w:r w:rsidRPr="003E5281">
        <w:t>de</w:t>
      </w:r>
      <w:r w:rsidRPr="007857FB">
        <w:t xml:space="preserve"> </w:t>
      </w:r>
      <w:r w:rsidRPr="003E5281">
        <w:t>kinderopvang.</w:t>
      </w:r>
      <w:r w:rsidRPr="007857FB">
        <w:t xml:space="preserve"> </w:t>
      </w:r>
      <w:r>
        <w:rPr>
          <w:spacing w:val="-3"/>
        </w:rPr>
        <w:t>Voor een nadere toelichting wordt verwezen naar de memorie van toelichting bij de Wijziging van de Wet kinderopvang en kwaliteitseisen peuterspeelzalen in verband met de totstandkoming van het personenregister kinderopvang en peuterspeelzaalwerk</w:t>
      </w:r>
      <w:r w:rsidRPr="00C825F2">
        <w:t>.</w:t>
      </w:r>
      <w:r>
        <w:rPr>
          <w:rStyle w:val="Voetnootmarkering"/>
        </w:rPr>
        <w:footnoteReference w:id="19"/>
      </w:r>
      <w:r>
        <w:t xml:space="preserve"> </w:t>
      </w:r>
      <w:r>
        <w:rPr>
          <w:spacing w:val="-3"/>
        </w:rPr>
        <w:t>Meer specifiek volgt dat voor de betrokken leraar en ondersteunend personeel uit onderdelen d en e van die bepaling:</w:t>
      </w:r>
      <w:r w:rsidRPr="00AC1CF7">
        <w:t xml:space="preserve"> </w:t>
      </w:r>
      <w:r>
        <w:t>personen die op basis van een andere overeenkomst (dan een arbeidsovereenkomst, zie onderdeel c) met de houder structureel tijdens opvanguren werkzaam zijn of zullen zijn op de locatie waar kinderen worden opgevangen en personen die uit hoofde van hun functie toegang hebben of zullen hebben tot informatie over de kinderen die worden opgevangen. De in onderdeel d genoemde overeenkomst is in dit geval de samenwerkingsovereenkomst met het bevoegd gezag.</w:t>
      </w:r>
    </w:p>
    <w:p w:rsidR="00742173" w:rsidP="00742173" w:rsidRDefault="00742173" w14:paraId="2220BFF5" w14:textId="77777777">
      <w:pPr>
        <w:pStyle w:val="Plattetekst"/>
      </w:pPr>
    </w:p>
    <w:p w:rsidR="00742173" w:rsidP="00742173" w:rsidRDefault="00742173" w14:paraId="5D70EA2D" w14:textId="77777777">
      <w:pPr>
        <w:pStyle w:val="Plattetekst"/>
      </w:pPr>
      <w:r w:rsidRPr="003E5281">
        <w:t>Uit</w:t>
      </w:r>
      <w:r w:rsidRPr="007857FB">
        <w:t xml:space="preserve"> </w:t>
      </w:r>
      <w:r>
        <w:rPr>
          <w:spacing w:val="-3"/>
        </w:rPr>
        <w:t xml:space="preserve">artikel 1.50, derde lid, van de </w:t>
      </w:r>
      <w:proofErr w:type="spellStart"/>
      <w:r>
        <w:rPr>
          <w:spacing w:val="-3"/>
        </w:rPr>
        <w:t>Wko</w:t>
      </w:r>
      <w:proofErr w:type="spellEnd"/>
      <w:r w:rsidRPr="007857FB">
        <w:t xml:space="preserve"> </w:t>
      </w:r>
      <w:r w:rsidRPr="003E5281">
        <w:t>volgt</w:t>
      </w:r>
      <w:r>
        <w:t xml:space="preserve"> verder</w:t>
      </w:r>
      <w:r w:rsidRPr="003E5281">
        <w:t xml:space="preserve"> dat de personen </w:t>
      </w:r>
      <w:r>
        <w:t xml:space="preserve">die in het bezit moeten zijn van een VOG </w:t>
      </w:r>
      <w:r w:rsidRPr="003E5281">
        <w:t xml:space="preserve">ook dienen te zijn ingeschreven in het personenregister kinderopvang, bedoeld in artikel 1.48d van de </w:t>
      </w:r>
      <w:proofErr w:type="spellStart"/>
      <w:r w:rsidRPr="003E5281">
        <w:t>Wko</w:t>
      </w:r>
      <w:proofErr w:type="spellEnd"/>
      <w:r w:rsidRPr="003E5281">
        <w:t>.</w:t>
      </w:r>
      <w:r>
        <w:t xml:space="preserve"> Dit betekent dat zij, net als beroepskrachten in de kinderopvang, continu gescreend worden. Deze verplichting geldt voor de betrokken leraar en ondersteunend personeel, maar ook voor het personeel van de school dat toegang heeft tot de persoonsgegevens van peuters binnen de peuter-kleutergroep. Ook het personeel van de school dat structureel (minimaal eens per drie maanden een half uur) in contact komt met de peuter- kleutergroep moet een VOG-kinderopvang aanvragen.</w:t>
      </w:r>
      <w:r>
        <w:rPr>
          <w:rStyle w:val="Voetnootmarkering"/>
        </w:rPr>
        <w:footnoteReference w:id="20"/>
      </w:r>
      <w:r w:rsidRPr="00257E45">
        <w:rPr>
          <w:spacing w:val="22"/>
          <w:position w:val="5"/>
          <w:sz w:val="12"/>
          <w:szCs w:val="12"/>
        </w:rPr>
        <w:t xml:space="preserve"> </w:t>
      </w:r>
      <w:r>
        <w:t>Dit zal met name aan de orde zijn op het moment dat de peuter-kleutergroep wordt georganiseerd binnen het schoolgebouw. Een beroepskracht hoeft omgekeerd niet te beschikken over een VOG voor het onderwijs. Sinds 1 juli 2024 is een VOG-kinderopvang ook geldig in het primair onderwijs. Het bevoegd gezag zal het schoolpersoneel over deze verplichting moeten informeren. Als betrokken personeel niet (langer) beschikt over een geldige VOG dan mogen deze personen niet langer bij de peuter-kleutergroep betrokken en werkzaam zijn. Tevens kan de houder van een kinderopvangcentrum of het bevoegd gezag de arbeidsovereenkomst ontbinden. De inschrijving van onderwijspersoneel in het personenregister kinderopvang loopt in praktische zin via een koppeling van deze personen met de houder van een kinderopvangcentrum op basis van de samenwerkingsovereenkomst met het bevoegd gezag. In die samenwerkingsovereenkomst spreken beide partijen af hoe de houder eventuele signalen, die vanuit de continue screening over schoolpersoneel binnenkomen, doorgeeft aan het bevoegd gezag. Zie ook paragraaf 4.5.1 over de verwerking van (bijzondere) persoonsgegevens.</w:t>
      </w:r>
    </w:p>
    <w:p w:rsidR="00742173" w:rsidP="00742173" w:rsidRDefault="00742173" w14:paraId="4FD4A7D3" w14:textId="77777777">
      <w:pPr>
        <w:pStyle w:val="Plattetekst"/>
      </w:pPr>
    </w:p>
    <w:p w:rsidR="00742173" w:rsidP="00742173" w:rsidRDefault="00742173" w14:paraId="2C371D93" w14:textId="77777777">
      <w:pPr>
        <w:pStyle w:val="Plattetekst"/>
      </w:pPr>
      <w:r w:rsidRPr="00257E45">
        <w:rPr>
          <w:b/>
        </w:rPr>
        <w:lastRenderedPageBreak/>
        <w:t xml:space="preserve">Vaste medewerkers. </w:t>
      </w:r>
      <w:r>
        <w:t>Aan een peuter-kleutergroep worden, vanwege de emotionele veiligheid en stabiliteit voor een kind, op vaste dagen vaste medewerkers toegewezen (artikel 4, zesde lid, van dit besluit). Wekelijks staan op vaste dagen dus vaste leerkracht(en) en vaste beroepskracht(en)</w:t>
      </w:r>
      <w:r w:rsidRPr="007857FB">
        <w:t xml:space="preserve"> </w:t>
      </w:r>
      <w:r>
        <w:t>op</w:t>
      </w:r>
      <w:r w:rsidRPr="007857FB">
        <w:t xml:space="preserve"> </w:t>
      </w:r>
      <w:r>
        <w:t>de</w:t>
      </w:r>
      <w:r w:rsidRPr="007857FB">
        <w:t xml:space="preserve"> </w:t>
      </w:r>
      <w:r>
        <w:t>groep.</w:t>
      </w:r>
      <w:r w:rsidRPr="007857FB">
        <w:t xml:space="preserve"> </w:t>
      </w:r>
      <w:r>
        <w:rPr>
          <w:spacing w:val="-4"/>
        </w:rPr>
        <w:t xml:space="preserve">Daarbij is het uiteraard de bedoeling dat de kinderen gedurende de week niet onnodig veel verschillende vaste medewerkers zien. Bijvoorbeeld een invulling waarbij elke dag van de week een ander vast koppel wordt ingezet, voldoet niet aan de behoefte van kinderen aan emotionele veiligheid en stabiliteit. </w:t>
      </w:r>
      <w:r>
        <w:t>Omdat</w:t>
      </w:r>
      <w:r w:rsidRPr="007857FB">
        <w:t xml:space="preserve"> </w:t>
      </w:r>
      <w:r>
        <w:t>het</w:t>
      </w:r>
      <w:r w:rsidRPr="007857FB">
        <w:t xml:space="preserve"> </w:t>
      </w:r>
      <w:proofErr w:type="spellStart"/>
      <w:r>
        <w:t>vastegezichtencriterium</w:t>
      </w:r>
      <w:proofErr w:type="spellEnd"/>
      <w:r w:rsidRPr="007857FB">
        <w:t xml:space="preserve"> </w:t>
      </w:r>
      <w:r>
        <w:t>binnen</w:t>
      </w:r>
      <w:r w:rsidRPr="007857FB">
        <w:t xml:space="preserve"> </w:t>
      </w:r>
      <w:r>
        <w:t>de</w:t>
      </w:r>
      <w:r w:rsidRPr="007857FB">
        <w:t xml:space="preserve"> </w:t>
      </w:r>
      <w:r>
        <w:t>reguliere</w:t>
      </w:r>
      <w:r w:rsidRPr="007857FB">
        <w:t xml:space="preserve"> </w:t>
      </w:r>
      <w:r>
        <w:t>dagopvang op grond van artikel 9, vijfde lid, van het Besluit kwaliteit kinderopvang alleen voor stamgroepen geldt, is dit niet van toepassing op de peuterkleutergroep. Dit besluit voorziet zodoende in een alternatief hiervoor, dat ruimte biedt, maar dat tegelijkertijd verantwoord moet blijven. In het plan van aanpak moet daarom omschreven worden hoe met de gekozen inzet van vaste medewerkers wordt voldaan aan de stabiliteit en emotionele veiligheid van kinderen.</w:t>
      </w:r>
    </w:p>
    <w:p w:rsidR="00742173" w:rsidP="00742173" w:rsidRDefault="00742173" w14:paraId="597654A9" w14:textId="77777777">
      <w:pPr>
        <w:pStyle w:val="Plattetekst"/>
      </w:pPr>
    </w:p>
    <w:p w:rsidR="00742173" w:rsidP="00742173" w:rsidRDefault="00742173" w14:paraId="2B9AC371" w14:textId="77777777">
      <w:pPr>
        <w:pStyle w:val="Plattetekst"/>
      </w:pPr>
      <w:r>
        <w:t>Deze</w:t>
      </w:r>
      <w:r w:rsidRPr="007857FB">
        <w:t xml:space="preserve"> </w:t>
      </w:r>
      <w:r>
        <w:t>vaste</w:t>
      </w:r>
      <w:r w:rsidRPr="007857FB">
        <w:t xml:space="preserve"> </w:t>
      </w:r>
      <w:r>
        <w:t>inzet</w:t>
      </w:r>
      <w:r w:rsidRPr="007857FB">
        <w:t xml:space="preserve"> </w:t>
      </w:r>
      <w:r>
        <w:t>zorgt</w:t>
      </w:r>
      <w:r w:rsidRPr="007857FB">
        <w:t xml:space="preserve"> </w:t>
      </w:r>
      <w:r>
        <w:t>ervoor</w:t>
      </w:r>
      <w:r w:rsidRPr="007857FB">
        <w:t xml:space="preserve"> </w:t>
      </w:r>
      <w:r>
        <w:t>dat</w:t>
      </w:r>
      <w:r w:rsidRPr="007857FB">
        <w:t xml:space="preserve"> </w:t>
      </w:r>
      <w:r>
        <w:t>het</w:t>
      </w:r>
      <w:r w:rsidRPr="007857FB">
        <w:t xml:space="preserve"> </w:t>
      </w:r>
      <w:r>
        <w:t>voor</w:t>
      </w:r>
      <w:r w:rsidRPr="007857FB">
        <w:t xml:space="preserve"> </w:t>
      </w:r>
      <w:r>
        <w:t>kinderen</w:t>
      </w:r>
      <w:r w:rsidRPr="007857FB">
        <w:t xml:space="preserve"> </w:t>
      </w:r>
      <w:r>
        <w:t>en</w:t>
      </w:r>
      <w:r w:rsidRPr="007857FB">
        <w:t xml:space="preserve"> </w:t>
      </w:r>
      <w:r>
        <w:t>ouders</w:t>
      </w:r>
      <w:r w:rsidRPr="007857FB">
        <w:t xml:space="preserve"> </w:t>
      </w:r>
      <w:r>
        <w:t>voorspelbaar</w:t>
      </w:r>
      <w:r w:rsidRPr="007857FB">
        <w:t xml:space="preserve"> </w:t>
      </w:r>
      <w:r>
        <w:t>is</w:t>
      </w:r>
      <w:r w:rsidRPr="007857FB">
        <w:t xml:space="preserve"> </w:t>
      </w:r>
      <w:r>
        <w:t>wie</w:t>
      </w:r>
      <w:r w:rsidRPr="007857FB">
        <w:t xml:space="preserve"> </w:t>
      </w:r>
      <w:r>
        <w:t>er</w:t>
      </w:r>
      <w:r w:rsidRPr="007857FB">
        <w:t xml:space="preserve"> </w:t>
      </w:r>
      <w:r>
        <w:t>op</w:t>
      </w:r>
      <w:r w:rsidRPr="007857FB">
        <w:t xml:space="preserve"> </w:t>
      </w:r>
      <w:r>
        <w:t>welke</w:t>
      </w:r>
      <w:r w:rsidRPr="007857FB">
        <w:t xml:space="preserve"> </w:t>
      </w:r>
      <w:r>
        <w:t>dag op de peuter-kleutergroep staat. Daarnaast bieden vaste en vertrouwde begeleiders emotionele veiligheid en stabiliteit voor een kind. Zij kennen de kinderen goed, herkennen hun behoeften en kunnen hier vervolgens adequaat op inspelen. Ouders dienen geïnformeerd te worden welke beroepskracht(en) en leraar op welke dag voor de groep staan.</w:t>
      </w:r>
    </w:p>
    <w:p w:rsidR="00742173" w:rsidP="00742173" w:rsidRDefault="00742173" w14:paraId="6B489D0A" w14:textId="77777777">
      <w:pPr>
        <w:pStyle w:val="Plattetekst"/>
      </w:pPr>
    </w:p>
    <w:p w:rsidR="00742173" w:rsidP="00742173" w:rsidRDefault="00742173" w14:paraId="5BBD846A" w14:textId="77777777">
      <w:pPr>
        <w:pStyle w:val="Plattetekst"/>
      </w:pPr>
      <w:r>
        <w:t>Het kan gebeuren dat door bijvoorbeeld ziekte of verlof tijdelijk een andere beroepskracht</w:t>
      </w:r>
      <w:r w:rsidRPr="007857FB">
        <w:t xml:space="preserve"> </w:t>
      </w:r>
      <w:r>
        <w:t>of</w:t>
      </w:r>
      <w:r w:rsidRPr="007857FB">
        <w:t xml:space="preserve"> </w:t>
      </w:r>
      <w:r>
        <w:t>leraar</w:t>
      </w:r>
      <w:r w:rsidRPr="007857FB">
        <w:t xml:space="preserve"> </w:t>
      </w:r>
      <w:r>
        <w:t>moet</w:t>
      </w:r>
      <w:r w:rsidRPr="007857FB">
        <w:t xml:space="preserve"> </w:t>
      </w:r>
      <w:r>
        <w:t>worden</w:t>
      </w:r>
      <w:r w:rsidRPr="007857FB">
        <w:t xml:space="preserve"> </w:t>
      </w:r>
      <w:r>
        <w:t>ingezet</w:t>
      </w:r>
      <w:r w:rsidRPr="007857FB">
        <w:t xml:space="preserve"> </w:t>
      </w:r>
      <w:r>
        <w:t>dan</w:t>
      </w:r>
      <w:r w:rsidRPr="007857FB">
        <w:t xml:space="preserve"> </w:t>
      </w:r>
      <w:r>
        <w:t>normaal</w:t>
      </w:r>
      <w:r w:rsidRPr="007857FB">
        <w:t xml:space="preserve"> </w:t>
      </w:r>
      <w:r>
        <w:t>op</w:t>
      </w:r>
      <w:r w:rsidRPr="007857FB">
        <w:t xml:space="preserve"> </w:t>
      </w:r>
      <w:r>
        <w:t>die</w:t>
      </w:r>
      <w:r w:rsidRPr="007857FB">
        <w:t xml:space="preserve"> </w:t>
      </w:r>
      <w:r>
        <w:t>dag</w:t>
      </w:r>
      <w:r w:rsidRPr="007857FB">
        <w:t xml:space="preserve"> </w:t>
      </w:r>
      <w:r>
        <w:t>is</w:t>
      </w:r>
      <w:r w:rsidRPr="007857FB">
        <w:t xml:space="preserve"> </w:t>
      </w:r>
      <w:r>
        <w:t>voorzien. Ten behoeve van de werkbaarheid in de praktijk, biedt dit besluit die ruimte</w:t>
      </w:r>
      <w:r w:rsidRPr="007857FB">
        <w:t xml:space="preserve"> </w:t>
      </w:r>
      <w:r>
        <w:t>(artikel</w:t>
      </w:r>
      <w:r w:rsidRPr="007857FB">
        <w:t xml:space="preserve"> </w:t>
      </w:r>
      <w:r>
        <w:t>4,</w:t>
      </w:r>
      <w:r w:rsidRPr="007857FB">
        <w:t xml:space="preserve"> </w:t>
      </w:r>
      <w:r>
        <w:t xml:space="preserve">zevende lid, van dit besluit). Dit mag uitsluitend in het geval dat een vaste medewerker </w:t>
      </w:r>
      <w:r w:rsidRPr="00B309BF">
        <w:t>afwezig is voor een aansluitende periode korter dan vier weken</w:t>
      </w:r>
      <w:r>
        <w:t xml:space="preserve">. </w:t>
      </w:r>
      <w:r w:rsidRPr="00B309BF">
        <w:t xml:space="preserve">Als van tevoren bekend is dat een vaste </w:t>
      </w:r>
      <w:r>
        <w:t>medewerker</w:t>
      </w:r>
      <w:r w:rsidRPr="00B309BF">
        <w:t xml:space="preserve"> langer dan vier weken afwezig zal zijn, wordt niet voldaan aan de voorwaarden van artikel </w:t>
      </w:r>
      <w:r>
        <w:t>4, zevende lid</w:t>
      </w:r>
      <w:r w:rsidRPr="00B309BF">
        <w:t xml:space="preserve"> en kan er geen gebruik gemaakt worden van de</w:t>
      </w:r>
      <w:r>
        <w:t>ze</w:t>
      </w:r>
      <w:r w:rsidRPr="00B309BF">
        <w:t xml:space="preserve"> afwijkingsmogelijkheid.</w:t>
      </w:r>
      <w:r>
        <w:t xml:space="preserve"> </w:t>
      </w:r>
      <w:r w:rsidRPr="00B309BF">
        <w:t xml:space="preserve">Zodra duidelijk is dat een vaste </w:t>
      </w:r>
      <w:r>
        <w:t>medewerker</w:t>
      </w:r>
      <w:r w:rsidRPr="00B309BF">
        <w:t xml:space="preserve"> langer dan vier weken afwezig is, dient de </w:t>
      </w:r>
      <w:r>
        <w:t>deelnemer</w:t>
      </w:r>
      <w:r w:rsidRPr="00B309BF">
        <w:t xml:space="preserve"> zo snel als mogelijk (en in ieder geval direct na het verstrijken van vier weken) een andere nieuwe vaste beroepskracht </w:t>
      </w:r>
      <w:r>
        <w:t xml:space="preserve">of vaste leraar </w:t>
      </w:r>
      <w:r w:rsidRPr="00B309BF">
        <w:t xml:space="preserve">aan de betreffende </w:t>
      </w:r>
      <w:r>
        <w:t>peuter-kleutergroep</w:t>
      </w:r>
      <w:r w:rsidRPr="00B309BF">
        <w:t xml:space="preserve"> toe te wijzen.</w:t>
      </w:r>
    </w:p>
    <w:p w:rsidRPr="00B309BF" w:rsidR="00742173" w:rsidP="00742173" w:rsidRDefault="00742173" w14:paraId="108DB30C" w14:textId="77777777">
      <w:pPr>
        <w:pStyle w:val="Plattetekst"/>
      </w:pPr>
    </w:p>
    <w:p w:rsidRPr="00B309BF" w:rsidR="00742173" w:rsidP="00742173" w:rsidRDefault="00742173" w14:paraId="271A935A" w14:textId="77777777">
      <w:pPr>
        <w:pStyle w:val="Plattetekst"/>
      </w:pPr>
      <w:r>
        <w:t>Als een bevoegd gezag en houder van een kindercentrum ervoor kiezen om gebruik te maken van deze afwijkingsmogelijkheid, dan zal uit het plan van aanpak moeten blijken welke stappen zij zetten om de emotionele veiligheid van en stabiliteit voor de kinderen te borgen wanneer een vaste beroepskracht of vaste leraar tijdelijk niet kan worden ingezet. Vaste medewerkers kunnen worden gezien als een specifieke uitwerking van de algemene eis om stabiliteit en veiligheid te waarborgen (</w:t>
      </w:r>
      <w:r w:rsidRPr="0077447A">
        <w:t>artikel 3, derde lid, onderdeel g</w:t>
      </w:r>
      <w:r>
        <w:t xml:space="preserve"> van dit besluit) en kan niet los gezien worden daarvan.</w:t>
      </w:r>
      <w:r w:rsidRPr="0077447A">
        <w:t xml:space="preserve"> </w:t>
      </w:r>
    </w:p>
    <w:p w:rsidR="00742173" w:rsidP="00742173" w:rsidRDefault="00742173" w14:paraId="41939BD1" w14:textId="77777777">
      <w:pPr>
        <w:pStyle w:val="Plattetekst"/>
      </w:pPr>
    </w:p>
    <w:p w:rsidR="00742173" w:rsidP="00742173" w:rsidRDefault="00742173" w14:paraId="56CD7CA3" w14:textId="77777777">
      <w:pPr>
        <w:pStyle w:val="Plattetekst"/>
      </w:pPr>
      <w:r w:rsidRPr="00257E45">
        <w:rPr>
          <w:b/>
        </w:rPr>
        <w:t>Mentor</w:t>
      </w:r>
      <w:r w:rsidRPr="00257E45">
        <w:rPr>
          <w:b/>
          <w:spacing w:val="-2"/>
        </w:rPr>
        <w:t xml:space="preserve"> </w:t>
      </w:r>
      <w:r w:rsidRPr="00257E45">
        <w:rPr>
          <w:b/>
        </w:rPr>
        <w:t>voor</w:t>
      </w:r>
      <w:r w:rsidRPr="00257E45">
        <w:rPr>
          <w:b/>
          <w:spacing w:val="-2"/>
        </w:rPr>
        <w:t xml:space="preserve"> </w:t>
      </w:r>
      <w:r w:rsidRPr="00257E45">
        <w:rPr>
          <w:b/>
        </w:rPr>
        <w:t>peuters.</w:t>
      </w:r>
      <w:r w:rsidRPr="00257E45">
        <w:rPr>
          <w:b/>
          <w:spacing w:val="-3"/>
        </w:rPr>
        <w:t xml:space="preserve"> </w:t>
      </w:r>
      <w:r>
        <w:t>Artikel</w:t>
      </w:r>
      <w:r w:rsidRPr="007857FB">
        <w:t xml:space="preserve"> </w:t>
      </w:r>
      <w:r>
        <w:t>9,</w:t>
      </w:r>
      <w:r w:rsidRPr="007857FB">
        <w:t xml:space="preserve"> </w:t>
      </w:r>
      <w:r>
        <w:t>elfde</w:t>
      </w:r>
      <w:r w:rsidRPr="007857FB">
        <w:t xml:space="preserve"> </w:t>
      </w:r>
      <w:r>
        <w:t>lid,</w:t>
      </w:r>
      <w:r w:rsidRPr="007857FB">
        <w:t xml:space="preserve"> </w:t>
      </w:r>
      <w:r>
        <w:t>van</w:t>
      </w:r>
      <w:r w:rsidRPr="007857FB">
        <w:t xml:space="preserve"> </w:t>
      </w:r>
      <w:r>
        <w:t>het</w:t>
      </w:r>
      <w:r w:rsidRPr="007857FB">
        <w:t xml:space="preserve"> </w:t>
      </w:r>
      <w:r>
        <w:t>Besluit</w:t>
      </w:r>
      <w:r w:rsidRPr="007857FB">
        <w:t xml:space="preserve"> </w:t>
      </w:r>
      <w:r>
        <w:t>kwaliteit</w:t>
      </w:r>
      <w:r w:rsidRPr="007857FB">
        <w:t xml:space="preserve"> </w:t>
      </w:r>
      <w:r>
        <w:t>kinderopvang</w:t>
      </w:r>
      <w:r w:rsidRPr="007857FB">
        <w:t xml:space="preserve"> </w:t>
      </w:r>
      <w:r>
        <w:t>schrijft</w:t>
      </w:r>
      <w:r w:rsidRPr="007857FB">
        <w:t xml:space="preserve"> </w:t>
      </w:r>
      <w:r>
        <w:t>voor</w:t>
      </w:r>
      <w:r w:rsidRPr="007857FB">
        <w:t xml:space="preserve"> </w:t>
      </w:r>
      <w:r>
        <w:t>dat aan iedere peuter een mentor is toegewezen. Deze bepaling geldt in het algemeen binnen de dagopvang, en gaat dus niet enkel op voor zover de peuters in een stamgroep zitten. Daarmee geldt deze bepaling ook voor de peuters in de peuter-kleutergroep. De mentor (een aangewezen beroepskracht</w:t>
      </w:r>
      <w:r w:rsidRPr="007857FB">
        <w:t xml:space="preserve"> </w:t>
      </w:r>
      <w:r>
        <w:t>van</w:t>
      </w:r>
      <w:r w:rsidRPr="007857FB">
        <w:t xml:space="preserve"> </w:t>
      </w:r>
      <w:r>
        <w:t>het</w:t>
      </w:r>
      <w:r w:rsidRPr="007857FB">
        <w:t xml:space="preserve"> </w:t>
      </w:r>
      <w:r>
        <w:t>kind)</w:t>
      </w:r>
      <w:r w:rsidRPr="007857FB">
        <w:t xml:space="preserve"> </w:t>
      </w:r>
      <w:r>
        <w:t>bespreekt</w:t>
      </w:r>
      <w:r w:rsidRPr="007857FB">
        <w:t xml:space="preserve"> </w:t>
      </w:r>
      <w:r>
        <w:t>de</w:t>
      </w:r>
      <w:r w:rsidRPr="007857FB">
        <w:t xml:space="preserve"> </w:t>
      </w:r>
      <w:r>
        <w:t>ontwikkeling</w:t>
      </w:r>
      <w:r w:rsidRPr="007857FB">
        <w:t xml:space="preserve"> </w:t>
      </w:r>
      <w:r>
        <w:t>van</w:t>
      </w:r>
      <w:r w:rsidRPr="007857FB">
        <w:t xml:space="preserve"> </w:t>
      </w:r>
      <w:r>
        <w:t>het</w:t>
      </w:r>
      <w:r w:rsidRPr="007857FB">
        <w:t xml:space="preserve"> </w:t>
      </w:r>
      <w:r>
        <w:t>kind</w:t>
      </w:r>
      <w:r w:rsidRPr="007857FB">
        <w:t xml:space="preserve"> </w:t>
      </w:r>
      <w:r>
        <w:t>periodiek</w:t>
      </w:r>
      <w:r w:rsidRPr="007857FB">
        <w:t xml:space="preserve"> </w:t>
      </w:r>
      <w:r>
        <w:t>met</w:t>
      </w:r>
      <w:r w:rsidRPr="007857FB">
        <w:t xml:space="preserve"> </w:t>
      </w:r>
      <w:r>
        <w:t>de</w:t>
      </w:r>
      <w:r w:rsidRPr="007857FB">
        <w:t xml:space="preserve"> </w:t>
      </w:r>
      <w:r>
        <w:t>ouders.</w:t>
      </w:r>
      <w:r w:rsidRPr="007857FB">
        <w:t xml:space="preserve"> </w:t>
      </w:r>
      <w:r>
        <w:t>Ook is de mentor voor de ouders aanspreekpunt bij vragen over de ontwikkeling en het welbevinden van</w:t>
      </w:r>
      <w:r w:rsidRPr="007857FB">
        <w:t xml:space="preserve"> </w:t>
      </w:r>
      <w:r>
        <w:t>het</w:t>
      </w:r>
      <w:r w:rsidRPr="007857FB">
        <w:t xml:space="preserve"> </w:t>
      </w:r>
      <w:r>
        <w:t>kind.</w:t>
      </w:r>
      <w:r w:rsidRPr="007857FB">
        <w:t xml:space="preserve"> </w:t>
      </w:r>
      <w:r>
        <w:t>In</w:t>
      </w:r>
      <w:r w:rsidRPr="007857FB">
        <w:t xml:space="preserve"> </w:t>
      </w:r>
      <w:r>
        <w:t>het</w:t>
      </w:r>
      <w:r w:rsidRPr="007857FB">
        <w:t xml:space="preserve"> </w:t>
      </w:r>
      <w:r>
        <w:t>geval</w:t>
      </w:r>
      <w:r w:rsidRPr="007857FB">
        <w:t xml:space="preserve"> </w:t>
      </w:r>
      <w:r>
        <w:t>dat</w:t>
      </w:r>
      <w:r w:rsidRPr="007857FB">
        <w:t xml:space="preserve"> </w:t>
      </w:r>
      <w:r>
        <w:t>de</w:t>
      </w:r>
      <w:r w:rsidRPr="007857FB">
        <w:t xml:space="preserve"> </w:t>
      </w:r>
      <w:r>
        <w:t>peuter</w:t>
      </w:r>
      <w:r w:rsidRPr="007857FB">
        <w:t xml:space="preserve"> </w:t>
      </w:r>
      <w:r>
        <w:t>ook</w:t>
      </w:r>
      <w:r w:rsidRPr="007857FB">
        <w:t xml:space="preserve"> </w:t>
      </w:r>
      <w:r>
        <w:t>nog</w:t>
      </w:r>
      <w:r w:rsidRPr="007857FB">
        <w:t xml:space="preserve"> </w:t>
      </w:r>
      <w:r>
        <w:t>deelneemt</w:t>
      </w:r>
      <w:r w:rsidRPr="007857FB">
        <w:t xml:space="preserve"> </w:t>
      </w:r>
      <w:r>
        <w:t>aan</w:t>
      </w:r>
      <w:r w:rsidRPr="007857FB">
        <w:t xml:space="preserve"> </w:t>
      </w:r>
      <w:r>
        <w:t>een</w:t>
      </w:r>
      <w:r w:rsidRPr="007857FB">
        <w:t xml:space="preserve"> </w:t>
      </w:r>
      <w:r>
        <w:t>reguliere</w:t>
      </w:r>
      <w:r w:rsidRPr="007857FB">
        <w:t xml:space="preserve"> </w:t>
      </w:r>
      <w:r>
        <w:t>stamgroep</w:t>
      </w:r>
      <w:r w:rsidRPr="007857FB">
        <w:t xml:space="preserve"> </w:t>
      </w:r>
      <w:r>
        <w:t>naast</w:t>
      </w:r>
      <w:r w:rsidRPr="007857FB">
        <w:t xml:space="preserve"> </w:t>
      </w:r>
      <w:r>
        <w:t xml:space="preserve">de peuter-kleutergroep, heeft de peuter al een mentor. In dat geval krijgt de peuter in de peuter- kleutergroep geen (extra) mentor toegewezen, maar volstaat de mentor van de reguliere </w:t>
      </w:r>
      <w:r>
        <w:rPr>
          <w:spacing w:val="-2"/>
        </w:rPr>
        <w:t>stamgroep.</w:t>
      </w:r>
    </w:p>
    <w:p w:rsidR="00742173" w:rsidP="00742173" w:rsidRDefault="00742173" w14:paraId="24335FA5" w14:textId="77777777">
      <w:pPr>
        <w:pStyle w:val="Plattetekst"/>
      </w:pPr>
      <w:r>
        <w:tab/>
      </w:r>
    </w:p>
    <w:p w:rsidR="00742173" w:rsidP="00742173" w:rsidRDefault="00742173" w14:paraId="61E8FC07" w14:textId="77777777">
      <w:pPr>
        <w:pStyle w:val="Plattetekst"/>
      </w:pPr>
      <w:r w:rsidRPr="00257E45">
        <w:rPr>
          <w:b/>
        </w:rPr>
        <w:t xml:space="preserve">Pauzes. </w:t>
      </w:r>
      <w:r>
        <w:t xml:space="preserve">In artikel 4, vijfde lid, van dit besluit is erin voorzien dat de beroepskracht en </w:t>
      </w:r>
      <w:r>
        <w:lastRenderedPageBreak/>
        <w:t>de leraar ook</w:t>
      </w:r>
      <w:r w:rsidRPr="007857FB">
        <w:t xml:space="preserve"> </w:t>
      </w:r>
      <w:r>
        <w:t>pauze</w:t>
      </w:r>
      <w:r w:rsidRPr="007857FB">
        <w:t xml:space="preserve"> </w:t>
      </w:r>
      <w:r>
        <w:t>moeten kunnen</w:t>
      </w:r>
      <w:r w:rsidRPr="007857FB">
        <w:t xml:space="preserve"> </w:t>
      </w:r>
      <w:r>
        <w:t>nemen.</w:t>
      </w:r>
      <w:r w:rsidRPr="007857FB">
        <w:t xml:space="preserve"> </w:t>
      </w:r>
      <w:r>
        <w:t>Daarom regelt dit besluit dat</w:t>
      </w:r>
      <w:r w:rsidRPr="007857FB">
        <w:t xml:space="preserve"> </w:t>
      </w:r>
      <w:r>
        <w:t>tijdens pauzes</w:t>
      </w:r>
      <w:r w:rsidRPr="007857FB">
        <w:t xml:space="preserve"> </w:t>
      </w:r>
      <w:r>
        <w:t>er</w:t>
      </w:r>
      <w:r w:rsidRPr="007857FB">
        <w:t xml:space="preserve"> </w:t>
      </w:r>
      <w:r>
        <w:t>ten</w:t>
      </w:r>
      <w:r w:rsidRPr="007857FB">
        <w:t xml:space="preserve"> </w:t>
      </w:r>
      <w:r>
        <w:t>minste</w:t>
      </w:r>
      <w:r w:rsidRPr="007857FB">
        <w:t xml:space="preserve"> </w:t>
      </w:r>
      <w:r>
        <w:t>één leraar of één beroepskracht moet worden ingezet. Zij hoeven tijdens de pauze dus niet beiden aanwezig</w:t>
      </w:r>
      <w:r w:rsidRPr="007857FB">
        <w:t xml:space="preserve"> </w:t>
      </w:r>
      <w:r>
        <w:t>te</w:t>
      </w:r>
      <w:r w:rsidRPr="007857FB">
        <w:t xml:space="preserve"> </w:t>
      </w:r>
      <w:r>
        <w:t>zijn.</w:t>
      </w:r>
      <w:r w:rsidRPr="007857FB">
        <w:t xml:space="preserve"> </w:t>
      </w:r>
      <w:r>
        <w:t>Daarnaast</w:t>
      </w:r>
      <w:r w:rsidRPr="007857FB">
        <w:t xml:space="preserve"> </w:t>
      </w:r>
      <w:r>
        <w:t>sluit</w:t>
      </w:r>
      <w:r w:rsidRPr="007857FB">
        <w:t xml:space="preserve"> </w:t>
      </w:r>
      <w:r>
        <w:t>het</w:t>
      </w:r>
      <w:r w:rsidRPr="007857FB">
        <w:t xml:space="preserve"> </w:t>
      </w:r>
      <w:r>
        <w:t>besluit</w:t>
      </w:r>
      <w:r w:rsidRPr="007857FB">
        <w:t xml:space="preserve"> </w:t>
      </w:r>
      <w:r>
        <w:t>niet</w:t>
      </w:r>
      <w:r w:rsidRPr="007857FB">
        <w:t xml:space="preserve"> </w:t>
      </w:r>
      <w:r>
        <w:t>uit</w:t>
      </w:r>
      <w:r w:rsidRPr="007857FB">
        <w:t xml:space="preserve"> </w:t>
      </w:r>
      <w:r>
        <w:t>dat</w:t>
      </w:r>
      <w:r w:rsidRPr="007857FB">
        <w:t xml:space="preserve"> </w:t>
      </w:r>
      <w:r>
        <w:t>dit</w:t>
      </w:r>
      <w:r w:rsidRPr="007857FB">
        <w:t xml:space="preserve"> </w:t>
      </w:r>
      <w:r>
        <w:t>tijdens</w:t>
      </w:r>
      <w:r w:rsidRPr="007857FB">
        <w:t xml:space="preserve"> </w:t>
      </w:r>
      <w:r>
        <w:t>een</w:t>
      </w:r>
      <w:r w:rsidRPr="007857FB">
        <w:t xml:space="preserve"> </w:t>
      </w:r>
      <w:r>
        <w:t>pauze</w:t>
      </w:r>
      <w:r w:rsidRPr="007857FB">
        <w:t xml:space="preserve"> </w:t>
      </w:r>
      <w:r>
        <w:t>een</w:t>
      </w:r>
      <w:r w:rsidRPr="007857FB">
        <w:t xml:space="preserve"> </w:t>
      </w:r>
      <w:r>
        <w:t>andere</w:t>
      </w:r>
      <w:r w:rsidRPr="007857FB">
        <w:t xml:space="preserve"> </w:t>
      </w:r>
      <w:r>
        <w:t>leraar</w:t>
      </w:r>
      <w:r w:rsidRPr="007857FB">
        <w:t xml:space="preserve"> </w:t>
      </w:r>
      <w:r>
        <w:t>of een andere beroepskracht kan zijn, dan die op die dag vast ingeroosterd staat op de peuter- kleutergroep. Uiteraard moet dit wel passen binnen het beleid dat de deelnemende instellingen omschreven hebben in hun plan van aanpak. Bijvoorbeeld als het gaat om het bieden van stabiliteit en (emotionele) veiligheid. Ook in het kader van het veiligheids- en gezondheidsbeleid zullen deelnemers na moeten denken of dit minimum voldoende is om de kwaliteit te waarborgen. Zeker bij grote groepen kan de inzet van slechts 1 medewerker kwetsbaar zijn. Bijvoorbeeld als een 3-jarige door één volwassene wordt begeleid naar het toilet, kan het niet zo zijn dat er dan niemand meer is op de rest van de groep. Het veiligheids- en gezondheidsbeleid is de plek om na te denken over dergelijke risico’s.</w:t>
      </w:r>
    </w:p>
    <w:p w:rsidR="00742173" w:rsidP="00742173" w:rsidRDefault="00742173" w14:paraId="4219967F" w14:textId="77777777">
      <w:pPr>
        <w:pStyle w:val="Plattetekst"/>
      </w:pPr>
    </w:p>
    <w:p w:rsidRPr="00257E45" w:rsidR="00742173" w:rsidP="00742173" w:rsidRDefault="00742173" w14:paraId="6AAF6CF0" w14:textId="77777777">
      <w:pPr>
        <w:pStyle w:val="Kop111"/>
      </w:pPr>
      <w:bookmarkStart w:name="2.8.6_Eisen_aan_ruimtes" w:id="58"/>
      <w:bookmarkStart w:name="_Toc238462715" w:id="59"/>
      <w:bookmarkEnd w:id="58"/>
      <w:r>
        <w:t>Eisen</w:t>
      </w:r>
      <w:r w:rsidRPr="007857FB">
        <w:t xml:space="preserve"> </w:t>
      </w:r>
      <w:r>
        <w:t>aan</w:t>
      </w:r>
      <w:r>
        <w:rPr>
          <w:spacing w:val="-2"/>
        </w:rPr>
        <w:t xml:space="preserve"> ruimtes</w:t>
      </w:r>
      <w:bookmarkEnd w:id="59"/>
    </w:p>
    <w:p w:rsidR="00742173" w:rsidP="00742173" w:rsidRDefault="00742173" w14:paraId="66F3151E" w14:textId="77777777">
      <w:pPr>
        <w:pStyle w:val="Plattetekst"/>
      </w:pPr>
      <w:r>
        <w:t>Artikel 10 van het Besluit kwaliteit kinderopvang stelt eisen aan ruimtes voor wat betreft de dagopvang. Het eerste lid van dat artikel bepaalt dat de binnen- en buitenruimtes waar kinderen verblijven gedurende de tijd dat zij worden opgevangen, veilig, toegankelijk en passend ingericht zijn</w:t>
      </w:r>
      <w:r w:rsidRPr="007857FB">
        <w:t xml:space="preserve"> </w:t>
      </w:r>
      <w:r>
        <w:t>in</w:t>
      </w:r>
      <w:r w:rsidRPr="007857FB">
        <w:t xml:space="preserve"> </w:t>
      </w:r>
      <w:r>
        <w:t>overeenstemming</w:t>
      </w:r>
      <w:r w:rsidRPr="007857FB">
        <w:t xml:space="preserve"> </w:t>
      </w:r>
      <w:r>
        <w:t>met</w:t>
      </w:r>
      <w:r w:rsidRPr="007857FB">
        <w:t xml:space="preserve"> </w:t>
      </w:r>
      <w:r>
        <w:t>het</w:t>
      </w:r>
      <w:r w:rsidRPr="007857FB">
        <w:t xml:space="preserve"> </w:t>
      </w:r>
      <w:r>
        <w:t>aantal</w:t>
      </w:r>
      <w:r w:rsidRPr="007857FB">
        <w:t xml:space="preserve"> </w:t>
      </w:r>
      <w:r>
        <w:t>en</w:t>
      </w:r>
      <w:r w:rsidRPr="007857FB">
        <w:t xml:space="preserve"> </w:t>
      </w:r>
      <w:r>
        <w:t>de</w:t>
      </w:r>
      <w:r w:rsidRPr="007857FB">
        <w:t xml:space="preserve"> </w:t>
      </w:r>
      <w:r>
        <w:t>leeftijd</w:t>
      </w:r>
      <w:r w:rsidRPr="007857FB">
        <w:t xml:space="preserve"> </w:t>
      </w:r>
      <w:r>
        <w:t>van</w:t>
      </w:r>
      <w:r w:rsidRPr="007857FB">
        <w:t xml:space="preserve"> </w:t>
      </w:r>
      <w:r>
        <w:t>de</w:t>
      </w:r>
      <w:r w:rsidRPr="007857FB">
        <w:t xml:space="preserve"> </w:t>
      </w:r>
      <w:r>
        <w:t>op</w:t>
      </w:r>
      <w:r w:rsidRPr="007857FB">
        <w:t xml:space="preserve"> </w:t>
      </w:r>
      <w:r>
        <w:t>te</w:t>
      </w:r>
      <w:r w:rsidRPr="007857FB">
        <w:t xml:space="preserve"> </w:t>
      </w:r>
      <w:r>
        <w:t>vangen</w:t>
      </w:r>
      <w:r w:rsidRPr="007857FB">
        <w:t xml:space="preserve"> </w:t>
      </w:r>
      <w:r>
        <w:t>kinderen.</w:t>
      </w:r>
      <w:r w:rsidRPr="007857FB">
        <w:t xml:space="preserve"> </w:t>
      </w:r>
      <w:r>
        <w:rPr>
          <w:spacing w:val="-3"/>
        </w:rPr>
        <w:t xml:space="preserve">Dit omvat ook dat de ruimtes groot genoeg zijn voor het totaal aantal kinderen in de peuter-kleutergroep en voldoende ruimte bieden voor het aanbod, dat in de peuter-kleutergroep geboden wordt. </w:t>
      </w:r>
      <w:r>
        <w:t>Dit</w:t>
      </w:r>
      <w:r w:rsidRPr="007857FB">
        <w:t xml:space="preserve"> </w:t>
      </w:r>
      <w:r>
        <w:t>lid</w:t>
      </w:r>
      <w:r w:rsidRPr="007857FB">
        <w:t xml:space="preserve"> </w:t>
      </w:r>
      <w:r>
        <w:t>is</w:t>
      </w:r>
      <w:r w:rsidRPr="007857FB">
        <w:t xml:space="preserve"> </w:t>
      </w:r>
      <w:r>
        <w:t xml:space="preserve">niet gekoppeld aan de stamgroep en blijft daarom onverminderd van toepassing op de peuters in de peuter-kleutergroep. De peuter-kleutergroep is voor de aanwezige peuters immers een vorm van </w:t>
      </w:r>
      <w:r>
        <w:rPr>
          <w:spacing w:val="-2"/>
        </w:rPr>
        <w:t>kinderopvang.</w:t>
      </w:r>
    </w:p>
    <w:p w:rsidR="00742173" w:rsidP="00742173" w:rsidRDefault="00742173" w14:paraId="167E0940" w14:textId="77777777">
      <w:pPr>
        <w:pStyle w:val="Plattetekst"/>
      </w:pPr>
    </w:p>
    <w:p w:rsidR="00742173" w:rsidP="00742173" w:rsidRDefault="00742173" w14:paraId="7C359E8F" w14:textId="77777777">
      <w:pPr>
        <w:pStyle w:val="Plattetekst"/>
      </w:pPr>
      <w:r>
        <w:t>In</w:t>
      </w:r>
      <w:r w:rsidRPr="007857FB">
        <w:t xml:space="preserve"> </w:t>
      </w:r>
      <w:r>
        <w:t>het</w:t>
      </w:r>
      <w:r w:rsidRPr="007857FB">
        <w:t xml:space="preserve"> </w:t>
      </w:r>
      <w:r>
        <w:t>plan</w:t>
      </w:r>
      <w:r w:rsidRPr="007857FB">
        <w:t xml:space="preserve"> </w:t>
      </w:r>
      <w:r>
        <w:t>van</w:t>
      </w:r>
      <w:r w:rsidRPr="007857FB">
        <w:t xml:space="preserve"> </w:t>
      </w:r>
      <w:r>
        <w:t>aanpak</w:t>
      </w:r>
      <w:r w:rsidRPr="007857FB">
        <w:t xml:space="preserve"> </w:t>
      </w:r>
      <w:r>
        <w:t>(op</w:t>
      </w:r>
      <w:r w:rsidRPr="007857FB">
        <w:t xml:space="preserve"> </w:t>
      </w:r>
      <w:r>
        <w:t>grond</w:t>
      </w:r>
      <w:r w:rsidRPr="007857FB">
        <w:t xml:space="preserve"> </w:t>
      </w:r>
      <w:r>
        <w:t>van</w:t>
      </w:r>
      <w:r w:rsidRPr="007857FB">
        <w:t xml:space="preserve"> </w:t>
      </w:r>
      <w:r>
        <w:t>artikel</w:t>
      </w:r>
      <w:r w:rsidRPr="007857FB">
        <w:t xml:space="preserve"> </w:t>
      </w:r>
      <w:r>
        <w:t>3,</w:t>
      </w:r>
      <w:r w:rsidRPr="007857FB">
        <w:t xml:space="preserve"> </w:t>
      </w:r>
      <w:r>
        <w:t>derde</w:t>
      </w:r>
      <w:r w:rsidRPr="007857FB">
        <w:t xml:space="preserve"> </w:t>
      </w:r>
      <w:r>
        <w:t>lid,</w:t>
      </w:r>
      <w:r w:rsidRPr="007857FB">
        <w:t xml:space="preserve"> </w:t>
      </w:r>
      <w:r>
        <w:t>onderdeel</w:t>
      </w:r>
      <w:r w:rsidRPr="007857FB">
        <w:t xml:space="preserve"> </w:t>
      </w:r>
      <w:r>
        <w:t>h,</w:t>
      </w:r>
      <w:r w:rsidRPr="007857FB">
        <w:t xml:space="preserve"> </w:t>
      </w:r>
      <w:r>
        <w:t>van</w:t>
      </w:r>
      <w:r w:rsidRPr="007857FB">
        <w:t xml:space="preserve"> </w:t>
      </w:r>
      <w:r>
        <w:t>dit</w:t>
      </w:r>
      <w:r w:rsidRPr="007857FB">
        <w:t xml:space="preserve"> </w:t>
      </w:r>
      <w:r>
        <w:t>besluit)</w:t>
      </w:r>
      <w:r w:rsidRPr="007857FB">
        <w:t xml:space="preserve"> </w:t>
      </w:r>
      <w:r>
        <w:t>beschrijven het bevoegd gezag en houder van een kindercentrum welke binnen- en buitenruimtes door de peuter-kleutergroep worden gebruikt. Ook gaan zij nader in op de speel-leeromgeving (zie paragraaf 2.8.3) en beargumenteren zij hoe voorzien wordt in de behoeften van zowel peuters als kleuters. Hierbij valt te denken aan de aanwezigheid van divers spel- en leermateriaal, variërend in moeilijkheidsgraad, maar ook voldoende bewegingsruimte. En een balans is nodig tussen afgebakende plekken voor grover beweegspel versus ruimtes waar rustig gewerkt en gespeeld kan worden. Het gaat ook om zaken gerelateerd aan de verzorging van kinderen, zoals de nabijheid van kindertoiletten.</w:t>
      </w:r>
    </w:p>
    <w:p w:rsidR="00742173" w:rsidP="00742173" w:rsidRDefault="00742173" w14:paraId="3010CAA3" w14:textId="77777777">
      <w:pPr>
        <w:pStyle w:val="Plattetekst"/>
      </w:pPr>
    </w:p>
    <w:p w:rsidR="00742173" w:rsidP="00742173" w:rsidRDefault="00742173" w14:paraId="0F3A9E44" w14:textId="77777777">
      <w:pPr>
        <w:pStyle w:val="Plattetekst"/>
      </w:pPr>
      <w:r>
        <w:t>Artikel 10, tweede en derde lid, van het Besluit kwaliteit kinderopvang bepaalt het aantal m</w:t>
      </w:r>
      <w:r w:rsidRPr="00257E45">
        <w:rPr>
          <w:position w:val="5"/>
          <w:sz w:val="12"/>
          <w:szCs w:val="12"/>
        </w:rPr>
        <w:t>2</w:t>
      </w:r>
      <w:r w:rsidRPr="00257E45">
        <w:rPr>
          <w:spacing w:val="29"/>
          <w:position w:val="5"/>
          <w:sz w:val="12"/>
          <w:szCs w:val="12"/>
        </w:rPr>
        <w:t xml:space="preserve"> </w:t>
      </w:r>
      <w:r>
        <w:t>aan binnen- en buitenruimte dat beschikbaar moet zijn per in het kindercentrum aanwezig kind. In het kader van de peuter-kleutergroepen is ervoor gekozen om gelijke vereisten te hanteren voor de ruimte</w:t>
      </w:r>
      <w:r w:rsidRPr="007857FB">
        <w:t xml:space="preserve"> </w:t>
      </w:r>
      <w:r>
        <w:t>van</w:t>
      </w:r>
      <w:r w:rsidRPr="007857FB">
        <w:t xml:space="preserve"> </w:t>
      </w:r>
      <w:r>
        <w:t>de</w:t>
      </w:r>
      <w:r w:rsidRPr="007857FB">
        <w:t xml:space="preserve"> </w:t>
      </w:r>
      <w:r>
        <w:t>peuter-kleutergroep,</w:t>
      </w:r>
      <w:r w:rsidRPr="007857FB">
        <w:t xml:space="preserve"> </w:t>
      </w:r>
      <w:r>
        <w:t>die</w:t>
      </w:r>
      <w:r w:rsidRPr="007857FB">
        <w:t xml:space="preserve"> </w:t>
      </w:r>
      <w:r>
        <w:t>zodoende</w:t>
      </w:r>
      <w:r w:rsidRPr="007857FB">
        <w:t xml:space="preserve"> </w:t>
      </w:r>
      <w:r>
        <w:t>voor</w:t>
      </w:r>
      <w:r w:rsidRPr="007857FB">
        <w:t xml:space="preserve"> </w:t>
      </w:r>
      <w:r>
        <w:t>de</w:t>
      </w:r>
      <w:r w:rsidRPr="007857FB">
        <w:t xml:space="preserve"> </w:t>
      </w:r>
      <w:r>
        <w:t>peuters</w:t>
      </w:r>
      <w:r w:rsidRPr="007857FB">
        <w:t xml:space="preserve"> </w:t>
      </w:r>
      <w:r>
        <w:t>en</w:t>
      </w:r>
      <w:r w:rsidRPr="007857FB">
        <w:t xml:space="preserve"> </w:t>
      </w:r>
      <w:r>
        <w:t>de</w:t>
      </w:r>
      <w:r w:rsidRPr="007857FB">
        <w:t xml:space="preserve"> </w:t>
      </w:r>
      <w:r>
        <w:t>kleuters</w:t>
      </w:r>
      <w:r w:rsidRPr="007857FB">
        <w:t xml:space="preserve"> </w:t>
      </w:r>
      <w:r>
        <w:t>opgaan.</w:t>
      </w:r>
      <w:r w:rsidRPr="007857FB">
        <w:t xml:space="preserve"> </w:t>
      </w:r>
      <w:r>
        <w:t>Uiteraard zijn de eisen aan de vierkante meters zoals die voortvloeien uit het Besluit kwaliteit kinderopvang ook van toepassing gedurende de tijd dat peuters in vorm 2 onder schooltijd in hun eigen stamgroep zitten.</w:t>
      </w:r>
    </w:p>
    <w:p w:rsidR="00742173" w:rsidP="00742173" w:rsidRDefault="00742173" w14:paraId="56D66261" w14:textId="77777777">
      <w:pPr>
        <w:pStyle w:val="Plattetekst"/>
      </w:pPr>
    </w:p>
    <w:p w:rsidR="00742173" w:rsidP="00742173" w:rsidRDefault="00742173" w14:paraId="79890E9B" w14:textId="77777777">
      <w:pPr>
        <w:pStyle w:val="Plattetekst"/>
      </w:pPr>
      <w:r>
        <w:t>De</w:t>
      </w:r>
      <w:r w:rsidRPr="007857FB">
        <w:t xml:space="preserve"> </w:t>
      </w:r>
      <w:r>
        <w:t>voor</w:t>
      </w:r>
      <w:r w:rsidRPr="007857FB">
        <w:t xml:space="preserve"> </w:t>
      </w:r>
      <w:r>
        <w:t>de</w:t>
      </w:r>
      <w:r w:rsidRPr="007857FB">
        <w:t xml:space="preserve"> </w:t>
      </w:r>
      <w:r>
        <w:t>peuter-kleutergroep</w:t>
      </w:r>
      <w:r w:rsidRPr="007857FB">
        <w:t xml:space="preserve"> </w:t>
      </w:r>
      <w:r>
        <w:t>beschikbare</w:t>
      </w:r>
      <w:r w:rsidRPr="007857FB">
        <w:t xml:space="preserve"> </w:t>
      </w:r>
      <w:r>
        <w:t>binnenspeelruimte</w:t>
      </w:r>
      <w:r w:rsidRPr="007857FB">
        <w:t xml:space="preserve"> </w:t>
      </w:r>
      <w:r>
        <w:t>bevat</w:t>
      </w:r>
      <w:r w:rsidRPr="007857FB">
        <w:t xml:space="preserve"> </w:t>
      </w:r>
      <w:r>
        <w:t>ten</w:t>
      </w:r>
      <w:r w:rsidRPr="007857FB">
        <w:t xml:space="preserve"> </w:t>
      </w:r>
      <w:r>
        <w:t>minste</w:t>
      </w:r>
      <w:r w:rsidRPr="007857FB">
        <w:t xml:space="preserve"> </w:t>
      </w:r>
      <w:r>
        <w:t>3,5</w:t>
      </w:r>
      <w:r w:rsidRPr="007857FB">
        <w:t xml:space="preserve"> </w:t>
      </w:r>
      <w:r>
        <w:t>m</w:t>
      </w:r>
      <w:r w:rsidRPr="00257E45">
        <w:rPr>
          <w:position w:val="5"/>
          <w:sz w:val="12"/>
          <w:szCs w:val="12"/>
        </w:rPr>
        <w:t>2</w:t>
      </w:r>
      <w:r w:rsidRPr="00257E45">
        <w:rPr>
          <w:spacing w:val="17"/>
          <w:position w:val="5"/>
          <w:sz w:val="12"/>
          <w:szCs w:val="12"/>
        </w:rPr>
        <w:t xml:space="preserve"> </w:t>
      </w:r>
      <w:r>
        <w:t>voor</w:t>
      </w:r>
      <w:r w:rsidRPr="007857FB">
        <w:t xml:space="preserve"> </w:t>
      </w:r>
      <w:r>
        <w:t>ieder in die groep aanwezig kind (peuter en kleuter). Dit kunnen meerdere ruimtes zijn. Alle voor de peuter-kleutergroep aangewezen ruimtes tellen mee in het aantal m</w:t>
      </w:r>
      <w:r w:rsidRPr="00257E45">
        <w:rPr>
          <w:position w:val="5"/>
          <w:sz w:val="12"/>
          <w:szCs w:val="12"/>
        </w:rPr>
        <w:t>2</w:t>
      </w:r>
      <w:r>
        <w:t>. Uiteraard moeten deze ruimtes wel beschikbaar zijn. Zo zou een speelleerplein in een gang kunnen meetellen in het aantal m</w:t>
      </w:r>
      <w:r w:rsidRPr="00257E45">
        <w:rPr>
          <w:position w:val="5"/>
          <w:sz w:val="12"/>
          <w:szCs w:val="12"/>
        </w:rPr>
        <w:t>2</w:t>
      </w:r>
      <w:r>
        <w:t>, dat is immers een ‘passend</w:t>
      </w:r>
      <w:r w:rsidRPr="007857FB">
        <w:t xml:space="preserve"> </w:t>
      </w:r>
      <w:r>
        <w:t>voor spelactiviteiten ingerichte binnenruimte’. Daarentegen kan een gang niet worden meegeteld als dit een doorgaande looproute is voor andere schoolklassen, waarmee de veiligheid van daar spelende</w:t>
      </w:r>
      <w:r w:rsidRPr="007857FB">
        <w:t xml:space="preserve"> </w:t>
      </w:r>
      <w:r>
        <w:t>peuters</w:t>
      </w:r>
      <w:r w:rsidRPr="007857FB">
        <w:t xml:space="preserve"> </w:t>
      </w:r>
      <w:r>
        <w:t>mogelijk</w:t>
      </w:r>
      <w:r w:rsidRPr="007857FB">
        <w:t xml:space="preserve"> </w:t>
      </w:r>
      <w:r>
        <w:t>niet</w:t>
      </w:r>
      <w:r w:rsidRPr="007857FB">
        <w:t xml:space="preserve"> </w:t>
      </w:r>
      <w:r>
        <w:t>voldoende</w:t>
      </w:r>
      <w:r w:rsidRPr="007857FB">
        <w:t xml:space="preserve"> </w:t>
      </w:r>
      <w:r>
        <w:t>geborgd</w:t>
      </w:r>
      <w:r w:rsidRPr="007857FB">
        <w:t xml:space="preserve"> </w:t>
      </w:r>
      <w:r>
        <w:t>is.</w:t>
      </w:r>
      <w:r w:rsidRPr="007857FB">
        <w:t xml:space="preserve"> </w:t>
      </w:r>
      <w:r>
        <w:t>Uiteindelijk</w:t>
      </w:r>
      <w:r w:rsidRPr="007857FB">
        <w:t xml:space="preserve"> </w:t>
      </w:r>
      <w:r>
        <w:t>beoordeelt</w:t>
      </w:r>
      <w:r w:rsidRPr="007857FB">
        <w:t xml:space="preserve"> </w:t>
      </w:r>
      <w:r>
        <w:t>een</w:t>
      </w:r>
      <w:r w:rsidRPr="007857FB">
        <w:t xml:space="preserve"> </w:t>
      </w:r>
      <w:r>
        <w:t>toezichthouder</w:t>
      </w:r>
      <w:r w:rsidRPr="007857FB">
        <w:t xml:space="preserve"> </w:t>
      </w:r>
      <w:r>
        <w:t>of een dergelijke ruimte inderdaad meegeteld mag worden.</w:t>
      </w:r>
    </w:p>
    <w:p w:rsidR="00742173" w:rsidP="00742173" w:rsidRDefault="00742173" w14:paraId="1A025BAE" w14:textId="77777777">
      <w:pPr>
        <w:pStyle w:val="Plattetekst"/>
      </w:pPr>
    </w:p>
    <w:p w:rsidR="00742173" w:rsidP="00742173" w:rsidRDefault="00742173" w14:paraId="6783CFFD" w14:textId="77777777">
      <w:pPr>
        <w:pStyle w:val="Plattetekst"/>
      </w:pPr>
      <w:r>
        <w:t>Uit de internetconsultatie is gebleken dat het in sommige gevallen (net) niet mogelijk is om een bestaand schoolgebouw passend te maken om aan 3,5 m2 per kind in de peuter-kleutergroep te voldoen. Voor die gevallen biedt dit besluit ruimte om gemotiveerd af te wijken van deze eis. Het uitgangspunt van de eis, namelijk voldoende bewegingsvrijheid voor zowel de peuters als de kleuters, staat niet ter discussie. Er ligt een v</w:t>
      </w:r>
      <w:r w:rsidRPr="00467AB6">
        <w:t>erantwoordelijkheid</w:t>
      </w:r>
      <w:r>
        <w:t xml:space="preserve"> bij</w:t>
      </w:r>
      <w:r w:rsidRPr="00467AB6">
        <w:t xml:space="preserve"> deelnemers om zover mogelijk </w:t>
      </w:r>
      <w:r>
        <w:t>t</w:t>
      </w:r>
      <w:r w:rsidRPr="00467AB6">
        <w:t xml:space="preserve">e voldoen aan </w:t>
      </w:r>
      <w:r>
        <w:t>de eis van 3,5 m2 binnenruimte</w:t>
      </w:r>
      <w:r w:rsidRPr="00467AB6">
        <w:t xml:space="preserve"> en daar ruimtes voor beschikbaar te maken. </w:t>
      </w:r>
    </w:p>
    <w:p w:rsidR="00742173" w:rsidP="00742173" w:rsidRDefault="00742173" w14:paraId="46CF1C70" w14:textId="77777777">
      <w:pPr>
        <w:pStyle w:val="Plattetekst"/>
      </w:pPr>
    </w:p>
    <w:p w:rsidRPr="00685049" w:rsidR="00742173" w:rsidP="00742173" w:rsidRDefault="00742173" w14:paraId="1282D460" w14:textId="77777777">
      <w:pPr>
        <w:pStyle w:val="Plattetekst"/>
      </w:pPr>
      <w:r>
        <w:t>Indien er geen 3,5 m2 per kind beschikbaar is, er geen extra ruimtes betrokken kunnen worden en het echt niet mogelijk is om de beschikbare ruimtes passend te maken, dan kan een beroep gedaan worden op deze afwijkingsmogelijkheid in artikel 5, derde lid. Het plan van aanpak beschrijft in dat geval hoe voldoende bewegingsvrijheid toch is geborgd, ondanks dat er niet ten minste 3,5 m2 per kind beschikbaar is. De beschikbare binnenruimte moet passen bij en redelijkerwijs groot genoeg zijn om het type aanbod van de peuter-kleutergroep uit te kunnen voeren, gelet op het aantal kinderen en de samenstelling (leeftijden) in de peuter-kleutergroep.</w:t>
      </w:r>
    </w:p>
    <w:p w:rsidR="00742173" w:rsidP="00742173" w:rsidRDefault="00742173" w14:paraId="401A18A1" w14:textId="77777777">
      <w:pPr>
        <w:pStyle w:val="Plattetekst"/>
      </w:pPr>
    </w:p>
    <w:p w:rsidR="00742173" w:rsidP="00742173" w:rsidRDefault="00742173" w14:paraId="442FA357" w14:textId="77777777">
      <w:pPr>
        <w:pStyle w:val="Plattetekst"/>
      </w:pPr>
      <w:r>
        <w:t>Daarnaast moet voor de peuter-kleutergroep ten minste 3 m</w:t>
      </w:r>
      <w:r w:rsidRPr="00257E45">
        <w:rPr>
          <w:position w:val="5"/>
          <w:sz w:val="12"/>
          <w:szCs w:val="12"/>
        </w:rPr>
        <w:t>2</w:t>
      </w:r>
      <w:r w:rsidRPr="00257E45">
        <w:rPr>
          <w:spacing w:val="32"/>
          <w:position w:val="5"/>
          <w:sz w:val="12"/>
          <w:szCs w:val="12"/>
        </w:rPr>
        <w:t xml:space="preserve"> </w:t>
      </w:r>
      <w:r>
        <w:t>beschikbare buitenspeelruimte zijn voor ieder kind dat in de peuter-kleutergroep aanwezig is. Hierop is geen afwijking mogelijk. Daarbij geldt dat de buitenruimte aangrenzend dient te zijn aan het gebouw waarin de peuter-kleutergroep is gevestigd. Dit besluit schrijft</w:t>
      </w:r>
      <w:r w:rsidRPr="007857FB">
        <w:t xml:space="preserve"> </w:t>
      </w:r>
      <w:r>
        <w:t>niet</w:t>
      </w:r>
      <w:r w:rsidRPr="007857FB">
        <w:t xml:space="preserve"> </w:t>
      </w:r>
      <w:r>
        <w:t>voor</w:t>
      </w:r>
      <w:r w:rsidRPr="007857FB">
        <w:t xml:space="preserve"> </w:t>
      </w:r>
      <w:r>
        <w:t>dat</w:t>
      </w:r>
      <w:r w:rsidRPr="007857FB">
        <w:t xml:space="preserve"> </w:t>
      </w:r>
      <w:r>
        <w:t>de</w:t>
      </w:r>
      <w:r w:rsidRPr="007857FB">
        <w:t xml:space="preserve"> </w:t>
      </w:r>
      <w:r>
        <w:t>buitenruimte</w:t>
      </w:r>
      <w:r w:rsidRPr="007857FB">
        <w:t xml:space="preserve"> </w:t>
      </w:r>
      <w:r>
        <w:t>alleen</w:t>
      </w:r>
      <w:r w:rsidRPr="007857FB">
        <w:t xml:space="preserve"> </w:t>
      </w:r>
      <w:r>
        <w:t>en</w:t>
      </w:r>
      <w:r w:rsidRPr="007857FB">
        <w:t xml:space="preserve"> </w:t>
      </w:r>
      <w:r>
        <w:t>uitsluitend</w:t>
      </w:r>
      <w:r w:rsidRPr="007857FB">
        <w:t xml:space="preserve"> </w:t>
      </w:r>
      <w:r>
        <w:t>voor</w:t>
      </w:r>
      <w:r w:rsidRPr="007857FB">
        <w:t xml:space="preserve"> </w:t>
      </w:r>
      <w:r>
        <w:t>de</w:t>
      </w:r>
      <w:r w:rsidRPr="007857FB">
        <w:t xml:space="preserve"> </w:t>
      </w:r>
      <w:r>
        <w:t>peuter-kleutergroep</w:t>
      </w:r>
      <w:r w:rsidRPr="007857FB">
        <w:t xml:space="preserve"> </w:t>
      </w:r>
      <w:r>
        <w:t>beschikbaar moet zijn, of dat het een afgebakende buitenruimte moet zijn. Deelnemende instellingen zullen</w:t>
      </w:r>
      <w:r w:rsidRPr="007857FB">
        <w:t xml:space="preserve"> </w:t>
      </w:r>
      <w:r>
        <w:t xml:space="preserve">hier zelf invulling aan moeten geven en hun keuzes hierover beschrijven in het plan van aanpak. </w:t>
      </w:r>
    </w:p>
    <w:p w:rsidR="00742173" w:rsidP="00742173" w:rsidRDefault="00742173" w14:paraId="729A2C0D" w14:textId="77777777">
      <w:pPr>
        <w:pStyle w:val="Plattetekst"/>
      </w:pPr>
    </w:p>
    <w:p w:rsidR="00742173" w:rsidP="00742173" w:rsidRDefault="00742173" w14:paraId="1F98DAB2" w14:textId="77777777">
      <w:pPr>
        <w:pStyle w:val="Plattetekst"/>
      </w:pPr>
      <w:r>
        <w:t xml:space="preserve">In het kader van reguliere dagopvang, bepaalt artikel 10, tweede lid, van het Besluit kwaliteit kinderopvang dat elke stamgroep beschikt over een afzonderlijke </w:t>
      </w:r>
      <w:proofErr w:type="spellStart"/>
      <w:r>
        <w:t>stamgroepruimte</w:t>
      </w:r>
      <w:proofErr w:type="spellEnd"/>
      <w:r>
        <w:t xml:space="preserve">. De </w:t>
      </w:r>
      <w:proofErr w:type="spellStart"/>
      <w:r>
        <w:t>stamgroepruimte</w:t>
      </w:r>
      <w:proofErr w:type="spellEnd"/>
      <w:r>
        <w:t xml:space="preserve"> in vorm 2 (waar peuters onder schooltijd verblijven op de tijden dat zij niet gemengd zijn met kleuters) moet zodoende afgezonderd zijn van de ruimte waar de kleuters verblijven op de momenten dat zij geen gezamenlijk aanbod volgen. Een kastenwand- of plantenbak volstaat in dat geval bijvoorbeeld niet, omdat de peuters dan nog steeds de geluiden van</w:t>
      </w:r>
      <w:r w:rsidRPr="007857FB">
        <w:t xml:space="preserve"> </w:t>
      </w:r>
      <w:r>
        <w:t>de</w:t>
      </w:r>
      <w:r w:rsidRPr="007857FB">
        <w:t xml:space="preserve"> </w:t>
      </w:r>
      <w:r>
        <w:t>kleutergroep</w:t>
      </w:r>
      <w:r w:rsidRPr="007857FB">
        <w:t xml:space="preserve"> </w:t>
      </w:r>
      <w:r>
        <w:t>horen.</w:t>
      </w:r>
      <w:r w:rsidRPr="007857FB">
        <w:t xml:space="preserve"> </w:t>
      </w:r>
      <w:r>
        <w:t>Het</w:t>
      </w:r>
      <w:r w:rsidRPr="007857FB">
        <w:t xml:space="preserve"> </w:t>
      </w:r>
      <w:r>
        <w:t>idee</w:t>
      </w:r>
      <w:r w:rsidRPr="007857FB">
        <w:t xml:space="preserve"> </w:t>
      </w:r>
      <w:r>
        <w:t>van</w:t>
      </w:r>
      <w:r w:rsidRPr="007857FB">
        <w:t xml:space="preserve"> </w:t>
      </w:r>
      <w:r>
        <w:t>de</w:t>
      </w:r>
      <w:r w:rsidRPr="007857FB">
        <w:t xml:space="preserve"> </w:t>
      </w:r>
      <w:r>
        <w:t>eigen</w:t>
      </w:r>
      <w:r w:rsidRPr="007857FB">
        <w:t xml:space="preserve"> </w:t>
      </w:r>
      <w:r>
        <w:t>afzonderlijke</w:t>
      </w:r>
      <w:r w:rsidRPr="007857FB">
        <w:t xml:space="preserve"> </w:t>
      </w:r>
      <w:proofErr w:type="spellStart"/>
      <w:r>
        <w:t>stamgroepruimte</w:t>
      </w:r>
      <w:proofErr w:type="spellEnd"/>
      <w:r w:rsidRPr="007857FB">
        <w:t xml:space="preserve"> </w:t>
      </w:r>
      <w:r>
        <w:t>in</w:t>
      </w:r>
      <w:r w:rsidRPr="007857FB">
        <w:t xml:space="preserve"> </w:t>
      </w:r>
      <w:r>
        <w:t>vorm</w:t>
      </w:r>
      <w:r w:rsidRPr="007857FB">
        <w:t xml:space="preserve"> </w:t>
      </w:r>
      <w:r>
        <w:t>2</w:t>
      </w:r>
      <w:r w:rsidRPr="007857FB">
        <w:t xml:space="preserve"> </w:t>
      </w:r>
      <w:r>
        <w:t>is</w:t>
      </w:r>
      <w:r w:rsidRPr="007857FB">
        <w:t xml:space="preserve"> </w:t>
      </w:r>
      <w:r>
        <w:t>juist dat de peuters daar rust kunnen vinden. In vorm 1 hebben peuters onder schooltijd geen eigen stamgroep naast de peuter-kleutergroep en hoeft er zodoende geen gescheiden ruimte van de kleuters te zijn.</w:t>
      </w:r>
    </w:p>
    <w:p w:rsidR="00742173" w:rsidP="00742173" w:rsidRDefault="00742173" w14:paraId="460AAEC3" w14:textId="77777777">
      <w:pPr>
        <w:pStyle w:val="Plattetekst"/>
      </w:pPr>
    </w:p>
    <w:p w:rsidR="00742173" w:rsidP="00742173" w:rsidRDefault="00742173" w14:paraId="22DF4F59" w14:textId="77777777">
      <w:pPr>
        <w:pStyle w:val="Plattetekst"/>
      </w:pPr>
      <w:r>
        <w:t>Omdat</w:t>
      </w:r>
      <w:r w:rsidRPr="007857FB">
        <w:t xml:space="preserve"> </w:t>
      </w:r>
      <w:r>
        <w:t>artikel</w:t>
      </w:r>
      <w:r w:rsidRPr="007857FB">
        <w:t xml:space="preserve"> </w:t>
      </w:r>
      <w:r>
        <w:t>4</w:t>
      </w:r>
      <w:r w:rsidRPr="007857FB">
        <w:t xml:space="preserve"> </w:t>
      </w:r>
      <w:r>
        <w:t>van</w:t>
      </w:r>
      <w:r w:rsidRPr="007857FB">
        <w:t xml:space="preserve"> </w:t>
      </w:r>
      <w:r>
        <w:t>het</w:t>
      </w:r>
      <w:r w:rsidRPr="007857FB">
        <w:t xml:space="preserve"> </w:t>
      </w:r>
      <w:r>
        <w:t>Besluit</w:t>
      </w:r>
      <w:r w:rsidRPr="007857FB">
        <w:t xml:space="preserve"> </w:t>
      </w:r>
      <w:r>
        <w:t>kwaliteit</w:t>
      </w:r>
      <w:r w:rsidRPr="007857FB">
        <w:t xml:space="preserve"> </w:t>
      </w:r>
      <w:r>
        <w:t>kinderopvang,</w:t>
      </w:r>
      <w:r w:rsidRPr="007857FB">
        <w:t xml:space="preserve"> </w:t>
      </w:r>
      <w:r>
        <w:t>dat</w:t>
      </w:r>
      <w:r w:rsidRPr="007857FB">
        <w:t xml:space="preserve"> </w:t>
      </w:r>
      <w:r>
        <w:t>betrekking</w:t>
      </w:r>
      <w:r w:rsidRPr="007857FB">
        <w:t xml:space="preserve"> </w:t>
      </w:r>
      <w:r>
        <w:t>heeft</w:t>
      </w:r>
      <w:r w:rsidRPr="007857FB">
        <w:t xml:space="preserve"> </w:t>
      </w:r>
      <w:r>
        <w:t>op</w:t>
      </w:r>
      <w:r w:rsidRPr="007857FB">
        <w:t xml:space="preserve"> </w:t>
      </w:r>
      <w:r>
        <w:t>het</w:t>
      </w:r>
      <w:r w:rsidRPr="007857FB">
        <w:t xml:space="preserve"> </w:t>
      </w:r>
      <w:r>
        <w:t>veiligheids-</w:t>
      </w:r>
      <w:r w:rsidRPr="007857FB">
        <w:t xml:space="preserve"> </w:t>
      </w:r>
      <w:r>
        <w:t>en gezondheidsbeleid van de houder van een kindercentrum, van toepassing blijft voor de peuter- kleutergroep, zal de houder dat beleid moeten bijwerken voor de ruimtes die standaard door de peuter-kleutergroep worden gebruikt. In het beschrijven van risico’s dient de houder van het kindercentrum er rekening mee te houden dat ruimtes die de peuter-kleutergroep gebruikt, ook gelijktijdig door andere schoolkinderen gebruikt kunnen worden (bijvoorbeeld een schoolplein).</w:t>
      </w:r>
    </w:p>
    <w:p w:rsidR="00742173" w:rsidP="00742173" w:rsidRDefault="00742173" w14:paraId="6BF3E15F" w14:textId="77777777">
      <w:pPr>
        <w:pStyle w:val="Plattetekst"/>
      </w:pPr>
    </w:p>
    <w:p w:rsidR="00742173" w:rsidP="005527DC" w:rsidRDefault="00742173" w14:paraId="0619E3C4" w14:textId="77777777">
      <w:pPr>
        <w:pStyle w:val="Kop0"/>
      </w:pPr>
      <w:bookmarkStart w:name="3_Verhouding_tot_nationale_regelgeving" w:id="60"/>
      <w:bookmarkStart w:name="_Toc238462716" w:id="61"/>
      <w:bookmarkEnd w:id="60"/>
      <w:r>
        <w:t>Verhouding</w:t>
      </w:r>
      <w:r w:rsidRPr="00240304">
        <w:t xml:space="preserve"> </w:t>
      </w:r>
      <w:r>
        <w:t>tot</w:t>
      </w:r>
      <w:r w:rsidRPr="00240304">
        <w:t xml:space="preserve"> </w:t>
      </w:r>
      <w:r>
        <w:t>nationale</w:t>
      </w:r>
      <w:r w:rsidRPr="00240304">
        <w:t xml:space="preserve"> regelgeving</w:t>
      </w:r>
      <w:bookmarkEnd w:id="61"/>
    </w:p>
    <w:p w:rsidR="00742173" w:rsidP="00742173" w:rsidRDefault="00742173" w14:paraId="2A437932" w14:textId="77777777">
      <w:pPr>
        <w:pStyle w:val="Plattetekst"/>
      </w:pPr>
    </w:p>
    <w:p w:rsidR="00742173" w:rsidP="00742173" w:rsidRDefault="00742173" w14:paraId="798D4655" w14:textId="77777777">
      <w:pPr>
        <w:pStyle w:val="Kop11"/>
      </w:pPr>
      <w:bookmarkStart w:name="3.1_Verhouding_tot_onderwijswet-_en_rege" w:id="62"/>
      <w:bookmarkStart w:name="_Toc238462717" w:id="63"/>
      <w:bookmarkEnd w:id="62"/>
      <w:r>
        <w:t>Verhouding</w:t>
      </w:r>
      <w:r w:rsidRPr="002936DD">
        <w:t xml:space="preserve"> </w:t>
      </w:r>
      <w:r>
        <w:t>tot</w:t>
      </w:r>
      <w:r w:rsidRPr="002936DD">
        <w:t xml:space="preserve"> </w:t>
      </w:r>
      <w:r>
        <w:t>onderwijswet-</w:t>
      </w:r>
      <w:r w:rsidRPr="002936DD">
        <w:t xml:space="preserve"> </w:t>
      </w:r>
      <w:r>
        <w:t>en</w:t>
      </w:r>
      <w:r w:rsidRPr="002936DD">
        <w:t xml:space="preserve"> </w:t>
      </w:r>
      <w:r>
        <w:t>regelgeving</w:t>
      </w:r>
      <w:bookmarkEnd w:id="63"/>
    </w:p>
    <w:p w:rsidR="00742173" w:rsidP="00742173" w:rsidRDefault="00742173" w14:paraId="3BD01C8C" w14:textId="77777777">
      <w:pPr>
        <w:pStyle w:val="Plattetekst"/>
      </w:pPr>
      <w:r>
        <w:t>De</w:t>
      </w:r>
      <w:r w:rsidRPr="007857FB">
        <w:t xml:space="preserve"> </w:t>
      </w:r>
      <w:r>
        <w:t>scholen</w:t>
      </w:r>
      <w:r w:rsidRPr="007857FB">
        <w:t xml:space="preserve"> </w:t>
      </w:r>
      <w:r>
        <w:t>die met een</w:t>
      </w:r>
      <w:r w:rsidRPr="007857FB">
        <w:t xml:space="preserve"> </w:t>
      </w:r>
      <w:r>
        <w:t>peuter-kleutergroep deelnemen</w:t>
      </w:r>
      <w:r w:rsidRPr="007857FB">
        <w:t xml:space="preserve"> </w:t>
      </w:r>
      <w:r>
        <w:t>aan het experiment zijn</w:t>
      </w:r>
      <w:r w:rsidRPr="007857FB">
        <w:t xml:space="preserve"> </w:t>
      </w:r>
      <w:r>
        <w:t>gehouden aan</w:t>
      </w:r>
      <w:r w:rsidRPr="007857FB">
        <w:t xml:space="preserve"> </w:t>
      </w:r>
      <w:r>
        <w:t xml:space="preserve">de geldende wet- en regelgeving voor het primair onderwijs, met uitzondering van de toelatingsleeftijd in de artikelen 2, 39 en 40, tweede lid, van de </w:t>
      </w:r>
      <w:proofErr w:type="spellStart"/>
      <w:r>
        <w:t>Wpo</w:t>
      </w:r>
      <w:proofErr w:type="spellEnd"/>
      <w:r>
        <w:t>. Daardoor kunnen ook peuters worden toegelaten</w:t>
      </w:r>
      <w:r w:rsidRPr="007857FB">
        <w:t xml:space="preserve"> </w:t>
      </w:r>
      <w:r>
        <w:t>tot de</w:t>
      </w:r>
      <w:r w:rsidRPr="007857FB">
        <w:t xml:space="preserve"> </w:t>
      </w:r>
      <w:r>
        <w:t>school, voordat</w:t>
      </w:r>
      <w:r w:rsidRPr="007857FB">
        <w:t xml:space="preserve"> </w:t>
      </w:r>
      <w:r>
        <w:t>zij de</w:t>
      </w:r>
      <w:r w:rsidRPr="007857FB">
        <w:t xml:space="preserve"> </w:t>
      </w:r>
      <w:r>
        <w:lastRenderedPageBreak/>
        <w:t>leeftijd van 3</w:t>
      </w:r>
      <w:r w:rsidRPr="007857FB">
        <w:t xml:space="preserve"> </w:t>
      </w:r>
      <w:r>
        <w:t>jaar</w:t>
      </w:r>
      <w:r w:rsidRPr="007857FB">
        <w:t xml:space="preserve"> </w:t>
      </w:r>
      <w:r>
        <w:t>en</w:t>
      </w:r>
      <w:r w:rsidRPr="007857FB">
        <w:t xml:space="preserve"> </w:t>
      </w:r>
      <w:r>
        <w:t>10</w:t>
      </w:r>
      <w:r w:rsidRPr="007857FB">
        <w:t xml:space="preserve"> </w:t>
      </w:r>
      <w:r>
        <w:t xml:space="preserve">maanden hebben bereikt. Aangezien deze kinderen slechts kunnen worden toegelaten als deelnemer – en dus niet als leerling in de zin van de </w:t>
      </w:r>
      <w:proofErr w:type="spellStart"/>
      <w:r>
        <w:t>Wpo</w:t>
      </w:r>
      <w:proofErr w:type="spellEnd"/>
      <w:r>
        <w:t xml:space="preserve"> – gelden de uit de onderwijswetgeving voortvloeiende verplichtingen van het bevoegd gezag ten aanzien van de leerlingen van de school, niet voor de peuters die op de school deelnemen aan de peuter-kleutergroep. Zo is de zorgplicht voor het bevoegd gezag in het kader van passend onderwijs niet op deze kinderen van toepassing (artikel 40, derde en vierde lid, van de </w:t>
      </w:r>
      <w:proofErr w:type="spellStart"/>
      <w:r>
        <w:t>Wpo</w:t>
      </w:r>
      <w:proofErr w:type="spellEnd"/>
      <w:r>
        <w:t>). Ook kunnen de kinderen, zij het als deelnemer, worden toegelaten voor meer</w:t>
      </w:r>
      <w:r w:rsidRPr="007857FB">
        <w:t xml:space="preserve"> </w:t>
      </w:r>
      <w:r>
        <w:t>dan</w:t>
      </w:r>
      <w:r w:rsidRPr="007857FB">
        <w:t xml:space="preserve"> </w:t>
      </w:r>
      <w:r>
        <w:t>de</w:t>
      </w:r>
      <w:r w:rsidRPr="007857FB">
        <w:t xml:space="preserve"> </w:t>
      </w:r>
      <w:r>
        <w:t>huidige</w:t>
      </w:r>
      <w:r w:rsidRPr="007857FB">
        <w:t xml:space="preserve"> </w:t>
      </w:r>
      <w:r>
        <w:t>maximaal</w:t>
      </w:r>
      <w:r w:rsidRPr="007857FB">
        <w:t xml:space="preserve"> </w:t>
      </w:r>
      <w:r>
        <w:t>toegestane</w:t>
      </w:r>
      <w:r w:rsidRPr="007857FB">
        <w:t xml:space="preserve"> </w:t>
      </w:r>
      <w:r>
        <w:t>5</w:t>
      </w:r>
      <w:r w:rsidRPr="007857FB">
        <w:t xml:space="preserve"> </w:t>
      </w:r>
      <w:r>
        <w:t>dagen</w:t>
      </w:r>
      <w:r w:rsidRPr="007857FB">
        <w:t xml:space="preserve"> </w:t>
      </w:r>
      <w:r>
        <w:t>vanaf</w:t>
      </w:r>
      <w:r w:rsidRPr="007857FB">
        <w:t xml:space="preserve"> </w:t>
      </w:r>
      <w:r>
        <w:t>3</w:t>
      </w:r>
      <w:r w:rsidRPr="007857FB">
        <w:t xml:space="preserve"> </w:t>
      </w:r>
      <w:r>
        <w:t>jaar</w:t>
      </w:r>
      <w:r w:rsidRPr="007857FB">
        <w:t xml:space="preserve"> </w:t>
      </w:r>
      <w:r>
        <w:t>en</w:t>
      </w:r>
      <w:r w:rsidRPr="007857FB">
        <w:t xml:space="preserve"> </w:t>
      </w:r>
      <w:r>
        <w:t>10</w:t>
      </w:r>
      <w:r w:rsidRPr="007857FB">
        <w:t xml:space="preserve"> </w:t>
      </w:r>
      <w:r>
        <w:t>maanden</w:t>
      </w:r>
      <w:r w:rsidRPr="007857FB">
        <w:t xml:space="preserve"> </w:t>
      </w:r>
      <w:r>
        <w:t>(artikel</w:t>
      </w:r>
      <w:r w:rsidRPr="007857FB">
        <w:t xml:space="preserve"> </w:t>
      </w:r>
      <w:r>
        <w:t>39,</w:t>
      </w:r>
      <w:r w:rsidRPr="007857FB">
        <w:t xml:space="preserve"> </w:t>
      </w:r>
      <w:r>
        <w:t xml:space="preserve">derde lid, van de </w:t>
      </w:r>
      <w:proofErr w:type="spellStart"/>
      <w:r>
        <w:t>Wpo</w:t>
      </w:r>
      <w:proofErr w:type="spellEnd"/>
      <w:r>
        <w:t xml:space="preserve">) en zodoende deelnemen in een peuter-kleutergroep die op een school wordt </w:t>
      </w:r>
      <w:r>
        <w:rPr>
          <w:spacing w:val="-2"/>
        </w:rPr>
        <w:t>aangeboden.</w:t>
      </w:r>
    </w:p>
    <w:p w:rsidR="00742173" w:rsidP="00742173" w:rsidRDefault="00742173" w14:paraId="39E3EF77" w14:textId="77777777">
      <w:pPr>
        <w:pStyle w:val="Plattetekst"/>
      </w:pPr>
    </w:p>
    <w:p w:rsidR="00742173" w:rsidP="00742173" w:rsidRDefault="00742173" w14:paraId="78668271" w14:textId="77777777">
      <w:pPr>
        <w:pStyle w:val="Plattetekst"/>
      </w:pPr>
      <w:r>
        <w:t xml:space="preserve">Verder wordt afgeweken van artikel 115, eerste, tweede en derde lid, van de </w:t>
      </w:r>
      <w:proofErr w:type="spellStart"/>
      <w:r>
        <w:t>Wpo</w:t>
      </w:r>
      <w:proofErr w:type="spellEnd"/>
      <w:r>
        <w:t>. Uit deze bepaling volgt dat bekostiging van de school besteed moet worden aan de school, hetgeen moet worden begrepen als: ten behoeve van het onderwijs aan leerlingen. Aangezien peuter- kleutergroepen aangeboden worden mede door en soms op een school zal de bekostiging van de school ook ten goede komen aan het aanbod richting deelnemende peuters, die geen leerling zijn in</w:t>
      </w:r>
      <w:r w:rsidRPr="007857FB">
        <w:t xml:space="preserve"> </w:t>
      </w:r>
      <w:r>
        <w:t>de</w:t>
      </w:r>
      <w:r w:rsidRPr="007857FB">
        <w:t xml:space="preserve"> </w:t>
      </w:r>
      <w:r>
        <w:t>zin</w:t>
      </w:r>
      <w:r w:rsidRPr="007857FB">
        <w:t xml:space="preserve"> </w:t>
      </w:r>
      <w:r>
        <w:t>van</w:t>
      </w:r>
      <w:r w:rsidRPr="007857FB">
        <w:t xml:space="preserve"> </w:t>
      </w:r>
      <w:r>
        <w:t>de</w:t>
      </w:r>
      <w:r w:rsidRPr="007857FB">
        <w:t xml:space="preserve"> </w:t>
      </w:r>
      <w:proofErr w:type="spellStart"/>
      <w:r>
        <w:t>Wpo</w:t>
      </w:r>
      <w:proofErr w:type="spellEnd"/>
      <w:r>
        <w:t>,</w:t>
      </w:r>
      <w:r w:rsidRPr="007857FB">
        <w:t xml:space="preserve"> </w:t>
      </w:r>
      <w:r>
        <w:t>bijvoorbeeld</w:t>
      </w:r>
      <w:r w:rsidRPr="007857FB">
        <w:t xml:space="preserve"> </w:t>
      </w:r>
      <w:r>
        <w:t>doordat</w:t>
      </w:r>
      <w:r w:rsidRPr="007857FB">
        <w:t xml:space="preserve"> </w:t>
      </w:r>
      <w:r>
        <w:t>deze</w:t>
      </w:r>
      <w:r w:rsidRPr="007857FB">
        <w:t xml:space="preserve"> </w:t>
      </w:r>
      <w:r>
        <w:t>peuters</w:t>
      </w:r>
      <w:r w:rsidRPr="007857FB">
        <w:t xml:space="preserve"> </w:t>
      </w:r>
      <w:r>
        <w:t>gebruik</w:t>
      </w:r>
      <w:r w:rsidRPr="007857FB">
        <w:t xml:space="preserve"> </w:t>
      </w:r>
      <w:r>
        <w:t>zullen</w:t>
      </w:r>
      <w:r w:rsidRPr="007857FB">
        <w:t xml:space="preserve"> </w:t>
      </w:r>
      <w:r>
        <w:t>maken</w:t>
      </w:r>
      <w:r w:rsidRPr="007857FB">
        <w:t xml:space="preserve"> </w:t>
      </w:r>
      <w:r>
        <w:t>van</w:t>
      </w:r>
      <w:r w:rsidRPr="007857FB">
        <w:t xml:space="preserve"> </w:t>
      </w:r>
      <w:r>
        <w:t>materialen</w:t>
      </w:r>
      <w:r w:rsidRPr="007857FB">
        <w:t xml:space="preserve"> </w:t>
      </w:r>
      <w:r>
        <w:t>van de school en de leraar tijd aan hen zal besteden. De afwijking van het bekostigingsartikel maakt het mogelijk dat de bekostiging van de school wordt ingezet voor het faciliteren van de peuter- kleutergroep, voor zover het de inzet van personeel van de school, huisvesting, leermiddelen en materieel betreft.</w:t>
      </w:r>
    </w:p>
    <w:p w:rsidR="00742173" w:rsidP="00742173" w:rsidRDefault="00742173" w14:paraId="0FA71D91" w14:textId="77777777">
      <w:pPr>
        <w:pStyle w:val="Plattetekst"/>
      </w:pPr>
    </w:p>
    <w:p w:rsidR="00742173" w:rsidP="00742173" w:rsidRDefault="00742173" w14:paraId="1926088A" w14:textId="77777777">
      <w:pPr>
        <w:pStyle w:val="Plattetekst"/>
      </w:pPr>
      <w:r>
        <w:t>Wel moet daarbij worden opgemerkt dat de geldstromen van onderwijs en kinderopvang administratief</w:t>
      </w:r>
      <w:r w:rsidRPr="007857FB">
        <w:t xml:space="preserve"> </w:t>
      </w:r>
      <w:r>
        <w:t>gescheiden</w:t>
      </w:r>
      <w:r w:rsidRPr="007857FB">
        <w:t xml:space="preserve"> </w:t>
      </w:r>
      <w:r>
        <w:t>moeten</w:t>
      </w:r>
      <w:r w:rsidRPr="007857FB">
        <w:t xml:space="preserve"> </w:t>
      </w:r>
      <w:r>
        <w:t>blijven</w:t>
      </w:r>
      <w:r w:rsidRPr="007857FB">
        <w:t xml:space="preserve"> </w:t>
      </w:r>
      <w:r>
        <w:t>en</w:t>
      </w:r>
      <w:r w:rsidRPr="007857FB">
        <w:t xml:space="preserve"> </w:t>
      </w:r>
      <w:r>
        <w:t>er</w:t>
      </w:r>
      <w:r w:rsidRPr="007857FB">
        <w:t xml:space="preserve"> </w:t>
      </w:r>
      <w:r>
        <w:t>geen</w:t>
      </w:r>
      <w:r w:rsidRPr="007857FB">
        <w:t xml:space="preserve"> </w:t>
      </w:r>
      <w:r>
        <w:t>vermenging</w:t>
      </w:r>
      <w:r w:rsidRPr="007857FB">
        <w:t xml:space="preserve"> </w:t>
      </w:r>
      <w:r>
        <w:t>van</w:t>
      </w:r>
      <w:r w:rsidRPr="007857FB">
        <w:t xml:space="preserve"> </w:t>
      </w:r>
      <w:r>
        <w:t>publieke</w:t>
      </w:r>
      <w:r w:rsidRPr="007857FB">
        <w:t xml:space="preserve"> </w:t>
      </w:r>
      <w:r>
        <w:t>en</w:t>
      </w:r>
      <w:r w:rsidRPr="007857FB">
        <w:t xml:space="preserve"> </w:t>
      </w:r>
      <w:r>
        <w:t>private</w:t>
      </w:r>
      <w:r w:rsidRPr="007857FB">
        <w:t xml:space="preserve"> </w:t>
      </w:r>
      <w:r>
        <w:t xml:space="preserve">middelen mag optreden. De afwijking van artikel 115 </w:t>
      </w:r>
      <w:proofErr w:type="spellStart"/>
      <w:r>
        <w:t>Wpo</w:t>
      </w:r>
      <w:proofErr w:type="spellEnd"/>
      <w:r>
        <w:t xml:space="preserve"> in dit besluit is daarmee dan ook begrensd. De onderwijsbekostiging wordt besteed aan de inzet van de leraar, en de kinderopvangorganisatie financiert de inzet van de beroepskracht, afkomstig uit bijdragen van werkgevers, ouders en de Rijksoverheid. Het aanbod in de peuter-kleutergroep wordt vanuit een gezamenlijke verantwoordelijkheid vorm en inhoud gegeven, waarbij de eindverantwoordelijkheid voor een individueel kind blijft liggen bij respectievelijk de beroepskracht of de leraar. Onderlinge vergoedingen voor huisvesting, leermiddelen en materieel worden verrekend tussen bevoegd gezag</w:t>
      </w:r>
      <w:r w:rsidRPr="007857FB">
        <w:t xml:space="preserve"> </w:t>
      </w:r>
      <w:r>
        <w:t>en</w:t>
      </w:r>
      <w:r w:rsidRPr="007857FB">
        <w:t xml:space="preserve"> </w:t>
      </w:r>
      <w:r>
        <w:t>houder</w:t>
      </w:r>
      <w:r w:rsidRPr="007857FB">
        <w:t xml:space="preserve"> </w:t>
      </w:r>
      <w:r>
        <w:t>van</w:t>
      </w:r>
      <w:r w:rsidRPr="007857FB">
        <w:t xml:space="preserve"> </w:t>
      </w:r>
      <w:r>
        <w:t>een</w:t>
      </w:r>
      <w:r w:rsidRPr="007857FB">
        <w:t xml:space="preserve"> </w:t>
      </w:r>
      <w:r>
        <w:t>kindercentrum.</w:t>
      </w:r>
      <w:r w:rsidRPr="007857FB">
        <w:t xml:space="preserve"> </w:t>
      </w:r>
      <w:r>
        <w:t>Het</w:t>
      </w:r>
      <w:r w:rsidRPr="007857FB">
        <w:t xml:space="preserve"> </w:t>
      </w:r>
      <w:r>
        <w:t>gaat</w:t>
      </w:r>
      <w:r w:rsidRPr="007857FB">
        <w:t xml:space="preserve"> </w:t>
      </w:r>
      <w:r>
        <w:t>dus</w:t>
      </w:r>
      <w:r w:rsidRPr="007857FB">
        <w:t xml:space="preserve"> </w:t>
      </w:r>
      <w:r>
        <w:t>vooral</w:t>
      </w:r>
      <w:r w:rsidRPr="007857FB">
        <w:t xml:space="preserve"> </w:t>
      </w:r>
      <w:r>
        <w:t>om</w:t>
      </w:r>
      <w:r w:rsidRPr="007857FB">
        <w:t xml:space="preserve"> </w:t>
      </w:r>
      <w:r>
        <w:t>een</w:t>
      </w:r>
      <w:r w:rsidRPr="007857FB">
        <w:t xml:space="preserve"> </w:t>
      </w:r>
      <w:r>
        <w:t>scheiding</w:t>
      </w:r>
      <w:r w:rsidRPr="007857FB">
        <w:t xml:space="preserve"> </w:t>
      </w:r>
      <w:r>
        <w:t>die</w:t>
      </w:r>
      <w:r w:rsidRPr="007857FB">
        <w:t xml:space="preserve"> </w:t>
      </w:r>
      <w:r>
        <w:t>wordt</w:t>
      </w:r>
      <w:r w:rsidRPr="007857FB">
        <w:t xml:space="preserve"> </w:t>
      </w:r>
      <w:r>
        <w:t>gemaakt vanuit financieel-juridisch oogpunt. Toch valt niet geheel uit te sluiten dat onderwijsbekostiging deels</w:t>
      </w:r>
      <w:r w:rsidRPr="007857FB">
        <w:t xml:space="preserve"> </w:t>
      </w:r>
      <w:r>
        <w:t>wordt</w:t>
      </w:r>
      <w:r w:rsidRPr="007857FB">
        <w:t xml:space="preserve"> </w:t>
      </w:r>
      <w:r>
        <w:t>aangewend</w:t>
      </w:r>
      <w:r w:rsidRPr="007857FB">
        <w:t xml:space="preserve"> </w:t>
      </w:r>
      <w:r>
        <w:t>ten</w:t>
      </w:r>
      <w:r w:rsidRPr="007857FB">
        <w:t xml:space="preserve"> </w:t>
      </w:r>
      <w:r>
        <w:t>behoeve</w:t>
      </w:r>
      <w:r w:rsidRPr="007857FB">
        <w:t xml:space="preserve"> </w:t>
      </w:r>
      <w:r>
        <w:t>van</w:t>
      </w:r>
      <w:r w:rsidRPr="007857FB">
        <w:t xml:space="preserve"> </w:t>
      </w:r>
      <w:r>
        <w:t>de</w:t>
      </w:r>
      <w:r w:rsidRPr="007857FB">
        <w:t xml:space="preserve"> </w:t>
      </w:r>
      <w:r>
        <w:t>peuters</w:t>
      </w:r>
      <w:r w:rsidRPr="007857FB">
        <w:t xml:space="preserve"> </w:t>
      </w:r>
      <w:r>
        <w:t>in</w:t>
      </w:r>
      <w:r w:rsidRPr="007857FB">
        <w:t xml:space="preserve"> </w:t>
      </w:r>
      <w:r>
        <w:t>de</w:t>
      </w:r>
      <w:r w:rsidRPr="007857FB">
        <w:t xml:space="preserve"> </w:t>
      </w:r>
      <w:r>
        <w:t>peuter-kleutergroep,</w:t>
      </w:r>
      <w:r w:rsidRPr="007857FB">
        <w:t xml:space="preserve"> </w:t>
      </w:r>
      <w:r>
        <w:t>met</w:t>
      </w:r>
      <w:r w:rsidRPr="007857FB">
        <w:t xml:space="preserve"> </w:t>
      </w:r>
      <w:r>
        <w:t>name</w:t>
      </w:r>
      <w:r w:rsidRPr="007857FB">
        <w:t xml:space="preserve"> </w:t>
      </w:r>
      <w:r>
        <w:t>als</w:t>
      </w:r>
      <w:r w:rsidRPr="007857FB">
        <w:t xml:space="preserve"> </w:t>
      </w:r>
      <w:r>
        <w:t xml:space="preserve">deze plaatsvindt op een school. Om te voorkomen dat dit tot problemen leidt voor bevoegde gezagen vanuit het financieel-juridisch toezicht door de </w:t>
      </w:r>
      <w:proofErr w:type="spellStart"/>
      <w:r>
        <w:t>IvhO</w:t>
      </w:r>
      <w:proofErr w:type="spellEnd"/>
      <w:r>
        <w:t xml:space="preserve"> wordt er in dit experimentbesluit van het bekostigingsartikel afgeweken.</w:t>
      </w:r>
    </w:p>
    <w:p w:rsidR="00742173" w:rsidP="00742173" w:rsidRDefault="00742173" w14:paraId="632246D6" w14:textId="77777777">
      <w:pPr>
        <w:pStyle w:val="Plattetekst"/>
      </w:pPr>
    </w:p>
    <w:p w:rsidR="00742173" w:rsidP="00742173" w:rsidRDefault="00742173" w14:paraId="35045C21" w14:textId="77777777">
      <w:pPr>
        <w:pStyle w:val="Plattetekst"/>
      </w:pPr>
      <w:r>
        <w:t>Verder</w:t>
      </w:r>
      <w:r w:rsidRPr="007857FB">
        <w:t xml:space="preserve"> </w:t>
      </w:r>
      <w:r>
        <w:t>wordt</w:t>
      </w:r>
      <w:r w:rsidRPr="007857FB">
        <w:t xml:space="preserve"> </w:t>
      </w:r>
      <w:r>
        <w:t>afgeweken</w:t>
      </w:r>
      <w:r w:rsidRPr="007857FB">
        <w:t xml:space="preserve"> </w:t>
      </w:r>
      <w:r>
        <w:t>van</w:t>
      </w:r>
      <w:r w:rsidRPr="007857FB">
        <w:t xml:space="preserve"> </w:t>
      </w:r>
      <w:r>
        <w:t>artikel</w:t>
      </w:r>
      <w:r w:rsidRPr="007857FB">
        <w:t xml:space="preserve"> </w:t>
      </w:r>
      <w:r>
        <w:t>12</w:t>
      </w:r>
      <w:r w:rsidRPr="007857FB">
        <w:t xml:space="preserve"> </w:t>
      </w:r>
      <w:r>
        <w:t>van</w:t>
      </w:r>
      <w:r w:rsidRPr="007857FB">
        <w:t xml:space="preserve"> </w:t>
      </w:r>
      <w:r>
        <w:t>de</w:t>
      </w:r>
      <w:r w:rsidRPr="007857FB">
        <w:t xml:space="preserve"> </w:t>
      </w:r>
      <w:proofErr w:type="spellStart"/>
      <w:r>
        <w:t>Wpo</w:t>
      </w:r>
      <w:proofErr w:type="spellEnd"/>
      <w:r w:rsidRPr="007857FB">
        <w:t xml:space="preserve"> </w:t>
      </w:r>
      <w:r>
        <w:t>inzake</w:t>
      </w:r>
      <w:r w:rsidRPr="007857FB">
        <w:t xml:space="preserve"> </w:t>
      </w:r>
      <w:r>
        <w:t>het</w:t>
      </w:r>
      <w:r w:rsidRPr="007857FB">
        <w:t xml:space="preserve"> </w:t>
      </w:r>
      <w:r>
        <w:t>schoolplan.</w:t>
      </w:r>
      <w:r w:rsidRPr="007857FB">
        <w:t xml:space="preserve"> </w:t>
      </w:r>
      <w:r>
        <w:t>Voor</w:t>
      </w:r>
      <w:r w:rsidRPr="007857FB">
        <w:t xml:space="preserve"> </w:t>
      </w:r>
      <w:r>
        <w:t>bevoegde</w:t>
      </w:r>
      <w:r w:rsidRPr="007857FB">
        <w:t xml:space="preserve"> </w:t>
      </w:r>
      <w:r>
        <w:t xml:space="preserve">gezagen die aan het experiment deelnemen is het verplicht om samen met de houder van een kinderopvangcentrum een plan van aanpak op te stellen, dat een addendum is op het schoolplan. Daarmee worden deze afspraken, ten aanzien waarvan is bepaald dat het bevoegd gezag en de houder van het kindercentrum conform dat plan dienen te werken, onderdeel van het schoolplan. De </w:t>
      </w:r>
      <w:proofErr w:type="spellStart"/>
      <w:r>
        <w:t>IvhO</w:t>
      </w:r>
      <w:proofErr w:type="spellEnd"/>
      <w:r>
        <w:t xml:space="preserve"> kan op de uitvoering daarvan vervolgens toezien in het kader van dit experiment.</w:t>
      </w:r>
    </w:p>
    <w:p w:rsidR="00742173" w:rsidP="00742173" w:rsidRDefault="00742173" w14:paraId="034F3668" w14:textId="77777777">
      <w:pPr>
        <w:pStyle w:val="Plattetekst"/>
      </w:pPr>
    </w:p>
    <w:p w:rsidR="00742173" w:rsidP="00742173" w:rsidRDefault="00742173" w14:paraId="10E6F426" w14:textId="77777777">
      <w:pPr>
        <w:pStyle w:val="Plattetekst"/>
      </w:pPr>
      <w:r>
        <w:t>Van de</w:t>
      </w:r>
      <w:r w:rsidRPr="007857FB">
        <w:t xml:space="preserve"> </w:t>
      </w:r>
      <w:r>
        <w:t>deelnemende bevoegde</w:t>
      </w:r>
      <w:r w:rsidRPr="007857FB">
        <w:t xml:space="preserve"> </w:t>
      </w:r>
      <w:r>
        <w:t>gezagen</w:t>
      </w:r>
      <w:r w:rsidRPr="007857FB">
        <w:t xml:space="preserve"> </w:t>
      </w:r>
      <w:r>
        <w:t>wordt specifieke</w:t>
      </w:r>
      <w:r w:rsidRPr="007857FB">
        <w:t xml:space="preserve"> </w:t>
      </w:r>
      <w:r>
        <w:t>aandacht gevraagd voor</w:t>
      </w:r>
      <w:r w:rsidRPr="007857FB">
        <w:t xml:space="preserve"> </w:t>
      </w:r>
      <w:r>
        <w:t>het naleven</w:t>
      </w:r>
      <w:r w:rsidRPr="007857FB">
        <w:t xml:space="preserve"> </w:t>
      </w:r>
      <w:r>
        <w:t>van de</w:t>
      </w:r>
      <w:r w:rsidRPr="007857FB">
        <w:t xml:space="preserve"> </w:t>
      </w:r>
      <w:r>
        <w:t>verplichtingen</w:t>
      </w:r>
      <w:r w:rsidRPr="007857FB">
        <w:t xml:space="preserve"> </w:t>
      </w:r>
      <w:r>
        <w:t>op</w:t>
      </w:r>
      <w:r w:rsidRPr="007857FB">
        <w:t xml:space="preserve"> </w:t>
      </w:r>
      <w:r>
        <w:t>grond</w:t>
      </w:r>
      <w:r w:rsidRPr="007857FB">
        <w:t xml:space="preserve"> </w:t>
      </w:r>
      <w:r>
        <w:t>van</w:t>
      </w:r>
      <w:r w:rsidRPr="007857FB">
        <w:t xml:space="preserve"> </w:t>
      </w:r>
      <w:r>
        <w:t>artikelen</w:t>
      </w:r>
      <w:r w:rsidRPr="007857FB">
        <w:t xml:space="preserve"> </w:t>
      </w:r>
      <w:r>
        <w:t>3</w:t>
      </w:r>
      <w:r w:rsidRPr="007857FB">
        <w:t xml:space="preserve"> </w:t>
      </w:r>
      <w:r>
        <w:t>(bevoegde</w:t>
      </w:r>
      <w:r w:rsidRPr="007857FB">
        <w:t xml:space="preserve"> </w:t>
      </w:r>
      <w:r>
        <w:t>leraar),</w:t>
      </w:r>
      <w:r w:rsidRPr="007857FB">
        <w:t xml:space="preserve"> </w:t>
      </w:r>
      <w:r>
        <w:t>8</w:t>
      </w:r>
      <w:r w:rsidRPr="007857FB">
        <w:t xml:space="preserve"> </w:t>
      </w:r>
      <w:r>
        <w:t>(uitgangspunten</w:t>
      </w:r>
      <w:r w:rsidRPr="007857FB">
        <w:t xml:space="preserve"> </w:t>
      </w:r>
      <w:r>
        <w:t>en</w:t>
      </w:r>
      <w:r w:rsidRPr="007857FB">
        <w:t xml:space="preserve"> </w:t>
      </w:r>
      <w:r>
        <w:t xml:space="preserve">doelstellingen) en 9 (kerndoelen) van de </w:t>
      </w:r>
      <w:proofErr w:type="spellStart"/>
      <w:r>
        <w:t>Wpo</w:t>
      </w:r>
      <w:proofErr w:type="spellEnd"/>
      <w:r>
        <w:t xml:space="preserve">. Het onderwijs aan de kleuters zal moeten plaatsvinden onder verantwoordelijkheid van een bevoegde leraar (artikel 3 van de </w:t>
      </w:r>
      <w:proofErr w:type="spellStart"/>
      <w:r>
        <w:t>Wpo</w:t>
      </w:r>
      <w:proofErr w:type="spellEnd"/>
      <w:r>
        <w:t xml:space="preserve">). Voor de kleuters moet een ononderbroken ontwikkelingsproces worden aangeboden met aandacht voor differentiatie (artikel 8, eerste lid, van de </w:t>
      </w:r>
      <w:proofErr w:type="spellStart"/>
      <w:r>
        <w:t>Wpo</w:t>
      </w:r>
      <w:proofErr w:type="spellEnd"/>
      <w:r>
        <w:t xml:space="preserve">). Dit is ook van belang voor de doorstroom richting groep 3 van </w:t>
      </w:r>
      <w:r>
        <w:lastRenderedPageBreak/>
        <w:t xml:space="preserve">het primair onderwijs. Voor het onderwijs aan kleuters is de emotionele en de cognitieve ontwikkeling, en het ontwikkelen van creativiteit, het verwerven van noodzakelijke kennis en van sociale, culturele en lichamelijke vaardigheden van belang (artikel 8, tweede lid, van de </w:t>
      </w:r>
      <w:proofErr w:type="spellStart"/>
      <w:r>
        <w:t>Wpo</w:t>
      </w:r>
      <w:proofErr w:type="spellEnd"/>
      <w:r>
        <w:t xml:space="preserve">). Het belang voor kleuters van het ontvangen van een gedifferentieerd aanbod, dat kwalificeert als onderwijs in de zin van de </w:t>
      </w:r>
      <w:proofErr w:type="spellStart"/>
      <w:r>
        <w:t>Wpo</w:t>
      </w:r>
      <w:proofErr w:type="spellEnd"/>
      <w:r>
        <w:t xml:space="preserve">, is er ook in gelegen dat zij voldoende onderwijstijd krijgen aangeboden (artikel 8, zevende lid, van de </w:t>
      </w:r>
      <w:proofErr w:type="spellStart"/>
      <w:r>
        <w:t>Wpo</w:t>
      </w:r>
      <w:proofErr w:type="spellEnd"/>
      <w:r>
        <w:t xml:space="preserve">). Dit onderwijs moet ook gebaseerd zijn op de kerndoelen (artikel 9, eerste en tweede lid, van de </w:t>
      </w:r>
      <w:proofErr w:type="spellStart"/>
      <w:r>
        <w:t>Wpo</w:t>
      </w:r>
      <w:proofErr w:type="spellEnd"/>
      <w:r>
        <w:t>), voor zover relevant voor de kleuters.</w:t>
      </w:r>
    </w:p>
    <w:p w:rsidR="00742173" w:rsidP="00742173" w:rsidRDefault="00742173" w14:paraId="07310A69" w14:textId="77777777">
      <w:pPr>
        <w:pStyle w:val="Plattetekst"/>
      </w:pPr>
    </w:p>
    <w:p w:rsidR="00742173" w:rsidP="00742173" w:rsidRDefault="00742173" w14:paraId="7F6915E3" w14:textId="77777777">
      <w:pPr>
        <w:pStyle w:val="Plattetekst"/>
      </w:pPr>
      <w:r>
        <w:t>Ook moet worden opgemerkt dat voor kleuters die extra ondersteuning behoeven, individuele begeleiding</w:t>
      </w:r>
      <w:r w:rsidRPr="007857FB">
        <w:t xml:space="preserve"> </w:t>
      </w:r>
      <w:r>
        <w:t>noodzakelijk</w:t>
      </w:r>
      <w:r w:rsidRPr="007857FB">
        <w:t xml:space="preserve"> </w:t>
      </w:r>
      <w:r>
        <w:t>is</w:t>
      </w:r>
      <w:r w:rsidRPr="007857FB">
        <w:t xml:space="preserve"> </w:t>
      </w:r>
      <w:r>
        <w:t>die</w:t>
      </w:r>
      <w:r w:rsidRPr="007857FB">
        <w:t xml:space="preserve"> </w:t>
      </w:r>
      <w:r>
        <w:t>is</w:t>
      </w:r>
      <w:r w:rsidRPr="007857FB">
        <w:t xml:space="preserve"> </w:t>
      </w:r>
      <w:r>
        <w:t>afgestemd</w:t>
      </w:r>
      <w:r w:rsidRPr="007857FB">
        <w:t xml:space="preserve"> </w:t>
      </w:r>
      <w:r>
        <w:t>op</w:t>
      </w:r>
      <w:r w:rsidRPr="007857FB">
        <w:t xml:space="preserve"> </w:t>
      </w:r>
      <w:r>
        <w:t>de</w:t>
      </w:r>
      <w:r w:rsidRPr="007857FB">
        <w:t xml:space="preserve"> </w:t>
      </w:r>
      <w:r>
        <w:t>behoeften</w:t>
      </w:r>
      <w:r w:rsidRPr="007857FB">
        <w:t xml:space="preserve"> </w:t>
      </w:r>
      <w:r>
        <w:t>van</w:t>
      </w:r>
      <w:r w:rsidRPr="007857FB">
        <w:t xml:space="preserve"> </w:t>
      </w:r>
      <w:r>
        <w:t>de</w:t>
      </w:r>
      <w:r w:rsidRPr="007857FB">
        <w:t xml:space="preserve"> </w:t>
      </w:r>
      <w:r>
        <w:t>leerling</w:t>
      </w:r>
      <w:r w:rsidRPr="007857FB">
        <w:t xml:space="preserve"> </w:t>
      </w:r>
      <w:r>
        <w:t>(artikel</w:t>
      </w:r>
      <w:r w:rsidRPr="007857FB">
        <w:t xml:space="preserve"> </w:t>
      </w:r>
      <w:r>
        <w:t>8,</w:t>
      </w:r>
      <w:r w:rsidRPr="007857FB">
        <w:t xml:space="preserve"> </w:t>
      </w:r>
      <w:r>
        <w:t>vierde</w:t>
      </w:r>
      <w:r w:rsidRPr="007857FB">
        <w:t xml:space="preserve"> </w:t>
      </w:r>
      <w:r>
        <w:t xml:space="preserve">lid, van de </w:t>
      </w:r>
      <w:proofErr w:type="spellStart"/>
      <w:r>
        <w:t>Wpo</w:t>
      </w:r>
      <w:proofErr w:type="spellEnd"/>
      <w:r>
        <w:t xml:space="preserve">). Op deze deugdelijkheidseisen zal </w:t>
      </w:r>
      <w:proofErr w:type="spellStart"/>
      <w:r>
        <w:t>IvhO</w:t>
      </w:r>
      <w:proofErr w:type="spellEnd"/>
      <w:r>
        <w:t xml:space="preserve"> in het bijzonder toezien bij deelnemende peuter-kleutergroepen.</w:t>
      </w:r>
    </w:p>
    <w:p w:rsidR="00742173" w:rsidP="00742173" w:rsidRDefault="00742173" w14:paraId="7D79AB0F" w14:textId="77777777">
      <w:pPr>
        <w:pStyle w:val="Plattetekst"/>
      </w:pPr>
    </w:p>
    <w:p w:rsidR="00742173" w:rsidP="00742173" w:rsidRDefault="00742173" w14:paraId="3FA4598F" w14:textId="77777777">
      <w:pPr>
        <w:pStyle w:val="Plattetekst"/>
      </w:pPr>
      <w:r>
        <w:t>In het kader van dit experiment kan het onderwijs ook plaatsvinden op een kinderopvanglocatie. Daarbij wordt afgeweken van het uitgangspunt dat primair onderwijs in beginsel in de school plaatsvindt</w:t>
      </w:r>
      <w:r w:rsidRPr="007857FB">
        <w:t xml:space="preserve"> </w:t>
      </w:r>
      <w:r>
        <w:t>onder</w:t>
      </w:r>
      <w:r w:rsidRPr="007857FB">
        <w:t xml:space="preserve"> </w:t>
      </w:r>
      <w:r>
        <w:t>leiding van</w:t>
      </w:r>
      <w:r w:rsidRPr="007857FB">
        <w:t xml:space="preserve"> </w:t>
      </w:r>
      <w:r>
        <w:t>een</w:t>
      </w:r>
      <w:r w:rsidRPr="007857FB">
        <w:t xml:space="preserve"> </w:t>
      </w:r>
      <w:r>
        <w:t>bevoegde leraar. Alleen</w:t>
      </w:r>
      <w:r w:rsidRPr="007857FB">
        <w:t xml:space="preserve"> </w:t>
      </w:r>
      <w:r>
        <w:t>onderwijs dat op school in</w:t>
      </w:r>
      <w:r w:rsidRPr="007857FB">
        <w:t xml:space="preserve"> </w:t>
      </w:r>
      <w:r>
        <w:t>aanwezigheid van</w:t>
      </w:r>
      <w:r w:rsidRPr="007857FB">
        <w:t xml:space="preserve"> </w:t>
      </w:r>
      <w:r>
        <w:t>een</w:t>
      </w:r>
      <w:r w:rsidRPr="007857FB">
        <w:t xml:space="preserve"> </w:t>
      </w:r>
      <w:r>
        <w:t>bevoegde</w:t>
      </w:r>
      <w:r w:rsidRPr="007857FB">
        <w:t xml:space="preserve"> </w:t>
      </w:r>
      <w:r>
        <w:t>leraar</w:t>
      </w:r>
      <w:r w:rsidRPr="007857FB">
        <w:t xml:space="preserve"> </w:t>
      </w:r>
      <w:r>
        <w:t>wordt</w:t>
      </w:r>
      <w:r w:rsidRPr="007857FB">
        <w:t xml:space="preserve"> </w:t>
      </w:r>
      <w:r>
        <w:t>verzorgd,</w:t>
      </w:r>
      <w:r w:rsidRPr="007857FB">
        <w:t xml:space="preserve"> </w:t>
      </w:r>
      <w:r>
        <w:t>telt</w:t>
      </w:r>
      <w:r w:rsidRPr="007857FB">
        <w:t xml:space="preserve"> </w:t>
      </w:r>
      <w:r>
        <w:t>in</w:t>
      </w:r>
      <w:r w:rsidRPr="007857FB">
        <w:t xml:space="preserve"> </w:t>
      </w:r>
      <w:r>
        <w:t>het</w:t>
      </w:r>
      <w:r w:rsidRPr="007857FB">
        <w:t xml:space="preserve"> </w:t>
      </w:r>
      <w:r>
        <w:t>primair</w:t>
      </w:r>
      <w:r w:rsidRPr="007857FB">
        <w:t xml:space="preserve"> </w:t>
      </w:r>
      <w:r>
        <w:t>onderwijs</w:t>
      </w:r>
      <w:r w:rsidRPr="007857FB">
        <w:t xml:space="preserve"> </w:t>
      </w:r>
      <w:r>
        <w:t>mee</w:t>
      </w:r>
      <w:r w:rsidRPr="007857FB">
        <w:t xml:space="preserve"> </w:t>
      </w:r>
      <w:r>
        <w:t>als</w:t>
      </w:r>
      <w:r w:rsidRPr="007857FB">
        <w:t xml:space="preserve"> </w:t>
      </w:r>
      <w:r>
        <w:t>onderwijstijd.</w:t>
      </w:r>
      <w:r w:rsidRPr="007857FB">
        <w:t xml:space="preserve"> </w:t>
      </w:r>
      <w:r>
        <w:t xml:space="preserve">Strikt genomen zijn andere locaties wettelijk niet expliciet uitgesloten; excursies zijn bijvoorbeeld ook mogelijk. Daarom kan onderwijs dat wordt geboden op een kinderopvanglocatie binnen het kader van dit experiment ook meetellen als onderwijstijd zonder dat hiervoor van de </w:t>
      </w:r>
      <w:proofErr w:type="spellStart"/>
      <w:r>
        <w:t>Wpo</w:t>
      </w:r>
      <w:proofErr w:type="spellEnd"/>
      <w:r>
        <w:t xml:space="preserve"> afgeweken hoeft te worden. Om als werkelijk schoolgaand meegeteld te worden moeten leerlingen het onderwijs dat op hen is toegespitst volgen. Werkelijk schoolgaand zijn kinderen die onderwijs, onder</w:t>
      </w:r>
      <w:r w:rsidRPr="007857FB">
        <w:t xml:space="preserve"> </w:t>
      </w:r>
      <w:r>
        <w:t>verantwoordelijkheid</w:t>
      </w:r>
      <w:r w:rsidRPr="007857FB">
        <w:t xml:space="preserve"> </w:t>
      </w:r>
      <w:r>
        <w:t>van</w:t>
      </w:r>
      <w:r w:rsidRPr="007857FB">
        <w:t xml:space="preserve"> </w:t>
      </w:r>
      <w:r>
        <w:t>een</w:t>
      </w:r>
      <w:r w:rsidRPr="007857FB">
        <w:t xml:space="preserve"> </w:t>
      </w:r>
      <w:r>
        <w:t>bevoegde</w:t>
      </w:r>
      <w:r w:rsidRPr="007857FB">
        <w:t xml:space="preserve"> </w:t>
      </w:r>
      <w:r>
        <w:t>docent,</w:t>
      </w:r>
      <w:r w:rsidRPr="007857FB">
        <w:t xml:space="preserve"> </w:t>
      </w:r>
      <w:r>
        <w:t>volgen</w:t>
      </w:r>
      <w:r w:rsidRPr="007857FB">
        <w:t xml:space="preserve"> </w:t>
      </w:r>
      <w:r>
        <w:t>op</w:t>
      </w:r>
      <w:r w:rsidRPr="007857FB">
        <w:t xml:space="preserve"> </w:t>
      </w:r>
      <w:r>
        <w:t>een</w:t>
      </w:r>
      <w:r w:rsidRPr="007857FB">
        <w:t xml:space="preserve"> </w:t>
      </w:r>
      <w:r>
        <w:t>vestiging</w:t>
      </w:r>
      <w:r w:rsidRPr="007857FB">
        <w:t xml:space="preserve"> </w:t>
      </w:r>
      <w:r>
        <w:t>van</w:t>
      </w:r>
      <w:r w:rsidRPr="007857FB">
        <w:t xml:space="preserve"> </w:t>
      </w:r>
      <w:r>
        <w:t>de</w:t>
      </w:r>
      <w:r w:rsidRPr="007857FB">
        <w:t xml:space="preserve"> </w:t>
      </w:r>
      <w:r>
        <w:t>school</w:t>
      </w:r>
      <w:r w:rsidRPr="007857FB">
        <w:t xml:space="preserve"> </w:t>
      </w:r>
      <w:r>
        <w:t>of</w:t>
      </w:r>
      <w:r w:rsidRPr="007857FB">
        <w:t xml:space="preserve"> </w:t>
      </w:r>
      <w:r>
        <w:t>op een andere locatie.</w:t>
      </w:r>
    </w:p>
    <w:p w:rsidR="00742173" w:rsidP="00742173" w:rsidRDefault="00742173" w14:paraId="1F0C8736" w14:textId="77777777">
      <w:pPr>
        <w:pStyle w:val="Plattetekst"/>
      </w:pPr>
    </w:p>
    <w:p w:rsidR="00742173" w:rsidP="00742173" w:rsidRDefault="00742173" w14:paraId="3EABE84D" w14:textId="77777777">
      <w:pPr>
        <w:pStyle w:val="Plattetekst"/>
      </w:pPr>
      <w:r>
        <w:t>Andersom geldt voor een peuter-kleutergroep dat kinderopvang ook kan plaatsvinden op een school,</w:t>
      </w:r>
      <w:r w:rsidRPr="007857FB">
        <w:t xml:space="preserve"> </w:t>
      </w:r>
      <w:r>
        <w:t>inclusief</w:t>
      </w:r>
      <w:r w:rsidRPr="007857FB">
        <w:t xml:space="preserve"> </w:t>
      </w:r>
      <w:r>
        <w:t>de</w:t>
      </w:r>
      <w:r w:rsidRPr="007857FB">
        <w:t xml:space="preserve"> </w:t>
      </w:r>
      <w:r>
        <w:t>vorm</w:t>
      </w:r>
      <w:r w:rsidRPr="007857FB">
        <w:t xml:space="preserve"> </w:t>
      </w:r>
      <w:r>
        <w:t>waarin</w:t>
      </w:r>
      <w:r w:rsidRPr="007857FB">
        <w:t xml:space="preserve"> </w:t>
      </w:r>
      <w:r>
        <w:t>voorschoolse</w:t>
      </w:r>
      <w:r w:rsidRPr="007857FB">
        <w:t xml:space="preserve"> </w:t>
      </w:r>
      <w:r>
        <w:t>educatie</w:t>
      </w:r>
      <w:r w:rsidRPr="007857FB">
        <w:t xml:space="preserve"> </w:t>
      </w:r>
      <w:r>
        <w:t>wordt</w:t>
      </w:r>
      <w:r w:rsidRPr="007857FB">
        <w:t xml:space="preserve"> </w:t>
      </w:r>
      <w:r>
        <w:t>geboden</w:t>
      </w:r>
      <w:r w:rsidRPr="007857FB">
        <w:t xml:space="preserve"> </w:t>
      </w:r>
      <w:r>
        <w:t>(zie</w:t>
      </w:r>
      <w:r w:rsidRPr="007857FB">
        <w:t xml:space="preserve"> </w:t>
      </w:r>
      <w:r>
        <w:t>ook</w:t>
      </w:r>
      <w:r w:rsidRPr="007857FB">
        <w:t xml:space="preserve"> </w:t>
      </w:r>
      <w:r>
        <w:t>paragraaf</w:t>
      </w:r>
      <w:r w:rsidRPr="007857FB">
        <w:t xml:space="preserve"> </w:t>
      </w:r>
      <w:r>
        <w:t>2.8.2. Daarbij wordt afgeweken van artikel 6 van het Besluit basisvoorwaarden kwaliteit voorschoolse educatie, waarin wordt bepaald dat voorschoolse educatie plaatsvindt in een kindercentrum, op grond</w:t>
      </w:r>
      <w:r w:rsidRPr="007857FB">
        <w:t xml:space="preserve"> </w:t>
      </w:r>
      <w:r>
        <w:t>van</w:t>
      </w:r>
      <w:r w:rsidRPr="007857FB">
        <w:t xml:space="preserve"> </w:t>
      </w:r>
      <w:r>
        <w:t>artikel</w:t>
      </w:r>
      <w:r w:rsidRPr="007857FB">
        <w:t xml:space="preserve"> </w:t>
      </w:r>
      <w:r>
        <w:t>1.50b</w:t>
      </w:r>
      <w:r w:rsidRPr="007857FB">
        <w:t xml:space="preserve"> </w:t>
      </w:r>
      <w:r>
        <w:t>van</w:t>
      </w:r>
      <w:r w:rsidRPr="007857FB">
        <w:t xml:space="preserve"> </w:t>
      </w:r>
      <w:r>
        <w:t>de</w:t>
      </w:r>
      <w:r w:rsidRPr="007857FB">
        <w:t xml:space="preserve"> </w:t>
      </w:r>
      <w:proofErr w:type="spellStart"/>
      <w:r>
        <w:t>Wko</w:t>
      </w:r>
      <w:proofErr w:type="spellEnd"/>
      <w:r w:rsidRPr="007857FB">
        <w:t xml:space="preserve"> </w:t>
      </w:r>
      <w:r>
        <w:t>dat</w:t>
      </w:r>
      <w:r w:rsidRPr="007857FB">
        <w:t xml:space="preserve"> </w:t>
      </w:r>
      <w:r>
        <w:t>de</w:t>
      </w:r>
      <w:r w:rsidRPr="007857FB">
        <w:t xml:space="preserve"> </w:t>
      </w:r>
      <w:r>
        <w:t>grondslag</w:t>
      </w:r>
      <w:r w:rsidRPr="007857FB">
        <w:t xml:space="preserve"> </w:t>
      </w:r>
      <w:r>
        <w:t>biedt</w:t>
      </w:r>
      <w:r w:rsidRPr="007857FB">
        <w:t xml:space="preserve"> </w:t>
      </w:r>
      <w:r>
        <w:t>om</w:t>
      </w:r>
      <w:r w:rsidRPr="007857FB">
        <w:t xml:space="preserve"> </w:t>
      </w:r>
      <w:r>
        <w:t>regels</w:t>
      </w:r>
      <w:r w:rsidRPr="007857FB">
        <w:t xml:space="preserve"> </w:t>
      </w:r>
      <w:r>
        <w:t>te</w:t>
      </w:r>
      <w:r w:rsidRPr="007857FB">
        <w:t xml:space="preserve"> </w:t>
      </w:r>
      <w:r>
        <w:t>stellen</w:t>
      </w:r>
      <w:r w:rsidRPr="007857FB">
        <w:t xml:space="preserve"> </w:t>
      </w:r>
      <w:r>
        <w:t>aan</w:t>
      </w:r>
      <w:r w:rsidRPr="007857FB">
        <w:t xml:space="preserve"> </w:t>
      </w:r>
      <w:r>
        <w:t>de</w:t>
      </w:r>
      <w:r w:rsidRPr="007857FB">
        <w:t xml:space="preserve"> </w:t>
      </w:r>
      <w:r>
        <w:t xml:space="preserve">kwaliteit van voorschoolse educatie. Op grond van artikel 1.87 </w:t>
      </w:r>
      <w:proofErr w:type="spellStart"/>
      <w:r>
        <w:t>Wko</w:t>
      </w:r>
      <w:proofErr w:type="spellEnd"/>
      <w:r>
        <w:t xml:space="preserve"> kan worden afgeweken van het bepaalde bij of krachtens artikel 1.50b </w:t>
      </w:r>
      <w:proofErr w:type="spellStart"/>
      <w:r>
        <w:t>Wko</w:t>
      </w:r>
      <w:proofErr w:type="spellEnd"/>
      <w:r>
        <w:t>.</w:t>
      </w:r>
    </w:p>
    <w:p w:rsidR="00742173" w:rsidP="00742173" w:rsidRDefault="00742173" w14:paraId="63FBA8F6" w14:textId="77777777">
      <w:pPr>
        <w:pStyle w:val="Plattetekst"/>
      </w:pPr>
    </w:p>
    <w:p w:rsidR="00742173" w:rsidP="00742173" w:rsidRDefault="00742173" w14:paraId="488DE126" w14:textId="77777777">
      <w:pPr>
        <w:pStyle w:val="Kop11"/>
      </w:pPr>
      <w:bookmarkStart w:name="3.2_Verhouding_tot_nationale_regelgeving" w:id="64"/>
      <w:bookmarkStart w:name="_Toc238462718" w:id="65"/>
      <w:bookmarkEnd w:id="64"/>
      <w:r>
        <w:t>Verhouding</w:t>
      </w:r>
      <w:r w:rsidRPr="002936DD">
        <w:t xml:space="preserve"> </w:t>
      </w:r>
      <w:r>
        <w:t>tot</w:t>
      </w:r>
      <w:r w:rsidRPr="002936DD">
        <w:t xml:space="preserve"> </w:t>
      </w:r>
      <w:r>
        <w:t>nationale regelgeving</w:t>
      </w:r>
      <w:r w:rsidRPr="002936DD">
        <w:t xml:space="preserve"> </w:t>
      </w:r>
      <w:r>
        <w:t>in</w:t>
      </w:r>
      <w:r w:rsidRPr="002936DD">
        <w:t xml:space="preserve"> </w:t>
      </w:r>
      <w:r>
        <w:t>het kader</w:t>
      </w:r>
      <w:r w:rsidRPr="002936DD">
        <w:t xml:space="preserve"> </w:t>
      </w:r>
      <w:r>
        <w:t>van kinderopvang</w:t>
      </w:r>
      <w:bookmarkEnd w:id="65"/>
    </w:p>
    <w:p w:rsidR="00742173" w:rsidP="00742173" w:rsidRDefault="00742173" w14:paraId="06034B58" w14:textId="77777777">
      <w:pPr>
        <w:pStyle w:val="Plattetekst"/>
      </w:pPr>
    </w:p>
    <w:p w:rsidR="00742173" w:rsidP="00742173" w:rsidRDefault="00742173" w14:paraId="476E2EF5" w14:textId="77777777">
      <w:pPr>
        <w:pStyle w:val="Plattetekst"/>
      </w:pPr>
      <w:r>
        <w:t>De</w:t>
      </w:r>
      <w:r w:rsidRPr="007857FB">
        <w:t xml:space="preserve"> </w:t>
      </w:r>
      <w:r>
        <w:t>eisen</w:t>
      </w:r>
      <w:r w:rsidRPr="007857FB">
        <w:t xml:space="preserve"> </w:t>
      </w:r>
      <w:r>
        <w:t>voor</w:t>
      </w:r>
      <w:r w:rsidRPr="007857FB">
        <w:t xml:space="preserve"> </w:t>
      </w:r>
      <w:r>
        <w:t>een</w:t>
      </w:r>
      <w:r w:rsidRPr="007857FB">
        <w:t xml:space="preserve"> </w:t>
      </w:r>
      <w:r>
        <w:t>kwalitatief</w:t>
      </w:r>
      <w:r w:rsidRPr="007857FB">
        <w:t xml:space="preserve"> </w:t>
      </w:r>
      <w:r>
        <w:t>goede</w:t>
      </w:r>
      <w:r w:rsidRPr="007857FB">
        <w:t xml:space="preserve"> </w:t>
      </w:r>
      <w:r>
        <w:t>en</w:t>
      </w:r>
      <w:r w:rsidRPr="007857FB">
        <w:t xml:space="preserve"> </w:t>
      </w:r>
      <w:r>
        <w:t>verantwoorde</w:t>
      </w:r>
      <w:r w:rsidRPr="007857FB">
        <w:t xml:space="preserve"> </w:t>
      </w:r>
      <w:r>
        <w:t>kinderopvang</w:t>
      </w:r>
      <w:r w:rsidRPr="007857FB">
        <w:t xml:space="preserve"> </w:t>
      </w:r>
      <w:r>
        <w:t>zijn</w:t>
      </w:r>
      <w:r w:rsidRPr="007857FB">
        <w:t xml:space="preserve"> </w:t>
      </w:r>
      <w:r>
        <w:t>opgenomen</w:t>
      </w:r>
      <w:r w:rsidRPr="007857FB">
        <w:t xml:space="preserve"> </w:t>
      </w:r>
      <w:r>
        <w:t>in</w:t>
      </w:r>
      <w:r w:rsidRPr="007857FB">
        <w:t xml:space="preserve"> </w:t>
      </w:r>
      <w:r>
        <w:t>de</w:t>
      </w:r>
      <w:r w:rsidRPr="007857FB">
        <w:t xml:space="preserve"> </w:t>
      </w:r>
      <w:proofErr w:type="spellStart"/>
      <w:r>
        <w:t>Wko</w:t>
      </w:r>
      <w:proofErr w:type="spellEnd"/>
      <w:r>
        <w:t>,</w:t>
      </w:r>
      <w:r w:rsidRPr="007857FB">
        <w:t xml:space="preserve"> </w:t>
      </w:r>
      <w:r>
        <w:t xml:space="preserve">het Besluit kwaliteit kinderopvang en de Regeling Wet kinderopvang. In deze paragraaf wordt beschreven hoe het voorgestelde experimenteerbesluit voor wat betreft kinderopvang past binnen de bestaande regelgeving, en dan met name de relevante bepalingen zoals die voortvloeien uit de </w:t>
      </w:r>
      <w:proofErr w:type="spellStart"/>
      <w:r>
        <w:t>Wko</w:t>
      </w:r>
      <w:proofErr w:type="spellEnd"/>
      <w:r w:rsidRPr="007857FB">
        <w:t xml:space="preserve"> </w:t>
      </w:r>
      <w:r>
        <w:t>en</w:t>
      </w:r>
      <w:r w:rsidRPr="007857FB">
        <w:t xml:space="preserve"> </w:t>
      </w:r>
      <w:r>
        <w:t>het</w:t>
      </w:r>
      <w:r w:rsidRPr="007857FB">
        <w:t xml:space="preserve"> </w:t>
      </w:r>
      <w:r>
        <w:t>Besluit</w:t>
      </w:r>
      <w:r w:rsidRPr="007857FB">
        <w:t xml:space="preserve"> </w:t>
      </w:r>
      <w:r>
        <w:t>kwaliteit</w:t>
      </w:r>
      <w:r w:rsidRPr="007857FB">
        <w:t xml:space="preserve"> </w:t>
      </w:r>
      <w:r>
        <w:t>kinderopvang,</w:t>
      </w:r>
      <w:r w:rsidRPr="007857FB">
        <w:t xml:space="preserve"> </w:t>
      </w:r>
      <w:r>
        <w:t>op</w:t>
      </w:r>
      <w:r w:rsidRPr="007857FB">
        <w:t xml:space="preserve"> </w:t>
      </w:r>
      <w:r>
        <w:t>welke</w:t>
      </w:r>
      <w:r w:rsidRPr="007857FB">
        <w:t xml:space="preserve"> </w:t>
      </w:r>
      <w:r>
        <w:t>punten</w:t>
      </w:r>
      <w:r w:rsidRPr="007857FB">
        <w:t xml:space="preserve"> </w:t>
      </w:r>
      <w:r>
        <w:t>het</w:t>
      </w:r>
      <w:r w:rsidRPr="007857FB">
        <w:t xml:space="preserve"> </w:t>
      </w:r>
      <w:r>
        <w:t>experimenteerbesluit</w:t>
      </w:r>
      <w:r w:rsidRPr="007857FB">
        <w:t xml:space="preserve"> </w:t>
      </w:r>
      <w:r>
        <w:t>afwijkt</w:t>
      </w:r>
      <w:r w:rsidRPr="007857FB">
        <w:t xml:space="preserve"> </w:t>
      </w:r>
      <w:r>
        <w:t>van die regelgeving en op welke punten een aanvulling op de bestaande regelgeving noodzakelijk is.</w:t>
      </w:r>
    </w:p>
    <w:p w:rsidR="00742173" w:rsidP="00742173" w:rsidRDefault="00742173" w14:paraId="690C4B7C" w14:textId="77777777">
      <w:pPr>
        <w:pStyle w:val="Plattetekst"/>
      </w:pPr>
      <w:r>
        <w:t>Ter volledigheid wordt vooraf opgemerkt dat ook wordt voorzien in een enkele afwijking van het</w:t>
      </w:r>
      <w:r w:rsidRPr="007857FB">
        <w:t xml:space="preserve"> </w:t>
      </w:r>
      <w:r>
        <w:t>Besluit</w:t>
      </w:r>
      <w:r w:rsidRPr="007857FB">
        <w:t xml:space="preserve"> </w:t>
      </w:r>
      <w:r>
        <w:t>registers.</w:t>
      </w:r>
      <w:r w:rsidRPr="007857FB">
        <w:t xml:space="preserve"> </w:t>
      </w:r>
      <w:r>
        <w:t>In</w:t>
      </w:r>
      <w:r w:rsidRPr="007857FB">
        <w:t xml:space="preserve"> </w:t>
      </w:r>
      <w:r>
        <w:t>het</w:t>
      </w:r>
      <w:r w:rsidRPr="007857FB">
        <w:t xml:space="preserve"> </w:t>
      </w:r>
      <w:r>
        <w:t>artikelsgewijs</w:t>
      </w:r>
      <w:r w:rsidRPr="007857FB">
        <w:t xml:space="preserve"> </w:t>
      </w:r>
      <w:r>
        <w:t>deel</w:t>
      </w:r>
      <w:r w:rsidRPr="007857FB">
        <w:t xml:space="preserve"> </w:t>
      </w:r>
      <w:r>
        <w:t>bij</w:t>
      </w:r>
      <w:r w:rsidRPr="007857FB">
        <w:t xml:space="preserve"> </w:t>
      </w:r>
      <w:r>
        <w:t>artikel</w:t>
      </w:r>
      <w:r w:rsidRPr="007857FB">
        <w:t xml:space="preserve"> </w:t>
      </w:r>
      <w:r>
        <w:t>8</w:t>
      </w:r>
      <w:r w:rsidRPr="007857FB">
        <w:t xml:space="preserve"> </w:t>
      </w:r>
      <w:r>
        <w:t>van</w:t>
      </w:r>
      <w:r w:rsidRPr="007857FB">
        <w:t xml:space="preserve"> </w:t>
      </w:r>
      <w:r>
        <w:t>dit</w:t>
      </w:r>
      <w:r w:rsidRPr="007857FB">
        <w:t xml:space="preserve"> </w:t>
      </w:r>
      <w:r>
        <w:t>besluit,</w:t>
      </w:r>
      <w:r w:rsidRPr="007857FB">
        <w:t xml:space="preserve"> </w:t>
      </w:r>
      <w:r>
        <w:t>wordt</w:t>
      </w:r>
      <w:r w:rsidRPr="007857FB">
        <w:t xml:space="preserve"> </w:t>
      </w:r>
      <w:r>
        <w:t>daarop</w:t>
      </w:r>
      <w:r w:rsidRPr="007857FB">
        <w:t xml:space="preserve"> </w:t>
      </w:r>
      <w:r>
        <w:t xml:space="preserve">nader </w:t>
      </w:r>
      <w:r>
        <w:rPr>
          <w:spacing w:val="-2"/>
        </w:rPr>
        <w:t>ingegaan.</w:t>
      </w:r>
    </w:p>
    <w:p w:rsidR="00742173" w:rsidP="00742173" w:rsidRDefault="00742173" w14:paraId="17B8D620" w14:textId="77777777">
      <w:pPr>
        <w:pStyle w:val="Plattetekst"/>
      </w:pPr>
    </w:p>
    <w:p w:rsidRPr="00257E45" w:rsidR="00742173" w:rsidP="00742173" w:rsidRDefault="00742173" w14:paraId="28FB49B1" w14:textId="77777777">
      <w:pPr>
        <w:pStyle w:val="Kop111"/>
      </w:pPr>
      <w:bookmarkStart w:name="3.2.1_Verhouding_tot_de_Wko" w:id="66"/>
      <w:bookmarkStart w:name="_Toc238462719" w:id="67"/>
      <w:bookmarkEnd w:id="66"/>
      <w:r>
        <w:t>Verhouding</w:t>
      </w:r>
      <w:r w:rsidRPr="007857FB">
        <w:t xml:space="preserve"> </w:t>
      </w:r>
      <w:r>
        <w:t>tot</w:t>
      </w:r>
      <w:r w:rsidRPr="007857FB">
        <w:t xml:space="preserve"> </w:t>
      </w:r>
      <w:r>
        <w:t xml:space="preserve">de </w:t>
      </w:r>
      <w:proofErr w:type="spellStart"/>
      <w:r>
        <w:rPr>
          <w:spacing w:val="-5"/>
        </w:rPr>
        <w:t>Wko</w:t>
      </w:r>
      <w:bookmarkEnd w:id="67"/>
      <w:proofErr w:type="spellEnd"/>
    </w:p>
    <w:p w:rsidR="00742173" w:rsidP="00742173" w:rsidRDefault="00742173" w14:paraId="4B46CA64" w14:textId="77777777">
      <w:pPr>
        <w:pStyle w:val="Plattetekst"/>
      </w:pPr>
      <w:r>
        <w:t>Gedurende de tijd dat een peuter-kleutergroep wordt verzorgd door het bevoegd gezag en de</w:t>
      </w:r>
      <w:r w:rsidRPr="007857FB">
        <w:t xml:space="preserve"> </w:t>
      </w:r>
      <w:r>
        <w:t>houder</w:t>
      </w:r>
      <w:r w:rsidRPr="007857FB">
        <w:t xml:space="preserve"> </w:t>
      </w:r>
      <w:r>
        <w:t>van</w:t>
      </w:r>
      <w:r w:rsidRPr="007857FB">
        <w:t xml:space="preserve"> </w:t>
      </w:r>
      <w:r>
        <w:t>een</w:t>
      </w:r>
      <w:r w:rsidRPr="007857FB">
        <w:t xml:space="preserve"> </w:t>
      </w:r>
      <w:r>
        <w:t>kindercentrum</w:t>
      </w:r>
      <w:r w:rsidRPr="007857FB">
        <w:t xml:space="preserve"> </w:t>
      </w:r>
      <w:r>
        <w:t>blijven</w:t>
      </w:r>
      <w:r w:rsidRPr="007857FB">
        <w:t xml:space="preserve"> </w:t>
      </w:r>
      <w:r>
        <w:t>de</w:t>
      </w:r>
      <w:r w:rsidRPr="007857FB">
        <w:t xml:space="preserve"> </w:t>
      </w:r>
      <w:r>
        <w:t>relevante</w:t>
      </w:r>
      <w:r w:rsidRPr="007857FB">
        <w:t xml:space="preserve"> </w:t>
      </w:r>
      <w:r>
        <w:t>regels</w:t>
      </w:r>
      <w:r w:rsidRPr="007857FB">
        <w:t xml:space="preserve"> </w:t>
      </w:r>
      <w:r>
        <w:t>uit</w:t>
      </w:r>
      <w:r w:rsidRPr="007857FB">
        <w:t xml:space="preserve"> </w:t>
      </w:r>
      <w:r>
        <w:t>de</w:t>
      </w:r>
      <w:r w:rsidRPr="007857FB">
        <w:t xml:space="preserve"> </w:t>
      </w:r>
      <w:proofErr w:type="spellStart"/>
      <w:r>
        <w:t>Wko</w:t>
      </w:r>
      <w:proofErr w:type="spellEnd"/>
      <w:r w:rsidRPr="007857FB">
        <w:t xml:space="preserve"> </w:t>
      </w:r>
      <w:r>
        <w:t>van</w:t>
      </w:r>
      <w:r w:rsidRPr="007857FB">
        <w:t xml:space="preserve"> </w:t>
      </w:r>
      <w:r>
        <w:t>toepassing</w:t>
      </w:r>
      <w:r w:rsidRPr="007857FB">
        <w:t xml:space="preserve"> </w:t>
      </w:r>
      <w:r>
        <w:t xml:space="preserve">op die houder. De houder exploiteert een </w:t>
      </w:r>
      <w:r w:rsidRPr="00C6667E">
        <w:t>geregistreerd kindercentrum: een in het landelijk register kinderopvang ingeschreven kindercentrum als bedoeld in artikel 1.46, tweede lid</w:t>
      </w:r>
      <w:r>
        <w:t xml:space="preserve"> van de Wet kinderopvang. Indien er geen geregistreerd kindercentrum is en de peuter-kleutergroep zou de enige groep zijn, dan dient hiervoor </w:t>
      </w:r>
      <w:r>
        <w:lastRenderedPageBreak/>
        <w:t xml:space="preserve">eerst een aanvraag tot exploitatie te worden ingediend bij de gemeente. Als de peuterkleuter-groep op de school wordt georganiseerd, maakt deze onderdeel uit van het reeds geregistreerde kindercentrum van de houder voor zover het kinderopvang van peuters betreft. </w:t>
      </w:r>
    </w:p>
    <w:p w:rsidR="00742173" w:rsidP="00742173" w:rsidRDefault="00742173" w14:paraId="75CF35EB" w14:textId="77777777">
      <w:pPr>
        <w:pStyle w:val="Plattetekst"/>
      </w:pPr>
    </w:p>
    <w:p w:rsidR="00742173" w:rsidP="00742173" w:rsidRDefault="00742173" w14:paraId="29545F2D" w14:textId="77777777">
      <w:pPr>
        <w:pStyle w:val="Plattetekst"/>
      </w:pPr>
      <w:r>
        <w:t>Dit betekent dat de kindercentra die deelnemen aan het experiment allemaal geregistreerd moeten zijn en zodoende worden gefinancierd middels het financieringsstelsel voor kinderopvang, zoals dat is uitgewerkt in Afdeling</w:t>
      </w:r>
      <w:r w:rsidRPr="007857FB">
        <w:t xml:space="preserve"> </w:t>
      </w:r>
      <w:r>
        <w:t>2</w:t>
      </w:r>
      <w:r w:rsidRPr="007857FB">
        <w:t xml:space="preserve"> </w:t>
      </w:r>
      <w:r>
        <w:t>van</w:t>
      </w:r>
      <w:r w:rsidRPr="007857FB">
        <w:t xml:space="preserve"> </w:t>
      </w:r>
      <w:r>
        <w:t>de</w:t>
      </w:r>
      <w:r w:rsidRPr="007857FB">
        <w:t xml:space="preserve"> </w:t>
      </w:r>
      <w:proofErr w:type="spellStart"/>
      <w:r>
        <w:t>Wko</w:t>
      </w:r>
      <w:proofErr w:type="spellEnd"/>
      <w:r w:rsidRPr="007857FB">
        <w:t xml:space="preserve"> </w:t>
      </w:r>
      <w:r>
        <w:t>en</w:t>
      </w:r>
      <w:r w:rsidRPr="007857FB">
        <w:t xml:space="preserve"> </w:t>
      </w:r>
      <w:r>
        <w:t>het</w:t>
      </w:r>
      <w:r w:rsidRPr="007857FB">
        <w:t xml:space="preserve"> </w:t>
      </w:r>
      <w:r>
        <w:t>Besluit</w:t>
      </w:r>
      <w:r w:rsidRPr="007857FB">
        <w:t xml:space="preserve"> </w:t>
      </w:r>
      <w:r>
        <w:t>kinderopvangtoeslag.</w:t>
      </w:r>
      <w:r w:rsidRPr="007857FB">
        <w:t xml:space="preserve"> </w:t>
      </w:r>
      <w:r>
        <w:t>Binnen</w:t>
      </w:r>
      <w:r w:rsidRPr="007857FB">
        <w:t xml:space="preserve"> </w:t>
      </w:r>
      <w:r>
        <w:t>dat</w:t>
      </w:r>
      <w:r w:rsidRPr="007857FB">
        <w:t xml:space="preserve"> </w:t>
      </w:r>
      <w:r>
        <w:t>stelsel</w:t>
      </w:r>
      <w:r w:rsidRPr="007857FB">
        <w:t xml:space="preserve"> </w:t>
      </w:r>
      <w:r>
        <w:t>geldt</w:t>
      </w:r>
      <w:r w:rsidRPr="007857FB">
        <w:t xml:space="preserve"> </w:t>
      </w:r>
      <w:r>
        <w:t>dat</w:t>
      </w:r>
      <w:r w:rsidRPr="007857FB">
        <w:t xml:space="preserve"> </w:t>
      </w:r>
      <w:r>
        <w:t>de</w:t>
      </w:r>
      <w:r w:rsidRPr="007857FB">
        <w:t xml:space="preserve"> </w:t>
      </w:r>
      <w:r>
        <w:t>kosten voor de kinderopvang verdeeld zijn over de ouders, de werkgever(s) en de overheid. De ouders dragen een van hun inkomen afhankelijk deel bij, de werkgevers betalen hun gedeelte via een</w:t>
      </w:r>
      <w:r w:rsidRPr="007857FB">
        <w:t xml:space="preserve"> </w:t>
      </w:r>
      <w:r>
        <w:t>inkomensonafhankelijke</w:t>
      </w:r>
      <w:r w:rsidRPr="007857FB">
        <w:t xml:space="preserve"> </w:t>
      </w:r>
      <w:r>
        <w:t>vaste</w:t>
      </w:r>
      <w:r w:rsidRPr="007857FB">
        <w:t xml:space="preserve"> </w:t>
      </w:r>
      <w:r>
        <w:t>premie</w:t>
      </w:r>
      <w:r w:rsidRPr="007857FB">
        <w:t xml:space="preserve"> </w:t>
      </w:r>
      <w:r>
        <w:t>en</w:t>
      </w:r>
      <w:r w:rsidRPr="007857FB">
        <w:t xml:space="preserve"> </w:t>
      </w:r>
      <w:r>
        <w:t>de</w:t>
      </w:r>
      <w:r w:rsidRPr="007857FB">
        <w:t xml:space="preserve"> </w:t>
      </w:r>
      <w:r>
        <w:t>overheid</w:t>
      </w:r>
      <w:r w:rsidRPr="007857FB">
        <w:t xml:space="preserve"> </w:t>
      </w:r>
      <w:r>
        <w:t>verstrekt</w:t>
      </w:r>
      <w:r w:rsidRPr="007857FB">
        <w:t xml:space="preserve"> </w:t>
      </w:r>
      <w:r>
        <w:t>een</w:t>
      </w:r>
      <w:r w:rsidRPr="007857FB">
        <w:t xml:space="preserve"> </w:t>
      </w:r>
      <w:r>
        <w:t>tegemoetkoming</w:t>
      </w:r>
      <w:r w:rsidRPr="007857FB">
        <w:t xml:space="preserve"> </w:t>
      </w:r>
      <w:r>
        <w:t>die afhankelijk is van het inkomen van de ouders.</w:t>
      </w:r>
    </w:p>
    <w:p w:rsidR="00742173" w:rsidP="00742173" w:rsidRDefault="00742173" w14:paraId="24D3FCEB" w14:textId="77777777">
      <w:pPr>
        <w:pStyle w:val="Plattetekst"/>
      </w:pPr>
    </w:p>
    <w:p w:rsidR="00742173" w:rsidP="00742173" w:rsidRDefault="00742173" w14:paraId="739A865B" w14:textId="77777777">
      <w:pPr>
        <w:pStyle w:val="Plattetekst"/>
      </w:pPr>
      <w:r>
        <w:t>Dit</w:t>
      </w:r>
      <w:r w:rsidRPr="007857FB">
        <w:t xml:space="preserve"> </w:t>
      </w:r>
      <w:r>
        <w:t>betekent</w:t>
      </w:r>
      <w:r w:rsidRPr="007857FB">
        <w:t xml:space="preserve"> </w:t>
      </w:r>
      <w:r>
        <w:t>ook</w:t>
      </w:r>
      <w:r w:rsidRPr="007857FB">
        <w:t xml:space="preserve"> </w:t>
      </w:r>
      <w:r>
        <w:t>dat</w:t>
      </w:r>
      <w:r w:rsidRPr="007857FB">
        <w:t xml:space="preserve"> </w:t>
      </w:r>
      <w:r>
        <w:t>de</w:t>
      </w:r>
      <w:r w:rsidRPr="007857FB">
        <w:t xml:space="preserve"> </w:t>
      </w:r>
      <w:r>
        <w:t>ouders</w:t>
      </w:r>
      <w:r w:rsidRPr="007857FB">
        <w:t xml:space="preserve"> </w:t>
      </w:r>
      <w:r>
        <w:t>van</w:t>
      </w:r>
      <w:r w:rsidRPr="007857FB">
        <w:t xml:space="preserve"> </w:t>
      </w:r>
      <w:r>
        <w:t>de</w:t>
      </w:r>
      <w:r w:rsidRPr="007857FB">
        <w:t xml:space="preserve"> </w:t>
      </w:r>
      <w:r>
        <w:t>peuters</w:t>
      </w:r>
      <w:r w:rsidRPr="007857FB">
        <w:t xml:space="preserve"> </w:t>
      </w:r>
      <w:r>
        <w:t>die</w:t>
      </w:r>
      <w:r w:rsidRPr="007857FB">
        <w:t xml:space="preserve"> </w:t>
      </w:r>
      <w:r>
        <w:t>deelnemen</w:t>
      </w:r>
      <w:r w:rsidRPr="007857FB">
        <w:t xml:space="preserve"> </w:t>
      </w:r>
      <w:r>
        <w:t>aan</w:t>
      </w:r>
      <w:r w:rsidRPr="007857FB">
        <w:t xml:space="preserve"> </w:t>
      </w:r>
      <w:r>
        <w:t>een</w:t>
      </w:r>
      <w:r w:rsidRPr="007857FB">
        <w:t xml:space="preserve"> </w:t>
      </w:r>
      <w:r>
        <w:t>peuter-kleutergroep</w:t>
      </w:r>
      <w:r w:rsidRPr="007857FB">
        <w:t xml:space="preserve"> </w:t>
      </w:r>
      <w:r>
        <w:t xml:space="preserve">hun recht op kinderopvangtoeslag, zoals weergegeven in artikelen 1.5 en 1.6 van de </w:t>
      </w:r>
      <w:proofErr w:type="spellStart"/>
      <w:r>
        <w:t>Wko</w:t>
      </w:r>
      <w:proofErr w:type="spellEnd"/>
      <w:r>
        <w:t xml:space="preserve">, blijven behouden. De ouders van de kleuters hebben geen recht op kinderopvangtoeslag, aangezien de kleuters onderwijs krijgen en geen kinderopvang. </w:t>
      </w:r>
    </w:p>
    <w:p w:rsidR="00742173" w:rsidP="00742173" w:rsidRDefault="00742173" w14:paraId="0A2139BD" w14:textId="77777777">
      <w:pPr>
        <w:pStyle w:val="Plattetekst"/>
      </w:pPr>
    </w:p>
    <w:p w:rsidR="00742173" w:rsidP="00742173" w:rsidRDefault="00742173" w14:paraId="37B0B1B2" w14:textId="77777777">
      <w:pPr>
        <w:pStyle w:val="Plattetekst"/>
      </w:pPr>
      <w:r>
        <w:t xml:space="preserve">Daarnaast blijven de verschillende kwaliteitseisen uit Afdeling 3 van de </w:t>
      </w:r>
      <w:proofErr w:type="spellStart"/>
      <w:r>
        <w:t>Wko</w:t>
      </w:r>
      <w:proofErr w:type="spellEnd"/>
      <w:r>
        <w:t xml:space="preserve"> die aan kindercentra worden gesteld op hen van toepassing tijdens het experiment.</w:t>
      </w:r>
    </w:p>
    <w:p w:rsidR="00742173" w:rsidP="00742173" w:rsidRDefault="00742173" w14:paraId="109DCFAF" w14:textId="77777777">
      <w:pPr>
        <w:pStyle w:val="Plattetekst"/>
      </w:pPr>
    </w:p>
    <w:p w:rsidRPr="00257E45" w:rsidR="00742173" w:rsidP="00742173" w:rsidRDefault="00742173" w14:paraId="11353422" w14:textId="77777777">
      <w:pPr>
        <w:pStyle w:val="Kop111"/>
      </w:pPr>
      <w:bookmarkStart w:name="3.2.2_Verhouding_tot_het_Besluit_kwalite" w:id="68"/>
      <w:bookmarkStart w:name="_Toc238462720" w:id="69"/>
      <w:bookmarkEnd w:id="68"/>
      <w:r>
        <w:t>Verhouding</w:t>
      </w:r>
      <w:r w:rsidRPr="007857FB">
        <w:t xml:space="preserve"> </w:t>
      </w:r>
      <w:r>
        <w:t>tot</w:t>
      </w:r>
      <w:r w:rsidRPr="007857FB">
        <w:t xml:space="preserve"> </w:t>
      </w:r>
      <w:r>
        <w:t>het</w:t>
      </w:r>
      <w:r w:rsidRPr="007857FB">
        <w:t xml:space="preserve"> </w:t>
      </w:r>
      <w:r>
        <w:t>Besluit</w:t>
      </w:r>
      <w:r w:rsidRPr="007857FB">
        <w:t xml:space="preserve"> </w:t>
      </w:r>
      <w:r>
        <w:t>kwaliteit</w:t>
      </w:r>
      <w:r>
        <w:rPr>
          <w:spacing w:val="-2"/>
        </w:rPr>
        <w:t xml:space="preserve"> kinderopvang</w:t>
      </w:r>
      <w:bookmarkEnd w:id="69"/>
    </w:p>
    <w:p w:rsidR="00742173" w:rsidP="00742173" w:rsidRDefault="00742173" w14:paraId="411DC1BC" w14:textId="77777777">
      <w:pPr>
        <w:pStyle w:val="Plattetekst"/>
      </w:pPr>
      <w:r>
        <w:t>De</w:t>
      </w:r>
      <w:r w:rsidRPr="007857FB">
        <w:t xml:space="preserve"> </w:t>
      </w:r>
      <w:r>
        <w:t>regels</w:t>
      </w:r>
      <w:r w:rsidRPr="007857FB">
        <w:t xml:space="preserve"> </w:t>
      </w:r>
      <w:r>
        <w:t>over</w:t>
      </w:r>
      <w:r w:rsidRPr="007857FB">
        <w:t xml:space="preserve"> </w:t>
      </w:r>
      <w:r>
        <w:t>de</w:t>
      </w:r>
      <w:r w:rsidRPr="007857FB">
        <w:t xml:space="preserve"> </w:t>
      </w:r>
      <w:r>
        <w:t>kwaliteitseisen</w:t>
      </w:r>
      <w:r w:rsidRPr="007857FB">
        <w:t xml:space="preserve"> </w:t>
      </w:r>
      <w:r>
        <w:t>voor</w:t>
      </w:r>
      <w:r w:rsidRPr="007857FB">
        <w:t xml:space="preserve"> </w:t>
      </w:r>
      <w:r>
        <w:t>dagopvang</w:t>
      </w:r>
      <w:r w:rsidRPr="007857FB">
        <w:t xml:space="preserve"> </w:t>
      </w:r>
      <w:r>
        <w:t>uit</w:t>
      </w:r>
      <w:r w:rsidRPr="007857FB">
        <w:t xml:space="preserve"> </w:t>
      </w:r>
      <w:r>
        <w:t>het</w:t>
      </w:r>
      <w:r w:rsidRPr="007857FB">
        <w:t xml:space="preserve"> </w:t>
      </w:r>
      <w:r>
        <w:t>Besluit</w:t>
      </w:r>
      <w:r w:rsidRPr="007857FB">
        <w:t xml:space="preserve"> </w:t>
      </w:r>
      <w:r>
        <w:t>kwaliteit</w:t>
      </w:r>
      <w:r w:rsidRPr="007857FB">
        <w:t xml:space="preserve"> </w:t>
      </w:r>
      <w:r>
        <w:t>kinderopvang</w:t>
      </w:r>
      <w:r w:rsidRPr="007857FB">
        <w:t xml:space="preserve"> </w:t>
      </w:r>
      <w:r>
        <w:t>blijven voor de houder van een kindercentrum gedurende het experiment van toepassing, met uitzondering van die</w:t>
      </w:r>
      <w:r w:rsidRPr="007857FB">
        <w:t xml:space="preserve"> </w:t>
      </w:r>
      <w:r>
        <w:t>bepalingen</w:t>
      </w:r>
      <w:r w:rsidRPr="007857FB">
        <w:t xml:space="preserve"> </w:t>
      </w:r>
      <w:r>
        <w:t>die</w:t>
      </w:r>
      <w:r w:rsidRPr="007857FB">
        <w:t xml:space="preserve"> </w:t>
      </w:r>
      <w:r>
        <w:t>uitsluitend op een</w:t>
      </w:r>
      <w:r w:rsidRPr="007857FB">
        <w:t xml:space="preserve"> </w:t>
      </w:r>
      <w:r>
        <w:t>stamgroep zien.</w:t>
      </w:r>
      <w:r w:rsidRPr="007857FB">
        <w:t xml:space="preserve"> </w:t>
      </w:r>
      <w:r>
        <w:t>Het</w:t>
      </w:r>
      <w:r w:rsidRPr="007857FB">
        <w:t xml:space="preserve"> </w:t>
      </w:r>
      <w:r>
        <w:t>uitgangspunt</w:t>
      </w:r>
      <w:r w:rsidRPr="007857FB">
        <w:t xml:space="preserve"> </w:t>
      </w:r>
      <w:r>
        <w:t>in</w:t>
      </w:r>
      <w:r w:rsidRPr="007857FB">
        <w:t xml:space="preserve"> </w:t>
      </w:r>
      <w:r>
        <w:t>dit besluit is immers dat een peuter-kleutergroep geen stamgroep is.</w:t>
      </w:r>
    </w:p>
    <w:p w:rsidR="00742173" w:rsidP="00742173" w:rsidRDefault="00742173" w14:paraId="2D9E2AC8" w14:textId="77777777">
      <w:pPr>
        <w:pStyle w:val="Plattetekst"/>
      </w:pPr>
    </w:p>
    <w:p w:rsidR="00742173" w:rsidP="00742173" w:rsidRDefault="00742173" w14:paraId="27DBFA32" w14:textId="77777777">
      <w:pPr>
        <w:pStyle w:val="Plattetekst"/>
      </w:pPr>
      <w:r>
        <w:t>In</w:t>
      </w:r>
      <w:r w:rsidRPr="007857FB">
        <w:t xml:space="preserve"> </w:t>
      </w:r>
      <w:r>
        <w:t>dat</w:t>
      </w:r>
      <w:r w:rsidRPr="007857FB">
        <w:t xml:space="preserve"> </w:t>
      </w:r>
      <w:r>
        <w:t>verband</w:t>
      </w:r>
      <w:r w:rsidRPr="007857FB">
        <w:t xml:space="preserve"> </w:t>
      </w:r>
      <w:r>
        <w:t>blijven</w:t>
      </w:r>
      <w:r w:rsidRPr="007857FB">
        <w:t xml:space="preserve"> </w:t>
      </w:r>
      <w:r>
        <w:t>de</w:t>
      </w:r>
      <w:r w:rsidRPr="007857FB">
        <w:t xml:space="preserve"> </w:t>
      </w:r>
      <w:r>
        <w:t>eisen</w:t>
      </w:r>
      <w:r w:rsidRPr="007857FB">
        <w:t xml:space="preserve"> </w:t>
      </w:r>
      <w:r>
        <w:t>met</w:t>
      </w:r>
      <w:r w:rsidRPr="007857FB">
        <w:t xml:space="preserve"> </w:t>
      </w:r>
      <w:r>
        <w:t>betrekking</w:t>
      </w:r>
      <w:r w:rsidRPr="007857FB">
        <w:t xml:space="preserve"> </w:t>
      </w:r>
      <w:r>
        <w:t>tot</w:t>
      </w:r>
      <w:r w:rsidRPr="007857FB">
        <w:t xml:space="preserve"> </w:t>
      </w:r>
      <w:r>
        <w:t>een</w:t>
      </w:r>
      <w:r w:rsidRPr="007857FB">
        <w:t xml:space="preserve"> </w:t>
      </w:r>
      <w:r>
        <w:t>verantwoorde</w:t>
      </w:r>
      <w:r w:rsidRPr="007857FB">
        <w:t xml:space="preserve"> </w:t>
      </w:r>
      <w:r>
        <w:t>dagopvang,</w:t>
      </w:r>
      <w:r w:rsidRPr="007857FB">
        <w:t xml:space="preserve"> </w:t>
      </w:r>
      <w:r>
        <w:t>weergegeven</w:t>
      </w:r>
      <w:r w:rsidRPr="007857FB">
        <w:t xml:space="preserve"> </w:t>
      </w:r>
      <w:r>
        <w:t>in artikel 2 van het Besluit kwaliteit kinderopvang, voor de houder gelden tijdens het experiment.</w:t>
      </w:r>
    </w:p>
    <w:p w:rsidR="00742173" w:rsidP="00742173" w:rsidRDefault="00742173" w14:paraId="3D1A2B34" w14:textId="77777777">
      <w:pPr>
        <w:pStyle w:val="Plattetekst"/>
      </w:pPr>
      <w:r>
        <w:t>Naast de in artikel 3, derde lid, van dit besluit geformuleerde aspecten, dient de houder van het kindercentrum die deelneemt aan een peuter-kleutergroep in het pedagogisch beleidsplan op grond van artikel 3, eerste lid, en tweede lid, onderdelen a en b, van het Besluit kwaliteit kinderopvang</w:t>
      </w:r>
      <w:r w:rsidRPr="007857FB">
        <w:t xml:space="preserve"> </w:t>
      </w:r>
      <w:r>
        <w:t>aandacht</w:t>
      </w:r>
      <w:r w:rsidRPr="007857FB">
        <w:t xml:space="preserve"> </w:t>
      </w:r>
      <w:r>
        <w:t>te besteden</w:t>
      </w:r>
      <w:r w:rsidRPr="007857FB">
        <w:t xml:space="preserve"> </w:t>
      </w:r>
      <w:r>
        <w:t>aan de</w:t>
      </w:r>
      <w:r w:rsidRPr="007857FB">
        <w:t xml:space="preserve"> </w:t>
      </w:r>
      <w:r>
        <w:t>wijze</w:t>
      </w:r>
      <w:r w:rsidRPr="007857FB">
        <w:t xml:space="preserve"> </w:t>
      </w:r>
      <w:r>
        <w:t>waarop invulling wordt gegeven</w:t>
      </w:r>
      <w:r w:rsidRPr="007857FB">
        <w:t xml:space="preserve"> </w:t>
      </w:r>
      <w:r>
        <w:t>aan de</w:t>
      </w:r>
      <w:r w:rsidRPr="007857FB">
        <w:t xml:space="preserve"> </w:t>
      </w:r>
      <w:r>
        <w:t>aspecten van verantwoorde dagopvang, bedoeld in artikel 2 van het Besluit kwaliteit kinderopvang, en aan de wijze waarop de ontwikkeling van het kind wordt gevolgd en gestimuleerd en daarbij naar een doorlopende</w:t>
      </w:r>
      <w:r w:rsidRPr="007857FB">
        <w:t xml:space="preserve"> </w:t>
      </w:r>
      <w:r>
        <w:t>ontwikkellijn</w:t>
      </w:r>
      <w:r w:rsidRPr="007857FB">
        <w:t xml:space="preserve"> </w:t>
      </w:r>
      <w:r>
        <w:t>met</w:t>
      </w:r>
      <w:r w:rsidRPr="007857FB">
        <w:t xml:space="preserve"> </w:t>
      </w:r>
      <w:r>
        <w:t>het</w:t>
      </w:r>
      <w:r w:rsidRPr="007857FB">
        <w:t xml:space="preserve"> </w:t>
      </w:r>
      <w:r>
        <w:t>primair</w:t>
      </w:r>
      <w:r w:rsidRPr="007857FB">
        <w:t xml:space="preserve"> </w:t>
      </w:r>
      <w:r>
        <w:t>onderwijs</w:t>
      </w:r>
      <w:r w:rsidRPr="007857FB">
        <w:t xml:space="preserve"> </w:t>
      </w:r>
      <w:r>
        <w:t>en</w:t>
      </w:r>
      <w:r w:rsidRPr="007857FB">
        <w:t xml:space="preserve"> </w:t>
      </w:r>
      <w:r>
        <w:t>de</w:t>
      </w:r>
      <w:r w:rsidRPr="007857FB">
        <w:t xml:space="preserve"> </w:t>
      </w:r>
      <w:r>
        <w:t>buitenschoolse</w:t>
      </w:r>
      <w:r w:rsidRPr="007857FB">
        <w:t xml:space="preserve"> </w:t>
      </w:r>
      <w:r>
        <w:t>opvang</w:t>
      </w:r>
      <w:r w:rsidRPr="007857FB">
        <w:t xml:space="preserve"> </w:t>
      </w:r>
      <w:r>
        <w:t>wordt</w:t>
      </w:r>
      <w:r w:rsidRPr="007857FB">
        <w:t xml:space="preserve"> </w:t>
      </w:r>
      <w:r>
        <w:t>gestreefd.</w:t>
      </w:r>
    </w:p>
    <w:p w:rsidR="00742173" w:rsidP="00742173" w:rsidRDefault="00742173" w14:paraId="2FF837F8" w14:textId="77777777">
      <w:pPr>
        <w:pStyle w:val="Plattetekst"/>
      </w:pPr>
    </w:p>
    <w:p w:rsidR="00742173" w:rsidP="00742173" w:rsidRDefault="00742173" w14:paraId="6087E2E8" w14:textId="77777777">
      <w:pPr>
        <w:pStyle w:val="Plattetekst"/>
      </w:pPr>
      <w:r>
        <w:t>Daarnaast blijven op de houder gedurende het experiment ook de volgende bepalingen van het Besluit kwaliteit kinderopvang van toepassing: artikel 4 (Veiligheid en gezondheid), artikel 5 (Meldcode</w:t>
      </w:r>
      <w:r w:rsidRPr="007857FB">
        <w:t xml:space="preserve"> </w:t>
      </w:r>
      <w:r>
        <w:t>huiselijk</w:t>
      </w:r>
      <w:r w:rsidRPr="007857FB">
        <w:t xml:space="preserve"> </w:t>
      </w:r>
      <w:r>
        <w:t>geweld</w:t>
      </w:r>
      <w:r w:rsidRPr="007857FB">
        <w:t xml:space="preserve"> </w:t>
      </w:r>
      <w:r>
        <w:t>en</w:t>
      </w:r>
      <w:r w:rsidRPr="007857FB">
        <w:t xml:space="preserve"> </w:t>
      </w:r>
      <w:r>
        <w:t>kindermishandeling),</w:t>
      </w:r>
      <w:r w:rsidRPr="007857FB">
        <w:t xml:space="preserve"> </w:t>
      </w:r>
      <w:r>
        <w:t>artikel</w:t>
      </w:r>
      <w:r w:rsidRPr="007857FB">
        <w:t xml:space="preserve"> </w:t>
      </w:r>
      <w:r>
        <w:t>6</w:t>
      </w:r>
      <w:r w:rsidRPr="007857FB">
        <w:t xml:space="preserve"> </w:t>
      </w:r>
      <w:r>
        <w:t>(Opleidingseisen)</w:t>
      </w:r>
      <w:r w:rsidRPr="007857FB">
        <w:t xml:space="preserve"> </w:t>
      </w:r>
      <w:r>
        <w:t>en</w:t>
      </w:r>
      <w:r w:rsidRPr="007857FB">
        <w:t xml:space="preserve"> </w:t>
      </w:r>
      <w:r>
        <w:t>artikel</w:t>
      </w:r>
      <w:r w:rsidRPr="007857FB">
        <w:t xml:space="preserve"> </w:t>
      </w:r>
      <w:r>
        <w:t>8</w:t>
      </w:r>
      <w:r w:rsidRPr="007857FB">
        <w:t xml:space="preserve"> </w:t>
      </w:r>
      <w:r>
        <w:t>(Inzet pedagogisch beleidsmedewerkers). Verder gaat, zoals eerder opgemerkt, artikel 9, elfde lid, van het</w:t>
      </w:r>
      <w:r w:rsidRPr="007857FB">
        <w:t xml:space="preserve"> </w:t>
      </w:r>
      <w:r>
        <w:t>Besluit</w:t>
      </w:r>
      <w:r w:rsidRPr="007857FB">
        <w:t xml:space="preserve"> </w:t>
      </w:r>
      <w:r>
        <w:t>kwaliteit</w:t>
      </w:r>
      <w:r w:rsidRPr="007857FB">
        <w:t xml:space="preserve"> </w:t>
      </w:r>
      <w:r>
        <w:t>kinderopvang,</w:t>
      </w:r>
      <w:r w:rsidRPr="007857FB">
        <w:t xml:space="preserve"> </w:t>
      </w:r>
      <w:r>
        <w:t>dat</w:t>
      </w:r>
      <w:r w:rsidRPr="007857FB">
        <w:t xml:space="preserve"> </w:t>
      </w:r>
      <w:r>
        <w:t>bepaalt</w:t>
      </w:r>
      <w:r w:rsidRPr="007857FB">
        <w:t xml:space="preserve"> </w:t>
      </w:r>
      <w:r>
        <w:t>dat</w:t>
      </w:r>
      <w:r w:rsidRPr="007857FB">
        <w:t xml:space="preserve"> </w:t>
      </w:r>
      <w:r>
        <w:t>aan</w:t>
      </w:r>
      <w:r w:rsidRPr="007857FB">
        <w:t xml:space="preserve"> </w:t>
      </w:r>
      <w:r>
        <w:t>ieder</w:t>
      </w:r>
      <w:r w:rsidRPr="007857FB">
        <w:t xml:space="preserve"> </w:t>
      </w:r>
      <w:r>
        <w:t>kind</w:t>
      </w:r>
      <w:r w:rsidRPr="007857FB">
        <w:t xml:space="preserve"> </w:t>
      </w:r>
      <w:r>
        <w:t>een</w:t>
      </w:r>
      <w:r w:rsidRPr="007857FB">
        <w:t xml:space="preserve"> </w:t>
      </w:r>
      <w:r>
        <w:t>mentor</w:t>
      </w:r>
      <w:r w:rsidRPr="007857FB">
        <w:t xml:space="preserve"> </w:t>
      </w:r>
      <w:r>
        <w:t>wordt</w:t>
      </w:r>
      <w:r w:rsidRPr="007857FB">
        <w:t xml:space="preserve"> </w:t>
      </w:r>
      <w:r>
        <w:t>toegewezen, nog steeds op. Ook de eis gesteld in artikel 10, eerste lid, van het Besluit kwaliteit kinderopvang blijft onverkort gelden, waarin is opgenomen dat de binnen- en buitenruimtes waar kinderen verblijven gedurende de tijd dat zij worden opgevangen, veilig, toegankelijk en passend zijn ingericht in overeenstemming met het aantal en de leeftijd van de op te vangen kinderen.</w:t>
      </w:r>
    </w:p>
    <w:p w:rsidR="00742173" w:rsidP="00742173" w:rsidRDefault="00742173" w14:paraId="5818D8DD" w14:textId="77777777">
      <w:pPr>
        <w:pStyle w:val="Plattetekst"/>
      </w:pPr>
    </w:p>
    <w:p w:rsidR="00742173" w:rsidP="00742173" w:rsidRDefault="00742173" w14:paraId="4C44766B" w14:textId="77777777">
      <w:pPr>
        <w:pStyle w:val="Plattetekst"/>
      </w:pPr>
      <w:r>
        <w:t xml:space="preserve">De eisen uit het Besluit kwaliteit kinderopvang die aan de stamgroep worden gesteld blijven onverminderd van toepassing op de tijd dat peuters in vorm 2 onder schooltijd </w:t>
      </w:r>
      <w:r>
        <w:lastRenderedPageBreak/>
        <w:t>in hun eigen stamgroep</w:t>
      </w:r>
      <w:r w:rsidRPr="007857FB">
        <w:t xml:space="preserve"> </w:t>
      </w:r>
      <w:r>
        <w:t>doorbrengen.</w:t>
      </w:r>
      <w:r w:rsidRPr="007857FB">
        <w:t xml:space="preserve"> </w:t>
      </w:r>
      <w:r>
        <w:t>Dit</w:t>
      </w:r>
      <w:r w:rsidRPr="007857FB">
        <w:t xml:space="preserve"> </w:t>
      </w:r>
      <w:r>
        <w:t>geldt</w:t>
      </w:r>
      <w:r w:rsidRPr="007857FB">
        <w:t xml:space="preserve"> </w:t>
      </w:r>
      <w:r>
        <w:t>ook</w:t>
      </w:r>
      <w:r w:rsidRPr="007857FB">
        <w:t xml:space="preserve"> </w:t>
      </w:r>
      <w:r>
        <w:t>voor</w:t>
      </w:r>
      <w:r w:rsidRPr="007857FB">
        <w:t xml:space="preserve"> </w:t>
      </w:r>
      <w:r>
        <w:t>de</w:t>
      </w:r>
      <w:r w:rsidRPr="007857FB">
        <w:t xml:space="preserve"> </w:t>
      </w:r>
      <w:r>
        <w:t>tijd</w:t>
      </w:r>
      <w:r w:rsidRPr="007857FB">
        <w:t xml:space="preserve"> </w:t>
      </w:r>
      <w:r>
        <w:t>waarin</w:t>
      </w:r>
      <w:r w:rsidRPr="007857FB">
        <w:t xml:space="preserve"> </w:t>
      </w:r>
      <w:r>
        <w:t>peuters</w:t>
      </w:r>
      <w:r w:rsidRPr="007857FB">
        <w:t xml:space="preserve"> </w:t>
      </w:r>
      <w:r>
        <w:t>-</w:t>
      </w:r>
      <w:r w:rsidRPr="007857FB">
        <w:t xml:space="preserve"> </w:t>
      </w:r>
      <w:r>
        <w:t>zowel</w:t>
      </w:r>
      <w:r w:rsidRPr="007857FB">
        <w:t xml:space="preserve"> </w:t>
      </w:r>
      <w:r>
        <w:t>in</w:t>
      </w:r>
      <w:r w:rsidRPr="007857FB">
        <w:t xml:space="preserve"> </w:t>
      </w:r>
      <w:r>
        <w:t>vorm</w:t>
      </w:r>
      <w:r w:rsidRPr="007857FB">
        <w:t xml:space="preserve"> </w:t>
      </w:r>
      <w:r>
        <w:t>1</w:t>
      </w:r>
      <w:r w:rsidRPr="007857FB">
        <w:t xml:space="preserve"> </w:t>
      </w:r>
      <w:r>
        <w:t>als</w:t>
      </w:r>
      <w:r w:rsidRPr="007857FB">
        <w:t xml:space="preserve"> </w:t>
      </w:r>
      <w:r>
        <w:t>in</w:t>
      </w:r>
      <w:r w:rsidRPr="007857FB">
        <w:t xml:space="preserve"> </w:t>
      </w:r>
      <w:r>
        <w:t>vorm</w:t>
      </w:r>
      <w:r w:rsidRPr="007857FB">
        <w:t xml:space="preserve"> </w:t>
      </w:r>
      <w:r>
        <w:t>2</w:t>
      </w:r>
    </w:p>
    <w:p w:rsidR="00742173" w:rsidP="00742173" w:rsidRDefault="00742173" w14:paraId="797FC26E" w14:textId="77777777">
      <w:pPr>
        <w:pStyle w:val="Plattetekst"/>
        <w:rPr>
          <w:spacing w:val="-2"/>
        </w:rPr>
      </w:pPr>
      <w:r>
        <w:t>-</w:t>
      </w:r>
      <w:r w:rsidRPr="007857FB">
        <w:t xml:space="preserve"> </w:t>
      </w:r>
      <w:r>
        <w:t>buiten</w:t>
      </w:r>
      <w:r w:rsidRPr="007857FB">
        <w:t xml:space="preserve"> </w:t>
      </w:r>
      <w:r>
        <w:t>schooltijd</w:t>
      </w:r>
      <w:r w:rsidRPr="007857FB">
        <w:t xml:space="preserve"> </w:t>
      </w:r>
      <w:r>
        <w:t>nog</w:t>
      </w:r>
      <w:r w:rsidRPr="007857FB">
        <w:t xml:space="preserve"> </w:t>
      </w:r>
      <w:r>
        <w:t>aanbod</w:t>
      </w:r>
      <w:r w:rsidRPr="007857FB">
        <w:t xml:space="preserve"> </w:t>
      </w:r>
      <w:r>
        <w:t>in</w:t>
      </w:r>
      <w:r w:rsidRPr="007857FB">
        <w:t xml:space="preserve"> </w:t>
      </w:r>
      <w:r>
        <w:t>een</w:t>
      </w:r>
      <w:r w:rsidRPr="007857FB">
        <w:t xml:space="preserve"> </w:t>
      </w:r>
      <w:r>
        <w:t>stamgroep</w:t>
      </w:r>
      <w:r w:rsidRPr="007857FB">
        <w:t xml:space="preserve"> </w:t>
      </w:r>
      <w:r>
        <w:t>ontvangen</w:t>
      </w:r>
      <w:r w:rsidRPr="007857FB">
        <w:t xml:space="preserve"> </w:t>
      </w:r>
      <w:r>
        <w:t>binnen</w:t>
      </w:r>
      <w:r w:rsidRPr="007857FB">
        <w:t xml:space="preserve"> </w:t>
      </w:r>
      <w:r>
        <w:t>de</w:t>
      </w:r>
      <w:r w:rsidRPr="007857FB">
        <w:t xml:space="preserve"> </w:t>
      </w:r>
      <w:r>
        <w:t>reguliere</w:t>
      </w:r>
      <w:r w:rsidRPr="007857FB">
        <w:t xml:space="preserve"> </w:t>
      </w:r>
      <w:r>
        <w:rPr>
          <w:spacing w:val="-2"/>
        </w:rPr>
        <w:t>dagopvang.</w:t>
      </w:r>
    </w:p>
    <w:p w:rsidR="00742173" w:rsidP="00742173" w:rsidRDefault="00742173" w14:paraId="3552F4D1" w14:textId="77777777">
      <w:pPr>
        <w:pStyle w:val="Plattetekst"/>
      </w:pPr>
    </w:p>
    <w:p w:rsidR="00742173" w:rsidP="005527DC" w:rsidRDefault="00742173" w14:paraId="2E1A43B1" w14:textId="77777777">
      <w:pPr>
        <w:pStyle w:val="Kop0"/>
      </w:pPr>
      <w:bookmarkStart w:name="4_Uitvoering_experimenteerbesluit" w:id="70"/>
      <w:bookmarkStart w:name="_Toc238462721" w:id="71"/>
      <w:bookmarkEnd w:id="70"/>
      <w:r>
        <w:t>Uitvoering</w:t>
      </w:r>
      <w:r w:rsidRPr="00240304">
        <w:t xml:space="preserve"> experimenteerbesluit</w:t>
      </w:r>
      <w:bookmarkEnd w:id="71"/>
    </w:p>
    <w:p w:rsidR="00742173" w:rsidP="00742173" w:rsidRDefault="00742173" w14:paraId="40A3A0A9" w14:textId="77777777">
      <w:pPr>
        <w:pStyle w:val="Plattetekst"/>
      </w:pPr>
    </w:p>
    <w:p w:rsidR="00742173" w:rsidP="00742173" w:rsidRDefault="00742173" w14:paraId="6057588C" w14:textId="77777777">
      <w:pPr>
        <w:pStyle w:val="Kop11"/>
      </w:pPr>
      <w:bookmarkStart w:name="4.1_Proces_van_aanwijzing_van_deelnemend" w:id="72"/>
      <w:bookmarkStart w:name="_Toc238462722" w:id="73"/>
      <w:bookmarkEnd w:id="72"/>
      <w:r>
        <w:t>Proces</w:t>
      </w:r>
      <w:r w:rsidRPr="002936DD">
        <w:t xml:space="preserve"> </w:t>
      </w:r>
      <w:r>
        <w:t>van</w:t>
      </w:r>
      <w:r w:rsidRPr="002936DD">
        <w:t xml:space="preserve"> </w:t>
      </w:r>
      <w:r>
        <w:t>aanwijzing</w:t>
      </w:r>
      <w:r w:rsidRPr="002936DD">
        <w:t xml:space="preserve"> </w:t>
      </w:r>
      <w:r>
        <w:t>van</w:t>
      </w:r>
      <w:r w:rsidRPr="002936DD">
        <w:t xml:space="preserve"> </w:t>
      </w:r>
      <w:r>
        <w:t>deelnemende</w:t>
      </w:r>
      <w:r w:rsidRPr="002936DD">
        <w:t xml:space="preserve"> </w:t>
      </w:r>
      <w:r>
        <w:t>kindercentra</w:t>
      </w:r>
      <w:r w:rsidRPr="002936DD">
        <w:t xml:space="preserve"> </w:t>
      </w:r>
      <w:r>
        <w:t>en</w:t>
      </w:r>
      <w:r w:rsidRPr="002936DD">
        <w:t xml:space="preserve"> </w:t>
      </w:r>
      <w:r>
        <w:t>scholen</w:t>
      </w:r>
      <w:bookmarkEnd w:id="73"/>
    </w:p>
    <w:p w:rsidR="00742173" w:rsidP="00742173" w:rsidRDefault="00742173" w14:paraId="11ECD4F2" w14:textId="77777777">
      <w:pPr>
        <w:pStyle w:val="Plattetekst"/>
      </w:pPr>
      <w:r>
        <w:t>Aan maximaal 200 peuter-kleutergroepen wordt de mogelijkheid gegeven om deel te nemen aan het experiment. Dit aantal is gekozen om voldoende initiatieven de kans te geven om zich in te schrijven en daarmee voldoende variatie in het onderzoek mogelijk te maken. Bevoegde gezagen en houders van kindercentra worden vanzelfsprekend vooraf getoetst op het voldoen aan gestelde eisen en voorwaarden in dit besluit. In het onderzoek kunnen zowel kwantitatieve methoden (bijvoorbeeld</w:t>
      </w:r>
      <w:r w:rsidRPr="007857FB">
        <w:t xml:space="preserve"> </w:t>
      </w:r>
      <w:r>
        <w:t>vragenlijsten)</w:t>
      </w:r>
      <w:r w:rsidRPr="007857FB">
        <w:t xml:space="preserve"> </w:t>
      </w:r>
      <w:r>
        <w:t>als</w:t>
      </w:r>
      <w:r w:rsidRPr="007857FB">
        <w:t xml:space="preserve"> </w:t>
      </w:r>
      <w:r>
        <w:t>kwalitatieve</w:t>
      </w:r>
      <w:r w:rsidRPr="007857FB">
        <w:t xml:space="preserve"> </w:t>
      </w:r>
      <w:r>
        <w:t>methoden</w:t>
      </w:r>
      <w:r w:rsidRPr="007857FB">
        <w:t xml:space="preserve"> </w:t>
      </w:r>
      <w:r>
        <w:t>(interviews,</w:t>
      </w:r>
      <w:r w:rsidRPr="007857FB">
        <w:t xml:space="preserve"> </w:t>
      </w:r>
      <w:r>
        <w:t>observaties)</w:t>
      </w:r>
      <w:r w:rsidRPr="007857FB">
        <w:t xml:space="preserve"> </w:t>
      </w:r>
      <w:r>
        <w:t>worden</w:t>
      </w:r>
      <w:r w:rsidRPr="007857FB">
        <w:t xml:space="preserve"> </w:t>
      </w:r>
      <w:r>
        <w:t>toegepast.</w:t>
      </w:r>
    </w:p>
    <w:p w:rsidR="00742173" w:rsidP="00742173" w:rsidRDefault="00742173" w14:paraId="45B1F279" w14:textId="77777777">
      <w:pPr>
        <w:pStyle w:val="Plattetekst"/>
      </w:pPr>
    </w:p>
    <w:p w:rsidR="00742173" w:rsidP="00742173" w:rsidRDefault="00742173" w14:paraId="56AFEC64" w14:textId="77777777">
      <w:pPr>
        <w:pStyle w:val="Plattetekst"/>
      </w:pPr>
      <w:r>
        <w:t>De Minister van OCW controleert of de aanvraag voor deelname aan dit experiment via het aanbieden</w:t>
      </w:r>
      <w:r w:rsidRPr="007857FB">
        <w:t xml:space="preserve"> </w:t>
      </w:r>
      <w:r>
        <w:t>van</w:t>
      </w:r>
      <w:r w:rsidRPr="007857FB">
        <w:t xml:space="preserve"> </w:t>
      </w:r>
      <w:r>
        <w:t>een</w:t>
      </w:r>
      <w:r w:rsidRPr="007857FB">
        <w:t xml:space="preserve"> </w:t>
      </w:r>
      <w:r>
        <w:t>peuter-kleutergroep</w:t>
      </w:r>
      <w:r w:rsidRPr="007857FB">
        <w:t xml:space="preserve"> </w:t>
      </w:r>
      <w:r>
        <w:t>binnen</w:t>
      </w:r>
      <w:r w:rsidRPr="007857FB">
        <w:t xml:space="preserve"> </w:t>
      </w:r>
      <w:r>
        <w:t>de</w:t>
      </w:r>
      <w:r w:rsidRPr="007857FB">
        <w:t xml:space="preserve"> </w:t>
      </w:r>
      <w:r>
        <w:t>gestelde</w:t>
      </w:r>
      <w:r w:rsidRPr="007857FB">
        <w:t xml:space="preserve"> </w:t>
      </w:r>
      <w:r>
        <w:t>termijn</w:t>
      </w:r>
      <w:r w:rsidRPr="007857FB">
        <w:t xml:space="preserve"> </w:t>
      </w:r>
      <w:r>
        <w:t>is</w:t>
      </w:r>
      <w:r w:rsidRPr="007857FB">
        <w:t xml:space="preserve"> </w:t>
      </w:r>
      <w:r>
        <w:t>ingediend</w:t>
      </w:r>
      <w:r w:rsidRPr="007857FB">
        <w:t xml:space="preserve"> </w:t>
      </w:r>
      <w:r>
        <w:t>en</w:t>
      </w:r>
      <w:r w:rsidRPr="007857FB">
        <w:t xml:space="preserve"> </w:t>
      </w:r>
      <w:r>
        <w:t>of</w:t>
      </w:r>
      <w:r w:rsidRPr="007857FB">
        <w:t xml:space="preserve"> </w:t>
      </w:r>
      <w:r>
        <w:t>deze</w:t>
      </w:r>
      <w:r w:rsidRPr="007857FB">
        <w:t xml:space="preserve"> </w:t>
      </w:r>
      <w:r>
        <w:t>volledig is. Daarbij kan hij aanvragers in de gelegenheid stellen om de aanvraag aan te vullen binnen een termijn van twee weken (artikel 11, tweede lid, van dit besluit).</w:t>
      </w:r>
    </w:p>
    <w:p w:rsidR="00742173" w:rsidP="00742173" w:rsidRDefault="00742173" w14:paraId="360C8967" w14:textId="77777777">
      <w:pPr>
        <w:pStyle w:val="Plattetekst"/>
      </w:pPr>
    </w:p>
    <w:p w:rsidR="00742173" w:rsidP="00742173" w:rsidRDefault="00742173" w14:paraId="19FFFC6D" w14:textId="77777777">
      <w:pPr>
        <w:pStyle w:val="Plattetekst"/>
      </w:pPr>
      <w:r>
        <w:t>De Minister van OCW beslist welke peuter-kleutergroepen op basis van de gezamenlijke aanvraag van houders van kindercentra en bevoegde gezagen na het doorlopen van de selectieprocedure mogen</w:t>
      </w:r>
      <w:r w:rsidRPr="007857FB">
        <w:t xml:space="preserve"> </w:t>
      </w:r>
      <w:r>
        <w:t>deelnemen</w:t>
      </w:r>
      <w:r w:rsidRPr="007857FB">
        <w:t xml:space="preserve"> </w:t>
      </w:r>
      <w:r>
        <w:t>aan</w:t>
      </w:r>
      <w:r w:rsidRPr="007857FB">
        <w:t xml:space="preserve"> </w:t>
      </w:r>
      <w:r>
        <w:t>het</w:t>
      </w:r>
      <w:r w:rsidRPr="007857FB">
        <w:t xml:space="preserve"> </w:t>
      </w:r>
      <w:r>
        <w:t>experiment.</w:t>
      </w:r>
      <w:r w:rsidRPr="007857FB">
        <w:t xml:space="preserve"> </w:t>
      </w:r>
      <w:r>
        <w:t>De</w:t>
      </w:r>
      <w:r w:rsidRPr="007857FB">
        <w:t xml:space="preserve"> </w:t>
      </w:r>
      <w:r>
        <w:t>minister</w:t>
      </w:r>
      <w:r w:rsidRPr="007857FB">
        <w:t xml:space="preserve"> </w:t>
      </w:r>
      <w:r>
        <w:t>wijst,</w:t>
      </w:r>
      <w:r w:rsidRPr="007857FB">
        <w:t xml:space="preserve"> </w:t>
      </w:r>
      <w:r>
        <w:t>op</w:t>
      </w:r>
      <w:r w:rsidRPr="007857FB">
        <w:t xml:space="preserve"> </w:t>
      </w:r>
      <w:r>
        <w:t>basis</w:t>
      </w:r>
      <w:r w:rsidRPr="007857FB">
        <w:t xml:space="preserve"> </w:t>
      </w:r>
      <w:r>
        <w:t>van</w:t>
      </w:r>
      <w:r w:rsidRPr="007857FB">
        <w:t xml:space="preserve"> </w:t>
      </w:r>
      <w:r>
        <w:t>artikel</w:t>
      </w:r>
      <w:r w:rsidRPr="007857FB">
        <w:t xml:space="preserve"> </w:t>
      </w:r>
      <w:r>
        <w:t>11,</w:t>
      </w:r>
      <w:r w:rsidRPr="007857FB">
        <w:t xml:space="preserve"> </w:t>
      </w:r>
      <w:r>
        <w:t>vijfde</w:t>
      </w:r>
      <w:r w:rsidRPr="007857FB">
        <w:t xml:space="preserve"> </w:t>
      </w:r>
      <w:r>
        <w:t>lid,</w:t>
      </w:r>
      <w:r w:rsidRPr="007857FB">
        <w:t xml:space="preserve"> </w:t>
      </w:r>
      <w:r>
        <w:t>van</w:t>
      </w:r>
      <w:r w:rsidRPr="007857FB">
        <w:t xml:space="preserve"> </w:t>
      </w:r>
      <w:r>
        <w:t>dit besluit, aanvragen af die niet voldoen aan de voorwaarden voor deelname in artikelen 3 en 9 van dit besluit. Verder toetst de minister de aanvragen aan de hand van de beoordelingscriteria in artikel 11, zesde lid, van dit besluit. Daarbij geldt dat de minister aanvragen kan afwijzen met het oog op de representativiteit en kwaliteit van het onderzoek, indien de aanvraag onvoldoende bijdraagt aan: het doel van het experiment, een evenwichtige verdeling tussen de soorten peuter- kleutergroepen en doelgroepen, regionale spreiding van peuter-kleutergroepen en spreiding over bevoegde gezagen en houders van kindercentra. Bij ministeriële regeling kunnen nadere regels worden gesteld over de procedure die bij de selectie van de aanvragen wordt gevolgd. Loting kan daar een onderdeel van zijn, indien na het toepassen van de inhoudelijke beoordelingscriteria er meer peuter-kleutergroepen overblijven dan er toegelaten kunnen worden tot het experiment.</w:t>
      </w:r>
    </w:p>
    <w:p w:rsidR="00742173" w:rsidP="00742173" w:rsidRDefault="00742173" w14:paraId="0C83AA6E" w14:textId="77777777">
      <w:pPr>
        <w:pStyle w:val="Plattetekst"/>
      </w:pPr>
      <w:r>
        <w:t>Houders</w:t>
      </w:r>
      <w:r w:rsidRPr="007857FB">
        <w:t xml:space="preserve"> </w:t>
      </w:r>
      <w:r>
        <w:t>van</w:t>
      </w:r>
      <w:r w:rsidRPr="007857FB">
        <w:t xml:space="preserve"> </w:t>
      </w:r>
      <w:r>
        <w:t>kindercentra</w:t>
      </w:r>
      <w:r w:rsidRPr="007857FB">
        <w:t xml:space="preserve"> </w:t>
      </w:r>
      <w:r>
        <w:t>en</w:t>
      </w:r>
      <w:r w:rsidRPr="007857FB">
        <w:t xml:space="preserve"> </w:t>
      </w:r>
      <w:r>
        <w:t>bevoegde</w:t>
      </w:r>
      <w:r w:rsidRPr="007857FB">
        <w:t xml:space="preserve"> </w:t>
      </w:r>
      <w:r>
        <w:t>gezagen</w:t>
      </w:r>
      <w:r w:rsidRPr="007857FB">
        <w:t xml:space="preserve"> </w:t>
      </w:r>
      <w:r>
        <w:t>ontvangen</w:t>
      </w:r>
      <w:r w:rsidRPr="007857FB">
        <w:t xml:space="preserve"> </w:t>
      </w:r>
      <w:r>
        <w:t>van</w:t>
      </w:r>
      <w:r w:rsidRPr="007857FB">
        <w:t xml:space="preserve"> </w:t>
      </w:r>
      <w:r>
        <w:t>de</w:t>
      </w:r>
      <w:r w:rsidRPr="007857FB">
        <w:t xml:space="preserve"> </w:t>
      </w:r>
      <w:r>
        <w:t>minister</w:t>
      </w:r>
      <w:r w:rsidRPr="007857FB">
        <w:t xml:space="preserve"> </w:t>
      </w:r>
      <w:r>
        <w:t>een</w:t>
      </w:r>
      <w:r w:rsidRPr="007857FB">
        <w:t xml:space="preserve"> </w:t>
      </w:r>
      <w:r>
        <w:t>beschikking</w:t>
      </w:r>
      <w:r w:rsidRPr="007857FB">
        <w:t xml:space="preserve"> </w:t>
      </w:r>
      <w:r>
        <w:t>in</w:t>
      </w:r>
      <w:r w:rsidRPr="007857FB">
        <w:t xml:space="preserve"> </w:t>
      </w:r>
      <w:r>
        <w:t>de zin van de Algemene wet bestuursrecht. De beschikking is vatbaar voor bezwaar en beroep.</w:t>
      </w:r>
    </w:p>
    <w:p w:rsidR="00742173" w:rsidP="00742173" w:rsidRDefault="00742173" w14:paraId="322E06B8" w14:textId="77777777">
      <w:pPr>
        <w:pStyle w:val="Plattetekst"/>
      </w:pPr>
    </w:p>
    <w:p w:rsidR="00742173" w:rsidP="00742173" w:rsidRDefault="00742173" w14:paraId="2AC482A2" w14:textId="77777777">
      <w:pPr>
        <w:pStyle w:val="Plattetekst"/>
      </w:pPr>
      <w:r>
        <w:t>Artikel</w:t>
      </w:r>
      <w:r w:rsidRPr="007857FB">
        <w:t xml:space="preserve"> </w:t>
      </w:r>
      <w:r>
        <w:t>12</w:t>
      </w:r>
      <w:r w:rsidRPr="007857FB">
        <w:t xml:space="preserve"> </w:t>
      </w:r>
      <w:r>
        <w:t>van</w:t>
      </w:r>
      <w:r w:rsidRPr="007857FB">
        <w:t xml:space="preserve"> </w:t>
      </w:r>
      <w:r>
        <w:t>dit</w:t>
      </w:r>
      <w:r w:rsidRPr="007857FB">
        <w:t xml:space="preserve"> </w:t>
      </w:r>
      <w:r>
        <w:t>besluit</w:t>
      </w:r>
      <w:r w:rsidRPr="007857FB">
        <w:t xml:space="preserve"> </w:t>
      </w:r>
      <w:r>
        <w:t>biedt</w:t>
      </w:r>
      <w:r w:rsidRPr="007857FB">
        <w:t xml:space="preserve"> </w:t>
      </w:r>
      <w:r>
        <w:t>ruimte</w:t>
      </w:r>
      <w:r w:rsidRPr="007857FB">
        <w:t xml:space="preserve"> </w:t>
      </w:r>
      <w:r>
        <w:t>om</w:t>
      </w:r>
      <w:r w:rsidRPr="007857FB">
        <w:t xml:space="preserve"> </w:t>
      </w:r>
      <w:r>
        <w:t>het</w:t>
      </w:r>
      <w:r w:rsidRPr="007857FB">
        <w:t xml:space="preserve"> </w:t>
      </w:r>
      <w:r>
        <w:t>initiële</w:t>
      </w:r>
      <w:r w:rsidRPr="007857FB">
        <w:t xml:space="preserve"> </w:t>
      </w:r>
      <w:r>
        <w:t>plan</w:t>
      </w:r>
      <w:r w:rsidRPr="007857FB">
        <w:t xml:space="preserve"> </w:t>
      </w:r>
      <w:r>
        <w:t>van</w:t>
      </w:r>
      <w:r w:rsidRPr="007857FB">
        <w:t xml:space="preserve"> </w:t>
      </w:r>
      <w:r>
        <w:t>aanpak</w:t>
      </w:r>
      <w:r w:rsidRPr="007857FB">
        <w:t xml:space="preserve"> </w:t>
      </w:r>
      <w:r>
        <w:t>gedurende</w:t>
      </w:r>
      <w:r w:rsidRPr="007857FB">
        <w:t xml:space="preserve"> </w:t>
      </w:r>
      <w:r>
        <w:t>de</w:t>
      </w:r>
      <w:r w:rsidRPr="007857FB">
        <w:t xml:space="preserve"> </w:t>
      </w:r>
      <w:r>
        <w:t>looptijd</w:t>
      </w:r>
      <w:r w:rsidRPr="007857FB">
        <w:t xml:space="preserve"> </w:t>
      </w:r>
      <w:r>
        <w:t>aan</w:t>
      </w:r>
      <w:r w:rsidRPr="007857FB">
        <w:t xml:space="preserve"> </w:t>
      </w:r>
      <w:r>
        <w:t>te passen. Dit kan ook betekenen dat tussentijds de aanpak wijzigt van vorm 1 naar vorm 2. Deze ruimte is nodig omdat het plan van aanpak, als onderdeel van het schoolplan en pedagogisch</w:t>
      </w:r>
      <w:r w:rsidRPr="007857FB">
        <w:t xml:space="preserve"> </w:t>
      </w:r>
      <w:r>
        <w:t>beleidsplan,</w:t>
      </w:r>
      <w:r w:rsidRPr="007857FB">
        <w:t xml:space="preserve"> </w:t>
      </w:r>
      <w:r>
        <w:t>de</w:t>
      </w:r>
      <w:r w:rsidRPr="007857FB">
        <w:t xml:space="preserve"> </w:t>
      </w:r>
      <w:r>
        <w:t>hele</w:t>
      </w:r>
      <w:r w:rsidRPr="007857FB">
        <w:t xml:space="preserve"> </w:t>
      </w:r>
      <w:r>
        <w:t>looptijd</w:t>
      </w:r>
      <w:r w:rsidRPr="007857FB">
        <w:t xml:space="preserve"> </w:t>
      </w:r>
      <w:r>
        <w:t>actueel</w:t>
      </w:r>
      <w:r w:rsidRPr="007857FB">
        <w:t xml:space="preserve"> </w:t>
      </w:r>
      <w:r>
        <w:t>moet</w:t>
      </w:r>
      <w:r w:rsidRPr="007857FB">
        <w:t xml:space="preserve"> </w:t>
      </w:r>
      <w:r>
        <w:t>blijven.</w:t>
      </w:r>
      <w:r w:rsidRPr="007857FB">
        <w:t xml:space="preserve"> </w:t>
      </w:r>
      <w:r>
        <w:t>Bijvoorbeeld</w:t>
      </w:r>
      <w:r w:rsidRPr="007857FB">
        <w:t xml:space="preserve"> </w:t>
      </w:r>
      <w:r>
        <w:t>als</w:t>
      </w:r>
      <w:r w:rsidRPr="007857FB">
        <w:t xml:space="preserve"> </w:t>
      </w:r>
      <w:r>
        <w:t>in</w:t>
      </w:r>
      <w:r w:rsidRPr="007857FB">
        <w:t xml:space="preserve"> </w:t>
      </w:r>
      <w:r>
        <w:t>de</w:t>
      </w:r>
      <w:r w:rsidRPr="007857FB">
        <w:t xml:space="preserve"> </w:t>
      </w:r>
      <w:r>
        <w:t>praktijk</w:t>
      </w:r>
      <w:r w:rsidRPr="007857FB">
        <w:t xml:space="preserve"> </w:t>
      </w:r>
      <w:r>
        <w:t>blijkt dat de aanpak in de praktijk toch niet zo uitwerkt als beoogd was. Dit kan bijvoorbeeld ook zijn op aanwijzing van de toezichthouder en/of voortschrijdend inzicht. Ook het begeleidende onderzoek kan aanleiding geven om al gedurende de looptijd enkele aanpassingen door te voeren. Als bevoegde gezagen en houders van kindercentra hun plan van aanpak op substantiële punten willen aanpassen, dienen zij dit te melden aan de Minister van OCW via een formulier. Dit gaat in ieder geval om wijzigingen in doel en doelgroep van deelname, de vorm van de peuter-kleutergroep en substantiële wijzingen in de samenstelling en/of werkwijze van de peuter-kleutergroep. De minister beoordeelt de voorgestelde aanpassingen, aan de hand van de voorwaarden die dit besluit stelt aan peuter-</w:t>
      </w:r>
      <w:r>
        <w:lastRenderedPageBreak/>
        <w:t>kleutergroepen.</w:t>
      </w:r>
    </w:p>
    <w:p w:rsidR="00742173" w:rsidP="00742173" w:rsidRDefault="00742173" w14:paraId="4FD446C2" w14:textId="77777777">
      <w:pPr>
        <w:pStyle w:val="Plattetekst"/>
      </w:pPr>
      <w:r>
        <w:t>Ook zal de minister de voorgestelde aanpassingen leggen naast de uitgangspunten die in paragraaf</w:t>
      </w:r>
      <w:r w:rsidRPr="007857FB">
        <w:t xml:space="preserve"> </w:t>
      </w:r>
      <w:r>
        <w:t>2.6.1</w:t>
      </w:r>
      <w:r w:rsidRPr="007857FB">
        <w:t xml:space="preserve"> </w:t>
      </w:r>
      <w:r>
        <w:t>zijn</w:t>
      </w:r>
      <w:r w:rsidRPr="007857FB">
        <w:t xml:space="preserve"> </w:t>
      </w:r>
      <w:r>
        <w:t>beschreven.</w:t>
      </w:r>
      <w:r w:rsidRPr="007857FB">
        <w:t xml:space="preserve"> </w:t>
      </w:r>
      <w:r>
        <w:t>Als</w:t>
      </w:r>
      <w:r w:rsidRPr="007857FB">
        <w:t xml:space="preserve"> </w:t>
      </w:r>
      <w:r>
        <w:t>de</w:t>
      </w:r>
      <w:r w:rsidRPr="007857FB">
        <w:t xml:space="preserve"> </w:t>
      </w:r>
      <w:r>
        <w:t>minister</w:t>
      </w:r>
      <w:r w:rsidRPr="007857FB">
        <w:t xml:space="preserve"> </w:t>
      </w:r>
      <w:r>
        <w:t>akkoord</w:t>
      </w:r>
      <w:r w:rsidRPr="007857FB">
        <w:t xml:space="preserve"> </w:t>
      </w:r>
      <w:r>
        <w:t>gaat</w:t>
      </w:r>
      <w:r w:rsidRPr="007857FB">
        <w:t xml:space="preserve"> </w:t>
      </w:r>
      <w:r>
        <w:t>met</w:t>
      </w:r>
      <w:r w:rsidRPr="007857FB">
        <w:t xml:space="preserve"> </w:t>
      </w:r>
      <w:r>
        <w:t>de</w:t>
      </w:r>
      <w:r w:rsidRPr="007857FB">
        <w:t xml:space="preserve"> </w:t>
      </w:r>
      <w:r>
        <w:t>voorgestelde</w:t>
      </w:r>
      <w:r w:rsidRPr="007857FB">
        <w:t xml:space="preserve"> </w:t>
      </w:r>
      <w:r>
        <w:t>aanpassingen, informeert hij de toezichthouders hierover.</w:t>
      </w:r>
    </w:p>
    <w:p w:rsidR="00742173" w:rsidP="00742173" w:rsidRDefault="00742173" w14:paraId="1DAB6C60" w14:textId="77777777">
      <w:pPr>
        <w:pStyle w:val="Plattetekst"/>
      </w:pPr>
      <w:r>
        <w:t>Er is ook nagedacht over minder belastende alternatieven dan een aanvraag via de Minister van OCW. Zoals de eis van een aanvraag te laten vervallen of te vervangen door een meldplicht</w:t>
      </w:r>
      <w:r w:rsidRPr="007857FB">
        <w:t xml:space="preserve"> </w:t>
      </w:r>
      <w:r>
        <w:t>waarbij de eerste 200 aanmeldingen kunnen deelnemen aan het experiment. Dan zou kunnen worden volstaan met de eisen uit het besluit en de verplichte aanwezigheid van de documenten (dat wil zeggen het plan van aanpak en de intentieverklaring voor de samenwerkingsovereenkomst). Om meerdere reden is hier niet voor gekozen. Allereerst biedt de toetsing vooraf een eerste check of de peuter-kleutergroep op een verantwoorde wijze zal opereren. Deze toetsing aan de voorkant is belangrijk, temeer omdat het kinderen betreft en het hier</w:t>
      </w:r>
      <w:r w:rsidRPr="007857FB">
        <w:t xml:space="preserve"> </w:t>
      </w:r>
      <w:r>
        <w:t>gaat</w:t>
      </w:r>
      <w:r w:rsidRPr="007857FB">
        <w:t xml:space="preserve"> </w:t>
      </w:r>
      <w:r>
        <w:t>om</w:t>
      </w:r>
      <w:r w:rsidRPr="007857FB">
        <w:t xml:space="preserve"> </w:t>
      </w:r>
      <w:r>
        <w:t>een</w:t>
      </w:r>
      <w:r w:rsidRPr="007857FB">
        <w:t xml:space="preserve"> </w:t>
      </w:r>
      <w:r>
        <w:t>betrekkelijk</w:t>
      </w:r>
      <w:r w:rsidRPr="007857FB">
        <w:t xml:space="preserve"> </w:t>
      </w:r>
      <w:r>
        <w:t>nieuwe</w:t>
      </w:r>
      <w:r w:rsidRPr="007857FB">
        <w:t xml:space="preserve"> </w:t>
      </w:r>
      <w:r>
        <w:t>werkwijze.</w:t>
      </w:r>
      <w:r w:rsidRPr="007857FB">
        <w:t xml:space="preserve"> </w:t>
      </w:r>
      <w:r>
        <w:t>Zeker</w:t>
      </w:r>
      <w:r w:rsidRPr="007857FB">
        <w:t xml:space="preserve"> </w:t>
      </w:r>
      <w:r>
        <w:t>vanuit</w:t>
      </w:r>
      <w:r w:rsidRPr="007857FB">
        <w:t xml:space="preserve"> </w:t>
      </w:r>
      <w:r>
        <w:t>het</w:t>
      </w:r>
      <w:r w:rsidRPr="007857FB">
        <w:t xml:space="preserve"> </w:t>
      </w:r>
      <w:r>
        <w:t>perspectief</w:t>
      </w:r>
      <w:r w:rsidRPr="007857FB">
        <w:t xml:space="preserve"> </w:t>
      </w:r>
      <w:r>
        <w:t>van</w:t>
      </w:r>
      <w:r w:rsidRPr="007857FB">
        <w:t xml:space="preserve"> </w:t>
      </w:r>
      <w:r>
        <w:t>de</w:t>
      </w:r>
      <w:r w:rsidRPr="007857FB">
        <w:t xml:space="preserve"> </w:t>
      </w:r>
      <w:r>
        <w:t>peuters</w:t>
      </w:r>
      <w:r w:rsidRPr="007857FB">
        <w:t xml:space="preserve"> </w:t>
      </w:r>
      <w:r>
        <w:t xml:space="preserve">wordt voor sommige voorwaarden meer ruimte geboden dan de reguliere eisen uit het Besluit kwaliteit kinderopvang (bijvoorbeeld ten aanzien van de groepsgrootte). Bovendien wordt niet elke groep jaarlijks gecontroleerd (zie ook paragraaf 4.3), wat het belang van toetsing aan de voorkant extra </w:t>
      </w:r>
      <w:r>
        <w:rPr>
          <w:spacing w:val="-2"/>
        </w:rPr>
        <w:t>onderschrijft.</w:t>
      </w:r>
    </w:p>
    <w:p w:rsidR="00742173" w:rsidP="00742173" w:rsidRDefault="00742173" w14:paraId="546967EE" w14:textId="77777777">
      <w:pPr>
        <w:pStyle w:val="Plattetekst"/>
      </w:pPr>
      <w:r>
        <w:t>Daarnaast</w:t>
      </w:r>
      <w:r w:rsidRPr="007857FB">
        <w:t xml:space="preserve"> </w:t>
      </w:r>
      <w:r>
        <w:t>hechten</w:t>
      </w:r>
      <w:r w:rsidRPr="007857FB">
        <w:t xml:space="preserve"> </w:t>
      </w:r>
      <w:r>
        <w:t>de</w:t>
      </w:r>
      <w:r w:rsidRPr="007857FB">
        <w:t xml:space="preserve"> </w:t>
      </w:r>
      <w:r>
        <w:t>Minister</w:t>
      </w:r>
      <w:r w:rsidRPr="007857FB">
        <w:t xml:space="preserve"> </w:t>
      </w:r>
      <w:r>
        <w:t>van</w:t>
      </w:r>
      <w:r w:rsidRPr="007857FB">
        <w:t xml:space="preserve"> </w:t>
      </w:r>
      <w:r>
        <w:t>OCW</w:t>
      </w:r>
      <w:r w:rsidRPr="007857FB">
        <w:t xml:space="preserve"> </w:t>
      </w:r>
      <w:r>
        <w:t>en</w:t>
      </w:r>
      <w:r w:rsidRPr="007857FB">
        <w:t xml:space="preserve"> </w:t>
      </w:r>
      <w:r>
        <w:t>de</w:t>
      </w:r>
      <w:r w:rsidRPr="007857FB">
        <w:t xml:space="preserve"> </w:t>
      </w:r>
      <w:r>
        <w:t>Minister</w:t>
      </w:r>
      <w:r w:rsidRPr="007857FB">
        <w:t xml:space="preserve"> </w:t>
      </w:r>
      <w:r>
        <w:t>van</w:t>
      </w:r>
      <w:r w:rsidRPr="007857FB">
        <w:t xml:space="preserve"> </w:t>
      </w:r>
      <w:r>
        <w:t>SZW</w:t>
      </w:r>
      <w:r w:rsidRPr="007857FB">
        <w:t xml:space="preserve"> </w:t>
      </w:r>
      <w:r>
        <w:t>eraan</w:t>
      </w:r>
      <w:r w:rsidRPr="007857FB">
        <w:t xml:space="preserve"> </w:t>
      </w:r>
      <w:r>
        <w:t>dat</w:t>
      </w:r>
      <w:r w:rsidRPr="007857FB">
        <w:t xml:space="preserve"> </w:t>
      </w:r>
      <w:r>
        <w:t>selectie</w:t>
      </w:r>
      <w:r w:rsidRPr="007857FB">
        <w:t xml:space="preserve"> </w:t>
      </w:r>
      <w:r>
        <w:t>plaatsvindt</w:t>
      </w:r>
      <w:r w:rsidRPr="007857FB">
        <w:t xml:space="preserve"> </w:t>
      </w:r>
      <w:r>
        <w:t>op basis van</w:t>
      </w:r>
      <w:r w:rsidRPr="007857FB">
        <w:t xml:space="preserve"> </w:t>
      </w:r>
      <w:r>
        <w:t>inhoudelijke</w:t>
      </w:r>
      <w:r w:rsidRPr="007857FB">
        <w:t xml:space="preserve"> </w:t>
      </w:r>
      <w:r>
        <w:t>criteria</w:t>
      </w:r>
      <w:r w:rsidRPr="007857FB">
        <w:t xml:space="preserve"> </w:t>
      </w:r>
      <w:r>
        <w:t>en</w:t>
      </w:r>
      <w:r w:rsidRPr="007857FB">
        <w:t xml:space="preserve"> </w:t>
      </w:r>
      <w:r>
        <w:t>een</w:t>
      </w:r>
      <w:r w:rsidRPr="007857FB">
        <w:t xml:space="preserve"> </w:t>
      </w:r>
      <w:r>
        <w:t>beschikking vatbaar is voor bewaar</w:t>
      </w:r>
      <w:r w:rsidRPr="007857FB">
        <w:t xml:space="preserve"> </w:t>
      </w:r>
      <w:r>
        <w:t>en</w:t>
      </w:r>
      <w:r w:rsidRPr="007857FB">
        <w:t xml:space="preserve"> </w:t>
      </w:r>
      <w:r>
        <w:t>beroep. Ook</w:t>
      </w:r>
      <w:r w:rsidRPr="007857FB">
        <w:t xml:space="preserve"> </w:t>
      </w:r>
      <w:r>
        <w:t>met</w:t>
      </w:r>
      <w:r w:rsidRPr="007857FB">
        <w:t xml:space="preserve"> </w:t>
      </w:r>
      <w:r>
        <w:t>het oog</w:t>
      </w:r>
      <w:r w:rsidRPr="007857FB">
        <w:t xml:space="preserve"> </w:t>
      </w:r>
      <w:r>
        <w:t>op de</w:t>
      </w:r>
      <w:r w:rsidRPr="007857FB">
        <w:t xml:space="preserve"> </w:t>
      </w:r>
      <w:r>
        <w:t>kwaliteit en representativiteit</w:t>
      </w:r>
      <w:r w:rsidRPr="007857FB">
        <w:t xml:space="preserve"> </w:t>
      </w:r>
      <w:r>
        <w:t>van</w:t>
      </w:r>
      <w:r w:rsidRPr="007857FB">
        <w:t xml:space="preserve"> </w:t>
      </w:r>
      <w:r>
        <w:t>het</w:t>
      </w:r>
      <w:r w:rsidRPr="007857FB">
        <w:t xml:space="preserve"> </w:t>
      </w:r>
      <w:r>
        <w:t>onderzoek achten</w:t>
      </w:r>
      <w:r w:rsidRPr="007857FB">
        <w:t xml:space="preserve"> </w:t>
      </w:r>
      <w:r>
        <w:t>de ministers</w:t>
      </w:r>
      <w:r w:rsidRPr="007857FB">
        <w:t xml:space="preserve"> </w:t>
      </w:r>
      <w:r>
        <w:t>een</w:t>
      </w:r>
      <w:r w:rsidRPr="007857FB">
        <w:t xml:space="preserve"> </w:t>
      </w:r>
      <w:r>
        <w:t>aanvraag-</w:t>
      </w:r>
      <w:r w:rsidRPr="007857FB">
        <w:t xml:space="preserve"> </w:t>
      </w:r>
      <w:r>
        <w:t>en selectieprocedure van groot belang.</w:t>
      </w:r>
    </w:p>
    <w:p w:rsidR="00742173" w:rsidP="00742173" w:rsidRDefault="00742173" w14:paraId="6AC4F31E" w14:textId="77777777">
      <w:pPr>
        <w:pStyle w:val="Plattetekst"/>
      </w:pPr>
    </w:p>
    <w:p w:rsidR="00742173" w:rsidP="00742173" w:rsidRDefault="00742173" w14:paraId="20AFC80D" w14:textId="77777777">
      <w:pPr>
        <w:pStyle w:val="Kop11"/>
      </w:pPr>
      <w:bookmarkStart w:name="4.2_Duur_van_het_experiment" w:id="74"/>
      <w:bookmarkStart w:name="_Toc238462723" w:id="75"/>
      <w:bookmarkEnd w:id="74"/>
      <w:r>
        <w:t>Duur van het</w:t>
      </w:r>
      <w:r w:rsidRPr="002936DD">
        <w:t xml:space="preserve"> </w:t>
      </w:r>
      <w:r>
        <w:t>experiment</w:t>
      </w:r>
      <w:bookmarkEnd w:id="75"/>
    </w:p>
    <w:p w:rsidR="00742173" w:rsidP="00742173" w:rsidRDefault="00742173" w14:paraId="129A61D5" w14:textId="77777777">
      <w:pPr>
        <w:pStyle w:val="Plattetekst"/>
      </w:pPr>
      <w:r>
        <w:t>Aangezien</w:t>
      </w:r>
      <w:r w:rsidRPr="007857FB">
        <w:t xml:space="preserve"> </w:t>
      </w:r>
      <w:r>
        <w:t>dit</w:t>
      </w:r>
      <w:r w:rsidRPr="007857FB">
        <w:t xml:space="preserve"> </w:t>
      </w:r>
      <w:r>
        <w:t>experimenteerbesluit</w:t>
      </w:r>
      <w:r w:rsidRPr="007857FB">
        <w:t xml:space="preserve"> </w:t>
      </w:r>
      <w:r>
        <w:t>berust</w:t>
      </w:r>
      <w:r w:rsidRPr="007857FB">
        <w:t xml:space="preserve"> </w:t>
      </w:r>
      <w:r>
        <w:t>op</w:t>
      </w:r>
      <w:r w:rsidRPr="007857FB">
        <w:t xml:space="preserve"> </w:t>
      </w:r>
      <w:r>
        <w:t>zowel</w:t>
      </w:r>
      <w:r w:rsidRPr="007857FB">
        <w:t xml:space="preserve"> </w:t>
      </w:r>
      <w:r>
        <w:t>artikel</w:t>
      </w:r>
      <w:r w:rsidRPr="007857FB">
        <w:t xml:space="preserve"> </w:t>
      </w:r>
      <w:r>
        <w:t>180</w:t>
      </w:r>
      <w:r w:rsidRPr="007857FB">
        <w:t xml:space="preserve"> </w:t>
      </w:r>
      <w:r>
        <w:t>van</w:t>
      </w:r>
      <w:r w:rsidRPr="007857FB">
        <w:t xml:space="preserve"> </w:t>
      </w:r>
      <w:r>
        <w:t>de</w:t>
      </w:r>
      <w:r w:rsidRPr="007857FB">
        <w:t xml:space="preserve"> </w:t>
      </w:r>
      <w:proofErr w:type="spellStart"/>
      <w:r>
        <w:t>Wpo</w:t>
      </w:r>
      <w:proofErr w:type="spellEnd"/>
      <w:r w:rsidRPr="007857FB">
        <w:t xml:space="preserve"> </w:t>
      </w:r>
      <w:r>
        <w:t>als</w:t>
      </w:r>
      <w:r w:rsidRPr="007857FB">
        <w:t xml:space="preserve"> </w:t>
      </w:r>
      <w:r>
        <w:t>artikel</w:t>
      </w:r>
      <w:r w:rsidRPr="007857FB">
        <w:t xml:space="preserve"> </w:t>
      </w:r>
      <w:r>
        <w:t>1.87</w:t>
      </w:r>
      <w:r w:rsidRPr="007857FB">
        <w:t xml:space="preserve"> </w:t>
      </w:r>
      <w:r>
        <w:t>van</w:t>
      </w:r>
      <w:r w:rsidRPr="007857FB">
        <w:t xml:space="preserve"> </w:t>
      </w:r>
      <w:r>
        <w:t xml:space="preserve">de </w:t>
      </w:r>
      <w:proofErr w:type="spellStart"/>
      <w:r>
        <w:t>Wko</w:t>
      </w:r>
      <w:proofErr w:type="spellEnd"/>
      <w:r>
        <w:t xml:space="preserve"> is een bepaling over de duur van het experiment opgenomen waarmee recht wordt gedaan aan beide regimes. De bepaling is eveneens gebaseerd op het voorbeeld van artikel 10 van het experimenteerbesluit experiment meertalige dagopvang.</w:t>
      </w:r>
      <w:r>
        <w:rPr>
          <w:rStyle w:val="Voetnootmarkering"/>
        </w:rPr>
        <w:footnoteReference w:id="21"/>
      </w:r>
      <w:r w:rsidRPr="00257E45">
        <w:rPr>
          <w:spacing w:val="35"/>
          <w:position w:val="5"/>
          <w:sz w:val="12"/>
          <w:szCs w:val="12"/>
        </w:rPr>
        <w:t xml:space="preserve"> </w:t>
      </w:r>
      <w:r>
        <w:t>Zo wordt bepaald dat de looptijd van het experiment 4 jaar is (1 augustus 2027 tot en met 31 juli 2031). Daarbij bestaat de mogelijkheid om het experiment te verlengen met twee jaar als de regering  voornemens is om</w:t>
      </w:r>
      <w:r w:rsidRPr="007857FB">
        <w:t xml:space="preserve"> </w:t>
      </w:r>
      <w:r>
        <w:t>een</w:t>
      </w:r>
      <w:r w:rsidRPr="007857FB">
        <w:t xml:space="preserve"> </w:t>
      </w:r>
      <w:r>
        <w:t>structurele</w:t>
      </w:r>
      <w:r w:rsidRPr="007857FB">
        <w:t xml:space="preserve"> </w:t>
      </w:r>
      <w:r>
        <w:t>wettelijke</w:t>
      </w:r>
      <w:r w:rsidRPr="007857FB">
        <w:t xml:space="preserve"> </w:t>
      </w:r>
      <w:r>
        <w:t>regeling</w:t>
      </w:r>
      <w:r w:rsidRPr="007857FB">
        <w:t xml:space="preserve"> </w:t>
      </w:r>
      <w:r>
        <w:t>te</w:t>
      </w:r>
      <w:r w:rsidRPr="007857FB">
        <w:t xml:space="preserve"> </w:t>
      </w:r>
      <w:r>
        <w:t>treffen.</w:t>
      </w:r>
      <w:r w:rsidRPr="007857FB">
        <w:t xml:space="preserve"> </w:t>
      </w:r>
      <w:r>
        <w:t>Het</w:t>
      </w:r>
      <w:r w:rsidRPr="007857FB">
        <w:t xml:space="preserve"> </w:t>
      </w:r>
      <w:r>
        <w:t>onderzoek</w:t>
      </w:r>
      <w:r w:rsidRPr="007857FB">
        <w:t xml:space="preserve"> </w:t>
      </w:r>
      <w:r>
        <w:t>duurt</w:t>
      </w:r>
      <w:r w:rsidRPr="007857FB">
        <w:t xml:space="preserve"> </w:t>
      </w:r>
      <w:r>
        <w:t>3</w:t>
      </w:r>
      <w:r w:rsidRPr="007857FB">
        <w:t xml:space="preserve"> </w:t>
      </w:r>
      <w:r>
        <w:t>jaar</w:t>
      </w:r>
      <w:r w:rsidRPr="007857FB">
        <w:t xml:space="preserve"> </w:t>
      </w:r>
      <w:r>
        <w:t>(zie</w:t>
      </w:r>
      <w:r w:rsidRPr="007857FB">
        <w:t xml:space="preserve"> </w:t>
      </w:r>
      <w:r>
        <w:t>artikel</w:t>
      </w:r>
      <w:r w:rsidRPr="007857FB">
        <w:t xml:space="preserve"> </w:t>
      </w:r>
      <w:r>
        <w:t>14,</w:t>
      </w:r>
      <w:r w:rsidRPr="007857FB">
        <w:t xml:space="preserve"> </w:t>
      </w:r>
      <w:r>
        <w:t>eerste lid, van het besluit) en binnen 3,5 jaar, gerekend vanaf het startmoment van het experiment, moet</w:t>
      </w:r>
      <w:r w:rsidRPr="007857FB">
        <w:t xml:space="preserve"> </w:t>
      </w:r>
      <w:r>
        <w:t>duidelijk</w:t>
      </w:r>
      <w:r w:rsidRPr="007857FB">
        <w:t xml:space="preserve"> </w:t>
      </w:r>
      <w:r>
        <w:t>zijn</w:t>
      </w:r>
      <w:r w:rsidRPr="007857FB">
        <w:t xml:space="preserve"> </w:t>
      </w:r>
      <w:r>
        <w:t>of</w:t>
      </w:r>
      <w:r w:rsidRPr="007857FB">
        <w:t xml:space="preserve"> </w:t>
      </w:r>
      <w:r>
        <w:t>de</w:t>
      </w:r>
      <w:r w:rsidRPr="007857FB">
        <w:t xml:space="preserve"> </w:t>
      </w:r>
      <w:r>
        <w:t>ministers</w:t>
      </w:r>
      <w:r w:rsidRPr="007857FB">
        <w:t xml:space="preserve"> </w:t>
      </w:r>
      <w:r>
        <w:t>voornemens</w:t>
      </w:r>
      <w:r w:rsidRPr="007857FB">
        <w:t xml:space="preserve"> </w:t>
      </w:r>
      <w:r>
        <w:t>zijn</w:t>
      </w:r>
      <w:r w:rsidRPr="007857FB">
        <w:t xml:space="preserve"> </w:t>
      </w:r>
      <w:r>
        <w:t>om</w:t>
      </w:r>
      <w:r w:rsidRPr="007857FB">
        <w:t xml:space="preserve"> </w:t>
      </w:r>
      <w:r>
        <w:t>een</w:t>
      </w:r>
      <w:r w:rsidRPr="007857FB">
        <w:t xml:space="preserve"> </w:t>
      </w:r>
      <w:r>
        <w:t>wet</w:t>
      </w:r>
      <w:r w:rsidRPr="007857FB">
        <w:t xml:space="preserve"> </w:t>
      </w:r>
      <w:r>
        <w:t>bij</w:t>
      </w:r>
      <w:r w:rsidRPr="007857FB">
        <w:t xml:space="preserve"> </w:t>
      </w:r>
      <w:r>
        <w:t>de</w:t>
      </w:r>
      <w:r w:rsidRPr="007857FB">
        <w:t xml:space="preserve"> </w:t>
      </w:r>
      <w:r>
        <w:t>Tweede</w:t>
      </w:r>
      <w:r w:rsidRPr="007857FB">
        <w:t xml:space="preserve"> </w:t>
      </w:r>
      <w:r>
        <w:t>Kamer</w:t>
      </w:r>
      <w:r w:rsidRPr="007857FB">
        <w:t xml:space="preserve"> </w:t>
      </w:r>
      <w:r>
        <w:t>in</w:t>
      </w:r>
      <w:r w:rsidRPr="007857FB">
        <w:t xml:space="preserve"> </w:t>
      </w:r>
      <w:r>
        <w:t>te</w:t>
      </w:r>
      <w:r w:rsidRPr="007857FB">
        <w:t xml:space="preserve"> </w:t>
      </w:r>
      <w:r>
        <w:t xml:space="preserve">dienen. De verlenging van het experiment met twee jaar valt ook binnen de termijn van 6 jaar zoals bepaald in artikel 180, vierde lid, van de </w:t>
      </w:r>
      <w:proofErr w:type="spellStart"/>
      <w:r>
        <w:t>Wpo</w:t>
      </w:r>
      <w:proofErr w:type="spellEnd"/>
      <w:r>
        <w:t>.</w:t>
      </w:r>
    </w:p>
    <w:p w:rsidR="00742173" w:rsidP="00742173" w:rsidRDefault="00742173" w14:paraId="47A7EA51" w14:textId="77777777">
      <w:pPr>
        <w:pStyle w:val="Plattetekst"/>
      </w:pPr>
    </w:p>
    <w:p w:rsidR="00742173" w:rsidP="00742173" w:rsidRDefault="00742173" w14:paraId="0FD4F946" w14:textId="77777777">
      <w:pPr>
        <w:pStyle w:val="Kop11"/>
      </w:pPr>
      <w:bookmarkStart w:name="4.3_Toezicht_gedurende_de_looptijd_van_h" w:id="76"/>
      <w:bookmarkStart w:name="_Toc238462724" w:id="77"/>
      <w:bookmarkEnd w:id="76"/>
      <w:r>
        <w:t>Toezicht</w:t>
      </w:r>
      <w:r w:rsidRPr="002936DD">
        <w:t xml:space="preserve"> </w:t>
      </w:r>
      <w:r>
        <w:t>gedurende</w:t>
      </w:r>
      <w:r w:rsidRPr="002936DD">
        <w:t xml:space="preserve"> </w:t>
      </w:r>
      <w:r>
        <w:t>de</w:t>
      </w:r>
      <w:r w:rsidRPr="002936DD">
        <w:t xml:space="preserve"> </w:t>
      </w:r>
      <w:r>
        <w:t>looptijd van</w:t>
      </w:r>
      <w:r w:rsidRPr="002936DD">
        <w:t xml:space="preserve"> </w:t>
      </w:r>
      <w:r>
        <w:t>het</w:t>
      </w:r>
      <w:r w:rsidRPr="002936DD">
        <w:t xml:space="preserve"> </w:t>
      </w:r>
      <w:r>
        <w:t>experiment</w:t>
      </w:r>
      <w:bookmarkEnd w:id="77"/>
    </w:p>
    <w:p w:rsidRPr="00463BFC" w:rsidR="00742173" w:rsidP="00742173" w:rsidRDefault="00742173" w14:paraId="786BAFB8" w14:textId="77777777">
      <w:pPr>
        <w:pStyle w:val="Plattetekst"/>
      </w:pPr>
      <w:r>
        <w:t>De</w:t>
      </w:r>
      <w:r w:rsidRPr="007857FB">
        <w:t xml:space="preserve"> </w:t>
      </w:r>
      <w:r>
        <w:t>wettelijke</w:t>
      </w:r>
      <w:r w:rsidRPr="007857FB">
        <w:t xml:space="preserve"> </w:t>
      </w:r>
      <w:r>
        <w:t>eisen</w:t>
      </w:r>
      <w:r w:rsidRPr="007857FB">
        <w:t xml:space="preserve"> </w:t>
      </w:r>
      <w:r>
        <w:t>ten</w:t>
      </w:r>
      <w:r w:rsidRPr="007857FB">
        <w:t xml:space="preserve"> </w:t>
      </w:r>
      <w:r>
        <w:t>aanzien</w:t>
      </w:r>
      <w:r w:rsidRPr="007857FB">
        <w:t xml:space="preserve"> </w:t>
      </w:r>
      <w:r>
        <w:t>waarvan</w:t>
      </w:r>
      <w:r w:rsidRPr="007857FB">
        <w:t xml:space="preserve"> </w:t>
      </w:r>
      <w:r>
        <w:t>dit</w:t>
      </w:r>
      <w:r w:rsidRPr="007857FB">
        <w:t xml:space="preserve"> </w:t>
      </w:r>
      <w:r>
        <w:t>besluit</w:t>
      </w:r>
      <w:r w:rsidRPr="007857FB">
        <w:t xml:space="preserve"> </w:t>
      </w:r>
      <w:r>
        <w:t>geen</w:t>
      </w:r>
      <w:r w:rsidRPr="007857FB">
        <w:t xml:space="preserve"> </w:t>
      </w:r>
      <w:r>
        <w:t>uitzondering</w:t>
      </w:r>
      <w:r w:rsidRPr="007857FB">
        <w:t xml:space="preserve"> </w:t>
      </w:r>
      <w:r>
        <w:t>of</w:t>
      </w:r>
      <w:r w:rsidRPr="007857FB">
        <w:t xml:space="preserve"> </w:t>
      </w:r>
      <w:r>
        <w:t>afwijking</w:t>
      </w:r>
      <w:r w:rsidRPr="007857FB">
        <w:t xml:space="preserve"> </w:t>
      </w:r>
      <w:r>
        <w:t>bepaalt,</w:t>
      </w:r>
      <w:r w:rsidRPr="007857FB">
        <w:t xml:space="preserve"> </w:t>
      </w:r>
      <w:r>
        <w:t>blijven onverkort van toepassing op de</w:t>
      </w:r>
      <w:r w:rsidRPr="007857FB">
        <w:t xml:space="preserve"> </w:t>
      </w:r>
      <w:r>
        <w:t>peuter-kleutergroepen (hierna: ‘de reguliere eisen’).</w:t>
      </w:r>
      <w:r w:rsidRPr="007857FB">
        <w:t xml:space="preserve"> </w:t>
      </w:r>
      <w:r>
        <w:t xml:space="preserve">Hierop geldt het reguliere toezichts- en handhavingsregime, ook voor de peuter-kleutergroep. De toezichthouders voor de peuter-kleutergroepen zijn de GGD en de </w:t>
      </w:r>
      <w:proofErr w:type="spellStart"/>
      <w:r>
        <w:t>IvhO</w:t>
      </w:r>
      <w:proofErr w:type="spellEnd"/>
      <w:r>
        <w:t>.</w:t>
      </w:r>
      <w:r w:rsidRPr="007857FB">
        <w:t xml:space="preserve"> </w:t>
      </w:r>
      <w:r>
        <w:t>Dit</w:t>
      </w:r>
      <w:r w:rsidRPr="007857FB">
        <w:t xml:space="preserve"> </w:t>
      </w:r>
      <w:r>
        <w:t>is</w:t>
      </w:r>
      <w:r w:rsidRPr="007857FB">
        <w:t xml:space="preserve"> </w:t>
      </w:r>
      <w:r>
        <w:t>conform</w:t>
      </w:r>
      <w:r w:rsidRPr="007857FB">
        <w:t xml:space="preserve"> </w:t>
      </w:r>
      <w:r>
        <w:t>bestaande</w:t>
      </w:r>
      <w:r w:rsidRPr="007857FB">
        <w:t xml:space="preserve"> </w:t>
      </w:r>
      <w:r>
        <w:t>wet-</w:t>
      </w:r>
      <w:r w:rsidRPr="007857FB">
        <w:t xml:space="preserve"> </w:t>
      </w:r>
      <w:r>
        <w:t>en</w:t>
      </w:r>
      <w:r w:rsidRPr="007857FB">
        <w:t xml:space="preserve"> </w:t>
      </w:r>
      <w:r>
        <w:t>regelgeving.</w:t>
      </w:r>
      <w:r w:rsidRPr="007857FB">
        <w:t xml:space="preserve"> </w:t>
      </w:r>
      <w:r>
        <w:t>Deze</w:t>
      </w:r>
      <w:r w:rsidRPr="007857FB">
        <w:t xml:space="preserve"> </w:t>
      </w:r>
      <w:r>
        <w:t>instanties</w:t>
      </w:r>
      <w:r w:rsidRPr="007857FB">
        <w:t xml:space="preserve"> </w:t>
      </w:r>
      <w:r>
        <w:t>hebben</w:t>
      </w:r>
      <w:r w:rsidRPr="007857FB">
        <w:t xml:space="preserve"> </w:t>
      </w:r>
      <w:r>
        <w:t>een</w:t>
      </w:r>
      <w:r w:rsidRPr="007857FB">
        <w:t xml:space="preserve"> </w:t>
      </w:r>
      <w:r>
        <w:t>wettelijke</w:t>
      </w:r>
      <w:r w:rsidRPr="007857FB">
        <w:t xml:space="preserve"> </w:t>
      </w:r>
      <w:r>
        <w:t>taak in het nalevingstoezicht op kinderopvang respectievelijk onderwijs en voorschoolse educatie.</w:t>
      </w:r>
      <w:r>
        <w:rPr>
          <w:rStyle w:val="Voetnootmarkering"/>
        </w:rPr>
        <w:footnoteReference w:id="22"/>
      </w:r>
    </w:p>
    <w:p w:rsidR="00742173" w:rsidP="00742173" w:rsidRDefault="00742173" w14:paraId="56411603" w14:textId="77777777">
      <w:pPr>
        <w:pStyle w:val="Plattetekst"/>
      </w:pPr>
    </w:p>
    <w:p w:rsidR="00742173" w:rsidP="00742173" w:rsidRDefault="00742173" w14:paraId="19F647C9" w14:textId="77777777">
      <w:pPr>
        <w:pStyle w:val="Plattetekst"/>
      </w:pPr>
      <w:r>
        <w:t>Het</w:t>
      </w:r>
      <w:r w:rsidRPr="007857FB">
        <w:t xml:space="preserve"> </w:t>
      </w:r>
      <w:r>
        <w:t>is</w:t>
      </w:r>
      <w:r w:rsidRPr="007857FB">
        <w:t xml:space="preserve"> </w:t>
      </w:r>
      <w:r>
        <w:t>voor</w:t>
      </w:r>
      <w:r w:rsidRPr="007857FB">
        <w:t xml:space="preserve"> </w:t>
      </w:r>
      <w:r>
        <w:t>de</w:t>
      </w:r>
      <w:r w:rsidRPr="007857FB">
        <w:t xml:space="preserve"> </w:t>
      </w:r>
      <w:r>
        <w:t>toezichthouders</w:t>
      </w:r>
      <w:r w:rsidRPr="007857FB">
        <w:t xml:space="preserve"> </w:t>
      </w:r>
      <w:r>
        <w:t>en</w:t>
      </w:r>
      <w:r w:rsidRPr="007857FB">
        <w:t xml:space="preserve"> </w:t>
      </w:r>
      <w:r>
        <w:t>gemeenten</w:t>
      </w:r>
      <w:r w:rsidRPr="007857FB">
        <w:t xml:space="preserve"> </w:t>
      </w:r>
      <w:r>
        <w:t>van</w:t>
      </w:r>
      <w:r w:rsidRPr="007857FB">
        <w:t xml:space="preserve"> </w:t>
      </w:r>
      <w:r>
        <w:t>belang</w:t>
      </w:r>
      <w:r w:rsidRPr="007857FB">
        <w:t xml:space="preserve"> </w:t>
      </w:r>
      <w:r>
        <w:t>dat</w:t>
      </w:r>
      <w:r w:rsidRPr="007857FB">
        <w:t xml:space="preserve"> </w:t>
      </w:r>
      <w:r>
        <w:t>zij</w:t>
      </w:r>
      <w:r w:rsidRPr="007857FB">
        <w:t xml:space="preserve"> </w:t>
      </w:r>
      <w:r>
        <w:t>op</w:t>
      </w:r>
      <w:r w:rsidRPr="007857FB">
        <w:t xml:space="preserve"> </w:t>
      </w:r>
      <w:r>
        <w:t>de</w:t>
      </w:r>
      <w:r w:rsidRPr="007857FB">
        <w:t xml:space="preserve"> </w:t>
      </w:r>
      <w:r>
        <w:t>hoogte</w:t>
      </w:r>
      <w:r w:rsidRPr="007857FB">
        <w:t xml:space="preserve"> </w:t>
      </w:r>
      <w:r>
        <w:t>zijn</w:t>
      </w:r>
      <w:r w:rsidRPr="007857FB">
        <w:t xml:space="preserve"> </w:t>
      </w:r>
      <w:r>
        <w:t>als</w:t>
      </w:r>
      <w:r w:rsidRPr="007857FB">
        <w:t xml:space="preserve"> </w:t>
      </w:r>
      <w:r>
        <w:t>een bevoegd gezag en houder met een</w:t>
      </w:r>
      <w:r w:rsidRPr="007857FB">
        <w:t xml:space="preserve"> </w:t>
      </w:r>
      <w:r>
        <w:t xml:space="preserve">peuter- kleutergroep deelnemen aan het experiment. Temeer omdat andere regels van toepassing zijn op deze groepen. De ministers delen daarom een lijst met deelnemende instellingen (bevoegde gezagen en betreffende scholen, houders van kindercentra en de betreffende kindercentra) aan toezichthouders, gemeenten (ofwel colleges van burgemeester en wethouders) waarin (bevoegde gezagen van) scholen en (houders van) kindercentra zetelen, de Dienst </w:t>
      </w:r>
      <w:r>
        <w:lastRenderedPageBreak/>
        <w:t>Toeslagen en de VNG .</w:t>
      </w:r>
    </w:p>
    <w:p w:rsidR="00742173" w:rsidP="00742173" w:rsidRDefault="00742173" w14:paraId="182CA391" w14:textId="77777777">
      <w:pPr>
        <w:pStyle w:val="Plattetekst"/>
      </w:pPr>
    </w:p>
    <w:p w:rsidR="00742173" w:rsidP="00742173" w:rsidRDefault="00742173" w14:paraId="038BB856" w14:textId="77777777">
      <w:pPr>
        <w:pStyle w:val="Plattetekst"/>
      </w:pPr>
      <w:r>
        <w:t>Voor de kinderopvangwet- en -regelgeving betekent dit dat de GGD de reguliere eisen jaarlijks meeneemt in</w:t>
      </w:r>
      <w:r w:rsidRPr="007857FB">
        <w:t xml:space="preserve"> </w:t>
      </w:r>
      <w:r>
        <w:t>de reguliere inspectie</w:t>
      </w:r>
      <w:r w:rsidRPr="007857FB">
        <w:t xml:space="preserve"> </w:t>
      </w:r>
      <w:r>
        <w:t>en</w:t>
      </w:r>
      <w:r w:rsidRPr="007857FB">
        <w:t xml:space="preserve"> </w:t>
      </w:r>
      <w:r>
        <w:t>de bevindingen verwerkt</w:t>
      </w:r>
      <w:r w:rsidRPr="007857FB">
        <w:t xml:space="preserve"> </w:t>
      </w:r>
      <w:r>
        <w:t>in</w:t>
      </w:r>
      <w:r w:rsidRPr="007857FB">
        <w:t xml:space="preserve"> </w:t>
      </w:r>
      <w:r>
        <w:t>een inspectierapport.</w:t>
      </w:r>
      <w:r>
        <w:rPr>
          <w:rStyle w:val="Voetnootmarkering"/>
        </w:rPr>
        <w:footnoteReference w:id="23"/>
      </w:r>
      <w:r w:rsidRPr="00257E45">
        <w:rPr>
          <w:spacing w:val="21"/>
          <w:position w:val="5"/>
          <w:sz w:val="12"/>
          <w:szCs w:val="12"/>
        </w:rPr>
        <w:t xml:space="preserve"> </w:t>
      </w:r>
      <w:r>
        <w:t>De</w:t>
      </w:r>
      <w:r w:rsidRPr="007857FB">
        <w:t xml:space="preserve"> </w:t>
      </w:r>
      <w:r>
        <w:t xml:space="preserve">GGD toetst hierbij of is voldaan aan de eisen die voor de kinderopvang worden gesteld, in de </w:t>
      </w:r>
      <w:proofErr w:type="spellStart"/>
      <w:r>
        <w:t>Wko</w:t>
      </w:r>
      <w:proofErr w:type="spellEnd"/>
      <w:r>
        <w:t>, het Besluit kwaliteit kinderopvang, het Besluit basisvoorwaarden kwaliteit voorschoolse educatie en de Regeling wet kinderopvang.</w:t>
      </w:r>
      <w:r w:rsidRPr="007857FB">
        <w:t xml:space="preserve"> </w:t>
      </w:r>
      <w:r>
        <w:t>Als</w:t>
      </w:r>
      <w:r w:rsidRPr="007857FB">
        <w:t xml:space="preserve"> </w:t>
      </w:r>
      <w:r>
        <w:t>uit</w:t>
      </w:r>
      <w:r w:rsidRPr="007857FB">
        <w:t xml:space="preserve"> </w:t>
      </w:r>
      <w:r>
        <w:t>de</w:t>
      </w:r>
      <w:r w:rsidRPr="007857FB">
        <w:t xml:space="preserve"> </w:t>
      </w:r>
      <w:r>
        <w:t>inspectie</w:t>
      </w:r>
      <w:r w:rsidRPr="007857FB">
        <w:t xml:space="preserve"> </w:t>
      </w:r>
      <w:r>
        <w:t>van</w:t>
      </w:r>
      <w:r w:rsidRPr="007857FB">
        <w:t xml:space="preserve"> </w:t>
      </w:r>
      <w:r>
        <w:t>de</w:t>
      </w:r>
      <w:r w:rsidRPr="007857FB">
        <w:t xml:space="preserve"> </w:t>
      </w:r>
      <w:r>
        <w:t>GGD</w:t>
      </w:r>
      <w:r w:rsidRPr="007857FB">
        <w:t xml:space="preserve"> </w:t>
      </w:r>
      <w:r>
        <w:t>blijkt</w:t>
      </w:r>
      <w:r w:rsidRPr="007857FB">
        <w:t xml:space="preserve"> </w:t>
      </w:r>
      <w:r>
        <w:t>dat</w:t>
      </w:r>
      <w:r w:rsidRPr="007857FB">
        <w:t xml:space="preserve"> </w:t>
      </w:r>
      <w:r>
        <w:t>de</w:t>
      </w:r>
      <w:r w:rsidRPr="007857FB">
        <w:t xml:space="preserve"> </w:t>
      </w:r>
      <w:r>
        <w:t>houder</w:t>
      </w:r>
      <w:r w:rsidRPr="007857FB">
        <w:t xml:space="preserve"> </w:t>
      </w:r>
      <w:r>
        <w:t>van</w:t>
      </w:r>
      <w:r w:rsidRPr="007857FB">
        <w:t xml:space="preserve"> </w:t>
      </w:r>
      <w:r>
        <w:t>een</w:t>
      </w:r>
      <w:r w:rsidRPr="007857FB">
        <w:t xml:space="preserve"> </w:t>
      </w:r>
      <w:r>
        <w:t>kindercentrum niet aan deze eisen voldoet, dan kan de GGD de gemeente adviseren om te handhaven of een sanctie op te leggen. De gemeente beslist of er wordt gehandhaafd of niet.</w:t>
      </w:r>
      <w:r w:rsidRPr="00386E34">
        <w:t xml:space="preserve"> </w:t>
      </w:r>
      <w:r>
        <w:t xml:space="preserve">Verder toetst de GGD, en de </w:t>
      </w:r>
      <w:proofErr w:type="spellStart"/>
      <w:r>
        <w:t>IvhO</w:t>
      </w:r>
      <w:proofErr w:type="spellEnd"/>
      <w:r>
        <w:t xml:space="preserve"> in het kader van </w:t>
      </w:r>
      <w:proofErr w:type="spellStart"/>
      <w:r>
        <w:t>signaalgestuurd</w:t>
      </w:r>
      <w:proofErr w:type="spellEnd"/>
      <w:r>
        <w:t xml:space="preserve"> toezicht, bij peuter-kleutergroepen waar voorschoolse educatie wordt aangeboden of is voldaan aan de eisen in het Besluit basisvoorwaarden kwaliteit voorschoolse educatie, met uitzondering van de bepalingen waarvan</w:t>
      </w:r>
      <w:r w:rsidRPr="007857FB">
        <w:t xml:space="preserve"> </w:t>
      </w:r>
      <w:r>
        <w:t>in</w:t>
      </w:r>
      <w:r w:rsidRPr="007857FB">
        <w:t xml:space="preserve"> </w:t>
      </w:r>
      <w:r>
        <w:t>dit</w:t>
      </w:r>
      <w:r w:rsidRPr="007857FB">
        <w:t xml:space="preserve"> </w:t>
      </w:r>
      <w:r>
        <w:t>besluit</w:t>
      </w:r>
      <w:r w:rsidRPr="007857FB">
        <w:t xml:space="preserve"> </w:t>
      </w:r>
      <w:r>
        <w:t>wordt</w:t>
      </w:r>
      <w:r w:rsidRPr="007857FB">
        <w:t xml:space="preserve"> </w:t>
      </w:r>
      <w:r>
        <w:t>afgeweken.</w:t>
      </w:r>
    </w:p>
    <w:p w:rsidR="00742173" w:rsidP="00742173" w:rsidRDefault="00742173" w14:paraId="222B79BC" w14:textId="77777777">
      <w:pPr>
        <w:pStyle w:val="Plattetekst"/>
      </w:pPr>
    </w:p>
    <w:p w:rsidR="00742173" w:rsidP="00742173" w:rsidRDefault="00742173" w14:paraId="40632145" w14:textId="0DC6F8FC">
      <w:pPr>
        <w:pStyle w:val="Plattetekst"/>
      </w:pPr>
      <w:r>
        <w:t>De</w:t>
      </w:r>
      <w:r w:rsidRPr="007857FB">
        <w:t xml:space="preserve"> </w:t>
      </w:r>
      <w:proofErr w:type="spellStart"/>
      <w:r>
        <w:t>IvhO</w:t>
      </w:r>
      <w:proofErr w:type="spellEnd"/>
      <w:r w:rsidRPr="007857FB">
        <w:t xml:space="preserve"> </w:t>
      </w:r>
      <w:r>
        <w:t>toetst</w:t>
      </w:r>
      <w:r w:rsidRPr="007857FB">
        <w:t xml:space="preserve"> </w:t>
      </w:r>
      <w:r>
        <w:t>of</w:t>
      </w:r>
      <w:r w:rsidRPr="007857FB">
        <w:t xml:space="preserve"> </w:t>
      </w:r>
      <w:r w:rsidR="000A4E04">
        <w:t xml:space="preserve">wordt </w:t>
      </w:r>
      <w:r>
        <w:t>voldaan</w:t>
      </w:r>
      <w:r w:rsidRPr="007857FB">
        <w:t xml:space="preserve"> </w:t>
      </w:r>
      <w:r>
        <w:t>aan</w:t>
      </w:r>
      <w:r w:rsidRPr="007857FB">
        <w:t xml:space="preserve"> </w:t>
      </w:r>
      <w:r>
        <w:t>de</w:t>
      </w:r>
      <w:r w:rsidRPr="007857FB">
        <w:t xml:space="preserve"> </w:t>
      </w:r>
      <w:r>
        <w:t>in</w:t>
      </w:r>
      <w:r w:rsidRPr="007857FB">
        <w:t xml:space="preserve"> </w:t>
      </w:r>
      <w:r>
        <w:t>de</w:t>
      </w:r>
      <w:r w:rsidRPr="007857FB">
        <w:t xml:space="preserve"> </w:t>
      </w:r>
      <w:proofErr w:type="spellStart"/>
      <w:r>
        <w:t>Wpo</w:t>
      </w:r>
      <w:proofErr w:type="spellEnd"/>
      <w:r w:rsidRPr="007857FB">
        <w:t xml:space="preserve"> </w:t>
      </w:r>
      <w:r>
        <w:t>gestelde</w:t>
      </w:r>
      <w:r w:rsidRPr="007857FB">
        <w:t xml:space="preserve"> </w:t>
      </w:r>
      <w:r>
        <w:t>eisen</w:t>
      </w:r>
      <w:r w:rsidRPr="007857FB">
        <w:t xml:space="preserve"> </w:t>
      </w:r>
      <w:r>
        <w:t>voor</w:t>
      </w:r>
      <w:r w:rsidRPr="007857FB">
        <w:t xml:space="preserve"> </w:t>
      </w:r>
      <w:r>
        <w:t>het</w:t>
      </w:r>
      <w:r w:rsidRPr="007857FB">
        <w:t xml:space="preserve"> </w:t>
      </w:r>
      <w:r>
        <w:t>primair</w:t>
      </w:r>
      <w:r w:rsidRPr="007857FB">
        <w:t xml:space="preserve"> </w:t>
      </w:r>
      <w:r>
        <w:t>onderwijs,</w:t>
      </w:r>
      <w:r w:rsidRPr="007857FB">
        <w:t xml:space="preserve"> </w:t>
      </w:r>
      <w:r>
        <w:t>uiteraard met uitzondering van de bepalingen waarvan in dit experimenteerbesluit wordt afgeweken.</w:t>
      </w:r>
      <w:r w:rsidR="000A4E04">
        <w:t xml:space="preserve"> </w:t>
      </w:r>
      <w:r>
        <w:t xml:space="preserve">Bijzondere aandacht is er daarbij voor de naleving van de artikelen 3, 8, eerste, tweede en zevende lid, en 9, eerste en tweede lid, van de </w:t>
      </w:r>
      <w:proofErr w:type="spellStart"/>
      <w:r>
        <w:t>Wpo</w:t>
      </w:r>
      <w:proofErr w:type="spellEnd"/>
      <w:r>
        <w:t>. Zie</w:t>
      </w:r>
      <w:r w:rsidRPr="007857FB">
        <w:t xml:space="preserve"> </w:t>
      </w:r>
      <w:r>
        <w:t>over</w:t>
      </w:r>
      <w:r w:rsidRPr="007857FB">
        <w:t xml:space="preserve"> </w:t>
      </w:r>
      <w:r>
        <w:t>het</w:t>
      </w:r>
      <w:r w:rsidRPr="007857FB">
        <w:t xml:space="preserve"> </w:t>
      </w:r>
      <w:r>
        <w:t>toezicht</w:t>
      </w:r>
      <w:r w:rsidRPr="007857FB">
        <w:t xml:space="preserve"> </w:t>
      </w:r>
      <w:r>
        <w:t>van</w:t>
      </w:r>
      <w:r w:rsidRPr="007857FB">
        <w:t xml:space="preserve"> </w:t>
      </w:r>
      <w:r>
        <w:t>de</w:t>
      </w:r>
      <w:r w:rsidRPr="007857FB">
        <w:t xml:space="preserve"> </w:t>
      </w:r>
      <w:proofErr w:type="spellStart"/>
      <w:r>
        <w:t>IvhO</w:t>
      </w:r>
      <w:proofErr w:type="spellEnd"/>
      <w:r w:rsidRPr="007857FB">
        <w:t xml:space="preserve"> </w:t>
      </w:r>
      <w:r>
        <w:t>nader</w:t>
      </w:r>
      <w:r w:rsidRPr="007857FB">
        <w:t xml:space="preserve"> </w:t>
      </w:r>
      <w:r>
        <w:t>paragraaf</w:t>
      </w:r>
      <w:r w:rsidRPr="007857FB">
        <w:t xml:space="preserve"> </w:t>
      </w:r>
      <w:r>
        <w:t xml:space="preserve">4.3.2. </w:t>
      </w:r>
    </w:p>
    <w:p w:rsidR="00742173" w:rsidP="00742173" w:rsidRDefault="00742173" w14:paraId="36003300" w14:textId="77777777">
      <w:pPr>
        <w:pStyle w:val="Plattetekst"/>
      </w:pPr>
    </w:p>
    <w:p w:rsidRPr="00257E45" w:rsidR="00742173" w:rsidP="00742173" w:rsidRDefault="00742173" w14:paraId="40B16629" w14:textId="77777777">
      <w:pPr>
        <w:pStyle w:val="Plattetekst"/>
        <w:rPr>
          <w:sz w:val="20"/>
          <w:szCs w:val="20"/>
        </w:rPr>
      </w:pPr>
      <w:r>
        <w:t xml:space="preserve">Verder toetsen de GGD en de </w:t>
      </w:r>
      <w:proofErr w:type="spellStart"/>
      <w:r>
        <w:t>IvhO</w:t>
      </w:r>
      <w:proofErr w:type="spellEnd"/>
      <w:r>
        <w:t xml:space="preserve"> of de tot het experiment toegelaten peuter-kleutergroepen voldoen</w:t>
      </w:r>
      <w:r w:rsidRPr="007857FB">
        <w:t xml:space="preserve"> </w:t>
      </w:r>
      <w:r>
        <w:t>aan</w:t>
      </w:r>
      <w:r w:rsidRPr="007857FB">
        <w:t xml:space="preserve"> </w:t>
      </w:r>
      <w:r>
        <w:t>de</w:t>
      </w:r>
      <w:r w:rsidRPr="007857FB">
        <w:t xml:space="preserve"> </w:t>
      </w:r>
      <w:r>
        <w:t>verplichtingen</w:t>
      </w:r>
      <w:r w:rsidRPr="007857FB">
        <w:t xml:space="preserve"> </w:t>
      </w:r>
      <w:r>
        <w:t>in</w:t>
      </w:r>
      <w:r w:rsidRPr="007857FB">
        <w:t xml:space="preserve"> </w:t>
      </w:r>
      <w:r>
        <w:t>dit</w:t>
      </w:r>
      <w:r w:rsidRPr="007857FB">
        <w:t xml:space="preserve"> </w:t>
      </w:r>
      <w:r>
        <w:t>besluit.</w:t>
      </w:r>
      <w:r w:rsidRPr="007857FB">
        <w:t xml:space="preserve"> </w:t>
      </w:r>
      <w:r>
        <w:t>Daarbij</w:t>
      </w:r>
      <w:r w:rsidRPr="007857FB">
        <w:t xml:space="preserve"> </w:t>
      </w:r>
      <w:r>
        <w:t>hebben</w:t>
      </w:r>
      <w:r w:rsidRPr="007857FB">
        <w:t xml:space="preserve"> </w:t>
      </w:r>
      <w:r>
        <w:t>ze</w:t>
      </w:r>
      <w:r w:rsidRPr="007857FB">
        <w:t xml:space="preserve"> </w:t>
      </w:r>
      <w:r>
        <w:t>wel</w:t>
      </w:r>
      <w:r w:rsidRPr="007857FB">
        <w:t xml:space="preserve"> </w:t>
      </w:r>
      <w:r>
        <w:t>een</w:t>
      </w:r>
      <w:r w:rsidRPr="007857FB">
        <w:t xml:space="preserve"> </w:t>
      </w:r>
      <w:r>
        <w:t>verschillende</w:t>
      </w:r>
      <w:r w:rsidRPr="007857FB">
        <w:t xml:space="preserve"> </w:t>
      </w:r>
      <w:r>
        <w:t>focus</w:t>
      </w:r>
      <w:r w:rsidRPr="007857FB">
        <w:t xml:space="preserve"> </w:t>
      </w:r>
      <w:r>
        <w:t>en</w:t>
      </w:r>
      <w:r w:rsidRPr="007857FB">
        <w:t xml:space="preserve"> </w:t>
      </w:r>
      <w:r>
        <w:t>is</w:t>
      </w:r>
      <w:r w:rsidRPr="007857FB">
        <w:t xml:space="preserve"> </w:t>
      </w:r>
      <w:r>
        <w:t xml:space="preserve">de rol van de </w:t>
      </w:r>
      <w:proofErr w:type="spellStart"/>
      <w:r>
        <w:t>IvhO</w:t>
      </w:r>
      <w:proofErr w:type="spellEnd"/>
      <w:r>
        <w:t xml:space="preserve"> beperkter (zie hieronder). </w:t>
      </w:r>
    </w:p>
    <w:p w:rsidR="00742173" w:rsidP="00742173" w:rsidRDefault="00742173" w14:paraId="70A90098" w14:textId="77777777">
      <w:pPr>
        <w:pStyle w:val="Plattetekst"/>
      </w:pPr>
    </w:p>
    <w:p w:rsidR="00742173" w:rsidP="00742173" w:rsidRDefault="00742173" w14:paraId="1E88AEEC" w14:textId="77777777">
      <w:pPr>
        <w:pStyle w:val="Plattetekst"/>
      </w:pPr>
      <w:r>
        <w:t xml:space="preserve">Het onderhavige besluit bepaalt de wijze waarop toezicht wordt gehouden op de eisen op grond van dit experimenteerbesluit. Hieronder wordt nader ingegaan op het toezicht en de handhaving van de eisen uit dit experimenteerbesluit. De </w:t>
      </w:r>
      <w:proofErr w:type="spellStart"/>
      <w:r>
        <w:t>IvhO</w:t>
      </w:r>
      <w:proofErr w:type="spellEnd"/>
      <w:r>
        <w:t xml:space="preserve"> houdt toezicht op het onderwijs en de GGD houdt toezicht op de kinderopvang. Omdat de peuter-kleutergroep in samenwerking wordt vormgegeven, vraagt dit ook om goede afstemming tussen de verschillende vormen van toezicht. Het toezicht op de eisen in dit besluit kent vooral een kwalitatief en stimulerend karakter, waarbij ruimte is voor dialoog met de deelnemende instellingen</w:t>
      </w:r>
      <w:r w:rsidRPr="007857FB">
        <w:t xml:space="preserve"> </w:t>
      </w:r>
      <w:r>
        <w:t>en</w:t>
      </w:r>
      <w:r w:rsidRPr="007857FB">
        <w:t xml:space="preserve"> </w:t>
      </w:r>
      <w:r>
        <w:t>de</w:t>
      </w:r>
      <w:r w:rsidRPr="007857FB">
        <w:t xml:space="preserve"> </w:t>
      </w:r>
      <w:r>
        <w:t>ruimte</w:t>
      </w:r>
      <w:r w:rsidRPr="007857FB">
        <w:t xml:space="preserve"> </w:t>
      </w:r>
      <w:r>
        <w:t>wordt</w:t>
      </w:r>
      <w:r w:rsidRPr="007857FB">
        <w:t xml:space="preserve"> </w:t>
      </w:r>
      <w:r>
        <w:t>geboden</w:t>
      </w:r>
      <w:r w:rsidRPr="007857FB">
        <w:t xml:space="preserve"> </w:t>
      </w:r>
      <w:r>
        <w:t>voor</w:t>
      </w:r>
      <w:r w:rsidRPr="007857FB">
        <w:t xml:space="preserve"> </w:t>
      </w:r>
      <w:r>
        <w:t>herstel</w:t>
      </w:r>
      <w:r w:rsidRPr="007857FB">
        <w:t xml:space="preserve"> </w:t>
      </w:r>
      <w:r>
        <w:t>bij</w:t>
      </w:r>
      <w:r w:rsidRPr="007857FB">
        <w:t xml:space="preserve"> </w:t>
      </w:r>
      <w:r>
        <w:t>niet-naleving</w:t>
      </w:r>
      <w:r w:rsidRPr="007857FB">
        <w:t xml:space="preserve"> </w:t>
      </w:r>
      <w:r>
        <w:t>van</w:t>
      </w:r>
      <w:r w:rsidRPr="007857FB">
        <w:t xml:space="preserve"> </w:t>
      </w:r>
      <w:r>
        <w:t>de</w:t>
      </w:r>
      <w:r w:rsidRPr="007857FB">
        <w:t xml:space="preserve"> </w:t>
      </w:r>
      <w:r>
        <w:t>verplichtingen uit dit besluit,</w:t>
      </w:r>
      <w:r w:rsidRPr="007857FB">
        <w:t xml:space="preserve"> </w:t>
      </w:r>
      <w:r>
        <w:t xml:space="preserve">tenzij de ernst en duur van de overtredingen daar geen ruimte voor laten. </w:t>
      </w:r>
    </w:p>
    <w:p w:rsidR="00742173" w:rsidP="00742173" w:rsidRDefault="00742173" w14:paraId="7CAB5631" w14:textId="77777777">
      <w:pPr>
        <w:pStyle w:val="Plattetekst"/>
      </w:pPr>
    </w:p>
    <w:p w:rsidR="00742173" w:rsidP="00742173" w:rsidRDefault="00742173" w14:paraId="54169A6C" w14:textId="77777777">
      <w:pPr>
        <w:pStyle w:val="Plattetekst"/>
      </w:pPr>
      <w:r>
        <w:t xml:space="preserve">Als aan een herstelopdracht niet wordt voldaan en door de GGD en/of de </w:t>
      </w:r>
      <w:proofErr w:type="spellStart"/>
      <w:r>
        <w:t>IvhO</w:t>
      </w:r>
      <w:proofErr w:type="spellEnd"/>
      <w:r>
        <w:t xml:space="preserve"> wordt geconstateerd dat er in een deelnemende peuter-kleutergroep voortdurende of ernstige overtredingen zijn door de houder van een kindercentrum of het bevoegd gezag van de in het besluit genoemde specifieke verplichtingen, informeren zij de Ministers van OCW en SZW onverwijld schriftelijk (artikel 13, derde en vierde lid, van dit besluit). De Ministers kunnen vervolgens besluiten om deelname aan het experiment in te trekken.</w:t>
      </w:r>
    </w:p>
    <w:p w:rsidR="00742173" w:rsidP="00742173" w:rsidRDefault="00742173" w14:paraId="022F0E8F" w14:textId="77777777">
      <w:pPr>
        <w:pStyle w:val="Plattetekst"/>
      </w:pPr>
    </w:p>
    <w:p w:rsidR="00742173" w:rsidP="00742173" w:rsidRDefault="00742173" w14:paraId="624E37F3" w14:textId="77777777">
      <w:pPr>
        <w:pStyle w:val="Plattetekst"/>
      </w:pPr>
      <w:r>
        <w:t>Een stimulerende vorm van toezicht biedt deelnemers naar verwachting meer ruimte om te leren. Bovendien biedt het toezichthouders de kans om breder naar het hele plaatje te kijken zonder direct in te moeten grijpen op elke individuele overtreding. Daarmee kunnen zij het totaal aan omstandigheden beter meewegen in de beoordeling van de situatie. Tot slot laat deze vorm van toezicht ruimte om te leren van het experiment en om ervaring op te doen over de wijze waarop het toezicht (gezamenlijk) kan worden georganiseerd.</w:t>
      </w:r>
    </w:p>
    <w:p w:rsidR="00742173" w:rsidP="00742173" w:rsidRDefault="00742173" w14:paraId="6DC5415D" w14:textId="77777777">
      <w:pPr>
        <w:pStyle w:val="Plattetekst"/>
      </w:pPr>
    </w:p>
    <w:p w:rsidRPr="00257E45" w:rsidR="00742173" w:rsidP="00742173" w:rsidRDefault="00742173" w14:paraId="436986B2" w14:textId="77777777">
      <w:pPr>
        <w:pStyle w:val="Kop111"/>
      </w:pPr>
      <w:bookmarkStart w:name="4.3.1_Toezicht_op_het_experiment_door_GG" w:id="78"/>
      <w:bookmarkStart w:name="_Toc238462725" w:id="79"/>
      <w:bookmarkEnd w:id="78"/>
      <w:r>
        <w:lastRenderedPageBreak/>
        <w:t>Toezicht</w:t>
      </w:r>
      <w:r w:rsidRPr="007857FB">
        <w:t xml:space="preserve"> </w:t>
      </w:r>
      <w:r>
        <w:t>op</w:t>
      </w:r>
      <w:r w:rsidRPr="007857FB">
        <w:t xml:space="preserve"> </w:t>
      </w:r>
      <w:r>
        <w:t>het</w:t>
      </w:r>
      <w:r w:rsidRPr="007857FB">
        <w:t xml:space="preserve"> </w:t>
      </w:r>
      <w:r>
        <w:t>experiment</w:t>
      </w:r>
      <w:r w:rsidRPr="007857FB">
        <w:t xml:space="preserve"> </w:t>
      </w:r>
      <w:r>
        <w:t>door</w:t>
      </w:r>
      <w:r w:rsidRPr="007857FB">
        <w:t xml:space="preserve"> </w:t>
      </w:r>
      <w:r>
        <w:rPr>
          <w:spacing w:val="-5"/>
        </w:rPr>
        <w:t>GGD</w:t>
      </w:r>
      <w:bookmarkEnd w:id="79"/>
    </w:p>
    <w:p w:rsidR="00742173" w:rsidP="00742173" w:rsidRDefault="00742173" w14:paraId="42612285" w14:textId="77777777">
      <w:pPr>
        <w:pStyle w:val="Plattetekst"/>
      </w:pPr>
      <w:r>
        <w:t>De GGD zal een bezoek afleggen bij deelnemende peuter-kleutergroepen, hetzij op een kindercentrum</w:t>
      </w:r>
      <w:r w:rsidRPr="007857FB">
        <w:t xml:space="preserve"> </w:t>
      </w:r>
      <w:r>
        <w:t>of</w:t>
      </w:r>
      <w:r w:rsidRPr="007857FB">
        <w:t xml:space="preserve"> </w:t>
      </w:r>
      <w:r>
        <w:t>op</w:t>
      </w:r>
      <w:r w:rsidRPr="007857FB">
        <w:t xml:space="preserve"> </w:t>
      </w:r>
      <w:r>
        <w:t>de</w:t>
      </w:r>
      <w:r w:rsidRPr="007857FB">
        <w:t xml:space="preserve"> </w:t>
      </w:r>
      <w:r>
        <w:t>locatie</w:t>
      </w:r>
      <w:r w:rsidRPr="007857FB">
        <w:t xml:space="preserve"> </w:t>
      </w:r>
      <w:r>
        <w:t>van</w:t>
      </w:r>
      <w:r w:rsidRPr="007857FB">
        <w:t xml:space="preserve"> </w:t>
      </w:r>
      <w:r>
        <w:t>een</w:t>
      </w:r>
      <w:r w:rsidRPr="007857FB">
        <w:t xml:space="preserve"> </w:t>
      </w:r>
      <w:r>
        <w:t>school,</w:t>
      </w:r>
      <w:r w:rsidRPr="007857FB">
        <w:t xml:space="preserve"> </w:t>
      </w:r>
      <w:r>
        <w:t>voor</w:t>
      </w:r>
      <w:r w:rsidRPr="007857FB">
        <w:t xml:space="preserve"> </w:t>
      </w:r>
      <w:r>
        <w:t>een</w:t>
      </w:r>
      <w:r w:rsidRPr="007857FB">
        <w:t xml:space="preserve"> </w:t>
      </w:r>
      <w:r>
        <w:t>doorgaans</w:t>
      </w:r>
      <w:r w:rsidRPr="007857FB">
        <w:t xml:space="preserve"> </w:t>
      </w:r>
      <w:r>
        <w:t>onaangekondigde</w:t>
      </w:r>
      <w:r w:rsidRPr="007857FB">
        <w:t xml:space="preserve"> </w:t>
      </w:r>
      <w:r>
        <w:t>inspectie.</w:t>
      </w:r>
      <w:r w:rsidRPr="007857FB">
        <w:t xml:space="preserve"> </w:t>
      </w:r>
      <w:r>
        <w:t>De GGD onderzoekt gedurende de looptijd naar schatting twee keer (maar ten minste een keer) elke deelnemende</w:t>
      </w:r>
      <w:r w:rsidRPr="007857FB">
        <w:t xml:space="preserve"> </w:t>
      </w:r>
      <w:r>
        <w:t>peuter-kleutergroep.</w:t>
      </w:r>
      <w:r w:rsidRPr="007857FB">
        <w:t xml:space="preserve"> </w:t>
      </w:r>
      <w:r>
        <w:t>Bij</w:t>
      </w:r>
      <w:r w:rsidRPr="007857FB">
        <w:t xml:space="preserve"> </w:t>
      </w:r>
      <w:r>
        <w:t>het</w:t>
      </w:r>
      <w:r w:rsidRPr="007857FB">
        <w:t xml:space="preserve"> </w:t>
      </w:r>
      <w:r>
        <w:t>maximaal</w:t>
      </w:r>
      <w:r w:rsidRPr="007857FB">
        <w:t xml:space="preserve"> </w:t>
      </w:r>
      <w:r>
        <w:t>aantal</w:t>
      </w:r>
      <w:r w:rsidRPr="007857FB">
        <w:t xml:space="preserve"> </w:t>
      </w:r>
      <w:r>
        <w:t>peuter-kleutergroepen</w:t>
      </w:r>
      <w:r w:rsidRPr="007857FB">
        <w:t xml:space="preserve"> </w:t>
      </w:r>
      <w:r>
        <w:t>van</w:t>
      </w:r>
      <w:r w:rsidRPr="007857FB">
        <w:t xml:space="preserve"> </w:t>
      </w:r>
      <w:r>
        <w:t>200,</w:t>
      </w:r>
      <w:r w:rsidRPr="007857FB">
        <w:t xml:space="preserve"> </w:t>
      </w:r>
      <w:r>
        <w:t>zou</w:t>
      </w:r>
      <w:r w:rsidRPr="007857FB">
        <w:t xml:space="preserve"> </w:t>
      </w:r>
      <w:r>
        <w:t>dit dus neerkomen op ongeveer 100 bezoeken per jaar. In het kader van bijvoorbeeld een nader onderzoek, kan het voorkomen dat sommige peuter-kleutergroepen vaker worden bezocht dan andere. Er wordt een selecte groep GGD-toezichthouders geselecteerd om het toezicht op de peuter-kleutergroepen</w:t>
      </w:r>
      <w:r w:rsidRPr="007857FB">
        <w:t xml:space="preserve"> </w:t>
      </w:r>
      <w:r>
        <w:t>uit</w:t>
      </w:r>
      <w:r w:rsidRPr="007857FB">
        <w:t xml:space="preserve"> </w:t>
      </w:r>
      <w:r>
        <w:t>te</w:t>
      </w:r>
      <w:r w:rsidRPr="007857FB">
        <w:t xml:space="preserve"> </w:t>
      </w:r>
      <w:r>
        <w:t>voeren.</w:t>
      </w:r>
      <w:r w:rsidRPr="007857FB">
        <w:t xml:space="preserve"> </w:t>
      </w:r>
      <w:r>
        <w:t>Zij</w:t>
      </w:r>
      <w:r w:rsidRPr="007857FB">
        <w:t xml:space="preserve"> </w:t>
      </w:r>
      <w:r>
        <w:t>worden</w:t>
      </w:r>
      <w:r w:rsidRPr="007857FB">
        <w:t xml:space="preserve"> </w:t>
      </w:r>
      <w:r>
        <w:t>hierop</w:t>
      </w:r>
      <w:r w:rsidRPr="007857FB">
        <w:t xml:space="preserve"> </w:t>
      </w:r>
      <w:r>
        <w:t>geschoold.</w:t>
      </w:r>
      <w:r w:rsidRPr="007857FB">
        <w:t xml:space="preserve"> </w:t>
      </w:r>
      <w:r>
        <w:t>Het toezicht op de peuter-kleutergroep</w:t>
      </w:r>
      <w:r w:rsidRPr="007857FB">
        <w:t xml:space="preserve"> </w:t>
      </w:r>
      <w:r>
        <w:t>kan</w:t>
      </w:r>
      <w:r w:rsidRPr="007857FB">
        <w:t xml:space="preserve"> </w:t>
      </w:r>
      <w:r>
        <w:t>gecombineerd worden met het reguliere inspectiebezoek, dat jaarlijks plaatsvindt.</w:t>
      </w:r>
    </w:p>
    <w:p w:rsidR="00742173" w:rsidP="00742173" w:rsidRDefault="00742173" w14:paraId="23762993" w14:textId="77777777">
      <w:pPr>
        <w:pStyle w:val="Plattetekst"/>
      </w:pPr>
    </w:p>
    <w:p w:rsidR="00742173" w:rsidP="00742173" w:rsidRDefault="00742173" w14:paraId="0725BD67" w14:textId="77777777">
      <w:pPr>
        <w:pStyle w:val="Plattetekst"/>
      </w:pPr>
      <w:r>
        <w:t>De GGD toetst of er is voldaan aan de volgende eisen van het experimenteerbesluit:</w:t>
      </w:r>
    </w:p>
    <w:p w:rsidR="00742173" w:rsidP="00742173" w:rsidRDefault="00742173" w14:paraId="4DDFD975" w14:textId="77777777">
      <w:pPr>
        <w:pStyle w:val="Plattetekst"/>
      </w:pPr>
      <w:r>
        <w:t xml:space="preserve">a. artikel 4, eerste tot en met het negende lid; </w:t>
      </w:r>
    </w:p>
    <w:p w:rsidR="00742173" w:rsidP="00742173" w:rsidRDefault="00742173" w14:paraId="1FA62A75" w14:textId="77777777">
      <w:pPr>
        <w:pStyle w:val="Plattetekst"/>
      </w:pPr>
      <w:r>
        <w:t>b. artikel 4, tiende lid juncto artikel 3, derde lid, onderdelen a tot en met e, onderdeel f voor zover dit ziet op het pedagogisch aanbod en onderdelen g tot en met i; en</w:t>
      </w:r>
    </w:p>
    <w:p w:rsidR="00742173" w:rsidP="00742173" w:rsidRDefault="00742173" w14:paraId="44B792E2" w14:textId="77777777">
      <w:pPr>
        <w:pStyle w:val="Plattetekst"/>
      </w:pPr>
      <w:r>
        <w:t xml:space="preserve">c. artikel 5. </w:t>
      </w:r>
    </w:p>
    <w:p w:rsidR="00742173" w:rsidP="00742173" w:rsidRDefault="00742173" w14:paraId="518AD3C6" w14:textId="77777777">
      <w:pPr>
        <w:pStyle w:val="Plattetekst"/>
      </w:pPr>
    </w:p>
    <w:p w:rsidR="00742173" w:rsidP="00742173" w:rsidRDefault="00742173" w14:paraId="55EB2D71" w14:textId="77777777">
      <w:pPr>
        <w:pStyle w:val="Plattetekst"/>
      </w:pPr>
      <w:r>
        <w:t>Dit zijn voornamelijk afwijkingen van (en varianten op) bestaande kwaliteitseisen binnen de kinderopvang. Zo controleert de GGD voorwaarden ten aanzien van groepsgrootte en leeftijden van de kinderen en of</w:t>
      </w:r>
      <w:r w:rsidRPr="007857FB">
        <w:t xml:space="preserve"> </w:t>
      </w:r>
      <w:r>
        <w:t>het</w:t>
      </w:r>
      <w:r w:rsidRPr="007857FB">
        <w:t xml:space="preserve"> </w:t>
      </w:r>
      <w:r>
        <w:t>pedagogisch-didactisch</w:t>
      </w:r>
      <w:r w:rsidRPr="007857FB">
        <w:t xml:space="preserve"> </w:t>
      </w:r>
      <w:r>
        <w:t>plan</w:t>
      </w:r>
      <w:r w:rsidRPr="007857FB">
        <w:t xml:space="preserve"> </w:t>
      </w:r>
      <w:r>
        <w:t>van</w:t>
      </w:r>
      <w:r w:rsidRPr="007857FB">
        <w:t xml:space="preserve"> </w:t>
      </w:r>
      <w:r>
        <w:t>aanpak,</w:t>
      </w:r>
      <w:r w:rsidRPr="007857FB">
        <w:t xml:space="preserve"> </w:t>
      </w:r>
      <w:r>
        <w:t>als</w:t>
      </w:r>
      <w:r w:rsidRPr="007857FB">
        <w:t xml:space="preserve"> </w:t>
      </w:r>
      <w:r>
        <w:t>addendum</w:t>
      </w:r>
      <w:r w:rsidRPr="007857FB">
        <w:t xml:space="preserve"> </w:t>
      </w:r>
      <w:r>
        <w:t>op</w:t>
      </w:r>
      <w:r w:rsidRPr="007857FB">
        <w:t xml:space="preserve"> </w:t>
      </w:r>
      <w:r>
        <w:t>het</w:t>
      </w:r>
      <w:r w:rsidRPr="007857FB">
        <w:t xml:space="preserve"> </w:t>
      </w:r>
      <w:r>
        <w:t>pedagogisch</w:t>
      </w:r>
      <w:r w:rsidRPr="007857FB">
        <w:t xml:space="preserve"> </w:t>
      </w:r>
      <w:r>
        <w:t>beleidsplan en voor zover dit ziet op het pedagogisch aanbod,</w:t>
      </w:r>
      <w:r w:rsidRPr="007857FB">
        <w:t xml:space="preserve"> </w:t>
      </w:r>
      <w:r>
        <w:t>in de praktijk wordt toegepast, zoals bedoeld in artikel 3, derde lid, van het besluit.</w:t>
      </w:r>
    </w:p>
    <w:p w:rsidR="00742173" w:rsidP="00742173" w:rsidRDefault="00742173" w14:paraId="3A3B3213" w14:textId="77777777">
      <w:pPr>
        <w:pStyle w:val="Plattetekst"/>
      </w:pPr>
    </w:p>
    <w:p w:rsidR="00742173" w:rsidP="00742173" w:rsidRDefault="00742173" w14:paraId="0BFCDD92" w14:textId="77777777">
      <w:pPr>
        <w:pStyle w:val="Plattetekst"/>
      </w:pPr>
      <w:r>
        <w:t>Daarbij controleert de GGD of de peuter-kleutergroepen voldoen aan de eisen die worden gesteld aan de betreffende vorm waarvoor de beschikking is verleend. Ook beoordeelt de GGD de verhouding tussen het aantal medewerkers en kinderen in een peuter-kleutergroep en of de ruimte voldoet aan de in dit besluit gestelde eisen. In het kader van het reguliere toezicht controleert de GGD of de bij de peuter-kleutergroep betrokken medewerkers beschikken over een verklaring omtrent het gedrag die</w:t>
      </w:r>
      <w:r w:rsidRPr="007857FB">
        <w:t xml:space="preserve"> </w:t>
      </w:r>
      <w:r>
        <w:t>geldig</w:t>
      </w:r>
      <w:r w:rsidRPr="007857FB">
        <w:t xml:space="preserve"> </w:t>
      </w:r>
      <w:r>
        <w:t>is</w:t>
      </w:r>
      <w:r w:rsidRPr="007857FB">
        <w:t xml:space="preserve"> </w:t>
      </w:r>
      <w:r>
        <w:t>binnen</w:t>
      </w:r>
      <w:r w:rsidRPr="007857FB">
        <w:t xml:space="preserve"> </w:t>
      </w:r>
      <w:r>
        <w:t>de</w:t>
      </w:r>
      <w:r w:rsidRPr="007857FB">
        <w:t xml:space="preserve"> </w:t>
      </w:r>
      <w:r>
        <w:t>kinderopvang.</w:t>
      </w:r>
    </w:p>
    <w:p w:rsidR="00742173" w:rsidP="00742173" w:rsidRDefault="00742173" w14:paraId="7ECCD545" w14:textId="77777777">
      <w:pPr>
        <w:pStyle w:val="Plattetekst"/>
      </w:pPr>
    </w:p>
    <w:p w:rsidR="00742173" w:rsidP="00742173" w:rsidRDefault="00742173" w14:paraId="131EB0DB" w14:textId="77777777">
      <w:pPr>
        <w:pStyle w:val="Plattetekst"/>
      </w:pPr>
      <w:r>
        <w:t>Het ligt in de rede om de bovengenoemde toezichtstaken aan de GGD toe te bedelen, omdat de GGD soortgelijke vereisten beoordeelt tijdens een inspectiebezoek in het kader van het reguliere toezicht</w:t>
      </w:r>
      <w:r w:rsidRPr="007857FB">
        <w:t xml:space="preserve"> </w:t>
      </w:r>
      <w:r>
        <w:t>op</w:t>
      </w:r>
      <w:r w:rsidRPr="007857FB">
        <w:t xml:space="preserve"> </w:t>
      </w:r>
      <w:r>
        <w:t>de</w:t>
      </w:r>
      <w:r w:rsidRPr="007857FB">
        <w:t xml:space="preserve"> </w:t>
      </w:r>
      <w:r>
        <w:t>kinderopvang.</w:t>
      </w:r>
      <w:r w:rsidRPr="007857FB">
        <w:t xml:space="preserve"> </w:t>
      </w:r>
      <w:r>
        <w:t>De</w:t>
      </w:r>
      <w:r w:rsidRPr="007857FB">
        <w:t xml:space="preserve"> </w:t>
      </w:r>
      <w:r>
        <w:t>GGD</w:t>
      </w:r>
      <w:r w:rsidRPr="007857FB">
        <w:t xml:space="preserve"> </w:t>
      </w:r>
      <w:r>
        <w:t>wordt</w:t>
      </w:r>
      <w:r w:rsidRPr="007857FB">
        <w:t xml:space="preserve"> </w:t>
      </w:r>
      <w:r>
        <w:t>dan</w:t>
      </w:r>
      <w:r w:rsidRPr="007857FB">
        <w:t xml:space="preserve"> </w:t>
      </w:r>
      <w:r>
        <w:t>ook</w:t>
      </w:r>
      <w:r w:rsidRPr="007857FB">
        <w:t xml:space="preserve"> </w:t>
      </w:r>
      <w:r>
        <w:t>in</w:t>
      </w:r>
      <w:r w:rsidRPr="007857FB">
        <w:t xml:space="preserve"> </w:t>
      </w:r>
      <w:r>
        <w:t>staat</w:t>
      </w:r>
      <w:r w:rsidRPr="007857FB">
        <w:t xml:space="preserve"> </w:t>
      </w:r>
      <w:r>
        <w:t>geacht</w:t>
      </w:r>
      <w:r w:rsidRPr="007857FB">
        <w:t xml:space="preserve"> </w:t>
      </w:r>
      <w:r>
        <w:t>om</w:t>
      </w:r>
      <w:r w:rsidRPr="007857FB">
        <w:t xml:space="preserve"> </w:t>
      </w:r>
      <w:r>
        <w:t>toe</w:t>
      </w:r>
      <w:r w:rsidRPr="007857FB">
        <w:t xml:space="preserve"> </w:t>
      </w:r>
      <w:r>
        <w:t>te</w:t>
      </w:r>
      <w:r w:rsidRPr="007857FB">
        <w:t xml:space="preserve"> </w:t>
      </w:r>
      <w:r>
        <w:t>zien</w:t>
      </w:r>
      <w:r w:rsidRPr="007857FB">
        <w:t xml:space="preserve"> </w:t>
      </w:r>
      <w:r>
        <w:t>op</w:t>
      </w:r>
      <w:r w:rsidRPr="007857FB">
        <w:t xml:space="preserve"> </w:t>
      </w:r>
      <w:r>
        <w:t>de</w:t>
      </w:r>
      <w:r w:rsidRPr="007857FB">
        <w:t xml:space="preserve"> </w:t>
      </w:r>
      <w:r>
        <w:t>naleving van de hierboven benoemde inhoudelijke en administratieve eisen in dit besluit.</w:t>
      </w:r>
    </w:p>
    <w:p w:rsidR="00742173" w:rsidP="00742173" w:rsidRDefault="00742173" w14:paraId="1B736D8B" w14:textId="77777777">
      <w:pPr>
        <w:pStyle w:val="Plattetekst"/>
      </w:pPr>
    </w:p>
    <w:p w:rsidR="00742173" w:rsidP="00742173" w:rsidRDefault="00742173" w14:paraId="363E38E0" w14:textId="77777777">
      <w:pPr>
        <w:pStyle w:val="Plattetekst"/>
      </w:pPr>
      <w:r>
        <w:t xml:space="preserve">Daarbij richt het toezicht van de GGD zich tot de houder en op de kwaliteit en toegankelijkheid van de kinderopvang, met het oog op de ontwikkeling, de betrokkenheid en het welbevinden van de peuters. Tegelijkertijd kijkt de GGD ook naar de samenwerking met het bevoegd gezag en de invloed van het gedrag van leerkrachten en kleuters op de peuter-kleutergroepen. De GGD zal de houder ook aanspreken op het oplossingen van tekortkomingen samen met het bevoegd gezag. </w:t>
      </w:r>
    </w:p>
    <w:p w:rsidR="00742173" w:rsidP="00742173" w:rsidRDefault="00742173" w14:paraId="0C18B8E1" w14:textId="77777777">
      <w:pPr>
        <w:pStyle w:val="Plattetekst"/>
      </w:pPr>
    </w:p>
    <w:p w:rsidR="00742173" w:rsidP="00742173" w:rsidRDefault="00742173" w14:paraId="2B793880" w14:textId="77777777">
      <w:pPr>
        <w:pStyle w:val="Plattetekst"/>
      </w:pPr>
      <w:r>
        <w:t>De GGD houdt geen toezicht op de inhoud van het plan van aanpak (artikel 3 van het experimenteerbesluit).</w:t>
      </w:r>
      <w:r w:rsidRPr="007857FB">
        <w:t xml:space="preserve"> </w:t>
      </w:r>
      <w:r>
        <w:t>Of</w:t>
      </w:r>
      <w:r w:rsidRPr="007857FB">
        <w:t xml:space="preserve"> </w:t>
      </w:r>
      <w:r>
        <w:t>het</w:t>
      </w:r>
      <w:r w:rsidRPr="007857FB">
        <w:t xml:space="preserve"> </w:t>
      </w:r>
      <w:r>
        <w:t>plan</w:t>
      </w:r>
      <w:r w:rsidRPr="007857FB">
        <w:t xml:space="preserve"> </w:t>
      </w:r>
      <w:r>
        <w:t>van</w:t>
      </w:r>
      <w:r w:rsidRPr="007857FB">
        <w:t xml:space="preserve"> </w:t>
      </w:r>
      <w:r>
        <w:t>aanpak</w:t>
      </w:r>
      <w:r w:rsidRPr="007857FB">
        <w:t xml:space="preserve"> </w:t>
      </w:r>
      <w:r>
        <w:t>alle</w:t>
      </w:r>
      <w:r w:rsidRPr="007857FB">
        <w:t xml:space="preserve"> </w:t>
      </w:r>
      <w:r>
        <w:t>onderdelen</w:t>
      </w:r>
      <w:r w:rsidRPr="007857FB">
        <w:t xml:space="preserve"> </w:t>
      </w:r>
      <w:r>
        <w:t>bevat,</w:t>
      </w:r>
      <w:r w:rsidRPr="007857FB">
        <w:t xml:space="preserve"> </w:t>
      </w:r>
      <w:r>
        <w:t>wordt</w:t>
      </w:r>
      <w:r w:rsidRPr="007857FB">
        <w:t xml:space="preserve"> </w:t>
      </w:r>
      <w:r>
        <w:t>vooraf</w:t>
      </w:r>
      <w:r w:rsidRPr="007857FB">
        <w:t xml:space="preserve"> </w:t>
      </w:r>
      <w:r>
        <w:t>bij</w:t>
      </w:r>
      <w:r w:rsidRPr="007857FB">
        <w:t xml:space="preserve"> </w:t>
      </w:r>
      <w:r>
        <w:t>de</w:t>
      </w:r>
      <w:r w:rsidRPr="007857FB">
        <w:t xml:space="preserve"> </w:t>
      </w:r>
      <w:r>
        <w:t>aanvraag getoetst door een onafhankelijke adviescommissie ingesteld door de minister, waarin expertise vanuit toezicht wordt betrokken, waarna de minister besluit op de aanvraag. De GGD houdt wel toezicht op de</w:t>
      </w:r>
      <w:r w:rsidRPr="007857FB">
        <w:t xml:space="preserve"> </w:t>
      </w:r>
      <w:r>
        <w:t>uitvoering van het plan van aanpak. Op basis van de praktijksituatie kan de GGD beoordelen dat aanpassing van het plan noodzakelijk is. De GGD kan hierover de dialoog aangaan en waar nodig een herstelaanbod doen.</w:t>
      </w:r>
    </w:p>
    <w:p w:rsidR="00742173" w:rsidP="00742173" w:rsidRDefault="00742173" w14:paraId="64795925" w14:textId="77777777">
      <w:pPr>
        <w:pStyle w:val="Plattetekst"/>
      </w:pPr>
    </w:p>
    <w:p w:rsidR="00742173" w:rsidP="00742173" w:rsidRDefault="00742173" w14:paraId="1E5DC7B2" w14:textId="77777777">
      <w:pPr>
        <w:pStyle w:val="Plattetekst"/>
      </w:pPr>
      <w:r>
        <w:lastRenderedPageBreak/>
        <w:t>De</w:t>
      </w:r>
      <w:r w:rsidRPr="007857FB">
        <w:t xml:space="preserve"> </w:t>
      </w:r>
      <w:r>
        <w:t>GGD houdt</w:t>
      </w:r>
      <w:r w:rsidRPr="007857FB">
        <w:t xml:space="preserve"> </w:t>
      </w:r>
      <w:r>
        <w:t>geen</w:t>
      </w:r>
      <w:r w:rsidRPr="007857FB">
        <w:t xml:space="preserve"> </w:t>
      </w:r>
      <w:r>
        <w:t>toezicht op de didactische kwaliteit en</w:t>
      </w:r>
      <w:r w:rsidRPr="007857FB">
        <w:t xml:space="preserve"> </w:t>
      </w:r>
      <w:r>
        <w:t>of</w:t>
      </w:r>
      <w:r w:rsidRPr="007857FB">
        <w:t xml:space="preserve"> </w:t>
      </w:r>
      <w:r>
        <w:t>de</w:t>
      </w:r>
      <w:r w:rsidRPr="007857FB">
        <w:t xml:space="preserve"> </w:t>
      </w:r>
      <w:r>
        <w:t>leraar</w:t>
      </w:r>
      <w:r w:rsidRPr="007857FB">
        <w:t xml:space="preserve"> </w:t>
      </w:r>
      <w:r>
        <w:t>die</w:t>
      </w:r>
      <w:r w:rsidRPr="007857FB">
        <w:t xml:space="preserve"> </w:t>
      </w:r>
      <w:r>
        <w:t>voor</w:t>
      </w:r>
      <w:r w:rsidRPr="007857FB">
        <w:t xml:space="preserve"> </w:t>
      </w:r>
      <w:r>
        <w:t>de</w:t>
      </w:r>
      <w:r w:rsidRPr="007857FB">
        <w:t xml:space="preserve"> </w:t>
      </w:r>
      <w:r>
        <w:t xml:space="preserve">peuter-kleutergroep staat ook bevoegd is en of de school de ouders van leerlingen voldoende heeft geïnformeerd en betrokken. Hierop houdt, net als bij reguliere (kleuter)groepen de </w:t>
      </w:r>
      <w:proofErr w:type="spellStart"/>
      <w:r>
        <w:t>IvhO</w:t>
      </w:r>
      <w:proofErr w:type="spellEnd"/>
      <w:r>
        <w:t xml:space="preserve"> toezicht. Een GGD-inspecteur kan een signaal afgeven aan de </w:t>
      </w:r>
      <w:proofErr w:type="spellStart"/>
      <w:r>
        <w:t>IvhO</w:t>
      </w:r>
      <w:proofErr w:type="spellEnd"/>
      <w:r>
        <w:t xml:space="preserve"> als zij risico’s ziet voor het welbevinden, de betrokkenheid en de ontwikkeling van kleuters of als zij twijfelt of er wel een bevoegde leraar voor de groep staat. De GGD </w:t>
      </w:r>
      <w:r w:rsidRPr="001D0B00">
        <w:t xml:space="preserve">en de </w:t>
      </w:r>
      <w:proofErr w:type="spellStart"/>
      <w:r>
        <w:t>IvhO</w:t>
      </w:r>
      <w:proofErr w:type="spellEnd"/>
      <w:r w:rsidRPr="001D0B00">
        <w:t xml:space="preserve"> kunnen indien nodig</w:t>
      </w:r>
      <w:r>
        <w:t xml:space="preserve"> ook gezamenlijk de houder en het bevoegd gezag aanspreken. </w:t>
      </w:r>
    </w:p>
    <w:p w:rsidR="00742173" w:rsidP="00742173" w:rsidRDefault="00742173" w14:paraId="0EC2B6AF" w14:textId="77777777">
      <w:pPr>
        <w:pStyle w:val="Plattetekst"/>
      </w:pPr>
    </w:p>
    <w:p w:rsidR="00742173" w:rsidP="00742173" w:rsidRDefault="00742173" w14:paraId="5EE701D5" w14:textId="77777777">
      <w:pPr>
        <w:pStyle w:val="Plattetekst"/>
      </w:pPr>
      <w:r>
        <w:t>In</w:t>
      </w:r>
      <w:r w:rsidRPr="007857FB">
        <w:t xml:space="preserve"> </w:t>
      </w:r>
      <w:r>
        <w:t>afwijking</w:t>
      </w:r>
      <w:r w:rsidRPr="007857FB">
        <w:t xml:space="preserve"> </w:t>
      </w:r>
      <w:r>
        <w:t>van</w:t>
      </w:r>
      <w:r w:rsidRPr="007857FB">
        <w:t xml:space="preserve"> </w:t>
      </w:r>
      <w:r>
        <w:t>het</w:t>
      </w:r>
      <w:r w:rsidRPr="007857FB">
        <w:t xml:space="preserve"> </w:t>
      </w:r>
      <w:r>
        <w:t>reguliere</w:t>
      </w:r>
      <w:r w:rsidRPr="007857FB">
        <w:t xml:space="preserve"> </w:t>
      </w:r>
      <w:r>
        <w:t>toezicht</w:t>
      </w:r>
      <w:r w:rsidRPr="007857FB">
        <w:t xml:space="preserve"> </w:t>
      </w:r>
      <w:r>
        <w:t>wordt</w:t>
      </w:r>
      <w:r w:rsidRPr="007857FB">
        <w:t xml:space="preserve"> </w:t>
      </w:r>
      <w:r>
        <w:t>er</w:t>
      </w:r>
      <w:r w:rsidRPr="007857FB">
        <w:t xml:space="preserve"> </w:t>
      </w:r>
      <w:r>
        <w:t>in</w:t>
      </w:r>
      <w:r w:rsidRPr="007857FB">
        <w:t xml:space="preserve"> </w:t>
      </w:r>
      <w:r>
        <w:t>principe</w:t>
      </w:r>
      <w:r w:rsidRPr="007857FB">
        <w:t xml:space="preserve"> </w:t>
      </w:r>
      <w:r>
        <w:t>geen</w:t>
      </w:r>
      <w:r w:rsidRPr="007857FB">
        <w:t xml:space="preserve"> </w:t>
      </w:r>
      <w:r>
        <w:t>individueel</w:t>
      </w:r>
      <w:r w:rsidRPr="007857FB">
        <w:t xml:space="preserve"> </w:t>
      </w:r>
      <w:r>
        <w:t>rapport</w:t>
      </w:r>
      <w:r w:rsidRPr="007857FB">
        <w:t xml:space="preserve"> </w:t>
      </w:r>
      <w:r>
        <w:t>gemaakt</w:t>
      </w:r>
      <w:r w:rsidRPr="007857FB">
        <w:t xml:space="preserve"> </w:t>
      </w:r>
      <w:r>
        <w:t>van een inspectiebezoek van de GGD. De belangrijkste bevindingen worden wel geregistreerd door de GGD, maar niet openbaar gemaakt. De toezichthouder stuurt de houder van een kindercentrum een schriftelijke bevestiging dat het toezicht heeft plaatsgevonden. Als alles op orde is, dan volstaat een bevestiging en koppelt de toezichthouder geen inhoudelijke bevindingen terug. Indien iets niet op orde is, dan stelt de toezichthouder dit op schrift naar de houder, maar de vorm is vrij. De</w:t>
      </w:r>
      <w:r w:rsidDel="000F09D1">
        <w:t xml:space="preserve"> </w:t>
      </w:r>
      <w:r>
        <w:t>betreffende</w:t>
      </w:r>
      <w:r w:rsidRPr="007857FB">
        <w:t xml:space="preserve"> </w:t>
      </w:r>
      <w:r>
        <w:t>gemeente krijgt deze bevestiging ofwel terugkoppeling ook.</w:t>
      </w:r>
      <w:r w:rsidRPr="007857FB">
        <w:t xml:space="preserve"> </w:t>
      </w:r>
      <w:r>
        <w:t>De</w:t>
      </w:r>
      <w:r w:rsidRPr="007857FB">
        <w:t xml:space="preserve"> </w:t>
      </w:r>
      <w:r>
        <w:t>GGD</w:t>
      </w:r>
      <w:r w:rsidRPr="007857FB">
        <w:t xml:space="preserve"> </w:t>
      </w:r>
      <w:r>
        <w:t>stelt</w:t>
      </w:r>
      <w:r w:rsidRPr="007857FB">
        <w:t xml:space="preserve"> </w:t>
      </w:r>
      <w:r>
        <w:t>vervolgens</w:t>
      </w:r>
      <w:r w:rsidRPr="007857FB">
        <w:t xml:space="preserve"> </w:t>
      </w:r>
      <w:r>
        <w:t>periodiek</w:t>
      </w:r>
      <w:r w:rsidRPr="007857FB">
        <w:t xml:space="preserve"> </w:t>
      </w:r>
      <w:r>
        <w:t>een</w:t>
      </w:r>
      <w:r w:rsidRPr="007857FB">
        <w:t xml:space="preserve"> </w:t>
      </w:r>
      <w:r>
        <w:t>overkoepelende rapportage</w:t>
      </w:r>
      <w:r w:rsidRPr="007857FB">
        <w:t xml:space="preserve"> </w:t>
      </w:r>
      <w:r>
        <w:t>op</w:t>
      </w:r>
      <w:r w:rsidRPr="007857FB">
        <w:t xml:space="preserve"> </w:t>
      </w:r>
      <w:r>
        <w:t>met</w:t>
      </w:r>
      <w:r w:rsidRPr="007857FB">
        <w:t xml:space="preserve"> </w:t>
      </w:r>
      <w:r>
        <w:t>de</w:t>
      </w:r>
      <w:r w:rsidRPr="007857FB">
        <w:t xml:space="preserve"> </w:t>
      </w:r>
      <w:r>
        <w:t>bevindingen</w:t>
      </w:r>
      <w:r w:rsidRPr="007857FB">
        <w:t xml:space="preserve"> </w:t>
      </w:r>
      <w:r>
        <w:t>vanuit</w:t>
      </w:r>
      <w:r w:rsidRPr="007857FB">
        <w:t xml:space="preserve"> </w:t>
      </w:r>
      <w:r>
        <w:t>inspectiebezoeken bij meerdere locaties/groepen of van de inspectiebezoeken in het afgelopen jaar.</w:t>
      </w:r>
      <w:r w:rsidRPr="007857FB">
        <w:t xml:space="preserve"> </w:t>
      </w:r>
      <w:r>
        <w:t>Deze</w:t>
      </w:r>
      <w:r w:rsidRPr="007857FB">
        <w:t xml:space="preserve"> </w:t>
      </w:r>
      <w:r>
        <w:t>rapportages</w:t>
      </w:r>
      <w:r w:rsidRPr="007857FB">
        <w:t xml:space="preserve"> </w:t>
      </w:r>
      <w:r>
        <w:t>bieden aanvullende inzichten, naast het onderzoek door het onderzoeksbureau. Bij voortdurende of ernstige overtredingen van reguliere kwaliteitseisen of de verplichtingen volgend uit dit besluit informeert de directeur publieke gezondheid van de GGD de beide ministers (artikel 13, derde lid).</w:t>
      </w:r>
    </w:p>
    <w:p w:rsidR="00742173" w:rsidP="00742173" w:rsidRDefault="00742173" w14:paraId="5F3E334D" w14:textId="77777777">
      <w:pPr>
        <w:pStyle w:val="Plattetekst"/>
      </w:pPr>
    </w:p>
    <w:p w:rsidRPr="00257E45" w:rsidR="00742173" w:rsidP="00742173" w:rsidRDefault="00742173" w14:paraId="7042F287" w14:textId="77777777">
      <w:pPr>
        <w:pStyle w:val="Kop111"/>
      </w:pPr>
      <w:bookmarkStart w:name="4.3.2_Toezicht_op_het_experiment_door_In" w:id="80"/>
      <w:bookmarkStart w:name="_Toc238462726" w:id="81"/>
      <w:bookmarkEnd w:id="80"/>
      <w:r>
        <w:t>Toezicht</w:t>
      </w:r>
      <w:r w:rsidRPr="007857FB">
        <w:t xml:space="preserve"> </w:t>
      </w:r>
      <w:r>
        <w:t>op</w:t>
      </w:r>
      <w:r w:rsidRPr="007857FB">
        <w:t xml:space="preserve"> </w:t>
      </w:r>
      <w:r>
        <w:t>het</w:t>
      </w:r>
      <w:r w:rsidRPr="007857FB">
        <w:t xml:space="preserve"> </w:t>
      </w:r>
      <w:r>
        <w:t>experiment</w:t>
      </w:r>
      <w:r w:rsidRPr="007857FB">
        <w:t xml:space="preserve"> </w:t>
      </w:r>
      <w:r>
        <w:t>door</w:t>
      </w:r>
      <w:r w:rsidRPr="007857FB">
        <w:t xml:space="preserve"> </w:t>
      </w:r>
      <w:r>
        <w:t>Inspectie</w:t>
      </w:r>
      <w:r w:rsidRPr="007857FB">
        <w:t xml:space="preserve"> </w:t>
      </w:r>
      <w:r>
        <w:t>van</w:t>
      </w:r>
      <w:r w:rsidRPr="007857FB">
        <w:t xml:space="preserve"> </w:t>
      </w:r>
      <w:r>
        <w:t>het</w:t>
      </w:r>
      <w:r w:rsidRPr="007857FB">
        <w:t xml:space="preserve"> </w:t>
      </w:r>
      <w:r>
        <w:rPr>
          <w:spacing w:val="-2"/>
        </w:rPr>
        <w:t>onderwijs</w:t>
      </w:r>
      <w:bookmarkEnd w:id="81"/>
    </w:p>
    <w:p w:rsidR="00742173" w:rsidP="00742173" w:rsidRDefault="00742173" w14:paraId="535F11EA" w14:textId="77777777">
      <w:pPr>
        <w:pStyle w:val="Plattetekst"/>
      </w:pPr>
      <w:r>
        <w:t xml:space="preserve">De </w:t>
      </w:r>
      <w:proofErr w:type="spellStart"/>
      <w:r>
        <w:t>IvhO</w:t>
      </w:r>
      <w:proofErr w:type="spellEnd"/>
      <w:r>
        <w:t xml:space="preserve"> is zoals eerder aangegeven toezichthouder op de peuterkleutergroep voor wat betreft het onderwijs, derhalve gericht op het bevoegd gezag, en zal niet elke peuter-kleutergroep onderzoeken. Wel zal de inspectie</w:t>
      </w:r>
      <w:r w:rsidRPr="007857FB">
        <w:t xml:space="preserve"> </w:t>
      </w:r>
      <w:r>
        <w:t>een</w:t>
      </w:r>
      <w:r w:rsidRPr="007857FB">
        <w:t xml:space="preserve"> </w:t>
      </w:r>
      <w:r>
        <w:t>deel</w:t>
      </w:r>
      <w:r w:rsidRPr="007857FB">
        <w:t xml:space="preserve"> </w:t>
      </w:r>
      <w:r>
        <w:t>van</w:t>
      </w:r>
      <w:r w:rsidRPr="007857FB">
        <w:t xml:space="preserve"> </w:t>
      </w:r>
      <w:r>
        <w:t>de</w:t>
      </w:r>
      <w:r w:rsidRPr="007857FB">
        <w:t xml:space="preserve"> </w:t>
      </w:r>
      <w:r>
        <w:t>groepen</w:t>
      </w:r>
      <w:r w:rsidRPr="007857FB">
        <w:t xml:space="preserve"> </w:t>
      </w:r>
      <w:r>
        <w:t>bezoeken.</w:t>
      </w:r>
      <w:r w:rsidRPr="007857FB">
        <w:t xml:space="preserve"> </w:t>
      </w:r>
      <w:r>
        <w:t>Er</w:t>
      </w:r>
      <w:r w:rsidRPr="007857FB">
        <w:t xml:space="preserve"> </w:t>
      </w:r>
      <w:r>
        <w:t>zijn</w:t>
      </w:r>
      <w:r w:rsidRPr="007857FB">
        <w:t xml:space="preserve"> </w:t>
      </w:r>
      <w:r>
        <w:t>vier</w:t>
      </w:r>
      <w:r w:rsidRPr="007857FB">
        <w:t xml:space="preserve"> </w:t>
      </w:r>
      <w:r>
        <w:t>routes</w:t>
      </w:r>
      <w:r w:rsidRPr="007857FB">
        <w:t xml:space="preserve"> </w:t>
      </w:r>
      <w:r>
        <w:t>waarlangs</w:t>
      </w:r>
      <w:r w:rsidRPr="007857FB">
        <w:t xml:space="preserve"> </w:t>
      </w:r>
      <w:r>
        <w:t>een</w:t>
      </w:r>
      <w:r w:rsidRPr="007857FB">
        <w:t xml:space="preserve"> </w:t>
      </w:r>
      <w:r>
        <w:t>dergelijk</w:t>
      </w:r>
      <w:r w:rsidRPr="007857FB">
        <w:t xml:space="preserve"> </w:t>
      </w:r>
      <w:r>
        <w:t>bezoek</w:t>
      </w:r>
      <w:r w:rsidRPr="007857FB">
        <w:t xml:space="preserve"> </w:t>
      </w:r>
      <w:r>
        <w:t>tot stand kan komen.</w:t>
      </w:r>
    </w:p>
    <w:p w:rsidR="00742173" w:rsidP="00742173" w:rsidRDefault="00742173" w14:paraId="013F1501" w14:textId="77777777">
      <w:pPr>
        <w:pStyle w:val="Plattetekst"/>
      </w:pPr>
    </w:p>
    <w:p w:rsidR="00742173" w:rsidP="00742173" w:rsidRDefault="00742173" w14:paraId="6C15766A" w14:textId="77777777">
      <w:pPr>
        <w:pStyle w:val="Plattetekst"/>
      </w:pPr>
      <w:r>
        <w:t xml:space="preserve">Allereerst neemt de </w:t>
      </w:r>
      <w:proofErr w:type="spellStart"/>
      <w:r>
        <w:t>IvhO</w:t>
      </w:r>
      <w:proofErr w:type="spellEnd"/>
      <w:r>
        <w:t xml:space="preserve"> de peuter-kleutergroepen mee in het </w:t>
      </w:r>
      <w:proofErr w:type="spellStart"/>
      <w:r>
        <w:t>signaalgestuurd</w:t>
      </w:r>
      <w:proofErr w:type="spellEnd"/>
      <w:r>
        <w:t xml:space="preserve"> gemeentelijk toezicht</w:t>
      </w:r>
      <w:r>
        <w:rPr>
          <w:spacing w:val="-3"/>
        </w:rPr>
        <w:t xml:space="preserve"> </w:t>
      </w:r>
      <w:r>
        <w:t>op</w:t>
      </w:r>
      <w:r>
        <w:rPr>
          <w:spacing w:val="-4"/>
        </w:rPr>
        <w:t xml:space="preserve"> </w:t>
      </w:r>
      <w:r>
        <w:t>voorschoolse</w:t>
      </w:r>
      <w:r>
        <w:rPr>
          <w:spacing w:val="-4"/>
        </w:rPr>
        <w:t xml:space="preserve"> </w:t>
      </w:r>
      <w:r>
        <w:t>educatie.</w:t>
      </w:r>
      <w:r>
        <w:rPr>
          <w:spacing w:val="-4"/>
        </w:rPr>
        <w:t xml:space="preserve"> </w:t>
      </w:r>
      <w:r>
        <w:t>Dat</w:t>
      </w:r>
      <w:r>
        <w:rPr>
          <w:spacing w:val="-3"/>
        </w:rPr>
        <w:t xml:space="preserve"> </w:t>
      </w:r>
      <w:r>
        <w:t>zal</w:t>
      </w:r>
      <w:r>
        <w:rPr>
          <w:spacing w:val="-3"/>
        </w:rPr>
        <w:t xml:space="preserve"> </w:t>
      </w:r>
      <w:r>
        <w:t>alleen</w:t>
      </w:r>
      <w:r>
        <w:rPr>
          <w:spacing w:val="-3"/>
        </w:rPr>
        <w:t xml:space="preserve"> </w:t>
      </w:r>
      <w:r>
        <w:t>het</w:t>
      </w:r>
      <w:r>
        <w:rPr>
          <w:spacing w:val="-3"/>
        </w:rPr>
        <w:t xml:space="preserve"> </w:t>
      </w:r>
      <w:r>
        <w:t>geval</w:t>
      </w:r>
      <w:r>
        <w:rPr>
          <w:spacing w:val="-3"/>
        </w:rPr>
        <w:t xml:space="preserve"> </w:t>
      </w:r>
      <w:r>
        <w:t>zijn</w:t>
      </w:r>
      <w:r>
        <w:rPr>
          <w:spacing w:val="-4"/>
        </w:rPr>
        <w:t xml:space="preserve"> </w:t>
      </w:r>
      <w:r>
        <w:t>wanneer</w:t>
      </w:r>
      <w:r>
        <w:rPr>
          <w:spacing w:val="-3"/>
        </w:rPr>
        <w:t xml:space="preserve"> </w:t>
      </w:r>
      <w:r>
        <w:t>de</w:t>
      </w:r>
      <w:r>
        <w:rPr>
          <w:spacing w:val="-4"/>
        </w:rPr>
        <w:t xml:space="preserve"> </w:t>
      </w:r>
      <w:proofErr w:type="spellStart"/>
      <w:r>
        <w:t>IvhO</w:t>
      </w:r>
      <w:proofErr w:type="spellEnd"/>
      <w:r>
        <w:rPr>
          <w:spacing w:val="-4"/>
        </w:rPr>
        <w:t xml:space="preserve"> </w:t>
      </w:r>
      <w:r>
        <w:t>signalen</w:t>
      </w:r>
      <w:r>
        <w:rPr>
          <w:spacing w:val="-3"/>
        </w:rPr>
        <w:t xml:space="preserve"> </w:t>
      </w:r>
      <w:r>
        <w:t>ontvangt over de</w:t>
      </w:r>
      <w:r>
        <w:rPr>
          <w:spacing w:val="-1"/>
        </w:rPr>
        <w:t xml:space="preserve"> </w:t>
      </w:r>
      <w:r>
        <w:t>kwaliteit</w:t>
      </w:r>
      <w:r>
        <w:rPr>
          <w:spacing w:val="-1"/>
        </w:rPr>
        <w:t xml:space="preserve"> </w:t>
      </w:r>
      <w:r>
        <w:t>van</w:t>
      </w:r>
      <w:r>
        <w:rPr>
          <w:spacing w:val="-1"/>
        </w:rPr>
        <w:t xml:space="preserve"> </w:t>
      </w:r>
      <w:r>
        <w:t>de voorschoolse</w:t>
      </w:r>
      <w:r>
        <w:rPr>
          <w:spacing w:val="-1"/>
        </w:rPr>
        <w:t xml:space="preserve"> </w:t>
      </w:r>
      <w:r>
        <w:t>educatie</w:t>
      </w:r>
      <w:r>
        <w:rPr>
          <w:spacing w:val="-1"/>
        </w:rPr>
        <w:t xml:space="preserve"> </w:t>
      </w:r>
      <w:r>
        <w:t>(bijvoorbeeld via</w:t>
      </w:r>
      <w:r>
        <w:rPr>
          <w:spacing w:val="-1"/>
        </w:rPr>
        <w:t xml:space="preserve"> </w:t>
      </w:r>
      <w:r>
        <w:t>de GGD),</w:t>
      </w:r>
      <w:r>
        <w:rPr>
          <w:spacing w:val="-1"/>
        </w:rPr>
        <w:t xml:space="preserve"> </w:t>
      </w:r>
      <w:r>
        <w:t>die</w:t>
      </w:r>
      <w:r>
        <w:rPr>
          <w:spacing w:val="-1"/>
        </w:rPr>
        <w:t xml:space="preserve"> </w:t>
      </w:r>
      <w:r>
        <w:t>dusdanig</w:t>
      </w:r>
      <w:r>
        <w:rPr>
          <w:spacing w:val="-1"/>
        </w:rPr>
        <w:t xml:space="preserve"> </w:t>
      </w:r>
      <w:r>
        <w:t>zijn dat de inspectie overgaat tot een bezoek aan de - in dit geval - peuter-kleutergroep waar voorschoolse educatie wordt geboden.</w:t>
      </w:r>
    </w:p>
    <w:p w:rsidR="00742173" w:rsidP="00742173" w:rsidRDefault="00742173" w14:paraId="0E6CC369" w14:textId="77777777">
      <w:pPr>
        <w:pStyle w:val="Plattetekst"/>
      </w:pPr>
    </w:p>
    <w:p w:rsidR="00742173" w:rsidP="00742173" w:rsidRDefault="00742173" w14:paraId="7D915EBE" w14:textId="77777777">
      <w:pPr>
        <w:pStyle w:val="Plattetekst"/>
      </w:pPr>
      <w:r>
        <w:t>Ten</w:t>
      </w:r>
      <w:r w:rsidRPr="007857FB">
        <w:t xml:space="preserve"> </w:t>
      </w:r>
      <w:r>
        <w:t>tweede</w:t>
      </w:r>
      <w:r w:rsidRPr="007857FB">
        <w:t xml:space="preserve"> </w:t>
      </w:r>
      <w:r>
        <w:t>kan</w:t>
      </w:r>
      <w:r w:rsidRPr="007857FB">
        <w:t xml:space="preserve"> </w:t>
      </w:r>
      <w:r>
        <w:t>de</w:t>
      </w:r>
      <w:r w:rsidRPr="007857FB">
        <w:t xml:space="preserve"> </w:t>
      </w:r>
      <w:proofErr w:type="spellStart"/>
      <w:r>
        <w:t>IvhO</w:t>
      </w:r>
      <w:proofErr w:type="spellEnd"/>
      <w:r>
        <w:t xml:space="preserve"> besluiten een peuter-kleutergroep te bezoeken na een signaal</w:t>
      </w:r>
      <w:r w:rsidRPr="00AE5035">
        <w:t xml:space="preserve"> van de GGD over de kwaliteit van de peuter-kleutergroep.</w:t>
      </w:r>
    </w:p>
    <w:p w:rsidR="00742173" w:rsidP="00742173" w:rsidRDefault="00742173" w14:paraId="4CECA9CA" w14:textId="77777777">
      <w:pPr>
        <w:pStyle w:val="Plattetekst"/>
      </w:pPr>
    </w:p>
    <w:p w:rsidR="00742173" w:rsidP="00742173" w:rsidRDefault="00742173" w14:paraId="2E3A9382" w14:textId="77777777">
      <w:pPr>
        <w:pStyle w:val="Plattetekst"/>
      </w:pPr>
      <w:r>
        <w:t>Ten</w:t>
      </w:r>
      <w:r w:rsidDel="00AE5035">
        <w:rPr>
          <w:spacing w:val="-3"/>
        </w:rPr>
        <w:t xml:space="preserve"> </w:t>
      </w:r>
      <w:r>
        <w:t>derde</w:t>
      </w:r>
      <w:r>
        <w:rPr>
          <w:spacing w:val="-3"/>
        </w:rPr>
        <w:t xml:space="preserve"> </w:t>
      </w:r>
      <w:r>
        <w:t>kan</w:t>
      </w:r>
      <w:r>
        <w:rPr>
          <w:spacing w:val="-3"/>
        </w:rPr>
        <w:t xml:space="preserve"> </w:t>
      </w:r>
      <w:r>
        <w:t>de</w:t>
      </w:r>
      <w:r>
        <w:rPr>
          <w:spacing w:val="-2"/>
        </w:rPr>
        <w:t xml:space="preserve"> </w:t>
      </w:r>
      <w:r>
        <w:t>jaarlijkse</w:t>
      </w:r>
      <w:r>
        <w:rPr>
          <w:spacing w:val="-3"/>
        </w:rPr>
        <w:t xml:space="preserve"> </w:t>
      </w:r>
      <w:r>
        <w:t>prestatie-</w:t>
      </w:r>
      <w:r>
        <w:rPr>
          <w:spacing w:val="-2"/>
        </w:rPr>
        <w:t xml:space="preserve"> </w:t>
      </w:r>
      <w:r>
        <w:t>en</w:t>
      </w:r>
      <w:r>
        <w:rPr>
          <w:spacing w:val="-3"/>
        </w:rPr>
        <w:t xml:space="preserve"> </w:t>
      </w:r>
      <w:r>
        <w:t>risicoanalyse</w:t>
      </w:r>
      <w:r>
        <w:rPr>
          <w:spacing w:val="-3"/>
        </w:rPr>
        <w:t xml:space="preserve"> </w:t>
      </w:r>
      <w:r>
        <w:t>van</w:t>
      </w:r>
      <w:r>
        <w:rPr>
          <w:spacing w:val="-2"/>
        </w:rPr>
        <w:t xml:space="preserve"> </w:t>
      </w:r>
      <w:r>
        <w:t>een</w:t>
      </w:r>
      <w:r>
        <w:rPr>
          <w:spacing w:val="-2"/>
        </w:rPr>
        <w:t xml:space="preserve"> </w:t>
      </w:r>
      <w:r>
        <w:t>school</w:t>
      </w:r>
      <w:r>
        <w:rPr>
          <w:spacing w:val="-2"/>
        </w:rPr>
        <w:t xml:space="preserve"> </w:t>
      </w:r>
      <w:r>
        <w:t>aanleiding</w:t>
      </w:r>
      <w:r>
        <w:rPr>
          <w:spacing w:val="-2"/>
        </w:rPr>
        <w:t xml:space="preserve"> </w:t>
      </w:r>
      <w:r>
        <w:t>geven</w:t>
      </w:r>
      <w:r>
        <w:rPr>
          <w:spacing w:val="-3"/>
        </w:rPr>
        <w:t xml:space="preserve"> </w:t>
      </w:r>
      <w:r>
        <w:t>tot</w:t>
      </w:r>
      <w:r>
        <w:rPr>
          <w:spacing w:val="-2"/>
        </w:rPr>
        <w:t xml:space="preserve"> </w:t>
      </w:r>
      <w:r>
        <w:t>een nader onderzoek en (indien nodig) inspectiebezoek aan de schoollocatie ter plaatse.</w:t>
      </w:r>
    </w:p>
    <w:p w:rsidR="00742173" w:rsidP="00742173" w:rsidRDefault="00742173" w14:paraId="1839B600" w14:textId="77777777">
      <w:pPr>
        <w:pStyle w:val="Plattetekst"/>
      </w:pPr>
    </w:p>
    <w:p w:rsidR="00742173" w:rsidP="00742173" w:rsidRDefault="00742173" w14:paraId="7907D452" w14:textId="77777777">
      <w:pPr>
        <w:pStyle w:val="Plattetekst"/>
      </w:pPr>
      <w:r>
        <w:t>Ten</w:t>
      </w:r>
      <w:r w:rsidDel="00AE5035">
        <w:rPr>
          <w:spacing w:val="-3"/>
        </w:rPr>
        <w:t xml:space="preserve"> </w:t>
      </w:r>
      <w:r>
        <w:t>vierde</w:t>
      </w:r>
      <w:r>
        <w:rPr>
          <w:spacing w:val="-3"/>
        </w:rPr>
        <w:t xml:space="preserve"> </w:t>
      </w:r>
      <w:r>
        <w:t>is</w:t>
      </w:r>
      <w:r>
        <w:rPr>
          <w:spacing w:val="-3"/>
        </w:rPr>
        <w:t xml:space="preserve"> </w:t>
      </w:r>
      <w:r>
        <w:t>er</w:t>
      </w:r>
      <w:r>
        <w:rPr>
          <w:spacing w:val="-3"/>
        </w:rPr>
        <w:t xml:space="preserve"> </w:t>
      </w:r>
      <w:r>
        <w:t>de</w:t>
      </w:r>
      <w:r>
        <w:rPr>
          <w:spacing w:val="-3"/>
        </w:rPr>
        <w:t xml:space="preserve"> </w:t>
      </w:r>
      <w:r>
        <w:t>mogelijkheid</w:t>
      </w:r>
      <w:r>
        <w:rPr>
          <w:spacing w:val="-3"/>
        </w:rPr>
        <w:t xml:space="preserve"> </w:t>
      </w:r>
      <w:r>
        <w:t>dat</w:t>
      </w:r>
      <w:r>
        <w:rPr>
          <w:spacing w:val="-3"/>
        </w:rPr>
        <w:t xml:space="preserve"> </w:t>
      </w:r>
      <w:r>
        <w:t>een</w:t>
      </w:r>
      <w:r>
        <w:rPr>
          <w:spacing w:val="-3"/>
        </w:rPr>
        <w:t xml:space="preserve"> </w:t>
      </w:r>
      <w:r>
        <w:t>school</w:t>
      </w:r>
      <w:r>
        <w:rPr>
          <w:spacing w:val="-2"/>
        </w:rPr>
        <w:t xml:space="preserve"> </w:t>
      </w:r>
      <w:r>
        <w:t>aan</w:t>
      </w:r>
      <w:r>
        <w:rPr>
          <w:spacing w:val="-3"/>
        </w:rPr>
        <w:t xml:space="preserve"> </w:t>
      </w:r>
      <w:r>
        <w:t>de</w:t>
      </w:r>
      <w:r>
        <w:rPr>
          <w:spacing w:val="-2"/>
        </w:rPr>
        <w:t xml:space="preserve"> </w:t>
      </w:r>
      <w:r>
        <w:t>beurt</w:t>
      </w:r>
      <w:r>
        <w:rPr>
          <w:spacing w:val="-2"/>
        </w:rPr>
        <w:t xml:space="preserve"> </w:t>
      </w:r>
      <w:r>
        <w:t>is</w:t>
      </w:r>
      <w:r>
        <w:rPr>
          <w:spacing w:val="-2"/>
        </w:rPr>
        <w:t xml:space="preserve"> </w:t>
      </w:r>
      <w:r>
        <w:t>voor</w:t>
      </w:r>
      <w:r>
        <w:rPr>
          <w:spacing w:val="-2"/>
        </w:rPr>
        <w:t xml:space="preserve"> </w:t>
      </w:r>
      <w:r>
        <w:t>een</w:t>
      </w:r>
      <w:r>
        <w:rPr>
          <w:spacing w:val="-3"/>
        </w:rPr>
        <w:t xml:space="preserve"> </w:t>
      </w:r>
      <w:r>
        <w:t>regulier</w:t>
      </w:r>
      <w:r>
        <w:rPr>
          <w:spacing w:val="-2"/>
        </w:rPr>
        <w:t xml:space="preserve"> </w:t>
      </w:r>
      <w:r>
        <w:t>inspectiebezoek, bijvoorbeeld in</w:t>
      </w:r>
      <w:r>
        <w:rPr>
          <w:spacing w:val="-1"/>
        </w:rPr>
        <w:t xml:space="preserve"> </w:t>
      </w:r>
      <w:r>
        <w:t>het</w:t>
      </w:r>
      <w:r>
        <w:rPr>
          <w:spacing w:val="-1"/>
        </w:rPr>
        <w:t xml:space="preserve"> </w:t>
      </w:r>
      <w:r>
        <w:t>kader</w:t>
      </w:r>
      <w:r>
        <w:rPr>
          <w:spacing w:val="-1"/>
        </w:rPr>
        <w:t xml:space="preserve"> </w:t>
      </w:r>
      <w:r>
        <w:t>van een</w:t>
      </w:r>
      <w:r>
        <w:rPr>
          <w:spacing w:val="-1"/>
        </w:rPr>
        <w:t xml:space="preserve"> </w:t>
      </w:r>
      <w:r>
        <w:t>steekproef</w:t>
      </w:r>
      <w:r>
        <w:rPr>
          <w:spacing w:val="-1"/>
        </w:rPr>
        <w:t xml:space="preserve"> </w:t>
      </w:r>
      <w:r>
        <w:t>of</w:t>
      </w:r>
      <w:r>
        <w:rPr>
          <w:spacing w:val="-1"/>
        </w:rPr>
        <w:t xml:space="preserve"> </w:t>
      </w:r>
      <w:r>
        <w:t>naar aanleiding van een onderzoek</w:t>
      </w:r>
      <w:r>
        <w:rPr>
          <w:spacing w:val="-1"/>
        </w:rPr>
        <w:t xml:space="preserve"> </w:t>
      </w:r>
      <w:r>
        <w:t>op grond van artikel 11, achtste lid, van de Wet op het onderwijstoezicht.</w:t>
      </w:r>
    </w:p>
    <w:p w:rsidR="00742173" w:rsidP="00742173" w:rsidRDefault="00742173" w14:paraId="3C694214" w14:textId="77777777">
      <w:pPr>
        <w:pStyle w:val="Plattetekst"/>
      </w:pPr>
    </w:p>
    <w:p w:rsidR="00742173" w:rsidP="00742173" w:rsidRDefault="00742173" w14:paraId="2D18CF82" w14:textId="77777777">
      <w:pPr>
        <w:pStyle w:val="Plattetekst"/>
      </w:pPr>
      <w:r>
        <w:t xml:space="preserve">In de twee laatstgenoemde gevallen zal de </w:t>
      </w:r>
      <w:proofErr w:type="spellStart"/>
      <w:r>
        <w:t>IvhO</w:t>
      </w:r>
      <w:proofErr w:type="spellEnd"/>
      <w:r>
        <w:t>, indien de betreffende school een peuter- kleutergroep aanbiedt, daaraan extra aandacht besteden tijdens het bezoek. Dit houdt onder andere</w:t>
      </w:r>
      <w:r w:rsidRPr="007857FB">
        <w:t xml:space="preserve"> </w:t>
      </w:r>
      <w:r>
        <w:t>in</w:t>
      </w:r>
      <w:r w:rsidRPr="007857FB">
        <w:t xml:space="preserve"> </w:t>
      </w:r>
      <w:r>
        <w:t>dat</w:t>
      </w:r>
      <w:r w:rsidRPr="007857FB">
        <w:t xml:space="preserve"> </w:t>
      </w:r>
      <w:r>
        <w:t>de</w:t>
      </w:r>
      <w:r w:rsidRPr="007857FB">
        <w:t xml:space="preserve"> </w:t>
      </w:r>
      <w:proofErr w:type="spellStart"/>
      <w:r>
        <w:t>IvhO</w:t>
      </w:r>
      <w:proofErr w:type="spellEnd"/>
      <w:r w:rsidRPr="007857FB">
        <w:t xml:space="preserve"> </w:t>
      </w:r>
      <w:r>
        <w:t>zal</w:t>
      </w:r>
      <w:r w:rsidRPr="007857FB">
        <w:t xml:space="preserve"> </w:t>
      </w:r>
      <w:r>
        <w:t>nagaan</w:t>
      </w:r>
      <w:r w:rsidRPr="007857FB">
        <w:t xml:space="preserve"> </w:t>
      </w:r>
      <w:r>
        <w:t>of</w:t>
      </w:r>
      <w:r w:rsidRPr="007857FB">
        <w:t xml:space="preserve"> </w:t>
      </w:r>
      <w:r>
        <w:t>de</w:t>
      </w:r>
      <w:r w:rsidRPr="007857FB">
        <w:t xml:space="preserve"> </w:t>
      </w:r>
      <w:r>
        <w:t>peuter-kleutergroep</w:t>
      </w:r>
      <w:r w:rsidRPr="007857FB">
        <w:t xml:space="preserve"> </w:t>
      </w:r>
      <w:r>
        <w:t>daadwerkelijk</w:t>
      </w:r>
      <w:r w:rsidRPr="007857FB">
        <w:t xml:space="preserve"> </w:t>
      </w:r>
      <w:r>
        <w:t>functioneert</w:t>
      </w:r>
      <w:r w:rsidRPr="007857FB">
        <w:t xml:space="preserve"> </w:t>
      </w:r>
      <w:r>
        <w:t>zoals</w:t>
      </w:r>
      <w:r w:rsidRPr="007857FB">
        <w:t xml:space="preserve"> </w:t>
      </w:r>
      <w:r>
        <w:t>is beschreven</w:t>
      </w:r>
      <w:r w:rsidRPr="007857FB">
        <w:t xml:space="preserve"> </w:t>
      </w:r>
      <w:r>
        <w:t>in</w:t>
      </w:r>
      <w:r w:rsidRPr="007857FB">
        <w:t xml:space="preserve"> </w:t>
      </w:r>
      <w:r>
        <w:t>het</w:t>
      </w:r>
      <w:r w:rsidRPr="007857FB">
        <w:t xml:space="preserve"> </w:t>
      </w:r>
      <w:r>
        <w:t>plan</w:t>
      </w:r>
      <w:r w:rsidRPr="007857FB">
        <w:t xml:space="preserve"> </w:t>
      </w:r>
      <w:r>
        <w:t>van</w:t>
      </w:r>
      <w:r w:rsidRPr="007857FB">
        <w:t xml:space="preserve"> </w:t>
      </w:r>
      <w:r>
        <w:t>aanpak,</w:t>
      </w:r>
      <w:r w:rsidRPr="007857FB">
        <w:t xml:space="preserve"> </w:t>
      </w:r>
      <w:r>
        <w:t>het</w:t>
      </w:r>
      <w:r w:rsidRPr="007857FB">
        <w:t xml:space="preserve"> </w:t>
      </w:r>
      <w:r>
        <w:t>addendum</w:t>
      </w:r>
      <w:r w:rsidRPr="007857FB">
        <w:t xml:space="preserve"> </w:t>
      </w:r>
      <w:r>
        <w:t>op</w:t>
      </w:r>
      <w:r w:rsidRPr="007857FB">
        <w:t xml:space="preserve"> </w:t>
      </w:r>
      <w:r>
        <w:t>het</w:t>
      </w:r>
      <w:r w:rsidRPr="007857FB">
        <w:t xml:space="preserve"> </w:t>
      </w:r>
      <w:r>
        <w:t>schoolplan.</w:t>
      </w:r>
      <w:r w:rsidRPr="007857FB">
        <w:t xml:space="preserve"> </w:t>
      </w:r>
      <w:r>
        <w:t>De</w:t>
      </w:r>
      <w:r w:rsidRPr="007857FB">
        <w:t xml:space="preserve"> </w:t>
      </w:r>
      <w:proofErr w:type="spellStart"/>
      <w:r>
        <w:t>IvhO</w:t>
      </w:r>
      <w:proofErr w:type="spellEnd"/>
      <w:r w:rsidRPr="007857FB">
        <w:t xml:space="preserve"> </w:t>
      </w:r>
      <w:r>
        <w:t>zal</w:t>
      </w:r>
      <w:r w:rsidRPr="007857FB">
        <w:t xml:space="preserve"> </w:t>
      </w:r>
      <w:r>
        <w:t>hiervoor inspecteurs inzetten met specifieke kennis over de ontwikkeling van het jonge kind.</w:t>
      </w:r>
    </w:p>
    <w:p w:rsidR="00742173" w:rsidP="00742173" w:rsidRDefault="00742173" w14:paraId="2BDD8AB1" w14:textId="77777777">
      <w:pPr>
        <w:pStyle w:val="Plattetekst"/>
      </w:pPr>
    </w:p>
    <w:p w:rsidR="00742173" w:rsidP="00742173" w:rsidRDefault="00742173" w14:paraId="6D1E6152" w14:textId="77777777">
      <w:pPr>
        <w:pStyle w:val="Plattetekst"/>
      </w:pPr>
      <w:r>
        <w:t xml:space="preserve">Wanneer de </w:t>
      </w:r>
      <w:proofErr w:type="spellStart"/>
      <w:r>
        <w:t>IvhO</w:t>
      </w:r>
      <w:proofErr w:type="spellEnd"/>
      <w:r>
        <w:t xml:space="preserve"> toezicht uitoefent op een peuter-kleutergroep, zal dat zich richten op </w:t>
      </w:r>
      <w:r>
        <w:lastRenderedPageBreak/>
        <w:t xml:space="preserve">de kwaliteit van de voorschoolse educatie, naar aanleiding van een of meer ontvangen signalen, en/of de kwaliteit van het onderwijs binnen de peuter-kleutergroep. </w:t>
      </w:r>
    </w:p>
    <w:p w:rsidR="00742173" w:rsidP="00742173" w:rsidRDefault="00742173" w14:paraId="41886965" w14:textId="77777777">
      <w:pPr>
        <w:pStyle w:val="Plattetekst"/>
      </w:pPr>
      <w:r>
        <w:t xml:space="preserve">Daarbij ziet de </w:t>
      </w:r>
      <w:proofErr w:type="spellStart"/>
      <w:r>
        <w:t>IvhO</w:t>
      </w:r>
      <w:proofErr w:type="spellEnd"/>
      <w:r>
        <w:t xml:space="preserve"> toe op de naleving van:</w:t>
      </w:r>
    </w:p>
    <w:p w:rsidR="00742173" w:rsidP="00742173" w:rsidRDefault="00742173" w14:paraId="29402308" w14:textId="77777777">
      <w:pPr>
        <w:pStyle w:val="Plattetekst"/>
      </w:pPr>
      <w:r>
        <w:t>a. artikel 4, eerste, tweede, vierde, vijfde en achtste lid; en</w:t>
      </w:r>
    </w:p>
    <w:p w:rsidR="00742173" w:rsidP="00742173" w:rsidRDefault="00742173" w14:paraId="1C8CAD7E" w14:textId="77777777">
      <w:pPr>
        <w:pStyle w:val="Plattetekst"/>
      </w:pPr>
      <w:r>
        <w:t>b. artikel 4, tiende lid, juncto artikel 3, derde lid, onderdelen f en g;</w:t>
      </w:r>
    </w:p>
    <w:p w:rsidR="00742173" w:rsidP="00742173" w:rsidRDefault="00742173" w14:paraId="5BE88E78" w14:textId="77777777">
      <w:pPr>
        <w:pStyle w:val="Plattetekst"/>
      </w:pPr>
    </w:p>
    <w:p w:rsidR="00742173" w:rsidP="00742173" w:rsidRDefault="00742173" w14:paraId="03AE6751" w14:textId="77777777">
      <w:pPr>
        <w:pStyle w:val="Plattetekst"/>
      </w:pPr>
      <w:r>
        <w:t>Het betreft de onderdelen van het plan van aanpak waarin het pedagogisch-didactisch aanbod voor kleuters wordt beschreven, inclusief de ontwikkelingsbehoeften en doorlopende leerlijn van peuters en kleuters, evenals het waarborgen van de stabiliteit en veiligheid van peuters en kleuters. Aangezien deze verplichtingen, voortvloeiend</w:t>
      </w:r>
      <w:r w:rsidRPr="007857FB">
        <w:t xml:space="preserve"> </w:t>
      </w:r>
      <w:r>
        <w:t>uit</w:t>
      </w:r>
      <w:r w:rsidRPr="007857FB">
        <w:t xml:space="preserve"> </w:t>
      </w:r>
      <w:r>
        <w:t>artikelen</w:t>
      </w:r>
      <w:r w:rsidRPr="007857FB">
        <w:t xml:space="preserve"> </w:t>
      </w:r>
      <w:r>
        <w:t>6</w:t>
      </w:r>
      <w:r w:rsidRPr="007857FB">
        <w:t xml:space="preserve"> </w:t>
      </w:r>
      <w:r>
        <w:t>en</w:t>
      </w:r>
      <w:r w:rsidRPr="007857FB">
        <w:t xml:space="preserve"> </w:t>
      </w:r>
      <w:r>
        <w:t>7</w:t>
      </w:r>
      <w:r w:rsidRPr="007857FB">
        <w:t xml:space="preserve"> </w:t>
      </w:r>
      <w:r>
        <w:t>van</w:t>
      </w:r>
      <w:r w:rsidRPr="007857FB">
        <w:t xml:space="preserve"> </w:t>
      </w:r>
      <w:r>
        <w:t>dit</w:t>
      </w:r>
      <w:r w:rsidRPr="007857FB">
        <w:t xml:space="preserve"> </w:t>
      </w:r>
      <w:r>
        <w:t>besluit,</w:t>
      </w:r>
      <w:r w:rsidRPr="007857FB">
        <w:t xml:space="preserve"> </w:t>
      </w:r>
      <w:r>
        <w:t>zijn</w:t>
      </w:r>
      <w:r w:rsidRPr="007857FB">
        <w:t xml:space="preserve"> </w:t>
      </w:r>
      <w:r>
        <w:t>gericht</w:t>
      </w:r>
      <w:r w:rsidRPr="007857FB">
        <w:t xml:space="preserve"> </w:t>
      </w:r>
      <w:r>
        <w:t>aan</w:t>
      </w:r>
      <w:r w:rsidRPr="007857FB">
        <w:t xml:space="preserve"> </w:t>
      </w:r>
      <w:r>
        <w:t>het</w:t>
      </w:r>
      <w:r w:rsidRPr="007857FB">
        <w:t xml:space="preserve"> </w:t>
      </w:r>
      <w:r>
        <w:t>bevoegd</w:t>
      </w:r>
      <w:r w:rsidRPr="007857FB">
        <w:t xml:space="preserve"> </w:t>
      </w:r>
      <w:r>
        <w:t>gezag</w:t>
      </w:r>
      <w:r w:rsidRPr="007857FB">
        <w:t xml:space="preserve"> </w:t>
      </w:r>
      <w:r>
        <w:t>en</w:t>
      </w:r>
      <w:r w:rsidRPr="007857FB">
        <w:t xml:space="preserve"> </w:t>
      </w:r>
      <w:r>
        <w:t>in</w:t>
      </w:r>
      <w:r w:rsidRPr="007857FB">
        <w:t xml:space="preserve"> </w:t>
      </w:r>
      <w:r>
        <w:t xml:space="preserve">zoverre hun grondslag vinden in artikel 180 </w:t>
      </w:r>
      <w:proofErr w:type="spellStart"/>
      <w:r>
        <w:t>Wpo</w:t>
      </w:r>
      <w:proofErr w:type="spellEnd"/>
      <w:r>
        <w:t xml:space="preserve">, kan de </w:t>
      </w:r>
      <w:proofErr w:type="spellStart"/>
      <w:r>
        <w:t>IvhO</w:t>
      </w:r>
      <w:proofErr w:type="spellEnd"/>
      <w:r>
        <w:t xml:space="preserve"> hier toezicht op houden, via haar algemene taak met betrekking tot het nalevingstoezicht, neergelegd in artikel 3, eerste lid, onderdeel a, van de </w:t>
      </w:r>
      <w:proofErr w:type="spellStart"/>
      <w:r>
        <w:t>Wot</w:t>
      </w:r>
      <w:proofErr w:type="spellEnd"/>
      <w:r>
        <w:t>. Dit is eveneens neergelegd in artikel 13, tweede lid, van dit besluit, zodat hierover geen misverstand kan bestaan.</w:t>
      </w:r>
    </w:p>
    <w:p w:rsidR="00742173" w:rsidP="00742173" w:rsidRDefault="00742173" w14:paraId="54BE3A1C" w14:textId="77777777">
      <w:pPr>
        <w:pStyle w:val="Plattetekst"/>
      </w:pPr>
    </w:p>
    <w:p w:rsidR="00742173" w:rsidP="00742173" w:rsidRDefault="00742173" w14:paraId="20C81A0B" w14:textId="77777777">
      <w:pPr>
        <w:pStyle w:val="Plattetekst"/>
        <w:rPr>
          <w:spacing w:val="-2"/>
        </w:rPr>
      </w:pPr>
      <w:r>
        <w:t>Daarnaast</w:t>
      </w:r>
      <w:r w:rsidRPr="007857FB">
        <w:t xml:space="preserve"> </w:t>
      </w:r>
      <w:r>
        <w:t>zal</w:t>
      </w:r>
      <w:r w:rsidRPr="007857FB">
        <w:t xml:space="preserve"> </w:t>
      </w:r>
      <w:r>
        <w:t>de</w:t>
      </w:r>
      <w:r w:rsidRPr="007857FB">
        <w:t xml:space="preserve"> </w:t>
      </w:r>
      <w:proofErr w:type="spellStart"/>
      <w:r>
        <w:t>IvhO</w:t>
      </w:r>
      <w:proofErr w:type="spellEnd"/>
      <w:r w:rsidRPr="007857FB">
        <w:t xml:space="preserve"> </w:t>
      </w:r>
      <w:r>
        <w:t>wanneer</w:t>
      </w:r>
      <w:r w:rsidRPr="007857FB">
        <w:t xml:space="preserve"> </w:t>
      </w:r>
      <w:r>
        <w:t>zij</w:t>
      </w:r>
      <w:r w:rsidRPr="007857FB">
        <w:t xml:space="preserve"> </w:t>
      </w:r>
      <w:r>
        <w:t>een</w:t>
      </w:r>
      <w:r w:rsidRPr="007857FB">
        <w:t xml:space="preserve"> </w:t>
      </w:r>
      <w:r>
        <w:t>deelnemende</w:t>
      </w:r>
      <w:r w:rsidRPr="007857FB">
        <w:t xml:space="preserve"> </w:t>
      </w:r>
      <w:r>
        <w:t>school</w:t>
      </w:r>
      <w:r w:rsidRPr="007857FB">
        <w:t xml:space="preserve"> </w:t>
      </w:r>
      <w:r>
        <w:t>bezoekt,</w:t>
      </w:r>
      <w:r w:rsidRPr="007857FB">
        <w:t xml:space="preserve"> </w:t>
      </w:r>
      <w:r>
        <w:t>specifiek</w:t>
      </w:r>
      <w:r w:rsidRPr="007857FB">
        <w:t xml:space="preserve"> </w:t>
      </w:r>
      <w:r>
        <w:t>toezien</w:t>
      </w:r>
      <w:r w:rsidRPr="007857FB">
        <w:t xml:space="preserve"> </w:t>
      </w:r>
      <w:r>
        <w:t>op</w:t>
      </w:r>
      <w:r w:rsidRPr="007857FB">
        <w:t xml:space="preserve"> </w:t>
      </w:r>
      <w:r>
        <w:t>naleving van de deugdelijkheidseisen op grond van artikel 3 (bevoegde leraren), 8, eerste en tweede lid (ononderbroken ontwikkelingsproces en aspecten van ontwikkeling), zevende lid (onderwijstijd), en</w:t>
      </w:r>
      <w:r w:rsidRPr="007857FB">
        <w:t xml:space="preserve"> </w:t>
      </w:r>
      <w:r>
        <w:t>9,</w:t>
      </w:r>
      <w:r w:rsidRPr="007857FB">
        <w:t xml:space="preserve"> </w:t>
      </w:r>
      <w:r>
        <w:t>eerste</w:t>
      </w:r>
      <w:r w:rsidRPr="007857FB">
        <w:t xml:space="preserve"> </w:t>
      </w:r>
      <w:r>
        <w:t>en</w:t>
      </w:r>
      <w:r w:rsidRPr="007857FB">
        <w:t xml:space="preserve"> </w:t>
      </w:r>
      <w:r>
        <w:t>tweede</w:t>
      </w:r>
      <w:r w:rsidRPr="007857FB">
        <w:t xml:space="preserve"> </w:t>
      </w:r>
      <w:r>
        <w:t>lid,</w:t>
      </w:r>
      <w:r w:rsidRPr="007857FB">
        <w:t xml:space="preserve"> </w:t>
      </w:r>
      <w:r>
        <w:t>(kerndoelen)</w:t>
      </w:r>
      <w:r w:rsidRPr="007857FB">
        <w:t xml:space="preserve"> </w:t>
      </w:r>
      <w:r>
        <w:t>van</w:t>
      </w:r>
      <w:r w:rsidRPr="007857FB">
        <w:t xml:space="preserve"> </w:t>
      </w:r>
      <w:r>
        <w:t>de</w:t>
      </w:r>
      <w:r w:rsidRPr="007857FB">
        <w:t xml:space="preserve"> </w:t>
      </w:r>
      <w:proofErr w:type="spellStart"/>
      <w:r>
        <w:t>Wpo</w:t>
      </w:r>
      <w:proofErr w:type="spellEnd"/>
      <w:r>
        <w:t>.</w:t>
      </w:r>
      <w:r w:rsidRPr="007857FB">
        <w:t xml:space="preserve"> </w:t>
      </w:r>
      <w:r>
        <w:t>Niet-naleving</w:t>
      </w:r>
      <w:r w:rsidRPr="007857FB">
        <w:t xml:space="preserve"> </w:t>
      </w:r>
      <w:r>
        <w:t>van</w:t>
      </w:r>
      <w:r w:rsidRPr="007857FB">
        <w:t xml:space="preserve"> </w:t>
      </w:r>
      <w:r>
        <w:t>deze</w:t>
      </w:r>
      <w:r w:rsidRPr="007857FB">
        <w:t xml:space="preserve"> </w:t>
      </w:r>
      <w:r>
        <w:t>eisen</w:t>
      </w:r>
      <w:r w:rsidRPr="007857FB">
        <w:t xml:space="preserve"> </w:t>
      </w:r>
      <w:r>
        <w:t>kan</w:t>
      </w:r>
      <w:r w:rsidRPr="007857FB">
        <w:t xml:space="preserve"> </w:t>
      </w:r>
      <w:r>
        <w:t>ook</w:t>
      </w:r>
      <w:r w:rsidRPr="007857FB">
        <w:t xml:space="preserve"> </w:t>
      </w:r>
      <w:r>
        <w:t xml:space="preserve">leiden tot intrekking van deelname aan het experiment (artikel 17, eerste lid, onderdeel a, van dit </w:t>
      </w:r>
      <w:r>
        <w:rPr>
          <w:spacing w:val="-2"/>
        </w:rPr>
        <w:t>besluit).</w:t>
      </w:r>
    </w:p>
    <w:p w:rsidR="00742173" w:rsidP="00742173" w:rsidRDefault="00742173" w14:paraId="379BD19E" w14:textId="77777777">
      <w:pPr>
        <w:pStyle w:val="Plattetekst"/>
      </w:pPr>
    </w:p>
    <w:p w:rsidR="00742173" w:rsidP="00742173" w:rsidRDefault="00742173" w14:paraId="6FC56806" w14:textId="77777777">
      <w:pPr>
        <w:pStyle w:val="Plattetekst"/>
      </w:pPr>
      <w:r>
        <w:t xml:space="preserve">Het toezicht van de </w:t>
      </w:r>
      <w:proofErr w:type="spellStart"/>
      <w:r>
        <w:t>IvhO</w:t>
      </w:r>
      <w:proofErr w:type="spellEnd"/>
      <w:r>
        <w:t xml:space="preserve"> richt zich tot het bevoegd gezag en op de kwaliteit en toegankelijkheid van het onderwijs, met het oog op de ontwikkeling, de betrokkenheid en het welbevinden van de kleuters. Tegelijkertijd kijkt de </w:t>
      </w:r>
      <w:proofErr w:type="spellStart"/>
      <w:r>
        <w:t>IvhO</w:t>
      </w:r>
      <w:proofErr w:type="spellEnd"/>
      <w:r>
        <w:t xml:space="preserve"> ook naar de samenwerking met de houder en de invloed van het gedrag van beroepskrachten en peuters op de peuter-kleutergroepen. De </w:t>
      </w:r>
      <w:proofErr w:type="spellStart"/>
      <w:r>
        <w:t>IvhO</w:t>
      </w:r>
      <w:proofErr w:type="spellEnd"/>
      <w:r>
        <w:t xml:space="preserve"> zal het bevoegd gezag ook aanspreken op het oplossen van tekortkomingen samen met de houder. </w:t>
      </w:r>
    </w:p>
    <w:p w:rsidR="00742173" w:rsidP="00742173" w:rsidRDefault="00742173" w14:paraId="03348EEB" w14:textId="77777777">
      <w:pPr>
        <w:pStyle w:val="Plattetekst"/>
      </w:pPr>
    </w:p>
    <w:p w:rsidR="00742173" w:rsidP="00742173" w:rsidRDefault="00742173" w14:paraId="125B6DAB" w14:textId="77777777">
      <w:pPr>
        <w:pStyle w:val="Plattetekst"/>
      </w:pPr>
      <w:r>
        <w:t xml:space="preserve">Een inspecteur van de </w:t>
      </w:r>
      <w:proofErr w:type="spellStart"/>
      <w:r>
        <w:t>IvhO</w:t>
      </w:r>
      <w:proofErr w:type="spellEnd"/>
      <w:r>
        <w:t xml:space="preserve"> kan een signaal afgeven aan de GGD als zij risico’s ziet voor het welbevinden, de betrokkenheid en de ontwikkeling van peuters of als zij twijfelt of er wel aan de andere eisen wordt voldaan. De </w:t>
      </w:r>
      <w:proofErr w:type="spellStart"/>
      <w:r>
        <w:t>IvhO</w:t>
      </w:r>
      <w:proofErr w:type="spellEnd"/>
      <w:r>
        <w:t xml:space="preserve"> kan vervolgens ook gezamenlijk met de GGD het bevoegd gezag en de houder aanspreken. </w:t>
      </w:r>
    </w:p>
    <w:p w:rsidR="00742173" w:rsidP="00742173" w:rsidRDefault="00742173" w14:paraId="588AF79D" w14:textId="77777777">
      <w:pPr>
        <w:pStyle w:val="Plattetekst"/>
      </w:pPr>
    </w:p>
    <w:p w:rsidRPr="00257E45" w:rsidR="00742173" w:rsidP="00742173" w:rsidRDefault="00742173" w14:paraId="664A1F3E" w14:textId="77777777">
      <w:pPr>
        <w:pStyle w:val="Kop111"/>
      </w:pPr>
      <w:bookmarkStart w:name="4.3.3_Gezamenlijke_rol_beide_toezichthou" w:id="82"/>
      <w:bookmarkStart w:name="_Toc238462727" w:id="83"/>
      <w:bookmarkEnd w:id="82"/>
      <w:r>
        <w:t>Gezamenlijke</w:t>
      </w:r>
      <w:r w:rsidRPr="007857FB">
        <w:t xml:space="preserve"> </w:t>
      </w:r>
      <w:r>
        <w:t>rol</w:t>
      </w:r>
      <w:r w:rsidRPr="007857FB">
        <w:t xml:space="preserve"> </w:t>
      </w:r>
      <w:r>
        <w:t>beide</w:t>
      </w:r>
      <w:r w:rsidRPr="007857FB">
        <w:t xml:space="preserve"> </w:t>
      </w:r>
      <w:r>
        <w:rPr>
          <w:spacing w:val="-2"/>
        </w:rPr>
        <w:t>toezichthouders</w:t>
      </w:r>
      <w:bookmarkEnd w:id="83"/>
    </w:p>
    <w:p w:rsidR="00742173" w:rsidP="00742173" w:rsidRDefault="00742173" w14:paraId="449D8C3A" w14:textId="77777777">
      <w:pPr>
        <w:pStyle w:val="Plattetekst"/>
      </w:pPr>
      <w:bookmarkStart w:name="_Hlk231555715" w:id="84"/>
      <w:r>
        <w:t xml:space="preserve">Juist omdat er sprake is van samenwerking is het van belang dat </w:t>
      </w:r>
      <w:bookmarkEnd w:id="84"/>
      <w:r>
        <w:t>de</w:t>
      </w:r>
      <w:r>
        <w:rPr>
          <w:spacing w:val="-4"/>
        </w:rPr>
        <w:t xml:space="preserve"> </w:t>
      </w:r>
      <w:r>
        <w:t>toezichthouders</w:t>
      </w:r>
      <w:r>
        <w:rPr>
          <w:spacing w:val="-3"/>
        </w:rPr>
        <w:t xml:space="preserve"> </w:t>
      </w:r>
      <w:r>
        <w:t>het</w:t>
      </w:r>
      <w:r w:rsidRPr="007857FB">
        <w:t xml:space="preserve"> </w:t>
      </w:r>
      <w:r>
        <w:t>toezicht</w:t>
      </w:r>
      <w:r w:rsidRPr="007857FB">
        <w:t xml:space="preserve"> </w:t>
      </w:r>
      <w:r>
        <w:t>op</w:t>
      </w:r>
      <w:r w:rsidRPr="007857FB">
        <w:t xml:space="preserve"> </w:t>
      </w:r>
      <w:r>
        <w:t>peuter-kleutergroepen</w:t>
      </w:r>
      <w:r w:rsidRPr="007857FB">
        <w:t xml:space="preserve"> </w:t>
      </w:r>
      <w:r>
        <w:t>op</w:t>
      </w:r>
      <w:r w:rsidRPr="007857FB">
        <w:t xml:space="preserve"> </w:t>
      </w:r>
      <w:r>
        <w:t>elkaar</w:t>
      </w:r>
      <w:r w:rsidRPr="007857FB">
        <w:t xml:space="preserve"> </w:t>
      </w:r>
      <w:r>
        <w:t>afstemmen,</w:t>
      </w:r>
      <w:r w:rsidRPr="007857FB">
        <w:t xml:space="preserve"> </w:t>
      </w:r>
      <w:r>
        <w:t>elkaar</w:t>
      </w:r>
      <w:r w:rsidRPr="007857FB">
        <w:t xml:space="preserve"> </w:t>
      </w:r>
      <w:r>
        <w:t xml:space="preserve">over de resultaten van de bezoeken informeren en waar nodig signalen geven over ondermaatse kwaliteit van de peuter-kleutergroep. De toezichthouders kunnen er ook voor kiezen om gezamenlijk scholen of kindercentra met deelnemende peuter-kleutergroepen te bezoeken. De GGD en de </w:t>
      </w:r>
      <w:proofErr w:type="spellStart"/>
      <w:r>
        <w:t>IvhO</w:t>
      </w:r>
      <w:proofErr w:type="spellEnd"/>
      <w:r>
        <w:t xml:space="preserve"> verstrekken elkaar desgevraagd de voor de uitoefening van hun taak benodigde inlichtingen en gegevens, waaronder voor zover noodzakelijk (bijzondere) persoonsgegevens (zie ook paragraaf 4.5 verwerking van </w:t>
      </w:r>
      <w:r>
        <w:rPr>
          <w:spacing w:val="-2"/>
        </w:rPr>
        <w:t>persoonsgegevens).</w:t>
      </w:r>
    </w:p>
    <w:p w:rsidR="00742173" w:rsidP="00742173" w:rsidRDefault="00742173" w14:paraId="6B196CD4" w14:textId="77777777">
      <w:pPr>
        <w:pStyle w:val="Plattetekst"/>
      </w:pPr>
      <w:r>
        <w:t xml:space="preserve">Voor de deelnemende instellingen aan dit experiment, geldt dat hun plan van aanpak (addendum op het schoolplan en het pedagogisch beleidsplan) al bij de aanvraag voor deelname aan het experiment met een peuter-kleutergroep is goedgekeurd. Het is van belang dat in de adviescommissie voor de beoordeling van aanvragen voor deelname aan het experiment het perspectief van GGD-toezicht en de </w:t>
      </w:r>
      <w:proofErr w:type="spellStart"/>
      <w:r>
        <w:t>IvhO</w:t>
      </w:r>
      <w:proofErr w:type="spellEnd"/>
      <w:r>
        <w:t xml:space="preserve">-toezicht vertegenwoordigd is, waar het gaat om het beoordelen van beleidsplannen. Dit om de kans te verkleinen dat een vooraf toegelaten plan van aanpak tot een negatieve beoordeling leidt van een GGD- of </w:t>
      </w:r>
      <w:proofErr w:type="spellStart"/>
      <w:r>
        <w:t>IvhO</w:t>
      </w:r>
      <w:proofErr w:type="spellEnd"/>
      <w:r>
        <w:t>-inspecteur. Desondanks kan het natuurlijk gebeuren dat de praktijk toch anders uitpakt dan voorzien was op papier, waardoor de aanpak</w:t>
      </w:r>
      <w:r w:rsidRPr="007857FB">
        <w:t xml:space="preserve"> </w:t>
      </w:r>
      <w:r>
        <w:t>niet</w:t>
      </w:r>
      <w:r w:rsidRPr="007857FB">
        <w:t xml:space="preserve"> </w:t>
      </w:r>
      <w:r>
        <w:t>in</w:t>
      </w:r>
      <w:r w:rsidRPr="007857FB">
        <w:t xml:space="preserve"> </w:t>
      </w:r>
      <w:r>
        <w:t>het</w:t>
      </w:r>
      <w:r w:rsidRPr="007857FB">
        <w:t xml:space="preserve"> </w:t>
      </w:r>
      <w:r>
        <w:t>belang</w:t>
      </w:r>
      <w:r w:rsidRPr="007857FB">
        <w:t xml:space="preserve"> </w:t>
      </w:r>
      <w:r>
        <w:t>is</w:t>
      </w:r>
      <w:r w:rsidRPr="007857FB">
        <w:t xml:space="preserve"> </w:t>
      </w:r>
      <w:r>
        <w:t>van</w:t>
      </w:r>
      <w:r w:rsidRPr="007857FB">
        <w:t xml:space="preserve"> </w:t>
      </w:r>
      <w:r>
        <w:t>de</w:t>
      </w:r>
      <w:r w:rsidRPr="007857FB">
        <w:t xml:space="preserve"> </w:t>
      </w:r>
      <w:r>
        <w:t>peuters</w:t>
      </w:r>
      <w:r w:rsidRPr="007857FB">
        <w:t xml:space="preserve"> </w:t>
      </w:r>
      <w:r>
        <w:t>of</w:t>
      </w:r>
      <w:r w:rsidRPr="007857FB">
        <w:t xml:space="preserve"> </w:t>
      </w:r>
      <w:r>
        <w:t>kleuters.</w:t>
      </w:r>
      <w:r w:rsidRPr="007857FB">
        <w:t xml:space="preserve"> </w:t>
      </w:r>
      <w:r>
        <w:t xml:space="preserve">Met andere woorden: als </w:t>
      </w:r>
      <w:r w:rsidRPr="00CB7621">
        <w:t>blijkt dat het plan toch onvoldoende leidt tot een goede ped</w:t>
      </w:r>
      <w:r>
        <w:t>a</w:t>
      </w:r>
      <w:r w:rsidRPr="00CB7621">
        <w:t>gogisch-didactische kwaliteit</w:t>
      </w:r>
      <w:r>
        <w:t>.</w:t>
      </w:r>
      <w:r w:rsidRPr="007857FB">
        <w:t xml:space="preserve"> </w:t>
      </w:r>
      <w:r>
        <w:lastRenderedPageBreak/>
        <w:t>Als</w:t>
      </w:r>
      <w:r w:rsidRPr="007857FB">
        <w:t xml:space="preserve"> </w:t>
      </w:r>
      <w:r>
        <w:t>een</w:t>
      </w:r>
      <w:r w:rsidRPr="007857FB">
        <w:t xml:space="preserve"> </w:t>
      </w:r>
      <w:r>
        <w:t>GGD-inspecteur</w:t>
      </w:r>
      <w:r w:rsidRPr="007857FB">
        <w:t xml:space="preserve"> </w:t>
      </w:r>
      <w:r>
        <w:rPr>
          <w:spacing w:val="-3"/>
        </w:rPr>
        <w:t>bijvoorbeeld</w:t>
      </w:r>
      <w:r w:rsidRPr="007857FB">
        <w:t xml:space="preserve"> </w:t>
      </w:r>
      <w:r>
        <w:t>constateert</w:t>
      </w:r>
      <w:r w:rsidRPr="007857FB">
        <w:t xml:space="preserve"> </w:t>
      </w:r>
      <w:r>
        <w:t>dat</w:t>
      </w:r>
      <w:r w:rsidRPr="007857FB">
        <w:t xml:space="preserve"> </w:t>
      </w:r>
      <w:r>
        <w:t>de emotionele veiligheid of stabiliteit voor peuters onvoldoende wordt gediend met de peuter- kleutergroep, kan hij de houder vragen het plan van aanpak (addendum) aan te passen. Een dergelijke herstelopdracht wordt op schrift gesteld. De vorm is daarbij vrij. De deelnemende instellingen melden de wijziging vervolgens bij de minister (conform artikel 12, eerste lid, van dit besluit).</w:t>
      </w:r>
    </w:p>
    <w:p w:rsidR="00742173" w:rsidP="00742173" w:rsidRDefault="00742173" w14:paraId="4970E019" w14:textId="77777777">
      <w:pPr>
        <w:pStyle w:val="Plattetekst"/>
      </w:pPr>
    </w:p>
    <w:p w:rsidRPr="00257E45" w:rsidR="00742173" w:rsidP="00742173" w:rsidRDefault="00742173" w14:paraId="0A520C42" w14:textId="77777777">
      <w:pPr>
        <w:pStyle w:val="Kop111"/>
      </w:pPr>
      <w:bookmarkStart w:name="4.3.4_Consequenties_niet_nakomen_verplic" w:id="85"/>
      <w:bookmarkStart w:name="_Toc238462728" w:id="86"/>
      <w:bookmarkEnd w:id="85"/>
      <w:r>
        <w:t>Consequenties</w:t>
      </w:r>
      <w:r w:rsidRPr="007857FB">
        <w:t xml:space="preserve"> </w:t>
      </w:r>
      <w:r>
        <w:t>niet</w:t>
      </w:r>
      <w:r w:rsidRPr="007857FB">
        <w:t xml:space="preserve"> </w:t>
      </w:r>
      <w:r>
        <w:t>nakomen</w:t>
      </w:r>
      <w:r w:rsidRPr="007857FB">
        <w:t xml:space="preserve"> </w:t>
      </w:r>
      <w:r>
        <w:t>verplichtingen</w:t>
      </w:r>
      <w:r w:rsidRPr="007857FB">
        <w:t xml:space="preserve"> </w:t>
      </w:r>
      <w:r>
        <w:t>besluit</w:t>
      </w:r>
      <w:r w:rsidRPr="007857FB">
        <w:t xml:space="preserve"> </w:t>
      </w:r>
      <w:r>
        <w:t>of</w:t>
      </w:r>
      <w:r w:rsidRPr="007857FB">
        <w:t xml:space="preserve"> </w:t>
      </w:r>
      <w:r>
        <w:t>voorwaarden</w:t>
      </w:r>
      <w:r w:rsidRPr="007857FB">
        <w:t xml:space="preserve"> </w:t>
      </w:r>
      <w:r>
        <w:rPr>
          <w:spacing w:val="-2"/>
        </w:rPr>
        <w:t>beschikkingen</w:t>
      </w:r>
      <w:bookmarkEnd w:id="86"/>
    </w:p>
    <w:p w:rsidR="00742173" w:rsidP="00742173" w:rsidRDefault="00742173" w14:paraId="08ACE60B" w14:textId="77777777">
      <w:pPr>
        <w:pStyle w:val="Plattetekst"/>
      </w:pPr>
      <w:r>
        <w:t>Een</w:t>
      </w:r>
      <w:r w:rsidDel="00E139FF">
        <w:t xml:space="preserve"> peuter-kleutergroep, waarvoor toestemming tot deelname aan het experiment aan een bevoegd gezag en houder van een kindercentrum is verleend,</w:t>
      </w:r>
      <w:r w:rsidDel="00E139FF">
        <w:rPr>
          <w:spacing w:val="-3"/>
        </w:rPr>
        <w:t xml:space="preserve"> </w:t>
      </w:r>
      <w:r>
        <w:rPr>
          <w:spacing w:val="-3"/>
        </w:rPr>
        <w:t xml:space="preserve">moet </w:t>
      </w:r>
      <w:r w:rsidDel="00E139FF">
        <w:t>de</w:t>
      </w:r>
      <w:r w:rsidDel="00E139FF">
        <w:rPr>
          <w:spacing w:val="-2"/>
        </w:rPr>
        <w:t xml:space="preserve"> </w:t>
      </w:r>
      <w:r w:rsidDel="00E139FF">
        <w:t>verplichtingen</w:t>
      </w:r>
      <w:r w:rsidDel="00E139FF">
        <w:rPr>
          <w:spacing w:val="-3"/>
        </w:rPr>
        <w:t xml:space="preserve"> </w:t>
      </w:r>
      <w:r w:rsidDel="00E139FF">
        <w:t>uit</w:t>
      </w:r>
      <w:r w:rsidDel="00E139FF">
        <w:rPr>
          <w:spacing w:val="-2"/>
        </w:rPr>
        <w:t xml:space="preserve"> </w:t>
      </w:r>
      <w:r w:rsidDel="00E139FF">
        <w:t>hoofde</w:t>
      </w:r>
      <w:r w:rsidDel="00E139FF">
        <w:rPr>
          <w:spacing w:val="-3"/>
        </w:rPr>
        <w:t xml:space="preserve"> </w:t>
      </w:r>
      <w:r w:rsidDel="00E139FF">
        <w:t>van</w:t>
      </w:r>
      <w:r w:rsidDel="00E139FF">
        <w:rPr>
          <w:spacing w:val="-3"/>
        </w:rPr>
        <w:t xml:space="preserve"> </w:t>
      </w:r>
      <w:r w:rsidDel="00E139FF">
        <w:t>dit</w:t>
      </w:r>
      <w:r w:rsidDel="00E139FF">
        <w:rPr>
          <w:spacing w:val="-2"/>
        </w:rPr>
        <w:t xml:space="preserve"> </w:t>
      </w:r>
      <w:r w:rsidDel="00E139FF">
        <w:t>besluit</w:t>
      </w:r>
      <w:r w:rsidDel="00E139FF">
        <w:rPr>
          <w:spacing w:val="-2"/>
        </w:rPr>
        <w:t xml:space="preserve"> </w:t>
      </w:r>
      <w:r w:rsidDel="00E139FF">
        <w:t>of</w:t>
      </w:r>
      <w:r w:rsidDel="00E139FF">
        <w:rPr>
          <w:spacing w:val="-3"/>
        </w:rPr>
        <w:t xml:space="preserve"> </w:t>
      </w:r>
      <w:r w:rsidDel="00E139FF">
        <w:t>de</w:t>
      </w:r>
      <w:r w:rsidDel="00E139FF">
        <w:rPr>
          <w:spacing w:val="-3"/>
        </w:rPr>
        <w:t xml:space="preserve"> </w:t>
      </w:r>
      <w:r w:rsidDel="00E139FF">
        <w:t>daarop</w:t>
      </w:r>
      <w:r w:rsidDel="00E139FF">
        <w:rPr>
          <w:spacing w:val="-2"/>
        </w:rPr>
        <w:t xml:space="preserve"> </w:t>
      </w:r>
      <w:r w:rsidDel="00E139FF">
        <w:t>gebaseerde</w:t>
      </w:r>
      <w:r w:rsidDel="00E139FF">
        <w:rPr>
          <w:spacing w:val="-3"/>
        </w:rPr>
        <w:t xml:space="preserve"> </w:t>
      </w:r>
      <w:r w:rsidDel="00E139FF">
        <w:t>beschikking</w:t>
      </w:r>
      <w:r w:rsidDel="00E139FF">
        <w:rPr>
          <w:spacing w:val="-3"/>
        </w:rPr>
        <w:t xml:space="preserve"> </w:t>
      </w:r>
      <w:r w:rsidDel="00E139FF">
        <w:t>of</w:t>
      </w:r>
      <w:r w:rsidDel="00E139FF">
        <w:rPr>
          <w:spacing w:val="-3"/>
        </w:rPr>
        <w:t xml:space="preserve"> </w:t>
      </w:r>
      <w:r w:rsidDel="00E139FF">
        <w:t>de</w:t>
      </w:r>
      <w:r w:rsidDel="00E139FF">
        <w:rPr>
          <w:spacing w:val="-2"/>
        </w:rPr>
        <w:t xml:space="preserve"> </w:t>
      </w:r>
      <w:r w:rsidDel="00E139FF">
        <w:t>in artikel 17, eerste lid, van dit besluit genoemde bepalingen in de sectorwetgeving</w:t>
      </w:r>
      <w:r>
        <w:t xml:space="preserve"> naleven. Op het moment dat de verplichtingen niet volledig worden nageleefd, dan geven de GGD of de </w:t>
      </w:r>
      <w:proofErr w:type="spellStart"/>
      <w:r>
        <w:t>IvhO</w:t>
      </w:r>
      <w:proofErr w:type="spellEnd"/>
      <w:r>
        <w:t xml:space="preserve"> de houder van het kindercentrum en het bevoegd gezag gezamenlijk over het algemeen eerst de mogelijkheid tot herstel van de gebreken. Bijvoorbeeld door een op schrift gestelde herstelopdracht vanuit de GGD-inspecteur (zie hierboven). Als de GGD of de </w:t>
      </w:r>
      <w:proofErr w:type="spellStart"/>
      <w:r>
        <w:t>IvhO</w:t>
      </w:r>
      <w:proofErr w:type="spellEnd"/>
      <w:r>
        <w:t xml:space="preserve"> vervolgens constateert dat bij zo’n peuter-kleutergroep deze verplichtingen</w:t>
      </w:r>
      <w:r w:rsidDel="00E139FF">
        <w:t xml:space="preserve"> </w:t>
      </w:r>
      <w:r>
        <w:t xml:space="preserve">in ernstige mate of bij voortdurende wijze </w:t>
      </w:r>
      <w:r w:rsidDel="00E139FF">
        <w:t xml:space="preserve">niet worden nageleefd, </w:t>
      </w:r>
      <w:r>
        <w:t xml:space="preserve">dan </w:t>
      </w:r>
      <w:r w:rsidDel="00E139FF">
        <w:t xml:space="preserve">informeren zij </w:t>
      </w:r>
      <w:r>
        <w:t>de ministers van OCW</w:t>
      </w:r>
      <w:r w:rsidDel="00E139FF">
        <w:t xml:space="preserve"> en SZW hierover</w:t>
      </w:r>
      <w:r>
        <w:t xml:space="preserve"> onverwijld schriftelijk</w:t>
      </w:r>
      <w:r w:rsidDel="00E139FF">
        <w:t>.</w:t>
      </w:r>
      <w:r>
        <w:t xml:space="preserve"> Bij ernstige overtredingen kan ook direct een signaal aan beide ministers volgen. </w:t>
      </w:r>
      <w:r w:rsidDel="00E139FF">
        <w:t xml:space="preserve">Het is aan </w:t>
      </w:r>
      <w:r>
        <w:t>de</w:t>
      </w:r>
      <w:r w:rsidDel="00E139FF">
        <w:t xml:space="preserve"> </w:t>
      </w:r>
      <w:r>
        <w:t>m</w:t>
      </w:r>
      <w:r w:rsidDel="00E139FF">
        <w:t>inister</w:t>
      </w:r>
      <w:r>
        <w:t>s van OCW</w:t>
      </w:r>
      <w:r w:rsidDel="00E139FF">
        <w:t xml:space="preserve"> en </w:t>
      </w:r>
      <w:r>
        <w:t>de</w:t>
      </w:r>
      <w:r w:rsidDel="00E139FF">
        <w:t xml:space="preserve"> SZW om te bepalen of, en zo ja, welke consequenties dit heeft voor de deelname aan het experiment. Nader onderzoek van de GGD kan nodig zijn om te constateren of de deelnemers de herstelopdracht inderdaad hebben uitgevoerd.</w:t>
      </w:r>
    </w:p>
    <w:p w:rsidR="00742173" w:rsidP="00742173" w:rsidRDefault="00742173" w14:paraId="6C01F1F6" w14:textId="77777777">
      <w:pPr>
        <w:pStyle w:val="Plattetekst"/>
      </w:pPr>
    </w:p>
    <w:p w:rsidR="00742173" w:rsidP="00742173" w:rsidRDefault="00742173" w14:paraId="21AC4C87" w14:textId="77777777">
      <w:pPr>
        <w:pStyle w:val="Plattetekst"/>
      </w:pPr>
      <w:r>
        <w:t xml:space="preserve">Als gedurende de looptijd op grond van een rapport van de </w:t>
      </w:r>
      <w:proofErr w:type="spellStart"/>
      <w:r>
        <w:t>IvhO</w:t>
      </w:r>
      <w:proofErr w:type="spellEnd"/>
      <w:r>
        <w:t xml:space="preserve"> blijkt dat de onderwijskwaliteit</w:t>
      </w:r>
      <w:r w:rsidRPr="007857FB">
        <w:t xml:space="preserve"> </w:t>
      </w:r>
      <w:r>
        <w:t>op</w:t>
      </w:r>
      <w:r w:rsidRPr="007857FB">
        <w:t xml:space="preserve"> </w:t>
      </w:r>
      <w:r>
        <w:t>een</w:t>
      </w:r>
      <w:r w:rsidRPr="007857FB">
        <w:t xml:space="preserve"> </w:t>
      </w:r>
      <w:r>
        <w:t>deelnemende</w:t>
      </w:r>
      <w:r w:rsidRPr="007857FB">
        <w:t xml:space="preserve"> </w:t>
      </w:r>
      <w:r>
        <w:t>school</w:t>
      </w:r>
      <w:r w:rsidRPr="007857FB">
        <w:t xml:space="preserve"> </w:t>
      </w:r>
      <w:r>
        <w:t>onvoldoende</w:t>
      </w:r>
      <w:r w:rsidRPr="007857FB">
        <w:t xml:space="preserve"> </w:t>
      </w:r>
      <w:r>
        <w:t>of</w:t>
      </w:r>
      <w:r w:rsidRPr="007857FB">
        <w:t xml:space="preserve"> </w:t>
      </w:r>
      <w:r>
        <w:t>zeer</w:t>
      </w:r>
      <w:r w:rsidRPr="007857FB">
        <w:t xml:space="preserve"> </w:t>
      </w:r>
      <w:r>
        <w:t>zwak</w:t>
      </w:r>
      <w:r w:rsidRPr="007857FB">
        <w:t xml:space="preserve"> </w:t>
      </w:r>
      <w:r>
        <w:t>is</w:t>
      </w:r>
      <w:r w:rsidRPr="007857FB">
        <w:t xml:space="preserve"> </w:t>
      </w:r>
      <w:r>
        <w:t>geworden,</w:t>
      </w:r>
      <w:r w:rsidRPr="007857FB">
        <w:t xml:space="preserve"> </w:t>
      </w:r>
      <w:r>
        <w:t>dan</w:t>
      </w:r>
      <w:r w:rsidRPr="007857FB">
        <w:t xml:space="preserve"> </w:t>
      </w:r>
      <w:r>
        <w:t>kan</w:t>
      </w:r>
      <w:r w:rsidRPr="007857FB">
        <w:t xml:space="preserve"> </w:t>
      </w:r>
      <w:r>
        <w:t>de toestemming voor deelname aan het experiment eveneens onverwijld worden ingetrokken.</w:t>
      </w:r>
    </w:p>
    <w:p w:rsidR="00742173" w:rsidP="00742173" w:rsidRDefault="00742173" w14:paraId="6A0088B8" w14:textId="77777777">
      <w:pPr>
        <w:pStyle w:val="Plattetekst"/>
      </w:pPr>
    </w:p>
    <w:p w:rsidR="00742173" w:rsidP="00742173" w:rsidRDefault="00742173" w14:paraId="3189E518" w14:textId="77777777">
      <w:pPr>
        <w:pStyle w:val="Plattetekst"/>
      </w:pPr>
      <w:r>
        <w:t xml:space="preserve">De extra op grond van dit experimenteerbesluit voor bevoegde gezagen geldende regels worden niet aangemerkt als deugdelijkheidseisen ten aanzien waarvan het reguliere toezicht- en handhavingsinstrumentarium van de </w:t>
      </w:r>
      <w:proofErr w:type="spellStart"/>
      <w:r>
        <w:t>IvhO</w:t>
      </w:r>
      <w:proofErr w:type="spellEnd"/>
      <w:r>
        <w:t xml:space="preserve"> en de minister van OCW ingezet zou kunnen worden. Wel kan voortdurende en ernstige overtreding van deze regels leiden tot een besluit tot intrekking van deelname aan het experiment voor bevoegde gezagen en houders van kindercentra gezamenlijk, nadat over het algemeen eerst de mogelijkheid tot herstel is geboden. Een dergelijk besluit tot intrekking is vatbaar voor bezwaar en beroep. De intrekking zal ook niet per direct kunnen ingaan. Het bevoegde gezag en de houder van het kindercentrum moeten de gelegenheid krijgen de peuter- kleutergroep op deugdelijke wijze op te heffen. In dit verband zij opgemerkt dat een bevoegd gezag,</w:t>
      </w:r>
      <w:r w:rsidRPr="007857FB">
        <w:t xml:space="preserve"> </w:t>
      </w:r>
      <w:r>
        <w:t>dat</w:t>
      </w:r>
      <w:r w:rsidRPr="007857FB">
        <w:t xml:space="preserve"> </w:t>
      </w:r>
      <w:r>
        <w:t>geconfronteerd</w:t>
      </w:r>
      <w:r w:rsidRPr="007857FB">
        <w:t xml:space="preserve"> </w:t>
      </w:r>
      <w:r>
        <w:t>wordt</w:t>
      </w:r>
      <w:r w:rsidRPr="007857FB">
        <w:t xml:space="preserve"> </w:t>
      </w:r>
      <w:r>
        <w:t>met</w:t>
      </w:r>
      <w:r w:rsidRPr="007857FB">
        <w:t xml:space="preserve"> </w:t>
      </w:r>
      <w:r>
        <w:t>een</w:t>
      </w:r>
      <w:r w:rsidRPr="007857FB">
        <w:t xml:space="preserve"> </w:t>
      </w:r>
      <w:r>
        <w:t>intrekkingsbesluit,</w:t>
      </w:r>
      <w:r w:rsidRPr="007857FB">
        <w:t xml:space="preserve"> </w:t>
      </w:r>
      <w:r>
        <w:t>er</w:t>
      </w:r>
      <w:r w:rsidRPr="007857FB">
        <w:t xml:space="preserve"> </w:t>
      </w:r>
      <w:r>
        <w:t>binnen</w:t>
      </w:r>
      <w:r w:rsidRPr="007857FB">
        <w:t xml:space="preserve"> </w:t>
      </w:r>
      <w:r>
        <w:t>de</w:t>
      </w:r>
      <w:r w:rsidRPr="007857FB">
        <w:t xml:space="preserve"> </w:t>
      </w:r>
      <w:r>
        <w:t>genoemde</w:t>
      </w:r>
      <w:r w:rsidRPr="007857FB">
        <w:t xml:space="preserve"> </w:t>
      </w:r>
      <w:r>
        <w:t>termijn</w:t>
      </w:r>
      <w:r w:rsidRPr="007857FB">
        <w:t xml:space="preserve"> </w:t>
      </w:r>
      <w:r>
        <w:t xml:space="preserve">voor moet zorgdragen dat het experiment op de school ten einde komt. Doet het dat niet, dan is immers sprake van strijd met verschillende wettelijke deugdelijkheidseisen (ten aanzien waarvan voor dit bevoegd gezag geen afwijking meer is toegelaten), en kunnen er bekostigingssancties </w:t>
      </w:r>
      <w:r>
        <w:rPr>
          <w:spacing w:val="-2"/>
        </w:rPr>
        <w:t xml:space="preserve">volgen. Voor de houder geldt hetzelfde. Als sprake is van een intrekkingsbesluit is niet langer sprake van afwijkende regelgeving in het kader van een experiment, en is de </w:t>
      </w:r>
      <w:proofErr w:type="spellStart"/>
      <w:r>
        <w:rPr>
          <w:spacing w:val="-2"/>
        </w:rPr>
        <w:t>Wko</w:t>
      </w:r>
      <w:proofErr w:type="spellEnd"/>
      <w:r>
        <w:rPr>
          <w:spacing w:val="-2"/>
        </w:rPr>
        <w:t xml:space="preserve"> en de onderliggende regelgeving onverkort van toepassing op de houder en diens kindercentrum. </w:t>
      </w:r>
    </w:p>
    <w:p w:rsidR="00742173" w:rsidP="00742173" w:rsidRDefault="00742173" w14:paraId="122692ED" w14:textId="77777777">
      <w:pPr>
        <w:pStyle w:val="Plattetekst"/>
      </w:pPr>
    </w:p>
    <w:p w:rsidR="00742173" w:rsidP="00742173" w:rsidRDefault="00742173" w14:paraId="6CDF5354" w14:textId="254A96E4">
      <w:pPr>
        <w:pStyle w:val="Plattetekst"/>
      </w:pPr>
      <w:r>
        <w:t>In</w:t>
      </w:r>
      <w:r w:rsidRPr="007857FB">
        <w:t xml:space="preserve"> </w:t>
      </w:r>
      <w:r>
        <w:t>algemene</w:t>
      </w:r>
      <w:r w:rsidRPr="007857FB">
        <w:t xml:space="preserve"> </w:t>
      </w:r>
      <w:r>
        <w:t>zin</w:t>
      </w:r>
      <w:r w:rsidRPr="007857FB">
        <w:t xml:space="preserve"> </w:t>
      </w:r>
      <w:r>
        <w:t>geldt</w:t>
      </w:r>
      <w:r w:rsidRPr="007857FB">
        <w:t xml:space="preserve"> </w:t>
      </w:r>
      <w:r>
        <w:t>overigens</w:t>
      </w:r>
      <w:r w:rsidRPr="007857FB">
        <w:t xml:space="preserve"> </w:t>
      </w:r>
      <w:r>
        <w:t>dat</w:t>
      </w:r>
      <w:r w:rsidRPr="007857FB">
        <w:t xml:space="preserve"> </w:t>
      </w:r>
      <w:r>
        <w:t>de</w:t>
      </w:r>
      <w:r w:rsidRPr="007857FB">
        <w:t xml:space="preserve"> </w:t>
      </w:r>
      <w:proofErr w:type="spellStart"/>
      <w:r>
        <w:t>IvhO</w:t>
      </w:r>
      <w:proofErr w:type="spellEnd"/>
      <w:r w:rsidRPr="007857FB">
        <w:t xml:space="preserve"> </w:t>
      </w:r>
      <w:r>
        <w:t>en</w:t>
      </w:r>
      <w:r w:rsidRPr="007857FB">
        <w:t xml:space="preserve"> </w:t>
      </w:r>
      <w:r>
        <w:t>de minister</w:t>
      </w:r>
      <w:r w:rsidRPr="007857FB">
        <w:t xml:space="preserve"> </w:t>
      </w:r>
      <w:r>
        <w:t>uiteraard</w:t>
      </w:r>
      <w:r w:rsidRPr="007857FB">
        <w:t xml:space="preserve"> </w:t>
      </w:r>
      <w:r>
        <w:t>het</w:t>
      </w:r>
      <w:r w:rsidRPr="007857FB">
        <w:t xml:space="preserve"> </w:t>
      </w:r>
      <w:r>
        <w:t>reguliere toezicht- en handhavingsinstrumentarium hanteren ten opzichte van bevoegde gezagen, voor zover</w:t>
      </w:r>
      <w:r w:rsidRPr="007857FB">
        <w:t xml:space="preserve"> </w:t>
      </w:r>
      <w:r>
        <w:t>het</w:t>
      </w:r>
      <w:r w:rsidRPr="007857FB">
        <w:t xml:space="preserve"> </w:t>
      </w:r>
      <w:r>
        <w:t>de deugdelijkheidseisen</w:t>
      </w:r>
      <w:r w:rsidRPr="007857FB">
        <w:t xml:space="preserve"> </w:t>
      </w:r>
      <w:r>
        <w:t>betreft</w:t>
      </w:r>
      <w:r w:rsidRPr="007857FB">
        <w:t xml:space="preserve"> </w:t>
      </w:r>
      <w:r>
        <w:t>die</w:t>
      </w:r>
      <w:r w:rsidRPr="007857FB">
        <w:t xml:space="preserve"> </w:t>
      </w:r>
      <w:r>
        <w:t>losstaan</w:t>
      </w:r>
      <w:r w:rsidRPr="007857FB">
        <w:t xml:space="preserve"> </w:t>
      </w:r>
      <w:r>
        <w:t>van dit experiment en</w:t>
      </w:r>
      <w:r w:rsidRPr="007857FB">
        <w:t xml:space="preserve"> </w:t>
      </w:r>
      <w:r>
        <w:t>die</w:t>
      </w:r>
      <w:r w:rsidRPr="007857FB">
        <w:t xml:space="preserve"> </w:t>
      </w:r>
      <w:r>
        <w:t>dus</w:t>
      </w:r>
      <w:r w:rsidRPr="007857FB">
        <w:t xml:space="preserve"> </w:t>
      </w:r>
      <w:r>
        <w:t>onverkort blijven gelden.</w:t>
      </w:r>
    </w:p>
    <w:p w:rsidR="00742173" w:rsidP="00742173" w:rsidRDefault="00742173" w14:paraId="4E8CB76C" w14:textId="77777777">
      <w:pPr>
        <w:pStyle w:val="Plattetekst"/>
      </w:pPr>
    </w:p>
    <w:p w:rsidR="00742173" w:rsidP="00742173" w:rsidRDefault="00742173" w14:paraId="07659875" w14:textId="77777777">
      <w:pPr>
        <w:pStyle w:val="Plattetekst"/>
      </w:pPr>
      <w:r>
        <w:lastRenderedPageBreak/>
        <w:t>Voor de houders van kindercentra geldt dat een aantal regels dat normaal geldt op grond van het Besluit kwaliteit kinderopvang wordt vervangen door alternatieve regels in dit experimentbesluit. Als de regels van het experimentbesluit worden overtreden, kan dat leiden tot een besluit tot intrekking</w:t>
      </w:r>
      <w:r w:rsidRPr="007857FB">
        <w:t xml:space="preserve"> </w:t>
      </w:r>
      <w:r>
        <w:t>van</w:t>
      </w:r>
      <w:r w:rsidRPr="007857FB">
        <w:t xml:space="preserve"> </w:t>
      </w:r>
      <w:r>
        <w:t>deelname</w:t>
      </w:r>
      <w:r w:rsidRPr="007857FB">
        <w:t xml:space="preserve"> </w:t>
      </w:r>
      <w:r>
        <w:t>aan</w:t>
      </w:r>
      <w:r w:rsidRPr="007857FB">
        <w:t xml:space="preserve"> </w:t>
      </w:r>
      <w:r>
        <w:t>het</w:t>
      </w:r>
      <w:r w:rsidRPr="007857FB">
        <w:t xml:space="preserve"> </w:t>
      </w:r>
      <w:r>
        <w:t>experiment</w:t>
      </w:r>
      <w:r w:rsidRPr="007857FB">
        <w:t xml:space="preserve"> </w:t>
      </w:r>
      <w:r>
        <w:t>voor</w:t>
      </w:r>
      <w:r w:rsidRPr="007857FB">
        <w:t xml:space="preserve"> </w:t>
      </w:r>
      <w:r>
        <w:t>bevoegde</w:t>
      </w:r>
      <w:r w:rsidRPr="007857FB">
        <w:t xml:space="preserve"> </w:t>
      </w:r>
      <w:r>
        <w:t>gezagen</w:t>
      </w:r>
      <w:r w:rsidRPr="007857FB">
        <w:t xml:space="preserve"> </w:t>
      </w:r>
      <w:r>
        <w:t>en</w:t>
      </w:r>
      <w:r w:rsidRPr="007857FB">
        <w:t xml:space="preserve"> </w:t>
      </w:r>
      <w:r>
        <w:t>houders</w:t>
      </w:r>
      <w:r w:rsidRPr="007857FB">
        <w:t xml:space="preserve"> </w:t>
      </w:r>
      <w:r>
        <w:t>van</w:t>
      </w:r>
      <w:r w:rsidRPr="007857FB">
        <w:t xml:space="preserve"> </w:t>
      </w:r>
      <w:r>
        <w:t>kindercentra gezamenlijk,</w:t>
      </w:r>
      <w:r w:rsidRPr="007857FB">
        <w:t xml:space="preserve"> </w:t>
      </w:r>
      <w:r>
        <w:t>nadat</w:t>
      </w:r>
      <w:r w:rsidRPr="007857FB">
        <w:t xml:space="preserve"> </w:t>
      </w:r>
      <w:r>
        <w:t>over</w:t>
      </w:r>
      <w:r w:rsidRPr="007857FB">
        <w:t xml:space="preserve"> </w:t>
      </w:r>
      <w:r>
        <w:t>het</w:t>
      </w:r>
      <w:r w:rsidRPr="007857FB">
        <w:t xml:space="preserve"> </w:t>
      </w:r>
      <w:r>
        <w:t>algemeen</w:t>
      </w:r>
      <w:r w:rsidRPr="007857FB">
        <w:t xml:space="preserve"> </w:t>
      </w:r>
      <w:r>
        <w:t>eerst</w:t>
      </w:r>
      <w:r w:rsidRPr="007857FB">
        <w:t xml:space="preserve"> </w:t>
      </w:r>
      <w:r>
        <w:t>de</w:t>
      </w:r>
      <w:r w:rsidRPr="007857FB">
        <w:t xml:space="preserve"> </w:t>
      </w:r>
      <w:r>
        <w:t>mogelijkheid</w:t>
      </w:r>
      <w:r w:rsidRPr="007857FB">
        <w:t xml:space="preserve"> </w:t>
      </w:r>
      <w:r>
        <w:t>tot</w:t>
      </w:r>
      <w:r w:rsidRPr="007857FB">
        <w:t xml:space="preserve"> </w:t>
      </w:r>
      <w:r>
        <w:t>herstel</w:t>
      </w:r>
      <w:r w:rsidRPr="007857FB">
        <w:t xml:space="preserve"> </w:t>
      </w:r>
      <w:r>
        <w:t>is</w:t>
      </w:r>
      <w:r w:rsidRPr="007857FB">
        <w:t xml:space="preserve"> </w:t>
      </w:r>
      <w:r>
        <w:t>geboden.</w:t>
      </w:r>
      <w:r w:rsidRPr="007857FB">
        <w:t xml:space="preserve"> </w:t>
      </w:r>
      <w:r>
        <w:t>Een</w:t>
      </w:r>
      <w:r w:rsidRPr="007857FB">
        <w:t xml:space="preserve"> </w:t>
      </w:r>
      <w:r>
        <w:t>dergelijk besluit is vatbaar voor bezwaar en beroep.</w:t>
      </w:r>
    </w:p>
    <w:p w:rsidR="00742173" w:rsidP="00742173" w:rsidRDefault="00742173" w14:paraId="5F967B65" w14:textId="77777777">
      <w:pPr>
        <w:pStyle w:val="Plattetekst"/>
      </w:pPr>
    </w:p>
    <w:p w:rsidR="00742173" w:rsidP="00742173" w:rsidRDefault="00742173" w14:paraId="2B08C90E" w14:textId="77777777">
      <w:pPr>
        <w:pStyle w:val="Kop11"/>
      </w:pPr>
      <w:bookmarkStart w:name="4.4_Monitoring_en_evaluatie" w:id="87"/>
      <w:bookmarkStart w:name="_Toc238462729" w:id="88"/>
      <w:bookmarkEnd w:id="87"/>
      <w:r>
        <w:t>Monitoring</w:t>
      </w:r>
      <w:r w:rsidRPr="002936DD">
        <w:t xml:space="preserve"> </w:t>
      </w:r>
      <w:r>
        <w:t>en evaluatie</w:t>
      </w:r>
      <w:bookmarkEnd w:id="88"/>
    </w:p>
    <w:p w:rsidR="00742173" w:rsidP="00742173" w:rsidRDefault="00742173" w14:paraId="0B15DF21" w14:textId="77777777">
      <w:pPr>
        <w:pStyle w:val="Plattetekst"/>
      </w:pPr>
      <w:r>
        <w:t>Gedurende de looptijd van het experiment vindt een onderzoek plaats naar de vormgeving en uitvoering</w:t>
      </w:r>
      <w:r w:rsidRPr="007857FB">
        <w:t xml:space="preserve"> </w:t>
      </w:r>
      <w:r>
        <w:t>van</w:t>
      </w:r>
      <w:r w:rsidRPr="007857FB">
        <w:t xml:space="preserve"> </w:t>
      </w:r>
      <w:r>
        <w:t>de</w:t>
      </w:r>
      <w:r w:rsidRPr="007857FB">
        <w:t xml:space="preserve"> </w:t>
      </w:r>
      <w:r>
        <w:t>peuter-kleutergroepen,</w:t>
      </w:r>
      <w:r w:rsidRPr="007857FB">
        <w:t xml:space="preserve"> </w:t>
      </w:r>
      <w:r>
        <w:t>en</w:t>
      </w:r>
      <w:r w:rsidRPr="007857FB">
        <w:t xml:space="preserve"> </w:t>
      </w:r>
      <w:r>
        <w:t>naar</w:t>
      </w:r>
      <w:r w:rsidRPr="007857FB">
        <w:t xml:space="preserve"> </w:t>
      </w:r>
      <w:r>
        <w:t>de</w:t>
      </w:r>
      <w:r w:rsidRPr="007857FB">
        <w:t xml:space="preserve"> </w:t>
      </w:r>
      <w:r>
        <w:t>gevolgen</w:t>
      </w:r>
      <w:r w:rsidRPr="007857FB">
        <w:t xml:space="preserve"> </w:t>
      </w:r>
      <w:r>
        <w:t>van</w:t>
      </w:r>
      <w:r w:rsidRPr="007857FB">
        <w:t xml:space="preserve"> </w:t>
      </w:r>
      <w:r>
        <w:t>de</w:t>
      </w:r>
      <w:r w:rsidRPr="007857FB">
        <w:t xml:space="preserve"> </w:t>
      </w:r>
      <w:r>
        <w:t>groepen</w:t>
      </w:r>
      <w:r w:rsidRPr="007857FB">
        <w:t xml:space="preserve"> </w:t>
      </w:r>
      <w:r>
        <w:t>op</w:t>
      </w:r>
      <w:r w:rsidRPr="007857FB">
        <w:t xml:space="preserve"> </w:t>
      </w:r>
      <w:r>
        <w:t>de</w:t>
      </w:r>
      <w:r w:rsidRPr="007857FB">
        <w:t xml:space="preserve"> </w:t>
      </w:r>
      <w:r>
        <w:t>ontwikkeling, het welbevinden en de betrokkenheid van deelnemende kinderen. Ook wordt gekeken naar de betekenis van deze groepen voor professionals in het onderwijs en de kinderopvang en de ervaringen van ouders. Ook wordt onderzocht welke randvoorwaarden belangrijk zijn voor de kwaliteit van deze groepen.</w:t>
      </w:r>
    </w:p>
    <w:p w:rsidR="00742173" w:rsidP="00742173" w:rsidRDefault="00742173" w14:paraId="611D9B93" w14:textId="77777777">
      <w:pPr>
        <w:pStyle w:val="Plattetekst"/>
      </w:pPr>
    </w:p>
    <w:p w:rsidR="00742173" w:rsidP="00742173" w:rsidRDefault="00742173" w14:paraId="47E64525" w14:textId="77777777">
      <w:pPr>
        <w:pStyle w:val="Plattetekst"/>
      </w:pPr>
      <w:r>
        <w:t>Uiteraard kijkt het onderzoeksbureau als onderdeel van de randvoorwaarden ook in welke regels ruimte geboden kan worden. Die inzichten worden meegenomen als peuter-kleutergroepen na het experiment</w:t>
      </w:r>
      <w:r w:rsidRPr="007857FB">
        <w:t xml:space="preserve"> </w:t>
      </w:r>
      <w:r>
        <w:t>wettelijk</w:t>
      </w:r>
      <w:r w:rsidRPr="007857FB">
        <w:t xml:space="preserve"> </w:t>
      </w:r>
      <w:r>
        <w:t>geregeld</w:t>
      </w:r>
      <w:r w:rsidRPr="007857FB">
        <w:t xml:space="preserve"> </w:t>
      </w:r>
      <w:r>
        <w:t>worden.</w:t>
      </w:r>
      <w:r w:rsidRPr="007857FB">
        <w:t xml:space="preserve"> </w:t>
      </w:r>
      <w:r>
        <w:t>De</w:t>
      </w:r>
      <w:r w:rsidRPr="007857FB">
        <w:t xml:space="preserve"> </w:t>
      </w:r>
      <w:r>
        <w:t>verwachting</w:t>
      </w:r>
      <w:r w:rsidRPr="007857FB">
        <w:t xml:space="preserve"> </w:t>
      </w:r>
      <w:r>
        <w:t>is</w:t>
      </w:r>
      <w:r w:rsidRPr="007857FB">
        <w:t xml:space="preserve"> </w:t>
      </w:r>
      <w:r>
        <w:t>dat</w:t>
      </w:r>
      <w:r w:rsidRPr="007857FB">
        <w:t xml:space="preserve"> </w:t>
      </w:r>
      <w:r>
        <w:t>‘regeldruk’</w:t>
      </w:r>
      <w:r w:rsidRPr="007857FB">
        <w:t xml:space="preserve"> </w:t>
      </w:r>
      <w:r>
        <w:t>ook</w:t>
      </w:r>
      <w:r w:rsidRPr="007857FB">
        <w:t xml:space="preserve"> </w:t>
      </w:r>
      <w:r>
        <w:t>naar</w:t>
      </w:r>
      <w:r w:rsidRPr="007857FB">
        <w:t xml:space="preserve"> </w:t>
      </w:r>
      <w:r>
        <w:t>boven</w:t>
      </w:r>
      <w:r w:rsidRPr="007857FB">
        <w:t xml:space="preserve"> </w:t>
      </w:r>
      <w:r>
        <w:t>zal</w:t>
      </w:r>
      <w:r w:rsidRPr="007857FB">
        <w:t xml:space="preserve"> </w:t>
      </w:r>
      <w:r>
        <w:t>komen in de ervaringen van professionals of organisaties, die het onderzoeksbureau uitvraagt.</w:t>
      </w:r>
    </w:p>
    <w:p w:rsidR="00742173" w:rsidP="00742173" w:rsidRDefault="00742173" w14:paraId="67F7881C" w14:textId="77777777">
      <w:pPr>
        <w:pStyle w:val="Plattetekst"/>
      </w:pPr>
      <w:r>
        <w:t>Uitgangspunt</w:t>
      </w:r>
      <w:r w:rsidRPr="007857FB">
        <w:t xml:space="preserve"> </w:t>
      </w:r>
      <w:r>
        <w:t>moet</w:t>
      </w:r>
      <w:r w:rsidRPr="007857FB">
        <w:t xml:space="preserve"> </w:t>
      </w:r>
      <w:r>
        <w:t>altijd</w:t>
      </w:r>
      <w:r w:rsidRPr="007857FB">
        <w:t xml:space="preserve"> </w:t>
      </w:r>
      <w:r>
        <w:t>zijn</w:t>
      </w:r>
      <w:r w:rsidRPr="007857FB">
        <w:t xml:space="preserve"> </w:t>
      </w:r>
      <w:r>
        <w:t>om</w:t>
      </w:r>
      <w:r w:rsidRPr="007857FB">
        <w:t xml:space="preserve"> </w:t>
      </w:r>
      <w:r>
        <w:t>zo</w:t>
      </w:r>
      <w:r w:rsidRPr="007857FB">
        <w:t xml:space="preserve"> </w:t>
      </w:r>
      <w:r>
        <w:t>min</w:t>
      </w:r>
      <w:r w:rsidRPr="007857FB">
        <w:t xml:space="preserve"> </w:t>
      </w:r>
      <w:r>
        <w:t>mogelijk</w:t>
      </w:r>
      <w:r w:rsidRPr="007857FB">
        <w:t xml:space="preserve"> </w:t>
      </w:r>
      <w:r>
        <w:t>regels</w:t>
      </w:r>
      <w:r w:rsidRPr="007857FB">
        <w:t xml:space="preserve"> </w:t>
      </w:r>
      <w:r>
        <w:t>te</w:t>
      </w:r>
      <w:r w:rsidRPr="007857FB">
        <w:t xml:space="preserve"> </w:t>
      </w:r>
      <w:r>
        <w:t>stellen,</w:t>
      </w:r>
      <w:r w:rsidRPr="007857FB">
        <w:t xml:space="preserve"> </w:t>
      </w:r>
      <w:r>
        <w:t>mits</w:t>
      </w:r>
      <w:r w:rsidRPr="007857FB">
        <w:t xml:space="preserve"> </w:t>
      </w:r>
      <w:r>
        <w:t>dit</w:t>
      </w:r>
      <w:r w:rsidRPr="007857FB">
        <w:t xml:space="preserve"> </w:t>
      </w:r>
      <w:r>
        <w:t>op</w:t>
      </w:r>
      <w:r w:rsidRPr="007857FB">
        <w:t xml:space="preserve"> </w:t>
      </w:r>
      <w:r>
        <w:t>een</w:t>
      </w:r>
      <w:r w:rsidRPr="007857FB">
        <w:t xml:space="preserve"> </w:t>
      </w:r>
      <w:r>
        <w:t>verantwoorde manier voor kinderen (in dit geval vooral de peuters) kan. Het</w:t>
      </w:r>
      <w:r w:rsidRPr="007857FB">
        <w:t xml:space="preserve"> </w:t>
      </w:r>
      <w:r>
        <w:t>onderzoek</w:t>
      </w:r>
      <w:r w:rsidRPr="007857FB">
        <w:t xml:space="preserve"> </w:t>
      </w:r>
      <w:r>
        <w:t>wordt</w:t>
      </w:r>
      <w:r w:rsidRPr="007857FB">
        <w:t xml:space="preserve"> </w:t>
      </w:r>
      <w:r>
        <w:t>begeleid door</w:t>
      </w:r>
      <w:r w:rsidRPr="007857FB">
        <w:t xml:space="preserve"> </w:t>
      </w:r>
      <w:r>
        <w:t>een</w:t>
      </w:r>
      <w:r w:rsidRPr="007857FB">
        <w:t xml:space="preserve"> </w:t>
      </w:r>
      <w:r>
        <w:t>breed</w:t>
      </w:r>
      <w:r w:rsidRPr="007857FB">
        <w:t xml:space="preserve"> </w:t>
      </w:r>
      <w:r>
        <w:t xml:space="preserve">samengestelde </w:t>
      </w:r>
      <w:r>
        <w:rPr>
          <w:spacing w:val="-2"/>
        </w:rPr>
        <w:t>begeleidingscommissie.</w:t>
      </w:r>
    </w:p>
    <w:p w:rsidR="00742173" w:rsidP="00742173" w:rsidRDefault="00742173" w14:paraId="1E2D9B0D" w14:textId="77777777">
      <w:pPr>
        <w:pStyle w:val="Plattetekst"/>
      </w:pPr>
    </w:p>
    <w:p w:rsidR="00742173" w:rsidP="00742173" w:rsidRDefault="00742173" w14:paraId="56A20562" w14:textId="77777777">
      <w:pPr>
        <w:pStyle w:val="Plattetekst"/>
      </w:pPr>
      <w:r>
        <w:t>Het onderzoek wordt aanbesteed via een openbare aanbestedingsprocedure. In het offerteverzoek zullen nadere eisen worden geformuleerd voor de onderzoeksopzet en wijze van dataverzameling. De onderzoekers zullen een nulmeting bij de peuter-kleutergroepen verrichten, en de groepen gedurende de gehele looptijd monitoren. Het onderzoek zal mede gebaseerd worden op gegevens van</w:t>
      </w:r>
      <w:r w:rsidRPr="007857FB">
        <w:t xml:space="preserve"> </w:t>
      </w:r>
      <w:r>
        <w:t>de</w:t>
      </w:r>
      <w:r w:rsidRPr="007857FB">
        <w:t xml:space="preserve"> </w:t>
      </w:r>
      <w:r>
        <w:t>GGD,</w:t>
      </w:r>
      <w:r w:rsidRPr="007857FB">
        <w:t xml:space="preserve"> </w:t>
      </w:r>
      <w:r>
        <w:t>de</w:t>
      </w:r>
      <w:r w:rsidRPr="007857FB">
        <w:t xml:space="preserve"> </w:t>
      </w:r>
      <w:proofErr w:type="spellStart"/>
      <w:r>
        <w:t>IvhO</w:t>
      </w:r>
      <w:proofErr w:type="spellEnd"/>
      <w:r w:rsidRPr="007857FB">
        <w:t xml:space="preserve"> </w:t>
      </w:r>
      <w:r>
        <w:t>en</w:t>
      </w:r>
      <w:r w:rsidRPr="007857FB">
        <w:t xml:space="preserve"> </w:t>
      </w:r>
      <w:r>
        <w:t>DUO.</w:t>
      </w:r>
      <w:r w:rsidRPr="007857FB">
        <w:t xml:space="preserve"> </w:t>
      </w:r>
      <w:r>
        <w:t>Er</w:t>
      </w:r>
      <w:r w:rsidRPr="007857FB">
        <w:t xml:space="preserve"> </w:t>
      </w:r>
      <w:r>
        <w:t>zullen</w:t>
      </w:r>
      <w:r w:rsidRPr="007857FB">
        <w:t xml:space="preserve"> </w:t>
      </w:r>
      <w:r>
        <w:t>gegevens</w:t>
      </w:r>
      <w:r w:rsidRPr="007857FB">
        <w:t xml:space="preserve"> </w:t>
      </w:r>
      <w:r>
        <w:t>uit</w:t>
      </w:r>
      <w:r w:rsidRPr="007857FB">
        <w:t xml:space="preserve"> </w:t>
      </w:r>
      <w:r>
        <w:t>verschillende</w:t>
      </w:r>
      <w:r w:rsidRPr="007857FB">
        <w:t xml:space="preserve"> </w:t>
      </w:r>
      <w:r>
        <w:t>bronnen</w:t>
      </w:r>
      <w:r w:rsidRPr="007857FB">
        <w:t xml:space="preserve"> </w:t>
      </w:r>
      <w:r>
        <w:t>worden</w:t>
      </w:r>
      <w:r w:rsidRPr="007857FB">
        <w:t xml:space="preserve"> </w:t>
      </w:r>
      <w:r>
        <w:t>gecombineerd. In overleg met het onderzoeksbureau zal worden bepaald of alle deelnemende groepen op</w:t>
      </w:r>
      <w:r w:rsidRPr="007857FB">
        <w:t xml:space="preserve"> </w:t>
      </w:r>
      <w:r>
        <w:t>dezelfde wijze meedoen aan het onderzoek. Tegen het einde van het experiment zal eindrapport worden opgeleverd waarin de peuter-kleutergroepen in brede zin worden geëvalueerd.</w:t>
      </w:r>
    </w:p>
    <w:p w:rsidR="00742173" w:rsidP="00742173" w:rsidRDefault="00742173" w14:paraId="20B55B44" w14:textId="77777777">
      <w:pPr>
        <w:pStyle w:val="Plattetekst"/>
      </w:pPr>
    </w:p>
    <w:p w:rsidR="00742173" w:rsidP="00742173" w:rsidRDefault="00742173" w14:paraId="687B114C" w14:textId="77777777">
      <w:pPr>
        <w:pStyle w:val="Kop11"/>
      </w:pPr>
      <w:bookmarkStart w:name="4.5_Verwerking_persoonsgegevens" w:id="89"/>
      <w:bookmarkStart w:name="_Toc238462730" w:id="90"/>
      <w:bookmarkEnd w:id="89"/>
      <w:r>
        <w:t>Verwerking</w:t>
      </w:r>
      <w:r w:rsidRPr="002936DD">
        <w:t xml:space="preserve"> </w:t>
      </w:r>
      <w:r>
        <w:t>persoonsgegevens</w:t>
      </w:r>
      <w:bookmarkEnd w:id="90"/>
    </w:p>
    <w:p w:rsidR="00742173" w:rsidP="00742173" w:rsidRDefault="00742173" w14:paraId="54538965" w14:textId="77777777">
      <w:pPr>
        <w:pStyle w:val="Plattetekst"/>
      </w:pPr>
      <w:r>
        <w:t xml:space="preserve">In het besluit zijn verschillende grondslagen voor de bevoegdheid tot gegevensverwerking opgenomen voor nieuwe verwerkingen van (bijzondere) persoonsgegevens die ontstaan door het experiment. </w:t>
      </w:r>
    </w:p>
    <w:p w:rsidR="00742173" w:rsidP="00742173" w:rsidRDefault="00742173" w14:paraId="23CABA0A" w14:textId="77777777">
      <w:pPr>
        <w:pStyle w:val="Plattetekst"/>
      </w:pPr>
    </w:p>
    <w:p w:rsidRPr="00257E45" w:rsidR="00742173" w:rsidP="00742173" w:rsidRDefault="00742173" w14:paraId="334FDD03" w14:textId="77777777">
      <w:pPr>
        <w:pStyle w:val="Kop111"/>
      </w:pPr>
      <w:bookmarkStart w:name="_Toc238462731" w:id="91"/>
      <w:r>
        <w:t>Scholen en kinderopvangcentra</w:t>
      </w:r>
      <w:bookmarkEnd w:id="91"/>
    </w:p>
    <w:p w:rsidR="00742173" w:rsidP="00742173" w:rsidRDefault="00742173" w14:paraId="19DE8B97" w14:textId="77777777">
      <w:pPr>
        <w:pStyle w:val="Plattetekst"/>
      </w:pPr>
      <w:r>
        <w:t xml:space="preserve">Voor het kunnen organiseren van een peuter-kleutergroep, zullen kinderopvangcentra en scholen </w:t>
      </w:r>
      <w:r>
        <w:rPr>
          <w:spacing w:val="-3"/>
        </w:rPr>
        <w:t>persoons</w:t>
      </w:r>
      <w:r>
        <w:t>gegevens</w:t>
      </w:r>
      <w:r w:rsidRPr="007857FB">
        <w:t xml:space="preserve"> </w:t>
      </w:r>
      <w:r>
        <w:t>moeten</w:t>
      </w:r>
      <w:r w:rsidRPr="007857FB">
        <w:t xml:space="preserve"> </w:t>
      </w:r>
      <w:r>
        <w:t>kunnen uitwisselen.</w:t>
      </w:r>
      <w:r w:rsidRPr="007857FB">
        <w:t xml:space="preserve"> </w:t>
      </w:r>
      <w:r>
        <w:t xml:space="preserve">Dit besluit regelt de grondslag voor deze gegevensverwerking (artikel 16, eerste lid, van dit besluit) en vereist dat het bevoegd gezag van een deelnemende school en de houder van een kindercentrum onderling afspraken over gegevensverwerking vastleggen in de samenwerkingsovereenkomst (artikel 9, tweede lid, onderdeel a, van dit besluit). </w:t>
      </w:r>
    </w:p>
    <w:p w:rsidR="00742173" w:rsidP="00742173" w:rsidRDefault="00742173" w14:paraId="099DEEFC" w14:textId="77777777">
      <w:pPr>
        <w:pStyle w:val="Plattetekst"/>
      </w:pPr>
    </w:p>
    <w:p w:rsidR="00742173" w:rsidP="00742173" w:rsidRDefault="00742173" w14:paraId="0AE5E5D5" w14:textId="77777777">
      <w:pPr>
        <w:pStyle w:val="Plattetekst"/>
      </w:pPr>
      <w:r>
        <w:t>Het</w:t>
      </w:r>
      <w:r w:rsidRPr="007857FB">
        <w:t xml:space="preserve"> </w:t>
      </w:r>
      <w:r>
        <w:t>zal</w:t>
      </w:r>
      <w:r w:rsidRPr="007857FB">
        <w:t xml:space="preserve"> </w:t>
      </w:r>
      <w:r>
        <w:t>bijvoorbeeld</w:t>
      </w:r>
      <w:r w:rsidRPr="007857FB">
        <w:t xml:space="preserve"> </w:t>
      </w:r>
      <w:r>
        <w:t>gaan</w:t>
      </w:r>
      <w:r w:rsidRPr="007857FB">
        <w:t xml:space="preserve"> </w:t>
      </w:r>
      <w:r>
        <w:t>om</w:t>
      </w:r>
      <w:r w:rsidRPr="007857FB">
        <w:t xml:space="preserve"> </w:t>
      </w:r>
      <w:r>
        <w:t>namen</w:t>
      </w:r>
      <w:r w:rsidRPr="007857FB">
        <w:t xml:space="preserve"> </w:t>
      </w:r>
      <w:r>
        <w:t>en</w:t>
      </w:r>
      <w:r w:rsidRPr="007857FB">
        <w:t xml:space="preserve"> </w:t>
      </w:r>
      <w:r>
        <w:t>geboortedata</w:t>
      </w:r>
      <w:r w:rsidRPr="007857FB">
        <w:t xml:space="preserve"> </w:t>
      </w:r>
      <w:r>
        <w:t>van</w:t>
      </w:r>
      <w:r w:rsidRPr="007857FB">
        <w:t xml:space="preserve"> </w:t>
      </w:r>
      <w:r>
        <w:t>de kinderen,</w:t>
      </w:r>
      <w:r w:rsidRPr="007857FB">
        <w:t xml:space="preserve"> </w:t>
      </w:r>
      <w:r>
        <w:t>contactgegevens</w:t>
      </w:r>
      <w:r w:rsidRPr="007857FB">
        <w:t xml:space="preserve"> </w:t>
      </w:r>
      <w:r>
        <w:t>van</w:t>
      </w:r>
      <w:r w:rsidRPr="007857FB">
        <w:t xml:space="preserve"> </w:t>
      </w:r>
      <w:r>
        <w:t>de</w:t>
      </w:r>
      <w:r w:rsidRPr="007857FB">
        <w:t xml:space="preserve"> </w:t>
      </w:r>
      <w:r>
        <w:t>ouders,</w:t>
      </w:r>
      <w:r w:rsidRPr="007857FB">
        <w:t xml:space="preserve"> </w:t>
      </w:r>
      <w:r>
        <w:t>informatie</w:t>
      </w:r>
      <w:r w:rsidRPr="007857FB">
        <w:t xml:space="preserve"> </w:t>
      </w:r>
      <w:r>
        <w:t>over</w:t>
      </w:r>
      <w:r w:rsidRPr="007857FB">
        <w:t xml:space="preserve"> </w:t>
      </w:r>
      <w:r>
        <w:t>wie</w:t>
      </w:r>
      <w:r w:rsidRPr="007857FB">
        <w:t xml:space="preserve"> </w:t>
      </w:r>
      <w:r>
        <w:t>de</w:t>
      </w:r>
      <w:r w:rsidRPr="007857FB">
        <w:t xml:space="preserve"> </w:t>
      </w:r>
      <w:r>
        <w:t>kinderen</w:t>
      </w:r>
      <w:r w:rsidRPr="007857FB">
        <w:t xml:space="preserve"> </w:t>
      </w:r>
      <w:r>
        <w:t>mag</w:t>
      </w:r>
      <w:r w:rsidRPr="007857FB">
        <w:t xml:space="preserve"> </w:t>
      </w:r>
      <w:r>
        <w:t>ophalen,</w:t>
      </w:r>
      <w:r w:rsidRPr="007857FB">
        <w:t xml:space="preserve"> </w:t>
      </w:r>
      <w:r>
        <w:t>medische of gezondheidsgegevens (bijv. allergieën, medicatie, ziektes of aandoeningen) en gegevens over de</w:t>
      </w:r>
      <w:r w:rsidRPr="007857FB">
        <w:t xml:space="preserve"> </w:t>
      </w:r>
      <w:r>
        <w:t>ontwikkeling</w:t>
      </w:r>
      <w:r w:rsidRPr="007857FB">
        <w:t xml:space="preserve"> </w:t>
      </w:r>
      <w:r>
        <w:t>en</w:t>
      </w:r>
      <w:r w:rsidRPr="007857FB">
        <w:t xml:space="preserve"> </w:t>
      </w:r>
      <w:r>
        <w:t>het</w:t>
      </w:r>
      <w:r w:rsidRPr="007857FB">
        <w:t xml:space="preserve"> </w:t>
      </w:r>
      <w:r>
        <w:t>welbevinden</w:t>
      </w:r>
      <w:r w:rsidRPr="007857FB">
        <w:t xml:space="preserve"> </w:t>
      </w:r>
      <w:r>
        <w:t>van</w:t>
      </w:r>
      <w:r w:rsidRPr="007857FB">
        <w:t xml:space="preserve"> </w:t>
      </w:r>
      <w:r>
        <w:t>de</w:t>
      </w:r>
      <w:r w:rsidRPr="007857FB">
        <w:t xml:space="preserve"> </w:t>
      </w:r>
      <w:r>
        <w:t>kinderen</w:t>
      </w:r>
      <w:r w:rsidRPr="007857FB">
        <w:t xml:space="preserve"> </w:t>
      </w:r>
      <w:r>
        <w:t>in</w:t>
      </w:r>
      <w:r w:rsidRPr="007857FB">
        <w:t xml:space="preserve"> </w:t>
      </w:r>
      <w:r>
        <w:t>de</w:t>
      </w:r>
      <w:r w:rsidRPr="007857FB">
        <w:t xml:space="preserve"> </w:t>
      </w:r>
      <w:r>
        <w:t>peuter-kleutergroep. Het</w:t>
      </w:r>
      <w:r w:rsidRPr="007857FB">
        <w:t xml:space="preserve"> </w:t>
      </w:r>
      <w:r>
        <w:t>is</w:t>
      </w:r>
      <w:r w:rsidRPr="007857FB">
        <w:t xml:space="preserve"> </w:t>
      </w:r>
      <w:r>
        <w:t xml:space="preserve">noodzakelijk dat deze gewone en bijzondere persoonsgegevens door zowel de bevoegde gezagen als houders van kindercentra kunnen worden verwerkt om de peuter-kleutergroepen goed te kunnen organiseren en om aan de doelstellingen van dit experiment te voldoen (zie artikel 2, tweede lid, van </w:t>
      </w:r>
      <w:r>
        <w:lastRenderedPageBreak/>
        <w:t>dit besluit). De bevoegde gezagen en de houders hebben een gezamenlijke verantwoordelijkheid voor de kinderen, en hebben allebei met zowel peuters als kleuters te maken.</w:t>
      </w:r>
      <w:r w:rsidRPr="002E5309">
        <w:t xml:space="preserve"> </w:t>
      </w:r>
      <w:r>
        <w:t>Om een goede samenwerking mogelijk te maken, maakt dit besluit het mogelijk dat bevoegde gezagen en houders van kindercentra deze gegevens ook kunnen uitwisselen en dus aan elkaar kunnen verstrekken.</w:t>
      </w:r>
    </w:p>
    <w:p w:rsidR="00742173" w:rsidP="00742173" w:rsidRDefault="00742173" w14:paraId="30AEDD45" w14:textId="77777777">
      <w:pPr>
        <w:pStyle w:val="Plattetekst"/>
      </w:pPr>
    </w:p>
    <w:p w:rsidR="00742173" w:rsidP="00742173" w:rsidRDefault="00742173" w14:paraId="3F6B5F15" w14:textId="77777777">
      <w:pPr>
        <w:pStyle w:val="Plattetekst"/>
      </w:pPr>
      <w:r>
        <w:t xml:space="preserve">Voor wat betreft de verwerking van de hierboven genoemde bijzondere persoonsgegevens binnen dit experiment geldt het volgende. Voor kinderopvangcentra is de huidige praktijk dat bijzondere persoonsgegevens worden verwerkt op basis van uitdrukkelijke toestemming van ouders of verzorgers van de peuters, op grond van artikel 9, tweede lid, onderdeel a, van de AVG. Voor scholen geldt op grond van artikel 30 UAVG reeds een uitzondering op het verbod van verwerking van gezondheidsgegevens uit artikel 9 AVG, </w:t>
      </w:r>
      <w:r w:rsidRPr="00F95291">
        <w:t>voor zover de verwerking met het oog op de speciale begeleiding van leerlingen of het treffen van bijzondere voorzieningen in verband met hun gezondheidstoestand noodzakelijk is</w:t>
      </w:r>
      <w:r>
        <w:t xml:space="preserve">. Daarnaast volgt uit artikel 13 van de Leerplichtwet een vrijstellingsmogelijkheid op de leerplicht op grond van plichten voortvloeiend uit geloofsovertuiging. </w:t>
      </w:r>
      <w:r w:rsidRPr="00DB086C">
        <w:t xml:space="preserve">Dit is bijvoorbeeld mogelijk wanneer een kind verlof krijgt op bepaalde religieuze feestdagen. </w:t>
      </w:r>
      <w:r>
        <w:t xml:space="preserve">Voor de uitvoering van de taken van de school kan het dus noodzakelijk zijn dat er gegevens betreffende gezondheid of religieuze overtuigingen worden verwerkt. Onderhavig besluit creëert voor de scholen geen nieuwe grondslag voor deze verwerkingen. Daarvoor gelden de al bestaande regels. Wel maakt dit besluit het mogelijk voor bevoegde gezagen en houders van kindercentra om deze bijzondere persoonsgegevens aan elkaar te verstrekken. </w:t>
      </w:r>
    </w:p>
    <w:p w:rsidR="00742173" w:rsidP="00742173" w:rsidRDefault="00742173" w14:paraId="152B7941" w14:textId="77777777">
      <w:pPr>
        <w:pStyle w:val="Plattetekst"/>
      </w:pPr>
    </w:p>
    <w:p w:rsidR="00742173" w:rsidP="00742173" w:rsidRDefault="00742173" w14:paraId="3FD7772C" w14:textId="77777777">
      <w:pPr>
        <w:pStyle w:val="Plattetekst"/>
      </w:pPr>
      <w:r>
        <w:t xml:space="preserve">Dit besluit maakt het mogelijk dat geautoriseerde beroepskrachten in de kinderopvang toegang krijgen tot de volgsystemen van de school en geautoriseerd schoolpersoneel toegang krijgt tot de volg- of registratiesystemen van de kinderopvangcentra, inclusief bijzondere persoonsgegevens. Dit besluit regelt tevens een grondslag voor de uitwisseling van persoonsgegevens tussen systemen van kinderopvang en school, waaronder ook bijzondere persoonsgegevens. </w:t>
      </w:r>
    </w:p>
    <w:p w:rsidR="00742173" w:rsidP="00742173" w:rsidRDefault="00742173" w14:paraId="4803B48A" w14:textId="77777777">
      <w:pPr>
        <w:pStyle w:val="Plattetekst"/>
      </w:pPr>
    </w:p>
    <w:p w:rsidR="00742173" w:rsidP="00742173" w:rsidRDefault="00742173" w14:paraId="5131FF01" w14:textId="77777777">
      <w:pPr>
        <w:pStyle w:val="Plattetekst"/>
      </w:pPr>
      <w:r>
        <w:t>Voor wat betreft de verstrekking, en daarmee de verwerking van bijzondere persoonsgegevens over de gezondheid en religieuze of levensbeschouwelijke overtuigingen of (met betrekking tot schoolpersoneel) de v</w:t>
      </w:r>
      <w:r w:rsidRPr="00E24E53">
        <w:t xml:space="preserve">erwerking van persoonsgegevens </w:t>
      </w:r>
      <w:r>
        <w:t xml:space="preserve">van </w:t>
      </w:r>
      <w:r w:rsidRPr="00E24E53">
        <w:t xml:space="preserve">strafrechtelijke </w:t>
      </w:r>
      <w:r>
        <w:t xml:space="preserve">aard, gelden de volgende waarborgen. Deze verstrekkingen vinden alleen plaats in het kader van dit experiment, ten behoeve van het doel van het experiment, tussen de deelnemende kinderopvangcentra en scholen en voor de duur van het experiment. Deze </w:t>
      </w:r>
      <w:r w:rsidRPr="00E24E53">
        <w:t>verwerking</w:t>
      </w:r>
      <w:r>
        <w:t>en van persoonsgegevens zijn</w:t>
      </w:r>
      <w:r w:rsidRPr="00E24E53">
        <w:t xml:space="preserve"> noodzakelijk om redenen van zwaarwegend algemeen belan</w:t>
      </w:r>
      <w:r>
        <w:t xml:space="preserve">g (artikel 9, tweede lid, onderdeel g, en artikel 1 van de UAVG dat weer verwijst naar artikel 10 van de AVG). </w:t>
      </w:r>
    </w:p>
    <w:p w:rsidR="00742173" w:rsidP="00742173" w:rsidRDefault="00742173" w14:paraId="0610A049" w14:textId="77777777">
      <w:pPr>
        <w:pStyle w:val="Plattetekst"/>
      </w:pPr>
    </w:p>
    <w:p w:rsidR="00742173" w:rsidP="00742173" w:rsidRDefault="00742173" w14:paraId="46E1B89B" w14:textId="77777777">
      <w:pPr>
        <w:pStyle w:val="Plattetekst"/>
      </w:pPr>
      <w:r>
        <w:t xml:space="preserve">Voor een uitzondering op het verwerkingsverbod is vereist dat </w:t>
      </w:r>
      <w:r w:rsidRPr="000B69F5">
        <w:t>passende en specifieke maatregelen worden getroffen ter bescherming van de grondrechten en de fundamentele belangen van de betrokken</w:t>
      </w:r>
      <w:r>
        <w:t xml:space="preserve">e. Voor deze verwerkingen gelden de volgende waarborgen: deze verstrekkingen vinden alleen plaats in het kader van dit experiment, ten behoeve van het doel van het experiment, tussen de deelnemende kinderopvangcentra en scholen en voor de duur van het experiment. </w:t>
      </w:r>
      <w:r w:rsidRPr="3965F042">
        <w:t xml:space="preserve">Verdere </w:t>
      </w:r>
      <w:r>
        <w:t xml:space="preserve">uitwerking zoals meer technische en organisatorische maatregelen van deze verwerkingen vindt plaats via een ministeriële regeling. </w:t>
      </w:r>
    </w:p>
    <w:p w:rsidR="00742173" w:rsidP="00742173" w:rsidRDefault="00742173" w14:paraId="5C73F2F7" w14:textId="77777777">
      <w:pPr>
        <w:pStyle w:val="Plattetekst"/>
      </w:pPr>
    </w:p>
    <w:p w:rsidR="00742173" w:rsidP="00742173" w:rsidRDefault="00742173" w14:paraId="673CD3B5" w14:textId="77777777">
      <w:pPr>
        <w:pStyle w:val="Plattetekst"/>
      </w:pPr>
      <w:r>
        <w:t>Verder zijn bevoegde gezagen en houders van kindercentra verplicht om afspraken te maken over de uitwisseling van de verschillende categorieën persoonsgegevens, binnen de wettelijke kaders. Voor het overige geldt dat de</w:t>
      </w:r>
      <w:r w:rsidRPr="00DB086C">
        <w:t xml:space="preserve"> verwerking van bijzondere persoonsgegevens waar mogelijk </w:t>
      </w:r>
      <w:r>
        <w:t xml:space="preserve">moet </w:t>
      </w:r>
      <w:r w:rsidRPr="00DB086C">
        <w:t xml:space="preserve">worden beperkt. Het is aan </w:t>
      </w:r>
      <w:r>
        <w:t xml:space="preserve">het bevoegd gezag en de houder van een kindercentrum </w:t>
      </w:r>
      <w:r w:rsidRPr="00DB086C">
        <w:t>om hier</w:t>
      </w:r>
      <w:r>
        <w:t>voor</w:t>
      </w:r>
      <w:r w:rsidRPr="00DB086C">
        <w:t xml:space="preserve"> passende technische en organisatorische maatregelen te nemen om de inbreuk op de persoonlijke levenssfeer </w:t>
      </w:r>
      <w:r w:rsidRPr="00DB086C">
        <w:lastRenderedPageBreak/>
        <w:t>van het kind en de ouders waar mogelijk te beperken.</w:t>
      </w:r>
    </w:p>
    <w:p w:rsidR="00742173" w:rsidP="00742173" w:rsidRDefault="00742173" w14:paraId="2392A8C3" w14:textId="77777777">
      <w:pPr>
        <w:pStyle w:val="Plattetekst"/>
      </w:pPr>
    </w:p>
    <w:p w:rsidR="00742173" w:rsidP="00742173" w:rsidRDefault="00742173" w14:paraId="4C610ACB" w14:textId="77777777">
      <w:pPr>
        <w:pStyle w:val="Plattetekst"/>
      </w:pPr>
      <w:r>
        <w:t xml:space="preserve">Hierbij moet worden opgemerkt dat verwerking van persoonsgegevens van leerlingen voor het onderwijskundig rapport (artikel 42 van de </w:t>
      </w:r>
      <w:proofErr w:type="spellStart"/>
      <w:r>
        <w:t>Wpo</w:t>
      </w:r>
      <w:proofErr w:type="spellEnd"/>
      <w:r>
        <w:t xml:space="preserve"> en Besluit uitwisseling leer- en begeleidingsgegevens) niet van</w:t>
      </w:r>
      <w:r w:rsidRPr="007857FB">
        <w:t xml:space="preserve"> </w:t>
      </w:r>
      <w:r>
        <w:t>toepassing</w:t>
      </w:r>
      <w:r w:rsidRPr="007857FB">
        <w:t xml:space="preserve"> </w:t>
      </w:r>
      <w:r>
        <w:t>is</w:t>
      </w:r>
      <w:r w:rsidRPr="007857FB">
        <w:t xml:space="preserve"> </w:t>
      </w:r>
      <w:r>
        <w:t>op</w:t>
      </w:r>
      <w:r w:rsidRPr="007857FB">
        <w:t xml:space="preserve"> </w:t>
      </w:r>
      <w:r>
        <w:t>peuters,</w:t>
      </w:r>
      <w:r w:rsidRPr="007857FB">
        <w:t xml:space="preserve"> </w:t>
      </w:r>
      <w:r>
        <w:t>omdat</w:t>
      </w:r>
      <w:r w:rsidRPr="007857FB">
        <w:t xml:space="preserve"> </w:t>
      </w:r>
      <w:r>
        <w:t>deze</w:t>
      </w:r>
      <w:r w:rsidRPr="007857FB">
        <w:t xml:space="preserve"> </w:t>
      </w:r>
      <w:r>
        <w:t>slechts</w:t>
      </w:r>
      <w:r w:rsidRPr="007857FB">
        <w:t xml:space="preserve"> </w:t>
      </w:r>
      <w:r>
        <w:t>als</w:t>
      </w:r>
      <w:r w:rsidRPr="007857FB">
        <w:t xml:space="preserve"> </w:t>
      </w:r>
      <w:r>
        <w:t>deelnemer</w:t>
      </w:r>
      <w:r w:rsidRPr="007857FB">
        <w:t xml:space="preserve"> </w:t>
      </w:r>
      <w:r>
        <w:t>en</w:t>
      </w:r>
      <w:r w:rsidRPr="007857FB">
        <w:t xml:space="preserve"> </w:t>
      </w:r>
      <w:r>
        <w:t>niet</w:t>
      </w:r>
      <w:r w:rsidRPr="007857FB">
        <w:t xml:space="preserve"> </w:t>
      </w:r>
      <w:r>
        <w:t>als</w:t>
      </w:r>
      <w:r w:rsidRPr="007857FB">
        <w:t xml:space="preserve"> </w:t>
      </w:r>
      <w:r>
        <w:t>leerling</w:t>
      </w:r>
      <w:r w:rsidRPr="007857FB">
        <w:t xml:space="preserve"> </w:t>
      </w:r>
      <w:r>
        <w:t>kunnen</w:t>
      </w:r>
      <w:r w:rsidRPr="007857FB">
        <w:t xml:space="preserve"> </w:t>
      </w:r>
      <w:r>
        <w:t>worden ingeschreven</w:t>
      </w:r>
      <w:r w:rsidRPr="007857FB">
        <w:t xml:space="preserve"> </w:t>
      </w:r>
      <w:r>
        <w:t>op</w:t>
      </w:r>
      <w:r w:rsidRPr="007857FB">
        <w:t xml:space="preserve"> </w:t>
      </w:r>
      <w:r>
        <w:t>een</w:t>
      </w:r>
      <w:r w:rsidRPr="007857FB">
        <w:t xml:space="preserve"> </w:t>
      </w:r>
      <w:r>
        <w:t>school.</w:t>
      </w:r>
      <w:r w:rsidRPr="007857FB">
        <w:t xml:space="preserve"> </w:t>
      </w:r>
      <w:r>
        <w:t>Daarom</w:t>
      </w:r>
      <w:r w:rsidRPr="007857FB">
        <w:t xml:space="preserve"> </w:t>
      </w:r>
      <w:r>
        <w:t>worden</w:t>
      </w:r>
      <w:r w:rsidRPr="007857FB">
        <w:t xml:space="preserve"> </w:t>
      </w:r>
      <w:r>
        <w:t>peuters</w:t>
      </w:r>
      <w:r w:rsidRPr="007857FB">
        <w:t xml:space="preserve"> </w:t>
      </w:r>
      <w:r>
        <w:t>ook</w:t>
      </w:r>
      <w:r w:rsidRPr="007857FB">
        <w:t xml:space="preserve"> </w:t>
      </w:r>
      <w:r>
        <w:t>niet</w:t>
      </w:r>
      <w:r w:rsidRPr="007857FB">
        <w:t xml:space="preserve"> </w:t>
      </w:r>
      <w:r>
        <w:t>opgenomen</w:t>
      </w:r>
      <w:r w:rsidRPr="007857FB">
        <w:t xml:space="preserve"> </w:t>
      </w:r>
      <w:r>
        <w:t>in</w:t>
      </w:r>
      <w:r w:rsidRPr="007857FB">
        <w:t xml:space="preserve"> </w:t>
      </w:r>
      <w:r>
        <w:t>het</w:t>
      </w:r>
      <w:r w:rsidRPr="007857FB">
        <w:t xml:space="preserve"> </w:t>
      </w:r>
      <w:r>
        <w:t xml:space="preserve">Register </w:t>
      </w:r>
      <w:r>
        <w:rPr>
          <w:spacing w:val="-2"/>
        </w:rPr>
        <w:t>onderwijsdeelnemers.</w:t>
      </w:r>
    </w:p>
    <w:p w:rsidR="00742173" w:rsidP="00742173" w:rsidRDefault="00742173" w14:paraId="41E7F24D" w14:textId="77777777">
      <w:pPr>
        <w:pStyle w:val="Plattetekst"/>
      </w:pPr>
    </w:p>
    <w:p w:rsidR="00742173" w:rsidP="00742173" w:rsidRDefault="00742173" w14:paraId="7A4744AB" w14:textId="77777777">
      <w:pPr>
        <w:pStyle w:val="Plattetekst"/>
      </w:pPr>
      <w:r>
        <w:t xml:space="preserve">De bij de peuter-kleutergroep betrokken leraar en onderwijsondersteunende functionaris (o.a. onderwijsassistenten) beschikken, zoals ook hierboven beschreven, over een verklaring omtrent het gedrag die geldig is binnen de kinderopvang, bedoeld in artikel 1.50, derde lid, van de </w:t>
      </w:r>
      <w:proofErr w:type="spellStart"/>
      <w:r>
        <w:t>Wko</w:t>
      </w:r>
      <w:proofErr w:type="spellEnd"/>
      <w:r>
        <w:t xml:space="preserve">. Ook dienen zij te worden ingeschreven in het personenregister kinderopvang via een koppeling met de houder van het kinderopvangcentrum op basis van de samenwerkingsovereenkomst met het bevoegd gezag, bedoeld in artikel 1.48d van de </w:t>
      </w:r>
      <w:proofErr w:type="spellStart"/>
      <w:r>
        <w:t>Wko</w:t>
      </w:r>
      <w:proofErr w:type="spellEnd"/>
      <w:r>
        <w:t>. Dit is ook van toepassing op</w:t>
      </w:r>
      <w:r w:rsidRPr="007857FB">
        <w:t xml:space="preserve"> </w:t>
      </w:r>
      <w:r>
        <w:t>het</w:t>
      </w:r>
      <w:r w:rsidRPr="007857FB">
        <w:t xml:space="preserve"> </w:t>
      </w:r>
      <w:r>
        <w:t>personeel</w:t>
      </w:r>
      <w:r w:rsidRPr="007857FB">
        <w:t xml:space="preserve"> </w:t>
      </w:r>
      <w:r>
        <w:t>van</w:t>
      </w:r>
      <w:r w:rsidRPr="007857FB">
        <w:t xml:space="preserve"> </w:t>
      </w:r>
      <w:r>
        <w:t>de</w:t>
      </w:r>
      <w:r w:rsidRPr="007857FB">
        <w:t xml:space="preserve"> </w:t>
      </w:r>
      <w:r>
        <w:t>school</w:t>
      </w:r>
      <w:r w:rsidRPr="007857FB">
        <w:t xml:space="preserve"> </w:t>
      </w:r>
      <w:r>
        <w:t>dat</w:t>
      </w:r>
      <w:r w:rsidRPr="007857FB">
        <w:t xml:space="preserve"> </w:t>
      </w:r>
      <w:r>
        <w:t>toegang</w:t>
      </w:r>
      <w:r w:rsidRPr="007857FB">
        <w:t xml:space="preserve"> </w:t>
      </w:r>
      <w:r>
        <w:t>heeft</w:t>
      </w:r>
      <w:r w:rsidRPr="007857FB">
        <w:t xml:space="preserve"> </w:t>
      </w:r>
      <w:r>
        <w:t>tot</w:t>
      </w:r>
      <w:r w:rsidRPr="007857FB">
        <w:t xml:space="preserve"> </w:t>
      </w:r>
      <w:r>
        <w:t>de</w:t>
      </w:r>
      <w:r w:rsidRPr="007857FB">
        <w:t xml:space="preserve"> </w:t>
      </w:r>
      <w:r>
        <w:t>persoonsgegevens</w:t>
      </w:r>
      <w:r w:rsidRPr="007857FB">
        <w:t xml:space="preserve"> </w:t>
      </w:r>
      <w:r>
        <w:t>van</w:t>
      </w:r>
      <w:r w:rsidRPr="007857FB">
        <w:t xml:space="preserve"> </w:t>
      </w:r>
      <w:r>
        <w:t xml:space="preserve">de peuters binnen de peuter-kleutergroep of dat structureel in contact komt met de peuter- kleutergroep. Dit geldt reeds op grond van de </w:t>
      </w:r>
      <w:proofErr w:type="spellStart"/>
      <w:r>
        <w:t>Wko</w:t>
      </w:r>
      <w:proofErr w:type="spellEnd"/>
      <w:r>
        <w:t>. Dit levert ook verwerkingen van persoonsgegevens op die noodzakelijk zijn in verband met de veiligheid van peuters en kleuters. Op grond van dit besluit kunnen het bevoegd gezag en de houder van een kindercentrum ook gegevens over personeel aan elkaar verstrekken, waaronder gegevens in verband met de VOG-verplichting, aan te merken als verwerking</w:t>
      </w:r>
      <w:r w:rsidRPr="00D74D6F">
        <w:t xml:space="preserve"> van persoonsgegevens </w:t>
      </w:r>
      <w:r>
        <w:t>van</w:t>
      </w:r>
      <w:r w:rsidRPr="00D74D6F">
        <w:t xml:space="preserve"> strafrechtelijke </w:t>
      </w:r>
      <w:r>
        <w:t>aard, als bedoeld in artikel 1 van de UAVG</w:t>
      </w:r>
      <w:r w:rsidRPr="3965F042">
        <w:t>.</w:t>
      </w:r>
      <w:r>
        <w:rPr>
          <w:rStyle w:val="Voetnootmarkering"/>
        </w:rPr>
        <w:footnoteReference w:id="24"/>
      </w:r>
      <w:r>
        <w:t xml:space="preserve"> Als de houder van een kindercentrum een melding krijgt van de GGD (nadat die daarover een signaal heeft ontvangen van DUO) over de VOG-status van een personeelslid van de school op basis van de continue VOG-screening, is het noodzakelijk om deze informatie te delen met het bevoegd gezag. De uitwerking in technische en organisatorische maatregelen wordt in de eerdergenoemde</w:t>
      </w:r>
      <w:r w:rsidRPr="003627EB">
        <w:t xml:space="preserve"> ministeriële regeling </w:t>
      </w:r>
      <w:r>
        <w:t>neergelegd. Ook maken de houder en het bevoegd gezag hierover afspraken in de samenwerkingsovereenkomst.</w:t>
      </w:r>
    </w:p>
    <w:p w:rsidR="00742173" w:rsidP="00742173" w:rsidRDefault="00742173" w14:paraId="1B224604" w14:textId="77777777">
      <w:pPr>
        <w:pStyle w:val="Plattetekst"/>
      </w:pPr>
    </w:p>
    <w:p w:rsidRPr="00257E45" w:rsidR="00742173" w:rsidP="00742173" w:rsidRDefault="00742173" w14:paraId="0CE4BE87" w14:textId="77777777">
      <w:pPr>
        <w:pStyle w:val="Kop111"/>
      </w:pPr>
      <w:bookmarkStart w:name="_Toc238462732" w:id="92"/>
      <w:r w:rsidRPr="00257E45">
        <w:t>Monitoring en evaluatie</w:t>
      </w:r>
      <w:bookmarkEnd w:id="92"/>
    </w:p>
    <w:p w:rsidR="00742173" w:rsidP="00742173" w:rsidRDefault="00742173" w14:paraId="3E6E07ED" w14:textId="77777777">
      <w:pPr>
        <w:pStyle w:val="Plattetekst"/>
      </w:pPr>
      <w:r>
        <w:t>Dit besluit geeft een grondslag voor de verwerking van (bijzondere) persoonsgegevens voor de monitoring en evaluatie van het experiment,</w:t>
      </w:r>
      <w:r w:rsidRPr="007857FB">
        <w:t xml:space="preserve"> </w:t>
      </w:r>
      <w:r>
        <w:t>waaronder</w:t>
      </w:r>
      <w:r w:rsidRPr="007857FB">
        <w:t xml:space="preserve"> </w:t>
      </w:r>
      <w:r>
        <w:t xml:space="preserve">persoonsgegevens over de gezondheid (artikel 16, tweede lid, van dit besluit). </w:t>
      </w:r>
    </w:p>
    <w:p w:rsidR="00742173" w:rsidP="00742173" w:rsidRDefault="00742173" w14:paraId="1E32E27F" w14:textId="77777777">
      <w:pPr>
        <w:pStyle w:val="Plattetekst"/>
      </w:pPr>
    </w:p>
    <w:p w:rsidR="00742173" w:rsidP="00742173" w:rsidRDefault="00742173" w14:paraId="2127DBFC" w14:textId="77777777">
      <w:pPr>
        <w:pStyle w:val="Plattetekst"/>
      </w:pPr>
      <w:r>
        <w:t xml:space="preserve">Voor dit onderzoek is het noodzakelijk om bijzondere persoonsgegevens te verwerken over de gezondheid van peuters en kleuters, bijvoorbeeld wat betreft het in kaart brengen van de gevolgen voor kinderen met extra ondersteuningsbehoeften. Het doel van het experiment is geformuleerd in artikel 2, tweede lid, van dit besluit. Het betreft geen effectmeting, aangezien dit methodologisch niet haalbaar is, maar biedt wel de grondslag voor het doen van onderzoek naar de gevolgen voor het welbevinden, de betrokkenheid en de ontwikkeling van kinderen. Ook wordt er onderzoek gedaan naar de randvoorwaarden die bepalend zijn voor de kwaliteit en toegankelijkheid van onderwijs en kinderopvang ten aanzien van deze groepen. Omdat het volgen van welbevinden en ontwikkeling van kinderen onderdeel zijn van onderzoek, zal het ter beschikking stellen en het verwerken van bijzondere persoonsgegevens nodig zijn. </w:t>
      </w:r>
    </w:p>
    <w:p w:rsidR="00742173" w:rsidP="00742173" w:rsidRDefault="00742173" w14:paraId="112F0EB8" w14:textId="77777777">
      <w:pPr>
        <w:pStyle w:val="Plattetekst"/>
      </w:pPr>
    </w:p>
    <w:p w:rsidR="00742173" w:rsidP="00742173" w:rsidRDefault="00742173" w14:paraId="555456D9" w14:textId="77777777">
      <w:pPr>
        <w:pStyle w:val="Plattetekst"/>
      </w:pPr>
      <w:r>
        <w:t xml:space="preserve">De minister bepaalt de kaders voor het onderzoek naar </w:t>
      </w:r>
      <w:r w:rsidRPr="00A51217">
        <w:t>de doeltreffendheid en de gevolgen van het experiment in de praktijk</w:t>
      </w:r>
      <w:r>
        <w:t>; een onderzoeksbureau zal dit onderzoek uitvoeren in opdracht van de Minister. De Minister is hierin verwerkingsverantwoordelijke.</w:t>
      </w:r>
      <w:r w:rsidRPr="3965F042">
        <w:t xml:space="preserve"> </w:t>
      </w:r>
      <w:r>
        <w:t xml:space="preserve">Aangezien de onderzoeksopzet nog niet bekend is en daarmee nog onbekend is </w:t>
      </w:r>
      <w:r w:rsidRPr="3965F042">
        <w:t xml:space="preserve">welke </w:t>
      </w:r>
      <w:r>
        <w:t xml:space="preserve">(bijzondere) persoonsgegevens moeten worden </w:t>
      </w:r>
      <w:r>
        <w:lastRenderedPageBreak/>
        <w:t>verwerkt, is ervoor gekozen om dit bij ministeriële regeling te specificeren en daarin ook de benodigde technische en organisatorische maatregelen op te nemen</w:t>
      </w:r>
      <w:r w:rsidRPr="3965F042">
        <w:t xml:space="preserve"> </w:t>
      </w:r>
      <w:r>
        <w:t xml:space="preserve">(artikel 16, vierde lid, van dit besluit). </w:t>
      </w:r>
    </w:p>
    <w:p w:rsidR="00742173" w:rsidP="00742173" w:rsidRDefault="00742173" w14:paraId="1F94B0E7" w14:textId="77777777">
      <w:pPr>
        <w:pStyle w:val="Plattetekst"/>
      </w:pPr>
    </w:p>
    <w:p w:rsidRPr="00257E45" w:rsidR="00742173" w:rsidP="00742173" w:rsidRDefault="00742173" w14:paraId="2653613D" w14:textId="77777777">
      <w:pPr>
        <w:pStyle w:val="Kop111"/>
      </w:pPr>
      <w:bookmarkStart w:name="_Toc238462733" w:id="93"/>
      <w:r w:rsidRPr="00257E45">
        <w:t>Toezichthouders</w:t>
      </w:r>
      <w:bookmarkEnd w:id="93"/>
    </w:p>
    <w:p w:rsidR="00742173" w:rsidP="00742173" w:rsidRDefault="00742173" w14:paraId="67C63A66" w14:textId="77777777">
      <w:pPr>
        <w:pStyle w:val="Plattetekst"/>
      </w:pPr>
      <w:r>
        <w:t xml:space="preserve">Ook moeten de toezichthouders, GGD en </w:t>
      </w:r>
      <w:proofErr w:type="spellStart"/>
      <w:r>
        <w:t>IvhO</w:t>
      </w:r>
      <w:proofErr w:type="spellEnd"/>
      <w:r>
        <w:t>, (bijzondere) persoonsgegevens kunnen verwerken en aan elkaar verstrekken voor het toezicht op de peuter-kleutergroepen (artikel 16, derde lid, van dit besluit). De grondslag hiervoor is de taak van algemeen belang, zoals genoemd in artikel 6 eerste lid onderdeel e, van de AVG, die de verschillende organisaties bij wet hebben gekregen. Hierbij kan het gaan om persoonsgegevens van de houders, scholen en medewerkers. Daarnaast kan het gaan om persoonsgegevens over deelnemende peuters, kleuters</w:t>
      </w:r>
      <w:r w:rsidRPr="009923AE">
        <w:t xml:space="preserve"> </w:t>
      </w:r>
      <w:r>
        <w:t>en hun ouders. Dat is niet te voorkomen, als inspecteurs hun bevindingen met andere inspecteurs willen delen. Een voorbeeld is wanneer er te veel</w:t>
      </w:r>
      <w:r w:rsidRPr="007857FB">
        <w:t xml:space="preserve"> </w:t>
      </w:r>
      <w:r>
        <w:t>peuters</w:t>
      </w:r>
      <w:r w:rsidRPr="007857FB">
        <w:t xml:space="preserve"> </w:t>
      </w:r>
      <w:r>
        <w:t>of</w:t>
      </w:r>
      <w:r w:rsidRPr="007857FB">
        <w:t xml:space="preserve"> </w:t>
      </w:r>
      <w:r>
        <w:t>kleuters</w:t>
      </w:r>
      <w:r w:rsidRPr="007857FB">
        <w:t xml:space="preserve"> </w:t>
      </w:r>
      <w:r>
        <w:t>in</w:t>
      </w:r>
      <w:r w:rsidRPr="007857FB">
        <w:t xml:space="preserve"> </w:t>
      </w:r>
      <w:r>
        <w:t>een</w:t>
      </w:r>
      <w:r w:rsidRPr="007857FB">
        <w:t xml:space="preserve"> </w:t>
      </w:r>
      <w:r>
        <w:t>groep</w:t>
      </w:r>
      <w:r w:rsidRPr="007857FB">
        <w:t xml:space="preserve"> </w:t>
      </w:r>
      <w:r>
        <w:t>zijn,</w:t>
      </w:r>
      <w:r w:rsidRPr="007857FB">
        <w:t xml:space="preserve"> </w:t>
      </w:r>
      <w:r>
        <w:t>waarbij</w:t>
      </w:r>
      <w:r w:rsidRPr="007857FB">
        <w:t xml:space="preserve"> </w:t>
      </w:r>
      <w:r>
        <w:t>automatisch</w:t>
      </w:r>
      <w:r w:rsidRPr="007857FB">
        <w:t xml:space="preserve"> </w:t>
      </w:r>
      <w:r>
        <w:t>iets</w:t>
      </w:r>
      <w:r w:rsidRPr="007857FB">
        <w:t xml:space="preserve"> </w:t>
      </w:r>
      <w:r>
        <w:t>wordt</w:t>
      </w:r>
      <w:r w:rsidRPr="007857FB">
        <w:t xml:space="preserve"> </w:t>
      </w:r>
      <w:r>
        <w:t>gezegd</w:t>
      </w:r>
      <w:r w:rsidRPr="007857FB">
        <w:t xml:space="preserve"> </w:t>
      </w:r>
      <w:r>
        <w:t>over</w:t>
      </w:r>
      <w:r w:rsidRPr="007857FB">
        <w:t xml:space="preserve"> </w:t>
      </w:r>
      <w:r>
        <w:t>de</w:t>
      </w:r>
      <w:r w:rsidRPr="007857FB">
        <w:t xml:space="preserve"> </w:t>
      </w:r>
      <w:r>
        <w:t xml:space="preserve">leeftijden van de kinderen. Verder kunnen de toezichthouders bijzondere persoonsgegevens verwerken voor zover het de gezondheid betreft. Zo zullen de toezichthouders goed zicht willen verkrijgen op de ondersteuning van kinderen met extra ondersteuningsbehoeften en kan het hiervoor noodzakelijk zijn om dit type gegevens te verwerken. Deze verstrekkingen vinden alleen plaats in het kader van dit experiment, ten behoeve van het hiervoor genoemde doel, door en tussen de betreffende toezichthouders en voor de duur van het experiment. Deze </w:t>
      </w:r>
      <w:r w:rsidRPr="00E24E53">
        <w:t>verwerking</w:t>
      </w:r>
      <w:r>
        <w:t>en van persoonsgegevens zijn</w:t>
      </w:r>
      <w:r w:rsidRPr="00E24E53">
        <w:t xml:space="preserve"> noodzakelijk om redenen van zwaarwegend algemeen belan</w:t>
      </w:r>
      <w:r>
        <w:t>g (artikel 9, tweede lid, onderdeel g, van de AVG).</w:t>
      </w:r>
    </w:p>
    <w:p w:rsidR="00742173" w:rsidP="00742173" w:rsidRDefault="00742173" w14:paraId="3ABB41B5" w14:textId="77777777">
      <w:pPr>
        <w:pStyle w:val="Plattetekst"/>
      </w:pPr>
    </w:p>
    <w:p w:rsidR="00742173" w:rsidP="00742173" w:rsidRDefault="00742173" w14:paraId="3CD490C0" w14:textId="77777777">
      <w:pPr>
        <w:pStyle w:val="Plattetekst"/>
      </w:pPr>
      <w:r>
        <w:t>Er vindt geen automatische uitwisseling van persoonsgegevens tussen systemen van de toezichthouders plaats. Daardoor</w:t>
      </w:r>
      <w:r w:rsidRPr="007857FB">
        <w:t xml:space="preserve"> </w:t>
      </w:r>
      <w:r>
        <w:t>verandert</w:t>
      </w:r>
      <w:r w:rsidRPr="007857FB">
        <w:t xml:space="preserve"> </w:t>
      </w:r>
      <w:r>
        <w:t>het</w:t>
      </w:r>
      <w:r w:rsidRPr="007857FB">
        <w:t xml:space="preserve"> </w:t>
      </w:r>
      <w:r>
        <w:t>besluit</w:t>
      </w:r>
      <w:r w:rsidRPr="007857FB">
        <w:t xml:space="preserve"> </w:t>
      </w:r>
      <w:r>
        <w:t>niets</w:t>
      </w:r>
      <w:r w:rsidRPr="007857FB">
        <w:t xml:space="preserve"> </w:t>
      </w:r>
      <w:r>
        <w:t>aan</w:t>
      </w:r>
      <w:r w:rsidRPr="007857FB">
        <w:t xml:space="preserve"> </w:t>
      </w:r>
      <w:r>
        <w:t>de</w:t>
      </w:r>
      <w:r w:rsidRPr="007857FB">
        <w:t xml:space="preserve"> </w:t>
      </w:r>
      <w:r>
        <w:t>geldende</w:t>
      </w:r>
      <w:r>
        <w:rPr>
          <w:spacing w:val="-2"/>
        </w:rPr>
        <w:t xml:space="preserve"> bewaartermijnen.</w:t>
      </w:r>
      <w:r w:rsidRPr="007857FB">
        <w:t xml:space="preserve"> </w:t>
      </w:r>
    </w:p>
    <w:p w:rsidR="00742173" w:rsidP="00742173" w:rsidRDefault="00742173" w14:paraId="41C1E0FA" w14:textId="77777777">
      <w:pPr>
        <w:pStyle w:val="Plattetekst"/>
      </w:pPr>
    </w:p>
    <w:p w:rsidRPr="00257E45" w:rsidR="00742173" w:rsidP="00742173" w:rsidRDefault="00742173" w14:paraId="45E0BEBF" w14:textId="77777777">
      <w:pPr>
        <w:pStyle w:val="Kop111"/>
      </w:pPr>
      <w:bookmarkStart w:name="_Toc238462734" w:id="94"/>
      <w:r w:rsidRPr="00257E45">
        <w:t>Ministeriële regeling</w:t>
      </w:r>
      <w:bookmarkEnd w:id="94"/>
    </w:p>
    <w:p w:rsidRPr="00257E45" w:rsidR="00742173" w:rsidP="00742173" w:rsidRDefault="00742173" w14:paraId="5A027CC0" w14:textId="77777777">
      <w:pPr>
        <w:pStyle w:val="Plattetekst"/>
      </w:pPr>
      <w:r>
        <w:t>Dit besluit bevat een aantal grondslagen om bij</w:t>
      </w:r>
      <w:r w:rsidRPr="3965F042">
        <w:t xml:space="preserve"> ministeriële regeling </w:t>
      </w:r>
      <w:r>
        <w:t>nadere uitwerkingen van de verwerking van persoonsgegevens op te nemen. Dit zullen regels zijn</w:t>
      </w:r>
      <w:r w:rsidRPr="005B7466">
        <w:t xml:space="preserve"> van administratieve aard, </w:t>
      </w:r>
      <w:r>
        <w:t xml:space="preserve">en </w:t>
      </w:r>
      <w:r w:rsidRPr="005B7466">
        <w:t>uitwerking van details</w:t>
      </w:r>
      <w:r>
        <w:t xml:space="preserve"> en, zoals ook eerder genoemd, maatregelen van technische en organisatorische aard. Dit betreft onder</w:t>
      </w:r>
      <w:r w:rsidRPr="3965F042">
        <w:t xml:space="preserve"> </w:t>
      </w:r>
      <w:r>
        <w:t>meer een specificatie van het</w:t>
      </w:r>
      <w:r w:rsidRPr="3965F042">
        <w:t xml:space="preserve"> type persoonsgegevens</w:t>
      </w:r>
      <w:r>
        <w:t>,</w:t>
      </w:r>
      <w:r w:rsidRPr="3965F042">
        <w:t xml:space="preserve"> </w:t>
      </w:r>
      <w:r>
        <w:t xml:space="preserve">en </w:t>
      </w:r>
      <w:r w:rsidRPr="3965F042">
        <w:t xml:space="preserve">onder welke voorwaarden </w:t>
      </w:r>
      <w:r>
        <w:t>deze</w:t>
      </w:r>
      <w:r w:rsidRPr="3965F042">
        <w:t xml:space="preserve"> kunnen worden verwerkt door bevoegde gezagen en houders van kindercentra </w:t>
      </w:r>
      <w:r>
        <w:t>enerzijds</w:t>
      </w:r>
      <w:r w:rsidRPr="3965F042">
        <w:t xml:space="preserve"> (artikel 16, vierde lid, van dit besluit)</w:t>
      </w:r>
      <w:r>
        <w:t xml:space="preserve"> en door het onderzoeksbureau anderzijds</w:t>
      </w:r>
      <w:r w:rsidRPr="3965F042">
        <w:t>.</w:t>
      </w:r>
      <w:r w:rsidRPr="007857FB">
        <w:t xml:space="preserve"> </w:t>
      </w:r>
      <w:r>
        <w:t>Ook zal</w:t>
      </w:r>
      <w:r w:rsidRPr="007857FB">
        <w:t xml:space="preserve"> </w:t>
      </w:r>
      <w:r w:rsidRPr="3965F042">
        <w:t>de</w:t>
      </w:r>
      <w:r w:rsidRPr="007857FB">
        <w:t xml:space="preserve"> </w:t>
      </w:r>
      <w:r>
        <w:t>regeling een beschrijving bevatten van de</w:t>
      </w:r>
      <w:r w:rsidRPr="007857FB">
        <w:t xml:space="preserve"> </w:t>
      </w:r>
      <w:r w:rsidRPr="3965F042">
        <w:t>bewaartermijn</w:t>
      </w:r>
      <w:r w:rsidRPr="007857FB">
        <w:t xml:space="preserve"> </w:t>
      </w:r>
      <w:r w:rsidRPr="3965F042">
        <w:t>van</w:t>
      </w:r>
      <w:r w:rsidRPr="007857FB">
        <w:t xml:space="preserve"> </w:t>
      </w:r>
      <w:r w:rsidRPr="3965F042">
        <w:t>persoonsgegevens en</w:t>
      </w:r>
      <w:r>
        <w:t xml:space="preserve"> welke</w:t>
      </w:r>
      <w:r w:rsidRPr="3965F042">
        <w:t xml:space="preserve"> regels over de wederzijdse autorisatie van medewerkers tot toegang tot persoonsgegevens</w:t>
      </w:r>
      <w:r>
        <w:t xml:space="preserve"> zullen gelden</w:t>
      </w:r>
      <w:r w:rsidRPr="3965F042">
        <w:t>.</w:t>
      </w:r>
    </w:p>
    <w:p w:rsidR="00742173" w:rsidP="00742173" w:rsidRDefault="00742173" w14:paraId="2C78CA03" w14:textId="77777777">
      <w:pPr>
        <w:pStyle w:val="Plattetekst"/>
      </w:pPr>
    </w:p>
    <w:p w:rsidRPr="00257E45" w:rsidR="00742173" w:rsidP="00742173" w:rsidRDefault="00742173" w14:paraId="30EA9D06" w14:textId="77777777">
      <w:pPr>
        <w:pStyle w:val="Plattetekst"/>
      </w:pPr>
      <w:r w:rsidRPr="00257E45">
        <w:t>Bij de vaststelling van de bewaartermijnen wordt rekening gehouden met het beginsel van opslagbeperking, zoals geregeld in artikel 5, eerste lid, onderdeel e, van de AVG. De verwerking van persoonsgegevens in het kader van het experiment vindt in beginsel plaats gedurende de looptijd van het experiment, namelijk van 1 augustus 2027 tot en met 31 juli 2031. Indien het experiment overeenkomstig de daarvoor geldende regels wordt verlengd of na afloop wordt voortgezet</w:t>
      </w:r>
      <w:r>
        <w:t xml:space="preserve"> t</w:t>
      </w:r>
      <w:r w:rsidRPr="00720C94">
        <w:t>ot een structurele regeling is getroffen</w:t>
      </w:r>
      <w:r w:rsidRPr="00257E45">
        <w:t xml:space="preserve">, kunnen persoonsgegevens gedurende die verlengde periode worden verwerkt </w:t>
      </w:r>
      <w:r>
        <w:t xml:space="preserve">door de houder en het bevoegd gezag </w:t>
      </w:r>
      <w:r w:rsidRPr="00257E45">
        <w:t>voor zover dat noodzakelijk is voor de uitvoering van het experiment.</w:t>
      </w:r>
    </w:p>
    <w:p w:rsidRPr="00257E45" w:rsidR="00742173" w:rsidP="00742173" w:rsidRDefault="00742173" w14:paraId="3396B10B" w14:textId="77777777">
      <w:pPr>
        <w:pStyle w:val="Plattetekst"/>
      </w:pPr>
    </w:p>
    <w:p w:rsidRPr="00257E45" w:rsidR="00742173" w:rsidDel="60EB9E8A" w:rsidP="00742173" w:rsidRDefault="00742173" w14:paraId="3712BFE0" w14:textId="77777777">
      <w:pPr>
        <w:pStyle w:val="Plattetekst"/>
      </w:pPr>
      <w:r w:rsidRPr="00257E45">
        <w:t xml:space="preserve">Daarnaast kan het noodzakelijk zijn </w:t>
      </w:r>
      <w:r>
        <w:t>dat het onderzoeksbureau</w:t>
      </w:r>
      <w:r w:rsidRPr="00257E45">
        <w:t xml:space="preserve"> persoonsgegevens na afloop van het experiment </w:t>
      </w:r>
      <w:r>
        <w:t>kan</w:t>
      </w:r>
      <w:r w:rsidRPr="00257E45">
        <w:t xml:space="preserve"> blijven verwerken en bewaren ten behoeve van de evaluatie van het experiment</w:t>
      </w:r>
      <w:r>
        <w:t xml:space="preserve"> (namelijk</w:t>
      </w:r>
      <w:r w:rsidRPr="00257E45">
        <w:t xml:space="preserve"> de doeltreffendheid en effecten daarvan</w:t>
      </w:r>
      <w:r>
        <w:t>)</w:t>
      </w:r>
      <w:r w:rsidRPr="00257E45">
        <w:t>, of voor de verantwoording van de resultaten van het experiment. In dat geval worden de persoonsgegevens niet langer bewaard dan noodzakelijk is voor deze doeleinden</w:t>
      </w:r>
      <w:r>
        <w:t>, zoveel als mogelijk geanonimiseerd</w:t>
      </w:r>
      <w:r w:rsidRPr="00257E45">
        <w:t xml:space="preserve"> en worden passende technische en </w:t>
      </w:r>
      <w:r w:rsidRPr="00257E45">
        <w:lastRenderedPageBreak/>
        <w:t>organisatorische maatregelen getroffen om de persoonlijke levenssfeer van betrokkenen te beschermen. De concrete bewaartermijnen en de voorwaarden waaronder persoonsgegevens na afloop van het experiment mogen worden bewaard en verwerkt, worden ook nader uitgewerkt in de ministeriële regeling.</w:t>
      </w:r>
    </w:p>
    <w:p w:rsidRPr="00257E45" w:rsidR="00742173" w:rsidDel="60EB9E8A" w:rsidP="00742173" w:rsidRDefault="00742173" w14:paraId="6557B5C9" w14:textId="77777777">
      <w:pPr>
        <w:pStyle w:val="Plattetekst"/>
      </w:pPr>
    </w:p>
    <w:p w:rsidRPr="00257E45" w:rsidR="00742173" w:rsidDel="6505BBD5" w:rsidP="00742173" w:rsidRDefault="00742173" w14:paraId="70E5CFCF" w14:textId="77777777">
      <w:pPr>
        <w:pStyle w:val="Plattetekst"/>
      </w:pPr>
      <w:r w:rsidRPr="00257E45">
        <w:t xml:space="preserve">De bevoegde gezagen en houders van kindercentra treffen op grond van artikel 32 van de AVG passende technische en organisatorische maatregelen om persoonsgegevens te beschermen </w:t>
      </w:r>
      <w:r>
        <w:t>door middel van (digitale) beveiliging</w:t>
      </w:r>
      <w:r w:rsidRPr="00236741">
        <w:t xml:space="preserve"> </w:t>
      </w:r>
      <w:r>
        <w:t xml:space="preserve">om </w:t>
      </w:r>
      <w:r w:rsidRPr="00257E45">
        <w:t>datalekken te voorkomen</w:t>
      </w:r>
      <w:r>
        <w:t xml:space="preserve"> en leggen afspraken hierover vast in de samenwerkingsovereenkomst</w:t>
      </w:r>
      <w:r w:rsidRPr="00257E45">
        <w:t>. De nadere uitwerking hiervan vindt plaats bij ministeriële regeling.</w:t>
      </w:r>
      <w:r w:rsidRPr="00A51BC5">
        <w:t xml:space="preserve"> In die regeling worden in ieder geval nadere regels gesteld over de verwerking en beveiliging van persoonsgegevens.</w:t>
      </w:r>
    </w:p>
    <w:p w:rsidRPr="00257E45" w:rsidR="00742173" w:rsidP="00742173" w:rsidRDefault="00742173" w14:paraId="3B6238B4" w14:textId="77777777">
      <w:pPr>
        <w:pStyle w:val="Plattetekst"/>
      </w:pPr>
    </w:p>
    <w:p w:rsidRPr="00257E45" w:rsidR="00742173" w:rsidDel="60EB9E8A" w:rsidP="00742173" w:rsidRDefault="00742173" w14:paraId="422618A6" w14:textId="77777777">
      <w:pPr>
        <w:pStyle w:val="Plattetekst"/>
      </w:pPr>
      <w:r w:rsidRPr="00257E45">
        <w:t>Voor regeling bij ministeriële regeling is gekozen, omdat de nadere voorwaarden voor de gegevensverwerking een technisch en uitvoeringsgericht karakter hebben en aanpassing daarvan noodzakelijk kan zijn om aan te sluiten bij ontwikkelingen in de uitvoeringspraktijk.</w:t>
      </w:r>
    </w:p>
    <w:p w:rsidRPr="00257E45" w:rsidR="00742173" w:rsidP="00742173" w:rsidRDefault="00742173" w14:paraId="4A8C682E" w14:textId="77777777">
      <w:pPr>
        <w:pStyle w:val="Plattetekst"/>
      </w:pPr>
    </w:p>
    <w:p w:rsidR="00742173" w:rsidP="00742173" w:rsidRDefault="00742173" w14:paraId="07857851" w14:textId="77777777">
      <w:pPr>
        <w:pStyle w:val="Plattetekst"/>
      </w:pPr>
      <w:r>
        <w:t xml:space="preserve">Ten behoeve van de vaststelling van de ministeriële regeling is een </w:t>
      </w:r>
      <w:proofErr w:type="spellStart"/>
      <w:r>
        <w:t>gegevensbeschermingseffectbeoordeling</w:t>
      </w:r>
      <w:proofErr w:type="spellEnd"/>
      <w:r>
        <w:t xml:space="preserve"> (DPIA) opgesteld en wordt advies gevraagd aan de Autoriteit persoonsgegevens.</w:t>
      </w:r>
    </w:p>
    <w:p w:rsidR="00742173" w:rsidP="00742173" w:rsidRDefault="00742173" w14:paraId="26657978" w14:textId="77777777">
      <w:pPr>
        <w:pStyle w:val="Plattetekst"/>
      </w:pPr>
    </w:p>
    <w:p w:rsidR="00742173" w:rsidP="00742173" w:rsidRDefault="00742173" w14:paraId="1DF1B35B" w14:textId="77777777">
      <w:pPr>
        <w:pStyle w:val="Kop11"/>
      </w:pPr>
      <w:bookmarkStart w:name="4.6_Einde_en_beëindiging_experiment" w:id="95"/>
      <w:bookmarkStart w:name="_Toc238462735" w:id="96"/>
      <w:bookmarkEnd w:id="95"/>
      <w:r>
        <w:t>Einde</w:t>
      </w:r>
      <w:r w:rsidRPr="002936DD">
        <w:t xml:space="preserve"> </w:t>
      </w:r>
      <w:r>
        <w:t>en</w:t>
      </w:r>
      <w:r w:rsidRPr="002936DD">
        <w:t xml:space="preserve"> </w:t>
      </w:r>
      <w:r>
        <w:t>beëindiging</w:t>
      </w:r>
      <w:r w:rsidRPr="002936DD">
        <w:t xml:space="preserve"> </w:t>
      </w:r>
      <w:r>
        <w:t>experiment</w:t>
      </w:r>
      <w:bookmarkEnd w:id="96"/>
    </w:p>
    <w:p w:rsidR="00742173" w:rsidP="00742173" w:rsidRDefault="00742173" w14:paraId="5C7A7DD4" w14:textId="77777777">
      <w:pPr>
        <w:pStyle w:val="Plattetekst"/>
      </w:pPr>
      <w:r>
        <w:t>De minister</w:t>
      </w:r>
      <w:r w:rsidRPr="007857FB">
        <w:t xml:space="preserve"> </w:t>
      </w:r>
      <w:r>
        <w:t>en</w:t>
      </w:r>
      <w:r w:rsidRPr="007857FB">
        <w:t xml:space="preserve"> </w:t>
      </w:r>
      <w:r>
        <w:t>de minister</w:t>
      </w:r>
      <w:r w:rsidRPr="007857FB">
        <w:t xml:space="preserve"> </w:t>
      </w:r>
      <w:r>
        <w:t>van</w:t>
      </w:r>
      <w:r w:rsidRPr="007857FB">
        <w:t xml:space="preserve"> </w:t>
      </w:r>
      <w:r>
        <w:t>SZW</w:t>
      </w:r>
      <w:r w:rsidRPr="007857FB">
        <w:t xml:space="preserve"> </w:t>
      </w:r>
      <w:r>
        <w:t>zullen</w:t>
      </w:r>
      <w:r w:rsidRPr="007857FB">
        <w:t xml:space="preserve"> </w:t>
      </w:r>
      <w:r>
        <w:t>uiterlijk</w:t>
      </w:r>
      <w:r w:rsidRPr="007857FB">
        <w:t xml:space="preserve"> </w:t>
      </w:r>
      <w:r>
        <w:t>zes</w:t>
      </w:r>
      <w:r w:rsidRPr="007857FB">
        <w:t xml:space="preserve"> </w:t>
      </w:r>
      <w:r>
        <w:t>maanden</w:t>
      </w:r>
      <w:r w:rsidRPr="007857FB">
        <w:t xml:space="preserve"> </w:t>
      </w:r>
      <w:r>
        <w:t>voor</w:t>
      </w:r>
      <w:r w:rsidRPr="007857FB">
        <w:t xml:space="preserve"> </w:t>
      </w:r>
      <w:r>
        <w:t>de</w:t>
      </w:r>
      <w:r w:rsidRPr="007857FB">
        <w:t xml:space="preserve"> </w:t>
      </w:r>
      <w:r>
        <w:t>beëindiging</w:t>
      </w:r>
      <w:r w:rsidRPr="007857FB">
        <w:t xml:space="preserve"> </w:t>
      </w:r>
      <w:r>
        <w:t>van</w:t>
      </w:r>
      <w:r w:rsidRPr="007857FB">
        <w:t xml:space="preserve"> </w:t>
      </w:r>
      <w:r>
        <w:t>dit experiment een verslag over de doeltreffendheid en de gevolgen daarvan evenals een standpunt over</w:t>
      </w:r>
      <w:r w:rsidRPr="007857FB">
        <w:t xml:space="preserve"> </w:t>
      </w:r>
      <w:r>
        <w:t>de</w:t>
      </w:r>
      <w:r w:rsidRPr="007857FB">
        <w:t xml:space="preserve"> </w:t>
      </w:r>
      <w:r>
        <w:t>voorzetting</w:t>
      </w:r>
      <w:r w:rsidRPr="007857FB">
        <w:t xml:space="preserve"> </w:t>
      </w:r>
      <w:r>
        <w:t>van</w:t>
      </w:r>
      <w:r w:rsidRPr="007857FB">
        <w:t xml:space="preserve"> </w:t>
      </w:r>
      <w:r>
        <w:t>de</w:t>
      </w:r>
      <w:r w:rsidRPr="007857FB">
        <w:t xml:space="preserve"> </w:t>
      </w:r>
      <w:r>
        <w:t>desbetreffende</w:t>
      </w:r>
      <w:r w:rsidRPr="007857FB">
        <w:t xml:space="preserve"> </w:t>
      </w:r>
      <w:r>
        <w:t>regeling,</w:t>
      </w:r>
      <w:r w:rsidRPr="007857FB">
        <w:t xml:space="preserve"> </w:t>
      </w:r>
      <w:r>
        <w:t>anders</w:t>
      </w:r>
      <w:r w:rsidRPr="007857FB">
        <w:t xml:space="preserve"> </w:t>
      </w:r>
      <w:r>
        <w:t>dan</w:t>
      </w:r>
      <w:r w:rsidRPr="007857FB">
        <w:t xml:space="preserve"> </w:t>
      </w:r>
      <w:r>
        <w:t>als</w:t>
      </w:r>
      <w:r w:rsidRPr="007857FB">
        <w:t xml:space="preserve"> </w:t>
      </w:r>
      <w:r>
        <w:t>experiment,</w:t>
      </w:r>
      <w:r w:rsidRPr="007857FB">
        <w:t xml:space="preserve"> </w:t>
      </w:r>
      <w:r>
        <w:t>aan</w:t>
      </w:r>
      <w:r w:rsidRPr="007857FB">
        <w:t xml:space="preserve"> </w:t>
      </w:r>
      <w:r>
        <w:t>de</w:t>
      </w:r>
      <w:r w:rsidRPr="007857FB">
        <w:t xml:space="preserve"> </w:t>
      </w:r>
      <w:r>
        <w:t>beide kamers der Staten-Generaal</w:t>
      </w:r>
      <w:r w:rsidRPr="007857FB">
        <w:t xml:space="preserve"> </w:t>
      </w:r>
      <w:r>
        <w:t>zenden,</w:t>
      </w:r>
      <w:r w:rsidRPr="007857FB">
        <w:t xml:space="preserve"> </w:t>
      </w:r>
      <w:r>
        <w:t>overeenkomstig artikel 1.88, eerste</w:t>
      </w:r>
      <w:r w:rsidRPr="007857FB">
        <w:t xml:space="preserve"> </w:t>
      </w:r>
      <w:r>
        <w:t>lid,</w:t>
      </w:r>
      <w:r w:rsidRPr="007857FB">
        <w:t xml:space="preserve"> </w:t>
      </w:r>
      <w:r>
        <w:t>van</w:t>
      </w:r>
      <w:r w:rsidRPr="007857FB">
        <w:t xml:space="preserve"> </w:t>
      </w:r>
      <w:r>
        <w:t>de</w:t>
      </w:r>
      <w:r w:rsidRPr="007857FB">
        <w:t xml:space="preserve"> </w:t>
      </w:r>
      <w:proofErr w:type="spellStart"/>
      <w:r>
        <w:t>Wko</w:t>
      </w:r>
      <w:proofErr w:type="spellEnd"/>
      <w:r>
        <w:t>.</w:t>
      </w:r>
      <w:r w:rsidRPr="007857FB">
        <w:t xml:space="preserve"> </w:t>
      </w:r>
      <w:r>
        <w:t>Daarmee</w:t>
      </w:r>
      <w:r w:rsidRPr="007857FB">
        <w:t xml:space="preserve"> </w:t>
      </w:r>
      <w:r>
        <w:t xml:space="preserve">wordt ook voldaan aan artikel 180, vijfde lid, van de </w:t>
      </w:r>
      <w:proofErr w:type="spellStart"/>
      <w:r>
        <w:t>Wpo</w:t>
      </w:r>
      <w:proofErr w:type="spellEnd"/>
      <w:r>
        <w:t>, dat een termijn van drie maanden voor het einde van het experiment geeft voor het toezenden van een dergelijk verslag.</w:t>
      </w:r>
    </w:p>
    <w:p w:rsidR="00742173" w:rsidP="00742173" w:rsidRDefault="00742173" w14:paraId="623A0AB3" w14:textId="77777777">
      <w:pPr>
        <w:pStyle w:val="Plattetekst"/>
      </w:pPr>
    </w:p>
    <w:p w:rsidR="00742173" w:rsidP="00742173" w:rsidRDefault="00742173" w14:paraId="67B96950" w14:textId="77777777">
      <w:pPr>
        <w:pStyle w:val="Plattetekst"/>
      </w:pPr>
      <w:r>
        <w:t>Indien de beide ministers de Kamers te kennen geven voornemens te zijn het experiment om te zetten in een structurele regeling, wordt de duur van het experiment automatisch verlengd totdat die regeling in werking is getreden, met dien verstande dat deze verlenging ten hoogste twee jaar duurt (dus uiterlijk tot en met 31 juli 2033).</w:t>
      </w:r>
      <w:r>
        <w:rPr>
          <w:rStyle w:val="Voetnootmarkering"/>
        </w:rPr>
        <w:footnoteReference w:id="25"/>
      </w:r>
      <w:r w:rsidRPr="00257E45">
        <w:rPr>
          <w:spacing w:val="30"/>
          <w:position w:val="5"/>
          <w:sz w:val="12"/>
          <w:szCs w:val="12"/>
        </w:rPr>
        <w:t xml:space="preserve"> </w:t>
      </w:r>
      <w:r>
        <w:t>In die situatie dient de structurele regeling uiterlijk</w:t>
      </w:r>
      <w:r w:rsidRPr="007857FB">
        <w:t xml:space="preserve"> </w:t>
      </w:r>
      <w:r>
        <w:t>op</w:t>
      </w:r>
      <w:r w:rsidRPr="007857FB">
        <w:t xml:space="preserve"> </w:t>
      </w:r>
      <w:r>
        <w:t>1</w:t>
      </w:r>
      <w:r w:rsidRPr="007857FB">
        <w:t xml:space="preserve"> </w:t>
      </w:r>
      <w:r>
        <w:t>augustus</w:t>
      </w:r>
      <w:r w:rsidRPr="007857FB">
        <w:t xml:space="preserve"> </w:t>
      </w:r>
      <w:r>
        <w:t>2033</w:t>
      </w:r>
      <w:r w:rsidRPr="007857FB">
        <w:t xml:space="preserve"> </w:t>
      </w:r>
      <w:r>
        <w:t>dus</w:t>
      </w:r>
      <w:r w:rsidRPr="007857FB">
        <w:t xml:space="preserve"> </w:t>
      </w:r>
      <w:r>
        <w:t>in</w:t>
      </w:r>
      <w:r w:rsidRPr="007857FB">
        <w:t xml:space="preserve"> </w:t>
      </w:r>
      <w:r>
        <w:t>werking</w:t>
      </w:r>
      <w:r w:rsidRPr="007857FB">
        <w:t xml:space="preserve"> </w:t>
      </w:r>
      <w:r>
        <w:t>te</w:t>
      </w:r>
      <w:r w:rsidRPr="007857FB">
        <w:t xml:space="preserve"> </w:t>
      </w:r>
      <w:r>
        <w:t>zijn</w:t>
      </w:r>
      <w:r w:rsidRPr="007857FB">
        <w:t xml:space="preserve"> </w:t>
      </w:r>
      <w:r>
        <w:t>getreden</w:t>
      </w:r>
      <w:r w:rsidRPr="007857FB">
        <w:t xml:space="preserve"> </w:t>
      </w:r>
      <w:r>
        <w:t>in</w:t>
      </w:r>
      <w:r w:rsidRPr="007857FB">
        <w:t xml:space="preserve"> </w:t>
      </w:r>
      <w:r>
        <w:t>het</w:t>
      </w:r>
      <w:r w:rsidRPr="007857FB">
        <w:t xml:space="preserve"> </w:t>
      </w:r>
      <w:r>
        <w:t>belang</w:t>
      </w:r>
      <w:r w:rsidRPr="007857FB">
        <w:t xml:space="preserve"> </w:t>
      </w:r>
      <w:r>
        <w:t>van</w:t>
      </w:r>
      <w:r w:rsidRPr="007857FB">
        <w:t xml:space="preserve"> </w:t>
      </w:r>
      <w:r>
        <w:t>de</w:t>
      </w:r>
      <w:r w:rsidRPr="007857FB">
        <w:t xml:space="preserve"> </w:t>
      </w:r>
      <w:r>
        <w:t>continuïteit</w:t>
      </w:r>
      <w:r w:rsidRPr="007857FB">
        <w:t xml:space="preserve"> </w:t>
      </w:r>
      <w:r>
        <w:t>van</w:t>
      </w:r>
      <w:r w:rsidRPr="007857FB">
        <w:t xml:space="preserve"> </w:t>
      </w:r>
      <w:r>
        <w:t>de reeds, op grond van dit experiment, bestaande peuter-kleutergroepen.</w:t>
      </w:r>
    </w:p>
    <w:p w:rsidR="00742173" w:rsidP="00742173" w:rsidRDefault="00742173" w14:paraId="4F0A1EAB" w14:textId="77777777">
      <w:pPr>
        <w:pStyle w:val="Plattetekst"/>
      </w:pPr>
    </w:p>
    <w:p w:rsidR="00742173" w:rsidP="00742173" w:rsidRDefault="00742173" w14:paraId="52476295" w14:textId="77777777">
      <w:pPr>
        <w:pStyle w:val="Plattetekst"/>
      </w:pPr>
      <w:r>
        <w:t>Als</w:t>
      </w:r>
      <w:r w:rsidRPr="007857FB">
        <w:t xml:space="preserve"> </w:t>
      </w:r>
      <w:r>
        <w:t>wordt</w:t>
      </w:r>
      <w:r w:rsidRPr="007857FB">
        <w:t xml:space="preserve"> </w:t>
      </w:r>
      <w:r>
        <w:t>besloten</w:t>
      </w:r>
      <w:r w:rsidRPr="007857FB">
        <w:t xml:space="preserve"> </w:t>
      </w:r>
      <w:r>
        <w:t>dat</w:t>
      </w:r>
      <w:r w:rsidRPr="007857FB">
        <w:t xml:space="preserve"> </w:t>
      </w:r>
      <w:r>
        <w:t>de</w:t>
      </w:r>
      <w:r w:rsidRPr="007857FB">
        <w:t xml:space="preserve"> </w:t>
      </w:r>
      <w:r>
        <w:t>wet-</w:t>
      </w:r>
      <w:r w:rsidRPr="007857FB">
        <w:t xml:space="preserve"> </w:t>
      </w:r>
      <w:r>
        <w:t>en</w:t>
      </w:r>
      <w:r w:rsidRPr="007857FB">
        <w:t xml:space="preserve"> </w:t>
      </w:r>
      <w:r>
        <w:t>regelgeving</w:t>
      </w:r>
      <w:r w:rsidRPr="007857FB">
        <w:t xml:space="preserve"> </w:t>
      </w:r>
      <w:r>
        <w:t>niet</w:t>
      </w:r>
      <w:r w:rsidRPr="007857FB">
        <w:t xml:space="preserve"> </w:t>
      </w:r>
      <w:r>
        <w:t>zal</w:t>
      </w:r>
      <w:r w:rsidRPr="007857FB">
        <w:t xml:space="preserve"> </w:t>
      </w:r>
      <w:r>
        <w:t>worden</w:t>
      </w:r>
      <w:r w:rsidRPr="007857FB">
        <w:t xml:space="preserve"> </w:t>
      </w:r>
      <w:r>
        <w:t>aangepast,</w:t>
      </w:r>
      <w:r w:rsidRPr="007857FB">
        <w:t xml:space="preserve"> </w:t>
      </w:r>
      <w:r>
        <w:t>dienen</w:t>
      </w:r>
      <w:r w:rsidRPr="007857FB">
        <w:t xml:space="preserve"> </w:t>
      </w:r>
      <w:r>
        <w:t>de</w:t>
      </w:r>
      <w:r w:rsidRPr="007857FB">
        <w:t xml:space="preserve"> </w:t>
      </w:r>
      <w:r>
        <w:t>houders</w:t>
      </w:r>
      <w:r w:rsidRPr="007857FB">
        <w:t xml:space="preserve"> </w:t>
      </w:r>
      <w:r>
        <w:t>van kindercentra</w:t>
      </w:r>
      <w:r w:rsidRPr="007857FB">
        <w:t xml:space="preserve"> </w:t>
      </w:r>
      <w:r>
        <w:t>en</w:t>
      </w:r>
      <w:r w:rsidRPr="007857FB">
        <w:t xml:space="preserve"> </w:t>
      </w:r>
      <w:r>
        <w:t>bevoegde</w:t>
      </w:r>
      <w:r w:rsidRPr="007857FB">
        <w:t xml:space="preserve"> </w:t>
      </w:r>
      <w:r>
        <w:t>gezagen</w:t>
      </w:r>
      <w:r w:rsidRPr="007857FB">
        <w:t xml:space="preserve"> </w:t>
      </w:r>
      <w:r>
        <w:t>de</w:t>
      </w:r>
      <w:r w:rsidRPr="007857FB">
        <w:t xml:space="preserve"> </w:t>
      </w:r>
      <w:r>
        <w:t>regels</w:t>
      </w:r>
      <w:r w:rsidRPr="007857FB">
        <w:t xml:space="preserve"> </w:t>
      </w:r>
      <w:r>
        <w:t>waarvoor</w:t>
      </w:r>
      <w:r w:rsidRPr="007857FB">
        <w:t xml:space="preserve"> </w:t>
      </w:r>
      <w:r>
        <w:t>tijdelijk</w:t>
      </w:r>
      <w:r w:rsidRPr="007857FB">
        <w:t xml:space="preserve"> </w:t>
      </w:r>
      <w:r>
        <w:t>een</w:t>
      </w:r>
      <w:r w:rsidRPr="007857FB">
        <w:t xml:space="preserve"> </w:t>
      </w:r>
      <w:r>
        <w:t>uitzondering</w:t>
      </w:r>
      <w:r w:rsidRPr="007857FB">
        <w:t xml:space="preserve"> </w:t>
      </w:r>
      <w:r>
        <w:t>gold,</w:t>
      </w:r>
      <w:r w:rsidRPr="007857FB">
        <w:t xml:space="preserve"> </w:t>
      </w:r>
      <w:r>
        <w:t>weer</w:t>
      </w:r>
      <w:r w:rsidRPr="007857FB">
        <w:t xml:space="preserve"> </w:t>
      </w:r>
      <w:r>
        <w:t>na</w:t>
      </w:r>
      <w:r w:rsidRPr="007857FB">
        <w:t xml:space="preserve"> </w:t>
      </w:r>
      <w:r>
        <w:t>te leven, na het verlopen van de geldigheidsduur van dit experimentbesluit.</w:t>
      </w:r>
    </w:p>
    <w:p w:rsidR="00742173" w:rsidP="00742173" w:rsidRDefault="00742173" w14:paraId="179DCD84" w14:textId="77777777">
      <w:pPr>
        <w:pStyle w:val="Plattetekst"/>
      </w:pPr>
    </w:p>
    <w:p w:rsidRPr="005527DC" w:rsidR="00742173" w:rsidP="005527DC" w:rsidRDefault="00742173" w14:paraId="1BE1FD33" w14:textId="77777777">
      <w:pPr>
        <w:pStyle w:val="Kop0"/>
      </w:pPr>
      <w:bookmarkStart w:name="5_Financiële_gevolgen" w:id="97"/>
      <w:bookmarkStart w:name="_Toc238462736" w:id="98"/>
      <w:bookmarkEnd w:id="97"/>
      <w:r w:rsidRPr="005527DC">
        <w:t>Regeldruk en financiële gevolgen</w:t>
      </w:r>
      <w:bookmarkEnd w:id="98"/>
    </w:p>
    <w:p w:rsidR="00742173" w:rsidP="00742173" w:rsidRDefault="00742173" w14:paraId="47BB4280" w14:textId="77777777">
      <w:pPr>
        <w:pStyle w:val="Plattetekst"/>
      </w:pPr>
      <w:r>
        <w:t>Deze paragraaf kwantificeert de beperkte eenmalige kosten voor regeldruk in paragraaf 5.1. Paragraaf</w:t>
      </w:r>
      <w:r w:rsidRPr="007857FB">
        <w:t xml:space="preserve"> </w:t>
      </w:r>
      <w:r>
        <w:t>5.2</w:t>
      </w:r>
      <w:r w:rsidRPr="007857FB">
        <w:t xml:space="preserve"> </w:t>
      </w:r>
      <w:r>
        <w:t>gaat</w:t>
      </w:r>
      <w:r w:rsidRPr="007857FB">
        <w:t xml:space="preserve"> </w:t>
      </w:r>
      <w:r>
        <w:t>in</w:t>
      </w:r>
      <w:r w:rsidRPr="007857FB">
        <w:t xml:space="preserve"> </w:t>
      </w:r>
      <w:r>
        <w:t>op</w:t>
      </w:r>
      <w:r w:rsidRPr="007857FB">
        <w:t xml:space="preserve"> </w:t>
      </w:r>
      <w:r>
        <w:t>de</w:t>
      </w:r>
      <w:r w:rsidRPr="007857FB">
        <w:t xml:space="preserve"> </w:t>
      </w:r>
      <w:r>
        <w:t>mogelijke</w:t>
      </w:r>
      <w:r w:rsidRPr="007857FB">
        <w:t xml:space="preserve"> </w:t>
      </w:r>
      <w:r>
        <w:t>financiële</w:t>
      </w:r>
      <w:r w:rsidRPr="007857FB">
        <w:t xml:space="preserve"> </w:t>
      </w:r>
      <w:r>
        <w:t>gevolgen</w:t>
      </w:r>
      <w:r w:rsidRPr="007857FB">
        <w:t xml:space="preserve"> </w:t>
      </w:r>
      <w:r>
        <w:t>voor</w:t>
      </w:r>
      <w:r w:rsidRPr="007857FB">
        <w:t xml:space="preserve"> </w:t>
      </w:r>
      <w:r>
        <w:t>deelnemende</w:t>
      </w:r>
      <w:r w:rsidRPr="007857FB">
        <w:t xml:space="preserve"> </w:t>
      </w:r>
      <w:r>
        <w:t>instellingen,</w:t>
      </w:r>
      <w:r w:rsidRPr="007857FB">
        <w:t xml:space="preserve"> </w:t>
      </w:r>
      <w:r>
        <w:t xml:space="preserve">die beperkt zullen zijn. </w:t>
      </w:r>
      <w:r w:rsidRPr="00767A9B">
        <w:t xml:space="preserve">Voor het Rijk zijn er geen nieuwe financiële gevolgen samenhangend met dit </w:t>
      </w:r>
      <w:r>
        <w:t xml:space="preserve">besluit en het </w:t>
      </w:r>
      <w:r w:rsidRPr="00767A9B">
        <w:t>onderzoek</w:t>
      </w:r>
      <w:r>
        <w:t xml:space="preserve">. </w:t>
      </w:r>
      <w:r w:rsidRPr="00767A9B">
        <w:t>Dekking voor de kosten van het onderzoek is beschikbaar op de bestaande begrotingen van OCW en SZW</w:t>
      </w:r>
      <w:r>
        <w:t>.</w:t>
      </w:r>
    </w:p>
    <w:p w:rsidR="00742173" w:rsidP="00742173" w:rsidRDefault="00742173" w14:paraId="75F31272" w14:textId="77777777">
      <w:pPr>
        <w:pStyle w:val="Plattetekst"/>
      </w:pPr>
    </w:p>
    <w:p w:rsidR="00742173" w:rsidP="00742173" w:rsidRDefault="00742173" w14:paraId="0917997A" w14:textId="77777777">
      <w:pPr>
        <w:pStyle w:val="Kop11"/>
      </w:pPr>
      <w:bookmarkStart w:name="5.1_Regeldruk" w:id="99"/>
      <w:bookmarkStart w:name="_Toc238462737" w:id="100"/>
      <w:bookmarkEnd w:id="99"/>
      <w:r>
        <w:t>Regeldruk</w:t>
      </w:r>
      <w:bookmarkEnd w:id="100"/>
    </w:p>
    <w:p w:rsidR="00742173" w:rsidP="00742173" w:rsidRDefault="00742173" w14:paraId="69678CBF" w14:textId="77777777">
      <w:pPr>
        <w:pStyle w:val="Plattetekst"/>
      </w:pPr>
      <w:r>
        <w:lastRenderedPageBreak/>
        <w:t>Bevoegde gezagen en houders van kindercentra die ervoor kiezen om gezamenlijk een peuter- kleutergroep aan te bieden, zullen een plan van aanpak moeten opstellen (in aanvulling op het pedagogisch</w:t>
      </w:r>
      <w:r w:rsidRPr="007857FB">
        <w:t xml:space="preserve"> </w:t>
      </w:r>
      <w:r>
        <w:t>beleidsplan</w:t>
      </w:r>
      <w:r w:rsidRPr="007857FB">
        <w:t xml:space="preserve"> </w:t>
      </w:r>
      <w:r>
        <w:t>en</w:t>
      </w:r>
      <w:r w:rsidRPr="007857FB">
        <w:t xml:space="preserve"> </w:t>
      </w:r>
      <w:r>
        <w:t>het</w:t>
      </w:r>
      <w:r w:rsidRPr="007857FB">
        <w:t xml:space="preserve"> </w:t>
      </w:r>
      <w:r>
        <w:t>schoolplan)</w:t>
      </w:r>
      <w:r w:rsidRPr="007857FB">
        <w:t xml:space="preserve"> </w:t>
      </w:r>
      <w:r>
        <w:t>en</w:t>
      </w:r>
      <w:r w:rsidRPr="007857FB">
        <w:t xml:space="preserve"> </w:t>
      </w:r>
      <w:r>
        <w:t>een</w:t>
      </w:r>
      <w:r w:rsidRPr="007857FB">
        <w:t xml:space="preserve"> </w:t>
      </w:r>
      <w:r>
        <w:t>samenwerkingsovereenkomst,</w:t>
      </w:r>
      <w:r w:rsidRPr="007857FB">
        <w:t xml:space="preserve"> </w:t>
      </w:r>
      <w:r>
        <w:t>zie</w:t>
      </w:r>
      <w:r>
        <w:rPr>
          <w:spacing w:val="-2"/>
        </w:rPr>
        <w:t xml:space="preserve"> paragraaf</w:t>
      </w:r>
    </w:p>
    <w:p w:rsidR="00742173" w:rsidP="00742173" w:rsidRDefault="00742173" w14:paraId="448F7AC4" w14:textId="77777777">
      <w:pPr>
        <w:pStyle w:val="Plattetekst"/>
      </w:pPr>
      <w:r>
        <w:t>2.8.3.</w:t>
      </w:r>
      <w:r w:rsidRPr="007857FB">
        <w:t xml:space="preserve"> </w:t>
      </w:r>
      <w:r>
        <w:t>Daarnaast</w:t>
      </w:r>
      <w:r w:rsidRPr="007857FB">
        <w:t xml:space="preserve"> </w:t>
      </w:r>
      <w:r>
        <w:t>zullen</w:t>
      </w:r>
      <w:r w:rsidRPr="007857FB">
        <w:t xml:space="preserve"> </w:t>
      </w:r>
      <w:r>
        <w:t>zij</w:t>
      </w:r>
      <w:r w:rsidRPr="007857FB">
        <w:t xml:space="preserve"> </w:t>
      </w:r>
      <w:r>
        <w:t>een</w:t>
      </w:r>
      <w:r w:rsidRPr="007857FB">
        <w:t xml:space="preserve"> </w:t>
      </w:r>
      <w:r>
        <w:t>aanvraagformulier</w:t>
      </w:r>
      <w:r w:rsidRPr="007857FB">
        <w:t xml:space="preserve"> </w:t>
      </w:r>
      <w:r>
        <w:t>moeten</w:t>
      </w:r>
      <w:r w:rsidRPr="007857FB">
        <w:t xml:space="preserve"> </w:t>
      </w:r>
      <w:r>
        <w:t>invullen</w:t>
      </w:r>
      <w:r w:rsidRPr="007857FB">
        <w:t xml:space="preserve"> </w:t>
      </w:r>
      <w:r>
        <w:t>om</w:t>
      </w:r>
      <w:r w:rsidRPr="007857FB">
        <w:t xml:space="preserve"> </w:t>
      </w:r>
      <w:r>
        <w:t>zich</w:t>
      </w:r>
      <w:r w:rsidRPr="007857FB">
        <w:t xml:space="preserve"> </w:t>
      </w:r>
      <w:r>
        <w:t>aan</w:t>
      </w:r>
      <w:r w:rsidRPr="007857FB">
        <w:t xml:space="preserve"> </w:t>
      </w:r>
      <w:r>
        <w:t>te</w:t>
      </w:r>
      <w:r w:rsidRPr="007857FB">
        <w:t xml:space="preserve"> </w:t>
      </w:r>
      <w:r>
        <w:t>melden</w:t>
      </w:r>
      <w:r w:rsidRPr="007857FB">
        <w:t xml:space="preserve"> </w:t>
      </w:r>
      <w:r>
        <w:t>voor</w:t>
      </w:r>
      <w:r w:rsidRPr="007857FB">
        <w:t xml:space="preserve"> </w:t>
      </w:r>
      <w:r>
        <w:t xml:space="preserve">het </w:t>
      </w:r>
      <w:r>
        <w:rPr>
          <w:spacing w:val="-2"/>
        </w:rPr>
        <w:t>experiment.</w:t>
      </w:r>
    </w:p>
    <w:p w:rsidR="00742173" w:rsidP="00742173" w:rsidRDefault="00742173" w14:paraId="4F6582F3" w14:textId="77777777">
      <w:pPr>
        <w:pStyle w:val="Plattetekst"/>
      </w:pPr>
    </w:p>
    <w:p w:rsidR="00742173" w:rsidP="00742173" w:rsidRDefault="00742173" w14:paraId="045D84A4" w14:textId="77777777">
      <w:pPr>
        <w:pStyle w:val="Plattetekst"/>
      </w:pPr>
      <w:r>
        <w:t>Het onderhavige besluit heeft beperkte eenmalige gevolgen voor de regeldruk van bevoegde gezagen en houders van kindercentra die gezamenlijk een peuter-kleutergroep willen aanbieden. Uitgangspunt is dat de administratieve lasten voor de deelnemende kindercentra en scholen zo beperkt mogelijk worden gehouden. Dit gebeurt bijvoorbeeld door een standaard aanvraagformulier. Daarnaast wordt zoveel mogelijk vrijheid gegeven in hoe deelnemende</w:t>
      </w:r>
      <w:r w:rsidRPr="007857FB">
        <w:t xml:space="preserve"> </w:t>
      </w:r>
      <w:r>
        <w:t>instellingen</w:t>
      </w:r>
      <w:r w:rsidRPr="007857FB">
        <w:t xml:space="preserve"> </w:t>
      </w:r>
      <w:r>
        <w:t>het</w:t>
      </w:r>
      <w:r w:rsidRPr="007857FB">
        <w:t xml:space="preserve"> </w:t>
      </w:r>
      <w:r>
        <w:t>plan</w:t>
      </w:r>
      <w:r w:rsidRPr="007857FB">
        <w:t xml:space="preserve"> </w:t>
      </w:r>
      <w:r>
        <w:t>van</w:t>
      </w:r>
      <w:r w:rsidRPr="007857FB">
        <w:t xml:space="preserve"> </w:t>
      </w:r>
      <w:r>
        <w:t>aanpak</w:t>
      </w:r>
      <w:r w:rsidRPr="007857FB">
        <w:t xml:space="preserve"> </w:t>
      </w:r>
      <w:r>
        <w:t>en</w:t>
      </w:r>
      <w:r w:rsidRPr="007857FB">
        <w:t xml:space="preserve"> </w:t>
      </w:r>
      <w:r>
        <w:t>de</w:t>
      </w:r>
      <w:r w:rsidRPr="007857FB">
        <w:t xml:space="preserve"> </w:t>
      </w:r>
      <w:r>
        <w:t>samenwerkingsovereenkomst</w:t>
      </w:r>
      <w:r w:rsidRPr="007857FB">
        <w:t xml:space="preserve"> </w:t>
      </w:r>
      <w:r>
        <w:t>vormgeven.</w:t>
      </w:r>
      <w:r w:rsidRPr="007857FB">
        <w:t xml:space="preserve"> </w:t>
      </w:r>
      <w:r>
        <w:t>Er wordt bezien of de overheid hier nog faciliterend in kan optreden bijvoorbeeld middels formats of modelovereenkomsten. Ook hoeven de deelnemende partijen nog niet een volledige samenwerkingsovereenkomst vorm te geven en te ondertekenen, maar slechts een intentieverklaring voor deze overeenkomst waarin de hoofdlijnen van deze overeenkomst en belangrijkste afspraken worden geschetst. Daarmee wordt de regeldruk aan de voorkant beperkt, ook om te voorkomen dat een te hoge drempel voor aanmelding wordt opgeworpen.</w:t>
      </w:r>
    </w:p>
    <w:p w:rsidR="00742173" w:rsidP="00742173" w:rsidRDefault="00742173" w14:paraId="12B62B52" w14:textId="77777777">
      <w:pPr>
        <w:pStyle w:val="Plattetekst"/>
      </w:pPr>
    </w:p>
    <w:p w:rsidR="00742173" w:rsidP="00742173" w:rsidRDefault="00742173" w14:paraId="71A8B4EA" w14:textId="77777777">
      <w:pPr>
        <w:pStyle w:val="Plattetekst"/>
      </w:pPr>
      <w:r>
        <w:t>Voor deelnemende bevoegde gezagen van scholen geldt een aantal extra eisen (zie ook paragraaf 2.5.1), bijvoorbeeld op het gebied van de emotionele veiligheid en stabiliteit van en voor de kinderen in de peuter-kleutergroep. Ook geldt dat een leraar van de peuter-kleutergroep over een VOG-kinderopvang moet beschikken en ingeschreven moet zijn in het PRK. Dat geldt ook voor personeel</w:t>
      </w:r>
      <w:r w:rsidRPr="007857FB">
        <w:t xml:space="preserve"> </w:t>
      </w:r>
      <w:r>
        <w:t>van</w:t>
      </w:r>
      <w:r w:rsidRPr="007857FB">
        <w:t xml:space="preserve"> </w:t>
      </w:r>
      <w:r>
        <w:t>de</w:t>
      </w:r>
      <w:r w:rsidRPr="007857FB">
        <w:t xml:space="preserve"> </w:t>
      </w:r>
      <w:r>
        <w:t>school</w:t>
      </w:r>
      <w:r w:rsidRPr="007857FB">
        <w:t xml:space="preserve"> </w:t>
      </w:r>
      <w:r>
        <w:t>dat</w:t>
      </w:r>
      <w:r w:rsidRPr="007857FB">
        <w:t xml:space="preserve"> </w:t>
      </w:r>
      <w:r>
        <w:t>toegang</w:t>
      </w:r>
      <w:r w:rsidRPr="007857FB">
        <w:t xml:space="preserve"> </w:t>
      </w:r>
      <w:r>
        <w:t>heeft</w:t>
      </w:r>
      <w:r w:rsidRPr="007857FB">
        <w:t xml:space="preserve"> </w:t>
      </w:r>
      <w:r>
        <w:t>tot</w:t>
      </w:r>
      <w:r w:rsidRPr="007857FB">
        <w:t xml:space="preserve"> </w:t>
      </w:r>
      <w:r>
        <w:t>de</w:t>
      </w:r>
      <w:r w:rsidRPr="007857FB">
        <w:t xml:space="preserve"> </w:t>
      </w:r>
      <w:r>
        <w:t>persoonsgegevens</w:t>
      </w:r>
      <w:r w:rsidRPr="007857FB">
        <w:t xml:space="preserve"> </w:t>
      </w:r>
      <w:r>
        <w:t>van</w:t>
      </w:r>
      <w:r w:rsidRPr="007857FB">
        <w:t xml:space="preserve"> </w:t>
      </w:r>
      <w:r>
        <w:t>peuters</w:t>
      </w:r>
      <w:r w:rsidRPr="007857FB">
        <w:t xml:space="preserve"> </w:t>
      </w:r>
      <w:r>
        <w:t>binnen</w:t>
      </w:r>
      <w:r w:rsidRPr="007857FB">
        <w:t xml:space="preserve"> </w:t>
      </w:r>
      <w:r>
        <w:t>de</w:t>
      </w:r>
      <w:r w:rsidRPr="007857FB">
        <w:t xml:space="preserve"> </w:t>
      </w:r>
      <w:r>
        <w:t>peuter- kleutergroep. Ook geldt deze eis voor het personeel binnen de school dat structureel (minimaal eens per drie maanden een half uur) in contact komt met de peuter-kleutergroep. Zie ook paragraaf 2.7.3. Om dubbele administratieve lasten te voorkomen zou in ieder geval voor alle nieuwe personeelsleden van de deelnemende school standaard een aanvraag gedaan kunnen worden voor de VOG-kinderopvang, waarmee ook altijd kan worden voldaan aan de algemene VOG-verplichting in het onderwijs. Daarnaast moeten ouders schriftelijk toestemming geven dat hun kind deelneemt aan een peuter-kleutergroep.</w:t>
      </w:r>
      <w:r w:rsidRPr="095FB2F1">
        <w:t xml:space="preserve"> </w:t>
      </w:r>
    </w:p>
    <w:p w:rsidR="00742173" w:rsidP="00742173" w:rsidRDefault="00742173" w14:paraId="703163D3" w14:textId="77777777">
      <w:pPr>
        <w:pStyle w:val="Plattetekst"/>
      </w:pPr>
    </w:p>
    <w:p w:rsidR="00742173" w:rsidP="00742173" w:rsidRDefault="00742173" w14:paraId="31CF885E" w14:textId="77777777">
      <w:pPr>
        <w:pStyle w:val="Plattetekst"/>
      </w:pPr>
      <w:r>
        <w:t>Gedurende</w:t>
      </w:r>
      <w:r w:rsidRPr="007857FB">
        <w:t xml:space="preserve"> </w:t>
      </w:r>
      <w:r>
        <w:t>de</w:t>
      </w:r>
      <w:r w:rsidRPr="007857FB">
        <w:t xml:space="preserve"> </w:t>
      </w:r>
      <w:r>
        <w:t>looptijd</w:t>
      </w:r>
      <w:r w:rsidRPr="007857FB">
        <w:t xml:space="preserve"> </w:t>
      </w:r>
      <w:r>
        <w:t>van</w:t>
      </w:r>
      <w:r w:rsidRPr="007857FB">
        <w:t xml:space="preserve"> </w:t>
      </w:r>
      <w:r>
        <w:t>dit</w:t>
      </w:r>
      <w:r w:rsidRPr="007857FB">
        <w:t xml:space="preserve"> </w:t>
      </w:r>
      <w:r>
        <w:t>besluit,</w:t>
      </w:r>
      <w:r w:rsidRPr="007857FB">
        <w:t xml:space="preserve"> </w:t>
      </w:r>
      <w:r>
        <w:t>loopt</w:t>
      </w:r>
      <w:r w:rsidRPr="007857FB">
        <w:t xml:space="preserve"> </w:t>
      </w:r>
      <w:r>
        <w:t>er</w:t>
      </w:r>
      <w:r w:rsidRPr="007857FB">
        <w:t xml:space="preserve"> </w:t>
      </w:r>
      <w:r>
        <w:t>onderzoek</w:t>
      </w:r>
      <w:r w:rsidRPr="007857FB">
        <w:t xml:space="preserve"> </w:t>
      </w:r>
      <w:r>
        <w:t>voor</w:t>
      </w:r>
      <w:r w:rsidRPr="007857FB">
        <w:t xml:space="preserve"> </w:t>
      </w:r>
      <w:r>
        <w:t>de</w:t>
      </w:r>
      <w:r w:rsidRPr="007857FB">
        <w:t xml:space="preserve"> </w:t>
      </w:r>
      <w:r>
        <w:t>duur</w:t>
      </w:r>
      <w:r w:rsidRPr="007857FB">
        <w:t xml:space="preserve"> </w:t>
      </w:r>
      <w:r>
        <w:t>van</w:t>
      </w:r>
      <w:r w:rsidRPr="007857FB">
        <w:t xml:space="preserve"> </w:t>
      </w:r>
      <w:r>
        <w:t>in</w:t>
      </w:r>
      <w:r w:rsidRPr="007857FB">
        <w:t xml:space="preserve"> </w:t>
      </w:r>
      <w:r>
        <w:t>ieder</w:t>
      </w:r>
      <w:r w:rsidRPr="007857FB">
        <w:t xml:space="preserve"> </w:t>
      </w:r>
      <w:r>
        <w:t>geval</w:t>
      </w:r>
      <w:r w:rsidRPr="007857FB">
        <w:t xml:space="preserve"> </w:t>
      </w:r>
      <w:r>
        <w:t>drie</w:t>
      </w:r>
      <w:r w:rsidRPr="007857FB">
        <w:t xml:space="preserve"> </w:t>
      </w:r>
      <w:r>
        <w:t>jaar, waaraan bevoegde gezagen (en de scholen) en houders van kindercentra (en de betreffende kindercentra) verplicht deel moeten nemen. Dat geldt ook voor de bijeenkomsten die in het kader van het onderzoek worden georganiseerd (zie paragraaf 2.7.1). Dit onderzoek zal naar verwachting observerend zijn en gedurende de reguliere tijden van de peuter-kleutergroep plaatsvinden.</w:t>
      </w:r>
      <w:r w:rsidRPr="007857FB">
        <w:t xml:space="preserve"> </w:t>
      </w:r>
      <w:r>
        <w:t>Mogelijk</w:t>
      </w:r>
      <w:r w:rsidRPr="007857FB">
        <w:t xml:space="preserve"> </w:t>
      </w:r>
      <w:r>
        <w:t>zal</w:t>
      </w:r>
      <w:r w:rsidRPr="007857FB">
        <w:t xml:space="preserve"> </w:t>
      </w:r>
      <w:r>
        <w:t>aanvullend</w:t>
      </w:r>
      <w:r w:rsidRPr="007857FB">
        <w:t xml:space="preserve"> </w:t>
      </w:r>
      <w:r>
        <w:t>ieder</w:t>
      </w:r>
      <w:r w:rsidRPr="007857FB">
        <w:t xml:space="preserve"> </w:t>
      </w:r>
      <w:r>
        <w:t>jaar</w:t>
      </w:r>
      <w:r w:rsidRPr="007857FB">
        <w:t xml:space="preserve"> </w:t>
      </w:r>
      <w:r>
        <w:t>nog</w:t>
      </w:r>
      <w:r w:rsidRPr="007857FB">
        <w:t xml:space="preserve"> </w:t>
      </w:r>
      <w:r>
        <w:t>een</w:t>
      </w:r>
      <w:r w:rsidRPr="007857FB">
        <w:t xml:space="preserve"> </w:t>
      </w:r>
      <w:r>
        <w:t>interview</w:t>
      </w:r>
      <w:r w:rsidRPr="007857FB">
        <w:t xml:space="preserve"> </w:t>
      </w:r>
      <w:r>
        <w:t>plaatsvinden</w:t>
      </w:r>
      <w:r w:rsidRPr="007857FB">
        <w:t xml:space="preserve"> </w:t>
      </w:r>
      <w:r>
        <w:t>met</w:t>
      </w:r>
      <w:r w:rsidRPr="007857FB">
        <w:t xml:space="preserve"> </w:t>
      </w:r>
      <w:r>
        <w:t>de</w:t>
      </w:r>
      <w:r w:rsidRPr="007857FB">
        <w:t xml:space="preserve"> </w:t>
      </w:r>
      <w:r>
        <w:t>houder</w:t>
      </w:r>
      <w:r w:rsidRPr="007857FB">
        <w:t xml:space="preserve"> </w:t>
      </w:r>
      <w:r>
        <w:t xml:space="preserve">van het kindercentrum, het bevoegd gezag van de school en enkele medewerkers op de peuter- kleutergroep. De verwachting is dat de administratieve lasten die hiermee samenhangen beperkt zullen zijn. </w:t>
      </w:r>
    </w:p>
    <w:p w:rsidR="00742173" w:rsidP="00742173" w:rsidRDefault="00742173" w14:paraId="01AF5B97" w14:textId="77777777">
      <w:pPr>
        <w:pStyle w:val="Plattetekst"/>
      </w:pPr>
    </w:p>
    <w:p w:rsidR="00742173" w:rsidP="00742173" w:rsidRDefault="00742173" w14:paraId="3F595060" w14:textId="77777777">
      <w:pPr>
        <w:pStyle w:val="Plattetekst"/>
      </w:pPr>
      <w:r>
        <w:t>De regeldrukraming bestaat alleen uit directe gevolgen van regelgeving. De inschatting is dat het maken</w:t>
      </w:r>
      <w:r w:rsidRPr="007857FB">
        <w:t xml:space="preserve"> </w:t>
      </w:r>
      <w:r>
        <w:t>van</w:t>
      </w:r>
      <w:r w:rsidRPr="007857FB">
        <w:t xml:space="preserve"> </w:t>
      </w:r>
      <w:r>
        <w:t>afspraken</w:t>
      </w:r>
      <w:r w:rsidRPr="007857FB">
        <w:t xml:space="preserve"> </w:t>
      </w:r>
      <w:r>
        <w:t>in</w:t>
      </w:r>
      <w:r w:rsidRPr="007857FB">
        <w:t xml:space="preserve"> </w:t>
      </w:r>
      <w:r>
        <w:t>een</w:t>
      </w:r>
      <w:r w:rsidRPr="007857FB">
        <w:t xml:space="preserve"> </w:t>
      </w:r>
      <w:r>
        <w:t>samenwerkingsovereenkomst,</w:t>
      </w:r>
      <w:r w:rsidRPr="007857FB">
        <w:t xml:space="preserve"> </w:t>
      </w:r>
      <w:r>
        <w:t>het</w:t>
      </w:r>
      <w:r w:rsidRPr="007857FB">
        <w:t xml:space="preserve"> </w:t>
      </w:r>
      <w:r>
        <w:t>opstellen</w:t>
      </w:r>
      <w:r w:rsidRPr="007857FB">
        <w:t xml:space="preserve"> </w:t>
      </w:r>
      <w:r>
        <w:t>van</w:t>
      </w:r>
      <w:r w:rsidRPr="007857FB">
        <w:t xml:space="preserve"> </w:t>
      </w:r>
      <w:r>
        <w:t>het</w:t>
      </w:r>
      <w:r w:rsidRPr="007857FB">
        <w:t xml:space="preserve"> </w:t>
      </w:r>
      <w:r>
        <w:t>plan</w:t>
      </w:r>
      <w:r w:rsidRPr="007857FB">
        <w:t xml:space="preserve"> </w:t>
      </w:r>
      <w:r>
        <w:t>van</w:t>
      </w:r>
      <w:r w:rsidRPr="007857FB">
        <w:t xml:space="preserve"> </w:t>
      </w:r>
      <w:r>
        <w:t>aanpak, het voorleggen daarvan aan de medezeggenschapsraad en de oudercommissie en het afstemmen met de medewerkers, eenmalig gemiddeld 20 uur per kindercentrum en 20 uur per school kost.</w:t>
      </w:r>
    </w:p>
    <w:p w:rsidR="00742173" w:rsidP="00742173" w:rsidRDefault="00742173" w14:paraId="606D4645" w14:textId="77777777">
      <w:pPr>
        <w:pStyle w:val="Plattetekst"/>
      </w:pPr>
      <w:r>
        <w:t>Het</w:t>
      </w:r>
      <w:r w:rsidRPr="007857FB">
        <w:t xml:space="preserve"> </w:t>
      </w:r>
      <w:r>
        <w:t>aanmelden</w:t>
      </w:r>
      <w:r w:rsidRPr="007857FB">
        <w:t xml:space="preserve"> </w:t>
      </w:r>
      <w:r>
        <w:t>voor</w:t>
      </w:r>
      <w:r w:rsidRPr="007857FB">
        <w:t xml:space="preserve"> </w:t>
      </w:r>
      <w:r>
        <w:t>deelname</w:t>
      </w:r>
      <w:r w:rsidRPr="007857FB">
        <w:t xml:space="preserve"> </w:t>
      </w:r>
      <w:r>
        <w:t>kost</w:t>
      </w:r>
      <w:r w:rsidRPr="007857FB">
        <w:t xml:space="preserve"> </w:t>
      </w:r>
      <w:r>
        <w:t>naar</w:t>
      </w:r>
      <w:r w:rsidRPr="007857FB">
        <w:t xml:space="preserve"> </w:t>
      </w:r>
      <w:r>
        <w:t>schatting</w:t>
      </w:r>
      <w:r w:rsidRPr="007857FB">
        <w:t xml:space="preserve"> </w:t>
      </w:r>
      <w:r>
        <w:t>eenmalig</w:t>
      </w:r>
      <w:r w:rsidRPr="007857FB">
        <w:t xml:space="preserve"> </w:t>
      </w:r>
      <w:r>
        <w:t>2</w:t>
      </w:r>
      <w:r w:rsidRPr="007857FB">
        <w:t xml:space="preserve"> </w:t>
      </w:r>
      <w:r>
        <w:t>uur</w:t>
      </w:r>
      <w:r w:rsidRPr="007857FB">
        <w:t xml:space="preserve"> </w:t>
      </w:r>
      <w:r>
        <w:t>per</w:t>
      </w:r>
      <w:r w:rsidRPr="007857FB">
        <w:t xml:space="preserve"> </w:t>
      </w:r>
      <w:r>
        <w:t>kindercentrum</w:t>
      </w:r>
      <w:r w:rsidRPr="007857FB">
        <w:t xml:space="preserve"> </w:t>
      </w:r>
      <w:r>
        <w:t>en</w:t>
      </w:r>
      <w:r w:rsidRPr="007857FB">
        <w:t xml:space="preserve"> </w:t>
      </w:r>
      <w:r>
        <w:t>2</w:t>
      </w:r>
      <w:r w:rsidRPr="007857FB">
        <w:t xml:space="preserve"> </w:t>
      </w:r>
      <w:r>
        <w:t>uur</w:t>
      </w:r>
      <w:r w:rsidRPr="007857FB">
        <w:t xml:space="preserve"> </w:t>
      </w:r>
      <w:r>
        <w:t xml:space="preserve">per school. De totale regeldrukkosten zijn afhankelijk van het aantal kindercentra en scholen dat deelneemt. Dit is vooraf moeilijk in te schatten. Uitgaande van het maximale aantal peuter- kleutergroepen van 200 komt dit neer op maximaal </w:t>
      </w:r>
      <w:r>
        <w:lastRenderedPageBreak/>
        <w:t>237.600 euro voor de kinderopvang (op basis van een intern uurtarief van 54 euro). Binnen het onderwijs geldt hetzelfde uurtarief van 54 euro, en komen de kosten voor scholen dus gelijk uit: 237.600 euro.</w:t>
      </w:r>
    </w:p>
    <w:p w:rsidR="00742173" w:rsidP="00742173" w:rsidRDefault="00742173" w14:paraId="5B2DBC47" w14:textId="77777777">
      <w:pPr>
        <w:pStyle w:val="Plattetekst"/>
      </w:pPr>
    </w:p>
    <w:p w:rsidR="00742173" w:rsidP="00742173" w:rsidRDefault="00742173" w14:paraId="049CC943" w14:textId="77777777">
      <w:pPr>
        <w:pStyle w:val="Plattetekst"/>
      </w:pPr>
      <w:r>
        <w:t>Het kan zijn dat scholen en kindercentra ook extra kosten maken om een ruimte of klaslokaal gereed te maken als ruimte voor de peuter-kleutergroep. Bijvoorbeeld om een klaslokaal geschikt te maken voor opvang aan peuters waardoor extra veiligheidsmaatregelen getroffen worden of de aanschaf van extra spel- en leermateriaal. Indien er aanpassingen gedaan moeten worden, zullen de</w:t>
      </w:r>
      <w:r w:rsidRPr="007857FB">
        <w:t xml:space="preserve"> </w:t>
      </w:r>
      <w:r>
        <w:t>kosten</w:t>
      </w:r>
      <w:r w:rsidRPr="007857FB">
        <w:t xml:space="preserve"> </w:t>
      </w:r>
      <w:r>
        <w:t>hiervan</w:t>
      </w:r>
      <w:r w:rsidRPr="007857FB">
        <w:t xml:space="preserve"> </w:t>
      </w:r>
      <w:r>
        <w:t>variëren</w:t>
      </w:r>
      <w:r w:rsidRPr="007857FB">
        <w:t xml:space="preserve"> </w:t>
      </w:r>
      <w:r>
        <w:t>en</w:t>
      </w:r>
      <w:r w:rsidRPr="007857FB">
        <w:t xml:space="preserve"> </w:t>
      </w:r>
      <w:r>
        <w:t>afhankelijk</w:t>
      </w:r>
      <w:r w:rsidRPr="007857FB">
        <w:t xml:space="preserve"> </w:t>
      </w:r>
      <w:r>
        <w:t>zijn</w:t>
      </w:r>
      <w:r w:rsidRPr="007857FB">
        <w:t xml:space="preserve"> </w:t>
      </w:r>
      <w:r>
        <w:t>van</w:t>
      </w:r>
      <w:r w:rsidRPr="007857FB">
        <w:t xml:space="preserve"> </w:t>
      </w:r>
      <w:r>
        <w:t>de</w:t>
      </w:r>
      <w:r w:rsidRPr="007857FB">
        <w:t xml:space="preserve"> </w:t>
      </w:r>
      <w:r>
        <w:t>lokale</w:t>
      </w:r>
      <w:r w:rsidRPr="007857FB">
        <w:t xml:space="preserve"> </w:t>
      </w:r>
      <w:r>
        <w:t>situatie.</w:t>
      </w:r>
      <w:r w:rsidRPr="007857FB">
        <w:t xml:space="preserve"> </w:t>
      </w:r>
      <w:r>
        <w:t>Naar</w:t>
      </w:r>
      <w:r w:rsidRPr="007857FB">
        <w:t xml:space="preserve"> </w:t>
      </w:r>
      <w:r>
        <w:t>schatting</w:t>
      </w:r>
      <w:r w:rsidRPr="007857FB">
        <w:t xml:space="preserve"> </w:t>
      </w:r>
      <w:r>
        <w:t>zal</w:t>
      </w:r>
      <w:r w:rsidRPr="007857FB">
        <w:t xml:space="preserve"> </w:t>
      </w:r>
      <w:r>
        <w:t>het</w:t>
      </w:r>
      <w:r w:rsidRPr="007857FB">
        <w:t xml:space="preserve"> </w:t>
      </w:r>
      <w:r>
        <w:t>kunnen gaan om enkele duizenden tot maximaal tienduizend euro per samenwerkingsverband.</w:t>
      </w:r>
      <w:r>
        <w:br/>
      </w:r>
      <w:r>
        <w:br/>
        <w:t>Wat betreft de personele inzet is de verwachting dat aan de onderwijskant een peuter- kleutergroep extra kosten met zich meebrengt, ten opzichte van een reguliere kleutergroep. De meerkosten worden veroorzaakt doordat een leerkracht in een peuter-kleutergroep gemiddeld minder kleuters begeleid dan in een reguliere kleutergroep. Wanneer een school een leerkracht inzet in de peuter-kleutergroep, kost dit de school gemiddeld 19.230 euro per jaar extra. Daarbij wordt ervan uitgegaan dat in een peuter-kleutergroep gemiddeld de helft van het aantal kleuters van een reguliere groep zit. Ook wordt er hierbij van uitgegaan dat de peuter-kleutergroep gemiddeld</w:t>
      </w:r>
      <w:r w:rsidRPr="007857FB">
        <w:t xml:space="preserve"> </w:t>
      </w:r>
      <w:r>
        <w:t>de</w:t>
      </w:r>
      <w:r w:rsidRPr="007857FB">
        <w:t xml:space="preserve"> </w:t>
      </w:r>
      <w:r>
        <w:t>helft</w:t>
      </w:r>
      <w:r w:rsidRPr="007857FB">
        <w:t xml:space="preserve"> </w:t>
      </w:r>
      <w:r>
        <w:t>van</w:t>
      </w:r>
      <w:r w:rsidRPr="007857FB">
        <w:t xml:space="preserve"> </w:t>
      </w:r>
      <w:r>
        <w:t>de</w:t>
      </w:r>
      <w:r w:rsidRPr="007857FB">
        <w:t xml:space="preserve"> </w:t>
      </w:r>
      <w:r>
        <w:t>schoolweek</w:t>
      </w:r>
      <w:r w:rsidRPr="007857FB">
        <w:t xml:space="preserve"> </w:t>
      </w:r>
      <w:r>
        <w:t>operationeel</w:t>
      </w:r>
      <w:r w:rsidRPr="007857FB">
        <w:t xml:space="preserve"> </w:t>
      </w:r>
      <w:r>
        <w:t>is.</w:t>
      </w:r>
      <w:r w:rsidRPr="007857FB">
        <w:t xml:space="preserve"> </w:t>
      </w:r>
      <w:r>
        <w:t>De</w:t>
      </w:r>
      <w:r w:rsidRPr="007857FB">
        <w:t xml:space="preserve"> </w:t>
      </w:r>
      <w:r>
        <w:t>personele</w:t>
      </w:r>
      <w:r w:rsidRPr="007857FB">
        <w:t xml:space="preserve"> </w:t>
      </w:r>
      <w:r>
        <w:t>inzet</w:t>
      </w:r>
      <w:r w:rsidRPr="007857FB">
        <w:t xml:space="preserve"> </w:t>
      </w:r>
      <w:r>
        <w:t>vanuit</w:t>
      </w:r>
      <w:r w:rsidRPr="007857FB">
        <w:t xml:space="preserve"> </w:t>
      </w:r>
      <w:r>
        <w:t>de</w:t>
      </w:r>
      <w:r w:rsidRPr="007857FB">
        <w:t xml:space="preserve"> </w:t>
      </w:r>
      <w:r>
        <w:t>kinderopvang brengt geen extra kosten met zich mee, omdat de beroepskracht in de peuter-kleutergroep hetzelfde aantal peuters begeleid als in een reguliere stamgroep.</w:t>
      </w:r>
    </w:p>
    <w:p w:rsidR="00742173" w:rsidP="00742173" w:rsidRDefault="00742173" w14:paraId="0DE1BE2C" w14:textId="77777777">
      <w:pPr>
        <w:pStyle w:val="Plattetekst"/>
      </w:pPr>
    </w:p>
    <w:p w:rsidR="00742173" w:rsidP="00742173" w:rsidRDefault="00742173" w14:paraId="2849659E" w14:textId="77777777">
      <w:pPr>
        <w:pStyle w:val="Plattetekst"/>
      </w:pPr>
      <w:r w:rsidRPr="005E62EB">
        <w:t>Als voor het onderzoek wordt uitgegaan van een tijdsinvestering van jaarlijks 16 uur per kindercentrum en 16 uur per school, dan komt dit neer op een bedrag van jaarlijks maximaal € 172.800 voor het maximum aantal deelnemende kindercentra. Hetzelfde bedrag geldt voor het maximaal aantal deelnemende scholen. De verwachting is nu dat het onderzoek 3 jaar zal lopen, dus dat betekent een maximaal totaalbedrag voor kindercentra van 518.400 euro</w:t>
      </w:r>
      <w:r w:rsidRPr="00206BA5">
        <w:t>. Voor scholen geldt hetzelfde maximale totaalbedrag.</w:t>
      </w:r>
    </w:p>
    <w:p w:rsidR="00742173" w:rsidP="00742173" w:rsidRDefault="00742173" w14:paraId="22CC2AC1" w14:textId="77777777">
      <w:pPr>
        <w:pStyle w:val="Plattetekst"/>
      </w:pPr>
    </w:p>
    <w:p w:rsidR="00742173" w:rsidP="00742173" w:rsidRDefault="00742173" w14:paraId="0D90E51D" w14:textId="77777777">
      <w:pPr>
        <w:pStyle w:val="Plattetekst"/>
      </w:pPr>
      <w:r>
        <w:t>Van</w:t>
      </w:r>
      <w:r w:rsidRPr="007857FB">
        <w:t xml:space="preserve"> </w:t>
      </w:r>
      <w:r>
        <w:t>ouders</w:t>
      </w:r>
      <w:r w:rsidRPr="007857FB">
        <w:t xml:space="preserve"> </w:t>
      </w:r>
      <w:r>
        <w:t>wordt</w:t>
      </w:r>
      <w:r w:rsidRPr="007857FB">
        <w:t xml:space="preserve"> </w:t>
      </w:r>
      <w:r>
        <w:t>een</w:t>
      </w:r>
      <w:r w:rsidRPr="007857FB">
        <w:t xml:space="preserve"> </w:t>
      </w:r>
      <w:r>
        <w:t>beperkte</w:t>
      </w:r>
      <w:r w:rsidRPr="007857FB">
        <w:t xml:space="preserve"> </w:t>
      </w:r>
      <w:r>
        <w:t>tijdsinvestering</w:t>
      </w:r>
      <w:r w:rsidRPr="007857FB">
        <w:t xml:space="preserve"> </w:t>
      </w:r>
      <w:r>
        <w:t>gevraagd.</w:t>
      </w:r>
      <w:r w:rsidRPr="007857FB">
        <w:t xml:space="preserve"> </w:t>
      </w:r>
      <w:r>
        <w:t>Denk</w:t>
      </w:r>
      <w:r w:rsidRPr="007857FB">
        <w:t xml:space="preserve"> </w:t>
      </w:r>
      <w:r>
        <w:t>hierbij</w:t>
      </w:r>
      <w:r w:rsidRPr="007857FB">
        <w:t xml:space="preserve"> </w:t>
      </w:r>
      <w:r>
        <w:t>aan</w:t>
      </w:r>
      <w:r w:rsidRPr="007857FB">
        <w:t xml:space="preserve"> </w:t>
      </w:r>
      <w:r>
        <w:t>de</w:t>
      </w:r>
      <w:r w:rsidRPr="007857FB">
        <w:t xml:space="preserve"> </w:t>
      </w:r>
      <w:r>
        <w:t>tijd</w:t>
      </w:r>
      <w:r w:rsidRPr="007857FB">
        <w:t xml:space="preserve"> </w:t>
      </w:r>
      <w:r>
        <w:t>die</w:t>
      </w:r>
      <w:r w:rsidRPr="007857FB">
        <w:t xml:space="preserve"> </w:t>
      </w:r>
      <w:r>
        <w:t>ouders</w:t>
      </w:r>
      <w:r w:rsidRPr="007857FB">
        <w:t xml:space="preserve"> </w:t>
      </w:r>
      <w:r>
        <w:t>kwijt zijn om informatie over de peuter-kleutergroep tot zich te nemen (dat kan schriftelijk of via een ouderbijeenkomst) en toestemming te verlenen voor deelname van hun kind aan de peuter- kleutergroep. Uitgaande van gemiddeld 15 minuten per ouderpaar komt dit bij 200 peuter- kleutergroepen met gemiddeld 25 kinderen en een nieuwe instroom van kinderen na gemiddeld 2 jaar neer op 42.500 euro (op basis van de omrekenfactor van € 17).</w:t>
      </w:r>
    </w:p>
    <w:p w:rsidR="00742173" w:rsidP="00742173" w:rsidRDefault="00742173" w14:paraId="0AB24974" w14:textId="77777777">
      <w:pPr>
        <w:pStyle w:val="Plattetekst"/>
      </w:pPr>
    </w:p>
    <w:p w:rsidR="00742173" w:rsidP="00742173" w:rsidRDefault="00742173" w14:paraId="74B8984A" w14:textId="77777777">
      <w:pPr>
        <w:pStyle w:val="Plattetekst"/>
      </w:pPr>
      <w:r>
        <w:t>Tot</w:t>
      </w:r>
      <w:r w:rsidRPr="007857FB">
        <w:t xml:space="preserve"> </w:t>
      </w:r>
      <w:r>
        <w:t>slot</w:t>
      </w:r>
      <w:r w:rsidRPr="007857FB">
        <w:t xml:space="preserve"> </w:t>
      </w:r>
      <w:r>
        <w:t>zullen</w:t>
      </w:r>
      <w:r w:rsidRPr="007857FB">
        <w:t xml:space="preserve"> </w:t>
      </w:r>
      <w:r>
        <w:t>er</w:t>
      </w:r>
      <w:r w:rsidRPr="007857FB">
        <w:t xml:space="preserve"> </w:t>
      </w:r>
      <w:r>
        <w:t>per</w:t>
      </w:r>
      <w:r w:rsidRPr="007857FB">
        <w:t xml:space="preserve"> </w:t>
      </w:r>
      <w:r>
        <w:t>deelnemende</w:t>
      </w:r>
      <w:r w:rsidRPr="007857FB">
        <w:t xml:space="preserve"> </w:t>
      </w:r>
      <w:r>
        <w:t>school</w:t>
      </w:r>
      <w:r w:rsidRPr="007857FB">
        <w:t xml:space="preserve"> </w:t>
      </w:r>
      <w:r>
        <w:t>en</w:t>
      </w:r>
      <w:r w:rsidRPr="007857FB">
        <w:t xml:space="preserve"> </w:t>
      </w:r>
      <w:r>
        <w:t>kindercentrum</w:t>
      </w:r>
      <w:r w:rsidRPr="007857FB">
        <w:t xml:space="preserve"> </w:t>
      </w:r>
      <w:r>
        <w:t>enkele</w:t>
      </w:r>
      <w:r w:rsidRPr="007857FB">
        <w:t xml:space="preserve"> </w:t>
      </w:r>
      <w:r>
        <w:t>ouders</w:t>
      </w:r>
      <w:r w:rsidRPr="007857FB">
        <w:t xml:space="preserve"> </w:t>
      </w:r>
      <w:r>
        <w:t>(drie</w:t>
      </w:r>
      <w:r w:rsidRPr="007857FB">
        <w:t xml:space="preserve"> </w:t>
      </w:r>
      <w:r>
        <w:t>per</w:t>
      </w:r>
      <w:r w:rsidRPr="007857FB">
        <w:t xml:space="preserve"> </w:t>
      </w:r>
      <w:r>
        <w:t>kindercentrum en twee of drie per school) betrokken zijn bij de advisering door de MR of oudercommissie. Het gaat dan om advisering omtrent het voornemen tot deelname en de voorgenomen invulling zoals blijkt uit het plan van aanpak. Uitgaande van gemiddelde tijdsinvestering van een 0,5 uur per jaar komt dit neer op 40.800 euro gedurende de looptijd van het experiment.</w:t>
      </w:r>
    </w:p>
    <w:p w:rsidR="00742173" w:rsidP="00742173" w:rsidRDefault="00742173" w14:paraId="68B75514" w14:textId="77777777">
      <w:pPr>
        <w:pStyle w:val="Plattetekst"/>
      </w:pPr>
    </w:p>
    <w:p w:rsidR="00742173" w:rsidP="00742173" w:rsidRDefault="00742173" w14:paraId="5C47C664" w14:textId="77777777">
      <w:pPr>
        <w:pStyle w:val="Plattetekst"/>
      </w:pPr>
      <w:r>
        <w:t>Het is de verwachting dat de gestelde eisen uit dit besluit werkbaar zijn in de praktijk. Dit gezien de wijze waarop huidige initiatieven hun peuter-kleutergroep vormgeven en gesprekken met de praktijk</w:t>
      </w:r>
      <w:r w:rsidRPr="007857FB">
        <w:t xml:space="preserve"> </w:t>
      </w:r>
      <w:r>
        <w:t>over</w:t>
      </w:r>
      <w:r w:rsidRPr="007857FB">
        <w:t xml:space="preserve"> </w:t>
      </w:r>
      <w:r>
        <w:t>de</w:t>
      </w:r>
      <w:r w:rsidRPr="007857FB">
        <w:t xml:space="preserve"> </w:t>
      </w:r>
      <w:r>
        <w:t>voorwaarden</w:t>
      </w:r>
      <w:r w:rsidRPr="007857FB">
        <w:t xml:space="preserve"> </w:t>
      </w:r>
      <w:r>
        <w:t>uit</w:t>
      </w:r>
      <w:r w:rsidRPr="007857FB">
        <w:t xml:space="preserve"> </w:t>
      </w:r>
      <w:r>
        <w:t>dit</w:t>
      </w:r>
      <w:r w:rsidRPr="007857FB">
        <w:t xml:space="preserve"> </w:t>
      </w:r>
      <w:r>
        <w:t>besluit.</w:t>
      </w:r>
      <w:r w:rsidRPr="007857FB">
        <w:t xml:space="preserve"> </w:t>
      </w:r>
      <w:r>
        <w:t>Veel</w:t>
      </w:r>
      <w:r w:rsidRPr="007857FB">
        <w:t xml:space="preserve"> </w:t>
      </w:r>
      <w:r>
        <w:t>van</w:t>
      </w:r>
      <w:r w:rsidRPr="007857FB">
        <w:t xml:space="preserve"> </w:t>
      </w:r>
      <w:r>
        <w:t>de</w:t>
      </w:r>
      <w:r w:rsidRPr="007857FB">
        <w:t xml:space="preserve"> </w:t>
      </w:r>
      <w:r>
        <w:t>gestelde</w:t>
      </w:r>
      <w:r w:rsidRPr="007857FB">
        <w:t xml:space="preserve"> </w:t>
      </w:r>
      <w:r>
        <w:t>eisen</w:t>
      </w:r>
      <w:r w:rsidRPr="007857FB">
        <w:t xml:space="preserve"> </w:t>
      </w:r>
      <w:r>
        <w:t>zijn</w:t>
      </w:r>
      <w:r w:rsidRPr="007857FB">
        <w:t xml:space="preserve"> </w:t>
      </w:r>
      <w:r>
        <w:t>immers</w:t>
      </w:r>
      <w:r w:rsidRPr="007857FB">
        <w:t xml:space="preserve"> </w:t>
      </w:r>
      <w:r>
        <w:t>alternatieven op bestaande wet- en regelgeving. Daarnaast wordt aan deelnemers ruimte geboden om binnen de gestelde kaders een eigen invulling te kiezen die past bij hun lokale situatie.</w:t>
      </w:r>
    </w:p>
    <w:p w:rsidR="00742173" w:rsidP="00742173" w:rsidRDefault="00742173" w14:paraId="4892DA45" w14:textId="77777777">
      <w:pPr>
        <w:pStyle w:val="Plattetekst"/>
      </w:pPr>
    </w:p>
    <w:p w:rsidR="00742173" w:rsidP="00742173" w:rsidRDefault="00742173" w14:paraId="44CC7124" w14:textId="77777777">
      <w:pPr>
        <w:pStyle w:val="Plattetekst"/>
      </w:pPr>
      <w:r w:rsidRPr="00465C70">
        <w:t xml:space="preserve">Het Adviescollege toetsing regeldruk (ATR) heeft advies uitgebracht over dit besluit. </w:t>
      </w:r>
      <w:r>
        <w:t xml:space="preserve">Het besluit en de toelichting geven geen aanleiding tot het maken van opmerkingen. </w:t>
      </w:r>
    </w:p>
    <w:p w:rsidR="00742173" w:rsidP="00742173" w:rsidRDefault="00742173" w14:paraId="721D5761" w14:textId="77777777">
      <w:pPr>
        <w:pStyle w:val="Plattetekst"/>
      </w:pPr>
    </w:p>
    <w:p w:rsidR="00742173" w:rsidP="00742173" w:rsidRDefault="00742173" w14:paraId="6AAE1441" w14:textId="77777777">
      <w:pPr>
        <w:pStyle w:val="Kop11"/>
      </w:pPr>
      <w:bookmarkStart w:name="5.2_Financiële_gevolgen_deelname_experim" w:id="101"/>
      <w:bookmarkStart w:name="_Toc238462738" w:id="102"/>
      <w:bookmarkEnd w:id="101"/>
      <w:r>
        <w:t>Financiële</w:t>
      </w:r>
      <w:r w:rsidRPr="002936DD">
        <w:t xml:space="preserve"> </w:t>
      </w:r>
      <w:r>
        <w:t>gevolgen</w:t>
      </w:r>
      <w:r w:rsidRPr="002936DD">
        <w:t xml:space="preserve"> </w:t>
      </w:r>
      <w:r>
        <w:t>deelname</w:t>
      </w:r>
      <w:r w:rsidRPr="002936DD">
        <w:t xml:space="preserve"> </w:t>
      </w:r>
      <w:r>
        <w:t>experiment</w:t>
      </w:r>
      <w:bookmarkEnd w:id="102"/>
    </w:p>
    <w:p w:rsidR="00742173" w:rsidP="00742173" w:rsidRDefault="00742173" w14:paraId="334BF0BC" w14:textId="77777777">
      <w:pPr>
        <w:pStyle w:val="Plattetekst"/>
      </w:pPr>
      <w:r>
        <w:t>Voor ouders van de kinderen uit de peuter-kleutergroepen zijn er geen financiële gevolgen voortkomend uit dit experiment.</w:t>
      </w:r>
      <w:r w:rsidRPr="007857FB">
        <w:t xml:space="preserve"> </w:t>
      </w:r>
      <w:r>
        <w:t>Ouders van peuters</w:t>
      </w:r>
      <w:r w:rsidRPr="007857FB">
        <w:t xml:space="preserve"> </w:t>
      </w:r>
      <w:r>
        <w:t>behouden hun recht op</w:t>
      </w:r>
      <w:r w:rsidRPr="007857FB">
        <w:t xml:space="preserve"> </w:t>
      </w:r>
      <w:r>
        <w:t>kinderopvangtoeslag voor dagopvang, omdat de peuter geen onderwijs volgt en vanuit het kindercentrum deelneemt aan</w:t>
      </w:r>
      <w:r w:rsidRPr="007857FB">
        <w:t xml:space="preserve"> </w:t>
      </w:r>
      <w:r>
        <w:t>de</w:t>
      </w:r>
      <w:r w:rsidRPr="007857FB">
        <w:t xml:space="preserve"> </w:t>
      </w:r>
      <w:r>
        <w:t>peuter-kleutergroep.</w:t>
      </w:r>
      <w:r w:rsidRPr="007857FB">
        <w:t xml:space="preserve"> </w:t>
      </w:r>
      <w:r>
        <w:t>Voor</w:t>
      </w:r>
      <w:r w:rsidRPr="007857FB">
        <w:t xml:space="preserve"> </w:t>
      </w:r>
      <w:r>
        <w:t>ouders</w:t>
      </w:r>
      <w:r w:rsidRPr="007857FB">
        <w:t xml:space="preserve"> </w:t>
      </w:r>
      <w:r>
        <w:t>van</w:t>
      </w:r>
      <w:r w:rsidRPr="007857FB">
        <w:t xml:space="preserve"> </w:t>
      </w:r>
      <w:r>
        <w:t>kleuters</w:t>
      </w:r>
      <w:r w:rsidRPr="007857FB">
        <w:t xml:space="preserve"> </w:t>
      </w:r>
      <w:r>
        <w:t>blijft</w:t>
      </w:r>
      <w:r w:rsidRPr="007857FB">
        <w:t xml:space="preserve"> </w:t>
      </w:r>
      <w:r>
        <w:t>deelname van hun kind</w:t>
      </w:r>
      <w:r w:rsidRPr="007857FB">
        <w:t xml:space="preserve"> </w:t>
      </w:r>
      <w:r>
        <w:t>aan</w:t>
      </w:r>
      <w:r w:rsidRPr="007857FB">
        <w:t xml:space="preserve"> </w:t>
      </w:r>
      <w:r>
        <w:t>de</w:t>
      </w:r>
      <w:r w:rsidRPr="007857FB">
        <w:t xml:space="preserve"> </w:t>
      </w:r>
      <w:r>
        <w:t>peuter-kleutergroep, onderwijs en daarmee publiek gefinancierd.</w:t>
      </w:r>
    </w:p>
    <w:p w:rsidR="00742173" w:rsidP="00742173" w:rsidRDefault="00742173" w14:paraId="035F1E17" w14:textId="77777777">
      <w:pPr>
        <w:pStyle w:val="Plattetekst"/>
      </w:pPr>
    </w:p>
    <w:p w:rsidR="00742173" w:rsidP="00742173" w:rsidRDefault="00742173" w14:paraId="7311F7E6" w14:textId="77777777">
      <w:pPr>
        <w:pStyle w:val="Plattetekst"/>
      </w:pPr>
      <w:r>
        <w:t>Voor deelnemende scholen en kindercentra zijn er wellicht kosten verbonden aan het opstarten van</w:t>
      </w:r>
      <w:r w:rsidRPr="007857FB">
        <w:t xml:space="preserve"> </w:t>
      </w:r>
      <w:r>
        <w:t>een</w:t>
      </w:r>
      <w:r w:rsidRPr="007857FB">
        <w:t xml:space="preserve"> </w:t>
      </w:r>
      <w:r>
        <w:t>peuter-kleutergroep</w:t>
      </w:r>
      <w:r w:rsidRPr="007857FB">
        <w:t xml:space="preserve"> </w:t>
      </w:r>
      <w:r>
        <w:t>of</w:t>
      </w:r>
      <w:r w:rsidRPr="007857FB">
        <w:t xml:space="preserve"> </w:t>
      </w:r>
      <w:r>
        <w:t>het</w:t>
      </w:r>
      <w:r w:rsidRPr="007857FB">
        <w:t xml:space="preserve"> </w:t>
      </w:r>
      <w:r>
        <w:t>aanpassen</w:t>
      </w:r>
      <w:r w:rsidRPr="007857FB">
        <w:t xml:space="preserve"> </w:t>
      </w:r>
      <w:r>
        <w:t>van</w:t>
      </w:r>
      <w:r w:rsidRPr="007857FB">
        <w:t xml:space="preserve"> </w:t>
      </w:r>
      <w:r>
        <w:t>hun</w:t>
      </w:r>
      <w:r w:rsidRPr="007857FB">
        <w:t xml:space="preserve"> </w:t>
      </w:r>
      <w:r>
        <w:t>werkwijze</w:t>
      </w:r>
      <w:r w:rsidRPr="007857FB">
        <w:t xml:space="preserve"> </w:t>
      </w:r>
      <w:r>
        <w:t>naar</w:t>
      </w:r>
      <w:r w:rsidRPr="007857FB">
        <w:t xml:space="preserve"> </w:t>
      </w:r>
      <w:r>
        <w:t>de</w:t>
      </w:r>
      <w:r w:rsidRPr="007857FB">
        <w:t xml:space="preserve"> </w:t>
      </w:r>
      <w:r>
        <w:t>gestelde</w:t>
      </w:r>
      <w:r w:rsidRPr="007857FB">
        <w:t xml:space="preserve"> </w:t>
      </w:r>
      <w:r>
        <w:t>voorwaarden. Deze eenmalige kosten zijn naar verwachting beperkt. Bevoegde gezagen en houders van kindercentra ontvangen hiervoor geen vergoeding vanuit de Rijksoverheid. In de praktijk dragen gemeenten</w:t>
      </w:r>
      <w:r w:rsidRPr="007857FB">
        <w:t xml:space="preserve"> </w:t>
      </w:r>
      <w:r>
        <w:t>soms</w:t>
      </w:r>
      <w:r w:rsidRPr="007857FB">
        <w:t xml:space="preserve"> </w:t>
      </w:r>
      <w:r>
        <w:t>wel</w:t>
      </w:r>
      <w:r w:rsidRPr="007857FB">
        <w:t xml:space="preserve"> </w:t>
      </w:r>
      <w:r>
        <w:t>financieel</w:t>
      </w:r>
      <w:r w:rsidRPr="007857FB">
        <w:t xml:space="preserve"> </w:t>
      </w:r>
      <w:r>
        <w:t>bij</w:t>
      </w:r>
      <w:r w:rsidRPr="007857FB">
        <w:t xml:space="preserve"> </w:t>
      </w:r>
      <w:r>
        <w:t>aan</w:t>
      </w:r>
      <w:r w:rsidRPr="007857FB">
        <w:t xml:space="preserve"> </w:t>
      </w:r>
      <w:r>
        <w:t>kinderopvangorganisaties</w:t>
      </w:r>
      <w:r w:rsidRPr="007857FB">
        <w:t xml:space="preserve"> </w:t>
      </w:r>
      <w:r>
        <w:t>en/of</w:t>
      </w:r>
      <w:r w:rsidRPr="007857FB">
        <w:t xml:space="preserve"> </w:t>
      </w:r>
      <w:r>
        <w:t>scholen.</w:t>
      </w:r>
      <w:r w:rsidRPr="007857FB">
        <w:t xml:space="preserve"> </w:t>
      </w:r>
      <w:r>
        <w:t>Het</w:t>
      </w:r>
      <w:r w:rsidRPr="007857FB">
        <w:t xml:space="preserve"> </w:t>
      </w:r>
      <w:r>
        <w:t>voorliggende besluit houdt dat niet tegen. Deze bijdragen zijn vrijwillig.</w:t>
      </w:r>
    </w:p>
    <w:p w:rsidR="00742173" w:rsidP="00742173" w:rsidRDefault="00742173" w14:paraId="13601E74" w14:textId="77777777">
      <w:pPr>
        <w:pStyle w:val="Plattetekst"/>
      </w:pPr>
    </w:p>
    <w:p w:rsidR="00742173" w:rsidP="00742173" w:rsidRDefault="00742173" w14:paraId="697D1132" w14:textId="77777777">
      <w:pPr>
        <w:pStyle w:val="Plattetekst"/>
      </w:pPr>
      <w:r>
        <w:t>Er</w:t>
      </w:r>
      <w:r w:rsidRPr="007857FB">
        <w:t xml:space="preserve"> </w:t>
      </w:r>
      <w:r>
        <w:t>zijn</w:t>
      </w:r>
      <w:r w:rsidRPr="007857FB">
        <w:t xml:space="preserve"> </w:t>
      </w:r>
      <w:r>
        <w:t>op</w:t>
      </w:r>
      <w:r w:rsidRPr="007857FB">
        <w:t xml:space="preserve"> </w:t>
      </w:r>
      <w:r>
        <w:t>dit</w:t>
      </w:r>
      <w:r w:rsidRPr="007857FB">
        <w:t xml:space="preserve"> </w:t>
      </w:r>
      <w:r>
        <w:t>moment</w:t>
      </w:r>
      <w:r w:rsidRPr="007857FB">
        <w:t xml:space="preserve"> </w:t>
      </w:r>
      <w:r>
        <w:t>geen</w:t>
      </w:r>
      <w:r w:rsidRPr="007857FB">
        <w:t xml:space="preserve"> </w:t>
      </w:r>
      <w:r>
        <w:t>signalen</w:t>
      </w:r>
      <w:r w:rsidRPr="007857FB">
        <w:t xml:space="preserve"> </w:t>
      </w:r>
      <w:r>
        <w:t>dat</w:t>
      </w:r>
      <w:r w:rsidRPr="007857FB">
        <w:t xml:space="preserve"> </w:t>
      </w:r>
      <w:r>
        <w:t>er</w:t>
      </w:r>
      <w:r w:rsidRPr="007857FB">
        <w:t xml:space="preserve"> </w:t>
      </w:r>
      <w:r>
        <w:t>extra</w:t>
      </w:r>
      <w:r w:rsidRPr="007857FB">
        <w:t xml:space="preserve"> </w:t>
      </w:r>
      <w:r>
        <w:t>kosten</w:t>
      </w:r>
      <w:r w:rsidRPr="007857FB">
        <w:t xml:space="preserve"> </w:t>
      </w:r>
      <w:r>
        <w:t>worden</w:t>
      </w:r>
      <w:r w:rsidRPr="007857FB">
        <w:t xml:space="preserve"> </w:t>
      </w:r>
      <w:r>
        <w:t>doorberekend</w:t>
      </w:r>
      <w:r w:rsidRPr="007857FB">
        <w:t xml:space="preserve"> </w:t>
      </w:r>
      <w:r>
        <w:t>aan</w:t>
      </w:r>
      <w:r w:rsidRPr="007857FB">
        <w:t xml:space="preserve"> </w:t>
      </w:r>
      <w:r>
        <w:t>ouders</w:t>
      </w:r>
      <w:r w:rsidRPr="007857FB">
        <w:t xml:space="preserve"> </w:t>
      </w:r>
      <w:r>
        <w:t>die dagopvang</w:t>
      </w:r>
      <w:r w:rsidRPr="007857FB">
        <w:t xml:space="preserve"> </w:t>
      </w:r>
      <w:r>
        <w:t>afnemen,</w:t>
      </w:r>
      <w:r w:rsidRPr="007857FB">
        <w:t xml:space="preserve"> </w:t>
      </w:r>
      <w:r>
        <w:t>die</w:t>
      </w:r>
      <w:r w:rsidRPr="007857FB">
        <w:t xml:space="preserve"> </w:t>
      </w:r>
      <w:r>
        <w:t>plaatsvindt</w:t>
      </w:r>
      <w:r w:rsidRPr="007857FB">
        <w:t xml:space="preserve"> </w:t>
      </w:r>
      <w:r>
        <w:t>in</w:t>
      </w:r>
      <w:r w:rsidRPr="007857FB">
        <w:t xml:space="preserve"> </w:t>
      </w:r>
      <w:r>
        <w:t>een</w:t>
      </w:r>
      <w:r w:rsidRPr="007857FB">
        <w:t xml:space="preserve"> </w:t>
      </w:r>
      <w:r>
        <w:t>peuter-kleutergroep.</w:t>
      </w:r>
      <w:r w:rsidRPr="007857FB">
        <w:t xml:space="preserve"> </w:t>
      </w:r>
      <w:r>
        <w:t>Mocht</w:t>
      </w:r>
      <w:r w:rsidRPr="007857FB">
        <w:t xml:space="preserve"> </w:t>
      </w:r>
      <w:r>
        <w:t>gedurende</w:t>
      </w:r>
      <w:r w:rsidRPr="007857FB">
        <w:t xml:space="preserve"> </w:t>
      </w:r>
      <w:r>
        <w:t>de</w:t>
      </w:r>
      <w:r w:rsidRPr="007857FB">
        <w:t xml:space="preserve"> </w:t>
      </w:r>
      <w:r>
        <w:t xml:space="preserve">looptijd blijken dat dit wel gebeurt, dan zullen die signalen worden betrokken bij de evaluatie van het </w:t>
      </w:r>
      <w:r>
        <w:rPr>
          <w:spacing w:val="-2"/>
        </w:rPr>
        <w:t>experiment.</w:t>
      </w:r>
    </w:p>
    <w:p w:rsidR="00742173" w:rsidP="00742173" w:rsidRDefault="00742173" w14:paraId="7E0988D2" w14:textId="77777777">
      <w:pPr>
        <w:pStyle w:val="Plattetekst"/>
      </w:pPr>
    </w:p>
    <w:p w:rsidR="00742173" w:rsidP="00742173" w:rsidRDefault="00742173" w14:paraId="4ED2E270" w14:textId="77777777">
      <w:pPr>
        <w:pStyle w:val="Plattetekst"/>
      </w:pPr>
      <w:r>
        <w:t>Over</w:t>
      </w:r>
      <w:r w:rsidRPr="007857FB">
        <w:t xml:space="preserve"> </w:t>
      </w:r>
      <w:r>
        <w:t>eventuele</w:t>
      </w:r>
      <w:r w:rsidRPr="007857FB">
        <w:t xml:space="preserve"> </w:t>
      </w:r>
      <w:r>
        <w:t>extra</w:t>
      </w:r>
      <w:r w:rsidRPr="007857FB">
        <w:t xml:space="preserve"> </w:t>
      </w:r>
      <w:r>
        <w:t>kosten</w:t>
      </w:r>
      <w:r w:rsidRPr="007857FB">
        <w:t xml:space="preserve"> </w:t>
      </w:r>
      <w:r>
        <w:t>die</w:t>
      </w:r>
      <w:r w:rsidRPr="007857FB">
        <w:t xml:space="preserve"> </w:t>
      </w:r>
      <w:r>
        <w:t>gemoeid</w:t>
      </w:r>
      <w:r w:rsidRPr="007857FB">
        <w:t xml:space="preserve"> </w:t>
      </w:r>
      <w:r>
        <w:t>zouden</w:t>
      </w:r>
      <w:r w:rsidRPr="007857FB">
        <w:t xml:space="preserve"> </w:t>
      </w:r>
      <w:r>
        <w:t>kunnen</w:t>
      </w:r>
      <w:r w:rsidRPr="007857FB">
        <w:t xml:space="preserve"> </w:t>
      </w:r>
      <w:r>
        <w:t>gaan</w:t>
      </w:r>
      <w:r w:rsidRPr="007857FB">
        <w:t xml:space="preserve"> </w:t>
      </w:r>
      <w:r>
        <w:t>met</w:t>
      </w:r>
      <w:r w:rsidRPr="007857FB">
        <w:t xml:space="preserve"> </w:t>
      </w:r>
      <w:r>
        <w:t>het</w:t>
      </w:r>
      <w:r w:rsidRPr="007857FB">
        <w:t xml:space="preserve"> </w:t>
      </w:r>
      <w:r>
        <w:t>aanbieden</w:t>
      </w:r>
      <w:r w:rsidRPr="007857FB">
        <w:t xml:space="preserve"> </w:t>
      </w:r>
      <w:r>
        <w:t>van</w:t>
      </w:r>
      <w:r w:rsidRPr="007857FB">
        <w:t xml:space="preserve"> </w:t>
      </w:r>
      <w:r>
        <w:t>een</w:t>
      </w:r>
      <w:r w:rsidRPr="007857FB">
        <w:t xml:space="preserve"> </w:t>
      </w:r>
      <w:r>
        <w:t>peuter- kleutergroep, maken bevoegde gezagen en houders van kindercentra afspraken in de samenwerkingsovereenkomst. Daarbij zorgen de deelnemende instellingen dat de financiële stromen gescheiden blijven, zodat er geen onderwijsgeld naar de kinderopvanglocatie vloeit en omgekeerd. Waar nodig kan met verdeelsleutels worden gewerkt. De verwachting hierbij is dat eventuele</w:t>
      </w:r>
      <w:r w:rsidRPr="007857FB">
        <w:t xml:space="preserve"> </w:t>
      </w:r>
      <w:r>
        <w:t>extra</w:t>
      </w:r>
      <w:r w:rsidRPr="007857FB">
        <w:t xml:space="preserve"> </w:t>
      </w:r>
      <w:r>
        <w:t>kosten</w:t>
      </w:r>
      <w:r w:rsidRPr="007857FB">
        <w:t xml:space="preserve"> </w:t>
      </w:r>
      <w:r>
        <w:t>vooral</w:t>
      </w:r>
      <w:r w:rsidRPr="007857FB">
        <w:t xml:space="preserve"> </w:t>
      </w:r>
      <w:r>
        <w:t>aan</w:t>
      </w:r>
      <w:r w:rsidRPr="007857FB">
        <w:t xml:space="preserve"> </w:t>
      </w:r>
      <w:r>
        <w:t>de</w:t>
      </w:r>
      <w:r w:rsidRPr="007857FB">
        <w:t xml:space="preserve"> </w:t>
      </w:r>
      <w:r>
        <w:t>onderwijskant</w:t>
      </w:r>
      <w:r w:rsidRPr="007857FB">
        <w:t xml:space="preserve"> </w:t>
      </w:r>
      <w:r>
        <w:t>zullen</w:t>
      </w:r>
      <w:r w:rsidRPr="007857FB">
        <w:t xml:space="preserve"> </w:t>
      </w:r>
      <w:r>
        <w:t>liggen,</w:t>
      </w:r>
      <w:r w:rsidRPr="007857FB">
        <w:t xml:space="preserve"> </w:t>
      </w:r>
      <w:r>
        <w:t>omdat</w:t>
      </w:r>
      <w:r w:rsidRPr="007857FB">
        <w:t xml:space="preserve"> </w:t>
      </w:r>
      <w:r>
        <w:t>een</w:t>
      </w:r>
      <w:r w:rsidRPr="007857FB">
        <w:t xml:space="preserve"> </w:t>
      </w:r>
      <w:r>
        <w:t>leraar</w:t>
      </w:r>
      <w:r w:rsidRPr="007857FB">
        <w:t xml:space="preserve"> </w:t>
      </w:r>
      <w:r>
        <w:t>in</w:t>
      </w:r>
      <w:r w:rsidRPr="007857FB">
        <w:t xml:space="preserve"> </w:t>
      </w:r>
      <w:r>
        <w:t>een</w:t>
      </w:r>
      <w:r w:rsidRPr="007857FB">
        <w:t xml:space="preserve"> </w:t>
      </w:r>
      <w:r>
        <w:t>peuter- kleutergroep gemiddeld genomen minder kleuters zal begeleiden dan in een reguliere kleutergroep. Dit is echter een beleidskeuze van de instellingen. Zij kunnen hierbij eventueel financieel ondersteund worden door gemeenten.</w:t>
      </w:r>
    </w:p>
    <w:p w:rsidR="00742173" w:rsidP="00742173" w:rsidRDefault="00742173" w14:paraId="0B45D029" w14:textId="77777777">
      <w:pPr>
        <w:pStyle w:val="Plattetekst"/>
      </w:pPr>
    </w:p>
    <w:p w:rsidR="00742173" w:rsidP="005527DC" w:rsidRDefault="00742173" w14:paraId="104F76D6" w14:textId="77777777">
      <w:pPr>
        <w:pStyle w:val="Kop0"/>
      </w:pPr>
      <w:bookmarkStart w:name="6_Geen_gevolgen_voor_Caribisch_Nederland" w:id="103"/>
      <w:bookmarkStart w:name="_Toc238462739" w:id="104"/>
      <w:bookmarkEnd w:id="103"/>
      <w:r>
        <w:t>Geen</w:t>
      </w:r>
      <w:r w:rsidRPr="00240304">
        <w:t xml:space="preserve"> </w:t>
      </w:r>
      <w:r>
        <w:t>gevolgen</w:t>
      </w:r>
      <w:r w:rsidRPr="00240304">
        <w:t xml:space="preserve"> </w:t>
      </w:r>
      <w:r>
        <w:t>voor</w:t>
      </w:r>
      <w:r w:rsidRPr="00240304">
        <w:t xml:space="preserve"> </w:t>
      </w:r>
      <w:r>
        <w:t>Caribisch</w:t>
      </w:r>
      <w:r w:rsidRPr="00240304">
        <w:t xml:space="preserve"> Nederland</w:t>
      </w:r>
      <w:bookmarkEnd w:id="104"/>
    </w:p>
    <w:p w:rsidR="00742173" w:rsidP="00742173" w:rsidRDefault="00742173" w14:paraId="538E9D39" w14:textId="77777777">
      <w:pPr>
        <w:pStyle w:val="Plattetekst"/>
      </w:pPr>
      <w:r>
        <w:t>Dit</w:t>
      </w:r>
      <w:r w:rsidRPr="007857FB">
        <w:t xml:space="preserve"> </w:t>
      </w:r>
      <w:r>
        <w:t>besluit</w:t>
      </w:r>
      <w:r w:rsidRPr="007857FB">
        <w:t xml:space="preserve"> </w:t>
      </w:r>
      <w:r>
        <w:t>is</w:t>
      </w:r>
      <w:r w:rsidRPr="007857FB">
        <w:t xml:space="preserve"> </w:t>
      </w:r>
      <w:r>
        <w:t>niet</w:t>
      </w:r>
      <w:r w:rsidRPr="007857FB">
        <w:t xml:space="preserve"> </w:t>
      </w:r>
      <w:r>
        <w:t>van</w:t>
      </w:r>
      <w:r w:rsidRPr="007857FB">
        <w:t xml:space="preserve"> </w:t>
      </w:r>
      <w:r>
        <w:t>toepassing</w:t>
      </w:r>
      <w:r w:rsidRPr="007857FB">
        <w:t xml:space="preserve"> </w:t>
      </w:r>
      <w:r>
        <w:t>in</w:t>
      </w:r>
      <w:r w:rsidRPr="007857FB">
        <w:t xml:space="preserve"> </w:t>
      </w:r>
      <w:r>
        <w:t>Caribisch Nederland.</w:t>
      </w:r>
      <w:r w:rsidRPr="007857FB">
        <w:t xml:space="preserve"> </w:t>
      </w:r>
      <w:r>
        <w:t>De</w:t>
      </w:r>
      <w:r w:rsidRPr="007857FB">
        <w:t xml:space="preserve"> </w:t>
      </w:r>
      <w:r>
        <w:t>samenwerking</w:t>
      </w:r>
      <w:r w:rsidRPr="007857FB">
        <w:t xml:space="preserve"> </w:t>
      </w:r>
      <w:r>
        <w:t>van</w:t>
      </w:r>
      <w:r w:rsidRPr="007857FB">
        <w:t xml:space="preserve"> </w:t>
      </w:r>
      <w:r>
        <w:t>de</w:t>
      </w:r>
      <w:r w:rsidRPr="007857FB">
        <w:t xml:space="preserve"> </w:t>
      </w:r>
      <w:r>
        <w:t>kinderopvang</w:t>
      </w:r>
      <w:r w:rsidRPr="007857FB">
        <w:t xml:space="preserve"> </w:t>
      </w:r>
      <w:r>
        <w:t>en</w:t>
      </w:r>
      <w:r w:rsidRPr="007857FB">
        <w:t xml:space="preserve"> </w:t>
      </w:r>
      <w:r>
        <w:t>het</w:t>
      </w:r>
      <w:r w:rsidRPr="007857FB">
        <w:t xml:space="preserve"> </w:t>
      </w:r>
      <w:r>
        <w:t>primair onderwijs is in Caribisch Nederland namelijk anders georganiseerd dan in Europees Nederland.</w:t>
      </w:r>
    </w:p>
    <w:p w:rsidR="00742173" w:rsidP="00742173" w:rsidRDefault="00742173" w14:paraId="2132775D" w14:textId="77777777">
      <w:pPr>
        <w:pStyle w:val="Plattetekst"/>
      </w:pPr>
    </w:p>
    <w:p w:rsidR="00742173" w:rsidP="005527DC" w:rsidRDefault="00742173" w14:paraId="2819F497" w14:textId="77777777">
      <w:pPr>
        <w:pStyle w:val="Kop0"/>
      </w:pPr>
      <w:bookmarkStart w:name="7_Uitvoeringstoetsen" w:id="105"/>
      <w:bookmarkStart w:name="_Toc238462740" w:id="106"/>
      <w:bookmarkEnd w:id="105"/>
      <w:r w:rsidRPr="00EF6C0B">
        <w:t>Uitvoeringstoetsen</w:t>
      </w:r>
      <w:bookmarkEnd w:id="106"/>
    </w:p>
    <w:p w:rsidR="00742173" w:rsidP="00742173" w:rsidRDefault="00742173" w14:paraId="06C91B7A" w14:textId="77777777">
      <w:pPr>
        <w:pStyle w:val="Plattetekst"/>
      </w:pPr>
      <w:r>
        <w:t>Het algemene beeld uit de uitvoeringstoetsen is positief. Zo concludeert DUO dat d</w:t>
      </w:r>
      <w:r w:rsidRPr="00AD717D">
        <w:t>e voorgestelde regelgeving uitvoerbaar, haalbaar en maakbaar</w:t>
      </w:r>
      <w:r>
        <w:t xml:space="preserve"> is</w:t>
      </w:r>
      <w:r w:rsidRPr="00AD717D">
        <w:t>.</w:t>
      </w:r>
      <w:r>
        <w:t xml:space="preserve"> </w:t>
      </w:r>
      <w:r w:rsidRPr="009535B5">
        <w:t>Zowel GGD GHOR Nederland als VNG geeft in de uitvoeringstoets aan positief te staan tegenover het voornemen om peuter-kleutergroepen mogelijk te maken met dit tijdelijk besluit.</w:t>
      </w:r>
      <w:r>
        <w:t xml:space="preserve"> De </w:t>
      </w:r>
      <w:proofErr w:type="spellStart"/>
      <w:r>
        <w:t>IvhO</w:t>
      </w:r>
      <w:proofErr w:type="spellEnd"/>
      <w:r>
        <w:t xml:space="preserve"> geeft geen oordeel of conclusie over het voorstel. Alle partijen maken van de gelegenheid gebruik om enkele aandachtspunten mee te geven.</w:t>
      </w:r>
    </w:p>
    <w:p w:rsidR="00742173" w:rsidP="00742173" w:rsidRDefault="00742173" w14:paraId="6C2FC9E5" w14:textId="77777777">
      <w:pPr>
        <w:pStyle w:val="Plattetekst"/>
      </w:pPr>
    </w:p>
    <w:p w:rsidR="00742173" w:rsidP="00742173" w:rsidRDefault="00742173" w14:paraId="00614756" w14:textId="77777777">
      <w:pPr>
        <w:pStyle w:val="Plattetekst"/>
      </w:pPr>
      <w:r>
        <w:t xml:space="preserve">Naar aanleiding van de uitvoeringstoetsen van DUO, </w:t>
      </w:r>
      <w:proofErr w:type="spellStart"/>
      <w:r>
        <w:t>IvhO</w:t>
      </w:r>
      <w:proofErr w:type="spellEnd"/>
      <w:r>
        <w:t>, VNG en GGD GHOR Nederland, zijn verschillende aanpassingen gedaan. Een aantal opmerkingen kwam terug in meerdere uitvoeringstoetsen. Een belangrijke aanpassing betreft een verduidelijking van de taken van de toezichthouders. Daarbij is nauwkeuriger onderscheid aangebracht tussen de gerichtheid van de GGD (op de kinderopvang en op de peuters) en</w:t>
      </w:r>
      <w:r w:rsidDel="00AD717D">
        <w:t xml:space="preserve"> </w:t>
      </w:r>
      <w:r>
        <w:t xml:space="preserve">de gerichtheid van de </w:t>
      </w:r>
      <w:proofErr w:type="spellStart"/>
      <w:r>
        <w:t>IvhO</w:t>
      </w:r>
      <w:proofErr w:type="spellEnd"/>
      <w:r>
        <w:t xml:space="preserve"> (op het bevoegd gezag en op de kleuters). Ook is een andere formulering gekozen voor de aanwijzing van de </w:t>
      </w:r>
      <w:r w:rsidRPr="009535B5">
        <w:t>Directeuren Publieke Gezondheid</w:t>
      </w:r>
      <w:r>
        <w:t xml:space="preserve">, waar de </w:t>
      </w:r>
      <w:proofErr w:type="spellStart"/>
      <w:r>
        <w:t>GGD’en</w:t>
      </w:r>
      <w:proofErr w:type="spellEnd"/>
      <w:r>
        <w:t xml:space="preserve"> beter mee uit de voeten kunnen.</w:t>
      </w:r>
      <w:r w:rsidRPr="009535B5">
        <w:t xml:space="preserve"> </w:t>
      </w:r>
      <w:r>
        <w:t xml:space="preserve">Naar aanleiding daarvan is er een precisering aangebracht voor wat betreft de artikelen in dit besluit waar de toezichthouders op toezien (zie verder paragraaf 4.3.1 </w:t>
      </w:r>
      <w:r>
        <w:lastRenderedPageBreak/>
        <w:t xml:space="preserve">en 4.3.2). </w:t>
      </w:r>
    </w:p>
    <w:p w:rsidR="00742173" w:rsidP="00742173" w:rsidRDefault="00742173" w14:paraId="2EFA6C82" w14:textId="77777777">
      <w:pPr>
        <w:pStyle w:val="Plattetekst"/>
      </w:pPr>
    </w:p>
    <w:p w:rsidR="00742173" w:rsidP="00742173" w:rsidRDefault="00742173" w14:paraId="58218EE5" w14:textId="77777777">
      <w:pPr>
        <w:pStyle w:val="Plattetekst"/>
      </w:pPr>
      <w:r>
        <w:t xml:space="preserve">Verder is er op basis van de uitvoeringstoetsen een explicitering aangebracht van de verplichtingen tot informatieverschaffing van de ministers richting de toezichthouders en de toezichthouders onderling. Dit betreft onder andere de verplichting van de Minister van OCW om de lijst met deelnemende instellingen en de samenwerkingsovereenkomst tussen houder en bevoegd gezag, en wijzigingen daarin, ter beschikking te stellen aan de toezichthouders. Daarnaast maakt de Minister van OCW (namelijk DUO) een lijst van deelnemende instellingen kenbaar voor gemeenten. Verder zijn ook de grondslagen voor uitwisseling van persoonsgegevens gepreciseerd. En is de onverwijlde informatieplicht bij overtredingen minder strikt geformuleerd, door toe te voegen dat dit ziet op </w:t>
      </w:r>
      <w:r w:rsidRPr="00B511AF">
        <w:t>voortdurende of ernstige overtredingen</w:t>
      </w:r>
      <w:r>
        <w:t xml:space="preserve"> en niet op kleine tekortkomingen waarover een GGD-toezichthouder de dialoog aangaat met de houder en waar nodig het bevoegd gezag.</w:t>
      </w:r>
      <w:r w:rsidRPr="00B511AF">
        <w:t xml:space="preserve"> </w:t>
      </w:r>
    </w:p>
    <w:p w:rsidR="00742173" w:rsidP="00742173" w:rsidRDefault="00742173" w14:paraId="1A73BCFD" w14:textId="77777777">
      <w:pPr>
        <w:pStyle w:val="Plattetekst"/>
      </w:pPr>
    </w:p>
    <w:p w:rsidR="00742173" w:rsidP="00742173" w:rsidRDefault="00742173" w14:paraId="6525E88F" w14:textId="77777777">
      <w:pPr>
        <w:pStyle w:val="Plattetekst"/>
      </w:pPr>
      <w:r>
        <w:t>Ook is gewezen op enkele wetstechnische omissies of gebreken, die naar aanleiding daarvan zijn gerepareerd. Dit betreft bijvoorbeeld een duidelijke</w:t>
      </w:r>
      <w:r w:rsidRPr="009535B5">
        <w:t xml:space="preserve"> koppeling van een peuter-kleutergroep aan een geregistreerd kindercentrum</w:t>
      </w:r>
      <w:r>
        <w:t xml:space="preserve"> of verkeerde verwijzingen naar de reguliere sectorwetgeving</w:t>
      </w:r>
      <w:r w:rsidRPr="009535B5">
        <w:t>.</w:t>
      </w:r>
      <w:r>
        <w:t xml:space="preserve"> </w:t>
      </w:r>
    </w:p>
    <w:p w:rsidR="00742173" w:rsidP="00742173" w:rsidRDefault="00742173" w14:paraId="7A57AE0E" w14:textId="77777777">
      <w:pPr>
        <w:pStyle w:val="Plattetekst"/>
      </w:pPr>
    </w:p>
    <w:p w:rsidR="00742173" w:rsidP="00742173" w:rsidRDefault="00742173" w14:paraId="10BD55CF" w14:textId="77777777">
      <w:pPr>
        <w:pStyle w:val="Plattetekst"/>
      </w:pPr>
      <w:r>
        <w:t xml:space="preserve">Verder is de toelichting op onderdelen aangevuld ter verduidelijking, of om notie te geven van bepaalde risico’s die in de uitvoeringstoetsen zijn benoemd. </w:t>
      </w:r>
      <w:r w:rsidRPr="009535B5">
        <w:t>GGD</w:t>
      </w:r>
      <w:r>
        <w:t xml:space="preserve"> GHOR en VNG benoemen een aantal risico’s voor de pedagogische kwaliteit, daar waar </w:t>
      </w:r>
      <w:r w:rsidRPr="009535B5">
        <w:t xml:space="preserve">het gaat om </w:t>
      </w:r>
      <w:r w:rsidRPr="00C64A6F">
        <w:t>enkele kwaliteitseisen voor peuters</w:t>
      </w:r>
      <w:r w:rsidRPr="009535B5">
        <w:t xml:space="preserve"> die</w:t>
      </w:r>
      <w:r>
        <w:t xml:space="preserve"> middels dit besluit</w:t>
      </w:r>
      <w:r w:rsidRPr="00C64A6F">
        <w:t xml:space="preserve"> verruimd</w:t>
      </w:r>
      <w:r w:rsidRPr="009535B5">
        <w:t xml:space="preserve"> worden (zoals de maximale groepsgrootte, de beroepskracht-</w:t>
      </w:r>
      <w:proofErr w:type="spellStart"/>
      <w:r w:rsidRPr="009535B5">
        <w:t>kindratio</w:t>
      </w:r>
      <w:proofErr w:type="spellEnd"/>
      <w:r>
        <w:t xml:space="preserve">, </w:t>
      </w:r>
      <w:r w:rsidRPr="009535B5">
        <w:t>het vaste gezichtencriterium</w:t>
      </w:r>
      <w:r>
        <w:t xml:space="preserve"> en vaste ruimtes</w:t>
      </w:r>
      <w:r w:rsidRPr="19CDC356">
        <w:t xml:space="preserve">). </w:t>
      </w:r>
      <w:r>
        <w:t>Deze zijn gewogen waarbij steeds is gezocht naar een balans tussen waarborgen voor kwaliteit, werkbaarheid in de praktijk en proportionaliteit.</w:t>
      </w:r>
      <w:r w:rsidRPr="19CDC356">
        <w:t xml:space="preserve"> </w:t>
      </w:r>
      <w:r>
        <w:t xml:space="preserve">Juist omdat het gaat om experimentele regelgeving en ruimte wordt geboden voor een nieuwe en gecombineerde vorm van onderwijs en opvang, kunnen niet alle denkbare risico’s aan de voorkant volledig worden afgedekt. Dit vraagt om bewuste en verantwoorde keuzes, alertheid en tijdige evaluatie en bijsturing van alle partijen betrokken bij de uitvoering van dit besluit. Daarbij adviseert GGD GHOR Nederland om de effecten van deze verruiming expliciet te betrekken bij de opdracht voor het onderzoek. Uiteraard krijgen deze risico’s een plek in de monitoring. Het onderzoeksbureau zal de kwaliteit van de groepen nauwlettend monitoren en zal adviseren over de randvoorwaarden en kaders die eventuele structurele regelgeving moet bevatten. </w:t>
      </w:r>
    </w:p>
    <w:p w:rsidR="00742173" w:rsidP="00742173" w:rsidRDefault="00742173" w14:paraId="4A91B074" w14:textId="77777777">
      <w:pPr>
        <w:pStyle w:val="Plattetekst"/>
      </w:pPr>
    </w:p>
    <w:p w:rsidR="00742173" w:rsidP="00742173" w:rsidRDefault="00742173" w14:paraId="522B2C34" w14:textId="77777777">
      <w:pPr>
        <w:pStyle w:val="Plattetekst"/>
      </w:pPr>
      <w:r>
        <w:t xml:space="preserve">De </w:t>
      </w:r>
      <w:proofErr w:type="spellStart"/>
      <w:r>
        <w:t>IvhO</w:t>
      </w:r>
      <w:proofErr w:type="spellEnd"/>
      <w:r>
        <w:t xml:space="preserve"> heeft nog vragen gesteld bij de verhouding tussen het stimulerende toezicht en tegelijkertijd het geven van herstelopdrachten. Verhelderd is dat het stimulerende toezicht enkel ziet op de eisen van dit besluit, waarbij ook mogelijkheid zal worden geboden tot herstel van gebreken tenzij er sprake is van voortdurende of ernstige overtredingen van deze eisen. Voor de wettelijke eisen (waarvan niet wordt afgeweken) blijft het reguliere toezicht van de </w:t>
      </w:r>
      <w:proofErr w:type="spellStart"/>
      <w:r>
        <w:t>IvhO</w:t>
      </w:r>
      <w:proofErr w:type="spellEnd"/>
      <w:r>
        <w:t xml:space="preserve"> van kracht, inclusief het geven van herstelopdrachten aan een school. </w:t>
      </w:r>
    </w:p>
    <w:p w:rsidR="00742173" w:rsidP="00742173" w:rsidRDefault="00742173" w14:paraId="5D4BAD77" w14:textId="77777777">
      <w:pPr>
        <w:pStyle w:val="Plattetekst"/>
      </w:pPr>
    </w:p>
    <w:p w:rsidR="00742173" w:rsidP="00742173" w:rsidRDefault="00742173" w14:paraId="3B4AA19F" w14:textId="77777777">
      <w:pPr>
        <w:pStyle w:val="Plattetekst"/>
      </w:pPr>
      <w:r w:rsidRPr="00D32CF5">
        <w:t xml:space="preserve">DUO stelt voor om </w:t>
      </w:r>
      <w:r>
        <w:t>de</w:t>
      </w:r>
      <w:r w:rsidRPr="00D32CF5">
        <w:t xml:space="preserve"> kosten te absorberen binnen het basiscontract. Indien, bij een herijking, substantiële wijzigingen optreden,</w:t>
      </w:r>
      <w:r>
        <w:t xml:space="preserve"> zal dit worden aangekaart. GGD GHOR heeft aangegeven dat de </w:t>
      </w:r>
      <w:r w:rsidRPr="009535B5">
        <w:t xml:space="preserve">uitvoering van het </w:t>
      </w:r>
      <w:r w:rsidRPr="00AD717D">
        <w:t xml:space="preserve">toezicht </w:t>
      </w:r>
      <w:r>
        <w:t>om extra middelen vraagt en niet</w:t>
      </w:r>
      <w:r w:rsidRPr="00AD717D">
        <w:t xml:space="preserve"> kan</w:t>
      </w:r>
      <w:r>
        <w:t xml:space="preserve"> </w:t>
      </w:r>
      <w:r w:rsidRPr="00AD717D">
        <w:t>plaatsvinden binnen de huidige budgettaire middelen voor toezicht</w:t>
      </w:r>
      <w:r>
        <w:t>. Deze zin is derhalve uit de toelichting geschrapt. Het ministerie van SZW voert overleg met GGD GHOR over de nadere invulling van de wijze van toezicht en de aanvullende middelen om het toezicht op dit tijdelijk besluit uit te voeren.</w:t>
      </w:r>
    </w:p>
    <w:p w:rsidR="00742173" w:rsidP="00742173" w:rsidRDefault="00742173" w14:paraId="3927201D" w14:textId="77777777">
      <w:pPr>
        <w:pStyle w:val="Plattetekst"/>
      </w:pPr>
    </w:p>
    <w:p w:rsidR="00742173" w:rsidP="00742173" w:rsidRDefault="00742173" w14:paraId="2D07B9B9" w14:textId="77777777">
      <w:pPr>
        <w:pStyle w:val="Plattetekst"/>
      </w:pPr>
      <w:r w:rsidRPr="007857FB">
        <w:t xml:space="preserve">Dit besluit is </w:t>
      </w:r>
      <w:r>
        <w:t>ook</w:t>
      </w:r>
      <w:r w:rsidRPr="007857FB">
        <w:t xml:space="preserve"> door de Autoriteit Persoonsgegevens getoetst. Deze heeft op 19 mei 2026 in zijn advies aangegeven dat aanpassing van het besluit of de toelichting </w:t>
      </w:r>
      <w:r w:rsidRPr="007857FB">
        <w:lastRenderedPageBreak/>
        <w:t>aangewezen was. Naar aanleiding hiervan</w:t>
      </w:r>
      <w:r>
        <w:t xml:space="preserve"> zijn de artikelen 9 en </w:t>
      </w:r>
      <w:r w:rsidRPr="007857FB">
        <w:t>16 aangepast door een opsomming te geven van de verwerking van categorieën persoonsgegevens</w:t>
      </w:r>
      <w:r>
        <w:t xml:space="preserve">. In artikel 16 is de opsomming gerelateerd aan de </w:t>
      </w:r>
      <w:r w:rsidRPr="007857FB">
        <w:t>delegatiegrondslagen</w:t>
      </w:r>
      <w:r>
        <w:t xml:space="preserve"> die in dat artikel zijn opgenomen</w:t>
      </w:r>
      <w:r w:rsidRPr="007857FB">
        <w:t>. Paragraaf 4.5 is aangepast waardoor de toelichting beter inzicht geeft in de onderwerpen die in een ministeriële regeling worden opgenomen. De ministeriële regeling zal regels bevatten voor de verdere invulling en uitvoering van de grondslagen over de verwerking van persoonsgegevens die dit besluit bevat</w:t>
      </w:r>
      <w:r>
        <w:t xml:space="preserve">, in overeenstemming met de AVG. </w:t>
      </w:r>
    </w:p>
    <w:p w:rsidR="00742173" w:rsidP="00742173" w:rsidRDefault="00742173" w14:paraId="1C6CC919" w14:textId="77777777">
      <w:pPr>
        <w:pStyle w:val="Plattetekst"/>
      </w:pPr>
    </w:p>
    <w:p w:rsidRPr="007857FB" w:rsidR="00742173" w:rsidP="00742173" w:rsidRDefault="00742173" w14:paraId="146B8439" w14:textId="77777777">
      <w:pPr>
        <w:pStyle w:val="Plattetekst"/>
      </w:pPr>
      <w:r w:rsidRPr="00465C70">
        <w:t xml:space="preserve">Het Adviescollege toetsing regeldruk (ATR) heeft advies uitgebracht over dit besluit. </w:t>
      </w:r>
      <w:r>
        <w:t xml:space="preserve">Het besluit en de toelichting geven geen aanleiding tot het maken van opmerkingen. </w:t>
      </w:r>
    </w:p>
    <w:p w:rsidRPr="00CF761A" w:rsidR="00742173" w:rsidP="00742173" w:rsidRDefault="00742173" w14:paraId="7BBC44C3" w14:textId="77777777">
      <w:pPr>
        <w:pStyle w:val="Plattetekst"/>
      </w:pPr>
    </w:p>
    <w:p w:rsidRPr="009535B5" w:rsidR="00742173" w:rsidP="00742173" w:rsidRDefault="00742173" w14:paraId="00A6E6AD" w14:textId="77777777">
      <w:pPr>
        <w:pStyle w:val="Plattetekst"/>
      </w:pPr>
    </w:p>
    <w:p w:rsidR="00742173" w:rsidP="005527DC" w:rsidRDefault="00742173" w14:paraId="1DEC3BD0" w14:textId="77777777">
      <w:pPr>
        <w:pStyle w:val="Kop0"/>
      </w:pPr>
      <w:bookmarkStart w:name="8_Uitkomsten_internetconsultatie" w:id="107"/>
      <w:bookmarkStart w:name="_Toc238462741" w:id="108"/>
      <w:bookmarkEnd w:id="107"/>
      <w:r>
        <w:t>Uitkomsten</w:t>
      </w:r>
      <w:r w:rsidRPr="00EF6C0B">
        <w:t xml:space="preserve"> internetconsultatie</w:t>
      </w:r>
      <w:bookmarkEnd w:id="108"/>
    </w:p>
    <w:p w:rsidR="00742173" w:rsidP="00742173" w:rsidRDefault="00742173" w14:paraId="0ABF608D" w14:textId="77777777">
      <w:pPr>
        <w:pStyle w:val="Plattetekst"/>
      </w:pPr>
    </w:p>
    <w:p w:rsidRPr="005461EC" w:rsidR="00742173" w:rsidP="00742173" w:rsidRDefault="00742173" w14:paraId="6AE7B2DC" w14:textId="77777777">
      <w:pPr>
        <w:pStyle w:val="Plattetekst"/>
      </w:pPr>
      <w:r w:rsidRPr="006D3DC5">
        <w:t xml:space="preserve">Van 20 oktober 2025 tot 30 november 2025 heeft er een internetconsultatie plaatsgevonden voor </w:t>
      </w:r>
    </w:p>
    <w:p w:rsidRPr="006D3DC5" w:rsidR="00742173" w:rsidP="00742173" w:rsidRDefault="00742173" w14:paraId="55C59BDE" w14:textId="77777777">
      <w:pPr>
        <w:pStyle w:val="Plattetekst"/>
      </w:pPr>
      <w:r w:rsidRPr="00EE4142">
        <w:t>het tijdelijk besluit peuter-kleutergroepen. In totaal zijn er 115 reacties binnengekomen.</w:t>
      </w:r>
      <w:r w:rsidRPr="006D3DC5">
        <w:t xml:space="preserve"> De ontvangen reacties zijn onder andere afkomstig van onder meer brancheorganisaties uit</w:t>
      </w:r>
    </w:p>
    <w:p w:rsidRPr="006D3DC5" w:rsidR="00742173" w:rsidP="00742173" w:rsidRDefault="00742173" w14:paraId="18F97223" w14:textId="77777777">
      <w:pPr>
        <w:pStyle w:val="Plattetekst"/>
      </w:pPr>
      <w:r w:rsidRPr="006D3DC5">
        <w:t>kinderopvang en onderwijs, individuele kinderopvangorganisaties en scholen, (vertegenwoordigers</w:t>
      </w:r>
    </w:p>
    <w:p w:rsidRPr="006D3DC5" w:rsidR="00742173" w:rsidP="00742173" w:rsidRDefault="00742173" w14:paraId="349C5E11" w14:textId="77777777">
      <w:pPr>
        <w:pStyle w:val="Plattetekst"/>
      </w:pPr>
      <w:r w:rsidRPr="006D3DC5">
        <w:t xml:space="preserve">van) pedagogisch professionals en leerkrachten en van gemeenten. </w:t>
      </w:r>
    </w:p>
    <w:p w:rsidRPr="006D3DC5" w:rsidR="00742173" w:rsidP="00742173" w:rsidRDefault="00742173" w14:paraId="6DD1723D" w14:textId="77777777">
      <w:pPr>
        <w:pStyle w:val="Plattetekst"/>
      </w:pPr>
    </w:p>
    <w:p w:rsidRPr="005461EC" w:rsidR="00742173" w:rsidP="00742173" w:rsidRDefault="00742173" w14:paraId="1718739E" w14:textId="77777777">
      <w:pPr>
        <w:pStyle w:val="Plattetekst"/>
      </w:pPr>
      <w:r>
        <w:t xml:space="preserve">De regering heeft alle 115 reacties uitvoerig bestudeerd. </w:t>
      </w:r>
      <w:r w:rsidRPr="006D3DC5">
        <w:t xml:space="preserve">In deze toelichting wordt kort teruggeblikt op de consultatie, waarbij benadrukt moet worden dat dit geen samenvatting is van alle reacties. Een volledige reactie van </w:t>
      </w:r>
      <w:r>
        <w:t>de regering</w:t>
      </w:r>
      <w:r w:rsidRPr="006D3DC5">
        <w:t xml:space="preserve"> op de </w:t>
      </w:r>
      <w:r>
        <w:t xml:space="preserve">ontvangen reacties </w:t>
      </w:r>
      <w:r w:rsidRPr="006D3DC5">
        <w:t xml:space="preserve">is te </w:t>
      </w:r>
      <w:r>
        <w:t xml:space="preserve">lezen in het internetconsultatieverslag, te </w:t>
      </w:r>
      <w:r w:rsidRPr="006D3DC5">
        <w:t xml:space="preserve">vinden </w:t>
      </w:r>
      <w:r>
        <w:t>op de pagina van de internetconsultatie</w:t>
      </w:r>
      <w:r w:rsidRPr="006D3DC5">
        <w:t>.</w:t>
      </w:r>
      <w:r>
        <w:rPr>
          <w:rStyle w:val="Voetnootmarkering"/>
        </w:rPr>
        <w:footnoteReference w:id="26"/>
      </w:r>
      <w:r w:rsidRPr="006D3DC5">
        <w:t xml:space="preserve"> </w:t>
      </w:r>
    </w:p>
    <w:p w:rsidRPr="005461EC" w:rsidR="00742173" w:rsidP="00742173" w:rsidRDefault="00742173" w14:paraId="201825C7" w14:textId="77777777">
      <w:pPr>
        <w:pStyle w:val="Plattetekst"/>
      </w:pPr>
    </w:p>
    <w:p w:rsidRPr="00EE4142" w:rsidR="00742173" w:rsidP="00742173" w:rsidRDefault="00742173" w14:paraId="596E11AB" w14:textId="77777777">
      <w:pPr>
        <w:pStyle w:val="Plattetekst"/>
      </w:pPr>
      <w:r>
        <w:t>De meeste</w:t>
      </w:r>
      <w:r w:rsidRPr="00EE4142">
        <w:t xml:space="preserve"> reacties zijn positief en zien peuter-kleutergroepen als </w:t>
      </w:r>
      <w:r>
        <w:t xml:space="preserve">een </w:t>
      </w:r>
      <w:r w:rsidRPr="00EE4142">
        <w:t xml:space="preserve">manier om beter in te spelen op de ontwikkelbehoefte van jonge kinderen, als kans voor betere doorgaande ontwikkellijnen (soepelere overgangen) en als stimulans voor samenwerking tussen kinderopvang en onderwijs. In veel reacties komt ook terug dat huidige initiatieven </w:t>
      </w:r>
      <w:r>
        <w:t xml:space="preserve">op dit moment </w:t>
      </w:r>
      <w:r w:rsidRPr="00EE4142">
        <w:t>aanlopen tegen knelpunten in wet- en regelgeving. Er is behoefte aan meer ruimte en flexibiliteit in de wetgeving</w:t>
      </w:r>
      <w:r w:rsidRPr="006D3DC5">
        <w:t xml:space="preserve">. </w:t>
      </w:r>
      <w:r w:rsidRPr="00EE4142">
        <w:t xml:space="preserve">Het tijdelijk besluit beoogt deze ruimte te bieden. </w:t>
      </w:r>
    </w:p>
    <w:p w:rsidR="00742173" w:rsidP="00742173" w:rsidRDefault="00742173" w14:paraId="6EA8A6CF" w14:textId="77777777">
      <w:pPr>
        <w:pStyle w:val="Plattetekst"/>
      </w:pPr>
    </w:p>
    <w:p w:rsidRPr="00EE4142" w:rsidR="00742173" w:rsidP="00742173" w:rsidRDefault="00742173" w14:paraId="57143D4C" w14:textId="77777777">
      <w:pPr>
        <w:pStyle w:val="Plattetekst"/>
      </w:pPr>
      <w:r>
        <w:t xml:space="preserve">Gelijkwaardigheid tussen beroepskracht en leerkracht is een belangrijk punt in de internetconsultatie. Er worden voorbeelden genoemd van investeringen die bijdragen aan een </w:t>
      </w:r>
      <w:r w:rsidRPr="00F54168">
        <w:t xml:space="preserve">goede samenwerking tussen </w:t>
      </w:r>
      <w:r>
        <w:t xml:space="preserve">beide </w:t>
      </w:r>
      <w:r w:rsidRPr="00F54168">
        <w:t>professionals</w:t>
      </w:r>
      <w:r>
        <w:t xml:space="preserve">. Bijvoorbeeld: </w:t>
      </w:r>
      <w:r w:rsidRPr="00F54168">
        <w:t xml:space="preserve">gezamenlijke scholing, deskundigheidsbevordering, samen reflecteren op spelobservaties, coaching. </w:t>
      </w:r>
      <w:r>
        <w:t xml:space="preserve">Dit laat zien dat er al goede initiatieven zijn en deelnemers gedurende de looptijd hierin ook van elkaar kunnen leren. Gelijkwaardigheid betekent ook het goed betrekken van pedagogisch professionals bij het voornemen tot deelname en het plan van aanpak. Leraren zijn betrokken via de </w:t>
      </w:r>
      <w:r w:rsidRPr="00F22586">
        <w:t>medezeggenschapsraad</w:t>
      </w:r>
      <w:r>
        <w:t xml:space="preserve"> van de school. Voor pedagogisch professionals is dit niet via de voorwaarden voor deelname geborgd (uitsluitend de betrokkenheid van oudercommissies). Daarom roepen de ministeries de kindercentra die willen deelnemen op om, in het kader van </w:t>
      </w:r>
      <w:r w:rsidRPr="00F22586">
        <w:t>professionele zeggenschap</w:t>
      </w:r>
      <w:r>
        <w:t>, ook hun medewerkers goed te betrekken bij het opstellen en uitwerken van de plannen voor de peuter-kleutergroep.</w:t>
      </w:r>
    </w:p>
    <w:p w:rsidR="00742173" w:rsidP="00742173" w:rsidRDefault="00742173" w14:paraId="3E806E3E" w14:textId="77777777">
      <w:pPr>
        <w:pStyle w:val="Plattetekst"/>
      </w:pPr>
    </w:p>
    <w:p w:rsidR="00742173" w:rsidP="00742173" w:rsidRDefault="00742173" w14:paraId="60120DFF" w14:textId="77777777">
      <w:pPr>
        <w:pStyle w:val="Plattetekst"/>
      </w:pPr>
      <w:r w:rsidRPr="00EE4142">
        <w:t>Veel organisaties willen</w:t>
      </w:r>
      <w:r w:rsidRPr="006D3DC5">
        <w:t xml:space="preserve"> om verschillende redenen</w:t>
      </w:r>
      <w:r w:rsidRPr="00EE4142">
        <w:t xml:space="preserve"> graag deelnemen aan het onderzoek en hun ervaringen delen. De communicatie over het onderzoek, hoe deelnemers zich </w:t>
      </w:r>
      <w:r w:rsidRPr="00EE4142">
        <w:lastRenderedPageBreak/>
        <w:t xml:space="preserve">kunnen aanmelden en wat deelname vraagt van deelnemers, worden in een latere fase breed gecommuniceerd. In de ministeriële regeling worden de selectiecriteria en het beoordelingskader voor de aanvragen nader uitgewerkt. </w:t>
      </w:r>
    </w:p>
    <w:p w:rsidR="00742173" w:rsidP="00742173" w:rsidRDefault="00742173" w14:paraId="2FAFE8CC" w14:textId="77777777">
      <w:pPr>
        <w:pStyle w:val="Plattetekst"/>
      </w:pPr>
    </w:p>
    <w:p w:rsidRPr="006D3DC5" w:rsidR="00742173" w:rsidP="00742173" w:rsidRDefault="00742173" w14:paraId="0A82A8F0" w14:textId="77777777">
      <w:pPr>
        <w:pStyle w:val="Plattetekst"/>
      </w:pPr>
      <w:r>
        <w:t>De internetconsultatie heeft tot een aantal aanpassingen in de artikelen geleid. Zo is er in artikel 5 een derde lid toegevoegd naar aanleiding van de meermaals gemaakte opmerking dat het in bestaande schoolgebouwen niet altijd mogelijk blijkt om 3,5 m2 per kind te organiseren. Een andere aanpassing die is gedaan betreft het schrappen van de zin in artikel 4 dat de houder, bij een peuterkleuter-groep in vorm 2, ervoor zorg moet dragen</w:t>
      </w:r>
      <w:r w:rsidRPr="00375632">
        <w:t xml:space="preserve"> dat de peuters tijdens de opvang in hun stamgroep worden uitgedaagd in hun ontwikkeling.</w:t>
      </w:r>
      <w:r>
        <w:t xml:space="preserve"> Deze toevoeging bleek onduidelijk en overbodig. Mede naar aanleiding van de internetconsultatie is de bepaling over de registratie in het landelijk register kinderopvang verduidelijkt. Dit om te borgen dat de peuter-kleutergroep voor de peuters altijd geregistreerde kinderopvang is, waarvoor het recht op kinderopvangtoeslag geldt. </w:t>
      </w:r>
    </w:p>
    <w:p w:rsidRPr="006D3DC5" w:rsidR="00742173" w:rsidP="00742173" w:rsidRDefault="00742173" w14:paraId="5197B5F6" w14:textId="77777777">
      <w:pPr>
        <w:pStyle w:val="Plattetekst"/>
      </w:pPr>
    </w:p>
    <w:p w:rsidR="00742173" w:rsidP="00742173" w:rsidRDefault="00742173" w14:paraId="442C6FBD" w14:textId="77777777">
      <w:pPr>
        <w:pStyle w:val="Plattetekst"/>
      </w:pPr>
      <w:r w:rsidRPr="006D3DC5">
        <w:t xml:space="preserve">Over een aantal </w:t>
      </w:r>
      <w:r>
        <w:t xml:space="preserve">andere </w:t>
      </w:r>
      <w:r w:rsidRPr="006D3DC5">
        <w:t xml:space="preserve">zaken </w:t>
      </w:r>
      <w:r>
        <w:t>heeft de regering</w:t>
      </w:r>
      <w:r w:rsidRPr="006D3DC5">
        <w:t xml:space="preserve"> naar aanleiding van de internetconsultatie geprobeerd in de toelichting meer duidelijkheid te geven. Zo is er bijvoorbeeld benadrukt dat verschoolsing van het peuteraanbod absoluut niet de bedoeling is </w:t>
      </w:r>
      <w:r>
        <w:t>en</w:t>
      </w:r>
      <w:r w:rsidRPr="006D3DC5">
        <w:t xml:space="preserve"> dat </w:t>
      </w:r>
      <w:r>
        <w:t>kinderen</w:t>
      </w:r>
      <w:r w:rsidRPr="006D3DC5">
        <w:t xml:space="preserve"> in de peuter-kleutergroep </w:t>
      </w:r>
      <w:r w:rsidRPr="00353C0C">
        <w:rPr>
          <w:i/>
        </w:rPr>
        <w:t>spelenderwijs</w:t>
      </w:r>
      <w:r>
        <w:t xml:space="preserve"> worden uitgedaagd in hun ontwikkeling, met voldoende ruimte voor spelend leren.</w:t>
      </w:r>
      <w:r w:rsidRPr="006D3DC5">
        <w:t xml:space="preserve"> Ook is er meer duidelijkheid gegeven over de kwalificatie-eisen voorschoolse educatie. Deze gelden enkel voor beroepskrachten</w:t>
      </w:r>
      <w:r>
        <w:t xml:space="preserve"> indien voorschoolse educatie wordt aangeboden</w:t>
      </w:r>
      <w:r w:rsidRPr="006D3DC5">
        <w:t xml:space="preserve">, en niet voor leerkrachten. </w:t>
      </w:r>
      <w:r>
        <w:t>De</w:t>
      </w:r>
      <w:r w:rsidRPr="006D3DC5">
        <w:t xml:space="preserve"> </w:t>
      </w:r>
      <w:r>
        <w:t>regering geeft</w:t>
      </w:r>
      <w:r w:rsidRPr="006D3DC5">
        <w:t xml:space="preserve"> ook aan dat indien er redenen zijn na afloop van het experiment geen structurele regelgeving te treffen, organisaties hier tijdig van op de hoogt worden gebracht. </w:t>
      </w:r>
    </w:p>
    <w:p w:rsidR="00742173" w:rsidP="00742173" w:rsidRDefault="00742173" w14:paraId="77C78989" w14:textId="77777777">
      <w:pPr>
        <w:pStyle w:val="Plattetekst"/>
      </w:pPr>
    </w:p>
    <w:p w:rsidR="00742173" w:rsidP="00742173" w:rsidRDefault="00742173" w14:paraId="3CF451D8" w14:textId="2B8EE4A1">
      <w:pPr>
        <w:pStyle w:val="Plattetekst"/>
      </w:pPr>
      <w:r w:rsidRPr="006D3DC5">
        <w:t xml:space="preserve">Op een aantal punten </w:t>
      </w:r>
      <w:r>
        <w:t>houdt</w:t>
      </w:r>
      <w:r w:rsidRPr="006D3DC5">
        <w:t xml:space="preserve"> de </w:t>
      </w:r>
      <w:r>
        <w:t>regering</w:t>
      </w:r>
      <w:r w:rsidRPr="006D3DC5">
        <w:t xml:space="preserve"> vast aan de eerder gekozen lijn. Zo blijft er sprake van twee vormen waarbinnen initiatieven moeten vallen. Ook blijft er sprake van maximaal 200 deelnemers, ondanks de oproep om </w:t>
      </w:r>
      <w:r>
        <w:t>dit aantal te verhogen</w:t>
      </w:r>
      <w:r w:rsidRPr="006D3DC5">
        <w:t>. Ook de eerder gekozen maximale groepsgroottes van 30 kinderen (in vorm 2) blijft ongewijzigd. Dit geldt ook voor de startleeftijd voor kinderen die voorschoolse educatie volgen: pas vanaf 2,5 jaar kunnen deze kinderen deelnemen aan een peuter-kleutergroep.</w:t>
      </w:r>
      <w:r>
        <w:t xml:space="preserve"> Deze punten zijn zorgvuldig gewogen waarbij is gezocht naar</w:t>
      </w:r>
      <w:r w:rsidRPr="007E27C6">
        <w:t xml:space="preserve"> een balans tussen waarborgen</w:t>
      </w:r>
      <w:r>
        <w:t xml:space="preserve"> voor </w:t>
      </w:r>
      <w:r w:rsidRPr="007E27C6">
        <w:t>kwaliteit, werkbaarheid in de praktijk</w:t>
      </w:r>
      <w:r>
        <w:t xml:space="preserve">, en </w:t>
      </w:r>
      <w:r w:rsidRPr="007E27C6">
        <w:t>proportionaliteit</w:t>
      </w:r>
      <w:r>
        <w:t>. Zie ook de uitgangspunten zoals beschreven in 2.6.1. Indien organisaties ervoor kiezen om deze uiterste grenswaardes te hanteren (minder ruim mag altijd), dienen zij dit verantwoord te doen en kijkt het onderzoeksbureau naar de gevolgen daarvan. Dit biedt input voor een eventuele structurele regel</w:t>
      </w:r>
      <w:r w:rsidR="00205563">
        <w:t>ing</w:t>
      </w:r>
      <w:r>
        <w:t xml:space="preserve">. </w:t>
      </w:r>
      <w:r w:rsidRPr="006D3DC5">
        <w:t>Voor een toelichting op deze keuzes verwij</w:t>
      </w:r>
      <w:r>
        <w:t>zen de ministeries</w:t>
      </w:r>
      <w:r w:rsidRPr="006D3DC5">
        <w:t xml:space="preserve"> nogmaals naar het volledige internetconsultatieverslag. </w:t>
      </w:r>
    </w:p>
    <w:p w:rsidR="00742173" w:rsidP="00742173" w:rsidRDefault="00742173" w14:paraId="03F495BA" w14:textId="77777777">
      <w:pPr>
        <w:pStyle w:val="Plattetekst"/>
      </w:pPr>
    </w:p>
    <w:p w:rsidR="00742173" w:rsidP="00742173" w:rsidRDefault="00742173" w14:paraId="5920B445" w14:textId="77777777">
      <w:pPr>
        <w:pStyle w:val="Plattetekst"/>
      </w:pPr>
      <w:r w:rsidRPr="00477F73">
        <w:t xml:space="preserve">Tot slot </w:t>
      </w:r>
      <w:r>
        <w:t>waren</w:t>
      </w:r>
      <w:r w:rsidRPr="00477F73">
        <w:t xml:space="preserve"> er nog de nodige vragen zijn over de vormgeving van het toezicht op de peuter-kleutergroepen. Hierop zijn de teksten in het besluit en de nota van toelichting aangepast, om meer duidelijkheid te verschaffen. </w:t>
      </w:r>
    </w:p>
    <w:p w:rsidRPr="00EF425C" w:rsidR="00742173" w:rsidP="00742173" w:rsidRDefault="00742173" w14:paraId="56B0A1A4" w14:textId="77777777">
      <w:pPr>
        <w:pStyle w:val="Plattetekst"/>
      </w:pPr>
    </w:p>
    <w:p w:rsidRPr="00EF6C0B" w:rsidR="00742173" w:rsidP="005527DC" w:rsidRDefault="00742173" w14:paraId="513603F8" w14:textId="77777777">
      <w:pPr>
        <w:pStyle w:val="Kop0"/>
      </w:pPr>
      <w:bookmarkStart w:name="9_Resultaten_voorhangprocedure" w:id="109"/>
      <w:bookmarkStart w:name="_Toc238462742" w:id="110"/>
      <w:bookmarkEnd w:id="109"/>
      <w:r>
        <w:t>Resultaten</w:t>
      </w:r>
      <w:r w:rsidRPr="00EF6C0B">
        <w:t xml:space="preserve"> </w:t>
      </w:r>
      <w:r>
        <w:t>voorhangprocedure</w:t>
      </w:r>
      <w:bookmarkEnd w:id="110"/>
      <w:r>
        <w:t xml:space="preserve"> </w:t>
      </w:r>
    </w:p>
    <w:p w:rsidR="00742173" w:rsidP="00742173" w:rsidRDefault="00742173" w14:paraId="20431072" w14:textId="77777777">
      <w:pPr>
        <w:pStyle w:val="Plattetekst"/>
      </w:pPr>
      <w:r>
        <w:t>PM</w:t>
      </w:r>
    </w:p>
    <w:p w:rsidRPr="00EF6C0B" w:rsidR="00742173" w:rsidP="00742173" w:rsidRDefault="00742173" w14:paraId="47DAA69A" w14:textId="77777777">
      <w:pPr>
        <w:pStyle w:val="Plattetekst"/>
      </w:pPr>
    </w:p>
    <w:p w:rsidR="00205209" w:rsidRDefault="00205209" w14:paraId="38E6DCAD" w14:textId="77777777">
      <w:pPr>
        <w:spacing w:line="240" w:lineRule="auto"/>
        <w:rPr>
          <w:rFonts w:eastAsia="Verdana" w:cs="Verdana"/>
          <w:b/>
          <w:bCs/>
          <w:kern w:val="32"/>
          <w:szCs w:val="18"/>
          <w:lang w:eastAsia="en-US"/>
        </w:rPr>
      </w:pPr>
      <w:r>
        <w:br w:type="page"/>
      </w:r>
    </w:p>
    <w:p w:rsidR="00742173" w:rsidP="00742173" w:rsidRDefault="00742173" w14:paraId="2A363CD6" w14:textId="5CC62784">
      <w:pPr>
        <w:pStyle w:val="KopI"/>
      </w:pPr>
      <w:bookmarkStart w:name="_Toc238462743" w:id="111"/>
      <w:r>
        <w:lastRenderedPageBreak/>
        <w:t>II Artikelsgewijs</w:t>
      </w:r>
      <w:bookmarkEnd w:id="111"/>
    </w:p>
    <w:p w:rsidR="00742173" w:rsidP="00742173" w:rsidRDefault="00742173" w14:paraId="7DC89DE1" w14:textId="77777777">
      <w:pPr>
        <w:pStyle w:val="Kop1"/>
      </w:pPr>
    </w:p>
    <w:p w:rsidRPr="005527DC" w:rsidR="00742173" w:rsidP="00742173" w:rsidRDefault="00742173" w14:paraId="145DAD2A" w14:textId="77777777">
      <w:pPr>
        <w:pStyle w:val="Plattetekst"/>
        <w:rPr>
          <w:b/>
          <w:bCs/>
        </w:rPr>
      </w:pPr>
      <w:r w:rsidRPr="005527DC">
        <w:rPr>
          <w:b/>
          <w:bCs/>
        </w:rPr>
        <w:t>Artikel 1 (Begripsbepalingen)</w:t>
      </w:r>
    </w:p>
    <w:p w:rsidR="00742173" w:rsidP="00742173" w:rsidRDefault="00742173" w14:paraId="68C8D170" w14:textId="77777777">
      <w:pPr>
        <w:pStyle w:val="Plattetekst"/>
      </w:pPr>
      <w:r>
        <w:t>Dit artikel bevat de begripsbepalingen van dit besluit. Voor wat betreft de begripsbepalingen “pedagogisch beleidsplan” en “stamgroep” is aangesloten bij de begrippen zoals bedoeld in artikel 3</w:t>
      </w:r>
      <w:r w:rsidRPr="007857FB">
        <w:t xml:space="preserve"> </w:t>
      </w:r>
      <w:r>
        <w:t>respectievelijk</w:t>
      </w:r>
      <w:r w:rsidRPr="007857FB">
        <w:t xml:space="preserve"> </w:t>
      </w:r>
      <w:r>
        <w:t>artikel</w:t>
      </w:r>
      <w:r w:rsidRPr="007857FB">
        <w:t xml:space="preserve"> </w:t>
      </w:r>
      <w:r>
        <w:t>1</w:t>
      </w:r>
      <w:r w:rsidRPr="007857FB">
        <w:t xml:space="preserve"> </w:t>
      </w:r>
      <w:r>
        <w:t>van</w:t>
      </w:r>
      <w:r w:rsidRPr="007857FB">
        <w:t xml:space="preserve"> </w:t>
      </w:r>
      <w:r>
        <w:t>het</w:t>
      </w:r>
      <w:r w:rsidRPr="007857FB">
        <w:t xml:space="preserve"> </w:t>
      </w:r>
      <w:r>
        <w:t>Besluit</w:t>
      </w:r>
      <w:r w:rsidRPr="007857FB">
        <w:t xml:space="preserve"> </w:t>
      </w:r>
      <w:r>
        <w:t>kwaliteit</w:t>
      </w:r>
      <w:r w:rsidRPr="007857FB">
        <w:t xml:space="preserve"> </w:t>
      </w:r>
      <w:r>
        <w:t>kinderopvang.</w:t>
      </w:r>
      <w:r w:rsidRPr="007857FB">
        <w:t xml:space="preserve"> </w:t>
      </w:r>
      <w:r>
        <w:t>De</w:t>
      </w:r>
      <w:r w:rsidRPr="007857FB">
        <w:t xml:space="preserve"> </w:t>
      </w:r>
      <w:r>
        <w:t>begripsbepalingen</w:t>
      </w:r>
      <w:r w:rsidRPr="007857FB">
        <w:t xml:space="preserve"> </w:t>
      </w:r>
      <w:r>
        <w:t>“school”</w:t>
      </w:r>
      <w:r w:rsidRPr="007857FB">
        <w:t xml:space="preserve"> </w:t>
      </w:r>
      <w:r>
        <w:t>en “schoolplan”</w:t>
      </w:r>
      <w:r w:rsidRPr="007857FB">
        <w:t xml:space="preserve"> </w:t>
      </w:r>
      <w:r>
        <w:t>sluiten</w:t>
      </w:r>
      <w:r w:rsidRPr="007857FB">
        <w:t xml:space="preserve"> </w:t>
      </w:r>
      <w:r>
        <w:t>aan</w:t>
      </w:r>
      <w:r w:rsidRPr="007857FB">
        <w:t xml:space="preserve"> </w:t>
      </w:r>
      <w:r>
        <w:t>bij</w:t>
      </w:r>
      <w:r w:rsidRPr="007857FB">
        <w:t xml:space="preserve"> </w:t>
      </w:r>
      <w:r>
        <w:t>de</w:t>
      </w:r>
      <w:r w:rsidRPr="007857FB">
        <w:t xml:space="preserve"> </w:t>
      </w:r>
      <w:r>
        <w:t>begrippen</w:t>
      </w:r>
      <w:r w:rsidRPr="007857FB">
        <w:t xml:space="preserve"> </w:t>
      </w:r>
      <w:r>
        <w:t>zoals</w:t>
      </w:r>
      <w:r w:rsidRPr="007857FB">
        <w:t xml:space="preserve"> </w:t>
      </w:r>
      <w:r>
        <w:t>bedoeld</w:t>
      </w:r>
      <w:r w:rsidRPr="007857FB">
        <w:t xml:space="preserve"> </w:t>
      </w:r>
      <w:r>
        <w:t>in</w:t>
      </w:r>
      <w:r w:rsidRPr="007857FB">
        <w:t xml:space="preserve"> </w:t>
      </w:r>
      <w:r>
        <w:t>artikel</w:t>
      </w:r>
      <w:r w:rsidRPr="007857FB">
        <w:t xml:space="preserve"> </w:t>
      </w:r>
      <w:r>
        <w:t>1</w:t>
      </w:r>
      <w:r w:rsidRPr="007857FB">
        <w:t xml:space="preserve"> </w:t>
      </w:r>
      <w:r>
        <w:t>respectievelijk</w:t>
      </w:r>
      <w:r w:rsidRPr="007857FB">
        <w:t xml:space="preserve"> </w:t>
      </w:r>
      <w:r>
        <w:t>artikel</w:t>
      </w:r>
      <w:r w:rsidRPr="007857FB">
        <w:t xml:space="preserve"> </w:t>
      </w:r>
      <w:r>
        <w:t>12</w:t>
      </w:r>
      <w:r w:rsidRPr="007857FB">
        <w:t xml:space="preserve"> </w:t>
      </w:r>
      <w:r>
        <w:t>van</w:t>
      </w:r>
      <w:r w:rsidRPr="007857FB">
        <w:t xml:space="preserve"> </w:t>
      </w:r>
      <w:r>
        <w:t xml:space="preserve">de Wet op het primair onderwijs. </w:t>
      </w:r>
    </w:p>
    <w:p w:rsidR="00742173" w:rsidP="00742173" w:rsidRDefault="00742173" w14:paraId="7B17A3D4" w14:textId="77777777">
      <w:pPr>
        <w:pStyle w:val="Plattetekst"/>
      </w:pPr>
    </w:p>
    <w:p w:rsidR="00742173" w:rsidP="00742173" w:rsidRDefault="00742173" w14:paraId="54F4FCAB" w14:textId="77777777">
      <w:pPr>
        <w:pStyle w:val="Plattetekst"/>
      </w:pPr>
      <w:r>
        <w:t xml:space="preserve">De begrippen ‘peuters’ en ‘kleuters’ worden geïntroduceerd om de deelnemers aan kinderopvang respectievelijk onderwijs van elkaar te kunnen onderscheiden. Bij kleuters gaat het dus om leerlingen. Voor leerlingen geldt dat zij de leeftijd van 4 jaar moeten hebben bereikt, volgens artikel 39, eerste lid, van de </w:t>
      </w:r>
      <w:proofErr w:type="spellStart"/>
      <w:r>
        <w:t>Wpo</w:t>
      </w:r>
      <w:proofErr w:type="spellEnd"/>
      <w:r>
        <w:t>. Kleuters worden dan gedefinieerd als leerlingen in groep (ofwel leerjaar) 1 en 2 van een school. Dit betreft dus meestal kinderen tot en met de leeftijd van 6 jaar, maar kan bij uitzondering ook leerlingen tot en met 7 jaar betreffen.</w:t>
      </w:r>
    </w:p>
    <w:p w:rsidR="00742173" w:rsidP="00742173" w:rsidRDefault="00742173" w14:paraId="558E0150" w14:textId="77777777">
      <w:pPr>
        <w:pStyle w:val="Plattetekst"/>
      </w:pPr>
    </w:p>
    <w:p w:rsidR="00742173" w:rsidP="00742173" w:rsidRDefault="00742173" w14:paraId="43D5480F" w14:textId="77777777">
      <w:pPr>
        <w:pStyle w:val="Plattetekst"/>
      </w:pPr>
      <w:r>
        <w:t xml:space="preserve">Dit besluit kent zijn grondslag onder andere in artikel 1.87 van de </w:t>
      </w:r>
      <w:proofErr w:type="spellStart"/>
      <w:r>
        <w:t>Wko</w:t>
      </w:r>
      <w:proofErr w:type="spellEnd"/>
      <w:r>
        <w:t xml:space="preserve">. Dat betekent dat de begripsbepalingen in artikel 1.1 van die wet ook van toepassing zijn op dit besluit. Begrippen als “houder”, “geregistreerd kindercentrum” en “beroepskracht” worden daarom niet opnieuw gedefinieerd in dit besluit, maar gebruikt in de betekenis van de </w:t>
      </w:r>
      <w:proofErr w:type="spellStart"/>
      <w:r>
        <w:t>Wko</w:t>
      </w:r>
      <w:proofErr w:type="spellEnd"/>
      <w:r>
        <w:t xml:space="preserve">. </w:t>
      </w:r>
    </w:p>
    <w:p w:rsidR="00742173" w:rsidP="00742173" w:rsidRDefault="00742173" w14:paraId="683A33CD" w14:textId="77777777">
      <w:pPr>
        <w:pStyle w:val="Plattetekst"/>
      </w:pPr>
    </w:p>
    <w:p w:rsidRPr="005527DC" w:rsidR="00742173" w:rsidP="00742173" w:rsidRDefault="00742173" w14:paraId="1BE21CD6" w14:textId="77777777">
      <w:pPr>
        <w:pStyle w:val="Plattetekst"/>
        <w:rPr>
          <w:b/>
          <w:bCs/>
        </w:rPr>
      </w:pPr>
      <w:r w:rsidRPr="005527DC">
        <w:rPr>
          <w:b/>
          <w:bCs/>
        </w:rPr>
        <w:t>Artikel 2 (Doel en strekking experiment)</w:t>
      </w:r>
    </w:p>
    <w:p w:rsidR="00742173" w:rsidP="00742173" w:rsidRDefault="00742173" w14:paraId="4C78FDA8" w14:textId="77777777">
      <w:pPr>
        <w:pStyle w:val="Plattetekst"/>
        <w:rPr>
          <w:spacing w:val="-2"/>
        </w:rPr>
      </w:pPr>
      <w:r>
        <w:t>In</w:t>
      </w:r>
      <w:r w:rsidRPr="007857FB">
        <w:t xml:space="preserve"> </w:t>
      </w:r>
      <w:r>
        <w:t>artikel</w:t>
      </w:r>
      <w:r w:rsidRPr="007857FB">
        <w:t xml:space="preserve"> </w:t>
      </w:r>
      <w:r>
        <w:t>2,</w:t>
      </w:r>
      <w:r w:rsidRPr="007857FB">
        <w:t xml:space="preserve"> </w:t>
      </w:r>
      <w:r>
        <w:t>eerste</w:t>
      </w:r>
      <w:r w:rsidRPr="007857FB">
        <w:t xml:space="preserve"> </w:t>
      </w:r>
      <w:r>
        <w:t>lid,</w:t>
      </w:r>
      <w:r w:rsidRPr="007857FB">
        <w:t xml:space="preserve"> </w:t>
      </w:r>
      <w:r>
        <w:t>van</w:t>
      </w:r>
      <w:r w:rsidRPr="007857FB">
        <w:t xml:space="preserve"> </w:t>
      </w:r>
      <w:r>
        <w:t>dit</w:t>
      </w:r>
      <w:r w:rsidRPr="007857FB">
        <w:t xml:space="preserve"> </w:t>
      </w:r>
      <w:r>
        <w:t>besluit</w:t>
      </w:r>
      <w:r w:rsidRPr="007857FB">
        <w:t xml:space="preserve"> </w:t>
      </w:r>
      <w:r>
        <w:t>is</w:t>
      </w:r>
      <w:r w:rsidRPr="007857FB">
        <w:t xml:space="preserve"> </w:t>
      </w:r>
      <w:r>
        <w:t>bepaald</w:t>
      </w:r>
      <w:r w:rsidRPr="007857FB">
        <w:t xml:space="preserve"> </w:t>
      </w:r>
      <w:r>
        <w:t>dat</w:t>
      </w:r>
      <w:r w:rsidRPr="007857FB">
        <w:t xml:space="preserve"> </w:t>
      </w:r>
      <w:r>
        <w:t>het</w:t>
      </w:r>
      <w:r w:rsidRPr="007857FB">
        <w:t xml:space="preserve"> </w:t>
      </w:r>
      <w:r>
        <w:t>bevoegd</w:t>
      </w:r>
      <w:r w:rsidRPr="007857FB">
        <w:t xml:space="preserve"> </w:t>
      </w:r>
      <w:r>
        <w:t>gezag</w:t>
      </w:r>
      <w:r w:rsidRPr="007857FB">
        <w:t xml:space="preserve"> </w:t>
      </w:r>
      <w:r>
        <w:t>en</w:t>
      </w:r>
      <w:r w:rsidRPr="007857FB">
        <w:t xml:space="preserve"> </w:t>
      </w:r>
      <w:r>
        <w:t>de</w:t>
      </w:r>
      <w:r w:rsidRPr="007857FB">
        <w:t xml:space="preserve"> </w:t>
      </w:r>
      <w:r>
        <w:t>houder</w:t>
      </w:r>
      <w:r w:rsidRPr="007857FB">
        <w:t xml:space="preserve"> </w:t>
      </w:r>
      <w:r>
        <w:t>van</w:t>
      </w:r>
      <w:r w:rsidRPr="007857FB">
        <w:t xml:space="preserve"> </w:t>
      </w:r>
      <w:r>
        <w:t xml:space="preserve">een kindercentrum gezamenlijk een peuter-kleutergroep kunnen aanbieden bij wijze van </w:t>
      </w:r>
      <w:r>
        <w:rPr>
          <w:spacing w:val="-2"/>
        </w:rPr>
        <w:t>experiment, uiteraard mits de daartoe strekkende aanvraag is toegewezen.</w:t>
      </w:r>
    </w:p>
    <w:p w:rsidR="00742173" w:rsidP="00742173" w:rsidRDefault="00742173" w14:paraId="58A7ED8C" w14:textId="77777777">
      <w:pPr>
        <w:pStyle w:val="Plattetekst"/>
      </w:pPr>
    </w:p>
    <w:p w:rsidR="00742173" w:rsidP="00742173" w:rsidRDefault="00742173" w14:paraId="3D50F3B1" w14:textId="77777777">
      <w:pPr>
        <w:pStyle w:val="Plattetekst"/>
      </w:pPr>
      <w:r>
        <w:t>Het doel van het experiment is geformuleerd in artikel 2, tweede lid, van dit besluit. Het betreft geen effectmeting, aangezien dit methodologisch onhaalbaar is, maar wel onderzoek naar de gevolgen</w:t>
      </w:r>
      <w:r w:rsidRPr="007857FB">
        <w:t xml:space="preserve"> </w:t>
      </w:r>
      <w:r>
        <w:t>voor</w:t>
      </w:r>
      <w:r w:rsidRPr="007857FB">
        <w:t xml:space="preserve"> </w:t>
      </w:r>
      <w:r>
        <w:t>het</w:t>
      </w:r>
      <w:r w:rsidRPr="007857FB">
        <w:t xml:space="preserve"> </w:t>
      </w:r>
      <w:r>
        <w:t>welbevinden,</w:t>
      </w:r>
      <w:r w:rsidRPr="007857FB">
        <w:t xml:space="preserve"> </w:t>
      </w:r>
      <w:r>
        <w:t>de</w:t>
      </w:r>
      <w:r w:rsidRPr="007857FB">
        <w:t xml:space="preserve"> </w:t>
      </w:r>
      <w:r>
        <w:t>betrokkenheid</w:t>
      </w:r>
      <w:r w:rsidRPr="007857FB">
        <w:t xml:space="preserve"> </w:t>
      </w:r>
      <w:r>
        <w:t>en</w:t>
      </w:r>
      <w:r w:rsidRPr="007857FB">
        <w:t xml:space="preserve"> </w:t>
      </w:r>
      <w:r>
        <w:t>de</w:t>
      </w:r>
      <w:r w:rsidRPr="007857FB">
        <w:t xml:space="preserve"> </w:t>
      </w:r>
      <w:r>
        <w:t>ontwikkeling</w:t>
      </w:r>
      <w:r w:rsidRPr="007857FB">
        <w:t xml:space="preserve"> </w:t>
      </w:r>
      <w:r>
        <w:t>van</w:t>
      </w:r>
      <w:r w:rsidRPr="007857FB">
        <w:t xml:space="preserve"> </w:t>
      </w:r>
      <w:r>
        <w:t>kinderen. Met kinderen wordt gedoeld op zowel peuters als kleuters.</w:t>
      </w:r>
      <w:r w:rsidRPr="007857FB">
        <w:t xml:space="preserve"> </w:t>
      </w:r>
      <w:r>
        <w:t>Ook</w:t>
      </w:r>
      <w:r w:rsidRPr="007857FB">
        <w:t xml:space="preserve"> </w:t>
      </w:r>
      <w:r>
        <w:t>wordt</w:t>
      </w:r>
      <w:r w:rsidRPr="007857FB">
        <w:t xml:space="preserve"> </w:t>
      </w:r>
      <w:r>
        <w:t>er onderzoek gedaan naar de randvoorwaarden die bepalend zijn voor de kwaliteit en toegankelijkheid van onderwijs en kinderopvang ten aanzien van deze groepen. Dat betreft de organisatorische inrichting van de peuter-kleutergroepen. Verder worden ervaringen van ouders, leraren en beroepskrachten onderzocht.</w:t>
      </w:r>
    </w:p>
    <w:p w:rsidR="00742173" w:rsidP="00742173" w:rsidRDefault="00742173" w14:paraId="65A1B35A" w14:textId="77777777">
      <w:pPr>
        <w:pStyle w:val="Plattetekst"/>
      </w:pPr>
    </w:p>
    <w:p w:rsidR="00742173" w:rsidP="00742173" w:rsidRDefault="00742173" w14:paraId="076A6CAC" w14:textId="77777777">
      <w:pPr>
        <w:pStyle w:val="Plattetekst"/>
      </w:pPr>
      <w:r>
        <w:t xml:space="preserve">In artikel 2, derde lid, van dit besluit is aangegeven dat kinderopvang die plaatsvindt in het kader van een peuter-kleutergroep wordt beschouwd als een innovatieve vorm van kinderopvang als bedoeld in artikel 1.87 van de </w:t>
      </w:r>
      <w:proofErr w:type="spellStart"/>
      <w:r>
        <w:t>Wko</w:t>
      </w:r>
      <w:proofErr w:type="spellEnd"/>
      <w:r>
        <w:t xml:space="preserve">. Artikel 1.87, eerste lid, van de </w:t>
      </w:r>
      <w:proofErr w:type="spellStart"/>
      <w:r>
        <w:t>Wko</w:t>
      </w:r>
      <w:proofErr w:type="spellEnd"/>
      <w:r>
        <w:t xml:space="preserve"> biedt de wettelijke grondslag</w:t>
      </w:r>
      <w:r w:rsidRPr="007857FB">
        <w:t xml:space="preserve"> </w:t>
      </w:r>
      <w:r>
        <w:t>om</w:t>
      </w:r>
      <w:r w:rsidRPr="007857FB">
        <w:t xml:space="preserve"> </w:t>
      </w:r>
      <w:r>
        <w:t>bij</w:t>
      </w:r>
      <w:r w:rsidRPr="007857FB">
        <w:t xml:space="preserve"> </w:t>
      </w:r>
      <w:r>
        <w:t>algemene maatregel van bestuur</w:t>
      </w:r>
      <w:r w:rsidRPr="007857FB">
        <w:t xml:space="preserve"> </w:t>
      </w:r>
      <w:r>
        <w:t>experimenten</w:t>
      </w:r>
      <w:r w:rsidRPr="007857FB">
        <w:t xml:space="preserve"> </w:t>
      </w:r>
      <w:r>
        <w:t>mogelijk</w:t>
      </w:r>
      <w:r w:rsidRPr="007857FB">
        <w:t xml:space="preserve"> </w:t>
      </w:r>
      <w:r>
        <w:t>te</w:t>
      </w:r>
      <w:r w:rsidRPr="007857FB">
        <w:t xml:space="preserve"> </w:t>
      </w:r>
      <w:r>
        <w:t>maken.</w:t>
      </w:r>
      <w:r w:rsidRPr="007857FB">
        <w:t xml:space="preserve"> </w:t>
      </w:r>
      <w:r>
        <w:t>Die</w:t>
      </w:r>
      <w:r w:rsidRPr="007857FB">
        <w:t xml:space="preserve"> </w:t>
      </w:r>
      <w:r>
        <w:t>grondslag is in de wet geïntroduceerd, omdat al bij de totstandkoming van de bepaling werd verwacht dat naast reguliere vormen van kinderopvang steeds meer varianten zullen ontstaan.</w:t>
      </w:r>
      <w:r>
        <w:rPr>
          <w:rStyle w:val="Voetnootmarkering"/>
        </w:rPr>
        <w:footnoteReference w:id="27"/>
      </w:r>
      <w:r w:rsidRPr="00257E45">
        <w:rPr>
          <w:spacing w:val="32"/>
          <w:position w:val="5"/>
          <w:sz w:val="12"/>
          <w:szCs w:val="12"/>
        </w:rPr>
        <w:t xml:space="preserve"> </w:t>
      </w:r>
      <w:r>
        <w:t>De peuter-kleutergroep, die een houder van een kindercentrum samen met het bevoegd gezag van een school verzorgt, is een dergelijke nieuwe vorm en wordt daarom in dit besluit als een innovatieve vorm van kinderopvang aangewezen.</w:t>
      </w:r>
    </w:p>
    <w:p w:rsidR="00742173" w:rsidP="00742173" w:rsidRDefault="00742173" w14:paraId="18D7C852" w14:textId="77777777">
      <w:pPr>
        <w:pStyle w:val="Plattetekst"/>
      </w:pPr>
    </w:p>
    <w:p w:rsidRPr="005527DC" w:rsidR="00742173" w:rsidP="00742173" w:rsidRDefault="00742173" w14:paraId="292CB05B" w14:textId="77777777">
      <w:pPr>
        <w:pStyle w:val="Plattetekst"/>
        <w:rPr>
          <w:b/>
          <w:bCs/>
        </w:rPr>
      </w:pPr>
      <w:r w:rsidRPr="005527DC">
        <w:rPr>
          <w:b/>
          <w:bCs/>
        </w:rPr>
        <w:t>Artikel 3 (Voorwaarden deelname)</w:t>
      </w:r>
    </w:p>
    <w:p w:rsidR="00742173" w:rsidP="00742173" w:rsidRDefault="00742173" w14:paraId="3276603C" w14:textId="77777777">
      <w:pPr>
        <w:pStyle w:val="Plattetekst"/>
      </w:pPr>
      <w:r>
        <w:t>In paragraaf 2.7 van het algemeen deel van de nota van toelichting is een toelichting gegeven op de</w:t>
      </w:r>
      <w:r w:rsidRPr="007857FB">
        <w:t xml:space="preserve"> </w:t>
      </w:r>
      <w:r>
        <w:t>voorwaarden</w:t>
      </w:r>
      <w:r w:rsidRPr="007857FB">
        <w:t xml:space="preserve"> </w:t>
      </w:r>
      <w:r>
        <w:t>waaraan</w:t>
      </w:r>
      <w:r w:rsidRPr="007857FB">
        <w:t xml:space="preserve"> </w:t>
      </w:r>
      <w:r>
        <w:t>het</w:t>
      </w:r>
      <w:r w:rsidRPr="007857FB">
        <w:t xml:space="preserve"> </w:t>
      </w:r>
      <w:r>
        <w:t>bevoegd</w:t>
      </w:r>
      <w:r w:rsidRPr="007857FB">
        <w:t xml:space="preserve"> </w:t>
      </w:r>
      <w:r>
        <w:t>gezag</w:t>
      </w:r>
      <w:r w:rsidRPr="007857FB">
        <w:t xml:space="preserve"> </w:t>
      </w:r>
      <w:r>
        <w:t>en</w:t>
      </w:r>
      <w:r w:rsidRPr="007857FB">
        <w:t xml:space="preserve"> </w:t>
      </w:r>
      <w:r>
        <w:t>de</w:t>
      </w:r>
      <w:r w:rsidRPr="007857FB">
        <w:t xml:space="preserve"> </w:t>
      </w:r>
      <w:r>
        <w:t>houder</w:t>
      </w:r>
      <w:r w:rsidRPr="007857FB">
        <w:t xml:space="preserve"> </w:t>
      </w:r>
      <w:r>
        <w:t>van</w:t>
      </w:r>
      <w:r w:rsidRPr="007857FB">
        <w:t xml:space="preserve"> </w:t>
      </w:r>
      <w:r>
        <w:t>een</w:t>
      </w:r>
      <w:r w:rsidRPr="007857FB">
        <w:t xml:space="preserve"> </w:t>
      </w:r>
      <w:r>
        <w:lastRenderedPageBreak/>
        <w:t>kindercentrum</w:t>
      </w:r>
      <w:r w:rsidRPr="007857FB">
        <w:t xml:space="preserve"> </w:t>
      </w:r>
      <w:r>
        <w:t>die</w:t>
      </w:r>
      <w:r w:rsidRPr="007857FB">
        <w:t xml:space="preserve"> </w:t>
      </w:r>
      <w:r>
        <w:t>een</w:t>
      </w:r>
      <w:r w:rsidRPr="007857FB">
        <w:t xml:space="preserve"> </w:t>
      </w:r>
      <w:r>
        <w:t>peuter- kleutergroep aanbieden moeten voldoen om in aanmerking te kunnen komen voor deelname aan het experiment. Hierbij wordt nader ingegaan op een aantal van die voorwaarden.</w:t>
      </w:r>
    </w:p>
    <w:p w:rsidR="00742173" w:rsidP="00742173" w:rsidRDefault="00742173" w14:paraId="0256BB16" w14:textId="77777777">
      <w:pPr>
        <w:ind w:left="100"/>
        <w:rPr>
          <w:i/>
        </w:rPr>
      </w:pPr>
    </w:p>
    <w:p w:rsidRPr="00257E45" w:rsidR="00742173" w:rsidP="005527DC" w:rsidRDefault="00742173" w14:paraId="5453F3F0" w14:textId="77777777">
      <w:pPr>
        <w:rPr>
          <w:i/>
          <w:szCs w:val="18"/>
        </w:rPr>
      </w:pPr>
      <w:r w:rsidRPr="00257E45">
        <w:rPr>
          <w:i/>
          <w:szCs w:val="18"/>
        </w:rPr>
        <w:t>Eerste lid</w:t>
      </w:r>
    </w:p>
    <w:p w:rsidR="00742173" w:rsidP="00742173" w:rsidRDefault="00742173" w14:paraId="33C219D4" w14:textId="77777777">
      <w:pPr>
        <w:pStyle w:val="Plattetekst"/>
      </w:pPr>
      <w:r>
        <w:t>Volgens</w:t>
      </w:r>
      <w:r w:rsidRPr="00627A6E">
        <w:t xml:space="preserve"> </w:t>
      </w:r>
      <w:r>
        <w:t>het</w:t>
      </w:r>
      <w:r w:rsidRPr="00627A6E">
        <w:t xml:space="preserve"> </w:t>
      </w:r>
      <w:r>
        <w:t>eerste</w:t>
      </w:r>
      <w:r w:rsidRPr="00627A6E">
        <w:t xml:space="preserve"> </w:t>
      </w:r>
      <w:r>
        <w:t>lid</w:t>
      </w:r>
      <w:r w:rsidRPr="00627A6E">
        <w:t xml:space="preserve"> </w:t>
      </w:r>
      <w:r>
        <w:t>verklaren</w:t>
      </w:r>
      <w:r w:rsidRPr="00627A6E">
        <w:t xml:space="preserve"> </w:t>
      </w:r>
      <w:r>
        <w:t>het</w:t>
      </w:r>
      <w:r w:rsidRPr="00627A6E">
        <w:t xml:space="preserve"> </w:t>
      </w:r>
      <w:r>
        <w:t>bevoegd</w:t>
      </w:r>
      <w:r w:rsidRPr="00627A6E">
        <w:t xml:space="preserve"> </w:t>
      </w:r>
      <w:r>
        <w:t>gezag</w:t>
      </w:r>
      <w:r w:rsidRPr="00627A6E">
        <w:t xml:space="preserve"> </w:t>
      </w:r>
      <w:r>
        <w:t>en</w:t>
      </w:r>
      <w:r w:rsidRPr="00627A6E">
        <w:t xml:space="preserve"> </w:t>
      </w:r>
      <w:r>
        <w:t>de</w:t>
      </w:r>
      <w:r w:rsidRPr="00627A6E">
        <w:t xml:space="preserve"> </w:t>
      </w:r>
      <w:r>
        <w:t>houder</w:t>
      </w:r>
      <w:r w:rsidRPr="00627A6E">
        <w:t xml:space="preserve"> </w:t>
      </w:r>
      <w:r>
        <w:t>van</w:t>
      </w:r>
      <w:r w:rsidRPr="00627A6E">
        <w:t xml:space="preserve"> </w:t>
      </w:r>
      <w:r>
        <w:t>een</w:t>
      </w:r>
      <w:r w:rsidRPr="00627A6E">
        <w:t xml:space="preserve"> </w:t>
      </w:r>
      <w:r>
        <w:t>kindercentrum</w:t>
      </w:r>
      <w:r w:rsidRPr="00627A6E">
        <w:t xml:space="preserve"> </w:t>
      </w:r>
      <w:r>
        <w:t>die</w:t>
      </w:r>
      <w:r w:rsidRPr="00627A6E">
        <w:t xml:space="preserve"> </w:t>
      </w:r>
      <w:r>
        <w:t>een peuter-kleutergroep aanbieden, schriftelijk mee te werken aan onderzoeken in het kader van dit experiment. Het aanvraagformulier voor deelname dat ter beschikking wordt gesteld zal een format voor een dergelijke verklaring bevatten.</w:t>
      </w:r>
    </w:p>
    <w:p w:rsidR="00742173" w:rsidP="00742173" w:rsidRDefault="00742173" w14:paraId="3865AA1D" w14:textId="77777777">
      <w:pPr>
        <w:pStyle w:val="Plattetekst"/>
      </w:pPr>
    </w:p>
    <w:p w:rsidRPr="00257E45" w:rsidR="00742173" w:rsidP="005527DC" w:rsidRDefault="00742173" w14:paraId="2F3BFB0B" w14:textId="77777777">
      <w:pPr>
        <w:spacing w:before="1"/>
        <w:rPr>
          <w:i/>
          <w:szCs w:val="18"/>
        </w:rPr>
      </w:pPr>
      <w:r w:rsidRPr="00257E45">
        <w:rPr>
          <w:i/>
          <w:szCs w:val="18"/>
        </w:rPr>
        <w:t>Derde</w:t>
      </w:r>
      <w:r w:rsidRPr="00257E45">
        <w:rPr>
          <w:i/>
          <w:spacing w:val="-2"/>
          <w:szCs w:val="18"/>
        </w:rPr>
        <w:t xml:space="preserve"> </w:t>
      </w:r>
      <w:r w:rsidRPr="00257E45">
        <w:rPr>
          <w:i/>
          <w:spacing w:val="-5"/>
          <w:szCs w:val="18"/>
        </w:rPr>
        <w:t>lid</w:t>
      </w:r>
    </w:p>
    <w:p w:rsidR="00742173" w:rsidP="00742173" w:rsidRDefault="00742173" w14:paraId="2B1AAD0A" w14:textId="77777777">
      <w:pPr>
        <w:pStyle w:val="Plattetekst"/>
      </w:pPr>
      <w:r>
        <w:t>In</w:t>
      </w:r>
      <w:r w:rsidRPr="007857FB">
        <w:t xml:space="preserve"> </w:t>
      </w:r>
      <w:r>
        <w:t>artikel</w:t>
      </w:r>
      <w:r w:rsidRPr="007857FB">
        <w:t xml:space="preserve"> </w:t>
      </w:r>
      <w:r>
        <w:t>3,</w:t>
      </w:r>
      <w:r w:rsidRPr="007857FB">
        <w:t xml:space="preserve"> </w:t>
      </w:r>
      <w:r>
        <w:t>derde</w:t>
      </w:r>
      <w:r w:rsidRPr="007857FB">
        <w:t xml:space="preserve"> </w:t>
      </w:r>
      <w:r>
        <w:t>lid,</w:t>
      </w:r>
      <w:r w:rsidRPr="007857FB">
        <w:t xml:space="preserve"> </w:t>
      </w:r>
      <w:r>
        <w:t>van</w:t>
      </w:r>
      <w:r w:rsidRPr="007857FB">
        <w:t xml:space="preserve"> </w:t>
      </w:r>
      <w:r>
        <w:t>dit</w:t>
      </w:r>
      <w:r w:rsidRPr="007857FB">
        <w:t xml:space="preserve"> </w:t>
      </w:r>
      <w:r>
        <w:t>besluit</w:t>
      </w:r>
      <w:r w:rsidRPr="007857FB">
        <w:t xml:space="preserve"> </w:t>
      </w:r>
      <w:r>
        <w:t>is</w:t>
      </w:r>
      <w:r w:rsidRPr="007857FB">
        <w:t xml:space="preserve"> </w:t>
      </w:r>
      <w:r>
        <w:t>voorgeschreven</w:t>
      </w:r>
      <w:r w:rsidRPr="007857FB">
        <w:t xml:space="preserve"> </w:t>
      </w:r>
      <w:r>
        <w:t>dat</w:t>
      </w:r>
      <w:r w:rsidRPr="007857FB">
        <w:t xml:space="preserve"> </w:t>
      </w:r>
      <w:r>
        <w:t>het</w:t>
      </w:r>
      <w:r w:rsidRPr="007857FB">
        <w:t xml:space="preserve"> </w:t>
      </w:r>
      <w:r>
        <w:t>bevoegd</w:t>
      </w:r>
      <w:r w:rsidRPr="007857FB">
        <w:t xml:space="preserve"> </w:t>
      </w:r>
      <w:r>
        <w:t>gezag</w:t>
      </w:r>
      <w:r w:rsidRPr="007857FB">
        <w:t xml:space="preserve"> </w:t>
      </w:r>
      <w:r>
        <w:t>en</w:t>
      </w:r>
      <w:r w:rsidRPr="007857FB">
        <w:t xml:space="preserve"> </w:t>
      </w:r>
      <w:r>
        <w:t>de</w:t>
      </w:r>
      <w:r w:rsidRPr="007857FB">
        <w:t xml:space="preserve"> </w:t>
      </w:r>
      <w:r>
        <w:t>houder</w:t>
      </w:r>
      <w:r w:rsidRPr="007857FB">
        <w:t xml:space="preserve"> </w:t>
      </w:r>
      <w:r>
        <w:t>van een kindercentrum die voornemens zijn om samen een peuter-kleutergroep aan te bieden,</w:t>
      </w:r>
      <w:r w:rsidRPr="007857FB">
        <w:t xml:space="preserve"> </w:t>
      </w:r>
      <w:r>
        <w:t xml:space="preserve">een plan van aanpak moeten opstellen. Dat plan wordt beschouwd als een aanvulling op het schoolplan van het bevoegd gezag (artikel 12 </w:t>
      </w:r>
      <w:proofErr w:type="spellStart"/>
      <w:r>
        <w:t>Wpo</w:t>
      </w:r>
      <w:proofErr w:type="spellEnd"/>
      <w:r>
        <w:t>) en het pedagogisch beleidsplan van het kindercentrum (artikel 3, eerste lid, van het Besluit kwaliteit kinderopvang). Het schoolplan en het pedagogisch beleidsplan hoeven dus niet gewijzigd te worden. Het plan van aanpak dient in ieder geval in overeenstemming te zijn met de eisen van artikel 4 van het besluit. Verder is het van belang dat het bevoegd gezag en de houder het plan van aanpak gezamenlijk uitwerken en in dat plan</w:t>
      </w:r>
      <w:r w:rsidRPr="007857FB">
        <w:t xml:space="preserve"> </w:t>
      </w:r>
      <w:r>
        <w:t>ingaan</w:t>
      </w:r>
      <w:r w:rsidRPr="007857FB">
        <w:t xml:space="preserve"> </w:t>
      </w:r>
      <w:r>
        <w:t>op</w:t>
      </w:r>
      <w:r w:rsidRPr="007857FB">
        <w:t xml:space="preserve"> </w:t>
      </w:r>
      <w:r>
        <w:t>alle</w:t>
      </w:r>
      <w:r w:rsidRPr="007857FB">
        <w:t xml:space="preserve"> </w:t>
      </w:r>
      <w:r>
        <w:t>verschillende</w:t>
      </w:r>
      <w:r w:rsidRPr="007857FB">
        <w:t xml:space="preserve"> </w:t>
      </w:r>
      <w:r>
        <w:t>aspecten</w:t>
      </w:r>
      <w:r w:rsidRPr="007857FB">
        <w:t xml:space="preserve"> </w:t>
      </w:r>
      <w:r>
        <w:t>zoals</w:t>
      </w:r>
      <w:r w:rsidRPr="007857FB">
        <w:t xml:space="preserve"> </w:t>
      </w:r>
      <w:r>
        <w:t>genoemd</w:t>
      </w:r>
      <w:r w:rsidRPr="007857FB">
        <w:t xml:space="preserve"> </w:t>
      </w:r>
      <w:r>
        <w:t>in</w:t>
      </w:r>
      <w:r w:rsidRPr="007857FB">
        <w:t xml:space="preserve"> </w:t>
      </w:r>
      <w:r>
        <w:t>artikel</w:t>
      </w:r>
      <w:r w:rsidRPr="007857FB">
        <w:t xml:space="preserve"> </w:t>
      </w:r>
      <w:r>
        <w:t>3,</w:t>
      </w:r>
      <w:r w:rsidRPr="007857FB">
        <w:t xml:space="preserve"> </w:t>
      </w:r>
      <w:r>
        <w:t>derde</w:t>
      </w:r>
      <w:r w:rsidRPr="007857FB">
        <w:t xml:space="preserve"> </w:t>
      </w:r>
      <w:r>
        <w:t>lid,</w:t>
      </w:r>
      <w:r w:rsidRPr="007857FB">
        <w:t xml:space="preserve"> </w:t>
      </w:r>
      <w:r>
        <w:t>onderdeel</w:t>
      </w:r>
      <w:r w:rsidRPr="007857FB">
        <w:t xml:space="preserve"> </w:t>
      </w:r>
      <w:r>
        <w:t>a</w:t>
      </w:r>
      <w:r w:rsidRPr="007857FB">
        <w:t xml:space="preserve"> </w:t>
      </w:r>
      <w:r>
        <w:t>tot</w:t>
      </w:r>
      <w:r w:rsidRPr="007857FB">
        <w:t xml:space="preserve"> </w:t>
      </w:r>
      <w:r>
        <w:t>en met i, van dit besluit. Zo benoemen het bevoegd gezag en de houder ten aanzien van onderdeel b, niet alleen voor welke vorm van peuter-kleutergroep, bedoeld in artikel 4, eerste lid, is gekozen, maar beargumenteren ook waarom voor de betreffende vorm is gekozen. Met het plan van aanpak geven zij inzicht in de wijze waarop het bevoegd gezag en de houder de peuter-kleutergroep in de praktijk wensen te brengen. Het plan van aanpak dient bij de aanvraag te worden overgelegd (artikel 10, derde lid, van dit besluit).</w:t>
      </w:r>
    </w:p>
    <w:p w:rsidR="00742173" w:rsidP="00742173" w:rsidRDefault="00742173" w14:paraId="396D1C85" w14:textId="77777777">
      <w:pPr>
        <w:pStyle w:val="Plattetekst"/>
      </w:pPr>
    </w:p>
    <w:p w:rsidRPr="00257E45" w:rsidR="00742173" w:rsidP="005527DC" w:rsidRDefault="00742173" w14:paraId="29EBE386" w14:textId="77777777">
      <w:pPr>
        <w:spacing w:before="1"/>
        <w:rPr>
          <w:i/>
          <w:szCs w:val="18"/>
        </w:rPr>
      </w:pPr>
      <w:r w:rsidRPr="00257E45">
        <w:rPr>
          <w:i/>
          <w:szCs w:val="18"/>
        </w:rPr>
        <w:t>Vierde</w:t>
      </w:r>
      <w:r w:rsidRPr="00257E45">
        <w:rPr>
          <w:i/>
          <w:spacing w:val="-2"/>
          <w:szCs w:val="18"/>
        </w:rPr>
        <w:t xml:space="preserve"> </w:t>
      </w:r>
      <w:r w:rsidRPr="00257E45">
        <w:rPr>
          <w:i/>
          <w:spacing w:val="-5"/>
          <w:szCs w:val="18"/>
        </w:rPr>
        <w:t>lid</w:t>
      </w:r>
    </w:p>
    <w:p w:rsidR="00742173" w:rsidP="00742173" w:rsidRDefault="00742173" w14:paraId="598450EA" w14:textId="77777777">
      <w:pPr>
        <w:pStyle w:val="Plattetekst"/>
      </w:pPr>
      <w:r>
        <w:t>Het bevoegd gezag van de deelnemende school beschikt over het advies van de medezeggenschapsraad (MR) en instemming van het ouder-/</w:t>
      </w:r>
      <w:proofErr w:type="spellStart"/>
      <w:r>
        <w:t>leerlingdeel</w:t>
      </w:r>
      <w:proofErr w:type="spellEnd"/>
      <w:r>
        <w:t xml:space="preserve"> van de MR over het voornemen</w:t>
      </w:r>
      <w:r w:rsidRPr="007857FB">
        <w:t xml:space="preserve"> </w:t>
      </w:r>
      <w:r>
        <w:t>tot</w:t>
      </w:r>
      <w:r w:rsidRPr="007857FB">
        <w:t xml:space="preserve"> </w:t>
      </w:r>
      <w:r>
        <w:t>deelname</w:t>
      </w:r>
      <w:r w:rsidRPr="007857FB">
        <w:t xml:space="preserve"> </w:t>
      </w:r>
      <w:r>
        <w:t>aan</w:t>
      </w:r>
      <w:r w:rsidRPr="007857FB">
        <w:t xml:space="preserve"> </w:t>
      </w:r>
      <w:r>
        <w:t>het</w:t>
      </w:r>
      <w:r w:rsidRPr="007857FB">
        <w:t xml:space="preserve"> </w:t>
      </w:r>
      <w:r>
        <w:t>experiment.</w:t>
      </w:r>
      <w:r w:rsidRPr="007857FB">
        <w:t xml:space="preserve"> </w:t>
      </w:r>
      <w:r>
        <w:t>Het</w:t>
      </w:r>
      <w:r w:rsidRPr="007857FB">
        <w:t xml:space="preserve"> </w:t>
      </w:r>
      <w:r>
        <w:t>advies</w:t>
      </w:r>
      <w:r w:rsidRPr="007857FB">
        <w:t xml:space="preserve"> </w:t>
      </w:r>
      <w:r>
        <w:t>van</w:t>
      </w:r>
      <w:r w:rsidRPr="007857FB">
        <w:t xml:space="preserve"> </w:t>
      </w:r>
      <w:r>
        <w:t>de</w:t>
      </w:r>
      <w:r w:rsidRPr="007857FB">
        <w:t xml:space="preserve"> </w:t>
      </w:r>
      <w:r>
        <w:t>gehele</w:t>
      </w:r>
      <w:r w:rsidRPr="007857FB">
        <w:t xml:space="preserve"> </w:t>
      </w:r>
      <w:r>
        <w:t>MR</w:t>
      </w:r>
      <w:r w:rsidRPr="007857FB">
        <w:t xml:space="preserve"> </w:t>
      </w:r>
      <w:r>
        <w:t>is</w:t>
      </w:r>
      <w:r w:rsidRPr="007857FB">
        <w:t xml:space="preserve"> </w:t>
      </w:r>
      <w:r>
        <w:t>noodzakelijk</w:t>
      </w:r>
      <w:r w:rsidRPr="007857FB">
        <w:t xml:space="preserve"> </w:t>
      </w:r>
      <w:r>
        <w:t>omdat deelname aan het experiment valt onder artikel 11, eerste lid, onderdelen d en e, van de Wet medezeggenschap op scholen (</w:t>
      </w:r>
      <w:proofErr w:type="spellStart"/>
      <w:r>
        <w:t>Wms</w:t>
      </w:r>
      <w:proofErr w:type="spellEnd"/>
      <w:r>
        <w:t>). Onderdeel d betreft het aangaan, verbreken of belangrijk wijzigen van een duurzame samenwerking met een andere instelling, dan wel vaststelling of wijziging van het beleid ter zake. Hier betreft het de samenwerking met een kindercentrum.</w:t>
      </w:r>
      <w:r w:rsidRPr="007857FB">
        <w:t xml:space="preserve"> </w:t>
      </w:r>
      <w:r>
        <w:t>Onderdeel</w:t>
      </w:r>
      <w:r w:rsidRPr="007857FB">
        <w:t xml:space="preserve"> </w:t>
      </w:r>
      <w:r>
        <w:t>e</w:t>
      </w:r>
      <w:r w:rsidRPr="007857FB">
        <w:t xml:space="preserve"> </w:t>
      </w:r>
      <w:r>
        <w:t>betreft</w:t>
      </w:r>
      <w:r w:rsidRPr="007857FB">
        <w:t xml:space="preserve"> </w:t>
      </w:r>
      <w:r>
        <w:t>de</w:t>
      </w:r>
      <w:r w:rsidRPr="007857FB">
        <w:t xml:space="preserve"> </w:t>
      </w:r>
      <w:r>
        <w:t>deelneming</w:t>
      </w:r>
      <w:r w:rsidRPr="007857FB">
        <w:t xml:space="preserve"> </w:t>
      </w:r>
      <w:r>
        <w:t>of</w:t>
      </w:r>
      <w:r w:rsidRPr="007857FB">
        <w:t xml:space="preserve"> </w:t>
      </w:r>
      <w:r>
        <w:t>beëindiging</w:t>
      </w:r>
      <w:r w:rsidRPr="007857FB">
        <w:t xml:space="preserve"> </w:t>
      </w:r>
      <w:r>
        <w:t>van</w:t>
      </w:r>
      <w:r w:rsidRPr="007857FB">
        <w:t xml:space="preserve"> </w:t>
      </w:r>
      <w:r>
        <w:t>deelneming</w:t>
      </w:r>
      <w:r w:rsidRPr="007857FB">
        <w:t xml:space="preserve"> </w:t>
      </w:r>
      <w:r>
        <w:t>aan</w:t>
      </w:r>
      <w:r w:rsidRPr="007857FB">
        <w:t xml:space="preserve"> </w:t>
      </w:r>
      <w:r>
        <w:t xml:space="preserve">een onderwijskundig project of experiment, dan wel vaststelling of wijziging van het beleid ter zake. </w:t>
      </w:r>
    </w:p>
    <w:p w:rsidR="00742173" w:rsidP="00742173" w:rsidRDefault="00742173" w14:paraId="4420F48E" w14:textId="77777777">
      <w:pPr>
        <w:pStyle w:val="Plattetekst"/>
      </w:pPr>
    </w:p>
    <w:p w:rsidR="00742173" w:rsidP="00742173" w:rsidRDefault="00742173" w14:paraId="3F52B35E" w14:textId="77777777">
      <w:pPr>
        <w:pStyle w:val="Plattetekst"/>
      </w:pPr>
      <w:r>
        <w:t>Verder</w:t>
      </w:r>
      <w:r w:rsidRPr="007857FB">
        <w:t xml:space="preserve"> </w:t>
      </w:r>
      <w:r>
        <w:t>is</w:t>
      </w:r>
      <w:r w:rsidRPr="007857FB">
        <w:t xml:space="preserve"> </w:t>
      </w:r>
      <w:r>
        <w:t>de</w:t>
      </w:r>
      <w:r w:rsidRPr="007857FB">
        <w:t xml:space="preserve"> </w:t>
      </w:r>
      <w:r>
        <w:t>instemming</w:t>
      </w:r>
      <w:r w:rsidRPr="007857FB">
        <w:t xml:space="preserve"> </w:t>
      </w:r>
      <w:r>
        <w:t>van</w:t>
      </w:r>
      <w:r w:rsidRPr="007857FB">
        <w:t xml:space="preserve"> </w:t>
      </w:r>
      <w:r>
        <w:t>het</w:t>
      </w:r>
      <w:r w:rsidRPr="007857FB">
        <w:t xml:space="preserve"> </w:t>
      </w:r>
      <w:r>
        <w:t>deel</w:t>
      </w:r>
      <w:r w:rsidRPr="007857FB">
        <w:t xml:space="preserve"> </w:t>
      </w:r>
      <w:r>
        <w:t>van</w:t>
      </w:r>
      <w:r w:rsidRPr="007857FB">
        <w:t xml:space="preserve"> </w:t>
      </w:r>
      <w:r>
        <w:t>de</w:t>
      </w:r>
      <w:r w:rsidRPr="007857FB">
        <w:t xml:space="preserve"> </w:t>
      </w:r>
      <w:r>
        <w:t>medezeggenschapsraad</w:t>
      </w:r>
      <w:r w:rsidRPr="007857FB">
        <w:t xml:space="preserve"> </w:t>
      </w:r>
      <w:r>
        <w:t>dat</w:t>
      </w:r>
      <w:r w:rsidRPr="007857FB">
        <w:t xml:space="preserve"> </w:t>
      </w:r>
      <w:r>
        <w:t>uit</w:t>
      </w:r>
      <w:r w:rsidRPr="007857FB">
        <w:t xml:space="preserve"> </w:t>
      </w:r>
      <w:r>
        <w:t>en</w:t>
      </w:r>
      <w:r w:rsidRPr="007857FB">
        <w:t xml:space="preserve"> </w:t>
      </w:r>
      <w:r>
        <w:t>door</w:t>
      </w:r>
      <w:r w:rsidRPr="007857FB">
        <w:t xml:space="preserve"> </w:t>
      </w:r>
      <w:r>
        <w:t>de</w:t>
      </w:r>
      <w:r w:rsidRPr="007857FB">
        <w:t xml:space="preserve"> </w:t>
      </w:r>
      <w:r>
        <w:t>ouders</w:t>
      </w:r>
      <w:r w:rsidRPr="007857FB">
        <w:t xml:space="preserve"> </w:t>
      </w:r>
      <w:r>
        <w:t xml:space="preserve">of de leerlingen is gekozen, nodig omdat deelname aan het experiment valt onder de definitie van artikel 13, eerste lid, onderdeel a, van de </w:t>
      </w:r>
      <w:proofErr w:type="spellStart"/>
      <w:r>
        <w:t>Wms</w:t>
      </w:r>
      <w:proofErr w:type="spellEnd"/>
      <w:r>
        <w:t>. Het bevoegd gezag behoeft de voorafgaande instemming</w:t>
      </w:r>
      <w:r w:rsidRPr="007857FB">
        <w:t xml:space="preserve"> </w:t>
      </w:r>
      <w:r>
        <w:t>voor</w:t>
      </w:r>
      <w:r w:rsidRPr="007857FB">
        <w:t xml:space="preserve"> </w:t>
      </w:r>
      <w:r>
        <w:t>elk</w:t>
      </w:r>
      <w:r w:rsidRPr="007857FB">
        <w:t xml:space="preserve"> </w:t>
      </w:r>
      <w:r>
        <w:t>door</w:t>
      </w:r>
      <w:r w:rsidRPr="007857FB">
        <w:t xml:space="preserve"> </w:t>
      </w:r>
      <w:r>
        <w:t>het</w:t>
      </w:r>
      <w:r w:rsidRPr="007857FB">
        <w:t xml:space="preserve"> </w:t>
      </w:r>
      <w:r>
        <w:t>bevoegd</w:t>
      </w:r>
      <w:r w:rsidRPr="007857FB">
        <w:t xml:space="preserve"> </w:t>
      </w:r>
      <w:r>
        <w:t>gezag</w:t>
      </w:r>
      <w:r w:rsidRPr="007857FB">
        <w:t xml:space="preserve"> </w:t>
      </w:r>
      <w:r>
        <w:t>te</w:t>
      </w:r>
      <w:r w:rsidRPr="007857FB">
        <w:t xml:space="preserve"> </w:t>
      </w:r>
      <w:r>
        <w:t>nemen</w:t>
      </w:r>
      <w:r w:rsidRPr="007857FB">
        <w:t xml:space="preserve"> </w:t>
      </w:r>
      <w:r>
        <w:t>besluit</w:t>
      </w:r>
      <w:r w:rsidRPr="007857FB">
        <w:t xml:space="preserve"> </w:t>
      </w:r>
      <w:r>
        <w:t>met</w:t>
      </w:r>
      <w:r w:rsidRPr="007857FB">
        <w:t xml:space="preserve"> </w:t>
      </w:r>
      <w:r>
        <w:t>betrekking</w:t>
      </w:r>
      <w:r w:rsidRPr="007857FB">
        <w:t xml:space="preserve"> </w:t>
      </w:r>
      <w:r>
        <w:t>tot</w:t>
      </w:r>
      <w:r w:rsidRPr="007857FB">
        <w:t xml:space="preserve"> </w:t>
      </w:r>
      <w:r>
        <w:t>regeling</w:t>
      </w:r>
      <w:r w:rsidRPr="007857FB">
        <w:t xml:space="preserve"> </w:t>
      </w:r>
      <w:r>
        <w:t>van</w:t>
      </w:r>
      <w:r w:rsidRPr="007857FB">
        <w:t xml:space="preserve"> </w:t>
      </w:r>
      <w:r>
        <w:t>de gevolgen voor de ouders of leerlingen van een besluit met betrekking tot een aangelegenheid als bedoeld in onder andere artikel 11, eerste lid, onderdelen d en e. Het advies van de MR en de verklaring van instemming van het ouder-/</w:t>
      </w:r>
      <w:proofErr w:type="spellStart"/>
      <w:r>
        <w:t>leerlingdeel</w:t>
      </w:r>
      <w:proofErr w:type="spellEnd"/>
      <w:r>
        <w:t xml:space="preserve"> dienen bij de aanvraag te worden overgelegd (artikel 10, derde lid, van dit besluit).</w:t>
      </w:r>
    </w:p>
    <w:p w:rsidR="00742173" w:rsidP="00742173" w:rsidRDefault="00742173" w14:paraId="62B7F76F" w14:textId="77777777">
      <w:pPr>
        <w:pStyle w:val="Plattetekst"/>
      </w:pPr>
    </w:p>
    <w:p w:rsidRPr="00257E45" w:rsidR="00742173" w:rsidP="005527DC" w:rsidRDefault="00742173" w14:paraId="469C58CE" w14:textId="77777777">
      <w:pPr>
        <w:rPr>
          <w:i/>
          <w:szCs w:val="18"/>
        </w:rPr>
      </w:pPr>
      <w:r w:rsidRPr="00257E45">
        <w:rPr>
          <w:i/>
          <w:szCs w:val="18"/>
        </w:rPr>
        <w:t>Vijfde</w:t>
      </w:r>
      <w:r w:rsidRPr="00257E45">
        <w:rPr>
          <w:i/>
          <w:spacing w:val="-1"/>
          <w:szCs w:val="18"/>
        </w:rPr>
        <w:t xml:space="preserve"> </w:t>
      </w:r>
      <w:r w:rsidRPr="00257E45">
        <w:rPr>
          <w:i/>
          <w:spacing w:val="-5"/>
          <w:szCs w:val="18"/>
        </w:rPr>
        <w:t>lid</w:t>
      </w:r>
    </w:p>
    <w:p w:rsidR="00742173" w:rsidP="00742173" w:rsidRDefault="00742173" w14:paraId="7707BDDC" w14:textId="77777777">
      <w:pPr>
        <w:pStyle w:val="Plattetekst"/>
      </w:pPr>
      <w:r>
        <w:t>Op</w:t>
      </w:r>
      <w:r w:rsidRPr="007857FB">
        <w:t xml:space="preserve"> </w:t>
      </w:r>
      <w:r>
        <w:t>grond</w:t>
      </w:r>
      <w:r w:rsidRPr="007857FB">
        <w:t xml:space="preserve"> </w:t>
      </w:r>
      <w:r>
        <w:t>van</w:t>
      </w:r>
      <w:r w:rsidRPr="007857FB">
        <w:t xml:space="preserve"> </w:t>
      </w:r>
      <w:r>
        <w:t>artikel</w:t>
      </w:r>
      <w:r w:rsidRPr="007857FB">
        <w:t xml:space="preserve"> </w:t>
      </w:r>
      <w:r>
        <w:t>1.60,</w:t>
      </w:r>
      <w:r w:rsidRPr="007857FB">
        <w:t xml:space="preserve"> </w:t>
      </w:r>
      <w:r>
        <w:t>eerste lid,</w:t>
      </w:r>
      <w:r w:rsidRPr="007857FB">
        <w:t xml:space="preserve"> </w:t>
      </w:r>
      <w:r>
        <w:t>onderdeel</w:t>
      </w:r>
      <w:r w:rsidRPr="007857FB">
        <w:t xml:space="preserve"> </w:t>
      </w:r>
      <w:r>
        <w:t>a,</w:t>
      </w:r>
      <w:r w:rsidRPr="007857FB">
        <w:t xml:space="preserve"> </w:t>
      </w:r>
      <w:r>
        <w:t>van</w:t>
      </w:r>
      <w:r w:rsidRPr="007857FB">
        <w:t xml:space="preserve"> </w:t>
      </w:r>
      <w:r>
        <w:t>de</w:t>
      </w:r>
      <w:r w:rsidRPr="007857FB">
        <w:t xml:space="preserve"> </w:t>
      </w:r>
      <w:proofErr w:type="spellStart"/>
      <w:r>
        <w:t>Wko</w:t>
      </w:r>
      <w:proofErr w:type="spellEnd"/>
      <w:r w:rsidRPr="007857FB">
        <w:t xml:space="preserve"> </w:t>
      </w:r>
      <w:r>
        <w:t>dient</w:t>
      </w:r>
      <w:r w:rsidRPr="007857FB">
        <w:t xml:space="preserve"> </w:t>
      </w:r>
      <w:r>
        <w:t>de</w:t>
      </w:r>
      <w:r w:rsidRPr="007857FB">
        <w:t xml:space="preserve"> </w:t>
      </w:r>
      <w:r>
        <w:t>houder</w:t>
      </w:r>
      <w:r w:rsidRPr="007857FB">
        <w:t xml:space="preserve"> </w:t>
      </w:r>
      <w:r>
        <w:rPr>
          <w:spacing w:val="-5"/>
        </w:rPr>
        <w:t>van</w:t>
      </w:r>
    </w:p>
    <w:p w:rsidR="00742173" w:rsidP="00742173" w:rsidRDefault="00742173" w14:paraId="7F0B97C1" w14:textId="77777777">
      <w:pPr>
        <w:pStyle w:val="Plattetekst"/>
      </w:pPr>
      <w:r>
        <w:t>een</w:t>
      </w:r>
      <w:r w:rsidRPr="007857FB">
        <w:t xml:space="preserve"> </w:t>
      </w:r>
      <w:r>
        <w:t>kindercentrum</w:t>
      </w:r>
      <w:r w:rsidRPr="007857FB">
        <w:t xml:space="preserve"> </w:t>
      </w:r>
      <w:r>
        <w:t>de</w:t>
      </w:r>
      <w:r w:rsidRPr="007857FB">
        <w:t xml:space="preserve"> </w:t>
      </w:r>
      <w:r>
        <w:t>oudercommissie</w:t>
      </w:r>
      <w:r w:rsidRPr="007857FB">
        <w:t xml:space="preserve"> </w:t>
      </w:r>
      <w:r>
        <w:t>in</w:t>
      </w:r>
      <w:r w:rsidRPr="007857FB">
        <w:t xml:space="preserve"> </w:t>
      </w:r>
      <w:r>
        <w:t>de</w:t>
      </w:r>
      <w:r w:rsidRPr="007857FB">
        <w:t xml:space="preserve"> </w:t>
      </w:r>
      <w:r>
        <w:t>gelegenheid</w:t>
      </w:r>
      <w:r w:rsidRPr="007857FB">
        <w:t xml:space="preserve"> </w:t>
      </w:r>
      <w:r>
        <w:t>te</w:t>
      </w:r>
      <w:r w:rsidRPr="007857FB">
        <w:t xml:space="preserve"> </w:t>
      </w:r>
      <w:r>
        <w:t>stellen</w:t>
      </w:r>
      <w:r w:rsidRPr="007857FB">
        <w:t xml:space="preserve"> </w:t>
      </w:r>
      <w:r>
        <w:t>om</w:t>
      </w:r>
      <w:r w:rsidRPr="007857FB">
        <w:t xml:space="preserve"> </w:t>
      </w:r>
      <w:r>
        <w:t>advies</w:t>
      </w:r>
      <w:r w:rsidRPr="007857FB">
        <w:t xml:space="preserve"> </w:t>
      </w:r>
      <w:r>
        <w:t>uit</w:t>
      </w:r>
      <w:r w:rsidRPr="007857FB">
        <w:t xml:space="preserve"> </w:t>
      </w:r>
      <w:r>
        <w:t>te</w:t>
      </w:r>
      <w:r w:rsidRPr="007857FB">
        <w:t xml:space="preserve"> </w:t>
      </w:r>
      <w:r>
        <w:t>brengen</w:t>
      </w:r>
      <w:r w:rsidRPr="007857FB">
        <w:t xml:space="preserve"> </w:t>
      </w:r>
      <w:r>
        <w:t xml:space="preserve">over elk voorgenomen besluit met betrekking tot de wijze waarop uitvoering </w:t>
      </w:r>
      <w:r>
        <w:lastRenderedPageBreak/>
        <w:t>wordt gegeven aan</w:t>
      </w:r>
      <w:r w:rsidRPr="007857FB">
        <w:t xml:space="preserve"> </w:t>
      </w:r>
      <w:r>
        <w:t xml:space="preserve">artikel 1.50, eerste lid, van de </w:t>
      </w:r>
      <w:proofErr w:type="spellStart"/>
      <w:r>
        <w:t>Wko</w:t>
      </w:r>
      <w:proofErr w:type="spellEnd"/>
      <w:r>
        <w:t>, in het bijzonder het pedagogisch beleid dat wordt gevoerd. Indien geen sprake is van een</w:t>
      </w:r>
      <w:r w:rsidDel="00DB23D5">
        <w:t xml:space="preserve"> </w:t>
      </w:r>
      <w:r>
        <w:t xml:space="preserve">oudercommissie, als bedoeld in artikel 1.58, tweede en derde lid, van de </w:t>
      </w:r>
      <w:proofErr w:type="spellStart"/>
      <w:r>
        <w:t>Wko</w:t>
      </w:r>
      <w:proofErr w:type="spellEnd"/>
      <w:r>
        <w:t xml:space="preserve">, is de houder verplicht om ouders aantoonbaar voldoende te betrekken bij de onderwerpen in artikel 1.60, eerste lid, van de </w:t>
      </w:r>
      <w:proofErr w:type="spellStart"/>
      <w:r>
        <w:t>Wko</w:t>
      </w:r>
      <w:proofErr w:type="spellEnd"/>
      <w:r>
        <w:t>.</w:t>
      </w:r>
    </w:p>
    <w:p w:rsidR="00742173" w:rsidP="00742173" w:rsidRDefault="00742173" w14:paraId="7AC9CA9C" w14:textId="77777777">
      <w:pPr>
        <w:pStyle w:val="Plattetekst"/>
      </w:pPr>
    </w:p>
    <w:p w:rsidR="00742173" w:rsidP="00742173" w:rsidRDefault="00742173" w14:paraId="2A6EBA7C" w14:textId="77777777">
      <w:pPr>
        <w:pStyle w:val="Plattetekst"/>
      </w:pPr>
      <w:r>
        <w:t>Een peuter-kleutergroep heeft gevolgen voor de manier waarop het pedagogisch beleid is vormgegeven. Daarom is in artikel 3, vijfde lid, van dit besluit geregeld dat de</w:t>
      </w:r>
      <w:r w:rsidRPr="007857FB">
        <w:t xml:space="preserve"> </w:t>
      </w:r>
      <w:r>
        <w:t>houder</w:t>
      </w:r>
      <w:r w:rsidRPr="007857FB">
        <w:t xml:space="preserve"> </w:t>
      </w:r>
      <w:r>
        <w:t>dient</w:t>
      </w:r>
      <w:r w:rsidRPr="007857FB">
        <w:t xml:space="preserve"> </w:t>
      </w:r>
      <w:r>
        <w:t>te</w:t>
      </w:r>
      <w:r w:rsidRPr="007857FB">
        <w:t xml:space="preserve"> </w:t>
      </w:r>
      <w:r>
        <w:t>beschikken</w:t>
      </w:r>
      <w:r w:rsidRPr="007857FB">
        <w:t xml:space="preserve"> </w:t>
      </w:r>
      <w:r>
        <w:t>over</w:t>
      </w:r>
      <w:r w:rsidRPr="007857FB">
        <w:t xml:space="preserve"> </w:t>
      </w:r>
      <w:r>
        <w:t>een</w:t>
      </w:r>
      <w:r w:rsidRPr="007857FB">
        <w:t xml:space="preserve"> </w:t>
      </w:r>
      <w:r>
        <w:t>advies</w:t>
      </w:r>
      <w:r w:rsidRPr="007857FB">
        <w:t xml:space="preserve"> </w:t>
      </w:r>
      <w:r>
        <w:t>van</w:t>
      </w:r>
      <w:r w:rsidRPr="007857FB">
        <w:t xml:space="preserve"> </w:t>
      </w:r>
      <w:r>
        <w:t>de</w:t>
      </w:r>
      <w:r w:rsidRPr="007857FB">
        <w:t xml:space="preserve"> </w:t>
      </w:r>
      <w:r>
        <w:t>oudercommissie</w:t>
      </w:r>
      <w:r w:rsidRPr="007857FB">
        <w:t xml:space="preserve"> </w:t>
      </w:r>
      <w:r>
        <w:t>van</w:t>
      </w:r>
      <w:r w:rsidRPr="007857FB">
        <w:t xml:space="preserve"> </w:t>
      </w:r>
      <w:r>
        <w:t>het</w:t>
      </w:r>
      <w:r w:rsidRPr="007857FB">
        <w:t xml:space="preserve"> </w:t>
      </w:r>
      <w:r>
        <w:t>kindercentrum</w:t>
      </w:r>
      <w:r w:rsidRPr="007857FB">
        <w:t xml:space="preserve"> </w:t>
      </w:r>
      <w:r>
        <w:t xml:space="preserve">met betrekking tot het voornemen tot deelname aan het experiment. Dit heeft tot gevolg dat artikel 1.60, tweede lid, van de </w:t>
      </w:r>
      <w:proofErr w:type="spellStart"/>
      <w:r>
        <w:t>Wko</w:t>
      </w:r>
      <w:proofErr w:type="spellEnd"/>
      <w:r>
        <w:t xml:space="preserve"> ook van</w:t>
      </w:r>
      <w:r w:rsidRPr="007857FB">
        <w:t xml:space="preserve"> </w:t>
      </w:r>
      <w:r>
        <w:t>toepassing</w:t>
      </w:r>
      <w:r w:rsidRPr="007857FB">
        <w:t xml:space="preserve"> </w:t>
      </w:r>
      <w:r>
        <w:t>is</w:t>
      </w:r>
      <w:r w:rsidRPr="007857FB">
        <w:t xml:space="preserve"> </w:t>
      </w:r>
      <w:r>
        <w:t>op</w:t>
      </w:r>
      <w:r w:rsidRPr="007857FB">
        <w:t xml:space="preserve"> </w:t>
      </w:r>
      <w:r>
        <w:t>de</w:t>
      </w:r>
      <w:r w:rsidRPr="007857FB">
        <w:t xml:space="preserve"> </w:t>
      </w:r>
      <w:r>
        <w:t>houder</w:t>
      </w:r>
      <w:r w:rsidRPr="007857FB">
        <w:t xml:space="preserve"> </w:t>
      </w:r>
      <w:r>
        <w:t>die</w:t>
      </w:r>
      <w:r w:rsidRPr="007857FB">
        <w:t xml:space="preserve"> </w:t>
      </w:r>
      <w:r>
        <w:t>deelneemt</w:t>
      </w:r>
      <w:r w:rsidRPr="007857FB">
        <w:t xml:space="preserve"> </w:t>
      </w:r>
      <w:r>
        <w:t>aan</w:t>
      </w:r>
      <w:r w:rsidRPr="007857FB">
        <w:t xml:space="preserve"> </w:t>
      </w:r>
      <w:r>
        <w:t>dit</w:t>
      </w:r>
      <w:r w:rsidRPr="007857FB">
        <w:t xml:space="preserve"> </w:t>
      </w:r>
      <w:r>
        <w:t>experiment.</w:t>
      </w:r>
      <w:r w:rsidRPr="007857FB">
        <w:t xml:space="preserve"> </w:t>
      </w:r>
      <w:r>
        <w:t>Op</w:t>
      </w:r>
      <w:r w:rsidRPr="007857FB">
        <w:t xml:space="preserve"> </w:t>
      </w:r>
      <w:r>
        <w:t>grond</w:t>
      </w:r>
      <w:r w:rsidRPr="007857FB">
        <w:t xml:space="preserve"> </w:t>
      </w:r>
      <w:r>
        <w:t>van</w:t>
      </w:r>
      <w:r w:rsidRPr="007857FB">
        <w:t xml:space="preserve"> </w:t>
      </w:r>
      <w:r>
        <w:t>die</w:t>
      </w:r>
      <w:r w:rsidRPr="007857FB">
        <w:t xml:space="preserve"> </w:t>
      </w:r>
      <w:r>
        <w:t>bepaling</w:t>
      </w:r>
      <w:r w:rsidRPr="007857FB">
        <w:t xml:space="preserve"> </w:t>
      </w:r>
      <w:r>
        <w:t>geldt dat</w:t>
      </w:r>
      <w:r w:rsidRPr="007857FB">
        <w:t xml:space="preserve"> </w:t>
      </w:r>
      <w:r>
        <w:t>de</w:t>
      </w:r>
      <w:r w:rsidRPr="007857FB">
        <w:t xml:space="preserve"> </w:t>
      </w:r>
      <w:r>
        <w:t>houder</w:t>
      </w:r>
      <w:r w:rsidRPr="007857FB">
        <w:t xml:space="preserve"> </w:t>
      </w:r>
      <w:r>
        <w:t>van</w:t>
      </w:r>
      <w:r w:rsidRPr="007857FB">
        <w:t xml:space="preserve"> </w:t>
      </w:r>
      <w:r>
        <w:t>het</w:t>
      </w:r>
      <w:r w:rsidRPr="007857FB">
        <w:t xml:space="preserve"> </w:t>
      </w:r>
      <w:r>
        <w:t>eerdergenoemd</w:t>
      </w:r>
      <w:r w:rsidRPr="007857FB">
        <w:t xml:space="preserve"> </w:t>
      </w:r>
      <w:r>
        <w:t>advies</w:t>
      </w:r>
      <w:r w:rsidRPr="007857FB">
        <w:t xml:space="preserve"> </w:t>
      </w:r>
      <w:r>
        <w:t>omtrent</w:t>
      </w:r>
      <w:r w:rsidRPr="007857FB">
        <w:t xml:space="preserve"> </w:t>
      </w:r>
      <w:r>
        <w:t>de</w:t>
      </w:r>
      <w:r w:rsidRPr="007857FB">
        <w:t xml:space="preserve"> </w:t>
      </w:r>
      <w:r>
        <w:t>peuter-kleutergroep</w:t>
      </w:r>
      <w:r w:rsidRPr="007857FB">
        <w:t xml:space="preserve"> </w:t>
      </w:r>
      <w:r>
        <w:t>slechts</w:t>
      </w:r>
      <w:r w:rsidRPr="007857FB">
        <w:t xml:space="preserve"> </w:t>
      </w:r>
      <w:r>
        <w:t>kan</w:t>
      </w:r>
      <w:r w:rsidRPr="007857FB">
        <w:t xml:space="preserve"> </w:t>
      </w:r>
      <w:r>
        <w:t xml:space="preserve">afwijken indien de houder schriftelijk en gemotiveerd aangeeft dat het belang van de kinderopvang zich tegen het advies verzet. Het advies van de oudercommissie dient bij de aanvraag te worden overgelegd (artikel 10, derde lid, van dit besluit). Indien geen sprake is van een oudercommissie, toont de houder aan op welke wijze ouders voldoende zijn betrokken bij het voornemen tot deelname aan het experiment. </w:t>
      </w:r>
    </w:p>
    <w:p w:rsidR="00742173" w:rsidP="00742173" w:rsidRDefault="00742173" w14:paraId="74F4EB9A" w14:textId="77777777">
      <w:pPr>
        <w:pStyle w:val="Plattetekst"/>
      </w:pPr>
    </w:p>
    <w:p w:rsidRPr="005527DC" w:rsidR="00742173" w:rsidP="00742173" w:rsidRDefault="00742173" w14:paraId="72FF7ADD" w14:textId="77777777">
      <w:pPr>
        <w:pStyle w:val="Plattetekst"/>
        <w:rPr>
          <w:b/>
          <w:bCs/>
        </w:rPr>
      </w:pPr>
      <w:r w:rsidRPr="005527DC">
        <w:rPr>
          <w:b/>
          <w:bCs/>
        </w:rPr>
        <w:t>Artikel 4 (Eisen peuter-kleutergroep)</w:t>
      </w:r>
    </w:p>
    <w:p w:rsidR="00742173" w:rsidP="00742173" w:rsidRDefault="00742173" w14:paraId="4E195D4E" w14:textId="77777777">
      <w:pPr>
        <w:pStyle w:val="Plattetekst"/>
      </w:pPr>
      <w:r>
        <w:t>De</w:t>
      </w:r>
      <w:r w:rsidRPr="007857FB">
        <w:t xml:space="preserve"> </w:t>
      </w:r>
      <w:r>
        <w:t>eisen</w:t>
      </w:r>
      <w:r w:rsidRPr="007857FB">
        <w:t xml:space="preserve"> </w:t>
      </w:r>
      <w:r>
        <w:t>waaraan</w:t>
      </w:r>
      <w:r w:rsidRPr="007857FB">
        <w:t xml:space="preserve"> </w:t>
      </w:r>
      <w:r>
        <w:t>een</w:t>
      </w:r>
      <w:r w:rsidRPr="007857FB">
        <w:t xml:space="preserve"> </w:t>
      </w:r>
      <w:r>
        <w:t>peuter-kleutergroep</w:t>
      </w:r>
      <w:r w:rsidRPr="007857FB">
        <w:t xml:space="preserve"> </w:t>
      </w:r>
      <w:r>
        <w:t>dient</w:t>
      </w:r>
      <w:r w:rsidRPr="007857FB">
        <w:t xml:space="preserve"> </w:t>
      </w:r>
      <w:r>
        <w:t>te</w:t>
      </w:r>
      <w:r w:rsidRPr="007857FB">
        <w:t xml:space="preserve"> </w:t>
      </w:r>
      <w:r>
        <w:t>voldoen</w:t>
      </w:r>
      <w:r w:rsidRPr="007857FB">
        <w:t xml:space="preserve"> </w:t>
      </w:r>
      <w:r>
        <w:t>zijn</w:t>
      </w:r>
      <w:r w:rsidRPr="007857FB">
        <w:t xml:space="preserve"> </w:t>
      </w:r>
      <w:r>
        <w:t>weergegeven</w:t>
      </w:r>
      <w:r w:rsidRPr="007857FB">
        <w:t xml:space="preserve"> </w:t>
      </w:r>
      <w:r>
        <w:t>in</w:t>
      </w:r>
      <w:r w:rsidRPr="007857FB">
        <w:t xml:space="preserve"> </w:t>
      </w:r>
      <w:r>
        <w:t>artikel</w:t>
      </w:r>
      <w:r w:rsidRPr="007857FB">
        <w:t xml:space="preserve"> </w:t>
      </w:r>
      <w:r>
        <w:t>4</w:t>
      </w:r>
      <w:r w:rsidRPr="007857FB">
        <w:t xml:space="preserve"> </w:t>
      </w:r>
      <w:r>
        <w:t>van</w:t>
      </w:r>
      <w:r w:rsidRPr="007857FB">
        <w:t xml:space="preserve"> </w:t>
      </w:r>
      <w:r>
        <w:t>dit besluit. In paragraaf 2.8 van het algemeen deel van de nota van toelichting is uitgebreid bij die eisen stilgestaan. In het onderstaande worden enkele leden van artikel 4 nader toegelicht.</w:t>
      </w:r>
    </w:p>
    <w:p w:rsidR="00742173" w:rsidP="00742173" w:rsidRDefault="00742173" w14:paraId="3E1D5E44" w14:textId="77777777">
      <w:pPr>
        <w:pStyle w:val="Plattetekst"/>
      </w:pPr>
    </w:p>
    <w:p w:rsidRPr="00257E45" w:rsidR="00742173" w:rsidP="005527DC" w:rsidRDefault="00742173" w14:paraId="07B623E2" w14:textId="77777777">
      <w:pPr>
        <w:rPr>
          <w:i/>
          <w:szCs w:val="18"/>
        </w:rPr>
      </w:pPr>
      <w:r w:rsidRPr="00257E45">
        <w:rPr>
          <w:i/>
          <w:szCs w:val="18"/>
        </w:rPr>
        <w:t>Eerste</w:t>
      </w:r>
      <w:r w:rsidRPr="00257E45">
        <w:rPr>
          <w:i/>
          <w:spacing w:val="-2"/>
          <w:szCs w:val="18"/>
        </w:rPr>
        <w:t xml:space="preserve"> </w:t>
      </w:r>
      <w:r w:rsidRPr="00257E45">
        <w:rPr>
          <w:i/>
          <w:spacing w:val="-5"/>
          <w:szCs w:val="18"/>
        </w:rPr>
        <w:t>lid</w:t>
      </w:r>
    </w:p>
    <w:p w:rsidR="00742173" w:rsidP="00742173" w:rsidRDefault="00742173" w14:paraId="718B4C05" w14:textId="77777777">
      <w:pPr>
        <w:pStyle w:val="Plattetekst"/>
      </w:pPr>
      <w:r>
        <w:t>Een peuter-kleutergroep is geen stamgroep. Het eerste lid, onderdeel b, regelt dat indien de peuters deelnemen aan de tweede vorm, bedoeld in dat onderdeel, hun deelname aan de peuter-kleutergroep op een dag dient te worden afgewisseld met de opvang in de stamgroep. Zoals eerder aangegeven in paragraaf 2.8 van het algemeen deel van deze nota van toelichting, geldt deze regel</w:t>
      </w:r>
      <w:r w:rsidDel="002B3397">
        <w:t xml:space="preserve"> </w:t>
      </w:r>
      <w:r>
        <w:t>in die periode dat de peuter-kleutergroep plaatsvindt, dus gedurende de lestijden van de deelnemende school.</w:t>
      </w:r>
      <w:r w:rsidRPr="002455C9">
        <w:t xml:space="preserve"> Binnen deze lestijden wordt voor peuters de deelname aan de peuter-kleutergroep dus afgewisseld met opvang in de stamgroep. </w:t>
      </w:r>
      <w:r>
        <w:t>Deze voorwaarde geldt niet voor de eerste vorm, bedoeld in artikel 4, eerste lid, onderdeel a. Dit betekent</w:t>
      </w:r>
      <w:r w:rsidDel="002B3397">
        <w:t xml:space="preserve"> </w:t>
      </w:r>
      <w:r>
        <w:t>dat peuters die deelnemen aan de eerste vorm, op een dag gedurende de lestijden van de deelnemende school niet in een eigen stamgroep zitten. Zij zitten gedurende de lestijden uitsluitend in de peuter-kleutergroep. Peuters die deelnemen aan de tweede vorm worden afwisselend in de peuter-kleutergroep en de eigen stamgroep opgevangen. Op deze tijd in de eigen stamgroep zijn de reguliere eisen die het Besluit kwaliteit kinderopvang bepaalt voor stamgroepen van toepassing. Een peuter die deelneemt aan een peuter-kleutergroep kan in maximaal één stamgroep worden opgevangen, ongeacht de vorm van de peuter-kleutergroep.</w:t>
      </w:r>
    </w:p>
    <w:p w:rsidR="00742173" w:rsidP="00742173" w:rsidRDefault="00742173" w14:paraId="07F0617E" w14:textId="77777777">
      <w:pPr>
        <w:pStyle w:val="Plattetekst"/>
      </w:pPr>
    </w:p>
    <w:p w:rsidRPr="00257E45" w:rsidR="00742173" w:rsidP="005527DC" w:rsidRDefault="00742173" w14:paraId="2BD8D40D" w14:textId="77777777">
      <w:pPr>
        <w:rPr>
          <w:i/>
          <w:szCs w:val="18"/>
        </w:rPr>
      </w:pPr>
      <w:r>
        <w:rPr>
          <w:i/>
          <w:szCs w:val="18"/>
        </w:rPr>
        <w:t>Derde</w:t>
      </w:r>
      <w:r w:rsidRPr="00257E45">
        <w:rPr>
          <w:i/>
          <w:spacing w:val="-2"/>
          <w:szCs w:val="18"/>
        </w:rPr>
        <w:t xml:space="preserve"> </w:t>
      </w:r>
      <w:r w:rsidRPr="00257E45">
        <w:rPr>
          <w:i/>
          <w:spacing w:val="-5"/>
          <w:szCs w:val="18"/>
        </w:rPr>
        <w:t>lid</w:t>
      </w:r>
    </w:p>
    <w:p w:rsidR="00742173" w:rsidP="00742173" w:rsidRDefault="00742173" w14:paraId="384BAFD2" w14:textId="77777777">
      <w:pPr>
        <w:pStyle w:val="Plattetekst"/>
      </w:pPr>
      <w:r>
        <w:t>Het</w:t>
      </w:r>
      <w:r w:rsidRPr="007857FB">
        <w:t xml:space="preserve"> </w:t>
      </w:r>
      <w:r>
        <w:t>doel</w:t>
      </w:r>
      <w:r w:rsidRPr="007857FB">
        <w:t xml:space="preserve"> </w:t>
      </w:r>
      <w:r>
        <w:t>van</w:t>
      </w:r>
      <w:r w:rsidRPr="007857FB">
        <w:t xml:space="preserve"> </w:t>
      </w:r>
      <w:r>
        <w:t>deze</w:t>
      </w:r>
      <w:r w:rsidRPr="007857FB">
        <w:t xml:space="preserve"> </w:t>
      </w:r>
      <w:r>
        <w:t>bepaling</w:t>
      </w:r>
      <w:r w:rsidRPr="007857FB">
        <w:t xml:space="preserve"> </w:t>
      </w:r>
      <w:r>
        <w:t>is</w:t>
      </w:r>
      <w:r w:rsidRPr="007857FB">
        <w:t xml:space="preserve"> </w:t>
      </w:r>
      <w:r>
        <w:t>om</w:t>
      </w:r>
      <w:r w:rsidRPr="007857FB">
        <w:t xml:space="preserve"> </w:t>
      </w:r>
      <w:r>
        <w:t>ervoor</w:t>
      </w:r>
      <w:r w:rsidRPr="007857FB">
        <w:t xml:space="preserve"> </w:t>
      </w:r>
      <w:r>
        <w:t>te</w:t>
      </w:r>
      <w:r w:rsidRPr="007857FB">
        <w:t xml:space="preserve"> </w:t>
      </w:r>
      <w:r>
        <w:t>zorgen</w:t>
      </w:r>
      <w:r w:rsidRPr="007857FB">
        <w:t xml:space="preserve"> </w:t>
      </w:r>
      <w:r>
        <w:t>dat</w:t>
      </w:r>
      <w:r w:rsidRPr="007857FB">
        <w:t xml:space="preserve"> </w:t>
      </w:r>
      <w:r>
        <w:t>een</w:t>
      </w:r>
      <w:r w:rsidRPr="007857FB">
        <w:t xml:space="preserve"> </w:t>
      </w:r>
      <w:r>
        <w:t>peuter</w:t>
      </w:r>
      <w:r w:rsidRPr="007857FB">
        <w:t xml:space="preserve"> </w:t>
      </w:r>
      <w:r>
        <w:t>die</w:t>
      </w:r>
      <w:r w:rsidRPr="007857FB">
        <w:t xml:space="preserve"> </w:t>
      </w:r>
      <w:r>
        <w:t>deelneemt</w:t>
      </w:r>
      <w:r w:rsidRPr="007857FB">
        <w:t xml:space="preserve"> </w:t>
      </w:r>
      <w:r>
        <w:t>aan</w:t>
      </w:r>
      <w:r w:rsidRPr="007857FB">
        <w:t xml:space="preserve"> </w:t>
      </w:r>
      <w:r>
        <w:t>een</w:t>
      </w:r>
      <w:r w:rsidRPr="007857FB">
        <w:t xml:space="preserve"> </w:t>
      </w:r>
      <w:r>
        <w:t>peuter- kleutergroep en op andere momenten deelneemt aan een reguliere vorm van dagopvang, in dat laatste geval in maximaal één stamgroep wordt opgevangen. Deze bepaling is opgesteld met</w:t>
      </w:r>
    </w:p>
    <w:p w:rsidR="00742173" w:rsidP="00742173" w:rsidRDefault="00742173" w14:paraId="4AA4CE80" w14:textId="77777777">
      <w:pPr>
        <w:pStyle w:val="Plattetekst"/>
      </w:pPr>
      <w:r>
        <w:t>het oog op artikel 9 van het Besluit kwaliteit kinderopvang, dat weer van toepassing wordt vanaf het</w:t>
      </w:r>
      <w:r w:rsidRPr="007857FB">
        <w:t xml:space="preserve"> </w:t>
      </w:r>
      <w:r>
        <w:t>moment</w:t>
      </w:r>
      <w:r w:rsidRPr="007857FB">
        <w:t xml:space="preserve"> </w:t>
      </w:r>
      <w:r>
        <w:t>dat</w:t>
      </w:r>
      <w:r w:rsidRPr="007857FB">
        <w:t xml:space="preserve"> </w:t>
      </w:r>
      <w:r>
        <w:t>deze</w:t>
      </w:r>
      <w:r w:rsidRPr="007857FB">
        <w:t xml:space="preserve"> </w:t>
      </w:r>
      <w:r>
        <w:t>peuter</w:t>
      </w:r>
      <w:r w:rsidRPr="007857FB">
        <w:t xml:space="preserve"> </w:t>
      </w:r>
      <w:r>
        <w:t>–</w:t>
      </w:r>
      <w:r w:rsidRPr="007857FB">
        <w:t xml:space="preserve"> </w:t>
      </w:r>
      <w:r>
        <w:t>in</w:t>
      </w:r>
      <w:r w:rsidRPr="007857FB">
        <w:t xml:space="preserve"> </w:t>
      </w:r>
      <w:r>
        <w:t>het</w:t>
      </w:r>
      <w:r w:rsidRPr="007857FB">
        <w:t xml:space="preserve"> </w:t>
      </w:r>
      <w:r>
        <w:t>kader</w:t>
      </w:r>
      <w:r w:rsidRPr="007857FB">
        <w:t xml:space="preserve"> </w:t>
      </w:r>
      <w:r>
        <w:t>van</w:t>
      </w:r>
      <w:r w:rsidRPr="007857FB">
        <w:t xml:space="preserve"> </w:t>
      </w:r>
      <w:r>
        <w:t>de</w:t>
      </w:r>
      <w:r w:rsidRPr="007857FB">
        <w:t xml:space="preserve"> </w:t>
      </w:r>
      <w:r>
        <w:t>reguliere</w:t>
      </w:r>
      <w:r w:rsidRPr="007857FB">
        <w:t xml:space="preserve"> </w:t>
      </w:r>
      <w:r>
        <w:t>dagopvang</w:t>
      </w:r>
      <w:r w:rsidRPr="007857FB">
        <w:t xml:space="preserve"> </w:t>
      </w:r>
      <w:r>
        <w:t>–</w:t>
      </w:r>
      <w:r w:rsidRPr="007857FB">
        <w:t xml:space="preserve"> </w:t>
      </w:r>
      <w:r>
        <w:t>deelneemt</w:t>
      </w:r>
      <w:r w:rsidRPr="007857FB">
        <w:t xml:space="preserve"> </w:t>
      </w:r>
      <w:r>
        <w:t>aan</w:t>
      </w:r>
      <w:r w:rsidRPr="007857FB">
        <w:t xml:space="preserve"> </w:t>
      </w:r>
      <w:r>
        <w:t>de</w:t>
      </w:r>
      <w:r w:rsidRPr="007857FB">
        <w:t xml:space="preserve"> </w:t>
      </w:r>
      <w:r>
        <w:t>eigen stamgroep. In artikel 9, eerste lid, van het Besluit kwaliteit kinderopvang is</w:t>
      </w:r>
      <w:r w:rsidDel="008D6E46">
        <w:t xml:space="preserve"> </w:t>
      </w:r>
      <w:r>
        <w:t xml:space="preserve">voorgeschreven dat dagopvang plaatsvindt in stamgroepen, waarbij geldt dat een kind wordt opgevangen in één stamgroep. Op grond van artikel 9, negende lid, van het Besluit kwaliteit kinderopvang kan </w:t>
      </w:r>
      <w:bookmarkStart w:name="d17e4772" w:id="112"/>
      <w:bookmarkStart w:name="d17e4797" w:id="113"/>
      <w:bookmarkStart w:name="d17e4840" w:id="114"/>
      <w:bookmarkEnd w:id="112"/>
      <w:bookmarkEnd w:id="113"/>
      <w:bookmarkEnd w:id="114"/>
      <w:r>
        <w:t xml:space="preserve">een kind tijdelijk worden opgevangen in één andere stamgroep dan de stamgroep waarin het kind in de eerste </w:t>
      </w:r>
      <w:r>
        <w:lastRenderedPageBreak/>
        <w:t>plaats is opgenomen. Het doel van artikel 4, derde lid, van dit besluit is om te voorkomen dat een peuter die aan een peuter-kleutergroep deelneemt en daarnaast in een stamgroep wordt opgevangen gedurende de reguliere dagopvang, tijdelijk wordt opgevangen in nog een andere stamgroep op grond van artikel 9, negende lid, van het Besluit kwaliteit kinderopvang.</w:t>
      </w:r>
      <w:r w:rsidRPr="007857FB">
        <w:t xml:space="preserve"> </w:t>
      </w:r>
      <w:r>
        <w:t>In</w:t>
      </w:r>
      <w:r w:rsidRPr="007857FB">
        <w:t xml:space="preserve"> </w:t>
      </w:r>
      <w:r>
        <w:t>het</w:t>
      </w:r>
      <w:r w:rsidRPr="007857FB">
        <w:t xml:space="preserve"> </w:t>
      </w:r>
      <w:r>
        <w:t>belang van</w:t>
      </w:r>
      <w:r w:rsidRPr="007857FB">
        <w:t xml:space="preserve"> </w:t>
      </w:r>
      <w:r>
        <w:t>stabiliteit voor</w:t>
      </w:r>
      <w:r w:rsidRPr="007857FB">
        <w:t xml:space="preserve"> </w:t>
      </w:r>
      <w:r>
        <w:t>kinderen wordt</w:t>
      </w:r>
      <w:r w:rsidRPr="007857FB">
        <w:t xml:space="preserve"> </w:t>
      </w:r>
      <w:r>
        <w:t>zo</w:t>
      </w:r>
      <w:r w:rsidRPr="007857FB">
        <w:t xml:space="preserve"> </w:t>
      </w:r>
      <w:r>
        <w:t>voorkomen</w:t>
      </w:r>
      <w:r w:rsidRPr="007857FB">
        <w:t xml:space="preserve"> </w:t>
      </w:r>
      <w:r>
        <w:t>dat</w:t>
      </w:r>
      <w:r w:rsidRPr="007857FB">
        <w:t xml:space="preserve"> </w:t>
      </w:r>
      <w:r>
        <w:t>een</w:t>
      </w:r>
      <w:r w:rsidRPr="007857FB">
        <w:t xml:space="preserve"> </w:t>
      </w:r>
      <w:r>
        <w:t>kind in</w:t>
      </w:r>
      <w:r w:rsidRPr="007857FB">
        <w:t xml:space="preserve"> </w:t>
      </w:r>
      <w:r>
        <w:t>drie verschillende groepen kan worden opgevangen.</w:t>
      </w:r>
    </w:p>
    <w:p w:rsidR="00742173" w:rsidP="00742173" w:rsidRDefault="00742173" w14:paraId="2F92DBB8" w14:textId="77777777">
      <w:pPr>
        <w:pStyle w:val="Plattetekst"/>
      </w:pPr>
    </w:p>
    <w:p w:rsidRPr="00257E45" w:rsidR="00742173" w:rsidP="005527DC" w:rsidRDefault="00742173" w14:paraId="3003E5CE" w14:textId="77777777">
      <w:pPr>
        <w:rPr>
          <w:i/>
          <w:szCs w:val="18"/>
        </w:rPr>
      </w:pPr>
      <w:bookmarkStart w:name="d17e4915" w:id="115"/>
      <w:bookmarkEnd w:id="115"/>
      <w:r>
        <w:rPr>
          <w:i/>
          <w:szCs w:val="18"/>
        </w:rPr>
        <w:t>Vierde</w:t>
      </w:r>
      <w:r w:rsidRPr="00257E45">
        <w:rPr>
          <w:i/>
          <w:spacing w:val="-1"/>
          <w:szCs w:val="18"/>
        </w:rPr>
        <w:t xml:space="preserve"> </w:t>
      </w:r>
      <w:r w:rsidRPr="00257E45">
        <w:rPr>
          <w:i/>
          <w:spacing w:val="-5"/>
          <w:szCs w:val="18"/>
        </w:rPr>
        <w:t>lid</w:t>
      </w:r>
    </w:p>
    <w:p w:rsidR="00742173" w:rsidP="00742173" w:rsidRDefault="00742173" w14:paraId="2093E003" w14:textId="77777777">
      <w:pPr>
        <w:pStyle w:val="Plattetekst"/>
      </w:pPr>
      <w:r>
        <w:t>Met</w:t>
      </w:r>
      <w:r w:rsidRPr="007857FB">
        <w:t xml:space="preserve"> </w:t>
      </w:r>
      <w:r>
        <w:t>deze</w:t>
      </w:r>
      <w:r w:rsidRPr="007857FB">
        <w:t xml:space="preserve"> </w:t>
      </w:r>
      <w:r>
        <w:t>bepaling</w:t>
      </w:r>
      <w:r w:rsidRPr="007857FB">
        <w:t xml:space="preserve"> </w:t>
      </w:r>
      <w:r>
        <w:t>wordt</w:t>
      </w:r>
      <w:r w:rsidRPr="007857FB">
        <w:t xml:space="preserve"> </w:t>
      </w:r>
      <w:r>
        <w:t>onder</w:t>
      </w:r>
      <w:r w:rsidRPr="007857FB">
        <w:t xml:space="preserve"> </w:t>
      </w:r>
      <w:r>
        <w:t>andere</w:t>
      </w:r>
      <w:r w:rsidRPr="007857FB">
        <w:t xml:space="preserve"> </w:t>
      </w:r>
      <w:r>
        <w:t>geregeld</w:t>
      </w:r>
      <w:r w:rsidRPr="007857FB">
        <w:t xml:space="preserve"> </w:t>
      </w:r>
      <w:r>
        <w:t>dat</w:t>
      </w:r>
      <w:r w:rsidRPr="007857FB">
        <w:t xml:space="preserve"> </w:t>
      </w:r>
      <w:r>
        <w:t>op</w:t>
      </w:r>
      <w:r w:rsidRPr="007857FB">
        <w:t xml:space="preserve"> </w:t>
      </w:r>
      <w:r>
        <w:t>een</w:t>
      </w:r>
      <w:r w:rsidRPr="007857FB">
        <w:t xml:space="preserve"> </w:t>
      </w:r>
      <w:r>
        <w:t>peuter-kleutergroep</w:t>
      </w:r>
      <w:r w:rsidRPr="007857FB">
        <w:t xml:space="preserve"> </w:t>
      </w:r>
      <w:r>
        <w:t>ten</w:t>
      </w:r>
      <w:r w:rsidRPr="007857FB">
        <w:t xml:space="preserve"> </w:t>
      </w:r>
      <w:r>
        <w:t>minste</w:t>
      </w:r>
      <w:r w:rsidRPr="007857FB">
        <w:t xml:space="preserve"> </w:t>
      </w:r>
      <w:r>
        <w:t>één leraar en één beroepskracht worden ingezet. De leraar en de beroepskracht kunnen niet dezelfde persoon zijn. In geval van voorschoolse educatie betreft dit een beroepskracht voorschoolse educatie (zie artikel 7). Met betrekking tot de bevoegdheden in het onderwijs geldt dat de huidige wet- en regelgeving van kracht blijft; hiervan kan niet bij experimentbesluit worden afgeweken.</w:t>
      </w:r>
      <w:r>
        <w:rPr>
          <w:rStyle w:val="Voetnootmarkering"/>
        </w:rPr>
        <w:footnoteReference w:id="28"/>
      </w:r>
      <w:r w:rsidRPr="007857FB">
        <w:t xml:space="preserve"> </w:t>
      </w:r>
      <w:r>
        <w:t>Dat betekent dat</w:t>
      </w:r>
      <w:r w:rsidRPr="007857FB">
        <w:t xml:space="preserve"> </w:t>
      </w:r>
      <w:r>
        <w:t>in</w:t>
      </w:r>
      <w:r w:rsidRPr="007857FB">
        <w:t xml:space="preserve"> </w:t>
      </w:r>
      <w:r>
        <w:t>principe</w:t>
      </w:r>
      <w:r w:rsidRPr="007857FB">
        <w:t xml:space="preserve"> </w:t>
      </w:r>
      <w:r>
        <w:t>bevoegde</w:t>
      </w:r>
      <w:r w:rsidRPr="007857FB">
        <w:t xml:space="preserve"> </w:t>
      </w:r>
      <w:r>
        <w:t>leraren</w:t>
      </w:r>
      <w:r w:rsidRPr="007857FB">
        <w:t xml:space="preserve"> </w:t>
      </w:r>
      <w:r>
        <w:t>voor</w:t>
      </w:r>
      <w:r w:rsidRPr="007857FB">
        <w:t xml:space="preserve"> </w:t>
      </w:r>
      <w:r>
        <w:t>de</w:t>
      </w:r>
      <w:r w:rsidRPr="007857FB">
        <w:t xml:space="preserve"> </w:t>
      </w:r>
      <w:r>
        <w:t>peuter-kleutergroep</w:t>
      </w:r>
      <w:r w:rsidRPr="007857FB">
        <w:t xml:space="preserve"> </w:t>
      </w:r>
      <w:r>
        <w:t>mogen</w:t>
      </w:r>
      <w:r w:rsidRPr="007857FB">
        <w:t xml:space="preserve"> </w:t>
      </w:r>
      <w:r>
        <w:t>staan.</w:t>
      </w:r>
      <w:r w:rsidRPr="007857FB">
        <w:t xml:space="preserve"> </w:t>
      </w:r>
      <w:r>
        <w:t>Leraren</w:t>
      </w:r>
      <w:r w:rsidRPr="007857FB">
        <w:t xml:space="preserve"> </w:t>
      </w:r>
      <w:r>
        <w:t>in</w:t>
      </w:r>
      <w:r w:rsidRPr="007857FB">
        <w:t xml:space="preserve"> </w:t>
      </w:r>
      <w:r>
        <w:t>opleiding</w:t>
      </w:r>
      <w:r w:rsidRPr="007857FB">
        <w:t xml:space="preserve"> </w:t>
      </w:r>
      <w:r>
        <w:t>en zij-instromers mogen (onder de huidige voorwaarden, zoals onder verantwoordelijkheid van een bevoegde leraar werkzaamheden van onderwijskundige aard verrichten) zelfstandig voor de peuter-kleutergroep</w:t>
      </w:r>
      <w:r w:rsidRPr="007857FB">
        <w:t xml:space="preserve"> </w:t>
      </w:r>
      <w:r>
        <w:t>staan.</w:t>
      </w:r>
      <w:r w:rsidRPr="007857FB">
        <w:t xml:space="preserve"> </w:t>
      </w:r>
      <w:r>
        <w:t>Onderwijsondersteunend</w:t>
      </w:r>
      <w:r w:rsidRPr="007857FB">
        <w:t xml:space="preserve"> </w:t>
      </w:r>
      <w:r>
        <w:t>personeel</w:t>
      </w:r>
      <w:r w:rsidRPr="007857FB">
        <w:t xml:space="preserve"> </w:t>
      </w:r>
      <w:r>
        <w:t>(o.a.</w:t>
      </w:r>
      <w:r w:rsidRPr="007857FB">
        <w:t xml:space="preserve"> </w:t>
      </w:r>
      <w:r>
        <w:t>onderwijsassistenten)</w:t>
      </w:r>
      <w:r w:rsidRPr="007857FB">
        <w:t xml:space="preserve"> </w:t>
      </w:r>
      <w:r>
        <w:t>en reguliere voltijds pabo-studenten mogen dit niet.</w:t>
      </w:r>
      <w:r>
        <w:rPr>
          <w:rStyle w:val="Voetnootmarkering"/>
        </w:rPr>
        <w:footnoteReference w:id="29"/>
      </w:r>
    </w:p>
    <w:p w:rsidR="00742173" w:rsidP="00742173" w:rsidRDefault="00742173" w14:paraId="64059433" w14:textId="77777777">
      <w:pPr>
        <w:pStyle w:val="Plattetekst"/>
      </w:pPr>
    </w:p>
    <w:p w:rsidRPr="007857FB" w:rsidR="00742173" w:rsidP="00742173" w:rsidRDefault="00742173" w14:paraId="451362CF" w14:textId="77777777">
      <w:pPr>
        <w:pStyle w:val="Plattetekst"/>
        <w:rPr>
          <w:i/>
        </w:rPr>
      </w:pPr>
      <w:r>
        <w:t>Voor wat betreft de begripsbepaling “beroepskracht”, wordt in dit besluit aangesloten bij de begripsbepaling</w:t>
      </w:r>
      <w:r w:rsidRPr="007857FB">
        <w:t xml:space="preserve"> </w:t>
      </w:r>
      <w:r>
        <w:t>uit</w:t>
      </w:r>
      <w:r w:rsidRPr="007857FB">
        <w:t xml:space="preserve"> </w:t>
      </w:r>
      <w:r>
        <w:t>artikel</w:t>
      </w:r>
      <w:r w:rsidRPr="007857FB">
        <w:t xml:space="preserve"> </w:t>
      </w:r>
      <w:r>
        <w:t>1.1</w:t>
      </w:r>
      <w:r w:rsidRPr="007857FB">
        <w:t xml:space="preserve"> </w:t>
      </w:r>
      <w:r>
        <w:t>van</w:t>
      </w:r>
      <w:r w:rsidRPr="007857FB">
        <w:t xml:space="preserve"> </w:t>
      </w:r>
      <w:r>
        <w:t>de</w:t>
      </w:r>
      <w:r w:rsidRPr="007857FB">
        <w:t xml:space="preserve"> </w:t>
      </w:r>
      <w:proofErr w:type="spellStart"/>
      <w:r>
        <w:t>Wko</w:t>
      </w:r>
      <w:proofErr w:type="spellEnd"/>
      <w:r>
        <w:t>.</w:t>
      </w:r>
      <w:r w:rsidRPr="007857FB">
        <w:t xml:space="preserve"> </w:t>
      </w:r>
      <w:r>
        <w:t>Een</w:t>
      </w:r>
      <w:r w:rsidRPr="007857FB">
        <w:t xml:space="preserve"> </w:t>
      </w:r>
      <w:r>
        <w:t>beroepskracht</w:t>
      </w:r>
      <w:r w:rsidRPr="007857FB">
        <w:t xml:space="preserve"> </w:t>
      </w:r>
      <w:r>
        <w:t>is</w:t>
      </w:r>
      <w:r w:rsidRPr="007857FB">
        <w:t xml:space="preserve"> </w:t>
      </w:r>
      <w:r>
        <w:t>dan</w:t>
      </w:r>
      <w:r w:rsidRPr="007857FB">
        <w:t xml:space="preserve"> </w:t>
      </w:r>
      <w:r>
        <w:t>de</w:t>
      </w:r>
      <w:r w:rsidRPr="007857FB">
        <w:t xml:space="preserve"> </w:t>
      </w:r>
      <w:r>
        <w:t>persoon</w:t>
      </w:r>
      <w:r w:rsidRPr="007857FB">
        <w:t xml:space="preserve"> </w:t>
      </w:r>
      <w:r>
        <w:t>van</w:t>
      </w:r>
      <w:r w:rsidRPr="007857FB">
        <w:t xml:space="preserve"> </w:t>
      </w:r>
      <w:r>
        <w:t>18</w:t>
      </w:r>
      <w:r w:rsidRPr="007857FB">
        <w:t xml:space="preserve"> </w:t>
      </w:r>
      <w:r>
        <w:t>jaar</w:t>
      </w:r>
      <w:r w:rsidRPr="007857FB">
        <w:t xml:space="preserve"> </w:t>
      </w:r>
      <w:r>
        <w:t>of ouder die werkzaam is bij een kindercentrum, bezoldigd is en belast is met de verzorging, de opvoeding en het bijdragen aan de ontwikkeling van kinderen. Enkel de beroepskracht kan meetellen</w:t>
      </w:r>
      <w:r w:rsidRPr="007857FB">
        <w:t xml:space="preserve"> </w:t>
      </w:r>
      <w:r>
        <w:t>in</w:t>
      </w:r>
      <w:r w:rsidRPr="007857FB">
        <w:t xml:space="preserve"> </w:t>
      </w:r>
      <w:r>
        <w:t>het</w:t>
      </w:r>
      <w:r w:rsidRPr="007857FB">
        <w:t xml:space="preserve"> </w:t>
      </w:r>
      <w:r>
        <w:t>benodigd</w:t>
      </w:r>
      <w:r w:rsidRPr="007857FB">
        <w:t xml:space="preserve"> </w:t>
      </w:r>
      <w:r>
        <w:t>aantal</w:t>
      </w:r>
      <w:r w:rsidRPr="007857FB">
        <w:t xml:space="preserve"> </w:t>
      </w:r>
      <w:r>
        <w:t>medewerkers</w:t>
      </w:r>
      <w:r w:rsidRPr="007857FB">
        <w:t xml:space="preserve"> </w:t>
      </w:r>
      <w:r>
        <w:t>op</w:t>
      </w:r>
      <w:r w:rsidRPr="007857FB">
        <w:t xml:space="preserve"> </w:t>
      </w:r>
      <w:r>
        <w:t>de</w:t>
      </w:r>
      <w:r w:rsidRPr="007857FB">
        <w:t xml:space="preserve"> </w:t>
      </w:r>
      <w:r>
        <w:t>peuter-kleutergroep,</w:t>
      </w:r>
      <w:r w:rsidRPr="007857FB">
        <w:t xml:space="preserve"> </w:t>
      </w:r>
      <w:r>
        <w:t>zoals</w:t>
      </w:r>
      <w:r w:rsidRPr="007857FB">
        <w:t xml:space="preserve"> </w:t>
      </w:r>
      <w:r>
        <w:t>bedoeld</w:t>
      </w:r>
      <w:r w:rsidRPr="007857FB">
        <w:t xml:space="preserve"> </w:t>
      </w:r>
      <w:r>
        <w:t>in</w:t>
      </w:r>
      <w:r w:rsidRPr="007857FB">
        <w:t xml:space="preserve"> </w:t>
      </w:r>
      <w:r>
        <w:t>artikel 4, vierde lid, van dit besluit. Beroepskrachten in opleiding, stagiairs en vrijwilligers kunnen niet worden ingezet in plaats van een beroepskracht op een peuter-kleutergroep. Het innovatieve karakter</w:t>
      </w:r>
      <w:r w:rsidRPr="007857FB">
        <w:t xml:space="preserve"> </w:t>
      </w:r>
      <w:r>
        <w:t>van</w:t>
      </w:r>
      <w:r w:rsidRPr="007857FB">
        <w:t xml:space="preserve"> </w:t>
      </w:r>
      <w:r>
        <w:t>de</w:t>
      </w:r>
      <w:r w:rsidRPr="007857FB">
        <w:t xml:space="preserve"> </w:t>
      </w:r>
      <w:r>
        <w:t>peuter-kleutergroep</w:t>
      </w:r>
      <w:r w:rsidRPr="007857FB">
        <w:t xml:space="preserve"> </w:t>
      </w:r>
      <w:r>
        <w:t>met</w:t>
      </w:r>
      <w:r w:rsidRPr="007857FB">
        <w:t xml:space="preserve"> </w:t>
      </w:r>
      <w:r>
        <w:t>een</w:t>
      </w:r>
      <w:r w:rsidRPr="007857FB">
        <w:t xml:space="preserve"> </w:t>
      </w:r>
      <w:r>
        <w:t>nieuwe</w:t>
      </w:r>
      <w:r w:rsidRPr="007857FB">
        <w:t xml:space="preserve"> </w:t>
      </w:r>
      <w:r>
        <w:t>pedagogisch-didactische</w:t>
      </w:r>
      <w:r w:rsidRPr="007857FB">
        <w:t xml:space="preserve"> </w:t>
      </w:r>
      <w:r>
        <w:t>manier</w:t>
      </w:r>
      <w:r w:rsidRPr="007857FB">
        <w:t xml:space="preserve"> </w:t>
      </w:r>
      <w:r>
        <w:t>van</w:t>
      </w:r>
      <w:r w:rsidRPr="007857FB">
        <w:t xml:space="preserve"> </w:t>
      </w:r>
      <w:r>
        <w:t>werken en</w:t>
      </w:r>
      <w:r w:rsidRPr="007857FB">
        <w:t xml:space="preserve"> </w:t>
      </w:r>
      <w:r>
        <w:t>afstemming</w:t>
      </w:r>
      <w:r w:rsidRPr="007857FB">
        <w:t xml:space="preserve"> </w:t>
      </w:r>
      <w:r>
        <w:t>met</w:t>
      </w:r>
      <w:r w:rsidRPr="007857FB">
        <w:t xml:space="preserve"> </w:t>
      </w:r>
      <w:r>
        <w:t>de</w:t>
      </w:r>
      <w:r w:rsidRPr="007857FB">
        <w:t xml:space="preserve"> </w:t>
      </w:r>
      <w:r>
        <w:t>leerkracht,</w:t>
      </w:r>
      <w:r w:rsidRPr="007857FB">
        <w:t xml:space="preserve"> </w:t>
      </w:r>
      <w:r>
        <w:t>vraagt</w:t>
      </w:r>
      <w:r w:rsidRPr="007857FB">
        <w:t xml:space="preserve"> </w:t>
      </w:r>
      <w:r>
        <w:t>immers</w:t>
      </w:r>
      <w:r w:rsidRPr="007857FB">
        <w:t xml:space="preserve"> </w:t>
      </w:r>
      <w:r>
        <w:t>iets</w:t>
      </w:r>
      <w:r w:rsidRPr="007857FB">
        <w:t xml:space="preserve"> </w:t>
      </w:r>
      <w:r>
        <w:t>extra’s</w:t>
      </w:r>
      <w:r w:rsidRPr="007857FB">
        <w:t xml:space="preserve"> </w:t>
      </w:r>
      <w:r>
        <w:t>van</w:t>
      </w:r>
      <w:r w:rsidRPr="007857FB">
        <w:t xml:space="preserve"> </w:t>
      </w:r>
      <w:r>
        <w:t>beroepskrachten.</w:t>
      </w:r>
      <w:r w:rsidRPr="007857FB">
        <w:t xml:space="preserve"> </w:t>
      </w:r>
      <w:r>
        <w:t>Daarom</w:t>
      </w:r>
      <w:r w:rsidRPr="007857FB">
        <w:t xml:space="preserve"> </w:t>
      </w:r>
      <w:r>
        <w:t>is</w:t>
      </w:r>
      <w:r w:rsidRPr="007857FB">
        <w:t xml:space="preserve"> </w:t>
      </w:r>
      <w:r>
        <w:t>het belangrijk is dat zij de basis voldoende beheersen en dus volledig zijn opgeleid. Beroepskrachten in opleiding, stagairs en vrijwilligers kunnen wel boventallig, dus ter ondersteuning van de beroepskracht(en), worden ingezet.</w:t>
      </w:r>
    </w:p>
    <w:p w:rsidR="00742173" w:rsidP="00742173" w:rsidRDefault="00742173" w14:paraId="13C289D3" w14:textId="77777777">
      <w:pPr>
        <w:pStyle w:val="Plattetekst"/>
      </w:pPr>
    </w:p>
    <w:p w:rsidRPr="005527DC" w:rsidR="00742173" w:rsidP="00742173" w:rsidRDefault="00742173" w14:paraId="292E2956" w14:textId="77777777">
      <w:pPr>
        <w:pStyle w:val="Plattetekst"/>
        <w:rPr>
          <w:b/>
          <w:bCs/>
        </w:rPr>
      </w:pPr>
      <w:r w:rsidRPr="005527DC">
        <w:rPr>
          <w:b/>
          <w:bCs/>
        </w:rPr>
        <w:t>Artikel 5 (Eisen aan ruimtes)</w:t>
      </w:r>
    </w:p>
    <w:p w:rsidR="00742173" w:rsidP="00742173" w:rsidRDefault="00742173" w14:paraId="6AF49F3B" w14:textId="77777777">
      <w:pPr>
        <w:pStyle w:val="Plattetekst"/>
      </w:pPr>
      <w:r>
        <w:t>Met deze bepaling wordt een aantal eisen gesteld aan de ruimtes waarin de peuter- kleutergroep</w:t>
      </w:r>
      <w:r w:rsidRPr="007857FB">
        <w:t xml:space="preserve"> </w:t>
      </w:r>
      <w:r>
        <w:t>plaatsvindt.</w:t>
      </w:r>
      <w:r w:rsidRPr="007857FB">
        <w:t xml:space="preserve"> </w:t>
      </w:r>
      <w:r>
        <w:t>Deze</w:t>
      </w:r>
      <w:r w:rsidRPr="007857FB">
        <w:t xml:space="preserve"> </w:t>
      </w:r>
      <w:r>
        <w:t>sluiten</w:t>
      </w:r>
      <w:r w:rsidRPr="007857FB">
        <w:t xml:space="preserve"> </w:t>
      </w:r>
      <w:r>
        <w:t>voor</w:t>
      </w:r>
      <w:r w:rsidRPr="007857FB">
        <w:t xml:space="preserve"> </w:t>
      </w:r>
      <w:r>
        <w:t>een</w:t>
      </w:r>
      <w:r w:rsidRPr="007857FB">
        <w:t xml:space="preserve"> </w:t>
      </w:r>
      <w:r>
        <w:t>groot</w:t>
      </w:r>
      <w:r w:rsidRPr="007857FB">
        <w:t xml:space="preserve"> </w:t>
      </w:r>
      <w:r>
        <w:t>deel</w:t>
      </w:r>
      <w:r w:rsidRPr="007857FB">
        <w:t xml:space="preserve"> </w:t>
      </w:r>
      <w:r>
        <w:t>aan</w:t>
      </w:r>
      <w:r w:rsidRPr="007857FB">
        <w:t xml:space="preserve"> </w:t>
      </w:r>
      <w:r>
        <w:t>bij</w:t>
      </w:r>
      <w:r w:rsidRPr="007857FB">
        <w:t xml:space="preserve"> </w:t>
      </w:r>
      <w:r>
        <w:t>artikel</w:t>
      </w:r>
      <w:r w:rsidRPr="007857FB">
        <w:t xml:space="preserve"> </w:t>
      </w:r>
      <w:r>
        <w:t>10,</w:t>
      </w:r>
      <w:r w:rsidRPr="007857FB">
        <w:t xml:space="preserve"> </w:t>
      </w:r>
      <w:r>
        <w:t>tweede</w:t>
      </w:r>
      <w:r w:rsidRPr="007857FB">
        <w:t xml:space="preserve"> </w:t>
      </w:r>
      <w:r>
        <w:t>en</w:t>
      </w:r>
      <w:r w:rsidRPr="007857FB">
        <w:t xml:space="preserve"> </w:t>
      </w:r>
      <w:r>
        <w:t>derde</w:t>
      </w:r>
      <w:r w:rsidRPr="007857FB">
        <w:t xml:space="preserve"> </w:t>
      </w:r>
      <w:r>
        <w:t>lid, van het Besluit kwaliteit kinderopvang, dat de eisen weergeeft waaraan de binnen- en buitenruimtes in een dagopvang moeten voldoen.</w:t>
      </w:r>
      <w:r>
        <w:rPr>
          <w:rStyle w:val="Voetnootmarkering"/>
        </w:rPr>
        <w:footnoteReference w:id="30"/>
      </w:r>
    </w:p>
    <w:p w:rsidR="00742173" w:rsidP="00742173" w:rsidRDefault="00742173" w14:paraId="458D9637" w14:textId="77777777">
      <w:pPr>
        <w:pStyle w:val="Plattetekst"/>
      </w:pPr>
    </w:p>
    <w:p w:rsidR="00742173" w:rsidP="00742173" w:rsidRDefault="00742173" w14:paraId="63C89884" w14:textId="77777777">
      <w:pPr>
        <w:pStyle w:val="Plattetekst"/>
      </w:pPr>
      <w:r>
        <w:t>Op grond van artikel 5, eerste lid, van dit besluit bedraagt de voor de peuter-kleutergroep beschikbare</w:t>
      </w:r>
      <w:r w:rsidRPr="007857FB">
        <w:t xml:space="preserve"> </w:t>
      </w:r>
      <w:r>
        <w:t>binnenruimte</w:t>
      </w:r>
      <w:r w:rsidRPr="007857FB">
        <w:t xml:space="preserve"> </w:t>
      </w:r>
      <w:r>
        <w:t>ten</w:t>
      </w:r>
      <w:r w:rsidRPr="007857FB">
        <w:t xml:space="preserve"> </w:t>
      </w:r>
      <w:r>
        <w:t>minste</w:t>
      </w:r>
      <w:r w:rsidRPr="007857FB">
        <w:t xml:space="preserve"> </w:t>
      </w:r>
      <w:r>
        <w:t>3,5</w:t>
      </w:r>
      <w:r w:rsidRPr="007857FB">
        <w:t xml:space="preserve"> </w:t>
      </w:r>
      <w:r>
        <w:t>m</w:t>
      </w:r>
      <w:r w:rsidRPr="007857FB">
        <w:rPr>
          <w:position w:val="5"/>
        </w:rPr>
        <w:t>2</w:t>
      </w:r>
      <w:r w:rsidRPr="007857FB">
        <w:t xml:space="preserve"> </w:t>
      </w:r>
      <w:r>
        <w:t>voor</w:t>
      </w:r>
      <w:r w:rsidRPr="007857FB">
        <w:t xml:space="preserve"> </w:t>
      </w:r>
      <w:r>
        <w:t>ieder</w:t>
      </w:r>
      <w:r w:rsidRPr="007857FB">
        <w:t xml:space="preserve"> </w:t>
      </w:r>
      <w:r>
        <w:t>in</w:t>
      </w:r>
      <w:r w:rsidRPr="007857FB">
        <w:t xml:space="preserve"> </w:t>
      </w:r>
      <w:r>
        <w:t>die</w:t>
      </w:r>
      <w:r w:rsidRPr="007857FB">
        <w:t xml:space="preserve"> </w:t>
      </w:r>
      <w:r>
        <w:t>groep</w:t>
      </w:r>
      <w:r w:rsidRPr="007857FB">
        <w:t xml:space="preserve"> </w:t>
      </w:r>
      <w:r>
        <w:t>aanwezig</w:t>
      </w:r>
      <w:r w:rsidRPr="007857FB">
        <w:t xml:space="preserve"> </w:t>
      </w:r>
      <w:r>
        <w:t>kind.</w:t>
      </w:r>
      <w:r w:rsidRPr="007857FB">
        <w:t xml:space="preserve"> </w:t>
      </w:r>
      <w:r>
        <w:t>Het</w:t>
      </w:r>
      <w:r w:rsidRPr="007857FB">
        <w:t xml:space="preserve"> </w:t>
      </w:r>
      <w:r>
        <w:t>gaat</w:t>
      </w:r>
      <w:r w:rsidRPr="007857FB">
        <w:t xml:space="preserve"> </w:t>
      </w:r>
      <w:r>
        <w:t>hier om bruto oppervlakte, waarmee de ruimte inclusief de in die ruimte aanwezige kasten, stoelen, tafels, verwarmingen etc. wordt bedoeld. Het totaal aantal vierkante meters in</w:t>
      </w:r>
    </w:p>
    <w:p w:rsidR="00742173" w:rsidP="00742173" w:rsidRDefault="00742173" w14:paraId="218FE64F" w14:textId="77777777">
      <w:pPr>
        <w:pStyle w:val="Plattetekst"/>
      </w:pPr>
      <w:r>
        <w:t>de</w:t>
      </w:r>
      <w:r w:rsidRPr="007857FB">
        <w:t xml:space="preserve"> </w:t>
      </w:r>
      <w:r>
        <w:t>binnenspeelruimte</w:t>
      </w:r>
      <w:r w:rsidRPr="007857FB">
        <w:t xml:space="preserve"> </w:t>
      </w:r>
      <w:r>
        <w:t>wordt</w:t>
      </w:r>
      <w:r w:rsidRPr="007857FB">
        <w:t xml:space="preserve"> </w:t>
      </w:r>
      <w:r>
        <w:t>berekend</w:t>
      </w:r>
      <w:r w:rsidRPr="007857FB">
        <w:t xml:space="preserve"> </w:t>
      </w:r>
      <w:r>
        <w:t>door</w:t>
      </w:r>
      <w:r w:rsidRPr="007857FB">
        <w:t xml:space="preserve"> </w:t>
      </w:r>
      <w:r>
        <w:t>de</w:t>
      </w:r>
      <w:r w:rsidRPr="007857FB">
        <w:t xml:space="preserve"> </w:t>
      </w:r>
      <w:r>
        <w:t>lengte</w:t>
      </w:r>
      <w:r w:rsidRPr="007857FB">
        <w:t xml:space="preserve"> </w:t>
      </w:r>
      <w:r>
        <w:t>met</w:t>
      </w:r>
      <w:r w:rsidRPr="007857FB">
        <w:t xml:space="preserve"> </w:t>
      </w:r>
      <w:r>
        <w:t>de</w:t>
      </w:r>
      <w:r w:rsidRPr="007857FB">
        <w:t xml:space="preserve"> </w:t>
      </w:r>
      <w:r>
        <w:t>breedte</w:t>
      </w:r>
      <w:r w:rsidRPr="007857FB">
        <w:t xml:space="preserve"> </w:t>
      </w:r>
      <w:r>
        <w:t>van</w:t>
      </w:r>
      <w:r w:rsidRPr="007857FB">
        <w:t xml:space="preserve"> </w:t>
      </w:r>
      <w:r>
        <w:t>de</w:t>
      </w:r>
      <w:r w:rsidRPr="007857FB">
        <w:t xml:space="preserve"> </w:t>
      </w:r>
      <w:r>
        <w:t>ruimte</w:t>
      </w:r>
      <w:r w:rsidRPr="007857FB">
        <w:t xml:space="preserve"> </w:t>
      </w:r>
      <w:r>
        <w:t xml:space="preserve">te </w:t>
      </w:r>
      <w:r>
        <w:rPr>
          <w:spacing w:val="-2"/>
        </w:rPr>
        <w:t>vermenigvuldigen.</w:t>
      </w:r>
    </w:p>
    <w:p w:rsidR="00742173" w:rsidP="00742173" w:rsidRDefault="00742173" w14:paraId="28831CD3" w14:textId="77777777">
      <w:pPr>
        <w:pStyle w:val="Plattetekst"/>
      </w:pPr>
    </w:p>
    <w:p w:rsidR="00742173" w:rsidP="00742173" w:rsidRDefault="00742173" w14:paraId="48F58000" w14:textId="77777777">
      <w:pPr>
        <w:pStyle w:val="Plattetekst"/>
      </w:pPr>
      <w:r>
        <w:t>Het tweede lid bepaalt dat de voor de peuter-kleutergroep beschikbare buitenruimte ten minste 3</w:t>
      </w:r>
      <w:r w:rsidRPr="007857FB">
        <w:t xml:space="preserve"> </w:t>
      </w:r>
      <w:r>
        <w:t>m</w:t>
      </w:r>
      <w:r w:rsidRPr="007857FB">
        <w:rPr>
          <w:position w:val="5"/>
        </w:rPr>
        <w:t>2</w:t>
      </w:r>
      <w:r w:rsidRPr="007857FB">
        <w:t xml:space="preserve"> </w:t>
      </w:r>
      <w:r>
        <w:t>bedraagt per</w:t>
      </w:r>
      <w:r w:rsidRPr="007857FB">
        <w:t xml:space="preserve"> </w:t>
      </w:r>
      <w:r>
        <w:t>ieder</w:t>
      </w:r>
      <w:r w:rsidRPr="007857FB">
        <w:t xml:space="preserve"> </w:t>
      </w:r>
      <w:r>
        <w:t>in</w:t>
      </w:r>
      <w:r w:rsidRPr="007857FB">
        <w:t xml:space="preserve"> </w:t>
      </w:r>
      <w:r>
        <w:t>die groep aanwezig</w:t>
      </w:r>
      <w:r w:rsidRPr="007857FB">
        <w:t xml:space="preserve"> </w:t>
      </w:r>
      <w:r>
        <w:t>kind. Ook</w:t>
      </w:r>
      <w:r w:rsidRPr="007857FB">
        <w:t xml:space="preserve"> </w:t>
      </w:r>
      <w:r>
        <w:t>hier</w:t>
      </w:r>
      <w:r w:rsidRPr="007857FB">
        <w:t xml:space="preserve"> </w:t>
      </w:r>
      <w:r>
        <w:t>gaat het</w:t>
      </w:r>
      <w:r w:rsidRPr="007857FB">
        <w:t xml:space="preserve"> </w:t>
      </w:r>
      <w:r>
        <w:t>om</w:t>
      </w:r>
      <w:r w:rsidRPr="007857FB">
        <w:t xml:space="preserve"> </w:t>
      </w:r>
      <w:r>
        <w:lastRenderedPageBreak/>
        <w:t>de bruto oppe</w:t>
      </w:r>
      <w:bookmarkStart w:name="d17e4215" w:id="116"/>
      <w:bookmarkEnd w:id="116"/>
      <w:r>
        <w:t>rvlakte. De buitenspeelruimte dient direct aangrenzend te zijn aan het gebouw waarin de peuter- kleutergroep</w:t>
      </w:r>
      <w:r w:rsidRPr="007857FB">
        <w:t xml:space="preserve"> </w:t>
      </w:r>
      <w:r>
        <w:t>is</w:t>
      </w:r>
      <w:r w:rsidRPr="007857FB">
        <w:t xml:space="preserve"> </w:t>
      </w:r>
      <w:r>
        <w:t>gevestigd.</w:t>
      </w:r>
      <w:r w:rsidRPr="007857FB">
        <w:t xml:space="preserve"> </w:t>
      </w:r>
      <w:r>
        <w:t>Wanneer</w:t>
      </w:r>
      <w:r w:rsidRPr="007857FB">
        <w:t xml:space="preserve"> </w:t>
      </w:r>
      <w:r>
        <w:t>een</w:t>
      </w:r>
      <w:r w:rsidRPr="007857FB">
        <w:t xml:space="preserve"> </w:t>
      </w:r>
      <w:r>
        <w:t>peuter-kleutergroep</w:t>
      </w:r>
      <w:r w:rsidRPr="007857FB">
        <w:t xml:space="preserve"> </w:t>
      </w:r>
      <w:r>
        <w:t>is</w:t>
      </w:r>
      <w:r w:rsidRPr="007857FB">
        <w:t xml:space="preserve"> </w:t>
      </w:r>
      <w:r>
        <w:t>gevestigd</w:t>
      </w:r>
      <w:r w:rsidRPr="007857FB">
        <w:t xml:space="preserve"> </w:t>
      </w:r>
      <w:r>
        <w:t>in</w:t>
      </w:r>
      <w:r w:rsidRPr="007857FB">
        <w:t xml:space="preserve"> </w:t>
      </w:r>
      <w:r>
        <w:t>het</w:t>
      </w:r>
      <w:r w:rsidRPr="007857FB">
        <w:t xml:space="preserve"> </w:t>
      </w:r>
      <w:r>
        <w:t>gebouw</w:t>
      </w:r>
      <w:r w:rsidRPr="007857FB">
        <w:t xml:space="preserve"> </w:t>
      </w:r>
      <w:r>
        <w:t>van</w:t>
      </w:r>
      <w:r w:rsidRPr="007857FB">
        <w:t xml:space="preserve"> </w:t>
      </w:r>
      <w:r>
        <w:t>een basisschool, dan is het mogelijk dat de kinderen gebruik maken van een buitenspeelruimte die aangrenzend</w:t>
      </w:r>
      <w:r w:rsidRPr="007857FB">
        <w:t xml:space="preserve"> </w:t>
      </w:r>
      <w:r>
        <w:t>is</w:t>
      </w:r>
      <w:r w:rsidRPr="007857FB">
        <w:t xml:space="preserve"> </w:t>
      </w:r>
      <w:r>
        <w:t>aan</w:t>
      </w:r>
      <w:r w:rsidRPr="007857FB">
        <w:t xml:space="preserve"> </w:t>
      </w:r>
      <w:r>
        <w:t>het</w:t>
      </w:r>
      <w:r w:rsidRPr="007857FB">
        <w:t xml:space="preserve"> </w:t>
      </w:r>
      <w:r>
        <w:t>schoolgebouw.</w:t>
      </w:r>
      <w:r w:rsidRPr="007857FB">
        <w:t xml:space="preserve"> </w:t>
      </w:r>
      <w:r>
        <w:t>Dat</w:t>
      </w:r>
      <w:r w:rsidRPr="007857FB">
        <w:t xml:space="preserve"> </w:t>
      </w:r>
      <w:r>
        <w:t>betekent</w:t>
      </w:r>
      <w:r w:rsidRPr="007857FB">
        <w:t xml:space="preserve"> </w:t>
      </w:r>
      <w:r>
        <w:t>in</w:t>
      </w:r>
      <w:r w:rsidRPr="007857FB">
        <w:t xml:space="preserve"> </w:t>
      </w:r>
      <w:r>
        <w:t>dat</w:t>
      </w:r>
      <w:r w:rsidRPr="007857FB">
        <w:t xml:space="preserve"> </w:t>
      </w:r>
      <w:r>
        <w:t>geval</w:t>
      </w:r>
      <w:r w:rsidRPr="007857FB">
        <w:t xml:space="preserve"> </w:t>
      </w:r>
      <w:r>
        <w:t>dat</w:t>
      </w:r>
      <w:r w:rsidRPr="007857FB">
        <w:t xml:space="preserve"> </w:t>
      </w:r>
      <w:r>
        <w:t>de</w:t>
      </w:r>
      <w:r w:rsidRPr="007857FB">
        <w:t xml:space="preserve"> </w:t>
      </w:r>
      <w:r>
        <w:t>kinderen</w:t>
      </w:r>
      <w:r w:rsidRPr="007857FB">
        <w:t xml:space="preserve"> </w:t>
      </w:r>
      <w:r>
        <w:t>door</w:t>
      </w:r>
      <w:r w:rsidRPr="007857FB">
        <w:t xml:space="preserve"> </w:t>
      </w:r>
      <w:r>
        <w:t>of</w:t>
      </w:r>
      <w:r w:rsidRPr="007857FB">
        <w:t xml:space="preserve"> </w:t>
      </w:r>
      <w:r>
        <w:t>om</w:t>
      </w:r>
      <w:r w:rsidRPr="007857FB">
        <w:t xml:space="preserve"> </w:t>
      </w:r>
      <w:r>
        <w:t xml:space="preserve">het schoolgebouw moeten lopen om de buitenspeelruimte te bereiken. </w:t>
      </w:r>
    </w:p>
    <w:p w:rsidR="00742173" w:rsidP="00742173" w:rsidRDefault="00742173" w14:paraId="0D3C666E" w14:textId="77777777">
      <w:pPr>
        <w:pStyle w:val="Plattetekst"/>
      </w:pPr>
    </w:p>
    <w:p w:rsidR="00742173" w:rsidP="00742173" w:rsidRDefault="00742173" w14:paraId="6132490D" w14:textId="77777777">
      <w:pPr>
        <w:pStyle w:val="Plattetekst"/>
      </w:pPr>
      <w:r>
        <w:t>In het derde lid is een uitzondering opgenomen voor de eis die in het eerste lid aan de binnenruimte wordt gesteld. Het is mogelijk dat de beschikbare binnenruimte(s) voor de peuter-kleutergroep (net) niet voldoen aan de eis van ten minste 3,5</w:t>
      </w:r>
      <w:r w:rsidRPr="007857FB">
        <w:t xml:space="preserve"> </w:t>
      </w:r>
      <w:r>
        <w:t>m</w:t>
      </w:r>
      <w:r w:rsidRPr="007857FB">
        <w:rPr>
          <w:position w:val="5"/>
        </w:rPr>
        <w:t>2</w:t>
      </w:r>
      <w:r w:rsidRPr="007857FB">
        <w:t xml:space="preserve"> </w:t>
      </w:r>
      <w:r>
        <w:t>voor</w:t>
      </w:r>
      <w:r w:rsidRPr="007857FB">
        <w:t xml:space="preserve"> </w:t>
      </w:r>
      <w:r>
        <w:t>ieder</w:t>
      </w:r>
      <w:r w:rsidRPr="007857FB">
        <w:t xml:space="preserve"> </w:t>
      </w:r>
      <w:r>
        <w:t>in</w:t>
      </w:r>
      <w:r w:rsidRPr="007857FB">
        <w:t xml:space="preserve"> </w:t>
      </w:r>
      <w:r>
        <w:t>de</w:t>
      </w:r>
      <w:r w:rsidRPr="007857FB">
        <w:t xml:space="preserve"> </w:t>
      </w:r>
      <w:r>
        <w:t>groep</w:t>
      </w:r>
      <w:r w:rsidRPr="007857FB">
        <w:t xml:space="preserve"> </w:t>
      </w:r>
      <w:r>
        <w:t>aanwezig</w:t>
      </w:r>
      <w:r w:rsidRPr="007857FB">
        <w:t xml:space="preserve"> </w:t>
      </w:r>
      <w:r>
        <w:t>kind. Er kunnen redenen zijn om daar gemotiveerd van af te wijken. In dat geval dient in het plan van aanpak te worden gemotiveerd dat de beschikbare binnenruimte voldoende is, gelet op de samenstelling en het aanbod van de peuter-kleutergroep. De beschikbare binnenruimte dient dus passend te zijn voor het aantal kinderen, de samenstelling van de peuter-kleutergroep en het aanbod in activiteiten. Bij de motivering dient te worden betrokken op welke wijze in de beschikbare binnenruimte de veiligheid van kinderen in de peuter-kleutergroep wordt gewaarborgd.</w:t>
      </w:r>
    </w:p>
    <w:p w:rsidR="00742173" w:rsidP="00742173" w:rsidRDefault="00742173" w14:paraId="61294F50" w14:textId="77777777">
      <w:pPr>
        <w:pStyle w:val="Plattetekst"/>
      </w:pPr>
    </w:p>
    <w:p w:rsidR="00742173" w:rsidP="00742173" w:rsidRDefault="00742173" w14:paraId="08D496DE" w14:textId="77777777">
      <w:pPr>
        <w:pStyle w:val="Plattetekst"/>
      </w:pPr>
      <w:r>
        <w:t>Naast de eisen die zijn geformuleerd in artikel 5 van dit besluit, blijft de houder gedurende de peuter-kleutergroep ook gebonden aan de regel uit artikel 10, eerste lid, van het Besluit kwaliteit kinderopvang. Daarin is ten aanzien van de dagopvang bepaald dat de binnen- en buitenruimtes</w:t>
      </w:r>
      <w:r w:rsidRPr="007857FB">
        <w:t xml:space="preserve"> </w:t>
      </w:r>
      <w:r>
        <w:t>waar</w:t>
      </w:r>
      <w:r w:rsidRPr="007857FB">
        <w:t xml:space="preserve"> </w:t>
      </w:r>
      <w:r>
        <w:t>kinderen</w:t>
      </w:r>
      <w:r w:rsidRPr="007857FB">
        <w:t xml:space="preserve"> </w:t>
      </w:r>
      <w:r>
        <w:t>verblijven</w:t>
      </w:r>
      <w:r w:rsidRPr="007857FB">
        <w:t xml:space="preserve"> </w:t>
      </w:r>
      <w:r>
        <w:t>gedurende</w:t>
      </w:r>
      <w:r w:rsidRPr="007857FB">
        <w:t xml:space="preserve"> </w:t>
      </w:r>
      <w:r>
        <w:t>de</w:t>
      </w:r>
      <w:r w:rsidRPr="007857FB">
        <w:t xml:space="preserve"> </w:t>
      </w:r>
      <w:r>
        <w:t>tijd</w:t>
      </w:r>
      <w:r w:rsidRPr="007857FB">
        <w:t xml:space="preserve"> </w:t>
      </w:r>
      <w:r>
        <w:t>dat</w:t>
      </w:r>
      <w:r w:rsidRPr="007857FB">
        <w:t xml:space="preserve"> </w:t>
      </w:r>
      <w:r>
        <w:t>zij</w:t>
      </w:r>
      <w:r w:rsidRPr="007857FB">
        <w:t xml:space="preserve"> </w:t>
      </w:r>
      <w:r>
        <w:t>worden</w:t>
      </w:r>
      <w:r w:rsidRPr="007857FB">
        <w:t xml:space="preserve"> </w:t>
      </w:r>
      <w:r>
        <w:t>opgevangen,</w:t>
      </w:r>
      <w:r w:rsidRPr="007857FB">
        <w:t xml:space="preserve"> </w:t>
      </w:r>
      <w:r>
        <w:t>veilig, toegankelijk</w:t>
      </w:r>
      <w:r w:rsidRPr="007857FB">
        <w:t xml:space="preserve"> </w:t>
      </w:r>
      <w:r>
        <w:t>en</w:t>
      </w:r>
      <w:r w:rsidRPr="007857FB">
        <w:t xml:space="preserve"> </w:t>
      </w:r>
      <w:r>
        <w:t>passend</w:t>
      </w:r>
      <w:r w:rsidRPr="007857FB">
        <w:t xml:space="preserve"> </w:t>
      </w:r>
      <w:r>
        <w:t>zijn</w:t>
      </w:r>
      <w:r w:rsidRPr="007857FB">
        <w:t xml:space="preserve"> </w:t>
      </w:r>
      <w:r>
        <w:t>ingericht</w:t>
      </w:r>
      <w:r w:rsidRPr="007857FB">
        <w:t xml:space="preserve"> </w:t>
      </w:r>
      <w:r>
        <w:t>in</w:t>
      </w:r>
      <w:r w:rsidRPr="007857FB">
        <w:t xml:space="preserve"> </w:t>
      </w:r>
      <w:r>
        <w:t>overeenstemming</w:t>
      </w:r>
      <w:r w:rsidRPr="007857FB">
        <w:t xml:space="preserve"> </w:t>
      </w:r>
      <w:r>
        <w:t>met</w:t>
      </w:r>
      <w:r w:rsidRPr="007857FB">
        <w:t xml:space="preserve"> </w:t>
      </w:r>
      <w:r>
        <w:t>het</w:t>
      </w:r>
      <w:r w:rsidRPr="007857FB">
        <w:t xml:space="preserve"> </w:t>
      </w:r>
      <w:r>
        <w:t>aantal</w:t>
      </w:r>
      <w:r w:rsidRPr="007857FB">
        <w:t xml:space="preserve"> </w:t>
      </w:r>
      <w:r>
        <w:t>en</w:t>
      </w:r>
      <w:r w:rsidRPr="007857FB">
        <w:t xml:space="preserve"> </w:t>
      </w:r>
      <w:r>
        <w:t>de</w:t>
      </w:r>
      <w:r w:rsidRPr="007857FB">
        <w:t xml:space="preserve"> </w:t>
      </w:r>
      <w:r>
        <w:t>leeftijd</w:t>
      </w:r>
      <w:r w:rsidRPr="007857FB">
        <w:t xml:space="preserve"> </w:t>
      </w:r>
      <w:r>
        <w:t>van de op te vangen kinderen.</w:t>
      </w:r>
    </w:p>
    <w:p w:rsidR="00742173" w:rsidP="00742173" w:rsidRDefault="00742173" w14:paraId="5EAC7E37" w14:textId="77777777">
      <w:pPr>
        <w:pStyle w:val="Plattetekst"/>
      </w:pPr>
    </w:p>
    <w:p w:rsidRPr="005527DC" w:rsidR="00742173" w:rsidP="00742173" w:rsidRDefault="00742173" w14:paraId="1A72ED55" w14:textId="77777777">
      <w:pPr>
        <w:pStyle w:val="Plattetekst"/>
        <w:rPr>
          <w:b/>
          <w:bCs/>
        </w:rPr>
      </w:pPr>
      <w:r w:rsidRPr="005527DC">
        <w:rPr>
          <w:b/>
          <w:bCs/>
        </w:rPr>
        <w:t>Artikel 6 (Afwijkingen Wet op het primair onderwijs)</w:t>
      </w:r>
    </w:p>
    <w:p w:rsidRPr="00257E45" w:rsidR="00742173" w:rsidP="005527DC" w:rsidRDefault="00742173" w14:paraId="46079831" w14:textId="77777777">
      <w:pPr>
        <w:spacing w:before="21"/>
        <w:rPr>
          <w:i/>
          <w:szCs w:val="18"/>
        </w:rPr>
      </w:pPr>
      <w:r w:rsidRPr="00257E45">
        <w:rPr>
          <w:i/>
          <w:szCs w:val="18"/>
        </w:rPr>
        <w:t>Eerste</w:t>
      </w:r>
      <w:r w:rsidRPr="00257E45">
        <w:rPr>
          <w:i/>
          <w:spacing w:val="-1"/>
          <w:szCs w:val="18"/>
        </w:rPr>
        <w:t xml:space="preserve"> </w:t>
      </w:r>
      <w:r w:rsidRPr="00257E45">
        <w:rPr>
          <w:i/>
          <w:spacing w:val="-5"/>
          <w:szCs w:val="18"/>
        </w:rPr>
        <w:t>lid</w:t>
      </w:r>
    </w:p>
    <w:p w:rsidR="00742173" w:rsidP="00742173" w:rsidRDefault="00742173" w14:paraId="2C666020" w14:textId="77777777">
      <w:pPr>
        <w:pStyle w:val="Plattetekst"/>
      </w:pPr>
      <w:r>
        <w:t xml:space="preserve">Met deze bepaling wordt afgeweken van de toelatingsleeftijd in de artikelen 2, 39, eerste en derde lid, en 40, tweede lid, eerste volzin, van de </w:t>
      </w:r>
      <w:proofErr w:type="spellStart"/>
      <w:r>
        <w:t>Wpo</w:t>
      </w:r>
      <w:proofErr w:type="spellEnd"/>
      <w:r>
        <w:t xml:space="preserve">. In artikel 2 van de </w:t>
      </w:r>
      <w:proofErr w:type="spellStart"/>
      <w:r>
        <w:t>Wpo</w:t>
      </w:r>
      <w:proofErr w:type="spellEnd"/>
      <w:r>
        <w:t xml:space="preserve"> is bepaald dat het basisonderwijs het onderwijs is dat bestemd is voor kinderen vanaf de leeftijd van omstreeks 4 jaar. Artikel 39, eerste lid, van de </w:t>
      </w:r>
      <w:proofErr w:type="spellStart"/>
      <w:r>
        <w:t>Wpo</w:t>
      </w:r>
      <w:proofErr w:type="spellEnd"/>
      <w:r>
        <w:t xml:space="preserve"> bepaalt dat om als leerling tot een school te worden toegelaten, een kind de leeftijd van 4 jaar moet hebben bereikt. Artikel 39, derde lid, van de </w:t>
      </w:r>
      <w:proofErr w:type="spellStart"/>
      <w:r>
        <w:t>Wpo</w:t>
      </w:r>
      <w:proofErr w:type="spellEnd"/>
      <w:r>
        <w:t>, bepaalt dat het bevoegd gezag kinderen in de periode vanaf de leeftijd van 3 jaar en 10 maanden tot het bereiken van de leeftijd van 4 jaar gedurende ten hoogste 5 dagen kan toelaten. Deze kinderen</w:t>
      </w:r>
      <w:r w:rsidRPr="007857FB">
        <w:t xml:space="preserve"> </w:t>
      </w:r>
      <w:r>
        <w:t>zijn</w:t>
      </w:r>
      <w:r w:rsidRPr="007857FB">
        <w:t xml:space="preserve"> </w:t>
      </w:r>
      <w:r>
        <w:t>geen</w:t>
      </w:r>
      <w:r w:rsidRPr="007857FB">
        <w:t xml:space="preserve"> </w:t>
      </w:r>
      <w:r>
        <w:t>leerlingen</w:t>
      </w:r>
      <w:r w:rsidRPr="007857FB">
        <w:t xml:space="preserve"> </w:t>
      </w:r>
      <w:r>
        <w:t>in</w:t>
      </w:r>
      <w:r w:rsidRPr="007857FB">
        <w:t xml:space="preserve"> </w:t>
      </w:r>
      <w:r>
        <w:t>de</w:t>
      </w:r>
      <w:r w:rsidRPr="007857FB">
        <w:t xml:space="preserve"> </w:t>
      </w:r>
      <w:r>
        <w:t>zin</w:t>
      </w:r>
      <w:r w:rsidRPr="007857FB">
        <w:t xml:space="preserve"> </w:t>
      </w:r>
      <w:r>
        <w:t>van</w:t>
      </w:r>
      <w:r w:rsidRPr="007857FB">
        <w:t xml:space="preserve"> </w:t>
      </w:r>
      <w:r>
        <w:t>de</w:t>
      </w:r>
      <w:r w:rsidRPr="007857FB">
        <w:t xml:space="preserve"> </w:t>
      </w:r>
      <w:r>
        <w:t>wet.</w:t>
      </w:r>
      <w:r w:rsidRPr="007857FB">
        <w:t xml:space="preserve"> </w:t>
      </w:r>
      <w:r>
        <w:t>Artikel</w:t>
      </w:r>
      <w:r w:rsidRPr="007857FB">
        <w:t xml:space="preserve"> </w:t>
      </w:r>
      <w:r>
        <w:t>40,</w:t>
      </w:r>
      <w:r w:rsidRPr="007857FB">
        <w:t xml:space="preserve"> </w:t>
      </w:r>
      <w:r>
        <w:t>tweede</w:t>
      </w:r>
      <w:r w:rsidRPr="007857FB">
        <w:t xml:space="preserve"> </w:t>
      </w:r>
      <w:r>
        <w:t>lid,</w:t>
      </w:r>
      <w:r w:rsidRPr="007857FB">
        <w:t xml:space="preserve"> </w:t>
      </w:r>
      <w:r>
        <w:t>eerste</w:t>
      </w:r>
      <w:r w:rsidRPr="007857FB">
        <w:t xml:space="preserve"> </w:t>
      </w:r>
      <w:r>
        <w:t>volzin,</w:t>
      </w:r>
      <w:r w:rsidRPr="007857FB">
        <w:t xml:space="preserve"> </w:t>
      </w:r>
      <w:r>
        <w:rPr>
          <w:spacing w:val="-3"/>
        </w:rPr>
        <w:t xml:space="preserve">van de </w:t>
      </w:r>
      <w:proofErr w:type="spellStart"/>
      <w:r>
        <w:rPr>
          <w:spacing w:val="-3"/>
        </w:rPr>
        <w:t>Wpo</w:t>
      </w:r>
      <w:proofErr w:type="spellEnd"/>
      <w:r w:rsidRPr="007857FB">
        <w:t xml:space="preserve"> </w:t>
      </w:r>
      <w:r>
        <w:t>bepaalt</w:t>
      </w:r>
      <w:r w:rsidRPr="007857FB">
        <w:t xml:space="preserve"> </w:t>
      </w:r>
      <w:r>
        <w:t>dat de aanmelding van kinderen voor toelating schriftelijk geschiedt en kan worden gedaan vanaf de dag waarop het kind de leeftijd van 3 jaar bereikt.</w:t>
      </w:r>
    </w:p>
    <w:p w:rsidR="00742173" w:rsidP="00742173" w:rsidRDefault="00742173" w14:paraId="6E827AAC" w14:textId="77777777">
      <w:pPr>
        <w:pStyle w:val="Plattetekst"/>
      </w:pPr>
    </w:p>
    <w:p w:rsidR="00742173" w:rsidP="00742173" w:rsidRDefault="00742173" w14:paraId="1EA90A87" w14:textId="77777777">
      <w:pPr>
        <w:pStyle w:val="Plattetekst"/>
      </w:pPr>
      <w:r>
        <w:t>Wanneer</w:t>
      </w:r>
      <w:r w:rsidRPr="007857FB">
        <w:t xml:space="preserve"> </w:t>
      </w:r>
      <w:r>
        <w:t>de</w:t>
      </w:r>
      <w:r w:rsidRPr="007857FB">
        <w:t xml:space="preserve"> </w:t>
      </w:r>
      <w:r>
        <w:t>peuter-kleutergroepen</w:t>
      </w:r>
      <w:r w:rsidRPr="007857FB">
        <w:t xml:space="preserve"> </w:t>
      </w:r>
      <w:r>
        <w:t>op</w:t>
      </w:r>
      <w:r w:rsidRPr="007857FB">
        <w:t xml:space="preserve"> </w:t>
      </w:r>
      <w:r>
        <w:t>een</w:t>
      </w:r>
      <w:r w:rsidRPr="007857FB">
        <w:t xml:space="preserve"> </w:t>
      </w:r>
      <w:r>
        <w:t>school</w:t>
      </w:r>
      <w:r w:rsidRPr="007857FB">
        <w:t xml:space="preserve"> </w:t>
      </w:r>
      <w:r>
        <w:t>worden</w:t>
      </w:r>
      <w:r w:rsidRPr="007857FB">
        <w:t xml:space="preserve"> </w:t>
      </w:r>
      <w:r>
        <w:t>georganiseerd</w:t>
      </w:r>
      <w:r w:rsidRPr="007857FB">
        <w:t xml:space="preserve"> </w:t>
      </w:r>
      <w:r>
        <w:t>dan</w:t>
      </w:r>
      <w:r w:rsidRPr="007857FB">
        <w:t xml:space="preserve"> </w:t>
      </w:r>
      <w:r>
        <w:t>is</w:t>
      </w:r>
      <w:r w:rsidRPr="007857FB">
        <w:t xml:space="preserve"> </w:t>
      </w:r>
      <w:r>
        <w:t>het</w:t>
      </w:r>
      <w:r w:rsidRPr="007857FB">
        <w:t xml:space="preserve"> </w:t>
      </w:r>
      <w:r>
        <w:t>van</w:t>
      </w:r>
      <w:r w:rsidRPr="007857FB">
        <w:t xml:space="preserve"> </w:t>
      </w:r>
      <w:r>
        <w:t>belang</w:t>
      </w:r>
      <w:r w:rsidRPr="007857FB">
        <w:t xml:space="preserve"> </w:t>
      </w:r>
      <w:r>
        <w:t>dat peuters (vanaf de leeftijd van 2,5 of 3 jaar, afhankelijk van de vorm peuter-kleutergroep) als deelnemer op een school kunnen worden toegelaten. Door af te wijken van bovengenoemde bepalingen wordt dit mogelijk gemaakt. Zij kunnen dan worden toegelaten als deelnemer voordat zij de leeftijd van 3 jaar en 10 maanden of van 4 jaar hebben bereikt en voor meer dan ten hoogste 5 dagen. De peuters mogen niet als leerling aangemerkt worden. Zij ontvangen immers kinderopvang en worden opgevangen bij een kindercentrum dat deelneemt aan het experiment. De peuters worden niet ingeschreven bij de school, en worden dan ook niet in het Register onderwijsdeelnemers opgenomen. Zij worden daarom ook niet meegerekend in de bekostiging van scholen (zie artikelen 7 en 9 Besluit bekostiging WPO 2022).</w:t>
      </w:r>
    </w:p>
    <w:p w:rsidR="00742173" w:rsidP="00742173" w:rsidRDefault="00742173" w14:paraId="5605A233" w14:textId="77777777">
      <w:pPr>
        <w:pStyle w:val="Plattetekst"/>
      </w:pPr>
    </w:p>
    <w:p w:rsidRPr="005527DC" w:rsidR="00742173" w:rsidP="00742173" w:rsidRDefault="00742173" w14:paraId="312C7178" w14:textId="77777777">
      <w:pPr>
        <w:pStyle w:val="Plattetekst"/>
        <w:rPr>
          <w:b/>
          <w:bCs/>
        </w:rPr>
      </w:pPr>
      <w:r w:rsidRPr="005527DC">
        <w:rPr>
          <w:b/>
          <w:bCs/>
        </w:rPr>
        <w:t>Artikel 7 (Afwijking Besluit basisvoorwaarden kwaliteit voorschoolse educatie)</w:t>
      </w:r>
    </w:p>
    <w:p w:rsidRPr="00257E45" w:rsidR="00742173" w:rsidP="005527DC" w:rsidRDefault="00742173" w14:paraId="1109D480" w14:textId="77777777">
      <w:pPr>
        <w:spacing w:before="21"/>
        <w:rPr>
          <w:i/>
          <w:szCs w:val="18"/>
        </w:rPr>
      </w:pPr>
      <w:r w:rsidRPr="00257E45">
        <w:rPr>
          <w:i/>
          <w:szCs w:val="18"/>
        </w:rPr>
        <w:t>Eerste</w:t>
      </w:r>
      <w:r w:rsidRPr="00257E45">
        <w:rPr>
          <w:i/>
          <w:spacing w:val="-1"/>
          <w:szCs w:val="18"/>
        </w:rPr>
        <w:t xml:space="preserve"> </w:t>
      </w:r>
      <w:r w:rsidRPr="00257E45">
        <w:rPr>
          <w:i/>
          <w:spacing w:val="-5"/>
          <w:szCs w:val="18"/>
        </w:rPr>
        <w:t>lid</w:t>
      </w:r>
    </w:p>
    <w:p w:rsidR="00742173" w:rsidP="00742173" w:rsidRDefault="00742173" w14:paraId="4129E60D" w14:textId="77777777">
      <w:pPr>
        <w:pStyle w:val="Plattetekst"/>
      </w:pPr>
      <w:r>
        <w:t xml:space="preserve">Met deze bepaling wordt afgeweken van artikel 6 van het Besluit basisvoorwaarden </w:t>
      </w:r>
      <w:r>
        <w:lastRenderedPageBreak/>
        <w:t>kwaliteit voorschoolse</w:t>
      </w:r>
      <w:r w:rsidRPr="007857FB">
        <w:t xml:space="preserve"> </w:t>
      </w:r>
      <w:r>
        <w:t>educatie</w:t>
      </w:r>
      <w:r w:rsidRPr="007857FB">
        <w:t xml:space="preserve"> </w:t>
      </w:r>
      <w:r>
        <w:t>juncto</w:t>
      </w:r>
      <w:r w:rsidRPr="007857FB">
        <w:t xml:space="preserve"> </w:t>
      </w:r>
      <w:r>
        <w:t>artikel</w:t>
      </w:r>
      <w:r w:rsidRPr="007857FB">
        <w:t xml:space="preserve"> </w:t>
      </w:r>
      <w:r>
        <w:t>1.50b</w:t>
      </w:r>
      <w:r w:rsidRPr="007857FB">
        <w:t xml:space="preserve"> </w:t>
      </w:r>
      <w:r>
        <w:t>van</w:t>
      </w:r>
      <w:r w:rsidRPr="007857FB">
        <w:t xml:space="preserve"> </w:t>
      </w:r>
      <w:r>
        <w:t>de</w:t>
      </w:r>
      <w:r w:rsidRPr="007857FB">
        <w:t xml:space="preserve"> </w:t>
      </w:r>
      <w:proofErr w:type="spellStart"/>
      <w:r>
        <w:t>Wko</w:t>
      </w:r>
      <w:proofErr w:type="spellEnd"/>
      <w:r>
        <w:t>.</w:t>
      </w:r>
      <w:r w:rsidRPr="007857FB">
        <w:t xml:space="preserve"> </w:t>
      </w:r>
      <w:r>
        <w:t>Deze</w:t>
      </w:r>
      <w:r w:rsidRPr="007857FB">
        <w:t xml:space="preserve"> </w:t>
      </w:r>
      <w:r>
        <w:t>bepaling</w:t>
      </w:r>
      <w:r w:rsidRPr="007857FB">
        <w:t xml:space="preserve"> </w:t>
      </w:r>
      <w:r>
        <w:t>bevat</w:t>
      </w:r>
      <w:r w:rsidRPr="007857FB">
        <w:t xml:space="preserve"> </w:t>
      </w:r>
      <w:r>
        <w:t>het</w:t>
      </w:r>
      <w:r w:rsidRPr="007857FB">
        <w:t xml:space="preserve"> </w:t>
      </w:r>
      <w:r>
        <w:t>locatievereiste</w:t>
      </w:r>
      <w:r w:rsidRPr="007857FB">
        <w:t xml:space="preserve"> </w:t>
      </w:r>
      <w:r>
        <w:t>dat voorschoolse educatie plaatsvindt in een kindercentrum. Hiervan wordt afgeweken omdat een peuter-kleutergroep waarin de doelgroep voor voorschoolse educatie (voor kinderen van 2,5 tot 4 jaar) wordt bediend (artikel 4, eerste lid, onder a, van dit besluit) zowel kan plaatsvinden in een kindercentrum als op school (of: in een schoolgebouw).</w:t>
      </w:r>
    </w:p>
    <w:p w:rsidR="00742173" w:rsidP="00742173" w:rsidRDefault="00742173" w14:paraId="7F6B595C" w14:textId="77777777">
      <w:pPr>
        <w:pStyle w:val="Plattetekst"/>
      </w:pPr>
    </w:p>
    <w:p w:rsidRPr="00257E45" w:rsidR="00742173" w:rsidP="005527DC" w:rsidRDefault="00742173" w14:paraId="54501A0D" w14:textId="77777777">
      <w:pPr>
        <w:spacing w:before="1"/>
        <w:rPr>
          <w:i/>
          <w:szCs w:val="18"/>
        </w:rPr>
      </w:pPr>
      <w:r w:rsidRPr="00257E45">
        <w:rPr>
          <w:i/>
          <w:szCs w:val="18"/>
        </w:rPr>
        <w:t>Tweede</w:t>
      </w:r>
      <w:r w:rsidRPr="00257E45">
        <w:rPr>
          <w:i/>
          <w:spacing w:val="-3"/>
          <w:szCs w:val="18"/>
        </w:rPr>
        <w:t xml:space="preserve"> </w:t>
      </w:r>
      <w:r w:rsidRPr="00257E45">
        <w:rPr>
          <w:i/>
          <w:spacing w:val="-5"/>
          <w:szCs w:val="18"/>
        </w:rPr>
        <w:t>lid</w:t>
      </w:r>
    </w:p>
    <w:p w:rsidR="00742173" w:rsidP="00742173" w:rsidRDefault="00742173" w14:paraId="200459D6" w14:textId="77777777">
      <w:pPr>
        <w:pStyle w:val="Plattetekst"/>
      </w:pPr>
      <w:r>
        <w:t>Deze bepaling maakt het mogelijk dat de peuter-kleutergroep waarin de doelgroep voor voorschoolse</w:t>
      </w:r>
      <w:r w:rsidRPr="007857FB">
        <w:t xml:space="preserve"> </w:t>
      </w:r>
      <w:r>
        <w:t>educatie</w:t>
      </w:r>
      <w:r w:rsidRPr="007857FB">
        <w:t xml:space="preserve"> </w:t>
      </w:r>
      <w:r>
        <w:t>(voor</w:t>
      </w:r>
      <w:r w:rsidRPr="007857FB">
        <w:t xml:space="preserve"> </w:t>
      </w:r>
      <w:r>
        <w:t>kinderen</w:t>
      </w:r>
      <w:r w:rsidRPr="007857FB">
        <w:t xml:space="preserve"> </w:t>
      </w:r>
      <w:r>
        <w:t>van</w:t>
      </w:r>
      <w:r w:rsidRPr="007857FB">
        <w:t xml:space="preserve"> </w:t>
      </w:r>
      <w:r>
        <w:t>2,5</w:t>
      </w:r>
      <w:r w:rsidRPr="007857FB">
        <w:t xml:space="preserve"> </w:t>
      </w:r>
      <w:r>
        <w:t>tot</w:t>
      </w:r>
      <w:r w:rsidRPr="007857FB">
        <w:t xml:space="preserve"> </w:t>
      </w:r>
      <w:r>
        <w:t>4</w:t>
      </w:r>
      <w:r w:rsidRPr="007857FB">
        <w:t xml:space="preserve"> </w:t>
      </w:r>
      <w:r>
        <w:t>jaar)</w:t>
      </w:r>
      <w:r w:rsidRPr="007857FB">
        <w:t xml:space="preserve"> </w:t>
      </w:r>
      <w:r>
        <w:t>wordt</w:t>
      </w:r>
      <w:r w:rsidRPr="007857FB">
        <w:t xml:space="preserve"> </w:t>
      </w:r>
      <w:r>
        <w:t>bediend</w:t>
      </w:r>
      <w:r w:rsidRPr="007857FB">
        <w:t xml:space="preserve"> </w:t>
      </w:r>
      <w:r>
        <w:t>(artikel</w:t>
      </w:r>
      <w:r w:rsidRPr="007857FB">
        <w:t xml:space="preserve"> </w:t>
      </w:r>
      <w:r>
        <w:t>4,</w:t>
      </w:r>
      <w:r w:rsidRPr="007857FB">
        <w:t xml:space="preserve"> </w:t>
      </w:r>
      <w:r>
        <w:t>eerste</w:t>
      </w:r>
      <w:r w:rsidRPr="007857FB">
        <w:t xml:space="preserve"> </w:t>
      </w:r>
      <w:r>
        <w:t>lid,</w:t>
      </w:r>
      <w:r w:rsidRPr="007857FB">
        <w:t xml:space="preserve"> </w:t>
      </w:r>
      <w:r>
        <w:t xml:space="preserve">onder a, van dit besluit) kan worden aangeboden door de inzet van ten minste één leraar en één beroepskracht voorschoolse educatie. De leraar hoeft niet </w:t>
      </w:r>
      <w:r w:rsidRPr="003E6556">
        <w:t>over een VE-certificering te beschikken</w:t>
      </w:r>
      <w:r>
        <w:t>. Deze groep bevat ten hoogste twintig kinderen, waarbij sprake is van een evenwichtige verdeling tussen het aantal peuters en kleuters. Artikel 3 van het Besluit basisvoorwaarden kwaliteit voorschoolse educatie bepaalt dat de verhouding tussen het aantal beroepskrachten voorschoolse educatie en het feitelijk aantal aanwezige kinderen in een groep waaraan voorschoolse educatie wordt aangeboden ten minste één beroepskracht voorschoolse educatie bedraagt per acht kinderen. Deze bepaling over de beroepskracht-</w:t>
      </w:r>
      <w:proofErr w:type="spellStart"/>
      <w:r>
        <w:t>kindratio</w:t>
      </w:r>
      <w:proofErr w:type="spellEnd"/>
      <w:r>
        <w:t xml:space="preserve"> vindt de grondslag in artikel 1.50b, onderdeel b, van de </w:t>
      </w:r>
      <w:proofErr w:type="spellStart"/>
      <w:r>
        <w:t>Wko</w:t>
      </w:r>
      <w:proofErr w:type="spellEnd"/>
      <w:r>
        <w:t xml:space="preserve">. Aangezien de peuter-kleutergroep (in vorm 1) mogelijk niet kan voldoen aan deze ratio, wordt van de genoemde bepalingen </w:t>
      </w:r>
      <w:r>
        <w:rPr>
          <w:spacing w:val="-2"/>
        </w:rPr>
        <w:t>afgeweken.</w:t>
      </w:r>
    </w:p>
    <w:p w:rsidR="005527DC" w:rsidP="005527DC" w:rsidRDefault="005527DC" w14:paraId="30B4BCA7" w14:textId="77777777">
      <w:pPr>
        <w:spacing w:before="1"/>
        <w:rPr>
          <w:i/>
          <w:szCs w:val="18"/>
        </w:rPr>
      </w:pPr>
    </w:p>
    <w:p w:rsidRPr="00257E45" w:rsidR="00742173" w:rsidP="005527DC" w:rsidRDefault="00742173" w14:paraId="64E88C23" w14:textId="392738A4">
      <w:pPr>
        <w:spacing w:before="1"/>
        <w:rPr>
          <w:i/>
          <w:szCs w:val="18"/>
        </w:rPr>
      </w:pPr>
      <w:r w:rsidRPr="00257E45">
        <w:rPr>
          <w:i/>
          <w:szCs w:val="18"/>
        </w:rPr>
        <w:t>Derde</w:t>
      </w:r>
      <w:r w:rsidRPr="00257E45">
        <w:rPr>
          <w:i/>
          <w:spacing w:val="-2"/>
          <w:szCs w:val="18"/>
        </w:rPr>
        <w:t xml:space="preserve"> </w:t>
      </w:r>
      <w:r w:rsidRPr="00257E45">
        <w:rPr>
          <w:i/>
          <w:szCs w:val="18"/>
        </w:rPr>
        <w:t>en</w:t>
      </w:r>
      <w:r w:rsidRPr="00257E45">
        <w:rPr>
          <w:i/>
          <w:spacing w:val="-1"/>
          <w:szCs w:val="18"/>
        </w:rPr>
        <w:t xml:space="preserve"> </w:t>
      </w:r>
      <w:r w:rsidRPr="00257E45">
        <w:rPr>
          <w:i/>
          <w:szCs w:val="18"/>
        </w:rPr>
        <w:t>vierde</w:t>
      </w:r>
      <w:r w:rsidRPr="00257E45">
        <w:rPr>
          <w:i/>
          <w:spacing w:val="-1"/>
          <w:szCs w:val="18"/>
        </w:rPr>
        <w:t xml:space="preserve"> </w:t>
      </w:r>
      <w:r w:rsidRPr="00257E45">
        <w:rPr>
          <w:i/>
          <w:spacing w:val="-5"/>
          <w:szCs w:val="18"/>
        </w:rPr>
        <w:t>lid</w:t>
      </w:r>
    </w:p>
    <w:p w:rsidR="00742173" w:rsidP="00742173" w:rsidRDefault="00742173" w14:paraId="4854FE38" w14:textId="77777777">
      <w:pPr>
        <w:pStyle w:val="Plattetekst"/>
      </w:pPr>
      <w:r>
        <w:t>Deze bepalingen maken het mogelijk dat de peuter-kleutergroep waarin de doelgroep voor voorschoolse educatie wordt bediend kan worden aangeboden in een groep van ten hoogste</w:t>
      </w:r>
      <w:r w:rsidRPr="007857FB">
        <w:t xml:space="preserve"> </w:t>
      </w:r>
      <w:r>
        <w:t>twintig kinderen (vorm 1, zie artikel 4, eerste lid, onder a, van dit besluit) of ten hoogste dertig kinderen (vorm 2, zie artikel 4, eerste lid, onder b, van dit besluit). Daarbij wordt afgeweken van de maximale groepsgrootte van 16 kinderen, zoals vastgelegd in artikel 3, tweede lid, van het Besluit</w:t>
      </w:r>
      <w:r w:rsidRPr="007857FB">
        <w:t xml:space="preserve"> </w:t>
      </w:r>
      <w:r>
        <w:t>basisvoorwaarden</w:t>
      </w:r>
      <w:r w:rsidRPr="007857FB">
        <w:t xml:space="preserve"> </w:t>
      </w:r>
      <w:r>
        <w:t>kwaliteit</w:t>
      </w:r>
      <w:r w:rsidRPr="007857FB">
        <w:t xml:space="preserve"> </w:t>
      </w:r>
      <w:r>
        <w:t>voorschoolse</w:t>
      </w:r>
      <w:r w:rsidRPr="007857FB">
        <w:t xml:space="preserve"> </w:t>
      </w:r>
      <w:r>
        <w:t>educatie,</w:t>
      </w:r>
      <w:r w:rsidRPr="007857FB">
        <w:t xml:space="preserve"> </w:t>
      </w:r>
      <w:r>
        <w:t>juncto</w:t>
      </w:r>
      <w:r w:rsidRPr="007857FB">
        <w:t xml:space="preserve"> </w:t>
      </w:r>
      <w:r>
        <w:t>artikel</w:t>
      </w:r>
      <w:r w:rsidRPr="007857FB">
        <w:t xml:space="preserve"> </w:t>
      </w:r>
      <w:r>
        <w:t>1.50b,</w:t>
      </w:r>
      <w:r w:rsidRPr="007857FB">
        <w:t xml:space="preserve"> </w:t>
      </w:r>
      <w:r>
        <w:t>onderdeel</w:t>
      </w:r>
      <w:r w:rsidRPr="007857FB">
        <w:t xml:space="preserve"> </w:t>
      </w:r>
      <w:r>
        <w:t>c,</w:t>
      </w:r>
      <w:r w:rsidRPr="007857FB">
        <w:t xml:space="preserve"> </w:t>
      </w:r>
      <w:r>
        <w:t>van</w:t>
      </w:r>
      <w:r w:rsidRPr="007857FB">
        <w:t xml:space="preserve"> </w:t>
      </w:r>
      <w:r>
        <w:t xml:space="preserve">de </w:t>
      </w:r>
      <w:proofErr w:type="spellStart"/>
      <w:r>
        <w:t>Wko</w:t>
      </w:r>
      <w:proofErr w:type="spellEnd"/>
      <w:r>
        <w:t>. Dit artikel bepaalt dat een groep kinderen waaraan voorschoolse educatie wordt aangeboden bestaat uit ten hoogste 16 feitelijk aanwezige kinderen. Hoewel aan de kleuters (leerlingen) in de peuter-kleutergroep strikt genomen geen voorschoolse educatie maar onderwijs wordt aangeboden,</w:t>
      </w:r>
      <w:r w:rsidRPr="007857FB">
        <w:t xml:space="preserve"> </w:t>
      </w:r>
      <w:r>
        <w:t>wordt</w:t>
      </w:r>
      <w:r w:rsidRPr="007857FB">
        <w:t xml:space="preserve"> </w:t>
      </w:r>
      <w:r>
        <w:t>de</w:t>
      </w:r>
      <w:r w:rsidRPr="007857FB">
        <w:t xml:space="preserve"> </w:t>
      </w:r>
      <w:r>
        <w:t>groepsgrootte</w:t>
      </w:r>
      <w:r w:rsidRPr="007857FB">
        <w:t xml:space="preserve"> </w:t>
      </w:r>
      <w:r>
        <w:t>van</w:t>
      </w:r>
      <w:r w:rsidRPr="007857FB">
        <w:t xml:space="preserve"> </w:t>
      </w:r>
      <w:r>
        <w:t>16</w:t>
      </w:r>
      <w:r w:rsidRPr="007857FB">
        <w:t xml:space="preserve"> </w:t>
      </w:r>
      <w:r>
        <w:t>feitelijk</w:t>
      </w:r>
      <w:r w:rsidRPr="007857FB">
        <w:t xml:space="preserve"> </w:t>
      </w:r>
      <w:r>
        <w:t>aanwezig</w:t>
      </w:r>
      <w:r w:rsidRPr="007857FB">
        <w:t xml:space="preserve"> </w:t>
      </w:r>
      <w:r>
        <w:t>kinderen</w:t>
      </w:r>
      <w:r w:rsidRPr="007857FB">
        <w:t xml:space="preserve"> </w:t>
      </w:r>
      <w:r>
        <w:t>wel</w:t>
      </w:r>
      <w:r w:rsidRPr="007857FB">
        <w:t xml:space="preserve"> </w:t>
      </w:r>
      <w:r>
        <w:t>overschreden</w:t>
      </w:r>
      <w:r w:rsidRPr="007857FB">
        <w:t xml:space="preserve"> </w:t>
      </w:r>
      <w:r>
        <w:t>in dergelijke peuter-kleutergroepen. Daarom wordt van deze bepaling afgeweken.</w:t>
      </w:r>
    </w:p>
    <w:p w:rsidR="00742173" w:rsidP="00742173" w:rsidRDefault="00742173" w14:paraId="7FA98C92" w14:textId="77777777">
      <w:pPr>
        <w:pStyle w:val="Plattetekst"/>
      </w:pPr>
    </w:p>
    <w:p w:rsidRPr="005527DC" w:rsidR="00742173" w:rsidP="00742173" w:rsidRDefault="00742173" w14:paraId="2682C243" w14:textId="77777777">
      <w:pPr>
        <w:pStyle w:val="Plattetekst"/>
        <w:rPr>
          <w:b/>
          <w:bCs/>
        </w:rPr>
      </w:pPr>
      <w:r w:rsidRPr="005527DC">
        <w:rPr>
          <w:b/>
          <w:bCs/>
        </w:rPr>
        <w:t>Artikel 8 (Afwijkingen Besluit kwaliteit kinderopvang en Besluit landelijk register kinderopvang, register buitenlandse kinderopvang en personenregister kinderopvang)</w:t>
      </w:r>
    </w:p>
    <w:p w:rsidRPr="00257E45" w:rsidR="00742173" w:rsidP="005527DC" w:rsidRDefault="00742173" w14:paraId="01635CAF" w14:textId="77777777">
      <w:pPr>
        <w:spacing w:line="264" w:lineRule="auto"/>
        <w:ind w:right="216"/>
        <w:rPr>
          <w:szCs w:val="18"/>
        </w:rPr>
      </w:pPr>
      <w:r w:rsidRPr="00257E45">
        <w:rPr>
          <w:szCs w:val="18"/>
        </w:rPr>
        <w:t>Met</w:t>
      </w:r>
      <w:r w:rsidRPr="00257E45">
        <w:rPr>
          <w:spacing w:val="-2"/>
          <w:szCs w:val="18"/>
        </w:rPr>
        <w:t xml:space="preserve"> </w:t>
      </w:r>
      <w:r w:rsidRPr="00257E45">
        <w:rPr>
          <w:szCs w:val="18"/>
        </w:rPr>
        <w:t>het</w:t>
      </w:r>
      <w:r w:rsidRPr="00257E45">
        <w:rPr>
          <w:spacing w:val="-3"/>
          <w:szCs w:val="18"/>
        </w:rPr>
        <w:t xml:space="preserve"> </w:t>
      </w:r>
      <w:r w:rsidRPr="00257E45">
        <w:rPr>
          <w:szCs w:val="18"/>
        </w:rPr>
        <w:t>eerste</w:t>
      </w:r>
      <w:r w:rsidRPr="00257E45">
        <w:rPr>
          <w:spacing w:val="-2"/>
          <w:szCs w:val="18"/>
        </w:rPr>
        <w:t xml:space="preserve"> </w:t>
      </w:r>
      <w:r w:rsidRPr="00257E45">
        <w:rPr>
          <w:szCs w:val="18"/>
        </w:rPr>
        <w:t>lid</w:t>
      </w:r>
      <w:r w:rsidRPr="00257E45">
        <w:rPr>
          <w:spacing w:val="-2"/>
          <w:szCs w:val="18"/>
        </w:rPr>
        <w:t xml:space="preserve"> </w:t>
      </w:r>
      <w:r w:rsidRPr="00257E45">
        <w:rPr>
          <w:szCs w:val="18"/>
        </w:rPr>
        <w:t>van</w:t>
      </w:r>
      <w:r w:rsidRPr="00257E45">
        <w:rPr>
          <w:spacing w:val="-2"/>
          <w:szCs w:val="18"/>
        </w:rPr>
        <w:t xml:space="preserve"> </w:t>
      </w:r>
      <w:r w:rsidRPr="00257E45">
        <w:rPr>
          <w:szCs w:val="18"/>
        </w:rPr>
        <w:t>deze</w:t>
      </w:r>
      <w:r w:rsidRPr="00257E45">
        <w:rPr>
          <w:spacing w:val="-3"/>
          <w:szCs w:val="18"/>
        </w:rPr>
        <w:t xml:space="preserve"> </w:t>
      </w:r>
      <w:r w:rsidRPr="00257E45">
        <w:rPr>
          <w:szCs w:val="18"/>
        </w:rPr>
        <w:t>bepaling</w:t>
      </w:r>
      <w:r w:rsidRPr="00257E45">
        <w:rPr>
          <w:spacing w:val="-2"/>
          <w:szCs w:val="18"/>
        </w:rPr>
        <w:t xml:space="preserve"> </w:t>
      </w:r>
      <w:r w:rsidRPr="00257E45">
        <w:rPr>
          <w:szCs w:val="18"/>
        </w:rPr>
        <w:t>wordt</w:t>
      </w:r>
      <w:r w:rsidRPr="00257E45">
        <w:rPr>
          <w:spacing w:val="-2"/>
          <w:szCs w:val="18"/>
        </w:rPr>
        <w:t xml:space="preserve"> </w:t>
      </w:r>
      <w:r w:rsidRPr="00257E45">
        <w:rPr>
          <w:szCs w:val="18"/>
        </w:rPr>
        <w:t>geregeld</w:t>
      </w:r>
      <w:r w:rsidRPr="00257E45">
        <w:rPr>
          <w:spacing w:val="-2"/>
          <w:szCs w:val="18"/>
        </w:rPr>
        <w:t xml:space="preserve"> </w:t>
      </w:r>
      <w:r w:rsidRPr="00257E45">
        <w:rPr>
          <w:szCs w:val="18"/>
        </w:rPr>
        <w:t>dat</w:t>
      </w:r>
      <w:r w:rsidRPr="00257E45">
        <w:rPr>
          <w:spacing w:val="-2"/>
          <w:szCs w:val="18"/>
        </w:rPr>
        <w:t xml:space="preserve"> </w:t>
      </w:r>
      <w:r w:rsidRPr="00257E45">
        <w:rPr>
          <w:szCs w:val="18"/>
        </w:rPr>
        <w:t>wordt</w:t>
      </w:r>
      <w:r w:rsidRPr="00257E45">
        <w:rPr>
          <w:spacing w:val="-3"/>
          <w:szCs w:val="18"/>
        </w:rPr>
        <w:t xml:space="preserve"> </w:t>
      </w:r>
      <w:r w:rsidRPr="00257E45">
        <w:rPr>
          <w:szCs w:val="18"/>
        </w:rPr>
        <w:t>afgeweken</w:t>
      </w:r>
      <w:r w:rsidRPr="00257E45">
        <w:rPr>
          <w:spacing w:val="-3"/>
          <w:szCs w:val="18"/>
        </w:rPr>
        <w:t xml:space="preserve"> </w:t>
      </w:r>
      <w:r w:rsidRPr="00257E45">
        <w:rPr>
          <w:szCs w:val="18"/>
        </w:rPr>
        <w:t>van</w:t>
      </w:r>
      <w:r w:rsidRPr="00257E45">
        <w:rPr>
          <w:spacing w:val="-3"/>
          <w:szCs w:val="18"/>
        </w:rPr>
        <w:t xml:space="preserve"> </w:t>
      </w:r>
      <w:r w:rsidRPr="00257E45">
        <w:rPr>
          <w:szCs w:val="18"/>
        </w:rPr>
        <w:t>artikel</w:t>
      </w:r>
      <w:r w:rsidRPr="00257E45">
        <w:rPr>
          <w:spacing w:val="-2"/>
          <w:szCs w:val="18"/>
        </w:rPr>
        <w:t xml:space="preserve"> </w:t>
      </w:r>
      <w:r w:rsidRPr="00257E45">
        <w:rPr>
          <w:szCs w:val="18"/>
        </w:rPr>
        <w:t>9,</w:t>
      </w:r>
      <w:r w:rsidRPr="00257E45">
        <w:rPr>
          <w:spacing w:val="-3"/>
          <w:szCs w:val="18"/>
        </w:rPr>
        <w:t xml:space="preserve"> </w:t>
      </w:r>
      <w:r w:rsidRPr="00257E45">
        <w:rPr>
          <w:szCs w:val="18"/>
        </w:rPr>
        <w:t>eerste lid, van het Besluit kwaliteit kinderopvang. Op grond van laatstgenoemd artikel vindt bij dagopvang de opvang plaats in stamgroepen en wordt een kind opgevangen in één stamgroep.</w:t>
      </w:r>
    </w:p>
    <w:p w:rsidR="00742173" w:rsidP="00742173" w:rsidRDefault="00742173" w14:paraId="5BE75EF8" w14:textId="77777777">
      <w:pPr>
        <w:pStyle w:val="Plattetekst"/>
      </w:pPr>
      <w:r>
        <w:t>Verder geldt op grond van die bepaling dat de maximale grootte van de stamgroep wordt afgestemd op de leeftijd van de kinderen in de stamgroep, waarbij naarmate de kinderen in de stamgroep ouder zijn, de stamgroep uit meer kinderen mag bestaan. Uit artikel 1 van het Besluit kwaliteit</w:t>
      </w:r>
      <w:r w:rsidRPr="007857FB">
        <w:t xml:space="preserve"> </w:t>
      </w:r>
      <w:r>
        <w:t>kinderopvang</w:t>
      </w:r>
      <w:r w:rsidRPr="007857FB">
        <w:t xml:space="preserve"> </w:t>
      </w:r>
      <w:r>
        <w:t>volgt</w:t>
      </w:r>
      <w:r w:rsidRPr="007857FB">
        <w:t xml:space="preserve"> </w:t>
      </w:r>
      <w:r>
        <w:t>de</w:t>
      </w:r>
      <w:r w:rsidRPr="007857FB">
        <w:t xml:space="preserve"> </w:t>
      </w:r>
      <w:r>
        <w:t>definitie</w:t>
      </w:r>
      <w:r w:rsidRPr="007857FB">
        <w:t xml:space="preserve"> </w:t>
      </w:r>
      <w:r>
        <w:t>van</w:t>
      </w:r>
      <w:r w:rsidRPr="007857FB">
        <w:t xml:space="preserve"> </w:t>
      </w:r>
      <w:r>
        <w:t>het</w:t>
      </w:r>
      <w:r w:rsidRPr="007857FB">
        <w:t xml:space="preserve"> </w:t>
      </w:r>
      <w:r>
        <w:t>begrip</w:t>
      </w:r>
      <w:r w:rsidRPr="007857FB">
        <w:t xml:space="preserve"> </w:t>
      </w:r>
      <w:r>
        <w:t>stamgroep:</w:t>
      </w:r>
      <w:r w:rsidRPr="007857FB">
        <w:t xml:space="preserve"> </w:t>
      </w:r>
      <w:r>
        <w:t>een</w:t>
      </w:r>
      <w:r w:rsidRPr="007857FB">
        <w:t xml:space="preserve"> </w:t>
      </w:r>
      <w:r>
        <w:t>vaste</w:t>
      </w:r>
      <w:r w:rsidRPr="007857FB">
        <w:t xml:space="preserve"> </w:t>
      </w:r>
      <w:r>
        <w:t>groep</w:t>
      </w:r>
      <w:r w:rsidRPr="007857FB">
        <w:t xml:space="preserve"> </w:t>
      </w:r>
      <w:r>
        <w:t>kinderen</w:t>
      </w:r>
      <w:r w:rsidRPr="007857FB">
        <w:t xml:space="preserve"> </w:t>
      </w:r>
      <w:r>
        <w:t>in</w:t>
      </w:r>
      <w:r w:rsidRPr="007857FB">
        <w:t xml:space="preserve"> </w:t>
      </w:r>
      <w:r>
        <w:t xml:space="preserve">de </w:t>
      </w:r>
      <w:r>
        <w:rPr>
          <w:spacing w:val="-2"/>
        </w:rPr>
        <w:t>dagopvang.</w:t>
      </w:r>
    </w:p>
    <w:p w:rsidR="00742173" w:rsidP="00742173" w:rsidRDefault="00742173" w14:paraId="56332F2E" w14:textId="77777777">
      <w:pPr>
        <w:pStyle w:val="Plattetekst"/>
      </w:pPr>
    </w:p>
    <w:p w:rsidR="00742173" w:rsidP="00742173" w:rsidRDefault="00742173" w14:paraId="04A5C9E9" w14:textId="77777777">
      <w:pPr>
        <w:pStyle w:val="Plattetekst"/>
      </w:pPr>
      <w:r>
        <w:t>Tijdens</w:t>
      </w:r>
      <w:r w:rsidRPr="007857FB">
        <w:t xml:space="preserve"> </w:t>
      </w:r>
      <w:r>
        <w:t>opvang</w:t>
      </w:r>
      <w:r w:rsidRPr="007857FB">
        <w:t xml:space="preserve"> </w:t>
      </w:r>
      <w:r>
        <w:t>in</w:t>
      </w:r>
      <w:r w:rsidRPr="007857FB">
        <w:t xml:space="preserve"> </w:t>
      </w:r>
      <w:r>
        <w:t>de</w:t>
      </w:r>
      <w:r w:rsidRPr="007857FB">
        <w:t xml:space="preserve"> </w:t>
      </w:r>
      <w:r>
        <w:t>peuter-kleutergroep</w:t>
      </w:r>
      <w:r w:rsidRPr="007857FB">
        <w:t xml:space="preserve"> </w:t>
      </w:r>
      <w:r>
        <w:t>wordt</w:t>
      </w:r>
      <w:r w:rsidRPr="007857FB">
        <w:t xml:space="preserve"> </w:t>
      </w:r>
      <w:r>
        <w:t>afgeweken</w:t>
      </w:r>
      <w:r w:rsidRPr="007857FB">
        <w:t xml:space="preserve"> </w:t>
      </w:r>
      <w:r>
        <w:t>van</w:t>
      </w:r>
      <w:r w:rsidRPr="007857FB">
        <w:t xml:space="preserve"> </w:t>
      </w:r>
      <w:r>
        <w:t>artikel</w:t>
      </w:r>
      <w:r w:rsidRPr="007857FB">
        <w:t xml:space="preserve"> </w:t>
      </w:r>
      <w:r>
        <w:t>9,</w:t>
      </w:r>
      <w:r w:rsidRPr="007857FB">
        <w:t xml:space="preserve"> </w:t>
      </w:r>
      <w:r>
        <w:t>eerste</w:t>
      </w:r>
      <w:r w:rsidRPr="007857FB">
        <w:t xml:space="preserve"> </w:t>
      </w:r>
      <w:r>
        <w:t>lid,</w:t>
      </w:r>
      <w:r w:rsidRPr="007857FB">
        <w:t xml:space="preserve"> </w:t>
      </w:r>
      <w:r>
        <w:rPr>
          <w:spacing w:val="-5"/>
        </w:rPr>
        <w:t>van</w:t>
      </w:r>
    </w:p>
    <w:p w:rsidR="00742173" w:rsidP="00742173" w:rsidRDefault="00742173" w14:paraId="673FAD15" w14:textId="77777777">
      <w:pPr>
        <w:pStyle w:val="Plattetekst"/>
      </w:pPr>
      <w:r>
        <w:t xml:space="preserve">het Besluit kwaliteit kinderopvang, omdat een peuter-kleutergroep geen stamgroep is. Doordat van deze bepaling wordt afgeweken, zijn in ieder geval de volgende bepalingen uit het Besluit kwaliteit kinderopvang, die uitsluitend betrekking hebben op </w:t>
      </w:r>
      <w:r>
        <w:lastRenderedPageBreak/>
        <w:t>de stamgroep, eveneens niet van toepassing</w:t>
      </w:r>
      <w:r w:rsidRPr="007857FB">
        <w:t xml:space="preserve"> </w:t>
      </w:r>
      <w:r>
        <w:t>op</w:t>
      </w:r>
      <w:r w:rsidRPr="007857FB">
        <w:t xml:space="preserve"> </w:t>
      </w:r>
      <w:r>
        <w:t>de</w:t>
      </w:r>
      <w:r w:rsidRPr="007857FB">
        <w:t xml:space="preserve"> </w:t>
      </w:r>
      <w:r>
        <w:t>peuter-kleutergroep:</w:t>
      </w:r>
      <w:r w:rsidRPr="007857FB">
        <w:t xml:space="preserve"> </w:t>
      </w:r>
      <w:r>
        <w:t>artikel</w:t>
      </w:r>
      <w:r w:rsidRPr="007857FB">
        <w:t xml:space="preserve"> </w:t>
      </w:r>
      <w:r>
        <w:t>7,</w:t>
      </w:r>
      <w:r w:rsidRPr="007857FB">
        <w:t xml:space="preserve"> </w:t>
      </w:r>
      <w:r>
        <w:t>artikel</w:t>
      </w:r>
      <w:r w:rsidRPr="007857FB">
        <w:t xml:space="preserve"> </w:t>
      </w:r>
      <w:r>
        <w:t>7a,</w:t>
      </w:r>
      <w:r w:rsidRPr="007857FB">
        <w:t xml:space="preserve"> </w:t>
      </w:r>
      <w:r>
        <w:t>artikel</w:t>
      </w:r>
      <w:r w:rsidRPr="007857FB">
        <w:t xml:space="preserve"> </w:t>
      </w:r>
      <w:r>
        <w:t>9,</w:t>
      </w:r>
      <w:r w:rsidRPr="007857FB">
        <w:t xml:space="preserve"> </w:t>
      </w:r>
      <w:r>
        <w:t>eerste</w:t>
      </w:r>
      <w:r w:rsidRPr="007857FB">
        <w:t xml:space="preserve"> </w:t>
      </w:r>
      <w:r>
        <w:t>tot</w:t>
      </w:r>
      <w:r w:rsidRPr="007857FB">
        <w:t xml:space="preserve"> </w:t>
      </w:r>
      <w:r>
        <w:t>en</w:t>
      </w:r>
      <w:r w:rsidRPr="007857FB">
        <w:t xml:space="preserve"> </w:t>
      </w:r>
      <w:r>
        <w:t>met</w:t>
      </w:r>
      <w:r w:rsidRPr="007857FB">
        <w:t xml:space="preserve"> </w:t>
      </w:r>
      <w:r>
        <w:t>tiende</w:t>
      </w:r>
      <w:r w:rsidRPr="007857FB">
        <w:t xml:space="preserve"> </w:t>
      </w:r>
      <w:r>
        <w:t>lid, artikelen 9a tot en met artikel 9c en artikel 10, tweede lid. Zoals al is toegelicht in het algemeen deel van de nota van toelichting, zijn voor de peuter-kleutergroep, ter vervanging van de relevante</w:t>
      </w:r>
      <w:r w:rsidRPr="007857FB">
        <w:t xml:space="preserve"> </w:t>
      </w:r>
      <w:r>
        <w:t>voorwaarden</w:t>
      </w:r>
      <w:r w:rsidRPr="007857FB">
        <w:t xml:space="preserve"> </w:t>
      </w:r>
      <w:r>
        <w:t>uit</w:t>
      </w:r>
      <w:r w:rsidRPr="007857FB">
        <w:t xml:space="preserve"> </w:t>
      </w:r>
      <w:r>
        <w:t>voornoemde</w:t>
      </w:r>
      <w:r w:rsidRPr="007857FB">
        <w:t xml:space="preserve"> </w:t>
      </w:r>
      <w:r>
        <w:t>bepalingen,</w:t>
      </w:r>
      <w:r w:rsidRPr="007857FB">
        <w:t xml:space="preserve"> </w:t>
      </w:r>
      <w:r>
        <w:t>alternatieven</w:t>
      </w:r>
      <w:r w:rsidRPr="007857FB">
        <w:t xml:space="preserve"> </w:t>
      </w:r>
      <w:r>
        <w:t>gecreëerd</w:t>
      </w:r>
      <w:r w:rsidRPr="007857FB">
        <w:t xml:space="preserve"> </w:t>
      </w:r>
      <w:r>
        <w:t>in</w:t>
      </w:r>
      <w:r w:rsidRPr="007857FB">
        <w:t xml:space="preserve"> </w:t>
      </w:r>
      <w:r>
        <w:t>artikelen</w:t>
      </w:r>
      <w:r w:rsidRPr="007857FB">
        <w:t xml:space="preserve"> </w:t>
      </w:r>
      <w:r>
        <w:t>3,</w:t>
      </w:r>
      <w:r w:rsidRPr="007857FB">
        <w:t xml:space="preserve"> </w:t>
      </w:r>
      <w:r>
        <w:t>4</w:t>
      </w:r>
      <w:r w:rsidRPr="007857FB">
        <w:t xml:space="preserve"> </w:t>
      </w:r>
      <w:r>
        <w:t>en</w:t>
      </w:r>
      <w:r w:rsidRPr="007857FB">
        <w:t xml:space="preserve"> </w:t>
      </w:r>
      <w:r>
        <w:t>5 van dit besluit.</w:t>
      </w:r>
    </w:p>
    <w:p w:rsidR="00742173" w:rsidP="00742173" w:rsidRDefault="00742173" w14:paraId="10DFFCBD" w14:textId="77777777">
      <w:pPr>
        <w:pStyle w:val="Plattetekst"/>
      </w:pPr>
    </w:p>
    <w:p w:rsidR="00742173" w:rsidP="00742173" w:rsidRDefault="00742173" w14:paraId="7BEF86AB" w14:textId="77777777">
      <w:pPr>
        <w:pStyle w:val="Plattetekst"/>
      </w:pPr>
      <w:r>
        <w:t>Het tweede lid behelst een afwijking van artikel 7, vierde lid, eerste zin, van het Besluit landelijk register</w:t>
      </w:r>
      <w:r w:rsidRPr="007857FB">
        <w:t xml:space="preserve"> </w:t>
      </w:r>
      <w:r>
        <w:t>kinderopvang,</w:t>
      </w:r>
      <w:r w:rsidRPr="007857FB">
        <w:t xml:space="preserve"> </w:t>
      </w:r>
      <w:r>
        <w:t>register</w:t>
      </w:r>
      <w:r w:rsidRPr="007857FB">
        <w:t xml:space="preserve"> </w:t>
      </w:r>
      <w:r>
        <w:t>buitenlandse</w:t>
      </w:r>
      <w:r w:rsidRPr="007857FB">
        <w:t xml:space="preserve"> </w:t>
      </w:r>
      <w:r>
        <w:t>kinderopvang</w:t>
      </w:r>
      <w:r w:rsidRPr="007857FB">
        <w:t xml:space="preserve"> </w:t>
      </w:r>
      <w:r>
        <w:t>en</w:t>
      </w:r>
      <w:r w:rsidRPr="007857FB">
        <w:t xml:space="preserve"> </w:t>
      </w:r>
      <w:r>
        <w:t>personenregister</w:t>
      </w:r>
      <w:r w:rsidRPr="007857FB">
        <w:t xml:space="preserve"> </w:t>
      </w:r>
      <w:r>
        <w:t>kinderopvang.</w:t>
      </w:r>
      <w:r w:rsidRPr="007857FB">
        <w:t xml:space="preserve"> </w:t>
      </w:r>
      <w:r>
        <w:t xml:space="preserve">De exploitatie van een kindercentrum is gekoppeld aan een adres: voor elk adres waarop de houder een kindercentrum exploiteert, moet deze normaal gesproken een aanvraag als bedoeld in artikel 1.45, eerste en tweede lid, van de </w:t>
      </w:r>
      <w:proofErr w:type="spellStart"/>
      <w:r>
        <w:t>Wko</w:t>
      </w:r>
      <w:proofErr w:type="spellEnd"/>
      <w:r>
        <w:t xml:space="preserve"> doen. Binnen dit besluit, hoeft een dergelijke aanvraag niet gedaan te worden, indien de houder en het bevoegd gezag overeenkomen dat de peuter-kleutergroep wordt verzorgd op de school. Dat regelt deze uitzondering. In dat geval maakt de peuter-kleutergroep onderdeel uit van het geregistreerde kindercentrum van de houder voor zover het kinderopvang van de peuters betreft. Dat betekent onder andere dat het unieke registratienummer als bedoeld in artikel 1.47b, derde lid, van de </w:t>
      </w:r>
      <w:proofErr w:type="spellStart"/>
      <w:r>
        <w:t>Wko</w:t>
      </w:r>
      <w:proofErr w:type="spellEnd"/>
      <w:r>
        <w:t>, van het geregistreerde kindercentrum van de deelnemende houder geldig blijft voor het recht op kinderopvangtoeslag.</w:t>
      </w:r>
    </w:p>
    <w:p w:rsidR="00742173" w:rsidP="00742173" w:rsidRDefault="00742173" w14:paraId="2F0E4E2D" w14:textId="77777777">
      <w:pPr>
        <w:pStyle w:val="Plattetekst"/>
      </w:pPr>
    </w:p>
    <w:p w:rsidRPr="005527DC" w:rsidR="00742173" w:rsidP="00742173" w:rsidRDefault="00742173" w14:paraId="52D9D828" w14:textId="77777777">
      <w:pPr>
        <w:pStyle w:val="Plattetekst"/>
        <w:rPr>
          <w:b/>
          <w:bCs/>
        </w:rPr>
      </w:pPr>
      <w:r w:rsidRPr="005527DC">
        <w:rPr>
          <w:b/>
          <w:bCs/>
        </w:rPr>
        <w:t>Artikel 9 (Samenwerkingsovereenkomst)</w:t>
      </w:r>
    </w:p>
    <w:p w:rsidR="00742173" w:rsidP="00742173" w:rsidRDefault="00742173" w14:paraId="0A465F22" w14:textId="77777777">
      <w:pPr>
        <w:pStyle w:val="Plattetekst"/>
      </w:pPr>
      <w:r>
        <w:t>In</w:t>
      </w:r>
      <w:r w:rsidRPr="007857FB">
        <w:t xml:space="preserve"> </w:t>
      </w:r>
      <w:r>
        <w:t>de</w:t>
      </w:r>
      <w:r w:rsidRPr="007857FB">
        <w:t xml:space="preserve"> </w:t>
      </w:r>
      <w:r>
        <w:t>samenwerkingsovereenkomst</w:t>
      </w:r>
      <w:r w:rsidRPr="007857FB">
        <w:t xml:space="preserve"> </w:t>
      </w:r>
      <w:r>
        <w:t>tussen</w:t>
      </w:r>
      <w:r w:rsidRPr="007857FB">
        <w:t xml:space="preserve"> </w:t>
      </w:r>
      <w:r>
        <w:t>het</w:t>
      </w:r>
      <w:r w:rsidRPr="007857FB">
        <w:t xml:space="preserve"> </w:t>
      </w:r>
      <w:r>
        <w:t>bevoegd</w:t>
      </w:r>
      <w:r w:rsidRPr="007857FB">
        <w:t xml:space="preserve"> </w:t>
      </w:r>
      <w:r>
        <w:t>gezag</w:t>
      </w:r>
      <w:r w:rsidRPr="007857FB">
        <w:t xml:space="preserve"> </w:t>
      </w:r>
      <w:r>
        <w:t>van</w:t>
      </w:r>
      <w:r w:rsidRPr="007857FB">
        <w:t xml:space="preserve"> </w:t>
      </w:r>
      <w:r>
        <w:t>een</w:t>
      </w:r>
      <w:r w:rsidRPr="007857FB">
        <w:t xml:space="preserve"> </w:t>
      </w:r>
      <w:r>
        <w:t>deelnemende</w:t>
      </w:r>
      <w:r w:rsidRPr="007857FB">
        <w:t xml:space="preserve"> </w:t>
      </w:r>
      <w:r>
        <w:t>school</w:t>
      </w:r>
      <w:r w:rsidRPr="007857FB">
        <w:t xml:space="preserve"> </w:t>
      </w:r>
      <w:r>
        <w:t>en</w:t>
      </w:r>
      <w:r w:rsidRPr="007857FB">
        <w:t xml:space="preserve"> </w:t>
      </w:r>
      <w:r>
        <w:t>de houder van het deelnemende kindercentrum staan de organisatorische, administratieve en praktische afspraken (zie paragraaf 2.7.3). In het artikel staan de onderwerpen genoemd waarover in elk geval afspraken gemaakt moeten worden. Dit sluit dus niet uit dat er ook over andere onderwerpen afspraken gemaakt worden.</w:t>
      </w:r>
    </w:p>
    <w:p w:rsidR="00742173" w:rsidP="00742173" w:rsidRDefault="00742173" w14:paraId="48BC64B5" w14:textId="77777777">
      <w:pPr>
        <w:pStyle w:val="Plattetekst"/>
      </w:pPr>
    </w:p>
    <w:p w:rsidRPr="005527DC" w:rsidR="00742173" w:rsidP="00742173" w:rsidRDefault="00742173" w14:paraId="7E7046EC" w14:textId="77777777">
      <w:pPr>
        <w:pStyle w:val="Plattetekst"/>
        <w:rPr>
          <w:b/>
          <w:bCs/>
        </w:rPr>
      </w:pPr>
      <w:r w:rsidRPr="005527DC">
        <w:rPr>
          <w:b/>
          <w:bCs/>
        </w:rPr>
        <w:t>Artikel 10 (Aanvraag deelname experiment)</w:t>
      </w:r>
    </w:p>
    <w:p w:rsidRPr="00257E45" w:rsidR="00742173" w:rsidP="005527DC" w:rsidRDefault="00742173" w14:paraId="345DBD67" w14:textId="77777777">
      <w:pPr>
        <w:spacing w:before="21"/>
        <w:rPr>
          <w:i/>
          <w:szCs w:val="18"/>
        </w:rPr>
      </w:pPr>
      <w:r w:rsidRPr="00257E45">
        <w:rPr>
          <w:i/>
          <w:szCs w:val="18"/>
        </w:rPr>
        <w:t>Eerste</w:t>
      </w:r>
      <w:r w:rsidRPr="00257E45">
        <w:rPr>
          <w:i/>
          <w:spacing w:val="-1"/>
          <w:szCs w:val="18"/>
        </w:rPr>
        <w:t xml:space="preserve"> </w:t>
      </w:r>
      <w:r w:rsidRPr="00257E45">
        <w:rPr>
          <w:i/>
          <w:spacing w:val="-5"/>
          <w:szCs w:val="18"/>
        </w:rPr>
        <w:t>lid</w:t>
      </w:r>
    </w:p>
    <w:p w:rsidR="00742173" w:rsidP="00742173" w:rsidRDefault="00742173" w14:paraId="0B37E107" w14:textId="77777777">
      <w:pPr>
        <w:pStyle w:val="Plattetekst"/>
      </w:pPr>
      <w:r>
        <w:t>Het bevoegd gezag en de houder van een kindercentrum dienen gezamenlijk een aanvraag voor deelname aan het experiment in. De aanvraag voor deelname aan het experiment ziet op een specifieke peuter-kleutergroep (vorm 1 of 2 zoals beschreven in artikel 4, eerste lid, van dit besluit). Als het bevoegd gezag en de houder van een kindercentrum meerdere peuter- kleutergroepen</w:t>
      </w:r>
      <w:r w:rsidRPr="007857FB">
        <w:t xml:space="preserve"> </w:t>
      </w:r>
      <w:r>
        <w:t>willen</w:t>
      </w:r>
      <w:r w:rsidRPr="007857FB">
        <w:t xml:space="preserve"> </w:t>
      </w:r>
      <w:r>
        <w:t>aanbieden</w:t>
      </w:r>
      <w:r w:rsidRPr="007857FB">
        <w:t xml:space="preserve"> </w:t>
      </w:r>
      <w:r>
        <w:t>en</w:t>
      </w:r>
      <w:r w:rsidRPr="007857FB">
        <w:t xml:space="preserve"> </w:t>
      </w:r>
      <w:r>
        <w:t>laten</w:t>
      </w:r>
      <w:r w:rsidRPr="007857FB">
        <w:t xml:space="preserve"> </w:t>
      </w:r>
      <w:r>
        <w:t>deelnemen</w:t>
      </w:r>
      <w:r w:rsidRPr="007857FB">
        <w:t xml:space="preserve"> </w:t>
      </w:r>
      <w:r>
        <w:t>aan</w:t>
      </w:r>
      <w:r w:rsidRPr="007857FB">
        <w:t xml:space="preserve"> </w:t>
      </w:r>
      <w:r>
        <w:t>dit</w:t>
      </w:r>
      <w:r w:rsidRPr="007857FB">
        <w:t xml:space="preserve"> </w:t>
      </w:r>
      <w:r>
        <w:t>experiment,</w:t>
      </w:r>
      <w:r w:rsidRPr="007857FB">
        <w:t xml:space="preserve"> </w:t>
      </w:r>
      <w:r>
        <w:t>dan</w:t>
      </w:r>
      <w:r w:rsidRPr="007857FB">
        <w:t xml:space="preserve"> </w:t>
      </w:r>
      <w:r>
        <w:t>moeten</w:t>
      </w:r>
      <w:r w:rsidRPr="007857FB">
        <w:t xml:space="preserve"> </w:t>
      </w:r>
      <w:r>
        <w:t>ze</w:t>
      </w:r>
      <w:r w:rsidRPr="007857FB">
        <w:t xml:space="preserve"> </w:t>
      </w:r>
      <w:r>
        <w:t>daarvoor meerdere aanvragen indienen. Per peuter-kleutergroep zal dan een aparte aanvraag moeten worden ingediend. Dit geldt ook als er meerdere peuter-kleutergroepen worden aangeboden op dezelfde school of hetzelfde kindercentrum.</w:t>
      </w:r>
    </w:p>
    <w:p w:rsidR="00742173" w:rsidP="00742173" w:rsidRDefault="00742173" w14:paraId="79C07D64" w14:textId="77777777">
      <w:pPr>
        <w:pStyle w:val="Plattetekst"/>
      </w:pPr>
    </w:p>
    <w:p w:rsidRPr="00257E45" w:rsidR="00742173" w:rsidP="005527DC" w:rsidRDefault="00742173" w14:paraId="689759D7" w14:textId="77777777">
      <w:pPr>
        <w:rPr>
          <w:i/>
          <w:szCs w:val="18"/>
        </w:rPr>
      </w:pPr>
      <w:r w:rsidRPr="00257E45">
        <w:rPr>
          <w:i/>
          <w:szCs w:val="18"/>
        </w:rPr>
        <w:t>Derde</w:t>
      </w:r>
      <w:r w:rsidRPr="00257E45">
        <w:rPr>
          <w:i/>
          <w:spacing w:val="-2"/>
          <w:szCs w:val="18"/>
        </w:rPr>
        <w:t xml:space="preserve"> </w:t>
      </w:r>
      <w:r w:rsidRPr="00257E45">
        <w:rPr>
          <w:i/>
          <w:spacing w:val="-5"/>
          <w:szCs w:val="18"/>
        </w:rPr>
        <w:t>lid</w:t>
      </w:r>
    </w:p>
    <w:p w:rsidR="00742173" w:rsidP="00742173" w:rsidRDefault="00742173" w14:paraId="115E7855" w14:textId="77777777">
      <w:pPr>
        <w:pStyle w:val="Plattetekst"/>
      </w:pPr>
      <w:r>
        <w:t>Bij het indienen van de aanvraag dient een intentieverklaring voor de samenwerkingsovereenkomst door het bevoegd gezag en de houder van een kindercentrum te worden</w:t>
      </w:r>
      <w:r w:rsidRPr="007857FB">
        <w:t xml:space="preserve"> </w:t>
      </w:r>
      <w:r>
        <w:t>overlegd.</w:t>
      </w:r>
      <w:r w:rsidRPr="007857FB">
        <w:t xml:space="preserve"> </w:t>
      </w:r>
      <w:r>
        <w:t>In</w:t>
      </w:r>
      <w:r w:rsidRPr="007857FB">
        <w:t xml:space="preserve"> </w:t>
      </w:r>
      <w:r>
        <w:t>deze</w:t>
      </w:r>
      <w:r w:rsidRPr="007857FB">
        <w:t xml:space="preserve"> </w:t>
      </w:r>
      <w:r>
        <w:t>intentieverklaring</w:t>
      </w:r>
      <w:r w:rsidRPr="007857FB">
        <w:t xml:space="preserve"> </w:t>
      </w:r>
      <w:r>
        <w:t>worden</w:t>
      </w:r>
      <w:r w:rsidRPr="007857FB">
        <w:t xml:space="preserve"> </w:t>
      </w:r>
      <w:r>
        <w:t>ook</w:t>
      </w:r>
      <w:r w:rsidRPr="007857FB">
        <w:t xml:space="preserve"> </w:t>
      </w:r>
      <w:r>
        <w:t>de</w:t>
      </w:r>
      <w:r w:rsidRPr="007857FB">
        <w:t xml:space="preserve"> </w:t>
      </w:r>
      <w:r>
        <w:t>hoofdlijnen</w:t>
      </w:r>
      <w:r w:rsidRPr="007857FB">
        <w:t xml:space="preserve"> </w:t>
      </w:r>
      <w:r>
        <w:t>en</w:t>
      </w:r>
      <w:r w:rsidRPr="007857FB">
        <w:t xml:space="preserve"> </w:t>
      </w:r>
      <w:r>
        <w:t>belangrijkste</w:t>
      </w:r>
      <w:r w:rsidRPr="007857FB">
        <w:t xml:space="preserve"> </w:t>
      </w:r>
      <w:r>
        <w:t>afspraken geschetst van de voorgenomen samenwerkingsovereenkomst. Daarbij wordt in ieder geval ingegaan op verwerking van gegevens, waaronder persoonsgegevens; taken en verantwoordelijkheden van betrokken medewerkers; het gebruik van locaties en ruimtes; inzet van personeel; en financiering, waaronder in ieder geval afspraken over de wijze waarop wordt gezorgd voor wederzijdse kostendekkende vergoedingen en gescheiden geldstromen voor personeel</w:t>
      </w:r>
      <w:r w:rsidRPr="007857FB">
        <w:t xml:space="preserve"> </w:t>
      </w:r>
      <w:r>
        <w:t>en</w:t>
      </w:r>
      <w:r w:rsidRPr="007857FB">
        <w:t xml:space="preserve"> </w:t>
      </w:r>
      <w:r>
        <w:t>materieel.</w:t>
      </w:r>
      <w:r w:rsidRPr="007857FB">
        <w:t xml:space="preserve"> </w:t>
      </w:r>
      <w:r>
        <w:t>In</w:t>
      </w:r>
      <w:r w:rsidRPr="007857FB">
        <w:t xml:space="preserve"> </w:t>
      </w:r>
      <w:r>
        <w:t>de</w:t>
      </w:r>
      <w:r w:rsidRPr="007857FB">
        <w:t xml:space="preserve"> </w:t>
      </w:r>
      <w:r>
        <w:t>intentieverklaring</w:t>
      </w:r>
      <w:r w:rsidRPr="007857FB">
        <w:t xml:space="preserve"> </w:t>
      </w:r>
      <w:r>
        <w:t>zal</w:t>
      </w:r>
      <w:r w:rsidRPr="007857FB">
        <w:t xml:space="preserve"> </w:t>
      </w:r>
      <w:r>
        <w:t>moeten</w:t>
      </w:r>
      <w:r w:rsidRPr="007857FB">
        <w:t xml:space="preserve"> </w:t>
      </w:r>
      <w:r>
        <w:t>worden</w:t>
      </w:r>
      <w:r w:rsidRPr="007857FB">
        <w:t xml:space="preserve"> </w:t>
      </w:r>
      <w:r>
        <w:t>aangetoond</w:t>
      </w:r>
      <w:r w:rsidRPr="007857FB">
        <w:t xml:space="preserve"> </w:t>
      </w:r>
      <w:r>
        <w:t>dat</w:t>
      </w:r>
      <w:r w:rsidRPr="007857FB">
        <w:t xml:space="preserve"> </w:t>
      </w:r>
      <w:r>
        <w:t>de</w:t>
      </w:r>
      <w:r w:rsidRPr="007857FB">
        <w:t xml:space="preserve"> </w:t>
      </w:r>
      <w:r>
        <w:t>aanvragers voldoende hebben nagedacht over deze thema’s en aannemelijk kunnen maken dat kan worden voldaan aan het doel en de eisen van het experiment.</w:t>
      </w:r>
    </w:p>
    <w:p w:rsidR="00742173" w:rsidP="00742173" w:rsidRDefault="00742173" w14:paraId="703B0594" w14:textId="77777777">
      <w:pPr>
        <w:pStyle w:val="Plattetekst"/>
      </w:pPr>
    </w:p>
    <w:p w:rsidRPr="005527DC" w:rsidR="00742173" w:rsidP="00742173" w:rsidRDefault="00742173" w14:paraId="23520184" w14:textId="77777777">
      <w:pPr>
        <w:pStyle w:val="Plattetekst"/>
        <w:rPr>
          <w:b/>
          <w:bCs/>
        </w:rPr>
      </w:pPr>
      <w:r w:rsidRPr="005527DC">
        <w:rPr>
          <w:b/>
          <w:bCs/>
        </w:rPr>
        <w:t>Artikel 11 (Beoordeling aanvraag)</w:t>
      </w:r>
    </w:p>
    <w:p w:rsidRPr="00257E45" w:rsidR="00742173" w:rsidP="005527DC" w:rsidRDefault="00742173" w14:paraId="1C10FD72" w14:textId="77777777">
      <w:pPr>
        <w:spacing w:before="21"/>
        <w:rPr>
          <w:i/>
          <w:szCs w:val="18"/>
        </w:rPr>
      </w:pPr>
      <w:r w:rsidRPr="00257E45">
        <w:rPr>
          <w:i/>
          <w:szCs w:val="18"/>
        </w:rPr>
        <w:t>Tweede</w:t>
      </w:r>
      <w:r w:rsidRPr="00257E45">
        <w:rPr>
          <w:i/>
          <w:spacing w:val="-3"/>
          <w:szCs w:val="18"/>
        </w:rPr>
        <w:t xml:space="preserve"> </w:t>
      </w:r>
      <w:r w:rsidRPr="00257E45">
        <w:rPr>
          <w:i/>
          <w:spacing w:val="-5"/>
          <w:szCs w:val="18"/>
        </w:rPr>
        <w:t>lid</w:t>
      </w:r>
    </w:p>
    <w:p w:rsidR="00742173" w:rsidP="00742173" w:rsidRDefault="00742173" w14:paraId="52D7C5BF" w14:textId="77777777">
      <w:pPr>
        <w:pStyle w:val="Plattetekst"/>
      </w:pPr>
      <w:r>
        <w:lastRenderedPageBreak/>
        <w:t>Als een ingediende aanvraag niet compleet is, dan kunnen de aanvragers in de gelegenheid worden gesteld om de aanvraag aan te vullen binnen een termijn van twee weken. Ook aanvragen die binnen</w:t>
      </w:r>
      <w:r w:rsidRPr="007857FB">
        <w:t xml:space="preserve"> </w:t>
      </w:r>
      <w:r>
        <w:t>deze</w:t>
      </w:r>
      <w:r w:rsidRPr="007857FB">
        <w:t xml:space="preserve"> </w:t>
      </w:r>
      <w:r>
        <w:t>twee</w:t>
      </w:r>
      <w:r w:rsidRPr="007857FB">
        <w:t xml:space="preserve"> </w:t>
      </w:r>
      <w:r>
        <w:t>weken</w:t>
      </w:r>
      <w:r w:rsidRPr="007857FB">
        <w:t xml:space="preserve"> </w:t>
      </w:r>
      <w:r>
        <w:t>volledig</w:t>
      </w:r>
      <w:r w:rsidRPr="007857FB">
        <w:t xml:space="preserve"> </w:t>
      </w:r>
      <w:r>
        <w:t>worden</w:t>
      </w:r>
      <w:r w:rsidRPr="007857FB">
        <w:t xml:space="preserve"> </w:t>
      </w:r>
      <w:r>
        <w:t>aangevuld,</w:t>
      </w:r>
      <w:r w:rsidRPr="007857FB">
        <w:t xml:space="preserve"> </w:t>
      </w:r>
      <w:r>
        <w:t>maar</w:t>
      </w:r>
      <w:r w:rsidRPr="007857FB">
        <w:t xml:space="preserve"> </w:t>
      </w:r>
      <w:r>
        <w:t>op</w:t>
      </w:r>
      <w:r w:rsidRPr="007857FB">
        <w:t xml:space="preserve"> </w:t>
      </w:r>
      <w:r>
        <w:t>een</w:t>
      </w:r>
      <w:r w:rsidRPr="007857FB">
        <w:t xml:space="preserve"> </w:t>
      </w:r>
      <w:r>
        <w:t>tijdstip</w:t>
      </w:r>
      <w:r w:rsidRPr="007857FB">
        <w:t xml:space="preserve"> </w:t>
      </w:r>
      <w:r>
        <w:t>dat</w:t>
      </w:r>
      <w:r w:rsidRPr="007857FB">
        <w:t xml:space="preserve"> </w:t>
      </w:r>
      <w:r>
        <w:t>gelegen</w:t>
      </w:r>
      <w:r w:rsidRPr="007857FB">
        <w:t xml:space="preserve"> </w:t>
      </w:r>
      <w:r>
        <w:t>is</w:t>
      </w:r>
      <w:r w:rsidRPr="007857FB">
        <w:t xml:space="preserve"> </w:t>
      </w:r>
      <w:r>
        <w:t>ná</w:t>
      </w:r>
      <w:r w:rsidRPr="007857FB">
        <w:t xml:space="preserve"> </w:t>
      </w:r>
      <w:r>
        <w:t>de</w:t>
      </w:r>
      <w:r w:rsidRPr="007857FB">
        <w:t xml:space="preserve"> </w:t>
      </w:r>
      <w:r>
        <w:t>in artikel 10, tweede lid, bepaalde datum, worden in behandeling genomen.</w:t>
      </w:r>
    </w:p>
    <w:p w:rsidR="00742173" w:rsidP="00742173" w:rsidRDefault="00742173" w14:paraId="3ACA073B" w14:textId="77777777">
      <w:pPr>
        <w:pStyle w:val="Plattetekst"/>
      </w:pPr>
    </w:p>
    <w:p w:rsidR="00742173" w:rsidP="00742173" w:rsidRDefault="00742173" w14:paraId="738429EA" w14:textId="77777777">
      <w:pPr>
        <w:pStyle w:val="Plattetekst"/>
      </w:pPr>
      <w:r>
        <w:t>Door</w:t>
      </w:r>
      <w:r w:rsidRPr="007857FB">
        <w:t xml:space="preserve"> </w:t>
      </w:r>
      <w:r>
        <w:t>een</w:t>
      </w:r>
      <w:r w:rsidRPr="007857FB">
        <w:t xml:space="preserve"> </w:t>
      </w:r>
      <w:r>
        <w:t>termijn</w:t>
      </w:r>
      <w:r w:rsidRPr="007857FB">
        <w:t xml:space="preserve"> </w:t>
      </w:r>
      <w:r>
        <w:t>te</w:t>
      </w:r>
      <w:r w:rsidRPr="007857FB">
        <w:t xml:space="preserve"> </w:t>
      </w:r>
      <w:r>
        <w:t>stellen</w:t>
      </w:r>
      <w:r w:rsidRPr="007857FB">
        <w:t xml:space="preserve"> </w:t>
      </w:r>
      <w:r>
        <w:t>voor</w:t>
      </w:r>
      <w:r w:rsidRPr="007857FB">
        <w:t xml:space="preserve"> </w:t>
      </w:r>
      <w:r>
        <w:t>aanvulling</w:t>
      </w:r>
      <w:r w:rsidRPr="007857FB">
        <w:t xml:space="preserve"> </w:t>
      </w:r>
      <w:r>
        <w:t>van</w:t>
      </w:r>
      <w:r w:rsidRPr="007857FB">
        <w:t xml:space="preserve"> </w:t>
      </w:r>
      <w:r>
        <w:t>de</w:t>
      </w:r>
      <w:r w:rsidRPr="007857FB">
        <w:t xml:space="preserve"> </w:t>
      </w:r>
      <w:r>
        <w:t>aanvraag,</w:t>
      </w:r>
      <w:r w:rsidRPr="007857FB">
        <w:t xml:space="preserve"> </w:t>
      </w:r>
      <w:r>
        <w:t>kan</w:t>
      </w:r>
      <w:r w:rsidRPr="007857FB">
        <w:t xml:space="preserve"> </w:t>
      </w:r>
      <w:r>
        <w:t>daarna</w:t>
      </w:r>
      <w:r w:rsidRPr="007857FB">
        <w:t xml:space="preserve"> </w:t>
      </w:r>
      <w:r>
        <w:t>tijdig</w:t>
      </w:r>
      <w:r w:rsidRPr="007857FB">
        <w:t xml:space="preserve"> </w:t>
      </w:r>
      <w:r>
        <w:t>worden</w:t>
      </w:r>
      <w:r w:rsidRPr="007857FB">
        <w:t xml:space="preserve"> </w:t>
      </w:r>
      <w:r>
        <w:t>besloten over de toe- of afwijzing van aanvragen.</w:t>
      </w:r>
    </w:p>
    <w:p w:rsidR="00742173" w:rsidP="00742173" w:rsidRDefault="00742173" w14:paraId="3048DACA" w14:textId="77777777">
      <w:pPr>
        <w:pStyle w:val="Plattetekst"/>
      </w:pPr>
    </w:p>
    <w:p w:rsidRPr="00257E45" w:rsidR="00742173" w:rsidP="005527DC" w:rsidRDefault="00742173" w14:paraId="75FE36B2" w14:textId="77777777">
      <w:pPr>
        <w:rPr>
          <w:i/>
          <w:szCs w:val="18"/>
        </w:rPr>
      </w:pPr>
      <w:r w:rsidRPr="00257E45">
        <w:rPr>
          <w:i/>
          <w:szCs w:val="18"/>
        </w:rPr>
        <w:t>Vierde</w:t>
      </w:r>
      <w:r w:rsidRPr="00257E45">
        <w:rPr>
          <w:i/>
          <w:spacing w:val="-2"/>
          <w:szCs w:val="18"/>
        </w:rPr>
        <w:t xml:space="preserve"> </w:t>
      </w:r>
      <w:r w:rsidRPr="00257E45">
        <w:rPr>
          <w:i/>
          <w:spacing w:val="-5"/>
          <w:szCs w:val="18"/>
        </w:rPr>
        <w:t>lid</w:t>
      </w:r>
    </w:p>
    <w:p w:rsidR="00742173" w:rsidP="00742173" w:rsidRDefault="00742173" w14:paraId="34853729" w14:textId="77777777">
      <w:pPr>
        <w:pStyle w:val="Plattetekst"/>
      </w:pPr>
      <w:r>
        <w:t>Ten</w:t>
      </w:r>
      <w:r w:rsidRPr="007857FB">
        <w:t xml:space="preserve"> </w:t>
      </w:r>
      <w:r>
        <w:t>hoogste</w:t>
      </w:r>
      <w:r w:rsidRPr="007857FB">
        <w:t xml:space="preserve"> </w:t>
      </w:r>
      <w:r>
        <w:t>200</w:t>
      </w:r>
      <w:r w:rsidRPr="007857FB">
        <w:t xml:space="preserve"> </w:t>
      </w:r>
      <w:r>
        <w:t>peuter-kleutergroepen</w:t>
      </w:r>
      <w:r w:rsidRPr="007857FB">
        <w:t xml:space="preserve"> </w:t>
      </w:r>
      <w:r>
        <w:t>kunnen</w:t>
      </w:r>
      <w:r w:rsidRPr="007857FB">
        <w:t xml:space="preserve"> </w:t>
      </w:r>
      <w:r>
        <w:t>aan</w:t>
      </w:r>
      <w:r w:rsidRPr="007857FB">
        <w:t xml:space="preserve"> </w:t>
      </w:r>
      <w:r>
        <w:t>het</w:t>
      </w:r>
      <w:r w:rsidRPr="007857FB">
        <w:t xml:space="preserve"> </w:t>
      </w:r>
      <w:r>
        <w:t>experiment</w:t>
      </w:r>
      <w:r w:rsidRPr="007857FB">
        <w:t xml:space="preserve"> </w:t>
      </w:r>
      <w:r>
        <w:rPr>
          <w:spacing w:val="-2"/>
        </w:rPr>
        <w:t>deelnemen.</w:t>
      </w:r>
    </w:p>
    <w:p w:rsidR="00742173" w:rsidP="00742173" w:rsidRDefault="00742173" w14:paraId="75A1FA54" w14:textId="77777777">
      <w:pPr>
        <w:pStyle w:val="Plattetekst"/>
      </w:pPr>
    </w:p>
    <w:p w:rsidRPr="00257E45" w:rsidR="00742173" w:rsidP="005527DC" w:rsidRDefault="00742173" w14:paraId="620D71EF" w14:textId="77777777">
      <w:pPr>
        <w:spacing w:before="1"/>
        <w:rPr>
          <w:i/>
          <w:szCs w:val="18"/>
        </w:rPr>
      </w:pPr>
      <w:r w:rsidRPr="00257E45">
        <w:rPr>
          <w:i/>
          <w:szCs w:val="18"/>
        </w:rPr>
        <w:t>Zesde</w:t>
      </w:r>
      <w:r w:rsidRPr="00257E45">
        <w:rPr>
          <w:i/>
          <w:spacing w:val="-2"/>
          <w:szCs w:val="18"/>
        </w:rPr>
        <w:t xml:space="preserve"> </w:t>
      </w:r>
      <w:r w:rsidRPr="00257E45">
        <w:rPr>
          <w:i/>
          <w:szCs w:val="18"/>
        </w:rPr>
        <w:t>lid,</w:t>
      </w:r>
      <w:r w:rsidRPr="00257E45">
        <w:rPr>
          <w:i/>
          <w:spacing w:val="-2"/>
          <w:szCs w:val="18"/>
        </w:rPr>
        <w:t xml:space="preserve"> </w:t>
      </w:r>
      <w:r w:rsidRPr="00257E45">
        <w:rPr>
          <w:i/>
          <w:szCs w:val="18"/>
        </w:rPr>
        <w:t xml:space="preserve">onderdeel </w:t>
      </w:r>
      <w:r w:rsidRPr="00257E45">
        <w:rPr>
          <w:i/>
          <w:spacing w:val="-10"/>
          <w:szCs w:val="18"/>
        </w:rPr>
        <w:t>a</w:t>
      </w:r>
    </w:p>
    <w:p w:rsidR="00742173" w:rsidP="00742173" w:rsidRDefault="00742173" w14:paraId="38D8BCC2" w14:textId="77777777">
      <w:pPr>
        <w:pStyle w:val="Plattetekst"/>
      </w:pPr>
      <w:r>
        <w:t>Een</w:t>
      </w:r>
      <w:r w:rsidRPr="007857FB">
        <w:t xml:space="preserve"> </w:t>
      </w:r>
      <w:r>
        <w:t>experiment</w:t>
      </w:r>
      <w:r w:rsidRPr="007857FB">
        <w:t xml:space="preserve"> </w:t>
      </w:r>
      <w:r>
        <w:t>kan</w:t>
      </w:r>
      <w:r w:rsidRPr="007857FB">
        <w:t xml:space="preserve"> </w:t>
      </w:r>
      <w:r>
        <w:t>worden</w:t>
      </w:r>
      <w:r w:rsidRPr="007857FB">
        <w:t xml:space="preserve"> </w:t>
      </w:r>
      <w:r>
        <w:t>afgewezen</w:t>
      </w:r>
      <w:r w:rsidRPr="007857FB">
        <w:t xml:space="preserve"> </w:t>
      </w:r>
      <w:r>
        <w:t>op</w:t>
      </w:r>
      <w:r w:rsidRPr="007857FB">
        <w:t xml:space="preserve"> </w:t>
      </w:r>
      <w:r>
        <w:t>basis</w:t>
      </w:r>
      <w:r w:rsidRPr="007857FB">
        <w:t xml:space="preserve"> </w:t>
      </w:r>
      <w:r>
        <w:t>van</w:t>
      </w:r>
      <w:r w:rsidRPr="007857FB">
        <w:t xml:space="preserve"> </w:t>
      </w:r>
      <w:r>
        <w:t>de</w:t>
      </w:r>
      <w:r w:rsidRPr="007857FB">
        <w:t xml:space="preserve"> </w:t>
      </w:r>
      <w:r>
        <w:t>verwachte</w:t>
      </w:r>
      <w:r w:rsidRPr="007857FB">
        <w:t xml:space="preserve"> </w:t>
      </w:r>
      <w:r>
        <w:t>bijdrage</w:t>
      </w:r>
      <w:r w:rsidRPr="007857FB">
        <w:t xml:space="preserve"> </w:t>
      </w:r>
      <w:r>
        <w:t>aan</w:t>
      </w:r>
      <w:r w:rsidRPr="007857FB">
        <w:t xml:space="preserve"> </w:t>
      </w:r>
      <w:r>
        <w:t>het</w:t>
      </w:r>
      <w:r w:rsidRPr="007857FB">
        <w:t xml:space="preserve"> </w:t>
      </w:r>
      <w:r>
        <w:t>doel</w:t>
      </w:r>
      <w:r w:rsidRPr="007857FB">
        <w:t xml:space="preserve"> </w:t>
      </w:r>
      <w:r>
        <w:t>van</w:t>
      </w:r>
      <w:r w:rsidRPr="007857FB">
        <w:t xml:space="preserve"> </w:t>
      </w:r>
      <w:r>
        <w:t>het experiment. Het doel van het experiment is om inzicht te verkrijgen in de gevolgen van peuter- kleutergroepen,</w:t>
      </w:r>
      <w:r w:rsidRPr="007857FB">
        <w:t xml:space="preserve"> </w:t>
      </w:r>
      <w:r>
        <w:t>in</w:t>
      </w:r>
      <w:r w:rsidRPr="007857FB">
        <w:t xml:space="preserve"> </w:t>
      </w:r>
      <w:r>
        <w:t>het</w:t>
      </w:r>
      <w:r w:rsidRPr="007857FB">
        <w:t xml:space="preserve"> </w:t>
      </w:r>
      <w:r>
        <w:t>bijzonder</w:t>
      </w:r>
      <w:r w:rsidRPr="007857FB">
        <w:t xml:space="preserve"> </w:t>
      </w:r>
      <w:r>
        <w:t>voor</w:t>
      </w:r>
      <w:r w:rsidRPr="007857FB">
        <w:t xml:space="preserve"> </w:t>
      </w:r>
      <w:r>
        <w:t>het</w:t>
      </w:r>
      <w:r w:rsidRPr="007857FB">
        <w:t xml:space="preserve"> </w:t>
      </w:r>
      <w:r>
        <w:t>welbevinden,</w:t>
      </w:r>
      <w:r w:rsidRPr="007857FB">
        <w:t xml:space="preserve"> </w:t>
      </w:r>
      <w:r>
        <w:t>de</w:t>
      </w:r>
      <w:r w:rsidRPr="007857FB">
        <w:t xml:space="preserve"> </w:t>
      </w:r>
      <w:r>
        <w:t>betrokkenheid</w:t>
      </w:r>
      <w:r w:rsidRPr="007857FB">
        <w:t xml:space="preserve"> </w:t>
      </w:r>
      <w:r>
        <w:t>en</w:t>
      </w:r>
      <w:r w:rsidRPr="007857FB">
        <w:t xml:space="preserve"> </w:t>
      </w:r>
      <w:r>
        <w:t>de</w:t>
      </w:r>
      <w:r w:rsidRPr="007857FB">
        <w:t xml:space="preserve"> </w:t>
      </w:r>
      <w:r>
        <w:t>ontwikkeling</w:t>
      </w:r>
      <w:r w:rsidRPr="007857FB">
        <w:t xml:space="preserve"> </w:t>
      </w:r>
      <w:r>
        <w:t>van kinderen, en in de randvoorwaarden die bepalend zijn voor de kwaliteit en toegankelijkheid van onderwijs en kinderopvang ten aanzien van deze groepen.</w:t>
      </w:r>
    </w:p>
    <w:p w:rsidR="00742173" w:rsidP="00742173" w:rsidRDefault="00742173" w14:paraId="6DCE3DA2" w14:textId="77777777">
      <w:pPr>
        <w:pStyle w:val="Plattetekst"/>
      </w:pPr>
    </w:p>
    <w:p w:rsidRPr="00257E45" w:rsidR="00742173" w:rsidP="005527DC" w:rsidRDefault="00742173" w14:paraId="1C1F63EB" w14:textId="77777777">
      <w:pPr>
        <w:jc w:val="both"/>
        <w:rPr>
          <w:i/>
          <w:szCs w:val="18"/>
        </w:rPr>
      </w:pPr>
      <w:r w:rsidRPr="00257E45">
        <w:rPr>
          <w:i/>
          <w:szCs w:val="18"/>
        </w:rPr>
        <w:t>Zesde</w:t>
      </w:r>
      <w:r w:rsidRPr="00257E45">
        <w:rPr>
          <w:i/>
          <w:spacing w:val="-2"/>
          <w:szCs w:val="18"/>
        </w:rPr>
        <w:t xml:space="preserve"> </w:t>
      </w:r>
      <w:r w:rsidRPr="00257E45">
        <w:rPr>
          <w:i/>
          <w:szCs w:val="18"/>
        </w:rPr>
        <w:t>lid,</w:t>
      </w:r>
      <w:r w:rsidRPr="00257E45">
        <w:rPr>
          <w:i/>
          <w:spacing w:val="-2"/>
          <w:szCs w:val="18"/>
        </w:rPr>
        <w:t xml:space="preserve"> </w:t>
      </w:r>
      <w:r w:rsidRPr="00257E45">
        <w:rPr>
          <w:i/>
          <w:szCs w:val="18"/>
        </w:rPr>
        <w:t xml:space="preserve">onderdeel </w:t>
      </w:r>
      <w:r w:rsidRPr="00257E45">
        <w:rPr>
          <w:i/>
          <w:spacing w:val="-10"/>
          <w:szCs w:val="18"/>
        </w:rPr>
        <w:t>b</w:t>
      </w:r>
    </w:p>
    <w:p w:rsidR="00742173" w:rsidP="00742173" w:rsidRDefault="00742173" w14:paraId="7B48EFC8" w14:textId="77777777">
      <w:pPr>
        <w:pStyle w:val="Plattetekst"/>
      </w:pPr>
      <w:r>
        <w:t>Met een</w:t>
      </w:r>
      <w:r w:rsidRPr="007857FB">
        <w:t xml:space="preserve"> </w:t>
      </w:r>
      <w:r>
        <w:t>evenwichtige</w:t>
      </w:r>
      <w:r w:rsidRPr="007857FB">
        <w:t xml:space="preserve"> </w:t>
      </w:r>
      <w:r>
        <w:t>verdeling</w:t>
      </w:r>
      <w:r w:rsidRPr="007857FB">
        <w:t xml:space="preserve"> </w:t>
      </w:r>
      <w:r>
        <w:t>tussen</w:t>
      </w:r>
      <w:r w:rsidRPr="007857FB">
        <w:t xml:space="preserve"> </w:t>
      </w:r>
      <w:r>
        <w:t>de</w:t>
      </w:r>
      <w:r w:rsidRPr="007857FB">
        <w:t xml:space="preserve"> </w:t>
      </w:r>
      <w:r>
        <w:t>soorten</w:t>
      </w:r>
      <w:r w:rsidRPr="007857FB">
        <w:t xml:space="preserve"> </w:t>
      </w:r>
      <w:r>
        <w:t>peuter-kleutergroepen</w:t>
      </w:r>
      <w:r w:rsidRPr="007857FB">
        <w:t xml:space="preserve"> </w:t>
      </w:r>
      <w:r>
        <w:t>en doelgroepen</w:t>
      </w:r>
      <w:r w:rsidRPr="007857FB">
        <w:t xml:space="preserve"> </w:t>
      </w:r>
      <w:r>
        <w:t>wordt gedoeld</w:t>
      </w:r>
      <w:r w:rsidRPr="007857FB">
        <w:t xml:space="preserve"> </w:t>
      </w:r>
      <w:r>
        <w:t>op</w:t>
      </w:r>
      <w:r w:rsidRPr="007857FB">
        <w:t xml:space="preserve"> </w:t>
      </w:r>
      <w:r>
        <w:t>de</w:t>
      </w:r>
      <w:r w:rsidRPr="007857FB">
        <w:t xml:space="preserve"> </w:t>
      </w:r>
      <w:r>
        <w:t>verdeling</w:t>
      </w:r>
      <w:r w:rsidRPr="007857FB">
        <w:t xml:space="preserve"> </w:t>
      </w:r>
      <w:r>
        <w:t>tussen</w:t>
      </w:r>
      <w:r w:rsidRPr="007857FB">
        <w:t xml:space="preserve"> </w:t>
      </w:r>
      <w:r>
        <w:t>de</w:t>
      </w:r>
      <w:r w:rsidRPr="007857FB">
        <w:t xml:space="preserve"> </w:t>
      </w:r>
      <w:r>
        <w:t>twee</w:t>
      </w:r>
      <w:r w:rsidRPr="007857FB">
        <w:t xml:space="preserve"> </w:t>
      </w:r>
      <w:r>
        <w:t>vormen</w:t>
      </w:r>
      <w:r w:rsidRPr="007857FB">
        <w:t xml:space="preserve"> </w:t>
      </w:r>
      <w:r>
        <w:t>peuter-kleutergroepen,</w:t>
      </w:r>
      <w:r w:rsidRPr="007857FB">
        <w:t xml:space="preserve"> </w:t>
      </w:r>
      <w:r>
        <w:t>als</w:t>
      </w:r>
      <w:r w:rsidRPr="007857FB">
        <w:t xml:space="preserve"> </w:t>
      </w:r>
      <w:r>
        <w:t>bedoeld</w:t>
      </w:r>
      <w:r w:rsidRPr="007857FB">
        <w:t xml:space="preserve"> </w:t>
      </w:r>
      <w:r>
        <w:t>in</w:t>
      </w:r>
      <w:r w:rsidRPr="007857FB">
        <w:t xml:space="preserve"> </w:t>
      </w:r>
      <w:r>
        <w:t>artikel</w:t>
      </w:r>
      <w:r w:rsidRPr="007857FB">
        <w:t xml:space="preserve"> </w:t>
      </w:r>
      <w:r>
        <w:t>4, eerste</w:t>
      </w:r>
      <w:r w:rsidRPr="007857FB">
        <w:t xml:space="preserve"> </w:t>
      </w:r>
      <w:r>
        <w:t>lid,</w:t>
      </w:r>
      <w:r w:rsidRPr="007857FB">
        <w:t xml:space="preserve"> </w:t>
      </w:r>
      <w:r>
        <w:t>onderdelen</w:t>
      </w:r>
      <w:r w:rsidRPr="007857FB">
        <w:t xml:space="preserve"> </w:t>
      </w:r>
      <w:r>
        <w:t>a</w:t>
      </w:r>
      <w:r w:rsidRPr="007857FB">
        <w:t xml:space="preserve"> </w:t>
      </w:r>
      <w:r>
        <w:t>en</w:t>
      </w:r>
      <w:r w:rsidRPr="007857FB">
        <w:t xml:space="preserve"> </w:t>
      </w:r>
      <w:r>
        <w:t>b.</w:t>
      </w:r>
      <w:r w:rsidRPr="007857FB">
        <w:t xml:space="preserve"> </w:t>
      </w:r>
      <w:r>
        <w:t>Ook</w:t>
      </w:r>
      <w:r w:rsidRPr="007857FB">
        <w:t xml:space="preserve"> </w:t>
      </w:r>
      <w:r>
        <w:t>de</w:t>
      </w:r>
      <w:r w:rsidRPr="007857FB">
        <w:t xml:space="preserve"> </w:t>
      </w:r>
      <w:r>
        <w:t>doelgroep</w:t>
      </w:r>
      <w:r w:rsidRPr="007857FB">
        <w:t xml:space="preserve"> </w:t>
      </w:r>
      <w:r>
        <w:t>voorschoolse</w:t>
      </w:r>
      <w:r w:rsidRPr="007857FB">
        <w:t xml:space="preserve"> </w:t>
      </w:r>
      <w:r>
        <w:t>educatie</w:t>
      </w:r>
      <w:r w:rsidRPr="007857FB">
        <w:t xml:space="preserve"> </w:t>
      </w:r>
      <w:r>
        <w:t>moet</w:t>
      </w:r>
      <w:r w:rsidRPr="007857FB">
        <w:t xml:space="preserve"> </w:t>
      </w:r>
      <w:r>
        <w:t>voldoende</w:t>
      </w:r>
      <w:r w:rsidRPr="007857FB">
        <w:t xml:space="preserve"> </w:t>
      </w:r>
      <w:r>
        <w:t>aan</w:t>
      </w:r>
      <w:r w:rsidRPr="007857FB">
        <w:t xml:space="preserve"> </w:t>
      </w:r>
      <w:r>
        <w:t>bod komen in het onderzoek.</w:t>
      </w:r>
    </w:p>
    <w:p w:rsidR="00742173" w:rsidP="00742173" w:rsidRDefault="00742173" w14:paraId="3823BB73" w14:textId="77777777">
      <w:pPr>
        <w:pStyle w:val="Plattetekst"/>
      </w:pPr>
    </w:p>
    <w:p w:rsidRPr="00257E45" w:rsidR="00742173" w:rsidP="005527DC" w:rsidRDefault="00742173" w14:paraId="4DDB04EA" w14:textId="77777777">
      <w:pPr>
        <w:rPr>
          <w:i/>
          <w:szCs w:val="18"/>
        </w:rPr>
      </w:pPr>
      <w:r w:rsidRPr="00257E45">
        <w:rPr>
          <w:i/>
          <w:szCs w:val="18"/>
        </w:rPr>
        <w:t>Zesde</w:t>
      </w:r>
      <w:r w:rsidRPr="00257E45">
        <w:rPr>
          <w:i/>
          <w:spacing w:val="-2"/>
          <w:szCs w:val="18"/>
        </w:rPr>
        <w:t xml:space="preserve"> </w:t>
      </w:r>
      <w:r w:rsidRPr="00257E45">
        <w:rPr>
          <w:i/>
          <w:szCs w:val="18"/>
        </w:rPr>
        <w:t>lid,</w:t>
      </w:r>
      <w:r w:rsidRPr="00257E45">
        <w:rPr>
          <w:i/>
          <w:spacing w:val="-2"/>
          <w:szCs w:val="18"/>
        </w:rPr>
        <w:t xml:space="preserve"> </w:t>
      </w:r>
      <w:r w:rsidRPr="00257E45">
        <w:rPr>
          <w:i/>
          <w:szCs w:val="18"/>
        </w:rPr>
        <w:t xml:space="preserve">onderdeel </w:t>
      </w:r>
      <w:r w:rsidRPr="00257E45">
        <w:rPr>
          <w:i/>
          <w:spacing w:val="-10"/>
          <w:szCs w:val="18"/>
        </w:rPr>
        <w:t>d</w:t>
      </w:r>
    </w:p>
    <w:p w:rsidR="00742173" w:rsidP="00742173" w:rsidRDefault="00742173" w14:paraId="6658728D" w14:textId="77777777">
      <w:pPr>
        <w:pStyle w:val="Plattetekst"/>
      </w:pPr>
      <w:r>
        <w:t>Het is mogelijk voor bevoegde gezagen en houders van kindercentra om meerdere peuter- kleutergroepen die onder hen ressorteren aan te melden voor deelname aan het experiment. Echter zal vanwege de representativiteit van het onderzoek ook worden gestreefd naar een spreiding</w:t>
      </w:r>
      <w:r w:rsidRPr="007857FB">
        <w:t xml:space="preserve"> </w:t>
      </w:r>
      <w:r>
        <w:t>van</w:t>
      </w:r>
      <w:r w:rsidRPr="007857FB">
        <w:t xml:space="preserve"> </w:t>
      </w:r>
      <w:r>
        <w:t>deelnemende</w:t>
      </w:r>
      <w:r w:rsidRPr="007857FB">
        <w:t xml:space="preserve"> </w:t>
      </w:r>
      <w:r>
        <w:t>groepen</w:t>
      </w:r>
      <w:r w:rsidRPr="007857FB">
        <w:t xml:space="preserve"> </w:t>
      </w:r>
      <w:r>
        <w:t>over</w:t>
      </w:r>
      <w:r w:rsidRPr="007857FB">
        <w:t xml:space="preserve"> </w:t>
      </w:r>
      <w:r>
        <w:t>bevoegde</w:t>
      </w:r>
      <w:r w:rsidRPr="007857FB">
        <w:t xml:space="preserve"> </w:t>
      </w:r>
      <w:r>
        <w:t>gezagen</w:t>
      </w:r>
      <w:r w:rsidRPr="007857FB">
        <w:t xml:space="preserve"> </w:t>
      </w:r>
      <w:r>
        <w:t>en</w:t>
      </w:r>
      <w:r w:rsidRPr="007857FB">
        <w:t xml:space="preserve"> </w:t>
      </w:r>
      <w:r>
        <w:t>houders</w:t>
      </w:r>
      <w:r w:rsidRPr="007857FB">
        <w:t xml:space="preserve"> </w:t>
      </w:r>
      <w:r>
        <w:t>van</w:t>
      </w:r>
      <w:r w:rsidRPr="007857FB">
        <w:t xml:space="preserve"> </w:t>
      </w:r>
      <w:r>
        <w:t>kindercentra</w:t>
      </w:r>
      <w:r w:rsidRPr="007857FB">
        <w:t xml:space="preserve"> </w:t>
      </w:r>
      <w:r>
        <w:t>heen.</w:t>
      </w:r>
    </w:p>
    <w:p w:rsidR="00742173" w:rsidP="00742173" w:rsidRDefault="00742173" w14:paraId="6A2F7A7D" w14:textId="77777777">
      <w:pPr>
        <w:pStyle w:val="Plattetekst"/>
      </w:pPr>
    </w:p>
    <w:p w:rsidRPr="00257E45" w:rsidR="00742173" w:rsidP="005527DC" w:rsidRDefault="00742173" w14:paraId="3A7B037F" w14:textId="77777777">
      <w:pPr>
        <w:rPr>
          <w:i/>
          <w:szCs w:val="18"/>
        </w:rPr>
      </w:pPr>
      <w:r w:rsidRPr="00257E45">
        <w:rPr>
          <w:i/>
          <w:szCs w:val="18"/>
        </w:rPr>
        <w:t>Zevende</w:t>
      </w:r>
      <w:r w:rsidRPr="00257E45">
        <w:rPr>
          <w:i/>
          <w:spacing w:val="-2"/>
          <w:szCs w:val="18"/>
        </w:rPr>
        <w:t xml:space="preserve"> </w:t>
      </w:r>
      <w:r w:rsidRPr="00257E45">
        <w:rPr>
          <w:i/>
          <w:spacing w:val="-5"/>
          <w:szCs w:val="18"/>
        </w:rPr>
        <w:t>lid</w:t>
      </w:r>
    </w:p>
    <w:p w:rsidR="00742173" w:rsidP="00742173" w:rsidRDefault="00742173" w14:paraId="1C42032B" w14:textId="77777777">
      <w:pPr>
        <w:pStyle w:val="Plattetekst"/>
      </w:pPr>
      <w:r>
        <w:t xml:space="preserve">Artikel 1.63, eerste lid, van de </w:t>
      </w:r>
      <w:proofErr w:type="spellStart"/>
      <w:r>
        <w:t>Wko</w:t>
      </w:r>
      <w:proofErr w:type="spellEnd"/>
      <w:r>
        <w:t xml:space="preserve"> schrijft voor dat de toezichthouder – de GGD - zijn oordeel naar</w:t>
      </w:r>
      <w:r w:rsidRPr="007857FB">
        <w:t xml:space="preserve"> </w:t>
      </w:r>
      <w:r>
        <w:t>aanleiding</w:t>
      </w:r>
      <w:r w:rsidRPr="007857FB">
        <w:t xml:space="preserve"> </w:t>
      </w:r>
      <w:r>
        <w:t>van</w:t>
      </w:r>
      <w:r w:rsidRPr="007857FB">
        <w:t xml:space="preserve"> </w:t>
      </w:r>
      <w:r>
        <w:t>een</w:t>
      </w:r>
      <w:r w:rsidRPr="007857FB">
        <w:t xml:space="preserve"> </w:t>
      </w:r>
      <w:r>
        <w:t>onderzoek</w:t>
      </w:r>
      <w:r w:rsidRPr="007857FB">
        <w:t xml:space="preserve"> </w:t>
      </w:r>
      <w:r>
        <w:t>vastlegt</w:t>
      </w:r>
      <w:r w:rsidRPr="007857FB">
        <w:t xml:space="preserve"> </w:t>
      </w:r>
      <w:r>
        <w:t>in</w:t>
      </w:r>
      <w:r w:rsidRPr="007857FB">
        <w:t xml:space="preserve"> </w:t>
      </w:r>
      <w:r>
        <w:t>een</w:t>
      </w:r>
      <w:r w:rsidRPr="007857FB">
        <w:t xml:space="preserve"> </w:t>
      </w:r>
      <w:r>
        <w:t>inspectierapport.</w:t>
      </w:r>
      <w:r w:rsidRPr="007857FB">
        <w:t xml:space="preserve"> </w:t>
      </w:r>
      <w:r>
        <w:t>Dat</w:t>
      </w:r>
      <w:r w:rsidRPr="007857FB">
        <w:t xml:space="preserve"> </w:t>
      </w:r>
      <w:r>
        <w:t>rapport</w:t>
      </w:r>
      <w:r w:rsidRPr="007857FB">
        <w:t xml:space="preserve"> </w:t>
      </w:r>
      <w:r>
        <w:t>bevat</w:t>
      </w:r>
      <w:r w:rsidRPr="007857FB">
        <w:t xml:space="preserve"> </w:t>
      </w:r>
      <w:r>
        <w:t>een</w:t>
      </w:r>
      <w:r w:rsidRPr="007857FB">
        <w:t xml:space="preserve"> </w:t>
      </w:r>
      <w:r>
        <w:t xml:space="preserve">oordeel over de mate waarin de opvang in kindercentra voldoet aan de wettelijke voorschriften. Deze bepaling regelt dat een aanvraag tot deelname aan een peuter-kleutergroep kan worden afgewezen als het inspectierapport, als bedoeld in voornoemde bepaling uit de </w:t>
      </w:r>
      <w:proofErr w:type="spellStart"/>
      <w:r>
        <w:t>Wko</w:t>
      </w:r>
      <w:proofErr w:type="spellEnd"/>
      <w:r>
        <w:t>, daartoe aanleiding geeft.</w:t>
      </w:r>
    </w:p>
    <w:p w:rsidR="00742173" w:rsidP="00742173" w:rsidRDefault="00742173" w14:paraId="2B804EE8" w14:textId="77777777">
      <w:pPr>
        <w:pStyle w:val="Plattetekst"/>
      </w:pPr>
    </w:p>
    <w:p w:rsidRPr="00257E45" w:rsidR="00742173" w:rsidP="005527DC" w:rsidRDefault="00742173" w14:paraId="745FDC4A" w14:textId="77777777">
      <w:pPr>
        <w:rPr>
          <w:i/>
          <w:szCs w:val="18"/>
        </w:rPr>
      </w:pPr>
      <w:r w:rsidRPr="00257E45">
        <w:rPr>
          <w:i/>
          <w:szCs w:val="18"/>
        </w:rPr>
        <w:t>Achtste</w:t>
      </w:r>
      <w:r w:rsidRPr="00257E45">
        <w:rPr>
          <w:i/>
          <w:spacing w:val="-2"/>
          <w:szCs w:val="18"/>
        </w:rPr>
        <w:t xml:space="preserve"> </w:t>
      </w:r>
      <w:r w:rsidRPr="00257E45">
        <w:rPr>
          <w:i/>
          <w:spacing w:val="-5"/>
          <w:szCs w:val="18"/>
        </w:rPr>
        <w:t>lid</w:t>
      </w:r>
    </w:p>
    <w:p w:rsidR="00742173" w:rsidP="00742173" w:rsidRDefault="00742173" w14:paraId="1C930410" w14:textId="77777777">
      <w:pPr>
        <w:pStyle w:val="Plattetekst"/>
      </w:pPr>
      <w:r>
        <w:t>Bij ministeriële regeling kunnen nadere regels worden gesteld om tot een rangorde te komen tussen</w:t>
      </w:r>
      <w:r w:rsidRPr="007857FB">
        <w:t xml:space="preserve"> </w:t>
      </w:r>
      <w:r>
        <w:t>de</w:t>
      </w:r>
      <w:r w:rsidRPr="007857FB">
        <w:t xml:space="preserve"> </w:t>
      </w:r>
      <w:r>
        <w:t>verschillende</w:t>
      </w:r>
      <w:r w:rsidRPr="007857FB">
        <w:t xml:space="preserve"> </w:t>
      </w:r>
      <w:r>
        <w:t>aanvragen</w:t>
      </w:r>
      <w:r w:rsidRPr="007857FB">
        <w:t xml:space="preserve"> </w:t>
      </w:r>
      <w:r>
        <w:t>en</w:t>
      </w:r>
      <w:r w:rsidRPr="007857FB">
        <w:t xml:space="preserve"> </w:t>
      </w:r>
      <w:r>
        <w:t>de</w:t>
      </w:r>
      <w:r w:rsidRPr="007857FB">
        <w:t xml:space="preserve"> </w:t>
      </w:r>
      <w:r>
        <w:t>weging</w:t>
      </w:r>
      <w:r w:rsidRPr="007857FB">
        <w:t xml:space="preserve"> </w:t>
      </w:r>
      <w:r>
        <w:t>daarbij</w:t>
      </w:r>
      <w:r w:rsidRPr="007857FB">
        <w:t xml:space="preserve"> </w:t>
      </w:r>
      <w:r>
        <w:t>van</w:t>
      </w:r>
      <w:r w:rsidRPr="007857FB">
        <w:t xml:space="preserve"> </w:t>
      </w:r>
      <w:r>
        <w:t>de</w:t>
      </w:r>
      <w:r w:rsidRPr="007857FB">
        <w:t xml:space="preserve"> </w:t>
      </w:r>
      <w:r>
        <w:t>beoordelingscriteria.</w:t>
      </w:r>
      <w:r w:rsidRPr="007857FB">
        <w:t xml:space="preserve"> </w:t>
      </w:r>
      <w:r>
        <w:t>Als</w:t>
      </w:r>
      <w:r w:rsidRPr="007857FB">
        <w:t xml:space="preserve"> </w:t>
      </w:r>
      <w:r>
        <w:t>op</w:t>
      </w:r>
      <w:r w:rsidRPr="007857FB">
        <w:t xml:space="preserve"> </w:t>
      </w:r>
      <w:r>
        <w:t>basis van de beoordelingscriteria in het zesde lid onvoldoende gedifferentieerd kan worden tussen de verschillende</w:t>
      </w:r>
      <w:r w:rsidRPr="007857FB">
        <w:t xml:space="preserve"> </w:t>
      </w:r>
      <w:r>
        <w:t>aanvragen,</w:t>
      </w:r>
      <w:r w:rsidRPr="007857FB">
        <w:t xml:space="preserve"> </w:t>
      </w:r>
      <w:r>
        <w:t>dan</w:t>
      </w:r>
      <w:r w:rsidRPr="007857FB">
        <w:t xml:space="preserve"> </w:t>
      </w:r>
      <w:r>
        <w:t>kan</w:t>
      </w:r>
      <w:r w:rsidRPr="007857FB">
        <w:t xml:space="preserve"> </w:t>
      </w:r>
      <w:r>
        <w:t>gebruik</w:t>
      </w:r>
      <w:r w:rsidRPr="007857FB">
        <w:t xml:space="preserve"> </w:t>
      </w:r>
      <w:r>
        <w:t>worden</w:t>
      </w:r>
      <w:r w:rsidRPr="007857FB">
        <w:t xml:space="preserve"> </w:t>
      </w:r>
      <w:r>
        <w:t>gemaakt</w:t>
      </w:r>
      <w:r w:rsidRPr="007857FB">
        <w:t xml:space="preserve"> </w:t>
      </w:r>
      <w:r>
        <w:t>van</w:t>
      </w:r>
      <w:r w:rsidRPr="007857FB">
        <w:t xml:space="preserve"> </w:t>
      </w:r>
      <w:r>
        <w:t>loting,</w:t>
      </w:r>
      <w:r w:rsidRPr="007857FB">
        <w:t xml:space="preserve"> </w:t>
      </w:r>
      <w:r>
        <w:t>met</w:t>
      </w:r>
      <w:r w:rsidRPr="007857FB">
        <w:t xml:space="preserve"> </w:t>
      </w:r>
      <w:r>
        <w:t>inzet</w:t>
      </w:r>
      <w:r w:rsidRPr="007857FB">
        <w:t xml:space="preserve"> </w:t>
      </w:r>
      <w:r>
        <w:t>van</w:t>
      </w:r>
      <w:r w:rsidRPr="007857FB">
        <w:t xml:space="preserve"> </w:t>
      </w:r>
      <w:r>
        <w:t>een</w:t>
      </w:r>
      <w:r w:rsidRPr="007857FB">
        <w:t xml:space="preserve"> </w:t>
      </w:r>
      <w:r>
        <w:t>notaris.</w:t>
      </w:r>
    </w:p>
    <w:p w:rsidR="00742173" w:rsidP="00742173" w:rsidRDefault="00742173" w14:paraId="4F0F92FB" w14:textId="77777777">
      <w:pPr>
        <w:pStyle w:val="Plattetekst"/>
      </w:pPr>
    </w:p>
    <w:p w:rsidRPr="005527DC" w:rsidR="00742173" w:rsidP="00742173" w:rsidRDefault="00742173" w14:paraId="238697BA" w14:textId="77777777">
      <w:pPr>
        <w:pStyle w:val="Plattetekst"/>
        <w:rPr>
          <w:b/>
          <w:bCs/>
        </w:rPr>
      </w:pPr>
      <w:r w:rsidRPr="005527DC">
        <w:rPr>
          <w:b/>
          <w:bCs/>
        </w:rPr>
        <w:t>Artikel 12 (Afwijkingen en wijzigingen plan van aanpak)</w:t>
      </w:r>
    </w:p>
    <w:p w:rsidR="00742173" w:rsidP="00742173" w:rsidRDefault="00742173" w14:paraId="7D778DAA" w14:textId="77777777">
      <w:pPr>
        <w:pStyle w:val="Plattetekst"/>
      </w:pPr>
      <w:r>
        <w:t>Gedurende het experiment kunnen deelnemers, bijvoorbeeld door voortschrijdend inzicht, de noodzaak</w:t>
      </w:r>
      <w:r w:rsidRPr="007857FB">
        <w:t xml:space="preserve"> </w:t>
      </w:r>
      <w:r>
        <w:t>zien</w:t>
      </w:r>
      <w:r w:rsidRPr="007857FB">
        <w:t xml:space="preserve"> </w:t>
      </w:r>
      <w:r>
        <w:t>hun</w:t>
      </w:r>
      <w:r w:rsidRPr="007857FB">
        <w:t xml:space="preserve"> </w:t>
      </w:r>
      <w:r>
        <w:t>plan</w:t>
      </w:r>
      <w:r w:rsidRPr="007857FB">
        <w:t xml:space="preserve"> </w:t>
      </w:r>
      <w:r>
        <w:t>van</w:t>
      </w:r>
      <w:r w:rsidRPr="007857FB">
        <w:t xml:space="preserve"> </w:t>
      </w:r>
      <w:r>
        <w:t>aanpak</w:t>
      </w:r>
      <w:r w:rsidRPr="007857FB">
        <w:t xml:space="preserve"> </w:t>
      </w:r>
      <w:r>
        <w:t>aan</w:t>
      </w:r>
      <w:r w:rsidRPr="007857FB">
        <w:t xml:space="preserve"> </w:t>
      </w:r>
      <w:r>
        <w:t>te</w:t>
      </w:r>
      <w:r w:rsidRPr="007857FB">
        <w:t xml:space="preserve"> </w:t>
      </w:r>
      <w:r>
        <w:t>passen.</w:t>
      </w:r>
      <w:r w:rsidRPr="007857FB">
        <w:t xml:space="preserve"> </w:t>
      </w:r>
      <w:r>
        <w:t>Aangezien</w:t>
      </w:r>
      <w:r w:rsidRPr="007857FB">
        <w:t xml:space="preserve"> </w:t>
      </w:r>
      <w:r>
        <w:t>aanvragen</w:t>
      </w:r>
      <w:r w:rsidRPr="007857FB">
        <w:t xml:space="preserve"> </w:t>
      </w:r>
      <w:r>
        <w:t>niet</w:t>
      </w:r>
      <w:r w:rsidRPr="007857FB">
        <w:t xml:space="preserve"> </w:t>
      </w:r>
      <w:r>
        <w:t>voor</w:t>
      </w:r>
      <w:r w:rsidRPr="007857FB">
        <w:t xml:space="preserve"> </w:t>
      </w:r>
      <w:r>
        <w:t>toewijzing</w:t>
      </w:r>
      <w:r w:rsidRPr="007857FB">
        <w:t xml:space="preserve"> </w:t>
      </w:r>
      <w:r>
        <w:rPr>
          <w:spacing w:val="-5"/>
        </w:rPr>
        <w:t xml:space="preserve">in </w:t>
      </w:r>
      <w:r>
        <w:t>aanmerking komen indien het plan van aanpak niet voldoet aan de gestelde vereisten en omdat deelnemers</w:t>
      </w:r>
      <w:r w:rsidRPr="007857FB">
        <w:t xml:space="preserve"> </w:t>
      </w:r>
      <w:r>
        <w:t>verplicht</w:t>
      </w:r>
      <w:r w:rsidRPr="007857FB">
        <w:t xml:space="preserve"> </w:t>
      </w:r>
      <w:r>
        <w:t>zijn</w:t>
      </w:r>
      <w:r w:rsidRPr="007857FB">
        <w:t xml:space="preserve"> </w:t>
      </w:r>
      <w:r>
        <w:t>conform</w:t>
      </w:r>
      <w:r w:rsidRPr="007857FB">
        <w:t xml:space="preserve"> </w:t>
      </w:r>
      <w:r>
        <w:t>dit</w:t>
      </w:r>
      <w:r w:rsidRPr="007857FB">
        <w:t xml:space="preserve"> </w:t>
      </w:r>
      <w:r>
        <w:t>plan</w:t>
      </w:r>
      <w:r w:rsidRPr="007857FB">
        <w:t xml:space="preserve"> </w:t>
      </w:r>
      <w:r>
        <w:t>te</w:t>
      </w:r>
      <w:r w:rsidRPr="007857FB">
        <w:t xml:space="preserve"> </w:t>
      </w:r>
      <w:r>
        <w:t>handelen,</w:t>
      </w:r>
      <w:r w:rsidRPr="007857FB">
        <w:t xml:space="preserve"> </w:t>
      </w:r>
      <w:r>
        <w:t>moeten</w:t>
      </w:r>
      <w:r w:rsidRPr="007857FB">
        <w:t xml:space="preserve"> </w:t>
      </w:r>
      <w:r>
        <w:rPr>
          <w:spacing w:val="-2"/>
        </w:rPr>
        <w:t xml:space="preserve">substantiële </w:t>
      </w:r>
      <w:r>
        <w:t>afwijkingen</w:t>
      </w:r>
      <w:r w:rsidRPr="007857FB">
        <w:t xml:space="preserve"> </w:t>
      </w:r>
      <w:r>
        <w:t>en</w:t>
      </w:r>
      <w:r w:rsidRPr="007857FB">
        <w:t xml:space="preserve"> </w:t>
      </w:r>
      <w:r>
        <w:t>wijzigingen</w:t>
      </w:r>
      <w:r w:rsidRPr="007857FB">
        <w:t xml:space="preserve"> </w:t>
      </w:r>
      <w:r>
        <w:t>van</w:t>
      </w:r>
      <w:r w:rsidRPr="007857FB">
        <w:t xml:space="preserve"> </w:t>
      </w:r>
      <w:r>
        <w:t xml:space="preserve">het plan van aanpak aan Onze Minister gemeld worden. Deze meldingen worden doorgegeven aan Onze Minister van SZW, de betreffende directeur publieke gezondheid van de GGD en de </w:t>
      </w:r>
      <w:proofErr w:type="spellStart"/>
      <w:r>
        <w:t>IvhO</w:t>
      </w:r>
      <w:proofErr w:type="spellEnd"/>
      <w:r>
        <w:t xml:space="preserve">. De </w:t>
      </w:r>
      <w:r>
        <w:lastRenderedPageBreak/>
        <w:t>betreffende directeur publieke gezondheid is degene die belast is met het toezicht op de betreffende peuter-kleutergroep in de gemeente waar de deelnemende houder van een kindercentrum is gevestigd. Onze Minister zal naar aanleiding hiervan, in overeenstemming met Onze Minister van SZW, beoordelen of deelname aan</w:t>
      </w:r>
      <w:r w:rsidRPr="007857FB">
        <w:t xml:space="preserve"> </w:t>
      </w:r>
      <w:r>
        <w:t>het</w:t>
      </w:r>
      <w:r w:rsidRPr="007857FB">
        <w:t xml:space="preserve"> </w:t>
      </w:r>
      <w:r>
        <w:t>experiment nog geoorloofd is, en,</w:t>
      </w:r>
      <w:r w:rsidRPr="007857FB">
        <w:t xml:space="preserve"> </w:t>
      </w:r>
      <w:r>
        <w:t>zo</w:t>
      </w:r>
      <w:r w:rsidRPr="007857FB">
        <w:t xml:space="preserve"> </w:t>
      </w:r>
      <w:r>
        <w:t>ja,</w:t>
      </w:r>
      <w:r w:rsidRPr="007857FB">
        <w:t xml:space="preserve"> </w:t>
      </w:r>
      <w:r>
        <w:t>de deelnemers berichten dat hij hun melding voor kennisgeving heeft aangenomen. De toezichthouders kunnen hierbij worden geraadpleegd door de ministers. Omdat de deelnemers verplicht zijn tot uitvoering van het plan van aanpak, zullen zij er goed aan doen het plan van aanpak ook in hun eigen</w:t>
      </w:r>
      <w:r w:rsidRPr="007857FB">
        <w:t xml:space="preserve"> </w:t>
      </w:r>
      <w:r>
        <w:t>administratie</w:t>
      </w:r>
      <w:r w:rsidRPr="007857FB">
        <w:t xml:space="preserve"> </w:t>
      </w:r>
      <w:r>
        <w:t>(als</w:t>
      </w:r>
      <w:r w:rsidRPr="007857FB">
        <w:t xml:space="preserve"> </w:t>
      </w:r>
      <w:r>
        <w:t>addendum</w:t>
      </w:r>
      <w:r w:rsidRPr="007857FB">
        <w:t xml:space="preserve"> </w:t>
      </w:r>
      <w:r>
        <w:t>bij</w:t>
      </w:r>
      <w:r w:rsidRPr="007857FB">
        <w:t xml:space="preserve"> </w:t>
      </w:r>
      <w:r>
        <w:t>het</w:t>
      </w:r>
      <w:r w:rsidRPr="007857FB">
        <w:t xml:space="preserve"> </w:t>
      </w:r>
      <w:r>
        <w:t>schoolplan)</w:t>
      </w:r>
      <w:r w:rsidRPr="007857FB">
        <w:t xml:space="preserve"> </w:t>
      </w:r>
      <w:r>
        <w:t>aan</w:t>
      </w:r>
      <w:r w:rsidRPr="007857FB">
        <w:t xml:space="preserve"> </w:t>
      </w:r>
      <w:r>
        <w:t>te</w:t>
      </w:r>
      <w:r w:rsidRPr="007857FB">
        <w:t xml:space="preserve"> </w:t>
      </w:r>
      <w:r>
        <w:t>passen</w:t>
      </w:r>
      <w:r w:rsidRPr="007857FB">
        <w:t xml:space="preserve"> </w:t>
      </w:r>
      <w:r>
        <w:t>aan</w:t>
      </w:r>
      <w:r w:rsidRPr="007857FB">
        <w:t xml:space="preserve"> </w:t>
      </w:r>
      <w:r>
        <w:t>de</w:t>
      </w:r>
      <w:r w:rsidRPr="007857FB">
        <w:t xml:space="preserve"> </w:t>
      </w:r>
      <w:r>
        <w:t>nieuwe</w:t>
      </w:r>
      <w:r w:rsidRPr="007857FB">
        <w:t xml:space="preserve"> </w:t>
      </w:r>
      <w:r>
        <w:t>situatie,</w:t>
      </w:r>
      <w:r w:rsidRPr="007857FB">
        <w:t xml:space="preserve"> </w:t>
      </w:r>
      <w:r>
        <w:t xml:space="preserve">zodat daar in het toezicht rekening mee kan worden gehouden. De toezichthouders zullen door Onze Minister worden geïnformeerd over de opvolging van de melding en of al dan niet een voornemen wordt gecommuniceerd tot beëindiging van deelname. </w:t>
      </w:r>
    </w:p>
    <w:p w:rsidR="00742173" w:rsidP="00742173" w:rsidRDefault="00742173" w14:paraId="6E829D74" w14:textId="77777777">
      <w:pPr>
        <w:pStyle w:val="Plattetekst"/>
      </w:pPr>
    </w:p>
    <w:p w:rsidR="00742173" w:rsidP="00742173" w:rsidRDefault="00742173" w14:paraId="23DF5E28" w14:textId="77777777">
      <w:pPr>
        <w:pStyle w:val="Plattetekst"/>
      </w:pPr>
      <w:r>
        <w:t>Indien Onze Minister meent dat de afwijking of wijziging aanleiding geeft tot beëindiging van deelname aan het experiment (conform artikel 17), zal hij zijn voornemen daartoe aan het bevoegd gezag en de houder sturen. Indien mogelijk, kunnen het bevoegd gezag en de houder (in hun zienswijze) aangeven het oorspronkelijke</w:t>
      </w:r>
      <w:r w:rsidRPr="007857FB">
        <w:t xml:space="preserve"> </w:t>
      </w:r>
      <w:r>
        <w:t>plan</w:t>
      </w:r>
      <w:r w:rsidRPr="007857FB">
        <w:t xml:space="preserve"> </w:t>
      </w:r>
      <w:r>
        <w:t>van</w:t>
      </w:r>
      <w:r w:rsidRPr="007857FB">
        <w:t xml:space="preserve"> </w:t>
      </w:r>
      <w:r>
        <w:t>aanpak</w:t>
      </w:r>
      <w:r w:rsidRPr="007857FB">
        <w:t xml:space="preserve"> </w:t>
      </w:r>
      <w:r>
        <w:t>te</w:t>
      </w:r>
      <w:r w:rsidRPr="007857FB">
        <w:t xml:space="preserve"> </w:t>
      </w:r>
      <w:r>
        <w:t>zullen</w:t>
      </w:r>
      <w:r w:rsidRPr="007857FB">
        <w:t xml:space="preserve"> </w:t>
      </w:r>
      <w:r>
        <w:t>blijven</w:t>
      </w:r>
      <w:r w:rsidRPr="007857FB">
        <w:t xml:space="preserve"> </w:t>
      </w:r>
      <w:r>
        <w:t>hanteren,</w:t>
      </w:r>
      <w:r w:rsidRPr="007857FB">
        <w:t xml:space="preserve"> </w:t>
      </w:r>
      <w:r>
        <w:t>in</w:t>
      </w:r>
      <w:r w:rsidRPr="007857FB">
        <w:t xml:space="preserve"> </w:t>
      </w:r>
      <w:r>
        <w:t>welk</w:t>
      </w:r>
      <w:r w:rsidRPr="007857FB">
        <w:t xml:space="preserve"> </w:t>
      </w:r>
      <w:r>
        <w:t>geval</w:t>
      </w:r>
      <w:r w:rsidRPr="007857FB">
        <w:t xml:space="preserve"> </w:t>
      </w:r>
      <w:r>
        <w:t>het</w:t>
      </w:r>
      <w:r w:rsidRPr="007857FB">
        <w:t xml:space="preserve"> </w:t>
      </w:r>
      <w:r>
        <w:t>voornemen</w:t>
      </w:r>
      <w:r w:rsidRPr="007857FB">
        <w:t xml:space="preserve"> </w:t>
      </w:r>
      <w:r>
        <w:t>niet</w:t>
      </w:r>
      <w:r w:rsidRPr="007857FB">
        <w:t xml:space="preserve"> </w:t>
      </w:r>
      <w:r>
        <w:t>ten uitvoer zal worden gelegd.</w:t>
      </w:r>
    </w:p>
    <w:p w:rsidR="00742173" w:rsidP="00742173" w:rsidRDefault="00742173" w14:paraId="4B2BF77A" w14:textId="77777777">
      <w:pPr>
        <w:pStyle w:val="Plattetekst"/>
      </w:pPr>
    </w:p>
    <w:p w:rsidRPr="005527DC" w:rsidR="00742173" w:rsidP="00742173" w:rsidRDefault="00742173" w14:paraId="70C1E014" w14:textId="77777777">
      <w:pPr>
        <w:pStyle w:val="Plattetekst"/>
        <w:rPr>
          <w:b/>
          <w:bCs/>
        </w:rPr>
      </w:pPr>
      <w:r w:rsidRPr="005527DC">
        <w:rPr>
          <w:b/>
          <w:bCs/>
        </w:rPr>
        <w:t>Artikel 13 (Toezicht en informatieverstrekking door de GGD en de Inspectie van het Onderwijs)</w:t>
      </w:r>
    </w:p>
    <w:p w:rsidRPr="00257E45" w:rsidR="00742173" w:rsidP="005527DC" w:rsidRDefault="00742173" w14:paraId="58BE5A86" w14:textId="77777777">
      <w:pPr>
        <w:spacing w:line="217" w:lineRule="exact"/>
        <w:rPr>
          <w:i/>
          <w:szCs w:val="18"/>
        </w:rPr>
      </w:pPr>
      <w:r w:rsidRPr="00257E45">
        <w:rPr>
          <w:i/>
          <w:szCs w:val="18"/>
        </w:rPr>
        <w:t>Eerste</w:t>
      </w:r>
      <w:r w:rsidRPr="00257E45">
        <w:rPr>
          <w:i/>
          <w:spacing w:val="-2"/>
          <w:szCs w:val="18"/>
        </w:rPr>
        <w:t xml:space="preserve"> </w:t>
      </w:r>
      <w:r w:rsidRPr="00257E45">
        <w:rPr>
          <w:i/>
          <w:szCs w:val="18"/>
        </w:rPr>
        <w:t>en</w:t>
      </w:r>
      <w:r w:rsidRPr="00257E45">
        <w:rPr>
          <w:i/>
          <w:spacing w:val="-2"/>
          <w:szCs w:val="18"/>
        </w:rPr>
        <w:t xml:space="preserve"> </w:t>
      </w:r>
      <w:r w:rsidRPr="00257E45">
        <w:rPr>
          <w:i/>
          <w:szCs w:val="18"/>
        </w:rPr>
        <w:t>tweede</w:t>
      </w:r>
      <w:r w:rsidRPr="00257E45">
        <w:rPr>
          <w:i/>
          <w:spacing w:val="-1"/>
          <w:szCs w:val="18"/>
        </w:rPr>
        <w:t xml:space="preserve"> </w:t>
      </w:r>
      <w:r w:rsidRPr="00257E45">
        <w:rPr>
          <w:i/>
          <w:spacing w:val="-5"/>
          <w:szCs w:val="18"/>
        </w:rPr>
        <w:t>lid</w:t>
      </w:r>
    </w:p>
    <w:p w:rsidR="00742173" w:rsidP="00742173" w:rsidRDefault="00742173" w14:paraId="19A398E1" w14:textId="77777777">
      <w:pPr>
        <w:pStyle w:val="Plattetekst"/>
      </w:pPr>
      <w:r>
        <w:t xml:space="preserve">In deze artikelleden is opgenomen dat de GGD en de </w:t>
      </w:r>
      <w:proofErr w:type="spellStart"/>
      <w:r>
        <w:t>IvhO</w:t>
      </w:r>
      <w:proofErr w:type="spellEnd"/>
      <w:r>
        <w:t xml:space="preserve"> de taak hebben om toe te zien op de naleving</w:t>
      </w:r>
      <w:r w:rsidRPr="007857FB">
        <w:t xml:space="preserve"> </w:t>
      </w:r>
      <w:r>
        <w:t>van de</w:t>
      </w:r>
      <w:r w:rsidRPr="007857FB">
        <w:t xml:space="preserve"> </w:t>
      </w:r>
      <w:r>
        <w:t>in</w:t>
      </w:r>
      <w:r w:rsidRPr="007857FB">
        <w:t xml:space="preserve"> </w:t>
      </w:r>
      <w:r>
        <w:t>het</w:t>
      </w:r>
      <w:r w:rsidRPr="007857FB">
        <w:t xml:space="preserve"> </w:t>
      </w:r>
      <w:r>
        <w:t>artikel genoemde</w:t>
      </w:r>
      <w:r w:rsidRPr="007857FB">
        <w:t xml:space="preserve"> </w:t>
      </w:r>
      <w:r>
        <w:t>verplichtingen in dit besluit bij het aanbieden</w:t>
      </w:r>
      <w:r w:rsidRPr="007857FB">
        <w:t xml:space="preserve"> </w:t>
      </w:r>
      <w:r>
        <w:t>van</w:t>
      </w:r>
      <w:r w:rsidRPr="007857FB">
        <w:t xml:space="preserve"> </w:t>
      </w:r>
      <w:r>
        <w:t>peuter- kleutergroepen.</w:t>
      </w:r>
      <w:r w:rsidRPr="007857FB">
        <w:t xml:space="preserve"> </w:t>
      </w:r>
      <w:r>
        <w:t>Beide</w:t>
      </w:r>
      <w:r w:rsidRPr="007857FB">
        <w:t xml:space="preserve"> </w:t>
      </w:r>
      <w:r>
        <w:t>toezichthouders</w:t>
      </w:r>
      <w:r w:rsidRPr="007857FB">
        <w:t xml:space="preserve"> </w:t>
      </w:r>
      <w:r>
        <w:t>kunnen</w:t>
      </w:r>
      <w:r w:rsidRPr="007857FB">
        <w:t xml:space="preserve"> </w:t>
      </w:r>
      <w:r>
        <w:t>zowel</w:t>
      </w:r>
      <w:r w:rsidRPr="007857FB">
        <w:t xml:space="preserve"> </w:t>
      </w:r>
      <w:r>
        <w:t>scholen</w:t>
      </w:r>
      <w:r w:rsidRPr="007857FB">
        <w:t xml:space="preserve"> </w:t>
      </w:r>
      <w:r>
        <w:t>als</w:t>
      </w:r>
      <w:r w:rsidRPr="007857FB">
        <w:t xml:space="preserve"> </w:t>
      </w:r>
      <w:r>
        <w:t>kindercentra</w:t>
      </w:r>
      <w:r w:rsidRPr="007857FB">
        <w:t xml:space="preserve"> </w:t>
      </w:r>
      <w:r>
        <w:t>bezoeken.</w:t>
      </w:r>
      <w:r w:rsidRPr="007857FB">
        <w:t xml:space="preserve"> </w:t>
      </w:r>
      <w:r>
        <w:t>Zie</w:t>
      </w:r>
      <w:r w:rsidRPr="007857FB">
        <w:t xml:space="preserve"> </w:t>
      </w:r>
      <w:r>
        <w:t>nader paragraaf 4.3, die eveneens de werkwijze en de onderlinge taakverdeling tussen de toezichthouders beschrijft.</w:t>
      </w:r>
    </w:p>
    <w:p w:rsidR="00742173" w:rsidP="00742173" w:rsidRDefault="00742173" w14:paraId="342CAD2E" w14:textId="77777777">
      <w:pPr>
        <w:pStyle w:val="Plattetekst"/>
      </w:pPr>
    </w:p>
    <w:p w:rsidR="00742173" w:rsidP="00742173" w:rsidRDefault="00742173" w14:paraId="30FC9574" w14:textId="77777777">
      <w:pPr>
        <w:pStyle w:val="Plattetekst"/>
      </w:pPr>
      <w:r>
        <w:t xml:space="preserve">De toezichthoudende bevoegdheid van de GGD volgt uit artikel 13, eerste lid. Artikel 1.87, eerste lid, onderdeel b, van de </w:t>
      </w:r>
      <w:proofErr w:type="spellStart"/>
      <w:r>
        <w:t>Wko</w:t>
      </w:r>
      <w:proofErr w:type="spellEnd"/>
      <w:r>
        <w:t xml:space="preserve"> bevat daarvoor de basis. Dat is nodig, omdat de wettelijke grondslag voor</w:t>
      </w:r>
      <w:r w:rsidRPr="007857FB">
        <w:t xml:space="preserve"> </w:t>
      </w:r>
      <w:r>
        <w:t>dit</w:t>
      </w:r>
      <w:r w:rsidRPr="007857FB">
        <w:t xml:space="preserve"> </w:t>
      </w:r>
      <w:r>
        <w:t>experiment,</w:t>
      </w:r>
      <w:r w:rsidRPr="007857FB">
        <w:t xml:space="preserve"> </w:t>
      </w:r>
      <w:r>
        <w:t>artikel</w:t>
      </w:r>
      <w:r w:rsidRPr="007857FB">
        <w:t xml:space="preserve"> </w:t>
      </w:r>
      <w:r>
        <w:t>1.87</w:t>
      </w:r>
      <w:r w:rsidRPr="007857FB">
        <w:t xml:space="preserve"> </w:t>
      </w:r>
      <w:r>
        <w:t>van</w:t>
      </w:r>
      <w:r w:rsidRPr="007857FB">
        <w:t xml:space="preserve"> </w:t>
      </w:r>
      <w:r>
        <w:t>de</w:t>
      </w:r>
      <w:r w:rsidRPr="007857FB">
        <w:t xml:space="preserve"> </w:t>
      </w:r>
      <w:proofErr w:type="spellStart"/>
      <w:r>
        <w:t>Wko</w:t>
      </w:r>
      <w:proofErr w:type="spellEnd"/>
      <w:r>
        <w:t>,</w:t>
      </w:r>
      <w:r w:rsidRPr="007857FB">
        <w:t xml:space="preserve"> </w:t>
      </w:r>
      <w:r>
        <w:t>niet</w:t>
      </w:r>
      <w:r w:rsidRPr="007857FB">
        <w:t xml:space="preserve"> </w:t>
      </w:r>
      <w:r>
        <w:t>genoemd</w:t>
      </w:r>
      <w:r w:rsidRPr="007857FB">
        <w:t xml:space="preserve"> </w:t>
      </w:r>
      <w:r>
        <w:t>wordt</w:t>
      </w:r>
      <w:r w:rsidRPr="007857FB">
        <w:t xml:space="preserve"> </w:t>
      </w:r>
      <w:r>
        <w:t>in</w:t>
      </w:r>
      <w:r w:rsidRPr="007857FB">
        <w:t xml:space="preserve"> </w:t>
      </w:r>
      <w:r>
        <w:t>de</w:t>
      </w:r>
      <w:r w:rsidRPr="007857FB">
        <w:t xml:space="preserve"> </w:t>
      </w:r>
      <w:r>
        <w:t>opsomming</w:t>
      </w:r>
      <w:r w:rsidRPr="007857FB">
        <w:t xml:space="preserve"> </w:t>
      </w:r>
      <w:r>
        <w:t>in</w:t>
      </w:r>
      <w:r w:rsidRPr="007857FB">
        <w:t xml:space="preserve"> </w:t>
      </w:r>
      <w:r>
        <w:t>artikel</w:t>
      </w:r>
      <w:r w:rsidRPr="007857FB">
        <w:t xml:space="preserve"> </w:t>
      </w:r>
      <w:r>
        <w:t>1.62 van die wet (waarin wordt opgesomd op welke bepalingen de GGD toezicht houdt).</w:t>
      </w:r>
    </w:p>
    <w:p w:rsidR="00742173" w:rsidP="00742173" w:rsidRDefault="00742173" w14:paraId="64FE5184" w14:textId="77777777">
      <w:pPr>
        <w:pStyle w:val="Plattetekst"/>
      </w:pPr>
    </w:p>
    <w:p w:rsidRPr="00257E45" w:rsidR="00742173" w:rsidP="005527DC" w:rsidRDefault="00742173" w14:paraId="0B8A0EA5" w14:textId="77777777">
      <w:pPr>
        <w:rPr>
          <w:i/>
          <w:szCs w:val="18"/>
        </w:rPr>
      </w:pPr>
      <w:r w:rsidRPr="00257E45">
        <w:rPr>
          <w:i/>
          <w:szCs w:val="18"/>
        </w:rPr>
        <w:t>Derde</w:t>
      </w:r>
      <w:r w:rsidRPr="00BC0810">
        <w:rPr>
          <w:i/>
          <w:szCs w:val="18"/>
        </w:rPr>
        <w:t xml:space="preserve"> </w:t>
      </w:r>
      <w:r w:rsidRPr="00257E45">
        <w:rPr>
          <w:i/>
          <w:szCs w:val="18"/>
        </w:rPr>
        <w:t>en</w:t>
      </w:r>
      <w:r w:rsidRPr="00BC0810">
        <w:rPr>
          <w:i/>
          <w:szCs w:val="18"/>
        </w:rPr>
        <w:t xml:space="preserve"> </w:t>
      </w:r>
      <w:r w:rsidRPr="00257E45">
        <w:rPr>
          <w:i/>
          <w:szCs w:val="18"/>
        </w:rPr>
        <w:t>vierde</w:t>
      </w:r>
      <w:r w:rsidRPr="00257E45">
        <w:rPr>
          <w:i/>
          <w:spacing w:val="-1"/>
          <w:szCs w:val="18"/>
        </w:rPr>
        <w:t xml:space="preserve"> </w:t>
      </w:r>
      <w:r w:rsidRPr="00257E45">
        <w:rPr>
          <w:i/>
          <w:spacing w:val="-5"/>
          <w:szCs w:val="18"/>
        </w:rPr>
        <w:t>lid</w:t>
      </w:r>
    </w:p>
    <w:p w:rsidR="00742173" w:rsidP="00742173" w:rsidRDefault="00742173" w14:paraId="4A6093AD" w14:textId="77777777">
      <w:pPr>
        <w:pStyle w:val="Plattetekst"/>
      </w:pPr>
      <w:r>
        <w:t xml:space="preserve">In deze bepalingen wordt geregeld dat de GGD en de </w:t>
      </w:r>
      <w:proofErr w:type="spellStart"/>
      <w:r>
        <w:t>IvhO</w:t>
      </w:r>
      <w:proofErr w:type="spellEnd"/>
      <w:r>
        <w:t xml:space="preserve"> zowel de Minister van OCW als de Minister van SZW informeren bij voortdurende of ernstige overtredingen van de genoemde artikelen in dit besluit of van specifieke</w:t>
      </w:r>
      <w:r w:rsidRPr="007857FB">
        <w:t xml:space="preserve"> </w:t>
      </w:r>
      <w:r>
        <w:t>verplichtingen</w:t>
      </w:r>
      <w:r w:rsidRPr="007857FB">
        <w:t xml:space="preserve"> </w:t>
      </w:r>
      <w:r>
        <w:t>in</w:t>
      </w:r>
      <w:r w:rsidRPr="007857FB">
        <w:t xml:space="preserve"> </w:t>
      </w:r>
      <w:r>
        <w:t>de</w:t>
      </w:r>
      <w:r w:rsidRPr="007857FB">
        <w:t xml:space="preserve"> </w:t>
      </w:r>
      <w:r>
        <w:t>sectorwetgeving</w:t>
      </w:r>
      <w:r w:rsidRPr="007857FB">
        <w:t xml:space="preserve"> </w:t>
      </w:r>
      <w:r>
        <w:t>waar</w:t>
      </w:r>
      <w:r w:rsidRPr="007857FB">
        <w:t xml:space="preserve"> </w:t>
      </w:r>
      <w:r>
        <w:t>in</w:t>
      </w:r>
      <w:r w:rsidRPr="007857FB">
        <w:t xml:space="preserve"> </w:t>
      </w:r>
      <w:r>
        <w:t>dit</w:t>
      </w:r>
      <w:r w:rsidRPr="007857FB">
        <w:t xml:space="preserve"> </w:t>
      </w:r>
      <w:r>
        <w:t>experiment</w:t>
      </w:r>
      <w:r w:rsidRPr="007857FB">
        <w:t xml:space="preserve"> </w:t>
      </w:r>
      <w:r>
        <w:t>niet</w:t>
      </w:r>
      <w:r w:rsidRPr="007857FB">
        <w:t xml:space="preserve"> </w:t>
      </w:r>
      <w:r>
        <w:t>van</w:t>
      </w:r>
      <w:r w:rsidRPr="007857FB">
        <w:t xml:space="preserve"> </w:t>
      </w:r>
      <w:r>
        <w:t>wordt</w:t>
      </w:r>
      <w:r w:rsidRPr="007857FB">
        <w:t xml:space="preserve"> </w:t>
      </w:r>
      <w:r>
        <w:t>afgeweken.</w:t>
      </w:r>
    </w:p>
    <w:p w:rsidR="00742173" w:rsidP="00742173" w:rsidRDefault="00742173" w14:paraId="760E357A" w14:textId="77777777">
      <w:pPr>
        <w:pStyle w:val="Plattetekst"/>
      </w:pPr>
    </w:p>
    <w:p w:rsidR="00742173" w:rsidP="00742173" w:rsidRDefault="00742173" w14:paraId="1A267D29" w14:textId="77777777">
      <w:pPr>
        <w:pStyle w:val="Plattetekst"/>
      </w:pPr>
      <w:r>
        <w:t>De</w:t>
      </w:r>
      <w:r w:rsidRPr="007857FB">
        <w:t xml:space="preserve"> </w:t>
      </w:r>
      <w:proofErr w:type="spellStart"/>
      <w:r>
        <w:t>IvhO</w:t>
      </w:r>
      <w:proofErr w:type="spellEnd"/>
      <w:r w:rsidRPr="007857FB">
        <w:t xml:space="preserve"> </w:t>
      </w:r>
      <w:r>
        <w:t>ziet</w:t>
      </w:r>
      <w:r w:rsidRPr="007857FB">
        <w:t xml:space="preserve"> </w:t>
      </w:r>
      <w:r>
        <w:t>in</w:t>
      </w:r>
      <w:r w:rsidRPr="007857FB">
        <w:t xml:space="preserve"> </w:t>
      </w:r>
      <w:r>
        <w:t>het</w:t>
      </w:r>
      <w:r w:rsidRPr="007857FB">
        <w:t xml:space="preserve"> </w:t>
      </w:r>
      <w:r>
        <w:t>kader</w:t>
      </w:r>
      <w:r w:rsidRPr="007857FB">
        <w:t xml:space="preserve"> </w:t>
      </w:r>
      <w:r>
        <w:t>van</w:t>
      </w:r>
      <w:r w:rsidRPr="007857FB">
        <w:t xml:space="preserve"> </w:t>
      </w:r>
      <w:r>
        <w:t>haar</w:t>
      </w:r>
      <w:r w:rsidRPr="007857FB">
        <w:t xml:space="preserve"> </w:t>
      </w:r>
      <w:r>
        <w:t>taak</w:t>
      </w:r>
      <w:r w:rsidRPr="007857FB">
        <w:t xml:space="preserve"> </w:t>
      </w:r>
      <w:r>
        <w:t>op</w:t>
      </w:r>
      <w:r w:rsidRPr="007857FB">
        <w:t xml:space="preserve"> </w:t>
      </w:r>
      <w:r>
        <w:t>grond</w:t>
      </w:r>
      <w:r w:rsidRPr="007857FB">
        <w:t xml:space="preserve"> </w:t>
      </w:r>
      <w:r>
        <w:t>van</w:t>
      </w:r>
      <w:r w:rsidRPr="007857FB">
        <w:t xml:space="preserve"> </w:t>
      </w:r>
      <w:r>
        <w:t>artikel</w:t>
      </w:r>
      <w:r w:rsidRPr="007857FB">
        <w:t xml:space="preserve"> </w:t>
      </w:r>
      <w:r>
        <w:t>3,</w:t>
      </w:r>
      <w:r w:rsidRPr="007857FB">
        <w:t xml:space="preserve"> </w:t>
      </w:r>
      <w:r>
        <w:t>eerste</w:t>
      </w:r>
      <w:r w:rsidRPr="007857FB">
        <w:t xml:space="preserve"> </w:t>
      </w:r>
      <w:r>
        <w:t>lid,</w:t>
      </w:r>
      <w:r w:rsidRPr="007857FB">
        <w:t xml:space="preserve"> </w:t>
      </w:r>
      <w:r>
        <w:t>onderdeel</w:t>
      </w:r>
      <w:r w:rsidRPr="007857FB">
        <w:t xml:space="preserve"> </w:t>
      </w:r>
      <w:r>
        <w:t>a,</w:t>
      </w:r>
      <w:r w:rsidRPr="007857FB">
        <w:t xml:space="preserve"> </w:t>
      </w:r>
      <w:r>
        <w:t>van</w:t>
      </w:r>
      <w:r w:rsidRPr="007857FB">
        <w:t xml:space="preserve"> </w:t>
      </w:r>
      <w:r>
        <w:t>de</w:t>
      </w:r>
      <w:r w:rsidRPr="007857FB">
        <w:t xml:space="preserve"> </w:t>
      </w:r>
      <w:r>
        <w:t xml:space="preserve">Wet op het onderwijstoezicht, toe op de naleving van de onderwijswetgeving. Dat geldt voor dit experiment voor zover niet van de onderwijswetgeving wordt afgeweken (in zoverre gelden immers de ‘reguliere’ eisen uit de WPO). In het vierde lid van artikel 13 van dit besluit is bepaald dat de </w:t>
      </w:r>
      <w:proofErr w:type="spellStart"/>
      <w:r>
        <w:t>IvhO</w:t>
      </w:r>
      <w:proofErr w:type="spellEnd"/>
      <w:r>
        <w:t xml:space="preserve"> in dit verband in het bijzonder let op de naleving van de verplichtingen bedoeld in de artikelen 3, 8, eerste, tweede en zevende lid, en 9, eerste en tweede lid, van de Wet op het primair onderwijs met betrekking tot een peuter-kleutergroep door het deelnemende bevoegd gezag. De </w:t>
      </w:r>
      <w:proofErr w:type="spellStart"/>
      <w:r>
        <w:t>IvhO</w:t>
      </w:r>
      <w:proofErr w:type="spellEnd"/>
      <w:r>
        <w:t xml:space="preserve"> neemt het toezicht op deze artikelen mee wanneer zij aan het experiment deelnemende scholen bezoekt in het kader van een kwaliteitsonderzoek. Aan niet-naleving van deze verplichtingen kan de Minister van OCW de consequentie verbinden van intrekking van deelname aan het experiment, ingevolge artikel 17, eerste lid, onder a, van dit besluit. Dit laat uiteraard onverlet de bevoegdheid van de </w:t>
      </w:r>
      <w:proofErr w:type="spellStart"/>
      <w:r>
        <w:t>IvhO</w:t>
      </w:r>
      <w:proofErr w:type="spellEnd"/>
      <w:r>
        <w:t xml:space="preserve"> om ook op de naleving van andere delen van de onderwijswetgeving toezicht te houden. </w:t>
      </w:r>
    </w:p>
    <w:p w:rsidR="00742173" w:rsidP="00742173" w:rsidRDefault="00742173" w14:paraId="519C60D7" w14:textId="77777777">
      <w:pPr>
        <w:pStyle w:val="Plattetekst"/>
      </w:pPr>
    </w:p>
    <w:p w:rsidR="00742173" w:rsidP="00742173" w:rsidRDefault="00742173" w14:paraId="773BF4DD" w14:textId="77777777">
      <w:pPr>
        <w:pStyle w:val="Plattetekst"/>
      </w:pPr>
      <w:r>
        <w:lastRenderedPageBreak/>
        <w:t xml:space="preserve">Volledigheidshalve: zoals hierboven aangegeven, houdt de </w:t>
      </w:r>
      <w:proofErr w:type="spellStart"/>
      <w:r>
        <w:t>IvhO</w:t>
      </w:r>
      <w:proofErr w:type="spellEnd"/>
      <w:r>
        <w:t xml:space="preserve"> tevens toezicht de naleving door het bevoegd gezag van enkele in dit besluit opgenomen vereisten. Deze vereisten zijn genoemd in het tweede lid.</w:t>
      </w:r>
    </w:p>
    <w:p w:rsidR="00742173" w:rsidP="00742173" w:rsidRDefault="00742173" w14:paraId="522DBD8B" w14:textId="77777777">
      <w:pPr>
        <w:pStyle w:val="Plattetekst"/>
      </w:pPr>
    </w:p>
    <w:p w:rsidRPr="00257E45" w:rsidR="00742173" w:rsidP="005527DC" w:rsidRDefault="00742173" w14:paraId="3FCD4FB1" w14:textId="77777777">
      <w:pPr>
        <w:rPr>
          <w:i/>
          <w:szCs w:val="18"/>
        </w:rPr>
      </w:pPr>
      <w:r w:rsidRPr="00257E45">
        <w:rPr>
          <w:i/>
          <w:szCs w:val="18"/>
        </w:rPr>
        <w:t>Vijfde</w:t>
      </w:r>
      <w:r w:rsidRPr="00257E45">
        <w:rPr>
          <w:i/>
          <w:spacing w:val="-1"/>
          <w:szCs w:val="18"/>
        </w:rPr>
        <w:t xml:space="preserve"> </w:t>
      </w:r>
      <w:r w:rsidRPr="00257E45">
        <w:rPr>
          <w:i/>
          <w:spacing w:val="-5"/>
          <w:szCs w:val="18"/>
        </w:rPr>
        <w:t>lid</w:t>
      </w:r>
    </w:p>
    <w:p w:rsidR="00742173" w:rsidP="00742173" w:rsidRDefault="00742173" w14:paraId="42771D1B" w14:textId="77777777">
      <w:pPr>
        <w:pStyle w:val="Plattetekst"/>
      </w:pPr>
      <w:r>
        <w:t xml:space="preserve">Deze bepaling regelt dat de GGD en de </w:t>
      </w:r>
      <w:proofErr w:type="spellStart"/>
      <w:r>
        <w:t>IvhO</w:t>
      </w:r>
      <w:proofErr w:type="spellEnd"/>
      <w:r>
        <w:t xml:space="preserve"> elkaar actief en op elkaars verzoek informeren over de inhoud en wijze van uitoefening van hun toezicht in het kader van dit experiment, en elkaar daarover</w:t>
      </w:r>
      <w:r w:rsidRPr="007857FB">
        <w:t xml:space="preserve"> </w:t>
      </w:r>
      <w:r>
        <w:t>inlichtingen</w:t>
      </w:r>
      <w:r w:rsidRPr="007857FB">
        <w:t xml:space="preserve"> </w:t>
      </w:r>
      <w:r>
        <w:t>verstrekken.</w:t>
      </w:r>
      <w:r w:rsidRPr="007857FB">
        <w:t xml:space="preserve"> </w:t>
      </w:r>
      <w:r>
        <w:t>Hierbij</w:t>
      </w:r>
      <w:r w:rsidRPr="007857FB">
        <w:t xml:space="preserve"> </w:t>
      </w:r>
      <w:r>
        <w:t>gaat</w:t>
      </w:r>
      <w:r w:rsidRPr="007857FB">
        <w:t xml:space="preserve"> </w:t>
      </w:r>
      <w:r>
        <w:t>het</w:t>
      </w:r>
      <w:r w:rsidRPr="007857FB">
        <w:t xml:space="preserve"> </w:t>
      </w:r>
      <w:r>
        <w:t>niet</w:t>
      </w:r>
      <w:r w:rsidRPr="007857FB">
        <w:t xml:space="preserve"> </w:t>
      </w:r>
      <w:r>
        <w:t>om</w:t>
      </w:r>
      <w:r w:rsidRPr="007857FB">
        <w:t xml:space="preserve"> </w:t>
      </w:r>
      <w:r>
        <w:t>persoonsgegevens.</w:t>
      </w:r>
      <w:r w:rsidRPr="007857FB">
        <w:t xml:space="preserve"> </w:t>
      </w:r>
      <w:r>
        <w:t>Dit</w:t>
      </w:r>
      <w:r w:rsidRPr="007857FB">
        <w:t xml:space="preserve"> </w:t>
      </w:r>
      <w:r>
        <w:t>wordt</w:t>
      </w:r>
      <w:r w:rsidRPr="007857FB">
        <w:t xml:space="preserve"> </w:t>
      </w:r>
      <w:r>
        <w:t>geregeld</w:t>
      </w:r>
      <w:r w:rsidRPr="007857FB">
        <w:t xml:space="preserve"> </w:t>
      </w:r>
      <w:r>
        <w:t>in artikel 16, derde lid.</w:t>
      </w:r>
    </w:p>
    <w:p w:rsidR="00742173" w:rsidP="00742173" w:rsidRDefault="00742173" w14:paraId="6EA46C8C" w14:textId="77777777">
      <w:pPr>
        <w:pStyle w:val="Plattetekst"/>
      </w:pPr>
    </w:p>
    <w:p w:rsidRPr="005527DC" w:rsidR="00742173" w:rsidP="00742173" w:rsidRDefault="00742173" w14:paraId="34E52B99" w14:textId="77777777">
      <w:pPr>
        <w:pStyle w:val="Plattetekst"/>
        <w:rPr>
          <w:i/>
          <w:iCs/>
        </w:rPr>
      </w:pPr>
      <w:r w:rsidRPr="005527DC">
        <w:rPr>
          <w:i/>
          <w:iCs/>
        </w:rPr>
        <w:t>Zevende lid</w:t>
      </w:r>
    </w:p>
    <w:p w:rsidRPr="007B6048" w:rsidR="00742173" w:rsidP="00742173" w:rsidRDefault="00742173" w14:paraId="56C6666C" w14:textId="77777777">
      <w:pPr>
        <w:pStyle w:val="Plattetekst"/>
      </w:pPr>
      <w:r>
        <w:t xml:space="preserve">Dit lid regelt dat alle relevante partijen beschikken over de lijst met peuter-kleutergroepen die deelnemen aan het experiment. Dat is nodig voor het toezicht op de peuter-kleutergroepen (directeuren publieke gezondheid GGD en </w:t>
      </w:r>
      <w:proofErr w:type="spellStart"/>
      <w:r>
        <w:t>IvhO</w:t>
      </w:r>
      <w:proofErr w:type="spellEnd"/>
      <w:r>
        <w:t>, het reguliere toezicht (VNG en gemeenten) en het recht op kinderopvangtoeslag (Dienst Toeslagen). Aan de toezichthouders op dit besluit wordt ook het plan van aanpak en de samenwerkingsovereenkomst van de deelnemende peuter-kleutergroepen te beschikking gesteld.</w:t>
      </w:r>
    </w:p>
    <w:p w:rsidR="00742173" w:rsidP="00742173" w:rsidRDefault="00742173" w14:paraId="14540EE9" w14:textId="77777777">
      <w:pPr>
        <w:pStyle w:val="Plattetekst"/>
      </w:pPr>
    </w:p>
    <w:p w:rsidRPr="005527DC" w:rsidR="00742173" w:rsidP="00742173" w:rsidRDefault="00742173" w14:paraId="77CCB3AB" w14:textId="77777777">
      <w:pPr>
        <w:pStyle w:val="Plattetekst"/>
        <w:rPr>
          <w:b/>
          <w:bCs/>
        </w:rPr>
      </w:pPr>
      <w:r w:rsidRPr="005527DC">
        <w:rPr>
          <w:b/>
          <w:bCs/>
        </w:rPr>
        <w:t>Artikel 14 (Duur van het experiment)</w:t>
      </w:r>
    </w:p>
    <w:p w:rsidRPr="00257E45" w:rsidR="00742173" w:rsidP="005527DC" w:rsidRDefault="00742173" w14:paraId="03159BB7" w14:textId="77777777">
      <w:pPr>
        <w:spacing w:before="1"/>
        <w:rPr>
          <w:i/>
          <w:szCs w:val="18"/>
        </w:rPr>
      </w:pPr>
      <w:r w:rsidRPr="00257E45">
        <w:rPr>
          <w:i/>
          <w:szCs w:val="18"/>
        </w:rPr>
        <w:t>Tweede</w:t>
      </w:r>
      <w:r w:rsidRPr="00257E45">
        <w:rPr>
          <w:i/>
          <w:spacing w:val="-3"/>
          <w:szCs w:val="18"/>
        </w:rPr>
        <w:t xml:space="preserve"> </w:t>
      </w:r>
      <w:r w:rsidRPr="00257E45">
        <w:rPr>
          <w:i/>
          <w:spacing w:val="-5"/>
          <w:szCs w:val="18"/>
        </w:rPr>
        <w:t>lid</w:t>
      </w:r>
    </w:p>
    <w:p w:rsidR="00742173" w:rsidP="00742173" w:rsidRDefault="00742173" w14:paraId="6F0360DE" w14:textId="77777777">
      <w:pPr>
        <w:pStyle w:val="Plattetekst"/>
      </w:pPr>
      <w:r>
        <w:t>De</w:t>
      </w:r>
      <w:r w:rsidRPr="007857FB">
        <w:t xml:space="preserve"> </w:t>
      </w:r>
      <w:r>
        <w:t>Minister</w:t>
      </w:r>
      <w:r w:rsidRPr="007857FB">
        <w:t xml:space="preserve"> </w:t>
      </w:r>
      <w:r>
        <w:t>van</w:t>
      </w:r>
      <w:r w:rsidRPr="007857FB">
        <w:t xml:space="preserve"> </w:t>
      </w:r>
      <w:r>
        <w:t>OCW</w:t>
      </w:r>
      <w:r w:rsidRPr="007857FB">
        <w:t xml:space="preserve"> </w:t>
      </w:r>
      <w:r>
        <w:t>en</w:t>
      </w:r>
      <w:r w:rsidRPr="007857FB">
        <w:t xml:space="preserve"> </w:t>
      </w:r>
      <w:r>
        <w:t>de</w:t>
      </w:r>
      <w:r w:rsidRPr="007857FB">
        <w:t xml:space="preserve"> </w:t>
      </w:r>
      <w:r>
        <w:t>Minister</w:t>
      </w:r>
      <w:r w:rsidRPr="007857FB">
        <w:t xml:space="preserve"> </w:t>
      </w:r>
      <w:r>
        <w:t>van</w:t>
      </w:r>
      <w:r w:rsidRPr="007857FB">
        <w:t xml:space="preserve"> </w:t>
      </w:r>
      <w:r>
        <w:t>SZW</w:t>
      </w:r>
      <w:r w:rsidRPr="007857FB">
        <w:t xml:space="preserve"> </w:t>
      </w:r>
      <w:r>
        <w:t>informeren</w:t>
      </w:r>
      <w:r w:rsidRPr="007857FB">
        <w:t xml:space="preserve"> </w:t>
      </w:r>
      <w:r>
        <w:t>de</w:t>
      </w:r>
      <w:r w:rsidRPr="007857FB">
        <w:t xml:space="preserve"> </w:t>
      </w:r>
      <w:r>
        <w:t>Eerste</w:t>
      </w:r>
      <w:r w:rsidRPr="007857FB">
        <w:t xml:space="preserve"> </w:t>
      </w:r>
      <w:r>
        <w:t>en</w:t>
      </w:r>
      <w:r w:rsidRPr="007857FB">
        <w:t xml:space="preserve"> </w:t>
      </w:r>
      <w:r>
        <w:t>Tweede</w:t>
      </w:r>
      <w:r w:rsidRPr="007857FB">
        <w:t xml:space="preserve"> </w:t>
      </w:r>
      <w:r>
        <w:t>Kamer</w:t>
      </w:r>
      <w:r w:rsidRPr="007857FB">
        <w:t xml:space="preserve"> </w:t>
      </w:r>
      <w:r>
        <w:t>uiterlijk</w:t>
      </w:r>
      <w:r w:rsidRPr="007857FB">
        <w:t xml:space="preserve"> </w:t>
      </w:r>
      <w:r>
        <w:t>zes maanden voor het einde van het experiment over de doeltreffendheid en gevolgen van het experiment, en of zij voornemens zijn om het experiment om te zetten in een structurele wettelijke regeling. Daaraan voorafgaand zullen de ministers ook overleg plegen met de Minister van</w:t>
      </w:r>
      <w:r w:rsidRPr="007857FB">
        <w:t xml:space="preserve"> </w:t>
      </w:r>
      <w:r>
        <w:t>Financiën</w:t>
      </w:r>
      <w:r w:rsidRPr="007857FB">
        <w:t xml:space="preserve"> </w:t>
      </w:r>
      <w:r>
        <w:t>en</w:t>
      </w:r>
      <w:r w:rsidRPr="007857FB">
        <w:t xml:space="preserve"> </w:t>
      </w:r>
      <w:r>
        <w:t>de</w:t>
      </w:r>
      <w:r w:rsidRPr="007857FB">
        <w:t xml:space="preserve"> </w:t>
      </w:r>
      <w:r>
        <w:t>Minister</w:t>
      </w:r>
      <w:r w:rsidRPr="007857FB">
        <w:t xml:space="preserve"> </w:t>
      </w:r>
      <w:r>
        <w:t>van</w:t>
      </w:r>
      <w:r w:rsidRPr="007857FB">
        <w:t xml:space="preserve"> </w:t>
      </w:r>
      <w:r>
        <w:t>VWS.</w:t>
      </w:r>
      <w:r w:rsidRPr="007857FB">
        <w:t xml:space="preserve"> </w:t>
      </w:r>
      <w:r>
        <w:t>Dit</w:t>
      </w:r>
      <w:r w:rsidRPr="007857FB">
        <w:t xml:space="preserve"> </w:t>
      </w:r>
      <w:r>
        <w:t>wordt</w:t>
      </w:r>
      <w:r w:rsidRPr="007857FB">
        <w:t xml:space="preserve"> </w:t>
      </w:r>
      <w:r>
        <w:t>gevoerd</w:t>
      </w:r>
      <w:r w:rsidRPr="007857FB">
        <w:t xml:space="preserve"> </w:t>
      </w:r>
      <w:r>
        <w:t>op</w:t>
      </w:r>
      <w:r w:rsidRPr="007857FB">
        <w:t xml:space="preserve"> </w:t>
      </w:r>
      <w:r>
        <w:t>basis</w:t>
      </w:r>
      <w:r w:rsidRPr="007857FB">
        <w:t xml:space="preserve"> </w:t>
      </w:r>
      <w:r>
        <w:t>van</w:t>
      </w:r>
      <w:r w:rsidRPr="007857FB">
        <w:t xml:space="preserve"> </w:t>
      </w:r>
      <w:r>
        <w:t>het</w:t>
      </w:r>
      <w:r w:rsidRPr="007857FB">
        <w:t xml:space="preserve"> </w:t>
      </w:r>
      <w:r>
        <w:t>onderzoek</w:t>
      </w:r>
      <w:r w:rsidRPr="007857FB">
        <w:t xml:space="preserve"> </w:t>
      </w:r>
      <w:r>
        <w:t>zoals bedoeld in artikel 15.</w:t>
      </w:r>
    </w:p>
    <w:p w:rsidR="00742173" w:rsidP="00742173" w:rsidRDefault="00742173" w14:paraId="6FA816FD" w14:textId="77777777">
      <w:pPr>
        <w:pStyle w:val="Plattetekst"/>
      </w:pPr>
    </w:p>
    <w:p w:rsidRPr="00257E45" w:rsidR="00742173" w:rsidP="005527DC" w:rsidRDefault="00742173" w14:paraId="1E86DFDF" w14:textId="77777777">
      <w:pPr>
        <w:rPr>
          <w:i/>
          <w:szCs w:val="18"/>
        </w:rPr>
      </w:pPr>
      <w:r w:rsidRPr="00257E45">
        <w:rPr>
          <w:i/>
          <w:szCs w:val="18"/>
        </w:rPr>
        <w:t>Derde</w:t>
      </w:r>
      <w:r w:rsidRPr="00257E45">
        <w:rPr>
          <w:i/>
          <w:spacing w:val="-5"/>
          <w:szCs w:val="18"/>
        </w:rPr>
        <w:t xml:space="preserve"> </w:t>
      </w:r>
      <w:r w:rsidRPr="00257E45">
        <w:rPr>
          <w:i/>
          <w:szCs w:val="18"/>
        </w:rPr>
        <w:t>en</w:t>
      </w:r>
      <w:r w:rsidRPr="00257E45">
        <w:rPr>
          <w:i/>
          <w:spacing w:val="-2"/>
          <w:szCs w:val="18"/>
        </w:rPr>
        <w:t xml:space="preserve"> </w:t>
      </w:r>
      <w:r w:rsidRPr="00257E45">
        <w:rPr>
          <w:i/>
          <w:szCs w:val="18"/>
        </w:rPr>
        <w:t>zesde</w:t>
      </w:r>
      <w:r w:rsidRPr="00257E45">
        <w:rPr>
          <w:i/>
          <w:spacing w:val="-2"/>
          <w:szCs w:val="18"/>
        </w:rPr>
        <w:t xml:space="preserve"> </w:t>
      </w:r>
      <w:r w:rsidRPr="00257E45">
        <w:rPr>
          <w:i/>
          <w:spacing w:val="-5"/>
          <w:szCs w:val="18"/>
        </w:rPr>
        <w:t>lid</w:t>
      </w:r>
    </w:p>
    <w:p w:rsidR="00742173" w:rsidP="00742173" w:rsidRDefault="00742173" w14:paraId="37474082" w14:textId="77777777">
      <w:pPr>
        <w:pStyle w:val="Plattetekst"/>
      </w:pPr>
      <w:r>
        <w:t>Direct</w:t>
      </w:r>
      <w:r w:rsidRPr="007857FB">
        <w:t xml:space="preserve"> </w:t>
      </w:r>
      <w:r>
        <w:t>na</w:t>
      </w:r>
      <w:r w:rsidRPr="007857FB">
        <w:t xml:space="preserve"> </w:t>
      </w:r>
      <w:r>
        <w:t>het</w:t>
      </w:r>
      <w:r w:rsidRPr="007857FB">
        <w:t xml:space="preserve"> </w:t>
      </w:r>
      <w:r>
        <w:t>informeren</w:t>
      </w:r>
      <w:r w:rsidRPr="007857FB">
        <w:t xml:space="preserve"> </w:t>
      </w:r>
      <w:r>
        <w:t>van</w:t>
      </w:r>
      <w:r w:rsidRPr="007857FB">
        <w:t xml:space="preserve"> </w:t>
      </w:r>
      <w:r>
        <w:t>de</w:t>
      </w:r>
      <w:r w:rsidRPr="007857FB">
        <w:t xml:space="preserve"> </w:t>
      </w:r>
      <w:r>
        <w:t>Kamers</w:t>
      </w:r>
      <w:r w:rsidRPr="007857FB">
        <w:t xml:space="preserve"> </w:t>
      </w:r>
      <w:r>
        <w:t>over</w:t>
      </w:r>
      <w:r w:rsidRPr="007857FB">
        <w:t xml:space="preserve"> </w:t>
      </w:r>
      <w:r>
        <w:t>het</w:t>
      </w:r>
      <w:r w:rsidRPr="007857FB">
        <w:t xml:space="preserve"> </w:t>
      </w:r>
      <w:r>
        <w:t>voornemen</w:t>
      </w:r>
      <w:r w:rsidRPr="007857FB">
        <w:t xml:space="preserve"> </w:t>
      </w:r>
      <w:r>
        <w:t>om</w:t>
      </w:r>
      <w:r w:rsidRPr="007857FB">
        <w:t xml:space="preserve"> </w:t>
      </w:r>
      <w:r>
        <w:t>het</w:t>
      </w:r>
      <w:r w:rsidRPr="007857FB">
        <w:t xml:space="preserve"> </w:t>
      </w:r>
      <w:r>
        <w:t>experiment</w:t>
      </w:r>
      <w:r w:rsidRPr="007857FB">
        <w:t xml:space="preserve"> </w:t>
      </w:r>
      <w:r>
        <w:t>al</w:t>
      </w:r>
      <w:r w:rsidRPr="007857FB">
        <w:t xml:space="preserve"> </w:t>
      </w:r>
      <w:r>
        <w:t>dan</w:t>
      </w:r>
      <w:r w:rsidRPr="007857FB">
        <w:t xml:space="preserve"> </w:t>
      </w:r>
      <w:r>
        <w:t>niet</w:t>
      </w:r>
      <w:r w:rsidRPr="007857FB">
        <w:t xml:space="preserve"> </w:t>
      </w:r>
      <w:r>
        <w:t>in</w:t>
      </w:r>
      <w:r w:rsidRPr="007857FB">
        <w:t xml:space="preserve"> </w:t>
      </w:r>
      <w:r>
        <w:t>een structurele regeling om te zetten worden de deelnemers aan het experiment hierover</w:t>
      </w:r>
      <w:r w:rsidRPr="007857FB">
        <w:t xml:space="preserve"> </w:t>
      </w:r>
      <w:r>
        <w:t>geïnformeerd door de ministers. Als het voornemen is om het experiment niet om te zetten in een structurele wettelijke regeling dan wordt dit ook gepubliceerd in de Staatscourant en mogen vanaf dat moment geen nieuwe kinderen meer worden toegelaten tot een peuter-kleutergroep.</w:t>
      </w:r>
    </w:p>
    <w:p w:rsidR="00742173" w:rsidP="00742173" w:rsidRDefault="00742173" w14:paraId="4382948B" w14:textId="77777777">
      <w:pPr>
        <w:pStyle w:val="Plattetekst"/>
      </w:pPr>
    </w:p>
    <w:p w:rsidRPr="00257E45" w:rsidR="00742173" w:rsidP="005527DC" w:rsidRDefault="00742173" w14:paraId="03895FC2" w14:textId="77777777">
      <w:pPr>
        <w:rPr>
          <w:i/>
          <w:szCs w:val="18"/>
        </w:rPr>
      </w:pPr>
      <w:r w:rsidRPr="00257E45">
        <w:rPr>
          <w:i/>
          <w:szCs w:val="18"/>
        </w:rPr>
        <w:t>Vierde</w:t>
      </w:r>
      <w:r w:rsidRPr="00257E45">
        <w:rPr>
          <w:i/>
          <w:spacing w:val="-2"/>
          <w:szCs w:val="18"/>
        </w:rPr>
        <w:t xml:space="preserve"> </w:t>
      </w:r>
      <w:r w:rsidRPr="00257E45">
        <w:rPr>
          <w:i/>
          <w:spacing w:val="-5"/>
          <w:szCs w:val="18"/>
        </w:rPr>
        <w:t>lid</w:t>
      </w:r>
    </w:p>
    <w:p w:rsidR="00742173" w:rsidP="00742173" w:rsidRDefault="00742173" w14:paraId="482B3EFD" w14:textId="77777777">
      <w:pPr>
        <w:pStyle w:val="Plattetekst"/>
      </w:pPr>
      <w:r>
        <w:t>Het is aan het bevoegd gezag en de houder van een kindercentrum om de ouders van kinderen in de peuter-kleutergroep te informeren over een verlenging of de beëindiging van het experiment, nadat</w:t>
      </w:r>
      <w:r w:rsidRPr="007857FB">
        <w:t xml:space="preserve"> </w:t>
      </w:r>
      <w:r>
        <w:t>de</w:t>
      </w:r>
      <w:r w:rsidRPr="007857FB">
        <w:t xml:space="preserve"> </w:t>
      </w:r>
      <w:r>
        <w:t>regering</w:t>
      </w:r>
      <w:r w:rsidRPr="007857FB">
        <w:t xml:space="preserve"> </w:t>
      </w:r>
      <w:r>
        <w:t>duidelijkheid</w:t>
      </w:r>
      <w:r w:rsidRPr="007857FB">
        <w:t xml:space="preserve"> </w:t>
      </w:r>
      <w:r>
        <w:t>heeft</w:t>
      </w:r>
      <w:r w:rsidRPr="007857FB">
        <w:t xml:space="preserve"> </w:t>
      </w:r>
      <w:r>
        <w:t>gegeven</w:t>
      </w:r>
      <w:r w:rsidRPr="007857FB">
        <w:t xml:space="preserve"> </w:t>
      </w:r>
      <w:r>
        <w:t>over</w:t>
      </w:r>
      <w:r w:rsidRPr="007857FB">
        <w:t xml:space="preserve"> </w:t>
      </w:r>
      <w:r>
        <w:t>het</w:t>
      </w:r>
      <w:r w:rsidRPr="007857FB">
        <w:t xml:space="preserve"> </w:t>
      </w:r>
      <w:r>
        <w:t>al</w:t>
      </w:r>
      <w:r w:rsidRPr="007857FB">
        <w:t xml:space="preserve"> </w:t>
      </w:r>
      <w:r>
        <w:t>dan</w:t>
      </w:r>
      <w:r w:rsidRPr="007857FB">
        <w:t xml:space="preserve"> </w:t>
      </w:r>
      <w:r>
        <w:t>niet</w:t>
      </w:r>
      <w:r w:rsidRPr="007857FB">
        <w:t xml:space="preserve"> </w:t>
      </w:r>
      <w:r>
        <w:t>voortzetten</w:t>
      </w:r>
      <w:r w:rsidRPr="007857FB">
        <w:t xml:space="preserve"> </w:t>
      </w:r>
      <w:r>
        <w:t>van</w:t>
      </w:r>
      <w:r w:rsidRPr="007857FB">
        <w:t xml:space="preserve"> </w:t>
      </w:r>
      <w:r>
        <w:t>het</w:t>
      </w:r>
      <w:r w:rsidRPr="007857FB">
        <w:t xml:space="preserve"> </w:t>
      </w:r>
      <w:r>
        <w:t>experiment en het voornemen om dit om te zetten in een structurele wettelijke regeling. Als het experiment afloopt dan moeten ouders uiterlijk vijf maanden hieraan voorafgaand worden geïnformeerd.</w:t>
      </w:r>
    </w:p>
    <w:p w:rsidR="00742173" w:rsidP="00742173" w:rsidRDefault="00742173" w14:paraId="3E1C3B83" w14:textId="77777777">
      <w:pPr>
        <w:pStyle w:val="Plattetekst"/>
      </w:pPr>
    </w:p>
    <w:p w:rsidRPr="005527DC" w:rsidR="00742173" w:rsidP="00742173" w:rsidRDefault="00742173" w14:paraId="5C23F4FE" w14:textId="77777777">
      <w:pPr>
        <w:pStyle w:val="Plattetekst"/>
        <w:rPr>
          <w:b/>
          <w:bCs/>
        </w:rPr>
      </w:pPr>
      <w:r w:rsidRPr="005527DC">
        <w:rPr>
          <w:b/>
          <w:bCs/>
        </w:rPr>
        <w:t>Artikel 16 (Verwerking van persoonsgegevens)</w:t>
      </w:r>
    </w:p>
    <w:p w:rsidRPr="00257E45" w:rsidR="00742173" w:rsidP="005527DC" w:rsidRDefault="00742173" w14:paraId="6A7A9D65" w14:textId="77777777">
      <w:pPr>
        <w:rPr>
          <w:i/>
          <w:szCs w:val="18"/>
        </w:rPr>
      </w:pPr>
      <w:r w:rsidRPr="00257E45">
        <w:rPr>
          <w:i/>
          <w:szCs w:val="18"/>
        </w:rPr>
        <w:t>Eerste lid</w:t>
      </w:r>
    </w:p>
    <w:p w:rsidR="00742173" w:rsidP="00742173" w:rsidRDefault="00742173" w14:paraId="7CF525D2" w14:textId="77777777">
      <w:pPr>
        <w:pStyle w:val="Plattetekst"/>
      </w:pPr>
      <w:r w:rsidRPr="00257E45">
        <w:t>Scholen en kinderopvangcentra kunnen genoodzaakt zijn (bijzondere) persoonsgegevens van kinderen (peuters en kleuters) en ouders te verwerken. Dit mag alleen wanneer het noodzakelijk is voor de begeleiding van het kind. Hierbij kan het gaan om persoonsgegevens inzake de gezondheid of waaruit religieuze of levensbeschouwelijke overtuigingen blijken. Voorbeelden zijn informatie over</w:t>
      </w:r>
      <w:r w:rsidRPr="00F35211">
        <w:t xml:space="preserve"> allergieën, </w:t>
      </w:r>
      <w:r>
        <w:t xml:space="preserve">dieetwensen, </w:t>
      </w:r>
      <w:r w:rsidRPr="00F35211">
        <w:t>fysieke beperkingen</w:t>
      </w:r>
      <w:r>
        <w:t xml:space="preserve"> en </w:t>
      </w:r>
      <w:r w:rsidRPr="00F35211">
        <w:t>dokter- of ziekenhuisbezoeken</w:t>
      </w:r>
      <w:r>
        <w:t xml:space="preserve"> of rekening houden met religieuze feestdagen</w:t>
      </w:r>
      <w:r w:rsidRPr="00F35211">
        <w:t>.</w:t>
      </w:r>
      <w:r>
        <w:t xml:space="preserve"> Voor de begeleiding van de kinderen is het voor zowel scholen als kinderopvangcentra van belang hiervan op de hoogte te zijn. Om een goede samenwerking mogelijk te maken, moeten zij deze gegevens ook kunnen uitwisselen en dus aan elkaar kunnen verstrekken. </w:t>
      </w:r>
    </w:p>
    <w:p w:rsidR="00742173" w:rsidP="00742173" w:rsidRDefault="00742173" w14:paraId="63B8EC56" w14:textId="77777777">
      <w:pPr>
        <w:ind w:left="100"/>
        <w:rPr>
          <w:szCs w:val="18"/>
        </w:rPr>
      </w:pPr>
    </w:p>
    <w:p w:rsidR="00742173" w:rsidP="00742173" w:rsidRDefault="00742173" w14:paraId="484F939B" w14:textId="77777777">
      <w:pPr>
        <w:pStyle w:val="Plattetekst"/>
      </w:pPr>
      <w:r>
        <w:t xml:space="preserve">Dit besluit maakt het mogelijk dat geautoriseerde personen, zijnde beroepskrachten toegang krijgen tot de volgsystemen van de school en schoolpersoneel toegang krijgt tot de volgsystemen van de kinderopvangcentra, inclusief bijzondere persoonsgegevens. Dit besluit regelt tevens de mogelijkheid tot uitwisseling van persoonsgegevens tussen systemen van kinderopvang en school. Het is verder aan bevoegde gezagen en houders van kindercentra om afspraken over de uitwisseling van persoonsgegevens te maken, binnen de wettelijke kaders. </w:t>
      </w:r>
    </w:p>
    <w:p w:rsidR="00742173" w:rsidP="00742173" w:rsidRDefault="00742173" w14:paraId="2FDE7E85" w14:textId="77777777">
      <w:pPr>
        <w:pStyle w:val="Plattetekst"/>
      </w:pPr>
    </w:p>
    <w:p w:rsidR="00742173" w:rsidP="00742173" w:rsidRDefault="00742173" w14:paraId="05A88CA9" w14:textId="77777777">
      <w:pPr>
        <w:pStyle w:val="Plattetekst"/>
      </w:pPr>
      <w:r>
        <w:t xml:space="preserve">Ook wordt in het eerste lid de grondslag bepaald voor het verwerken van persoonsgegevens betreffende strafrechtelijke veroordelingen en strafbare feiten met betrekking tot schoolpersoneel. Dit is uitsluitend opgenomen om de verstrekking van gegevens over de VOG-kinderopvang mogelijk te maken van de houder van een kindercentrum richting het bevoegd gezag over schoolpersoneel dat deze VOG-registratie behoeft vanwege betrokkenheid bij de peuter-kleutergroep (zie de toelichting hierboven bij artikel 4, negende lid, van dit besluit). </w:t>
      </w:r>
    </w:p>
    <w:p w:rsidRPr="00F35211" w:rsidR="00742173" w:rsidP="00742173" w:rsidRDefault="00742173" w14:paraId="2E28E8CB" w14:textId="77777777">
      <w:pPr>
        <w:ind w:left="100"/>
        <w:rPr>
          <w:szCs w:val="18"/>
        </w:rPr>
      </w:pPr>
    </w:p>
    <w:p w:rsidRPr="00257E45" w:rsidR="00742173" w:rsidP="005527DC" w:rsidRDefault="00742173" w14:paraId="72776C77" w14:textId="77777777">
      <w:pPr>
        <w:rPr>
          <w:i/>
          <w:szCs w:val="18"/>
        </w:rPr>
      </w:pPr>
      <w:r w:rsidRPr="00257E45">
        <w:rPr>
          <w:i/>
          <w:szCs w:val="18"/>
        </w:rPr>
        <w:t>Tweede lid</w:t>
      </w:r>
    </w:p>
    <w:p w:rsidRPr="00257E45" w:rsidR="00742173" w:rsidP="005527DC" w:rsidRDefault="00742173" w14:paraId="6A88FE53" w14:textId="77777777">
      <w:pPr>
        <w:rPr>
          <w:szCs w:val="18"/>
        </w:rPr>
      </w:pPr>
      <w:r w:rsidRPr="00257E45">
        <w:rPr>
          <w:szCs w:val="18"/>
        </w:rPr>
        <w:t xml:space="preserve">Zie paragraaf 4.5.2 van de nota van toelichting. </w:t>
      </w:r>
    </w:p>
    <w:p w:rsidRPr="005610C3" w:rsidR="00742173" w:rsidP="00742173" w:rsidRDefault="00742173" w14:paraId="2491A1FA" w14:textId="77777777">
      <w:pPr>
        <w:ind w:firstLine="100"/>
        <w:rPr>
          <w:iCs/>
        </w:rPr>
      </w:pPr>
    </w:p>
    <w:p w:rsidRPr="00257E45" w:rsidR="00742173" w:rsidP="005527DC" w:rsidRDefault="00742173" w14:paraId="01FFB5E9" w14:textId="77777777">
      <w:pPr>
        <w:rPr>
          <w:i/>
          <w:szCs w:val="18"/>
        </w:rPr>
      </w:pPr>
      <w:r w:rsidRPr="00257E45">
        <w:rPr>
          <w:i/>
          <w:szCs w:val="18"/>
        </w:rPr>
        <w:t>Derde lid</w:t>
      </w:r>
    </w:p>
    <w:p w:rsidRPr="00257E45" w:rsidR="00742173" w:rsidP="005527DC" w:rsidRDefault="00742173" w14:paraId="49F26710" w14:textId="77777777">
      <w:pPr>
        <w:rPr>
          <w:szCs w:val="18"/>
        </w:rPr>
      </w:pPr>
      <w:r w:rsidRPr="00257E45">
        <w:rPr>
          <w:szCs w:val="18"/>
        </w:rPr>
        <w:t>Voor</w:t>
      </w:r>
      <w:r w:rsidRPr="00257E45">
        <w:rPr>
          <w:spacing w:val="-3"/>
          <w:szCs w:val="18"/>
        </w:rPr>
        <w:t xml:space="preserve"> </w:t>
      </w:r>
      <w:r w:rsidRPr="00257E45">
        <w:rPr>
          <w:szCs w:val="18"/>
        </w:rPr>
        <w:t>zover</w:t>
      </w:r>
      <w:r w:rsidRPr="00257E45">
        <w:rPr>
          <w:spacing w:val="-3"/>
          <w:szCs w:val="18"/>
        </w:rPr>
        <w:t xml:space="preserve"> </w:t>
      </w:r>
      <w:r w:rsidRPr="00257E45">
        <w:rPr>
          <w:szCs w:val="18"/>
        </w:rPr>
        <w:t>noodzakelijk</w:t>
      </w:r>
      <w:r w:rsidRPr="00257E45">
        <w:rPr>
          <w:spacing w:val="-2"/>
          <w:szCs w:val="18"/>
        </w:rPr>
        <w:t xml:space="preserve"> </w:t>
      </w:r>
      <w:r w:rsidRPr="00257E45">
        <w:rPr>
          <w:szCs w:val="18"/>
        </w:rPr>
        <w:t>kunnen</w:t>
      </w:r>
      <w:r w:rsidRPr="00257E45">
        <w:rPr>
          <w:spacing w:val="-3"/>
          <w:szCs w:val="18"/>
        </w:rPr>
        <w:t xml:space="preserve"> </w:t>
      </w:r>
      <w:r w:rsidRPr="00257E45">
        <w:rPr>
          <w:szCs w:val="18"/>
        </w:rPr>
        <w:t>de</w:t>
      </w:r>
      <w:r w:rsidRPr="00257E45">
        <w:rPr>
          <w:spacing w:val="-3"/>
          <w:szCs w:val="18"/>
        </w:rPr>
        <w:t xml:space="preserve"> </w:t>
      </w:r>
      <w:r w:rsidRPr="00257E45">
        <w:rPr>
          <w:szCs w:val="18"/>
        </w:rPr>
        <w:t>GGD</w:t>
      </w:r>
      <w:r w:rsidRPr="00257E45">
        <w:rPr>
          <w:spacing w:val="-3"/>
          <w:szCs w:val="18"/>
        </w:rPr>
        <w:t xml:space="preserve"> </w:t>
      </w:r>
      <w:r w:rsidRPr="00257E45">
        <w:rPr>
          <w:szCs w:val="18"/>
        </w:rPr>
        <w:t>en</w:t>
      </w:r>
      <w:r w:rsidRPr="00257E45">
        <w:rPr>
          <w:spacing w:val="-3"/>
          <w:szCs w:val="18"/>
        </w:rPr>
        <w:t xml:space="preserve"> </w:t>
      </w:r>
      <w:r w:rsidRPr="00257E45">
        <w:rPr>
          <w:szCs w:val="18"/>
        </w:rPr>
        <w:t>de</w:t>
      </w:r>
      <w:r w:rsidRPr="00257E45">
        <w:rPr>
          <w:spacing w:val="-2"/>
          <w:szCs w:val="18"/>
        </w:rPr>
        <w:t xml:space="preserve"> </w:t>
      </w:r>
      <w:proofErr w:type="spellStart"/>
      <w:r>
        <w:rPr>
          <w:szCs w:val="18"/>
        </w:rPr>
        <w:t>IvhO</w:t>
      </w:r>
      <w:proofErr w:type="spellEnd"/>
      <w:r>
        <w:rPr>
          <w:szCs w:val="18"/>
        </w:rPr>
        <w:t xml:space="preserve"> </w:t>
      </w:r>
      <w:r w:rsidRPr="00257E45">
        <w:rPr>
          <w:szCs w:val="18"/>
        </w:rPr>
        <w:t>ten</w:t>
      </w:r>
      <w:r w:rsidRPr="00257E45">
        <w:rPr>
          <w:spacing w:val="-2"/>
          <w:szCs w:val="18"/>
        </w:rPr>
        <w:t xml:space="preserve"> </w:t>
      </w:r>
      <w:r w:rsidRPr="00257E45">
        <w:rPr>
          <w:szCs w:val="18"/>
        </w:rPr>
        <w:t>behoeve</w:t>
      </w:r>
      <w:r w:rsidRPr="00257E45">
        <w:rPr>
          <w:spacing w:val="-3"/>
          <w:szCs w:val="18"/>
        </w:rPr>
        <w:t xml:space="preserve"> </w:t>
      </w:r>
      <w:r w:rsidRPr="00257E45">
        <w:rPr>
          <w:szCs w:val="18"/>
        </w:rPr>
        <w:t>van</w:t>
      </w:r>
      <w:r w:rsidRPr="00257E45">
        <w:rPr>
          <w:spacing w:val="-2"/>
          <w:szCs w:val="18"/>
        </w:rPr>
        <w:t xml:space="preserve"> </w:t>
      </w:r>
      <w:r w:rsidRPr="00257E45">
        <w:rPr>
          <w:szCs w:val="18"/>
        </w:rPr>
        <w:t xml:space="preserve">het toezicht op de peuter-kleutergroepen persoonsgegevens verwerken en aan elkaar verstrekken, inclusief bijzondere persoonsgegevens over de gezondheid. Zie verder paragraaf 4.5.3 van de nota van toelichting. </w:t>
      </w:r>
    </w:p>
    <w:p w:rsidR="00742173" w:rsidP="00742173" w:rsidRDefault="00742173" w14:paraId="7368AC39" w14:textId="77777777">
      <w:pPr>
        <w:ind w:left="100"/>
      </w:pPr>
    </w:p>
    <w:p w:rsidRPr="00257E45" w:rsidR="00742173" w:rsidP="005527DC" w:rsidRDefault="00742173" w14:paraId="11A40EA1" w14:textId="77777777">
      <w:pPr>
        <w:rPr>
          <w:i/>
          <w:szCs w:val="18"/>
        </w:rPr>
      </w:pPr>
      <w:r w:rsidRPr="00257E45">
        <w:rPr>
          <w:i/>
          <w:szCs w:val="18"/>
        </w:rPr>
        <w:t>Vierde lid</w:t>
      </w:r>
    </w:p>
    <w:p w:rsidRPr="00257E45" w:rsidR="00742173" w:rsidP="005527DC" w:rsidRDefault="00742173" w14:paraId="5DD1FD25" w14:textId="77777777">
      <w:pPr>
        <w:rPr>
          <w:szCs w:val="18"/>
        </w:rPr>
      </w:pPr>
      <w:r w:rsidRPr="00257E45">
        <w:rPr>
          <w:szCs w:val="18"/>
        </w:rPr>
        <w:t xml:space="preserve">Zie paragraaf 4.5.4 van de nota van toelichting. </w:t>
      </w:r>
    </w:p>
    <w:p w:rsidRPr="001C74AF" w:rsidR="00742173" w:rsidP="00742173" w:rsidRDefault="00742173" w14:paraId="5BE9594B" w14:textId="77777777">
      <w:pPr>
        <w:ind w:left="100"/>
      </w:pPr>
    </w:p>
    <w:p w:rsidR="00742173" w:rsidP="00742173" w:rsidRDefault="00742173" w14:paraId="22137ED2" w14:textId="77777777">
      <w:pPr>
        <w:pStyle w:val="Plattetekst"/>
      </w:pPr>
    </w:p>
    <w:p w:rsidRPr="005527DC" w:rsidR="00742173" w:rsidP="00742173" w:rsidRDefault="00742173" w14:paraId="60F4F955" w14:textId="77777777">
      <w:pPr>
        <w:pStyle w:val="Plattetekst"/>
        <w:rPr>
          <w:b/>
          <w:bCs/>
        </w:rPr>
      </w:pPr>
      <w:r w:rsidRPr="005527DC">
        <w:rPr>
          <w:b/>
          <w:bCs/>
        </w:rPr>
        <w:t>Artikel</w:t>
      </w:r>
      <w:r w:rsidRPr="005527DC">
        <w:rPr>
          <w:b/>
          <w:bCs/>
          <w:spacing w:val="-7"/>
        </w:rPr>
        <w:t xml:space="preserve"> </w:t>
      </w:r>
      <w:r w:rsidRPr="005527DC">
        <w:rPr>
          <w:b/>
          <w:bCs/>
        </w:rPr>
        <w:t>17</w:t>
      </w:r>
      <w:r w:rsidRPr="005527DC">
        <w:rPr>
          <w:b/>
          <w:bCs/>
          <w:spacing w:val="-4"/>
        </w:rPr>
        <w:t xml:space="preserve"> </w:t>
      </w:r>
      <w:r w:rsidRPr="005527DC">
        <w:rPr>
          <w:b/>
          <w:bCs/>
        </w:rPr>
        <w:t>(Beëindiging</w:t>
      </w:r>
      <w:r w:rsidRPr="005527DC">
        <w:rPr>
          <w:b/>
          <w:bCs/>
          <w:spacing w:val="-5"/>
        </w:rPr>
        <w:t xml:space="preserve"> </w:t>
      </w:r>
      <w:r w:rsidRPr="005527DC">
        <w:rPr>
          <w:b/>
          <w:bCs/>
        </w:rPr>
        <w:t>deelname</w:t>
      </w:r>
      <w:r w:rsidRPr="005527DC">
        <w:rPr>
          <w:b/>
          <w:bCs/>
          <w:spacing w:val="-4"/>
        </w:rPr>
        <w:t xml:space="preserve"> </w:t>
      </w:r>
      <w:r w:rsidRPr="005527DC">
        <w:rPr>
          <w:b/>
          <w:bCs/>
          <w:spacing w:val="-2"/>
        </w:rPr>
        <w:t>experiment)</w:t>
      </w:r>
    </w:p>
    <w:p w:rsidR="00742173" w:rsidP="00742173" w:rsidRDefault="00742173" w14:paraId="310E10D0" w14:textId="77777777">
      <w:pPr>
        <w:pStyle w:val="Plattetekst"/>
      </w:pPr>
    </w:p>
    <w:p w:rsidRPr="00257E45" w:rsidR="00742173" w:rsidP="005527DC" w:rsidRDefault="00742173" w14:paraId="03A7DABA" w14:textId="77777777">
      <w:pPr>
        <w:rPr>
          <w:i/>
          <w:szCs w:val="18"/>
        </w:rPr>
      </w:pPr>
      <w:r w:rsidRPr="00257E45">
        <w:rPr>
          <w:i/>
          <w:szCs w:val="18"/>
        </w:rPr>
        <w:t>Eerste</w:t>
      </w:r>
      <w:r w:rsidRPr="00257E45">
        <w:rPr>
          <w:i/>
          <w:spacing w:val="-1"/>
          <w:szCs w:val="18"/>
        </w:rPr>
        <w:t xml:space="preserve"> </w:t>
      </w:r>
      <w:r w:rsidRPr="00257E45">
        <w:rPr>
          <w:i/>
          <w:szCs w:val="18"/>
        </w:rPr>
        <w:t>en</w:t>
      </w:r>
      <w:r w:rsidRPr="00257E45">
        <w:rPr>
          <w:i/>
          <w:spacing w:val="-1"/>
          <w:szCs w:val="18"/>
        </w:rPr>
        <w:t xml:space="preserve"> </w:t>
      </w:r>
      <w:r w:rsidRPr="00257E45">
        <w:rPr>
          <w:i/>
          <w:szCs w:val="18"/>
        </w:rPr>
        <w:t>derde</w:t>
      </w:r>
      <w:r w:rsidRPr="00257E45">
        <w:rPr>
          <w:i/>
          <w:spacing w:val="-1"/>
          <w:szCs w:val="18"/>
        </w:rPr>
        <w:t xml:space="preserve"> </w:t>
      </w:r>
      <w:r w:rsidRPr="00257E45">
        <w:rPr>
          <w:i/>
          <w:spacing w:val="-5"/>
          <w:szCs w:val="18"/>
        </w:rPr>
        <w:t>lid</w:t>
      </w:r>
    </w:p>
    <w:p w:rsidR="00742173" w:rsidP="00742173" w:rsidRDefault="00742173" w14:paraId="597EB8E8" w14:textId="77777777">
      <w:pPr>
        <w:pStyle w:val="Plattetekst"/>
      </w:pPr>
      <w:r>
        <w:t xml:space="preserve">Op basis van een rapport van de GGD of de </w:t>
      </w:r>
      <w:proofErr w:type="spellStart"/>
      <w:r>
        <w:t>IvhO</w:t>
      </w:r>
      <w:proofErr w:type="spellEnd"/>
      <w:r>
        <w:t xml:space="preserve"> waarin is geconstateerd dat de in het eerste lid genoemde bepalingen uit de Wet primair onderwijs respectievelijk de </w:t>
      </w:r>
      <w:proofErr w:type="spellStart"/>
      <w:r>
        <w:t>Wko</w:t>
      </w:r>
      <w:proofErr w:type="spellEnd"/>
      <w:r>
        <w:t xml:space="preserve"> of de bepalingen bij of krachtens dit besluit niet worden nageleefd, kan de Minister van OCW het besluit</w:t>
      </w:r>
      <w:r w:rsidRPr="007857FB">
        <w:t xml:space="preserve"> </w:t>
      </w:r>
      <w:r>
        <w:t>tot</w:t>
      </w:r>
      <w:r w:rsidRPr="007857FB">
        <w:t xml:space="preserve"> </w:t>
      </w:r>
      <w:r>
        <w:t>toelating</w:t>
      </w:r>
      <w:r w:rsidRPr="007857FB">
        <w:t xml:space="preserve"> </w:t>
      </w:r>
      <w:r>
        <w:t>tot</w:t>
      </w:r>
      <w:r w:rsidRPr="007857FB">
        <w:t xml:space="preserve"> </w:t>
      </w:r>
      <w:r>
        <w:t>deelname</w:t>
      </w:r>
      <w:r w:rsidRPr="007857FB">
        <w:t xml:space="preserve"> </w:t>
      </w:r>
      <w:r>
        <w:t>van</w:t>
      </w:r>
      <w:r w:rsidRPr="007857FB">
        <w:t xml:space="preserve"> </w:t>
      </w:r>
      <w:r>
        <w:t>een</w:t>
      </w:r>
      <w:r w:rsidRPr="007857FB">
        <w:t xml:space="preserve"> </w:t>
      </w:r>
      <w:r>
        <w:t>peuter-kleutergroep</w:t>
      </w:r>
      <w:r w:rsidRPr="007857FB">
        <w:t xml:space="preserve"> </w:t>
      </w:r>
      <w:r>
        <w:t>intrekken. Dat kan ook gebeuren naar aanleiding van overtredingen van de houder bij de reguliere kinderopvang.</w:t>
      </w:r>
      <w:r w:rsidRPr="007857FB">
        <w:t xml:space="preserve"> </w:t>
      </w:r>
      <w:r>
        <w:t>De</w:t>
      </w:r>
      <w:r w:rsidRPr="007857FB">
        <w:t xml:space="preserve"> </w:t>
      </w:r>
      <w:r>
        <w:t>Minister</w:t>
      </w:r>
      <w:r w:rsidRPr="007857FB">
        <w:t xml:space="preserve"> </w:t>
      </w:r>
      <w:r>
        <w:t>van</w:t>
      </w:r>
      <w:r w:rsidRPr="007857FB">
        <w:t xml:space="preserve"> </w:t>
      </w:r>
      <w:r>
        <w:t>SZW</w:t>
      </w:r>
      <w:r w:rsidRPr="007857FB">
        <w:t xml:space="preserve"> </w:t>
      </w:r>
      <w:r>
        <w:t xml:space="preserve">zal ook met dit besluit moeten instemmen. De toezichthouders kunnen worden geraadpleegd en zullen in ieder geval worden geïnformeerd. </w:t>
      </w:r>
    </w:p>
    <w:p w:rsidR="00742173" w:rsidP="00742173" w:rsidRDefault="00742173" w14:paraId="6D8883FB" w14:textId="77777777">
      <w:pPr>
        <w:pStyle w:val="Plattetekst"/>
      </w:pPr>
    </w:p>
    <w:p w:rsidR="00742173" w:rsidP="00742173" w:rsidRDefault="00742173" w14:paraId="293C1D03" w14:textId="77777777">
      <w:pPr>
        <w:pStyle w:val="Plattetekst"/>
      </w:pPr>
    </w:p>
    <w:p w:rsidR="00742173" w:rsidP="00742173" w:rsidRDefault="00742173" w14:paraId="0231B411" w14:textId="77777777">
      <w:pPr>
        <w:pStyle w:val="Plattetekst"/>
      </w:pPr>
    </w:p>
    <w:p w:rsidR="00742173" w:rsidP="00742173" w:rsidRDefault="00742173" w14:paraId="47D59797" w14:textId="77777777">
      <w:pPr>
        <w:pStyle w:val="Plattetekst"/>
      </w:pPr>
    </w:p>
    <w:p w:rsidR="00742173" w:rsidP="00742173" w:rsidRDefault="00742173" w14:paraId="68254429" w14:textId="77777777">
      <w:pPr>
        <w:pStyle w:val="Plattetekst"/>
      </w:pPr>
      <w:r>
        <w:t>De</w:t>
      </w:r>
      <w:r w:rsidRPr="007857FB">
        <w:t xml:space="preserve"> </w:t>
      </w:r>
      <w:r>
        <w:t>Staatssecretaris</w:t>
      </w:r>
      <w:r w:rsidRPr="007857FB">
        <w:t xml:space="preserve"> </w:t>
      </w:r>
      <w:r>
        <w:t>van</w:t>
      </w:r>
      <w:r w:rsidRPr="007857FB">
        <w:t xml:space="preserve"> </w:t>
      </w:r>
      <w:r>
        <w:t>Onderwijs,</w:t>
      </w:r>
      <w:r w:rsidRPr="007857FB">
        <w:t xml:space="preserve"> </w:t>
      </w:r>
      <w:r>
        <w:t>Cultuur</w:t>
      </w:r>
      <w:r w:rsidRPr="007857FB">
        <w:t xml:space="preserve"> </w:t>
      </w:r>
      <w:r>
        <w:t>en</w:t>
      </w:r>
      <w:r>
        <w:rPr>
          <w:spacing w:val="-2"/>
        </w:rPr>
        <w:t xml:space="preserve"> Wetenschap,</w:t>
      </w:r>
    </w:p>
    <w:p w:rsidR="00742173" w:rsidP="00742173" w:rsidRDefault="00742173" w14:paraId="78B4D499" w14:textId="77777777">
      <w:pPr>
        <w:pStyle w:val="Plattetekst"/>
      </w:pPr>
    </w:p>
    <w:p w:rsidR="00742173" w:rsidP="00742173" w:rsidRDefault="00742173" w14:paraId="4C4CED83" w14:textId="77777777">
      <w:pPr>
        <w:pStyle w:val="Plattetekst"/>
      </w:pPr>
    </w:p>
    <w:p w:rsidR="00742173" w:rsidP="00742173" w:rsidRDefault="00742173" w14:paraId="3E40A537" w14:textId="77777777">
      <w:pPr>
        <w:pStyle w:val="Plattetekst"/>
      </w:pPr>
    </w:p>
    <w:p w:rsidR="00742173" w:rsidP="00742173" w:rsidRDefault="00742173" w14:paraId="510EF4AA" w14:textId="77777777">
      <w:pPr>
        <w:pStyle w:val="Plattetekst"/>
      </w:pPr>
    </w:p>
    <w:p w:rsidRPr="00B2666F" w:rsidR="00742173" w:rsidP="00742173" w:rsidRDefault="00742173" w14:paraId="45CCF4C0" w14:textId="77777777">
      <w:pPr>
        <w:rPr>
          <w:szCs w:val="18"/>
        </w:rPr>
      </w:pPr>
      <w:r w:rsidRPr="00B2666F">
        <w:rPr>
          <w:szCs w:val="18"/>
        </w:rPr>
        <w:t xml:space="preserve">Judith </w:t>
      </w:r>
      <w:proofErr w:type="spellStart"/>
      <w:r w:rsidRPr="00B2666F">
        <w:rPr>
          <w:szCs w:val="18"/>
        </w:rPr>
        <w:t>Zs.C.M</w:t>
      </w:r>
      <w:proofErr w:type="spellEnd"/>
      <w:r w:rsidRPr="00B2666F">
        <w:rPr>
          <w:szCs w:val="18"/>
        </w:rPr>
        <w:t>. Tielen</w:t>
      </w:r>
    </w:p>
    <w:p w:rsidR="00742173" w:rsidP="00742173" w:rsidRDefault="00742173" w14:paraId="62D63F2B" w14:textId="77777777">
      <w:pPr>
        <w:pStyle w:val="Plattetekst"/>
      </w:pPr>
    </w:p>
    <w:p w:rsidRPr="00064A0A" w:rsidR="00184B30" w:rsidP="00A60B58" w:rsidRDefault="00184B30" w14:paraId="1AA1AF69" w14:textId="77777777"/>
    <w:sectPr w:rsidRPr="00064A0A" w:rsidR="00184B30" w:rsidSect="00CA0776">
      <w:headerReference w:type="default" r:id="rId17"/>
      <w:headerReference w:type="first" r:id="rId18"/>
      <w:footerReference w:type="first" r:id="rId19"/>
      <w:pgSz w:w="11906" w:h="16838"/>
      <w:pgMar w:top="1242" w:right="1758" w:bottom="1758" w:left="2041"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A0686" w14:textId="77777777" w:rsidR="00150C48" w:rsidRDefault="00150C48">
      <w:pPr>
        <w:spacing w:line="240" w:lineRule="auto"/>
      </w:pPr>
      <w:r>
        <w:separator/>
      </w:r>
    </w:p>
  </w:endnote>
  <w:endnote w:type="continuationSeparator" w:id="0">
    <w:p w14:paraId="05C92F8B" w14:textId="77777777" w:rsidR="00150C48" w:rsidRDefault="00150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F30A" w14:textId="766E0565" w:rsidR="00030EDC" w:rsidRPr="000C16EB" w:rsidRDefault="00446F4C" w:rsidP="000C16EB">
    <w:pPr>
      <w:pStyle w:val="Voettekst"/>
      <w:tabs>
        <w:tab w:val="clear" w:pos="4536"/>
        <w:tab w:val="clear" w:pos="9072"/>
        <w:tab w:val="center" w:pos="3969"/>
        <w:tab w:val="right" w:pos="8080"/>
      </w:tabs>
      <w:jc w:val="center"/>
    </w:pPr>
    <w:r>
      <w:tab/>
      <w:t>B&lt;</w:t>
    </w:r>
    <w:r w:rsidR="009429F1">
      <w:t>ID26119</w:t>
    </w:r>
    <w:r>
      <w:t>&gt;.K-1</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749608"/>
      <w:docPartObj>
        <w:docPartGallery w:val="Page Numbers (Bottom of Page)"/>
        <w:docPartUnique/>
      </w:docPartObj>
    </w:sdtPr>
    <w:sdtEndPr/>
    <w:sdtContent>
      <w:p w14:paraId="1C05A687" w14:textId="254BD62A" w:rsidR="00815355" w:rsidRDefault="00815355">
        <w:pPr>
          <w:pStyle w:val="Voettekst"/>
          <w:jc w:val="right"/>
        </w:pPr>
        <w:r>
          <w:fldChar w:fldCharType="begin"/>
        </w:r>
        <w:r>
          <w:instrText>PAGE   \* MERGEFORMAT</w:instrText>
        </w:r>
        <w:r>
          <w:fldChar w:fldCharType="separate"/>
        </w:r>
        <w:r>
          <w:t>2</w:t>
        </w:r>
        <w:r>
          <w:fldChar w:fldCharType="end"/>
        </w:r>
      </w:p>
    </w:sdtContent>
  </w:sdt>
  <w:p w14:paraId="538E1D0B" w14:textId="26E78C7F" w:rsidR="00030EDC" w:rsidRDefault="00030EDC" w:rsidP="000C16EB">
    <w:pPr>
      <w:pStyle w:val="Voettekst"/>
      <w:tabs>
        <w:tab w:val="clear" w:pos="4536"/>
        <w:tab w:val="clear" w:pos="9072"/>
        <w:tab w:val="center" w:pos="3969"/>
        <w:tab w:val="right" w:pos="808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679255"/>
      <w:docPartObj>
        <w:docPartGallery w:val="Page Numbers (Bottom of Page)"/>
        <w:docPartUnique/>
      </w:docPartObj>
    </w:sdtPr>
    <w:sdtEndPr/>
    <w:sdtContent>
      <w:p w14:paraId="5B9AEDA3" w14:textId="0226ED96" w:rsidR="00815355" w:rsidRDefault="00815355">
        <w:pPr>
          <w:pStyle w:val="Voettekst"/>
          <w:jc w:val="right"/>
        </w:pPr>
        <w:r>
          <w:fldChar w:fldCharType="begin"/>
        </w:r>
        <w:r>
          <w:instrText>PAGE   \* MERGEFORMAT</w:instrText>
        </w:r>
        <w:r>
          <w:fldChar w:fldCharType="separate"/>
        </w:r>
        <w:r>
          <w:t>2</w:t>
        </w:r>
        <w:r>
          <w:fldChar w:fldCharType="end"/>
        </w:r>
      </w:p>
    </w:sdtContent>
  </w:sdt>
  <w:p w14:paraId="389D9227" w14:textId="77777777" w:rsidR="00742173" w:rsidRPr="0056094B" w:rsidRDefault="00742173" w:rsidP="0056094B">
    <w:pPr>
      <w:pStyle w:val="Voettekst"/>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7A2E" w14:textId="55642969" w:rsidR="000F630A" w:rsidRDefault="00446F4C" w:rsidP="000F630A">
    <w:pPr>
      <w:pStyle w:val="Voettekst"/>
      <w:jc w:val="center"/>
    </w:pPr>
    <w:r>
      <w:t>Bxxx.K-1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5AD6F" w14:textId="77777777" w:rsidR="00150C48" w:rsidRDefault="00150C48">
      <w:pPr>
        <w:spacing w:line="240" w:lineRule="auto"/>
      </w:pPr>
      <w:r>
        <w:separator/>
      </w:r>
    </w:p>
  </w:footnote>
  <w:footnote w:type="continuationSeparator" w:id="0">
    <w:p w14:paraId="545CCA33" w14:textId="77777777" w:rsidR="00150C48" w:rsidRDefault="00150C48">
      <w:pPr>
        <w:spacing w:line="240" w:lineRule="auto"/>
      </w:pPr>
      <w:r>
        <w:continuationSeparator/>
      </w:r>
    </w:p>
  </w:footnote>
  <w:footnote w:id="1">
    <w:p w14:paraId="3C0C6D5F" w14:textId="77777777" w:rsidR="00081A0C" w:rsidRPr="00C552B2" w:rsidRDefault="00081A0C" w:rsidP="00081A0C">
      <w:pPr>
        <w:pStyle w:val="Voetnoottekst"/>
        <w:rPr>
          <w:sz w:val="13"/>
          <w:szCs w:val="13"/>
        </w:rPr>
      </w:pPr>
      <w:r w:rsidRPr="00C552B2">
        <w:rPr>
          <w:rStyle w:val="Voetnootmarkering"/>
          <w:sz w:val="13"/>
          <w:szCs w:val="13"/>
        </w:rPr>
        <w:footnoteRef/>
      </w:r>
      <w:r w:rsidRPr="00C552B2">
        <w:rPr>
          <w:sz w:val="13"/>
          <w:szCs w:val="13"/>
        </w:rPr>
        <w:t xml:space="preserve"> </w:t>
      </w:r>
      <w:r w:rsidRPr="00257E45">
        <w:rPr>
          <w:sz w:val="13"/>
          <w:szCs w:val="13"/>
        </w:rPr>
        <w:t>Kamerstukken</w:t>
      </w:r>
      <w:r w:rsidRPr="00257E45">
        <w:rPr>
          <w:spacing w:val="-1"/>
          <w:sz w:val="13"/>
          <w:szCs w:val="13"/>
        </w:rPr>
        <w:t xml:space="preserve"> </w:t>
      </w:r>
      <w:r w:rsidRPr="00257E45">
        <w:rPr>
          <w:sz w:val="13"/>
          <w:szCs w:val="13"/>
        </w:rPr>
        <w:t>II</w:t>
      </w:r>
      <w:r w:rsidRPr="00257E45">
        <w:rPr>
          <w:spacing w:val="-2"/>
          <w:sz w:val="13"/>
          <w:szCs w:val="13"/>
        </w:rPr>
        <w:t xml:space="preserve"> </w:t>
      </w:r>
      <w:r w:rsidRPr="00257E45">
        <w:rPr>
          <w:sz w:val="13"/>
          <w:szCs w:val="13"/>
        </w:rPr>
        <w:t>2022/23,</w:t>
      </w:r>
      <w:r w:rsidRPr="00257E45">
        <w:rPr>
          <w:spacing w:val="-1"/>
          <w:sz w:val="13"/>
          <w:szCs w:val="13"/>
        </w:rPr>
        <w:t xml:space="preserve"> </w:t>
      </w:r>
      <w:r w:rsidRPr="00257E45">
        <w:rPr>
          <w:sz w:val="13"/>
          <w:szCs w:val="13"/>
        </w:rPr>
        <w:t>31</w:t>
      </w:r>
      <w:r w:rsidRPr="00257E45">
        <w:rPr>
          <w:spacing w:val="-2"/>
          <w:sz w:val="13"/>
          <w:szCs w:val="13"/>
        </w:rPr>
        <w:t xml:space="preserve"> </w:t>
      </w:r>
      <w:r w:rsidRPr="00257E45">
        <w:rPr>
          <w:sz w:val="13"/>
          <w:szCs w:val="13"/>
        </w:rPr>
        <w:t>322,</w:t>
      </w:r>
      <w:r w:rsidRPr="00257E45">
        <w:rPr>
          <w:spacing w:val="-2"/>
          <w:sz w:val="13"/>
          <w:szCs w:val="13"/>
        </w:rPr>
        <w:t xml:space="preserve"> </w:t>
      </w:r>
      <w:r w:rsidRPr="00257E45">
        <w:rPr>
          <w:sz w:val="13"/>
          <w:szCs w:val="13"/>
        </w:rPr>
        <w:t>nr.</w:t>
      </w:r>
      <w:r w:rsidRPr="00257E45">
        <w:rPr>
          <w:spacing w:val="-1"/>
          <w:sz w:val="13"/>
          <w:szCs w:val="13"/>
        </w:rPr>
        <w:t xml:space="preserve"> </w:t>
      </w:r>
      <w:r w:rsidRPr="00257E45">
        <w:rPr>
          <w:spacing w:val="-4"/>
          <w:sz w:val="13"/>
          <w:szCs w:val="13"/>
        </w:rPr>
        <w:t>489.</w:t>
      </w:r>
    </w:p>
  </w:footnote>
  <w:footnote w:id="2">
    <w:p w14:paraId="765ABA93" w14:textId="5A260567" w:rsidR="00177C35" w:rsidRPr="00081A0C" w:rsidRDefault="00177C35" w:rsidP="000F7CBD">
      <w:pPr>
        <w:pStyle w:val="Voetnoottekst"/>
        <w:rPr>
          <w:sz w:val="13"/>
          <w:szCs w:val="13"/>
        </w:rPr>
      </w:pPr>
      <w:r w:rsidRPr="00081A0C">
        <w:rPr>
          <w:rStyle w:val="Voetnootmarkering"/>
          <w:sz w:val="13"/>
          <w:szCs w:val="13"/>
        </w:rPr>
        <w:footnoteRef/>
      </w:r>
      <w:r w:rsidRPr="00081A0C">
        <w:rPr>
          <w:sz w:val="13"/>
          <w:szCs w:val="13"/>
        </w:rPr>
        <w:t xml:space="preserve"> </w:t>
      </w:r>
      <w:r w:rsidR="00747A34" w:rsidRPr="00081A0C">
        <w:rPr>
          <w:sz w:val="13"/>
          <w:szCs w:val="13"/>
        </w:rPr>
        <w:t>Zie a</w:t>
      </w:r>
      <w:r w:rsidRPr="00081A0C">
        <w:rPr>
          <w:sz w:val="13"/>
          <w:szCs w:val="13"/>
        </w:rPr>
        <w:t xml:space="preserve">rtikel 3 </w:t>
      </w:r>
      <w:r w:rsidR="000F7CBD" w:rsidRPr="00081A0C">
        <w:rPr>
          <w:sz w:val="13"/>
          <w:szCs w:val="13"/>
        </w:rPr>
        <w:t>van het</w:t>
      </w:r>
      <w:r w:rsidR="00081A0C">
        <w:rPr>
          <w:sz w:val="13"/>
          <w:szCs w:val="13"/>
        </w:rPr>
        <w:t xml:space="preserve"> Koninklijk</w:t>
      </w:r>
      <w:r w:rsidR="000F7CBD" w:rsidRPr="00081A0C">
        <w:rPr>
          <w:sz w:val="13"/>
          <w:szCs w:val="13"/>
        </w:rPr>
        <w:t xml:space="preserve"> Besluit</w:t>
      </w:r>
      <w:r w:rsidR="00747A34" w:rsidRPr="00081A0C">
        <w:rPr>
          <w:sz w:val="13"/>
          <w:szCs w:val="13"/>
        </w:rPr>
        <w:t xml:space="preserve"> van 23 februari 2026</w:t>
      </w:r>
      <w:r w:rsidR="000F7CBD" w:rsidRPr="00081A0C">
        <w:rPr>
          <w:sz w:val="13"/>
          <w:szCs w:val="13"/>
        </w:rPr>
        <w:t xml:space="preserve">, </w:t>
      </w:r>
      <w:r w:rsidR="000F7CBD" w:rsidRPr="00081A0C">
        <w:rPr>
          <w:i/>
          <w:iCs/>
          <w:sz w:val="13"/>
          <w:szCs w:val="13"/>
        </w:rPr>
        <w:t>Stcrt.</w:t>
      </w:r>
      <w:r w:rsidR="000F7CBD" w:rsidRPr="00081A0C">
        <w:rPr>
          <w:sz w:val="13"/>
          <w:szCs w:val="13"/>
        </w:rPr>
        <w:t xml:space="preserve"> </w:t>
      </w:r>
      <w:r w:rsidR="00E24BBD" w:rsidRPr="00081A0C">
        <w:rPr>
          <w:sz w:val="13"/>
          <w:szCs w:val="13"/>
        </w:rPr>
        <w:t xml:space="preserve">2026, </w:t>
      </w:r>
      <w:r w:rsidR="00747A34" w:rsidRPr="00081A0C">
        <w:rPr>
          <w:sz w:val="13"/>
          <w:szCs w:val="13"/>
        </w:rPr>
        <w:t>8178</w:t>
      </w:r>
      <w:r w:rsidR="008A5667">
        <w:rPr>
          <w:sz w:val="13"/>
          <w:szCs w:val="13"/>
        </w:rPr>
        <w:t xml:space="preserve"> en het besluit van de ministerraad tot vaststelling van de portefeuilleverdeling van het kabinet-Jetten (raadpleegbaar via </w:t>
      </w:r>
      <w:r w:rsidR="008A5667" w:rsidRPr="008A5667">
        <w:rPr>
          <w:sz w:val="13"/>
          <w:szCs w:val="13"/>
        </w:rPr>
        <w:t>https://www.rijksoverheid.nl/documenten/2026/02/23/portefeuilleverdeling-kabinet-jetten</w:t>
      </w:r>
      <w:r w:rsidR="008A5667">
        <w:rPr>
          <w:sz w:val="13"/>
          <w:szCs w:val="13"/>
        </w:rPr>
        <w:t>)</w:t>
      </w:r>
      <w:r w:rsidR="00ED1AFE" w:rsidRPr="00081A0C">
        <w:rPr>
          <w:sz w:val="13"/>
          <w:szCs w:val="13"/>
        </w:rPr>
        <w:t>.</w:t>
      </w:r>
    </w:p>
  </w:footnote>
  <w:footnote w:id="3">
    <w:p w14:paraId="7D344702" w14:textId="77777777" w:rsidR="00742173" w:rsidRPr="00815355" w:rsidRDefault="00742173" w:rsidP="00742173">
      <w:pPr>
        <w:pStyle w:val="Plattetekst"/>
        <w:rPr>
          <w:sz w:val="13"/>
          <w:szCs w:val="13"/>
        </w:rPr>
      </w:pPr>
      <w:r w:rsidRPr="00815355">
        <w:rPr>
          <w:rStyle w:val="Voetnootmarkering"/>
          <w:sz w:val="13"/>
          <w:szCs w:val="13"/>
        </w:rPr>
        <w:footnoteRef/>
      </w:r>
      <w:r w:rsidRPr="00815355">
        <w:rPr>
          <w:sz w:val="13"/>
          <w:szCs w:val="13"/>
        </w:rPr>
        <w:t xml:space="preserve"> AEF,</w:t>
      </w:r>
      <w:r w:rsidRPr="00815355">
        <w:rPr>
          <w:spacing w:val="-1"/>
          <w:sz w:val="13"/>
          <w:szCs w:val="13"/>
        </w:rPr>
        <w:t xml:space="preserve"> </w:t>
      </w:r>
      <w:r w:rsidRPr="00815355">
        <w:rPr>
          <w:sz w:val="13"/>
          <w:szCs w:val="13"/>
        </w:rPr>
        <w:t>mei</w:t>
      </w:r>
      <w:r w:rsidRPr="00815355">
        <w:rPr>
          <w:spacing w:val="-1"/>
          <w:sz w:val="13"/>
          <w:szCs w:val="13"/>
        </w:rPr>
        <w:t xml:space="preserve"> </w:t>
      </w:r>
      <w:r w:rsidRPr="00815355">
        <w:rPr>
          <w:sz w:val="13"/>
          <w:szCs w:val="13"/>
        </w:rPr>
        <w:t>2025.</w:t>
      </w:r>
      <w:r w:rsidRPr="00815355">
        <w:rPr>
          <w:spacing w:val="-2"/>
          <w:sz w:val="13"/>
          <w:szCs w:val="13"/>
        </w:rPr>
        <w:t xml:space="preserve"> </w:t>
      </w:r>
      <w:r w:rsidRPr="00815355">
        <w:rPr>
          <w:sz w:val="13"/>
          <w:szCs w:val="13"/>
        </w:rPr>
        <w:t>Samen</w:t>
      </w:r>
      <w:r w:rsidRPr="00815355">
        <w:rPr>
          <w:spacing w:val="-2"/>
          <w:sz w:val="13"/>
          <w:szCs w:val="13"/>
        </w:rPr>
        <w:t xml:space="preserve"> </w:t>
      </w:r>
      <w:r w:rsidRPr="00815355">
        <w:rPr>
          <w:sz w:val="13"/>
          <w:szCs w:val="13"/>
        </w:rPr>
        <w:t>werken</w:t>
      </w:r>
      <w:r w:rsidRPr="00815355">
        <w:rPr>
          <w:spacing w:val="-2"/>
          <w:sz w:val="13"/>
          <w:szCs w:val="13"/>
        </w:rPr>
        <w:t xml:space="preserve"> </w:t>
      </w:r>
      <w:r w:rsidRPr="00815355">
        <w:rPr>
          <w:sz w:val="13"/>
          <w:szCs w:val="13"/>
        </w:rPr>
        <w:t>aan</w:t>
      </w:r>
      <w:r w:rsidRPr="00815355">
        <w:rPr>
          <w:spacing w:val="-1"/>
          <w:sz w:val="13"/>
          <w:szCs w:val="13"/>
        </w:rPr>
        <w:t xml:space="preserve"> </w:t>
      </w:r>
      <w:r w:rsidRPr="00815355">
        <w:rPr>
          <w:sz w:val="13"/>
          <w:szCs w:val="13"/>
        </w:rPr>
        <w:t>een</w:t>
      </w:r>
      <w:r w:rsidRPr="00815355">
        <w:rPr>
          <w:spacing w:val="-2"/>
          <w:sz w:val="13"/>
          <w:szCs w:val="13"/>
        </w:rPr>
        <w:t xml:space="preserve"> </w:t>
      </w:r>
      <w:r w:rsidRPr="00815355">
        <w:rPr>
          <w:sz w:val="13"/>
          <w:szCs w:val="13"/>
        </w:rPr>
        <w:t>stevige</w:t>
      </w:r>
      <w:r w:rsidRPr="00815355">
        <w:rPr>
          <w:spacing w:val="-3"/>
          <w:sz w:val="13"/>
          <w:szCs w:val="13"/>
        </w:rPr>
        <w:t xml:space="preserve"> </w:t>
      </w:r>
      <w:r w:rsidRPr="00815355">
        <w:rPr>
          <w:sz w:val="13"/>
          <w:szCs w:val="13"/>
        </w:rPr>
        <w:t>basis.</w:t>
      </w:r>
      <w:r w:rsidRPr="00815355">
        <w:rPr>
          <w:spacing w:val="-1"/>
          <w:sz w:val="13"/>
          <w:szCs w:val="13"/>
        </w:rPr>
        <w:t xml:space="preserve"> </w:t>
      </w:r>
      <w:r w:rsidRPr="00815355">
        <w:rPr>
          <w:sz w:val="13"/>
          <w:szCs w:val="13"/>
        </w:rPr>
        <w:t>Eindrapport</w:t>
      </w:r>
      <w:r w:rsidRPr="00815355">
        <w:rPr>
          <w:spacing w:val="-1"/>
          <w:sz w:val="13"/>
          <w:szCs w:val="13"/>
        </w:rPr>
        <w:t xml:space="preserve"> </w:t>
      </w:r>
      <w:r w:rsidRPr="00815355">
        <w:rPr>
          <w:sz w:val="13"/>
          <w:szCs w:val="13"/>
        </w:rPr>
        <w:t>onderzoek</w:t>
      </w:r>
      <w:r w:rsidRPr="00815355">
        <w:rPr>
          <w:spacing w:val="-1"/>
          <w:sz w:val="13"/>
          <w:szCs w:val="13"/>
        </w:rPr>
        <w:t xml:space="preserve"> </w:t>
      </w:r>
      <w:r w:rsidRPr="00815355">
        <w:rPr>
          <w:sz w:val="13"/>
          <w:szCs w:val="13"/>
        </w:rPr>
        <w:t>naar</w:t>
      </w:r>
      <w:r w:rsidRPr="00815355">
        <w:rPr>
          <w:spacing w:val="-2"/>
          <w:sz w:val="13"/>
          <w:szCs w:val="13"/>
        </w:rPr>
        <w:t xml:space="preserve"> </w:t>
      </w:r>
      <w:r w:rsidRPr="00815355">
        <w:rPr>
          <w:sz w:val="13"/>
          <w:szCs w:val="13"/>
        </w:rPr>
        <w:t>samenwerkingen</w:t>
      </w:r>
      <w:r w:rsidRPr="00815355">
        <w:rPr>
          <w:spacing w:val="-2"/>
          <w:sz w:val="13"/>
          <w:szCs w:val="13"/>
        </w:rPr>
        <w:t xml:space="preserve"> </w:t>
      </w:r>
      <w:r w:rsidRPr="00815355">
        <w:rPr>
          <w:sz w:val="13"/>
          <w:szCs w:val="13"/>
        </w:rPr>
        <w:t>tussen</w:t>
      </w:r>
      <w:r w:rsidRPr="00815355">
        <w:rPr>
          <w:spacing w:val="-1"/>
          <w:sz w:val="13"/>
          <w:szCs w:val="13"/>
        </w:rPr>
        <w:t xml:space="preserve"> </w:t>
      </w:r>
      <w:r w:rsidRPr="00815355">
        <w:rPr>
          <w:sz w:val="13"/>
          <w:szCs w:val="13"/>
        </w:rPr>
        <w:t>kinderopvang</w:t>
      </w:r>
      <w:r w:rsidRPr="00815355">
        <w:rPr>
          <w:spacing w:val="-2"/>
          <w:sz w:val="13"/>
          <w:szCs w:val="13"/>
        </w:rPr>
        <w:t xml:space="preserve"> </w:t>
      </w:r>
      <w:r w:rsidRPr="00815355">
        <w:rPr>
          <w:sz w:val="13"/>
          <w:szCs w:val="13"/>
        </w:rPr>
        <w:t>en</w:t>
      </w:r>
      <w:r w:rsidRPr="00815355">
        <w:rPr>
          <w:spacing w:val="-1"/>
          <w:sz w:val="13"/>
          <w:szCs w:val="13"/>
        </w:rPr>
        <w:t xml:space="preserve"> </w:t>
      </w:r>
      <w:r w:rsidRPr="00815355">
        <w:rPr>
          <w:spacing w:val="-2"/>
          <w:sz w:val="13"/>
          <w:szCs w:val="13"/>
        </w:rPr>
        <w:t>onderwijs.</w:t>
      </w:r>
    </w:p>
  </w:footnote>
  <w:footnote w:id="4">
    <w:p w14:paraId="59950E1D" w14:textId="77777777" w:rsidR="00742173" w:rsidRPr="00692B06" w:rsidRDefault="00742173" w:rsidP="00742173">
      <w:pPr>
        <w:ind w:right="159"/>
        <w:rPr>
          <w:sz w:val="13"/>
          <w:szCs w:val="13"/>
        </w:rPr>
      </w:pPr>
      <w:r w:rsidRPr="00C552B2">
        <w:rPr>
          <w:rStyle w:val="Voetnootmarkering"/>
          <w:sz w:val="13"/>
          <w:szCs w:val="13"/>
        </w:rPr>
        <w:footnoteRef/>
      </w:r>
      <w:r w:rsidRPr="00C552B2">
        <w:rPr>
          <w:sz w:val="13"/>
          <w:szCs w:val="13"/>
        </w:rPr>
        <w:t xml:space="preserve"> </w:t>
      </w:r>
      <w:r w:rsidRPr="00692B06">
        <w:rPr>
          <w:sz w:val="13"/>
          <w:szCs w:val="13"/>
        </w:rPr>
        <w:t>IJsbrand</w:t>
      </w:r>
      <w:r w:rsidRPr="00692B06">
        <w:rPr>
          <w:spacing w:val="-2"/>
          <w:sz w:val="13"/>
          <w:szCs w:val="13"/>
        </w:rPr>
        <w:t xml:space="preserve"> </w:t>
      </w:r>
      <w:r w:rsidRPr="00692B06">
        <w:rPr>
          <w:sz w:val="13"/>
          <w:szCs w:val="13"/>
        </w:rPr>
        <w:t>Jepma</w:t>
      </w:r>
      <w:r w:rsidRPr="00692B06">
        <w:rPr>
          <w:spacing w:val="-3"/>
          <w:sz w:val="13"/>
          <w:szCs w:val="13"/>
        </w:rPr>
        <w:t xml:space="preserve"> </w:t>
      </w:r>
      <w:r w:rsidRPr="00692B06">
        <w:rPr>
          <w:sz w:val="13"/>
          <w:szCs w:val="13"/>
        </w:rPr>
        <w:t>&amp;</w:t>
      </w:r>
      <w:r w:rsidRPr="00692B06">
        <w:rPr>
          <w:spacing w:val="-3"/>
          <w:sz w:val="13"/>
          <w:szCs w:val="13"/>
        </w:rPr>
        <w:t xml:space="preserve"> </w:t>
      </w:r>
      <w:r w:rsidRPr="00692B06">
        <w:rPr>
          <w:sz w:val="13"/>
          <w:szCs w:val="13"/>
        </w:rPr>
        <w:t>Karin</w:t>
      </w:r>
      <w:r w:rsidRPr="00692B06">
        <w:rPr>
          <w:spacing w:val="-3"/>
          <w:sz w:val="13"/>
          <w:szCs w:val="13"/>
        </w:rPr>
        <w:t xml:space="preserve"> </w:t>
      </w:r>
      <w:r w:rsidRPr="00692B06">
        <w:rPr>
          <w:sz w:val="13"/>
          <w:szCs w:val="13"/>
        </w:rPr>
        <w:t>Vander</w:t>
      </w:r>
      <w:r w:rsidRPr="00692B06">
        <w:rPr>
          <w:spacing w:val="-3"/>
          <w:sz w:val="13"/>
          <w:szCs w:val="13"/>
        </w:rPr>
        <w:t xml:space="preserve"> </w:t>
      </w:r>
      <w:r w:rsidRPr="00692B06">
        <w:rPr>
          <w:sz w:val="13"/>
          <w:szCs w:val="13"/>
        </w:rPr>
        <w:t>Heyden,</w:t>
      </w:r>
      <w:r w:rsidRPr="00692B06">
        <w:rPr>
          <w:spacing w:val="-3"/>
          <w:sz w:val="13"/>
          <w:szCs w:val="13"/>
        </w:rPr>
        <w:t xml:space="preserve"> </w:t>
      </w:r>
      <w:r w:rsidRPr="00692B06">
        <w:rPr>
          <w:sz w:val="13"/>
          <w:szCs w:val="13"/>
        </w:rPr>
        <w:t>februari</w:t>
      </w:r>
      <w:r w:rsidRPr="00692B06">
        <w:rPr>
          <w:spacing w:val="-2"/>
          <w:sz w:val="13"/>
          <w:szCs w:val="13"/>
        </w:rPr>
        <w:t xml:space="preserve"> </w:t>
      </w:r>
      <w:r w:rsidRPr="00692B06">
        <w:rPr>
          <w:sz w:val="13"/>
          <w:szCs w:val="13"/>
        </w:rPr>
        <w:t>2022.</w:t>
      </w:r>
      <w:r w:rsidRPr="00692B06">
        <w:rPr>
          <w:spacing w:val="-3"/>
          <w:sz w:val="13"/>
          <w:szCs w:val="13"/>
        </w:rPr>
        <w:t xml:space="preserve"> </w:t>
      </w:r>
      <w:r w:rsidRPr="00257E45">
        <w:rPr>
          <w:i/>
          <w:sz w:val="13"/>
          <w:szCs w:val="13"/>
        </w:rPr>
        <w:t>Verbeteren</w:t>
      </w:r>
      <w:r w:rsidRPr="00257E45">
        <w:rPr>
          <w:i/>
          <w:spacing w:val="-3"/>
          <w:sz w:val="13"/>
          <w:szCs w:val="13"/>
        </w:rPr>
        <w:t xml:space="preserve"> </w:t>
      </w:r>
      <w:r w:rsidRPr="00257E45">
        <w:rPr>
          <w:i/>
          <w:sz w:val="13"/>
          <w:szCs w:val="13"/>
        </w:rPr>
        <w:t>start</w:t>
      </w:r>
      <w:r w:rsidRPr="00257E45">
        <w:rPr>
          <w:i/>
          <w:spacing w:val="-2"/>
          <w:sz w:val="13"/>
          <w:szCs w:val="13"/>
        </w:rPr>
        <w:t xml:space="preserve"> </w:t>
      </w:r>
      <w:r w:rsidRPr="00257E45">
        <w:rPr>
          <w:i/>
          <w:sz w:val="13"/>
          <w:szCs w:val="13"/>
        </w:rPr>
        <w:t>in</w:t>
      </w:r>
      <w:r w:rsidRPr="00257E45">
        <w:rPr>
          <w:i/>
          <w:spacing w:val="-2"/>
          <w:sz w:val="13"/>
          <w:szCs w:val="13"/>
        </w:rPr>
        <w:t xml:space="preserve"> </w:t>
      </w:r>
      <w:r w:rsidRPr="00257E45">
        <w:rPr>
          <w:i/>
          <w:sz w:val="13"/>
          <w:szCs w:val="13"/>
        </w:rPr>
        <w:t>het</w:t>
      </w:r>
      <w:r w:rsidRPr="00257E45">
        <w:rPr>
          <w:i/>
          <w:spacing w:val="-2"/>
          <w:sz w:val="13"/>
          <w:szCs w:val="13"/>
        </w:rPr>
        <w:t xml:space="preserve"> </w:t>
      </w:r>
      <w:r w:rsidRPr="00257E45">
        <w:rPr>
          <w:i/>
          <w:sz w:val="13"/>
          <w:szCs w:val="13"/>
        </w:rPr>
        <w:t>basisonderwijs.</w:t>
      </w:r>
      <w:r w:rsidRPr="00257E45">
        <w:rPr>
          <w:i/>
          <w:spacing w:val="-3"/>
          <w:sz w:val="13"/>
          <w:szCs w:val="13"/>
        </w:rPr>
        <w:t xml:space="preserve"> </w:t>
      </w:r>
      <w:r w:rsidRPr="00257E45">
        <w:rPr>
          <w:i/>
          <w:sz w:val="13"/>
          <w:szCs w:val="13"/>
        </w:rPr>
        <w:t>Een</w:t>
      </w:r>
      <w:r w:rsidRPr="00257E45">
        <w:rPr>
          <w:i/>
          <w:spacing w:val="-3"/>
          <w:sz w:val="13"/>
          <w:szCs w:val="13"/>
        </w:rPr>
        <w:t xml:space="preserve"> </w:t>
      </w:r>
      <w:r w:rsidRPr="00257E45">
        <w:rPr>
          <w:i/>
          <w:sz w:val="13"/>
          <w:szCs w:val="13"/>
        </w:rPr>
        <w:t>wetenschappelijk</w:t>
      </w:r>
      <w:r w:rsidRPr="00257E45">
        <w:rPr>
          <w:i/>
          <w:spacing w:val="-3"/>
          <w:sz w:val="13"/>
          <w:szCs w:val="13"/>
        </w:rPr>
        <w:t xml:space="preserve"> </w:t>
      </w:r>
      <w:r w:rsidRPr="00257E45">
        <w:rPr>
          <w:i/>
          <w:sz w:val="13"/>
          <w:szCs w:val="13"/>
        </w:rPr>
        <w:t>kader.</w:t>
      </w:r>
      <w:r w:rsidRPr="00257E45">
        <w:rPr>
          <w:i/>
          <w:spacing w:val="-3"/>
          <w:sz w:val="13"/>
          <w:szCs w:val="13"/>
        </w:rPr>
        <w:t xml:space="preserve"> </w:t>
      </w:r>
      <w:r w:rsidRPr="00692B06">
        <w:rPr>
          <w:sz w:val="13"/>
          <w:szCs w:val="13"/>
        </w:rPr>
        <w:t xml:space="preserve">Utrecht: Sardes en: Ruben Fukkink, Pauline Slot, e.a., mei 2023. </w:t>
      </w:r>
      <w:r w:rsidRPr="00257E45">
        <w:rPr>
          <w:i/>
          <w:sz w:val="13"/>
          <w:szCs w:val="13"/>
        </w:rPr>
        <w:t xml:space="preserve">De peuter-kleuter-groep: Peuters, kleuters, leerkrachten en pedagogisch medewerkers in beeld. </w:t>
      </w:r>
      <w:r w:rsidRPr="00692B06">
        <w:rPr>
          <w:sz w:val="13"/>
          <w:szCs w:val="13"/>
        </w:rPr>
        <w:t>Universiteit Utrecht &amp; Universiteit Amsterdam;</w:t>
      </w:r>
    </w:p>
  </w:footnote>
  <w:footnote w:id="5">
    <w:p w14:paraId="464B4813" w14:textId="77777777" w:rsidR="00742173" w:rsidRPr="00692B06" w:rsidRDefault="00742173" w:rsidP="00742173">
      <w:pPr>
        <w:rPr>
          <w:sz w:val="13"/>
          <w:szCs w:val="13"/>
        </w:rPr>
      </w:pPr>
      <w:r w:rsidRPr="00692B06">
        <w:rPr>
          <w:rStyle w:val="Voetnootmarkering"/>
          <w:sz w:val="13"/>
          <w:szCs w:val="13"/>
        </w:rPr>
        <w:footnoteRef/>
      </w:r>
      <w:r w:rsidRPr="00692B06">
        <w:rPr>
          <w:sz w:val="13"/>
          <w:szCs w:val="13"/>
        </w:rPr>
        <w:t xml:space="preserve"> Ruben</w:t>
      </w:r>
      <w:r w:rsidRPr="00692B06">
        <w:rPr>
          <w:spacing w:val="-2"/>
          <w:sz w:val="13"/>
          <w:szCs w:val="13"/>
        </w:rPr>
        <w:t xml:space="preserve"> </w:t>
      </w:r>
      <w:r w:rsidRPr="00692B06">
        <w:rPr>
          <w:sz w:val="13"/>
          <w:szCs w:val="13"/>
        </w:rPr>
        <w:t>Fukkink,</w:t>
      </w:r>
      <w:r w:rsidRPr="00692B06">
        <w:rPr>
          <w:spacing w:val="-3"/>
          <w:sz w:val="13"/>
          <w:szCs w:val="13"/>
        </w:rPr>
        <w:t xml:space="preserve"> </w:t>
      </w:r>
      <w:r w:rsidRPr="00692B06">
        <w:rPr>
          <w:sz w:val="13"/>
          <w:szCs w:val="13"/>
        </w:rPr>
        <w:t>Pauline</w:t>
      </w:r>
      <w:r w:rsidRPr="00692B06">
        <w:rPr>
          <w:spacing w:val="-2"/>
          <w:sz w:val="13"/>
          <w:szCs w:val="13"/>
        </w:rPr>
        <w:t xml:space="preserve"> </w:t>
      </w:r>
      <w:r w:rsidRPr="00692B06">
        <w:rPr>
          <w:sz w:val="13"/>
          <w:szCs w:val="13"/>
        </w:rPr>
        <w:t>Slot,</w:t>
      </w:r>
      <w:r w:rsidRPr="00692B06">
        <w:rPr>
          <w:spacing w:val="-3"/>
          <w:sz w:val="13"/>
          <w:szCs w:val="13"/>
        </w:rPr>
        <w:t xml:space="preserve"> </w:t>
      </w:r>
      <w:r w:rsidRPr="00692B06">
        <w:rPr>
          <w:sz w:val="13"/>
          <w:szCs w:val="13"/>
        </w:rPr>
        <w:t>e.a.,</w:t>
      </w:r>
      <w:r w:rsidRPr="00692B06">
        <w:rPr>
          <w:spacing w:val="-3"/>
          <w:sz w:val="13"/>
          <w:szCs w:val="13"/>
        </w:rPr>
        <w:t xml:space="preserve"> </w:t>
      </w:r>
      <w:r w:rsidRPr="00692B06">
        <w:rPr>
          <w:sz w:val="13"/>
          <w:szCs w:val="13"/>
        </w:rPr>
        <w:t>mei</w:t>
      </w:r>
      <w:r w:rsidRPr="00692B06">
        <w:rPr>
          <w:spacing w:val="-2"/>
          <w:sz w:val="13"/>
          <w:szCs w:val="13"/>
        </w:rPr>
        <w:t xml:space="preserve"> </w:t>
      </w:r>
      <w:r w:rsidRPr="00692B06">
        <w:rPr>
          <w:sz w:val="13"/>
          <w:szCs w:val="13"/>
        </w:rPr>
        <w:t>2023.</w:t>
      </w:r>
      <w:r w:rsidRPr="00692B06">
        <w:rPr>
          <w:spacing w:val="-2"/>
          <w:sz w:val="13"/>
          <w:szCs w:val="13"/>
        </w:rPr>
        <w:t xml:space="preserve"> </w:t>
      </w:r>
      <w:r w:rsidRPr="00257E45">
        <w:rPr>
          <w:i/>
          <w:sz w:val="13"/>
          <w:szCs w:val="13"/>
        </w:rPr>
        <w:t>De</w:t>
      </w:r>
      <w:r w:rsidRPr="00257E45">
        <w:rPr>
          <w:i/>
          <w:spacing w:val="-3"/>
          <w:sz w:val="13"/>
          <w:szCs w:val="13"/>
        </w:rPr>
        <w:t xml:space="preserve"> </w:t>
      </w:r>
      <w:r w:rsidRPr="00257E45">
        <w:rPr>
          <w:i/>
          <w:sz w:val="13"/>
          <w:szCs w:val="13"/>
        </w:rPr>
        <w:t>peuter-kleuter-groep:</w:t>
      </w:r>
      <w:r w:rsidRPr="00257E45">
        <w:rPr>
          <w:i/>
          <w:spacing w:val="-2"/>
          <w:sz w:val="13"/>
          <w:szCs w:val="13"/>
        </w:rPr>
        <w:t xml:space="preserve"> </w:t>
      </w:r>
      <w:r w:rsidRPr="00257E45">
        <w:rPr>
          <w:i/>
          <w:sz w:val="13"/>
          <w:szCs w:val="13"/>
        </w:rPr>
        <w:t>Peuters,</w:t>
      </w:r>
      <w:r w:rsidRPr="00257E45">
        <w:rPr>
          <w:i/>
          <w:spacing w:val="-3"/>
          <w:sz w:val="13"/>
          <w:szCs w:val="13"/>
        </w:rPr>
        <w:t xml:space="preserve"> </w:t>
      </w:r>
      <w:r w:rsidRPr="00257E45">
        <w:rPr>
          <w:i/>
          <w:sz w:val="13"/>
          <w:szCs w:val="13"/>
        </w:rPr>
        <w:t>kleuters,</w:t>
      </w:r>
      <w:r w:rsidRPr="00257E45">
        <w:rPr>
          <w:i/>
          <w:spacing w:val="-2"/>
          <w:sz w:val="13"/>
          <w:szCs w:val="13"/>
        </w:rPr>
        <w:t xml:space="preserve"> </w:t>
      </w:r>
      <w:r w:rsidRPr="00257E45">
        <w:rPr>
          <w:i/>
          <w:sz w:val="13"/>
          <w:szCs w:val="13"/>
        </w:rPr>
        <w:t>leerkrachten</w:t>
      </w:r>
      <w:r w:rsidRPr="00257E45">
        <w:rPr>
          <w:i/>
          <w:spacing w:val="-3"/>
          <w:sz w:val="13"/>
          <w:szCs w:val="13"/>
        </w:rPr>
        <w:t xml:space="preserve"> </w:t>
      </w:r>
      <w:r w:rsidRPr="00257E45">
        <w:rPr>
          <w:i/>
          <w:sz w:val="13"/>
          <w:szCs w:val="13"/>
        </w:rPr>
        <w:t>en</w:t>
      </w:r>
      <w:r w:rsidRPr="00257E45">
        <w:rPr>
          <w:i/>
          <w:spacing w:val="-3"/>
          <w:sz w:val="13"/>
          <w:szCs w:val="13"/>
        </w:rPr>
        <w:t xml:space="preserve"> </w:t>
      </w:r>
      <w:r w:rsidRPr="00257E45">
        <w:rPr>
          <w:i/>
          <w:sz w:val="13"/>
          <w:szCs w:val="13"/>
        </w:rPr>
        <w:t>pedagogisch</w:t>
      </w:r>
      <w:r w:rsidRPr="00257E45">
        <w:rPr>
          <w:i/>
          <w:spacing w:val="-2"/>
          <w:sz w:val="13"/>
          <w:szCs w:val="13"/>
        </w:rPr>
        <w:t xml:space="preserve"> </w:t>
      </w:r>
      <w:r w:rsidRPr="00257E45">
        <w:rPr>
          <w:i/>
          <w:sz w:val="13"/>
          <w:szCs w:val="13"/>
        </w:rPr>
        <w:t>medewerkers</w:t>
      </w:r>
      <w:r w:rsidRPr="00257E45">
        <w:rPr>
          <w:i/>
          <w:spacing w:val="-2"/>
          <w:sz w:val="13"/>
          <w:szCs w:val="13"/>
        </w:rPr>
        <w:t xml:space="preserve"> </w:t>
      </w:r>
      <w:r w:rsidRPr="00257E45">
        <w:rPr>
          <w:i/>
          <w:sz w:val="13"/>
          <w:szCs w:val="13"/>
        </w:rPr>
        <w:t xml:space="preserve">in beeld. </w:t>
      </w:r>
      <w:r w:rsidRPr="00692B06">
        <w:rPr>
          <w:sz w:val="13"/>
          <w:szCs w:val="13"/>
        </w:rPr>
        <w:t>Universiteit Utrecht &amp; Universiteit Amsterdam.</w:t>
      </w:r>
    </w:p>
  </w:footnote>
  <w:footnote w:id="6">
    <w:p w14:paraId="5118DD10" w14:textId="77777777" w:rsidR="00742173" w:rsidRPr="00692B06" w:rsidRDefault="00742173" w:rsidP="00742173">
      <w:pPr>
        <w:rPr>
          <w:sz w:val="13"/>
          <w:szCs w:val="13"/>
        </w:rPr>
      </w:pPr>
      <w:r w:rsidRPr="00692B06">
        <w:rPr>
          <w:rStyle w:val="Voetnootmarkering"/>
          <w:sz w:val="13"/>
          <w:szCs w:val="13"/>
        </w:rPr>
        <w:footnoteRef/>
      </w:r>
      <w:r w:rsidRPr="00692B06">
        <w:rPr>
          <w:sz w:val="13"/>
          <w:szCs w:val="13"/>
        </w:rPr>
        <w:t xml:space="preserve"> Het</w:t>
      </w:r>
      <w:r w:rsidRPr="00692B06">
        <w:rPr>
          <w:spacing w:val="-3"/>
          <w:sz w:val="13"/>
          <w:szCs w:val="13"/>
        </w:rPr>
        <w:t xml:space="preserve"> </w:t>
      </w:r>
      <w:r w:rsidRPr="00692B06">
        <w:rPr>
          <w:sz w:val="13"/>
          <w:szCs w:val="13"/>
        </w:rPr>
        <w:t>Landelijk</w:t>
      </w:r>
      <w:r w:rsidRPr="00692B06">
        <w:rPr>
          <w:spacing w:val="-2"/>
          <w:sz w:val="13"/>
          <w:szCs w:val="13"/>
        </w:rPr>
        <w:t xml:space="preserve"> </w:t>
      </w:r>
      <w:r w:rsidRPr="00692B06">
        <w:rPr>
          <w:sz w:val="13"/>
          <w:szCs w:val="13"/>
        </w:rPr>
        <w:t>Expertisecentrum</w:t>
      </w:r>
      <w:r w:rsidRPr="00692B06">
        <w:rPr>
          <w:spacing w:val="-2"/>
          <w:sz w:val="13"/>
          <w:szCs w:val="13"/>
        </w:rPr>
        <w:t xml:space="preserve"> </w:t>
      </w:r>
      <w:r w:rsidRPr="00692B06">
        <w:rPr>
          <w:sz w:val="13"/>
          <w:szCs w:val="13"/>
        </w:rPr>
        <w:t>Jonge</w:t>
      </w:r>
      <w:r w:rsidRPr="00692B06">
        <w:rPr>
          <w:spacing w:val="-3"/>
          <w:sz w:val="13"/>
          <w:szCs w:val="13"/>
        </w:rPr>
        <w:t xml:space="preserve"> </w:t>
      </w:r>
      <w:r w:rsidRPr="00692B06">
        <w:rPr>
          <w:sz w:val="13"/>
          <w:szCs w:val="13"/>
        </w:rPr>
        <w:t>Kind</w:t>
      </w:r>
      <w:r w:rsidRPr="00692B06">
        <w:rPr>
          <w:spacing w:val="-2"/>
          <w:sz w:val="13"/>
          <w:szCs w:val="13"/>
        </w:rPr>
        <w:t xml:space="preserve"> </w:t>
      </w:r>
      <w:r w:rsidRPr="00692B06">
        <w:rPr>
          <w:sz w:val="13"/>
          <w:szCs w:val="13"/>
        </w:rPr>
        <w:t>(LEJK)</w:t>
      </w:r>
      <w:r w:rsidRPr="00692B06">
        <w:rPr>
          <w:spacing w:val="-2"/>
          <w:sz w:val="13"/>
          <w:szCs w:val="13"/>
        </w:rPr>
        <w:t xml:space="preserve"> </w:t>
      </w:r>
      <w:r w:rsidRPr="00692B06">
        <w:rPr>
          <w:sz w:val="13"/>
          <w:szCs w:val="13"/>
        </w:rPr>
        <w:t>en</w:t>
      </w:r>
      <w:r w:rsidRPr="00692B06">
        <w:rPr>
          <w:spacing w:val="-3"/>
          <w:sz w:val="13"/>
          <w:szCs w:val="13"/>
        </w:rPr>
        <w:t xml:space="preserve"> </w:t>
      </w:r>
      <w:r w:rsidRPr="00692B06">
        <w:rPr>
          <w:sz w:val="13"/>
          <w:szCs w:val="13"/>
        </w:rPr>
        <w:t>het</w:t>
      </w:r>
      <w:r w:rsidRPr="00692B06">
        <w:rPr>
          <w:spacing w:val="-3"/>
          <w:sz w:val="13"/>
          <w:szCs w:val="13"/>
        </w:rPr>
        <w:t xml:space="preserve"> </w:t>
      </w:r>
      <w:r w:rsidRPr="00692B06">
        <w:rPr>
          <w:sz w:val="13"/>
          <w:szCs w:val="13"/>
        </w:rPr>
        <w:t>Landelijk</w:t>
      </w:r>
      <w:r w:rsidRPr="00692B06">
        <w:rPr>
          <w:spacing w:val="-3"/>
          <w:sz w:val="13"/>
          <w:szCs w:val="13"/>
        </w:rPr>
        <w:t xml:space="preserve"> </w:t>
      </w:r>
      <w:r w:rsidRPr="00692B06">
        <w:rPr>
          <w:sz w:val="13"/>
          <w:szCs w:val="13"/>
        </w:rPr>
        <w:t>Expertisecentrum</w:t>
      </w:r>
      <w:r w:rsidRPr="00692B06">
        <w:rPr>
          <w:spacing w:val="-2"/>
          <w:sz w:val="13"/>
          <w:szCs w:val="13"/>
        </w:rPr>
        <w:t xml:space="preserve"> </w:t>
      </w:r>
      <w:r w:rsidRPr="00692B06">
        <w:rPr>
          <w:sz w:val="13"/>
          <w:szCs w:val="13"/>
        </w:rPr>
        <w:t>PO-VO</w:t>
      </w:r>
      <w:r w:rsidRPr="00692B06">
        <w:rPr>
          <w:spacing w:val="-2"/>
          <w:sz w:val="13"/>
          <w:szCs w:val="13"/>
        </w:rPr>
        <w:t xml:space="preserve"> </w:t>
      </w:r>
      <w:r w:rsidRPr="00692B06">
        <w:rPr>
          <w:sz w:val="13"/>
          <w:szCs w:val="13"/>
        </w:rPr>
        <w:t>(LEPOVO),</w:t>
      </w:r>
      <w:r w:rsidRPr="00692B06">
        <w:rPr>
          <w:spacing w:val="-3"/>
          <w:sz w:val="13"/>
          <w:szCs w:val="13"/>
        </w:rPr>
        <w:t xml:space="preserve"> </w:t>
      </w:r>
      <w:r w:rsidRPr="00692B06">
        <w:rPr>
          <w:sz w:val="13"/>
          <w:szCs w:val="13"/>
        </w:rPr>
        <w:t>november</w:t>
      </w:r>
      <w:r w:rsidRPr="00692B06">
        <w:rPr>
          <w:spacing w:val="-3"/>
          <w:sz w:val="13"/>
          <w:szCs w:val="13"/>
        </w:rPr>
        <w:t xml:space="preserve"> </w:t>
      </w:r>
      <w:r w:rsidRPr="00692B06">
        <w:rPr>
          <w:sz w:val="13"/>
          <w:szCs w:val="13"/>
        </w:rPr>
        <w:t>2024.</w:t>
      </w:r>
      <w:r w:rsidRPr="00692B06">
        <w:rPr>
          <w:spacing w:val="-2"/>
          <w:sz w:val="13"/>
          <w:szCs w:val="13"/>
        </w:rPr>
        <w:t xml:space="preserve"> </w:t>
      </w:r>
      <w:r w:rsidRPr="00257E45">
        <w:rPr>
          <w:i/>
          <w:sz w:val="13"/>
          <w:szCs w:val="13"/>
        </w:rPr>
        <w:t>Notitie Differentiatie Pabo</w:t>
      </w:r>
      <w:r w:rsidRPr="00692B06">
        <w:rPr>
          <w:sz w:val="13"/>
          <w:szCs w:val="13"/>
        </w:rPr>
        <w:t xml:space="preserve">: </w:t>
      </w:r>
      <w:hyperlink r:id="rId1">
        <w:r w:rsidRPr="00692B06">
          <w:rPr>
            <w:color w:val="0000FF"/>
            <w:sz w:val="13"/>
            <w:szCs w:val="13"/>
            <w:u w:val="single" w:color="0000FF"/>
          </w:rPr>
          <w:t>https://open.overheid.nl/documenten/dpc-d9ebb893df5bb811320cd02b760aac79b470ae51/pdf</w:t>
        </w:r>
      </w:hyperlink>
    </w:p>
  </w:footnote>
  <w:footnote w:id="7">
    <w:p w14:paraId="41E598B0" w14:textId="77777777" w:rsidR="00742173" w:rsidRPr="00692B06" w:rsidRDefault="00742173" w:rsidP="00742173">
      <w:pPr>
        <w:pStyle w:val="Voetnoottekst"/>
        <w:rPr>
          <w:sz w:val="13"/>
          <w:szCs w:val="13"/>
        </w:rPr>
      </w:pPr>
      <w:r w:rsidRPr="00692B06">
        <w:rPr>
          <w:rStyle w:val="Voetnootmarkering"/>
          <w:sz w:val="13"/>
          <w:szCs w:val="13"/>
        </w:rPr>
        <w:footnoteRef/>
      </w:r>
      <w:r w:rsidRPr="00692B06">
        <w:rPr>
          <w:sz w:val="13"/>
          <w:szCs w:val="13"/>
        </w:rPr>
        <w:t xml:space="preserve"> IJsbrand</w:t>
      </w:r>
      <w:r w:rsidRPr="00692B06">
        <w:rPr>
          <w:spacing w:val="-2"/>
          <w:sz w:val="13"/>
          <w:szCs w:val="13"/>
        </w:rPr>
        <w:t xml:space="preserve"> </w:t>
      </w:r>
      <w:r w:rsidRPr="00692B06">
        <w:rPr>
          <w:sz w:val="13"/>
          <w:szCs w:val="13"/>
        </w:rPr>
        <w:t>Jepma</w:t>
      </w:r>
      <w:r w:rsidRPr="00692B06">
        <w:rPr>
          <w:spacing w:val="-3"/>
          <w:sz w:val="13"/>
          <w:szCs w:val="13"/>
        </w:rPr>
        <w:t xml:space="preserve"> </w:t>
      </w:r>
      <w:r w:rsidRPr="00692B06">
        <w:rPr>
          <w:sz w:val="13"/>
          <w:szCs w:val="13"/>
        </w:rPr>
        <w:t>&amp;</w:t>
      </w:r>
      <w:r w:rsidRPr="00692B06">
        <w:rPr>
          <w:spacing w:val="-3"/>
          <w:sz w:val="13"/>
          <w:szCs w:val="13"/>
        </w:rPr>
        <w:t xml:space="preserve"> </w:t>
      </w:r>
      <w:r w:rsidRPr="00692B06">
        <w:rPr>
          <w:sz w:val="13"/>
          <w:szCs w:val="13"/>
        </w:rPr>
        <w:t>Karin</w:t>
      </w:r>
      <w:r w:rsidRPr="00692B06">
        <w:rPr>
          <w:spacing w:val="-3"/>
          <w:sz w:val="13"/>
          <w:szCs w:val="13"/>
        </w:rPr>
        <w:t xml:space="preserve"> </w:t>
      </w:r>
      <w:r w:rsidRPr="00692B06">
        <w:rPr>
          <w:sz w:val="13"/>
          <w:szCs w:val="13"/>
        </w:rPr>
        <w:t>Vander</w:t>
      </w:r>
      <w:r w:rsidRPr="00692B06">
        <w:rPr>
          <w:spacing w:val="-3"/>
          <w:sz w:val="13"/>
          <w:szCs w:val="13"/>
        </w:rPr>
        <w:t xml:space="preserve"> </w:t>
      </w:r>
      <w:r w:rsidRPr="00692B06">
        <w:rPr>
          <w:sz w:val="13"/>
          <w:szCs w:val="13"/>
        </w:rPr>
        <w:t>Heyden,</w:t>
      </w:r>
      <w:r w:rsidRPr="00692B06">
        <w:rPr>
          <w:spacing w:val="-3"/>
          <w:sz w:val="13"/>
          <w:szCs w:val="13"/>
        </w:rPr>
        <w:t xml:space="preserve"> </w:t>
      </w:r>
      <w:r w:rsidRPr="00692B06">
        <w:rPr>
          <w:sz w:val="13"/>
          <w:szCs w:val="13"/>
        </w:rPr>
        <w:t>februari</w:t>
      </w:r>
      <w:r w:rsidRPr="00692B06">
        <w:rPr>
          <w:spacing w:val="-2"/>
          <w:sz w:val="13"/>
          <w:szCs w:val="13"/>
        </w:rPr>
        <w:t xml:space="preserve"> </w:t>
      </w:r>
      <w:r w:rsidRPr="00692B06">
        <w:rPr>
          <w:sz w:val="13"/>
          <w:szCs w:val="13"/>
        </w:rPr>
        <w:t>2022.</w:t>
      </w:r>
      <w:r w:rsidRPr="00692B06">
        <w:rPr>
          <w:spacing w:val="-3"/>
          <w:sz w:val="13"/>
          <w:szCs w:val="13"/>
        </w:rPr>
        <w:t xml:space="preserve"> </w:t>
      </w:r>
      <w:r w:rsidRPr="00257E45">
        <w:rPr>
          <w:i/>
          <w:sz w:val="13"/>
          <w:szCs w:val="13"/>
        </w:rPr>
        <w:t>Verbeteren</w:t>
      </w:r>
      <w:r w:rsidRPr="00257E45">
        <w:rPr>
          <w:i/>
          <w:spacing w:val="-3"/>
          <w:sz w:val="13"/>
          <w:szCs w:val="13"/>
        </w:rPr>
        <w:t xml:space="preserve"> </w:t>
      </w:r>
      <w:r w:rsidRPr="00257E45">
        <w:rPr>
          <w:i/>
          <w:sz w:val="13"/>
          <w:szCs w:val="13"/>
        </w:rPr>
        <w:t>start</w:t>
      </w:r>
      <w:r w:rsidRPr="00257E45">
        <w:rPr>
          <w:i/>
          <w:spacing w:val="-2"/>
          <w:sz w:val="13"/>
          <w:szCs w:val="13"/>
        </w:rPr>
        <w:t xml:space="preserve"> </w:t>
      </w:r>
      <w:r w:rsidRPr="00257E45">
        <w:rPr>
          <w:i/>
          <w:sz w:val="13"/>
          <w:szCs w:val="13"/>
        </w:rPr>
        <w:t>in</w:t>
      </w:r>
      <w:r w:rsidRPr="00257E45">
        <w:rPr>
          <w:i/>
          <w:spacing w:val="-2"/>
          <w:sz w:val="13"/>
          <w:szCs w:val="13"/>
        </w:rPr>
        <w:t xml:space="preserve"> </w:t>
      </w:r>
      <w:r w:rsidRPr="00257E45">
        <w:rPr>
          <w:i/>
          <w:sz w:val="13"/>
          <w:szCs w:val="13"/>
        </w:rPr>
        <w:t>het</w:t>
      </w:r>
      <w:r w:rsidRPr="00257E45">
        <w:rPr>
          <w:i/>
          <w:spacing w:val="-2"/>
          <w:sz w:val="13"/>
          <w:szCs w:val="13"/>
        </w:rPr>
        <w:t xml:space="preserve"> </w:t>
      </w:r>
      <w:r w:rsidRPr="00257E45">
        <w:rPr>
          <w:i/>
          <w:sz w:val="13"/>
          <w:szCs w:val="13"/>
        </w:rPr>
        <w:t>basisonderwijs.</w:t>
      </w:r>
      <w:r w:rsidRPr="00257E45">
        <w:rPr>
          <w:i/>
          <w:spacing w:val="-3"/>
          <w:sz w:val="13"/>
          <w:szCs w:val="13"/>
        </w:rPr>
        <w:t xml:space="preserve"> </w:t>
      </w:r>
      <w:r w:rsidRPr="00257E45">
        <w:rPr>
          <w:i/>
          <w:sz w:val="13"/>
          <w:szCs w:val="13"/>
        </w:rPr>
        <w:t>Een</w:t>
      </w:r>
      <w:r w:rsidRPr="00257E45">
        <w:rPr>
          <w:i/>
          <w:spacing w:val="-3"/>
          <w:sz w:val="13"/>
          <w:szCs w:val="13"/>
        </w:rPr>
        <w:t xml:space="preserve"> </w:t>
      </w:r>
      <w:r w:rsidRPr="00257E45">
        <w:rPr>
          <w:i/>
          <w:sz w:val="13"/>
          <w:szCs w:val="13"/>
        </w:rPr>
        <w:t>wetenschappelijk</w:t>
      </w:r>
      <w:r w:rsidRPr="00257E45">
        <w:rPr>
          <w:i/>
          <w:spacing w:val="-3"/>
          <w:sz w:val="13"/>
          <w:szCs w:val="13"/>
        </w:rPr>
        <w:t xml:space="preserve"> </w:t>
      </w:r>
      <w:r w:rsidRPr="00257E45">
        <w:rPr>
          <w:i/>
          <w:sz w:val="13"/>
          <w:szCs w:val="13"/>
        </w:rPr>
        <w:t>kader.</w:t>
      </w:r>
      <w:r w:rsidRPr="00257E45">
        <w:rPr>
          <w:i/>
          <w:spacing w:val="-3"/>
          <w:sz w:val="13"/>
          <w:szCs w:val="13"/>
        </w:rPr>
        <w:t xml:space="preserve"> </w:t>
      </w:r>
      <w:r w:rsidRPr="00692B06">
        <w:rPr>
          <w:sz w:val="13"/>
          <w:szCs w:val="13"/>
        </w:rPr>
        <w:t xml:space="preserve">Utrecht: </w:t>
      </w:r>
      <w:r w:rsidRPr="00692B06">
        <w:rPr>
          <w:spacing w:val="-2"/>
          <w:sz w:val="13"/>
          <w:szCs w:val="13"/>
        </w:rPr>
        <w:t>Sardes.</w:t>
      </w:r>
    </w:p>
  </w:footnote>
  <w:footnote w:id="8">
    <w:p w14:paraId="201F64AB" w14:textId="77777777" w:rsidR="00742173" w:rsidRPr="00692B06" w:rsidRDefault="00742173" w:rsidP="00742173">
      <w:pPr>
        <w:rPr>
          <w:sz w:val="13"/>
          <w:szCs w:val="13"/>
        </w:rPr>
      </w:pPr>
      <w:r w:rsidRPr="00692B06">
        <w:rPr>
          <w:rStyle w:val="Voetnootmarkering"/>
          <w:sz w:val="13"/>
          <w:szCs w:val="13"/>
        </w:rPr>
        <w:footnoteRef/>
      </w:r>
      <w:r w:rsidRPr="00692B06">
        <w:rPr>
          <w:sz w:val="13"/>
          <w:szCs w:val="13"/>
        </w:rPr>
        <w:t xml:space="preserve"> Ruben</w:t>
      </w:r>
      <w:r w:rsidRPr="00692B06">
        <w:rPr>
          <w:spacing w:val="-2"/>
          <w:sz w:val="13"/>
          <w:szCs w:val="13"/>
        </w:rPr>
        <w:t xml:space="preserve"> </w:t>
      </w:r>
      <w:r w:rsidRPr="00692B06">
        <w:rPr>
          <w:sz w:val="13"/>
          <w:szCs w:val="13"/>
        </w:rPr>
        <w:t>Fukkink,</w:t>
      </w:r>
      <w:r w:rsidRPr="00692B06">
        <w:rPr>
          <w:spacing w:val="-3"/>
          <w:sz w:val="13"/>
          <w:szCs w:val="13"/>
        </w:rPr>
        <w:t xml:space="preserve"> </w:t>
      </w:r>
      <w:r w:rsidRPr="00692B06">
        <w:rPr>
          <w:sz w:val="13"/>
          <w:szCs w:val="13"/>
        </w:rPr>
        <w:t>Pauline</w:t>
      </w:r>
      <w:r w:rsidRPr="00692B06">
        <w:rPr>
          <w:spacing w:val="-2"/>
          <w:sz w:val="13"/>
          <w:szCs w:val="13"/>
        </w:rPr>
        <w:t xml:space="preserve"> </w:t>
      </w:r>
      <w:r w:rsidRPr="00692B06">
        <w:rPr>
          <w:sz w:val="13"/>
          <w:szCs w:val="13"/>
        </w:rPr>
        <w:t>Slot,</w:t>
      </w:r>
      <w:r w:rsidRPr="00692B06">
        <w:rPr>
          <w:spacing w:val="-3"/>
          <w:sz w:val="13"/>
          <w:szCs w:val="13"/>
        </w:rPr>
        <w:t xml:space="preserve"> </w:t>
      </w:r>
      <w:r w:rsidRPr="00692B06">
        <w:rPr>
          <w:sz w:val="13"/>
          <w:szCs w:val="13"/>
        </w:rPr>
        <w:t>e.a.,</w:t>
      </w:r>
      <w:r w:rsidRPr="00692B06">
        <w:rPr>
          <w:spacing w:val="-3"/>
          <w:sz w:val="13"/>
          <w:szCs w:val="13"/>
        </w:rPr>
        <w:t xml:space="preserve"> </w:t>
      </w:r>
      <w:r w:rsidRPr="00692B06">
        <w:rPr>
          <w:sz w:val="13"/>
          <w:szCs w:val="13"/>
        </w:rPr>
        <w:t>mei</w:t>
      </w:r>
      <w:r w:rsidRPr="00692B06">
        <w:rPr>
          <w:spacing w:val="-2"/>
          <w:sz w:val="13"/>
          <w:szCs w:val="13"/>
        </w:rPr>
        <w:t xml:space="preserve"> </w:t>
      </w:r>
      <w:r w:rsidRPr="00692B06">
        <w:rPr>
          <w:sz w:val="13"/>
          <w:szCs w:val="13"/>
        </w:rPr>
        <w:t>2023.</w:t>
      </w:r>
      <w:r w:rsidRPr="00692B06">
        <w:rPr>
          <w:spacing w:val="-2"/>
          <w:sz w:val="13"/>
          <w:szCs w:val="13"/>
        </w:rPr>
        <w:t xml:space="preserve"> </w:t>
      </w:r>
      <w:r w:rsidRPr="00257E45">
        <w:rPr>
          <w:i/>
          <w:sz w:val="13"/>
          <w:szCs w:val="13"/>
        </w:rPr>
        <w:t>De</w:t>
      </w:r>
      <w:r w:rsidRPr="00257E45">
        <w:rPr>
          <w:i/>
          <w:spacing w:val="-3"/>
          <w:sz w:val="13"/>
          <w:szCs w:val="13"/>
        </w:rPr>
        <w:t xml:space="preserve"> </w:t>
      </w:r>
      <w:r w:rsidRPr="00257E45">
        <w:rPr>
          <w:i/>
          <w:sz w:val="13"/>
          <w:szCs w:val="13"/>
        </w:rPr>
        <w:t>peuter-kleuter-groep:</w:t>
      </w:r>
      <w:r w:rsidRPr="00257E45">
        <w:rPr>
          <w:i/>
          <w:spacing w:val="-2"/>
          <w:sz w:val="13"/>
          <w:szCs w:val="13"/>
        </w:rPr>
        <w:t xml:space="preserve"> </w:t>
      </w:r>
      <w:r w:rsidRPr="00257E45">
        <w:rPr>
          <w:i/>
          <w:sz w:val="13"/>
          <w:szCs w:val="13"/>
        </w:rPr>
        <w:t>Peuters,</w:t>
      </w:r>
      <w:r w:rsidRPr="00257E45">
        <w:rPr>
          <w:i/>
          <w:spacing w:val="-3"/>
          <w:sz w:val="13"/>
          <w:szCs w:val="13"/>
        </w:rPr>
        <w:t xml:space="preserve"> </w:t>
      </w:r>
      <w:r w:rsidRPr="00257E45">
        <w:rPr>
          <w:i/>
          <w:sz w:val="13"/>
          <w:szCs w:val="13"/>
        </w:rPr>
        <w:t>kleuters,</w:t>
      </w:r>
      <w:r w:rsidRPr="00257E45">
        <w:rPr>
          <w:i/>
          <w:spacing w:val="-2"/>
          <w:sz w:val="13"/>
          <w:szCs w:val="13"/>
        </w:rPr>
        <w:t xml:space="preserve"> </w:t>
      </w:r>
      <w:r w:rsidRPr="00257E45">
        <w:rPr>
          <w:i/>
          <w:sz w:val="13"/>
          <w:szCs w:val="13"/>
        </w:rPr>
        <w:t>leerkrachten</w:t>
      </w:r>
      <w:r w:rsidRPr="00257E45">
        <w:rPr>
          <w:i/>
          <w:spacing w:val="-3"/>
          <w:sz w:val="13"/>
          <w:szCs w:val="13"/>
        </w:rPr>
        <w:t xml:space="preserve"> </w:t>
      </w:r>
      <w:r w:rsidRPr="00257E45">
        <w:rPr>
          <w:i/>
          <w:sz w:val="13"/>
          <w:szCs w:val="13"/>
        </w:rPr>
        <w:t>en</w:t>
      </w:r>
      <w:r w:rsidRPr="00257E45">
        <w:rPr>
          <w:i/>
          <w:spacing w:val="-3"/>
          <w:sz w:val="13"/>
          <w:szCs w:val="13"/>
        </w:rPr>
        <w:t xml:space="preserve"> </w:t>
      </w:r>
      <w:r w:rsidRPr="00257E45">
        <w:rPr>
          <w:i/>
          <w:sz w:val="13"/>
          <w:szCs w:val="13"/>
        </w:rPr>
        <w:t>pedagogisch</w:t>
      </w:r>
      <w:r w:rsidRPr="00257E45">
        <w:rPr>
          <w:i/>
          <w:spacing w:val="-2"/>
          <w:sz w:val="13"/>
          <w:szCs w:val="13"/>
        </w:rPr>
        <w:t xml:space="preserve"> </w:t>
      </w:r>
      <w:r w:rsidRPr="00257E45">
        <w:rPr>
          <w:i/>
          <w:sz w:val="13"/>
          <w:szCs w:val="13"/>
        </w:rPr>
        <w:t>medewerkers</w:t>
      </w:r>
      <w:r w:rsidRPr="00257E45">
        <w:rPr>
          <w:i/>
          <w:spacing w:val="-2"/>
          <w:sz w:val="13"/>
          <w:szCs w:val="13"/>
        </w:rPr>
        <w:t xml:space="preserve"> </w:t>
      </w:r>
      <w:r w:rsidRPr="00257E45">
        <w:rPr>
          <w:i/>
          <w:sz w:val="13"/>
          <w:szCs w:val="13"/>
        </w:rPr>
        <w:t xml:space="preserve">in beeld. </w:t>
      </w:r>
      <w:r w:rsidRPr="00692B06">
        <w:rPr>
          <w:sz w:val="13"/>
          <w:szCs w:val="13"/>
        </w:rPr>
        <w:t>Universiteit Utrecht &amp; Universiteit Amsterdam.</w:t>
      </w:r>
    </w:p>
  </w:footnote>
  <w:footnote w:id="9">
    <w:p w14:paraId="6F65A798" w14:textId="77777777" w:rsidR="00742173" w:rsidRPr="00692B06" w:rsidRDefault="00742173" w:rsidP="00742173">
      <w:pPr>
        <w:pStyle w:val="Voetnoottekst"/>
        <w:rPr>
          <w:sz w:val="13"/>
          <w:szCs w:val="13"/>
        </w:rPr>
      </w:pPr>
      <w:r w:rsidRPr="00692B06">
        <w:rPr>
          <w:rStyle w:val="Voetnootmarkering"/>
          <w:sz w:val="13"/>
          <w:szCs w:val="13"/>
        </w:rPr>
        <w:footnoteRef/>
      </w:r>
      <w:r w:rsidRPr="00692B06">
        <w:rPr>
          <w:sz w:val="13"/>
          <w:szCs w:val="13"/>
        </w:rPr>
        <w:t xml:space="preserve"> IJsbrand</w:t>
      </w:r>
      <w:r w:rsidRPr="00692B06">
        <w:rPr>
          <w:spacing w:val="-2"/>
          <w:sz w:val="13"/>
          <w:szCs w:val="13"/>
        </w:rPr>
        <w:t xml:space="preserve"> </w:t>
      </w:r>
      <w:r w:rsidRPr="00692B06">
        <w:rPr>
          <w:sz w:val="13"/>
          <w:szCs w:val="13"/>
        </w:rPr>
        <w:t>Jepma</w:t>
      </w:r>
      <w:r w:rsidRPr="00692B06">
        <w:rPr>
          <w:spacing w:val="-3"/>
          <w:sz w:val="13"/>
          <w:szCs w:val="13"/>
        </w:rPr>
        <w:t xml:space="preserve"> </w:t>
      </w:r>
      <w:r w:rsidRPr="00692B06">
        <w:rPr>
          <w:sz w:val="13"/>
          <w:szCs w:val="13"/>
        </w:rPr>
        <w:t>&amp;</w:t>
      </w:r>
      <w:r w:rsidRPr="00692B06">
        <w:rPr>
          <w:spacing w:val="-3"/>
          <w:sz w:val="13"/>
          <w:szCs w:val="13"/>
        </w:rPr>
        <w:t xml:space="preserve"> </w:t>
      </w:r>
      <w:r w:rsidRPr="00692B06">
        <w:rPr>
          <w:sz w:val="13"/>
          <w:szCs w:val="13"/>
        </w:rPr>
        <w:t>Karin</w:t>
      </w:r>
      <w:r w:rsidRPr="00692B06">
        <w:rPr>
          <w:spacing w:val="-3"/>
          <w:sz w:val="13"/>
          <w:szCs w:val="13"/>
        </w:rPr>
        <w:t xml:space="preserve"> </w:t>
      </w:r>
      <w:r w:rsidRPr="00692B06">
        <w:rPr>
          <w:sz w:val="13"/>
          <w:szCs w:val="13"/>
        </w:rPr>
        <w:t>Vander</w:t>
      </w:r>
      <w:r w:rsidRPr="00692B06">
        <w:rPr>
          <w:spacing w:val="-3"/>
          <w:sz w:val="13"/>
          <w:szCs w:val="13"/>
        </w:rPr>
        <w:t xml:space="preserve"> </w:t>
      </w:r>
      <w:r w:rsidRPr="00692B06">
        <w:rPr>
          <w:sz w:val="13"/>
          <w:szCs w:val="13"/>
        </w:rPr>
        <w:t>Heyden,</w:t>
      </w:r>
      <w:r w:rsidRPr="00692B06">
        <w:rPr>
          <w:spacing w:val="-3"/>
          <w:sz w:val="13"/>
          <w:szCs w:val="13"/>
        </w:rPr>
        <w:t xml:space="preserve"> </w:t>
      </w:r>
      <w:r w:rsidRPr="00692B06">
        <w:rPr>
          <w:sz w:val="13"/>
          <w:szCs w:val="13"/>
        </w:rPr>
        <w:t>februari</w:t>
      </w:r>
      <w:r w:rsidRPr="00692B06">
        <w:rPr>
          <w:spacing w:val="-2"/>
          <w:sz w:val="13"/>
          <w:szCs w:val="13"/>
        </w:rPr>
        <w:t xml:space="preserve"> </w:t>
      </w:r>
      <w:r w:rsidRPr="00692B06">
        <w:rPr>
          <w:sz w:val="13"/>
          <w:szCs w:val="13"/>
        </w:rPr>
        <w:t>2022.</w:t>
      </w:r>
      <w:r w:rsidRPr="00692B06">
        <w:rPr>
          <w:spacing w:val="-3"/>
          <w:sz w:val="13"/>
          <w:szCs w:val="13"/>
        </w:rPr>
        <w:t xml:space="preserve"> </w:t>
      </w:r>
      <w:r w:rsidRPr="00257E45">
        <w:rPr>
          <w:i/>
          <w:sz w:val="13"/>
          <w:szCs w:val="13"/>
        </w:rPr>
        <w:t>Verbeteren</w:t>
      </w:r>
      <w:r w:rsidRPr="00257E45">
        <w:rPr>
          <w:i/>
          <w:spacing w:val="-3"/>
          <w:sz w:val="13"/>
          <w:szCs w:val="13"/>
        </w:rPr>
        <w:t xml:space="preserve"> </w:t>
      </w:r>
      <w:r w:rsidRPr="00257E45">
        <w:rPr>
          <w:i/>
          <w:sz w:val="13"/>
          <w:szCs w:val="13"/>
        </w:rPr>
        <w:t>start</w:t>
      </w:r>
      <w:r w:rsidRPr="00257E45">
        <w:rPr>
          <w:i/>
          <w:spacing w:val="-2"/>
          <w:sz w:val="13"/>
          <w:szCs w:val="13"/>
        </w:rPr>
        <w:t xml:space="preserve"> </w:t>
      </w:r>
      <w:r w:rsidRPr="00257E45">
        <w:rPr>
          <w:i/>
          <w:sz w:val="13"/>
          <w:szCs w:val="13"/>
        </w:rPr>
        <w:t>in</w:t>
      </w:r>
      <w:r w:rsidRPr="00257E45">
        <w:rPr>
          <w:i/>
          <w:spacing w:val="-2"/>
          <w:sz w:val="13"/>
          <w:szCs w:val="13"/>
        </w:rPr>
        <w:t xml:space="preserve"> </w:t>
      </w:r>
      <w:r w:rsidRPr="00257E45">
        <w:rPr>
          <w:i/>
          <w:sz w:val="13"/>
          <w:szCs w:val="13"/>
        </w:rPr>
        <w:t>het</w:t>
      </w:r>
      <w:r w:rsidRPr="00257E45">
        <w:rPr>
          <w:i/>
          <w:spacing w:val="-2"/>
          <w:sz w:val="13"/>
          <w:szCs w:val="13"/>
        </w:rPr>
        <w:t xml:space="preserve"> </w:t>
      </w:r>
      <w:r w:rsidRPr="00257E45">
        <w:rPr>
          <w:i/>
          <w:sz w:val="13"/>
          <w:szCs w:val="13"/>
        </w:rPr>
        <w:t>basisonderwijs.</w:t>
      </w:r>
      <w:r w:rsidRPr="00257E45">
        <w:rPr>
          <w:i/>
          <w:spacing w:val="-3"/>
          <w:sz w:val="13"/>
          <w:szCs w:val="13"/>
        </w:rPr>
        <w:t xml:space="preserve"> </w:t>
      </w:r>
      <w:r w:rsidRPr="00257E45">
        <w:rPr>
          <w:i/>
          <w:sz w:val="13"/>
          <w:szCs w:val="13"/>
        </w:rPr>
        <w:t>Een</w:t>
      </w:r>
      <w:r w:rsidRPr="00257E45">
        <w:rPr>
          <w:i/>
          <w:spacing w:val="-3"/>
          <w:sz w:val="13"/>
          <w:szCs w:val="13"/>
        </w:rPr>
        <w:t xml:space="preserve"> </w:t>
      </w:r>
      <w:r w:rsidRPr="00257E45">
        <w:rPr>
          <w:i/>
          <w:sz w:val="13"/>
          <w:szCs w:val="13"/>
        </w:rPr>
        <w:t>wetenschappelijk</w:t>
      </w:r>
      <w:r w:rsidRPr="00257E45">
        <w:rPr>
          <w:i/>
          <w:spacing w:val="-3"/>
          <w:sz w:val="13"/>
          <w:szCs w:val="13"/>
        </w:rPr>
        <w:t xml:space="preserve"> </w:t>
      </w:r>
      <w:r w:rsidRPr="00257E45">
        <w:rPr>
          <w:i/>
          <w:sz w:val="13"/>
          <w:szCs w:val="13"/>
        </w:rPr>
        <w:t>kader.</w:t>
      </w:r>
      <w:r w:rsidRPr="00257E45">
        <w:rPr>
          <w:i/>
          <w:spacing w:val="-3"/>
          <w:sz w:val="13"/>
          <w:szCs w:val="13"/>
        </w:rPr>
        <w:t xml:space="preserve"> </w:t>
      </w:r>
      <w:r w:rsidRPr="00692B06">
        <w:rPr>
          <w:sz w:val="13"/>
          <w:szCs w:val="13"/>
        </w:rPr>
        <w:t xml:space="preserve">Utrecht: </w:t>
      </w:r>
      <w:r w:rsidRPr="00692B06">
        <w:rPr>
          <w:spacing w:val="-2"/>
          <w:sz w:val="13"/>
          <w:szCs w:val="13"/>
        </w:rPr>
        <w:t>Sardes.</w:t>
      </w:r>
    </w:p>
  </w:footnote>
  <w:footnote w:id="10">
    <w:p w14:paraId="29DB6A41" w14:textId="77777777" w:rsidR="00742173" w:rsidRPr="00692B06" w:rsidRDefault="00742173" w:rsidP="00742173">
      <w:pPr>
        <w:ind w:right="611"/>
        <w:rPr>
          <w:sz w:val="13"/>
          <w:szCs w:val="13"/>
        </w:rPr>
      </w:pPr>
      <w:r w:rsidRPr="00692B06">
        <w:rPr>
          <w:rStyle w:val="Voetnootmarkering"/>
          <w:sz w:val="13"/>
          <w:szCs w:val="13"/>
        </w:rPr>
        <w:footnoteRef/>
      </w:r>
      <w:r w:rsidRPr="00692B06">
        <w:rPr>
          <w:sz w:val="13"/>
          <w:szCs w:val="13"/>
        </w:rPr>
        <w:t xml:space="preserve"> Marleen</w:t>
      </w:r>
      <w:r w:rsidRPr="00692B06">
        <w:rPr>
          <w:spacing w:val="-2"/>
          <w:sz w:val="13"/>
          <w:szCs w:val="13"/>
        </w:rPr>
        <w:t xml:space="preserve"> </w:t>
      </w:r>
      <w:r w:rsidRPr="00692B06">
        <w:rPr>
          <w:sz w:val="13"/>
          <w:szCs w:val="13"/>
        </w:rPr>
        <w:t>Hilhorst</w:t>
      </w:r>
      <w:r w:rsidRPr="00692B06">
        <w:rPr>
          <w:spacing w:val="-3"/>
          <w:sz w:val="13"/>
          <w:szCs w:val="13"/>
        </w:rPr>
        <w:t xml:space="preserve"> </w:t>
      </w:r>
      <w:r w:rsidRPr="00692B06">
        <w:rPr>
          <w:sz w:val="13"/>
          <w:szCs w:val="13"/>
        </w:rPr>
        <w:t>&amp;</w:t>
      </w:r>
      <w:r w:rsidRPr="00692B06">
        <w:rPr>
          <w:spacing w:val="-3"/>
          <w:sz w:val="13"/>
          <w:szCs w:val="13"/>
        </w:rPr>
        <w:t xml:space="preserve"> </w:t>
      </w:r>
      <w:r w:rsidRPr="00692B06">
        <w:rPr>
          <w:sz w:val="13"/>
          <w:szCs w:val="13"/>
        </w:rPr>
        <w:t>Eva</w:t>
      </w:r>
      <w:r w:rsidRPr="00692B06">
        <w:rPr>
          <w:spacing w:val="-3"/>
          <w:sz w:val="13"/>
          <w:szCs w:val="13"/>
        </w:rPr>
        <w:t xml:space="preserve"> </w:t>
      </w:r>
      <w:r w:rsidRPr="00692B06">
        <w:rPr>
          <w:sz w:val="13"/>
          <w:szCs w:val="13"/>
        </w:rPr>
        <w:t>van</w:t>
      </w:r>
      <w:r w:rsidRPr="00692B06">
        <w:rPr>
          <w:spacing w:val="-3"/>
          <w:sz w:val="13"/>
          <w:szCs w:val="13"/>
        </w:rPr>
        <w:t xml:space="preserve"> </w:t>
      </w:r>
      <w:r w:rsidRPr="00692B06">
        <w:rPr>
          <w:sz w:val="13"/>
          <w:szCs w:val="13"/>
        </w:rPr>
        <w:t>de</w:t>
      </w:r>
      <w:r w:rsidRPr="00692B06">
        <w:rPr>
          <w:spacing w:val="-3"/>
          <w:sz w:val="13"/>
          <w:szCs w:val="13"/>
        </w:rPr>
        <w:t xml:space="preserve"> </w:t>
      </w:r>
      <w:r w:rsidRPr="00692B06">
        <w:rPr>
          <w:sz w:val="13"/>
          <w:szCs w:val="13"/>
        </w:rPr>
        <w:t>Sande,</w:t>
      </w:r>
      <w:r w:rsidRPr="00692B06">
        <w:rPr>
          <w:spacing w:val="-3"/>
          <w:sz w:val="13"/>
          <w:szCs w:val="13"/>
        </w:rPr>
        <w:t xml:space="preserve"> </w:t>
      </w:r>
      <w:r w:rsidRPr="00692B06">
        <w:rPr>
          <w:sz w:val="13"/>
          <w:szCs w:val="13"/>
        </w:rPr>
        <w:t>maart</w:t>
      </w:r>
      <w:r w:rsidRPr="00692B06">
        <w:rPr>
          <w:spacing w:val="-2"/>
          <w:sz w:val="13"/>
          <w:szCs w:val="13"/>
        </w:rPr>
        <w:t xml:space="preserve"> </w:t>
      </w:r>
      <w:r w:rsidRPr="00692B06">
        <w:rPr>
          <w:sz w:val="13"/>
          <w:szCs w:val="13"/>
        </w:rPr>
        <w:t>2021.</w:t>
      </w:r>
      <w:r w:rsidRPr="00692B06">
        <w:rPr>
          <w:spacing w:val="-3"/>
          <w:sz w:val="13"/>
          <w:szCs w:val="13"/>
        </w:rPr>
        <w:t xml:space="preserve"> </w:t>
      </w:r>
      <w:r w:rsidRPr="001B613C">
        <w:rPr>
          <w:i/>
          <w:sz w:val="13"/>
          <w:szCs w:val="13"/>
        </w:rPr>
        <w:t>Spelen</w:t>
      </w:r>
      <w:r w:rsidRPr="001B613C">
        <w:rPr>
          <w:i/>
          <w:spacing w:val="-3"/>
          <w:sz w:val="13"/>
          <w:szCs w:val="13"/>
        </w:rPr>
        <w:t xml:space="preserve"> </w:t>
      </w:r>
      <w:r w:rsidRPr="001B613C">
        <w:rPr>
          <w:i/>
          <w:sz w:val="13"/>
          <w:szCs w:val="13"/>
        </w:rPr>
        <w:t>en</w:t>
      </w:r>
      <w:r w:rsidRPr="001B613C">
        <w:rPr>
          <w:i/>
          <w:spacing w:val="-3"/>
          <w:sz w:val="13"/>
          <w:szCs w:val="13"/>
        </w:rPr>
        <w:t xml:space="preserve"> </w:t>
      </w:r>
      <w:r w:rsidRPr="001B613C">
        <w:rPr>
          <w:i/>
          <w:sz w:val="13"/>
          <w:szCs w:val="13"/>
        </w:rPr>
        <w:t>leren</w:t>
      </w:r>
      <w:r w:rsidRPr="001B613C">
        <w:rPr>
          <w:i/>
          <w:spacing w:val="-3"/>
          <w:sz w:val="13"/>
          <w:szCs w:val="13"/>
        </w:rPr>
        <w:t xml:space="preserve"> </w:t>
      </w:r>
      <w:r w:rsidRPr="001B613C">
        <w:rPr>
          <w:i/>
          <w:sz w:val="13"/>
          <w:szCs w:val="13"/>
        </w:rPr>
        <w:t>in</w:t>
      </w:r>
      <w:r w:rsidRPr="001B613C">
        <w:rPr>
          <w:i/>
          <w:spacing w:val="-2"/>
          <w:sz w:val="13"/>
          <w:szCs w:val="13"/>
        </w:rPr>
        <w:t xml:space="preserve"> </w:t>
      </w:r>
      <w:r w:rsidRPr="001B613C">
        <w:rPr>
          <w:i/>
          <w:sz w:val="13"/>
          <w:szCs w:val="13"/>
        </w:rPr>
        <w:t>een</w:t>
      </w:r>
      <w:r w:rsidRPr="001B613C">
        <w:rPr>
          <w:i/>
          <w:spacing w:val="-3"/>
          <w:sz w:val="13"/>
          <w:szCs w:val="13"/>
        </w:rPr>
        <w:t xml:space="preserve"> </w:t>
      </w:r>
      <w:r w:rsidRPr="001B613C">
        <w:rPr>
          <w:i/>
          <w:sz w:val="13"/>
          <w:szCs w:val="13"/>
        </w:rPr>
        <w:t>peuter-kleutergroep.</w:t>
      </w:r>
      <w:r w:rsidRPr="001B613C">
        <w:rPr>
          <w:i/>
          <w:spacing w:val="-2"/>
          <w:sz w:val="13"/>
          <w:szCs w:val="13"/>
        </w:rPr>
        <w:t xml:space="preserve"> </w:t>
      </w:r>
      <w:r w:rsidRPr="001B613C">
        <w:rPr>
          <w:i/>
          <w:sz w:val="13"/>
          <w:szCs w:val="13"/>
        </w:rPr>
        <w:t>Succesfactoren</w:t>
      </w:r>
      <w:r w:rsidRPr="001B613C">
        <w:rPr>
          <w:i/>
          <w:spacing w:val="-2"/>
          <w:sz w:val="13"/>
          <w:szCs w:val="13"/>
        </w:rPr>
        <w:t xml:space="preserve"> </w:t>
      </w:r>
      <w:r w:rsidRPr="001B613C">
        <w:rPr>
          <w:i/>
          <w:sz w:val="13"/>
          <w:szCs w:val="13"/>
        </w:rPr>
        <w:t>voor</w:t>
      </w:r>
      <w:r w:rsidRPr="001B613C">
        <w:rPr>
          <w:i/>
          <w:spacing w:val="-2"/>
          <w:sz w:val="13"/>
          <w:szCs w:val="13"/>
        </w:rPr>
        <w:t xml:space="preserve"> </w:t>
      </w:r>
      <w:r w:rsidRPr="001B613C">
        <w:rPr>
          <w:i/>
          <w:sz w:val="13"/>
          <w:szCs w:val="13"/>
        </w:rPr>
        <w:t>de kindontwikkeling.</w:t>
      </w:r>
      <w:r w:rsidRPr="00692B06">
        <w:rPr>
          <w:sz w:val="13"/>
          <w:szCs w:val="13"/>
        </w:rPr>
        <w:t xml:space="preserve"> Edux.</w:t>
      </w:r>
    </w:p>
  </w:footnote>
  <w:footnote w:id="11">
    <w:p w14:paraId="61881927" w14:textId="77777777" w:rsidR="00742173" w:rsidRPr="00692B06" w:rsidRDefault="00742173" w:rsidP="00742173">
      <w:pPr>
        <w:spacing w:before="83"/>
        <w:ind w:right="120"/>
        <w:rPr>
          <w:sz w:val="13"/>
          <w:szCs w:val="13"/>
        </w:rPr>
      </w:pPr>
      <w:r w:rsidRPr="00692B06">
        <w:rPr>
          <w:rStyle w:val="Voetnootmarkering"/>
          <w:sz w:val="13"/>
          <w:szCs w:val="13"/>
        </w:rPr>
        <w:footnoteRef/>
      </w:r>
      <w:r w:rsidRPr="00692B06">
        <w:rPr>
          <w:sz w:val="13"/>
          <w:szCs w:val="13"/>
        </w:rPr>
        <w:t xml:space="preserve"> Zie bijv. Goorhuis-Brouwer, S. (2014</w:t>
      </w:r>
      <w:r w:rsidRPr="00257E45">
        <w:rPr>
          <w:i/>
          <w:sz w:val="13"/>
          <w:szCs w:val="13"/>
        </w:rPr>
        <w:t>). Spelenderwijs. Ontwikkeling en opvoeding van het jonge kind</w:t>
      </w:r>
      <w:r w:rsidRPr="00692B06">
        <w:rPr>
          <w:sz w:val="13"/>
          <w:szCs w:val="13"/>
        </w:rPr>
        <w:t xml:space="preserve">. </w:t>
      </w:r>
      <w:r w:rsidRPr="00692B06">
        <w:rPr>
          <w:sz w:val="13"/>
          <w:szCs w:val="13"/>
          <w:lang w:val="en-US"/>
        </w:rPr>
        <w:t xml:space="preserve">SWP. En: Hamerslag, R., Oostdam, R. &amp; Tavecchio, L. (2018). </w:t>
      </w:r>
      <w:r w:rsidRPr="00257E45">
        <w:rPr>
          <w:i/>
          <w:sz w:val="13"/>
          <w:szCs w:val="13"/>
          <w:lang w:val="en-US"/>
        </w:rPr>
        <w:t>Inside school readiness: the role of socioemotional and behavioral factors in relation to school, teachers,</w:t>
      </w:r>
      <w:r w:rsidRPr="00257E45">
        <w:rPr>
          <w:i/>
          <w:spacing w:val="-3"/>
          <w:sz w:val="13"/>
          <w:szCs w:val="13"/>
          <w:lang w:val="en-US"/>
        </w:rPr>
        <w:t xml:space="preserve"> </w:t>
      </w:r>
      <w:r w:rsidRPr="00257E45">
        <w:rPr>
          <w:i/>
          <w:sz w:val="13"/>
          <w:szCs w:val="13"/>
          <w:lang w:val="en-US"/>
        </w:rPr>
        <w:t>peers</w:t>
      </w:r>
      <w:r w:rsidRPr="00257E45">
        <w:rPr>
          <w:i/>
          <w:spacing w:val="-2"/>
          <w:sz w:val="13"/>
          <w:szCs w:val="13"/>
          <w:lang w:val="en-US"/>
        </w:rPr>
        <w:t xml:space="preserve"> </w:t>
      </w:r>
      <w:r w:rsidRPr="00257E45">
        <w:rPr>
          <w:i/>
          <w:sz w:val="13"/>
          <w:szCs w:val="13"/>
          <w:lang w:val="en-US"/>
        </w:rPr>
        <w:t>and</w:t>
      </w:r>
      <w:r w:rsidRPr="00257E45">
        <w:rPr>
          <w:i/>
          <w:spacing w:val="-2"/>
          <w:sz w:val="13"/>
          <w:szCs w:val="13"/>
          <w:lang w:val="en-US"/>
        </w:rPr>
        <w:t xml:space="preserve"> </w:t>
      </w:r>
      <w:r w:rsidRPr="00257E45">
        <w:rPr>
          <w:i/>
          <w:sz w:val="13"/>
          <w:szCs w:val="13"/>
          <w:lang w:val="en-US"/>
        </w:rPr>
        <w:t>academic</w:t>
      </w:r>
      <w:r w:rsidRPr="00257E45">
        <w:rPr>
          <w:i/>
          <w:spacing w:val="-2"/>
          <w:sz w:val="13"/>
          <w:szCs w:val="13"/>
          <w:lang w:val="en-US"/>
        </w:rPr>
        <w:t xml:space="preserve"> </w:t>
      </w:r>
      <w:r w:rsidRPr="00257E45">
        <w:rPr>
          <w:i/>
          <w:sz w:val="13"/>
          <w:szCs w:val="13"/>
          <w:lang w:val="en-US"/>
        </w:rPr>
        <w:t>outcome</w:t>
      </w:r>
      <w:r w:rsidRPr="00257E45">
        <w:rPr>
          <w:i/>
          <w:spacing w:val="-3"/>
          <w:sz w:val="13"/>
          <w:szCs w:val="13"/>
          <w:lang w:val="en-US"/>
        </w:rPr>
        <w:t xml:space="preserve"> </w:t>
      </w:r>
      <w:r w:rsidRPr="00257E45">
        <w:rPr>
          <w:i/>
          <w:sz w:val="13"/>
          <w:szCs w:val="13"/>
          <w:lang w:val="en-US"/>
        </w:rPr>
        <w:t>in</w:t>
      </w:r>
      <w:r w:rsidRPr="00257E45">
        <w:rPr>
          <w:i/>
          <w:spacing w:val="-2"/>
          <w:sz w:val="13"/>
          <w:szCs w:val="13"/>
          <w:lang w:val="en-US"/>
        </w:rPr>
        <w:t xml:space="preserve"> </w:t>
      </w:r>
      <w:r w:rsidRPr="00257E45">
        <w:rPr>
          <w:i/>
          <w:sz w:val="13"/>
          <w:szCs w:val="13"/>
          <w:lang w:val="en-US"/>
        </w:rPr>
        <w:t>kindergarten</w:t>
      </w:r>
      <w:r w:rsidRPr="00257E45">
        <w:rPr>
          <w:i/>
          <w:spacing w:val="-3"/>
          <w:sz w:val="13"/>
          <w:szCs w:val="13"/>
          <w:lang w:val="en-US"/>
        </w:rPr>
        <w:t xml:space="preserve"> </w:t>
      </w:r>
      <w:r w:rsidRPr="00257E45">
        <w:rPr>
          <w:i/>
          <w:sz w:val="13"/>
          <w:szCs w:val="13"/>
          <w:lang w:val="en-US"/>
        </w:rPr>
        <w:t>and</w:t>
      </w:r>
      <w:r w:rsidRPr="00257E45">
        <w:rPr>
          <w:i/>
          <w:spacing w:val="-3"/>
          <w:sz w:val="13"/>
          <w:szCs w:val="13"/>
          <w:lang w:val="en-US"/>
        </w:rPr>
        <w:t xml:space="preserve"> </w:t>
      </w:r>
      <w:r w:rsidRPr="00257E45">
        <w:rPr>
          <w:i/>
          <w:sz w:val="13"/>
          <w:szCs w:val="13"/>
          <w:lang w:val="en-US"/>
        </w:rPr>
        <w:t>first</w:t>
      </w:r>
      <w:r w:rsidRPr="00257E45">
        <w:rPr>
          <w:i/>
          <w:spacing w:val="-2"/>
          <w:sz w:val="13"/>
          <w:szCs w:val="13"/>
          <w:lang w:val="en-US"/>
        </w:rPr>
        <w:t xml:space="preserve"> </w:t>
      </w:r>
      <w:r w:rsidRPr="00257E45">
        <w:rPr>
          <w:i/>
          <w:sz w:val="13"/>
          <w:szCs w:val="13"/>
          <w:lang w:val="en-US"/>
        </w:rPr>
        <w:t>grade.</w:t>
      </w:r>
      <w:r w:rsidRPr="00257E45">
        <w:rPr>
          <w:i/>
          <w:spacing w:val="-3"/>
          <w:sz w:val="13"/>
          <w:szCs w:val="13"/>
          <w:lang w:val="en-US"/>
        </w:rPr>
        <w:t xml:space="preserve"> </w:t>
      </w:r>
      <w:r w:rsidRPr="00257E45">
        <w:rPr>
          <w:i/>
          <w:sz w:val="13"/>
          <w:szCs w:val="13"/>
        </w:rPr>
        <w:t>European</w:t>
      </w:r>
      <w:r w:rsidRPr="00257E45">
        <w:rPr>
          <w:i/>
          <w:spacing w:val="-3"/>
          <w:sz w:val="13"/>
          <w:szCs w:val="13"/>
        </w:rPr>
        <w:t xml:space="preserve"> </w:t>
      </w:r>
      <w:r w:rsidRPr="00257E45">
        <w:rPr>
          <w:i/>
          <w:sz w:val="13"/>
          <w:szCs w:val="13"/>
        </w:rPr>
        <w:t>Early</w:t>
      </w:r>
      <w:r w:rsidRPr="00257E45">
        <w:rPr>
          <w:i/>
          <w:spacing w:val="-3"/>
          <w:sz w:val="13"/>
          <w:szCs w:val="13"/>
        </w:rPr>
        <w:t xml:space="preserve"> </w:t>
      </w:r>
      <w:r w:rsidRPr="00257E45">
        <w:rPr>
          <w:i/>
          <w:sz w:val="13"/>
          <w:szCs w:val="13"/>
        </w:rPr>
        <w:t>Childhood</w:t>
      </w:r>
      <w:r w:rsidRPr="00257E45">
        <w:rPr>
          <w:i/>
          <w:spacing w:val="-3"/>
          <w:sz w:val="13"/>
          <w:szCs w:val="13"/>
        </w:rPr>
        <w:t xml:space="preserve"> </w:t>
      </w:r>
      <w:r w:rsidRPr="00257E45">
        <w:rPr>
          <w:i/>
          <w:sz w:val="13"/>
          <w:szCs w:val="13"/>
        </w:rPr>
        <w:t>Education</w:t>
      </w:r>
      <w:r w:rsidRPr="00257E45">
        <w:rPr>
          <w:i/>
          <w:spacing w:val="-2"/>
          <w:sz w:val="13"/>
          <w:szCs w:val="13"/>
        </w:rPr>
        <w:t xml:space="preserve"> </w:t>
      </w:r>
      <w:r w:rsidRPr="00257E45">
        <w:rPr>
          <w:i/>
          <w:sz w:val="13"/>
          <w:szCs w:val="13"/>
        </w:rPr>
        <w:t>Research</w:t>
      </w:r>
      <w:r w:rsidRPr="00257E45">
        <w:rPr>
          <w:i/>
          <w:spacing w:val="-3"/>
          <w:sz w:val="13"/>
          <w:szCs w:val="13"/>
        </w:rPr>
        <w:t xml:space="preserve"> </w:t>
      </w:r>
      <w:r w:rsidRPr="00257E45">
        <w:rPr>
          <w:i/>
          <w:sz w:val="13"/>
          <w:szCs w:val="13"/>
        </w:rPr>
        <w:t>Journal,</w:t>
      </w:r>
      <w:r w:rsidRPr="00257E45">
        <w:rPr>
          <w:i/>
          <w:spacing w:val="-3"/>
          <w:sz w:val="13"/>
          <w:szCs w:val="13"/>
        </w:rPr>
        <w:t xml:space="preserve"> </w:t>
      </w:r>
      <w:r w:rsidRPr="00692B06">
        <w:rPr>
          <w:sz w:val="13"/>
          <w:szCs w:val="13"/>
        </w:rPr>
        <w:t>26(1),</w:t>
      </w:r>
      <w:r w:rsidRPr="00692B06">
        <w:rPr>
          <w:spacing w:val="-3"/>
          <w:sz w:val="13"/>
          <w:szCs w:val="13"/>
        </w:rPr>
        <w:t xml:space="preserve"> </w:t>
      </w:r>
      <w:r w:rsidRPr="00692B06">
        <w:rPr>
          <w:sz w:val="13"/>
          <w:szCs w:val="13"/>
        </w:rPr>
        <w:t xml:space="preserve">80- </w:t>
      </w:r>
      <w:r w:rsidRPr="00692B06">
        <w:rPr>
          <w:spacing w:val="-4"/>
          <w:sz w:val="13"/>
          <w:szCs w:val="13"/>
        </w:rPr>
        <w:t>96.</w:t>
      </w:r>
    </w:p>
  </w:footnote>
  <w:footnote w:id="12">
    <w:p w14:paraId="3D39C955" w14:textId="77777777" w:rsidR="00742173" w:rsidRPr="00692B06" w:rsidRDefault="00742173" w:rsidP="00742173">
      <w:pPr>
        <w:spacing w:before="83"/>
        <w:rPr>
          <w:sz w:val="13"/>
          <w:szCs w:val="13"/>
        </w:rPr>
      </w:pPr>
      <w:r w:rsidRPr="00692B06">
        <w:rPr>
          <w:rStyle w:val="Voetnootmarkering"/>
          <w:sz w:val="13"/>
          <w:szCs w:val="13"/>
        </w:rPr>
        <w:footnoteRef/>
      </w:r>
      <w:r w:rsidRPr="00692B06">
        <w:rPr>
          <w:sz w:val="13"/>
          <w:szCs w:val="13"/>
        </w:rPr>
        <w:t xml:space="preserve"> Zie</w:t>
      </w:r>
      <w:r w:rsidRPr="00692B06">
        <w:rPr>
          <w:spacing w:val="-2"/>
          <w:sz w:val="13"/>
          <w:szCs w:val="13"/>
        </w:rPr>
        <w:t xml:space="preserve"> </w:t>
      </w:r>
      <w:r w:rsidRPr="00692B06">
        <w:rPr>
          <w:sz w:val="13"/>
          <w:szCs w:val="13"/>
        </w:rPr>
        <w:t>de</w:t>
      </w:r>
      <w:r w:rsidRPr="00692B06">
        <w:rPr>
          <w:spacing w:val="-1"/>
          <w:sz w:val="13"/>
          <w:szCs w:val="13"/>
        </w:rPr>
        <w:t xml:space="preserve"> </w:t>
      </w:r>
      <w:r w:rsidRPr="00692B06">
        <w:rPr>
          <w:sz w:val="13"/>
          <w:szCs w:val="13"/>
        </w:rPr>
        <w:t>Nota</w:t>
      </w:r>
      <w:r w:rsidRPr="00692B06">
        <w:rPr>
          <w:spacing w:val="-2"/>
          <w:sz w:val="13"/>
          <w:szCs w:val="13"/>
        </w:rPr>
        <w:t xml:space="preserve"> </w:t>
      </w:r>
      <w:r w:rsidRPr="00692B06">
        <w:rPr>
          <w:sz w:val="13"/>
          <w:szCs w:val="13"/>
        </w:rPr>
        <w:t>van</w:t>
      </w:r>
      <w:r w:rsidRPr="00692B06">
        <w:rPr>
          <w:spacing w:val="-2"/>
          <w:sz w:val="13"/>
          <w:szCs w:val="13"/>
        </w:rPr>
        <w:t xml:space="preserve"> </w:t>
      </w:r>
      <w:r w:rsidRPr="00692B06">
        <w:rPr>
          <w:sz w:val="13"/>
          <w:szCs w:val="13"/>
        </w:rPr>
        <w:t>Toelichting</w:t>
      </w:r>
      <w:r w:rsidRPr="00692B06">
        <w:rPr>
          <w:spacing w:val="-1"/>
          <w:sz w:val="13"/>
          <w:szCs w:val="13"/>
        </w:rPr>
        <w:t xml:space="preserve"> </w:t>
      </w:r>
      <w:r w:rsidRPr="00692B06">
        <w:rPr>
          <w:sz w:val="13"/>
          <w:szCs w:val="13"/>
        </w:rPr>
        <w:t>bij</w:t>
      </w:r>
      <w:r w:rsidRPr="00692B06">
        <w:rPr>
          <w:spacing w:val="-1"/>
          <w:sz w:val="13"/>
          <w:szCs w:val="13"/>
        </w:rPr>
        <w:t xml:space="preserve"> </w:t>
      </w:r>
      <w:r w:rsidRPr="00692B06">
        <w:rPr>
          <w:sz w:val="13"/>
          <w:szCs w:val="13"/>
        </w:rPr>
        <w:t>het</w:t>
      </w:r>
      <w:r w:rsidRPr="00692B06">
        <w:rPr>
          <w:spacing w:val="-2"/>
          <w:sz w:val="13"/>
          <w:szCs w:val="13"/>
        </w:rPr>
        <w:t xml:space="preserve"> </w:t>
      </w:r>
      <w:r w:rsidRPr="00692B06">
        <w:rPr>
          <w:sz w:val="13"/>
          <w:szCs w:val="13"/>
        </w:rPr>
        <w:t>Besluit</w:t>
      </w:r>
      <w:r w:rsidRPr="00692B06">
        <w:rPr>
          <w:spacing w:val="-1"/>
          <w:sz w:val="13"/>
          <w:szCs w:val="13"/>
        </w:rPr>
        <w:t xml:space="preserve"> </w:t>
      </w:r>
      <w:r w:rsidRPr="00692B06">
        <w:rPr>
          <w:sz w:val="13"/>
          <w:szCs w:val="13"/>
        </w:rPr>
        <w:t>van</w:t>
      </w:r>
      <w:r w:rsidRPr="00692B06">
        <w:rPr>
          <w:spacing w:val="-1"/>
          <w:sz w:val="13"/>
          <w:szCs w:val="13"/>
        </w:rPr>
        <w:t xml:space="preserve"> </w:t>
      </w:r>
      <w:r w:rsidRPr="00692B06">
        <w:rPr>
          <w:sz w:val="13"/>
          <w:szCs w:val="13"/>
        </w:rPr>
        <w:t>23</w:t>
      </w:r>
      <w:r w:rsidRPr="00692B06">
        <w:rPr>
          <w:spacing w:val="-1"/>
          <w:sz w:val="13"/>
          <w:szCs w:val="13"/>
        </w:rPr>
        <w:t xml:space="preserve"> </w:t>
      </w:r>
      <w:r w:rsidRPr="00692B06">
        <w:rPr>
          <w:sz w:val="13"/>
          <w:szCs w:val="13"/>
        </w:rPr>
        <w:t>augustus</w:t>
      </w:r>
      <w:r w:rsidRPr="00692B06">
        <w:rPr>
          <w:spacing w:val="-2"/>
          <w:sz w:val="13"/>
          <w:szCs w:val="13"/>
        </w:rPr>
        <w:t xml:space="preserve"> </w:t>
      </w:r>
      <w:r w:rsidRPr="00692B06">
        <w:rPr>
          <w:sz w:val="13"/>
          <w:szCs w:val="13"/>
        </w:rPr>
        <w:t>2017</w:t>
      </w:r>
      <w:r w:rsidRPr="00692B06">
        <w:rPr>
          <w:spacing w:val="-2"/>
          <w:sz w:val="13"/>
          <w:szCs w:val="13"/>
        </w:rPr>
        <w:t xml:space="preserve"> </w:t>
      </w:r>
      <w:r w:rsidRPr="00692B06">
        <w:rPr>
          <w:sz w:val="13"/>
          <w:szCs w:val="13"/>
        </w:rPr>
        <w:t>tot</w:t>
      </w:r>
      <w:r w:rsidRPr="00692B06">
        <w:rPr>
          <w:spacing w:val="-2"/>
          <w:sz w:val="13"/>
          <w:szCs w:val="13"/>
        </w:rPr>
        <w:t xml:space="preserve"> </w:t>
      </w:r>
      <w:r w:rsidRPr="00692B06">
        <w:rPr>
          <w:sz w:val="13"/>
          <w:szCs w:val="13"/>
        </w:rPr>
        <w:t>het</w:t>
      </w:r>
      <w:r w:rsidRPr="00692B06">
        <w:rPr>
          <w:spacing w:val="-1"/>
          <w:sz w:val="13"/>
          <w:szCs w:val="13"/>
        </w:rPr>
        <w:t xml:space="preserve"> </w:t>
      </w:r>
      <w:r w:rsidRPr="00692B06">
        <w:rPr>
          <w:sz w:val="13"/>
          <w:szCs w:val="13"/>
        </w:rPr>
        <w:t>stellen</w:t>
      </w:r>
      <w:r w:rsidRPr="00692B06">
        <w:rPr>
          <w:spacing w:val="-2"/>
          <w:sz w:val="13"/>
          <w:szCs w:val="13"/>
        </w:rPr>
        <w:t xml:space="preserve"> </w:t>
      </w:r>
      <w:r w:rsidRPr="00692B06">
        <w:rPr>
          <w:sz w:val="13"/>
          <w:szCs w:val="13"/>
        </w:rPr>
        <w:t>van</w:t>
      </w:r>
      <w:r w:rsidRPr="00692B06">
        <w:rPr>
          <w:spacing w:val="-2"/>
          <w:sz w:val="13"/>
          <w:szCs w:val="13"/>
        </w:rPr>
        <w:t xml:space="preserve"> </w:t>
      </w:r>
      <w:r w:rsidRPr="00692B06">
        <w:rPr>
          <w:sz w:val="13"/>
          <w:szCs w:val="13"/>
        </w:rPr>
        <w:t>eisen</w:t>
      </w:r>
      <w:r w:rsidRPr="00692B06">
        <w:rPr>
          <w:spacing w:val="-2"/>
          <w:sz w:val="13"/>
          <w:szCs w:val="13"/>
        </w:rPr>
        <w:t xml:space="preserve"> </w:t>
      </w:r>
      <w:r w:rsidRPr="00692B06">
        <w:rPr>
          <w:sz w:val="13"/>
          <w:szCs w:val="13"/>
        </w:rPr>
        <w:t>aan</w:t>
      </w:r>
      <w:r w:rsidRPr="00692B06">
        <w:rPr>
          <w:spacing w:val="-1"/>
          <w:sz w:val="13"/>
          <w:szCs w:val="13"/>
        </w:rPr>
        <w:t xml:space="preserve"> </w:t>
      </w:r>
      <w:r w:rsidRPr="00692B06">
        <w:rPr>
          <w:sz w:val="13"/>
          <w:szCs w:val="13"/>
        </w:rPr>
        <w:t>de</w:t>
      </w:r>
      <w:r w:rsidRPr="00692B06">
        <w:rPr>
          <w:spacing w:val="-2"/>
          <w:sz w:val="13"/>
          <w:szCs w:val="13"/>
        </w:rPr>
        <w:t xml:space="preserve"> </w:t>
      </w:r>
      <w:r w:rsidRPr="00692B06">
        <w:rPr>
          <w:sz w:val="13"/>
          <w:szCs w:val="13"/>
        </w:rPr>
        <w:t>kwaliteit</w:t>
      </w:r>
      <w:r w:rsidRPr="00692B06">
        <w:rPr>
          <w:spacing w:val="-2"/>
          <w:sz w:val="13"/>
          <w:szCs w:val="13"/>
        </w:rPr>
        <w:t xml:space="preserve"> </w:t>
      </w:r>
      <w:r w:rsidRPr="00692B06">
        <w:rPr>
          <w:sz w:val="13"/>
          <w:szCs w:val="13"/>
        </w:rPr>
        <w:t>van</w:t>
      </w:r>
      <w:r w:rsidRPr="00692B06">
        <w:rPr>
          <w:spacing w:val="-2"/>
          <w:sz w:val="13"/>
          <w:szCs w:val="13"/>
        </w:rPr>
        <w:t xml:space="preserve"> </w:t>
      </w:r>
      <w:r w:rsidRPr="00692B06">
        <w:rPr>
          <w:sz w:val="13"/>
          <w:szCs w:val="13"/>
        </w:rPr>
        <w:t>de</w:t>
      </w:r>
      <w:r w:rsidRPr="00692B06">
        <w:rPr>
          <w:spacing w:val="-1"/>
          <w:sz w:val="13"/>
          <w:szCs w:val="13"/>
        </w:rPr>
        <w:t xml:space="preserve"> </w:t>
      </w:r>
      <w:r w:rsidRPr="00692B06">
        <w:rPr>
          <w:sz w:val="13"/>
          <w:szCs w:val="13"/>
        </w:rPr>
        <w:t>kinderopvang</w:t>
      </w:r>
      <w:r w:rsidRPr="00692B06">
        <w:rPr>
          <w:spacing w:val="-1"/>
          <w:sz w:val="13"/>
          <w:szCs w:val="13"/>
        </w:rPr>
        <w:t xml:space="preserve"> </w:t>
      </w:r>
      <w:r w:rsidRPr="00692B06">
        <w:rPr>
          <w:sz w:val="13"/>
          <w:szCs w:val="13"/>
        </w:rPr>
        <w:t>en</w:t>
      </w:r>
      <w:r w:rsidRPr="00692B06">
        <w:rPr>
          <w:spacing w:val="-2"/>
          <w:sz w:val="13"/>
          <w:szCs w:val="13"/>
        </w:rPr>
        <w:t xml:space="preserve"> </w:t>
      </w:r>
      <w:r w:rsidRPr="00692B06">
        <w:rPr>
          <w:sz w:val="13"/>
          <w:szCs w:val="13"/>
        </w:rPr>
        <w:t>het peuterspeelzaalwerk (Staatsblad 2017, 323).</w:t>
      </w:r>
    </w:p>
  </w:footnote>
  <w:footnote w:id="13">
    <w:p w14:paraId="6CED8563" w14:textId="77777777" w:rsidR="00742173" w:rsidRPr="00257E45" w:rsidRDefault="00742173" w:rsidP="00742173">
      <w:pPr>
        <w:spacing w:before="83"/>
        <w:rPr>
          <w:sz w:val="13"/>
          <w:szCs w:val="13"/>
        </w:rPr>
      </w:pPr>
      <w:r w:rsidRPr="00692B06">
        <w:rPr>
          <w:rStyle w:val="Voetnootmarkering"/>
          <w:sz w:val="13"/>
          <w:szCs w:val="13"/>
        </w:rPr>
        <w:footnoteRef/>
      </w:r>
      <w:r w:rsidRPr="00692B06">
        <w:rPr>
          <w:sz w:val="13"/>
          <w:szCs w:val="13"/>
        </w:rPr>
        <w:t xml:space="preserve"> Pauline</w:t>
      </w:r>
      <w:r w:rsidRPr="00257E45">
        <w:rPr>
          <w:spacing w:val="-3"/>
          <w:sz w:val="13"/>
          <w:szCs w:val="13"/>
        </w:rPr>
        <w:t xml:space="preserve"> </w:t>
      </w:r>
      <w:r w:rsidRPr="00257E45">
        <w:rPr>
          <w:sz w:val="13"/>
          <w:szCs w:val="13"/>
        </w:rPr>
        <w:t>Slot,</w:t>
      </w:r>
      <w:r w:rsidRPr="00257E45">
        <w:rPr>
          <w:spacing w:val="-3"/>
          <w:sz w:val="13"/>
          <w:szCs w:val="13"/>
        </w:rPr>
        <w:t xml:space="preserve"> </w:t>
      </w:r>
      <w:r w:rsidRPr="00257E45">
        <w:rPr>
          <w:sz w:val="13"/>
          <w:szCs w:val="13"/>
        </w:rPr>
        <w:t>Bodine</w:t>
      </w:r>
      <w:r w:rsidRPr="00257E45">
        <w:rPr>
          <w:spacing w:val="-3"/>
          <w:sz w:val="13"/>
          <w:szCs w:val="13"/>
        </w:rPr>
        <w:t xml:space="preserve"> </w:t>
      </w:r>
      <w:r w:rsidRPr="00257E45">
        <w:rPr>
          <w:sz w:val="13"/>
          <w:szCs w:val="13"/>
        </w:rPr>
        <w:t>Romijn,</w:t>
      </w:r>
      <w:r w:rsidRPr="00257E45">
        <w:rPr>
          <w:spacing w:val="-3"/>
          <w:sz w:val="13"/>
          <w:szCs w:val="13"/>
        </w:rPr>
        <w:t xml:space="preserve"> </w:t>
      </w:r>
      <w:r w:rsidRPr="00257E45">
        <w:rPr>
          <w:sz w:val="13"/>
          <w:szCs w:val="13"/>
        </w:rPr>
        <w:t>IJsbrand</w:t>
      </w:r>
      <w:r w:rsidRPr="00257E45">
        <w:rPr>
          <w:spacing w:val="-3"/>
          <w:sz w:val="13"/>
          <w:szCs w:val="13"/>
        </w:rPr>
        <w:t xml:space="preserve"> </w:t>
      </w:r>
      <w:r w:rsidRPr="00257E45">
        <w:rPr>
          <w:sz w:val="13"/>
          <w:szCs w:val="13"/>
        </w:rPr>
        <w:t>Jepma,</w:t>
      </w:r>
      <w:r w:rsidRPr="00257E45">
        <w:rPr>
          <w:spacing w:val="-3"/>
          <w:sz w:val="13"/>
          <w:szCs w:val="13"/>
        </w:rPr>
        <w:t xml:space="preserve"> </w:t>
      </w:r>
      <w:r w:rsidRPr="00257E45">
        <w:rPr>
          <w:sz w:val="13"/>
          <w:szCs w:val="13"/>
        </w:rPr>
        <w:t>Paulien</w:t>
      </w:r>
      <w:r w:rsidRPr="00257E45">
        <w:rPr>
          <w:spacing w:val="-3"/>
          <w:sz w:val="13"/>
          <w:szCs w:val="13"/>
        </w:rPr>
        <w:t xml:space="preserve"> </w:t>
      </w:r>
      <w:r w:rsidRPr="00257E45">
        <w:rPr>
          <w:sz w:val="13"/>
          <w:szCs w:val="13"/>
        </w:rPr>
        <w:t>Muller</w:t>
      </w:r>
      <w:r w:rsidRPr="00257E45">
        <w:rPr>
          <w:spacing w:val="-3"/>
          <w:sz w:val="13"/>
          <w:szCs w:val="13"/>
        </w:rPr>
        <w:t xml:space="preserve"> </w:t>
      </w:r>
      <w:r w:rsidRPr="00257E45">
        <w:rPr>
          <w:sz w:val="13"/>
          <w:szCs w:val="13"/>
        </w:rPr>
        <w:t>en</w:t>
      </w:r>
      <w:r w:rsidRPr="00257E45">
        <w:rPr>
          <w:spacing w:val="-3"/>
          <w:sz w:val="13"/>
          <w:szCs w:val="13"/>
        </w:rPr>
        <w:t xml:space="preserve"> </w:t>
      </w:r>
      <w:r w:rsidRPr="00257E45">
        <w:rPr>
          <w:sz w:val="13"/>
          <w:szCs w:val="13"/>
        </w:rPr>
        <w:t>Paul</w:t>
      </w:r>
      <w:r w:rsidRPr="00257E45">
        <w:rPr>
          <w:spacing w:val="-2"/>
          <w:sz w:val="13"/>
          <w:szCs w:val="13"/>
        </w:rPr>
        <w:t xml:space="preserve"> </w:t>
      </w:r>
      <w:r w:rsidRPr="00257E45">
        <w:rPr>
          <w:sz w:val="13"/>
          <w:szCs w:val="13"/>
        </w:rPr>
        <w:t>Leseman</w:t>
      </w:r>
      <w:r w:rsidRPr="00257E45">
        <w:rPr>
          <w:spacing w:val="-3"/>
          <w:sz w:val="13"/>
          <w:szCs w:val="13"/>
        </w:rPr>
        <w:t xml:space="preserve"> </w:t>
      </w:r>
      <w:r w:rsidRPr="00257E45">
        <w:rPr>
          <w:sz w:val="13"/>
          <w:szCs w:val="13"/>
        </w:rPr>
        <w:t>(2021)</w:t>
      </w:r>
      <w:r>
        <w:rPr>
          <w:sz w:val="13"/>
          <w:szCs w:val="13"/>
        </w:rPr>
        <w:t>.</w:t>
      </w:r>
      <w:r w:rsidRPr="00257E45">
        <w:rPr>
          <w:spacing w:val="-2"/>
          <w:sz w:val="13"/>
          <w:szCs w:val="13"/>
        </w:rPr>
        <w:t xml:space="preserve"> </w:t>
      </w:r>
      <w:r w:rsidRPr="001B613C">
        <w:rPr>
          <w:i/>
          <w:sz w:val="13"/>
          <w:szCs w:val="13"/>
        </w:rPr>
        <w:t>Het</w:t>
      </w:r>
      <w:r w:rsidRPr="001B613C">
        <w:rPr>
          <w:i/>
          <w:spacing w:val="-3"/>
          <w:sz w:val="13"/>
          <w:szCs w:val="13"/>
        </w:rPr>
        <w:t xml:space="preserve"> </w:t>
      </w:r>
      <w:r w:rsidRPr="001B613C">
        <w:rPr>
          <w:i/>
          <w:sz w:val="13"/>
          <w:szCs w:val="13"/>
        </w:rPr>
        <w:t>meten</w:t>
      </w:r>
      <w:r w:rsidRPr="001B613C">
        <w:rPr>
          <w:i/>
          <w:spacing w:val="-3"/>
          <w:sz w:val="13"/>
          <w:szCs w:val="13"/>
        </w:rPr>
        <w:t xml:space="preserve"> </w:t>
      </w:r>
      <w:r w:rsidRPr="001B613C">
        <w:rPr>
          <w:i/>
          <w:sz w:val="13"/>
          <w:szCs w:val="13"/>
        </w:rPr>
        <w:t>van</w:t>
      </w:r>
      <w:r w:rsidRPr="001B613C">
        <w:rPr>
          <w:i/>
          <w:spacing w:val="-2"/>
          <w:sz w:val="13"/>
          <w:szCs w:val="13"/>
        </w:rPr>
        <w:t xml:space="preserve"> </w:t>
      </w:r>
      <w:r w:rsidRPr="001B613C">
        <w:rPr>
          <w:i/>
          <w:sz w:val="13"/>
          <w:szCs w:val="13"/>
        </w:rPr>
        <w:t>kwaliteit</w:t>
      </w:r>
      <w:r w:rsidRPr="001B613C">
        <w:rPr>
          <w:i/>
          <w:spacing w:val="-2"/>
          <w:sz w:val="13"/>
          <w:szCs w:val="13"/>
        </w:rPr>
        <w:t xml:space="preserve"> </w:t>
      </w:r>
      <w:r w:rsidRPr="001B613C">
        <w:rPr>
          <w:i/>
          <w:sz w:val="13"/>
          <w:szCs w:val="13"/>
        </w:rPr>
        <w:t>in</w:t>
      </w:r>
      <w:r w:rsidRPr="001B613C">
        <w:rPr>
          <w:i/>
          <w:spacing w:val="-2"/>
          <w:sz w:val="13"/>
          <w:szCs w:val="13"/>
        </w:rPr>
        <w:t xml:space="preserve"> </w:t>
      </w:r>
      <w:r w:rsidRPr="001B613C">
        <w:rPr>
          <w:i/>
          <w:sz w:val="13"/>
          <w:szCs w:val="13"/>
        </w:rPr>
        <w:t>de</w:t>
      </w:r>
      <w:r w:rsidRPr="001B613C">
        <w:rPr>
          <w:i/>
          <w:spacing w:val="-3"/>
          <w:sz w:val="13"/>
          <w:szCs w:val="13"/>
        </w:rPr>
        <w:t xml:space="preserve"> </w:t>
      </w:r>
      <w:r w:rsidRPr="001B613C">
        <w:rPr>
          <w:i/>
          <w:sz w:val="13"/>
          <w:szCs w:val="13"/>
        </w:rPr>
        <w:t>kinderopvang. Gecombineerde metingen 2017-2019.</w:t>
      </w:r>
      <w:r w:rsidRPr="00257E45">
        <w:rPr>
          <w:sz w:val="13"/>
          <w:szCs w:val="13"/>
        </w:rPr>
        <w:t xml:space="preserve"> Universiteit Utrecht en Sardes.</w:t>
      </w:r>
    </w:p>
  </w:footnote>
  <w:footnote w:id="14">
    <w:p w14:paraId="6F231A0D" w14:textId="77777777" w:rsidR="00742173" w:rsidRPr="00692B06" w:rsidRDefault="00742173" w:rsidP="00742173">
      <w:pPr>
        <w:spacing w:before="83"/>
        <w:rPr>
          <w:sz w:val="13"/>
          <w:szCs w:val="13"/>
        </w:rPr>
      </w:pPr>
      <w:r w:rsidRPr="00692B06">
        <w:rPr>
          <w:rStyle w:val="Voetnootmarkering"/>
          <w:sz w:val="13"/>
          <w:szCs w:val="13"/>
        </w:rPr>
        <w:footnoteRef/>
      </w:r>
      <w:r w:rsidRPr="00692B06">
        <w:rPr>
          <w:sz w:val="13"/>
          <w:szCs w:val="13"/>
        </w:rPr>
        <w:t xml:space="preserve"> Interne</w:t>
      </w:r>
      <w:r w:rsidRPr="00692B06">
        <w:rPr>
          <w:spacing w:val="-1"/>
          <w:sz w:val="13"/>
          <w:szCs w:val="13"/>
        </w:rPr>
        <w:t xml:space="preserve"> </w:t>
      </w:r>
      <w:r w:rsidRPr="00692B06">
        <w:rPr>
          <w:spacing w:val="-2"/>
          <w:sz w:val="13"/>
          <w:szCs w:val="13"/>
        </w:rPr>
        <w:t>notitie.</w:t>
      </w:r>
    </w:p>
  </w:footnote>
  <w:footnote w:id="15">
    <w:p w14:paraId="30AB64ED" w14:textId="77777777" w:rsidR="00742173" w:rsidRPr="00692B06" w:rsidRDefault="00742173" w:rsidP="00742173">
      <w:pPr>
        <w:spacing w:before="83"/>
        <w:rPr>
          <w:sz w:val="13"/>
          <w:szCs w:val="13"/>
        </w:rPr>
      </w:pPr>
      <w:r w:rsidRPr="00692B06">
        <w:rPr>
          <w:rStyle w:val="Voetnootmarkering"/>
          <w:sz w:val="13"/>
          <w:szCs w:val="13"/>
        </w:rPr>
        <w:footnoteRef/>
      </w:r>
      <w:r w:rsidRPr="00692B06">
        <w:rPr>
          <w:sz w:val="13"/>
          <w:szCs w:val="13"/>
        </w:rPr>
        <w:t xml:space="preserve"> Het</w:t>
      </w:r>
      <w:r w:rsidRPr="00692B06">
        <w:rPr>
          <w:spacing w:val="-3"/>
          <w:sz w:val="13"/>
          <w:szCs w:val="13"/>
        </w:rPr>
        <w:t xml:space="preserve"> </w:t>
      </w:r>
      <w:r w:rsidRPr="00692B06">
        <w:rPr>
          <w:sz w:val="13"/>
          <w:szCs w:val="13"/>
        </w:rPr>
        <w:t>minimum-aanbod</w:t>
      </w:r>
      <w:r w:rsidRPr="00692B06">
        <w:rPr>
          <w:spacing w:val="-3"/>
          <w:sz w:val="13"/>
          <w:szCs w:val="13"/>
        </w:rPr>
        <w:t xml:space="preserve"> </w:t>
      </w:r>
      <w:r w:rsidRPr="00692B06">
        <w:rPr>
          <w:sz w:val="13"/>
          <w:szCs w:val="13"/>
        </w:rPr>
        <w:t>(960</w:t>
      </w:r>
      <w:r w:rsidRPr="00692B06">
        <w:rPr>
          <w:spacing w:val="-3"/>
          <w:sz w:val="13"/>
          <w:szCs w:val="13"/>
        </w:rPr>
        <w:t xml:space="preserve"> </w:t>
      </w:r>
      <w:r w:rsidRPr="00692B06">
        <w:rPr>
          <w:sz w:val="13"/>
          <w:szCs w:val="13"/>
        </w:rPr>
        <w:t>uur</w:t>
      </w:r>
      <w:r w:rsidRPr="00692B06">
        <w:rPr>
          <w:spacing w:val="-3"/>
          <w:sz w:val="13"/>
          <w:szCs w:val="13"/>
        </w:rPr>
        <w:t xml:space="preserve"> </w:t>
      </w:r>
      <w:r w:rsidRPr="00692B06">
        <w:rPr>
          <w:sz w:val="13"/>
          <w:szCs w:val="13"/>
        </w:rPr>
        <w:t>over</w:t>
      </w:r>
      <w:r w:rsidRPr="00692B06">
        <w:rPr>
          <w:spacing w:val="-3"/>
          <w:sz w:val="13"/>
          <w:szCs w:val="13"/>
        </w:rPr>
        <w:t xml:space="preserve"> </w:t>
      </w:r>
      <w:r w:rsidRPr="00692B06">
        <w:rPr>
          <w:sz w:val="13"/>
          <w:szCs w:val="13"/>
        </w:rPr>
        <w:t>anderhalf</w:t>
      </w:r>
      <w:r w:rsidRPr="00692B06">
        <w:rPr>
          <w:spacing w:val="-3"/>
          <w:sz w:val="13"/>
          <w:szCs w:val="13"/>
        </w:rPr>
        <w:t xml:space="preserve"> </w:t>
      </w:r>
      <w:r w:rsidRPr="00692B06">
        <w:rPr>
          <w:sz w:val="13"/>
          <w:szCs w:val="13"/>
        </w:rPr>
        <w:t>jaar)</w:t>
      </w:r>
      <w:r w:rsidRPr="00692B06">
        <w:rPr>
          <w:spacing w:val="-2"/>
          <w:sz w:val="13"/>
          <w:szCs w:val="13"/>
        </w:rPr>
        <w:t xml:space="preserve"> </w:t>
      </w:r>
      <w:r w:rsidRPr="00692B06">
        <w:rPr>
          <w:sz w:val="13"/>
          <w:szCs w:val="13"/>
        </w:rPr>
        <w:t>is</w:t>
      </w:r>
      <w:r w:rsidRPr="00692B06">
        <w:rPr>
          <w:spacing w:val="-2"/>
          <w:sz w:val="13"/>
          <w:szCs w:val="13"/>
        </w:rPr>
        <w:t xml:space="preserve"> </w:t>
      </w:r>
      <w:r w:rsidRPr="00692B06">
        <w:rPr>
          <w:sz w:val="13"/>
          <w:szCs w:val="13"/>
        </w:rPr>
        <w:t>neergelegd</w:t>
      </w:r>
      <w:r w:rsidRPr="00692B06">
        <w:rPr>
          <w:spacing w:val="-2"/>
          <w:sz w:val="13"/>
          <w:szCs w:val="13"/>
        </w:rPr>
        <w:t xml:space="preserve"> </w:t>
      </w:r>
      <w:r w:rsidRPr="00692B06">
        <w:rPr>
          <w:sz w:val="13"/>
          <w:szCs w:val="13"/>
        </w:rPr>
        <w:t>in</w:t>
      </w:r>
      <w:r w:rsidRPr="00692B06">
        <w:rPr>
          <w:spacing w:val="-3"/>
          <w:sz w:val="13"/>
          <w:szCs w:val="13"/>
        </w:rPr>
        <w:t xml:space="preserve"> </w:t>
      </w:r>
      <w:r w:rsidRPr="00692B06">
        <w:rPr>
          <w:sz w:val="13"/>
          <w:szCs w:val="13"/>
        </w:rPr>
        <w:t>artikel</w:t>
      </w:r>
      <w:r w:rsidRPr="00692B06">
        <w:rPr>
          <w:spacing w:val="-2"/>
          <w:sz w:val="13"/>
          <w:szCs w:val="13"/>
        </w:rPr>
        <w:t xml:space="preserve"> </w:t>
      </w:r>
      <w:r w:rsidRPr="00692B06">
        <w:rPr>
          <w:sz w:val="13"/>
          <w:szCs w:val="13"/>
        </w:rPr>
        <w:t>2</w:t>
      </w:r>
      <w:r w:rsidRPr="00692B06">
        <w:rPr>
          <w:spacing w:val="-3"/>
          <w:sz w:val="13"/>
          <w:szCs w:val="13"/>
        </w:rPr>
        <w:t xml:space="preserve"> </w:t>
      </w:r>
      <w:r w:rsidRPr="00692B06">
        <w:rPr>
          <w:sz w:val="13"/>
          <w:szCs w:val="13"/>
        </w:rPr>
        <w:t>van</w:t>
      </w:r>
      <w:r w:rsidRPr="00692B06">
        <w:rPr>
          <w:spacing w:val="-3"/>
          <w:sz w:val="13"/>
          <w:szCs w:val="13"/>
        </w:rPr>
        <w:t xml:space="preserve"> </w:t>
      </w:r>
      <w:r w:rsidRPr="00692B06">
        <w:rPr>
          <w:sz w:val="13"/>
          <w:szCs w:val="13"/>
        </w:rPr>
        <w:t>het</w:t>
      </w:r>
      <w:r w:rsidRPr="00692B06">
        <w:rPr>
          <w:spacing w:val="-3"/>
          <w:sz w:val="13"/>
          <w:szCs w:val="13"/>
        </w:rPr>
        <w:t xml:space="preserve"> </w:t>
      </w:r>
      <w:r w:rsidRPr="00692B06">
        <w:rPr>
          <w:sz w:val="13"/>
          <w:szCs w:val="13"/>
        </w:rPr>
        <w:t>Besluit</w:t>
      </w:r>
      <w:r w:rsidRPr="00692B06">
        <w:rPr>
          <w:spacing w:val="-2"/>
          <w:sz w:val="13"/>
          <w:szCs w:val="13"/>
        </w:rPr>
        <w:t xml:space="preserve"> </w:t>
      </w:r>
      <w:r w:rsidRPr="00692B06">
        <w:rPr>
          <w:sz w:val="13"/>
          <w:szCs w:val="13"/>
        </w:rPr>
        <w:t>basisvoorwaarden</w:t>
      </w:r>
      <w:r w:rsidRPr="00692B06">
        <w:rPr>
          <w:spacing w:val="-2"/>
          <w:sz w:val="13"/>
          <w:szCs w:val="13"/>
        </w:rPr>
        <w:t xml:space="preserve"> </w:t>
      </w:r>
      <w:r w:rsidRPr="00692B06">
        <w:rPr>
          <w:sz w:val="13"/>
          <w:szCs w:val="13"/>
        </w:rPr>
        <w:t>kwaliteit</w:t>
      </w:r>
      <w:r w:rsidRPr="00692B06">
        <w:rPr>
          <w:spacing w:val="-2"/>
          <w:sz w:val="13"/>
          <w:szCs w:val="13"/>
        </w:rPr>
        <w:t xml:space="preserve"> </w:t>
      </w:r>
      <w:r w:rsidRPr="00692B06">
        <w:rPr>
          <w:sz w:val="13"/>
          <w:szCs w:val="13"/>
        </w:rPr>
        <w:t xml:space="preserve">voorschoolse </w:t>
      </w:r>
      <w:r w:rsidRPr="00692B06">
        <w:rPr>
          <w:spacing w:val="-2"/>
          <w:sz w:val="13"/>
          <w:szCs w:val="13"/>
        </w:rPr>
        <w:t>educatie.</w:t>
      </w:r>
    </w:p>
  </w:footnote>
  <w:footnote w:id="16">
    <w:p w14:paraId="3A4BA9D8" w14:textId="77777777" w:rsidR="00742173" w:rsidRPr="00692B06" w:rsidRDefault="00742173" w:rsidP="00742173">
      <w:pPr>
        <w:spacing w:before="83"/>
        <w:rPr>
          <w:sz w:val="13"/>
          <w:szCs w:val="13"/>
        </w:rPr>
      </w:pPr>
      <w:r w:rsidRPr="00692B06">
        <w:rPr>
          <w:rStyle w:val="Voetnootmarkering"/>
          <w:sz w:val="13"/>
          <w:szCs w:val="13"/>
        </w:rPr>
        <w:footnoteRef/>
      </w:r>
      <w:r w:rsidRPr="00692B06">
        <w:rPr>
          <w:sz w:val="13"/>
          <w:szCs w:val="13"/>
        </w:rPr>
        <w:t xml:space="preserve"> Zie</w:t>
      </w:r>
      <w:r w:rsidRPr="00692B06">
        <w:rPr>
          <w:spacing w:val="-3"/>
          <w:sz w:val="13"/>
          <w:szCs w:val="13"/>
        </w:rPr>
        <w:t xml:space="preserve"> </w:t>
      </w:r>
      <w:r w:rsidRPr="00692B06">
        <w:rPr>
          <w:sz w:val="13"/>
          <w:szCs w:val="13"/>
        </w:rPr>
        <w:t>artikel</w:t>
      </w:r>
      <w:r w:rsidRPr="00692B06">
        <w:rPr>
          <w:spacing w:val="-2"/>
          <w:sz w:val="13"/>
          <w:szCs w:val="13"/>
        </w:rPr>
        <w:t xml:space="preserve"> </w:t>
      </w:r>
      <w:r w:rsidRPr="00692B06">
        <w:rPr>
          <w:sz w:val="13"/>
          <w:szCs w:val="13"/>
        </w:rPr>
        <w:t>7,</w:t>
      </w:r>
      <w:r w:rsidRPr="00692B06">
        <w:rPr>
          <w:spacing w:val="-1"/>
          <w:sz w:val="13"/>
          <w:szCs w:val="13"/>
        </w:rPr>
        <w:t xml:space="preserve"> </w:t>
      </w:r>
      <w:r w:rsidRPr="00692B06">
        <w:rPr>
          <w:sz w:val="13"/>
          <w:szCs w:val="13"/>
        </w:rPr>
        <w:t>eerste</w:t>
      </w:r>
      <w:r w:rsidRPr="00692B06">
        <w:rPr>
          <w:spacing w:val="-3"/>
          <w:sz w:val="13"/>
          <w:szCs w:val="13"/>
        </w:rPr>
        <w:t xml:space="preserve"> </w:t>
      </w:r>
      <w:r w:rsidRPr="00692B06">
        <w:rPr>
          <w:sz w:val="13"/>
          <w:szCs w:val="13"/>
        </w:rPr>
        <w:t>tot</w:t>
      </w:r>
      <w:r w:rsidRPr="00692B06">
        <w:rPr>
          <w:spacing w:val="-2"/>
          <w:sz w:val="13"/>
          <w:szCs w:val="13"/>
        </w:rPr>
        <w:t xml:space="preserve"> </w:t>
      </w:r>
      <w:r w:rsidRPr="00692B06">
        <w:rPr>
          <w:sz w:val="13"/>
          <w:szCs w:val="13"/>
        </w:rPr>
        <w:t>en</w:t>
      </w:r>
      <w:r w:rsidRPr="00692B06">
        <w:rPr>
          <w:spacing w:val="-2"/>
          <w:sz w:val="13"/>
          <w:szCs w:val="13"/>
        </w:rPr>
        <w:t xml:space="preserve"> </w:t>
      </w:r>
      <w:r w:rsidRPr="00692B06">
        <w:rPr>
          <w:sz w:val="13"/>
          <w:szCs w:val="13"/>
        </w:rPr>
        <w:t>met</w:t>
      </w:r>
      <w:r w:rsidRPr="00692B06">
        <w:rPr>
          <w:spacing w:val="-1"/>
          <w:sz w:val="13"/>
          <w:szCs w:val="13"/>
        </w:rPr>
        <w:t xml:space="preserve"> </w:t>
      </w:r>
      <w:r w:rsidRPr="00692B06">
        <w:rPr>
          <w:sz w:val="13"/>
          <w:szCs w:val="13"/>
        </w:rPr>
        <w:t>derde</w:t>
      </w:r>
      <w:r w:rsidRPr="00692B06">
        <w:rPr>
          <w:spacing w:val="-2"/>
          <w:sz w:val="13"/>
          <w:szCs w:val="13"/>
        </w:rPr>
        <w:t xml:space="preserve"> </w:t>
      </w:r>
      <w:r w:rsidRPr="00692B06">
        <w:rPr>
          <w:sz w:val="13"/>
          <w:szCs w:val="13"/>
        </w:rPr>
        <w:t>lid,</w:t>
      </w:r>
      <w:r w:rsidRPr="00692B06">
        <w:rPr>
          <w:spacing w:val="-2"/>
          <w:sz w:val="13"/>
          <w:szCs w:val="13"/>
        </w:rPr>
        <w:t xml:space="preserve"> </w:t>
      </w:r>
      <w:r w:rsidRPr="00692B06">
        <w:rPr>
          <w:sz w:val="13"/>
          <w:szCs w:val="13"/>
        </w:rPr>
        <w:t>van</w:t>
      </w:r>
      <w:r w:rsidRPr="00692B06">
        <w:rPr>
          <w:spacing w:val="-1"/>
          <w:sz w:val="13"/>
          <w:szCs w:val="13"/>
        </w:rPr>
        <w:t xml:space="preserve"> </w:t>
      </w:r>
      <w:r w:rsidRPr="00692B06">
        <w:rPr>
          <w:sz w:val="13"/>
          <w:szCs w:val="13"/>
        </w:rPr>
        <w:t>dit</w:t>
      </w:r>
      <w:r w:rsidRPr="00692B06">
        <w:rPr>
          <w:spacing w:val="-2"/>
          <w:sz w:val="13"/>
          <w:szCs w:val="13"/>
        </w:rPr>
        <w:t xml:space="preserve"> </w:t>
      </w:r>
      <w:r w:rsidRPr="00692B06">
        <w:rPr>
          <w:sz w:val="13"/>
          <w:szCs w:val="13"/>
        </w:rPr>
        <w:t>Besluit</w:t>
      </w:r>
      <w:r w:rsidRPr="00692B06">
        <w:rPr>
          <w:spacing w:val="-3"/>
          <w:sz w:val="13"/>
          <w:szCs w:val="13"/>
        </w:rPr>
        <w:t xml:space="preserve"> </w:t>
      </w:r>
      <w:r w:rsidRPr="00692B06">
        <w:rPr>
          <w:sz w:val="13"/>
          <w:szCs w:val="13"/>
        </w:rPr>
        <w:t>voor</w:t>
      </w:r>
      <w:r w:rsidRPr="00692B06">
        <w:rPr>
          <w:spacing w:val="-3"/>
          <w:sz w:val="13"/>
          <w:szCs w:val="13"/>
        </w:rPr>
        <w:t xml:space="preserve"> </w:t>
      </w:r>
      <w:r w:rsidRPr="00692B06">
        <w:rPr>
          <w:sz w:val="13"/>
          <w:szCs w:val="13"/>
        </w:rPr>
        <w:t>de</w:t>
      </w:r>
      <w:r w:rsidRPr="00692B06">
        <w:rPr>
          <w:spacing w:val="-2"/>
          <w:sz w:val="13"/>
          <w:szCs w:val="13"/>
        </w:rPr>
        <w:t xml:space="preserve"> </w:t>
      </w:r>
      <w:r w:rsidRPr="00692B06">
        <w:rPr>
          <w:sz w:val="13"/>
          <w:szCs w:val="13"/>
        </w:rPr>
        <w:t>afwijkingen</w:t>
      </w:r>
      <w:r w:rsidRPr="00692B06">
        <w:rPr>
          <w:spacing w:val="-2"/>
          <w:sz w:val="13"/>
          <w:szCs w:val="13"/>
        </w:rPr>
        <w:t xml:space="preserve"> </w:t>
      </w:r>
      <w:r w:rsidRPr="00692B06">
        <w:rPr>
          <w:sz w:val="13"/>
          <w:szCs w:val="13"/>
        </w:rPr>
        <w:t>van</w:t>
      </w:r>
      <w:r w:rsidRPr="00692B06">
        <w:rPr>
          <w:spacing w:val="-3"/>
          <w:sz w:val="13"/>
          <w:szCs w:val="13"/>
        </w:rPr>
        <w:t xml:space="preserve"> </w:t>
      </w:r>
      <w:r w:rsidRPr="00692B06">
        <w:rPr>
          <w:sz w:val="13"/>
          <w:szCs w:val="13"/>
        </w:rPr>
        <w:t>het</w:t>
      </w:r>
      <w:r w:rsidRPr="00692B06">
        <w:rPr>
          <w:spacing w:val="-1"/>
          <w:sz w:val="13"/>
          <w:szCs w:val="13"/>
        </w:rPr>
        <w:t xml:space="preserve"> </w:t>
      </w:r>
      <w:r w:rsidRPr="00692B06">
        <w:rPr>
          <w:sz w:val="13"/>
          <w:szCs w:val="13"/>
        </w:rPr>
        <w:t>Besluit</w:t>
      </w:r>
      <w:r w:rsidRPr="00692B06">
        <w:rPr>
          <w:spacing w:val="-3"/>
          <w:sz w:val="13"/>
          <w:szCs w:val="13"/>
        </w:rPr>
        <w:t xml:space="preserve"> </w:t>
      </w:r>
      <w:r w:rsidRPr="00692B06">
        <w:rPr>
          <w:sz w:val="13"/>
          <w:szCs w:val="13"/>
        </w:rPr>
        <w:t>basisvoorwaarden</w:t>
      </w:r>
      <w:r w:rsidRPr="00692B06">
        <w:rPr>
          <w:spacing w:val="-3"/>
          <w:sz w:val="13"/>
          <w:szCs w:val="13"/>
        </w:rPr>
        <w:t xml:space="preserve"> </w:t>
      </w:r>
      <w:r w:rsidRPr="00692B06">
        <w:rPr>
          <w:sz w:val="13"/>
          <w:szCs w:val="13"/>
        </w:rPr>
        <w:t>voorschoolse</w:t>
      </w:r>
      <w:r w:rsidRPr="00692B06">
        <w:rPr>
          <w:spacing w:val="-2"/>
          <w:sz w:val="13"/>
          <w:szCs w:val="13"/>
        </w:rPr>
        <w:t xml:space="preserve"> educatie.</w:t>
      </w:r>
    </w:p>
  </w:footnote>
  <w:footnote w:id="17">
    <w:p w14:paraId="03BFA3D5" w14:textId="77777777" w:rsidR="00742173" w:rsidRDefault="00742173" w:rsidP="00742173">
      <w:pPr>
        <w:pStyle w:val="Voetnoottekst"/>
      </w:pPr>
      <w:r w:rsidRPr="0045513E">
        <w:rPr>
          <w:rStyle w:val="Voetnootmarkering"/>
          <w:sz w:val="13"/>
          <w:szCs w:val="13"/>
        </w:rPr>
        <w:footnoteRef/>
      </w:r>
      <w:r w:rsidRPr="0045513E">
        <w:rPr>
          <w:sz w:val="13"/>
          <w:szCs w:val="13"/>
        </w:rPr>
        <w:t xml:space="preserve"> Artikel</w:t>
      </w:r>
      <w:r w:rsidRPr="0045513E">
        <w:rPr>
          <w:spacing w:val="-1"/>
          <w:sz w:val="13"/>
          <w:szCs w:val="13"/>
        </w:rPr>
        <w:t xml:space="preserve"> </w:t>
      </w:r>
      <w:r w:rsidRPr="0045513E">
        <w:rPr>
          <w:sz w:val="13"/>
          <w:szCs w:val="13"/>
        </w:rPr>
        <w:t>3,</w:t>
      </w:r>
      <w:r w:rsidRPr="0045513E">
        <w:rPr>
          <w:spacing w:val="-2"/>
          <w:sz w:val="13"/>
          <w:szCs w:val="13"/>
        </w:rPr>
        <w:t xml:space="preserve"> </w:t>
      </w:r>
      <w:r w:rsidRPr="0045513E">
        <w:rPr>
          <w:sz w:val="13"/>
          <w:szCs w:val="13"/>
        </w:rPr>
        <w:t>vierde</w:t>
      </w:r>
      <w:r w:rsidRPr="0045513E">
        <w:rPr>
          <w:spacing w:val="-2"/>
          <w:sz w:val="13"/>
          <w:szCs w:val="13"/>
        </w:rPr>
        <w:t xml:space="preserve"> </w:t>
      </w:r>
      <w:r w:rsidRPr="0045513E">
        <w:rPr>
          <w:sz w:val="13"/>
          <w:szCs w:val="13"/>
        </w:rPr>
        <w:t>lid,</w:t>
      </w:r>
      <w:r w:rsidRPr="0045513E">
        <w:rPr>
          <w:spacing w:val="-2"/>
          <w:sz w:val="13"/>
          <w:szCs w:val="13"/>
        </w:rPr>
        <w:t xml:space="preserve"> </w:t>
      </w:r>
      <w:r w:rsidRPr="0045513E">
        <w:rPr>
          <w:sz w:val="13"/>
          <w:szCs w:val="13"/>
        </w:rPr>
        <w:t>van</w:t>
      </w:r>
      <w:r w:rsidRPr="0045513E">
        <w:rPr>
          <w:spacing w:val="-1"/>
          <w:sz w:val="13"/>
          <w:szCs w:val="13"/>
        </w:rPr>
        <w:t xml:space="preserve"> </w:t>
      </w:r>
      <w:r w:rsidRPr="0045513E">
        <w:rPr>
          <w:sz w:val="13"/>
          <w:szCs w:val="13"/>
        </w:rPr>
        <w:t>de</w:t>
      </w:r>
      <w:r w:rsidRPr="00257E45">
        <w:rPr>
          <w:spacing w:val="-2"/>
          <w:sz w:val="13"/>
          <w:szCs w:val="13"/>
        </w:rPr>
        <w:t xml:space="preserve"> </w:t>
      </w:r>
      <w:r w:rsidRPr="00257E45">
        <w:rPr>
          <w:spacing w:val="-4"/>
          <w:sz w:val="13"/>
          <w:szCs w:val="13"/>
        </w:rPr>
        <w:t>Wpo.</w:t>
      </w:r>
    </w:p>
  </w:footnote>
  <w:footnote w:id="18">
    <w:p w14:paraId="69FCC61E" w14:textId="77777777" w:rsidR="00742173" w:rsidRPr="0045513E" w:rsidRDefault="00742173" w:rsidP="00742173">
      <w:pPr>
        <w:pStyle w:val="Voetnoottekst"/>
        <w:rPr>
          <w:sz w:val="13"/>
          <w:szCs w:val="13"/>
        </w:rPr>
      </w:pPr>
      <w:r w:rsidRPr="0045513E">
        <w:rPr>
          <w:rStyle w:val="Voetnootmarkering"/>
          <w:sz w:val="13"/>
          <w:szCs w:val="13"/>
        </w:rPr>
        <w:footnoteRef/>
      </w:r>
      <w:r w:rsidRPr="0045513E">
        <w:rPr>
          <w:sz w:val="13"/>
          <w:szCs w:val="13"/>
        </w:rPr>
        <w:t xml:space="preserve"> Kamerstukken II 2014/15, 34195, nr. 3, par. 1.3.1.</w:t>
      </w:r>
    </w:p>
  </w:footnote>
  <w:footnote w:id="19">
    <w:p w14:paraId="21495F64" w14:textId="77777777" w:rsidR="00742173" w:rsidRPr="0045513E" w:rsidRDefault="00742173" w:rsidP="00742173">
      <w:pPr>
        <w:pStyle w:val="Voetnoottekst"/>
        <w:rPr>
          <w:sz w:val="13"/>
          <w:szCs w:val="13"/>
        </w:rPr>
      </w:pPr>
      <w:r w:rsidRPr="0045513E">
        <w:rPr>
          <w:rStyle w:val="Voetnootmarkering"/>
          <w:sz w:val="13"/>
          <w:szCs w:val="13"/>
        </w:rPr>
        <w:footnoteRef/>
      </w:r>
      <w:r w:rsidRPr="0045513E">
        <w:rPr>
          <w:sz w:val="13"/>
          <w:szCs w:val="13"/>
        </w:rPr>
        <w:t xml:space="preserve"> Kamerstukken II 2014/15, 34195, nr. 3, par. 1.3.1.</w:t>
      </w:r>
    </w:p>
  </w:footnote>
  <w:footnote w:id="20">
    <w:p w14:paraId="16DD47C9" w14:textId="77777777" w:rsidR="00742173" w:rsidRPr="0045513E" w:rsidRDefault="00742173" w:rsidP="00742173">
      <w:pPr>
        <w:rPr>
          <w:sz w:val="13"/>
          <w:szCs w:val="13"/>
        </w:rPr>
      </w:pPr>
      <w:r w:rsidRPr="0045513E">
        <w:rPr>
          <w:rStyle w:val="Voetnootmarkering"/>
          <w:sz w:val="13"/>
          <w:szCs w:val="13"/>
        </w:rPr>
        <w:footnoteRef/>
      </w:r>
      <w:r w:rsidRPr="0045513E">
        <w:rPr>
          <w:sz w:val="13"/>
          <w:szCs w:val="13"/>
        </w:rPr>
        <w:t xml:space="preserve"> Zie</w:t>
      </w:r>
      <w:r w:rsidRPr="0045513E">
        <w:rPr>
          <w:spacing w:val="-2"/>
          <w:sz w:val="13"/>
          <w:szCs w:val="13"/>
        </w:rPr>
        <w:t xml:space="preserve"> </w:t>
      </w:r>
      <w:r w:rsidRPr="0045513E">
        <w:rPr>
          <w:sz w:val="13"/>
          <w:szCs w:val="13"/>
        </w:rPr>
        <w:t>artikel</w:t>
      </w:r>
      <w:r w:rsidRPr="0045513E">
        <w:rPr>
          <w:spacing w:val="-1"/>
          <w:sz w:val="13"/>
          <w:szCs w:val="13"/>
        </w:rPr>
        <w:t xml:space="preserve"> </w:t>
      </w:r>
      <w:r w:rsidRPr="0045513E">
        <w:rPr>
          <w:sz w:val="13"/>
          <w:szCs w:val="13"/>
        </w:rPr>
        <w:t>1.48d,</w:t>
      </w:r>
      <w:r w:rsidRPr="0045513E">
        <w:rPr>
          <w:spacing w:val="-2"/>
          <w:sz w:val="13"/>
          <w:szCs w:val="13"/>
        </w:rPr>
        <w:t xml:space="preserve"> </w:t>
      </w:r>
      <w:r w:rsidRPr="0045513E">
        <w:rPr>
          <w:sz w:val="13"/>
          <w:szCs w:val="13"/>
        </w:rPr>
        <w:t>eerste</w:t>
      </w:r>
      <w:r w:rsidRPr="0045513E">
        <w:rPr>
          <w:spacing w:val="-2"/>
          <w:sz w:val="13"/>
          <w:szCs w:val="13"/>
        </w:rPr>
        <w:t xml:space="preserve"> </w:t>
      </w:r>
      <w:r w:rsidRPr="0045513E">
        <w:rPr>
          <w:sz w:val="13"/>
          <w:szCs w:val="13"/>
        </w:rPr>
        <w:t>en</w:t>
      </w:r>
      <w:r w:rsidRPr="0045513E">
        <w:rPr>
          <w:spacing w:val="-2"/>
          <w:sz w:val="13"/>
          <w:szCs w:val="13"/>
        </w:rPr>
        <w:t xml:space="preserve"> </w:t>
      </w:r>
      <w:r w:rsidRPr="0045513E">
        <w:rPr>
          <w:sz w:val="13"/>
          <w:szCs w:val="13"/>
        </w:rPr>
        <w:t>tweede</w:t>
      </w:r>
      <w:r w:rsidRPr="0045513E">
        <w:rPr>
          <w:spacing w:val="-2"/>
          <w:sz w:val="13"/>
          <w:szCs w:val="13"/>
        </w:rPr>
        <w:t xml:space="preserve"> </w:t>
      </w:r>
      <w:r w:rsidRPr="0045513E">
        <w:rPr>
          <w:sz w:val="13"/>
          <w:szCs w:val="13"/>
        </w:rPr>
        <w:t>lid,</w:t>
      </w:r>
      <w:r w:rsidRPr="0045513E">
        <w:rPr>
          <w:spacing w:val="-1"/>
          <w:sz w:val="13"/>
          <w:szCs w:val="13"/>
        </w:rPr>
        <w:t xml:space="preserve"> </w:t>
      </w:r>
      <w:r w:rsidRPr="0045513E">
        <w:rPr>
          <w:sz w:val="13"/>
          <w:szCs w:val="13"/>
        </w:rPr>
        <w:t>en</w:t>
      </w:r>
      <w:r w:rsidRPr="0045513E">
        <w:rPr>
          <w:spacing w:val="-1"/>
          <w:sz w:val="13"/>
          <w:szCs w:val="13"/>
        </w:rPr>
        <w:t xml:space="preserve"> </w:t>
      </w:r>
      <w:r w:rsidRPr="0045513E">
        <w:rPr>
          <w:sz w:val="13"/>
          <w:szCs w:val="13"/>
        </w:rPr>
        <w:t>artikel</w:t>
      </w:r>
      <w:r w:rsidRPr="0045513E">
        <w:rPr>
          <w:spacing w:val="-1"/>
          <w:sz w:val="13"/>
          <w:szCs w:val="13"/>
        </w:rPr>
        <w:t xml:space="preserve"> </w:t>
      </w:r>
      <w:r w:rsidRPr="0045513E">
        <w:rPr>
          <w:sz w:val="13"/>
          <w:szCs w:val="13"/>
        </w:rPr>
        <w:t>1.50,</w:t>
      </w:r>
      <w:r w:rsidRPr="0045513E">
        <w:rPr>
          <w:spacing w:val="-2"/>
          <w:sz w:val="13"/>
          <w:szCs w:val="13"/>
        </w:rPr>
        <w:t xml:space="preserve"> </w:t>
      </w:r>
      <w:r w:rsidRPr="0045513E">
        <w:rPr>
          <w:sz w:val="13"/>
          <w:szCs w:val="13"/>
        </w:rPr>
        <w:t>derde</w:t>
      </w:r>
      <w:r w:rsidRPr="0045513E">
        <w:rPr>
          <w:spacing w:val="-3"/>
          <w:sz w:val="13"/>
          <w:szCs w:val="13"/>
        </w:rPr>
        <w:t xml:space="preserve"> </w:t>
      </w:r>
      <w:r w:rsidRPr="0045513E">
        <w:rPr>
          <w:sz w:val="13"/>
          <w:szCs w:val="13"/>
        </w:rPr>
        <w:t>en</w:t>
      </w:r>
      <w:r w:rsidRPr="0045513E">
        <w:rPr>
          <w:spacing w:val="-2"/>
          <w:sz w:val="13"/>
          <w:szCs w:val="13"/>
        </w:rPr>
        <w:t xml:space="preserve"> </w:t>
      </w:r>
      <w:r w:rsidRPr="0045513E">
        <w:rPr>
          <w:sz w:val="13"/>
          <w:szCs w:val="13"/>
        </w:rPr>
        <w:t>achtste</w:t>
      </w:r>
      <w:r w:rsidRPr="0045513E">
        <w:rPr>
          <w:spacing w:val="-2"/>
          <w:sz w:val="13"/>
          <w:szCs w:val="13"/>
        </w:rPr>
        <w:t xml:space="preserve"> </w:t>
      </w:r>
      <w:r w:rsidRPr="0045513E">
        <w:rPr>
          <w:sz w:val="13"/>
          <w:szCs w:val="13"/>
        </w:rPr>
        <w:t>lid,</w:t>
      </w:r>
      <w:r w:rsidRPr="0045513E">
        <w:rPr>
          <w:spacing w:val="-2"/>
          <w:sz w:val="13"/>
          <w:szCs w:val="13"/>
        </w:rPr>
        <w:t xml:space="preserve"> </w:t>
      </w:r>
      <w:r w:rsidRPr="0045513E">
        <w:rPr>
          <w:sz w:val="13"/>
          <w:szCs w:val="13"/>
        </w:rPr>
        <w:t>van</w:t>
      </w:r>
      <w:r w:rsidRPr="0045513E">
        <w:rPr>
          <w:spacing w:val="-2"/>
          <w:sz w:val="13"/>
          <w:szCs w:val="13"/>
        </w:rPr>
        <w:t xml:space="preserve"> </w:t>
      </w:r>
      <w:r w:rsidRPr="0045513E">
        <w:rPr>
          <w:sz w:val="13"/>
          <w:szCs w:val="13"/>
        </w:rPr>
        <w:t>de</w:t>
      </w:r>
      <w:r w:rsidRPr="0045513E">
        <w:rPr>
          <w:spacing w:val="-2"/>
          <w:sz w:val="13"/>
          <w:szCs w:val="13"/>
        </w:rPr>
        <w:t xml:space="preserve"> </w:t>
      </w:r>
      <w:r w:rsidRPr="0045513E">
        <w:rPr>
          <w:sz w:val="13"/>
          <w:szCs w:val="13"/>
        </w:rPr>
        <w:t>Wko;</w:t>
      </w:r>
      <w:r w:rsidRPr="0045513E">
        <w:rPr>
          <w:spacing w:val="-2"/>
          <w:sz w:val="13"/>
          <w:szCs w:val="13"/>
        </w:rPr>
        <w:t xml:space="preserve"> </w:t>
      </w:r>
      <w:r w:rsidRPr="0045513E">
        <w:rPr>
          <w:sz w:val="13"/>
          <w:szCs w:val="13"/>
        </w:rPr>
        <w:t>Kamerstukken</w:t>
      </w:r>
      <w:r w:rsidRPr="0045513E">
        <w:rPr>
          <w:spacing w:val="-3"/>
          <w:sz w:val="13"/>
          <w:szCs w:val="13"/>
        </w:rPr>
        <w:t xml:space="preserve"> </w:t>
      </w:r>
      <w:r w:rsidRPr="0045513E">
        <w:rPr>
          <w:sz w:val="13"/>
          <w:szCs w:val="13"/>
        </w:rPr>
        <w:t>II</w:t>
      </w:r>
      <w:r w:rsidRPr="0045513E">
        <w:rPr>
          <w:spacing w:val="-1"/>
          <w:sz w:val="13"/>
          <w:szCs w:val="13"/>
        </w:rPr>
        <w:t xml:space="preserve"> </w:t>
      </w:r>
      <w:r w:rsidRPr="0045513E">
        <w:rPr>
          <w:sz w:val="13"/>
          <w:szCs w:val="13"/>
        </w:rPr>
        <w:t>2014/15,</w:t>
      </w:r>
      <w:r w:rsidRPr="0045513E">
        <w:rPr>
          <w:spacing w:val="-1"/>
          <w:sz w:val="13"/>
          <w:szCs w:val="13"/>
        </w:rPr>
        <w:t xml:space="preserve"> </w:t>
      </w:r>
      <w:r w:rsidRPr="0045513E">
        <w:rPr>
          <w:sz w:val="13"/>
          <w:szCs w:val="13"/>
        </w:rPr>
        <w:t>34195,</w:t>
      </w:r>
      <w:r w:rsidRPr="0045513E">
        <w:rPr>
          <w:spacing w:val="-1"/>
          <w:sz w:val="13"/>
          <w:szCs w:val="13"/>
        </w:rPr>
        <w:t xml:space="preserve"> </w:t>
      </w:r>
      <w:r w:rsidRPr="0045513E">
        <w:rPr>
          <w:sz w:val="13"/>
          <w:szCs w:val="13"/>
        </w:rPr>
        <w:t>nr.</w:t>
      </w:r>
      <w:r w:rsidRPr="0045513E">
        <w:rPr>
          <w:spacing w:val="-2"/>
          <w:sz w:val="13"/>
          <w:szCs w:val="13"/>
        </w:rPr>
        <w:t xml:space="preserve"> </w:t>
      </w:r>
      <w:r w:rsidRPr="0045513E">
        <w:rPr>
          <w:sz w:val="13"/>
          <w:szCs w:val="13"/>
        </w:rPr>
        <w:t>3,</w:t>
      </w:r>
      <w:r w:rsidRPr="0045513E">
        <w:rPr>
          <w:spacing w:val="-1"/>
          <w:sz w:val="13"/>
          <w:szCs w:val="13"/>
        </w:rPr>
        <w:t xml:space="preserve"> </w:t>
      </w:r>
      <w:r w:rsidRPr="0045513E">
        <w:rPr>
          <w:spacing w:val="-4"/>
          <w:sz w:val="13"/>
          <w:szCs w:val="13"/>
        </w:rPr>
        <w:t>par.</w:t>
      </w:r>
    </w:p>
    <w:p w14:paraId="4217B64C" w14:textId="77777777" w:rsidR="00742173" w:rsidRDefault="00742173" w:rsidP="00742173">
      <w:pPr>
        <w:pStyle w:val="Voetnoottekst"/>
      </w:pPr>
      <w:r w:rsidRPr="0045513E">
        <w:rPr>
          <w:sz w:val="13"/>
          <w:szCs w:val="13"/>
        </w:rPr>
        <w:t xml:space="preserve">1.3.1; Kamerstukken I 2017/18, 34195, nr. E; Kamerstukken II 2017/18, 31322, nr. 341. Zie ook </w:t>
      </w:r>
      <w:hyperlink r:id="rId2">
        <w:r w:rsidRPr="0045513E">
          <w:rPr>
            <w:color w:val="0000FF"/>
            <w:sz w:val="13"/>
            <w:szCs w:val="13"/>
            <w:u w:val="single" w:color="0000FF"/>
          </w:rPr>
          <w:t>https://www.rijksoverheid.nl/onderwerpen/kinderopvang/veiligheid-kinderopvang-verbeteren/personenregister-kinderopvang</w:t>
        </w:r>
      </w:hyperlink>
      <w:r w:rsidRPr="0045513E">
        <w:rPr>
          <w:color w:val="0000FF"/>
          <w:sz w:val="13"/>
          <w:szCs w:val="13"/>
        </w:rPr>
        <w:t xml:space="preserve"> </w:t>
      </w:r>
      <w:r w:rsidRPr="0045513E">
        <w:rPr>
          <w:sz w:val="13"/>
          <w:szCs w:val="13"/>
        </w:rPr>
        <w:t xml:space="preserve">en </w:t>
      </w:r>
      <w:hyperlink r:id="rId3">
        <w:r w:rsidRPr="0045513E">
          <w:rPr>
            <w:color w:val="0000FF"/>
            <w:sz w:val="13"/>
            <w:szCs w:val="13"/>
            <w:u w:val="single" w:color="0000FF"/>
          </w:rPr>
          <w:t>https://www.rijksoverheid.nl/documenten/publicaties/2022/09/28/denklijn-personenregister-kinderopvang---september-2022</w:t>
        </w:r>
      </w:hyperlink>
      <w:r w:rsidRPr="0045513E">
        <w:rPr>
          <w:sz w:val="13"/>
          <w:szCs w:val="13"/>
        </w:rPr>
        <w:t>. Een wetsvoorstel</w:t>
      </w:r>
      <w:r w:rsidRPr="0045513E">
        <w:rPr>
          <w:spacing w:val="-2"/>
          <w:sz w:val="13"/>
          <w:szCs w:val="13"/>
        </w:rPr>
        <w:t xml:space="preserve"> </w:t>
      </w:r>
      <w:r w:rsidRPr="0045513E">
        <w:rPr>
          <w:sz w:val="13"/>
          <w:szCs w:val="13"/>
        </w:rPr>
        <w:t>continue</w:t>
      </w:r>
      <w:r w:rsidRPr="0045513E">
        <w:rPr>
          <w:spacing w:val="-3"/>
          <w:sz w:val="13"/>
          <w:szCs w:val="13"/>
        </w:rPr>
        <w:t xml:space="preserve"> </w:t>
      </w:r>
      <w:r w:rsidRPr="0045513E">
        <w:rPr>
          <w:sz w:val="13"/>
          <w:szCs w:val="13"/>
        </w:rPr>
        <w:t>VOG-screening</w:t>
      </w:r>
      <w:r w:rsidRPr="0045513E">
        <w:rPr>
          <w:spacing w:val="-3"/>
          <w:sz w:val="13"/>
          <w:szCs w:val="13"/>
        </w:rPr>
        <w:t xml:space="preserve"> </w:t>
      </w:r>
      <w:r w:rsidRPr="0045513E">
        <w:rPr>
          <w:sz w:val="13"/>
          <w:szCs w:val="13"/>
        </w:rPr>
        <w:t>in</w:t>
      </w:r>
      <w:r w:rsidRPr="0045513E">
        <w:rPr>
          <w:spacing w:val="-2"/>
          <w:sz w:val="13"/>
          <w:szCs w:val="13"/>
        </w:rPr>
        <w:t xml:space="preserve"> </w:t>
      </w:r>
      <w:r w:rsidRPr="0045513E">
        <w:rPr>
          <w:sz w:val="13"/>
          <w:szCs w:val="13"/>
        </w:rPr>
        <w:t>het</w:t>
      </w:r>
      <w:r w:rsidRPr="0045513E">
        <w:rPr>
          <w:spacing w:val="-2"/>
          <w:sz w:val="13"/>
          <w:szCs w:val="13"/>
        </w:rPr>
        <w:t xml:space="preserve"> </w:t>
      </w:r>
      <w:r w:rsidRPr="0045513E">
        <w:rPr>
          <w:sz w:val="13"/>
          <w:szCs w:val="13"/>
        </w:rPr>
        <w:t>funderend</w:t>
      </w:r>
      <w:r w:rsidRPr="0045513E">
        <w:rPr>
          <w:spacing w:val="-2"/>
          <w:sz w:val="13"/>
          <w:szCs w:val="13"/>
        </w:rPr>
        <w:t xml:space="preserve"> </w:t>
      </w:r>
      <w:r w:rsidRPr="0045513E">
        <w:rPr>
          <w:sz w:val="13"/>
          <w:szCs w:val="13"/>
        </w:rPr>
        <w:t>onderwijs</w:t>
      </w:r>
      <w:r w:rsidRPr="0045513E">
        <w:rPr>
          <w:spacing w:val="-2"/>
          <w:sz w:val="13"/>
          <w:szCs w:val="13"/>
        </w:rPr>
        <w:t xml:space="preserve"> </w:t>
      </w:r>
      <w:r w:rsidRPr="0045513E">
        <w:rPr>
          <w:sz w:val="13"/>
          <w:szCs w:val="13"/>
        </w:rPr>
        <w:t>wordt</w:t>
      </w:r>
      <w:r w:rsidRPr="0045513E">
        <w:rPr>
          <w:spacing w:val="-3"/>
          <w:sz w:val="13"/>
          <w:szCs w:val="13"/>
        </w:rPr>
        <w:t xml:space="preserve"> </w:t>
      </w:r>
      <w:r w:rsidRPr="0045513E">
        <w:rPr>
          <w:sz w:val="13"/>
          <w:szCs w:val="13"/>
        </w:rPr>
        <w:t>voorbereid</w:t>
      </w:r>
      <w:r w:rsidRPr="0045513E">
        <w:rPr>
          <w:spacing w:val="-2"/>
          <w:sz w:val="13"/>
          <w:szCs w:val="13"/>
        </w:rPr>
        <w:t xml:space="preserve"> </w:t>
      </w:r>
      <w:r w:rsidRPr="0045513E">
        <w:rPr>
          <w:sz w:val="13"/>
          <w:szCs w:val="13"/>
        </w:rPr>
        <w:t>naar</w:t>
      </w:r>
      <w:r w:rsidRPr="0045513E">
        <w:rPr>
          <w:spacing w:val="-3"/>
          <w:sz w:val="13"/>
          <w:szCs w:val="13"/>
        </w:rPr>
        <w:t xml:space="preserve"> </w:t>
      </w:r>
      <w:r w:rsidRPr="0045513E">
        <w:rPr>
          <w:sz w:val="13"/>
          <w:szCs w:val="13"/>
        </w:rPr>
        <w:t>het</w:t>
      </w:r>
      <w:r w:rsidRPr="0045513E">
        <w:rPr>
          <w:spacing w:val="-3"/>
          <w:sz w:val="13"/>
          <w:szCs w:val="13"/>
        </w:rPr>
        <w:t xml:space="preserve"> </w:t>
      </w:r>
      <w:r w:rsidRPr="0045513E">
        <w:rPr>
          <w:sz w:val="13"/>
          <w:szCs w:val="13"/>
        </w:rPr>
        <w:t>model</w:t>
      </w:r>
      <w:r w:rsidRPr="0045513E">
        <w:rPr>
          <w:spacing w:val="-2"/>
          <w:sz w:val="13"/>
          <w:szCs w:val="13"/>
        </w:rPr>
        <w:t xml:space="preserve"> </w:t>
      </w:r>
      <w:r w:rsidRPr="0045513E">
        <w:rPr>
          <w:sz w:val="13"/>
          <w:szCs w:val="13"/>
        </w:rPr>
        <w:t>van</w:t>
      </w:r>
      <w:r w:rsidRPr="0045513E">
        <w:rPr>
          <w:spacing w:val="-3"/>
          <w:sz w:val="13"/>
          <w:szCs w:val="13"/>
        </w:rPr>
        <w:t xml:space="preserve"> </w:t>
      </w:r>
      <w:r w:rsidRPr="0045513E">
        <w:rPr>
          <w:sz w:val="13"/>
          <w:szCs w:val="13"/>
        </w:rPr>
        <w:t>de</w:t>
      </w:r>
      <w:r w:rsidRPr="0045513E">
        <w:rPr>
          <w:spacing w:val="-2"/>
          <w:sz w:val="13"/>
          <w:szCs w:val="13"/>
        </w:rPr>
        <w:t xml:space="preserve"> </w:t>
      </w:r>
      <w:r w:rsidRPr="0045513E">
        <w:rPr>
          <w:sz w:val="13"/>
          <w:szCs w:val="13"/>
        </w:rPr>
        <w:t>kinderopvang</w:t>
      </w:r>
      <w:r w:rsidRPr="0045513E">
        <w:rPr>
          <w:spacing w:val="-2"/>
          <w:sz w:val="13"/>
          <w:szCs w:val="13"/>
        </w:rPr>
        <w:t xml:space="preserve"> </w:t>
      </w:r>
      <w:r w:rsidRPr="0045513E">
        <w:rPr>
          <w:sz w:val="13"/>
          <w:szCs w:val="13"/>
        </w:rPr>
        <w:t>wat</w:t>
      </w:r>
      <w:r w:rsidRPr="0045513E">
        <w:rPr>
          <w:spacing w:val="-3"/>
          <w:sz w:val="13"/>
          <w:szCs w:val="13"/>
        </w:rPr>
        <w:t xml:space="preserve"> </w:t>
      </w:r>
      <w:r w:rsidRPr="0045513E">
        <w:rPr>
          <w:sz w:val="13"/>
          <w:szCs w:val="13"/>
        </w:rPr>
        <w:t>ervoor</w:t>
      </w:r>
      <w:r w:rsidRPr="0045513E">
        <w:rPr>
          <w:spacing w:val="-3"/>
          <w:sz w:val="13"/>
          <w:szCs w:val="13"/>
        </w:rPr>
        <w:t xml:space="preserve"> </w:t>
      </w:r>
      <w:r w:rsidRPr="0045513E">
        <w:rPr>
          <w:sz w:val="13"/>
          <w:szCs w:val="13"/>
        </w:rPr>
        <w:t>zorgt dat onderwijspersoneel dat een strafbaar feit begaat direct in beeld komt, zie Kamerstukken II 2024/25, 29240, nr. 176. En zie Kamerstukken II 2023/24, 27923, nr. 491.</w:t>
      </w:r>
    </w:p>
  </w:footnote>
  <w:footnote w:id="21">
    <w:p w14:paraId="22B95801" w14:textId="77777777" w:rsidR="00742173" w:rsidRPr="0045513E" w:rsidRDefault="00742173" w:rsidP="00742173">
      <w:pPr>
        <w:spacing w:before="83"/>
        <w:rPr>
          <w:sz w:val="13"/>
          <w:szCs w:val="13"/>
        </w:rPr>
      </w:pPr>
      <w:r w:rsidRPr="0045513E">
        <w:rPr>
          <w:rStyle w:val="Voetnootmarkering"/>
          <w:sz w:val="13"/>
          <w:szCs w:val="13"/>
        </w:rPr>
        <w:footnoteRef/>
      </w:r>
      <w:r w:rsidRPr="0045513E">
        <w:rPr>
          <w:sz w:val="13"/>
          <w:szCs w:val="13"/>
        </w:rPr>
        <w:t xml:space="preserve"> Stb.</w:t>
      </w:r>
      <w:r w:rsidRPr="0045513E">
        <w:rPr>
          <w:spacing w:val="-1"/>
          <w:sz w:val="13"/>
          <w:szCs w:val="13"/>
        </w:rPr>
        <w:t xml:space="preserve"> </w:t>
      </w:r>
      <w:r w:rsidRPr="0045513E">
        <w:rPr>
          <w:sz w:val="13"/>
          <w:szCs w:val="13"/>
        </w:rPr>
        <w:t>2017,</w:t>
      </w:r>
      <w:r w:rsidRPr="0045513E">
        <w:rPr>
          <w:spacing w:val="-2"/>
          <w:sz w:val="13"/>
          <w:szCs w:val="13"/>
        </w:rPr>
        <w:t xml:space="preserve"> </w:t>
      </w:r>
      <w:r w:rsidRPr="0045513E">
        <w:rPr>
          <w:sz w:val="13"/>
          <w:szCs w:val="13"/>
        </w:rPr>
        <w:t>nr.</w:t>
      </w:r>
      <w:r w:rsidRPr="0045513E">
        <w:rPr>
          <w:spacing w:val="-1"/>
          <w:sz w:val="13"/>
          <w:szCs w:val="13"/>
        </w:rPr>
        <w:t xml:space="preserve"> </w:t>
      </w:r>
      <w:r w:rsidRPr="0045513E">
        <w:rPr>
          <w:sz w:val="13"/>
          <w:szCs w:val="13"/>
        </w:rPr>
        <w:t>249</w:t>
      </w:r>
      <w:r w:rsidRPr="0045513E">
        <w:rPr>
          <w:spacing w:val="-2"/>
          <w:sz w:val="13"/>
          <w:szCs w:val="13"/>
        </w:rPr>
        <w:t xml:space="preserve"> </w:t>
      </w:r>
      <w:r w:rsidRPr="0045513E">
        <w:rPr>
          <w:sz w:val="13"/>
          <w:szCs w:val="13"/>
        </w:rPr>
        <w:t>(Experimenteerbesluit</w:t>
      </w:r>
      <w:r w:rsidRPr="0045513E">
        <w:rPr>
          <w:spacing w:val="-1"/>
          <w:sz w:val="13"/>
          <w:szCs w:val="13"/>
        </w:rPr>
        <w:t xml:space="preserve"> </w:t>
      </w:r>
      <w:r w:rsidRPr="0045513E">
        <w:rPr>
          <w:sz w:val="13"/>
          <w:szCs w:val="13"/>
        </w:rPr>
        <w:t>experiment</w:t>
      </w:r>
      <w:r w:rsidRPr="0045513E">
        <w:rPr>
          <w:spacing w:val="-2"/>
          <w:sz w:val="13"/>
          <w:szCs w:val="13"/>
        </w:rPr>
        <w:t xml:space="preserve"> </w:t>
      </w:r>
      <w:r w:rsidRPr="0045513E">
        <w:rPr>
          <w:sz w:val="13"/>
          <w:szCs w:val="13"/>
        </w:rPr>
        <w:t>meertalige</w:t>
      </w:r>
      <w:r w:rsidRPr="0045513E">
        <w:rPr>
          <w:spacing w:val="-1"/>
          <w:sz w:val="13"/>
          <w:szCs w:val="13"/>
        </w:rPr>
        <w:t xml:space="preserve"> </w:t>
      </w:r>
      <w:r w:rsidRPr="0045513E">
        <w:rPr>
          <w:spacing w:val="-2"/>
          <w:sz w:val="13"/>
          <w:szCs w:val="13"/>
        </w:rPr>
        <w:t>dagopvang).</w:t>
      </w:r>
    </w:p>
  </w:footnote>
  <w:footnote w:id="22">
    <w:p w14:paraId="3B71E266" w14:textId="77777777" w:rsidR="00742173" w:rsidRPr="0045513E" w:rsidRDefault="00742173" w:rsidP="00742173">
      <w:pPr>
        <w:pStyle w:val="Voetnoottekst"/>
        <w:rPr>
          <w:sz w:val="13"/>
          <w:szCs w:val="13"/>
        </w:rPr>
      </w:pPr>
      <w:r w:rsidRPr="0045513E">
        <w:rPr>
          <w:rStyle w:val="Voetnootmarkering"/>
          <w:sz w:val="13"/>
          <w:szCs w:val="13"/>
        </w:rPr>
        <w:footnoteRef/>
      </w:r>
      <w:r w:rsidRPr="0045513E">
        <w:rPr>
          <w:sz w:val="13"/>
          <w:szCs w:val="13"/>
        </w:rPr>
        <w:t xml:space="preserve"> Zie</w:t>
      </w:r>
      <w:r w:rsidRPr="0045513E">
        <w:rPr>
          <w:spacing w:val="-2"/>
          <w:sz w:val="13"/>
          <w:szCs w:val="13"/>
        </w:rPr>
        <w:t xml:space="preserve"> </w:t>
      </w:r>
      <w:r w:rsidRPr="0045513E">
        <w:rPr>
          <w:sz w:val="13"/>
          <w:szCs w:val="13"/>
        </w:rPr>
        <w:t>artikel</w:t>
      </w:r>
      <w:r w:rsidRPr="0045513E">
        <w:rPr>
          <w:spacing w:val="-1"/>
          <w:sz w:val="13"/>
          <w:szCs w:val="13"/>
        </w:rPr>
        <w:t xml:space="preserve"> </w:t>
      </w:r>
      <w:r w:rsidRPr="0045513E">
        <w:rPr>
          <w:sz w:val="13"/>
          <w:szCs w:val="13"/>
        </w:rPr>
        <w:t>1.61,</w:t>
      </w:r>
      <w:r w:rsidRPr="0045513E">
        <w:rPr>
          <w:spacing w:val="-2"/>
          <w:sz w:val="13"/>
          <w:szCs w:val="13"/>
        </w:rPr>
        <w:t xml:space="preserve"> </w:t>
      </w:r>
      <w:r w:rsidRPr="0045513E">
        <w:rPr>
          <w:sz w:val="13"/>
          <w:szCs w:val="13"/>
        </w:rPr>
        <w:t>tweede</w:t>
      </w:r>
      <w:r w:rsidRPr="0045513E">
        <w:rPr>
          <w:spacing w:val="-2"/>
          <w:sz w:val="13"/>
          <w:szCs w:val="13"/>
        </w:rPr>
        <w:t xml:space="preserve"> </w:t>
      </w:r>
      <w:r w:rsidRPr="0045513E">
        <w:rPr>
          <w:sz w:val="13"/>
          <w:szCs w:val="13"/>
        </w:rPr>
        <w:t>lid,</w:t>
      </w:r>
      <w:r w:rsidRPr="0045513E">
        <w:rPr>
          <w:spacing w:val="-2"/>
          <w:sz w:val="13"/>
          <w:szCs w:val="13"/>
        </w:rPr>
        <w:t xml:space="preserve"> </w:t>
      </w:r>
      <w:r w:rsidRPr="0045513E">
        <w:rPr>
          <w:sz w:val="13"/>
          <w:szCs w:val="13"/>
        </w:rPr>
        <w:t>van</w:t>
      </w:r>
      <w:r w:rsidRPr="0045513E">
        <w:rPr>
          <w:spacing w:val="-2"/>
          <w:sz w:val="13"/>
          <w:szCs w:val="13"/>
        </w:rPr>
        <w:t xml:space="preserve"> </w:t>
      </w:r>
      <w:r w:rsidRPr="0045513E">
        <w:rPr>
          <w:sz w:val="13"/>
          <w:szCs w:val="13"/>
        </w:rPr>
        <w:t>de</w:t>
      </w:r>
      <w:r w:rsidRPr="0045513E">
        <w:rPr>
          <w:spacing w:val="-2"/>
          <w:sz w:val="13"/>
          <w:szCs w:val="13"/>
        </w:rPr>
        <w:t xml:space="preserve"> </w:t>
      </w:r>
      <w:r w:rsidRPr="0045513E">
        <w:rPr>
          <w:sz w:val="13"/>
          <w:szCs w:val="13"/>
        </w:rPr>
        <w:t>Wko</w:t>
      </w:r>
      <w:r w:rsidRPr="0045513E">
        <w:rPr>
          <w:spacing w:val="-2"/>
          <w:sz w:val="13"/>
          <w:szCs w:val="13"/>
        </w:rPr>
        <w:t xml:space="preserve"> </w:t>
      </w:r>
      <w:r w:rsidRPr="0045513E">
        <w:rPr>
          <w:sz w:val="13"/>
          <w:szCs w:val="13"/>
        </w:rPr>
        <w:t>en</w:t>
      </w:r>
      <w:r w:rsidRPr="0045513E">
        <w:rPr>
          <w:spacing w:val="-2"/>
          <w:sz w:val="13"/>
          <w:szCs w:val="13"/>
        </w:rPr>
        <w:t xml:space="preserve"> </w:t>
      </w:r>
      <w:r w:rsidRPr="0045513E">
        <w:rPr>
          <w:sz w:val="13"/>
          <w:szCs w:val="13"/>
        </w:rPr>
        <w:t>artikel 3,</w:t>
      </w:r>
      <w:r w:rsidRPr="0045513E">
        <w:rPr>
          <w:spacing w:val="-1"/>
          <w:sz w:val="13"/>
          <w:szCs w:val="13"/>
        </w:rPr>
        <w:t xml:space="preserve"> </w:t>
      </w:r>
      <w:r w:rsidRPr="0045513E">
        <w:rPr>
          <w:sz w:val="13"/>
          <w:szCs w:val="13"/>
        </w:rPr>
        <w:t>eerste</w:t>
      </w:r>
      <w:r w:rsidRPr="0045513E">
        <w:rPr>
          <w:spacing w:val="-2"/>
          <w:sz w:val="13"/>
          <w:szCs w:val="13"/>
        </w:rPr>
        <w:t xml:space="preserve"> </w:t>
      </w:r>
      <w:r w:rsidRPr="0045513E">
        <w:rPr>
          <w:sz w:val="13"/>
          <w:szCs w:val="13"/>
        </w:rPr>
        <w:t>lid,</w:t>
      </w:r>
      <w:r w:rsidRPr="0045513E">
        <w:rPr>
          <w:spacing w:val="-2"/>
          <w:sz w:val="13"/>
          <w:szCs w:val="13"/>
        </w:rPr>
        <w:t xml:space="preserve"> </w:t>
      </w:r>
      <w:r w:rsidRPr="0045513E">
        <w:rPr>
          <w:sz w:val="13"/>
          <w:szCs w:val="13"/>
        </w:rPr>
        <w:t>onderdeel</w:t>
      </w:r>
      <w:r w:rsidRPr="0045513E">
        <w:rPr>
          <w:spacing w:val="-1"/>
          <w:sz w:val="13"/>
          <w:szCs w:val="13"/>
        </w:rPr>
        <w:t xml:space="preserve"> </w:t>
      </w:r>
      <w:r w:rsidRPr="0045513E">
        <w:rPr>
          <w:sz w:val="13"/>
          <w:szCs w:val="13"/>
        </w:rPr>
        <w:t>a</w:t>
      </w:r>
      <w:r w:rsidRPr="0045513E">
        <w:rPr>
          <w:spacing w:val="-2"/>
          <w:sz w:val="13"/>
          <w:szCs w:val="13"/>
        </w:rPr>
        <w:t xml:space="preserve"> </w:t>
      </w:r>
      <w:r w:rsidRPr="0045513E">
        <w:rPr>
          <w:sz w:val="13"/>
          <w:szCs w:val="13"/>
        </w:rPr>
        <w:t>van</w:t>
      </w:r>
      <w:r w:rsidRPr="0045513E">
        <w:rPr>
          <w:spacing w:val="-2"/>
          <w:sz w:val="13"/>
          <w:szCs w:val="13"/>
        </w:rPr>
        <w:t xml:space="preserve"> </w:t>
      </w:r>
      <w:r w:rsidRPr="0045513E">
        <w:rPr>
          <w:sz w:val="13"/>
          <w:szCs w:val="13"/>
        </w:rPr>
        <w:t>de</w:t>
      </w:r>
      <w:r w:rsidRPr="0045513E">
        <w:rPr>
          <w:spacing w:val="-2"/>
          <w:sz w:val="13"/>
          <w:szCs w:val="13"/>
        </w:rPr>
        <w:t xml:space="preserve"> </w:t>
      </w:r>
      <w:r w:rsidRPr="0045513E">
        <w:rPr>
          <w:sz w:val="13"/>
          <w:szCs w:val="13"/>
        </w:rPr>
        <w:t>Wet</w:t>
      </w:r>
      <w:r w:rsidRPr="0045513E">
        <w:rPr>
          <w:spacing w:val="-2"/>
          <w:sz w:val="13"/>
          <w:szCs w:val="13"/>
        </w:rPr>
        <w:t xml:space="preserve"> </w:t>
      </w:r>
      <w:r w:rsidRPr="0045513E">
        <w:rPr>
          <w:sz w:val="13"/>
          <w:szCs w:val="13"/>
        </w:rPr>
        <w:t>op</w:t>
      </w:r>
      <w:r w:rsidRPr="0045513E">
        <w:rPr>
          <w:spacing w:val="-1"/>
          <w:sz w:val="13"/>
          <w:szCs w:val="13"/>
        </w:rPr>
        <w:t xml:space="preserve"> </w:t>
      </w:r>
      <w:r w:rsidRPr="0045513E">
        <w:rPr>
          <w:sz w:val="13"/>
          <w:szCs w:val="13"/>
        </w:rPr>
        <w:t xml:space="preserve">het </w:t>
      </w:r>
      <w:r w:rsidRPr="0045513E">
        <w:rPr>
          <w:spacing w:val="-2"/>
          <w:sz w:val="13"/>
          <w:szCs w:val="13"/>
        </w:rPr>
        <w:t>onderwijstoezicht.</w:t>
      </w:r>
    </w:p>
  </w:footnote>
  <w:footnote w:id="23">
    <w:p w14:paraId="1B073A33" w14:textId="77777777" w:rsidR="00742173" w:rsidRPr="0045513E" w:rsidRDefault="00742173" w:rsidP="00742173">
      <w:pPr>
        <w:rPr>
          <w:sz w:val="13"/>
          <w:szCs w:val="13"/>
        </w:rPr>
      </w:pPr>
      <w:r w:rsidRPr="0045513E">
        <w:rPr>
          <w:rStyle w:val="Voetnootmarkering"/>
          <w:sz w:val="13"/>
          <w:szCs w:val="13"/>
        </w:rPr>
        <w:footnoteRef/>
      </w:r>
      <w:r w:rsidRPr="0045513E">
        <w:rPr>
          <w:sz w:val="13"/>
          <w:szCs w:val="13"/>
        </w:rPr>
        <w:t xml:space="preserve"> Zie</w:t>
      </w:r>
      <w:r w:rsidRPr="0045513E">
        <w:rPr>
          <w:spacing w:val="-1"/>
          <w:sz w:val="13"/>
          <w:szCs w:val="13"/>
        </w:rPr>
        <w:t xml:space="preserve"> </w:t>
      </w:r>
      <w:r w:rsidRPr="0045513E">
        <w:rPr>
          <w:sz w:val="13"/>
          <w:szCs w:val="13"/>
        </w:rPr>
        <w:t>artikelen</w:t>
      </w:r>
      <w:r w:rsidRPr="0045513E">
        <w:rPr>
          <w:spacing w:val="-1"/>
          <w:sz w:val="13"/>
          <w:szCs w:val="13"/>
        </w:rPr>
        <w:t xml:space="preserve"> </w:t>
      </w:r>
      <w:r w:rsidRPr="0045513E">
        <w:rPr>
          <w:sz w:val="13"/>
          <w:szCs w:val="13"/>
        </w:rPr>
        <w:t>1.62</w:t>
      </w:r>
      <w:r w:rsidRPr="0045513E">
        <w:rPr>
          <w:spacing w:val="-1"/>
          <w:sz w:val="13"/>
          <w:szCs w:val="13"/>
        </w:rPr>
        <w:t xml:space="preserve"> </w:t>
      </w:r>
      <w:r w:rsidRPr="0045513E">
        <w:rPr>
          <w:sz w:val="13"/>
          <w:szCs w:val="13"/>
        </w:rPr>
        <w:t>en</w:t>
      </w:r>
      <w:r w:rsidRPr="0045513E">
        <w:rPr>
          <w:spacing w:val="-2"/>
          <w:sz w:val="13"/>
          <w:szCs w:val="13"/>
        </w:rPr>
        <w:t xml:space="preserve"> </w:t>
      </w:r>
      <w:r w:rsidRPr="0045513E">
        <w:rPr>
          <w:sz w:val="13"/>
          <w:szCs w:val="13"/>
        </w:rPr>
        <w:t>1.63</w:t>
      </w:r>
      <w:r w:rsidRPr="0045513E">
        <w:rPr>
          <w:spacing w:val="-1"/>
          <w:sz w:val="13"/>
          <w:szCs w:val="13"/>
        </w:rPr>
        <w:t xml:space="preserve"> </w:t>
      </w:r>
      <w:r w:rsidRPr="0045513E">
        <w:rPr>
          <w:sz w:val="13"/>
          <w:szCs w:val="13"/>
        </w:rPr>
        <w:t>van de</w:t>
      </w:r>
      <w:r w:rsidRPr="0045513E">
        <w:rPr>
          <w:spacing w:val="-1"/>
          <w:sz w:val="13"/>
          <w:szCs w:val="13"/>
        </w:rPr>
        <w:t xml:space="preserve"> </w:t>
      </w:r>
      <w:r w:rsidRPr="0045513E">
        <w:rPr>
          <w:spacing w:val="-4"/>
          <w:sz w:val="13"/>
          <w:szCs w:val="13"/>
        </w:rPr>
        <w:t>Wko.</w:t>
      </w:r>
    </w:p>
    <w:p w14:paraId="7F507384" w14:textId="77777777" w:rsidR="00742173" w:rsidRDefault="00742173" w:rsidP="00742173">
      <w:pPr>
        <w:pStyle w:val="Voetnoottekst"/>
      </w:pPr>
    </w:p>
  </w:footnote>
  <w:footnote w:id="24">
    <w:p w14:paraId="4C6C899C" w14:textId="77777777" w:rsidR="00742173" w:rsidRPr="004F7EF5" w:rsidRDefault="00742173" w:rsidP="00742173">
      <w:pPr>
        <w:pStyle w:val="Voetnoottekst"/>
        <w:rPr>
          <w:sz w:val="13"/>
          <w:szCs w:val="13"/>
        </w:rPr>
      </w:pPr>
      <w:r w:rsidRPr="004F7EF5">
        <w:rPr>
          <w:rStyle w:val="Voetnootmarkering"/>
          <w:sz w:val="13"/>
          <w:szCs w:val="13"/>
        </w:rPr>
        <w:footnoteRef/>
      </w:r>
      <w:r w:rsidRPr="004F7EF5">
        <w:rPr>
          <w:sz w:val="13"/>
          <w:szCs w:val="13"/>
        </w:rPr>
        <w:t xml:space="preserve"> Artikel 10 van de AVG bepaalt onder andere dat persoonsgegevens betreffende strafrechtelijke veroordelingen en strafbare feiten of daarmee verband houdende veiligheidsmaatregelen alleen mogen worden verwerkt onder toezicht van de overheid of indien de verwerking is toegestaan bij Unierechtelijke of lidstaatrechtelijke bepalingen die passende waarborgen voor de rechten en vrijheden van de betrokkenen bieden. </w:t>
      </w:r>
    </w:p>
  </w:footnote>
  <w:footnote w:id="25">
    <w:p w14:paraId="7AE80CD8" w14:textId="77777777" w:rsidR="00742173" w:rsidRPr="0045513E" w:rsidRDefault="00742173" w:rsidP="00742173">
      <w:pPr>
        <w:spacing w:before="83"/>
        <w:rPr>
          <w:sz w:val="13"/>
          <w:szCs w:val="13"/>
        </w:rPr>
      </w:pPr>
      <w:r w:rsidRPr="0045513E">
        <w:rPr>
          <w:rStyle w:val="Voetnootmarkering"/>
          <w:sz w:val="13"/>
          <w:szCs w:val="13"/>
        </w:rPr>
        <w:footnoteRef/>
      </w:r>
      <w:r w:rsidRPr="0045513E">
        <w:rPr>
          <w:sz w:val="13"/>
          <w:szCs w:val="13"/>
        </w:rPr>
        <w:t xml:space="preserve"> Dit</w:t>
      </w:r>
      <w:r w:rsidRPr="0045513E">
        <w:rPr>
          <w:spacing w:val="-1"/>
          <w:sz w:val="13"/>
          <w:szCs w:val="13"/>
        </w:rPr>
        <w:t xml:space="preserve"> </w:t>
      </w:r>
      <w:r w:rsidRPr="0045513E">
        <w:rPr>
          <w:sz w:val="13"/>
          <w:szCs w:val="13"/>
        </w:rPr>
        <w:t>is</w:t>
      </w:r>
      <w:r w:rsidRPr="0045513E">
        <w:rPr>
          <w:spacing w:val="-2"/>
          <w:sz w:val="13"/>
          <w:szCs w:val="13"/>
        </w:rPr>
        <w:t xml:space="preserve"> </w:t>
      </w:r>
      <w:r w:rsidRPr="0045513E">
        <w:rPr>
          <w:sz w:val="13"/>
          <w:szCs w:val="13"/>
        </w:rPr>
        <w:t>in</w:t>
      </w:r>
      <w:r w:rsidRPr="0045513E">
        <w:rPr>
          <w:spacing w:val="-1"/>
          <w:sz w:val="13"/>
          <w:szCs w:val="13"/>
        </w:rPr>
        <w:t xml:space="preserve"> </w:t>
      </w:r>
      <w:r w:rsidRPr="0045513E">
        <w:rPr>
          <w:sz w:val="13"/>
          <w:szCs w:val="13"/>
        </w:rPr>
        <w:t>overeenstemming</w:t>
      </w:r>
      <w:r w:rsidRPr="0045513E">
        <w:rPr>
          <w:spacing w:val="-2"/>
          <w:sz w:val="13"/>
          <w:szCs w:val="13"/>
        </w:rPr>
        <w:t xml:space="preserve"> </w:t>
      </w:r>
      <w:r w:rsidRPr="0045513E">
        <w:rPr>
          <w:sz w:val="13"/>
          <w:szCs w:val="13"/>
        </w:rPr>
        <w:t>met</w:t>
      </w:r>
      <w:r w:rsidRPr="0045513E">
        <w:rPr>
          <w:spacing w:val="-1"/>
          <w:sz w:val="13"/>
          <w:szCs w:val="13"/>
        </w:rPr>
        <w:t xml:space="preserve"> </w:t>
      </w:r>
      <w:r w:rsidRPr="0045513E">
        <w:rPr>
          <w:sz w:val="13"/>
          <w:szCs w:val="13"/>
        </w:rPr>
        <w:t>artikel</w:t>
      </w:r>
      <w:r w:rsidRPr="0045513E">
        <w:rPr>
          <w:spacing w:val="-2"/>
          <w:sz w:val="13"/>
          <w:szCs w:val="13"/>
        </w:rPr>
        <w:t xml:space="preserve"> </w:t>
      </w:r>
      <w:r w:rsidRPr="0045513E">
        <w:rPr>
          <w:sz w:val="13"/>
          <w:szCs w:val="13"/>
        </w:rPr>
        <w:t>1.87,</w:t>
      </w:r>
      <w:r w:rsidRPr="0045513E">
        <w:rPr>
          <w:spacing w:val="-2"/>
          <w:sz w:val="13"/>
          <w:szCs w:val="13"/>
        </w:rPr>
        <w:t xml:space="preserve"> </w:t>
      </w:r>
      <w:r w:rsidRPr="0045513E">
        <w:rPr>
          <w:sz w:val="13"/>
          <w:szCs w:val="13"/>
        </w:rPr>
        <w:t>vierde</w:t>
      </w:r>
      <w:r w:rsidRPr="0045513E">
        <w:rPr>
          <w:spacing w:val="-2"/>
          <w:sz w:val="13"/>
          <w:szCs w:val="13"/>
        </w:rPr>
        <w:t xml:space="preserve"> </w:t>
      </w:r>
      <w:r w:rsidRPr="0045513E">
        <w:rPr>
          <w:sz w:val="13"/>
          <w:szCs w:val="13"/>
        </w:rPr>
        <w:t>lid,</w:t>
      </w:r>
      <w:r w:rsidRPr="0045513E">
        <w:rPr>
          <w:spacing w:val="-1"/>
          <w:sz w:val="13"/>
          <w:szCs w:val="13"/>
        </w:rPr>
        <w:t xml:space="preserve"> </w:t>
      </w:r>
      <w:r w:rsidRPr="0045513E">
        <w:rPr>
          <w:sz w:val="13"/>
          <w:szCs w:val="13"/>
        </w:rPr>
        <w:t>van</w:t>
      </w:r>
      <w:r w:rsidRPr="0045513E">
        <w:rPr>
          <w:spacing w:val="-2"/>
          <w:sz w:val="13"/>
          <w:szCs w:val="13"/>
        </w:rPr>
        <w:t xml:space="preserve"> </w:t>
      </w:r>
      <w:r w:rsidRPr="0045513E">
        <w:rPr>
          <w:sz w:val="13"/>
          <w:szCs w:val="13"/>
        </w:rPr>
        <w:t>de</w:t>
      </w:r>
      <w:r w:rsidRPr="0045513E">
        <w:rPr>
          <w:spacing w:val="-1"/>
          <w:sz w:val="13"/>
          <w:szCs w:val="13"/>
        </w:rPr>
        <w:t xml:space="preserve"> </w:t>
      </w:r>
      <w:r w:rsidRPr="0045513E">
        <w:rPr>
          <w:sz w:val="13"/>
          <w:szCs w:val="13"/>
        </w:rPr>
        <w:t>Wko,</w:t>
      </w:r>
      <w:r w:rsidRPr="0045513E">
        <w:rPr>
          <w:spacing w:val="-2"/>
          <w:sz w:val="13"/>
          <w:szCs w:val="13"/>
        </w:rPr>
        <w:t xml:space="preserve"> </w:t>
      </w:r>
      <w:r w:rsidRPr="0045513E">
        <w:rPr>
          <w:sz w:val="13"/>
          <w:szCs w:val="13"/>
        </w:rPr>
        <w:t>dat</w:t>
      </w:r>
      <w:r w:rsidRPr="0045513E">
        <w:rPr>
          <w:spacing w:val="-1"/>
          <w:sz w:val="13"/>
          <w:szCs w:val="13"/>
        </w:rPr>
        <w:t xml:space="preserve"> </w:t>
      </w:r>
      <w:r w:rsidRPr="0045513E">
        <w:rPr>
          <w:sz w:val="13"/>
          <w:szCs w:val="13"/>
        </w:rPr>
        <w:t>een</w:t>
      </w:r>
      <w:r w:rsidRPr="0045513E">
        <w:rPr>
          <w:spacing w:val="-2"/>
          <w:sz w:val="13"/>
          <w:szCs w:val="13"/>
        </w:rPr>
        <w:t xml:space="preserve"> </w:t>
      </w:r>
      <w:r w:rsidRPr="0045513E">
        <w:rPr>
          <w:sz w:val="13"/>
          <w:szCs w:val="13"/>
        </w:rPr>
        <w:t>maximale</w:t>
      </w:r>
      <w:r w:rsidRPr="0045513E">
        <w:rPr>
          <w:spacing w:val="-2"/>
          <w:sz w:val="13"/>
          <w:szCs w:val="13"/>
        </w:rPr>
        <w:t xml:space="preserve"> </w:t>
      </w:r>
      <w:r w:rsidRPr="0045513E">
        <w:rPr>
          <w:sz w:val="13"/>
          <w:szCs w:val="13"/>
        </w:rPr>
        <w:t>verlengingsduur</w:t>
      </w:r>
      <w:r w:rsidRPr="0045513E">
        <w:rPr>
          <w:spacing w:val="-2"/>
          <w:sz w:val="13"/>
          <w:szCs w:val="13"/>
        </w:rPr>
        <w:t xml:space="preserve"> </w:t>
      </w:r>
      <w:r w:rsidRPr="0045513E">
        <w:rPr>
          <w:sz w:val="13"/>
          <w:szCs w:val="13"/>
        </w:rPr>
        <w:t>van</w:t>
      </w:r>
      <w:r w:rsidRPr="0045513E">
        <w:rPr>
          <w:spacing w:val="-2"/>
          <w:sz w:val="13"/>
          <w:szCs w:val="13"/>
        </w:rPr>
        <w:t xml:space="preserve"> </w:t>
      </w:r>
      <w:r w:rsidRPr="0045513E">
        <w:rPr>
          <w:sz w:val="13"/>
          <w:szCs w:val="13"/>
        </w:rPr>
        <w:t>twee</w:t>
      </w:r>
      <w:r w:rsidRPr="0045513E">
        <w:rPr>
          <w:spacing w:val="-2"/>
          <w:sz w:val="13"/>
          <w:szCs w:val="13"/>
        </w:rPr>
        <w:t xml:space="preserve"> </w:t>
      </w:r>
      <w:r w:rsidRPr="0045513E">
        <w:rPr>
          <w:sz w:val="13"/>
          <w:szCs w:val="13"/>
        </w:rPr>
        <w:t>jaar</w:t>
      </w:r>
      <w:r w:rsidRPr="0045513E">
        <w:rPr>
          <w:spacing w:val="-2"/>
          <w:sz w:val="13"/>
          <w:szCs w:val="13"/>
        </w:rPr>
        <w:t xml:space="preserve"> </w:t>
      </w:r>
      <w:r w:rsidRPr="0045513E">
        <w:rPr>
          <w:sz w:val="13"/>
          <w:szCs w:val="13"/>
        </w:rPr>
        <w:t>toestaat.</w:t>
      </w:r>
      <w:r w:rsidRPr="0045513E">
        <w:rPr>
          <w:spacing w:val="-2"/>
          <w:sz w:val="13"/>
          <w:szCs w:val="13"/>
        </w:rPr>
        <w:t xml:space="preserve"> </w:t>
      </w:r>
      <w:r w:rsidRPr="0045513E">
        <w:rPr>
          <w:sz w:val="13"/>
          <w:szCs w:val="13"/>
        </w:rPr>
        <w:t>Dit</w:t>
      </w:r>
      <w:r w:rsidRPr="0045513E">
        <w:rPr>
          <w:spacing w:val="-1"/>
          <w:sz w:val="13"/>
          <w:szCs w:val="13"/>
        </w:rPr>
        <w:t xml:space="preserve"> </w:t>
      </w:r>
      <w:r w:rsidRPr="0045513E">
        <w:rPr>
          <w:sz w:val="13"/>
          <w:szCs w:val="13"/>
        </w:rPr>
        <w:t>valt ook binnen de maximale duur van zes jaar van een experiment zoals bepaald in artikel 180, vierde lid, van de Wpo.</w:t>
      </w:r>
    </w:p>
  </w:footnote>
  <w:footnote w:id="26">
    <w:p w14:paraId="3341BF3E" w14:textId="77777777" w:rsidR="00742173" w:rsidRPr="00375632" w:rsidRDefault="00742173" w:rsidP="00742173">
      <w:pPr>
        <w:pStyle w:val="Voetnoottekst"/>
        <w:rPr>
          <w:sz w:val="13"/>
          <w:szCs w:val="13"/>
        </w:rPr>
      </w:pPr>
      <w:r w:rsidRPr="00375632">
        <w:rPr>
          <w:rStyle w:val="Voetnootmarkering"/>
          <w:sz w:val="13"/>
          <w:szCs w:val="13"/>
        </w:rPr>
        <w:footnoteRef/>
      </w:r>
      <w:r w:rsidRPr="00375632">
        <w:rPr>
          <w:sz w:val="13"/>
          <w:szCs w:val="13"/>
        </w:rPr>
        <w:t xml:space="preserve"> </w:t>
      </w:r>
      <w:hyperlink r:id="rId4" w:history="1">
        <w:r w:rsidRPr="00375632">
          <w:rPr>
            <w:rStyle w:val="Hyperlink"/>
            <w:sz w:val="13"/>
            <w:szCs w:val="13"/>
          </w:rPr>
          <w:t>https://www.internetconsultatie.nl/peuterkleutergroepen</w:t>
        </w:r>
      </w:hyperlink>
    </w:p>
  </w:footnote>
  <w:footnote w:id="27">
    <w:p w14:paraId="7C528244" w14:textId="77777777" w:rsidR="00742173" w:rsidRDefault="00742173" w:rsidP="00742173">
      <w:pPr>
        <w:pStyle w:val="Voetnoottekst"/>
      </w:pPr>
      <w:r w:rsidRPr="005361BD">
        <w:rPr>
          <w:rStyle w:val="Voetnootmarkering"/>
          <w:sz w:val="13"/>
          <w:szCs w:val="13"/>
        </w:rPr>
        <w:footnoteRef/>
      </w:r>
      <w:r w:rsidRPr="005361BD">
        <w:rPr>
          <w:sz w:val="13"/>
          <w:szCs w:val="13"/>
        </w:rPr>
        <w:t xml:space="preserve"> Kamerstukk</w:t>
      </w:r>
      <w:r w:rsidRPr="00257E45">
        <w:rPr>
          <w:sz w:val="13"/>
          <w:szCs w:val="13"/>
        </w:rPr>
        <w:t>en</w:t>
      </w:r>
      <w:r w:rsidRPr="00257E45">
        <w:rPr>
          <w:spacing w:val="-1"/>
          <w:sz w:val="13"/>
          <w:szCs w:val="13"/>
        </w:rPr>
        <w:t xml:space="preserve"> </w:t>
      </w:r>
      <w:r w:rsidRPr="00257E45">
        <w:rPr>
          <w:sz w:val="13"/>
          <w:szCs w:val="13"/>
        </w:rPr>
        <w:t>II</w:t>
      </w:r>
      <w:r w:rsidRPr="00257E45">
        <w:rPr>
          <w:spacing w:val="-2"/>
          <w:sz w:val="13"/>
          <w:szCs w:val="13"/>
        </w:rPr>
        <w:t xml:space="preserve"> </w:t>
      </w:r>
      <w:r w:rsidRPr="00257E45">
        <w:rPr>
          <w:sz w:val="13"/>
          <w:szCs w:val="13"/>
        </w:rPr>
        <w:t>2008/09,</w:t>
      </w:r>
      <w:r w:rsidRPr="00257E45">
        <w:rPr>
          <w:spacing w:val="-1"/>
          <w:sz w:val="13"/>
          <w:szCs w:val="13"/>
        </w:rPr>
        <w:t xml:space="preserve"> </w:t>
      </w:r>
      <w:r w:rsidRPr="00257E45">
        <w:rPr>
          <w:sz w:val="13"/>
          <w:szCs w:val="13"/>
        </w:rPr>
        <w:t>31989,</w:t>
      </w:r>
      <w:r w:rsidRPr="00257E45">
        <w:rPr>
          <w:spacing w:val="-2"/>
          <w:sz w:val="13"/>
          <w:szCs w:val="13"/>
        </w:rPr>
        <w:t xml:space="preserve"> </w:t>
      </w:r>
      <w:r w:rsidRPr="00257E45">
        <w:rPr>
          <w:sz w:val="13"/>
          <w:szCs w:val="13"/>
        </w:rPr>
        <w:t>nr.</w:t>
      </w:r>
      <w:r w:rsidRPr="00257E45">
        <w:rPr>
          <w:spacing w:val="-1"/>
          <w:sz w:val="13"/>
          <w:szCs w:val="13"/>
        </w:rPr>
        <w:t xml:space="preserve"> </w:t>
      </w:r>
      <w:r w:rsidRPr="00257E45">
        <w:rPr>
          <w:spacing w:val="-5"/>
          <w:sz w:val="13"/>
          <w:szCs w:val="13"/>
        </w:rPr>
        <w:t>3.</w:t>
      </w:r>
    </w:p>
  </w:footnote>
  <w:footnote w:id="28">
    <w:p w14:paraId="045C5541" w14:textId="77777777" w:rsidR="00742173" w:rsidRPr="005361BD" w:rsidRDefault="00742173" w:rsidP="00742173">
      <w:pPr>
        <w:pStyle w:val="Voetnoottekst"/>
        <w:rPr>
          <w:sz w:val="13"/>
          <w:szCs w:val="13"/>
        </w:rPr>
      </w:pPr>
      <w:r w:rsidRPr="005361BD">
        <w:rPr>
          <w:rStyle w:val="Voetnootmarkering"/>
          <w:sz w:val="13"/>
          <w:szCs w:val="13"/>
        </w:rPr>
        <w:footnoteRef/>
      </w:r>
      <w:r w:rsidRPr="005361BD">
        <w:rPr>
          <w:sz w:val="13"/>
          <w:szCs w:val="13"/>
        </w:rPr>
        <w:t xml:space="preserve"> Artikel</w:t>
      </w:r>
      <w:r w:rsidRPr="005361BD">
        <w:rPr>
          <w:spacing w:val="-1"/>
          <w:sz w:val="13"/>
          <w:szCs w:val="13"/>
        </w:rPr>
        <w:t xml:space="preserve"> </w:t>
      </w:r>
      <w:r w:rsidRPr="005361BD">
        <w:rPr>
          <w:sz w:val="13"/>
          <w:szCs w:val="13"/>
        </w:rPr>
        <w:t>180,</w:t>
      </w:r>
      <w:r w:rsidRPr="005361BD">
        <w:rPr>
          <w:spacing w:val="-3"/>
          <w:sz w:val="13"/>
          <w:szCs w:val="13"/>
        </w:rPr>
        <w:t xml:space="preserve"> </w:t>
      </w:r>
      <w:r w:rsidRPr="005361BD">
        <w:rPr>
          <w:sz w:val="13"/>
          <w:szCs w:val="13"/>
        </w:rPr>
        <w:t>eerste</w:t>
      </w:r>
      <w:r w:rsidRPr="005361BD">
        <w:rPr>
          <w:spacing w:val="-2"/>
          <w:sz w:val="13"/>
          <w:szCs w:val="13"/>
        </w:rPr>
        <w:t xml:space="preserve"> </w:t>
      </w:r>
      <w:r w:rsidRPr="005361BD">
        <w:rPr>
          <w:sz w:val="13"/>
          <w:szCs w:val="13"/>
        </w:rPr>
        <w:t>lid,</w:t>
      </w:r>
      <w:r w:rsidRPr="005361BD">
        <w:rPr>
          <w:spacing w:val="-3"/>
          <w:sz w:val="13"/>
          <w:szCs w:val="13"/>
        </w:rPr>
        <w:t xml:space="preserve"> </w:t>
      </w:r>
      <w:r w:rsidRPr="005361BD">
        <w:rPr>
          <w:sz w:val="13"/>
          <w:szCs w:val="13"/>
        </w:rPr>
        <w:t>van</w:t>
      </w:r>
      <w:r w:rsidRPr="005361BD">
        <w:rPr>
          <w:spacing w:val="-1"/>
          <w:sz w:val="13"/>
          <w:szCs w:val="13"/>
        </w:rPr>
        <w:t xml:space="preserve"> </w:t>
      </w:r>
      <w:r w:rsidRPr="005361BD">
        <w:rPr>
          <w:sz w:val="13"/>
          <w:szCs w:val="13"/>
        </w:rPr>
        <w:t>de</w:t>
      </w:r>
      <w:r w:rsidRPr="005361BD">
        <w:rPr>
          <w:spacing w:val="-2"/>
          <w:sz w:val="13"/>
          <w:szCs w:val="13"/>
        </w:rPr>
        <w:t xml:space="preserve"> </w:t>
      </w:r>
      <w:r w:rsidRPr="005361BD">
        <w:rPr>
          <w:spacing w:val="-4"/>
          <w:sz w:val="13"/>
          <w:szCs w:val="13"/>
        </w:rPr>
        <w:t>Wpo.</w:t>
      </w:r>
    </w:p>
  </w:footnote>
  <w:footnote w:id="29">
    <w:p w14:paraId="653F5D7A" w14:textId="77777777" w:rsidR="00742173" w:rsidRPr="001477FB" w:rsidRDefault="00742173" w:rsidP="00742173">
      <w:pPr>
        <w:rPr>
          <w:sz w:val="13"/>
          <w:szCs w:val="13"/>
        </w:rPr>
      </w:pPr>
      <w:r w:rsidRPr="005361BD">
        <w:rPr>
          <w:rStyle w:val="Voetnootmarkering"/>
          <w:sz w:val="13"/>
          <w:szCs w:val="13"/>
        </w:rPr>
        <w:footnoteRef/>
      </w:r>
      <w:r w:rsidRPr="005361BD">
        <w:rPr>
          <w:sz w:val="13"/>
          <w:szCs w:val="13"/>
        </w:rPr>
        <w:t xml:space="preserve"> Artikel</w:t>
      </w:r>
      <w:r w:rsidRPr="005361BD">
        <w:rPr>
          <w:spacing w:val="-1"/>
          <w:sz w:val="13"/>
          <w:szCs w:val="13"/>
        </w:rPr>
        <w:t xml:space="preserve"> </w:t>
      </w:r>
      <w:r w:rsidRPr="005361BD">
        <w:rPr>
          <w:sz w:val="13"/>
          <w:szCs w:val="13"/>
        </w:rPr>
        <w:t>3</w:t>
      </w:r>
      <w:r w:rsidRPr="005361BD">
        <w:rPr>
          <w:spacing w:val="-3"/>
          <w:sz w:val="13"/>
          <w:szCs w:val="13"/>
        </w:rPr>
        <w:t xml:space="preserve"> </w:t>
      </w:r>
      <w:r w:rsidRPr="005361BD">
        <w:rPr>
          <w:sz w:val="13"/>
          <w:szCs w:val="13"/>
        </w:rPr>
        <w:t>van</w:t>
      </w:r>
      <w:r w:rsidRPr="005361BD">
        <w:rPr>
          <w:spacing w:val="-1"/>
          <w:sz w:val="13"/>
          <w:szCs w:val="13"/>
        </w:rPr>
        <w:t xml:space="preserve"> </w:t>
      </w:r>
      <w:r w:rsidRPr="005361BD">
        <w:rPr>
          <w:sz w:val="13"/>
          <w:szCs w:val="13"/>
        </w:rPr>
        <w:t>de</w:t>
      </w:r>
      <w:r w:rsidRPr="005361BD">
        <w:rPr>
          <w:spacing w:val="-2"/>
          <w:sz w:val="13"/>
          <w:szCs w:val="13"/>
        </w:rPr>
        <w:t xml:space="preserve"> </w:t>
      </w:r>
      <w:r w:rsidRPr="005361BD">
        <w:rPr>
          <w:spacing w:val="-4"/>
          <w:sz w:val="13"/>
          <w:szCs w:val="13"/>
        </w:rPr>
        <w:t>Wpo.</w:t>
      </w:r>
    </w:p>
  </w:footnote>
  <w:footnote w:id="30">
    <w:p w14:paraId="4AF1FA5F" w14:textId="77777777" w:rsidR="00742173" w:rsidRPr="00510E10" w:rsidRDefault="00742173" w:rsidP="00742173">
      <w:pPr>
        <w:rPr>
          <w:sz w:val="13"/>
          <w:szCs w:val="13"/>
        </w:rPr>
      </w:pPr>
      <w:r w:rsidRPr="00510E10">
        <w:rPr>
          <w:rStyle w:val="Voetnootmarkering"/>
          <w:sz w:val="13"/>
          <w:szCs w:val="13"/>
        </w:rPr>
        <w:footnoteRef/>
      </w:r>
      <w:r w:rsidRPr="00510E10">
        <w:rPr>
          <w:sz w:val="13"/>
          <w:szCs w:val="13"/>
        </w:rPr>
        <w:t xml:space="preserve"> Zie</w:t>
      </w:r>
      <w:r w:rsidRPr="00510E10">
        <w:rPr>
          <w:spacing w:val="-2"/>
          <w:sz w:val="13"/>
          <w:szCs w:val="13"/>
        </w:rPr>
        <w:t xml:space="preserve"> </w:t>
      </w:r>
      <w:r w:rsidRPr="00510E10">
        <w:rPr>
          <w:sz w:val="13"/>
          <w:szCs w:val="13"/>
        </w:rPr>
        <w:t>ook</w:t>
      </w:r>
      <w:r w:rsidRPr="00510E10">
        <w:rPr>
          <w:spacing w:val="-1"/>
          <w:sz w:val="13"/>
          <w:szCs w:val="13"/>
        </w:rPr>
        <w:t xml:space="preserve"> </w:t>
      </w:r>
      <w:r w:rsidRPr="00510E10">
        <w:rPr>
          <w:sz w:val="13"/>
          <w:szCs w:val="13"/>
        </w:rPr>
        <w:t>Staatsblad</w:t>
      </w:r>
      <w:r w:rsidRPr="00510E10">
        <w:rPr>
          <w:spacing w:val="-1"/>
          <w:sz w:val="13"/>
          <w:szCs w:val="13"/>
        </w:rPr>
        <w:t xml:space="preserve"> </w:t>
      </w:r>
      <w:r w:rsidRPr="00510E10">
        <w:rPr>
          <w:sz w:val="13"/>
          <w:szCs w:val="13"/>
        </w:rPr>
        <w:t>2017,</w:t>
      </w:r>
      <w:r w:rsidRPr="00510E10">
        <w:rPr>
          <w:spacing w:val="-2"/>
          <w:sz w:val="13"/>
          <w:szCs w:val="13"/>
        </w:rPr>
        <w:t xml:space="preserve"> </w:t>
      </w:r>
      <w:r w:rsidRPr="00510E10">
        <w:rPr>
          <w:sz w:val="13"/>
          <w:szCs w:val="13"/>
        </w:rPr>
        <w:t>323,</w:t>
      </w:r>
      <w:r w:rsidRPr="00510E10">
        <w:rPr>
          <w:spacing w:val="-2"/>
          <w:sz w:val="13"/>
          <w:szCs w:val="13"/>
        </w:rPr>
        <w:t xml:space="preserve"> </w:t>
      </w:r>
      <w:r w:rsidRPr="00510E10">
        <w:rPr>
          <w:sz w:val="13"/>
          <w:szCs w:val="13"/>
        </w:rPr>
        <w:t>waarin</w:t>
      </w:r>
      <w:r w:rsidRPr="00510E10">
        <w:rPr>
          <w:spacing w:val="-1"/>
          <w:sz w:val="13"/>
          <w:szCs w:val="13"/>
        </w:rPr>
        <w:t xml:space="preserve"> </w:t>
      </w:r>
      <w:r w:rsidRPr="00510E10">
        <w:rPr>
          <w:sz w:val="13"/>
          <w:szCs w:val="13"/>
        </w:rPr>
        <w:t>de</w:t>
      </w:r>
      <w:r w:rsidRPr="00510E10">
        <w:rPr>
          <w:spacing w:val="-2"/>
          <w:sz w:val="13"/>
          <w:szCs w:val="13"/>
        </w:rPr>
        <w:t xml:space="preserve"> </w:t>
      </w:r>
      <w:r w:rsidRPr="00510E10">
        <w:rPr>
          <w:sz w:val="13"/>
          <w:szCs w:val="13"/>
        </w:rPr>
        <w:t>betreffende</w:t>
      </w:r>
      <w:r w:rsidRPr="00510E10">
        <w:rPr>
          <w:spacing w:val="-2"/>
          <w:sz w:val="13"/>
          <w:szCs w:val="13"/>
        </w:rPr>
        <w:t xml:space="preserve"> </w:t>
      </w:r>
      <w:r w:rsidRPr="00510E10">
        <w:rPr>
          <w:sz w:val="13"/>
          <w:szCs w:val="13"/>
        </w:rPr>
        <w:t>eisen</w:t>
      </w:r>
      <w:r w:rsidRPr="00510E10">
        <w:rPr>
          <w:spacing w:val="-1"/>
          <w:sz w:val="13"/>
          <w:szCs w:val="13"/>
        </w:rPr>
        <w:t xml:space="preserve"> </w:t>
      </w:r>
      <w:r w:rsidRPr="00510E10">
        <w:rPr>
          <w:sz w:val="13"/>
          <w:szCs w:val="13"/>
        </w:rPr>
        <w:t>in</w:t>
      </w:r>
      <w:r w:rsidRPr="00510E10">
        <w:rPr>
          <w:spacing w:val="-2"/>
          <w:sz w:val="13"/>
          <w:szCs w:val="13"/>
        </w:rPr>
        <w:t xml:space="preserve"> </w:t>
      </w:r>
      <w:r w:rsidRPr="00510E10">
        <w:rPr>
          <w:sz w:val="13"/>
          <w:szCs w:val="13"/>
        </w:rPr>
        <w:t>het</w:t>
      </w:r>
      <w:r w:rsidRPr="00510E10">
        <w:rPr>
          <w:spacing w:val="-1"/>
          <w:sz w:val="13"/>
          <w:szCs w:val="13"/>
        </w:rPr>
        <w:t xml:space="preserve"> </w:t>
      </w:r>
      <w:r w:rsidRPr="00510E10">
        <w:rPr>
          <w:sz w:val="13"/>
          <w:szCs w:val="13"/>
        </w:rPr>
        <w:t>kader</w:t>
      </w:r>
      <w:r w:rsidRPr="00510E10">
        <w:rPr>
          <w:spacing w:val="-2"/>
          <w:sz w:val="13"/>
          <w:szCs w:val="13"/>
        </w:rPr>
        <w:t xml:space="preserve"> </w:t>
      </w:r>
      <w:r w:rsidRPr="00510E10">
        <w:rPr>
          <w:sz w:val="13"/>
          <w:szCs w:val="13"/>
        </w:rPr>
        <w:t>van</w:t>
      </w:r>
      <w:r w:rsidRPr="00510E10">
        <w:rPr>
          <w:spacing w:val="-1"/>
          <w:sz w:val="13"/>
          <w:szCs w:val="13"/>
        </w:rPr>
        <w:t xml:space="preserve"> </w:t>
      </w:r>
      <w:r w:rsidRPr="00510E10">
        <w:rPr>
          <w:sz w:val="13"/>
          <w:szCs w:val="13"/>
        </w:rPr>
        <w:t>kinderopvang</w:t>
      </w:r>
      <w:r w:rsidRPr="00510E10">
        <w:rPr>
          <w:spacing w:val="-1"/>
          <w:sz w:val="13"/>
          <w:szCs w:val="13"/>
        </w:rPr>
        <w:t xml:space="preserve"> </w:t>
      </w:r>
      <w:r w:rsidRPr="00510E10">
        <w:rPr>
          <w:sz w:val="13"/>
          <w:szCs w:val="13"/>
        </w:rPr>
        <w:t>nader</w:t>
      </w:r>
      <w:r w:rsidRPr="00510E10">
        <w:rPr>
          <w:spacing w:val="-2"/>
          <w:sz w:val="13"/>
          <w:szCs w:val="13"/>
        </w:rPr>
        <w:t xml:space="preserve"> </w:t>
      </w:r>
      <w:r w:rsidRPr="00510E10">
        <w:rPr>
          <w:sz w:val="13"/>
          <w:szCs w:val="13"/>
        </w:rPr>
        <w:t>zijn</w:t>
      </w:r>
      <w:r w:rsidRPr="00510E10">
        <w:rPr>
          <w:spacing w:val="-2"/>
          <w:sz w:val="13"/>
          <w:szCs w:val="13"/>
        </w:rPr>
        <w:t xml:space="preserve"> toegelicht.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9BA3" w14:textId="77777777" w:rsidR="00030EDC" w:rsidRDefault="00030EDC">
    <w:pPr>
      <w:pStyle w:val="Koptekst"/>
    </w:pPr>
  </w:p>
  <w:p w14:paraId="677BBA2B" w14:textId="77777777" w:rsidR="00030EDC" w:rsidRDefault="00030E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422F" w14:textId="77777777" w:rsidR="00030EDC" w:rsidRDefault="00446F4C">
    <w:pPr>
      <w:pStyle w:val="Koptekst"/>
    </w:pPr>
    <w:r>
      <w:rPr>
        <w:noProof/>
      </w:rPr>
      <w:drawing>
        <wp:inline distT="0" distB="0" distL="0" distR="0" wp14:anchorId="75A6FF69" wp14:editId="22A15D40">
          <wp:extent cx="6610350" cy="2533650"/>
          <wp:effectExtent l="0" t="0" r="0" b="0"/>
          <wp:docPr id="27689745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10350" cy="25336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DB50" w14:textId="77777777" w:rsidR="00742173" w:rsidRDefault="0074217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B499" w14:textId="4EE5E575" w:rsidR="000F630A" w:rsidRDefault="000F630A">
    <w:pPr>
      <w:pStyle w:val="Koptekst"/>
    </w:pPr>
  </w:p>
  <w:p w14:paraId="51291CA9" w14:textId="77777777" w:rsidR="000F630A" w:rsidRDefault="000F630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E436" w14:textId="5627DF1F" w:rsidR="000F630A" w:rsidRDefault="00446F4C">
    <w:pPr>
      <w:pStyle w:val="Koptekst"/>
    </w:pPr>
    <w:r>
      <w:rPr>
        <w:noProof/>
      </w:rPr>
      <w:drawing>
        <wp:inline distT="0" distB="0" distL="0" distR="0" wp14:anchorId="23832EB4" wp14:editId="7AA369AE">
          <wp:extent cx="6610350" cy="25336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10350" cy="2533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6EA6"/>
    <w:multiLevelType w:val="hybridMultilevel"/>
    <w:tmpl w:val="2AE4CB02"/>
    <w:lvl w:ilvl="0" w:tplc="9766C054">
      <w:start w:val="1"/>
      <w:numFmt w:val="decimal"/>
      <w:lvlText w:val="%1."/>
      <w:lvlJc w:val="left"/>
      <w:pPr>
        <w:ind w:left="1020" w:hanging="360"/>
      </w:pPr>
    </w:lvl>
    <w:lvl w:ilvl="1" w:tplc="E1F8AD1C">
      <w:start w:val="1"/>
      <w:numFmt w:val="decimal"/>
      <w:lvlText w:val="%2."/>
      <w:lvlJc w:val="left"/>
      <w:pPr>
        <w:ind w:left="1020" w:hanging="360"/>
      </w:pPr>
    </w:lvl>
    <w:lvl w:ilvl="2" w:tplc="A148E82A">
      <w:start w:val="1"/>
      <w:numFmt w:val="decimal"/>
      <w:lvlText w:val="%3."/>
      <w:lvlJc w:val="left"/>
      <w:pPr>
        <w:ind w:left="1020" w:hanging="360"/>
      </w:pPr>
    </w:lvl>
    <w:lvl w:ilvl="3" w:tplc="38B4E48E">
      <w:start w:val="1"/>
      <w:numFmt w:val="decimal"/>
      <w:lvlText w:val="%4."/>
      <w:lvlJc w:val="left"/>
      <w:pPr>
        <w:ind w:left="1020" w:hanging="360"/>
      </w:pPr>
    </w:lvl>
    <w:lvl w:ilvl="4" w:tplc="BBE26FF6">
      <w:start w:val="1"/>
      <w:numFmt w:val="decimal"/>
      <w:lvlText w:val="%5."/>
      <w:lvlJc w:val="left"/>
      <w:pPr>
        <w:ind w:left="1020" w:hanging="360"/>
      </w:pPr>
    </w:lvl>
    <w:lvl w:ilvl="5" w:tplc="937ECD0E">
      <w:start w:val="1"/>
      <w:numFmt w:val="decimal"/>
      <w:lvlText w:val="%6."/>
      <w:lvlJc w:val="left"/>
      <w:pPr>
        <w:ind w:left="1020" w:hanging="360"/>
      </w:pPr>
    </w:lvl>
    <w:lvl w:ilvl="6" w:tplc="407C3AD4">
      <w:start w:val="1"/>
      <w:numFmt w:val="decimal"/>
      <w:lvlText w:val="%7."/>
      <w:lvlJc w:val="left"/>
      <w:pPr>
        <w:ind w:left="1020" w:hanging="360"/>
      </w:pPr>
    </w:lvl>
    <w:lvl w:ilvl="7" w:tplc="5CDA7900">
      <w:start w:val="1"/>
      <w:numFmt w:val="decimal"/>
      <w:lvlText w:val="%8."/>
      <w:lvlJc w:val="left"/>
      <w:pPr>
        <w:ind w:left="1020" w:hanging="360"/>
      </w:pPr>
    </w:lvl>
    <w:lvl w:ilvl="8" w:tplc="8AB85D90">
      <w:start w:val="1"/>
      <w:numFmt w:val="decimal"/>
      <w:lvlText w:val="%9."/>
      <w:lvlJc w:val="left"/>
      <w:pPr>
        <w:ind w:left="1020" w:hanging="360"/>
      </w:pPr>
    </w:lvl>
  </w:abstractNum>
  <w:abstractNum w:abstractNumId="1" w15:restartNumberingAfterBreak="0">
    <w:nsid w:val="0A4120A4"/>
    <w:multiLevelType w:val="hybridMultilevel"/>
    <w:tmpl w:val="1D8E1FCE"/>
    <w:lvl w:ilvl="0" w:tplc="39CE042E">
      <w:start w:val="1"/>
      <w:numFmt w:val="bullet"/>
      <w:pStyle w:val="Lijstopsomteken"/>
      <w:lvlText w:val="•"/>
      <w:lvlJc w:val="left"/>
      <w:pPr>
        <w:tabs>
          <w:tab w:val="num" w:pos="227"/>
        </w:tabs>
        <w:ind w:left="227" w:hanging="227"/>
      </w:pPr>
      <w:rPr>
        <w:rFonts w:ascii="Verdana" w:hAnsi="Verdana" w:hint="default"/>
        <w:sz w:val="18"/>
        <w:szCs w:val="18"/>
      </w:rPr>
    </w:lvl>
    <w:lvl w:ilvl="1" w:tplc="B524A57A" w:tentative="1">
      <w:start w:val="1"/>
      <w:numFmt w:val="bullet"/>
      <w:lvlText w:val="o"/>
      <w:lvlJc w:val="left"/>
      <w:pPr>
        <w:tabs>
          <w:tab w:val="num" w:pos="1440"/>
        </w:tabs>
        <w:ind w:left="1440" w:hanging="360"/>
      </w:pPr>
      <w:rPr>
        <w:rFonts w:ascii="Courier New" w:hAnsi="Courier New" w:cs="Courier New" w:hint="default"/>
      </w:rPr>
    </w:lvl>
    <w:lvl w:ilvl="2" w:tplc="D7707F6A" w:tentative="1">
      <w:start w:val="1"/>
      <w:numFmt w:val="bullet"/>
      <w:lvlText w:val=""/>
      <w:lvlJc w:val="left"/>
      <w:pPr>
        <w:tabs>
          <w:tab w:val="num" w:pos="2160"/>
        </w:tabs>
        <w:ind w:left="2160" w:hanging="360"/>
      </w:pPr>
      <w:rPr>
        <w:rFonts w:ascii="Wingdings" w:hAnsi="Wingdings" w:hint="default"/>
      </w:rPr>
    </w:lvl>
    <w:lvl w:ilvl="3" w:tplc="8292BC28" w:tentative="1">
      <w:start w:val="1"/>
      <w:numFmt w:val="bullet"/>
      <w:lvlText w:val=""/>
      <w:lvlJc w:val="left"/>
      <w:pPr>
        <w:tabs>
          <w:tab w:val="num" w:pos="2880"/>
        </w:tabs>
        <w:ind w:left="2880" w:hanging="360"/>
      </w:pPr>
      <w:rPr>
        <w:rFonts w:ascii="Symbol" w:hAnsi="Symbol" w:hint="default"/>
      </w:rPr>
    </w:lvl>
    <w:lvl w:ilvl="4" w:tplc="CC94C0BA" w:tentative="1">
      <w:start w:val="1"/>
      <w:numFmt w:val="bullet"/>
      <w:lvlText w:val="o"/>
      <w:lvlJc w:val="left"/>
      <w:pPr>
        <w:tabs>
          <w:tab w:val="num" w:pos="3600"/>
        </w:tabs>
        <w:ind w:left="3600" w:hanging="360"/>
      </w:pPr>
      <w:rPr>
        <w:rFonts w:ascii="Courier New" w:hAnsi="Courier New" w:cs="Courier New" w:hint="default"/>
      </w:rPr>
    </w:lvl>
    <w:lvl w:ilvl="5" w:tplc="48FEC8EE" w:tentative="1">
      <w:start w:val="1"/>
      <w:numFmt w:val="bullet"/>
      <w:lvlText w:val=""/>
      <w:lvlJc w:val="left"/>
      <w:pPr>
        <w:tabs>
          <w:tab w:val="num" w:pos="4320"/>
        </w:tabs>
        <w:ind w:left="4320" w:hanging="360"/>
      </w:pPr>
      <w:rPr>
        <w:rFonts w:ascii="Wingdings" w:hAnsi="Wingdings" w:hint="default"/>
      </w:rPr>
    </w:lvl>
    <w:lvl w:ilvl="6" w:tplc="07D27BA0" w:tentative="1">
      <w:start w:val="1"/>
      <w:numFmt w:val="bullet"/>
      <w:lvlText w:val=""/>
      <w:lvlJc w:val="left"/>
      <w:pPr>
        <w:tabs>
          <w:tab w:val="num" w:pos="5040"/>
        </w:tabs>
        <w:ind w:left="5040" w:hanging="360"/>
      </w:pPr>
      <w:rPr>
        <w:rFonts w:ascii="Symbol" w:hAnsi="Symbol" w:hint="default"/>
      </w:rPr>
    </w:lvl>
    <w:lvl w:ilvl="7" w:tplc="0FF458B0" w:tentative="1">
      <w:start w:val="1"/>
      <w:numFmt w:val="bullet"/>
      <w:lvlText w:val="o"/>
      <w:lvlJc w:val="left"/>
      <w:pPr>
        <w:tabs>
          <w:tab w:val="num" w:pos="5760"/>
        </w:tabs>
        <w:ind w:left="5760" w:hanging="360"/>
      </w:pPr>
      <w:rPr>
        <w:rFonts w:ascii="Courier New" w:hAnsi="Courier New" w:cs="Courier New" w:hint="default"/>
      </w:rPr>
    </w:lvl>
    <w:lvl w:ilvl="8" w:tplc="D1D8D1B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75D7C"/>
    <w:multiLevelType w:val="hybridMultilevel"/>
    <w:tmpl w:val="619E42DE"/>
    <w:lvl w:ilvl="0" w:tplc="96D88AD0">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DCFC2D58">
      <w:numFmt w:val="bullet"/>
      <w:lvlText w:val="•"/>
      <w:lvlJc w:val="left"/>
      <w:pPr>
        <w:ind w:left="1014" w:hanging="244"/>
      </w:pPr>
      <w:rPr>
        <w:rFonts w:hint="default"/>
        <w:lang w:val="nl-NL" w:eastAsia="en-US" w:bidi="ar-SA"/>
      </w:rPr>
    </w:lvl>
    <w:lvl w:ilvl="2" w:tplc="079C403A">
      <w:numFmt w:val="bullet"/>
      <w:lvlText w:val="•"/>
      <w:lvlJc w:val="left"/>
      <w:pPr>
        <w:ind w:left="1929" w:hanging="244"/>
      </w:pPr>
      <w:rPr>
        <w:rFonts w:hint="default"/>
        <w:lang w:val="nl-NL" w:eastAsia="en-US" w:bidi="ar-SA"/>
      </w:rPr>
    </w:lvl>
    <w:lvl w:ilvl="3" w:tplc="78966D28">
      <w:numFmt w:val="bullet"/>
      <w:lvlText w:val="•"/>
      <w:lvlJc w:val="left"/>
      <w:pPr>
        <w:ind w:left="2844" w:hanging="244"/>
      </w:pPr>
      <w:rPr>
        <w:rFonts w:hint="default"/>
        <w:lang w:val="nl-NL" w:eastAsia="en-US" w:bidi="ar-SA"/>
      </w:rPr>
    </w:lvl>
    <w:lvl w:ilvl="4" w:tplc="15FCD082">
      <w:numFmt w:val="bullet"/>
      <w:lvlText w:val="•"/>
      <w:lvlJc w:val="left"/>
      <w:pPr>
        <w:ind w:left="3758" w:hanging="244"/>
      </w:pPr>
      <w:rPr>
        <w:rFonts w:hint="default"/>
        <w:lang w:val="nl-NL" w:eastAsia="en-US" w:bidi="ar-SA"/>
      </w:rPr>
    </w:lvl>
    <w:lvl w:ilvl="5" w:tplc="B1384432">
      <w:numFmt w:val="bullet"/>
      <w:lvlText w:val="•"/>
      <w:lvlJc w:val="left"/>
      <w:pPr>
        <w:ind w:left="4673" w:hanging="244"/>
      </w:pPr>
      <w:rPr>
        <w:rFonts w:hint="default"/>
        <w:lang w:val="nl-NL" w:eastAsia="en-US" w:bidi="ar-SA"/>
      </w:rPr>
    </w:lvl>
    <w:lvl w:ilvl="6" w:tplc="BA74A6B6">
      <w:numFmt w:val="bullet"/>
      <w:lvlText w:val="•"/>
      <w:lvlJc w:val="left"/>
      <w:pPr>
        <w:ind w:left="5588" w:hanging="244"/>
      </w:pPr>
      <w:rPr>
        <w:rFonts w:hint="default"/>
        <w:lang w:val="nl-NL" w:eastAsia="en-US" w:bidi="ar-SA"/>
      </w:rPr>
    </w:lvl>
    <w:lvl w:ilvl="7" w:tplc="312E03C2">
      <w:numFmt w:val="bullet"/>
      <w:lvlText w:val="•"/>
      <w:lvlJc w:val="left"/>
      <w:pPr>
        <w:ind w:left="6502" w:hanging="244"/>
      </w:pPr>
      <w:rPr>
        <w:rFonts w:hint="default"/>
        <w:lang w:val="nl-NL" w:eastAsia="en-US" w:bidi="ar-SA"/>
      </w:rPr>
    </w:lvl>
    <w:lvl w:ilvl="8" w:tplc="A02AD332">
      <w:numFmt w:val="bullet"/>
      <w:lvlText w:val="•"/>
      <w:lvlJc w:val="left"/>
      <w:pPr>
        <w:ind w:left="7417" w:hanging="244"/>
      </w:pPr>
      <w:rPr>
        <w:rFonts w:hint="default"/>
        <w:lang w:val="nl-NL" w:eastAsia="en-US" w:bidi="ar-SA"/>
      </w:rPr>
    </w:lvl>
  </w:abstractNum>
  <w:abstractNum w:abstractNumId="3" w15:restartNumberingAfterBreak="0">
    <w:nsid w:val="10FB1579"/>
    <w:multiLevelType w:val="hybridMultilevel"/>
    <w:tmpl w:val="05502F92"/>
    <w:lvl w:ilvl="0" w:tplc="74CE89BC">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6E32EF6E">
      <w:start w:val="1"/>
      <w:numFmt w:val="lowerLetter"/>
      <w:lvlText w:val="%2."/>
      <w:lvlJc w:val="left"/>
      <w:pPr>
        <w:ind w:left="100" w:hanging="237"/>
      </w:pPr>
      <w:rPr>
        <w:rFonts w:ascii="Verdana" w:eastAsia="Verdana" w:hAnsi="Verdana" w:cs="Verdana" w:hint="default"/>
        <w:b w:val="0"/>
        <w:bCs w:val="0"/>
        <w:i w:val="0"/>
        <w:iCs w:val="0"/>
        <w:spacing w:val="0"/>
        <w:w w:val="100"/>
        <w:sz w:val="18"/>
        <w:szCs w:val="18"/>
        <w:lang w:val="nl-NL" w:eastAsia="en-US" w:bidi="ar-SA"/>
      </w:rPr>
    </w:lvl>
    <w:lvl w:ilvl="2" w:tplc="EBA80A82">
      <w:numFmt w:val="bullet"/>
      <w:lvlText w:val="•"/>
      <w:lvlJc w:val="left"/>
      <w:pPr>
        <w:ind w:left="1929" w:hanging="237"/>
      </w:pPr>
      <w:rPr>
        <w:rFonts w:hint="default"/>
        <w:lang w:val="nl-NL" w:eastAsia="en-US" w:bidi="ar-SA"/>
      </w:rPr>
    </w:lvl>
    <w:lvl w:ilvl="3" w:tplc="63C87BDC">
      <w:numFmt w:val="bullet"/>
      <w:lvlText w:val="•"/>
      <w:lvlJc w:val="left"/>
      <w:pPr>
        <w:ind w:left="2844" w:hanging="237"/>
      </w:pPr>
      <w:rPr>
        <w:rFonts w:hint="default"/>
        <w:lang w:val="nl-NL" w:eastAsia="en-US" w:bidi="ar-SA"/>
      </w:rPr>
    </w:lvl>
    <w:lvl w:ilvl="4" w:tplc="15025FFA">
      <w:numFmt w:val="bullet"/>
      <w:lvlText w:val="•"/>
      <w:lvlJc w:val="left"/>
      <w:pPr>
        <w:ind w:left="3758" w:hanging="237"/>
      </w:pPr>
      <w:rPr>
        <w:rFonts w:hint="default"/>
        <w:lang w:val="nl-NL" w:eastAsia="en-US" w:bidi="ar-SA"/>
      </w:rPr>
    </w:lvl>
    <w:lvl w:ilvl="5" w:tplc="5860C210">
      <w:numFmt w:val="bullet"/>
      <w:lvlText w:val="•"/>
      <w:lvlJc w:val="left"/>
      <w:pPr>
        <w:ind w:left="4673" w:hanging="237"/>
      </w:pPr>
      <w:rPr>
        <w:rFonts w:hint="default"/>
        <w:lang w:val="nl-NL" w:eastAsia="en-US" w:bidi="ar-SA"/>
      </w:rPr>
    </w:lvl>
    <w:lvl w:ilvl="6" w:tplc="53A8D0BA">
      <w:numFmt w:val="bullet"/>
      <w:lvlText w:val="•"/>
      <w:lvlJc w:val="left"/>
      <w:pPr>
        <w:ind w:left="5588" w:hanging="237"/>
      </w:pPr>
      <w:rPr>
        <w:rFonts w:hint="default"/>
        <w:lang w:val="nl-NL" w:eastAsia="en-US" w:bidi="ar-SA"/>
      </w:rPr>
    </w:lvl>
    <w:lvl w:ilvl="7" w:tplc="2AAEAA28">
      <w:numFmt w:val="bullet"/>
      <w:lvlText w:val="•"/>
      <w:lvlJc w:val="left"/>
      <w:pPr>
        <w:ind w:left="6502" w:hanging="237"/>
      </w:pPr>
      <w:rPr>
        <w:rFonts w:hint="default"/>
        <w:lang w:val="nl-NL" w:eastAsia="en-US" w:bidi="ar-SA"/>
      </w:rPr>
    </w:lvl>
    <w:lvl w:ilvl="8" w:tplc="37BED3D4">
      <w:numFmt w:val="bullet"/>
      <w:lvlText w:val="•"/>
      <w:lvlJc w:val="left"/>
      <w:pPr>
        <w:ind w:left="7417" w:hanging="237"/>
      </w:pPr>
      <w:rPr>
        <w:rFonts w:hint="default"/>
        <w:lang w:val="nl-NL" w:eastAsia="en-US" w:bidi="ar-SA"/>
      </w:rPr>
    </w:lvl>
  </w:abstractNum>
  <w:abstractNum w:abstractNumId="4" w15:restartNumberingAfterBreak="0">
    <w:nsid w:val="15CE2477"/>
    <w:multiLevelType w:val="multilevel"/>
    <w:tmpl w:val="652470F8"/>
    <w:lvl w:ilvl="0">
      <w:start w:val="2"/>
      <w:numFmt w:val="decimal"/>
      <w:lvlText w:val="%1"/>
      <w:lvlJc w:val="left"/>
      <w:pPr>
        <w:ind w:left="1299" w:hanging="840"/>
      </w:pPr>
      <w:rPr>
        <w:rFonts w:hint="default"/>
        <w:lang w:val="nl-NL" w:eastAsia="en-US" w:bidi="ar-SA"/>
      </w:rPr>
    </w:lvl>
    <w:lvl w:ilvl="1">
      <w:start w:val="6"/>
      <w:numFmt w:val="decimal"/>
      <w:lvlText w:val="%1.%2"/>
      <w:lvlJc w:val="left"/>
      <w:pPr>
        <w:ind w:left="1299" w:hanging="840"/>
      </w:pPr>
      <w:rPr>
        <w:rFonts w:hint="default"/>
        <w:lang w:val="nl-NL" w:eastAsia="en-US" w:bidi="ar-SA"/>
      </w:rPr>
    </w:lvl>
    <w:lvl w:ilvl="2">
      <w:start w:val="2"/>
      <w:numFmt w:val="decimal"/>
      <w:lvlText w:val="%1.%2.%3"/>
      <w:lvlJc w:val="left"/>
      <w:pPr>
        <w:ind w:left="1299" w:hanging="840"/>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3684" w:hanging="840"/>
      </w:pPr>
      <w:rPr>
        <w:rFonts w:hint="default"/>
        <w:lang w:val="nl-NL" w:eastAsia="en-US" w:bidi="ar-SA"/>
      </w:rPr>
    </w:lvl>
    <w:lvl w:ilvl="4">
      <w:numFmt w:val="bullet"/>
      <w:lvlText w:val="•"/>
      <w:lvlJc w:val="left"/>
      <w:pPr>
        <w:ind w:left="4478" w:hanging="840"/>
      </w:pPr>
      <w:rPr>
        <w:rFonts w:hint="default"/>
        <w:lang w:val="nl-NL" w:eastAsia="en-US" w:bidi="ar-SA"/>
      </w:rPr>
    </w:lvl>
    <w:lvl w:ilvl="5">
      <w:numFmt w:val="bullet"/>
      <w:lvlText w:val="•"/>
      <w:lvlJc w:val="left"/>
      <w:pPr>
        <w:ind w:left="5273" w:hanging="840"/>
      </w:pPr>
      <w:rPr>
        <w:rFonts w:hint="default"/>
        <w:lang w:val="nl-NL" w:eastAsia="en-US" w:bidi="ar-SA"/>
      </w:rPr>
    </w:lvl>
    <w:lvl w:ilvl="6">
      <w:numFmt w:val="bullet"/>
      <w:lvlText w:val="•"/>
      <w:lvlJc w:val="left"/>
      <w:pPr>
        <w:ind w:left="6068" w:hanging="840"/>
      </w:pPr>
      <w:rPr>
        <w:rFonts w:hint="default"/>
        <w:lang w:val="nl-NL" w:eastAsia="en-US" w:bidi="ar-SA"/>
      </w:rPr>
    </w:lvl>
    <w:lvl w:ilvl="7">
      <w:numFmt w:val="bullet"/>
      <w:lvlText w:val="•"/>
      <w:lvlJc w:val="left"/>
      <w:pPr>
        <w:ind w:left="6862" w:hanging="840"/>
      </w:pPr>
      <w:rPr>
        <w:rFonts w:hint="default"/>
        <w:lang w:val="nl-NL" w:eastAsia="en-US" w:bidi="ar-SA"/>
      </w:rPr>
    </w:lvl>
    <w:lvl w:ilvl="8">
      <w:numFmt w:val="bullet"/>
      <w:lvlText w:val="•"/>
      <w:lvlJc w:val="left"/>
      <w:pPr>
        <w:ind w:left="7657" w:hanging="840"/>
      </w:pPr>
      <w:rPr>
        <w:rFonts w:hint="default"/>
        <w:lang w:val="nl-NL" w:eastAsia="en-US" w:bidi="ar-SA"/>
      </w:rPr>
    </w:lvl>
  </w:abstractNum>
  <w:abstractNum w:abstractNumId="5" w15:restartNumberingAfterBreak="0">
    <w:nsid w:val="17AB2E9E"/>
    <w:multiLevelType w:val="hybridMultilevel"/>
    <w:tmpl w:val="2F6A6122"/>
    <w:lvl w:ilvl="0" w:tplc="EB305978">
      <w:start w:val="1"/>
      <w:numFmt w:val="decimal"/>
      <w:lvlText w:val="%1)"/>
      <w:lvlJc w:val="left"/>
      <w:pPr>
        <w:ind w:left="460" w:hanging="360"/>
        <w:jc w:val="right"/>
      </w:pPr>
      <w:rPr>
        <w:rFonts w:hint="default"/>
        <w:spacing w:val="-1"/>
        <w:w w:val="100"/>
        <w:lang w:val="nl-NL" w:eastAsia="en-US" w:bidi="ar-SA"/>
      </w:rPr>
    </w:lvl>
    <w:lvl w:ilvl="1" w:tplc="C6D20600">
      <w:start w:val="1"/>
      <w:numFmt w:val="decimal"/>
      <w:lvlText w:val="%2)"/>
      <w:lvlJc w:val="left"/>
      <w:pPr>
        <w:ind w:left="526" w:hanging="288"/>
      </w:pPr>
      <w:rPr>
        <w:rFonts w:ascii="Verdana" w:eastAsia="Verdana" w:hAnsi="Verdana" w:cs="Verdana" w:hint="default"/>
        <w:b/>
        <w:bCs/>
        <w:i w:val="0"/>
        <w:iCs w:val="0"/>
        <w:spacing w:val="-1"/>
        <w:w w:val="100"/>
        <w:sz w:val="18"/>
        <w:szCs w:val="18"/>
        <w:lang w:val="nl-NL" w:eastAsia="en-US" w:bidi="ar-SA"/>
      </w:rPr>
    </w:lvl>
    <w:lvl w:ilvl="2" w:tplc="9EFA7EFC">
      <w:numFmt w:val="bullet"/>
      <w:lvlText w:val="•"/>
      <w:lvlJc w:val="left"/>
      <w:pPr>
        <w:ind w:left="1489" w:hanging="288"/>
      </w:pPr>
      <w:rPr>
        <w:rFonts w:hint="default"/>
        <w:lang w:val="nl-NL" w:eastAsia="en-US" w:bidi="ar-SA"/>
      </w:rPr>
    </w:lvl>
    <w:lvl w:ilvl="3" w:tplc="25C66B0E">
      <w:numFmt w:val="bullet"/>
      <w:lvlText w:val="•"/>
      <w:lvlJc w:val="left"/>
      <w:pPr>
        <w:ind w:left="2459" w:hanging="288"/>
      </w:pPr>
      <w:rPr>
        <w:rFonts w:hint="default"/>
        <w:lang w:val="nl-NL" w:eastAsia="en-US" w:bidi="ar-SA"/>
      </w:rPr>
    </w:lvl>
    <w:lvl w:ilvl="4" w:tplc="5384787A">
      <w:numFmt w:val="bullet"/>
      <w:lvlText w:val="•"/>
      <w:lvlJc w:val="left"/>
      <w:pPr>
        <w:ind w:left="3429" w:hanging="288"/>
      </w:pPr>
      <w:rPr>
        <w:rFonts w:hint="default"/>
        <w:lang w:val="nl-NL" w:eastAsia="en-US" w:bidi="ar-SA"/>
      </w:rPr>
    </w:lvl>
    <w:lvl w:ilvl="5" w:tplc="7A94EA2A">
      <w:numFmt w:val="bullet"/>
      <w:lvlText w:val="•"/>
      <w:lvlJc w:val="left"/>
      <w:pPr>
        <w:ind w:left="4398" w:hanging="288"/>
      </w:pPr>
      <w:rPr>
        <w:rFonts w:hint="default"/>
        <w:lang w:val="nl-NL" w:eastAsia="en-US" w:bidi="ar-SA"/>
      </w:rPr>
    </w:lvl>
    <w:lvl w:ilvl="6" w:tplc="E730DCF6">
      <w:numFmt w:val="bullet"/>
      <w:lvlText w:val="•"/>
      <w:lvlJc w:val="left"/>
      <w:pPr>
        <w:ind w:left="5368" w:hanging="288"/>
      </w:pPr>
      <w:rPr>
        <w:rFonts w:hint="default"/>
        <w:lang w:val="nl-NL" w:eastAsia="en-US" w:bidi="ar-SA"/>
      </w:rPr>
    </w:lvl>
    <w:lvl w:ilvl="7" w:tplc="7AA8E786">
      <w:numFmt w:val="bullet"/>
      <w:lvlText w:val="•"/>
      <w:lvlJc w:val="left"/>
      <w:pPr>
        <w:ind w:left="6338" w:hanging="288"/>
      </w:pPr>
      <w:rPr>
        <w:rFonts w:hint="default"/>
        <w:lang w:val="nl-NL" w:eastAsia="en-US" w:bidi="ar-SA"/>
      </w:rPr>
    </w:lvl>
    <w:lvl w:ilvl="8" w:tplc="A7BA2A86">
      <w:numFmt w:val="bullet"/>
      <w:lvlText w:val="•"/>
      <w:lvlJc w:val="left"/>
      <w:pPr>
        <w:ind w:left="7307" w:hanging="288"/>
      </w:pPr>
      <w:rPr>
        <w:rFonts w:hint="default"/>
        <w:lang w:val="nl-NL" w:eastAsia="en-US" w:bidi="ar-SA"/>
      </w:rPr>
    </w:lvl>
  </w:abstractNum>
  <w:abstractNum w:abstractNumId="6" w15:restartNumberingAfterBreak="0">
    <w:nsid w:val="1D5572F3"/>
    <w:multiLevelType w:val="hybridMultilevel"/>
    <w:tmpl w:val="38A460C0"/>
    <w:lvl w:ilvl="0" w:tplc="2CC86A96">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8FEA7DC0">
      <w:numFmt w:val="bullet"/>
      <w:lvlText w:val="•"/>
      <w:lvlJc w:val="left"/>
      <w:pPr>
        <w:ind w:left="1014" w:hanging="244"/>
      </w:pPr>
      <w:rPr>
        <w:rFonts w:hint="default"/>
        <w:lang w:val="nl-NL" w:eastAsia="en-US" w:bidi="ar-SA"/>
      </w:rPr>
    </w:lvl>
    <w:lvl w:ilvl="2" w:tplc="D440196C">
      <w:numFmt w:val="bullet"/>
      <w:lvlText w:val="•"/>
      <w:lvlJc w:val="left"/>
      <w:pPr>
        <w:ind w:left="1929" w:hanging="244"/>
      </w:pPr>
      <w:rPr>
        <w:rFonts w:hint="default"/>
        <w:lang w:val="nl-NL" w:eastAsia="en-US" w:bidi="ar-SA"/>
      </w:rPr>
    </w:lvl>
    <w:lvl w:ilvl="3" w:tplc="85CA3016">
      <w:numFmt w:val="bullet"/>
      <w:lvlText w:val="•"/>
      <w:lvlJc w:val="left"/>
      <w:pPr>
        <w:ind w:left="2844" w:hanging="244"/>
      </w:pPr>
      <w:rPr>
        <w:rFonts w:hint="default"/>
        <w:lang w:val="nl-NL" w:eastAsia="en-US" w:bidi="ar-SA"/>
      </w:rPr>
    </w:lvl>
    <w:lvl w:ilvl="4" w:tplc="3A10C35C">
      <w:numFmt w:val="bullet"/>
      <w:lvlText w:val="•"/>
      <w:lvlJc w:val="left"/>
      <w:pPr>
        <w:ind w:left="3758" w:hanging="244"/>
      </w:pPr>
      <w:rPr>
        <w:rFonts w:hint="default"/>
        <w:lang w:val="nl-NL" w:eastAsia="en-US" w:bidi="ar-SA"/>
      </w:rPr>
    </w:lvl>
    <w:lvl w:ilvl="5" w:tplc="1A88545E">
      <w:numFmt w:val="bullet"/>
      <w:lvlText w:val="•"/>
      <w:lvlJc w:val="left"/>
      <w:pPr>
        <w:ind w:left="4673" w:hanging="244"/>
      </w:pPr>
      <w:rPr>
        <w:rFonts w:hint="default"/>
        <w:lang w:val="nl-NL" w:eastAsia="en-US" w:bidi="ar-SA"/>
      </w:rPr>
    </w:lvl>
    <w:lvl w:ilvl="6" w:tplc="F7B80942">
      <w:numFmt w:val="bullet"/>
      <w:lvlText w:val="•"/>
      <w:lvlJc w:val="left"/>
      <w:pPr>
        <w:ind w:left="5588" w:hanging="244"/>
      </w:pPr>
      <w:rPr>
        <w:rFonts w:hint="default"/>
        <w:lang w:val="nl-NL" w:eastAsia="en-US" w:bidi="ar-SA"/>
      </w:rPr>
    </w:lvl>
    <w:lvl w:ilvl="7" w:tplc="AC9AFE70">
      <w:numFmt w:val="bullet"/>
      <w:lvlText w:val="•"/>
      <w:lvlJc w:val="left"/>
      <w:pPr>
        <w:ind w:left="6502" w:hanging="244"/>
      </w:pPr>
      <w:rPr>
        <w:rFonts w:hint="default"/>
        <w:lang w:val="nl-NL" w:eastAsia="en-US" w:bidi="ar-SA"/>
      </w:rPr>
    </w:lvl>
    <w:lvl w:ilvl="8" w:tplc="94C83BF4">
      <w:numFmt w:val="bullet"/>
      <w:lvlText w:val="•"/>
      <w:lvlJc w:val="left"/>
      <w:pPr>
        <w:ind w:left="7417" w:hanging="244"/>
      </w:pPr>
      <w:rPr>
        <w:rFonts w:hint="default"/>
        <w:lang w:val="nl-NL" w:eastAsia="en-US" w:bidi="ar-SA"/>
      </w:rPr>
    </w:lvl>
  </w:abstractNum>
  <w:abstractNum w:abstractNumId="7" w15:restartNumberingAfterBreak="0">
    <w:nsid w:val="1E555FEF"/>
    <w:multiLevelType w:val="hybridMultilevel"/>
    <w:tmpl w:val="50F0923E"/>
    <w:lvl w:ilvl="0" w:tplc="87A65800">
      <w:start w:val="1"/>
      <w:numFmt w:val="bullet"/>
      <w:pStyle w:val="Lijstopsomteken2"/>
      <w:lvlText w:val="–"/>
      <w:lvlJc w:val="left"/>
      <w:pPr>
        <w:tabs>
          <w:tab w:val="num" w:pos="227"/>
        </w:tabs>
        <w:ind w:left="227" w:firstLine="0"/>
      </w:pPr>
      <w:rPr>
        <w:rFonts w:ascii="Verdana" w:hAnsi="Verdana" w:hint="default"/>
      </w:rPr>
    </w:lvl>
    <w:lvl w:ilvl="1" w:tplc="676ACBF8" w:tentative="1">
      <w:start w:val="1"/>
      <w:numFmt w:val="bullet"/>
      <w:lvlText w:val="o"/>
      <w:lvlJc w:val="left"/>
      <w:pPr>
        <w:tabs>
          <w:tab w:val="num" w:pos="1440"/>
        </w:tabs>
        <w:ind w:left="1440" w:hanging="360"/>
      </w:pPr>
      <w:rPr>
        <w:rFonts w:ascii="Courier New" w:hAnsi="Courier New" w:cs="Courier New" w:hint="default"/>
      </w:rPr>
    </w:lvl>
    <w:lvl w:ilvl="2" w:tplc="724EAC76" w:tentative="1">
      <w:start w:val="1"/>
      <w:numFmt w:val="bullet"/>
      <w:lvlText w:val=""/>
      <w:lvlJc w:val="left"/>
      <w:pPr>
        <w:tabs>
          <w:tab w:val="num" w:pos="2160"/>
        </w:tabs>
        <w:ind w:left="2160" w:hanging="360"/>
      </w:pPr>
      <w:rPr>
        <w:rFonts w:ascii="Wingdings" w:hAnsi="Wingdings" w:hint="default"/>
      </w:rPr>
    </w:lvl>
    <w:lvl w:ilvl="3" w:tplc="B9883F54" w:tentative="1">
      <w:start w:val="1"/>
      <w:numFmt w:val="bullet"/>
      <w:lvlText w:val=""/>
      <w:lvlJc w:val="left"/>
      <w:pPr>
        <w:tabs>
          <w:tab w:val="num" w:pos="2880"/>
        </w:tabs>
        <w:ind w:left="2880" w:hanging="360"/>
      </w:pPr>
      <w:rPr>
        <w:rFonts w:ascii="Symbol" w:hAnsi="Symbol" w:hint="default"/>
      </w:rPr>
    </w:lvl>
    <w:lvl w:ilvl="4" w:tplc="E13EBD9A" w:tentative="1">
      <w:start w:val="1"/>
      <w:numFmt w:val="bullet"/>
      <w:lvlText w:val="o"/>
      <w:lvlJc w:val="left"/>
      <w:pPr>
        <w:tabs>
          <w:tab w:val="num" w:pos="3600"/>
        </w:tabs>
        <w:ind w:left="3600" w:hanging="360"/>
      </w:pPr>
      <w:rPr>
        <w:rFonts w:ascii="Courier New" w:hAnsi="Courier New" w:cs="Courier New" w:hint="default"/>
      </w:rPr>
    </w:lvl>
    <w:lvl w:ilvl="5" w:tplc="632E3344" w:tentative="1">
      <w:start w:val="1"/>
      <w:numFmt w:val="bullet"/>
      <w:lvlText w:val=""/>
      <w:lvlJc w:val="left"/>
      <w:pPr>
        <w:tabs>
          <w:tab w:val="num" w:pos="4320"/>
        </w:tabs>
        <w:ind w:left="4320" w:hanging="360"/>
      </w:pPr>
      <w:rPr>
        <w:rFonts w:ascii="Wingdings" w:hAnsi="Wingdings" w:hint="default"/>
      </w:rPr>
    </w:lvl>
    <w:lvl w:ilvl="6" w:tplc="1FA2DF04" w:tentative="1">
      <w:start w:val="1"/>
      <w:numFmt w:val="bullet"/>
      <w:lvlText w:val=""/>
      <w:lvlJc w:val="left"/>
      <w:pPr>
        <w:tabs>
          <w:tab w:val="num" w:pos="5040"/>
        </w:tabs>
        <w:ind w:left="5040" w:hanging="360"/>
      </w:pPr>
      <w:rPr>
        <w:rFonts w:ascii="Symbol" w:hAnsi="Symbol" w:hint="default"/>
      </w:rPr>
    </w:lvl>
    <w:lvl w:ilvl="7" w:tplc="33AC9670" w:tentative="1">
      <w:start w:val="1"/>
      <w:numFmt w:val="bullet"/>
      <w:lvlText w:val="o"/>
      <w:lvlJc w:val="left"/>
      <w:pPr>
        <w:tabs>
          <w:tab w:val="num" w:pos="5760"/>
        </w:tabs>
        <w:ind w:left="5760" w:hanging="360"/>
      </w:pPr>
      <w:rPr>
        <w:rFonts w:ascii="Courier New" w:hAnsi="Courier New" w:cs="Courier New" w:hint="default"/>
      </w:rPr>
    </w:lvl>
    <w:lvl w:ilvl="8" w:tplc="BD528F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142D2D"/>
    <w:multiLevelType w:val="hybridMultilevel"/>
    <w:tmpl w:val="932A4094"/>
    <w:lvl w:ilvl="0" w:tplc="DB2E1778">
      <w:start w:val="1"/>
      <w:numFmt w:val="bullet"/>
      <w:lvlText w:val=""/>
      <w:lvlJc w:val="left"/>
      <w:pPr>
        <w:ind w:left="720" w:hanging="360"/>
      </w:pPr>
      <w:rPr>
        <w:rFonts w:ascii="Symbol" w:hAnsi="Symbol"/>
      </w:rPr>
    </w:lvl>
    <w:lvl w:ilvl="1" w:tplc="C4405160">
      <w:start w:val="1"/>
      <w:numFmt w:val="bullet"/>
      <w:lvlText w:val=""/>
      <w:lvlJc w:val="left"/>
      <w:pPr>
        <w:ind w:left="720" w:hanging="360"/>
      </w:pPr>
      <w:rPr>
        <w:rFonts w:ascii="Symbol" w:hAnsi="Symbol"/>
      </w:rPr>
    </w:lvl>
    <w:lvl w:ilvl="2" w:tplc="2D1A86C6">
      <w:start w:val="1"/>
      <w:numFmt w:val="bullet"/>
      <w:lvlText w:val=""/>
      <w:lvlJc w:val="left"/>
      <w:pPr>
        <w:ind w:left="720" w:hanging="360"/>
      </w:pPr>
      <w:rPr>
        <w:rFonts w:ascii="Symbol" w:hAnsi="Symbol"/>
      </w:rPr>
    </w:lvl>
    <w:lvl w:ilvl="3" w:tplc="FCD4D726">
      <w:start w:val="1"/>
      <w:numFmt w:val="bullet"/>
      <w:lvlText w:val=""/>
      <w:lvlJc w:val="left"/>
      <w:pPr>
        <w:ind w:left="720" w:hanging="360"/>
      </w:pPr>
      <w:rPr>
        <w:rFonts w:ascii="Symbol" w:hAnsi="Symbol"/>
      </w:rPr>
    </w:lvl>
    <w:lvl w:ilvl="4" w:tplc="6A9AF6F0">
      <w:start w:val="1"/>
      <w:numFmt w:val="bullet"/>
      <w:lvlText w:val=""/>
      <w:lvlJc w:val="left"/>
      <w:pPr>
        <w:ind w:left="720" w:hanging="360"/>
      </w:pPr>
      <w:rPr>
        <w:rFonts w:ascii="Symbol" w:hAnsi="Symbol"/>
      </w:rPr>
    </w:lvl>
    <w:lvl w:ilvl="5" w:tplc="D8F49712">
      <w:start w:val="1"/>
      <w:numFmt w:val="bullet"/>
      <w:lvlText w:val=""/>
      <w:lvlJc w:val="left"/>
      <w:pPr>
        <w:ind w:left="720" w:hanging="360"/>
      </w:pPr>
      <w:rPr>
        <w:rFonts w:ascii="Symbol" w:hAnsi="Symbol"/>
      </w:rPr>
    </w:lvl>
    <w:lvl w:ilvl="6" w:tplc="1A7A417C">
      <w:start w:val="1"/>
      <w:numFmt w:val="bullet"/>
      <w:lvlText w:val=""/>
      <w:lvlJc w:val="left"/>
      <w:pPr>
        <w:ind w:left="720" w:hanging="360"/>
      </w:pPr>
      <w:rPr>
        <w:rFonts w:ascii="Symbol" w:hAnsi="Symbol"/>
      </w:rPr>
    </w:lvl>
    <w:lvl w:ilvl="7" w:tplc="831AE88E">
      <w:start w:val="1"/>
      <w:numFmt w:val="bullet"/>
      <w:lvlText w:val=""/>
      <w:lvlJc w:val="left"/>
      <w:pPr>
        <w:ind w:left="720" w:hanging="360"/>
      </w:pPr>
      <w:rPr>
        <w:rFonts w:ascii="Symbol" w:hAnsi="Symbol"/>
      </w:rPr>
    </w:lvl>
    <w:lvl w:ilvl="8" w:tplc="36000668">
      <w:start w:val="1"/>
      <w:numFmt w:val="bullet"/>
      <w:lvlText w:val=""/>
      <w:lvlJc w:val="left"/>
      <w:pPr>
        <w:ind w:left="720" w:hanging="360"/>
      </w:pPr>
      <w:rPr>
        <w:rFonts w:ascii="Symbol" w:hAnsi="Symbol"/>
      </w:rPr>
    </w:lvl>
  </w:abstractNum>
  <w:abstractNum w:abstractNumId="9" w15:restartNumberingAfterBreak="0">
    <w:nsid w:val="23287400"/>
    <w:multiLevelType w:val="hybridMultilevel"/>
    <w:tmpl w:val="FE98C966"/>
    <w:lvl w:ilvl="0" w:tplc="C958F33C">
      <w:start w:val="1"/>
      <w:numFmt w:val="bullet"/>
      <w:lvlText w:val=""/>
      <w:lvlJc w:val="left"/>
      <w:pPr>
        <w:ind w:left="720" w:hanging="360"/>
      </w:pPr>
      <w:rPr>
        <w:rFonts w:ascii="Symbol" w:hAnsi="Symbol"/>
      </w:rPr>
    </w:lvl>
    <w:lvl w:ilvl="1" w:tplc="0B86658E">
      <w:start w:val="1"/>
      <w:numFmt w:val="bullet"/>
      <w:lvlText w:val=""/>
      <w:lvlJc w:val="left"/>
      <w:pPr>
        <w:ind w:left="720" w:hanging="360"/>
      </w:pPr>
      <w:rPr>
        <w:rFonts w:ascii="Symbol" w:hAnsi="Symbol"/>
      </w:rPr>
    </w:lvl>
    <w:lvl w:ilvl="2" w:tplc="70E46DC4">
      <w:start w:val="1"/>
      <w:numFmt w:val="bullet"/>
      <w:lvlText w:val=""/>
      <w:lvlJc w:val="left"/>
      <w:pPr>
        <w:ind w:left="720" w:hanging="360"/>
      </w:pPr>
      <w:rPr>
        <w:rFonts w:ascii="Symbol" w:hAnsi="Symbol"/>
      </w:rPr>
    </w:lvl>
    <w:lvl w:ilvl="3" w:tplc="800477A0">
      <w:start w:val="1"/>
      <w:numFmt w:val="bullet"/>
      <w:lvlText w:val=""/>
      <w:lvlJc w:val="left"/>
      <w:pPr>
        <w:ind w:left="720" w:hanging="360"/>
      </w:pPr>
      <w:rPr>
        <w:rFonts w:ascii="Symbol" w:hAnsi="Symbol"/>
      </w:rPr>
    </w:lvl>
    <w:lvl w:ilvl="4" w:tplc="B060D01C">
      <w:start w:val="1"/>
      <w:numFmt w:val="bullet"/>
      <w:lvlText w:val=""/>
      <w:lvlJc w:val="left"/>
      <w:pPr>
        <w:ind w:left="720" w:hanging="360"/>
      </w:pPr>
      <w:rPr>
        <w:rFonts w:ascii="Symbol" w:hAnsi="Symbol"/>
      </w:rPr>
    </w:lvl>
    <w:lvl w:ilvl="5" w:tplc="60122F7A">
      <w:start w:val="1"/>
      <w:numFmt w:val="bullet"/>
      <w:lvlText w:val=""/>
      <w:lvlJc w:val="left"/>
      <w:pPr>
        <w:ind w:left="720" w:hanging="360"/>
      </w:pPr>
      <w:rPr>
        <w:rFonts w:ascii="Symbol" w:hAnsi="Symbol"/>
      </w:rPr>
    </w:lvl>
    <w:lvl w:ilvl="6" w:tplc="BF802B52">
      <w:start w:val="1"/>
      <w:numFmt w:val="bullet"/>
      <w:lvlText w:val=""/>
      <w:lvlJc w:val="left"/>
      <w:pPr>
        <w:ind w:left="720" w:hanging="360"/>
      </w:pPr>
      <w:rPr>
        <w:rFonts w:ascii="Symbol" w:hAnsi="Symbol"/>
      </w:rPr>
    </w:lvl>
    <w:lvl w:ilvl="7" w:tplc="714CEC1E">
      <w:start w:val="1"/>
      <w:numFmt w:val="bullet"/>
      <w:lvlText w:val=""/>
      <w:lvlJc w:val="left"/>
      <w:pPr>
        <w:ind w:left="720" w:hanging="360"/>
      </w:pPr>
      <w:rPr>
        <w:rFonts w:ascii="Symbol" w:hAnsi="Symbol"/>
      </w:rPr>
    </w:lvl>
    <w:lvl w:ilvl="8" w:tplc="EDE05840">
      <w:start w:val="1"/>
      <w:numFmt w:val="bullet"/>
      <w:lvlText w:val=""/>
      <w:lvlJc w:val="left"/>
      <w:pPr>
        <w:ind w:left="720" w:hanging="360"/>
      </w:pPr>
      <w:rPr>
        <w:rFonts w:ascii="Symbol" w:hAnsi="Symbol"/>
      </w:rPr>
    </w:lvl>
  </w:abstractNum>
  <w:abstractNum w:abstractNumId="10" w15:restartNumberingAfterBreak="0">
    <w:nsid w:val="2B1B755D"/>
    <w:multiLevelType w:val="multilevel"/>
    <w:tmpl w:val="8E48C57A"/>
    <w:lvl w:ilvl="0">
      <w:start w:val="2"/>
      <w:numFmt w:val="decimal"/>
      <w:lvlText w:val="%1"/>
      <w:lvlJc w:val="left"/>
      <w:pPr>
        <w:ind w:left="809" w:hanging="710"/>
      </w:pPr>
      <w:rPr>
        <w:rFonts w:hint="default"/>
        <w:lang w:val="nl-NL" w:eastAsia="en-US" w:bidi="ar-SA"/>
      </w:rPr>
    </w:lvl>
    <w:lvl w:ilvl="1">
      <w:start w:val="6"/>
      <w:numFmt w:val="decimal"/>
      <w:lvlText w:val="%1.%2"/>
      <w:lvlJc w:val="left"/>
      <w:pPr>
        <w:ind w:left="809" w:hanging="710"/>
      </w:pPr>
      <w:rPr>
        <w:rFonts w:hint="default"/>
        <w:lang w:val="nl-NL" w:eastAsia="en-US" w:bidi="ar-SA"/>
      </w:rPr>
    </w:lvl>
    <w:lvl w:ilvl="2">
      <w:start w:val="2"/>
      <w:numFmt w:val="decimal"/>
      <w:lvlText w:val="%1.%2.%3"/>
      <w:lvlJc w:val="left"/>
      <w:pPr>
        <w:ind w:left="809" w:hanging="710"/>
      </w:pPr>
      <w:rPr>
        <w:rFonts w:ascii="Verdana" w:eastAsia="Verdana" w:hAnsi="Verdana" w:cs="Verdana" w:hint="default"/>
        <w:b w:val="0"/>
        <w:bCs w:val="0"/>
        <w:i/>
        <w:iCs/>
        <w:spacing w:val="-1"/>
        <w:w w:val="100"/>
        <w:sz w:val="18"/>
        <w:szCs w:val="18"/>
        <w:lang w:val="nl-NL" w:eastAsia="en-US" w:bidi="ar-SA"/>
      </w:rPr>
    </w:lvl>
    <w:lvl w:ilvl="3">
      <w:numFmt w:val="bullet"/>
      <w:lvlText w:val="•"/>
      <w:lvlJc w:val="left"/>
      <w:pPr>
        <w:ind w:left="3334" w:hanging="710"/>
      </w:pPr>
      <w:rPr>
        <w:rFonts w:hint="default"/>
        <w:lang w:val="nl-NL" w:eastAsia="en-US" w:bidi="ar-SA"/>
      </w:rPr>
    </w:lvl>
    <w:lvl w:ilvl="4">
      <w:numFmt w:val="bullet"/>
      <w:lvlText w:val="•"/>
      <w:lvlJc w:val="left"/>
      <w:pPr>
        <w:ind w:left="4178" w:hanging="710"/>
      </w:pPr>
      <w:rPr>
        <w:rFonts w:hint="default"/>
        <w:lang w:val="nl-NL" w:eastAsia="en-US" w:bidi="ar-SA"/>
      </w:rPr>
    </w:lvl>
    <w:lvl w:ilvl="5">
      <w:numFmt w:val="bullet"/>
      <w:lvlText w:val="•"/>
      <w:lvlJc w:val="left"/>
      <w:pPr>
        <w:ind w:left="5023" w:hanging="710"/>
      </w:pPr>
      <w:rPr>
        <w:rFonts w:hint="default"/>
        <w:lang w:val="nl-NL" w:eastAsia="en-US" w:bidi="ar-SA"/>
      </w:rPr>
    </w:lvl>
    <w:lvl w:ilvl="6">
      <w:numFmt w:val="bullet"/>
      <w:lvlText w:val="•"/>
      <w:lvlJc w:val="left"/>
      <w:pPr>
        <w:ind w:left="5868" w:hanging="710"/>
      </w:pPr>
      <w:rPr>
        <w:rFonts w:hint="default"/>
        <w:lang w:val="nl-NL" w:eastAsia="en-US" w:bidi="ar-SA"/>
      </w:rPr>
    </w:lvl>
    <w:lvl w:ilvl="7">
      <w:numFmt w:val="bullet"/>
      <w:lvlText w:val="•"/>
      <w:lvlJc w:val="left"/>
      <w:pPr>
        <w:ind w:left="6712" w:hanging="710"/>
      </w:pPr>
      <w:rPr>
        <w:rFonts w:hint="default"/>
        <w:lang w:val="nl-NL" w:eastAsia="en-US" w:bidi="ar-SA"/>
      </w:rPr>
    </w:lvl>
    <w:lvl w:ilvl="8">
      <w:numFmt w:val="bullet"/>
      <w:lvlText w:val="•"/>
      <w:lvlJc w:val="left"/>
      <w:pPr>
        <w:ind w:left="7557" w:hanging="710"/>
      </w:pPr>
      <w:rPr>
        <w:rFonts w:hint="default"/>
        <w:lang w:val="nl-NL" w:eastAsia="en-US" w:bidi="ar-SA"/>
      </w:rPr>
    </w:lvl>
  </w:abstractNum>
  <w:abstractNum w:abstractNumId="11" w15:restartNumberingAfterBreak="0">
    <w:nsid w:val="2CBE2D7A"/>
    <w:multiLevelType w:val="hybridMultilevel"/>
    <w:tmpl w:val="AA46A9D6"/>
    <w:lvl w:ilvl="0" w:tplc="F99EE632">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9DE28A86">
      <w:start w:val="1"/>
      <w:numFmt w:val="lowerLetter"/>
      <w:lvlText w:val="%2."/>
      <w:lvlJc w:val="left"/>
      <w:pPr>
        <w:ind w:left="336" w:hanging="237"/>
      </w:pPr>
      <w:rPr>
        <w:rFonts w:ascii="Verdana" w:eastAsia="Verdana" w:hAnsi="Verdana" w:cs="Verdana" w:hint="default"/>
        <w:b w:val="0"/>
        <w:bCs w:val="0"/>
        <w:i w:val="0"/>
        <w:iCs w:val="0"/>
        <w:spacing w:val="0"/>
        <w:w w:val="100"/>
        <w:sz w:val="18"/>
        <w:szCs w:val="18"/>
        <w:lang w:val="nl-NL" w:eastAsia="en-US" w:bidi="ar-SA"/>
      </w:rPr>
    </w:lvl>
    <w:lvl w:ilvl="2" w:tplc="C5862992">
      <w:numFmt w:val="bullet"/>
      <w:lvlText w:val="•"/>
      <w:lvlJc w:val="left"/>
      <w:pPr>
        <w:ind w:left="1329" w:hanging="237"/>
      </w:pPr>
      <w:rPr>
        <w:rFonts w:hint="default"/>
        <w:lang w:val="nl-NL" w:eastAsia="en-US" w:bidi="ar-SA"/>
      </w:rPr>
    </w:lvl>
    <w:lvl w:ilvl="3" w:tplc="54E8C1F0">
      <w:numFmt w:val="bullet"/>
      <w:lvlText w:val="•"/>
      <w:lvlJc w:val="left"/>
      <w:pPr>
        <w:ind w:left="2319" w:hanging="237"/>
      </w:pPr>
      <w:rPr>
        <w:rFonts w:hint="default"/>
        <w:lang w:val="nl-NL" w:eastAsia="en-US" w:bidi="ar-SA"/>
      </w:rPr>
    </w:lvl>
    <w:lvl w:ilvl="4" w:tplc="93E2C9E4">
      <w:numFmt w:val="bullet"/>
      <w:lvlText w:val="•"/>
      <w:lvlJc w:val="left"/>
      <w:pPr>
        <w:ind w:left="3309" w:hanging="237"/>
      </w:pPr>
      <w:rPr>
        <w:rFonts w:hint="default"/>
        <w:lang w:val="nl-NL" w:eastAsia="en-US" w:bidi="ar-SA"/>
      </w:rPr>
    </w:lvl>
    <w:lvl w:ilvl="5" w:tplc="CCDCC2A8">
      <w:numFmt w:val="bullet"/>
      <w:lvlText w:val="•"/>
      <w:lvlJc w:val="left"/>
      <w:pPr>
        <w:ind w:left="4298" w:hanging="237"/>
      </w:pPr>
      <w:rPr>
        <w:rFonts w:hint="default"/>
        <w:lang w:val="nl-NL" w:eastAsia="en-US" w:bidi="ar-SA"/>
      </w:rPr>
    </w:lvl>
    <w:lvl w:ilvl="6" w:tplc="2C9844A0">
      <w:numFmt w:val="bullet"/>
      <w:lvlText w:val="•"/>
      <w:lvlJc w:val="left"/>
      <w:pPr>
        <w:ind w:left="5288" w:hanging="237"/>
      </w:pPr>
      <w:rPr>
        <w:rFonts w:hint="default"/>
        <w:lang w:val="nl-NL" w:eastAsia="en-US" w:bidi="ar-SA"/>
      </w:rPr>
    </w:lvl>
    <w:lvl w:ilvl="7" w:tplc="1994A294">
      <w:numFmt w:val="bullet"/>
      <w:lvlText w:val="•"/>
      <w:lvlJc w:val="left"/>
      <w:pPr>
        <w:ind w:left="6278" w:hanging="237"/>
      </w:pPr>
      <w:rPr>
        <w:rFonts w:hint="default"/>
        <w:lang w:val="nl-NL" w:eastAsia="en-US" w:bidi="ar-SA"/>
      </w:rPr>
    </w:lvl>
    <w:lvl w:ilvl="8" w:tplc="AF361844">
      <w:numFmt w:val="bullet"/>
      <w:lvlText w:val="•"/>
      <w:lvlJc w:val="left"/>
      <w:pPr>
        <w:ind w:left="7267" w:hanging="237"/>
      </w:pPr>
      <w:rPr>
        <w:rFonts w:hint="default"/>
        <w:lang w:val="nl-NL" w:eastAsia="en-US" w:bidi="ar-SA"/>
      </w:rPr>
    </w:lvl>
  </w:abstractNum>
  <w:abstractNum w:abstractNumId="12" w15:restartNumberingAfterBreak="0">
    <w:nsid w:val="30FF7085"/>
    <w:multiLevelType w:val="hybridMultilevel"/>
    <w:tmpl w:val="E154E326"/>
    <w:lvl w:ilvl="0" w:tplc="AE465692">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908005FC">
      <w:numFmt w:val="bullet"/>
      <w:lvlText w:val="•"/>
      <w:lvlJc w:val="left"/>
      <w:pPr>
        <w:ind w:left="1014" w:hanging="244"/>
      </w:pPr>
      <w:rPr>
        <w:rFonts w:hint="default"/>
        <w:lang w:val="nl-NL" w:eastAsia="en-US" w:bidi="ar-SA"/>
      </w:rPr>
    </w:lvl>
    <w:lvl w:ilvl="2" w:tplc="079C5F02">
      <w:numFmt w:val="bullet"/>
      <w:lvlText w:val="•"/>
      <w:lvlJc w:val="left"/>
      <w:pPr>
        <w:ind w:left="1929" w:hanging="244"/>
      </w:pPr>
      <w:rPr>
        <w:rFonts w:hint="default"/>
        <w:lang w:val="nl-NL" w:eastAsia="en-US" w:bidi="ar-SA"/>
      </w:rPr>
    </w:lvl>
    <w:lvl w:ilvl="3" w:tplc="5F7E013C">
      <w:numFmt w:val="bullet"/>
      <w:lvlText w:val="•"/>
      <w:lvlJc w:val="left"/>
      <w:pPr>
        <w:ind w:left="2844" w:hanging="244"/>
      </w:pPr>
      <w:rPr>
        <w:rFonts w:hint="default"/>
        <w:lang w:val="nl-NL" w:eastAsia="en-US" w:bidi="ar-SA"/>
      </w:rPr>
    </w:lvl>
    <w:lvl w:ilvl="4" w:tplc="D9F8BE94">
      <w:numFmt w:val="bullet"/>
      <w:lvlText w:val="•"/>
      <w:lvlJc w:val="left"/>
      <w:pPr>
        <w:ind w:left="3758" w:hanging="244"/>
      </w:pPr>
      <w:rPr>
        <w:rFonts w:hint="default"/>
        <w:lang w:val="nl-NL" w:eastAsia="en-US" w:bidi="ar-SA"/>
      </w:rPr>
    </w:lvl>
    <w:lvl w:ilvl="5" w:tplc="DB10A188">
      <w:numFmt w:val="bullet"/>
      <w:lvlText w:val="•"/>
      <w:lvlJc w:val="left"/>
      <w:pPr>
        <w:ind w:left="4673" w:hanging="244"/>
      </w:pPr>
      <w:rPr>
        <w:rFonts w:hint="default"/>
        <w:lang w:val="nl-NL" w:eastAsia="en-US" w:bidi="ar-SA"/>
      </w:rPr>
    </w:lvl>
    <w:lvl w:ilvl="6" w:tplc="4DEA85E2">
      <w:numFmt w:val="bullet"/>
      <w:lvlText w:val="•"/>
      <w:lvlJc w:val="left"/>
      <w:pPr>
        <w:ind w:left="5588" w:hanging="244"/>
      </w:pPr>
      <w:rPr>
        <w:rFonts w:hint="default"/>
        <w:lang w:val="nl-NL" w:eastAsia="en-US" w:bidi="ar-SA"/>
      </w:rPr>
    </w:lvl>
    <w:lvl w:ilvl="7" w:tplc="AC84DB6E">
      <w:numFmt w:val="bullet"/>
      <w:lvlText w:val="•"/>
      <w:lvlJc w:val="left"/>
      <w:pPr>
        <w:ind w:left="6502" w:hanging="244"/>
      </w:pPr>
      <w:rPr>
        <w:rFonts w:hint="default"/>
        <w:lang w:val="nl-NL" w:eastAsia="en-US" w:bidi="ar-SA"/>
      </w:rPr>
    </w:lvl>
    <w:lvl w:ilvl="8" w:tplc="CA26C486">
      <w:numFmt w:val="bullet"/>
      <w:lvlText w:val="•"/>
      <w:lvlJc w:val="left"/>
      <w:pPr>
        <w:ind w:left="7417" w:hanging="244"/>
      </w:pPr>
      <w:rPr>
        <w:rFonts w:hint="default"/>
        <w:lang w:val="nl-NL" w:eastAsia="en-US" w:bidi="ar-SA"/>
      </w:rPr>
    </w:lvl>
  </w:abstractNum>
  <w:abstractNum w:abstractNumId="13" w15:restartNumberingAfterBreak="0">
    <w:nsid w:val="383E69F6"/>
    <w:multiLevelType w:val="hybridMultilevel"/>
    <w:tmpl w:val="9E50D3DE"/>
    <w:lvl w:ilvl="0" w:tplc="7D56D2CA">
      <w:start w:val="1"/>
      <w:numFmt w:val="decimal"/>
      <w:lvlText w:val="%1."/>
      <w:lvlJc w:val="left"/>
      <w:pPr>
        <w:ind w:left="343" w:hanging="244"/>
      </w:pPr>
      <w:rPr>
        <w:rFonts w:ascii="Verdana" w:eastAsia="Verdana" w:hAnsi="Verdana" w:cs="Verdana" w:hint="default"/>
        <w:b w:val="0"/>
        <w:bCs w:val="0"/>
        <w:i w:val="0"/>
        <w:iCs w:val="0"/>
        <w:spacing w:val="0"/>
        <w:w w:val="100"/>
        <w:sz w:val="18"/>
        <w:szCs w:val="18"/>
        <w:lang w:val="nl-NL" w:eastAsia="en-US" w:bidi="ar-SA"/>
      </w:rPr>
    </w:lvl>
    <w:lvl w:ilvl="1" w:tplc="48AC481A">
      <w:numFmt w:val="bullet"/>
      <w:lvlText w:val="•"/>
      <w:lvlJc w:val="left"/>
      <w:pPr>
        <w:ind w:left="1230" w:hanging="244"/>
      </w:pPr>
      <w:rPr>
        <w:rFonts w:hint="default"/>
        <w:lang w:val="nl-NL" w:eastAsia="en-US" w:bidi="ar-SA"/>
      </w:rPr>
    </w:lvl>
    <w:lvl w:ilvl="2" w:tplc="62468112">
      <w:numFmt w:val="bullet"/>
      <w:lvlText w:val="•"/>
      <w:lvlJc w:val="left"/>
      <w:pPr>
        <w:ind w:left="2121" w:hanging="244"/>
      </w:pPr>
      <w:rPr>
        <w:rFonts w:hint="default"/>
        <w:lang w:val="nl-NL" w:eastAsia="en-US" w:bidi="ar-SA"/>
      </w:rPr>
    </w:lvl>
    <w:lvl w:ilvl="3" w:tplc="2E4455D0">
      <w:numFmt w:val="bullet"/>
      <w:lvlText w:val="•"/>
      <w:lvlJc w:val="left"/>
      <w:pPr>
        <w:ind w:left="3012" w:hanging="244"/>
      </w:pPr>
      <w:rPr>
        <w:rFonts w:hint="default"/>
        <w:lang w:val="nl-NL" w:eastAsia="en-US" w:bidi="ar-SA"/>
      </w:rPr>
    </w:lvl>
    <w:lvl w:ilvl="4" w:tplc="801E963C">
      <w:numFmt w:val="bullet"/>
      <w:lvlText w:val="•"/>
      <w:lvlJc w:val="left"/>
      <w:pPr>
        <w:ind w:left="3902" w:hanging="244"/>
      </w:pPr>
      <w:rPr>
        <w:rFonts w:hint="default"/>
        <w:lang w:val="nl-NL" w:eastAsia="en-US" w:bidi="ar-SA"/>
      </w:rPr>
    </w:lvl>
    <w:lvl w:ilvl="5" w:tplc="24B0DD46">
      <w:numFmt w:val="bullet"/>
      <w:lvlText w:val="•"/>
      <w:lvlJc w:val="left"/>
      <w:pPr>
        <w:ind w:left="4793" w:hanging="244"/>
      </w:pPr>
      <w:rPr>
        <w:rFonts w:hint="default"/>
        <w:lang w:val="nl-NL" w:eastAsia="en-US" w:bidi="ar-SA"/>
      </w:rPr>
    </w:lvl>
    <w:lvl w:ilvl="6" w:tplc="426CB2D2">
      <w:numFmt w:val="bullet"/>
      <w:lvlText w:val="•"/>
      <w:lvlJc w:val="left"/>
      <w:pPr>
        <w:ind w:left="5684" w:hanging="244"/>
      </w:pPr>
      <w:rPr>
        <w:rFonts w:hint="default"/>
        <w:lang w:val="nl-NL" w:eastAsia="en-US" w:bidi="ar-SA"/>
      </w:rPr>
    </w:lvl>
    <w:lvl w:ilvl="7" w:tplc="B6D22C7C">
      <w:numFmt w:val="bullet"/>
      <w:lvlText w:val="•"/>
      <w:lvlJc w:val="left"/>
      <w:pPr>
        <w:ind w:left="6574" w:hanging="244"/>
      </w:pPr>
      <w:rPr>
        <w:rFonts w:hint="default"/>
        <w:lang w:val="nl-NL" w:eastAsia="en-US" w:bidi="ar-SA"/>
      </w:rPr>
    </w:lvl>
    <w:lvl w:ilvl="8" w:tplc="FE709B38">
      <w:numFmt w:val="bullet"/>
      <w:lvlText w:val="•"/>
      <w:lvlJc w:val="left"/>
      <w:pPr>
        <w:ind w:left="7465" w:hanging="244"/>
      </w:pPr>
      <w:rPr>
        <w:rFonts w:hint="default"/>
        <w:lang w:val="nl-NL" w:eastAsia="en-US" w:bidi="ar-SA"/>
      </w:rPr>
    </w:lvl>
  </w:abstractNum>
  <w:abstractNum w:abstractNumId="14" w15:restartNumberingAfterBreak="0">
    <w:nsid w:val="4005400D"/>
    <w:multiLevelType w:val="hybridMultilevel"/>
    <w:tmpl w:val="E5DE1A56"/>
    <w:lvl w:ilvl="0" w:tplc="B9E29DC6">
      <w:start w:val="1"/>
      <w:numFmt w:val="bullet"/>
      <w:lvlText w:val=""/>
      <w:lvlJc w:val="left"/>
      <w:pPr>
        <w:ind w:left="1440" w:hanging="360"/>
      </w:pPr>
      <w:rPr>
        <w:rFonts w:ascii="Symbol" w:hAnsi="Symbol"/>
      </w:rPr>
    </w:lvl>
    <w:lvl w:ilvl="1" w:tplc="5ABEC6CE">
      <w:start w:val="1"/>
      <w:numFmt w:val="bullet"/>
      <w:lvlText w:val=""/>
      <w:lvlJc w:val="left"/>
      <w:pPr>
        <w:ind w:left="1440" w:hanging="360"/>
      </w:pPr>
      <w:rPr>
        <w:rFonts w:ascii="Symbol" w:hAnsi="Symbol"/>
      </w:rPr>
    </w:lvl>
    <w:lvl w:ilvl="2" w:tplc="7B42121E">
      <w:start w:val="1"/>
      <w:numFmt w:val="bullet"/>
      <w:lvlText w:val=""/>
      <w:lvlJc w:val="left"/>
      <w:pPr>
        <w:ind w:left="1440" w:hanging="360"/>
      </w:pPr>
      <w:rPr>
        <w:rFonts w:ascii="Symbol" w:hAnsi="Symbol"/>
      </w:rPr>
    </w:lvl>
    <w:lvl w:ilvl="3" w:tplc="8542D0E2">
      <w:start w:val="1"/>
      <w:numFmt w:val="bullet"/>
      <w:lvlText w:val=""/>
      <w:lvlJc w:val="left"/>
      <w:pPr>
        <w:ind w:left="1440" w:hanging="360"/>
      </w:pPr>
      <w:rPr>
        <w:rFonts w:ascii="Symbol" w:hAnsi="Symbol"/>
      </w:rPr>
    </w:lvl>
    <w:lvl w:ilvl="4" w:tplc="0004F42E">
      <w:start w:val="1"/>
      <w:numFmt w:val="bullet"/>
      <w:lvlText w:val=""/>
      <w:lvlJc w:val="left"/>
      <w:pPr>
        <w:ind w:left="1440" w:hanging="360"/>
      </w:pPr>
      <w:rPr>
        <w:rFonts w:ascii="Symbol" w:hAnsi="Symbol"/>
      </w:rPr>
    </w:lvl>
    <w:lvl w:ilvl="5" w:tplc="2998250A">
      <w:start w:val="1"/>
      <w:numFmt w:val="bullet"/>
      <w:lvlText w:val=""/>
      <w:lvlJc w:val="left"/>
      <w:pPr>
        <w:ind w:left="1440" w:hanging="360"/>
      </w:pPr>
      <w:rPr>
        <w:rFonts w:ascii="Symbol" w:hAnsi="Symbol"/>
      </w:rPr>
    </w:lvl>
    <w:lvl w:ilvl="6" w:tplc="4E069706">
      <w:start w:val="1"/>
      <w:numFmt w:val="bullet"/>
      <w:lvlText w:val=""/>
      <w:lvlJc w:val="left"/>
      <w:pPr>
        <w:ind w:left="1440" w:hanging="360"/>
      </w:pPr>
      <w:rPr>
        <w:rFonts w:ascii="Symbol" w:hAnsi="Symbol"/>
      </w:rPr>
    </w:lvl>
    <w:lvl w:ilvl="7" w:tplc="4E08FCC8">
      <w:start w:val="1"/>
      <w:numFmt w:val="bullet"/>
      <w:lvlText w:val=""/>
      <w:lvlJc w:val="left"/>
      <w:pPr>
        <w:ind w:left="1440" w:hanging="360"/>
      </w:pPr>
      <w:rPr>
        <w:rFonts w:ascii="Symbol" w:hAnsi="Symbol"/>
      </w:rPr>
    </w:lvl>
    <w:lvl w:ilvl="8" w:tplc="4C388E54">
      <w:start w:val="1"/>
      <w:numFmt w:val="bullet"/>
      <w:lvlText w:val=""/>
      <w:lvlJc w:val="left"/>
      <w:pPr>
        <w:ind w:left="1440" w:hanging="360"/>
      </w:pPr>
      <w:rPr>
        <w:rFonts w:ascii="Symbol" w:hAnsi="Symbol"/>
      </w:rPr>
    </w:lvl>
  </w:abstractNum>
  <w:abstractNum w:abstractNumId="15" w15:restartNumberingAfterBreak="0">
    <w:nsid w:val="41DD71C7"/>
    <w:multiLevelType w:val="hybridMultilevel"/>
    <w:tmpl w:val="6EBECB7C"/>
    <w:lvl w:ilvl="0" w:tplc="CF322E0A">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A90A4FD6">
      <w:numFmt w:val="bullet"/>
      <w:lvlText w:val="•"/>
      <w:lvlJc w:val="left"/>
      <w:pPr>
        <w:ind w:left="1014" w:hanging="244"/>
      </w:pPr>
      <w:rPr>
        <w:rFonts w:hint="default"/>
        <w:lang w:val="nl-NL" w:eastAsia="en-US" w:bidi="ar-SA"/>
      </w:rPr>
    </w:lvl>
    <w:lvl w:ilvl="2" w:tplc="1A267256">
      <w:numFmt w:val="bullet"/>
      <w:lvlText w:val="•"/>
      <w:lvlJc w:val="left"/>
      <w:pPr>
        <w:ind w:left="1929" w:hanging="244"/>
      </w:pPr>
      <w:rPr>
        <w:rFonts w:hint="default"/>
        <w:lang w:val="nl-NL" w:eastAsia="en-US" w:bidi="ar-SA"/>
      </w:rPr>
    </w:lvl>
    <w:lvl w:ilvl="3" w:tplc="B34AA822">
      <w:numFmt w:val="bullet"/>
      <w:lvlText w:val="•"/>
      <w:lvlJc w:val="left"/>
      <w:pPr>
        <w:ind w:left="2844" w:hanging="244"/>
      </w:pPr>
      <w:rPr>
        <w:rFonts w:hint="default"/>
        <w:lang w:val="nl-NL" w:eastAsia="en-US" w:bidi="ar-SA"/>
      </w:rPr>
    </w:lvl>
    <w:lvl w:ilvl="4" w:tplc="893427DA">
      <w:numFmt w:val="bullet"/>
      <w:lvlText w:val="•"/>
      <w:lvlJc w:val="left"/>
      <w:pPr>
        <w:ind w:left="3758" w:hanging="244"/>
      </w:pPr>
      <w:rPr>
        <w:rFonts w:hint="default"/>
        <w:lang w:val="nl-NL" w:eastAsia="en-US" w:bidi="ar-SA"/>
      </w:rPr>
    </w:lvl>
    <w:lvl w:ilvl="5" w:tplc="306CE732">
      <w:numFmt w:val="bullet"/>
      <w:lvlText w:val="•"/>
      <w:lvlJc w:val="left"/>
      <w:pPr>
        <w:ind w:left="4673" w:hanging="244"/>
      </w:pPr>
      <w:rPr>
        <w:rFonts w:hint="default"/>
        <w:lang w:val="nl-NL" w:eastAsia="en-US" w:bidi="ar-SA"/>
      </w:rPr>
    </w:lvl>
    <w:lvl w:ilvl="6" w:tplc="F266BEE0">
      <w:numFmt w:val="bullet"/>
      <w:lvlText w:val="•"/>
      <w:lvlJc w:val="left"/>
      <w:pPr>
        <w:ind w:left="5588" w:hanging="244"/>
      </w:pPr>
      <w:rPr>
        <w:rFonts w:hint="default"/>
        <w:lang w:val="nl-NL" w:eastAsia="en-US" w:bidi="ar-SA"/>
      </w:rPr>
    </w:lvl>
    <w:lvl w:ilvl="7" w:tplc="19BA664C">
      <w:numFmt w:val="bullet"/>
      <w:lvlText w:val="•"/>
      <w:lvlJc w:val="left"/>
      <w:pPr>
        <w:ind w:left="6502" w:hanging="244"/>
      </w:pPr>
      <w:rPr>
        <w:rFonts w:hint="default"/>
        <w:lang w:val="nl-NL" w:eastAsia="en-US" w:bidi="ar-SA"/>
      </w:rPr>
    </w:lvl>
    <w:lvl w:ilvl="8" w:tplc="D27453C8">
      <w:numFmt w:val="bullet"/>
      <w:lvlText w:val="•"/>
      <w:lvlJc w:val="left"/>
      <w:pPr>
        <w:ind w:left="7417" w:hanging="244"/>
      </w:pPr>
      <w:rPr>
        <w:rFonts w:hint="default"/>
        <w:lang w:val="nl-NL" w:eastAsia="en-US" w:bidi="ar-SA"/>
      </w:rPr>
    </w:lvl>
  </w:abstractNum>
  <w:abstractNum w:abstractNumId="16" w15:restartNumberingAfterBreak="0">
    <w:nsid w:val="47827B76"/>
    <w:multiLevelType w:val="multilevel"/>
    <w:tmpl w:val="43D0D90A"/>
    <w:lvl w:ilvl="0">
      <w:start w:val="2"/>
      <w:numFmt w:val="decimal"/>
      <w:lvlText w:val="%1"/>
      <w:lvlJc w:val="left"/>
      <w:pPr>
        <w:ind w:left="703" w:hanging="603"/>
      </w:pPr>
      <w:rPr>
        <w:rFonts w:hint="default"/>
        <w:lang w:val="nl-NL" w:eastAsia="en-US" w:bidi="ar-SA"/>
      </w:rPr>
    </w:lvl>
    <w:lvl w:ilvl="1">
      <w:start w:val="6"/>
      <w:numFmt w:val="decimal"/>
      <w:lvlText w:val="%1.%2"/>
      <w:lvlJc w:val="left"/>
      <w:pPr>
        <w:ind w:left="703" w:hanging="603"/>
      </w:pPr>
      <w:rPr>
        <w:rFonts w:hint="default"/>
        <w:lang w:val="nl-NL" w:eastAsia="en-US" w:bidi="ar-SA"/>
      </w:rPr>
    </w:lvl>
    <w:lvl w:ilvl="2">
      <w:start w:val="1"/>
      <w:numFmt w:val="decimal"/>
      <w:lvlText w:val="%1.%2.%3."/>
      <w:lvlJc w:val="left"/>
      <w:pPr>
        <w:ind w:left="703" w:hanging="603"/>
      </w:pPr>
      <w:rPr>
        <w:rFonts w:ascii="Verdana" w:eastAsia="Verdana" w:hAnsi="Verdana" w:cs="Verdana" w:hint="default"/>
        <w:b w:val="0"/>
        <w:bCs w:val="0"/>
        <w:i/>
        <w:iCs/>
        <w:spacing w:val="-1"/>
        <w:w w:val="100"/>
        <w:sz w:val="18"/>
        <w:szCs w:val="18"/>
        <w:lang w:val="nl-NL" w:eastAsia="en-US" w:bidi="ar-SA"/>
      </w:rPr>
    </w:lvl>
    <w:lvl w:ilvl="3">
      <w:numFmt w:val="bullet"/>
      <w:lvlText w:val="•"/>
      <w:lvlJc w:val="left"/>
      <w:pPr>
        <w:ind w:left="3264" w:hanging="603"/>
      </w:pPr>
      <w:rPr>
        <w:rFonts w:hint="default"/>
        <w:lang w:val="nl-NL" w:eastAsia="en-US" w:bidi="ar-SA"/>
      </w:rPr>
    </w:lvl>
    <w:lvl w:ilvl="4">
      <w:numFmt w:val="bullet"/>
      <w:lvlText w:val="•"/>
      <w:lvlJc w:val="left"/>
      <w:pPr>
        <w:ind w:left="4118" w:hanging="603"/>
      </w:pPr>
      <w:rPr>
        <w:rFonts w:hint="default"/>
        <w:lang w:val="nl-NL" w:eastAsia="en-US" w:bidi="ar-SA"/>
      </w:rPr>
    </w:lvl>
    <w:lvl w:ilvl="5">
      <w:numFmt w:val="bullet"/>
      <w:lvlText w:val="•"/>
      <w:lvlJc w:val="left"/>
      <w:pPr>
        <w:ind w:left="4973" w:hanging="603"/>
      </w:pPr>
      <w:rPr>
        <w:rFonts w:hint="default"/>
        <w:lang w:val="nl-NL" w:eastAsia="en-US" w:bidi="ar-SA"/>
      </w:rPr>
    </w:lvl>
    <w:lvl w:ilvl="6">
      <w:numFmt w:val="bullet"/>
      <w:lvlText w:val="•"/>
      <w:lvlJc w:val="left"/>
      <w:pPr>
        <w:ind w:left="5828" w:hanging="603"/>
      </w:pPr>
      <w:rPr>
        <w:rFonts w:hint="default"/>
        <w:lang w:val="nl-NL" w:eastAsia="en-US" w:bidi="ar-SA"/>
      </w:rPr>
    </w:lvl>
    <w:lvl w:ilvl="7">
      <w:numFmt w:val="bullet"/>
      <w:lvlText w:val="•"/>
      <w:lvlJc w:val="left"/>
      <w:pPr>
        <w:ind w:left="6682" w:hanging="603"/>
      </w:pPr>
      <w:rPr>
        <w:rFonts w:hint="default"/>
        <w:lang w:val="nl-NL" w:eastAsia="en-US" w:bidi="ar-SA"/>
      </w:rPr>
    </w:lvl>
    <w:lvl w:ilvl="8">
      <w:numFmt w:val="bullet"/>
      <w:lvlText w:val="•"/>
      <w:lvlJc w:val="left"/>
      <w:pPr>
        <w:ind w:left="7537" w:hanging="603"/>
      </w:pPr>
      <w:rPr>
        <w:rFonts w:hint="default"/>
        <w:lang w:val="nl-NL" w:eastAsia="en-US" w:bidi="ar-SA"/>
      </w:rPr>
    </w:lvl>
  </w:abstractNum>
  <w:abstractNum w:abstractNumId="17" w15:restartNumberingAfterBreak="0">
    <w:nsid w:val="47880316"/>
    <w:multiLevelType w:val="hybridMultilevel"/>
    <w:tmpl w:val="1C289FC2"/>
    <w:lvl w:ilvl="0" w:tplc="4D52D388">
      <w:start w:val="1"/>
      <w:numFmt w:val="bullet"/>
      <w:lvlText w:val=""/>
      <w:lvlJc w:val="left"/>
      <w:pPr>
        <w:ind w:left="720" w:hanging="360"/>
      </w:pPr>
      <w:rPr>
        <w:rFonts w:ascii="Symbol" w:hAnsi="Symbol"/>
      </w:rPr>
    </w:lvl>
    <w:lvl w:ilvl="1" w:tplc="B7326ABC">
      <w:start w:val="1"/>
      <w:numFmt w:val="bullet"/>
      <w:lvlText w:val=""/>
      <w:lvlJc w:val="left"/>
      <w:pPr>
        <w:ind w:left="720" w:hanging="360"/>
      </w:pPr>
      <w:rPr>
        <w:rFonts w:ascii="Symbol" w:hAnsi="Symbol"/>
      </w:rPr>
    </w:lvl>
    <w:lvl w:ilvl="2" w:tplc="38BC0C0C">
      <w:start w:val="1"/>
      <w:numFmt w:val="bullet"/>
      <w:lvlText w:val=""/>
      <w:lvlJc w:val="left"/>
      <w:pPr>
        <w:ind w:left="720" w:hanging="360"/>
      </w:pPr>
      <w:rPr>
        <w:rFonts w:ascii="Symbol" w:hAnsi="Symbol"/>
      </w:rPr>
    </w:lvl>
    <w:lvl w:ilvl="3" w:tplc="7DA811DE">
      <w:start w:val="1"/>
      <w:numFmt w:val="bullet"/>
      <w:lvlText w:val=""/>
      <w:lvlJc w:val="left"/>
      <w:pPr>
        <w:ind w:left="720" w:hanging="360"/>
      </w:pPr>
      <w:rPr>
        <w:rFonts w:ascii="Symbol" w:hAnsi="Symbol"/>
      </w:rPr>
    </w:lvl>
    <w:lvl w:ilvl="4" w:tplc="D9368D6C">
      <w:start w:val="1"/>
      <w:numFmt w:val="bullet"/>
      <w:lvlText w:val=""/>
      <w:lvlJc w:val="left"/>
      <w:pPr>
        <w:ind w:left="720" w:hanging="360"/>
      </w:pPr>
      <w:rPr>
        <w:rFonts w:ascii="Symbol" w:hAnsi="Symbol"/>
      </w:rPr>
    </w:lvl>
    <w:lvl w:ilvl="5" w:tplc="F9527EC0">
      <w:start w:val="1"/>
      <w:numFmt w:val="bullet"/>
      <w:lvlText w:val=""/>
      <w:lvlJc w:val="left"/>
      <w:pPr>
        <w:ind w:left="720" w:hanging="360"/>
      </w:pPr>
      <w:rPr>
        <w:rFonts w:ascii="Symbol" w:hAnsi="Symbol"/>
      </w:rPr>
    </w:lvl>
    <w:lvl w:ilvl="6" w:tplc="ED96307C">
      <w:start w:val="1"/>
      <w:numFmt w:val="bullet"/>
      <w:lvlText w:val=""/>
      <w:lvlJc w:val="left"/>
      <w:pPr>
        <w:ind w:left="720" w:hanging="360"/>
      </w:pPr>
      <w:rPr>
        <w:rFonts w:ascii="Symbol" w:hAnsi="Symbol"/>
      </w:rPr>
    </w:lvl>
    <w:lvl w:ilvl="7" w:tplc="6F0A65C6">
      <w:start w:val="1"/>
      <w:numFmt w:val="bullet"/>
      <w:lvlText w:val=""/>
      <w:lvlJc w:val="left"/>
      <w:pPr>
        <w:ind w:left="720" w:hanging="360"/>
      </w:pPr>
      <w:rPr>
        <w:rFonts w:ascii="Symbol" w:hAnsi="Symbol"/>
      </w:rPr>
    </w:lvl>
    <w:lvl w:ilvl="8" w:tplc="B63CCA28">
      <w:start w:val="1"/>
      <w:numFmt w:val="bullet"/>
      <w:lvlText w:val=""/>
      <w:lvlJc w:val="left"/>
      <w:pPr>
        <w:ind w:left="720" w:hanging="360"/>
      </w:pPr>
      <w:rPr>
        <w:rFonts w:ascii="Symbol" w:hAnsi="Symbol"/>
      </w:rPr>
    </w:lvl>
  </w:abstractNum>
  <w:abstractNum w:abstractNumId="18" w15:restartNumberingAfterBreak="0">
    <w:nsid w:val="4987119B"/>
    <w:multiLevelType w:val="multilevel"/>
    <w:tmpl w:val="4094E71C"/>
    <w:lvl w:ilvl="0">
      <w:start w:val="1"/>
      <w:numFmt w:val="decimal"/>
      <w:lvlText w:val="%1"/>
      <w:lvlJc w:val="left"/>
      <w:pPr>
        <w:ind w:left="579" w:hanging="480"/>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820" w:hanging="540"/>
      </w:pPr>
      <w:rPr>
        <w:rFonts w:ascii="Verdana" w:eastAsia="Verdana" w:hAnsi="Verdana" w:cs="Verdana" w:hint="default"/>
        <w:b w:val="0"/>
        <w:bCs w:val="0"/>
        <w:i w:val="0"/>
        <w:iCs w:val="0"/>
        <w:spacing w:val="0"/>
        <w:w w:val="100"/>
        <w:sz w:val="18"/>
        <w:szCs w:val="18"/>
        <w:lang w:val="nl-NL" w:eastAsia="en-US" w:bidi="ar-SA"/>
      </w:rPr>
    </w:lvl>
    <w:lvl w:ilvl="2">
      <w:start w:val="1"/>
      <w:numFmt w:val="decimal"/>
      <w:lvlText w:val="%1.%2.%3"/>
      <w:lvlJc w:val="left"/>
      <w:pPr>
        <w:ind w:left="1299" w:hanging="840"/>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2293" w:hanging="840"/>
      </w:pPr>
      <w:rPr>
        <w:rFonts w:hint="default"/>
        <w:lang w:val="nl-NL" w:eastAsia="en-US" w:bidi="ar-SA"/>
      </w:rPr>
    </w:lvl>
    <w:lvl w:ilvl="4">
      <w:numFmt w:val="bullet"/>
      <w:lvlText w:val="•"/>
      <w:lvlJc w:val="left"/>
      <w:pPr>
        <w:ind w:left="3286" w:hanging="840"/>
      </w:pPr>
      <w:rPr>
        <w:rFonts w:hint="default"/>
        <w:lang w:val="nl-NL" w:eastAsia="en-US" w:bidi="ar-SA"/>
      </w:rPr>
    </w:lvl>
    <w:lvl w:ilvl="5">
      <w:numFmt w:val="bullet"/>
      <w:lvlText w:val="•"/>
      <w:lvlJc w:val="left"/>
      <w:pPr>
        <w:ind w:left="4280" w:hanging="840"/>
      </w:pPr>
      <w:rPr>
        <w:rFonts w:hint="default"/>
        <w:lang w:val="nl-NL" w:eastAsia="en-US" w:bidi="ar-SA"/>
      </w:rPr>
    </w:lvl>
    <w:lvl w:ilvl="6">
      <w:numFmt w:val="bullet"/>
      <w:lvlText w:val="•"/>
      <w:lvlJc w:val="left"/>
      <w:pPr>
        <w:ind w:left="5273" w:hanging="840"/>
      </w:pPr>
      <w:rPr>
        <w:rFonts w:hint="default"/>
        <w:lang w:val="nl-NL" w:eastAsia="en-US" w:bidi="ar-SA"/>
      </w:rPr>
    </w:lvl>
    <w:lvl w:ilvl="7">
      <w:numFmt w:val="bullet"/>
      <w:lvlText w:val="•"/>
      <w:lvlJc w:val="left"/>
      <w:pPr>
        <w:ind w:left="6266" w:hanging="840"/>
      </w:pPr>
      <w:rPr>
        <w:rFonts w:hint="default"/>
        <w:lang w:val="nl-NL" w:eastAsia="en-US" w:bidi="ar-SA"/>
      </w:rPr>
    </w:lvl>
    <w:lvl w:ilvl="8">
      <w:numFmt w:val="bullet"/>
      <w:lvlText w:val="•"/>
      <w:lvlJc w:val="left"/>
      <w:pPr>
        <w:ind w:left="7260" w:hanging="840"/>
      </w:pPr>
      <w:rPr>
        <w:rFonts w:hint="default"/>
        <w:lang w:val="nl-NL" w:eastAsia="en-US" w:bidi="ar-SA"/>
      </w:rPr>
    </w:lvl>
  </w:abstractNum>
  <w:abstractNum w:abstractNumId="19" w15:restartNumberingAfterBreak="0">
    <w:nsid w:val="4C7605EA"/>
    <w:multiLevelType w:val="hybridMultilevel"/>
    <w:tmpl w:val="22461D66"/>
    <w:lvl w:ilvl="0" w:tplc="4C6E7100">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AAF4E8AC">
      <w:start w:val="1"/>
      <w:numFmt w:val="lowerLetter"/>
      <w:lvlText w:val="%2."/>
      <w:lvlJc w:val="left"/>
      <w:pPr>
        <w:ind w:left="336" w:hanging="237"/>
      </w:pPr>
      <w:rPr>
        <w:rFonts w:ascii="Verdana" w:eastAsia="Verdana" w:hAnsi="Verdana" w:cs="Verdana" w:hint="default"/>
        <w:b w:val="0"/>
        <w:bCs w:val="0"/>
        <w:i w:val="0"/>
        <w:iCs w:val="0"/>
        <w:spacing w:val="0"/>
        <w:w w:val="100"/>
        <w:sz w:val="18"/>
        <w:szCs w:val="18"/>
        <w:lang w:val="nl-NL" w:eastAsia="en-US" w:bidi="ar-SA"/>
      </w:rPr>
    </w:lvl>
    <w:lvl w:ilvl="2" w:tplc="BB6C9318">
      <w:numFmt w:val="bullet"/>
      <w:lvlText w:val="•"/>
      <w:lvlJc w:val="left"/>
      <w:pPr>
        <w:ind w:left="1329" w:hanging="237"/>
      </w:pPr>
      <w:rPr>
        <w:rFonts w:hint="default"/>
        <w:lang w:val="nl-NL" w:eastAsia="en-US" w:bidi="ar-SA"/>
      </w:rPr>
    </w:lvl>
    <w:lvl w:ilvl="3" w:tplc="62D27C90">
      <w:numFmt w:val="bullet"/>
      <w:lvlText w:val="•"/>
      <w:lvlJc w:val="left"/>
      <w:pPr>
        <w:ind w:left="2319" w:hanging="237"/>
      </w:pPr>
      <w:rPr>
        <w:rFonts w:hint="default"/>
        <w:lang w:val="nl-NL" w:eastAsia="en-US" w:bidi="ar-SA"/>
      </w:rPr>
    </w:lvl>
    <w:lvl w:ilvl="4" w:tplc="3C88A62A">
      <w:numFmt w:val="bullet"/>
      <w:lvlText w:val="•"/>
      <w:lvlJc w:val="left"/>
      <w:pPr>
        <w:ind w:left="3309" w:hanging="237"/>
      </w:pPr>
      <w:rPr>
        <w:rFonts w:hint="default"/>
        <w:lang w:val="nl-NL" w:eastAsia="en-US" w:bidi="ar-SA"/>
      </w:rPr>
    </w:lvl>
    <w:lvl w:ilvl="5" w:tplc="1C5AED46">
      <w:numFmt w:val="bullet"/>
      <w:lvlText w:val="•"/>
      <w:lvlJc w:val="left"/>
      <w:pPr>
        <w:ind w:left="4298" w:hanging="237"/>
      </w:pPr>
      <w:rPr>
        <w:rFonts w:hint="default"/>
        <w:lang w:val="nl-NL" w:eastAsia="en-US" w:bidi="ar-SA"/>
      </w:rPr>
    </w:lvl>
    <w:lvl w:ilvl="6" w:tplc="511E50DE">
      <w:numFmt w:val="bullet"/>
      <w:lvlText w:val="•"/>
      <w:lvlJc w:val="left"/>
      <w:pPr>
        <w:ind w:left="5288" w:hanging="237"/>
      </w:pPr>
      <w:rPr>
        <w:rFonts w:hint="default"/>
        <w:lang w:val="nl-NL" w:eastAsia="en-US" w:bidi="ar-SA"/>
      </w:rPr>
    </w:lvl>
    <w:lvl w:ilvl="7" w:tplc="B63E0926">
      <w:numFmt w:val="bullet"/>
      <w:lvlText w:val="•"/>
      <w:lvlJc w:val="left"/>
      <w:pPr>
        <w:ind w:left="6278" w:hanging="237"/>
      </w:pPr>
      <w:rPr>
        <w:rFonts w:hint="default"/>
        <w:lang w:val="nl-NL" w:eastAsia="en-US" w:bidi="ar-SA"/>
      </w:rPr>
    </w:lvl>
    <w:lvl w:ilvl="8" w:tplc="3E36228A">
      <w:numFmt w:val="bullet"/>
      <w:lvlText w:val="•"/>
      <w:lvlJc w:val="left"/>
      <w:pPr>
        <w:ind w:left="7267" w:hanging="237"/>
      </w:pPr>
      <w:rPr>
        <w:rFonts w:hint="default"/>
        <w:lang w:val="nl-NL" w:eastAsia="en-US" w:bidi="ar-SA"/>
      </w:rPr>
    </w:lvl>
  </w:abstractNum>
  <w:abstractNum w:abstractNumId="20" w15:restartNumberingAfterBreak="0">
    <w:nsid w:val="4EC75D62"/>
    <w:multiLevelType w:val="hybridMultilevel"/>
    <w:tmpl w:val="69346AB2"/>
    <w:lvl w:ilvl="0" w:tplc="BEA8C442">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9208B248">
      <w:start w:val="1"/>
      <w:numFmt w:val="lowerLetter"/>
      <w:lvlText w:val="%2."/>
      <w:lvlJc w:val="left"/>
      <w:pPr>
        <w:ind w:left="336" w:hanging="237"/>
      </w:pPr>
      <w:rPr>
        <w:rFonts w:ascii="Verdana" w:eastAsia="Verdana" w:hAnsi="Verdana" w:cs="Verdana" w:hint="default"/>
        <w:b w:val="0"/>
        <w:bCs w:val="0"/>
        <w:i w:val="0"/>
        <w:iCs w:val="0"/>
        <w:spacing w:val="0"/>
        <w:w w:val="100"/>
        <w:sz w:val="18"/>
        <w:szCs w:val="18"/>
        <w:lang w:val="nl-NL" w:eastAsia="en-US" w:bidi="ar-SA"/>
      </w:rPr>
    </w:lvl>
    <w:lvl w:ilvl="2" w:tplc="EC02C8BA">
      <w:numFmt w:val="bullet"/>
      <w:lvlText w:val="•"/>
      <w:lvlJc w:val="left"/>
      <w:pPr>
        <w:ind w:left="1329" w:hanging="237"/>
      </w:pPr>
      <w:rPr>
        <w:rFonts w:hint="default"/>
        <w:lang w:val="nl-NL" w:eastAsia="en-US" w:bidi="ar-SA"/>
      </w:rPr>
    </w:lvl>
    <w:lvl w:ilvl="3" w:tplc="3CF4B5C2">
      <w:numFmt w:val="bullet"/>
      <w:lvlText w:val="•"/>
      <w:lvlJc w:val="left"/>
      <w:pPr>
        <w:ind w:left="2319" w:hanging="237"/>
      </w:pPr>
      <w:rPr>
        <w:rFonts w:hint="default"/>
        <w:lang w:val="nl-NL" w:eastAsia="en-US" w:bidi="ar-SA"/>
      </w:rPr>
    </w:lvl>
    <w:lvl w:ilvl="4" w:tplc="88E08C8C">
      <w:numFmt w:val="bullet"/>
      <w:lvlText w:val="•"/>
      <w:lvlJc w:val="left"/>
      <w:pPr>
        <w:ind w:left="3309" w:hanging="237"/>
      </w:pPr>
      <w:rPr>
        <w:rFonts w:hint="default"/>
        <w:lang w:val="nl-NL" w:eastAsia="en-US" w:bidi="ar-SA"/>
      </w:rPr>
    </w:lvl>
    <w:lvl w:ilvl="5" w:tplc="3EF0F310">
      <w:numFmt w:val="bullet"/>
      <w:lvlText w:val="•"/>
      <w:lvlJc w:val="left"/>
      <w:pPr>
        <w:ind w:left="4298" w:hanging="237"/>
      </w:pPr>
      <w:rPr>
        <w:rFonts w:hint="default"/>
        <w:lang w:val="nl-NL" w:eastAsia="en-US" w:bidi="ar-SA"/>
      </w:rPr>
    </w:lvl>
    <w:lvl w:ilvl="6" w:tplc="41BE9D0C">
      <w:numFmt w:val="bullet"/>
      <w:lvlText w:val="•"/>
      <w:lvlJc w:val="left"/>
      <w:pPr>
        <w:ind w:left="5288" w:hanging="237"/>
      </w:pPr>
      <w:rPr>
        <w:rFonts w:hint="default"/>
        <w:lang w:val="nl-NL" w:eastAsia="en-US" w:bidi="ar-SA"/>
      </w:rPr>
    </w:lvl>
    <w:lvl w:ilvl="7" w:tplc="3E362900">
      <w:numFmt w:val="bullet"/>
      <w:lvlText w:val="•"/>
      <w:lvlJc w:val="left"/>
      <w:pPr>
        <w:ind w:left="6278" w:hanging="237"/>
      </w:pPr>
      <w:rPr>
        <w:rFonts w:hint="default"/>
        <w:lang w:val="nl-NL" w:eastAsia="en-US" w:bidi="ar-SA"/>
      </w:rPr>
    </w:lvl>
    <w:lvl w:ilvl="8" w:tplc="54EE925E">
      <w:numFmt w:val="bullet"/>
      <w:lvlText w:val="•"/>
      <w:lvlJc w:val="left"/>
      <w:pPr>
        <w:ind w:left="7267" w:hanging="237"/>
      </w:pPr>
      <w:rPr>
        <w:rFonts w:hint="default"/>
        <w:lang w:val="nl-NL" w:eastAsia="en-US" w:bidi="ar-SA"/>
      </w:rPr>
    </w:lvl>
  </w:abstractNum>
  <w:abstractNum w:abstractNumId="21" w15:restartNumberingAfterBreak="0">
    <w:nsid w:val="4FDB4CBA"/>
    <w:multiLevelType w:val="hybridMultilevel"/>
    <w:tmpl w:val="9190D62A"/>
    <w:lvl w:ilvl="0" w:tplc="9D5EC876">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E2DEDBE6">
      <w:start w:val="1"/>
      <w:numFmt w:val="lowerLetter"/>
      <w:lvlText w:val="%2."/>
      <w:lvlJc w:val="left"/>
      <w:pPr>
        <w:ind w:left="336" w:hanging="237"/>
      </w:pPr>
      <w:rPr>
        <w:rFonts w:ascii="Verdana" w:eastAsia="Verdana" w:hAnsi="Verdana" w:cs="Verdana" w:hint="default"/>
        <w:b w:val="0"/>
        <w:bCs w:val="0"/>
        <w:i w:val="0"/>
        <w:iCs w:val="0"/>
        <w:spacing w:val="0"/>
        <w:w w:val="100"/>
        <w:sz w:val="18"/>
        <w:szCs w:val="18"/>
        <w:lang w:val="nl-NL" w:eastAsia="en-US" w:bidi="ar-SA"/>
      </w:rPr>
    </w:lvl>
    <w:lvl w:ilvl="2" w:tplc="C82E160E">
      <w:numFmt w:val="bullet"/>
      <w:lvlText w:val="•"/>
      <w:lvlJc w:val="left"/>
      <w:pPr>
        <w:ind w:left="1329" w:hanging="237"/>
      </w:pPr>
      <w:rPr>
        <w:rFonts w:hint="default"/>
        <w:lang w:val="nl-NL" w:eastAsia="en-US" w:bidi="ar-SA"/>
      </w:rPr>
    </w:lvl>
    <w:lvl w:ilvl="3" w:tplc="95508E7C">
      <w:numFmt w:val="bullet"/>
      <w:lvlText w:val="•"/>
      <w:lvlJc w:val="left"/>
      <w:pPr>
        <w:ind w:left="2319" w:hanging="237"/>
      </w:pPr>
      <w:rPr>
        <w:rFonts w:hint="default"/>
        <w:lang w:val="nl-NL" w:eastAsia="en-US" w:bidi="ar-SA"/>
      </w:rPr>
    </w:lvl>
    <w:lvl w:ilvl="4" w:tplc="9D88D628">
      <w:numFmt w:val="bullet"/>
      <w:lvlText w:val="•"/>
      <w:lvlJc w:val="left"/>
      <w:pPr>
        <w:ind w:left="3309" w:hanging="237"/>
      </w:pPr>
      <w:rPr>
        <w:rFonts w:hint="default"/>
        <w:lang w:val="nl-NL" w:eastAsia="en-US" w:bidi="ar-SA"/>
      </w:rPr>
    </w:lvl>
    <w:lvl w:ilvl="5" w:tplc="7DBABDE2">
      <w:numFmt w:val="bullet"/>
      <w:lvlText w:val="•"/>
      <w:lvlJc w:val="left"/>
      <w:pPr>
        <w:ind w:left="4298" w:hanging="237"/>
      </w:pPr>
      <w:rPr>
        <w:rFonts w:hint="default"/>
        <w:lang w:val="nl-NL" w:eastAsia="en-US" w:bidi="ar-SA"/>
      </w:rPr>
    </w:lvl>
    <w:lvl w:ilvl="6" w:tplc="05B8BCBA">
      <w:numFmt w:val="bullet"/>
      <w:lvlText w:val="•"/>
      <w:lvlJc w:val="left"/>
      <w:pPr>
        <w:ind w:left="5288" w:hanging="237"/>
      </w:pPr>
      <w:rPr>
        <w:rFonts w:hint="default"/>
        <w:lang w:val="nl-NL" w:eastAsia="en-US" w:bidi="ar-SA"/>
      </w:rPr>
    </w:lvl>
    <w:lvl w:ilvl="7" w:tplc="C2DAD1DC">
      <w:numFmt w:val="bullet"/>
      <w:lvlText w:val="•"/>
      <w:lvlJc w:val="left"/>
      <w:pPr>
        <w:ind w:left="6278" w:hanging="237"/>
      </w:pPr>
      <w:rPr>
        <w:rFonts w:hint="default"/>
        <w:lang w:val="nl-NL" w:eastAsia="en-US" w:bidi="ar-SA"/>
      </w:rPr>
    </w:lvl>
    <w:lvl w:ilvl="8" w:tplc="7B48182A">
      <w:numFmt w:val="bullet"/>
      <w:lvlText w:val="•"/>
      <w:lvlJc w:val="left"/>
      <w:pPr>
        <w:ind w:left="7267" w:hanging="237"/>
      </w:pPr>
      <w:rPr>
        <w:rFonts w:hint="default"/>
        <w:lang w:val="nl-NL" w:eastAsia="en-US" w:bidi="ar-SA"/>
      </w:rPr>
    </w:lvl>
  </w:abstractNum>
  <w:abstractNum w:abstractNumId="22" w15:restartNumberingAfterBreak="0">
    <w:nsid w:val="515A3973"/>
    <w:multiLevelType w:val="hybridMultilevel"/>
    <w:tmpl w:val="4A10ABF2"/>
    <w:lvl w:ilvl="0" w:tplc="FF145ECE">
      <w:start w:val="1"/>
      <w:numFmt w:val="decimal"/>
      <w:lvlText w:val="%1)"/>
      <w:lvlJc w:val="left"/>
      <w:pPr>
        <w:ind w:left="460" w:hanging="360"/>
      </w:pPr>
      <w:rPr>
        <w:rFonts w:ascii="Verdana" w:eastAsia="Verdana" w:hAnsi="Verdana" w:cs="Verdana" w:hint="default"/>
        <w:b w:val="0"/>
        <w:bCs w:val="0"/>
        <w:i/>
        <w:iCs/>
        <w:spacing w:val="-1"/>
        <w:w w:val="100"/>
        <w:sz w:val="18"/>
        <w:szCs w:val="18"/>
        <w:lang w:val="nl-NL" w:eastAsia="en-US" w:bidi="ar-SA"/>
      </w:rPr>
    </w:lvl>
    <w:lvl w:ilvl="1" w:tplc="792292F8">
      <w:numFmt w:val="bullet"/>
      <w:lvlText w:val="•"/>
      <w:lvlJc w:val="left"/>
      <w:pPr>
        <w:ind w:left="1338" w:hanging="360"/>
      </w:pPr>
      <w:rPr>
        <w:rFonts w:hint="default"/>
        <w:lang w:val="nl-NL" w:eastAsia="en-US" w:bidi="ar-SA"/>
      </w:rPr>
    </w:lvl>
    <w:lvl w:ilvl="2" w:tplc="D78A4044">
      <w:numFmt w:val="bullet"/>
      <w:lvlText w:val="•"/>
      <w:lvlJc w:val="left"/>
      <w:pPr>
        <w:ind w:left="2217" w:hanging="360"/>
      </w:pPr>
      <w:rPr>
        <w:rFonts w:hint="default"/>
        <w:lang w:val="nl-NL" w:eastAsia="en-US" w:bidi="ar-SA"/>
      </w:rPr>
    </w:lvl>
    <w:lvl w:ilvl="3" w:tplc="FCAE2B5A">
      <w:numFmt w:val="bullet"/>
      <w:lvlText w:val="•"/>
      <w:lvlJc w:val="left"/>
      <w:pPr>
        <w:ind w:left="3096" w:hanging="360"/>
      </w:pPr>
      <w:rPr>
        <w:rFonts w:hint="default"/>
        <w:lang w:val="nl-NL" w:eastAsia="en-US" w:bidi="ar-SA"/>
      </w:rPr>
    </w:lvl>
    <w:lvl w:ilvl="4" w:tplc="A154C182">
      <w:numFmt w:val="bullet"/>
      <w:lvlText w:val="•"/>
      <w:lvlJc w:val="left"/>
      <w:pPr>
        <w:ind w:left="3974" w:hanging="360"/>
      </w:pPr>
      <w:rPr>
        <w:rFonts w:hint="default"/>
        <w:lang w:val="nl-NL" w:eastAsia="en-US" w:bidi="ar-SA"/>
      </w:rPr>
    </w:lvl>
    <w:lvl w:ilvl="5" w:tplc="30CA306E">
      <w:numFmt w:val="bullet"/>
      <w:lvlText w:val="•"/>
      <w:lvlJc w:val="left"/>
      <w:pPr>
        <w:ind w:left="4853" w:hanging="360"/>
      </w:pPr>
      <w:rPr>
        <w:rFonts w:hint="default"/>
        <w:lang w:val="nl-NL" w:eastAsia="en-US" w:bidi="ar-SA"/>
      </w:rPr>
    </w:lvl>
    <w:lvl w:ilvl="6" w:tplc="75E68A30">
      <w:numFmt w:val="bullet"/>
      <w:lvlText w:val="•"/>
      <w:lvlJc w:val="left"/>
      <w:pPr>
        <w:ind w:left="5732" w:hanging="360"/>
      </w:pPr>
      <w:rPr>
        <w:rFonts w:hint="default"/>
        <w:lang w:val="nl-NL" w:eastAsia="en-US" w:bidi="ar-SA"/>
      </w:rPr>
    </w:lvl>
    <w:lvl w:ilvl="7" w:tplc="F4C84AC2">
      <w:numFmt w:val="bullet"/>
      <w:lvlText w:val="•"/>
      <w:lvlJc w:val="left"/>
      <w:pPr>
        <w:ind w:left="6610" w:hanging="360"/>
      </w:pPr>
      <w:rPr>
        <w:rFonts w:hint="default"/>
        <w:lang w:val="nl-NL" w:eastAsia="en-US" w:bidi="ar-SA"/>
      </w:rPr>
    </w:lvl>
    <w:lvl w:ilvl="8" w:tplc="4B3C9694">
      <w:numFmt w:val="bullet"/>
      <w:lvlText w:val="•"/>
      <w:lvlJc w:val="left"/>
      <w:pPr>
        <w:ind w:left="7489" w:hanging="360"/>
      </w:pPr>
      <w:rPr>
        <w:rFonts w:hint="default"/>
        <w:lang w:val="nl-NL" w:eastAsia="en-US" w:bidi="ar-SA"/>
      </w:rPr>
    </w:lvl>
  </w:abstractNum>
  <w:abstractNum w:abstractNumId="23" w15:restartNumberingAfterBreak="0">
    <w:nsid w:val="51FD1F91"/>
    <w:multiLevelType w:val="hybridMultilevel"/>
    <w:tmpl w:val="7D5EDE46"/>
    <w:lvl w:ilvl="0" w:tplc="A1E8D03C">
      <w:start w:val="1"/>
      <w:numFmt w:val="bullet"/>
      <w:lvlText w:val=""/>
      <w:lvlJc w:val="left"/>
      <w:pPr>
        <w:ind w:left="720" w:hanging="360"/>
      </w:pPr>
      <w:rPr>
        <w:rFonts w:ascii="Symbol" w:hAnsi="Symbol"/>
      </w:rPr>
    </w:lvl>
    <w:lvl w:ilvl="1" w:tplc="367ECC24">
      <w:start w:val="1"/>
      <w:numFmt w:val="bullet"/>
      <w:lvlText w:val=""/>
      <w:lvlJc w:val="left"/>
      <w:pPr>
        <w:ind w:left="720" w:hanging="360"/>
      </w:pPr>
      <w:rPr>
        <w:rFonts w:ascii="Symbol" w:hAnsi="Symbol"/>
      </w:rPr>
    </w:lvl>
    <w:lvl w:ilvl="2" w:tplc="F76EF982">
      <w:start w:val="1"/>
      <w:numFmt w:val="bullet"/>
      <w:lvlText w:val=""/>
      <w:lvlJc w:val="left"/>
      <w:pPr>
        <w:ind w:left="720" w:hanging="360"/>
      </w:pPr>
      <w:rPr>
        <w:rFonts w:ascii="Symbol" w:hAnsi="Symbol"/>
      </w:rPr>
    </w:lvl>
    <w:lvl w:ilvl="3" w:tplc="85AED3DE">
      <w:start w:val="1"/>
      <w:numFmt w:val="bullet"/>
      <w:lvlText w:val=""/>
      <w:lvlJc w:val="left"/>
      <w:pPr>
        <w:ind w:left="720" w:hanging="360"/>
      </w:pPr>
      <w:rPr>
        <w:rFonts w:ascii="Symbol" w:hAnsi="Symbol"/>
      </w:rPr>
    </w:lvl>
    <w:lvl w:ilvl="4" w:tplc="9850BACE">
      <w:start w:val="1"/>
      <w:numFmt w:val="bullet"/>
      <w:lvlText w:val=""/>
      <w:lvlJc w:val="left"/>
      <w:pPr>
        <w:ind w:left="720" w:hanging="360"/>
      </w:pPr>
      <w:rPr>
        <w:rFonts w:ascii="Symbol" w:hAnsi="Symbol"/>
      </w:rPr>
    </w:lvl>
    <w:lvl w:ilvl="5" w:tplc="062AF644">
      <w:start w:val="1"/>
      <w:numFmt w:val="bullet"/>
      <w:lvlText w:val=""/>
      <w:lvlJc w:val="left"/>
      <w:pPr>
        <w:ind w:left="720" w:hanging="360"/>
      </w:pPr>
      <w:rPr>
        <w:rFonts w:ascii="Symbol" w:hAnsi="Symbol"/>
      </w:rPr>
    </w:lvl>
    <w:lvl w:ilvl="6" w:tplc="49F80A4E">
      <w:start w:val="1"/>
      <w:numFmt w:val="bullet"/>
      <w:lvlText w:val=""/>
      <w:lvlJc w:val="left"/>
      <w:pPr>
        <w:ind w:left="720" w:hanging="360"/>
      </w:pPr>
      <w:rPr>
        <w:rFonts w:ascii="Symbol" w:hAnsi="Symbol"/>
      </w:rPr>
    </w:lvl>
    <w:lvl w:ilvl="7" w:tplc="CDB634A4">
      <w:start w:val="1"/>
      <w:numFmt w:val="bullet"/>
      <w:lvlText w:val=""/>
      <w:lvlJc w:val="left"/>
      <w:pPr>
        <w:ind w:left="720" w:hanging="360"/>
      </w:pPr>
      <w:rPr>
        <w:rFonts w:ascii="Symbol" w:hAnsi="Symbol"/>
      </w:rPr>
    </w:lvl>
    <w:lvl w:ilvl="8" w:tplc="E05AA02C">
      <w:start w:val="1"/>
      <w:numFmt w:val="bullet"/>
      <w:lvlText w:val=""/>
      <w:lvlJc w:val="left"/>
      <w:pPr>
        <w:ind w:left="720" w:hanging="360"/>
      </w:pPr>
      <w:rPr>
        <w:rFonts w:ascii="Symbol" w:hAnsi="Symbol"/>
      </w:rPr>
    </w:lvl>
  </w:abstractNum>
  <w:abstractNum w:abstractNumId="24" w15:restartNumberingAfterBreak="0">
    <w:nsid w:val="54F74A00"/>
    <w:multiLevelType w:val="multilevel"/>
    <w:tmpl w:val="3F4E0668"/>
    <w:lvl w:ilvl="0">
      <w:start w:val="1"/>
      <w:numFmt w:val="decimal"/>
      <w:pStyle w:val="Kop0"/>
      <w:lvlText w:val="%1"/>
      <w:lvlJc w:val="left"/>
      <w:pPr>
        <w:ind w:left="532" w:hanging="432"/>
      </w:pPr>
      <w:rPr>
        <w:rFonts w:ascii="Verdana" w:eastAsia="Verdana" w:hAnsi="Verdana" w:cs="Verdana" w:hint="default"/>
        <w:b/>
        <w:bCs/>
        <w:i w:val="0"/>
        <w:iCs w:val="0"/>
        <w:spacing w:val="0"/>
        <w:w w:val="100"/>
        <w:sz w:val="18"/>
        <w:szCs w:val="18"/>
        <w:lang w:val="nl-NL" w:eastAsia="en-US" w:bidi="ar-SA"/>
      </w:rPr>
    </w:lvl>
    <w:lvl w:ilvl="1">
      <w:start w:val="1"/>
      <w:numFmt w:val="decimal"/>
      <w:pStyle w:val="Kop11"/>
      <w:lvlText w:val="%1.%2"/>
      <w:lvlJc w:val="left"/>
      <w:pPr>
        <w:ind w:left="2127" w:hanging="568"/>
      </w:pPr>
      <w:rPr>
        <w:rFonts w:ascii="Verdana" w:eastAsia="Verdana" w:hAnsi="Verdana" w:cs="Verdana" w:hint="default"/>
        <w:b/>
        <w:bCs/>
        <w:i w:val="0"/>
        <w:iCs w:val="0"/>
        <w:spacing w:val="0"/>
        <w:w w:val="100"/>
        <w:sz w:val="18"/>
        <w:szCs w:val="18"/>
        <w:lang w:val="nl-NL" w:eastAsia="en-US" w:bidi="ar-SA"/>
      </w:rPr>
    </w:lvl>
    <w:lvl w:ilvl="2">
      <w:start w:val="1"/>
      <w:numFmt w:val="decimal"/>
      <w:pStyle w:val="Kop111"/>
      <w:lvlText w:val="%1.%2.%3"/>
      <w:lvlJc w:val="left"/>
      <w:pPr>
        <w:ind w:left="809" w:hanging="710"/>
      </w:pPr>
      <w:rPr>
        <w:lang w:bidi="ar-SA"/>
      </w:rPr>
    </w:lvl>
    <w:lvl w:ilvl="3">
      <w:numFmt w:val="bullet"/>
      <w:lvlText w:val="•"/>
      <w:lvlJc w:val="left"/>
      <w:pPr>
        <w:ind w:left="1855" w:hanging="710"/>
      </w:pPr>
      <w:rPr>
        <w:rFonts w:hint="default"/>
        <w:lang w:val="nl-NL" w:eastAsia="en-US" w:bidi="ar-SA"/>
      </w:rPr>
    </w:lvl>
    <w:lvl w:ilvl="4">
      <w:numFmt w:val="bullet"/>
      <w:lvlText w:val="•"/>
      <w:lvlJc w:val="left"/>
      <w:pPr>
        <w:ind w:left="2911" w:hanging="710"/>
      </w:pPr>
      <w:rPr>
        <w:rFonts w:hint="default"/>
        <w:lang w:val="nl-NL" w:eastAsia="en-US" w:bidi="ar-SA"/>
      </w:rPr>
    </w:lvl>
    <w:lvl w:ilvl="5">
      <w:numFmt w:val="bullet"/>
      <w:lvlText w:val="•"/>
      <w:lvlJc w:val="left"/>
      <w:pPr>
        <w:ind w:left="3967" w:hanging="710"/>
      </w:pPr>
      <w:rPr>
        <w:rFonts w:hint="default"/>
        <w:lang w:val="nl-NL" w:eastAsia="en-US" w:bidi="ar-SA"/>
      </w:rPr>
    </w:lvl>
    <w:lvl w:ilvl="6">
      <w:numFmt w:val="bullet"/>
      <w:lvlText w:val="•"/>
      <w:lvlJc w:val="left"/>
      <w:pPr>
        <w:ind w:left="5023" w:hanging="710"/>
      </w:pPr>
      <w:rPr>
        <w:rFonts w:hint="default"/>
        <w:lang w:val="nl-NL" w:eastAsia="en-US" w:bidi="ar-SA"/>
      </w:rPr>
    </w:lvl>
    <w:lvl w:ilvl="7">
      <w:numFmt w:val="bullet"/>
      <w:lvlText w:val="•"/>
      <w:lvlJc w:val="left"/>
      <w:pPr>
        <w:ind w:left="6079" w:hanging="710"/>
      </w:pPr>
      <w:rPr>
        <w:rFonts w:hint="default"/>
        <w:lang w:val="nl-NL" w:eastAsia="en-US" w:bidi="ar-SA"/>
      </w:rPr>
    </w:lvl>
    <w:lvl w:ilvl="8">
      <w:numFmt w:val="bullet"/>
      <w:lvlText w:val="•"/>
      <w:lvlJc w:val="left"/>
      <w:pPr>
        <w:ind w:left="7135" w:hanging="710"/>
      </w:pPr>
      <w:rPr>
        <w:rFonts w:hint="default"/>
        <w:lang w:val="nl-NL" w:eastAsia="en-US" w:bidi="ar-SA"/>
      </w:rPr>
    </w:lvl>
  </w:abstractNum>
  <w:abstractNum w:abstractNumId="25" w15:restartNumberingAfterBreak="0">
    <w:nsid w:val="580E5AB7"/>
    <w:multiLevelType w:val="hybridMultilevel"/>
    <w:tmpl w:val="BA56F764"/>
    <w:lvl w:ilvl="0" w:tplc="3BD24496">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C22809E4">
      <w:numFmt w:val="bullet"/>
      <w:lvlText w:val="•"/>
      <w:lvlJc w:val="left"/>
      <w:pPr>
        <w:ind w:left="1014" w:hanging="244"/>
      </w:pPr>
      <w:rPr>
        <w:rFonts w:hint="default"/>
        <w:lang w:val="nl-NL" w:eastAsia="en-US" w:bidi="ar-SA"/>
      </w:rPr>
    </w:lvl>
    <w:lvl w:ilvl="2" w:tplc="D8F2344A">
      <w:numFmt w:val="bullet"/>
      <w:lvlText w:val="•"/>
      <w:lvlJc w:val="left"/>
      <w:pPr>
        <w:ind w:left="1929" w:hanging="244"/>
      </w:pPr>
      <w:rPr>
        <w:rFonts w:hint="default"/>
        <w:lang w:val="nl-NL" w:eastAsia="en-US" w:bidi="ar-SA"/>
      </w:rPr>
    </w:lvl>
    <w:lvl w:ilvl="3" w:tplc="6A54AB0C">
      <w:numFmt w:val="bullet"/>
      <w:lvlText w:val="•"/>
      <w:lvlJc w:val="left"/>
      <w:pPr>
        <w:ind w:left="2844" w:hanging="244"/>
      </w:pPr>
      <w:rPr>
        <w:rFonts w:hint="default"/>
        <w:lang w:val="nl-NL" w:eastAsia="en-US" w:bidi="ar-SA"/>
      </w:rPr>
    </w:lvl>
    <w:lvl w:ilvl="4" w:tplc="594E7384">
      <w:numFmt w:val="bullet"/>
      <w:lvlText w:val="•"/>
      <w:lvlJc w:val="left"/>
      <w:pPr>
        <w:ind w:left="3758" w:hanging="244"/>
      </w:pPr>
      <w:rPr>
        <w:rFonts w:hint="default"/>
        <w:lang w:val="nl-NL" w:eastAsia="en-US" w:bidi="ar-SA"/>
      </w:rPr>
    </w:lvl>
    <w:lvl w:ilvl="5" w:tplc="F9BC52C8">
      <w:numFmt w:val="bullet"/>
      <w:lvlText w:val="•"/>
      <w:lvlJc w:val="left"/>
      <w:pPr>
        <w:ind w:left="4673" w:hanging="244"/>
      </w:pPr>
      <w:rPr>
        <w:rFonts w:hint="default"/>
        <w:lang w:val="nl-NL" w:eastAsia="en-US" w:bidi="ar-SA"/>
      </w:rPr>
    </w:lvl>
    <w:lvl w:ilvl="6" w:tplc="41B4EF46">
      <w:numFmt w:val="bullet"/>
      <w:lvlText w:val="•"/>
      <w:lvlJc w:val="left"/>
      <w:pPr>
        <w:ind w:left="5588" w:hanging="244"/>
      </w:pPr>
      <w:rPr>
        <w:rFonts w:hint="default"/>
        <w:lang w:val="nl-NL" w:eastAsia="en-US" w:bidi="ar-SA"/>
      </w:rPr>
    </w:lvl>
    <w:lvl w:ilvl="7" w:tplc="E384C2EA">
      <w:numFmt w:val="bullet"/>
      <w:lvlText w:val="•"/>
      <w:lvlJc w:val="left"/>
      <w:pPr>
        <w:ind w:left="6502" w:hanging="244"/>
      </w:pPr>
      <w:rPr>
        <w:rFonts w:hint="default"/>
        <w:lang w:val="nl-NL" w:eastAsia="en-US" w:bidi="ar-SA"/>
      </w:rPr>
    </w:lvl>
    <w:lvl w:ilvl="8" w:tplc="FFA8612C">
      <w:numFmt w:val="bullet"/>
      <w:lvlText w:val="•"/>
      <w:lvlJc w:val="left"/>
      <w:pPr>
        <w:ind w:left="7417" w:hanging="244"/>
      </w:pPr>
      <w:rPr>
        <w:rFonts w:hint="default"/>
        <w:lang w:val="nl-NL" w:eastAsia="en-US" w:bidi="ar-SA"/>
      </w:rPr>
    </w:lvl>
  </w:abstractNum>
  <w:abstractNum w:abstractNumId="26" w15:restartNumberingAfterBreak="0">
    <w:nsid w:val="5A41339F"/>
    <w:multiLevelType w:val="hybridMultilevel"/>
    <w:tmpl w:val="2A7AFAF4"/>
    <w:lvl w:ilvl="0" w:tplc="0534EFFC">
      <w:start w:val="1"/>
      <w:numFmt w:val="bullet"/>
      <w:lvlText w:val=""/>
      <w:lvlJc w:val="left"/>
      <w:pPr>
        <w:ind w:left="720" w:hanging="360"/>
      </w:pPr>
      <w:rPr>
        <w:rFonts w:ascii="Symbol" w:hAnsi="Symbol"/>
      </w:rPr>
    </w:lvl>
    <w:lvl w:ilvl="1" w:tplc="3B8854F2">
      <w:start w:val="1"/>
      <w:numFmt w:val="bullet"/>
      <w:lvlText w:val=""/>
      <w:lvlJc w:val="left"/>
      <w:pPr>
        <w:ind w:left="720" w:hanging="360"/>
      </w:pPr>
      <w:rPr>
        <w:rFonts w:ascii="Symbol" w:hAnsi="Symbol"/>
      </w:rPr>
    </w:lvl>
    <w:lvl w:ilvl="2" w:tplc="254A09A8">
      <w:start w:val="1"/>
      <w:numFmt w:val="bullet"/>
      <w:lvlText w:val=""/>
      <w:lvlJc w:val="left"/>
      <w:pPr>
        <w:ind w:left="720" w:hanging="360"/>
      </w:pPr>
      <w:rPr>
        <w:rFonts w:ascii="Symbol" w:hAnsi="Symbol"/>
      </w:rPr>
    </w:lvl>
    <w:lvl w:ilvl="3" w:tplc="B8040898">
      <w:start w:val="1"/>
      <w:numFmt w:val="bullet"/>
      <w:lvlText w:val=""/>
      <w:lvlJc w:val="left"/>
      <w:pPr>
        <w:ind w:left="720" w:hanging="360"/>
      </w:pPr>
      <w:rPr>
        <w:rFonts w:ascii="Symbol" w:hAnsi="Symbol"/>
      </w:rPr>
    </w:lvl>
    <w:lvl w:ilvl="4" w:tplc="ED7A1184">
      <w:start w:val="1"/>
      <w:numFmt w:val="bullet"/>
      <w:lvlText w:val=""/>
      <w:lvlJc w:val="left"/>
      <w:pPr>
        <w:ind w:left="720" w:hanging="360"/>
      </w:pPr>
      <w:rPr>
        <w:rFonts w:ascii="Symbol" w:hAnsi="Symbol"/>
      </w:rPr>
    </w:lvl>
    <w:lvl w:ilvl="5" w:tplc="423C666C">
      <w:start w:val="1"/>
      <w:numFmt w:val="bullet"/>
      <w:lvlText w:val=""/>
      <w:lvlJc w:val="left"/>
      <w:pPr>
        <w:ind w:left="720" w:hanging="360"/>
      </w:pPr>
      <w:rPr>
        <w:rFonts w:ascii="Symbol" w:hAnsi="Symbol"/>
      </w:rPr>
    </w:lvl>
    <w:lvl w:ilvl="6" w:tplc="D812CBB4">
      <w:start w:val="1"/>
      <w:numFmt w:val="bullet"/>
      <w:lvlText w:val=""/>
      <w:lvlJc w:val="left"/>
      <w:pPr>
        <w:ind w:left="720" w:hanging="360"/>
      </w:pPr>
      <w:rPr>
        <w:rFonts w:ascii="Symbol" w:hAnsi="Symbol"/>
      </w:rPr>
    </w:lvl>
    <w:lvl w:ilvl="7" w:tplc="38F8CD1A">
      <w:start w:val="1"/>
      <w:numFmt w:val="bullet"/>
      <w:lvlText w:val=""/>
      <w:lvlJc w:val="left"/>
      <w:pPr>
        <w:ind w:left="720" w:hanging="360"/>
      </w:pPr>
      <w:rPr>
        <w:rFonts w:ascii="Symbol" w:hAnsi="Symbol"/>
      </w:rPr>
    </w:lvl>
    <w:lvl w:ilvl="8" w:tplc="1932153E">
      <w:start w:val="1"/>
      <w:numFmt w:val="bullet"/>
      <w:lvlText w:val=""/>
      <w:lvlJc w:val="left"/>
      <w:pPr>
        <w:ind w:left="720" w:hanging="360"/>
      </w:pPr>
      <w:rPr>
        <w:rFonts w:ascii="Symbol" w:hAnsi="Symbol"/>
      </w:rPr>
    </w:lvl>
  </w:abstractNum>
  <w:abstractNum w:abstractNumId="27" w15:restartNumberingAfterBreak="0">
    <w:nsid w:val="5F2E3476"/>
    <w:multiLevelType w:val="hybridMultilevel"/>
    <w:tmpl w:val="A5846182"/>
    <w:lvl w:ilvl="0" w:tplc="2236E06E">
      <w:start w:val="1"/>
      <w:numFmt w:val="bullet"/>
      <w:lvlText w:val=""/>
      <w:lvlJc w:val="left"/>
      <w:pPr>
        <w:ind w:left="720" w:hanging="360"/>
      </w:pPr>
      <w:rPr>
        <w:rFonts w:ascii="Symbol" w:hAnsi="Symbol"/>
      </w:rPr>
    </w:lvl>
    <w:lvl w:ilvl="1" w:tplc="721E84CC">
      <w:start w:val="1"/>
      <w:numFmt w:val="bullet"/>
      <w:lvlText w:val=""/>
      <w:lvlJc w:val="left"/>
      <w:pPr>
        <w:ind w:left="720" w:hanging="360"/>
      </w:pPr>
      <w:rPr>
        <w:rFonts w:ascii="Symbol" w:hAnsi="Symbol"/>
      </w:rPr>
    </w:lvl>
    <w:lvl w:ilvl="2" w:tplc="1918FB2A">
      <w:start w:val="1"/>
      <w:numFmt w:val="bullet"/>
      <w:lvlText w:val=""/>
      <w:lvlJc w:val="left"/>
      <w:pPr>
        <w:ind w:left="720" w:hanging="360"/>
      </w:pPr>
      <w:rPr>
        <w:rFonts w:ascii="Symbol" w:hAnsi="Symbol"/>
      </w:rPr>
    </w:lvl>
    <w:lvl w:ilvl="3" w:tplc="3E9E8750">
      <w:start w:val="1"/>
      <w:numFmt w:val="bullet"/>
      <w:lvlText w:val=""/>
      <w:lvlJc w:val="left"/>
      <w:pPr>
        <w:ind w:left="720" w:hanging="360"/>
      </w:pPr>
      <w:rPr>
        <w:rFonts w:ascii="Symbol" w:hAnsi="Symbol"/>
      </w:rPr>
    </w:lvl>
    <w:lvl w:ilvl="4" w:tplc="97CCFF22">
      <w:start w:val="1"/>
      <w:numFmt w:val="bullet"/>
      <w:lvlText w:val=""/>
      <w:lvlJc w:val="left"/>
      <w:pPr>
        <w:ind w:left="720" w:hanging="360"/>
      </w:pPr>
      <w:rPr>
        <w:rFonts w:ascii="Symbol" w:hAnsi="Symbol"/>
      </w:rPr>
    </w:lvl>
    <w:lvl w:ilvl="5" w:tplc="7D8272A6">
      <w:start w:val="1"/>
      <w:numFmt w:val="bullet"/>
      <w:lvlText w:val=""/>
      <w:lvlJc w:val="left"/>
      <w:pPr>
        <w:ind w:left="720" w:hanging="360"/>
      </w:pPr>
      <w:rPr>
        <w:rFonts w:ascii="Symbol" w:hAnsi="Symbol"/>
      </w:rPr>
    </w:lvl>
    <w:lvl w:ilvl="6" w:tplc="D37CB4A6">
      <w:start w:val="1"/>
      <w:numFmt w:val="bullet"/>
      <w:lvlText w:val=""/>
      <w:lvlJc w:val="left"/>
      <w:pPr>
        <w:ind w:left="720" w:hanging="360"/>
      </w:pPr>
      <w:rPr>
        <w:rFonts w:ascii="Symbol" w:hAnsi="Symbol"/>
      </w:rPr>
    </w:lvl>
    <w:lvl w:ilvl="7" w:tplc="C7B4E9DE">
      <w:start w:val="1"/>
      <w:numFmt w:val="bullet"/>
      <w:lvlText w:val=""/>
      <w:lvlJc w:val="left"/>
      <w:pPr>
        <w:ind w:left="720" w:hanging="360"/>
      </w:pPr>
      <w:rPr>
        <w:rFonts w:ascii="Symbol" w:hAnsi="Symbol"/>
      </w:rPr>
    </w:lvl>
    <w:lvl w:ilvl="8" w:tplc="6B4A823C">
      <w:start w:val="1"/>
      <w:numFmt w:val="bullet"/>
      <w:lvlText w:val=""/>
      <w:lvlJc w:val="left"/>
      <w:pPr>
        <w:ind w:left="720" w:hanging="360"/>
      </w:pPr>
      <w:rPr>
        <w:rFonts w:ascii="Symbol" w:hAnsi="Symbol"/>
      </w:rPr>
    </w:lvl>
  </w:abstractNum>
  <w:abstractNum w:abstractNumId="28" w15:restartNumberingAfterBreak="0">
    <w:nsid w:val="5F64550F"/>
    <w:multiLevelType w:val="hybridMultilevel"/>
    <w:tmpl w:val="BFDE4CC0"/>
    <w:lvl w:ilvl="0" w:tplc="F850C7EE">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8700A3BA">
      <w:numFmt w:val="bullet"/>
      <w:lvlText w:val="•"/>
      <w:lvlJc w:val="left"/>
      <w:pPr>
        <w:ind w:left="1014" w:hanging="244"/>
      </w:pPr>
      <w:rPr>
        <w:rFonts w:hint="default"/>
        <w:lang w:val="nl-NL" w:eastAsia="en-US" w:bidi="ar-SA"/>
      </w:rPr>
    </w:lvl>
    <w:lvl w:ilvl="2" w:tplc="B3DA3152">
      <w:numFmt w:val="bullet"/>
      <w:lvlText w:val="•"/>
      <w:lvlJc w:val="left"/>
      <w:pPr>
        <w:ind w:left="1929" w:hanging="244"/>
      </w:pPr>
      <w:rPr>
        <w:rFonts w:hint="default"/>
        <w:lang w:val="nl-NL" w:eastAsia="en-US" w:bidi="ar-SA"/>
      </w:rPr>
    </w:lvl>
    <w:lvl w:ilvl="3" w:tplc="733EA746">
      <w:numFmt w:val="bullet"/>
      <w:lvlText w:val="•"/>
      <w:lvlJc w:val="left"/>
      <w:pPr>
        <w:ind w:left="2844" w:hanging="244"/>
      </w:pPr>
      <w:rPr>
        <w:rFonts w:hint="default"/>
        <w:lang w:val="nl-NL" w:eastAsia="en-US" w:bidi="ar-SA"/>
      </w:rPr>
    </w:lvl>
    <w:lvl w:ilvl="4" w:tplc="AF168D26">
      <w:numFmt w:val="bullet"/>
      <w:lvlText w:val="•"/>
      <w:lvlJc w:val="left"/>
      <w:pPr>
        <w:ind w:left="3758" w:hanging="244"/>
      </w:pPr>
      <w:rPr>
        <w:rFonts w:hint="default"/>
        <w:lang w:val="nl-NL" w:eastAsia="en-US" w:bidi="ar-SA"/>
      </w:rPr>
    </w:lvl>
    <w:lvl w:ilvl="5" w:tplc="8E2EE36A">
      <w:numFmt w:val="bullet"/>
      <w:lvlText w:val="•"/>
      <w:lvlJc w:val="left"/>
      <w:pPr>
        <w:ind w:left="4673" w:hanging="244"/>
      </w:pPr>
      <w:rPr>
        <w:rFonts w:hint="default"/>
        <w:lang w:val="nl-NL" w:eastAsia="en-US" w:bidi="ar-SA"/>
      </w:rPr>
    </w:lvl>
    <w:lvl w:ilvl="6" w:tplc="DAA21108">
      <w:numFmt w:val="bullet"/>
      <w:lvlText w:val="•"/>
      <w:lvlJc w:val="left"/>
      <w:pPr>
        <w:ind w:left="5588" w:hanging="244"/>
      </w:pPr>
      <w:rPr>
        <w:rFonts w:hint="default"/>
        <w:lang w:val="nl-NL" w:eastAsia="en-US" w:bidi="ar-SA"/>
      </w:rPr>
    </w:lvl>
    <w:lvl w:ilvl="7" w:tplc="B68467BE">
      <w:numFmt w:val="bullet"/>
      <w:lvlText w:val="•"/>
      <w:lvlJc w:val="left"/>
      <w:pPr>
        <w:ind w:left="6502" w:hanging="244"/>
      </w:pPr>
      <w:rPr>
        <w:rFonts w:hint="default"/>
        <w:lang w:val="nl-NL" w:eastAsia="en-US" w:bidi="ar-SA"/>
      </w:rPr>
    </w:lvl>
    <w:lvl w:ilvl="8" w:tplc="57027802">
      <w:numFmt w:val="bullet"/>
      <w:lvlText w:val="•"/>
      <w:lvlJc w:val="left"/>
      <w:pPr>
        <w:ind w:left="7417" w:hanging="244"/>
      </w:pPr>
      <w:rPr>
        <w:rFonts w:hint="default"/>
        <w:lang w:val="nl-NL" w:eastAsia="en-US" w:bidi="ar-SA"/>
      </w:rPr>
    </w:lvl>
  </w:abstractNum>
  <w:abstractNum w:abstractNumId="29" w15:restartNumberingAfterBreak="0">
    <w:nsid w:val="5FAD3972"/>
    <w:multiLevelType w:val="hybridMultilevel"/>
    <w:tmpl w:val="17FA14EC"/>
    <w:lvl w:ilvl="0" w:tplc="F8C8D206">
      <w:start w:val="1"/>
      <w:numFmt w:val="bullet"/>
      <w:lvlText w:val=""/>
      <w:lvlJc w:val="left"/>
      <w:pPr>
        <w:ind w:left="720" w:hanging="360"/>
      </w:pPr>
      <w:rPr>
        <w:rFonts w:ascii="Symbol" w:hAnsi="Symbol"/>
      </w:rPr>
    </w:lvl>
    <w:lvl w:ilvl="1" w:tplc="DFB23580">
      <w:start w:val="1"/>
      <w:numFmt w:val="bullet"/>
      <w:lvlText w:val=""/>
      <w:lvlJc w:val="left"/>
      <w:pPr>
        <w:ind w:left="720" w:hanging="360"/>
      </w:pPr>
      <w:rPr>
        <w:rFonts w:ascii="Symbol" w:hAnsi="Symbol"/>
      </w:rPr>
    </w:lvl>
    <w:lvl w:ilvl="2" w:tplc="C270DEE2">
      <w:start w:val="1"/>
      <w:numFmt w:val="bullet"/>
      <w:lvlText w:val=""/>
      <w:lvlJc w:val="left"/>
      <w:pPr>
        <w:ind w:left="720" w:hanging="360"/>
      </w:pPr>
      <w:rPr>
        <w:rFonts w:ascii="Symbol" w:hAnsi="Symbol"/>
      </w:rPr>
    </w:lvl>
    <w:lvl w:ilvl="3" w:tplc="3A1E17D2">
      <w:start w:val="1"/>
      <w:numFmt w:val="bullet"/>
      <w:lvlText w:val=""/>
      <w:lvlJc w:val="left"/>
      <w:pPr>
        <w:ind w:left="720" w:hanging="360"/>
      </w:pPr>
      <w:rPr>
        <w:rFonts w:ascii="Symbol" w:hAnsi="Symbol"/>
      </w:rPr>
    </w:lvl>
    <w:lvl w:ilvl="4" w:tplc="4894DA1A">
      <w:start w:val="1"/>
      <w:numFmt w:val="bullet"/>
      <w:lvlText w:val=""/>
      <w:lvlJc w:val="left"/>
      <w:pPr>
        <w:ind w:left="720" w:hanging="360"/>
      </w:pPr>
      <w:rPr>
        <w:rFonts w:ascii="Symbol" w:hAnsi="Symbol"/>
      </w:rPr>
    </w:lvl>
    <w:lvl w:ilvl="5" w:tplc="90E2AF74">
      <w:start w:val="1"/>
      <w:numFmt w:val="bullet"/>
      <w:lvlText w:val=""/>
      <w:lvlJc w:val="left"/>
      <w:pPr>
        <w:ind w:left="720" w:hanging="360"/>
      </w:pPr>
      <w:rPr>
        <w:rFonts w:ascii="Symbol" w:hAnsi="Symbol"/>
      </w:rPr>
    </w:lvl>
    <w:lvl w:ilvl="6" w:tplc="86AE58AA">
      <w:start w:val="1"/>
      <w:numFmt w:val="bullet"/>
      <w:lvlText w:val=""/>
      <w:lvlJc w:val="left"/>
      <w:pPr>
        <w:ind w:left="720" w:hanging="360"/>
      </w:pPr>
      <w:rPr>
        <w:rFonts w:ascii="Symbol" w:hAnsi="Symbol"/>
      </w:rPr>
    </w:lvl>
    <w:lvl w:ilvl="7" w:tplc="CE1CA7BA">
      <w:start w:val="1"/>
      <w:numFmt w:val="bullet"/>
      <w:lvlText w:val=""/>
      <w:lvlJc w:val="left"/>
      <w:pPr>
        <w:ind w:left="720" w:hanging="360"/>
      </w:pPr>
      <w:rPr>
        <w:rFonts w:ascii="Symbol" w:hAnsi="Symbol"/>
      </w:rPr>
    </w:lvl>
    <w:lvl w:ilvl="8" w:tplc="3EAEE5D2">
      <w:start w:val="1"/>
      <w:numFmt w:val="bullet"/>
      <w:lvlText w:val=""/>
      <w:lvlJc w:val="left"/>
      <w:pPr>
        <w:ind w:left="720" w:hanging="360"/>
      </w:pPr>
      <w:rPr>
        <w:rFonts w:ascii="Symbol" w:hAnsi="Symbol"/>
      </w:rPr>
    </w:lvl>
  </w:abstractNum>
  <w:abstractNum w:abstractNumId="30" w15:restartNumberingAfterBreak="0">
    <w:nsid w:val="632E2474"/>
    <w:multiLevelType w:val="hybridMultilevel"/>
    <w:tmpl w:val="4A3412EE"/>
    <w:lvl w:ilvl="0" w:tplc="7504B3EE">
      <w:start w:val="1"/>
      <w:numFmt w:val="bullet"/>
      <w:lvlText w:val=""/>
      <w:lvlJc w:val="left"/>
      <w:pPr>
        <w:ind w:left="720" w:hanging="360"/>
      </w:pPr>
      <w:rPr>
        <w:rFonts w:ascii="Symbol" w:hAnsi="Symbol"/>
      </w:rPr>
    </w:lvl>
    <w:lvl w:ilvl="1" w:tplc="20C2386C">
      <w:start w:val="1"/>
      <w:numFmt w:val="bullet"/>
      <w:lvlText w:val=""/>
      <w:lvlJc w:val="left"/>
      <w:pPr>
        <w:ind w:left="720" w:hanging="360"/>
      </w:pPr>
      <w:rPr>
        <w:rFonts w:ascii="Symbol" w:hAnsi="Symbol"/>
      </w:rPr>
    </w:lvl>
    <w:lvl w:ilvl="2" w:tplc="D4BA8FC6">
      <w:start w:val="1"/>
      <w:numFmt w:val="bullet"/>
      <w:lvlText w:val=""/>
      <w:lvlJc w:val="left"/>
      <w:pPr>
        <w:ind w:left="720" w:hanging="360"/>
      </w:pPr>
      <w:rPr>
        <w:rFonts w:ascii="Symbol" w:hAnsi="Symbol"/>
      </w:rPr>
    </w:lvl>
    <w:lvl w:ilvl="3" w:tplc="013A73EC">
      <w:start w:val="1"/>
      <w:numFmt w:val="bullet"/>
      <w:lvlText w:val=""/>
      <w:lvlJc w:val="left"/>
      <w:pPr>
        <w:ind w:left="720" w:hanging="360"/>
      </w:pPr>
      <w:rPr>
        <w:rFonts w:ascii="Symbol" w:hAnsi="Symbol"/>
      </w:rPr>
    </w:lvl>
    <w:lvl w:ilvl="4" w:tplc="87926AE0">
      <w:start w:val="1"/>
      <w:numFmt w:val="bullet"/>
      <w:lvlText w:val=""/>
      <w:lvlJc w:val="left"/>
      <w:pPr>
        <w:ind w:left="720" w:hanging="360"/>
      </w:pPr>
      <w:rPr>
        <w:rFonts w:ascii="Symbol" w:hAnsi="Symbol"/>
      </w:rPr>
    </w:lvl>
    <w:lvl w:ilvl="5" w:tplc="80E2C23A">
      <w:start w:val="1"/>
      <w:numFmt w:val="bullet"/>
      <w:lvlText w:val=""/>
      <w:lvlJc w:val="left"/>
      <w:pPr>
        <w:ind w:left="720" w:hanging="360"/>
      </w:pPr>
      <w:rPr>
        <w:rFonts w:ascii="Symbol" w:hAnsi="Symbol"/>
      </w:rPr>
    </w:lvl>
    <w:lvl w:ilvl="6" w:tplc="E318D3DE">
      <w:start w:val="1"/>
      <w:numFmt w:val="bullet"/>
      <w:lvlText w:val=""/>
      <w:lvlJc w:val="left"/>
      <w:pPr>
        <w:ind w:left="720" w:hanging="360"/>
      </w:pPr>
      <w:rPr>
        <w:rFonts w:ascii="Symbol" w:hAnsi="Symbol"/>
      </w:rPr>
    </w:lvl>
    <w:lvl w:ilvl="7" w:tplc="A740DD14">
      <w:start w:val="1"/>
      <w:numFmt w:val="bullet"/>
      <w:lvlText w:val=""/>
      <w:lvlJc w:val="left"/>
      <w:pPr>
        <w:ind w:left="720" w:hanging="360"/>
      </w:pPr>
      <w:rPr>
        <w:rFonts w:ascii="Symbol" w:hAnsi="Symbol"/>
      </w:rPr>
    </w:lvl>
    <w:lvl w:ilvl="8" w:tplc="079C2CBC">
      <w:start w:val="1"/>
      <w:numFmt w:val="bullet"/>
      <w:lvlText w:val=""/>
      <w:lvlJc w:val="left"/>
      <w:pPr>
        <w:ind w:left="720" w:hanging="360"/>
      </w:pPr>
      <w:rPr>
        <w:rFonts w:ascii="Symbol" w:hAnsi="Symbol"/>
      </w:rPr>
    </w:lvl>
  </w:abstractNum>
  <w:abstractNum w:abstractNumId="31" w15:restartNumberingAfterBreak="0">
    <w:nsid w:val="6E093142"/>
    <w:multiLevelType w:val="hybridMultilevel"/>
    <w:tmpl w:val="E618A278"/>
    <w:lvl w:ilvl="0" w:tplc="5E7414D0">
      <w:start w:val="1"/>
      <w:numFmt w:val="upperLetter"/>
      <w:lvlText w:val="%1."/>
      <w:lvlJc w:val="left"/>
      <w:pPr>
        <w:ind w:left="820" w:hanging="360"/>
      </w:pPr>
      <w:rPr>
        <w:rFonts w:ascii="Verdana" w:eastAsia="Verdana" w:hAnsi="Verdana" w:cs="Verdana" w:hint="default"/>
        <w:b w:val="0"/>
        <w:bCs w:val="0"/>
        <w:i w:val="0"/>
        <w:iCs w:val="0"/>
        <w:spacing w:val="0"/>
        <w:w w:val="100"/>
        <w:sz w:val="18"/>
        <w:szCs w:val="18"/>
        <w:lang w:val="nl-NL" w:eastAsia="en-US" w:bidi="ar-SA"/>
      </w:rPr>
    </w:lvl>
    <w:lvl w:ilvl="1" w:tplc="DB20195C">
      <w:start w:val="1"/>
      <w:numFmt w:val="decimal"/>
      <w:lvlText w:val="%2)"/>
      <w:lvlJc w:val="left"/>
      <w:pPr>
        <w:ind w:left="1540" w:hanging="360"/>
      </w:pPr>
      <w:rPr>
        <w:rFonts w:ascii="Verdana" w:eastAsia="Verdana" w:hAnsi="Verdana" w:cs="Verdana" w:hint="default"/>
        <w:b w:val="0"/>
        <w:bCs w:val="0"/>
        <w:i w:val="0"/>
        <w:iCs w:val="0"/>
        <w:spacing w:val="-1"/>
        <w:w w:val="100"/>
        <w:sz w:val="18"/>
        <w:szCs w:val="18"/>
        <w:lang w:val="nl-NL" w:eastAsia="en-US" w:bidi="ar-SA"/>
      </w:rPr>
    </w:lvl>
    <w:lvl w:ilvl="2" w:tplc="5224BEE6">
      <w:numFmt w:val="bullet"/>
      <w:lvlText w:val="•"/>
      <w:lvlJc w:val="left"/>
      <w:pPr>
        <w:ind w:left="2396" w:hanging="360"/>
      </w:pPr>
      <w:rPr>
        <w:rFonts w:hint="default"/>
        <w:lang w:val="nl-NL" w:eastAsia="en-US" w:bidi="ar-SA"/>
      </w:rPr>
    </w:lvl>
    <w:lvl w:ilvl="3" w:tplc="33BAEB6C">
      <w:numFmt w:val="bullet"/>
      <w:lvlText w:val="•"/>
      <w:lvlJc w:val="left"/>
      <w:pPr>
        <w:ind w:left="3252" w:hanging="360"/>
      </w:pPr>
      <w:rPr>
        <w:rFonts w:hint="default"/>
        <w:lang w:val="nl-NL" w:eastAsia="en-US" w:bidi="ar-SA"/>
      </w:rPr>
    </w:lvl>
    <w:lvl w:ilvl="4" w:tplc="2BE8C956">
      <w:numFmt w:val="bullet"/>
      <w:lvlText w:val="•"/>
      <w:lvlJc w:val="left"/>
      <w:pPr>
        <w:ind w:left="4109" w:hanging="360"/>
      </w:pPr>
      <w:rPr>
        <w:rFonts w:hint="default"/>
        <w:lang w:val="nl-NL" w:eastAsia="en-US" w:bidi="ar-SA"/>
      </w:rPr>
    </w:lvl>
    <w:lvl w:ilvl="5" w:tplc="92869538">
      <w:numFmt w:val="bullet"/>
      <w:lvlText w:val="•"/>
      <w:lvlJc w:val="left"/>
      <w:pPr>
        <w:ind w:left="4965" w:hanging="360"/>
      </w:pPr>
      <w:rPr>
        <w:rFonts w:hint="default"/>
        <w:lang w:val="nl-NL" w:eastAsia="en-US" w:bidi="ar-SA"/>
      </w:rPr>
    </w:lvl>
    <w:lvl w:ilvl="6" w:tplc="2F6EFE28">
      <w:numFmt w:val="bullet"/>
      <w:lvlText w:val="•"/>
      <w:lvlJc w:val="left"/>
      <w:pPr>
        <w:ind w:left="5821" w:hanging="360"/>
      </w:pPr>
      <w:rPr>
        <w:rFonts w:hint="default"/>
        <w:lang w:val="nl-NL" w:eastAsia="en-US" w:bidi="ar-SA"/>
      </w:rPr>
    </w:lvl>
    <w:lvl w:ilvl="7" w:tplc="F39A1C80">
      <w:numFmt w:val="bullet"/>
      <w:lvlText w:val="•"/>
      <w:lvlJc w:val="left"/>
      <w:pPr>
        <w:ind w:left="6678" w:hanging="360"/>
      </w:pPr>
      <w:rPr>
        <w:rFonts w:hint="default"/>
        <w:lang w:val="nl-NL" w:eastAsia="en-US" w:bidi="ar-SA"/>
      </w:rPr>
    </w:lvl>
    <w:lvl w:ilvl="8" w:tplc="A6D6E9F6">
      <w:numFmt w:val="bullet"/>
      <w:lvlText w:val="•"/>
      <w:lvlJc w:val="left"/>
      <w:pPr>
        <w:ind w:left="7534" w:hanging="360"/>
      </w:pPr>
      <w:rPr>
        <w:rFonts w:hint="default"/>
        <w:lang w:val="nl-NL" w:eastAsia="en-US" w:bidi="ar-SA"/>
      </w:rPr>
    </w:lvl>
  </w:abstractNum>
  <w:abstractNum w:abstractNumId="32" w15:restartNumberingAfterBreak="0">
    <w:nsid w:val="6F0B3640"/>
    <w:multiLevelType w:val="hybridMultilevel"/>
    <w:tmpl w:val="FE26897A"/>
    <w:lvl w:ilvl="0" w:tplc="B5563CE6">
      <w:start w:val="1"/>
      <w:numFmt w:val="decimal"/>
      <w:lvlText w:val="%1."/>
      <w:lvlJc w:val="left"/>
      <w:pPr>
        <w:ind w:left="343" w:hanging="244"/>
      </w:pPr>
      <w:rPr>
        <w:rFonts w:ascii="Verdana" w:eastAsia="Verdana" w:hAnsi="Verdana" w:cs="Verdana" w:hint="default"/>
        <w:b w:val="0"/>
        <w:bCs w:val="0"/>
        <w:i w:val="0"/>
        <w:iCs w:val="0"/>
        <w:spacing w:val="0"/>
        <w:w w:val="100"/>
        <w:sz w:val="18"/>
        <w:szCs w:val="18"/>
        <w:lang w:val="nl-NL" w:eastAsia="en-US" w:bidi="ar-SA"/>
      </w:rPr>
    </w:lvl>
    <w:lvl w:ilvl="1" w:tplc="D27EC640">
      <w:start w:val="1"/>
      <w:numFmt w:val="lowerLetter"/>
      <w:lvlText w:val="%2."/>
      <w:lvlJc w:val="left"/>
      <w:pPr>
        <w:ind w:left="100" w:hanging="237"/>
      </w:pPr>
      <w:rPr>
        <w:rFonts w:ascii="Verdana" w:eastAsia="Verdana" w:hAnsi="Verdana" w:cs="Verdana" w:hint="default"/>
        <w:b w:val="0"/>
        <w:bCs w:val="0"/>
        <w:i w:val="0"/>
        <w:iCs w:val="0"/>
        <w:spacing w:val="0"/>
        <w:w w:val="100"/>
        <w:sz w:val="18"/>
        <w:szCs w:val="18"/>
        <w:lang w:val="nl-NL" w:eastAsia="en-US" w:bidi="ar-SA"/>
      </w:rPr>
    </w:lvl>
    <w:lvl w:ilvl="2" w:tplc="20025398">
      <w:numFmt w:val="bullet"/>
      <w:lvlText w:val="•"/>
      <w:lvlJc w:val="left"/>
      <w:pPr>
        <w:ind w:left="1329" w:hanging="237"/>
      </w:pPr>
      <w:rPr>
        <w:rFonts w:hint="default"/>
        <w:lang w:val="nl-NL" w:eastAsia="en-US" w:bidi="ar-SA"/>
      </w:rPr>
    </w:lvl>
    <w:lvl w:ilvl="3" w:tplc="61161BC6">
      <w:numFmt w:val="bullet"/>
      <w:lvlText w:val="•"/>
      <w:lvlJc w:val="left"/>
      <w:pPr>
        <w:ind w:left="2319" w:hanging="237"/>
      </w:pPr>
      <w:rPr>
        <w:rFonts w:hint="default"/>
        <w:lang w:val="nl-NL" w:eastAsia="en-US" w:bidi="ar-SA"/>
      </w:rPr>
    </w:lvl>
    <w:lvl w:ilvl="4" w:tplc="D656572A">
      <w:numFmt w:val="bullet"/>
      <w:lvlText w:val="•"/>
      <w:lvlJc w:val="left"/>
      <w:pPr>
        <w:ind w:left="3309" w:hanging="237"/>
      </w:pPr>
      <w:rPr>
        <w:rFonts w:hint="default"/>
        <w:lang w:val="nl-NL" w:eastAsia="en-US" w:bidi="ar-SA"/>
      </w:rPr>
    </w:lvl>
    <w:lvl w:ilvl="5" w:tplc="4B240E18">
      <w:numFmt w:val="bullet"/>
      <w:lvlText w:val="•"/>
      <w:lvlJc w:val="left"/>
      <w:pPr>
        <w:ind w:left="4298" w:hanging="237"/>
      </w:pPr>
      <w:rPr>
        <w:rFonts w:hint="default"/>
        <w:lang w:val="nl-NL" w:eastAsia="en-US" w:bidi="ar-SA"/>
      </w:rPr>
    </w:lvl>
    <w:lvl w:ilvl="6" w:tplc="F3024AB0">
      <w:numFmt w:val="bullet"/>
      <w:lvlText w:val="•"/>
      <w:lvlJc w:val="left"/>
      <w:pPr>
        <w:ind w:left="5288" w:hanging="237"/>
      </w:pPr>
      <w:rPr>
        <w:rFonts w:hint="default"/>
        <w:lang w:val="nl-NL" w:eastAsia="en-US" w:bidi="ar-SA"/>
      </w:rPr>
    </w:lvl>
    <w:lvl w:ilvl="7" w:tplc="C91601AC">
      <w:numFmt w:val="bullet"/>
      <w:lvlText w:val="•"/>
      <w:lvlJc w:val="left"/>
      <w:pPr>
        <w:ind w:left="6278" w:hanging="237"/>
      </w:pPr>
      <w:rPr>
        <w:rFonts w:hint="default"/>
        <w:lang w:val="nl-NL" w:eastAsia="en-US" w:bidi="ar-SA"/>
      </w:rPr>
    </w:lvl>
    <w:lvl w:ilvl="8" w:tplc="9D16F2DE">
      <w:numFmt w:val="bullet"/>
      <w:lvlText w:val="•"/>
      <w:lvlJc w:val="left"/>
      <w:pPr>
        <w:ind w:left="7267" w:hanging="237"/>
      </w:pPr>
      <w:rPr>
        <w:rFonts w:hint="default"/>
        <w:lang w:val="nl-NL" w:eastAsia="en-US" w:bidi="ar-SA"/>
      </w:rPr>
    </w:lvl>
  </w:abstractNum>
  <w:abstractNum w:abstractNumId="33" w15:restartNumberingAfterBreak="0">
    <w:nsid w:val="6F1F3A21"/>
    <w:multiLevelType w:val="hybridMultilevel"/>
    <w:tmpl w:val="A3F478F0"/>
    <w:lvl w:ilvl="0" w:tplc="0776988E">
      <w:start w:val="1"/>
      <w:numFmt w:val="bullet"/>
      <w:lvlText w:val=""/>
      <w:lvlJc w:val="left"/>
      <w:pPr>
        <w:ind w:left="720" w:hanging="360"/>
      </w:pPr>
      <w:rPr>
        <w:rFonts w:ascii="Symbol" w:hAnsi="Symbol"/>
      </w:rPr>
    </w:lvl>
    <w:lvl w:ilvl="1" w:tplc="1714A3A4">
      <w:start w:val="1"/>
      <w:numFmt w:val="bullet"/>
      <w:lvlText w:val=""/>
      <w:lvlJc w:val="left"/>
      <w:pPr>
        <w:ind w:left="720" w:hanging="360"/>
      </w:pPr>
      <w:rPr>
        <w:rFonts w:ascii="Symbol" w:hAnsi="Symbol"/>
      </w:rPr>
    </w:lvl>
    <w:lvl w:ilvl="2" w:tplc="6DBC5B9C">
      <w:start w:val="1"/>
      <w:numFmt w:val="bullet"/>
      <w:lvlText w:val=""/>
      <w:lvlJc w:val="left"/>
      <w:pPr>
        <w:ind w:left="720" w:hanging="360"/>
      </w:pPr>
      <w:rPr>
        <w:rFonts w:ascii="Symbol" w:hAnsi="Symbol"/>
      </w:rPr>
    </w:lvl>
    <w:lvl w:ilvl="3" w:tplc="CE6C8388">
      <w:start w:val="1"/>
      <w:numFmt w:val="bullet"/>
      <w:lvlText w:val=""/>
      <w:lvlJc w:val="left"/>
      <w:pPr>
        <w:ind w:left="720" w:hanging="360"/>
      </w:pPr>
      <w:rPr>
        <w:rFonts w:ascii="Symbol" w:hAnsi="Symbol"/>
      </w:rPr>
    </w:lvl>
    <w:lvl w:ilvl="4" w:tplc="5F3AC7B2">
      <w:start w:val="1"/>
      <w:numFmt w:val="bullet"/>
      <w:lvlText w:val=""/>
      <w:lvlJc w:val="left"/>
      <w:pPr>
        <w:ind w:left="720" w:hanging="360"/>
      </w:pPr>
      <w:rPr>
        <w:rFonts w:ascii="Symbol" w:hAnsi="Symbol"/>
      </w:rPr>
    </w:lvl>
    <w:lvl w:ilvl="5" w:tplc="76CE628A">
      <w:start w:val="1"/>
      <w:numFmt w:val="bullet"/>
      <w:lvlText w:val=""/>
      <w:lvlJc w:val="left"/>
      <w:pPr>
        <w:ind w:left="720" w:hanging="360"/>
      </w:pPr>
      <w:rPr>
        <w:rFonts w:ascii="Symbol" w:hAnsi="Symbol"/>
      </w:rPr>
    </w:lvl>
    <w:lvl w:ilvl="6" w:tplc="DFD0E70C">
      <w:start w:val="1"/>
      <w:numFmt w:val="bullet"/>
      <w:lvlText w:val=""/>
      <w:lvlJc w:val="left"/>
      <w:pPr>
        <w:ind w:left="720" w:hanging="360"/>
      </w:pPr>
      <w:rPr>
        <w:rFonts w:ascii="Symbol" w:hAnsi="Symbol"/>
      </w:rPr>
    </w:lvl>
    <w:lvl w:ilvl="7" w:tplc="4D38EF56">
      <w:start w:val="1"/>
      <w:numFmt w:val="bullet"/>
      <w:lvlText w:val=""/>
      <w:lvlJc w:val="left"/>
      <w:pPr>
        <w:ind w:left="720" w:hanging="360"/>
      </w:pPr>
      <w:rPr>
        <w:rFonts w:ascii="Symbol" w:hAnsi="Symbol"/>
      </w:rPr>
    </w:lvl>
    <w:lvl w:ilvl="8" w:tplc="3AB25050">
      <w:start w:val="1"/>
      <w:numFmt w:val="bullet"/>
      <w:lvlText w:val=""/>
      <w:lvlJc w:val="left"/>
      <w:pPr>
        <w:ind w:left="720" w:hanging="360"/>
      </w:pPr>
      <w:rPr>
        <w:rFonts w:ascii="Symbol" w:hAnsi="Symbol"/>
      </w:rPr>
    </w:lvl>
  </w:abstractNum>
  <w:abstractNum w:abstractNumId="34" w15:restartNumberingAfterBreak="0">
    <w:nsid w:val="6F3C10E2"/>
    <w:multiLevelType w:val="hybridMultilevel"/>
    <w:tmpl w:val="C492B076"/>
    <w:lvl w:ilvl="0" w:tplc="10C84854">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406278FA">
      <w:start w:val="1"/>
      <w:numFmt w:val="lowerLetter"/>
      <w:lvlText w:val="%2."/>
      <w:lvlJc w:val="left"/>
      <w:pPr>
        <w:ind w:left="336" w:hanging="237"/>
      </w:pPr>
      <w:rPr>
        <w:rFonts w:ascii="Verdana" w:eastAsia="Verdana" w:hAnsi="Verdana" w:cs="Verdana" w:hint="default"/>
        <w:b w:val="0"/>
        <w:bCs w:val="0"/>
        <w:i w:val="0"/>
        <w:iCs w:val="0"/>
        <w:spacing w:val="0"/>
        <w:w w:val="100"/>
        <w:sz w:val="18"/>
        <w:szCs w:val="18"/>
        <w:lang w:val="nl-NL" w:eastAsia="en-US" w:bidi="ar-SA"/>
      </w:rPr>
    </w:lvl>
    <w:lvl w:ilvl="2" w:tplc="94784758">
      <w:numFmt w:val="bullet"/>
      <w:lvlText w:val="•"/>
      <w:lvlJc w:val="left"/>
      <w:pPr>
        <w:ind w:left="1329" w:hanging="237"/>
      </w:pPr>
      <w:rPr>
        <w:rFonts w:hint="default"/>
        <w:lang w:val="nl-NL" w:eastAsia="en-US" w:bidi="ar-SA"/>
      </w:rPr>
    </w:lvl>
    <w:lvl w:ilvl="3" w:tplc="52F61E8E">
      <w:numFmt w:val="bullet"/>
      <w:lvlText w:val="•"/>
      <w:lvlJc w:val="left"/>
      <w:pPr>
        <w:ind w:left="2319" w:hanging="237"/>
      </w:pPr>
      <w:rPr>
        <w:rFonts w:hint="default"/>
        <w:lang w:val="nl-NL" w:eastAsia="en-US" w:bidi="ar-SA"/>
      </w:rPr>
    </w:lvl>
    <w:lvl w:ilvl="4" w:tplc="793EC142">
      <w:numFmt w:val="bullet"/>
      <w:lvlText w:val="•"/>
      <w:lvlJc w:val="left"/>
      <w:pPr>
        <w:ind w:left="3309" w:hanging="237"/>
      </w:pPr>
      <w:rPr>
        <w:rFonts w:hint="default"/>
        <w:lang w:val="nl-NL" w:eastAsia="en-US" w:bidi="ar-SA"/>
      </w:rPr>
    </w:lvl>
    <w:lvl w:ilvl="5" w:tplc="8E8E6CA0">
      <w:numFmt w:val="bullet"/>
      <w:lvlText w:val="•"/>
      <w:lvlJc w:val="left"/>
      <w:pPr>
        <w:ind w:left="4298" w:hanging="237"/>
      </w:pPr>
      <w:rPr>
        <w:rFonts w:hint="default"/>
        <w:lang w:val="nl-NL" w:eastAsia="en-US" w:bidi="ar-SA"/>
      </w:rPr>
    </w:lvl>
    <w:lvl w:ilvl="6" w:tplc="9D847254">
      <w:numFmt w:val="bullet"/>
      <w:lvlText w:val="•"/>
      <w:lvlJc w:val="left"/>
      <w:pPr>
        <w:ind w:left="5288" w:hanging="237"/>
      </w:pPr>
      <w:rPr>
        <w:rFonts w:hint="default"/>
        <w:lang w:val="nl-NL" w:eastAsia="en-US" w:bidi="ar-SA"/>
      </w:rPr>
    </w:lvl>
    <w:lvl w:ilvl="7" w:tplc="681C8ED8">
      <w:numFmt w:val="bullet"/>
      <w:lvlText w:val="•"/>
      <w:lvlJc w:val="left"/>
      <w:pPr>
        <w:ind w:left="6278" w:hanging="237"/>
      </w:pPr>
      <w:rPr>
        <w:rFonts w:hint="default"/>
        <w:lang w:val="nl-NL" w:eastAsia="en-US" w:bidi="ar-SA"/>
      </w:rPr>
    </w:lvl>
    <w:lvl w:ilvl="8" w:tplc="6854EEC4">
      <w:numFmt w:val="bullet"/>
      <w:lvlText w:val="•"/>
      <w:lvlJc w:val="left"/>
      <w:pPr>
        <w:ind w:left="7267" w:hanging="237"/>
      </w:pPr>
      <w:rPr>
        <w:rFonts w:hint="default"/>
        <w:lang w:val="nl-NL" w:eastAsia="en-US" w:bidi="ar-SA"/>
      </w:rPr>
    </w:lvl>
  </w:abstractNum>
  <w:abstractNum w:abstractNumId="35" w15:restartNumberingAfterBreak="0">
    <w:nsid w:val="760B5FE0"/>
    <w:multiLevelType w:val="hybridMultilevel"/>
    <w:tmpl w:val="D88AE30C"/>
    <w:lvl w:ilvl="0" w:tplc="EAC42A2A">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F9024FC4">
      <w:numFmt w:val="bullet"/>
      <w:lvlText w:val="•"/>
      <w:lvlJc w:val="left"/>
      <w:pPr>
        <w:ind w:left="1014" w:hanging="244"/>
      </w:pPr>
      <w:rPr>
        <w:rFonts w:hint="default"/>
        <w:lang w:val="nl-NL" w:eastAsia="en-US" w:bidi="ar-SA"/>
      </w:rPr>
    </w:lvl>
    <w:lvl w:ilvl="2" w:tplc="7FE851E2">
      <w:numFmt w:val="bullet"/>
      <w:lvlText w:val="•"/>
      <w:lvlJc w:val="left"/>
      <w:pPr>
        <w:ind w:left="1929" w:hanging="244"/>
      </w:pPr>
      <w:rPr>
        <w:rFonts w:hint="default"/>
        <w:lang w:val="nl-NL" w:eastAsia="en-US" w:bidi="ar-SA"/>
      </w:rPr>
    </w:lvl>
    <w:lvl w:ilvl="3" w:tplc="A954AFF0">
      <w:numFmt w:val="bullet"/>
      <w:lvlText w:val="•"/>
      <w:lvlJc w:val="left"/>
      <w:pPr>
        <w:ind w:left="2844" w:hanging="244"/>
      </w:pPr>
      <w:rPr>
        <w:rFonts w:hint="default"/>
        <w:lang w:val="nl-NL" w:eastAsia="en-US" w:bidi="ar-SA"/>
      </w:rPr>
    </w:lvl>
    <w:lvl w:ilvl="4" w:tplc="FE5CDCE4">
      <w:numFmt w:val="bullet"/>
      <w:lvlText w:val="•"/>
      <w:lvlJc w:val="left"/>
      <w:pPr>
        <w:ind w:left="3758" w:hanging="244"/>
      </w:pPr>
      <w:rPr>
        <w:rFonts w:hint="default"/>
        <w:lang w:val="nl-NL" w:eastAsia="en-US" w:bidi="ar-SA"/>
      </w:rPr>
    </w:lvl>
    <w:lvl w:ilvl="5" w:tplc="CD6A132A">
      <w:numFmt w:val="bullet"/>
      <w:lvlText w:val="•"/>
      <w:lvlJc w:val="left"/>
      <w:pPr>
        <w:ind w:left="4673" w:hanging="244"/>
      </w:pPr>
      <w:rPr>
        <w:rFonts w:hint="default"/>
        <w:lang w:val="nl-NL" w:eastAsia="en-US" w:bidi="ar-SA"/>
      </w:rPr>
    </w:lvl>
    <w:lvl w:ilvl="6" w:tplc="B3846452">
      <w:numFmt w:val="bullet"/>
      <w:lvlText w:val="•"/>
      <w:lvlJc w:val="left"/>
      <w:pPr>
        <w:ind w:left="5588" w:hanging="244"/>
      </w:pPr>
      <w:rPr>
        <w:rFonts w:hint="default"/>
        <w:lang w:val="nl-NL" w:eastAsia="en-US" w:bidi="ar-SA"/>
      </w:rPr>
    </w:lvl>
    <w:lvl w:ilvl="7" w:tplc="FBC41EBE">
      <w:numFmt w:val="bullet"/>
      <w:lvlText w:val="•"/>
      <w:lvlJc w:val="left"/>
      <w:pPr>
        <w:ind w:left="6502" w:hanging="244"/>
      </w:pPr>
      <w:rPr>
        <w:rFonts w:hint="default"/>
        <w:lang w:val="nl-NL" w:eastAsia="en-US" w:bidi="ar-SA"/>
      </w:rPr>
    </w:lvl>
    <w:lvl w:ilvl="8" w:tplc="DFC8BCC0">
      <w:numFmt w:val="bullet"/>
      <w:lvlText w:val="•"/>
      <w:lvlJc w:val="left"/>
      <w:pPr>
        <w:ind w:left="7417" w:hanging="244"/>
      </w:pPr>
      <w:rPr>
        <w:rFonts w:hint="default"/>
        <w:lang w:val="nl-NL" w:eastAsia="en-US" w:bidi="ar-SA"/>
      </w:rPr>
    </w:lvl>
  </w:abstractNum>
  <w:abstractNum w:abstractNumId="36" w15:restartNumberingAfterBreak="0">
    <w:nsid w:val="770F4A68"/>
    <w:multiLevelType w:val="hybridMultilevel"/>
    <w:tmpl w:val="8DAA53B8"/>
    <w:lvl w:ilvl="0" w:tplc="04130011">
      <w:start w:val="1"/>
      <w:numFmt w:val="decimal"/>
      <w:lvlText w:val="%1)"/>
      <w:lvlJc w:val="left"/>
      <w:pPr>
        <w:ind w:left="460" w:hanging="360"/>
      </w:pPr>
    </w:lvl>
    <w:lvl w:ilvl="1" w:tplc="04130019" w:tentative="1">
      <w:start w:val="1"/>
      <w:numFmt w:val="lowerLetter"/>
      <w:lvlText w:val="%2."/>
      <w:lvlJc w:val="left"/>
      <w:pPr>
        <w:ind w:left="1180" w:hanging="360"/>
      </w:pPr>
    </w:lvl>
    <w:lvl w:ilvl="2" w:tplc="0413001B" w:tentative="1">
      <w:start w:val="1"/>
      <w:numFmt w:val="lowerRoman"/>
      <w:lvlText w:val="%3."/>
      <w:lvlJc w:val="right"/>
      <w:pPr>
        <w:ind w:left="1900" w:hanging="180"/>
      </w:pPr>
    </w:lvl>
    <w:lvl w:ilvl="3" w:tplc="0413000F" w:tentative="1">
      <w:start w:val="1"/>
      <w:numFmt w:val="decimal"/>
      <w:lvlText w:val="%4."/>
      <w:lvlJc w:val="left"/>
      <w:pPr>
        <w:ind w:left="2620" w:hanging="360"/>
      </w:pPr>
    </w:lvl>
    <w:lvl w:ilvl="4" w:tplc="04130019" w:tentative="1">
      <w:start w:val="1"/>
      <w:numFmt w:val="lowerLetter"/>
      <w:lvlText w:val="%5."/>
      <w:lvlJc w:val="left"/>
      <w:pPr>
        <w:ind w:left="3340" w:hanging="360"/>
      </w:pPr>
    </w:lvl>
    <w:lvl w:ilvl="5" w:tplc="0413001B" w:tentative="1">
      <w:start w:val="1"/>
      <w:numFmt w:val="lowerRoman"/>
      <w:lvlText w:val="%6."/>
      <w:lvlJc w:val="right"/>
      <w:pPr>
        <w:ind w:left="4060" w:hanging="180"/>
      </w:pPr>
    </w:lvl>
    <w:lvl w:ilvl="6" w:tplc="0413000F" w:tentative="1">
      <w:start w:val="1"/>
      <w:numFmt w:val="decimal"/>
      <w:lvlText w:val="%7."/>
      <w:lvlJc w:val="left"/>
      <w:pPr>
        <w:ind w:left="4780" w:hanging="360"/>
      </w:pPr>
    </w:lvl>
    <w:lvl w:ilvl="7" w:tplc="04130019" w:tentative="1">
      <w:start w:val="1"/>
      <w:numFmt w:val="lowerLetter"/>
      <w:lvlText w:val="%8."/>
      <w:lvlJc w:val="left"/>
      <w:pPr>
        <w:ind w:left="5500" w:hanging="360"/>
      </w:pPr>
    </w:lvl>
    <w:lvl w:ilvl="8" w:tplc="0413001B" w:tentative="1">
      <w:start w:val="1"/>
      <w:numFmt w:val="lowerRoman"/>
      <w:lvlText w:val="%9."/>
      <w:lvlJc w:val="right"/>
      <w:pPr>
        <w:ind w:left="6220" w:hanging="180"/>
      </w:pPr>
    </w:lvl>
  </w:abstractNum>
  <w:abstractNum w:abstractNumId="37" w15:restartNumberingAfterBreak="0">
    <w:nsid w:val="7A764E61"/>
    <w:multiLevelType w:val="hybridMultilevel"/>
    <w:tmpl w:val="69381C0A"/>
    <w:lvl w:ilvl="0" w:tplc="284C53E2">
      <w:start w:val="1"/>
      <w:numFmt w:val="decimal"/>
      <w:lvlText w:val="%1."/>
      <w:lvlJc w:val="left"/>
      <w:pPr>
        <w:ind w:left="100" w:hanging="244"/>
      </w:pPr>
      <w:rPr>
        <w:rFonts w:ascii="Verdana" w:eastAsia="Verdana" w:hAnsi="Verdana" w:cs="Verdana" w:hint="default"/>
        <w:b w:val="0"/>
        <w:bCs w:val="0"/>
        <w:i w:val="0"/>
        <w:iCs w:val="0"/>
        <w:spacing w:val="0"/>
        <w:w w:val="100"/>
        <w:sz w:val="18"/>
        <w:szCs w:val="18"/>
        <w:lang w:val="nl-NL" w:eastAsia="en-US" w:bidi="ar-SA"/>
      </w:rPr>
    </w:lvl>
    <w:lvl w:ilvl="1" w:tplc="64F810BE">
      <w:numFmt w:val="bullet"/>
      <w:lvlText w:val="•"/>
      <w:lvlJc w:val="left"/>
      <w:pPr>
        <w:ind w:left="1014" w:hanging="244"/>
      </w:pPr>
      <w:rPr>
        <w:rFonts w:hint="default"/>
        <w:lang w:val="nl-NL" w:eastAsia="en-US" w:bidi="ar-SA"/>
      </w:rPr>
    </w:lvl>
    <w:lvl w:ilvl="2" w:tplc="9ABCC5A4">
      <w:numFmt w:val="bullet"/>
      <w:lvlText w:val="•"/>
      <w:lvlJc w:val="left"/>
      <w:pPr>
        <w:ind w:left="1929" w:hanging="244"/>
      </w:pPr>
      <w:rPr>
        <w:rFonts w:hint="default"/>
        <w:lang w:val="nl-NL" w:eastAsia="en-US" w:bidi="ar-SA"/>
      </w:rPr>
    </w:lvl>
    <w:lvl w:ilvl="3" w:tplc="B2BE8F2E">
      <w:numFmt w:val="bullet"/>
      <w:lvlText w:val="•"/>
      <w:lvlJc w:val="left"/>
      <w:pPr>
        <w:ind w:left="2844" w:hanging="244"/>
      </w:pPr>
      <w:rPr>
        <w:rFonts w:hint="default"/>
        <w:lang w:val="nl-NL" w:eastAsia="en-US" w:bidi="ar-SA"/>
      </w:rPr>
    </w:lvl>
    <w:lvl w:ilvl="4" w:tplc="7F2AF316">
      <w:numFmt w:val="bullet"/>
      <w:lvlText w:val="•"/>
      <w:lvlJc w:val="left"/>
      <w:pPr>
        <w:ind w:left="3758" w:hanging="244"/>
      </w:pPr>
      <w:rPr>
        <w:rFonts w:hint="default"/>
        <w:lang w:val="nl-NL" w:eastAsia="en-US" w:bidi="ar-SA"/>
      </w:rPr>
    </w:lvl>
    <w:lvl w:ilvl="5" w:tplc="45D0B222">
      <w:numFmt w:val="bullet"/>
      <w:lvlText w:val="•"/>
      <w:lvlJc w:val="left"/>
      <w:pPr>
        <w:ind w:left="4673" w:hanging="244"/>
      </w:pPr>
      <w:rPr>
        <w:rFonts w:hint="default"/>
        <w:lang w:val="nl-NL" w:eastAsia="en-US" w:bidi="ar-SA"/>
      </w:rPr>
    </w:lvl>
    <w:lvl w:ilvl="6" w:tplc="638EABBC">
      <w:numFmt w:val="bullet"/>
      <w:lvlText w:val="•"/>
      <w:lvlJc w:val="left"/>
      <w:pPr>
        <w:ind w:left="5588" w:hanging="244"/>
      </w:pPr>
      <w:rPr>
        <w:rFonts w:hint="default"/>
        <w:lang w:val="nl-NL" w:eastAsia="en-US" w:bidi="ar-SA"/>
      </w:rPr>
    </w:lvl>
    <w:lvl w:ilvl="7" w:tplc="C10C7164">
      <w:numFmt w:val="bullet"/>
      <w:lvlText w:val="•"/>
      <w:lvlJc w:val="left"/>
      <w:pPr>
        <w:ind w:left="6502" w:hanging="244"/>
      </w:pPr>
      <w:rPr>
        <w:rFonts w:hint="default"/>
        <w:lang w:val="nl-NL" w:eastAsia="en-US" w:bidi="ar-SA"/>
      </w:rPr>
    </w:lvl>
    <w:lvl w:ilvl="8" w:tplc="8924CEC8">
      <w:numFmt w:val="bullet"/>
      <w:lvlText w:val="•"/>
      <w:lvlJc w:val="left"/>
      <w:pPr>
        <w:ind w:left="7417" w:hanging="244"/>
      </w:pPr>
      <w:rPr>
        <w:rFonts w:hint="default"/>
        <w:lang w:val="nl-NL" w:eastAsia="en-US" w:bidi="ar-SA"/>
      </w:rPr>
    </w:lvl>
  </w:abstractNum>
  <w:abstractNum w:abstractNumId="38" w15:restartNumberingAfterBreak="0">
    <w:nsid w:val="7E1C3E4C"/>
    <w:multiLevelType w:val="multilevel"/>
    <w:tmpl w:val="682A8708"/>
    <w:lvl w:ilvl="0">
      <w:start w:val="2"/>
      <w:numFmt w:val="decimal"/>
      <w:lvlText w:val="%1"/>
      <w:lvlJc w:val="left"/>
      <w:pPr>
        <w:ind w:left="1063" w:hanging="603"/>
      </w:pPr>
      <w:rPr>
        <w:rFonts w:hint="default"/>
        <w:lang w:val="nl-NL" w:eastAsia="en-US" w:bidi="ar-SA"/>
      </w:rPr>
    </w:lvl>
    <w:lvl w:ilvl="1">
      <w:start w:val="6"/>
      <w:numFmt w:val="decimal"/>
      <w:lvlText w:val="%1.%2"/>
      <w:lvlJc w:val="left"/>
      <w:pPr>
        <w:ind w:left="1063" w:hanging="603"/>
      </w:pPr>
      <w:rPr>
        <w:rFonts w:hint="default"/>
        <w:lang w:val="nl-NL" w:eastAsia="en-US" w:bidi="ar-SA"/>
      </w:rPr>
    </w:lvl>
    <w:lvl w:ilvl="2">
      <w:start w:val="1"/>
      <w:numFmt w:val="decimal"/>
      <w:lvlText w:val="%1.%2.%3."/>
      <w:lvlJc w:val="left"/>
      <w:pPr>
        <w:ind w:left="1063" w:hanging="603"/>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3516" w:hanging="603"/>
      </w:pPr>
      <w:rPr>
        <w:rFonts w:hint="default"/>
        <w:lang w:val="nl-NL" w:eastAsia="en-US" w:bidi="ar-SA"/>
      </w:rPr>
    </w:lvl>
    <w:lvl w:ilvl="4">
      <w:numFmt w:val="bullet"/>
      <w:lvlText w:val="•"/>
      <w:lvlJc w:val="left"/>
      <w:pPr>
        <w:ind w:left="4334" w:hanging="603"/>
      </w:pPr>
      <w:rPr>
        <w:rFonts w:hint="default"/>
        <w:lang w:val="nl-NL" w:eastAsia="en-US" w:bidi="ar-SA"/>
      </w:rPr>
    </w:lvl>
    <w:lvl w:ilvl="5">
      <w:numFmt w:val="bullet"/>
      <w:lvlText w:val="•"/>
      <w:lvlJc w:val="left"/>
      <w:pPr>
        <w:ind w:left="5153" w:hanging="603"/>
      </w:pPr>
      <w:rPr>
        <w:rFonts w:hint="default"/>
        <w:lang w:val="nl-NL" w:eastAsia="en-US" w:bidi="ar-SA"/>
      </w:rPr>
    </w:lvl>
    <w:lvl w:ilvl="6">
      <w:numFmt w:val="bullet"/>
      <w:lvlText w:val="•"/>
      <w:lvlJc w:val="left"/>
      <w:pPr>
        <w:ind w:left="5972" w:hanging="603"/>
      </w:pPr>
      <w:rPr>
        <w:rFonts w:hint="default"/>
        <w:lang w:val="nl-NL" w:eastAsia="en-US" w:bidi="ar-SA"/>
      </w:rPr>
    </w:lvl>
    <w:lvl w:ilvl="7">
      <w:numFmt w:val="bullet"/>
      <w:lvlText w:val="•"/>
      <w:lvlJc w:val="left"/>
      <w:pPr>
        <w:ind w:left="6790" w:hanging="603"/>
      </w:pPr>
      <w:rPr>
        <w:rFonts w:hint="default"/>
        <w:lang w:val="nl-NL" w:eastAsia="en-US" w:bidi="ar-SA"/>
      </w:rPr>
    </w:lvl>
    <w:lvl w:ilvl="8">
      <w:numFmt w:val="bullet"/>
      <w:lvlText w:val="•"/>
      <w:lvlJc w:val="left"/>
      <w:pPr>
        <w:ind w:left="7609" w:hanging="603"/>
      </w:pPr>
      <w:rPr>
        <w:rFonts w:hint="default"/>
        <w:lang w:val="nl-NL" w:eastAsia="en-US" w:bidi="ar-SA"/>
      </w:rPr>
    </w:lvl>
  </w:abstractNum>
  <w:abstractNum w:abstractNumId="39" w15:restartNumberingAfterBreak="0">
    <w:nsid w:val="7FC9127F"/>
    <w:multiLevelType w:val="hybridMultilevel"/>
    <w:tmpl w:val="8A2C3ADC"/>
    <w:lvl w:ilvl="0" w:tplc="566035A0">
      <w:start w:val="1"/>
      <w:numFmt w:val="bullet"/>
      <w:lvlText w:val=""/>
      <w:lvlJc w:val="left"/>
      <w:pPr>
        <w:ind w:left="720" w:hanging="360"/>
      </w:pPr>
      <w:rPr>
        <w:rFonts w:ascii="Symbol" w:hAnsi="Symbol"/>
      </w:rPr>
    </w:lvl>
    <w:lvl w:ilvl="1" w:tplc="CA4A25F8">
      <w:start w:val="1"/>
      <w:numFmt w:val="bullet"/>
      <w:lvlText w:val=""/>
      <w:lvlJc w:val="left"/>
      <w:pPr>
        <w:ind w:left="720" w:hanging="360"/>
      </w:pPr>
      <w:rPr>
        <w:rFonts w:ascii="Symbol" w:hAnsi="Symbol"/>
      </w:rPr>
    </w:lvl>
    <w:lvl w:ilvl="2" w:tplc="24C88B8C">
      <w:start w:val="1"/>
      <w:numFmt w:val="bullet"/>
      <w:lvlText w:val=""/>
      <w:lvlJc w:val="left"/>
      <w:pPr>
        <w:ind w:left="720" w:hanging="360"/>
      </w:pPr>
      <w:rPr>
        <w:rFonts w:ascii="Symbol" w:hAnsi="Symbol"/>
      </w:rPr>
    </w:lvl>
    <w:lvl w:ilvl="3" w:tplc="ED72B1B6">
      <w:start w:val="1"/>
      <w:numFmt w:val="bullet"/>
      <w:lvlText w:val=""/>
      <w:lvlJc w:val="left"/>
      <w:pPr>
        <w:ind w:left="720" w:hanging="360"/>
      </w:pPr>
      <w:rPr>
        <w:rFonts w:ascii="Symbol" w:hAnsi="Symbol"/>
      </w:rPr>
    </w:lvl>
    <w:lvl w:ilvl="4" w:tplc="2C6C83A2">
      <w:start w:val="1"/>
      <w:numFmt w:val="bullet"/>
      <w:lvlText w:val=""/>
      <w:lvlJc w:val="left"/>
      <w:pPr>
        <w:ind w:left="720" w:hanging="360"/>
      </w:pPr>
      <w:rPr>
        <w:rFonts w:ascii="Symbol" w:hAnsi="Symbol"/>
      </w:rPr>
    </w:lvl>
    <w:lvl w:ilvl="5" w:tplc="4608FCBC">
      <w:start w:val="1"/>
      <w:numFmt w:val="bullet"/>
      <w:lvlText w:val=""/>
      <w:lvlJc w:val="left"/>
      <w:pPr>
        <w:ind w:left="720" w:hanging="360"/>
      </w:pPr>
      <w:rPr>
        <w:rFonts w:ascii="Symbol" w:hAnsi="Symbol"/>
      </w:rPr>
    </w:lvl>
    <w:lvl w:ilvl="6" w:tplc="5894BD20">
      <w:start w:val="1"/>
      <w:numFmt w:val="bullet"/>
      <w:lvlText w:val=""/>
      <w:lvlJc w:val="left"/>
      <w:pPr>
        <w:ind w:left="720" w:hanging="360"/>
      </w:pPr>
      <w:rPr>
        <w:rFonts w:ascii="Symbol" w:hAnsi="Symbol"/>
      </w:rPr>
    </w:lvl>
    <w:lvl w:ilvl="7" w:tplc="17E2A818">
      <w:start w:val="1"/>
      <w:numFmt w:val="bullet"/>
      <w:lvlText w:val=""/>
      <w:lvlJc w:val="left"/>
      <w:pPr>
        <w:ind w:left="720" w:hanging="360"/>
      </w:pPr>
      <w:rPr>
        <w:rFonts w:ascii="Symbol" w:hAnsi="Symbol"/>
      </w:rPr>
    </w:lvl>
    <w:lvl w:ilvl="8" w:tplc="18248888">
      <w:start w:val="1"/>
      <w:numFmt w:val="bullet"/>
      <w:lvlText w:val=""/>
      <w:lvlJc w:val="left"/>
      <w:pPr>
        <w:ind w:left="720" w:hanging="360"/>
      </w:pPr>
      <w:rPr>
        <w:rFonts w:ascii="Symbol" w:hAnsi="Symbol"/>
      </w:rPr>
    </w:lvl>
  </w:abstractNum>
  <w:num w:numId="1" w16cid:durableId="577708965">
    <w:abstractNumId w:val="1"/>
  </w:num>
  <w:num w:numId="2" w16cid:durableId="1464689698">
    <w:abstractNumId w:val="7"/>
  </w:num>
  <w:num w:numId="3" w16cid:durableId="1554152241">
    <w:abstractNumId w:val="22"/>
  </w:num>
  <w:num w:numId="4" w16cid:durableId="163201993">
    <w:abstractNumId w:val="31"/>
  </w:num>
  <w:num w:numId="5" w16cid:durableId="334695695">
    <w:abstractNumId w:val="24"/>
  </w:num>
  <w:num w:numId="6" w16cid:durableId="54669533">
    <w:abstractNumId w:val="25"/>
  </w:num>
  <w:num w:numId="7" w16cid:durableId="1853567231">
    <w:abstractNumId w:val="28"/>
  </w:num>
  <w:num w:numId="8" w16cid:durableId="1339845753">
    <w:abstractNumId w:val="27"/>
  </w:num>
  <w:num w:numId="9" w16cid:durableId="2114741604">
    <w:abstractNumId w:val="17"/>
  </w:num>
  <w:num w:numId="10" w16cid:durableId="2128423409">
    <w:abstractNumId w:val="9"/>
  </w:num>
  <w:num w:numId="11" w16cid:durableId="995843245">
    <w:abstractNumId w:val="33"/>
  </w:num>
  <w:num w:numId="12" w16cid:durableId="1527980001">
    <w:abstractNumId w:val="0"/>
  </w:num>
  <w:num w:numId="13" w16cid:durableId="350303164">
    <w:abstractNumId w:val="10"/>
  </w:num>
  <w:num w:numId="14" w16cid:durableId="975840369">
    <w:abstractNumId w:val="5"/>
  </w:num>
  <w:num w:numId="15" w16cid:durableId="1755666546">
    <w:abstractNumId w:val="16"/>
  </w:num>
  <w:num w:numId="16" w16cid:durableId="949774575">
    <w:abstractNumId w:val="4"/>
  </w:num>
  <w:num w:numId="17" w16cid:durableId="1507790113">
    <w:abstractNumId w:val="38"/>
  </w:num>
  <w:num w:numId="18" w16cid:durableId="1315066268">
    <w:abstractNumId w:val="18"/>
  </w:num>
  <w:num w:numId="19" w16cid:durableId="1825513493">
    <w:abstractNumId w:val="3"/>
  </w:num>
  <w:num w:numId="20" w16cid:durableId="1222866013">
    <w:abstractNumId w:val="2"/>
  </w:num>
  <w:num w:numId="21" w16cid:durableId="1211263680">
    <w:abstractNumId w:val="15"/>
  </w:num>
  <w:num w:numId="22" w16cid:durableId="424149668">
    <w:abstractNumId w:val="13"/>
  </w:num>
  <w:num w:numId="23" w16cid:durableId="602425018">
    <w:abstractNumId w:val="21"/>
  </w:num>
  <w:num w:numId="24" w16cid:durableId="28725295">
    <w:abstractNumId w:val="11"/>
  </w:num>
  <w:num w:numId="25" w16cid:durableId="1026053571">
    <w:abstractNumId w:val="34"/>
  </w:num>
  <w:num w:numId="26" w16cid:durableId="1339651103">
    <w:abstractNumId w:val="20"/>
  </w:num>
  <w:num w:numId="27" w16cid:durableId="336423762">
    <w:abstractNumId w:val="35"/>
  </w:num>
  <w:num w:numId="28" w16cid:durableId="493840153">
    <w:abstractNumId w:val="37"/>
  </w:num>
  <w:num w:numId="29" w16cid:durableId="1413894441">
    <w:abstractNumId w:val="6"/>
  </w:num>
  <w:num w:numId="30" w16cid:durableId="1738481086">
    <w:abstractNumId w:val="32"/>
  </w:num>
  <w:num w:numId="31" w16cid:durableId="411125362">
    <w:abstractNumId w:val="19"/>
  </w:num>
  <w:num w:numId="32" w16cid:durableId="1612476368">
    <w:abstractNumId w:val="12"/>
  </w:num>
  <w:num w:numId="33" w16cid:durableId="668365607">
    <w:abstractNumId w:val="36"/>
  </w:num>
  <w:num w:numId="34" w16cid:durableId="1602101001">
    <w:abstractNumId w:val="14"/>
  </w:num>
  <w:num w:numId="35" w16cid:durableId="2142964009">
    <w:abstractNumId w:val="8"/>
  </w:num>
  <w:num w:numId="36" w16cid:durableId="655377036">
    <w:abstractNumId w:val="23"/>
  </w:num>
  <w:num w:numId="37" w16cid:durableId="1311058066">
    <w:abstractNumId w:val="30"/>
  </w:num>
  <w:num w:numId="38" w16cid:durableId="468477369">
    <w:abstractNumId w:val="29"/>
  </w:num>
  <w:num w:numId="39" w16cid:durableId="590503393">
    <w:abstractNumId w:val="26"/>
  </w:num>
  <w:num w:numId="40" w16cid:durableId="79436935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95"/>
    <w:rsid w:val="00014AA7"/>
    <w:rsid w:val="0002210B"/>
    <w:rsid w:val="00030EDC"/>
    <w:rsid w:val="00054588"/>
    <w:rsid w:val="00064A0A"/>
    <w:rsid w:val="00067304"/>
    <w:rsid w:val="00081A0C"/>
    <w:rsid w:val="00086D9D"/>
    <w:rsid w:val="000956C0"/>
    <w:rsid w:val="000A4E04"/>
    <w:rsid w:val="000C16EB"/>
    <w:rsid w:val="000E04A1"/>
    <w:rsid w:val="000F23C8"/>
    <w:rsid w:val="000F49F9"/>
    <w:rsid w:val="000F630A"/>
    <w:rsid w:val="000F7CBD"/>
    <w:rsid w:val="00142C0F"/>
    <w:rsid w:val="00147FE9"/>
    <w:rsid w:val="00150C48"/>
    <w:rsid w:val="00177C35"/>
    <w:rsid w:val="00184B30"/>
    <w:rsid w:val="001D077B"/>
    <w:rsid w:val="00205209"/>
    <w:rsid w:val="00205563"/>
    <w:rsid w:val="002165B7"/>
    <w:rsid w:val="002E24E7"/>
    <w:rsid w:val="002F6C95"/>
    <w:rsid w:val="003066D7"/>
    <w:rsid w:val="003371F3"/>
    <w:rsid w:val="00347221"/>
    <w:rsid w:val="003549B9"/>
    <w:rsid w:val="00361985"/>
    <w:rsid w:val="00390344"/>
    <w:rsid w:val="00391485"/>
    <w:rsid w:val="003A0F6D"/>
    <w:rsid w:val="003A4B14"/>
    <w:rsid w:val="003A7160"/>
    <w:rsid w:val="003F15EE"/>
    <w:rsid w:val="00446F4C"/>
    <w:rsid w:val="004622E6"/>
    <w:rsid w:val="004674E9"/>
    <w:rsid w:val="004A3206"/>
    <w:rsid w:val="004D3800"/>
    <w:rsid w:val="004E57E3"/>
    <w:rsid w:val="004F7EF5"/>
    <w:rsid w:val="005151A7"/>
    <w:rsid w:val="00544F57"/>
    <w:rsid w:val="005527DC"/>
    <w:rsid w:val="005732A8"/>
    <w:rsid w:val="00593362"/>
    <w:rsid w:val="006371FE"/>
    <w:rsid w:val="00643A53"/>
    <w:rsid w:val="006618FB"/>
    <w:rsid w:val="00681697"/>
    <w:rsid w:val="00683E96"/>
    <w:rsid w:val="00697943"/>
    <w:rsid w:val="006A23CE"/>
    <w:rsid w:val="006A3432"/>
    <w:rsid w:val="00742173"/>
    <w:rsid w:val="00745AE0"/>
    <w:rsid w:val="00747A34"/>
    <w:rsid w:val="0077412F"/>
    <w:rsid w:val="00792711"/>
    <w:rsid w:val="00797ECC"/>
    <w:rsid w:val="007B0F6C"/>
    <w:rsid w:val="007C4C70"/>
    <w:rsid w:val="007E4157"/>
    <w:rsid w:val="007F2CD2"/>
    <w:rsid w:val="00815355"/>
    <w:rsid w:val="0085504C"/>
    <w:rsid w:val="00866511"/>
    <w:rsid w:val="00871AE0"/>
    <w:rsid w:val="008825A7"/>
    <w:rsid w:val="008A5667"/>
    <w:rsid w:val="008C4BA1"/>
    <w:rsid w:val="008C69CD"/>
    <w:rsid w:val="0090764C"/>
    <w:rsid w:val="00925CEA"/>
    <w:rsid w:val="009429F1"/>
    <w:rsid w:val="009C19B7"/>
    <w:rsid w:val="009D485B"/>
    <w:rsid w:val="009D6D31"/>
    <w:rsid w:val="00A57432"/>
    <w:rsid w:val="00A60B58"/>
    <w:rsid w:val="00A62F30"/>
    <w:rsid w:val="00A96791"/>
    <w:rsid w:val="00AD0549"/>
    <w:rsid w:val="00AF1EF2"/>
    <w:rsid w:val="00B11464"/>
    <w:rsid w:val="00B33BEF"/>
    <w:rsid w:val="00B35D2C"/>
    <w:rsid w:val="00B428EC"/>
    <w:rsid w:val="00B91D6F"/>
    <w:rsid w:val="00B94E50"/>
    <w:rsid w:val="00B9605E"/>
    <w:rsid w:val="00BA1BC0"/>
    <w:rsid w:val="00BC06D8"/>
    <w:rsid w:val="00BF74C7"/>
    <w:rsid w:val="00C07E42"/>
    <w:rsid w:val="00C127A3"/>
    <w:rsid w:val="00C64DF1"/>
    <w:rsid w:val="00C7013F"/>
    <w:rsid w:val="00C956BB"/>
    <w:rsid w:val="00CA0776"/>
    <w:rsid w:val="00CC688A"/>
    <w:rsid w:val="00CE3178"/>
    <w:rsid w:val="00D3699D"/>
    <w:rsid w:val="00D60304"/>
    <w:rsid w:val="00D64451"/>
    <w:rsid w:val="00D730A6"/>
    <w:rsid w:val="00D73243"/>
    <w:rsid w:val="00DA13D4"/>
    <w:rsid w:val="00DA2A30"/>
    <w:rsid w:val="00DC006C"/>
    <w:rsid w:val="00DC377A"/>
    <w:rsid w:val="00DE7564"/>
    <w:rsid w:val="00DF4DAB"/>
    <w:rsid w:val="00E16F03"/>
    <w:rsid w:val="00E24BBD"/>
    <w:rsid w:val="00E50876"/>
    <w:rsid w:val="00E93891"/>
    <w:rsid w:val="00ED1AFE"/>
    <w:rsid w:val="00EE6C83"/>
    <w:rsid w:val="00F22BF4"/>
    <w:rsid w:val="00F60CBF"/>
    <w:rsid w:val="00F7225C"/>
    <w:rsid w:val="00F8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4B74F"/>
  <w15:docId w15:val="{9632F07B-0227-45C3-9FA1-3176DF9A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30A"/>
    <w:pPr>
      <w:spacing w:line="240" w:lineRule="atLeast"/>
    </w:pPr>
    <w:rPr>
      <w:rFonts w:ascii="Verdana" w:hAnsi="Verdana"/>
      <w:sz w:val="18"/>
      <w:szCs w:val="24"/>
      <w:lang w:val="nl-NL" w:eastAsia="nl-NL"/>
    </w:rPr>
  </w:style>
  <w:style w:type="paragraph" w:styleId="Kop1">
    <w:name w:val="heading 1"/>
    <w:basedOn w:val="Standaard"/>
    <w:next w:val="Standaard"/>
    <w:link w:val="Kop1Char"/>
    <w:uiPriority w:val="9"/>
    <w:qFormat/>
    <w:rsid w:val="00054588"/>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054588"/>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rsid w:val="00054588"/>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DE7564"/>
    <w:pPr>
      <w:keepNext/>
      <w:keepLines/>
      <w:widowControl w:val="0"/>
      <w:autoSpaceDE w:val="0"/>
      <w:autoSpaceDN w:val="0"/>
      <w:spacing w:before="40" w:line="240" w:lineRule="auto"/>
      <w:outlineLvl w:val="4"/>
    </w:pPr>
    <w:rPr>
      <w:rFonts w:asciiTheme="majorHAnsi" w:eastAsiaTheme="majorEastAsia" w:hAnsiTheme="majorHAnsi" w:cstheme="majorBidi"/>
      <w:color w:val="365F91" w:themeColor="accent1" w:themeShade="BF"/>
      <w:sz w:val="22"/>
      <w:szCs w:val="22"/>
      <w:lang w:eastAsia="en-US"/>
    </w:rPr>
  </w:style>
  <w:style w:type="paragraph" w:styleId="Kop6">
    <w:name w:val="heading 6"/>
    <w:basedOn w:val="Standaard"/>
    <w:next w:val="Standaard"/>
    <w:link w:val="Kop6Char"/>
    <w:uiPriority w:val="9"/>
    <w:semiHidden/>
    <w:unhideWhenUsed/>
    <w:qFormat/>
    <w:rsid w:val="00DE7564"/>
    <w:pPr>
      <w:keepNext/>
      <w:keepLines/>
      <w:widowControl w:val="0"/>
      <w:autoSpaceDE w:val="0"/>
      <w:autoSpaceDN w:val="0"/>
      <w:spacing w:before="40" w:line="240"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3371F3"/>
    <w:rPr>
      <w:rFonts w:ascii="Verdana" w:hAnsi="Verdana" w:cs="Arial"/>
      <w:b/>
      <w:bCs/>
      <w:kern w:val="32"/>
      <w:sz w:val="32"/>
      <w:szCs w:val="32"/>
    </w:rPr>
  </w:style>
  <w:style w:type="character" w:customStyle="1" w:styleId="Kop2Char">
    <w:name w:val="Kop 2 Char"/>
    <w:link w:val="Kop2"/>
    <w:uiPriority w:val="9"/>
    <w:rsid w:val="003371F3"/>
    <w:rPr>
      <w:rFonts w:ascii="Verdana" w:hAnsi="Verdana" w:cs="Arial"/>
      <w:b/>
      <w:bCs/>
      <w:i/>
      <w:iCs/>
      <w:sz w:val="28"/>
      <w:szCs w:val="28"/>
    </w:rPr>
  </w:style>
  <w:style w:type="character" w:customStyle="1" w:styleId="Kop3Char">
    <w:name w:val="Kop 3 Char"/>
    <w:link w:val="Kop3"/>
    <w:uiPriority w:val="9"/>
    <w:rsid w:val="003371F3"/>
    <w:rPr>
      <w:rFonts w:ascii="Verdana" w:hAnsi="Verdana" w:cs="Arial"/>
      <w:b/>
      <w:bCs/>
      <w:sz w:val="26"/>
      <w:szCs w:val="26"/>
    </w:rPr>
  </w:style>
  <w:style w:type="paragraph" w:styleId="Koptekst">
    <w:name w:val="header"/>
    <w:basedOn w:val="Standaard"/>
    <w:link w:val="KoptekstChar"/>
    <w:uiPriority w:val="99"/>
    <w:unhideWhenUsed/>
    <w:rsid w:val="000F630A"/>
    <w:pPr>
      <w:tabs>
        <w:tab w:val="center" w:pos="4536"/>
        <w:tab w:val="right" w:pos="9072"/>
      </w:tabs>
    </w:pPr>
  </w:style>
  <w:style w:type="character" w:customStyle="1" w:styleId="KoptekstChar">
    <w:name w:val="Koptekst Char"/>
    <w:link w:val="Koptekst"/>
    <w:uiPriority w:val="99"/>
    <w:rsid w:val="000F630A"/>
    <w:rPr>
      <w:rFonts w:ascii="Verdana" w:hAnsi="Verdana"/>
      <w:sz w:val="18"/>
      <w:szCs w:val="24"/>
      <w:lang w:eastAsia="en-US"/>
    </w:rPr>
  </w:style>
  <w:style w:type="paragraph" w:styleId="Voettekst">
    <w:name w:val="footer"/>
    <w:basedOn w:val="Standaard"/>
    <w:link w:val="VoettekstChar"/>
    <w:uiPriority w:val="99"/>
    <w:unhideWhenUsed/>
    <w:rsid w:val="000F630A"/>
    <w:pPr>
      <w:tabs>
        <w:tab w:val="center" w:pos="4536"/>
        <w:tab w:val="right" w:pos="9072"/>
      </w:tabs>
    </w:pPr>
  </w:style>
  <w:style w:type="character" w:customStyle="1" w:styleId="VoettekstChar">
    <w:name w:val="Voettekst Char"/>
    <w:link w:val="Voettekst"/>
    <w:uiPriority w:val="99"/>
    <w:rsid w:val="000F630A"/>
    <w:rPr>
      <w:rFonts w:ascii="Verdana" w:hAnsi="Verdana"/>
      <w:sz w:val="18"/>
      <w:szCs w:val="24"/>
      <w:lang w:eastAsia="en-US"/>
    </w:rPr>
  </w:style>
  <w:style w:type="paragraph" w:styleId="Ballontekst">
    <w:name w:val="Balloon Text"/>
    <w:basedOn w:val="Standaard"/>
    <w:link w:val="BallontekstChar"/>
    <w:uiPriority w:val="99"/>
    <w:semiHidden/>
    <w:unhideWhenUsed/>
    <w:rsid w:val="000F630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F630A"/>
    <w:rPr>
      <w:rFonts w:ascii="Tahoma" w:hAnsi="Tahoma" w:cs="Tahoma"/>
      <w:sz w:val="16"/>
      <w:szCs w:val="16"/>
      <w:lang w:eastAsia="en-US"/>
    </w:rPr>
  </w:style>
  <w:style w:type="character" w:styleId="Nadruk">
    <w:name w:val="Emphasis"/>
    <w:basedOn w:val="Standaardalinea-lettertype"/>
    <w:uiPriority w:val="20"/>
    <w:qFormat/>
    <w:rsid w:val="001D077B"/>
    <w:rPr>
      <w:i/>
      <w:iCs/>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ui-provider">
    <w:name w:val="ui-provider"/>
    <w:basedOn w:val="Standaardalinea-lettertype"/>
    <w:rsid w:val="00BF518F"/>
  </w:style>
  <w:style w:type="character" w:customStyle="1" w:styleId="Kop5Char">
    <w:name w:val="Kop 5 Char"/>
    <w:basedOn w:val="Standaardalinea-lettertype"/>
    <w:link w:val="Kop5"/>
    <w:uiPriority w:val="9"/>
    <w:semiHidden/>
    <w:rsid w:val="00DE7564"/>
    <w:rPr>
      <w:rFonts w:asciiTheme="majorHAnsi" w:eastAsiaTheme="majorEastAsia" w:hAnsiTheme="majorHAnsi" w:cstheme="majorBidi"/>
      <w:color w:val="365F91" w:themeColor="accent1" w:themeShade="BF"/>
      <w:sz w:val="22"/>
      <w:szCs w:val="22"/>
      <w:lang w:val="nl-NL"/>
    </w:rPr>
  </w:style>
  <w:style w:type="character" w:customStyle="1" w:styleId="Kop6Char">
    <w:name w:val="Kop 6 Char"/>
    <w:basedOn w:val="Standaardalinea-lettertype"/>
    <w:link w:val="Kop6"/>
    <w:uiPriority w:val="9"/>
    <w:semiHidden/>
    <w:rsid w:val="00DE7564"/>
    <w:rPr>
      <w:rFonts w:asciiTheme="majorHAnsi" w:eastAsiaTheme="majorEastAsia" w:hAnsiTheme="majorHAnsi" w:cstheme="majorBidi"/>
      <w:color w:val="243F60" w:themeColor="accent1" w:themeShade="7F"/>
      <w:sz w:val="22"/>
      <w:szCs w:val="22"/>
      <w:lang w:val="nl-NL"/>
    </w:rPr>
  </w:style>
  <w:style w:type="paragraph" w:styleId="Inhopg1">
    <w:name w:val="toc 1"/>
    <w:basedOn w:val="Standaard"/>
    <w:uiPriority w:val="39"/>
    <w:qFormat/>
    <w:rsid w:val="00DE7564"/>
    <w:pPr>
      <w:widowControl w:val="0"/>
      <w:autoSpaceDE w:val="0"/>
      <w:autoSpaceDN w:val="0"/>
      <w:spacing w:line="240" w:lineRule="auto"/>
      <w:ind w:left="579" w:hanging="479"/>
    </w:pPr>
    <w:rPr>
      <w:rFonts w:eastAsia="Verdana" w:cs="Verdana"/>
      <w:szCs w:val="18"/>
      <w:lang w:eastAsia="en-US"/>
    </w:rPr>
  </w:style>
  <w:style w:type="paragraph" w:styleId="Inhopg2">
    <w:name w:val="toc 2"/>
    <w:basedOn w:val="Standaard"/>
    <w:uiPriority w:val="39"/>
    <w:qFormat/>
    <w:rsid w:val="00DE7564"/>
    <w:pPr>
      <w:widowControl w:val="0"/>
      <w:autoSpaceDE w:val="0"/>
      <w:autoSpaceDN w:val="0"/>
      <w:spacing w:before="21" w:line="240" w:lineRule="auto"/>
      <w:ind w:left="578" w:hanging="476"/>
    </w:pPr>
    <w:rPr>
      <w:rFonts w:eastAsia="Verdana" w:cs="Verdana"/>
      <w:szCs w:val="18"/>
      <w:lang w:eastAsia="en-US"/>
    </w:rPr>
  </w:style>
  <w:style w:type="paragraph" w:styleId="Inhopg3">
    <w:name w:val="toc 3"/>
    <w:basedOn w:val="Standaard"/>
    <w:uiPriority w:val="39"/>
    <w:qFormat/>
    <w:rsid w:val="00DE7564"/>
    <w:pPr>
      <w:widowControl w:val="0"/>
      <w:autoSpaceDE w:val="0"/>
      <w:autoSpaceDN w:val="0"/>
      <w:spacing w:before="21" w:line="240" w:lineRule="auto"/>
      <w:ind w:left="817" w:hanging="539"/>
    </w:pPr>
    <w:rPr>
      <w:rFonts w:eastAsia="Verdana" w:cs="Verdana"/>
      <w:szCs w:val="18"/>
      <w:lang w:eastAsia="en-US"/>
    </w:rPr>
  </w:style>
  <w:style w:type="paragraph" w:styleId="Inhopg4">
    <w:name w:val="toc 4"/>
    <w:basedOn w:val="Standaard"/>
    <w:uiPriority w:val="39"/>
    <w:qFormat/>
    <w:rsid w:val="00DE7564"/>
    <w:pPr>
      <w:widowControl w:val="0"/>
      <w:autoSpaceDE w:val="0"/>
      <w:autoSpaceDN w:val="0"/>
      <w:spacing w:before="21" w:line="240" w:lineRule="auto"/>
      <w:ind w:left="1060" w:hanging="601"/>
    </w:pPr>
    <w:rPr>
      <w:rFonts w:eastAsia="Verdana" w:cs="Verdana"/>
      <w:szCs w:val="18"/>
      <w:lang w:eastAsia="en-US"/>
    </w:rPr>
  </w:style>
  <w:style w:type="paragraph" w:styleId="Plattetekst">
    <w:name w:val="Body Text"/>
    <w:basedOn w:val="Standaard"/>
    <w:link w:val="PlattetekstChar"/>
    <w:uiPriority w:val="1"/>
    <w:qFormat/>
    <w:rsid w:val="00742173"/>
    <w:pPr>
      <w:widowControl w:val="0"/>
      <w:autoSpaceDE w:val="0"/>
      <w:autoSpaceDN w:val="0"/>
      <w:spacing w:before="22" w:line="264" w:lineRule="auto"/>
      <w:ind w:right="159"/>
    </w:pPr>
    <w:rPr>
      <w:rFonts w:eastAsia="Verdana" w:cs="Verdana"/>
      <w:szCs w:val="18"/>
      <w:lang w:eastAsia="en-US"/>
    </w:rPr>
  </w:style>
  <w:style w:type="character" w:customStyle="1" w:styleId="PlattetekstChar">
    <w:name w:val="Platte tekst Char"/>
    <w:basedOn w:val="Standaardalinea-lettertype"/>
    <w:link w:val="Plattetekst"/>
    <w:uiPriority w:val="1"/>
    <w:rsid w:val="00742173"/>
    <w:rPr>
      <w:rFonts w:ascii="Verdana" w:eastAsia="Verdana" w:hAnsi="Verdana" w:cs="Verdana"/>
      <w:sz w:val="18"/>
      <w:szCs w:val="18"/>
      <w:lang w:val="nl-NL"/>
    </w:rPr>
  </w:style>
  <w:style w:type="paragraph" w:styleId="Lijstalinea">
    <w:name w:val="List Paragraph"/>
    <w:basedOn w:val="Standaard"/>
    <w:link w:val="LijstalineaChar"/>
    <w:uiPriority w:val="1"/>
    <w:qFormat/>
    <w:rsid w:val="00DE7564"/>
    <w:pPr>
      <w:widowControl w:val="0"/>
      <w:autoSpaceDE w:val="0"/>
      <w:autoSpaceDN w:val="0"/>
      <w:spacing w:line="240" w:lineRule="auto"/>
      <w:ind w:left="100"/>
    </w:pPr>
    <w:rPr>
      <w:rFonts w:eastAsia="Verdana" w:cs="Verdana"/>
      <w:sz w:val="22"/>
      <w:szCs w:val="22"/>
      <w:lang w:eastAsia="en-US"/>
    </w:rPr>
  </w:style>
  <w:style w:type="paragraph" w:customStyle="1" w:styleId="TableParagraph">
    <w:name w:val="Table Paragraph"/>
    <w:basedOn w:val="Standaard"/>
    <w:uiPriority w:val="1"/>
    <w:qFormat/>
    <w:rsid w:val="00DE7564"/>
    <w:pPr>
      <w:widowControl w:val="0"/>
      <w:autoSpaceDE w:val="0"/>
      <w:autoSpaceDN w:val="0"/>
      <w:spacing w:before="21" w:line="240" w:lineRule="auto"/>
      <w:ind w:left="108"/>
    </w:pPr>
    <w:rPr>
      <w:rFonts w:eastAsia="Verdana" w:cs="Verdana"/>
      <w:sz w:val="22"/>
      <w:szCs w:val="22"/>
      <w:lang w:eastAsia="en-US"/>
    </w:rPr>
  </w:style>
  <w:style w:type="character" w:styleId="Verwijzingopmerking">
    <w:name w:val="annotation reference"/>
    <w:basedOn w:val="Standaardalinea-lettertype"/>
    <w:uiPriority w:val="99"/>
    <w:semiHidden/>
    <w:unhideWhenUsed/>
    <w:rsid w:val="00DE7564"/>
    <w:rPr>
      <w:sz w:val="16"/>
      <w:szCs w:val="16"/>
    </w:rPr>
  </w:style>
  <w:style w:type="paragraph" w:styleId="Tekstopmerking">
    <w:name w:val="annotation text"/>
    <w:basedOn w:val="Standaard"/>
    <w:link w:val="TekstopmerkingChar"/>
    <w:uiPriority w:val="99"/>
    <w:unhideWhenUsed/>
    <w:rsid w:val="00DE7564"/>
    <w:pPr>
      <w:widowControl w:val="0"/>
      <w:autoSpaceDE w:val="0"/>
      <w:autoSpaceDN w:val="0"/>
      <w:spacing w:line="240" w:lineRule="auto"/>
    </w:pPr>
    <w:rPr>
      <w:rFonts w:eastAsia="Verdana" w:cs="Verdana"/>
      <w:sz w:val="20"/>
      <w:szCs w:val="20"/>
      <w:lang w:eastAsia="en-US"/>
    </w:rPr>
  </w:style>
  <w:style w:type="character" w:customStyle="1" w:styleId="TekstopmerkingChar">
    <w:name w:val="Tekst opmerking Char"/>
    <w:basedOn w:val="Standaardalinea-lettertype"/>
    <w:link w:val="Tekstopmerking"/>
    <w:uiPriority w:val="99"/>
    <w:rsid w:val="00DE7564"/>
    <w:rPr>
      <w:rFonts w:ascii="Verdana" w:eastAsia="Verdana" w:hAnsi="Verdana" w:cs="Verdana"/>
      <w:lang w:val="nl-NL"/>
    </w:rPr>
  </w:style>
  <w:style w:type="paragraph" w:styleId="Onderwerpvanopmerking">
    <w:name w:val="annotation subject"/>
    <w:basedOn w:val="Tekstopmerking"/>
    <w:next w:val="Tekstopmerking"/>
    <w:link w:val="OnderwerpvanopmerkingChar"/>
    <w:uiPriority w:val="99"/>
    <w:semiHidden/>
    <w:unhideWhenUsed/>
    <w:rsid w:val="00DE7564"/>
    <w:rPr>
      <w:b/>
      <w:bCs/>
    </w:rPr>
  </w:style>
  <w:style w:type="character" w:customStyle="1" w:styleId="OnderwerpvanopmerkingChar">
    <w:name w:val="Onderwerp van opmerking Char"/>
    <w:basedOn w:val="TekstopmerkingChar"/>
    <w:link w:val="Onderwerpvanopmerking"/>
    <w:uiPriority w:val="99"/>
    <w:semiHidden/>
    <w:rsid w:val="00DE7564"/>
    <w:rPr>
      <w:rFonts w:ascii="Verdana" w:eastAsia="Verdana" w:hAnsi="Verdana" w:cs="Verdana"/>
      <w:b/>
      <w:bCs/>
      <w:lang w:val="nl-NL"/>
    </w:rPr>
  </w:style>
  <w:style w:type="paragraph" w:styleId="Revisie">
    <w:name w:val="Revision"/>
    <w:hidden/>
    <w:uiPriority w:val="99"/>
    <w:semiHidden/>
    <w:rsid w:val="00DE7564"/>
    <w:rPr>
      <w:rFonts w:ascii="Verdana" w:eastAsia="Verdana" w:hAnsi="Verdana" w:cs="Verdana"/>
      <w:sz w:val="22"/>
      <w:szCs w:val="22"/>
      <w:lang w:val="nl-NL"/>
    </w:rPr>
  </w:style>
  <w:style w:type="paragraph" w:styleId="Voetnoottekst">
    <w:name w:val="footnote text"/>
    <w:basedOn w:val="Standaard"/>
    <w:link w:val="VoetnoottekstChar"/>
    <w:uiPriority w:val="99"/>
    <w:semiHidden/>
    <w:unhideWhenUsed/>
    <w:rsid w:val="00DE7564"/>
    <w:pPr>
      <w:widowControl w:val="0"/>
      <w:autoSpaceDE w:val="0"/>
      <w:autoSpaceDN w:val="0"/>
      <w:spacing w:line="240" w:lineRule="auto"/>
    </w:pPr>
    <w:rPr>
      <w:rFonts w:eastAsia="Verdana" w:cs="Verdana"/>
      <w:sz w:val="20"/>
      <w:szCs w:val="20"/>
      <w:lang w:eastAsia="en-US"/>
    </w:rPr>
  </w:style>
  <w:style w:type="character" w:customStyle="1" w:styleId="VoetnoottekstChar">
    <w:name w:val="Voetnoottekst Char"/>
    <w:basedOn w:val="Standaardalinea-lettertype"/>
    <w:link w:val="Voetnoottekst"/>
    <w:uiPriority w:val="99"/>
    <w:semiHidden/>
    <w:rsid w:val="00DE7564"/>
    <w:rPr>
      <w:rFonts w:ascii="Verdana" w:eastAsia="Verdana" w:hAnsi="Verdana" w:cs="Verdana"/>
      <w:lang w:val="nl-NL"/>
    </w:rPr>
  </w:style>
  <w:style w:type="character" w:styleId="Voetnootmarkering">
    <w:name w:val="footnote reference"/>
    <w:basedOn w:val="Standaardalinea-lettertype"/>
    <w:uiPriority w:val="99"/>
    <w:semiHidden/>
    <w:unhideWhenUsed/>
    <w:rsid w:val="00DE7564"/>
    <w:rPr>
      <w:vertAlign w:val="superscript"/>
    </w:rPr>
  </w:style>
  <w:style w:type="character" w:styleId="Onopgelostemelding">
    <w:name w:val="Unresolved Mention"/>
    <w:basedOn w:val="Standaardalinea-lettertype"/>
    <w:uiPriority w:val="99"/>
    <w:semiHidden/>
    <w:unhideWhenUsed/>
    <w:rsid w:val="00DE7564"/>
    <w:rPr>
      <w:color w:val="605E5C"/>
      <w:shd w:val="clear" w:color="auto" w:fill="E1DFDD"/>
    </w:rPr>
  </w:style>
  <w:style w:type="paragraph" w:styleId="Inhopg5">
    <w:name w:val="toc 5"/>
    <w:basedOn w:val="Standaard"/>
    <w:next w:val="Standaard"/>
    <w:autoRedefine/>
    <w:uiPriority w:val="39"/>
    <w:unhideWhenUsed/>
    <w:rsid w:val="00DE7564"/>
    <w:pPr>
      <w:spacing w:after="100" w:line="278" w:lineRule="auto"/>
      <w:ind w:left="960"/>
    </w:pPr>
    <w:rPr>
      <w:rFonts w:asciiTheme="minorHAnsi" w:eastAsiaTheme="minorEastAsia" w:hAnsiTheme="minorHAnsi" w:cstheme="minorBidi"/>
      <w:kern w:val="2"/>
      <w:sz w:val="24"/>
      <w14:ligatures w14:val="standardContextual"/>
    </w:rPr>
  </w:style>
  <w:style w:type="paragraph" w:styleId="Inhopg6">
    <w:name w:val="toc 6"/>
    <w:basedOn w:val="Standaard"/>
    <w:next w:val="Standaard"/>
    <w:autoRedefine/>
    <w:uiPriority w:val="39"/>
    <w:unhideWhenUsed/>
    <w:rsid w:val="00DE7564"/>
    <w:pPr>
      <w:spacing w:after="100" w:line="278" w:lineRule="auto"/>
      <w:ind w:left="1200"/>
    </w:pPr>
    <w:rPr>
      <w:rFonts w:asciiTheme="minorHAnsi" w:eastAsiaTheme="minorEastAsia" w:hAnsiTheme="minorHAnsi" w:cstheme="minorBidi"/>
      <w:kern w:val="2"/>
      <w:sz w:val="24"/>
      <w14:ligatures w14:val="standardContextual"/>
    </w:rPr>
  </w:style>
  <w:style w:type="paragraph" w:styleId="Inhopg7">
    <w:name w:val="toc 7"/>
    <w:basedOn w:val="Standaard"/>
    <w:next w:val="Standaard"/>
    <w:autoRedefine/>
    <w:uiPriority w:val="39"/>
    <w:unhideWhenUsed/>
    <w:rsid w:val="00DE7564"/>
    <w:pPr>
      <w:spacing w:after="100" w:line="278" w:lineRule="auto"/>
      <w:ind w:left="1440"/>
    </w:pPr>
    <w:rPr>
      <w:rFonts w:asciiTheme="minorHAnsi" w:eastAsiaTheme="minorEastAsia" w:hAnsiTheme="minorHAnsi" w:cstheme="minorBidi"/>
      <w:kern w:val="2"/>
      <w:sz w:val="24"/>
      <w14:ligatures w14:val="standardContextual"/>
    </w:rPr>
  </w:style>
  <w:style w:type="paragraph" w:styleId="Inhopg8">
    <w:name w:val="toc 8"/>
    <w:basedOn w:val="Standaard"/>
    <w:next w:val="Standaard"/>
    <w:autoRedefine/>
    <w:uiPriority w:val="39"/>
    <w:unhideWhenUsed/>
    <w:rsid w:val="00DE7564"/>
    <w:pPr>
      <w:spacing w:after="100" w:line="278" w:lineRule="auto"/>
      <w:ind w:left="1680"/>
    </w:pPr>
    <w:rPr>
      <w:rFonts w:asciiTheme="minorHAnsi" w:eastAsiaTheme="minorEastAsia" w:hAnsiTheme="minorHAnsi" w:cstheme="minorBidi"/>
      <w:kern w:val="2"/>
      <w:sz w:val="24"/>
      <w14:ligatures w14:val="standardContextual"/>
    </w:rPr>
  </w:style>
  <w:style w:type="paragraph" w:styleId="Inhopg9">
    <w:name w:val="toc 9"/>
    <w:basedOn w:val="Standaard"/>
    <w:next w:val="Standaard"/>
    <w:autoRedefine/>
    <w:uiPriority w:val="39"/>
    <w:unhideWhenUsed/>
    <w:rsid w:val="00DE7564"/>
    <w:pPr>
      <w:spacing w:after="100" w:line="278" w:lineRule="auto"/>
      <w:ind w:left="1920"/>
    </w:pPr>
    <w:rPr>
      <w:rFonts w:asciiTheme="minorHAnsi" w:eastAsiaTheme="minorEastAsia" w:hAnsiTheme="minorHAnsi" w:cstheme="minorBidi"/>
      <w:kern w:val="2"/>
      <w:sz w:val="24"/>
      <w14:ligatures w14:val="standardContextual"/>
    </w:rPr>
  </w:style>
  <w:style w:type="paragraph" w:customStyle="1" w:styleId="KopI">
    <w:name w:val="Kop I"/>
    <w:basedOn w:val="Kop1"/>
    <w:link w:val="KopIChar"/>
    <w:qFormat/>
    <w:rsid w:val="00742173"/>
    <w:pPr>
      <w:keepNext w:val="0"/>
      <w:widowControl w:val="0"/>
      <w:autoSpaceDE w:val="0"/>
      <w:autoSpaceDN w:val="0"/>
      <w:spacing w:before="0" w:after="0" w:line="240" w:lineRule="auto"/>
    </w:pPr>
    <w:rPr>
      <w:rFonts w:eastAsia="Verdana" w:cs="Verdana"/>
      <w:sz w:val="18"/>
      <w:szCs w:val="18"/>
      <w:lang w:eastAsia="en-US"/>
    </w:rPr>
  </w:style>
  <w:style w:type="character" w:customStyle="1" w:styleId="KopIChar">
    <w:name w:val="Kop I Char"/>
    <w:basedOn w:val="Kop1Char"/>
    <w:link w:val="KopI"/>
    <w:rsid w:val="00742173"/>
    <w:rPr>
      <w:rFonts w:ascii="Verdana" w:eastAsia="Verdana" w:hAnsi="Verdana" w:cs="Verdana"/>
      <w:b/>
      <w:bCs/>
      <w:kern w:val="32"/>
      <w:sz w:val="18"/>
      <w:szCs w:val="18"/>
      <w:lang w:val="nl-NL"/>
    </w:rPr>
  </w:style>
  <w:style w:type="paragraph" w:customStyle="1" w:styleId="Kop0">
    <w:name w:val="Kop 0"/>
    <w:basedOn w:val="Kop1"/>
    <w:link w:val="Kop0Char"/>
    <w:qFormat/>
    <w:rsid w:val="005527DC"/>
    <w:pPr>
      <w:keepNext w:val="0"/>
      <w:widowControl w:val="0"/>
      <w:numPr>
        <w:numId w:val="5"/>
      </w:numPr>
      <w:tabs>
        <w:tab w:val="left" w:pos="531"/>
      </w:tabs>
      <w:autoSpaceDE w:val="0"/>
      <w:autoSpaceDN w:val="0"/>
      <w:spacing w:before="1" w:after="0"/>
      <w:ind w:left="431" w:hanging="431"/>
    </w:pPr>
    <w:rPr>
      <w:rFonts w:eastAsia="Verdana" w:cs="Verdana"/>
      <w:sz w:val="18"/>
      <w:szCs w:val="18"/>
      <w:lang w:eastAsia="en-US"/>
    </w:rPr>
  </w:style>
  <w:style w:type="character" w:customStyle="1" w:styleId="Kop0Char">
    <w:name w:val="Kop 0 Char"/>
    <w:basedOn w:val="Kop1Char"/>
    <w:link w:val="Kop0"/>
    <w:rsid w:val="005527DC"/>
    <w:rPr>
      <w:rFonts w:ascii="Verdana" w:eastAsia="Verdana" w:hAnsi="Verdana" w:cs="Verdana"/>
      <w:b/>
      <w:bCs/>
      <w:kern w:val="32"/>
      <w:sz w:val="18"/>
      <w:szCs w:val="18"/>
      <w:lang w:val="nl-NL"/>
    </w:rPr>
  </w:style>
  <w:style w:type="character" w:styleId="Subtieleverwijzing">
    <w:name w:val="Subtle Reference"/>
    <w:basedOn w:val="Standaardalinea-lettertype"/>
    <w:uiPriority w:val="31"/>
    <w:qFormat/>
    <w:rsid w:val="00DE7564"/>
    <w:rPr>
      <w:smallCaps/>
      <w:color w:val="5A5A5A" w:themeColor="text1" w:themeTint="A5"/>
    </w:rPr>
  </w:style>
  <w:style w:type="paragraph" w:customStyle="1" w:styleId="Kop11">
    <w:name w:val="Kop 1.1"/>
    <w:basedOn w:val="Kop1"/>
    <w:link w:val="Kop11Char"/>
    <w:qFormat/>
    <w:rsid w:val="00742173"/>
    <w:pPr>
      <w:keepNext w:val="0"/>
      <w:widowControl w:val="0"/>
      <w:numPr>
        <w:ilvl w:val="1"/>
        <w:numId w:val="5"/>
      </w:numPr>
      <w:tabs>
        <w:tab w:val="left" w:pos="666"/>
      </w:tabs>
      <w:autoSpaceDE w:val="0"/>
      <w:autoSpaceDN w:val="0"/>
      <w:spacing w:before="1" w:after="0" w:line="240" w:lineRule="auto"/>
      <w:ind w:left="566" w:hanging="566"/>
    </w:pPr>
    <w:rPr>
      <w:rFonts w:eastAsia="Verdana" w:cs="Verdana"/>
      <w:spacing w:val="-2"/>
      <w:sz w:val="18"/>
      <w:szCs w:val="18"/>
      <w:lang w:eastAsia="en-US"/>
    </w:rPr>
  </w:style>
  <w:style w:type="character" w:customStyle="1" w:styleId="Kop11Char">
    <w:name w:val="Kop 1.1 Char"/>
    <w:basedOn w:val="Kop1Char"/>
    <w:link w:val="Kop11"/>
    <w:rsid w:val="00742173"/>
    <w:rPr>
      <w:rFonts w:ascii="Verdana" w:eastAsia="Verdana" w:hAnsi="Verdana" w:cs="Verdana"/>
      <w:b/>
      <w:bCs/>
      <w:spacing w:val="-2"/>
      <w:kern w:val="32"/>
      <w:sz w:val="18"/>
      <w:szCs w:val="18"/>
      <w:lang w:val="nl-NL"/>
    </w:rPr>
  </w:style>
  <w:style w:type="paragraph" w:customStyle="1" w:styleId="Kop111">
    <w:name w:val="Kop 1.1.1"/>
    <w:basedOn w:val="Lijstalinea"/>
    <w:link w:val="Kop111Char"/>
    <w:qFormat/>
    <w:rsid w:val="00742173"/>
    <w:pPr>
      <w:numPr>
        <w:ilvl w:val="2"/>
        <w:numId w:val="5"/>
      </w:numPr>
      <w:tabs>
        <w:tab w:val="left" w:pos="808"/>
      </w:tabs>
      <w:ind w:left="710"/>
    </w:pPr>
    <w:rPr>
      <w:i/>
      <w:sz w:val="18"/>
    </w:rPr>
  </w:style>
  <w:style w:type="character" w:customStyle="1" w:styleId="LijstalineaChar">
    <w:name w:val="Lijstalinea Char"/>
    <w:basedOn w:val="Standaardalinea-lettertype"/>
    <w:link w:val="Lijstalinea"/>
    <w:uiPriority w:val="1"/>
    <w:rsid w:val="00DE7564"/>
    <w:rPr>
      <w:rFonts w:ascii="Verdana" w:eastAsia="Verdana" w:hAnsi="Verdana" w:cs="Verdana"/>
      <w:sz w:val="22"/>
      <w:szCs w:val="22"/>
      <w:lang w:val="nl-NL"/>
    </w:rPr>
  </w:style>
  <w:style w:type="character" w:customStyle="1" w:styleId="Kop111Char">
    <w:name w:val="Kop 1.1.1 Char"/>
    <w:basedOn w:val="LijstalineaChar"/>
    <w:link w:val="Kop111"/>
    <w:rsid w:val="00742173"/>
    <w:rPr>
      <w:rFonts w:ascii="Verdana" w:eastAsia="Verdana" w:hAnsi="Verdana" w:cs="Verdana"/>
      <w:i/>
      <w:sz w:val="18"/>
      <w:szCs w:val="22"/>
      <w:lang w:val="nl-NL"/>
    </w:rPr>
  </w:style>
  <w:style w:type="paragraph" w:styleId="Normaalweb">
    <w:name w:val="Normal (Web)"/>
    <w:basedOn w:val="Standaard"/>
    <w:uiPriority w:val="99"/>
    <w:semiHidden/>
    <w:unhideWhenUsed/>
    <w:rsid w:val="00DE7564"/>
    <w:pPr>
      <w:widowControl w:val="0"/>
      <w:autoSpaceDE w:val="0"/>
      <w:autoSpaceDN w:val="0"/>
      <w:spacing w:line="240" w:lineRule="auto"/>
    </w:pPr>
    <w:rPr>
      <w:rFonts w:ascii="Times New Roman" w:eastAsia="Verdana" w:hAnsi="Times New Roman"/>
      <w:sz w:val="24"/>
      <w:lang w:eastAsia="en-US"/>
    </w:rPr>
  </w:style>
  <w:style w:type="table" w:customStyle="1" w:styleId="NormalTable0">
    <w:name w:val="Normal Table0"/>
    <w:uiPriority w:val="2"/>
    <w:semiHidden/>
    <w:unhideWhenUsed/>
    <w:qFormat/>
    <w:rsid w:val="00DE7564"/>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Default">
    <w:name w:val="Default"/>
    <w:rsid w:val="00DE7564"/>
    <w:pPr>
      <w:autoSpaceDE w:val="0"/>
      <w:autoSpaceDN w:val="0"/>
      <w:adjustRightInd w:val="0"/>
    </w:pPr>
    <w:rPr>
      <w:rFonts w:eastAsiaTheme="minorHAnsi"/>
      <w:color w:val="000000"/>
      <w:sz w:val="24"/>
      <w:szCs w:val="24"/>
      <w:lang w:val="nl-NL"/>
    </w:rPr>
  </w:style>
  <w:style w:type="paragraph" w:styleId="Geenafstand">
    <w:name w:val="No Spacing"/>
    <w:uiPriority w:val="1"/>
    <w:qFormat/>
    <w:rsid w:val="00DE7564"/>
    <w:pPr>
      <w:widowControl w:val="0"/>
      <w:autoSpaceDE w:val="0"/>
      <w:autoSpaceDN w:val="0"/>
    </w:pPr>
    <w:rPr>
      <w:rFonts w:ascii="Verdana" w:eastAsia="Verdana" w:hAnsi="Verdana" w:cs="Verdana"/>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5.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publicaties/2022/09/28/denklijn-personenregister-kinderopvang---september-2022" TargetMode="External"/><Relationship Id="rId2" Type="http://schemas.openxmlformats.org/officeDocument/2006/relationships/hyperlink" Target="https://www.rijksoverheid.nl/onderwerpen/kinderopvang/veiligheid-kinderopvang-verbeteren/personenregister-kinderopvang" TargetMode="External"/><Relationship Id="rId1" Type="http://schemas.openxmlformats.org/officeDocument/2006/relationships/hyperlink" Target="https://open.overheid.nl/documenten/dpc-d9ebb893df5bb811320cd02b760aac79b470ae51/pdf" TargetMode="External"/><Relationship Id="rId4" Type="http://schemas.openxmlformats.org/officeDocument/2006/relationships/hyperlink" Target="https://www.internetconsultatie.nl/peuterkleutergroep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72</ap:Pages>
  <ap:Words>38112</ap:Words>
  <ap:Characters>209618</ap:Characters>
  <ap:DocSecurity>0</ap:DocSecurity>
  <ap:Lines>1746</ap:Lines>
  <ap:Paragraphs>494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2026-09-07T15:12:00.0000000Z</dcterms:created>
  <dcterms:modified xsi:type="dcterms:W3CDTF">2026-09-07T15:12:00.0000000Z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O205RIJ</vt:lpwstr>
  </property>
  <property fmtid="{D5CDD505-2E9C-101B-9397-08002B2CF9AE}" pid="3" name="Template">
    <vt:lpwstr>AMvB</vt:lpwstr>
  </property>
  <property fmtid="{D5CDD505-2E9C-101B-9397-08002B2CF9AE}" pid="4" name="TemplateId">
    <vt:lpwstr>5FA46E012CA542E8A3D9F88220A5D4D9</vt:lpwstr>
  </property>
  <property fmtid="{D5CDD505-2E9C-101B-9397-08002B2CF9AE}" pid="5" name="Typist">
    <vt:lpwstr>O205RIJ</vt:lpwstr>
  </property>
  <property fmtid="{D5CDD505-2E9C-101B-9397-08002B2CF9AE}" pid="6" name="cs_objectid">
    <vt:lpwstr>66032469</vt:lpwstr>
  </property>
  <property fmtid="{D5CDD505-2E9C-101B-9397-08002B2CF9AE}" pid="7" name="ContentTypeId">
    <vt:lpwstr>0x010100CCADA54E9F34BB428EC9208B7C975631</vt:lpwstr>
  </property>
</Properties>
</file>