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0605" w:rsidR="00821122" w:rsidRDefault="002062C9" w14:paraId="669262C2" w14:textId="0A3AABAF">
      <w:bookmarkStart w:name="_Hlk225333527" w:id="0"/>
      <w:r w:rsidRPr="00CE0605">
        <w:t xml:space="preserve">In </w:t>
      </w:r>
      <w:bookmarkStart w:name="_Hlk225333519" w:id="1"/>
      <w:r w:rsidRPr="00CE0605">
        <w:t>antwoord op uw brief van</w:t>
      </w:r>
      <w:r w:rsidRPr="00CE0605" w:rsidR="00655342">
        <w:t xml:space="preserve"> 9 juli </w:t>
      </w:r>
      <w:r w:rsidRPr="00CE0605">
        <w:t xml:space="preserve">jl. deel ik u mede dat de vragen van het lid </w:t>
      </w:r>
      <w:r w:rsidRPr="00CE0605" w:rsidR="00655342">
        <w:t>Coenradie (JA21)</w:t>
      </w:r>
      <w:r w:rsidRPr="00CE0605">
        <w:t xml:space="preserve"> over </w:t>
      </w:r>
      <w:r w:rsidRPr="00CE0605" w:rsidR="00655342">
        <w:t xml:space="preserve">‘Team Diverse Instroom en selectiebeleid bij de politie’ </w:t>
      </w:r>
      <w:r w:rsidRPr="00CE0605">
        <w:t>worden beantwoord zoals aangegeven in de bijlage van deze brief.</w:t>
      </w:r>
    </w:p>
    <w:p w:rsidRPr="00CE0605" w:rsidR="00821122" w:rsidRDefault="00821122" w14:paraId="6EE63D97" w14:textId="77777777"/>
    <w:p w:rsidRPr="00CE0605" w:rsidR="00E65E9B" w:rsidP="00E65E9B" w:rsidRDefault="00E65E9B" w14:paraId="24C91FFC" w14:textId="77777777"/>
    <w:p w:rsidRPr="00CE0605" w:rsidR="00E65E9B" w:rsidP="00E65E9B" w:rsidRDefault="00E65E9B" w14:paraId="52DCD1D9" w14:textId="77777777">
      <w:r w:rsidRPr="00CE0605">
        <w:t>De Minister van Justitie en Veiligheid,</w:t>
      </w:r>
    </w:p>
    <w:p w:rsidRPr="00CE0605" w:rsidR="00E65E9B" w:rsidP="00E65E9B" w:rsidRDefault="00E65E9B" w14:paraId="1326E53E" w14:textId="77777777">
      <w:pPr>
        <w:rPr>
          <w:i/>
          <w:iCs/>
        </w:rPr>
      </w:pPr>
    </w:p>
    <w:p w:rsidRPr="00CE0605" w:rsidR="00E65E9B" w:rsidP="00E65E9B" w:rsidRDefault="00E65E9B" w14:paraId="5130A67B" w14:textId="77777777">
      <w:pPr>
        <w:rPr>
          <w:i/>
          <w:iCs/>
        </w:rPr>
      </w:pPr>
    </w:p>
    <w:p w:rsidRPr="00CE0605" w:rsidR="00E65E9B" w:rsidP="00E65E9B" w:rsidRDefault="00E65E9B" w14:paraId="20C2C3C3" w14:textId="77777777">
      <w:pPr>
        <w:rPr>
          <w:i/>
          <w:iCs/>
        </w:rPr>
      </w:pPr>
    </w:p>
    <w:p w:rsidRPr="00CE0605" w:rsidR="00E65E9B" w:rsidP="00E65E9B" w:rsidRDefault="00E65E9B" w14:paraId="3784CF51" w14:textId="77777777">
      <w:pPr>
        <w:rPr>
          <w:i/>
          <w:iCs/>
        </w:rPr>
      </w:pPr>
    </w:p>
    <w:p w:rsidRPr="00CE0605" w:rsidR="00E65E9B" w:rsidP="00E65E9B" w:rsidRDefault="00E65E9B" w14:paraId="3E6A92D1" w14:textId="6ADCE688">
      <w:r w:rsidRPr="00CE0605">
        <w:t xml:space="preserve">D.M. van Weel </w:t>
      </w:r>
    </w:p>
    <w:bookmarkEnd w:id="0"/>
    <w:p w:rsidRPr="00CE0605" w:rsidR="00E65E9B" w:rsidP="00E65E9B" w:rsidRDefault="00E65E9B" w14:paraId="198F2E46" w14:textId="77777777">
      <w:r w:rsidRPr="00CE0605">
        <w:t> </w:t>
      </w:r>
    </w:p>
    <w:bookmarkEnd w:id="1"/>
    <w:p w:rsidRPr="00CE0605" w:rsidR="00821122" w:rsidRDefault="00821122" w14:paraId="64C6C5D6" w14:textId="77777777"/>
    <w:p w:rsidRPr="00CE0605" w:rsidR="007D5FF2" w:rsidRDefault="007D5FF2" w14:paraId="38A093BC" w14:textId="27F7453B">
      <w:pPr>
        <w:spacing w:line="240" w:lineRule="auto"/>
      </w:pPr>
      <w:r w:rsidRPr="00CE0605">
        <w:br w:type="page"/>
      </w:r>
    </w:p>
    <w:p w:rsidR="000A30A6" w:rsidP="006A2EE9" w:rsidRDefault="006A2EE9" w14:paraId="72BCE72A" w14:textId="77777777">
      <w:pPr>
        <w:ind w:right="947"/>
        <w:rPr>
          <w:b/>
          <w:bCs/>
        </w:rPr>
      </w:pPr>
      <w:r w:rsidRPr="00CE0605">
        <w:rPr>
          <w:b/>
          <w:bCs/>
        </w:rPr>
        <w:lastRenderedPageBreak/>
        <w:t>Vragen van het lid Coenradie aan de minister van Justitie en Veiligheid over ‘Team Diverse Instroom en selectiebeleid bij de politie’</w:t>
      </w:r>
      <w:r w:rsidRPr="00CE0605" w:rsidR="00655342">
        <w:rPr>
          <w:b/>
          <w:bCs/>
        </w:rPr>
        <w:t xml:space="preserve"> </w:t>
      </w:r>
    </w:p>
    <w:p w:rsidRPr="00CE0605" w:rsidR="006A2EE9" w:rsidP="000A30A6" w:rsidRDefault="004B13A0" w14:paraId="35F67BAA" w14:textId="3C4308FF">
      <w:pPr>
        <w:pBdr>
          <w:bottom w:val="single" w:color="auto" w:sz="4" w:space="1"/>
        </w:pBdr>
        <w:ind w:right="947"/>
        <w:rPr>
          <w:b/>
          <w:bCs/>
        </w:rPr>
      </w:pPr>
      <w:r w:rsidRPr="00CE0605">
        <w:rPr>
          <w:b/>
          <w:bCs/>
        </w:rPr>
        <w:t xml:space="preserve">(ingezonden </w:t>
      </w:r>
      <w:r w:rsidRPr="00CE0605" w:rsidR="006A2EE9">
        <w:rPr>
          <w:b/>
          <w:bCs/>
        </w:rPr>
        <w:t>9</w:t>
      </w:r>
      <w:r w:rsidRPr="00CE0605">
        <w:rPr>
          <w:b/>
          <w:bCs/>
        </w:rPr>
        <w:t xml:space="preserve"> juli 2026</w:t>
      </w:r>
      <w:r w:rsidR="000A30A6">
        <w:rPr>
          <w:b/>
          <w:bCs/>
        </w:rPr>
        <w:t xml:space="preserve">, </w:t>
      </w:r>
      <w:r w:rsidRPr="00CE0605" w:rsidR="000A30A6">
        <w:rPr>
          <w:rFonts w:eastAsia="Calibri" w:cs="Times New Roman"/>
          <w:b/>
          <w:bCs/>
        </w:rPr>
        <w:t>2026Z16005</w:t>
      </w:r>
      <w:r w:rsidRPr="00CE0605">
        <w:rPr>
          <w:b/>
          <w:bCs/>
        </w:rPr>
        <w:t xml:space="preserve">) </w:t>
      </w:r>
    </w:p>
    <w:p w:rsidR="006A2EE9" w:rsidP="00AD3D32" w:rsidRDefault="006A2EE9" w14:paraId="78A7874C" w14:textId="3323203E">
      <w:pPr>
        <w:rPr>
          <w:rFonts w:eastAsia="Calibri" w:cs="Times New Roman"/>
          <w:b/>
          <w:bCs/>
        </w:rPr>
      </w:pPr>
    </w:p>
    <w:p w:rsidRPr="00CE0605" w:rsidR="000A30A6" w:rsidP="00AD3D32" w:rsidRDefault="000A30A6" w14:paraId="332229FF" w14:textId="77777777">
      <w:pPr>
        <w:rPr>
          <w:rFonts w:eastAsia="Calibri" w:cs="Times New Roman"/>
          <w:b/>
          <w:bCs/>
        </w:rPr>
      </w:pPr>
    </w:p>
    <w:p w:rsidRPr="00CE0605" w:rsidR="00AD3D32" w:rsidP="00AD3D32" w:rsidRDefault="00AD3D32" w14:paraId="319A4ED2" w14:textId="77777777">
      <w:pPr>
        <w:rPr>
          <w:rFonts w:eastAsia="Calibri" w:cs="Times New Roman"/>
          <w:b/>
          <w:bCs/>
        </w:rPr>
      </w:pPr>
      <w:r w:rsidRPr="00CE0605">
        <w:rPr>
          <w:rFonts w:eastAsia="Calibri" w:cs="Times New Roman"/>
          <w:b/>
          <w:bCs/>
        </w:rPr>
        <w:t>Vraag 1</w:t>
      </w:r>
    </w:p>
    <w:p w:rsidRPr="00CE0605" w:rsidR="00AD3D32" w:rsidP="00AD3D32" w:rsidRDefault="00AD3D32" w14:paraId="07CE9EFE" w14:textId="77777777">
      <w:pPr>
        <w:rPr>
          <w:rFonts w:eastAsia="Calibri" w:cs="Times New Roman"/>
          <w:b/>
          <w:bCs/>
        </w:rPr>
      </w:pPr>
      <w:r w:rsidRPr="00CE0605">
        <w:rPr>
          <w:rFonts w:eastAsia="Calibri" w:cs="Times New Roman"/>
          <w:b/>
          <w:bCs/>
        </w:rPr>
        <w:t>Bent u bekend met de beleidsdocumenten van het programma 'Politie voor Iedereen' waarin staat: “Wij vergroten de culturele diversiteit bij de instroom van nieuwe collega’s. En groeien wij uiteindelijk toe naar een gerichte wervings- en selectieaanpak gebaseerd op competenties in plaats van persoonskenmerken</w:t>
      </w:r>
      <w:r w:rsidRPr="00CE0605">
        <w:rPr>
          <w:rFonts w:eastAsia="Calibri" w:cs="Times New Roman"/>
          <w:b/>
          <w:bCs/>
          <w:i/>
          <w:iCs/>
        </w:rPr>
        <w:t>”</w:t>
      </w:r>
      <w:r w:rsidRPr="00CE0605">
        <w:rPr>
          <w:rFonts w:eastAsia="Calibri" w:cs="Times New Roman"/>
          <w:b/>
          <w:bCs/>
        </w:rPr>
        <w:t>?</w:t>
      </w:r>
    </w:p>
    <w:p w:rsidRPr="00CE0605" w:rsidR="00AD3D32" w:rsidP="00AD3D32" w:rsidRDefault="00AD3D32" w14:paraId="1CB61B71" w14:textId="77777777">
      <w:pPr>
        <w:rPr>
          <w:rFonts w:eastAsia="Calibri" w:cs="Times New Roman"/>
        </w:rPr>
      </w:pPr>
    </w:p>
    <w:p w:rsidRPr="00CE0605" w:rsidR="00AD3D32" w:rsidP="007B1757" w:rsidRDefault="00AD3D32" w14:paraId="11477520" w14:textId="77777777">
      <w:pPr>
        <w:rPr>
          <w:b/>
          <w:bCs/>
        </w:rPr>
      </w:pPr>
      <w:r w:rsidRPr="00CE0605">
        <w:rPr>
          <w:b/>
          <w:bCs/>
        </w:rPr>
        <w:t>Antwoord op vraag 1</w:t>
      </w:r>
    </w:p>
    <w:p w:rsidRPr="00CE0605" w:rsidR="00E50601" w:rsidP="007B1757" w:rsidRDefault="00AD3D32" w14:paraId="0B3583B7" w14:textId="50515501">
      <w:r w:rsidRPr="00CE0605">
        <w:t>Ja.</w:t>
      </w:r>
    </w:p>
    <w:p w:rsidRPr="00CE0605" w:rsidR="007B1757" w:rsidP="007B1757" w:rsidRDefault="007B1757" w14:paraId="67278E7F" w14:textId="77777777"/>
    <w:p w:rsidRPr="00CE0605" w:rsidR="00AD3D32" w:rsidP="007B1757" w:rsidRDefault="00AD3D32" w14:paraId="01D7F50C" w14:textId="77777777">
      <w:pPr>
        <w:rPr>
          <w:b/>
          <w:bCs/>
        </w:rPr>
      </w:pPr>
      <w:r w:rsidRPr="00CE0605">
        <w:rPr>
          <w:b/>
          <w:bCs/>
        </w:rPr>
        <w:t>Vraag 2</w:t>
      </w:r>
    </w:p>
    <w:p w:rsidRPr="00CE0605" w:rsidR="00AD3D32" w:rsidP="00AD3D32" w:rsidRDefault="00AD3D32" w14:paraId="54E0907F" w14:textId="77777777">
      <w:pPr>
        <w:rPr>
          <w:rFonts w:eastAsia="Calibri" w:cs="Times New Roman"/>
          <w:b/>
          <w:bCs/>
        </w:rPr>
      </w:pPr>
      <w:r w:rsidRPr="00CE0605">
        <w:rPr>
          <w:rFonts w:eastAsia="Calibri" w:cs="Times New Roman"/>
          <w:b/>
          <w:bCs/>
        </w:rPr>
        <w:t>Klopt het dat hiermee wordt bedoeld dat gedurende een overgangsperiode culturele achtergrond, migratieachtergrond of etniciteit een expliciete rol speelt of heeft gespeeld bij de instroom van nieuwe medewerkers?</w:t>
      </w:r>
    </w:p>
    <w:p w:rsidRPr="00CE0605" w:rsidR="006A2EE9" w:rsidP="00AD3D32" w:rsidRDefault="006A2EE9" w14:paraId="317E5AE2" w14:textId="77777777">
      <w:pPr>
        <w:rPr>
          <w:rFonts w:eastAsia="Calibri" w:cs="Times New Roman"/>
          <w:b/>
          <w:bCs/>
        </w:rPr>
      </w:pPr>
    </w:p>
    <w:p w:rsidRPr="00CE0605" w:rsidR="00AD3D32" w:rsidP="00AD3D32" w:rsidRDefault="00AD3D32" w14:paraId="46142863" w14:textId="77777777">
      <w:pPr>
        <w:rPr>
          <w:rFonts w:eastAsia="Calibri" w:cs="Times New Roman"/>
          <w:b/>
          <w:bCs/>
        </w:rPr>
      </w:pPr>
      <w:r w:rsidRPr="00CE0605">
        <w:rPr>
          <w:rFonts w:eastAsia="Calibri" w:cs="Times New Roman"/>
          <w:b/>
          <w:bCs/>
        </w:rPr>
        <w:t xml:space="preserve">Vraag 3 </w:t>
      </w:r>
    </w:p>
    <w:p w:rsidRPr="00CE0605" w:rsidR="00AD3D32" w:rsidP="00AD3D32" w:rsidRDefault="00AD3D32" w14:paraId="0E5E3D0D" w14:textId="77777777">
      <w:pPr>
        <w:rPr>
          <w:rFonts w:eastAsia="Calibri" w:cs="Times New Roman"/>
          <w:b/>
          <w:bCs/>
        </w:rPr>
      </w:pPr>
      <w:r w:rsidRPr="00CE0605">
        <w:rPr>
          <w:rFonts w:eastAsia="Calibri" w:cs="Times New Roman"/>
          <w:b/>
          <w:bCs/>
        </w:rPr>
        <w:t>Kunt u uitsluiten dat sollicitanten bij vacatures binnen de politie vanwege hun ras, huidskleur, afkomst, migratieachtergrond, culturele achtergrond of geloof een voorkeurs- of achterstandspositie hebben gekregen?</w:t>
      </w:r>
      <w:r w:rsidRPr="00CE0605">
        <w:rPr>
          <w:rFonts w:eastAsia="Calibri" w:cs="Times New Roman"/>
          <w:b/>
          <w:bCs/>
        </w:rPr>
        <w:br/>
      </w:r>
    </w:p>
    <w:p w:rsidRPr="00CE0605" w:rsidR="002B7959" w:rsidP="002B7959" w:rsidRDefault="002B7959" w14:paraId="2A46EB67" w14:textId="77777777">
      <w:pPr>
        <w:rPr>
          <w:rFonts w:eastAsia="Calibri" w:cs="Times New Roman"/>
          <w:b/>
          <w:bCs/>
        </w:rPr>
      </w:pPr>
      <w:r w:rsidRPr="00CE0605">
        <w:rPr>
          <w:rFonts w:eastAsia="Calibri" w:cs="Times New Roman"/>
          <w:b/>
          <w:bCs/>
        </w:rPr>
        <w:t>Vraag 5</w:t>
      </w:r>
    </w:p>
    <w:p w:rsidRPr="00CE0605" w:rsidR="002B7959" w:rsidP="002B7959" w:rsidRDefault="002B7959" w14:paraId="7B2FFEA7" w14:textId="77777777">
      <w:pPr>
        <w:rPr>
          <w:rFonts w:eastAsia="Calibri" w:cs="Times New Roman"/>
          <w:b/>
          <w:bCs/>
        </w:rPr>
      </w:pPr>
      <w:r w:rsidRPr="00CE0605">
        <w:rPr>
          <w:rFonts w:eastAsia="Calibri" w:cs="Times New Roman"/>
          <w:b/>
          <w:bCs/>
        </w:rPr>
        <w:t>Is het juist dat in dezelfde beleidsstukken wordt gestreefd naar een structureel instroompercentage van 35 procent of meer voor cultureel diverse instroom binnen de vier eenheden in de Randstad en dat hiervoor het wervings- en selectieproces wordt aangepast?</w:t>
      </w:r>
    </w:p>
    <w:p w:rsidRPr="00CE0605" w:rsidR="002B7959" w:rsidP="002B7959" w:rsidRDefault="002B7959" w14:paraId="47A666DB" w14:textId="77777777">
      <w:pPr>
        <w:rPr>
          <w:rFonts w:eastAsia="Calibri" w:cs="Times New Roman"/>
          <w:b/>
          <w:bCs/>
        </w:rPr>
      </w:pPr>
    </w:p>
    <w:p w:rsidRPr="00CE0605" w:rsidR="00AD3D32" w:rsidP="002B7959" w:rsidRDefault="00AD3D32" w14:paraId="5058E274" w14:textId="20CF7D34">
      <w:pPr>
        <w:rPr>
          <w:rFonts w:eastAsia="Calibri" w:cs="Times New Roman"/>
          <w:b/>
          <w:bCs/>
        </w:rPr>
      </w:pPr>
      <w:r w:rsidRPr="00CE0605">
        <w:rPr>
          <w:rFonts w:eastAsia="Calibri" w:cs="Times New Roman"/>
          <w:b/>
          <w:bCs/>
        </w:rPr>
        <w:t>Antwoord op vragen 2</w:t>
      </w:r>
      <w:r w:rsidRPr="00CE0605" w:rsidR="002B7959">
        <w:rPr>
          <w:rFonts w:eastAsia="Calibri" w:cs="Times New Roman"/>
          <w:b/>
          <w:bCs/>
        </w:rPr>
        <w:t>, 3 en 5</w:t>
      </w:r>
    </w:p>
    <w:p w:rsidRPr="00CE0605" w:rsidR="004317BC" w:rsidP="00AD3D32" w:rsidRDefault="00AD3D32" w14:paraId="0BD5A369" w14:textId="755D1056">
      <w:pPr>
        <w:rPr>
          <w:rFonts w:eastAsia="Calibri" w:cs="Times New Roman"/>
        </w:rPr>
      </w:pPr>
      <w:r w:rsidRPr="00CE0605">
        <w:rPr>
          <w:rFonts w:eastAsia="Calibri" w:cs="Times New Roman"/>
        </w:rPr>
        <w:t xml:space="preserve">De politie werkt aan een diverse en inclusieve organisatie die herkenbaar is voor alle burgers in onze samenleving. Dit vergroot de legitimiteit en het vertrouwen in de politieorganisatie en draagt tevens bij aan een gelijke behandeling en het inlevingsvermogen van medewerkers in maatschappelijke verschillen. De politie </w:t>
      </w:r>
      <w:r w:rsidRPr="00CE0605" w:rsidR="007B1757">
        <w:rPr>
          <w:rFonts w:eastAsia="Calibri" w:cs="Times New Roman"/>
        </w:rPr>
        <w:t>wil</w:t>
      </w:r>
      <w:r w:rsidRPr="00CE0605">
        <w:rPr>
          <w:rFonts w:eastAsia="Calibri" w:cs="Times New Roman"/>
        </w:rPr>
        <w:t xml:space="preserve"> dat eenheden en teams herkenbaar zijn voor de omgeving, passend bij de lokale bevolkingssamenstelling en de lokale veiligheidsvraagstukken.</w:t>
      </w:r>
      <w:r w:rsidRPr="00CE0605" w:rsidR="000E454E">
        <w:rPr>
          <w:rFonts w:eastAsia="Calibri" w:cs="Times New Roman"/>
        </w:rPr>
        <w:t xml:space="preserve"> Dit betekent dat de organisatie een extra inspanning doet om diverse doelgroepen aan te spreken en voor hen toegankelijk te zijn. </w:t>
      </w:r>
      <w:r w:rsidRPr="00CE0605">
        <w:rPr>
          <w:rFonts w:eastAsia="Calibri" w:cs="Times New Roman"/>
        </w:rPr>
        <w:t xml:space="preserve">Om </w:t>
      </w:r>
      <w:r w:rsidRPr="00CE0605" w:rsidR="000E454E">
        <w:rPr>
          <w:rFonts w:eastAsia="Calibri" w:cs="Times New Roman"/>
        </w:rPr>
        <w:t xml:space="preserve">dit proces te bespoedigen en ook om </w:t>
      </w:r>
      <w:r w:rsidRPr="00CE0605">
        <w:rPr>
          <w:rFonts w:eastAsia="Calibri" w:cs="Times New Roman"/>
        </w:rPr>
        <w:t>de opgelopen achterstand van de voorgaande jaren in te halen</w:t>
      </w:r>
      <w:r w:rsidRPr="00CE0605" w:rsidR="006E1585">
        <w:rPr>
          <w:rFonts w:eastAsia="Calibri" w:cs="Times New Roman"/>
        </w:rPr>
        <w:t>,</w:t>
      </w:r>
      <w:r w:rsidRPr="00CE0605">
        <w:rPr>
          <w:rFonts w:eastAsia="Calibri" w:cs="Times New Roman"/>
        </w:rPr>
        <w:t xml:space="preserve"> is </w:t>
      </w:r>
      <w:r w:rsidRPr="00CE0605" w:rsidR="007B1757">
        <w:rPr>
          <w:rFonts w:eastAsia="Calibri" w:cs="Times New Roman"/>
        </w:rPr>
        <w:t xml:space="preserve">er </w:t>
      </w:r>
      <w:r w:rsidRPr="00CE0605">
        <w:rPr>
          <w:rFonts w:eastAsia="Calibri" w:cs="Times New Roman"/>
        </w:rPr>
        <w:t xml:space="preserve">in 2020 gekozen om </w:t>
      </w:r>
      <w:r w:rsidRPr="00CE0605" w:rsidR="00FE4D69">
        <w:rPr>
          <w:rFonts w:eastAsia="Calibri" w:cs="Times New Roman"/>
        </w:rPr>
        <w:t xml:space="preserve">in </w:t>
      </w:r>
      <w:r w:rsidRPr="00CE0605">
        <w:rPr>
          <w:rFonts w:eastAsia="Calibri" w:cs="Times New Roman"/>
        </w:rPr>
        <w:t xml:space="preserve">de periode tussen 2020 en 2025 streefcijfers te hanteren voor schaarse doelgroepen. De eenheden Amsterdam, Den Haag, Rotterdam en Midden-Nederland hadden zich ten doel gesteld dat de instroom van aspiranten met een migratieachtergrond minimaal 35 procent bedraagt. Voor de overige eenheden lag dit streefpercentage tussen de 15 en 20 procent. </w:t>
      </w:r>
      <w:r w:rsidRPr="00CE0605" w:rsidR="004317BC">
        <w:rPr>
          <w:rFonts w:eastAsia="Calibri" w:cs="Times New Roman"/>
        </w:rPr>
        <w:t>Om deze ontwikkeling te kunnen volgen nam d</w:t>
      </w:r>
      <w:r w:rsidRPr="00CE0605">
        <w:rPr>
          <w:rFonts w:eastAsia="Calibri" w:cs="Times New Roman"/>
        </w:rPr>
        <w:t xml:space="preserve">e politie tevens deel aan de Barometer Culturele Diversiteit van het Centraal Bureau voor de Statistiek (CBS). Op basis van hun specifieke meetmethode werd de etnisch-culturele samenstelling van het personeelsbestand van de politie gemonitord en gepubliceerd. </w:t>
      </w:r>
    </w:p>
    <w:p w:rsidRPr="00CE0605" w:rsidR="004317BC" w:rsidP="00AD3D32" w:rsidRDefault="004317BC" w14:paraId="29B41A73" w14:textId="77777777">
      <w:pPr>
        <w:rPr>
          <w:rFonts w:eastAsia="Calibri" w:cs="Times New Roman"/>
        </w:rPr>
      </w:pPr>
    </w:p>
    <w:p w:rsidRPr="00CE0605" w:rsidR="00AD3D32" w:rsidP="00AD3D32" w:rsidRDefault="00AD3D32" w14:paraId="7CF467F6" w14:textId="37BFBA9B">
      <w:pPr>
        <w:rPr>
          <w:rFonts w:eastAsia="Calibri" w:cs="Times New Roman"/>
        </w:rPr>
      </w:pPr>
      <w:r w:rsidRPr="00CE0605">
        <w:rPr>
          <w:rFonts w:eastAsia="Calibri" w:cs="Times New Roman"/>
        </w:rPr>
        <w:t xml:space="preserve">Gaandeweg </w:t>
      </w:r>
      <w:r w:rsidRPr="00CE0605" w:rsidR="007B1757">
        <w:rPr>
          <w:rFonts w:eastAsia="Calibri" w:cs="Times New Roman"/>
        </w:rPr>
        <w:t xml:space="preserve">is </w:t>
      </w:r>
      <w:r w:rsidRPr="00CE0605" w:rsidR="008443DB">
        <w:rPr>
          <w:rFonts w:eastAsia="Calibri" w:cs="Times New Roman"/>
        </w:rPr>
        <w:t>de werkwijze van</w:t>
      </w:r>
      <w:r w:rsidRPr="00CE0605">
        <w:rPr>
          <w:rFonts w:eastAsia="Calibri" w:cs="Times New Roman"/>
        </w:rPr>
        <w:t xml:space="preserve"> werving </w:t>
      </w:r>
      <w:r w:rsidRPr="00CE0605" w:rsidR="008443DB">
        <w:rPr>
          <w:rFonts w:eastAsia="Calibri" w:cs="Times New Roman"/>
        </w:rPr>
        <w:t>met behulp van streefcijfers</w:t>
      </w:r>
      <w:r w:rsidRPr="00CE0605">
        <w:rPr>
          <w:rFonts w:eastAsia="Calibri" w:cs="Times New Roman"/>
        </w:rPr>
        <w:t xml:space="preserve"> </w:t>
      </w:r>
      <w:r w:rsidRPr="00CE0605" w:rsidR="007B1757">
        <w:rPr>
          <w:rFonts w:eastAsia="Calibri" w:cs="Times New Roman"/>
        </w:rPr>
        <w:t xml:space="preserve">verschoven </w:t>
      </w:r>
      <w:r w:rsidRPr="00CE0605">
        <w:rPr>
          <w:rFonts w:eastAsia="Calibri" w:cs="Times New Roman"/>
        </w:rPr>
        <w:t xml:space="preserve">naar </w:t>
      </w:r>
      <w:r w:rsidRPr="00CE0605" w:rsidR="008443DB">
        <w:rPr>
          <w:rFonts w:eastAsia="Calibri" w:cs="Times New Roman"/>
        </w:rPr>
        <w:t xml:space="preserve">een gerichte selectie- en wervingsaanpak gebaseerd op </w:t>
      </w:r>
      <w:r w:rsidRPr="00CE0605">
        <w:rPr>
          <w:rFonts w:eastAsia="Calibri" w:cs="Times New Roman"/>
        </w:rPr>
        <w:t>de gewenste competenties</w:t>
      </w:r>
      <w:r w:rsidRPr="00CE0605" w:rsidR="008443DB">
        <w:rPr>
          <w:rFonts w:eastAsia="Calibri" w:cs="Times New Roman"/>
        </w:rPr>
        <w:t xml:space="preserve"> en de individuele kwaliteiten</w:t>
      </w:r>
      <w:r w:rsidRPr="00CE0605">
        <w:rPr>
          <w:rFonts w:eastAsia="Calibri" w:cs="Times New Roman"/>
        </w:rPr>
        <w:t xml:space="preserve"> die iemand meebrengt. </w:t>
      </w:r>
      <w:r w:rsidRPr="00CE0605" w:rsidR="000E454E">
        <w:rPr>
          <w:rFonts w:eastAsia="Calibri" w:cs="Times New Roman"/>
        </w:rPr>
        <w:t xml:space="preserve">Ik steun deze ontwikkeling. </w:t>
      </w:r>
      <w:r w:rsidRPr="00CE0605" w:rsidR="004317BC">
        <w:rPr>
          <w:rFonts w:cs="Calibri"/>
        </w:rPr>
        <w:t>In beginsel behoort de overheid als ook de politie namelijk te selecteren op objectieve geschiktheid, competenties, integriteit en het vermogen om het politiewerk professioneel uit te voeren. Afkomst, huidskleur of geloof vormen hierbij geen bewijs van geschiktheid en evenmin van ongeschiktheid. Toch kunnen taalvaardigheid, kennis van gemeenschappen en het vermogen om uiteenlopende burgers te begrijpen wel relevante competenties zijn, maar dan moeten deze competenties concreet worden aangetoond en voor de functie van doorslaggevende betekenis zijn.</w:t>
      </w:r>
      <w:r w:rsidRPr="00CE0605" w:rsidR="004317BC">
        <w:rPr>
          <w:rFonts w:eastAsia="Calibri" w:cs="Times New Roman"/>
        </w:rPr>
        <w:t xml:space="preserve"> </w:t>
      </w:r>
      <w:r w:rsidRPr="00CE0605">
        <w:rPr>
          <w:rFonts w:eastAsia="Calibri" w:cs="Times New Roman"/>
        </w:rPr>
        <w:t>Ik heb uw Kamer regelmatig in diverse kamerbrieven als ook de jaarverantwoording politie geïnformeerd</w:t>
      </w:r>
      <w:r w:rsidRPr="00CE0605" w:rsidR="004317BC">
        <w:rPr>
          <w:rFonts w:eastAsia="Calibri" w:cs="Times New Roman"/>
        </w:rPr>
        <w:t xml:space="preserve"> over de werkwijze van de politie en de daarbij geformuleerde doelstelling</w:t>
      </w:r>
      <w:r w:rsidRPr="00CE0605" w:rsidR="000E454E">
        <w:rPr>
          <w:rFonts w:eastAsia="Calibri" w:cs="Times New Roman"/>
        </w:rPr>
        <w:t>en</w:t>
      </w:r>
      <w:r w:rsidRPr="00CE0605">
        <w:rPr>
          <w:rFonts w:eastAsia="Calibri" w:cs="Times New Roman"/>
        </w:rPr>
        <w:t xml:space="preserve">. </w:t>
      </w:r>
    </w:p>
    <w:p w:rsidRPr="00CE0605" w:rsidR="004317BC" w:rsidP="00AD3D32" w:rsidRDefault="004317BC" w14:paraId="181E264B" w14:textId="77777777">
      <w:pPr>
        <w:rPr>
          <w:rFonts w:eastAsia="Calibri" w:cs="Times New Roman"/>
        </w:rPr>
      </w:pPr>
    </w:p>
    <w:p w:rsidRPr="00CE0605" w:rsidR="00C626E7" w:rsidP="00C626E7" w:rsidRDefault="00C626E7" w14:paraId="002B6DA5" w14:textId="77777777">
      <w:pPr>
        <w:rPr>
          <w:rFonts w:eastAsia="Calibri" w:cs="Times New Roman"/>
          <w:b/>
          <w:bCs/>
        </w:rPr>
      </w:pPr>
      <w:r w:rsidRPr="00CE0605">
        <w:rPr>
          <w:rFonts w:eastAsia="Calibri" w:cs="Times New Roman"/>
          <w:b/>
          <w:bCs/>
        </w:rPr>
        <w:t>Vraag 4</w:t>
      </w:r>
    </w:p>
    <w:p w:rsidRPr="00CE0605" w:rsidR="00C626E7" w:rsidP="00C626E7" w:rsidRDefault="00C626E7" w14:paraId="1D1A09B7" w14:textId="77777777">
      <w:pPr>
        <w:rPr>
          <w:rFonts w:eastAsia="Calibri" w:cs="Times New Roman"/>
        </w:rPr>
      </w:pPr>
      <w:r w:rsidRPr="00CE0605">
        <w:rPr>
          <w:rFonts w:eastAsia="Calibri" w:cs="Times New Roman"/>
          <w:b/>
          <w:bCs/>
        </w:rPr>
        <w:t>Hoe verhoudt een dergelijke werkwijze zich tot artikel 1 van de Grondwet en de Algemene wet gelijke behandeling, die onderscheid op grond van onder meer ras, afkomst en godsdienst in beginsel verbieden</w:t>
      </w:r>
      <w:r w:rsidRPr="00CE0605">
        <w:rPr>
          <w:rFonts w:eastAsia="Calibri" w:cs="Times New Roman"/>
        </w:rPr>
        <w:t>?</w:t>
      </w:r>
    </w:p>
    <w:p w:rsidRPr="00CE0605" w:rsidR="00C626E7" w:rsidP="00AD3D32" w:rsidRDefault="00C626E7" w14:paraId="3AEFD776" w14:textId="77777777">
      <w:pPr>
        <w:rPr>
          <w:rFonts w:eastAsia="Calibri" w:cs="Times New Roman"/>
          <w:b/>
          <w:bCs/>
        </w:rPr>
      </w:pPr>
    </w:p>
    <w:p w:rsidRPr="00CE0605" w:rsidR="00AD3D32" w:rsidP="00AD3D32" w:rsidRDefault="00AD3D32" w14:paraId="4311B0AF" w14:textId="0AF382DC">
      <w:pPr>
        <w:rPr>
          <w:rFonts w:eastAsia="Calibri" w:cs="Times New Roman"/>
          <w:b/>
          <w:bCs/>
        </w:rPr>
      </w:pPr>
      <w:r w:rsidRPr="00CE0605">
        <w:rPr>
          <w:rFonts w:eastAsia="Calibri" w:cs="Times New Roman"/>
          <w:b/>
          <w:bCs/>
        </w:rPr>
        <w:t>Vraag 6</w:t>
      </w:r>
    </w:p>
    <w:p w:rsidRPr="00CE0605" w:rsidR="00AD3D32" w:rsidP="00AD3D32" w:rsidRDefault="00AD3D32" w14:paraId="18B4128D" w14:textId="77777777">
      <w:pPr>
        <w:rPr>
          <w:rFonts w:eastAsia="Calibri" w:cs="Times New Roman"/>
          <w:b/>
          <w:bCs/>
        </w:rPr>
      </w:pPr>
      <w:r w:rsidRPr="00CE0605">
        <w:rPr>
          <w:rFonts w:eastAsia="Calibri" w:cs="Times New Roman"/>
          <w:b/>
          <w:bCs/>
        </w:rPr>
        <w:t>Welke concrete maatregelen zijn of waren onderdeel van deze aangepaste wervings- en selectieprocedure?</w:t>
      </w:r>
    </w:p>
    <w:p w:rsidRPr="00CE0605" w:rsidR="00AD3D32" w:rsidP="00AD3D32" w:rsidRDefault="00AD3D32" w14:paraId="4F38710E" w14:textId="77777777">
      <w:pPr>
        <w:rPr>
          <w:rFonts w:eastAsia="Calibri" w:cs="Times New Roman"/>
        </w:rPr>
      </w:pPr>
    </w:p>
    <w:p w:rsidRPr="00CE0605" w:rsidR="00AD3D32" w:rsidP="00AD3D32" w:rsidRDefault="00AD3D32" w14:paraId="43560B04" w14:textId="5D135536">
      <w:pPr>
        <w:rPr>
          <w:rFonts w:eastAsia="Calibri" w:cs="Times New Roman"/>
          <w:b/>
          <w:bCs/>
        </w:rPr>
      </w:pPr>
      <w:r w:rsidRPr="00CE0605">
        <w:rPr>
          <w:rFonts w:eastAsia="Calibri" w:cs="Times New Roman"/>
          <w:b/>
          <w:bCs/>
        </w:rPr>
        <w:t xml:space="preserve">Antwoord op </w:t>
      </w:r>
      <w:r w:rsidRPr="00CE0605" w:rsidR="00F008CE">
        <w:rPr>
          <w:rFonts w:eastAsia="Calibri" w:cs="Times New Roman"/>
          <w:b/>
          <w:bCs/>
        </w:rPr>
        <w:t xml:space="preserve">vragen 4 en </w:t>
      </w:r>
      <w:r w:rsidRPr="00CE0605">
        <w:rPr>
          <w:rFonts w:eastAsia="Calibri" w:cs="Times New Roman"/>
          <w:b/>
          <w:bCs/>
        </w:rPr>
        <w:t>6</w:t>
      </w:r>
    </w:p>
    <w:p w:rsidRPr="00CE0605" w:rsidR="00C626E7" w:rsidP="00F008CE" w:rsidRDefault="00AD3D32" w14:paraId="3A1DBED5" w14:textId="77777777">
      <w:pPr>
        <w:rPr>
          <w:rFonts w:eastAsia="Calibri" w:cs="Times New Roman"/>
        </w:rPr>
      </w:pPr>
      <w:r w:rsidRPr="00CE0605">
        <w:rPr>
          <w:rFonts w:eastAsia="Calibri" w:cs="Times New Roman"/>
        </w:rPr>
        <w:t>De politie werkt aan een diverse en inclusieve organisatie die herkenbaar is voor alle burgers in onze samenleving</w:t>
      </w:r>
      <w:r w:rsidRPr="00CE0605" w:rsidR="00357956">
        <w:rPr>
          <w:rFonts w:eastAsia="Calibri" w:cs="Times New Roman"/>
        </w:rPr>
        <w:t>.</w:t>
      </w:r>
      <w:r w:rsidRPr="00CE0605">
        <w:rPr>
          <w:rFonts w:eastAsia="Calibri" w:cs="Times New Roman"/>
        </w:rPr>
        <w:t xml:space="preserve"> Om de culturele diversiteit te bevorderen binnen de politie zijn diverse instroommaatregelen uitgewerkt. </w:t>
      </w:r>
      <w:r w:rsidRPr="00CE0605" w:rsidR="00C626E7">
        <w:rPr>
          <w:rFonts w:eastAsia="Calibri" w:cs="Times New Roman"/>
        </w:rPr>
        <w:t>Zo zijn er</w:t>
      </w:r>
      <w:r w:rsidRPr="00CE0605">
        <w:rPr>
          <w:rFonts w:eastAsia="Calibri" w:cs="Times New Roman"/>
        </w:rPr>
        <w:t xml:space="preserve"> in de arbeidsmarktstrategie van de politie niet alleen maatregelen genoemd om aantrekkelijk te zijn en blijven voor nieuw en zittend personeel, maar zijn er ook maatregelen opgenomen om specifieke (diverse) doelgroepen aan te spreken. </w:t>
      </w:r>
      <w:r w:rsidRPr="00CE0605" w:rsidR="00C626E7">
        <w:rPr>
          <w:rFonts w:eastAsia="Calibri" w:cs="Times New Roman"/>
        </w:rPr>
        <w:t>Deze werkwijze is informeel getoetst bij het College voor de Rechten van de Mens (</w:t>
      </w:r>
      <w:proofErr w:type="spellStart"/>
      <w:r w:rsidRPr="00CE0605" w:rsidR="00C626E7">
        <w:rPr>
          <w:rFonts w:eastAsia="Calibri" w:cs="Times New Roman"/>
        </w:rPr>
        <w:t>CvRM</w:t>
      </w:r>
      <w:proofErr w:type="spellEnd"/>
      <w:r w:rsidRPr="00CE0605" w:rsidR="00C626E7">
        <w:rPr>
          <w:rFonts w:eastAsia="Calibri" w:cs="Times New Roman"/>
        </w:rPr>
        <w:t xml:space="preserve">). </w:t>
      </w:r>
    </w:p>
    <w:p w:rsidRPr="00CE0605" w:rsidR="00C626E7" w:rsidP="00F008CE" w:rsidRDefault="00C626E7" w14:paraId="79002BF6" w14:textId="77777777">
      <w:pPr>
        <w:rPr>
          <w:rFonts w:eastAsia="Calibri" w:cs="Times New Roman"/>
        </w:rPr>
      </w:pPr>
    </w:p>
    <w:p w:rsidRPr="00CE0605" w:rsidR="00E50601" w:rsidP="00C36CF1" w:rsidRDefault="00AD3D32" w14:paraId="7BA2315C" w14:textId="5780156F">
      <w:pPr>
        <w:rPr>
          <w:rFonts w:eastAsia="Calibri" w:cs="Times New Roman"/>
        </w:rPr>
      </w:pPr>
      <w:r w:rsidRPr="00CE0605">
        <w:rPr>
          <w:rFonts w:eastAsia="Calibri" w:cs="Times New Roman"/>
        </w:rPr>
        <w:t xml:space="preserve">Het gaat </w:t>
      </w:r>
      <w:r w:rsidRPr="00CE0605" w:rsidR="00C626E7">
        <w:rPr>
          <w:rFonts w:eastAsia="Calibri" w:cs="Times New Roman"/>
        </w:rPr>
        <w:t xml:space="preserve">hierbij </w:t>
      </w:r>
      <w:r w:rsidRPr="00CE0605">
        <w:rPr>
          <w:rFonts w:eastAsia="Calibri" w:cs="Times New Roman"/>
        </w:rPr>
        <w:t xml:space="preserve">onder meer om lokale voorlichting, de aanwezigheid op scholen en in wijken, het inzetten van politiemedewerkers als rolmodel, het toegankelijker en inclusiever formuleren van vacatures, begeleiding bij de oriëntatie op het politiewerk en </w:t>
      </w:r>
      <w:r w:rsidRPr="00CE0605" w:rsidR="00FE4D69">
        <w:rPr>
          <w:rFonts w:eastAsia="Calibri" w:cs="Times New Roman"/>
        </w:rPr>
        <w:t xml:space="preserve">de </w:t>
      </w:r>
      <w:r w:rsidRPr="00CE0605">
        <w:rPr>
          <w:rFonts w:eastAsia="Calibri" w:cs="Times New Roman"/>
        </w:rPr>
        <w:t xml:space="preserve">training van </w:t>
      </w:r>
      <w:proofErr w:type="spellStart"/>
      <w:r w:rsidRPr="00CE0605">
        <w:rPr>
          <w:rFonts w:eastAsia="Calibri" w:cs="Times New Roman"/>
        </w:rPr>
        <w:t>recruiters</w:t>
      </w:r>
      <w:proofErr w:type="spellEnd"/>
      <w:r w:rsidRPr="00CE0605">
        <w:rPr>
          <w:rFonts w:eastAsia="Calibri" w:cs="Times New Roman"/>
        </w:rPr>
        <w:t xml:space="preserve"> en selectiecommissies in een gestructureerde en objectieve beoordeling. Ook is er door de organisatie ingezet op samenwerking met onder meer gemeenten en </w:t>
      </w:r>
      <w:r w:rsidRPr="00CE0605" w:rsidR="00357956">
        <w:rPr>
          <w:rFonts w:eastAsia="Calibri" w:cs="Times New Roman"/>
        </w:rPr>
        <w:t>Regionale Opleidingscentrums (</w:t>
      </w:r>
      <w:proofErr w:type="spellStart"/>
      <w:r w:rsidRPr="00CE0605">
        <w:rPr>
          <w:rFonts w:eastAsia="Calibri" w:cs="Times New Roman"/>
        </w:rPr>
        <w:t>ROC’s</w:t>
      </w:r>
      <w:proofErr w:type="spellEnd"/>
      <w:r w:rsidRPr="00CE0605" w:rsidR="00357956">
        <w:rPr>
          <w:rFonts w:eastAsia="Calibri" w:cs="Times New Roman"/>
        </w:rPr>
        <w:t>)</w:t>
      </w:r>
      <w:r w:rsidRPr="00CE0605">
        <w:rPr>
          <w:rFonts w:eastAsia="Calibri" w:cs="Times New Roman"/>
        </w:rPr>
        <w:t xml:space="preserve">. </w:t>
      </w:r>
      <w:r w:rsidRPr="00CE0605" w:rsidR="00C626E7">
        <w:rPr>
          <w:rFonts w:eastAsia="Calibri" w:cs="Times New Roman"/>
        </w:rPr>
        <w:t>Voor alle kandidaten gelden dezelfde geschiktheidseisen.</w:t>
      </w:r>
    </w:p>
    <w:p w:rsidRPr="00CE0605" w:rsidR="00C36CF1" w:rsidP="00C36CF1" w:rsidRDefault="00C36CF1" w14:paraId="4422DBD8" w14:textId="77777777">
      <w:pPr>
        <w:rPr>
          <w:rFonts w:eastAsia="Calibri" w:cs="Times New Roman"/>
        </w:rPr>
      </w:pPr>
    </w:p>
    <w:p w:rsidRPr="00CE0605" w:rsidR="00AD3D32" w:rsidP="00AD3D32" w:rsidRDefault="00AD3D32" w14:paraId="05D4AEC7" w14:textId="77777777">
      <w:pPr>
        <w:rPr>
          <w:rFonts w:eastAsia="Calibri" w:cs="Times New Roman"/>
          <w:b/>
          <w:bCs/>
        </w:rPr>
      </w:pPr>
      <w:r w:rsidRPr="00CE0605">
        <w:rPr>
          <w:rFonts w:eastAsia="Calibri" w:cs="Times New Roman"/>
          <w:b/>
          <w:bCs/>
        </w:rPr>
        <w:t>Vraag 7</w:t>
      </w:r>
    </w:p>
    <w:p w:rsidRPr="00CE0605" w:rsidR="00AD3D32" w:rsidP="00AD3D32" w:rsidRDefault="00AD3D32" w14:paraId="4B41C13D" w14:textId="77777777">
      <w:pPr>
        <w:rPr>
          <w:rFonts w:eastAsia="Calibri" w:cs="Times New Roman"/>
          <w:b/>
          <w:bCs/>
        </w:rPr>
      </w:pPr>
      <w:r w:rsidRPr="00CE0605">
        <w:rPr>
          <w:rFonts w:eastAsia="Calibri" w:cs="Times New Roman"/>
          <w:b/>
          <w:bCs/>
        </w:rPr>
        <w:t>Welke rol speelt of speelde het Team Diverse Instroom precies binnen deze aangepaste wervings- en selectieprocedure?</w:t>
      </w:r>
      <w:r w:rsidRPr="00CE0605">
        <w:rPr>
          <w:rFonts w:eastAsia="Calibri" w:cs="Times New Roman"/>
          <w:b/>
          <w:bCs/>
        </w:rPr>
        <w:br/>
      </w:r>
    </w:p>
    <w:p w:rsidRPr="00CE0605" w:rsidR="00AD3D32" w:rsidP="00AD3D32" w:rsidRDefault="00AD3D32" w14:paraId="349F1CCC" w14:textId="77777777">
      <w:pPr>
        <w:rPr>
          <w:rFonts w:eastAsia="Calibri" w:cs="Times New Roman"/>
          <w:b/>
          <w:bCs/>
        </w:rPr>
      </w:pPr>
      <w:r w:rsidRPr="00CE0605">
        <w:rPr>
          <w:rFonts w:eastAsia="Calibri" w:cs="Times New Roman"/>
          <w:b/>
          <w:bCs/>
        </w:rPr>
        <w:t>Vraag 8</w:t>
      </w:r>
    </w:p>
    <w:p w:rsidRPr="00CE0605" w:rsidR="00AD3D32" w:rsidP="00AD3D32" w:rsidRDefault="00AD3D32" w14:paraId="57209D91" w14:textId="77777777">
      <w:pPr>
        <w:rPr>
          <w:rFonts w:eastAsia="Calibri" w:cs="Times New Roman"/>
          <w:b/>
          <w:bCs/>
        </w:rPr>
      </w:pPr>
      <w:r w:rsidRPr="00CE0605">
        <w:rPr>
          <w:rFonts w:eastAsia="Calibri" w:cs="Times New Roman"/>
          <w:b/>
          <w:bCs/>
        </w:rPr>
        <w:t xml:space="preserve">Is het Team Diverse Instroom enkel adviserend, of beschikt of beschikte dit team over enige vorm van doorzettingsmacht, beslissingsbevoegdheid, instemmingsrecht of escalatiemogelijkheid richting vacaturehouders, </w:t>
      </w:r>
      <w:proofErr w:type="spellStart"/>
      <w:r w:rsidRPr="00CE0605">
        <w:rPr>
          <w:rFonts w:eastAsia="Calibri" w:cs="Times New Roman"/>
          <w:b/>
          <w:bCs/>
        </w:rPr>
        <w:t>recruiters</w:t>
      </w:r>
      <w:proofErr w:type="spellEnd"/>
      <w:r w:rsidRPr="00CE0605">
        <w:rPr>
          <w:rFonts w:eastAsia="Calibri" w:cs="Times New Roman"/>
          <w:b/>
          <w:bCs/>
        </w:rPr>
        <w:t>, selectiecommissies of leidinggevenden?</w:t>
      </w:r>
      <w:r w:rsidRPr="00CE0605">
        <w:rPr>
          <w:rFonts w:eastAsia="Calibri" w:cs="Times New Roman"/>
          <w:b/>
          <w:bCs/>
        </w:rPr>
        <w:br/>
      </w:r>
    </w:p>
    <w:p w:rsidRPr="00CE0605" w:rsidR="00AD3D32" w:rsidP="00AD3D32" w:rsidRDefault="00AD3D32" w14:paraId="1949AD41" w14:textId="77777777">
      <w:pPr>
        <w:rPr>
          <w:rFonts w:eastAsia="Calibri" w:cs="Times New Roman"/>
          <w:b/>
          <w:bCs/>
        </w:rPr>
      </w:pPr>
      <w:r w:rsidRPr="00CE0605">
        <w:rPr>
          <w:rFonts w:eastAsia="Calibri" w:cs="Times New Roman"/>
          <w:b/>
          <w:bCs/>
        </w:rPr>
        <w:lastRenderedPageBreak/>
        <w:t>Vraag 9</w:t>
      </w:r>
    </w:p>
    <w:p w:rsidRPr="00CE0605" w:rsidR="002D0D5C" w:rsidP="00AD3D32" w:rsidRDefault="00AD3D32" w14:paraId="3D048717" w14:textId="77777777">
      <w:pPr>
        <w:rPr>
          <w:rFonts w:eastAsia="Calibri" w:cs="Times New Roman"/>
          <w:b/>
          <w:bCs/>
        </w:rPr>
      </w:pPr>
      <w:r w:rsidRPr="00CE0605">
        <w:rPr>
          <w:rFonts w:eastAsia="Calibri" w:cs="Times New Roman"/>
          <w:b/>
          <w:bCs/>
        </w:rPr>
        <w:t>Op welke momenten in de sollicitatieprocedure is of was het Team Diverse Instroom betrokken bij vacatureteksten, werving, voorselectie, gesprekken, beoordeling, voordracht, aanstelling of evaluati</w:t>
      </w:r>
      <w:r w:rsidRPr="00CE0605" w:rsidR="002D0D5C">
        <w:rPr>
          <w:rFonts w:eastAsia="Calibri" w:cs="Times New Roman"/>
          <w:b/>
          <w:bCs/>
        </w:rPr>
        <w:t>e?</w:t>
      </w:r>
    </w:p>
    <w:p w:rsidRPr="00CE0605" w:rsidR="002D0D5C" w:rsidP="00AD3D32" w:rsidRDefault="002D0D5C" w14:paraId="7E7F61B3" w14:textId="77777777">
      <w:pPr>
        <w:rPr>
          <w:rFonts w:eastAsia="Calibri" w:cs="Times New Roman"/>
          <w:b/>
          <w:bCs/>
        </w:rPr>
      </w:pPr>
    </w:p>
    <w:p w:rsidRPr="00CE0605" w:rsidR="00AD3D32" w:rsidP="00AD3D32" w:rsidRDefault="00AD3D32" w14:paraId="192A8A8E" w14:textId="0B0CA0BE">
      <w:pPr>
        <w:rPr>
          <w:rFonts w:eastAsia="Calibri" w:cs="Times New Roman"/>
        </w:rPr>
      </w:pPr>
      <w:r w:rsidRPr="00CE0605">
        <w:rPr>
          <w:rFonts w:eastAsia="Calibri" w:cs="Times New Roman"/>
          <w:b/>
          <w:bCs/>
        </w:rPr>
        <w:t xml:space="preserve">Vraag 10 </w:t>
      </w:r>
    </w:p>
    <w:p w:rsidRPr="00CE0605" w:rsidR="00AD3D32" w:rsidP="00AD3D32" w:rsidRDefault="00AD3D32" w14:paraId="101239C3" w14:textId="77777777">
      <w:pPr>
        <w:rPr>
          <w:rFonts w:eastAsia="Calibri" w:cs="Times New Roman"/>
          <w:b/>
          <w:bCs/>
        </w:rPr>
      </w:pPr>
      <w:r w:rsidRPr="00CE0605">
        <w:rPr>
          <w:rFonts w:eastAsia="Calibri" w:cs="Times New Roman"/>
          <w:b/>
          <w:bCs/>
        </w:rPr>
        <w:t>Neemt of nam het Team Diverse Instroom actief deel aan selectiegesprekken, selectiecommissies of besluitvorming over kandidaten, of beperkt de rol zich tot zijdelings advies?</w:t>
      </w:r>
      <w:r w:rsidRPr="00CE0605">
        <w:rPr>
          <w:rFonts w:eastAsia="Calibri" w:cs="Times New Roman"/>
          <w:b/>
          <w:bCs/>
        </w:rPr>
        <w:br/>
      </w:r>
    </w:p>
    <w:p w:rsidRPr="00CE0605" w:rsidR="00AD3D32" w:rsidP="00AD3D32" w:rsidRDefault="00AD3D32" w14:paraId="263EAEF4" w14:textId="77777777">
      <w:pPr>
        <w:rPr>
          <w:rFonts w:eastAsia="Calibri" w:cs="Times New Roman"/>
          <w:b/>
          <w:bCs/>
        </w:rPr>
      </w:pPr>
      <w:r w:rsidRPr="00CE0605">
        <w:rPr>
          <w:rFonts w:eastAsia="Calibri" w:cs="Times New Roman"/>
          <w:b/>
          <w:bCs/>
        </w:rPr>
        <w:t>Vraag 11</w:t>
      </w:r>
    </w:p>
    <w:p w:rsidRPr="00CE0605" w:rsidR="00AD3D32" w:rsidP="00AD3D32" w:rsidRDefault="00AD3D32" w14:paraId="4DCA9A8F" w14:textId="77777777">
      <w:pPr>
        <w:rPr>
          <w:rFonts w:eastAsia="Calibri" w:cs="Times New Roman"/>
          <w:b/>
          <w:bCs/>
        </w:rPr>
      </w:pPr>
      <w:r w:rsidRPr="00CE0605">
        <w:rPr>
          <w:rFonts w:eastAsia="Calibri" w:cs="Times New Roman"/>
          <w:b/>
          <w:bCs/>
        </w:rPr>
        <w:t xml:space="preserve">Welke instructies, richtlijnen, handreikingen of werkafspraken hebben </w:t>
      </w:r>
      <w:proofErr w:type="spellStart"/>
      <w:r w:rsidRPr="00CE0605">
        <w:rPr>
          <w:rFonts w:eastAsia="Calibri" w:cs="Times New Roman"/>
          <w:b/>
          <w:bCs/>
        </w:rPr>
        <w:t>recruiters</w:t>
      </w:r>
      <w:proofErr w:type="spellEnd"/>
      <w:r w:rsidRPr="00CE0605">
        <w:rPr>
          <w:rFonts w:eastAsia="Calibri" w:cs="Times New Roman"/>
          <w:b/>
          <w:bCs/>
        </w:rPr>
        <w:t>, vacaturehouders en selectiecommissies ontvangen over het meewegen van culturele diversiteit, migratieachtergrond of etniciteit bij selectie?</w:t>
      </w:r>
      <w:r w:rsidRPr="00CE0605">
        <w:rPr>
          <w:rFonts w:eastAsia="Calibri" w:cs="Times New Roman"/>
          <w:b/>
          <w:bCs/>
        </w:rPr>
        <w:br/>
      </w:r>
    </w:p>
    <w:p w:rsidRPr="00CE0605" w:rsidR="00AD3D32" w:rsidP="00AD3D32" w:rsidRDefault="00AD3D32" w14:paraId="70984A92" w14:textId="56D2919C">
      <w:pPr>
        <w:rPr>
          <w:rFonts w:eastAsia="Calibri" w:cs="Times New Roman"/>
          <w:b/>
          <w:bCs/>
        </w:rPr>
      </w:pPr>
      <w:r w:rsidRPr="00CE0605">
        <w:rPr>
          <w:rFonts w:eastAsia="Calibri" w:cs="Times New Roman"/>
          <w:b/>
          <w:bCs/>
        </w:rPr>
        <w:t xml:space="preserve">Antwoord op vragen 7 </w:t>
      </w:r>
      <w:r w:rsidRPr="00CE0605" w:rsidR="00F008CE">
        <w:rPr>
          <w:rFonts w:eastAsia="Calibri" w:cs="Times New Roman"/>
          <w:b/>
          <w:bCs/>
        </w:rPr>
        <w:t>t/m</w:t>
      </w:r>
      <w:r w:rsidRPr="00CE0605">
        <w:rPr>
          <w:rFonts w:eastAsia="Calibri" w:cs="Times New Roman"/>
          <w:b/>
          <w:bCs/>
        </w:rPr>
        <w:t xml:space="preserve"> 11</w:t>
      </w:r>
    </w:p>
    <w:p w:rsidRPr="00CE0605" w:rsidR="00AD3D32" w:rsidP="00AD3D32" w:rsidRDefault="00AD3D32" w14:paraId="1D71AF17" w14:textId="697BF63E">
      <w:pPr>
        <w:spacing w:after="140" w:line="240" w:lineRule="auto"/>
        <w:rPr>
          <w:rFonts w:cs="Calibri"/>
        </w:rPr>
      </w:pPr>
      <w:r w:rsidRPr="00CE0605">
        <w:rPr>
          <w:rFonts w:cs="Calibri"/>
        </w:rPr>
        <w:t xml:space="preserve">Het Team Diverse </w:t>
      </w:r>
      <w:r w:rsidRPr="00CE0605" w:rsidR="00E50601">
        <w:rPr>
          <w:rFonts w:cs="Calibri"/>
        </w:rPr>
        <w:t xml:space="preserve">Instroom </w:t>
      </w:r>
      <w:r w:rsidRPr="00CE0605">
        <w:rPr>
          <w:rFonts w:cs="Calibri"/>
        </w:rPr>
        <w:t>neemt geen besluit over individuele kandidaten en heeft geen stem in de selectiecommissie. Het oordeel over de geschiktheid van een kandidaat wordt gegeven door de reguliere selectiefunctionarissen op basis van vooraf vastgestelde geschiktheidseisen.</w:t>
      </w:r>
    </w:p>
    <w:p w:rsidRPr="00CE0605" w:rsidR="00AD3D32" w:rsidP="00AD3D32" w:rsidRDefault="00AD3D32" w14:paraId="2D56B623" w14:textId="20DB0CA2">
      <w:pPr>
        <w:spacing w:after="140" w:line="240" w:lineRule="auto"/>
        <w:rPr>
          <w:rFonts w:cs="Calibri"/>
        </w:rPr>
      </w:pPr>
      <w:r w:rsidRPr="00CE0605">
        <w:rPr>
          <w:rFonts w:cs="Calibri"/>
        </w:rPr>
        <w:t xml:space="preserve">De geschiktheidseisen bevatten een vooraf opgesteld wervingsprofiel met </w:t>
      </w:r>
      <w:r w:rsidRPr="00CE0605" w:rsidR="00F008CE">
        <w:rPr>
          <w:rFonts w:cs="Calibri"/>
        </w:rPr>
        <w:t xml:space="preserve">een aansluiting bij de </w:t>
      </w:r>
      <w:r w:rsidRPr="00CE0605">
        <w:rPr>
          <w:rFonts w:cs="Calibri"/>
        </w:rPr>
        <w:t xml:space="preserve">complementariteit van het team en de werkcontext. De daadwerkelijke invulling is aan de vacaturehouder om te beoordelen. In het geval van aspiranten is de Regeling aanstellingseisen </w:t>
      </w:r>
      <w:r w:rsidRPr="00CE0605" w:rsidR="00FE4D69">
        <w:rPr>
          <w:rFonts w:cs="Calibri"/>
        </w:rPr>
        <w:t xml:space="preserve">politie 2023 </w:t>
      </w:r>
      <w:r w:rsidRPr="00CE0605">
        <w:rPr>
          <w:rFonts w:cs="Calibri"/>
        </w:rPr>
        <w:t>doorslaggevend bij de beoordeling of een kandidaat geschikt is om te werken bij de politie. Streefcijfers met betrekking tot een herkomst buiten Nederland zijn hier geen onderdeel van.</w:t>
      </w:r>
    </w:p>
    <w:p w:rsidRPr="00CE0605" w:rsidR="00413C8A" w:rsidP="00AD3D32" w:rsidRDefault="00AD3D32" w14:paraId="60E30C4D" w14:textId="0858B853">
      <w:pPr>
        <w:spacing w:after="140" w:line="240" w:lineRule="auto"/>
        <w:rPr>
          <w:rFonts w:cs="Calibri"/>
        </w:rPr>
      </w:pPr>
      <w:r w:rsidRPr="00CE0605">
        <w:rPr>
          <w:rFonts w:cs="Calibri"/>
        </w:rPr>
        <w:t>In het werving- en selectiebeleid van de politie is opgenomen dat een selectiecommissie zoveel mogelijk divers samengesteld moet zijn. Dit betekent een mix van jong en oud, man en vrouw, mensen met en zonder (niet-westerse) migratieachtergrond, mensen met een (relatief) lang of kort dienstverband etc. Dit moet bijdragen aan de wens van de politie om te komen tot een diversiteitsbeeld dat past bij de maatschappelijke opgave waar de politie voor</w:t>
      </w:r>
      <w:r w:rsidRPr="00CE0605" w:rsidR="00E50601">
        <w:rPr>
          <w:rFonts w:cs="Calibri"/>
        </w:rPr>
        <w:t xml:space="preserve"> </w:t>
      </w:r>
      <w:r w:rsidRPr="00CE0605">
        <w:rPr>
          <w:rFonts w:cs="Calibri"/>
        </w:rPr>
        <w:t>staat.</w:t>
      </w:r>
    </w:p>
    <w:p w:rsidRPr="00CE0605" w:rsidR="00AD3D32" w:rsidP="00AD3D32" w:rsidRDefault="00AD3D32" w14:paraId="5618F889" w14:textId="77777777">
      <w:pPr>
        <w:rPr>
          <w:rFonts w:eastAsia="Calibri" w:cs="Times New Roman"/>
          <w:b/>
          <w:bCs/>
        </w:rPr>
      </w:pPr>
      <w:r w:rsidRPr="00CE0605">
        <w:rPr>
          <w:rFonts w:eastAsia="Calibri" w:cs="Times New Roman"/>
          <w:b/>
          <w:bCs/>
        </w:rPr>
        <w:t>Vraag 12</w:t>
      </w:r>
    </w:p>
    <w:p w:rsidRPr="00CE0605" w:rsidR="00AD3D32" w:rsidP="00AD3D32" w:rsidRDefault="00AD3D32" w14:paraId="17037E2F" w14:textId="77777777">
      <w:pPr>
        <w:rPr>
          <w:rFonts w:eastAsia="Calibri" w:cs="Times New Roman"/>
          <w:b/>
          <w:bCs/>
        </w:rPr>
      </w:pPr>
      <w:r w:rsidRPr="00CE0605">
        <w:rPr>
          <w:rFonts w:eastAsia="Calibri" w:cs="Times New Roman"/>
          <w:b/>
          <w:bCs/>
        </w:rPr>
        <w:t>Klopt het dat in eerdere documenten streefcijfers van 25 procent voor kandidaten met een migratieachtergrond werden gehanteerd voor de politie-instroom? Op welke wijze zijn deze streefcijfers gebruikt tijdens de selectie?</w:t>
      </w:r>
    </w:p>
    <w:p w:rsidRPr="00CE0605" w:rsidR="00AD3D32" w:rsidP="00AD3D32" w:rsidRDefault="00AD3D32" w14:paraId="7C0C7F74" w14:textId="77777777">
      <w:pPr>
        <w:rPr>
          <w:rFonts w:eastAsia="Calibri" w:cs="Times New Roman"/>
          <w:b/>
          <w:bCs/>
        </w:rPr>
      </w:pPr>
    </w:p>
    <w:p w:rsidRPr="00CE0605" w:rsidR="00AD3D32" w:rsidP="00AD3D32" w:rsidRDefault="00AD3D32" w14:paraId="06826FB1" w14:textId="77777777">
      <w:pPr>
        <w:rPr>
          <w:rFonts w:eastAsia="Calibri" w:cs="Times New Roman"/>
          <w:b/>
          <w:bCs/>
        </w:rPr>
      </w:pPr>
      <w:r w:rsidRPr="00CE0605">
        <w:rPr>
          <w:rFonts w:eastAsia="Calibri" w:cs="Times New Roman"/>
          <w:b/>
          <w:bCs/>
        </w:rPr>
        <w:t>Antwoord op vraag 12</w:t>
      </w:r>
    </w:p>
    <w:p w:rsidRPr="00CE0605" w:rsidR="00AD3D32" w:rsidP="00C36CF1" w:rsidRDefault="00AD3D32" w14:paraId="05F16C50" w14:textId="4ED6C4C6">
      <w:pPr>
        <w:spacing w:after="140" w:line="240" w:lineRule="auto"/>
        <w:rPr>
          <w:rFonts w:eastAsia="Calibri" w:cs="Times New Roman"/>
        </w:rPr>
      </w:pPr>
      <w:r w:rsidRPr="00CE0605">
        <w:rPr>
          <w:rFonts w:eastAsia="Calibri" w:cs="Times New Roman"/>
        </w:rPr>
        <w:t>Zie hiervoor het antwoord op de vragen 2</w:t>
      </w:r>
      <w:r w:rsidRPr="00CE0605" w:rsidR="002B7959">
        <w:rPr>
          <w:rFonts w:eastAsia="Calibri" w:cs="Times New Roman"/>
        </w:rPr>
        <w:t>, 3 en 5.</w:t>
      </w:r>
    </w:p>
    <w:p w:rsidRPr="00CE0605" w:rsidR="00AD3D32" w:rsidP="00AD3D32" w:rsidRDefault="00AD3D32" w14:paraId="19D4DF81" w14:textId="77777777">
      <w:pPr>
        <w:rPr>
          <w:rFonts w:eastAsia="Calibri" w:cs="Times New Roman"/>
          <w:b/>
          <w:bCs/>
        </w:rPr>
      </w:pPr>
      <w:r w:rsidRPr="00CE0605">
        <w:rPr>
          <w:rFonts w:eastAsia="Calibri" w:cs="Times New Roman"/>
          <w:b/>
          <w:bCs/>
        </w:rPr>
        <w:t>Vraag 13</w:t>
      </w:r>
    </w:p>
    <w:p w:rsidRPr="00CE0605" w:rsidR="00AD3D32" w:rsidP="00AD3D32" w:rsidRDefault="00AD3D32" w14:paraId="168F124F" w14:textId="77777777">
      <w:pPr>
        <w:rPr>
          <w:rFonts w:eastAsia="Calibri" w:cs="Times New Roman"/>
          <w:b/>
          <w:bCs/>
        </w:rPr>
      </w:pPr>
      <w:r w:rsidRPr="00CE0605">
        <w:rPr>
          <w:rFonts w:eastAsia="Calibri" w:cs="Times New Roman"/>
          <w:b/>
          <w:bCs/>
        </w:rPr>
        <w:t xml:space="preserve">Zijn deze streefcijfers ooit vertaald naar concrete targets per eenheid, team, </w:t>
      </w:r>
      <w:proofErr w:type="spellStart"/>
      <w:r w:rsidRPr="00CE0605">
        <w:rPr>
          <w:rFonts w:eastAsia="Calibri" w:cs="Times New Roman"/>
          <w:b/>
          <w:bCs/>
        </w:rPr>
        <w:t>recruiter</w:t>
      </w:r>
      <w:proofErr w:type="spellEnd"/>
      <w:r w:rsidRPr="00CE0605">
        <w:rPr>
          <w:rFonts w:eastAsia="Calibri" w:cs="Times New Roman"/>
          <w:b/>
          <w:bCs/>
        </w:rPr>
        <w:t>, vacaturehouder, opleiding, functiecategorie of selectieprocedure?</w:t>
      </w:r>
      <w:r w:rsidRPr="00CE0605">
        <w:rPr>
          <w:rFonts w:eastAsia="Calibri" w:cs="Times New Roman"/>
          <w:b/>
          <w:bCs/>
        </w:rPr>
        <w:br/>
      </w:r>
    </w:p>
    <w:p w:rsidRPr="00CE0605" w:rsidR="00AD3D32" w:rsidP="00AD3D32" w:rsidRDefault="00AD3D32" w14:paraId="09BE2E41" w14:textId="77777777">
      <w:pPr>
        <w:rPr>
          <w:rFonts w:eastAsia="Calibri" w:cs="Times New Roman"/>
          <w:b/>
          <w:bCs/>
        </w:rPr>
      </w:pPr>
      <w:r w:rsidRPr="00CE0605">
        <w:rPr>
          <w:rFonts w:eastAsia="Calibri" w:cs="Times New Roman"/>
          <w:b/>
          <w:bCs/>
        </w:rPr>
        <w:t>Antwoord op vraag 13</w:t>
      </w:r>
    </w:p>
    <w:p w:rsidRPr="00CE0605" w:rsidR="00AD3D32" w:rsidP="00AD3D32" w:rsidRDefault="00AD3D32" w14:paraId="60012703" w14:textId="10BBDF83">
      <w:pPr>
        <w:rPr>
          <w:rFonts w:eastAsia="Calibri" w:cs="Times New Roman"/>
        </w:rPr>
      </w:pPr>
      <w:r w:rsidRPr="00CE0605">
        <w:rPr>
          <w:rFonts w:eastAsia="Calibri" w:cs="Times New Roman"/>
        </w:rPr>
        <w:t>De eenheden Amsterdam, Den Haag, Rotterdam en Midden-Nederland hadden zich</w:t>
      </w:r>
      <w:r w:rsidRPr="00CE0605" w:rsidR="00FE4D69">
        <w:rPr>
          <w:rFonts w:eastAsia="Calibri" w:cs="Times New Roman"/>
        </w:rPr>
        <w:t xml:space="preserve"> in de periode tussen 2020 en 2025 </w:t>
      </w:r>
      <w:r w:rsidRPr="00CE0605">
        <w:rPr>
          <w:rFonts w:eastAsia="Calibri" w:cs="Times New Roman"/>
        </w:rPr>
        <w:t>ten doel gesteld dat de instroom van aspiranten met een migratieachtergrond minimaal 35 procent bedraagt. Voor de overige eenheden lag dit streefpercentage tussen de 15 en 20 procent. Deze streefcijfers zijn niet concreet vertaald naar specifieke targets.</w:t>
      </w:r>
    </w:p>
    <w:p w:rsidRPr="00CE0605" w:rsidR="006F18E7" w:rsidRDefault="006F18E7" w14:paraId="46656E63" w14:textId="1E2FC3D4">
      <w:pPr>
        <w:spacing w:line="240" w:lineRule="auto"/>
        <w:rPr>
          <w:rFonts w:eastAsia="Calibri" w:cs="Times New Roman"/>
          <w:b/>
          <w:bCs/>
          <w:color w:val="auto"/>
        </w:rPr>
      </w:pPr>
    </w:p>
    <w:p w:rsidRPr="00CE0605" w:rsidR="00AD3D32" w:rsidP="00AD3D32" w:rsidRDefault="00AD3D32" w14:paraId="3F7ACF0B" w14:textId="27997D37">
      <w:pPr>
        <w:rPr>
          <w:rFonts w:eastAsia="Calibri" w:cs="Times New Roman"/>
          <w:b/>
          <w:bCs/>
          <w:color w:val="auto"/>
        </w:rPr>
      </w:pPr>
      <w:r w:rsidRPr="00CE0605">
        <w:rPr>
          <w:rFonts w:eastAsia="Calibri" w:cs="Times New Roman"/>
          <w:b/>
          <w:bCs/>
          <w:color w:val="auto"/>
        </w:rPr>
        <w:t>Vraag 14</w:t>
      </w:r>
    </w:p>
    <w:p w:rsidRPr="00CE0605" w:rsidR="00AD3D32" w:rsidP="00AD3D32" w:rsidRDefault="00AD3D32" w14:paraId="6565A6D8" w14:textId="77777777">
      <w:pPr>
        <w:rPr>
          <w:rFonts w:eastAsia="Calibri" w:cs="Times New Roman"/>
          <w:b/>
          <w:bCs/>
          <w:color w:val="auto"/>
        </w:rPr>
      </w:pPr>
      <w:r w:rsidRPr="00CE0605">
        <w:rPr>
          <w:rFonts w:eastAsia="Calibri" w:cs="Times New Roman"/>
          <w:b/>
          <w:bCs/>
          <w:color w:val="auto"/>
        </w:rPr>
        <w:t>Hoeveel fte is of was werkzaam voor het Team Diverse Instroom, uitgesplitst per jaar sinds de oprichting?</w:t>
      </w:r>
    </w:p>
    <w:p w:rsidRPr="00CE0605" w:rsidR="00AD3D32" w:rsidP="00AD3D32" w:rsidRDefault="00AD3D32" w14:paraId="07BEA21C" w14:textId="77777777">
      <w:pPr>
        <w:rPr>
          <w:rFonts w:eastAsia="Calibri" w:cs="Times New Roman"/>
          <w:color w:val="auto"/>
        </w:rPr>
      </w:pPr>
    </w:p>
    <w:p w:rsidRPr="00CE0605" w:rsidR="00E50601" w:rsidP="00E50601" w:rsidRDefault="00E50601" w14:paraId="6D50F5FC" w14:textId="77777777">
      <w:pPr>
        <w:rPr>
          <w:rFonts w:eastAsia="Calibri" w:cs="Times New Roman"/>
          <w:b/>
          <w:bCs/>
          <w:color w:val="auto"/>
        </w:rPr>
      </w:pPr>
      <w:r w:rsidRPr="00CE0605">
        <w:rPr>
          <w:rFonts w:eastAsia="Calibri" w:cs="Times New Roman"/>
          <w:b/>
          <w:bCs/>
          <w:color w:val="auto"/>
        </w:rPr>
        <w:t>Vraag 15</w:t>
      </w:r>
    </w:p>
    <w:p w:rsidRPr="00CE0605" w:rsidR="00E50601" w:rsidP="00E50601" w:rsidRDefault="00E50601" w14:paraId="55F9AD5F" w14:textId="77777777">
      <w:pPr>
        <w:rPr>
          <w:rFonts w:eastAsia="Calibri" w:cs="Times New Roman"/>
          <w:b/>
          <w:bCs/>
        </w:rPr>
      </w:pPr>
      <w:r w:rsidRPr="00CE0605">
        <w:rPr>
          <w:rFonts w:eastAsia="Calibri" w:cs="Times New Roman"/>
          <w:b/>
          <w:bCs/>
        </w:rPr>
        <w:t>Wat is of was het jaarlijkse budget van het Team Diverse Instroom, uitgesplitst naar personeelskosten, externe inhuur, campagnes, trainingen, onderzoeken, communicatie en overige kosten?</w:t>
      </w:r>
    </w:p>
    <w:p w:rsidRPr="00CE0605" w:rsidR="00E50601" w:rsidP="00E50601" w:rsidRDefault="00E50601" w14:paraId="667CF3D8" w14:textId="77777777">
      <w:pPr>
        <w:rPr>
          <w:rFonts w:eastAsia="Calibri" w:cs="Times New Roman"/>
        </w:rPr>
      </w:pPr>
    </w:p>
    <w:p w:rsidRPr="00CE0605" w:rsidR="00E50601" w:rsidP="00E50601" w:rsidRDefault="00AD3D32" w14:paraId="14A4718E" w14:textId="1BF0B90B">
      <w:pPr>
        <w:rPr>
          <w:rFonts w:eastAsia="Calibri" w:cs="Times New Roman"/>
          <w:b/>
          <w:bCs/>
        </w:rPr>
      </w:pPr>
      <w:r w:rsidRPr="00CE0605">
        <w:rPr>
          <w:rFonts w:eastAsia="Calibri" w:cs="Times New Roman"/>
          <w:b/>
          <w:bCs/>
        </w:rPr>
        <w:t xml:space="preserve">Antwoord op </w:t>
      </w:r>
      <w:r w:rsidRPr="00CE0605" w:rsidR="00C36CF1">
        <w:rPr>
          <w:rFonts w:eastAsia="Calibri" w:cs="Times New Roman"/>
          <w:b/>
          <w:bCs/>
        </w:rPr>
        <w:t>vragen</w:t>
      </w:r>
      <w:r w:rsidRPr="00CE0605">
        <w:rPr>
          <w:rFonts w:eastAsia="Calibri" w:cs="Times New Roman"/>
          <w:b/>
          <w:bCs/>
        </w:rPr>
        <w:t xml:space="preserve"> 14</w:t>
      </w:r>
      <w:r w:rsidRPr="00CE0605" w:rsidR="00E50601">
        <w:rPr>
          <w:rFonts w:eastAsia="Calibri" w:cs="Times New Roman"/>
          <w:b/>
          <w:bCs/>
        </w:rPr>
        <w:t xml:space="preserve"> en 15</w:t>
      </w:r>
    </w:p>
    <w:p w:rsidRPr="00CE0605" w:rsidR="00F910A0" w:rsidP="00D87DBF" w:rsidRDefault="00A3198B" w14:paraId="2E34C25A" w14:textId="26E5DA33">
      <w:pPr>
        <w:spacing w:after="140" w:line="240" w:lineRule="auto"/>
        <w:rPr>
          <w:rFonts w:cs="Calibri"/>
        </w:rPr>
      </w:pPr>
      <w:r w:rsidRPr="00CE0605">
        <w:rPr>
          <w:rFonts w:cs="Calibri"/>
        </w:rPr>
        <w:t xml:space="preserve">De vorm, fte en middelen die worden besteed aan </w:t>
      </w:r>
      <w:r w:rsidRPr="00CE0605" w:rsidR="00F910A0">
        <w:rPr>
          <w:rFonts w:cs="Calibri"/>
        </w:rPr>
        <w:t>het</w:t>
      </w:r>
      <w:r w:rsidRPr="00CE0605">
        <w:rPr>
          <w:rFonts w:cs="Calibri"/>
        </w:rPr>
        <w:t xml:space="preserve"> </w:t>
      </w:r>
      <w:r w:rsidRPr="00CE0605" w:rsidR="00F910A0">
        <w:rPr>
          <w:rFonts w:cs="Calibri"/>
        </w:rPr>
        <w:t>T</w:t>
      </w:r>
      <w:r w:rsidRPr="00CE0605">
        <w:rPr>
          <w:rFonts w:cs="Calibri"/>
        </w:rPr>
        <w:t xml:space="preserve">eam Diverse Instroom verschillen per eenheid en </w:t>
      </w:r>
      <w:r w:rsidRPr="00CE0605" w:rsidR="00CF1A96">
        <w:rPr>
          <w:rFonts w:cs="Calibri"/>
        </w:rPr>
        <w:t>worden</w:t>
      </w:r>
      <w:r w:rsidRPr="00CE0605">
        <w:rPr>
          <w:rFonts w:cs="Calibri"/>
        </w:rPr>
        <w:t xml:space="preserve"> niet </w:t>
      </w:r>
      <w:r w:rsidRPr="00CE0605" w:rsidR="00F910A0">
        <w:rPr>
          <w:rFonts w:cs="Calibri"/>
        </w:rPr>
        <w:t xml:space="preserve">als </w:t>
      </w:r>
      <w:r w:rsidRPr="00CE0605">
        <w:rPr>
          <w:rFonts w:cs="Calibri"/>
        </w:rPr>
        <w:t>zodanig geregistreerd dat d</w:t>
      </w:r>
      <w:r w:rsidRPr="00CE0605" w:rsidR="00CF1A96">
        <w:rPr>
          <w:rFonts w:cs="Calibri"/>
        </w:rPr>
        <w:t>i</w:t>
      </w:r>
      <w:r w:rsidRPr="00CE0605">
        <w:rPr>
          <w:rFonts w:cs="Calibri"/>
        </w:rPr>
        <w:t xml:space="preserve">t per jaar uitgesplitst kan worden. </w:t>
      </w:r>
    </w:p>
    <w:p w:rsidRPr="00CE0605" w:rsidR="00AD3D32" w:rsidP="00C36CF1" w:rsidRDefault="00A3198B" w14:paraId="251325A1" w14:textId="17CB8EB3">
      <w:pPr>
        <w:spacing w:after="140" w:line="240" w:lineRule="auto"/>
        <w:rPr>
          <w:rFonts w:cs="Calibri"/>
        </w:rPr>
      </w:pPr>
      <w:r w:rsidRPr="00CE0605">
        <w:rPr>
          <w:rFonts w:cs="Calibri"/>
        </w:rPr>
        <w:t>Ter indicatie, er</w:t>
      </w:r>
      <w:r w:rsidRPr="00CE0605" w:rsidR="00F910A0">
        <w:rPr>
          <w:rFonts w:cs="Calibri"/>
        </w:rPr>
        <w:t xml:space="preserve"> </w:t>
      </w:r>
      <w:r w:rsidRPr="00CE0605" w:rsidR="00C509AC">
        <w:rPr>
          <w:rFonts w:cs="Calibri"/>
        </w:rPr>
        <w:t xml:space="preserve">is </w:t>
      </w:r>
      <w:r w:rsidRPr="00CE0605" w:rsidR="00F910A0">
        <w:rPr>
          <w:rFonts w:cs="Calibri"/>
        </w:rPr>
        <w:t xml:space="preserve">landelijk </w:t>
      </w:r>
      <w:r w:rsidRPr="00CE0605" w:rsidR="00E20F47">
        <w:rPr>
          <w:rFonts w:cs="Calibri"/>
        </w:rPr>
        <w:t xml:space="preserve">ongeveer 17 </w:t>
      </w:r>
      <w:r w:rsidRPr="00CE0605" w:rsidR="00C509AC">
        <w:rPr>
          <w:rFonts w:cs="Calibri"/>
        </w:rPr>
        <w:t>fte</w:t>
      </w:r>
      <w:r w:rsidRPr="00CE0605">
        <w:rPr>
          <w:rFonts w:cs="Calibri"/>
        </w:rPr>
        <w:t xml:space="preserve"> </w:t>
      </w:r>
      <w:r w:rsidRPr="00CE0605" w:rsidR="00C509AC">
        <w:rPr>
          <w:rFonts w:cs="Calibri"/>
        </w:rPr>
        <w:t xml:space="preserve">werkzaam voor </w:t>
      </w:r>
      <w:r w:rsidRPr="00CE0605" w:rsidR="00F910A0">
        <w:rPr>
          <w:rFonts w:cs="Calibri"/>
        </w:rPr>
        <w:t>het</w:t>
      </w:r>
      <w:r w:rsidRPr="00CE0605" w:rsidR="00090041">
        <w:rPr>
          <w:rFonts w:cs="Calibri"/>
        </w:rPr>
        <w:t xml:space="preserve"> </w:t>
      </w:r>
      <w:r w:rsidRPr="00CE0605" w:rsidR="00F910A0">
        <w:rPr>
          <w:rFonts w:cs="Calibri"/>
        </w:rPr>
        <w:t>T</w:t>
      </w:r>
      <w:r w:rsidRPr="00CE0605" w:rsidR="00090041">
        <w:rPr>
          <w:rFonts w:cs="Calibri"/>
        </w:rPr>
        <w:t>eam</w:t>
      </w:r>
      <w:r w:rsidRPr="00CE0605" w:rsidR="00F910A0">
        <w:rPr>
          <w:rFonts w:cs="Calibri"/>
        </w:rPr>
        <w:t xml:space="preserve"> </w:t>
      </w:r>
      <w:r w:rsidRPr="00CE0605" w:rsidR="00C509AC">
        <w:rPr>
          <w:rFonts w:cs="Calibri"/>
        </w:rPr>
        <w:t>Diverse Instroom.</w:t>
      </w:r>
      <w:r w:rsidRPr="00CE0605" w:rsidR="00F910A0">
        <w:rPr>
          <w:rFonts w:cs="Calibri"/>
        </w:rPr>
        <w:t xml:space="preserve"> Dit team</w:t>
      </w:r>
      <w:r w:rsidRPr="00CE0605" w:rsidR="00F008CE">
        <w:rPr>
          <w:rFonts w:cs="Calibri"/>
        </w:rPr>
        <w:t xml:space="preserve"> ondersteunt </w:t>
      </w:r>
      <w:r w:rsidRPr="00CE0605" w:rsidR="00F910A0">
        <w:rPr>
          <w:rFonts w:cs="Calibri"/>
        </w:rPr>
        <w:t>bij</w:t>
      </w:r>
      <w:r w:rsidRPr="00CE0605" w:rsidR="00F008CE">
        <w:rPr>
          <w:rFonts w:cs="Calibri"/>
        </w:rPr>
        <w:t xml:space="preserve"> het werven en selecteren van divers talent en </w:t>
      </w:r>
      <w:r w:rsidRPr="00CE0605" w:rsidR="00FE4D69">
        <w:rPr>
          <w:rFonts w:cs="Calibri"/>
        </w:rPr>
        <w:t xml:space="preserve">het </w:t>
      </w:r>
      <w:r w:rsidRPr="00CE0605" w:rsidR="00F008CE">
        <w:rPr>
          <w:rFonts w:cs="Calibri"/>
        </w:rPr>
        <w:t xml:space="preserve">binden </w:t>
      </w:r>
      <w:r w:rsidRPr="00CE0605" w:rsidR="00413C8A">
        <w:rPr>
          <w:rFonts w:cs="Calibri"/>
        </w:rPr>
        <w:t xml:space="preserve">van </w:t>
      </w:r>
      <w:r w:rsidRPr="00CE0605" w:rsidR="00F008CE">
        <w:rPr>
          <w:rFonts w:cs="Calibri"/>
        </w:rPr>
        <w:t xml:space="preserve">dit talent aan de politieorganisatie. </w:t>
      </w:r>
      <w:r w:rsidRPr="00CE0605" w:rsidR="002062C9">
        <w:rPr>
          <w:rFonts w:cs="Calibri"/>
        </w:rPr>
        <w:t xml:space="preserve">Hiervoor is door de </w:t>
      </w:r>
      <w:r w:rsidRPr="00CE0605" w:rsidR="006F18E7">
        <w:rPr>
          <w:rFonts w:cs="Calibri"/>
        </w:rPr>
        <w:t>politie</w:t>
      </w:r>
      <w:r w:rsidRPr="00CE0605" w:rsidR="002062C9">
        <w:rPr>
          <w:rFonts w:cs="Calibri"/>
        </w:rPr>
        <w:t xml:space="preserve">organisatie budget vrijgemaakt in het kader van Politie voor Iedereen. </w:t>
      </w:r>
      <w:r w:rsidRPr="00CE0605" w:rsidR="00413C8A">
        <w:rPr>
          <w:rFonts w:cs="Calibri"/>
        </w:rPr>
        <w:t xml:space="preserve">De wijze van </w:t>
      </w:r>
      <w:r w:rsidRPr="00CE0605" w:rsidR="00FE4D69">
        <w:rPr>
          <w:rFonts w:cs="Calibri"/>
        </w:rPr>
        <w:t xml:space="preserve">besteding van deze gelden </w:t>
      </w:r>
      <w:r w:rsidRPr="00CE0605" w:rsidR="00D87DBF">
        <w:rPr>
          <w:rFonts w:cs="Calibri"/>
        </w:rPr>
        <w:t xml:space="preserve">is aan de eenheden zelf. </w:t>
      </w:r>
      <w:r w:rsidRPr="00CE0605" w:rsidR="002062C9">
        <w:rPr>
          <w:rFonts w:cs="Calibri"/>
        </w:rPr>
        <w:t>De politie legt verantwoording af over haar gevoerde beleid in het jaarverslag politie.</w:t>
      </w:r>
    </w:p>
    <w:p w:rsidRPr="00CE0605" w:rsidR="00AD3D32" w:rsidP="00AD3D32" w:rsidRDefault="00AD3D32" w14:paraId="6A975B84" w14:textId="77777777">
      <w:pPr>
        <w:rPr>
          <w:rFonts w:eastAsia="Calibri" w:cs="Times New Roman"/>
          <w:b/>
          <w:bCs/>
        </w:rPr>
      </w:pPr>
      <w:r w:rsidRPr="00CE0605">
        <w:rPr>
          <w:rFonts w:eastAsia="Calibri" w:cs="Times New Roman"/>
          <w:b/>
          <w:bCs/>
        </w:rPr>
        <w:t xml:space="preserve">Vraag 16 </w:t>
      </w:r>
    </w:p>
    <w:p w:rsidRPr="00CE0605" w:rsidR="00AD3D32" w:rsidP="00AD3D32" w:rsidRDefault="00AD3D32" w14:paraId="4B9EC27A" w14:textId="77777777">
      <w:pPr>
        <w:rPr>
          <w:rFonts w:eastAsia="Calibri" w:cs="Times New Roman"/>
          <w:b/>
          <w:bCs/>
        </w:rPr>
      </w:pPr>
      <w:r w:rsidRPr="00CE0605">
        <w:rPr>
          <w:rFonts w:eastAsia="Calibri" w:cs="Times New Roman"/>
          <w:b/>
          <w:bCs/>
        </w:rPr>
        <w:t>Welke externe bureaus, consultants, trainers of onderzoekers zijn ingehuurd voor het Team Diverse Instroom of aanverwante programma’s, voor welke bedragen en met welke opdrachten?</w:t>
      </w:r>
      <w:r w:rsidRPr="00CE0605">
        <w:rPr>
          <w:rFonts w:eastAsia="Calibri" w:cs="Times New Roman"/>
          <w:b/>
          <w:bCs/>
        </w:rPr>
        <w:br/>
      </w:r>
    </w:p>
    <w:p w:rsidRPr="00CE0605" w:rsidR="00AD3D32" w:rsidP="00AD3D32" w:rsidRDefault="00AD3D32" w14:paraId="24978EE6" w14:textId="77777777">
      <w:pPr>
        <w:rPr>
          <w:rFonts w:eastAsia="Calibri" w:cs="Times New Roman"/>
          <w:b/>
          <w:bCs/>
        </w:rPr>
      </w:pPr>
      <w:r w:rsidRPr="00CE0605">
        <w:rPr>
          <w:rFonts w:eastAsia="Calibri" w:cs="Times New Roman"/>
          <w:b/>
          <w:bCs/>
        </w:rPr>
        <w:t>Antwoord op vraag 16</w:t>
      </w:r>
    </w:p>
    <w:p w:rsidRPr="00CE0605" w:rsidR="00AD3D32" w:rsidP="00C36CF1" w:rsidRDefault="00E60BE0" w14:paraId="1010376C" w14:textId="40B837DA">
      <w:pPr>
        <w:spacing w:after="140" w:line="240" w:lineRule="auto"/>
        <w:rPr>
          <w:rFonts w:cs="Calibri"/>
        </w:rPr>
      </w:pPr>
      <w:r w:rsidRPr="00CE0605">
        <w:rPr>
          <w:rFonts w:cs="Calibri"/>
        </w:rPr>
        <w:t xml:space="preserve">Dit wordt niet als zodanig geregistreerd. Door de politieorganisatie is budget vrijgemaakt in het kader van Politie voor Iedereen. De wijze van besteding van deze gelden is aan de eenheden zelf. </w:t>
      </w:r>
      <w:r w:rsidRPr="00CE0605" w:rsidR="00AD3D32">
        <w:rPr>
          <w:rFonts w:cs="Calibri"/>
        </w:rPr>
        <w:t xml:space="preserve">Voor zover </w:t>
      </w:r>
      <w:r w:rsidRPr="00CE0605" w:rsidR="00D87DBF">
        <w:rPr>
          <w:rFonts w:cs="Calibri"/>
        </w:rPr>
        <w:t xml:space="preserve">er </w:t>
      </w:r>
      <w:r w:rsidRPr="00CE0605" w:rsidR="00AD3D32">
        <w:rPr>
          <w:rFonts w:cs="Calibri"/>
        </w:rPr>
        <w:t xml:space="preserve">externe partijen zijn ingezet, betreft dit onder meer </w:t>
      </w:r>
      <w:r w:rsidRPr="00CE0605" w:rsidR="00D87DBF">
        <w:rPr>
          <w:rFonts w:cs="Calibri"/>
        </w:rPr>
        <w:t xml:space="preserve">de </w:t>
      </w:r>
      <w:r w:rsidRPr="00CE0605" w:rsidR="00AD3D32">
        <w:rPr>
          <w:rFonts w:cs="Calibri"/>
        </w:rPr>
        <w:t>ondersteuning bij arbeidsmarktcommunicatie, trainingen, onderzoek en het bereiken van specifieke doelgroepen. Hiervoor is geen ap</w:t>
      </w:r>
      <w:r w:rsidRPr="00CE0605" w:rsidR="00C36CF1">
        <w:rPr>
          <w:rFonts w:cs="Calibri"/>
        </w:rPr>
        <w:t>a</w:t>
      </w:r>
      <w:r w:rsidRPr="00CE0605" w:rsidR="00AD3D32">
        <w:rPr>
          <w:rFonts w:cs="Calibri"/>
        </w:rPr>
        <w:t>rt budget vrijgemaakt door de politie.</w:t>
      </w:r>
    </w:p>
    <w:p w:rsidRPr="00CE0605" w:rsidR="00AD3D32" w:rsidP="00AD3D32" w:rsidRDefault="00AD3D32" w14:paraId="592ADC83" w14:textId="77777777">
      <w:pPr>
        <w:rPr>
          <w:rFonts w:eastAsia="Calibri" w:cs="Times New Roman"/>
          <w:b/>
          <w:bCs/>
        </w:rPr>
      </w:pPr>
      <w:r w:rsidRPr="00CE0605">
        <w:rPr>
          <w:rFonts w:eastAsia="Calibri" w:cs="Times New Roman"/>
          <w:b/>
          <w:bCs/>
        </w:rPr>
        <w:t>Vraag 17</w:t>
      </w:r>
    </w:p>
    <w:p w:rsidRPr="00CE0605" w:rsidR="00AD3D32" w:rsidP="00AD3D32" w:rsidRDefault="00AD3D32" w14:paraId="5C5A62DB" w14:textId="77777777">
      <w:pPr>
        <w:rPr>
          <w:rFonts w:eastAsia="Calibri" w:cs="Times New Roman"/>
        </w:rPr>
      </w:pPr>
      <w:r w:rsidRPr="00CE0605">
        <w:rPr>
          <w:rFonts w:eastAsia="Calibri" w:cs="Times New Roman"/>
          <w:b/>
          <w:bCs/>
        </w:rPr>
        <w:t>Hoeveel vacatures, functies of opleidingsplaatsen zijn sinds de start van dit beleid ingevuld binnen programma’s gericht op diverse instroom</w:t>
      </w:r>
      <w:r w:rsidRPr="00CE0605">
        <w:rPr>
          <w:rFonts w:eastAsia="Calibri" w:cs="Times New Roman"/>
        </w:rPr>
        <w:t>?</w:t>
      </w:r>
    </w:p>
    <w:p w:rsidRPr="00CE0605" w:rsidR="00AD3D32" w:rsidP="00AD3D32" w:rsidRDefault="00AD3D32" w14:paraId="462CAFFE" w14:textId="77777777">
      <w:pPr>
        <w:rPr>
          <w:rFonts w:eastAsia="Calibri" w:cs="Times New Roman"/>
        </w:rPr>
      </w:pPr>
    </w:p>
    <w:p w:rsidRPr="00CE0605" w:rsidR="00AD3D32" w:rsidP="00AD3D32" w:rsidRDefault="00AD3D32" w14:paraId="3B688C8C" w14:textId="77777777">
      <w:pPr>
        <w:rPr>
          <w:rFonts w:eastAsia="Calibri" w:cs="Times New Roman"/>
          <w:b/>
          <w:bCs/>
          <w:color w:val="auto"/>
        </w:rPr>
      </w:pPr>
      <w:r w:rsidRPr="00CE0605">
        <w:rPr>
          <w:rFonts w:eastAsia="Calibri" w:cs="Times New Roman"/>
          <w:b/>
          <w:bCs/>
          <w:color w:val="auto"/>
        </w:rPr>
        <w:t>Vraag 18</w:t>
      </w:r>
    </w:p>
    <w:p w:rsidRPr="00CE0605" w:rsidR="00AD3D32" w:rsidP="00AD3D32" w:rsidRDefault="00AD3D32" w14:paraId="34E4B891" w14:textId="77777777">
      <w:pPr>
        <w:rPr>
          <w:rFonts w:eastAsia="Calibri" w:cs="Times New Roman"/>
          <w:b/>
          <w:bCs/>
        </w:rPr>
      </w:pPr>
      <w:r w:rsidRPr="00CE0605">
        <w:rPr>
          <w:rFonts w:eastAsia="Calibri" w:cs="Times New Roman"/>
          <w:b/>
          <w:bCs/>
        </w:rPr>
        <w:t>Hoeveel kandidaten zijn via het Team Diverse Instroom of daaraan verbonden activiteiten geworven, begeleid, voorgedragen, geselecteerd of aangenomen?</w:t>
      </w:r>
      <w:r w:rsidRPr="00CE0605">
        <w:rPr>
          <w:rFonts w:eastAsia="Calibri" w:cs="Times New Roman"/>
          <w:b/>
          <w:bCs/>
        </w:rPr>
        <w:br/>
      </w:r>
    </w:p>
    <w:p w:rsidRPr="00CE0605" w:rsidR="00D87DBF" w:rsidP="00D87DBF" w:rsidRDefault="00D87DBF" w14:paraId="424C0E2B" w14:textId="6690E66C">
      <w:pPr>
        <w:rPr>
          <w:rFonts w:eastAsia="Calibri" w:cs="Times New Roman"/>
          <w:b/>
          <w:bCs/>
        </w:rPr>
      </w:pPr>
      <w:r w:rsidRPr="00CE0605">
        <w:rPr>
          <w:rFonts w:eastAsia="Calibri" w:cs="Times New Roman"/>
          <w:b/>
          <w:bCs/>
        </w:rPr>
        <w:t>Antwoord op vragen 17 en 18</w:t>
      </w:r>
    </w:p>
    <w:p w:rsidRPr="00CE0605" w:rsidR="0025531F" w:rsidP="00D87DBF" w:rsidRDefault="00E60BE0" w14:paraId="3A2637F1" w14:textId="54E6A742">
      <w:pPr>
        <w:spacing w:after="140" w:line="240" w:lineRule="auto"/>
        <w:rPr>
          <w:rFonts w:cs="Calibri"/>
        </w:rPr>
      </w:pPr>
      <w:r w:rsidRPr="00CE0605">
        <w:rPr>
          <w:rFonts w:cs="Calibri"/>
        </w:rPr>
        <w:t>Het</w:t>
      </w:r>
      <w:r w:rsidRPr="00CE0605" w:rsidR="00F8671E">
        <w:rPr>
          <w:rFonts w:cs="Calibri"/>
        </w:rPr>
        <w:t xml:space="preserve"> Team Diverse Instroom richt zich op </w:t>
      </w:r>
      <w:r w:rsidRPr="00CE0605" w:rsidR="004A032C">
        <w:rPr>
          <w:rFonts w:cs="Calibri"/>
        </w:rPr>
        <w:t xml:space="preserve">maatregelen om </w:t>
      </w:r>
      <w:r w:rsidRPr="00CE0605" w:rsidR="004A032C">
        <w:rPr>
          <w:rFonts w:eastAsia="Calibri" w:cs="Times New Roman"/>
        </w:rPr>
        <w:t xml:space="preserve">aantrekkelijk te zijn en blijven voor nieuw en zittend personeel, of maatregelen om specifieke (diverse) doelgroepen aan te spreken. </w:t>
      </w:r>
      <w:r w:rsidRPr="00CE0605" w:rsidR="004A032C">
        <w:rPr>
          <w:rFonts w:cs="Calibri"/>
        </w:rPr>
        <w:t>H</w:t>
      </w:r>
      <w:r w:rsidRPr="00CE0605" w:rsidR="00CF6405">
        <w:rPr>
          <w:rFonts w:cs="Calibri"/>
        </w:rPr>
        <w:t>et team</w:t>
      </w:r>
      <w:r w:rsidRPr="00CE0605" w:rsidR="003A2521">
        <w:rPr>
          <w:rFonts w:cs="Calibri"/>
        </w:rPr>
        <w:t xml:space="preserve"> doet</w:t>
      </w:r>
      <w:r w:rsidRPr="00CE0605" w:rsidR="00CF6405">
        <w:rPr>
          <w:rFonts w:cs="Calibri"/>
        </w:rPr>
        <w:t xml:space="preserve"> geen besluit</w:t>
      </w:r>
      <w:r w:rsidRPr="00CE0605" w:rsidR="004A032C">
        <w:rPr>
          <w:rFonts w:cs="Calibri"/>
        </w:rPr>
        <w:t>en</w:t>
      </w:r>
      <w:r w:rsidRPr="00CE0605" w:rsidR="00CF6405">
        <w:rPr>
          <w:rFonts w:cs="Calibri"/>
        </w:rPr>
        <w:t xml:space="preserve"> over</w:t>
      </w:r>
      <w:r w:rsidRPr="00CE0605" w:rsidR="0025531F">
        <w:rPr>
          <w:rFonts w:cs="Calibri"/>
        </w:rPr>
        <w:t xml:space="preserve"> de werving en selectie van</w:t>
      </w:r>
      <w:r w:rsidRPr="00CE0605" w:rsidR="00CF6405">
        <w:rPr>
          <w:rFonts w:cs="Calibri"/>
        </w:rPr>
        <w:t xml:space="preserve"> individuele kandidaten. </w:t>
      </w:r>
      <w:r w:rsidRPr="00CE0605" w:rsidR="00D87DBF">
        <w:rPr>
          <w:rFonts w:cs="Calibri"/>
        </w:rPr>
        <w:t xml:space="preserve">Er heeft </w:t>
      </w:r>
      <w:r w:rsidRPr="00CE0605" w:rsidR="00F8671E">
        <w:rPr>
          <w:rFonts w:cs="Calibri"/>
        </w:rPr>
        <w:t>dus ook g</w:t>
      </w:r>
      <w:r w:rsidRPr="00CE0605" w:rsidR="00D87DBF">
        <w:rPr>
          <w:rFonts w:cs="Calibri"/>
        </w:rPr>
        <w:t xml:space="preserve">een vacature-invulling plaatsgevonden binnen de genoemde programma’s welke specifiek gericht zijn op diverse instroom. </w:t>
      </w:r>
    </w:p>
    <w:p w:rsidRPr="00CE0605" w:rsidR="0025531F" w:rsidP="006F18E7" w:rsidRDefault="0025531F" w14:paraId="298D3D7E" w14:textId="29BB0B51">
      <w:pPr>
        <w:spacing w:after="140" w:line="240" w:lineRule="auto"/>
        <w:rPr>
          <w:rFonts w:eastAsia="Calibri" w:cs="Times New Roman"/>
          <w:b/>
          <w:bCs/>
        </w:rPr>
      </w:pPr>
      <w:r w:rsidRPr="00CE0605">
        <w:rPr>
          <w:rFonts w:eastAsia="Calibri" w:cs="Times New Roman"/>
        </w:rPr>
        <w:t xml:space="preserve">Over de resultaten van de gehanteerde streefcijfers bij de initiële instroom in de basispolitieopleiding heb ik uw Kamer regelmatig geïnformeerd in de jaarverantwoording politie. Dit betreffen zowel absolute aantallen als een afgeleid </w:t>
      </w:r>
      <w:r w:rsidRPr="00CE0605">
        <w:rPr>
          <w:rFonts w:eastAsia="Calibri" w:cs="Times New Roman"/>
        </w:rPr>
        <w:lastRenderedPageBreak/>
        <w:t>percentage, uitgesplitst per eenheid.</w:t>
      </w:r>
      <w:r w:rsidRPr="00CE0605">
        <w:rPr>
          <w:rFonts w:eastAsia="Calibri" w:cs="Times New Roman"/>
          <w:b/>
          <w:bCs/>
        </w:rPr>
        <w:t xml:space="preserve"> </w:t>
      </w:r>
      <w:r w:rsidRPr="00CE0605" w:rsidR="00D87DBF">
        <w:rPr>
          <w:rFonts w:cs="Calibri"/>
        </w:rPr>
        <w:t>Voor het overige verwijs ik u naar de arbeidsmarktstrategie van de politie en het antwoord op vraag 6.</w:t>
      </w:r>
    </w:p>
    <w:p w:rsidRPr="00CE0605" w:rsidR="00AD3D32" w:rsidP="00AD3D32" w:rsidRDefault="00AD3D32" w14:paraId="41F8EB94" w14:textId="77777777">
      <w:pPr>
        <w:rPr>
          <w:rFonts w:eastAsia="Calibri" w:cs="Times New Roman"/>
          <w:b/>
          <w:bCs/>
        </w:rPr>
      </w:pPr>
      <w:r w:rsidRPr="00CE0605">
        <w:rPr>
          <w:rFonts w:eastAsia="Calibri" w:cs="Times New Roman"/>
          <w:b/>
          <w:bCs/>
        </w:rPr>
        <w:t>Vraag 19</w:t>
      </w:r>
    </w:p>
    <w:p w:rsidRPr="00CE0605" w:rsidR="00C36CF1" w:rsidP="00AD3D32" w:rsidRDefault="00AD3D32" w14:paraId="1C7A9911" w14:textId="1A2C70E5">
      <w:pPr>
        <w:rPr>
          <w:rFonts w:eastAsia="Calibri" w:cs="Times New Roman"/>
          <w:b/>
          <w:bCs/>
        </w:rPr>
      </w:pPr>
      <w:r w:rsidRPr="00CE0605">
        <w:rPr>
          <w:rFonts w:eastAsia="Calibri" w:cs="Times New Roman"/>
          <w:b/>
          <w:bCs/>
        </w:rPr>
        <w:t>Wordt of werd geregistreerd welke sollicitanten een migratieachtergrond, culturele achtergrond of andere diversiteitskenmerken hebben? Zo ja, op welke grondslag, door wie, met welk doel en hoe lang worden deze gegevens bewaard?</w:t>
      </w:r>
    </w:p>
    <w:p w:rsidRPr="00CE0605" w:rsidR="00C36CF1" w:rsidP="00AD3D32" w:rsidRDefault="00C36CF1" w14:paraId="19008F02" w14:textId="77777777">
      <w:pPr>
        <w:rPr>
          <w:rFonts w:eastAsia="Calibri" w:cs="Times New Roman"/>
          <w:b/>
          <w:bCs/>
        </w:rPr>
      </w:pPr>
    </w:p>
    <w:p w:rsidRPr="00CE0605" w:rsidR="00AD3D32" w:rsidP="00AD3D32" w:rsidRDefault="00AD3D32" w14:paraId="123B89F2" w14:textId="00B435A5">
      <w:pPr>
        <w:rPr>
          <w:rFonts w:eastAsia="Calibri" w:cs="Times New Roman"/>
          <w:b/>
          <w:bCs/>
        </w:rPr>
      </w:pPr>
      <w:r w:rsidRPr="00CE0605">
        <w:rPr>
          <w:rFonts w:eastAsia="Calibri" w:cs="Times New Roman"/>
          <w:b/>
          <w:bCs/>
        </w:rPr>
        <w:t xml:space="preserve">Vraag 20 </w:t>
      </w:r>
    </w:p>
    <w:p w:rsidRPr="00CE0605" w:rsidR="00AD3D32" w:rsidP="00AD3D32" w:rsidRDefault="00AD3D32" w14:paraId="1127D605" w14:textId="77777777">
      <w:pPr>
        <w:rPr>
          <w:rFonts w:eastAsia="Calibri" w:cs="Times New Roman"/>
          <w:b/>
          <w:bCs/>
        </w:rPr>
      </w:pPr>
      <w:r w:rsidRPr="00CE0605">
        <w:rPr>
          <w:rFonts w:eastAsia="Calibri" w:cs="Times New Roman"/>
          <w:b/>
          <w:bCs/>
        </w:rPr>
        <w:t>Heeft u of de politie vooraf juridisch laten toetsen of deze vorm van sturing verenigbaar is met het discriminatieverbod? Zo ja, wilt u deze adviezen openbaar maken?</w:t>
      </w:r>
      <w:r w:rsidRPr="00CE0605">
        <w:rPr>
          <w:rFonts w:eastAsia="Calibri" w:cs="Times New Roman"/>
          <w:b/>
          <w:bCs/>
        </w:rPr>
        <w:br/>
      </w:r>
    </w:p>
    <w:p w:rsidRPr="00CE0605" w:rsidR="00AD3D32" w:rsidP="00AD3D32" w:rsidRDefault="00AD3D32" w14:paraId="404A2DC5" w14:textId="31259A6B">
      <w:pPr>
        <w:rPr>
          <w:rFonts w:eastAsia="Calibri" w:cs="Times New Roman"/>
          <w:b/>
          <w:bCs/>
        </w:rPr>
      </w:pPr>
      <w:r w:rsidRPr="00CE0605">
        <w:rPr>
          <w:rFonts w:eastAsia="Calibri" w:cs="Times New Roman"/>
          <w:b/>
          <w:bCs/>
        </w:rPr>
        <w:t xml:space="preserve">Antwoord op </w:t>
      </w:r>
      <w:r w:rsidRPr="00CE0605" w:rsidR="00C36CF1">
        <w:rPr>
          <w:rFonts w:eastAsia="Calibri" w:cs="Times New Roman"/>
          <w:b/>
          <w:bCs/>
        </w:rPr>
        <w:t>vragen</w:t>
      </w:r>
      <w:r w:rsidRPr="00CE0605">
        <w:rPr>
          <w:rFonts w:eastAsia="Calibri" w:cs="Times New Roman"/>
          <w:b/>
          <w:bCs/>
        </w:rPr>
        <w:t xml:space="preserve"> 19 en 20</w:t>
      </w:r>
    </w:p>
    <w:p w:rsidRPr="00CE0605" w:rsidR="00AD3D32" w:rsidP="00AD3D32" w:rsidRDefault="00AD3D32" w14:paraId="78CAC1FE" w14:textId="4CEA32B3">
      <w:pPr>
        <w:rPr>
          <w:rFonts w:eastAsia="Calibri" w:cs="Times New Roman"/>
        </w:rPr>
      </w:pPr>
      <w:r w:rsidRPr="00CE0605">
        <w:rPr>
          <w:rFonts w:eastAsia="Calibri" w:cs="Times New Roman"/>
        </w:rPr>
        <w:t xml:space="preserve">Gegevens met betrekking tot de achtergrond van kandidaten </w:t>
      </w:r>
      <w:r w:rsidRPr="00CE0605" w:rsidR="0048654C">
        <w:rPr>
          <w:rFonts w:eastAsia="Calibri" w:cs="Times New Roman"/>
        </w:rPr>
        <w:t>worden</w:t>
      </w:r>
      <w:r w:rsidRPr="00CE0605">
        <w:rPr>
          <w:rFonts w:eastAsia="Calibri" w:cs="Times New Roman"/>
        </w:rPr>
        <w:t xml:space="preserve"> verkregen </w:t>
      </w:r>
      <w:r w:rsidRPr="00CE0605" w:rsidR="00E50601">
        <w:rPr>
          <w:rFonts w:eastAsia="Calibri" w:cs="Times New Roman"/>
        </w:rPr>
        <w:t>via</w:t>
      </w:r>
      <w:r w:rsidRPr="00CE0605">
        <w:rPr>
          <w:rFonts w:eastAsia="Calibri" w:cs="Times New Roman"/>
        </w:rPr>
        <w:t xml:space="preserve"> een vrijwillige uitvraag </w:t>
      </w:r>
      <w:r w:rsidRPr="00CE0605" w:rsidR="0048654C">
        <w:rPr>
          <w:rFonts w:eastAsia="Calibri" w:cs="Times New Roman"/>
        </w:rPr>
        <w:t>in</w:t>
      </w:r>
      <w:r w:rsidRPr="00CE0605">
        <w:rPr>
          <w:rFonts w:eastAsia="Calibri" w:cs="Times New Roman"/>
        </w:rPr>
        <w:t xml:space="preserve"> het sollicitatieformulier naar het geboorteland van de kandidaat zelf en zijn of haar ouders. Naast deze uitvraag wordt in het intakegesprek gevraagd in hoeverre kandidaten kunnen omgaan met mensen met verschillende achtergronden en andere normen en waarden. De gegevens over de achtergrond van de kandidaten </w:t>
      </w:r>
      <w:r w:rsidRPr="00CE0605" w:rsidR="0048654C">
        <w:rPr>
          <w:rFonts w:eastAsia="Calibri" w:cs="Times New Roman"/>
        </w:rPr>
        <w:t>worden</w:t>
      </w:r>
      <w:r w:rsidRPr="00CE0605">
        <w:rPr>
          <w:rFonts w:eastAsia="Calibri" w:cs="Times New Roman"/>
        </w:rPr>
        <w:t xml:space="preserve"> gebruikt voor statistische doeleinden, </w:t>
      </w:r>
      <w:r w:rsidRPr="00CE0605" w:rsidR="0048654C">
        <w:rPr>
          <w:rFonts w:eastAsia="Calibri" w:cs="Times New Roman"/>
        </w:rPr>
        <w:t>namelijk</w:t>
      </w:r>
      <w:r w:rsidRPr="00CE0605">
        <w:rPr>
          <w:rFonts w:eastAsia="Calibri" w:cs="Times New Roman"/>
        </w:rPr>
        <w:t xml:space="preserve"> het monitoren van de werving- en selectiemaatregelen en de instroom van aspiranten. Deze monitoring vindt plaats tot het moment van aanstelling als aspirant. Ook </w:t>
      </w:r>
      <w:r w:rsidRPr="00CE0605" w:rsidR="0048654C">
        <w:rPr>
          <w:rFonts w:eastAsia="Calibri" w:cs="Times New Roman"/>
        </w:rPr>
        <w:t>wordt</w:t>
      </w:r>
      <w:r w:rsidRPr="00CE0605">
        <w:rPr>
          <w:rFonts w:eastAsia="Calibri" w:cs="Times New Roman"/>
        </w:rPr>
        <w:t xml:space="preserve"> de informatie gebruikt voor specifieke interventies, zoals de werving met ambassadeurs in de wijk en interventies gericht op het behoud van kandidaten. De informatie wordt niet als zodanig opgenomen in het personeelsbestand van de politie. Deze werkwijze is informeel getoetst bij het </w:t>
      </w:r>
      <w:r w:rsidRPr="00CE0605" w:rsidR="0048654C">
        <w:rPr>
          <w:rFonts w:eastAsia="Calibri" w:cs="Times New Roman"/>
        </w:rPr>
        <w:t>C</w:t>
      </w:r>
      <w:r w:rsidRPr="00CE0605" w:rsidR="00413C8A">
        <w:rPr>
          <w:rFonts w:eastAsia="Calibri" w:cs="Times New Roman"/>
        </w:rPr>
        <w:t xml:space="preserve">ollege </w:t>
      </w:r>
      <w:r w:rsidRPr="00CE0605" w:rsidR="0048654C">
        <w:rPr>
          <w:rFonts w:eastAsia="Calibri" w:cs="Times New Roman"/>
        </w:rPr>
        <w:t>v</w:t>
      </w:r>
      <w:r w:rsidRPr="00CE0605" w:rsidR="00413C8A">
        <w:rPr>
          <w:rFonts w:eastAsia="Calibri" w:cs="Times New Roman"/>
        </w:rPr>
        <w:t xml:space="preserve">oor de </w:t>
      </w:r>
      <w:r w:rsidRPr="00CE0605" w:rsidR="0048654C">
        <w:rPr>
          <w:rFonts w:eastAsia="Calibri" w:cs="Times New Roman"/>
        </w:rPr>
        <w:t>R</w:t>
      </w:r>
      <w:r w:rsidRPr="00CE0605" w:rsidR="00413C8A">
        <w:rPr>
          <w:rFonts w:eastAsia="Calibri" w:cs="Times New Roman"/>
        </w:rPr>
        <w:t xml:space="preserve">echten van de </w:t>
      </w:r>
      <w:r w:rsidRPr="00CE0605" w:rsidR="0048654C">
        <w:rPr>
          <w:rFonts w:eastAsia="Calibri" w:cs="Times New Roman"/>
        </w:rPr>
        <w:t>M</w:t>
      </w:r>
      <w:r w:rsidRPr="00CE0605" w:rsidR="00413C8A">
        <w:rPr>
          <w:rFonts w:eastAsia="Calibri" w:cs="Times New Roman"/>
        </w:rPr>
        <w:t>ens</w:t>
      </w:r>
      <w:r w:rsidRPr="00CE0605">
        <w:rPr>
          <w:rFonts w:eastAsia="Calibri" w:cs="Times New Roman"/>
        </w:rPr>
        <w:t>.</w:t>
      </w:r>
    </w:p>
    <w:p w:rsidRPr="00CE0605" w:rsidR="00AD3D32" w:rsidP="00AD3D32" w:rsidRDefault="00AD3D32" w14:paraId="15812EE7" w14:textId="77777777">
      <w:pPr>
        <w:rPr>
          <w:rFonts w:eastAsia="Calibri" w:cs="Times New Roman"/>
        </w:rPr>
      </w:pPr>
    </w:p>
    <w:p w:rsidRPr="00CE0605" w:rsidR="00AD3D32" w:rsidP="00AD3D32" w:rsidRDefault="00AD3D32" w14:paraId="17F110B0" w14:textId="77777777">
      <w:pPr>
        <w:rPr>
          <w:rFonts w:eastAsia="Calibri" w:cs="Times New Roman"/>
          <w:b/>
          <w:bCs/>
        </w:rPr>
      </w:pPr>
      <w:r w:rsidRPr="00CE0605">
        <w:rPr>
          <w:rFonts w:eastAsia="Calibri" w:cs="Times New Roman"/>
          <w:b/>
          <w:bCs/>
        </w:rPr>
        <w:t>Vraag 21</w:t>
      </w:r>
    </w:p>
    <w:p w:rsidRPr="00CE0605" w:rsidR="00AD3D32" w:rsidP="00AD3D32" w:rsidRDefault="00AD3D32" w14:paraId="1619EF54" w14:textId="77777777">
      <w:pPr>
        <w:rPr>
          <w:rFonts w:eastAsia="Calibri" w:cs="Times New Roman"/>
          <w:b/>
          <w:bCs/>
        </w:rPr>
      </w:pPr>
      <w:r w:rsidRPr="00CE0605">
        <w:rPr>
          <w:rFonts w:eastAsia="Calibri" w:cs="Times New Roman"/>
          <w:b/>
          <w:bCs/>
        </w:rPr>
        <w:t>Zijn er klachten, bezwaarprocedures, meldingen of interne signalen geweest van sollicitanten of medewerkers die menen dat zij door dit beleid zijn benadeeld? Zo ja, hoeveel en wat is daarmee gedaan?</w:t>
      </w:r>
    </w:p>
    <w:p w:rsidRPr="00CE0605" w:rsidR="00AD3D32" w:rsidP="00AD3D32" w:rsidRDefault="00AD3D32" w14:paraId="7BFF369D" w14:textId="77777777">
      <w:pPr>
        <w:rPr>
          <w:rFonts w:eastAsia="Calibri" w:cs="Times New Roman"/>
        </w:rPr>
      </w:pPr>
    </w:p>
    <w:p w:rsidRPr="00CE0605" w:rsidR="00AD3D32" w:rsidP="00AD3D32" w:rsidRDefault="00AD3D32" w14:paraId="08DF21B8" w14:textId="2B2DF59E">
      <w:pPr>
        <w:rPr>
          <w:rFonts w:eastAsia="Calibri" w:cs="Times New Roman"/>
          <w:b/>
          <w:bCs/>
        </w:rPr>
      </w:pPr>
      <w:r w:rsidRPr="00CE0605">
        <w:rPr>
          <w:rFonts w:eastAsia="Calibri" w:cs="Times New Roman"/>
          <w:b/>
          <w:bCs/>
        </w:rPr>
        <w:t xml:space="preserve">Antwoord </w:t>
      </w:r>
      <w:r w:rsidRPr="00CE0605" w:rsidR="00213DAA">
        <w:rPr>
          <w:rFonts w:eastAsia="Calibri" w:cs="Times New Roman"/>
          <w:b/>
          <w:bCs/>
        </w:rPr>
        <w:t xml:space="preserve">op vraag </w:t>
      </w:r>
      <w:r w:rsidRPr="00CE0605">
        <w:rPr>
          <w:rFonts w:eastAsia="Calibri" w:cs="Times New Roman"/>
          <w:b/>
          <w:bCs/>
        </w:rPr>
        <w:t>21</w:t>
      </w:r>
    </w:p>
    <w:p w:rsidRPr="00CE0605" w:rsidR="00AD3D32" w:rsidP="00C36CF1" w:rsidRDefault="00AD3D32" w14:paraId="461C61E8" w14:textId="70C752A9">
      <w:pPr>
        <w:spacing w:after="140" w:line="240" w:lineRule="auto"/>
        <w:rPr>
          <w:rFonts w:cs="Calibri"/>
        </w:rPr>
      </w:pPr>
      <w:r w:rsidRPr="00CE0605">
        <w:rPr>
          <w:rFonts w:cs="Calibri"/>
        </w:rPr>
        <w:t xml:space="preserve">De </w:t>
      </w:r>
      <w:r w:rsidRPr="00CE0605" w:rsidR="00607F9C">
        <w:rPr>
          <w:rFonts w:cs="Calibri"/>
        </w:rPr>
        <w:t xml:space="preserve">korpsleiding </w:t>
      </w:r>
      <w:r w:rsidRPr="00CE0605">
        <w:rPr>
          <w:rFonts w:cs="Calibri"/>
        </w:rPr>
        <w:t>heeft</w:t>
      </w:r>
      <w:r w:rsidRPr="00CE0605" w:rsidR="00607F9C">
        <w:rPr>
          <w:rFonts w:cs="Calibri"/>
        </w:rPr>
        <w:t xml:space="preserve"> mij laten weten dat er</w:t>
      </w:r>
      <w:r w:rsidRPr="00CE0605">
        <w:rPr>
          <w:rFonts w:cs="Calibri"/>
        </w:rPr>
        <w:t xml:space="preserve"> geen officiële klachten of meldingen </w:t>
      </w:r>
      <w:r w:rsidRPr="00CE0605" w:rsidR="00607F9C">
        <w:rPr>
          <w:rFonts w:cs="Calibri"/>
        </w:rPr>
        <w:t xml:space="preserve">van deze strekking zijn </w:t>
      </w:r>
      <w:r w:rsidRPr="00CE0605">
        <w:rPr>
          <w:rFonts w:cs="Calibri"/>
        </w:rPr>
        <w:t>ontvangen met betrekking tot het diverse instroombeleid van haar organisatie.</w:t>
      </w:r>
    </w:p>
    <w:p w:rsidRPr="00CE0605" w:rsidR="00AD3D32" w:rsidP="00AD3D32" w:rsidRDefault="00AD3D32" w14:paraId="49E4E469" w14:textId="77777777">
      <w:pPr>
        <w:rPr>
          <w:rFonts w:eastAsia="Calibri" w:cs="Times New Roman"/>
          <w:b/>
          <w:bCs/>
        </w:rPr>
      </w:pPr>
      <w:r w:rsidRPr="00CE0605">
        <w:rPr>
          <w:rFonts w:eastAsia="Calibri" w:cs="Times New Roman"/>
          <w:b/>
          <w:bCs/>
        </w:rPr>
        <w:t>Vraag 22</w:t>
      </w:r>
    </w:p>
    <w:p w:rsidRPr="00CE0605" w:rsidR="00AD3D32" w:rsidP="00AD3D32" w:rsidRDefault="00AD3D32" w14:paraId="6D1B75E5" w14:textId="77777777">
      <w:pPr>
        <w:rPr>
          <w:rFonts w:eastAsia="Calibri" w:cs="Times New Roman"/>
          <w:b/>
          <w:bCs/>
        </w:rPr>
      </w:pPr>
      <w:r w:rsidRPr="00CE0605">
        <w:rPr>
          <w:rFonts w:eastAsia="Calibri" w:cs="Times New Roman"/>
          <w:b/>
          <w:bCs/>
        </w:rPr>
        <w:t>Deelt u de opvatting dat de overheid altijd primair op objectieve competenties behoort te selecteren en dat afkomst, etniciteit, ras, huidskleur of geloof geen rol mag spelen bij de uiteindelijke aanstelling?</w:t>
      </w:r>
      <w:r w:rsidRPr="00CE0605">
        <w:rPr>
          <w:rFonts w:eastAsia="Calibri" w:cs="Times New Roman"/>
          <w:b/>
          <w:bCs/>
        </w:rPr>
        <w:br/>
      </w:r>
    </w:p>
    <w:p w:rsidRPr="00CE0605" w:rsidR="00AD3D32" w:rsidP="00AD3D32" w:rsidRDefault="00AD3D32" w14:paraId="5186C5A8" w14:textId="6510A070">
      <w:pPr>
        <w:rPr>
          <w:rFonts w:eastAsia="Calibri" w:cs="Times New Roman"/>
          <w:b/>
          <w:bCs/>
        </w:rPr>
      </w:pPr>
      <w:r w:rsidRPr="00CE0605">
        <w:rPr>
          <w:rFonts w:eastAsia="Calibri" w:cs="Times New Roman"/>
          <w:b/>
          <w:bCs/>
        </w:rPr>
        <w:t xml:space="preserve">Antwoord </w:t>
      </w:r>
      <w:r w:rsidRPr="00CE0605" w:rsidR="00213DAA">
        <w:rPr>
          <w:rFonts w:eastAsia="Calibri" w:cs="Times New Roman"/>
          <w:b/>
          <w:bCs/>
        </w:rPr>
        <w:t xml:space="preserve">op vraag </w:t>
      </w:r>
      <w:r w:rsidRPr="00CE0605">
        <w:rPr>
          <w:rFonts w:eastAsia="Calibri" w:cs="Times New Roman"/>
          <w:b/>
          <w:bCs/>
        </w:rPr>
        <w:t>22</w:t>
      </w:r>
    </w:p>
    <w:p w:rsidRPr="00CE0605" w:rsidR="00AD3D32" w:rsidP="00AD3D32" w:rsidRDefault="00AD3D32" w14:paraId="3A59946D" w14:textId="08CF7DF9">
      <w:pPr>
        <w:spacing w:after="140" w:line="240" w:lineRule="auto"/>
        <w:rPr>
          <w:rFonts w:cs="Calibri"/>
        </w:rPr>
      </w:pPr>
      <w:r w:rsidRPr="00CE0605">
        <w:rPr>
          <w:rFonts w:cs="Calibri"/>
        </w:rPr>
        <w:t xml:space="preserve">De overheid </w:t>
      </w:r>
      <w:r w:rsidRPr="00CE0605" w:rsidR="00C24547">
        <w:rPr>
          <w:rFonts w:cs="Calibri"/>
        </w:rPr>
        <w:t xml:space="preserve">als ook </w:t>
      </w:r>
      <w:r w:rsidRPr="00CE0605">
        <w:rPr>
          <w:rFonts w:cs="Calibri"/>
        </w:rPr>
        <w:t xml:space="preserve">de politie </w:t>
      </w:r>
      <w:r w:rsidRPr="00CE0605" w:rsidR="00C24547">
        <w:rPr>
          <w:rFonts w:cs="Calibri"/>
        </w:rPr>
        <w:t xml:space="preserve">behoort </w:t>
      </w:r>
      <w:r w:rsidRPr="00CE0605">
        <w:rPr>
          <w:rFonts w:cs="Calibri"/>
        </w:rPr>
        <w:t xml:space="preserve">primair te selecteren op objectieve geschiktheid, competenties, integriteit en het vermogen om het politiewerk professioneel uit te voeren. Afkomst, huidskleur of geloof </w:t>
      </w:r>
      <w:r w:rsidRPr="00CE0605" w:rsidR="003D3FEE">
        <w:rPr>
          <w:rFonts w:cs="Calibri"/>
        </w:rPr>
        <w:t xml:space="preserve">vormen </w:t>
      </w:r>
      <w:r w:rsidRPr="00CE0605">
        <w:rPr>
          <w:rFonts w:cs="Calibri"/>
        </w:rPr>
        <w:t xml:space="preserve">geen bewijs van geschiktheid en evenmin van ongeschiktheid. Taalvaardigheid, kennis van gemeenschappen </w:t>
      </w:r>
      <w:r w:rsidRPr="00CE0605" w:rsidR="003D3FEE">
        <w:rPr>
          <w:rFonts w:cs="Calibri"/>
        </w:rPr>
        <w:t xml:space="preserve">en </w:t>
      </w:r>
      <w:r w:rsidRPr="00CE0605">
        <w:rPr>
          <w:rFonts w:cs="Calibri"/>
        </w:rPr>
        <w:t xml:space="preserve">het vermogen om uiteenlopende burgers te begrijpen kunnen wel relevante competenties zijn, maar dan moeten </w:t>
      </w:r>
      <w:r w:rsidRPr="00CE0605" w:rsidR="00C24547">
        <w:rPr>
          <w:rFonts w:cs="Calibri"/>
        </w:rPr>
        <w:t xml:space="preserve">deze competenties </w:t>
      </w:r>
      <w:r w:rsidRPr="00CE0605">
        <w:rPr>
          <w:rFonts w:cs="Calibri"/>
        </w:rPr>
        <w:t xml:space="preserve">concreet worden aangetoond en voor de functie van </w:t>
      </w:r>
      <w:r w:rsidRPr="00CE0605" w:rsidR="003D3FEE">
        <w:rPr>
          <w:rFonts w:cs="Calibri"/>
        </w:rPr>
        <w:t xml:space="preserve">doorslaggevende </w:t>
      </w:r>
      <w:r w:rsidRPr="00CE0605">
        <w:rPr>
          <w:rFonts w:cs="Calibri"/>
        </w:rPr>
        <w:t>betekenis zijn.</w:t>
      </w:r>
    </w:p>
    <w:p w:rsidR="000A30A6" w:rsidP="00AD3D32" w:rsidRDefault="000A30A6" w14:paraId="03F853F5" w14:textId="77777777">
      <w:pPr>
        <w:rPr>
          <w:rFonts w:eastAsia="Calibri" w:cs="Times New Roman"/>
          <w:b/>
          <w:bCs/>
        </w:rPr>
      </w:pPr>
    </w:p>
    <w:p w:rsidR="000A30A6" w:rsidP="00AD3D32" w:rsidRDefault="000A30A6" w14:paraId="3073DFDA" w14:textId="77777777">
      <w:pPr>
        <w:rPr>
          <w:rFonts w:eastAsia="Calibri" w:cs="Times New Roman"/>
          <w:b/>
          <w:bCs/>
        </w:rPr>
      </w:pPr>
    </w:p>
    <w:p w:rsidRPr="00CE0605" w:rsidR="00AD3D32" w:rsidP="00AD3D32" w:rsidRDefault="00AD3D32" w14:paraId="250666FF" w14:textId="68B986C3">
      <w:pPr>
        <w:rPr>
          <w:rFonts w:eastAsia="Calibri" w:cs="Times New Roman"/>
          <w:b/>
          <w:bCs/>
        </w:rPr>
      </w:pPr>
      <w:r w:rsidRPr="00CE0605">
        <w:rPr>
          <w:rFonts w:eastAsia="Calibri" w:cs="Times New Roman"/>
          <w:b/>
          <w:bCs/>
        </w:rPr>
        <w:lastRenderedPageBreak/>
        <w:t>Vraag 23</w:t>
      </w:r>
    </w:p>
    <w:p w:rsidRPr="00CE0605" w:rsidR="00AD3D32" w:rsidP="00AD3D32" w:rsidRDefault="00AD3D32" w14:paraId="01AA01A2" w14:textId="77777777">
      <w:pPr>
        <w:rPr>
          <w:rFonts w:eastAsia="Calibri" w:cs="Times New Roman"/>
        </w:rPr>
      </w:pPr>
      <w:r w:rsidRPr="00CE0605">
        <w:rPr>
          <w:rFonts w:eastAsia="Calibri" w:cs="Times New Roman"/>
          <w:b/>
          <w:bCs/>
        </w:rPr>
        <w:t>Bent u bereid alle beleidsstukken, instructies, interne werkinstructies, juridische adviezen, evaluaties, budgetoverzichten en rapportages van het Team Diverse Instroom en vergelijkbare programma’s aan de Kamer te sturen</w:t>
      </w:r>
      <w:r w:rsidRPr="00CE0605">
        <w:rPr>
          <w:rFonts w:eastAsia="Calibri" w:cs="Times New Roman"/>
        </w:rPr>
        <w:t>?</w:t>
      </w:r>
      <w:r w:rsidRPr="00CE0605">
        <w:rPr>
          <w:rFonts w:eastAsia="Calibri" w:cs="Times New Roman"/>
        </w:rPr>
        <w:br/>
      </w:r>
    </w:p>
    <w:p w:rsidRPr="00CE0605" w:rsidR="00AD3D32" w:rsidP="00AD3D32" w:rsidRDefault="00AD3D32" w14:paraId="720D51C8" w14:textId="0AB5AA2C">
      <w:pPr>
        <w:rPr>
          <w:rFonts w:eastAsia="Calibri" w:cs="Times New Roman"/>
          <w:b/>
          <w:bCs/>
        </w:rPr>
      </w:pPr>
      <w:r w:rsidRPr="00CE0605">
        <w:rPr>
          <w:rFonts w:eastAsia="Calibri" w:cs="Times New Roman"/>
          <w:b/>
          <w:bCs/>
        </w:rPr>
        <w:t>Antwoord</w:t>
      </w:r>
      <w:r w:rsidRPr="00CE0605" w:rsidR="00213DAA">
        <w:rPr>
          <w:rFonts w:eastAsia="Calibri" w:cs="Times New Roman"/>
          <w:b/>
          <w:bCs/>
        </w:rPr>
        <w:t xml:space="preserve"> op vraag</w:t>
      </w:r>
      <w:r w:rsidRPr="00CE0605">
        <w:rPr>
          <w:rFonts w:eastAsia="Calibri" w:cs="Times New Roman"/>
          <w:b/>
          <w:bCs/>
        </w:rPr>
        <w:t xml:space="preserve"> 23</w:t>
      </w:r>
    </w:p>
    <w:p w:rsidRPr="00CE0605" w:rsidR="00AD3D32" w:rsidP="00AD3D32" w:rsidRDefault="00632A4C" w14:paraId="04074CC3" w14:textId="1518BAEA">
      <w:pPr>
        <w:rPr>
          <w:rFonts w:eastAsia="Calibri" w:cs="Times New Roman"/>
        </w:rPr>
      </w:pPr>
      <w:r w:rsidRPr="00CE0605">
        <w:rPr>
          <w:rFonts w:eastAsia="Calibri" w:cs="Times New Roman"/>
        </w:rPr>
        <w:t xml:space="preserve">Het past mij niet om deze (interne) stukken met uw Kamer te delen. </w:t>
      </w:r>
      <w:r w:rsidRPr="00CE0605" w:rsidR="00607F9C">
        <w:rPr>
          <w:rFonts w:eastAsia="Calibri" w:cs="Times New Roman"/>
        </w:rPr>
        <w:t>Over deze onderwerpen wordt regelmatig verantwoording afgelegd in</w:t>
      </w:r>
      <w:r w:rsidRPr="00CE0605" w:rsidR="00C24547">
        <w:rPr>
          <w:rFonts w:eastAsia="Calibri" w:cs="Times New Roman"/>
        </w:rPr>
        <w:t xml:space="preserve"> </w:t>
      </w:r>
      <w:r w:rsidRPr="00CE0605" w:rsidR="00D110BB">
        <w:rPr>
          <w:rFonts w:eastAsia="Calibri" w:cs="Times New Roman"/>
        </w:rPr>
        <w:t xml:space="preserve">de </w:t>
      </w:r>
      <w:r w:rsidRPr="00CE0605" w:rsidR="00C24547">
        <w:rPr>
          <w:rFonts w:eastAsia="Calibri" w:cs="Times New Roman"/>
        </w:rPr>
        <w:t>K</w:t>
      </w:r>
      <w:r w:rsidRPr="00CE0605" w:rsidR="00AD3D32">
        <w:rPr>
          <w:rFonts w:eastAsia="Calibri" w:cs="Times New Roman"/>
        </w:rPr>
        <w:t>amerbrieven</w:t>
      </w:r>
      <w:r w:rsidRPr="00CE0605" w:rsidR="00607F9C">
        <w:rPr>
          <w:rFonts w:eastAsia="Calibri" w:cs="Times New Roman"/>
        </w:rPr>
        <w:t xml:space="preserve">, de jaarverantwoording politie en in </w:t>
      </w:r>
      <w:r w:rsidRPr="00CE0605" w:rsidR="00D110BB">
        <w:rPr>
          <w:rFonts w:eastAsia="Calibri" w:cs="Times New Roman"/>
        </w:rPr>
        <w:t xml:space="preserve">de </w:t>
      </w:r>
      <w:r w:rsidRPr="00CE0605" w:rsidR="00607F9C">
        <w:rPr>
          <w:rFonts w:eastAsia="Calibri" w:cs="Times New Roman"/>
        </w:rPr>
        <w:t>antwoorden op</w:t>
      </w:r>
      <w:r w:rsidRPr="00CE0605" w:rsidR="00D110BB">
        <w:rPr>
          <w:rFonts w:eastAsia="Calibri" w:cs="Times New Roman"/>
        </w:rPr>
        <w:t xml:space="preserve"> </w:t>
      </w:r>
      <w:r w:rsidRPr="00CE0605" w:rsidR="00607F9C">
        <w:rPr>
          <w:rFonts w:eastAsia="Calibri" w:cs="Times New Roman"/>
        </w:rPr>
        <w:t xml:space="preserve">Kamervragen. </w:t>
      </w:r>
    </w:p>
    <w:p w:rsidRPr="00CE0605" w:rsidR="00AD3D32" w:rsidP="00AD3D32" w:rsidRDefault="00AD3D32" w14:paraId="27189175" w14:textId="77777777">
      <w:pPr>
        <w:rPr>
          <w:rFonts w:eastAsia="Calibri" w:cs="Times New Roman"/>
        </w:rPr>
      </w:pPr>
    </w:p>
    <w:p w:rsidRPr="00CE0605" w:rsidR="00AD3D32" w:rsidP="00AD3D32" w:rsidRDefault="00AD3D32" w14:paraId="74910D51" w14:textId="77777777">
      <w:pPr>
        <w:rPr>
          <w:rFonts w:eastAsia="Calibri" w:cs="Times New Roman"/>
          <w:b/>
          <w:bCs/>
        </w:rPr>
      </w:pPr>
      <w:r w:rsidRPr="00CE0605">
        <w:rPr>
          <w:rFonts w:eastAsia="Calibri" w:cs="Times New Roman"/>
          <w:b/>
          <w:bCs/>
        </w:rPr>
        <w:t>Vraag 24</w:t>
      </w:r>
    </w:p>
    <w:p w:rsidRPr="00CE0605" w:rsidR="00AD3D32" w:rsidP="00AD3D32" w:rsidRDefault="00AD3D32" w14:paraId="7BB8D821" w14:textId="77777777">
      <w:pPr>
        <w:rPr>
          <w:rFonts w:eastAsia="Calibri" w:cs="Times New Roman"/>
          <w:b/>
          <w:bCs/>
        </w:rPr>
      </w:pPr>
      <w:r w:rsidRPr="00CE0605">
        <w:rPr>
          <w:rFonts w:eastAsia="Calibri" w:cs="Times New Roman"/>
          <w:b/>
          <w:bCs/>
        </w:rPr>
        <w:t>Zijn er momenteel binnen de Rijksoverheid, politie of andere uitvoeringsorganisaties vergelijkbare programma’s waarbij actief wordt gestuurd op afkomst, etniciteit, migratieachtergrond of culturele achtergrond van sollicitanten? Zo ja, welke, en kunt u ook daarvan de beleidsstukken, instructies, interne werkinstructies, juridische adviezen, budgetten en evaluaties delen?</w:t>
      </w:r>
      <w:r w:rsidRPr="00CE0605">
        <w:rPr>
          <w:rFonts w:eastAsia="Calibri" w:cs="Times New Roman"/>
          <w:b/>
          <w:bCs/>
        </w:rPr>
        <w:br/>
      </w:r>
    </w:p>
    <w:p w:rsidRPr="00CE0605" w:rsidR="00AD3D32" w:rsidP="00AD3D32" w:rsidRDefault="00AD3D32" w14:paraId="7D4865FE" w14:textId="5E699555">
      <w:pPr>
        <w:rPr>
          <w:rFonts w:eastAsia="Calibri" w:cs="Times New Roman"/>
          <w:b/>
          <w:bCs/>
        </w:rPr>
      </w:pPr>
      <w:r w:rsidRPr="00CE0605">
        <w:rPr>
          <w:rFonts w:eastAsia="Calibri" w:cs="Times New Roman"/>
          <w:b/>
          <w:bCs/>
        </w:rPr>
        <w:t xml:space="preserve">Antwoord </w:t>
      </w:r>
      <w:r w:rsidRPr="00CE0605" w:rsidR="00213DAA">
        <w:rPr>
          <w:rFonts w:eastAsia="Calibri" w:cs="Times New Roman"/>
          <w:b/>
          <w:bCs/>
        </w:rPr>
        <w:t xml:space="preserve">op vraag </w:t>
      </w:r>
      <w:r w:rsidRPr="00CE0605">
        <w:rPr>
          <w:rFonts w:eastAsia="Calibri" w:cs="Times New Roman"/>
          <w:b/>
          <w:bCs/>
        </w:rPr>
        <w:t>24</w:t>
      </w:r>
    </w:p>
    <w:p w:rsidRPr="00CE0605" w:rsidR="00AD3D32" w:rsidP="00AD3D32" w:rsidRDefault="00AD3D32" w14:paraId="5D7DB2CA" w14:textId="6799FC2C">
      <w:pPr>
        <w:rPr>
          <w:rFonts w:eastAsia="Calibri" w:cs="Times New Roman"/>
        </w:rPr>
      </w:pPr>
      <w:r w:rsidRPr="00CE0605">
        <w:rPr>
          <w:rFonts w:cs="Calibri"/>
        </w:rPr>
        <w:t xml:space="preserve">Binnen de Rijksoverheid bestaan programma's die zijn gericht op gelijke kansen, inclusieve werving en het bereiken van groepen die in bepaalde functies minder vertegenwoordigd zijn. </w:t>
      </w:r>
      <w:r w:rsidRPr="00CE0605" w:rsidR="0048654C">
        <w:rPr>
          <w:rFonts w:eastAsia="Calibri" w:cs="Times New Roman"/>
        </w:rPr>
        <w:t>Net als bij de Rijksoverheid hanteren</w:t>
      </w:r>
      <w:r w:rsidRPr="00CE0605">
        <w:rPr>
          <w:rFonts w:eastAsia="Calibri" w:cs="Times New Roman"/>
        </w:rPr>
        <w:t xml:space="preserve"> de uitvoerings- en </w:t>
      </w:r>
      <w:proofErr w:type="spellStart"/>
      <w:r w:rsidRPr="00CE0605">
        <w:rPr>
          <w:rFonts w:eastAsia="Calibri" w:cs="Times New Roman"/>
        </w:rPr>
        <w:t>sui</w:t>
      </w:r>
      <w:proofErr w:type="spellEnd"/>
      <w:r w:rsidRPr="00CE0605">
        <w:rPr>
          <w:rFonts w:eastAsia="Calibri" w:cs="Times New Roman"/>
        </w:rPr>
        <w:t xml:space="preserve"> </w:t>
      </w:r>
      <w:proofErr w:type="spellStart"/>
      <w:r w:rsidRPr="00CE0605">
        <w:rPr>
          <w:rFonts w:eastAsia="Calibri" w:cs="Times New Roman"/>
        </w:rPr>
        <w:t>generis</w:t>
      </w:r>
      <w:proofErr w:type="spellEnd"/>
      <w:r w:rsidRPr="00CE0605">
        <w:rPr>
          <w:rFonts w:eastAsia="Calibri" w:cs="Times New Roman"/>
        </w:rPr>
        <w:t xml:space="preserve"> organisaties één diversiteitsquotum, zoals wettelijk is vastgelegd voor alle overheidsinstanties, te weten het quotum vanuit de Wet Banenafspraak.</w:t>
      </w:r>
      <w:r w:rsidRPr="00CE0605" w:rsidR="0048654C">
        <w:rPr>
          <w:rFonts w:eastAsia="Calibri" w:cs="Times New Roman"/>
        </w:rPr>
        <w:t xml:space="preserve"> </w:t>
      </w:r>
      <w:r w:rsidRPr="00CE0605">
        <w:rPr>
          <w:rFonts w:eastAsia="Calibri" w:cs="Times New Roman"/>
        </w:rPr>
        <w:t xml:space="preserve">Daarnaast sluiten </w:t>
      </w:r>
      <w:r w:rsidRPr="00CE0605" w:rsidR="002062C9">
        <w:rPr>
          <w:rFonts w:eastAsia="Calibri" w:cs="Times New Roman"/>
        </w:rPr>
        <w:t xml:space="preserve">de genoemde </w:t>
      </w:r>
      <w:r w:rsidRPr="00CE0605">
        <w:rPr>
          <w:rFonts w:eastAsia="Calibri" w:cs="Times New Roman"/>
        </w:rPr>
        <w:t xml:space="preserve">organisaties </w:t>
      </w:r>
      <w:r w:rsidRPr="00CE0605" w:rsidR="00C24547">
        <w:rPr>
          <w:rFonts w:eastAsia="Calibri" w:cs="Times New Roman"/>
        </w:rPr>
        <w:t xml:space="preserve">zich </w:t>
      </w:r>
      <w:r w:rsidRPr="00CE0605">
        <w:rPr>
          <w:rFonts w:eastAsia="Calibri" w:cs="Times New Roman"/>
        </w:rPr>
        <w:t>aan bij de doelstellingen</w:t>
      </w:r>
      <w:r w:rsidRPr="00CE0605" w:rsidR="00C24547">
        <w:rPr>
          <w:rFonts w:eastAsia="Calibri" w:cs="Times New Roman"/>
        </w:rPr>
        <w:t xml:space="preserve"> van de Rijksoverheid</w:t>
      </w:r>
      <w:r w:rsidRPr="00CE0605">
        <w:rPr>
          <w:rFonts w:eastAsia="Calibri" w:cs="Times New Roman"/>
        </w:rPr>
        <w:t xml:space="preserve">, waarover via de Jaarrapportage Bedrijfsvoering Rijk wordt gerapporteerd. Monitoring vindt plaats via de jaarplancyclus. </w:t>
      </w:r>
    </w:p>
    <w:p w:rsidRPr="00CE0605" w:rsidR="0048654C" w:rsidP="00AD3D32" w:rsidRDefault="0048654C" w14:paraId="1AC70BD3" w14:textId="77777777">
      <w:pPr>
        <w:rPr>
          <w:rFonts w:eastAsia="Calibri" w:cs="Times New Roman"/>
        </w:rPr>
      </w:pPr>
    </w:p>
    <w:p w:rsidRPr="00CE0605" w:rsidR="00AD3D32" w:rsidP="00AD3D32" w:rsidRDefault="00413C8A" w14:paraId="3A40D06A" w14:textId="3460EC7B">
      <w:pPr>
        <w:rPr>
          <w:rFonts w:cs="Calibri"/>
        </w:rPr>
      </w:pPr>
      <w:r w:rsidRPr="00CE0605">
        <w:rPr>
          <w:rFonts w:eastAsia="Calibri"/>
        </w:rPr>
        <w:t>H</w:t>
      </w:r>
      <w:r w:rsidRPr="00CE0605" w:rsidR="00AD3D32">
        <w:rPr>
          <w:rFonts w:eastAsia="Calibri"/>
        </w:rPr>
        <w:t>et beleid en de ambities op het terrein van diversiteit, inclusiviteit en gelijkwaardigheid</w:t>
      </w:r>
      <w:r w:rsidRPr="00CE0605" w:rsidR="00C24547">
        <w:rPr>
          <w:rFonts w:eastAsia="Calibri"/>
        </w:rPr>
        <w:t xml:space="preserve"> van de Rijksoverheid</w:t>
      </w:r>
      <w:r w:rsidRPr="00CE0605" w:rsidR="002175EC">
        <w:rPr>
          <w:rFonts w:eastAsia="Calibri"/>
        </w:rPr>
        <w:t xml:space="preserve"> geldt voor alle uitvoerings- en </w:t>
      </w:r>
      <w:proofErr w:type="spellStart"/>
      <w:r w:rsidRPr="00CE0605" w:rsidR="002175EC">
        <w:rPr>
          <w:rFonts w:eastAsia="Calibri"/>
        </w:rPr>
        <w:t>sui</w:t>
      </w:r>
      <w:proofErr w:type="spellEnd"/>
      <w:r w:rsidRPr="00CE0605" w:rsidR="002175EC">
        <w:rPr>
          <w:rFonts w:eastAsia="Calibri"/>
        </w:rPr>
        <w:t xml:space="preserve"> </w:t>
      </w:r>
      <w:proofErr w:type="spellStart"/>
      <w:r w:rsidRPr="00CE0605" w:rsidR="002175EC">
        <w:rPr>
          <w:rFonts w:eastAsia="Calibri"/>
        </w:rPr>
        <w:t>generis</w:t>
      </w:r>
      <w:proofErr w:type="spellEnd"/>
      <w:r w:rsidRPr="00CE0605" w:rsidR="002175EC">
        <w:rPr>
          <w:rFonts w:eastAsia="Calibri"/>
        </w:rPr>
        <w:t xml:space="preserve"> organisaties</w:t>
      </w:r>
      <w:r w:rsidRPr="00CE0605" w:rsidR="00AD3D32">
        <w:rPr>
          <w:rFonts w:eastAsia="Calibri"/>
        </w:rPr>
        <w:t xml:space="preserve">. Hiernaast wordt gebruik gemaakt van specifieke instrumenten om het effect van de beleidsmaatregelen in kaart te brengen, zoals een </w:t>
      </w:r>
      <w:r w:rsidRPr="00CE0605" w:rsidR="00C24547">
        <w:rPr>
          <w:rFonts w:eastAsia="Calibri"/>
        </w:rPr>
        <w:t>M</w:t>
      </w:r>
      <w:r w:rsidRPr="00CE0605" w:rsidR="00AD3D32">
        <w:rPr>
          <w:rFonts w:eastAsia="Calibri"/>
        </w:rPr>
        <w:t xml:space="preserve">edewerkers </w:t>
      </w:r>
      <w:r w:rsidRPr="00CE0605" w:rsidR="00C24547">
        <w:rPr>
          <w:rFonts w:eastAsia="Calibri"/>
        </w:rPr>
        <w:t>O</w:t>
      </w:r>
      <w:r w:rsidRPr="00CE0605" w:rsidR="00AD3D32">
        <w:rPr>
          <w:rFonts w:eastAsia="Calibri"/>
        </w:rPr>
        <w:t>nderzoek (MO). In deze onderzoeken worden onder meer vragen gesteld met betrekking tot de beleving van inclusie, sociale veiligheid en omgangsvormen.</w:t>
      </w:r>
    </w:p>
    <w:p w:rsidRPr="00CE0605" w:rsidR="00AD3D32" w:rsidP="00AD3D32" w:rsidRDefault="00AD3D32" w14:paraId="638854F6" w14:textId="77777777">
      <w:pPr>
        <w:rPr>
          <w:rFonts w:eastAsia="Calibri" w:cs="Times New Roman"/>
        </w:rPr>
      </w:pPr>
    </w:p>
    <w:p w:rsidRPr="00CE0605" w:rsidR="00AD3D32" w:rsidP="00AD3D32" w:rsidRDefault="00AD3D32" w14:paraId="00305523" w14:textId="77777777">
      <w:pPr>
        <w:rPr>
          <w:rFonts w:eastAsia="Calibri" w:cs="Times New Roman"/>
          <w:b/>
          <w:bCs/>
        </w:rPr>
      </w:pPr>
      <w:r w:rsidRPr="00CE0605">
        <w:rPr>
          <w:rFonts w:eastAsia="Calibri" w:cs="Times New Roman"/>
          <w:b/>
          <w:bCs/>
        </w:rPr>
        <w:t>Vraag 25</w:t>
      </w:r>
    </w:p>
    <w:p w:rsidRPr="00CE0605" w:rsidR="00AD3D32" w:rsidP="00AD3D32" w:rsidRDefault="00AD3D32" w14:paraId="593EC52E" w14:textId="77777777">
      <w:pPr>
        <w:rPr>
          <w:rFonts w:eastAsia="Calibri" w:cs="Times New Roman"/>
          <w:b/>
          <w:bCs/>
        </w:rPr>
      </w:pPr>
      <w:r w:rsidRPr="00CE0605">
        <w:rPr>
          <w:rFonts w:eastAsia="Calibri" w:cs="Times New Roman"/>
          <w:b/>
          <w:bCs/>
        </w:rPr>
        <w:t>Bent u bereid dit beleid onmiddellijk op te schorten?</w:t>
      </w:r>
      <w:r w:rsidRPr="00CE0605">
        <w:rPr>
          <w:rFonts w:eastAsia="Calibri" w:cs="Times New Roman"/>
          <w:b/>
          <w:bCs/>
        </w:rPr>
        <w:br/>
      </w:r>
    </w:p>
    <w:p w:rsidRPr="00CE0605" w:rsidR="00AD3D32" w:rsidP="00AD3D32" w:rsidRDefault="00AD3D32" w14:paraId="581F48A8" w14:textId="5604959B">
      <w:pPr>
        <w:rPr>
          <w:b/>
          <w:bCs/>
        </w:rPr>
      </w:pPr>
      <w:r w:rsidRPr="00CE0605">
        <w:rPr>
          <w:b/>
          <w:bCs/>
        </w:rPr>
        <w:t xml:space="preserve">Antwoord </w:t>
      </w:r>
      <w:r w:rsidRPr="00CE0605" w:rsidR="00213DAA">
        <w:rPr>
          <w:b/>
          <w:bCs/>
        </w:rPr>
        <w:t xml:space="preserve">op vraag </w:t>
      </w:r>
      <w:r w:rsidRPr="00CE0605">
        <w:rPr>
          <w:b/>
          <w:bCs/>
        </w:rPr>
        <w:t>25</w:t>
      </w:r>
    </w:p>
    <w:p w:rsidRPr="00C24547" w:rsidR="00AD3D32" w:rsidP="006F18E7" w:rsidRDefault="00AD3D32" w14:paraId="4333402E" w14:textId="51904AFC">
      <w:r w:rsidRPr="00CE0605">
        <w:t>Ik zie geen aanleiding om het beleid voor bredere werving en gelijke kansen onmiddellijk op te schorten. Een diverse en inclusieve politie vergroot de legitimiteit en het vertrouwen van burgers in de samenleving.</w:t>
      </w:r>
      <w:r w:rsidRPr="006F18E7">
        <w:t xml:space="preserve"> </w:t>
      </w:r>
    </w:p>
    <w:p w:rsidRPr="00AD3D32" w:rsidR="00AD3D32" w:rsidRDefault="00AD3D32" w14:paraId="71B114A7" w14:textId="77777777"/>
    <w:sectPr w:rsidRPr="00AD3D32" w:rsidR="00AD3D32">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65120" w14:textId="77777777" w:rsidR="00B44154" w:rsidRDefault="00B44154">
      <w:pPr>
        <w:spacing w:line="240" w:lineRule="auto"/>
      </w:pPr>
      <w:r>
        <w:separator/>
      </w:r>
    </w:p>
  </w:endnote>
  <w:endnote w:type="continuationSeparator" w:id="0">
    <w:p w14:paraId="5E8685DA" w14:textId="77777777" w:rsidR="00B44154" w:rsidRDefault="00B44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494E" w14:textId="77777777" w:rsidR="00821122" w:rsidRDefault="0082112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67C3" w14:textId="77777777" w:rsidR="00B44154" w:rsidRDefault="00B44154">
      <w:pPr>
        <w:spacing w:line="240" w:lineRule="auto"/>
      </w:pPr>
      <w:r>
        <w:separator/>
      </w:r>
    </w:p>
  </w:footnote>
  <w:footnote w:type="continuationSeparator" w:id="0">
    <w:p w14:paraId="44C7E404" w14:textId="77777777" w:rsidR="00B44154" w:rsidRDefault="00B441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F42D" w14:textId="77777777" w:rsidR="00821122" w:rsidRDefault="002062C9">
    <w:r>
      <w:rPr>
        <w:noProof/>
      </w:rPr>
      <mc:AlternateContent>
        <mc:Choice Requires="wps">
          <w:drawing>
            <wp:anchor distT="0" distB="0" distL="0" distR="0" simplePos="0" relativeHeight="251652608" behindDoc="0" locked="1" layoutInCell="1" allowOverlap="1" wp14:anchorId="072B2DBE" wp14:editId="1E8689EC">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E17C68" w14:textId="367CBF3B" w:rsidR="00821122" w:rsidRDefault="002062C9">
                          <w:pPr>
                            <w:pStyle w:val="Referentiegegevensbold"/>
                          </w:pPr>
                          <w:r>
                            <w:t xml:space="preserve">Directoraat-Generaal </w:t>
                          </w:r>
                          <w:r w:rsidR="00DC4F08">
                            <w:t xml:space="preserve">Ondermijning, </w:t>
                          </w:r>
                          <w:r>
                            <w:t>Politie en Veiligheidsregio's</w:t>
                          </w:r>
                        </w:p>
                        <w:p w14:paraId="2F6E7C72" w14:textId="77777777" w:rsidR="00821122" w:rsidRDefault="002062C9">
                          <w:pPr>
                            <w:pStyle w:val="Referentiegegevens"/>
                          </w:pPr>
                          <w:r>
                            <w:t>Portefeuille Politieorganisatie en -Middelen</w:t>
                          </w:r>
                        </w:p>
                        <w:p w14:paraId="3CA8F303" w14:textId="77777777" w:rsidR="00821122" w:rsidRDefault="00821122">
                          <w:pPr>
                            <w:pStyle w:val="WitregelW2"/>
                          </w:pPr>
                        </w:p>
                        <w:p w14:paraId="387F8C83" w14:textId="77777777" w:rsidR="00821122" w:rsidRDefault="002062C9">
                          <w:pPr>
                            <w:pStyle w:val="Referentiegegevensbold"/>
                          </w:pPr>
                          <w:r>
                            <w:t>Datum</w:t>
                          </w:r>
                        </w:p>
                        <w:p w14:paraId="103E4FF0" w14:textId="3B60E29E" w:rsidR="00821122" w:rsidRDefault="007129A3">
                          <w:pPr>
                            <w:pStyle w:val="Referentiegegevens"/>
                          </w:pPr>
                          <w:sdt>
                            <w:sdtPr>
                              <w:id w:val="2061739074"/>
                              <w:date w:fullDate="2026-09-07T00:00:00Z">
                                <w:dateFormat w:val="d MMMM yyyy"/>
                                <w:lid w:val="nl"/>
                                <w:storeMappedDataAs w:val="dateTime"/>
                                <w:calendar w:val="gregorian"/>
                              </w:date>
                            </w:sdtPr>
                            <w:sdtEndPr/>
                            <w:sdtContent>
                              <w:r w:rsidR="000A30A6">
                                <w:rPr>
                                  <w:lang w:val="nl"/>
                                </w:rPr>
                                <w:t>7 september 2026</w:t>
                              </w:r>
                            </w:sdtContent>
                          </w:sdt>
                        </w:p>
                        <w:p w14:paraId="418D7591" w14:textId="77777777" w:rsidR="00821122" w:rsidRDefault="00821122">
                          <w:pPr>
                            <w:pStyle w:val="WitregelW1"/>
                          </w:pPr>
                        </w:p>
                        <w:p w14:paraId="6AE40B2C" w14:textId="77777777" w:rsidR="00821122" w:rsidRDefault="002062C9">
                          <w:pPr>
                            <w:pStyle w:val="Referentiegegevensbold"/>
                          </w:pPr>
                          <w:r>
                            <w:t>Onze referentie</w:t>
                          </w:r>
                        </w:p>
                        <w:p w14:paraId="498D8C79" w14:textId="77777777" w:rsidR="00821122" w:rsidRDefault="002062C9">
                          <w:pPr>
                            <w:pStyle w:val="Referentiegegevens"/>
                          </w:pPr>
                          <w:r>
                            <w:t>7854552</w:t>
                          </w:r>
                        </w:p>
                      </w:txbxContent>
                    </wps:txbx>
                    <wps:bodyPr vert="horz" wrap="square" lIns="0" tIns="0" rIns="0" bIns="0" anchor="t" anchorCtr="0"/>
                  </wps:wsp>
                </a:graphicData>
              </a:graphic>
            </wp:anchor>
          </w:drawing>
        </mc:Choice>
        <mc:Fallback>
          <w:pict>
            <v:shapetype w14:anchorId="072B2DB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2E17C68" w14:textId="367CBF3B" w:rsidR="00821122" w:rsidRDefault="002062C9">
                    <w:pPr>
                      <w:pStyle w:val="Referentiegegevensbold"/>
                    </w:pPr>
                    <w:r>
                      <w:t xml:space="preserve">Directoraat-Generaal </w:t>
                    </w:r>
                    <w:r w:rsidR="00DC4F08">
                      <w:t xml:space="preserve">Ondermijning, </w:t>
                    </w:r>
                    <w:r>
                      <w:t>Politie en Veiligheidsregio's</w:t>
                    </w:r>
                  </w:p>
                  <w:p w14:paraId="2F6E7C72" w14:textId="77777777" w:rsidR="00821122" w:rsidRDefault="002062C9">
                    <w:pPr>
                      <w:pStyle w:val="Referentiegegevens"/>
                    </w:pPr>
                    <w:r>
                      <w:t>Portefeuille Politieorganisatie en -Middelen</w:t>
                    </w:r>
                  </w:p>
                  <w:p w14:paraId="3CA8F303" w14:textId="77777777" w:rsidR="00821122" w:rsidRDefault="00821122">
                    <w:pPr>
                      <w:pStyle w:val="WitregelW2"/>
                    </w:pPr>
                  </w:p>
                  <w:p w14:paraId="387F8C83" w14:textId="77777777" w:rsidR="00821122" w:rsidRDefault="002062C9">
                    <w:pPr>
                      <w:pStyle w:val="Referentiegegevensbold"/>
                    </w:pPr>
                    <w:r>
                      <w:t>Datum</w:t>
                    </w:r>
                  </w:p>
                  <w:p w14:paraId="103E4FF0" w14:textId="3B60E29E" w:rsidR="00821122" w:rsidRDefault="007129A3">
                    <w:pPr>
                      <w:pStyle w:val="Referentiegegevens"/>
                    </w:pPr>
                    <w:sdt>
                      <w:sdtPr>
                        <w:id w:val="2061739074"/>
                        <w:date w:fullDate="2026-09-07T00:00:00Z">
                          <w:dateFormat w:val="d MMMM yyyy"/>
                          <w:lid w:val="nl"/>
                          <w:storeMappedDataAs w:val="dateTime"/>
                          <w:calendar w:val="gregorian"/>
                        </w:date>
                      </w:sdtPr>
                      <w:sdtEndPr/>
                      <w:sdtContent>
                        <w:r w:rsidR="000A30A6">
                          <w:rPr>
                            <w:lang w:val="nl"/>
                          </w:rPr>
                          <w:t>7 september 2026</w:t>
                        </w:r>
                      </w:sdtContent>
                    </w:sdt>
                  </w:p>
                  <w:p w14:paraId="418D7591" w14:textId="77777777" w:rsidR="00821122" w:rsidRDefault="00821122">
                    <w:pPr>
                      <w:pStyle w:val="WitregelW1"/>
                    </w:pPr>
                  </w:p>
                  <w:p w14:paraId="6AE40B2C" w14:textId="77777777" w:rsidR="00821122" w:rsidRDefault="002062C9">
                    <w:pPr>
                      <w:pStyle w:val="Referentiegegevensbold"/>
                    </w:pPr>
                    <w:r>
                      <w:t>Onze referentie</w:t>
                    </w:r>
                  </w:p>
                  <w:p w14:paraId="498D8C79" w14:textId="77777777" w:rsidR="00821122" w:rsidRDefault="002062C9">
                    <w:pPr>
                      <w:pStyle w:val="Referentiegegevens"/>
                    </w:pPr>
                    <w:r>
                      <w:t>7854552</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A65E98B" wp14:editId="22BD45ED">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2198B32" w14:textId="77777777" w:rsidR="00F73310" w:rsidRDefault="00F73310"/>
                      </w:txbxContent>
                    </wps:txbx>
                    <wps:bodyPr vert="horz" wrap="square" lIns="0" tIns="0" rIns="0" bIns="0" anchor="t" anchorCtr="0"/>
                  </wps:wsp>
                </a:graphicData>
              </a:graphic>
            </wp:anchor>
          </w:drawing>
        </mc:Choice>
        <mc:Fallback>
          <w:pict>
            <v:shape w14:anchorId="2A65E98B"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2198B32" w14:textId="77777777" w:rsidR="00F73310" w:rsidRDefault="00F7331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2305310" wp14:editId="22EF6EF8">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E8BF1E" w14:textId="13BF4FD4" w:rsidR="00821122" w:rsidRDefault="002062C9">
                          <w:pPr>
                            <w:pStyle w:val="Referentiegegevens"/>
                          </w:pPr>
                          <w:r>
                            <w:t xml:space="preserve">Pagina </w:t>
                          </w:r>
                          <w:r>
                            <w:fldChar w:fldCharType="begin"/>
                          </w:r>
                          <w:r>
                            <w:instrText>PAGE</w:instrText>
                          </w:r>
                          <w:r>
                            <w:fldChar w:fldCharType="separate"/>
                          </w:r>
                          <w:r w:rsidR="007D5FF2">
                            <w:rPr>
                              <w:noProof/>
                            </w:rPr>
                            <w:t>2</w:t>
                          </w:r>
                          <w:r>
                            <w:fldChar w:fldCharType="end"/>
                          </w:r>
                          <w:r>
                            <w:t xml:space="preserve"> van </w:t>
                          </w:r>
                          <w:r>
                            <w:fldChar w:fldCharType="begin"/>
                          </w:r>
                          <w:r>
                            <w:instrText>NUMPAGES</w:instrText>
                          </w:r>
                          <w:r>
                            <w:fldChar w:fldCharType="separate"/>
                          </w:r>
                          <w:r w:rsidR="008D33D7">
                            <w:rPr>
                              <w:noProof/>
                            </w:rPr>
                            <w:t>1</w:t>
                          </w:r>
                          <w:r>
                            <w:fldChar w:fldCharType="end"/>
                          </w:r>
                        </w:p>
                      </w:txbxContent>
                    </wps:txbx>
                    <wps:bodyPr vert="horz" wrap="square" lIns="0" tIns="0" rIns="0" bIns="0" anchor="t" anchorCtr="0"/>
                  </wps:wsp>
                </a:graphicData>
              </a:graphic>
            </wp:anchor>
          </w:drawing>
        </mc:Choice>
        <mc:Fallback>
          <w:pict>
            <v:shape w14:anchorId="5230531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EE8BF1E" w14:textId="13BF4FD4" w:rsidR="00821122" w:rsidRDefault="002062C9">
                    <w:pPr>
                      <w:pStyle w:val="Referentiegegevens"/>
                    </w:pPr>
                    <w:r>
                      <w:t xml:space="preserve">Pagina </w:t>
                    </w:r>
                    <w:r>
                      <w:fldChar w:fldCharType="begin"/>
                    </w:r>
                    <w:r>
                      <w:instrText>PAGE</w:instrText>
                    </w:r>
                    <w:r>
                      <w:fldChar w:fldCharType="separate"/>
                    </w:r>
                    <w:r w:rsidR="007D5FF2">
                      <w:rPr>
                        <w:noProof/>
                      </w:rPr>
                      <w:t>2</w:t>
                    </w:r>
                    <w:r>
                      <w:fldChar w:fldCharType="end"/>
                    </w:r>
                    <w:r>
                      <w:t xml:space="preserve"> van </w:t>
                    </w:r>
                    <w:r>
                      <w:fldChar w:fldCharType="begin"/>
                    </w:r>
                    <w:r>
                      <w:instrText>NUMPAGES</w:instrText>
                    </w:r>
                    <w:r>
                      <w:fldChar w:fldCharType="separate"/>
                    </w:r>
                    <w:r w:rsidR="008D33D7">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ED4B" w14:textId="77777777" w:rsidR="00821122" w:rsidRDefault="002062C9">
    <w:pPr>
      <w:spacing w:after="6377" w:line="14" w:lineRule="exact"/>
    </w:pPr>
    <w:r>
      <w:rPr>
        <w:noProof/>
      </w:rPr>
      <mc:AlternateContent>
        <mc:Choice Requires="wps">
          <w:drawing>
            <wp:anchor distT="0" distB="0" distL="0" distR="0" simplePos="0" relativeHeight="251655680" behindDoc="0" locked="1" layoutInCell="1" allowOverlap="1" wp14:anchorId="5680F7FC" wp14:editId="2CB65ADC">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CB8A288" w14:textId="77777777" w:rsidR="000A30A6" w:rsidRDefault="002062C9">
                          <w:r>
                            <w:t xml:space="preserve">Aan de Voorzitter van de Tweede Kamer </w:t>
                          </w:r>
                        </w:p>
                        <w:p w14:paraId="70D675EB" w14:textId="6B7FB110" w:rsidR="00821122" w:rsidRDefault="002062C9">
                          <w:r>
                            <w:t>der Staten-Generaal</w:t>
                          </w:r>
                        </w:p>
                        <w:p w14:paraId="6E76AC48" w14:textId="77777777" w:rsidR="00821122" w:rsidRDefault="002062C9">
                          <w:r>
                            <w:t xml:space="preserve">Postbus 20018 </w:t>
                          </w:r>
                        </w:p>
                        <w:p w14:paraId="59BC465B" w14:textId="77777777" w:rsidR="00821122" w:rsidRDefault="002062C9">
                          <w:r>
                            <w:t>2500 EA  DEN HAAG</w:t>
                          </w:r>
                        </w:p>
                      </w:txbxContent>
                    </wps:txbx>
                    <wps:bodyPr vert="horz" wrap="square" lIns="0" tIns="0" rIns="0" bIns="0" anchor="t" anchorCtr="0"/>
                  </wps:wsp>
                </a:graphicData>
              </a:graphic>
            </wp:anchor>
          </w:drawing>
        </mc:Choice>
        <mc:Fallback>
          <w:pict>
            <v:shapetype w14:anchorId="5680F7FC"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CB8A288" w14:textId="77777777" w:rsidR="000A30A6" w:rsidRDefault="002062C9">
                    <w:r>
                      <w:t xml:space="preserve">Aan de Voorzitter van de Tweede Kamer </w:t>
                    </w:r>
                  </w:p>
                  <w:p w14:paraId="70D675EB" w14:textId="6B7FB110" w:rsidR="00821122" w:rsidRDefault="002062C9">
                    <w:r>
                      <w:t>der Staten-Generaal</w:t>
                    </w:r>
                  </w:p>
                  <w:p w14:paraId="6E76AC48" w14:textId="77777777" w:rsidR="00821122" w:rsidRDefault="002062C9">
                    <w:r>
                      <w:t xml:space="preserve">Postbus 20018 </w:t>
                    </w:r>
                  </w:p>
                  <w:p w14:paraId="59BC465B" w14:textId="77777777" w:rsidR="00821122" w:rsidRDefault="002062C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AC87B5E" wp14:editId="7BE9078A">
              <wp:simplePos x="0" y="0"/>
              <wp:positionH relativeFrom="margin">
                <wp:align>left</wp:align>
              </wp:positionH>
              <wp:positionV relativeFrom="page">
                <wp:posOffset>3352800</wp:posOffset>
              </wp:positionV>
              <wp:extent cx="4829175" cy="5143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829175" cy="5143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21122" w14:paraId="40251403" w14:textId="77777777">
                            <w:trPr>
                              <w:trHeight w:val="240"/>
                            </w:trPr>
                            <w:tc>
                              <w:tcPr>
                                <w:tcW w:w="1140" w:type="dxa"/>
                              </w:tcPr>
                              <w:p w14:paraId="154096FB" w14:textId="77777777" w:rsidR="00821122" w:rsidRDefault="002062C9">
                                <w:r>
                                  <w:t>Datum</w:t>
                                </w:r>
                              </w:p>
                            </w:tc>
                            <w:tc>
                              <w:tcPr>
                                <w:tcW w:w="5918" w:type="dxa"/>
                              </w:tcPr>
                              <w:p w14:paraId="69ECE549" w14:textId="2AD5B346" w:rsidR="00821122" w:rsidRPr="00CE0605" w:rsidRDefault="007129A3">
                                <w:sdt>
                                  <w:sdtPr>
                                    <w:id w:val="190125483"/>
                                    <w:date w:fullDate="2026-09-07T00:00:00Z">
                                      <w:dateFormat w:val="d MMMM yyyy"/>
                                      <w:lid w:val="nl"/>
                                      <w:storeMappedDataAs w:val="dateTime"/>
                                      <w:calendar w:val="gregorian"/>
                                    </w:date>
                                  </w:sdtPr>
                                  <w:sdtEndPr/>
                                  <w:sdtContent>
                                    <w:r w:rsidR="000A30A6">
                                      <w:rPr>
                                        <w:lang w:val="nl"/>
                                      </w:rPr>
                                      <w:t>7 september 2026</w:t>
                                    </w:r>
                                  </w:sdtContent>
                                </w:sdt>
                              </w:p>
                            </w:tc>
                          </w:tr>
                          <w:tr w:rsidR="00821122" w14:paraId="352D171C" w14:textId="77777777">
                            <w:trPr>
                              <w:trHeight w:val="240"/>
                            </w:trPr>
                            <w:tc>
                              <w:tcPr>
                                <w:tcW w:w="1140" w:type="dxa"/>
                              </w:tcPr>
                              <w:p w14:paraId="697D7F8B" w14:textId="77777777" w:rsidR="00821122" w:rsidRDefault="002062C9">
                                <w:r>
                                  <w:t>Betreft</w:t>
                                </w:r>
                              </w:p>
                            </w:tc>
                            <w:tc>
                              <w:tcPr>
                                <w:tcW w:w="5918" w:type="dxa"/>
                              </w:tcPr>
                              <w:p w14:paraId="0E92EA24" w14:textId="51A7D22D" w:rsidR="00821122" w:rsidRDefault="000A30A6">
                                <w:r>
                                  <w:t>Antwoorden</w:t>
                                </w:r>
                                <w:r w:rsidR="002062C9">
                                  <w:t xml:space="preserve"> Kamervragen over </w:t>
                                </w:r>
                                <w:r w:rsidR="0090790F" w:rsidRPr="0090790F">
                                  <w:t>‘Team Diverse Instroom en selectiebeleid bij de politie’</w:t>
                                </w:r>
                              </w:p>
                            </w:tc>
                          </w:tr>
                        </w:tbl>
                        <w:p w14:paraId="1DDC5136" w14:textId="77777777" w:rsidR="00F73310" w:rsidRDefault="00F73310"/>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87B5E" id="46feebd0-aa3c-11ea-a756-beb5f67e67be" o:spid="_x0000_s1030" type="#_x0000_t202" style="position:absolute;margin-left:0;margin-top:264pt;width:380.25pt;height:40.5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21122" w14:paraId="40251403" w14:textId="77777777">
                      <w:trPr>
                        <w:trHeight w:val="240"/>
                      </w:trPr>
                      <w:tc>
                        <w:tcPr>
                          <w:tcW w:w="1140" w:type="dxa"/>
                        </w:tcPr>
                        <w:p w14:paraId="154096FB" w14:textId="77777777" w:rsidR="00821122" w:rsidRDefault="002062C9">
                          <w:r>
                            <w:t>Datum</w:t>
                          </w:r>
                        </w:p>
                      </w:tc>
                      <w:tc>
                        <w:tcPr>
                          <w:tcW w:w="5918" w:type="dxa"/>
                        </w:tcPr>
                        <w:p w14:paraId="69ECE549" w14:textId="2AD5B346" w:rsidR="00821122" w:rsidRPr="00CE0605" w:rsidRDefault="007129A3">
                          <w:sdt>
                            <w:sdtPr>
                              <w:id w:val="190125483"/>
                              <w:date w:fullDate="2026-09-07T00:00:00Z">
                                <w:dateFormat w:val="d MMMM yyyy"/>
                                <w:lid w:val="nl"/>
                                <w:storeMappedDataAs w:val="dateTime"/>
                                <w:calendar w:val="gregorian"/>
                              </w:date>
                            </w:sdtPr>
                            <w:sdtEndPr/>
                            <w:sdtContent>
                              <w:r w:rsidR="000A30A6">
                                <w:rPr>
                                  <w:lang w:val="nl"/>
                                </w:rPr>
                                <w:t>7 september 2026</w:t>
                              </w:r>
                            </w:sdtContent>
                          </w:sdt>
                        </w:p>
                      </w:tc>
                    </w:tr>
                    <w:tr w:rsidR="00821122" w14:paraId="352D171C" w14:textId="77777777">
                      <w:trPr>
                        <w:trHeight w:val="240"/>
                      </w:trPr>
                      <w:tc>
                        <w:tcPr>
                          <w:tcW w:w="1140" w:type="dxa"/>
                        </w:tcPr>
                        <w:p w14:paraId="697D7F8B" w14:textId="77777777" w:rsidR="00821122" w:rsidRDefault="002062C9">
                          <w:r>
                            <w:t>Betreft</w:t>
                          </w:r>
                        </w:p>
                      </w:tc>
                      <w:tc>
                        <w:tcPr>
                          <w:tcW w:w="5918" w:type="dxa"/>
                        </w:tcPr>
                        <w:p w14:paraId="0E92EA24" w14:textId="51A7D22D" w:rsidR="00821122" w:rsidRDefault="000A30A6">
                          <w:r>
                            <w:t>Antwoorden</w:t>
                          </w:r>
                          <w:r w:rsidR="002062C9">
                            <w:t xml:space="preserve"> Kamervragen over </w:t>
                          </w:r>
                          <w:r w:rsidR="0090790F" w:rsidRPr="0090790F">
                            <w:t>‘Team Diverse Instroom en selectiebeleid bij de politie’</w:t>
                          </w:r>
                        </w:p>
                      </w:tc>
                    </w:tr>
                  </w:tbl>
                  <w:p w14:paraId="1DDC5136" w14:textId="77777777" w:rsidR="00F73310" w:rsidRDefault="00F73310"/>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1539A461" wp14:editId="5F63CF70">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021470D" w14:textId="7D953726" w:rsidR="00821122" w:rsidRDefault="002062C9">
                          <w:pPr>
                            <w:pStyle w:val="Referentiegegevensbold"/>
                          </w:pPr>
                          <w:r>
                            <w:t xml:space="preserve">Directoraat-Generaal </w:t>
                          </w:r>
                          <w:r w:rsidR="00DC4F08">
                            <w:t xml:space="preserve">Ondermijning, </w:t>
                          </w:r>
                          <w:r>
                            <w:t>Politie en Veiligheidsregio's</w:t>
                          </w:r>
                        </w:p>
                        <w:p w14:paraId="67AF6BA7" w14:textId="77777777" w:rsidR="00821122" w:rsidRDefault="002062C9">
                          <w:pPr>
                            <w:pStyle w:val="Referentiegegevens"/>
                          </w:pPr>
                          <w:r>
                            <w:t>Portefeuille Politieorganisatie en -Middelen</w:t>
                          </w:r>
                        </w:p>
                        <w:p w14:paraId="4FC1CCC5" w14:textId="77777777" w:rsidR="00821122" w:rsidRDefault="00821122">
                          <w:pPr>
                            <w:pStyle w:val="WitregelW1"/>
                          </w:pPr>
                        </w:p>
                        <w:p w14:paraId="58D97902" w14:textId="77777777" w:rsidR="00821122" w:rsidRPr="008925C5" w:rsidRDefault="002062C9">
                          <w:pPr>
                            <w:pStyle w:val="Referentiegegevens"/>
                          </w:pPr>
                          <w:r w:rsidRPr="008925C5">
                            <w:t>Turfmarkt 147</w:t>
                          </w:r>
                        </w:p>
                        <w:p w14:paraId="2A041A98" w14:textId="77777777" w:rsidR="00821122" w:rsidRPr="000569DA" w:rsidRDefault="002062C9">
                          <w:pPr>
                            <w:pStyle w:val="Referentiegegevens"/>
                            <w:rPr>
                              <w:lang w:val="de-DE"/>
                            </w:rPr>
                          </w:pPr>
                          <w:r w:rsidRPr="000569DA">
                            <w:rPr>
                              <w:lang w:val="de-DE"/>
                            </w:rPr>
                            <w:t>2511 DP   Den Haag</w:t>
                          </w:r>
                        </w:p>
                        <w:p w14:paraId="7A7CFD07" w14:textId="77777777" w:rsidR="00821122" w:rsidRPr="000569DA" w:rsidRDefault="002062C9">
                          <w:pPr>
                            <w:pStyle w:val="Referentiegegevens"/>
                            <w:rPr>
                              <w:lang w:val="de-DE"/>
                            </w:rPr>
                          </w:pPr>
                          <w:r w:rsidRPr="000569DA">
                            <w:rPr>
                              <w:lang w:val="de-DE"/>
                            </w:rPr>
                            <w:t>Postbus 20301</w:t>
                          </w:r>
                        </w:p>
                        <w:p w14:paraId="2803DE25" w14:textId="77777777" w:rsidR="00821122" w:rsidRPr="000569DA" w:rsidRDefault="002062C9">
                          <w:pPr>
                            <w:pStyle w:val="Referentiegegevens"/>
                            <w:rPr>
                              <w:lang w:val="de-DE"/>
                            </w:rPr>
                          </w:pPr>
                          <w:r w:rsidRPr="000569DA">
                            <w:rPr>
                              <w:lang w:val="de-DE"/>
                            </w:rPr>
                            <w:t>2500 EH   Den Haag</w:t>
                          </w:r>
                        </w:p>
                        <w:p w14:paraId="376DFACC" w14:textId="77777777" w:rsidR="00821122" w:rsidRPr="000569DA" w:rsidRDefault="002062C9">
                          <w:pPr>
                            <w:pStyle w:val="Referentiegegevens"/>
                            <w:rPr>
                              <w:lang w:val="de-DE"/>
                            </w:rPr>
                          </w:pPr>
                          <w:r w:rsidRPr="000569DA">
                            <w:rPr>
                              <w:lang w:val="de-DE"/>
                            </w:rPr>
                            <w:t>www.rijksoverheid.nl/jenv</w:t>
                          </w:r>
                        </w:p>
                        <w:p w14:paraId="113B3748" w14:textId="77777777" w:rsidR="00821122" w:rsidRPr="000569DA" w:rsidRDefault="00821122">
                          <w:pPr>
                            <w:pStyle w:val="WitregelW2"/>
                            <w:rPr>
                              <w:lang w:val="de-DE"/>
                            </w:rPr>
                          </w:pPr>
                        </w:p>
                        <w:p w14:paraId="27C49076" w14:textId="77777777" w:rsidR="00821122" w:rsidRDefault="002062C9">
                          <w:pPr>
                            <w:pStyle w:val="Referentiegegevensbold"/>
                          </w:pPr>
                          <w:r>
                            <w:t>Onze referentie</w:t>
                          </w:r>
                        </w:p>
                        <w:p w14:paraId="3AE6C766" w14:textId="65A2E905" w:rsidR="00821122" w:rsidRDefault="002062C9">
                          <w:pPr>
                            <w:pStyle w:val="Referentiegegevens"/>
                          </w:pPr>
                          <w:r>
                            <w:t>7854552</w:t>
                          </w:r>
                          <w:r w:rsidR="000A30A6">
                            <w:br/>
                          </w:r>
                          <w:r w:rsidR="000A30A6">
                            <w:br/>
                          </w:r>
                          <w:r w:rsidR="000A30A6" w:rsidRPr="000A30A6">
                            <w:rPr>
                              <w:b/>
                              <w:bCs/>
                            </w:rPr>
                            <w:t>Uw referentie</w:t>
                          </w:r>
                          <w:r w:rsidR="000A30A6">
                            <w:br/>
                          </w:r>
                          <w:r w:rsidR="000A30A6" w:rsidRPr="000A30A6">
                            <w:rPr>
                              <w:rFonts w:eastAsia="Calibri" w:cs="Times New Roman"/>
                            </w:rPr>
                            <w:t>2026Z16005</w:t>
                          </w:r>
                          <w:r w:rsidR="000A30A6">
                            <w:br/>
                          </w:r>
                        </w:p>
                        <w:p w14:paraId="427C674D" w14:textId="77777777" w:rsidR="00821122" w:rsidRDefault="00821122">
                          <w:pPr>
                            <w:pStyle w:val="WitregelW1"/>
                          </w:pPr>
                        </w:p>
                        <w:p w14:paraId="754F804B" w14:textId="364D3BE6" w:rsidR="00821122" w:rsidRDefault="00821122">
                          <w:pPr>
                            <w:pStyle w:val="Referentiegegevens"/>
                          </w:pPr>
                        </w:p>
                      </w:txbxContent>
                    </wps:txbx>
                    <wps:bodyPr vert="horz" wrap="square" lIns="0" tIns="0" rIns="0" bIns="0" anchor="t" anchorCtr="0"/>
                  </wps:wsp>
                </a:graphicData>
              </a:graphic>
            </wp:anchor>
          </w:drawing>
        </mc:Choice>
        <mc:Fallback>
          <w:pict>
            <v:shape w14:anchorId="1539A461"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021470D" w14:textId="7D953726" w:rsidR="00821122" w:rsidRDefault="002062C9">
                    <w:pPr>
                      <w:pStyle w:val="Referentiegegevensbold"/>
                    </w:pPr>
                    <w:r>
                      <w:t xml:space="preserve">Directoraat-Generaal </w:t>
                    </w:r>
                    <w:r w:rsidR="00DC4F08">
                      <w:t xml:space="preserve">Ondermijning, </w:t>
                    </w:r>
                    <w:r>
                      <w:t>Politie en Veiligheidsregio's</w:t>
                    </w:r>
                  </w:p>
                  <w:p w14:paraId="67AF6BA7" w14:textId="77777777" w:rsidR="00821122" w:rsidRDefault="002062C9">
                    <w:pPr>
                      <w:pStyle w:val="Referentiegegevens"/>
                    </w:pPr>
                    <w:r>
                      <w:t>Portefeuille Politieorganisatie en -Middelen</w:t>
                    </w:r>
                  </w:p>
                  <w:p w14:paraId="4FC1CCC5" w14:textId="77777777" w:rsidR="00821122" w:rsidRDefault="00821122">
                    <w:pPr>
                      <w:pStyle w:val="WitregelW1"/>
                    </w:pPr>
                  </w:p>
                  <w:p w14:paraId="58D97902" w14:textId="77777777" w:rsidR="00821122" w:rsidRPr="008925C5" w:rsidRDefault="002062C9">
                    <w:pPr>
                      <w:pStyle w:val="Referentiegegevens"/>
                    </w:pPr>
                    <w:r w:rsidRPr="008925C5">
                      <w:t>Turfmarkt 147</w:t>
                    </w:r>
                  </w:p>
                  <w:p w14:paraId="2A041A98" w14:textId="77777777" w:rsidR="00821122" w:rsidRPr="000569DA" w:rsidRDefault="002062C9">
                    <w:pPr>
                      <w:pStyle w:val="Referentiegegevens"/>
                      <w:rPr>
                        <w:lang w:val="de-DE"/>
                      </w:rPr>
                    </w:pPr>
                    <w:r w:rsidRPr="000569DA">
                      <w:rPr>
                        <w:lang w:val="de-DE"/>
                      </w:rPr>
                      <w:t>2511 DP   Den Haag</w:t>
                    </w:r>
                  </w:p>
                  <w:p w14:paraId="7A7CFD07" w14:textId="77777777" w:rsidR="00821122" w:rsidRPr="000569DA" w:rsidRDefault="002062C9">
                    <w:pPr>
                      <w:pStyle w:val="Referentiegegevens"/>
                      <w:rPr>
                        <w:lang w:val="de-DE"/>
                      </w:rPr>
                    </w:pPr>
                    <w:r w:rsidRPr="000569DA">
                      <w:rPr>
                        <w:lang w:val="de-DE"/>
                      </w:rPr>
                      <w:t>Postbus 20301</w:t>
                    </w:r>
                  </w:p>
                  <w:p w14:paraId="2803DE25" w14:textId="77777777" w:rsidR="00821122" w:rsidRPr="000569DA" w:rsidRDefault="002062C9">
                    <w:pPr>
                      <w:pStyle w:val="Referentiegegevens"/>
                      <w:rPr>
                        <w:lang w:val="de-DE"/>
                      </w:rPr>
                    </w:pPr>
                    <w:r w:rsidRPr="000569DA">
                      <w:rPr>
                        <w:lang w:val="de-DE"/>
                      </w:rPr>
                      <w:t>2500 EH   Den Haag</w:t>
                    </w:r>
                  </w:p>
                  <w:p w14:paraId="376DFACC" w14:textId="77777777" w:rsidR="00821122" w:rsidRPr="000569DA" w:rsidRDefault="002062C9">
                    <w:pPr>
                      <w:pStyle w:val="Referentiegegevens"/>
                      <w:rPr>
                        <w:lang w:val="de-DE"/>
                      </w:rPr>
                    </w:pPr>
                    <w:r w:rsidRPr="000569DA">
                      <w:rPr>
                        <w:lang w:val="de-DE"/>
                      </w:rPr>
                      <w:t>www.rijksoverheid.nl/jenv</w:t>
                    </w:r>
                  </w:p>
                  <w:p w14:paraId="113B3748" w14:textId="77777777" w:rsidR="00821122" w:rsidRPr="000569DA" w:rsidRDefault="00821122">
                    <w:pPr>
                      <w:pStyle w:val="WitregelW2"/>
                      <w:rPr>
                        <w:lang w:val="de-DE"/>
                      </w:rPr>
                    </w:pPr>
                  </w:p>
                  <w:p w14:paraId="27C49076" w14:textId="77777777" w:rsidR="00821122" w:rsidRDefault="002062C9">
                    <w:pPr>
                      <w:pStyle w:val="Referentiegegevensbold"/>
                    </w:pPr>
                    <w:r>
                      <w:t>Onze referentie</w:t>
                    </w:r>
                  </w:p>
                  <w:p w14:paraId="3AE6C766" w14:textId="65A2E905" w:rsidR="00821122" w:rsidRDefault="002062C9">
                    <w:pPr>
                      <w:pStyle w:val="Referentiegegevens"/>
                    </w:pPr>
                    <w:r>
                      <w:t>7854552</w:t>
                    </w:r>
                    <w:r w:rsidR="000A30A6">
                      <w:br/>
                    </w:r>
                    <w:r w:rsidR="000A30A6">
                      <w:br/>
                    </w:r>
                    <w:r w:rsidR="000A30A6" w:rsidRPr="000A30A6">
                      <w:rPr>
                        <w:b/>
                        <w:bCs/>
                      </w:rPr>
                      <w:t>Uw referentie</w:t>
                    </w:r>
                    <w:r w:rsidR="000A30A6">
                      <w:br/>
                    </w:r>
                    <w:r w:rsidR="000A30A6" w:rsidRPr="000A30A6">
                      <w:rPr>
                        <w:rFonts w:eastAsia="Calibri" w:cs="Times New Roman"/>
                      </w:rPr>
                      <w:t>2026Z16005</w:t>
                    </w:r>
                    <w:r w:rsidR="000A30A6">
                      <w:br/>
                    </w:r>
                  </w:p>
                  <w:p w14:paraId="427C674D" w14:textId="77777777" w:rsidR="00821122" w:rsidRDefault="00821122">
                    <w:pPr>
                      <w:pStyle w:val="WitregelW1"/>
                    </w:pPr>
                  </w:p>
                  <w:p w14:paraId="754F804B" w14:textId="364D3BE6" w:rsidR="00821122" w:rsidRDefault="00821122">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319F05B" wp14:editId="65267F6A">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7F7212F" w14:textId="77777777" w:rsidR="00F73310" w:rsidRDefault="00F73310"/>
                      </w:txbxContent>
                    </wps:txbx>
                    <wps:bodyPr vert="horz" wrap="square" lIns="0" tIns="0" rIns="0" bIns="0" anchor="t" anchorCtr="0"/>
                  </wps:wsp>
                </a:graphicData>
              </a:graphic>
            </wp:anchor>
          </w:drawing>
        </mc:Choice>
        <mc:Fallback>
          <w:pict>
            <v:shape w14:anchorId="1319F05B"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7F7212F" w14:textId="77777777" w:rsidR="00F73310" w:rsidRDefault="00F73310"/>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0F2F3BB" wp14:editId="537D07D4">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81AC605" w14:textId="77777777" w:rsidR="00821122" w:rsidRDefault="002062C9">
                          <w:pPr>
                            <w:pStyle w:val="Referentiegegevens"/>
                          </w:pPr>
                          <w:r>
                            <w:t xml:space="preserve">Pagina </w:t>
                          </w:r>
                          <w:r>
                            <w:fldChar w:fldCharType="begin"/>
                          </w:r>
                          <w:r>
                            <w:instrText>PAGE</w:instrText>
                          </w:r>
                          <w:r>
                            <w:fldChar w:fldCharType="separate"/>
                          </w:r>
                          <w:r w:rsidR="008D33D7">
                            <w:rPr>
                              <w:noProof/>
                            </w:rPr>
                            <w:t>1</w:t>
                          </w:r>
                          <w:r>
                            <w:fldChar w:fldCharType="end"/>
                          </w:r>
                          <w:r>
                            <w:t xml:space="preserve"> van </w:t>
                          </w:r>
                          <w:r>
                            <w:fldChar w:fldCharType="begin"/>
                          </w:r>
                          <w:r>
                            <w:instrText>NUMPAGES</w:instrText>
                          </w:r>
                          <w:r>
                            <w:fldChar w:fldCharType="separate"/>
                          </w:r>
                          <w:r w:rsidR="008D33D7">
                            <w:rPr>
                              <w:noProof/>
                            </w:rPr>
                            <w:t>1</w:t>
                          </w:r>
                          <w:r>
                            <w:fldChar w:fldCharType="end"/>
                          </w:r>
                        </w:p>
                      </w:txbxContent>
                    </wps:txbx>
                    <wps:bodyPr vert="horz" wrap="square" lIns="0" tIns="0" rIns="0" bIns="0" anchor="t" anchorCtr="0"/>
                  </wps:wsp>
                </a:graphicData>
              </a:graphic>
            </wp:anchor>
          </w:drawing>
        </mc:Choice>
        <mc:Fallback>
          <w:pict>
            <v:shape w14:anchorId="10F2F3BB"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81AC605" w14:textId="77777777" w:rsidR="00821122" w:rsidRDefault="002062C9">
                    <w:pPr>
                      <w:pStyle w:val="Referentiegegevens"/>
                    </w:pPr>
                    <w:r>
                      <w:t xml:space="preserve">Pagina </w:t>
                    </w:r>
                    <w:r>
                      <w:fldChar w:fldCharType="begin"/>
                    </w:r>
                    <w:r>
                      <w:instrText>PAGE</w:instrText>
                    </w:r>
                    <w:r>
                      <w:fldChar w:fldCharType="separate"/>
                    </w:r>
                    <w:r w:rsidR="008D33D7">
                      <w:rPr>
                        <w:noProof/>
                      </w:rPr>
                      <w:t>1</w:t>
                    </w:r>
                    <w:r>
                      <w:fldChar w:fldCharType="end"/>
                    </w:r>
                    <w:r>
                      <w:t xml:space="preserve"> van </w:t>
                    </w:r>
                    <w:r>
                      <w:fldChar w:fldCharType="begin"/>
                    </w:r>
                    <w:r>
                      <w:instrText>NUMPAGES</w:instrText>
                    </w:r>
                    <w:r>
                      <w:fldChar w:fldCharType="separate"/>
                    </w:r>
                    <w:r w:rsidR="008D33D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EA22102" wp14:editId="2CD9577E">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AB31B3C" w14:textId="77777777" w:rsidR="00821122" w:rsidRDefault="002062C9">
                          <w:pPr>
                            <w:spacing w:line="240" w:lineRule="auto"/>
                          </w:pPr>
                          <w:r>
                            <w:rPr>
                              <w:noProof/>
                            </w:rPr>
                            <w:drawing>
                              <wp:inline distT="0" distB="0" distL="0" distR="0" wp14:anchorId="184D0884" wp14:editId="5E4C67A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EA22102"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AB31B3C" w14:textId="77777777" w:rsidR="00821122" w:rsidRDefault="002062C9">
                    <w:pPr>
                      <w:spacing w:line="240" w:lineRule="auto"/>
                    </w:pPr>
                    <w:r>
                      <w:rPr>
                        <w:noProof/>
                      </w:rPr>
                      <w:drawing>
                        <wp:inline distT="0" distB="0" distL="0" distR="0" wp14:anchorId="184D0884" wp14:editId="5E4C67A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8FE49BA" wp14:editId="3E5F2CF4">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4E2439" w14:textId="77777777" w:rsidR="00821122" w:rsidRDefault="002062C9">
                          <w:pPr>
                            <w:spacing w:line="240" w:lineRule="auto"/>
                          </w:pPr>
                          <w:r>
                            <w:rPr>
                              <w:noProof/>
                            </w:rPr>
                            <w:drawing>
                              <wp:inline distT="0" distB="0" distL="0" distR="0" wp14:anchorId="34303D64" wp14:editId="39AFFE1E">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FE49BA"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74E2439" w14:textId="77777777" w:rsidR="00821122" w:rsidRDefault="002062C9">
                    <w:pPr>
                      <w:spacing w:line="240" w:lineRule="auto"/>
                    </w:pPr>
                    <w:r>
                      <w:rPr>
                        <w:noProof/>
                      </w:rPr>
                      <w:drawing>
                        <wp:inline distT="0" distB="0" distL="0" distR="0" wp14:anchorId="34303D64" wp14:editId="39AFFE1E">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44C51F3" wp14:editId="5EF0B1CA">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679D25F" w14:textId="77777777" w:rsidR="00821122" w:rsidRDefault="002062C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44C51F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679D25F" w14:textId="77777777" w:rsidR="00821122" w:rsidRDefault="002062C9">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64D4F1"/>
    <w:multiLevelType w:val="multilevel"/>
    <w:tmpl w:val="D6B4F70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A6544D8"/>
    <w:multiLevelType w:val="multilevel"/>
    <w:tmpl w:val="05C1E4F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E435AB47"/>
    <w:multiLevelType w:val="multilevel"/>
    <w:tmpl w:val="6BE6E21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5EE3FB7"/>
    <w:multiLevelType w:val="multilevel"/>
    <w:tmpl w:val="D3E4EE7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45691E22"/>
    <w:multiLevelType w:val="hybridMultilevel"/>
    <w:tmpl w:val="746CAD44"/>
    <w:lvl w:ilvl="0" w:tplc="998C2ECC">
      <w:start w:val="1"/>
      <w:numFmt w:val="bullet"/>
      <w:lvlText w:val=""/>
      <w:lvlJc w:val="left"/>
      <w:pPr>
        <w:ind w:left="1080" w:hanging="360"/>
      </w:pPr>
      <w:rPr>
        <w:rFonts w:ascii="Symbol" w:hAnsi="Symbol"/>
      </w:rPr>
    </w:lvl>
    <w:lvl w:ilvl="1" w:tplc="A448E0FC">
      <w:start w:val="1"/>
      <w:numFmt w:val="bullet"/>
      <w:lvlText w:val=""/>
      <w:lvlJc w:val="left"/>
      <w:pPr>
        <w:ind w:left="1080" w:hanging="360"/>
      </w:pPr>
      <w:rPr>
        <w:rFonts w:ascii="Symbol" w:hAnsi="Symbol"/>
      </w:rPr>
    </w:lvl>
    <w:lvl w:ilvl="2" w:tplc="D548AAA4">
      <w:start w:val="1"/>
      <w:numFmt w:val="bullet"/>
      <w:lvlText w:val=""/>
      <w:lvlJc w:val="left"/>
      <w:pPr>
        <w:ind w:left="1080" w:hanging="360"/>
      </w:pPr>
      <w:rPr>
        <w:rFonts w:ascii="Symbol" w:hAnsi="Symbol"/>
      </w:rPr>
    </w:lvl>
    <w:lvl w:ilvl="3" w:tplc="F2322706">
      <w:start w:val="1"/>
      <w:numFmt w:val="bullet"/>
      <w:lvlText w:val=""/>
      <w:lvlJc w:val="left"/>
      <w:pPr>
        <w:ind w:left="1080" w:hanging="360"/>
      </w:pPr>
      <w:rPr>
        <w:rFonts w:ascii="Symbol" w:hAnsi="Symbol"/>
      </w:rPr>
    </w:lvl>
    <w:lvl w:ilvl="4" w:tplc="6608BA00">
      <w:start w:val="1"/>
      <w:numFmt w:val="bullet"/>
      <w:lvlText w:val=""/>
      <w:lvlJc w:val="left"/>
      <w:pPr>
        <w:ind w:left="1080" w:hanging="360"/>
      </w:pPr>
      <w:rPr>
        <w:rFonts w:ascii="Symbol" w:hAnsi="Symbol"/>
      </w:rPr>
    </w:lvl>
    <w:lvl w:ilvl="5" w:tplc="41F01DB2">
      <w:start w:val="1"/>
      <w:numFmt w:val="bullet"/>
      <w:lvlText w:val=""/>
      <w:lvlJc w:val="left"/>
      <w:pPr>
        <w:ind w:left="1080" w:hanging="360"/>
      </w:pPr>
      <w:rPr>
        <w:rFonts w:ascii="Symbol" w:hAnsi="Symbol"/>
      </w:rPr>
    </w:lvl>
    <w:lvl w:ilvl="6" w:tplc="98FEDDD6">
      <w:start w:val="1"/>
      <w:numFmt w:val="bullet"/>
      <w:lvlText w:val=""/>
      <w:lvlJc w:val="left"/>
      <w:pPr>
        <w:ind w:left="1080" w:hanging="360"/>
      </w:pPr>
      <w:rPr>
        <w:rFonts w:ascii="Symbol" w:hAnsi="Symbol"/>
      </w:rPr>
    </w:lvl>
    <w:lvl w:ilvl="7" w:tplc="EB3E6736">
      <w:start w:val="1"/>
      <w:numFmt w:val="bullet"/>
      <w:lvlText w:val=""/>
      <w:lvlJc w:val="left"/>
      <w:pPr>
        <w:ind w:left="1080" w:hanging="360"/>
      </w:pPr>
      <w:rPr>
        <w:rFonts w:ascii="Symbol" w:hAnsi="Symbol"/>
      </w:rPr>
    </w:lvl>
    <w:lvl w:ilvl="8" w:tplc="1E143CAE">
      <w:start w:val="1"/>
      <w:numFmt w:val="bullet"/>
      <w:lvlText w:val=""/>
      <w:lvlJc w:val="left"/>
      <w:pPr>
        <w:ind w:left="1080" w:hanging="360"/>
      </w:pPr>
      <w:rPr>
        <w:rFonts w:ascii="Symbol" w:hAnsi="Symbol"/>
      </w:rPr>
    </w:lvl>
  </w:abstractNum>
  <w:abstractNum w:abstractNumId="5" w15:restartNumberingAfterBreak="0">
    <w:nsid w:val="6AE936B0"/>
    <w:multiLevelType w:val="multilevel"/>
    <w:tmpl w:val="2DFE2DE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7823503B"/>
    <w:multiLevelType w:val="multilevel"/>
    <w:tmpl w:val="9554B3C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423914291">
    <w:abstractNumId w:val="3"/>
  </w:num>
  <w:num w:numId="2" w16cid:durableId="1097561924">
    <w:abstractNumId w:val="2"/>
  </w:num>
  <w:num w:numId="3" w16cid:durableId="1081214342">
    <w:abstractNumId w:val="5"/>
  </w:num>
  <w:num w:numId="4" w16cid:durableId="2083939349">
    <w:abstractNumId w:val="6"/>
  </w:num>
  <w:num w:numId="5" w16cid:durableId="1962028404">
    <w:abstractNumId w:val="1"/>
  </w:num>
  <w:num w:numId="6" w16cid:durableId="913976631">
    <w:abstractNumId w:val="0"/>
  </w:num>
  <w:num w:numId="7" w16cid:durableId="854614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D7"/>
    <w:rsid w:val="00013DAF"/>
    <w:rsid w:val="000569DA"/>
    <w:rsid w:val="00090041"/>
    <w:rsid w:val="000A30A6"/>
    <w:rsid w:val="000A51B4"/>
    <w:rsid w:val="000C0E9A"/>
    <w:rsid w:val="000D51E2"/>
    <w:rsid w:val="000E454E"/>
    <w:rsid w:val="00122383"/>
    <w:rsid w:val="00155F32"/>
    <w:rsid w:val="00172835"/>
    <w:rsid w:val="001A5CB6"/>
    <w:rsid w:val="001D271A"/>
    <w:rsid w:val="001F0C22"/>
    <w:rsid w:val="001F0DFD"/>
    <w:rsid w:val="002062C9"/>
    <w:rsid w:val="00213DAA"/>
    <w:rsid w:val="002175EC"/>
    <w:rsid w:val="00244A3C"/>
    <w:rsid w:val="0025531F"/>
    <w:rsid w:val="0025561C"/>
    <w:rsid w:val="002654FE"/>
    <w:rsid w:val="00287FB6"/>
    <w:rsid w:val="00295099"/>
    <w:rsid w:val="00295654"/>
    <w:rsid w:val="00296251"/>
    <w:rsid w:val="002A585A"/>
    <w:rsid w:val="002B7959"/>
    <w:rsid w:val="002D0D5C"/>
    <w:rsid w:val="00316FD4"/>
    <w:rsid w:val="00357956"/>
    <w:rsid w:val="003A0691"/>
    <w:rsid w:val="003A2521"/>
    <w:rsid w:val="003A3969"/>
    <w:rsid w:val="003A7DA2"/>
    <w:rsid w:val="003C70F9"/>
    <w:rsid w:val="003D35A2"/>
    <w:rsid w:val="003D3FEE"/>
    <w:rsid w:val="003D6088"/>
    <w:rsid w:val="00413C8A"/>
    <w:rsid w:val="00414974"/>
    <w:rsid w:val="004317BC"/>
    <w:rsid w:val="0048654C"/>
    <w:rsid w:val="00497CC0"/>
    <w:rsid w:val="004A032C"/>
    <w:rsid w:val="004B13A0"/>
    <w:rsid w:val="004D16AB"/>
    <w:rsid w:val="005049DB"/>
    <w:rsid w:val="005559CA"/>
    <w:rsid w:val="005978B9"/>
    <w:rsid w:val="005A7052"/>
    <w:rsid w:val="005B4F1A"/>
    <w:rsid w:val="005F3FAB"/>
    <w:rsid w:val="00607F9C"/>
    <w:rsid w:val="0061118D"/>
    <w:rsid w:val="00632A4C"/>
    <w:rsid w:val="00654913"/>
    <w:rsid w:val="00655342"/>
    <w:rsid w:val="006A2EE9"/>
    <w:rsid w:val="006E1585"/>
    <w:rsid w:val="006F18E7"/>
    <w:rsid w:val="007129A3"/>
    <w:rsid w:val="007A50E6"/>
    <w:rsid w:val="007B1757"/>
    <w:rsid w:val="007C2F92"/>
    <w:rsid w:val="007C5A01"/>
    <w:rsid w:val="007D3F4A"/>
    <w:rsid w:val="007D5FF2"/>
    <w:rsid w:val="007E1A1F"/>
    <w:rsid w:val="00821122"/>
    <w:rsid w:val="008443DB"/>
    <w:rsid w:val="008925C5"/>
    <w:rsid w:val="008D33D7"/>
    <w:rsid w:val="0090790F"/>
    <w:rsid w:val="009554BA"/>
    <w:rsid w:val="00971857"/>
    <w:rsid w:val="009740B3"/>
    <w:rsid w:val="00984D99"/>
    <w:rsid w:val="009A5CDF"/>
    <w:rsid w:val="00A3198B"/>
    <w:rsid w:val="00A75CFF"/>
    <w:rsid w:val="00AD3D32"/>
    <w:rsid w:val="00AD5138"/>
    <w:rsid w:val="00AF354B"/>
    <w:rsid w:val="00B16EA0"/>
    <w:rsid w:val="00B22C0C"/>
    <w:rsid w:val="00B30EB7"/>
    <w:rsid w:val="00B43A3D"/>
    <w:rsid w:val="00B44154"/>
    <w:rsid w:val="00B469AB"/>
    <w:rsid w:val="00B46E06"/>
    <w:rsid w:val="00BF1925"/>
    <w:rsid w:val="00C24547"/>
    <w:rsid w:val="00C36CF1"/>
    <w:rsid w:val="00C506F3"/>
    <w:rsid w:val="00C509AC"/>
    <w:rsid w:val="00C626E7"/>
    <w:rsid w:val="00C87159"/>
    <w:rsid w:val="00C93D55"/>
    <w:rsid w:val="00CB46DA"/>
    <w:rsid w:val="00CB66CB"/>
    <w:rsid w:val="00CC5EF4"/>
    <w:rsid w:val="00CD5A7E"/>
    <w:rsid w:val="00CE0605"/>
    <w:rsid w:val="00CF1A96"/>
    <w:rsid w:val="00CF6405"/>
    <w:rsid w:val="00D110BB"/>
    <w:rsid w:val="00D120B0"/>
    <w:rsid w:val="00D350D6"/>
    <w:rsid w:val="00D37E63"/>
    <w:rsid w:val="00D53806"/>
    <w:rsid w:val="00D53C5B"/>
    <w:rsid w:val="00D6355B"/>
    <w:rsid w:val="00D80562"/>
    <w:rsid w:val="00D87DBF"/>
    <w:rsid w:val="00DC4F08"/>
    <w:rsid w:val="00DC7633"/>
    <w:rsid w:val="00E11658"/>
    <w:rsid w:val="00E20F47"/>
    <w:rsid w:val="00E4296A"/>
    <w:rsid w:val="00E47042"/>
    <w:rsid w:val="00E50601"/>
    <w:rsid w:val="00E57594"/>
    <w:rsid w:val="00E577D0"/>
    <w:rsid w:val="00E5793C"/>
    <w:rsid w:val="00E60BE0"/>
    <w:rsid w:val="00E6121C"/>
    <w:rsid w:val="00E65E9B"/>
    <w:rsid w:val="00E871D0"/>
    <w:rsid w:val="00EB2C7A"/>
    <w:rsid w:val="00EE5BD2"/>
    <w:rsid w:val="00F008CE"/>
    <w:rsid w:val="00F32AB8"/>
    <w:rsid w:val="00F5167A"/>
    <w:rsid w:val="00F73310"/>
    <w:rsid w:val="00F8671E"/>
    <w:rsid w:val="00F910A0"/>
    <w:rsid w:val="00F92572"/>
    <w:rsid w:val="00FA61D8"/>
    <w:rsid w:val="00FC0B1A"/>
    <w:rsid w:val="00FE4D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5167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5167A"/>
    <w:rPr>
      <w:rFonts w:ascii="Verdana" w:hAnsi="Verdana"/>
      <w:color w:val="000000"/>
      <w:sz w:val="18"/>
      <w:szCs w:val="18"/>
    </w:rPr>
  </w:style>
  <w:style w:type="character" w:styleId="Verwijzingopmerking">
    <w:name w:val="annotation reference"/>
    <w:basedOn w:val="Standaardalinea-lettertype"/>
    <w:uiPriority w:val="99"/>
    <w:semiHidden/>
    <w:unhideWhenUsed/>
    <w:rsid w:val="00AD3D32"/>
    <w:rPr>
      <w:sz w:val="16"/>
      <w:szCs w:val="16"/>
    </w:rPr>
  </w:style>
  <w:style w:type="paragraph" w:styleId="Tekstopmerking">
    <w:name w:val="annotation text"/>
    <w:basedOn w:val="Standaard"/>
    <w:link w:val="TekstopmerkingChar"/>
    <w:uiPriority w:val="99"/>
    <w:unhideWhenUsed/>
    <w:rsid w:val="00AD3D32"/>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AD3D32"/>
    <w:rPr>
      <w:rFonts w:asciiTheme="minorHAnsi" w:eastAsiaTheme="minorHAnsi" w:hAnsiTheme="minorHAnsi" w:cstheme="minorBidi"/>
      <w:kern w:val="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E50601"/>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E50601"/>
    <w:rPr>
      <w:rFonts w:ascii="Verdana" w:eastAsiaTheme="minorHAnsi" w:hAnsi="Verdana" w:cstheme="minorBidi"/>
      <w:b/>
      <w:bCs/>
      <w:color w:val="000000"/>
      <w:kern w:val="2"/>
      <w:lang w:eastAsia="en-US"/>
      <w14:ligatures w14:val="standardContextual"/>
    </w:rPr>
  </w:style>
  <w:style w:type="paragraph" w:styleId="Revisie">
    <w:name w:val="Revision"/>
    <w:hidden/>
    <w:uiPriority w:val="99"/>
    <w:semiHidden/>
    <w:rsid w:val="007B175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68894">
      <w:bodyDiv w:val="1"/>
      <w:marLeft w:val="0"/>
      <w:marRight w:val="0"/>
      <w:marTop w:val="0"/>
      <w:marBottom w:val="0"/>
      <w:divBdr>
        <w:top w:val="none" w:sz="0" w:space="0" w:color="auto"/>
        <w:left w:val="none" w:sz="0" w:space="0" w:color="auto"/>
        <w:bottom w:val="none" w:sz="0" w:space="0" w:color="auto"/>
        <w:right w:val="none" w:sz="0" w:space="0" w:color="auto"/>
      </w:divBdr>
    </w:div>
    <w:div w:id="424612901">
      <w:bodyDiv w:val="1"/>
      <w:marLeft w:val="0"/>
      <w:marRight w:val="0"/>
      <w:marTop w:val="0"/>
      <w:marBottom w:val="0"/>
      <w:divBdr>
        <w:top w:val="none" w:sz="0" w:space="0" w:color="auto"/>
        <w:left w:val="none" w:sz="0" w:space="0" w:color="auto"/>
        <w:bottom w:val="none" w:sz="0" w:space="0" w:color="auto"/>
        <w:right w:val="none" w:sz="0" w:space="0" w:color="auto"/>
      </w:divBdr>
    </w:div>
    <w:div w:id="1317420815">
      <w:bodyDiv w:val="1"/>
      <w:marLeft w:val="0"/>
      <w:marRight w:val="0"/>
      <w:marTop w:val="0"/>
      <w:marBottom w:val="0"/>
      <w:divBdr>
        <w:top w:val="none" w:sz="0" w:space="0" w:color="auto"/>
        <w:left w:val="none" w:sz="0" w:space="0" w:color="auto"/>
        <w:bottom w:val="none" w:sz="0" w:space="0" w:color="auto"/>
        <w:right w:val="none" w:sz="0" w:space="0" w:color="auto"/>
      </w:divBdr>
    </w:div>
    <w:div w:id="1889999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2471</ap:Words>
  <ap:Characters>13596</ap:Characters>
  <ap:DocSecurity>0</ap:DocSecurity>
  <ap:Lines>113</ap:Lines>
  <ap:Paragraphs>32</ap:Paragraphs>
  <ap:ScaleCrop>false</ap:ScaleCrop>
  <ap:LinksUpToDate>false</ap:LinksUpToDate>
  <ap:CharactersWithSpaces>16035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2026-09-07T14:50:00.0000000Z</dcterms:created>
  <dcterms:modified xsi:type="dcterms:W3CDTF">2026-09-07T14:50:00.0000000Z</dcterms:modified>
  <dc:description>------------------------</dc:description>
  <dc:subject/>
  <keywords/>
  <version/>
  <category/>
</coreProperties>
</file>