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1597" w:rsidRDefault="00BA1597" w14:paraId="28301D76" w14:textId="77777777"/>
    <w:p w:rsidR="00BA1597" w:rsidRDefault="00BA1597" w14:paraId="30232604" w14:textId="77777777"/>
    <w:p w:rsidR="00783289" w:rsidRDefault="00692B6F" w14:paraId="0EE73345" w14:textId="5A79B51F">
      <w:r>
        <w:t>In antwoord op uw brief van</w:t>
      </w:r>
      <w:r w:rsidR="00532F6F">
        <w:t xml:space="preserve"> 6 juli jl. (2026Z15840) </w:t>
      </w:r>
      <w:r w:rsidRPr="00532F6F">
        <w:t xml:space="preserve">deel ik u mee dat de vragen van het lid Coenradie (JA21) </w:t>
      </w:r>
      <w:r w:rsidRPr="00532F6F" w:rsidR="00532F6F">
        <w:t xml:space="preserve">naar aanleiding van </w:t>
      </w:r>
      <w:r w:rsidR="00532F6F">
        <w:t>‘</w:t>
      </w:r>
      <w:r w:rsidRPr="00532F6F" w:rsidR="00532F6F">
        <w:t>de ongeregeldheden op diverse plekken in Nederland na de wedstrijd Canada-Marokko</w:t>
      </w:r>
      <w:r w:rsidR="00532F6F">
        <w:t>’</w:t>
      </w:r>
      <w:r>
        <w:t xml:space="preserve"> worden beantwoord zoals aangegeven in de bijlage van deze brief.</w:t>
      </w:r>
    </w:p>
    <w:p w:rsidR="00783289" w:rsidRDefault="00783289" w14:paraId="56A6A493" w14:textId="77777777"/>
    <w:p w:rsidR="00783289" w:rsidRDefault="00783289" w14:paraId="0FA2823E" w14:textId="77777777">
      <w:pPr>
        <w:pStyle w:val="WitregelW1bodytekst"/>
      </w:pPr>
    </w:p>
    <w:p w:rsidR="00783289" w:rsidRDefault="00692B6F" w14:paraId="686B3ED1" w14:textId="449B4CF6">
      <w:r>
        <w:t>De Minister van Justitie en Veiligheid</w:t>
      </w:r>
      <w:r w:rsidR="00C018C8">
        <w:t>,</w:t>
      </w:r>
    </w:p>
    <w:p w:rsidR="00783289" w:rsidRDefault="00783289" w14:paraId="7555BDE6" w14:textId="77777777"/>
    <w:p w:rsidR="00783289" w:rsidRDefault="00783289" w14:paraId="756328EC" w14:textId="77777777"/>
    <w:p w:rsidR="00783289" w:rsidRDefault="00783289" w14:paraId="7825D60C" w14:textId="77777777"/>
    <w:p w:rsidR="00783289" w:rsidRDefault="00783289" w14:paraId="5E91955A" w14:textId="77777777"/>
    <w:p w:rsidR="00692B6F" w:rsidRDefault="00C018C8" w14:paraId="54E3AAF9" w14:textId="406C9A85">
      <w:pPr>
        <w:spacing w:line="240" w:lineRule="auto"/>
      </w:pPr>
      <w:r>
        <w:t>D.M. van Weel</w:t>
      </w:r>
      <w:r w:rsidR="00692B6F">
        <w:br w:type="page"/>
      </w:r>
    </w:p>
    <w:p w:rsidRPr="00532F6F" w:rsidR="00D26C11" w:rsidP="00D26C11" w:rsidRDefault="00532F6F" w14:paraId="157BC7B5" w14:textId="1A2D784A">
      <w:pPr>
        <w:pBdr>
          <w:bottom w:val="single" w:color="auto" w:sz="4" w:space="1"/>
        </w:pBdr>
        <w:autoSpaceDN/>
        <w:spacing w:line="259" w:lineRule="auto"/>
        <w:textAlignment w:val="auto"/>
        <w:rPr>
          <w:b/>
          <w:bCs/>
        </w:rPr>
      </w:pPr>
      <w:r w:rsidRPr="00532F6F">
        <w:rPr>
          <w:b/>
          <w:bCs/>
        </w:rPr>
        <w:t>Vragen van het lid Coenradie (JA21) aan de minister van Justitie en Veiligheid naar aanleiding van ‘de ongeregeldheden op diverse plekken in Nederland na de wedstrijd Canada-Marokko’.</w:t>
      </w:r>
      <w:r w:rsidR="00D26C11">
        <w:rPr>
          <w:b/>
          <w:bCs/>
        </w:rPr>
        <w:br/>
      </w:r>
      <w:r w:rsidRPr="00532F6F" w:rsidR="00D26C11">
        <w:rPr>
          <w:b/>
          <w:bCs/>
        </w:rPr>
        <w:t>(ingezonden 6 juli 2026</w:t>
      </w:r>
      <w:r w:rsidR="00D26C11">
        <w:rPr>
          <w:b/>
          <w:bCs/>
        </w:rPr>
        <w:t xml:space="preserve">, </w:t>
      </w:r>
      <w:r w:rsidRPr="00532F6F" w:rsidR="00D26C11">
        <w:rPr>
          <w:b/>
          <w:bCs/>
        </w:rPr>
        <w:t>2026Z15840</w:t>
      </w:r>
      <w:r w:rsidR="00D26C11">
        <w:rPr>
          <w:b/>
          <w:bCs/>
        </w:rPr>
        <w:t>)</w:t>
      </w:r>
    </w:p>
    <w:p w:rsidR="00532F6F" w:rsidP="00D26C11" w:rsidRDefault="00532F6F" w14:paraId="1CEA5454" w14:textId="48A918E9">
      <w:pPr>
        <w:autoSpaceDN/>
        <w:spacing w:line="259" w:lineRule="auto"/>
        <w:textAlignment w:val="auto"/>
        <w:rPr>
          <w:b/>
          <w:bCs/>
        </w:rPr>
      </w:pPr>
    </w:p>
    <w:p w:rsidRPr="00532F6F" w:rsidR="00FF37E1" w:rsidP="00532F6F" w:rsidRDefault="00FF37E1" w14:paraId="4939AFA3" w14:textId="77777777">
      <w:pPr>
        <w:autoSpaceDN/>
        <w:spacing w:line="259" w:lineRule="auto"/>
        <w:textAlignment w:val="auto"/>
        <w:rPr>
          <w:b/>
          <w:bCs/>
        </w:rPr>
      </w:pPr>
    </w:p>
    <w:p w:rsidR="00532F6F" w:rsidP="00532F6F" w:rsidRDefault="00532F6F" w14:paraId="5D990566" w14:textId="6551CD66">
      <w:pPr>
        <w:autoSpaceDN/>
        <w:spacing w:line="259" w:lineRule="auto"/>
        <w:textAlignment w:val="auto"/>
        <w:rPr>
          <w:b/>
          <w:bCs/>
        </w:rPr>
      </w:pPr>
      <w:r>
        <w:rPr>
          <w:b/>
          <w:bCs/>
        </w:rPr>
        <w:t>Vraag 1</w:t>
      </w:r>
      <w:r>
        <w:rPr>
          <w:b/>
          <w:bCs/>
        </w:rPr>
        <w:br/>
        <w:t>H</w:t>
      </w:r>
      <w:r w:rsidRPr="00532F6F">
        <w:rPr>
          <w:b/>
          <w:bCs/>
        </w:rPr>
        <w:t>oeveel personen zijn landelijk aangehouden, hoeveel politiecapaciteit is ingezet en hoeveel</w:t>
      </w:r>
      <w:r>
        <w:rPr>
          <w:b/>
          <w:bCs/>
        </w:rPr>
        <w:t xml:space="preserve"> </w:t>
      </w:r>
      <w:r w:rsidRPr="00532F6F">
        <w:rPr>
          <w:b/>
          <w:bCs/>
        </w:rPr>
        <w:t>politiemensen of andere hulpverleners zijn tijdens deze ongeregeldheden slachtoffer geworden van</w:t>
      </w:r>
      <w:r>
        <w:rPr>
          <w:b/>
          <w:bCs/>
        </w:rPr>
        <w:t xml:space="preserve"> </w:t>
      </w:r>
      <w:r w:rsidRPr="00532F6F">
        <w:rPr>
          <w:b/>
          <w:bCs/>
        </w:rPr>
        <w:t>geweld?</w:t>
      </w:r>
    </w:p>
    <w:p w:rsidR="00532F6F" w:rsidP="00532F6F" w:rsidRDefault="00532F6F" w14:paraId="2CE3C289" w14:textId="77777777">
      <w:pPr>
        <w:autoSpaceDN/>
        <w:spacing w:line="259" w:lineRule="auto"/>
        <w:textAlignment w:val="auto"/>
        <w:rPr>
          <w:b/>
          <w:bCs/>
        </w:rPr>
      </w:pPr>
    </w:p>
    <w:p w:rsidR="004F6811" w:rsidP="00532F6F" w:rsidRDefault="004F6811" w14:paraId="5C10AAD9" w14:textId="3BA3854A">
      <w:pPr>
        <w:autoSpaceDN/>
        <w:spacing w:line="259" w:lineRule="auto"/>
        <w:textAlignment w:val="auto"/>
        <w:rPr>
          <w:b/>
          <w:bCs/>
        </w:rPr>
      </w:pPr>
      <w:r>
        <w:rPr>
          <w:b/>
          <w:bCs/>
        </w:rPr>
        <w:t>Antwoord op vraag 1</w:t>
      </w:r>
    </w:p>
    <w:p w:rsidRPr="00532F6F" w:rsidR="00532F6F" w:rsidP="00532F6F" w:rsidRDefault="00211727" w14:paraId="32AC0C25" w14:textId="7CB65CB7">
      <w:pPr>
        <w:autoSpaceDN/>
        <w:spacing w:line="259" w:lineRule="auto"/>
        <w:textAlignment w:val="auto"/>
      </w:pPr>
      <w:r>
        <w:t xml:space="preserve">Voor zover bekend zijn er in totaal meer dan </w:t>
      </w:r>
      <w:r w:rsidR="00874E5E">
        <w:t>40</w:t>
      </w:r>
      <w:r>
        <w:t xml:space="preserve"> personen aangehouden in Den Haag, in Rotterdam</w:t>
      </w:r>
      <w:r w:rsidR="0016721F">
        <w:t>, in Amsterdam</w:t>
      </w:r>
      <w:r>
        <w:t xml:space="preserve"> en in Tilburg. De politie heeft veel inzet gepleegd en was zichtbaar en preventief aanwezig, op sommige plekken zijn er extra politiemensen ingezet. Op een aantal plekken zijn er politiemensen bekogeld met attributen en vuurwerk.</w:t>
      </w:r>
    </w:p>
    <w:p w:rsidRPr="00532F6F" w:rsidR="00532F6F" w:rsidP="00532F6F" w:rsidRDefault="00532F6F" w14:paraId="5270F012" w14:textId="77777777">
      <w:pPr>
        <w:autoSpaceDN/>
        <w:spacing w:line="259" w:lineRule="auto"/>
        <w:textAlignment w:val="auto"/>
        <w:rPr>
          <w:b/>
          <w:bCs/>
        </w:rPr>
      </w:pPr>
    </w:p>
    <w:p w:rsidR="00532F6F" w:rsidP="00532F6F" w:rsidRDefault="00532F6F" w14:paraId="3F963BBF" w14:textId="77777777">
      <w:pPr>
        <w:autoSpaceDN/>
        <w:spacing w:line="259" w:lineRule="auto"/>
        <w:textAlignment w:val="auto"/>
        <w:rPr>
          <w:b/>
          <w:bCs/>
        </w:rPr>
      </w:pPr>
      <w:r>
        <w:rPr>
          <w:b/>
          <w:bCs/>
        </w:rPr>
        <w:t>Vraag 2</w:t>
      </w:r>
    </w:p>
    <w:p w:rsidRPr="00532F6F" w:rsidR="00532F6F" w:rsidP="00532F6F" w:rsidRDefault="00532F6F" w14:paraId="4A77ECBB" w14:textId="22174671">
      <w:pPr>
        <w:autoSpaceDN/>
        <w:spacing w:line="259" w:lineRule="auto"/>
        <w:textAlignment w:val="auto"/>
        <w:rPr>
          <w:b/>
          <w:bCs/>
        </w:rPr>
      </w:pPr>
      <w:r w:rsidRPr="00532F6F">
        <w:rPr>
          <w:b/>
          <w:bCs/>
        </w:rPr>
        <w:t>Klopt het dat verschillende gemeenten vooraf rekening hielden met mogelijke rellen en extra</w:t>
      </w:r>
      <w:r>
        <w:rPr>
          <w:b/>
          <w:bCs/>
        </w:rPr>
        <w:t xml:space="preserve"> </w:t>
      </w:r>
      <w:r w:rsidRPr="00532F6F">
        <w:rPr>
          <w:b/>
          <w:bCs/>
        </w:rPr>
        <w:t>veiligheidsmaatregelen hebben voorbereid? Zo ja, waarom zijn desondanks op diverse plaatsen</w:t>
      </w:r>
      <w:r>
        <w:rPr>
          <w:b/>
          <w:bCs/>
        </w:rPr>
        <w:t xml:space="preserve"> </w:t>
      </w:r>
      <w:r w:rsidRPr="00532F6F">
        <w:rPr>
          <w:b/>
          <w:bCs/>
        </w:rPr>
        <w:t>ernstige ordeverstoringen ontstaan?</w:t>
      </w:r>
    </w:p>
    <w:p w:rsidRPr="00532F6F" w:rsidR="00532F6F" w:rsidP="00532F6F" w:rsidRDefault="00532F6F" w14:paraId="0B35EDD9" w14:textId="77777777">
      <w:pPr>
        <w:autoSpaceDN/>
        <w:spacing w:line="259" w:lineRule="auto"/>
        <w:textAlignment w:val="auto"/>
        <w:rPr>
          <w:b/>
          <w:bCs/>
        </w:rPr>
      </w:pPr>
    </w:p>
    <w:p w:rsidR="00532F6F" w:rsidP="00532F6F" w:rsidRDefault="00532F6F" w14:paraId="04772D66" w14:textId="77777777">
      <w:pPr>
        <w:autoSpaceDN/>
        <w:spacing w:line="259" w:lineRule="auto"/>
        <w:textAlignment w:val="auto"/>
        <w:rPr>
          <w:b/>
          <w:bCs/>
        </w:rPr>
      </w:pPr>
      <w:r>
        <w:rPr>
          <w:b/>
          <w:bCs/>
        </w:rPr>
        <w:t>Vraag 3</w:t>
      </w:r>
    </w:p>
    <w:p w:rsidR="00211727" w:rsidP="00532F6F" w:rsidRDefault="00532F6F" w14:paraId="79A4B61D" w14:textId="79AADF40">
      <w:pPr>
        <w:autoSpaceDN/>
        <w:spacing w:line="259" w:lineRule="auto"/>
        <w:textAlignment w:val="auto"/>
        <w:rPr>
          <w:b/>
          <w:bCs/>
        </w:rPr>
      </w:pPr>
      <w:r w:rsidRPr="00532F6F">
        <w:rPr>
          <w:b/>
          <w:bCs/>
        </w:rPr>
        <w:t>Waarom is in risicogemeenten niet gekozen voor het instellen van noodverordeningen of andere</w:t>
      </w:r>
      <w:r>
        <w:rPr>
          <w:b/>
          <w:bCs/>
        </w:rPr>
        <w:t xml:space="preserve"> </w:t>
      </w:r>
      <w:r w:rsidRPr="00532F6F">
        <w:rPr>
          <w:b/>
          <w:bCs/>
        </w:rPr>
        <w:t>vergaande openbare-ordemaatregelen, terwijl eerdere ervaringen aanleiding gaven om rekening te</w:t>
      </w:r>
      <w:r>
        <w:rPr>
          <w:b/>
          <w:bCs/>
        </w:rPr>
        <w:t xml:space="preserve"> </w:t>
      </w:r>
      <w:r w:rsidRPr="00532F6F">
        <w:rPr>
          <w:b/>
          <w:bCs/>
        </w:rPr>
        <w:t>houden met ernstige ongeregeldheden?</w:t>
      </w:r>
    </w:p>
    <w:p w:rsidR="00532F6F" w:rsidP="00532F6F" w:rsidRDefault="00532F6F" w14:paraId="3AFE85FC" w14:textId="77777777">
      <w:pPr>
        <w:autoSpaceDN/>
        <w:spacing w:line="259" w:lineRule="auto"/>
        <w:textAlignment w:val="auto"/>
        <w:rPr>
          <w:b/>
          <w:bCs/>
        </w:rPr>
      </w:pPr>
    </w:p>
    <w:p w:rsidR="00532F6F" w:rsidP="00532F6F" w:rsidRDefault="00532F6F" w14:paraId="32569E50" w14:textId="77777777">
      <w:pPr>
        <w:autoSpaceDN/>
        <w:spacing w:line="259" w:lineRule="auto"/>
        <w:textAlignment w:val="auto"/>
        <w:rPr>
          <w:b/>
          <w:bCs/>
        </w:rPr>
      </w:pPr>
      <w:r>
        <w:rPr>
          <w:b/>
          <w:bCs/>
        </w:rPr>
        <w:t>Vraag 4</w:t>
      </w:r>
    </w:p>
    <w:p w:rsidR="00532F6F" w:rsidP="00532F6F" w:rsidRDefault="00532F6F" w14:paraId="0748EA28" w14:textId="3EB7D743">
      <w:pPr>
        <w:autoSpaceDN/>
        <w:spacing w:line="259" w:lineRule="auto"/>
        <w:textAlignment w:val="auto"/>
        <w:rPr>
          <w:b/>
          <w:bCs/>
        </w:rPr>
      </w:pPr>
      <w:r w:rsidRPr="00532F6F">
        <w:rPr>
          <w:b/>
          <w:bCs/>
        </w:rPr>
        <w:t xml:space="preserve">Acht u het achteraf bezien een bestuurlijke fout dat dergelijke </w:t>
      </w:r>
      <w:r>
        <w:rPr>
          <w:b/>
          <w:bCs/>
        </w:rPr>
        <w:t>i</w:t>
      </w:r>
      <w:r w:rsidRPr="00532F6F">
        <w:rPr>
          <w:b/>
          <w:bCs/>
        </w:rPr>
        <w:t>nstrumenten niet of onvoldoende zijn ingezet?</w:t>
      </w:r>
    </w:p>
    <w:p w:rsidR="00211727" w:rsidP="00532F6F" w:rsidRDefault="00211727" w14:paraId="1D039EDF" w14:textId="77777777">
      <w:pPr>
        <w:autoSpaceDN/>
        <w:spacing w:line="259" w:lineRule="auto"/>
        <w:textAlignment w:val="auto"/>
        <w:rPr>
          <w:b/>
          <w:bCs/>
        </w:rPr>
      </w:pPr>
    </w:p>
    <w:p w:rsidRPr="00532F6F" w:rsidR="00532F6F" w:rsidP="00532F6F" w:rsidRDefault="00532F6F" w14:paraId="134BB79B" w14:textId="77777777">
      <w:pPr>
        <w:autoSpaceDN/>
        <w:spacing w:line="259" w:lineRule="auto"/>
        <w:textAlignment w:val="auto"/>
        <w:rPr>
          <w:b/>
          <w:bCs/>
        </w:rPr>
      </w:pPr>
    </w:p>
    <w:p w:rsidR="00532F6F" w:rsidP="00532F6F" w:rsidRDefault="00532F6F" w14:paraId="66CEEA75" w14:textId="77777777">
      <w:pPr>
        <w:autoSpaceDN/>
        <w:spacing w:line="259" w:lineRule="auto"/>
        <w:textAlignment w:val="auto"/>
        <w:rPr>
          <w:b/>
          <w:bCs/>
        </w:rPr>
      </w:pPr>
      <w:r>
        <w:rPr>
          <w:b/>
          <w:bCs/>
        </w:rPr>
        <w:t xml:space="preserve">Vraag </w:t>
      </w:r>
      <w:r w:rsidRPr="00532F6F">
        <w:rPr>
          <w:b/>
          <w:bCs/>
        </w:rPr>
        <w:t>5</w:t>
      </w:r>
    </w:p>
    <w:p w:rsidR="00532F6F" w:rsidP="00532F6F" w:rsidRDefault="00532F6F" w14:paraId="5ACF7C30" w14:textId="379B95CF">
      <w:pPr>
        <w:autoSpaceDN/>
        <w:spacing w:line="259" w:lineRule="auto"/>
        <w:textAlignment w:val="auto"/>
        <w:rPr>
          <w:b/>
          <w:bCs/>
        </w:rPr>
      </w:pPr>
      <w:r w:rsidRPr="00532F6F">
        <w:rPr>
          <w:b/>
          <w:bCs/>
        </w:rPr>
        <w:t>Welke concrete maatregelen worden vóór de eerstvolgende WK-wedstrijd waarbij Marokko betrokken is genomen om nieuwe rellen te voorkomen?</w:t>
      </w:r>
    </w:p>
    <w:p w:rsidR="00211727" w:rsidP="00532F6F" w:rsidRDefault="00211727" w14:paraId="70D90149" w14:textId="77777777">
      <w:pPr>
        <w:autoSpaceDN/>
        <w:spacing w:line="259" w:lineRule="auto"/>
        <w:textAlignment w:val="auto"/>
        <w:rPr>
          <w:b/>
          <w:bCs/>
        </w:rPr>
      </w:pPr>
    </w:p>
    <w:p w:rsidR="00211727" w:rsidP="00532F6F" w:rsidRDefault="00211727" w14:paraId="0D85BBF5" w14:textId="07EF5AB8">
      <w:pPr>
        <w:autoSpaceDN/>
        <w:spacing w:line="259" w:lineRule="auto"/>
        <w:textAlignment w:val="auto"/>
        <w:rPr>
          <w:b/>
          <w:bCs/>
        </w:rPr>
      </w:pPr>
      <w:r>
        <w:rPr>
          <w:b/>
          <w:bCs/>
        </w:rPr>
        <w:t xml:space="preserve">Antwoord op vraag </w:t>
      </w:r>
      <w:r w:rsidR="00810524">
        <w:rPr>
          <w:b/>
          <w:bCs/>
        </w:rPr>
        <w:t xml:space="preserve">2 t/m </w:t>
      </w:r>
      <w:r>
        <w:rPr>
          <w:b/>
          <w:bCs/>
        </w:rPr>
        <w:t>5</w:t>
      </w:r>
    </w:p>
    <w:p w:rsidR="00810524" w:rsidP="00532F6F" w:rsidRDefault="00810524" w14:paraId="3BD4CFE1" w14:textId="09A39D9F">
      <w:pPr>
        <w:autoSpaceDN/>
        <w:spacing w:line="259" w:lineRule="auto"/>
        <w:textAlignment w:val="auto"/>
      </w:pPr>
      <w:r>
        <w:t xml:space="preserve">De burgemeester is het gezag en draagt de verantwoordelijkheid voor de handhaving van de openbare orde. In de lokale driehoek (burgemeester – officier van justitie – </w:t>
      </w:r>
      <w:proofErr w:type="spellStart"/>
      <w:r>
        <w:t>eenheidschef</w:t>
      </w:r>
      <w:proofErr w:type="spellEnd"/>
      <w:r>
        <w:t xml:space="preserve"> politie) worden risico-inschattingen gemaakt. </w:t>
      </w:r>
      <w:r w:rsidR="00367748">
        <w:t xml:space="preserve">De inhoud van deze risico-inschattingen en de eventueel getroffen maatregelen verschillen per gemeente. </w:t>
      </w:r>
      <w:r>
        <w:t>De burgemeester legt verantwoording af aan de gemeenteraad. Het is niet aan mij als minister van Justitie en Veiligheid om hierover te oordelen.</w:t>
      </w:r>
    </w:p>
    <w:p w:rsidR="00810524" w:rsidP="00532F6F" w:rsidRDefault="00810524" w14:paraId="0732B343" w14:textId="77777777">
      <w:pPr>
        <w:autoSpaceDN/>
        <w:spacing w:line="259" w:lineRule="auto"/>
        <w:textAlignment w:val="auto"/>
      </w:pPr>
    </w:p>
    <w:p w:rsidRPr="00532F6F" w:rsidR="00532F6F" w:rsidP="00532F6F" w:rsidRDefault="00532F6F" w14:paraId="64DC3732" w14:textId="77777777">
      <w:pPr>
        <w:autoSpaceDN/>
        <w:spacing w:line="259" w:lineRule="auto"/>
        <w:textAlignment w:val="auto"/>
        <w:rPr>
          <w:b/>
          <w:bCs/>
        </w:rPr>
      </w:pPr>
    </w:p>
    <w:p w:rsidR="00FF37E1" w:rsidRDefault="00FF37E1" w14:paraId="25F19923" w14:textId="77777777">
      <w:pPr>
        <w:spacing w:line="240" w:lineRule="auto"/>
        <w:rPr>
          <w:b/>
          <w:bCs/>
        </w:rPr>
      </w:pPr>
      <w:r>
        <w:rPr>
          <w:b/>
          <w:bCs/>
        </w:rPr>
        <w:br w:type="page"/>
      </w:r>
    </w:p>
    <w:p w:rsidR="00532F6F" w:rsidP="00532F6F" w:rsidRDefault="00532F6F" w14:paraId="42F04C2A" w14:textId="4513DC27">
      <w:pPr>
        <w:autoSpaceDN/>
        <w:spacing w:line="259" w:lineRule="auto"/>
        <w:textAlignment w:val="auto"/>
        <w:rPr>
          <w:b/>
          <w:bCs/>
        </w:rPr>
      </w:pPr>
      <w:r>
        <w:rPr>
          <w:b/>
          <w:bCs/>
        </w:rPr>
        <w:t>Vraag 6</w:t>
      </w:r>
    </w:p>
    <w:p w:rsidR="00532F6F" w:rsidP="00532F6F" w:rsidRDefault="00532F6F" w14:paraId="6F3E595F" w14:textId="5216776C">
      <w:pPr>
        <w:autoSpaceDN/>
        <w:spacing w:line="259" w:lineRule="auto"/>
        <w:textAlignment w:val="auto"/>
        <w:rPr>
          <w:b/>
          <w:bCs/>
        </w:rPr>
      </w:pPr>
      <w:r w:rsidRPr="00532F6F">
        <w:rPr>
          <w:b/>
          <w:bCs/>
        </w:rPr>
        <w:t>Bent u bereid burgemeesters actief op te roepen om, waar de risicoanalyse daartoe aanleiding geeft, gebruik te maken van alle beschikbare bevoegdheden, waaronder noodbevelen, noodverordeningen en de aanwijzing van veiligheidsrisicogebieden?</w:t>
      </w:r>
    </w:p>
    <w:p w:rsidR="00532F6F" w:rsidP="00532F6F" w:rsidRDefault="00532F6F" w14:paraId="1E4BAF6B" w14:textId="77777777">
      <w:pPr>
        <w:autoSpaceDN/>
        <w:spacing w:line="259" w:lineRule="auto"/>
        <w:textAlignment w:val="auto"/>
        <w:rPr>
          <w:b/>
          <w:bCs/>
        </w:rPr>
      </w:pPr>
    </w:p>
    <w:p w:rsidR="00532F6F" w:rsidP="00211727" w:rsidRDefault="00532F6F" w14:paraId="6273311F" w14:textId="1355D2A9">
      <w:pPr>
        <w:autoSpaceDN/>
        <w:spacing w:line="259" w:lineRule="auto"/>
        <w:textAlignment w:val="auto"/>
        <w:rPr>
          <w:b/>
          <w:bCs/>
        </w:rPr>
      </w:pPr>
      <w:r>
        <w:rPr>
          <w:b/>
          <w:bCs/>
        </w:rPr>
        <w:t xml:space="preserve">Antwoord op vraag </w:t>
      </w:r>
      <w:r w:rsidR="00211727">
        <w:rPr>
          <w:b/>
          <w:bCs/>
        </w:rPr>
        <w:t>6</w:t>
      </w:r>
    </w:p>
    <w:p w:rsidRPr="00211727" w:rsidR="00211727" w:rsidP="00211727" w:rsidRDefault="00211727" w14:paraId="544018D7" w14:textId="6373DB0A">
      <w:pPr>
        <w:autoSpaceDN/>
        <w:spacing w:line="259" w:lineRule="auto"/>
        <w:textAlignment w:val="auto"/>
      </w:pPr>
      <w:r w:rsidRPr="00211727">
        <w:t xml:space="preserve">Burgemeesters weten van mij dat ik hen steun bij een stevige aanpak van verstoorders van de openbare orde. </w:t>
      </w:r>
      <w:r w:rsidR="00D13D2E">
        <w:t xml:space="preserve">Het is aan het lokaal gezag te bepalen welke aanpak, bij het handhaven van de openbare orde, in concrete </w:t>
      </w:r>
      <w:r w:rsidRPr="00211727">
        <w:t xml:space="preserve">situaties </w:t>
      </w:r>
      <w:r w:rsidR="00D13D2E">
        <w:t xml:space="preserve">gepast is en van welke bevoegdheden daarbij gebruik wordt gemaakt. </w:t>
      </w:r>
      <w:r w:rsidR="00824BD7">
        <w:t xml:space="preserve">De burgemeester is over het gevoerde beleid verantwoording verschuldigd aan de gemeenteraad. Het is niet aan mij als minister van Justitie en Veiligheid om hierover </w:t>
      </w:r>
      <w:r w:rsidR="00974B51">
        <w:t>te oordelen.</w:t>
      </w:r>
      <w:r w:rsidR="00824BD7">
        <w:t xml:space="preserve"> </w:t>
      </w:r>
    </w:p>
    <w:p w:rsidRPr="00532F6F" w:rsidR="00532F6F" w:rsidP="00532F6F" w:rsidRDefault="00532F6F" w14:paraId="45F7740B" w14:textId="77777777">
      <w:pPr>
        <w:autoSpaceDN/>
        <w:spacing w:line="259" w:lineRule="auto"/>
        <w:textAlignment w:val="auto"/>
        <w:rPr>
          <w:b/>
          <w:bCs/>
        </w:rPr>
      </w:pPr>
    </w:p>
    <w:p w:rsidR="00532F6F" w:rsidP="00532F6F" w:rsidRDefault="00532F6F" w14:paraId="660F3495" w14:textId="77777777">
      <w:pPr>
        <w:autoSpaceDN/>
        <w:spacing w:line="259" w:lineRule="auto"/>
        <w:textAlignment w:val="auto"/>
        <w:rPr>
          <w:b/>
          <w:bCs/>
        </w:rPr>
      </w:pPr>
      <w:r>
        <w:rPr>
          <w:b/>
          <w:bCs/>
        </w:rPr>
        <w:t>Vraag 7</w:t>
      </w:r>
    </w:p>
    <w:p w:rsidRPr="00532F6F" w:rsidR="00532F6F" w:rsidP="00532F6F" w:rsidRDefault="00532F6F" w14:paraId="412B9E71" w14:textId="1853E89B">
      <w:pPr>
        <w:autoSpaceDN/>
        <w:spacing w:line="259" w:lineRule="auto"/>
        <w:textAlignment w:val="auto"/>
        <w:rPr>
          <w:b/>
          <w:bCs/>
        </w:rPr>
      </w:pPr>
      <w:r w:rsidRPr="00532F6F">
        <w:rPr>
          <w:b/>
          <w:bCs/>
        </w:rPr>
        <w:t>Hoeveel van de aangehouden verdachten worden strafrechtelijk vervolgd, hoeveel zaken worden via supersnelrecht afgedaan en hoeveel verdachten zitten op dit moment nog vast?</w:t>
      </w:r>
    </w:p>
    <w:p w:rsidR="00532F6F" w:rsidP="00532F6F" w:rsidRDefault="00532F6F" w14:paraId="4D954B96" w14:textId="77777777">
      <w:pPr>
        <w:autoSpaceDN/>
        <w:spacing w:line="259" w:lineRule="auto"/>
        <w:textAlignment w:val="auto"/>
      </w:pPr>
    </w:p>
    <w:p w:rsidR="00211727" w:rsidP="00532F6F" w:rsidRDefault="00211727" w14:paraId="5A21995D" w14:textId="25329707">
      <w:pPr>
        <w:autoSpaceDN/>
        <w:spacing w:line="259" w:lineRule="auto"/>
        <w:textAlignment w:val="auto"/>
        <w:rPr>
          <w:b/>
          <w:bCs/>
        </w:rPr>
      </w:pPr>
      <w:r w:rsidRPr="00211727">
        <w:rPr>
          <w:b/>
          <w:bCs/>
        </w:rPr>
        <w:t>Antwoord op vraag 7</w:t>
      </w:r>
    </w:p>
    <w:p w:rsidRPr="00211727" w:rsidR="00211727" w:rsidP="00532F6F" w:rsidRDefault="00211727" w14:paraId="32DC482D" w14:textId="7B6B5DE7">
      <w:pPr>
        <w:autoSpaceDN/>
        <w:spacing w:line="259" w:lineRule="auto"/>
        <w:textAlignment w:val="auto"/>
      </w:pPr>
      <w:r>
        <w:t>Het OM heeft mij geïnformeerd dat de meeste van de aangehouden verdachten een boete hebben gekregen wegens overtreding van de APV. In twee zaken heeft de officier van justitie een OM-strafbeschikking opgelegd. Vijf verdachten zijn gedagvaard voor de politierechter, waarbij in één geval supersnelrecht is toegepast. Er zitten geen verdachten meer in voorlopige hechtenis.</w:t>
      </w:r>
    </w:p>
    <w:p w:rsidRPr="00532F6F" w:rsidR="00211727" w:rsidP="00532F6F" w:rsidRDefault="00211727" w14:paraId="26FD9272" w14:textId="77777777">
      <w:pPr>
        <w:autoSpaceDN/>
        <w:spacing w:line="259" w:lineRule="auto"/>
        <w:textAlignment w:val="auto"/>
        <w:rPr>
          <w:b/>
          <w:bCs/>
        </w:rPr>
      </w:pPr>
    </w:p>
    <w:p w:rsidR="00532F6F" w:rsidP="00532F6F" w:rsidRDefault="00532F6F" w14:paraId="73FBFA20" w14:textId="77777777">
      <w:pPr>
        <w:autoSpaceDN/>
        <w:spacing w:line="259" w:lineRule="auto"/>
        <w:textAlignment w:val="auto"/>
        <w:rPr>
          <w:b/>
          <w:bCs/>
        </w:rPr>
      </w:pPr>
      <w:r>
        <w:rPr>
          <w:b/>
          <w:bCs/>
        </w:rPr>
        <w:t>Vraag 8</w:t>
      </w:r>
    </w:p>
    <w:p w:rsidR="00532F6F" w:rsidP="00532F6F" w:rsidRDefault="00532F6F" w14:paraId="1FE965C6" w14:textId="36E11554">
      <w:pPr>
        <w:autoSpaceDN/>
        <w:spacing w:line="259" w:lineRule="auto"/>
        <w:textAlignment w:val="auto"/>
        <w:rPr>
          <w:b/>
          <w:bCs/>
        </w:rPr>
      </w:pPr>
      <w:r w:rsidRPr="00532F6F">
        <w:rPr>
          <w:b/>
          <w:bCs/>
        </w:rPr>
        <w:t>Bent u bereid er bij gemeenten op aan te dringen dat klaarblijkelijk enkel “</w:t>
      </w:r>
      <w:proofErr w:type="spellStart"/>
      <w:r w:rsidRPr="00532F6F">
        <w:rPr>
          <w:b/>
          <w:bCs/>
        </w:rPr>
        <w:t>naming</w:t>
      </w:r>
      <w:proofErr w:type="spellEnd"/>
      <w:r w:rsidRPr="00532F6F">
        <w:rPr>
          <w:b/>
          <w:bCs/>
        </w:rPr>
        <w:t xml:space="preserve"> </w:t>
      </w:r>
      <w:proofErr w:type="spellStart"/>
      <w:r w:rsidRPr="00532F6F">
        <w:rPr>
          <w:b/>
          <w:bCs/>
        </w:rPr>
        <w:t>and</w:t>
      </w:r>
      <w:proofErr w:type="spellEnd"/>
      <w:r w:rsidRPr="00532F6F">
        <w:rPr>
          <w:b/>
          <w:bCs/>
        </w:rPr>
        <w:t xml:space="preserve"> </w:t>
      </w:r>
      <w:proofErr w:type="spellStart"/>
      <w:r w:rsidRPr="00532F6F">
        <w:rPr>
          <w:b/>
          <w:bCs/>
        </w:rPr>
        <w:t>shaming</w:t>
      </w:r>
      <w:proofErr w:type="spellEnd"/>
      <w:r w:rsidRPr="00532F6F">
        <w:rPr>
          <w:b/>
          <w:bCs/>
        </w:rPr>
        <w:t>” en de lange lat werken voor dit soort tuig? Zo nee, waarom niet?</w:t>
      </w:r>
    </w:p>
    <w:p w:rsidR="00211727" w:rsidP="00532F6F" w:rsidRDefault="00211727" w14:paraId="4D5DEA6C" w14:textId="77777777">
      <w:pPr>
        <w:autoSpaceDN/>
        <w:spacing w:line="259" w:lineRule="auto"/>
        <w:textAlignment w:val="auto"/>
        <w:rPr>
          <w:b/>
          <w:bCs/>
        </w:rPr>
      </w:pPr>
    </w:p>
    <w:p w:rsidR="00211727" w:rsidP="00532F6F" w:rsidRDefault="00211727" w14:paraId="70288CCA" w14:textId="3B2C3468">
      <w:pPr>
        <w:autoSpaceDN/>
        <w:spacing w:line="259" w:lineRule="auto"/>
        <w:textAlignment w:val="auto"/>
        <w:rPr>
          <w:b/>
          <w:bCs/>
        </w:rPr>
      </w:pPr>
      <w:r>
        <w:rPr>
          <w:b/>
          <w:bCs/>
        </w:rPr>
        <w:t>Antwoord op vraag 8</w:t>
      </w:r>
    </w:p>
    <w:p w:rsidRPr="00211727" w:rsidR="00211727" w:rsidP="00532F6F" w:rsidRDefault="00211727" w14:paraId="111D0BA9" w14:textId="12A1A3D2">
      <w:pPr>
        <w:autoSpaceDN/>
        <w:spacing w:line="259" w:lineRule="auto"/>
        <w:textAlignment w:val="auto"/>
      </w:pPr>
      <w:r>
        <w:t>Zie beantwoording vraag 6</w:t>
      </w:r>
      <w:r w:rsidR="004F7A3D">
        <w:t>.</w:t>
      </w:r>
    </w:p>
    <w:p w:rsidRPr="00532F6F" w:rsidR="00532F6F" w:rsidP="00532F6F" w:rsidRDefault="00532F6F" w14:paraId="57F2102E" w14:textId="77777777">
      <w:pPr>
        <w:autoSpaceDN/>
        <w:spacing w:line="259" w:lineRule="auto"/>
        <w:textAlignment w:val="auto"/>
        <w:rPr>
          <w:b/>
          <w:bCs/>
        </w:rPr>
      </w:pPr>
    </w:p>
    <w:p w:rsidR="00532F6F" w:rsidP="00532F6F" w:rsidRDefault="00532F6F" w14:paraId="12E4AA50" w14:textId="77777777">
      <w:pPr>
        <w:autoSpaceDN/>
        <w:spacing w:line="259" w:lineRule="auto"/>
        <w:textAlignment w:val="auto"/>
        <w:rPr>
          <w:b/>
          <w:bCs/>
        </w:rPr>
      </w:pPr>
      <w:r>
        <w:rPr>
          <w:b/>
          <w:bCs/>
        </w:rPr>
        <w:t>Vraag 9</w:t>
      </w:r>
    </w:p>
    <w:p w:rsidR="00532F6F" w:rsidP="00532F6F" w:rsidRDefault="00532F6F" w14:paraId="7C6397D6" w14:textId="0D18FE69">
      <w:pPr>
        <w:autoSpaceDN/>
        <w:spacing w:line="259" w:lineRule="auto"/>
        <w:textAlignment w:val="auto"/>
        <w:rPr>
          <w:b/>
          <w:bCs/>
        </w:rPr>
      </w:pPr>
      <w:r w:rsidRPr="00532F6F">
        <w:rPr>
          <w:b/>
          <w:bCs/>
        </w:rPr>
        <w:t>Bent u bereid er bij het Openbaar Ministerie op aan te dringen dat verdachten van openlijk geweld, vernieling en geweld tegen hulpverleners waar mogelijk via (super)snelrecht worden berecht?</w:t>
      </w:r>
    </w:p>
    <w:p w:rsidR="00211727" w:rsidP="00532F6F" w:rsidRDefault="00211727" w14:paraId="171789A8" w14:textId="77777777">
      <w:pPr>
        <w:autoSpaceDN/>
        <w:spacing w:line="259" w:lineRule="auto"/>
        <w:textAlignment w:val="auto"/>
        <w:rPr>
          <w:b/>
          <w:bCs/>
        </w:rPr>
      </w:pPr>
    </w:p>
    <w:p w:rsidR="00211727" w:rsidP="00532F6F" w:rsidRDefault="00211727" w14:paraId="4FDC1CBC" w14:textId="57B7F10A">
      <w:pPr>
        <w:autoSpaceDN/>
        <w:spacing w:line="259" w:lineRule="auto"/>
        <w:textAlignment w:val="auto"/>
        <w:rPr>
          <w:b/>
          <w:bCs/>
        </w:rPr>
      </w:pPr>
      <w:r>
        <w:rPr>
          <w:b/>
          <w:bCs/>
        </w:rPr>
        <w:t>Antwoord op vraag 9</w:t>
      </w:r>
    </w:p>
    <w:p w:rsidR="004F6811" w:rsidP="00532F6F" w:rsidRDefault="00211727" w14:paraId="0C183F4E" w14:textId="041C4C5E">
      <w:pPr>
        <w:autoSpaceDN/>
        <w:spacing w:line="259" w:lineRule="auto"/>
        <w:textAlignment w:val="auto"/>
      </w:pPr>
      <w:r w:rsidRPr="00211727">
        <w:t xml:space="preserve">Het Openbaar Ministerie (OM) past (super)snelrecht toe waar mogelijk en opportuun. In verband met de korte termijn tussen aanhouding en behandeling ter zitting moet het gaan om bewijstechnisch gezien relatief eenvoudige zaken. Het OM, de rechter en de verdediging moeten tijdig kunnen beschikken over een compleet dossier. Dat betekent dat complexere zaken waarin aanvullend onderzoek nodig is in het algemeen niet in aanmerking komen voor supersnelrecht. Bovendien is (super)snelrecht </w:t>
      </w:r>
      <w:r w:rsidR="00824BD7">
        <w:t xml:space="preserve">niet altijd </w:t>
      </w:r>
      <w:r w:rsidRPr="00211727">
        <w:t>wenselijk in zaken waarin schade is toegebracht, omdat slachtoffers dan te weinig tijd hebben om desgewenst schadevergoeding te vragen</w:t>
      </w:r>
      <w:r>
        <w:t>.</w:t>
      </w:r>
      <w:r w:rsidRPr="00211727">
        <w:t xml:space="preserve"> </w:t>
      </w:r>
      <w:r w:rsidR="004F6811">
        <w:t xml:space="preserve">Het is aan het OM </w:t>
      </w:r>
      <w:proofErr w:type="spellStart"/>
      <w:r w:rsidR="004F6811">
        <w:t>om</w:t>
      </w:r>
      <w:proofErr w:type="spellEnd"/>
      <w:r w:rsidR="004F6811">
        <w:t xml:space="preserve"> in een zaak die afweging te maken.</w:t>
      </w:r>
    </w:p>
    <w:p w:rsidRPr="00532F6F" w:rsidR="00532F6F" w:rsidP="00532F6F" w:rsidRDefault="00532F6F" w14:paraId="13C4F8DC" w14:textId="77777777">
      <w:pPr>
        <w:autoSpaceDN/>
        <w:spacing w:line="259" w:lineRule="auto"/>
        <w:textAlignment w:val="auto"/>
        <w:rPr>
          <w:b/>
          <w:bCs/>
        </w:rPr>
      </w:pPr>
    </w:p>
    <w:p w:rsidR="00FF37E1" w:rsidRDefault="00FF37E1" w14:paraId="6FCE338C" w14:textId="77777777">
      <w:pPr>
        <w:spacing w:line="240" w:lineRule="auto"/>
        <w:rPr>
          <w:b/>
          <w:bCs/>
        </w:rPr>
      </w:pPr>
      <w:r>
        <w:rPr>
          <w:b/>
          <w:bCs/>
        </w:rPr>
        <w:br w:type="page"/>
      </w:r>
    </w:p>
    <w:p w:rsidR="00532F6F" w:rsidP="00532F6F" w:rsidRDefault="00532F6F" w14:paraId="46D1CAE3" w14:textId="408CACCE">
      <w:pPr>
        <w:autoSpaceDN/>
        <w:spacing w:line="259" w:lineRule="auto"/>
        <w:textAlignment w:val="auto"/>
        <w:rPr>
          <w:b/>
          <w:bCs/>
        </w:rPr>
      </w:pPr>
      <w:r>
        <w:rPr>
          <w:b/>
          <w:bCs/>
        </w:rPr>
        <w:t>Vraag 10</w:t>
      </w:r>
    </w:p>
    <w:p w:rsidRPr="00532F6F" w:rsidR="00532F6F" w:rsidP="00532F6F" w:rsidRDefault="00532F6F" w14:paraId="068BDD2D" w14:textId="03C56574">
      <w:pPr>
        <w:autoSpaceDN/>
        <w:spacing w:line="259" w:lineRule="auto"/>
        <w:textAlignment w:val="auto"/>
        <w:rPr>
          <w:b/>
          <w:bCs/>
        </w:rPr>
      </w:pPr>
      <w:r w:rsidRPr="00532F6F">
        <w:rPr>
          <w:b/>
          <w:bCs/>
        </w:rPr>
        <w:t>Wordt de volledige schade aan politie, gemeenten, ondernemers en andere gedupeerden verhaald op de daders? Zo nee, waarom niet?</w:t>
      </w:r>
    </w:p>
    <w:p w:rsidR="00532F6F" w:rsidP="00532F6F" w:rsidRDefault="00532F6F" w14:paraId="3EB0C53D" w14:textId="77777777">
      <w:pPr>
        <w:autoSpaceDN/>
        <w:spacing w:line="259" w:lineRule="auto"/>
        <w:textAlignment w:val="auto"/>
        <w:rPr>
          <w:b/>
          <w:bCs/>
        </w:rPr>
      </w:pPr>
    </w:p>
    <w:p w:rsidR="00C932D1" w:rsidP="00532F6F" w:rsidRDefault="00211727" w14:paraId="567AEF48" w14:textId="3B1A3545">
      <w:pPr>
        <w:autoSpaceDN/>
        <w:spacing w:line="259" w:lineRule="auto"/>
        <w:textAlignment w:val="auto"/>
        <w:rPr>
          <w:b/>
          <w:bCs/>
        </w:rPr>
      </w:pPr>
      <w:r>
        <w:rPr>
          <w:b/>
          <w:bCs/>
        </w:rPr>
        <w:t>Antwoord op vraag 10</w:t>
      </w:r>
    </w:p>
    <w:p w:rsidRPr="00211727" w:rsidR="00211727" w:rsidP="00532F6F" w:rsidRDefault="003C0217" w14:paraId="2CFB1F47" w14:textId="0AAF8268">
      <w:pPr>
        <w:autoSpaceDN/>
        <w:spacing w:line="259" w:lineRule="auto"/>
        <w:textAlignment w:val="auto"/>
      </w:pPr>
      <w:r w:rsidRPr="003C0217">
        <w:t>In het algemeen geldt, dat wanneer partijen schade lijden door toedoen van een ander, zij via de civielrechtelijke weg vergoeding van de geleden schade</w:t>
      </w:r>
      <w:r w:rsidR="00824BD7">
        <w:t xml:space="preserve"> kunnen</w:t>
      </w:r>
      <w:r w:rsidRPr="003C0217">
        <w:t xml:space="preserve"> vorderen.</w:t>
      </w:r>
      <w:r w:rsidR="00CE1F82">
        <w:t xml:space="preserve"> Wanneer personen strafrechtelijk worden vervolgd, wordt de aangerichte schade (inclusief </w:t>
      </w:r>
      <w:r w:rsidR="000B38BF">
        <w:t xml:space="preserve">de schade </w:t>
      </w:r>
      <w:r w:rsidR="00CE1F82">
        <w:t>aan de politie) meegenomen in de strafzaak.</w:t>
      </w:r>
    </w:p>
    <w:p w:rsidRPr="00532F6F" w:rsidR="00C932D1" w:rsidP="00532F6F" w:rsidRDefault="00C932D1" w14:paraId="7A114B7A" w14:textId="77777777">
      <w:pPr>
        <w:autoSpaceDN/>
        <w:spacing w:line="259" w:lineRule="auto"/>
        <w:textAlignment w:val="auto"/>
        <w:rPr>
          <w:b/>
          <w:bCs/>
        </w:rPr>
      </w:pPr>
    </w:p>
    <w:p w:rsidR="00532F6F" w:rsidP="00532F6F" w:rsidRDefault="00532F6F" w14:paraId="7F52264D" w14:textId="77777777">
      <w:pPr>
        <w:autoSpaceDN/>
        <w:spacing w:line="259" w:lineRule="auto"/>
        <w:textAlignment w:val="auto"/>
        <w:rPr>
          <w:b/>
          <w:bCs/>
        </w:rPr>
      </w:pPr>
      <w:r>
        <w:rPr>
          <w:b/>
          <w:bCs/>
        </w:rPr>
        <w:t>Vraag 11</w:t>
      </w:r>
    </w:p>
    <w:p w:rsidRPr="00532F6F" w:rsidR="00532F6F" w:rsidP="00532F6F" w:rsidRDefault="00532F6F" w14:paraId="1E8B905A" w14:textId="292804F0">
      <w:pPr>
        <w:autoSpaceDN/>
        <w:spacing w:line="259" w:lineRule="auto"/>
        <w:textAlignment w:val="auto"/>
        <w:rPr>
          <w:b/>
          <w:bCs/>
        </w:rPr>
      </w:pPr>
      <w:r w:rsidRPr="00532F6F">
        <w:rPr>
          <w:b/>
          <w:bCs/>
        </w:rPr>
        <w:t>Hoeveel van de aangehouden verdachten beschikken niet over de Nederlandse nationaliteit of hebben ook een andere nationaliteit? Als u deze gegevens niet registreert, bent u bereid dit alsnog inzichtelijk te maken?</w:t>
      </w:r>
    </w:p>
    <w:p w:rsidR="00532F6F" w:rsidP="00532F6F" w:rsidRDefault="00532F6F" w14:paraId="6B2D8257" w14:textId="77777777">
      <w:pPr>
        <w:autoSpaceDN/>
        <w:spacing w:line="259" w:lineRule="auto"/>
        <w:textAlignment w:val="auto"/>
        <w:rPr>
          <w:b/>
          <w:bCs/>
        </w:rPr>
      </w:pPr>
    </w:p>
    <w:p w:rsidR="00C932D1" w:rsidP="00532F6F" w:rsidRDefault="003C0217" w14:paraId="7D3C77B0" w14:textId="59F455EF">
      <w:pPr>
        <w:autoSpaceDN/>
        <w:spacing w:line="259" w:lineRule="auto"/>
        <w:textAlignment w:val="auto"/>
        <w:rPr>
          <w:b/>
          <w:bCs/>
        </w:rPr>
      </w:pPr>
      <w:r w:rsidRPr="003C0217">
        <w:rPr>
          <w:b/>
          <w:bCs/>
        </w:rPr>
        <w:t>Antwoord op vraag 11</w:t>
      </w:r>
    </w:p>
    <w:p w:rsidR="003C0217" w:rsidP="00532F6F" w:rsidRDefault="00DF22DC" w14:paraId="27A29C58" w14:textId="2CFE41B4">
      <w:pPr>
        <w:autoSpaceDN/>
        <w:spacing w:line="259" w:lineRule="auto"/>
        <w:textAlignment w:val="auto"/>
      </w:pPr>
      <w:r>
        <w:t>Conform de wet politiegegevens (</w:t>
      </w:r>
      <w:proofErr w:type="spellStart"/>
      <w:r>
        <w:t>Wpg</w:t>
      </w:r>
      <w:proofErr w:type="spellEnd"/>
      <w:r>
        <w:t>) registreert de politie de informatie die benodigd is bij het uitvoeren van de politietaak. Bij een aanhouding stelt de politie de identiteit van een verdachte vast op basis van een geldig legitimatiebewijs. Wanneer dit een Nederlands legitimatiebewijs is, wil dat niet automatisch zeggen dat de verdachte niet beschikt over een tweede nationaliteit.</w:t>
      </w:r>
    </w:p>
    <w:p w:rsidRPr="00532F6F" w:rsidR="00DF22DC" w:rsidP="00532F6F" w:rsidRDefault="00DF22DC" w14:paraId="50357AF6" w14:textId="77777777">
      <w:pPr>
        <w:autoSpaceDN/>
        <w:spacing w:line="259" w:lineRule="auto"/>
        <w:textAlignment w:val="auto"/>
        <w:rPr>
          <w:b/>
          <w:bCs/>
        </w:rPr>
      </w:pPr>
    </w:p>
    <w:p w:rsidR="00532F6F" w:rsidP="00532F6F" w:rsidRDefault="00532F6F" w14:paraId="19899500" w14:textId="77777777">
      <w:pPr>
        <w:autoSpaceDN/>
        <w:spacing w:line="259" w:lineRule="auto"/>
        <w:textAlignment w:val="auto"/>
        <w:rPr>
          <w:b/>
          <w:bCs/>
        </w:rPr>
      </w:pPr>
      <w:r>
        <w:rPr>
          <w:b/>
          <w:bCs/>
        </w:rPr>
        <w:t>Vraag 12</w:t>
      </w:r>
    </w:p>
    <w:p w:rsidR="00532F6F" w:rsidP="00532F6F" w:rsidRDefault="00532F6F" w14:paraId="4BEE45E8" w14:textId="4343C281">
      <w:pPr>
        <w:autoSpaceDN/>
        <w:spacing w:line="259" w:lineRule="auto"/>
        <w:textAlignment w:val="auto"/>
        <w:rPr>
          <w:b/>
          <w:bCs/>
        </w:rPr>
      </w:pPr>
      <w:r w:rsidRPr="00532F6F">
        <w:rPr>
          <w:b/>
          <w:bCs/>
        </w:rPr>
        <w:t>Bent u bereid gemeenten die structureel met dit soort ordeverstoringen worden geconfronteerd extra ondersteuning te bieden op het gebied van politiecapaciteit, handhaving en cameratoezicht?</w:t>
      </w:r>
    </w:p>
    <w:p w:rsidR="003C0217" w:rsidP="00532F6F" w:rsidRDefault="003C0217" w14:paraId="76E21993" w14:textId="77777777">
      <w:pPr>
        <w:autoSpaceDN/>
        <w:spacing w:line="259" w:lineRule="auto"/>
        <w:textAlignment w:val="auto"/>
        <w:rPr>
          <w:b/>
          <w:bCs/>
        </w:rPr>
      </w:pPr>
    </w:p>
    <w:p w:rsidR="003C0217" w:rsidP="00532F6F" w:rsidRDefault="003C0217" w14:paraId="1280D37A" w14:textId="16B47277">
      <w:pPr>
        <w:autoSpaceDN/>
        <w:spacing w:line="259" w:lineRule="auto"/>
        <w:textAlignment w:val="auto"/>
        <w:rPr>
          <w:b/>
          <w:bCs/>
        </w:rPr>
      </w:pPr>
      <w:r>
        <w:rPr>
          <w:b/>
          <w:bCs/>
        </w:rPr>
        <w:t>Antwoord op vraag 12</w:t>
      </w:r>
    </w:p>
    <w:p w:rsidRPr="003C0217" w:rsidR="003C0217" w:rsidP="00532F6F" w:rsidRDefault="00DF22DC" w14:paraId="6B877237" w14:textId="312B5807">
      <w:pPr>
        <w:autoSpaceDN/>
        <w:spacing w:line="259" w:lineRule="auto"/>
        <w:textAlignment w:val="auto"/>
      </w:pPr>
      <w:r w:rsidRPr="00DF22DC">
        <w:t xml:space="preserve">Binnen de nationale politie wordt de inzet ten behoeve van de openbare orde zo goed mogelijk gefaciliteerd. Bij incidenten kan de politie op basis van art. 3 Politiewet 2012 camera’s gebruiken. Voor zover in de vraag gedoeld wordt op gemeentelijk cameratoezicht op basis van art. 151c Gemeentewet, is besluitvorming door de burgemeester, in samenspraak met de gemeenteraad, </w:t>
      </w:r>
      <w:r w:rsidRPr="00DF22DC" w:rsidR="009B4962">
        <w:t xml:space="preserve">hiervoor </w:t>
      </w:r>
      <w:r w:rsidRPr="00DF22DC">
        <w:t>de aangewezen weg.</w:t>
      </w:r>
    </w:p>
    <w:p w:rsidRPr="00532F6F" w:rsidR="00532F6F" w:rsidP="00532F6F" w:rsidRDefault="00532F6F" w14:paraId="0EFCAA54" w14:textId="77777777">
      <w:pPr>
        <w:autoSpaceDN/>
        <w:spacing w:line="259" w:lineRule="auto"/>
        <w:textAlignment w:val="auto"/>
        <w:rPr>
          <w:b/>
          <w:bCs/>
        </w:rPr>
      </w:pPr>
    </w:p>
    <w:p w:rsidR="00532F6F" w:rsidP="00532F6F" w:rsidRDefault="00532F6F" w14:paraId="125BE80D" w14:textId="77777777">
      <w:pPr>
        <w:autoSpaceDN/>
        <w:spacing w:line="259" w:lineRule="auto"/>
        <w:textAlignment w:val="auto"/>
        <w:rPr>
          <w:b/>
          <w:bCs/>
        </w:rPr>
      </w:pPr>
      <w:r>
        <w:rPr>
          <w:b/>
          <w:bCs/>
        </w:rPr>
        <w:t xml:space="preserve">Vraag </w:t>
      </w:r>
      <w:r w:rsidRPr="00532F6F">
        <w:rPr>
          <w:b/>
          <w:bCs/>
        </w:rPr>
        <w:t>13</w:t>
      </w:r>
    </w:p>
    <w:p w:rsidRPr="00532F6F" w:rsidR="00532F6F" w:rsidP="00532F6F" w:rsidRDefault="00532F6F" w14:paraId="0E1F1237" w14:textId="666D8388">
      <w:pPr>
        <w:autoSpaceDN/>
        <w:spacing w:line="259" w:lineRule="auto"/>
        <w:textAlignment w:val="auto"/>
        <w:rPr>
          <w:b/>
          <w:bCs/>
        </w:rPr>
      </w:pPr>
      <w:r w:rsidRPr="00532F6F">
        <w:rPr>
          <w:b/>
          <w:bCs/>
        </w:rPr>
        <w:t>Welke lessen trekt u uit deze gebeurtenissen en welke aanvullende landelijke maatregelen bent u bereid te nemen om te voorkomen dat Nederland na iedere risicowedstrijd opnieuw wordt</w:t>
      </w:r>
    </w:p>
    <w:p w:rsidR="00532F6F" w:rsidP="00532F6F" w:rsidRDefault="00532F6F" w14:paraId="590A7636" w14:textId="77777777">
      <w:pPr>
        <w:autoSpaceDN/>
        <w:spacing w:line="259" w:lineRule="auto"/>
        <w:textAlignment w:val="auto"/>
        <w:rPr>
          <w:b/>
          <w:bCs/>
        </w:rPr>
      </w:pPr>
      <w:r w:rsidRPr="00532F6F">
        <w:rPr>
          <w:b/>
          <w:bCs/>
        </w:rPr>
        <w:t>geconfronteerd met grootschalige wanordelijkheden?</w:t>
      </w:r>
    </w:p>
    <w:p w:rsidR="00CB0568" w:rsidP="00532F6F" w:rsidRDefault="00CB0568" w14:paraId="70AA3467" w14:textId="77777777">
      <w:pPr>
        <w:autoSpaceDN/>
        <w:spacing w:line="259" w:lineRule="auto"/>
        <w:textAlignment w:val="auto"/>
        <w:rPr>
          <w:b/>
          <w:bCs/>
        </w:rPr>
      </w:pPr>
    </w:p>
    <w:p w:rsidR="00CB0568" w:rsidP="00532F6F" w:rsidRDefault="00CB0568" w14:paraId="14A9A727" w14:textId="6FDFEEA9">
      <w:pPr>
        <w:autoSpaceDN/>
        <w:spacing w:line="259" w:lineRule="auto"/>
        <w:textAlignment w:val="auto"/>
        <w:rPr>
          <w:b/>
          <w:bCs/>
        </w:rPr>
      </w:pPr>
      <w:r>
        <w:rPr>
          <w:b/>
          <w:bCs/>
        </w:rPr>
        <w:t>Antwoord op vraag 13</w:t>
      </w:r>
    </w:p>
    <w:p w:rsidRPr="00CB0568" w:rsidR="00CB0568" w:rsidP="00532F6F" w:rsidRDefault="009B4962" w14:paraId="62D01100" w14:textId="66DCE2E0">
      <w:pPr>
        <w:autoSpaceDN/>
        <w:spacing w:line="259" w:lineRule="auto"/>
        <w:textAlignment w:val="auto"/>
      </w:pPr>
      <w:r>
        <w:t xml:space="preserve">De burgemeester draagt de verantwoordelijkheid voor de handhaving van de openbare orde. </w:t>
      </w:r>
      <w:r w:rsidRPr="00CB0568" w:rsidR="00CB0568">
        <w:t xml:space="preserve">Evalueren van deze gebeurtenissen laat ik aan de driehoeken van de gemeenten. </w:t>
      </w:r>
    </w:p>
    <w:p w:rsidRPr="00532F6F" w:rsidR="00532F6F" w:rsidP="00532F6F" w:rsidRDefault="00532F6F" w14:paraId="0165D23C" w14:textId="77777777">
      <w:pPr>
        <w:autoSpaceDN/>
        <w:spacing w:line="259" w:lineRule="auto"/>
        <w:textAlignment w:val="auto"/>
        <w:rPr>
          <w:b/>
          <w:bCs/>
        </w:rPr>
      </w:pPr>
    </w:p>
    <w:p w:rsidR="00532F6F" w:rsidP="00532F6F" w:rsidRDefault="00532F6F" w14:paraId="16C3E72D" w14:textId="77777777">
      <w:pPr>
        <w:autoSpaceDN/>
        <w:spacing w:line="259" w:lineRule="auto"/>
        <w:textAlignment w:val="auto"/>
        <w:rPr>
          <w:b/>
          <w:bCs/>
        </w:rPr>
      </w:pPr>
      <w:r>
        <w:rPr>
          <w:b/>
          <w:bCs/>
        </w:rPr>
        <w:t>Vraag 14</w:t>
      </w:r>
    </w:p>
    <w:p w:rsidR="00532F6F" w:rsidP="00532F6F" w:rsidRDefault="00532F6F" w14:paraId="1A661EB2" w14:textId="30468657">
      <w:pPr>
        <w:autoSpaceDN/>
        <w:spacing w:line="259" w:lineRule="auto"/>
        <w:textAlignment w:val="auto"/>
        <w:rPr>
          <w:b/>
          <w:bCs/>
        </w:rPr>
      </w:pPr>
      <w:r w:rsidRPr="00532F6F">
        <w:rPr>
          <w:b/>
          <w:bCs/>
        </w:rPr>
        <w:t>Kunt u deze vragen vóór de eerstvolgende WK-wedstrijd waarbij Marokko betrokken is</w:t>
      </w:r>
      <w:r>
        <w:rPr>
          <w:b/>
          <w:bCs/>
        </w:rPr>
        <w:t xml:space="preserve"> </w:t>
      </w:r>
      <w:r w:rsidRPr="00532F6F">
        <w:rPr>
          <w:b/>
          <w:bCs/>
        </w:rPr>
        <w:t>beantwoorden?</w:t>
      </w:r>
    </w:p>
    <w:p w:rsidR="00CB0568" w:rsidP="00532F6F" w:rsidRDefault="00CB0568" w14:paraId="4F81BCE3" w14:textId="77777777">
      <w:pPr>
        <w:autoSpaceDN/>
        <w:spacing w:line="259" w:lineRule="auto"/>
        <w:textAlignment w:val="auto"/>
        <w:rPr>
          <w:b/>
          <w:bCs/>
        </w:rPr>
      </w:pPr>
    </w:p>
    <w:p w:rsidR="00FF37E1" w:rsidRDefault="00FF37E1" w14:paraId="13926D6D" w14:textId="77777777">
      <w:pPr>
        <w:spacing w:line="240" w:lineRule="auto"/>
        <w:rPr>
          <w:b/>
          <w:bCs/>
        </w:rPr>
      </w:pPr>
      <w:r>
        <w:rPr>
          <w:b/>
          <w:bCs/>
        </w:rPr>
        <w:br w:type="page"/>
      </w:r>
    </w:p>
    <w:p w:rsidR="00CB0568" w:rsidP="00532F6F" w:rsidRDefault="00CB0568" w14:paraId="6709B789" w14:textId="549C8475">
      <w:pPr>
        <w:autoSpaceDN/>
        <w:spacing w:line="259" w:lineRule="auto"/>
        <w:textAlignment w:val="auto"/>
        <w:rPr>
          <w:b/>
          <w:bCs/>
        </w:rPr>
      </w:pPr>
      <w:r>
        <w:rPr>
          <w:b/>
          <w:bCs/>
        </w:rPr>
        <w:t>Antwoord op vraag 14</w:t>
      </w:r>
    </w:p>
    <w:p w:rsidRPr="00CB0568" w:rsidR="00CB0568" w:rsidP="00532F6F" w:rsidRDefault="009B4962" w14:paraId="1103604A" w14:textId="42F89F84">
      <w:pPr>
        <w:autoSpaceDN/>
        <w:spacing w:line="259" w:lineRule="auto"/>
        <w:textAlignment w:val="auto"/>
      </w:pPr>
      <w:r>
        <w:t>D</w:t>
      </w:r>
      <w:r w:rsidRPr="00CB0568" w:rsidR="00CB0568">
        <w:t xml:space="preserve">at is </w:t>
      </w:r>
      <w:r w:rsidR="00824BD7">
        <w:t xml:space="preserve">helaas </w:t>
      </w:r>
      <w:r w:rsidRPr="00CB0568" w:rsidR="00CB0568">
        <w:t>niet gelukt.</w:t>
      </w:r>
    </w:p>
    <w:p w:rsidRPr="00D07D77" w:rsidR="00692B6F" w:rsidP="00532F6F" w:rsidRDefault="00692B6F" w14:paraId="7F5176F8" w14:textId="125A99D0">
      <w:pPr>
        <w:autoSpaceDN/>
        <w:spacing w:line="259" w:lineRule="auto"/>
        <w:textAlignment w:val="auto"/>
        <w:rPr>
          <w:b/>
          <w:bCs/>
        </w:rPr>
      </w:pPr>
    </w:p>
    <w:sectPr w:rsidRPr="00D07D77" w:rsidR="00692B6F" w:rsidSect="007A2C6D">
      <w:headerReference w:type="default" r:id="rId9"/>
      <w:headerReference w:type="first" r:id="rId10"/>
      <w:pgSz w:w="11905" w:h="16837"/>
      <w:pgMar w:top="3119"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7D9A2" w14:textId="77777777" w:rsidR="0049484C" w:rsidRDefault="0049484C">
      <w:pPr>
        <w:spacing w:line="240" w:lineRule="auto"/>
      </w:pPr>
      <w:r>
        <w:separator/>
      </w:r>
    </w:p>
  </w:endnote>
  <w:endnote w:type="continuationSeparator" w:id="0">
    <w:p w14:paraId="60D0DDAF" w14:textId="77777777" w:rsidR="0049484C" w:rsidRDefault="004948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C85C6" w14:textId="77777777" w:rsidR="0049484C" w:rsidRDefault="0049484C">
      <w:pPr>
        <w:spacing w:line="240" w:lineRule="auto"/>
      </w:pPr>
      <w:r>
        <w:separator/>
      </w:r>
    </w:p>
  </w:footnote>
  <w:footnote w:type="continuationSeparator" w:id="0">
    <w:p w14:paraId="7B667CDD" w14:textId="77777777" w:rsidR="0049484C" w:rsidRDefault="004948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8540" w14:textId="77777777" w:rsidR="00783289" w:rsidRDefault="0049484C">
    <w:r>
      <w:rPr>
        <w:noProof/>
      </w:rPr>
      <mc:AlternateContent>
        <mc:Choice Requires="wps">
          <w:drawing>
            <wp:anchor distT="0" distB="0" distL="0" distR="0" simplePos="0" relativeHeight="251652096" behindDoc="0" locked="1" layoutInCell="1" allowOverlap="1" wp14:anchorId="6CE8C474" wp14:editId="38C58110">
              <wp:simplePos x="0" y="0"/>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017DAF5" w14:textId="77777777" w:rsidR="004B2DB3" w:rsidRDefault="004B2DB3"/>
                      </w:txbxContent>
                    </wps:txbx>
                    <wps:bodyPr vert="horz" wrap="square" lIns="0" tIns="0" rIns="0" bIns="0" anchor="t" anchorCtr="0"/>
                  </wps:wsp>
                </a:graphicData>
              </a:graphic>
            </wp:anchor>
          </w:drawing>
        </mc:Choice>
        <mc:Fallback>
          <w:pict>
            <v:shapetype w14:anchorId="6CE8C474"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1017DAF5" w14:textId="77777777" w:rsidR="004B2DB3" w:rsidRDefault="004B2DB3"/>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0BF52473" wp14:editId="5683F6E4">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60DB145" w14:textId="77777777" w:rsidR="00783289" w:rsidRDefault="0049484C">
                          <w:pPr>
                            <w:pStyle w:val="Referentiegegevensbold"/>
                          </w:pPr>
                          <w:r>
                            <w:t>Directoraat-Generaal Politie en Veiligheidsregio's</w:t>
                          </w:r>
                        </w:p>
                        <w:p w14:paraId="4656809A" w14:textId="77777777" w:rsidR="00783289" w:rsidRDefault="0049484C">
                          <w:pPr>
                            <w:pStyle w:val="Referentiegegevens"/>
                          </w:pPr>
                          <w:r>
                            <w:t>Portefeuille Politieorganisatie en -Middelen</w:t>
                          </w:r>
                        </w:p>
                        <w:p w14:paraId="7F907A4B" w14:textId="77777777" w:rsidR="00783289" w:rsidRDefault="00783289">
                          <w:pPr>
                            <w:pStyle w:val="WitregelW2"/>
                          </w:pPr>
                        </w:p>
                        <w:p w14:paraId="64B09418" w14:textId="77777777" w:rsidR="00783289" w:rsidRDefault="0049484C">
                          <w:pPr>
                            <w:pStyle w:val="Referentiegegevensbold"/>
                          </w:pPr>
                          <w:r>
                            <w:t>Datum</w:t>
                          </w:r>
                        </w:p>
                        <w:p w14:paraId="652E3881" w14:textId="575D75A6" w:rsidR="00783289" w:rsidRDefault="0049484C">
                          <w:pPr>
                            <w:pStyle w:val="Referentiegegevens"/>
                          </w:pPr>
                          <w:sdt>
                            <w:sdtPr>
                              <w:id w:val="1809134060"/>
                              <w:date w:fullDate="2026-09-07T00:00:00Z">
                                <w:dateFormat w:val="d MMMM yyyy"/>
                                <w:lid w:val="nl"/>
                                <w:storeMappedDataAs w:val="dateTime"/>
                                <w:calendar w:val="gregorian"/>
                              </w:date>
                            </w:sdtPr>
                            <w:sdtEndPr/>
                            <w:sdtContent>
                              <w:r w:rsidR="00EE7720">
                                <w:rPr>
                                  <w:lang w:val="nl"/>
                                </w:rPr>
                                <w:t>7 september 2026</w:t>
                              </w:r>
                            </w:sdtContent>
                          </w:sdt>
                        </w:p>
                        <w:p w14:paraId="393A9A42" w14:textId="77777777" w:rsidR="00783289" w:rsidRDefault="00783289">
                          <w:pPr>
                            <w:pStyle w:val="WitregelW1"/>
                          </w:pPr>
                        </w:p>
                        <w:p w14:paraId="183CB750" w14:textId="77777777" w:rsidR="00783289" w:rsidRDefault="0049484C">
                          <w:pPr>
                            <w:pStyle w:val="Referentiegegevensbold"/>
                          </w:pPr>
                          <w:r>
                            <w:t>Onze referentie</w:t>
                          </w:r>
                        </w:p>
                        <w:p w14:paraId="6C5129AA" w14:textId="77777777" w:rsidR="00783289" w:rsidRDefault="0049484C">
                          <w:pPr>
                            <w:pStyle w:val="Referentiegegevens"/>
                          </w:pPr>
                          <w:r>
                            <w:t>7768061</w:t>
                          </w:r>
                        </w:p>
                      </w:txbxContent>
                    </wps:txbx>
                    <wps:bodyPr vert="horz" wrap="square" lIns="0" tIns="0" rIns="0" bIns="0" anchor="t" anchorCtr="0"/>
                  </wps:wsp>
                </a:graphicData>
              </a:graphic>
            </wp:anchor>
          </w:drawing>
        </mc:Choice>
        <mc:Fallback>
          <w:pict>
            <v:shape w14:anchorId="0BF52473"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60DB145" w14:textId="77777777" w:rsidR="00783289" w:rsidRDefault="0049484C">
                    <w:pPr>
                      <w:pStyle w:val="Referentiegegevensbold"/>
                    </w:pPr>
                    <w:r>
                      <w:t>Directoraat-Generaal Politie en Veiligheidsregio's</w:t>
                    </w:r>
                  </w:p>
                  <w:p w14:paraId="4656809A" w14:textId="77777777" w:rsidR="00783289" w:rsidRDefault="0049484C">
                    <w:pPr>
                      <w:pStyle w:val="Referentiegegevens"/>
                    </w:pPr>
                    <w:r>
                      <w:t>Portefeuille Politieorganisatie en -Middelen</w:t>
                    </w:r>
                  </w:p>
                  <w:p w14:paraId="7F907A4B" w14:textId="77777777" w:rsidR="00783289" w:rsidRDefault="00783289">
                    <w:pPr>
                      <w:pStyle w:val="WitregelW2"/>
                    </w:pPr>
                  </w:p>
                  <w:p w14:paraId="64B09418" w14:textId="77777777" w:rsidR="00783289" w:rsidRDefault="0049484C">
                    <w:pPr>
                      <w:pStyle w:val="Referentiegegevensbold"/>
                    </w:pPr>
                    <w:r>
                      <w:t>Datum</w:t>
                    </w:r>
                  </w:p>
                  <w:p w14:paraId="652E3881" w14:textId="575D75A6" w:rsidR="00783289" w:rsidRDefault="0049484C">
                    <w:pPr>
                      <w:pStyle w:val="Referentiegegevens"/>
                    </w:pPr>
                    <w:sdt>
                      <w:sdtPr>
                        <w:id w:val="1809134060"/>
                        <w:date w:fullDate="2026-09-07T00:00:00Z">
                          <w:dateFormat w:val="d MMMM yyyy"/>
                          <w:lid w:val="nl"/>
                          <w:storeMappedDataAs w:val="dateTime"/>
                          <w:calendar w:val="gregorian"/>
                        </w:date>
                      </w:sdtPr>
                      <w:sdtEndPr/>
                      <w:sdtContent>
                        <w:r w:rsidR="00EE7720">
                          <w:rPr>
                            <w:lang w:val="nl"/>
                          </w:rPr>
                          <w:t>7 september 2026</w:t>
                        </w:r>
                      </w:sdtContent>
                    </w:sdt>
                  </w:p>
                  <w:p w14:paraId="393A9A42" w14:textId="77777777" w:rsidR="00783289" w:rsidRDefault="00783289">
                    <w:pPr>
                      <w:pStyle w:val="WitregelW1"/>
                    </w:pPr>
                  </w:p>
                  <w:p w14:paraId="183CB750" w14:textId="77777777" w:rsidR="00783289" w:rsidRDefault="0049484C">
                    <w:pPr>
                      <w:pStyle w:val="Referentiegegevensbold"/>
                    </w:pPr>
                    <w:r>
                      <w:t>Onze referentie</w:t>
                    </w:r>
                  </w:p>
                  <w:p w14:paraId="6C5129AA" w14:textId="77777777" w:rsidR="00783289" w:rsidRDefault="0049484C">
                    <w:pPr>
                      <w:pStyle w:val="Referentiegegevens"/>
                    </w:pPr>
                    <w:r>
                      <w:t>7768061</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1FA35BA0" wp14:editId="58FED7F3">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7CA4709" w14:textId="77777777" w:rsidR="004B2DB3" w:rsidRDefault="004B2DB3"/>
                      </w:txbxContent>
                    </wps:txbx>
                    <wps:bodyPr vert="horz" wrap="square" lIns="0" tIns="0" rIns="0" bIns="0" anchor="t" anchorCtr="0"/>
                  </wps:wsp>
                </a:graphicData>
              </a:graphic>
            </wp:anchor>
          </w:drawing>
        </mc:Choice>
        <mc:Fallback>
          <w:pict>
            <v:shape w14:anchorId="1FA35BA0"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7CA4709" w14:textId="77777777" w:rsidR="004B2DB3" w:rsidRDefault="004B2DB3"/>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43AF626A" wp14:editId="3A5F4DE1">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5EECD7E" w14:textId="734DFD5B" w:rsidR="00783289" w:rsidRDefault="0049484C">
                          <w:pPr>
                            <w:pStyle w:val="Referentiegegevens"/>
                          </w:pPr>
                          <w:r>
                            <w:t xml:space="preserve">Pagina </w:t>
                          </w:r>
                          <w:r>
                            <w:fldChar w:fldCharType="begin"/>
                          </w:r>
                          <w:r>
                            <w:instrText>PAGE</w:instrText>
                          </w:r>
                          <w:r>
                            <w:fldChar w:fldCharType="separate"/>
                          </w:r>
                          <w:r w:rsidR="00692B6F">
                            <w:rPr>
                              <w:noProof/>
                            </w:rPr>
                            <w:t>2</w:t>
                          </w:r>
                          <w:r>
                            <w:fldChar w:fldCharType="end"/>
                          </w:r>
                          <w:r>
                            <w:t xml:space="preserve"> van </w:t>
                          </w:r>
                          <w:r>
                            <w:fldChar w:fldCharType="begin"/>
                          </w:r>
                          <w:r>
                            <w:instrText>NUMPAGES</w:instrText>
                          </w:r>
                          <w:r>
                            <w:fldChar w:fldCharType="separate"/>
                          </w:r>
                          <w:r w:rsidR="00692B6F">
                            <w:rPr>
                              <w:noProof/>
                            </w:rPr>
                            <w:t>1</w:t>
                          </w:r>
                          <w:r>
                            <w:fldChar w:fldCharType="end"/>
                          </w:r>
                        </w:p>
                      </w:txbxContent>
                    </wps:txbx>
                    <wps:bodyPr vert="horz" wrap="square" lIns="0" tIns="0" rIns="0" bIns="0" anchor="t" anchorCtr="0"/>
                  </wps:wsp>
                </a:graphicData>
              </a:graphic>
            </wp:anchor>
          </w:drawing>
        </mc:Choice>
        <mc:Fallback>
          <w:pict>
            <v:shape w14:anchorId="43AF626A"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5EECD7E" w14:textId="734DFD5B" w:rsidR="00783289" w:rsidRDefault="0049484C">
                    <w:pPr>
                      <w:pStyle w:val="Referentiegegevens"/>
                    </w:pPr>
                    <w:r>
                      <w:t xml:space="preserve">Pagina </w:t>
                    </w:r>
                    <w:r>
                      <w:fldChar w:fldCharType="begin"/>
                    </w:r>
                    <w:r>
                      <w:instrText>PAGE</w:instrText>
                    </w:r>
                    <w:r>
                      <w:fldChar w:fldCharType="separate"/>
                    </w:r>
                    <w:r w:rsidR="00692B6F">
                      <w:rPr>
                        <w:noProof/>
                      </w:rPr>
                      <w:t>2</w:t>
                    </w:r>
                    <w:r>
                      <w:fldChar w:fldCharType="end"/>
                    </w:r>
                    <w:r>
                      <w:t xml:space="preserve"> van </w:t>
                    </w:r>
                    <w:r>
                      <w:fldChar w:fldCharType="begin"/>
                    </w:r>
                    <w:r>
                      <w:instrText>NUMPAGES</w:instrText>
                    </w:r>
                    <w:r>
                      <w:fldChar w:fldCharType="separate"/>
                    </w:r>
                    <w:r w:rsidR="00692B6F">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A69B" w14:textId="77777777" w:rsidR="00783289" w:rsidRDefault="0049484C">
    <w:pPr>
      <w:spacing w:after="6377" w:line="14" w:lineRule="exact"/>
    </w:pPr>
    <w:r>
      <w:rPr>
        <w:noProof/>
      </w:rPr>
      <mc:AlternateContent>
        <mc:Choice Requires="wps">
          <w:drawing>
            <wp:anchor distT="0" distB="0" distL="0" distR="0" simplePos="0" relativeHeight="251656192" behindDoc="0" locked="1" layoutInCell="1" allowOverlap="1" wp14:anchorId="753B949D" wp14:editId="09C1501D">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381C581" w14:textId="77777777" w:rsidR="00783289" w:rsidRDefault="0049484C">
                          <w:pPr>
                            <w:spacing w:line="240" w:lineRule="auto"/>
                          </w:pPr>
                          <w:r>
                            <w:rPr>
                              <w:noProof/>
                            </w:rPr>
                            <w:drawing>
                              <wp:inline distT="0" distB="0" distL="0" distR="0" wp14:anchorId="790D20E0" wp14:editId="07B33A7F">
                                <wp:extent cx="467995" cy="1583865"/>
                                <wp:effectExtent l="0" t="0" r="0" b="0"/>
                                <wp:docPr id="598843168"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53B949D"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381C581" w14:textId="77777777" w:rsidR="00783289" w:rsidRDefault="0049484C">
                    <w:pPr>
                      <w:spacing w:line="240" w:lineRule="auto"/>
                    </w:pPr>
                    <w:r>
                      <w:rPr>
                        <w:noProof/>
                      </w:rPr>
                      <w:drawing>
                        <wp:inline distT="0" distB="0" distL="0" distR="0" wp14:anchorId="790D20E0" wp14:editId="07B33A7F">
                          <wp:extent cx="467995" cy="1583865"/>
                          <wp:effectExtent l="0" t="0" r="0" b="0"/>
                          <wp:docPr id="598843168"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82B0C6D" wp14:editId="06888BAA">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2F09CE0" w14:textId="77777777" w:rsidR="00783289" w:rsidRDefault="0049484C">
                          <w:pPr>
                            <w:spacing w:line="240" w:lineRule="auto"/>
                          </w:pPr>
                          <w:r>
                            <w:rPr>
                              <w:noProof/>
                            </w:rPr>
                            <w:drawing>
                              <wp:inline distT="0" distB="0" distL="0" distR="0" wp14:anchorId="01D7DD34" wp14:editId="514DB6CE">
                                <wp:extent cx="2339975" cy="1582834"/>
                                <wp:effectExtent l="0" t="0" r="0" b="0"/>
                                <wp:docPr id="575762819"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82B0C6D"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2F09CE0" w14:textId="77777777" w:rsidR="00783289" w:rsidRDefault="0049484C">
                    <w:pPr>
                      <w:spacing w:line="240" w:lineRule="auto"/>
                    </w:pPr>
                    <w:r>
                      <w:rPr>
                        <w:noProof/>
                      </w:rPr>
                      <w:drawing>
                        <wp:inline distT="0" distB="0" distL="0" distR="0" wp14:anchorId="01D7DD34" wp14:editId="514DB6CE">
                          <wp:extent cx="2339975" cy="1582834"/>
                          <wp:effectExtent l="0" t="0" r="0" b="0"/>
                          <wp:docPr id="575762819"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F62B8F9" wp14:editId="495EF57C">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9F230CA" w14:textId="77777777" w:rsidR="00783289" w:rsidRDefault="0049484C">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3F62B8F9"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9F230CA" w14:textId="77777777" w:rsidR="00783289" w:rsidRDefault="0049484C">
                    <w:pPr>
                      <w:pStyle w:val="Referentiegegevens"/>
                    </w:pPr>
                    <w:r>
                      <w:t>&gt; Retouradres Postbus 20301 2500 EH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AFC6565" wp14:editId="1FCABB3F">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6A71F5E" w14:textId="77777777" w:rsidR="00FF37E1" w:rsidRDefault="00FF37E1" w:rsidP="00FF37E1">
                          <w:r>
                            <w:t xml:space="preserve">Aan de Voorzitter van de Tweede Kamer </w:t>
                          </w:r>
                        </w:p>
                        <w:p w14:paraId="046B4E91" w14:textId="77777777" w:rsidR="00FF37E1" w:rsidRPr="00C006FA" w:rsidRDefault="00FF37E1" w:rsidP="00FF37E1">
                          <w:pPr>
                            <w:rPr>
                              <w:lang w:val="de-DE"/>
                            </w:rPr>
                          </w:pPr>
                          <w:r w:rsidRPr="00C006FA">
                            <w:rPr>
                              <w:lang w:val="de-DE"/>
                            </w:rPr>
                            <w:t xml:space="preserve">der </w:t>
                          </w:r>
                          <w:proofErr w:type="spellStart"/>
                          <w:r w:rsidRPr="00C006FA">
                            <w:rPr>
                              <w:lang w:val="de-DE"/>
                            </w:rPr>
                            <w:t>Staten-Generaal</w:t>
                          </w:r>
                          <w:proofErr w:type="spellEnd"/>
                        </w:p>
                        <w:p w14:paraId="23B1B611" w14:textId="77777777" w:rsidR="00FF37E1" w:rsidRPr="00C006FA" w:rsidRDefault="00FF37E1" w:rsidP="00FF37E1">
                          <w:pPr>
                            <w:rPr>
                              <w:lang w:val="de-DE"/>
                            </w:rPr>
                          </w:pPr>
                          <w:r w:rsidRPr="00C006FA">
                            <w:rPr>
                              <w:lang w:val="de-DE"/>
                            </w:rPr>
                            <w:t>Postbus 20018</w:t>
                          </w:r>
                        </w:p>
                        <w:p w14:paraId="73A27626" w14:textId="77777777" w:rsidR="00FF37E1" w:rsidRPr="00C006FA" w:rsidRDefault="00FF37E1" w:rsidP="00FF37E1">
                          <w:pPr>
                            <w:rPr>
                              <w:lang w:val="de-DE"/>
                            </w:rPr>
                          </w:pPr>
                          <w:r w:rsidRPr="00C006FA">
                            <w:rPr>
                              <w:lang w:val="de-DE"/>
                            </w:rPr>
                            <w:t>2500 EA  DEN</w:t>
                          </w:r>
                          <w:r>
                            <w:rPr>
                              <w:lang w:val="de-DE"/>
                            </w:rPr>
                            <w:t xml:space="preserve"> HAAG</w:t>
                          </w:r>
                        </w:p>
                        <w:p w14:paraId="68D2991C" w14:textId="6CBEB396" w:rsidR="00783289" w:rsidRDefault="00783289"/>
                      </w:txbxContent>
                    </wps:txbx>
                    <wps:bodyPr vert="horz" wrap="square" lIns="0" tIns="0" rIns="0" bIns="0" anchor="t" anchorCtr="0"/>
                  </wps:wsp>
                </a:graphicData>
              </a:graphic>
            </wp:anchor>
          </w:drawing>
        </mc:Choice>
        <mc:Fallback>
          <w:pict>
            <v:shape w14:anchorId="5AFC6565"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6A71F5E" w14:textId="77777777" w:rsidR="00FF37E1" w:rsidRDefault="00FF37E1" w:rsidP="00FF37E1">
                    <w:r>
                      <w:t xml:space="preserve">Aan de Voorzitter van de Tweede Kamer </w:t>
                    </w:r>
                  </w:p>
                  <w:p w14:paraId="046B4E91" w14:textId="77777777" w:rsidR="00FF37E1" w:rsidRPr="00C006FA" w:rsidRDefault="00FF37E1" w:rsidP="00FF37E1">
                    <w:pPr>
                      <w:rPr>
                        <w:lang w:val="de-DE"/>
                      </w:rPr>
                    </w:pPr>
                    <w:r w:rsidRPr="00C006FA">
                      <w:rPr>
                        <w:lang w:val="de-DE"/>
                      </w:rPr>
                      <w:t xml:space="preserve">der </w:t>
                    </w:r>
                    <w:proofErr w:type="spellStart"/>
                    <w:r w:rsidRPr="00C006FA">
                      <w:rPr>
                        <w:lang w:val="de-DE"/>
                      </w:rPr>
                      <w:t>Staten-Generaal</w:t>
                    </w:r>
                    <w:proofErr w:type="spellEnd"/>
                  </w:p>
                  <w:p w14:paraId="23B1B611" w14:textId="77777777" w:rsidR="00FF37E1" w:rsidRPr="00C006FA" w:rsidRDefault="00FF37E1" w:rsidP="00FF37E1">
                    <w:pPr>
                      <w:rPr>
                        <w:lang w:val="de-DE"/>
                      </w:rPr>
                    </w:pPr>
                    <w:r w:rsidRPr="00C006FA">
                      <w:rPr>
                        <w:lang w:val="de-DE"/>
                      </w:rPr>
                      <w:t>Postbus 20018</w:t>
                    </w:r>
                  </w:p>
                  <w:p w14:paraId="73A27626" w14:textId="77777777" w:rsidR="00FF37E1" w:rsidRPr="00C006FA" w:rsidRDefault="00FF37E1" w:rsidP="00FF37E1">
                    <w:pPr>
                      <w:rPr>
                        <w:lang w:val="de-DE"/>
                      </w:rPr>
                    </w:pPr>
                    <w:r w:rsidRPr="00C006FA">
                      <w:rPr>
                        <w:lang w:val="de-DE"/>
                      </w:rPr>
                      <w:t>2500 EA  DEN</w:t>
                    </w:r>
                    <w:r>
                      <w:rPr>
                        <w:lang w:val="de-DE"/>
                      </w:rPr>
                      <w:t xml:space="preserve"> HAAG</w:t>
                    </w:r>
                  </w:p>
                  <w:p w14:paraId="68D2991C" w14:textId="6CBEB396" w:rsidR="00783289" w:rsidRDefault="00783289"/>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F7E1469" wp14:editId="486A7F99">
              <wp:simplePos x="0" y="0"/>
              <wp:positionH relativeFrom="margin">
                <wp:align>right</wp:align>
              </wp:positionH>
              <wp:positionV relativeFrom="page">
                <wp:posOffset>3352800</wp:posOffset>
              </wp:positionV>
              <wp:extent cx="4787900" cy="82867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82867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783289" w14:paraId="3D95582E" w14:textId="77777777">
                            <w:trPr>
                              <w:trHeight w:val="240"/>
                            </w:trPr>
                            <w:tc>
                              <w:tcPr>
                                <w:tcW w:w="1140" w:type="dxa"/>
                              </w:tcPr>
                              <w:p w14:paraId="6CA284B8" w14:textId="77777777" w:rsidR="00783289" w:rsidRDefault="0049484C">
                                <w:r>
                                  <w:t>Datum</w:t>
                                </w:r>
                              </w:p>
                            </w:tc>
                            <w:tc>
                              <w:tcPr>
                                <w:tcW w:w="5918" w:type="dxa"/>
                              </w:tcPr>
                              <w:p w14:paraId="31CA6BC6" w14:textId="7ABFF9D8" w:rsidR="00783289" w:rsidRDefault="0049484C">
                                <w:sdt>
                                  <w:sdtPr>
                                    <w:id w:val="770593415"/>
                                    <w:date w:fullDate="2026-09-07T00:00:00Z">
                                      <w:dateFormat w:val="d MMMM yyyy"/>
                                      <w:lid w:val="nl"/>
                                      <w:storeMappedDataAs w:val="dateTime"/>
                                      <w:calendar w:val="gregorian"/>
                                    </w:date>
                                  </w:sdtPr>
                                  <w:sdtEndPr/>
                                  <w:sdtContent>
                                    <w:r w:rsidR="00FF37E1" w:rsidRPr="00FF37E1">
                                      <w:rPr>
                                        <w:lang w:val="nl"/>
                                      </w:rPr>
                                      <w:t>7 september 2026</w:t>
                                    </w:r>
                                  </w:sdtContent>
                                </w:sdt>
                              </w:p>
                            </w:tc>
                          </w:tr>
                          <w:tr w:rsidR="00783289" w14:paraId="611C7962" w14:textId="77777777">
                            <w:trPr>
                              <w:trHeight w:val="240"/>
                            </w:trPr>
                            <w:tc>
                              <w:tcPr>
                                <w:tcW w:w="1140" w:type="dxa"/>
                              </w:tcPr>
                              <w:p w14:paraId="2564C0F8" w14:textId="77777777" w:rsidR="00783289" w:rsidRDefault="0049484C">
                                <w:r>
                                  <w:t>Betreft</w:t>
                                </w:r>
                              </w:p>
                            </w:tc>
                            <w:tc>
                              <w:tcPr>
                                <w:tcW w:w="5918" w:type="dxa"/>
                              </w:tcPr>
                              <w:p w14:paraId="254B9EEC" w14:textId="79DA9D4B" w:rsidR="00783289" w:rsidRPr="00532F6F" w:rsidRDefault="00FF37E1">
                                <w:r>
                                  <w:t>Antwoorden</w:t>
                                </w:r>
                                <w:r w:rsidR="00BA1597" w:rsidRPr="00532F6F">
                                  <w:t xml:space="preserve"> Kamervragen </w:t>
                                </w:r>
                                <w:r w:rsidR="00532F6F" w:rsidRPr="00532F6F">
                                  <w:t>naar aanleiding van ‘de ongeregeldheden op diverse plekken in Nederland na de wedstrijd Canada-Marokko’.</w:t>
                                </w:r>
                              </w:p>
                            </w:tc>
                          </w:tr>
                        </w:tbl>
                        <w:p w14:paraId="1C69808B" w14:textId="77777777" w:rsidR="004B2DB3" w:rsidRDefault="004B2DB3"/>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F7E1469" id="1670fa0c-13cb-45ec-92be-ef1f34d237c5" o:spid="_x0000_s1034" type="#_x0000_t202" style="position:absolute;margin-left:325.8pt;margin-top:264pt;width:377pt;height:65.25pt;z-index:251660288;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783289" w14:paraId="3D95582E" w14:textId="77777777">
                      <w:trPr>
                        <w:trHeight w:val="240"/>
                      </w:trPr>
                      <w:tc>
                        <w:tcPr>
                          <w:tcW w:w="1140" w:type="dxa"/>
                        </w:tcPr>
                        <w:p w14:paraId="6CA284B8" w14:textId="77777777" w:rsidR="00783289" w:rsidRDefault="0049484C">
                          <w:r>
                            <w:t>Datum</w:t>
                          </w:r>
                        </w:p>
                      </w:tc>
                      <w:tc>
                        <w:tcPr>
                          <w:tcW w:w="5918" w:type="dxa"/>
                        </w:tcPr>
                        <w:p w14:paraId="31CA6BC6" w14:textId="7ABFF9D8" w:rsidR="00783289" w:rsidRDefault="0049484C">
                          <w:sdt>
                            <w:sdtPr>
                              <w:id w:val="770593415"/>
                              <w:date w:fullDate="2026-09-07T00:00:00Z">
                                <w:dateFormat w:val="d MMMM yyyy"/>
                                <w:lid w:val="nl"/>
                                <w:storeMappedDataAs w:val="dateTime"/>
                                <w:calendar w:val="gregorian"/>
                              </w:date>
                            </w:sdtPr>
                            <w:sdtEndPr/>
                            <w:sdtContent>
                              <w:r w:rsidR="00FF37E1" w:rsidRPr="00FF37E1">
                                <w:rPr>
                                  <w:lang w:val="nl"/>
                                </w:rPr>
                                <w:t>7 september 2026</w:t>
                              </w:r>
                            </w:sdtContent>
                          </w:sdt>
                        </w:p>
                      </w:tc>
                    </w:tr>
                    <w:tr w:rsidR="00783289" w14:paraId="611C7962" w14:textId="77777777">
                      <w:trPr>
                        <w:trHeight w:val="240"/>
                      </w:trPr>
                      <w:tc>
                        <w:tcPr>
                          <w:tcW w:w="1140" w:type="dxa"/>
                        </w:tcPr>
                        <w:p w14:paraId="2564C0F8" w14:textId="77777777" w:rsidR="00783289" w:rsidRDefault="0049484C">
                          <w:r>
                            <w:t>Betreft</w:t>
                          </w:r>
                        </w:p>
                      </w:tc>
                      <w:tc>
                        <w:tcPr>
                          <w:tcW w:w="5918" w:type="dxa"/>
                        </w:tcPr>
                        <w:p w14:paraId="254B9EEC" w14:textId="79DA9D4B" w:rsidR="00783289" w:rsidRPr="00532F6F" w:rsidRDefault="00FF37E1">
                          <w:r>
                            <w:t>Antwoorden</w:t>
                          </w:r>
                          <w:r w:rsidR="00BA1597" w:rsidRPr="00532F6F">
                            <w:t xml:space="preserve"> Kamervragen </w:t>
                          </w:r>
                          <w:r w:rsidR="00532F6F" w:rsidRPr="00532F6F">
                            <w:t>naar aanleiding van ‘de ongeregeldheden op diverse plekken in Nederland na de wedstrijd Canada-Marokko’.</w:t>
                          </w:r>
                        </w:p>
                      </w:tc>
                    </w:tr>
                  </w:tbl>
                  <w:p w14:paraId="1C69808B" w14:textId="77777777" w:rsidR="004B2DB3" w:rsidRDefault="004B2DB3"/>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0F5A345E" wp14:editId="1297A742">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204D58A" w14:textId="77777777" w:rsidR="00783289" w:rsidRDefault="0049484C">
                          <w:pPr>
                            <w:pStyle w:val="Referentiegegevensbold"/>
                          </w:pPr>
                          <w:r>
                            <w:t>Directoraat-Generaal Politie en Veiligheidsregio's</w:t>
                          </w:r>
                        </w:p>
                        <w:p w14:paraId="2E80C17C" w14:textId="77777777" w:rsidR="00783289" w:rsidRDefault="0049484C">
                          <w:pPr>
                            <w:pStyle w:val="Referentiegegevens"/>
                          </w:pPr>
                          <w:r>
                            <w:t>Portefeuille Politieorganisatie en -Middelen</w:t>
                          </w:r>
                        </w:p>
                        <w:p w14:paraId="1C8B8E49" w14:textId="77777777" w:rsidR="00783289" w:rsidRDefault="00783289">
                          <w:pPr>
                            <w:pStyle w:val="WitregelW1"/>
                          </w:pPr>
                        </w:p>
                        <w:p w14:paraId="30DE5100" w14:textId="77777777" w:rsidR="00783289" w:rsidRPr="00C018C8" w:rsidRDefault="0049484C">
                          <w:pPr>
                            <w:pStyle w:val="Referentiegegevens"/>
                            <w:rPr>
                              <w:lang w:val="de-DE"/>
                            </w:rPr>
                          </w:pPr>
                          <w:proofErr w:type="spellStart"/>
                          <w:r w:rsidRPr="00C018C8">
                            <w:rPr>
                              <w:lang w:val="de-DE"/>
                            </w:rPr>
                            <w:t>Turfmarkt</w:t>
                          </w:r>
                          <w:proofErr w:type="spellEnd"/>
                          <w:r w:rsidRPr="00C018C8">
                            <w:rPr>
                              <w:lang w:val="de-DE"/>
                            </w:rPr>
                            <w:t xml:space="preserve"> 147</w:t>
                          </w:r>
                        </w:p>
                        <w:p w14:paraId="5BD6359B" w14:textId="77777777" w:rsidR="00783289" w:rsidRPr="00C018C8" w:rsidRDefault="0049484C">
                          <w:pPr>
                            <w:pStyle w:val="Referentiegegevens"/>
                            <w:rPr>
                              <w:lang w:val="de-DE"/>
                            </w:rPr>
                          </w:pPr>
                          <w:r w:rsidRPr="00C018C8">
                            <w:rPr>
                              <w:lang w:val="de-DE"/>
                            </w:rPr>
                            <w:t>2511 DP  Den Haag</w:t>
                          </w:r>
                        </w:p>
                        <w:p w14:paraId="43D35586" w14:textId="77777777" w:rsidR="00783289" w:rsidRPr="00C018C8" w:rsidRDefault="0049484C">
                          <w:pPr>
                            <w:pStyle w:val="Referentiegegevens"/>
                            <w:rPr>
                              <w:lang w:val="de-DE"/>
                            </w:rPr>
                          </w:pPr>
                          <w:r w:rsidRPr="00C018C8">
                            <w:rPr>
                              <w:lang w:val="de-DE"/>
                            </w:rPr>
                            <w:t>Postbus 20301</w:t>
                          </w:r>
                        </w:p>
                        <w:p w14:paraId="1D84C3D5" w14:textId="77777777" w:rsidR="00783289" w:rsidRPr="00C018C8" w:rsidRDefault="0049484C">
                          <w:pPr>
                            <w:pStyle w:val="Referentiegegevens"/>
                            <w:rPr>
                              <w:lang w:val="de-DE"/>
                            </w:rPr>
                          </w:pPr>
                          <w:r w:rsidRPr="00C018C8">
                            <w:rPr>
                              <w:lang w:val="de-DE"/>
                            </w:rPr>
                            <w:t>2500 EH  Den Haag</w:t>
                          </w:r>
                        </w:p>
                        <w:p w14:paraId="0959872B" w14:textId="77777777" w:rsidR="00783289" w:rsidRPr="00C018C8" w:rsidRDefault="0049484C">
                          <w:pPr>
                            <w:pStyle w:val="Referentiegegevens"/>
                            <w:rPr>
                              <w:lang w:val="de-DE"/>
                            </w:rPr>
                          </w:pPr>
                          <w:r w:rsidRPr="00C018C8">
                            <w:rPr>
                              <w:lang w:val="de-DE"/>
                            </w:rPr>
                            <w:t>www.rijksoverheid.nl/jenv</w:t>
                          </w:r>
                        </w:p>
                        <w:p w14:paraId="4AA3265B" w14:textId="77777777" w:rsidR="00783289" w:rsidRPr="00C018C8" w:rsidRDefault="00783289">
                          <w:pPr>
                            <w:pStyle w:val="WitregelW1"/>
                            <w:rPr>
                              <w:lang w:val="de-DE"/>
                            </w:rPr>
                          </w:pPr>
                        </w:p>
                        <w:p w14:paraId="789C868C" w14:textId="77777777" w:rsidR="00783289" w:rsidRPr="00C018C8" w:rsidRDefault="00783289">
                          <w:pPr>
                            <w:pStyle w:val="WitregelW2"/>
                            <w:rPr>
                              <w:lang w:val="de-DE"/>
                            </w:rPr>
                          </w:pPr>
                        </w:p>
                        <w:p w14:paraId="27E2B19C" w14:textId="77777777" w:rsidR="00783289" w:rsidRDefault="0049484C">
                          <w:pPr>
                            <w:pStyle w:val="Referentiegegevensbold"/>
                          </w:pPr>
                          <w:r>
                            <w:t>Onze referentie</w:t>
                          </w:r>
                        </w:p>
                        <w:p w14:paraId="3EC464BF" w14:textId="77777777" w:rsidR="00783289" w:rsidRDefault="0049484C">
                          <w:pPr>
                            <w:pStyle w:val="Referentiegegevens"/>
                          </w:pPr>
                          <w:r>
                            <w:t>7768061</w:t>
                          </w:r>
                        </w:p>
                        <w:p w14:paraId="13F990E9" w14:textId="77777777" w:rsidR="003E3137" w:rsidRDefault="003E3137" w:rsidP="003E3137"/>
                        <w:p w14:paraId="6F0D7F26" w14:textId="2526C377" w:rsidR="003E3137" w:rsidRPr="003E3137" w:rsidRDefault="003E3137" w:rsidP="003E3137">
                          <w:pPr>
                            <w:rPr>
                              <w:b/>
                              <w:bCs/>
                              <w:sz w:val="13"/>
                              <w:szCs w:val="13"/>
                            </w:rPr>
                          </w:pPr>
                          <w:r w:rsidRPr="003E3137">
                            <w:rPr>
                              <w:b/>
                              <w:bCs/>
                              <w:sz w:val="13"/>
                              <w:szCs w:val="13"/>
                            </w:rPr>
                            <w:t>Uw referentie</w:t>
                          </w:r>
                          <w:r>
                            <w:rPr>
                              <w:b/>
                              <w:bCs/>
                              <w:sz w:val="13"/>
                              <w:szCs w:val="13"/>
                            </w:rPr>
                            <w:br/>
                          </w:r>
                          <w:r w:rsidRPr="003E3137">
                            <w:rPr>
                              <w:sz w:val="13"/>
                              <w:szCs w:val="13"/>
                            </w:rPr>
                            <w:t>2026Z15840</w:t>
                          </w:r>
                        </w:p>
                      </w:txbxContent>
                    </wps:txbx>
                    <wps:bodyPr vert="horz" wrap="square" lIns="0" tIns="0" rIns="0" bIns="0" anchor="t" anchorCtr="0"/>
                  </wps:wsp>
                </a:graphicData>
              </a:graphic>
            </wp:anchor>
          </w:drawing>
        </mc:Choice>
        <mc:Fallback>
          <w:pict>
            <v:shape w14:anchorId="0F5A345E"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204D58A" w14:textId="77777777" w:rsidR="00783289" w:rsidRDefault="0049484C">
                    <w:pPr>
                      <w:pStyle w:val="Referentiegegevensbold"/>
                    </w:pPr>
                    <w:r>
                      <w:t>Directoraat-Generaal Politie en Veiligheidsregio's</w:t>
                    </w:r>
                  </w:p>
                  <w:p w14:paraId="2E80C17C" w14:textId="77777777" w:rsidR="00783289" w:rsidRDefault="0049484C">
                    <w:pPr>
                      <w:pStyle w:val="Referentiegegevens"/>
                    </w:pPr>
                    <w:r>
                      <w:t>Portefeuille Politieorganisatie en -Middelen</w:t>
                    </w:r>
                  </w:p>
                  <w:p w14:paraId="1C8B8E49" w14:textId="77777777" w:rsidR="00783289" w:rsidRDefault="00783289">
                    <w:pPr>
                      <w:pStyle w:val="WitregelW1"/>
                    </w:pPr>
                  </w:p>
                  <w:p w14:paraId="30DE5100" w14:textId="77777777" w:rsidR="00783289" w:rsidRPr="00C018C8" w:rsidRDefault="0049484C">
                    <w:pPr>
                      <w:pStyle w:val="Referentiegegevens"/>
                      <w:rPr>
                        <w:lang w:val="de-DE"/>
                      </w:rPr>
                    </w:pPr>
                    <w:proofErr w:type="spellStart"/>
                    <w:r w:rsidRPr="00C018C8">
                      <w:rPr>
                        <w:lang w:val="de-DE"/>
                      </w:rPr>
                      <w:t>Turfmarkt</w:t>
                    </w:r>
                    <w:proofErr w:type="spellEnd"/>
                    <w:r w:rsidRPr="00C018C8">
                      <w:rPr>
                        <w:lang w:val="de-DE"/>
                      </w:rPr>
                      <w:t xml:space="preserve"> 147</w:t>
                    </w:r>
                  </w:p>
                  <w:p w14:paraId="5BD6359B" w14:textId="77777777" w:rsidR="00783289" w:rsidRPr="00C018C8" w:rsidRDefault="0049484C">
                    <w:pPr>
                      <w:pStyle w:val="Referentiegegevens"/>
                      <w:rPr>
                        <w:lang w:val="de-DE"/>
                      </w:rPr>
                    </w:pPr>
                    <w:r w:rsidRPr="00C018C8">
                      <w:rPr>
                        <w:lang w:val="de-DE"/>
                      </w:rPr>
                      <w:t>2511 DP  Den Haag</w:t>
                    </w:r>
                  </w:p>
                  <w:p w14:paraId="43D35586" w14:textId="77777777" w:rsidR="00783289" w:rsidRPr="00C018C8" w:rsidRDefault="0049484C">
                    <w:pPr>
                      <w:pStyle w:val="Referentiegegevens"/>
                      <w:rPr>
                        <w:lang w:val="de-DE"/>
                      </w:rPr>
                    </w:pPr>
                    <w:r w:rsidRPr="00C018C8">
                      <w:rPr>
                        <w:lang w:val="de-DE"/>
                      </w:rPr>
                      <w:t>Postbus 20301</w:t>
                    </w:r>
                  </w:p>
                  <w:p w14:paraId="1D84C3D5" w14:textId="77777777" w:rsidR="00783289" w:rsidRPr="00C018C8" w:rsidRDefault="0049484C">
                    <w:pPr>
                      <w:pStyle w:val="Referentiegegevens"/>
                      <w:rPr>
                        <w:lang w:val="de-DE"/>
                      </w:rPr>
                    </w:pPr>
                    <w:r w:rsidRPr="00C018C8">
                      <w:rPr>
                        <w:lang w:val="de-DE"/>
                      </w:rPr>
                      <w:t>2500 EH  Den Haag</w:t>
                    </w:r>
                  </w:p>
                  <w:p w14:paraId="0959872B" w14:textId="77777777" w:rsidR="00783289" w:rsidRPr="00C018C8" w:rsidRDefault="0049484C">
                    <w:pPr>
                      <w:pStyle w:val="Referentiegegevens"/>
                      <w:rPr>
                        <w:lang w:val="de-DE"/>
                      </w:rPr>
                    </w:pPr>
                    <w:r w:rsidRPr="00C018C8">
                      <w:rPr>
                        <w:lang w:val="de-DE"/>
                      </w:rPr>
                      <w:t>www.rijksoverheid.nl/jenv</w:t>
                    </w:r>
                  </w:p>
                  <w:p w14:paraId="4AA3265B" w14:textId="77777777" w:rsidR="00783289" w:rsidRPr="00C018C8" w:rsidRDefault="00783289">
                    <w:pPr>
                      <w:pStyle w:val="WitregelW1"/>
                      <w:rPr>
                        <w:lang w:val="de-DE"/>
                      </w:rPr>
                    </w:pPr>
                  </w:p>
                  <w:p w14:paraId="789C868C" w14:textId="77777777" w:rsidR="00783289" w:rsidRPr="00C018C8" w:rsidRDefault="00783289">
                    <w:pPr>
                      <w:pStyle w:val="WitregelW2"/>
                      <w:rPr>
                        <w:lang w:val="de-DE"/>
                      </w:rPr>
                    </w:pPr>
                  </w:p>
                  <w:p w14:paraId="27E2B19C" w14:textId="77777777" w:rsidR="00783289" w:rsidRDefault="0049484C">
                    <w:pPr>
                      <w:pStyle w:val="Referentiegegevensbold"/>
                    </w:pPr>
                    <w:r>
                      <w:t>Onze referentie</w:t>
                    </w:r>
                  </w:p>
                  <w:p w14:paraId="3EC464BF" w14:textId="77777777" w:rsidR="00783289" w:rsidRDefault="0049484C">
                    <w:pPr>
                      <w:pStyle w:val="Referentiegegevens"/>
                    </w:pPr>
                    <w:r>
                      <w:t>7768061</w:t>
                    </w:r>
                  </w:p>
                  <w:p w14:paraId="13F990E9" w14:textId="77777777" w:rsidR="003E3137" w:rsidRDefault="003E3137" w:rsidP="003E3137"/>
                  <w:p w14:paraId="6F0D7F26" w14:textId="2526C377" w:rsidR="003E3137" w:rsidRPr="003E3137" w:rsidRDefault="003E3137" w:rsidP="003E3137">
                    <w:pPr>
                      <w:rPr>
                        <w:b/>
                        <w:bCs/>
                        <w:sz w:val="13"/>
                        <w:szCs w:val="13"/>
                      </w:rPr>
                    </w:pPr>
                    <w:r w:rsidRPr="003E3137">
                      <w:rPr>
                        <w:b/>
                        <w:bCs/>
                        <w:sz w:val="13"/>
                        <w:szCs w:val="13"/>
                      </w:rPr>
                      <w:t>Uw referentie</w:t>
                    </w:r>
                    <w:r>
                      <w:rPr>
                        <w:b/>
                        <w:bCs/>
                        <w:sz w:val="13"/>
                        <w:szCs w:val="13"/>
                      </w:rPr>
                      <w:br/>
                    </w:r>
                    <w:r w:rsidRPr="003E3137">
                      <w:rPr>
                        <w:sz w:val="13"/>
                        <w:szCs w:val="13"/>
                      </w:rPr>
                      <w:t>2026Z15840</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EF84FCA" wp14:editId="7719D6CA">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04BBC77" w14:textId="77777777" w:rsidR="00783289" w:rsidRDefault="0049484C">
                          <w:pPr>
                            <w:pStyle w:val="Referentiegegevens"/>
                          </w:pPr>
                          <w:r>
                            <w:t xml:space="preserve">Pagina </w:t>
                          </w:r>
                          <w:r>
                            <w:fldChar w:fldCharType="begin"/>
                          </w:r>
                          <w:r>
                            <w:instrText>PAGE</w:instrText>
                          </w:r>
                          <w:r>
                            <w:fldChar w:fldCharType="separate"/>
                          </w:r>
                          <w:r w:rsidR="00692B6F">
                            <w:rPr>
                              <w:noProof/>
                            </w:rPr>
                            <w:t>1</w:t>
                          </w:r>
                          <w:r>
                            <w:fldChar w:fldCharType="end"/>
                          </w:r>
                          <w:r>
                            <w:t xml:space="preserve"> van </w:t>
                          </w:r>
                          <w:r>
                            <w:fldChar w:fldCharType="begin"/>
                          </w:r>
                          <w:r>
                            <w:instrText>NUMPAGES</w:instrText>
                          </w:r>
                          <w:r>
                            <w:fldChar w:fldCharType="separate"/>
                          </w:r>
                          <w:r w:rsidR="00692B6F">
                            <w:rPr>
                              <w:noProof/>
                            </w:rPr>
                            <w:t>1</w:t>
                          </w:r>
                          <w:r>
                            <w:fldChar w:fldCharType="end"/>
                          </w:r>
                        </w:p>
                      </w:txbxContent>
                    </wps:txbx>
                    <wps:bodyPr vert="horz" wrap="square" lIns="0" tIns="0" rIns="0" bIns="0" anchor="t" anchorCtr="0"/>
                  </wps:wsp>
                </a:graphicData>
              </a:graphic>
            </wp:anchor>
          </w:drawing>
        </mc:Choice>
        <mc:Fallback>
          <w:pict>
            <v:shape w14:anchorId="5EF84FCA"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004BBC77" w14:textId="77777777" w:rsidR="00783289" w:rsidRDefault="0049484C">
                    <w:pPr>
                      <w:pStyle w:val="Referentiegegevens"/>
                    </w:pPr>
                    <w:r>
                      <w:t xml:space="preserve">Pagina </w:t>
                    </w:r>
                    <w:r>
                      <w:fldChar w:fldCharType="begin"/>
                    </w:r>
                    <w:r>
                      <w:instrText>PAGE</w:instrText>
                    </w:r>
                    <w:r>
                      <w:fldChar w:fldCharType="separate"/>
                    </w:r>
                    <w:r w:rsidR="00692B6F">
                      <w:rPr>
                        <w:noProof/>
                      </w:rPr>
                      <w:t>1</w:t>
                    </w:r>
                    <w:r>
                      <w:fldChar w:fldCharType="end"/>
                    </w:r>
                    <w:r>
                      <w:t xml:space="preserve"> van </w:t>
                    </w:r>
                    <w:r>
                      <w:fldChar w:fldCharType="begin"/>
                    </w:r>
                    <w:r>
                      <w:instrText>NUMPAGES</w:instrText>
                    </w:r>
                    <w:r>
                      <w:fldChar w:fldCharType="separate"/>
                    </w:r>
                    <w:r w:rsidR="00692B6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551FE7E" wp14:editId="259CEC09">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7A64A6F" w14:textId="77777777" w:rsidR="004B2DB3" w:rsidRDefault="004B2DB3"/>
                      </w:txbxContent>
                    </wps:txbx>
                    <wps:bodyPr vert="horz" wrap="square" lIns="0" tIns="0" rIns="0" bIns="0" anchor="t" anchorCtr="0"/>
                  </wps:wsp>
                </a:graphicData>
              </a:graphic>
            </wp:anchor>
          </w:drawing>
        </mc:Choice>
        <mc:Fallback>
          <w:pict>
            <v:shape w14:anchorId="3551FE7E"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67A64A6F" w14:textId="77777777" w:rsidR="004B2DB3" w:rsidRDefault="004B2DB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6A61F"/>
    <w:multiLevelType w:val="multilevel"/>
    <w:tmpl w:val="A8CF5E1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8899DD89"/>
    <w:multiLevelType w:val="multilevel"/>
    <w:tmpl w:val="B10011F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9C4402BE"/>
    <w:multiLevelType w:val="multilevel"/>
    <w:tmpl w:val="349A7915"/>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9EBC7CC1"/>
    <w:multiLevelType w:val="multilevel"/>
    <w:tmpl w:val="72A9A2C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FF8B02E2"/>
    <w:multiLevelType w:val="multilevel"/>
    <w:tmpl w:val="8AD63507"/>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12B306ED"/>
    <w:multiLevelType w:val="hybridMultilevel"/>
    <w:tmpl w:val="CFDCE92A"/>
    <w:lvl w:ilvl="0" w:tplc="7CC4F5A8">
      <w:start w:val="1"/>
      <w:numFmt w:val="decimal"/>
      <w:lvlText w:val="%1."/>
      <w:lvlJc w:val="left"/>
      <w:pPr>
        <w:ind w:left="720" w:hanging="360"/>
      </w:pPr>
    </w:lvl>
    <w:lvl w:ilvl="1" w:tplc="FA486510">
      <w:start w:val="1"/>
      <w:numFmt w:val="lowerLetter"/>
      <w:lvlText w:val="%2."/>
      <w:lvlJc w:val="left"/>
      <w:pPr>
        <w:ind w:left="1440" w:hanging="360"/>
      </w:pPr>
    </w:lvl>
    <w:lvl w:ilvl="2" w:tplc="AF363E9C">
      <w:start w:val="1"/>
      <w:numFmt w:val="lowerRoman"/>
      <w:lvlText w:val="%3."/>
      <w:lvlJc w:val="right"/>
      <w:pPr>
        <w:ind w:left="2160" w:hanging="180"/>
      </w:pPr>
    </w:lvl>
    <w:lvl w:ilvl="3" w:tplc="45401CEA">
      <w:start w:val="1"/>
      <w:numFmt w:val="decimal"/>
      <w:lvlText w:val="%4."/>
      <w:lvlJc w:val="left"/>
      <w:pPr>
        <w:ind w:left="2880" w:hanging="360"/>
      </w:pPr>
    </w:lvl>
    <w:lvl w:ilvl="4" w:tplc="C57A51BC">
      <w:start w:val="1"/>
      <w:numFmt w:val="lowerLetter"/>
      <w:lvlText w:val="%5."/>
      <w:lvlJc w:val="left"/>
      <w:pPr>
        <w:ind w:left="3600" w:hanging="360"/>
      </w:pPr>
    </w:lvl>
    <w:lvl w:ilvl="5" w:tplc="1878043A">
      <w:start w:val="1"/>
      <w:numFmt w:val="lowerRoman"/>
      <w:lvlText w:val="%6."/>
      <w:lvlJc w:val="right"/>
      <w:pPr>
        <w:ind w:left="4320" w:hanging="180"/>
      </w:pPr>
    </w:lvl>
    <w:lvl w:ilvl="6" w:tplc="83F82474">
      <w:start w:val="1"/>
      <w:numFmt w:val="decimal"/>
      <w:lvlText w:val="%7."/>
      <w:lvlJc w:val="left"/>
      <w:pPr>
        <w:ind w:left="5040" w:hanging="360"/>
      </w:pPr>
    </w:lvl>
    <w:lvl w:ilvl="7" w:tplc="F4E6C4E8">
      <w:start w:val="1"/>
      <w:numFmt w:val="lowerLetter"/>
      <w:lvlText w:val="%8."/>
      <w:lvlJc w:val="left"/>
      <w:pPr>
        <w:ind w:left="5760" w:hanging="360"/>
      </w:pPr>
    </w:lvl>
    <w:lvl w:ilvl="8" w:tplc="85BE3AD0">
      <w:start w:val="1"/>
      <w:numFmt w:val="lowerRoman"/>
      <w:lvlText w:val="%9."/>
      <w:lvlJc w:val="right"/>
      <w:pPr>
        <w:ind w:left="6480" w:hanging="180"/>
      </w:pPr>
    </w:lvl>
  </w:abstractNum>
  <w:abstractNum w:abstractNumId="6" w15:restartNumberingAfterBreak="0">
    <w:nsid w:val="61368887"/>
    <w:multiLevelType w:val="multilevel"/>
    <w:tmpl w:val="01BCBF34"/>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8886442">
    <w:abstractNumId w:val="6"/>
  </w:num>
  <w:num w:numId="2" w16cid:durableId="934020420">
    <w:abstractNumId w:val="2"/>
  </w:num>
  <w:num w:numId="3" w16cid:durableId="1288775637">
    <w:abstractNumId w:val="0"/>
  </w:num>
  <w:num w:numId="4" w16cid:durableId="1668360153">
    <w:abstractNumId w:val="1"/>
  </w:num>
  <w:num w:numId="5" w16cid:durableId="2143501125">
    <w:abstractNumId w:val="4"/>
  </w:num>
  <w:num w:numId="6" w16cid:durableId="557865727">
    <w:abstractNumId w:val="3"/>
  </w:num>
  <w:num w:numId="7" w16cid:durableId="435904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6F"/>
    <w:rsid w:val="0000409A"/>
    <w:rsid w:val="000467A9"/>
    <w:rsid w:val="00087A7D"/>
    <w:rsid w:val="00097EA2"/>
    <w:rsid w:val="000B38BF"/>
    <w:rsid w:val="000E4FC2"/>
    <w:rsid w:val="001205DE"/>
    <w:rsid w:val="0016721F"/>
    <w:rsid w:val="0018487C"/>
    <w:rsid w:val="00192275"/>
    <w:rsid w:val="001D3D44"/>
    <w:rsid w:val="001E06E2"/>
    <w:rsid w:val="00200F0F"/>
    <w:rsid w:val="00211727"/>
    <w:rsid w:val="00246BB6"/>
    <w:rsid w:val="002B649A"/>
    <w:rsid w:val="002C480C"/>
    <w:rsid w:val="002D4F2A"/>
    <w:rsid w:val="002E5B4C"/>
    <w:rsid w:val="00330E6A"/>
    <w:rsid w:val="00367748"/>
    <w:rsid w:val="00383FB1"/>
    <w:rsid w:val="003A532C"/>
    <w:rsid w:val="003B596D"/>
    <w:rsid w:val="003C0217"/>
    <w:rsid w:val="003D0E2F"/>
    <w:rsid w:val="003E3137"/>
    <w:rsid w:val="003F64F4"/>
    <w:rsid w:val="004032AB"/>
    <w:rsid w:val="00432D2E"/>
    <w:rsid w:val="00462C70"/>
    <w:rsid w:val="0049484C"/>
    <w:rsid w:val="004B2DB3"/>
    <w:rsid w:val="004F6811"/>
    <w:rsid w:val="004F7A3D"/>
    <w:rsid w:val="00516A58"/>
    <w:rsid w:val="00525DF2"/>
    <w:rsid w:val="00532F6F"/>
    <w:rsid w:val="0054390A"/>
    <w:rsid w:val="00601473"/>
    <w:rsid w:val="00607E9C"/>
    <w:rsid w:val="00614857"/>
    <w:rsid w:val="006339DF"/>
    <w:rsid w:val="006873DB"/>
    <w:rsid w:val="00691E48"/>
    <w:rsid w:val="00692B6F"/>
    <w:rsid w:val="006B7AAE"/>
    <w:rsid w:val="006C732D"/>
    <w:rsid w:val="00700CCA"/>
    <w:rsid w:val="00740702"/>
    <w:rsid w:val="00762733"/>
    <w:rsid w:val="00783289"/>
    <w:rsid w:val="007A2C6D"/>
    <w:rsid w:val="007B05F4"/>
    <w:rsid w:val="007C634B"/>
    <w:rsid w:val="007E53CF"/>
    <w:rsid w:val="007F0F55"/>
    <w:rsid w:val="00810524"/>
    <w:rsid w:val="00824BD7"/>
    <w:rsid w:val="00874E5E"/>
    <w:rsid w:val="00901BA4"/>
    <w:rsid w:val="00912D78"/>
    <w:rsid w:val="00930010"/>
    <w:rsid w:val="00935A60"/>
    <w:rsid w:val="00946C73"/>
    <w:rsid w:val="00957F42"/>
    <w:rsid w:val="00974AC6"/>
    <w:rsid w:val="00974B51"/>
    <w:rsid w:val="00993E15"/>
    <w:rsid w:val="009B4962"/>
    <w:rsid w:val="009C4FC4"/>
    <w:rsid w:val="009E1930"/>
    <w:rsid w:val="009E430D"/>
    <w:rsid w:val="00A31F40"/>
    <w:rsid w:val="00A3306D"/>
    <w:rsid w:val="00A43D83"/>
    <w:rsid w:val="00A64BA8"/>
    <w:rsid w:val="00AE4B36"/>
    <w:rsid w:val="00B13750"/>
    <w:rsid w:val="00B44D6C"/>
    <w:rsid w:val="00B50CA5"/>
    <w:rsid w:val="00B62D6D"/>
    <w:rsid w:val="00B70F04"/>
    <w:rsid w:val="00B72F59"/>
    <w:rsid w:val="00B955E4"/>
    <w:rsid w:val="00BA1597"/>
    <w:rsid w:val="00BC5A94"/>
    <w:rsid w:val="00BC63DE"/>
    <w:rsid w:val="00BE017B"/>
    <w:rsid w:val="00BF5F4A"/>
    <w:rsid w:val="00BF7BC2"/>
    <w:rsid w:val="00C018C8"/>
    <w:rsid w:val="00C17872"/>
    <w:rsid w:val="00C26BA7"/>
    <w:rsid w:val="00C62E9A"/>
    <w:rsid w:val="00C75F0F"/>
    <w:rsid w:val="00C932D1"/>
    <w:rsid w:val="00CB03A2"/>
    <w:rsid w:val="00CB0568"/>
    <w:rsid w:val="00CD72FF"/>
    <w:rsid w:val="00CE1F82"/>
    <w:rsid w:val="00CE7BAA"/>
    <w:rsid w:val="00CF001A"/>
    <w:rsid w:val="00D07D77"/>
    <w:rsid w:val="00D13D2E"/>
    <w:rsid w:val="00D16207"/>
    <w:rsid w:val="00D26C11"/>
    <w:rsid w:val="00D4097A"/>
    <w:rsid w:val="00D97B96"/>
    <w:rsid w:val="00DB0495"/>
    <w:rsid w:val="00DD6F09"/>
    <w:rsid w:val="00DE212A"/>
    <w:rsid w:val="00DF22DC"/>
    <w:rsid w:val="00DF532C"/>
    <w:rsid w:val="00E047DC"/>
    <w:rsid w:val="00E069AF"/>
    <w:rsid w:val="00E06CE5"/>
    <w:rsid w:val="00E630A2"/>
    <w:rsid w:val="00E84387"/>
    <w:rsid w:val="00E93076"/>
    <w:rsid w:val="00EC0908"/>
    <w:rsid w:val="00EE4030"/>
    <w:rsid w:val="00EE7720"/>
    <w:rsid w:val="00F015F8"/>
    <w:rsid w:val="00F11C5D"/>
    <w:rsid w:val="00F445B6"/>
    <w:rsid w:val="00F729B5"/>
    <w:rsid w:val="00F85CC8"/>
    <w:rsid w:val="00FB14E2"/>
    <w:rsid w:val="00FC218D"/>
    <w:rsid w:val="00FD183D"/>
    <w:rsid w:val="00FF37E1"/>
    <w:rsid w:val="00FF5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F2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692B6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92B6F"/>
    <w:rPr>
      <w:rFonts w:ascii="Verdana" w:hAnsi="Verdana"/>
      <w:color w:val="000000"/>
    </w:rPr>
  </w:style>
  <w:style w:type="character" w:styleId="Voetnootmarkering">
    <w:name w:val="footnote reference"/>
    <w:basedOn w:val="Standaardalinea-lettertype"/>
    <w:uiPriority w:val="99"/>
    <w:semiHidden/>
    <w:unhideWhenUsed/>
    <w:rsid w:val="00692B6F"/>
    <w:rPr>
      <w:vertAlign w:val="superscript"/>
    </w:rPr>
  </w:style>
  <w:style w:type="paragraph" w:styleId="Koptekst">
    <w:name w:val="header"/>
    <w:basedOn w:val="Standaard"/>
    <w:link w:val="KoptekstChar"/>
    <w:uiPriority w:val="99"/>
    <w:unhideWhenUsed/>
    <w:rsid w:val="00BA15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1597"/>
    <w:rPr>
      <w:rFonts w:ascii="Verdana" w:hAnsi="Verdana"/>
      <w:color w:val="000000"/>
      <w:sz w:val="18"/>
      <w:szCs w:val="18"/>
    </w:rPr>
  </w:style>
  <w:style w:type="paragraph" w:styleId="Revisie">
    <w:name w:val="Revision"/>
    <w:hidden/>
    <w:uiPriority w:val="99"/>
    <w:semiHidden/>
    <w:rsid w:val="00C17872"/>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C17872"/>
    <w:rPr>
      <w:sz w:val="16"/>
      <w:szCs w:val="16"/>
    </w:rPr>
  </w:style>
  <w:style w:type="paragraph" w:styleId="Tekstopmerking">
    <w:name w:val="annotation text"/>
    <w:basedOn w:val="Standaard"/>
    <w:link w:val="TekstopmerkingChar"/>
    <w:uiPriority w:val="99"/>
    <w:unhideWhenUsed/>
    <w:rsid w:val="00C17872"/>
    <w:pPr>
      <w:spacing w:line="240" w:lineRule="auto"/>
    </w:pPr>
    <w:rPr>
      <w:sz w:val="20"/>
      <w:szCs w:val="20"/>
    </w:rPr>
  </w:style>
  <w:style w:type="character" w:customStyle="1" w:styleId="TekstopmerkingChar">
    <w:name w:val="Tekst opmerking Char"/>
    <w:basedOn w:val="Standaardalinea-lettertype"/>
    <w:link w:val="Tekstopmerking"/>
    <w:uiPriority w:val="99"/>
    <w:rsid w:val="00C1787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17872"/>
    <w:rPr>
      <w:b/>
      <w:bCs/>
    </w:rPr>
  </w:style>
  <w:style w:type="character" w:customStyle="1" w:styleId="OnderwerpvanopmerkingChar">
    <w:name w:val="Onderwerp van opmerking Char"/>
    <w:basedOn w:val="TekstopmerkingChar"/>
    <w:link w:val="Onderwerpvanopmerking"/>
    <w:uiPriority w:val="99"/>
    <w:semiHidden/>
    <w:rsid w:val="00C17872"/>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33731">
      <w:bodyDiv w:val="1"/>
      <w:marLeft w:val="0"/>
      <w:marRight w:val="0"/>
      <w:marTop w:val="0"/>
      <w:marBottom w:val="0"/>
      <w:divBdr>
        <w:top w:val="none" w:sz="0" w:space="0" w:color="auto"/>
        <w:left w:val="none" w:sz="0" w:space="0" w:color="auto"/>
        <w:bottom w:val="none" w:sz="0" w:space="0" w:color="auto"/>
        <w:right w:val="none" w:sz="0" w:space="0" w:color="auto"/>
      </w:divBdr>
    </w:div>
    <w:div w:id="294070398">
      <w:bodyDiv w:val="1"/>
      <w:marLeft w:val="0"/>
      <w:marRight w:val="0"/>
      <w:marTop w:val="0"/>
      <w:marBottom w:val="0"/>
      <w:divBdr>
        <w:top w:val="none" w:sz="0" w:space="0" w:color="auto"/>
        <w:left w:val="none" w:sz="0" w:space="0" w:color="auto"/>
        <w:bottom w:val="none" w:sz="0" w:space="0" w:color="auto"/>
        <w:right w:val="none" w:sz="0" w:space="0" w:color="auto"/>
      </w:divBdr>
    </w:div>
    <w:div w:id="849874205">
      <w:bodyDiv w:val="1"/>
      <w:marLeft w:val="0"/>
      <w:marRight w:val="0"/>
      <w:marTop w:val="0"/>
      <w:marBottom w:val="0"/>
      <w:divBdr>
        <w:top w:val="none" w:sz="0" w:space="0" w:color="auto"/>
        <w:left w:val="none" w:sz="0" w:space="0" w:color="auto"/>
        <w:bottom w:val="none" w:sz="0" w:space="0" w:color="auto"/>
        <w:right w:val="none" w:sz="0" w:space="0" w:color="auto"/>
      </w:divBdr>
    </w:div>
    <w:div w:id="1968313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1096</ap:Words>
  <ap:Characters>6033</ap:Characters>
  <ap:DocSecurity>0</ap:DocSecurity>
  <ap:Lines>50</ap:Lines>
  <ap:Paragraphs>14</ap:Paragraphs>
  <ap:ScaleCrop>false</ap:ScaleCrop>
  <ap:LinksUpToDate>false</ap:LinksUpToDate>
  <ap:CharactersWithSpaces>7115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2026-09-07T14:28:00.0000000Z</dcterms:created>
  <dcterms:modified xsi:type="dcterms:W3CDTF">2026-09-07T14:32:00.0000000Z</dcterms:modified>
  <dc:description>------------------------</dc:description>
  <version/>
  <category/>
</coreProperties>
</file>