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55C0" w:rsidP="007D55C0" w:rsidRDefault="007D55C0" w14:paraId="1073F029" w14:textId="77777777">
      <w:pPr>
        <w:spacing w:line="276" w:lineRule="auto"/>
      </w:pPr>
    </w:p>
    <w:p w:rsidR="003804FF" w:rsidP="007D55C0" w:rsidRDefault="00DB06DE" w14:paraId="40476BE2" w14:textId="4C19AFA3">
      <w:pPr>
        <w:spacing w:line="276" w:lineRule="auto"/>
      </w:pPr>
      <w:r>
        <w:t>Geachte voorzitter,</w:t>
      </w:r>
    </w:p>
    <w:p w:rsidR="007D55C0" w:rsidP="007D55C0" w:rsidRDefault="007D55C0" w14:paraId="48192164" w14:textId="77777777">
      <w:pPr>
        <w:spacing w:line="276" w:lineRule="auto"/>
      </w:pPr>
    </w:p>
    <w:p w:rsidR="008230F5" w:rsidP="007D55C0" w:rsidRDefault="008230F5" w14:paraId="081FF6B9" w14:textId="12300D9E">
      <w:pPr>
        <w:spacing w:line="276" w:lineRule="auto"/>
      </w:pPr>
      <w:r>
        <w:t>Op 29 juni publiceerde de D</w:t>
      </w:r>
      <w:r w:rsidRPr="008230F5">
        <w:t>irectie Internationaal Onderzoek en Beleidsevaluatie (IOB)</w:t>
      </w:r>
      <w:r>
        <w:t xml:space="preserve"> het evaluatieonderzoek “Op zoek naar Grip. Evaluatie van de Nederlandse bilaterale migratiepartnerschappen (2022 - 2025)”. </w:t>
      </w:r>
      <w:r w:rsidRPr="008230F5">
        <w:t>De IOB</w:t>
      </w:r>
      <w:r>
        <w:t xml:space="preserve"> </w:t>
      </w:r>
      <w:r w:rsidRPr="008230F5">
        <w:t>onderzocht het beleid omtrent migratiepartnerschappen, op basis van de aangegeven wenselijkheid daarvan in de Memorie van Toelichting bij de begroting van Buitenlandse Handel en Ontwikkelingssamenwerking voor 2024.</w:t>
      </w:r>
      <w:r>
        <w:t xml:space="preserve"> </w:t>
      </w:r>
    </w:p>
    <w:p w:rsidR="008230F5" w:rsidP="007D55C0" w:rsidRDefault="008230F5" w14:paraId="5040ABD5" w14:textId="77777777">
      <w:pPr>
        <w:spacing w:line="276" w:lineRule="auto"/>
      </w:pPr>
    </w:p>
    <w:p w:rsidR="007D55C0" w:rsidP="007D55C0" w:rsidRDefault="007D55C0" w14:paraId="3F5AB5B1" w14:textId="77777777">
      <w:pPr>
        <w:spacing w:line="276" w:lineRule="auto"/>
      </w:pPr>
    </w:p>
    <w:p w:rsidRPr="009E16D6" w:rsidR="008230F5" w:rsidP="007D55C0" w:rsidRDefault="008230F5" w14:paraId="780BCDF3" w14:textId="53FC36F8">
      <w:pPr>
        <w:spacing w:line="276" w:lineRule="auto"/>
        <w:rPr>
          <w:color w:val="auto"/>
        </w:rPr>
      </w:pPr>
      <w:r>
        <w:t xml:space="preserve">Op 22 juni presenteerde de Adviesraad Migratie (AM) en de Adviesraad Internationale Vraagstukken (AIV) hun advies “Migratie in Partnerschap: Sturen op Recht en Resultaat”. </w:t>
      </w:r>
      <w:r w:rsidRPr="009E16D6" w:rsidR="009E16D6">
        <w:t xml:space="preserve">Het advies is opgesteld door de </w:t>
      </w:r>
      <w:r w:rsidR="00BE6C01">
        <w:t>AM</w:t>
      </w:r>
      <w:r w:rsidRPr="009E16D6" w:rsidR="009E16D6">
        <w:t xml:space="preserve"> en </w:t>
      </w:r>
      <w:r w:rsidR="00BE6C01">
        <w:t>AIV</w:t>
      </w:r>
      <w:r w:rsidRPr="009E16D6" w:rsidR="009E16D6">
        <w:rPr>
          <w:color w:val="auto"/>
        </w:rPr>
        <w:t xml:space="preserve"> op verzoek van de </w:t>
      </w:r>
      <w:r w:rsidR="00EF25C6">
        <w:rPr>
          <w:color w:val="auto"/>
        </w:rPr>
        <w:t>m</w:t>
      </w:r>
      <w:r w:rsidRPr="009E16D6" w:rsidR="009E16D6">
        <w:rPr>
          <w:color w:val="auto"/>
        </w:rPr>
        <w:t xml:space="preserve">inister van Asiel en Migratie, de </w:t>
      </w:r>
      <w:r w:rsidR="00EF25C6">
        <w:rPr>
          <w:color w:val="auto"/>
        </w:rPr>
        <w:t>m</w:t>
      </w:r>
      <w:r w:rsidRPr="009E16D6" w:rsidR="009E16D6">
        <w:rPr>
          <w:color w:val="auto"/>
        </w:rPr>
        <w:t xml:space="preserve">inister van Buitenlandse Zaken en de </w:t>
      </w:r>
      <w:r w:rsidR="00EF25C6">
        <w:rPr>
          <w:color w:val="auto"/>
        </w:rPr>
        <w:t>m</w:t>
      </w:r>
      <w:r w:rsidRPr="009E16D6" w:rsidR="009E16D6">
        <w:rPr>
          <w:color w:val="auto"/>
        </w:rPr>
        <w:t>inister v</w:t>
      </w:r>
      <w:r w:rsidR="00A60E76">
        <w:rPr>
          <w:color w:val="auto"/>
        </w:rPr>
        <w:t>an</w:t>
      </w:r>
      <w:r w:rsidRPr="009E16D6" w:rsidR="009E16D6">
        <w:rPr>
          <w:color w:val="auto"/>
        </w:rPr>
        <w:t xml:space="preserve"> Buitenlandse Handel en Ontwikkelingshulp</w:t>
      </w:r>
      <w:r w:rsidR="007D55C0">
        <w:rPr>
          <w:color w:val="auto"/>
        </w:rPr>
        <w:t>.</w:t>
      </w:r>
      <w:r w:rsidR="00BE6C01">
        <w:rPr>
          <w:rStyle w:val="FootnoteReference"/>
          <w:color w:val="auto"/>
        </w:rPr>
        <w:footnoteReference w:id="1"/>
      </w:r>
    </w:p>
    <w:p w:rsidR="008230F5" w:rsidP="007D55C0" w:rsidRDefault="008230F5" w14:paraId="7BEAD4DF" w14:textId="77777777">
      <w:pPr>
        <w:spacing w:line="276" w:lineRule="auto"/>
      </w:pPr>
    </w:p>
    <w:p w:rsidR="007D55C0" w:rsidP="007D55C0" w:rsidRDefault="007D55C0" w14:paraId="134ADECD" w14:textId="77777777">
      <w:pPr>
        <w:spacing w:line="276" w:lineRule="auto"/>
      </w:pPr>
    </w:p>
    <w:p w:rsidR="00E77558" w:rsidP="007D55C0" w:rsidRDefault="008230F5" w14:paraId="4B336A70" w14:textId="2975FC7C">
      <w:pPr>
        <w:spacing w:line="276" w:lineRule="auto"/>
      </w:pPr>
      <w:r>
        <w:t xml:space="preserve">De kabinetsreacties op genoemde stukken vragen om een gedegen inhoudelijke analyse en interdepartementale afstemming. </w:t>
      </w:r>
      <w:r w:rsidRPr="00E77558" w:rsidR="00E77558">
        <w:t>De IOB kijkt in haar evaluatie terug op de implementatie van het partnerschapsbeleid tot eind 2025, waar de AIV en AM vooruitkijken.</w:t>
      </w:r>
      <w:r w:rsidR="00E77558">
        <w:t xml:space="preserve"> Het </w:t>
      </w:r>
      <w:r w:rsidR="00A60E76">
        <w:t>k</w:t>
      </w:r>
      <w:r w:rsidR="00E77558">
        <w:t xml:space="preserve">abinet </w:t>
      </w:r>
      <w:r w:rsidR="00C01E28">
        <w:t xml:space="preserve">maakt van dit moment gebruik om de </w:t>
      </w:r>
      <w:r w:rsidRPr="00C01E28" w:rsidR="00C01E28">
        <w:t xml:space="preserve">ambitie t.a.v. het internationale migratiebeleid met </w:t>
      </w:r>
      <w:r w:rsidR="00C01E28">
        <w:t>uw</w:t>
      </w:r>
      <w:r w:rsidRPr="00C01E28" w:rsidR="00C01E28">
        <w:t xml:space="preserve"> Kamer</w:t>
      </w:r>
      <w:r w:rsidR="00C01E28">
        <w:t xml:space="preserve"> te delen.</w:t>
      </w:r>
    </w:p>
    <w:p w:rsidR="00E77558" w:rsidP="007D55C0" w:rsidRDefault="00E77558" w14:paraId="743A6210" w14:textId="77777777">
      <w:pPr>
        <w:spacing w:line="276" w:lineRule="auto"/>
      </w:pPr>
    </w:p>
    <w:p w:rsidR="007D55C0" w:rsidP="007D55C0" w:rsidRDefault="007D55C0" w14:paraId="7CE5C226" w14:textId="77777777">
      <w:pPr>
        <w:spacing w:line="276" w:lineRule="auto"/>
      </w:pPr>
    </w:p>
    <w:p w:rsidR="003804FF" w:rsidP="007D55C0" w:rsidRDefault="007D55C0" w14:paraId="40476BE4" w14:textId="04CFCC10">
      <w:pPr>
        <w:spacing w:line="276" w:lineRule="auto"/>
      </w:pPr>
      <w:r>
        <w:t>Mede namens de minister van Buitenlandse Handel en</w:t>
      </w:r>
      <w:r w:rsidR="00D01F26">
        <w:t xml:space="preserve"> </w:t>
      </w:r>
      <w:r>
        <w:t>Ontwikkelingssamenwerking en de minister van Asiel en Migratie deel ik u hierbij mee dat hiervoor meer tijd</w:t>
      </w:r>
      <w:r w:rsidR="008230F5">
        <w:t xml:space="preserve"> nodig</w:t>
      </w:r>
      <w:r>
        <w:t xml:space="preserve"> is</w:t>
      </w:r>
      <w:r w:rsidR="008230F5">
        <w:t xml:space="preserve">, waardoor de reacties niet </w:t>
      </w:r>
      <w:r w:rsidR="00E77558">
        <w:t>binnen de eerder aangegeven termijn</w:t>
      </w:r>
      <w:r w:rsidR="00E77558">
        <w:rPr>
          <w:rStyle w:val="FootnoteReference"/>
        </w:rPr>
        <w:footnoteReference w:id="2"/>
      </w:r>
      <w:r w:rsidR="00E77558">
        <w:t xml:space="preserve"> afgerond kunnen worden. D</w:t>
      </w:r>
      <w:r w:rsidRPr="008230F5" w:rsidR="008230F5">
        <w:t xml:space="preserve">it najaar wordt de Kamer per </w:t>
      </w:r>
      <w:r w:rsidRPr="008230F5" w:rsidR="008230F5">
        <w:lastRenderedPageBreak/>
        <w:t xml:space="preserve">brief geïnformeerd over inzet van het </w:t>
      </w:r>
      <w:r w:rsidR="00A60E76">
        <w:t>k</w:t>
      </w:r>
      <w:r w:rsidRPr="008230F5" w:rsidR="008230F5">
        <w:t>abinet op het internationale migratiebeleid, waarbij de aanbevelingen van zowel IOB</w:t>
      </w:r>
      <w:r w:rsidR="00E77558">
        <w:t xml:space="preserve"> </w:t>
      </w:r>
      <w:r w:rsidRPr="008230F5" w:rsidR="008230F5">
        <w:t>als de AIV/AM worden meegenomen.</w:t>
      </w:r>
    </w:p>
    <w:p w:rsidR="00F846F7" w:rsidP="007D55C0" w:rsidRDefault="00F846F7" w14:paraId="0A739E1A" w14:textId="77777777">
      <w:pPr>
        <w:spacing w:line="276" w:lineRule="auto"/>
      </w:pPr>
    </w:p>
    <w:p w:rsidR="00591B48" w:rsidP="007D55C0" w:rsidRDefault="00591B48" w14:paraId="2FB9825B" w14:textId="77777777">
      <w:pPr>
        <w:spacing w:line="276" w:lineRule="auto"/>
      </w:pPr>
    </w:p>
    <w:p w:rsidR="00F846F7" w:rsidP="007D55C0" w:rsidRDefault="00F846F7" w14:paraId="1084F675" w14:textId="14157226">
      <w:pPr>
        <w:spacing w:line="276" w:lineRule="auto"/>
      </w:pPr>
      <w:r>
        <w:t xml:space="preserve">De </w:t>
      </w:r>
      <w:r w:rsidR="00D01F26">
        <w:t>m</w:t>
      </w:r>
      <w:r>
        <w:t>inister van Buitenlandse Zaken,</w:t>
      </w:r>
    </w:p>
    <w:p w:rsidR="00591B48" w:rsidP="007D55C0" w:rsidRDefault="00591B48" w14:paraId="7EBCBC63" w14:textId="77777777">
      <w:pPr>
        <w:spacing w:line="276" w:lineRule="auto"/>
      </w:pPr>
    </w:p>
    <w:p w:rsidR="007D55C0" w:rsidP="007D55C0" w:rsidRDefault="007D55C0" w14:paraId="49A455FC" w14:textId="77777777">
      <w:pPr>
        <w:spacing w:line="276" w:lineRule="auto"/>
      </w:pPr>
    </w:p>
    <w:p w:rsidR="007D55C0" w:rsidP="007D55C0" w:rsidRDefault="007D55C0" w14:paraId="0E1EBE74" w14:textId="77777777">
      <w:pPr>
        <w:spacing w:line="276" w:lineRule="auto"/>
      </w:pPr>
    </w:p>
    <w:p w:rsidR="007D55C0" w:rsidP="007D55C0" w:rsidRDefault="007D55C0" w14:paraId="7654512C" w14:textId="77777777">
      <w:pPr>
        <w:spacing w:line="276" w:lineRule="auto"/>
      </w:pPr>
    </w:p>
    <w:p w:rsidR="007D55C0" w:rsidP="007D55C0" w:rsidRDefault="007D55C0" w14:paraId="6E44B0E4" w14:textId="77777777">
      <w:pPr>
        <w:spacing w:line="276" w:lineRule="auto"/>
      </w:pPr>
    </w:p>
    <w:p w:rsidR="00F846F7" w:rsidP="007D55C0" w:rsidRDefault="00F846F7" w14:paraId="2E3225EE" w14:textId="1F743287">
      <w:pPr>
        <w:spacing w:line="276" w:lineRule="auto"/>
      </w:pPr>
      <w:r>
        <w:t>T.B.W. Berendsen</w:t>
      </w:r>
      <w:r>
        <w:tab/>
      </w:r>
    </w:p>
    <w:p w:rsidRPr="007D55C0" w:rsidR="007D55C0" w:rsidP="007D55C0" w:rsidRDefault="007D55C0" w14:paraId="77D30CD1" w14:textId="77777777">
      <w:pPr>
        <w:spacing w:line="276" w:lineRule="auto"/>
      </w:pPr>
    </w:p>
    <w:p w:rsidRPr="007D55C0" w:rsidR="007D55C0" w:rsidP="007D55C0" w:rsidRDefault="007D55C0" w14:paraId="66300203" w14:textId="77777777">
      <w:pPr>
        <w:spacing w:line="276" w:lineRule="auto"/>
      </w:pPr>
    </w:p>
    <w:p w:rsidRPr="007D55C0" w:rsidR="007D55C0" w:rsidP="007D55C0" w:rsidRDefault="007D55C0" w14:paraId="13BDA708" w14:textId="77777777">
      <w:pPr>
        <w:spacing w:line="276" w:lineRule="auto"/>
      </w:pPr>
    </w:p>
    <w:p w:rsidRPr="007D55C0" w:rsidR="007D55C0" w:rsidP="007D55C0" w:rsidRDefault="007D55C0" w14:paraId="1EDAD31E" w14:textId="77777777">
      <w:pPr>
        <w:spacing w:line="276" w:lineRule="auto"/>
      </w:pPr>
    </w:p>
    <w:p w:rsidRPr="007D55C0" w:rsidR="007D55C0" w:rsidP="007D55C0" w:rsidRDefault="007D55C0" w14:paraId="34D56D19" w14:textId="77777777">
      <w:pPr>
        <w:spacing w:line="276" w:lineRule="auto"/>
      </w:pPr>
    </w:p>
    <w:p w:rsidRPr="007D55C0" w:rsidR="007D55C0" w:rsidP="007D55C0" w:rsidRDefault="007D55C0" w14:paraId="431E6715" w14:textId="77777777">
      <w:pPr>
        <w:spacing w:line="276" w:lineRule="auto"/>
      </w:pPr>
    </w:p>
    <w:p w:rsidRPr="007D55C0" w:rsidR="007D55C0" w:rsidP="007D55C0" w:rsidRDefault="007D55C0" w14:paraId="5036324C" w14:textId="77777777">
      <w:pPr>
        <w:spacing w:line="276" w:lineRule="auto"/>
      </w:pPr>
    </w:p>
    <w:p w:rsidRPr="007D55C0" w:rsidR="007D55C0" w:rsidP="007D55C0" w:rsidRDefault="007D55C0" w14:paraId="57044BC0" w14:textId="77777777">
      <w:pPr>
        <w:spacing w:line="276" w:lineRule="auto"/>
      </w:pPr>
    </w:p>
    <w:p w:rsidRPr="007D55C0" w:rsidR="007D55C0" w:rsidP="007D55C0" w:rsidRDefault="007D55C0" w14:paraId="19499C27" w14:textId="77777777">
      <w:pPr>
        <w:spacing w:line="276" w:lineRule="auto"/>
      </w:pPr>
    </w:p>
    <w:p w:rsidRPr="007D55C0" w:rsidR="007D55C0" w:rsidP="007D55C0" w:rsidRDefault="007D55C0" w14:paraId="4875C6DF" w14:textId="77777777">
      <w:pPr>
        <w:spacing w:line="276" w:lineRule="auto"/>
      </w:pPr>
    </w:p>
    <w:p w:rsidRPr="007D55C0" w:rsidR="007D55C0" w:rsidP="007D55C0" w:rsidRDefault="007D55C0" w14:paraId="6BE5996A" w14:textId="77777777">
      <w:pPr>
        <w:spacing w:line="276" w:lineRule="auto"/>
      </w:pPr>
    </w:p>
    <w:p w:rsidRPr="007D55C0" w:rsidR="007D55C0" w:rsidP="007D55C0" w:rsidRDefault="007D55C0" w14:paraId="1D5E1F06" w14:textId="77777777">
      <w:pPr>
        <w:spacing w:line="276" w:lineRule="auto"/>
      </w:pPr>
    </w:p>
    <w:p w:rsidRPr="007D55C0" w:rsidR="007D55C0" w:rsidP="007D55C0" w:rsidRDefault="007D55C0" w14:paraId="221FB8FD" w14:textId="77777777">
      <w:pPr>
        <w:spacing w:line="276" w:lineRule="auto"/>
      </w:pPr>
    </w:p>
    <w:p w:rsidRPr="007D55C0" w:rsidR="007D55C0" w:rsidP="007D55C0" w:rsidRDefault="007D55C0" w14:paraId="7F1BB6A8" w14:textId="77777777">
      <w:pPr>
        <w:spacing w:line="276" w:lineRule="auto"/>
      </w:pPr>
    </w:p>
    <w:p w:rsidRPr="007D55C0" w:rsidR="007D55C0" w:rsidP="007D55C0" w:rsidRDefault="007D55C0" w14:paraId="2F156AB8" w14:textId="77777777">
      <w:pPr>
        <w:spacing w:line="276" w:lineRule="auto"/>
      </w:pPr>
    </w:p>
    <w:p w:rsidRPr="007D55C0" w:rsidR="007D55C0" w:rsidP="007D55C0" w:rsidRDefault="007D55C0" w14:paraId="5535A9A7" w14:textId="77777777">
      <w:pPr>
        <w:spacing w:line="276" w:lineRule="auto"/>
      </w:pPr>
    </w:p>
    <w:p w:rsidRPr="007D55C0" w:rsidR="007D55C0" w:rsidP="007D55C0" w:rsidRDefault="007D55C0" w14:paraId="32DE3FD7" w14:textId="77777777">
      <w:pPr>
        <w:spacing w:line="276" w:lineRule="auto"/>
      </w:pPr>
    </w:p>
    <w:p w:rsidRPr="007D55C0" w:rsidR="007D55C0" w:rsidP="007D55C0" w:rsidRDefault="007D55C0" w14:paraId="2ECB7419" w14:textId="77777777">
      <w:pPr>
        <w:spacing w:line="276" w:lineRule="auto"/>
      </w:pPr>
    </w:p>
    <w:p w:rsidRPr="007D55C0" w:rsidR="007D55C0" w:rsidP="007D55C0" w:rsidRDefault="007D55C0" w14:paraId="6537DAC2" w14:textId="77777777">
      <w:pPr>
        <w:spacing w:line="276" w:lineRule="auto"/>
      </w:pPr>
    </w:p>
    <w:p w:rsidRPr="007D55C0" w:rsidR="007D55C0" w:rsidP="007D55C0" w:rsidRDefault="007D55C0" w14:paraId="0FBFDD3A" w14:textId="77777777">
      <w:pPr>
        <w:spacing w:line="276" w:lineRule="auto"/>
      </w:pPr>
    </w:p>
    <w:p w:rsidRPr="007D55C0" w:rsidR="007D55C0" w:rsidP="007D55C0" w:rsidRDefault="007D55C0" w14:paraId="068C7A06" w14:textId="77777777">
      <w:pPr>
        <w:spacing w:line="276" w:lineRule="auto"/>
      </w:pPr>
    </w:p>
    <w:p w:rsidRPr="007D55C0" w:rsidR="007D55C0" w:rsidP="007D55C0" w:rsidRDefault="007D55C0" w14:paraId="569FE161" w14:textId="77777777">
      <w:pPr>
        <w:spacing w:line="276" w:lineRule="auto"/>
      </w:pPr>
    </w:p>
    <w:p w:rsidRPr="007D55C0" w:rsidR="007D55C0" w:rsidP="007D55C0" w:rsidRDefault="007D55C0" w14:paraId="7302B249" w14:textId="77777777">
      <w:pPr>
        <w:spacing w:line="276" w:lineRule="auto"/>
      </w:pPr>
    </w:p>
    <w:p w:rsidRPr="007D55C0" w:rsidR="007D55C0" w:rsidP="007D55C0" w:rsidRDefault="007D55C0" w14:paraId="164DBC33" w14:textId="77777777">
      <w:pPr>
        <w:spacing w:line="276" w:lineRule="auto"/>
      </w:pPr>
    </w:p>
    <w:p w:rsidRPr="007D55C0" w:rsidR="007D55C0" w:rsidP="007D55C0" w:rsidRDefault="007D55C0" w14:paraId="22B71C21" w14:textId="77777777">
      <w:pPr>
        <w:spacing w:line="276" w:lineRule="auto"/>
      </w:pPr>
    </w:p>
    <w:p w:rsidRPr="007D55C0" w:rsidR="007D55C0" w:rsidP="007D55C0" w:rsidRDefault="007D55C0" w14:paraId="68EBC08F" w14:textId="77777777">
      <w:pPr>
        <w:spacing w:line="276" w:lineRule="auto"/>
      </w:pPr>
    </w:p>
    <w:p w:rsidRPr="007D55C0" w:rsidR="007D55C0" w:rsidP="007D55C0" w:rsidRDefault="007D55C0" w14:paraId="3CF9AB6C" w14:textId="77777777">
      <w:pPr>
        <w:spacing w:line="276" w:lineRule="auto"/>
      </w:pPr>
    </w:p>
    <w:p w:rsidRPr="007D55C0" w:rsidR="007D55C0" w:rsidP="007D55C0" w:rsidRDefault="007D55C0" w14:paraId="0D4F0608" w14:textId="77777777">
      <w:pPr>
        <w:spacing w:line="276" w:lineRule="auto"/>
      </w:pPr>
    </w:p>
    <w:p w:rsidRPr="007D55C0" w:rsidR="007D55C0" w:rsidP="007D55C0" w:rsidRDefault="007D55C0" w14:paraId="470A3FA4" w14:textId="77777777">
      <w:pPr>
        <w:spacing w:line="276" w:lineRule="auto"/>
      </w:pPr>
    </w:p>
    <w:p w:rsidRPr="007D55C0" w:rsidR="007D55C0" w:rsidP="007D55C0" w:rsidRDefault="007D55C0" w14:paraId="5CE25C85" w14:textId="77777777">
      <w:pPr>
        <w:spacing w:line="276" w:lineRule="auto"/>
      </w:pPr>
    </w:p>
    <w:p w:rsidRPr="007D55C0" w:rsidR="007D55C0" w:rsidP="007D55C0" w:rsidRDefault="007D55C0" w14:paraId="02DEB961" w14:textId="77777777">
      <w:pPr>
        <w:spacing w:line="276" w:lineRule="auto"/>
      </w:pPr>
    </w:p>
    <w:p w:rsidRPr="007D55C0" w:rsidR="007D55C0" w:rsidP="007D55C0" w:rsidRDefault="007D55C0" w14:paraId="3712B804" w14:textId="77777777">
      <w:pPr>
        <w:spacing w:line="276" w:lineRule="auto"/>
      </w:pPr>
    </w:p>
    <w:p w:rsidRPr="007D55C0" w:rsidR="007D55C0" w:rsidP="007D55C0" w:rsidRDefault="007D55C0" w14:paraId="43CE427B" w14:textId="77777777">
      <w:pPr>
        <w:spacing w:line="276" w:lineRule="auto"/>
      </w:pPr>
    </w:p>
    <w:p w:rsidRPr="007D55C0" w:rsidR="007D55C0" w:rsidP="007D55C0" w:rsidRDefault="007D55C0" w14:paraId="5C3E7BD3" w14:textId="77777777">
      <w:pPr>
        <w:spacing w:line="276" w:lineRule="auto"/>
      </w:pPr>
    </w:p>
    <w:p w:rsidRPr="007D55C0" w:rsidR="007D55C0" w:rsidP="007D55C0" w:rsidRDefault="007D55C0" w14:paraId="68452F50" w14:textId="77777777">
      <w:pPr>
        <w:spacing w:line="276" w:lineRule="auto"/>
      </w:pPr>
    </w:p>
    <w:p w:rsidRPr="007D55C0" w:rsidR="007D55C0" w:rsidP="007D55C0" w:rsidRDefault="007D55C0" w14:paraId="286818C9" w14:textId="77777777">
      <w:pPr>
        <w:spacing w:line="276" w:lineRule="auto"/>
      </w:pPr>
    </w:p>
    <w:p w:rsidRPr="007D55C0" w:rsidR="007D55C0" w:rsidP="007D55C0" w:rsidRDefault="007D55C0" w14:paraId="556EA0B5" w14:textId="77777777">
      <w:pPr>
        <w:spacing w:line="276" w:lineRule="auto"/>
      </w:pPr>
    </w:p>
    <w:p w:rsidRPr="007D55C0" w:rsidR="007D55C0" w:rsidP="007D55C0" w:rsidRDefault="007D55C0" w14:paraId="070254C0" w14:textId="77777777">
      <w:pPr>
        <w:spacing w:line="276" w:lineRule="auto"/>
      </w:pPr>
    </w:p>
    <w:p w:rsidRPr="007D55C0" w:rsidR="007D55C0" w:rsidP="007D55C0" w:rsidRDefault="007D55C0" w14:paraId="769E4C8D" w14:textId="50AF09FE">
      <w:pPr>
        <w:tabs>
          <w:tab w:val="left" w:pos="1843"/>
          <w:tab w:val="left" w:pos="4704"/>
        </w:tabs>
        <w:spacing w:line="276" w:lineRule="auto"/>
      </w:pPr>
    </w:p>
    <w:sectPr w:rsidRPr="007D55C0" w:rsidR="007D55C0">
      <w:headerReference w:type="default" r:id="rId14"/>
      <w:footerReference w:type="default" r:id="rId15"/>
      <w:headerReference w:type="first" r:id="rId16"/>
      <w:footerReference w:type="first" r:id="rId17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A9DD" w14:textId="77777777" w:rsidR="004C0F49" w:rsidRDefault="004C0F49">
      <w:pPr>
        <w:spacing w:line="240" w:lineRule="auto"/>
      </w:pPr>
      <w:r>
        <w:separator/>
      </w:r>
    </w:p>
  </w:endnote>
  <w:endnote w:type="continuationSeparator" w:id="0">
    <w:p w14:paraId="142AF10D" w14:textId="77777777" w:rsidR="004C0F49" w:rsidRDefault="004C0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2718811"/>
      <w:docPartObj>
        <w:docPartGallery w:val="Page Numbers (Bottom of Page)"/>
        <w:docPartUnique/>
      </w:docPartObj>
    </w:sdtPr>
    <w:sdtEndPr/>
    <w:sdtContent>
      <w:p w14:paraId="03502D28" w14:textId="31D223BA" w:rsidR="007D55C0" w:rsidRDefault="007D55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39BE3" w14:textId="77777777" w:rsidR="007D55C0" w:rsidRDefault="007D55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419026"/>
      <w:docPartObj>
        <w:docPartGallery w:val="Page Numbers (Bottom of Page)"/>
        <w:docPartUnique/>
      </w:docPartObj>
    </w:sdtPr>
    <w:sdtEndPr/>
    <w:sdtContent>
      <w:p w14:paraId="57C49E47" w14:textId="564A2BE8" w:rsidR="007D55C0" w:rsidRDefault="007D55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7D96C" w14:textId="77777777" w:rsidR="007D55C0" w:rsidRDefault="007D5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2F90" w14:textId="77777777" w:rsidR="004C0F49" w:rsidRDefault="004C0F49">
      <w:pPr>
        <w:spacing w:line="240" w:lineRule="auto"/>
      </w:pPr>
      <w:r>
        <w:separator/>
      </w:r>
    </w:p>
  </w:footnote>
  <w:footnote w:type="continuationSeparator" w:id="0">
    <w:p w14:paraId="1A0CA3C1" w14:textId="77777777" w:rsidR="004C0F49" w:rsidRDefault="004C0F49">
      <w:pPr>
        <w:spacing w:line="240" w:lineRule="auto"/>
      </w:pPr>
      <w:r>
        <w:continuationSeparator/>
      </w:r>
    </w:p>
  </w:footnote>
  <w:footnote w:id="1">
    <w:p w14:paraId="07F99994" w14:textId="552BE3A9" w:rsidR="00BE6C01" w:rsidRPr="00BE6C01" w:rsidRDefault="00BE6C01">
      <w:pPr>
        <w:pStyle w:val="FootnoteText"/>
        <w:rPr>
          <w:sz w:val="16"/>
          <w:szCs w:val="16"/>
        </w:rPr>
      </w:pPr>
      <w:r w:rsidRPr="00BE6C01">
        <w:rPr>
          <w:rStyle w:val="FootnoteReference"/>
        </w:rPr>
        <w:footnoteRef/>
      </w:r>
      <w:r w:rsidRPr="00BE6C01">
        <w:t xml:space="preserve"> </w:t>
      </w:r>
      <w:r w:rsidRPr="00BE6C01">
        <w:rPr>
          <w:sz w:val="16"/>
          <w:szCs w:val="16"/>
        </w:rPr>
        <w:t>30573-226</w:t>
      </w:r>
    </w:p>
  </w:footnote>
  <w:footnote w:id="2">
    <w:p w14:paraId="744DD0C9" w14:textId="0247F4CE" w:rsidR="00E77558" w:rsidRPr="00E77558" w:rsidRDefault="00E775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77558">
        <w:rPr>
          <w:sz w:val="16"/>
          <w:szCs w:val="16"/>
        </w:rPr>
        <w:t xml:space="preserve">De </w:t>
      </w:r>
      <w:r w:rsidR="00C32195">
        <w:rPr>
          <w:sz w:val="16"/>
          <w:szCs w:val="16"/>
        </w:rPr>
        <w:t>M</w:t>
      </w:r>
      <w:r w:rsidRPr="00E77558">
        <w:rPr>
          <w:sz w:val="16"/>
          <w:szCs w:val="16"/>
        </w:rPr>
        <w:t>inister van Buitenlandse Zaken informeerde de Kamer eerder de appreciatie per 29 augustus te delen (30573-241)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6BE9" w14:textId="1171D716" w:rsidR="003804FF" w:rsidRDefault="00DB06DE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0476BED" wp14:editId="56475381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3256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5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23" w14:textId="77777777" w:rsidR="003804FF" w:rsidRDefault="00DB06D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0476C24" w14:textId="77777777" w:rsidR="003804FF" w:rsidRDefault="003804FF">
                          <w:pPr>
                            <w:pStyle w:val="WitregelW2"/>
                          </w:pPr>
                        </w:p>
                        <w:p w14:paraId="40476C25" w14:textId="77777777" w:rsidR="003804FF" w:rsidRDefault="00DB06D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0476C26" w14:textId="3ABA39DA" w:rsidR="003804FF" w:rsidRDefault="008831B3" w:rsidP="008831B3">
                          <w:pPr>
                            <w:pStyle w:val="Referentiegegevens"/>
                          </w:pPr>
                          <w:r w:rsidRPr="008831B3">
                            <w:t>BZ2631620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476BED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pt;margin-top:154.8pt;width:112.8pt;height:630.7pt;z-index:251652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" filled="f" stroked="f">
              <v:textbox inset="0,0,0,0">
                <w:txbxContent>
                  <w:p w14:paraId="40476C23" w14:textId="77777777" w:rsidR="003804FF" w:rsidRDefault="00DB06D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0476C24" w14:textId="77777777" w:rsidR="003804FF" w:rsidRDefault="003804FF">
                    <w:pPr>
                      <w:pStyle w:val="WitregelW2"/>
                    </w:pPr>
                  </w:p>
                  <w:p w14:paraId="40476C25" w14:textId="77777777" w:rsidR="003804FF" w:rsidRDefault="00DB06D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0476C26" w14:textId="3ABA39DA" w:rsidR="003804FF" w:rsidRDefault="008831B3" w:rsidP="008831B3">
                    <w:pPr>
                      <w:pStyle w:val="Referentiegegevens"/>
                    </w:pPr>
                    <w:r w:rsidRPr="008831B3">
                      <w:t>BZ2631620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0476BF1" wp14:editId="57552FD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34" w14:textId="77777777" w:rsidR="00DB06DE" w:rsidRDefault="00DB06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76BF1" id="41b1115b-80a4-11ea-b356-6230a4311406" o:spid="_x0000_s1027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40476C34" w14:textId="77777777" w:rsidR="00DB06DE" w:rsidRDefault="00DB06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6BEB" w14:textId="1CE2B8FA" w:rsidR="003804FF" w:rsidRDefault="00DB06D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0476BF3" wp14:editId="40476BF4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28" w14:textId="77777777" w:rsidR="00DB06DE" w:rsidRDefault="00DB06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476BF3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0476C28" w14:textId="77777777" w:rsidR="00DB06DE" w:rsidRDefault="00DB06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0476BF5" wp14:editId="40476BF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05" w14:textId="346D3B66" w:rsidR="003804FF" w:rsidRDefault="00DB06D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76BF5" id="41b10c0b-80a4-11ea-b356-6230a4311406" o:spid="_x0000_s1029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0476C05" w14:textId="346D3B66" w:rsidR="003804FF" w:rsidRDefault="00DB06D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0476BF7" wp14:editId="390C4308">
              <wp:simplePos x="0" y="0"/>
              <wp:positionH relativeFrom="page">
                <wp:posOffset>1005205</wp:posOffset>
              </wp:positionH>
              <wp:positionV relativeFrom="page">
                <wp:posOffset>3886200</wp:posOffset>
              </wp:positionV>
              <wp:extent cx="4780915" cy="518160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518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3804FF" w14:paraId="40476C08" w14:textId="77777777">
                            <w:tc>
                              <w:tcPr>
                                <w:tcW w:w="678" w:type="dxa"/>
                              </w:tcPr>
                              <w:p w14:paraId="40476C06" w14:textId="77777777" w:rsidR="003804FF" w:rsidRDefault="00DB06D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0476C07" w14:textId="496FDC66" w:rsidR="003804FF" w:rsidRDefault="00EA0178">
                                <w:r>
                                  <w:t xml:space="preserve">  </w:t>
                                </w:r>
                                <w:r w:rsidR="007D55C0">
                                  <w:t xml:space="preserve"> </w:t>
                                </w:r>
                                <w:r w:rsidR="00D01F26">
                                  <w:t xml:space="preserve">7 </w:t>
                                </w:r>
                                <w:r w:rsidR="000F70E2">
                                  <w:t>september</w:t>
                                </w:r>
                                <w:r w:rsidR="00DB06DE">
                                  <w:t xml:space="preserve"> 202</w:t>
                                </w:r>
                                <w:r w:rsidR="00D54E02">
                                  <w:t>6</w:t>
                                </w:r>
                              </w:p>
                            </w:tc>
                          </w:tr>
                          <w:tr w:rsidR="003804FF" w14:paraId="40476C0D" w14:textId="77777777">
                            <w:tc>
                              <w:tcPr>
                                <w:tcW w:w="678" w:type="dxa"/>
                              </w:tcPr>
                              <w:p w14:paraId="40476C09" w14:textId="77777777" w:rsidR="003804FF" w:rsidRDefault="00DB06DE">
                                <w:r>
                                  <w:t>Betreft</w:t>
                                </w:r>
                              </w:p>
                              <w:p w14:paraId="40476C0A" w14:textId="77777777" w:rsidR="003804FF" w:rsidRDefault="003804FF"/>
                            </w:tc>
                            <w:tc>
                              <w:tcPr>
                                <w:tcW w:w="6851" w:type="dxa"/>
                              </w:tcPr>
                              <w:p w14:paraId="40476C0C" w14:textId="4CE9EFA2" w:rsidR="003804FF" w:rsidRDefault="004E3E99" w:rsidP="00D94006">
                                <w:r>
                                  <w:t xml:space="preserve">   </w:t>
                                </w:r>
                                <w:r w:rsidR="00DB06DE">
                                  <w:t xml:space="preserve">Uitstel </w:t>
                                </w:r>
                                <w:r w:rsidR="00D94006">
                                  <w:t xml:space="preserve">verschillende kabinetsreacties </w:t>
                                </w:r>
                              </w:p>
                            </w:tc>
                          </w:tr>
                        </w:tbl>
                        <w:p w14:paraId="40476C0E" w14:textId="77777777" w:rsidR="003804FF" w:rsidRDefault="003804FF"/>
                        <w:p w14:paraId="40476C0F" w14:textId="77777777" w:rsidR="003804FF" w:rsidRDefault="003804F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476BF7" id="41b10c7e-80a4-11ea-b356-6230a4311406" o:spid="_x0000_s1030" type="#_x0000_t202" style="position:absolute;margin-left:79.15pt;margin-top:306pt;width:376.45pt;height:40.8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3804FF" w14:paraId="40476C08" w14:textId="77777777">
                      <w:tc>
                        <w:tcPr>
                          <w:tcW w:w="678" w:type="dxa"/>
                        </w:tcPr>
                        <w:p w14:paraId="40476C06" w14:textId="77777777" w:rsidR="003804FF" w:rsidRDefault="00DB06D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0476C07" w14:textId="496FDC66" w:rsidR="003804FF" w:rsidRDefault="00EA0178">
                          <w:r>
                            <w:t xml:space="preserve">  </w:t>
                          </w:r>
                          <w:r w:rsidR="007D55C0">
                            <w:t xml:space="preserve"> </w:t>
                          </w:r>
                          <w:r w:rsidR="00D01F26">
                            <w:t xml:space="preserve">7 </w:t>
                          </w:r>
                          <w:r w:rsidR="000F70E2">
                            <w:t>september</w:t>
                          </w:r>
                          <w:r w:rsidR="00DB06DE">
                            <w:t xml:space="preserve"> 202</w:t>
                          </w:r>
                          <w:r w:rsidR="00D54E02">
                            <w:t>6</w:t>
                          </w:r>
                        </w:p>
                      </w:tc>
                    </w:tr>
                    <w:tr w:rsidR="003804FF" w14:paraId="40476C0D" w14:textId="77777777">
                      <w:tc>
                        <w:tcPr>
                          <w:tcW w:w="678" w:type="dxa"/>
                        </w:tcPr>
                        <w:p w14:paraId="40476C09" w14:textId="77777777" w:rsidR="003804FF" w:rsidRDefault="00DB06DE">
                          <w:r>
                            <w:t>Betreft</w:t>
                          </w:r>
                        </w:p>
                        <w:p w14:paraId="40476C0A" w14:textId="77777777" w:rsidR="003804FF" w:rsidRDefault="003804FF"/>
                      </w:tc>
                      <w:tc>
                        <w:tcPr>
                          <w:tcW w:w="6851" w:type="dxa"/>
                        </w:tcPr>
                        <w:p w14:paraId="40476C0C" w14:textId="4CE9EFA2" w:rsidR="003804FF" w:rsidRDefault="004E3E99" w:rsidP="00D94006">
                          <w:r>
                            <w:t xml:space="preserve">   </w:t>
                          </w:r>
                          <w:r w:rsidR="00DB06DE">
                            <w:t xml:space="preserve">Uitstel </w:t>
                          </w:r>
                          <w:r w:rsidR="00D94006">
                            <w:t xml:space="preserve">verschillende kabinetsreacties </w:t>
                          </w:r>
                        </w:p>
                      </w:tc>
                    </w:tr>
                  </w:tbl>
                  <w:p w14:paraId="40476C0E" w14:textId="77777777" w:rsidR="003804FF" w:rsidRDefault="003804FF"/>
                  <w:p w14:paraId="40476C0F" w14:textId="77777777" w:rsidR="003804FF" w:rsidRDefault="003804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0476BF9" wp14:editId="496F8B7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271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71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11" w14:textId="2769CF2C" w:rsidR="003804FF" w:rsidRDefault="00DB06DE" w:rsidP="00EA017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0476C12" w14:textId="77777777" w:rsidR="003804FF" w:rsidRDefault="00DB06DE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40476C13" w14:textId="77777777" w:rsidR="003804FF" w:rsidRPr="00D31FC5" w:rsidRDefault="00DB06D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31FC5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40476C14" w14:textId="77777777" w:rsidR="003804FF" w:rsidRPr="00D31FC5" w:rsidRDefault="00DB06D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proofErr w:type="spellStart"/>
                          <w:r w:rsidRPr="00D31FC5">
                            <w:rPr>
                              <w:lang w:val="da-DK"/>
                            </w:rPr>
                            <w:t>Postbus</w:t>
                          </w:r>
                          <w:proofErr w:type="spellEnd"/>
                          <w:r w:rsidRPr="00D31FC5">
                            <w:rPr>
                              <w:lang w:val="da-DK"/>
                            </w:rPr>
                            <w:t xml:space="preserve"> 20061</w:t>
                          </w:r>
                        </w:p>
                        <w:p w14:paraId="40476C15" w14:textId="77777777" w:rsidR="003804FF" w:rsidRPr="00D31FC5" w:rsidRDefault="00DB06D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31FC5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40476C16" w14:textId="77777777" w:rsidR="003804FF" w:rsidRPr="00D31FC5" w:rsidRDefault="00DB06D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31FC5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40476C17" w14:textId="77777777" w:rsidR="003804FF" w:rsidRPr="00D31FC5" w:rsidRDefault="003804FF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40476C1A" w14:textId="29C08EFA" w:rsidR="003804FF" w:rsidRPr="00DC08D8" w:rsidRDefault="00DB06DE" w:rsidP="00DC08D8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C08D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791FD2B9" w14:textId="099AE0B2" w:rsidR="009743DE" w:rsidRPr="00DC08D8" w:rsidRDefault="008831B3" w:rsidP="00DC08D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C08D8">
                            <w:rPr>
                              <w:sz w:val="13"/>
                              <w:szCs w:val="13"/>
                            </w:rPr>
                            <w:t>BZ2631620</w:t>
                          </w:r>
                        </w:p>
                        <w:p w14:paraId="58D3A901" w14:textId="77777777" w:rsidR="000F70E2" w:rsidRPr="000F70E2" w:rsidRDefault="000F70E2" w:rsidP="000F70E2"/>
                        <w:p w14:paraId="40476C1E" w14:textId="77777777" w:rsidR="003804FF" w:rsidRDefault="00DB06D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0476C1F" w14:textId="77777777" w:rsidR="003804FF" w:rsidRDefault="00DB06DE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0476BF9" id="41b10cd4-80a4-11ea-b356-6230a4311406" o:spid="_x0000_s1031" type="#_x0000_t202" style="position:absolute;margin-left:466.5pt;margin-top:155pt;width:104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" filled="f" stroked="f">
              <v:textbox inset="0,0,0,0">
                <w:txbxContent>
                  <w:p w14:paraId="40476C11" w14:textId="2769CF2C" w:rsidR="003804FF" w:rsidRDefault="00DB06DE" w:rsidP="00EA017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0476C12" w14:textId="77777777" w:rsidR="003804FF" w:rsidRDefault="00DB06DE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40476C13" w14:textId="77777777" w:rsidR="003804FF" w:rsidRPr="00D31FC5" w:rsidRDefault="00DB06DE">
                    <w:pPr>
                      <w:pStyle w:val="Referentiegegevens"/>
                      <w:rPr>
                        <w:lang w:val="da-DK"/>
                      </w:rPr>
                    </w:pPr>
                    <w:r w:rsidRPr="00D31FC5">
                      <w:rPr>
                        <w:lang w:val="da-DK"/>
                      </w:rPr>
                      <w:t>2500EB  Den Haag</w:t>
                    </w:r>
                  </w:p>
                  <w:p w14:paraId="40476C14" w14:textId="77777777" w:rsidR="003804FF" w:rsidRPr="00D31FC5" w:rsidRDefault="00DB06DE">
                    <w:pPr>
                      <w:pStyle w:val="Referentiegegevens"/>
                      <w:rPr>
                        <w:lang w:val="da-DK"/>
                      </w:rPr>
                    </w:pPr>
                    <w:proofErr w:type="spellStart"/>
                    <w:r w:rsidRPr="00D31FC5">
                      <w:rPr>
                        <w:lang w:val="da-DK"/>
                      </w:rPr>
                      <w:t>Postbus</w:t>
                    </w:r>
                    <w:proofErr w:type="spellEnd"/>
                    <w:r w:rsidRPr="00D31FC5">
                      <w:rPr>
                        <w:lang w:val="da-DK"/>
                      </w:rPr>
                      <w:t xml:space="preserve"> 20061</w:t>
                    </w:r>
                  </w:p>
                  <w:p w14:paraId="40476C15" w14:textId="77777777" w:rsidR="003804FF" w:rsidRPr="00D31FC5" w:rsidRDefault="00DB06DE">
                    <w:pPr>
                      <w:pStyle w:val="Referentiegegevens"/>
                      <w:rPr>
                        <w:lang w:val="da-DK"/>
                      </w:rPr>
                    </w:pPr>
                    <w:r w:rsidRPr="00D31FC5">
                      <w:rPr>
                        <w:lang w:val="da-DK"/>
                      </w:rPr>
                      <w:t>Nederland</w:t>
                    </w:r>
                  </w:p>
                  <w:p w14:paraId="40476C16" w14:textId="77777777" w:rsidR="003804FF" w:rsidRPr="00D31FC5" w:rsidRDefault="00DB06DE">
                    <w:pPr>
                      <w:pStyle w:val="Referentiegegevens"/>
                      <w:rPr>
                        <w:lang w:val="da-DK"/>
                      </w:rPr>
                    </w:pPr>
                    <w:r w:rsidRPr="00D31FC5">
                      <w:rPr>
                        <w:lang w:val="da-DK"/>
                      </w:rPr>
                      <w:t>www.minbuza.nl</w:t>
                    </w:r>
                  </w:p>
                  <w:p w14:paraId="40476C17" w14:textId="77777777" w:rsidR="003804FF" w:rsidRPr="00D31FC5" w:rsidRDefault="003804FF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40476C1A" w14:textId="29C08EFA" w:rsidR="003804FF" w:rsidRPr="00DC08D8" w:rsidRDefault="00DB06DE" w:rsidP="00DC08D8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C08D8">
                      <w:rPr>
                        <w:b/>
                        <w:bCs/>
                        <w:sz w:val="13"/>
                        <w:szCs w:val="13"/>
                      </w:rPr>
                      <w:t>Onze referentie</w:t>
                    </w:r>
                  </w:p>
                  <w:p w14:paraId="791FD2B9" w14:textId="099AE0B2" w:rsidR="009743DE" w:rsidRPr="00DC08D8" w:rsidRDefault="008831B3" w:rsidP="00DC08D8">
                    <w:pPr>
                      <w:rPr>
                        <w:sz w:val="13"/>
                        <w:szCs w:val="13"/>
                      </w:rPr>
                    </w:pPr>
                    <w:r w:rsidRPr="00DC08D8">
                      <w:rPr>
                        <w:sz w:val="13"/>
                        <w:szCs w:val="13"/>
                      </w:rPr>
                      <w:t>BZ2631620</w:t>
                    </w:r>
                  </w:p>
                  <w:p w14:paraId="58D3A901" w14:textId="77777777" w:rsidR="000F70E2" w:rsidRPr="000F70E2" w:rsidRDefault="000F70E2" w:rsidP="000F70E2"/>
                  <w:p w14:paraId="40476C1E" w14:textId="77777777" w:rsidR="003804FF" w:rsidRDefault="00DB06D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0476C1F" w14:textId="77777777" w:rsidR="003804FF" w:rsidRDefault="00DB06DE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0476BFD" wp14:editId="40DF0F4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2E" w14:textId="77777777" w:rsidR="00DB06DE" w:rsidRDefault="00DB06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76BFD" id="41b10d73-80a4-11ea-b356-6230a4311406" o:spid="_x0000_s1032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0476C2E" w14:textId="77777777" w:rsidR="00DB06DE" w:rsidRDefault="00DB06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0476BFF" wp14:editId="40476C0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21" w14:textId="77777777" w:rsidR="003804FF" w:rsidRDefault="00DB06D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476C28" wp14:editId="40476C29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76BFF" id="41b10dc3-80a4-11ea-b356-6230a4311406" o:spid="_x0000_s1033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0476C21" w14:textId="77777777" w:rsidR="003804FF" w:rsidRDefault="00DB06D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476C28" wp14:editId="40476C29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0476C01" wp14:editId="40476C0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6C22" w14:textId="77777777" w:rsidR="003804FF" w:rsidRDefault="00DB06D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476C2A" wp14:editId="40476C2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76C01" id="41b10edc-80a4-11ea-b356-6230a4311406" o:spid="_x0000_s1034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0476C22" w14:textId="77777777" w:rsidR="003804FF" w:rsidRDefault="00DB06D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476C2A" wp14:editId="40476C2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216989"/>
    <w:multiLevelType w:val="multilevel"/>
    <w:tmpl w:val="72B3C00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5519EF6"/>
    <w:multiLevelType w:val="multilevel"/>
    <w:tmpl w:val="5DE3190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337F6"/>
    <w:multiLevelType w:val="multilevel"/>
    <w:tmpl w:val="26A69CD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6BBB94E"/>
    <w:multiLevelType w:val="multilevel"/>
    <w:tmpl w:val="32A1B5A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8228A9A"/>
    <w:multiLevelType w:val="multilevel"/>
    <w:tmpl w:val="56A8279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98010869">
    <w:abstractNumId w:val="0"/>
  </w:num>
  <w:num w:numId="2" w16cid:durableId="1402874262">
    <w:abstractNumId w:val="2"/>
  </w:num>
  <w:num w:numId="3" w16cid:durableId="1890990931">
    <w:abstractNumId w:val="3"/>
  </w:num>
  <w:num w:numId="4" w16cid:durableId="1382555495">
    <w:abstractNumId w:val="4"/>
  </w:num>
  <w:num w:numId="5" w16cid:durableId="266734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FF"/>
    <w:rsid w:val="000A4DE3"/>
    <w:rsid w:val="000F70E2"/>
    <w:rsid w:val="00203880"/>
    <w:rsid w:val="002F3D94"/>
    <w:rsid w:val="003804FF"/>
    <w:rsid w:val="00380C0A"/>
    <w:rsid w:val="003D108A"/>
    <w:rsid w:val="004C0F49"/>
    <w:rsid w:val="004E3E99"/>
    <w:rsid w:val="0053532D"/>
    <w:rsid w:val="00591B48"/>
    <w:rsid w:val="006610DF"/>
    <w:rsid w:val="00737CF7"/>
    <w:rsid w:val="007D55C0"/>
    <w:rsid w:val="008230F5"/>
    <w:rsid w:val="008831B3"/>
    <w:rsid w:val="008974B7"/>
    <w:rsid w:val="008D566B"/>
    <w:rsid w:val="009743DE"/>
    <w:rsid w:val="009952B7"/>
    <w:rsid w:val="009E16D6"/>
    <w:rsid w:val="00A0114F"/>
    <w:rsid w:val="00A50FB3"/>
    <w:rsid w:val="00A60E76"/>
    <w:rsid w:val="00AD290D"/>
    <w:rsid w:val="00AE5D8F"/>
    <w:rsid w:val="00BE6C01"/>
    <w:rsid w:val="00C01E28"/>
    <w:rsid w:val="00C32195"/>
    <w:rsid w:val="00D01F26"/>
    <w:rsid w:val="00D31FC5"/>
    <w:rsid w:val="00D54E02"/>
    <w:rsid w:val="00D94006"/>
    <w:rsid w:val="00DB06DE"/>
    <w:rsid w:val="00DC08D8"/>
    <w:rsid w:val="00E1020D"/>
    <w:rsid w:val="00E77558"/>
    <w:rsid w:val="00EA0178"/>
    <w:rsid w:val="00EC06BE"/>
    <w:rsid w:val="00EF25C6"/>
    <w:rsid w:val="00F75E6D"/>
    <w:rsid w:val="00F846F7"/>
    <w:rsid w:val="00FA1A5A"/>
    <w:rsid w:val="00FD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76BE1"/>
  <w15:docId w15:val="{27B3F9DD-007C-44B8-81CA-C2D553D9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31FC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FC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1FC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FC5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1FC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1FC5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D31FC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31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20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9571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fontTable" Target="fontTable.xml" Id="rId18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webSettings" Target="webSettings.xml" Id="rId11" /><Relationship Type="http://schemas.openxmlformats.org/officeDocument/2006/relationships/footer" Target="footer1.xml" Id="rId15" /><Relationship Type="http://schemas.openxmlformats.org/officeDocument/2006/relationships/settings" Target="settings.xml" Id="rId10" /><Relationship Type="http://schemas.openxmlformats.org/officeDocument/2006/relationships/theme" Target="theme/theme1.xml" Id="rId19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webSetting" Target="webSettings0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256</ap:Words>
  <ap:Characters>1477</ap:Characters>
  <ap:DocSecurity>0</ap:DocSecurity>
  <ap:Lines>33</ap:Lines>
  <ap:Paragraphs>21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Uitstel TZ -Voor het einde van 2025 bekijken of en hoe de Diaspora beter kan worden betrokken-</vt:lpstr>
    </vt:vector>
  </ap:TitlesOfParts>
  <ap:LinksUpToDate>false</ap:LinksUpToDate>
  <ap:CharactersWithSpaces>1712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2026-09-07T11:53:00.0000000Z</dcterms:created>
  <dcterms:modified xsi:type="dcterms:W3CDTF">2026-09-07T11:53:00.0000000Z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Theme">
    <vt:lpwstr>1;#Informatie voorziening|8edfc6d5-9fe4-8b19-f842-4a06399853cd</vt:lpwstr>
  </property>
  <property fmtid="{D5CDD505-2E9C-101B-9397-08002B2CF9AE}" pid="6" name="BZDossierSendTo">
    <vt:lpwstr/>
  </property>
  <property fmtid="{D5CDD505-2E9C-101B-9397-08002B2CF9AE}" pid="7" name="BZDossierResponsibleDepartment">
    <vt:lpwstr/>
  </property>
  <property fmtid="{D5CDD505-2E9C-101B-9397-08002B2CF9AE}" pid="8" name="BZCountryState">
    <vt:lpwstr>3;#The Netherlands|7f69a7bb-478c-499d-a6cf-5869916dfee4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_dlc_DocIdItemGuid">
    <vt:lpwstr>89045121-df7f-446d-84c9-d20fb19e2099</vt:lpwstr>
  </property>
  <property fmtid="{D5CDD505-2E9C-101B-9397-08002B2CF9AE}" pid="23" name="_docset_NoMedatataSyncRequired">
    <vt:lpwstr>False</vt:lpwstr>
  </property>
  <property fmtid="{D5CDD505-2E9C-101B-9397-08002B2CF9AE}" pid="24" name="BZDossierTemplate">
    <vt:lpwstr>ReguliereKamerbrief</vt:lpwstr>
  </property>
  <property fmtid="{D5CDD505-2E9C-101B-9397-08002B2CF9AE}" pid="25" name="URL">
    <vt:lpwstr>https://247.plaza.buzaservices.nl/subject/PV-RK2026072026/BZ2631620/Reguliere%20Kamerbrief%20-%20Uitstel%20TZ%20-%20Uitstel%20Kamerbrief%20internationaal%20migratiebeleid.docx, </vt:lpwstr>
  </property>
</Properties>
</file>