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4594" w:rsidP="00AD4594" w:rsidRDefault="00AD4594" w14:paraId="6565C630" w14:textId="77777777">
      <w:pPr>
        <w:rPr>
          <w:rFonts w:ascii="Segoe UI" w:hAnsi="Segoe UI" w:cs="Segoe UI"/>
          <w:b/>
          <w:bCs/>
          <w:sz w:val="22"/>
          <w:szCs w:val="22"/>
        </w:rPr>
      </w:pPr>
      <w:r w:rsidRPr="00704C88">
        <w:rPr>
          <w:rFonts w:ascii="Segoe UI" w:hAnsi="Segoe UI" w:cs="Segoe UI"/>
          <w:b/>
          <w:bCs/>
          <w:sz w:val="22"/>
          <w:szCs w:val="22"/>
        </w:rPr>
        <w:t xml:space="preserve">Reactie van </w:t>
      </w:r>
      <w:proofErr w:type="spellStart"/>
      <w:r w:rsidRPr="00704C88">
        <w:rPr>
          <w:rFonts w:ascii="Segoe UI" w:hAnsi="Segoe UI" w:cs="Segoe UI"/>
          <w:b/>
          <w:bCs/>
          <w:sz w:val="22"/>
          <w:szCs w:val="22"/>
        </w:rPr>
        <w:t>Firda</w:t>
      </w:r>
      <w:proofErr w:type="spellEnd"/>
      <w:r w:rsidRPr="00704C88">
        <w:rPr>
          <w:rFonts w:ascii="Segoe UI" w:hAnsi="Segoe UI" w:cs="Segoe UI"/>
          <w:b/>
          <w:bCs/>
          <w:sz w:val="22"/>
          <w:szCs w:val="22"/>
        </w:rPr>
        <w:t xml:space="preserve"> op het wetsvoorstel toekomstbestendige financiering mbo</w:t>
      </w:r>
      <w:r w:rsidRPr="00704C88">
        <w:rPr>
          <w:rFonts w:ascii="Segoe UI" w:hAnsi="Segoe UI" w:cs="Segoe UI"/>
          <w:sz w:val="22"/>
          <w:szCs w:val="22"/>
        </w:rPr>
        <w:br/>
      </w:r>
      <w:r w:rsidRPr="00704C88">
        <w:rPr>
          <w:rFonts w:ascii="Segoe UI" w:hAnsi="Segoe UI" w:cs="Segoe UI"/>
          <w:b/>
          <w:bCs/>
          <w:sz w:val="22"/>
          <w:szCs w:val="22"/>
        </w:rPr>
        <w:t xml:space="preserve">Namens het College van Bestuur van </w:t>
      </w:r>
      <w:proofErr w:type="spellStart"/>
      <w:r w:rsidRPr="00704C88">
        <w:rPr>
          <w:rFonts w:ascii="Segoe UI" w:hAnsi="Segoe UI" w:cs="Segoe UI"/>
          <w:b/>
          <w:bCs/>
          <w:sz w:val="22"/>
          <w:szCs w:val="22"/>
        </w:rPr>
        <w:t>Firda</w:t>
      </w:r>
      <w:proofErr w:type="spellEnd"/>
    </w:p>
    <w:p w:rsidRPr="00704C88" w:rsidR="00AD4594" w:rsidP="00AD4594" w:rsidRDefault="00AD4594" w14:paraId="5F5226BE" w14:textId="7016B1D6">
      <w:pPr>
        <w:rPr>
          <w:rFonts w:ascii="Segoe UI" w:hAnsi="Segoe UI" w:cs="Segoe UI"/>
          <w:sz w:val="22"/>
          <w:szCs w:val="22"/>
        </w:rPr>
      </w:pPr>
      <w:r>
        <w:rPr>
          <w:rFonts w:ascii="Segoe UI" w:hAnsi="Segoe UI" w:cs="Segoe UI"/>
          <w:b/>
          <w:bCs/>
          <w:sz w:val="22"/>
          <w:szCs w:val="22"/>
        </w:rPr>
        <w:t xml:space="preserve">Datum: </w:t>
      </w:r>
      <w:r w:rsidR="001C4BF7">
        <w:rPr>
          <w:rFonts w:ascii="Segoe UI" w:hAnsi="Segoe UI" w:cs="Segoe UI"/>
          <w:b/>
          <w:bCs/>
          <w:sz w:val="22"/>
          <w:szCs w:val="22"/>
        </w:rPr>
        <w:t xml:space="preserve">4 september </w:t>
      </w:r>
      <w:r>
        <w:rPr>
          <w:rFonts w:ascii="Segoe UI" w:hAnsi="Segoe UI" w:cs="Segoe UI"/>
          <w:b/>
          <w:bCs/>
          <w:sz w:val="22"/>
          <w:szCs w:val="22"/>
        </w:rPr>
        <w:t>2026</w:t>
      </w:r>
    </w:p>
    <w:p w:rsidRPr="00704C88" w:rsidR="00AD4594" w:rsidP="00AD4594" w:rsidRDefault="00AD4594" w14:paraId="0C70FDDA" w14:textId="77777777">
      <w:pPr>
        <w:rPr>
          <w:rFonts w:ascii="Segoe UI" w:hAnsi="Segoe UI" w:cs="Segoe UI"/>
          <w:b/>
          <w:bCs/>
          <w:sz w:val="22"/>
          <w:szCs w:val="22"/>
        </w:rPr>
      </w:pPr>
      <w:r w:rsidRPr="00704C88">
        <w:rPr>
          <w:rFonts w:ascii="Segoe UI" w:hAnsi="Segoe UI" w:cs="Segoe UI"/>
          <w:b/>
          <w:bCs/>
          <w:sz w:val="22"/>
          <w:szCs w:val="22"/>
        </w:rPr>
        <w:t>Kernboodschap</w:t>
      </w:r>
    </w:p>
    <w:p w:rsidRPr="00704C88" w:rsidR="00AD4594" w:rsidP="00AD4594" w:rsidRDefault="00AD4594" w14:paraId="65C74293" w14:textId="77777777">
      <w:pPr>
        <w:rPr>
          <w:rFonts w:ascii="Segoe UI" w:hAnsi="Segoe UI" w:cs="Segoe UI"/>
          <w:sz w:val="22"/>
          <w:szCs w:val="22"/>
        </w:rPr>
      </w:pPr>
      <w:proofErr w:type="spellStart"/>
      <w:r w:rsidRPr="00704C88">
        <w:rPr>
          <w:rFonts w:ascii="Segoe UI" w:hAnsi="Segoe UI" w:cs="Segoe UI"/>
          <w:sz w:val="22"/>
          <w:szCs w:val="22"/>
        </w:rPr>
        <w:t>Firda</w:t>
      </w:r>
      <w:proofErr w:type="spellEnd"/>
      <w:r w:rsidRPr="00704C88">
        <w:rPr>
          <w:rFonts w:ascii="Segoe UI" w:hAnsi="Segoe UI" w:cs="Segoe UI"/>
          <w:sz w:val="22"/>
          <w:szCs w:val="22"/>
        </w:rPr>
        <w:t xml:space="preserve"> steunt het wetsvoorstel toekomstbestendige financiering mbo. Het kabinet kiest hiermee voor een bekostiging die beter aansluit bij de maatschappelijke opdracht van het mbo en bij de werkelijkheid van regio’s waar het aantal jongeren daalt, terwijl de vraag naar goed opgeleide vakmensen onverminderd groot blijft.</w:t>
      </w:r>
    </w:p>
    <w:p w:rsidRPr="00704C88" w:rsidR="00AD4594" w:rsidP="00AD4594" w:rsidRDefault="00AD4594" w14:paraId="2851EBF4" w14:textId="77777777">
      <w:pPr>
        <w:rPr>
          <w:rFonts w:ascii="Segoe UI" w:hAnsi="Segoe UI" w:cs="Segoe UI"/>
          <w:sz w:val="22"/>
          <w:szCs w:val="22"/>
        </w:rPr>
      </w:pPr>
      <w:r w:rsidRPr="00704C88">
        <w:rPr>
          <w:rFonts w:ascii="Segoe UI" w:hAnsi="Segoe UI" w:cs="Segoe UI"/>
          <w:sz w:val="22"/>
          <w:szCs w:val="22"/>
        </w:rPr>
        <w:t>Deze wetswijziging gaat niet alleen over de financiering van instellingen. Zij gaat over de vraag of jongeren in alle delen van Nederland toegang houden tot goed, bereikbaar en breed beroepsonderwijs. Een student in Leeuwarden, Drachten of Emmeloord moet dezelfde mogelijkheden hebben om een opleiding te kiezen die past bij zijn of haar talenten als een student elders in Nederland.</w:t>
      </w:r>
    </w:p>
    <w:p w:rsidRPr="00704C88" w:rsidR="00AD4594" w:rsidP="00AD4594" w:rsidRDefault="00AD4594" w14:paraId="69D5AE5A" w14:textId="77777777">
      <w:pPr>
        <w:rPr>
          <w:rFonts w:ascii="Segoe UI" w:hAnsi="Segoe UI" w:cs="Segoe UI"/>
          <w:sz w:val="22"/>
          <w:szCs w:val="22"/>
        </w:rPr>
      </w:pPr>
      <w:r w:rsidRPr="00704C88">
        <w:rPr>
          <w:rFonts w:ascii="Segoe UI" w:hAnsi="Segoe UI" w:cs="Segoe UI"/>
          <w:sz w:val="22"/>
          <w:szCs w:val="22"/>
        </w:rPr>
        <w:t>Gelijke kansen vragen niet om een identieke bekostiging in iedere regio, maar om een bekostiging die rekening houdt met verschillen in demografie, bereikbaarheid en arbeidsmarkt. Alleen zo ontstaan gelijkwaardige kansen voor studenten en blijft het mbo in staat om voldoende vakmensen op te leiden voor de economische en maatschappelijke opgaven van Nederland.</w:t>
      </w:r>
    </w:p>
    <w:p w:rsidRPr="00704C88" w:rsidR="00AD4594" w:rsidP="00AD4594" w:rsidRDefault="00AD4594" w14:paraId="458EB42C" w14:textId="77777777">
      <w:pPr>
        <w:rPr>
          <w:rFonts w:ascii="Segoe UI" w:hAnsi="Segoe UI" w:cs="Segoe UI"/>
          <w:sz w:val="22"/>
          <w:szCs w:val="22"/>
        </w:rPr>
      </w:pPr>
      <w:proofErr w:type="spellStart"/>
      <w:r w:rsidRPr="00704C88">
        <w:rPr>
          <w:rFonts w:ascii="Segoe UI" w:hAnsi="Segoe UI" w:cs="Segoe UI"/>
          <w:sz w:val="22"/>
          <w:szCs w:val="22"/>
        </w:rPr>
        <w:t>Firda</w:t>
      </w:r>
      <w:proofErr w:type="spellEnd"/>
      <w:r w:rsidRPr="00704C88">
        <w:rPr>
          <w:rFonts w:ascii="Segoe UI" w:hAnsi="Segoe UI" w:cs="Segoe UI"/>
          <w:sz w:val="22"/>
          <w:szCs w:val="22"/>
        </w:rPr>
        <w:t xml:space="preserve"> roept het kabinet en de Tweede Kamer daarom op om vast te houden aan de gekozen richting en het wetsvoorstel voortvarend in te voeren.</w:t>
      </w:r>
    </w:p>
    <w:p w:rsidRPr="00704C88" w:rsidR="00AD4594" w:rsidP="00AD4594" w:rsidRDefault="00AD4594" w14:paraId="0EA2D108" w14:textId="77777777">
      <w:pPr>
        <w:rPr>
          <w:rFonts w:ascii="Segoe UI" w:hAnsi="Segoe UI" w:cs="Segoe UI"/>
          <w:b/>
          <w:bCs/>
          <w:sz w:val="22"/>
          <w:szCs w:val="22"/>
        </w:rPr>
      </w:pPr>
      <w:r w:rsidRPr="00704C88">
        <w:rPr>
          <w:rFonts w:ascii="Segoe UI" w:hAnsi="Segoe UI" w:cs="Segoe UI"/>
          <w:b/>
          <w:bCs/>
          <w:sz w:val="22"/>
          <w:szCs w:val="22"/>
        </w:rPr>
        <w:t>Kansengelijkheid vraagt om een andere bekostiging</w:t>
      </w:r>
    </w:p>
    <w:p w:rsidRPr="00704C88" w:rsidR="00AD4594" w:rsidP="00AD4594" w:rsidRDefault="00AD4594" w14:paraId="1739D99B" w14:textId="77777777">
      <w:pPr>
        <w:rPr>
          <w:rFonts w:ascii="Segoe UI" w:hAnsi="Segoe UI" w:cs="Segoe UI"/>
          <w:sz w:val="22"/>
          <w:szCs w:val="22"/>
        </w:rPr>
      </w:pPr>
      <w:r w:rsidRPr="00704C88">
        <w:rPr>
          <w:rFonts w:ascii="Segoe UI" w:hAnsi="Segoe UI" w:cs="Segoe UI"/>
          <w:sz w:val="22"/>
          <w:szCs w:val="22"/>
        </w:rPr>
        <w:t xml:space="preserve">Met ruim 20.000 studenten is </w:t>
      </w:r>
      <w:proofErr w:type="spellStart"/>
      <w:r w:rsidRPr="00704C88">
        <w:rPr>
          <w:rFonts w:ascii="Segoe UI" w:hAnsi="Segoe UI" w:cs="Segoe UI"/>
          <w:sz w:val="22"/>
          <w:szCs w:val="22"/>
        </w:rPr>
        <w:t>Firda</w:t>
      </w:r>
      <w:proofErr w:type="spellEnd"/>
      <w:r w:rsidRPr="00704C88">
        <w:rPr>
          <w:rFonts w:ascii="Segoe UI" w:hAnsi="Segoe UI" w:cs="Segoe UI"/>
          <w:sz w:val="22"/>
          <w:szCs w:val="22"/>
        </w:rPr>
        <w:t xml:space="preserve"> de grootste mbo-instelling van Noord-Nederland. De prognose op basis van openbare DUO-data laat zien dat het aantal studenten de komende jaren verder afneemt. Deze ontwikkeling maakt duidelijk waarom een bekostiging die sterk afhankelijk is van studentenaantallen steeds minder aansluit bij de publieke opdracht van het mbo in regio’s met studentendaling.</w:t>
      </w:r>
    </w:p>
    <w:p w:rsidR="00AD4594" w:rsidP="00AD4594" w:rsidRDefault="00AD4594" w14:paraId="215DBD8B" w14:textId="77777777">
      <w:pPr>
        <w:rPr>
          <w:rFonts w:ascii="Segoe UI" w:hAnsi="Segoe UI" w:cs="Segoe UI"/>
          <w:sz w:val="22"/>
          <w:szCs w:val="22"/>
        </w:rPr>
      </w:pPr>
      <w:r>
        <w:rPr>
          <w:rFonts w:ascii="Segoe UI" w:hAnsi="Segoe UI" w:cs="Segoe UI"/>
          <w:noProof/>
          <w:sz w:val="22"/>
          <w:szCs w:val="22"/>
        </w:rPr>
        <w:lastRenderedPageBreak/>
        <w:drawing>
          <wp:inline distT="0" distB="0" distL="0" distR="0" wp14:anchorId="489C1F46" wp14:editId="07A3B42E">
            <wp:extent cx="3975020" cy="2269613"/>
            <wp:effectExtent l="0" t="0" r="0" b="0"/>
            <wp:docPr id="21332214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92877" cy="2279809"/>
                    </a:xfrm>
                    <a:prstGeom prst="rect">
                      <a:avLst/>
                    </a:prstGeom>
                    <a:noFill/>
                  </pic:spPr>
                </pic:pic>
              </a:graphicData>
            </a:graphic>
          </wp:inline>
        </w:drawing>
      </w:r>
    </w:p>
    <w:p w:rsidRPr="00704C88" w:rsidR="00AD4594" w:rsidP="00AD4594" w:rsidRDefault="00AD4594" w14:paraId="243D33BF" w14:textId="77777777">
      <w:pPr>
        <w:rPr>
          <w:rFonts w:ascii="Segoe UI" w:hAnsi="Segoe UI" w:cs="Segoe UI"/>
          <w:sz w:val="22"/>
          <w:szCs w:val="22"/>
        </w:rPr>
      </w:pPr>
      <w:r w:rsidRPr="00704C88">
        <w:rPr>
          <w:rFonts w:ascii="Segoe UI" w:hAnsi="Segoe UI" w:cs="Segoe UI"/>
          <w:sz w:val="22"/>
          <w:szCs w:val="22"/>
        </w:rPr>
        <w:t>Minder jongeren betekent niet dat er minder behoefte is aan mbo-opgeleide vakmensen. Integendeel. Het Researchcentrum voor Onderwijs en Arbeidsmarkt verwacht tot 2030 ruim 2,3 miljoen baanopeningen</w:t>
      </w:r>
      <w:r>
        <w:rPr>
          <w:rFonts w:ascii="Segoe UI" w:hAnsi="Segoe UI" w:cs="Segoe UI"/>
          <w:sz w:val="22"/>
          <w:szCs w:val="22"/>
        </w:rPr>
        <w:t>2</w:t>
      </w:r>
      <w:r w:rsidRPr="00704C88">
        <w:rPr>
          <w:rFonts w:ascii="Segoe UI" w:hAnsi="Segoe UI" w:cs="Segoe UI"/>
          <w:sz w:val="22"/>
          <w:szCs w:val="22"/>
        </w:rPr>
        <w:t>. De tekorten in onder meer techniek, zorg en onderwijs blijven groot. Juist in regio’s waar minder jongeren instromen, wordt iedere mbo-student belangrijker voor de arbeidsmarkt en voor de maatschappelijke opgaven waarvoor Nederland staat.</w:t>
      </w:r>
    </w:p>
    <w:p w:rsidRPr="00704C88" w:rsidR="00AD4594" w:rsidP="00AD4594" w:rsidRDefault="00AD4594" w14:paraId="5AF6ED58" w14:textId="77777777">
      <w:pPr>
        <w:rPr>
          <w:rFonts w:ascii="Segoe UI" w:hAnsi="Segoe UI" w:cs="Segoe UI"/>
          <w:sz w:val="22"/>
          <w:szCs w:val="22"/>
        </w:rPr>
      </w:pPr>
      <w:r w:rsidRPr="00704C88">
        <w:rPr>
          <w:rFonts w:ascii="Segoe UI" w:hAnsi="Segoe UI" w:cs="Segoe UI"/>
          <w:sz w:val="22"/>
          <w:szCs w:val="22"/>
        </w:rPr>
        <w:t>Een bekostiging die vooral meebeweegt met studentenaantallen leidt in deze regio’s tot een neerwaartse spiraal. Minder studenten betekenen minder middelen, terwijl een groot deel van de kosten voor locaties, praktijkvoorzieningen, specialistische docenten en begeleiding blijft bestaan. Als opleidingen daardoor verdwijnen, nemen reisafstanden toe, vermindert de keuzevrijheid en wordt het moeilijker om jongeren voor de regio te behouden. Tegelijkertijd groeit het tekort aan vakmensen.</w:t>
      </w:r>
    </w:p>
    <w:p w:rsidRPr="00704C88" w:rsidR="00AD4594" w:rsidP="00AD4594" w:rsidRDefault="00AD4594" w14:paraId="4DFC2355" w14:textId="77777777">
      <w:pPr>
        <w:rPr>
          <w:rFonts w:ascii="Segoe UI" w:hAnsi="Segoe UI" w:cs="Segoe UI"/>
          <w:b/>
          <w:bCs/>
          <w:sz w:val="22"/>
          <w:szCs w:val="22"/>
        </w:rPr>
      </w:pPr>
      <w:r w:rsidRPr="00704C88">
        <w:rPr>
          <w:rFonts w:ascii="Segoe UI" w:hAnsi="Segoe UI" w:cs="Segoe UI"/>
          <w:b/>
          <w:bCs/>
          <w:sz w:val="22"/>
          <w:szCs w:val="22"/>
        </w:rPr>
        <w:t>Het kabinet kiest terecht voor een noodzakelijke koerswijziging</w:t>
      </w:r>
    </w:p>
    <w:p w:rsidRPr="00704C88" w:rsidR="00AD4594" w:rsidP="00AD4594" w:rsidRDefault="00AD4594" w14:paraId="5CE44FF7" w14:textId="77777777">
      <w:pPr>
        <w:rPr>
          <w:rFonts w:ascii="Segoe UI" w:hAnsi="Segoe UI" w:cs="Segoe UI"/>
          <w:sz w:val="22"/>
          <w:szCs w:val="22"/>
        </w:rPr>
      </w:pPr>
      <w:r w:rsidRPr="00704C88">
        <w:rPr>
          <w:rFonts w:ascii="Segoe UI" w:hAnsi="Segoe UI" w:cs="Segoe UI"/>
          <w:sz w:val="22"/>
          <w:szCs w:val="22"/>
        </w:rPr>
        <w:t>Dat raakt niet alleen de regio. De energietransitie, woningbouw, defensie, zorg en digitalisering kunnen niet slagen zonder voldoende praktisch opgeleide professionals. Een sterk en toegankelijk mbo is daarom geen regionaal deelbelang, maar een nationale noodzaak.</w:t>
      </w:r>
    </w:p>
    <w:p w:rsidRPr="00704C88" w:rsidR="00AD4594" w:rsidP="00AD4594" w:rsidRDefault="00AD4594" w14:paraId="52FED310" w14:textId="5868D8D7">
      <w:pPr>
        <w:rPr>
          <w:rFonts w:ascii="Segoe UI" w:hAnsi="Segoe UI" w:cs="Segoe UI"/>
          <w:sz w:val="22"/>
          <w:szCs w:val="22"/>
        </w:rPr>
      </w:pPr>
      <w:proofErr w:type="spellStart"/>
      <w:r w:rsidRPr="00704C88">
        <w:rPr>
          <w:rFonts w:ascii="Segoe UI" w:hAnsi="Segoe UI" w:cs="Segoe UI"/>
          <w:sz w:val="22"/>
          <w:szCs w:val="22"/>
        </w:rPr>
        <w:t>Firda</w:t>
      </w:r>
      <w:proofErr w:type="spellEnd"/>
      <w:r w:rsidRPr="00704C88">
        <w:rPr>
          <w:rFonts w:ascii="Segoe UI" w:hAnsi="Segoe UI" w:cs="Segoe UI"/>
          <w:sz w:val="22"/>
          <w:szCs w:val="22"/>
        </w:rPr>
        <w:t xml:space="preserve"> onderschrijft de beweging van een bekostiging die sterk afhankelijk is van aantallen naar een stelsel dat beter recht doet aan de maatschappelijke waarde van het mbo.</w:t>
      </w:r>
      <w:r>
        <w:rPr>
          <w:rFonts w:ascii="Segoe UI" w:hAnsi="Segoe UI" w:cs="Segoe UI"/>
          <w:sz w:val="22"/>
          <w:szCs w:val="22"/>
        </w:rPr>
        <w:t xml:space="preserve"> </w:t>
      </w:r>
      <w:r w:rsidRPr="00704C88">
        <w:rPr>
          <w:rFonts w:ascii="Segoe UI" w:hAnsi="Segoe UI" w:cs="Segoe UI"/>
          <w:sz w:val="22"/>
          <w:szCs w:val="22"/>
        </w:rPr>
        <w:t>Het debat over de toekomstige financiering van het mbo loopt al jaren. Onderzoeken zijn uitgevoerd, alternatieven zijn verkend en verschillende belangen zijn gewogen. Dit wetsvoorstel markeert daarom niet het begin van de discussie, maar het moment om een noodzakelijke keuze te maken. Studenten, werkgevers en regio’s hebben duidelijkheid nodig over de toekomstige beschikbaarheid van beroepsonderwijs.</w:t>
      </w:r>
    </w:p>
    <w:p w:rsidRPr="000F236F" w:rsidR="00AD4594" w:rsidP="00AD4594" w:rsidRDefault="00AD4594" w14:paraId="14F3E648" w14:textId="77777777">
      <w:pPr>
        <w:rPr>
          <w:rFonts w:ascii="Segoe UI" w:hAnsi="Segoe UI" w:cs="Segoe UI"/>
          <w:b/>
          <w:bCs/>
          <w:sz w:val="22"/>
          <w:szCs w:val="22"/>
        </w:rPr>
      </w:pPr>
      <w:proofErr w:type="spellStart"/>
      <w:r w:rsidRPr="000F236F">
        <w:rPr>
          <w:rFonts w:ascii="Segoe UI" w:hAnsi="Segoe UI" w:cs="Segoe UI"/>
          <w:b/>
          <w:bCs/>
          <w:sz w:val="22"/>
          <w:szCs w:val="22"/>
        </w:rPr>
        <w:lastRenderedPageBreak/>
        <w:t>Firda</w:t>
      </w:r>
      <w:proofErr w:type="spellEnd"/>
      <w:r w:rsidRPr="000F236F">
        <w:rPr>
          <w:rFonts w:ascii="Segoe UI" w:hAnsi="Segoe UI" w:cs="Segoe UI"/>
          <w:b/>
          <w:bCs/>
          <w:sz w:val="22"/>
          <w:szCs w:val="22"/>
        </w:rPr>
        <w:t xml:space="preserve"> ondersteunt in het bijzonder de keuze om:</w:t>
      </w:r>
    </w:p>
    <w:p w:rsidRPr="00704C88" w:rsidR="00AD4594" w:rsidP="00AD4594" w:rsidRDefault="00AD4594" w14:paraId="6BD606FC" w14:textId="77777777">
      <w:pPr>
        <w:numPr>
          <w:ilvl w:val="0"/>
          <w:numId w:val="45"/>
        </w:numPr>
        <w:rPr>
          <w:rFonts w:ascii="Segoe UI" w:hAnsi="Segoe UI" w:cs="Segoe UI"/>
          <w:sz w:val="22"/>
          <w:szCs w:val="22"/>
        </w:rPr>
      </w:pPr>
      <w:proofErr w:type="gramStart"/>
      <w:r w:rsidRPr="00704C88">
        <w:rPr>
          <w:rFonts w:ascii="Segoe UI" w:hAnsi="Segoe UI" w:cs="Segoe UI"/>
          <w:sz w:val="22"/>
          <w:szCs w:val="22"/>
        </w:rPr>
        <w:t>toegankelijk</w:t>
      </w:r>
      <w:proofErr w:type="gramEnd"/>
      <w:r w:rsidRPr="00704C88">
        <w:rPr>
          <w:rFonts w:ascii="Segoe UI" w:hAnsi="Segoe UI" w:cs="Segoe UI"/>
          <w:sz w:val="22"/>
          <w:szCs w:val="22"/>
        </w:rPr>
        <w:t xml:space="preserve"> mbo-onderwijs in alle regio’s beter te beschermen;</w:t>
      </w:r>
    </w:p>
    <w:p w:rsidRPr="00704C88" w:rsidR="00AD4594" w:rsidP="00AD4594" w:rsidRDefault="00AD4594" w14:paraId="0CD6DF8C" w14:textId="77777777">
      <w:pPr>
        <w:numPr>
          <w:ilvl w:val="0"/>
          <w:numId w:val="45"/>
        </w:numPr>
        <w:rPr>
          <w:rFonts w:ascii="Segoe UI" w:hAnsi="Segoe UI" w:cs="Segoe UI"/>
          <w:sz w:val="22"/>
          <w:szCs w:val="22"/>
        </w:rPr>
      </w:pPr>
      <w:proofErr w:type="gramStart"/>
      <w:r w:rsidRPr="00704C88">
        <w:rPr>
          <w:rFonts w:ascii="Segoe UI" w:hAnsi="Segoe UI" w:cs="Segoe UI"/>
          <w:sz w:val="22"/>
          <w:szCs w:val="22"/>
        </w:rPr>
        <w:t>instellingen</w:t>
      </w:r>
      <w:proofErr w:type="gramEnd"/>
      <w:r w:rsidRPr="00704C88">
        <w:rPr>
          <w:rFonts w:ascii="Segoe UI" w:hAnsi="Segoe UI" w:cs="Segoe UI"/>
          <w:sz w:val="22"/>
          <w:szCs w:val="22"/>
        </w:rPr>
        <w:t xml:space="preserve"> meer financiële stabiliteit te bieden bij structureel dalende studentenaantallen;</w:t>
      </w:r>
    </w:p>
    <w:p w:rsidRPr="00704C88" w:rsidR="00AD4594" w:rsidP="00AD4594" w:rsidRDefault="00AD4594" w14:paraId="2A4AA3DA" w14:textId="77777777">
      <w:pPr>
        <w:numPr>
          <w:ilvl w:val="0"/>
          <w:numId w:val="45"/>
        </w:numPr>
        <w:rPr>
          <w:rFonts w:ascii="Segoe UI" w:hAnsi="Segoe UI" w:cs="Segoe UI"/>
          <w:sz w:val="22"/>
          <w:szCs w:val="22"/>
        </w:rPr>
      </w:pPr>
      <w:proofErr w:type="gramStart"/>
      <w:r w:rsidRPr="00704C88">
        <w:rPr>
          <w:rFonts w:ascii="Segoe UI" w:hAnsi="Segoe UI" w:cs="Segoe UI"/>
          <w:sz w:val="22"/>
          <w:szCs w:val="22"/>
        </w:rPr>
        <w:t>regionale</w:t>
      </w:r>
      <w:proofErr w:type="gramEnd"/>
      <w:r w:rsidRPr="00704C88">
        <w:rPr>
          <w:rFonts w:ascii="Segoe UI" w:hAnsi="Segoe UI" w:cs="Segoe UI"/>
          <w:sz w:val="22"/>
          <w:szCs w:val="22"/>
        </w:rPr>
        <w:t xml:space="preserve"> arbeidsmarktopgaven nadrukkelijker mee te wegen;</w:t>
      </w:r>
    </w:p>
    <w:p w:rsidRPr="00704C88" w:rsidR="00AD4594" w:rsidP="00AD4594" w:rsidRDefault="00AD4594" w14:paraId="0C7C9932" w14:textId="77777777">
      <w:pPr>
        <w:numPr>
          <w:ilvl w:val="0"/>
          <w:numId w:val="45"/>
        </w:numPr>
        <w:rPr>
          <w:rFonts w:ascii="Segoe UI" w:hAnsi="Segoe UI" w:cs="Segoe UI"/>
          <w:sz w:val="22"/>
          <w:szCs w:val="22"/>
        </w:rPr>
      </w:pPr>
      <w:proofErr w:type="gramStart"/>
      <w:r w:rsidRPr="00704C88">
        <w:rPr>
          <w:rFonts w:ascii="Segoe UI" w:hAnsi="Segoe UI" w:cs="Segoe UI"/>
          <w:sz w:val="22"/>
          <w:szCs w:val="22"/>
        </w:rPr>
        <w:t>samenwerking</w:t>
      </w:r>
      <w:proofErr w:type="gramEnd"/>
      <w:r w:rsidRPr="00704C88">
        <w:rPr>
          <w:rFonts w:ascii="Segoe UI" w:hAnsi="Segoe UI" w:cs="Segoe UI"/>
          <w:sz w:val="22"/>
          <w:szCs w:val="22"/>
        </w:rPr>
        <w:t xml:space="preserve"> tussen mbo-instellingen, werkgevers en overheden te versterken.</w:t>
      </w:r>
    </w:p>
    <w:p w:rsidRPr="00704C88" w:rsidR="00AD4594" w:rsidP="00AD4594" w:rsidRDefault="00AD4594" w14:paraId="230DD314" w14:textId="77777777">
      <w:pPr>
        <w:rPr>
          <w:rFonts w:ascii="Segoe UI" w:hAnsi="Segoe UI" w:cs="Segoe UI"/>
          <w:sz w:val="22"/>
          <w:szCs w:val="22"/>
        </w:rPr>
      </w:pPr>
      <w:r w:rsidRPr="00704C88">
        <w:rPr>
          <w:rFonts w:ascii="Segoe UI" w:hAnsi="Segoe UI" w:cs="Segoe UI"/>
          <w:sz w:val="22"/>
          <w:szCs w:val="22"/>
        </w:rPr>
        <w:t>Uitstel vergroot de onzekerheid en maakt het risico groter dat opleidingen verdwijnen voordat een toekomstbestendiger financieringsstelsel van kracht is. Eenmaal verdwenen opleidingen, expertise en praktijkvoorzieningen laten zich niet eenvoudig opnieuw opbouwen.</w:t>
      </w:r>
    </w:p>
    <w:p w:rsidRPr="00704C88" w:rsidR="00AD4594" w:rsidP="00AD4594" w:rsidRDefault="00AD4594" w14:paraId="7151417D" w14:textId="77777777">
      <w:pPr>
        <w:rPr>
          <w:rFonts w:ascii="Segoe UI" w:hAnsi="Segoe UI" w:cs="Segoe UI"/>
          <w:b/>
          <w:bCs/>
          <w:sz w:val="22"/>
          <w:szCs w:val="22"/>
        </w:rPr>
      </w:pPr>
      <w:r w:rsidRPr="00704C88">
        <w:rPr>
          <w:rFonts w:ascii="Segoe UI" w:hAnsi="Segoe UI" w:cs="Segoe UI"/>
          <w:b/>
          <w:bCs/>
          <w:sz w:val="22"/>
          <w:szCs w:val="22"/>
        </w:rPr>
        <w:t>Een vaste voet beschermt publieke infrastructuur</w:t>
      </w:r>
    </w:p>
    <w:p w:rsidRPr="00704C88" w:rsidR="00AD4594" w:rsidP="00AD4594" w:rsidRDefault="00AD4594" w14:paraId="554A3E76" w14:textId="77777777">
      <w:pPr>
        <w:rPr>
          <w:rFonts w:ascii="Segoe UI" w:hAnsi="Segoe UI" w:cs="Segoe UI"/>
          <w:sz w:val="22"/>
          <w:szCs w:val="22"/>
        </w:rPr>
      </w:pPr>
      <w:r w:rsidRPr="00704C88">
        <w:rPr>
          <w:rFonts w:ascii="Segoe UI" w:hAnsi="Segoe UI" w:cs="Segoe UI"/>
          <w:sz w:val="22"/>
          <w:szCs w:val="22"/>
        </w:rPr>
        <w:t>De kosten van een breed en bereikbaar opleidingsaanbod dalen niet evenredig mee met het aantal studenten. Ook bij kleinere studentenaantallen blijven locaties, praktijkruimtes, apparatuur, gekwalificeerde docenten en samenwerking met werkgevers noodzakelijk.</w:t>
      </w:r>
    </w:p>
    <w:p w:rsidRPr="00704C88" w:rsidR="00AD4594" w:rsidP="00AD4594" w:rsidRDefault="00AD4594" w14:paraId="1C4B1DFE" w14:textId="77777777">
      <w:pPr>
        <w:rPr>
          <w:rFonts w:ascii="Segoe UI" w:hAnsi="Segoe UI" w:cs="Segoe UI"/>
          <w:sz w:val="22"/>
          <w:szCs w:val="22"/>
        </w:rPr>
      </w:pPr>
      <w:r w:rsidRPr="00704C88">
        <w:rPr>
          <w:rFonts w:ascii="Segoe UI" w:hAnsi="Segoe UI" w:cs="Segoe UI"/>
          <w:sz w:val="22"/>
          <w:szCs w:val="22"/>
        </w:rPr>
        <w:t>De vaste voet erkent deze werkelijkheid. Zij vermindert de directe afhankelijkheid van studentenaantallen en biedt instellingen meer stabiliteit bij het vervullen van hun regionale verantwoordelijkheid. Daarmee sluit de financiering beter aan bij de functie van het mbo als publieke infrastructuur.</w:t>
      </w:r>
    </w:p>
    <w:p w:rsidRPr="00704C88" w:rsidR="00AD4594" w:rsidP="00AD4594" w:rsidRDefault="00AD4594" w14:paraId="08CA6D0C" w14:textId="77777777">
      <w:pPr>
        <w:rPr>
          <w:rFonts w:ascii="Segoe UI" w:hAnsi="Segoe UI" w:cs="Segoe UI"/>
          <w:sz w:val="22"/>
          <w:szCs w:val="22"/>
        </w:rPr>
      </w:pPr>
      <w:r w:rsidRPr="00704C88">
        <w:rPr>
          <w:rFonts w:ascii="Segoe UI" w:hAnsi="Segoe UI" w:cs="Segoe UI"/>
          <w:sz w:val="22"/>
          <w:szCs w:val="22"/>
        </w:rPr>
        <w:t>Dat is geen ondersteuning van instellingen als doel op zich, maar een investering in voorzieningen die maatschappelijk noodzakelijk zijn. Het gaat om opleidingen die jongeren perspectief bieden, werkgevers voorzien van vakmensen en bijdragen aan de leefbaarheid en economische kracht van regio’s.</w:t>
      </w:r>
    </w:p>
    <w:p w:rsidRPr="00704C88" w:rsidR="00AD4594" w:rsidP="00AD4594" w:rsidRDefault="00AD4594" w14:paraId="58C61BAE" w14:textId="77777777">
      <w:pPr>
        <w:rPr>
          <w:rFonts w:ascii="Segoe UI" w:hAnsi="Segoe UI" w:cs="Segoe UI"/>
          <w:sz w:val="22"/>
          <w:szCs w:val="22"/>
        </w:rPr>
      </w:pPr>
      <w:proofErr w:type="spellStart"/>
      <w:r w:rsidRPr="00704C88">
        <w:rPr>
          <w:rFonts w:ascii="Segoe UI" w:hAnsi="Segoe UI" w:cs="Segoe UI"/>
          <w:sz w:val="22"/>
          <w:szCs w:val="22"/>
        </w:rPr>
        <w:t>Firda</w:t>
      </w:r>
      <w:proofErr w:type="spellEnd"/>
      <w:r w:rsidRPr="00704C88">
        <w:rPr>
          <w:rFonts w:ascii="Segoe UI" w:hAnsi="Segoe UI" w:cs="Segoe UI"/>
          <w:sz w:val="22"/>
          <w:szCs w:val="22"/>
        </w:rPr>
        <w:t xml:space="preserve"> heeft met de fusie van ROC Friese Poort en Friesland College in 2023 zelf verantwoordelijkheid genomen voor het behoud van een breed, bereikbaar en toekomstbestendig mbo-aanbod. Het is goed dat het kabinet erkent dat instellingen deze opgave niet uitsluitend binnen een bekostiging op basis van studentenaantallen kunnen blijven dragen.</w:t>
      </w:r>
    </w:p>
    <w:p w:rsidRPr="00704C88" w:rsidR="00AD4594" w:rsidP="00AD4594" w:rsidRDefault="00AD4594" w14:paraId="4320D680" w14:textId="77777777">
      <w:pPr>
        <w:rPr>
          <w:rFonts w:ascii="Segoe UI" w:hAnsi="Segoe UI" w:cs="Segoe UI"/>
          <w:b/>
          <w:bCs/>
          <w:sz w:val="22"/>
          <w:szCs w:val="22"/>
        </w:rPr>
      </w:pPr>
      <w:r w:rsidRPr="00704C88">
        <w:rPr>
          <w:rFonts w:ascii="Segoe UI" w:hAnsi="Segoe UI" w:cs="Segoe UI"/>
          <w:b/>
          <w:bCs/>
          <w:sz w:val="22"/>
          <w:szCs w:val="22"/>
        </w:rPr>
        <w:t>De toegankelijkheidsopslag voorkomt grotere regionale verschillen</w:t>
      </w:r>
    </w:p>
    <w:p w:rsidRPr="00704C88" w:rsidR="00AD4594" w:rsidP="00AD4594" w:rsidRDefault="00AD4594" w14:paraId="5DD1C2BE" w14:textId="77777777">
      <w:pPr>
        <w:rPr>
          <w:rFonts w:ascii="Segoe UI" w:hAnsi="Segoe UI" w:cs="Segoe UI"/>
          <w:sz w:val="22"/>
          <w:szCs w:val="22"/>
        </w:rPr>
      </w:pPr>
      <w:r w:rsidRPr="00704C88">
        <w:rPr>
          <w:rFonts w:ascii="Segoe UI" w:hAnsi="Segoe UI" w:cs="Segoe UI"/>
          <w:sz w:val="22"/>
          <w:szCs w:val="22"/>
        </w:rPr>
        <w:t>De toegankelijkheidsopslag is geen bijzondere steun voor bepaalde regio’s. Zij is een gerichte correctie op de gevolgen van demografische ontwikkeling, grotere reisafstanden en een kwetsbaarder voorzieningenniveau.</w:t>
      </w:r>
    </w:p>
    <w:p w:rsidRPr="00704C88" w:rsidR="00AD4594" w:rsidP="00AD4594" w:rsidRDefault="00AD4594" w14:paraId="5328CF7C" w14:textId="77777777">
      <w:pPr>
        <w:rPr>
          <w:rFonts w:ascii="Segoe UI" w:hAnsi="Segoe UI" w:cs="Segoe UI"/>
          <w:sz w:val="22"/>
          <w:szCs w:val="22"/>
        </w:rPr>
      </w:pPr>
      <w:r w:rsidRPr="00704C88">
        <w:rPr>
          <w:rFonts w:ascii="Segoe UI" w:hAnsi="Segoe UI" w:cs="Segoe UI"/>
          <w:sz w:val="22"/>
          <w:szCs w:val="22"/>
        </w:rPr>
        <w:lastRenderedPageBreak/>
        <w:t>Kansengelijkheid betekent niet dat iedere instelling onder alle omstandigheden hetzelfde bedrag ontvangt. Het betekent dat de bekostiging rekening houdt met wat nodig is om studenten daadwerkelijk gelijkwaardige mogelijkheden te bieden.</w:t>
      </w:r>
    </w:p>
    <w:p w:rsidRPr="00704C88" w:rsidR="00AD4594" w:rsidP="00AD4594" w:rsidRDefault="00AD4594" w14:paraId="5FACA76E" w14:textId="77777777">
      <w:pPr>
        <w:rPr>
          <w:rFonts w:ascii="Segoe UI" w:hAnsi="Segoe UI" w:cs="Segoe UI"/>
          <w:b/>
          <w:bCs/>
          <w:sz w:val="22"/>
          <w:szCs w:val="22"/>
        </w:rPr>
      </w:pPr>
      <w:r w:rsidRPr="00704C88">
        <w:rPr>
          <w:rFonts w:ascii="Segoe UI" w:hAnsi="Segoe UI" w:cs="Segoe UI"/>
          <w:b/>
          <w:bCs/>
          <w:sz w:val="22"/>
          <w:szCs w:val="22"/>
        </w:rPr>
        <w:t>Behoud keuzevrijheid voor jongeren</w:t>
      </w:r>
    </w:p>
    <w:p w:rsidRPr="00704C88" w:rsidR="00AD4594" w:rsidP="00AD4594" w:rsidRDefault="00AD4594" w14:paraId="7DA00990" w14:textId="77777777">
      <w:pPr>
        <w:rPr>
          <w:rFonts w:ascii="Segoe UI" w:hAnsi="Segoe UI" w:cs="Segoe UI"/>
          <w:sz w:val="22"/>
          <w:szCs w:val="22"/>
        </w:rPr>
      </w:pPr>
      <w:r w:rsidRPr="00704C88">
        <w:rPr>
          <w:rFonts w:ascii="Segoe UI" w:hAnsi="Segoe UI" w:cs="Segoe UI"/>
          <w:sz w:val="22"/>
          <w:szCs w:val="22"/>
        </w:rPr>
        <w:t>Toegankelijkheid gaat verder dan de aanwezigheid van een schoolgebouw. Het gaat om de mogelijkheid om binnen een redelijke reisafstand te kiezen uit opleidingen die aansluiten bij talenten, ambities en perspectief op werk.</w:t>
      </w:r>
    </w:p>
    <w:p w:rsidRPr="00704C88" w:rsidR="00AD4594" w:rsidP="00AD4594" w:rsidRDefault="00AD4594" w14:paraId="7F9BDB03" w14:textId="77777777">
      <w:pPr>
        <w:rPr>
          <w:rFonts w:ascii="Segoe UI" w:hAnsi="Segoe UI" w:cs="Segoe UI"/>
          <w:sz w:val="22"/>
          <w:szCs w:val="22"/>
        </w:rPr>
      </w:pPr>
      <w:r w:rsidRPr="00704C88">
        <w:rPr>
          <w:rFonts w:ascii="Segoe UI" w:hAnsi="Segoe UI" w:cs="Segoe UI"/>
          <w:sz w:val="22"/>
          <w:szCs w:val="22"/>
        </w:rPr>
        <w:t>Wanneer opleidingen door dalende studentenaantallen verdwijnen, neemt niet alleen de afstand tot het onderwijs toe. Ook de inhoudelijke keuzevrijheid van jongeren wordt kleiner.</w:t>
      </w:r>
    </w:p>
    <w:p w:rsidRPr="00704C88" w:rsidR="00AD4594" w:rsidP="00AD4594" w:rsidRDefault="00AD4594" w14:paraId="192DEC1E" w14:textId="77777777">
      <w:pPr>
        <w:rPr>
          <w:rFonts w:ascii="Segoe UI" w:hAnsi="Segoe UI" w:cs="Segoe UI"/>
          <w:sz w:val="22"/>
          <w:szCs w:val="22"/>
        </w:rPr>
      </w:pPr>
      <w:r w:rsidRPr="00704C88">
        <w:rPr>
          <w:rFonts w:ascii="Segoe UI" w:hAnsi="Segoe UI" w:cs="Segoe UI"/>
          <w:sz w:val="22"/>
          <w:szCs w:val="22"/>
        </w:rPr>
        <w:t>Studenten in regio’s met bevolkingsdaling mogen niet de rekening betalen voor demografische ontwikkelingen waarop zij geen invloed hebben. Hun woonplaats mag niet bepalend worden voor de opleidingsmogelijkheden die zij hebben.</w:t>
      </w:r>
    </w:p>
    <w:p w:rsidRPr="00704C88" w:rsidR="00AD4594" w:rsidP="00AD4594" w:rsidRDefault="00AD4594" w14:paraId="4BB88CF0" w14:textId="77777777">
      <w:pPr>
        <w:rPr>
          <w:rFonts w:ascii="Segoe UI" w:hAnsi="Segoe UI" w:cs="Segoe UI"/>
          <w:b/>
          <w:bCs/>
          <w:sz w:val="22"/>
          <w:szCs w:val="22"/>
        </w:rPr>
      </w:pPr>
      <w:r w:rsidRPr="00704C88">
        <w:rPr>
          <w:rFonts w:ascii="Segoe UI" w:hAnsi="Segoe UI" w:cs="Segoe UI"/>
          <w:b/>
          <w:bCs/>
          <w:sz w:val="22"/>
          <w:szCs w:val="22"/>
        </w:rPr>
        <w:t>Toegankelijk mbo is een nationaal belang</w:t>
      </w:r>
    </w:p>
    <w:p w:rsidRPr="00704C88" w:rsidR="00AD4594" w:rsidP="00AD4594" w:rsidRDefault="00AD4594" w14:paraId="0203A5EA" w14:textId="77777777">
      <w:pPr>
        <w:rPr>
          <w:rFonts w:ascii="Segoe UI" w:hAnsi="Segoe UI" w:cs="Segoe UI"/>
          <w:sz w:val="22"/>
          <w:szCs w:val="22"/>
        </w:rPr>
      </w:pPr>
      <w:r w:rsidRPr="00704C88">
        <w:rPr>
          <w:rFonts w:ascii="Segoe UI" w:hAnsi="Segoe UI" w:cs="Segoe UI"/>
          <w:sz w:val="22"/>
          <w:szCs w:val="22"/>
        </w:rPr>
        <w:t xml:space="preserve">In verschillende regio’s versterken demografische krimp, het verdwijnen van voorzieningen en de druk op openbaarvervoerverbindingen elkaar. De adviesraden achter </w:t>
      </w:r>
      <w:r w:rsidRPr="00704C88">
        <w:rPr>
          <w:rFonts w:ascii="Segoe UI" w:hAnsi="Segoe UI" w:cs="Segoe UI"/>
          <w:i/>
          <w:iCs/>
          <w:sz w:val="22"/>
          <w:szCs w:val="22"/>
        </w:rPr>
        <w:t>Elke regio telt!</w:t>
      </w:r>
      <w:r w:rsidRPr="00704C88">
        <w:rPr>
          <w:rFonts w:ascii="Segoe UI" w:hAnsi="Segoe UI" w:cs="Segoe UI"/>
          <w:sz w:val="22"/>
          <w:szCs w:val="22"/>
        </w:rPr>
        <w:t xml:space="preserve"> </w:t>
      </w:r>
      <w:proofErr w:type="gramStart"/>
      <w:r w:rsidRPr="00704C88">
        <w:rPr>
          <w:rFonts w:ascii="Segoe UI" w:hAnsi="Segoe UI" w:cs="Segoe UI"/>
          <w:sz w:val="22"/>
          <w:szCs w:val="22"/>
        </w:rPr>
        <w:t>laten</w:t>
      </w:r>
      <w:proofErr w:type="gramEnd"/>
      <w:r w:rsidRPr="00704C88">
        <w:rPr>
          <w:rFonts w:ascii="Segoe UI" w:hAnsi="Segoe UI" w:cs="Segoe UI"/>
          <w:sz w:val="22"/>
          <w:szCs w:val="22"/>
        </w:rPr>
        <w:t xml:space="preserve"> zien dat verschillen in bereikbaarheid, voorzieningen en kansen zich kunnen opstapelen.</w:t>
      </w:r>
    </w:p>
    <w:p w:rsidRPr="00704C88" w:rsidR="00AD4594" w:rsidP="00AD4594" w:rsidRDefault="00AD4594" w14:paraId="6100A380" w14:textId="77777777">
      <w:pPr>
        <w:rPr>
          <w:rFonts w:ascii="Segoe UI" w:hAnsi="Segoe UI" w:cs="Segoe UI"/>
          <w:sz w:val="22"/>
          <w:szCs w:val="22"/>
        </w:rPr>
      </w:pPr>
      <w:r w:rsidRPr="00704C88">
        <w:rPr>
          <w:rFonts w:ascii="Segoe UI" w:hAnsi="Segoe UI" w:cs="Segoe UI"/>
          <w:sz w:val="22"/>
          <w:szCs w:val="22"/>
        </w:rPr>
        <w:t>Het mbo speelt een belangrijke rol in het voorkomen dat deze verschillen verder toenemen. De beschikbaarheid van vakmensen in de zorg, techniek, maritieme sector, defensie en andere tekortsectoren raakt heel Nederland.</w:t>
      </w:r>
    </w:p>
    <w:p w:rsidRPr="00704C88" w:rsidR="00AD4594" w:rsidP="00AD4594" w:rsidRDefault="00AD4594" w14:paraId="708D46C2" w14:textId="77777777">
      <w:pPr>
        <w:rPr>
          <w:rFonts w:ascii="Segoe UI" w:hAnsi="Segoe UI" w:cs="Segoe UI"/>
          <w:sz w:val="22"/>
          <w:szCs w:val="22"/>
        </w:rPr>
      </w:pPr>
      <w:r w:rsidRPr="00704C88">
        <w:rPr>
          <w:rFonts w:ascii="Segoe UI" w:hAnsi="Segoe UI" w:cs="Segoe UI"/>
          <w:sz w:val="22"/>
          <w:szCs w:val="22"/>
        </w:rPr>
        <w:t>Investeren in bereikbaar mbo-onderwijs in regio’s met studentendaling is daarom investeren in kansengelijkheid, economische ontwikkeling en brede welvaart.</w:t>
      </w:r>
    </w:p>
    <w:p w:rsidRPr="00704C88" w:rsidR="00AD4594" w:rsidP="00AD4594" w:rsidRDefault="00AD4594" w14:paraId="76E06879" w14:textId="77777777">
      <w:pPr>
        <w:rPr>
          <w:rFonts w:ascii="Segoe UI" w:hAnsi="Segoe UI" w:cs="Segoe UI"/>
          <w:b/>
          <w:bCs/>
          <w:sz w:val="22"/>
          <w:szCs w:val="22"/>
        </w:rPr>
      </w:pPr>
      <w:r w:rsidRPr="00704C88">
        <w:rPr>
          <w:rFonts w:ascii="Segoe UI" w:hAnsi="Segoe UI" w:cs="Segoe UI"/>
          <w:b/>
          <w:bCs/>
          <w:sz w:val="22"/>
          <w:szCs w:val="22"/>
        </w:rPr>
        <w:t>Regionale samenwerking werkt, mits deze ruimte krijgt</w:t>
      </w:r>
    </w:p>
    <w:p w:rsidRPr="00704C88" w:rsidR="00AD4594" w:rsidP="00AD4594" w:rsidRDefault="00AD4594" w14:paraId="1A14EEA8" w14:textId="77777777">
      <w:pPr>
        <w:rPr>
          <w:rFonts w:ascii="Segoe UI" w:hAnsi="Segoe UI" w:cs="Segoe UI"/>
          <w:sz w:val="22"/>
          <w:szCs w:val="22"/>
        </w:rPr>
      </w:pPr>
      <w:proofErr w:type="spellStart"/>
      <w:r w:rsidRPr="00704C88">
        <w:rPr>
          <w:rFonts w:ascii="Segoe UI" w:hAnsi="Segoe UI" w:cs="Segoe UI"/>
          <w:sz w:val="22"/>
          <w:szCs w:val="22"/>
        </w:rPr>
        <w:t>Firda</w:t>
      </w:r>
      <w:proofErr w:type="spellEnd"/>
      <w:r w:rsidRPr="00704C88">
        <w:rPr>
          <w:rFonts w:ascii="Segoe UI" w:hAnsi="Segoe UI" w:cs="Segoe UI"/>
          <w:sz w:val="22"/>
          <w:szCs w:val="22"/>
        </w:rPr>
        <w:t xml:space="preserve"> ondersteunt de ambitie om de regionale samenwerking tussen onderwijs, werkgevers en overheden te versterken. De arbeidsmarktkrapte en grote maatschappelijke transities vragen om gezamenlijke keuzes over opleidingsaanbod, innovatie en de aansluiting tussen onderwijs en arbeidsmarkt.</w:t>
      </w:r>
    </w:p>
    <w:p w:rsidRPr="00704C88" w:rsidR="00AD4594" w:rsidP="00AD4594" w:rsidRDefault="00AD4594" w14:paraId="301470E2" w14:textId="77777777">
      <w:pPr>
        <w:rPr>
          <w:rFonts w:ascii="Segoe UI" w:hAnsi="Segoe UI" w:cs="Segoe UI"/>
          <w:sz w:val="22"/>
          <w:szCs w:val="22"/>
        </w:rPr>
      </w:pPr>
      <w:r w:rsidRPr="00704C88">
        <w:rPr>
          <w:rFonts w:ascii="Segoe UI" w:hAnsi="Segoe UI" w:cs="Segoe UI"/>
          <w:sz w:val="22"/>
          <w:szCs w:val="22"/>
        </w:rPr>
        <w:t>Deze samenwerking moet aansluiten bij de regionale praktijk. Regio’s verschillen in economische structuur, demografie, bereikbaarheid en bestaande netwerken. Een uniforme aanpak doet geen recht aan die verschillen.</w:t>
      </w:r>
    </w:p>
    <w:p w:rsidR="00AD4594" w:rsidP="00AD4594" w:rsidRDefault="00AD4594" w14:paraId="02F79A8D" w14:textId="77777777">
      <w:pPr>
        <w:rPr>
          <w:rFonts w:ascii="Segoe UI" w:hAnsi="Segoe UI" w:cs="Segoe UI"/>
          <w:b/>
          <w:bCs/>
          <w:sz w:val="22"/>
          <w:szCs w:val="22"/>
        </w:rPr>
      </w:pPr>
    </w:p>
    <w:p w:rsidRPr="00AD4594" w:rsidR="00AD4594" w:rsidP="00AD4594" w:rsidRDefault="00AD4594" w14:paraId="1B3B5D61" w14:textId="2E44081A">
      <w:pPr>
        <w:rPr>
          <w:rFonts w:ascii="Segoe UI" w:hAnsi="Segoe UI" w:cs="Segoe UI"/>
          <w:b/>
          <w:bCs/>
          <w:sz w:val="22"/>
          <w:szCs w:val="22"/>
        </w:rPr>
      </w:pPr>
      <w:proofErr w:type="spellStart"/>
      <w:r w:rsidRPr="00AD4594">
        <w:rPr>
          <w:rFonts w:ascii="Segoe UI" w:hAnsi="Segoe UI" w:cs="Segoe UI"/>
          <w:b/>
          <w:bCs/>
          <w:sz w:val="22"/>
          <w:szCs w:val="22"/>
        </w:rPr>
        <w:lastRenderedPageBreak/>
        <w:t>Firda</w:t>
      </w:r>
      <w:proofErr w:type="spellEnd"/>
      <w:r w:rsidRPr="00AD4594">
        <w:rPr>
          <w:rFonts w:ascii="Segoe UI" w:hAnsi="Segoe UI" w:cs="Segoe UI"/>
          <w:b/>
          <w:bCs/>
          <w:sz w:val="22"/>
          <w:szCs w:val="22"/>
        </w:rPr>
        <w:t xml:space="preserve"> vraagt daarom om:</w:t>
      </w:r>
    </w:p>
    <w:p w:rsidRPr="00704C88" w:rsidR="00AD4594" w:rsidP="00AD4594" w:rsidRDefault="00AD4594" w14:paraId="4F7A0C75" w14:textId="77777777">
      <w:pPr>
        <w:numPr>
          <w:ilvl w:val="0"/>
          <w:numId w:val="46"/>
        </w:numPr>
        <w:rPr>
          <w:rFonts w:ascii="Segoe UI" w:hAnsi="Segoe UI" w:cs="Segoe UI"/>
          <w:sz w:val="22"/>
          <w:szCs w:val="22"/>
        </w:rPr>
      </w:pPr>
      <w:proofErr w:type="gramStart"/>
      <w:r w:rsidRPr="00704C88">
        <w:rPr>
          <w:rFonts w:ascii="Segoe UI" w:hAnsi="Segoe UI" w:cs="Segoe UI"/>
          <w:sz w:val="22"/>
          <w:szCs w:val="22"/>
        </w:rPr>
        <w:t>voort</w:t>
      </w:r>
      <w:proofErr w:type="gramEnd"/>
      <w:r w:rsidRPr="00704C88">
        <w:rPr>
          <w:rFonts w:ascii="Segoe UI" w:hAnsi="Segoe UI" w:cs="Segoe UI"/>
          <w:sz w:val="22"/>
          <w:szCs w:val="22"/>
        </w:rPr>
        <w:t xml:space="preserve"> te bouwen op bestaande regionale samenwerkingen en publiek private partnerschappen;</w:t>
      </w:r>
    </w:p>
    <w:p w:rsidRPr="00704C88" w:rsidR="00AD4594" w:rsidP="00AD4594" w:rsidRDefault="00AD4594" w14:paraId="183CC384" w14:textId="77777777">
      <w:pPr>
        <w:numPr>
          <w:ilvl w:val="0"/>
          <w:numId w:val="46"/>
        </w:numPr>
        <w:rPr>
          <w:rFonts w:ascii="Segoe UI" w:hAnsi="Segoe UI" w:cs="Segoe UI"/>
          <w:sz w:val="22"/>
          <w:szCs w:val="22"/>
        </w:rPr>
      </w:pPr>
      <w:proofErr w:type="gramStart"/>
      <w:r w:rsidRPr="00704C88">
        <w:rPr>
          <w:rFonts w:ascii="Segoe UI" w:hAnsi="Segoe UI" w:cs="Segoe UI"/>
          <w:sz w:val="22"/>
          <w:szCs w:val="22"/>
        </w:rPr>
        <w:t>ruimte</w:t>
      </w:r>
      <w:proofErr w:type="gramEnd"/>
      <w:r w:rsidRPr="00704C88">
        <w:rPr>
          <w:rFonts w:ascii="Segoe UI" w:hAnsi="Segoe UI" w:cs="Segoe UI"/>
          <w:sz w:val="22"/>
          <w:szCs w:val="22"/>
        </w:rPr>
        <w:t xml:space="preserve"> te laten voor keuzes die passen bij de specifieke opgaven van een regio;</w:t>
      </w:r>
    </w:p>
    <w:p w:rsidRPr="00704C88" w:rsidR="00AD4594" w:rsidP="00AD4594" w:rsidRDefault="00AD4594" w14:paraId="6E255EB7" w14:textId="77777777">
      <w:pPr>
        <w:numPr>
          <w:ilvl w:val="0"/>
          <w:numId w:val="46"/>
        </w:numPr>
        <w:rPr>
          <w:rFonts w:ascii="Segoe UI" w:hAnsi="Segoe UI" w:cs="Segoe UI"/>
          <w:sz w:val="22"/>
          <w:szCs w:val="22"/>
        </w:rPr>
      </w:pPr>
      <w:proofErr w:type="gramStart"/>
      <w:r w:rsidRPr="00704C88">
        <w:rPr>
          <w:rFonts w:ascii="Segoe UI" w:hAnsi="Segoe UI" w:cs="Segoe UI"/>
          <w:sz w:val="22"/>
          <w:szCs w:val="22"/>
        </w:rPr>
        <w:t>geen</w:t>
      </w:r>
      <w:proofErr w:type="gramEnd"/>
      <w:r w:rsidRPr="00704C88">
        <w:rPr>
          <w:rFonts w:ascii="Segoe UI" w:hAnsi="Segoe UI" w:cs="Segoe UI"/>
          <w:sz w:val="22"/>
          <w:szCs w:val="22"/>
        </w:rPr>
        <w:t xml:space="preserve"> nieuwe bestuurlijke lagen of verplichte overlegstructuren op te leggen;</w:t>
      </w:r>
    </w:p>
    <w:p w:rsidRPr="00704C88" w:rsidR="00AD4594" w:rsidP="00AD4594" w:rsidRDefault="00AD4594" w14:paraId="2AAF826D" w14:textId="77777777">
      <w:pPr>
        <w:numPr>
          <w:ilvl w:val="0"/>
          <w:numId w:val="46"/>
        </w:numPr>
        <w:rPr>
          <w:rFonts w:ascii="Segoe UI" w:hAnsi="Segoe UI" w:cs="Segoe UI"/>
          <w:sz w:val="22"/>
          <w:szCs w:val="22"/>
        </w:rPr>
      </w:pPr>
      <w:proofErr w:type="gramStart"/>
      <w:r w:rsidRPr="00704C88">
        <w:rPr>
          <w:rFonts w:ascii="Segoe UI" w:hAnsi="Segoe UI" w:cs="Segoe UI"/>
          <w:sz w:val="22"/>
          <w:szCs w:val="22"/>
        </w:rPr>
        <w:t>de</w:t>
      </w:r>
      <w:proofErr w:type="gramEnd"/>
      <w:r w:rsidRPr="00704C88">
        <w:rPr>
          <w:rFonts w:ascii="Segoe UI" w:hAnsi="Segoe UI" w:cs="Segoe UI"/>
          <w:sz w:val="22"/>
          <w:szCs w:val="22"/>
        </w:rPr>
        <w:t xml:space="preserve"> administratieve en verantwoordingslasten zo beperkt mogelijk te houden;</w:t>
      </w:r>
    </w:p>
    <w:p w:rsidRPr="00704C88" w:rsidR="00AD4594" w:rsidP="00AD4594" w:rsidRDefault="00AD4594" w14:paraId="2A2B5176" w14:textId="77777777">
      <w:pPr>
        <w:numPr>
          <w:ilvl w:val="0"/>
          <w:numId w:val="46"/>
        </w:numPr>
        <w:rPr>
          <w:rFonts w:ascii="Segoe UI" w:hAnsi="Segoe UI" w:cs="Segoe UI"/>
          <w:sz w:val="22"/>
          <w:szCs w:val="22"/>
        </w:rPr>
      </w:pPr>
      <w:proofErr w:type="gramStart"/>
      <w:r w:rsidRPr="00704C88">
        <w:rPr>
          <w:rFonts w:ascii="Segoe UI" w:hAnsi="Segoe UI" w:cs="Segoe UI"/>
          <w:sz w:val="22"/>
          <w:szCs w:val="22"/>
        </w:rPr>
        <w:t>samenwerking</w:t>
      </w:r>
      <w:proofErr w:type="gramEnd"/>
      <w:r w:rsidRPr="00704C88">
        <w:rPr>
          <w:rFonts w:ascii="Segoe UI" w:hAnsi="Segoe UI" w:cs="Segoe UI"/>
          <w:sz w:val="22"/>
          <w:szCs w:val="22"/>
        </w:rPr>
        <w:t xml:space="preserve"> te beoordelen op maatschappelijke resultaten en niet op de inrichting van het proces.</w:t>
      </w:r>
    </w:p>
    <w:p w:rsidRPr="00704C88" w:rsidR="00AD4594" w:rsidP="00AD4594" w:rsidRDefault="00AD4594" w14:paraId="5AE0E8BE" w14:textId="77777777">
      <w:pPr>
        <w:rPr>
          <w:rFonts w:ascii="Segoe UI" w:hAnsi="Segoe UI" w:cs="Segoe UI"/>
          <w:sz w:val="22"/>
          <w:szCs w:val="22"/>
        </w:rPr>
      </w:pPr>
      <w:r w:rsidRPr="00704C88">
        <w:rPr>
          <w:rFonts w:ascii="Segoe UI" w:hAnsi="Segoe UI" w:cs="Segoe UI"/>
          <w:sz w:val="22"/>
          <w:szCs w:val="22"/>
        </w:rPr>
        <w:t>Nieuwe regelgeving moet de regionale samenwerking ondersteunen, niet bureaucratiseren. Schaarse capaciteit moet zoveel mogelijk beschikbaar blijven voor onderwijs, studenten en samenwerking met werkgevers.</w:t>
      </w:r>
    </w:p>
    <w:p w:rsidRPr="00704C88" w:rsidR="00AD4594" w:rsidP="00AD4594" w:rsidRDefault="00AD4594" w14:paraId="014DA8CE" w14:textId="77777777">
      <w:pPr>
        <w:rPr>
          <w:rFonts w:ascii="Segoe UI" w:hAnsi="Segoe UI" w:cs="Segoe UI"/>
          <w:b/>
          <w:bCs/>
          <w:sz w:val="22"/>
          <w:szCs w:val="22"/>
        </w:rPr>
      </w:pPr>
      <w:r w:rsidRPr="00704C88">
        <w:rPr>
          <w:rFonts w:ascii="Segoe UI" w:hAnsi="Segoe UI" w:cs="Segoe UI"/>
          <w:b/>
          <w:bCs/>
          <w:sz w:val="22"/>
          <w:szCs w:val="22"/>
        </w:rPr>
        <w:t>Verbeteren zonder vertragen</w:t>
      </w:r>
    </w:p>
    <w:p w:rsidRPr="00704C88" w:rsidR="00AD4594" w:rsidP="00AD4594" w:rsidRDefault="00AD4594" w14:paraId="1B5189E8" w14:textId="77777777">
      <w:pPr>
        <w:rPr>
          <w:rFonts w:ascii="Segoe UI" w:hAnsi="Segoe UI" w:cs="Segoe UI"/>
          <w:sz w:val="22"/>
          <w:szCs w:val="22"/>
        </w:rPr>
      </w:pPr>
      <w:proofErr w:type="spellStart"/>
      <w:r w:rsidRPr="00704C88">
        <w:rPr>
          <w:rFonts w:ascii="Segoe UI" w:hAnsi="Segoe UI" w:cs="Segoe UI"/>
          <w:sz w:val="22"/>
          <w:szCs w:val="22"/>
        </w:rPr>
        <w:t>Firda</w:t>
      </w:r>
      <w:proofErr w:type="spellEnd"/>
      <w:r w:rsidRPr="00704C88">
        <w:rPr>
          <w:rFonts w:ascii="Segoe UI" w:hAnsi="Segoe UI" w:cs="Segoe UI"/>
          <w:sz w:val="22"/>
          <w:szCs w:val="22"/>
        </w:rPr>
        <w:t xml:space="preserve"> begrijpt dat thema’s als publieke waarde, innovatie, Leven Lang Ontwikkelen en de toekomstige inrichting van de mbo-infrastructuur verdere uitwerking vragen. Dat kan via het mbo-pact, regioplannen, monitoring, evaluatie en toekomstige beleidsontwikkeling.</w:t>
      </w:r>
    </w:p>
    <w:p w:rsidRPr="00704C88" w:rsidR="00AD4594" w:rsidP="00AD4594" w:rsidRDefault="00AD4594" w14:paraId="22243D0F" w14:textId="77777777">
      <w:pPr>
        <w:rPr>
          <w:rFonts w:ascii="Segoe UI" w:hAnsi="Segoe UI" w:cs="Segoe UI"/>
          <w:sz w:val="22"/>
          <w:szCs w:val="22"/>
        </w:rPr>
      </w:pPr>
      <w:r w:rsidRPr="00704C88">
        <w:rPr>
          <w:rFonts w:ascii="Segoe UI" w:hAnsi="Segoe UI" w:cs="Segoe UI"/>
          <w:sz w:val="22"/>
          <w:szCs w:val="22"/>
        </w:rPr>
        <w:t>Die verdere ontwikkeling hoeft de invoering van een stabieler financieringsstelsel niet te vertragen. Het mbo hoeft niet te kiezen tussen toegankelijkheid vandaag en vernieuwing morgen. Besluiten nemen en blijven leren kunnen naast elkaar bestaan.</w:t>
      </w:r>
    </w:p>
    <w:p w:rsidRPr="00704C88" w:rsidR="00AD4594" w:rsidP="00AD4594" w:rsidRDefault="00AD4594" w14:paraId="63473B21" w14:textId="77777777">
      <w:pPr>
        <w:rPr>
          <w:rFonts w:ascii="Segoe UI" w:hAnsi="Segoe UI" w:cs="Segoe UI"/>
          <w:sz w:val="22"/>
          <w:szCs w:val="22"/>
        </w:rPr>
      </w:pPr>
      <w:r w:rsidRPr="00704C88">
        <w:rPr>
          <w:rFonts w:ascii="Segoe UI" w:hAnsi="Segoe UI" w:cs="Segoe UI"/>
          <w:sz w:val="22"/>
          <w:szCs w:val="22"/>
        </w:rPr>
        <w:t>Het is daarbij van belang dat de werking van de nieuwe bekostiging zorgvuldig wordt gemonitord, met aandacht voor:</w:t>
      </w:r>
    </w:p>
    <w:p w:rsidRPr="00704C88" w:rsidR="00AD4594" w:rsidP="00AD4594" w:rsidRDefault="00AD4594" w14:paraId="3EB45EE8" w14:textId="77777777">
      <w:pPr>
        <w:numPr>
          <w:ilvl w:val="0"/>
          <w:numId w:val="47"/>
        </w:numPr>
        <w:rPr>
          <w:rFonts w:ascii="Segoe UI" w:hAnsi="Segoe UI" w:cs="Segoe UI"/>
          <w:sz w:val="22"/>
          <w:szCs w:val="22"/>
        </w:rPr>
      </w:pPr>
      <w:proofErr w:type="gramStart"/>
      <w:r w:rsidRPr="00704C88">
        <w:rPr>
          <w:rFonts w:ascii="Segoe UI" w:hAnsi="Segoe UI" w:cs="Segoe UI"/>
          <w:sz w:val="22"/>
          <w:szCs w:val="22"/>
        </w:rPr>
        <w:t>bereikbaarheid</w:t>
      </w:r>
      <w:proofErr w:type="gramEnd"/>
      <w:r w:rsidRPr="00704C88">
        <w:rPr>
          <w:rFonts w:ascii="Segoe UI" w:hAnsi="Segoe UI" w:cs="Segoe UI"/>
          <w:sz w:val="22"/>
          <w:szCs w:val="22"/>
        </w:rPr>
        <w:t xml:space="preserve"> en breedte van het opleidingsaanbod;</w:t>
      </w:r>
    </w:p>
    <w:p w:rsidRPr="00704C88" w:rsidR="00AD4594" w:rsidP="00AD4594" w:rsidRDefault="00AD4594" w14:paraId="28A9BA75" w14:textId="77777777">
      <w:pPr>
        <w:numPr>
          <w:ilvl w:val="0"/>
          <w:numId w:val="47"/>
        </w:numPr>
        <w:rPr>
          <w:rFonts w:ascii="Segoe UI" w:hAnsi="Segoe UI" w:cs="Segoe UI"/>
          <w:sz w:val="22"/>
          <w:szCs w:val="22"/>
        </w:rPr>
      </w:pPr>
      <w:proofErr w:type="gramStart"/>
      <w:r w:rsidRPr="00704C88">
        <w:rPr>
          <w:rFonts w:ascii="Segoe UI" w:hAnsi="Segoe UI" w:cs="Segoe UI"/>
          <w:sz w:val="22"/>
          <w:szCs w:val="22"/>
        </w:rPr>
        <w:t>keuzevrijheid</w:t>
      </w:r>
      <w:proofErr w:type="gramEnd"/>
      <w:r w:rsidRPr="00704C88">
        <w:rPr>
          <w:rFonts w:ascii="Segoe UI" w:hAnsi="Segoe UI" w:cs="Segoe UI"/>
          <w:sz w:val="22"/>
          <w:szCs w:val="22"/>
        </w:rPr>
        <w:t xml:space="preserve"> van studenten;</w:t>
      </w:r>
    </w:p>
    <w:p w:rsidRPr="00704C88" w:rsidR="00AD4594" w:rsidP="00AD4594" w:rsidRDefault="00AD4594" w14:paraId="1262DB9F" w14:textId="77777777">
      <w:pPr>
        <w:numPr>
          <w:ilvl w:val="0"/>
          <w:numId w:val="47"/>
        </w:numPr>
        <w:rPr>
          <w:rFonts w:ascii="Segoe UI" w:hAnsi="Segoe UI" w:cs="Segoe UI"/>
          <w:sz w:val="22"/>
          <w:szCs w:val="22"/>
        </w:rPr>
      </w:pPr>
      <w:proofErr w:type="gramStart"/>
      <w:r w:rsidRPr="00704C88">
        <w:rPr>
          <w:rFonts w:ascii="Segoe UI" w:hAnsi="Segoe UI" w:cs="Segoe UI"/>
          <w:sz w:val="22"/>
          <w:szCs w:val="22"/>
        </w:rPr>
        <w:t>beschikbaarheid</w:t>
      </w:r>
      <w:proofErr w:type="gramEnd"/>
      <w:r w:rsidRPr="00704C88">
        <w:rPr>
          <w:rFonts w:ascii="Segoe UI" w:hAnsi="Segoe UI" w:cs="Segoe UI"/>
          <w:sz w:val="22"/>
          <w:szCs w:val="22"/>
        </w:rPr>
        <w:t xml:space="preserve"> van opleidingen voor tekortsectoren;</w:t>
      </w:r>
    </w:p>
    <w:p w:rsidRPr="00704C88" w:rsidR="00AD4594" w:rsidP="00AD4594" w:rsidRDefault="00AD4594" w14:paraId="75901051" w14:textId="77777777">
      <w:pPr>
        <w:numPr>
          <w:ilvl w:val="0"/>
          <w:numId w:val="47"/>
        </w:numPr>
        <w:rPr>
          <w:rFonts w:ascii="Segoe UI" w:hAnsi="Segoe UI" w:cs="Segoe UI"/>
          <w:sz w:val="22"/>
          <w:szCs w:val="22"/>
        </w:rPr>
      </w:pPr>
      <w:proofErr w:type="gramStart"/>
      <w:r w:rsidRPr="00704C88">
        <w:rPr>
          <w:rFonts w:ascii="Segoe UI" w:hAnsi="Segoe UI" w:cs="Segoe UI"/>
          <w:sz w:val="22"/>
          <w:szCs w:val="22"/>
        </w:rPr>
        <w:t>aansluiting</w:t>
      </w:r>
      <w:proofErr w:type="gramEnd"/>
      <w:r w:rsidRPr="00704C88">
        <w:rPr>
          <w:rFonts w:ascii="Segoe UI" w:hAnsi="Segoe UI" w:cs="Segoe UI"/>
          <w:sz w:val="22"/>
          <w:szCs w:val="22"/>
        </w:rPr>
        <w:t xml:space="preserve"> op regionale arbeidsmarktopgaven;</w:t>
      </w:r>
    </w:p>
    <w:p w:rsidRPr="00704C88" w:rsidR="00AD4594" w:rsidP="00AD4594" w:rsidRDefault="00AD4594" w14:paraId="32CEDE0D" w14:textId="77777777">
      <w:pPr>
        <w:numPr>
          <w:ilvl w:val="0"/>
          <w:numId w:val="47"/>
        </w:numPr>
        <w:rPr>
          <w:rFonts w:ascii="Segoe UI" w:hAnsi="Segoe UI" w:cs="Segoe UI"/>
          <w:sz w:val="22"/>
          <w:szCs w:val="22"/>
        </w:rPr>
      </w:pPr>
      <w:proofErr w:type="gramStart"/>
      <w:r w:rsidRPr="00704C88">
        <w:rPr>
          <w:rFonts w:ascii="Segoe UI" w:hAnsi="Segoe UI" w:cs="Segoe UI"/>
          <w:sz w:val="22"/>
          <w:szCs w:val="22"/>
        </w:rPr>
        <w:t>de</w:t>
      </w:r>
      <w:proofErr w:type="gramEnd"/>
      <w:r w:rsidRPr="00704C88">
        <w:rPr>
          <w:rFonts w:ascii="Segoe UI" w:hAnsi="Segoe UI" w:cs="Segoe UI"/>
          <w:sz w:val="22"/>
          <w:szCs w:val="22"/>
        </w:rPr>
        <w:t xml:space="preserve"> effecten voor instellingen met een brede regionale verantwoordelijkheid.</w:t>
      </w:r>
    </w:p>
    <w:p w:rsidRPr="00704C88" w:rsidR="00AD4594" w:rsidP="00AD4594" w:rsidRDefault="00AD4594" w14:paraId="45295E7B" w14:textId="77777777">
      <w:pPr>
        <w:rPr>
          <w:rFonts w:ascii="Segoe UI" w:hAnsi="Segoe UI" w:cs="Segoe UI"/>
          <w:b/>
          <w:bCs/>
          <w:sz w:val="22"/>
          <w:szCs w:val="22"/>
        </w:rPr>
      </w:pPr>
      <w:r w:rsidRPr="00704C88">
        <w:rPr>
          <w:rFonts w:ascii="Segoe UI" w:hAnsi="Segoe UI" w:cs="Segoe UI"/>
          <w:b/>
          <w:bCs/>
          <w:sz w:val="22"/>
          <w:szCs w:val="22"/>
        </w:rPr>
        <w:t>Conclusie: investeer nu in de toekomst van Nederland</w:t>
      </w:r>
    </w:p>
    <w:p w:rsidRPr="00704C88" w:rsidR="00AD4594" w:rsidP="00AD4594" w:rsidRDefault="00AD4594" w14:paraId="5F1A72A4" w14:textId="77777777">
      <w:pPr>
        <w:rPr>
          <w:rFonts w:ascii="Segoe UI" w:hAnsi="Segoe UI" w:cs="Segoe UI"/>
          <w:sz w:val="22"/>
          <w:szCs w:val="22"/>
        </w:rPr>
      </w:pPr>
      <w:r w:rsidRPr="00704C88">
        <w:rPr>
          <w:rFonts w:ascii="Segoe UI" w:hAnsi="Segoe UI" w:cs="Segoe UI"/>
          <w:sz w:val="22"/>
          <w:szCs w:val="22"/>
        </w:rPr>
        <w:t xml:space="preserve">Het wetsvoorstel toekomstbestendige financiering mbo gaat uiteindelijk over een fundamentele keuze: accepteren we dat de plek waar een jongere opgroeit steeds </w:t>
      </w:r>
      <w:r w:rsidRPr="00704C88">
        <w:rPr>
          <w:rFonts w:ascii="Segoe UI" w:hAnsi="Segoe UI" w:cs="Segoe UI"/>
          <w:sz w:val="22"/>
          <w:szCs w:val="22"/>
        </w:rPr>
        <w:lastRenderedPageBreak/>
        <w:t>bepalender wordt voor zijn of haar opleidingsmogelijkheden, of zorgen we ervoor dat jongeren in alle delen van Nederland toegang houden tot goed beroepsonderwijs?</w:t>
      </w:r>
    </w:p>
    <w:p w:rsidRPr="00AD4594" w:rsidR="00AD4594" w:rsidP="00AD4594" w:rsidRDefault="00AD4594" w14:paraId="14ACF53E" w14:textId="77777777">
      <w:pPr>
        <w:rPr>
          <w:rFonts w:ascii="Segoe UI" w:hAnsi="Segoe UI" w:cs="Segoe UI"/>
          <w:b/>
          <w:bCs/>
          <w:sz w:val="22"/>
          <w:szCs w:val="22"/>
        </w:rPr>
      </w:pPr>
      <w:r w:rsidRPr="00AD4594">
        <w:rPr>
          <w:rFonts w:ascii="Segoe UI" w:hAnsi="Segoe UI" w:cs="Segoe UI"/>
          <w:b/>
          <w:bCs/>
          <w:sz w:val="22"/>
          <w:szCs w:val="22"/>
        </w:rPr>
        <w:t xml:space="preserve">Voor </w:t>
      </w:r>
      <w:proofErr w:type="spellStart"/>
      <w:r w:rsidRPr="00AD4594">
        <w:rPr>
          <w:rFonts w:ascii="Segoe UI" w:hAnsi="Segoe UI" w:cs="Segoe UI"/>
          <w:b/>
          <w:bCs/>
          <w:sz w:val="22"/>
          <w:szCs w:val="22"/>
        </w:rPr>
        <w:t>Firda</w:t>
      </w:r>
      <w:proofErr w:type="spellEnd"/>
      <w:r w:rsidRPr="00AD4594">
        <w:rPr>
          <w:rFonts w:ascii="Segoe UI" w:hAnsi="Segoe UI" w:cs="Segoe UI"/>
          <w:b/>
          <w:bCs/>
          <w:sz w:val="22"/>
          <w:szCs w:val="22"/>
        </w:rPr>
        <w:t xml:space="preserve"> is het antwoord helder.</w:t>
      </w:r>
    </w:p>
    <w:p w:rsidRPr="00704C88" w:rsidR="00AD4594" w:rsidP="00AD4594" w:rsidRDefault="00AD4594" w14:paraId="4A490212" w14:textId="77777777">
      <w:pPr>
        <w:rPr>
          <w:rFonts w:ascii="Segoe UI" w:hAnsi="Segoe UI" w:cs="Segoe UI"/>
          <w:sz w:val="22"/>
          <w:szCs w:val="22"/>
        </w:rPr>
      </w:pPr>
      <w:r w:rsidRPr="00704C88">
        <w:rPr>
          <w:rFonts w:ascii="Segoe UI" w:hAnsi="Segoe UI" w:cs="Segoe UI"/>
          <w:sz w:val="22"/>
          <w:szCs w:val="22"/>
        </w:rPr>
        <w:t>Het mbo is publieke infrastructuur. Het biedt jongeren perspectief, versterkt regionale economieën en levert de vakmensen die Nederland nodig heeft. Die publieke opdracht kan niet duurzaam worden vervuld met een bekostiging die onvoldoende rekening houdt met structurele studentendaling en regionale verschillen.</w:t>
      </w:r>
    </w:p>
    <w:p w:rsidRPr="00704C88" w:rsidR="00AD4594" w:rsidP="00AD4594" w:rsidRDefault="00AD4594" w14:paraId="6DE14F5E" w14:textId="77777777">
      <w:pPr>
        <w:rPr>
          <w:rFonts w:ascii="Segoe UI" w:hAnsi="Segoe UI" w:cs="Segoe UI"/>
          <w:sz w:val="22"/>
          <w:szCs w:val="22"/>
        </w:rPr>
      </w:pPr>
      <w:proofErr w:type="spellStart"/>
      <w:r w:rsidRPr="00704C88">
        <w:rPr>
          <w:rFonts w:ascii="Segoe UI" w:hAnsi="Segoe UI" w:cs="Segoe UI"/>
          <w:sz w:val="22"/>
          <w:szCs w:val="22"/>
        </w:rPr>
        <w:t>Firda</w:t>
      </w:r>
      <w:proofErr w:type="spellEnd"/>
      <w:r w:rsidRPr="00704C88">
        <w:rPr>
          <w:rFonts w:ascii="Segoe UI" w:hAnsi="Segoe UI" w:cs="Segoe UI"/>
          <w:sz w:val="22"/>
          <w:szCs w:val="22"/>
        </w:rPr>
        <w:t xml:space="preserve"> steunt daarom de invoering van een vaste voet, een gerichte toegankelijkheidsopslag en meer ruimte voor regionale samenwerking. Deze maatregelen zijn nodig om de neerwaartse spiraal van minder studenten, minder middelen en een verschralend opleidingsaanbod te doorbreken.</w:t>
      </w:r>
    </w:p>
    <w:p w:rsidRPr="00704C88" w:rsidR="00AD4594" w:rsidP="00AD4594" w:rsidRDefault="00AD4594" w14:paraId="77AEB963" w14:textId="77777777">
      <w:pPr>
        <w:rPr>
          <w:rFonts w:ascii="Segoe UI" w:hAnsi="Segoe UI" w:cs="Segoe UI"/>
          <w:sz w:val="22"/>
          <w:szCs w:val="22"/>
        </w:rPr>
      </w:pPr>
      <w:r w:rsidRPr="00704C88">
        <w:rPr>
          <w:rFonts w:ascii="Segoe UI" w:hAnsi="Segoe UI" w:cs="Segoe UI"/>
          <w:sz w:val="22"/>
          <w:szCs w:val="22"/>
        </w:rPr>
        <w:t>Wij roepen het kabinet en de Tweede Kamer op om vast te houden aan de gekozen richting en deze noodzakelijke stap nu te zetten. Met dit wetsvoorstel investeert Nederland niet alleen in mbo-instellingen, maar vooral in gelijke kansen voor jongeren, voldoende vakmensen en een economisch en maatschappelijk sterk Nederland.</w:t>
      </w:r>
    </w:p>
    <w:p w:rsidR="00AD4594" w:rsidP="00AD4594" w:rsidRDefault="00AD4594" w14:paraId="050B0F11" w14:textId="77777777">
      <w:pPr>
        <w:rPr>
          <w:rFonts w:ascii="Segoe UI" w:hAnsi="Segoe UI" w:cs="Segoe UI"/>
          <w:sz w:val="22"/>
          <w:szCs w:val="22"/>
        </w:rPr>
      </w:pPr>
      <w:r w:rsidRPr="00704C88">
        <w:rPr>
          <w:rFonts w:ascii="Segoe UI" w:hAnsi="Segoe UI" w:cs="Segoe UI"/>
          <w:b/>
          <w:bCs/>
          <w:sz w:val="22"/>
          <w:szCs w:val="22"/>
        </w:rPr>
        <w:t>Alice Muller</w:t>
      </w:r>
      <w:r w:rsidRPr="00704C88">
        <w:rPr>
          <w:rFonts w:ascii="Segoe UI" w:hAnsi="Segoe UI" w:cs="Segoe UI"/>
          <w:sz w:val="22"/>
          <w:szCs w:val="22"/>
        </w:rPr>
        <w:br/>
        <w:t xml:space="preserve">Voorzitter College van Bestuur </w:t>
      </w:r>
      <w:proofErr w:type="spellStart"/>
      <w:r w:rsidRPr="00704C88">
        <w:rPr>
          <w:rFonts w:ascii="Segoe UI" w:hAnsi="Segoe UI" w:cs="Segoe UI"/>
          <w:sz w:val="22"/>
          <w:szCs w:val="22"/>
        </w:rPr>
        <w:t>Firda</w:t>
      </w:r>
      <w:proofErr w:type="spellEnd"/>
    </w:p>
    <w:p w:rsidR="00AD4594" w:rsidP="00AD4594" w:rsidRDefault="00AD4594" w14:paraId="144DBBA5" w14:textId="77777777">
      <w:pPr>
        <w:rPr>
          <w:rFonts w:ascii="Segoe UI" w:hAnsi="Segoe UI" w:cs="Segoe UI"/>
          <w:sz w:val="22"/>
          <w:szCs w:val="22"/>
        </w:rPr>
      </w:pPr>
    </w:p>
    <w:p w:rsidRPr="00704C88" w:rsidR="00AD4594" w:rsidP="00AD4594" w:rsidRDefault="00AD4594" w14:paraId="0EAEC932" w14:textId="77777777">
      <w:pPr>
        <w:rPr>
          <w:rFonts w:ascii="Segoe UI" w:hAnsi="Segoe UI" w:cs="Segoe UI"/>
          <w:sz w:val="22"/>
          <w:szCs w:val="22"/>
        </w:rPr>
      </w:pPr>
      <w:r>
        <w:rPr>
          <w:rFonts w:ascii="Segoe UI" w:hAnsi="Segoe UI" w:cs="Segoe UI"/>
          <w:b/>
          <w:bCs/>
          <w:sz w:val="22"/>
          <w:szCs w:val="22"/>
        </w:rPr>
        <w:t>Bronnen</w:t>
      </w:r>
    </w:p>
    <w:p w:rsidRPr="00704C88" w:rsidR="00AD4594" w:rsidP="00AD4594" w:rsidRDefault="00AD4594" w14:paraId="62694E51" w14:textId="77777777">
      <w:pPr>
        <w:rPr>
          <w:rFonts w:ascii="Segoe UI" w:hAnsi="Segoe UI" w:cs="Segoe UI"/>
          <w:sz w:val="22"/>
          <w:szCs w:val="22"/>
        </w:rPr>
      </w:pPr>
      <w:r w:rsidRPr="00704C88">
        <w:rPr>
          <w:rFonts w:ascii="Segoe UI" w:hAnsi="Segoe UI" w:cs="Segoe UI"/>
          <w:sz w:val="22"/>
          <w:szCs w:val="22"/>
        </w:rPr>
        <w:t xml:space="preserve">Ministerie van Onderwijs, Cultuur en Wetenschap (2026), </w:t>
      </w:r>
      <w:r w:rsidRPr="00704C88">
        <w:rPr>
          <w:rFonts w:ascii="Segoe UI" w:hAnsi="Segoe UI" w:cs="Segoe UI"/>
          <w:i/>
          <w:iCs/>
          <w:sz w:val="22"/>
          <w:szCs w:val="22"/>
        </w:rPr>
        <w:t>Wetsvoorstel toekomstbestendige financiering mbo</w:t>
      </w:r>
      <w:r w:rsidRPr="00704C88">
        <w:rPr>
          <w:rFonts w:ascii="Segoe UI" w:hAnsi="Segoe UI" w:cs="Segoe UI"/>
          <w:sz w:val="22"/>
          <w:szCs w:val="22"/>
        </w:rPr>
        <w:t>.</w:t>
      </w:r>
    </w:p>
    <w:p w:rsidRPr="00704C88" w:rsidR="00AD4594" w:rsidP="00AD4594" w:rsidRDefault="00AD4594" w14:paraId="7CEE5A61" w14:textId="77777777">
      <w:pPr>
        <w:rPr>
          <w:rFonts w:ascii="Segoe UI" w:hAnsi="Segoe UI" w:cs="Segoe UI"/>
          <w:sz w:val="22"/>
          <w:szCs w:val="22"/>
        </w:rPr>
      </w:pPr>
      <w:r w:rsidRPr="00704C88">
        <w:rPr>
          <w:rFonts w:ascii="Segoe UI" w:hAnsi="Segoe UI" w:cs="Segoe UI"/>
          <w:sz w:val="22"/>
          <w:szCs w:val="22"/>
        </w:rPr>
        <w:t xml:space="preserve">Bakens, J. e.a. (2025), </w:t>
      </w:r>
      <w:r w:rsidRPr="00704C88">
        <w:rPr>
          <w:rFonts w:ascii="Segoe UI" w:hAnsi="Segoe UI" w:cs="Segoe UI"/>
          <w:i/>
          <w:iCs/>
          <w:sz w:val="22"/>
          <w:szCs w:val="22"/>
        </w:rPr>
        <w:t>De arbeidsmarkt naar opleiding en beroep tot 2030</w:t>
      </w:r>
      <w:r w:rsidRPr="00704C88">
        <w:rPr>
          <w:rFonts w:ascii="Segoe UI" w:hAnsi="Segoe UI" w:cs="Segoe UI"/>
          <w:sz w:val="22"/>
          <w:szCs w:val="22"/>
        </w:rPr>
        <w:t>, ROA Report No. 008.</w:t>
      </w:r>
    </w:p>
    <w:p w:rsidRPr="00704C88" w:rsidR="00AD4594" w:rsidP="00AD4594" w:rsidRDefault="00AD4594" w14:paraId="5F0E3D16" w14:textId="77777777">
      <w:pPr>
        <w:rPr>
          <w:rFonts w:ascii="Segoe UI" w:hAnsi="Segoe UI" w:cs="Segoe UI"/>
          <w:sz w:val="22"/>
          <w:szCs w:val="22"/>
        </w:rPr>
      </w:pPr>
      <w:r w:rsidRPr="00704C88">
        <w:rPr>
          <w:rFonts w:ascii="Segoe UI" w:hAnsi="Segoe UI" w:cs="Segoe UI"/>
          <w:sz w:val="22"/>
          <w:szCs w:val="22"/>
        </w:rPr>
        <w:t xml:space="preserve">Rijksoverheid (7 juli 2026), </w:t>
      </w:r>
      <w:r w:rsidRPr="00704C88">
        <w:rPr>
          <w:rFonts w:ascii="Segoe UI" w:hAnsi="Segoe UI" w:cs="Segoe UI"/>
          <w:i/>
          <w:iCs/>
          <w:sz w:val="22"/>
          <w:szCs w:val="22"/>
        </w:rPr>
        <w:t>Kabinet: stabielere financiering en meer samenwerking voor goed en toegankelijk mbo</w:t>
      </w:r>
      <w:r w:rsidRPr="00704C88">
        <w:rPr>
          <w:rFonts w:ascii="Segoe UI" w:hAnsi="Segoe UI" w:cs="Segoe UI"/>
          <w:sz w:val="22"/>
          <w:szCs w:val="22"/>
        </w:rPr>
        <w:t>.</w:t>
      </w:r>
    </w:p>
    <w:p w:rsidRPr="00704C88" w:rsidR="00AD4594" w:rsidP="00AD4594" w:rsidRDefault="00AD4594" w14:paraId="404A6CF4" w14:textId="77777777">
      <w:pPr>
        <w:rPr>
          <w:rFonts w:ascii="Segoe UI" w:hAnsi="Segoe UI" w:cs="Segoe UI"/>
          <w:sz w:val="22"/>
          <w:szCs w:val="22"/>
        </w:rPr>
      </w:pPr>
      <w:r w:rsidRPr="00704C88">
        <w:rPr>
          <w:rFonts w:ascii="Segoe UI" w:hAnsi="Segoe UI" w:cs="Segoe UI"/>
          <w:sz w:val="22"/>
          <w:szCs w:val="22"/>
        </w:rPr>
        <w:t xml:space="preserve">Raad voor de leefomgeving en infrastructuur, Raad voor het Openbaar Bestuur en Raad voor Volksgezondheid &amp; Samenleving (2023), </w:t>
      </w:r>
      <w:r w:rsidRPr="00704C88">
        <w:rPr>
          <w:rFonts w:ascii="Segoe UI" w:hAnsi="Segoe UI" w:cs="Segoe UI"/>
          <w:i/>
          <w:iCs/>
          <w:sz w:val="22"/>
          <w:szCs w:val="22"/>
        </w:rPr>
        <w:t>Elke regio telt! Een nieuwe aanpak van verschillen tussen regio's</w:t>
      </w:r>
      <w:r w:rsidRPr="00704C88">
        <w:rPr>
          <w:rFonts w:ascii="Segoe UI" w:hAnsi="Segoe UI" w:cs="Segoe UI"/>
          <w:sz w:val="22"/>
          <w:szCs w:val="22"/>
        </w:rPr>
        <w:t>.</w:t>
      </w:r>
    </w:p>
    <w:p w:rsidRPr="00704C88" w:rsidR="00AD4594" w:rsidP="00AD4594" w:rsidRDefault="00AD4594" w14:paraId="02429F11" w14:textId="77777777">
      <w:pPr>
        <w:rPr>
          <w:rFonts w:ascii="Segoe UI" w:hAnsi="Segoe UI" w:cs="Segoe UI"/>
          <w:sz w:val="22"/>
          <w:szCs w:val="22"/>
        </w:rPr>
      </w:pPr>
    </w:p>
    <w:p w:rsidRPr="00704C88" w:rsidR="00AD4594" w:rsidP="00AD4594" w:rsidRDefault="00AD4594" w14:paraId="50DCFB28" w14:textId="77777777">
      <w:pPr>
        <w:rPr>
          <w:rFonts w:ascii="Segoe UI" w:hAnsi="Segoe UI" w:cs="Segoe UI"/>
          <w:sz w:val="22"/>
          <w:szCs w:val="22"/>
        </w:rPr>
      </w:pPr>
    </w:p>
    <w:p w:rsidRPr="00202528" w:rsidR="009C1CD3" w:rsidP="00202528" w:rsidRDefault="009C1CD3" w14:paraId="0F171FB6" w14:textId="77777777"/>
    <w:sectPr w:rsidRPr="00202528" w:rsidR="009C1CD3" w:rsidSect="0065213E">
      <w:headerReference w:type="even" r:id="rId12"/>
      <w:headerReference w:type="default" r:id="rId13"/>
      <w:footerReference w:type="even" r:id="rId14"/>
      <w:footerReference w:type="default" r:id="rId15"/>
      <w:headerReference w:type="first" r:id="rId16"/>
      <w:footerReference w:type="first" r:id="rId17"/>
      <w:pgSz w:w="11906" w:h="16838" w:code="9"/>
      <w:pgMar w:top="2903" w:right="1701" w:bottom="794" w:left="1701" w:header="0" w:footer="0"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402D4" w14:textId="77777777" w:rsidR="006C2985" w:rsidRDefault="006C2985" w:rsidP="00D17524">
      <w:pPr>
        <w:spacing w:line="240" w:lineRule="auto"/>
      </w:pPr>
      <w:r>
        <w:separator/>
      </w:r>
    </w:p>
  </w:endnote>
  <w:endnote w:type="continuationSeparator" w:id="0">
    <w:p w14:paraId="1CB82F94" w14:textId="77777777" w:rsidR="006C2985" w:rsidRDefault="006C2985" w:rsidP="00D17524">
      <w:pPr>
        <w:spacing w:line="240" w:lineRule="auto"/>
      </w:pPr>
      <w:r>
        <w:continuationSeparator/>
      </w:r>
    </w:p>
  </w:endnote>
  <w:endnote w:type="continuationNotice" w:id="1">
    <w:p w14:paraId="3D4F567F" w14:textId="77777777" w:rsidR="006C2985" w:rsidRDefault="006C29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Nirmala UI">
    <w:panose1 w:val="020B0502040204020203"/>
    <w:charset w:val="00"/>
    <w:family w:val="swiss"/>
    <w:pitch w:val="variable"/>
    <w:sig w:usb0="80FF8023" w:usb1="0200004A" w:usb2="000002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F8FC1" w14:textId="77777777" w:rsidR="00CF39D9" w:rsidRDefault="00CF39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293744DC" w14:paraId="0FC0768F" w14:textId="77777777" w:rsidTr="293744DC">
      <w:trPr>
        <w:trHeight w:val="300"/>
      </w:trPr>
      <w:tc>
        <w:tcPr>
          <w:tcW w:w="2830" w:type="dxa"/>
        </w:tcPr>
        <w:p w14:paraId="09D20CDE" w14:textId="77777777" w:rsidR="293744DC" w:rsidRDefault="293744DC" w:rsidP="293744DC">
          <w:pPr>
            <w:pStyle w:val="Koptekst"/>
            <w:ind w:left="-115"/>
          </w:pPr>
        </w:p>
      </w:tc>
      <w:tc>
        <w:tcPr>
          <w:tcW w:w="2830" w:type="dxa"/>
        </w:tcPr>
        <w:p w14:paraId="5A444609" w14:textId="77777777" w:rsidR="293744DC" w:rsidRDefault="293744DC" w:rsidP="293744DC">
          <w:pPr>
            <w:pStyle w:val="Koptekst"/>
            <w:jc w:val="center"/>
          </w:pPr>
        </w:p>
      </w:tc>
      <w:tc>
        <w:tcPr>
          <w:tcW w:w="2830" w:type="dxa"/>
        </w:tcPr>
        <w:p w14:paraId="083FB99D" w14:textId="77777777" w:rsidR="293744DC" w:rsidRDefault="293744DC" w:rsidP="293744DC">
          <w:pPr>
            <w:pStyle w:val="Koptekst"/>
            <w:ind w:right="-115"/>
            <w:jc w:val="right"/>
          </w:pPr>
        </w:p>
      </w:tc>
    </w:tr>
  </w:tbl>
  <w:p w14:paraId="6590FA1A" w14:textId="77777777" w:rsidR="293744DC" w:rsidRDefault="293744DC" w:rsidP="293744D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293744DC" w14:paraId="47CECECF" w14:textId="77777777" w:rsidTr="293744DC">
      <w:trPr>
        <w:trHeight w:val="300"/>
      </w:trPr>
      <w:tc>
        <w:tcPr>
          <w:tcW w:w="2830" w:type="dxa"/>
        </w:tcPr>
        <w:p w14:paraId="67FDF67C" w14:textId="77777777" w:rsidR="293744DC" w:rsidRDefault="293744DC" w:rsidP="293744DC">
          <w:pPr>
            <w:pStyle w:val="Koptekst"/>
            <w:ind w:left="-115"/>
          </w:pPr>
        </w:p>
      </w:tc>
      <w:tc>
        <w:tcPr>
          <w:tcW w:w="2830" w:type="dxa"/>
        </w:tcPr>
        <w:p w14:paraId="14E5EA8F" w14:textId="77777777" w:rsidR="293744DC" w:rsidRDefault="293744DC" w:rsidP="293744DC">
          <w:pPr>
            <w:pStyle w:val="Koptekst"/>
            <w:jc w:val="center"/>
          </w:pPr>
        </w:p>
      </w:tc>
      <w:tc>
        <w:tcPr>
          <w:tcW w:w="2830" w:type="dxa"/>
        </w:tcPr>
        <w:p w14:paraId="53643EEC" w14:textId="77777777" w:rsidR="293744DC" w:rsidRDefault="293744DC" w:rsidP="293744DC">
          <w:pPr>
            <w:pStyle w:val="Koptekst"/>
            <w:ind w:right="-115"/>
            <w:jc w:val="right"/>
          </w:pPr>
        </w:p>
      </w:tc>
    </w:tr>
  </w:tbl>
  <w:p w14:paraId="63E0A454" w14:textId="77777777" w:rsidR="293744DC" w:rsidRDefault="293744DC" w:rsidP="293744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3C549" w14:textId="77777777" w:rsidR="006C2985" w:rsidRDefault="006C2985" w:rsidP="00D17524">
      <w:pPr>
        <w:spacing w:line="240" w:lineRule="auto"/>
      </w:pPr>
      <w:r>
        <w:separator/>
      </w:r>
    </w:p>
  </w:footnote>
  <w:footnote w:type="continuationSeparator" w:id="0">
    <w:p w14:paraId="13673A14" w14:textId="77777777" w:rsidR="006C2985" w:rsidRDefault="006C2985" w:rsidP="00D17524">
      <w:pPr>
        <w:spacing w:line="240" w:lineRule="auto"/>
      </w:pPr>
      <w:r>
        <w:continuationSeparator/>
      </w:r>
    </w:p>
  </w:footnote>
  <w:footnote w:type="continuationNotice" w:id="1">
    <w:p w14:paraId="7B3EA92B" w14:textId="77777777" w:rsidR="006C2985" w:rsidRDefault="006C29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32306" w14:textId="77777777" w:rsidR="00CF39D9" w:rsidRDefault="00CF39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DCA9F" w14:textId="77777777" w:rsidR="00D17524" w:rsidRDefault="00F91AAD">
    <w:pPr>
      <w:pStyle w:val="Koptekst"/>
    </w:pPr>
    <w:r>
      <w:rPr>
        <w:noProof/>
      </w:rPr>
      <mc:AlternateContent>
        <mc:Choice Requires="wpg">
          <w:drawing>
            <wp:anchor distT="0" distB="0" distL="114300" distR="114300" simplePos="0" relativeHeight="251658240" behindDoc="0" locked="1" layoutInCell="1" allowOverlap="1" wp14:anchorId="23DAE21A" wp14:editId="1F20CD99">
              <wp:simplePos x="0" y="0"/>
              <wp:positionH relativeFrom="page">
                <wp:posOffset>0</wp:posOffset>
              </wp:positionH>
              <wp:positionV relativeFrom="page">
                <wp:posOffset>0</wp:posOffset>
              </wp:positionV>
              <wp:extent cx="2235600" cy="2966400"/>
              <wp:effectExtent l="0" t="0" r="0" b="5715"/>
              <wp:wrapNone/>
              <wp:docPr id="11" name="Groep 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235600" cy="2966400"/>
                        <a:chOff x="0" y="0"/>
                        <a:chExt cx="2318329" cy="3078000"/>
                      </a:xfrm>
                    </wpg:grpSpPr>
                    <wps:wsp>
                      <wps:cNvPr id="5" name="Firda_vorm_volgvel"/>
                      <wps:cNvSpPr/>
                      <wps:spPr>
                        <a:xfrm rot="5400000">
                          <a:off x="-650880" y="650880"/>
                          <a:ext cx="3078000" cy="1776240"/>
                        </a:xfrm>
                        <a:prstGeom prst="rtTriangl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 name="Firda_Logo_Volgvel"/>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58694" y="162595"/>
                          <a:ext cx="2159635" cy="1079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F479C1" id="Groep 11" o:spid="_x0000_s1026" style="position:absolute;margin-left:0;margin-top:0;width:176.05pt;height:233.55pt;z-index:251658240;mso-position-horizontal-relative:page;mso-position-vertical-relative:page;mso-width-relative:margin;mso-height-relative:margin" coordsize="23183,307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jxsD+AMAAE8JAAAOAAAAZHJzL2Uyb0RvYy54bWykVt9v&#10;2zYQfh+w/0HQeyLLthxbiFwYyRIUMNpgydbHgqYoiShFciT9q3/9jkdJdh1jG7oHETzy7nj38fid&#10;7j8cWhHtmLFcySJOb0dxxCRVJZd1Ef/x9nQzjyPriCyJUJIV8ZHZ+MPy11/u9zpnY9UoUTITgRNp&#10;870u4sY5nSeJpQ1rib1VmknYrJRpiQPR1ElpyB68tyIZj0azZK9MqY2izFpYfQyb8RL9VxWj7nNV&#10;WeYiUcQQm8PR4LjxY7K8J3ltiG447cIgPxFFS7iEQwdXj8SRaGv4O1ctp0ZZVblbqtpEVRWnDHOA&#10;bNLRRTbPRm015lLn+1oPMAG0Fzj9tFv6afds9Kt+MSF6mK4V/WYjqR4aImu2shpAhKv1UCV7Xefn&#10;Jl6uT/aHyrTeD+QVHRDk4wAyO7iIwuJ4PMlmI7gLCnvjxWw2BQGvgTZwV+/saPNbbzlJ55PxIlhO&#10;RnfzUbBMSB4OxvCGcPYaSsqeULP/D7XXhmiGl2E9BC8m4mURZ3EkSQuF/cRNSb7uoFBhEPWOCZ+U&#10;jwGUPb6dZDuofcSRUYBsBgD4TM6Au5llo/kcMAKIuiki1GPYJ48Ypnd3s/EUMRyQILk21j0z1UZ+&#10;UsTGvRkO9yl8CiQnu7V14BIMekW/bJXg5RMXAgX/BtmDMNGOwOshlDLpMiyDC00hvb5U3jI49Stw&#10;GzYP6eLMHQXzekL+zioAz9cCBoOP/fKgNGw1pGTh/AxBCu4HC8wAHXrPFZw/+O4cXEsi1PKg700Z&#10;csVgHG5jOOYcgd54sMCTlXSDcculMtcyE643roJ+D1KAxqO0UeURSgsLA+7fagqFZd2aWPdCDFAT&#10;LALdus8wVELti1h1szhqlPl+bd3rQ+3DbhztgeqK2P61JYbFkfgo4VUs0imUT+RQmGZ3YxDM+c7m&#10;fEdu2wcF9ZBidDj1+k7008qo9guw8sqfCltEUji7iKkzvfDgAgUDr1O2WqEa8KEmbi1fNfXOPaq+&#10;NN8OX4jRXRU7eACfVP8S35Vx0PWWUq22TlUca/yEa4c3sMLyXnOaw9eRKsze0cO/Nx+wclsPZGhg&#10;7X/y0RLzbatvQr58wwV3R+xlkLMPSu5eOPV87IUT0wDvnTPNWtXq658npumVgylgx+k/EfmP6okX&#10;fzh3I7juicDPuwzh2i46zxWQQld7VHTbAmOENm2YIA7+EWzDtYVyyVm7YSXw0scS3wQwijPM0QZf&#10;E75j2hHUsIFRngLzMZ+zqbfsGk+azWeLKdJnOhtnC2QteOR9I0mzxWwC1O1bUDq6WwC3dLzWd7Ce&#10;FXv6hB6IJXmVODGwEApOITKsNOzaSFHdH4b/LTiXUev0H7T8GwAA//8DAFBLAwQKAAAAAAAAACEA&#10;vk/cbvx5AAD8eQAAFAAAAGRycy9tZWRpYS9pbWFnZTEucG5niVBORw0KGgoAAAANSUhEUgAAB4AA&#10;AAPACAYAAADUtWS5AAAAAXNSR0IArs4c6QAAAARnQU1BAACxjwv8YQUAAAAJcEhZcwAAHYcAAB2H&#10;AY/l8WUAAHmRSURBVHhe7N3RkdvG1i7sL4QdgkPQnT1zs52BdUPwViE4BGUwISiECcEhOIQJYYdw&#10;Ti2KlKgeDIccooHV3c9T9Vb9//m8bQkAyUa/6Mb//R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fMB///rrP7/v97897nafIr/v939Gjv/fv0XK/w0AwFoepunb&#10;w37/b4uJMVX59wEAAAAAuEsUvFHmPkzT5z+m6e/H/f7pOCn5v8f9/v/dlGl6edzvnw8Tsbvd12NZ&#10;rCAGAKqI8cur8Uhb+VL+nQAAAAAAbnJc0ftnFLQfLnpvzPG/8XwomHe7T+WfCQDgVjGmeZimf8px&#10;R2NRAAMAAAAAtzus8t3vv8Qk6RqF73s5/hmebHsIAHzUceeSV+OMxqIABgAAAACu82Ol7/f34m1e&#10;+r6VszLYVtEAwFUOq38Tj29uiAIYAAAAALjsuNr36fg+3nKSMXWO2ziaCAUALopXWZTjiEZj3AMA&#10;AAAAzIsVtFH8drEa5nt5bUIUAHglxjxdjHe+x3gHAAAAAPjV4273qZvit0j8neL9fuXfGQAY13HH&#10;kFfjhkajAAYAAAAAvjtt9dxj8Vvm+Hc0QQoAg3uYps/lOKHxGN8AAAAAAIetD/9s8R2/9yZW/MS2&#10;j+XxAAD6Fw+/Pez3/5bjg8ajAAYAAACAkR23e36emTwcLU/lsQEA+vaw232dGRO0HgUwAAAAAIwq&#10;JghH2O752sQKIKuBAWAM8Zvf6ThIAQwAANCbmZs/EREpEkVf+f05ktO7fsvjIj9i4hQAOtfxWMg4&#10;BgAAoDczN38iIlJk5AI4tnzu8F13NWJLaADo1O/7/Z8zv/29RAEMAADQm5mbPxERKTJqAfwwTZ87&#10;3eqwSuI6idXS5XEEANr2ME3/lL/7HUUBDAAA0JvHaXqZuQEUEZGzjFgA/zFNfyt/b8/hmO12n8rj&#10;CQC0KR6IK3/vO4sCGAAAoDcdv8dIRGSxjFYAR/lbHgO5PkpgAOhD7OwxwKswFMAAAAC9GeBpZhGR&#10;uzNSAezBoOUS7wssjy8A0I6H3e5r+fveYRTAAAAAvYknmmduAEVE5CyjFMAP0/St/LvLfVECA0Cb&#10;ft/vfxvkdRgKYAAAgB4NsKWViMhdGaEAHmSFyzaxHTQANGegB+MUwAAAAD0y6S8icjm9F8De+Vs3&#10;3gkMAG2JHTzK3/OOowAGAADoUUxKz9wEiojIMT0XwMrfdRIlcGwlWR5/ACCfh2n6p/wt7zgKYAAA&#10;gF4N8m4jEZEPpdcCOFa3+P5fMdP0Up4DACCXAR+OUwADAAD0aqD3G4mI3JweC+D//vXXf5S/m+S5&#10;PBcAQA6Djo8UwAAAAL2Km76ZG0EREem0AI4isvx7yjp5mKbP5fkAALb3sNt9LX+3B4gCGAAAoFfx&#10;pPPMjaCIiHRYAA+4tWG+7HafyvMCAGzn9/3+twFX/0YUwAAAAD2LdxPO3AyKiAyfngpg7/1NEu8D&#10;BoBUBt4dRQEMAADQs8f9/mnmZlBEZPj0UgAf32v3b/n3k23yME3fynMEAKwvXs9Q/k4PFAUwAABA&#10;zwa/6RUReTO9FMCDvtcud2wFDQCb8oCcAhgAAKBr3gMsIjKfHgrggd9rlzo9XFsA0LI/punv8vd5&#10;sCiAAQAAeuc9wCIir9NDSfcwTf+Ufy9JExOvALCB4+rf0R+QMw4BAADonfcAi4i8TusFsC3+cycm&#10;nmMCujxvAEBd7n8PUQADAAD0TkkgIvI6zRfAY7/XronE+5nL8wYA1PO4232y+vcQBTAAAEDvvAdY&#10;ROR1Wi6APdjTRmICujx3AEA9Xo/xIwpgAACAEbgRFhH5NY0XwL7TG4lVwACwDg/I/RIFMAAAwAi8&#10;B0lE5Ne0WgCb3GwrVgEDQH2x65XXY/wSBTAAAMAIFAYiIr+m4QLY6t/G8sc0/V2eRwBgObHjRvn7&#10;O3gUwAAAACPwHmARkV/TYgH8+37/Z/n3kPyxChgA6vl9v/8tfmvL39/BowAGAAAYhVVjIiI/02IB&#10;bDv/hrPbfSrPJwBwP+Oj2SiAAQAARuHGWETkZ1orgA87OUzTS/n3kDbyME3fynMKANzH7ihvRgEM&#10;AAAwCu8BFhH5mdYKYN/hbcc20ACwPLtcvRkFMAAAwCi8B1hE5GdaK4Af9/vn8u8gzcVkLAAsxMNx&#10;F2PMAQAAMJIoPGZuDkVEhktLBXA8wBMrSMu/gzSX5/LcAgC382qMd6MABgAAGIn3AIuIfE9LBbAV&#10;Ln3ENtAAsIyH3e5r+Tsrv0QBDAAAMBIlgojI9zRWAH8r//zSaHa7T+X5BQCu9/t+/5udUd6NAhgA&#10;AGAk3gPcV+LJd/k1x1Xuh0Rpdsrx/anPD9P0z2ErdFvGDZ+WCmDXaz/5Y5r+Ls8vAHA9D8ZdFQUw&#10;AADAaBQJfcRWosuJVQTH/BmTJYcy+XtxHGWx1QWdppUCOK7N8s8uTcd7gAHgg+xodXUUwAAAAKPx&#10;HuA+ogBeV5TDMeF0Xg57mKLttFIAxwRe+WeXduO7GwA+7jAGn/l9lVdRAAMAAIzGU9N9RImQR1EO&#10;m5RqJK0UwLY57C/xnVGeZwDgsniNQvmbKm9GAQwAADAa7wHuIwrg3BTC+dNKAXx8f/WrP7+0G+8B&#10;BoDbxD2sV7PcFAUwAADAiNw8tx8FcFtixd9x1cKzz1+ONFMA22q8u8TDIeV5BgDeFr+d5e+pXIwC&#10;GAAAYERWJbYfBXDbft/vfzu+2/VJIbxNWiiA7djQbZ7Lcw0AzItxs/HyzVEAAwAAjMgT1O1HAdyX&#10;47u5lcErpoUC+HG3+1T+uaX9+P4GgOt5ePlDUQADAACM6Fg2lTeJ0lAUCP1SBq+TJgrg76vEX/3Z&#10;pf2U5xoAeM1964ejAAYAABiRbUXbjwJ4DMrgemmhAD6+N/rVn13aT2xnWZ5vAOCnuGeN8Vr5GypX&#10;RQEMAAAwqsdpepm5UZRGogAejzJ42bRQANuuv+Psdp/K8w0A/ORBuLuiAAYAABhVFEkzN4rSSBTA&#10;Y4tJHSsi7ksLBbDv6X7z+37/Z3m+AYDvjqt/PfT48SiAAQAARuWJ6rajACZEifQwTd/K60PeTwsF&#10;sHPbbxTAAPA2D8HdHQUwAADAqGL7yZkbRWkkCmDOxftEPdRxW1oogB/3++fyzy3dxMQsAMw4POBo&#10;9e+9Mc4AAAAYVWyrNXOjKI1EAcxbDkWwd3y/GwWwbJn4nJbnGwA47IDyT/m7KTdHAQwAADAy7xBt&#10;Nwpg3vMwTZ9tIfx2WiiATYD2GwUwALwW49fyN1M+FAUwAADAyLxbqd0ogLlWbPeuCH4dBbBsHBOz&#10;AHAmdqjygPJiMc4AAAAYWdwYztwsSgNRAHMrRfCvaaQAdr46TaxwKs83AIzsYbf7Wv5eyoejAAYA&#10;ABhZFEIzN4vSQBTAfNTv+/2f3hHcRgFsl4Z+owAGgJ9+3+9/i/ub8vdSPhwFMAAAwMhim62Zm0Vp&#10;IApg7nXYAWDgIlgBLFsmHsQozzcAjMquJ4tHAQwAADC6kQuglqMAZil/TNPfI34PtFAA2wqx4+x2&#10;n8rzDQAjOuxOU/5Oyr1RAAMAAIzOCrM2owBmaYcieOZa6zUKYNkysdVleb4BYEQP0/RP+Tspd0cB&#10;DAAAMDoFQ5tRAFNDbAs/yhZ8TRTA0/S5/HNL+/H9DQDfjfYA4opRAAMAAIxOwdBmFAjUdPhe6Hxb&#10;6BYKYO9p7zMtXHsAUNthnNP5eHPDKIABAABGp2BoMwpg1tDzFvGtlHDln1vaT6yyL88zAIzGTlRV&#10;owAGAADg//4vysSZm0ZJHAUwa3nc7T71uDqjmQK4w2Mv+6fyPAPASH7f739zD1o1CmAAAAAO273+&#10;M3PTKImjAGZtvb2jrZUC2Pdzf4kt1svzDAAjid0wyt9HWTQKYAAAAPre5rXXKIDZwmE18H7/XF6P&#10;LaaVAtj3c3+JVU/leQaAUcSDUOVvoyweBTAAAADev9RiFMBsqYfVwK0UwCZJ+4rvbgBG9t+//vqP&#10;3U1WiQIYAAAABUOLUSKwtdbfDdxKARwTpeWfXZrOc3mOAWAUPTxE2EgUwAAAACgYWowCmCxafYdb&#10;KwVwsFKmq5iQBWBIh9W/+/3/Zn4bZfkYbwAAAPCdm/G2ogAmkxZXczRVANumv5t4/y8AozKeWTUK&#10;YAAAAL6LMmTmxlGSRgFMNrEldEvfI00VwLbp7yItXXMAsKR4AMoDx6tGAQwAAMB3j/v908yNoySN&#10;ApisWvkuaa2Ma/l9y/IjT+V5BYAReJ3F6lEAAwAA8J0tudqKApjMWlix2lwB3EixLm/n9/3+z/K8&#10;AkDvWhgXdhgFMAAAAN+5MW8rCmCyiy2hM69aba0Ajq0Ty7+DtJPWrjcAWMJ///rrPy29IqSjKIAB&#10;AAD4TrnQVhTAtCDzpF+LhVzmQl0uJ3bZKM8nAPTOLlObRQEMAADAd1HUzNw4StIogGnJ437/XF7D&#10;W6fFAviPafq7/HtIG4mHrMrzCQA9Oz4I+L/yN1FWiQIYAACAn6wuaycKYFqTbQVIiwWwB3WazXN5&#10;LgGgd4/7/dPMb6KsEwUwAAAAPz1M0z8zN4+SMApgWpTpXeMtFsDhYZq+lX8XyZ3f9/s/y/MIAD2L&#10;377y91BWjQIYAACAnzyl3U4UwLTqcbf7lGE7wFYLYKuA20o8WFWeQwDonQeLN48CGAAAgJ/iRnHm&#10;5lESRgFMy+J9qFHAltf1mmm1AA5WAbeTWPVenj8A6FmmHV8GjgIYAACAn9ystxMFMK2LlaxblsAt&#10;F8BRoJd/H8mXlq8xAPiIrcd38iMKYAAAAH5SKrQTBTA92HKSsPVy7nG/fy7/TpIuJl8BGMrDbvd1&#10;5vdQ1o8xCAAAAD95t2Q7UQDTi61K4NYLYN/XuePdvwCM5viKj/+Vv4mySRTAAAAA/MpNextRANOb&#10;KMzK67xmWi+Ag1U2ORPfz7/v93+W5wsAeha/feVvomwWBTAAAAC/2mIlntweBTA9WrME7qEADo/T&#10;9FL+3WTzPJXnCQB6pwBOFQUwAAAAv1qzgJGPRwFMrx6m6Vt5vddILwWwydZkmaaX2J67PE8A0Dtj&#10;klRRAAMAAPCrtcoXuS8KYHr2uN8/l9f80umlAA5rHC+5Lg/T9Lk8PwAwAgVwqiiAAQAA+FVsXTlz&#10;AynJogCmd7V3I+ipAI4Vp7aCThFbPwMwLAVwqiiAAQAA+NXDbvd15gZSkkUBzAhqlsA9FcDBpOu2&#10;ievJ1s8AjMxYJFUUwAAAAPwqtq+cuYGUZFEAM4Io1KJYK6//JdJbARz+mKa/y7+n1E98Hz/udp/K&#10;8wEAI1EAp4oCGAAAgF+5cW8jCmBGUasE7rEADt4HvElMsgIwPPeRqWJsAgAAwK8O75J8fQMpyaIA&#10;ZiQ13nHbawFcqzCXN+O9vwCgAM4WBTAAAAC/UgC3EQUwo/l9v//tsNXuzOfhI+m1AA41CnOZjfIX&#10;AI4UwKmiAAYAAOC1JUsWqRMFMCNacmKx5wI4LF2Yy6s8R9FeHncAGNWS4zS5OwpgAAAAXrN9aP4o&#10;gBnVwzR9Lj8PH0nvBXB43O0+lX9vuT9x7Sh/AeBXCuBUUQADAADw2sM0/TNzEymJogBmZLH1bvmZ&#10;uDUjFMDBZOyyUf4CwDxjjlRRAAMAAPDaEuWK1I0CmNHFFrzl5+KWjFIAByuBl0k8HKX8BYB5CuBU&#10;UQADAADw2sNu93XmJlISRQEM921XP1IBHKIE9k7gu+KdvwBwgQI4VRTAAAAAvPbHNP09cxMpiaIA&#10;hv/7vyjkHqfppfx8XJPRCuAQx+ue0nzgPCl/AeAyBXCqKIABAAB4LW4YZ24iJVEUwPDdR7c3HrEA&#10;DocS2Hver0p8z8YDUeUxBABeUwCnigIYAACA1x6m6fPMTaQkigIYfvrIQyujFsAntvq/nPiOjd/C&#10;8rgBAPMUwKmiAAYAAOA1N+/5owCGX8U7WsvPyaWMXgAH7wWeT6yQtuUzANzGPWSqKIABAAB47aNb&#10;qsp6UQDDr259v60C+LvDe5RvLM97zWnLZ+UvANxOAZwqCmAAAABe+32//23mJlISRQEMr93y3aUA&#10;/tVhG+1peimP0yg5vBd5t/tUHhcA4DoK4FRRAAMAAPDacUVYeRMpiaIAhnnXvsNcATzvcb9/Ko9V&#10;zzlugW2SFADupABOFWMbAAAAXlMA548CGN52zZbGCuC3HV8D8O4xbDm2ewaAZSmAU0UBDAAAwLzj&#10;qqjyRlKSRAEMbzs8xPLOdsYK4PfFRO7DNH0rj13Lie/Oh93ua2wXXv59AYCPUwCnigIYAACAeQrg&#10;3FEAw2XvTUIqgK8XK4JbL4JPxa8VvwBQx3tjL1k1CmAAAADmKYBzRwEM77v0PlsF8O0ORfBu97Wl&#10;34eHafrHVs8AUJ8COFUUwAAAAMx7b/tU2TYKYHjfpa2gFcD3eZimz2lXBU/TSxTVUViXf24AoA4F&#10;cKoogAEAAJj3VmkiOaIAhuu8NRmpAF5OlMGx2jqOaXmc18hhe+dp+udU+lrtCwDre2vMJZtEAQwA&#10;AMA8BXDuKIDheo/7/fPMZ0gBXMFh1fV+/+VQCE/TP+VxXyLnhW9MNit8AWB7CuBUUQADAAAwb6uV&#10;XHJdFMBwvSgIy/fWKoDX8/t+/9txlfCXwzuEv28d/XwocaMkjgeOjonzcvz9idI+/plvh5W9USpb&#10;3QsAaSmAU0UBDAAAwDwFcO4ogOE2x1Wp558hBTAAwEIUwKmiAAYAAGCeAjh3FMBwu/Ot7RXAAADL&#10;UQCnigIYAACAebXe3SjLRAEMHxNbCJ9S/t8AAPgYBXCqKIABAACYpwDOHQUwAACQhQI4VRTAAAAA&#10;zFMA544CGAAAyEIBnCoKYAAAAOYpgHNHAQwAAGShAE4VBTAAAADzFMC5owAGAACyUACnigIYAACA&#10;eQrg3FEAAwAAWSiAU0UBDAAAwDwFcO4ogAEAgCwUwKmiAAYAAGCeAjh3FMAAAEAWCuBUUQADAAAw&#10;TwGcOwpgAAAgCwVwqiiAAQAAmKcAzh0FMAAAkIUCOFUUwAAAAMxTAOeOAhgAAMhCAZwqCmAAAADm&#10;KYBzRwEMAABkoQBOFQUwAAAA8xTAuaMABgBgDf/966//RH7f73973O0+RaLsizxM0+fznP7fD2Xg&#10;93/ut0j878t/L31RAKeKAhgSuPT7Ofcb6ncUAIBVKIBzRwEMAMC9YkI5JpgPE8+73dfH/f7pcb9/&#10;jnuBh/3+3xhzluPQexP/zsO/d5peIsf7jvhvfjv+Gb4cJ79/K/+85KUAThUFMCzgvLw9FbR/TNPf&#10;p9/L+N06/808/KadfuNefy4XzS+/o99/r/+NP8vhz7PbfY2clcl+TwEA+EkBnDsKYAAArlGWvDXL&#10;3So5L4mPk9pRcMXfqfy7sh0FcKoogOGCstiNUvdY6J5+H9v5jbwlURifPXB1XhJbYQwAMBAFcO4o&#10;gAEAmHPYZjIK0pjM7nUS+9ccJrNjAj8mscvjwToUwKmiAGZY75W7p1W6M5+b4XM8LoeHrZTCAAAd&#10;UwDnjgIYAIAQE7THrSm/mdQ+5rTKyST2ahTAqaIApmszO1vE759yt0KUwgAAHVIA544CGABgTMfV&#10;TX8eJr3HWOG7SA7vZfz+vsYvJrCXpwBOFQUwzTsveX+s4vWblyJlKVyeOwAAklMA544CGABgHDEJ&#10;HhPgxy0sTX4vkOP9zpPJ62UogFNFAUwTZkve+G7+votDeV1L7jzHOfSAFQBAAxTAuaMABgDo2/kq&#10;33IsKFVyWM0UZUR5LnifAjhVFMCkE+/lPSt6n63m7TcesAIASE4BnDsKYACA/hxWQ+33X5S+2+ZY&#10;Spi8voECOFUUwGzm9JoC2zbLKafXL5TXCgAAG1EA544CGACgH8fyLCbKTZJny/etSJ+sDL5MAZwq&#10;ihaqO9+++bBbxfdXFCh75b08+44CANiYAjh3FMAAAG2LyfPDe32t9m0mh4Jjt/saW5mW53N0CuBU&#10;Ua6wKKt6pVJipw2/pwAAa1MA544CGACgTVb7dpPnKEPK8zsqBXCqKID5sNPK3riOlL2yUqwKBgBY&#10;kwI4dxTAAABtiYLMat9uM/wqJgVwqihSuFoUvj+2cVb2yvYZ/vcUAKA6BXDuKIChT8cn7V995qXN&#10;mLz4VUwslsdI2k1MGJfnmHmK36Ey7ComBXCqDHkN8r7TVs6nd/Ye33FeXj8iGTLs7ykAQHUK4NxR&#10;AEOfFMB9RQH8KwVwX1EAv0/xO26O532oiWsFcKoMde0x77SV8+Fd89P0zepeaTEj/p4CAFSnAM4d&#10;BTD0SQHcVxTAv1IA9xUF8NsOxa+xtPzMENtZKoBTRVkyoF9W9yp7pbMoggEAFmTSKncUwNCneP9W&#10;+XmXdjPChP8tXN99RQH82rEAiy0LXx0vkd6LYAVwqihJBqDwlRETc5U9/5YCAKxCAZw7CmDol8mb&#10;fmJy4leHrQhnjpO0GQXwT8cVv9/KYyTyRp7Ka6gHCuBUUQB3KH5342E6ha/IoQj+5l4LAOCDFMC5&#10;owCGfvn+7ScmJV4zWdlPFMA/Hmp4cl3LB9NVEawAThUFcAdOhe/xd8b75EXm0/XuGgAAVSggckcB&#10;DP3yntR+YjLiNask+8noBfCh7Jqml/K4iNyS48MDXZR1CuBU6eKaGs3jbvfpsMJ3mr4pfEVuTlcP&#10;VQEAVKUAzh0FMPTLNrn9RAH8mgcc+smoBfBp1W95PETuybHsabq0UwCnStPX0ih+bOms8BVZJIfP&#10;0W73qfysAQBQUADnjgIY+mZVWR9RAL/mAYd+MmIBHKWK7Z6lZmLyutXfDgVwqiiAE4rfzcM744/v&#10;8J05byKyQOIzVn7+AAA4owDOHQUw9M02uX2k1Un82hRofWSkAjhWkzzu98/lMRCplRYnrxXAqaIA&#10;TiJ+P/6Ypr9jfsX4R2S9tPxAFQBAdQrg3FEAQ99i4q783Et7Mekwzxijj4xQAMff8TBxb9JeNkhr&#10;W1kqgFNFAbyR0yrfeFWAVb4i2yfGceXnFABgeCZnc0cBDH2zTW4fUQDP8x7gPtJ7ARzFm8l7SZKn&#10;8vrMSAGcKgrglZTbOntgSCRfYn6z93ErAMBNFMC5owCG/nkPcPtRAM/zgEMf6Xki7WGaPpvEl0w5&#10;XI/JVwMrgFNFAVxR/P4dfiem6ZvfCpE2cvys+m4EAAgK4NxRAEP/YsVP+dmXtqIAfpsJ0/bTYwF8&#10;fDjBd6/kyzS9ZP/MKYBTRclRwWmV78zxFpF20sSuGgAAVSmAc0cBDP2LlQXlZ1/aigL4bcYZ7Sd7&#10;GXWr+Lw+7vfP5d9TJEnSF3oK4FRJf720aOY4i0iDifuQ8vMNADAUE7O5owCG/tkmt/0ogN/mPcDt&#10;p6cC+PD+RqvSJWlamahWAKeKAriCmeMsIo0mVvP3NJYFALiJAjh3FMAwBu8BbjsK4Ld5wKH99DBp&#10;dtryWfkrmRPFanntZqQAThUFcAUzx1lEWk7ca+92n8rPOgBA9xTAuaMAhjF4F2XbUQBfpnRrO60X&#10;wMfy15bPkjoP0/StvHazUgCnigK4gpnjLCKN53A/ogQGAEajAM4dBTCMwXuA244C+DJjjbbTcgF8&#10;KKrssCDJE+P9ln5HFMCpogCuYOY4i1xMfI/HVsPHB84i8XDv0/FVKE/xkE+Mh42Jt0/cd5efeQCA&#10;bhmA5o4CGMZgm9y209LE/Ra8B7jttFoAe9+vtJL4jiyv38wUwKmiAK5g5jiL/MhZ2RvF7udYVXrr&#10;WCn+d/Hdbz5um/wxTX+X5wQAoEsGnLmjAIZxWKXWbhTAl3nAoe3cOqmZQUzsKX+liUzTS2ufMQVw&#10;qiiAK5g5zjJ4ovCNwja+/5b+zo4COVYIl/9NqZvWHr4CAPgQBXDuKIBhHN4D3G4UwO9TxrWbpSc6&#10;a4vyt/w7iCROcwWeAjhVmrt+WjBznGXAHLZsjl1sVnpvbNxPKIJXj+9QAKBvCuDcUQDDOLwHuN0o&#10;gN9nvNFuWimAjyvNPUgjLeW5vI5boABOFeVFBTPHWQbJYXvnFUvfOfHftjPUqvE9CgD0y4Rs7iiA&#10;YRy2yW03CuD3eQ9wu2mhAI4/o1Uz0lqiSC2v5RYogFNFcVHBzHGWjnMofWO17zR9zjTm8VDbemn1&#10;9xgA4F0K4NxRAMNYPO3dZhTA77PCvd1kmgydc3x45rn8c4skz1N5LbdCAZwqCuAKZo6zdJgMq33f&#10;4wHKdXJ4VU3i6wAA4MMUwLmjAIaxeNK7zSiAr1MeN2kjmQvg48pfY1lpKjG+z/y5eo8COFUUwBXM&#10;HGfpJFlX+17iO3edxLXhng4A6I5Js9xRAMNYrJJsMyYLrmPM0WayTpDG586uCdJiYkVXeT23RBmR&#10;KgrgCmaOszSewwrP2C2k0VWevndXyjS9ZB33AgB8iMnY3FEAw1i8B7jNKICvYxu7NpNxIkz5K82m&#10;g8llRUSqKIArmDnO0miOxe9Tq8XvOQ8Kr5OH/f7f8tgDADRLAZw7CmAYj1KjvSiAr2Piqs1kK6sO&#10;2z7v9/+Wf06RFhLfg+U13RoFcKoogCuYOc7SWE7v9+1tjP4wTd/Kv6ssn5gnLY89AECTFMC5owCG&#10;8XgPcHvpbXKpFivc20ymAlj5K43nubymW6QAThUFcAUzx1kaSa/F7zlzeOvkj2n6uzz2AADNMXjM&#10;HQUwjCcm88rvAsmdnieZlqa8ay9ZCuDjAwTP5Z9PpIUctiHtYAvSoABOFQVwBTPHWZInvmOjsMsy&#10;Zqnp+DBcbG396jjIwunkdxsAGJgCOHcUwDAeqyTbiwL4ela4t5cMk6nKX+kgT+V13SoFcKoogCuY&#10;Oc6SNCMVv+e8VmWlTNNLeewBAJqiAM4dBTCMyVPdbUUBfD0TVu1l60lV5a+0nvhN3/pztCQFcKoo&#10;gCuYOc6SLMd7peeRx+B21Vkn8d7l8tgDADRDAZw7CmAYk+/mtjLy5NOtrHBvL1sWV8pf6SG9vUdQ&#10;AZwqCuAKZo6zJMrhPsnWvPFd/Ft5bKRO4nevPP4AAE1QMuSOAhjG9LDbfS2/DyRvFMC3ie3UymMo&#10;ebNlAaz8ldYT91pbfoZqUACnigK4gpnjLAkS36exk0x5vkYWq1PL4yTLp7edPACAgSiAc0cBDGOy&#10;TW5bUQDfxmRVW9lqwsv7oqWH9LhqSAGcKgrgCmaOs2yYUd/zew0766yXmDstjz8AQHoK4NxRAMOY&#10;3My3FQXwbaxwbytbTLjGRG/55xBpMM/ltd0DBXCqKIArmDnOskEUv9fxwNx6sQIdAGiOAjh3FMAw&#10;LtvkthMF8G3ivW3lMZS8WXviNcqlGP+Ufw6RlnK4hjt9R6UCOFUUwBXMHGdZObFbjPH1dTw4vF7i&#10;t911CQA0RQGcOwpgGJenuduJiYDbmKhqK2sWwFGYKX+lh8ROB+X13QsFcKoogCuYOc6yUg7zU50+&#10;PFOT16usmi539wAAOqUAzh0FMIwrJvXK7wTJGQXw7R72+3/L4yg5s1YBHP8d14V0kWl6WetzswUF&#10;cKoogCuYOc5SObZ7vo+HK1eOhxQAgFYogHNHAQzjilKx/E6QnFEA384K93ayxmTsceLyufxvi7SY&#10;KDHKa7wnCuBUUQBXMHOcpWJiTspY+n7m9tZLPLBYHn8AgJQMEnNHAQxjK78TJGdMWt3uYZo+l8dR&#10;cmaNAtjWhdJL4t6qvL57owBOFQVwBTPHWSokSrQYD5bHn4+xe9S6ce0CAE1QAOeOAhjGZjvUNqIA&#10;vp2t6tpJ7QI4VkuW/02RVhPlaHmN90YBnCoK4ApmjrMsGNs913F8lcb/yuMtlTJNL+U5AABIRwGc&#10;OwpgGJttctuIAvhjTFK1kZoTtFEkuQ6kozyX13iPFMCpogCuYOY4y0I5zD95f2o1dlRZPb6DAYDc&#10;FMC5owCGsdkmt40ogD/GGKSN1CqArVSRnhLX8ii/BQrgVFE+VDBznOXOHH/vXa+VRbleHnupF/N1&#10;AEB6Jl9zx4ASxmab3DYyyqT/0qxwbyM1CuDjd9tz+d8SaTUPu93X8jrvlQI4VRRqFcwcZ7kjsSq1&#10;xliCebE1cXkOpF5G+v0HABqkAM4dBTBQfi9IviiAP8YK9zZSY9I2JsvK/45Is5mmlxqfk6wUwKmi&#10;AK5g5jjLBxJzGTHWK48vdXnAct2MtAMIANAgBXDuKICBh/3+3/K7QXLFTf/HWOHeRpYutmIy2NbP&#10;0lmGKuEUwKky1LW3lpnjLDfGqt/teMBykzyV5wEAIAUFcO4ogAFPceePAvjjFIH5s+QEbnxWnHPp&#10;KXEvVV7nvVMAp4oCuIKZ4yxXJh5ctep3Wx6wXD/m7QCAtBTAuWMgCXiKO38UwB9nHJI/SxXA8e9x&#10;vqW3RBlaXuu9UwCnigK4gpnjLNflaakxA/d53O+fZ86P1I3vYwAgHxNxuaMABh53u0/ld4PkigL4&#10;46xwz5+lJnO991c6zJBbPiqAU0XhUMHMcZYLseo3n/huKM+T1E18DsrzAACwOQVw7iiAAdt45Y8C&#10;+OOscM+fJQrgKIxs/Sw9Ja7nJT4bLVIAp4oCuIKZ4ywzie/BP6bp71G/CzNz/7hN3BMCAOkogHNH&#10;AQyEx2l6Kb8fJE/c7H+cCar8uXdi97D1837/b/nvFWk5saK9vNZHoQBOFQVwBTPHWYpY9ZufB+/W&#10;z8M0fSvPAwDAphTAuaMABoJtcnNHAXwfE1S5c28B7PtLuss0vdz7uWiZAjhVFMAVzBxnOUuUXCN/&#10;B7bCXN/6GXl3EAAgKYPC3FEAA8G7M3NHAXwfY5HcuWciS1EkPWb0VW8+16miAK5g5jjLcW5i9O+/&#10;lngAb5vEtujluQAA2IxJ19xRAAPBe1JzRwF8HxNUufPRAtjWz9JpnstrfTQK4FRRAFcwc5yHT8wb&#10;Ge+2xf3jNjGHBwCkogDOHYNHIHhPau6YELuPCarc+WgBrNiX3nLYrn63+1Re66NRAKeKAriCmeM8&#10;bOJ7z4rGNrl/3C5WygMAaSiAc0cBDJx4T2reKIDvE4VKeUwlTz5SACv1pdM8ldf6iBTAqaIArmDm&#10;OA8Zq37bF++sL8+r1E+8J7s8FwAAm1AA544CmKUctuL8/h7Z54ibkvbYSjVvTI7dxwqF3Lm1ALb1&#10;s/SYGJPf+lnolQI4VRTAFcwc56FyWvXrO699x3v/V+dY6sY8HgCQhgI4dwwcWcJhoq58+neaXsp/&#10;jtxsp5o3CuD7vfqOkjS5dQL4+LDRq3+PSMuxBepPCuBUUQBXMHOch8nhAS5b3XfDmGy72AYaAEhB&#10;AZw7CmDucVxVN18aKoCb4wY+bxTA9zMeyZtbCuCYNLZdvfSW+H665XPQOwVwqiiAK5g5zqPkyXdd&#10;X7ySY7vYcQ0ASMGEa+4ogPmoY/n79pZPCuDmuIHPGwXw/d58WEU2zy2TwcaV0mOi8Cyv9ZEpgFNF&#10;AVzBzHHuOscHt1xLHfKale1iLg8ASMFEXe4YNPIRs1s+l1EAN8cNfN4ogO8X26uWx1Vy5NoC2DmU&#10;TvNcXuujUwCnitKugpnj3G1iPsg4tm92ZtkuPlsAwOYUwLmjAOZWMQF/1U2eArg5CuC8cXN/Pyvc&#10;8+aaAjj+mat+e0QayuGa9i7MVxTAqaIArmDmOPcaWz4P4PBe59fnXlZIzM2U5wMAYFUK4NxRAHOt&#10;w+T7NH0rr6E3owBu0rsru2WTKIDv5wGHvLlmctgW3tJjHna7r+W1jgI4WRTAFcwc564Scwzx4F35&#10;96ZPxmgbxpwLALA1BXDuKIC5RqxOubkYdDPSJN/ZOaMAXoYVpDnzXgGsDJIuM00v7137o/KZTxUF&#10;cAUzx7mb2PJ5PArgbePzBgBsSpmQOwpg3nP1ls9lFMBNcgOfM27sl2GLupx5rwQzlpQeY9vGtymA&#10;U0UBXMHMcW4+cb8Y32vv/abTn/ieKK8HWS/GEwDApkza5Y4CmLcct0t9Lq+Zq6MAblLcQL46l7J5&#10;FMDL8IBDzlyaLPbuZukxcX9UXuv8pABOFQVwBTPHuenEA3a2fB6XsdrmeS7PCQDAahTAuaMAZs5h&#10;4u3WLZ/LKICb5AY+ZxTAy4j3bZbHVrbPWwXw4d3zVm1Lh4lxVnm985MCOFUUwBXMHOdmE/M9b/2O&#10;M4bjg+Ovrg1ZJ+b0AIBNKYBzx2CRc8ebt2VWyCmAm+QGPmcUwMvwgEPOvDVxrLCXTmOlzjsUwKmi&#10;AK5g5jg3l9OWz+XfjfG4f9w+7hUBgM0ogHNHAcxJTPB86F2/b0UB3KxFrwNZJG7qlxHHsTy2sn3m&#10;CuDj6l/fRdJV4pr2ff4+BXCqKIArmDnOTSW+y2z5zDljtm3jYQwAYDMK4NxRAPO42326612/b0UB&#10;3CxbruaLwmAZVijkzFwBvNhuFPJmDhP4Rcp/RpZNrGovr3VeUwCnigK4gpnj3Exifse4lJL7x23z&#10;ME3fynMCALAKBXDuKIDHddruudqErwK4WYqXfDHRtpy7328ui6csgON6r/bb1HGOJW5MwMZDXU+x&#10;GiTKmyjTDoXabvcpjm15vN8T//zhnEzT50j8e6PIjMnGGOcfxvo+V+9nml5uPfajUgCnigK4gpnj&#10;3EqefI8xx7zftonxX3lOAABWYSCYOwrg8RyL3y/VJ2sVwM3y3s18UQAvx7gkX8rJZA+hXM6xHH8+&#10;fld/ORW758dwK8f3bH85FsSK4V+jSLuSAjhVXLcVzBzn1LHlM+8xdts25vUAgM2YaM0dA8WxxITa&#10;atszKYCbdZzAf31OZbNkKXd6YIIqX84LYKt/f8152Xtcydvkd8GrYnjm79pz4u9cHhPepgBOFQVw&#10;BTPHOW3i3rHV3x7WY3ydILvdp/K8AABUN+IkT0tRAI9h1eL3FAVws0y85ouJt+VY4Z4v5wVwbCtc&#10;/t9HyqnwPa3s/fXq7cthS+lBCuH4XS3//rzNOCRVFMAVzBznrLHlM1cxvt4+8YqO8rwAAFQ3wqRO&#10;y1EA922T4vcUBXCzjtuEvz6nslkUwMuxwj1fTpPLUXiW/7fec9xW85/DxGnnhe97Oi6En8q/K5cp&#10;gFNFAVzBzHFOlePDSM49VzO+3j7xEGV5XgAAqutwEqerKID7ExPpmxa/pyiAm6UAzhcF8HIUC/ly&#10;KoBHWf17WuUb16KVVW87FMKNXxNxrp3j2/meThUlYAUzxzlPpunF+365lQI4Qcy/AABbUADnjgK4&#10;HzHBeFg5s3Xxe4obkKZ5B2euKICX4wGHfDmck85X/55W+kaZohC83WFL7O9bY786tpkT47Ly78L7&#10;FMCpogCuYOY4p0j8Thlz8hG9j+NaiLk9AGATCuDcMUhs33GS7CldYacAblqaBwnkEJNxy1EA58vh&#10;AabGV3q+lRgHxzvZlL7LaaYMnqYX5/1jFMCpogCuYOY4Z4j3/fJhxtdJMvjrRACADSiAc0cB3Kbj&#10;DdaX1CWdArhpvrtzRQG8rHQPzIye3e5TT+fEO33XE+V6jDfKc5AhtlD9OAVwqiiAK5g5zpvF+35Z&#10;ggI4TXyWAYB1KRFyRwHcjripOk6IPTcxUa4AblqsAnh1TmWzKICXlfrhmTHT/vdNvDNR6buZGB8l&#10;W0X+XP4ZuZ4COFWUCRXMHOdt4n2/LOjV9SWrJx6MK88LAEBVCuDcUQDndlb65tvi+b0ogJvWRSHT&#10;URTAyzI2yZXmft/Ocnxf4p/lNcY24rvyUMTPnKu1criePQhwFwVwqiiAK5g5zqvH+35ZWsvjuV4S&#10;Y6DyvAAAVGWSNXcUwPkc34X4OVayNH0TpQBu2tYT6PJrTNAtywMOcm8O41slX2obbg/9VP5ZuI0C&#10;OFUUwBXMHOe1432/LK7puYt+YgcSAGBdCuDcUQDncNi6cLf7GtuSdnPjpABuWjyE8OqcymZRAC/L&#10;Aw7ykcTvs+K3PaeH6srzWSNxjShV7qcAThUFcAUzx3mVxHeULWKpZaOHruQsMZ9UnhcAgKoUwLmj&#10;AN5GTB7HhErzq3wvRQHcNJOvuaIAXlZ8/5bHWOStHIrf3e6rz2HbDmOvypPTipVlGIOkigK4gpnj&#10;XD3Hh5i875dqonwsrztZN+b3AIDVKYBzxwCxvtN7fGNSMD4P3Ra+ZRTATYvr9tU5lc2ieFqWFe5y&#10;TU7FrxWdfTk8AFKhCI4xnmtlGQrgVFEAVzBznKsmijljSWpTAOeIsQgAsCoFcO4ogJd1KM12u0+H&#10;7QZ729L51iiAm6YAzhWTdsuK41keY5EfmaaXeGjLBFrfDu8ILs/9HYnSsvxv8DEK4FRRAFcwc5yr&#10;xcMprMXcX5J4VQkAsCaDwNxRAH/MedF7nEB8HrrsnYsCuHmu5zxRAC/LAw4yl9O7EU2Uj+Vxv38q&#10;r4UP5Ln89/JxCuBUUQBXMHOca+XJbxprid/CmWtQVo4H0gCAVSmAc0cB/LbzkjcmP45F75Oi98oo&#10;gJtnG688UQAvz/e4nKL45Tje+1ZeG9fk8F1itc2iFMCpogCuYOY4L5rT71r534WaFMA54rMPAKxK&#10;AZw7IxbAMcF7fC/vb8Uq3qfjO3oVvEtEAdw83995ogBeXo13gEpbObzjd5q++XxxEuPCW78b4pUf&#10;5b+H+yiAU0UBXMHMcV4sx9+2z+V/E2r76INUsmyMSwCAVSkQciduEE+FaMbEpOwph0m5Y2JiKHJ4&#10;1+5ZzlfqHvN8KnVjQk+xu2IUwM1baFtMWSAKquUZn4ydw/m3apM3XP37N00vMV4t//fcRwGcKgrg&#10;CmaO8yKJe15jRraiAM6ROA/luQEAqMYEq8igUQA37+oJcKkek3nLM0k1Zo4Pgik0eNfhQcN3Hhy0&#10;zWIdCuBU8X1ZwcxxvjvKX7ZmbJ0mz+W5AQCoRgEsMmgUwM2L7aNenVfZJCb0lucBh7HiPb98RFwv&#10;b01oxz1O+c+zDAVwqiiAK5g5zvfm2e8bW3vr91JWjwIYAFiPAlhk0CiAm3fcTv31uZXVowBengJ4&#10;nNjumXtFCVZeV1FSlv8cy1AAp4oCuIKZ43xPnpS/ZGBsnSMeUAMAVqUAFhk0CuDmzU14yzZRAC/P&#10;Cvf+c1r1W557+IjjauDTfY3VNRUpgFNFAVzBzHH+UPzGkYkCOEcUwADAqhTAIoNGAdw8BXCeKICX&#10;Z4V734nxp88NNcR3h2urLgVwqiiAK5g5zjfF++zJSAGcI/E+8PLcAABUowAWGTQK4OY9TNPnV+dV&#10;NomyYXmu7z5jUhzapwBOFd+nFcwc56sTv3Mxhin/nbA1BXCSmIcBANakABYZNG48mqcgyxMF8PJc&#10;3/3Fql/ogwI4VRTAFcwc5+syTS9+58hKAZwk5mEAgDUpgEUGjRuP5pmAzROTfctzffcT7/qFvvh+&#10;ThUFcAUzx/ndxLauxoNkpgDOkRgXl+cGAKAaBbDIoFEAN+9xt/v06rzKJjHhtzzXdx+x6hf6owBO&#10;FQVwBTPH+WKi/P3vX3/9p/z3QCYK4BxRAAMAq1IAiwwaBXDzFGR5ouBaXhzT8jhLOzmt+jUhDv1R&#10;AKeKAriCmeP8ZmI+xW8dLVAA50l5bgAAqlEAiwwaBXDzFGR5ogBeXkymlsdZ2kiUv/EO5/KcAn1Q&#10;AKeKAriCmeM8m4dp+qb8pRUK4Dwpzw0AQDUKYJFBowBunoIsTxTAy3N9txlbPkP/FMCpogCuYOY4&#10;z+VJ+UtLFMB54rsDAFiNAlhk0CiAm6cgyxOF1/Jc323Fls8wDgVwqiiAK5g5zmWUvzRHAZwnvj8A&#10;gNUogEUGjQK4eQqyPFEAL8/13U5s+QxjUQCnigK4gpnjfB7lL01SAOeJ7xAAYDUKYJFBowDuwqvz&#10;KptEAVxHeZwlXx72+39d/zAWBXCqKIArmDnOpyh/aZYCOE98jwAAq1EAiwwaBXAXYuXdq3Mrq0cB&#10;Vkd5nCVXHqbpmwksGI8COFUUwBXMHGe/eTRPAZwnvksAgNUogEUGjQK4CwrgHFEA1+H6zpuH3e5r&#10;eb6AMSiAU0UBXEF5nGO3C4UNrVMA54nvEwBgNQpgkUGjAO5CnMdX51ZWjwK4DgVwvhzPicIBBqYA&#10;ThXfxxX8coyn6UVZQw8UwHniOwUAWI0CWGTQKIC7ECsSXp1bWT0K4DoUwLkS5+Nhmj6X5wkYiwI4&#10;VRTAFcRv3SmPu92n8v8OLVIA54kCGABYjQJYZNAogLugAM4RBXAdCuA8ie8a1zkQFMCpogAGrqIA&#10;zhMFMACwGgWwyKBRAHdBAZwjirE6FMA54t2HwDkFcKoogIGrKIDzxLgaAFiNAlhk0CiAu6AAzhEF&#10;cB0K4BxxfQPnFMCpogAGrqIAzhMFMACwGgWwyKBRAHdBAZwjCrI6FMA5YpIKOKcAThUFMHAVBXCe&#10;GFsDAKtRAIsMGgVwFxTAOaIArkMBnCMmqYBzCuBUUQADV1EA54mxNQCwGgWwyKBRAHdBAZwjCuA6&#10;FMA5YpIKOKcAThUFMHAVBXCeGFsDAKtRAIsMGgVwFxTAOaIArkMBnCMmqYBzCuBUUQADV1EA54mx&#10;NQCwGgWwyKBRAHdBAZwjCuA6FMA5YpIKOKcAThUFMHAVBXCeGFsDAKtRAIsMGgVwFxTAOaIArkMB&#10;nCMmqYBzCuBUUQADV1EA54mxNQCwGgWwyKBRAHdBAZwjCuA6FMA5YpIKOKcAThUFMHAVBXCeGFsD&#10;AKtRAOdPTIBnS/lnlAajAO6CAjhHFMB1+L3JEZNUwDkFcKoogIGrKIDzxNgaAFiNAjh3YvK7PGfZ&#10;xOD1lChBTnnc7T5FYpIo8jBNnyMxUfGw2309ZJq+Pe73z3EdHoqsaXopj4FUigK4CwrgHFEA16EA&#10;zhGTVMA5BXCqKICBqyiA88TYGgBYjQI4d1oogGs5lci/lMbT9O1wzSqK748CuAsK4BxRANehAM4R&#10;k1TAOQVwqiiAgasogPPE2BoAWI0COHdGLoCvEaXLbEE8cyyliAK4CwrgHFEA16EAzhGTVMA5BXCq&#10;KICBqyiA88TYGgBYjbIsdxTAH3cqh4/FsFXDZRTAXVAA54gCuA4FcI6YpALOKYBTRQEMXEUBnCfG&#10;1gDAahTAuaMAXt5pxXDcAA1dnimAuzD0NZwoCuA6FMA5YpIKOKcAThUFMHAVBXCeGFsDAKtRAOeO&#10;Ari+GHz/slJ45jx0GQVwFxTAOaIArkMBnCMmqYBzCuBUUQDTtRiDnBLj7VMed7tPp8R3UuRwT3/M&#10;6f/t+H//zVhGAZwprkcAYDVDFV4NRgG8jSEKYQVwFxTAOaIArkMBnCMmqYBzCuBUUQDTnFOZG+Vs&#10;3Hf/MU1/H3bnmqZvcf8d9zc1x4CHf/c0vRz+O9/v95+P/+1vhzmA3e5rfLZOJXIvBbICOE96uJ4A&#10;gEZ0XXB1EAVwDscnib+V56fpKIC7oADOEQVwHTUn/+T6mKQCzimAU0UBTEoxNi7K3erF7hr5UR6f&#10;F8fH0vhUFpfHIgsFcJ4YWwMAq1EA544COJ8fq4NbL94UwF1o/jrsJJkne1rW+iRhLzFJBZxTAKeK&#10;AphNxRjhtJL3dI9s/Pb9XjsK4ihdowTPUA4rgPPE2BoAWI0COHcUwLnFTdzhqebvN3ivzl/qKIC7&#10;oADOka0ndHplAjFHTFIB5xTAqaIAZjWnsvfHql5l78dyLIdPW03HMS2PdQ0K4DwxtgYAVqMAzh0F&#10;cDuOk2Ht3FQpgLugAM4RBXAdJhVzxCQVcE4BnCoKYKo5vqv3Tyt7V8uhFI5jXp6LJTQ1V9F5jK0B&#10;gNUogHNHAdymJt4ZrADuggI4RxTAdZhozBGTVMA5BXCqKIBZ1GmF7/GdvcZhG+Y4VxfvT/68xFhM&#10;AZwnS5xPAICrKIBzRwHcvrRbRCuAu6AAzhEFcB0mHnPEJBVwTgGcKgpg7lKu8p25xiRJjuPiD68S&#10;VgDnibE1ALAaBXDuKID7ka4IVgB3wURNjiiA61AA54hJKuCcAjhVFMDcLFb52ta5/RzP3WGFcHmO&#10;5yiA88TYGgBYjQI4dxTA/Tk8YZ1he2gFcBcUwDmiAK7DpGSOmKQCzimAU0UBzFXit9wq3+7zHA+d&#10;v3VfogDOE2NrAGA1CuDcUQD36/Dk9ZZFsAK4CyZxcuStiRbuowDOEZNUwDkFcKoogHnTj+2drfQd&#10;Mc/l94MCOE+MrQGA1SiAc0cB3L/NimAFcBcUwDmiAK7DZGWOmKQCzimAU0UBzCvHz+iTcZQccyiD&#10;FcB5YmwNAKxGAZw7CuBxrF4EK4C7oADOEQVwHSYuc8QkFXBOAZwqCmAO4rc6tv91byCSP8bWAMBq&#10;FMC5owAeTxTBUc6W18LiUQB3wSRPjiiA61AA54hJKuCcAjhVFMCDO2zxPE3fjJlE2omxNQCwGgVw&#10;7iiAxxVPcJfXw6JRAHdBAZwjCuA6TGbmiEkq4JwCOFUUwIM6vdt35poQkeQxtgYAVqMAzh0FMNW2&#10;hVYAd8HET44ogOtQAOeISSrgnAI4VRTAg1H8irQfY2sAYDUK4NxRABOqbAutAO6CCaAcUQDXoQDO&#10;EZNUwDkFcKoogAcQv8OKX5F+YmwNAKxGAZw7CmDOPex2X8tr5MNRAHfBRFCOKIDrUADniEkq4JwC&#10;OFUUwB1T/Ir0GWNrAGA1CuDcUQBTitXAi0wCKIC7sMi1IHdHAVyHAjhHTFIB5xTAqaIA7lD87j5M&#10;02fjfJE+Y2wNAKxGAZw7CmDe8rjfP5XXy01RAHfBxFCOKIDrUADniEkq4JwCOFUUwJ1R/Ir0H2Nr&#10;AGA1CuDcUQBzyXFLsI8VJArgLpggyhEFcB0f/n6TRWOSCjinAE4VBXAnDrs8mZsRGSLG1gDAatxk&#10;5I4CmPcctwi7/XOsAO6CAjhHFMB1KIBzxCQVcE4BnCoK4MbFb2zs7GTMIzJOjK0BgNV8qDiS1aIA&#10;5lo3bwmtAO6CAjhHFMB1mAzNEZNUwDkFcKoogBt2+CxN08vMeRWRjmNsDQCsRgGcOwpgbnHThJwC&#10;uAsK4BxRANehAM4Rk1TAuZvGm1I7CuAGnVb9zpxPERkgxtYAwGoUwLmjAOZWUURdVQoqgLtw1bmW&#10;6lEA16EAzhGTVMA5BXCqKIAbE+fM+EZk7BhbAwCrUQDnjgKYj3qYpm/l9fRLFMBdUADniAK4DhOk&#10;OWKSCjinAE4VBXAjHne7T+ZeRCRibA0ArMZNSO4ogLnHH9P0d3lN/YgCuAsK4BxRANehAM4Rk1TA&#10;OQVwqiiAkztt92xMIyKnGFsDAKtRAOeOAph7xdPmUfaW15YCuA8K4BxRANdhsjRHTFIB5xTAqaIA&#10;TuxY/j7PnDcRGTjG1gDAahTAuaMAZimvtoRWAHdBAZwjCuA6FMA5YpIKOKcAThUFcFKHz8ncQ7gi&#10;MnyMrQGA1SiAc0cBzJKO7576HIlJifL/TnsUwDmiAK5DAZwjJqmAcwrgVFEAJxSv4TGGEZG3YmwN&#10;AKxGAZw7CmDgEgVwjiiA6zB5miMmqYBzCuBUUQAnEr+Xr3ZdEhEpYmwNAKxGAZw7CmDgEgVwjiiA&#10;61AA54hJKuCcAjhVFMBJHHZaMi4fKodx6jS9HM97vOs58hQrwA+rwI87b11KfIZPedjtvh4yTd9i&#10;nu7w77WNeJcxtgYAVqMAzh0FMHCJiaYcUQDXoQDOEZNUwDkFcKoogBOIz4QxS7+Jc3ucNzuUu1H2&#10;rz02iv9e3G+cF8dRFsefqSyMD39e12PqrH39AAADUwDnjgIYuEQBnCMK4DpMXuWISSrgnAI4VRTA&#10;G4rfxyjgZs6LNJrj2PM5ytX4rutpjO9azRNjawBgNQrg3FEAA5cogHOkp8mhTBTAOWKSCjinAE4V&#10;BfBGjuVvbPlbnhNpLIfVs7GadoOVvWtSAOdJz9cZAJCMAjh3FMDAJQrgHFEA16EAzhGTVMA5BXCq&#10;KIA3oPxtO6dVvvH5GWmMowDOk5GuOwBgYwrg3FEAA5cogHNEAVyHAjhHTFIB5xTAqaIAXpnyt93E&#10;3Fe8w3fUcY0COE9GvQYBgA0ogHNHAQxcogDOEQVwHQrgHDFJBZxTAKeKAnhFyt/2EmPJ0/bO5fkc&#10;jQI4T4ytAYDVKIBzRwEMXKIAzhEFcB0K4BwxSQWcUwCnigJ4JfFbaO6knYy+2neOAjhPXJcAwGrc&#10;xOSOAhi4RAGcIwrgOhTAOWKSCjinAE4VBfAKDuWvMXcTifmt+I4qzyEK4EwxtgYAVqMAzh0FMHCJ&#10;yagcUQDXoQDOEZNUwDkFcKoogCuLMZ7xdv7EmNGK38sUwHniOgUAVqMAzh0FMHCJCakcUQDXoQDO&#10;EZNUwDkFcKoogCuK8d3jNL3MHHdJEsXv9RTAeeJ6BQBWowDOHQUwcIkCOEcUwHUogHPEJBVwTgGc&#10;KgrgSpS/uRNjxIdp+mYMfj0FcJ4YWwMAq1EA544CGLhEAZwjJp/qUADniEkq4JwCOFUUwBV452/y&#10;TNPLwzR9Ls8blymA88TYGgBYjQI4dxTAwCUmp3JEAVyHAjhHTFIB5xTAqaIAXlj85j3u988zx1oS&#10;JOavjEs+RgGcJ65hAGA1CuDcUQADlyiAc0QBXIcCOEdMUgHnFMCpogBemJIsZ07v+i3PF9dzbeeJ&#10;sTUAsBoFcO4ogIFLFMA5ogCuQwGcIyapgHMK4FRRAC8oCsaZYywb53C/s9t9Ks8Xt1EA54mxNQCw&#10;GgVw7iiAgUsUwDmiAK5DAZwjJqmAcwrgVFEALyQKRuOOlHkyDlmGAjhPXNMAwGoUwLmjAAYuUQDn&#10;iAK4DhOxOWKSCjinAE4VBfACYhxnzJEyyt8FKYDzxHUNAKxGAZw7CmDgEgVwjiiA6zAZmyMmqYBz&#10;CuBUUQDfKX7jzImkzFN5rriPAjhPjK0BgNW42ckdBTBwiQI4RxTAdSiAc8QkFXBOAZwqCuA7PUzT&#10;t5njKhvmYbf7Wp4n7qcAzhNjawBgNQrg3FEAA5cogHNEAVyHAjhHTFIB5xTAqaIAvsMf0/T3zDGV&#10;jXIc97mmK1EA54mxNQCwGgVw7iiAgUsUwDmiAK5DAZwjJqmAcwrgVFGWfdDDNH02zkgX13NFCuA8&#10;MbYGAFajAM4dBTBwiQI4RxTAdZiYzRGTVMA5BXCqKMw+IH7XHqfpZeZ4ynbxzt/KFMB5YmwNAKxG&#10;AZw7CmDgEgVwjiiA61AA54hJKuCcAjhVFMAfoAjLlXgPc3mOWJ7rPk+MrQGA1SiAc0cBDFyiAM4R&#10;BXAdCuAcMUkFnFMAp4oC+EZx/Rpf5EncyxhnrEMBnCeueQBgNQrg3FEAA5cogHNEAVyHCdocMUkF&#10;nFMAp4oC+Abxe2b+I1Gm6cUYej0K4DwxtgYAVuMGKHcUwMAlCuAcMXlVhwI4R0xSAecUwKmiAL7B&#10;H9P098wxlA0SY7z4LinPEfUogPPE2BoAWI0COHcUwMAlCuAcUQDXoQDOEZNUwDkFcKoogK8UYzXj&#10;ijx52O2+lueIuhTAeWJsDQCsRgGcOwpg4BIFcI4ogOswUZsjJqmAcwrgVFEAX+lxv3+eOX6yQWIO&#10;ythifQrgPHH9AwCrUQDnjgIYuEQBnCMK4DoUwDlikgo4pwBOFQXwFeI4zRw72SC2ft6OAjhPjK0B&#10;gNUogHNHAQxcogDOEQVwHQrgHDFJBZxTAKeKAvgd8RtmPJEntn7ejgI4T4ytAYDVKIBzRwEMXKIA&#10;zhEFcB0mbHPEJBVwTgGcKgrgdyi98iTuW4wptuOzkCc+BwDAahTAuaMABi5RAOeIArgOBXCOmKQC&#10;zimAU0UBfIFrNVds/bwtBXCeGFsDAKtRAOeOAhi4RAGcIwrgOhTAOWKSCjinVEsVBfAFj/v988wx&#10;k23yXJ4f1qUAzhNjawBgNQrg3FEAA5cogHNEAVyHAjhHTFIB5xTAqaIAfsPjbvdp5njJVtntPpXn&#10;iHUpgPPE2BoAWI0COHcUwMAlCuAcUQDXoQDOEZNUwDkFcKoogN/wME3fZo6XbBOrfxNQAOeJsTUA&#10;sBoFcO4ogIFLFMA5ogCuQwGcIyapgHMK4FRRAM+IcZkxRKJY/ZuCAjhPjK0BgNUogHNHAQxcogDO&#10;EQVwHSZvc8QkFXBOAZwqCuAZD7vd15ljJdvE6t8kFMB5YmwNAKxGAZw7CmDgEgVwjiiA61AA54hJ&#10;KuCcAjhVFMCF+M0yfsiT+L4ozxHbUADnibE1ALAaBXDuKICBSxTAOaIArsMEbo6YpALOKYBTRQFc&#10;sPo3Vaz+TUQBnCfG1gDAahTAuaMABi5RAOeIArgOBXCOmKQCzimAU0UBfMbq31x5mKbP5TliOwrg&#10;PDG2BgBWowDOHQUwcIkCOEcUwHWYxM0Rk1TAOQVwqiiAz1j9mycxhjN+yEUBnCc+GwDAahTAuaMA&#10;Bi5RAOeIArgOBXCOmKQCzimAU0UBfBS/VY/T9DJzjGSDPEzTt/IcsS0FcJ4YWwMAq1EA544CGLhE&#10;AZwjCuA6FMA5YpIKOKcAThUF8FFsNzxzfGSjxPdEeY7YlgI4T4ytAYDVKIBzRwEMXKIAzhEFcB0K&#10;4BwxSQWcUwCnigL46HG/f545PrJFpumlPD9sTwGcJ8bWAMBqFMC5owAGLlEA54gCuA4FcI6YpALO&#10;KYBTRQF83P7ZmCFP4l3M5TliewrgPDG2BgBWowDOHQUwcIkCOEcUwHWYzM0Rk1TAOQVwqiiAbf+c&#10;LrZ/zkkBnCfG1gDAahTAuaMABi5RAOeIArgOBXCOmKQCzimAU0UBbPvnVDF/kZcCOE+MrQGA1SiA&#10;c8cNFHCJAjhHFMB1KIBzxCQVcE4BnCrDF8C2f06X5/IckYMCOE+MrQGA1SiAc0cBDFyiAM4RBXAd&#10;JnRzxCQVcE4BnCrDF8C2f84V7//NSwGcJ8bWAMBqFMC5owAGLlEA54gCuA4FcI6YpALOKYBTZfgC&#10;2PbPueL9v3kpgPPE2BoAWI0COHcUwMAlCuAcUQDXoQDOEZNUwDkFcKoMXQDb/jlXzF3kpgDOE2Nr&#10;AGA1CuDccRMFXKIAzhEFcB0mdXPEJBVwTgGcKkMXwLZ/Thfv/01MAZwnxtYAwGoUwLmjAAYuUQDn&#10;iAK4DgVwjpikAs4pgFNl9AL428wxke3yVJ4j8lAA54mxNQCwGgVw7iiAgUsUwDmiAK5DAZwjJqmA&#10;cwrgVBm6AH6cppeZYyIbJVZkl+eIPBTAeWJsDQCsRgGcOwpg4BIFcI4ogOtQAOeISSrgnAI4VYYt&#10;gG3/nC/x3VCeJ/JQAOeJsTUAsBoFcO4ogIFLFMA5ogCuQwGcIyapgHMK4FQZtwDe7b7OHA/ZMMbD&#10;uSmA88TYGgBYjQI4dxTAwCUK4Bwx4VWHAjhHTFIB5xTAqTJsAfy43z/PHA/ZKtP0Up4jclEA54mx&#10;NQCwGgVw7iiAgUsUwDmiAK5DAZwjJqmAcwrgVBm3APb+31SJe5LyHJGLAjhPjK0BgNUogHNHAQxc&#10;ogDOEQVwHQrgHDFJBZxTAKfKkAXw4273aeZYyIZ5mKZv5XkiFwVwnhhbAwCrUQDnjgIYuEQBnCMK&#10;4DoUwDlikgo4pwBOlTEL4P3+y8yxkG3zVJ4nclEA54mxNQCwGgVw7iiAgUsUwDmiAK5DAZwjJqmA&#10;cwrgVBmyAI7VpjPHQrbNkNdiSxTAeWJsDQCsRgGcOwpg4BIFcI4ogOtQAOeISSrgnAI4VYYs3bz/&#10;N2WGvBZbogDOE2NrAGA1CuDcUQADlyiAc0QBXIcCOEdMUgHnFMCpMmTppgDOl4dp+lyeJ3JRAOeJ&#10;sTUAsBoFcO4ogIFLFMA5ogCuQwGcIyapgHMK4FQZrgCOMdfMcZCNowDOTwGcJ8bWAMBqFMC5owAG&#10;LlEA54gCuA4FcI6YpALOKYBTZcQC2PWXMHFeynNFLgrgPDG2BgBWowDOHQUwcIkCOEcUwHUogHPE&#10;JBVwTgGXKsMVwH9M098zx0G2zm73qTxX5KIAzhNjawBgNQrg3FEAA5cogHNEAVyHAjhHTFIB52Kr&#10;1/J7QjbLcAXwwzR9mzkOsnGMhfNTAOeJsTUAsBoFcO4ogIFLFMA5YtKrDgVwjpikAk5ilZ/v5lQZ&#10;rgB+3O+fZ46DbBxj4fwUwHlibA0ArEYBnDsKYOASBXCOmPSqQ8mQIyapgBBbP/teTpfxCuBpepk5&#10;DrJxjIXzUwDnibE1ALAaBXDuKICBSxTAOWLSqw5FQ46YpALivau+k1NGASw54h3A6SmA88TYGgBY&#10;jQI4dxTAwCUK4BxRANehbMgRk1Qwrvj8Kw1SZ7wC+PUxkAxRAKfnuzxPjK0BgNUogHNHAQxcogDO&#10;EQVwHQrgHDFJBWM6lr/et5o7QxXAMd6aOQaSILFFfHm+yEUBnCfG1gDAahTAuaMABi5RAOeIArgO&#10;BXCOmKSC8cRqPmOMJjJUARzX5cwxkARRAOenAM4TY2sAYDUK4NxRAAOXmJzNEQVwHQrgHDFJBWOJ&#10;Isf3bzMZqwDe77/MHANJkIdp+lyeL3JRAOeJsTUAsBoFcO4ogIFLFMA5ogCuQwGRIyapYBwPu91X&#10;371NZagC+I9p+nvmGEiODHUttkgBnCfG1gDAahTAuaMABi5RACfJbvepPDfcTwmRIyapoH/e99tm&#10;ohAtz2XPFMB5M9q12CIFcJ4YWwMAq1Ee5E95zgBOHqfppfzOkA2iAK5CAZwjJqmgb7Hls/FEmxmt&#10;dFMA503sHlCeL3JRAOeJsTUAsBoFcP6U5wzgxIRtkiiAq1AA54hJKuhXFGq+a9vNaKVb/H3LYyBp&#10;8lyeL3JRAOeJsTUAsBoFcP6U5wzgRAGcI7F6qjw33K88zrJNvOMa+mPL5z6iAJYsiXml8nyRiwI4&#10;TxTAAMBqlAf5Y3AIvMV3eI4ogOsoj7NsEwUw9MWWz13lqTy/PVNg5U3sJFCeL3Lx+ckTc3wAwGrc&#10;/OePwSHwFts25ogCuI7yOMtGscU5dOG46lcB0FeGKoAfpunbzDGQJCnPF7n4/s8Tc3wAwGoUwPlj&#10;cAi8RQGcIwrg5R2LilfHWjaIAhiaF79TXv3TX6IQLc91zxTAuWPHkNwUwHlijg8AWI0COH8MDoG3&#10;lN8Xsk0epulzeW64jwI4URTA0KzTql8PjHWb5/Kc90yBlTseiMzN5ydPzPEBAKsxGZA/nqQF3lJ+&#10;X8g2UQAvL377yuMsG0UBXNXhfayOMRVY9TtEFMCSJg+73dfynJGHz0+eKIABgNUogBuISUHgDa++&#10;L2SrfCnPDfdRAOeJFT31xATgWUE31Ls8qceq33HyME3/lOe/Z1EwlsdAUmWoBxJaowDOEwUwALCa&#10;ciAiCaMABmYoyPLkj2n6uzw/3Cd++8rjLNvECvd64rvjl2MdZbBxH3c4rCj3ip9hogCWTImHTspz&#10;Rh4K4DxRAAMAq1AetBErb4A5vsPzRAG8vEOJMXOsZZNY4V7BcfXv7ApN22hyq+NDM8/ltSR9Jx4a&#10;Ka+FnpUPzUi+eH1VXgrgPFEAAwCrUB60EStvgDlWSOaJsmZ5CuA88YBDHe9NxEaxYyKd99juefBM&#10;00t5TfQsHkh6dQwkVcxd5PXeuEPWiwIYAFiF8qCZWHkDvKIgSxXv7lyYSd48UQAvL8bg1xZ2jj9v&#10;sd2zjFYAR7n46hhIqngoMi8FcJ4ogAGAVSgP2oiJP2COSbBUeS7PD/exzWOemMxdXry3szzOl2I1&#10;MOfiHu7wvuiZa0XGymjvXDX2zZ/RtiVviQI4TxTAAMAq3EC1EROvwBwrJFNFAbwwBXCePEzTt/L8&#10;8HF3jr/tNjCw4+5NJvDlR0YrgD3A3kY8sJST3488UQADAKtQHrQRBTAwR0GWJ7Garzw/3Cd++8rj&#10;LJvFAw4LiQm/e1duHreO9nqQgXjPr1xKeb30zCusmonfqIQUwHniIQkAYBXKgzZi5Q0wx3d4ntju&#10;bnnx21ceZ9ksCuCFLPlgw7FINsnesZggVvzKexlpJdnxYYhXx0DSxbghIQVwniiAAYBVKA+aiRso&#10;4BUFWZ6MtgXjGuK3rzzOsk2scF9GTPbVKPK8H7g/x21uFb9yVUYqgEP595d8MS7OSQGcJ8ZtAMAq&#10;lAdtxMQrMEdBlicmupbn+s4T1/cyak+8xrjehGLbjsXvs+JXbspu96m8lnp27zb6sk7i+6w8d2yr&#10;9jhEbshg39sAwEZMrrYRE6/AnHg4pPy+kO0y2gqc2h6n6aU8xrJNjEPudyz2Xh3bSnlSBLclrg+l&#10;lnw0D9P0ubymemb820a8xiofBXCiKIABgDWYaGgn5bkDUJAlixv5RVkBlysecLjPRoVFPOjpHcFJ&#10;xWdK8StLJF7rVF5fPVNitREPj+Xjs5Mo7hsBgDUoD9qJiVegVH5PyLax1d1yYvVieXxl45io+rBY&#10;nffqeK6YKBhHK4gyizH9w273VfErSyWup/I661n8fctjIGnjIaREFMB54r4RAFhFOQiRxDHxCpxR&#10;kOWLgmU58ZtXHl/ZNiaqPibKvmQPXNoeegOn1b5x/HvY3SC2di3/32TTPJfXXM+2fqhGrk/sflGe&#10;P7ajAM4T42oAoDrlQVsxQATOKcjyZbQVODWt/L5UuSIecPiYxCvVbA+9glPpm+whgPsyTS++o9Nl&#10;qALYGLiteOgoDwVwqhiDAQB1uXFvKyZegXO+w/MlVkSV54mPiUmR8vjKtvGAw+1i0ruF1Z7x3RUr&#10;6so/Px8T5VTPWzzHPYkCLlmm6aW8Dnt22FmhPAaSOU/lOWQbCuA8Mb8HAFRncrWtmHgFzvkOT5mh&#10;VuDUdCgYXh9f2TAecLhdo9vkxhbRdp250TDv9Z2ml0P5pgBOlXjQpLwme9fCwzXyPSNen1kpgPNE&#10;AQwAVGdyta2YeAXO+Q5PmMFW4NTUaHHWezzgcINOdmlQBl9wXIX4JUrfUcqo0wOpXiWUL3E9ltdo&#10;z7p/2KKzKLtyUADniQUeAEB1id9JJvMx8Qr8oCDLFysclnN8P+mrYyzbJSbby/PE2x6m6Z/yGDae&#10;57h3GLkQjoIt/v6nlb6jlL4/clz9G8dCAZwvo71nVZHVVoyRc/C5yRMLPACA6pQHjcXKMuCMgixn&#10;RluBU4uVPfli8vZ6g+zQ0H0hfNrqOM5nFPrDFb5FzlfweQdrvvT8WZwT7y0vj4HkjlXA21MAp4oF&#10;HgBAXcqDtmLiFTinIMuZ0Vbg1BIPPZXHVrZPeZ547fAu2DGLwkMhfHg//W73qTwu2Z3K3iiVhl3h&#10;eylnq39/HK/yn5Gt8+XXq7pvrsH2Yj5jewrgPLGzDgBQncnV9mJlGXDiOzxnRluBU0t5XCVHPODw&#10;Pq9YOcv336lUxfB50Xtcqf2k7L0qv5SLyrd8GXF1pbFwexnxOs1EAZwnHogAAKpzw9ReTLwCJ+X3&#10;g6TJUCtwavBuybzxgMNlce0qEq/INL0c35H8HK+kiYL4WMZ+iWssjuMtDz3GP3sqdn+s4v2+PeyX&#10;85L38N91fm5Psfr3xLHMlfgcleeod15p1V7ie8OcxnYUwLky99sKALAIk6ttxsQrEHyH542VDfc7&#10;lDgzx1ZSxAMOF3i9yjqJAuE85f9dFs/s596xT5fh3idpx4VmM9y1moUCOFkS7IwCAHTK5GqzmZ2A&#10;AcbiOzxvRlyBs7TDVrEzx1a2jwcc3nZccfrqmIm0nFipXV7rJ4dV1TP/G9ksw5VqvnfbTZy78nxS&#10;nwI4VyzwAACqiYFGOfiQ/DHxCgQFWeoMNwG7tOOWreVxlQTxgMO82MJPGSY95tLk9HEb71f/G9ko&#10;0/RSnqPeeRd1u/H+020ogHPF/B4AUI3J1WbzVJ5LYDy+w/Pm0moprmNyKnU84DDDd7J0moufd+9f&#10;zZVRC7UovstjIW0kvkPK80ldxtjpcvF3FgDgwwz8mo0BImDSNXFGnYBdkveoJs6AK8zec1z9612o&#10;0lUO1/Q77yZ0P5kvv+/3v5XnqXeuw7ZzaZcBlufzkiuxe0x5jgAAFmFytc0oFoDgOzx3ohAqzxnX&#10;s5onb4xDXjOZKj3mmu3e458p/3eybUYs07wHuO3EuGLEBxe2YsySK8bVAEA1JlfbjWIB8B2eOyNO&#10;wC6pPJ6SKyZqf4oVklb/Sm+Ja/qa+43H/f5L+b+VbTPq+yR9D7cdqyDXYxepfDGuBgCqKAcd0lDe&#10;2Y4N6FtMyr76XpBUGXUCdgnxG1ceT8kVDzj8FO/8Lo+PSOu59jfMysuUeSrP0wiUWl3Eq64qi+/2&#10;meMu2+dLea4AAO5icrXtXDspA/TJd3j+XLN1JvMUCvljHPKda1U6zdUlTKxamvnfy7a5+vz1xPdx&#10;N1GEVaL8zZt4gKU8XwAAd7FdV9tRLMDYfIc3kSEnYJdggqqJDH99x04MsWXlzLERaTaHbXRv2GnI&#10;jiT5Mur7JF2L/cQuI8szts6dUb+3AYCKDACbz/ATrzAy3+H540b+42zjmD+x7XF53kYTD+OVx0Wk&#10;9XzkIVPvXs2Xa97f3CPjh36iBF6O+8Y24j3AAMCiokAsBxzSUKbppTynwDh8h7eRUSdg7+Wdqvkz&#10;+gMOMUmn9JLuMk0vH/ndshI+YW5Yxd0TO+T0FSXw/ZS/7cTrVQCARblRbzujT7zC6GKStvxekIQZ&#10;dAL2Xq7vNvKRoqgXj/v9U3k8RFpPvEO1vNavYdVlygz5HlXbQPeVW7ek56fDayp8N7cWu/wBAMsx&#10;udp+bBED4yq/DyRnPMl9u/htK4+j5MyoK3Pi710eC5EO8uGJZw9E5MvI4w8PuveVKIFHHW981PFB&#10;CLtFNZa41kd+uBIAWJDJ1T7iRgjGFE/Cl98HkjMfeZfi6JRr7WTUgsEW5dJb7p10jpXD5b9TNs+H&#10;C/3W2Qa6z4w65rjV4T7RYo+WM+TuDQDAwkyu9hE3QTAmE61NZdgJ2I/yrrJ2MuIDDr5/pdPcNeHs&#10;3jJf4kGV8jyN4rD1rXe0d5kRxx23iO9i137biR0MyvMKAHAzk6vdRLEAA/Id3lCm6aU8f1xmK9Gm&#10;MtQ45LClolU10lniHZHltX4r713NlyiByvM0EmOJfjPyww1vOX4HPyl/+4hXvQEAd4sb/XKQIe3F&#10;zQ+MyXd4Oxl9AvYjvLOsnYx2fcfKo/IYiLSce7d+PufhiHxZ6ty2yEMJfefwnufd7lN53kcUx8F7&#10;r/vKEg9mAQCDM7naR0abeAW+8x3eVjzFfRslQlspz1+v4nNsZY30ltjSvLzWP8rYJF9iO9jyPI1E&#10;KTZEnsrzPop4yCF2hTI26TPuHwGAu5hc7ScjP9kNo/Id3lZGn4C9VXn8JHkGWYFj5wXpMIsWJ1bI&#10;50uUQ+V5Gkm827o8JtJfRlwNHH9fD910n6FeswIALMh2SH1FsQBjiaeBy+8ByZ3RJ2BvcZzQenUM&#10;JXW+lOexN7FKcubvLdJupull6YdIfU7yJUr58jyNxkOTQ2XRh1oy8q7fwTLYgw0AwEKiMHw1sJBm&#10;o1iAsfgObzKe4L6S1TrtZYSC4WGa/in/3iItZ8mtn088ZJwyw48/oiybOS7Sd7orghW/g2aaXspr&#10;AQDgXVEYvhpYSMsZ/sYeRuI7vL14X/v1TNQ2ma7HIb5zpcNUK0estswV4w8PJoycHh6UP73n13fr&#10;0Ol6nA0AVOBdIZ3FU4EwFN/hbaY8j8xzfbeXnguGmHi12kZ6SqxmX3rr53PelZ0vNc93K1yX4+b4&#10;G/4Ur9Apr4vMjq/8seJXTun+dSsAwII8PdhXep54BV7zHd5ovMPpKq7vNtNrwRDbW5d/V5FWE/cM&#10;tUsQn5l8iVeHlOdpNMcy7dWxkeESDxmmLtKOr/p5VvzKTDa9dmuPHwCAhdgCqdMoFmAIvsPbTQ/b&#10;0NUWv2XlcZM20mPBEBNdJmClp9R472/J93i+GH98ZxWwFHla4zvxPXFvF2OoeHjmYb//d+bPKfIj&#10;a3+f/7g+9/t/13iIDABYgJvyPrP2QBDYhu/wplPtnYu9iIm4meMmDaTHcUhslVv+PUUazmq/QTP/&#10;bdk23h/pIUq5nOcoYNd6mO14LX6JcYYHzeQDqf57fngFSuzoUezMFNds+c8CAMnEQHNmACGNJwZn&#10;5bkG+uM7vN24YX5flIjlcZNm0lXB4GEE6Sm13/tb8vBErnhd0E9WActV+V56HUrhuPf6aDF8Wj15&#10;HN/G+3wPqyhf/fdEbszxOlp0S+hD6ft9/Pv2FuTT9FL+7wCAZNz0dJuuJl6Beb7D240J2Pcd3832&#10;6thJ/vR0fR8mwGzDKL1kml7WLH9DFB2v/hyyacpzNCqrgOXeHIqxKIin6eX4sMvzcSVvlLv/Hv7f&#10;3yrPksZDO+0mrrl4wOCjv/Oxu1j87699OMEDzQDQAJOrfaaniVfgbb7D2473Jl1WbjMmbeWjk0/Z&#10;WIkuvSTuD7Z4x2X81pV/Ftk4u92n8jyNysOUIj8TvxPHByPcY7afX1atx2/x4fc4XiG12306vMt3&#10;mj6f3jd9TeE7k+rbTwMAd/rgj7w0EMUC9M93eNvp8T2pS1EYtJ+PbpGYyXH1r+9Z6SJb/uZ4oCdX&#10;trwWsrEKWORnTt8NXjMk12SLh8oAgBscnvya+RGXPuLGHvrmO7z9xKqT8rzynXeutp8exiG2rpWO&#10;sukqHass08Xrgs4cV8mVx0hktPz4XvBghFwTi04AIDlb2vUdxQL0zZPZ7Se22yrPK98Zo3SRpguG&#10;w9Z4Vv9KB4l7gq23ZDdmyRWvC/qV3R5k9Byu/2JreA/uyKX4HQGABhjQdZ5peinPOdAP3+Htx43z&#10;27x7rP20fn0/TNM/5d9JpLXEg0Zbl7/BarJ8Kc/R6Ow8IiNnbtcWD+7IO2n6QU8AGIJ3MfWd1ide&#10;gctiUrf83EuDKZ625ztjlD7S6tZwigDpItP0kukz6Hs9WYw/XvHwmYyYt3aO8+COXEpsnV9eMwBA&#10;IgZzg8SNPXTLVnV9ZO6J+9FFYVEeJ2kzsY1yeX6zO24F6gEbaToxRsj2+bOaLFeMP14zRyLDZZpe&#10;Lu0SYccpeSuZHjADAGbEhED5Ay79xY099Cke7ig/79JsbJ9VsPqyn7S4OiD+zOXfQ6S1xPdoeW1v&#10;TbmWLsYfMzyoIKPkmgeFjMllLvGgZHmtAADJRDFY/ohLl3FjDx3yHd5PbNf/mgKuqzQ1DonVDHZX&#10;kNaT+QFQ20DnifHH2+wCISPkmof0PLgjb+SpvFYAgGS832aMuLGHPvkO7yuXtl4bkeu7n7Q2DrHV&#10;oXSQ1JOyVlfmivHHPK+ikN7z1nt/5xgbSZmMu4wAAAVPX48T7+aA/vgO7yvvbb82Gisw+0or4xCv&#10;R5EOkrr8DVaT5Yrxx9vsRiK9Jla43/Lwh22g5Txxn3bL9QMAbMC7I4fLl/IaANplVUJ/uWYLtlEY&#10;o/SXzNvRnnuYpn/KP7tIQ0lf/p74rOVJK9/PW7EVtPSWw0OWu92n8lp/j4eP5SzNjDcAYFi23hor&#10;igXoi6ewu0xT70mtyfutu0z669t1J42nqclY96Kpkv77eUseupSeEuXvR7futSJeTrFzBAA0wDs8&#10;hosbe+iIG/D+0tp7Umvy/t/+kv36jm3sbDsuDeepta0YfebyJPv3cwYevJRecs+Kf9v3SyR2RSiv&#10;DQAgIdu3jBU39tAXBVmn+cB2bD0yRukzmd8D7KEaaTXxUG9r5e9JFNfl30e2Sebv5yw8QC8d5O6d&#10;Inxvi90FAaABntwbNIoF6IZVM33mnqfye2Grxa7zpTzfGcQ15ztVWkzL5W/wfZ8nxh/X8T5gaTVL&#10;/V6YSxw7MV72wBAANMAWRmPGjT30IR7mKD/f0k2G367fGKXfZF0xYEcFaTEP0/TPEpP5W7PjQ45E&#10;OVSeG147lF+uWWks8eDCkr8XVsOPm6xjeQCgYJu7YTN8sQA9iIc5Zj7f0kFs12+M0nMyXt8eOJBG&#10;09w7f98SOwPM/P1k5WT8fs7Kg5jSUpYuf4NVwGPG6l8AaIiVDmPGjT30wXd43xn9xtr13XeWnoS8&#10;R/xZbOcpDebudzhmY0VljmT6fs7Ow0PSQmqUvydWAY8XO0UAQCOOk13eczZoRi8WoAcmSvvOyNv1&#10;G6P0n9/3+z/L874VuylIa+n198HODzmS6fu5BQowSZ1peqk592M79AGz230qrwMAIKG4sXv1Qy7D&#10;pNeJIxiFbef6z8hPVxuj9J8s7w7zsIG0lOO1+qW8jnthO9EcyfL93JJ4F3d5HEW2Tqz8rVn+ntjC&#10;f6h0t/sIAHTLaofh4z3A0DA32v1n5O36jVGGSIpxSExkzfzZRNIlfhNiu9nyGu6N1ZQpkuL7uSVe&#10;JSDZslb5e2IVcP+JcUitrcQBgAq8W2/sjFwsQA9MkI6RNSduMjFG6T8ZxiGxk4LVv9JC4jodZVte&#10;q4C3T4bv5xYpgSVL1i5/g917+o/dIQCgIba7k8jaNwXAcjxlPUZG3a7f9T1Gti60bNkpLWSLifyt&#10;echt+2z9/dwqJbBsnbj+tlql6bu732x5XQEAH+DpPImMWixA62IiuPw8S58Z8T3A3m89TrZcSRBb&#10;6ZZ/HpFsiYcURpxw9TuwfdwnfpwSWLbK1r8Zhx0cPMTZZTwUBACN8W49Ocb7naBBiotxMuI2jMYo&#10;Q2WTcYjJeWkh8YDElhP5W1MibJ5Nvp974XdG1k48NJrhN8Niky7zVJ5nACA579aTyIjFAvTA9lpj&#10;ZbStP41RxslW45Ao1so/i0iWxOciHvQqr9vReNht22z1/dwTJbCsmKcM5e9J/Hlm/ozSYGz9DAAN&#10;8v5fOc9oxQL0wKqYsTLaNoyu77Gy9pZyMe4xDpasie07jc1/8nuwcXa7T+U54TZKYKmZGM9kvU9w&#10;3befuL7WHqcDAAuwJYucJ+sNAzDv8G6lmc+ydJ1htmH03sfxsvZ7gK1KkcRJtYIrA6uAt437xGUo&#10;gaVGsu8WYeFJ+/EbAACNsu2dFBmmWIAemAwdLyNtw+j9v+NlzevbQ5CSMccJ8i/l9cp3VgFvGveJ&#10;C/KKC1kqhwcKGlihb9zVbuKVU+X5BAAaEVuLlT/uMm7WnHgF7uf9v2NmlC1BTY6OmbVWPXqARrKl&#10;lUn8Lfncbhf3icvzML7cm7gXXGvctATf4e3Fe38BoGG2DpXZmHiCZlgJM2ZG2YLL9T1sVlv9eNxm&#10;3IMGsnlam8Tfkt+GDeM+cXFWRcpHkvl9v+/xAHNDmaaXUR48BoAuefpO5tLqjQSMxkM8Q6f7bRi9&#10;/3fcbLHNnO3GZavEyprM723MyD3sdnGfWEeMebwfVa5ND7tFKIHz5/Cd1Ph1BgDDs+WQvJHuiwXo&#10;gQnQcTPCNowKuXGz1fUdD9WYkJS1clq9ZdXvx1gFvFncJ1Zy+A2KYu/1MRf5kXiFWy+/G8ZceRNj&#10;FA+nAUAH3DjLXLaaeAVu46Z58HT+RLZtecfOltvNHVafGyNLxcQEfu/f4bV5CG6buE+sz/he5nJc&#10;Ib7aKzLWYryfL8pfAOiErRXlUuJdROU1A+SioBg7vW/D6PoeOxmub6vQZelY9bssqyW3ifvE+qLo&#10;syW0nNLTqt85h4eiZv7esn6UvwDQkbipKH/sRU6J7cHLawbIw/t/pedtGD2kJpmub0WwLJGY4N5y&#10;ZXuPrALeJu4T1+G1BNLrqt85j/v9U/n3l3Wj/AWAzthqRS7F9l6Qm0lPie/pXlcDKNwk2zjERLx8&#10;NKdVv+U1xTKsAt4g0/RSngfqsRp42Dz3Os5/SzxcMnMcZIUofwGgQ7ZWlPdilQLkpYiQY7pcFeAh&#10;NYlkHIfE6nTfv3JNDpOpu93X0Sbw12bHiG3iul6Xh5DGyejviI8t5stjInUTD1JlHHMDAHdwoyxX&#10;pstiAXrgIR6JxGRgeW30wPUtkcyrJhXB8lZOxa/J1PVYBbxJ3CduwGrgfuMd8T8d5ivdC6yVJ9cc&#10;AHTI1opyZdK8fw/4KSaVZz6vMmCybZO7BA+pyVnSj0MUwXLKsZR5Uvyuz+/G+un1AbQWWA3cVxS/&#10;81zndeP1FADQOVsryjXpsViAHnj/r5ynt7LBQ2pySmvjkMO1a8XKcDkWv88jb9mZgfvbddPa93OP&#10;PIDUdk6/Hb2N45fmvmD5HLd8/rM81gBAJw5P0tk2SK6MGxLIx2SPnKe3p7dN4st54oGX8hrJThE8&#10;TkZ/V2Mm3hu5ftwn5qAIbiseGrrd4Rq31f/dsdocAAZh5Zjckt6KBeiBYkGKpN8m9xaubzlPy9uM&#10;RiFlUr6/HN7xq/hNye/HunGfmMvhIQifgbTxmoD7xXeOxSwfi3ELAAzkYbf7Wg4GRC6kq2IBWhdP&#10;7M58TmXg9LQNo/c4Spkeru+Y7LUquINM08vhPsoEalqP+/2XV+dNasZ9YkKHB/793qTJ4aGh3e6r&#10;4nc5UaSXx1nmY9UvAAzIzYDckh4mXqEntjiUufQyqWSXEplLL9d3OKwKjhLReLyJnFb7xnkzedoG&#10;n6314j4xt8MDET4PmyV+OxRv9dj6/HIUvwAwsHJgIPJurHSANKxukTfypbxWWnRYJfn67yaDJ8q3&#10;8lrpQTzwYPIyaY6rfXt6+GAUdrtaLwrgNngdwXrxioD1KYJ/zWnFueIXAAZWDhBE3o0bGEhDASxv&#10;pIsC2MS9zCWK0vJa6Y0yePucT9ybOG2XV2WsFwVwew7vUI3vuZnzKR/Pw37/r9WW2xq9CFb8AgA/&#10;lAMFkXejAIY0FMDyRhTA0m1GKIDPHcrg3e6rSfr6OZW+Ju77Er+Jh8+QVE18bspjTxsOZVmcx/3+&#10;f+X3olyXKH3jGJoryeewo9AA25+fxjAxbjSGAQAAAIDGHN+N/RSTzeXkn3wg3yeFn7zXF8AOFLdE&#10;6duWw/bnHT7o4DoEAAAAgM5EYXl8V/ZzOSEo8/mxQsZkKcBFdqD4NX4/+vHj2m7wYTrXIQAAAAAM&#10;5vf9/rdfJuwH2PLwmhwneJ+8zxfg40bbgaIs2vx+9On4rvh4rdJTxnHT4Tr8/pmLh/2+uA4BAAAA&#10;gIOYtI+VwrGtZ+8T98etHZ9jwj62e7Q6BmB5p9LssF10wtLs1pyXbApftho3uQ4BAAAAgLsc3/P4&#10;fbXwccVwS6uGT5Okh8nZY9lrkhRgO8UuFN+ybh19WtkbKz4Pr1FQsnGFuL4P7xH+vhL+y/l1/iNR&#10;3sY4appejuOU/x3/v/89jlniuouVvJHD9Xd6WM01CAAAAABUd5rI/zHJeVYSlxOc5eT6PTmfLD2s&#10;gInVZSZJAZpV/p4cv9ur/JYU2+U+xX/P7wcAAAAAAHxQTKxHYrI/Jtojp9Uyp8T//ymnf+b4z/1m&#10;Yh6A40rLw+/I+W9I+dtx+udOvz3lvwc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D/3x4cEAAAAAAI+f+6IQ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5gJMMZxaI9Wx5AAAAABJRU5ErkJgglBLAwQKAAAAAAAAACEAIwbQj5sKAACbCgAAFAAA&#10;AGRycy9tZWRpYS9pbWFnZTIuc3ZnPHN2ZyB2aWV3Qm94PSIwIDAgOTYwIDQ4MCIgeG1sbnM9Imh0&#10;dHA6Ly93d3cudzMub3JnLzIwMDAvc3ZnIiB4bWxuczp4bGluaz0iaHR0cDovL3d3dy53My5vcmcv&#10;MTk5OS94bGluayIgeG1sOnNwYWNlPSJwcmVzZXJ2ZSIgb3ZlcmZsb3c9ImhpZGRlbiI+PGcgaWQ9&#10;IkxvZ28iPjxyZWN0IHg9IjAiIHk9IjAiIHdpZHRoPSI5NjAiIGhlaWdodD0iNDgwIiBmaWxsPSIj&#10;RkZGRkZGIiBvcGFjaXR5PSIwIi8+PHBhdGggZD0iTTI4NS45MSAxMjAgMjg1LjkxIDE3NS4wMSAy&#10;ODQuMjIgMTc1LjAxQzI4MS4yOSAxNjkuNTIgMjU5Ljg5IDEzNi43NSAyMTUuOTYgMTM2Ljc1TDE4&#10;MS40NiAxMzYuNzUgMTgxLjQ2IDIzMy40NyAxOTkuNzIgMjMzLjQ3QzIzOS40MiAyMzMuNDcgMjUw&#10;LjEzIDIxOS43OCAyNTUuMjQgMjE2LjY1TDI1Ni45MyAyMTYuNjUgMjU2LjkzIDI2NS42MyAyNTUu&#10;MjQgMjY1LjYzQzI1MC4xMiAyNjIuNiAyMzkuNDIgMjQ4LjQ2IDE5OS43MiAyNDguNDZMMTgxLjQ2&#10;IDI0OC40NiAxODEuNDYgMzA0LjY0QzE4MS40NiAzMjguNDYgMTg5LjU3IDM1NC4zOSAxOTAuNTgg&#10;MzU4LjZMMTkwLjU4IDM2MCAxMTkuOTggMzYwIDExOS45OCAzNTguNkMxMjAuOTkgMzU0LjQgMTI5&#10;LjEgMzI4LjQ3IDEyOS4xIDMwNC42NEwxMjkuMSAxNzUuMzZDMTI5LjEgMTUxLjU0IDEyMC45OSAx&#10;MjUuNjEgMTE5Ljk4IDEyMS40TDExOS45OCAxMjAgMjg1LjkxIDEyMFpNMzM1LjkgMTE0LjM0QzMx&#10;OS40NCAxMTQuMzQgMzA2LjEgMTI3LjY4IDMwNi4xIDE0NC4xNCAzMDYuMSAxNjAuNiAzMTkuNDQg&#10;MTczLjk0IDMzNS45IDE3My45NCAzNTIuMzYgMTczLjk0IDM2NS43IDE2MC42IDM2NS43IDE0NC4x&#10;NCAzNjUuNyAxMjcuNjggMzUyLjM2IDExNC4zNCAzMzUuOSAxMTQuMzRaTTMwNC43OSAzNTguNkMz&#10;MDUuNDcgMzU0LjQgMzEzLjU3IDMyOC40NyAzMTMuNTcgMzA0LjY0TDMxMy41NyAyNDIuODZDMzEz&#10;LjU3IDIxOS4wNCAzMDUuOCAxOTMuMTEgMzA0Ljc5IDE4OC45TDMwNC43OSAxODcuNSAzNjIuNTYg&#10;MTg3LjUgMzYyLjU2IDMwNC42NEMzNjIuNTYgMzI4LjQ2IDM3MC42NyAzNTQuMzkgMzcxLjY4IDM1&#10;OC42TDM3MS42OCAzNjAgMzA0Ljc5IDM2MCAzMDQuNzkgMzU4LjZaTTg0MCAzMzQuNDJDODM3LjY0&#10;IDM1MC41NCA4MjUuMTQgMzYyLjQ1IDgwNS44OCAzNjIuNDUgNzg3LjY0IDM2Mi40NSA3NzUuMTQg&#10;MzUyLjY0IDc3MC40MSAzMzUuMTIgNzYxLjk2IDM0OC43OCA3NDUuMDcgMzYzLjE1IDcxOS4wNiAz&#10;NjMuMTUgNjgzLjU5IDM2My4xNSA2NjQuNjcgMzM1LjEyIDY2NC42NyAzMDcuNzkgNjY0LjY3IDI3&#10;MC4zIDcwMC40OCAyNDcuODggNzQxLjM1IDI1MS43MyA3NTAuMTMgMjUyLjA4IDc2MC42MSAyNTMu&#10;ODMgNzY4LjcxIDI1Ni45OUw3NjguNzEgMjM2LjMyQzc2OC43MSAyMTEuMDkgNzYyLjk3IDE5Ni43&#10;MyA3NTEuMTQgMTk2LjczIDczMS4yMSAxOTYuNzMgNjgzLjI0IDIzNi42NyA2NzkuMTggMjQyLjYz&#10;TDY3Ny40OSAyNDIuNjMgNjc3LjQ5IDE5NC4yOEM3MDcuMjIgMTg1LjUyIDczNS41OSAxODEuMzIg&#10;NzU0LjE3IDE4MS4zMiA3OTguNzYgMTgxLjMyIDgxOC4wMiAyMDUuODUgODE4LjAyIDIzOS40OEw4&#10;MTguMDIgMzEyQzgxOC4wMiAzMzEuOTcgODIzLjc2IDM0MC43MyA4MzkuMyAzMzMuMzdMODQwIDMz&#10;NC40MlpNNzY4LjcyIDI2Ny41Qzc2Ni42OSAyNjcuNSA3NjQuMzMgMjY3LjUgNzYxLjYzIDI2Ny4x&#10;NSA3MzEuMjMgMjYzLjMgNzE2LjAzIDI3OS43NiA3MTYuMDMgMzAwLjc5IDcxNi4wMyAzMjAuNzYg&#10;NzI4LjE5IDMzNS4xMyA3NDYuMDkgMzM1LjEzIDc1NC41NCAzMzUuMTMgNzYyLjMxIDMzMS4yOCA3&#10;NjguNzIgMzI0LjI3TDc2OC43MiAzMTkuMzcgNzY4LjcyIDI2Ny41Wk02MzQuNjcgMzA0LjM3IDYz&#10;NC42NyAxMTQuMDggNjExLjI0IDExNC4wOCA2MTAuMTggMTE1LjkxIDU4NS4zNSAxNTguOTEgNTg1&#10;LjM1IDMwMC4zNkM1NzguMDkgMzA2Ljk5IDU2MC4xOCAzMjAuNDYgNTM3Ljg0IDMyMS4wMiA1MjYu&#10;MjMgMzIxLjMxIDUxMS4xOCAzMTguMDYgNDk4LjkxIDMwOC42NEw0OTAuODQgMzIyLjYyIDQ3NC42&#10;MyAzNTAuNjcgNDc0LjY0IDM1MC42N0M0ODQuNDIgMzU3LjI4IDQ5OC45MSAzNjMuMTUgNTE4Ljk1&#10;IDM2My4xNSA1NjAuNjMgMzYzLjE1IDU4MC4xMSAzMjcuMjggNTg1LjM1IDMxNS44MyA1ODUuNDIg&#10;MzQwLjE1IDU5NC44MiAzNTEgNTk4LjE5IDM1OS43M0w2NDMuNDYgMzU5LjczIDY0My40NiAzNTgu&#10;MzNDNjQyLjQ1IDM1NC4xMyA2MzQuNjcgMzI4LjIgNjM0LjY3IDMwNC4zN1pNNTY1LjIyIDE5My43&#10;OSA1NDAuOTUgMjM1Ljg1QzUyOC42OSAyMjYuNDEgNTEzLjYzIDIyMy4xNSA1MDIuMDEgMjIzLjQ0&#10;IDQ3OS42NyAyMjQuMDEgNDYxLjc2IDIzNy40NyA0NTQuNTEgMjQ0LjFMNDU0LjUxIDMwNC42NEM0&#10;NTQuNTEgMzI4LjQ2IDQ2Mi42MiAzNTQuMzkgNDYzLjYzIDM1OC42TDQ2My42MyAzNjAgMzk2Ljc0&#10;IDM2MCAzOTYuNzQgMzU4LjZDMzk3LjQxIDM1NC40IDQwNS41MiAzMjguNDcgNDA1LjUyIDMwNC42&#10;NEw0MDUuNTIgMjQyLjg2QzQwNS41MiAyMTkuMDQgMzk3LjQxIDE5My4xMSAzOTYuNzQgMTg4LjlM&#10;Mzk2Ljc0IDE4Ny41IDQ1NC41MSAxODcuNSA0NTQuNTEgMjI4LjYzQzQ1OS43NCAyMTcuMTkgNDc5&#10;LjIyIDE4MS4zMSA1MjAuOSAxODEuMzEgNTQwLjk2IDE4MS4zMSA1NTUuNDQgMTg3LjE5IDU2NS4y&#10;MiAxOTMuNzlaIiBmaWxsPSIjM0E1NzU3Ii8+PC9nPjxnIGlkPSJQYXlfb2ZmIj48L2c+PC9zdmc+&#10;UEsDBBQABgAIAAAAIQDLi1Cw3QAAAAUBAAAPAAAAZHJzL2Rvd25yZXYueG1sTI9BS8NAEIXvgv9h&#10;GcGb3Wxrq8RsSinqqQi2Qultmp0modnZkN0m6b939aKXgcd7vPdNthxtI3rqfO1Yg5okIIgLZ2ou&#10;NXzt3h6eQfiAbLBxTBqu5GGZ395kmBo38Cf121CKWMI+RQ1VCG0qpS8qsugnriWO3sl1FkOUXSlN&#10;h0Mst42cJslCWqw5LlTY0rqi4ry9WA3vAw6rmXrtN+fT+nrYzT/2G0Va39+NqxcQgcbwF4Yf/IgO&#10;eWQ6ugsbLxoN8ZHwe6M3m08ViKOGx8WTApln8j99/g0AAP//AwBQSwMEFAAGAAgAAAAhACJWDu7H&#10;AAAApQEAABkAAABkcnMvX3JlbHMvZTJvRG9jLnhtbC5yZWxzvJCxagMxDIb3Qt7BaO/57oZSSnxZ&#10;SiFrSB9A2DqfyVk2lhuat49plgYC3TpK4v/+D21333FVZyoSEhsYuh4UsU0usDfwefx4fgUlFdnh&#10;mpgMXEhgN22etgdasbaQLCGLahQWA0ut+U1rsQtFlC5l4naZU4lY21i8zmhP6EmPff+iy28GTHdM&#10;tXcGyt6NoI6X3Jr/Zqd5Dpbek/2KxPVBhQ6xdTcgFk/VQCQX8LYcOzl70I8dhv9xGLrMPw767rnT&#10;FQAA//8DAFBLAQItABQABgAIAAAAIQCo1seoEwEAAEkCAAATAAAAAAAAAAAAAAAAAAAAAABbQ29u&#10;dGVudF9UeXBlc10ueG1sUEsBAi0AFAAGAAgAAAAhADj9If/WAAAAlAEAAAsAAAAAAAAAAAAAAAAA&#10;RAEAAF9yZWxzLy5yZWxzUEsBAi0AFAAGAAgAAAAhANSPGwP4AwAATwkAAA4AAAAAAAAAAAAAAAAA&#10;QwIAAGRycy9lMm9Eb2MueG1sUEsBAi0ACgAAAAAAAAAhAL5P3G78eQAA/HkAABQAAAAAAAAAAAAA&#10;AAAAZwYAAGRycy9tZWRpYS9pbWFnZTEucG5nUEsBAi0ACgAAAAAAAAAhACMG0I+bCgAAmwoAABQA&#10;AAAAAAAAAAAAAAAAlYAAAGRycy9tZWRpYS9pbWFnZTIuc3ZnUEsBAi0AFAAGAAgAAAAhAMuLULDd&#10;AAAABQEAAA8AAAAAAAAAAAAAAAAAYosAAGRycy9kb3ducmV2LnhtbFBLAQItABQABgAIAAAAIQAi&#10;Vg7uxwAAAKUBAAAZAAAAAAAAAAAAAAAAAGyMAABkcnMvX3JlbHMvZTJvRG9jLnhtbC5yZWxzUEsF&#10;BgAAAAAHAAcAvgEAAGqNAAAAAA==&#10;">
              <o:lock v:ext="edit" aspectratio="t"/>
              <v:shapetype id="_x0000_t6" coordsize="21600,21600" o:spt="6" path="m,l,21600r21600,xe">
                <v:stroke joinstyle="miter"/>
                <v:path gradientshapeok="t" o:connecttype="custom" o:connectlocs="0,0;0,10800;0,21600;10800,21600;21600,21600;10800,10800" textboxrect="1800,12600,12600,19800"/>
              </v:shapetype>
              <v:shape id="Firda_vorm_volgvel" o:spid="_x0000_s1027" type="#_x0000_t6" style="position:absolute;left:-6509;top:6509;width:30780;height:177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0kNxAAAANoAAAAPAAAAZHJzL2Rvd25yZXYueG1sRI9Ba8JA&#10;FITvgv9heYI33bTFItFV2oaKh0JJ9OLtkX1m02bfptk1xn/fLRQ8DjPzDbPeDrYRPXW+dqzgYZ6A&#10;IC6drrlScDy8z5YgfEDW2DgmBTfysN2MR2tMtbtyTn0RKhEh7FNUYEJoUyl9aciin7uWOHpn11kM&#10;UXaV1B1eI9w28jFJnqXFmuOCwZbeDJXfxcUqkJ8/ja+zD5mb0+L29NW+5tluUGo6GV5WIAIN4R7+&#10;b++1ggX8XYk3QG5+AQAA//8DAFBLAQItABQABgAIAAAAIQDb4fbL7gAAAIUBAAATAAAAAAAAAAAA&#10;AAAAAAAAAABbQ29udGVudF9UeXBlc10ueG1sUEsBAi0AFAAGAAgAAAAhAFr0LFu/AAAAFQEAAAsA&#10;AAAAAAAAAAAAAAAAHwEAAF9yZWxzLy5yZWxzUEsBAi0AFAAGAAgAAAAhAPO7SQ3EAAAA2gAAAA8A&#10;AAAAAAAAAAAAAAAABwIAAGRycy9kb3ducmV2LnhtbFBLBQYAAAAAAwADALcAAAD4AgAAAAA=&#10;" fillcolor="#bccec2 [3208]"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irda_Logo_Volgvel" o:spid="_x0000_s1028" type="#_x0000_t75" style="position:absolute;left:1586;top:1625;width:21597;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RWixAAAANoAAAAPAAAAZHJzL2Rvd25yZXYueG1sRI9Ba8JA&#10;FITvgv9heYI33VWoaVM3oS0oHuxBW0qPj+xrEsy+jdlVo7++Wyh4HGbmG2aZ97YRZ+p87VjDbKpA&#10;EBfO1Fxq+PxYTR5B+IBssHFMGq7kIc+GgyWmxl14R+d9KEWEsE9RQxVCm0rpi4os+qlriaP34zqL&#10;IcqulKbDS4TbRs6VWkiLNceFClt6q6g47E9WwzZRtH592JjVd3IzJ/WeuK9jovV41L88gwjUh3v4&#10;v70xGp7g70q8ATL7BQAA//8DAFBLAQItABQABgAIAAAAIQDb4fbL7gAAAIUBAAATAAAAAAAAAAAA&#10;AAAAAAAAAABbQ29udGVudF9UeXBlc10ueG1sUEsBAi0AFAAGAAgAAAAhAFr0LFu/AAAAFQEAAAsA&#10;AAAAAAAAAAAAAAAAHwEAAF9yZWxzLy5yZWxzUEsBAi0AFAAGAAgAAAAhAGBlFaLEAAAA2gAAAA8A&#10;AAAAAAAAAAAAAAAABwIAAGRycy9kb3ducmV2LnhtbFBLBQYAAAAAAwADALcAAAD4AgAAAAA=&#10;">
                <v:imagedata r:id="rId3" o:title=""/>
              </v:shape>
              <w10:wrap anchorx="page"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C3438" w14:textId="77777777" w:rsidR="00D17524" w:rsidRDefault="008570AC">
    <w:pPr>
      <w:pStyle w:val="Koptekst"/>
    </w:pPr>
    <w:r>
      <w:rPr>
        <w:noProof/>
      </w:rPr>
      <mc:AlternateContent>
        <mc:Choice Requires="wpg">
          <w:drawing>
            <wp:anchor distT="0" distB="0" distL="114300" distR="114300" simplePos="0" relativeHeight="251658241" behindDoc="0" locked="1" layoutInCell="1" allowOverlap="1" wp14:anchorId="1C3CA266" wp14:editId="42411AE9">
              <wp:simplePos x="0" y="0"/>
              <wp:positionH relativeFrom="page">
                <wp:posOffset>0</wp:posOffset>
              </wp:positionH>
              <wp:positionV relativeFrom="page">
                <wp:posOffset>0</wp:posOffset>
              </wp:positionV>
              <wp:extent cx="2234565" cy="2966085"/>
              <wp:effectExtent l="0" t="0" r="0" b="5715"/>
              <wp:wrapNone/>
              <wp:docPr id="4" name="Groe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234565" cy="2966085"/>
                        <a:chOff x="0" y="0"/>
                        <a:chExt cx="2318330" cy="3078000"/>
                      </a:xfrm>
                    </wpg:grpSpPr>
                    <wps:wsp>
                      <wps:cNvPr id="12" name="Firda_vorm_volgvel"/>
                      <wps:cNvSpPr/>
                      <wps:spPr>
                        <a:xfrm rot="5400000">
                          <a:off x="-650880" y="650880"/>
                          <a:ext cx="3078000" cy="1776240"/>
                        </a:xfrm>
                        <a:prstGeom prst="rtTriangl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 name="Firda_Logo_Volgvel"/>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58695" y="162595"/>
                          <a:ext cx="2159635" cy="1079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FA2B49" id="Groep 4" o:spid="_x0000_s1026" style="position:absolute;margin-left:0;margin-top:0;width:175.95pt;height:233.55pt;z-index:251658241;mso-position-horizontal-relative:page;mso-position-vertical-relative:page;mso-width-relative:margin;mso-height-relative:margin" coordsize="23183,307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IHKV19QMAAFEJAAAOAAAAZHJzL2Uyb0RvYy54bWykVm1v&#10;2zgM/n7A/QfD39vYzrvRZAjaazEg2Ipr7/ZxUGTZFiZLOkl5268/UrKdpA22w+5DDEoiKfIh9TB3&#10;Hw6NiHbMWK7kIk5vkzhikqqCy2oR//X6eDOLI+uILIhQki3iI7Pxh+Xvv93tdc4yVStRMBOBE2nz&#10;vV7EtXM6HwwsrVlD7K3STMJhqUxDHCxNNSgM2YP3RgyyJJkM9soU2ijKrIXdh3AYL73/smTUfS5L&#10;y1wkFjHE5vzX+O8Gv4PlHckrQ3TNaRsG+YUoGsIlXNq7eiCORFvD37lqODXKqtLdUtUMVFlyynwO&#10;kE2avMnmyait9rlU+b7SPUwA7Rucftkt/bR7MvpFP5sQPYhrRb/ZSKr7msiKrawGEKG0CNVgr6v8&#10;3ATX1cn+UJoG/UBe0cGDfOxBZgcXUdjMsuFoPBnHEYWzbD6ZJLNxKAOtoVbv7Gj9R2c5TGfDIVQR&#10;LYfJdJYkvoADkoeLfXh9OHsNLWVPqNn/h9pLTTTzxbAIwbOJeAGwZHEkSQOd/chNQb7uoFPhI6od&#10;E5gVBgHaCHC7si3WGHJkFEA7HkEikMoZcjeTcTKbQaqQaSv6Tu1A7LL3UKTT6SQbXUJBcm2se2Kq&#10;iVBYxMa9Gg4FFZgDyclubR1W9KSI21YJXjxyIfwCHyG7FybaEXg+hFImna8VWF1oCon6UqFlcIo7&#10;UA6bh3S95I6CoZ6Qf7IS0MNm8MH41/72ojQc1aRg4f6xBym47y18Bt4hei7h/t536+BaEqGZe300&#10;ZZ4seuNQjf6acwQ6497C36yk640bLpW5lplwnXEZ9DuQAjSI0kYVR+gt3xhQf6spNJZ1a2LdMzHA&#10;TbAJfOs+w6cUar+IVSvFUa3M92v7qA/ND6dxtAeuW8T2ny0xLI7ERwnPYp6OoH0i5xej8TSDhTk/&#10;2ZyfyG1zr6AfUh+dF1HfiU4sjWq+AC2v8FY4IpLC3YuYOtMt7l3gYCB2ylYrrwaEqIlbyxdN0Tmi&#10;iq37evhCjG672MED+KS6p/iujYMuWkq12jpVct/jJ1xbvIEWlnea0xx+LauC9I4ffj59wMptEcgw&#10;wZr/5KMh5ttW34R8+YYL7o5+mEHOGJTcPXOKhIyLM6oZXlLNWlXq698nqum0gy2Ax+mPqPxSfYDL&#10;i4s3guuOCVBuU4S6vZk9V1AKc+1B0W0DlBEGtWGCOPiXYGuuLfRLzpoNK4CYPhb+UQClOMMcrf1z&#10;8g+ZtgzVH/goT4FhzOd0ipbt6EnHs8kchgzwZzrJxiBe8GeWjueTYTuE0mQ6B3JBjX6UnGix40+Y&#10;gr4nrzKnDyyE4kWIzLean9vebfsfA/8YnK+91umf0PJfAAAA//8DAFBLAwQKAAAAAAAAACEAvk/c&#10;bvx5AAD8eQAAFAAAAGRycy9tZWRpYS9pbWFnZTEucG5niVBORw0KGgoAAAANSUhEUgAAB4AAAAPA&#10;CAYAAADUtWS5AAAAAXNSR0IArs4c6QAAAARnQU1BAACxjwv8YQUAAAAJcEhZcwAAHYcAAB2HAY/l&#10;8WUAAHmRSURBVHhe7N3RkdvG1i7sL4QdgkPQnT1zs52BdUPwViE4BGUwISiECcEhOIQJYYdwTi2K&#10;lKgeDIccooHV3c9T9Vb9//m8bQkAyUa/6Mb//R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MB///rrP7/v97897nafIr/v939Gjv/fv0XK/w0AwFoepunbw37/&#10;b4uJMVX59wEAAAAAuEsUvFHmPkzT5z+m6e/H/f7pOCn5v8f9/v/dlGl6edzvnw8Tsbvd12NZrCAG&#10;AKqI8cur8Uhb+VL+nQAAAAAAbnJc0ftnFLQfLnpvzPG/8XwomHe7T+WfCQDgVjGmeZimf8pxR2NR&#10;AAMAAAAAtzus8t3vv8Qk6RqF73s5/hmebHsIAHzUceeSV+OMxqIABgAAAACu82Ol7/f34m1e+r6V&#10;szLYVtEAwFUOq38Tj29uiAIYAAAAALjsuNr36fg+3nKSMXWO2ziaCAUALopXWZTjiEZj3AMAAAAA&#10;zIsVtFH8drEa5nt5bUIUAHglxjxdjHe+x3gHAAAAAPjV4273qZvit0j8neL9fuXfGQAY13HHkFfj&#10;hkajAAYAAAAAvjtt9dxj8Vvm+Hc0QQoAg3uYps/lOKHxGN8AAAAAAIetD/9s8R2/9yZW/MS2j+Xx&#10;AAD6Fw+/Pez3/5bjg8ajAAYAAACAkR23e36emTwcLU/lsQEA+vaw232dGRO0HgUwAAAAAIwqJghH&#10;2O752sQKIKuBAWAM8Zvf6ThIAQwAANCbmZs/EREpEkVf+f05ktO7fsvjIj9i4hQAOtfxWMg4BgAA&#10;oDczN38iIlJk5AI4tnzu8F13NWJLaADo1O/7/Z8zv/29RAEMAADQm5mbPxERKTJqAfwwTZ873eqw&#10;SuI6idXS5XEEANr2ME3/lL/7HUUBDAAA0JvHaXqZuQEUEZGzjFgA/zFNfyt/b8/hmO12n8rjCQC0&#10;KR6IK3/vO4sCGAAAoDcdv8dIRGSxjFYAR/lbHgO5PkpgAOhD7OwxwKswFMAAAAC9GeBpZhGRuzNS&#10;AezBoOUS7wssjy8A0I6H3e5r+fveYRTAAAAAvYknmmduAEVE5CyjFMAP0/St/LvLfVECA0Cbft/v&#10;fxvkdRgKYAAAgB4NsKWViMhdGaEAHmSFyzaxHTQANGegB+MUwAAAAD0y6S8icjm9F8De+Vs33gkM&#10;AG2JHTzK3/OOowAGAADoUUxKz9wEiojIMT0XwMrfdRIlcGwlWR5/ACCfh2n6p/wt7zgKYAAAgF4N&#10;8m4jEZEPpdcCOFa3+P5fMdP0Up4DACCXAR+OUwADAAD0aqD3G4mI3JweC+D//vXXf5S/m+S5PBcA&#10;QA6Djo8UwAAAAL2Km76ZG0EREem0AI4isvx7yjp5mKbP5fkAALb3sNt9LX+3B4gCGAAAoFfxpPPM&#10;jaCIiHRYAA+4tWG+7HafyvMCAGzn9/3+twFX/0YUwAAAAD2LdxPO3AyKiAyfngpg7/1NEu8DBoBU&#10;Bt4dRQEMAADQs8f9/mnmZlBEZPj0UgAf32v3b/n3k23yME3fynMEAKwvXs9Q/k4PFAUwAABAzwa/&#10;6RUReTO9FMCDvtcud2wFDQCb8oCcAhgAAKBr3gMsIjKfHgrggd9rlzo9XFsA0LI/punv8vd5sCiA&#10;AQAAeuc9wCIir9NDSfcwTf+Ufy9JExOvALCB4+rf0R+QMw4BAADonfcAi4i8TusFsC3+cycmnmMC&#10;ujxvAEBd7n8PUQADAAD0TkkgIvI6zRfAY7/XronE+5nL8wYA1PO4232y+vcQBTAAAEDvvAdYROR1&#10;Wi6APdjTRmICujx3AEA9Xo/xIwpgAACAEbgRFhH5NY0XwL7TG4lVwACwDg/I/RIFMAAAwAi8B0lE&#10;5Ne0WgCb3GwrVgEDQH2x65XXY/wSBTAAAMAIFAYiIr+m4QLY6t/G8sc0/V2eRwBgObHjRvn7O3gU&#10;wAAAACPwHmARkV/TYgH8+37/Z/n3kPyxChgA6vl9v/8tfmvL39/BowAGAAAYhVVjIiI/02IBbDv/&#10;hrPbfSrPJwBwP+Oj2SiAAQAARuHGWETkZ1orgA87OUzTS/n3kDbyME3fynMKANzH7ihvRgEMAAAw&#10;Cu8BFhH5mdYKYN/hbcc20ACwPLtcvRkFMAAAwCi8B1hE5GdaK4Af9/vn8u8gzcVkLAAsxMNxF2PM&#10;AQAAMJIoPGZuDkVEhktLBXA8wBMrSMu/gzSX5/LcAgC382qMd6MABgAAGIn3AIuIfE9LBbAVLn3E&#10;NtAAsIyH3e5r+Tsrv0QBDAAAMBIlgojI9zRWAH8r//zSaHa7T+X5BQCu9/t+/5udUd6NAhgAAGAk&#10;3gPcV+LJd/k1x1Xuh0Rpdsrx/anPD9P0z2ErdFvGDZ+WCmDXaz/5Y5r+Ls8vAHA9D8ZdFQUwAADA&#10;aBQJfcRWosuJVQTH/BmTJYcy+XtxHGWx1QWdppUCOK7N8s8uTcd7gAHgg+xodXUUwAAAAKPxHuA+&#10;ogBeV5TDMeF0Xg57mKLttFIAxwRe+WeXduO7GwA+7jAGn/l9lVdRAAMAAIzGU9N9RImQR1EOm5Rq&#10;JK0UwLY57C/xnVGeZwDgsniNQvmbKm9GAQwAADAa7wHuIwrg3BTC+dNKAXx8f/WrP7+0G+8BBoDb&#10;xD2sV7PcFAUwAADAiNw8tx8FcFtixd9x1cKzz1+ONFMA22q8u8TDIeV5BgDeFr+d5e+pXIwCGAAA&#10;YERWJbYfBXDbft/vfzu+2/VJIbxNWiiA7djQbZ7Lcw0AzItxs/HyzVEAAwAAjMgT1O1HAdyX47u5&#10;lcErpoUC+HG3+1T+uaX9+P4GgOt5ePlDUQADAACM6Fg2lTeJ0lAUCP1SBq+TJgrg76vEX/3Zpf2U&#10;5xoAeM1964ejAAYAABiRbUXbjwJ4DMrgemmhAD6+N/rVn13aT2xnWZ5vAOCnuGeN8Vr5GypXRQEM&#10;AAAwqsdpepm5UZRGogAejzJ42bRQANuuv+Psdp/K8w0A/ORBuLuiAAYAABhVFEkzN4rSSBTAY4tJ&#10;HSsi7ksLBbDv6X7z+37/Z3m+AYDvjqt/PfT48SiAAQAARuWJ6rajACZEifQwTd/K60PeTwsFsHPb&#10;bxTAAPA2D8HdHQUwAADAqGL7yZkbRWkkCmDOxftEPdRxW1oogB/3++fyzy3dxMQsAMw4POBo9e+9&#10;Mc4AAAAYVWyrNXOjKI1EAcxbDkWwd3y/GwWwbJn4nJbnGwA47IDyT/m7KTdHAQwAADAy7xBtNwpg&#10;3vMwTZ9tIfx2WiiATYD2GwUwALwW49fyN1M+FAUwAADAyLxbqd0ogLlWbPeuCH4dBbBsHBOzAHAm&#10;dqjygPJiMc4AAAAYWdwYztwsSgNRAHMrRfCvaaQAdr46TaxwKs83AIzsYbf7Wv5eyoejAAYAABhZ&#10;FEIzN4vSQBTAfNTv+/2f3hHcRgFsl4Z+owAGgJ9+3+9/i/ub8vdSPhwFMAAAwMhim62Zm0VpIApg&#10;7nXYAWDgIlgBLFsmHsQozzcAjMquJ4tHAQwAADC6kQuglqMAZil/TNPfI34PtFAA2wqx4+x2n8rz&#10;DQAjOuxOU/5Oyr1RAAMAAIzOCrM2owBmaYcieOZa6zUKYNkysdVleb4BYEQP0/RP+Tspd0cBDAAA&#10;MDoFQ5tRAFNDbAs/yhZ8TRTA0/S5/HNL+/H9DQDfjfYA4opRAAMAAIxOwdBmFAjUdPhe6Hxb6BYK&#10;YO9p7zMtXHsAUNthnNP5eHPDKIABAABGp2BoMwpg1tDzFvGtlHDln1vaT6yyL88zAIzGTlRVowAG&#10;AADg//4vysSZm0ZJHAUwa3nc7T71uDqjmQK4w2Mv+6fyPAPASH7f739zD1o1CmAAAAAO273+M3PT&#10;KImjAGZtvb2jrZUC2Pdzf4kt1svzDAAjid0wyt9HWTQKYAAAAPre5rXXKIDZwmE18H7/XF6PLaaV&#10;Atj3c3+JVU/leQaAUcSDUOVvoyweBTAAAADev9RiFMBsqYfVwK0UwCZJ+4rvbgBG9t+//vqP3U1W&#10;iQIYAAAABUOLUSKwtdbfDdxKARwTpeWfXZrOc3mOAWAUPTxE2EgUwAAAACgYWowCmCxafYdbKwVw&#10;sFKmq5iQBWBIh9W/+/3/Zn4bZfkYbwAAAPCdm/G2ogAmkxZXczRVANumv5t4/y8AozKeWTUKYAAA&#10;AL6LMmTmxlGSRgFMNrEldEvfI00VwLbp7yItXXMAsKR4AMoDx6tGAQwAAMB3j/v908yNoySNApis&#10;Wvkuaa2Ma/l9y/IjT+V5BYAReJ3F6lEAAwAA8J0tudqKApjMWlix2lwB3EixLm/n9/3+z/K8AkDv&#10;WhgXdhgFMAAAAN+5MW8rCmCyiy2hM69aba0Ajq0Ty7+DtJPWrjcAWMJ///rrPy29IqSjKIABAAD4&#10;TrnQVhTAtCDzpF+LhVzmQl0uJ3bZKM8nAPTOLlObRQEMAADAd1HUzNw4StIogGnJ437/XF7DW6fF&#10;AviPafq7/HtIG4mHrMrzCQA9Oz4I+L/yN1FWiQIYAACAn6wuaycKYFqTbQVIiwWwB3WazXN5LgGg&#10;d4/7/dPMb6KsEwUwAAAAPz1M0z8zN4+SMApgWpTpXeMtFsDhYZq+lX8XyZ3f9/s/y/MIAD2L377y&#10;91BWjQIYAACAnzyl3U4UwLTqcbf7lGE7wFYLYKuA20o8WFWeQwDonQeLN48CGAAAgJ/iRnHm5lES&#10;RgFMy+J9qFHAltf1mmm1AA5WAbeTWPVenj8A6FmmHV8GjgIYAACAn9ystxMFMK2LlaxblsAtF8BR&#10;oJd/H8mXlq8xAPiIrcd38iMKYAAAAH5SKrQTBTA92HKSsPVy7nG/fy7/TpIuJl8BGMrDbvd15vdQ&#10;1o8xCAAAAD95t2Q7UQDTi61K4NYLYN/XuePdvwCM5viKj/+Vv4mySRTAAAAA/MpNextRANObKMzK&#10;67xmWi+Ag1U2ORPfz7/v93+W5wsAeha/feVvomwWBTAAAAC/2mIlntweBTA9WrME7qEADo/T9FL+&#10;3WTzPJXnCQB6pwBOFQUwAAAAv1qzgJGPRwFMrx6m6Vt5vddILwWwydZkmaaX2J67PE8A0DtjklRR&#10;AAMAAPCrtcoXuS8KYHr2uN8/l9f80umlAA5rHC+5Lg/T9Lk8PwAwAgVwqiiAAQAA+FVsXTlzAynJ&#10;ogCmd7V3I+ipAI4Vp7aCThFbPwMwLAVwqiiAAQAA+NXDbvd15gZSkkUBzAhqlsA9FcDBpOu2ievJ&#10;1s8AjMxYJFUUwAAAAPwqtq+cuYGUZFEAM4Io1KJYK6//JdJbARz+mKa/y7+n1E98Hz/udp/K8wEA&#10;I1EAp4oCGAAAgF+5cW8jCmBGUasE7rEADt4HvElMsgIwPPeRqWJsAgAAwK8O75J8fQMpyaIAZiQ1&#10;3nHbawFcqzCXN+O9vwCgAM4WBTAAAAC/UgC3EQUwo/l9v//tsNXuzOfhI+m1AA41CnOZjfIXAI4U&#10;wKmiAAYAAOC1JUsWqRMFMCNacmKx5wI4LF2Yy6s8R9FeHncAGNWS4zS5OwpgAAAAXrN9aP4ogBnV&#10;wzR9Lj8PH0nvBXB43O0+lX9vuT9x7Sh/AeBXCuBUUQADAADw2sM0/TNzEymJogBmZLH1bvmZuDUj&#10;FMDBZOyyUf4CwDxjjlRRAAMAAPDaEuWK1I0CmNHFFrzl5+KWjFIAByuBl0k8HKX8BYB5CuBUUQAD&#10;AADw2sNu93XmJlISRQEM921XP1IBHKIE9k7gu+KdvwBwgQI4VRTAAAAAvPbHNP09cxMpiaIAhv/7&#10;vyjkHqfppfx8XJPRCuAQx+ue0nzgPCl/AeAyBXCqKIABAAB4LW4YZ24iJVEUwPDdR7c3HrEADocS&#10;2Hver0p8z8YDUeUxBABeUwCnigIYAACA1x6m6fPMTaQkigIYfvrIQyujFsAntvq/nPiOjd/C8rgB&#10;APMUwKmiAAYAAOA1N+/5owCGX8U7WsvPyaWMXgAH7wWeT6yQtuUzANzGPWSqKIABAAB47aNbqsp6&#10;UQDDr259v60C+LvDe5RvLM97zWnLZ+UvANxOAZwqCmAAAABe+32//23mJlISRQEMr93y3aUA/tVh&#10;G+1peimP0yg5vBd5t/tUHhcA4DoK4FRRAAMAAPDacUVYeRMpiaIAhnnXvsNcATzvcb9/Ko9Vzzlu&#10;gW2SFADupABOFWMbAAAAXlMA548CGN52zZbGCuC3HV8D8O4xbDm2ewaAZSmAU0UBDAAAwLzjqqjy&#10;RlKSRAEMbzs8xPLOdsYK4PfFRO7DNH0rj13Lie/Oh93ua2wXXv59AYCPUwCnigIYAACAeQrg3FEA&#10;w2XvTUIqgK8XK4JbL4JPxa8VvwBQx3tjL1k1CmAAAADmKYBzRwEM77v0PlsF8O0ORfBu97Wl34eH&#10;afrHVs8AUJ8COFUUwAAAAMx7b/tU2TYKYHjfpa2gFcD3eZimz2lXBU/TSxTVUViXf24AoA4FcKoo&#10;gAEAAJj3VmkiOaIAhuu8NRmpAF5OlMGx2jqOaXmc18hhe+dp+udU+lrtCwDre2vMJZtEAQwAAMA8&#10;BXDuKIDheo/7/fPMZ0gBXMFh1fV+/+VQCE/TP+VxXyLnhW9MNit8AWB7CuBUUQADAAAwb6uVXHJd&#10;FMBwvSgIy/fWKoDX8/t+/9txlfCXwzuEv28d/XwocaMkjgeOjonzcvz9idI+/plvh5W9USpb3QsA&#10;aSmAU0UBDAAAwDwFcO4ogOE2x1Wp558hBTAAwEIUwKmiAAYAAGCeAjh3FMBwu/Ot7RXAAADLUQCn&#10;igIYAACAebXe3SjLRAEMHxNbCJ9S/t8AAPgYBXCqKIABAACYpwDOHQUwAACQhQI4VRTAAAAAzFMA&#10;544CGAAAyEIBnCoKYAAAAOYpgHNHAQwAAGShAE4VBTAAAADzFMC5owAGAACyUACnigIYAACAeQrg&#10;3FEAAwAAWSiAU0UBDAAAwDwFcO4ogAEAgCwUwKmiAAYAAGCeAjh3FMAAAEAWCuBUUQADAAAwTwGc&#10;OwpgAAAgCwVwqiiAAQAAmKcAzh0FMAAAkIUCOFUUwAAAAMxTAOeOAhgAAMhCAZwqCmAAAADmKYBz&#10;RwEMAABkoQBOFQUwAAAA8xTAuaMABgBgDf/966//RH7f73973O0+RaLsizxM0+fznP7fD2Xg93/u&#10;t0j878t/L31RAKeKAhgSuPT7Ofcb6ncUAIBVKIBzRwEMAMC9YkI5JpgPE8+73dfH/f7pcb9/jnuB&#10;h/3+3xhzluPQexP/zsO/d5peIsf7jvhvfjv+Gb4cJ79/K/+85KUAThUFMCzgvLw9FbR/TNPfp9/L&#10;+N06/808/KadfuNefy4XzS+/o99/r/+NP8vhz7PbfY2clcl+TwEA+EkBnDsKYAAArlGWvDXL3So5&#10;L4mPk9pRcMXfqfy7sh0FcKoogOGCstiNUvdY6J5+H9v5jbwlURifPXB1XhJbYQwAMBAFcO4ogAEA&#10;mHPYZjIK0pjM7nUS+9ccJrNjAj8mscvjwToUwKmiAGZY75W7p1W6M5+b4XM8LoeHrZTCAAAdUwDn&#10;jgIYAIAQE7THrSm/mdQ+5rTKyST2ahTAqaIApmszO1vE759yt0KUwgAAHVIA544CGABgTMfVTX8e&#10;Jr3HWOG7SA7vZfz+vsYvJrCXpwBOFQUwzTsveX+s4vWblyJlKVyeOwAAklMA544CGABgHDEJHhPg&#10;xy0sTX4vkOP9zpPJ62UogFNFAUwTZkve+G7+votDeV1L7jzHOfSAFQBAAxTAuaMABgDo2/kq33Is&#10;KFVyWM0UZUR5LnifAjhVFMCkE+/lPSt6n63m7TcesAIASE4BnDsKYACA/hxWQ+33X5S+2+ZYSpi8&#10;voECOFUUwGzm9JoC2zbLKafXL5TXCgAAG1EA544CGACgH8fyLCbKTZJny/etSJ+sDL5MAZwqihaq&#10;O9+++bBbxfdXFCh75b08+44CANiYAjh3FMAAAG2LyfPDe32t9m0mh4Jjt/saW5mW53N0CuBUUa6w&#10;KKt6pVJipw2/pwAAa1MA544CGACgTVb7dpPnKEPK8zsqBXCqKID5sNPK3riOlL2yUqwKBgBYkwI4&#10;dxTAAABtiYLMat9uM/wqJgVwqihSuFoUvj+2cVb2yvYZ/vcUAKA6BXDuKIChT8cn7V995qXNmLz4&#10;VUwslsdI2k1MGJfnmHmK36Ey7ComBXCqDHkN8r7TVs6nd/Ye33FeXj8iGTLs7ykAQHUK4NxRAEOf&#10;FMB9RQH8KwVwX1EAv0/xO26O532oiWsFcKoMde0x77SV8+Fd89P0zepeaTEj/p4CAFSnAM4dBTD0&#10;SQHcVxTAv1IA9xUF8NsOxa+xtPzMENtZKoBTRVkyoF9W9yp7pbMoggEAFmTSKncUwNCneP9W+XmX&#10;djPChP8tXN99RQH82rEAiy0LXx0vkd6LYAVwqihJBqDwlRETc5U9/5YCAKxCAZw7CmDol8mbfmJy&#10;4leHrQhnjpO0GQXwT8cVv9/KYyTyRp7Ka6gHCuBUUQB3KH5342E6ha/IoQj+5l4LAOCDFMC5owCG&#10;fvn+7ScmJV4zWdlPFMA/Hmp4cl3LB9NVEawAThUFcAdOhe/xd8b75EXm0/XuGgAAVSggckcBDP3y&#10;ntR+YjLiNask+8noBfCh7Jqml/K4iNyS48MDXZR1CuBU6eKaGs3jbvfpsMJ3mr4pfEVuTlcPVQEA&#10;VKUAzh0FMPTLNrn9RAH8mgcc+smoBfBp1W95PETuybHsabq0UwCnStPX0ih+bOms8BVZJIfP0W73&#10;qfysAQBQUADnjgIY+mZVWR9RAL/mAYd+MmIBHKWK7Z6lZmLyutXfDgVwqiiAE4rfzcM744/v8J05&#10;byKyQOIzVn7+AAA4owDOHQUw9M02uX2k1Un82hRofWSkAjhWkzzu98/lMRCplRYnrxXAqaIATiJ+&#10;P/6Ypr9jfsX4R2S9tPxAFQBAdQrg3FEAQ99i4q783Et7Mekwzxijj4xQAMff8TBxb9JeNkhrW1kq&#10;gFNFAbyR0yrfeFWAVb4i2yfGceXnFABgeCZnc0cBDH2zTW4fUQDP8x7gPtJ7ARzFm8l7SZKn8vrM&#10;SAGcKgrglZTbOntgSCRfYn6z93ErAMBNFMC5owCG/nkPcPtRAM/zgEMf6Xki7WGaPpvEl0w5XI/J&#10;VwMrgFNFAVxR/P4dfiem6ZvfCpE2cvys+m4EAAgK4NxRAEP/YsVP+dmXtqIAfpsJ0/bTYwF8fDjB&#10;d6/kyzS9ZP/MKYBTRclRwWmV78zxFpF20sSuGgAAVSmAc0cBDP2LlQXlZ1/aigL4bcYZ7Sd7GXWr&#10;+Lw+7vfP5d9TJEnSF3oK4FRJf720aOY4i0iDifuQ8vMNADAUE7O5owCG/tkmt/0ogN/mPcDtp6cC&#10;+PD+RqvSJWlamahWAKeKAriCmeMsIo0mVvP3NJYFALiJAjh3FMAwBu8BbjsK4Ld5wKH99DBpdtry&#10;WfkrmRPFanntZqQAThUFcAUzx1lEWk7ca+92n8rPOgBA9xTAuaMAhjF4F2XbUQBfpnRrO60XwMfy&#10;15bPkjoP0/StvHazUgCnigK4gpnjLCKN53A/ogQGAEajAM4dBTCMwXuA244C+DJjjbbTcgF8KKrs&#10;sCDJE+P9ln5HFMCpogCuYOY4i1xMfI/HVsPHB84i8XDv0/FVKE/xkE+Mh42Jt0/cd5efeQCAbhmA&#10;5o4CGMZgm9y209LE/Ra8B7jttFoAe9+vtJL4jiyv38wUwKmiAK5g5jiL/MhZ2RvF7udYVXrrWCn+&#10;d/Hdbz5um/wxTX+X5wQAoEsGnLmjAIZxWKXWbhTAl3nAoe3cOqmZQUzsKX+liUzTS2ufMQVwqiiA&#10;K5g5zjJ4ovCNwja+/5b+zo4COVYIl/9NqZvWHr4CAPgQBXDuKIBhHN4D3G4UwO9TxrWbpSc6a4vy&#10;t/w7iCROcwWeAjhVmrt+WjBznGXAHLZsjl1sVnpvbNxPKIJXj+9QAKBvCuDcUQDDOLwHuN0ogN9n&#10;vNFuWimAjyvNPUgjLeW5vI5boABOFeVFBTPHWQbJYXvnFUvfOfHftjPUqvE9CgD0y4Rs7iiAYRy2&#10;yW03CuD3eQ9wu2mhAI4/o1Uz0lqiSC2v5RYogFNFcVHBzHGWjnMofWO17zR9zjTm8VDbemn19xgA&#10;4F0K4NxRAMNYPO3dZhTA77PCvd1kmgydc3x45rn8c4skz1N5LbdCAZwqCuAKZo6zdJgMq33f4wHK&#10;dXJ4VU3i6wAA4MMUwLmjAIaxeNK7zSiAr1MeN2kjmQvg48pfY1lpKjG+z/y5eo8COFUUwBXMHGfp&#10;JFlX+17iO3edxLXhng4A6I5Js9xRAMNYrJJsMyYLrmPM0WayTpDG586uCdJiYkVXeT23RBmRKgrg&#10;CmaOszSewwrP2C2k0VWevndXyjS9ZB33AgB8iMnY3FEAw1i8B7jNKICvYxu7NpNxIkz5K82mg8ll&#10;RUSqKIArmDnO0miOxe9Tq8XvOQ8Kr5OH/f7f8tgDADRLAZw7CmAYj1KjvSiAr2Piqs1kK6sO2z7v&#10;9/+Wf06RFhLfg+U13RoFcKoogCuYOc7SWE7v9+1tjP4wTd/Kv6ssn5gnLY89AECTFMC5owCG8XgP&#10;cHvpbXKpFivc20ymAlj5K43nubymW6QAThUFcAUzx1kaSa/F7zlzeOvkj2n6uzz2AADNMXjMHQUw&#10;jCcm88rvAsmdnieZlqa8ay9ZCuDjAwTP5Z9PpIUctiHtYAvSoABOFQVwBTPHWZInvmOjsMsyZqnp&#10;+DBcbG396jjIwunkdxsAGJgCOHcUwDAeqyTbiwL4ela4t5cMk6nKX+kgT+V13SoFcKoogCuYOc6S&#10;NCMVv+e8VmWlTNNLeewBAJqiAM4dBTCMyVPdbUUBfD0TVu1l60lV5a+0nvhN3/pztCQFcKoogCuY&#10;Oc6SLMd7peeRx+B21Vkn8d7l8tgDADRDAZw7CmAYk+/mtjLy5NOtrHBvL1sWV8pf6SG9vUdQAZwq&#10;CuAKZo6zJMrhPsnWvPFd/Ft5bKRO4nevPP4AAE1QMuSOAhjG9LDbfS2/DyRvFMC3ie3UymMoebNl&#10;Aaz8ldYT91pbfoZqUACnigK4gpnjLAkS36exk0x5vkYWq1PL4yTLp7edPACAgSiAc0cBDGOyTW5b&#10;UQDfxmRVW9lqwsv7oqWH9LhqSAGcKgrgCmaOs2yYUd/zew0766yXmDstjz8AQHoK4NxRAMOY3My3&#10;FQXwbaxwbytbTLjGRG/55xBpMM/ltd0DBXCqKIArmDnOskEUv9fxwNx6sQIdAGiOAjh3FMAwLtvk&#10;thMF8G3ivW3lMZS8WXviNcqlGP+Ufw6RlnK4hjt9R6UCOFUUwBXMHGdZObFbjPH1dTw4vF7it911&#10;CQA0RQGcOwpgGJenuduJiYDbmKhqK2sWwFGYKX+lh8ROB+X13QsFcKoogCuYOc6yUg7zU50+PFOT&#10;16usmi539wAAOqUAzh0FMIwrJvXK7wTJGQXw7R72+3/L4yg5s1YBHP8d14V0kWl6WetzswUFcKoo&#10;gCuYOc5SObZ7vo+HK1eOhxQAgFYogHNHAQzjilKx/E6QnFEA384K93ayxmTsceLyufxvi7SYKDHK&#10;a7wnCuBUUQBXMHOcpWJiTspY+n7m9tZLPLBYHn8AgJQMEnNHAQxjK78TJGdMWt3uYZo+l8dRcmaN&#10;AtjWhdJL4t6qvL57owBOFQVwBTPHWSokSrQYD5bHn4+xe9S6ce0CAE1QAOeOAhjGZjvUNqIAvp2t&#10;6tpJ7QI4VkuW/02RVhPlaHmN90YBnCoK4ApmjrMsGNs913F8lcb/yuMtlTJNL+U5AABIRwGcOwpg&#10;GJttctuIAvhjTFK1kZoTtFEkuQ6kozyX13iPFMCpogCuYOY4y0I5zD95f2o1dlRZPb6DAYDcFMC5&#10;owCGsdkmt40ogD/GGKSN1CqArVSRnhLX8ii/BQrgVFE+VDBznOXOHH/vXa+VRbleHnupF/N1AEB6&#10;Jl9zx4ASxmab3DYyyqT/0qxwbyM1CuDjd9tz+d8SaTUPu93X8jrvlQI4VRRqFcwcZ7kjsSq1xliC&#10;ebE1cXkOpF5G+v0HABqkAM4dBTBQfi9IviiAP8YK9zZSY9I2JsvK/45Is5mmlxqfk6wUwKmiAK5g&#10;5jjLBxJzGTHWK48vdXnAct2MtAMIANAgBXDuKICBh/3+3/K7QXLFTf/HWOHeRpYutmIy2NbP0lmG&#10;KuEUwKky1LW3lpnjLDfGqt/teMBykzyV5wEAIAUFcO4ogAFPceePAvjjFIH5s+QEbnxWnHPpKXEv&#10;VV7nvVMAp4oCuIKZ4yxXJh5ctep3Wx6wXD/m7QCAtBTAuWMgCXiKO38UwB9nHJI/SxXA8e9xvqW3&#10;RBlaXuu9UwCnigK4gpnjLNflaakxA/d53O+fZ86P1I3vYwAgHxNxuaMABh53u0/ld4PkigL446xw&#10;z5+lJnO991c6zJBbPiqAU0XhUMHMcZYLseo3n/huKM+T1E18DsrzAACwOQVw7iiAAdt45Y8C+OOs&#10;cM+fJQrgKIxs/Sw9Ja7nJT4bLVIAp4oCuIKZ4ywzie/BP6bp71G/CzNz/7hN3BMCAOkogHNHAQyE&#10;x2l6Kb8fJE/c7H+cCar8uXdi97D1837/b/nvFWk5saK9vNZHoQBOFQVwBTPHWYpY9ZufB+/Wz8M0&#10;fSvPAwDAphTAuaMABoJtcnNHAXwfE1S5c28B7PtLuss0vdz7uWiZAjhVFMAVzBxnOUuUXCN/B7bC&#10;XN/6GXl3EAAgKYPC3FEAA8G7M3NHAXwfY5HcuWciS1EkPWb0VW8+16miAK5g5jjLcW5i9O+/lngA&#10;b5vEtujluQAA2IxJ19xRAAPBe1JzRwF8HxNUufPRAtjWz9JpnstrfTQK4FRRAFcwc5yHT8wbGe+2&#10;xf3jNjGHBwCkogDOHYNHIHhPau6YELuPCarc+WgBrNiX3nLYrn63+1Re66NRAKeKAriCmeM8bOJ7&#10;z4rGNrl/3C5WygMAaSiAc0cBDJx4T2reKIDvE4VKeUwlTz5SACv1pdM8ldf6iBTAqaIArmDmOA8Z&#10;q37bF++sL8+r1E+8J7s8FwAAm1AA544CmKUctuL8/h7Z54ibkvbYSjVvTI7dxwqF3Lm1ALb1s/SY&#10;GJPf+lnolQI4VRTAFcwc56FyWvXrO699x3v/V+dY6sY8HgCQhgI4dwwcWcJhoq58+neaXsp/jtxs&#10;p5o3CuD7vfqOkjS5dQL4+LDRq3+PSMuxBepPCuBUUQBXMHOch8nhAS5b3XfDmGy72AYaAEhBAZw7&#10;CmDucVxVN18aKoCb4wY+bxTA9zMeyZtbCuCYNLZdvfSW+H665XPQOwVwqiiAK5g5zqPkyXddX7yS&#10;Y7vYcQ0ASMGEa+4ogPmoY/n79pZPCuDmuIHPGwXw/d58WEU2zy2TwcaV0mOi8Cyv9ZEpgFNFAVzB&#10;zHHuOscHt1xLHfKale1iLg8ASMFEXe4YNPIRs1s+l1EAN8cNfN4ogO8X26uWx1Vy5NoC2DmUTvNc&#10;XuujUwCnitKugpnj3G1iPsg4tm92ZtkuPlsAwOYUwLmjAOZWMQF/1U2eArg5CuC8cXN/Pyvc8+aa&#10;Ajj+mat+e0QayuGa9i7MVxTAqaIArmDmOPcaWz4P4PBe59fnXlZIzM2U5wMAYFUK4NxRAHOtw+T7&#10;NH0rr6E3owBu0rsru2WTKIDv5wGHvLlmctgW3tJjHna7r+W1jgI4WRTAFcwc564Scwzx4F3596ZP&#10;xmgbxpwLALA1BXDuKIC5RqxOubkYdDPSJN/ZOaMAXoYVpDnzXgGsDJIuM00v7137o/KZTxUFcAUz&#10;x7mb2PJ5PArgbePzBgBsSpmQOwpg3nP1ls9lFMBNcgOfM27sl2GLupx5rwQzlpQeY9vGtymAU0UB&#10;XMHMcW4+cb8Y32vv/abTn/ieKK8HWS/GEwDApkza5Y4CmLcct0t9Lq+Zq6MAblLcQL46l7J5FMDL&#10;8IBDzlyaLPbuZukxcX9UXuv8pABOFQVwBTPHuenEA3a2fB6XsdrmeS7PCQDAahTAuaMAZs5h4u3W&#10;LZ/LKICb5AY+ZxTAy4j3bZbHVrbPWwXw4d3zVm1Lh4lxVnm985MCOFUUwBXMHOdmE/M9b/2OM4bj&#10;g+Ovrg1ZJ+b0AIBNKYBzx2CRc8ebt2VWyCmAm+QGPmcUwMvwgEPOvDVxrLCXTmOlzjsUwKmiAK5g&#10;5jg3l9OWz+XfjfG4f9w+7hUBgM0ogHNHAcxJTPB86F2/b0UB3KxFrwNZJG7qlxHHsTy2sn3mCuDj&#10;6l/fRdJV4pr2ff4+BXCqKIArmDnOTSW+y2z5zDljtm3jYQwAYDMK4NxRAPO42326612/b0UB3Cxb&#10;ruaLwmAZVijkzFwBvNhuFPJmDhP4Rcp/RpZNrGovr3VeUwCnigK4gpnj3Exifse4lJL7x23zME3f&#10;ynMCALAKBXDuKIDHddruudqErwK4WYqXfDHRtpy7328ui6csgON6r/bb1HGOJW5MwMZDXU+xGiTK&#10;myjTDoXabvcpjm15vN8T//zhnEzT50j8e6PIjMnGGOcfxvo+V+9nml5uPfajUgCnigK4gpnj3Eqe&#10;fI8xx7zftonxX3lOAABWYSCYOwrg8RyL3y/VJ2sVwM3y3s18UQAvx7gkX8rJZA+hXM6xHH8+fld/&#10;ORW758dwK8f3bH85FsSK4V+jSLuSAjhVXLcVzBzn1LHlM+8xdts25vUAgM2YaM0dA8WxxITaatsz&#10;KYCbdZzAf31OZbNkKXd6YIIqX84LYKt/f8152Xtcydvkd8GrYnjm79pz4u9cHhPepgBOFQVwBTPH&#10;OW3i3rHV3x7WY3ydILvdp/K8AABUN+IkT0tRAI9h1eL3FAVws0y85ouJt+VY4Z4v5wVwbCtc/t9H&#10;yqnwPa3s/fXq7cthS+lBCuH4XS3//rzNOCRVFMAVzBznrLHlM1cxvt4+8YqO8rwAAFQ3wqROy1EA&#10;922T4vcUBXCzjtuEvz6nslkUwMuxwj1fTpPLUXiW/7fec9xW85/DxGnnhe97Oi6En8q/K5cpgFNF&#10;AVzBzHFOlePDSM49VzO+3j7xEGV5XgAAqutwEqerKID7ExPpmxa/pyiAm6UAzhcF8HIUC/lyKoBH&#10;Wf17WuUb16KVVW87FMKNXxNxrp3j2/meThUlYAUzxzlPpunF+365lQI4Qcy/AABbUADnjgK4HzHB&#10;eFg5s3Xxe4obkKZ5B2euKICX4wGHfDmck85X/55W+kaZohC83WFL7O9bY786tpkT47Ly78L7FMCp&#10;ogCuYOY4p0j8Thlz8hG9j+NaiLk9AGATCuDcMUhs33GS7CldYacAblqaBwnkEJNxy1EA58vhAabG&#10;V3q+lRgHxzvZlL7LaaYMnqYX5/1jFMCpogCuYOY4Z4j3/fJhxtdJMvjrRACADSiAc0cB3KbjDdaX&#10;1CWdArhpvrtzRQG8rHQPzIye3e5TT+fEO33XE+V6jDfKc5AhtlD9OAVwqiiAK5g5zpvF+35ZggI4&#10;TXyWAYB1KRFyRwHcjripOk6IPTcxUa4AblqsAnh1TmWzKICXlfrhmTHT/vdNvDNR6buZGB8lW0X+&#10;XP4ZuZ4COFWUCRXMHOdt4n2/LOjV9SWrJx6MK88LAEBVCuDcUQDndlb65tvi+b0ogJvWRSHTURTA&#10;yzI2yZXmft/Ocnxf4p/lNcY24rvyUMTPnKu1criePQhwFwVwqiiAK5g5zqvH+35ZWsvjuV4SY6Dy&#10;vAAAVGWSNXcUwPkc34X4OVayNH0TpQBu2tYT6PJrTNAtywMOcm8O41slX2obbg/9VP5ZuI0COFUU&#10;wBXMHOe1432/LK7puYt+YgcSAGBdCuDcUQDncNi6cLf7GtuSdnPjpABuWjyE8OqcymZRAC/LAw7y&#10;kcTvs+K3PaeH6srzWSNxjShV7qcAThUFcAUzx3mVxHeULWKpZaOHruQsMZ9UnhcAgKoUwLmjAN5G&#10;TB7HhErzq3wvRQHcNJOvuaIAXlZ8/5bHWOStHIrf3e6rz2HbDmOvypPTipVlGIOkigK4gpnjXD3H&#10;h5i875dqonwsrztZN+b3AIDVKYBzxwCxvtN7fGNSMD4P3Ra+ZRTATYvr9tU5lc2ieFqWFe5yTU7F&#10;rxWdfTk8AFKhCI4xnmtlGQrgVFEAVzBznKsmijljSWpTAOeIsQgAsCoFcO4ogJd1KM12u0+H7QZ7&#10;29L51iiAm6YAzhWTdsuK41keY5EfmaaXeGjLBFrfDu8ILs/9HYnSsvxv8DEK4FRRAFcwc5yrxcMp&#10;rMXcX5J4VQkAsCaDwNxRAH/MedF7nEB8HrrsnYsCuHmu5zxRAC/LAw4yl9O7EU2Uj+Vxv38qr4UP&#10;5Ln89/JxCuBUUQBXMHOca+XJbxprid/CmWtQVo4H0gCAVSmAc0cB/LbzkjcmP45F75Oi98oogJtn&#10;G688UQAvz/e4nKL45Tje+1ZeG9fk8F1itc2iFMCpogCuYOY4L5rT71r534WaFMA54rMPAKxKAZw7&#10;IxbAMcF7fC/vb8Uq3qfjO3oVvEtEAdw83995ogBeXo13gEpbObzjd5q++XxxEuPCW78b4pUf5b+H&#10;+yiAU0UBXMHMcV4sx9+2z+V/E2r76INUsmyMSwCAVSkQciduEE+FaMbEpOwph0m5Y2JiKHJ41+5Z&#10;zlfqHvN8KnVjQk+xu2IUwM1baFtMWSAKquUZn4ydw/m3apM3XP37N00vMV4t//fcRwGcKgrgCmaO&#10;8yKJe15jRraiAM6ROA/luQEAqMYEq8igUQA37+oJcKkek3nLM0k1Zo4Pgik0eNfhQcN3Hhy0zWId&#10;CuBU8X1ZwcxxvjvKX7ZmbJ0mz+W5AQCoRgEsMmgUwM2L7aNenVfZJCb0lucBh7HiPb98RFwvb01o&#10;xz1O+c+zDAVwqiiAK5g5zvfm2e8bW3vr91JWjwIYAFiPAlhk0CiAm3fcTv31uZXVowBengJ4nNju&#10;mXtFCVZeV1FSlv8cy1AAp4oCuIKZ43xPnpS/ZGBsnSMeUAMAVqUAFhk0CuDmzU14yzZRAC/PCvf+&#10;c1r1W557+IjjauDTfY3VNRUpgFNFAVzBzHH+UPzGkYkCOEcUwADAqhTAIoNGAdw8BXCeKICXZ4V7&#10;34nxp88NNcR3h2urLgVwqiiAK5g5zjfF++zJSAGcI/E+8PLcAABUowAWGTQK4OY9TNPnV+dVNomy&#10;YXmu7z5jUhzapwBOFd+nFcwc56sTv3Mxhin/nbA1BXCSmIcBANakABYZNG48mqcgyxMF8PJc3/3F&#10;ql/ogwI4VRTAFcwc5+syTS9+58hKAZwk5mEAgDUpgEUGjRuP5pmAzROTfctzffcT7/qFvvh+ThUF&#10;cAUzx/ndxLauxoNkpgDOkRgXl+cGAKAaBbDIoFEAN+9xt/v06rzKJjHhtzzXdx+x6hf6owBOFQVw&#10;BTPH+WKi/P3vX3/9p/z3QCYK4BxRAAMAq1IAiwwaBXDzFGR5ouBaXhzT8jhLOzmt+jUhDv1RAKeK&#10;AriCmeP8ZmI+xW8dLVAA50l5bgAAqlEAiwwaBXDzFGR5ogBeXkymlsdZ2kiUv/EO5/KcAn1QAKeK&#10;AriCmeM8m4dp+qb8pRUK4Dwpzw0AQDUKYJFBowBunoIsTxTAy3N9txlbPkP/FMCpogCuYOY4z+VJ&#10;+UtLFMB54rsDAFiNAlhk0CiAm6cgyxOF1/Jc323Fls8wDgVwqiiAK5g5zmWUvzRHAZwnvj8AgNUo&#10;gEUGjQK4eQqyPFEAL8/13U5s+QxjUQCnigK4gpnjfB7lL01SAOeJ7xAAYDUKYJFBowDuwqvzKptE&#10;AVxHeZwlXx72+39d/zAWBXCqKIArmDnOpyh/aZYCOE98jwAAq1EAiwwaBXAXYuXdq3Mrq0cBVkd5&#10;nCVXHqbpmwksGI8COFUUwBXMHGe/eTRPAZwnvksAgNUogEUGjQK4CwrgHFEA1+H6zpuH3e5reb6A&#10;MSiAU0UBXEF5nGO3C4UNrVMA54nvEwBgNQpgkUGjAO5CnMdX51ZWjwK4DgVwvhzPicIBBqYAThXf&#10;xxX8coyn6UVZQw8UwHniOwUAWI0CWGTQKIC7ECsSXp1bWT0K4DoUwLkS5+Nhmj6X5wkYiwI4VRTA&#10;FcRv3SmPu92n8v8OLVIA54kCGABYjQJYZNAogLugAM4RBXAdCuA8ie8a1zkQFMCpogAGrqIAzhMF&#10;MACwGgWwyKBRAHdBAZwjirE6FMA54t2HwDkFcKoogIGrKIDzxLgaAFiNAlhk0CiAu6AAzhEFcB0K&#10;4BxxfQPnFMCpogAGrqIAzhMFMACwGgWwyKBRAHdBAZwjCrI6FMA5YpIKOKcAThUFMHAVBXCeGFsD&#10;AKtRAIsMGgVwFxTAOaIArkMBnCMmqYBzCuBUUQADV1EA54mxNQCwGgWwyKBRAHdBAZwjCuA6FMA5&#10;YpIKOKcAThUFMHAVBXCeGFsDAKtRAIsMGgVwFxTAOaIArkMBnCMmqYBzCuBUUQADV1EA54mxNQCw&#10;GgWwyKBRAHdBAZwjCuA6FMA5YpIKOKcAThUFMHAVBXCeGFsDAKtRAIsMGgVwFxTAOaIArkMBnCMm&#10;qYBzCuBUUQADV1EA54mxNQCwGgWwyKBRAHdBAZwjCuA6FMA5YpIKOKcAThUFMHAVBXCeGFsDAKtR&#10;AOdPTIBnS/lnlAajAO6CAjhHFMB1+L3JEZNUwDkFcKoogIGrKIDzxNgaAFiNAjh3YvK7PGfZxOD1&#10;lChBTnnc7T5FYpIo8jBNnyMxUfGw2309ZJq+Pe73z3EdHoqsaXopj4FUigK4CwrgHFEA16EAzhGT&#10;VMA5BXCqKICBqyiA88TYGgBYjQI4d1oogGs5lci/lMbT9O1wzSqK748CuAsK4BxRANehAM4Rk1TA&#10;OQVwqiiAgasogPPE2BoAWI0COHdGLoCvEaXLbEE8cyyliAK4CwrgHFEA16EAzhGTVMA5BXCqKICB&#10;qyiA88TYGgBYjbIsdxTAH3cqh4/FsFXDZRTAXVAA54gCuA4FcI6YpALOKYBTRQEMXEUBnCfG1gDA&#10;ahTAuaMAXt5pxXDcAA1dnimAuzD0NZwoCuA6FMA5YpIKOKcAThUFMHAVBXCeGFsDAKtRAOeOAri+&#10;GHz/slJ45jx0GQVwFxTAOaIArkMBnCMmqYBzCuBUUQDTtRiDnBLj7VMed7tPp8R3UuRwT3/M6f/t&#10;+H//zVhGAZwprkcAYDVDFV4NRgG8jSEKYQVwFxTAOaIArkMBnCMmqYBzCuBUUQDTnFOZG+Vs3Hf/&#10;MU1/H3bnmqZvcf8d9zc1x4CHf/c0vRz+O9/v95+P/+1vhzmA3e5rfLZOJXIvBbICOE96uJ4AgEZ0&#10;XXB1EAVwDscnib+V56fpKIC7oADOEQVwHTUn/+T6mKQCzimAU0UBTEoxNi7K3erF7hr5UR6fF8fH&#10;0vhUFpfHIgsFcJ4YWwMAq1EA544COJ8fq4NbL94UwF1o/jrsJJkne1rW+iRhLzFJBZxTAKeKAphN&#10;xRjhtJL3dI9s/Pb9XjsK4ihdowTPUA4rgPPE2BoAWI0COHcUwLnFTdzhqebvN3ivzl/qKIC7oADO&#10;ka0ndHplAjFHTFIB5xTAqaIAZjWnsvfHql5l78dyLIdPW03HMS2PdQ0K4DwxtgYAVqMAzh0FcDuO&#10;k2Ht3FQpgLugAM4RBXAdJhVzxCQVcE4BnCoKYKo5vqv3Tyt7V8uhFI5jXp6LJTQ1V9F5jK0BgNUo&#10;gHNHAdymJt4ZrADuggI4RxTAdZhozBGTVMA5BXCqKIBZ1GmF7/GdvcZhG+Y4VxfvT/68xFhMAZwn&#10;S5xPAICrKIBzRwHcvrRbRCuAu6AAzhEFcB0mHnPEJBVwTgGcKgpg7lKu8p25xiRJjuPiD68SVgDn&#10;ibE1ALAaBXDuKID7ka4IVgB3wURNjiiA61AA54hJKuCcAjhVFMDcLFb52ta5/RzP3WGFcHmO5yiA&#10;88TYGgBYjQI4dxTA/Tk8YZ1he2gFcBcUwDmiAK7DpGSOmKQCzimAU0UBzFXit9wq3+7zHA+dv3Vf&#10;ogDOE2NrAGA1CuDcUQD36/Dk9ZZFsAK4CyZxcuStiRbuowDOEZNUwDkFcKoogHnTj+2drfQdMc/l&#10;94MCOE+MrQGA1SiAc0cB3L/NimAFcBcUwDmiAK7DZGWOmKQCzimAU0UBzCvHz+iTcZQccyiDFcB5&#10;YmwNAKxGAZw7CuBxrF4EK4C7oADOEQVwHSYuc8QkFXBOAZwqCmAO4rc6tv91byCSP8bWAMBqFMC5&#10;owAeTxTBUc6W18LiUQB3wSRPjiiA61AA54hJKuCcAjhVFMCDO2zxPE3fjJlE2omxNQCwGgVw7iiA&#10;xxVPcJfXw6JRAHdBAZwjCuA6TGbmiEkq4JwCOFUUwIM6vdt35poQkeQxtgYAVqMAzh0FMNW2hVYA&#10;d8HET44ogOtQAOeISSrgnAI4VRTAg1H8irQfY2sAYDUK4NxRABOqbAutAO6CCaAcUQDXoQDOEZNU&#10;wDkFcKoogAcQv8OKX5F+YmwNAKxGAZw7CmDOPex2X8tr5MNRAHfBRFCOKIDrUADniEkq4JwCOFUU&#10;wB1T/Ir0GWNrAGA1CuDcUQBTitXAi0wCKIC7sMi1IHdHAVyHAjhHTFIB5xTAqaIA7lD87j5M02fj&#10;fJE+Y2wNAKxGAZw7CmDe8rjfP5XXy01RAHfBxFCOKIDrUADniEkq4JwCOFUUwJ1R/Ir0H2NrAGA1&#10;CuDcUQBzyXFLsI8VJArgLpggyhEFcB0f/n6TRWOSCjinAE4VBXAnDrs8mZsRGSLG1gDAatxk5I4C&#10;mPcctwi7/XOsAO6CAjhHFMB1KIBzxCQVcE4BnCoK4MbFb2zs7GTMIzJOjK0BgNV8qDiS1aIA5lo3&#10;bwmtAO6CAjhHFMB1mAzNEZNUwDkFcKoogBt2+CxN08vMeRWRjmNsDQCsRgGcOwpgbnHThJwCuAsK&#10;4BxRANehAM4Rk1TAuZvGm1I7CuAGnVb9zpxPERkgxtYAwGoUwLmjAOZWUURdVQoqgLtw1bmW6lEA&#10;16EAzhGTVMA5BXCqKIAbE+fM+EZk7BhbAwCrUQDnjgKYj3qYpm/l9fRLFMBdUADniAK4DhOkOWKS&#10;CjinAE4VBXAjHne7T+ZeRCRibA0ArMZNSO4ogLnHH9P0d3lN/YgCuAsK4BxRANehAM4Rk1TAOQVw&#10;qiiAkztt92xMIyKnGFsDAKtRAOeOAph7xdPmUfaW15YCuA8K4BxRANdhsjRHTFIB5xTAqaIATuxY&#10;/j7PnDcRGTjG1gDAahTAuaMAZimvtoRWAHdBAZwjCuA6FMA5YpIKOKcAThUFcFKHz8ncQ7giMnyM&#10;rQGA1SiAc0cBzJKO7576HIlJifL/TnsUwDmiAK5DAZwjJqmAcwrgVFEAJxSv4TGGEZG3YmwNAKxG&#10;AZw7CmDgEgVwjiiA6zB5miMmqYBzCuBUUQAnEr+Xr3ZdEhEpYmwNAKxGAZw7CmDgEgVwjiiA61AA&#10;54hJKuCcAjhVFMBJHHZaMi4fKodx6jS9HM97vOs58hQrwA+rwI87b11KfIZPedjtvh4yTd9inu7w&#10;77WNeJcxtgYAVqMAzh0FMHCJiaYcUQDXoQDOEZNUwDkFcKoogBOIz4QxS7+Jc3ucNzuUu1H2rz02&#10;iv9e3G+cF8dRFsefqSyMD39e12PqrH39AAADUwDnjgIYuEQBnCMK4DpMXuWISSrgnAI4VRTAG4rf&#10;xyjgZs6LNJrj2PM5ytX4rutpjO9azRNjawBgNQrg3FEAA5cogHOkp8mhTBTAOWKSCjinAE4VBfBG&#10;juVvbPlbnhNpLIfVs7GadoOVvWtSAOdJz9cZAJCMAjh3FMDAJQrgHFEA16EAzhGTVMA5BXCqKIA3&#10;oPxtO6dVvvH5GWmMowDOk5GuOwBgYwrg3FEAA5cogHNEAVyHAjhHTFIB5xTAqaIAXpnyt93E3Fe8&#10;w3fUcY0COE9GvQYBgA0ogHNHAQxcogDOEQVwHQrgHDFJBZxTAKeKAnhFyt/2EmPJ0/bO5fkcjQI4&#10;T4ytAYDVKIBzRwEMXKIAzhEFcB0K4BwxSQWcUwCnigJ4JfFbaO6knYy+2neOAjhPXJcAwGrcxOSO&#10;Ahi4RAGcIwrgOhTAOWKSCjinAE4VBfAKDuWvMXcTifmt+I4qzyEK4EwxtgYAVqMAzh0FMHCJyagc&#10;UQDXoQDOEZNUwDkFcKoogCuLMZ7xdv7EmNGK38sUwHniOgUAVqMAzh0FMHCJCakcUQDXoQDOEZNU&#10;wDkFcKoogCuK8d3jNL3MHHdJEsXv9RTAeeJ6BQBWowDOHQUwcIkCOEcUwHUogHPEJBVwTgGcKgrg&#10;SpS/uRNjxIdp+mYMfj0FcJ4YWwMAq1EA544CGLhEAZwjJp/qUADniEkq4JwCOFUUwBV452/yTNPL&#10;wzR9Ls8blymA88TYGgBYjQI4dxTAwCUmp3JEAVyHAjhHTFIB5xTAqaIAXlj85j3u988zx1oSJOav&#10;jEs+RgGcJ65hAGA1CuDcUQADlyiAc0QBXIcCOEdMUgHnFMCpogBemJIsZ07v+i3PF9dzbeeJsTUA&#10;sBoFcO4ogIFLFMA5ogCuQwGcIyapgHMK4FRRAC8oCsaZYywb53C/s9t9Ks8Xt1EA54mxNQCwGgVw&#10;7iiAgUsUwDmiAK5DAZwjJqmAcwrgVFEALyQKRuOOlHkyDlmGAjhPXNMAwGoUwLmjAAYuUQDniAK4&#10;DhOxOWKSCjinAE4VBfACYhxnzJEyyt8FKYDzxHUNAKxGAZw7CmDgEgVwjiiA6zAZmyMmqYBzCuBU&#10;UQDfKX7jzImkzFN5rriPAjhPjK0BgNW42ckdBTBwiQI4RxTAdSiAc8QkFXBOAZwqCuA7PUzTt5nj&#10;KhvmYbf7Wp4n7qcAzhNjawBgNQrg3FEAA5cogHNEAVyHAjhHTFIB5xTAqaIAvsMf0/T3zDGVjXIc&#10;97mmK1EA54mxNQCwGgVw7iiAgUsUwDmiAK5DAZwjJqmAcwrgVFGWfdDDNH02zkgX13NFCuA8MbYG&#10;AFajAM4dBTBwiQI4RxTAdZiYzRGTVMA5BXCqKMw+IH7XHqfpZeZ4ynbxzt/KFMB5YmwNAKxGAZw7&#10;CmDgEgVwjiiA61AA54hJKuCcAjhVFMAfoAjLlXgPc3mOWJ7rPk+MrQGA1SiAc0cBDFyiAM4RBXAd&#10;CuAcMUkFnFMAp4oC+EZx/Rpf5EncyxhnrEMBnCeueQBgNQrg3FEAA5cogHNEAVyHCdocMUkFnFMA&#10;p4oC+Abxe2b+I1Gm6cUYej0K4DwxtgYAVuMGKHcUwMAlCuAcMXlVhwI4R0xSAecUwKmiAL7BH9P0&#10;98wxlA0SY7z4LinPEfUogPPE2BoAWI0COHcUwMAlCuAcUQDXoQDOEZNUwDkFcKoogK8UYzXjijx5&#10;2O2+lueIuhTAeWJsDQCsRgGcOwpg4BIFcI4ogOswUZsjJqmAcwrgVFEAX+lxv3+eOX6yQWIOythi&#10;fQrgPHH9AwCrUQDnjgIYuEQBnCMK4DoUwDlikgo4pwBOFQXwFeI4zRw72SC2ft6OAjhPjK0BgNUo&#10;gHNHAQxcogDOEQVwHQrgHDFJBZxTAKeKAvgd8RtmPJEntn7ejgI4T4ytAYDVKIBzRwEMXKIAzhEF&#10;cB0mbHPEJBVwTgGcKgrgdyi98iTuW4wptuOzkCc+BwDAahTAuaMABi5RAOeIArgOBXCOmKQCzimA&#10;U0UBfIFrNVds/bwtBXCeGFsDAKtRAOeOAhi4RAGcIwrgOhTAOWKSCjinVEsVBfAFj/v988wxk23y&#10;XJ4f1qUAzhNjawBgNQrg3FEAA5cogHNEAVyHAjhHTFIB5xTAqaIAfsPjbvdp5njJVtntPpXniHUp&#10;gPPE2BoAWI0COHcUwMAlCuAcUQDXoQDOEZNUwDkFcKoogN/wME3fZo6XbBOrfxNQAOeJsTUAsBoF&#10;cO4ogIFLFMA5ogCuQwGcIyapgHMK4FRRAM+IcZkxRKJY/ZuCAjhPjK0BgNUogHNHAQxcogDOEQVw&#10;HSZvc8QkFXBOAZwqCuAZD7vd15ljJdvE6t8kFMB5YmwNAKxGAZw7CmDgEgVwjiiA61AA54hJKuCc&#10;AjhVFMCF+M0yfsiT+L4ozxHbUADnibE1ALAaBXDuKICBSxTAOaIArsMEbo6YpALOKYBTRQFcsPo3&#10;Vaz+TUQBnCfG1gDAahTAuaMABi5RAOeIArgOBXCOmKQCzimAU0UBfMbq31x5mKbP5TliOwrgPDG2&#10;BgBWowDOHQUwcIkCOEcUwHWYxM0Rk1TAOQVwqiiAz1j9mycxhjN+yEUBnCc+GwDAahTAuaMABi5R&#10;AOeIArgOBXCOmKQCzimAU0UBfBS/VY/T9DJzjGSDPEzTt/IcsS0FcJ4YWwMAq1EA544CGLhEAZwj&#10;CuA6FMA5YpIKOKcAThUF8FFsNzxzfGSjxPdEeY7YlgI4T4ytAYDVKIBzRwEMXKIAzhEFcB0K4Bwx&#10;SQWcUwCnigL46HG/f545PrJFpumlPD9sTwGcJ8bWAMBqFMC5owAGLlEA54gCuA4FcI6YpALOKYBT&#10;RQF83P7ZmCFP4l3M5TliewrgPDG2BgBWowDOHQUwcIkCOEcUwHWYzM0Rk1TAOQVwqiiAbf+cLrZ/&#10;zkkBnCfG1gDAahTAuaMABi5RAOeIArgOBXCOmKQCzimAU0UBbPvnVDF/kZcCOE+MrQGA1SiAc8cN&#10;FHCJAjhHFMB1KIBzxCQVcE4BnCrDF8C2f06X5/IckYMCOE+MrQGA1SiAc0cBDFyiAM4RBXAdJnRz&#10;xCQVcE4BnCrDF8C2f84V7//NSwGcJ8bWAMBqFMC5owAGLlEA54gCuA4FcI6YpALOKYBTZfgC2PbP&#10;ueL9v3kpgPPE2BoAWI0COHcUwMAlCuAcUQDXoQDOEZNUwDkFcKoMXQDb/jlXzF3kpgDOE2NrAGA1&#10;CuDccRMFXKIAzhEFcB0mdXPEJBVwTgGcKkMXwLZ/Thfv/01MAZwnxtYAwGoUwLmjAAYuUQDniAK4&#10;DgVwjpikAs4pgFNl9AL428wxke3yVJ4j8lAA54mxNQCwGgVw7iiAgUsUwDmiAK5DAZwjJqmAcwrg&#10;VBm6AH6cppeZYyIbJVZkl+eIPBTAeWJsDQCsRgGcOwpg4BIFcI4ogOtQAOeISSrgnAI4VYYtgG3/&#10;nC/x3VCeJ/JQAOeJsTUAsBoFcO4ogIFLFMA5ogCuQwGcIyapgHMK4FQZtwDe7b7OHA/ZMMbDuSmA&#10;88TYGgBYjQI4dxTAwCUK4Bwx4VWHAjhHTFIB5xTAqTJsAfy43z/PHA/ZKtP0Up4jclEA54mxNQCw&#10;GgVw7iiAgUsUwDmiAK5DAZwjJqmAcwrgVBm3APb+31SJe5LyHJGLAjhPjK0BgNUogHNHAQxcogDO&#10;EQVwHQrgHDFJBZxTAKfKkAXw4273aeZYyIZ5mKZv5XkiFwVwnhhbAwCrUQDnjgIYuEQBnCMK4DoU&#10;wDlikgo4pwBOlTEL4P3+y8yxkG3zVJ4nclEA54mxNQCwGgVw7iiAgUsUwDmiAK5DAZwjJqmAcwrg&#10;VBmyAI7VpjPHQrbNkNdiSxTAeWJsDQCsRgGcOwpg4BIFcI4ogOtQAOeISSrgnAI4VYYs3bz/N2WG&#10;vBZbogDOE2NrAGA1CuDcUQADlyiAc0QBXIcCOEdMUgHnFMCpMmTppgDOl4dp+lyeJ3JRAOeJsTUA&#10;sBoFcO4ogIFLFMA5ogCuQwGcIyapgHMK4FQZrgCOMdfMcZCNowDOTwGcJ8bWAMBqFMC5owAGLlEA&#10;54gCuA4FcI6YpALOKYBTZcQC2PWXMHFeynNFLgrgPDG2BgBWowDOHQUwcIkCOEcUwHUogHPEJBVw&#10;TgGXKsMVwH9M098zx0G2zm73qTxX5KIAzhNjawBgNQrg3FEAA5cogHNEAVyHAjhHTFIB52Kr1/J7&#10;QjbLcAXwwzR9mzkOsnGMhfNTAOeJsTUAsBoFcO4ogIFLFMA5YtKrDgVwjpikAk5ilZ/v5lQZrgB+&#10;3O+fZ46DbBxj4fwUwHlibA0ArEYBnDsKYOASBXCOmPSqQ8mQIyapgBBbP/teTpfxCuBpepk5DrJx&#10;jIXzUwDnibE1ALAaBXDuKICBSxTAOWLSqw5FQ46YpALivau+k1NGASw54h3A6SmA88TYGgBYjQI4&#10;dxTAwCUK4BxRANehbMgRk1Qwrvj8Kw1SZ7wC+PUxkAxRAKfnuzxPjK0BgNUogHNHAQxcogDOEQVw&#10;HQrgHDFJBWM6lr/et5o7QxXAMd6aOQaSILFFfHm+yEUBnCfG1gDAahTAuaMABi5RAOeIArgOBXCO&#10;mKSC8cRqPmOMJjJUARzX5cwxkARRAOenAM4TY2sAYDUK4NxRAAOXmJzNEQVwHQrgHDFJBWOJIsf3&#10;bzMZqwDe77/MHANJkIdp+lyeL3JRAOeJsTUAsBoFcO4ogIFLFMA5ogCuQwGRIyapYBwPu91X371N&#10;ZagC+I9p+nvmGEiODHUttkgBnCfG1gDAahTAuaMABi5RACfJbvepPDfcTwmRIyapoH/e99tmohAt&#10;z2XPFMB5M9q12CIFcJ4YWwMAq1Ee5E95zgBOHqfppfzOkA2iAK5CAZwjJqmgb7Hls/FEmxmtdFMA&#10;503sHlCeL3JRAOeJsTUAsBoFcP6U5wzgxIRtkiiAq1AA54hJKuhXFGq+a9vNaKVb/H3LYyBp8lye&#10;L3JRAOeJsTUAsBoFcP6U5wzgRAGcI7F6qjw33K88zrJNvOMa+mPL5z6iAJYsiXml8nyRiwI4TxTA&#10;AMBqlAf5Y3AIvMV3eI4ogOsoj7NsEwUw9MWWz13lqTy/PVNg5U3sJFCeL3Lx+ckTc3wAwGrc/OeP&#10;wSHwFts25ogCuI7yOMtGscU5dOG46lcB0FeGKoAfpunbzDGQJCnPF7n4/s8Tc3wAwGoUwPljcAi8&#10;RQGcIwrg5R2LilfHWjaIAhiaF79TXv3TX6IQLc91zxTAuWPHkNwUwHlijg8AWI0COH8MDoG3lN8X&#10;sk0epulzeW64jwI4URTA0KzTql8PjHWb5/Kc90yBlTseiMzN5ydPzPEBAKsxGZA/nqQF3lJ+X8g2&#10;UQAvL377yuMsG0UBXNXhfayOMRVY9TtEFMCSJg+73dfynJGHz0+eKIABgNUogBuISUHgDa++L2Sr&#10;fCnPDfdRAOeJFT31xATgWUE31Ls8qceq33HyME3/lOe/Z1EwlsdAUmWoBxJaowDOEwUwALCaciAi&#10;CaMABmYoyPLkj2n6uzw/3Cd++8rjLNvECvd64rvjl2MdZbBxH3c4rCj3ip9hogCWTImHTspzRh4K&#10;4DxRAAMAq1AetBErb4A5vsPzRAG8vEOJMXOsZZNY4V7BcfXv7ApN22hyq+NDM8/ltSR9Jx4aKa+F&#10;npUPzUi+eH1VXgrgPFEAAwCrUB60EStvgDlWSOaJsmZ5CuA88YBDHe9NxEaxYyKd99juefBM00t5&#10;TfQsHkh6dQwkVcxd5PXeuEPWiwIYAFiF8qCZWHkDvKIgSxXv7lyYSd48UQAvL8bg1xZ2jj9vsd2z&#10;jFYAR7n46hhIqngoMi8FcJ4ogAGAVSgP2oiJP2COSbBUeS7PD/exzWOemMxdXry3szzOl2I1MOfi&#10;Hu7wvuiZa0XGymjvXDX2zZ/RtiVviQI4TxTAAMAq3EC1EROvwBwrJFNFAbwwBXCePEzTt/L88HF3&#10;jr/tNjCw4+5NJvDlR0YrgD3A3kY8sJST3488UQADAKtQHrQRBTAwR0GWJ7Garzw/3Cd++8rjLJvF&#10;Aw4LiQm/e1duHreO9nqQgXjPr1xKeb30zCusmonfqIQUwHniIQkAYBXKgzZi5Q0wx3d4ntjubnnx&#10;21ceZ9ksCuCFLPlgw7FINsnesZggVvzKexlpJdnxYYhXx0DSxbghIQVwniiAAYBVKA+aiRso4BUF&#10;WZ6MtgXjGuK3rzzOsk2scF9GTPbVKPK8H7g/x21uFb9yVUYqgEP595d8MS7OSQGcJ8ZtAMAqlAdt&#10;xMQrMEdBlicmupbn+s4T1/cyak+8xrjehGLbjsXvs+JXbspu96m8lnp27zb6sk7i+6w8d2yr9jhE&#10;bshg39sAwEZMrrYRE6/AnHg4pPy+kO0y2gqc2h6n6aU8xrJNjEPudyz2Xh3bSnlSBLclrg+llnw0&#10;D9P0ubymemb820a8xiofBXCiKIABgDWYaGgn5bkDUJAlixv5RVkBlysecLjPRoVFPOjpHcFJxWdK&#10;8StLJF7rVF5fPVNitREPj+Xjs5Mo7hsBgDUoD9qJiVegVH5PyLax1d1yYvVieXxl45io+rBYnffq&#10;eK6YKBhHK4gyizH9w273VfErSyWup/I661n8fctjIGnjIaREFMB54r4RAFhFOQiRxDHxCpxRkOWL&#10;gmU58ZtXHl/ZNiaqPibKvmQPXNoeegOn1b5x/HvY3SC2di3/32TTPJfXXM+2fqhGrk/sflGeP7aj&#10;AM4T42oAoDrlQVsxQATOKcjyZbQVODWt/L5UuSIecPiYxCvVbA+9glPpm+whgPsyTS++o9NlqALY&#10;GLiteOgoDwVwqhiDAQB1uXFvKyZegXO+w/MlVkSV54mPiUmR8vjKtvGAw+1i0ruF1Z7x3RUr6so/&#10;Px8T5VTPWzzHPYkCLlmm6aW8Dnt22FmhPAaSOU/lOWQbCuA8Mb8HAFRncrWtmHgFzvkOT5mhVuDU&#10;dCgYXh9f2TAecLhdo9vkxhbRdp250TDv9Z2ml0P5pgBOlXjQpLwme9fCwzXyPSNen1kpgPNEAQwA&#10;VGdyta2YeAXO+Q5PmMFW4NTUaHHWezzgcINOdmlQBl9wXIX4JUrfUcqo0wOpXiWUL3E9ltdoz7p/&#10;2KKzKLtyUADniQUeAEB1id9JJvMx8Qr8oCDLFysclnN8P+mrYyzbJSbby/PE2x6m6Z/yGDae57h3&#10;GLkQjoIt/v6nlb6jlL4/clz9G8dCAZwvo71nVZHVVoyRc/C5yRMLPACA6pQHjcXKMuCMgixnRluB&#10;U4uVPfli8vZ6g+zQ0H0hfNrqOM5nFPrDFb5FzlfweQdrvvT8WZwT7y0vj4HkjlXA21MAp4oFHgBA&#10;XcqDtmLiFTinIMuZ0Vbg1BIPPZXHVrZPeZ547fAu2DGLwkMhfHg//W73qTwu2Z3K3iiVhl3heyln&#10;q39/HK/yn5Gt8+XXq7pvrsH2Yj5jewrgPLGzDgBQncnV9mJlGXDiOzxnRluBU0t5XCVHPODwPq9Y&#10;Ocv336lUxfB50Xtcqf2k7L0qv5SLyrd8GXF1pbFwexnxOs1EAZwnHogAAKpzw9ReTLwCJ+X3g6TJ&#10;UCtwavBuybzxgMNlce0qEq/INL0c35H8HK+kiYL4WMZ+iWssjuMtDz3GP3sqdn+s4v2+PeyX85L3&#10;8N91fm5Psfr3xLHMlfgcleeod15p1V7ie8OcxnYUwLky99sKALAIk6ttxsQrEHyH542VDfc7lDgz&#10;x1ZSxAMOF3i9yjqJAuE85f9dFs/s596xT5fh3idpx4VmM9y1moUCOFkS7IwCAHTK5GqzmZ2AAcbi&#10;OzxvRlyBs7TDVrEzx1a2jwcc3nZccfrqmIm0nFipXV7rJ4dV1TP/G9ksw5VqvnfbTZy78nxSnwI4&#10;VyzwAACqiYFGOfiQ/DHxCgQFWeoMNwG7tOOWreVxlQTxgMO82MJPGSY95tLk9HEb71f/G9ko0/RS&#10;nqPeeRd1u/H+020ogHPF/B4AUI3J1WbzVJ5LYDy+w/Pm0moprmNyKnU84DDDd7J0moufd+9fzZVR&#10;C7UovstjIW0kvkPK80ldxtjpcvF3FgDgwwz8mo0BImDSNXFGnYBdkveoJs6AK8zec1z9612o0lUO&#10;1/Q77yZ0P5kvv+/3v5XnqXeuw7ZzaZcBlufzkiuxe0x5jgAAFmFytc0oFoDgOzx3ohAqzxnXs5on&#10;b4xDXjOZKj3mmu3e458p/3eybUYs07wHuO3EuGLEBxe2YsySK8bVAEA1JlfbjWIB8B2eOyNOwC6p&#10;PJ6SKyZqf4oVklb/Sm+Ja/qa+43H/f5L+b+VbTPq+yR9D7cdqyDXYxepfDGuBgCqKAcd0lDe2Y4N&#10;6FtMyr76XpBUGXUCdgnxG1ceT8kVDzj8FO/8Lo+PSOu59jfMysuUeSrP0wiUWl3Eq64qi+/2meMu&#10;2+dLea4AAO5icrXtXDspA/TJd3j+XLN1JvMUCvljHPKda1U6zdUlTKxamvnfy7a5+vz1xPdxN1GE&#10;VaL8zZt4gKU8XwAAd7FdV9tRLMDYfIc3kSEnYJdggqqJDH99x04MsWXlzLERaTaHbXRv2GnIjiT5&#10;Mur7JF2L/cQuI8szts6dUb+3AYCKDACbz/ATrzAy3+H540b+42zjmD+x7XF53kYTD+OVx0Wk9Xzk&#10;IVPvXs2Xa97f3CPjh36iBF6O+8Y24j3AAMCiokAsBxzSUKbppTynwDh8h7eRUSdg7+Wdqvkz+gMO&#10;MUmn9JLuMk0vH/ndshI+YW5Yxd0TO+T0FSXw/ZS/7cTrVQCARblRbzujT7zC6GKStvxekIQZdAL2&#10;Xq7vNvKRoqgXj/v9U3k8RFpPvEO1vNavYdVlygz5HlXbQPeVW7ek56fDayp8N7cWu/wBAMsxudp+&#10;bBED4yq/DyRnPMl9u/htK4+j5MyoK3Pi710eC5EO8uGJZw9E5MvI4w8PuveVKIFHHW981PFBCLtF&#10;NZa41kd+uBIAWJDJ1T7iRgjGFE/Cl98HkjMfeZfi6JRr7WTUgsEW5dJb7p10jpXD5b9TNs+HC/3W&#10;2Qa6z4w65rjV4T7RYo+WM+TuDQDAwkyu9hE3QTAmE61NZdgJ2I/yrrJ2MuIDDr5/pdPcNeHs3jJf&#10;4kGV8jyN4rD1rXe0d5kRxx23iO9i137biR0MyvMKAHAzk6vdRLEAA/Id3lCm6aU8f1xmK9GmMtQ4&#10;5LClolU10lniHZHltX4r713NlyiByvM0EmOJfjPyww1vOX4HPyl/+4hXvQEAd4sb/XKQIe3FzQ+M&#10;yXd4Oxl9AvYjvLOsnYx2fcfKo/IYiLSce7d+PufhiHxZ6ty2yEMJfefwnufd7lN53kcUx8F7r/vK&#10;Eg9mAQCDM7naR0abeAW+8x3eVjzFfRslQlspz1+v4nNsZY30ltjSvLzWP8rYJF9iO9jyPI1EKTZE&#10;nsrzPop4yCF2hTI26TPuHwGAu5hc7ScjP9kNo/Id3lZGn4C9VXn8JHkGWYFj5wXpMIsWJ1bI50uU&#10;Q+V5Gkm827o8JtJfRlwNHH9fD910n6FeswIALMh2SH1FsQBjiaeBy+8ByZ3RJ2BvcZzQenUMJXW+&#10;lOexN7FKcubvLdJupull6YdIfU7yJUr58jyNxkOTQ2XRh1oy8q7fwTLYgw0AwEKiMHw1sJBmo1iA&#10;sfgObzKe4L6S1TrtZYSC4WGa/in/3iItZ8mtn088ZJwyw48/oiybOS7Sd7orghW/g2aaXsprAQDg&#10;XVEYvhpYSMsZ/sYeRuI7vL14X/v1TNQ2ma7HIb5zpcNUK0estswV4w8PJoycHh6UP73n13fr0Ol6&#10;nA0AVOBdIZ3FU4EwFN/hbaY8j8xzfbeXnguGmHi12kZ6SqxmX3rr53PelZ0vNc93K1yX4+b4G/4U&#10;r9Apr4vMjq/8seJXTun+dSsAwII8PdhXep54BV7zHd5ovMPpKq7vNtNrwRDbW5d/V5FWE/cMtUsQ&#10;n5l8iVeHlOdpNMcy7dWxkeESDxmmLtKOr/p5VvzKTDa9dmuPHwCAhdgCqdMoFmAIvsPbTQ/b0NUW&#10;v2XlcZM20mPBEBNdJmClp9R472/J93i+GH98ZxWwFHla4zvxPXFvF2OoeHjmYb//d+bPKfIja3+f&#10;/7g+9/t/13iIDABYgJvyPrP2QBDYhu/wplPtnYu9iIm4meMmDaTHcUhslVv+PUUazmq/QTP/bdk2&#10;3h/pIUq5nOcoYNd6mO14LX6JcYYHzeQDqf57fngFSuzoUezMFNds+c8CAMnEQHNmACGNJwZn5bkG&#10;+uM7vN24YX5flIjlcZNm0lXB4GEE6Sm13/tb8vBErnhd0E9WActV+V56HUrhuPf6aDF8Wj15HN/G&#10;+3wPqyhf/fdEbszxOlp0S+hD6ft9/Pv2FuTT9FL+7wCAZNz0dJuuJl6Beb7D240J2Pcd38326thJ&#10;/vR0fR8mwGzDKL1kml7WLH9DFB2v/hyyacpzNCqrgOXeHIqxKIin6eX4sMvzcSVvlLv/Hv7f3yrP&#10;ksZDO+0mrrl4wOCjv/Oxu1j87699OMEDzQDQAJOrfaaniVfgbb7D2473Jl1WbjMmbeWjk0/ZWIku&#10;vSTuD7Z4x2X81pV/Ftk4u92n8jyNysOUIj8TvxPHByPcY7afX1atx2/x4fc4XiG12306vMt3mj6f&#10;3jd9TeE7k+rbTwMAd/rgj7w0EMUC9M93eNvp8T2pS1EYtJ+PbpGYyXH1r+9Z6SJb/uZ4oCdXtrwW&#10;srEKWORnTt8NXjMk12SLh8oAgBscnvya+RGXPuLGHvrmO7z9xKqT8rzynXeutp8exiG2rpWOsukq&#10;Hass08Xrgs4cV8mVx0hktPz4XvBghFwTi04AIDlb2vUdxQL0zZPZ7Se22yrPK98Zo3SRpguGw9Z4&#10;Vv9KB4l7gq23ZDdmyRWvC/qV3R5k9Byu/2JreA/uyKX4HQGABhjQdZ5peinPOdAP3+Htx43z27x7&#10;rP20fn0/TNM/5d9JpLXEg0Zbl7/BarJ8Kc/R6Ow8IiNnbtcWD+7IO2n6QU8AGIJ3MfWd1idegcti&#10;Urf83EuDKZ625ztjlD7S6tZwigDpItP0kukz6Hs9WYw/XvHwmYyYt3aO8+COXEpsnV9eMwBAIgZz&#10;g8SNPXTLVnV9ZO6J+9FFYVEeJ2kzsY1yeX6zO24F6gEbaToxRsj2+bOaLFeMP14zRyLDZZpeLu0S&#10;YccpeSuZHjADAGbEhED5Ay79xY099Cke7ig/79JsbJ9VsPqyn7S4OiD+zOXfQ6S1xPdoeW1vTbmW&#10;LsYfMzyoIKPkmgeFjMllLvGgZHmtAADJRDFY/ohLl3FjDx3yHd5PbNf/mgKuqzQ1DonVDHZXkNaT&#10;+QFQ20DnifHH2+wCISPkmof0PLgjb+SpvFYAgGS832aMuLGHPvkO7yuXtl4bkeu7n7Q2DrHVoXSQ&#10;1JOyVlfmivHHPK+ikN7z1nt/5xgbSZmMu4wAAAVPX48T7+aA/vgO7yvvbb82Gisw+0or4xCvR5EO&#10;krr8DVaT5Yrxx9vsRiK9Jla43/Lwh22g5Txxn3bL9QMAbMC7I4fLl/IaANplVUJ/uWYLtlEYo/SX&#10;zNvRnnuYpn/KP7tIQ0lf/p74rOVJK9/PW7EVtPSWw0OWu92n8lp/j4eP5SzNjDcAYFi23horigXo&#10;i6ewu0xT70mtyfutu0z669t1J42nqclY96Kpkv77eUseupSeEuXvR7futSJeTrFzBAA0wDs8hosb&#10;e+iIG/D+0tp7Umvy/t/+kv36jm3sbDsuDeepta0YfebyJPv3cwYevJRecs+Kf9v3SyR2RSivDQAg&#10;Idu3jBU39tAXBVmn+cB2bD0yRukzmd8D7KEaaTXxUG9r5e9JFNfl30e2Sebv5yw8QC8d5O6dInxv&#10;i90FAaABntwbNIoF6IZVM33mnqfye2Grxa7zpTzfGcQ15ztVWkzL5W/wfZ8nxh/X8T5gaTVL/V6Y&#10;Sxw7MV72wBAANMAWRmPGjT30IR7mKD/f0k2G367fGKXfZF0xYEcFaTEP0/TPEpP5W7PjQ45EOVSe&#10;G147lF+uWWks8eDCkr8XVsOPm6xjeQCgYJu7YTN8sQA9iIc5Zj7f0kFs12+M0nMyXt8eOJBG09w7&#10;f98SOwPM/P1k5WT8fs7Kg5jSUpYuf4NVwGPG6l8AaIiVDmPGjT30wXd43xn9xtr13XeWnoS8R/xZ&#10;bOcpDebudzhmY0VljmT6fs7Ow0PSQmqUvydWAY8XO0UAQCOOk13eczZoRi8WoAcmSvvOyNv1G6P0&#10;n9/3+z/L874VuylIa+n198HODzmS6fu5BQowSZ1peqk592M79AGz230qrwMAIKG4sXv1Qy7DpNeJ&#10;IxiFbef6z8hPVxuj9J8s7w7zsIG0lOO1+qW8jnthO9EcyfL93JJ4F3d5HEW2Tqz8rVn+ntjCf6h0&#10;t/sIAHTLaofh4z3A0DA32v1n5O36jVGGSIpxSExkzfzZRNIlfhNiu9nyGu6N1ZQpkuL7uSVeJSDZ&#10;slb5e2IVcP+JcUitrcQBgAq8W2/sjFwsQA9MkI6RNSduMjFG6T8ZxiGxk4LVv9JC4jodZVteq4C3&#10;T4bv5xYpgSVL1i5/g917+o/dIQCgIba7k8jaNwXAcjxlPUZG3a7f9T1Gti60bNkpLWSLifytecht&#10;+2z9/dwqJbBsnbj+tlql6bu732x5XQEAH+DpPImMWixA62IiuPw8S58Z8T3A3m89TrZcSRBb6ZZ/&#10;HpFsiYcURpxw9TuwfdwnfpwSWLbK1r8Zhx0cPMTZZTwUBACN8W49Ocb7naBBiotxMuI2jMYoQ2WT&#10;cYjJeWkh8YDElhP5W1MibJ5Nvp974XdG1k48NJrhN8Niky7zVJ5nACA579aTyIjFAvTA9lpjZbSt&#10;P41RxslW45Ao1so/i0iWxOciHvQqr9vReNht22z1/dwTJbCsmKcM5e9J/Hlm/ozSYGz9DAAN8v5f&#10;Oc9oxQL0wKqYsTLaNoyu77Gy9pZyMe4xDpasie07jc1/8nuwcXa7T+U54TZKYKmZGM9kvU9w3bef&#10;uL7WHqcDAAuwJYucJ+sNAzDv8G6lmc+ydJ1htmH03sfxsvZ7gK1KkcRJtYIrA6uAt437xGUogaVG&#10;su8WYeFJ+/EbAACNsu2dFBmmWIAemAwdLyNtw+j9v+NlzevbQ5CSMccJ8i/l9cp3VgFvGveJC/KK&#10;C1kqhwcKGlihb9zVbuKVU+X5BAAaEVuLlT/uMm7WnHgF7uf9v2NmlC1BTY6OmbVWPXqARrKllUn8&#10;Lfncbhf3icvzML7cm7gXXGvctATf4e3Fe38BoGG2DpXZmHiCZlgJM2ZG2YLL9T1sVlv9eNxm3IMG&#10;snlam8Tfkt+GDeM+cXFWRcpHkvl9v+/xAHNDmaaXUR48BoAuefpO5tLqjQSMxkM8Q6f7bRi9/3fc&#10;bLHNnO3GZavEyprM723MyD3sdnGfWEeMebwfVa5ND7tFKIHz5/Cd1Ph1BgDDs+WQvJHuiwXogQnQ&#10;cTPCNowKuXGz1fUdD9WYkJS1clq9ZdXvx1gFvFncJ1Zy+A2KYu/1MRf5kXiFWy+/G8ZceRNjFA+n&#10;AUAH3DjLXLaaeAVu46Z58HT+RLZtecfOltvNHVafGyNLxcQEfu/f4bV5CG6buE+sz/he5nJcIb7a&#10;KzLWYryfL8pfAOiErRXlUuJdROU1A+SioBg7vW/D6PoeOxmub6vQZelY9bssqyW3ifvE+qLosyW0&#10;nNLTqt85h4eiZv7esn6UvwDQkbipKH/sRU6J7cHLawbIw/t/pedtGD2kJpmub0WwLJGY4N5yZXuP&#10;rALeJu4T1+G1BNLrqt85j/v9U/n3l3Wj/AWAzthqRS7F9l6Qm0lPie/pXlcDKNwk2zjERLx8NKdV&#10;v+U1xTKsAt4g0/RSngfqsRp42Dz3Os5/SzxcMnMcZIUofwGgQ7ZWlPdilQLkpYiQY7pcFeAhNYlk&#10;HIfE6nTfv3JNDpOpu93X0Sbw12bHiG3iul6Xh5DGyejviI8t5stjInUTD1JlHHMDAHdwoyxXpsti&#10;AXrgIR6JxGRgeW30wPUtkcyrJhXB8lZOxa/J1PVYBbxJ3CduwGrgfuMd8T8d5ivdC6yVJ9ccAHTI&#10;1opyZdK8fw/4KSaVZz6vMmCybZO7BA+pyVnSj0MUwXLKsZR5Uvyuz+/G+un1AbQWWA3cVxS/81zn&#10;deP1FADQOVsryjXpsViAHnj/r5ynt7LBQ2pySmvjkMO1a8XKcDkWv88jb9mZgfvbddPa93OPPIDU&#10;dk6/Hb2N45fmvmD5HLd8/rM81gBAJw5P0tk2SK6MGxLIx2SPnKe3p7dN4st54oGX8hrJThE8TkZ/&#10;V2Mm3hu5ftwn5qAIbiseGrrd4Rq31f/dsdocAAZh5Zjckt6KBeiBYkGKpN8m9xaubzlPy9uMRiFl&#10;Ur6/HN7xq/hNye/HunGfmMvhIQifgbTxmoD7xXeOxSwfi3ELAAzkYbf7Wg4GRC6kq2IBWhdP7M58&#10;TmXg9LQNo/c4Spkeru+Y7LUquINM08vhPsoEalqP+/2XV+dNasZ9YkKHB/793qTJ4aGh3e6r4nc5&#10;UaSXx1nmY9UvAAzIzYDckh4mXqEntjiUufQyqWSXEplLL9d3OKwKjhLReLyJnFb7xnkzedoGn631&#10;4j4xt8MDET4PmyV+OxRv9dj6/HIUvwAwsHJgIPJurHSANKxukTfypbxWWnRYJfn67yaDJ8q38lrp&#10;QTzwYPIyaY6rfXt6+GAUdrtaLwrgNngdwXrxioD1KYJ/zWnFueIXAAZWDhBE3o0bGEhDASxvpIsC&#10;2MS9zCWK0vJa6Y0yePucT9ybOG2XV2WsFwVwew7vUI3vuZnzKR/Pw37/r9WW2xq9CFb8AgA/lAMF&#10;kXejAIY0FMDyRhTA0m1GKIDPHcrg3e6rSfr6OZW+Ju77Er+Jh8+QVE18bspjTxsOZVmcx/3+f+X3&#10;olyXKH3jGJoryeewo9AA25+fxjAxbjSGAQAAAIDGHN+N/RSTzeXkn3wg3yeFn7zXF8AOFLdE6duW&#10;w/bnHT7o4DoEAAAAgM5EYXl8V/ZzOSEo8/mxQsZkKcBFdqD4NX4/+vHj2m7wYTrXIQAAAAAM5vf9&#10;/rdfJuwH2PLwmhwneJ+8zxfg40bbgaIs2vx+9On4rvh4rdJTxnHT4Tr8/pmLh/2+uA4BAAAAgIOY&#10;tI+VwrGtZ+8T98etHZ9jwj62e7Q6BmB5p9LssF10wtLs1pyXbApftho3uQ4BAAAAgLsc3/P4fbXw&#10;ccVwS6uGT5Okh8nZY9lrkhRgO8UuFN+ybh19WtkbKz4Pr1FQsnGFuL4P7xH+vhL+y/l1/iNR3sY4&#10;appejuOU/x3/v/89jlniuouVvJHD9Xd6WM01CAAAAABUd5rI/zHJeVYSlxOc5eT6PTmfLD2sgInV&#10;ZSZJAZpV/p4cv9ur/JYU2+U+xX/P7wcAAAAAAHxQTKxHYrI/Jtojp9Uyp8T//ymnf+b4z/1mYh6A&#10;40rLw+/I+W9I+dtx+udOvz3lvw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D/3x4cEAAAAAAI+f+6IQ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5gJMMZxaI9Wx5AAAAABJRU5ErkJgglBLAwQKAAAAAAAAACEAIwbQj5sKAACbCgAAFAAAAGRy&#10;cy9tZWRpYS9pbWFnZTIuc3ZnPHN2ZyB2aWV3Qm94PSIwIDAgOTYwIDQ4MCIgeG1sbnM9Imh0dHA6&#10;Ly93d3cudzMub3JnLzIwMDAvc3ZnIiB4bWxuczp4bGluaz0iaHR0cDovL3d3dy53My5vcmcvMTk5&#10;OS94bGluayIgeG1sOnNwYWNlPSJwcmVzZXJ2ZSIgb3ZlcmZsb3c9ImhpZGRlbiI+PGcgaWQ9Ikxv&#10;Z28iPjxyZWN0IHg9IjAiIHk9IjAiIHdpZHRoPSI5NjAiIGhlaWdodD0iNDgwIiBmaWxsPSIjRkZG&#10;RkZGIiBvcGFjaXR5PSIwIi8+PHBhdGggZD0iTTI4NS45MSAxMjAgMjg1LjkxIDE3NS4wMSAyODQu&#10;MjIgMTc1LjAxQzI4MS4yOSAxNjkuNTIgMjU5Ljg5IDEzNi43NSAyMTUuOTYgMTM2Ljc1TDE4MS40&#10;NiAxMzYuNzUgMTgxLjQ2IDIzMy40NyAxOTkuNzIgMjMzLjQ3QzIzOS40MiAyMzMuNDcgMjUwLjEz&#10;IDIxOS43OCAyNTUuMjQgMjE2LjY1TDI1Ni45MyAyMTYuNjUgMjU2LjkzIDI2NS42MyAyNTUuMjQg&#10;MjY1LjYzQzI1MC4xMiAyNjIuNiAyMzkuNDIgMjQ4LjQ2IDE5OS43MiAyNDguNDZMMTgxLjQ2IDI0&#10;OC40NiAxODEuNDYgMzA0LjY0QzE4MS40NiAzMjguNDYgMTg5LjU3IDM1NC4zOSAxOTAuNTggMzU4&#10;LjZMMTkwLjU4IDM2MCAxMTkuOTggMzYwIDExOS45OCAzNTguNkMxMjAuOTkgMzU0LjQgMTI5LjEg&#10;MzI4LjQ3IDEyOS4xIDMwNC42NEwxMjkuMSAxNzUuMzZDMTI5LjEgMTUxLjU0IDEyMC45OSAxMjUu&#10;NjEgMTE5Ljk4IDEyMS40TDExOS45OCAxMjAgMjg1LjkxIDEyMFpNMzM1LjkgMTE0LjM0QzMxOS40&#10;NCAxMTQuMzQgMzA2LjEgMTI3LjY4IDMwNi4xIDE0NC4xNCAzMDYuMSAxNjAuNiAzMTkuNDQgMTcz&#10;Ljk0IDMzNS45IDE3My45NCAzNTIuMzYgMTczLjk0IDM2NS43IDE2MC42IDM2NS43IDE0NC4xNCAz&#10;NjUuNyAxMjcuNjggMzUyLjM2IDExNC4zNCAzMzUuOSAxMTQuMzRaTTMwNC43OSAzNTguNkMzMDUu&#10;NDcgMzU0LjQgMzEzLjU3IDMyOC40NyAzMTMuNTcgMzA0LjY0TDMxMy41NyAyNDIuODZDMzEzLjU3&#10;IDIxOS4wNCAzMDUuOCAxOTMuMTEgMzA0Ljc5IDE4OC45TDMwNC43OSAxODcuNSAzNjIuNTYgMTg3&#10;LjUgMzYyLjU2IDMwNC42NEMzNjIuNTYgMzI4LjQ2IDM3MC42NyAzNTQuMzkgMzcxLjY4IDM1OC42&#10;TDM3MS42OCAzNjAgMzA0Ljc5IDM2MCAzMDQuNzkgMzU4LjZaTTg0MCAzMzQuNDJDODM3LjY0IDM1&#10;MC41NCA4MjUuMTQgMzYyLjQ1IDgwNS44OCAzNjIuNDUgNzg3LjY0IDM2Mi40NSA3NzUuMTQgMzUy&#10;LjY0IDc3MC40MSAzMzUuMTIgNzYxLjk2IDM0OC43OCA3NDUuMDcgMzYzLjE1IDcxOS4wNiAzNjMu&#10;MTUgNjgzLjU5IDM2My4xNSA2NjQuNjcgMzM1LjEyIDY2NC42NyAzMDcuNzkgNjY0LjY3IDI3MC4z&#10;IDcwMC40OCAyNDcuODggNzQxLjM1IDI1MS43MyA3NTAuMTMgMjUyLjA4IDc2MC42MSAyNTMuODMg&#10;NzY4LjcxIDI1Ni45OUw3NjguNzEgMjM2LjMyQzc2OC43MSAyMTEuMDkgNzYyLjk3IDE5Ni43MyA3&#10;NTEuMTQgMTk2LjczIDczMS4yMSAxOTYuNzMgNjgzLjI0IDIzNi42NyA2NzkuMTggMjQyLjYzTDY3&#10;Ny40OSAyNDIuNjMgNjc3LjQ5IDE5NC4yOEM3MDcuMjIgMTg1LjUyIDczNS41OSAxODEuMzIgNzU0&#10;LjE3IDE4MS4zMiA3OTguNzYgMTgxLjMyIDgxOC4wMiAyMDUuODUgODE4LjAyIDIzOS40OEw4MTgu&#10;MDIgMzEyQzgxOC4wMiAzMzEuOTcgODIzLjc2IDM0MC43MyA4MzkuMyAzMzMuMzdMODQwIDMzNC40&#10;MlpNNzY4LjcyIDI2Ny41Qzc2Ni42OSAyNjcuNSA3NjQuMzMgMjY3LjUgNzYxLjYzIDI2Ny4xNSA3&#10;MzEuMjMgMjYzLjMgNzE2LjAzIDI3OS43NiA3MTYuMDMgMzAwLjc5IDcxNi4wMyAzMjAuNzYgNzI4&#10;LjE5IDMzNS4xMyA3NDYuMDkgMzM1LjEzIDc1NC41NCAzMzUuMTMgNzYyLjMxIDMzMS4yOCA3Njgu&#10;NzIgMzI0LjI3TDc2OC43MiAzMTkuMzcgNzY4LjcyIDI2Ny41Wk02MzQuNjcgMzA0LjM3IDYzNC42&#10;NyAxMTQuMDggNjExLjI0IDExNC4wOCA2MTAuMTggMTE1LjkxIDU4NS4zNSAxNTguOTEgNTg1LjM1&#10;IDMwMC4zNkM1NzguMDkgMzA2Ljk5IDU2MC4xOCAzMjAuNDYgNTM3Ljg0IDMyMS4wMiA1MjYuMjMg&#10;MzIxLjMxIDUxMS4xOCAzMTguMDYgNDk4LjkxIDMwOC42NEw0OTAuODQgMzIyLjYyIDQ3NC42MyAz&#10;NTAuNjcgNDc0LjY0IDM1MC42N0M0ODQuNDIgMzU3LjI4IDQ5OC45MSAzNjMuMTUgNTE4Ljk1IDM2&#10;My4xNSA1NjAuNjMgMzYzLjE1IDU4MC4xMSAzMjcuMjggNTg1LjM1IDMxNS44MyA1ODUuNDIgMzQw&#10;LjE1IDU5NC44MiAzNTEgNTk4LjE5IDM1OS43M0w2NDMuNDYgMzU5LjczIDY0My40NiAzNTguMzND&#10;NjQyLjQ1IDM1NC4xMyA2MzQuNjcgMzI4LjIgNjM0LjY3IDMwNC4zN1pNNTY1LjIyIDE5My43OSA1&#10;NDAuOTUgMjM1Ljg1QzUyOC42OSAyMjYuNDEgNTEzLjYzIDIyMy4xNSA1MDIuMDEgMjIzLjQ0IDQ3&#10;OS42NyAyMjQuMDEgNDYxLjc2IDIzNy40NyA0NTQuNTEgMjQ0LjFMNDU0LjUxIDMwNC42NEM0NTQu&#10;NTEgMzI4LjQ2IDQ2Mi42MiAzNTQuMzkgNDYzLjYzIDM1OC42TDQ2My42MyAzNjAgMzk2Ljc0IDM2&#10;MCAzOTYuNzQgMzU4LjZDMzk3LjQxIDM1NC40IDQwNS41MiAzMjguNDcgNDA1LjUyIDMwNC42NEw0&#10;MDUuNTIgMjQyLjg2QzQwNS41MiAyMTkuMDQgMzk3LjQxIDE5My4xMSAzOTYuNzQgMTg4LjlMMzk2&#10;Ljc0IDE4Ny41IDQ1NC41MSAxODcuNSA0NTQuNTEgMjI4LjYzQzQ1OS43NCAyMTcuMTkgNDc5LjIy&#10;IDE4MS4zMSA1MjAuOSAxODEuMzEgNTQwLjk2IDE4MS4zMSA1NTUuNDQgMTg3LjE5IDU2NS4yMiAx&#10;OTMuNzlaIiBmaWxsPSIjM0E1NzU3Ii8+PC9nPjxnIGlkPSJQYXlfb2ZmIj48L2c+PC9zdmc+UEsD&#10;BBQABgAIAAAAIQBPCPcY3QAAAAUBAAAPAAAAZHJzL2Rvd25yZXYueG1sTI9BS8NAEIXvgv9hGcGb&#10;3ay1tcZsSinqqQi2gvQ2zU6T0OxsyG6T9N+7etHLwOM93vsmW462ET11vnasQU0SEMSFMzWXGj53&#10;r3cLED4gG2wck4YLeVjm11cZpsYN/EH9NpQilrBPUUMVQptK6YuKLPqJa4mjd3SdxRBlV0rT4RDL&#10;bSPvk2QuLdYcFypsaV1RcdqerYa3AYfVVL30m9NxfdnvZu9fG0Va396Mq2cQgcbwF4Yf/IgOeWQ6&#10;uDMbLxoN8ZHwe6M3naknEAcND/NHBTLP5H/6/Bs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AgcpXX1AwAAUQkAAA4AAAAAAAAAAAAAAAAAQwIA&#10;AGRycy9lMm9Eb2MueG1sUEsBAi0ACgAAAAAAAAAhAL5P3G78eQAA/HkAABQAAAAAAAAAAAAAAAAA&#10;ZAYAAGRycy9tZWRpYS9pbWFnZTEucG5nUEsBAi0ACgAAAAAAAAAhACMG0I+bCgAAmwoAABQAAAAA&#10;AAAAAAAAAAAAkoAAAGRycy9tZWRpYS9pbWFnZTIuc3ZnUEsBAi0AFAAGAAgAAAAhAE8I9xjdAAAA&#10;BQEAAA8AAAAAAAAAAAAAAAAAX4sAAGRycy9kb3ducmV2LnhtbFBLAQItABQABgAIAAAAIQAiVg7u&#10;xwAAAKUBAAAZAAAAAAAAAAAAAAAAAGmMAABkcnMvX3JlbHMvZTJvRG9jLnhtbC5yZWxzUEsFBgAA&#10;AAAHAAcAvgEAAGeNAAAAAA==&#10;">
              <o:lock v:ext="edit" aspectratio="t"/>
              <v:shapetype id="_x0000_t6" coordsize="21600,21600" o:spt="6" path="m,l,21600r21600,xe">
                <v:stroke joinstyle="miter"/>
                <v:path gradientshapeok="t" o:connecttype="custom" o:connectlocs="0,0;0,10800;0,21600;10800,21600;21600,21600;10800,10800" textboxrect="1800,12600,12600,19800"/>
              </v:shapetype>
              <v:shape id="Firda_vorm_volgvel" o:spid="_x0000_s1027" type="#_x0000_t6" style="position:absolute;left:-6509;top:6509;width:30780;height:177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gCKwgAAANsAAAAPAAAAZHJzL2Rvd25yZXYueG1sRE9Na8JA&#10;EL0X/A/LCL3VTS0ViW5CW1F6EErUi7chO2bTZmdjdtX4792C4G0e73PmeW8bcabO144VvI4SEMSl&#10;0zVXCnbb5csUhA/IGhvHpOBKHvJs8DTHVLsLF3TehErEEPYpKjAhtKmUvjRk0Y9cSxy5g+sshgi7&#10;SuoOLzHcNnKcJBNpsebYYLClL0Pl3+ZkFcifY+PrxVoWZv9+ffttP4vFqlfqedh/zEAE6sNDfHd/&#10;6zh/DP+/xANkdgMAAP//AwBQSwECLQAUAAYACAAAACEA2+H2y+4AAACFAQAAEwAAAAAAAAAAAAAA&#10;AAAAAAAAW0NvbnRlbnRfVHlwZXNdLnhtbFBLAQItABQABgAIAAAAIQBa9CxbvwAAABUBAAALAAAA&#10;AAAAAAAAAAAAAB8BAABfcmVscy8ucmVsc1BLAQItABQABgAIAAAAIQCnhgCKwgAAANsAAAAPAAAA&#10;AAAAAAAAAAAAAAcCAABkcnMvZG93bnJldi54bWxQSwUGAAAAAAMAAwC3AAAA9gIAAAAA&#10;" fillcolor="#bccec2 [3208]"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irda_Logo_Volgvel" o:spid="_x0000_s1028" type="#_x0000_t75" style="position:absolute;left:1586;top:1625;width:21597;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bbiwwAAANsAAAAPAAAAZHJzL2Rvd25yZXYueG1sRE9Na8JA&#10;EL0L/odlhN50V0ubEl2DFlI86KG2FI9DdkyC2dk0u2raX+8Khd7m8T5nkfW2ERfqfO1Yw3SiQBAX&#10;ztRcavj8yMcvIHxANtg4Jg0/5CFbDgcLTI278jtd9qEUMYR9ihqqENpUSl9UZNFPXEscuaPrLIYI&#10;u1KaDq8x3DZyptSztFhzbKiwpdeKitP+bDVsE0Vv66eNyQ/JrzmrXeK+vhOtH0b9ag4iUB/+xX/u&#10;jYnzH+H+SzxALm8AAAD//wMAUEsBAi0AFAAGAAgAAAAhANvh9svuAAAAhQEAABMAAAAAAAAAAAAA&#10;AAAAAAAAAFtDb250ZW50X1R5cGVzXS54bWxQSwECLQAUAAYACAAAACEAWvQsW78AAAAVAQAACwAA&#10;AAAAAAAAAAAAAAAfAQAAX3JlbHMvLnJlbHNQSwECLQAUAAYACAAAACEAE+224sMAAADbAAAADwAA&#10;AAAAAAAAAAAAAAAHAgAAZHJzL2Rvd25yZXYueG1sUEsFBgAAAAADAAMAtwAAAPcCAAAAAA==&#10;">
                <v:imagedata r:id="rId3" o:title=""/>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75A4"/>
    <w:multiLevelType w:val="multilevel"/>
    <w:tmpl w:val="E70E8D06"/>
    <w:numStyleLink w:val="stijlNummers"/>
  </w:abstractNum>
  <w:abstractNum w:abstractNumId="1" w15:restartNumberingAfterBreak="0">
    <w:nsid w:val="02422D66"/>
    <w:multiLevelType w:val="hybridMultilevel"/>
    <w:tmpl w:val="0BCCF9C2"/>
    <w:lvl w:ilvl="0" w:tplc="2140D83A">
      <w:start w:val="1"/>
      <w:numFmt w:val="decimal"/>
      <w:lvlText w:val="%1."/>
      <w:lvlJc w:val="left"/>
      <w:pPr>
        <w:ind w:left="720" w:hanging="360"/>
      </w:pPr>
    </w:lvl>
    <w:lvl w:ilvl="1" w:tplc="DFE4F1D0">
      <w:start w:val="1"/>
      <w:numFmt w:val="lowerLetter"/>
      <w:lvlText w:val="%2."/>
      <w:lvlJc w:val="left"/>
      <w:pPr>
        <w:ind w:left="1440" w:hanging="360"/>
      </w:pPr>
    </w:lvl>
    <w:lvl w:ilvl="2" w:tplc="3F0C327A">
      <w:start w:val="1"/>
      <w:numFmt w:val="lowerRoman"/>
      <w:lvlText w:val="%3."/>
      <w:lvlJc w:val="right"/>
      <w:pPr>
        <w:ind w:left="2160" w:hanging="180"/>
      </w:pPr>
    </w:lvl>
    <w:lvl w:ilvl="3" w:tplc="D7940088">
      <w:start w:val="1"/>
      <w:numFmt w:val="decimal"/>
      <w:lvlText w:val="%4."/>
      <w:lvlJc w:val="left"/>
      <w:pPr>
        <w:ind w:left="2880" w:hanging="360"/>
      </w:pPr>
    </w:lvl>
    <w:lvl w:ilvl="4" w:tplc="A7DC57AE">
      <w:start w:val="1"/>
      <w:numFmt w:val="lowerLetter"/>
      <w:lvlText w:val="%5."/>
      <w:lvlJc w:val="left"/>
      <w:pPr>
        <w:ind w:left="3600" w:hanging="360"/>
      </w:pPr>
    </w:lvl>
    <w:lvl w:ilvl="5" w:tplc="0B16C134">
      <w:start w:val="1"/>
      <w:numFmt w:val="lowerRoman"/>
      <w:lvlText w:val="%6."/>
      <w:lvlJc w:val="right"/>
      <w:pPr>
        <w:ind w:left="4320" w:hanging="180"/>
      </w:pPr>
    </w:lvl>
    <w:lvl w:ilvl="6" w:tplc="6EFE8146">
      <w:start w:val="1"/>
      <w:numFmt w:val="decimal"/>
      <w:lvlText w:val="%7."/>
      <w:lvlJc w:val="left"/>
      <w:pPr>
        <w:ind w:left="5040" w:hanging="360"/>
      </w:pPr>
    </w:lvl>
    <w:lvl w:ilvl="7" w:tplc="C5BA05AE">
      <w:start w:val="1"/>
      <w:numFmt w:val="lowerLetter"/>
      <w:lvlText w:val="%8."/>
      <w:lvlJc w:val="left"/>
      <w:pPr>
        <w:ind w:left="5760" w:hanging="360"/>
      </w:pPr>
    </w:lvl>
    <w:lvl w:ilvl="8" w:tplc="4DFADF30">
      <w:start w:val="1"/>
      <w:numFmt w:val="lowerRoman"/>
      <w:lvlText w:val="%9."/>
      <w:lvlJc w:val="right"/>
      <w:pPr>
        <w:ind w:left="6480" w:hanging="180"/>
      </w:pPr>
    </w:lvl>
  </w:abstractNum>
  <w:abstractNum w:abstractNumId="2" w15:restartNumberingAfterBreak="0">
    <w:nsid w:val="02EB12A1"/>
    <w:multiLevelType w:val="hybridMultilevel"/>
    <w:tmpl w:val="C362256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B347DB0"/>
    <w:multiLevelType w:val="multilevel"/>
    <w:tmpl w:val="5DBED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F7769"/>
    <w:multiLevelType w:val="multilevel"/>
    <w:tmpl w:val="E70E8D06"/>
    <w:styleLink w:val="stijlNummers"/>
    <w:lvl w:ilvl="0">
      <w:start w:val="1"/>
      <w:numFmt w:val="decimal"/>
      <w:lvlText w:val="%1"/>
      <w:lvlJc w:val="left"/>
      <w:pPr>
        <w:ind w:left="284" w:hanging="284"/>
      </w:pPr>
      <w:rPr>
        <w:rFonts w:hint="default"/>
        <w:b/>
        <w:i w:val="0"/>
      </w:rPr>
    </w:lvl>
    <w:lvl w:ilvl="1">
      <w:start w:val="1"/>
      <w:numFmt w:val="decimal"/>
      <w:lvlText w:val="%2"/>
      <w:lvlJc w:val="left"/>
      <w:pPr>
        <w:ind w:left="568" w:hanging="284"/>
      </w:pPr>
      <w:rPr>
        <w:rFonts w:hint="default"/>
        <w:b/>
        <w:i w:val="0"/>
      </w:rPr>
    </w:lvl>
    <w:lvl w:ilvl="2">
      <w:start w:val="1"/>
      <w:numFmt w:val="decimal"/>
      <w:lvlText w:val="%3"/>
      <w:lvlJc w:val="left"/>
      <w:pPr>
        <w:ind w:left="852" w:hanging="284"/>
      </w:pPr>
      <w:rPr>
        <w:rFonts w:hint="default"/>
        <w:b/>
        <w:i w:val="0"/>
      </w:rPr>
    </w:lvl>
    <w:lvl w:ilvl="3">
      <w:start w:val="1"/>
      <w:numFmt w:val="decimal"/>
      <w:lvlText w:val="%4"/>
      <w:lvlJc w:val="left"/>
      <w:pPr>
        <w:ind w:left="1136" w:hanging="284"/>
      </w:pPr>
      <w:rPr>
        <w:rFonts w:hint="default"/>
        <w:b/>
        <w:i w:val="0"/>
      </w:rPr>
    </w:lvl>
    <w:lvl w:ilvl="4">
      <w:start w:val="1"/>
      <w:numFmt w:val="decimal"/>
      <w:lvlText w:val="%5"/>
      <w:lvlJc w:val="left"/>
      <w:pPr>
        <w:ind w:left="1420" w:hanging="284"/>
      </w:pPr>
      <w:rPr>
        <w:rFonts w:hint="default"/>
        <w:b/>
        <w:i w:val="0"/>
      </w:rPr>
    </w:lvl>
    <w:lvl w:ilvl="5">
      <w:start w:val="1"/>
      <w:numFmt w:val="decimal"/>
      <w:lvlText w:val="%6"/>
      <w:lvlJc w:val="left"/>
      <w:pPr>
        <w:ind w:left="1701" w:hanging="281"/>
      </w:pPr>
      <w:rPr>
        <w:rFonts w:hint="default"/>
        <w:b/>
        <w:i w:val="0"/>
      </w:rPr>
    </w:lvl>
    <w:lvl w:ilvl="6">
      <w:start w:val="1"/>
      <w:numFmt w:val="decimal"/>
      <w:lvlText w:val="%7"/>
      <w:lvlJc w:val="left"/>
      <w:pPr>
        <w:ind w:left="1985" w:hanging="284"/>
      </w:pPr>
      <w:rPr>
        <w:rFonts w:hint="default"/>
        <w:b/>
        <w:i w:val="0"/>
      </w:rPr>
    </w:lvl>
    <w:lvl w:ilvl="7">
      <w:start w:val="1"/>
      <w:numFmt w:val="decimal"/>
      <w:lvlText w:val="%8"/>
      <w:lvlJc w:val="left"/>
      <w:pPr>
        <w:ind w:left="2268" w:hanging="283"/>
      </w:pPr>
      <w:rPr>
        <w:rFonts w:hint="default"/>
        <w:b/>
        <w:i w:val="0"/>
      </w:rPr>
    </w:lvl>
    <w:lvl w:ilvl="8">
      <w:start w:val="1"/>
      <w:numFmt w:val="decimal"/>
      <w:lvlText w:val="%9"/>
      <w:lvlJc w:val="left"/>
      <w:pPr>
        <w:ind w:left="2552" w:hanging="284"/>
      </w:pPr>
      <w:rPr>
        <w:rFonts w:hint="default"/>
        <w:b/>
        <w:i w:val="0"/>
      </w:rPr>
    </w:lvl>
  </w:abstractNum>
  <w:abstractNum w:abstractNumId="5" w15:restartNumberingAfterBreak="0">
    <w:nsid w:val="11ED621A"/>
    <w:multiLevelType w:val="hybridMultilevel"/>
    <w:tmpl w:val="8A401D7A"/>
    <w:lvl w:ilvl="0" w:tplc="1A301780">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6720F5"/>
    <w:multiLevelType w:val="hybridMultilevel"/>
    <w:tmpl w:val="0C9AD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171348"/>
    <w:multiLevelType w:val="multilevel"/>
    <w:tmpl w:val="ED9C26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6353AB"/>
    <w:multiLevelType w:val="multilevel"/>
    <w:tmpl w:val="E70E8D06"/>
    <w:numStyleLink w:val="stijlNummers"/>
  </w:abstractNum>
  <w:abstractNum w:abstractNumId="9" w15:restartNumberingAfterBreak="0">
    <w:nsid w:val="1F28042E"/>
    <w:multiLevelType w:val="multilevel"/>
    <w:tmpl w:val="1FD6D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995557"/>
    <w:multiLevelType w:val="hybridMultilevel"/>
    <w:tmpl w:val="89701ACC"/>
    <w:lvl w:ilvl="0" w:tplc="DA266F4E">
      <w:start w:val="1"/>
      <w:numFmt w:val="bullet"/>
      <w:lvlText w:val="-"/>
      <w:lvlJc w:val="left"/>
      <w:pPr>
        <w:ind w:left="720" w:hanging="360"/>
      </w:pPr>
      <w:rPr>
        <w:rFonts w:ascii="Segoe UI" w:eastAsia="Times New Roman"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87653D"/>
    <w:multiLevelType w:val="hybridMultilevel"/>
    <w:tmpl w:val="59F80B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7034BF"/>
    <w:multiLevelType w:val="hybridMultilevel"/>
    <w:tmpl w:val="4E8811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3B23A7"/>
    <w:multiLevelType w:val="multilevel"/>
    <w:tmpl w:val="47C85BC8"/>
    <w:numStyleLink w:val="stijlBullets"/>
  </w:abstractNum>
  <w:abstractNum w:abstractNumId="14" w15:restartNumberingAfterBreak="0">
    <w:nsid w:val="29717B94"/>
    <w:multiLevelType w:val="hybridMultilevel"/>
    <w:tmpl w:val="581461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6A6FD4"/>
    <w:multiLevelType w:val="hybridMultilevel"/>
    <w:tmpl w:val="4FBAFB6E"/>
    <w:lvl w:ilvl="0" w:tplc="05E438BE">
      <w:start w:val="2"/>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E8018C"/>
    <w:multiLevelType w:val="multilevel"/>
    <w:tmpl w:val="47C85BC8"/>
    <w:numStyleLink w:val="stijlBullets"/>
  </w:abstractNum>
  <w:abstractNum w:abstractNumId="17" w15:restartNumberingAfterBreak="0">
    <w:nsid w:val="31386FDF"/>
    <w:multiLevelType w:val="multilevel"/>
    <w:tmpl w:val="F594F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83161"/>
    <w:multiLevelType w:val="hybridMultilevel"/>
    <w:tmpl w:val="F2E6F2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6C6D08"/>
    <w:multiLevelType w:val="multilevel"/>
    <w:tmpl w:val="47C85BC8"/>
    <w:numStyleLink w:val="stijlBullets"/>
  </w:abstractNum>
  <w:abstractNum w:abstractNumId="20" w15:restartNumberingAfterBreak="0">
    <w:nsid w:val="37A025E0"/>
    <w:multiLevelType w:val="hybridMultilevel"/>
    <w:tmpl w:val="7AAA2A0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3A5C0802"/>
    <w:multiLevelType w:val="multilevel"/>
    <w:tmpl w:val="F0BE42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992F13"/>
    <w:multiLevelType w:val="multilevel"/>
    <w:tmpl w:val="5776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DF2B20"/>
    <w:multiLevelType w:val="multilevel"/>
    <w:tmpl w:val="319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9565E7"/>
    <w:multiLevelType w:val="multilevel"/>
    <w:tmpl w:val="0C9ADB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1F926FB"/>
    <w:multiLevelType w:val="multilevel"/>
    <w:tmpl w:val="61A69C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1C378E"/>
    <w:multiLevelType w:val="hybridMultilevel"/>
    <w:tmpl w:val="94CCC58A"/>
    <w:lvl w:ilvl="0" w:tplc="F86621E6">
      <w:start w:val="1"/>
      <w:numFmt w:val="bullet"/>
      <w:lvlText w:val="-"/>
      <w:lvlJc w:val="left"/>
      <w:pPr>
        <w:ind w:left="720" w:hanging="360"/>
      </w:pPr>
      <w:rPr>
        <w:rFonts w:ascii="Calibri" w:hAnsi="Calibri" w:hint="default"/>
      </w:rPr>
    </w:lvl>
    <w:lvl w:ilvl="1" w:tplc="EE44478A">
      <w:start w:val="1"/>
      <w:numFmt w:val="bullet"/>
      <w:lvlText w:val="o"/>
      <w:lvlJc w:val="left"/>
      <w:pPr>
        <w:ind w:left="1440" w:hanging="360"/>
      </w:pPr>
      <w:rPr>
        <w:rFonts w:ascii="Courier New" w:hAnsi="Courier New" w:hint="default"/>
      </w:rPr>
    </w:lvl>
    <w:lvl w:ilvl="2" w:tplc="0B2A9CE2">
      <w:start w:val="1"/>
      <w:numFmt w:val="bullet"/>
      <w:lvlText w:val=""/>
      <w:lvlJc w:val="left"/>
      <w:pPr>
        <w:ind w:left="2160" w:hanging="360"/>
      </w:pPr>
      <w:rPr>
        <w:rFonts w:ascii="Wingdings" w:hAnsi="Wingdings" w:hint="default"/>
      </w:rPr>
    </w:lvl>
    <w:lvl w:ilvl="3" w:tplc="F4B0CF7E">
      <w:start w:val="1"/>
      <w:numFmt w:val="bullet"/>
      <w:lvlText w:val=""/>
      <w:lvlJc w:val="left"/>
      <w:pPr>
        <w:ind w:left="2880" w:hanging="360"/>
      </w:pPr>
      <w:rPr>
        <w:rFonts w:ascii="Symbol" w:hAnsi="Symbol" w:hint="default"/>
      </w:rPr>
    </w:lvl>
    <w:lvl w:ilvl="4" w:tplc="ABDC9AF0">
      <w:start w:val="1"/>
      <w:numFmt w:val="bullet"/>
      <w:lvlText w:val="o"/>
      <w:lvlJc w:val="left"/>
      <w:pPr>
        <w:ind w:left="3600" w:hanging="360"/>
      </w:pPr>
      <w:rPr>
        <w:rFonts w:ascii="Courier New" w:hAnsi="Courier New" w:hint="default"/>
      </w:rPr>
    </w:lvl>
    <w:lvl w:ilvl="5" w:tplc="872E4FF6">
      <w:start w:val="1"/>
      <w:numFmt w:val="bullet"/>
      <w:lvlText w:val=""/>
      <w:lvlJc w:val="left"/>
      <w:pPr>
        <w:ind w:left="4320" w:hanging="360"/>
      </w:pPr>
      <w:rPr>
        <w:rFonts w:ascii="Wingdings" w:hAnsi="Wingdings" w:hint="default"/>
      </w:rPr>
    </w:lvl>
    <w:lvl w:ilvl="6" w:tplc="1D14D4FA">
      <w:start w:val="1"/>
      <w:numFmt w:val="bullet"/>
      <w:lvlText w:val=""/>
      <w:lvlJc w:val="left"/>
      <w:pPr>
        <w:ind w:left="5040" w:hanging="360"/>
      </w:pPr>
      <w:rPr>
        <w:rFonts w:ascii="Symbol" w:hAnsi="Symbol" w:hint="default"/>
      </w:rPr>
    </w:lvl>
    <w:lvl w:ilvl="7" w:tplc="0E868EF2">
      <w:start w:val="1"/>
      <w:numFmt w:val="bullet"/>
      <w:lvlText w:val="o"/>
      <w:lvlJc w:val="left"/>
      <w:pPr>
        <w:ind w:left="5760" w:hanging="360"/>
      </w:pPr>
      <w:rPr>
        <w:rFonts w:ascii="Courier New" w:hAnsi="Courier New" w:hint="default"/>
      </w:rPr>
    </w:lvl>
    <w:lvl w:ilvl="8" w:tplc="43C2BF9A">
      <w:start w:val="1"/>
      <w:numFmt w:val="bullet"/>
      <w:lvlText w:val=""/>
      <w:lvlJc w:val="left"/>
      <w:pPr>
        <w:ind w:left="6480" w:hanging="360"/>
      </w:pPr>
      <w:rPr>
        <w:rFonts w:ascii="Wingdings" w:hAnsi="Wingdings" w:hint="default"/>
      </w:rPr>
    </w:lvl>
  </w:abstractNum>
  <w:abstractNum w:abstractNumId="27" w15:restartNumberingAfterBreak="0">
    <w:nsid w:val="42A16A99"/>
    <w:multiLevelType w:val="multilevel"/>
    <w:tmpl w:val="77AA5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5521E07"/>
    <w:multiLevelType w:val="multilevel"/>
    <w:tmpl w:val="47C85BC8"/>
    <w:styleLink w:val="stijlBulle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1" w:hanging="281"/>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29" w15:restartNumberingAfterBreak="0">
    <w:nsid w:val="46991E54"/>
    <w:multiLevelType w:val="hybridMultilevel"/>
    <w:tmpl w:val="539E2EEA"/>
    <w:lvl w:ilvl="0" w:tplc="C56E8AF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BCF13D0"/>
    <w:multiLevelType w:val="multilevel"/>
    <w:tmpl w:val="8CAE5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6574F3"/>
    <w:multiLevelType w:val="hybridMultilevel"/>
    <w:tmpl w:val="3036E9CC"/>
    <w:lvl w:ilvl="0" w:tplc="332204DE">
      <w:start w:val="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CB62FB6"/>
    <w:multiLevelType w:val="hybridMultilevel"/>
    <w:tmpl w:val="82A8C7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075556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6222206"/>
    <w:multiLevelType w:val="hybridMultilevel"/>
    <w:tmpl w:val="DE564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75C39BD"/>
    <w:multiLevelType w:val="hybridMultilevel"/>
    <w:tmpl w:val="DFF4494A"/>
    <w:lvl w:ilvl="0" w:tplc="F80EEE06">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9236886"/>
    <w:multiLevelType w:val="multilevel"/>
    <w:tmpl w:val="3D660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9E27F92"/>
    <w:multiLevelType w:val="hybridMultilevel"/>
    <w:tmpl w:val="68483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20C449C"/>
    <w:multiLevelType w:val="multilevel"/>
    <w:tmpl w:val="C6F656C2"/>
    <w:lvl w:ilvl="0">
      <w:start w:val="1"/>
      <w:numFmt w:val="bullet"/>
      <w:lvlText w:val=""/>
      <w:lvlJc w:val="left"/>
      <w:pPr>
        <w:tabs>
          <w:tab w:val="num" w:pos="-24"/>
        </w:tabs>
        <w:ind w:left="-24" w:hanging="360"/>
      </w:pPr>
      <w:rPr>
        <w:rFonts w:ascii="Symbol" w:hAnsi="Symbol" w:hint="default"/>
        <w:sz w:val="20"/>
      </w:rPr>
    </w:lvl>
    <w:lvl w:ilvl="1" w:tentative="1">
      <w:start w:val="1"/>
      <w:numFmt w:val="bullet"/>
      <w:lvlText w:val=""/>
      <w:lvlJc w:val="left"/>
      <w:pPr>
        <w:tabs>
          <w:tab w:val="num" w:pos="696"/>
        </w:tabs>
        <w:ind w:left="696" w:hanging="360"/>
      </w:pPr>
      <w:rPr>
        <w:rFonts w:ascii="Symbol" w:hAnsi="Symbol" w:hint="default"/>
        <w:sz w:val="20"/>
      </w:rPr>
    </w:lvl>
    <w:lvl w:ilvl="2" w:tentative="1">
      <w:start w:val="1"/>
      <w:numFmt w:val="bullet"/>
      <w:lvlText w:val=""/>
      <w:lvlJc w:val="left"/>
      <w:pPr>
        <w:tabs>
          <w:tab w:val="num" w:pos="1416"/>
        </w:tabs>
        <w:ind w:left="1416" w:hanging="360"/>
      </w:pPr>
      <w:rPr>
        <w:rFonts w:ascii="Symbol" w:hAnsi="Symbol" w:hint="default"/>
        <w:sz w:val="20"/>
      </w:rPr>
    </w:lvl>
    <w:lvl w:ilvl="3" w:tentative="1">
      <w:start w:val="1"/>
      <w:numFmt w:val="bullet"/>
      <w:lvlText w:val=""/>
      <w:lvlJc w:val="left"/>
      <w:pPr>
        <w:tabs>
          <w:tab w:val="num" w:pos="2136"/>
        </w:tabs>
        <w:ind w:left="2136" w:hanging="360"/>
      </w:pPr>
      <w:rPr>
        <w:rFonts w:ascii="Symbol" w:hAnsi="Symbol" w:hint="default"/>
        <w:sz w:val="20"/>
      </w:rPr>
    </w:lvl>
    <w:lvl w:ilvl="4" w:tentative="1">
      <w:start w:val="1"/>
      <w:numFmt w:val="bullet"/>
      <w:lvlText w:val=""/>
      <w:lvlJc w:val="left"/>
      <w:pPr>
        <w:tabs>
          <w:tab w:val="num" w:pos="2856"/>
        </w:tabs>
        <w:ind w:left="2856" w:hanging="360"/>
      </w:pPr>
      <w:rPr>
        <w:rFonts w:ascii="Symbol" w:hAnsi="Symbol" w:hint="default"/>
        <w:sz w:val="20"/>
      </w:rPr>
    </w:lvl>
    <w:lvl w:ilvl="5" w:tentative="1">
      <w:start w:val="1"/>
      <w:numFmt w:val="bullet"/>
      <w:lvlText w:val=""/>
      <w:lvlJc w:val="left"/>
      <w:pPr>
        <w:tabs>
          <w:tab w:val="num" w:pos="3576"/>
        </w:tabs>
        <w:ind w:left="3576" w:hanging="360"/>
      </w:pPr>
      <w:rPr>
        <w:rFonts w:ascii="Symbol" w:hAnsi="Symbol" w:hint="default"/>
        <w:sz w:val="20"/>
      </w:rPr>
    </w:lvl>
    <w:lvl w:ilvl="6" w:tentative="1">
      <w:start w:val="1"/>
      <w:numFmt w:val="bullet"/>
      <w:lvlText w:val=""/>
      <w:lvlJc w:val="left"/>
      <w:pPr>
        <w:tabs>
          <w:tab w:val="num" w:pos="4296"/>
        </w:tabs>
        <w:ind w:left="4296" w:hanging="360"/>
      </w:pPr>
      <w:rPr>
        <w:rFonts w:ascii="Symbol" w:hAnsi="Symbol" w:hint="default"/>
        <w:sz w:val="20"/>
      </w:rPr>
    </w:lvl>
    <w:lvl w:ilvl="7" w:tentative="1">
      <w:start w:val="1"/>
      <w:numFmt w:val="bullet"/>
      <w:lvlText w:val=""/>
      <w:lvlJc w:val="left"/>
      <w:pPr>
        <w:tabs>
          <w:tab w:val="num" w:pos="5016"/>
        </w:tabs>
        <w:ind w:left="5016" w:hanging="360"/>
      </w:pPr>
      <w:rPr>
        <w:rFonts w:ascii="Symbol" w:hAnsi="Symbol" w:hint="default"/>
        <w:sz w:val="20"/>
      </w:rPr>
    </w:lvl>
    <w:lvl w:ilvl="8" w:tentative="1">
      <w:start w:val="1"/>
      <w:numFmt w:val="bullet"/>
      <w:lvlText w:val=""/>
      <w:lvlJc w:val="left"/>
      <w:pPr>
        <w:tabs>
          <w:tab w:val="num" w:pos="5736"/>
        </w:tabs>
        <w:ind w:left="5736" w:hanging="360"/>
      </w:pPr>
      <w:rPr>
        <w:rFonts w:ascii="Symbol" w:hAnsi="Symbol" w:hint="default"/>
        <w:sz w:val="20"/>
      </w:rPr>
    </w:lvl>
  </w:abstractNum>
  <w:abstractNum w:abstractNumId="39" w15:restartNumberingAfterBreak="0">
    <w:nsid w:val="6D800690"/>
    <w:multiLevelType w:val="multilevel"/>
    <w:tmpl w:val="F3F6BA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071D97"/>
    <w:multiLevelType w:val="hybridMultilevel"/>
    <w:tmpl w:val="C1161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3B65039"/>
    <w:multiLevelType w:val="multilevel"/>
    <w:tmpl w:val="C67E7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6A97B57"/>
    <w:multiLevelType w:val="multilevel"/>
    <w:tmpl w:val="2B9C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64BD6A"/>
    <w:multiLevelType w:val="hybridMultilevel"/>
    <w:tmpl w:val="FFFFFFFF"/>
    <w:lvl w:ilvl="0" w:tplc="792E6E46">
      <w:start w:val="1"/>
      <w:numFmt w:val="bullet"/>
      <w:lvlText w:val="-"/>
      <w:lvlJc w:val="left"/>
      <w:pPr>
        <w:ind w:left="720" w:hanging="360"/>
      </w:pPr>
      <w:rPr>
        <w:rFonts w:ascii="Calibri" w:hAnsi="Calibri" w:hint="default"/>
      </w:rPr>
    </w:lvl>
    <w:lvl w:ilvl="1" w:tplc="F9C8F42A">
      <w:start w:val="1"/>
      <w:numFmt w:val="bullet"/>
      <w:lvlText w:val="o"/>
      <w:lvlJc w:val="left"/>
      <w:pPr>
        <w:ind w:left="1440" w:hanging="360"/>
      </w:pPr>
      <w:rPr>
        <w:rFonts w:ascii="Courier New" w:hAnsi="Courier New" w:hint="default"/>
      </w:rPr>
    </w:lvl>
    <w:lvl w:ilvl="2" w:tplc="85A48E02">
      <w:start w:val="1"/>
      <w:numFmt w:val="bullet"/>
      <w:lvlText w:val=""/>
      <w:lvlJc w:val="left"/>
      <w:pPr>
        <w:ind w:left="2160" w:hanging="360"/>
      </w:pPr>
      <w:rPr>
        <w:rFonts w:ascii="Wingdings" w:hAnsi="Wingdings" w:hint="default"/>
      </w:rPr>
    </w:lvl>
    <w:lvl w:ilvl="3" w:tplc="80943B04">
      <w:start w:val="1"/>
      <w:numFmt w:val="bullet"/>
      <w:lvlText w:val=""/>
      <w:lvlJc w:val="left"/>
      <w:pPr>
        <w:ind w:left="2880" w:hanging="360"/>
      </w:pPr>
      <w:rPr>
        <w:rFonts w:ascii="Symbol" w:hAnsi="Symbol" w:hint="default"/>
      </w:rPr>
    </w:lvl>
    <w:lvl w:ilvl="4" w:tplc="8FD68BE6">
      <w:start w:val="1"/>
      <w:numFmt w:val="bullet"/>
      <w:lvlText w:val="o"/>
      <w:lvlJc w:val="left"/>
      <w:pPr>
        <w:ind w:left="3600" w:hanging="360"/>
      </w:pPr>
      <w:rPr>
        <w:rFonts w:ascii="Courier New" w:hAnsi="Courier New" w:hint="default"/>
      </w:rPr>
    </w:lvl>
    <w:lvl w:ilvl="5" w:tplc="72665026">
      <w:start w:val="1"/>
      <w:numFmt w:val="bullet"/>
      <w:lvlText w:val=""/>
      <w:lvlJc w:val="left"/>
      <w:pPr>
        <w:ind w:left="4320" w:hanging="360"/>
      </w:pPr>
      <w:rPr>
        <w:rFonts w:ascii="Wingdings" w:hAnsi="Wingdings" w:hint="default"/>
      </w:rPr>
    </w:lvl>
    <w:lvl w:ilvl="6" w:tplc="1B42FDE2">
      <w:start w:val="1"/>
      <w:numFmt w:val="bullet"/>
      <w:lvlText w:val=""/>
      <w:lvlJc w:val="left"/>
      <w:pPr>
        <w:ind w:left="5040" w:hanging="360"/>
      </w:pPr>
      <w:rPr>
        <w:rFonts w:ascii="Symbol" w:hAnsi="Symbol" w:hint="default"/>
      </w:rPr>
    </w:lvl>
    <w:lvl w:ilvl="7" w:tplc="8E444B5C">
      <w:start w:val="1"/>
      <w:numFmt w:val="bullet"/>
      <w:lvlText w:val="o"/>
      <w:lvlJc w:val="left"/>
      <w:pPr>
        <w:ind w:left="5760" w:hanging="360"/>
      </w:pPr>
      <w:rPr>
        <w:rFonts w:ascii="Courier New" w:hAnsi="Courier New" w:hint="default"/>
      </w:rPr>
    </w:lvl>
    <w:lvl w:ilvl="8" w:tplc="99D4EA54">
      <w:start w:val="1"/>
      <w:numFmt w:val="bullet"/>
      <w:lvlText w:val=""/>
      <w:lvlJc w:val="left"/>
      <w:pPr>
        <w:ind w:left="6480" w:hanging="360"/>
      </w:pPr>
      <w:rPr>
        <w:rFonts w:ascii="Wingdings" w:hAnsi="Wingdings" w:hint="default"/>
      </w:rPr>
    </w:lvl>
  </w:abstractNum>
  <w:abstractNum w:abstractNumId="44" w15:restartNumberingAfterBreak="0">
    <w:nsid w:val="793421B3"/>
    <w:multiLevelType w:val="multilevel"/>
    <w:tmpl w:val="1592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B8A2E3E"/>
    <w:multiLevelType w:val="hybridMultilevel"/>
    <w:tmpl w:val="9CDAE54C"/>
    <w:lvl w:ilvl="0" w:tplc="DA266F4E">
      <w:start w:val="1"/>
      <w:numFmt w:val="bullet"/>
      <w:lvlText w:val="-"/>
      <w:lvlJc w:val="left"/>
      <w:pPr>
        <w:ind w:left="720" w:hanging="360"/>
      </w:pPr>
      <w:rPr>
        <w:rFonts w:ascii="Segoe UI" w:eastAsia="Times New Roman"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BB20844"/>
    <w:multiLevelType w:val="hybridMultilevel"/>
    <w:tmpl w:val="DED2D3F6"/>
    <w:lvl w:ilvl="0" w:tplc="1A301780">
      <w:start w:val="1"/>
      <w:numFmt w:val="bullet"/>
      <w:lvlText w:val="-"/>
      <w:lvlJc w:val="left"/>
      <w:pPr>
        <w:ind w:left="720" w:hanging="360"/>
      </w:pPr>
      <w:rPr>
        <w:rFonts w:ascii="Calibri" w:hAnsi="Calibri" w:hint="default"/>
      </w:rPr>
    </w:lvl>
    <w:lvl w:ilvl="1" w:tplc="D87A813A">
      <w:start w:val="1"/>
      <w:numFmt w:val="bullet"/>
      <w:lvlText w:val="o"/>
      <w:lvlJc w:val="left"/>
      <w:pPr>
        <w:ind w:left="1440" w:hanging="360"/>
      </w:pPr>
      <w:rPr>
        <w:rFonts w:ascii="Courier New" w:hAnsi="Courier New" w:hint="default"/>
      </w:rPr>
    </w:lvl>
    <w:lvl w:ilvl="2" w:tplc="F7AABCFE">
      <w:start w:val="1"/>
      <w:numFmt w:val="bullet"/>
      <w:lvlText w:val=""/>
      <w:lvlJc w:val="left"/>
      <w:pPr>
        <w:ind w:left="2160" w:hanging="360"/>
      </w:pPr>
      <w:rPr>
        <w:rFonts w:ascii="Wingdings" w:hAnsi="Wingdings" w:hint="default"/>
      </w:rPr>
    </w:lvl>
    <w:lvl w:ilvl="3" w:tplc="F0BCF084">
      <w:start w:val="1"/>
      <w:numFmt w:val="bullet"/>
      <w:lvlText w:val=""/>
      <w:lvlJc w:val="left"/>
      <w:pPr>
        <w:ind w:left="2880" w:hanging="360"/>
      </w:pPr>
      <w:rPr>
        <w:rFonts w:ascii="Symbol" w:hAnsi="Symbol" w:hint="default"/>
      </w:rPr>
    </w:lvl>
    <w:lvl w:ilvl="4" w:tplc="C1AA0E3E">
      <w:start w:val="1"/>
      <w:numFmt w:val="bullet"/>
      <w:lvlText w:val="o"/>
      <w:lvlJc w:val="left"/>
      <w:pPr>
        <w:ind w:left="3600" w:hanging="360"/>
      </w:pPr>
      <w:rPr>
        <w:rFonts w:ascii="Courier New" w:hAnsi="Courier New" w:hint="default"/>
      </w:rPr>
    </w:lvl>
    <w:lvl w:ilvl="5" w:tplc="CB4E1E1C">
      <w:start w:val="1"/>
      <w:numFmt w:val="bullet"/>
      <w:lvlText w:val=""/>
      <w:lvlJc w:val="left"/>
      <w:pPr>
        <w:ind w:left="4320" w:hanging="360"/>
      </w:pPr>
      <w:rPr>
        <w:rFonts w:ascii="Wingdings" w:hAnsi="Wingdings" w:hint="default"/>
      </w:rPr>
    </w:lvl>
    <w:lvl w:ilvl="6" w:tplc="58C6F8F0">
      <w:start w:val="1"/>
      <w:numFmt w:val="bullet"/>
      <w:lvlText w:val=""/>
      <w:lvlJc w:val="left"/>
      <w:pPr>
        <w:ind w:left="5040" w:hanging="360"/>
      </w:pPr>
      <w:rPr>
        <w:rFonts w:ascii="Symbol" w:hAnsi="Symbol" w:hint="default"/>
      </w:rPr>
    </w:lvl>
    <w:lvl w:ilvl="7" w:tplc="BC908138">
      <w:start w:val="1"/>
      <w:numFmt w:val="bullet"/>
      <w:lvlText w:val="o"/>
      <w:lvlJc w:val="left"/>
      <w:pPr>
        <w:ind w:left="5760" w:hanging="360"/>
      </w:pPr>
      <w:rPr>
        <w:rFonts w:ascii="Courier New" w:hAnsi="Courier New" w:hint="default"/>
      </w:rPr>
    </w:lvl>
    <w:lvl w:ilvl="8" w:tplc="A2CE6642">
      <w:start w:val="1"/>
      <w:numFmt w:val="bullet"/>
      <w:lvlText w:val=""/>
      <w:lvlJc w:val="left"/>
      <w:pPr>
        <w:ind w:left="6480" w:hanging="360"/>
      </w:pPr>
      <w:rPr>
        <w:rFonts w:ascii="Wingdings" w:hAnsi="Wingdings" w:hint="default"/>
      </w:rPr>
    </w:lvl>
  </w:abstractNum>
  <w:num w:numId="1" w16cid:durableId="1686900576">
    <w:abstractNumId w:val="1"/>
  </w:num>
  <w:num w:numId="2" w16cid:durableId="996222835">
    <w:abstractNumId w:val="6"/>
  </w:num>
  <w:num w:numId="3" w16cid:durableId="653879727">
    <w:abstractNumId w:val="24"/>
  </w:num>
  <w:num w:numId="4" w16cid:durableId="1426417515">
    <w:abstractNumId w:val="28"/>
  </w:num>
  <w:num w:numId="5" w16cid:durableId="1771780964">
    <w:abstractNumId w:val="19"/>
  </w:num>
  <w:num w:numId="6" w16cid:durableId="597443472">
    <w:abstractNumId w:val="13"/>
  </w:num>
  <w:num w:numId="7" w16cid:durableId="553007378">
    <w:abstractNumId w:val="16"/>
  </w:num>
  <w:num w:numId="8" w16cid:durableId="2049837513">
    <w:abstractNumId w:val="4"/>
  </w:num>
  <w:num w:numId="9" w16cid:durableId="806317666">
    <w:abstractNumId w:val="0"/>
  </w:num>
  <w:num w:numId="10" w16cid:durableId="857308258">
    <w:abstractNumId w:val="8"/>
  </w:num>
  <w:num w:numId="11" w16cid:durableId="1749964123">
    <w:abstractNumId w:val="26"/>
  </w:num>
  <w:num w:numId="12" w16cid:durableId="1350180808">
    <w:abstractNumId w:val="46"/>
  </w:num>
  <w:num w:numId="13" w16cid:durableId="2089183639">
    <w:abstractNumId w:val="43"/>
  </w:num>
  <w:num w:numId="14" w16cid:durableId="404304275">
    <w:abstractNumId w:val="29"/>
  </w:num>
  <w:num w:numId="15" w16cid:durableId="115222159">
    <w:abstractNumId w:val="5"/>
  </w:num>
  <w:num w:numId="16" w16cid:durableId="907690864">
    <w:abstractNumId w:val="34"/>
  </w:num>
  <w:num w:numId="17" w16cid:durableId="1851796576">
    <w:abstractNumId w:val="11"/>
  </w:num>
  <w:num w:numId="18" w16cid:durableId="1522360145">
    <w:abstractNumId w:val="2"/>
  </w:num>
  <w:num w:numId="19" w16cid:durableId="1080251879">
    <w:abstractNumId w:val="37"/>
  </w:num>
  <w:num w:numId="20" w16cid:durableId="849216706">
    <w:abstractNumId w:val="18"/>
  </w:num>
  <w:num w:numId="21" w16cid:durableId="1602227589">
    <w:abstractNumId w:val="23"/>
  </w:num>
  <w:num w:numId="22" w16cid:durableId="1464498614">
    <w:abstractNumId w:val="39"/>
  </w:num>
  <w:num w:numId="23" w16cid:durableId="2116366041">
    <w:abstractNumId w:val="7"/>
  </w:num>
  <w:num w:numId="24" w16cid:durableId="1709178976">
    <w:abstractNumId w:val="41"/>
  </w:num>
  <w:num w:numId="25" w16cid:durableId="490096921">
    <w:abstractNumId w:val="25"/>
  </w:num>
  <w:num w:numId="26" w16cid:durableId="260768984">
    <w:abstractNumId w:val="21"/>
  </w:num>
  <w:num w:numId="27" w16cid:durableId="2036802677">
    <w:abstractNumId w:val="38"/>
  </w:num>
  <w:num w:numId="28" w16cid:durableId="1396003267">
    <w:abstractNumId w:val="44"/>
  </w:num>
  <w:num w:numId="29" w16cid:durableId="1681809997">
    <w:abstractNumId w:val="36"/>
  </w:num>
  <w:num w:numId="30" w16cid:durableId="1876428932">
    <w:abstractNumId w:val="42"/>
  </w:num>
  <w:num w:numId="31" w16cid:durableId="1852990243">
    <w:abstractNumId w:val="27"/>
  </w:num>
  <w:num w:numId="32" w16cid:durableId="1951934394">
    <w:abstractNumId w:val="30"/>
  </w:num>
  <w:num w:numId="33" w16cid:durableId="444929982">
    <w:abstractNumId w:val="15"/>
  </w:num>
  <w:num w:numId="34" w16cid:durableId="885022418">
    <w:abstractNumId w:val="35"/>
  </w:num>
  <w:num w:numId="35" w16cid:durableId="374740096">
    <w:abstractNumId w:val="12"/>
  </w:num>
  <w:num w:numId="36" w16cid:durableId="745224760">
    <w:abstractNumId w:val="32"/>
  </w:num>
  <w:num w:numId="37" w16cid:durableId="2094819210">
    <w:abstractNumId w:val="45"/>
  </w:num>
  <w:num w:numId="38" w16cid:durableId="1171219820">
    <w:abstractNumId w:val="10"/>
  </w:num>
  <w:num w:numId="39" w16cid:durableId="967276586">
    <w:abstractNumId w:val="14"/>
  </w:num>
  <w:num w:numId="40" w16cid:durableId="1318878075">
    <w:abstractNumId w:val="40"/>
  </w:num>
  <w:num w:numId="41" w16cid:durableId="404029464">
    <w:abstractNumId w:val="33"/>
  </w:num>
  <w:num w:numId="42" w16cid:durableId="575093731">
    <w:abstractNumId w:val="3"/>
  </w:num>
  <w:num w:numId="43" w16cid:durableId="331421879">
    <w:abstractNumId w:val="31"/>
  </w:num>
  <w:num w:numId="44" w16cid:durableId="764619743">
    <w:abstractNumId w:val="20"/>
  </w:num>
  <w:num w:numId="45" w16cid:durableId="2087992901">
    <w:abstractNumId w:val="22"/>
  </w:num>
  <w:num w:numId="46" w16cid:durableId="550776088">
    <w:abstractNumId w:val="9"/>
  </w:num>
  <w:num w:numId="47" w16cid:durableId="1973528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594"/>
    <w:rsid w:val="00012412"/>
    <w:rsid w:val="000218BC"/>
    <w:rsid w:val="00046DB2"/>
    <w:rsid w:val="00086B4E"/>
    <w:rsid w:val="000C0534"/>
    <w:rsid w:val="000C3176"/>
    <w:rsid w:val="000D219B"/>
    <w:rsid w:val="000D40B1"/>
    <w:rsid w:val="000D7E07"/>
    <w:rsid w:val="000E239E"/>
    <w:rsid w:val="000E2D76"/>
    <w:rsid w:val="00104FD4"/>
    <w:rsid w:val="00106874"/>
    <w:rsid w:val="00107A1F"/>
    <w:rsid w:val="0011214E"/>
    <w:rsid w:val="001148AB"/>
    <w:rsid w:val="00156BB8"/>
    <w:rsid w:val="0016264B"/>
    <w:rsid w:val="00165600"/>
    <w:rsid w:val="00190D65"/>
    <w:rsid w:val="001931C6"/>
    <w:rsid w:val="001C20A5"/>
    <w:rsid w:val="001C4BF7"/>
    <w:rsid w:val="001C6437"/>
    <w:rsid w:val="001D5775"/>
    <w:rsid w:val="001E1654"/>
    <w:rsid w:val="001F44C7"/>
    <w:rsid w:val="001F5E46"/>
    <w:rsid w:val="00202528"/>
    <w:rsid w:val="002072B0"/>
    <w:rsid w:val="002200C6"/>
    <w:rsid w:val="00230955"/>
    <w:rsid w:val="00243D90"/>
    <w:rsid w:val="00263D16"/>
    <w:rsid w:val="00266BD5"/>
    <w:rsid w:val="002721D1"/>
    <w:rsid w:val="00283083"/>
    <w:rsid w:val="002B4EBC"/>
    <w:rsid w:val="002D2B6C"/>
    <w:rsid w:val="002D33E7"/>
    <w:rsid w:val="002E1B48"/>
    <w:rsid w:val="00300E5F"/>
    <w:rsid w:val="003041C0"/>
    <w:rsid w:val="00331E11"/>
    <w:rsid w:val="00340EDD"/>
    <w:rsid w:val="00360F77"/>
    <w:rsid w:val="00381BB8"/>
    <w:rsid w:val="00393EAA"/>
    <w:rsid w:val="00394C2C"/>
    <w:rsid w:val="00395254"/>
    <w:rsid w:val="003A508E"/>
    <w:rsid w:val="003A57AC"/>
    <w:rsid w:val="003B3AC8"/>
    <w:rsid w:val="003C30CC"/>
    <w:rsid w:val="003C7527"/>
    <w:rsid w:val="003E4325"/>
    <w:rsid w:val="003F61A5"/>
    <w:rsid w:val="004171B0"/>
    <w:rsid w:val="0042652C"/>
    <w:rsid w:val="00445E32"/>
    <w:rsid w:val="0045292C"/>
    <w:rsid w:val="004632BB"/>
    <w:rsid w:val="00491D12"/>
    <w:rsid w:val="004B4B78"/>
    <w:rsid w:val="004E3602"/>
    <w:rsid w:val="0053231C"/>
    <w:rsid w:val="005324DD"/>
    <w:rsid w:val="00546D45"/>
    <w:rsid w:val="0055118A"/>
    <w:rsid w:val="0056045D"/>
    <w:rsid w:val="005857BD"/>
    <w:rsid w:val="00585DBC"/>
    <w:rsid w:val="005C211B"/>
    <w:rsid w:val="005C7C12"/>
    <w:rsid w:val="005E7FC2"/>
    <w:rsid w:val="00630B0B"/>
    <w:rsid w:val="00642C40"/>
    <w:rsid w:val="0065213E"/>
    <w:rsid w:val="00661EC2"/>
    <w:rsid w:val="00672C6C"/>
    <w:rsid w:val="00674D2C"/>
    <w:rsid w:val="006765A3"/>
    <w:rsid w:val="0069380A"/>
    <w:rsid w:val="006A5FEB"/>
    <w:rsid w:val="006B4B3E"/>
    <w:rsid w:val="006C2985"/>
    <w:rsid w:val="006F1AF5"/>
    <w:rsid w:val="006F2F80"/>
    <w:rsid w:val="0071164C"/>
    <w:rsid w:val="007132EC"/>
    <w:rsid w:val="0072294B"/>
    <w:rsid w:val="00740FE5"/>
    <w:rsid w:val="00742C3E"/>
    <w:rsid w:val="0075178A"/>
    <w:rsid w:val="007573FF"/>
    <w:rsid w:val="00762E95"/>
    <w:rsid w:val="00763C27"/>
    <w:rsid w:val="00772C3C"/>
    <w:rsid w:val="00785087"/>
    <w:rsid w:val="007A0D57"/>
    <w:rsid w:val="007C08A6"/>
    <w:rsid w:val="007E6539"/>
    <w:rsid w:val="007F20EA"/>
    <w:rsid w:val="007F5942"/>
    <w:rsid w:val="00804579"/>
    <w:rsid w:val="00812359"/>
    <w:rsid w:val="00834381"/>
    <w:rsid w:val="008359E7"/>
    <w:rsid w:val="00835F44"/>
    <w:rsid w:val="00836402"/>
    <w:rsid w:val="0084004E"/>
    <w:rsid w:val="0084277E"/>
    <w:rsid w:val="00852C44"/>
    <w:rsid w:val="008570AC"/>
    <w:rsid w:val="00871FDB"/>
    <w:rsid w:val="00892813"/>
    <w:rsid w:val="008962C6"/>
    <w:rsid w:val="008B343E"/>
    <w:rsid w:val="008D011A"/>
    <w:rsid w:val="00907C70"/>
    <w:rsid w:val="00921E45"/>
    <w:rsid w:val="0093191E"/>
    <w:rsid w:val="009427C9"/>
    <w:rsid w:val="0094659F"/>
    <w:rsid w:val="00957EA2"/>
    <w:rsid w:val="0098098F"/>
    <w:rsid w:val="0098151D"/>
    <w:rsid w:val="00987A6D"/>
    <w:rsid w:val="0099505C"/>
    <w:rsid w:val="00996ECB"/>
    <w:rsid w:val="009A143F"/>
    <w:rsid w:val="009A3EFB"/>
    <w:rsid w:val="009A7001"/>
    <w:rsid w:val="009C1CD3"/>
    <w:rsid w:val="009D2BCE"/>
    <w:rsid w:val="009D7D31"/>
    <w:rsid w:val="00A00F1F"/>
    <w:rsid w:val="00A10579"/>
    <w:rsid w:val="00A120BE"/>
    <w:rsid w:val="00A1713D"/>
    <w:rsid w:val="00A27909"/>
    <w:rsid w:val="00A31FB8"/>
    <w:rsid w:val="00A44E44"/>
    <w:rsid w:val="00A56831"/>
    <w:rsid w:val="00AC47B0"/>
    <w:rsid w:val="00AD4594"/>
    <w:rsid w:val="00AE587A"/>
    <w:rsid w:val="00B00684"/>
    <w:rsid w:val="00B20EED"/>
    <w:rsid w:val="00B24A0A"/>
    <w:rsid w:val="00B251F2"/>
    <w:rsid w:val="00B36D06"/>
    <w:rsid w:val="00B43188"/>
    <w:rsid w:val="00B452B2"/>
    <w:rsid w:val="00B4747D"/>
    <w:rsid w:val="00B601E1"/>
    <w:rsid w:val="00B6304D"/>
    <w:rsid w:val="00B6528E"/>
    <w:rsid w:val="00B71F6C"/>
    <w:rsid w:val="00B75967"/>
    <w:rsid w:val="00B77C84"/>
    <w:rsid w:val="00B82119"/>
    <w:rsid w:val="00B969E2"/>
    <w:rsid w:val="00BB180E"/>
    <w:rsid w:val="00BB6F57"/>
    <w:rsid w:val="00BC0909"/>
    <w:rsid w:val="00BC2E8F"/>
    <w:rsid w:val="00BD4749"/>
    <w:rsid w:val="00BE3BAF"/>
    <w:rsid w:val="00BF5A35"/>
    <w:rsid w:val="00C17352"/>
    <w:rsid w:val="00C177B0"/>
    <w:rsid w:val="00C2665B"/>
    <w:rsid w:val="00C44815"/>
    <w:rsid w:val="00C449ED"/>
    <w:rsid w:val="00C87EC8"/>
    <w:rsid w:val="00C91992"/>
    <w:rsid w:val="00CA3C91"/>
    <w:rsid w:val="00CD6F44"/>
    <w:rsid w:val="00CE7ECE"/>
    <w:rsid w:val="00CF1ABB"/>
    <w:rsid w:val="00CF2501"/>
    <w:rsid w:val="00CF39D9"/>
    <w:rsid w:val="00D17048"/>
    <w:rsid w:val="00D17524"/>
    <w:rsid w:val="00D22F8D"/>
    <w:rsid w:val="00D23C33"/>
    <w:rsid w:val="00D3752B"/>
    <w:rsid w:val="00D407F6"/>
    <w:rsid w:val="00D8434C"/>
    <w:rsid w:val="00D92992"/>
    <w:rsid w:val="00DA2538"/>
    <w:rsid w:val="00DA544F"/>
    <w:rsid w:val="00DA7713"/>
    <w:rsid w:val="00DC201C"/>
    <w:rsid w:val="00DC4296"/>
    <w:rsid w:val="00E00C84"/>
    <w:rsid w:val="00E01639"/>
    <w:rsid w:val="00E07CFB"/>
    <w:rsid w:val="00E21796"/>
    <w:rsid w:val="00E2377F"/>
    <w:rsid w:val="00E30513"/>
    <w:rsid w:val="00E44117"/>
    <w:rsid w:val="00E50C16"/>
    <w:rsid w:val="00E5422D"/>
    <w:rsid w:val="00E67744"/>
    <w:rsid w:val="00E67D69"/>
    <w:rsid w:val="00E77B29"/>
    <w:rsid w:val="00E81016"/>
    <w:rsid w:val="00E86C20"/>
    <w:rsid w:val="00E91224"/>
    <w:rsid w:val="00E97105"/>
    <w:rsid w:val="00EA397B"/>
    <w:rsid w:val="00EB6BB7"/>
    <w:rsid w:val="00EB6F01"/>
    <w:rsid w:val="00EB7F6A"/>
    <w:rsid w:val="00EC0A07"/>
    <w:rsid w:val="00EE6244"/>
    <w:rsid w:val="00F23DD9"/>
    <w:rsid w:val="00F43F62"/>
    <w:rsid w:val="00F54304"/>
    <w:rsid w:val="00F57550"/>
    <w:rsid w:val="00F6106F"/>
    <w:rsid w:val="00F76409"/>
    <w:rsid w:val="00F80BD0"/>
    <w:rsid w:val="00F81879"/>
    <w:rsid w:val="00F82B7B"/>
    <w:rsid w:val="00F91AAD"/>
    <w:rsid w:val="00F966FC"/>
    <w:rsid w:val="00FA193A"/>
    <w:rsid w:val="00FA5024"/>
    <w:rsid w:val="00FB05D0"/>
    <w:rsid w:val="00FB563B"/>
    <w:rsid w:val="00FD1978"/>
    <w:rsid w:val="00FF60FD"/>
    <w:rsid w:val="02D387E5"/>
    <w:rsid w:val="0881FB7F"/>
    <w:rsid w:val="0B466A36"/>
    <w:rsid w:val="149BB173"/>
    <w:rsid w:val="150F169F"/>
    <w:rsid w:val="1691E27A"/>
    <w:rsid w:val="18055DE4"/>
    <w:rsid w:val="19BA5F9B"/>
    <w:rsid w:val="24536A0E"/>
    <w:rsid w:val="293744DC"/>
    <w:rsid w:val="2C69F0A5"/>
    <w:rsid w:val="2CF3344B"/>
    <w:rsid w:val="2DC57C54"/>
    <w:rsid w:val="363C8E5D"/>
    <w:rsid w:val="3C92A784"/>
    <w:rsid w:val="49791812"/>
    <w:rsid w:val="4B14E873"/>
    <w:rsid w:val="4CB0B8D4"/>
    <w:rsid w:val="4FE85996"/>
    <w:rsid w:val="5256D707"/>
    <w:rsid w:val="52BA9A33"/>
    <w:rsid w:val="572A482A"/>
    <w:rsid w:val="57F36B7B"/>
    <w:rsid w:val="5B157A69"/>
    <w:rsid w:val="5B526715"/>
    <w:rsid w:val="5E12ADF5"/>
    <w:rsid w:val="639452A2"/>
    <w:rsid w:val="687829B7"/>
    <w:rsid w:val="6C02A240"/>
    <w:rsid w:val="6DB79AFE"/>
    <w:rsid w:val="6F696B93"/>
    <w:rsid w:val="76569C96"/>
    <w:rsid w:val="7BC307D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B73C7"/>
  <w15:chartTrackingRefBased/>
  <w15:docId w15:val="{42022068-1EB2-4D07-8CBD-C388EEAC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4594"/>
    <w:pPr>
      <w:spacing w:after="160" w:line="278" w:lineRule="auto"/>
    </w:pPr>
    <w:rPr>
      <w:kern w:val="2"/>
      <w:sz w:val="24"/>
      <w:szCs w:val="24"/>
      <w14:ligatures w14:val="standardContextual"/>
    </w:rPr>
  </w:style>
  <w:style w:type="paragraph" w:styleId="Kop1">
    <w:name w:val="heading 1"/>
    <w:basedOn w:val="Standaard"/>
    <w:link w:val="Kop1Char"/>
    <w:uiPriority w:val="9"/>
    <w:qFormat/>
    <w:rsid w:val="00FD19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FD1978"/>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Kenmerk">
    <w:name w:val="stijl_Kenmerk"/>
    <w:basedOn w:val="Standaard"/>
    <w:qFormat/>
    <w:rsid w:val="006F2F80"/>
    <w:pPr>
      <w:spacing w:line="240" w:lineRule="atLeast"/>
    </w:pPr>
    <w:rPr>
      <w:noProof/>
      <w:sz w:val="16"/>
      <w:lang w:val="de-DE"/>
    </w:rPr>
  </w:style>
  <w:style w:type="paragraph" w:customStyle="1" w:styleId="stijlKopKenmerk">
    <w:name w:val="stijl_KopKenmerk"/>
    <w:basedOn w:val="stijlKenmerk"/>
    <w:qFormat/>
    <w:rsid w:val="002D2B6C"/>
    <w:rPr>
      <w:b/>
    </w:rPr>
  </w:style>
  <w:style w:type="table" w:styleId="Tabelraster">
    <w:name w:val="Table Grid"/>
    <w:basedOn w:val="Standaardtabel"/>
    <w:uiPriority w:val="39"/>
    <w:rsid w:val="002D2B6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1752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17524"/>
    <w:rPr>
      <w:rFonts w:ascii="Nirmala UI" w:hAnsi="Nirmala UI"/>
      <w:sz w:val="18"/>
    </w:rPr>
  </w:style>
  <w:style w:type="paragraph" w:styleId="Voettekst">
    <w:name w:val="footer"/>
    <w:basedOn w:val="Standaard"/>
    <w:link w:val="VoettekstChar"/>
    <w:uiPriority w:val="99"/>
    <w:unhideWhenUsed/>
    <w:rsid w:val="00D1752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17524"/>
    <w:rPr>
      <w:rFonts w:ascii="Nirmala UI" w:hAnsi="Nirmala UI"/>
      <w:sz w:val="18"/>
    </w:rPr>
  </w:style>
  <w:style w:type="paragraph" w:customStyle="1" w:styleId="stijlTussenKop">
    <w:name w:val="stijl_TussenKop"/>
    <w:basedOn w:val="Standaard"/>
    <w:next w:val="Standaard"/>
    <w:qFormat/>
    <w:rsid w:val="00445E32"/>
    <w:rPr>
      <w:b/>
      <w:noProof/>
    </w:rPr>
  </w:style>
  <w:style w:type="character" w:styleId="Hyperlink">
    <w:name w:val="Hyperlink"/>
    <w:basedOn w:val="Standaardalinea-lettertype"/>
    <w:uiPriority w:val="99"/>
    <w:unhideWhenUsed/>
    <w:rsid w:val="006F2F80"/>
    <w:rPr>
      <w:color w:val="95CDEA" w:themeColor="hyperlink"/>
      <w:u w:val="single"/>
    </w:rPr>
  </w:style>
  <w:style w:type="character" w:styleId="Onopgelostemelding">
    <w:name w:val="Unresolved Mention"/>
    <w:basedOn w:val="Standaardalinea-lettertype"/>
    <w:uiPriority w:val="99"/>
    <w:semiHidden/>
    <w:unhideWhenUsed/>
    <w:rsid w:val="006F2F80"/>
    <w:rPr>
      <w:color w:val="605E5C"/>
      <w:shd w:val="clear" w:color="auto" w:fill="E1DFDD"/>
    </w:rPr>
  </w:style>
  <w:style w:type="paragraph" w:customStyle="1" w:styleId="stijlRetouradres">
    <w:name w:val="stijl_Retouradres"/>
    <w:basedOn w:val="Standaard"/>
    <w:qFormat/>
    <w:rsid w:val="006F2F80"/>
    <w:pPr>
      <w:spacing w:line="160" w:lineRule="exact"/>
    </w:pPr>
    <w:rPr>
      <w:noProof/>
      <w:sz w:val="12"/>
    </w:rPr>
  </w:style>
  <w:style w:type="paragraph" w:styleId="Geenafstand">
    <w:name w:val="No Spacing"/>
    <w:uiPriority w:val="1"/>
    <w:qFormat/>
    <w:rsid w:val="0065213E"/>
    <w:pPr>
      <w:spacing w:line="240" w:lineRule="auto"/>
    </w:pPr>
    <w:rPr>
      <w:rFonts w:ascii="Segoe UI" w:hAnsi="Segoe UI"/>
      <w:sz w:val="20"/>
    </w:rPr>
  </w:style>
  <w:style w:type="paragraph" w:customStyle="1" w:styleId="stijlHoofdstuk">
    <w:name w:val="stijl_Hoofdstuk"/>
    <w:basedOn w:val="Standaard"/>
    <w:qFormat/>
    <w:rsid w:val="00394C2C"/>
    <w:rPr>
      <w:b/>
      <w:noProof/>
      <w:sz w:val="28"/>
    </w:rPr>
  </w:style>
  <w:style w:type="paragraph" w:styleId="Lijstalinea">
    <w:name w:val="List Paragraph"/>
    <w:basedOn w:val="Standaard"/>
    <w:uiPriority w:val="34"/>
    <w:qFormat/>
    <w:rsid w:val="00394C2C"/>
    <w:pPr>
      <w:ind w:left="720"/>
      <w:contextualSpacing/>
    </w:pPr>
  </w:style>
  <w:style w:type="numbering" w:customStyle="1" w:styleId="stijlBullets">
    <w:name w:val="stijl_Bullets"/>
    <w:uiPriority w:val="99"/>
    <w:rsid w:val="00394C2C"/>
    <w:pPr>
      <w:numPr>
        <w:numId w:val="4"/>
      </w:numPr>
    </w:pPr>
  </w:style>
  <w:style w:type="numbering" w:customStyle="1" w:styleId="stijlNummers">
    <w:name w:val="stijl_Nummers"/>
    <w:uiPriority w:val="99"/>
    <w:rsid w:val="00EB6F01"/>
    <w:pPr>
      <w:numPr>
        <w:numId w:val="8"/>
      </w:numPr>
    </w:pPr>
  </w:style>
  <w:style w:type="paragraph" w:customStyle="1" w:styleId="paragraph">
    <w:name w:val="paragraph"/>
    <w:basedOn w:val="Standaard"/>
    <w:rsid w:val="00546D45"/>
    <w:pPr>
      <w:spacing w:before="100" w:beforeAutospacing="1" w:after="100" w:afterAutospacing="1" w:line="240" w:lineRule="auto"/>
    </w:pPr>
    <w:rPr>
      <w:rFonts w:ascii="Times New Roman" w:eastAsia="Times New Roman" w:hAnsi="Times New Roman" w:cs="Times New Roman"/>
      <w:lang w:eastAsia="nl-NL"/>
    </w:rPr>
  </w:style>
  <w:style w:type="character" w:customStyle="1" w:styleId="normaltextrun">
    <w:name w:val="normaltextrun"/>
    <w:basedOn w:val="Standaardalinea-lettertype"/>
    <w:rsid w:val="00546D45"/>
  </w:style>
  <w:style w:type="character" w:customStyle="1" w:styleId="scxw183704740">
    <w:name w:val="scxw183704740"/>
    <w:basedOn w:val="Standaardalinea-lettertype"/>
    <w:rsid w:val="00546D45"/>
  </w:style>
  <w:style w:type="character" w:customStyle="1" w:styleId="eop">
    <w:name w:val="eop"/>
    <w:basedOn w:val="Standaardalinea-lettertype"/>
    <w:rsid w:val="00546D45"/>
  </w:style>
  <w:style w:type="character" w:customStyle="1" w:styleId="spellingerror">
    <w:name w:val="spellingerror"/>
    <w:basedOn w:val="Standaardalinea-lettertype"/>
    <w:rsid w:val="00546D45"/>
  </w:style>
  <w:style w:type="character" w:customStyle="1" w:styleId="Kop1Char">
    <w:name w:val="Kop 1 Char"/>
    <w:basedOn w:val="Standaardalinea-lettertype"/>
    <w:link w:val="Kop1"/>
    <w:uiPriority w:val="9"/>
    <w:rsid w:val="00FD1978"/>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FD1978"/>
    <w:rPr>
      <w:rFonts w:ascii="Times New Roman" w:eastAsia="Times New Roman" w:hAnsi="Times New Roman" w:cs="Times New Roman"/>
      <w:b/>
      <w:bCs/>
      <w:sz w:val="27"/>
      <w:szCs w:val="27"/>
      <w:lang w:eastAsia="nl-NL"/>
    </w:rPr>
  </w:style>
  <w:style w:type="character" w:customStyle="1" w:styleId="ui-provider">
    <w:name w:val="ui-provider"/>
    <w:basedOn w:val="Standaardalinea-lettertype"/>
    <w:rsid w:val="00DA2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254568">
      <w:bodyDiv w:val="1"/>
      <w:marLeft w:val="0"/>
      <w:marRight w:val="0"/>
      <w:marTop w:val="0"/>
      <w:marBottom w:val="0"/>
      <w:divBdr>
        <w:top w:val="none" w:sz="0" w:space="0" w:color="auto"/>
        <w:left w:val="none" w:sz="0" w:space="0" w:color="auto"/>
        <w:bottom w:val="none" w:sz="0" w:space="0" w:color="auto"/>
        <w:right w:val="none" w:sz="0" w:space="0" w:color="auto"/>
      </w:divBdr>
    </w:div>
    <w:div w:id="841236833">
      <w:bodyDiv w:val="1"/>
      <w:marLeft w:val="0"/>
      <w:marRight w:val="0"/>
      <w:marTop w:val="0"/>
      <w:marBottom w:val="0"/>
      <w:divBdr>
        <w:top w:val="none" w:sz="0" w:space="0" w:color="auto"/>
        <w:left w:val="none" w:sz="0" w:space="0" w:color="auto"/>
        <w:bottom w:val="none" w:sz="0" w:space="0" w:color="auto"/>
        <w:right w:val="none" w:sz="0" w:space="0" w:color="auto"/>
      </w:divBdr>
    </w:div>
    <w:div w:id="998848380">
      <w:bodyDiv w:val="1"/>
      <w:marLeft w:val="0"/>
      <w:marRight w:val="0"/>
      <w:marTop w:val="0"/>
      <w:marBottom w:val="0"/>
      <w:divBdr>
        <w:top w:val="none" w:sz="0" w:space="0" w:color="auto"/>
        <w:left w:val="none" w:sz="0" w:space="0" w:color="auto"/>
        <w:bottom w:val="none" w:sz="0" w:space="0" w:color="auto"/>
        <w:right w:val="none" w:sz="0" w:space="0" w:color="auto"/>
      </w:divBdr>
      <w:divsChild>
        <w:div w:id="124393785">
          <w:marLeft w:val="0"/>
          <w:marRight w:val="0"/>
          <w:marTop w:val="0"/>
          <w:marBottom w:val="0"/>
          <w:divBdr>
            <w:top w:val="none" w:sz="0" w:space="0" w:color="auto"/>
            <w:left w:val="none" w:sz="0" w:space="0" w:color="auto"/>
            <w:bottom w:val="none" w:sz="0" w:space="0" w:color="auto"/>
            <w:right w:val="none" w:sz="0" w:space="0" w:color="auto"/>
          </w:divBdr>
        </w:div>
        <w:div w:id="1330257815">
          <w:marLeft w:val="0"/>
          <w:marRight w:val="0"/>
          <w:marTop w:val="0"/>
          <w:marBottom w:val="0"/>
          <w:divBdr>
            <w:top w:val="none" w:sz="0" w:space="0" w:color="auto"/>
            <w:left w:val="none" w:sz="0" w:space="0" w:color="auto"/>
            <w:bottom w:val="none" w:sz="0" w:space="0" w:color="auto"/>
            <w:right w:val="none" w:sz="0" w:space="0" w:color="auto"/>
          </w:divBdr>
        </w:div>
      </w:divsChild>
    </w:div>
    <w:div w:id="1795979017">
      <w:bodyDiv w:val="1"/>
      <w:marLeft w:val="0"/>
      <w:marRight w:val="0"/>
      <w:marTop w:val="0"/>
      <w:marBottom w:val="0"/>
      <w:divBdr>
        <w:top w:val="none" w:sz="0" w:space="0" w:color="auto"/>
        <w:left w:val="none" w:sz="0" w:space="0" w:color="auto"/>
        <w:bottom w:val="none" w:sz="0" w:space="0" w:color="auto"/>
        <w:right w:val="none" w:sz="0" w:space="0" w:color="auto"/>
      </w:divBdr>
      <w:divsChild>
        <w:div w:id="95756401">
          <w:marLeft w:val="0"/>
          <w:marRight w:val="0"/>
          <w:marTop w:val="0"/>
          <w:marBottom w:val="0"/>
          <w:divBdr>
            <w:top w:val="none" w:sz="0" w:space="0" w:color="auto"/>
            <w:left w:val="none" w:sz="0" w:space="0" w:color="auto"/>
            <w:bottom w:val="none" w:sz="0" w:space="0" w:color="auto"/>
            <w:right w:val="none" w:sz="0" w:space="0" w:color="auto"/>
          </w:divBdr>
        </w:div>
        <w:div w:id="143010388">
          <w:marLeft w:val="0"/>
          <w:marRight w:val="0"/>
          <w:marTop w:val="0"/>
          <w:marBottom w:val="0"/>
          <w:divBdr>
            <w:top w:val="none" w:sz="0" w:space="0" w:color="auto"/>
            <w:left w:val="none" w:sz="0" w:space="0" w:color="auto"/>
            <w:bottom w:val="none" w:sz="0" w:space="0" w:color="auto"/>
            <w:right w:val="none" w:sz="0" w:space="0" w:color="auto"/>
          </w:divBdr>
        </w:div>
        <w:div w:id="183399553">
          <w:marLeft w:val="0"/>
          <w:marRight w:val="0"/>
          <w:marTop w:val="0"/>
          <w:marBottom w:val="0"/>
          <w:divBdr>
            <w:top w:val="none" w:sz="0" w:space="0" w:color="auto"/>
            <w:left w:val="none" w:sz="0" w:space="0" w:color="auto"/>
            <w:bottom w:val="none" w:sz="0" w:space="0" w:color="auto"/>
            <w:right w:val="none" w:sz="0" w:space="0" w:color="auto"/>
          </w:divBdr>
        </w:div>
        <w:div w:id="256908400">
          <w:marLeft w:val="0"/>
          <w:marRight w:val="0"/>
          <w:marTop w:val="0"/>
          <w:marBottom w:val="0"/>
          <w:divBdr>
            <w:top w:val="none" w:sz="0" w:space="0" w:color="auto"/>
            <w:left w:val="none" w:sz="0" w:space="0" w:color="auto"/>
            <w:bottom w:val="none" w:sz="0" w:space="0" w:color="auto"/>
            <w:right w:val="none" w:sz="0" w:space="0" w:color="auto"/>
          </w:divBdr>
        </w:div>
        <w:div w:id="376205413">
          <w:marLeft w:val="0"/>
          <w:marRight w:val="0"/>
          <w:marTop w:val="0"/>
          <w:marBottom w:val="0"/>
          <w:divBdr>
            <w:top w:val="none" w:sz="0" w:space="0" w:color="auto"/>
            <w:left w:val="none" w:sz="0" w:space="0" w:color="auto"/>
            <w:bottom w:val="none" w:sz="0" w:space="0" w:color="auto"/>
            <w:right w:val="none" w:sz="0" w:space="0" w:color="auto"/>
          </w:divBdr>
        </w:div>
        <w:div w:id="428936577">
          <w:marLeft w:val="0"/>
          <w:marRight w:val="0"/>
          <w:marTop w:val="0"/>
          <w:marBottom w:val="0"/>
          <w:divBdr>
            <w:top w:val="none" w:sz="0" w:space="0" w:color="auto"/>
            <w:left w:val="none" w:sz="0" w:space="0" w:color="auto"/>
            <w:bottom w:val="none" w:sz="0" w:space="0" w:color="auto"/>
            <w:right w:val="none" w:sz="0" w:space="0" w:color="auto"/>
          </w:divBdr>
        </w:div>
        <w:div w:id="451245754">
          <w:marLeft w:val="0"/>
          <w:marRight w:val="0"/>
          <w:marTop w:val="0"/>
          <w:marBottom w:val="0"/>
          <w:divBdr>
            <w:top w:val="none" w:sz="0" w:space="0" w:color="auto"/>
            <w:left w:val="none" w:sz="0" w:space="0" w:color="auto"/>
            <w:bottom w:val="none" w:sz="0" w:space="0" w:color="auto"/>
            <w:right w:val="none" w:sz="0" w:space="0" w:color="auto"/>
          </w:divBdr>
        </w:div>
        <w:div w:id="526262399">
          <w:marLeft w:val="0"/>
          <w:marRight w:val="0"/>
          <w:marTop w:val="0"/>
          <w:marBottom w:val="0"/>
          <w:divBdr>
            <w:top w:val="none" w:sz="0" w:space="0" w:color="auto"/>
            <w:left w:val="none" w:sz="0" w:space="0" w:color="auto"/>
            <w:bottom w:val="none" w:sz="0" w:space="0" w:color="auto"/>
            <w:right w:val="none" w:sz="0" w:space="0" w:color="auto"/>
          </w:divBdr>
        </w:div>
        <w:div w:id="566190567">
          <w:marLeft w:val="0"/>
          <w:marRight w:val="0"/>
          <w:marTop w:val="0"/>
          <w:marBottom w:val="0"/>
          <w:divBdr>
            <w:top w:val="none" w:sz="0" w:space="0" w:color="auto"/>
            <w:left w:val="none" w:sz="0" w:space="0" w:color="auto"/>
            <w:bottom w:val="none" w:sz="0" w:space="0" w:color="auto"/>
            <w:right w:val="none" w:sz="0" w:space="0" w:color="auto"/>
          </w:divBdr>
        </w:div>
        <w:div w:id="620111466">
          <w:marLeft w:val="0"/>
          <w:marRight w:val="0"/>
          <w:marTop w:val="0"/>
          <w:marBottom w:val="0"/>
          <w:divBdr>
            <w:top w:val="none" w:sz="0" w:space="0" w:color="auto"/>
            <w:left w:val="none" w:sz="0" w:space="0" w:color="auto"/>
            <w:bottom w:val="none" w:sz="0" w:space="0" w:color="auto"/>
            <w:right w:val="none" w:sz="0" w:space="0" w:color="auto"/>
          </w:divBdr>
        </w:div>
        <w:div w:id="632365188">
          <w:marLeft w:val="0"/>
          <w:marRight w:val="0"/>
          <w:marTop w:val="0"/>
          <w:marBottom w:val="0"/>
          <w:divBdr>
            <w:top w:val="none" w:sz="0" w:space="0" w:color="auto"/>
            <w:left w:val="none" w:sz="0" w:space="0" w:color="auto"/>
            <w:bottom w:val="none" w:sz="0" w:space="0" w:color="auto"/>
            <w:right w:val="none" w:sz="0" w:space="0" w:color="auto"/>
          </w:divBdr>
        </w:div>
        <w:div w:id="653066708">
          <w:marLeft w:val="0"/>
          <w:marRight w:val="0"/>
          <w:marTop w:val="0"/>
          <w:marBottom w:val="0"/>
          <w:divBdr>
            <w:top w:val="none" w:sz="0" w:space="0" w:color="auto"/>
            <w:left w:val="none" w:sz="0" w:space="0" w:color="auto"/>
            <w:bottom w:val="none" w:sz="0" w:space="0" w:color="auto"/>
            <w:right w:val="none" w:sz="0" w:space="0" w:color="auto"/>
          </w:divBdr>
        </w:div>
        <w:div w:id="673342069">
          <w:marLeft w:val="0"/>
          <w:marRight w:val="0"/>
          <w:marTop w:val="0"/>
          <w:marBottom w:val="0"/>
          <w:divBdr>
            <w:top w:val="none" w:sz="0" w:space="0" w:color="auto"/>
            <w:left w:val="none" w:sz="0" w:space="0" w:color="auto"/>
            <w:bottom w:val="none" w:sz="0" w:space="0" w:color="auto"/>
            <w:right w:val="none" w:sz="0" w:space="0" w:color="auto"/>
          </w:divBdr>
        </w:div>
        <w:div w:id="720633930">
          <w:marLeft w:val="0"/>
          <w:marRight w:val="0"/>
          <w:marTop w:val="0"/>
          <w:marBottom w:val="0"/>
          <w:divBdr>
            <w:top w:val="none" w:sz="0" w:space="0" w:color="auto"/>
            <w:left w:val="none" w:sz="0" w:space="0" w:color="auto"/>
            <w:bottom w:val="none" w:sz="0" w:space="0" w:color="auto"/>
            <w:right w:val="none" w:sz="0" w:space="0" w:color="auto"/>
          </w:divBdr>
        </w:div>
        <w:div w:id="740635726">
          <w:marLeft w:val="0"/>
          <w:marRight w:val="0"/>
          <w:marTop w:val="0"/>
          <w:marBottom w:val="0"/>
          <w:divBdr>
            <w:top w:val="none" w:sz="0" w:space="0" w:color="auto"/>
            <w:left w:val="none" w:sz="0" w:space="0" w:color="auto"/>
            <w:bottom w:val="none" w:sz="0" w:space="0" w:color="auto"/>
            <w:right w:val="none" w:sz="0" w:space="0" w:color="auto"/>
          </w:divBdr>
        </w:div>
        <w:div w:id="753091674">
          <w:marLeft w:val="0"/>
          <w:marRight w:val="0"/>
          <w:marTop w:val="0"/>
          <w:marBottom w:val="0"/>
          <w:divBdr>
            <w:top w:val="none" w:sz="0" w:space="0" w:color="auto"/>
            <w:left w:val="none" w:sz="0" w:space="0" w:color="auto"/>
            <w:bottom w:val="none" w:sz="0" w:space="0" w:color="auto"/>
            <w:right w:val="none" w:sz="0" w:space="0" w:color="auto"/>
          </w:divBdr>
        </w:div>
        <w:div w:id="793712792">
          <w:marLeft w:val="0"/>
          <w:marRight w:val="0"/>
          <w:marTop w:val="0"/>
          <w:marBottom w:val="0"/>
          <w:divBdr>
            <w:top w:val="none" w:sz="0" w:space="0" w:color="auto"/>
            <w:left w:val="none" w:sz="0" w:space="0" w:color="auto"/>
            <w:bottom w:val="none" w:sz="0" w:space="0" w:color="auto"/>
            <w:right w:val="none" w:sz="0" w:space="0" w:color="auto"/>
          </w:divBdr>
        </w:div>
        <w:div w:id="821191454">
          <w:marLeft w:val="0"/>
          <w:marRight w:val="0"/>
          <w:marTop w:val="0"/>
          <w:marBottom w:val="0"/>
          <w:divBdr>
            <w:top w:val="none" w:sz="0" w:space="0" w:color="auto"/>
            <w:left w:val="none" w:sz="0" w:space="0" w:color="auto"/>
            <w:bottom w:val="none" w:sz="0" w:space="0" w:color="auto"/>
            <w:right w:val="none" w:sz="0" w:space="0" w:color="auto"/>
          </w:divBdr>
        </w:div>
        <w:div w:id="847015826">
          <w:marLeft w:val="0"/>
          <w:marRight w:val="0"/>
          <w:marTop w:val="0"/>
          <w:marBottom w:val="0"/>
          <w:divBdr>
            <w:top w:val="none" w:sz="0" w:space="0" w:color="auto"/>
            <w:left w:val="none" w:sz="0" w:space="0" w:color="auto"/>
            <w:bottom w:val="none" w:sz="0" w:space="0" w:color="auto"/>
            <w:right w:val="none" w:sz="0" w:space="0" w:color="auto"/>
          </w:divBdr>
        </w:div>
        <w:div w:id="908616716">
          <w:marLeft w:val="0"/>
          <w:marRight w:val="0"/>
          <w:marTop w:val="0"/>
          <w:marBottom w:val="0"/>
          <w:divBdr>
            <w:top w:val="none" w:sz="0" w:space="0" w:color="auto"/>
            <w:left w:val="none" w:sz="0" w:space="0" w:color="auto"/>
            <w:bottom w:val="none" w:sz="0" w:space="0" w:color="auto"/>
            <w:right w:val="none" w:sz="0" w:space="0" w:color="auto"/>
          </w:divBdr>
        </w:div>
        <w:div w:id="1008672744">
          <w:marLeft w:val="0"/>
          <w:marRight w:val="0"/>
          <w:marTop w:val="0"/>
          <w:marBottom w:val="0"/>
          <w:divBdr>
            <w:top w:val="none" w:sz="0" w:space="0" w:color="auto"/>
            <w:left w:val="none" w:sz="0" w:space="0" w:color="auto"/>
            <w:bottom w:val="none" w:sz="0" w:space="0" w:color="auto"/>
            <w:right w:val="none" w:sz="0" w:space="0" w:color="auto"/>
          </w:divBdr>
        </w:div>
        <w:div w:id="1047409959">
          <w:marLeft w:val="0"/>
          <w:marRight w:val="0"/>
          <w:marTop w:val="0"/>
          <w:marBottom w:val="0"/>
          <w:divBdr>
            <w:top w:val="none" w:sz="0" w:space="0" w:color="auto"/>
            <w:left w:val="none" w:sz="0" w:space="0" w:color="auto"/>
            <w:bottom w:val="none" w:sz="0" w:space="0" w:color="auto"/>
            <w:right w:val="none" w:sz="0" w:space="0" w:color="auto"/>
          </w:divBdr>
        </w:div>
        <w:div w:id="1058363431">
          <w:marLeft w:val="0"/>
          <w:marRight w:val="0"/>
          <w:marTop w:val="0"/>
          <w:marBottom w:val="0"/>
          <w:divBdr>
            <w:top w:val="none" w:sz="0" w:space="0" w:color="auto"/>
            <w:left w:val="none" w:sz="0" w:space="0" w:color="auto"/>
            <w:bottom w:val="none" w:sz="0" w:space="0" w:color="auto"/>
            <w:right w:val="none" w:sz="0" w:space="0" w:color="auto"/>
          </w:divBdr>
        </w:div>
        <w:div w:id="1125319005">
          <w:marLeft w:val="0"/>
          <w:marRight w:val="0"/>
          <w:marTop w:val="0"/>
          <w:marBottom w:val="0"/>
          <w:divBdr>
            <w:top w:val="none" w:sz="0" w:space="0" w:color="auto"/>
            <w:left w:val="none" w:sz="0" w:space="0" w:color="auto"/>
            <w:bottom w:val="none" w:sz="0" w:space="0" w:color="auto"/>
            <w:right w:val="none" w:sz="0" w:space="0" w:color="auto"/>
          </w:divBdr>
        </w:div>
        <w:div w:id="1151408850">
          <w:marLeft w:val="0"/>
          <w:marRight w:val="0"/>
          <w:marTop w:val="0"/>
          <w:marBottom w:val="0"/>
          <w:divBdr>
            <w:top w:val="none" w:sz="0" w:space="0" w:color="auto"/>
            <w:left w:val="none" w:sz="0" w:space="0" w:color="auto"/>
            <w:bottom w:val="none" w:sz="0" w:space="0" w:color="auto"/>
            <w:right w:val="none" w:sz="0" w:space="0" w:color="auto"/>
          </w:divBdr>
        </w:div>
        <w:div w:id="1184129453">
          <w:marLeft w:val="0"/>
          <w:marRight w:val="0"/>
          <w:marTop w:val="0"/>
          <w:marBottom w:val="0"/>
          <w:divBdr>
            <w:top w:val="none" w:sz="0" w:space="0" w:color="auto"/>
            <w:left w:val="none" w:sz="0" w:space="0" w:color="auto"/>
            <w:bottom w:val="none" w:sz="0" w:space="0" w:color="auto"/>
            <w:right w:val="none" w:sz="0" w:space="0" w:color="auto"/>
          </w:divBdr>
        </w:div>
        <w:div w:id="1199469032">
          <w:marLeft w:val="0"/>
          <w:marRight w:val="0"/>
          <w:marTop w:val="0"/>
          <w:marBottom w:val="0"/>
          <w:divBdr>
            <w:top w:val="none" w:sz="0" w:space="0" w:color="auto"/>
            <w:left w:val="none" w:sz="0" w:space="0" w:color="auto"/>
            <w:bottom w:val="none" w:sz="0" w:space="0" w:color="auto"/>
            <w:right w:val="none" w:sz="0" w:space="0" w:color="auto"/>
          </w:divBdr>
        </w:div>
        <w:div w:id="1204441155">
          <w:marLeft w:val="0"/>
          <w:marRight w:val="0"/>
          <w:marTop w:val="0"/>
          <w:marBottom w:val="0"/>
          <w:divBdr>
            <w:top w:val="none" w:sz="0" w:space="0" w:color="auto"/>
            <w:left w:val="none" w:sz="0" w:space="0" w:color="auto"/>
            <w:bottom w:val="none" w:sz="0" w:space="0" w:color="auto"/>
            <w:right w:val="none" w:sz="0" w:space="0" w:color="auto"/>
          </w:divBdr>
        </w:div>
        <w:div w:id="1279097396">
          <w:marLeft w:val="0"/>
          <w:marRight w:val="0"/>
          <w:marTop w:val="0"/>
          <w:marBottom w:val="0"/>
          <w:divBdr>
            <w:top w:val="none" w:sz="0" w:space="0" w:color="auto"/>
            <w:left w:val="none" w:sz="0" w:space="0" w:color="auto"/>
            <w:bottom w:val="none" w:sz="0" w:space="0" w:color="auto"/>
            <w:right w:val="none" w:sz="0" w:space="0" w:color="auto"/>
          </w:divBdr>
        </w:div>
        <w:div w:id="1391150162">
          <w:marLeft w:val="0"/>
          <w:marRight w:val="0"/>
          <w:marTop w:val="0"/>
          <w:marBottom w:val="0"/>
          <w:divBdr>
            <w:top w:val="none" w:sz="0" w:space="0" w:color="auto"/>
            <w:left w:val="none" w:sz="0" w:space="0" w:color="auto"/>
            <w:bottom w:val="none" w:sz="0" w:space="0" w:color="auto"/>
            <w:right w:val="none" w:sz="0" w:space="0" w:color="auto"/>
          </w:divBdr>
        </w:div>
        <w:div w:id="1433822046">
          <w:marLeft w:val="0"/>
          <w:marRight w:val="0"/>
          <w:marTop w:val="0"/>
          <w:marBottom w:val="0"/>
          <w:divBdr>
            <w:top w:val="none" w:sz="0" w:space="0" w:color="auto"/>
            <w:left w:val="none" w:sz="0" w:space="0" w:color="auto"/>
            <w:bottom w:val="none" w:sz="0" w:space="0" w:color="auto"/>
            <w:right w:val="none" w:sz="0" w:space="0" w:color="auto"/>
          </w:divBdr>
        </w:div>
        <w:div w:id="1494300281">
          <w:marLeft w:val="0"/>
          <w:marRight w:val="0"/>
          <w:marTop w:val="0"/>
          <w:marBottom w:val="0"/>
          <w:divBdr>
            <w:top w:val="none" w:sz="0" w:space="0" w:color="auto"/>
            <w:left w:val="none" w:sz="0" w:space="0" w:color="auto"/>
            <w:bottom w:val="none" w:sz="0" w:space="0" w:color="auto"/>
            <w:right w:val="none" w:sz="0" w:space="0" w:color="auto"/>
          </w:divBdr>
        </w:div>
        <w:div w:id="1557206040">
          <w:marLeft w:val="0"/>
          <w:marRight w:val="0"/>
          <w:marTop w:val="0"/>
          <w:marBottom w:val="0"/>
          <w:divBdr>
            <w:top w:val="none" w:sz="0" w:space="0" w:color="auto"/>
            <w:left w:val="none" w:sz="0" w:space="0" w:color="auto"/>
            <w:bottom w:val="none" w:sz="0" w:space="0" w:color="auto"/>
            <w:right w:val="none" w:sz="0" w:space="0" w:color="auto"/>
          </w:divBdr>
        </w:div>
        <w:div w:id="1766070182">
          <w:marLeft w:val="0"/>
          <w:marRight w:val="0"/>
          <w:marTop w:val="0"/>
          <w:marBottom w:val="0"/>
          <w:divBdr>
            <w:top w:val="none" w:sz="0" w:space="0" w:color="auto"/>
            <w:left w:val="none" w:sz="0" w:space="0" w:color="auto"/>
            <w:bottom w:val="none" w:sz="0" w:space="0" w:color="auto"/>
            <w:right w:val="none" w:sz="0" w:space="0" w:color="auto"/>
          </w:divBdr>
        </w:div>
        <w:div w:id="1835880540">
          <w:marLeft w:val="0"/>
          <w:marRight w:val="0"/>
          <w:marTop w:val="0"/>
          <w:marBottom w:val="0"/>
          <w:divBdr>
            <w:top w:val="none" w:sz="0" w:space="0" w:color="auto"/>
            <w:left w:val="none" w:sz="0" w:space="0" w:color="auto"/>
            <w:bottom w:val="none" w:sz="0" w:space="0" w:color="auto"/>
            <w:right w:val="none" w:sz="0" w:space="0" w:color="auto"/>
          </w:divBdr>
        </w:div>
        <w:div w:id="1863130684">
          <w:marLeft w:val="0"/>
          <w:marRight w:val="0"/>
          <w:marTop w:val="0"/>
          <w:marBottom w:val="0"/>
          <w:divBdr>
            <w:top w:val="none" w:sz="0" w:space="0" w:color="auto"/>
            <w:left w:val="none" w:sz="0" w:space="0" w:color="auto"/>
            <w:bottom w:val="none" w:sz="0" w:space="0" w:color="auto"/>
            <w:right w:val="none" w:sz="0" w:space="0" w:color="auto"/>
          </w:divBdr>
        </w:div>
        <w:div w:id="1950308218">
          <w:marLeft w:val="0"/>
          <w:marRight w:val="0"/>
          <w:marTop w:val="0"/>
          <w:marBottom w:val="0"/>
          <w:divBdr>
            <w:top w:val="none" w:sz="0" w:space="0" w:color="auto"/>
            <w:left w:val="none" w:sz="0" w:space="0" w:color="auto"/>
            <w:bottom w:val="none" w:sz="0" w:space="0" w:color="auto"/>
            <w:right w:val="none" w:sz="0" w:space="0" w:color="auto"/>
          </w:divBdr>
        </w:div>
        <w:div w:id="2048528958">
          <w:marLeft w:val="0"/>
          <w:marRight w:val="0"/>
          <w:marTop w:val="0"/>
          <w:marBottom w:val="0"/>
          <w:divBdr>
            <w:top w:val="none" w:sz="0" w:space="0" w:color="auto"/>
            <w:left w:val="none" w:sz="0" w:space="0" w:color="auto"/>
            <w:bottom w:val="none" w:sz="0" w:space="0" w:color="auto"/>
            <w:right w:val="none" w:sz="0" w:space="0" w:color="auto"/>
          </w:divBdr>
        </w:div>
        <w:div w:id="2106802819">
          <w:marLeft w:val="0"/>
          <w:marRight w:val="0"/>
          <w:marTop w:val="0"/>
          <w:marBottom w:val="0"/>
          <w:divBdr>
            <w:top w:val="none" w:sz="0" w:space="0" w:color="auto"/>
            <w:left w:val="none" w:sz="0" w:space="0" w:color="auto"/>
            <w:bottom w:val="none" w:sz="0" w:space="0" w:color="auto"/>
            <w:right w:val="none" w:sz="0" w:space="0" w:color="auto"/>
          </w:divBdr>
        </w:div>
        <w:div w:id="2110856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iudin\Downloads\Blanco+staand.dotx" TargetMode="External"/></Relationships>
</file>

<file path=word/theme/theme1.xml><?xml version="1.0" encoding="utf-8"?>
<a:theme xmlns:a="http://schemas.openxmlformats.org/drawingml/2006/main" name="Kantoorthema">
  <a:themeElements>
    <a:clrScheme name="Firda">
      <a:dk1>
        <a:srgbClr val="3C3C3C"/>
      </a:dk1>
      <a:lt1>
        <a:sysClr val="window" lastClr="FFFFFF"/>
      </a:lt1>
      <a:dk2>
        <a:srgbClr val="3C3C3C"/>
      </a:dk2>
      <a:lt2>
        <a:srgbClr val="FFFFFF"/>
      </a:lt2>
      <a:accent1>
        <a:srgbClr val="3A5757"/>
      </a:accent1>
      <a:accent2>
        <a:srgbClr val="95CDEA"/>
      </a:accent2>
      <a:accent3>
        <a:srgbClr val="FFCD00"/>
      </a:accent3>
      <a:accent4>
        <a:srgbClr val="7E9E9B"/>
      </a:accent4>
      <a:accent5>
        <a:srgbClr val="BCCEC2"/>
      </a:accent5>
      <a:accent6>
        <a:srgbClr val="3C3C3C"/>
      </a:accent6>
      <a:hlink>
        <a:srgbClr val="95CDEA"/>
      </a:hlink>
      <a:folHlink>
        <a:srgbClr val="7E9E9B"/>
      </a:folHlink>
    </a:clrScheme>
    <a:fontScheme name="Firda">
      <a:majorFont>
        <a:latin typeface="Nirmala UI"/>
        <a:ea typeface=""/>
        <a:cs typeface=""/>
      </a:majorFont>
      <a:minorFont>
        <a:latin typeface="Nirmala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1679</ap:Words>
  <ap:Characters>9693</ap:Characters>
  <ap:DocSecurity>0</ap:DocSecurity>
  <ap:Lines>182</ap:Lines>
  <ap:Paragraphs>132</ap:Paragraphs>
  <ap:ScaleCrop>false</ap:ScaleCrop>
  <ap:LinksUpToDate>false</ap:LinksUpToDate>
  <ap:CharactersWithSpaces>11240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2026-08-25T11:22:00.0000000Z</dcterms:created>
  <dcterms:modified xsi:type="dcterms:W3CDTF">2026-09-04T09:59:00.0000000Z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0x010100DCEE72189C1D934096223ABE0E519465</vt:lpwstr>
  </property>
  <property fmtid="{D5CDD505-2E9C-101B-9397-08002B2CF9AE}" pid="3" name="MediaServiceImageTags">
    <vt:lpwstr/>
  </property>
</Properties>
</file>